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34D648" w14:textId="77777777" w:rsidR="00777696" w:rsidRPr="007C2017" w:rsidRDefault="00852503" w:rsidP="0004241B">
      <w:pPr>
        <w:pStyle w:val="Normale1"/>
        <w:pBdr>
          <w:top w:val="nil"/>
          <w:left w:val="nil"/>
          <w:bottom w:val="nil"/>
          <w:right w:val="nil"/>
          <w:between w:val="nil"/>
        </w:pBdr>
        <w:outlineLvl w:val="0"/>
        <w:rPr>
          <w:rFonts w:asciiTheme="majorHAnsi" w:hAnsiTheme="majorHAnsi" w:cstheme="majorHAnsi"/>
          <w:b/>
          <w:color w:val="000000"/>
        </w:rPr>
      </w:pPr>
      <w:r w:rsidRPr="007C2017">
        <w:rPr>
          <w:rFonts w:asciiTheme="majorHAnsi" w:hAnsiTheme="majorHAnsi" w:cstheme="majorHAnsi"/>
          <w:b/>
          <w:color w:val="000000"/>
        </w:rPr>
        <w:t>TITLE:</w:t>
      </w:r>
      <w:r w:rsidR="007A290E" w:rsidRPr="007C2017">
        <w:rPr>
          <w:rFonts w:asciiTheme="majorHAnsi" w:hAnsiTheme="majorHAnsi" w:cstheme="majorHAnsi"/>
          <w:b/>
          <w:color w:val="000000"/>
        </w:rPr>
        <w:t xml:space="preserve"> </w:t>
      </w:r>
    </w:p>
    <w:p w14:paraId="4023BEB3" w14:textId="77777777" w:rsidR="009A13D1" w:rsidRPr="007C2017" w:rsidRDefault="009A13D1" w:rsidP="007C2017">
      <w:pPr>
        <w:widowControl/>
        <w:rPr>
          <w:rFonts w:asciiTheme="majorHAnsi" w:eastAsia="Times New Roman" w:hAnsiTheme="majorHAnsi" w:cstheme="majorHAnsi"/>
        </w:rPr>
      </w:pPr>
      <w:r w:rsidRPr="007C2017">
        <w:rPr>
          <w:rFonts w:asciiTheme="majorHAnsi" w:eastAsia="Times New Roman" w:hAnsiTheme="majorHAnsi" w:cstheme="majorHAnsi"/>
          <w:color w:val="000000"/>
        </w:rPr>
        <w:t>Fertility Preservation Through Oocyte Vitrification: Clinical and Laboratory Perspectives</w:t>
      </w:r>
    </w:p>
    <w:p w14:paraId="498E458C" w14:textId="77777777" w:rsidR="00064C34" w:rsidRPr="007C2017" w:rsidRDefault="00064C34" w:rsidP="007C2017">
      <w:pPr>
        <w:pStyle w:val="Normale1"/>
        <w:rPr>
          <w:rFonts w:asciiTheme="majorHAnsi" w:hAnsiTheme="majorHAnsi" w:cstheme="majorHAnsi"/>
          <w:b/>
        </w:rPr>
      </w:pPr>
    </w:p>
    <w:p w14:paraId="4215C41C" w14:textId="6E40EEDD" w:rsidR="00840BE9" w:rsidRPr="007C2017" w:rsidRDefault="00852503" w:rsidP="007C2017">
      <w:pPr>
        <w:pStyle w:val="Normale1"/>
        <w:outlineLvl w:val="0"/>
        <w:rPr>
          <w:rFonts w:asciiTheme="majorHAnsi" w:hAnsiTheme="majorHAnsi" w:cstheme="majorHAnsi"/>
          <w:color w:val="808080"/>
        </w:rPr>
      </w:pPr>
      <w:r w:rsidRPr="007C2017">
        <w:rPr>
          <w:rFonts w:asciiTheme="majorHAnsi" w:hAnsiTheme="majorHAnsi" w:cstheme="majorHAnsi"/>
          <w:b/>
        </w:rPr>
        <w:t xml:space="preserve">AUTHORS AND AFFILIATIONS: </w:t>
      </w:r>
    </w:p>
    <w:p w14:paraId="58114EB2" w14:textId="4E981B32" w:rsidR="00840BE9" w:rsidRPr="007C2017" w:rsidRDefault="00840BE9" w:rsidP="007C2017">
      <w:pPr>
        <w:rPr>
          <w:rFonts w:asciiTheme="majorHAnsi" w:hAnsiTheme="majorHAnsi" w:cstheme="majorHAnsi"/>
          <w:bCs/>
        </w:rPr>
      </w:pPr>
      <w:r w:rsidRPr="007C2017">
        <w:rPr>
          <w:rFonts w:asciiTheme="majorHAnsi" w:hAnsiTheme="majorHAnsi" w:cstheme="majorHAnsi"/>
          <w:bCs/>
        </w:rPr>
        <w:t>Roberta Maggiulli</w:t>
      </w:r>
      <w:bookmarkStart w:id="0" w:name="_Hlk42269894"/>
      <w:r w:rsidRPr="007C2017">
        <w:rPr>
          <w:rFonts w:asciiTheme="majorHAnsi" w:hAnsiTheme="majorHAnsi" w:cstheme="majorHAnsi"/>
          <w:bCs/>
          <w:vertAlign w:val="superscript"/>
        </w:rPr>
        <w:t>1</w:t>
      </w:r>
      <w:bookmarkEnd w:id="0"/>
      <w:r w:rsidRPr="007C2017">
        <w:rPr>
          <w:rFonts w:asciiTheme="majorHAnsi" w:hAnsiTheme="majorHAnsi" w:cstheme="majorHAnsi"/>
          <w:bCs/>
        </w:rPr>
        <w:t>, Alberto Vaiarelli</w:t>
      </w:r>
      <w:r w:rsidRPr="007C2017">
        <w:rPr>
          <w:rFonts w:asciiTheme="majorHAnsi" w:hAnsiTheme="majorHAnsi" w:cstheme="majorHAnsi"/>
          <w:bCs/>
          <w:vertAlign w:val="superscript"/>
        </w:rPr>
        <w:t>1</w:t>
      </w:r>
      <w:r w:rsidRPr="007C2017">
        <w:rPr>
          <w:rFonts w:asciiTheme="majorHAnsi" w:hAnsiTheme="majorHAnsi" w:cstheme="majorHAnsi"/>
          <w:bCs/>
        </w:rPr>
        <w:t>, Danilo Cimadomo</w:t>
      </w:r>
      <w:r w:rsidRPr="007C2017">
        <w:rPr>
          <w:rFonts w:asciiTheme="majorHAnsi" w:hAnsiTheme="majorHAnsi" w:cstheme="majorHAnsi"/>
          <w:bCs/>
          <w:vertAlign w:val="superscript"/>
        </w:rPr>
        <w:t>1</w:t>
      </w:r>
      <w:r w:rsidRPr="007C2017">
        <w:rPr>
          <w:rFonts w:asciiTheme="majorHAnsi" w:hAnsiTheme="majorHAnsi" w:cstheme="majorHAnsi"/>
          <w:bCs/>
        </w:rPr>
        <w:t>, Adriano Giancani</w:t>
      </w:r>
      <w:r w:rsidRPr="007C2017">
        <w:rPr>
          <w:rFonts w:asciiTheme="majorHAnsi" w:hAnsiTheme="majorHAnsi" w:cstheme="majorHAnsi"/>
          <w:bCs/>
          <w:vertAlign w:val="superscript"/>
        </w:rPr>
        <w:t>1</w:t>
      </w:r>
      <w:r w:rsidRPr="007C2017">
        <w:rPr>
          <w:rFonts w:asciiTheme="majorHAnsi" w:hAnsiTheme="majorHAnsi" w:cstheme="majorHAnsi"/>
          <w:bCs/>
        </w:rPr>
        <w:t>,</w:t>
      </w:r>
      <w:r w:rsidR="00716622" w:rsidRPr="007C2017">
        <w:rPr>
          <w:rFonts w:asciiTheme="majorHAnsi" w:hAnsiTheme="majorHAnsi" w:cstheme="majorHAnsi"/>
          <w:bCs/>
        </w:rPr>
        <w:t xml:space="preserve"> </w:t>
      </w:r>
      <w:r w:rsidRPr="007C2017">
        <w:rPr>
          <w:rFonts w:asciiTheme="majorHAnsi" w:hAnsiTheme="majorHAnsi" w:cstheme="majorHAnsi"/>
          <w:bCs/>
        </w:rPr>
        <w:t>Luisa Tacconi</w:t>
      </w:r>
      <w:r w:rsidRPr="007C2017">
        <w:rPr>
          <w:rFonts w:asciiTheme="majorHAnsi" w:hAnsiTheme="majorHAnsi" w:cstheme="majorHAnsi"/>
          <w:bCs/>
          <w:vertAlign w:val="superscript"/>
        </w:rPr>
        <w:t>1</w:t>
      </w:r>
      <w:r w:rsidRPr="007C2017">
        <w:rPr>
          <w:rFonts w:asciiTheme="majorHAnsi" w:hAnsiTheme="majorHAnsi" w:cstheme="majorHAnsi"/>
          <w:bCs/>
        </w:rPr>
        <w:t xml:space="preserve">, </w:t>
      </w:r>
      <w:r w:rsidR="0033123E" w:rsidRPr="007C2017">
        <w:rPr>
          <w:rFonts w:asciiTheme="majorHAnsi" w:hAnsiTheme="majorHAnsi" w:cstheme="majorHAnsi"/>
          <w:bCs/>
        </w:rPr>
        <w:t>Gemma Fabozzi</w:t>
      </w:r>
      <w:r w:rsidR="0033123E" w:rsidRPr="007C2017">
        <w:rPr>
          <w:rFonts w:asciiTheme="majorHAnsi" w:hAnsiTheme="majorHAnsi" w:cstheme="majorHAnsi"/>
          <w:bCs/>
          <w:vertAlign w:val="superscript"/>
        </w:rPr>
        <w:t>1</w:t>
      </w:r>
      <w:r w:rsidR="0033123E" w:rsidRPr="007C2017">
        <w:rPr>
          <w:rFonts w:asciiTheme="majorHAnsi" w:hAnsiTheme="majorHAnsi" w:cstheme="majorHAnsi"/>
          <w:bCs/>
        </w:rPr>
        <w:t xml:space="preserve">, </w:t>
      </w:r>
      <w:r w:rsidRPr="007C2017">
        <w:rPr>
          <w:rFonts w:asciiTheme="majorHAnsi" w:hAnsiTheme="majorHAnsi" w:cstheme="majorHAnsi"/>
          <w:bCs/>
        </w:rPr>
        <w:t>Filippo Maria Ubaldi</w:t>
      </w:r>
      <w:r w:rsidRPr="007C2017">
        <w:rPr>
          <w:rFonts w:asciiTheme="majorHAnsi" w:hAnsiTheme="majorHAnsi" w:cstheme="majorHAnsi"/>
          <w:bCs/>
          <w:vertAlign w:val="superscript"/>
        </w:rPr>
        <w:t>1</w:t>
      </w:r>
      <w:r w:rsidRPr="007C2017">
        <w:rPr>
          <w:rFonts w:asciiTheme="majorHAnsi" w:hAnsiTheme="majorHAnsi" w:cstheme="majorHAnsi"/>
          <w:bCs/>
        </w:rPr>
        <w:t>, Laura Rienzi</w:t>
      </w:r>
      <w:r w:rsidRPr="007C2017">
        <w:rPr>
          <w:rFonts w:asciiTheme="majorHAnsi" w:hAnsiTheme="majorHAnsi" w:cstheme="majorHAnsi"/>
          <w:bCs/>
          <w:vertAlign w:val="superscript"/>
        </w:rPr>
        <w:t>1</w:t>
      </w:r>
    </w:p>
    <w:p w14:paraId="1AB8B1DA" w14:textId="77777777" w:rsidR="007A290E" w:rsidRPr="007C2017" w:rsidRDefault="007A290E" w:rsidP="007C2017">
      <w:pPr>
        <w:rPr>
          <w:rFonts w:asciiTheme="majorHAnsi" w:hAnsiTheme="majorHAnsi" w:cstheme="majorHAnsi"/>
          <w:bCs/>
        </w:rPr>
      </w:pPr>
    </w:p>
    <w:p w14:paraId="2B04EB6A" w14:textId="63A269DB" w:rsidR="00840BE9" w:rsidRPr="007C2017" w:rsidRDefault="00840BE9" w:rsidP="007C2017">
      <w:pPr>
        <w:rPr>
          <w:rFonts w:asciiTheme="majorHAnsi" w:hAnsiTheme="majorHAnsi" w:cstheme="majorHAnsi"/>
          <w:bCs/>
        </w:rPr>
      </w:pPr>
      <w:r w:rsidRPr="007C2017">
        <w:rPr>
          <w:rFonts w:asciiTheme="majorHAnsi" w:hAnsiTheme="majorHAnsi" w:cstheme="majorHAnsi"/>
          <w:bCs/>
          <w:vertAlign w:val="superscript"/>
        </w:rPr>
        <w:t>1</w:t>
      </w:r>
      <w:r w:rsidR="00777696" w:rsidRPr="007C2017">
        <w:rPr>
          <w:rFonts w:asciiTheme="majorHAnsi" w:hAnsiTheme="majorHAnsi" w:cstheme="majorHAnsi"/>
          <w:bCs/>
          <w:vertAlign w:val="superscript"/>
        </w:rPr>
        <w:t xml:space="preserve"> </w:t>
      </w:r>
      <w:proofErr w:type="spellStart"/>
      <w:r w:rsidRPr="007C2017">
        <w:rPr>
          <w:rFonts w:asciiTheme="majorHAnsi" w:hAnsiTheme="majorHAnsi" w:cstheme="majorHAnsi"/>
          <w:bCs/>
        </w:rPr>
        <w:t>Clinica</w:t>
      </w:r>
      <w:proofErr w:type="spellEnd"/>
      <w:r w:rsidRPr="007C2017">
        <w:rPr>
          <w:rFonts w:asciiTheme="majorHAnsi" w:hAnsiTheme="majorHAnsi" w:cstheme="majorHAnsi"/>
          <w:bCs/>
        </w:rPr>
        <w:t xml:space="preserve"> Valle Giulia, GENERA </w:t>
      </w:r>
      <w:proofErr w:type="spellStart"/>
      <w:r w:rsidR="0088092A" w:rsidRPr="007C2017">
        <w:rPr>
          <w:rFonts w:asciiTheme="majorHAnsi" w:hAnsiTheme="majorHAnsi" w:cstheme="majorHAnsi"/>
          <w:bCs/>
        </w:rPr>
        <w:t>C</w:t>
      </w:r>
      <w:r w:rsidRPr="007C2017">
        <w:rPr>
          <w:rFonts w:asciiTheme="majorHAnsi" w:hAnsiTheme="majorHAnsi" w:cstheme="majorHAnsi"/>
          <w:bCs/>
        </w:rPr>
        <w:t>ent</w:t>
      </w:r>
      <w:r w:rsidR="008E2B70" w:rsidRPr="007C2017">
        <w:rPr>
          <w:rFonts w:asciiTheme="majorHAnsi" w:hAnsiTheme="majorHAnsi" w:cstheme="majorHAnsi"/>
          <w:bCs/>
        </w:rPr>
        <w:t>res</w:t>
      </w:r>
      <w:proofErr w:type="spellEnd"/>
      <w:r w:rsidRPr="007C2017">
        <w:rPr>
          <w:rFonts w:asciiTheme="majorHAnsi" w:hAnsiTheme="majorHAnsi" w:cstheme="majorHAnsi"/>
          <w:bCs/>
        </w:rPr>
        <w:t xml:space="preserve"> for </w:t>
      </w:r>
      <w:r w:rsidR="008E2B70" w:rsidRPr="007C2017">
        <w:rPr>
          <w:rFonts w:asciiTheme="majorHAnsi" w:hAnsiTheme="majorHAnsi" w:cstheme="majorHAnsi"/>
          <w:bCs/>
        </w:rPr>
        <w:t>R</w:t>
      </w:r>
      <w:r w:rsidRPr="007C2017">
        <w:rPr>
          <w:rFonts w:asciiTheme="majorHAnsi" w:hAnsiTheme="majorHAnsi" w:cstheme="majorHAnsi"/>
          <w:bCs/>
        </w:rPr>
        <w:t xml:space="preserve">eproductive </w:t>
      </w:r>
      <w:r w:rsidR="008E2B70" w:rsidRPr="007C2017">
        <w:rPr>
          <w:rFonts w:asciiTheme="majorHAnsi" w:hAnsiTheme="majorHAnsi" w:cstheme="majorHAnsi"/>
          <w:bCs/>
        </w:rPr>
        <w:t>M</w:t>
      </w:r>
      <w:r w:rsidRPr="007C2017">
        <w:rPr>
          <w:rFonts w:asciiTheme="majorHAnsi" w:hAnsiTheme="majorHAnsi" w:cstheme="majorHAnsi"/>
          <w:bCs/>
        </w:rPr>
        <w:t>edicine, Rome, Italy</w:t>
      </w:r>
    </w:p>
    <w:p w14:paraId="65B6ED37" w14:textId="48AB4459" w:rsidR="007A290E" w:rsidRPr="007C2017" w:rsidRDefault="007A290E" w:rsidP="007C2017">
      <w:pPr>
        <w:rPr>
          <w:rFonts w:asciiTheme="majorHAnsi" w:hAnsiTheme="majorHAnsi" w:cstheme="majorHAnsi"/>
          <w:bCs/>
        </w:rPr>
      </w:pPr>
    </w:p>
    <w:p w14:paraId="61F4F68B" w14:textId="4405DB6E" w:rsidR="007A290E" w:rsidRPr="007C2017" w:rsidRDefault="007A290E" w:rsidP="007C2017">
      <w:pPr>
        <w:rPr>
          <w:rFonts w:asciiTheme="majorHAnsi" w:hAnsiTheme="majorHAnsi" w:cstheme="majorHAnsi"/>
          <w:bCs/>
        </w:rPr>
      </w:pPr>
      <w:r w:rsidRPr="007C2017">
        <w:rPr>
          <w:rFonts w:asciiTheme="majorHAnsi" w:hAnsiTheme="majorHAnsi" w:cstheme="majorHAnsi"/>
          <w:b/>
        </w:rPr>
        <w:t>Corresponding author</w:t>
      </w:r>
      <w:r w:rsidRPr="007C2017">
        <w:rPr>
          <w:rFonts w:asciiTheme="majorHAnsi" w:hAnsiTheme="majorHAnsi" w:cstheme="majorHAnsi"/>
          <w:bCs/>
        </w:rPr>
        <w:t xml:space="preserve">: </w:t>
      </w:r>
      <w:r w:rsidR="00554CB7" w:rsidRPr="007C2017">
        <w:rPr>
          <w:rFonts w:asciiTheme="majorHAnsi" w:hAnsiTheme="majorHAnsi" w:cstheme="majorHAnsi"/>
          <w:bCs/>
        </w:rPr>
        <w:t xml:space="preserve">Roberta </w:t>
      </w:r>
      <w:proofErr w:type="spellStart"/>
      <w:r w:rsidR="00554CB7" w:rsidRPr="007C2017">
        <w:rPr>
          <w:rFonts w:asciiTheme="majorHAnsi" w:hAnsiTheme="majorHAnsi" w:cstheme="majorHAnsi"/>
          <w:bCs/>
        </w:rPr>
        <w:t>Maggiulli</w:t>
      </w:r>
      <w:proofErr w:type="spellEnd"/>
      <w:r w:rsidRPr="007C2017">
        <w:rPr>
          <w:rFonts w:asciiTheme="majorHAnsi" w:hAnsiTheme="majorHAnsi" w:cstheme="majorHAnsi"/>
          <w:bCs/>
        </w:rPr>
        <w:t xml:space="preserve">, </w:t>
      </w:r>
      <w:proofErr w:type="spellStart"/>
      <w:r w:rsidRPr="007C2017">
        <w:rPr>
          <w:rFonts w:asciiTheme="majorHAnsi" w:hAnsiTheme="majorHAnsi" w:cstheme="majorHAnsi"/>
          <w:bCs/>
        </w:rPr>
        <w:t>Clinica</w:t>
      </w:r>
      <w:proofErr w:type="spellEnd"/>
      <w:r w:rsidRPr="007C2017">
        <w:rPr>
          <w:rFonts w:asciiTheme="majorHAnsi" w:hAnsiTheme="majorHAnsi" w:cstheme="majorHAnsi"/>
          <w:bCs/>
        </w:rPr>
        <w:t xml:space="preserve"> Valle Giulia, GENERA centers for reproductive medicine, via G. de </w:t>
      </w:r>
      <w:proofErr w:type="spellStart"/>
      <w:r w:rsidRPr="007C2017">
        <w:rPr>
          <w:rFonts w:asciiTheme="majorHAnsi" w:hAnsiTheme="majorHAnsi" w:cstheme="majorHAnsi"/>
          <w:bCs/>
        </w:rPr>
        <w:t>Notaris</w:t>
      </w:r>
      <w:proofErr w:type="spellEnd"/>
      <w:r w:rsidRPr="007C2017">
        <w:rPr>
          <w:rFonts w:asciiTheme="majorHAnsi" w:hAnsiTheme="majorHAnsi" w:cstheme="majorHAnsi"/>
          <w:bCs/>
        </w:rPr>
        <w:t xml:space="preserve"> 2b, 00197, Rome, Italy;: e-mail: </w:t>
      </w:r>
      <w:hyperlink r:id="rId8" w:history="1">
        <w:r w:rsidR="00FA2DD1" w:rsidRPr="007C2017">
          <w:rPr>
            <w:rStyle w:val="Hyperlink"/>
            <w:rFonts w:asciiTheme="majorHAnsi" w:hAnsiTheme="majorHAnsi" w:cstheme="majorHAnsi"/>
            <w:bCs/>
          </w:rPr>
          <w:t>maggiulli@generaroma.it</w:t>
        </w:r>
      </w:hyperlink>
    </w:p>
    <w:p w14:paraId="11DD850D" w14:textId="0E3AE6E6" w:rsidR="00FA2DD1" w:rsidRPr="007C2017" w:rsidRDefault="00FA2DD1" w:rsidP="007C2017">
      <w:pPr>
        <w:rPr>
          <w:rFonts w:asciiTheme="majorHAnsi" w:hAnsiTheme="majorHAnsi" w:cstheme="majorHAnsi"/>
          <w:bCs/>
        </w:rPr>
      </w:pPr>
    </w:p>
    <w:p w14:paraId="04B8B54A" w14:textId="679B5C0B" w:rsidR="00FA2DD1" w:rsidRPr="007C2017" w:rsidRDefault="00FA2DD1" w:rsidP="007C2017">
      <w:pPr>
        <w:widowControl/>
        <w:rPr>
          <w:rFonts w:asciiTheme="majorHAnsi" w:eastAsia="Times New Roman" w:hAnsiTheme="majorHAnsi" w:cstheme="majorHAnsi"/>
          <w:color w:val="000000"/>
        </w:rPr>
      </w:pPr>
      <w:r w:rsidRPr="007C2017">
        <w:rPr>
          <w:rFonts w:asciiTheme="majorHAnsi" w:eastAsia="Times New Roman" w:hAnsiTheme="majorHAnsi" w:cstheme="majorHAnsi"/>
          <w:b/>
          <w:bCs/>
          <w:color w:val="000000"/>
        </w:rPr>
        <w:t>Authors</w:t>
      </w:r>
      <w:r w:rsidR="009B52B7" w:rsidRPr="007C2017">
        <w:rPr>
          <w:rFonts w:asciiTheme="majorHAnsi" w:eastAsia="Times New Roman" w:hAnsiTheme="majorHAnsi" w:cstheme="majorHAnsi"/>
          <w:b/>
          <w:bCs/>
          <w:color w:val="000000"/>
        </w:rPr>
        <w:t>’</w:t>
      </w:r>
      <w:r w:rsidRPr="007C2017">
        <w:rPr>
          <w:rFonts w:asciiTheme="majorHAnsi" w:eastAsia="Times New Roman" w:hAnsiTheme="majorHAnsi" w:cstheme="majorHAnsi"/>
          <w:b/>
          <w:bCs/>
          <w:color w:val="000000"/>
        </w:rPr>
        <w:t xml:space="preserve"> email</w:t>
      </w:r>
      <w:r w:rsidR="009B52B7" w:rsidRPr="007C2017">
        <w:rPr>
          <w:rFonts w:asciiTheme="majorHAnsi" w:eastAsia="Times New Roman" w:hAnsiTheme="majorHAnsi" w:cstheme="majorHAnsi"/>
          <w:b/>
          <w:bCs/>
          <w:color w:val="000000"/>
        </w:rPr>
        <w:t xml:space="preserve"> addresse</w:t>
      </w:r>
      <w:r w:rsidRPr="007C2017">
        <w:rPr>
          <w:rFonts w:asciiTheme="majorHAnsi" w:eastAsia="Times New Roman" w:hAnsiTheme="majorHAnsi" w:cstheme="majorHAnsi"/>
          <w:b/>
          <w:bCs/>
          <w:color w:val="000000"/>
        </w:rPr>
        <w:t>s:</w:t>
      </w:r>
      <w:r w:rsidRPr="007C2017">
        <w:rPr>
          <w:rFonts w:asciiTheme="majorHAnsi" w:eastAsia="Times New Roman" w:hAnsiTheme="majorHAnsi" w:cstheme="majorHAnsi"/>
          <w:color w:val="000000"/>
        </w:rPr>
        <w:t xml:space="preserve"> </w:t>
      </w:r>
      <w:hyperlink r:id="rId9" w:history="1">
        <w:r w:rsidR="00877314" w:rsidRPr="007C2017">
          <w:rPr>
            <w:rStyle w:val="Hyperlink"/>
            <w:rFonts w:asciiTheme="majorHAnsi" w:eastAsia="Times New Roman" w:hAnsiTheme="majorHAnsi" w:cstheme="majorHAnsi"/>
          </w:rPr>
          <w:t>alberto.vaiarelli@gmail.com</w:t>
        </w:r>
      </w:hyperlink>
      <w:r w:rsidRPr="007C2017">
        <w:rPr>
          <w:rFonts w:asciiTheme="majorHAnsi" w:eastAsia="Times New Roman" w:hAnsiTheme="majorHAnsi" w:cstheme="majorHAnsi"/>
          <w:color w:val="000000"/>
        </w:rPr>
        <w:t>,</w:t>
      </w:r>
      <w:r w:rsidR="00877314" w:rsidRPr="007C2017">
        <w:rPr>
          <w:rFonts w:asciiTheme="majorHAnsi" w:eastAsia="Times New Roman" w:hAnsiTheme="majorHAnsi" w:cstheme="majorHAnsi"/>
          <w:color w:val="000000"/>
        </w:rPr>
        <w:t xml:space="preserve"> </w:t>
      </w:r>
      <w:hyperlink r:id="rId10" w:history="1">
        <w:r w:rsidRPr="007C2017">
          <w:rPr>
            <w:rFonts w:asciiTheme="majorHAnsi" w:eastAsia="Times New Roman" w:hAnsiTheme="majorHAnsi" w:cstheme="majorHAnsi"/>
            <w:color w:val="000000"/>
          </w:rPr>
          <w:t>cimadomo@generaroma.it</w:t>
        </w:r>
      </w:hyperlink>
      <w:r w:rsidRPr="007C2017">
        <w:rPr>
          <w:rFonts w:asciiTheme="majorHAnsi" w:eastAsia="Times New Roman" w:hAnsiTheme="majorHAnsi" w:cstheme="majorHAnsi"/>
          <w:color w:val="000000"/>
        </w:rPr>
        <w:t xml:space="preserve">, </w:t>
      </w:r>
      <w:hyperlink r:id="rId11" w:history="1">
        <w:r w:rsidRPr="007C2017">
          <w:rPr>
            <w:rFonts w:asciiTheme="majorHAnsi" w:eastAsia="Times New Roman" w:hAnsiTheme="majorHAnsi" w:cstheme="majorHAnsi"/>
            <w:color w:val="000000"/>
          </w:rPr>
          <w:t>giancani@generaroma.it</w:t>
        </w:r>
      </w:hyperlink>
      <w:r w:rsidRPr="007C2017">
        <w:rPr>
          <w:rFonts w:asciiTheme="majorHAnsi" w:eastAsia="Times New Roman" w:hAnsiTheme="majorHAnsi" w:cstheme="majorHAnsi"/>
          <w:color w:val="000000"/>
        </w:rPr>
        <w:t xml:space="preserve">, </w:t>
      </w:r>
      <w:hyperlink r:id="rId12" w:history="1">
        <w:r w:rsidRPr="007C2017">
          <w:rPr>
            <w:rFonts w:asciiTheme="majorHAnsi" w:eastAsia="Times New Roman" w:hAnsiTheme="majorHAnsi" w:cstheme="majorHAnsi"/>
            <w:color w:val="000000"/>
          </w:rPr>
          <w:t>tacconi@generaroma.it</w:t>
        </w:r>
      </w:hyperlink>
      <w:r w:rsidRPr="007C2017">
        <w:rPr>
          <w:rFonts w:asciiTheme="majorHAnsi" w:eastAsia="Times New Roman" w:hAnsiTheme="majorHAnsi" w:cstheme="majorHAnsi"/>
          <w:color w:val="000000"/>
        </w:rPr>
        <w:t xml:space="preserve">, </w:t>
      </w:r>
      <w:hyperlink r:id="rId13" w:history="1">
        <w:r w:rsidRPr="007C2017">
          <w:rPr>
            <w:rFonts w:asciiTheme="majorHAnsi" w:eastAsia="Times New Roman" w:hAnsiTheme="majorHAnsi" w:cstheme="majorHAnsi"/>
            <w:color w:val="000000"/>
          </w:rPr>
          <w:t>fabozzi@generaroma.it</w:t>
        </w:r>
      </w:hyperlink>
      <w:r w:rsidRPr="007C2017">
        <w:rPr>
          <w:rFonts w:asciiTheme="majorHAnsi" w:eastAsia="Times New Roman" w:hAnsiTheme="majorHAnsi" w:cstheme="majorHAnsi"/>
          <w:color w:val="000000"/>
        </w:rPr>
        <w:t xml:space="preserve">, </w:t>
      </w:r>
      <w:hyperlink r:id="rId14" w:history="1">
        <w:r w:rsidR="00877314" w:rsidRPr="007C2017">
          <w:rPr>
            <w:rStyle w:val="Hyperlink"/>
            <w:rFonts w:asciiTheme="majorHAnsi" w:eastAsia="Times New Roman" w:hAnsiTheme="majorHAnsi" w:cstheme="majorHAnsi"/>
          </w:rPr>
          <w:t>ubaldi.fm@gmail.com</w:t>
        </w:r>
      </w:hyperlink>
      <w:r w:rsidRPr="007C2017">
        <w:rPr>
          <w:rFonts w:asciiTheme="majorHAnsi" w:eastAsia="Times New Roman" w:hAnsiTheme="majorHAnsi" w:cstheme="majorHAnsi"/>
          <w:color w:val="000000"/>
        </w:rPr>
        <w:t>, rienzi@generaroma.it</w:t>
      </w:r>
    </w:p>
    <w:p w14:paraId="6D69ED29" w14:textId="0DA30ED0" w:rsidR="007A290E" w:rsidRPr="007C2017" w:rsidRDefault="007A290E" w:rsidP="007C2017">
      <w:pPr>
        <w:rPr>
          <w:rFonts w:asciiTheme="majorHAnsi" w:hAnsiTheme="majorHAnsi" w:cstheme="majorHAnsi"/>
          <w:b/>
        </w:rPr>
      </w:pPr>
    </w:p>
    <w:p w14:paraId="756C3B66" w14:textId="77777777" w:rsidR="00064C34" w:rsidRPr="007C2017" w:rsidRDefault="00064C34" w:rsidP="007C2017">
      <w:pPr>
        <w:pStyle w:val="Normale1"/>
        <w:rPr>
          <w:rFonts w:asciiTheme="majorHAnsi" w:hAnsiTheme="majorHAnsi" w:cstheme="majorHAnsi"/>
          <w:color w:val="808080"/>
        </w:rPr>
      </w:pPr>
    </w:p>
    <w:p w14:paraId="3028977A" w14:textId="77777777" w:rsidR="00EB17EB" w:rsidRPr="007C2017" w:rsidRDefault="00852503" w:rsidP="007C2017">
      <w:pPr>
        <w:pStyle w:val="Normale1"/>
        <w:pBdr>
          <w:top w:val="nil"/>
          <w:left w:val="nil"/>
          <w:bottom w:val="nil"/>
          <w:right w:val="nil"/>
          <w:between w:val="nil"/>
        </w:pBdr>
        <w:outlineLvl w:val="0"/>
        <w:rPr>
          <w:rFonts w:asciiTheme="majorHAnsi" w:hAnsiTheme="majorHAnsi" w:cstheme="majorHAnsi"/>
          <w:color w:val="000000"/>
        </w:rPr>
      </w:pPr>
      <w:r w:rsidRPr="007C2017">
        <w:rPr>
          <w:rFonts w:asciiTheme="majorHAnsi" w:hAnsiTheme="majorHAnsi" w:cstheme="majorHAnsi"/>
          <w:b/>
          <w:color w:val="000000"/>
        </w:rPr>
        <w:t>KEYWORDS:</w:t>
      </w:r>
      <w:r w:rsidRPr="007C2017">
        <w:rPr>
          <w:rFonts w:asciiTheme="majorHAnsi" w:hAnsiTheme="majorHAnsi" w:cstheme="majorHAnsi"/>
          <w:color w:val="000000"/>
        </w:rPr>
        <w:t xml:space="preserve"> </w:t>
      </w:r>
    </w:p>
    <w:p w14:paraId="2435A7D5" w14:textId="77777777" w:rsidR="00EB17EB" w:rsidRPr="007C2017" w:rsidRDefault="00EB17EB" w:rsidP="007C2017">
      <w:pPr>
        <w:pStyle w:val="Normale1"/>
        <w:pBdr>
          <w:top w:val="nil"/>
          <w:left w:val="nil"/>
          <w:bottom w:val="nil"/>
          <w:right w:val="nil"/>
          <w:between w:val="nil"/>
        </w:pBdr>
        <w:outlineLvl w:val="0"/>
        <w:rPr>
          <w:rFonts w:asciiTheme="majorHAnsi" w:hAnsiTheme="majorHAnsi" w:cstheme="majorHAnsi"/>
          <w:color w:val="000000"/>
        </w:rPr>
      </w:pPr>
    </w:p>
    <w:p w14:paraId="49C89EB7" w14:textId="11527A97" w:rsidR="00852503" w:rsidRPr="007C2017" w:rsidRDefault="00DD5DBC" w:rsidP="007C2017">
      <w:pPr>
        <w:pStyle w:val="Normale1"/>
        <w:pBdr>
          <w:top w:val="nil"/>
          <w:left w:val="nil"/>
          <w:bottom w:val="nil"/>
          <w:right w:val="nil"/>
          <w:between w:val="nil"/>
        </w:pBdr>
        <w:outlineLvl w:val="0"/>
        <w:rPr>
          <w:rFonts w:asciiTheme="majorHAnsi" w:hAnsiTheme="majorHAnsi" w:cstheme="majorHAnsi"/>
        </w:rPr>
      </w:pPr>
      <w:r w:rsidRPr="007C2017">
        <w:rPr>
          <w:rFonts w:asciiTheme="majorHAnsi" w:hAnsiTheme="majorHAnsi" w:cstheme="majorHAnsi"/>
        </w:rPr>
        <w:t>Fertility</w:t>
      </w:r>
      <w:r w:rsidR="00852503" w:rsidRPr="007C2017">
        <w:rPr>
          <w:rFonts w:asciiTheme="majorHAnsi" w:hAnsiTheme="majorHAnsi" w:cstheme="majorHAnsi"/>
        </w:rPr>
        <w:t xml:space="preserve"> preservation,</w:t>
      </w:r>
      <w:r w:rsidR="00F21B75" w:rsidRPr="007C2017">
        <w:rPr>
          <w:rFonts w:asciiTheme="majorHAnsi" w:hAnsiTheme="majorHAnsi" w:cstheme="majorHAnsi"/>
        </w:rPr>
        <w:t xml:space="preserve"> ovarian stimulation,</w:t>
      </w:r>
      <w:r w:rsidR="009E067A" w:rsidRPr="007C2017">
        <w:rPr>
          <w:rFonts w:asciiTheme="majorHAnsi" w:hAnsiTheme="majorHAnsi" w:cstheme="majorHAnsi"/>
        </w:rPr>
        <w:t xml:space="preserve"> </w:t>
      </w:r>
      <w:r w:rsidR="00A34D42" w:rsidRPr="007C2017">
        <w:rPr>
          <w:rFonts w:asciiTheme="majorHAnsi" w:hAnsiTheme="majorHAnsi" w:cstheme="majorHAnsi"/>
        </w:rPr>
        <w:t>metaphase II</w:t>
      </w:r>
      <w:r w:rsidR="00F21B75" w:rsidRPr="007C2017">
        <w:rPr>
          <w:rFonts w:asciiTheme="majorHAnsi" w:hAnsiTheme="majorHAnsi" w:cstheme="majorHAnsi"/>
        </w:rPr>
        <w:t xml:space="preserve"> oocyte,</w:t>
      </w:r>
      <w:r w:rsidR="00852503" w:rsidRPr="007C2017">
        <w:rPr>
          <w:rFonts w:asciiTheme="majorHAnsi" w:hAnsiTheme="majorHAnsi" w:cstheme="majorHAnsi"/>
        </w:rPr>
        <w:t xml:space="preserve"> vitrification</w:t>
      </w:r>
      <w:r w:rsidRPr="007C2017">
        <w:rPr>
          <w:rFonts w:asciiTheme="majorHAnsi" w:hAnsiTheme="majorHAnsi" w:cstheme="majorHAnsi"/>
        </w:rPr>
        <w:t>,</w:t>
      </w:r>
      <w:r w:rsidR="00852503" w:rsidRPr="007C2017">
        <w:rPr>
          <w:rFonts w:asciiTheme="majorHAnsi" w:hAnsiTheme="majorHAnsi" w:cstheme="majorHAnsi"/>
        </w:rPr>
        <w:t xml:space="preserve"> </w:t>
      </w:r>
      <w:r w:rsidR="00F21B75" w:rsidRPr="007C2017">
        <w:rPr>
          <w:rFonts w:asciiTheme="majorHAnsi" w:hAnsiTheme="majorHAnsi" w:cstheme="majorHAnsi"/>
        </w:rPr>
        <w:t xml:space="preserve">warming, </w:t>
      </w:r>
      <w:r w:rsidR="00F64740" w:rsidRPr="007C2017">
        <w:rPr>
          <w:rFonts w:asciiTheme="majorHAnsi" w:hAnsiTheme="majorHAnsi" w:cstheme="majorHAnsi"/>
        </w:rPr>
        <w:t>Key P</w:t>
      </w:r>
      <w:r w:rsidR="00F21B75" w:rsidRPr="007C2017">
        <w:rPr>
          <w:rFonts w:asciiTheme="majorHAnsi" w:hAnsiTheme="majorHAnsi" w:cstheme="majorHAnsi"/>
        </w:rPr>
        <w:t>erformance</w:t>
      </w:r>
      <w:r w:rsidR="009A59D6" w:rsidRPr="007C2017">
        <w:rPr>
          <w:rFonts w:asciiTheme="majorHAnsi" w:hAnsiTheme="majorHAnsi" w:cstheme="majorHAnsi"/>
        </w:rPr>
        <w:t xml:space="preserve"> </w:t>
      </w:r>
      <w:r w:rsidR="00F64740" w:rsidRPr="007C2017">
        <w:rPr>
          <w:rFonts w:asciiTheme="majorHAnsi" w:hAnsiTheme="majorHAnsi" w:cstheme="majorHAnsi"/>
        </w:rPr>
        <w:t>I</w:t>
      </w:r>
      <w:r w:rsidR="00F21B75" w:rsidRPr="007C2017">
        <w:rPr>
          <w:rFonts w:asciiTheme="majorHAnsi" w:hAnsiTheme="majorHAnsi" w:cstheme="majorHAnsi"/>
        </w:rPr>
        <w:t>ndicators (KPI)</w:t>
      </w:r>
    </w:p>
    <w:p w14:paraId="2AF9B6AF" w14:textId="212E4339" w:rsidR="00840BE9" w:rsidRPr="007C2017" w:rsidRDefault="00840BE9" w:rsidP="007C2017">
      <w:pPr>
        <w:pStyle w:val="Normale1"/>
        <w:pBdr>
          <w:top w:val="nil"/>
          <w:left w:val="nil"/>
          <w:bottom w:val="nil"/>
          <w:right w:val="nil"/>
          <w:between w:val="nil"/>
        </w:pBdr>
        <w:rPr>
          <w:rFonts w:asciiTheme="majorHAnsi" w:hAnsiTheme="majorHAnsi" w:cstheme="majorHAnsi"/>
          <w:color w:val="000000"/>
        </w:rPr>
      </w:pPr>
    </w:p>
    <w:p w14:paraId="06D5AE70" w14:textId="77777777" w:rsidR="00EB17EB" w:rsidRPr="007C2017" w:rsidRDefault="00EB17EB" w:rsidP="007C2017">
      <w:pPr>
        <w:pStyle w:val="Normale1"/>
        <w:pBdr>
          <w:top w:val="nil"/>
          <w:left w:val="nil"/>
          <w:bottom w:val="nil"/>
          <w:right w:val="nil"/>
          <w:between w:val="nil"/>
        </w:pBdr>
        <w:rPr>
          <w:rFonts w:asciiTheme="majorHAnsi" w:hAnsiTheme="majorHAnsi" w:cstheme="majorHAnsi"/>
          <w:color w:val="000000"/>
        </w:rPr>
      </w:pPr>
    </w:p>
    <w:p w14:paraId="33FDC39C" w14:textId="6451C466" w:rsidR="009A59D6" w:rsidRPr="007C2017" w:rsidRDefault="00852503" w:rsidP="007C2017">
      <w:pPr>
        <w:pStyle w:val="Normale1"/>
        <w:outlineLvl w:val="0"/>
        <w:rPr>
          <w:rFonts w:asciiTheme="majorHAnsi" w:hAnsiTheme="majorHAnsi" w:cstheme="majorHAnsi"/>
        </w:rPr>
      </w:pPr>
      <w:r w:rsidRPr="007C2017">
        <w:rPr>
          <w:rFonts w:asciiTheme="majorHAnsi" w:hAnsiTheme="majorHAnsi" w:cstheme="majorHAnsi"/>
          <w:b/>
        </w:rPr>
        <w:t>SUMMARY:</w:t>
      </w:r>
      <w:r w:rsidRPr="007C2017">
        <w:rPr>
          <w:rFonts w:asciiTheme="majorHAnsi" w:hAnsiTheme="majorHAnsi" w:cstheme="majorHAnsi"/>
        </w:rPr>
        <w:t xml:space="preserve"> </w:t>
      </w:r>
    </w:p>
    <w:p w14:paraId="2FE866B4" w14:textId="77777777" w:rsidR="00EB17EB" w:rsidRPr="007C2017" w:rsidRDefault="00EB17EB" w:rsidP="007C2017">
      <w:pPr>
        <w:pStyle w:val="Normale1"/>
        <w:outlineLvl w:val="0"/>
        <w:rPr>
          <w:rFonts w:asciiTheme="majorHAnsi" w:hAnsiTheme="majorHAnsi" w:cstheme="majorHAnsi"/>
        </w:rPr>
      </w:pPr>
    </w:p>
    <w:p w14:paraId="42D01A59" w14:textId="35A730BF" w:rsidR="00B74216" w:rsidRPr="007C2017" w:rsidRDefault="007D045A" w:rsidP="007C2017">
      <w:pPr>
        <w:pStyle w:val="Normale1"/>
        <w:outlineLvl w:val="0"/>
        <w:rPr>
          <w:rFonts w:asciiTheme="majorHAnsi" w:hAnsiTheme="majorHAnsi" w:cstheme="majorHAnsi"/>
        </w:rPr>
      </w:pPr>
      <w:r w:rsidRPr="007C2017">
        <w:rPr>
          <w:rFonts w:asciiTheme="majorHAnsi" w:hAnsiTheme="majorHAnsi" w:cstheme="majorHAnsi"/>
        </w:rPr>
        <w:t xml:space="preserve">Oocyte cryopreservation is recognized by several international scientific societies as the gold standard for fertility preservation in postpubertal women. </w:t>
      </w:r>
      <w:r w:rsidR="00CB776A" w:rsidRPr="007C2017">
        <w:rPr>
          <w:rFonts w:asciiTheme="majorHAnsi" w:hAnsiTheme="majorHAnsi" w:cstheme="majorHAnsi"/>
        </w:rPr>
        <w:t>Appropriate</w:t>
      </w:r>
      <w:r w:rsidR="00B74216" w:rsidRPr="007C2017">
        <w:rPr>
          <w:rFonts w:asciiTheme="majorHAnsi" w:hAnsiTheme="majorHAnsi" w:cstheme="majorHAnsi"/>
        </w:rPr>
        <w:t xml:space="preserve"> clinical and laboratory </w:t>
      </w:r>
      <w:r w:rsidR="00CB776A" w:rsidRPr="007C2017">
        <w:rPr>
          <w:rFonts w:asciiTheme="majorHAnsi" w:hAnsiTheme="majorHAnsi" w:cstheme="majorHAnsi"/>
        </w:rPr>
        <w:t xml:space="preserve">strategies </w:t>
      </w:r>
      <w:r w:rsidR="00C2673E" w:rsidRPr="007C2017">
        <w:rPr>
          <w:rFonts w:asciiTheme="majorHAnsi" w:hAnsiTheme="majorHAnsi" w:cstheme="majorHAnsi"/>
        </w:rPr>
        <w:t>ensure</w:t>
      </w:r>
      <w:r w:rsidR="00CB776A" w:rsidRPr="007C2017">
        <w:rPr>
          <w:rFonts w:asciiTheme="majorHAnsi" w:hAnsiTheme="majorHAnsi" w:cstheme="majorHAnsi"/>
        </w:rPr>
        <w:t xml:space="preserve"> </w:t>
      </w:r>
      <w:r w:rsidR="001E66F6" w:rsidRPr="007C2017">
        <w:rPr>
          <w:rFonts w:asciiTheme="majorHAnsi" w:hAnsiTheme="majorHAnsi" w:cstheme="majorHAnsi"/>
        </w:rPr>
        <w:t>maxim</w:t>
      </w:r>
      <w:r w:rsidR="0031593A" w:rsidRPr="007C2017">
        <w:rPr>
          <w:rFonts w:asciiTheme="majorHAnsi" w:hAnsiTheme="majorHAnsi" w:cstheme="majorHAnsi"/>
        </w:rPr>
        <w:t>um</w:t>
      </w:r>
      <w:r w:rsidR="00B74216" w:rsidRPr="007C2017">
        <w:rPr>
          <w:rFonts w:asciiTheme="majorHAnsi" w:hAnsiTheme="majorHAnsi" w:cstheme="majorHAnsi"/>
        </w:rPr>
        <w:t xml:space="preserve"> efficacy, efficiency</w:t>
      </w:r>
      <w:r w:rsidR="0031593A" w:rsidRPr="007C2017">
        <w:rPr>
          <w:rFonts w:asciiTheme="majorHAnsi" w:hAnsiTheme="majorHAnsi" w:cstheme="majorHAnsi"/>
        </w:rPr>
        <w:t>,</w:t>
      </w:r>
      <w:r w:rsidR="00B74216" w:rsidRPr="007C2017">
        <w:rPr>
          <w:rFonts w:asciiTheme="majorHAnsi" w:hAnsiTheme="majorHAnsi" w:cstheme="majorHAnsi"/>
        </w:rPr>
        <w:t xml:space="preserve"> and safety</w:t>
      </w:r>
      <w:r w:rsidR="00CB776A" w:rsidRPr="007C2017">
        <w:rPr>
          <w:rFonts w:asciiTheme="majorHAnsi" w:hAnsiTheme="majorHAnsi" w:cstheme="majorHAnsi"/>
        </w:rPr>
        <w:t xml:space="preserve"> of fertility preservation treatments.</w:t>
      </w:r>
    </w:p>
    <w:p w14:paraId="6E1CB56C" w14:textId="65BFA7EC" w:rsidR="005F21FF" w:rsidRPr="007C2017" w:rsidRDefault="005F21FF" w:rsidP="007C2017">
      <w:pPr>
        <w:pStyle w:val="Normale1"/>
        <w:rPr>
          <w:rFonts w:asciiTheme="majorHAnsi" w:hAnsiTheme="majorHAnsi" w:cstheme="majorHAnsi"/>
        </w:rPr>
      </w:pPr>
    </w:p>
    <w:p w14:paraId="0499F9F4" w14:textId="77777777" w:rsidR="00EB17EB" w:rsidRPr="007C2017" w:rsidRDefault="00EB17EB" w:rsidP="007C2017">
      <w:pPr>
        <w:pStyle w:val="Normale1"/>
        <w:rPr>
          <w:rFonts w:asciiTheme="majorHAnsi" w:hAnsiTheme="majorHAnsi" w:cstheme="majorHAnsi"/>
        </w:rPr>
      </w:pPr>
    </w:p>
    <w:p w14:paraId="417165EE" w14:textId="75F498BE" w:rsidR="003154AD" w:rsidRPr="007C2017" w:rsidRDefault="00852503" w:rsidP="007C2017">
      <w:pPr>
        <w:pStyle w:val="Normale1"/>
        <w:outlineLvl w:val="0"/>
        <w:rPr>
          <w:rFonts w:asciiTheme="majorHAnsi" w:hAnsiTheme="majorHAnsi" w:cstheme="majorHAnsi"/>
        </w:rPr>
      </w:pPr>
      <w:r w:rsidRPr="007C2017">
        <w:rPr>
          <w:rFonts w:asciiTheme="majorHAnsi" w:hAnsiTheme="majorHAnsi" w:cstheme="majorHAnsi"/>
          <w:b/>
        </w:rPr>
        <w:t>ABSTRACT:</w:t>
      </w:r>
      <w:r w:rsidRPr="007C2017">
        <w:rPr>
          <w:rFonts w:asciiTheme="majorHAnsi" w:hAnsiTheme="majorHAnsi" w:cstheme="majorHAnsi"/>
        </w:rPr>
        <w:t xml:space="preserve"> </w:t>
      </w:r>
    </w:p>
    <w:p w14:paraId="4394A4B6" w14:textId="77777777" w:rsidR="00E719FF" w:rsidRPr="007C2017" w:rsidRDefault="00E719FF" w:rsidP="007C2017">
      <w:pPr>
        <w:pStyle w:val="Normale1"/>
        <w:outlineLvl w:val="0"/>
        <w:rPr>
          <w:rFonts w:asciiTheme="majorHAnsi" w:hAnsiTheme="majorHAnsi" w:cstheme="majorHAnsi"/>
        </w:rPr>
      </w:pPr>
    </w:p>
    <w:p w14:paraId="73D7C5EF" w14:textId="21810A51" w:rsidR="009A59D6" w:rsidRPr="007C2017" w:rsidRDefault="003154AD" w:rsidP="007C2017">
      <w:pPr>
        <w:rPr>
          <w:rFonts w:asciiTheme="majorHAnsi" w:hAnsiTheme="majorHAnsi" w:cstheme="majorHAnsi"/>
        </w:rPr>
      </w:pPr>
      <w:r w:rsidRPr="007C2017">
        <w:rPr>
          <w:rFonts w:asciiTheme="majorHAnsi" w:hAnsiTheme="majorHAnsi" w:cstheme="majorHAnsi"/>
        </w:rPr>
        <w:t>Preserving</w:t>
      </w:r>
      <w:r w:rsidR="00310A0E" w:rsidRPr="007C2017">
        <w:rPr>
          <w:rFonts w:asciiTheme="majorHAnsi" w:hAnsiTheme="majorHAnsi" w:cstheme="majorHAnsi"/>
        </w:rPr>
        <w:t xml:space="preserve"> female</w:t>
      </w:r>
      <w:r w:rsidRPr="007C2017">
        <w:rPr>
          <w:rFonts w:asciiTheme="majorHAnsi" w:hAnsiTheme="majorHAnsi" w:cstheme="majorHAnsi"/>
        </w:rPr>
        <w:t xml:space="preserve"> fertility is</w:t>
      </w:r>
      <w:r w:rsidR="00310A0E" w:rsidRPr="007C2017">
        <w:rPr>
          <w:rFonts w:asciiTheme="majorHAnsi" w:hAnsiTheme="majorHAnsi" w:cstheme="majorHAnsi"/>
        </w:rPr>
        <w:t xml:space="preserve"> </w:t>
      </w:r>
      <w:r w:rsidR="00BD5154" w:rsidRPr="007C2017">
        <w:rPr>
          <w:rFonts w:asciiTheme="majorHAnsi" w:hAnsiTheme="majorHAnsi" w:cstheme="majorHAnsi"/>
        </w:rPr>
        <w:t>crucial</w:t>
      </w:r>
      <w:r w:rsidRPr="007C2017">
        <w:rPr>
          <w:rFonts w:asciiTheme="majorHAnsi" w:hAnsiTheme="majorHAnsi" w:cstheme="majorHAnsi"/>
        </w:rPr>
        <w:t xml:space="preserve"> in a multifunctional healthcare system that takes care of patients' future quality of life. </w:t>
      </w:r>
      <w:r w:rsidR="00BD5154" w:rsidRPr="007C2017">
        <w:rPr>
          <w:rFonts w:asciiTheme="majorHAnsi" w:hAnsiTheme="majorHAnsi" w:cstheme="majorHAnsi"/>
        </w:rPr>
        <w:t>O</w:t>
      </w:r>
      <w:r w:rsidRPr="007C2017">
        <w:rPr>
          <w:rFonts w:asciiTheme="majorHAnsi" w:hAnsiTheme="majorHAnsi" w:cstheme="majorHAnsi"/>
        </w:rPr>
        <w:t xml:space="preserve">ocyte cryopreservation is recognized by several international scientific societies as the gold standard for fertility preservation in postpubertal women, for both medical and non-medical indications. The main medical indications are oncologic diseases, gynecologic diseases </w:t>
      </w:r>
      <w:r w:rsidR="00A11331" w:rsidRPr="007C2017">
        <w:rPr>
          <w:rFonts w:asciiTheme="majorHAnsi" w:hAnsiTheme="majorHAnsi" w:cstheme="majorHAnsi"/>
        </w:rPr>
        <w:t>such as</w:t>
      </w:r>
      <w:r w:rsidRPr="007C2017">
        <w:rPr>
          <w:rFonts w:asciiTheme="majorHAnsi" w:hAnsiTheme="majorHAnsi" w:cstheme="majorHAnsi"/>
        </w:rPr>
        <w:t xml:space="preserve"> severe endometriosis, systemic diseases compromising the ovarian reserve, and genetic conditions involving premature menopause. </w:t>
      </w:r>
      <w:r w:rsidR="00A11331" w:rsidRPr="007C2017">
        <w:rPr>
          <w:rFonts w:asciiTheme="majorHAnsi" w:hAnsiTheme="majorHAnsi" w:cstheme="majorHAnsi"/>
        </w:rPr>
        <w:t xml:space="preserve">This paper </w:t>
      </w:r>
      <w:r w:rsidRPr="007C2017">
        <w:rPr>
          <w:rFonts w:asciiTheme="majorHAnsi" w:hAnsiTheme="majorHAnsi" w:cstheme="majorHAnsi"/>
        </w:rPr>
        <w:t>describe</w:t>
      </w:r>
      <w:r w:rsidR="00A11331" w:rsidRPr="007C2017">
        <w:rPr>
          <w:rFonts w:asciiTheme="majorHAnsi" w:hAnsiTheme="majorHAnsi" w:cstheme="majorHAnsi"/>
        </w:rPr>
        <w:t>s</w:t>
      </w:r>
      <w:r w:rsidRPr="007C2017">
        <w:rPr>
          <w:rFonts w:asciiTheme="majorHAnsi" w:hAnsiTheme="majorHAnsi" w:cstheme="majorHAnsi"/>
        </w:rPr>
        <w:t xml:space="preserve"> the whole clinical and laboratory work-up of a fertility preservation treatment by outlining recommendations for objective and evidence-based counseling</w:t>
      </w:r>
      <w:r w:rsidR="00A11331" w:rsidRPr="007C2017">
        <w:rPr>
          <w:rFonts w:asciiTheme="majorHAnsi" w:hAnsiTheme="majorHAnsi" w:cstheme="majorHAnsi"/>
        </w:rPr>
        <w:t xml:space="preserve">. Furthermore, it </w:t>
      </w:r>
      <w:r w:rsidRPr="007C2017">
        <w:rPr>
          <w:rFonts w:asciiTheme="majorHAnsi" w:hAnsiTheme="majorHAnsi" w:cstheme="majorHAnsi"/>
        </w:rPr>
        <w:t>focus</w:t>
      </w:r>
      <w:r w:rsidR="00A11331" w:rsidRPr="007C2017">
        <w:rPr>
          <w:rFonts w:asciiTheme="majorHAnsi" w:hAnsiTheme="majorHAnsi" w:cstheme="majorHAnsi"/>
        </w:rPr>
        <w:t>es</w:t>
      </w:r>
      <w:r w:rsidRPr="007C2017">
        <w:rPr>
          <w:rFonts w:asciiTheme="majorHAnsi" w:hAnsiTheme="majorHAnsi" w:cstheme="majorHAnsi"/>
        </w:rPr>
        <w:t xml:space="preserve"> on the effectiveness of the procedure </w:t>
      </w:r>
      <w:r w:rsidR="002A1A2C" w:rsidRPr="007C2017">
        <w:rPr>
          <w:rFonts w:asciiTheme="majorHAnsi" w:hAnsiTheme="majorHAnsi" w:cstheme="majorHAnsi"/>
        </w:rPr>
        <w:t xml:space="preserve">and </w:t>
      </w:r>
      <w:r w:rsidRPr="007C2017">
        <w:rPr>
          <w:rFonts w:asciiTheme="majorHAnsi" w:hAnsiTheme="majorHAnsi" w:cstheme="majorHAnsi"/>
        </w:rPr>
        <w:t>describ</w:t>
      </w:r>
      <w:r w:rsidR="00A11331" w:rsidRPr="007C2017">
        <w:rPr>
          <w:rFonts w:asciiTheme="majorHAnsi" w:hAnsiTheme="majorHAnsi" w:cstheme="majorHAnsi"/>
        </w:rPr>
        <w:t>es</w:t>
      </w:r>
      <w:r w:rsidRPr="007C2017">
        <w:rPr>
          <w:rFonts w:asciiTheme="majorHAnsi" w:hAnsiTheme="majorHAnsi" w:cstheme="majorHAnsi"/>
        </w:rPr>
        <w:t xml:space="preserve"> the most appropriate strategies to fully</w:t>
      </w:r>
      <w:r w:rsidR="00A11331" w:rsidRPr="007C2017">
        <w:rPr>
          <w:rFonts w:asciiTheme="majorHAnsi" w:hAnsiTheme="majorHAnsi" w:cstheme="majorHAnsi"/>
        </w:rPr>
        <w:t xml:space="preserve"> </w:t>
      </w:r>
      <w:r w:rsidRPr="007C2017">
        <w:rPr>
          <w:rFonts w:asciiTheme="majorHAnsi" w:hAnsiTheme="majorHAnsi" w:cstheme="majorHAnsi"/>
        </w:rPr>
        <w:t xml:space="preserve">exploit the ovarian reserve and maximize the number of oocytes retrieved in the shortest possible time. The evaluation of the ovarian reserve, the definition of an ideal stimulation protocol, </w:t>
      </w:r>
      <w:r w:rsidR="00A11331" w:rsidRPr="007C2017">
        <w:rPr>
          <w:rFonts w:asciiTheme="majorHAnsi" w:hAnsiTheme="majorHAnsi" w:cstheme="majorHAnsi"/>
        </w:rPr>
        <w:t xml:space="preserve">as well as </w:t>
      </w:r>
      <w:r w:rsidRPr="007C2017">
        <w:rPr>
          <w:rFonts w:asciiTheme="majorHAnsi" w:hAnsiTheme="majorHAnsi" w:cstheme="majorHAnsi"/>
        </w:rPr>
        <w:t>oocyte retrieval, denudation</w:t>
      </w:r>
      <w:r w:rsidR="00A11331" w:rsidRPr="007C2017">
        <w:rPr>
          <w:rFonts w:asciiTheme="majorHAnsi" w:hAnsiTheme="majorHAnsi" w:cstheme="majorHAnsi"/>
        </w:rPr>
        <w:t>,</w:t>
      </w:r>
      <w:r w:rsidRPr="007C2017">
        <w:rPr>
          <w:rFonts w:asciiTheme="majorHAnsi" w:hAnsiTheme="majorHAnsi" w:cstheme="majorHAnsi"/>
        </w:rPr>
        <w:t xml:space="preserve"> and vitrification procedures </w:t>
      </w:r>
      <w:r w:rsidR="002A1A2C" w:rsidRPr="007C2017">
        <w:rPr>
          <w:rFonts w:asciiTheme="majorHAnsi" w:hAnsiTheme="majorHAnsi" w:cstheme="majorHAnsi"/>
        </w:rPr>
        <w:t>have been</w:t>
      </w:r>
      <w:r w:rsidRPr="007C2017">
        <w:rPr>
          <w:rFonts w:asciiTheme="majorHAnsi" w:hAnsiTheme="majorHAnsi" w:cstheme="majorHAnsi"/>
        </w:rPr>
        <w:t xml:space="preserve"> detailed along with </w:t>
      </w:r>
      <w:r w:rsidR="0029686B" w:rsidRPr="007C2017">
        <w:rPr>
          <w:rFonts w:asciiTheme="majorHAnsi" w:hAnsiTheme="majorHAnsi" w:cstheme="majorHAnsi"/>
        </w:rPr>
        <w:t>approaches</w:t>
      </w:r>
      <w:r w:rsidRPr="007C2017">
        <w:rPr>
          <w:rFonts w:asciiTheme="majorHAnsi" w:hAnsiTheme="majorHAnsi" w:cstheme="majorHAnsi"/>
        </w:rPr>
        <w:t xml:space="preserve"> to </w:t>
      </w:r>
      <w:r w:rsidRPr="007C2017">
        <w:rPr>
          <w:rFonts w:asciiTheme="majorHAnsi" w:hAnsiTheme="majorHAnsi" w:cstheme="majorHAnsi"/>
        </w:rPr>
        <w:lastRenderedPageBreak/>
        <w:t>maximize their efficacy, efficiency</w:t>
      </w:r>
      <w:r w:rsidR="0029686B" w:rsidRPr="007C2017">
        <w:rPr>
          <w:rFonts w:asciiTheme="majorHAnsi" w:hAnsiTheme="majorHAnsi" w:cstheme="majorHAnsi"/>
        </w:rPr>
        <w:t>,</w:t>
      </w:r>
      <w:r w:rsidRPr="007C2017">
        <w:rPr>
          <w:rFonts w:asciiTheme="majorHAnsi" w:hAnsiTheme="majorHAnsi" w:cstheme="majorHAnsi"/>
        </w:rPr>
        <w:t xml:space="preserve"> and safety.</w:t>
      </w:r>
    </w:p>
    <w:p w14:paraId="3F2DD4EC" w14:textId="2EAB17CA" w:rsidR="00FD75A0" w:rsidRPr="007C2017" w:rsidRDefault="00FD75A0" w:rsidP="007C2017">
      <w:pPr>
        <w:rPr>
          <w:rFonts w:asciiTheme="majorHAnsi" w:hAnsiTheme="majorHAnsi" w:cstheme="majorHAnsi"/>
        </w:rPr>
      </w:pPr>
    </w:p>
    <w:p w14:paraId="74BC5B93" w14:textId="77777777" w:rsidR="00FD75A0" w:rsidRPr="007C2017" w:rsidRDefault="00FD75A0" w:rsidP="007C2017">
      <w:pPr>
        <w:rPr>
          <w:rFonts w:asciiTheme="majorHAnsi" w:hAnsiTheme="majorHAnsi" w:cstheme="majorHAnsi"/>
        </w:rPr>
      </w:pPr>
    </w:p>
    <w:p w14:paraId="741179F8" w14:textId="7E3DAB21" w:rsidR="00122FD6" w:rsidRPr="007C2017" w:rsidRDefault="00852503" w:rsidP="007C2017">
      <w:pPr>
        <w:pStyle w:val="Normale1"/>
        <w:outlineLvl w:val="0"/>
        <w:rPr>
          <w:rFonts w:asciiTheme="majorHAnsi" w:hAnsiTheme="majorHAnsi" w:cstheme="majorHAnsi"/>
          <w:color w:val="808080"/>
        </w:rPr>
      </w:pPr>
      <w:r w:rsidRPr="007C2017">
        <w:rPr>
          <w:rFonts w:asciiTheme="majorHAnsi" w:hAnsiTheme="majorHAnsi" w:cstheme="majorHAnsi"/>
          <w:b/>
        </w:rPr>
        <w:t>INTRODUCTION</w:t>
      </w:r>
      <w:r w:rsidR="004A7475" w:rsidRPr="007C2017">
        <w:rPr>
          <w:rFonts w:asciiTheme="majorHAnsi" w:hAnsiTheme="majorHAnsi" w:cstheme="majorHAnsi"/>
          <w:b/>
        </w:rPr>
        <w:t>:</w:t>
      </w:r>
    </w:p>
    <w:p w14:paraId="0CD8FFCF" w14:textId="77777777" w:rsidR="007E59BB" w:rsidRPr="007C2017" w:rsidRDefault="007E59BB" w:rsidP="007C2017">
      <w:pPr>
        <w:rPr>
          <w:rFonts w:asciiTheme="majorHAnsi" w:eastAsia="MS Mincho" w:hAnsiTheme="majorHAnsi" w:cstheme="majorHAnsi"/>
        </w:rPr>
      </w:pPr>
    </w:p>
    <w:p w14:paraId="2B734138" w14:textId="324B1543" w:rsidR="003308A4" w:rsidRPr="007C2017" w:rsidRDefault="00D917A7" w:rsidP="007C2017">
      <w:pPr>
        <w:rPr>
          <w:rFonts w:asciiTheme="majorHAnsi" w:eastAsia="MS Mincho" w:hAnsiTheme="majorHAnsi" w:cstheme="majorHAnsi"/>
        </w:rPr>
      </w:pPr>
      <w:r w:rsidRPr="007C2017">
        <w:rPr>
          <w:rFonts w:asciiTheme="majorHAnsi" w:eastAsia="MS Mincho" w:hAnsiTheme="majorHAnsi" w:cstheme="majorHAnsi"/>
        </w:rPr>
        <w:t xml:space="preserve">The development and implementation of </w:t>
      </w:r>
      <w:r w:rsidR="00C972E1" w:rsidRPr="007C2017">
        <w:rPr>
          <w:rFonts w:asciiTheme="majorHAnsi" w:eastAsia="MS Mincho" w:hAnsiTheme="majorHAnsi" w:cstheme="majorHAnsi"/>
        </w:rPr>
        <w:t xml:space="preserve">an efficient </w:t>
      </w:r>
      <w:r w:rsidRPr="007C2017">
        <w:rPr>
          <w:rFonts w:asciiTheme="majorHAnsi" w:eastAsia="MS Mincho" w:hAnsiTheme="majorHAnsi" w:cstheme="majorHAnsi"/>
        </w:rPr>
        <w:t xml:space="preserve">cryopreservation program for human oocytes has been a significant breakthrough </w:t>
      </w:r>
      <w:r w:rsidR="000D6308" w:rsidRPr="007C2017">
        <w:rPr>
          <w:rFonts w:asciiTheme="majorHAnsi" w:eastAsia="MS Mincho" w:hAnsiTheme="majorHAnsi" w:cstheme="majorHAnsi"/>
        </w:rPr>
        <w:t xml:space="preserve">in reproductive medicine. </w:t>
      </w:r>
      <w:r w:rsidR="00091888" w:rsidRPr="007C2017">
        <w:rPr>
          <w:rFonts w:asciiTheme="majorHAnsi" w:hAnsiTheme="majorHAnsi" w:cstheme="majorHAnsi"/>
        </w:rPr>
        <w:t>According to</w:t>
      </w:r>
      <w:r w:rsidR="004E5FCF" w:rsidRPr="007C2017">
        <w:rPr>
          <w:rFonts w:asciiTheme="majorHAnsi" w:hAnsiTheme="majorHAnsi" w:cstheme="majorHAnsi"/>
        </w:rPr>
        <w:t xml:space="preserve"> </w:t>
      </w:r>
      <w:r w:rsidR="00CC43FD" w:rsidRPr="007C2017">
        <w:rPr>
          <w:rFonts w:asciiTheme="majorHAnsi" w:hAnsiTheme="majorHAnsi" w:cstheme="majorHAnsi"/>
        </w:rPr>
        <w:t xml:space="preserve">recent </w:t>
      </w:r>
      <w:r w:rsidR="00091888" w:rsidRPr="007C2017">
        <w:rPr>
          <w:rFonts w:asciiTheme="majorHAnsi" w:hAnsiTheme="majorHAnsi" w:cstheme="majorHAnsi"/>
        </w:rPr>
        <w:t>evidence</w:t>
      </w:r>
      <w:r w:rsidR="00042412" w:rsidRPr="007C2017">
        <w:rPr>
          <w:rFonts w:asciiTheme="majorHAnsi" w:hAnsiTheme="majorHAnsi" w:cstheme="majorHAnsi"/>
        </w:rPr>
        <w:t>,</w:t>
      </w:r>
      <w:r w:rsidR="00091888" w:rsidRPr="007C2017">
        <w:rPr>
          <w:rFonts w:asciiTheme="majorHAnsi" w:hAnsiTheme="majorHAnsi" w:cstheme="majorHAnsi"/>
        </w:rPr>
        <w:t xml:space="preserve"> vitrification is the most effective strategy </w:t>
      </w:r>
      <w:r w:rsidR="004E5FCF" w:rsidRPr="007C2017">
        <w:rPr>
          <w:rFonts w:asciiTheme="majorHAnsi" w:hAnsiTheme="majorHAnsi" w:cstheme="majorHAnsi"/>
        </w:rPr>
        <w:t>to cryopreserve</w:t>
      </w:r>
      <w:r w:rsidR="00091888" w:rsidRPr="007C2017">
        <w:rPr>
          <w:rFonts w:asciiTheme="majorHAnsi" w:hAnsiTheme="majorHAnsi" w:cstheme="majorHAnsi"/>
        </w:rPr>
        <w:t xml:space="preserve"> </w:t>
      </w:r>
      <w:r w:rsidR="00CC43FD" w:rsidRPr="007C2017">
        <w:rPr>
          <w:rFonts w:asciiTheme="majorHAnsi" w:hAnsiTheme="majorHAnsi" w:cstheme="majorHAnsi"/>
        </w:rPr>
        <w:t>metaphase II (MII)</w:t>
      </w:r>
      <w:r w:rsidR="00091888" w:rsidRPr="007C2017">
        <w:rPr>
          <w:rFonts w:asciiTheme="majorHAnsi" w:hAnsiTheme="majorHAnsi" w:cstheme="majorHAnsi"/>
        </w:rPr>
        <w:t xml:space="preserve"> oocyte</w:t>
      </w:r>
      <w:r w:rsidR="004E5FCF" w:rsidRPr="007C2017">
        <w:rPr>
          <w:rFonts w:asciiTheme="majorHAnsi" w:hAnsiTheme="majorHAnsi" w:cstheme="majorHAnsi"/>
        </w:rPr>
        <w:t>s</w:t>
      </w:r>
      <w:r w:rsidR="00676D80" w:rsidRPr="007C2017">
        <w:rPr>
          <w:rFonts w:asciiTheme="majorHAnsi" w:hAnsiTheme="majorHAnsi" w:cstheme="majorHAnsi"/>
        </w:rPr>
        <w:t>,</w:t>
      </w:r>
      <w:r w:rsidR="00D26B84" w:rsidRPr="007C2017">
        <w:rPr>
          <w:rFonts w:asciiTheme="majorHAnsi" w:hAnsiTheme="majorHAnsi" w:cstheme="majorHAnsi"/>
        </w:rPr>
        <w:t xml:space="preserve"> </w:t>
      </w:r>
      <w:r w:rsidR="00042412" w:rsidRPr="007C2017">
        <w:rPr>
          <w:rFonts w:asciiTheme="majorHAnsi" w:hAnsiTheme="majorHAnsi" w:cstheme="majorHAnsi"/>
        </w:rPr>
        <w:t>as</w:t>
      </w:r>
      <w:r w:rsidR="00D26B84" w:rsidRPr="007C2017">
        <w:rPr>
          <w:rFonts w:asciiTheme="majorHAnsi" w:hAnsiTheme="majorHAnsi" w:cstheme="majorHAnsi"/>
        </w:rPr>
        <w:t xml:space="preserve"> it results in</w:t>
      </w:r>
      <w:r w:rsidR="00091888" w:rsidRPr="007C2017">
        <w:rPr>
          <w:rFonts w:asciiTheme="majorHAnsi" w:hAnsiTheme="majorHAnsi" w:cstheme="majorHAnsi"/>
        </w:rPr>
        <w:t xml:space="preserve"> statistically higher survival rates </w:t>
      </w:r>
      <w:r w:rsidR="0020714B" w:rsidRPr="007C2017">
        <w:rPr>
          <w:rFonts w:asciiTheme="majorHAnsi" w:hAnsiTheme="majorHAnsi" w:cstheme="majorHAnsi"/>
        </w:rPr>
        <w:t>compared</w:t>
      </w:r>
      <w:r w:rsidR="00091888" w:rsidRPr="007C2017">
        <w:rPr>
          <w:rFonts w:asciiTheme="majorHAnsi" w:hAnsiTheme="majorHAnsi" w:cstheme="majorHAnsi"/>
        </w:rPr>
        <w:t xml:space="preserve"> to slow freezing</w:t>
      </w:r>
      <w:r w:rsidR="0020714B" w:rsidRPr="007C2017">
        <w:rPr>
          <w:rFonts w:asciiTheme="majorHAnsi" w:hAnsiTheme="majorHAnsi" w:cstheme="majorHAnsi"/>
        </w:rPr>
        <w:t>,</w:t>
      </w:r>
      <w:r w:rsidR="00091888" w:rsidRPr="007C2017">
        <w:rPr>
          <w:rFonts w:asciiTheme="majorHAnsi" w:hAnsiTheme="majorHAnsi" w:cstheme="majorHAnsi"/>
        </w:rPr>
        <w:t xml:space="preserve"> </w:t>
      </w:r>
      <w:r w:rsidR="00D26B84" w:rsidRPr="007C2017">
        <w:rPr>
          <w:rFonts w:asciiTheme="majorHAnsi" w:hAnsiTheme="majorHAnsi" w:cstheme="majorHAnsi"/>
        </w:rPr>
        <w:t xml:space="preserve">independently </w:t>
      </w:r>
      <w:r w:rsidR="00DE2FFA" w:rsidRPr="007C2017">
        <w:rPr>
          <w:rFonts w:asciiTheme="majorHAnsi" w:hAnsiTheme="majorHAnsi" w:cstheme="majorHAnsi"/>
        </w:rPr>
        <w:t>of</w:t>
      </w:r>
      <w:r w:rsidR="00091888" w:rsidRPr="007C2017">
        <w:rPr>
          <w:rFonts w:asciiTheme="majorHAnsi" w:hAnsiTheme="majorHAnsi" w:cstheme="majorHAnsi"/>
        </w:rPr>
        <w:t xml:space="preserve"> the patient population </w:t>
      </w:r>
      <w:r w:rsidR="001340B3" w:rsidRPr="007C2017">
        <w:rPr>
          <w:rFonts w:asciiTheme="majorHAnsi" w:hAnsiTheme="majorHAnsi" w:cstheme="majorHAnsi"/>
        </w:rPr>
        <w:t>(</w:t>
      </w:r>
      <w:r w:rsidR="00091888" w:rsidRPr="007C2017">
        <w:rPr>
          <w:rFonts w:asciiTheme="majorHAnsi" w:hAnsiTheme="majorHAnsi" w:cstheme="majorHAnsi"/>
        </w:rPr>
        <w:t>infertile patients</w:t>
      </w:r>
      <w:r w:rsidR="0020714B" w:rsidRPr="007C2017">
        <w:rPr>
          <w:rFonts w:asciiTheme="majorHAnsi" w:hAnsiTheme="majorHAnsi" w:cstheme="majorHAnsi"/>
        </w:rPr>
        <w:t xml:space="preserve"> or </w:t>
      </w:r>
      <w:r w:rsidR="00091888" w:rsidRPr="007C2017">
        <w:rPr>
          <w:rFonts w:asciiTheme="majorHAnsi" w:hAnsiTheme="majorHAnsi" w:cstheme="majorHAnsi"/>
        </w:rPr>
        <w:t>oocyte donation program</w:t>
      </w:r>
      <w:r w:rsidR="001340B3" w:rsidRPr="007C2017">
        <w:rPr>
          <w:rFonts w:asciiTheme="majorHAnsi" w:hAnsiTheme="majorHAnsi" w:cstheme="majorHAnsi"/>
        </w:rPr>
        <w:t>)</w:t>
      </w:r>
      <w:r w:rsidR="00091888" w:rsidRPr="007C2017">
        <w:rPr>
          <w:rFonts w:asciiTheme="majorHAnsi" w:hAnsiTheme="majorHAnsi" w:cstheme="majorHAnsi"/>
        </w:rPr>
        <w:fldChar w:fldCharType="begin">
          <w:fldData xml:space="preserve">PEVuZE5vdGU+PENpdGU+PEF1dGhvcj5Db2JvPC9BdXRob3I+PFllYXI+MjAxMTwvWWVhcj48UmVj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</w:fldData>
        </w:fldChar>
      </w:r>
      <w:r w:rsidR="00445BB0" w:rsidRPr="007C2017">
        <w:rPr>
          <w:rFonts w:asciiTheme="majorHAnsi" w:hAnsiTheme="majorHAnsi" w:cstheme="majorHAnsi"/>
        </w:rPr>
        <w:instrText xml:space="preserve"> ADDIN EN.CITE </w:instrText>
      </w:r>
      <w:r w:rsidR="00445BB0" w:rsidRPr="007C2017">
        <w:rPr>
          <w:rFonts w:asciiTheme="majorHAnsi" w:hAnsiTheme="majorHAnsi" w:cstheme="majorHAnsi"/>
        </w:rPr>
        <w:fldChar w:fldCharType="begin">
          <w:fldData xml:space="preserve">PEVuZE5vdGU+PENpdGU+PEF1dGhvcj5Db2JvPC9BdXRob3I+PFllYXI+MjAxMTwvWWVhcj48UmVj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</w:fldData>
        </w:fldChar>
      </w:r>
      <w:r w:rsidR="00445BB0" w:rsidRPr="007C2017">
        <w:rPr>
          <w:rFonts w:asciiTheme="majorHAnsi" w:hAnsiTheme="majorHAnsi" w:cstheme="majorHAnsi"/>
        </w:rPr>
        <w:instrText xml:space="preserve"> ADDIN EN.CITE.DATA </w:instrText>
      </w:r>
      <w:r w:rsidR="00445BB0" w:rsidRPr="007C2017">
        <w:rPr>
          <w:rFonts w:asciiTheme="majorHAnsi" w:hAnsiTheme="majorHAnsi" w:cstheme="majorHAnsi"/>
        </w:rPr>
      </w:r>
      <w:r w:rsidR="00445BB0" w:rsidRPr="007C2017">
        <w:rPr>
          <w:rFonts w:asciiTheme="majorHAnsi" w:hAnsiTheme="majorHAnsi" w:cstheme="majorHAnsi"/>
        </w:rPr>
        <w:fldChar w:fldCharType="end"/>
      </w:r>
      <w:r w:rsidR="00091888" w:rsidRPr="007C2017">
        <w:rPr>
          <w:rFonts w:asciiTheme="majorHAnsi" w:hAnsiTheme="majorHAnsi" w:cstheme="majorHAnsi"/>
        </w:rPr>
      </w:r>
      <w:r w:rsidR="00091888" w:rsidRPr="007C2017">
        <w:rPr>
          <w:rFonts w:asciiTheme="majorHAnsi" w:hAnsiTheme="majorHAnsi" w:cstheme="majorHAnsi"/>
        </w:rPr>
        <w:fldChar w:fldCharType="separate"/>
      </w:r>
      <w:r w:rsidR="00445BB0" w:rsidRPr="007C2017">
        <w:rPr>
          <w:rFonts w:asciiTheme="majorHAnsi" w:hAnsiTheme="majorHAnsi" w:cstheme="majorHAnsi"/>
          <w:noProof/>
          <w:vertAlign w:val="superscript"/>
        </w:rPr>
        <w:t>1-3</w:t>
      </w:r>
      <w:r w:rsidR="00091888" w:rsidRPr="007C2017">
        <w:rPr>
          <w:rFonts w:asciiTheme="majorHAnsi" w:hAnsiTheme="majorHAnsi" w:cstheme="majorHAnsi"/>
        </w:rPr>
        <w:fldChar w:fldCharType="end"/>
      </w:r>
      <w:r w:rsidR="00091888" w:rsidRPr="007C2017">
        <w:rPr>
          <w:rFonts w:asciiTheme="majorHAnsi" w:eastAsia="MS Mincho" w:hAnsiTheme="majorHAnsi" w:cstheme="majorHAnsi"/>
        </w:rPr>
        <w:t>.</w:t>
      </w:r>
      <w:r w:rsidR="0020360B" w:rsidRPr="007C2017">
        <w:rPr>
          <w:rFonts w:asciiTheme="majorHAnsi" w:eastAsia="MS Mincho" w:hAnsiTheme="majorHAnsi" w:cstheme="majorHAnsi"/>
        </w:rPr>
        <w:t xml:space="preserve"> </w:t>
      </w:r>
      <w:r w:rsidR="00EA4963" w:rsidRPr="007C2017">
        <w:rPr>
          <w:rFonts w:asciiTheme="majorHAnsi" w:eastAsia="MS Mincho" w:hAnsiTheme="majorHAnsi" w:cstheme="majorHAnsi"/>
        </w:rPr>
        <w:t xml:space="preserve">The remarkable achievements of </w:t>
      </w:r>
      <w:r w:rsidR="00676D80" w:rsidRPr="007C2017">
        <w:rPr>
          <w:rFonts w:asciiTheme="majorHAnsi" w:eastAsia="MS Mincho" w:hAnsiTheme="majorHAnsi" w:cstheme="majorHAnsi"/>
        </w:rPr>
        <w:t xml:space="preserve">oocyte </w:t>
      </w:r>
      <w:r w:rsidR="00EA4963" w:rsidRPr="007C2017">
        <w:rPr>
          <w:rFonts w:asciiTheme="majorHAnsi" w:eastAsia="MS Mincho" w:hAnsiTheme="majorHAnsi" w:cstheme="majorHAnsi"/>
        </w:rPr>
        <w:t>vitrification</w:t>
      </w:r>
      <w:r w:rsidR="00676D80" w:rsidRPr="007C2017">
        <w:rPr>
          <w:rFonts w:asciiTheme="majorHAnsi" w:eastAsia="MS Mincho" w:hAnsiTheme="majorHAnsi" w:cstheme="majorHAnsi"/>
        </w:rPr>
        <w:t xml:space="preserve"> </w:t>
      </w:r>
      <w:r w:rsidR="00EA4963" w:rsidRPr="007C2017">
        <w:rPr>
          <w:rFonts w:asciiTheme="majorHAnsi" w:eastAsia="MS Mincho" w:hAnsiTheme="majorHAnsi" w:cstheme="majorHAnsi"/>
        </w:rPr>
        <w:t>led the Practice Committees of the American Society for Reproductive Medicine</w:t>
      </w:r>
      <w:r w:rsidR="00F50008" w:rsidRPr="007C2017">
        <w:rPr>
          <w:rFonts w:asciiTheme="majorHAnsi" w:eastAsia="MS Mincho" w:hAnsiTheme="majorHAnsi" w:cstheme="majorHAnsi"/>
        </w:rPr>
        <w:t xml:space="preserve"> (ASRM)</w:t>
      </w:r>
      <w:r w:rsidR="00EA4963" w:rsidRPr="007C2017">
        <w:rPr>
          <w:rFonts w:asciiTheme="majorHAnsi" w:eastAsia="MS Mincho" w:hAnsiTheme="majorHAnsi" w:cstheme="majorHAnsi"/>
        </w:rPr>
        <w:t xml:space="preserve"> and the Society for Assisted Reproductive Technology </w:t>
      </w:r>
      <w:r w:rsidR="00F50008" w:rsidRPr="007C2017">
        <w:rPr>
          <w:rFonts w:asciiTheme="majorHAnsi" w:eastAsia="MS Mincho" w:hAnsiTheme="majorHAnsi" w:cstheme="majorHAnsi"/>
        </w:rPr>
        <w:t xml:space="preserve">(SART) </w:t>
      </w:r>
      <w:r w:rsidR="00F402B2" w:rsidRPr="007C2017">
        <w:rPr>
          <w:rFonts w:asciiTheme="majorHAnsi" w:eastAsia="MS Mincho" w:hAnsiTheme="majorHAnsi" w:cstheme="majorHAnsi"/>
        </w:rPr>
        <w:t xml:space="preserve">to </w:t>
      </w:r>
      <w:r w:rsidR="0035740E" w:rsidRPr="007C2017">
        <w:rPr>
          <w:rFonts w:asciiTheme="majorHAnsi" w:eastAsia="MS Mincho" w:hAnsiTheme="majorHAnsi" w:cstheme="majorHAnsi"/>
        </w:rPr>
        <w:t>pronounce</w:t>
      </w:r>
      <w:r w:rsidR="0007368D" w:rsidRPr="007C2017">
        <w:rPr>
          <w:rFonts w:asciiTheme="majorHAnsi" w:eastAsia="MS Mincho" w:hAnsiTheme="majorHAnsi" w:cstheme="majorHAnsi"/>
        </w:rPr>
        <w:t xml:space="preserve"> </w:t>
      </w:r>
      <w:r w:rsidR="00676D80" w:rsidRPr="007C2017">
        <w:rPr>
          <w:rFonts w:asciiTheme="majorHAnsi" w:eastAsia="MS Mincho" w:hAnsiTheme="majorHAnsi" w:cstheme="majorHAnsi"/>
        </w:rPr>
        <w:t>this</w:t>
      </w:r>
      <w:r w:rsidR="00484E50" w:rsidRPr="007C2017">
        <w:rPr>
          <w:rFonts w:asciiTheme="majorHAnsi" w:eastAsia="MS Mincho" w:hAnsiTheme="majorHAnsi" w:cstheme="majorHAnsi"/>
        </w:rPr>
        <w:t xml:space="preserve"> technique</w:t>
      </w:r>
      <w:r w:rsidR="00DB0577" w:rsidRPr="007C2017">
        <w:rPr>
          <w:rFonts w:asciiTheme="majorHAnsi" w:eastAsia="MS Mincho" w:hAnsiTheme="majorHAnsi" w:cstheme="majorHAnsi"/>
        </w:rPr>
        <w:t xml:space="preserve"> </w:t>
      </w:r>
      <w:r w:rsidR="0035740E" w:rsidRPr="007C2017">
        <w:rPr>
          <w:rFonts w:asciiTheme="majorHAnsi" w:eastAsia="MS Mincho" w:hAnsiTheme="majorHAnsi" w:cstheme="majorHAnsi"/>
        </w:rPr>
        <w:t>to be</w:t>
      </w:r>
      <w:r w:rsidR="00091888" w:rsidRPr="007C2017">
        <w:rPr>
          <w:rFonts w:asciiTheme="majorHAnsi" w:eastAsia="MS Mincho" w:hAnsiTheme="majorHAnsi" w:cstheme="majorHAnsi"/>
        </w:rPr>
        <w:t xml:space="preserve"> </w:t>
      </w:r>
      <w:r w:rsidR="000942F7" w:rsidRPr="007C2017">
        <w:rPr>
          <w:rFonts w:asciiTheme="majorHAnsi" w:eastAsia="MS Mincho" w:hAnsiTheme="majorHAnsi" w:cstheme="majorHAnsi"/>
        </w:rPr>
        <w:t>the most</w:t>
      </w:r>
      <w:r w:rsidRPr="007C2017">
        <w:rPr>
          <w:rFonts w:asciiTheme="majorHAnsi" w:eastAsia="MS Mincho" w:hAnsiTheme="majorHAnsi" w:cstheme="majorHAnsi"/>
        </w:rPr>
        <w:t xml:space="preserve"> effective for elective fertility preservation in postpubertal women, for </w:t>
      </w:r>
      <w:r w:rsidR="00AE7D8B" w:rsidRPr="007C2017">
        <w:rPr>
          <w:rFonts w:asciiTheme="majorHAnsi" w:eastAsia="MS Mincho" w:hAnsiTheme="majorHAnsi" w:cstheme="majorHAnsi"/>
        </w:rPr>
        <w:t xml:space="preserve">both </w:t>
      </w:r>
      <w:r w:rsidRPr="007C2017">
        <w:rPr>
          <w:rFonts w:asciiTheme="majorHAnsi" w:eastAsia="MS Mincho" w:hAnsiTheme="majorHAnsi" w:cstheme="majorHAnsi"/>
        </w:rPr>
        <w:t>medical and non-medical indications</w:t>
      </w:r>
      <w:r w:rsidR="0007368D" w:rsidRPr="007C2017">
        <w:rPr>
          <w:rFonts w:asciiTheme="majorHAnsi" w:eastAsia="MS Mincho" w:hAnsiTheme="majorHAnsi" w:cstheme="majorHAnsi"/>
          <w:vertAlign w:val="superscript"/>
        </w:rPr>
        <w:fldChar w:fldCharType="begin"/>
      </w:r>
      <w:r w:rsidR="00445BB0" w:rsidRPr="007C2017">
        <w:rPr>
          <w:rFonts w:asciiTheme="majorHAnsi" w:eastAsia="MS Mincho" w:hAnsiTheme="majorHAnsi" w:cstheme="majorHAnsi"/>
          <w:vertAlign w:val="superscript"/>
        </w:rPr>
        <w:instrText xml:space="preserve"> ADDIN EN.CITE &lt;EndNote&gt;&lt;Cite&gt;&lt;Author&gt;Practice Committees of American Society for Reproductive&lt;/Author&gt;&lt;Year&gt;2013&lt;/Year&gt;&lt;RecNum&gt;9216&lt;/RecNum&gt;&lt;DisplayText&gt;&lt;style face="superscript"&gt;4&lt;/style&gt;&lt;/DisplayText&gt;&lt;record&gt;&lt;rec-number&gt;9216&lt;/rec-number&gt;&lt;foreign-keys&gt;&lt;key app="EN" db-id="vf5t900abswxsaevar6xa0ro2p0xddp5fvzr" timestamp="1521045366"&gt;9216&lt;/key&gt;&lt;/foreign-keys&gt;&lt;ref-type name="Journal Article"&gt;17&lt;/ref-type&gt;&lt;contributors&gt;&lt;authors&gt;&lt;author&gt;Practice Committees of American Society for Reproductive, Medicine&lt;/author&gt;&lt;author&gt;Society for Assisted Reproductive, Technology&lt;/author&gt;&lt;/authors&gt;&lt;/contributors&gt;&lt;titles&gt;&lt;title&gt;Mature oocyte cryopreservation: a guideline&lt;/title&gt;&lt;secondary-title&gt;Fertil Steril&lt;/secondary-title&gt;&lt;/titles&gt;&lt;periodical&gt;&lt;full-title&gt;Fertil Steril&lt;/full-title&gt;&lt;/periodical&gt;&lt;pages&gt;37-43&lt;/pages&gt;&lt;volume&gt;99&lt;/volume&gt;&lt;number&gt;1&lt;/number&gt;&lt;keywords&gt;&lt;keyword&gt;Cellular Senescence/physiology&lt;/keyword&gt;&lt;keyword&gt;Cryopreservation/*methods&lt;/keyword&gt;&lt;keyword&gt;Female&lt;/keyword&gt;&lt;keyword&gt;*Fertilization in Vitro&lt;/keyword&gt;&lt;keyword&gt;Humans&lt;/keyword&gt;&lt;keyword&gt;Oocytes/*physiology&lt;/keyword&gt;&lt;keyword&gt;Pregnancy&lt;/keyword&gt;&lt;keyword&gt;Pregnancy Outcome&lt;/keyword&gt;&lt;keyword&gt;Pregnancy Rate&lt;/keyword&gt;&lt;keyword&gt;*Sperm Injections, Intracytoplasmic&lt;/keyword&gt;&lt;keyword&gt;United States&lt;/keyword&gt;&lt;/keywords&gt;&lt;dates&gt;&lt;year&gt;2013&lt;/year&gt;&lt;pub-dates&gt;&lt;date&gt;Jan&lt;/date&gt;&lt;/pub-dates&gt;&lt;/dates&gt;&lt;isbn&gt;1556-5653 (Electronic)&amp;#xD;0015-0282 (Linking)&lt;/isbn&gt;&lt;accession-num&gt;23083924&lt;/accession-num&gt;&lt;urls&gt;&lt;related-urls&gt;&lt;url&gt;https://www.ncbi.nlm.nih.gov/pubmed/23083924&lt;/url&gt;&lt;/related-urls&gt;&lt;/urls&gt;&lt;electronic-resource-num&gt;10.1016/j.fertnstert.2012.09.028&lt;/electronic-resource-num&gt;&lt;/record&gt;&lt;/Cite&gt;&lt;/EndNote&gt;</w:instrText>
      </w:r>
      <w:r w:rsidR="0007368D" w:rsidRPr="007C2017">
        <w:rPr>
          <w:rFonts w:asciiTheme="majorHAnsi" w:eastAsia="MS Mincho" w:hAnsiTheme="majorHAnsi" w:cstheme="majorHAnsi"/>
          <w:vertAlign w:val="superscript"/>
        </w:rPr>
        <w:fldChar w:fldCharType="separate"/>
      </w:r>
      <w:r w:rsidR="00445BB0" w:rsidRPr="007C2017">
        <w:rPr>
          <w:rFonts w:asciiTheme="majorHAnsi" w:eastAsia="MS Mincho" w:hAnsiTheme="majorHAnsi" w:cstheme="majorHAnsi"/>
          <w:noProof/>
          <w:vertAlign w:val="superscript"/>
        </w:rPr>
        <w:t>4</w:t>
      </w:r>
      <w:r w:rsidR="0007368D" w:rsidRPr="007C2017">
        <w:rPr>
          <w:rFonts w:asciiTheme="majorHAnsi" w:eastAsia="MS Mincho" w:hAnsiTheme="majorHAnsi" w:cstheme="majorHAnsi"/>
          <w:vertAlign w:val="superscript"/>
        </w:rPr>
        <w:fldChar w:fldCharType="end"/>
      </w:r>
      <w:r w:rsidR="0007368D" w:rsidRPr="007C2017">
        <w:rPr>
          <w:rFonts w:asciiTheme="majorHAnsi" w:eastAsia="MS Mincho" w:hAnsiTheme="majorHAnsi" w:cstheme="majorHAnsi"/>
          <w:vertAlign w:val="superscript"/>
        </w:rPr>
        <w:t>,</w:t>
      </w:r>
      <w:r w:rsidR="003409AD" w:rsidRPr="007C2017">
        <w:rPr>
          <w:rFonts w:asciiTheme="majorHAnsi" w:eastAsia="MS Mincho" w:hAnsiTheme="majorHAnsi" w:cstheme="majorHAnsi"/>
        </w:rPr>
        <w:fldChar w:fldCharType="begin">
          <w:fldData xml:space="preserve">PEVuZE5vdGU+PENpdGU+PEF1dGhvcj5MZWU8L0F1dGhvcj48WWVhcj4yMDA2PC9ZZWFyPjxSZWNO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</w:fldData>
        </w:fldChar>
      </w:r>
      <w:r w:rsidR="00445BB0" w:rsidRPr="007C2017">
        <w:rPr>
          <w:rFonts w:asciiTheme="majorHAnsi" w:eastAsia="MS Mincho" w:hAnsiTheme="majorHAnsi" w:cstheme="majorHAnsi"/>
        </w:rPr>
        <w:instrText xml:space="preserve"> ADDIN EN.CITE </w:instrText>
      </w:r>
      <w:r w:rsidR="00445BB0" w:rsidRPr="007C2017">
        <w:rPr>
          <w:rFonts w:asciiTheme="majorHAnsi" w:eastAsia="MS Mincho" w:hAnsiTheme="majorHAnsi" w:cstheme="majorHAnsi"/>
        </w:rPr>
        <w:fldChar w:fldCharType="begin">
          <w:fldData xml:space="preserve">PEVuZE5vdGU+PENpdGU+PEF1dGhvcj5MZWU8L0F1dGhvcj48WWVhcj4yMDA2PC9ZZWFyPjxSZWNO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</w:fldData>
        </w:fldChar>
      </w:r>
      <w:r w:rsidR="00445BB0" w:rsidRPr="007C2017">
        <w:rPr>
          <w:rFonts w:asciiTheme="majorHAnsi" w:eastAsia="MS Mincho" w:hAnsiTheme="majorHAnsi" w:cstheme="majorHAnsi"/>
        </w:rPr>
        <w:instrText xml:space="preserve"> ADDIN EN.CITE.DATA </w:instrText>
      </w:r>
      <w:r w:rsidR="00445BB0" w:rsidRPr="007C2017">
        <w:rPr>
          <w:rFonts w:asciiTheme="majorHAnsi" w:eastAsia="MS Mincho" w:hAnsiTheme="majorHAnsi" w:cstheme="majorHAnsi"/>
        </w:rPr>
      </w:r>
      <w:r w:rsidR="00445BB0" w:rsidRPr="007C2017">
        <w:rPr>
          <w:rFonts w:asciiTheme="majorHAnsi" w:eastAsia="MS Mincho" w:hAnsiTheme="majorHAnsi" w:cstheme="majorHAnsi"/>
        </w:rPr>
        <w:fldChar w:fldCharType="end"/>
      </w:r>
      <w:r w:rsidR="003409AD" w:rsidRPr="007C2017">
        <w:rPr>
          <w:rFonts w:asciiTheme="majorHAnsi" w:eastAsia="MS Mincho" w:hAnsiTheme="majorHAnsi" w:cstheme="majorHAnsi"/>
        </w:rPr>
      </w:r>
      <w:r w:rsidR="003409AD" w:rsidRPr="007C2017">
        <w:rPr>
          <w:rFonts w:asciiTheme="majorHAnsi" w:eastAsia="MS Mincho" w:hAnsiTheme="majorHAnsi" w:cstheme="majorHAnsi"/>
        </w:rPr>
        <w:fldChar w:fldCharType="separate"/>
      </w:r>
      <w:r w:rsidR="00445BB0" w:rsidRPr="007C2017">
        <w:rPr>
          <w:rFonts w:asciiTheme="majorHAnsi" w:eastAsia="MS Mincho" w:hAnsiTheme="majorHAnsi" w:cstheme="majorHAnsi"/>
          <w:noProof/>
          <w:vertAlign w:val="superscript"/>
        </w:rPr>
        <w:t>5,6</w:t>
      </w:r>
      <w:r w:rsidR="003409AD" w:rsidRPr="007C2017">
        <w:rPr>
          <w:rFonts w:asciiTheme="majorHAnsi" w:eastAsia="MS Mincho" w:hAnsiTheme="majorHAnsi" w:cstheme="majorHAnsi"/>
        </w:rPr>
        <w:fldChar w:fldCharType="end"/>
      </w:r>
      <w:r w:rsidRPr="007C2017">
        <w:rPr>
          <w:rFonts w:asciiTheme="majorHAnsi" w:eastAsia="MS Mincho" w:hAnsiTheme="majorHAnsi" w:cstheme="majorHAnsi"/>
        </w:rPr>
        <w:t>.</w:t>
      </w:r>
      <w:r w:rsidR="0020360B" w:rsidRPr="007C2017">
        <w:rPr>
          <w:rFonts w:asciiTheme="majorHAnsi" w:eastAsia="MS Mincho" w:hAnsiTheme="majorHAnsi" w:cstheme="majorHAnsi"/>
        </w:rPr>
        <w:t xml:space="preserve"> </w:t>
      </w:r>
      <w:r w:rsidR="00580BA2" w:rsidRPr="007C2017">
        <w:rPr>
          <w:rFonts w:asciiTheme="majorHAnsi" w:eastAsia="MS Mincho" w:hAnsiTheme="majorHAnsi" w:cstheme="majorHAnsi"/>
        </w:rPr>
        <w:t>Medical indications for fertility preservation include</w:t>
      </w:r>
      <w:r w:rsidR="005A51AB" w:rsidRPr="007C2017">
        <w:rPr>
          <w:rFonts w:asciiTheme="majorHAnsi" w:eastAsia="MS Mincho" w:hAnsiTheme="majorHAnsi" w:cstheme="majorHAnsi"/>
        </w:rPr>
        <w:t xml:space="preserve"> </w:t>
      </w:r>
      <w:r w:rsidR="00777696" w:rsidRPr="007C2017">
        <w:rPr>
          <w:rFonts w:asciiTheme="majorHAnsi" w:eastAsia="MS Mincho" w:hAnsiTheme="majorHAnsi" w:cstheme="majorHAnsi"/>
        </w:rPr>
        <w:t>(</w:t>
      </w:r>
      <w:proofErr w:type="spellStart"/>
      <w:r w:rsidR="00580BA2" w:rsidRPr="007C2017">
        <w:rPr>
          <w:rFonts w:asciiTheme="majorHAnsi" w:eastAsia="MS Mincho" w:hAnsiTheme="majorHAnsi" w:cstheme="majorHAnsi"/>
        </w:rPr>
        <w:t>i</w:t>
      </w:r>
      <w:proofErr w:type="spellEnd"/>
      <w:r w:rsidR="00580BA2" w:rsidRPr="007C2017">
        <w:rPr>
          <w:rFonts w:asciiTheme="majorHAnsi" w:eastAsia="MS Mincho" w:hAnsiTheme="majorHAnsi" w:cstheme="majorHAnsi"/>
        </w:rPr>
        <w:t xml:space="preserve">) cancer and autoimmune diseases </w:t>
      </w:r>
      <w:r w:rsidR="002B52D1" w:rsidRPr="007C2017">
        <w:rPr>
          <w:rFonts w:asciiTheme="majorHAnsi" w:eastAsia="MS Mincho" w:hAnsiTheme="majorHAnsi" w:cstheme="majorHAnsi"/>
        </w:rPr>
        <w:t>that</w:t>
      </w:r>
      <w:r w:rsidR="00EC7D8B" w:rsidRPr="007C2017">
        <w:rPr>
          <w:rFonts w:asciiTheme="majorHAnsi" w:eastAsia="MS Mincho" w:hAnsiTheme="majorHAnsi" w:cstheme="majorHAnsi"/>
        </w:rPr>
        <w:t xml:space="preserve"> require therapies</w:t>
      </w:r>
      <w:r w:rsidR="00AA693B" w:rsidRPr="007C2017">
        <w:rPr>
          <w:rFonts w:asciiTheme="majorHAnsi" w:eastAsia="MS Mincho" w:hAnsiTheme="majorHAnsi" w:cstheme="majorHAnsi"/>
        </w:rPr>
        <w:fldChar w:fldCharType="begin"/>
      </w:r>
      <w:r w:rsidR="00445BB0" w:rsidRPr="007C2017">
        <w:rPr>
          <w:rFonts w:asciiTheme="majorHAnsi" w:eastAsia="MS Mincho" w:hAnsiTheme="majorHAnsi" w:cstheme="majorHAnsi"/>
        </w:rPr>
        <w:instrText xml:space="preserve"> ADDIN EN.CITE &lt;EndNote&gt;&lt;Cite&gt;&lt;Author&gt;Martinez&lt;/Author&gt;&lt;Year&gt;2017&lt;/Year&gt;&lt;RecNum&gt;9488&lt;/RecNum&gt;&lt;DisplayText&gt;&lt;style face="superscript"&gt;7&lt;/style&gt;&lt;/DisplayText&gt;&lt;record&gt;&lt;rec-number&gt;9488&lt;/rec-number&gt;&lt;foreign-keys&gt;&lt;key app="EN" db-id="vf5t900abswxsaevar6xa0ro2p0xddp5fvzr" timestamp="1525788966"&gt;9488&lt;/key&gt;&lt;/foreign-keys&gt;&lt;ref-type name="Journal Article"&gt;17&lt;/ref-type&gt;&lt;contributors&gt;&lt;authors&gt;&lt;author&gt;Martinez, F.&lt;/author&gt;&lt;/authors&gt;&lt;/contributors&gt;&lt;auth-address&gt;Hospital Universitario Dexeus, Gran Via Carlos III, 71-75, 08208 Barcelona, Spain.&lt;/auth-address&gt;&lt;titles&gt;&lt;title&gt;Update on fertility preservation from the Barcelona International Society for Fertility Preservation-ESHRE-ASRM 2015 expert meeting: indications, results and future perspectives&lt;/title&gt;&lt;secondary-title&gt;Hum Reprod&lt;/secondary-title&gt;&lt;/titles&gt;&lt;periodical&gt;&lt;full-title&gt;Hum Reprod&lt;/full-title&gt;&lt;/periodical&gt;&lt;pages&gt;1802-1811&lt;/pages&gt;&lt;volume&gt;32&lt;/volume&gt;&lt;number&gt;9&lt;/number&gt;&lt;keywords&gt;&lt;keyword&gt;embryo cryopreservation&lt;/keyword&gt;&lt;keyword&gt;fertility preservation&lt;/keyword&gt;&lt;keyword&gt;fertoprotection&lt;/keyword&gt;&lt;keyword&gt;non-oncological fertility preservation&lt;/keyword&gt;&lt;keyword&gt;oncological fertility preservation&lt;/keyword&gt;&lt;keyword&gt;oocyte cryopreservation&lt;/keyword&gt;&lt;keyword&gt;ovarian tissue cryopreservation&lt;/keyword&gt;&lt;keyword&gt;semen cryopreservation&lt;/keyword&gt;&lt;keyword&gt;testicular tissue cryopreservation&lt;/keyword&gt;&lt;/keywords&gt;&lt;dates&gt;&lt;year&gt;2017&lt;/year&gt;&lt;pub-dates&gt;&lt;date&gt;Sep 1&lt;/date&gt;&lt;/pub-dates&gt;&lt;/dates&gt;&lt;isbn&gt;1460-2350 (Electronic)&amp;#xD;0268-1161 (Linking)&lt;/isbn&gt;&lt;accession-num&gt;29117320&lt;/accession-num&gt;&lt;urls&gt;&lt;related-urls&gt;&lt;url&gt;https://www.ncbi.nlm.nih.gov/pubmed/29117320&lt;/url&gt;&lt;/related-urls&gt;&lt;/urls&gt;&lt;custom2&gt;PMC5850800&lt;/custom2&gt;&lt;electronic-resource-num&gt;10.1093/humrep/dex218&lt;/electronic-resource-num&gt;&lt;/record&gt;&lt;/Cite&gt;&lt;/EndNote&gt;</w:instrText>
      </w:r>
      <w:r w:rsidR="00AA693B" w:rsidRPr="007C2017">
        <w:rPr>
          <w:rFonts w:asciiTheme="majorHAnsi" w:eastAsia="MS Mincho" w:hAnsiTheme="majorHAnsi" w:cstheme="majorHAnsi"/>
        </w:rPr>
        <w:fldChar w:fldCharType="separate"/>
      </w:r>
      <w:r w:rsidR="00445BB0" w:rsidRPr="007C2017">
        <w:rPr>
          <w:rFonts w:asciiTheme="majorHAnsi" w:eastAsia="MS Mincho" w:hAnsiTheme="majorHAnsi" w:cstheme="majorHAnsi"/>
          <w:noProof/>
          <w:vertAlign w:val="superscript"/>
        </w:rPr>
        <w:t>7</w:t>
      </w:r>
      <w:r w:rsidR="00AA693B" w:rsidRPr="007C2017">
        <w:rPr>
          <w:rFonts w:asciiTheme="majorHAnsi" w:eastAsia="MS Mincho" w:hAnsiTheme="majorHAnsi" w:cstheme="majorHAnsi"/>
        </w:rPr>
        <w:fldChar w:fldCharType="end"/>
      </w:r>
      <w:r w:rsidR="00580BA2" w:rsidRPr="007C2017">
        <w:rPr>
          <w:rFonts w:asciiTheme="majorHAnsi" w:eastAsia="MS Mincho" w:hAnsiTheme="majorHAnsi" w:cstheme="majorHAnsi"/>
        </w:rPr>
        <w:t xml:space="preserve"> </w:t>
      </w:r>
      <w:r w:rsidR="009A5665" w:rsidRPr="007C2017">
        <w:rPr>
          <w:rFonts w:asciiTheme="majorHAnsi" w:hAnsiTheme="majorHAnsi" w:cstheme="majorHAnsi"/>
        </w:rPr>
        <w:t>such as</w:t>
      </w:r>
      <w:r w:rsidR="00BB7F62" w:rsidRPr="007C2017">
        <w:rPr>
          <w:rFonts w:asciiTheme="majorHAnsi" w:hAnsiTheme="majorHAnsi" w:cstheme="majorHAnsi"/>
        </w:rPr>
        <w:t xml:space="preserve"> radiotherapy, cytotoxic che</w:t>
      </w:r>
      <w:r w:rsidR="00B106FB" w:rsidRPr="007C2017">
        <w:rPr>
          <w:rFonts w:asciiTheme="majorHAnsi" w:hAnsiTheme="majorHAnsi" w:cstheme="majorHAnsi"/>
        </w:rPr>
        <w:t>motherapy</w:t>
      </w:r>
      <w:r w:rsidR="009A5665" w:rsidRPr="007C2017">
        <w:rPr>
          <w:rFonts w:asciiTheme="majorHAnsi" w:hAnsiTheme="majorHAnsi" w:cstheme="majorHAnsi"/>
        </w:rPr>
        <w:t>,</w:t>
      </w:r>
      <w:r w:rsidR="00B106FB" w:rsidRPr="007C2017">
        <w:rPr>
          <w:rFonts w:asciiTheme="majorHAnsi" w:hAnsiTheme="majorHAnsi" w:cstheme="majorHAnsi"/>
        </w:rPr>
        <w:t xml:space="preserve"> and endocrine therapy (</w:t>
      </w:r>
      <w:r w:rsidR="00F263CF" w:rsidRPr="007C2017">
        <w:rPr>
          <w:rFonts w:asciiTheme="majorHAnsi" w:hAnsiTheme="majorHAnsi" w:cstheme="majorHAnsi"/>
        </w:rPr>
        <w:t xml:space="preserve">whose </w:t>
      </w:r>
      <w:r w:rsidR="000C1869" w:rsidRPr="007C2017">
        <w:rPr>
          <w:rFonts w:asciiTheme="majorHAnsi" w:hAnsiTheme="majorHAnsi" w:cstheme="majorHAnsi"/>
        </w:rPr>
        <w:t xml:space="preserve">detrimental </w:t>
      </w:r>
      <w:r w:rsidR="00F263CF" w:rsidRPr="007C2017">
        <w:rPr>
          <w:rFonts w:asciiTheme="majorHAnsi" w:hAnsiTheme="majorHAnsi" w:cstheme="majorHAnsi"/>
        </w:rPr>
        <w:t>effect</w:t>
      </w:r>
      <w:r w:rsidR="00196D6B" w:rsidRPr="007C2017">
        <w:rPr>
          <w:rFonts w:asciiTheme="majorHAnsi" w:hAnsiTheme="majorHAnsi" w:cstheme="majorHAnsi"/>
        </w:rPr>
        <w:t xml:space="preserve"> on</w:t>
      </w:r>
      <w:r w:rsidR="000C1869" w:rsidRPr="007C2017">
        <w:rPr>
          <w:rFonts w:asciiTheme="majorHAnsi" w:hAnsiTheme="majorHAnsi" w:cstheme="majorHAnsi"/>
        </w:rPr>
        <w:t xml:space="preserve"> the</w:t>
      </w:r>
      <w:r w:rsidR="00196D6B" w:rsidRPr="007C2017">
        <w:rPr>
          <w:rFonts w:asciiTheme="majorHAnsi" w:hAnsiTheme="majorHAnsi" w:cstheme="majorHAnsi"/>
        </w:rPr>
        <w:t xml:space="preserve"> ovarian reserve is </w:t>
      </w:r>
      <w:r w:rsidR="00F263CF" w:rsidRPr="007C2017">
        <w:rPr>
          <w:rFonts w:asciiTheme="majorHAnsi" w:hAnsiTheme="majorHAnsi" w:cstheme="majorHAnsi"/>
        </w:rPr>
        <w:t>associated</w:t>
      </w:r>
      <w:r w:rsidR="00196D6B" w:rsidRPr="007C2017">
        <w:rPr>
          <w:rFonts w:asciiTheme="majorHAnsi" w:hAnsiTheme="majorHAnsi" w:cstheme="majorHAnsi"/>
        </w:rPr>
        <w:t xml:space="preserve"> with </w:t>
      </w:r>
      <w:r w:rsidR="00F263CF" w:rsidRPr="007C2017">
        <w:rPr>
          <w:rFonts w:asciiTheme="majorHAnsi" w:hAnsiTheme="majorHAnsi" w:cstheme="majorHAnsi"/>
        </w:rPr>
        <w:t>maternal</w:t>
      </w:r>
      <w:r w:rsidR="00196D6B" w:rsidRPr="007C2017">
        <w:rPr>
          <w:rFonts w:asciiTheme="majorHAnsi" w:hAnsiTheme="majorHAnsi" w:cstheme="majorHAnsi"/>
        </w:rPr>
        <w:t xml:space="preserve"> age</w:t>
      </w:r>
      <w:r w:rsidR="009A5665" w:rsidRPr="007C2017">
        <w:rPr>
          <w:rFonts w:asciiTheme="majorHAnsi" w:hAnsiTheme="majorHAnsi" w:cstheme="majorHAnsi"/>
        </w:rPr>
        <w:t xml:space="preserve"> as well as</w:t>
      </w:r>
      <w:r w:rsidR="00196D6B" w:rsidRPr="007C2017">
        <w:rPr>
          <w:rFonts w:asciiTheme="majorHAnsi" w:hAnsiTheme="majorHAnsi" w:cstheme="majorHAnsi"/>
        </w:rPr>
        <w:t xml:space="preserve"> type and dose of </w:t>
      </w:r>
      <w:r w:rsidR="000C1869" w:rsidRPr="007C2017">
        <w:rPr>
          <w:rFonts w:asciiTheme="majorHAnsi" w:hAnsiTheme="majorHAnsi" w:cstheme="majorHAnsi"/>
        </w:rPr>
        <w:t xml:space="preserve">the </w:t>
      </w:r>
      <w:r w:rsidR="00196D6B" w:rsidRPr="007C2017">
        <w:rPr>
          <w:rFonts w:asciiTheme="majorHAnsi" w:hAnsiTheme="majorHAnsi" w:cstheme="majorHAnsi"/>
        </w:rPr>
        <w:t>treatment</w:t>
      </w:r>
      <w:r w:rsidR="00B106FB" w:rsidRPr="007C2017">
        <w:rPr>
          <w:rFonts w:asciiTheme="majorHAnsi" w:hAnsiTheme="majorHAnsi" w:cstheme="majorHAnsi"/>
        </w:rPr>
        <w:t>)</w:t>
      </w:r>
      <w:r w:rsidR="00F263CF" w:rsidRPr="007C2017">
        <w:rPr>
          <w:rFonts w:asciiTheme="majorHAnsi" w:hAnsiTheme="majorHAnsi" w:cstheme="majorHAnsi"/>
        </w:rPr>
        <w:t xml:space="preserve">; </w:t>
      </w:r>
      <w:r w:rsidR="00580BA2" w:rsidRPr="007C2017">
        <w:rPr>
          <w:rFonts w:asciiTheme="majorHAnsi" w:eastAsia="MS Mincho" w:hAnsiTheme="majorHAnsi" w:cstheme="majorHAnsi"/>
        </w:rPr>
        <w:t>(ii) ovarian diseases requiring repeated or radical surgery (such as endometriosis</w:t>
      </w:r>
      <w:r w:rsidR="00F263CF" w:rsidRPr="007C2017">
        <w:rPr>
          <w:rFonts w:asciiTheme="majorHAnsi" w:eastAsia="MS Mincho" w:hAnsiTheme="majorHAnsi" w:cstheme="majorHAnsi"/>
        </w:rPr>
        <w:t>)</w:t>
      </w:r>
      <w:r w:rsidR="00F263CF" w:rsidRPr="007C2017">
        <w:rPr>
          <w:rFonts w:asciiTheme="majorHAnsi" w:eastAsia="MS Mincho" w:hAnsiTheme="majorHAnsi" w:cstheme="majorHAnsi"/>
        </w:rPr>
        <w:fldChar w:fldCharType="begin">
          <w:fldData xml:space="preserve">PEVuZE5vdGU+PENpdGU+PEF1dGhvcj5MYW50c2Jlcmc8L0F1dGhvcj48WWVhcj4yMDIwPC9ZZWFy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</w:fldData>
        </w:fldChar>
      </w:r>
      <w:r w:rsidR="00445BB0" w:rsidRPr="007C2017">
        <w:rPr>
          <w:rFonts w:asciiTheme="majorHAnsi" w:eastAsia="MS Mincho" w:hAnsiTheme="majorHAnsi" w:cstheme="majorHAnsi"/>
        </w:rPr>
        <w:instrText xml:space="preserve"> ADDIN EN.CITE </w:instrText>
      </w:r>
      <w:r w:rsidR="00445BB0" w:rsidRPr="007C2017">
        <w:rPr>
          <w:rFonts w:asciiTheme="majorHAnsi" w:eastAsia="MS Mincho" w:hAnsiTheme="majorHAnsi" w:cstheme="majorHAnsi"/>
        </w:rPr>
        <w:fldChar w:fldCharType="begin">
          <w:fldData xml:space="preserve">PEVuZE5vdGU+PENpdGU+PEF1dGhvcj5MYW50c2Jlcmc8L0F1dGhvcj48WWVhcj4yMDIwPC9ZZWFy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</w:fldData>
        </w:fldChar>
      </w:r>
      <w:r w:rsidR="00445BB0" w:rsidRPr="007C2017">
        <w:rPr>
          <w:rFonts w:asciiTheme="majorHAnsi" w:eastAsia="MS Mincho" w:hAnsiTheme="majorHAnsi" w:cstheme="majorHAnsi"/>
        </w:rPr>
        <w:instrText xml:space="preserve"> ADDIN EN.CITE.DATA </w:instrText>
      </w:r>
      <w:r w:rsidR="00445BB0" w:rsidRPr="007C2017">
        <w:rPr>
          <w:rFonts w:asciiTheme="majorHAnsi" w:eastAsia="MS Mincho" w:hAnsiTheme="majorHAnsi" w:cstheme="majorHAnsi"/>
        </w:rPr>
      </w:r>
      <w:r w:rsidR="00445BB0" w:rsidRPr="007C2017">
        <w:rPr>
          <w:rFonts w:asciiTheme="majorHAnsi" w:eastAsia="MS Mincho" w:hAnsiTheme="majorHAnsi" w:cstheme="majorHAnsi"/>
        </w:rPr>
        <w:fldChar w:fldCharType="end"/>
      </w:r>
      <w:r w:rsidR="00F263CF" w:rsidRPr="007C2017">
        <w:rPr>
          <w:rFonts w:asciiTheme="majorHAnsi" w:eastAsia="MS Mincho" w:hAnsiTheme="majorHAnsi" w:cstheme="majorHAnsi"/>
        </w:rPr>
      </w:r>
      <w:r w:rsidR="00F263CF" w:rsidRPr="007C2017">
        <w:rPr>
          <w:rFonts w:asciiTheme="majorHAnsi" w:eastAsia="MS Mincho" w:hAnsiTheme="majorHAnsi" w:cstheme="majorHAnsi"/>
        </w:rPr>
        <w:fldChar w:fldCharType="separate"/>
      </w:r>
      <w:r w:rsidR="00445BB0" w:rsidRPr="007C2017">
        <w:rPr>
          <w:rFonts w:asciiTheme="majorHAnsi" w:eastAsia="MS Mincho" w:hAnsiTheme="majorHAnsi" w:cstheme="majorHAnsi"/>
          <w:noProof/>
          <w:vertAlign w:val="superscript"/>
        </w:rPr>
        <w:t>8</w:t>
      </w:r>
      <w:r w:rsidR="00F263CF" w:rsidRPr="007C2017">
        <w:rPr>
          <w:rFonts w:asciiTheme="majorHAnsi" w:eastAsia="MS Mincho" w:hAnsiTheme="majorHAnsi" w:cstheme="majorHAnsi"/>
        </w:rPr>
        <w:fldChar w:fldCharType="end"/>
      </w:r>
      <w:r w:rsidR="00580BA2" w:rsidRPr="007C2017">
        <w:rPr>
          <w:rFonts w:asciiTheme="majorHAnsi" w:eastAsia="MS Mincho" w:hAnsiTheme="majorHAnsi" w:cstheme="majorHAnsi"/>
        </w:rPr>
        <w:t xml:space="preserve">; </w:t>
      </w:r>
      <w:r w:rsidR="009A5665" w:rsidRPr="007C2017">
        <w:rPr>
          <w:rFonts w:asciiTheme="majorHAnsi" w:eastAsia="MS Mincho" w:hAnsiTheme="majorHAnsi" w:cstheme="majorHAnsi"/>
        </w:rPr>
        <w:t xml:space="preserve">and </w:t>
      </w:r>
      <w:r w:rsidR="00580BA2" w:rsidRPr="007C2017">
        <w:rPr>
          <w:rFonts w:asciiTheme="majorHAnsi" w:eastAsia="MS Mincho" w:hAnsiTheme="majorHAnsi" w:cstheme="majorHAnsi"/>
        </w:rPr>
        <w:t>(iii) genetic conditions (e.g.</w:t>
      </w:r>
      <w:r w:rsidR="009A5665" w:rsidRPr="007C2017">
        <w:rPr>
          <w:rFonts w:asciiTheme="majorHAnsi" w:eastAsia="MS Mincho" w:hAnsiTheme="majorHAnsi" w:cstheme="majorHAnsi"/>
        </w:rPr>
        <w:t>,</w:t>
      </w:r>
      <w:r w:rsidR="00580BA2" w:rsidRPr="007C2017">
        <w:rPr>
          <w:rFonts w:asciiTheme="majorHAnsi" w:eastAsia="MS Mincho" w:hAnsiTheme="majorHAnsi" w:cstheme="majorHAnsi"/>
        </w:rPr>
        <w:t xml:space="preserve"> X-fragile) or premature ovarian failure.</w:t>
      </w:r>
      <w:r w:rsidR="00044049" w:rsidRPr="007C2017">
        <w:rPr>
          <w:rFonts w:asciiTheme="majorHAnsi" w:eastAsia="MS Mincho" w:hAnsiTheme="majorHAnsi" w:cstheme="majorHAnsi"/>
        </w:rPr>
        <w:t xml:space="preserve"> In addition, fertility </w:t>
      </w:r>
      <w:r w:rsidR="00F000BC" w:rsidRPr="007C2017">
        <w:rPr>
          <w:rFonts w:asciiTheme="majorHAnsi" w:eastAsia="MS Mincho" w:hAnsiTheme="majorHAnsi" w:cstheme="majorHAnsi"/>
        </w:rPr>
        <w:t xml:space="preserve">preservation </w:t>
      </w:r>
      <w:r w:rsidR="00044049" w:rsidRPr="007C2017">
        <w:rPr>
          <w:rFonts w:asciiTheme="majorHAnsi" w:eastAsia="MS Mincho" w:hAnsiTheme="majorHAnsi" w:cstheme="majorHAnsi"/>
        </w:rPr>
        <w:t xml:space="preserve">has become a </w:t>
      </w:r>
      <w:r w:rsidR="00F000BC" w:rsidRPr="007C2017">
        <w:rPr>
          <w:rFonts w:asciiTheme="majorHAnsi" w:eastAsia="MS Mincho" w:hAnsiTheme="majorHAnsi" w:cstheme="majorHAnsi"/>
        </w:rPr>
        <w:t>valuable</w:t>
      </w:r>
      <w:r w:rsidR="00044049" w:rsidRPr="007C2017">
        <w:rPr>
          <w:rFonts w:asciiTheme="majorHAnsi" w:eastAsia="MS Mincho" w:hAnsiTheme="majorHAnsi" w:cstheme="majorHAnsi"/>
        </w:rPr>
        <w:t xml:space="preserve"> option for all women who have not </w:t>
      </w:r>
      <w:r w:rsidR="002A1C44" w:rsidRPr="007C2017">
        <w:rPr>
          <w:rFonts w:asciiTheme="majorHAnsi" w:eastAsia="MS Mincho" w:hAnsiTheme="majorHAnsi" w:cstheme="majorHAnsi"/>
        </w:rPr>
        <w:t>accomplished</w:t>
      </w:r>
      <w:r w:rsidR="00044049" w:rsidRPr="007C2017">
        <w:rPr>
          <w:rFonts w:asciiTheme="majorHAnsi" w:eastAsia="MS Mincho" w:hAnsiTheme="majorHAnsi" w:cstheme="majorHAnsi"/>
        </w:rPr>
        <w:t xml:space="preserve"> their parental </w:t>
      </w:r>
      <w:r w:rsidR="00BB6935" w:rsidRPr="007C2017">
        <w:rPr>
          <w:rFonts w:asciiTheme="majorHAnsi" w:eastAsia="MS Mincho" w:hAnsiTheme="majorHAnsi" w:cstheme="majorHAnsi"/>
        </w:rPr>
        <w:t>objective</w:t>
      </w:r>
      <w:r w:rsidR="00585A7F" w:rsidRPr="007C2017">
        <w:rPr>
          <w:rFonts w:asciiTheme="majorHAnsi" w:eastAsia="MS Mincho" w:hAnsiTheme="majorHAnsi" w:cstheme="majorHAnsi"/>
        </w:rPr>
        <w:t xml:space="preserve"> </w:t>
      </w:r>
      <w:r w:rsidR="00343C3A" w:rsidRPr="007C2017">
        <w:rPr>
          <w:rFonts w:asciiTheme="majorHAnsi" w:eastAsia="MS Mincho" w:hAnsiTheme="majorHAnsi" w:cstheme="majorHAnsi"/>
        </w:rPr>
        <w:t xml:space="preserve">for non-medical reasons </w:t>
      </w:r>
      <w:r w:rsidR="00ED04DC" w:rsidRPr="007C2017">
        <w:rPr>
          <w:rFonts w:asciiTheme="majorHAnsi" w:eastAsia="MS Mincho" w:hAnsiTheme="majorHAnsi" w:cstheme="majorHAnsi"/>
        </w:rPr>
        <w:t>(</w:t>
      </w:r>
      <w:r w:rsidR="003308A4" w:rsidRPr="007C2017">
        <w:rPr>
          <w:rFonts w:asciiTheme="majorHAnsi" w:eastAsia="MS Mincho" w:hAnsiTheme="majorHAnsi" w:cstheme="majorHAnsi"/>
        </w:rPr>
        <w:t>also known as</w:t>
      </w:r>
      <w:r w:rsidR="00ED04DC" w:rsidRPr="007C2017">
        <w:rPr>
          <w:rFonts w:asciiTheme="majorHAnsi" w:eastAsia="MS Mincho" w:hAnsiTheme="majorHAnsi" w:cstheme="majorHAnsi"/>
        </w:rPr>
        <w:t xml:space="preserve"> social freezing)</w:t>
      </w:r>
      <w:r w:rsidR="003308A4" w:rsidRPr="007C2017">
        <w:rPr>
          <w:rFonts w:asciiTheme="majorHAnsi" w:eastAsia="MS Mincho" w:hAnsiTheme="majorHAnsi" w:cstheme="majorHAnsi"/>
        </w:rPr>
        <w:t>.</w:t>
      </w:r>
      <w:r w:rsidR="00B81235" w:rsidRPr="007C2017">
        <w:rPr>
          <w:rFonts w:asciiTheme="majorHAnsi" w:eastAsia="MS Mincho" w:hAnsiTheme="majorHAnsi" w:cstheme="majorHAnsi"/>
        </w:rPr>
        <w:t xml:space="preserve"> </w:t>
      </w:r>
    </w:p>
    <w:p w14:paraId="427EBECE" w14:textId="77777777" w:rsidR="0004662A" w:rsidRPr="007C2017" w:rsidRDefault="0004662A" w:rsidP="007C2017">
      <w:pPr>
        <w:rPr>
          <w:rFonts w:asciiTheme="majorHAnsi" w:eastAsia="Times New Roman" w:hAnsiTheme="majorHAnsi" w:cstheme="majorHAnsi"/>
          <w:color w:val="000000"/>
          <w:shd w:val="clear" w:color="auto" w:fill="FFFFFF"/>
        </w:rPr>
      </w:pPr>
    </w:p>
    <w:p w14:paraId="44678E2F" w14:textId="58A2FFA5" w:rsidR="00ED6922" w:rsidRPr="007C2017" w:rsidRDefault="005A51AB" w:rsidP="007C2017">
      <w:pPr>
        <w:rPr>
          <w:rFonts w:asciiTheme="majorHAnsi" w:hAnsiTheme="majorHAnsi" w:cstheme="majorHAnsi"/>
        </w:rPr>
      </w:pPr>
      <w:r w:rsidRPr="007C2017">
        <w:rPr>
          <w:rFonts w:asciiTheme="majorHAnsi" w:eastAsia="Times New Roman" w:hAnsiTheme="majorHAnsi" w:cstheme="majorHAnsi"/>
          <w:color w:val="000000"/>
          <w:shd w:val="clear" w:color="auto" w:fill="FFFFFF"/>
        </w:rPr>
        <w:t>R</w:t>
      </w:r>
      <w:r w:rsidR="00600053" w:rsidRPr="007C2017">
        <w:rPr>
          <w:rFonts w:asciiTheme="majorHAnsi" w:hAnsiTheme="majorHAnsi" w:cstheme="majorHAnsi"/>
        </w:rPr>
        <w:t xml:space="preserve">egardless of the indication </w:t>
      </w:r>
      <w:r w:rsidR="004C687B" w:rsidRPr="007C2017">
        <w:rPr>
          <w:rFonts w:asciiTheme="majorHAnsi" w:hAnsiTheme="majorHAnsi" w:cstheme="majorHAnsi"/>
        </w:rPr>
        <w:t>for</w:t>
      </w:r>
      <w:r w:rsidR="00600053" w:rsidRPr="007C2017">
        <w:rPr>
          <w:rFonts w:asciiTheme="majorHAnsi" w:hAnsiTheme="majorHAnsi" w:cstheme="majorHAnsi"/>
        </w:rPr>
        <w:t xml:space="preserve"> fertility preservation</w:t>
      </w:r>
      <w:r w:rsidR="00343C3A" w:rsidRPr="007C2017">
        <w:rPr>
          <w:rFonts w:asciiTheme="majorHAnsi" w:hAnsiTheme="majorHAnsi" w:cstheme="majorHAnsi"/>
        </w:rPr>
        <w:t xml:space="preserve"> and</w:t>
      </w:r>
      <w:r w:rsidRPr="007C2017">
        <w:rPr>
          <w:rFonts w:asciiTheme="majorHAnsi" w:hAnsiTheme="majorHAnsi" w:cstheme="majorHAnsi"/>
        </w:rPr>
        <w:t xml:space="preserve"> </w:t>
      </w:r>
      <w:r w:rsidR="00A95032" w:rsidRPr="007C2017">
        <w:rPr>
          <w:rFonts w:asciiTheme="majorHAnsi" w:eastAsia="MS Mincho" w:hAnsiTheme="majorHAnsi" w:cstheme="majorHAnsi"/>
        </w:rPr>
        <w:t>a</w:t>
      </w:r>
      <w:r w:rsidR="00A95032" w:rsidRPr="007C2017">
        <w:rPr>
          <w:rFonts w:asciiTheme="majorHAnsi" w:eastAsia="Times New Roman" w:hAnsiTheme="majorHAnsi" w:cstheme="majorHAnsi"/>
          <w:color w:val="000000"/>
          <w:shd w:val="clear" w:color="auto" w:fill="FFFFFF"/>
        </w:rPr>
        <w:t xml:space="preserve">ccording to the major international guidelines on fertility preservation, </w:t>
      </w:r>
      <w:r w:rsidRPr="007C2017">
        <w:rPr>
          <w:rFonts w:asciiTheme="majorHAnsi" w:hAnsiTheme="majorHAnsi" w:cstheme="majorHAnsi"/>
        </w:rPr>
        <w:t>all</w:t>
      </w:r>
      <w:r w:rsidR="00600053" w:rsidRPr="007C2017">
        <w:rPr>
          <w:rFonts w:asciiTheme="majorHAnsi" w:hAnsiTheme="majorHAnsi" w:cstheme="majorHAnsi"/>
        </w:rPr>
        <w:t xml:space="preserve"> patient</w:t>
      </w:r>
      <w:r w:rsidR="00AE7D8B" w:rsidRPr="007C2017">
        <w:rPr>
          <w:rFonts w:asciiTheme="majorHAnsi" w:hAnsiTheme="majorHAnsi" w:cstheme="majorHAnsi"/>
        </w:rPr>
        <w:t>s</w:t>
      </w:r>
      <w:r w:rsidR="00110E30" w:rsidRPr="007C2017">
        <w:rPr>
          <w:rFonts w:asciiTheme="majorHAnsi" w:hAnsiTheme="majorHAnsi" w:cstheme="majorHAnsi"/>
        </w:rPr>
        <w:t xml:space="preserve"> willing to </w:t>
      </w:r>
      <w:r w:rsidR="002A1C44" w:rsidRPr="007C2017">
        <w:rPr>
          <w:rFonts w:asciiTheme="majorHAnsi" w:hAnsiTheme="majorHAnsi" w:cstheme="majorHAnsi"/>
        </w:rPr>
        <w:t>vitrify</w:t>
      </w:r>
      <w:r w:rsidR="00110E30" w:rsidRPr="007C2017">
        <w:rPr>
          <w:rFonts w:asciiTheme="majorHAnsi" w:hAnsiTheme="majorHAnsi" w:cstheme="majorHAnsi"/>
        </w:rPr>
        <w:t xml:space="preserve"> their </w:t>
      </w:r>
      <w:r w:rsidR="002A1C44" w:rsidRPr="007C2017">
        <w:rPr>
          <w:rFonts w:asciiTheme="majorHAnsi" w:hAnsiTheme="majorHAnsi" w:cstheme="majorHAnsi"/>
        </w:rPr>
        <w:t>oocytes</w:t>
      </w:r>
      <w:r w:rsidR="00110E30" w:rsidRPr="007C2017">
        <w:rPr>
          <w:rFonts w:asciiTheme="majorHAnsi" w:hAnsiTheme="majorHAnsi" w:cstheme="majorHAnsi"/>
        </w:rPr>
        <w:t xml:space="preserve"> should receive appropria</w:t>
      </w:r>
      <w:r w:rsidR="00600053" w:rsidRPr="007C2017">
        <w:rPr>
          <w:rFonts w:asciiTheme="majorHAnsi" w:hAnsiTheme="majorHAnsi" w:cstheme="majorHAnsi"/>
        </w:rPr>
        <w:t xml:space="preserve">te </w:t>
      </w:r>
      <w:r w:rsidR="00D5200B" w:rsidRPr="007C2017">
        <w:rPr>
          <w:rFonts w:asciiTheme="majorHAnsi" w:hAnsiTheme="majorHAnsi" w:cstheme="majorHAnsi"/>
        </w:rPr>
        <w:t>counseling</w:t>
      </w:r>
      <w:r w:rsidR="00600053" w:rsidRPr="007C2017">
        <w:rPr>
          <w:rFonts w:asciiTheme="majorHAnsi" w:hAnsiTheme="majorHAnsi" w:cstheme="majorHAnsi"/>
        </w:rPr>
        <w:t xml:space="preserve"> </w:t>
      </w:r>
      <w:r w:rsidR="00676D80" w:rsidRPr="007C2017">
        <w:rPr>
          <w:rFonts w:asciiTheme="majorHAnsi" w:hAnsiTheme="majorHAnsi" w:cstheme="majorHAnsi"/>
        </w:rPr>
        <w:t>to be</w:t>
      </w:r>
      <w:r w:rsidR="00600053" w:rsidRPr="007C2017">
        <w:rPr>
          <w:rFonts w:asciiTheme="majorHAnsi" w:hAnsiTheme="majorHAnsi" w:cstheme="majorHAnsi"/>
        </w:rPr>
        <w:t xml:space="preserve"> </w:t>
      </w:r>
      <w:r w:rsidRPr="007C2017">
        <w:rPr>
          <w:rFonts w:asciiTheme="majorHAnsi" w:hAnsiTheme="majorHAnsi" w:cstheme="majorHAnsi"/>
        </w:rPr>
        <w:t>inform</w:t>
      </w:r>
      <w:r w:rsidR="00676D80" w:rsidRPr="007C2017">
        <w:rPr>
          <w:rFonts w:asciiTheme="majorHAnsi" w:hAnsiTheme="majorHAnsi" w:cstheme="majorHAnsi"/>
        </w:rPr>
        <w:t xml:space="preserve">ed </w:t>
      </w:r>
      <w:r w:rsidRPr="007C2017">
        <w:rPr>
          <w:rFonts w:asciiTheme="majorHAnsi" w:hAnsiTheme="majorHAnsi" w:cstheme="majorHAnsi"/>
        </w:rPr>
        <w:t>about their</w:t>
      </w:r>
      <w:r w:rsidR="00110E30" w:rsidRPr="007C2017">
        <w:rPr>
          <w:rFonts w:asciiTheme="majorHAnsi" w:hAnsiTheme="majorHAnsi" w:cstheme="majorHAnsi"/>
        </w:rPr>
        <w:t xml:space="preserve"> realistic chance of success</w:t>
      </w:r>
      <w:r w:rsidR="002A1C44" w:rsidRPr="007C2017">
        <w:rPr>
          <w:rFonts w:asciiTheme="majorHAnsi" w:hAnsiTheme="majorHAnsi" w:cstheme="majorHAnsi"/>
        </w:rPr>
        <w:t>,</w:t>
      </w:r>
      <w:r w:rsidR="00110E30" w:rsidRPr="007C2017">
        <w:rPr>
          <w:rFonts w:asciiTheme="majorHAnsi" w:hAnsiTheme="majorHAnsi" w:cstheme="majorHAnsi"/>
        </w:rPr>
        <w:t xml:space="preserve"> the costs</w:t>
      </w:r>
      <w:r w:rsidR="00A95032" w:rsidRPr="007C2017">
        <w:rPr>
          <w:rFonts w:asciiTheme="majorHAnsi" w:hAnsiTheme="majorHAnsi" w:cstheme="majorHAnsi"/>
        </w:rPr>
        <w:t>, risks</w:t>
      </w:r>
      <w:r w:rsidR="007747BD" w:rsidRPr="007C2017">
        <w:rPr>
          <w:rFonts w:asciiTheme="majorHAnsi" w:hAnsiTheme="majorHAnsi" w:cstheme="majorHAnsi"/>
        </w:rPr>
        <w:t>,</w:t>
      </w:r>
      <w:r w:rsidR="00110E30" w:rsidRPr="007C2017">
        <w:rPr>
          <w:rFonts w:asciiTheme="majorHAnsi" w:hAnsiTheme="majorHAnsi" w:cstheme="majorHAnsi"/>
        </w:rPr>
        <w:t xml:space="preserve"> and</w:t>
      </w:r>
      <w:r w:rsidR="002A1C44" w:rsidRPr="007C2017">
        <w:rPr>
          <w:rFonts w:asciiTheme="majorHAnsi" w:hAnsiTheme="majorHAnsi" w:cstheme="majorHAnsi"/>
        </w:rPr>
        <w:t xml:space="preserve"> </w:t>
      </w:r>
      <w:r w:rsidR="00343C3A" w:rsidRPr="007C2017">
        <w:rPr>
          <w:rFonts w:asciiTheme="majorHAnsi" w:hAnsiTheme="majorHAnsi" w:cstheme="majorHAnsi"/>
        </w:rPr>
        <w:t>limitations</w:t>
      </w:r>
      <w:r w:rsidR="00110E30" w:rsidRPr="007C2017">
        <w:rPr>
          <w:rFonts w:asciiTheme="majorHAnsi" w:hAnsiTheme="majorHAnsi" w:cstheme="majorHAnsi"/>
        </w:rPr>
        <w:t xml:space="preserve"> of </w:t>
      </w:r>
      <w:r w:rsidR="00EC7D8B" w:rsidRPr="007C2017">
        <w:rPr>
          <w:rFonts w:asciiTheme="majorHAnsi" w:hAnsiTheme="majorHAnsi" w:cstheme="majorHAnsi"/>
        </w:rPr>
        <w:t>the</w:t>
      </w:r>
      <w:r w:rsidR="00110E30" w:rsidRPr="007C2017">
        <w:rPr>
          <w:rFonts w:asciiTheme="majorHAnsi" w:hAnsiTheme="majorHAnsi" w:cstheme="majorHAnsi"/>
        </w:rPr>
        <w:t xml:space="preserve"> procedure</w:t>
      </w:r>
      <w:r w:rsidR="00A95032" w:rsidRPr="007C2017">
        <w:rPr>
          <w:rFonts w:asciiTheme="majorHAnsi" w:eastAsia="Times New Roman" w:hAnsiTheme="majorHAnsi" w:cstheme="majorHAnsi"/>
          <w:color w:val="000000"/>
          <w:shd w:val="clear" w:color="auto" w:fill="FFFFFF"/>
        </w:rPr>
        <w:fldChar w:fldCharType="begin">
          <w:fldData xml:space="preserve">PEVuZE5vdGU+PENpdGU+PEF1dGhvcj5BbmRlcnNvbjwvQXV0aG9yPjxZZWFyPjIwMTU8L1llYXI+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</w:fldData>
        </w:fldChar>
      </w:r>
      <w:r w:rsidR="00445BB0" w:rsidRPr="007C2017">
        <w:rPr>
          <w:rFonts w:asciiTheme="majorHAnsi" w:eastAsia="Times New Roman" w:hAnsiTheme="majorHAnsi" w:cstheme="majorHAnsi"/>
          <w:color w:val="000000"/>
          <w:shd w:val="clear" w:color="auto" w:fill="FFFFFF"/>
        </w:rPr>
        <w:instrText xml:space="preserve"> ADDIN EN.CITE </w:instrText>
      </w:r>
      <w:r w:rsidR="00445BB0" w:rsidRPr="007C2017">
        <w:rPr>
          <w:rFonts w:asciiTheme="majorHAnsi" w:eastAsia="Times New Roman" w:hAnsiTheme="majorHAnsi" w:cstheme="majorHAnsi"/>
          <w:color w:val="000000"/>
          <w:shd w:val="clear" w:color="auto" w:fill="FFFFFF"/>
        </w:rPr>
        <w:fldChar w:fldCharType="begin">
          <w:fldData xml:space="preserve">PEVuZE5vdGU+PENpdGU+PEF1dGhvcj5BbmRlcnNvbjwvQXV0aG9yPjxZZWFyPjIwMTU8L1llYXI+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</w:fldData>
        </w:fldChar>
      </w:r>
      <w:r w:rsidR="00445BB0" w:rsidRPr="007C2017">
        <w:rPr>
          <w:rFonts w:asciiTheme="majorHAnsi" w:eastAsia="Times New Roman" w:hAnsiTheme="majorHAnsi" w:cstheme="majorHAnsi"/>
          <w:color w:val="000000"/>
          <w:shd w:val="clear" w:color="auto" w:fill="FFFFFF"/>
        </w:rPr>
        <w:instrText xml:space="preserve"> ADDIN EN.CITE.DATA </w:instrText>
      </w:r>
      <w:r w:rsidR="00445BB0" w:rsidRPr="007C2017">
        <w:rPr>
          <w:rFonts w:asciiTheme="majorHAnsi" w:eastAsia="Times New Roman" w:hAnsiTheme="majorHAnsi" w:cstheme="majorHAnsi"/>
          <w:color w:val="000000"/>
          <w:shd w:val="clear" w:color="auto" w:fill="FFFFFF"/>
        </w:rPr>
      </w:r>
      <w:r w:rsidR="00445BB0" w:rsidRPr="007C2017">
        <w:rPr>
          <w:rFonts w:asciiTheme="majorHAnsi" w:eastAsia="Times New Roman" w:hAnsiTheme="majorHAnsi" w:cstheme="majorHAnsi"/>
          <w:color w:val="000000"/>
          <w:shd w:val="clear" w:color="auto" w:fill="FFFFFF"/>
        </w:rPr>
        <w:fldChar w:fldCharType="end"/>
      </w:r>
      <w:r w:rsidR="00A95032" w:rsidRPr="007C2017">
        <w:rPr>
          <w:rFonts w:asciiTheme="majorHAnsi" w:eastAsia="Times New Roman" w:hAnsiTheme="majorHAnsi" w:cstheme="majorHAnsi"/>
          <w:color w:val="000000"/>
          <w:shd w:val="clear" w:color="auto" w:fill="FFFFFF"/>
        </w:rPr>
      </w:r>
      <w:r w:rsidR="00A95032" w:rsidRPr="007C2017">
        <w:rPr>
          <w:rFonts w:asciiTheme="majorHAnsi" w:eastAsia="Times New Roman" w:hAnsiTheme="majorHAnsi" w:cstheme="majorHAnsi"/>
          <w:color w:val="000000"/>
          <w:shd w:val="clear" w:color="auto" w:fill="FFFFFF"/>
        </w:rPr>
        <w:fldChar w:fldCharType="separate"/>
      </w:r>
      <w:r w:rsidR="00445BB0" w:rsidRPr="007C2017">
        <w:rPr>
          <w:rFonts w:asciiTheme="majorHAnsi" w:eastAsia="Times New Roman" w:hAnsiTheme="majorHAnsi" w:cstheme="majorHAnsi"/>
          <w:noProof/>
          <w:color w:val="000000"/>
          <w:shd w:val="clear" w:color="auto" w:fill="FFFFFF"/>
          <w:vertAlign w:val="superscript"/>
        </w:rPr>
        <w:t>9-13</w:t>
      </w:r>
      <w:r w:rsidR="00A95032" w:rsidRPr="007C2017">
        <w:rPr>
          <w:rFonts w:asciiTheme="majorHAnsi" w:eastAsia="Times New Roman" w:hAnsiTheme="majorHAnsi" w:cstheme="majorHAnsi"/>
          <w:color w:val="000000"/>
          <w:shd w:val="clear" w:color="auto" w:fill="FFFFFF"/>
        </w:rPr>
        <w:fldChar w:fldCharType="end"/>
      </w:r>
      <w:r w:rsidR="00C144D2" w:rsidRPr="007C2017">
        <w:rPr>
          <w:rFonts w:asciiTheme="majorHAnsi" w:hAnsiTheme="majorHAnsi" w:cstheme="majorHAnsi"/>
        </w:rPr>
        <w:t>.</w:t>
      </w:r>
      <w:r w:rsidRPr="007C2017">
        <w:rPr>
          <w:rFonts w:asciiTheme="majorHAnsi" w:hAnsiTheme="majorHAnsi" w:cstheme="majorHAnsi"/>
        </w:rPr>
        <w:t xml:space="preserve"> </w:t>
      </w:r>
      <w:r w:rsidR="00676D80" w:rsidRPr="007C2017">
        <w:rPr>
          <w:rFonts w:asciiTheme="majorHAnsi" w:hAnsiTheme="majorHAnsi" w:cstheme="majorHAnsi"/>
        </w:rPr>
        <w:t>Most importantly</w:t>
      </w:r>
      <w:r w:rsidR="00B93715" w:rsidRPr="007C2017">
        <w:rPr>
          <w:rFonts w:asciiTheme="majorHAnsi" w:hAnsiTheme="majorHAnsi" w:cstheme="majorHAnsi"/>
        </w:rPr>
        <w:t xml:space="preserve">, it should be clear that </w:t>
      </w:r>
      <w:r w:rsidRPr="007C2017">
        <w:rPr>
          <w:rFonts w:asciiTheme="majorHAnsi" w:hAnsiTheme="majorHAnsi" w:cstheme="majorHAnsi"/>
        </w:rPr>
        <w:t>vitrifying</w:t>
      </w:r>
      <w:r w:rsidR="00B93715" w:rsidRPr="007C2017">
        <w:rPr>
          <w:rFonts w:asciiTheme="majorHAnsi" w:hAnsiTheme="majorHAnsi" w:cstheme="majorHAnsi"/>
        </w:rPr>
        <w:t xml:space="preserve"> </w:t>
      </w:r>
      <w:r w:rsidR="007F2D4E" w:rsidRPr="007C2017">
        <w:rPr>
          <w:rFonts w:asciiTheme="majorHAnsi" w:hAnsiTheme="majorHAnsi" w:cstheme="majorHAnsi"/>
        </w:rPr>
        <w:t>a cohort of MII oocytes</w:t>
      </w:r>
      <w:r w:rsidR="00B93715" w:rsidRPr="007C2017">
        <w:rPr>
          <w:rFonts w:asciiTheme="majorHAnsi" w:hAnsiTheme="majorHAnsi" w:cstheme="majorHAnsi"/>
        </w:rPr>
        <w:t xml:space="preserve"> does not </w:t>
      </w:r>
      <w:r w:rsidR="007F2D4E" w:rsidRPr="007C2017">
        <w:rPr>
          <w:rFonts w:asciiTheme="majorHAnsi" w:hAnsiTheme="majorHAnsi" w:cstheme="majorHAnsi"/>
        </w:rPr>
        <w:t>ensure</w:t>
      </w:r>
      <w:r w:rsidR="00B93715" w:rsidRPr="007C2017">
        <w:rPr>
          <w:rFonts w:asciiTheme="majorHAnsi" w:hAnsiTheme="majorHAnsi" w:cstheme="majorHAnsi"/>
        </w:rPr>
        <w:t xml:space="preserve"> a pregnancy</w:t>
      </w:r>
      <w:r w:rsidR="007747BD" w:rsidRPr="007C2017">
        <w:rPr>
          <w:rFonts w:asciiTheme="majorHAnsi" w:hAnsiTheme="majorHAnsi" w:cstheme="majorHAnsi"/>
        </w:rPr>
        <w:t>,</w:t>
      </w:r>
      <w:r w:rsidR="00B93715" w:rsidRPr="007C2017">
        <w:rPr>
          <w:rFonts w:asciiTheme="majorHAnsi" w:hAnsiTheme="majorHAnsi" w:cstheme="majorHAnsi"/>
        </w:rPr>
        <w:t xml:space="preserve"> but </w:t>
      </w:r>
      <w:r w:rsidR="00AF46B2" w:rsidRPr="007C2017">
        <w:rPr>
          <w:rFonts w:asciiTheme="majorHAnsi" w:hAnsiTheme="majorHAnsi" w:cstheme="majorHAnsi"/>
        </w:rPr>
        <w:t xml:space="preserve">that it </w:t>
      </w:r>
      <w:r w:rsidR="00B742DA" w:rsidRPr="007C2017">
        <w:rPr>
          <w:rFonts w:asciiTheme="majorHAnsi" w:hAnsiTheme="majorHAnsi" w:cstheme="majorHAnsi"/>
        </w:rPr>
        <w:t>offers a</w:t>
      </w:r>
      <w:r w:rsidR="007F2D4E" w:rsidRPr="007C2017">
        <w:rPr>
          <w:rFonts w:asciiTheme="majorHAnsi" w:hAnsiTheme="majorHAnsi" w:cstheme="majorHAnsi"/>
        </w:rPr>
        <w:t xml:space="preserve"> higher chance of</w:t>
      </w:r>
      <w:r w:rsidR="00B93715" w:rsidRPr="007C2017">
        <w:rPr>
          <w:rFonts w:asciiTheme="majorHAnsi" w:hAnsiTheme="majorHAnsi" w:cstheme="majorHAnsi"/>
        </w:rPr>
        <w:t xml:space="preserve"> </w:t>
      </w:r>
      <w:r w:rsidR="007F2D4E" w:rsidRPr="007C2017">
        <w:rPr>
          <w:rFonts w:asciiTheme="majorHAnsi" w:hAnsiTheme="majorHAnsi" w:cstheme="majorHAnsi"/>
        </w:rPr>
        <w:t>success for</w:t>
      </w:r>
      <w:r w:rsidR="00B93715" w:rsidRPr="007C2017">
        <w:rPr>
          <w:rFonts w:asciiTheme="majorHAnsi" w:hAnsiTheme="majorHAnsi" w:cstheme="majorHAnsi"/>
        </w:rPr>
        <w:t xml:space="preserve"> future </w:t>
      </w:r>
      <w:r w:rsidR="009E6A5E" w:rsidRPr="007C2017">
        <w:rPr>
          <w:rFonts w:asciiTheme="majorHAnsi" w:hAnsiTheme="majorHAnsi" w:cstheme="majorHAnsi"/>
        </w:rPr>
        <w:t>in vitro fertilization (</w:t>
      </w:r>
      <w:r w:rsidR="00B93715" w:rsidRPr="007C2017">
        <w:rPr>
          <w:rFonts w:asciiTheme="majorHAnsi" w:hAnsiTheme="majorHAnsi" w:cstheme="majorHAnsi"/>
        </w:rPr>
        <w:t>IVF</w:t>
      </w:r>
      <w:r w:rsidR="009E6A5E" w:rsidRPr="007C2017">
        <w:rPr>
          <w:rFonts w:asciiTheme="majorHAnsi" w:hAnsiTheme="majorHAnsi" w:cstheme="majorHAnsi"/>
        </w:rPr>
        <w:t>)</w:t>
      </w:r>
      <w:r w:rsidR="00B93715" w:rsidRPr="007C2017">
        <w:rPr>
          <w:rFonts w:asciiTheme="majorHAnsi" w:hAnsiTheme="majorHAnsi" w:cstheme="majorHAnsi"/>
        </w:rPr>
        <w:t xml:space="preserve"> treatment</w:t>
      </w:r>
      <w:r w:rsidR="00B742DA" w:rsidRPr="007C2017">
        <w:rPr>
          <w:rFonts w:asciiTheme="majorHAnsi" w:hAnsiTheme="majorHAnsi" w:cstheme="majorHAnsi"/>
        </w:rPr>
        <w:t xml:space="preserve">, if </w:t>
      </w:r>
      <w:r w:rsidR="00676D80" w:rsidRPr="007C2017">
        <w:rPr>
          <w:rFonts w:asciiTheme="majorHAnsi" w:hAnsiTheme="majorHAnsi" w:cstheme="majorHAnsi"/>
        </w:rPr>
        <w:t>n</w:t>
      </w:r>
      <w:r w:rsidR="00B035ED" w:rsidRPr="007C2017">
        <w:rPr>
          <w:rFonts w:asciiTheme="majorHAnsi" w:hAnsiTheme="majorHAnsi" w:cstheme="majorHAnsi"/>
        </w:rPr>
        <w:t>ecessary</w:t>
      </w:r>
      <w:r w:rsidR="007F2D4E" w:rsidRPr="007C2017">
        <w:rPr>
          <w:rFonts w:asciiTheme="majorHAnsi" w:hAnsiTheme="majorHAnsi" w:cstheme="majorHAnsi"/>
        </w:rPr>
        <w:fldChar w:fldCharType="begin"/>
      </w:r>
      <w:r w:rsidR="00445BB0" w:rsidRPr="007C2017">
        <w:rPr>
          <w:rFonts w:asciiTheme="majorHAnsi" w:hAnsiTheme="majorHAnsi" w:cstheme="majorHAnsi"/>
        </w:rPr>
        <w:instrText xml:space="preserve"> ADDIN EN.CITE &lt;EndNote&gt;&lt;Cite&gt;&lt;Author&gt;Dondorp&lt;/Author&gt;&lt;Year&gt;2009&lt;/Year&gt;&lt;RecNum&gt;10996&lt;/RecNum&gt;&lt;DisplayText&gt;&lt;style face="superscript"&gt;14&lt;/style&gt;&lt;/DisplayText&gt;&lt;record&gt;&lt;rec-number&gt;10996&lt;/rec-number&gt;&lt;foreign-keys&gt;&lt;key app="EN" db-id="vf5t900abswxsaevar6xa0ro2p0xddp5fvzr" timestamp="1597224300"&gt;10996&lt;/key&gt;&lt;/foreign-keys&gt;&lt;ref-type name="Journal Article"&gt;17&lt;/ref-type&gt;&lt;contributors&gt;&lt;authors&gt;&lt;author&gt;Dondorp, W. J.&lt;/author&gt;&lt;author&gt;De Wert, G. M.&lt;/author&gt;&lt;/authors&gt;&lt;/contributors&gt;&lt;auth-address&gt;Department of Health, Ethics &amp;amp; Society, Maastricht University, PO Box 616, 6200 MD Maastricht, The Netherlands. w.dondorp@hes.unimaas.nl&lt;/auth-address&gt;&lt;titles&gt;&lt;title&gt;Fertility preservation for healthy women: ethical aspects&lt;/title&gt;&lt;secondary-title&gt;Hum Reprod&lt;/secondary-title&gt;&lt;/titles&gt;&lt;periodical&gt;&lt;full-title&gt;Hum Reprod&lt;/full-title&gt;&lt;/periodical&gt;&lt;pages&gt;1779-85&lt;/pages&gt;&lt;volume&gt;24&lt;/volume&gt;&lt;number&gt;8&lt;/number&gt;&lt;keywords&gt;&lt;keyword&gt;Aging&lt;/keyword&gt;&lt;keyword&gt;*Cryopreservation/ethics/methods&lt;/keyword&gt;&lt;keyword&gt;Female&lt;/keyword&gt;&lt;keyword&gt;Fertility/*physiology&lt;/keyword&gt;&lt;keyword&gt;Fertilization in Vitro/ethics&lt;/keyword&gt;&lt;keyword&gt;Humans&lt;/keyword&gt;&lt;keyword&gt;Infertility, Female/therapy&lt;/keyword&gt;&lt;keyword&gt;*Oocytes&lt;/keyword&gt;&lt;keyword&gt;*Ovary&lt;/keyword&gt;&lt;keyword&gt;Reproductive Techniques, Assisted/*ethics&lt;/keyword&gt;&lt;/keywords&gt;&lt;dates&gt;&lt;year&gt;2009&lt;/year&gt;&lt;pub-dates&gt;&lt;date&gt;Aug&lt;/date&gt;&lt;/pub-dates&gt;&lt;/dates&gt;&lt;isbn&gt;1460-2350 (Electronic)&amp;#xD;0268-1161 (Linking)&lt;/isbn&gt;&lt;accession-num&gt;19386632&lt;/accession-num&gt;&lt;urls&gt;&lt;related-urls&gt;&lt;url&gt;https://www.ncbi.nlm.nih.gov/pubmed/19386632&lt;/url&gt;&lt;/related-urls&gt;&lt;/urls&gt;&lt;electronic-resource-num&gt;10.1093/humrep/dep102&lt;/electronic-resource-num&gt;&lt;/record&gt;&lt;/Cite&gt;&lt;/EndNote&gt;</w:instrText>
      </w:r>
      <w:r w:rsidR="007F2D4E" w:rsidRPr="007C2017">
        <w:rPr>
          <w:rFonts w:asciiTheme="majorHAnsi" w:hAnsiTheme="majorHAnsi" w:cstheme="majorHAnsi"/>
        </w:rPr>
        <w:fldChar w:fldCharType="separate"/>
      </w:r>
      <w:r w:rsidR="00445BB0" w:rsidRPr="007C2017">
        <w:rPr>
          <w:rFonts w:asciiTheme="majorHAnsi" w:hAnsiTheme="majorHAnsi" w:cstheme="majorHAnsi"/>
          <w:noProof/>
          <w:vertAlign w:val="superscript"/>
        </w:rPr>
        <w:t>14</w:t>
      </w:r>
      <w:r w:rsidR="007F2D4E" w:rsidRPr="007C2017">
        <w:rPr>
          <w:rFonts w:asciiTheme="majorHAnsi" w:hAnsiTheme="majorHAnsi" w:cstheme="majorHAnsi"/>
        </w:rPr>
        <w:fldChar w:fldCharType="end"/>
      </w:r>
      <w:r w:rsidR="00B93715" w:rsidRPr="007C2017">
        <w:rPr>
          <w:rFonts w:asciiTheme="majorHAnsi" w:hAnsiTheme="majorHAnsi" w:cstheme="majorHAnsi"/>
        </w:rPr>
        <w:t xml:space="preserve">. </w:t>
      </w:r>
      <w:r w:rsidR="00756605" w:rsidRPr="007C2017">
        <w:rPr>
          <w:rFonts w:asciiTheme="majorHAnsi" w:hAnsiTheme="majorHAnsi" w:cstheme="majorHAnsi"/>
        </w:rPr>
        <w:t>In this regard</w:t>
      </w:r>
      <w:r w:rsidR="00B035ED" w:rsidRPr="007C2017">
        <w:rPr>
          <w:rFonts w:asciiTheme="majorHAnsi" w:hAnsiTheme="majorHAnsi" w:cstheme="majorHAnsi"/>
        </w:rPr>
        <w:t>,</w:t>
      </w:r>
      <w:r w:rsidR="005545CC" w:rsidRPr="007C2017">
        <w:rPr>
          <w:rFonts w:asciiTheme="majorHAnsi" w:hAnsiTheme="majorHAnsi" w:cstheme="majorHAnsi"/>
        </w:rPr>
        <w:t xml:space="preserve"> </w:t>
      </w:r>
      <w:r w:rsidR="00B035ED" w:rsidRPr="007C2017">
        <w:rPr>
          <w:rFonts w:asciiTheme="majorHAnsi" w:hAnsiTheme="majorHAnsi" w:cstheme="majorHAnsi"/>
        </w:rPr>
        <w:t xml:space="preserve">the </w:t>
      </w:r>
      <w:r w:rsidR="005545CC" w:rsidRPr="007C2017">
        <w:rPr>
          <w:rFonts w:asciiTheme="majorHAnsi" w:hAnsiTheme="majorHAnsi" w:cstheme="majorHAnsi"/>
        </w:rPr>
        <w:t>woman</w:t>
      </w:r>
      <w:r w:rsidR="00B035ED" w:rsidRPr="007C2017">
        <w:rPr>
          <w:rFonts w:asciiTheme="majorHAnsi" w:hAnsiTheme="majorHAnsi" w:cstheme="majorHAnsi"/>
        </w:rPr>
        <w:t>’s</w:t>
      </w:r>
      <w:r w:rsidR="00756605" w:rsidRPr="007C2017">
        <w:rPr>
          <w:rFonts w:asciiTheme="majorHAnsi" w:hAnsiTheme="majorHAnsi" w:cstheme="majorHAnsi"/>
        </w:rPr>
        <w:t xml:space="preserve"> age at the </w:t>
      </w:r>
      <w:r w:rsidR="00B035ED" w:rsidRPr="007C2017">
        <w:rPr>
          <w:rFonts w:asciiTheme="majorHAnsi" w:hAnsiTheme="majorHAnsi" w:cstheme="majorHAnsi"/>
        </w:rPr>
        <w:t>time</w:t>
      </w:r>
      <w:r w:rsidR="00756605" w:rsidRPr="007C2017">
        <w:rPr>
          <w:rFonts w:asciiTheme="majorHAnsi" w:hAnsiTheme="majorHAnsi" w:cstheme="majorHAnsi"/>
        </w:rPr>
        <w:t xml:space="preserve"> of oocyte vitrification </w:t>
      </w:r>
      <w:r w:rsidR="00343C3A" w:rsidRPr="007C2017">
        <w:rPr>
          <w:rFonts w:asciiTheme="majorHAnsi" w:hAnsiTheme="majorHAnsi" w:cstheme="majorHAnsi"/>
        </w:rPr>
        <w:t>is</w:t>
      </w:r>
      <w:r w:rsidR="005545CC" w:rsidRPr="007C2017">
        <w:rPr>
          <w:rFonts w:asciiTheme="majorHAnsi" w:hAnsiTheme="majorHAnsi" w:cstheme="majorHAnsi"/>
        </w:rPr>
        <w:t xml:space="preserve"> certainly</w:t>
      </w:r>
      <w:r w:rsidR="00756605" w:rsidRPr="007C2017">
        <w:rPr>
          <w:rFonts w:asciiTheme="majorHAnsi" w:hAnsiTheme="majorHAnsi" w:cstheme="majorHAnsi"/>
        </w:rPr>
        <w:t xml:space="preserve"> the </w:t>
      </w:r>
      <w:r w:rsidR="00676D80" w:rsidRPr="007C2017">
        <w:rPr>
          <w:rFonts w:asciiTheme="majorHAnsi" w:hAnsiTheme="majorHAnsi" w:cstheme="majorHAnsi"/>
        </w:rPr>
        <w:t xml:space="preserve">most important </w:t>
      </w:r>
      <w:r w:rsidR="00756605" w:rsidRPr="007C2017">
        <w:rPr>
          <w:rFonts w:asciiTheme="majorHAnsi" w:hAnsiTheme="majorHAnsi" w:cstheme="majorHAnsi"/>
        </w:rPr>
        <w:t>limiting factor</w:t>
      </w:r>
      <w:r w:rsidR="00756605" w:rsidRPr="007C2017">
        <w:rPr>
          <w:rFonts w:asciiTheme="majorHAnsi" w:hAnsiTheme="majorHAnsi" w:cstheme="majorHAnsi"/>
        </w:rPr>
        <w:fldChar w:fldCharType="begin">
          <w:fldData xml:space="preserve">PEVuZE5vdGU+PENpdGU+PEF1dGhvcj5DaWw8L0F1dGhvcj48WWVhcj4yMDEzPC9ZZWFyPjxSZWNO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</w:fldData>
        </w:fldChar>
      </w:r>
      <w:r w:rsidR="00445BB0" w:rsidRPr="007C2017">
        <w:rPr>
          <w:rFonts w:asciiTheme="majorHAnsi" w:hAnsiTheme="majorHAnsi" w:cstheme="majorHAnsi"/>
        </w:rPr>
        <w:instrText xml:space="preserve"> ADDIN EN.CITE </w:instrText>
      </w:r>
      <w:r w:rsidR="00445BB0" w:rsidRPr="007C2017">
        <w:rPr>
          <w:rFonts w:asciiTheme="majorHAnsi" w:hAnsiTheme="majorHAnsi" w:cstheme="majorHAnsi"/>
        </w:rPr>
        <w:fldChar w:fldCharType="begin">
          <w:fldData xml:space="preserve">PEVuZE5vdGU+PENpdGU+PEF1dGhvcj5DaWw8L0F1dGhvcj48WWVhcj4yMDEzPC9ZZWFyPjxSZWNO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</w:fldData>
        </w:fldChar>
      </w:r>
      <w:r w:rsidR="00445BB0" w:rsidRPr="007C2017">
        <w:rPr>
          <w:rFonts w:asciiTheme="majorHAnsi" w:hAnsiTheme="majorHAnsi" w:cstheme="majorHAnsi"/>
        </w:rPr>
        <w:instrText xml:space="preserve"> ADDIN EN.CITE.DATA </w:instrText>
      </w:r>
      <w:r w:rsidR="00445BB0" w:rsidRPr="007C2017">
        <w:rPr>
          <w:rFonts w:asciiTheme="majorHAnsi" w:hAnsiTheme="majorHAnsi" w:cstheme="majorHAnsi"/>
        </w:rPr>
      </w:r>
      <w:r w:rsidR="00445BB0" w:rsidRPr="007C2017">
        <w:rPr>
          <w:rFonts w:asciiTheme="majorHAnsi" w:hAnsiTheme="majorHAnsi" w:cstheme="majorHAnsi"/>
        </w:rPr>
        <w:fldChar w:fldCharType="end"/>
      </w:r>
      <w:r w:rsidR="00756605" w:rsidRPr="007C2017">
        <w:rPr>
          <w:rFonts w:asciiTheme="majorHAnsi" w:hAnsiTheme="majorHAnsi" w:cstheme="majorHAnsi"/>
        </w:rPr>
      </w:r>
      <w:r w:rsidR="00756605" w:rsidRPr="007C2017">
        <w:rPr>
          <w:rFonts w:asciiTheme="majorHAnsi" w:hAnsiTheme="majorHAnsi" w:cstheme="majorHAnsi"/>
        </w:rPr>
        <w:fldChar w:fldCharType="separate"/>
      </w:r>
      <w:r w:rsidR="00445BB0" w:rsidRPr="007C2017">
        <w:rPr>
          <w:rFonts w:asciiTheme="majorHAnsi" w:hAnsiTheme="majorHAnsi" w:cstheme="majorHAnsi"/>
          <w:noProof/>
          <w:vertAlign w:val="superscript"/>
        </w:rPr>
        <w:t>15</w:t>
      </w:r>
      <w:r w:rsidR="00756605" w:rsidRPr="007C2017">
        <w:rPr>
          <w:rFonts w:asciiTheme="majorHAnsi" w:hAnsiTheme="majorHAnsi" w:cstheme="majorHAnsi"/>
        </w:rPr>
        <w:fldChar w:fldCharType="end"/>
      </w:r>
      <w:r w:rsidR="00B035ED" w:rsidRPr="007C2017">
        <w:rPr>
          <w:rFonts w:asciiTheme="majorHAnsi" w:hAnsiTheme="majorHAnsi" w:cstheme="majorHAnsi"/>
        </w:rPr>
        <w:t xml:space="preserve"> as</w:t>
      </w:r>
      <w:r w:rsidR="00756605" w:rsidRPr="007C2017">
        <w:rPr>
          <w:rFonts w:asciiTheme="majorHAnsi" w:hAnsiTheme="majorHAnsi" w:cstheme="majorHAnsi"/>
        </w:rPr>
        <w:t xml:space="preserve"> advanced maternal age (</w:t>
      </w:r>
      <w:r w:rsidR="005545CC" w:rsidRPr="007C2017">
        <w:rPr>
          <w:rFonts w:asciiTheme="majorHAnsi" w:hAnsiTheme="majorHAnsi" w:cstheme="majorHAnsi"/>
        </w:rPr>
        <w:t xml:space="preserve">AMA; </w:t>
      </w:r>
      <w:r w:rsidR="00756605" w:rsidRPr="007C2017">
        <w:rPr>
          <w:rFonts w:asciiTheme="majorHAnsi" w:hAnsiTheme="majorHAnsi" w:cstheme="majorHAnsi"/>
        </w:rPr>
        <w:t>&gt;35 y</w:t>
      </w:r>
      <w:r w:rsidR="00B035ED" w:rsidRPr="007C2017">
        <w:rPr>
          <w:rFonts w:asciiTheme="majorHAnsi" w:hAnsiTheme="majorHAnsi" w:cstheme="majorHAnsi"/>
        </w:rPr>
        <w:t>ea</w:t>
      </w:r>
      <w:r w:rsidR="00756605" w:rsidRPr="007C2017">
        <w:rPr>
          <w:rFonts w:asciiTheme="majorHAnsi" w:hAnsiTheme="majorHAnsi" w:cstheme="majorHAnsi"/>
        </w:rPr>
        <w:t>r</w:t>
      </w:r>
      <w:r w:rsidR="00B035ED" w:rsidRPr="007C2017">
        <w:rPr>
          <w:rFonts w:asciiTheme="majorHAnsi" w:hAnsiTheme="majorHAnsi" w:cstheme="majorHAnsi"/>
        </w:rPr>
        <w:t>s</w:t>
      </w:r>
      <w:r w:rsidR="00756605" w:rsidRPr="007C2017">
        <w:rPr>
          <w:rFonts w:asciiTheme="majorHAnsi" w:hAnsiTheme="majorHAnsi" w:cstheme="majorHAnsi"/>
        </w:rPr>
        <w:t xml:space="preserve">) </w:t>
      </w:r>
      <w:r w:rsidR="004F1EE2" w:rsidRPr="007C2017">
        <w:rPr>
          <w:rFonts w:asciiTheme="majorHAnsi" w:hAnsiTheme="majorHAnsi" w:cstheme="majorHAnsi"/>
        </w:rPr>
        <w:t>is</w:t>
      </w:r>
      <w:r w:rsidR="00756605" w:rsidRPr="007C2017">
        <w:rPr>
          <w:rFonts w:asciiTheme="majorHAnsi" w:hAnsiTheme="majorHAnsi" w:cstheme="majorHAnsi"/>
        </w:rPr>
        <w:t xml:space="preserve"> the main cause of </w:t>
      </w:r>
      <w:r w:rsidR="00792111" w:rsidRPr="007C2017">
        <w:rPr>
          <w:rFonts w:asciiTheme="majorHAnsi" w:hAnsiTheme="majorHAnsi" w:cstheme="majorHAnsi"/>
        </w:rPr>
        <w:t xml:space="preserve">female </w:t>
      </w:r>
      <w:r w:rsidR="00756605" w:rsidRPr="007C2017">
        <w:rPr>
          <w:rFonts w:asciiTheme="majorHAnsi" w:hAnsiTheme="majorHAnsi" w:cstheme="majorHAnsi"/>
        </w:rPr>
        <w:t>infertility</w:t>
      </w:r>
      <w:r w:rsidR="0063596A" w:rsidRPr="007C2017">
        <w:rPr>
          <w:rFonts w:asciiTheme="majorHAnsi" w:hAnsiTheme="majorHAnsi" w:cstheme="majorHAnsi"/>
        </w:rPr>
        <w:fldChar w:fldCharType="begin">
          <w:fldData xml:space="preserve">PEVuZE5vdGU+PENpdGU+PEF1dGhvcj5VYmFsZGk8L0F1dGhvcj48WWVhcj4yMDE5PC9ZZWFyPjxS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</w:fldData>
        </w:fldChar>
      </w:r>
      <w:r w:rsidR="00445BB0" w:rsidRPr="007C2017">
        <w:rPr>
          <w:rFonts w:asciiTheme="majorHAnsi" w:hAnsiTheme="majorHAnsi" w:cstheme="majorHAnsi"/>
        </w:rPr>
        <w:instrText xml:space="preserve"> ADDIN EN.CITE </w:instrText>
      </w:r>
      <w:r w:rsidR="00445BB0" w:rsidRPr="007C2017">
        <w:rPr>
          <w:rFonts w:asciiTheme="majorHAnsi" w:hAnsiTheme="majorHAnsi" w:cstheme="majorHAnsi"/>
        </w:rPr>
        <w:fldChar w:fldCharType="begin">
          <w:fldData xml:space="preserve">PEVuZE5vdGU+PENpdGU+PEF1dGhvcj5VYmFsZGk8L0F1dGhvcj48WWVhcj4yMDE5PC9ZZWFyPjxS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</w:fldData>
        </w:fldChar>
      </w:r>
      <w:r w:rsidR="00445BB0" w:rsidRPr="007C2017">
        <w:rPr>
          <w:rFonts w:asciiTheme="majorHAnsi" w:hAnsiTheme="majorHAnsi" w:cstheme="majorHAnsi"/>
        </w:rPr>
        <w:instrText xml:space="preserve"> ADDIN EN.CITE.DATA </w:instrText>
      </w:r>
      <w:r w:rsidR="00445BB0" w:rsidRPr="007C2017">
        <w:rPr>
          <w:rFonts w:asciiTheme="majorHAnsi" w:hAnsiTheme="majorHAnsi" w:cstheme="majorHAnsi"/>
        </w:rPr>
      </w:r>
      <w:r w:rsidR="00445BB0" w:rsidRPr="007C2017">
        <w:rPr>
          <w:rFonts w:asciiTheme="majorHAnsi" w:hAnsiTheme="majorHAnsi" w:cstheme="majorHAnsi"/>
        </w:rPr>
        <w:fldChar w:fldCharType="end"/>
      </w:r>
      <w:r w:rsidR="0063596A" w:rsidRPr="007C2017">
        <w:rPr>
          <w:rFonts w:asciiTheme="majorHAnsi" w:hAnsiTheme="majorHAnsi" w:cstheme="majorHAnsi"/>
        </w:rPr>
      </w:r>
      <w:r w:rsidR="0063596A" w:rsidRPr="007C2017">
        <w:rPr>
          <w:rFonts w:asciiTheme="majorHAnsi" w:hAnsiTheme="majorHAnsi" w:cstheme="majorHAnsi"/>
        </w:rPr>
        <w:fldChar w:fldCharType="separate"/>
      </w:r>
      <w:r w:rsidR="00445BB0" w:rsidRPr="007C2017">
        <w:rPr>
          <w:rFonts w:asciiTheme="majorHAnsi" w:hAnsiTheme="majorHAnsi" w:cstheme="majorHAnsi"/>
          <w:noProof/>
          <w:vertAlign w:val="superscript"/>
        </w:rPr>
        <w:t>16</w:t>
      </w:r>
      <w:r w:rsidR="0063596A" w:rsidRPr="007C2017">
        <w:rPr>
          <w:rFonts w:asciiTheme="majorHAnsi" w:hAnsiTheme="majorHAnsi" w:cstheme="majorHAnsi"/>
        </w:rPr>
        <w:fldChar w:fldCharType="end"/>
      </w:r>
      <w:r w:rsidR="00D5200B" w:rsidRPr="007C2017">
        <w:rPr>
          <w:rFonts w:asciiTheme="majorHAnsi" w:hAnsiTheme="majorHAnsi" w:cstheme="majorHAnsi"/>
        </w:rPr>
        <w:t xml:space="preserve">. Besides a </w:t>
      </w:r>
      <w:r w:rsidR="00AE2F63" w:rsidRPr="007C2017">
        <w:rPr>
          <w:rFonts w:asciiTheme="majorHAnsi" w:hAnsiTheme="majorHAnsi" w:cstheme="majorHAnsi"/>
        </w:rPr>
        <w:t>progressive reduction in</w:t>
      </w:r>
      <w:r w:rsidR="004875A1" w:rsidRPr="007C2017">
        <w:rPr>
          <w:rFonts w:asciiTheme="majorHAnsi" w:hAnsiTheme="majorHAnsi" w:cstheme="majorHAnsi"/>
        </w:rPr>
        <w:t xml:space="preserve"> the o</w:t>
      </w:r>
      <w:r w:rsidR="00AE2F63" w:rsidRPr="007C2017">
        <w:rPr>
          <w:rFonts w:asciiTheme="majorHAnsi" w:hAnsiTheme="majorHAnsi" w:cstheme="majorHAnsi"/>
        </w:rPr>
        <w:t>varian reserve</w:t>
      </w:r>
      <w:r w:rsidR="00D5200B" w:rsidRPr="007C2017">
        <w:rPr>
          <w:rFonts w:asciiTheme="majorHAnsi" w:hAnsiTheme="majorHAnsi" w:cstheme="majorHAnsi"/>
        </w:rPr>
        <w:t>,</w:t>
      </w:r>
      <w:r w:rsidR="00623027" w:rsidRPr="007C2017">
        <w:rPr>
          <w:rFonts w:asciiTheme="majorHAnsi" w:hAnsiTheme="majorHAnsi" w:cstheme="majorHAnsi"/>
        </w:rPr>
        <w:t xml:space="preserve"> </w:t>
      </w:r>
      <w:r w:rsidR="00573060" w:rsidRPr="007C2017">
        <w:rPr>
          <w:rFonts w:asciiTheme="majorHAnsi" w:hAnsiTheme="majorHAnsi" w:cstheme="majorHAnsi"/>
        </w:rPr>
        <w:t xml:space="preserve">AMA is associated with </w:t>
      </w:r>
      <w:r w:rsidR="004875A1" w:rsidRPr="007C2017">
        <w:rPr>
          <w:rFonts w:asciiTheme="majorHAnsi" w:hAnsiTheme="majorHAnsi" w:cstheme="majorHAnsi"/>
        </w:rPr>
        <w:t>an impairment of oocyte</w:t>
      </w:r>
      <w:r w:rsidR="00CA76B2" w:rsidRPr="007C2017">
        <w:rPr>
          <w:rFonts w:asciiTheme="majorHAnsi" w:hAnsiTheme="majorHAnsi" w:cstheme="majorHAnsi"/>
        </w:rPr>
        <w:t xml:space="preserve"> competence</w:t>
      </w:r>
      <w:r w:rsidR="004875A1" w:rsidRPr="007C2017">
        <w:rPr>
          <w:rFonts w:asciiTheme="majorHAnsi" w:hAnsiTheme="majorHAnsi" w:cstheme="majorHAnsi"/>
        </w:rPr>
        <w:t xml:space="preserve"> due to </w:t>
      </w:r>
      <w:r w:rsidR="00E45F0A" w:rsidRPr="007C2017">
        <w:rPr>
          <w:rFonts w:asciiTheme="majorHAnsi" w:hAnsiTheme="majorHAnsi" w:cstheme="majorHAnsi"/>
        </w:rPr>
        <w:t>defective</w:t>
      </w:r>
      <w:r w:rsidR="004875A1" w:rsidRPr="007C2017">
        <w:rPr>
          <w:rFonts w:asciiTheme="majorHAnsi" w:hAnsiTheme="majorHAnsi" w:cstheme="majorHAnsi"/>
        </w:rPr>
        <w:t xml:space="preserve"> physiological pathways such as metabolism, epigenetic regulation</w:t>
      </w:r>
      <w:r w:rsidR="00CF3332" w:rsidRPr="007C2017">
        <w:rPr>
          <w:rFonts w:asciiTheme="majorHAnsi" w:hAnsiTheme="majorHAnsi" w:cstheme="majorHAnsi"/>
        </w:rPr>
        <w:t>, cell cycle check</w:t>
      </w:r>
      <w:r w:rsidR="004875A1" w:rsidRPr="007C2017">
        <w:rPr>
          <w:rFonts w:asciiTheme="majorHAnsi" w:hAnsiTheme="majorHAnsi" w:cstheme="majorHAnsi"/>
        </w:rPr>
        <w:t xml:space="preserve">points, and meiotic </w:t>
      </w:r>
      <w:r w:rsidR="00CA76B2" w:rsidRPr="007C2017">
        <w:rPr>
          <w:rFonts w:asciiTheme="majorHAnsi" w:hAnsiTheme="majorHAnsi" w:cstheme="majorHAnsi"/>
        </w:rPr>
        <w:t>segregation</w:t>
      </w:r>
      <w:r w:rsidR="00E13AD1" w:rsidRPr="007C2017">
        <w:rPr>
          <w:rFonts w:asciiTheme="majorHAnsi" w:hAnsiTheme="majorHAnsi" w:cstheme="majorHAnsi"/>
        </w:rPr>
        <w:fldChar w:fldCharType="begin"/>
      </w:r>
      <w:r w:rsidR="00445BB0" w:rsidRPr="007C2017">
        <w:rPr>
          <w:rFonts w:asciiTheme="majorHAnsi" w:hAnsiTheme="majorHAnsi" w:cstheme="majorHAnsi"/>
        </w:rPr>
        <w:instrText xml:space="preserve"> ADDIN EN.CITE &lt;EndNote&gt;&lt;Cite&gt;&lt;Author&gt;Cimadomo&lt;/Author&gt;&lt;Year&gt;2018&lt;/Year&gt;&lt;RecNum&gt;9600&lt;/RecNum&gt;&lt;DisplayText&gt;&lt;style face="superscript"&gt;17&lt;/style&gt;&lt;/DisplayText&gt;&lt;record&gt;&lt;rec-number&gt;9600&lt;/rec-number&gt;&lt;foreign-keys&gt;&lt;key app="EN" db-id="vf5t900abswxsaevar6xa0ro2p0xddp5fvzr" timestamp="1533817319"&gt;9600&lt;/key&gt;&lt;/foreign-keys&gt;&lt;ref-type name="Journal Article"&gt;17&lt;/ref-type&gt;&lt;contributors&gt;&lt;authors&gt;&lt;author&gt;Cimadomo, D.&lt;/author&gt;&lt;author&gt;Fabozzi, G.&lt;/author&gt;&lt;author&gt;Vaiarelli, A.&lt;/author&gt;&lt;author&gt;Ubaldi, N.&lt;/author&gt;&lt;author&gt;Ubaldi, F. M.&lt;/author&gt;&lt;author&gt;Rienzi, L.&lt;/author&gt;&lt;/authors&gt;&lt;/contributors&gt;&lt;auth-address&gt;Clinica Valle Giulia, G.en.e.r.a. Centers for Reproductive Medicine, Rome, Italy.&amp;#xD;Catholic University of the Sacred Heart, Rome, Italy.&lt;/auth-address&gt;&lt;titles&gt;&lt;title&gt;Impact of Maternal Age on Oocyte and Embryo Competence&lt;/title&gt;&lt;secondary-title&gt;Front Endocrinol (Lausanne)&lt;/secondary-title&gt;&lt;/titles&gt;&lt;periodical&gt;&lt;full-title&gt;Front Endocrinol (Lausanne)&lt;/full-title&gt;&lt;/periodical&gt;&lt;pages&gt;327&lt;/pages&gt;&lt;volume&gt;9&lt;/volume&gt;&lt;keywords&gt;&lt;keyword&gt;Ivf&lt;/keyword&gt;&lt;keyword&gt;aging&lt;/keyword&gt;&lt;keyword&gt;aneuploidies&lt;/keyword&gt;&lt;keyword&gt;oocyte competence&lt;/keyword&gt;&lt;keyword&gt;ovarian reserve&lt;/keyword&gt;&lt;/keywords&gt;&lt;dates&gt;&lt;year&gt;2018&lt;/year&gt;&lt;/dates&gt;&lt;isbn&gt;1664-2392 (Print)&amp;#xD;1664-2392 (Linking)&lt;/isbn&gt;&lt;accession-num&gt;30008696&lt;/accession-num&gt;&lt;urls&gt;&lt;related-urls&gt;&lt;url&gt;https://www.ncbi.nlm.nih.gov/pubmed/30008696&lt;/url&gt;&lt;/related-urls&gt;&lt;/urls&gt;&lt;custom2&gt;PMC6033961&lt;/custom2&gt;&lt;electronic-resource-num&gt;10.3389/fendo.2018.00327&lt;/electronic-resource-num&gt;&lt;/record&gt;&lt;/Cite&gt;&lt;/EndNote&gt;</w:instrText>
      </w:r>
      <w:r w:rsidR="00E13AD1" w:rsidRPr="007C2017">
        <w:rPr>
          <w:rFonts w:asciiTheme="majorHAnsi" w:hAnsiTheme="majorHAnsi" w:cstheme="majorHAnsi"/>
        </w:rPr>
        <w:fldChar w:fldCharType="separate"/>
      </w:r>
      <w:r w:rsidR="00445BB0" w:rsidRPr="007C2017">
        <w:rPr>
          <w:rFonts w:asciiTheme="majorHAnsi" w:hAnsiTheme="majorHAnsi" w:cstheme="majorHAnsi"/>
          <w:noProof/>
          <w:vertAlign w:val="superscript"/>
        </w:rPr>
        <w:t>17</w:t>
      </w:r>
      <w:r w:rsidR="00E13AD1" w:rsidRPr="007C2017">
        <w:rPr>
          <w:rFonts w:asciiTheme="majorHAnsi" w:hAnsiTheme="majorHAnsi" w:cstheme="majorHAnsi"/>
        </w:rPr>
        <w:fldChar w:fldCharType="end"/>
      </w:r>
      <w:r w:rsidR="00E13AD1" w:rsidRPr="007C2017">
        <w:rPr>
          <w:rFonts w:asciiTheme="majorHAnsi" w:hAnsiTheme="majorHAnsi" w:cstheme="majorHAnsi"/>
        </w:rPr>
        <w:t>.</w:t>
      </w:r>
      <w:r w:rsidR="00DD54DE" w:rsidRPr="007C2017">
        <w:rPr>
          <w:rFonts w:asciiTheme="majorHAnsi" w:hAnsiTheme="majorHAnsi" w:cstheme="majorHAnsi"/>
        </w:rPr>
        <w:t xml:space="preserve"> The</w:t>
      </w:r>
      <w:r w:rsidR="00623027" w:rsidRPr="007C2017">
        <w:rPr>
          <w:rFonts w:asciiTheme="majorHAnsi" w:hAnsiTheme="majorHAnsi" w:cstheme="majorHAnsi"/>
        </w:rPr>
        <w:t>refore, the</w:t>
      </w:r>
      <w:r w:rsidR="00DD54DE" w:rsidRPr="007C2017">
        <w:rPr>
          <w:rFonts w:asciiTheme="majorHAnsi" w:hAnsiTheme="majorHAnsi" w:cstheme="majorHAnsi"/>
        </w:rPr>
        <w:t xml:space="preserve"> </w:t>
      </w:r>
      <w:r w:rsidR="003921A0" w:rsidRPr="007C2017">
        <w:rPr>
          <w:rFonts w:asciiTheme="majorHAnsi" w:hAnsiTheme="majorHAnsi" w:cstheme="majorHAnsi"/>
        </w:rPr>
        <w:t xml:space="preserve">reasonable </w:t>
      </w:r>
      <w:r w:rsidR="00DD54DE" w:rsidRPr="007C2017">
        <w:rPr>
          <w:rFonts w:asciiTheme="majorHAnsi" w:hAnsiTheme="majorHAnsi" w:cstheme="majorHAnsi"/>
        </w:rPr>
        <w:t xml:space="preserve">number of </w:t>
      </w:r>
      <w:r w:rsidR="005545CC" w:rsidRPr="007C2017">
        <w:rPr>
          <w:rFonts w:asciiTheme="majorHAnsi" w:hAnsiTheme="majorHAnsi" w:cstheme="majorHAnsi"/>
        </w:rPr>
        <w:t xml:space="preserve">eggs </w:t>
      </w:r>
      <w:r w:rsidR="00DD54DE" w:rsidRPr="007C2017">
        <w:rPr>
          <w:rFonts w:asciiTheme="majorHAnsi" w:hAnsiTheme="majorHAnsi" w:cstheme="majorHAnsi"/>
        </w:rPr>
        <w:t xml:space="preserve">to vitrify </w:t>
      </w:r>
      <w:r w:rsidR="00D5200B" w:rsidRPr="007C2017">
        <w:rPr>
          <w:rFonts w:asciiTheme="majorHAnsi" w:hAnsiTheme="majorHAnsi" w:cstheme="majorHAnsi"/>
        </w:rPr>
        <w:t>mainly</w:t>
      </w:r>
      <w:r w:rsidR="00DD54DE" w:rsidRPr="007C2017">
        <w:rPr>
          <w:rFonts w:asciiTheme="majorHAnsi" w:hAnsiTheme="majorHAnsi" w:cstheme="majorHAnsi"/>
        </w:rPr>
        <w:t xml:space="preserve"> depends on maternal age</w:t>
      </w:r>
      <w:r w:rsidR="005545CC" w:rsidRPr="007C2017">
        <w:rPr>
          <w:rFonts w:asciiTheme="majorHAnsi" w:hAnsiTheme="majorHAnsi" w:cstheme="majorHAnsi"/>
        </w:rPr>
        <w:t>.</w:t>
      </w:r>
      <w:r w:rsidR="00DD54DE" w:rsidRPr="007C2017">
        <w:rPr>
          <w:rFonts w:asciiTheme="majorHAnsi" w:hAnsiTheme="majorHAnsi" w:cstheme="majorHAnsi"/>
        </w:rPr>
        <w:t xml:space="preserve"> </w:t>
      </w:r>
      <w:r w:rsidR="005545CC" w:rsidRPr="007C2017">
        <w:rPr>
          <w:rFonts w:asciiTheme="majorHAnsi" w:hAnsiTheme="majorHAnsi" w:cstheme="majorHAnsi"/>
        </w:rPr>
        <w:t xml:space="preserve">In </w:t>
      </w:r>
      <w:r w:rsidR="00DD54DE" w:rsidRPr="007C2017">
        <w:rPr>
          <w:rFonts w:asciiTheme="majorHAnsi" w:hAnsiTheme="majorHAnsi" w:cstheme="majorHAnsi"/>
        </w:rPr>
        <w:t>women younger than 3</w:t>
      </w:r>
      <w:r w:rsidR="00B91808" w:rsidRPr="007C2017">
        <w:rPr>
          <w:rFonts w:asciiTheme="majorHAnsi" w:hAnsiTheme="majorHAnsi" w:cstheme="majorHAnsi"/>
        </w:rPr>
        <w:t>6</w:t>
      </w:r>
      <w:r w:rsidR="00DD54DE" w:rsidRPr="007C2017">
        <w:rPr>
          <w:rFonts w:asciiTheme="majorHAnsi" w:hAnsiTheme="majorHAnsi" w:cstheme="majorHAnsi"/>
        </w:rPr>
        <w:t xml:space="preserve"> y</w:t>
      </w:r>
      <w:r w:rsidR="00993DBD" w:rsidRPr="007C2017">
        <w:rPr>
          <w:rFonts w:asciiTheme="majorHAnsi" w:hAnsiTheme="majorHAnsi" w:cstheme="majorHAnsi"/>
        </w:rPr>
        <w:t>ears,</w:t>
      </w:r>
      <w:r w:rsidR="004C780C" w:rsidRPr="007C2017">
        <w:rPr>
          <w:rFonts w:asciiTheme="majorHAnsi" w:hAnsiTheme="majorHAnsi" w:cstheme="majorHAnsi"/>
        </w:rPr>
        <w:t xml:space="preserve"> </w:t>
      </w:r>
      <w:r w:rsidR="005545CC" w:rsidRPr="007C2017">
        <w:rPr>
          <w:rFonts w:asciiTheme="majorHAnsi" w:hAnsiTheme="majorHAnsi" w:cstheme="majorHAnsi"/>
        </w:rPr>
        <w:t>at least</w:t>
      </w:r>
      <w:r w:rsidR="00623027" w:rsidRPr="007C2017">
        <w:rPr>
          <w:rFonts w:asciiTheme="majorHAnsi" w:hAnsiTheme="majorHAnsi" w:cstheme="majorHAnsi"/>
        </w:rPr>
        <w:t xml:space="preserve"> </w:t>
      </w:r>
      <w:r w:rsidR="00B91808" w:rsidRPr="007C2017">
        <w:rPr>
          <w:rFonts w:asciiTheme="majorHAnsi" w:hAnsiTheme="majorHAnsi" w:cstheme="majorHAnsi"/>
        </w:rPr>
        <w:t xml:space="preserve">8–10 </w:t>
      </w:r>
      <w:r w:rsidR="005545CC" w:rsidRPr="007C2017">
        <w:rPr>
          <w:rFonts w:asciiTheme="majorHAnsi" w:hAnsiTheme="majorHAnsi" w:cstheme="majorHAnsi"/>
        </w:rPr>
        <w:t>M</w:t>
      </w:r>
      <w:r w:rsidR="00B91808" w:rsidRPr="007C2017">
        <w:rPr>
          <w:rFonts w:asciiTheme="majorHAnsi" w:hAnsiTheme="majorHAnsi" w:cstheme="majorHAnsi"/>
        </w:rPr>
        <w:t>II</w:t>
      </w:r>
      <w:r w:rsidR="005545CC" w:rsidRPr="007C2017">
        <w:rPr>
          <w:rFonts w:asciiTheme="majorHAnsi" w:hAnsiTheme="majorHAnsi" w:cstheme="majorHAnsi"/>
        </w:rPr>
        <w:t xml:space="preserve"> oocytes</w:t>
      </w:r>
      <w:r w:rsidR="003921A0" w:rsidRPr="007C2017">
        <w:rPr>
          <w:rFonts w:asciiTheme="majorHAnsi" w:hAnsiTheme="majorHAnsi" w:cstheme="majorHAnsi"/>
        </w:rPr>
        <w:fldChar w:fldCharType="begin">
          <w:fldData xml:space="preserve">PEVuZE5vdGU+PENpdGU+PEF1dGhvcj5Db2JvPC9BdXRob3I+PFllYXI+MjAxNjwvWWVhcj48UmVj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</w:fldData>
        </w:fldChar>
      </w:r>
      <w:r w:rsidR="003921A0" w:rsidRPr="007C2017">
        <w:rPr>
          <w:rFonts w:asciiTheme="majorHAnsi" w:hAnsiTheme="majorHAnsi" w:cstheme="majorHAnsi"/>
        </w:rPr>
        <w:instrText xml:space="preserve"> ADDIN EN.CITE </w:instrText>
      </w:r>
      <w:r w:rsidR="003921A0" w:rsidRPr="007C2017">
        <w:rPr>
          <w:rFonts w:asciiTheme="majorHAnsi" w:hAnsiTheme="majorHAnsi" w:cstheme="majorHAnsi"/>
        </w:rPr>
        <w:fldChar w:fldCharType="begin">
          <w:fldData xml:space="preserve">PEVuZE5vdGU+PENpdGU+PEF1dGhvcj5Db2JvPC9BdXRob3I+PFllYXI+MjAxNjwvWWVhcj48UmVj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</w:fldData>
        </w:fldChar>
      </w:r>
      <w:r w:rsidR="003921A0" w:rsidRPr="007C2017">
        <w:rPr>
          <w:rFonts w:asciiTheme="majorHAnsi" w:hAnsiTheme="majorHAnsi" w:cstheme="majorHAnsi"/>
        </w:rPr>
        <w:instrText xml:space="preserve"> ADDIN EN.CITE.DATA </w:instrText>
      </w:r>
      <w:r w:rsidR="003921A0" w:rsidRPr="007C2017">
        <w:rPr>
          <w:rFonts w:asciiTheme="majorHAnsi" w:hAnsiTheme="majorHAnsi" w:cstheme="majorHAnsi"/>
        </w:rPr>
      </w:r>
      <w:r w:rsidR="003921A0" w:rsidRPr="007C2017">
        <w:rPr>
          <w:rFonts w:asciiTheme="majorHAnsi" w:hAnsiTheme="majorHAnsi" w:cstheme="majorHAnsi"/>
        </w:rPr>
        <w:fldChar w:fldCharType="end"/>
      </w:r>
      <w:r w:rsidR="003921A0" w:rsidRPr="007C2017">
        <w:rPr>
          <w:rFonts w:asciiTheme="majorHAnsi" w:hAnsiTheme="majorHAnsi" w:cstheme="majorHAnsi"/>
        </w:rPr>
      </w:r>
      <w:r w:rsidR="003921A0" w:rsidRPr="007C2017">
        <w:rPr>
          <w:rFonts w:asciiTheme="majorHAnsi" w:hAnsiTheme="majorHAnsi" w:cstheme="majorHAnsi"/>
        </w:rPr>
        <w:fldChar w:fldCharType="separate"/>
      </w:r>
      <w:r w:rsidR="003921A0" w:rsidRPr="007C2017">
        <w:rPr>
          <w:rFonts w:asciiTheme="majorHAnsi" w:hAnsiTheme="majorHAnsi" w:cstheme="majorHAnsi"/>
          <w:noProof/>
          <w:vertAlign w:val="superscript"/>
        </w:rPr>
        <w:t>18</w:t>
      </w:r>
      <w:r w:rsidR="003921A0" w:rsidRPr="007C2017">
        <w:rPr>
          <w:rFonts w:asciiTheme="majorHAnsi" w:hAnsiTheme="majorHAnsi" w:cstheme="majorHAnsi"/>
        </w:rPr>
        <w:fldChar w:fldCharType="end"/>
      </w:r>
      <w:r w:rsidR="00993DBD" w:rsidRPr="007C2017">
        <w:rPr>
          <w:rFonts w:asciiTheme="majorHAnsi" w:hAnsiTheme="majorHAnsi" w:cstheme="majorHAnsi"/>
        </w:rPr>
        <w:t xml:space="preserve"> </w:t>
      </w:r>
      <w:r w:rsidR="005545CC" w:rsidRPr="007C2017">
        <w:rPr>
          <w:rFonts w:asciiTheme="majorHAnsi" w:hAnsiTheme="majorHAnsi" w:cstheme="majorHAnsi"/>
        </w:rPr>
        <w:t xml:space="preserve">are required </w:t>
      </w:r>
      <w:r w:rsidR="0012342A" w:rsidRPr="007C2017">
        <w:rPr>
          <w:rFonts w:asciiTheme="majorHAnsi" w:hAnsiTheme="majorHAnsi" w:cstheme="majorHAnsi"/>
        </w:rPr>
        <w:t>to maximize</w:t>
      </w:r>
      <w:r w:rsidR="005545CC" w:rsidRPr="007C2017">
        <w:rPr>
          <w:rFonts w:asciiTheme="majorHAnsi" w:hAnsiTheme="majorHAnsi" w:cstheme="majorHAnsi"/>
        </w:rPr>
        <w:t xml:space="preserve"> the</w:t>
      </w:r>
      <w:r w:rsidR="0012342A" w:rsidRPr="007C2017">
        <w:rPr>
          <w:rFonts w:asciiTheme="majorHAnsi" w:hAnsiTheme="majorHAnsi" w:cstheme="majorHAnsi"/>
        </w:rPr>
        <w:t xml:space="preserve"> chance of success</w:t>
      </w:r>
      <w:r w:rsidR="004B3B70" w:rsidRPr="007C2017">
        <w:rPr>
          <w:rFonts w:asciiTheme="majorHAnsi" w:hAnsiTheme="majorHAnsi" w:cstheme="majorHAnsi"/>
        </w:rPr>
        <w:t>. I</w:t>
      </w:r>
      <w:r w:rsidR="00676D80" w:rsidRPr="007C2017">
        <w:rPr>
          <w:rFonts w:asciiTheme="majorHAnsi" w:hAnsiTheme="majorHAnsi" w:cstheme="majorHAnsi"/>
        </w:rPr>
        <w:t>n general</w:t>
      </w:r>
      <w:r w:rsidR="004B3B70" w:rsidRPr="007C2017">
        <w:rPr>
          <w:rFonts w:asciiTheme="majorHAnsi" w:hAnsiTheme="majorHAnsi" w:cstheme="majorHAnsi"/>
        </w:rPr>
        <w:t>,</w:t>
      </w:r>
      <w:r w:rsidR="00EC0F56" w:rsidRPr="007C2017">
        <w:rPr>
          <w:rFonts w:asciiTheme="majorHAnsi" w:hAnsiTheme="majorHAnsi" w:cstheme="majorHAnsi"/>
        </w:rPr>
        <w:t xml:space="preserve"> </w:t>
      </w:r>
      <w:r w:rsidR="006E705D" w:rsidRPr="007C2017">
        <w:rPr>
          <w:rFonts w:asciiTheme="majorHAnsi" w:hAnsiTheme="majorHAnsi" w:cstheme="majorHAnsi"/>
        </w:rPr>
        <w:t xml:space="preserve">the </w:t>
      </w:r>
      <w:r w:rsidR="00792111" w:rsidRPr="007C2017">
        <w:rPr>
          <w:rFonts w:asciiTheme="majorHAnsi" w:hAnsiTheme="majorHAnsi" w:cstheme="majorHAnsi"/>
        </w:rPr>
        <w:t xml:space="preserve">higher the </w:t>
      </w:r>
      <w:r w:rsidR="006E705D" w:rsidRPr="007C2017">
        <w:rPr>
          <w:rFonts w:asciiTheme="majorHAnsi" w:hAnsiTheme="majorHAnsi" w:cstheme="majorHAnsi"/>
        </w:rPr>
        <w:t xml:space="preserve">number of </w:t>
      </w:r>
      <w:r w:rsidR="00343C3A" w:rsidRPr="007C2017">
        <w:rPr>
          <w:rFonts w:asciiTheme="majorHAnsi" w:hAnsiTheme="majorHAnsi" w:cstheme="majorHAnsi"/>
        </w:rPr>
        <w:t xml:space="preserve">vitrified </w:t>
      </w:r>
      <w:r w:rsidR="006E705D" w:rsidRPr="007C2017">
        <w:rPr>
          <w:rFonts w:asciiTheme="majorHAnsi" w:hAnsiTheme="majorHAnsi" w:cstheme="majorHAnsi"/>
        </w:rPr>
        <w:t>oocytes</w:t>
      </w:r>
      <w:r w:rsidR="00623027" w:rsidRPr="007C2017">
        <w:rPr>
          <w:rFonts w:asciiTheme="majorHAnsi" w:hAnsiTheme="majorHAnsi" w:cstheme="majorHAnsi"/>
        </w:rPr>
        <w:t>,</w:t>
      </w:r>
      <w:r w:rsidR="006E705D" w:rsidRPr="007C2017">
        <w:rPr>
          <w:rFonts w:asciiTheme="majorHAnsi" w:hAnsiTheme="majorHAnsi" w:cstheme="majorHAnsi"/>
        </w:rPr>
        <w:t xml:space="preserve"> the </w:t>
      </w:r>
      <w:r w:rsidR="00792111" w:rsidRPr="007C2017">
        <w:rPr>
          <w:rFonts w:asciiTheme="majorHAnsi" w:hAnsiTheme="majorHAnsi" w:cstheme="majorHAnsi"/>
        </w:rPr>
        <w:t xml:space="preserve">higher </w:t>
      </w:r>
      <w:r w:rsidR="00227D68" w:rsidRPr="007C2017">
        <w:rPr>
          <w:rFonts w:asciiTheme="majorHAnsi" w:hAnsiTheme="majorHAnsi" w:cstheme="majorHAnsi"/>
        </w:rPr>
        <w:t xml:space="preserve">is </w:t>
      </w:r>
      <w:r w:rsidR="00676D80" w:rsidRPr="007C2017">
        <w:rPr>
          <w:rFonts w:asciiTheme="majorHAnsi" w:hAnsiTheme="majorHAnsi" w:cstheme="majorHAnsi"/>
        </w:rPr>
        <w:t>th</w:t>
      </w:r>
      <w:r w:rsidR="00227D68" w:rsidRPr="007C2017">
        <w:rPr>
          <w:rFonts w:asciiTheme="majorHAnsi" w:hAnsiTheme="majorHAnsi" w:cstheme="majorHAnsi"/>
        </w:rPr>
        <w:t>e</w:t>
      </w:r>
      <w:r w:rsidR="005545CC" w:rsidRPr="007C2017">
        <w:rPr>
          <w:rFonts w:asciiTheme="majorHAnsi" w:hAnsiTheme="majorHAnsi" w:cstheme="majorHAnsi"/>
        </w:rPr>
        <w:t xml:space="preserve"> </w:t>
      </w:r>
      <w:r w:rsidR="00227D68" w:rsidRPr="007C2017">
        <w:rPr>
          <w:rFonts w:asciiTheme="majorHAnsi" w:hAnsiTheme="majorHAnsi" w:cstheme="majorHAnsi"/>
        </w:rPr>
        <w:t>likelihood of success</w:t>
      </w:r>
      <w:r w:rsidR="006E705D" w:rsidRPr="007C2017">
        <w:rPr>
          <w:rFonts w:asciiTheme="majorHAnsi" w:hAnsiTheme="majorHAnsi" w:cstheme="majorHAnsi"/>
        </w:rPr>
        <w:t>.</w:t>
      </w:r>
      <w:r w:rsidR="007E59BB" w:rsidRPr="007C2017">
        <w:rPr>
          <w:rFonts w:asciiTheme="majorHAnsi" w:hAnsiTheme="majorHAnsi" w:cstheme="majorHAnsi"/>
        </w:rPr>
        <w:t xml:space="preserve"> </w:t>
      </w:r>
      <w:r w:rsidR="005545CC" w:rsidRPr="007C2017">
        <w:rPr>
          <w:rFonts w:asciiTheme="majorHAnsi" w:hAnsiTheme="majorHAnsi" w:cstheme="majorHAnsi"/>
        </w:rPr>
        <w:t>Therefore</w:t>
      </w:r>
      <w:r w:rsidR="00E65F38" w:rsidRPr="007C2017">
        <w:rPr>
          <w:rFonts w:asciiTheme="majorHAnsi" w:hAnsiTheme="majorHAnsi" w:cstheme="majorHAnsi"/>
        </w:rPr>
        <w:t xml:space="preserve">, tailoring ovarian stimulation </w:t>
      </w:r>
      <w:r w:rsidR="00D5200B" w:rsidRPr="007C2017">
        <w:rPr>
          <w:rFonts w:asciiTheme="majorHAnsi" w:hAnsiTheme="majorHAnsi" w:cstheme="majorHAnsi"/>
        </w:rPr>
        <w:t>according to</w:t>
      </w:r>
      <w:r w:rsidR="00E65F38" w:rsidRPr="007C2017">
        <w:rPr>
          <w:rFonts w:asciiTheme="majorHAnsi" w:hAnsiTheme="majorHAnsi" w:cstheme="majorHAnsi"/>
        </w:rPr>
        <w:t xml:space="preserve"> ovarian reserve markers </w:t>
      </w:r>
      <w:r w:rsidR="00227D68" w:rsidRPr="007C2017">
        <w:rPr>
          <w:rFonts w:asciiTheme="majorHAnsi" w:hAnsiTheme="majorHAnsi" w:cstheme="majorHAnsi"/>
        </w:rPr>
        <w:t xml:space="preserve">such as </w:t>
      </w:r>
      <w:r w:rsidR="005545CC" w:rsidRPr="007C2017">
        <w:rPr>
          <w:rFonts w:asciiTheme="majorHAnsi" w:hAnsiTheme="majorHAnsi" w:cstheme="majorHAnsi"/>
        </w:rPr>
        <w:t>anti-Müllerian hormone (</w:t>
      </w:r>
      <w:r w:rsidR="00E65F38" w:rsidRPr="007C2017">
        <w:rPr>
          <w:rFonts w:asciiTheme="majorHAnsi" w:hAnsiTheme="majorHAnsi" w:cstheme="majorHAnsi"/>
        </w:rPr>
        <w:t>AMH</w:t>
      </w:r>
      <w:r w:rsidR="005545CC" w:rsidRPr="007C2017">
        <w:rPr>
          <w:rFonts w:asciiTheme="majorHAnsi" w:hAnsiTheme="majorHAnsi" w:cstheme="majorHAnsi"/>
        </w:rPr>
        <w:t>) levels</w:t>
      </w:r>
      <w:r w:rsidR="00E65F38" w:rsidRPr="007C2017">
        <w:rPr>
          <w:rFonts w:asciiTheme="majorHAnsi" w:hAnsiTheme="majorHAnsi" w:cstheme="majorHAnsi"/>
        </w:rPr>
        <w:t xml:space="preserve"> </w:t>
      </w:r>
      <w:r w:rsidR="005545CC" w:rsidRPr="007C2017">
        <w:rPr>
          <w:rFonts w:asciiTheme="majorHAnsi" w:hAnsiTheme="majorHAnsi" w:cstheme="majorHAnsi"/>
        </w:rPr>
        <w:t xml:space="preserve">or </w:t>
      </w:r>
      <w:r w:rsidR="00E65F38" w:rsidRPr="007C2017">
        <w:rPr>
          <w:rFonts w:asciiTheme="majorHAnsi" w:hAnsiTheme="majorHAnsi" w:cstheme="majorHAnsi"/>
        </w:rPr>
        <w:t>antral follicle count (AFC) is crucial to fully exploit the ovarian reserve in the shortest possible time.</w:t>
      </w:r>
      <w:r w:rsidR="0036623F" w:rsidRPr="007C2017">
        <w:rPr>
          <w:rFonts w:asciiTheme="majorHAnsi" w:hAnsiTheme="majorHAnsi" w:cstheme="majorHAnsi"/>
        </w:rPr>
        <w:t xml:space="preserve"> </w:t>
      </w:r>
    </w:p>
    <w:p w14:paraId="2D2995DF" w14:textId="77777777" w:rsidR="0004662A" w:rsidRPr="007C2017" w:rsidRDefault="0004662A" w:rsidP="007C2017">
      <w:pPr>
        <w:rPr>
          <w:rFonts w:asciiTheme="majorHAnsi" w:hAnsiTheme="majorHAnsi" w:cstheme="majorHAnsi"/>
        </w:rPr>
      </w:pPr>
    </w:p>
    <w:p w14:paraId="67CF0A98" w14:textId="08895ECF" w:rsidR="00F52A24" w:rsidRPr="007C2017" w:rsidRDefault="003A44F6" w:rsidP="007C2017">
      <w:pPr>
        <w:rPr>
          <w:rFonts w:asciiTheme="majorHAnsi" w:hAnsiTheme="majorHAnsi" w:cstheme="majorHAnsi"/>
        </w:rPr>
      </w:pPr>
      <w:r w:rsidRPr="007C2017">
        <w:rPr>
          <w:rFonts w:asciiTheme="majorHAnsi" w:hAnsiTheme="majorHAnsi" w:cstheme="majorHAnsi"/>
        </w:rPr>
        <w:t xml:space="preserve">The safety of the whole </w:t>
      </w:r>
      <w:r w:rsidR="007861B3" w:rsidRPr="007C2017">
        <w:rPr>
          <w:rFonts w:asciiTheme="majorHAnsi" w:hAnsiTheme="majorHAnsi" w:cstheme="majorHAnsi"/>
        </w:rPr>
        <w:t>procedure</w:t>
      </w:r>
      <w:r w:rsidRPr="007C2017">
        <w:rPr>
          <w:rFonts w:asciiTheme="majorHAnsi" w:hAnsiTheme="majorHAnsi" w:cstheme="majorHAnsi"/>
        </w:rPr>
        <w:t xml:space="preserve"> is </w:t>
      </w:r>
      <w:r w:rsidR="00F61EF4" w:rsidRPr="007C2017">
        <w:rPr>
          <w:rFonts w:asciiTheme="majorHAnsi" w:hAnsiTheme="majorHAnsi" w:cstheme="majorHAnsi"/>
        </w:rPr>
        <w:t>the other key issue</w:t>
      </w:r>
      <w:r w:rsidRPr="007C2017">
        <w:rPr>
          <w:rFonts w:asciiTheme="majorHAnsi" w:hAnsiTheme="majorHAnsi" w:cstheme="majorHAnsi"/>
        </w:rPr>
        <w:t xml:space="preserve"> </w:t>
      </w:r>
      <w:r w:rsidR="00F61EF4" w:rsidRPr="007C2017">
        <w:rPr>
          <w:rFonts w:asciiTheme="majorHAnsi" w:hAnsiTheme="majorHAnsi" w:cstheme="majorHAnsi"/>
        </w:rPr>
        <w:t>when enrolling patients</w:t>
      </w:r>
      <w:r w:rsidRPr="007C2017">
        <w:rPr>
          <w:rFonts w:asciiTheme="majorHAnsi" w:hAnsiTheme="majorHAnsi" w:cstheme="majorHAnsi"/>
        </w:rPr>
        <w:t xml:space="preserve"> for fertility preservation. </w:t>
      </w:r>
      <w:r w:rsidR="00227D68" w:rsidRPr="007C2017">
        <w:rPr>
          <w:rFonts w:asciiTheme="majorHAnsi" w:hAnsiTheme="majorHAnsi" w:cstheme="majorHAnsi"/>
        </w:rPr>
        <w:t>C</w:t>
      </w:r>
      <w:r w:rsidRPr="007C2017">
        <w:rPr>
          <w:rFonts w:asciiTheme="majorHAnsi" w:hAnsiTheme="majorHAnsi" w:cstheme="majorHAnsi"/>
        </w:rPr>
        <w:t xml:space="preserve">linicians </w:t>
      </w:r>
      <w:r w:rsidR="00273043" w:rsidRPr="007C2017">
        <w:rPr>
          <w:rFonts w:asciiTheme="majorHAnsi" w:hAnsiTheme="majorHAnsi" w:cstheme="majorHAnsi"/>
        </w:rPr>
        <w:t>should employ the best strategies to minimize</w:t>
      </w:r>
      <w:r w:rsidR="00676D80" w:rsidRPr="007C2017">
        <w:rPr>
          <w:rFonts w:asciiTheme="majorHAnsi" w:hAnsiTheme="majorHAnsi" w:cstheme="majorHAnsi"/>
        </w:rPr>
        <w:t xml:space="preserve"> the</w:t>
      </w:r>
      <w:r w:rsidR="00273043" w:rsidRPr="007C2017">
        <w:rPr>
          <w:rFonts w:asciiTheme="majorHAnsi" w:hAnsiTheme="majorHAnsi" w:cstheme="majorHAnsi"/>
        </w:rPr>
        <w:t xml:space="preserve"> risks</w:t>
      </w:r>
      <w:r w:rsidRPr="007C2017">
        <w:rPr>
          <w:rFonts w:asciiTheme="majorHAnsi" w:hAnsiTheme="majorHAnsi" w:cstheme="majorHAnsi"/>
        </w:rPr>
        <w:t xml:space="preserve"> </w:t>
      </w:r>
      <w:r w:rsidR="00273043" w:rsidRPr="007C2017">
        <w:rPr>
          <w:rFonts w:asciiTheme="majorHAnsi" w:hAnsiTheme="majorHAnsi" w:cstheme="majorHAnsi"/>
        </w:rPr>
        <w:t xml:space="preserve">and </w:t>
      </w:r>
      <w:r w:rsidRPr="007C2017">
        <w:rPr>
          <w:rFonts w:asciiTheme="majorHAnsi" w:hAnsiTheme="majorHAnsi" w:cstheme="majorHAnsi"/>
        </w:rPr>
        <w:t>prevent (</w:t>
      </w:r>
      <w:proofErr w:type="spellStart"/>
      <w:r w:rsidRPr="007C2017">
        <w:rPr>
          <w:rFonts w:asciiTheme="majorHAnsi" w:hAnsiTheme="majorHAnsi" w:cstheme="majorHAnsi"/>
        </w:rPr>
        <w:t>i</w:t>
      </w:r>
      <w:proofErr w:type="spellEnd"/>
      <w:r w:rsidRPr="007C2017">
        <w:rPr>
          <w:rFonts w:asciiTheme="majorHAnsi" w:hAnsiTheme="majorHAnsi" w:cstheme="majorHAnsi"/>
        </w:rPr>
        <w:t>)</w:t>
      </w:r>
      <w:r w:rsidRPr="007C2017">
        <w:rPr>
          <w:rFonts w:asciiTheme="majorHAnsi" w:hAnsiTheme="majorHAnsi" w:cstheme="majorHAnsi"/>
          <w:color w:val="FF0000"/>
        </w:rPr>
        <w:t xml:space="preserve"> </w:t>
      </w:r>
      <w:r w:rsidRPr="007C2017">
        <w:rPr>
          <w:rFonts w:asciiTheme="majorHAnsi" w:hAnsiTheme="majorHAnsi" w:cstheme="majorHAnsi"/>
        </w:rPr>
        <w:t xml:space="preserve">ovarian hyperstimulation syndrome (OHSS) by using safe approaches </w:t>
      </w:r>
      <w:r w:rsidR="00E94C49" w:rsidRPr="007C2017">
        <w:rPr>
          <w:rFonts w:asciiTheme="majorHAnsi" w:hAnsiTheme="majorHAnsi" w:cstheme="majorHAnsi"/>
        </w:rPr>
        <w:t>such as</w:t>
      </w:r>
      <w:r w:rsidRPr="007C2017">
        <w:rPr>
          <w:rFonts w:asciiTheme="majorHAnsi" w:hAnsiTheme="majorHAnsi" w:cstheme="majorHAnsi"/>
        </w:rPr>
        <w:t xml:space="preserve"> the </w:t>
      </w:r>
      <w:r w:rsidR="00784DE7" w:rsidRPr="007C2017">
        <w:rPr>
          <w:rFonts w:asciiTheme="majorHAnsi" w:hAnsiTheme="majorHAnsi" w:cstheme="majorHAnsi"/>
        </w:rPr>
        <w:t>gonadotrophin</w:t>
      </w:r>
      <w:r w:rsidR="00E94C49" w:rsidRPr="007C2017">
        <w:rPr>
          <w:rFonts w:asciiTheme="majorHAnsi" w:hAnsiTheme="majorHAnsi" w:cstheme="majorHAnsi"/>
        </w:rPr>
        <w:t>-</w:t>
      </w:r>
      <w:r w:rsidR="00784DE7" w:rsidRPr="007C2017">
        <w:rPr>
          <w:rFonts w:asciiTheme="majorHAnsi" w:hAnsiTheme="majorHAnsi" w:cstheme="majorHAnsi"/>
        </w:rPr>
        <w:t>releasing hormone (</w:t>
      </w:r>
      <w:r w:rsidRPr="007C2017">
        <w:rPr>
          <w:rFonts w:asciiTheme="majorHAnsi" w:hAnsiTheme="majorHAnsi" w:cstheme="majorHAnsi"/>
        </w:rPr>
        <w:t>GnRH</w:t>
      </w:r>
      <w:r w:rsidR="00784DE7" w:rsidRPr="007C2017">
        <w:rPr>
          <w:rFonts w:asciiTheme="majorHAnsi" w:hAnsiTheme="majorHAnsi" w:cstheme="majorHAnsi"/>
        </w:rPr>
        <w:t>)</w:t>
      </w:r>
      <w:r w:rsidRPr="007C2017">
        <w:rPr>
          <w:rFonts w:asciiTheme="majorHAnsi" w:hAnsiTheme="majorHAnsi" w:cstheme="majorHAnsi"/>
        </w:rPr>
        <w:t xml:space="preserve"> antagonist protocol followed by a GnRH agonist trigger</w:t>
      </w:r>
      <w:r w:rsidRPr="007C2017">
        <w:rPr>
          <w:rFonts w:asciiTheme="majorHAnsi" w:hAnsiTheme="majorHAnsi" w:cstheme="majorHAnsi"/>
        </w:rPr>
        <w:fldChar w:fldCharType="begin"/>
      </w:r>
      <w:r w:rsidR="003921A0" w:rsidRPr="007C2017">
        <w:rPr>
          <w:rFonts w:asciiTheme="majorHAnsi" w:hAnsiTheme="majorHAnsi" w:cstheme="majorHAnsi"/>
        </w:rPr>
        <w:instrText xml:space="preserve"> ADDIN EN.CITE &lt;EndNote&gt;&lt;Cite&gt;&lt;Author&gt;Devroey&lt;/Author&gt;&lt;Year&gt;2011&lt;/Year&gt;&lt;RecNum&gt;9202&lt;/RecNum&gt;&lt;DisplayText&gt;&lt;style face="superscript"&gt;19&lt;/style&gt;&lt;/DisplayText&gt;&lt;record&gt;&lt;rec-number&gt;9202&lt;/rec-number&gt;&lt;foreign-keys&gt;&lt;key app="EN" db-id="vf5t900abswxsaevar6xa0ro2p0xddp5fvzr" timestamp="1519140766"&gt;9202&lt;/key&gt;&lt;/foreign-keys&gt;&lt;ref-type name="Journal Article"&gt;17&lt;/ref-type&gt;&lt;contributors&gt;&lt;authors&gt;&lt;author&gt;Devroey, P.&lt;/author&gt;&lt;author&gt;Polyzos, N. P.&lt;/author&gt;&lt;author&gt;Blockeel, C.&lt;/author&gt;&lt;/authors&gt;&lt;/contributors&gt;&lt;auth-address&gt;Centre for Reproductive Medicine, UZ Brussel, Laarbeeklaan 101, 1090 Brussels, Belgium. paul.devroey@uzbrussel.be&lt;/auth-address&gt;&lt;titles&gt;&lt;title&gt;An OHSS-Free Clinic by segmentation of IVF treatment&lt;/title&gt;&lt;secondary-title&gt;Hum Reprod&lt;/secondary-title&gt;&lt;/titles&gt;&lt;periodical&gt;&lt;full-title&gt;Hum Reprod&lt;/full-title&gt;&lt;/periodical&gt;&lt;pages&gt;2593-7&lt;/pages&gt;&lt;volume&gt;26&lt;/volume&gt;&lt;number&gt;10&lt;/number&gt;&lt;keywords&gt;&lt;keyword&gt;Birth Rate&lt;/keyword&gt;&lt;keyword&gt;Cryopreservation/*methods&lt;/keyword&gt;&lt;keyword&gt;Female&lt;/keyword&gt;&lt;keyword&gt;Fertilization in Vitro/*methods&lt;/keyword&gt;&lt;keyword&gt;Gonadotropin-Releasing Hormone/metabolism&lt;/keyword&gt;&lt;keyword&gt;Humans&lt;/keyword&gt;&lt;keyword&gt;Oocytes/cytology/metabolism&lt;/keyword&gt;&lt;keyword&gt;Ovarian Hyperstimulation Syndrome/*epidemiology&lt;/keyword&gt;&lt;keyword&gt;Ovulation&lt;/keyword&gt;&lt;keyword&gt;Ovulation Induction&lt;/keyword&gt;&lt;keyword&gt;Reproductive Techniques, Assisted&lt;/keyword&gt;&lt;/keywords&gt;&lt;dates&gt;&lt;year&gt;2011&lt;/year&gt;&lt;pub-dates&gt;&lt;date&gt;Oct&lt;/date&gt;&lt;/pub-dates&gt;&lt;/dates&gt;&lt;isbn&gt;1460-2350 (Electronic)&amp;#xD;0268-1161 (Linking)&lt;/isbn&gt;&lt;accession-num&gt;21828116&lt;/accession-num&gt;&lt;urls&gt;&lt;related-urls&gt;&lt;url&gt;https://www.ncbi.nlm.nih.gov/pubmed/21828116&lt;/url&gt;&lt;/related-urls&gt;&lt;/urls&gt;&lt;electronic-resource-num&gt;10.1093/humrep/der251&lt;/electronic-resource-num&gt;&lt;/record&gt;&lt;/Cite&gt;&lt;/EndNote&gt;</w:instrText>
      </w:r>
      <w:r w:rsidRPr="007C2017">
        <w:rPr>
          <w:rFonts w:asciiTheme="majorHAnsi" w:hAnsiTheme="majorHAnsi" w:cstheme="majorHAnsi"/>
        </w:rPr>
        <w:fldChar w:fldCharType="separate"/>
      </w:r>
      <w:r w:rsidR="003921A0" w:rsidRPr="007C2017">
        <w:rPr>
          <w:rFonts w:asciiTheme="majorHAnsi" w:hAnsiTheme="majorHAnsi" w:cstheme="majorHAnsi"/>
          <w:noProof/>
          <w:vertAlign w:val="superscript"/>
        </w:rPr>
        <w:t>19</w:t>
      </w:r>
      <w:r w:rsidRPr="007C2017">
        <w:rPr>
          <w:rFonts w:asciiTheme="majorHAnsi" w:hAnsiTheme="majorHAnsi" w:cstheme="majorHAnsi"/>
        </w:rPr>
        <w:fldChar w:fldCharType="end"/>
      </w:r>
      <w:r w:rsidR="00BF55B6" w:rsidRPr="007C2017">
        <w:rPr>
          <w:rFonts w:asciiTheme="majorHAnsi" w:hAnsiTheme="majorHAnsi" w:cstheme="majorHAnsi"/>
        </w:rPr>
        <w:t xml:space="preserve"> and</w:t>
      </w:r>
      <w:r w:rsidRPr="007C2017">
        <w:rPr>
          <w:rFonts w:asciiTheme="majorHAnsi" w:hAnsiTheme="majorHAnsi" w:cstheme="majorHAnsi"/>
        </w:rPr>
        <w:t xml:space="preserve"> (ii) </w:t>
      </w:r>
      <w:r w:rsidR="007861B3" w:rsidRPr="007C2017">
        <w:rPr>
          <w:rFonts w:asciiTheme="majorHAnsi" w:hAnsiTheme="majorHAnsi" w:cstheme="majorHAnsi"/>
        </w:rPr>
        <w:t>the</w:t>
      </w:r>
      <w:r w:rsidRPr="007C2017">
        <w:rPr>
          <w:rFonts w:asciiTheme="majorHAnsi" w:hAnsiTheme="majorHAnsi" w:cstheme="majorHAnsi"/>
        </w:rPr>
        <w:t xml:space="preserve"> </w:t>
      </w:r>
      <w:r w:rsidR="007861B3" w:rsidRPr="007C2017">
        <w:rPr>
          <w:rFonts w:asciiTheme="majorHAnsi" w:hAnsiTheme="majorHAnsi" w:cstheme="majorHAnsi"/>
        </w:rPr>
        <w:t xml:space="preserve">remote, yet </w:t>
      </w:r>
      <w:r w:rsidR="00EE56A7" w:rsidRPr="007C2017">
        <w:rPr>
          <w:rFonts w:asciiTheme="majorHAnsi" w:hAnsiTheme="majorHAnsi" w:cstheme="majorHAnsi"/>
        </w:rPr>
        <w:t>possible</w:t>
      </w:r>
      <w:r w:rsidR="007861B3" w:rsidRPr="007C2017">
        <w:rPr>
          <w:rFonts w:asciiTheme="majorHAnsi" w:hAnsiTheme="majorHAnsi" w:cstheme="majorHAnsi"/>
        </w:rPr>
        <w:t xml:space="preserve">, </w:t>
      </w:r>
      <w:r w:rsidRPr="007C2017">
        <w:rPr>
          <w:rFonts w:asciiTheme="majorHAnsi" w:hAnsiTheme="majorHAnsi" w:cstheme="majorHAnsi"/>
        </w:rPr>
        <w:t xml:space="preserve">risks </w:t>
      </w:r>
      <w:r w:rsidR="007861B3" w:rsidRPr="007C2017">
        <w:rPr>
          <w:rFonts w:asciiTheme="majorHAnsi" w:hAnsiTheme="majorHAnsi" w:cstheme="majorHAnsi"/>
        </w:rPr>
        <w:t>of</w:t>
      </w:r>
      <w:r w:rsidRPr="007C2017">
        <w:rPr>
          <w:rFonts w:asciiTheme="majorHAnsi" w:eastAsia="Times New Roman" w:hAnsiTheme="majorHAnsi" w:cstheme="majorHAnsi"/>
          <w:shd w:val="clear" w:color="auto" w:fill="FFFFFF"/>
        </w:rPr>
        <w:t xml:space="preserve"> peritoneal bleeding, injury </w:t>
      </w:r>
      <w:r w:rsidR="00EE56A7" w:rsidRPr="007C2017">
        <w:rPr>
          <w:rFonts w:asciiTheme="majorHAnsi" w:eastAsia="Times New Roman" w:hAnsiTheme="majorHAnsi" w:cstheme="majorHAnsi"/>
          <w:shd w:val="clear" w:color="auto" w:fill="FFFFFF"/>
        </w:rPr>
        <w:t>to</w:t>
      </w:r>
      <w:r w:rsidRPr="007C2017">
        <w:rPr>
          <w:rFonts w:asciiTheme="majorHAnsi" w:eastAsia="Times New Roman" w:hAnsiTheme="majorHAnsi" w:cstheme="majorHAnsi"/>
          <w:shd w:val="clear" w:color="auto" w:fill="FFFFFF"/>
        </w:rPr>
        <w:t xml:space="preserve"> the pelvic structures (ureter, bowel, </w:t>
      </w:r>
      <w:r w:rsidRPr="007C2017">
        <w:rPr>
          <w:rFonts w:asciiTheme="majorHAnsi" w:eastAsia="Times New Roman" w:hAnsiTheme="majorHAnsi" w:cstheme="majorHAnsi"/>
          <w:shd w:val="clear" w:color="auto" w:fill="FFFFFF"/>
        </w:rPr>
        <w:lastRenderedPageBreak/>
        <w:t>appendix, nerves)</w:t>
      </w:r>
      <w:r w:rsidR="00EE56A7" w:rsidRPr="007C2017">
        <w:rPr>
          <w:rFonts w:asciiTheme="majorHAnsi" w:eastAsia="Times New Roman" w:hAnsiTheme="majorHAnsi" w:cstheme="majorHAnsi"/>
          <w:shd w:val="clear" w:color="auto" w:fill="FFFFFF"/>
        </w:rPr>
        <w:t>,</w:t>
      </w:r>
      <w:r w:rsidRPr="007C2017">
        <w:rPr>
          <w:rFonts w:asciiTheme="majorHAnsi" w:eastAsia="Times New Roman" w:hAnsiTheme="majorHAnsi" w:cstheme="majorHAnsi"/>
          <w:shd w:val="clear" w:color="auto" w:fill="FFFFFF"/>
        </w:rPr>
        <w:t xml:space="preserve"> or pelvic infection</w:t>
      </w:r>
      <w:r w:rsidR="007861B3" w:rsidRPr="007C2017">
        <w:rPr>
          <w:rFonts w:asciiTheme="majorHAnsi" w:eastAsia="Times New Roman" w:hAnsiTheme="majorHAnsi" w:cstheme="majorHAnsi"/>
          <w:shd w:val="clear" w:color="auto" w:fill="FFFFFF"/>
        </w:rPr>
        <w:t xml:space="preserve"> during oocyte retrieval</w:t>
      </w:r>
      <w:r w:rsidR="00E31FF9" w:rsidRPr="007C2017">
        <w:rPr>
          <w:rFonts w:asciiTheme="majorHAnsi" w:eastAsia="Times New Roman" w:hAnsiTheme="majorHAnsi" w:cstheme="majorHAnsi"/>
          <w:shd w:val="clear" w:color="auto" w:fill="FFFFFF"/>
        </w:rPr>
        <w:t>.</w:t>
      </w:r>
      <w:r w:rsidRPr="007C2017">
        <w:rPr>
          <w:rFonts w:asciiTheme="majorHAnsi" w:eastAsia="Times New Roman" w:hAnsiTheme="majorHAnsi" w:cstheme="majorHAnsi"/>
          <w:shd w:val="clear" w:color="auto" w:fill="FFFFFF"/>
        </w:rPr>
        <w:t xml:space="preserve"> </w:t>
      </w:r>
      <w:r w:rsidR="00E31FF9" w:rsidRPr="007C2017">
        <w:rPr>
          <w:rFonts w:asciiTheme="majorHAnsi" w:eastAsia="Times New Roman" w:hAnsiTheme="majorHAnsi" w:cstheme="majorHAnsi"/>
          <w:shd w:val="clear" w:color="auto" w:fill="FFFFFF"/>
        </w:rPr>
        <w:t>Lastly</w:t>
      </w:r>
      <w:r w:rsidR="00B50CE0" w:rsidRPr="007C2017">
        <w:rPr>
          <w:rFonts w:asciiTheme="majorHAnsi" w:eastAsia="Times New Roman" w:hAnsiTheme="majorHAnsi" w:cstheme="majorHAnsi"/>
          <w:shd w:val="clear" w:color="auto" w:fill="FFFFFF"/>
        </w:rPr>
        <w:t>,</w:t>
      </w:r>
      <w:r w:rsidRPr="007C2017">
        <w:rPr>
          <w:rFonts w:asciiTheme="majorHAnsi" w:eastAsia="Times New Roman" w:hAnsiTheme="majorHAnsi" w:cstheme="majorHAnsi"/>
          <w:shd w:val="clear" w:color="auto" w:fill="FFFFFF"/>
        </w:rPr>
        <w:t xml:space="preserve"> </w:t>
      </w:r>
      <w:r w:rsidR="00E31FF9" w:rsidRPr="007C2017">
        <w:rPr>
          <w:rFonts w:asciiTheme="majorHAnsi" w:eastAsia="Times New Roman" w:hAnsiTheme="majorHAnsi" w:cstheme="majorHAnsi"/>
          <w:shd w:val="clear" w:color="auto" w:fill="FFFFFF"/>
        </w:rPr>
        <w:t xml:space="preserve">(iii) </w:t>
      </w:r>
      <w:r w:rsidR="00F31FD0" w:rsidRPr="007C2017">
        <w:rPr>
          <w:rFonts w:asciiTheme="majorHAnsi" w:eastAsia="Times New Roman" w:hAnsiTheme="majorHAnsi" w:cstheme="majorHAnsi"/>
          <w:shd w:val="clear" w:color="auto" w:fill="FFFFFF"/>
        </w:rPr>
        <w:t xml:space="preserve">traditional regimens </w:t>
      </w:r>
      <w:r w:rsidR="0036623F" w:rsidRPr="007C2017">
        <w:rPr>
          <w:rFonts w:asciiTheme="majorHAnsi" w:eastAsia="Times New Roman" w:hAnsiTheme="majorHAnsi" w:cstheme="majorHAnsi"/>
          <w:shd w:val="clear" w:color="auto" w:fill="FFFFFF"/>
        </w:rPr>
        <w:t xml:space="preserve">for stimulation </w:t>
      </w:r>
      <w:r w:rsidR="00F31FD0" w:rsidRPr="007C2017">
        <w:rPr>
          <w:rFonts w:asciiTheme="majorHAnsi" w:eastAsia="Times New Roman" w:hAnsiTheme="majorHAnsi" w:cstheme="majorHAnsi"/>
          <w:shd w:val="clear" w:color="auto" w:fill="FFFFFF"/>
        </w:rPr>
        <w:t>are associated with supraphysiologic serum estradiol and</w:t>
      </w:r>
      <w:r w:rsidR="00B50CE0" w:rsidRPr="007C2017">
        <w:rPr>
          <w:rFonts w:asciiTheme="majorHAnsi" w:eastAsia="Times New Roman" w:hAnsiTheme="majorHAnsi" w:cstheme="majorHAnsi"/>
          <w:shd w:val="clear" w:color="auto" w:fill="FFFFFF"/>
        </w:rPr>
        <w:t xml:space="preserve"> </w:t>
      </w:r>
      <w:r w:rsidR="00F31FD0" w:rsidRPr="007C2017">
        <w:rPr>
          <w:rFonts w:asciiTheme="majorHAnsi" w:eastAsia="Times New Roman" w:hAnsiTheme="majorHAnsi" w:cstheme="majorHAnsi"/>
          <w:shd w:val="clear" w:color="auto" w:fill="FFFFFF"/>
        </w:rPr>
        <w:t>therefore</w:t>
      </w:r>
      <w:r w:rsidR="00BF55B6" w:rsidRPr="007C2017">
        <w:rPr>
          <w:rFonts w:asciiTheme="majorHAnsi" w:eastAsia="Times New Roman" w:hAnsiTheme="majorHAnsi" w:cstheme="majorHAnsi"/>
          <w:shd w:val="clear" w:color="auto" w:fill="FFFFFF"/>
        </w:rPr>
        <w:t>,</w:t>
      </w:r>
      <w:r w:rsidR="00B50CE0" w:rsidRPr="007C2017">
        <w:rPr>
          <w:rFonts w:asciiTheme="majorHAnsi" w:eastAsia="Times New Roman" w:hAnsiTheme="majorHAnsi" w:cstheme="majorHAnsi"/>
          <w:shd w:val="clear" w:color="auto" w:fill="FFFFFF"/>
        </w:rPr>
        <w:t xml:space="preserve"> are</w:t>
      </w:r>
      <w:r w:rsidR="00F31FD0" w:rsidRPr="007C2017">
        <w:rPr>
          <w:rFonts w:asciiTheme="majorHAnsi" w:eastAsia="Times New Roman" w:hAnsiTheme="majorHAnsi" w:cstheme="majorHAnsi"/>
          <w:shd w:val="clear" w:color="auto" w:fill="FFFFFF"/>
        </w:rPr>
        <w:t xml:space="preserve"> not recommended in estrogen-sensitive diseases such as breast cancer</w:t>
      </w:r>
      <w:r w:rsidR="00744466" w:rsidRPr="007C2017">
        <w:rPr>
          <w:rFonts w:asciiTheme="majorHAnsi" w:eastAsia="Times New Roman" w:hAnsiTheme="majorHAnsi" w:cstheme="majorHAnsi"/>
          <w:shd w:val="clear" w:color="auto" w:fill="FFFFFF"/>
        </w:rPr>
        <w:t>.</w:t>
      </w:r>
      <w:r w:rsidR="007955D4" w:rsidRPr="007C2017">
        <w:rPr>
          <w:rFonts w:asciiTheme="majorHAnsi" w:eastAsia="Times New Roman" w:hAnsiTheme="majorHAnsi" w:cstheme="majorHAnsi"/>
          <w:shd w:val="clear" w:color="auto" w:fill="FFFFFF"/>
        </w:rPr>
        <w:t xml:space="preserve"> </w:t>
      </w:r>
      <w:r w:rsidR="00744466" w:rsidRPr="007C2017">
        <w:rPr>
          <w:rFonts w:asciiTheme="majorHAnsi" w:eastAsia="Times New Roman" w:hAnsiTheme="majorHAnsi" w:cstheme="majorHAnsi"/>
          <w:shd w:val="clear" w:color="auto" w:fill="FFFFFF"/>
        </w:rPr>
        <w:t>P</w:t>
      </w:r>
      <w:r w:rsidR="00F31FD0" w:rsidRPr="007C2017">
        <w:rPr>
          <w:rFonts w:asciiTheme="majorHAnsi" w:eastAsia="Times New Roman" w:hAnsiTheme="majorHAnsi" w:cstheme="majorHAnsi"/>
          <w:shd w:val="clear" w:color="auto" w:fill="FFFFFF"/>
        </w:rPr>
        <w:t xml:space="preserve">rotocols </w:t>
      </w:r>
      <w:r w:rsidR="00BF55B6" w:rsidRPr="007C2017">
        <w:rPr>
          <w:rFonts w:asciiTheme="majorHAnsi" w:eastAsia="Times New Roman" w:hAnsiTheme="majorHAnsi" w:cstheme="majorHAnsi"/>
          <w:shd w:val="clear" w:color="auto" w:fill="FFFFFF"/>
        </w:rPr>
        <w:t>involving</w:t>
      </w:r>
      <w:r w:rsidR="00744466" w:rsidRPr="007C2017">
        <w:rPr>
          <w:rFonts w:asciiTheme="majorHAnsi" w:eastAsia="Times New Roman" w:hAnsiTheme="majorHAnsi" w:cstheme="majorHAnsi"/>
          <w:shd w:val="clear" w:color="auto" w:fill="FFFFFF"/>
        </w:rPr>
        <w:t xml:space="preserve"> </w:t>
      </w:r>
      <w:r w:rsidR="00F31FD0" w:rsidRPr="007C2017">
        <w:rPr>
          <w:rFonts w:asciiTheme="majorHAnsi" w:eastAsia="Times New Roman" w:hAnsiTheme="majorHAnsi" w:cstheme="majorHAnsi"/>
          <w:shd w:val="clear" w:color="auto" w:fill="FFFFFF"/>
        </w:rPr>
        <w:t>aromatase inhibitors (</w:t>
      </w:r>
      <w:r w:rsidR="00ED04DC" w:rsidRPr="007C2017">
        <w:rPr>
          <w:rFonts w:asciiTheme="majorHAnsi" w:eastAsia="Times New Roman" w:hAnsiTheme="majorHAnsi" w:cstheme="majorHAnsi"/>
          <w:shd w:val="clear" w:color="auto" w:fill="FFFFFF"/>
        </w:rPr>
        <w:t xml:space="preserve">such as </w:t>
      </w:r>
      <w:r w:rsidR="00F31FD0" w:rsidRPr="007C2017">
        <w:rPr>
          <w:rFonts w:asciiTheme="majorHAnsi" w:eastAsia="Times New Roman" w:hAnsiTheme="majorHAnsi" w:cstheme="majorHAnsi"/>
          <w:shd w:val="clear" w:color="auto" w:fill="FFFFFF"/>
        </w:rPr>
        <w:t>letrozole</w:t>
      </w:r>
      <w:r w:rsidR="00987780" w:rsidRPr="007C2017">
        <w:rPr>
          <w:rFonts w:asciiTheme="majorHAnsi" w:eastAsia="Times New Roman" w:hAnsiTheme="majorHAnsi" w:cstheme="majorHAnsi"/>
          <w:shd w:val="clear" w:color="auto" w:fill="FFFFFF"/>
        </w:rPr>
        <w:t xml:space="preserve"> or tamoxifen</w:t>
      </w:r>
      <w:r w:rsidR="00F31FD0" w:rsidRPr="007C2017">
        <w:rPr>
          <w:rFonts w:asciiTheme="majorHAnsi" w:eastAsia="Times New Roman" w:hAnsiTheme="majorHAnsi" w:cstheme="majorHAnsi"/>
          <w:shd w:val="clear" w:color="auto" w:fill="FFFFFF"/>
        </w:rPr>
        <w:t xml:space="preserve">) </w:t>
      </w:r>
      <w:r w:rsidR="00744466" w:rsidRPr="007C2017">
        <w:rPr>
          <w:rFonts w:asciiTheme="majorHAnsi" w:eastAsia="Times New Roman" w:hAnsiTheme="majorHAnsi" w:cstheme="majorHAnsi"/>
          <w:shd w:val="clear" w:color="auto" w:fill="FFFFFF"/>
        </w:rPr>
        <w:t xml:space="preserve">are more </w:t>
      </w:r>
      <w:r w:rsidR="002258C8" w:rsidRPr="007C2017">
        <w:rPr>
          <w:rFonts w:asciiTheme="majorHAnsi" w:eastAsia="Times New Roman" w:hAnsiTheme="majorHAnsi" w:cstheme="majorHAnsi"/>
          <w:shd w:val="clear" w:color="auto" w:fill="FFFFFF"/>
        </w:rPr>
        <w:t>suitable</w:t>
      </w:r>
      <w:r w:rsidR="00744466" w:rsidRPr="007C2017">
        <w:rPr>
          <w:rFonts w:asciiTheme="majorHAnsi" w:eastAsia="Times New Roman" w:hAnsiTheme="majorHAnsi" w:cstheme="majorHAnsi"/>
          <w:shd w:val="clear" w:color="auto" w:fill="FFFFFF"/>
        </w:rPr>
        <w:t xml:space="preserve"> </w:t>
      </w:r>
      <w:r w:rsidR="007955D4" w:rsidRPr="007C2017">
        <w:rPr>
          <w:rFonts w:asciiTheme="majorHAnsi" w:eastAsia="Times New Roman" w:hAnsiTheme="majorHAnsi" w:cstheme="majorHAnsi"/>
          <w:shd w:val="clear" w:color="auto" w:fill="FFFFFF"/>
        </w:rPr>
        <w:t>in these cases</w:t>
      </w:r>
      <w:r w:rsidR="0036623F" w:rsidRPr="007C2017">
        <w:rPr>
          <w:rFonts w:asciiTheme="majorHAnsi" w:eastAsia="Times New Roman" w:hAnsiTheme="majorHAnsi" w:cstheme="majorHAnsi"/>
          <w:shd w:val="clear" w:color="auto" w:fill="FFFFFF"/>
        </w:rPr>
        <w:fldChar w:fldCharType="begin">
          <w:fldData xml:space="preserve">PEVuZE5vdGU+PENpdGU+PEF1dGhvcj5Tb25pZ288L0F1dGhvcj48WWVhcj4yMDE5PC9ZZWFyPjxS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==
</w:fldData>
        </w:fldChar>
      </w:r>
      <w:r w:rsidR="003921A0" w:rsidRPr="007C2017">
        <w:rPr>
          <w:rFonts w:asciiTheme="majorHAnsi" w:eastAsia="Times New Roman" w:hAnsiTheme="majorHAnsi" w:cstheme="majorHAnsi"/>
          <w:shd w:val="clear" w:color="auto" w:fill="FFFFFF"/>
        </w:rPr>
        <w:instrText xml:space="preserve"> ADDIN EN.CITE </w:instrText>
      </w:r>
      <w:r w:rsidR="003921A0" w:rsidRPr="007C2017">
        <w:rPr>
          <w:rFonts w:asciiTheme="majorHAnsi" w:eastAsia="Times New Roman" w:hAnsiTheme="majorHAnsi" w:cstheme="majorHAnsi"/>
          <w:shd w:val="clear" w:color="auto" w:fill="FFFFFF"/>
        </w:rPr>
        <w:fldChar w:fldCharType="begin">
          <w:fldData xml:space="preserve">PEVuZE5vdGU+PENpdGU+PEF1dGhvcj5Tb25pZ288L0F1dGhvcj48WWVhcj4yMDE5PC9ZZWFyPjxS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==
</w:fldData>
        </w:fldChar>
      </w:r>
      <w:r w:rsidR="003921A0" w:rsidRPr="007C2017">
        <w:rPr>
          <w:rFonts w:asciiTheme="majorHAnsi" w:eastAsia="Times New Roman" w:hAnsiTheme="majorHAnsi" w:cstheme="majorHAnsi"/>
          <w:shd w:val="clear" w:color="auto" w:fill="FFFFFF"/>
        </w:rPr>
        <w:instrText xml:space="preserve"> ADDIN EN.CITE.DATA </w:instrText>
      </w:r>
      <w:r w:rsidR="003921A0" w:rsidRPr="007C2017">
        <w:rPr>
          <w:rFonts w:asciiTheme="majorHAnsi" w:eastAsia="Times New Roman" w:hAnsiTheme="majorHAnsi" w:cstheme="majorHAnsi"/>
          <w:shd w:val="clear" w:color="auto" w:fill="FFFFFF"/>
        </w:rPr>
      </w:r>
      <w:r w:rsidR="003921A0" w:rsidRPr="007C2017">
        <w:rPr>
          <w:rFonts w:asciiTheme="majorHAnsi" w:eastAsia="Times New Roman" w:hAnsiTheme="majorHAnsi" w:cstheme="majorHAnsi"/>
          <w:shd w:val="clear" w:color="auto" w:fill="FFFFFF"/>
        </w:rPr>
        <w:fldChar w:fldCharType="end"/>
      </w:r>
      <w:r w:rsidR="0036623F" w:rsidRPr="007C2017">
        <w:rPr>
          <w:rFonts w:asciiTheme="majorHAnsi" w:eastAsia="Times New Roman" w:hAnsiTheme="majorHAnsi" w:cstheme="majorHAnsi"/>
          <w:shd w:val="clear" w:color="auto" w:fill="FFFFFF"/>
        </w:rPr>
      </w:r>
      <w:r w:rsidR="0036623F" w:rsidRPr="007C2017">
        <w:rPr>
          <w:rFonts w:asciiTheme="majorHAnsi" w:eastAsia="Times New Roman" w:hAnsiTheme="majorHAnsi" w:cstheme="majorHAnsi"/>
          <w:shd w:val="clear" w:color="auto" w:fill="FFFFFF"/>
        </w:rPr>
        <w:fldChar w:fldCharType="separate"/>
      </w:r>
      <w:r w:rsidR="003921A0" w:rsidRPr="007C2017">
        <w:rPr>
          <w:rFonts w:asciiTheme="majorHAnsi" w:eastAsia="Times New Roman" w:hAnsiTheme="majorHAnsi" w:cstheme="majorHAnsi"/>
          <w:noProof/>
          <w:shd w:val="clear" w:color="auto" w:fill="FFFFFF"/>
          <w:vertAlign w:val="superscript"/>
        </w:rPr>
        <w:t>20,21</w:t>
      </w:r>
      <w:r w:rsidR="0036623F" w:rsidRPr="007C2017">
        <w:rPr>
          <w:rFonts w:asciiTheme="majorHAnsi" w:eastAsia="Times New Roman" w:hAnsiTheme="majorHAnsi" w:cstheme="majorHAnsi"/>
          <w:shd w:val="clear" w:color="auto" w:fill="FFFFFF"/>
        </w:rPr>
        <w:fldChar w:fldCharType="end"/>
      </w:r>
      <w:r w:rsidR="00F31FD0" w:rsidRPr="007C2017">
        <w:rPr>
          <w:rFonts w:asciiTheme="majorHAnsi" w:eastAsia="Times New Roman" w:hAnsiTheme="majorHAnsi" w:cstheme="majorHAnsi"/>
          <w:shd w:val="clear" w:color="auto" w:fill="FFFFFF"/>
        </w:rPr>
        <w:t>.</w:t>
      </w:r>
      <w:r w:rsidR="004C780C" w:rsidRPr="007C2017">
        <w:rPr>
          <w:rFonts w:asciiTheme="majorHAnsi" w:eastAsia="Times New Roman" w:hAnsiTheme="majorHAnsi" w:cstheme="majorHAnsi"/>
          <w:shd w:val="clear" w:color="auto" w:fill="FFFFFF"/>
        </w:rPr>
        <w:t xml:space="preserve"> </w:t>
      </w:r>
      <w:r w:rsidR="000D7B9C" w:rsidRPr="007C2017">
        <w:rPr>
          <w:rFonts w:asciiTheme="majorHAnsi" w:hAnsiTheme="majorHAnsi" w:cstheme="majorHAnsi"/>
        </w:rPr>
        <w:t>In</w:t>
      </w:r>
      <w:r w:rsidR="00475B30" w:rsidRPr="007C2017">
        <w:rPr>
          <w:rFonts w:asciiTheme="majorHAnsi" w:hAnsiTheme="majorHAnsi" w:cstheme="majorHAnsi"/>
        </w:rPr>
        <w:t xml:space="preserve"> the laboratory</w:t>
      </w:r>
      <w:r w:rsidR="000D7B9C" w:rsidRPr="007C2017">
        <w:rPr>
          <w:rFonts w:asciiTheme="majorHAnsi" w:hAnsiTheme="majorHAnsi" w:cstheme="majorHAnsi"/>
        </w:rPr>
        <w:t xml:space="preserve"> setting</w:t>
      </w:r>
      <w:r w:rsidR="00F52A24" w:rsidRPr="007C2017">
        <w:rPr>
          <w:rFonts w:asciiTheme="majorHAnsi" w:hAnsiTheme="majorHAnsi" w:cstheme="majorHAnsi"/>
        </w:rPr>
        <w:t>, the most widespread protocol for oocyte vitrification</w:t>
      </w:r>
      <w:r w:rsidR="00C10204" w:rsidRPr="007C2017">
        <w:rPr>
          <w:rFonts w:asciiTheme="majorHAnsi" w:hAnsiTheme="majorHAnsi" w:cstheme="majorHAnsi"/>
        </w:rPr>
        <w:t xml:space="preserve"> </w:t>
      </w:r>
      <w:r w:rsidR="00F52A24" w:rsidRPr="007C2017">
        <w:rPr>
          <w:rFonts w:asciiTheme="majorHAnsi" w:hAnsiTheme="majorHAnsi" w:cstheme="majorHAnsi"/>
        </w:rPr>
        <w:t xml:space="preserve">is </w:t>
      </w:r>
      <w:r w:rsidR="00187001" w:rsidRPr="007C2017">
        <w:rPr>
          <w:rFonts w:asciiTheme="majorHAnsi" w:hAnsiTheme="majorHAnsi" w:cstheme="majorHAnsi"/>
        </w:rPr>
        <w:t xml:space="preserve">still </w:t>
      </w:r>
      <w:r w:rsidR="00F52A24" w:rsidRPr="007C2017">
        <w:rPr>
          <w:rFonts w:asciiTheme="majorHAnsi" w:hAnsiTheme="majorHAnsi" w:cstheme="majorHAnsi"/>
        </w:rPr>
        <w:t xml:space="preserve">the one first described by </w:t>
      </w:r>
      <w:proofErr w:type="spellStart"/>
      <w:r w:rsidR="00F52A24" w:rsidRPr="007C2017">
        <w:rPr>
          <w:rFonts w:asciiTheme="majorHAnsi" w:hAnsiTheme="majorHAnsi" w:cstheme="majorHAnsi"/>
        </w:rPr>
        <w:t>Kuwayama</w:t>
      </w:r>
      <w:proofErr w:type="spellEnd"/>
      <w:r w:rsidR="00F52A24" w:rsidRPr="007C2017">
        <w:rPr>
          <w:rFonts w:asciiTheme="majorHAnsi" w:hAnsiTheme="majorHAnsi" w:cstheme="majorHAnsi"/>
        </w:rPr>
        <w:t xml:space="preserve"> and colleagues</w:t>
      </w:r>
      <w:r w:rsidR="00187001" w:rsidRPr="007C2017">
        <w:rPr>
          <w:rFonts w:asciiTheme="majorHAnsi" w:hAnsiTheme="majorHAnsi" w:cstheme="majorHAnsi"/>
        </w:rPr>
        <w:fldChar w:fldCharType="begin">
          <w:fldData xml:space="preserve">PEVuZE5vdGU+PENpdGU+PEF1dGhvcj5LdXdheWFtYTwvQXV0aG9yPjxZZWFyPjIwMDc8L1llYXI+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</w:fldData>
        </w:fldChar>
      </w:r>
      <w:r w:rsidR="003921A0" w:rsidRPr="007C2017">
        <w:rPr>
          <w:rFonts w:asciiTheme="majorHAnsi" w:hAnsiTheme="majorHAnsi" w:cstheme="majorHAnsi"/>
        </w:rPr>
        <w:instrText xml:space="preserve"> ADDIN EN.CITE </w:instrText>
      </w:r>
      <w:r w:rsidR="003921A0" w:rsidRPr="007C2017">
        <w:rPr>
          <w:rFonts w:asciiTheme="majorHAnsi" w:hAnsiTheme="majorHAnsi" w:cstheme="majorHAnsi"/>
        </w:rPr>
        <w:fldChar w:fldCharType="begin">
          <w:fldData xml:space="preserve">PEVuZE5vdGU+PENpdGU+PEF1dGhvcj5LdXdheWFtYTwvQXV0aG9yPjxZZWFyPjIwMDc8L1llYXI+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</w:fldData>
        </w:fldChar>
      </w:r>
      <w:r w:rsidR="003921A0" w:rsidRPr="007C2017">
        <w:rPr>
          <w:rFonts w:asciiTheme="majorHAnsi" w:hAnsiTheme="majorHAnsi" w:cstheme="majorHAnsi"/>
        </w:rPr>
        <w:instrText xml:space="preserve"> ADDIN EN.CITE.DATA </w:instrText>
      </w:r>
      <w:r w:rsidR="003921A0" w:rsidRPr="007C2017">
        <w:rPr>
          <w:rFonts w:asciiTheme="majorHAnsi" w:hAnsiTheme="majorHAnsi" w:cstheme="majorHAnsi"/>
        </w:rPr>
      </w:r>
      <w:r w:rsidR="003921A0" w:rsidRPr="007C2017">
        <w:rPr>
          <w:rFonts w:asciiTheme="majorHAnsi" w:hAnsiTheme="majorHAnsi" w:cstheme="majorHAnsi"/>
        </w:rPr>
        <w:fldChar w:fldCharType="end"/>
      </w:r>
      <w:r w:rsidR="00187001" w:rsidRPr="007C2017">
        <w:rPr>
          <w:rFonts w:asciiTheme="majorHAnsi" w:hAnsiTheme="majorHAnsi" w:cstheme="majorHAnsi"/>
        </w:rPr>
      </w:r>
      <w:r w:rsidR="00187001" w:rsidRPr="007C2017">
        <w:rPr>
          <w:rFonts w:asciiTheme="majorHAnsi" w:hAnsiTheme="majorHAnsi" w:cstheme="majorHAnsi"/>
        </w:rPr>
        <w:fldChar w:fldCharType="separate"/>
      </w:r>
      <w:r w:rsidR="003921A0" w:rsidRPr="007C2017">
        <w:rPr>
          <w:rFonts w:asciiTheme="majorHAnsi" w:hAnsiTheme="majorHAnsi" w:cstheme="majorHAnsi"/>
          <w:noProof/>
          <w:vertAlign w:val="superscript"/>
        </w:rPr>
        <w:t>2,23</w:t>
      </w:r>
      <w:r w:rsidR="00187001" w:rsidRPr="007C2017">
        <w:rPr>
          <w:rFonts w:asciiTheme="majorHAnsi" w:hAnsiTheme="majorHAnsi" w:cstheme="majorHAnsi"/>
        </w:rPr>
        <w:fldChar w:fldCharType="end"/>
      </w:r>
      <w:r w:rsidR="00ED6922" w:rsidRPr="007C2017">
        <w:rPr>
          <w:rFonts w:asciiTheme="majorHAnsi" w:eastAsia="Times New Roman" w:hAnsiTheme="majorHAnsi" w:cstheme="majorHAnsi"/>
        </w:rPr>
        <w:t>, which</w:t>
      </w:r>
      <w:r w:rsidR="00F52A24" w:rsidRPr="007C2017">
        <w:rPr>
          <w:rFonts w:asciiTheme="majorHAnsi" w:hAnsiTheme="majorHAnsi" w:cstheme="majorHAnsi"/>
        </w:rPr>
        <w:t xml:space="preserve"> consists of a </w:t>
      </w:r>
      <w:r w:rsidR="004C780C" w:rsidRPr="007C2017">
        <w:rPr>
          <w:rFonts w:asciiTheme="majorHAnsi" w:hAnsiTheme="majorHAnsi" w:cstheme="majorHAnsi"/>
        </w:rPr>
        <w:t xml:space="preserve">stepwise </w:t>
      </w:r>
      <w:r w:rsidR="00F52A24" w:rsidRPr="007C2017">
        <w:rPr>
          <w:rFonts w:asciiTheme="majorHAnsi" w:hAnsiTheme="majorHAnsi" w:cstheme="majorHAnsi"/>
        </w:rPr>
        <w:t>procedure involving the</w:t>
      </w:r>
      <w:r w:rsidR="004C780C" w:rsidRPr="007C2017">
        <w:rPr>
          <w:rFonts w:asciiTheme="majorHAnsi" w:hAnsiTheme="majorHAnsi" w:cstheme="majorHAnsi"/>
        </w:rPr>
        <w:t xml:space="preserve"> gradual</w:t>
      </w:r>
      <w:r w:rsidR="00F52A24" w:rsidRPr="007C2017">
        <w:rPr>
          <w:rFonts w:asciiTheme="majorHAnsi" w:hAnsiTheme="majorHAnsi" w:cstheme="majorHAnsi"/>
        </w:rPr>
        <w:t xml:space="preserve"> </w:t>
      </w:r>
      <w:r w:rsidR="004C780C" w:rsidRPr="007C2017">
        <w:rPr>
          <w:rFonts w:asciiTheme="majorHAnsi" w:hAnsiTheme="majorHAnsi" w:cstheme="majorHAnsi"/>
        </w:rPr>
        <w:t xml:space="preserve">addition </w:t>
      </w:r>
      <w:r w:rsidR="000D7B9C" w:rsidRPr="007C2017">
        <w:rPr>
          <w:rFonts w:asciiTheme="majorHAnsi" w:hAnsiTheme="majorHAnsi" w:cstheme="majorHAnsi"/>
        </w:rPr>
        <w:t xml:space="preserve">of </w:t>
      </w:r>
      <w:r w:rsidR="00F52A24" w:rsidRPr="007C2017">
        <w:rPr>
          <w:rFonts w:asciiTheme="majorHAnsi" w:hAnsiTheme="majorHAnsi" w:cstheme="majorHAnsi"/>
        </w:rPr>
        <w:t>cryoprotectants (CPAs).</w:t>
      </w:r>
      <w:r w:rsidR="00344646" w:rsidRPr="007C2017">
        <w:rPr>
          <w:rFonts w:asciiTheme="majorHAnsi" w:hAnsiTheme="majorHAnsi" w:cstheme="majorHAnsi"/>
        </w:rPr>
        <w:t xml:space="preserve"> </w:t>
      </w:r>
      <w:r w:rsidR="00F52A24" w:rsidRPr="007C2017">
        <w:rPr>
          <w:rFonts w:asciiTheme="majorHAnsi" w:eastAsia="Times New Roman" w:hAnsiTheme="majorHAnsi" w:cstheme="majorHAnsi"/>
          <w:shd w:val="clear" w:color="auto" w:fill="FFFFFF"/>
        </w:rPr>
        <w:t>In the first phase (equilibrium/dehydration</w:t>
      </w:r>
      <w:r w:rsidR="00F52A24" w:rsidRPr="007C2017">
        <w:rPr>
          <w:rFonts w:asciiTheme="majorHAnsi" w:eastAsia="Times New Roman" w:hAnsiTheme="majorHAnsi" w:cstheme="majorHAnsi"/>
          <w:color w:val="000000"/>
          <w:shd w:val="clear" w:color="auto" w:fill="FFFFFF"/>
        </w:rPr>
        <w:t>)</w:t>
      </w:r>
      <w:r w:rsidR="002479BD" w:rsidRPr="007C2017">
        <w:rPr>
          <w:rFonts w:asciiTheme="majorHAnsi" w:eastAsia="Times New Roman" w:hAnsiTheme="majorHAnsi" w:cstheme="majorHAnsi"/>
          <w:color w:val="000000"/>
          <w:shd w:val="clear" w:color="auto" w:fill="FFFFFF"/>
        </w:rPr>
        <w:t>,</w:t>
      </w:r>
      <w:r w:rsidR="00F52A24" w:rsidRPr="007C2017">
        <w:rPr>
          <w:rFonts w:asciiTheme="majorHAnsi" w:eastAsia="Times New Roman" w:hAnsiTheme="majorHAnsi" w:cstheme="majorHAnsi"/>
          <w:color w:val="000000"/>
          <w:shd w:val="clear" w:color="auto" w:fill="FFFFFF"/>
        </w:rPr>
        <w:t xml:space="preserve"> oocytes are exposed </w:t>
      </w:r>
      <w:r w:rsidR="00F52A24" w:rsidRPr="007C2017">
        <w:rPr>
          <w:rFonts w:asciiTheme="majorHAnsi" w:hAnsiTheme="majorHAnsi" w:cstheme="majorHAnsi"/>
        </w:rPr>
        <w:t>in a CPA solution containing 7.5% v/v ethylene glycol and 7.5% v/v</w:t>
      </w:r>
      <w:r w:rsidR="00676D80" w:rsidRPr="007C2017">
        <w:rPr>
          <w:rFonts w:asciiTheme="majorHAnsi" w:hAnsiTheme="majorHAnsi" w:cstheme="majorHAnsi"/>
        </w:rPr>
        <w:t xml:space="preserve"> dimethyl sulfoxide (</w:t>
      </w:r>
      <w:r w:rsidR="00F52A24" w:rsidRPr="007C2017">
        <w:rPr>
          <w:rFonts w:asciiTheme="majorHAnsi" w:hAnsiTheme="majorHAnsi" w:cstheme="majorHAnsi"/>
        </w:rPr>
        <w:t>DMSO</w:t>
      </w:r>
      <w:r w:rsidR="00676D80" w:rsidRPr="007C2017">
        <w:rPr>
          <w:rFonts w:asciiTheme="majorHAnsi" w:hAnsiTheme="majorHAnsi" w:cstheme="majorHAnsi"/>
        </w:rPr>
        <w:t>)</w:t>
      </w:r>
      <w:r w:rsidR="00F52A24" w:rsidRPr="007C2017">
        <w:rPr>
          <w:rFonts w:asciiTheme="majorHAnsi" w:hAnsiTheme="majorHAnsi" w:cstheme="majorHAnsi"/>
        </w:rPr>
        <w:t>,</w:t>
      </w:r>
      <w:r w:rsidR="00D5200B" w:rsidRPr="007C2017">
        <w:rPr>
          <w:rFonts w:asciiTheme="majorHAnsi" w:hAnsiTheme="majorHAnsi" w:cstheme="majorHAnsi"/>
        </w:rPr>
        <w:t xml:space="preserve"> while</w:t>
      </w:r>
      <w:r w:rsidR="00F52A24" w:rsidRPr="007C2017">
        <w:rPr>
          <w:rFonts w:asciiTheme="majorHAnsi" w:hAnsiTheme="majorHAnsi" w:cstheme="majorHAnsi"/>
        </w:rPr>
        <w:t xml:space="preserve"> in the second phase</w:t>
      </w:r>
      <w:r w:rsidR="002479BD" w:rsidRPr="007C2017">
        <w:rPr>
          <w:rFonts w:asciiTheme="majorHAnsi" w:hAnsiTheme="majorHAnsi" w:cstheme="majorHAnsi"/>
        </w:rPr>
        <w:t>,</w:t>
      </w:r>
      <w:r w:rsidR="00F52A24" w:rsidRPr="007C2017">
        <w:rPr>
          <w:rFonts w:asciiTheme="majorHAnsi" w:hAnsiTheme="majorHAnsi" w:cstheme="majorHAnsi"/>
        </w:rPr>
        <w:t xml:space="preserve"> oocytes are moved to a vitrification solution with 15% v/v ethylene glycol and 15% v/v DMSO, plus 0.5 mol/L sucrose.</w:t>
      </w:r>
      <w:r w:rsidR="00F52A24" w:rsidRPr="007C2017">
        <w:rPr>
          <w:rFonts w:asciiTheme="majorHAnsi" w:eastAsiaTheme="minorEastAsia" w:hAnsiTheme="majorHAnsi" w:cstheme="majorHAnsi"/>
        </w:rPr>
        <w:t xml:space="preserve"> </w:t>
      </w:r>
      <w:r w:rsidR="00F52A24" w:rsidRPr="007C2017">
        <w:rPr>
          <w:rFonts w:asciiTheme="majorHAnsi" w:hAnsiTheme="majorHAnsi" w:cstheme="majorHAnsi"/>
        </w:rPr>
        <w:t xml:space="preserve">After a short incubation in the medium of vitrification, </w:t>
      </w:r>
      <w:r w:rsidR="00EF7E7E" w:rsidRPr="007C2017">
        <w:rPr>
          <w:rFonts w:asciiTheme="majorHAnsi" w:hAnsiTheme="majorHAnsi" w:cstheme="majorHAnsi"/>
        </w:rPr>
        <w:t xml:space="preserve">the </w:t>
      </w:r>
      <w:r w:rsidR="00F52A24" w:rsidRPr="007C2017">
        <w:rPr>
          <w:rFonts w:asciiTheme="majorHAnsi" w:hAnsiTheme="majorHAnsi" w:cstheme="majorHAnsi"/>
        </w:rPr>
        <w:t xml:space="preserve">oocytes can be placed </w:t>
      </w:r>
      <w:r w:rsidR="00EF7E7E" w:rsidRPr="007C2017">
        <w:rPr>
          <w:rFonts w:asciiTheme="majorHAnsi" w:hAnsiTheme="majorHAnsi" w:cstheme="majorHAnsi"/>
        </w:rPr>
        <w:t xml:space="preserve">in </w:t>
      </w:r>
      <w:r w:rsidR="00E73C1E" w:rsidRPr="007C2017">
        <w:rPr>
          <w:rFonts w:asciiTheme="majorHAnsi" w:hAnsiTheme="majorHAnsi" w:cstheme="majorHAnsi"/>
        </w:rPr>
        <w:t xml:space="preserve">specifically designed, </w:t>
      </w:r>
      <w:r w:rsidR="00F23935" w:rsidRPr="007C2017">
        <w:rPr>
          <w:rFonts w:asciiTheme="majorHAnsi" w:hAnsiTheme="majorHAnsi" w:cstheme="majorHAnsi"/>
        </w:rPr>
        <w:t>open</w:t>
      </w:r>
      <w:r w:rsidR="00F52A24" w:rsidRPr="007C2017">
        <w:rPr>
          <w:rFonts w:asciiTheme="majorHAnsi" w:hAnsiTheme="majorHAnsi" w:cstheme="majorHAnsi"/>
        </w:rPr>
        <w:t xml:space="preserve"> cryodevices</w:t>
      </w:r>
      <w:r w:rsidR="00EF7E7E" w:rsidRPr="007C2017">
        <w:rPr>
          <w:rFonts w:asciiTheme="majorHAnsi" w:hAnsiTheme="majorHAnsi" w:cstheme="majorHAnsi"/>
        </w:rPr>
        <w:t xml:space="preserve"> </w:t>
      </w:r>
      <w:r w:rsidR="00F52A24" w:rsidRPr="007C2017">
        <w:rPr>
          <w:rFonts w:asciiTheme="majorHAnsi" w:hAnsiTheme="majorHAnsi" w:cstheme="majorHAnsi"/>
        </w:rPr>
        <w:t xml:space="preserve">and finally </w:t>
      </w:r>
      <w:r w:rsidR="00EF7E7E" w:rsidRPr="007C2017">
        <w:rPr>
          <w:rFonts w:asciiTheme="majorHAnsi" w:hAnsiTheme="majorHAnsi" w:cstheme="majorHAnsi"/>
        </w:rPr>
        <w:t xml:space="preserve">plunged </w:t>
      </w:r>
      <w:r w:rsidR="00F52A24" w:rsidRPr="007C2017">
        <w:rPr>
          <w:rFonts w:asciiTheme="majorHAnsi" w:hAnsiTheme="majorHAnsi" w:cstheme="majorHAnsi"/>
        </w:rPr>
        <w:t xml:space="preserve">in </w:t>
      </w:r>
      <w:r w:rsidR="004E5FCF" w:rsidRPr="007C2017">
        <w:rPr>
          <w:rFonts w:asciiTheme="majorHAnsi" w:hAnsiTheme="majorHAnsi" w:cstheme="majorHAnsi"/>
        </w:rPr>
        <w:t>liquid nitrogen</w:t>
      </w:r>
      <w:r w:rsidR="00F52A24" w:rsidRPr="007C2017">
        <w:rPr>
          <w:rFonts w:asciiTheme="majorHAnsi" w:hAnsiTheme="majorHAnsi" w:cstheme="majorHAnsi"/>
        </w:rPr>
        <w:t xml:space="preserve"> at -196</w:t>
      </w:r>
      <w:r w:rsidR="00E73C1E" w:rsidRPr="007C2017">
        <w:rPr>
          <w:rFonts w:asciiTheme="majorHAnsi" w:hAnsiTheme="majorHAnsi" w:cstheme="majorHAnsi"/>
        </w:rPr>
        <w:t xml:space="preserve"> °</w:t>
      </w:r>
      <w:r w:rsidR="00F52A24" w:rsidRPr="007C2017">
        <w:rPr>
          <w:rFonts w:asciiTheme="majorHAnsi" w:hAnsiTheme="majorHAnsi" w:cstheme="majorHAnsi"/>
        </w:rPr>
        <w:t xml:space="preserve">C </w:t>
      </w:r>
      <w:r w:rsidR="00EF7E7E" w:rsidRPr="007C2017">
        <w:rPr>
          <w:rFonts w:asciiTheme="majorHAnsi" w:hAnsiTheme="majorHAnsi" w:cstheme="majorHAnsi"/>
        </w:rPr>
        <w:t>to</w:t>
      </w:r>
      <w:r w:rsidR="00F52A24" w:rsidRPr="007C2017">
        <w:rPr>
          <w:rFonts w:asciiTheme="majorHAnsi" w:hAnsiTheme="majorHAnsi" w:cstheme="majorHAnsi"/>
        </w:rPr>
        <w:t xml:space="preserve"> be stored until use. </w:t>
      </w:r>
    </w:p>
    <w:p w14:paraId="516AB878" w14:textId="77777777" w:rsidR="0004662A" w:rsidRPr="007C2017" w:rsidRDefault="0004662A" w:rsidP="007C2017">
      <w:pPr>
        <w:rPr>
          <w:rFonts w:asciiTheme="majorHAnsi" w:hAnsiTheme="majorHAnsi" w:cstheme="majorHAnsi"/>
        </w:rPr>
      </w:pPr>
    </w:p>
    <w:p w14:paraId="0941DCF0" w14:textId="7DFB34B0" w:rsidR="00F64740" w:rsidRPr="007C2017" w:rsidRDefault="00F64740" w:rsidP="007C2017">
      <w:pPr>
        <w:rPr>
          <w:rFonts w:asciiTheme="majorHAnsi" w:hAnsiTheme="majorHAnsi" w:cstheme="majorHAnsi"/>
        </w:rPr>
      </w:pPr>
      <w:r w:rsidRPr="007C2017">
        <w:rPr>
          <w:rFonts w:asciiTheme="majorHAnsi" w:hAnsiTheme="majorHAnsi" w:cstheme="majorHAnsi"/>
        </w:rPr>
        <w:t>Here</w:t>
      </w:r>
      <w:r w:rsidR="00C6391C" w:rsidRPr="007C2017">
        <w:rPr>
          <w:rFonts w:asciiTheme="majorHAnsi" w:hAnsiTheme="majorHAnsi" w:cstheme="majorHAnsi"/>
        </w:rPr>
        <w:t>,</w:t>
      </w:r>
      <w:r w:rsidRPr="007C2017">
        <w:rPr>
          <w:rFonts w:asciiTheme="majorHAnsi" w:hAnsiTheme="majorHAnsi" w:cstheme="majorHAnsi"/>
        </w:rPr>
        <w:t xml:space="preserve"> the whole clinical and laboratory work-up of a fertility preservation treatment </w:t>
      </w:r>
      <w:r w:rsidR="00C6391C" w:rsidRPr="007C2017">
        <w:rPr>
          <w:rFonts w:asciiTheme="majorHAnsi" w:hAnsiTheme="majorHAnsi" w:cstheme="majorHAnsi"/>
        </w:rPr>
        <w:t xml:space="preserve">has been described </w:t>
      </w:r>
      <w:r w:rsidRPr="007C2017">
        <w:rPr>
          <w:rFonts w:asciiTheme="majorHAnsi" w:hAnsiTheme="majorHAnsi" w:cstheme="majorHAnsi"/>
        </w:rPr>
        <w:t>by (</w:t>
      </w:r>
      <w:proofErr w:type="spellStart"/>
      <w:r w:rsidRPr="007C2017">
        <w:rPr>
          <w:rFonts w:asciiTheme="majorHAnsi" w:hAnsiTheme="majorHAnsi" w:cstheme="majorHAnsi"/>
        </w:rPr>
        <w:t>i</w:t>
      </w:r>
      <w:proofErr w:type="spellEnd"/>
      <w:r w:rsidRPr="007C2017">
        <w:rPr>
          <w:rFonts w:asciiTheme="majorHAnsi" w:hAnsiTheme="majorHAnsi" w:cstheme="majorHAnsi"/>
        </w:rPr>
        <w:t xml:space="preserve">) outlining recommendations for objective and evidence-based counseling, (ii) focusing on the cost-effectiveness of the procedure, </w:t>
      </w:r>
      <w:r w:rsidR="000B1FC3" w:rsidRPr="007C2017">
        <w:rPr>
          <w:rFonts w:asciiTheme="majorHAnsi" w:hAnsiTheme="majorHAnsi" w:cstheme="majorHAnsi"/>
        </w:rPr>
        <w:t xml:space="preserve">and </w:t>
      </w:r>
      <w:r w:rsidRPr="007C2017">
        <w:rPr>
          <w:rFonts w:asciiTheme="majorHAnsi" w:hAnsiTheme="majorHAnsi" w:cstheme="majorHAnsi"/>
        </w:rPr>
        <w:t>(iii) describing the most appropriate strategies to fully</w:t>
      </w:r>
      <w:r w:rsidR="00C6391C" w:rsidRPr="007C2017">
        <w:rPr>
          <w:rFonts w:asciiTheme="majorHAnsi" w:hAnsiTheme="majorHAnsi" w:cstheme="majorHAnsi"/>
        </w:rPr>
        <w:t xml:space="preserve"> </w:t>
      </w:r>
      <w:r w:rsidRPr="007C2017">
        <w:rPr>
          <w:rFonts w:asciiTheme="majorHAnsi" w:hAnsiTheme="majorHAnsi" w:cstheme="majorHAnsi"/>
        </w:rPr>
        <w:t>exploit the ovarian reserve and maximize the number of oocytes retrieved in the shortest possible time. The evaluation of the ovarian reserve, the definition of an ideal stimulation protocol,</w:t>
      </w:r>
      <w:r w:rsidR="00C6391C" w:rsidRPr="007C2017">
        <w:rPr>
          <w:rFonts w:asciiTheme="majorHAnsi" w:hAnsiTheme="majorHAnsi" w:cstheme="majorHAnsi"/>
        </w:rPr>
        <w:t xml:space="preserve"> as well as </w:t>
      </w:r>
      <w:r w:rsidRPr="007C2017">
        <w:rPr>
          <w:rFonts w:asciiTheme="majorHAnsi" w:hAnsiTheme="majorHAnsi" w:cstheme="majorHAnsi"/>
        </w:rPr>
        <w:t>oocyte retrieval, denudation</w:t>
      </w:r>
      <w:r w:rsidR="00C6391C" w:rsidRPr="007C2017">
        <w:rPr>
          <w:rFonts w:asciiTheme="majorHAnsi" w:hAnsiTheme="majorHAnsi" w:cstheme="majorHAnsi"/>
        </w:rPr>
        <w:t>,</w:t>
      </w:r>
      <w:r w:rsidRPr="007C2017">
        <w:rPr>
          <w:rFonts w:asciiTheme="majorHAnsi" w:hAnsiTheme="majorHAnsi" w:cstheme="majorHAnsi"/>
        </w:rPr>
        <w:t xml:space="preserve"> and vitrification procedures will be detailed along with </w:t>
      </w:r>
      <w:r w:rsidR="00C6391C" w:rsidRPr="007C2017">
        <w:rPr>
          <w:rFonts w:asciiTheme="majorHAnsi" w:hAnsiTheme="majorHAnsi" w:cstheme="majorHAnsi"/>
        </w:rPr>
        <w:t>approaches</w:t>
      </w:r>
      <w:r w:rsidRPr="007C2017">
        <w:rPr>
          <w:rFonts w:asciiTheme="majorHAnsi" w:hAnsiTheme="majorHAnsi" w:cstheme="majorHAnsi"/>
        </w:rPr>
        <w:t xml:space="preserve"> to maximize their efficacy, efficiency</w:t>
      </w:r>
      <w:r w:rsidR="00C6391C" w:rsidRPr="007C2017">
        <w:rPr>
          <w:rFonts w:asciiTheme="majorHAnsi" w:hAnsiTheme="majorHAnsi" w:cstheme="majorHAnsi"/>
        </w:rPr>
        <w:t>,</w:t>
      </w:r>
      <w:r w:rsidRPr="007C2017">
        <w:rPr>
          <w:rFonts w:asciiTheme="majorHAnsi" w:hAnsiTheme="majorHAnsi" w:cstheme="majorHAnsi"/>
        </w:rPr>
        <w:t xml:space="preserve"> and safety.</w:t>
      </w:r>
      <w:r w:rsidR="00676D80" w:rsidRPr="007C2017">
        <w:rPr>
          <w:rFonts w:asciiTheme="majorHAnsi" w:hAnsiTheme="majorHAnsi" w:cstheme="majorHAnsi"/>
        </w:rPr>
        <w:t xml:space="preserve"> </w:t>
      </w:r>
      <w:r w:rsidR="00FC6854" w:rsidRPr="007C2017">
        <w:rPr>
          <w:rFonts w:asciiTheme="majorHAnsi" w:hAnsiTheme="majorHAnsi" w:cstheme="majorHAnsi"/>
        </w:rPr>
        <w:t>As o</w:t>
      </w:r>
      <w:r w:rsidR="00676D80" w:rsidRPr="007C2017">
        <w:rPr>
          <w:rFonts w:asciiTheme="majorHAnsi" w:hAnsiTheme="majorHAnsi" w:cstheme="majorHAnsi"/>
        </w:rPr>
        <w:t xml:space="preserve">ther protocols or adaptations of this protocol exist in </w:t>
      </w:r>
      <w:r w:rsidR="00C6391C" w:rsidRPr="007C2017">
        <w:rPr>
          <w:rFonts w:asciiTheme="majorHAnsi" w:hAnsiTheme="majorHAnsi" w:cstheme="majorHAnsi"/>
        </w:rPr>
        <w:t xml:space="preserve">the </w:t>
      </w:r>
      <w:r w:rsidR="00676D80" w:rsidRPr="007C2017">
        <w:rPr>
          <w:rFonts w:asciiTheme="majorHAnsi" w:hAnsiTheme="majorHAnsi" w:cstheme="majorHAnsi"/>
        </w:rPr>
        <w:t>literature</w:t>
      </w:r>
      <w:r w:rsidR="00FC6854" w:rsidRPr="007C2017">
        <w:rPr>
          <w:rFonts w:asciiTheme="majorHAnsi" w:hAnsiTheme="majorHAnsi" w:cstheme="majorHAnsi"/>
        </w:rPr>
        <w:t>,</w:t>
      </w:r>
      <w:r w:rsidR="00676D80" w:rsidRPr="007C2017">
        <w:rPr>
          <w:rFonts w:asciiTheme="majorHAnsi" w:hAnsiTheme="majorHAnsi" w:cstheme="majorHAnsi"/>
        </w:rPr>
        <w:t xml:space="preserve"> the representative results and the discussion </w:t>
      </w:r>
      <w:r w:rsidR="00FC6854" w:rsidRPr="007C2017">
        <w:rPr>
          <w:rFonts w:asciiTheme="majorHAnsi" w:hAnsiTheme="majorHAnsi" w:cstheme="majorHAnsi"/>
        </w:rPr>
        <w:t>sections</w:t>
      </w:r>
      <w:r w:rsidR="00676D80" w:rsidRPr="007C2017">
        <w:rPr>
          <w:rFonts w:asciiTheme="majorHAnsi" w:hAnsiTheme="majorHAnsi" w:cstheme="majorHAnsi"/>
        </w:rPr>
        <w:t xml:space="preserve"> of this manuscript only apply to this procedure.</w:t>
      </w:r>
    </w:p>
    <w:p w14:paraId="3299C03D" w14:textId="77777777" w:rsidR="00BC2BCB" w:rsidRPr="007C2017" w:rsidRDefault="00BC2BCB" w:rsidP="007C2017">
      <w:pPr>
        <w:rPr>
          <w:rFonts w:asciiTheme="majorHAnsi" w:hAnsiTheme="majorHAnsi" w:cstheme="majorHAnsi"/>
        </w:rPr>
      </w:pPr>
    </w:p>
    <w:p w14:paraId="56D0AAC0" w14:textId="77777777" w:rsidR="00674F72" w:rsidRPr="007C2017" w:rsidRDefault="00674F72" w:rsidP="007C2017">
      <w:pPr>
        <w:pStyle w:val="Normale1"/>
        <w:rPr>
          <w:rFonts w:asciiTheme="majorHAnsi" w:hAnsiTheme="majorHAnsi" w:cstheme="majorHAnsi"/>
          <w:b/>
        </w:rPr>
      </w:pPr>
    </w:p>
    <w:p w14:paraId="7500DB99" w14:textId="0B68BFDB" w:rsidR="00674F72" w:rsidRPr="007C2017" w:rsidRDefault="00674F72" w:rsidP="007C2017">
      <w:pPr>
        <w:pStyle w:val="Normale1"/>
        <w:rPr>
          <w:rFonts w:asciiTheme="majorHAnsi" w:hAnsiTheme="majorHAnsi" w:cstheme="majorHAnsi"/>
          <w:color w:val="808080"/>
        </w:rPr>
      </w:pPr>
      <w:r w:rsidRPr="007C2017">
        <w:rPr>
          <w:rFonts w:asciiTheme="majorHAnsi" w:hAnsiTheme="majorHAnsi" w:cstheme="majorHAnsi"/>
          <w:b/>
        </w:rPr>
        <w:t>PROTOCOL</w:t>
      </w:r>
      <w:r w:rsidR="004A7475" w:rsidRPr="007C2017">
        <w:rPr>
          <w:rFonts w:asciiTheme="majorHAnsi" w:hAnsiTheme="majorHAnsi" w:cstheme="majorHAnsi"/>
          <w:b/>
        </w:rPr>
        <w:t>:</w:t>
      </w:r>
    </w:p>
    <w:p w14:paraId="2B48CC5E" w14:textId="77777777" w:rsidR="00A01A08" w:rsidRPr="007C2017" w:rsidRDefault="00A01A08" w:rsidP="007C2017">
      <w:pPr>
        <w:pStyle w:val="Normale2"/>
        <w:rPr>
          <w:rFonts w:asciiTheme="majorHAnsi" w:hAnsiTheme="majorHAnsi" w:cstheme="majorHAnsi"/>
          <w:b/>
        </w:rPr>
      </w:pPr>
    </w:p>
    <w:p w14:paraId="08BDFF2E" w14:textId="292130A9" w:rsidR="0004662A" w:rsidRPr="007C2017" w:rsidRDefault="0004662A" w:rsidP="007C2017">
      <w:pPr>
        <w:pStyle w:val="Normale2"/>
        <w:numPr>
          <w:ilvl w:val="0"/>
          <w:numId w:val="11"/>
        </w:numPr>
        <w:ind w:left="0" w:firstLine="0"/>
        <w:rPr>
          <w:rFonts w:asciiTheme="majorHAnsi" w:hAnsiTheme="majorHAnsi" w:cstheme="majorHAnsi"/>
          <w:b/>
          <w:u w:val="single"/>
        </w:rPr>
      </w:pPr>
      <w:r w:rsidRPr="007C2017">
        <w:rPr>
          <w:rFonts w:asciiTheme="majorHAnsi" w:hAnsiTheme="majorHAnsi" w:cstheme="majorHAnsi"/>
          <w:b/>
        </w:rPr>
        <w:t>Work-up and clinical counseling</w:t>
      </w:r>
    </w:p>
    <w:p w14:paraId="77D2C6C5" w14:textId="77777777" w:rsidR="006E1ACA" w:rsidRPr="007C2017" w:rsidRDefault="006E1ACA" w:rsidP="007C2017">
      <w:pPr>
        <w:pStyle w:val="Normale2"/>
        <w:rPr>
          <w:rFonts w:asciiTheme="majorHAnsi" w:hAnsiTheme="majorHAnsi" w:cstheme="majorHAnsi"/>
          <w:bCs/>
        </w:rPr>
      </w:pPr>
    </w:p>
    <w:p w14:paraId="27D41850" w14:textId="077BCE5F" w:rsidR="000F6EBA" w:rsidRPr="007C2017" w:rsidRDefault="006E1ACA" w:rsidP="007C2017">
      <w:pPr>
        <w:pStyle w:val="Normale2"/>
        <w:rPr>
          <w:rFonts w:asciiTheme="majorHAnsi" w:hAnsiTheme="majorHAnsi" w:cstheme="majorHAnsi"/>
          <w:bCs/>
        </w:rPr>
      </w:pPr>
      <w:r w:rsidRPr="007C2017">
        <w:rPr>
          <w:rFonts w:asciiTheme="majorHAnsi" w:hAnsiTheme="majorHAnsi" w:cstheme="majorHAnsi"/>
          <w:bCs/>
        </w:rPr>
        <w:t xml:space="preserve">NOTE: </w:t>
      </w:r>
      <w:r w:rsidR="004E7C5A" w:rsidRPr="007C2017">
        <w:rPr>
          <w:rFonts w:asciiTheme="majorHAnsi" w:eastAsia="Times New Roman" w:hAnsiTheme="majorHAnsi" w:cstheme="majorHAnsi"/>
          <w:color w:val="000000"/>
          <w:shd w:val="clear" w:color="auto" w:fill="FFFFFF"/>
        </w:rPr>
        <w:t>In case of patients</w:t>
      </w:r>
      <w:r w:rsidR="004A1B73" w:rsidRPr="007C2017">
        <w:rPr>
          <w:rFonts w:asciiTheme="majorHAnsi" w:eastAsia="Times New Roman" w:hAnsiTheme="majorHAnsi" w:cstheme="majorHAnsi"/>
          <w:color w:val="000000"/>
          <w:shd w:val="clear" w:color="auto" w:fill="FFFFFF"/>
        </w:rPr>
        <w:t xml:space="preserve"> requiring fertility preservation for </w:t>
      </w:r>
      <w:r w:rsidR="009E3FC7" w:rsidRPr="007C2017">
        <w:rPr>
          <w:rFonts w:asciiTheme="majorHAnsi" w:eastAsia="Times New Roman" w:hAnsiTheme="majorHAnsi" w:cstheme="majorHAnsi"/>
          <w:color w:val="000000"/>
          <w:shd w:val="clear" w:color="auto" w:fill="FFFFFF"/>
        </w:rPr>
        <w:t xml:space="preserve">oncologic </w:t>
      </w:r>
      <w:r w:rsidR="004A1B73" w:rsidRPr="007C2017">
        <w:rPr>
          <w:rFonts w:asciiTheme="majorHAnsi" w:eastAsia="Times New Roman" w:hAnsiTheme="majorHAnsi" w:cstheme="majorHAnsi"/>
          <w:color w:val="000000"/>
          <w:shd w:val="clear" w:color="auto" w:fill="FFFFFF"/>
        </w:rPr>
        <w:t>reasons</w:t>
      </w:r>
      <w:r w:rsidR="00733643" w:rsidRPr="007C2017">
        <w:rPr>
          <w:rFonts w:asciiTheme="majorHAnsi" w:eastAsia="Times New Roman" w:hAnsiTheme="majorHAnsi" w:cstheme="majorHAnsi"/>
          <w:color w:val="000000"/>
          <w:shd w:val="clear" w:color="auto" w:fill="FFFFFF"/>
        </w:rPr>
        <w:t>,</w:t>
      </w:r>
      <w:r w:rsidR="004A1B73" w:rsidRPr="007C2017">
        <w:rPr>
          <w:rFonts w:asciiTheme="majorHAnsi" w:eastAsia="Times New Roman" w:hAnsiTheme="majorHAnsi" w:cstheme="majorHAnsi"/>
          <w:color w:val="000000"/>
          <w:shd w:val="clear" w:color="auto" w:fill="FFFFFF"/>
        </w:rPr>
        <w:t xml:space="preserve"> </w:t>
      </w:r>
      <w:r w:rsidRPr="007C2017">
        <w:rPr>
          <w:rFonts w:asciiTheme="majorHAnsi" w:eastAsia="Times New Roman" w:hAnsiTheme="majorHAnsi" w:cstheme="majorHAnsi"/>
          <w:color w:val="000000"/>
          <w:shd w:val="clear" w:color="auto" w:fill="FFFFFF"/>
        </w:rPr>
        <w:t xml:space="preserve">ensure that </w:t>
      </w:r>
      <w:r w:rsidR="004E7C5A" w:rsidRPr="007C2017">
        <w:rPr>
          <w:rFonts w:asciiTheme="majorHAnsi" w:eastAsia="Times New Roman" w:hAnsiTheme="majorHAnsi" w:cstheme="majorHAnsi"/>
          <w:color w:val="000000"/>
          <w:shd w:val="clear" w:color="auto" w:fill="FFFFFF"/>
        </w:rPr>
        <w:t xml:space="preserve">there </w:t>
      </w:r>
      <w:r w:rsidRPr="007C2017">
        <w:rPr>
          <w:rFonts w:asciiTheme="majorHAnsi" w:eastAsia="Times New Roman" w:hAnsiTheme="majorHAnsi" w:cstheme="majorHAnsi"/>
          <w:color w:val="000000"/>
          <w:shd w:val="clear" w:color="auto" w:fill="FFFFFF"/>
        </w:rPr>
        <w:t>is</w:t>
      </w:r>
      <w:r w:rsidR="004E7C5A" w:rsidRPr="007C2017">
        <w:rPr>
          <w:rFonts w:asciiTheme="majorHAnsi" w:eastAsia="Times New Roman" w:hAnsiTheme="majorHAnsi" w:cstheme="majorHAnsi"/>
          <w:color w:val="000000"/>
          <w:shd w:val="clear" w:color="auto" w:fill="FFFFFF"/>
        </w:rPr>
        <w:t xml:space="preserve"> no waiting list </w:t>
      </w:r>
      <w:r w:rsidR="004A1B73" w:rsidRPr="007C2017">
        <w:rPr>
          <w:rFonts w:asciiTheme="majorHAnsi" w:eastAsia="Times New Roman" w:hAnsiTheme="majorHAnsi" w:cstheme="majorHAnsi"/>
          <w:color w:val="000000"/>
          <w:shd w:val="clear" w:color="auto" w:fill="FFFFFF"/>
        </w:rPr>
        <w:t>for scheduling consultation</w:t>
      </w:r>
      <w:r w:rsidRPr="007C2017">
        <w:rPr>
          <w:rFonts w:asciiTheme="majorHAnsi" w:eastAsia="Times New Roman" w:hAnsiTheme="majorHAnsi" w:cstheme="majorHAnsi"/>
          <w:color w:val="000000"/>
          <w:shd w:val="clear" w:color="auto" w:fill="FFFFFF"/>
        </w:rPr>
        <w:t>,</w:t>
      </w:r>
      <w:r w:rsidR="004A1B73" w:rsidRPr="007C2017">
        <w:rPr>
          <w:rFonts w:asciiTheme="majorHAnsi" w:eastAsia="Times New Roman" w:hAnsiTheme="majorHAnsi" w:cstheme="majorHAnsi"/>
          <w:color w:val="000000"/>
          <w:shd w:val="clear" w:color="auto" w:fill="FFFFFF"/>
        </w:rPr>
        <w:t xml:space="preserve"> </w:t>
      </w:r>
      <w:r w:rsidR="004E7C5A" w:rsidRPr="007C2017">
        <w:rPr>
          <w:rFonts w:asciiTheme="majorHAnsi" w:eastAsia="Times New Roman" w:hAnsiTheme="majorHAnsi" w:cstheme="majorHAnsi"/>
          <w:color w:val="000000"/>
          <w:shd w:val="clear" w:color="auto" w:fill="FFFFFF"/>
        </w:rPr>
        <w:t xml:space="preserve">and the appointment </w:t>
      </w:r>
      <w:r w:rsidR="000B1FC3" w:rsidRPr="007C2017">
        <w:rPr>
          <w:rFonts w:asciiTheme="majorHAnsi" w:eastAsia="Times New Roman" w:hAnsiTheme="majorHAnsi" w:cstheme="majorHAnsi"/>
          <w:color w:val="000000"/>
          <w:shd w:val="clear" w:color="auto" w:fill="FFFFFF"/>
        </w:rPr>
        <w:t xml:space="preserve">is </w:t>
      </w:r>
      <w:r w:rsidR="00A53C6D" w:rsidRPr="007C2017">
        <w:rPr>
          <w:rFonts w:asciiTheme="majorHAnsi" w:eastAsia="Times New Roman" w:hAnsiTheme="majorHAnsi" w:cstheme="majorHAnsi"/>
          <w:color w:val="000000"/>
          <w:shd w:val="clear" w:color="auto" w:fill="FFFFFF"/>
        </w:rPr>
        <w:t>provided</w:t>
      </w:r>
      <w:r w:rsidR="009E3FC7" w:rsidRPr="007C2017">
        <w:rPr>
          <w:rFonts w:asciiTheme="majorHAnsi" w:eastAsia="Times New Roman" w:hAnsiTheme="majorHAnsi" w:cstheme="majorHAnsi"/>
          <w:color w:val="000000"/>
          <w:shd w:val="clear" w:color="auto" w:fill="FFFFFF"/>
        </w:rPr>
        <w:t xml:space="preserve"> </w:t>
      </w:r>
      <w:r w:rsidR="004E7C5A" w:rsidRPr="007C2017">
        <w:rPr>
          <w:rFonts w:asciiTheme="majorHAnsi" w:eastAsia="Times New Roman" w:hAnsiTheme="majorHAnsi" w:cstheme="majorHAnsi"/>
          <w:color w:val="000000"/>
          <w:shd w:val="clear" w:color="auto" w:fill="FFFFFF"/>
        </w:rPr>
        <w:t>as soon as possible.</w:t>
      </w:r>
    </w:p>
    <w:p w14:paraId="39FC4C8E" w14:textId="77777777" w:rsidR="00F36414" w:rsidRPr="007C2017" w:rsidRDefault="00F36414" w:rsidP="007C2017">
      <w:pPr>
        <w:pStyle w:val="Normale1"/>
        <w:rPr>
          <w:rFonts w:asciiTheme="majorHAnsi" w:hAnsiTheme="majorHAnsi" w:cstheme="majorHAnsi"/>
        </w:rPr>
      </w:pPr>
    </w:p>
    <w:p w14:paraId="3E29C2D5" w14:textId="53B3E44E" w:rsidR="00440AFB" w:rsidRPr="007C2017" w:rsidRDefault="000F6EBA" w:rsidP="007C2017">
      <w:pPr>
        <w:pStyle w:val="Normale1"/>
        <w:numPr>
          <w:ilvl w:val="1"/>
          <w:numId w:val="11"/>
        </w:numPr>
        <w:ind w:left="0" w:firstLine="0"/>
        <w:rPr>
          <w:rFonts w:asciiTheme="majorHAnsi" w:hAnsiTheme="majorHAnsi" w:cstheme="majorHAnsi"/>
        </w:rPr>
      </w:pPr>
      <w:r w:rsidRPr="007C2017">
        <w:rPr>
          <w:rFonts w:asciiTheme="majorHAnsi" w:hAnsiTheme="majorHAnsi" w:cstheme="majorHAnsi"/>
        </w:rPr>
        <w:t>Examine</w:t>
      </w:r>
      <w:r w:rsidR="00C62A4C" w:rsidRPr="007C2017">
        <w:rPr>
          <w:rFonts w:asciiTheme="majorHAnsi" w:hAnsiTheme="majorHAnsi" w:cstheme="majorHAnsi"/>
        </w:rPr>
        <w:t xml:space="preserve"> the</w:t>
      </w:r>
      <w:r w:rsidR="00A01A08" w:rsidRPr="007C2017">
        <w:rPr>
          <w:rFonts w:asciiTheme="majorHAnsi" w:hAnsiTheme="majorHAnsi" w:cstheme="majorHAnsi"/>
        </w:rPr>
        <w:t xml:space="preserve"> medical history and</w:t>
      </w:r>
      <w:r w:rsidR="00A53C6D" w:rsidRPr="007C2017">
        <w:rPr>
          <w:rFonts w:asciiTheme="majorHAnsi" w:hAnsiTheme="majorHAnsi" w:cstheme="majorHAnsi"/>
        </w:rPr>
        <w:t xml:space="preserve"> </w:t>
      </w:r>
      <w:r w:rsidR="00A01A08" w:rsidRPr="007C2017">
        <w:rPr>
          <w:rFonts w:asciiTheme="majorHAnsi" w:hAnsiTheme="majorHAnsi" w:cstheme="majorHAnsi"/>
        </w:rPr>
        <w:t>previous documentation</w:t>
      </w:r>
      <w:r w:rsidR="00635172" w:rsidRPr="007C2017">
        <w:rPr>
          <w:rFonts w:asciiTheme="majorHAnsi" w:hAnsiTheme="majorHAnsi" w:cstheme="majorHAnsi"/>
        </w:rPr>
        <w:t>,</w:t>
      </w:r>
      <w:r w:rsidR="00A53C6D" w:rsidRPr="007C2017">
        <w:rPr>
          <w:rFonts w:asciiTheme="majorHAnsi" w:hAnsiTheme="majorHAnsi" w:cstheme="majorHAnsi"/>
        </w:rPr>
        <w:t xml:space="preserve"> </w:t>
      </w:r>
      <w:r w:rsidR="00C62A4C" w:rsidRPr="007C2017">
        <w:rPr>
          <w:rFonts w:asciiTheme="majorHAnsi" w:hAnsiTheme="majorHAnsi" w:cstheme="majorHAnsi"/>
        </w:rPr>
        <w:t xml:space="preserve">and </w:t>
      </w:r>
      <w:r w:rsidR="009E3FC7" w:rsidRPr="007C2017">
        <w:rPr>
          <w:rFonts w:asciiTheme="majorHAnsi" w:hAnsiTheme="majorHAnsi" w:cstheme="majorHAnsi"/>
        </w:rPr>
        <w:t xml:space="preserve">assess </w:t>
      </w:r>
      <w:r w:rsidR="00635172" w:rsidRPr="007C2017">
        <w:rPr>
          <w:rFonts w:asciiTheme="majorHAnsi" w:hAnsiTheme="majorHAnsi" w:cstheme="majorHAnsi"/>
        </w:rPr>
        <w:t xml:space="preserve">the </w:t>
      </w:r>
      <w:r w:rsidR="009E3FC7" w:rsidRPr="007C2017">
        <w:rPr>
          <w:rFonts w:asciiTheme="majorHAnsi" w:hAnsiTheme="majorHAnsi" w:cstheme="majorHAnsi"/>
        </w:rPr>
        <w:t>patient</w:t>
      </w:r>
      <w:r w:rsidR="00635172" w:rsidRPr="007C2017">
        <w:rPr>
          <w:rFonts w:asciiTheme="majorHAnsi" w:hAnsiTheme="majorHAnsi" w:cstheme="majorHAnsi"/>
        </w:rPr>
        <w:t>’s</w:t>
      </w:r>
      <w:r w:rsidR="00A01A08" w:rsidRPr="007C2017">
        <w:rPr>
          <w:rFonts w:asciiTheme="majorHAnsi" w:hAnsiTheme="majorHAnsi" w:cstheme="majorHAnsi"/>
        </w:rPr>
        <w:t xml:space="preserve"> general health </w:t>
      </w:r>
      <w:r w:rsidR="009E3FC7" w:rsidRPr="007C2017">
        <w:rPr>
          <w:rFonts w:asciiTheme="majorHAnsi" w:hAnsiTheme="majorHAnsi" w:cstheme="majorHAnsi"/>
        </w:rPr>
        <w:t>statu</w:t>
      </w:r>
      <w:r w:rsidR="00A53C6D" w:rsidRPr="007C2017">
        <w:rPr>
          <w:rFonts w:asciiTheme="majorHAnsi" w:hAnsiTheme="majorHAnsi" w:cstheme="majorHAnsi"/>
        </w:rPr>
        <w:t>s</w:t>
      </w:r>
      <w:r w:rsidR="00B106FB" w:rsidRPr="007C2017">
        <w:rPr>
          <w:rFonts w:asciiTheme="majorHAnsi" w:hAnsiTheme="majorHAnsi" w:cstheme="majorHAnsi"/>
        </w:rPr>
        <w:t>.</w:t>
      </w:r>
    </w:p>
    <w:p w14:paraId="374A64FF" w14:textId="77777777" w:rsidR="00635172" w:rsidRPr="007C2017" w:rsidRDefault="00635172" w:rsidP="007C2017">
      <w:pPr>
        <w:pStyle w:val="Normale1"/>
        <w:rPr>
          <w:rFonts w:asciiTheme="majorHAnsi" w:hAnsiTheme="majorHAnsi" w:cstheme="majorHAnsi"/>
        </w:rPr>
      </w:pPr>
    </w:p>
    <w:p w14:paraId="520C946B" w14:textId="650BCA1F" w:rsidR="000F6EBA" w:rsidRPr="007C2017" w:rsidRDefault="00F36414" w:rsidP="007C2017">
      <w:pPr>
        <w:pStyle w:val="Normale1"/>
        <w:numPr>
          <w:ilvl w:val="1"/>
          <w:numId w:val="11"/>
        </w:numPr>
        <w:ind w:left="0" w:firstLine="0"/>
        <w:rPr>
          <w:rFonts w:asciiTheme="majorHAnsi" w:hAnsiTheme="majorHAnsi" w:cstheme="majorHAnsi"/>
        </w:rPr>
      </w:pPr>
      <w:r w:rsidRPr="007C2017">
        <w:rPr>
          <w:rFonts w:asciiTheme="majorHAnsi" w:hAnsiTheme="majorHAnsi" w:cstheme="majorHAnsi"/>
        </w:rPr>
        <w:t>Record a</w:t>
      </w:r>
      <w:r w:rsidR="00B54AA9" w:rsidRPr="007C2017">
        <w:rPr>
          <w:rFonts w:asciiTheme="majorHAnsi" w:hAnsiTheme="majorHAnsi" w:cstheme="majorHAnsi"/>
        </w:rPr>
        <w:t>ll information</w:t>
      </w:r>
      <w:r w:rsidRPr="007C2017">
        <w:rPr>
          <w:rFonts w:asciiTheme="majorHAnsi" w:hAnsiTheme="majorHAnsi" w:cstheme="majorHAnsi"/>
        </w:rPr>
        <w:t xml:space="preserve"> (</w:t>
      </w:r>
      <w:r w:rsidR="00B54AA9" w:rsidRPr="007C2017">
        <w:rPr>
          <w:rFonts w:asciiTheme="majorHAnsi" w:hAnsiTheme="majorHAnsi" w:cstheme="majorHAnsi"/>
        </w:rPr>
        <w:t xml:space="preserve">including </w:t>
      </w:r>
      <w:r w:rsidR="00635172" w:rsidRPr="007C2017">
        <w:rPr>
          <w:rFonts w:asciiTheme="majorHAnsi" w:hAnsiTheme="majorHAnsi" w:cstheme="majorHAnsi"/>
        </w:rPr>
        <w:t xml:space="preserve">the </w:t>
      </w:r>
      <w:r w:rsidR="00B54AA9" w:rsidRPr="007C2017">
        <w:rPr>
          <w:rFonts w:asciiTheme="majorHAnsi" w:hAnsiTheme="majorHAnsi" w:cstheme="majorHAnsi"/>
        </w:rPr>
        <w:t xml:space="preserve">oncologist's approval to undergo ovarian </w:t>
      </w:r>
      <w:r w:rsidR="00D0449E" w:rsidRPr="007C2017">
        <w:rPr>
          <w:rFonts w:asciiTheme="majorHAnsi" w:hAnsiTheme="majorHAnsi" w:cstheme="majorHAnsi"/>
        </w:rPr>
        <w:t xml:space="preserve">stimulation in case of cancer </w:t>
      </w:r>
      <w:r w:rsidR="009E3FC7" w:rsidRPr="007C2017">
        <w:rPr>
          <w:rFonts w:asciiTheme="majorHAnsi" w:hAnsiTheme="majorHAnsi" w:cstheme="majorHAnsi"/>
        </w:rPr>
        <w:t>patients</w:t>
      </w:r>
      <w:r w:rsidRPr="007C2017">
        <w:rPr>
          <w:rFonts w:asciiTheme="majorHAnsi" w:hAnsiTheme="majorHAnsi" w:cstheme="majorHAnsi"/>
        </w:rPr>
        <w:t>)</w:t>
      </w:r>
      <w:r w:rsidR="005A0FA8" w:rsidRPr="007C2017">
        <w:rPr>
          <w:rFonts w:asciiTheme="majorHAnsi" w:hAnsiTheme="majorHAnsi" w:cstheme="majorHAnsi"/>
        </w:rPr>
        <w:t xml:space="preserve"> </w:t>
      </w:r>
      <w:r w:rsidR="00B54AA9" w:rsidRPr="007C2017">
        <w:rPr>
          <w:rFonts w:asciiTheme="majorHAnsi" w:hAnsiTheme="majorHAnsi" w:cstheme="majorHAnsi"/>
        </w:rPr>
        <w:t>in a relational database.</w:t>
      </w:r>
    </w:p>
    <w:p w14:paraId="20B45D4B" w14:textId="77777777" w:rsidR="00635172" w:rsidRPr="007C2017" w:rsidRDefault="00635172" w:rsidP="007C2017">
      <w:pPr>
        <w:pStyle w:val="Normale1"/>
        <w:rPr>
          <w:rFonts w:asciiTheme="majorHAnsi" w:hAnsiTheme="majorHAnsi" w:cstheme="majorHAnsi"/>
        </w:rPr>
      </w:pPr>
    </w:p>
    <w:p w14:paraId="7E1C76DD" w14:textId="3BF84A6E" w:rsidR="000F6EBA" w:rsidRPr="007C2017" w:rsidRDefault="009E3FC7" w:rsidP="007C2017">
      <w:pPr>
        <w:pStyle w:val="Normale1"/>
        <w:numPr>
          <w:ilvl w:val="1"/>
          <w:numId w:val="11"/>
        </w:numPr>
        <w:ind w:left="0" w:firstLine="0"/>
        <w:rPr>
          <w:rFonts w:asciiTheme="majorHAnsi" w:hAnsiTheme="majorHAnsi" w:cstheme="majorHAnsi"/>
        </w:rPr>
      </w:pPr>
      <w:r w:rsidRPr="007C2017">
        <w:rPr>
          <w:rFonts w:asciiTheme="majorHAnsi" w:hAnsiTheme="majorHAnsi" w:cstheme="majorHAnsi"/>
        </w:rPr>
        <w:t xml:space="preserve">Provide </w:t>
      </w:r>
      <w:r w:rsidR="002C00D9" w:rsidRPr="007C2017">
        <w:rPr>
          <w:rFonts w:asciiTheme="majorHAnsi" w:hAnsiTheme="majorHAnsi" w:cstheme="majorHAnsi"/>
        </w:rPr>
        <w:t xml:space="preserve">the </w:t>
      </w:r>
      <w:r w:rsidR="00440AFB" w:rsidRPr="007C2017">
        <w:rPr>
          <w:rFonts w:asciiTheme="majorHAnsi" w:hAnsiTheme="majorHAnsi" w:cstheme="majorHAnsi"/>
        </w:rPr>
        <w:t>patient with</w:t>
      </w:r>
      <w:r w:rsidR="000F6EBA" w:rsidRPr="007C2017">
        <w:rPr>
          <w:rFonts w:asciiTheme="majorHAnsi" w:hAnsiTheme="majorHAnsi" w:cstheme="majorHAnsi"/>
        </w:rPr>
        <w:t xml:space="preserve"> specific counseling</w:t>
      </w:r>
      <w:r w:rsidR="00A01A08" w:rsidRPr="007C2017">
        <w:rPr>
          <w:rFonts w:asciiTheme="majorHAnsi" w:hAnsiTheme="majorHAnsi" w:cstheme="majorHAnsi"/>
        </w:rPr>
        <w:t xml:space="preserve"> about the feasibility </w:t>
      </w:r>
      <w:r w:rsidR="00C62A4C" w:rsidRPr="007C2017">
        <w:rPr>
          <w:rFonts w:asciiTheme="majorHAnsi" w:hAnsiTheme="majorHAnsi" w:cstheme="majorHAnsi"/>
        </w:rPr>
        <w:t>of the procedure</w:t>
      </w:r>
      <w:r w:rsidR="000E6493" w:rsidRPr="007C2017">
        <w:rPr>
          <w:rFonts w:asciiTheme="majorHAnsi" w:hAnsiTheme="majorHAnsi" w:cstheme="majorHAnsi"/>
        </w:rPr>
        <w:t>.</w:t>
      </w:r>
      <w:r w:rsidR="004A1B73" w:rsidRPr="007C2017">
        <w:rPr>
          <w:rFonts w:asciiTheme="majorHAnsi" w:hAnsiTheme="majorHAnsi" w:cstheme="majorHAnsi"/>
        </w:rPr>
        <w:t xml:space="preserve"> </w:t>
      </w:r>
      <w:r w:rsidR="000E6493" w:rsidRPr="007C2017">
        <w:rPr>
          <w:rFonts w:asciiTheme="majorHAnsi" w:hAnsiTheme="majorHAnsi" w:cstheme="majorHAnsi"/>
        </w:rPr>
        <w:t>E</w:t>
      </w:r>
      <w:r w:rsidR="002C00D9" w:rsidRPr="007C2017">
        <w:rPr>
          <w:rFonts w:asciiTheme="majorHAnsi" w:hAnsiTheme="majorHAnsi" w:cstheme="majorHAnsi"/>
        </w:rPr>
        <w:t>xplain</w:t>
      </w:r>
      <w:r w:rsidR="004A1B73" w:rsidRPr="007C2017">
        <w:rPr>
          <w:rFonts w:asciiTheme="majorHAnsi" w:hAnsiTheme="majorHAnsi" w:cstheme="majorHAnsi"/>
        </w:rPr>
        <w:t xml:space="preserve"> </w:t>
      </w:r>
      <w:r w:rsidR="00B106FB" w:rsidRPr="007C2017">
        <w:rPr>
          <w:rFonts w:asciiTheme="majorHAnsi" w:hAnsiTheme="majorHAnsi" w:cstheme="majorHAnsi"/>
        </w:rPr>
        <w:t>the step</w:t>
      </w:r>
      <w:r w:rsidR="000E6493" w:rsidRPr="007C2017">
        <w:rPr>
          <w:rFonts w:asciiTheme="majorHAnsi" w:hAnsiTheme="majorHAnsi" w:cstheme="majorHAnsi"/>
        </w:rPr>
        <w:t>s of</w:t>
      </w:r>
      <w:r w:rsidR="00394424" w:rsidRPr="007C2017">
        <w:rPr>
          <w:rFonts w:asciiTheme="majorHAnsi" w:hAnsiTheme="majorHAnsi" w:cstheme="majorHAnsi"/>
        </w:rPr>
        <w:t xml:space="preserve"> the procedure</w:t>
      </w:r>
      <w:r w:rsidR="004A1B73" w:rsidRPr="007C2017">
        <w:rPr>
          <w:rFonts w:asciiTheme="majorHAnsi" w:hAnsiTheme="majorHAnsi" w:cstheme="majorHAnsi"/>
        </w:rPr>
        <w:t xml:space="preserve"> (ovarian stimulation, </w:t>
      </w:r>
      <w:r w:rsidRPr="007C2017">
        <w:rPr>
          <w:rFonts w:asciiTheme="majorHAnsi" w:hAnsiTheme="majorHAnsi" w:cstheme="majorHAnsi"/>
        </w:rPr>
        <w:t>oocyte retrieval, oocyte vitrification</w:t>
      </w:r>
      <w:r w:rsidR="004A1B73" w:rsidRPr="007C2017">
        <w:rPr>
          <w:rFonts w:asciiTheme="majorHAnsi" w:hAnsiTheme="majorHAnsi" w:cstheme="majorHAnsi"/>
        </w:rPr>
        <w:t>)</w:t>
      </w:r>
      <w:r w:rsidR="000E6493" w:rsidRPr="007C2017">
        <w:rPr>
          <w:rFonts w:asciiTheme="majorHAnsi" w:hAnsiTheme="majorHAnsi" w:cstheme="majorHAnsi"/>
        </w:rPr>
        <w:t>,</w:t>
      </w:r>
      <w:r w:rsidR="004A1B73" w:rsidRPr="007C2017">
        <w:rPr>
          <w:rFonts w:asciiTheme="majorHAnsi" w:hAnsiTheme="majorHAnsi" w:cstheme="majorHAnsi"/>
        </w:rPr>
        <w:t xml:space="preserve"> </w:t>
      </w:r>
      <w:r w:rsidR="00A01A08" w:rsidRPr="007C2017">
        <w:rPr>
          <w:rFonts w:asciiTheme="majorHAnsi" w:hAnsiTheme="majorHAnsi" w:cstheme="majorHAnsi"/>
        </w:rPr>
        <w:t xml:space="preserve">and </w:t>
      </w:r>
      <w:r w:rsidR="00ED2DB4" w:rsidRPr="007C2017">
        <w:rPr>
          <w:rFonts w:asciiTheme="majorHAnsi" w:hAnsiTheme="majorHAnsi" w:cstheme="majorHAnsi"/>
        </w:rPr>
        <w:t xml:space="preserve">inform </w:t>
      </w:r>
      <w:r w:rsidR="00440AFB" w:rsidRPr="007C2017">
        <w:rPr>
          <w:rFonts w:asciiTheme="majorHAnsi" w:hAnsiTheme="majorHAnsi" w:cstheme="majorHAnsi"/>
        </w:rPr>
        <w:t>her</w:t>
      </w:r>
      <w:r w:rsidR="00ED2DB4" w:rsidRPr="007C2017">
        <w:rPr>
          <w:rFonts w:asciiTheme="majorHAnsi" w:hAnsiTheme="majorHAnsi" w:cstheme="majorHAnsi"/>
        </w:rPr>
        <w:t xml:space="preserve"> about the </w:t>
      </w:r>
      <w:r w:rsidR="004A1B73" w:rsidRPr="007C2017">
        <w:rPr>
          <w:rFonts w:asciiTheme="majorHAnsi" w:hAnsiTheme="majorHAnsi" w:cstheme="majorHAnsi"/>
        </w:rPr>
        <w:t xml:space="preserve">realistic chances of success </w:t>
      </w:r>
      <w:r w:rsidR="00440AFB" w:rsidRPr="007C2017">
        <w:rPr>
          <w:rFonts w:asciiTheme="majorHAnsi" w:hAnsiTheme="majorHAnsi" w:cstheme="majorHAnsi"/>
        </w:rPr>
        <w:t>(</w:t>
      </w:r>
      <w:r w:rsidR="00ED2DB4" w:rsidRPr="007C2017">
        <w:rPr>
          <w:rFonts w:asciiTheme="majorHAnsi" w:hAnsiTheme="majorHAnsi" w:cstheme="majorHAnsi"/>
        </w:rPr>
        <w:t xml:space="preserve">mainly </w:t>
      </w:r>
      <w:r w:rsidR="002C00D9" w:rsidRPr="007C2017">
        <w:rPr>
          <w:rFonts w:asciiTheme="majorHAnsi" w:hAnsiTheme="majorHAnsi" w:cstheme="majorHAnsi"/>
        </w:rPr>
        <w:t>depend</w:t>
      </w:r>
      <w:r w:rsidR="00394424" w:rsidRPr="007C2017">
        <w:rPr>
          <w:rFonts w:asciiTheme="majorHAnsi" w:hAnsiTheme="majorHAnsi" w:cstheme="majorHAnsi"/>
        </w:rPr>
        <w:t>ent</w:t>
      </w:r>
      <w:r w:rsidR="002C00D9" w:rsidRPr="007C2017">
        <w:rPr>
          <w:rFonts w:asciiTheme="majorHAnsi" w:hAnsiTheme="majorHAnsi" w:cstheme="majorHAnsi"/>
        </w:rPr>
        <w:t xml:space="preserve"> on</w:t>
      </w:r>
      <w:r w:rsidR="004A1B73" w:rsidRPr="007C2017">
        <w:rPr>
          <w:rFonts w:asciiTheme="majorHAnsi" w:hAnsiTheme="majorHAnsi" w:cstheme="majorHAnsi"/>
        </w:rPr>
        <w:t xml:space="preserve"> </w:t>
      </w:r>
      <w:r w:rsidR="002C00D9" w:rsidRPr="007C2017">
        <w:rPr>
          <w:rFonts w:asciiTheme="majorHAnsi" w:hAnsiTheme="majorHAnsi" w:cstheme="majorHAnsi"/>
        </w:rPr>
        <w:t xml:space="preserve">maternal </w:t>
      </w:r>
      <w:r w:rsidR="004A1B73" w:rsidRPr="007C2017">
        <w:rPr>
          <w:rFonts w:asciiTheme="majorHAnsi" w:hAnsiTheme="majorHAnsi" w:cstheme="majorHAnsi"/>
        </w:rPr>
        <w:t xml:space="preserve">age </w:t>
      </w:r>
      <w:r w:rsidR="002C00D9" w:rsidRPr="007C2017">
        <w:rPr>
          <w:rFonts w:asciiTheme="majorHAnsi" w:hAnsiTheme="majorHAnsi" w:cstheme="majorHAnsi"/>
        </w:rPr>
        <w:t xml:space="preserve">and expected number of MII oocytes </w:t>
      </w:r>
      <w:r w:rsidR="00ED2DB4" w:rsidRPr="007C2017">
        <w:rPr>
          <w:rFonts w:asciiTheme="majorHAnsi" w:hAnsiTheme="majorHAnsi" w:cstheme="majorHAnsi"/>
        </w:rPr>
        <w:t>at the time of oocyte retrieval</w:t>
      </w:r>
      <w:r w:rsidR="002C00D9" w:rsidRPr="007C2017">
        <w:rPr>
          <w:rFonts w:asciiTheme="majorHAnsi" w:hAnsiTheme="majorHAnsi" w:cstheme="majorHAnsi"/>
        </w:rPr>
        <w:t>)</w:t>
      </w:r>
      <w:r w:rsidR="000E6493" w:rsidRPr="007C2017">
        <w:rPr>
          <w:rFonts w:asciiTheme="majorHAnsi" w:hAnsiTheme="majorHAnsi" w:cstheme="majorHAnsi"/>
        </w:rPr>
        <w:t>,</w:t>
      </w:r>
      <w:r w:rsidR="00C5036B" w:rsidRPr="007C2017">
        <w:rPr>
          <w:rFonts w:asciiTheme="majorHAnsi" w:hAnsiTheme="majorHAnsi" w:cstheme="majorHAnsi"/>
        </w:rPr>
        <w:t xml:space="preserve"> a</w:t>
      </w:r>
      <w:r w:rsidR="000E6493" w:rsidRPr="007C2017">
        <w:rPr>
          <w:rFonts w:asciiTheme="majorHAnsi" w:hAnsiTheme="majorHAnsi" w:cstheme="majorHAnsi"/>
        </w:rPr>
        <w:t>s well as</w:t>
      </w:r>
      <w:r w:rsidR="00C5036B" w:rsidRPr="007C2017">
        <w:rPr>
          <w:rFonts w:asciiTheme="majorHAnsi" w:hAnsiTheme="majorHAnsi" w:cstheme="majorHAnsi"/>
        </w:rPr>
        <w:t xml:space="preserve"> the cost and limit</w:t>
      </w:r>
      <w:r w:rsidR="00E70DCB" w:rsidRPr="007C2017">
        <w:rPr>
          <w:rFonts w:asciiTheme="majorHAnsi" w:hAnsiTheme="majorHAnsi" w:cstheme="majorHAnsi"/>
        </w:rPr>
        <w:t>ations</w:t>
      </w:r>
      <w:r w:rsidR="00C5036B" w:rsidRPr="007C2017">
        <w:rPr>
          <w:rFonts w:asciiTheme="majorHAnsi" w:hAnsiTheme="majorHAnsi" w:cstheme="majorHAnsi"/>
        </w:rPr>
        <w:t xml:space="preserve"> of the procedure</w:t>
      </w:r>
      <w:r w:rsidR="00ED2DB4" w:rsidRPr="007C2017">
        <w:rPr>
          <w:rFonts w:asciiTheme="majorHAnsi" w:hAnsiTheme="majorHAnsi" w:cstheme="majorHAnsi"/>
        </w:rPr>
        <w:t>.</w:t>
      </w:r>
    </w:p>
    <w:p w14:paraId="4B6B0E82" w14:textId="77777777" w:rsidR="000E6493" w:rsidRPr="007C2017" w:rsidRDefault="000E6493" w:rsidP="007C2017">
      <w:pPr>
        <w:pStyle w:val="ListParagraph"/>
        <w:ind w:left="0"/>
        <w:jc w:val="both"/>
        <w:rPr>
          <w:rFonts w:asciiTheme="majorHAnsi" w:hAnsiTheme="majorHAnsi" w:cstheme="majorHAnsi"/>
          <w:lang w:val="en-US"/>
        </w:rPr>
      </w:pPr>
    </w:p>
    <w:p w14:paraId="0659AA8B" w14:textId="6253C1AE" w:rsidR="00705D9A" w:rsidRPr="007C2017" w:rsidRDefault="000F6EBA" w:rsidP="007C2017">
      <w:pPr>
        <w:pStyle w:val="Normale1"/>
        <w:numPr>
          <w:ilvl w:val="1"/>
          <w:numId w:val="11"/>
        </w:numPr>
        <w:ind w:left="0" w:firstLine="0"/>
        <w:rPr>
          <w:rFonts w:asciiTheme="majorHAnsi" w:hAnsiTheme="majorHAnsi" w:cstheme="majorHAnsi"/>
        </w:rPr>
      </w:pPr>
      <w:r w:rsidRPr="007C2017">
        <w:rPr>
          <w:rFonts w:asciiTheme="majorHAnsi" w:hAnsiTheme="majorHAnsi" w:cstheme="majorHAnsi"/>
        </w:rPr>
        <w:t>Perform t</w:t>
      </w:r>
      <w:r w:rsidR="00B54AA9" w:rsidRPr="007C2017">
        <w:rPr>
          <w:rFonts w:asciiTheme="majorHAnsi" w:hAnsiTheme="majorHAnsi" w:cstheme="majorHAnsi"/>
        </w:rPr>
        <w:t xml:space="preserve">ransvaginal ultrasound </w:t>
      </w:r>
      <w:r w:rsidR="00A01A08" w:rsidRPr="007C2017">
        <w:rPr>
          <w:rFonts w:asciiTheme="majorHAnsi" w:hAnsiTheme="majorHAnsi" w:cstheme="majorHAnsi"/>
        </w:rPr>
        <w:t xml:space="preserve">to obtain information </w:t>
      </w:r>
      <w:r w:rsidR="00705D9A" w:rsidRPr="007C2017">
        <w:rPr>
          <w:rFonts w:asciiTheme="majorHAnsi" w:hAnsiTheme="majorHAnsi" w:cstheme="majorHAnsi"/>
        </w:rPr>
        <w:t>on</w:t>
      </w:r>
      <w:r w:rsidR="00A01A08" w:rsidRPr="007C2017">
        <w:rPr>
          <w:rFonts w:asciiTheme="majorHAnsi" w:hAnsiTheme="majorHAnsi" w:cstheme="majorHAnsi"/>
        </w:rPr>
        <w:t xml:space="preserve"> the ovarian reserve </w:t>
      </w:r>
      <w:r w:rsidR="00705D9A" w:rsidRPr="007C2017">
        <w:rPr>
          <w:rFonts w:asciiTheme="majorHAnsi" w:hAnsiTheme="majorHAnsi" w:cstheme="majorHAnsi"/>
        </w:rPr>
        <w:t>(</w:t>
      </w:r>
      <w:r w:rsidR="00126669" w:rsidRPr="007C2017">
        <w:rPr>
          <w:rFonts w:asciiTheme="majorHAnsi" w:hAnsiTheme="majorHAnsi" w:cstheme="majorHAnsi"/>
        </w:rPr>
        <w:t>i.e.</w:t>
      </w:r>
      <w:r w:rsidR="000E6493" w:rsidRPr="007C2017">
        <w:rPr>
          <w:rFonts w:asciiTheme="majorHAnsi" w:hAnsiTheme="majorHAnsi" w:cstheme="majorHAnsi"/>
        </w:rPr>
        <w:t>,</w:t>
      </w:r>
      <w:r w:rsidR="00126669" w:rsidRPr="007C2017">
        <w:rPr>
          <w:rFonts w:asciiTheme="majorHAnsi" w:hAnsiTheme="majorHAnsi" w:cstheme="majorHAnsi"/>
        </w:rPr>
        <w:t xml:space="preserve"> </w:t>
      </w:r>
      <w:r w:rsidR="009B24DF" w:rsidRPr="007C2017">
        <w:rPr>
          <w:rFonts w:asciiTheme="majorHAnsi" w:hAnsiTheme="majorHAnsi" w:cstheme="majorHAnsi"/>
        </w:rPr>
        <w:t>AFC</w:t>
      </w:r>
      <w:r w:rsidR="00705D9A" w:rsidRPr="007C2017">
        <w:rPr>
          <w:rFonts w:asciiTheme="majorHAnsi" w:hAnsiTheme="majorHAnsi" w:cstheme="majorHAnsi"/>
        </w:rPr>
        <w:t>)</w:t>
      </w:r>
      <w:r w:rsidR="00ED2DB4" w:rsidRPr="007C2017">
        <w:rPr>
          <w:rFonts w:asciiTheme="majorHAnsi" w:hAnsiTheme="majorHAnsi" w:cstheme="majorHAnsi"/>
        </w:rPr>
        <w:t xml:space="preserve"> </w:t>
      </w:r>
      <w:r w:rsidR="00ED2DB4" w:rsidRPr="007C2017">
        <w:rPr>
          <w:rFonts w:asciiTheme="majorHAnsi" w:hAnsiTheme="majorHAnsi" w:cstheme="majorHAnsi"/>
        </w:rPr>
        <w:lastRenderedPageBreak/>
        <w:t>and</w:t>
      </w:r>
      <w:r w:rsidR="00A01A08" w:rsidRPr="007C2017">
        <w:rPr>
          <w:rFonts w:asciiTheme="majorHAnsi" w:hAnsiTheme="majorHAnsi" w:cstheme="majorHAnsi"/>
        </w:rPr>
        <w:t xml:space="preserve"> </w:t>
      </w:r>
      <w:r w:rsidR="00ED2DB4" w:rsidRPr="007C2017">
        <w:rPr>
          <w:rFonts w:asciiTheme="majorHAnsi" w:hAnsiTheme="majorHAnsi" w:cstheme="majorHAnsi"/>
        </w:rPr>
        <w:t>to assess the accessibility of th</w:t>
      </w:r>
      <w:r w:rsidR="00440AFB" w:rsidRPr="007C2017">
        <w:rPr>
          <w:rFonts w:asciiTheme="majorHAnsi" w:hAnsiTheme="majorHAnsi" w:cstheme="majorHAnsi"/>
        </w:rPr>
        <w:t>e ovaries for egg collection</w:t>
      </w:r>
      <w:r w:rsidR="00C5036B" w:rsidRPr="007C2017">
        <w:rPr>
          <w:rFonts w:asciiTheme="majorHAnsi" w:hAnsiTheme="majorHAnsi" w:cstheme="majorHAnsi"/>
        </w:rPr>
        <w:t>.</w:t>
      </w:r>
    </w:p>
    <w:p w14:paraId="423A14D7" w14:textId="77777777" w:rsidR="000E6493" w:rsidRPr="007C2017" w:rsidRDefault="000E6493" w:rsidP="007C2017">
      <w:pPr>
        <w:pStyle w:val="Normale1"/>
        <w:rPr>
          <w:rFonts w:asciiTheme="majorHAnsi" w:hAnsiTheme="majorHAnsi" w:cstheme="majorHAnsi"/>
        </w:rPr>
      </w:pPr>
    </w:p>
    <w:p w14:paraId="152824B8" w14:textId="3A3A83DE" w:rsidR="00A53C6D" w:rsidRPr="007C2017" w:rsidRDefault="00705D9A" w:rsidP="007C2017">
      <w:pPr>
        <w:pStyle w:val="Normale1"/>
        <w:numPr>
          <w:ilvl w:val="1"/>
          <w:numId w:val="11"/>
        </w:numPr>
        <w:ind w:left="0" w:firstLine="0"/>
        <w:rPr>
          <w:rFonts w:asciiTheme="majorHAnsi" w:hAnsiTheme="majorHAnsi" w:cstheme="majorHAnsi"/>
        </w:rPr>
      </w:pPr>
      <w:r w:rsidRPr="007C2017">
        <w:rPr>
          <w:rFonts w:asciiTheme="majorHAnsi" w:hAnsiTheme="majorHAnsi" w:cstheme="majorHAnsi"/>
        </w:rPr>
        <w:t>Request</w:t>
      </w:r>
      <w:r w:rsidR="00A01A08" w:rsidRPr="007C2017">
        <w:rPr>
          <w:rFonts w:asciiTheme="majorHAnsi" w:hAnsiTheme="majorHAnsi" w:cstheme="majorHAnsi"/>
        </w:rPr>
        <w:t xml:space="preserve"> blood test</w:t>
      </w:r>
      <w:r w:rsidRPr="007C2017">
        <w:rPr>
          <w:rFonts w:asciiTheme="majorHAnsi" w:hAnsiTheme="majorHAnsi" w:cstheme="majorHAnsi"/>
        </w:rPr>
        <w:t>s</w:t>
      </w:r>
      <w:r w:rsidR="00A01A08" w:rsidRPr="007C2017">
        <w:rPr>
          <w:rFonts w:asciiTheme="majorHAnsi" w:hAnsiTheme="majorHAnsi" w:cstheme="majorHAnsi"/>
        </w:rPr>
        <w:t xml:space="preserve"> </w:t>
      </w:r>
      <w:r w:rsidR="006305FD" w:rsidRPr="007C2017">
        <w:rPr>
          <w:rFonts w:asciiTheme="majorHAnsi" w:hAnsiTheme="majorHAnsi" w:cstheme="majorHAnsi"/>
        </w:rPr>
        <w:t>to assess</w:t>
      </w:r>
      <w:r w:rsidR="00A01A08" w:rsidRPr="007C2017">
        <w:rPr>
          <w:rFonts w:asciiTheme="majorHAnsi" w:hAnsiTheme="majorHAnsi" w:cstheme="majorHAnsi"/>
        </w:rPr>
        <w:t xml:space="preserve"> blood group and </w:t>
      </w:r>
      <w:r w:rsidR="00126669" w:rsidRPr="007C2017">
        <w:rPr>
          <w:rFonts w:asciiTheme="majorHAnsi" w:hAnsiTheme="majorHAnsi" w:cstheme="majorHAnsi"/>
        </w:rPr>
        <w:t xml:space="preserve">Rhesus </w:t>
      </w:r>
      <w:r w:rsidR="00A01A08" w:rsidRPr="007C2017">
        <w:rPr>
          <w:rFonts w:asciiTheme="majorHAnsi" w:hAnsiTheme="majorHAnsi" w:cstheme="majorHAnsi"/>
        </w:rPr>
        <w:t xml:space="preserve">factor, coagulation screening (blood count, </w:t>
      </w:r>
      <w:r w:rsidR="00126669" w:rsidRPr="007C2017">
        <w:rPr>
          <w:rFonts w:asciiTheme="majorHAnsi" w:hAnsiTheme="majorHAnsi" w:cstheme="majorHAnsi"/>
        </w:rPr>
        <w:t>prothrombin</w:t>
      </w:r>
      <w:r w:rsidR="00A01A08" w:rsidRPr="007C2017">
        <w:rPr>
          <w:rFonts w:asciiTheme="majorHAnsi" w:hAnsiTheme="majorHAnsi" w:cstheme="majorHAnsi"/>
        </w:rPr>
        <w:t xml:space="preserve">, </w:t>
      </w:r>
      <w:r w:rsidR="00126669" w:rsidRPr="007C2017">
        <w:rPr>
          <w:rFonts w:asciiTheme="majorHAnsi" w:hAnsiTheme="majorHAnsi" w:cstheme="majorHAnsi"/>
        </w:rPr>
        <w:t>thromboplastin</w:t>
      </w:r>
      <w:r w:rsidR="00A01A08" w:rsidRPr="007C2017">
        <w:rPr>
          <w:rFonts w:asciiTheme="majorHAnsi" w:hAnsiTheme="majorHAnsi" w:cstheme="majorHAnsi"/>
        </w:rPr>
        <w:t xml:space="preserve">, fibrinogen, Protein C, Protein S, </w:t>
      </w:r>
      <w:r w:rsidR="00126669" w:rsidRPr="007C2017">
        <w:rPr>
          <w:rFonts w:asciiTheme="majorHAnsi" w:hAnsiTheme="majorHAnsi" w:cstheme="majorHAnsi"/>
        </w:rPr>
        <w:t>anti-thrombin III</w:t>
      </w:r>
      <w:r w:rsidR="00A01A08" w:rsidRPr="007C2017">
        <w:rPr>
          <w:rFonts w:asciiTheme="majorHAnsi" w:hAnsiTheme="majorHAnsi" w:cstheme="majorHAnsi"/>
        </w:rPr>
        <w:t xml:space="preserve">, homocysteine), </w:t>
      </w:r>
      <w:r w:rsidR="00E90A02" w:rsidRPr="007C2017">
        <w:rPr>
          <w:rFonts w:asciiTheme="majorHAnsi" w:hAnsiTheme="majorHAnsi" w:cstheme="majorHAnsi"/>
        </w:rPr>
        <w:t xml:space="preserve">and </w:t>
      </w:r>
      <w:r w:rsidR="006305FD" w:rsidRPr="007C2017">
        <w:rPr>
          <w:rFonts w:asciiTheme="majorHAnsi" w:hAnsiTheme="majorHAnsi" w:cstheme="majorHAnsi"/>
        </w:rPr>
        <w:t>infectious diseases (</w:t>
      </w:r>
      <w:r w:rsidR="00037EF8" w:rsidRPr="007C2017">
        <w:rPr>
          <w:rFonts w:asciiTheme="majorHAnsi" w:hAnsiTheme="majorHAnsi" w:cstheme="majorHAnsi"/>
        </w:rPr>
        <w:t>H</w:t>
      </w:r>
      <w:r w:rsidR="006305FD" w:rsidRPr="007C2017">
        <w:rPr>
          <w:rFonts w:asciiTheme="majorHAnsi" w:hAnsiTheme="majorHAnsi" w:cstheme="majorHAnsi"/>
        </w:rPr>
        <w:t xml:space="preserve">epatitis B, </w:t>
      </w:r>
      <w:r w:rsidR="00037EF8" w:rsidRPr="007C2017">
        <w:rPr>
          <w:rFonts w:asciiTheme="majorHAnsi" w:hAnsiTheme="majorHAnsi" w:cstheme="majorHAnsi"/>
        </w:rPr>
        <w:t>H</w:t>
      </w:r>
      <w:r w:rsidR="006305FD" w:rsidRPr="007C2017">
        <w:rPr>
          <w:rFonts w:asciiTheme="majorHAnsi" w:hAnsiTheme="majorHAnsi" w:cstheme="majorHAnsi"/>
        </w:rPr>
        <w:t xml:space="preserve">epatitis C, HIV, </w:t>
      </w:r>
      <w:r w:rsidR="00126669" w:rsidRPr="007C2017">
        <w:rPr>
          <w:rFonts w:asciiTheme="majorHAnsi" w:hAnsiTheme="majorHAnsi" w:cstheme="majorHAnsi"/>
        </w:rPr>
        <w:t>Vener</w:t>
      </w:r>
      <w:r w:rsidR="00D10972" w:rsidRPr="007C2017">
        <w:rPr>
          <w:rFonts w:asciiTheme="majorHAnsi" w:hAnsiTheme="majorHAnsi" w:cstheme="majorHAnsi"/>
        </w:rPr>
        <w:t>e</w:t>
      </w:r>
      <w:r w:rsidR="00126669" w:rsidRPr="007C2017">
        <w:rPr>
          <w:rFonts w:asciiTheme="majorHAnsi" w:hAnsiTheme="majorHAnsi" w:cstheme="majorHAnsi"/>
        </w:rPr>
        <w:t>al Disease Research Laboratory</w:t>
      </w:r>
      <w:r w:rsidR="006305FD" w:rsidRPr="007C2017">
        <w:rPr>
          <w:rFonts w:asciiTheme="majorHAnsi" w:hAnsiTheme="majorHAnsi" w:cstheme="majorHAnsi"/>
        </w:rPr>
        <w:t>/</w:t>
      </w:r>
      <w:r w:rsidR="00126669" w:rsidRPr="007C2017">
        <w:rPr>
          <w:rFonts w:asciiTheme="majorHAnsi" w:hAnsiTheme="majorHAnsi" w:cstheme="majorHAnsi"/>
        </w:rPr>
        <w:t xml:space="preserve">Treponema pallidum </w:t>
      </w:r>
      <w:r w:rsidR="00D10972" w:rsidRPr="007C2017">
        <w:rPr>
          <w:rFonts w:asciiTheme="majorHAnsi" w:hAnsiTheme="majorHAnsi" w:cstheme="majorHAnsi"/>
        </w:rPr>
        <w:t>Hemagglutination</w:t>
      </w:r>
      <w:r w:rsidR="00126669" w:rsidRPr="007C2017">
        <w:rPr>
          <w:rFonts w:asciiTheme="majorHAnsi" w:hAnsiTheme="majorHAnsi" w:cstheme="majorHAnsi"/>
        </w:rPr>
        <w:t xml:space="preserve"> Assay</w:t>
      </w:r>
      <w:r w:rsidR="006305FD" w:rsidRPr="007C2017">
        <w:rPr>
          <w:rFonts w:asciiTheme="majorHAnsi" w:hAnsiTheme="majorHAnsi" w:cstheme="majorHAnsi"/>
        </w:rPr>
        <w:t>)</w:t>
      </w:r>
      <w:r w:rsidR="00A53C6D" w:rsidRPr="007C2017">
        <w:rPr>
          <w:rFonts w:asciiTheme="majorHAnsi" w:hAnsiTheme="majorHAnsi" w:cstheme="majorHAnsi"/>
        </w:rPr>
        <w:t>.</w:t>
      </w:r>
    </w:p>
    <w:p w14:paraId="191717D9" w14:textId="77777777" w:rsidR="00E90A02" w:rsidRPr="007C2017" w:rsidRDefault="00E90A02" w:rsidP="007C2017">
      <w:pPr>
        <w:pStyle w:val="Normale1"/>
        <w:rPr>
          <w:rFonts w:asciiTheme="majorHAnsi" w:hAnsiTheme="majorHAnsi" w:cstheme="majorHAnsi"/>
        </w:rPr>
      </w:pPr>
    </w:p>
    <w:p w14:paraId="35436043" w14:textId="4261DDD3" w:rsidR="00C327D0" w:rsidRPr="007C2017" w:rsidRDefault="00A53C6D" w:rsidP="007C2017">
      <w:pPr>
        <w:pStyle w:val="Normale1"/>
        <w:rPr>
          <w:rFonts w:asciiTheme="majorHAnsi" w:hAnsiTheme="majorHAnsi" w:cstheme="majorHAnsi"/>
        </w:rPr>
      </w:pPr>
      <w:r w:rsidRPr="007C2017">
        <w:rPr>
          <w:rFonts w:asciiTheme="majorHAnsi" w:hAnsiTheme="majorHAnsi" w:cstheme="majorHAnsi"/>
        </w:rPr>
        <w:t>N</w:t>
      </w:r>
      <w:r w:rsidR="00E90A02" w:rsidRPr="007C2017">
        <w:rPr>
          <w:rFonts w:asciiTheme="majorHAnsi" w:hAnsiTheme="majorHAnsi" w:cstheme="majorHAnsi"/>
        </w:rPr>
        <w:t>OTE: I</w:t>
      </w:r>
      <w:r w:rsidRPr="007C2017">
        <w:rPr>
          <w:rFonts w:asciiTheme="majorHAnsi" w:hAnsiTheme="majorHAnsi" w:cstheme="majorHAnsi"/>
        </w:rPr>
        <w:t>n case of patients accessing a fertility preservation program for non-</w:t>
      </w:r>
      <w:r w:rsidR="00394424" w:rsidRPr="007C2017">
        <w:rPr>
          <w:rFonts w:asciiTheme="majorHAnsi" w:hAnsiTheme="majorHAnsi" w:cstheme="majorHAnsi"/>
        </w:rPr>
        <w:t xml:space="preserve">urgent </w:t>
      </w:r>
      <w:r w:rsidRPr="007C2017">
        <w:rPr>
          <w:rFonts w:asciiTheme="majorHAnsi" w:hAnsiTheme="majorHAnsi" w:cstheme="majorHAnsi"/>
        </w:rPr>
        <w:t xml:space="preserve">medical reasons, a more comprehensive assessment </w:t>
      </w:r>
      <w:r w:rsidR="00B106FB" w:rsidRPr="007C2017">
        <w:rPr>
          <w:rFonts w:asciiTheme="majorHAnsi" w:hAnsiTheme="majorHAnsi" w:cstheme="majorHAnsi"/>
        </w:rPr>
        <w:t>may</w:t>
      </w:r>
      <w:r w:rsidRPr="007C2017">
        <w:rPr>
          <w:rFonts w:asciiTheme="majorHAnsi" w:hAnsiTheme="majorHAnsi" w:cstheme="majorHAnsi"/>
        </w:rPr>
        <w:t xml:space="preserve"> include basal</w:t>
      </w:r>
      <w:r w:rsidR="00516A07" w:rsidRPr="007C2017">
        <w:rPr>
          <w:rFonts w:asciiTheme="majorHAnsi" w:hAnsiTheme="majorHAnsi" w:cstheme="majorHAnsi"/>
        </w:rPr>
        <w:t xml:space="preserve"> follicle</w:t>
      </w:r>
      <w:r w:rsidR="00E90A02" w:rsidRPr="007C2017">
        <w:rPr>
          <w:rFonts w:asciiTheme="majorHAnsi" w:hAnsiTheme="majorHAnsi" w:cstheme="majorHAnsi"/>
        </w:rPr>
        <w:t>-</w:t>
      </w:r>
      <w:r w:rsidR="00516A07" w:rsidRPr="007C2017">
        <w:rPr>
          <w:rFonts w:asciiTheme="majorHAnsi" w:hAnsiTheme="majorHAnsi" w:cstheme="majorHAnsi"/>
        </w:rPr>
        <w:t>stimulating hormone</w:t>
      </w:r>
      <w:r w:rsidRPr="007C2017">
        <w:rPr>
          <w:rFonts w:asciiTheme="majorHAnsi" w:hAnsiTheme="majorHAnsi" w:cstheme="majorHAnsi"/>
        </w:rPr>
        <w:t xml:space="preserve"> </w:t>
      </w:r>
      <w:r w:rsidR="00516A07" w:rsidRPr="007C2017">
        <w:rPr>
          <w:rFonts w:asciiTheme="majorHAnsi" w:hAnsiTheme="majorHAnsi" w:cstheme="majorHAnsi"/>
        </w:rPr>
        <w:t>(</w:t>
      </w:r>
      <w:r w:rsidRPr="007C2017">
        <w:rPr>
          <w:rFonts w:asciiTheme="majorHAnsi" w:hAnsiTheme="majorHAnsi" w:cstheme="majorHAnsi"/>
        </w:rPr>
        <w:t>FSH</w:t>
      </w:r>
      <w:r w:rsidR="00516A07" w:rsidRPr="007C2017">
        <w:rPr>
          <w:rFonts w:asciiTheme="majorHAnsi" w:hAnsiTheme="majorHAnsi" w:cstheme="majorHAnsi"/>
        </w:rPr>
        <w:t>)</w:t>
      </w:r>
      <w:r w:rsidRPr="007C2017">
        <w:rPr>
          <w:rFonts w:asciiTheme="majorHAnsi" w:hAnsiTheme="majorHAnsi" w:cstheme="majorHAnsi"/>
        </w:rPr>
        <w:t xml:space="preserve">, </w:t>
      </w:r>
      <w:r w:rsidR="00516A07" w:rsidRPr="007C2017">
        <w:rPr>
          <w:rFonts w:asciiTheme="majorHAnsi" w:hAnsiTheme="majorHAnsi" w:cstheme="majorHAnsi"/>
        </w:rPr>
        <w:t>luteinizing hormone (</w:t>
      </w:r>
      <w:r w:rsidRPr="007C2017">
        <w:rPr>
          <w:rFonts w:asciiTheme="majorHAnsi" w:hAnsiTheme="majorHAnsi" w:cstheme="majorHAnsi"/>
        </w:rPr>
        <w:t>LH</w:t>
      </w:r>
      <w:r w:rsidR="00516A07" w:rsidRPr="007C2017">
        <w:rPr>
          <w:rFonts w:asciiTheme="majorHAnsi" w:hAnsiTheme="majorHAnsi" w:cstheme="majorHAnsi"/>
        </w:rPr>
        <w:t>)</w:t>
      </w:r>
      <w:r w:rsidRPr="007C2017">
        <w:rPr>
          <w:rFonts w:asciiTheme="majorHAnsi" w:hAnsiTheme="majorHAnsi" w:cstheme="majorHAnsi"/>
        </w:rPr>
        <w:t>, estradiol, AMH, breast examination</w:t>
      </w:r>
      <w:r w:rsidR="005A2C7F" w:rsidRPr="007C2017">
        <w:rPr>
          <w:rFonts w:asciiTheme="majorHAnsi" w:hAnsiTheme="majorHAnsi" w:cstheme="majorHAnsi"/>
        </w:rPr>
        <w:t xml:space="preserve">, </w:t>
      </w:r>
      <w:r w:rsidR="00516A07" w:rsidRPr="007C2017">
        <w:rPr>
          <w:rFonts w:asciiTheme="majorHAnsi" w:hAnsiTheme="majorHAnsi" w:cstheme="majorHAnsi"/>
        </w:rPr>
        <w:t>Papanicolaou test</w:t>
      </w:r>
      <w:r w:rsidR="002D5E92" w:rsidRPr="007C2017">
        <w:rPr>
          <w:rFonts w:asciiTheme="majorHAnsi" w:hAnsiTheme="majorHAnsi" w:cstheme="majorHAnsi"/>
        </w:rPr>
        <w:t xml:space="preserve">, genetic screening of coagulation (factor V of </w:t>
      </w:r>
      <w:r w:rsidR="00516A07" w:rsidRPr="007C2017">
        <w:rPr>
          <w:rFonts w:asciiTheme="majorHAnsi" w:hAnsiTheme="majorHAnsi" w:cstheme="majorHAnsi"/>
        </w:rPr>
        <w:t>L</w:t>
      </w:r>
      <w:r w:rsidR="002D5E92" w:rsidRPr="007C2017">
        <w:rPr>
          <w:rFonts w:asciiTheme="majorHAnsi" w:hAnsiTheme="majorHAnsi" w:cstheme="majorHAnsi"/>
        </w:rPr>
        <w:t>eiden and prothrombin)</w:t>
      </w:r>
      <w:r w:rsidR="00E90A02" w:rsidRPr="007C2017">
        <w:rPr>
          <w:rFonts w:asciiTheme="majorHAnsi" w:hAnsiTheme="majorHAnsi" w:cstheme="majorHAnsi"/>
        </w:rPr>
        <w:t>,</w:t>
      </w:r>
      <w:r w:rsidRPr="007C2017">
        <w:rPr>
          <w:rFonts w:asciiTheme="majorHAnsi" w:hAnsiTheme="majorHAnsi" w:cstheme="majorHAnsi"/>
        </w:rPr>
        <w:t xml:space="preserve"> and TORCH screening (toxoplasmosis, rubella, cytomegalovirus).</w:t>
      </w:r>
    </w:p>
    <w:p w14:paraId="775B5314" w14:textId="77777777" w:rsidR="00E90A02" w:rsidRPr="007C2017" w:rsidRDefault="00E90A02" w:rsidP="007C2017">
      <w:pPr>
        <w:pStyle w:val="Normale1"/>
        <w:rPr>
          <w:rFonts w:asciiTheme="majorHAnsi" w:hAnsiTheme="majorHAnsi" w:cstheme="majorHAnsi"/>
        </w:rPr>
      </w:pPr>
    </w:p>
    <w:p w14:paraId="4594248B" w14:textId="594EF7C2" w:rsidR="00A53C6D" w:rsidRPr="007C2017" w:rsidRDefault="00705D9A" w:rsidP="007C2017">
      <w:pPr>
        <w:pStyle w:val="Normale1"/>
        <w:numPr>
          <w:ilvl w:val="1"/>
          <w:numId w:val="11"/>
        </w:numPr>
        <w:ind w:left="0" w:firstLine="0"/>
        <w:rPr>
          <w:rFonts w:asciiTheme="majorHAnsi" w:hAnsiTheme="majorHAnsi" w:cstheme="majorHAnsi"/>
        </w:rPr>
      </w:pPr>
      <w:r w:rsidRPr="007C2017">
        <w:rPr>
          <w:rFonts w:asciiTheme="majorHAnsi" w:hAnsiTheme="majorHAnsi" w:cstheme="majorHAnsi"/>
        </w:rPr>
        <w:t>Request</w:t>
      </w:r>
      <w:r w:rsidR="00C327D0" w:rsidRPr="007C2017">
        <w:rPr>
          <w:rFonts w:asciiTheme="majorHAnsi" w:hAnsiTheme="majorHAnsi" w:cstheme="majorHAnsi"/>
        </w:rPr>
        <w:t xml:space="preserve"> a </w:t>
      </w:r>
      <w:r w:rsidR="00A01A08" w:rsidRPr="007C2017">
        <w:rPr>
          <w:rFonts w:asciiTheme="majorHAnsi" w:hAnsiTheme="majorHAnsi" w:cstheme="majorHAnsi"/>
        </w:rPr>
        <w:t>cardiological evaluation (electrocardiogram).</w:t>
      </w:r>
      <w:r w:rsidR="00037EF8" w:rsidRPr="007C2017">
        <w:rPr>
          <w:rFonts w:asciiTheme="majorHAnsi" w:hAnsiTheme="majorHAnsi" w:cstheme="majorHAnsi"/>
        </w:rPr>
        <w:t xml:space="preserve"> </w:t>
      </w:r>
    </w:p>
    <w:p w14:paraId="4583A358" w14:textId="77777777" w:rsidR="00E90A02" w:rsidRPr="007C2017" w:rsidRDefault="00E90A02" w:rsidP="007C2017">
      <w:pPr>
        <w:pStyle w:val="Normale1"/>
        <w:rPr>
          <w:rFonts w:asciiTheme="majorHAnsi" w:hAnsiTheme="majorHAnsi" w:cstheme="majorHAnsi"/>
        </w:rPr>
      </w:pPr>
    </w:p>
    <w:p w14:paraId="475A0BF3" w14:textId="3163E178" w:rsidR="00674F72" w:rsidRPr="007C2017" w:rsidRDefault="00ED2DB4" w:rsidP="007C2017">
      <w:pPr>
        <w:pStyle w:val="Normale1"/>
        <w:numPr>
          <w:ilvl w:val="1"/>
          <w:numId w:val="11"/>
        </w:numPr>
        <w:ind w:left="0" w:firstLine="0"/>
        <w:rPr>
          <w:rFonts w:asciiTheme="majorHAnsi" w:hAnsiTheme="majorHAnsi" w:cstheme="majorHAnsi"/>
        </w:rPr>
      </w:pPr>
      <w:r w:rsidRPr="007C2017">
        <w:rPr>
          <w:rFonts w:asciiTheme="majorHAnsi" w:hAnsiTheme="majorHAnsi" w:cstheme="majorHAnsi"/>
        </w:rPr>
        <w:t>Recommend p</w:t>
      </w:r>
      <w:r w:rsidR="00A01A08" w:rsidRPr="007C2017">
        <w:rPr>
          <w:rFonts w:asciiTheme="majorHAnsi" w:hAnsiTheme="majorHAnsi" w:cstheme="majorHAnsi"/>
        </w:rPr>
        <w:t>sychological coun</w:t>
      </w:r>
      <w:r w:rsidR="004E7C5A" w:rsidRPr="007C2017">
        <w:rPr>
          <w:rFonts w:asciiTheme="majorHAnsi" w:hAnsiTheme="majorHAnsi" w:cstheme="majorHAnsi"/>
        </w:rPr>
        <w:t>seling</w:t>
      </w:r>
      <w:r w:rsidRPr="007C2017">
        <w:rPr>
          <w:rFonts w:asciiTheme="majorHAnsi" w:hAnsiTheme="majorHAnsi" w:cstheme="majorHAnsi"/>
        </w:rPr>
        <w:t>.</w:t>
      </w:r>
    </w:p>
    <w:p w14:paraId="5C3CAD2E" w14:textId="41F554EA" w:rsidR="00997468" w:rsidRPr="007C2017" w:rsidRDefault="00997468" w:rsidP="007C2017">
      <w:pPr>
        <w:rPr>
          <w:rFonts w:asciiTheme="majorHAnsi" w:hAnsiTheme="majorHAnsi" w:cstheme="majorHAnsi"/>
          <w:u w:val="single"/>
        </w:rPr>
      </w:pPr>
    </w:p>
    <w:p w14:paraId="7BC7682D" w14:textId="51AB62FE" w:rsidR="00D84C1D" w:rsidRPr="007C2017" w:rsidRDefault="00D84C1D" w:rsidP="007C2017">
      <w:pPr>
        <w:pStyle w:val="ListParagraph"/>
        <w:numPr>
          <w:ilvl w:val="0"/>
          <w:numId w:val="11"/>
        </w:numPr>
        <w:ind w:left="0" w:firstLine="0"/>
        <w:jc w:val="both"/>
        <w:rPr>
          <w:rFonts w:asciiTheme="majorHAnsi" w:hAnsiTheme="majorHAnsi" w:cstheme="majorHAnsi"/>
          <w:b/>
          <w:bCs/>
          <w:lang w:val="en-US"/>
        </w:rPr>
      </w:pPr>
      <w:r w:rsidRPr="007C2017">
        <w:rPr>
          <w:rFonts w:asciiTheme="majorHAnsi" w:hAnsiTheme="majorHAnsi" w:cstheme="majorHAnsi"/>
          <w:b/>
          <w:bCs/>
          <w:lang w:val="en-US"/>
        </w:rPr>
        <w:t>Controlled ovarian stimulation protocols for fertility preservation</w:t>
      </w:r>
    </w:p>
    <w:p w14:paraId="308FE226" w14:textId="10485848" w:rsidR="00CC234F" w:rsidRPr="007C2017" w:rsidRDefault="00CC234F" w:rsidP="007C2017">
      <w:pPr>
        <w:pStyle w:val="Normale2"/>
        <w:rPr>
          <w:rFonts w:asciiTheme="majorHAnsi" w:hAnsiTheme="majorHAnsi" w:cstheme="majorHAnsi"/>
          <w:color w:val="808080"/>
        </w:rPr>
      </w:pPr>
    </w:p>
    <w:p w14:paraId="436FC8F2" w14:textId="00883564" w:rsidR="00B106FB" w:rsidRPr="007C2017" w:rsidRDefault="00F66704" w:rsidP="007C2017">
      <w:pPr>
        <w:pStyle w:val="Normale2"/>
        <w:rPr>
          <w:rFonts w:asciiTheme="majorHAnsi" w:hAnsiTheme="majorHAnsi" w:cstheme="majorHAnsi"/>
        </w:rPr>
      </w:pPr>
      <w:r w:rsidRPr="007C2017">
        <w:rPr>
          <w:rFonts w:asciiTheme="majorHAnsi" w:hAnsiTheme="majorHAnsi" w:cstheme="majorHAnsi"/>
          <w:bCs/>
        </w:rPr>
        <w:t xml:space="preserve">NOTE: </w:t>
      </w:r>
      <w:r w:rsidR="003921A0" w:rsidRPr="007C2017">
        <w:rPr>
          <w:rFonts w:asciiTheme="majorHAnsi" w:hAnsiTheme="majorHAnsi" w:cstheme="majorHAnsi"/>
          <w:bCs/>
        </w:rPr>
        <w:t>When</w:t>
      </w:r>
      <w:r w:rsidR="003921A0" w:rsidRPr="007C2017">
        <w:rPr>
          <w:rFonts w:asciiTheme="majorHAnsi" w:hAnsiTheme="majorHAnsi" w:cstheme="majorHAnsi"/>
        </w:rPr>
        <w:t xml:space="preserve"> the time available before</w:t>
      </w:r>
      <w:r w:rsidRPr="007C2017">
        <w:rPr>
          <w:rFonts w:asciiTheme="majorHAnsi" w:hAnsiTheme="majorHAnsi" w:cstheme="majorHAnsi"/>
        </w:rPr>
        <w:t xml:space="preserve"> starting</w:t>
      </w:r>
      <w:r w:rsidR="003921A0" w:rsidRPr="007C2017">
        <w:rPr>
          <w:rFonts w:asciiTheme="majorHAnsi" w:hAnsiTheme="majorHAnsi" w:cstheme="majorHAnsi"/>
        </w:rPr>
        <w:t xml:space="preserve"> </w:t>
      </w:r>
      <w:r w:rsidRPr="007C2017">
        <w:rPr>
          <w:rFonts w:asciiTheme="majorHAnsi" w:hAnsiTheme="majorHAnsi" w:cstheme="majorHAnsi"/>
        </w:rPr>
        <w:t xml:space="preserve">the </w:t>
      </w:r>
      <w:r w:rsidR="003921A0" w:rsidRPr="007C2017">
        <w:rPr>
          <w:rFonts w:asciiTheme="majorHAnsi" w:hAnsiTheme="majorHAnsi" w:cstheme="majorHAnsi"/>
        </w:rPr>
        <w:t xml:space="preserve">cancer treatment is limited, </w:t>
      </w:r>
      <w:r w:rsidR="006F1768" w:rsidRPr="007C2017">
        <w:rPr>
          <w:rFonts w:asciiTheme="majorHAnsi" w:hAnsiTheme="majorHAnsi" w:cstheme="majorHAnsi"/>
        </w:rPr>
        <w:t xml:space="preserve">the </w:t>
      </w:r>
      <w:r w:rsidR="003921A0" w:rsidRPr="007C2017">
        <w:rPr>
          <w:rFonts w:asciiTheme="majorHAnsi" w:hAnsiTheme="majorHAnsi" w:cstheme="majorHAnsi"/>
        </w:rPr>
        <w:t>r</w:t>
      </w:r>
      <w:r w:rsidR="00CC234F" w:rsidRPr="007C2017">
        <w:rPr>
          <w:rFonts w:asciiTheme="majorHAnsi" w:hAnsiTheme="majorHAnsi" w:cstheme="majorHAnsi"/>
        </w:rPr>
        <w:t>andom</w:t>
      </w:r>
      <w:r w:rsidR="006F1768" w:rsidRPr="007C2017">
        <w:rPr>
          <w:rFonts w:asciiTheme="majorHAnsi" w:hAnsiTheme="majorHAnsi" w:cstheme="majorHAnsi"/>
        </w:rPr>
        <w:t>-</w:t>
      </w:r>
      <w:r w:rsidR="00CC234F" w:rsidRPr="007C2017">
        <w:rPr>
          <w:rFonts w:asciiTheme="majorHAnsi" w:hAnsiTheme="majorHAnsi" w:cstheme="majorHAnsi"/>
        </w:rPr>
        <w:t xml:space="preserve">start protocol </w:t>
      </w:r>
      <w:r w:rsidR="00666B71" w:rsidRPr="007C2017">
        <w:rPr>
          <w:rFonts w:asciiTheme="majorHAnsi" w:hAnsiTheme="majorHAnsi" w:cstheme="majorHAnsi"/>
        </w:rPr>
        <w:t>(i.e.</w:t>
      </w:r>
      <w:r w:rsidRPr="007C2017">
        <w:rPr>
          <w:rFonts w:asciiTheme="majorHAnsi" w:hAnsiTheme="majorHAnsi" w:cstheme="majorHAnsi"/>
        </w:rPr>
        <w:t>,</w:t>
      </w:r>
      <w:r w:rsidR="00666B71" w:rsidRPr="007C2017">
        <w:rPr>
          <w:rFonts w:asciiTheme="majorHAnsi" w:hAnsiTheme="majorHAnsi" w:cstheme="majorHAnsi"/>
        </w:rPr>
        <w:t xml:space="preserve"> starting ovarian stimulation at any time during the menstrual cycle) </w:t>
      </w:r>
      <w:r w:rsidR="00CC234F" w:rsidRPr="007C2017">
        <w:rPr>
          <w:rFonts w:asciiTheme="majorHAnsi" w:hAnsiTheme="majorHAnsi" w:cstheme="majorHAnsi"/>
        </w:rPr>
        <w:t xml:space="preserve">is recommended </w:t>
      </w:r>
      <w:r w:rsidR="003921A0" w:rsidRPr="007C2017">
        <w:rPr>
          <w:rFonts w:asciiTheme="majorHAnsi" w:hAnsiTheme="majorHAnsi" w:cstheme="majorHAnsi"/>
        </w:rPr>
        <w:t>for the</w:t>
      </w:r>
      <w:r w:rsidR="000F7B30" w:rsidRPr="007C2017">
        <w:rPr>
          <w:rFonts w:asciiTheme="majorHAnsi" w:hAnsiTheme="majorHAnsi" w:cstheme="majorHAnsi"/>
        </w:rPr>
        <w:t xml:space="preserve"> ovarian </w:t>
      </w:r>
      <w:r w:rsidR="00CC234F" w:rsidRPr="007C2017">
        <w:rPr>
          <w:rFonts w:asciiTheme="majorHAnsi" w:hAnsiTheme="majorHAnsi" w:cstheme="majorHAnsi"/>
        </w:rPr>
        <w:t>stimulation</w:t>
      </w:r>
      <w:r w:rsidR="00FF04CD" w:rsidRPr="007C2017">
        <w:rPr>
          <w:rFonts w:asciiTheme="majorHAnsi" w:hAnsiTheme="majorHAnsi" w:cstheme="majorHAnsi"/>
        </w:rPr>
        <w:t xml:space="preserve"> </w:t>
      </w:r>
      <w:r w:rsidR="000F7B30" w:rsidRPr="007C2017">
        <w:rPr>
          <w:rFonts w:asciiTheme="majorHAnsi" w:hAnsiTheme="majorHAnsi" w:cstheme="majorHAnsi"/>
        </w:rPr>
        <w:t xml:space="preserve">in </w:t>
      </w:r>
      <w:r w:rsidR="003921A0" w:rsidRPr="007C2017">
        <w:rPr>
          <w:rFonts w:asciiTheme="majorHAnsi" w:hAnsiTheme="majorHAnsi" w:cstheme="majorHAnsi"/>
        </w:rPr>
        <w:t xml:space="preserve">oncologic </w:t>
      </w:r>
      <w:r w:rsidR="00FF04CD" w:rsidRPr="007C2017">
        <w:rPr>
          <w:rFonts w:asciiTheme="majorHAnsi" w:hAnsiTheme="majorHAnsi" w:cstheme="majorHAnsi"/>
        </w:rPr>
        <w:t>pa</w:t>
      </w:r>
      <w:r w:rsidR="00C5036B" w:rsidRPr="007C2017">
        <w:rPr>
          <w:rFonts w:asciiTheme="majorHAnsi" w:hAnsiTheme="majorHAnsi" w:cstheme="majorHAnsi"/>
        </w:rPr>
        <w:t>tient</w:t>
      </w:r>
      <w:r w:rsidR="003921A0" w:rsidRPr="007C2017">
        <w:rPr>
          <w:rFonts w:asciiTheme="majorHAnsi" w:hAnsiTheme="majorHAnsi" w:cstheme="majorHAnsi"/>
        </w:rPr>
        <w:t>s</w:t>
      </w:r>
      <w:r w:rsidR="00CC234F" w:rsidRPr="007C2017">
        <w:rPr>
          <w:rFonts w:asciiTheme="majorHAnsi" w:hAnsiTheme="majorHAnsi" w:cstheme="majorHAnsi"/>
        </w:rPr>
        <w:t xml:space="preserve"> </w:t>
      </w:r>
      <w:r w:rsidR="003D03CF" w:rsidRPr="007C2017">
        <w:rPr>
          <w:rFonts w:asciiTheme="majorHAnsi" w:hAnsiTheme="majorHAnsi" w:cstheme="majorHAnsi"/>
        </w:rPr>
        <w:t xml:space="preserve">who are </w:t>
      </w:r>
      <w:r w:rsidR="00CC234F" w:rsidRPr="007C2017">
        <w:rPr>
          <w:rFonts w:asciiTheme="majorHAnsi" w:hAnsiTheme="majorHAnsi" w:cstheme="majorHAnsi"/>
        </w:rPr>
        <w:t>candidate</w:t>
      </w:r>
      <w:r w:rsidR="003D03CF" w:rsidRPr="007C2017">
        <w:rPr>
          <w:rFonts w:asciiTheme="majorHAnsi" w:hAnsiTheme="majorHAnsi" w:cstheme="majorHAnsi"/>
        </w:rPr>
        <w:t>s</w:t>
      </w:r>
      <w:r w:rsidR="00CC234F" w:rsidRPr="007C2017">
        <w:rPr>
          <w:rFonts w:asciiTheme="majorHAnsi" w:hAnsiTheme="majorHAnsi" w:cstheme="majorHAnsi"/>
        </w:rPr>
        <w:t xml:space="preserve"> for fertility preservation</w:t>
      </w:r>
      <w:r w:rsidR="000F7B30" w:rsidRPr="007C2017">
        <w:rPr>
          <w:rFonts w:asciiTheme="majorHAnsi" w:hAnsiTheme="majorHAnsi" w:cstheme="majorHAnsi"/>
        </w:rPr>
        <w:t>.</w:t>
      </w:r>
      <w:r w:rsidR="00FA7BC7" w:rsidRPr="007C2017">
        <w:rPr>
          <w:rFonts w:asciiTheme="majorHAnsi" w:hAnsiTheme="majorHAnsi" w:cstheme="majorHAnsi"/>
        </w:rPr>
        <w:t xml:space="preserve"> </w:t>
      </w:r>
      <w:r w:rsidR="003921A0" w:rsidRPr="007C2017">
        <w:rPr>
          <w:rFonts w:asciiTheme="majorHAnsi" w:hAnsiTheme="majorHAnsi" w:cstheme="majorHAnsi"/>
        </w:rPr>
        <w:t>I</w:t>
      </w:r>
      <w:r w:rsidR="00F93D04" w:rsidRPr="007C2017">
        <w:rPr>
          <w:rFonts w:asciiTheme="majorHAnsi" w:hAnsiTheme="majorHAnsi" w:cstheme="majorHAnsi"/>
        </w:rPr>
        <w:t xml:space="preserve">n </w:t>
      </w:r>
      <w:r w:rsidR="003D03CF" w:rsidRPr="007C2017">
        <w:rPr>
          <w:rFonts w:asciiTheme="majorHAnsi" w:hAnsiTheme="majorHAnsi" w:cstheme="majorHAnsi"/>
        </w:rPr>
        <w:t xml:space="preserve">a </w:t>
      </w:r>
      <w:r w:rsidR="00F93D04" w:rsidRPr="007C2017">
        <w:rPr>
          <w:rFonts w:asciiTheme="majorHAnsi" w:hAnsiTheme="majorHAnsi" w:cstheme="majorHAnsi"/>
        </w:rPr>
        <w:t>fertility preservation program for non-</w:t>
      </w:r>
      <w:r w:rsidR="002E6AF8" w:rsidRPr="007C2017">
        <w:rPr>
          <w:rFonts w:asciiTheme="majorHAnsi" w:hAnsiTheme="majorHAnsi" w:cstheme="majorHAnsi"/>
        </w:rPr>
        <w:t xml:space="preserve">urgent </w:t>
      </w:r>
      <w:r w:rsidR="00F93D04" w:rsidRPr="007C2017">
        <w:rPr>
          <w:rFonts w:asciiTheme="majorHAnsi" w:hAnsiTheme="majorHAnsi" w:cstheme="majorHAnsi"/>
        </w:rPr>
        <w:t>medical reason</w:t>
      </w:r>
      <w:r w:rsidR="003921A0" w:rsidRPr="007C2017">
        <w:rPr>
          <w:rFonts w:asciiTheme="majorHAnsi" w:hAnsiTheme="majorHAnsi" w:cstheme="majorHAnsi"/>
        </w:rPr>
        <w:t>s</w:t>
      </w:r>
      <w:r w:rsidR="002E6AF8" w:rsidRPr="007C2017">
        <w:rPr>
          <w:rFonts w:asciiTheme="majorHAnsi" w:hAnsiTheme="majorHAnsi" w:cstheme="majorHAnsi"/>
        </w:rPr>
        <w:t xml:space="preserve"> or social reasons</w:t>
      </w:r>
      <w:r w:rsidR="00F93D04" w:rsidRPr="007C2017">
        <w:rPr>
          <w:rFonts w:asciiTheme="majorHAnsi" w:hAnsiTheme="majorHAnsi" w:cstheme="majorHAnsi"/>
        </w:rPr>
        <w:t>, conventional</w:t>
      </w:r>
      <w:r w:rsidR="00E0055B" w:rsidRPr="007C2017">
        <w:rPr>
          <w:rFonts w:asciiTheme="majorHAnsi" w:hAnsiTheme="majorHAnsi" w:cstheme="majorHAnsi"/>
        </w:rPr>
        <w:t xml:space="preserve"> </w:t>
      </w:r>
      <w:r w:rsidR="00F93D04" w:rsidRPr="007C2017">
        <w:rPr>
          <w:rFonts w:asciiTheme="majorHAnsi" w:hAnsiTheme="majorHAnsi" w:cstheme="majorHAnsi"/>
        </w:rPr>
        <w:t>stimulation starting in the e</w:t>
      </w:r>
      <w:r w:rsidR="00E50F21" w:rsidRPr="007C2017">
        <w:rPr>
          <w:rFonts w:asciiTheme="majorHAnsi" w:hAnsiTheme="majorHAnsi" w:cstheme="majorHAnsi"/>
        </w:rPr>
        <w:t>ar</w:t>
      </w:r>
      <w:r w:rsidR="00F93D04" w:rsidRPr="007C2017">
        <w:rPr>
          <w:rFonts w:asciiTheme="majorHAnsi" w:hAnsiTheme="majorHAnsi" w:cstheme="majorHAnsi"/>
        </w:rPr>
        <w:t>ly follicular phase</w:t>
      </w:r>
      <w:r w:rsidR="00A53C6D" w:rsidRPr="007C2017">
        <w:rPr>
          <w:rFonts w:asciiTheme="majorHAnsi" w:hAnsiTheme="majorHAnsi" w:cstheme="majorHAnsi"/>
        </w:rPr>
        <w:t xml:space="preserve"> is </w:t>
      </w:r>
      <w:r w:rsidR="003921A0" w:rsidRPr="007C2017">
        <w:rPr>
          <w:rFonts w:asciiTheme="majorHAnsi" w:hAnsiTheme="majorHAnsi" w:cstheme="majorHAnsi"/>
        </w:rPr>
        <w:t>preferable</w:t>
      </w:r>
      <w:r w:rsidR="003D03CF" w:rsidRPr="007C2017">
        <w:rPr>
          <w:rFonts w:asciiTheme="majorHAnsi" w:hAnsiTheme="majorHAnsi" w:cstheme="majorHAnsi"/>
        </w:rPr>
        <w:t>,</w:t>
      </w:r>
      <w:r w:rsidR="003921A0" w:rsidRPr="007C2017">
        <w:rPr>
          <w:rFonts w:asciiTheme="majorHAnsi" w:hAnsiTheme="majorHAnsi" w:cstheme="majorHAnsi"/>
        </w:rPr>
        <w:t xml:space="preserve"> and</w:t>
      </w:r>
      <w:r w:rsidR="00B106FB" w:rsidRPr="007C2017">
        <w:rPr>
          <w:rFonts w:asciiTheme="majorHAnsi" w:hAnsiTheme="majorHAnsi" w:cstheme="majorHAnsi"/>
        </w:rPr>
        <w:t xml:space="preserve"> ovarian stimulation is </w:t>
      </w:r>
      <w:r w:rsidR="003921A0" w:rsidRPr="007C2017">
        <w:rPr>
          <w:rFonts w:asciiTheme="majorHAnsi" w:hAnsiTheme="majorHAnsi" w:cstheme="majorHAnsi"/>
        </w:rPr>
        <w:t>started based on</w:t>
      </w:r>
      <w:r w:rsidR="002E6AF8" w:rsidRPr="007C2017">
        <w:rPr>
          <w:rFonts w:asciiTheme="majorHAnsi" w:hAnsiTheme="majorHAnsi" w:cstheme="majorHAnsi"/>
        </w:rPr>
        <w:t xml:space="preserve"> the menstrual cycle</w:t>
      </w:r>
      <w:r w:rsidR="003921A0" w:rsidRPr="007C2017">
        <w:rPr>
          <w:rFonts w:asciiTheme="majorHAnsi" w:hAnsiTheme="majorHAnsi" w:cstheme="majorHAnsi"/>
        </w:rPr>
        <w:t>.</w:t>
      </w:r>
      <w:r w:rsidR="0005521C" w:rsidRPr="007C2017">
        <w:rPr>
          <w:rFonts w:asciiTheme="majorHAnsi" w:hAnsiTheme="majorHAnsi" w:cstheme="majorHAnsi"/>
        </w:rPr>
        <w:t xml:space="preserve"> </w:t>
      </w:r>
      <w:r w:rsidR="007F152E" w:rsidRPr="007C2017">
        <w:rPr>
          <w:rFonts w:asciiTheme="majorHAnsi" w:hAnsiTheme="majorHAnsi" w:cstheme="majorHAnsi"/>
        </w:rPr>
        <w:t>Controlled ovarian stimulation (</w:t>
      </w:r>
      <w:r w:rsidR="0005521C" w:rsidRPr="007C2017">
        <w:rPr>
          <w:rFonts w:asciiTheme="majorHAnsi" w:hAnsiTheme="majorHAnsi" w:cstheme="majorHAnsi"/>
        </w:rPr>
        <w:t>COS</w:t>
      </w:r>
      <w:r w:rsidR="007F152E" w:rsidRPr="007C2017">
        <w:rPr>
          <w:rFonts w:asciiTheme="majorHAnsi" w:hAnsiTheme="majorHAnsi" w:cstheme="majorHAnsi"/>
        </w:rPr>
        <w:t>)</w:t>
      </w:r>
      <w:r w:rsidR="0005521C" w:rsidRPr="007C2017">
        <w:rPr>
          <w:rFonts w:asciiTheme="majorHAnsi" w:hAnsiTheme="majorHAnsi" w:cstheme="majorHAnsi"/>
        </w:rPr>
        <w:t xml:space="preserve"> approaches should </w:t>
      </w:r>
      <w:r w:rsidR="003D03CF" w:rsidRPr="007C2017">
        <w:rPr>
          <w:rFonts w:asciiTheme="majorHAnsi" w:hAnsiTheme="majorHAnsi" w:cstheme="majorHAnsi"/>
        </w:rPr>
        <w:t xml:space="preserve">be </w:t>
      </w:r>
      <w:r w:rsidR="003921A0" w:rsidRPr="007C2017">
        <w:rPr>
          <w:rFonts w:asciiTheme="majorHAnsi" w:hAnsiTheme="majorHAnsi" w:cstheme="majorHAnsi"/>
        </w:rPr>
        <w:t xml:space="preserve">performed according to </w:t>
      </w:r>
      <w:r w:rsidR="0005521C" w:rsidRPr="007C2017">
        <w:rPr>
          <w:rFonts w:asciiTheme="majorHAnsi" w:hAnsiTheme="majorHAnsi" w:cstheme="majorHAnsi"/>
        </w:rPr>
        <w:t xml:space="preserve">the recent </w:t>
      </w:r>
      <w:r w:rsidR="007F152E" w:rsidRPr="007C2017">
        <w:rPr>
          <w:rFonts w:asciiTheme="majorHAnsi" w:hAnsiTheme="majorHAnsi" w:cstheme="majorHAnsi"/>
        </w:rPr>
        <w:t>European Society of Human Reproduction and Embryology (</w:t>
      </w:r>
      <w:r w:rsidR="0005521C" w:rsidRPr="007C2017">
        <w:rPr>
          <w:rFonts w:asciiTheme="majorHAnsi" w:hAnsiTheme="majorHAnsi" w:cstheme="majorHAnsi"/>
        </w:rPr>
        <w:t>ESHRE</w:t>
      </w:r>
      <w:r w:rsidR="007F152E" w:rsidRPr="007C2017">
        <w:rPr>
          <w:rFonts w:asciiTheme="majorHAnsi" w:hAnsiTheme="majorHAnsi" w:cstheme="majorHAnsi"/>
        </w:rPr>
        <w:t>)</w:t>
      </w:r>
      <w:r w:rsidR="0005521C" w:rsidRPr="007C2017">
        <w:rPr>
          <w:rFonts w:asciiTheme="majorHAnsi" w:hAnsiTheme="majorHAnsi" w:cstheme="majorHAnsi"/>
        </w:rPr>
        <w:t xml:space="preserve"> guidelines</w:t>
      </w:r>
      <w:r w:rsidR="0005521C" w:rsidRPr="007C2017">
        <w:rPr>
          <w:rFonts w:asciiTheme="majorHAnsi" w:hAnsiTheme="majorHAnsi" w:cstheme="majorHAnsi"/>
        </w:rPr>
        <w:fldChar w:fldCharType="begin">
          <w:fldData xml:space="preserve">PEVuZE5vdGU+PENpdGU+PEF1dGhvcj5Cb3NjaDwvQXV0aG9yPjxZZWFyPjIwMjA8L1llYXI+PFJl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</w:fldData>
        </w:fldChar>
      </w:r>
      <w:r w:rsidR="003921A0" w:rsidRPr="007C2017">
        <w:rPr>
          <w:rFonts w:asciiTheme="majorHAnsi" w:hAnsiTheme="majorHAnsi" w:cstheme="majorHAnsi"/>
        </w:rPr>
        <w:instrText xml:space="preserve"> ADDIN EN.CITE </w:instrText>
      </w:r>
      <w:r w:rsidR="003921A0" w:rsidRPr="007C2017">
        <w:rPr>
          <w:rFonts w:asciiTheme="majorHAnsi" w:hAnsiTheme="majorHAnsi" w:cstheme="majorHAnsi"/>
        </w:rPr>
        <w:fldChar w:fldCharType="begin">
          <w:fldData xml:space="preserve">PEVuZE5vdGU+PENpdGU+PEF1dGhvcj5Cb3NjaDwvQXV0aG9yPjxZZWFyPjIwMjA8L1llYXI+PFJl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</w:fldData>
        </w:fldChar>
      </w:r>
      <w:r w:rsidR="003921A0" w:rsidRPr="007C2017">
        <w:rPr>
          <w:rFonts w:asciiTheme="majorHAnsi" w:hAnsiTheme="majorHAnsi" w:cstheme="majorHAnsi"/>
        </w:rPr>
        <w:instrText xml:space="preserve"> ADDIN EN.CITE.DATA </w:instrText>
      </w:r>
      <w:r w:rsidR="003921A0" w:rsidRPr="007C2017">
        <w:rPr>
          <w:rFonts w:asciiTheme="majorHAnsi" w:hAnsiTheme="majorHAnsi" w:cstheme="majorHAnsi"/>
        </w:rPr>
      </w:r>
      <w:r w:rsidR="003921A0" w:rsidRPr="007C2017">
        <w:rPr>
          <w:rFonts w:asciiTheme="majorHAnsi" w:hAnsiTheme="majorHAnsi" w:cstheme="majorHAnsi"/>
        </w:rPr>
        <w:fldChar w:fldCharType="end"/>
      </w:r>
      <w:r w:rsidR="0005521C" w:rsidRPr="007C2017">
        <w:rPr>
          <w:rFonts w:asciiTheme="majorHAnsi" w:hAnsiTheme="majorHAnsi" w:cstheme="majorHAnsi"/>
        </w:rPr>
      </w:r>
      <w:r w:rsidR="0005521C" w:rsidRPr="007C2017">
        <w:rPr>
          <w:rFonts w:asciiTheme="majorHAnsi" w:hAnsiTheme="majorHAnsi" w:cstheme="majorHAnsi"/>
        </w:rPr>
        <w:fldChar w:fldCharType="separate"/>
      </w:r>
      <w:r w:rsidR="003921A0" w:rsidRPr="007C2017">
        <w:rPr>
          <w:rFonts w:asciiTheme="majorHAnsi" w:hAnsiTheme="majorHAnsi" w:cstheme="majorHAnsi"/>
          <w:noProof/>
          <w:vertAlign w:val="superscript"/>
        </w:rPr>
        <w:t>24</w:t>
      </w:r>
      <w:r w:rsidR="0005521C" w:rsidRPr="007C2017">
        <w:rPr>
          <w:rFonts w:asciiTheme="majorHAnsi" w:hAnsiTheme="majorHAnsi" w:cstheme="majorHAnsi"/>
        </w:rPr>
        <w:fldChar w:fldCharType="end"/>
      </w:r>
      <w:r w:rsidR="0005521C" w:rsidRPr="007C2017">
        <w:rPr>
          <w:rFonts w:asciiTheme="majorHAnsi" w:hAnsiTheme="majorHAnsi" w:cstheme="majorHAnsi"/>
        </w:rPr>
        <w:t>.</w:t>
      </w:r>
    </w:p>
    <w:p w14:paraId="7CC0AA7B" w14:textId="0B2D182B" w:rsidR="00CC234F" w:rsidRPr="007C2017" w:rsidRDefault="00CC234F" w:rsidP="007C2017">
      <w:pPr>
        <w:pStyle w:val="ListParagraph"/>
        <w:ind w:left="0"/>
        <w:jc w:val="both"/>
        <w:rPr>
          <w:rFonts w:asciiTheme="majorHAnsi" w:hAnsiTheme="majorHAnsi" w:cstheme="majorHAnsi"/>
          <w:lang w:val="en-US"/>
        </w:rPr>
      </w:pPr>
    </w:p>
    <w:p w14:paraId="2A2894F1" w14:textId="0474E86A" w:rsidR="002E6AF8" w:rsidRPr="007C2017" w:rsidRDefault="009720AE" w:rsidP="007C2017">
      <w:pPr>
        <w:pStyle w:val="ListParagraph"/>
        <w:numPr>
          <w:ilvl w:val="1"/>
          <w:numId w:val="11"/>
        </w:numPr>
        <w:ind w:left="0" w:firstLine="0"/>
        <w:jc w:val="both"/>
        <w:rPr>
          <w:rFonts w:asciiTheme="majorHAnsi" w:hAnsiTheme="majorHAnsi" w:cstheme="majorHAnsi"/>
          <w:lang w:val="en-US"/>
        </w:rPr>
      </w:pPr>
      <w:r w:rsidRPr="007C2017">
        <w:rPr>
          <w:rFonts w:asciiTheme="majorHAnsi" w:hAnsiTheme="majorHAnsi" w:cstheme="majorHAnsi"/>
          <w:lang w:val="en-US"/>
        </w:rPr>
        <w:t xml:space="preserve">Tailor COS according to </w:t>
      </w:r>
      <w:r w:rsidR="002E0A27" w:rsidRPr="007C2017">
        <w:rPr>
          <w:rFonts w:asciiTheme="majorHAnsi" w:hAnsiTheme="majorHAnsi" w:cstheme="majorHAnsi"/>
          <w:lang w:val="en-US"/>
        </w:rPr>
        <w:t xml:space="preserve">the </w:t>
      </w:r>
      <w:r w:rsidRPr="007C2017">
        <w:rPr>
          <w:rFonts w:asciiTheme="majorHAnsi" w:hAnsiTheme="majorHAnsi" w:cstheme="majorHAnsi"/>
          <w:lang w:val="en-US"/>
        </w:rPr>
        <w:t>patient</w:t>
      </w:r>
      <w:r w:rsidR="006F6957" w:rsidRPr="007C2017">
        <w:rPr>
          <w:rFonts w:asciiTheme="majorHAnsi" w:hAnsiTheme="majorHAnsi" w:cstheme="majorHAnsi"/>
          <w:lang w:val="en-US"/>
        </w:rPr>
        <w:t>’</w:t>
      </w:r>
      <w:r w:rsidRPr="007C2017">
        <w:rPr>
          <w:rFonts w:asciiTheme="majorHAnsi" w:hAnsiTheme="majorHAnsi" w:cstheme="majorHAnsi"/>
          <w:lang w:val="en-US"/>
        </w:rPr>
        <w:t>s characteristics and ovarian reserve markers</w:t>
      </w:r>
      <w:r w:rsidR="006C4B76" w:rsidRPr="007C2017">
        <w:rPr>
          <w:rFonts w:asciiTheme="majorHAnsi" w:hAnsiTheme="majorHAnsi" w:cstheme="majorHAnsi"/>
          <w:lang w:val="en-US"/>
        </w:rPr>
        <w:t>, mainly maternal</w:t>
      </w:r>
      <w:r w:rsidR="00776D6F" w:rsidRPr="007C2017">
        <w:rPr>
          <w:rFonts w:asciiTheme="majorHAnsi" w:hAnsiTheme="majorHAnsi" w:cstheme="majorHAnsi"/>
          <w:lang w:val="en-US"/>
        </w:rPr>
        <w:t xml:space="preserve"> age, FSH, AMH, </w:t>
      </w:r>
      <w:r w:rsidR="006F6957" w:rsidRPr="007C2017">
        <w:rPr>
          <w:rFonts w:asciiTheme="majorHAnsi" w:hAnsiTheme="majorHAnsi" w:cstheme="majorHAnsi"/>
          <w:lang w:val="en-US"/>
        </w:rPr>
        <w:t xml:space="preserve">and </w:t>
      </w:r>
      <w:r w:rsidR="00776D6F" w:rsidRPr="007C2017">
        <w:rPr>
          <w:rFonts w:asciiTheme="majorHAnsi" w:hAnsiTheme="majorHAnsi" w:cstheme="majorHAnsi"/>
          <w:lang w:val="en-US"/>
        </w:rPr>
        <w:t>AFC</w:t>
      </w:r>
      <w:r w:rsidR="00B106FB" w:rsidRPr="007C2017">
        <w:rPr>
          <w:rFonts w:asciiTheme="majorHAnsi" w:hAnsiTheme="majorHAnsi" w:cstheme="majorHAnsi"/>
          <w:lang w:val="en-US"/>
        </w:rPr>
        <w:t>.</w:t>
      </w:r>
    </w:p>
    <w:p w14:paraId="26D6E50D" w14:textId="77777777" w:rsidR="006F6957" w:rsidRPr="007C2017" w:rsidRDefault="006F6957" w:rsidP="007C2017">
      <w:pPr>
        <w:pStyle w:val="ListParagraph"/>
        <w:ind w:left="0"/>
        <w:jc w:val="both"/>
        <w:rPr>
          <w:rFonts w:asciiTheme="majorHAnsi" w:hAnsiTheme="majorHAnsi" w:cstheme="majorHAnsi"/>
          <w:lang w:val="en-US"/>
        </w:rPr>
      </w:pPr>
    </w:p>
    <w:p w14:paraId="3E285F49" w14:textId="7AB6D712" w:rsidR="00C721F5" w:rsidRPr="007C2017" w:rsidRDefault="009269E8" w:rsidP="007C2017">
      <w:pPr>
        <w:pStyle w:val="ListParagraph"/>
        <w:numPr>
          <w:ilvl w:val="1"/>
          <w:numId w:val="11"/>
        </w:numPr>
        <w:ind w:left="0" w:firstLine="0"/>
        <w:jc w:val="both"/>
        <w:rPr>
          <w:rFonts w:asciiTheme="majorHAnsi" w:hAnsiTheme="majorHAnsi" w:cstheme="majorHAnsi"/>
          <w:lang w:val="en-US"/>
        </w:rPr>
      </w:pPr>
      <w:r w:rsidRPr="007C2017">
        <w:rPr>
          <w:rFonts w:asciiTheme="majorHAnsi" w:hAnsiTheme="majorHAnsi" w:cstheme="majorHAnsi"/>
          <w:lang w:val="en-US"/>
        </w:rPr>
        <w:t xml:space="preserve">Start </w:t>
      </w:r>
      <w:r w:rsidR="009720AE" w:rsidRPr="007C2017">
        <w:rPr>
          <w:rFonts w:asciiTheme="majorHAnsi" w:hAnsiTheme="majorHAnsi" w:cstheme="majorHAnsi"/>
          <w:lang w:val="en-US"/>
        </w:rPr>
        <w:t>COS</w:t>
      </w:r>
      <w:r w:rsidR="005A0FA8" w:rsidRPr="007C2017">
        <w:rPr>
          <w:rFonts w:asciiTheme="majorHAnsi" w:hAnsiTheme="majorHAnsi" w:cstheme="majorHAnsi"/>
          <w:lang w:val="en-US"/>
        </w:rPr>
        <w:t xml:space="preserve"> on day 5 of </w:t>
      </w:r>
      <w:r w:rsidR="007B4868" w:rsidRPr="007C2017">
        <w:rPr>
          <w:rFonts w:asciiTheme="majorHAnsi" w:hAnsiTheme="majorHAnsi" w:cstheme="majorHAnsi"/>
          <w:lang w:val="en-US"/>
        </w:rPr>
        <w:t xml:space="preserve">the </w:t>
      </w:r>
      <w:r w:rsidR="005A0FA8" w:rsidRPr="007C2017">
        <w:rPr>
          <w:rFonts w:asciiTheme="majorHAnsi" w:hAnsiTheme="majorHAnsi" w:cstheme="majorHAnsi"/>
          <w:lang w:val="en-US"/>
        </w:rPr>
        <w:t>menstrual cycle</w:t>
      </w:r>
      <w:r w:rsidR="009720AE" w:rsidRPr="007C2017">
        <w:rPr>
          <w:rFonts w:asciiTheme="majorHAnsi" w:hAnsiTheme="majorHAnsi" w:cstheme="majorHAnsi"/>
          <w:lang w:val="en-US"/>
        </w:rPr>
        <w:t xml:space="preserve"> using </w:t>
      </w:r>
      <w:r w:rsidR="009720AE" w:rsidRPr="007C2017">
        <w:rPr>
          <w:rFonts w:asciiTheme="majorHAnsi" w:hAnsiTheme="majorHAnsi" w:cstheme="majorHAnsi"/>
          <w:color w:val="000000"/>
          <w:shd w:val="clear" w:color="auto" w:fill="FFFFFF"/>
          <w:lang w:val="en-US"/>
        </w:rPr>
        <w:t xml:space="preserve">recombinant or </w:t>
      </w:r>
      <w:r w:rsidR="00895DAB" w:rsidRPr="007C2017">
        <w:rPr>
          <w:rFonts w:asciiTheme="majorHAnsi" w:hAnsiTheme="majorHAnsi" w:cstheme="majorHAnsi"/>
          <w:color w:val="000000"/>
          <w:shd w:val="clear" w:color="auto" w:fill="FFFFFF"/>
          <w:lang w:val="en-US"/>
        </w:rPr>
        <w:t>u</w:t>
      </w:r>
      <w:r w:rsidR="009720AE" w:rsidRPr="007C2017">
        <w:rPr>
          <w:rFonts w:asciiTheme="majorHAnsi" w:hAnsiTheme="majorHAnsi" w:cstheme="majorHAnsi"/>
          <w:color w:val="000000"/>
          <w:shd w:val="clear" w:color="auto" w:fill="FFFFFF"/>
          <w:lang w:val="en-US"/>
        </w:rPr>
        <w:t xml:space="preserve">rinary FSH </w:t>
      </w:r>
      <w:r w:rsidR="009720AE" w:rsidRPr="007C2017">
        <w:rPr>
          <w:rFonts w:asciiTheme="majorHAnsi" w:hAnsiTheme="majorHAnsi" w:cstheme="majorHAnsi"/>
          <w:lang w:val="en-US"/>
        </w:rPr>
        <w:t xml:space="preserve">with a </w:t>
      </w:r>
      <w:r w:rsidR="00FF04CD" w:rsidRPr="007C2017">
        <w:rPr>
          <w:rFonts w:asciiTheme="majorHAnsi" w:hAnsiTheme="majorHAnsi" w:cstheme="majorHAnsi"/>
          <w:lang w:val="en-US"/>
        </w:rPr>
        <w:t xml:space="preserve">fixed </w:t>
      </w:r>
      <w:r w:rsidR="009720AE" w:rsidRPr="007C2017">
        <w:rPr>
          <w:rFonts w:asciiTheme="majorHAnsi" w:hAnsiTheme="majorHAnsi" w:cstheme="majorHAnsi"/>
          <w:lang w:val="en-US"/>
        </w:rPr>
        <w:t>dos</w:t>
      </w:r>
      <w:r w:rsidR="00895DAB" w:rsidRPr="007C2017">
        <w:rPr>
          <w:rFonts w:asciiTheme="majorHAnsi" w:hAnsiTheme="majorHAnsi" w:cstheme="majorHAnsi"/>
          <w:lang w:val="en-US"/>
        </w:rPr>
        <w:t>e</w:t>
      </w:r>
      <w:r w:rsidR="009720AE" w:rsidRPr="007C2017">
        <w:rPr>
          <w:rFonts w:asciiTheme="majorHAnsi" w:hAnsiTheme="majorHAnsi" w:cstheme="majorHAnsi"/>
          <w:lang w:val="en-US"/>
        </w:rPr>
        <w:t xml:space="preserve"> </w:t>
      </w:r>
      <w:r w:rsidR="006F6957" w:rsidRPr="007C2017">
        <w:rPr>
          <w:rFonts w:asciiTheme="majorHAnsi" w:hAnsiTheme="majorHAnsi" w:cstheme="majorHAnsi"/>
          <w:lang w:val="en-US"/>
        </w:rPr>
        <w:t>of</w:t>
      </w:r>
      <w:r w:rsidR="009720AE" w:rsidRPr="007C2017">
        <w:rPr>
          <w:rFonts w:asciiTheme="majorHAnsi" w:hAnsiTheme="majorHAnsi" w:cstheme="majorHAnsi"/>
          <w:lang w:val="en-US"/>
        </w:rPr>
        <w:t xml:space="preserve"> 150</w:t>
      </w:r>
      <w:r w:rsidR="006F6957" w:rsidRPr="007C2017">
        <w:rPr>
          <w:rFonts w:asciiTheme="majorHAnsi" w:hAnsiTheme="majorHAnsi" w:cstheme="majorHAnsi"/>
          <w:lang w:val="en-US"/>
        </w:rPr>
        <w:t>–</w:t>
      </w:r>
      <w:r w:rsidR="009720AE" w:rsidRPr="007C2017">
        <w:rPr>
          <w:rFonts w:asciiTheme="majorHAnsi" w:hAnsiTheme="majorHAnsi" w:cstheme="majorHAnsi"/>
          <w:lang w:val="en-US"/>
        </w:rPr>
        <w:t>300 IU/d</w:t>
      </w:r>
      <w:r w:rsidR="00315B0C" w:rsidRPr="007C2017">
        <w:rPr>
          <w:rFonts w:asciiTheme="majorHAnsi" w:hAnsiTheme="majorHAnsi" w:cstheme="majorHAnsi"/>
          <w:lang w:val="en-US"/>
        </w:rPr>
        <w:t>ay</w:t>
      </w:r>
      <w:r w:rsidRPr="007C2017">
        <w:rPr>
          <w:rFonts w:asciiTheme="majorHAnsi" w:hAnsiTheme="majorHAnsi" w:cstheme="majorHAnsi"/>
          <w:lang w:val="en-US"/>
        </w:rPr>
        <w:t xml:space="preserve"> (</w:t>
      </w:r>
      <w:r w:rsidR="00895DAB" w:rsidRPr="007C2017">
        <w:rPr>
          <w:rFonts w:asciiTheme="majorHAnsi" w:hAnsiTheme="majorHAnsi" w:cstheme="majorHAnsi"/>
          <w:lang w:val="en-US"/>
        </w:rPr>
        <w:t>a</w:t>
      </w:r>
      <w:r w:rsidRPr="007C2017">
        <w:rPr>
          <w:rFonts w:asciiTheme="majorHAnsi" w:hAnsiTheme="majorHAnsi" w:cstheme="majorHAnsi"/>
          <w:lang w:val="en-US"/>
        </w:rPr>
        <w:t>ntagonist protocol</w:t>
      </w:r>
      <w:r w:rsidR="005A0FA8" w:rsidRPr="007C2017">
        <w:rPr>
          <w:rFonts w:asciiTheme="majorHAnsi" w:hAnsiTheme="majorHAnsi" w:cstheme="majorHAnsi"/>
          <w:lang w:val="en-US"/>
        </w:rPr>
        <w:t>)</w:t>
      </w:r>
      <w:r w:rsidR="00B106FB" w:rsidRPr="007C2017">
        <w:rPr>
          <w:rFonts w:asciiTheme="majorHAnsi" w:hAnsiTheme="majorHAnsi" w:cstheme="majorHAnsi"/>
          <w:lang w:val="en-US"/>
        </w:rPr>
        <w:t>.</w:t>
      </w:r>
      <w:r w:rsidR="003743AE" w:rsidRPr="007C2017">
        <w:rPr>
          <w:rFonts w:asciiTheme="majorHAnsi" w:hAnsiTheme="majorHAnsi" w:cstheme="majorHAnsi"/>
          <w:lang w:val="en-US"/>
        </w:rPr>
        <w:t xml:space="preserve"> </w:t>
      </w:r>
    </w:p>
    <w:p w14:paraId="140D5C84" w14:textId="77777777" w:rsidR="00225C52" w:rsidRPr="007C2017" w:rsidRDefault="00225C52" w:rsidP="007C2017">
      <w:pPr>
        <w:rPr>
          <w:rFonts w:asciiTheme="majorHAnsi" w:hAnsiTheme="majorHAnsi" w:cstheme="majorHAnsi"/>
        </w:rPr>
      </w:pPr>
    </w:p>
    <w:p w14:paraId="677BFA54" w14:textId="1E90882B" w:rsidR="00EE39C0" w:rsidRPr="007C2017" w:rsidRDefault="00EE39C0" w:rsidP="007C2017">
      <w:pPr>
        <w:pStyle w:val="ListParagraph"/>
        <w:ind w:left="0"/>
        <w:jc w:val="both"/>
        <w:rPr>
          <w:rFonts w:asciiTheme="majorHAnsi" w:hAnsiTheme="majorHAnsi" w:cstheme="majorHAnsi"/>
          <w:lang w:val="en-US"/>
        </w:rPr>
      </w:pPr>
      <w:r w:rsidRPr="007C2017">
        <w:rPr>
          <w:rFonts w:asciiTheme="majorHAnsi" w:hAnsiTheme="majorHAnsi" w:cstheme="majorHAnsi"/>
          <w:lang w:val="en-US"/>
        </w:rPr>
        <w:t>N</w:t>
      </w:r>
      <w:r w:rsidR="00225C52" w:rsidRPr="007C2017">
        <w:rPr>
          <w:rFonts w:asciiTheme="majorHAnsi" w:hAnsiTheme="majorHAnsi" w:cstheme="majorHAnsi"/>
          <w:lang w:val="en-US"/>
        </w:rPr>
        <w:t>OTE</w:t>
      </w:r>
      <w:r w:rsidRPr="007C2017">
        <w:rPr>
          <w:rFonts w:asciiTheme="majorHAnsi" w:hAnsiTheme="majorHAnsi" w:cstheme="majorHAnsi"/>
          <w:lang w:val="en-US"/>
        </w:rPr>
        <w:t xml:space="preserve">: In </w:t>
      </w:r>
      <w:r w:rsidR="00225C52" w:rsidRPr="007C2017">
        <w:rPr>
          <w:rFonts w:asciiTheme="majorHAnsi" w:hAnsiTheme="majorHAnsi" w:cstheme="majorHAnsi"/>
          <w:lang w:val="en-US"/>
        </w:rPr>
        <w:t xml:space="preserve">a </w:t>
      </w:r>
      <w:r w:rsidRPr="007C2017">
        <w:rPr>
          <w:rFonts w:asciiTheme="majorHAnsi" w:hAnsiTheme="majorHAnsi" w:cstheme="majorHAnsi"/>
          <w:lang w:val="en-US"/>
        </w:rPr>
        <w:t>specific patient population with LH deficiency or poor-suboptimal respons</w:t>
      </w:r>
      <w:r w:rsidR="00D65D59" w:rsidRPr="007C2017">
        <w:rPr>
          <w:rFonts w:asciiTheme="majorHAnsi" w:hAnsiTheme="majorHAnsi" w:cstheme="majorHAnsi"/>
          <w:lang w:val="en-US"/>
        </w:rPr>
        <w:t>e</w:t>
      </w:r>
      <w:r w:rsidR="00225C52" w:rsidRPr="007C2017">
        <w:rPr>
          <w:rFonts w:asciiTheme="majorHAnsi" w:hAnsiTheme="majorHAnsi" w:cstheme="majorHAnsi"/>
          <w:lang w:val="en-US"/>
        </w:rPr>
        <w:t>,</w:t>
      </w:r>
      <w:r w:rsidRPr="007C2017">
        <w:rPr>
          <w:rFonts w:asciiTheme="majorHAnsi" w:hAnsiTheme="majorHAnsi" w:cstheme="majorHAnsi"/>
          <w:lang w:val="en-US"/>
        </w:rPr>
        <w:t xml:space="preserve"> additional LH 75/150 </w:t>
      </w:r>
      <w:r w:rsidR="006C4B76" w:rsidRPr="007C2017">
        <w:rPr>
          <w:rFonts w:asciiTheme="majorHAnsi" w:hAnsiTheme="majorHAnsi" w:cstheme="majorHAnsi"/>
          <w:lang w:val="en-US"/>
        </w:rPr>
        <w:t>IU</w:t>
      </w:r>
      <w:r w:rsidRPr="007C2017">
        <w:rPr>
          <w:rFonts w:asciiTheme="majorHAnsi" w:hAnsiTheme="majorHAnsi" w:cstheme="majorHAnsi"/>
          <w:lang w:val="en-US"/>
        </w:rPr>
        <w:t>/d</w:t>
      </w:r>
      <w:r w:rsidR="00225C52" w:rsidRPr="007C2017">
        <w:rPr>
          <w:rFonts w:asciiTheme="majorHAnsi" w:hAnsiTheme="majorHAnsi" w:cstheme="majorHAnsi"/>
          <w:lang w:val="en-US"/>
        </w:rPr>
        <w:t>ay</w:t>
      </w:r>
      <w:r w:rsidRPr="007C2017">
        <w:rPr>
          <w:rFonts w:asciiTheme="majorHAnsi" w:hAnsiTheme="majorHAnsi" w:cstheme="majorHAnsi"/>
          <w:lang w:val="en-US"/>
        </w:rPr>
        <w:t xml:space="preserve"> may be </w:t>
      </w:r>
      <w:r w:rsidR="006C4B76" w:rsidRPr="007C2017">
        <w:rPr>
          <w:rFonts w:asciiTheme="majorHAnsi" w:hAnsiTheme="majorHAnsi" w:cstheme="majorHAnsi"/>
          <w:lang w:val="en-US"/>
        </w:rPr>
        <w:t>administ</w:t>
      </w:r>
      <w:r w:rsidR="00486EF0" w:rsidRPr="007C2017">
        <w:rPr>
          <w:rFonts w:asciiTheme="majorHAnsi" w:hAnsiTheme="majorHAnsi" w:cstheme="majorHAnsi"/>
          <w:lang w:val="en-US"/>
        </w:rPr>
        <w:t>ered</w:t>
      </w:r>
      <w:r w:rsidR="006C4B76" w:rsidRPr="007C2017">
        <w:rPr>
          <w:rFonts w:asciiTheme="majorHAnsi" w:hAnsiTheme="majorHAnsi" w:cstheme="majorHAnsi"/>
          <w:lang w:val="en-US"/>
        </w:rPr>
        <w:t xml:space="preserve"> </w:t>
      </w:r>
      <w:r w:rsidRPr="007C2017">
        <w:rPr>
          <w:rFonts w:asciiTheme="majorHAnsi" w:hAnsiTheme="majorHAnsi" w:cstheme="majorHAnsi"/>
          <w:lang w:val="en-US"/>
        </w:rPr>
        <w:t>according to</w:t>
      </w:r>
      <w:r w:rsidR="00225C52" w:rsidRPr="007C2017">
        <w:rPr>
          <w:rFonts w:asciiTheme="majorHAnsi" w:hAnsiTheme="majorHAnsi" w:cstheme="majorHAnsi"/>
          <w:lang w:val="en-US"/>
        </w:rPr>
        <w:t xml:space="preserve"> the</w:t>
      </w:r>
      <w:r w:rsidRPr="007C2017">
        <w:rPr>
          <w:rFonts w:asciiTheme="majorHAnsi" w:hAnsiTheme="majorHAnsi" w:cstheme="majorHAnsi"/>
          <w:lang w:val="en-US"/>
        </w:rPr>
        <w:t xml:space="preserve"> ovarian response</w:t>
      </w:r>
      <w:r w:rsidR="006C4B76" w:rsidRPr="007C2017">
        <w:rPr>
          <w:rFonts w:asciiTheme="majorHAnsi" w:hAnsiTheme="majorHAnsi" w:cstheme="majorHAnsi"/>
          <w:lang w:val="en-US"/>
        </w:rPr>
        <w:t>,</w:t>
      </w:r>
      <w:r w:rsidRPr="007C2017">
        <w:rPr>
          <w:rFonts w:asciiTheme="majorHAnsi" w:hAnsiTheme="majorHAnsi" w:cstheme="majorHAnsi"/>
          <w:lang w:val="en-US"/>
        </w:rPr>
        <w:t xml:space="preserve"> LH levels</w:t>
      </w:r>
      <w:r w:rsidR="00225C52" w:rsidRPr="007C2017">
        <w:rPr>
          <w:rFonts w:asciiTheme="majorHAnsi" w:hAnsiTheme="majorHAnsi" w:cstheme="majorHAnsi"/>
          <w:lang w:val="en-US"/>
        </w:rPr>
        <w:t>,</w:t>
      </w:r>
      <w:r w:rsidRPr="007C2017">
        <w:rPr>
          <w:rFonts w:asciiTheme="majorHAnsi" w:hAnsiTheme="majorHAnsi" w:cstheme="majorHAnsi"/>
          <w:lang w:val="en-US"/>
        </w:rPr>
        <w:t xml:space="preserve"> and </w:t>
      </w:r>
      <w:r w:rsidR="00225C52" w:rsidRPr="007C2017">
        <w:rPr>
          <w:rFonts w:asciiTheme="majorHAnsi" w:hAnsiTheme="majorHAnsi" w:cstheme="majorHAnsi"/>
          <w:lang w:val="en-US"/>
        </w:rPr>
        <w:t xml:space="preserve">the </w:t>
      </w:r>
      <w:r w:rsidRPr="007C2017">
        <w:rPr>
          <w:rFonts w:asciiTheme="majorHAnsi" w:hAnsiTheme="majorHAnsi" w:cstheme="majorHAnsi"/>
          <w:lang w:val="en-US"/>
        </w:rPr>
        <w:t>gynecologist</w:t>
      </w:r>
      <w:r w:rsidR="00225C52" w:rsidRPr="007C2017">
        <w:rPr>
          <w:rFonts w:asciiTheme="majorHAnsi" w:hAnsiTheme="majorHAnsi" w:cstheme="majorHAnsi"/>
          <w:lang w:val="en-US"/>
        </w:rPr>
        <w:t>’</w:t>
      </w:r>
      <w:r w:rsidRPr="007C2017">
        <w:rPr>
          <w:rFonts w:asciiTheme="majorHAnsi" w:hAnsiTheme="majorHAnsi" w:cstheme="majorHAnsi"/>
          <w:lang w:val="en-US"/>
        </w:rPr>
        <w:t>s judg</w:t>
      </w:r>
      <w:r w:rsidR="00B31D61" w:rsidRPr="007C2017">
        <w:rPr>
          <w:rFonts w:asciiTheme="majorHAnsi" w:hAnsiTheme="majorHAnsi" w:cstheme="majorHAnsi"/>
          <w:lang w:val="en-US"/>
        </w:rPr>
        <w:t>e</w:t>
      </w:r>
      <w:r w:rsidRPr="007C2017">
        <w:rPr>
          <w:rFonts w:asciiTheme="majorHAnsi" w:hAnsiTheme="majorHAnsi" w:cstheme="majorHAnsi"/>
          <w:lang w:val="en-US"/>
        </w:rPr>
        <w:t>ment</w:t>
      </w:r>
      <w:r w:rsidR="00C76988" w:rsidRPr="007C2017">
        <w:rPr>
          <w:rFonts w:asciiTheme="majorHAnsi" w:hAnsiTheme="majorHAnsi" w:cstheme="majorHAnsi"/>
          <w:lang w:val="en-US"/>
        </w:rPr>
        <w:t>.</w:t>
      </w:r>
    </w:p>
    <w:p w14:paraId="78FAD696" w14:textId="77777777" w:rsidR="00C76988" w:rsidRPr="007C2017" w:rsidRDefault="00C76988" w:rsidP="007C2017">
      <w:pPr>
        <w:pStyle w:val="ListParagraph"/>
        <w:ind w:left="0"/>
        <w:jc w:val="both"/>
        <w:rPr>
          <w:rFonts w:asciiTheme="majorHAnsi" w:hAnsiTheme="majorHAnsi" w:cstheme="majorHAnsi"/>
          <w:lang w:val="en-US"/>
        </w:rPr>
      </w:pPr>
    </w:p>
    <w:p w14:paraId="5B6213F8" w14:textId="29C4A2C1" w:rsidR="004A1B73" w:rsidRPr="007C2017" w:rsidRDefault="004A1B73" w:rsidP="007C2017">
      <w:pPr>
        <w:pStyle w:val="ListParagraph"/>
        <w:numPr>
          <w:ilvl w:val="1"/>
          <w:numId w:val="11"/>
        </w:numPr>
        <w:ind w:left="0" w:firstLine="0"/>
        <w:jc w:val="both"/>
        <w:rPr>
          <w:rFonts w:asciiTheme="majorHAnsi" w:hAnsiTheme="majorHAnsi" w:cstheme="majorHAnsi"/>
          <w:lang w:val="en-US"/>
        </w:rPr>
      </w:pPr>
      <w:r w:rsidRPr="007C2017">
        <w:rPr>
          <w:rFonts w:asciiTheme="majorHAnsi" w:hAnsiTheme="majorHAnsi" w:cstheme="majorHAnsi"/>
          <w:lang w:val="en-US"/>
        </w:rPr>
        <w:t>I</w:t>
      </w:r>
      <w:r w:rsidRPr="007C2017">
        <w:rPr>
          <w:rFonts w:asciiTheme="majorHAnsi" w:hAnsiTheme="majorHAnsi" w:cstheme="majorHAnsi"/>
          <w:color w:val="000000"/>
          <w:lang w:val="en-US"/>
        </w:rPr>
        <w:t xml:space="preserve">n patients with </w:t>
      </w:r>
      <w:r w:rsidR="00895DAB" w:rsidRPr="007C2017">
        <w:rPr>
          <w:rFonts w:asciiTheme="majorHAnsi" w:hAnsiTheme="majorHAnsi" w:cstheme="majorHAnsi"/>
          <w:color w:val="212121"/>
          <w:shd w:val="clear" w:color="auto" w:fill="FFFFFF"/>
          <w:lang w:val="en-US"/>
        </w:rPr>
        <w:t>estrogen</w:t>
      </w:r>
      <w:r w:rsidRPr="007C2017">
        <w:rPr>
          <w:rFonts w:asciiTheme="majorHAnsi" w:hAnsiTheme="majorHAnsi" w:cstheme="majorHAnsi"/>
          <w:color w:val="212121"/>
          <w:shd w:val="clear" w:color="auto" w:fill="FFFFFF"/>
          <w:lang w:val="en-US"/>
        </w:rPr>
        <w:t xml:space="preserve">-sensitive diseases, </w:t>
      </w:r>
      <w:r w:rsidR="00E0055B" w:rsidRPr="007C2017">
        <w:rPr>
          <w:rFonts w:asciiTheme="majorHAnsi" w:hAnsiTheme="majorHAnsi" w:cstheme="majorHAnsi"/>
          <w:color w:val="212121"/>
          <w:shd w:val="clear" w:color="auto" w:fill="FFFFFF"/>
          <w:lang w:val="en-US"/>
        </w:rPr>
        <w:t xml:space="preserve">include </w:t>
      </w:r>
      <w:r w:rsidRPr="007C2017">
        <w:rPr>
          <w:rFonts w:asciiTheme="majorHAnsi" w:hAnsiTheme="majorHAnsi" w:cstheme="majorHAnsi"/>
          <w:lang w:val="en-US"/>
        </w:rPr>
        <w:t xml:space="preserve">gonadotropins </w:t>
      </w:r>
      <w:r w:rsidRPr="007C2017">
        <w:rPr>
          <w:rFonts w:asciiTheme="majorHAnsi" w:hAnsiTheme="majorHAnsi" w:cstheme="majorHAnsi"/>
          <w:color w:val="212121"/>
          <w:shd w:val="clear" w:color="auto" w:fill="FFFFFF"/>
          <w:lang w:val="en-US"/>
        </w:rPr>
        <w:t xml:space="preserve">associated with </w:t>
      </w:r>
      <w:r w:rsidRPr="007C2017">
        <w:rPr>
          <w:rFonts w:asciiTheme="majorHAnsi" w:hAnsiTheme="majorHAnsi" w:cstheme="majorHAnsi"/>
          <w:lang w:val="en-US"/>
        </w:rPr>
        <w:t xml:space="preserve">aromatase inhibitors (letrozole) from </w:t>
      </w:r>
      <w:r w:rsidR="00895DAB" w:rsidRPr="007C2017">
        <w:rPr>
          <w:rFonts w:asciiTheme="majorHAnsi" w:hAnsiTheme="majorHAnsi" w:cstheme="majorHAnsi"/>
          <w:lang w:val="en-US"/>
        </w:rPr>
        <w:t>day</w:t>
      </w:r>
      <w:r w:rsidR="00C76988" w:rsidRPr="007C2017">
        <w:rPr>
          <w:rFonts w:asciiTheme="majorHAnsi" w:hAnsiTheme="majorHAnsi" w:cstheme="majorHAnsi"/>
          <w:lang w:val="en-US"/>
        </w:rPr>
        <w:t xml:space="preserve"> </w:t>
      </w:r>
      <w:r w:rsidR="00895DAB" w:rsidRPr="007C2017">
        <w:rPr>
          <w:rFonts w:asciiTheme="majorHAnsi" w:hAnsiTheme="majorHAnsi" w:cstheme="majorHAnsi"/>
          <w:lang w:val="en-US"/>
        </w:rPr>
        <w:t xml:space="preserve">1 </w:t>
      </w:r>
      <w:r w:rsidRPr="007C2017">
        <w:rPr>
          <w:rFonts w:asciiTheme="majorHAnsi" w:hAnsiTheme="majorHAnsi" w:cstheme="majorHAnsi"/>
          <w:lang w:val="en-US"/>
        </w:rPr>
        <w:t xml:space="preserve">of stimulation until </w:t>
      </w:r>
      <w:r w:rsidR="00895DAB" w:rsidRPr="007C2017">
        <w:rPr>
          <w:rFonts w:asciiTheme="majorHAnsi" w:hAnsiTheme="majorHAnsi" w:cstheme="majorHAnsi"/>
          <w:lang w:val="en-US"/>
        </w:rPr>
        <w:t xml:space="preserve">day </w:t>
      </w:r>
      <w:r w:rsidRPr="007C2017">
        <w:rPr>
          <w:rFonts w:asciiTheme="majorHAnsi" w:hAnsiTheme="majorHAnsi" w:cstheme="majorHAnsi"/>
          <w:lang w:val="en-US"/>
        </w:rPr>
        <w:t xml:space="preserve">7 after </w:t>
      </w:r>
      <w:r w:rsidR="009269E8" w:rsidRPr="007C2017">
        <w:rPr>
          <w:rFonts w:asciiTheme="majorHAnsi" w:hAnsiTheme="majorHAnsi" w:cstheme="majorHAnsi"/>
          <w:lang w:val="en-US"/>
        </w:rPr>
        <w:t>oocyte retrieval</w:t>
      </w:r>
      <w:r w:rsidR="00B106FB" w:rsidRPr="007C2017">
        <w:rPr>
          <w:rFonts w:asciiTheme="majorHAnsi" w:hAnsiTheme="majorHAnsi" w:cstheme="majorHAnsi"/>
          <w:lang w:val="en-US"/>
        </w:rPr>
        <w:t>.</w:t>
      </w:r>
    </w:p>
    <w:p w14:paraId="3FAD689B" w14:textId="77777777" w:rsidR="00C76988" w:rsidRPr="007C2017" w:rsidRDefault="00C76988" w:rsidP="007C2017">
      <w:pPr>
        <w:pStyle w:val="ListParagraph"/>
        <w:ind w:left="0"/>
        <w:jc w:val="both"/>
        <w:rPr>
          <w:rFonts w:asciiTheme="majorHAnsi" w:hAnsiTheme="majorHAnsi" w:cstheme="majorHAnsi"/>
          <w:lang w:val="en-US"/>
        </w:rPr>
      </w:pPr>
    </w:p>
    <w:p w14:paraId="5BC04943" w14:textId="44CD2C48" w:rsidR="005A0FA8" w:rsidRPr="007C2017" w:rsidRDefault="005A0FA8" w:rsidP="007C2017">
      <w:pPr>
        <w:pStyle w:val="ListParagraph"/>
        <w:numPr>
          <w:ilvl w:val="1"/>
          <w:numId w:val="11"/>
        </w:numPr>
        <w:ind w:left="0" w:firstLine="0"/>
        <w:jc w:val="both"/>
        <w:rPr>
          <w:rFonts w:asciiTheme="majorHAnsi" w:hAnsiTheme="majorHAnsi" w:cstheme="majorHAnsi"/>
          <w:lang w:val="en-US"/>
        </w:rPr>
      </w:pPr>
      <w:r w:rsidRPr="007C2017">
        <w:rPr>
          <w:rFonts w:asciiTheme="majorHAnsi" w:hAnsiTheme="majorHAnsi" w:cstheme="majorHAnsi"/>
          <w:lang w:val="en-US"/>
        </w:rPr>
        <w:t xml:space="preserve">Administer </w:t>
      </w:r>
      <w:r w:rsidR="00C76988" w:rsidRPr="007C2017">
        <w:rPr>
          <w:rFonts w:asciiTheme="majorHAnsi" w:hAnsiTheme="majorHAnsi" w:cstheme="majorHAnsi"/>
          <w:lang w:val="en-US"/>
        </w:rPr>
        <w:t xml:space="preserve">a </w:t>
      </w:r>
      <w:r w:rsidRPr="007C2017">
        <w:rPr>
          <w:rFonts w:asciiTheme="majorHAnsi" w:hAnsiTheme="majorHAnsi" w:cstheme="majorHAnsi"/>
          <w:lang w:val="en-US"/>
        </w:rPr>
        <w:t>f</w:t>
      </w:r>
      <w:r w:rsidR="00E50F21" w:rsidRPr="007C2017">
        <w:rPr>
          <w:rFonts w:asciiTheme="majorHAnsi" w:hAnsiTheme="majorHAnsi" w:cstheme="majorHAnsi"/>
          <w:lang w:val="en-US"/>
        </w:rPr>
        <w:t>ix</w:t>
      </w:r>
      <w:r w:rsidR="00895DAB" w:rsidRPr="007C2017">
        <w:rPr>
          <w:rFonts w:asciiTheme="majorHAnsi" w:hAnsiTheme="majorHAnsi" w:cstheme="majorHAnsi"/>
          <w:lang w:val="en-US"/>
        </w:rPr>
        <w:t>ed</w:t>
      </w:r>
      <w:r w:rsidR="00E50F21" w:rsidRPr="007C2017">
        <w:rPr>
          <w:rFonts w:asciiTheme="majorHAnsi" w:hAnsiTheme="majorHAnsi" w:cstheme="majorHAnsi"/>
          <w:lang w:val="en-US"/>
        </w:rPr>
        <w:t xml:space="preserve"> dose of </w:t>
      </w:r>
      <w:r w:rsidR="003743AE" w:rsidRPr="007C2017">
        <w:rPr>
          <w:rFonts w:asciiTheme="majorHAnsi" w:hAnsiTheme="majorHAnsi" w:cstheme="majorHAnsi"/>
          <w:lang w:val="en-US"/>
        </w:rPr>
        <w:t>gonadotropins</w:t>
      </w:r>
      <w:r w:rsidR="00E50F21" w:rsidRPr="007C2017">
        <w:rPr>
          <w:rFonts w:asciiTheme="majorHAnsi" w:hAnsiTheme="majorHAnsi" w:cstheme="majorHAnsi"/>
          <w:lang w:val="en-US"/>
        </w:rPr>
        <w:t xml:space="preserve"> </w:t>
      </w:r>
      <w:r w:rsidR="00E50F21" w:rsidRPr="007C2017">
        <w:rPr>
          <w:rFonts w:asciiTheme="majorHAnsi" w:hAnsiTheme="majorHAnsi" w:cstheme="majorHAnsi"/>
          <w:color w:val="000000"/>
          <w:lang w:val="en-US"/>
        </w:rPr>
        <w:t>for 4 days</w:t>
      </w:r>
      <w:r w:rsidR="00E50F21" w:rsidRPr="007C2017">
        <w:rPr>
          <w:rFonts w:asciiTheme="majorHAnsi" w:hAnsiTheme="majorHAnsi" w:cstheme="majorHAnsi"/>
          <w:lang w:val="en-US"/>
        </w:rPr>
        <w:t>.</w:t>
      </w:r>
    </w:p>
    <w:p w14:paraId="15C59527" w14:textId="77777777" w:rsidR="00C76988" w:rsidRPr="007C2017" w:rsidRDefault="00C76988" w:rsidP="007C2017">
      <w:pPr>
        <w:pStyle w:val="ListParagraph"/>
        <w:ind w:left="0"/>
        <w:jc w:val="both"/>
        <w:rPr>
          <w:rFonts w:asciiTheme="majorHAnsi" w:hAnsiTheme="majorHAnsi" w:cstheme="majorHAnsi"/>
          <w:lang w:val="en-US"/>
        </w:rPr>
      </w:pPr>
    </w:p>
    <w:p w14:paraId="6C237574" w14:textId="77A48460" w:rsidR="00C76988" w:rsidRPr="007C2017" w:rsidRDefault="005A0FA8" w:rsidP="007C2017">
      <w:pPr>
        <w:pStyle w:val="ListParagraph"/>
        <w:numPr>
          <w:ilvl w:val="1"/>
          <w:numId w:val="11"/>
        </w:numPr>
        <w:ind w:left="0" w:firstLine="0"/>
        <w:jc w:val="both"/>
        <w:rPr>
          <w:rFonts w:asciiTheme="majorHAnsi" w:hAnsiTheme="majorHAnsi" w:cstheme="majorHAnsi"/>
          <w:lang w:val="en-US"/>
        </w:rPr>
      </w:pPr>
      <w:r w:rsidRPr="007C2017">
        <w:rPr>
          <w:rFonts w:asciiTheme="majorHAnsi" w:hAnsiTheme="majorHAnsi" w:cstheme="majorHAnsi"/>
          <w:lang w:val="en-US"/>
        </w:rPr>
        <w:t>Monitor</w:t>
      </w:r>
      <w:r w:rsidR="00E50F21" w:rsidRPr="007C2017">
        <w:rPr>
          <w:rFonts w:asciiTheme="majorHAnsi" w:hAnsiTheme="majorHAnsi" w:cstheme="majorHAnsi"/>
          <w:lang w:val="en-US"/>
        </w:rPr>
        <w:t xml:space="preserve"> </w:t>
      </w:r>
      <w:r w:rsidRPr="007C2017">
        <w:rPr>
          <w:rFonts w:asciiTheme="majorHAnsi" w:hAnsiTheme="majorHAnsi" w:cstheme="majorHAnsi"/>
          <w:color w:val="000000"/>
          <w:lang w:val="en-US"/>
        </w:rPr>
        <w:t>f</w:t>
      </w:r>
      <w:r w:rsidR="00E50F21" w:rsidRPr="007C2017">
        <w:rPr>
          <w:rFonts w:asciiTheme="majorHAnsi" w:hAnsiTheme="majorHAnsi" w:cstheme="majorHAnsi"/>
          <w:color w:val="000000"/>
          <w:lang w:val="en-US"/>
        </w:rPr>
        <w:t>ollicular growth on day 5 and then every 2–3 days</w:t>
      </w:r>
      <w:r w:rsidR="00C76988" w:rsidRPr="007C2017">
        <w:rPr>
          <w:rFonts w:asciiTheme="majorHAnsi" w:hAnsiTheme="majorHAnsi" w:cstheme="majorHAnsi"/>
          <w:color w:val="000000"/>
          <w:lang w:val="en-US"/>
        </w:rPr>
        <w:t>;</w:t>
      </w:r>
      <w:r w:rsidR="00EE39C0" w:rsidRPr="007C2017">
        <w:rPr>
          <w:rFonts w:asciiTheme="majorHAnsi" w:hAnsiTheme="majorHAnsi" w:cstheme="majorHAnsi"/>
          <w:color w:val="000000"/>
          <w:lang w:val="en-US"/>
        </w:rPr>
        <w:t xml:space="preserve"> eventually</w:t>
      </w:r>
      <w:r w:rsidR="00C76988" w:rsidRPr="007C2017">
        <w:rPr>
          <w:rFonts w:asciiTheme="majorHAnsi" w:hAnsiTheme="majorHAnsi" w:cstheme="majorHAnsi"/>
          <w:color w:val="000000"/>
          <w:lang w:val="en-US"/>
        </w:rPr>
        <w:t>,</w:t>
      </w:r>
      <w:r w:rsidR="00EE39C0" w:rsidRPr="007C2017">
        <w:rPr>
          <w:rFonts w:asciiTheme="majorHAnsi" w:hAnsiTheme="majorHAnsi" w:cstheme="majorHAnsi"/>
          <w:color w:val="000000"/>
          <w:lang w:val="en-US"/>
        </w:rPr>
        <w:t xml:space="preserve"> adjust </w:t>
      </w:r>
      <w:r w:rsidR="00C76988" w:rsidRPr="007C2017">
        <w:rPr>
          <w:rFonts w:asciiTheme="majorHAnsi" w:hAnsiTheme="majorHAnsi" w:cstheme="majorHAnsi"/>
          <w:color w:val="000000"/>
          <w:lang w:val="en-US"/>
        </w:rPr>
        <w:t xml:space="preserve">the </w:t>
      </w:r>
      <w:r w:rsidR="00EE39C0" w:rsidRPr="007C2017">
        <w:rPr>
          <w:rFonts w:asciiTheme="majorHAnsi" w:hAnsiTheme="majorHAnsi" w:cstheme="majorHAnsi"/>
          <w:color w:val="000000"/>
          <w:lang w:val="en-US"/>
        </w:rPr>
        <w:lastRenderedPageBreak/>
        <w:t>gonadotropin dosage.</w:t>
      </w:r>
    </w:p>
    <w:p w14:paraId="4FF25D4E" w14:textId="77777777" w:rsidR="00C76988" w:rsidRPr="007C2017" w:rsidRDefault="00C76988" w:rsidP="007C2017">
      <w:pPr>
        <w:pStyle w:val="ListParagraph"/>
        <w:ind w:left="0"/>
        <w:jc w:val="both"/>
        <w:rPr>
          <w:rFonts w:asciiTheme="majorHAnsi" w:hAnsiTheme="majorHAnsi" w:cstheme="majorHAnsi"/>
          <w:lang w:val="en-US"/>
        </w:rPr>
      </w:pPr>
    </w:p>
    <w:p w14:paraId="33ACCA82" w14:textId="7D7754E7" w:rsidR="00FF04CD" w:rsidRPr="007C2017" w:rsidRDefault="0008686C" w:rsidP="007C2017">
      <w:pPr>
        <w:pStyle w:val="ListParagraph"/>
        <w:numPr>
          <w:ilvl w:val="1"/>
          <w:numId w:val="11"/>
        </w:numPr>
        <w:ind w:left="0" w:firstLine="0"/>
        <w:jc w:val="both"/>
        <w:rPr>
          <w:rFonts w:asciiTheme="majorHAnsi" w:hAnsiTheme="majorHAnsi" w:cstheme="majorHAnsi"/>
          <w:lang w:val="en-US"/>
        </w:rPr>
      </w:pPr>
      <w:r w:rsidRPr="007C2017">
        <w:rPr>
          <w:rFonts w:asciiTheme="majorHAnsi" w:hAnsiTheme="majorHAnsi" w:cstheme="majorHAnsi"/>
          <w:lang w:val="en-US"/>
        </w:rPr>
        <w:t>Once</w:t>
      </w:r>
      <w:r w:rsidR="008D3D0B" w:rsidRPr="007C2017">
        <w:rPr>
          <w:rFonts w:asciiTheme="majorHAnsi" w:hAnsiTheme="majorHAnsi" w:cstheme="majorHAnsi"/>
          <w:lang w:val="en-US"/>
        </w:rPr>
        <w:t xml:space="preserve"> </w:t>
      </w:r>
      <w:r w:rsidR="0023082E" w:rsidRPr="007C2017">
        <w:rPr>
          <w:rFonts w:asciiTheme="majorHAnsi" w:hAnsiTheme="majorHAnsi" w:cstheme="majorHAnsi"/>
          <w:lang w:val="en-US"/>
        </w:rPr>
        <w:t xml:space="preserve">at least 3 </w:t>
      </w:r>
      <w:r w:rsidR="00FF04CD" w:rsidRPr="007C2017">
        <w:rPr>
          <w:rFonts w:asciiTheme="majorHAnsi" w:hAnsiTheme="majorHAnsi" w:cstheme="majorHAnsi"/>
          <w:color w:val="000000"/>
          <w:lang w:val="en-US"/>
        </w:rPr>
        <w:t>follicles reach 17–18 mm in diameter,</w:t>
      </w:r>
      <w:r w:rsidR="00173BDB" w:rsidRPr="007C2017">
        <w:rPr>
          <w:rFonts w:asciiTheme="majorHAnsi" w:hAnsiTheme="majorHAnsi" w:cstheme="majorHAnsi"/>
          <w:color w:val="000000"/>
          <w:lang w:val="en-US"/>
        </w:rPr>
        <w:t xml:space="preserve"> administer the</w:t>
      </w:r>
      <w:r w:rsidR="00FF04CD" w:rsidRPr="007C2017">
        <w:rPr>
          <w:rFonts w:asciiTheme="majorHAnsi" w:hAnsiTheme="majorHAnsi" w:cstheme="majorHAnsi"/>
          <w:color w:val="000000"/>
          <w:lang w:val="en-US"/>
        </w:rPr>
        <w:t xml:space="preserve"> </w:t>
      </w:r>
      <w:r w:rsidRPr="007C2017">
        <w:rPr>
          <w:rFonts w:asciiTheme="majorHAnsi" w:hAnsiTheme="majorHAnsi" w:cstheme="majorHAnsi"/>
          <w:color w:val="000000" w:themeColor="text1"/>
          <w:lang w:val="en-US"/>
        </w:rPr>
        <w:t xml:space="preserve">trigger </w:t>
      </w:r>
      <w:r w:rsidR="00C76988" w:rsidRPr="007C2017">
        <w:rPr>
          <w:rFonts w:asciiTheme="majorHAnsi" w:hAnsiTheme="majorHAnsi" w:cstheme="majorHAnsi"/>
          <w:color w:val="000000" w:themeColor="text1"/>
          <w:lang w:val="en-US"/>
        </w:rPr>
        <w:t>for</w:t>
      </w:r>
      <w:r w:rsidR="00173BDB" w:rsidRPr="007C2017">
        <w:rPr>
          <w:rFonts w:asciiTheme="majorHAnsi" w:hAnsiTheme="majorHAnsi" w:cstheme="majorHAnsi"/>
          <w:color w:val="000000" w:themeColor="text1"/>
          <w:lang w:val="en-US"/>
        </w:rPr>
        <w:t xml:space="preserve"> </w:t>
      </w:r>
      <w:r w:rsidRPr="007C2017">
        <w:rPr>
          <w:rFonts w:asciiTheme="majorHAnsi" w:hAnsiTheme="majorHAnsi" w:cstheme="majorHAnsi"/>
          <w:color w:val="000000" w:themeColor="text1"/>
          <w:lang w:val="en-US"/>
        </w:rPr>
        <w:t xml:space="preserve">final oocyte maturation </w:t>
      </w:r>
      <w:r w:rsidR="00FF04CD" w:rsidRPr="007C2017">
        <w:rPr>
          <w:rFonts w:asciiTheme="majorHAnsi" w:hAnsiTheme="majorHAnsi" w:cstheme="majorHAnsi"/>
          <w:color w:val="000000"/>
          <w:lang w:val="en-US"/>
        </w:rPr>
        <w:t xml:space="preserve">with a single subcutaneous bolus of </w:t>
      </w:r>
      <w:r w:rsidR="003743AE" w:rsidRPr="007C2017">
        <w:rPr>
          <w:rFonts w:asciiTheme="majorHAnsi" w:hAnsiTheme="majorHAnsi" w:cstheme="majorHAnsi"/>
          <w:color w:val="000000"/>
          <w:lang w:val="en-US"/>
        </w:rPr>
        <w:t>GnRH agonist</w:t>
      </w:r>
      <w:r w:rsidR="00FF04CD" w:rsidRPr="007C2017">
        <w:rPr>
          <w:rFonts w:asciiTheme="majorHAnsi" w:hAnsiTheme="majorHAnsi" w:cstheme="majorHAnsi"/>
          <w:color w:val="000000"/>
          <w:lang w:val="en-US"/>
        </w:rPr>
        <w:t xml:space="preserve"> at the dose of 0.5 </w:t>
      </w:r>
      <w:proofErr w:type="spellStart"/>
      <w:r w:rsidR="00FF04CD" w:rsidRPr="007C2017">
        <w:rPr>
          <w:rFonts w:asciiTheme="majorHAnsi" w:hAnsiTheme="majorHAnsi" w:cstheme="majorHAnsi"/>
          <w:color w:val="000000"/>
          <w:lang w:val="en-US"/>
        </w:rPr>
        <w:t>mL</w:t>
      </w:r>
      <w:r w:rsidR="00B106FB" w:rsidRPr="007C2017">
        <w:rPr>
          <w:rFonts w:asciiTheme="majorHAnsi" w:hAnsiTheme="majorHAnsi" w:cstheme="majorHAnsi"/>
          <w:color w:val="000000"/>
          <w:lang w:val="en-US"/>
        </w:rPr>
        <w:t>.</w:t>
      </w:r>
      <w:proofErr w:type="spellEnd"/>
    </w:p>
    <w:p w14:paraId="28ED17BF" w14:textId="2743D25D" w:rsidR="004500BD" w:rsidRPr="007C2017" w:rsidRDefault="004500BD" w:rsidP="007C2017">
      <w:pPr>
        <w:autoSpaceDE w:val="0"/>
        <w:autoSpaceDN w:val="0"/>
        <w:adjustRightInd w:val="0"/>
        <w:rPr>
          <w:rFonts w:asciiTheme="majorHAnsi" w:hAnsiTheme="majorHAnsi" w:cstheme="majorHAnsi"/>
          <w:bCs/>
        </w:rPr>
      </w:pPr>
    </w:p>
    <w:p w14:paraId="17E8ED2E" w14:textId="37F02CC3" w:rsidR="00756AD5" w:rsidRPr="007C2017" w:rsidRDefault="00756AD5" w:rsidP="007C2017">
      <w:pPr>
        <w:pStyle w:val="ListParagraph"/>
        <w:numPr>
          <w:ilvl w:val="0"/>
          <w:numId w:val="11"/>
        </w:numPr>
        <w:autoSpaceDE w:val="0"/>
        <w:autoSpaceDN w:val="0"/>
        <w:adjustRightInd w:val="0"/>
        <w:ind w:left="0" w:firstLine="0"/>
        <w:jc w:val="both"/>
        <w:rPr>
          <w:rFonts w:asciiTheme="majorHAnsi" w:hAnsiTheme="majorHAnsi" w:cstheme="majorHAnsi"/>
          <w:b/>
          <w:lang w:val="en-US"/>
        </w:rPr>
      </w:pPr>
      <w:r w:rsidRPr="007C2017">
        <w:rPr>
          <w:rFonts w:asciiTheme="majorHAnsi" w:hAnsiTheme="majorHAnsi" w:cstheme="majorHAnsi"/>
          <w:b/>
          <w:lang w:val="en-US"/>
        </w:rPr>
        <w:t>Oocyte retrieval</w:t>
      </w:r>
    </w:p>
    <w:p w14:paraId="2049E53F" w14:textId="13F216A0" w:rsidR="0005521C" w:rsidRPr="007C2017" w:rsidRDefault="0005521C" w:rsidP="007C2017">
      <w:pPr>
        <w:pStyle w:val="ListParagraph"/>
        <w:autoSpaceDE w:val="0"/>
        <w:autoSpaceDN w:val="0"/>
        <w:adjustRightInd w:val="0"/>
        <w:ind w:left="0"/>
        <w:jc w:val="both"/>
        <w:rPr>
          <w:rFonts w:asciiTheme="majorHAnsi" w:hAnsiTheme="majorHAnsi" w:cstheme="majorHAnsi"/>
          <w:bCs/>
          <w:u w:val="single"/>
          <w:lang w:val="en-US"/>
        </w:rPr>
      </w:pPr>
    </w:p>
    <w:p w14:paraId="06CEA70F" w14:textId="7462AA7D" w:rsidR="00270AA0" w:rsidRPr="007C2017" w:rsidRDefault="00D143ED" w:rsidP="007C2017">
      <w:pPr>
        <w:pStyle w:val="ListParagraph"/>
        <w:numPr>
          <w:ilvl w:val="1"/>
          <w:numId w:val="11"/>
        </w:numPr>
        <w:autoSpaceDE w:val="0"/>
        <w:autoSpaceDN w:val="0"/>
        <w:adjustRightInd w:val="0"/>
        <w:ind w:left="0" w:firstLine="0"/>
        <w:jc w:val="both"/>
        <w:rPr>
          <w:rFonts w:asciiTheme="majorHAnsi" w:hAnsiTheme="majorHAnsi" w:cstheme="majorHAnsi"/>
          <w:bCs/>
          <w:lang w:val="en-US"/>
        </w:rPr>
      </w:pPr>
      <w:r w:rsidRPr="007C2017">
        <w:rPr>
          <w:rFonts w:asciiTheme="majorHAnsi" w:hAnsiTheme="majorHAnsi" w:cstheme="majorHAnsi"/>
          <w:bCs/>
          <w:lang w:val="en-US"/>
        </w:rPr>
        <w:t>Preparing</w:t>
      </w:r>
      <w:r w:rsidR="002568C0" w:rsidRPr="007C2017">
        <w:rPr>
          <w:rFonts w:asciiTheme="majorHAnsi" w:hAnsiTheme="majorHAnsi" w:cstheme="majorHAnsi"/>
          <w:bCs/>
          <w:lang w:val="en-US"/>
        </w:rPr>
        <w:t xml:space="preserve"> for oocyte retrieval</w:t>
      </w:r>
    </w:p>
    <w:p w14:paraId="4DC403F3" w14:textId="083379DF" w:rsidR="0008686C" w:rsidRPr="007C2017" w:rsidRDefault="0008686C" w:rsidP="007C2017">
      <w:pPr>
        <w:pStyle w:val="ListParagraph"/>
        <w:autoSpaceDE w:val="0"/>
        <w:autoSpaceDN w:val="0"/>
        <w:adjustRightInd w:val="0"/>
        <w:ind w:left="0"/>
        <w:jc w:val="both"/>
        <w:rPr>
          <w:rFonts w:asciiTheme="majorHAnsi" w:hAnsiTheme="majorHAnsi" w:cstheme="majorHAnsi"/>
          <w:bCs/>
          <w:lang w:val="en-US"/>
        </w:rPr>
      </w:pPr>
    </w:p>
    <w:p w14:paraId="23834285" w14:textId="7AE20C2A" w:rsidR="007176D4" w:rsidRPr="007C2017" w:rsidRDefault="00026408" w:rsidP="007C2017">
      <w:pPr>
        <w:pStyle w:val="ListParagraph"/>
        <w:numPr>
          <w:ilvl w:val="2"/>
          <w:numId w:val="11"/>
        </w:numPr>
        <w:ind w:left="0" w:firstLine="0"/>
        <w:jc w:val="both"/>
        <w:rPr>
          <w:rFonts w:asciiTheme="majorHAnsi" w:hAnsiTheme="majorHAnsi" w:cstheme="majorHAnsi"/>
          <w:lang w:val="en-US"/>
        </w:rPr>
      </w:pPr>
      <w:r w:rsidRPr="007C2017">
        <w:rPr>
          <w:rFonts w:asciiTheme="majorHAnsi" w:hAnsiTheme="majorHAnsi" w:cstheme="majorHAnsi"/>
          <w:bCs/>
          <w:lang w:val="en-US"/>
        </w:rPr>
        <w:t>For materials required, r</w:t>
      </w:r>
      <w:r w:rsidR="0008686C" w:rsidRPr="007C2017">
        <w:rPr>
          <w:rFonts w:asciiTheme="majorHAnsi" w:hAnsiTheme="majorHAnsi" w:cstheme="majorHAnsi"/>
          <w:bCs/>
          <w:lang w:val="en-US"/>
        </w:rPr>
        <w:t xml:space="preserve">efer to the </w:t>
      </w:r>
      <w:r w:rsidR="0008686C" w:rsidRPr="007C2017">
        <w:rPr>
          <w:rFonts w:asciiTheme="majorHAnsi" w:hAnsiTheme="majorHAnsi" w:cstheme="majorHAnsi"/>
          <w:b/>
          <w:lang w:val="en-US"/>
        </w:rPr>
        <w:t xml:space="preserve">Table of </w:t>
      </w:r>
      <w:r w:rsidR="005B319C" w:rsidRPr="007C2017">
        <w:rPr>
          <w:rFonts w:asciiTheme="majorHAnsi" w:hAnsiTheme="majorHAnsi" w:cstheme="majorHAnsi"/>
          <w:b/>
          <w:lang w:val="en-US"/>
        </w:rPr>
        <w:t>M</w:t>
      </w:r>
      <w:r w:rsidR="0008686C" w:rsidRPr="007C2017">
        <w:rPr>
          <w:rFonts w:asciiTheme="majorHAnsi" w:hAnsiTheme="majorHAnsi" w:cstheme="majorHAnsi"/>
          <w:b/>
          <w:lang w:val="en-US"/>
        </w:rPr>
        <w:t>aterials</w:t>
      </w:r>
      <w:r w:rsidR="00AA62F7" w:rsidRPr="007C2017">
        <w:rPr>
          <w:rFonts w:asciiTheme="majorHAnsi" w:hAnsiTheme="majorHAnsi" w:cstheme="majorHAnsi"/>
          <w:bCs/>
          <w:lang w:val="en-US"/>
        </w:rPr>
        <w:t xml:space="preserve">, and </w:t>
      </w:r>
      <w:r w:rsidR="00C6616E" w:rsidRPr="007C2017">
        <w:rPr>
          <w:rFonts w:asciiTheme="majorHAnsi" w:hAnsiTheme="majorHAnsi" w:cstheme="majorHAnsi"/>
          <w:bCs/>
          <w:lang w:val="en-US"/>
        </w:rPr>
        <w:t>keep ready</w:t>
      </w:r>
      <w:r w:rsidR="0008686C" w:rsidRPr="007C2017">
        <w:rPr>
          <w:rFonts w:asciiTheme="majorHAnsi" w:hAnsiTheme="majorHAnsi" w:cstheme="majorHAnsi"/>
          <w:lang w:val="en-US"/>
        </w:rPr>
        <w:t xml:space="preserve"> laboratory footwear and outfit, surgical facemask, hair cover, surgical gloves, a permanent non-toxic marker, tweezers</w:t>
      </w:r>
      <w:r w:rsidR="007176D4" w:rsidRPr="007C2017">
        <w:rPr>
          <w:rFonts w:asciiTheme="majorHAnsi" w:hAnsiTheme="majorHAnsi" w:cstheme="majorHAnsi"/>
          <w:lang w:val="en-US"/>
        </w:rPr>
        <w:t xml:space="preserve">, </w:t>
      </w:r>
      <w:r w:rsidR="007176D4" w:rsidRPr="007C2017">
        <w:rPr>
          <w:rFonts w:asciiTheme="majorHAnsi" w:hAnsiTheme="majorHAnsi" w:cstheme="majorHAnsi"/>
          <w:color w:val="000000"/>
          <w:shd w:val="clear" w:color="auto" w:fill="FFFFFF"/>
          <w:lang w:val="en-US"/>
        </w:rPr>
        <w:t>sterile small gauzes, disposable or reusable speculum, vaginal surgery equipment</w:t>
      </w:r>
      <w:r w:rsidR="0008686C" w:rsidRPr="007C2017">
        <w:rPr>
          <w:rFonts w:asciiTheme="majorHAnsi" w:hAnsiTheme="majorHAnsi" w:cstheme="majorHAnsi"/>
          <w:lang w:val="en-US"/>
        </w:rPr>
        <w:t xml:space="preserve"> and </w:t>
      </w:r>
      <w:r w:rsidR="00A11391" w:rsidRPr="007C2017">
        <w:rPr>
          <w:rFonts w:asciiTheme="majorHAnsi" w:hAnsiTheme="majorHAnsi" w:cstheme="majorHAnsi"/>
          <w:lang w:val="en-US"/>
        </w:rPr>
        <w:t>surface disinfectant</w:t>
      </w:r>
      <w:r w:rsidR="0008686C" w:rsidRPr="007C2017">
        <w:rPr>
          <w:rFonts w:asciiTheme="majorHAnsi" w:hAnsiTheme="majorHAnsi" w:cstheme="majorHAnsi"/>
          <w:lang w:val="en-US"/>
        </w:rPr>
        <w:t>.</w:t>
      </w:r>
      <w:r w:rsidR="0076481A" w:rsidRPr="007C2017">
        <w:rPr>
          <w:rFonts w:asciiTheme="majorHAnsi" w:hAnsiTheme="majorHAnsi" w:cstheme="majorHAnsi"/>
          <w:lang w:val="en-US"/>
        </w:rPr>
        <w:t xml:space="preserve"> </w:t>
      </w:r>
      <w:r w:rsidR="00864209" w:rsidRPr="007C2017">
        <w:rPr>
          <w:rFonts w:asciiTheme="majorHAnsi" w:hAnsiTheme="majorHAnsi" w:cstheme="majorHAnsi"/>
          <w:lang w:val="en-US"/>
        </w:rPr>
        <w:t>Ensure the availability of r</w:t>
      </w:r>
      <w:r w:rsidR="007176D4" w:rsidRPr="007C2017">
        <w:rPr>
          <w:rFonts w:asciiTheme="majorHAnsi" w:hAnsiTheme="majorHAnsi" w:cstheme="majorHAnsi"/>
          <w:lang w:val="en-US"/>
        </w:rPr>
        <w:t xml:space="preserve">esuscitation equipment, </w:t>
      </w:r>
      <w:r w:rsidR="00D65D59" w:rsidRPr="007C2017">
        <w:rPr>
          <w:rFonts w:asciiTheme="majorHAnsi" w:hAnsiTheme="majorHAnsi" w:cstheme="majorHAnsi"/>
          <w:lang w:val="en-US"/>
        </w:rPr>
        <w:t>anesthetic</w:t>
      </w:r>
      <w:r w:rsidR="007176D4" w:rsidRPr="007C2017">
        <w:rPr>
          <w:rFonts w:asciiTheme="majorHAnsi" w:hAnsiTheme="majorHAnsi" w:cstheme="majorHAnsi"/>
          <w:lang w:val="en-US"/>
        </w:rPr>
        <w:t xml:space="preserve"> drugs for reversal, a kit prepared for the treatment of anaphylactic shock</w:t>
      </w:r>
      <w:r w:rsidR="00864209" w:rsidRPr="007C2017">
        <w:rPr>
          <w:rFonts w:asciiTheme="majorHAnsi" w:hAnsiTheme="majorHAnsi" w:cstheme="majorHAnsi"/>
          <w:lang w:val="en-US"/>
        </w:rPr>
        <w:t>,</w:t>
      </w:r>
      <w:r w:rsidR="007176D4" w:rsidRPr="007C2017">
        <w:rPr>
          <w:rFonts w:asciiTheme="majorHAnsi" w:hAnsiTheme="majorHAnsi" w:cstheme="majorHAnsi"/>
          <w:lang w:val="en-US"/>
        </w:rPr>
        <w:t xml:space="preserve"> and oxy</w:t>
      </w:r>
      <w:r w:rsidR="00D65D59" w:rsidRPr="007C2017">
        <w:rPr>
          <w:rFonts w:asciiTheme="majorHAnsi" w:hAnsiTheme="majorHAnsi" w:cstheme="majorHAnsi"/>
          <w:lang w:val="en-US"/>
        </w:rPr>
        <w:t>gen in</w:t>
      </w:r>
      <w:r w:rsidR="007176D4" w:rsidRPr="007C2017">
        <w:rPr>
          <w:rFonts w:asciiTheme="majorHAnsi" w:hAnsiTheme="majorHAnsi" w:cstheme="majorHAnsi"/>
          <w:lang w:val="en-US"/>
        </w:rPr>
        <w:t xml:space="preserve"> the operating room.</w:t>
      </w:r>
    </w:p>
    <w:p w14:paraId="1576B744" w14:textId="77777777" w:rsidR="00C721F5" w:rsidRPr="007C2017" w:rsidRDefault="00C721F5" w:rsidP="007C2017">
      <w:pPr>
        <w:autoSpaceDE w:val="0"/>
        <w:autoSpaceDN w:val="0"/>
        <w:adjustRightInd w:val="0"/>
        <w:outlineLvl w:val="0"/>
        <w:rPr>
          <w:rFonts w:asciiTheme="majorHAnsi" w:hAnsiTheme="majorHAnsi" w:cstheme="majorHAnsi"/>
        </w:rPr>
      </w:pPr>
    </w:p>
    <w:p w14:paraId="766A3075" w14:textId="34D9043C" w:rsidR="003474D2" w:rsidRPr="007C2017" w:rsidRDefault="009E2972" w:rsidP="007C2017">
      <w:pPr>
        <w:pStyle w:val="ListParagraph"/>
        <w:numPr>
          <w:ilvl w:val="2"/>
          <w:numId w:val="11"/>
        </w:numPr>
        <w:ind w:left="0" w:firstLine="0"/>
        <w:jc w:val="both"/>
        <w:rPr>
          <w:rFonts w:asciiTheme="majorHAnsi" w:hAnsiTheme="majorHAnsi" w:cstheme="majorHAnsi"/>
          <w:lang w:val="en-US"/>
        </w:rPr>
      </w:pPr>
      <w:r w:rsidRPr="007C2017">
        <w:rPr>
          <w:rFonts w:asciiTheme="majorHAnsi" w:hAnsiTheme="majorHAnsi" w:cstheme="majorHAnsi"/>
          <w:bCs/>
          <w:lang w:val="en-US"/>
        </w:rPr>
        <w:t>Perform t</w:t>
      </w:r>
      <w:r w:rsidR="00B106FB" w:rsidRPr="007C2017">
        <w:rPr>
          <w:rFonts w:asciiTheme="majorHAnsi" w:hAnsiTheme="majorHAnsi" w:cstheme="majorHAnsi"/>
          <w:lang w:val="en-US"/>
        </w:rPr>
        <w:t>he oocyte retrieval procedure</w:t>
      </w:r>
      <w:r w:rsidR="00087C0A" w:rsidRPr="007C2017">
        <w:rPr>
          <w:rFonts w:asciiTheme="majorHAnsi" w:hAnsiTheme="majorHAnsi" w:cstheme="majorHAnsi"/>
          <w:color w:val="000000"/>
          <w:shd w:val="clear" w:color="auto" w:fill="FFFFFF"/>
          <w:lang w:val="en-US"/>
        </w:rPr>
        <w:t xml:space="preserve"> according to </w:t>
      </w:r>
      <w:r w:rsidR="00560DE7" w:rsidRPr="007C2017">
        <w:rPr>
          <w:rFonts w:asciiTheme="majorHAnsi" w:hAnsiTheme="majorHAnsi" w:cstheme="majorHAnsi"/>
          <w:color w:val="000000"/>
          <w:shd w:val="clear" w:color="auto" w:fill="FFFFFF"/>
          <w:lang w:val="en-US"/>
        </w:rPr>
        <w:t>t</w:t>
      </w:r>
      <w:r w:rsidR="00087C0A" w:rsidRPr="007C2017">
        <w:rPr>
          <w:rFonts w:asciiTheme="majorHAnsi" w:hAnsiTheme="majorHAnsi" w:cstheme="majorHAnsi"/>
          <w:color w:val="000000"/>
          <w:shd w:val="clear" w:color="auto" w:fill="FFFFFF"/>
          <w:lang w:val="en-US"/>
        </w:rPr>
        <w:t xml:space="preserve">he </w:t>
      </w:r>
      <w:r w:rsidR="00833122" w:rsidRPr="007C2017">
        <w:rPr>
          <w:rFonts w:asciiTheme="majorHAnsi" w:hAnsiTheme="majorHAnsi" w:cstheme="majorHAnsi"/>
          <w:color w:val="000000"/>
          <w:shd w:val="clear" w:color="auto" w:fill="FFFFFF"/>
          <w:lang w:val="en-US"/>
        </w:rPr>
        <w:t xml:space="preserve">recommendations of the </w:t>
      </w:r>
      <w:r w:rsidR="00087C0A" w:rsidRPr="007C2017">
        <w:rPr>
          <w:rFonts w:asciiTheme="majorHAnsi" w:hAnsiTheme="majorHAnsi" w:cstheme="majorHAnsi"/>
          <w:color w:val="000000"/>
          <w:shd w:val="clear" w:color="auto" w:fill="FFFFFF"/>
          <w:lang w:val="en-US"/>
        </w:rPr>
        <w:t xml:space="preserve">ESHRE Working Group on Ultrasound in </w:t>
      </w:r>
      <w:r w:rsidR="0007238A" w:rsidRPr="007C2017">
        <w:rPr>
          <w:rFonts w:asciiTheme="majorHAnsi" w:hAnsiTheme="majorHAnsi" w:cstheme="majorHAnsi"/>
          <w:color w:val="000000"/>
          <w:shd w:val="clear" w:color="auto" w:fill="FFFFFF"/>
          <w:lang w:val="en-US"/>
        </w:rPr>
        <w:t>assisted reproduction technologies (</w:t>
      </w:r>
      <w:r w:rsidR="00087C0A" w:rsidRPr="007C2017">
        <w:rPr>
          <w:rFonts w:asciiTheme="majorHAnsi" w:hAnsiTheme="majorHAnsi" w:cstheme="majorHAnsi"/>
          <w:color w:val="000000"/>
          <w:shd w:val="clear" w:color="auto" w:fill="FFFFFF"/>
          <w:lang w:val="en-US"/>
        </w:rPr>
        <w:t>ART</w:t>
      </w:r>
      <w:r w:rsidR="0007238A" w:rsidRPr="007C2017">
        <w:rPr>
          <w:rFonts w:asciiTheme="majorHAnsi" w:hAnsiTheme="majorHAnsi" w:cstheme="majorHAnsi"/>
          <w:color w:val="000000"/>
          <w:shd w:val="clear" w:color="auto" w:fill="FFFFFF"/>
          <w:lang w:val="en-US"/>
        </w:rPr>
        <w:t>)</w:t>
      </w:r>
      <w:r w:rsidR="0005521C" w:rsidRPr="007C2017">
        <w:rPr>
          <w:rFonts w:asciiTheme="majorHAnsi" w:hAnsiTheme="majorHAnsi" w:cstheme="majorHAnsi"/>
          <w:color w:val="000000"/>
          <w:shd w:val="clear" w:color="auto" w:fill="FFFFFF"/>
          <w:lang w:val="en-US"/>
        </w:rPr>
        <w:fldChar w:fldCharType="begin">
          <w:fldData xml:space="preserve">PEVuZE5vdGU+PENpdGU+PEF1dGhvcj5BUlQ8L0F1dGhvcj48WWVhcj4yMDE5PC9ZZWFyPjxSZWNO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</w:fldData>
        </w:fldChar>
      </w:r>
      <w:r w:rsidR="003921A0" w:rsidRPr="007C2017">
        <w:rPr>
          <w:rFonts w:asciiTheme="majorHAnsi" w:hAnsiTheme="majorHAnsi" w:cstheme="majorHAnsi"/>
          <w:color w:val="000000"/>
          <w:shd w:val="clear" w:color="auto" w:fill="FFFFFF"/>
          <w:lang w:val="en-US"/>
        </w:rPr>
        <w:instrText xml:space="preserve"> ADDIN EN.CITE </w:instrText>
      </w:r>
      <w:r w:rsidR="003921A0" w:rsidRPr="007C2017">
        <w:rPr>
          <w:rFonts w:asciiTheme="majorHAnsi" w:hAnsiTheme="majorHAnsi" w:cstheme="majorHAnsi"/>
          <w:color w:val="000000"/>
          <w:shd w:val="clear" w:color="auto" w:fill="FFFFFF"/>
          <w:lang w:val="en-US"/>
        </w:rPr>
        <w:fldChar w:fldCharType="begin">
          <w:fldData xml:space="preserve">PEVuZE5vdGU+PENpdGU+PEF1dGhvcj5BUlQ8L0F1dGhvcj48WWVhcj4yMDE5PC9ZZWFyPjxSZWNO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</w:fldData>
        </w:fldChar>
      </w:r>
      <w:r w:rsidR="003921A0" w:rsidRPr="007C2017">
        <w:rPr>
          <w:rFonts w:asciiTheme="majorHAnsi" w:hAnsiTheme="majorHAnsi" w:cstheme="majorHAnsi"/>
          <w:color w:val="000000"/>
          <w:shd w:val="clear" w:color="auto" w:fill="FFFFFF"/>
          <w:lang w:val="en-US"/>
        </w:rPr>
        <w:instrText xml:space="preserve"> ADDIN EN.CITE.DATA </w:instrText>
      </w:r>
      <w:r w:rsidR="003921A0" w:rsidRPr="007C2017">
        <w:rPr>
          <w:rFonts w:asciiTheme="majorHAnsi" w:hAnsiTheme="majorHAnsi" w:cstheme="majorHAnsi"/>
          <w:color w:val="000000"/>
          <w:shd w:val="clear" w:color="auto" w:fill="FFFFFF"/>
          <w:lang w:val="en-US"/>
        </w:rPr>
      </w:r>
      <w:r w:rsidR="003921A0" w:rsidRPr="007C2017">
        <w:rPr>
          <w:rFonts w:asciiTheme="majorHAnsi" w:hAnsiTheme="majorHAnsi" w:cstheme="majorHAnsi"/>
          <w:color w:val="000000"/>
          <w:shd w:val="clear" w:color="auto" w:fill="FFFFFF"/>
          <w:lang w:val="en-US"/>
        </w:rPr>
        <w:fldChar w:fldCharType="end"/>
      </w:r>
      <w:r w:rsidR="0005521C" w:rsidRPr="007C2017">
        <w:rPr>
          <w:rFonts w:asciiTheme="majorHAnsi" w:hAnsiTheme="majorHAnsi" w:cstheme="majorHAnsi"/>
          <w:color w:val="000000"/>
          <w:shd w:val="clear" w:color="auto" w:fill="FFFFFF"/>
          <w:lang w:val="en-US"/>
        </w:rPr>
      </w:r>
      <w:r w:rsidR="0005521C" w:rsidRPr="007C2017">
        <w:rPr>
          <w:rFonts w:asciiTheme="majorHAnsi" w:hAnsiTheme="majorHAnsi" w:cstheme="majorHAnsi"/>
          <w:color w:val="000000"/>
          <w:shd w:val="clear" w:color="auto" w:fill="FFFFFF"/>
          <w:lang w:val="en-US"/>
        </w:rPr>
        <w:fldChar w:fldCharType="separate"/>
      </w:r>
      <w:r w:rsidR="003921A0" w:rsidRPr="007C2017">
        <w:rPr>
          <w:rFonts w:asciiTheme="majorHAnsi" w:hAnsiTheme="majorHAnsi" w:cstheme="majorHAnsi"/>
          <w:noProof/>
          <w:color w:val="000000"/>
          <w:shd w:val="clear" w:color="auto" w:fill="FFFFFF"/>
          <w:vertAlign w:val="superscript"/>
          <w:lang w:val="en-US"/>
        </w:rPr>
        <w:t>25</w:t>
      </w:r>
      <w:r w:rsidR="0005521C" w:rsidRPr="007C2017">
        <w:rPr>
          <w:rFonts w:asciiTheme="majorHAnsi" w:hAnsiTheme="majorHAnsi" w:cstheme="majorHAnsi"/>
          <w:color w:val="000000"/>
          <w:shd w:val="clear" w:color="auto" w:fill="FFFFFF"/>
          <w:lang w:val="en-US"/>
        </w:rPr>
        <w:fldChar w:fldCharType="end"/>
      </w:r>
      <w:r w:rsidR="00B51D04" w:rsidRPr="007C2017">
        <w:rPr>
          <w:rFonts w:asciiTheme="majorHAnsi" w:hAnsiTheme="majorHAnsi" w:cstheme="majorHAnsi"/>
          <w:lang w:val="en-US"/>
        </w:rPr>
        <w:t xml:space="preserve">. </w:t>
      </w:r>
    </w:p>
    <w:p w14:paraId="452CF36B" w14:textId="77777777" w:rsidR="003474D2" w:rsidRPr="007C2017" w:rsidRDefault="003474D2" w:rsidP="007C2017">
      <w:pPr>
        <w:rPr>
          <w:rFonts w:asciiTheme="majorHAnsi" w:eastAsia="Times New Roman" w:hAnsiTheme="majorHAnsi" w:cstheme="majorHAnsi"/>
        </w:rPr>
      </w:pPr>
    </w:p>
    <w:p w14:paraId="19E91F34" w14:textId="617927D8" w:rsidR="00943194" w:rsidRPr="007C2017" w:rsidRDefault="009E2972" w:rsidP="007C2017">
      <w:pPr>
        <w:pStyle w:val="ListParagraph"/>
        <w:numPr>
          <w:ilvl w:val="3"/>
          <w:numId w:val="11"/>
        </w:numPr>
        <w:ind w:left="0" w:firstLine="0"/>
        <w:jc w:val="both"/>
        <w:rPr>
          <w:rFonts w:asciiTheme="majorHAnsi" w:hAnsiTheme="majorHAnsi" w:cstheme="majorHAnsi"/>
          <w:color w:val="000000"/>
          <w:shd w:val="clear" w:color="auto" w:fill="FFFFFF"/>
          <w:lang w:val="en-US"/>
        </w:rPr>
      </w:pPr>
      <w:r w:rsidRPr="007C2017">
        <w:rPr>
          <w:rFonts w:asciiTheme="majorHAnsi" w:hAnsiTheme="majorHAnsi" w:cstheme="majorHAnsi"/>
          <w:lang w:val="en-US"/>
        </w:rPr>
        <w:t>Administer</w:t>
      </w:r>
      <w:r w:rsidR="0005521C" w:rsidRPr="007C2017">
        <w:rPr>
          <w:rFonts w:asciiTheme="majorHAnsi" w:hAnsiTheme="majorHAnsi" w:cstheme="majorHAnsi"/>
          <w:lang w:val="en-US"/>
        </w:rPr>
        <w:t xml:space="preserve"> s</w:t>
      </w:r>
      <w:r w:rsidR="00EE39C0" w:rsidRPr="007C2017">
        <w:rPr>
          <w:rFonts w:asciiTheme="majorHAnsi" w:hAnsiTheme="majorHAnsi" w:cstheme="majorHAnsi"/>
          <w:color w:val="000000"/>
          <w:shd w:val="clear" w:color="auto" w:fill="FFFFFF"/>
          <w:lang w:val="en-US"/>
        </w:rPr>
        <w:t xml:space="preserve">edation or </w:t>
      </w:r>
      <w:r w:rsidR="0005521C" w:rsidRPr="007C2017">
        <w:rPr>
          <w:rFonts w:asciiTheme="majorHAnsi" w:hAnsiTheme="majorHAnsi" w:cstheme="majorHAnsi"/>
          <w:color w:val="000000"/>
          <w:shd w:val="clear" w:color="auto" w:fill="FFFFFF"/>
          <w:lang w:val="en-US"/>
        </w:rPr>
        <w:t xml:space="preserve">general </w:t>
      </w:r>
      <w:r w:rsidR="00D65D59" w:rsidRPr="007C2017">
        <w:rPr>
          <w:rFonts w:asciiTheme="majorHAnsi" w:hAnsiTheme="majorHAnsi" w:cstheme="majorHAnsi"/>
          <w:color w:val="000000"/>
          <w:shd w:val="clear" w:color="auto" w:fill="FFFFFF"/>
          <w:lang w:val="en-US"/>
        </w:rPr>
        <w:t>anesthesia</w:t>
      </w:r>
      <w:r w:rsidR="00132792" w:rsidRPr="007C2017">
        <w:rPr>
          <w:rFonts w:asciiTheme="majorHAnsi" w:hAnsiTheme="majorHAnsi" w:cstheme="majorHAnsi"/>
          <w:color w:val="000000"/>
          <w:shd w:val="clear" w:color="auto" w:fill="FFFFFF"/>
          <w:lang w:val="en-US"/>
        </w:rPr>
        <w:t>, and</w:t>
      </w:r>
      <w:r w:rsidR="006103ED" w:rsidRPr="007C2017">
        <w:rPr>
          <w:rFonts w:asciiTheme="majorHAnsi" w:hAnsiTheme="majorHAnsi" w:cstheme="majorHAnsi"/>
          <w:color w:val="000000"/>
          <w:shd w:val="clear" w:color="auto" w:fill="FFFFFF"/>
          <w:lang w:val="en-US"/>
        </w:rPr>
        <w:t xml:space="preserve"> antibiotics for prophylaxis. </w:t>
      </w:r>
    </w:p>
    <w:p w14:paraId="521D25AB" w14:textId="77777777" w:rsidR="00943194" w:rsidRPr="007C2017" w:rsidRDefault="00943194" w:rsidP="007C2017">
      <w:pPr>
        <w:rPr>
          <w:rFonts w:asciiTheme="majorHAnsi" w:hAnsiTheme="majorHAnsi" w:cstheme="majorHAnsi"/>
          <w:color w:val="000000"/>
          <w:shd w:val="clear" w:color="auto" w:fill="FFFFFF"/>
        </w:rPr>
      </w:pPr>
    </w:p>
    <w:p w14:paraId="348DF80D" w14:textId="206A96E0" w:rsidR="006103ED" w:rsidRPr="007C2017" w:rsidRDefault="00943194" w:rsidP="007C2017">
      <w:pPr>
        <w:rPr>
          <w:rFonts w:asciiTheme="majorHAnsi" w:hAnsiTheme="majorHAnsi" w:cstheme="majorHAnsi"/>
          <w:color w:val="000000"/>
          <w:shd w:val="clear" w:color="auto" w:fill="FFFFFF"/>
        </w:rPr>
      </w:pPr>
      <w:r w:rsidRPr="007C2017">
        <w:rPr>
          <w:rFonts w:asciiTheme="majorHAnsi" w:hAnsiTheme="majorHAnsi" w:cstheme="majorHAnsi"/>
          <w:color w:val="000000"/>
          <w:shd w:val="clear" w:color="auto" w:fill="FFFFFF"/>
        </w:rPr>
        <w:t xml:space="preserve">NOTE: In this protocol, </w:t>
      </w:r>
      <w:r w:rsidR="0007238A" w:rsidRPr="007C2017">
        <w:rPr>
          <w:rFonts w:asciiTheme="majorHAnsi" w:hAnsiTheme="majorHAnsi" w:cstheme="majorHAnsi"/>
          <w:color w:val="000000"/>
          <w:shd w:val="clear" w:color="auto" w:fill="FFFFFF"/>
        </w:rPr>
        <w:t>deep sedation</w:t>
      </w:r>
      <w:r w:rsidRPr="007C2017">
        <w:rPr>
          <w:rFonts w:asciiTheme="majorHAnsi" w:hAnsiTheme="majorHAnsi" w:cstheme="majorHAnsi"/>
          <w:color w:val="000000"/>
          <w:shd w:val="clear" w:color="auto" w:fill="FFFFFF"/>
        </w:rPr>
        <w:t xml:space="preserve"> was</w:t>
      </w:r>
      <w:r w:rsidR="006C4B76" w:rsidRPr="007C2017">
        <w:rPr>
          <w:rFonts w:asciiTheme="majorHAnsi" w:hAnsiTheme="majorHAnsi" w:cstheme="majorHAnsi"/>
          <w:color w:val="000000"/>
          <w:shd w:val="clear" w:color="auto" w:fill="FFFFFF"/>
        </w:rPr>
        <w:t xml:space="preserve"> achieved by administrating propofol (whose dosage is adjusted according to </w:t>
      </w:r>
      <w:r w:rsidR="006D7DDE" w:rsidRPr="007C2017">
        <w:rPr>
          <w:rFonts w:asciiTheme="majorHAnsi" w:hAnsiTheme="majorHAnsi" w:cstheme="majorHAnsi"/>
          <w:color w:val="000000"/>
          <w:shd w:val="clear" w:color="auto" w:fill="FFFFFF"/>
        </w:rPr>
        <w:t xml:space="preserve">the </w:t>
      </w:r>
      <w:r w:rsidR="006C4B76" w:rsidRPr="007C2017">
        <w:rPr>
          <w:rFonts w:asciiTheme="majorHAnsi" w:hAnsiTheme="majorHAnsi" w:cstheme="majorHAnsi"/>
          <w:color w:val="000000"/>
          <w:shd w:val="clear" w:color="auto" w:fill="FFFFFF"/>
        </w:rPr>
        <w:t>patient’s weight) and 50</w:t>
      </w:r>
      <w:r w:rsidR="006D7DDE" w:rsidRPr="007C2017">
        <w:rPr>
          <w:rFonts w:asciiTheme="majorHAnsi" w:hAnsiTheme="majorHAnsi" w:cstheme="majorHAnsi"/>
          <w:color w:val="000000"/>
          <w:shd w:val="clear" w:color="auto" w:fill="FFFFFF"/>
        </w:rPr>
        <w:t>–</w:t>
      </w:r>
      <w:r w:rsidR="006C4B76" w:rsidRPr="007C2017">
        <w:rPr>
          <w:rFonts w:asciiTheme="majorHAnsi" w:hAnsiTheme="majorHAnsi" w:cstheme="majorHAnsi"/>
          <w:color w:val="000000"/>
          <w:shd w:val="clear" w:color="auto" w:fill="FFFFFF"/>
        </w:rPr>
        <w:t>100 µg</w:t>
      </w:r>
      <w:r w:rsidR="006D7DDE" w:rsidRPr="007C2017">
        <w:rPr>
          <w:rFonts w:asciiTheme="majorHAnsi" w:hAnsiTheme="majorHAnsi" w:cstheme="majorHAnsi"/>
          <w:color w:val="000000"/>
          <w:shd w:val="clear" w:color="auto" w:fill="FFFFFF"/>
        </w:rPr>
        <w:t xml:space="preserve"> of fentanyl</w:t>
      </w:r>
      <w:r w:rsidR="006C4B76" w:rsidRPr="007C2017">
        <w:rPr>
          <w:rFonts w:asciiTheme="majorHAnsi" w:hAnsiTheme="majorHAnsi" w:cstheme="majorHAnsi"/>
          <w:color w:val="000000"/>
          <w:shd w:val="clear" w:color="auto" w:fill="FFFFFF"/>
        </w:rPr>
        <w:t xml:space="preserve">, </w:t>
      </w:r>
      <w:r w:rsidR="006D7DDE" w:rsidRPr="007C2017">
        <w:rPr>
          <w:rFonts w:asciiTheme="majorHAnsi" w:hAnsiTheme="majorHAnsi" w:cstheme="majorHAnsi"/>
          <w:color w:val="000000"/>
          <w:shd w:val="clear" w:color="auto" w:fill="FFFFFF"/>
        </w:rPr>
        <w:t xml:space="preserve">1000 mg of </w:t>
      </w:r>
      <w:r w:rsidR="006C4B76" w:rsidRPr="007C2017">
        <w:rPr>
          <w:rFonts w:asciiTheme="majorHAnsi" w:hAnsiTheme="majorHAnsi" w:cstheme="majorHAnsi"/>
          <w:color w:val="000000"/>
          <w:shd w:val="clear" w:color="auto" w:fill="FFFFFF"/>
        </w:rPr>
        <w:t xml:space="preserve">paracetamol, and assisted mask ventilation with oxygen. </w:t>
      </w:r>
    </w:p>
    <w:p w14:paraId="095083DD" w14:textId="77777777" w:rsidR="006103ED" w:rsidRPr="007C2017" w:rsidRDefault="006103ED" w:rsidP="007C2017">
      <w:pPr>
        <w:rPr>
          <w:rFonts w:asciiTheme="majorHAnsi" w:hAnsiTheme="majorHAnsi" w:cstheme="majorHAnsi"/>
          <w:color w:val="000000"/>
          <w:shd w:val="clear" w:color="auto" w:fill="FFFFFF"/>
        </w:rPr>
      </w:pPr>
    </w:p>
    <w:p w14:paraId="20169B0F" w14:textId="5A266C91" w:rsidR="005C694F" w:rsidRPr="007C2017" w:rsidRDefault="00EA1A1A" w:rsidP="007C2017">
      <w:pPr>
        <w:pStyle w:val="ListParagraph"/>
        <w:numPr>
          <w:ilvl w:val="3"/>
          <w:numId w:val="11"/>
        </w:numPr>
        <w:ind w:left="0" w:firstLine="0"/>
        <w:jc w:val="both"/>
        <w:rPr>
          <w:rFonts w:asciiTheme="majorHAnsi" w:hAnsiTheme="majorHAnsi" w:cstheme="majorHAnsi"/>
          <w:color w:val="000000"/>
          <w:shd w:val="clear" w:color="auto" w:fill="FFFFFF"/>
          <w:lang w:val="en-US"/>
        </w:rPr>
      </w:pPr>
      <w:r w:rsidRPr="007C2017">
        <w:rPr>
          <w:rFonts w:asciiTheme="majorHAnsi" w:hAnsiTheme="majorHAnsi" w:cstheme="majorHAnsi"/>
          <w:color w:val="000000"/>
          <w:shd w:val="clear" w:color="auto" w:fill="FFFFFF"/>
          <w:lang w:val="en-US"/>
        </w:rPr>
        <w:t>Perform o</w:t>
      </w:r>
      <w:r w:rsidR="006C4B76" w:rsidRPr="007C2017">
        <w:rPr>
          <w:rFonts w:asciiTheme="majorHAnsi" w:hAnsiTheme="majorHAnsi" w:cstheme="majorHAnsi"/>
          <w:color w:val="000000"/>
          <w:shd w:val="clear" w:color="auto" w:fill="FFFFFF"/>
          <w:lang w:val="en-US"/>
        </w:rPr>
        <w:t>ocyte retrieval</w:t>
      </w:r>
      <w:r w:rsidR="00B106FB" w:rsidRPr="007C2017">
        <w:rPr>
          <w:rFonts w:asciiTheme="majorHAnsi" w:hAnsiTheme="majorHAnsi" w:cstheme="majorHAnsi"/>
          <w:lang w:val="en-US"/>
        </w:rPr>
        <w:t xml:space="preserve"> using an aspiration unit composed </w:t>
      </w:r>
      <w:r w:rsidRPr="007C2017">
        <w:rPr>
          <w:rFonts w:asciiTheme="majorHAnsi" w:hAnsiTheme="majorHAnsi" w:cstheme="majorHAnsi"/>
          <w:lang w:val="en-US"/>
        </w:rPr>
        <w:t>of</w:t>
      </w:r>
      <w:r w:rsidR="00B106FB" w:rsidRPr="007C2017">
        <w:rPr>
          <w:rFonts w:asciiTheme="majorHAnsi" w:hAnsiTheme="majorHAnsi" w:cstheme="majorHAnsi"/>
          <w:lang w:val="en-US"/>
        </w:rPr>
        <w:t xml:space="preserve"> a vacuum pump, a collection tube connected to a 17</w:t>
      </w:r>
      <w:r w:rsidRPr="007C2017">
        <w:rPr>
          <w:rFonts w:asciiTheme="majorHAnsi" w:hAnsiTheme="majorHAnsi" w:cstheme="majorHAnsi"/>
          <w:lang w:val="en-US"/>
        </w:rPr>
        <w:t xml:space="preserve"> G</w:t>
      </w:r>
      <w:r w:rsidR="0076481A" w:rsidRPr="007C2017">
        <w:rPr>
          <w:rFonts w:asciiTheme="majorHAnsi" w:hAnsiTheme="majorHAnsi" w:cstheme="majorHAnsi"/>
          <w:lang w:val="en-US"/>
        </w:rPr>
        <w:t xml:space="preserve"> single</w:t>
      </w:r>
      <w:r w:rsidRPr="007C2017">
        <w:rPr>
          <w:rFonts w:asciiTheme="majorHAnsi" w:hAnsiTheme="majorHAnsi" w:cstheme="majorHAnsi"/>
          <w:lang w:val="en-US"/>
        </w:rPr>
        <w:t>-</w:t>
      </w:r>
      <w:r w:rsidR="0076481A" w:rsidRPr="007C2017">
        <w:rPr>
          <w:rFonts w:asciiTheme="majorHAnsi" w:hAnsiTheme="majorHAnsi" w:cstheme="majorHAnsi"/>
          <w:lang w:val="en-US"/>
        </w:rPr>
        <w:t>lumen</w:t>
      </w:r>
      <w:r w:rsidR="00B106FB" w:rsidRPr="007C2017">
        <w:rPr>
          <w:rFonts w:asciiTheme="majorHAnsi" w:hAnsiTheme="majorHAnsi" w:cstheme="majorHAnsi"/>
          <w:lang w:val="en-US"/>
        </w:rPr>
        <w:t xml:space="preserve"> needle</w:t>
      </w:r>
      <w:r w:rsidR="005C694F" w:rsidRPr="007C2017">
        <w:rPr>
          <w:rFonts w:asciiTheme="majorHAnsi" w:hAnsiTheme="majorHAnsi" w:cstheme="majorHAnsi"/>
          <w:lang w:val="en-US"/>
        </w:rPr>
        <w:t>,</w:t>
      </w:r>
      <w:r w:rsidR="00B106FB" w:rsidRPr="007C2017">
        <w:rPr>
          <w:rFonts w:asciiTheme="majorHAnsi" w:hAnsiTheme="majorHAnsi" w:cstheme="majorHAnsi"/>
          <w:lang w:val="en-US"/>
        </w:rPr>
        <w:t xml:space="preserve"> and an oocyte</w:t>
      </w:r>
      <w:r w:rsidR="005C694F" w:rsidRPr="007C2017">
        <w:rPr>
          <w:rFonts w:asciiTheme="majorHAnsi" w:hAnsiTheme="majorHAnsi" w:cstheme="majorHAnsi"/>
          <w:lang w:val="en-US"/>
        </w:rPr>
        <w:t>-</w:t>
      </w:r>
      <w:r w:rsidR="00B106FB" w:rsidRPr="007C2017">
        <w:rPr>
          <w:rFonts w:asciiTheme="majorHAnsi" w:hAnsiTheme="majorHAnsi" w:cstheme="majorHAnsi"/>
          <w:lang w:val="en-US"/>
        </w:rPr>
        <w:t xml:space="preserve">collecting tube. During the collection, </w:t>
      </w:r>
      <w:r w:rsidR="005C694F" w:rsidRPr="007C2017">
        <w:rPr>
          <w:rFonts w:asciiTheme="majorHAnsi" w:hAnsiTheme="majorHAnsi" w:cstheme="majorHAnsi"/>
          <w:lang w:val="en-US"/>
        </w:rPr>
        <w:t xml:space="preserve">do not exceed </w:t>
      </w:r>
      <w:r w:rsidR="00B106FB" w:rsidRPr="007C2017">
        <w:rPr>
          <w:rFonts w:asciiTheme="majorHAnsi" w:hAnsiTheme="majorHAnsi" w:cstheme="majorHAnsi"/>
          <w:lang w:val="en-US"/>
        </w:rPr>
        <w:t xml:space="preserve">a pressure of </w:t>
      </w:r>
      <w:r w:rsidR="005C694F" w:rsidRPr="007C2017">
        <w:rPr>
          <w:rFonts w:asciiTheme="majorHAnsi" w:hAnsiTheme="majorHAnsi" w:cstheme="majorHAnsi"/>
          <w:lang w:val="en-US"/>
        </w:rPr>
        <w:t>~</w:t>
      </w:r>
      <w:r w:rsidR="00B106FB" w:rsidRPr="007C2017">
        <w:rPr>
          <w:rFonts w:asciiTheme="majorHAnsi" w:hAnsiTheme="majorHAnsi" w:cstheme="majorHAnsi"/>
          <w:lang w:val="en-US"/>
        </w:rPr>
        <w:t xml:space="preserve">120 mmHg to avoid the risk </w:t>
      </w:r>
      <w:r w:rsidR="005C694F" w:rsidRPr="007C2017">
        <w:rPr>
          <w:rFonts w:asciiTheme="majorHAnsi" w:hAnsiTheme="majorHAnsi" w:cstheme="majorHAnsi"/>
          <w:lang w:val="en-US"/>
        </w:rPr>
        <w:t>of</w:t>
      </w:r>
      <w:r w:rsidR="00B106FB" w:rsidRPr="007C2017">
        <w:rPr>
          <w:rFonts w:asciiTheme="majorHAnsi" w:hAnsiTheme="majorHAnsi" w:cstheme="majorHAnsi"/>
          <w:lang w:val="en-US"/>
        </w:rPr>
        <w:t xml:space="preserve"> damage </w:t>
      </w:r>
      <w:r w:rsidR="005C694F" w:rsidRPr="007C2017">
        <w:rPr>
          <w:rFonts w:asciiTheme="majorHAnsi" w:hAnsiTheme="majorHAnsi" w:cstheme="majorHAnsi"/>
          <w:lang w:val="en-US"/>
        </w:rPr>
        <w:t xml:space="preserve">to </w:t>
      </w:r>
      <w:r w:rsidR="00B106FB" w:rsidRPr="007C2017">
        <w:rPr>
          <w:rFonts w:asciiTheme="majorHAnsi" w:hAnsiTheme="majorHAnsi" w:cstheme="majorHAnsi"/>
          <w:lang w:val="en-US"/>
        </w:rPr>
        <w:t xml:space="preserve">the oocytes such as stripping off the cumulus cells or fracturing the zona pellucida. </w:t>
      </w:r>
    </w:p>
    <w:p w14:paraId="13B5F691" w14:textId="77777777" w:rsidR="005C694F" w:rsidRPr="007C2017" w:rsidRDefault="005C694F" w:rsidP="007C2017">
      <w:pPr>
        <w:pStyle w:val="ListParagraph"/>
        <w:ind w:left="0"/>
        <w:jc w:val="both"/>
        <w:rPr>
          <w:rFonts w:asciiTheme="majorHAnsi" w:hAnsiTheme="majorHAnsi" w:cstheme="majorHAnsi"/>
          <w:lang w:val="en-US"/>
        </w:rPr>
      </w:pPr>
    </w:p>
    <w:p w14:paraId="4B0BBD75" w14:textId="49FFEC80" w:rsidR="005C694F" w:rsidRPr="007C2017" w:rsidRDefault="005C694F" w:rsidP="007C2017">
      <w:pPr>
        <w:pStyle w:val="ListParagraph"/>
        <w:numPr>
          <w:ilvl w:val="3"/>
          <w:numId w:val="11"/>
        </w:numPr>
        <w:ind w:left="0" w:firstLine="0"/>
        <w:jc w:val="both"/>
        <w:rPr>
          <w:rFonts w:asciiTheme="majorHAnsi" w:hAnsiTheme="majorHAnsi" w:cstheme="majorHAnsi"/>
          <w:color w:val="000000"/>
          <w:shd w:val="clear" w:color="auto" w:fill="FFFFFF"/>
          <w:lang w:val="en-US"/>
        </w:rPr>
      </w:pPr>
      <w:r w:rsidRPr="007C2017">
        <w:rPr>
          <w:rFonts w:asciiTheme="majorHAnsi" w:hAnsiTheme="majorHAnsi" w:cstheme="majorHAnsi"/>
          <w:lang w:val="en-US"/>
        </w:rPr>
        <w:t>Calibrate w</w:t>
      </w:r>
      <w:r w:rsidR="00B106FB" w:rsidRPr="007C2017">
        <w:rPr>
          <w:rFonts w:asciiTheme="majorHAnsi" w:hAnsiTheme="majorHAnsi" w:cstheme="majorHAnsi"/>
          <w:lang w:val="en-US"/>
        </w:rPr>
        <w:t>orking surface temperature to ensure 37</w:t>
      </w:r>
      <w:r w:rsidRPr="007C2017">
        <w:rPr>
          <w:rFonts w:asciiTheme="majorHAnsi" w:hAnsiTheme="majorHAnsi" w:cstheme="majorHAnsi"/>
          <w:lang w:val="en-US"/>
        </w:rPr>
        <w:t xml:space="preserve"> °</w:t>
      </w:r>
      <w:r w:rsidR="00B106FB" w:rsidRPr="007C2017">
        <w:rPr>
          <w:rFonts w:asciiTheme="majorHAnsi" w:hAnsiTheme="majorHAnsi" w:cstheme="majorHAnsi"/>
          <w:lang w:val="en-US"/>
        </w:rPr>
        <w:t xml:space="preserve">C in the culture media. During the whole procedure, minimize oocyte exposure to even transient temperature that may </w:t>
      </w:r>
      <w:r w:rsidR="006C4B76" w:rsidRPr="007C2017">
        <w:rPr>
          <w:rFonts w:asciiTheme="majorHAnsi" w:hAnsiTheme="majorHAnsi" w:cstheme="majorHAnsi"/>
          <w:lang w:val="en-US"/>
        </w:rPr>
        <w:t xml:space="preserve">affect </w:t>
      </w:r>
      <w:r w:rsidR="00E11BAE" w:rsidRPr="007C2017">
        <w:rPr>
          <w:rFonts w:asciiTheme="majorHAnsi" w:hAnsiTheme="majorHAnsi" w:cstheme="majorHAnsi"/>
          <w:lang w:val="en-US"/>
        </w:rPr>
        <w:t>their</w:t>
      </w:r>
      <w:r w:rsidR="00B106FB" w:rsidRPr="007C2017">
        <w:rPr>
          <w:rFonts w:asciiTheme="majorHAnsi" w:hAnsiTheme="majorHAnsi" w:cstheme="majorHAnsi"/>
          <w:lang w:val="en-US"/>
        </w:rPr>
        <w:t xml:space="preserve"> </w:t>
      </w:r>
      <w:r w:rsidR="006C4B76" w:rsidRPr="007C2017">
        <w:rPr>
          <w:rFonts w:asciiTheme="majorHAnsi" w:hAnsiTheme="majorHAnsi" w:cstheme="majorHAnsi"/>
          <w:lang w:val="en-US"/>
        </w:rPr>
        <w:t xml:space="preserve">developmental </w:t>
      </w:r>
      <w:r w:rsidR="00B106FB" w:rsidRPr="007C2017">
        <w:rPr>
          <w:rFonts w:asciiTheme="majorHAnsi" w:hAnsiTheme="majorHAnsi" w:cstheme="majorHAnsi"/>
          <w:lang w:val="en-US"/>
        </w:rPr>
        <w:t>competence.</w:t>
      </w:r>
      <w:r w:rsidR="006C4B76" w:rsidRPr="007C2017">
        <w:rPr>
          <w:rFonts w:asciiTheme="majorHAnsi" w:hAnsiTheme="majorHAnsi" w:cstheme="majorHAnsi"/>
          <w:lang w:val="en-US"/>
        </w:rPr>
        <w:t xml:space="preserve"> </w:t>
      </w:r>
    </w:p>
    <w:p w14:paraId="572260FF" w14:textId="77777777" w:rsidR="005C694F" w:rsidRPr="007C2017" w:rsidRDefault="005C694F" w:rsidP="007C2017">
      <w:pPr>
        <w:pStyle w:val="ListParagraph"/>
        <w:ind w:left="0"/>
        <w:jc w:val="both"/>
        <w:rPr>
          <w:rFonts w:asciiTheme="majorHAnsi" w:hAnsiTheme="majorHAnsi" w:cstheme="majorHAnsi"/>
          <w:color w:val="000000"/>
          <w:shd w:val="clear" w:color="auto" w:fill="FFFFFF"/>
          <w:lang w:val="en-US"/>
        </w:rPr>
      </w:pPr>
    </w:p>
    <w:p w14:paraId="0C03B31F" w14:textId="4CE6D305" w:rsidR="00B106FB" w:rsidRPr="007C2017" w:rsidRDefault="006C4B76" w:rsidP="007C2017">
      <w:pPr>
        <w:pStyle w:val="ListParagraph"/>
        <w:numPr>
          <w:ilvl w:val="3"/>
          <w:numId w:val="11"/>
        </w:numPr>
        <w:ind w:left="0" w:firstLine="0"/>
        <w:jc w:val="both"/>
        <w:rPr>
          <w:rFonts w:asciiTheme="majorHAnsi" w:hAnsiTheme="majorHAnsi" w:cstheme="majorHAnsi"/>
          <w:color w:val="000000"/>
          <w:shd w:val="clear" w:color="auto" w:fill="FFFFFF"/>
          <w:lang w:val="en-US"/>
        </w:rPr>
      </w:pPr>
      <w:r w:rsidRPr="007C2017">
        <w:rPr>
          <w:rFonts w:asciiTheme="majorHAnsi" w:hAnsiTheme="majorHAnsi" w:cstheme="majorHAnsi"/>
          <w:color w:val="000000"/>
          <w:shd w:val="clear" w:color="auto" w:fill="FFFFFF"/>
          <w:lang w:val="en-US"/>
        </w:rPr>
        <w:t xml:space="preserve">At the end of oocyte retrieval, </w:t>
      </w:r>
      <w:r w:rsidR="005C694F" w:rsidRPr="007C2017">
        <w:rPr>
          <w:rFonts w:asciiTheme="majorHAnsi" w:hAnsiTheme="majorHAnsi" w:cstheme="majorHAnsi"/>
          <w:color w:val="000000"/>
          <w:shd w:val="clear" w:color="auto" w:fill="FFFFFF"/>
          <w:lang w:val="en-US"/>
        </w:rPr>
        <w:t xml:space="preserve">observe </w:t>
      </w:r>
      <w:r w:rsidRPr="007C2017">
        <w:rPr>
          <w:rFonts w:asciiTheme="majorHAnsi" w:hAnsiTheme="majorHAnsi" w:cstheme="majorHAnsi"/>
          <w:color w:val="000000"/>
          <w:shd w:val="clear" w:color="auto" w:fill="FFFFFF"/>
          <w:lang w:val="en-US"/>
        </w:rPr>
        <w:t>the patient for 3</w:t>
      </w:r>
      <w:r w:rsidR="005C694F" w:rsidRPr="007C2017">
        <w:rPr>
          <w:rFonts w:asciiTheme="majorHAnsi" w:hAnsiTheme="majorHAnsi" w:cstheme="majorHAnsi"/>
          <w:color w:val="000000"/>
          <w:shd w:val="clear" w:color="auto" w:fill="FFFFFF"/>
          <w:lang w:val="en-US"/>
        </w:rPr>
        <w:t>–</w:t>
      </w:r>
      <w:r w:rsidRPr="007C2017">
        <w:rPr>
          <w:rFonts w:asciiTheme="majorHAnsi" w:hAnsiTheme="majorHAnsi" w:cstheme="majorHAnsi"/>
          <w:color w:val="000000"/>
          <w:shd w:val="clear" w:color="auto" w:fill="FFFFFF"/>
          <w:lang w:val="en-US"/>
        </w:rPr>
        <w:t xml:space="preserve">4 h </w:t>
      </w:r>
      <w:r w:rsidR="005C694F" w:rsidRPr="007C2017">
        <w:rPr>
          <w:rFonts w:asciiTheme="majorHAnsi" w:hAnsiTheme="majorHAnsi" w:cstheme="majorHAnsi"/>
          <w:color w:val="000000"/>
          <w:shd w:val="clear" w:color="auto" w:fill="FFFFFF"/>
          <w:lang w:val="en-US"/>
        </w:rPr>
        <w:t>be</w:t>
      </w:r>
      <w:r w:rsidR="001A0FA3" w:rsidRPr="007C2017">
        <w:rPr>
          <w:rFonts w:asciiTheme="majorHAnsi" w:hAnsiTheme="majorHAnsi" w:cstheme="majorHAnsi"/>
          <w:color w:val="000000"/>
          <w:shd w:val="clear" w:color="auto" w:fill="FFFFFF"/>
          <w:lang w:val="en-US"/>
        </w:rPr>
        <w:t>fore</w:t>
      </w:r>
      <w:r w:rsidRPr="007C2017">
        <w:rPr>
          <w:rFonts w:asciiTheme="majorHAnsi" w:hAnsiTheme="majorHAnsi" w:cstheme="majorHAnsi"/>
          <w:color w:val="000000"/>
          <w:shd w:val="clear" w:color="auto" w:fill="FFFFFF"/>
          <w:lang w:val="en-US"/>
        </w:rPr>
        <w:t xml:space="preserve"> discharg</w:t>
      </w:r>
      <w:r w:rsidR="001A0FA3" w:rsidRPr="007C2017">
        <w:rPr>
          <w:rFonts w:asciiTheme="majorHAnsi" w:hAnsiTheme="majorHAnsi" w:cstheme="majorHAnsi"/>
          <w:color w:val="000000"/>
          <w:shd w:val="clear" w:color="auto" w:fill="FFFFFF"/>
          <w:lang w:val="en-US"/>
        </w:rPr>
        <w:t>e</w:t>
      </w:r>
      <w:r w:rsidRPr="007C2017">
        <w:rPr>
          <w:rFonts w:asciiTheme="majorHAnsi" w:hAnsiTheme="majorHAnsi" w:cstheme="majorHAnsi"/>
          <w:color w:val="000000"/>
          <w:shd w:val="clear" w:color="auto" w:fill="FFFFFF"/>
          <w:lang w:val="en-US"/>
        </w:rPr>
        <w:t xml:space="preserve">. </w:t>
      </w:r>
    </w:p>
    <w:p w14:paraId="29B42314" w14:textId="0E64713E" w:rsidR="0008686C" w:rsidRPr="007C2017" w:rsidRDefault="0008686C" w:rsidP="007C2017">
      <w:pPr>
        <w:autoSpaceDE w:val="0"/>
        <w:autoSpaceDN w:val="0"/>
        <w:adjustRightInd w:val="0"/>
        <w:outlineLvl w:val="0"/>
        <w:rPr>
          <w:rFonts w:asciiTheme="majorHAnsi" w:hAnsiTheme="majorHAnsi" w:cstheme="majorHAnsi"/>
          <w:bCs/>
        </w:rPr>
      </w:pPr>
    </w:p>
    <w:p w14:paraId="3E5916B0" w14:textId="33D2E75C" w:rsidR="00D143ED" w:rsidRPr="007C2017" w:rsidRDefault="00D143ED" w:rsidP="007C2017">
      <w:pPr>
        <w:pStyle w:val="ListParagraph"/>
        <w:numPr>
          <w:ilvl w:val="1"/>
          <w:numId w:val="11"/>
        </w:numPr>
        <w:autoSpaceDE w:val="0"/>
        <w:autoSpaceDN w:val="0"/>
        <w:adjustRightInd w:val="0"/>
        <w:ind w:left="0" w:firstLine="0"/>
        <w:jc w:val="both"/>
        <w:outlineLvl w:val="0"/>
        <w:rPr>
          <w:rFonts w:asciiTheme="majorHAnsi" w:hAnsiTheme="majorHAnsi" w:cstheme="majorHAnsi"/>
          <w:bCs/>
          <w:lang w:val="en-US"/>
        </w:rPr>
      </w:pPr>
      <w:r w:rsidRPr="007C2017">
        <w:rPr>
          <w:rFonts w:asciiTheme="majorHAnsi" w:hAnsiTheme="majorHAnsi" w:cstheme="majorHAnsi"/>
          <w:bCs/>
          <w:lang w:val="en-US"/>
        </w:rPr>
        <w:t>Operation theat</w:t>
      </w:r>
      <w:r w:rsidR="00AD5B40" w:rsidRPr="007C2017">
        <w:rPr>
          <w:rFonts w:asciiTheme="majorHAnsi" w:hAnsiTheme="majorHAnsi" w:cstheme="majorHAnsi"/>
          <w:bCs/>
          <w:lang w:val="en-US"/>
        </w:rPr>
        <w:t>er</w:t>
      </w:r>
    </w:p>
    <w:p w14:paraId="73E3BF9C" w14:textId="77777777" w:rsidR="00D143ED" w:rsidRPr="007C2017" w:rsidRDefault="00D143ED" w:rsidP="007C2017">
      <w:pPr>
        <w:pStyle w:val="ListParagraph"/>
        <w:autoSpaceDE w:val="0"/>
        <w:autoSpaceDN w:val="0"/>
        <w:adjustRightInd w:val="0"/>
        <w:ind w:left="0"/>
        <w:jc w:val="both"/>
        <w:outlineLvl w:val="0"/>
        <w:rPr>
          <w:rFonts w:asciiTheme="majorHAnsi" w:hAnsiTheme="majorHAnsi" w:cstheme="majorHAnsi"/>
          <w:bCs/>
          <w:lang w:val="en-US"/>
        </w:rPr>
      </w:pPr>
    </w:p>
    <w:p w14:paraId="129E123E" w14:textId="5FA1F927" w:rsidR="00367E3E" w:rsidRPr="007C2017" w:rsidRDefault="00367E3E" w:rsidP="007C2017">
      <w:pPr>
        <w:pStyle w:val="ListParagraph"/>
        <w:numPr>
          <w:ilvl w:val="2"/>
          <w:numId w:val="11"/>
        </w:numPr>
        <w:autoSpaceDE w:val="0"/>
        <w:autoSpaceDN w:val="0"/>
        <w:adjustRightInd w:val="0"/>
        <w:ind w:left="0" w:firstLine="0"/>
        <w:jc w:val="both"/>
        <w:outlineLvl w:val="0"/>
        <w:rPr>
          <w:rFonts w:asciiTheme="majorHAnsi" w:hAnsiTheme="majorHAnsi" w:cstheme="majorHAnsi"/>
          <w:lang w:val="en-US"/>
        </w:rPr>
      </w:pPr>
      <w:r w:rsidRPr="007C2017">
        <w:rPr>
          <w:rFonts w:asciiTheme="majorHAnsi" w:hAnsiTheme="majorHAnsi" w:cstheme="majorHAnsi"/>
          <w:lang w:val="en-US"/>
        </w:rPr>
        <w:t>B</w:t>
      </w:r>
      <w:r w:rsidR="004763B7" w:rsidRPr="007C2017">
        <w:rPr>
          <w:rFonts w:asciiTheme="majorHAnsi" w:hAnsiTheme="majorHAnsi" w:cstheme="majorHAnsi"/>
          <w:lang w:val="en-US"/>
        </w:rPr>
        <w:t xml:space="preserve">efore </w:t>
      </w:r>
      <w:r w:rsidRPr="007C2017">
        <w:rPr>
          <w:rFonts w:asciiTheme="majorHAnsi" w:hAnsiTheme="majorHAnsi" w:cstheme="majorHAnsi"/>
          <w:lang w:val="en-US"/>
        </w:rPr>
        <w:t xml:space="preserve">entering </w:t>
      </w:r>
      <w:r w:rsidR="004763B7" w:rsidRPr="007C2017">
        <w:rPr>
          <w:rFonts w:asciiTheme="majorHAnsi" w:hAnsiTheme="majorHAnsi" w:cstheme="majorHAnsi"/>
          <w:lang w:val="en-US"/>
        </w:rPr>
        <w:t xml:space="preserve">the operating room, </w:t>
      </w:r>
      <w:r w:rsidR="004F771A" w:rsidRPr="007C2017">
        <w:rPr>
          <w:rFonts w:asciiTheme="majorHAnsi" w:hAnsiTheme="majorHAnsi" w:cstheme="majorHAnsi"/>
          <w:lang w:val="en-US"/>
        </w:rPr>
        <w:t>identify the</w:t>
      </w:r>
      <w:r w:rsidR="004763B7" w:rsidRPr="007C2017">
        <w:rPr>
          <w:rFonts w:asciiTheme="majorHAnsi" w:hAnsiTheme="majorHAnsi" w:cstheme="majorHAnsi"/>
          <w:lang w:val="en-US"/>
        </w:rPr>
        <w:t xml:space="preserve"> patient and </w:t>
      </w:r>
      <w:r w:rsidR="00657705" w:rsidRPr="007C2017">
        <w:rPr>
          <w:rFonts w:asciiTheme="majorHAnsi" w:hAnsiTheme="majorHAnsi" w:cstheme="majorHAnsi"/>
          <w:lang w:val="en-US"/>
        </w:rPr>
        <w:t xml:space="preserve">confirm </w:t>
      </w:r>
      <w:r w:rsidR="004F771A" w:rsidRPr="007C2017">
        <w:rPr>
          <w:rFonts w:asciiTheme="majorHAnsi" w:hAnsiTheme="majorHAnsi" w:cstheme="majorHAnsi"/>
          <w:lang w:val="en-US"/>
        </w:rPr>
        <w:t xml:space="preserve">the </w:t>
      </w:r>
      <w:r w:rsidRPr="007C2017">
        <w:rPr>
          <w:rFonts w:asciiTheme="majorHAnsi" w:hAnsiTheme="majorHAnsi" w:cstheme="majorHAnsi"/>
          <w:lang w:val="en-US"/>
        </w:rPr>
        <w:t>time of</w:t>
      </w:r>
      <w:r w:rsidR="004763B7" w:rsidRPr="007C2017">
        <w:rPr>
          <w:rFonts w:asciiTheme="majorHAnsi" w:hAnsiTheme="majorHAnsi" w:cstheme="majorHAnsi"/>
          <w:lang w:val="en-US"/>
        </w:rPr>
        <w:t xml:space="preserve"> </w:t>
      </w:r>
      <w:r w:rsidR="004F771A" w:rsidRPr="007C2017">
        <w:rPr>
          <w:rFonts w:asciiTheme="majorHAnsi" w:hAnsiTheme="majorHAnsi" w:cstheme="majorHAnsi"/>
          <w:lang w:val="en-US"/>
        </w:rPr>
        <w:t xml:space="preserve">ovulation </w:t>
      </w:r>
      <w:r w:rsidR="004763B7" w:rsidRPr="007C2017">
        <w:rPr>
          <w:rFonts w:asciiTheme="majorHAnsi" w:hAnsiTheme="majorHAnsi" w:cstheme="majorHAnsi"/>
          <w:lang w:val="en-US"/>
        </w:rPr>
        <w:t>trigger</w:t>
      </w:r>
      <w:r w:rsidR="0008686C" w:rsidRPr="007C2017">
        <w:rPr>
          <w:rFonts w:asciiTheme="majorHAnsi" w:hAnsiTheme="majorHAnsi" w:cstheme="majorHAnsi"/>
          <w:lang w:val="en-US"/>
        </w:rPr>
        <w:t>.</w:t>
      </w:r>
    </w:p>
    <w:p w14:paraId="63E04846" w14:textId="77777777" w:rsidR="009A47E0" w:rsidRPr="007C2017" w:rsidRDefault="009A47E0" w:rsidP="007C2017">
      <w:pPr>
        <w:pStyle w:val="ListParagraph"/>
        <w:autoSpaceDE w:val="0"/>
        <w:autoSpaceDN w:val="0"/>
        <w:adjustRightInd w:val="0"/>
        <w:ind w:left="0"/>
        <w:jc w:val="both"/>
        <w:outlineLvl w:val="0"/>
        <w:rPr>
          <w:rFonts w:asciiTheme="majorHAnsi" w:hAnsiTheme="majorHAnsi" w:cstheme="majorHAnsi"/>
          <w:lang w:val="en-US"/>
        </w:rPr>
      </w:pPr>
    </w:p>
    <w:p w14:paraId="357C7D77" w14:textId="3221A1FE" w:rsidR="007A3611" w:rsidRPr="007C2017" w:rsidRDefault="004F771A" w:rsidP="007C2017">
      <w:pPr>
        <w:pStyle w:val="ListParagraph"/>
        <w:numPr>
          <w:ilvl w:val="2"/>
          <w:numId w:val="11"/>
        </w:numPr>
        <w:autoSpaceDE w:val="0"/>
        <w:autoSpaceDN w:val="0"/>
        <w:adjustRightInd w:val="0"/>
        <w:ind w:left="0" w:firstLine="0"/>
        <w:jc w:val="both"/>
        <w:outlineLvl w:val="0"/>
        <w:rPr>
          <w:rFonts w:asciiTheme="majorHAnsi" w:hAnsiTheme="majorHAnsi" w:cstheme="majorHAnsi"/>
          <w:lang w:val="en-US"/>
        </w:rPr>
      </w:pPr>
      <w:r w:rsidRPr="007C2017">
        <w:rPr>
          <w:rFonts w:asciiTheme="majorHAnsi" w:hAnsiTheme="majorHAnsi" w:cstheme="majorHAnsi"/>
          <w:lang w:val="en-US"/>
        </w:rPr>
        <w:t>Have</w:t>
      </w:r>
      <w:r w:rsidR="005A0FA8" w:rsidRPr="007C2017">
        <w:rPr>
          <w:rFonts w:asciiTheme="majorHAnsi" w:hAnsiTheme="majorHAnsi" w:cstheme="majorHAnsi"/>
          <w:lang w:val="en-US"/>
        </w:rPr>
        <w:t xml:space="preserve"> </w:t>
      </w:r>
      <w:r w:rsidRPr="007C2017">
        <w:rPr>
          <w:rFonts w:asciiTheme="majorHAnsi" w:hAnsiTheme="majorHAnsi" w:cstheme="majorHAnsi"/>
          <w:lang w:val="en-US"/>
        </w:rPr>
        <w:t xml:space="preserve">the </w:t>
      </w:r>
      <w:r w:rsidR="0008686C" w:rsidRPr="007C2017">
        <w:rPr>
          <w:rFonts w:asciiTheme="majorHAnsi" w:hAnsiTheme="majorHAnsi" w:cstheme="majorHAnsi"/>
          <w:lang w:val="en-US"/>
        </w:rPr>
        <w:t xml:space="preserve">patient </w:t>
      </w:r>
      <w:r w:rsidRPr="007C2017">
        <w:rPr>
          <w:rFonts w:asciiTheme="majorHAnsi" w:hAnsiTheme="majorHAnsi" w:cstheme="majorHAnsi"/>
          <w:lang w:val="en-US"/>
        </w:rPr>
        <w:t xml:space="preserve">lie down </w:t>
      </w:r>
      <w:r w:rsidR="004763B7" w:rsidRPr="007C2017">
        <w:rPr>
          <w:rFonts w:asciiTheme="majorHAnsi" w:hAnsiTheme="majorHAnsi" w:cstheme="majorHAnsi"/>
          <w:lang w:val="en-US"/>
        </w:rPr>
        <w:t xml:space="preserve">on the operating table in </w:t>
      </w:r>
      <w:r w:rsidR="005A0FA8" w:rsidRPr="007C2017">
        <w:rPr>
          <w:rFonts w:asciiTheme="majorHAnsi" w:hAnsiTheme="majorHAnsi" w:cstheme="majorHAnsi"/>
          <w:lang w:val="en-US"/>
        </w:rPr>
        <w:t xml:space="preserve">a </w:t>
      </w:r>
      <w:r w:rsidR="00D65D59" w:rsidRPr="007C2017">
        <w:rPr>
          <w:rFonts w:asciiTheme="majorHAnsi" w:hAnsiTheme="majorHAnsi" w:cstheme="majorHAnsi"/>
          <w:lang w:val="en-US"/>
        </w:rPr>
        <w:t>gynecological</w:t>
      </w:r>
      <w:r w:rsidR="004763B7" w:rsidRPr="007C2017">
        <w:rPr>
          <w:rFonts w:asciiTheme="majorHAnsi" w:hAnsiTheme="majorHAnsi" w:cstheme="majorHAnsi"/>
          <w:lang w:val="en-US"/>
        </w:rPr>
        <w:t xml:space="preserve"> position. </w:t>
      </w:r>
    </w:p>
    <w:p w14:paraId="4F5053DB" w14:textId="77777777" w:rsidR="009A47E0" w:rsidRPr="007C2017" w:rsidRDefault="009A47E0" w:rsidP="007C2017">
      <w:pPr>
        <w:autoSpaceDE w:val="0"/>
        <w:autoSpaceDN w:val="0"/>
        <w:adjustRightInd w:val="0"/>
        <w:outlineLvl w:val="0"/>
        <w:rPr>
          <w:rFonts w:asciiTheme="majorHAnsi" w:hAnsiTheme="majorHAnsi" w:cstheme="majorHAnsi"/>
        </w:rPr>
      </w:pPr>
    </w:p>
    <w:p w14:paraId="6E7BA1AE" w14:textId="0B67D023" w:rsidR="007A3611" w:rsidRPr="007C2017" w:rsidRDefault="007A3611" w:rsidP="007C2017">
      <w:pPr>
        <w:pStyle w:val="ListParagraph"/>
        <w:numPr>
          <w:ilvl w:val="2"/>
          <w:numId w:val="11"/>
        </w:numPr>
        <w:ind w:left="0" w:firstLine="0"/>
        <w:jc w:val="both"/>
        <w:rPr>
          <w:rFonts w:asciiTheme="majorHAnsi" w:hAnsiTheme="majorHAnsi" w:cstheme="majorHAnsi"/>
          <w:lang w:val="en-US"/>
        </w:rPr>
      </w:pPr>
      <w:r w:rsidRPr="007C2017">
        <w:rPr>
          <w:rFonts w:asciiTheme="majorHAnsi" w:hAnsiTheme="majorHAnsi" w:cstheme="majorHAnsi"/>
          <w:color w:val="000000"/>
          <w:shd w:val="clear" w:color="auto" w:fill="FFFFFF"/>
          <w:lang w:val="en-US"/>
        </w:rPr>
        <w:t xml:space="preserve">Cleanse the vagina/cervix prior to oocyte retrieval to minimize bacterial </w:t>
      </w:r>
      <w:r w:rsidR="00657705" w:rsidRPr="007C2017">
        <w:rPr>
          <w:rFonts w:asciiTheme="majorHAnsi" w:hAnsiTheme="majorHAnsi" w:cstheme="majorHAnsi"/>
          <w:color w:val="000000"/>
          <w:shd w:val="clear" w:color="auto" w:fill="FFFFFF"/>
          <w:lang w:val="en-US"/>
        </w:rPr>
        <w:t>contamination</w:t>
      </w:r>
      <w:r w:rsidRPr="007C2017">
        <w:rPr>
          <w:rFonts w:asciiTheme="majorHAnsi" w:hAnsiTheme="majorHAnsi" w:cstheme="majorHAnsi"/>
          <w:color w:val="000000"/>
          <w:shd w:val="clear" w:color="auto" w:fill="FFFFFF"/>
          <w:lang w:val="en-US"/>
        </w:rPr>
        <w:t xml:space="preserve">. </w:t>
      </w:r>
    </w:p>
    <w:p w14:paraId="28A87E25" w14:textId="77777777" w:rsidR="009A47E0" w:rsidRPr="007C2017" w:rsidRDefault="009A47E0" w:rsidP="007C2017">
      <w:pPr>
        <w:pStyle w:val="ListParagraph"/>
        <w:ind w:left="0"/>
        <w:jc w:val="both"/>
        <w:rPr>
          <w:rFonts w:asciiTheme="majorHAnsi" w:hAnsiTheme="majorHAnsi" w:cstheme="majorHAnsi"/>
          <w:lang w:val="en-US"/>
        </w:rPr>
      </w:pPr>
    </w:p>
    <w:p w14:paraId="0EDD7958" w14:textId="0657ECEB" w:rsidR="007A3611" w:rsidRPr="007C2017" w:rsidRDefault="0008686C" w:rsidP="007C2017">
      <w:pPr>
        <w:pStyle w:val="ListParagraph"/>
        <w:numPr>
          <w:ilvl w:val="2"/>
          <w:numId w:val="11"/>
        </w:numPr>
        <w:autoSpaceDE w:val="0"/>
        <w:autoSpaceDN w:val="0"/>
        <w:adjustRightInd w:val="0"/>
        <w:ind w:left="0" w:firstLine="0"/>
        <w:jc w:val="both"/>
        <w:outlineLvl w:val="0"/>
        <w:rPr>
          <w:rFonts w:asciiTheme="majorHAnsi" w:hAnsiTheme="majorHAnsi" w:cstheme="majorHAnsi"/>
          <w:lang w:val="en-US"/>
        </w:rPr>
      </w:pPr>
      <w:r w:rsidRPr="007C2017">
        <w:rPr>
          <w:rFonts w:asciiTheme="majorHAnsi" w:hAnsiTheme="majorHAnsi" w:cstheme="majorHAnsi"/>
          <w:lang w:val="en-US"/>
        </w:rPr>
        <w:t>Perform a</w:t>
      </w:r>
      <w:r w:rsidR="004763B7" w:rsidRPr="007C2017">
        <w:rPr>
          <w:rFonts w:asciiTheme="majorHAnsi" w:hAnsiTheme="majorHAnsi" w:cstheme="majorHAnsi"/>
          <w:lang w:val="en-US"/>
        </w:rPr>
        <w:t xml:space="preserve"> preliminary transvaginal ultrasound </w:t>
      </w:r>
      <w:r w:rsidR="00367E3E" w:rsidRPr="007C2017">
        <w:rPr>
          <w:rFonts w:asciiTheme="majorHAnsi" w:hAnsiTheme="majorHAnsi" w:cstheme="majorHAnsi"/>
          <w:lang w:val="en-US"/>
        </w:rPr>
        <w:t>to</w:t>
      </w:r>
      <w:r w:rsidR="004763B7" w:rsidRPr="007C2017">
        <w:rPr>
          <w:rFonts w:asciiTheme="majorHAnsi" w:hAnsiTheme="majorHAnsi" w:cstheme="majorHAnsi"/>
          <w:lang w:val="en-US"/>
        </w:rPr>
        <w:t xml:space="preserve"> </w:t>
      </w:r>
      <w:r w:rsidR="00367E3E" w:rsidRPr="007C2017">
        <w:rPr>
          <w:rFonts w:asciiTheme="majorHAnsi" w:hAnsiTheme="majorHAnsi" w:cstheme="majorHAnsi"/>
          <w:lang w:val="en-US"/>
        </w:rPr>
        <w:t>assess</w:t>
      </w:r>
      <w:r w:rsidR="004763B7" w:rsidRPr="007C2017">
        <w:rPr>
          <w:rFonts w:asciiTheme="majorHAnsi" w:hAnsiTheme="majorHAnsi" w:cstheme="majorHAnsi"/>
          <w:lang w:val="en-US"/>
        </w:rPr>
        <w:t xml:space="preserve"> the position of the ovaries and the anatomical relationships with the various organs and blood vessels. </w:t>
      </w:r>
    </w:p>
    <w:p w14:paraId="7628B41B" w14:textId="77777777" w:rsidR="00330076" w:rsidRPr="007C2017" w:rsidRDefault="00330076" w:rsidP="007C2017">
      <w:pPr>
        <w:autoSpaceDE w:val="0"/>
        <w:autoSpaceDN w:val="0"/>
        <w:adjustRightInd w:val="0"/>
        <w:outlineLvl w:val="0"/>
        <w:rPr>
          <w:rFonts w:asciiTheme="majorHAnsi" w:hAnsiTheme="majorHAnsi" w:cstheme="majorHAnsi"/>
        </w:rPr>
      </w:pPr>
    </w:p>
    <w:p w14:paraId="738424BF" w14:textId="1198DCFB" w:rsidR="0008686C" w:rsidRPr="007C2017" w:rsidRDefault="004763B7" w:rsidP="007C2017">
      <w:pPr>
        <w:pStyle w:val="ListParagraph"/>
        <w:numPr>
          <w:ilvl w:val="2"/>
          <w:numId w:val="11"/>
        </w:numPr>
        <w:autoSpaceDE w:val="0"/>
        <w:autoSpaceDN w:val="0"/>
        <w:adjustRightInd w:val="0"/>
        <w:ind w:left="0" w:firstLine="0"/>
        <w:jc w:val="both"/>
        <w:outlineLvl w:val="0"/>
        <w:rPr>
          <w:rFonts w:asciiTheme="majorHAnsi" w:hAnsiTheme="majorHAnsi" w:cstheme="majorHAnsi"/>
          <w:lang w:val="en-US"/>
        </w:rPr>
      </w:pPr>
      <w:r w:rsidRPr="007C2017">
        <w:rPr>
          <w:rFonts w:asciiTheme="majorHAnsi" w:hAnsiTheme="majorHAnsi" w:cstheme="majorHAnsi"/>
          <w:color w:val="000000" w:themeColor="text1"/>
          <w:shd w:val="clear" w:color="auto" w:fill="FFFFFF"/>
          <w:lang w:val="en-US"/>
        </w:rPr>
        <w:t>Under</w:t>
      </w:r>
      <w:r w:rsidR="00330076" w:rsidRPr="007C2017">
        <w:rPr>
          <w:rStyle w:val="apple-converted-space"/>
          <w:rFonts w:asciiTheme="majorHAnsi" w:hAnsiTheme="majorHAnsi" w:cstheme="majorHAnsi"/>
          <w:color w:val="000000" w:themeColor="text1"/>
          <w:shd w:val="clear" w:color="auto" w:fill="FFFFFF"/>
          <w:lang w:val="en-US"/>
        </w:rPr>
        <w:t xml:space="preserve"> </w:t>
      </w:r>
      <w:hyperlink r:id="rId15" w:tooltip="Medical ultrasound" w:history="1">
        <w:r w:rsidRPr="007C2017">
          <w:rPr>
            <w:rStyle w:val="Hyperlink"/>
            <w:rFonts w:asciiTheme="majorHAnsi" w:hAnsiTheme="majorHAnsi" w:cstheme="majorHAnsi"/>
            <w:color w:val="000000" w:themeColor="text1"/>
            <w:u w:val="none"/>
            <w:lang w:val="en-US"/>
          </w:rPr>
          <w:t>ultrasound</w:t>
        </w:r>
      </w:hyperlink>
      <w:r w:rsidR="00330076" w:rsidRPr="007C2017">
        <w:rPr>
          <w:rStyle w:val="apple-converted-space"/>
          <w:rFonts w:asciiTheme="majorHAnsi" w:hAnsiTheme="majorHAnsi" w:cstheme="majorHAnsi"/>
          <w:color w:val="000000" w:themeColor="text1"/>
          <w:shd w:val="clear" w:color="auto" w:fill="FFFFFF"/>
          <w:lang w:val="en-US"/>
        </w:rPr>
        <w:t xml:space="preserve"> </w:t>
      </w:r>
      <w:r w:rsidRPr="007C2017">
        <w:rPr>
          <w:rFonts w:asciiTheme="majorHAnsi" w:hAnsiTheme="majorHAnsi" w:cstheme="majorHAnsi"/>
          <w:color w:val="000000" w:themeColor="text1"/>
          <w:shd w:val="clear" w:color="auto" w:fill="FFFFFF"/>
          <w:lang w:val="en-US"/>
        </w:rPr>
        <w:t>guidance, insert</w:t>
      </w:r>
      <w:r w:rsidR="0008686C" w:rsidRPr="007C2017">
        <w:rPr>
          <w:rFonts w:asciiTheme="majorHAnsi" w:hAnsiTheme="majorHAnsi" w:cstheme="majorHAnsi"/>
          <w:color w:val="000000" w:themeColor="text1"/>
          <w:shd w:val="clear" w:color="auto" w:fill="FFFFFF"/>
          <w:lang w:val="en-US"/>
        </w:rPr>
        <w:t xml:space="preserve"> </w:t>
      </w:r>
      <w:r w:rsidRPr="007C2017">
        <w:rPr>
          <w:rFonts w:asciiTheme="majorHAnsi" w:hAnsiTheme="majorHAnsi" w:cstheme="majorHAnsi"/>
          <w:color w:val="000000" w:themeColor="text1"/>
          <w:shd w:val="clear" w:color="auto" w:fill="FFFFFF"/>
          <w:lang w:val="en-US"/>
        </w:rPr>
        <w:t>a</w:t>
      </w:r>
      <w:r w:rsidR="007A3611" w:rsidRPr="007C2017">
        <w:rPr>
          <w:rFonts w:asciiTheme="majorHAnsi" w:hAnsiTheme="majorHAnsi" w:cstheme="majorHAnsi"/>
          <w:color w:val="000000"/>
          <w:shd w:val="clear" w:color="auto" w:fill="FFFFFF"/>
          <w:lang w:val="en-US"/>
        </w:rPr>
        <w:t xml:space="preserve"> single-lumen</w:t>
      </w:r>
      <w:r w:rsidR="00330076" w:rsidRPr="007C2017">
        <w:rPr>
          <w:rFonts w:asciiTheme="majorHAnsi" w:hAnsiTheme="majorHAnsi" w:cstheme="majorHAnsi"/>
          <w:color w:val="000000"/>
          <w:shd w:val="clear" w:color="auto" w:fill="FFFFFF"/>
          <w:lang w:val="en-US"/>
        </w:rPr>
        <w:t xml:space="preserve"> </w:t>
      </w:r>
      <w:r w:rsidR="00D63925" w:rsidRPr="007C2017">
        <w:rPr>
          <w:rFonts w:asciiTheme="majorHAnsi" w:hAnsiTheme="majorHAnsi" w:cstheme="majorHAnsi"/>
          <w:color w:val="000000"/>
          <w:shd w:val="clear" w:color="auto" w:fill="FFFFFF"/>
          <w:lang w:val="en-US"/>
        </w:rPr>
        <w:t xml:space="preserve">needle </w:t>
      </w:r>
      <w:r w:rsidR="007A3611" w:rsidRPr="007C2017">
        <w:rPr>
          <w:rFonts w:asciiTheme="majorHAnsi" w:hAnsiTheme="majorHAnsi" w:cstheme="majorHAnsi"/>
          <w:lang w:val="en-US"/>
        </w:rPr>
        <w:t>t</w:t>
      </w:r>
      <w:r w:rsidRPr="007C2017">
        <w:rPr>
          <w:rFonts w:asciiTheme="majorHAnsi" w:hAnsiTheme="majorHAnsi" w:cstheme="majorHAnsi"/>
          <w:color w:val="000000" w:themeColor="text1"/>
          <w:shd w:val="clear" w:color="auto" w:fill="FFFFFF"/>
          <w:lang w:val="en-US"/>
        </w:rPr>
        <w:t xml:space="preserve">hrough the vaginal wall and into an </w:t>
      </w:r>
      <w:r w:rsidR="00367E3E" w:rsidRPr="007C2017">
        <w:rPr>
          <w:rFonts w:asciiTheme="majorHAnsi" w:hAnsiTheme="majorHAnsi" w:cstheme="majorHAnsi"/>
          <w:color w:val="000000" w:themeColor="text1"/>
          <w:shd w:val="clear" w:color="auto" w:fill="FFFFFF"/>
          <w:lang w:val="en-US"/>
        </w:rPr>
        <w:t>ovarian</w:t>
      </w:r>
      <w:r w:rsidRPr="007C2017">
        <w:rPr>
          <w:rFonts w:asciiTheme="majorHAnsi" w:hAnsiTheme="majorHAnsi" w:cstheme="majorHAnsi"/>
          <w:color w:val="000000" w:themeColor="text1"/>
          <w:shd w:val="clear" w:color="auto" w:fill="FFFFFF"/>
          <w:lang w:val="en-US"/>
        </w:rPr>
        <w:t xml:space="preserve"> follicle, taking care not to injure </w:t>
      </w:r>
      <w:r w:rsidR="00C9322D" w:rsidRPr="007C2017">
        <w:rPr>
          <w:rFonts w:asciiTheme="majorHAnsi" w:hAnsiTheme="majorHAnsi" w:cstheme="majorHAnsi"/>
          <w:color w:val="000000" w:themeColor="text1"/>
          <w:shd w:val="clear" w:color="auto" w:fill="FFFFFF"/>
          <w:lang w:val="en-US"/>
        </w:rPr>
        <w:t xml:space="preserve">the </w:t>
      </w:r>
      <w:r w:rsidRPr="007C2017">
        <w:rPr>
          <w:rFonts w:asciiTheme="majorHAnsi" w:hAnsiTheme="majorHAnsi" w:cstheme="majorHAnsi"/>
          <w:color w:val="000000" w:themeColor="text1"/>
          <w:shd w:val="clear" w:color="auto" w:fill="FFFFFF"/>
          <w:lang w:val="en-US"/>
        </w:rPr>
        <w:t>organs or blood vessels located between the</w:t>
      </w:r>
      <w:r w:rsidR="00330076" w:rsidRPr="007C2017">
        <w:rPr>
          <w:rStyle w:val="apple-converted-space"/>
          <w:rFonts w:asciiTheme="majorHAnsi" w:hAnsiTheme="majorHAnsi" w:cstheme="majorHAnsi"/>
          <w:color w:val="000000" w:themeColor="text1"/>
          <w:shd w:val="clear" w:color="auto" w:fill="FFFFFF"/>
          <w:lang w:val="en-US"/>
        </w:rPr>
        <w:t xml:space="preserve"> </w:t>
      </w:r>
      <w:hyperlink r:id="rId16" w:tooltip="Vagina" w:history="1">
        <w:r w:rsidRPr="007C2017">
          <w:rPr>
            <w:rStyle w:val="Hyperlink"/>
            <w:rFonts w:asciiTheme="majorHAnsi" w:hAnsiTheme="majorHAnsi" w:cstheme="majorHAnsi"/>
            <w:color w:val="000000" w:themeColor="text1"/>
            <w:u w:val="none"/>
            <w:lang w:val="en-US"/>
          </w:rPr>
          <w:t>vaginal</w:t>
        </w:r>
      </w:hyperlink>
      <w:r w:rsidR="00330076" w:rsidRPr="007C2017">
        <w:rPr>
          <w:rStyle w:val="apple-converted-space"/>
          <w:rFonts w:asciiTheme="majorHAnsi" w:hAnsiTheme="majorHAnsi" w:cstheme="majorHAnsi"/>
          <w:color w:val="000000" w:themeColor="text1"/>
          <w:shd w:val="clear" w:color="auto" w:fill="FFFFFF"/>
          <w:lang w:val="en-US"/>
        </w:rPr>
        <w:t xml:space="preserve"> </w:t>
      </w:r>
      <w:r w:rsidRPr="007C2017">
        <w:rPr>
          <w:rFonts w:asciiTheme="majorHAnsi" w:hAnsiTheme="majorHAnsi" w:cstheme="majorHAnsi"/>
          <w:color w:val="000000" w:themeColor="text1"/>
          <w:shd w:val="clear" w:color="auto" w:fill="FFFFFF"/>
          <w:lang w:val="en-US"/>
        </w:rPr>
        <w:t>wall and the ovary</w:t>
      </w:r>
      <w:r w:rsidRPr="007C2017">
        <w:rPr>
          <w:rFonts w:asciiTheme="majorHAnsi" w:hAnsiTheme="majorHAnsi" w:cstheme="majorHAnsi"/>
          <w:color w:val="000000" w:themeColor="text1"/>
          <w:lang w:val="en-US"/>
        </w:rPr>
        <w:t xml:space="preserve">. </w:t>
      </w:r>
    </w:p>
    <w:p w14:paraId="6696B367" w14:textId="77777777" w:rsidR="0015700B" w:rsidRPr="007C2017" w:rsidRDefault="0015700B" w:rsidP="007C2017">
      <w:pPr>
        <w:autoSpaceDE w:val="0"/>
        <w:autoSpaceDN w:val="0"/>
        <w:adjustRightInd w:val="0"/>
        <w:outlineLvl w:val="0"/>
        <w:rPr>
          <w:rFonts w:asciiTheme="majorHAnsi" w:hAnsiTheme="majorHAnsi" w:cstheme="majorHAnsi"/>
        </w:rPr>
      </w:pPr>
    </w:p>
    <w:p w14:paraId="240FB093" w14:textId="1DCC57CB" w:rsidR="00BA6696" w:rsidRPr="007C2017" w:rsidRDefault="0008686C" w:rsidP="007C2017">
      <w:pPr>
        <w:pStyle w:val="ListParagraph"/>
        <w:numPr>
          <w:ilvl w:val="2"/>
          <w:numId w:val="11"/>
        </w:numPr>
        <w:autoSpaceDE w:val="0"/>
        <w:autoSpaceDN w:val="0"/>
        <w:adjustRightInd w:val="0"/>
        <w:ind w:left="0" w:firstLine="0"/>
        <w:jc w:val="both"/>
        <w:outlineLvl w:val="0"/>
        <w:rPr>
          <w:rFonts w:asciiTheme="majorHAnsi" w:hAnsiTheme="majorHAnsi" w:cstheme="majorHAnsi"/>
          <w:lang w:val="en-US"/>
        </w:rPr>
      </w:pPr>
      <w:r w:rsidRPr="007C2017">
        <w:rPr>
          <w:rFonts w:asciiTheme="majorHAnsi" w:hAnsiTheme="majorHAnsi" w:cstheme="majorHAnsi"/>
          <w:color w:val="000000" w:themeColor="text1"/>
          <w:lang w:val="en-US"/>
        </w:rPr>
        <w:t xml:space="preserve">Start </w:t>
      </w:r>
      <w:r w:rsidR="004763B7" w:rsidRPr="007C2017">
        <w:rPr>
          <w:rFonts w:asciiTheme="majorHAnsi" w:hAnsiTheme="majorHAnsi" w:cstheme="majorHAnsi"/>
          <w:lang w:val="en-US"/>
        </w:rPr>
        <w:t>aspiration from the close</w:t>
      </w:r>
      <w:r w:rsidR="00D63925" w:rsidRPr="007C2017">
        <w:rPr>
          <w:rFonts w:asciiTheme="majorHAnsi" w:hAnsiTheme="majorHAnsi" w:cstheme="majorHAnsi"/>
          <w:lang w:val="en-US"/>
        </w:rPr>
        <w:t>st</w:t>
      </w:r>
      <w:r w:rsidRPr="007C2017">
        <w:rPr>
          <w:rFonts w:asciiTheme="majorHAnsi" w:hAnsiTheme="majorHAnsi" w:cstheme="majorHAnsi"/>
          <w:lang w:val="en-US"/>
        </w:rPr>
        <w:t xml:space="preserve"> follicle</w:t>
      </w:r>
      <w:r w:rsidR="00E25652" w:rsidRPr="007C2017">
        <w:rPr>
          <w:rFonts w:asciiTheme="majorHAnsi" w:hAnsiTheme="majorHAnsi" w:cstheme="majorHAnsi"/>
          <w:lang w:val="en-US"/>
        </w:rPr>
        <w:t xml:space="preserve"> and moving on</w:t>
      </w:r>
      <w:r w:rsidRPr="007C2017">
        <w:rPr>
          <w:rFonts w:asciiTheme="majorHAnsi" w:hAnsiTheme="majorHAnsi" w:cstheme="majorHAnsi"/>
          <w:lang w:val="en-US"/>
        </w:rPr>
        <w:t xml:space="preserve"> </w:t>
      </w:r>
      <w:r w:rsidR="004763B7" w:rsidRPr="007C2017">
        <w:rPr>
          <w:rFonts w:asciiTheme="majorHAnsi" w:hAnsiTheme="majorHAnsi" w:cstheme="majorHAnsi"/>
          <w:lang w:val="en-US"/>
        </w:rPr>
        <w:t xml:space="preserve">to the </w:t>
      </w:r>
      <w:r w:rsidR="00827B7A" w:rsidRPr="007C2017">
        <w:rPr>
          <w:rFonts w:asciiTheme="majorHAnsi" w:hAnsiTheme="majorHAnsi" w:cstheme="majorHAnsi"/>
          <w:lang w:val="en-US"/>
        </w:rPr>
        <w:t>most</w:t>
      </w:r>
      <w:r w:rsidR="004763B7" w:rsidRPr="007C2017">
        <w:rPr>
          <w:rFonts w:asciiTheme="majorHAnsi" w:hAnsiTheme="majorHAnsi" w:cstheme="majorHAnsi"/>
          <w:lang w:val="en-US"/>
        </w:rPr>
        <w:t xml:space="preserve"> distal ones. </w:t>
      </w:r>
    </w:p>
    <w:p w14:paraId="4350CC94" w14:textId="77777777" w:rsidR="00E25652" w:rsidRPr="007C2017" w:rsidRDefault="00E25652" w:rsidP="007C2017">
      <w:pPr>
        <w:autoSpaceDE w:val="0"/>
        <w:autoSpaceDN w:val="0"/>
        <w:adjustRightInd w:val="0"/>
        <w:outlineLvl w:val="0"/>
        <w:rPr>
          <w:rFonts w:asciiTheme="majorHAnsi" w:hAnsiTheme="majorHAnsi" w:cstheme="majorHAnsi"/>
        </w:rPr>
      </w:pPr>
    </w:p>
    <w:p w14:paraId="5FF51729" w14:textId="10360406" w:rsidR="005D79DE" w:rsidRPr="007C2017" w:rsidRDefault="00D63925" w:rsidP="007C2017">
      <w:pPr>
        <w:pStyle w:val="ListParagraph"/>
        <w:numPr>
          <w:ilvl w:val="2"/>
          <w:numId w:val="11"/>
        </w:numPr>
        <w:autoSpaceDE w:val="0"/>
        <w:autoSpaceDN w:val="0"/>
        <w:adjustRightInd w:val="0"/>
        <w:ind w:left="0" w:firstLine="0"/>
        <w:jc w:val="both"/>
        <w:outlineLvl w:val="0"/>
        <w:rPr>
          <w:rFonts w:asciiTheme="majorHAnsi" w:hAnsiTheme="majorHAnsi" w:cstheme="majorHAnsi"/>
          <w:lang w:val="en-US"/>
        </w:rPr>
      </w:pPr>
      <w:r w:rsidRPr="007C2017">
        <w:rPr>
          <w:rFonts w:asciiTheme="majorHAnsi" w:hAnsiTheme="majorHAnsi" w:cstheme="majorHAnsi"/>
          <w:lang w:val="en-US"/>
        </w:rPr>
        <w:t>Puncture</w:t>
      </w:r>
      <w:r w:rsidR="00B106FB" w:rsidRPr="007C2017">
        <w:rPr>
          <w:rFonts w:asciiTheme="majorHAnsi" w:hAnsiTheme="majorHAnsi" w:cstheme="majorHAnsi"/>
          <w:lang w:val="en-US"/>
        </w:rPr>
        <w:t xml:space="preserve"> </w:t>
      </w:r>
      <w:r w:rsidR="002E6DAF" w:rsidRPr="007C2017">
        <w:rPr>
          <w:rFonts w:asciiTheme="majorHAnsi" w:hAnsiTheme="majorHAnsi" w:cstheme="majorHAnsi"/>
          <w:lang w:val="en-US"/>
        </w:rPr>
        <w:t xml:space="preserve">all </w:t>
      </w:r>
      <w:r w:rsidR="00B106FB" w:rsidRPr="007C2017">
        <w:rPr>
          <w:rFonts w:asciiTheme="majorHAnsi" w:hAnsiTheme="majorHAnsi" w:cstheme="majorHAnsi"/>
          <w:lang w:val="en-US"/>
        </w:rPr>
        <w:t xml:space="preserve">follicles </w:t>
      </w:r>
      <w:r w:rsidR="00E453F4" w:rsidRPr="007C2017">
        <w:rPr>
          <w:rFonts w:asciiTheme="majorHAnsi" w:hAnsiTheme="majorHAnsi" w:cstheme="majorHAnsi"/>
          <w:lang w:val="en-US"/>
        </w:rPr>
        <w:t>of a</w:t>
      </w:r>
      <w:r w:rsidR="00BA6696" w:rsidRPr="007C2017">
        <w:rPr>
          <w:rFonts w:asciiTheme="majorHAnsi" w:hAnsiTheme="majorHAnsi" w:cstheme="majorHAnsi"/>
          <w:lang w:val="en-US"/>
        </w:rPr>
        <w:t xml:space="preserve"> diameter </w:t>
      </w:r>
      <w:r w:rsidR="007A3611" w:rsidRPr="007C2017">
        <w:rPr>
          <w:rFonts w:asciiTheme="majorHAnsi" w:hAnsiTheme="majorHAnsi" w:cstheme="majorHAnsi"/>
          <w:lang w:val="en-US"/>
        </w:rPr>
        <w:t xml:space="preserve">larger than 11–12 mm, </w:t>
      </w:r>
      <w:r w:rsidR="007A3611" w:rsidRPr="007C2017">
        <w:rPr>
          <w:rFonts w:asciiTheme="majorHAnsi" w:hAnsiTheme="majorHAnsi" w:cstheme="majorHAnsi"/>
          <w:color w:val="000000" w:themeColor="text1"/>
          <w:lang w:val="en-US"/>
        </w:rPr>
        <w:t>p</w:t>
      </w:r>
      <w:r w:rsidR="0008686C" w:rsidRPr="007C2017">
        <w:rPr>
          <w:rFonts w:asciiTheme="majorHAnsi" w:hAnsiTheme="majorHAnsi" w:cstheme="majorHAnsi"/>
          <w:color w:val="000000" w:themeColor="text1"/>
          <w:lang w:val="en-US"/>
        </w:rPr>
        <w:t>erform</w:t>
      </w:r>
      <w:r w:rsidR="007A3611" w:rsidRPr="007C2017">
        <w:rPr>
          <w:rFonts w:asciiTheme="majorHAnsi" w:hAnsiTheme="majorHAnsi" w:cstheme="majorHAnsi"/>
          <w:color w:val="000000" w:themeColor="text1"/>
          <w:lang w:val="en-US"/>
        </w:rPr>
        <w:t>ing</w:t>
      </w:r>
      <w:r w:rsidR="0008686C" w:rsidRPr="007C2017">
        <w:rPr>
          <w:rFonts w:asciiTheme="majorHAnsi" w:hAnsiTheme="majorHAnsi" w:cstheme="majorHAnsi"/>
          <w:color w:val="000000" w:themeColor="text1"/>
          <w:lang w:val="en-US"/>
        </w:rPr>
        <w:t xml:space="preserve"> </w:t>
      </w:r>
      <w:r w:rsidR="004763B7" w:rsidRPr="007C2017">
        <w:rPr>
          <w:rFonts w:asciiTheme="majorHAnsi" w:hAnsiTheme="majorHAnsi" w:cstheme="majorHAnsi"/>
          <w:lang w:val="en-US"/>
        </w:rPr>
        <w:t xml:space="preserve">“twisting movements” of the needle </w:t>
      </w:r>
      <w:r w:rsidR="0008686C" w:rsidRPr="007C2017">
        <w:rPr>
          <w:rFonts w:asciiTheme="majorHAnsi" w:hAnsiTheme="majorHAnsi" w:cstheme="majorHAnsi"/>
          <w:lang w:val="en-US"/>
        </w:rPr>
        <w:t>to aspirate</w:t>
      </w:r>
      <w:r w:rsidR="004763B7" w:rsidRPr="007C2017">
        <w:rPr>
          <w:rFonts w:asciiTheme="majorHAnsi" w:hAnsiTheme="majorHAnsi" w:cstheme="majorHAnsi"/>
          <w:lang w:val="en-US"/>
        </w:rPr>
        <w:t xml:space="preserve"> the </w:t>
      </w:r>
      <w:r w:rsidRPr="007C2017">
        <w:rPr>
          <w:rFonts w:asciiTheme="majorHAnsi" w:hAnsiTheme="majorHAnsi" w:cstheme="majorHAnsi"/>
          <w:lang w:val="en-US"/>
        </w:rPr>
        <w:t xml:space="preserve">whole </w:t>
      </w:r>
      <w:r w:rsidR="0008686C" w:rsidRPr="007C2017">
        <w:rPr>
          <w:rFonts w:asciiTheme="majorHAnsi" w:hAnsiTheme="majorHAnsi" w:cstheme="majorHAnsi"/>
          <w:lang w:val="en-US"/>
        </w:rPr>
        <w:t>follicular fluid</w:t>
      </w:r>
      <w:r w:rsidR="00CF03F9" w:rsidRPr="007C2017">
        <w:rPr>
          <w:rFonts w:asciiTheme="majorHAnsi" w:hAnsiTheme="majorHAnsi" w:cstheme="majorHAnsi"/>
          <w:lang w:val="en-US"/>
        </w:rPr>
        <w:t>, which is</w:t>
      </w:r>
      <w:r w:rsidR="005D79DE" w:rsidRPr="007C2017">
        <w:rPr>
          <w:rFonts w:asciiTheme="majorHAnsi" w:hAnsiTheme="majorHAnsi" w:cstheme="majorHAnsi"/>
          <w:lang w:val="en-US"/>
        </w:rPr>
        <w:t xml:space="preserve"> </w:t>
      </w:r>
      <w:r w:rsidR="004F771A" w:rsidRPr="007C2017">
        <w:rPr>
          <w:rFonts w:asciiTheme="majorHAnsi" w:hAnsiTheme="majorHAnsi" w:cstheme="majorHAnsi"/>
          <w:lang w:val="en-US"/>
        </w:rPr>
        <w:t xml:space="preserve">then </w:t>
      </w:r>
      <w:r w:rsidR="005D79DE" w:rsidRPr="007C2017">
        <w:rPr>
          <w:rFonts w:asciiTheme="majorHAnsi" w:hAnsiTheme="majorHAnsi" w:cstheme="majorHAnsi"/>
          <w:lang w:val="en-US"/>
        </w:rPr>
        <w:t>released into a sterile tube (round bottom 14 m</w:t>
      </w:r>
      <w:r w:rsidR="00E25652" w:rsidRPr="007C2017">
        <w:rPr>
          <w:rFonts w:asciiTheme="majorHAnsi" w:hAnsiTheme="majorHAnsi" w:cstheme="majorHAnsi"/>
          <w:lang w:val="en-US"/>
        </w:rPr>
        <w:t>L</w:t>
      </w:r>
      <w:r w:rsidR="005D79DE" w:rsidRPr="007C2017">
        <w:rPr>
          <w:rFonts w:asciiTheme="majorHAnsi" w:hAnsiTheme="majorHAnsi" w:cstheme="majorHAnsi"/>
          <w:lang w:val="en-US"/>
        </w:rPr>
        <w:t>) preheated in the block heater of the operating room</w:t>
      </w:r>
      <w:r w:rsidR="00B106FB" w:rsidRPr="007C2017">
        <w:rPr>
          <w:rFonts w:asciiTheme="majorHAnsi" w:hAnsiTheme="majorHAnsi" w:cstheme="majorHAnsi"/>
          <w:lang w:val="en-US"/>
        </w:rPr>
        <w:t>.</w:t>
      </w:r>
    </w:p>
    <w:p w14:paraId="1D8AB037" w14:textId="77777777" w:rsidR="00817581" w:rsidRPr="007C2017" w:rsidRDefault="00817581" w:rsidP="007C2017">
      <w:pPr>
        <w:autoSpaceDE w:val="0"/>
        <w:autoSpaceDN w:val="0"/>
        <w:adjustRightInd w:val="0"/>
        <w:outlineLvl w:val="0"/>
        <w:rPr>
          <w:rFonts w:asciiTheme="majorHAnsi" w:hAnsiTheme="majorHAnsi" w:cstheme="majorHAnsi"/>
        </w:rPr>
      </w:pPr>
    </w:p>
    <w:p w14:paraId="52310168" w14:textId="09507F8C" w:rsidR="004F771A" w:rsidRPr="007C2017" w:rsidRDefault="005D79DE" w:rsidP="007C2017">
      <w:pPr>
        <w:pStyle w:val="ListParagraph"/>
        <w:numPr>
          <w:ilvl w:val="2"/>
          <w:numId w:val="11"/>
        </w:numPr>
        <w:autoSpaceDE w:val="0"/>
        <w:autoSpaceDN w:val="0"/>
        <w:adjustRightInd w:val="0"/>
        <w:ind w:left="0" w:firstLine="0"/>
        <w:jc w:val="both"/>
        <w:outlineLvl w:val="0"/>
        <w:rPr>
          <w:rFonts w:asciiTheme="majorHAnsi" w:hAnsiTheme="majorHAnsi" w:cstheme="majorHAnsi"/>
          <w:lang w:val="en-US"/>
        </w:rPr>
      </w:pPr>
      <w:r w:rsidRPr="007C2017">
        <w:rPr>
          <w:rFonts w:asciiTheme="majorHAnsi" w:hAnsiTheme="majorHAnsi" w:cstheme="majorHAnsi"/>
          <w:lang w:val="en-US"/>
        </w:rPr>
        <w:t xml:space="preserve">Immediately after retrieval, seal and label the tube with </w:t>
      </w:r>
      <w:r w:rsidR="00817581" w:rsidRPr="007C2017">
        <w:rPr>
          <w:rFonts w:asciiTheme="majorHAnsi" w:hAnsiTheme="majorHAnsi" w:cstheme="majorHAnsi"/>
          <w:lang w:val="en-US"/>
        </w:rPr>
        <w:t xml:space="preserve">details </w:t>
      </w:r>
      <w:r w:rsidR="00D2759C" w:rsidRPr="007C2017">
        <w:rPr>
          <w:rFonts w:asciiTheme="majorHAnsi" w:hAnsiTheme="majorHAnsi" w:cstheme="majorHAnsi"/>
          <w:lang w:val="en-US"/>
        </w:rPr>
        <w:t>of</w:t>
      </w:r>
      <w:r w:rsidR="003D73FC" w:rsidRPr="007C2017">
        <w:rPr>
          <w:rFonts w:asciiTheme="majorHAnsi" w:hAnsiTheme="majorHAnsi" w:cstheme="majorHAnsi"/>
          <w:lang w:val="en-US"/>
        </w:rPr>
        <w:t xml:space="preserve"> </w:t>
      </w:r>
      <w:r w:rsidR="00817581" w:rsidRPr="007C2017">
        <w:rPr>
          <w:rFonts w:asciiTheme="majorHAnsi" w:hAnsiTheme="majorHAnsi" w:cstheme="majorHAnsi"/>
          <w:lang w:val="en-US"/>
        </w:rPr>
        <w:t xml:space="preserve">the </w:t>
      </w:r>
      <w:r w:rsidRPr="007C2017">
        <w:rPr>
          <w:rFonts w:asciiTheme="majorHAnsi" w:hAnsiTheme="majorHAnsi" w:cstheme="majorHAnsi"/>
          <w:lang w:val="en-US"/>
        </w:rPr>
        <w:t>patient’s identity</w:t>
      </w:r>
      <w:r w:rsidR="00D63925" w:rsidRPr="007C2017">
        <w:rPr>
          <w:rFonts w:asciiTheme="majorHAnsi" w:hAnsiTheme="majorHAnsi" w:cstheme="majorHAnsi"/>
          <w:lang w:val="en-US"/>
        </w:rPr>
        <w:t>.</w:t>
      </w:r>
      <w:r w:rsidRPr="007C2017">
        <w:rPr>
          <w:rFonts w:asciiTheme="majorHAnsi" w:hAnsiTheme="majorHAnsi" w:cstheme="majorHAnsi"/>
          <w:lang w:val="en-US"/>
        </w:rPr>
        <w:t xml:space="preserve"> </w:t>
      </w:r>
    </w:p>
    <w:p w14:paraId="6728925B" w14:textId="77777777" w:rsidR="00817581" w:rsidRPr="007C2017" w:rsidRDefault="00817581" w:rsidP="007C2017">
      <w:pPr>
        <w:autoSpaceDE w:val="0"/>
        <w:autoSpaceDN w:val="0"/>
        <w:adjustRightInd w:val="0"/>
        <w:outlineLvl w:val="0"/>
        <w:rPr>
          <w:rFonts w:asciiTheme="majorHAnsi" w:hAnsiTheme="majorHAnsi" w:cstheme="majorHAnsi"/>
        </w:rPr>
      </w:pPr>
    </w:p>
    <w:p w14:paraId="621F154D" w14:textId="034503EB" w:rsidR="007A3611" w:rsidRPr="007C2017" w:rsidRDefault="00D2759C" w:rsidP="007C2017">
      <w:pPr>
        <w:pStyle w:val="ListParagraph"/>
        <w:numPr>
          <w:ilvl w:val="2"/>
          <w:numId w:val="11"/>
        </w:numPr>
        <w:autoSpaceDE w:val="0"/>
        <w:autoSpaceDN w:val="0"/>
        <w:adjustRightInd w:val="0"/>
        <w:ind w:left="0" w:firstLine="0"/>
        <w:jc w:val="both"/>
        <w:outlineLvl w:val="0"/>
        <w:rPr>
          <w:rFonts w:asciiTheme="majorHAnsi" w:hAnsiTheme="majorHAnsi" w:cstheme="majorHAnsi"/>
          <w:lang w:val="en-US"/>
        </w:rPr>
      </w:pPr>
      <w:r w:rsidRPr="007C2017">
        <w:rPr>
          <w:rFonts w:asciiTheme="majorHAnsi" w:hAnsiTheme="majorHAnsi" w:cstheme="majorHAnsi"/>
          <w:lang w:val="en-US"/>
        </w:rPr>
        <w:t>Ensure that t</w:t>
      </w:r>
      <w:r w:rsidR="005D79DE" w:rsidRPr="007C2017">
        <w:rPr>
          <w:rFonts w:asciiTheme="majorHAnsi" w:hAnsiTheme="majorHAnsi" w:cstheme="majorHAnsi"/>
          <w:lang w:val="en-US"/>
        </w:rPr>
        <w:t xml:space="preserve">he </w:t>
      </w:r>
      <w:r w:rsidR="00F73D97" w:rsidRPr="007C2017">
        <w:rPr>
          <w:rFonts w:asciiTheme="majorHAnsi" w:hAnsiTheme="majorHAnsi" w:cstheme="majorHAnsi"/>
          <w:lang w:val="en-US"/>
        </w:rPr>
        <w:t>nurse</w:t>
      </w:r>
      <w:r w:rsidR="005D79DE" w:rsidRPr="007C2017">
        <w:rPr>
          <w:rFonts w:asciiTheme="majorHAnsi" w:hAnsiTheme="majorHAnsi" w:cstheme="majorHAnsi"/>
          <w:lang w:val="en-US"/>
        </w:rPr>
        <w:t xml:space="preserve"> brings the tube to the laboratory, where it is immediately screened for the presence of cumulus–oocyte complexes (COCs)</w:t>
      </w:r>
      <w:r w:rsidR="00D63925" w:rsidRPr="007C2017">
        <w:rPr>
          <w:rFonts w:asciiTheme="majorHAnsi" w:hAnsiTheme="majorHAnsi" w:cstheme="majorHAnsi"/>
          <w:lang w:val="en-US"/>
        </w:rPr>
        <w:t>.</w:t>
      </w:r>
    </w:p>
    <w:p w14:paraId="7077B0F8" w14:textId="77777777" w:rsidR="00D2759C" w:rsidRPr="007C2017" w:rsidRDefault="00D2759C" w:rsidP="007C2017">
      <w:pPr>
        <w:autoSpaceDE w:val="0"/>
        <w:autoSpaceDN w:val="0"/>
        <w:adjustRightInd w:val="0"/>
        <w:outlineLvl w:val="0"/>
        <w:rPr>
          <w:rFonts w:asciiTheme="majorHAnsi" w:hAnsiTheme="majorHAnsi" w:cstheme="majorHAnsi"/>
        </w:rPr>
      </w:pPr>
    </w:p>
    <w:p w14:paraId="23CD4BDC" w14:textId="5AB787FF" w:rsidR="007A3611" w:rsidRPr="007C2017" w:rsidRDefault="00634990" w:rsidP="007C2017">
      <w:pPr>
        <w:pStyle w:val="ListParagraph"/>
        <w:numPr>
          <w:ilvl w:val="2"/>
          <w:numId w:val="11"/>
        </w:numPr>
        <w:autoSpaceDE w:val="0"/>
        <w:autoSpaceDN w:val="0"/>
        <w:adjustRightInd w:val="0"/>
        <w:ind w:left="0" w:firstLine="0"/>
        <w:jc w:val="both"/>
        <w:outlineLvl w:val="0"/>
        <w:rPr>
          <w:rFonts w:asciiTheme="majorHAnsi" w:hAnsiTheme="majorHAnsi" w:cstheme="majorHAnsi"/>
          <w:lang w:val="en-US"/>
        </w:rPr>
      </w:pPr>
      <w:r w:rsidRPr="007C2017">
        <w:rPr>
          <w:rFonts w:asciiTheme="majorHAnsi" w:hAnsiTheme="majorHAnsi" w:cstheme="majorHAnsi"/>
          <w:color w:val="000000"/>
          <w:lang w:val="en-US"/>
        </w:rPr>
        <w:t>Instruct the</w:t>
      </w:r>
      <w:r w:rsidR="00D63925" w:rsidRPr="007C2017">
        <w:rPr>
          <w:rFonts w:asciiTheme="majorHAnsi" w:hAnsiTheme="majorHAnsi" w:cstheme="majorHAnsi"/>
          <w:color w:val="000000"/>
          <w:lang w:val="en-US"/>
        </w:rPr>
        <w:t xml:space="preserve"> e</w:t>
      </w:r>
      <w:r w:rsidR="00D65D59" w:rsidRPr="007C2017">
        <w:rPr>
          <w:rFonts w:asciiTheme="majorHAnsi" w:hAnsiTheme="majorHAnsi" w:cstheme="majorHAnsi"/>
          <w:color w:val="000000"/>
          <w:lang w:val="en-US"/>
        </w:rPr>
        <w:t>mbryologists</w:t>
      </w:r>
      <w:r w:rsidRPr="007C2017">
        <w:rPr>
          <w:rFonts w:asciiTheme="majorHAnsi" w:hAnsiTheme="majorHAnsi" w:cstheme="majorHAnsi"/>
          <w:color w:val="000000"/>
          <w:lang w:val="en-US"/>
        </w:rPr>
        <w:t xml:space="preserve"> to</w:t>
      </w:r>
      <w:r w:rsidR="007A3611" w:rsidRPr="007C2017">
        <w:rPr>
          <w:rFonts w:asciiTheme="majorHAnsi" w:hAnsiTheme="majorHAnsi" w:cstheme="majorHAnsi"/>
          <w:color w:val="000000"/>
          <w:lang w:val="en-US"/>
        </w:rPr>
        <w:t xml:space="preserve"> inform the </w:t>
      </w:r>
      <w:r w:rsidR="00D63925" w:rsidRPr="007C2017">
        <w:rPr>
          <w:rFonts w:asciiTheme="majorHAnsi" w:hAnsiTheme="majorHAnsi" w:cstheme="majorHAnsi"/>
          <w:color w:val="000000"/>
          <w:lang w:val="en-US"/>
        </w:rPr>
        <w:t>clinician</w:t>
      </w:r>
      <w:r w:rsidR="007A3611" w:rsidRPr="007C2017">
        <w:rPr>
          <w:rFonts w:asciiTheme="majorHAnsi" w:hAnsiTheme="majorHAnsi" w:cstheme="majorHAnsi"/>
          <w:color w:val="000000"/>
          <w:lang w:val="en-US"/>
        </w:rPr>
        <w:t xml:space="preserve"> </w:t>
      </w:r>
      <w:r w:rsidR="00D63925" w:rsidRPr="007C2017">
        <w:rPr>
          <w:rFonts w:asciiTheme="majorHAnsi" w:hAnsiTheme="majorHAnsi" w:cstheme="majorHAnsi"/>
          <w:color w:val="000000"/>
          <w:lang w:val="en-US"/>
        </w:rPr>
        <w:t xml:space="preserve">of the total number of </w:t>
      </w:r>
      <w:r w:rsidR="007A3611" w:rsidRPr="007C2017">
        <w:rPr>
          <w:rFonts w:asciiTheme="majorHAnsi" w:hAnsiTheme="majorHAnsi" w:cstheme="majorHAnsi"/>
          <w:color w:val="000000"/>
          <w:lang w:val="en-US"/>
        </w:rPr>
        <w:t xml:space="preserve">COCs </w:t>
      </w:r>
      <w:r w:rsidR="00D63925" w:rsidRPr="007C2017">
        <w:rPr>
          <w:rFonts w:asciiTheme="majorHAnsi" w:hAnsiTheme="majorHAnsi" w:cstheme="majorHAnsi"/>
          <w:color w:val="000000"/>
          <w:lang w:val="en-US"/>
        </w:rPr>
        <w:t>retrieved.</w:t>
      </w:r>
    </w:p>
    <w:p w14:paraId="5638A5A1" w14:textId="77777777" w:rsidR="00CA1885" w:rsidRPr="007C2017" w:rsidRDefault="00CA1885" w:rsidP="007C2017">
      <w:pPr>
        <w:pStyle w:val="ListParagraph"/>
        <w:ind w:left="0"/>
        <w:jc w:val="both"/>
        <w:rPr>
          <w:rFonts w:asciiTheme="majorHAnsi" w:hAnsiTheme="majorHAnsi" w:cstheme="majorHAnsi"/>
          <w:lang w:val="en-US"/>
        </w:rPr>
      </w:pPr>
    </w:p>
    <w:p w14:paraId="2302896D" w14:textId="773A1AF1" w:rsidR="005D79DE" w:rsidRPr="007C2017" w:rsidRDefault="004763B7" w:rsidP="007C2017">
      <w:pPr>
        <w:pStyle w:val="ListParagraph"/>
        <w:numPr>
          <w:ilvl w:val="2"/>
          <w:numId w:val="11"/>
        </w:numPr>
        <w:autoSpaceDE w:val="0"/>
        <w:autoSpaceDN w:val="0"/>
        <w:adjustRightInd w:val="0"/>
        <w:ind w:left="0" w:firstLine="0"/>
        <w:jc w:val="both"/>
        <w:outlineLvl w:val="0"/>
        <w:rPr>
          <w:rFonts w:asciiTheme="majorHAnsi" w:hAnsiTheme="majorHAnsi" w:cstheme="majorHAnsi"/>
          <w:lang w:val="en-US"/>
        </w:rPr>
      </w:pPr>
      <w:r w:rsidRPr="007C2017">
        <w:rPr>
          <w:rFonts w:asciiTheme="majorHAnsi" w:hAnsiTheme="majorHAnsi" w:cstheme="majorHAnsi"/>
          <w:lang w:val="en-US"/>
        </w:rPr>
        <w:t xml:space="preserve">Once the </w:t>
      </w:r>
      <w:r w:rsidR="002E6DAF" w:rsidRPr="007C2017">
        <w:rPr>
          <w:rFonts w:asciiTheme="majorHAnsi" w:hAnsiTheme="majorHAnsi" w:cstheme="majorHAnsi"/>
          <w:lang w:val="en-US"/>
        </w:rPr>
        <w:t>procedure is complete for</w:t>
      </w:r>
      <w:r w:rsidRPr="007C2017">
        <w:rPr>
          <w:rFonts w:asciiTheme="majorHAnsi" w:hAnsiTheme="majorHAnsi" w:cstheme="majorHAnsi"/>
          <w:lang w:val="en-US"/>
        </w:rPr>
        <w:t xml:space="preserve"> the first ovary, </w:t>
      </w:r>
      <w:r w:rsidR="001E5081" w:rsidRPr="007C2017">
        <w:rPr>
          <w:rFonts w:asciiTheme="majorHAnsi" w:hAnsiTheme="majorHAnsi" w:cstheme="majorHAnsi"/>
          <w:lang w:val="en-US"/>
        </w:rPr>
        <w:t>flush the needle with clean medium</w:t>
      </w:r>
      <w:r w:rsidR="00CA1885" w:rsidRPr="007C2017">
        <w:rPr>
          <w:rFonts w:asciiTheme="majorHAnsi" w:hAnsiTheme="majorHAnsi" w:cstheme="majorHAnsi"/>
          <w:lang w:val="en-US"/>
        </w:rPr>
        <w:t>,</w:t>
      </w:r>
      <w:r w:rsidR="001E5081" w:rsidRPr="007C2017">
        <w:rPr>
          <w:rFonts w:asciiTheme="majorHAnsi" w:hAnsiTheme="majorHAnsi" w:cstheme="majorHAnsi"/>
          <w:lang w:val="en-US"/>
        </w:rPr>
        <w:t xml:space="preserve"> and </w:t>
      </w:r>
      <w:r w:rsidR="0008686C" w:rsidRPr="007C2017">
        <w:rPr>
          <w:rFonts w:asciiTheme="majorHAnsi" w:hAnsiTheme="majorHAnsi" w:cstheme="majorHAnsi"/>
          <w:lang w:val="en-US"/>
        </w:rPr>
        <w:t>proceed</w:t>
      </w:r>
      <w:r w:rsidRPr="007C2017">
        <w:rPr>
          <w:rFonts w:asciiTheme="majorHAnsi" w:hAnsiTheme="majorHAnsi" w:cstheme="majorHAnsi"/>
          <w:lang w:val="en-US"/>
        </w:rPr>
        <w:t xml:space="preserve"> with the second ovary </w:t>
      </w:r>
      <w:r w:rsidR="00CA1885" w:rsidRPr="007C2017">
        <w:rPr>
          <w:rFonts w:asciiTheme="majorHAnsi" w:hAnsiTheme="majorHAnsi" w:cstheme="majorHAnsi"/>
          <w:lang w:val="en-US"/>
        </w:rPr>
        <w:t>using</w:t>
      </w:r>
      <w:r w:rsidRPr="007C2017">
        <w:rPr>
          <w:rFonts w:asciiTheme="majorHAnsi" w:hAnsiTheme="majorHAnsi" w:cstheme="majorHAnsi"/>
          <w:lang w:val="en-US"/>
        </w:rPr>
        <w:t xml:space="preserve"> the same procedure. </w:t>
      </w:r>
    </w:p>
    <w:p w14:paraId="4EDBE1E0" w14:textId="77777777" w:rsidR="00CA1885" w:rsidRPr="007C2017" w:rsidRDefault="00CA1885" w:rsidP="007C2017">
      <w:pPr>
        <w:pStyle w:val="ListParagraph"/>
        <w:autoSpaceDE w:val="0"/>
        <w:autoSpaceDN w:val="0"/>
        <w:adjustRightInd w:val="0"/>
        <w:ind w:left="0"/>
        <w:jc w:val="both"/>
        <w:outlineLvl w:val="0"/>
        <w:rPr>
          <w:rFonts w:asciiTheme="majorHAnsi" w:hAnsiTheme="majorHAnsi" w:cstheme="majorHAnsi"/>
          <w:lang w:val="en-US"/>
        </w:rPr>
      </w:pPr>
    </w:p>
    <w:p w14:paraId="30D97319" w14:textId="3463AF03" w:rsidR="004407F2" w:rsidRPr="007C2017" w:rsidRDefault="004763B7" w:rsidP="007C2017">
      <w:pPr>
        <w:pStyle w:val="ListParagraph"/>
        <w:numPr>
          <w:ilvl w:val="2"/>
          <w:numId w:val="11"/>
        </w:numPr>
        <w:autoSpaceDE w:val="0"/>
        <w:autoSpaceDN w:val="0"/>
        <w:adjustRightInd w:val="0"/>
        <w:ind w:left="0" w:firstLine="0"/>
        <w:jc w:val="both"/>
        <w:outlineLvl w:val="0"/>
        <w:rPr>
          <w:rFonts w:asciiTheme="majorHAnsi" w:hAnsiTheme="majorHAnsi" w:cstheme="majorHAnsi"/>
          <w:lang w:val="en-US"/>
        </w:rPr>
      </w:pPr>
      <w:r w:rsidRPr="007C2017">
        <w:rPr>
          <w:rFonts w:asciiTheme="majorHAnsi" w:hAnsiTheme="majorHAnsi" w:cstheme="majorHAnsi"/>
          <w:lang w:val="en-US"/>
        </w:rPr>
        <w:t xml:space="preserve">After oocyte retrieval, evaluate any </w:t>
      </w:r>
      <w:r w:rsidR="00F54376" w:rsidRPr="007C2017">
        <w:rPr>
          <w:rFonts w:asciiTheme="majorHAnsi" w:hAnsiTheme="majorHAnsi" w:cstheme="majorHAnsi"/>
          <w:lang w:val="en-US"/>
        </w:rPr>
        <w:t>blee</w:t>
      </w:r>
      <w:r w:rsidR="006C4B76" w:rsidRPr="007C2017">
        <w:rPr>
          <w:rFonts w:asciiTheme="majorHAnsi" w:hAnsiTheme="majorHAnsi" w:cstheme="majorHAnsi"/>
          <w:lang w:val="en-US"/>
        </w:rPr>
        <w:t>d</w:t>
      </w:r>
      <w:r w:rsidR="00F54376" w:rsidRPr="007C2017">
        <w:rPr>
          <w:rFonts w:asciiTheme="majorHAnsi" w:hAnsiTheme="majorHAnsi" w:cstheme="majorHAnsi"/>
          <w:lang w:val="en-US"/>
        </w:rPr>
        <w:t xml:space="preserve">ing from the ovaries or blood vessels of the parametrium </w:t>
      </w:r>
      <w:r w:rsidR="002E6DAF" w:rsidRPr="007C2017">
        <w:rPr>
          <w:rFonts w:asciiTheme="majorHAnsi" w:hAnsiTheme="majorHAnsi" w:cstheme="majorHAnsi"/>
          <w:lang w:val="en-US"/>
        </w:rPr>
        <w:t>and</w:t>
      </w:r>
      <w:r w:rsidR="00F54376" w:rsidRPr="007C2017">
        <w:rPr>
          <w:rFonts w:asciiTheme="majorHAnsi" w:hAnsiTheme="majorHAnsi" w:cstheme="majorHAnsi"/>
          <w:lang w:val="en-US"/>
        </w:rPr>
        <w:t xml:space="preserve"> </w:t>
      </w:r>
      <w:r w:rsidRPr="007C2017">
        <w:rPr>
          <w:rFonts w:asciiTheme="majorHAnsi" w:hAnsiTheme="majorHAnsi" w:cstheme="majorHAnsi"/>
          <w:lang w:val="en-US"/>
        </w:rPr>
        <w:t xml:space="preserve">free fluid in the </w:t>
      </w:r>
      <w:r w:rsidR="00A57C56" w:rsidRPr="007C2017">
        <w:rPr>
          <w:rFonts w:asciiTheme="majorHAnsi" w:hAnsiTheme="majorHAnsi" w:cstheme="majorHAnsi"/>
          <w:lang w:val="en-US"/>
        </w:rPr>
        <w:t xml:space="preserve">pouch of </w:t>
      </w:r>
      <w:r w:rsidRPr="007C2017">
        <w:rPr>
          <w:rFonts w:asciiTheme="majorHAnsi" w:hAnsiTheme="majorHAnsi" w:cstheme="majorHAnsi"/>
          <w:lang w:val="en-US"/>
        </w:rPr>
        <w:t>Douglas.</w:t>
      </w:r>
    </w:p>
    <w:p w14:paraId="40DC92D5" w14:textId="77777777" w:rsidR="007B0028" w:rsidRPr="007C2017" w:rsidRDefault="007B0028" w:rsidP="007C2017">
      <w:pPr>
        <w:autoSpaceDE w:val="0"/>
        <w:autoSpaceDN w:val="0"/>
        <w:adjustRightInd w:val="0"/>
        <w:outlineLvl w:val="0"/>
        <w:rPr>
          <w:rFonts w:asciiTheme="majorHAnsi" w:hAnsiTheme="majorHAnsi" w:cstheme="majorHAnsi"/>
          <w:bCs/>
        </w:rPr>
      </w:pPr>
    </w:p>
    <w:p w14:paraId="74A5EEF2" w14:textId="4D73D402" w:rsidR="0005041C" w:rsidRPr="007C2017" w:rsidRDefault="007B0028" w:rsidP="007C2017">
      <w:pPr>
        <w:autoSpaceDE w:val="0"/>
        <w:autoSpaceDN w:val="0"/>
        <w:adjustRightInd w:val="0"/>
        <w:outlineLvl w:val="0"/>
        <w:rPr>
          <w:rFonts w:asciiTheme="majorHAnsi" w:hAnsiTheme="majorHAnsi" w:cstheme="majorHAnsi"/>
          <w:b/>
        </w:rPr>
      </w:pPr>
      <w:r w:rsidRPr="007C2017">
        <w:rPr>
          <w:rFonts w:asciiTheme="majorHAnsi" w:hAnsiTheme="majorHAnsi" w:cstheme="majorHAnsi"/>
          <w:bCs/>
        </w:rPr>
        <w:t xml:space="preserve">NOTE: </w:t>
      </w:r>
      <w:r w:rsidR="0005041C" w:rsidRPr="007C2017">
        <w:rPr>
          <w:rFonts w:asciiTheme="majorHAnsi" w:hAnsiTheme="majorHAnsi" w:cstheme="majorHAnsi"/>
          <w:bCs/>
        </w:rPr>
        <w:t xml:space="preserve">To </w:t>
      </w:r>
      <w:r w:rsidR="00F21C24" w:rsidRPr="007C2017">
        <w:rPr>
          <w:rFonts w:asciiTheme="majorHAnsi" w:hAnsiTheme="majorHAnsi" w:cstheme="majorHAnsi"/>
          <w:bCs/>
        </w:rPr>
        <w:t>automat</w:t>
      </w:r>
      <w:r w:rsidRPr="007C2017">
        <w:rPr>
          <w:rFonts w:asciiTheme="majorHAnsi" w:hAnsiTheme="majorHAnsi" w:cstheme="majorHAnsi"/>
          <w:bCs/>
        </w:rPr>
        <w:t>e</w:t>
      </w:r>
      <w:r w:rsidR="00F21C24" w:rsidRPr="007C2017">
        <w:rPr>
          <w:rFonts w:asciiTheme="majorHAnsi" w:hAnsiTheme="majorHAnsi" w:cstheme="majorHAnsi"/>
          <w:bCs/>
        </w:rPr>
        <w:t xml:space="preserve"> and </w:t>
      </w:r>
      <w:r w:rsidR="0005041C" w:rsidRPr="007C2017">
        <w:rPr>
          <w:rFonts w:asciiTheme="majorHAnsi" w:hAnsiTheme="majorHAnsi" w:cstheme="majorHAnsi"/>
          <w:bCs/>
        </w:rPr>
        <w:t xml:space="preserve">improve the effectiveness </w:t>
      </w:r>
      <w:r w:rsidR="00F21C24" w:rsidRPr="007C2017">
        <w:rPr>
          <w:rFonts w:asciiTheme="majorHAnsi" w:hAnsiTheme="majorHAnsi" w:cstheme="majorHAnsi"/>
          <w:bCs/>
        </w:rPr>
        <w:t>of</w:t>
      </w:r>
      <w:r w:rsidR="0005041C" w:rsidRPr="007C2017">
        <w:rPr>
          <w:rFonts w:asciiTheme="majorHAnsi" w:hAnsiTheme="majorHAnsi" w:cstheme="majorHAnsi"/>
          <w:bCs/>
        </w:rPr>
        <w:t xml:space="preserve"> gamete and embryo traceability </w:t>
      </w:r>
      <w:r w:rsidR="00F21C24" w:rsidRPr="007C2017">
        <w:rPr>
          <w:rFonts w:asciiTheme="majorHAnsi" w:hAnsiTheme="majorHAnsi" w:cstheme="majorHAnsi"/>
          <w:bCs/>
        </w:rPr>
        <w:t>at</w:t>
      </w:r>
      <w:r w:rsidR="00234F4F" w:rsidRPr="007C2017">
        <w:rPr>
          <w:rFonts w:asciiTheme="majorHAnsi" w:hAnsiTheme="majorHAnsi" w:cstheme="majorHAnsi"/>
          <w:bCs/>
        </w:rPr>
        <w:t xml:space="preserve"> the</w:t>
      </w:r>
      <w:r w:rsidR="00F21C24" w:rsidRPr="007C2017">
        <w:rPr>
          <w:rFonts w:asciiTheme="majorHAnsi" w:hAnsiTheme="majorHAnsi" w:cstheme="majorHAnsi"/>
          <w:bCs/>
        </w:rPr>
        <w:t xml:space="preserve"> clinic</w:t>
      </w:r>
      <w:r w:rsidR="00234F4F" w:rsidRPr="007C2017">
        <w:rPr>
          <w:rFonts w:asciiTheme="majorHAnsi" w:hAnsiTheme="majorHAnsi" w:cstheme="majorHAnsi"/>
          <w:bCs/>
        </w:rPr>
        <w:t xml:space="preserve">al level, </w:t>
      </w:r>
      <w:r w:rsidR="0005041C" w:rsidRPr="007C2017">
        <w:rPr>
          <w:rFonts w:asciiTheme="majorHAnsi" w:hAnsiTheme="majorHAnsi" w:cstheme="majorHAnsi"/>
          <w:bCs/>
        </w:rPr>
        <w:t>an electronic witnessing system (EWS)</w:t>
      </w:r>
      <w:r w:rsidR="00234F4F" w:rsidRPr="007C2017">
        <w:rPr>
          <w:rFonts w:asciiTheme="majorHAnsi" w:hAnsiTheme="majorHAnsi" w:cstheme="majorHAnsi"/>
          <w:bCs/>
        </w:rPr>
        <w:t xml:space="preserve"> was implemented</w:t>
      </w:r>
      <w:r w:rsidR="00327425" w:rsidRPr="007C2017">
        <w:rPr>
          <w:rFonts w:asciiTheme="majorHAnsi" w:hAnsiTheme="majorHAnsi" w:cstheme="majorHAnsi"/>
          <w:bCs/>
        </w:rPr>
        <w:t xml:space="preserve"> in the center</w:t>
      </w:r>
      <w:r w:rsidR="00F21C24" w:rsidRPr="007C2017">
        <w:rPr>
          <w:rFonts w:asciiTheme="majorHAnsi" w:hAnsiTheme="majorHAnsi" w:cstheme="majorHAnsi"/>
          <w:bCs/>
        </w:rPr>
        <w:fldChar w:fldCharType="begin">
          <w:fldData xml:space="preserve">PEVuZE5vdGU+PENpdGU+PEF1dGhvcj5SaWVuemk8L0F1dGhvcj48WWVhcj4yMDE1PC9ZZWFyPjxS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</w:fldData>
        </w:fldChar>
      </w:r>
      <w:r w:rsidR="00F21C24" w:rsidRPr="007C2017">
        <w:rPr>
          <w:rFonts w:asciiTheme="majorHAnsi" w:hAnsiTheme="majorHAnsi" w:cstheme="majorHAnsi"/>
          <w:bCs/>
        </w:rPr>
        <w:instrText xml:space="preserve"> ADDIN EN.CITE </w:instrText>
      </w:r>
      <w:r w:rsidR="00F21C24" w:rsidRPr="007C2017">
        <w:rPr>
          <w:rFonts w:asciiTheme="majorHAnsi" w:hAnsiTheme="majorHAnsi" w:cstheme="majorHAnsi"/>
          <w:bCs/>
        </w:rPr>
        <w:fldChar w:fldCharType="begin">
          <w:fldData xml:space="preserve">PEVuZE5vdGU+PENpdGU+PEF1dGhvcj5SaWVuemk8L0F1dGhvcj48WWVhcj4yMDE1PC9ZZWFyPjxS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</w:fldData>
        </w:fldChar>
      </w:r>
      <w:r w:rsidR="00F21C24" w:rsidRPr="007C2017">
        <w:rPr>
          <w:rFonts w:asciiTheme="majorHAnsi" w:hAnsiTheme="majorHAnsi" w:cstheme="majorHAnsi"/>
          <w:bCs/>
        </w:rPr>
        <w:instrText xml:space="preserve"> ADDIN EN.CITE.DATA </w:instrText>
      </w:r>
      <w:r w:rsidR="00F21C24" w:rsidRPr="007C2017">
        <w:rPr>
          <w:rFonts w:asciiTheme="majorHAnsi" w:hAnsiTheme="majorHAnsi" w:cstheme="majorHAnsi"/>
          <w:bCs/>
        </w:rPr>
      </w:r>
      <w:r w:rsidR="00F21C24" w:rsidRPr="007C2017">
        <w:rPr>
          <w:rFonts w:asciiTheme="majorHAnsi" w:hAnsiTheme="majorHAnsi" w:cstheme="majorHAnsi"/>
          <w:bCs/>
        </w:rPr>
        <w:fldChar w:fldCharType="end"/>
      </w:r>
      <w:r w:rsidR="00F21C24" w:rsidRPr="007C2017">
        <w:rPr>
          <w:rFonts w:asciiTheme="majorHAnsi" w:hAnsiTheme="majorHAnsi" w:cstheme="majorHAnsi"/>
          <w:bCs/>
        </w:rPr>
      </w:r>
      <w:r w:rsidR="00F21C24" w:rsidRPr="007C2017">
        <w:rPr>
          <w:rFonts w:asciiTheme="majorHAnsi" w:hAnsiTheme="majorHAnsi" w:cstheme="majorHAnsi"/>
          <w:bCs/>
        </w:rPr>
        <w:fldChar w:fldCharType="separate"/>
      </w:r>
      <w:r w:rsidR="00F21C24" w:rsidRPr="007C2017">
        <w:rPr>
          <w:rFonts w:asciiTheme="majorHAnsi" w:hAnsiTheme="majorHAnsi" w:cstheme="majorHAnsi"/>
          <w:bCs/>
          <w:noProof/>
          <w:vertAlign w:val="superscript"/>
        </w:rPr>
        <w:t>26</w:t>
      </w:r>
      <w:r w:rsidR="00F21C24" w:rsidRPr="007C2017">
        <w:rPr>
          <w:rFonts w:asciiTheme="majorHAnsi" w:hAnsiTheme="majorHAnsi" w:cstheme="majorHAnsi"/>
          <w:bCs/>
        </w:rPr>
        <w:fldChar w:fldCharType="end"/>
      </w:r>
      <w:r w:rsidR="0005041C" w:rsidRPr="007C2017">
        <w:rPr>
          <w:rFonts w:asciiTheme="majorHAnsi" w:hAnsiTheme="majorHAnsi" w:cstheme="majorHAnsi"/>
          <w:bCs/>
        </w:rPr>
        <w:t>. Nevertheless, th</w:t>
      </w:r>
      <w:r w:rsidR="00327425" w:rsidRPr="007C2017">
        <w:rPr>
          <w:rFonts w:asciiTheme="majorHAnsi" w:hAnsiTheme="majorHAnsi" w:cstheme="majorHAnsi"/>
          <w:bCs/>
        </w:rPr>
        <w:t>is</w:t>
      </w:r>
      <w:r w:rsidR="0005041C" w:rsidRPr="007C2017">
        <w:rPr>
          <w:rFonts w:asciiTheme="majorHAnsi" w:hAnsiTheme="majorHAnsi" w:cstheme="majorHAnsi"/>
          <w:bCs/>
        </w:rPr>
        <w:t xml:space="preserve"> protocol </w:t>
      </w:r>
      <w:r w:rsidR="00234F4F" w:rsidRPr="007C2017">
        <w:rPr>
          <w:rFonts w:asciiTheme="majorHAnsi" w:hAnsiTheme="majorHAnsi" w:cstheme="majorHAnsi"/>
          <w:bCs/>
        </w:rPr>
        <w:t>does</w:t>
      </w:r>
      <w:r w:rsidR="0005041C" w:rsidRPr="007C2017">
        <w:rPr>
          <w:rFonts w:asciiTheme="majorHAnsi" w:hAnsiTheme="majorHAnsi" w:cstheme="majorHAnsi"/>
          <w:bCs/>
        </w:rPr>
        <w:t xml:space="preserve"> not mention the EWS</w:t>
      </w:r>
      <w:r w:rsidR="00F21C24" w:rsidRPr="007C2017">
        <w:rPr>
          <w:rFonts w:asciiTheme="majorHAnsi" w:hAnsiTheme="majorHAnsi" w:cstheme="majorHAnsi"/>
          <w:bCs/>
        </w:rPr>
        <w:t xml:space="preserve">, </w:t>
      </w:r>
      <w:r w:rsidR="00234F4F" w:rsidRPr="007C2017">
        <w:rPr>
          <w:rFonts w:asciiTheme="majorHAnsi" w:hAnsiTheme="majorHAnsi" w:cstheme="majorHAnsi"/>
          <w:bCs/>
        </w:rPr>
        <w:t>to ensure reproducibility of the protocol</w:t>
      </w:r>
      <w:r w:rsidR="00F21C24" w:rsidRPr="007C2017">
        <w:rPr>
          <w:rFonts w:asciiTheme="majorHAnsi" w:hAnsiTheme="majorHAnsi" w:cstheme="majorHAnsi"/>
          <w:bCs/>
        </w:rPr>
        <w:t xml:space="preserve"> </w:t>
      </w:r>
      <w:r w:rsidR="00234F4F" w:rsidRPr="007C2017">
        <w:rPr>
          <w:rFonts w:asciiTheme="majorHAnsi" w:hAnsiTheme="majorHAnsi" w:cstheme="majorHAnsi"/>
          <w:bCs/>
        </w:rPr>
        <w:t>in</w:t>
      </w:r>
      <w:r w:rsidR="00F21C24" w:rsidRPr="007C2017">
        <w:rPr>
          <w:rFonts w:asciiTheme="majorHAnsi" w:hAnsiTheme="majorHAnsi" w:cstheme="majorHAnsi"/>
          <w:bCs/>
        </w:rPr>
        <w:t xml:space="preserve"> any IVF laboratory. Still, consider that all steps of the procedure require a second operator (i.e. a witness) to ensure gamete and embryo traceability.</w:t>
      </w:r>
    </w:p>
    <w:p w14:paraId="6AB29EF3" w14:textId="4405BF2C" w:rsidR="00F21C24" w:rsidRPr="007C2017" w:rsidRDefault="00F21C24" w:rsidP="007C2017">
      <w:pPr>
        <w:autoSpaceDE w:val="0"/>
        <w:autoSpaceDN w:val="0"/>
        <w:adjustRightInd w:val="0"/>
        <w:outlineLvl w:val="0"/>
        <w:rPr>
          <w:rFonts w:asciiTheme="majorHAnsi" w:hAnsiTheme="majorHAnsi" w:cstheme="majorHAnsi"/>
          <w:bCs/>
        </w:rPr>
      </w:pPr>
    </w:p>
    <w:p w14:paraId="2B83C949" w14:textId="51AD7BA9" w:rsidR="00FE54ED" w:rsidRPr="007C2017" w:rsidRDefault="00FE54ED" w:rsidP="007C2017">
      <w:pPr>
        <w:pStyle w:val="ListParagraph"/>
        <w:numPr>
          <w:ilvl w:val="0"/>
          <w:numId w:val="11"/>
        </w:numPr>
        <w:autoSpaceDE w:val="0"/>
        <w:autoSpaceDN w:val="0"/>
        <w:adjustRightInd w:val="0"/>
        <w:ind w:left="0" w:firstLine="0"/>
        <w:jc w:val="both"/>
        <w:outlineLvl w:val="0"/>
        <w:rPr>
          <w:rFonts w:asciiTheme="majorHAnsi" w:hAnsiTheme="majorHAnsi" w:cstheme="majorHAnsi"/>
          <w:b/>
          <w:lang w:val="en-US"/>
        </w:rPr>
      </w:pPr>
      <w:r w:rsidRPr="007C2017">
        <w:rPr>
          <w:rFonts w:asciiTheme="majorHAnsi" w:hAnsiTheme="majorHAnsi" w:cstheme="majorHAnsi"/>
          <w:b/>
          <w:lang w:val="en-US"/>
        </w:rPr>
        <w:t>IVF laboratory</w:t>
      </w:r>
    </w:p>
    <w:p w14:paraId="076DF3B1" w14:textId="77777777" w:rsidR="00FE54ED" w:rsidRPr="007C2017" w:rsidRDefault="00FE54ED" w:rsidP="007C2017">
      <w:pPr>
        <w:pStyle w:val="ListParagraph"/>
        <w:autoSpaceDE w:val="0"/>
        <w:autoSpaceDN w:val="0"/>
        <w:adjustRightInd w:val="0"/>
        <w:ind w:left="0"/>
        <w:jc w:val="both"/>
        <w:outlineLvl w:val="0"/>
        <w:rPr>
          <w:rFonts w:asciiTheme="majorHAnsi" w:hAnsiTheme="majorHAnsi" w:cstheme="majorHAnsi"/>
          <w:bCs/>
          <w:lang w:val="en-US"/>
        </w:rPr>
      </w:pPr>
    </w:p>
    <w:p w14:paraId="75EFBD31" w14:textId="43119FDA" w:rsidR="002B31E9" w:rsidRPr="007C2017" w:rsidRDefault="00997468" w:rsidP="007C2017">
      <w:pPr>
        <w:pStyle w:val="ListParagraph"/>
        <w:numPr>
          <w:ilvl w:val="1"/>
          <w:numId w:val="11"/>
        </w:numPr>
        <w:ind w:left="0" w:firstLine="0"/>
        <w:jc w:val="both"/>
        <w:rPr>
          <w:rFonts w:asciiTheme="majorHAnsi" w:hAnsiTheme="majorHAnsi" w:cstheme="majorHAnsi"/>
          <w:highlight w:val="yellow"/>
          <w:lang w:val="en-US"/>
        </w:rPr>
      </w:pPr>
      <w:r w:rsidRPr="007C2017">
        <w:rPr>
          <w:rFonts w:asciiTheme="majorHAnsi" w:hAnsiTheme="majorHAnsi" w:cstheme="majorHAnsi"/>
          <w:highlight w:val="yellow"/>
          <w:lang w:val="en-US"/>
        </w:rPr>
        <w:t xml:space="preserve">The day before the </w:t>
      </w:r>
      <w:r w:rsidR="0084336C" w:rsidRPr="007C2017">
        <w:rPr>
          <w:rFonts w:asciiTheme="majorHAnsi" w:hAnsiTheme="majorHAnsi" w:cstheme="majorHAnsi"/>
          <w:highlight w:val="yellow"/>
          <w:lang w:val="en-US"/>
        </w:rPr>
        <w:t>oocyte retrieval</w:t>
      </w:r>
      <w:r w:rsidRPr="007C2017">
        <w:rPr>
          <w:rFonts w:asciiTheme="majorHAnsi" w:hAnsiTheme="majorHAnsi" w:cstheme="majorHAnsi"/>
          <w:highlight w:val="yellow"/>
          <w:lang w:val="en-US"/>
        </w:rPr>
        <w:t xml:space="preserve"> procedure</w:t>
      </w:r>
    </w:p>
    <w:p w14:paraId="573D25E6" w14:textId="77777777" w:rsidR="003D6D52" w:rsidRPr="007C2017" w:rsidRDefault="003D6D52" w:rsidP="007C2017">
      <w:pPr>
        <w:pStyle w:val="ListParagraph"/>
        <w:ind w:left="0"/>
        <w:jc w:val="both"/>
        <w:rPr>
          <w:rFonts w:asciiTheme="majorHAnsi" w:hAnsiTheme="majorHAnsi" w:cstheme="majorHAnsi"/>
          <w:highlight w:val="yellow"/>
          <w:lang w:val="en-US"/>
        </w:rPr>
      </w:pPr>
    </w:p>
    <w:p w14:paraId="4A8D0914" w14:textId="63A6BE69" w:rsidR="00583433" w:rsidRPr="007C2017" w:rsidRDefault="00F9297E" w:rsidP="007C2017">
      <w:pPr>
        <w:pStyle w:val="ListParagraph"/>
        <w:numPr>
          <w:ilvl w:val="2"/>
          <w:numId w:val="11"/>
        </w:numPr>
        <w:ind w:left="0" w:firstLine="0"/>
        <w:jc w:val="both"/>
        <w:rPr>
          <w:rFonts w:asciiTheme="majorHAnsi" w:hAnsiTheme="majorHAnsi" w:cstheme="majorHAnsi"/>
          <w:highlight w:val="yellow"/>
          <w:lang w:val="en-US"/>
        </w:rPr>
      </w:pPr>
      <w:r w:rsidRPr="007C2017">
        <w:rPr>
          <w:rFonts w:asciiTheme="majorHAnsi" w:hAnsiTheme="majorHAnsi" w:cstheme="majorHAnsi"/>
          <w:highlight w:val="yellow"/>
          <w:lang w:val="en-US"/>
        </w:rPr>
        <w:t>P</w:t>
      </w:r>
      <w:r w:rsidR="00583433" w:rsidRPr="007C2017">
        <w:rPr>
          <w:rFonts w:asciiTheme="majorHAnsi" w:hAnsiTheme="majorHAnsi" w:cstheme="majorHAnsi"/>
          <w:highlight w:val="yellow"/>
          <w:lang w:val="en-US"/>
        </w:rPr>
        <w:t xml:space="preserve">repare </w:t>
      </w:r>
      <w:r w:rsidRPr="007C2017">
        <w:rPr>
          <w:rFonts w:asciiTheme="majorHAnsi" w:hAnsiTheme="majorHAnsi" w:cstheme="majorHAnsi"/>
          <w:highlight w:val="yellow"/>
          <w:lang w:val="en-US"/>
        </w:rPr>
        <w:t>oocyte collecting</w:t>
      </w:r>
      <w:r w:rsidR="00583433" w:rsidRPr="007C2017">
        <w:rPr>
          <w:rFonts w:asciiTheme="majorHAnsi" w:hAnsiTheme="majorHAnsi" w:cstheme="majorHAnsi"/>
          <w:highlight w:val="yellow"/>
          <w:lang w:val="en-US"/>
        </w:rPr>
        <w:t xml:space="preserve"> tubes</w:t>
      </w:r>
      <w:r w:rsidR="00483888" w:rsidRPr="007C2017">
        <w:rPr>
          <w:rFonts w:asciiTheme="majorHAnsi" w:hAnsiTheme="majorHAnsi" w:cstheme="majorHAnsi"/>
          <w:highlight w:val="yellow"/>
          <w:lang w:val="en-US"/>
        </w:rPr>
        <w:t xml:space="preserve"> (refer to </w:t>
      </w:r>
      <w:r w:rsidR="00D04306" w:rsidRPr="007C2017">
        <w:rPr>
          <w:rFonts w:asciiTheme="majorHAnsi" w:hAnsiTheme="majorHAnsi" w:cstheme="majorHAnsi"/>
          <w:highlight w:val="yellow"/>
          <w:lang w:val="en-US"/>
        </w:rPr>
        <w:t xml:space="preserve">the </w:t>
      </w:r>
      <w:r w:rsidR="00D04306" w:rsidRPr="007C2017">
        <w:rPr>
          <w:rFonts w:asciiTheme="majorHAnsi" w:hAnsiTheme="majorHAnsi" w:cstheme="majorHAnsi"/>
          <w:b/>
          <w:bCs/>
          <w:highlight w:val="yellow"/>
          <w:lang w:val="en-US"/>
        </w:rPr>
        <w:t>T</w:t>
      </w:r>
      <w:r w:rsidR="00483888" w:rsidRPr="007C2017">
        <w:rPr>
          <w:rFonts w:asciiTheme="majorHAnsi" w:hAnsiTheme="majorHAnsi" w:cstheme="majorHAnsi"/>
          <w:b/>
          <w:bCs/>
          <w:highlight w:val="yellow"/>
          <w:lang w:val="en-US"/>
        </w:rPr>
        <w:t xml:space="preserve">able of </w:t>
      </w:r>
      <w:r w:rsidR="003D6D52" w:rsidRPr="007C2017">
        <w:rPr>
          <w:rFonts w:asciiTheme="majorHAnsi" w:hAnsiTheme="majorHAnsi" w:cstheme="majorHAnsi"/>
          <w:b/>
          <w:bCs/>
          <w:highlight w:val="yellow"/>
          <w:lang w:val="en-US"/>
        </w:rPr>
        <w:t>M</w:t>
      </w:r>
      <w:r w:rsidR="00483888" w:rsidRPr="007C2017">
        <w:rPr>
          <w:rFonts w:asciiTheme="majorHAnsi" w:hAnsiTheme="majorHAnsi" w:cstheme="majorHAnsi"/>
          <w:b/>
          <w:bCs/>
          <w:highlight w:val="yellow"/>
          <w:lang w:val="en-US"/>
        </w:rPr>
        <w:t>aterial</w:t>
      </w:r>
      <w:r w:rsidR="003D6D52" w:rsidRPr="007C2017">
        <w:rPr>
          <w:rFonts w:asciiTheme="majorHAnsi" w:hAnsiTheme="majorHAnsi" w:cstheme="majorHAnsi"/>
          <w:b/>
          <w:bCs/>
          <w:highlight w:val="yellow"/>
          <w:lang w:val="en-US"/>
        </w:rPr>
        <w:t>s</w:t>
      </w:r>
      <w:r w:rsidR="00483888" w:rsidRPr="007C2017">
        <w:rPr>
          <w:rFonts w:asciiTheme="majorHAnsi" w:hAnsiTheme="majorHAnsi" w:cstheme="majorHAnsi"/>
          <w:highlight w:val="yellow"/>
          <w:lang w:val="en-US"/>
        </w:rPr>
        <w:t>)</w:t>
      </w:r>
      <w:r w:rsidR="003D6D52" w:rsidRPr="007C2017">
        <w:rPr>
          <w:rFonts w:asciiTheme="majorHAnsi" w:hAnsiTheme="majorHAnsi" w:cstheme="majorHAnsi"/>
          <w:highlight w:val="yellow"/>
          <w:lang w:val="en-US"/>
        </w:rPr>
        <w:t>.</w:t>
      </w:r>
    </w:p>
    <w:p w14:paraId="07F5DB48" w14:textId="77777777" w:rsidR="005175DE" w:rsidRPr="007C2017" w:rsidRDefault="005175DE" w:rsidP="007C2017">
      <w:pPr>
        <w:pStyle w:val="ListParagraph"/>
        <w:ind w:left="0"/>
        <w:jc w:val="both"/>
        <w:rPr>
          <w:rFonts w:asciiTheme="majorHAnsi" w:hAnsiTheme="majorHAnsi" w:cstheme="majorHAnsi"/>
          <w:highlight w:val="yellow"/>
          <w:lang w:val="en-US"/>
        </w:rPr>
      </w:pPr>
    </w:p>
    <w:p w14:paraId="3BB41676" w14:textId="53672CD3" w:rsidR="001D3EB4" w:rsidRPr="007C2017" w:rsidRDefault="00D02FAA" w:rsidP="007C2017">
      <w:pPr>
        <w:pStyle w:val="ListParagraph"/>
        <w:numPr>
          <w:ilvl w:val="3"/>
          <w:numId w:val="11"/>
        </w:numPr>
        <w:ind w:left="0" w:firstLine="0"/>
        <w:jc w:val="both"/>
        <w:rPr>
          <w:rFonts w:asciiTheme="majorHAnsi" w:hAnsiTheme="majorHAnsi" w:cstheme="majorHAnsi"/>
          <w:highlight w:val="yellow"/>
          <w:lang w:val="en-US"/>
        </w:rPr>
      </w:pPr>
      <w:r w:rsidRPr="007C2017">
        <w:rPr>
          <w:rFonts w:asciiTheme="majorHAnsi" w:hAnsiTheme="majorHAnsi" w:cstheme="majorHAnsi"/>
          <w:highlight w:val="yellow"/>
          <w:lang w:val="en-US"/>
        </w:rPr>
        <w:t>D</w:t>
      </w:r>
      <w:r w:rsidR="00583433" w:rsidRPr="007C2017">
        <w:rPr>
          <w:rFonts w:asciiTheme="majorHAnsi" w:hAnsiTheme="majorHAnsi" w:cstheme="majorHAnsi"/>
          <w:highlight w:val="yellow"/>
          <w:lang w:val="en-US"/>
        </w:rPr>
        <w:t>ispense 1</w:t>
      </w:r>
      <w:r w:rsidR="005175DE" w:rsidRPr="007C2017">
        <w:rPr>
          <w:rFonts w:asciiTheme="majorHAnsi" w:hAnsiTheme="majorHAnsi" w:cstheme="majorHAnsi"/>
          <w:highlight w:val="yellow"/>
          <w:lang w:val="en-US"/>
        </w:rPr>
        <w:t xml:space="preserve"> </w:t>
      </w:r>
      <w:r w:rsidR="00583433" w:rsidRPr="007C2017">
        <w:rPr>
          <w:rFonts w:asciiTheme="majorHAnsi" w:hAnsiTheme="majorHAnsi" w:cstheme="majorHAnsi"/>
          <w:highlight w:val="yellow"/>
          <w:lang w:val="en-US"/>
        </w:rPr>
        <w:t>m</w:t>
      </w:r>
      <w:r w:rsidR="005175DE" w:rsidRPr="007C2017">
        <w:rPr>
          <w:rFonts w:asciiTheme="majorHAnsi" w:hAnsiTheme="majorHAnsi" w:cstheme="majorHAnsi"/>
          <w:highlight w:val="yellow"/>
          <w:lang w:val="en-US"/>
        </w:rPr>
        <w:t>L</w:t>
      </w:r>
      <w:r w:rsidR="00583433" w:rsidRPr="007C2017">
        <w:rPr>
          <w:rFonts w:asciiTheme="majorHAnsi" w:hAnsiTheme="majorHAnsi" w:cstheme="majorHAnsi"/>
          <w:highlight w:val="yellow"/>
          <w:lang w:val="en-US"/>
        </w:rPr>
        <w:t xml:space="preserve"> of IVF medium</w:t>
      </w:r>
      <w:r w:rsidR="00483888" w:rsidRPr="007C2017">
        <w:rPr>
          <w:rFonts w:asciiTheme="majorHAnsi" w:hAnsiTheme="majorHAnsi" w:cstheme="majorHAnsi"/>
          <w:highlight w:val="yellow"/>
          <w:lang w:val="en-US"/>
        </w:rPr>
        <w:t xml:space="preserve"> (refer to </w:t>
      </w:r>
      <w:r w:rsidR="00D04306" w:rsidRPr="007C2017">
        <w:rPr>
          <w:rFonts w:asciiTheme="majorHAnsi" w:hAnsiTheme="majorHAnsi" w:cstheme="majorHAnsi"/>
          <w:highlight w:val="yellow"/>
          <w:lang w:val="en-US"/>
        </w:rPr>
        <w:t xml:space="preserve">the </w:t>
      </w:r>
      <w:r w:rsidR="00D04306" w:rsidRPr="007C2017">
        <w:rPr>
          <w:rFonts w:asciiTheme="majorHAnsi" w:hAnsiTheme="majorHAnsi" w:cstheme="majorHAnsi"/>
          <w:b/>
          <w:bCs/>
          <w:highlight w:val="yellow"/>
          <w:lang w:val="en-US"/>
        </w:rPr>
        <w:t>T</w:t>
      </w:r>
      <w:r w:rsidR="00483888" w:rsidRPr="007C2017">
        <w:rPr>
          <w:rFonts w:asciiTheme="majorHAnsi" w:hAnsiTheme="majorHAnsi" w:cstheme="majorHAnsi"/>
          <w:b/>
          <w:bCs/>
          <w:highlight w:val="yellow"/>
          <w:lang w:val="en-US"/>
        </w:rPr>
        <w:t xml:space="preserve">able of </w:t>
      </w:r>
      <w:r w:rsidR="005175DE" w:rsidRPr="007C2017">
        <w:rPr>
          <w:rFonts w:asciiTheme="majorHAnsi" w:hAnsiTheme="majorHAnsi" w:cstheme="majorHAnsi"/>
          <w:b/>
          <w:bCs/>
          <w:highlight w:val="yellow"/>
          <w:lang w:val="en-US"/>
        </w:rPr>
        <w:t>M</w:t>
      </w:r>
      <w:r w:rsidR="00483888" w:rsidRPr="007C2017">
        <w:rPr>
          <w:rFonts w:asciiTheme="majorHAnsi" w:hAnsiTheme="majorHAnsi" w:cstheme="majorHAnsi"/>
          <w:b/>
          <w:bCs/>
          <w:highlight w:val="yellow"/>
          <w:lang w:val="en-US"/>
        </w:rPr>
        <w:t>aterial</w:t>
      </w:r>
      <w:r w:rsidR="005175DE" w:rsidRPr="007C2017">
        <w:rPr>
          <w:rFonts w:asciiTheme="majorHAnsi" w:hAnsiTheme="majorHAnsi" w:cstheme="majorHAnsi"/>
          <w:b/>
          <w:bCs/>
          <w:highlight w:val="yellow"/>
          <w:lang w:val="en-US"/>
        </w:rPr>
        <w:t>s</w:t>
      </w:r>
      <w:r w:rsidR="00483888" w:rsidRPr="007C2017">
        <w:rPr>
          <w:rFonts w:asciiTheme="majorHAnsi" w:hAnsiTheme="majorHAnsi" w:cstheme="majorHAnsi"/>
          <w:highlight w:val="yellow"/>
          <w:lang w:val="en-US"/>
        </w:rPr>
        <w:t>)</w:t>
      </w:r>
      <w:r w:rsidR="00583433" w:rsidRPr="007C2017">
        <w:rPr>
          <w:rFonts w:asciiTheme="majorHAnsi" w:hAnsiTheme="majorHAnsi" w:cstheme="majorHAnsi"/>
          <w:highlight w:val="yellow"/>
          <w:lang w:val="en-US"/>
        </w:rPr>
        <w:t xml:space="preserve"> in </w:t>
      </w:r>
      <w:r w:rsidR="00E5591A" w:rsidRPr="007C2017">
        <w:rPr>
          <w:rFonts w:asciiTheme="majorHAnsi" w:hAnsiTheme="majorHAnsi" w:cstheme="majorHAnsi"/>
          <w:highlight w:val="yellow"/>
          <w:lang w:val="en-US"/>
        </w:rPr>
        <w:t>each</w:t>
      </w:r>
      <w:r w:rsidR="00583433" w:rsidRPr="007C2017">
        <w:rPr>
          <w:rFonts w:asciiTheme="majorHAnsi" w:hAnsiTheme="majorHAnsi" w:cstheme="majorHAnsi"/>
          <w:highlight w:val="yellow"/>
          <w:lang w:val="en-US"/>
        </w:rPr>
        <w:t xml:space="preserve"> oocyte collection tube </w:t>
      </w:r>
      <w:r w:rsidR="000D025B" w:rsidRPr="007C2017">
        <w:rPr>
          <w:rFonts w:asciiTheme="majorHAnsi" w:hAnsiTheme="majorHAnsi" w:cstheme="majorHAnsi"/>
          <w:highlight w:val="yellow"/>
          <w:lang w:val="en-US"/>
        </w:rPr>
        <w:t>(round bottom, 5 m</w:t>
      </w:r>
      <w:r w:rsidR="005175DE" w:rsidRPr="007C2017">
        <w:rPr>
          <w:rFonts w:asciiTheme="majorHAnsi" w:hAnsiTheme="majorHAnsi" w:cstheme="majorHAnsi"/>
          <w:highlight w:val="yellow"/>
          <w:lang w:val="en-US"/>
        </w:rPr>
        <w:t>L</w:t>
      </w:r>
      <w:r w:rsidR="00583433" w:rsidRPr="007C2017">
        <w:rPr>
          <w:rFonts w:asciiTheme="majorHAnsi" w:hAnsiTheme="majorHAnsi" w:cstheme="majorHAnsi"/>
          <w:highlight w:val="yellow"/>
          <w:lang w:val="en-US"/>
        </w:rPr>
        <w:t>)</w:t>
      </w:r>
      <w:r w:rsidR="005175DE" w:rsidRPr="007C2017">
        <w:rPr>
          <w:rFonts w:asciiTheme="majorHAnsi" w:hAnsiTheme="majorHAnsi" w:cstheme="majorHAnsi"/>
          <w:highlight w:val="yellow"/>
          <w:lang w:val="en-US"/>
        </w:rPr>
        <w:t>,</w:t>
      </w:r>
      <w:r w:rsidR="00F9297E" w:rsidRPr="007C2017">
        <w:rPr>
          <w:rFonts w:asciiTheme="majorHAnsi" w:hAnsiTheme="majorHAnsi" w:cstheme="majorHAnsi"/>
          <w:highlight w:val="yellow"/>
          <w:lang w:val="en-US"/>
        </w:rPr>
        <w:t xml:space="preserve"> and cover with</w:t>
      </w:r>
      <w:r w:rsidR="000D025B" w:rsidRPr="007C2017">
        <w:rPr>
          <w:rFonts w:asciiTheme="majorHAnsi" w:hAnsiTheme="majorHAnsi" w:cstheme="majorHAnsi"/>
          <w:highlight w:val="yellow"/>
          <w:lang w:val="en-US"/>
        </w:rPr>
        <w:t xml:space="preserve"> 0.2</w:t>
      </w:r>
      <w:r w:rsidR="00D04306" w:rsidRPr="007C2017">
        <w:rPr>
          <w:rFonts w:asciiTheme="majorHAnsi" w:hAnsiTheme="majorHAnsi" w:cstheme="majorHAnsi"/>
          <w:highlight w:val="yellow"/>
          <w:lang w:val="en-US"/>
        </w:rPr>
        <w:t xml:space="preserve"> </w:t>
      </w:r>
      <w:r w:rsidR="000D025B" w:rsidRPr="007C2017">
        <w:rPr>
          <w:rFonts w:asciiTheme="majorHAnsi" w:hAnsiTheme="majorHAnsi" w:cstheme="majorHAnsi"/>
          <w:highlight w:val="yellow"/>
          <w:lang w:val="en-US"/>
        </w:rPr>
        <w:t>m</w:t>
      </w:r>
      <w:r w:rsidR="005175DE" w:rsidRPr="007C2017">
        <w:rPr>
          <w:rFonts w:asciiTheme="majorHAnsi" w:hAnsiTheme="majorHAnsi" w:cstheme="majorHAnsi"/>
          <w:highlight w:val="yellow"/>
          <w:lang w:val="en-US"/>
        </w:rPr>
        <w:t>L</w:t>
      </w:r>
      <w:r w:rsidR="000D025B" w:rsidRPr="007C2017">
        <w:rPr>
          <w:rFonts w:asciiTheme="majorHAnsi" w:hAnsiTheme="majorHAnsi" w:cstheme="majorHAnsi"/>
          <w:highlight w:val="yellow"/>
          <w:lang w:val="en-US"/>
        </w:rPr>
        <w:t xml:space="preserve"> of</w:t>
      </w:r>
      <w:r w:rsidR="00F9297E" w:rsidRPr="007C2017">
        <w:rPr>
          <w:rFonts w:asciiTheme="majorHAnsi" w:hAnsiTheme="majorHAnsi" w:cstheme="majorHAnsi"/>
          <w:highlight w:val="yellow"/>
          <w:lang w:val="en-US"/>
        </w:rPr>
        <w:t xml:space="preserve"> </w:t>
      </w:r>
      <w:r w:rsidR="00E5591A" w:rsidRPr="007C2017">
        <w:rPr>
          <w:rFonts w:asciiTheme="majorHAnsi" w:hAnsiTheme="majorHAnsi" w:cstheme="majorHAnsi"/>
          <w:highlight w:val="yellow"/>
          <w:lang w:val="en-US"/>
        </w:rPr>
        <w:t>mineral o</w:t>
      </w:r>
      <w:r w:rsidR="00F9297E" w:rsidRPr="007C2017">
        <w:rPr>
          <w:rFonts w:asciiTheme="majorHAnsi" w:hAnsiTheme="majorHAnsi" w:cstheme="majorHAnsi"/>
          <w:highlight w:val="yellow"/>
          <w:lang w:val="en-US"/>
        </w:rPr>
        <w:t>il</w:t>
      </w:r>
      <w:r w:rsidR="00483888" w:rsidRPr="007C2017">
        <w:rPr>
          <w:rFonts w:asciiTheme="majorHAnsi" w:hAnsiTheme="majorHAnsi" w:cstheme="majorHAnsi"/>
          <w:highlight w:val="yellow"/>
          <w:lang w:val="en-US"/>
        </w:rPr>
        <w:t xml:space="preserve"> (refer to </w:t>
      </w:r>
      <w:r w:rsidR="00D04306" w:rsidRPr="007C2017">
        <w:rPr>
          <w:rFonts w:asciiTheme="majorHAnsi" w:hAnsiTheme="majorHAnsi" w:cstheme="majorHAnsi"/>
          <w:highlight w:val="yellow"/>
          <w:lang w:val="en-US"/>
        </w:rPr>
        <w:t xml:space="preserve">the </w:t>
      </w:r>
      <w:r w:rsidR="00D04306" w:rsidRPr="007C2017">
        <w:rPr>
          <w:rFonts w:asciiTheme="majorHAnsi" w:hAnsiTheme="majorHAnsi" w:cstheme="majorHAnsi"/>
          <w:b/>
          <w:bCs/>
          <w:highlight w:val="yellow"/>
          <w:lang w:val="en-US"/>
        </w:rPr>
        <w:t>T</w:t>
      </w:r>
      <w:r w:rsidR="00483888" w:rsidRPr="007C2017">
        <w:rPr>
          <w:rFonts w:asciiTheme="majorHAnsi" w:hAnsiTheme="majorHAnsi" w:cstheme="majorHAnsi"/>
          <w:b/>
          <w:bCs/>
          <w:highlight w:val="yellow"/>
          <w:lang w:val="en-US"/>
        </w:rPr>
        <w:t xml:space="preserve">able of </w:t>
      </w:r>
      <w:r w:rsidR="005175DE" w:rsidRPr="007C2017">
        <w:rPr>
          <w:rFonts w:asciiTheme="majorHAnsi" w:hAnsiTheme="majorHAnsi" w:cstheme="majorHAnsi"/>
          <w:b/>
          <w:bCs/>
          <w:highlight w:val="yellow"/>
          <w:lang w:val="en-US"/>
        </w:rPr>
        <w:t>M</w:t>
      </w:r>
      <w:r w:rsidR="00483888" w:rsidRPr="007C2017">
        <w:rPr>
          <w:rFonts w:asciiTheme="majorHAnsi" w:hAnsiTheme="majorHAnsi" w:cstheme="majorHAnsi"/>
          <w:b/>
          <w:bCs/>
          <w:highlight w:val="yellow"/>
          <w:lang w:val="en-US"/>
        </w:rPr>
        <w:t>ateria</w:t>
      </w:r>
      <w:r w:rsidR="003A005F" w:rsidRPr="007C2017">
        <w:rPr>
          <w:rFonts w:asciiTheme="majorHAnsi" w:hAnsiTheme="majorHAnsi" w:cstheme="majorHAnsi"/>
          <w:b/>
          <w:bCs/>
          <w:highlight w:val="yellow"/>
          <w:lang w:val="en-US"/>
        </w:rPr>
        <w:t>l</w:t>
      </w:r>
      <w:r w:rsidR="005175DE" w:rsidRPr="007C2017">
        <w:rPr>
          <w:rFonts w:asciiTheme="majorHAnsi" w:hAnsiTheme="majorHAnsi" w:cstheme="majorHAnsi"/>
          <w:b/>
          <w:bCs/>
          <w:highlight w:val="yellow"/>
          <w:lang w:val="en-US"/>
        </w:rPr>
        <w:t>s</w:t>
      </w:r>
      <w:r w:rsidR="00483888" w:rsidRPr="007C2017">
        <w:rPr>
          <w:rFonts w:asciiTheme="majorHAnsi" w:hAnsiTheme="majorHAnsi" w:cstheme="majorHAnsi"/>
          <w:highlight w:val="yellow"/>
          <w:lang w:val="en-US"/>
        </w:rPr>
        <w:t>)</w:t>
      </w:r>
      <w:r w:rsidR="00F9297E" w:rsidRPr="007C2017">
        <w:rPr>
          <w:rFonts w:asciiTheme="majorHAnsi" w:hAnsiTheme="majorHAnsi" w:cstheme="majorHAnsi"/>
          <w:highlight w:val="yellow"/>
          <w:lang w:val="en-US"/>
        </w:rPr>
        <w:t xml:space="preserve"> for embryo culture.</w:t>
      </w:r>
      <w:r w:rsidR="00E5591A" w:rsidRPr="007C2017">
        <w:rPr>
          <w:rFonts w:asciiTheme="majorHAnsi" w:hAnsiTheme="majorHAnsi" w:cstheme="majorHAnsi"/>
          <w:highlight w:val="yellow"/>
          <w:lang w:val="en-US"/>
        </w:rPr>
        <w:t xml:space="preserve"> </w:t>
      </w:r>
    </w:p>
    <w:p w14:paraId="470DF0C2" w14:textId="77777777" w:rsidR="00136EFF" w:rsidRPr="007C2017" w:rsidRDefault="00136EFF" w:rsidP="007C2017">
      <w:pPr>
        <w:pStyle w:val="ListParagraph"/>
        <w:ind w:left="0"/>
        <w:jc w:val="both"/>
        <w:rPr>
          <w:rFonts w:asciiTheme="majorHAnsi" w:hAnsiTheme="majorHAnsi" w:cstheme="majorHAnsi"/>
          <w:highlight w:val="yellow"/>
          <w:lang w:val="en-US"/>
        </w:rPr>
      </w:pPr>
    </w:p>
    <w:p w14:paraId="0B6FED3E" w14:textId="382F7E28" w:rsidR="00F9297E" w:rsidRPr="007C2017" w:rsidRDefault="001D3EB4" w:rsidP="007C2017">
      <w:pPr>
        <w:pStyle w:val="ListParagraph"/>
        <w:ind w:left="0"/>
        <w:jc w:val="both"/>
        <w:rPr>
          <w:rFonts w:asciiTheme="majorHAnsi" w:hAnsiTheme="majorHAnsi" w:cstheme="majorHAnsi"/>
          <w:lang w:val="en-US"/>
        </w:rPr>
      </w:pPr>
      <w:r w:rsidRPr="007C2017">
        <w:rPr>
          <w:rFonts w:asciiTheme="majorHAnsi" w:hAnsiTheme="majorHAnsi" w:cstheme="majorHAnsi"/>
          <w:lang w:val="en-US"/>
        </w:rPr>
        <w:t>N</w:t>
      </w:r>
      <w:r w:rsidR="00136EFF" w:rsidRPr="007C2017">
        <w:rPr>
          <w:rFonts w:asciiTheme="majorHAnsi" w:hAnsiTheme="majorHAnsi" w:cstheme="majorHAnsi"/>
          <w:lang w:val="en-US"/>
        </w:rPr>
        <w:t xml:space="preserve">OTE: </w:t>
      </w:r>
      <w:r w:rsidR="00E5591A" w:rsidRPr="007C2017">
        <w:rPr>
          <w:rFonts w:asciiTheme="majorHAnsi" w:hAnsiTheme="majorHAnsi" w:cstheme="majorHAnsi"/>
          <w:lang w:val="en-US"/>
        </w:rPr>
        <w:t>The number of tubes will be defined according to the number of follicles</w:t>
      </w:r>
      <w:r w:rsidR="00CF612D" w:rsidRPr="007C2017">
        <w:rPr>
          <w:rFonts w:asciiTheme="majorHAnsi" w:hAnsiTheme="majorHAnsi" w:cstheme="majorHAnsi"/>
          <w:lang w:val="en-US"/>
        </w:rPr>
        <w:t xml:space="preserve"> expected to </w:t>
      </w:r>
      <w:r w:rsidR="00136EFF" w:rsidRPr="007C2017">
        <w:rPr>
          <w:rFonts w:asciiTheme="majorHAnsi" w:hAnsiTheme="majorHAnsi" w:cstheme="majorHAnsi"/>
          <w:lang w:val="en-US"/>
        </w:rPr>
        <w:t xml:space="preserve">be </w:t>
      </w:r>
      <w:r w:rsidR="00CF612D" w:rsidRPr="007C2017">
        <w:rPr>
          <w:rFonts w:asciiTheme="majorHAnsi" w:hAnsiTheme="majorHAnsi" w:cstheme="majorHAnsi"/>
          <w:lang w:val="en-US"/>
        </w:rPr>
        <w:lastRenderedPageBreak/>
        <w:t>retrieve</w:t>
      </w:r>
      <w:r w:rsidR="00136EFF" w:rsidRPr="007C2017">
        <w:rPr>
          <w:rFonts w:asciiTheme="majorHAnsi" w:hAnsiTheme="majorHAnsi" w:cstheme="majorHAnsi"/>
          <w:lang w:val="en-US"/>
        </w:rPr>
        <w:t>d</w:t>
      </w:r>
      <w:r w:rsidR="00E5591A" w:rsidRPr="007C2017">
        <w:rPr>
          <w:rFonts w:asciiTheme="majorHAnsi" w:hAnsiTheme="majorHAnsi" w:cstheme="majorHAnsi"/>
          <w:lang w:val="en-US"/>
        </w:rPr>
        <w:t xml:space="preserve">. Each tube </w:t>
      </w:r>
      <w:r w:rsidR="00D04306" w:rsidRPr="007C2017">
        <w:rPr>
          <w:rFonts w:asciiTheme="majorHAnsi" w:hAnsiTheme="majorHAnsi" w:cstheme="majorHAnsi"/>
          <w:lang w:val="en-US"/>
        </w:rPr>
        <w:t xml:space="preserve">might </w:t>
      </w:r>
      <w:r w:rsidR="00E5591A" w:rsidRPr="007C2017">
        <w:rPr>
          <w:rFonts w:asciiTheme="majorHAnsi" w:hAnsiTheme="majorHAnsi" w:cstheme="majorHAnsi"/>
          <w:lang w:val="en-US"/>
        </w:rPr>
        <w:t>contain up to 4 COCs.</w:t>
      </w:r>
    </w:p>
    <w:p w14:paraId="19C54EDA" w14:textId="77777777" w:rsidR="00136EFF" w:rsidRPr="007C2017" w:rsidRDefault="00136EFF" w:rsidP="007C2017">
      <w:pPr>
        <w:pStyle w:val="ListParagraph"/>
        <w:ind w:left="0"/>
        <w:jc w:val="both"/>
        <w:rPr>
          <w:rFonts w:asciiTheme="majorHAnsi" w:hAnsiTheme="majorHAnsi" w:cstheme="majorHAnsi"/>
          <w:lang w:val="en-US"/>
        </w:rPr>
      </w:pPr>
    </w:p>
    <w:p w14:paraId="62606C16" w14:textId="04B101E9" w:rsidR="00583433" w:rsidRPr="007C2017" w:rsidRDefault="00742022" w:rsidP="007C2017">
      <w:pPr>
        <w:pStyle w:val="ListParagraph"/>
        <w:ind w:left="0"/>
        <w:jc w:val="both"/>
        <w:rPr>
          <w:rFonts w:asciiTheme="majorHAnsi" w:hAnsiTheme="majorHAnsi" w:cstheme="majorHAnsi"/>
          <w:highlight w:val="yellow"/>
          <w:lang w:val="en-US"/>
        </w:rPr>
      </w:pPr>
      <w:r w:rsidRPr="007C2017">
        <w:rPr>
          <w:rFonts w:asciiTheme="majorHAnsi" w:hAnsiTheme="majorHAnsi" w:cstheme="majorHAnsi"/>
          <w:highlight w:val="yellow"/>
          <w:lang w:val="en-US"/>
        </w:rPr>
        <w:t>4.1.2</w:t>
      </w:r>
      <w:r w:rsidR="00A46D5F" w:rsidRPr="007C2017">
        <w:rPr>
          <w:rFonts w:asciiTheme="majorHAnsi" w:hAnsiTheme="majorHAnsi" w:cstheme="majorHAnsi"/>
          <w:highlight w:val="yellow"/>
          <w:lang w:val="en-US"/>
        </w:rPr>
        <w:t>.</w:t>
      </w:r>
      <w:r w:rsidRPr="007C2017">
        <w:rPr>
          <w:rFonts w:asciiTheme="majorHAnsi" w:hAnsiTheme="majorHAnsi" w:cstheme="majorHAnsi"/>
          <w:highlight w:val="yellow"/>
          <w:lang w:val="en-US"/>
        </w:rPr>
        <w:t xml:space="preserve"> </w:t>
      </w:r>
      <w:r w:rsidR="00D02FAA" w:rsidRPr="007C2017">
        <w:rPr>
          <w:rFonts w:asciiTheme="majorHAnsi" w:hAnsiTheme="majorHAnsi" w:cstheme="majorHAnsi"/>
          <w:highlight w:val="yellow"/>
          <w:lang w:val="en-US"/>
        </w:rPr>
        <w:t>S</w:t>
      </w:r>
      <w:r w:rsidR="00F710A5" w:rsidRPr="007C2017">
        <w:rPr>
          <w:rFonts w:asciiTheme="majorHAnsi" w:hAnsiTheme="majorHAnsi" w:cstheme="majorHAnsi"/>
          <w:highlight w:val="yellow"/>
          <w:lang w:val="en-US"/>
        </w:rPr>
        <w:t>eal the tubes with the cap (first snap)</w:t>
      </w:r>
      <w:r w:rsidR="001D7E8B" w:rsidRPr="007C2017">
        <w:rPr>
          <w:rFonts w:asciiTheme="majorHAnsi" w:hAnsiTheme="majorHAnsi" w:cstheme="majorHAnsi"/>
          <w:highlight w:val="yellow"/>
          <w:lang w:val="en-US"/>
        </w:rPr>
        <w:t>.</w:t>
      </w:r>
      <w:r w:rsidRPr="007C2017">
        <w:rPr>
          <w:rFonts w:asciiTheme="majorHAnsi" w:hAnsiTheme="majorHAnsi" w:cstheme="majorHAnsi"/>
          <w:highlight w:val="yellow"/>
          <w:lang w:val="en-US"/>
        </w:rPr>
        <w:t xml:space="preserve"> </w:t>
      </w:r>
      <w:r w:rsidR="00136EFF" w:rsidRPr="007C2017">
        <w:rPr>
          <w:rFonts w:asciiTheme="majorHAnsi" w:hAnsiTheme="majorHAnsi" w:cstheme="majorHAnsi"/>
          <w:highlight w:val="yellow"/>
          <w:lang w:val="en-US"/>
        </w:rPr>
        <w:t xml:space="preserve">Label the tubes with details of </w:t>
      </w:r>
      <w:r w:rsidR="003F0488" w:rsidRPr="007C2017">
        <w:rPr>
          <w:rFonts w:asciiTheme="majorHAnsi" w:hAnsiTheme="majorHAnsi" w:cstheme="majorHAnsi"/>
          <w:highlight w:val="yellow"/>
          <w:lang w:val="en-US"/>
        </w:rPr>
        <w:t>the type of medium and date of preparation</w:t>
      </w:r>
      <w:r w:rsidR="001D7E8B" w:rsidRPr="007C2017">
        <w:rPr>
          <w:rFonts w:asciiTheme="majorHAnsi" w:hAnsiTheme="majorHAnsi" w:cstheme="majorHAnsi"/>
          <w:highlight w:val="yellow"/>
          <w:lang w:val="en-US"/>
        </w:rPr>
        <w:t>.</w:t>
      </w:r>
      <w:r w:rsidRPr="007C2017">
        <w:rPr>
          <w:rFonts w:asciiTheme="majorHAnsi" w:hAnsiTheme="majorHAnsi" w:cstheme="majorHAnsi"/>
          <w:highlight w:val="yellow"/>
          <w:lang w:val="en-US"/>
        </w:rPr>
        <w:t xml:space="preserve"> </w:t>
      </w:r>
      <w:r w:rsidR="00267EB2" w:rsidRPr="007C2017">
        <w:rPr>
          <w:rFonts w:asciiTheme="majorHAnsi" w:hAnsiTheme="majorHAnsi" w:cstheme="majorHAnsi"/>
          <w:highlight w:val="yellow"/>
          <w:lang w:val="en-US"/>
        </w:rPr>
        <w:t>Incubate</w:t>
      </w:r>
      <w:r w:rsidR="00583433" w:rsidRPr="007C2017">
        <w:rPr>
          <w:rFonts w:asciiTheme="majorHAnsi" w:hAnsiTheme="majorHAnsi" w:cstheme="majorHAnsi"/>
          <w:highlight w:val="yellow"/>
          <w:lang w:val="en-US"/>
        </w:rPr>
        <w:t xml:space="preserve"> </w:t>
      </w:r>
      <w:r w:rsidR="00F710A5" w:rsidRPr="007C2017">
        <w:rPr>
          <w:rFonts w:asciiTheme="majorHAnsi" w:hAnsiTheme="majorHAnsi" w:cstheme="majorHAnsi"/>
          <w:highlight w:val="yellow"/>
          <w:lang w:val="en-US"/>
        </w:rPr>
        <w:t>the</w:t>
      </w:r>
      <w:r w:rsidR="00267EB2" w:rsidRPr="007C2017">
        <w:rPr>
          <w:rFonts w:asciiTheme="majorHAnsi" w:hAnsiTheme="majorHAnsi" w:cstheme="majorHAnsi"/>
          <w:highlight w:val="yellow"/>
          <w:lang w:val="en-US"/>
        </w:rPr>
        <w:t xml:space="preserve"> tubes</w:t>
      </w:r>
      <w:r w:rsidR="00583433" w:rsidRPr="007C2017">
        <w:rPr>
          <w:rFonts w:asciiTheme="majorHAnsi" w:hAnsiTheme="majorHAnsi" w:cstheme="majorHAnsi"/>
          <w:highlight w:val="yellow"/>
          <w:lang w:val="en-US"/>
        </w:rPr>
        <w:t xml:space="preserve"> overnight at 37</w:t>
      </w:r>
      <w:r w:rsidR="00267EB2" w:rsidRPr="007C2017">
        <w:rPr>
          <w:rFonts w:asciiTheme="majorHAnsi" w:hAnsiTheme="majorHAnsi" w:cstheme="majorHAnsi"/>
          <w:highlight w:val="yellow"/>
          <w:lang w:val="en-US"/>
        </w:rPr>
        <w:t xml:space="preserve"> °</w:t>
      </w:r>
      <w:r w:rsidR="00583433" w:rsidRPr="007C2017">
        <w:rPr>
          <w:rFonts w:asciiTheme="majorHAnsi" w:hAnsiTheme="majorHAnsi" w:cstheme="majorHAnsi"/>
          <w:highlight w:val="yellow"/>
          <w:lang w:val="en-US"/>
        </w:rPr>
        <w:t>C in a controlled atmosphere (6%</w:t>
      </w:r>
      <w:r w:rsidR="00267EB2" w:rsidRPr="007C2017">
        <w:rPr>
          <w:rFonts w:asciiTheme="majorHAnsi" w:hAnsiTheme="majorHAnsi" w:cstheme="majorHAnsi"/>
          <w:highlight w:val="yellow"/>
          <w:lang w:val="en-US"/>
        </w:rPr>
        <w:t xml:space="preserve"> </w:t>
      </w:r>
      <w:r w:rsidR="00583433" w:rsidRPr="007C2017">
        <w:rPr>
          <w:rFonts w:asciiTheme="majorHAnsi" w:hAnsiTheme="majorHAnsi" w:cstheme="majorHAnsi"/>
          <w:highlight w:val="yellow"/>
          <w:lang w:val="en-US"/>
        </w:rPr>
        <w:t>CO</w:t>
      </w:r>
      <w:r w:rsidR="00583433" w:rsidRPr="007C2017">
        <w:rPr>
          <w:rFonts w:asciiTheme="majorHAnsi" w:hAnsiTheme="majorHAnsi" w:cstheme="majorHAnsi"/>
          <w:highlight w:val="yellow"/>
          <w:vertAlign w:val="subscript"/>
          <w:lang w:val="en-US"/>
        </w:rPr>
        <w:t>2</w:t>
      </w:r>
      <w:r w:rsidR="00583433" w:rsidRPr="007C2017">
        <w:rPr>
          <w:rFonts w:asciiTheme="majorHAnsi" w:hAnsiTheme="majorHAnsi" w:cstheme="majorHAnsi"/>
          <w:highlight w:val="yellow"/>
          <w:lang w:val="en-US"/>
        </w:rPr>
        <w:t>, 5%</w:t>
      </w:r>
      <w:r w:rsidR="00267EB2" w:rsidRPr="007C2017">
        <w:rPr>
          <w:rFonts w:asciiTheme="majorHAnsi" w:hAnsiTheme="majorHAnsi" w:cstheme="majorHAnsi"/>
          <w:highlight w:val="yellow"/>
          <w:lang w:val="en-US"/>
        </w:rPr>
        <w:t xml:space="preserve"> </w:t>
      </w:r>
      <w:r w:rsidR="00583433" w:rsidRPr="007C2017">
        <w:rPr>
          <w:rFonts w:asciiTheme="majorHAnsi" w:hAnsiTheme="majorHAnsi" w:cstheme="majorHAnsi"/>
          <w:highlight w:val="yellow"/>
          <w:lang w:val="en-US"/>
        </w:rPr>
        <w:t>0</w:t>
      </w:r>
      <w:r w:rsidR="00583433" w:rsidRPr="007C2017">
        <w:rPr>
          <w:rFonts w:asciiTheme="majorHAnsi" w:hAnsiTheme="majorHAnsi" w:cstheme="majorHAnsi"/>
          <w:highlight w:val="yellow"/>
          <w:vertAlign w:val="subscript"/>
          <w:lang w:val="en-US"/>
        </w:rPr>
        <w:t>2</w:t>
      </w:r>
      <w:r w:rsidR="00583433" w:rsidRPr="007C2017">
        <w:rPr>
          <w:rFonts w:asciiTheme="majorHAnsi" w:hAnsiTheme="majorHAnsi" w:cstheme="majorHAnsi"/>
          <w:highlight w:val="yellow"/>
          <w:lang w:val="en-US"/>
        </w:rPr>
        <w:t>).</w:t>
      </w:r>
    </w:p>
    <w:p w14:paraId="6C85C195" w14:textId="77777777" w:rsidR="00583433" w:rsidRPr="007C2017" w:rsidRDefault="00583433" w:rsidP="007C2017">
      <w:pPr>
        <w:rPr>
          <w:rFonts w:asciiTheme="majorHAnsi" w:hAnsiTheme="majorHAnsi" w:cstheme="majorHAnsi"/>
          <w:highlight w:val="yellow"/>
          <w:u w:val="single"/>
        </w:rPr>
      </w:pPr>
    </w:p>
    <w:p w14:paraId="3B78833E" w14:textId="2F4B2BDD" w:rsidR="000D025B" w:rsidRPr="007C2017" w:rsidRDefault="00DB4C6C" w:rsidP="007C2017">
      <w:pPr>
        <w:pStyle w:val="ListParagraph"/>
        <w:numPr>
          <w:ilvl w:val="1"/>
          <w:numId w:val="11"/>
        </w:numPr>
        <w:ind w:left="0" w:firstLine="0"/>
        <w:jc w:val="both"/>
        <w:outlineLvl w:val="0"/>
        <w:rPr>
          <w:rFonts w:asciiTheme="majorHAnsi" w:hAnsiTheme="majorHAnsi" w:cstheme="majorHAnsi"/>
          <w:highlight w:val="yellow"/>
          <w:lang w:val="en-US"/>
        </w:rPr>
      </w:pPr>
      <w:r w:rsidRPr="007C2017">
        <w:rPr>
          <w:rFonts w:asciiTheme="majorHAnsi" w:hAnsiTheme="majorHAnsi" w:cstheme="majorHAnsi"/>
          <w:highlight w:val="yellow"/>
          <w:lang w:val="en-US"/>
        </w:rPr>
        <w:t xml:space="preserve">On the day of the </w:t>
      </w:r>
      <w:r w:rsidR="00B776B2" w:rsidRPr="007C2017">
        <w:rPr>
          <w:rFonts w:asciiTheme="majorHAnsi" w:hAnsiTheme="majorHAnsi" w:cstheme="majorHAnsi"/>
          <w:highlight w:val="yellow"/>
          <w:lang w:val="en-US"/>
        </w:rPr>
        <w:t>o</w:t>
      </w:r>
      <w:r w:rsidR="00997468" w:rsidRPr="007C2017">
        <w:rPr>
          <w:rFonts w:asciiTheme="majorHAnsi" w:hAnsiTheme="majorHAnsi" w:cstheme="majorHAnsi"/>
          <w:highlight w:val="yellow"/>
          <w:lang w:val="en-US"/>
        </w:rPr>
        <w:t>ocyte retrieval</w:t>
      </w:r>
    </w:p>
    <w:p w14:paraId="71DE9C5E" w14:textId="77777777" w:rsidR="00C83586" w:rsidRPr="007C2017" w:rsidRDefault="00C83586" w:rsidP="007C2017">
      <w:pPr>
        <w:pStyle w:val="ListParagraph"/>
        <w:ind w:left="0"/>
        <w:jc w:val="both"/>
        <w:outlineLvl w:val="0"/>
        <w:rPr>
          <w:rFonts w:asciiTheme="majorHAnsi" w:hAnsiTheme="majorHAnsi" w:cstheme="majorHAnsi"/>
          <w:highlight w:val="yellow"/>
          <w:lang w:val="en-US"/>
        </w:rPr>
      </w:pPr>
    </w:p>
    <w:p w14:paraId="51144F58" w14:textId="27B9AF3F" w:rsidR="00C83586" w:rsidRPr="007C2017" w:rsidRDefault="00B91808" w:rsidP="007C2017">
      <w:pPr>
        <w:pStyle w:val="ListParagraph"/>
        <w:numPr>
          <w:ilvl w:val="2"/>
          <w:numId w:val="11"/>
        </w:numPr>
        <w:autoSpaceDE w:val="0"/>
        <w:autoSpaceDN w:val="0"/>
        <w:adjustRightInd w:val="0"/>
        <w:ind w:left="0" w:firstLine="0"/>
        <w:jc w:val="both"/>
        <w:rPr>
          <w:rFonts w:asciiTheme="majorHAnsi" w:hAnsiTheme="majorHAnsi" w:cstheme="majorHAnsi"/>
          <w:highlight w:val="yellow"/>
          <w:lang w:val="en-US"/>
        </w:rPr>
      </w:pPr>
      <w:r w:rsidRPr="007C2017">
        <w:rPr>
          <w:rFonts w:asciiTheme="majorHAnsi" w:hAnsiTheme="majorHAnsi" w:cstheme="majorHAnsi"/>
          <w:highlight w:val="yellow"/>
          <w:lang w:val="en-US"/>
        </w:rPr>
        <w:t>Prewarm</w:t>
      </w:r>
      <w:r w:rsidR="00C83586" w:rsidRPr="007C2017">
        <w:rPr>
          <w:rFonts w:asciiTheme="majorHAnsi" w:hAnsiTheme="majorHAnsi" w:cstheme="majorHAnsi"/>
          <w:highlight w:val="yellow"/>
          <w:lang w:val="en-US"/>
        </w:rPr>
        <w:t xml:space="preserve"> the</w:t>
      </w:r>
      <w:r w:rsidRPr="007C2017">
        <w:rPr>
          <w:rFonts w:asciiTheme="majorHAnsi" w:hAnsiTheme="majorHAnsi" w:cstheme="majorHAnsi"/>
          <w:highlight w:val="yellow"/>
          <w:lang w:val="en-US"/>
        </w:rPr>
        <w:t xml:space="preserve"> plastic supplies</w:t>
      </w:r>
      <w:r w:rsidR="000D025B" w:rsidRPr="007C2017">
        <w:rPr>
          <w:rFonts w:asciiTheme="majorHAnsi" w:hAnsiTheme="majorHAnsi" w:cstheme="majorHAnsi"/>
          <w:highlight w:val="yellow"/>
          <w:lang w:val="en-US"/>
        </w:rPr>
        <w:t xml:space="preserve"> </w:t>
      </w:r>
      <w:r w:rsidRPr="007C2017">
        <w:rPr>
          <w:rFonts w:asciiTheme="majorHAnsi" w:hAnsiTheme="majorHAnsi" w:cstheme="majorHAnsi"/>
          <w:highlight w:val="yellow"/>
          <w:lang w:val="en-US"/>
        </w:rPr>
        <w:t>at 37</w:t>
      </w:r>
      <w:r w:rsidR="00C83586" w:rsidRPr="007C2017">
        <w:rPr>
          <w:rFonts w:asciiTheme="majorHAnsi" w:hAnsiTheme="majorHAnsi" w:cstheme="majorHAnsi"/>
          <w:highlight w:val="yellow"/>
          <w:lang w:val="en-US"/>
        </w:rPr>
        <w:t xml:space="preserve"> </w:t>
      </w:r>
      <w:r w:rsidRPr="007C2017">
        <w:rPr>
          <w:rFonts w:asciiTheme="majorHAnsi" w:hAnsiTheme="majorHAnsi" w:cstheme="majorHAnsi"/>
          <w:highlight w:val="yellow"/>
          <w:lang w:val="en-US"/>
        </w:rPr>
        <w:t xml:space="preserve">°C </w:t>
      </w:r>
      <w:r w:rsidR="00483888" w:rsidRPr="007C2017">
        <w:rPr>
          <w:rFonts w:asciiTheme="majorHAnsi" w:hAnsiTheme="majorHAnsi" w:cstheme="majorHAnsi"/>
          <w:highlight w:val="yellow"/>
          <w:lang w:val="en-US"/>
        </w:rPr>
        <w:t>(</w:t>
      </w:r>
      <w:r w:rsidR="00D04306" w:rsidRPr="007C2017">
        <w:rPr>
          <w:rFonts w:asciiTheme="majorHAnsi" w:hAnsiTheme="majorHAnsi" w:cstheme="majorHAnsi"/>
          <w:highlight w:val="yellow"/>
          <w:lang w:val="en-US"/>
        </w:rPr>
        <w:t>s</w:t>
      </w:r>
      <w:r w:rsidR="00483888" w:rsidRPr="007C2017">
        <w:rPr>
          <w:rFonts w:asciiTheme="majorHAnsi" w:hAnsiTheme="majorHAnsi" w:cstheme="majorHAnsi"/>
          <w:highlight w:val="yellow"/>
          <w:lang w:val="en-US"/>
        </w:rPr>
        <w:t>terile culture dishes and Pasteur pipette</w:t>
      </w:r>
      <w:r w:rsidR="00C83586" w:rsidRPr="007C2017">
        <w:rPr>
          <w:rFonts w:asciiTheme="majorHAnsi" w:hAnsiTheme="majorHAnsi" w:cstheme="majorHAnsi"/>
          <w:highlight w:val="yellow"/>
          <w:lang w:val="en-US"/>
        </w:rPr>
        <w:t>s</w:t>
      </w:r>
      <w:r w:rsidR="00483888" w:rsidRPr="007C2017">
        <w:rPr>
          <w:rFonts w:asciiTheme="majorHAnsi" w:hAnsiTheme="majorHAnsi" w:cstheme="majorHAnsi"/>
          <w:highlight w:val="yellow"/>
          <w:lang w:val="en-US"/>
        </w:rPr>
        <w:t>)</w:t>
      </w:r>
      <w:r w:rsidR="00C83586" w:rsidRPr="007C2017">
        <w:rPr>
          <w:rFonts w:asciiTheme="majorHAnsi" w:hAnsiTheme="majorHAnsi" w:cstheme="majorHAnsi"/>
          <w:highlight w:val="yellow"/>
          <w:lang w:val="en-US"/>
        </w:rPr>
        <w:t>.</w:t>
      </w:r>
    </w:p>
    <w:p w14:paraId="194FABDB" w14:textId="334AA121" w:rsidR="000D025B" w:rsidRPr="007C2017" w:rsidRDefault="00483888" w:rsidP="007C2017">
      <w:pPr>
        <w:pStyle w:val="ListParagraph"/>
        <w:autoSpaceDE w:val="0"/>
        <w:autoSpaceDN w:val="0"/>
        <w:adjustRightInd w:val="0"/>
        <w:ind w:left="0"/>
        <w:jc w:val="both"/>
        <w:rPr>
          <w:rFonts w:asciiTheme="majorHAnsi" w:hAnsiTheme="majorHAnsi" w:cstheme="majorHAnsi"/>
          <w:highlight w:val="yellow"/>
          <w:lang w:val="en-US"/>
        </w:rPr>
      </w:pPr>
      <w:r w:rsidRPr="007C2017">
        <w:rPr>
          <w:rFonts w:asciiTheme="majorHAnsi" w:hAnsiTheme="majorHAnsi" w:cstheme="majorHAnsi"/>
          <w:highlight w:val="yellow"/>
          <w:lang w:val="en-US"/>
        </w:rPr>
        <w:t xml:space="preserve"> </w:t>
      </w:r>
    </w:p>
    <w:p w14:paraId="60AECD72" w14:textId="5B903970" w:rsidR="001124AA" w:rsidRPr="007C2017" w:rsidRDefault="00997468" w:rsidP="007C2017">
      <w:pPr>
        <w:pStyle w:val="ListParagraph"/>
        <w:numPr>
          <w:ilvl w:val="2"/>
          <w:numId w:val="11"/>
        </w:numPr>
        <w:ind w:left="0" w:firstLine="0"/>
        <w:jc w:val="both"/>
        <w:rPr>
          <w:rFonts w:asciiTheme="majorHAnsi" w:hAnsiTheme="majorHAnsi" w:cstheme="majorHAnsi"/>
          <w:highlight w:val="yellow"/>
          <w:lang w:val="en-US"/>
        </w:rPr>
      </w:pPr>
      <w:r w:rsidRPr="007C2017">
        <w:rPr>
          <w:rFonts w:asciiTheme="majorHAnsi" w:hAnsiTheme="majorHAnsi" w:cstheme="majorHAnsi"/>
          <w:highlight w:val="yellow"/>
          <w:lang w:val="en-US"/>
        </w:rPr>
        <w:t xml:space="preserve">Ask </w:t>
      </w:r>
      <w:r w:rsidR="00D04306" w:rsidRPr="007C2017">
        <w:rPr>
          <w:rFonts w:asciiTheme="majorHAnsi" w:hAnsiTheme="majorHAnsi" w:cstheme="majorHAnsi"/>
          <w:highlight w:val="yellow"/>
          <w:lang w:val="en-US"/>
        </w:rPr>
        <w:t xml:space="preserve">the </w:t>
      </w:r>
      <w:r w:rsidRPr="007C2017">
        <w:rPr>
          <w:rFonts w:asciiTheme="majorHAnsi" w:hAnsiTheme="majorHAnsi" w:cstheme="majorHAnsi"/>
          <w:highlight w:val="yellow"/>
          <w:lang w:val="en-US"/>
        </w:rPr>
        <w:t xml:space="preserve">patients </w:t>
      </w:r>
      <w:r w:rsidR="001124AA" w:rsidRPr="007C2017">
        <w:rPr>
          <w:rFonts w:asciiTheme="majorHAnsi" w:hAnsiTheme="majorHAnsi" w:cstheme="majorHAnsi"/>
          <w:highlight w:val="yellow"/>
          <w:lang w:val="en-US"/>
        </w:rPr>
        <w:t>to confirm</w:t>
      </w:r>
      <w:r w:rsidR="00E9013B" w:rsidRPr="007C2017">
        <w:rPr>
          <w:rFonts w:asciiTheme="majorHAnsi" w:hAnsiTheme="majorHAnsi" w:cstheme="majorHAnsi"/>
          <w:highlight w:val="yellow"/>
          <w:lang w:val="en-US"/>
        </w:rPr>
        <w:t xml:space="preserve"> their </w:t>
      </w:r>
      <w:r w:rsidR="00D04306" w:rsidRPr="007C2017">
        <w:rPr>
          <w:rFonts w:asciiTheme="majorHAnsi" w:hAnsiTheme="majorHAnsi" w:cstheme="majorHAnsi"/>
          <w:highlight w:val="yellow"/>
          <w:lang w:val="en-US"/>
        </w:rPr>
        <w:t>identity</w:t>
      </w:r>
      <w:r w:rsidR="00E9013B" w:rsidRPr="007C2017">
        <w:rPr>
          <w:rFonts w:asciiTheme="majorHAnsi" w:hAnsiTheme="majorHAnsi" w:cstheme="majorHAnsi"/>
          <w:highlight w:val="yellow"/>
          <w:lang w:val="en-US"/>
        </w:rPr>
        <w:t xml:space="preserve"> (full name and date of birth)</w:t>
      </w:r>
      <w:r w:rsidR="001D7E8B" w:rsidRPr="007C2017">
        <w:rPr>
          <w:rFonts w:asciiTheme="majorHAnsi" w:hAnsiTheme="majorHAnsi" w:cstheme="majorHAnsi"/>
          <w:highlight w:val="yellow"/>
          <w:lang w:val="en-US"/>
        </w:rPr>
        <w:t xml:space="preserve"> and</w:t>
      </w:r>
      <w:r w:rsidR="00DF5545" w:rsidRPr="007C2017">
        <w:rPr>
          <w:rFonts w:asciiTheme="majorHAnsi" w:hAnsiTheme="majorHAnsi" w:cstheme="majorHAnsi"/>
          <w:highlight w:val="yellow"/>
          <w:lang w:val="en-US"/>
        </w:rPr>
        <w:t xml:space="preserve"> the time of ovulation trigger.</w:t>
      </w:r>
      <w:r w:rsidR="00593688" w:rsidRPr="007C2017">
        <w:rPr>
          <w:rFonts w:asciiTheme="majorHAnsi" w:hAnsiTheme="majorHAnsi" w:cstheme="majorHAnsi"/>
          <w:highlight w:val="yellow"/>
          <w:lang w:val="en-US"/>
        </w:rPr>
        <w:t xml:space="preserve"> </w:t>
      </w:r>
      <w:r w:rsidR="00E9013B" w:rsidRPr="007C2017">
        <w:rPr>
          <w:rFonts w:asciiTheme="majorHAnsi" w:hAnsiTheme="majorHAnsi" w:cstheme="majorHAnsi"/>
          <w:highlight w:val="yellow"/>
          <w:lang w:val="en-US"/>
        </w:rPr>
        <w:t>Annotate on the lab</w:t>
      </w:r>
      <w:r w:rsidR="00C93696" w:rsidRPr="007C2017">
        <w:rPr>
          <w:rFonts w:asciiTheme="majorHAnsi" w:hAnsiTheme="majorHAnsi" w:cstheme="majorHAnsi"/>
          <w:highlight w:val="yellow"/>
          <w:lang w:val="en-US"/>
        </w:rPr>
        <w:t>oratory</w:t>
      </w:r>
      <w:r w:rsidR="00E9013B" w:rsidRPr="007C2017">
        <w:rPr>
          <w:rFonts w:asciiTheme="majorHAnsi" w:hAnsiTheme="majorHAnsi" w:cstheme="majorHAnsi"/>
          <w:highlight w:val="yellow"/>
          <w:lang w:val="en-US"/>
        </w:rPr>
        <w:t xml:space="preserve"> sheet that the id</w:t>
      </w:r>
      <w:r w:rsidR="00192A73" w:rsidRPr="007C2017">
        <w:rPr>
          <w:rFonts w:asciiTheme="majorHAnsi" w:hAnsiTheme="majorHAnsi" w:cstheme="majorHAnsi"/>
          <w:highlight w:val="yellow"/>
          <w:lang w:val="en-US"/>
        </w:rPr>
        <w:t xml:space="preserve">entification </w:t>
      </w:r>
      <w:r w:rsidR="009A737B" w:rsidRPr="007C2017">
        <w:rPr>
          <w:rFonts w:asciiTheme="majorHAnsi" w:hAnsiTheme="majorHAnsi" w:cstheme="majorHAnsi"/>
          <w:highlight w:val="yellow"/>
          <w:lang w:val="en-US"/>
        </w:rPr>
        <w:t xml:space="preserve">(ID) </w:t>
      </w:r>
      <w:r w:rsidR="00192A73" w:rsidRPr="007C2017">
        <w:rPr>
          <w:rFonts w:asciiTheme="majorHAnsi" w:hAnsiTheme="majorHAnsi" w:cstheme="majorHAnsi"/>
          <w:highlight w:val="yellow"/>
          <w:lang w:val="en-US"/>
        </w:rPr>
        <w:t xml:space="preserve">procedure has been </w:t>
      </w:r>
      <w:r w:rsidR="00E9013B" w:rsidRPr="007C2017">
        <w:rPr>
          <w:rFonts w:asciiTheme="majorHAnsi" w:hAnsiTheme="majorHAnsi" w:cstheme="majorHAnsi"/>
          <w:highlight w:val="yellow"/>
          <w:lang w:val="en-US"/>
        </w:rPr>
        <w:t>accomplished</w:t>
      </w:r>
      <w:r w:rsidR="00C83586" w:rsidRPr="007C2017">
        <w:rPr>
          <w:rFonts w:asciiTheme="majorHAnsi" w:hAnsiTheme="majorHAnsi" w:cstheme="majorHAnsi"/>
          <w:highlight w:val="yellow"/>
          <w:lang w:val="en-US"/>
        </w:rPr>
        <w:t>,</w:t>
      </w:r>
      <w:r w:rsidR="00DF5545" w:rsidRPr="007C2017">
        <w:rPr>
          <w:rFonts w:asciiTheme="majorHAnsi" w:hAnsiTheme="majorHAnsi" w:cstheme="majorHAnsi"/>
          <w:highlight w:val="yellow"/>
          <w:lang w:val="en-US"/>
        </w:rPr>
        <w:t xml:space="preserve"> and that the time of ovulation trigger has been confirmed</w:t>
      </w:r>
      <w:r w:rsidR="00E9013B" w:rsidRPr="007C2017">
        <w:rPr>
          <w:rFonts w:asciiTheme="majorHAnsi" w:hAnsiTheme="majorHAnsi" w:cstheme="majorHAnsi"/>
          <w:highlight w:val="yellow"/>
          <w:lang w:val="en-US"/>
        </w:rPr>
        <w:t>.</w:t>
      </w:r>
    </w:p>
    <w:p w14:paraId="2CDD2C0E" w14:textId="77777777" w:rsidR="00C83586" w:rsidRPr="007C2017" w:rsidRDefault="00C83586" w:rsidP="007C2017">
      <w:pPr>
        <w:pStyle w:val="ListParagraph"/>
        <w:ind w:left="0"/>
        <w:jc w:val="both"/>
        <w:rPr>
          <w:rFonts w:asciiTheme="majorHAnsi" w:hAnsiTheme="majorHAnsi" w:cstheme="majorHAnsi"/>
          <w:highlight w:val="yellow"/>
          <w:lang w:val="en-US"/>
        </w:rPr>
      </w:pPr>
    </w:p>
    <w:p w14:paraId="6F58280D" w14:textId="60379D10" w:rsidR="00D73525" w:rsidRPr="007C2017" w:rsidRDefault="00E9013B" w:rsidP="007C2017">
      <w:pPr>
        <w:pStyle w:val="ListParagraph"/>
        <w:numPr>
          <w:ilvl w:val="2"/>
          <w:numId w:val="11"/>
        </w:numPr>
        <w:ind w:left="0" w:firstLine="0"/>
        <w:jc w:val="both"/>
        <w:rPr>
          <w:rFonts w:asciiTheme="majorHAnsi" w:hAnsiTheme="majorHAnsi" w:cstheme="majorHAnsi"/>
          <w:highlight w:val="yellow"/>
          <w:lang w:val="en-US"/>
        </w:rPr>
      </w:pPr>
      <w:r w:rsidRPr="007C2017">
        <w:rPr>
          <w:rFonts w:asciiTheme="majorHAnsi" w:eastAsia="Calibri" w:hAnsiTheme="majorHAnsi" w:cstheme="majorHAnsi"/>
          <w:highlight w:val="yellow"/>
          <w:lang w:val="en-US" w:eastAsia="it-IT"/>
        </w:rPr>
        <w:t xml:space="preserve">Take </w:t>
      </w:r>
      <w:r w:rsidR="00D04306" w:rsidRPr="007C2017">
        <w:rPr>
          <w:rFonts w:asciiTheme="majorHAnsi" w:eastAsia="Calibri" w:hAnsiTheme="majorHAnsi" w:cstheme="majorHAnsi"/>
          <w:highlight w:val="yellow"/>
          <w:lang w:val="en-US" w:eastAsia="it-IT"/>
        </w:rPr>
        <w:t xml:space="preserve">the </w:t>
      </w:r>
      <w:r w:rsidRPr="007C2017">
        <w:rPr>
          <w:rFonts w:asciiTheme="majorHAnsi" w:eastAsia="Calibri" w:hAnsiTheme="majorHAnsi" w:cstheme="majorHAnsi"/>
          <w:highlight w:val="yellow"/>
          <w:lang w:val="en-US" w:eastAsia="it-IT"/>
        </w:rPr>
        <w:t xml:space="preserve">oocyte collection tubes off the incubator </w:t>
      </w:r>
      <w:r w:rsidR="00D73525" w:rsidRPr="007C2017">
        <w:rPr>
          <w:rFonts w:asciiTheme="majorHAnsi" w:eastAsia="Calibri" w:hAnsiTheme="majorHAnsi" w:cstheme="majorHAnsi"/>
          <w:highlight w:val="yellow"/>
          <w:lang w:val="en-US" w:eastAsia="it-IT"/>
        </w:rPr>
        <w:t>(</w:t>
      </w:r>
      <w:r w:rsidRPr="007C2017">
        <w:rPr>
          <w:rFonts w:asciiTheme="majorHAnsi" w:eastAsia="Calibri" w:hAnsiTheme="majorHAnsi" w:cstheme="majorHAnsi"/>
          <w:highlight w:val="yellow"/>
          <w:lang w:val="en-US" w:eastAsia="it-IT"/>
        </w:rPr>
        <w:t>ri</w:t>
      </w:r>
      <w:r w:rsidR="00192A73" w:rsidRPr="007C2017">
        <w:rPr>
          <w:rFonts w:asciiTheme="majorHAnsi" w:eastAsia="Calibri" w:hAnsiTheme="majorHAnsi" w:cstheme="majorHAnsi"/>
          <w:highlight w:val="yellow"/>
          <w:lang w:val="en-US" w:eastAsia="it-IT"/>
        </w:rPr>
        <w:t>ght before the procedure begins</w:t>
      </w:r>
      <w:r w:rsidR="00D02FAA" w:rsidRPr="007C2017">
        <w:rPr>
          <w:rFonts w:asciiTheme="majorHAnsi" w:eastAsia="Calibri" w:hAnsiTheme="majorHAnsi" w:cstheme="majorHAnsi"/>
          <w:highlight w:val="yellow"/>
          <w:lang w:val="en-US" w:eastAsia="it-IT"/>
        </w:rPr>
        <w:t>)</w:t>
      </w:r>
      <w:r w:rsidR="00C83586" w:rsidRPr="007C2017">
        <w:rPr>
          <w:rFonts w:asciiTheme="majorHAnsi" w:eastAsia="Calibri" w:hAnsiTheme="majorHAnsi" w:cstheme="majorHAnsi"/>
          <w:highlight w:val="yellow"/>
          <w:lang w:val="en-US" w:eastAsia="it-IT"/>
        </w:rPr>
        <w:t>,</w:t>
      </w:r>
      <w:r w:rsidR="00D02FAA" w:rsidRPr="007C2017">
        <w:rPr>
          <w:rFonts w:asciiTheme="majorHAnsi" w:eastAsia="Calibri" w:hAnsiTheme="majorHAnsi" w:cstheme="majorHAnsi"/>
          <w:highlight w:val="yellow"/>
          <w:lang w:val="en-US" w:eastAsia="it-IT"/>
        </w:rPr>
        <w:t xml:space="preserve"> and p</w:t>
      </w:r>
      <w:r w:rsidRPr="007C2017">
        <w:rPr>
          <w:rFonts w:asciiTheme="majorHAnsi" w:eastAsia="Calibri" w:hAnsiTheme="majorHAnsi" w:cstheme="majorHAnsi"/>
          <w:highlight w:val="yellow"/>
          <w:lang w:val="en-US" w:eastAsia="it-IT"/>
        </w:rPr>
        <w:t xml:space="preserve">ush down the cap to </w:t>
      </w:r>
      <w:r w:rsidR="00C83586" w:rsidRPr="007C2017">
        <w:rPr>
          <w:rFonts w:asciiTheme="majorHAnsi" w:eastAsia="Calibri" w:hAnsiTheme="majorHAnsi" w:cstheme="majorHAnsi"/>
          <w:highlight w:val="yellow"/>
          <w:lang w:val="en-US" w:eastAsia="it-IT"/>
        </w:rPr>
        <w:t>ensure</w:t>
      </w:r>
      <w:r w:rsidRPr="007C2017">
        <w:rPr>
          <w:rFonts w:asciiTheme="majorHAnsi" w:eastAsia="Calibri" w:hAnsiTheme="majorHAnsi" w:cstheme="majorHAnsi"/>
          <w:highlight w:val="yellow"/>
          <w:lang w:val="en-US" w:eastAsia="it-IT"/>
        </w:rPr>
        <w:t xml:space="preserve"> tight closure</w:t>
      </w:r>
      <w:r w:rsidR="00D02FAA" w:rsidRPr="007C2017">
        <w:rPr>
          <w:rFonts w:asciiTheme="majorHAnsi" w:eastAsia="Calibri" w:hAnsiTheme="majorHAnsi" w:cstheme="majorHAnsi"/>
          <w:highlight w:val="yellow"/>
          <w:lang w:val="en-US" w:eastAsia="it-IT"/>
        </w:rPr>
        <w:t>.</w:t>
      </w:r>
      <w:r w:rsidR="00B80EF4" w:rsidRPr="007C2017">
        <w:rPr>
          <w:rFonts w:asciiTheme="majorHAnsi" w:eastAsia="Calibri" w:hAnsiTheme="majorHAnsi" w:cstheme="majorHAnsi"/>
          <w:highlight w:val="yellow"/>
          <w:lang w:val="en-US" w:eastAsia="it-IT"/>
        </w:rPr>
        <w:t xml:space="preserve"> </w:t>
      </w:r>
      <w:r w:rsidRPr="007C2017">
        <w:rPr>
          <w:rFonts w:asciiTheme="majorHAnsi" w:hAnsiTheme="majorHAnsi" w:cstheme="majorHAnsi"/>
          <w:highlight w:val="yellow"/>
          <w:lang w:val="en-US"/>
        </w:rPr>
        <w:t xml:space="preserve">Label </w:t>
      </w:r>
      <w:r w:rsidR="00D04306" w:rsidRPr="007C2017">
        <w:rPr>
          <w:rFonts w:asciiTheme="majorHAnsi" w:hAnsiTheme="majorHAnsi" w:cstheme="majorHAnsi"/>
          <w:highlight w:val="yellow"/>
          <w:lang w:val="en-US"/>
        </w:rPr>
        <w:t xml:space="preserve">the </w:t>
      </w:r>
      <w:r w:rsidRPr="007C2017">
        <w:rPr>
          <w:rFonts w:asciiTheme="majorHAnsi" w:hAnsiTheme="majorHAnsi" w:cstheme="majorHAnsi"/>
          <w:highlight w:val="yellow"/>
          <w:lang w:val="en-US"/>
        </w:rPr>
        <w:t xml:space="preserve">oocyte collection tubes with </w:t>
      </w:r>
      <w:r w:rsidR="00B80EF4" w:rsidRPr="007C2017">
        <w:rPr>
          <w:rFonts w:asciiTheme="majorHAnsi" w:hAnsiTheme="majorHAnsi" w:cstheme="majorHAnsi"/>
          <w:highlight w:val="yellow"/>
          <w:lang w:val="en-US"/>
        </w:rPr>
        <w:t xml:space="preserve">the </w:t>
      </w:r>
      <w:r w:rsidR="004D4F7E" w:rsidRPr="007C2017">
        <w:rPr>
          <w:rFonts w:asciiTheme="majorHAnsi" w:hAnsiTheme="majorHAnsi" w:cstheme="majorHAnsi"/>
          <w:highlight w:val="yellow"/>
          <w:lang w:val="en-US"/>
        </w:rPr>
        <w:t>patient’s</w:t>
      </w:r>
      <w:r w:rsidRPr="007C2017">
        <w:rPr>
          <w:rFonts w:asciiTheme="majorHAnsi" w:hAnsiTheme="majorHAnsi" w:cstheme="majorHAnsi"/>
          <w:highlight w:val="yellow"/>
          <w:lang w:val="en-US"/>
        </w:rPr>
        <w:t xml:space="preserve"> </w:t>
      </w:r>
      <w:r w:rsidR="00D73420" w:rsidRPr="007C2017">
        <w:rPr>
          <w:rFonts w:asciiTheme="majorHAnsi" w:hAnsiTheme="majorHAnsi" w:cstheme="majorHAnsi"/>
          <w:highlight w:val="yellow"/>
          <w:lang w:val="en-US"/>
        </w:rPr>
        <w:t>information</w:t>
      </w:r>
      <w:r w:rsidR="00D02FAA" w:rsidRPr="007C2017">
        <w:rPr>
          <w:rFonts w:asciiTheme="majorHAnsi" w:hAnsiTheme="majorHAnsi" w:cstheme="majorHAnsi"/>
          <w:highlight w:val="yellow"/>
          <w:lang w:val="en-US"/>
        </w:rPr>
        <w:t>.</w:t>
      </w:r>
      <w:r w:rsidR="00B80EF4" w:rsidRPr="007C2017">
        <w:rPr>
          <w:rFonts w:asciiTheme="majorHAnsi" w:hAnsiTheme="majorHAnsi" w:cstheme="majorHAnsi"/>
          <w:highlight w:val="yellow"/>
          <w:lang w:val="en-US"/>
        </w:rPr>
        <w:t xml:space="preserve"> </w:t>
      </w:r>
      <w:r w:rsidRPr="007C2017">
        <w:rPr>
          <w:rFonts w:asciiTheme="majorHAnsi" w:hAnsiTheme="majorHAnsi" w:cstheme="majorHAnsi"/>
          <w:highlight w:val="yellow"/>
          <w:lang w:val="en-US"/>
        </w:rPr>
        <w:t xml:space="preserve">Place </w:t>
      </w:r>
      <w:r w:rsidR="00D04306" w:rsidRPr="007C2017">
        <w:rPr>
          <w:rFonts w:asciiTheme="majorHAnsi" w:hAnsiTheme="majorHAnsi" w:cstheme="majorHAnsi"/>
          <w:highlight w:val="yellow"/>
          <w:lang w:val="en-US"/>
        </w:rPr>
        <w:t xml:space="preserve">the oocyte collection tubes </w:t>
      </w:r>
      <w:r w:rsidRPr="007C2017">
        <w:rPr>
          <w:rFonts w:asciiTheme="majorHAnsi" w:hAnsiTheme="majorHAnsi" w:cstheme="majorHAnsi"/>
          <w:highlight w:val="yellow"/>
          <w:lang w:val="en-US"/>
        </w:rPr>
        <w:t>in the block heater</w:t>
      </w:r>
      <w:r w:rsidR="005E40CB" w:rsidRPr="007C2017">
        <w:rPr>
          <w:rFonts w:asciiTheme="majorHAnsi" w:hAnsiTheme="majorHAnsi" w:cstheme="majorHAnsi"/>
          <w:highlight w:val="yellow"/>
          <w:lang w:val="en-US"/>
        </w:rPr>
        <w:t xml:space="preserve"> at 37</w:t>
      </w:r>
      <w:r w:rsidR="00B80EF4" w:rsidRPr="007C2017">
        <w:rPr>
          <w:rFonts w:asciiTheme="majorHAnsi" w:hAnsiTheme="majorHAnsi" w:cstheme="majorHAnsi"/>
          <w:highlight w:val="yellow"/>
          <w:lang w:val="en-US"/>
        </w:rPr>
        <w:t xml:space="preserve"> </w:t>
      </w:r>
      <w:r w:rsidR="005E40CB" w:rsidRPr="007C2017">
        <w:rPr>
          <w:rFonts w:asciiTheme="majorHAnsi" w:hAnsiTheme="majorHAnsi" w:cstheme="majorHAnsi"/>
          <w:highlight w:val="yellow"/>
          <w:lang w:val="en-US"/>
        </w:rPr>
        <w:t>°C</w:t>
      </w:r>
      <w:r w:rsidR="00D02FAA" w:rsidRPr="007C2017">
        <w:rPr>
          <w:rFonts w:asciiTheme="majorHAnsi" w:hAnsiTheme="majorHAnsi" w:cstheme="majorHAnsi"/>
          <w:highlight w:val="yellow"/>
          <w:lang w:val="en-US"/>
        </w:rPr>
        <w:t>.</w:t>
      </w:r>
    </w:p>
    <w:p w14:paraId="0E75B4CD" w14:textId="77777777" w:rsidR="00B80EF4" w:rsidRPr="007C2017" w:rsidRDefault="00B80EF4" w:rsidP="007C2017">
      <w:pPr>
        <w:pStyle w:val="ListParagraph"/>
        <w:ind w:left="0"/>
        <w:jc w:val="both"/>
        <w:rPr>
          <w:rFonts w:asciiTheme="majorHAnsi" w:hAnsiTheme="majorHAnsi" w:cstheme="majorHAnsi"/>
          <w:highlight w:val="yellow"/>
          <w:lang w:val="en-US"/>
        </w:rPr>
      </w:pPr>
    </w:p>
    <w:p w14:paraId="70F95313" w14:textId="464D52F5" w:rsidR="00D73525" w:rsidRPr="007C2017" w:rsidRDefault="0045728C" w:rsidP="007C2017">
      <w:pPr>
        <w:pStyle w:val="ListParagraph"/>
        <w:numPr>
          <w:ilvl w:val="2"/>
          <w:numId w:val="11"/>
        </w:numPr>
        <w:ind w:left="0" w:firstLine="0"/>
        <w:jc w:val="both"/>
        <w:rPr>
          <w:rFonts w:asciiTheme="majorHAnsi" w:hAnsiTheme="majorHAnsi" w:cstheme="majorHAnsi"/>
          <w:highlight w:val="yellow"/>
          <w:lang w:val="en-US"/>
        </w:rPr>
      </w:pPr>
      <w:r w:rsidRPr="007C2017">
        <w:rPr>
          <w:rFonts w:asciiTheme="majorHAnsi" w:eastAsia="Calibri" w:hAnsiTheme="majorHAnsi" w:cstheme="majorHAnsi"/>
          <w:highlight w:val="yellow"/>
          <w:lang w:val="en-US" w:eastAsia="it-IT"/>
        </w:rPr>
        <w:t>E</w:t>
      </w:r>
      <w:r w:rsidR="00E9013B" w:rsidRPr="007C2017">
        <w:rPr>
          <w:rFonts w:asciiTheme="majorHAnsi" w:eastAsia="Calibri" w:hAnsiTheme="majorHAnsi" w:cstheme="majorHAnsi"/>
          <w:highlight w:val="yellow"/>
          <w:lang w:val="en-US" w:eastAsia="it-IT"/>
        </w:rPr>
        <w:t xml:space="preserve">xamine the follicular fluid in </w:t>
      </w:r>
      <w:r w:rsidR="00B80EF4" w:rsidRPr="007C2017">
        <w:rPr>
          <w:rFonts w:asciiTheme="majorHAnsi" w:eastAsia="Calibri" w:hAnsiTheme="majorHAnsi" w:cstheme="majorHAnsi"/>
          <w:highlight w:val="yellow"/>
          <w:lang w:val="en-US" w:eastAsia="it-IT"/>
        </w:rPr>
        <w:t xml:space="preserve">the </w:t>
      </w:r>
      <w:r w:rsidR="00E9013B" w:rsidRPr="007C2017">
        <w:rPr>
          <w:rFonts w:asciiTheme="majorHAnsi" w:eastAsia="Calibri" w:hAnsiTheme="majorHAnsi" w:cstheme="majorHAnsi"/>
          <w:highlight w:val="yellow"/>
          <w:lang w:val="en-US" w:eastAsia="it-IT"/>
        </w:rPr>
        <w:t>prewarmed sterile culture dishes</w:t>
      </w:r>
      <w:r w:rsidR="00B80EF4" w:rsidRPr="007C2017">
        <w:rPr>
          <w:rFonts w:asciiTheme="majorHAnsi" w:eastAsia="Calibri" w:hAnsiTheme="majorHAnsi" w:cstheme="majorHAnsi"/>
          <w:highlight w:val="yellow"/>
          <w:lang w:val="en-US" w:eastAsia="it-IT"/>
        </w:rPr>
        <w:t>,</w:t>
      </w:r>
      <w:r w:rsidR="00E9013B" w:rsidRPr="007C2017">
        <w:rPr>
          <w:rFonts w:asciiTheme="majorHAnsi" w:eastAsia="Calibri" w:hAnsiTheme="majorHAnsi" w:cstheme="majorHAnsi"/>
          <w:highlight w:val="yellow"/>
          <w:lang w:val="en-US" w:eastAsia="it-IT"/>
        </w:rPr>
        <w:t xml:space="preserve"> and </w:t>
      </w:r>
      <w:r w:rsidR="00B80EF4" w:rsidRPr="007C2017">
        <w:rPr>
          <w:rFonts w:asciiTheme="majorHAnsi" w:eastAsia="Calibri" w:hAnsiTheme="majorHAnsi" w:cstheme="majorHAnsi"/>
          <w:highlight w:val="yellow"/>
          <w:lang w:val="en-US" w:eastAsia="it-IT"/>
        </w:rPr>
        <w:t>identify</w:t>
      </w:r>
      <w:r w:rsidR="00E9013B" w:rsidRPr="007C2017">
        <w:rPr>
          <w:rFonts w:asciiTheme="majorHAnsi" w:eastAsia="Calibri" w:hAnsiTheme="majorHAnsi" w:cstheme="majorHAnsi"/>
          <w:highlight w:val="yellow"/>
          <w:lang w:val="en-US" w:eastAsia="it-IT"/>
        </w:rPr>
        <w:t xml:space="preserve"> COCs</w:t>
      </w:r>
      <w:r w:rsidR="00D02FAA" w:rsidRPr="007C2017">
        <w:rPr>
          <w:rFonts w:asciiTheme="majorHAnsi" w:eastAsia="Calibri" w:hAnsiTheme="majorHAnsi" w:cstheme="majorHAnsi"/>
          <w:highlight w:val="yellow"/>
          <w:lang w:val="en-US" w:eastAsia="it-IT"/>
        </w:rPr>
        <w:t>.</w:t>
      </w:r>
      <w:r w:rsidR="00006B11" w:rsidRPr="007C2017">
        <w:rPr>
          <w:rFonts w:asciiTheme="majorHAnsi" w:eastAsia="Calibri" w:hAnsiTheme="majorHAnsi" w:cstheme="majorHAnsi"/>
          <w:highlight w:val="yellow"/>
          <w:lang w:val="en-US" w:eastAsia="it-IT"/>
        </w:rPr>
        <w:t xml:space="preserve"> </w:t>
      </w:r>
      <w:r w:rsidR="00E9013B" w:rsidRPr="007C2017">
        <w:rPr>
          <w:rFonts w:asciiTheme="majorHAnsi" w:hAnsiTheme="majorHAnsi" w:cstheme="majorHAnsi"/>
          <w:highlight w:val="yellow"/>
          <w:lang w:val="en-US"/>
        </w:rPr>
        <w:t>Once o</w:t>
      </w:r>
      <w:r w:rsidR="00192A73" w:rsidRPr="007C2017">
        <w:rPr>
          <w:rFonts w:asciiTheme="majorHAnsi" w:hAnsiTheme="majorHAnsi" w:cstheme="majorHAnsi"/>
          <w:highlight w:val="yellow"/>
          <w:lang w:val="en-US"/>
        </w:rPr>
        <w:t xml:space="preserve">ne or more COCs are identified, </w:t>
      </w:r>
      <w:r w:rsidR="00E9013B" w:rsidRPr="007C2017">
        <w:rPr>
          <w:rFonts w:asciiTheme="majorHAnsi" w:hAnsiTheme="majorHAnsi" w:cstheme="majorHAnsi"/>
          <w:highlight w:val="yellow"/>
          <w:lang w:val="en-US"/>
        </w:rPr>
        <w:t xml:space="preserve">rinse them twice in two drops of medium to remove the follicular </w:t>
      </w:r>
      <w:r w:rsidR="00192A73" w:rsidRPr="007C2017">
        <w:rPr>
          <w:rFonts w:asciiTheme="majorHAnsi" w:hAnsiTheme="majorHAnsi" w:cstheme="majorHAnsi"/>
          <w:highlight w:val="yellow"/>
          <w:lang w:val="en-US"/>
        </w:rPr>
        <w:t>fluid</w:t>
      </w:r>
      <w:r w:rsidR="00E9013B" w:rsidRPr="007C2017">
        <w:rPr>
          <w:rFonts w:asciiTheme="majorHAnsi" w:hAnsiTheme="majorHAnsi" w:cstheme="majorHAnsi"/>
          <w:highlight w:val="yellow"/>
          <w:lang w:val="en-US"/>
        </w:rPr>
        <w:t xml:space="preserve"> and blood contamination</w:t>
      </w:r>
      <w:r w:rsidR="00D02FAA" w:rsidRPr="007C2017">
        <w:rPr>
          <w:rFonts w:asciiTheme="majorHAnsi" w:hAnsiTheme="majorHAnsi" w:cstheme="majorHAnsi"/>
          <w:highlight w:val="yellow"/>
          <w:lang w:val="en-US"/>
        </w:rPr>
        <w:t>.</w:t>
      </w:r>
    </w:p>
    <w:p w14:paraId="4330D5D4" w14:textId="77777777" w:rsidR="00F27CB4" w:rsidRPr="007C2017" w:rsidRDefault="00F27CB4" w:rsidP="007C2017">
      <w:pPr>
        <w:pStyle w:val="ListParagraph"/>
        <w:ind w:left="0"/>
        <w:jc w:val="both"/>
        <w:rPr>
          <w:rFonts w:asciiTheme="majorHAnsi" w:hAnsiTheme="majorHAnsi" w:cstheme="majorHAnsi"/>
          <w:highlight w:val="yellow"/>
          <w:lang w:val="en-US"/>
        </w:rPr>
      </w:pPr>
    </w:p>
    <w:p w14:paraId="03173184" w14:textId="0FBBCF8E" w:rsidR="00D73525" w:rsidRPr="007C2017" w:rsidRDefault="00E9013B" w:rsidP="007C2017">
      <w:pPr>
        <w:pStyle w:val="ListParagraph"/>
        <w:numPr>
          <w:ilvl w:val="2"/>
          <w:numId w:val="11"/>
        </w:numPr>
        <w:ind w:left="0" w:firstLine="0"/>
        <w:jc w:val="both"/>
        <w:rPr>
          <w:rFonts w:asciiTheme="majorHAnsi" w:hAnsiTheme="majorHAnsi" w:cstheme="majorHAnsi"/>
          <w:highlight w:val="yellow"/>
          <w:lang w:val="en-US"/>
        </w:rPr>
      </w:pPr>
      <w:r w:rsidRPr="007C2017">
        <w:rPr>
          <w:rFonts w:asciiTheme="majorHAnsi" w:hAnsiTheme="majorHAnsi" w:cstheme="majorHAnsi"/>
          <w:highlight w:val="yellow"/>
          <w:lang w:val="en-US"/>
        </w:rPr>
        <w:t xml:space="preserve">Transfer </w:t>
      </w:r>
      <w:r w:rsidR="00D04306" w:rsidRPr="007C2017">
        <w:rPr>
          <w:rFonts w:asciiTheme="majorHAnsi" w:hAnsiTheme="majorHAnsi" w:cstheme="majorHAnsi"/>
          <w:highlight w:val="yellow"/>
          <w:lang w:val="en-US"/>
        </w:rPr>
        <w:t xml:space="preserve">the </w:t>
      </w:r>
      <w:r w:rsidR="00192A73" w:rsidRPr="007C2017">
        <w:rPr>
          <w:rFonts w:asciiTheme="majorHAnsi" w:hAnsiTheme="majorHAnsi" w:cstheme="majorHAnsi"/>
          <w:highlight w:val="yellow"/>
          <w:lang w:val="en-US"/>
        </w:rPr>
        <w:t xml:space="preserve">COCs </w:t>
      </w:r>
      <w:r w:rsidR="00935A38" w:rsidRPr="007C2017">
        <w:rPr>
          <w:rFonts w:asciiTheme="majorHAnsi" w:hAnsiTheme="majorHAnsi" w:cstheme="majorHAnsi"/>
          <w:highlight w:val="yellow"/>
          <w:lang w:val="en-US"/>
        </w:rPr>
        <w:t>to</w:t>
      </w:r>
      <w:r w:rsidRPr="007C2017">
        <w:rPr>
          <w:rFonts w:asciiTheme="majorHAnsi" w:hAnsiTheme="majorHAnsi" w:cstheme="majorHAnsi"/>
          <w:highlight w:val="yellow"/>
          <w:lang w:val="en-US"/>
        </w:rPr>
        <w:t xml:space="preserve"> </w:t>
      </w:r>
      <w:r w:rsidR="00192A73" w:rsidRPr="007C2017">
        <w:rPr>
          <w:rFonts w:asciiTheme="majorHAnsi" w:hAnsiTheme="majorHAnsi" w:cstheme="majorHAnsi"/>
          <w:highlight w:val="yellow"/>
          <w:lang w:val="en-US"/>
        </w:rPr>
        <w:t>the oocyte collection</w:t>
      </w:r>
      <w:r w:rsidRPr="007C2017">
        <w:rPr>
          <w:rFonts w:asciiTheme="majorHAnsi" w:hAnsiTheme="majorHAnsi" w:cstheme="majorHAnsi"/>
          <w:highlight w:val="yellow"/>
          <w:lang w:val="en-US"/>
        </w:rPr>
        <w:t xml:space="preserve"> tube</w:t>
      </w:r>
      <w:r w:rsidR="00192A73" w:rsidRPr="007C2017">
        <w:rPr>
          <w:rFonts w:asciiTheme="majorHAnsi" w:hAnsiTheme="majorHAnsi" w:cstheme="majorHAnsi"/>
          <w:highlight w:val="yellow"/>
          <w:lang w:val="en-US"/>
        </w:rPr>
        <w:t xml:space="preserve">s and </w:t>
      </w:r>
      <w:r w:rsidR="00D02FAA" w:rsidRPr="007C2017">
        <w:rPr>
          <w:rFonts w:asciiTheme="majorHAnsi" w:hAnsiTheme="majorHAnsi" w:cstheme="majorHAnsi"/>
          <w:highlight w:val="yellow"/>
          <w:lang w:val="en-US"/>
        </w:rPr>
        <w:t>a</w:t>
      </w:r>
      <w:r w:rsidRPr="007C2017">
        <w:rPr>
          <w:rFonts w:asciiTheme="majorHAnsi" w:hAnsiTheme="majorHAnsi" w:cstheme="majorHAnsi"/>
          <w:highlight w:val="yellow"/>
          <w:lang w:val="en-US"/>
        </w:rPr>
        <w:t>nnotate the number of COCs</w:t>
      </w:r>
      <w:r w:rsidR="00192A73" w:rsidRPr="007C2017">
        <w:rPr>
          <w:rFonts w:asciiTheme="majorHAnsi" w:hAnsiTheme="majorHAnsi" w:cstheme="majorHAnsi"/>
          <w:highlight w:val="yellow"/>
          <w:lang w:val="en-US"/>
        </w:rPr>
        <w:t xml:space="preserve"> on the tube</w:t>
      </w:r>
      <w:r w:rsidR="00D02FAA" w:rsidRPr="007C2017">
        <w:rPr>
          <w:rFonts w:asciiTheme="majorHAnsi" w:hAnsiTheme="majorHAnsi" w:cstheme="majorHAnsi"/>
          <w:highlight w:val="yellow"/>
          <w:lang w:val="en-US"/>
        </w:rPr>
        <w:t>.</w:t>
      </w:r>
      <w:r w:rsidR="00935A38" w:rsidRPr="007C2017">
        <w:rPr>
          <w:rFonts w:asciiTheme="majorHAnsi" w:hAnsiTheme="majorHAnsi" w:cstheme="majorHAnsi"/>
          <w:highlight w:val="yellow"/>
          <w:lang w:val="en-US"/>
        </w:rPr>
        <w:t xml:space="preserve"> </w:t>
      </w:r>
      <w:r w:rsidR="000B16C1" w:rsidRPr="007C2017">
        <w:rPr>
          <w:rFonts w:asciiTheme="majorHAnsi" w:hAnsiTheme="majorHAnsi" w:cstheme="majorHAnsi"/>
          <w:highlight w:val="yellow"/>
          <w:lang w:val="en-US"/>
        </w:rPr>
        <w:t xml:space="preserve">Loosen </w:t>
      </w:r>
      <w:r w:rsidR="00D04306" w:rsidRPr="007C2017">
        <w:rPr>
          <w:rFonts w:asciiTheme="majorHAnsi" w:hAnsiTheme="majorHAnsi" w:cstheme="majorHAnsi"/>
          <w:highlight w:val="yellow"/>
          <w:lang w:val="en-US"/>
        </w:rPr>
        <w:t xml:space="preserve">the </w:t>
      </w:r>
      <w:r w:rsidR="000B16C1" w:rsidRPr="007C2017">
        <w:rPr>
          <w:rFonts w:asciiTheme="majorHAnsi" w:hAnsiTheme="majorHAnsi" w:cstheme="majorHAnsi"/>
          <w:highlight w:val="yellow"/>
          <w:lang w:val="en-US"/>
        </w:rPr>
        <w:t>caps of the medium tubes</w:t>
      </w:r>
      <w:r w:rsidR="00935A38" w:rsidRPr="007C2017">
        <w:rPr>
          <w:rFonts w:asciiTheme="majorHAnsi" w:hAnsiTheme="majorHAnsi" w:cstheme="majorHAnsi"/>
          <w:highlight w:val="yellow"/>
          <w:lang w:val="en-US"/>
        </w:rPr>
        <w:t>,</w:t>
      </w:r>
      <w:r w:rsidR="000B16C1" w:rsidRPr="007C2017">
        <w:rPr>
          <w:rFonts w:asciiTheme="majorHAnsi" w:hAnsiTheme="majorHAnsi" w:cstheme="majorHAnsi"/>
          <w:highlight w:val="yellow"/>
          <w:lang w:val="en-US"/>
        </w:rPr>
        <w:t xml:space="preserve"> and </w:t>
      </w:r>
      <w:r w:rsidR="00D04306" w:rsidRPr="007C2017">
        <w:rPr>
          <w:rFonts w:asciiTheme="majorHAnsi" w:hAnsiTheme="majorHAnsi" w:cstheme="majorHAnsi"/>
          <w:highlight w:val="yellow"/>
          <w:lang w:val="en-US"/>
        </w:rPr>
        <w:t>promptly</w:t>
      </w:r>
      <w:r w:rsidR="00B91808" w:rsidRPr="007C2017">
        <w:rPr>
          <w:rFonts w:asciiTheme="majorHAnsi" w:hAnsiTheme="majorHAnsi" w:cstheme="majorHAnsi"/>
          <w:highlight w:val="yellow"/>
          <w:lang w:val="en-US"/>
        </w:rPr>
        <w:t xml:space="preserve"> </w:t>
      </w:r>
      <w:r w:rsidR="000B16C1" w:rsidRPr="007C2017">
        <w:rPr>
          <w:rFonts w:asciiTheme="majorHAnsi" w:hAnsiTheme="majorHAnsi" w:cstheme="majorHAnsi"/>
          <w:highlight w:val="yellow"/>
          <w:lang w:val="en-US"/>
        </w:rPr>
        <w:t>i</w:t>
      </w:r>
      <w:r w:rsidRPr="007C2017">
        <w:rPr>
          <w:rFonts w:asciiTheme="majorHAnsi" w:hAnsiTheme="majorHAnsi" w:cstheme="majorHAnsi"/>
          <w:highlight w:val="yellow"/>
          <w:lang w:val="en-US"/>
        </w:rPr>
        <w:t>ncubate</w:t>
      </w:r>
      <w:r w:rsidR="00192A73" w:rsidRPr="007C2017">
        <w:rPr>
          <w:rFonts w:asciiTheme="majorHAnsi" w:hAnsiTheme="majorHAnsi" w:cstheme="majorHAnsi"/>
          <w:highlight w:val="yellow"/>
          <w:lang w:val="en-US"/>
        </w:rPr>
        <w:t xml:space="preserve"> </w:t>
      </w:r>
      <w:r w:rsidR="000B16C1" w:rsidRPr="007C2017">
        <w:rPr>
          <w:rFonts w:asciiTheme="majorHAnsi" w:hAnsiTheme="majorHAnsi" w:cstheme="majorHAnsi"/>
          <w:highlight w:val="yellow"/>
          <w:lang w:val="en-US"/>
        </w:rPr>
        <w:t xml:space="preserve">them </w:t>
      </w:r>
      <w:r w:rsidRPr="007C2017">
        <w:rPr>
          <w:rFonts w:asciiTheme="majorHAnsi" w:hAnsiTheme="majorHAnsi" w:cstheme="majorHAnsi"/>
          <w:highlight w:val="yellow"/>
          <w:lang w:val="en-US"/>
        </w:rPr>
        <w:t>at 37</w:t>
      </w:r>
      <w:r w:rsidR="00935A38" w:rsidRPr="007C2017">
        <w:rPr>
          <w:rFonts w:asciiTheme="majorHAnsi" w:hAnsiTheme="majorHAnsi" w:cstheme="majorHAnsi"/>
          <w:highlight w:val="yellow"/>
          <w:lang w:val="en-US"/>
        </w:rPr>
        <w:t xml:space="preserve"> </w:t>
      </w:r>
      <w:r w:rsidRPr="007C2017">
        <w:rPr>
          <w:rFonts w:asciiTheme="majorHAnsi" w:hAnsiTheme="majorHAnsi" w:cstheme="majorHAnsi"/>
          <w:highlight w:val="yellow"/>
          <w:lang w:val="en-US"/>
        </w:rPr>
        <w:t>°C in an a atmosphere</w:t>
      </w:r>
      <w:r w:rsidR="00935A38" w:rsidRPr="007C2017">
        <w:rPr>
          <w:rFonts w:asciiTheme="majorHAnsi" w:hAnsiTheme="majorHAnsi" w:cstheme="majorHAnsi"/>
          <w:highlight w:val="yellow"/>
          <w:lang w:val="en-US"/>
        </w:rPr>
        <w:t xml:space="preserve"> of</w:t>
      </w:r>
      <w:r w:rsidRPr="007C2017">
        <w:rPr>
          <w:rFonts w:asciiTheme="majorHAnsi" w:hAnsiTheme="majorHAnsi" w:cstheme="majorHAnsi"/>
          <w:highlight w:val="yellow"/>
          <w:lang w:val="en-US"/>
        </w:rPr>
        <w:t xml:space="preserve"> 6%</w:t>
      </w:r>
      <w:r w:rsidR="00935A38" w:rsidRPr="007C2017">
        <w:rPr>
          <w:rFonts w:asciiTheme="majorHAnsi" w:hAnsiTheme="majorHAnsi" w:cstheme="majorHAnsi"/>
          <w:highlight w:val="yellow"/>
          <w:lang w:val="en-US"/>
        </w:rPr>
        <w:t xml:space="preserve"> </w:t>
      </w:r>
      <w:r w:rsidRPr="007C2017">
        <w:rPr>
          <w:rFonts w:asciiTheme="majorHAnsi" w:hAnsiTheme="majorHAnsi" w:cstheme="majorHAnsi"/>
          <w:highlight w:val="yellow"/>
          <w:lang w:val="en-US"/>
        </w:rPr>
        <w:t>CO</w:t>
      </w:r>
      <w:r w:rsidRPr="007C2017">
        <w:rPr>
          <w:rFonts w:asciiTheme="majorHAnsi" w:hAnsiTheme="majorHAnsi" w:cstheme="majorHAnsi"/>
          <w:highlight w:val="yellow"/>
          <w:vertAlign w:val="subscript"/>
          <w:lang w:val="en-US"/>
        </w:rPr>
        <w:t>2</w:t>
      </w:r>
      <w:r w:rsidRPr="007C2017">
        <w:rPr>
          <w:rFonts w:asciiTheme="majorHAnsi" w:hAnsiTheme="majorHAnsi" w:cstheme="majorHAnsi"/>
          <w:highlight w:val="yellow"/>
          <w:lang w:val="en-US"/>
        </w:rPr>
        <w:t>, 5% O</w:t>
      </w:r>
      <w:r w:rsidRPr="007C2017">
        <w:rPr>
          <w:rFonts w:asciiTheme="majorHAnsi" w:hAnsiTheme="majorHAnsi" w:cstheme="majorHAnsi"/>
          <w:highlight w:val="yellow"/>
          <w:vertAlign w:val="subscript"/>
          <w:lang w:val="en-US"/>
        </w:rPr>
        <w:t>2</w:t>
      </w:r>
      <w:r w:rsidR="00D02FAA" w:rsidRPr="007C2017">
        <w:rPr>
          <w:rFonts w:asciiTheme="majorHAnsi" w:hAnsiTheme="majorHAnsi" w:cstheme="majorHAnsi"/>
          <w:highlight w:val="yellow"/>
          <w:lang w:val="en-US"/>
        </w:rPr>
        <w:t>.</w:t>
      </w:r>
    </w:p>
    <w:p w14:paraId="6DB236DF" w14:textId="77777777" w:rsidR="00F272C4" w:rsidRPr="007C2017" w:rsidRDefault="00F272C4" w:rsidP="007C2017">
      <w:pPr>
        <w:pStyle w:val="ListParagraph"/>
        <w:ind w:left="0"/>
        <w:jc w:val="both"/>
        <w:rPr>
          <w:rFonts w:asciiTheme="majorHAnsi" w:hAnsiTheme="majorHAnsi" w:cstheme="majorHAnsi"/>
          <w:highlight w:val="yellow"/>
          <w:lang w:val="en-US"/>
        </w:rPr>
      </w:pPr>
    </w:p>
    <w:p w14:paraId="62825C9B" w14:textId="1D3458D3" w:rsidR="005E40CB" w:rsidRPr="007C2017" w:rsidRDefault="00192A73" w:rsidP="007C2017">
      <w:pPr>
        <w:pStyle w:val="ListParagraph"/>
        <w:numPr>
          <w:ilvl w:val="2"/>
          <w:numId w:val="11"/>
        </w:numPr>
        <w:ind w:left="0" w:firstLine="0"/>
        <w:jc w:val="both"/>
        <w:rPr>
          <w:rFonts w:asciiTheme="majorHAnsi" w:hAnsiTheme="majorHAnsi" w:cstheme="majorHAnsi"/>
          <w:highlight w:val="yellow"/>
          <w:lang w:val="en-US"/>
        </w:rPr>
      </w:pPr>
      <w:r w:rsidRPr="007C2017">
        <w:rPr>
          <w:rFonts w:asciiTheme="majorHAnsi" w:hAnsiTheme="majorHAnsi" w:cstheme="majorHAnsi"/>
          <w:highlight w:val="yellow"/>
          <w:lang w:val="en-US"/>
        </w:rPr>
        <w:t>Repeat step</w:t>
      </w:r>
      <w:r w:rsidR="00F272C4" w:rsidRPr="007C2017">
        <w:rPr>
          <w:rFonts w:asciiTheme="majorHAnsi" w:hAnsiTheme="majorHAnsi" w:cstheme="majorHAnsi"/>
          <w:highlight w:val="yellow"/>
          <w:lang w:val="en-US"/>
        </w:rPr>
        <w:t>s</w:t>
      </w:r>
      <w:r w:rsidRPr="007C2017">
        <w:rPr>
          <w:rFonts w:asciiTheme="majorHAnsi" w:hAnsiTheme="majorHAnsi" w:cstheme="majorHAnsi"/>
          <w:highlight w:val="yellow"/>
          <w:lang w:val="en-US"/>
        </w:rPr>
        <w:t xml:space="preserve"> 7 to </w:t>
      </w:r>
      <w:r w:rsidR="00C721F5" w:rsidRPr="007C2017">
        <w:rPr>
          <w:rFonts w:asciiTheme="majorHAnsi" w:hAnsiTheme="majorHAnsi" w:cstheme="majorHAnsi"/>
          <w:highlight w:val="yellow"/>
          <w:lang w:val="en-US"/>
        </w:rPr>
        <w:t>9 according</w:t>
      </w:r>
      <w:r w:rsidR="000B16C1" w:rsidRPr="007C2017">
        <w:rPr>
          <w:rFonts w:asciiTheme="majorHAnsi" w:hAnsiTheme="majorHAnsi" w:cstheme="majorHAnsi"/>
          <w:highlight w:val="yellow"/>
          <w:lang w:val="en-US"/>
        </w:rPr>
        <w:t xml:space="preserve"> </w:t>
      </w:r>
      <w:r w:rsidRPr="007C2017">
        <w:rPr>
          <w:rFonts w:asciiTheme="majorHAnsi" w:hAnsiTheme="majorHAnsi" w:cstheme="majorHAnsi"/>
          <w:highlight w:val="yellow"/>
          <w:lang w:val="en-US"/>
        </w:rPr>
        <w:t>to the number of oocytes retrieved</w:t>
      </w:r>
      <w:r w:rsidR="00D02FAA" w:rsidRPr="007C2017">
        <w:rPr>
          <w:rFonts w:asciiTheme="majorHAnsi" w:hAnsiTheme="majorHAnsi" w:cstheme="majorHAnsi"/>
          <w:highlight w:val="yellow"/>
          <w:lang w:val="en-US"/>
        </w:rPr>
        <w:t>.</w:t>
      </w:r>
      <w:r w:rsidR="00A46D5F" w:rsidRPr="007C2017">
        <w:rPr>
          <w:rFonts w:asciiTheme="majorHAnsi" w:hAnsiTheme="majorHAnsi" w:cstheme="majorHAnsi"/>
          <w:highlight w:val="yellow"/>
          <w:lang w:val="en-US"/>
        </w:rPr>
        <w:t xml:space="preserve"> </w:t>
      </w:r>
      <w:r w:rsidR="00E9013B" w:rsidRPr="007C2017">
        <w:rPr>
          <w:rFonts w:asciiTheme="majorHAnsi" w:hAnsiTheme="majorHAnsi" w:cstheme="majorHAnsi"/>
          <w:bCs/>
          <w:highlight w:val="yellow"/>
          <w:lang w:val="en-US"/>
        </w:rPr>
        <w:t xml:space="preserve">Update the </w:t>
      </w:r>
      <w:r w:rsidR="00E9013B" w:rsidRPr="007C2017">
        <w:rPr>
          <w:rFonts w:asciiTheme="majorHAnsi" w:hAnsiTheme="majorHAnsi" w:cstheme="majorHAnsi"/>
          <w:highlight w:val="yellow"/>
          <w:lang w:val="en-US"/>
        </w:rPr>
        <w:t>laboratory sheet</w:t>
      </w:r>
      <w:r w:rsidR="00F272C4" w:rsidRPr="007C2017">
        <w:rPr>
          <w:rFonts w:asciiTheme="majorHAnsi" w:hAnsiTheme="majorHAnsi" w:cstheme="majorHAnsi"/>
          <w:highlight w:val="yellow"/>
          <w:lang w:val="en-US"/>
        </w:rPr>
        <w:t xml:space="preserve">. </w:t>
      </w:r>
    </w:p>
    <w:p w14:paraId="4AFF5483" w14:textId="77777777" w:rsidR="00F272C4" w:rsidRPr="007C2017" w:rsidRDefault="00F272C4" w:rsidP="007C2017">
      <w:pPr>
        <w:rPr>
          <w:rFonts w:asciiTheme="majorHAnsi" w:hAnsiTheme="majorHAnsi" w:cstheme="majorHAnsi"/>
          <w:highlight w:val="yellow"/>
        </w:rPr>
      </w:pPr>
    </w:p>
    <w:p w14:paraId="0536042B" w14:textId="2772969A" w:rsidR="00E9013B" w:rsidRPr="007C2017" w:rsidRDefault="000241EA" w:rsidP="007C2017">
      <w:pPr>
        <w:rPr>
          <w:rFonts w:asciiTheme="majorHAnsi" w:hAnsiTheme="majorHAnsi" w:cstheme="majorHAnsi"/>
        </w:rPr>
      </w:pPr>
      <w:r w:rsidRPr="007C2017">
        <w:rPr>
          <w:rFonts w:asciiTheme="majorHAnsi" w:hAnsiTheme="majorHAnsi" w:cstheme="majorHAnsi"/>
        </w:rPr>
        <w:t>N</w:t>
      </w:r>
      <w:r w:rsidR="00F272C4" w:rsidRPr="007C2017">
        <w:rPr>
          <w:rFonts w:asciiTheme="majorHAnsi" w:hAnsiTheme="majorHAnsi" w:cstheme="majorHAnsi"/>
        </w:rPr>
        <w:t>OTE</w:t>
      </w:r>
      <w:r w:rsidRPr="007C2017">
        <w:rPr>
          <w:rFonts w:asciiTheme="majorHAnsi" w:hAnsiTheme="majorHAnsi" w:cstheme="majorHAnsi"/>
        </w:rPr>
        <w:t xml:space="preserve">: </w:t>
      </w:r>
      <w:r w:rsidR="00403B0E" w:rsidRPr="007C2017">
        <w:rPr>
          <w:rFonts w:asciiTheme="majorHAnsi" w:hAnsiTheme="majorHAnsi" w:cstheme="majorHAnsi"/>
        </w:rPr>
        <w:t>Ensure</w:t>
      </w:r>
      <w:r w:rsidRPr="007C2017">
        <w:rPr>
          <w:rFonts w:asciiTheme="majorHAnsi" w:hAnsiTheme="majorHAnsi" w:cstheme="majorHAnsi"/>
        </w:rPr>
        <w:t xml:space="preserve"> that a </w:t>
      </w:r>
      <w:r w:rsidR="000B16C1" w:rsidRPr="007C2017">
        <w:rPr>
          <w:rFonts w:asciiTheme="majorHAnsi" w:hAnsiTheme="majorHAnsi" w:cstheme="majorHAnsi"/>
        </w:rPr>
        <w:t xml:space="preserve">witness </w:t>
      </w:r>
      <w:r w:rsidR="00E9013B" w:rsidRPr="007C2017">
        <w:rPr>
          <w:rFonts w:asciiTheme="majorHAnsi" w:hAnsiTheme="majorHAnsi" w:cstheme="majorHAnsi"/>
        </w:rPr>
        <w:t>check</w:t>
      </w:r>
      <w:r w:rsidRPr="007C2017">
        <w:rPr>
          <w:rFonts w:asciiTheme="majorHAnsi" w:hAnsiTheme="majorHAnsi" w:cstheme="majorHAnsi"/>
        </w:rPr>
        <w:t>s</w:t>
      </w:r>
      <w:r w:rsidR="00E9013B" w:rsidRPr="007C2017">
        <w:rPr>
          <w:rFonts w:asciiTheme="majorHAnsi" w:hAnsiTheme="majorHAnsi" w:cstheme="majorHAnsi"/>
        </w:rPr>
        <w:t xml:space="preserve"> that all the tube</w:t>
      </w:r>
      <w:r w:rsidR="00403B0E" w:rsidRPr="007C2017">
        <w:rPr>
          <w:rFonts w:asciiTheme="majorHAnsi" w:hAnsiTheme="majorHAnsi" w:cstheme="majorHAnsi"/>
        </w:rPr>
        <w:t>-</w:t>
      </w:r>
      <w:r w:rsidR="00E9013B" w:rsidRPr="007C2017">
        <w:rPr>
          <w:rFonts w:asciiTheme="majorHAnsi" w:hAnsiTheme="majorHAnsi" w:cstheme="majorHAnsi"/>
        </w:rPr>
        <w:t xml:space="preserve">warming blocks </w:t>
      </w:r>
      <w:r w:rsidR="00D04306" w:rsidRPr="007C2017">
        <w:rPr>
          <w:rFonts w:asciiTheme="majorHAnsi" w:hAnsiTheme="majorHAnsi" w:cstheme="majorHAnsi"/>
        </w:rPr>
        <w:t>(</w:t>
      </w:r>
      <w:r w:rsidR="00E9013B" w:rsidRPr="007C2017">
        <w:rPr>
          <w:rFonts w:asciiTheme="majorHAnsi" w:hAnsiTheme="majorHAnsi" w:cstheme="majorHAnsi"/>
        </w:rPr>
        <w:t xml:space="preserve">including </w:t>
      </w:r>
      <w:r w:rsidR="00D04306" w:rsidRPr="007C2017">
        <w:rPr>
          <w:rFonts w:asciiTheme="majorHAnsi" w:hAnsiTheme="majorHAnsi" w:cstheme="majorHAnsi"/>
        </w:rPr>
        <w:t xml:space="preserve">the ones </w:t>
      </w:r>
      <w:r w:rsidR="00E9013B" w:rsidRPr="007C2017">
        <w:rPr>
          <w:rFonts w:asciiTheme="majorHAnsi" w:hAnsiTheme="majorHAnsi" w:cstheme="majorHAnsi"/>
        </w:rPr>
        <w:t xml:space="preserve">in the </w:t>
      </w:r>
      <w:r w:rsidR="00C76873" w:rsidRPr="007C2017">
        <w:rPr>
          <w:rFonts w:asciiTheme="majorHAnsi" w:hAnsiTheme="majorHAnsi" w:cstheme="majorHAnsi"/>
        </w:rPr>
        <w:t>operating theat</w:t>
      </w:r>
      <w:r w:rsidR="00403B0E" w:rsidRPr="007C2017">
        <w:rPr>
          <w:rFonts w:asciiTheme="majorHAnsi" w:hAnsiTheme="majorHAnsi" w:cstheme="majorHAnsi"/>
        </w:rPr>
        <w:t>er</w:t>
      </w:r>
      <w:r w:rsidR="00D04306" w:rsidRPr="007C2017">
        <w:rPr>
          <w:rFonts w:asciiTheme="majorHAnsi" w:hAnsiTheme="majorHAnsi" w:cstheme="majorHAnsi"/>
        </w:rPr>
        <w:t>)</w:t>
      </w:r>
      <w:r w:rsidR="00C76873" w:rsidRPr="007C2017">
        <w:rPr>
          <w:rFonts w:asciiTheme="majorHAnsi" w:hAnsiTheme="majorHAnsi" w:cstheme="majorHAnsi"/>
        </w:rPr>
        <w:t xml:space="preserve"> are empty and</w:t>
      </w:r>
      <w:r w:rsidR="00192A73" w:rsidRPr="007C2017">
        <w:rPr>
          <w:rFonts w:asciiTheme="majorHAnsi" w:hAnsiTheme="majorHAnsi" w:cstheme="majorHAnsi"/>
        </w:rPr>
        <w:t xml:space="preserve"> </w:t>
      </w:r>
      <w:r w:rsidR="00E9013B" w:rsidRPr="007C2017">
        <w:rPr>
          <w:rFonts w:asciiTheme="majorHAnsi" w:hAnsiTheme="majorHAnsi" w:cstheme="majorHAnsi"/>
        </w:rPr>
        <w:t>sign</w:t>
      </w:r>
      <w:r w:rsidRPr="007C2017">
        <w:rPr>
          <w:rFonts w:asciiTheme="majorHAnsi" w:hAnsiTheme="majorHAnsi" w:cstheme="majorHAnsi"/>
        </w:rPr>
        <w:t>s</w:t>
      </w:r>
      <w:r w:rsidR="00E9013B" w:rsidRPr="007C2017">
        <w:rPr>
          <w:rFonts w:asciiTheme="majorHAnsi" w:hAnsiTheme="majorHAnsi" w:cstheme="majorHAnsi"/>
        </w:rPr>
        <w:t xml:space="preserve"> the closing of the procedure on the </w:t>
      </w:r>
      <w:r w:rsidR="00D04306" w:rsidRPr="007C2017">
        <w:rPr>
          <w:rFonts w:asciiTheme="majorHAnsi" w:hAnsiTheme="majorHAnsi" w:cstheme="majorHAnsi"/>
        </w:rPr>
        <w:t>l</w:t>
      </w:r>
      <w:r w:rsidR="00E9013B" w:rsidRPr="007C2017">
        <w:rPr>
          <w:rFonts w:asciiTheme="majorHAnsi" w:hAnsiTheme="majorHAnsi" w:cstheme="majorHAnsi"/>
        </w:rPr>
        <w:t>aboratory sheet</w:t>
      </w:r>
      <w:r w:rsidR="00D02FAA" w:rsidRPr="007C2017">
        <w:rPr>
          <w:rFonts w:asciiTheme="majorHAnsi" w:hAnsiTheme="majorHAnsi" w:cstheme="majorHAnsi"/>
        </w:rPr>
        <w:t>.</w:t>
      </w:r>
    </w:p>
    <w:p w14:paraId="1283F162" w14:textId="77777777" w:rsidR="00403B0E" w:rsidRPr="007C2017" w:rsidRDefault="00403B0E" w:rsidP="007C2017">
      <w:pPr>
        <w:rPr>
          <w:rFonts w:asciiTheme="majorHAnsi" w:hAnsiTheme="majorHAnsi" w:cstheme="majorHAnsi"/>
        </w:rPr>
      </w:pPr>
    </w:p>
    <w:p w14:paraId="0568FDF1" w14:textId="480D7056" w:rsidR="003F0488" w:rsidRPr="007C2017" w:rsidRDefault="003F0488" w:rsidP="007C2017">
      <w:pPr>
        <w:pStyle w:val="ListParagraph"/>
        <w:numPr>
          <w:ilvl w:val="2"/>
          <w:numId w:val="11"/>
        </w:numPr>
        <w:ind w:left="0" w:firstLine="0"/>
        <w:jc w:val="both"/>
        <w:rPr>
          <w:rFonts w:asciiTheme="majorHAnsi" w:hAnsiTheme="majorHAnsi" w:cstheme="majorHAnsi"/>
          <w:highlight w:val="yellow"/>
          <w:lang w:val="en-US"/>
        </w:rPr>
      </w:pPr>
      <w:r w:rsidRPr="007C2017">
        <w:rPr>
          <w:rFonts w:asciiTheme="majorHAnsi" w:hAnsiTheme="majorHAnsi" w:cstheme="majorHAnsi"/>
          <w:highlight w:val="yellow"/>
          <w:lang w:val="en-US"/>
        </w:rPr>
        <w:t>Wip</w:t>
      </w:r>
      <w:r w:rsidR="00AE19BC" w:rsidRPr="007C2017">
        <w:rPr>
          <w:rFonts w:asciiTheme="majorHAnsi" w:hAnsiTheme="majorHAnsi" w:cstheme="majorHAnsi"/>
          <w:highlight w:val="yellow"/>
          <w:lang w:val="en-US"/>
        </w:rPr>
        <w:t xml:space="preserve">e down the working stage </w:t>
      </w:r>
      <w:r w:rsidR="00DD4463" w:rsidRPr="007C2017">
        <w:rPr>
          <w:rFonts w:asciiTheme="majorHAnsi" w:hAnsiTheme="majorHAnsi" w:cstheme="majorHAnsi"/>
          <w:highlight w:val="yellow"/>
          <w:lang w:val="en-US"/>
        </w:rPr>
        <w:t>after completion of</w:t>
      </w:r>
      <w:r w:rsidRPr="007C2017">
        <w:rPr>
          <w:rFonts w:asciiTheme="majorHAnsi" w:hAnsiTheme="majorHAnsi" w:cstheme="majorHAnsi"/>
          <w:highlight w:val="yellow"/>
          <w:lang w:val="en-US"/>
        </w:rPr>
        <w:t xml:space="preserve"> the procedure.</w:t>
      </w:r>
    </w:p>
    <w:p w14:paraId="2385E8C2" w14:textId="77777777" w:rsidR="00DA6834" w:rsidRPr="007C2017" w:rsidRDefault="00DA6834" w:rsidP="007C2017">
      <w:pPr>
        <w:rPr>
          <w:rFonts w:asciiTheme="majorHAnsi" w:eastAsia="Times New Roman" w:hAnsiTheme="majorHAnsi" w:cstheme="majorHAnsi"/>
          <w:bCs/>
          <w:highlight w:val="yellow"/>
          <w:lang w:eastAsia="ar-SA"/>
        </w:rPr>
      </w:pPr>
    </w:p>
    <w:p w14:paraId="1AD56132" w14:textId="56BCAD62" w:rsidR="00E9013B" w:rsidRPr="007C2017" w:rsidRDefault="0029379C" w:rsidP="007C2017">
      <w:pPr>
        <w:pStyle w:val="ListParagraph"/>
        <w:numPr>
          <w:ilvl w:val="0"/>
          <w:numId w:val="11"/>
        </w:numPr>
        <w:ind w:left="0" w:firstLine="0"/>
        <w:jc w:val="both"/>
        <w:outlineLvl w:val="0"/>
        <w:rPr>
          <w:rFonts w:asciiTheme="majorHAnsi" w:hAnsiTheme="majorHAnsi" w:cstheme="majorHAnsi"/>
          <w:bCs/>
          <w:highlight w:val="yellow"/>
          <w:u w:val="single"/>
          <w:lang w:val="en-US"/>
        </w:rPr>
      </w:pPr>
      <w:r w:rsidRPr="007C2017">
        <w:rPr>
          <w:rFonts w:asciiTheme="majorHAnsi" w:hAnsiTheme="majorHAnsi" w:cstheme="majorHAnsi"/>
          <w:b/>
          <w:highlight w:val="yellow"/>
          <w:lang w:val="en-US"/>
        </w:rPr>
        <w:t>Oocyte denudation</w:t>
      </w:r>
    </w:p>
    <w:p w14:paraId="025C4262" w14:textId="77777777" w:rsidR="00C76873" w:rsidRPr="007C2017" w:rsidRDefault="00C76873" w:rsidP="007C2017">
      <w:pPr>
        <w:autoSpaceDE w:val="0"/>
        <w:autoSpaceDN w:val="0"/>
        <w:adjustRightInd w:val="0"/>
        <w:rPr>
          <w:rFonts w:asciiTheme="majorHAnsi" w:hAnsiTheme="majorHAnsi" w:cstheme="majorHAnsi"/>
          <w:bCs/>
          <w:highlight w:val="yellow"/>
          <w:u w:val="single"/>
        </w:rPr>
      </w:pPr>
    </w:p>
    <w:p w14:paraId="12B07A01" w14:textId="347BEE30" w:rsidR="00456DA8" w:rsidRPr="007C2017" w:rsidRDefault="00E9013B" w:rsidP="007C2017">
      <w:pPr>
        <w:pStyle w:val="ListParagraph"/>
        <w:numPr>
          <w:ilvl w:val="2"/>
          <w:numId w:val="11"/>
        </w:numPr>
        <w:ind w:left="0" w:firstLine="0"/>
        <w:jc w:val="both"/>
        <w:rPr>
          <w:rFonts w:asciiTheme="majorHAnsi" w:hAnsiTheme="majorHAnsi" w:cstheme="majorHAnsi"/>
          <w:highlight w:val="yellow"/>
          <w:lang w:val="en-US"/>
        </w:rPr>
      </w:pPr>
      <w:r w:rsidRPr="007C2017">
        <w:rPr>
          <w:rFonts w:asciiTheme="majorHAnsi" w:hAnsiTheme="majorHAnsi" w:cstheme="majorHAnsi"/>
          <w:highlight w:val="yellow"/>
          <w:lang w:val="en-US"/>
        </w:rPr>
        <w:t xml:space="preserve">Prewarm </w:t>
      </w:r>
      <w:r w:rsidR="003E63B8" w:rsidRPr="007C2017">
        <w:rPr>
          <w:rFonts w:asciiTheme="majorHAnsi" w:hAnsiTheme="majorHAnsi" w:cstheme="majorHAnsi"/>
          <w:color w:val="202124"/>
          <w:highlight w:val="yellow"/>
          <w:shd w:val="clear" w:color="auto" w:fill="FFFFFF"/>
          <w:lang w:val="en-US"/>
        </w:rPr>
        <w:t>4-(2-hydroxyethyl)-1-piperazineethanesulfonic acid (</w:t>
      </w:r>
      <w:r w:rsidR="00FF24E1" w:rsidRPr="007C2017">
        <w:rPr>
          <w:rFonts w:asciiTheme="majorHAnsi" w:hAnsiTheme="majorHAnsi" w:cstheme="majorHAnsi"/>
          <w:highlight w:val="yellow"/>
          <w:lang w:val="en-US"/>
        </w:rPr>
        <w:t>H</w:t>
      </w:r>
      <w:r w:rsidR="00466142" w:rsidRPr="007C2017">
        <w:rPr>
          <w:rFonts w:asciiTheme="majorHAnsi" w:hAnsiTheme="majorHAnsi" w:cstheme="majorHAnsi"/>
          <w:highlight w:val="yellow"/>
          <w:lang w:val="en-US"/>
        </w:rPr>
        <w:t>EPES</w:t>
      </w:r>
      <w:r w:rsidR="003E63B8" w:rsidRPr="007C2017">
        <w:rPr>
          <w:rFonts w:asciiTheme="majorHAnsi" w:hAnsiTheme="majorHAnsi" w:cstheme="majorHAnsi"/>
          <w:highlight w:val="yellow"/>
          <w:lang w:val="en-US"/>
        </w:rPr>
        <w:t>)</w:t>
      </w:r>
      <w:r w:rsidR="00466142" w:rsidRPr="007C2017">
        <w:rPr>
          <w:rFonts w:asciiTheme="majorHAnsi" w:hAnsiTheme="majorHAnsi" w:cstheme="majorHAnsi"/>
          <w:highlight w:val="yellow"/>
          <w:lang w:val="en-US"/>
        </w:rPr>
        <w:t>-</w:t>
      </w:r>
      <w:r w:rsidR="00FF24E1" w:rsidRPr="007C2017">
        <w:rPr>
          <w:rFonts w:asciiTheme="majorHAnsi" w:hAnsiTheme="majorHAnsi" w:cstheme="majorHAnsi"/>
          <w:highlight w:val="yellow"/>
          <w:lang w:val="en-US"/>
        </w:rPr>
        <w:t xml:space="preserve">buffered </w:t>
      </w:r>
      <w:r w:rsidR="00D568CE" w:rsidRPr="007C2017">
        <w:rPr>
          <w:rFonts w:asciiTheme="majorHAnsi" w:hAnsiTheme="majorHAnsi" w:cstheme="majorHAnsi"/>
          <w:highlight w:val="yellow"/>
          <w:lang w:val="en-US"/>
        </w:rPr>
        <w:t>m</w:t>
      </w:r>
      <w:r w:rsidR="00456DA8" w:rsidRPr="007C2017">
        <w:rPr>
          <w:rFonts w:asciiTheme="majorHAnsi" w:hAnsiTheme="majorHAnsi" w:cstheme="majorHAnsi"/>
          <w:highlight w:val="yellow"/>
          <w:lang w:val="en-US"/>
        </w:rPr>
        <w:t>edi</w:t>
      </w:r>
      <w:r w:rsidR="00FF24E1" w:rsidRPr="007C2017">
        <w:rPr>
          <w:rFonts w:asciiTheme="majorHAnsi" w:hAnsiTheme="majorHAnsi" w:cstheme="majorHAnsi"/>
          <w:highlight w:val="yellow"/>
          <w:lang w:val="en-US"/>
        </w:rPr>
        <w:t>um</w:t>
      </w:r>
      <w:r w:rsidR="00456DA8" w:rsidRPr="007C2017">
        <w:rPr>
          <w:rFonts w:asciiTheme="majorHAnsi" w:hAnsiTheme="majorHAnsi" w:cstheme="majorHAnsi"/>
          <w:highlight w:val="yellow"/>
          <w:lang w:val="en-US"/>
        </w:rPr>
        <w:t xml:space="preserve"> and</w:t>
      </w:r>
      <w:r w:rsidRPr="007C2017">
        <w:rPr>
          <w:rFonts w:asciiTheme="majorHAnsi" w:hAnsiTheme="majorHAnsi" w:cstheme="majorHAnsi"/>
          <w:highlight w:val="yellow"/>
          <w:lang w:val="en-US"/>
        </w:rPr>
        <w:t xml:space="preserve"> hyaluronidase </w:t>
      </w:r>
      <w:r w:rsidR="00483888" w:rsidRPr="007C2017">
        <w:rPr>
          <w:rFonts w:asciiTheme="majorHAnsi" w:hAnsiTheme="majorHAnsi" w:cstheme="majorHAnsi"/>
          <w:highlight w:val="yellow"/>
          <w:lang w:val="en-US"/>
        </w:rPr>
        <w:t>(refer to</w:t>
      </w:r>
      <w:r w:rsidR="00DD6D9D" w:rsidRPr="007C2017">
        <w:rPr>
          <w:rFonts w:asciiTheme="majorHAnsi" w:hAnsiTheme="majorHAnsi" w:cstheme="majorHAnsi"/>
          <w:highlight w:val="yellow"/>
          <w:lang w:val="en-US"/>
        </w:rPr>
        <w:t xml:space="preserve"> the </w:t>
      </w:r>
      <w:r w:rsidR="00DD6D9D" w:rsidRPr="007C2017">
        <w:rPr>
          <w:rFonts w:asciiTheme="majorHAnsi" w:hAnsiTheme="majorHAnsi" w:cstheme="majorHAnsi"/>
          <w:b/>
          <w:bCs/>
          <w:highlight w:val="yellow"/>
          <w:lang w:val="en-US"/>
        </w:rPr>
        <w:t>T</w:t>
      </w:r>
      <w:r w:rsidR="00483888" w:rsidRPr="007C2017">
        <w:rPr>
          <w:rFonts w:asciiTheme="majorHAnsi" w:hAnsiTheme="majorHAnsi" w:cstheme="majorHAnsi"/>
          <w:b/>
          <w:bCs/>
          <w:highlight w:val="yellow"/>
          <w:lang w:val="en-US"/>
        </w:rPr>
        <w:t xml:space="preserve">able of </w:t>
      </w:r>
      <w:r w:rsidR="00491853" w:rsidRPr="007C2017">
        <w:rPr>
          <w:rFonts w:asciiTheme="majorHAnsi" w:hAnsiTheme="majorHAnsi" w:cstheme="majorHAnsi"/>
          <w:b/>
          <w:bCs/>
          <w:highlight w:val="yellow"/>
          <w:lang w:val="en-US"/>
        </w:rPr>
        <w:t>M</w:t>
      </w:r>
      <w:r w:rsidR="00483888" w:rsidRPr="007C2017">
        <w:rPr>
          <w:rFonts w:asciiTheme="majorHAnsi" w:hAnsiTheme="majorHAnsi" w:cstheme="majorHAnsi"/>
          <w:b/>
          <w:bCs/>
          <w:highlight w:val="yellow"/>
          <w:lang w:val="en-US"/>
        </w:rPr>
        <w:t>aterial</w:t>
      </w:r>
      <w:r w:rsidR="00491853" w:rsidRPr="007C2017">
        <w:rPr>
          <w:rFonts w:asciiTheme="majorHAnsi" w:hAnsiTheme="majorHAnsi" w:cstheme="majorHAnsi"/>
          <w:b/>
          <w:bCs/>
          <w:highlight w:val="yellow"/>
          <w:lang w:val="en-US"/>
        </w:rPr>
        <w:t>s</w:t>
      </w:r>
      <w:r w:rsidR="00483888" w:rsidRPr="007C2017">
        <w:rPr>
          <w:rFonts w:asciiTheme="majorHAnsi" w:hAnsiTheme="majorHAnsi" w:cstheme="majorHAnsi"/>
          <w:highlight w:val="yellow"/>
          <w:lang w:val="en-US"/>
        </w:rPr>
        <w:t xml:space="preserve">) </w:t>
      </w:r>
      <w:r w:rsidRPr="007C2017">
        <w:rPr>
          <w:rFonts w:asciiTheme="majorHAnsi" w:hAnsiTheme="majorHAnsi" w:cstheme="majorHAnsi"/>
          <w:highlight w:val="yellow"/>
          <w:lang w:val="en-US"/>
        </w:rPr>
        <w:t>at 37</w:t>
      </w:r>
      <w:r w:rsidR="00491853" w:rsidRPr="007C2017">
        <w:rPr>
          <w:rFonts w:asciiTheme="majorHAnsi" w:hAnsiTheme="majorHAnsi" w:cstheme="majorHAnsi"/>
          <w:highlight w:val="yellow"/>
          <w:lang w:val="en-US"/>
        </w:rPr>
        <w:t xml:space="preserve"> </w:t>
      </w:r>
      <w:r w:rsidRPr="007C2017">
        <w:rPr>
          <w:rFonts w:asciiTheme="majorHAnsi" w:hAnsiTheme="majorHAnsi" w:cstheme="majorHAnsi"/>
          <w:highlight w:val="yellow"/>
          <w:lang w:val="en-US"/>
        </w:rPr>
        <w:t>°C at least 1</w:t>
      </w:r>
      <w:r w:rsidR="00D568CE" w:rsidRPr="007C2017">
        <w:rPr>
          <w:rFonts w:asciiTheme="majorHAnsi" w:hAnsiTheme="majorHAnsi" w:cstheme="majorHAnsi"/>
          <w:highlight w:val="yellow"/>
          <w:lang w:val="en-US"/>
        </w:rPr>
        <w:t xml:space="preserve"> </w:t>
      </w:r>
      <w:r w:rsidRPr="007C2017">
        <w:rPr>
          <w:rFonts w:asciiTheme="majorHAnsi" w:hAnsiTheme="majorHAnsi" w:cstheme="majorHAnsi"/>
          <w:highlight w:val="yellow"/>
          <w:lang w:val="en-US"/>
        </w:rPr>
        <w:t>h before starting.</w:t>
      </w:r>
    </w:p>
    <w:p w14:paraId="73165050" w14:textId="77777777" w:rsidR="002C02CB" w:rsidRPr="007C2017" w:rsidRDefault="002C02CB" w:rsidP="007C2017">
      <w:pPr>
        <w:pStyle w:val="ListParagraph"/>
        <w:ind w:left="0"/>
        <w:jc w:val="both"/>
        <w:rPr>
          <w:rFonts w:asciiTheme="majorHAnsi" w:hAnsiTheme="majorHAnsi" w:cstheme="majorHAnsi"/>
          <w:highlight w:val="yellow"/>
          <w:lang w:val="en-US"/>
        </w:rPr>
      </w:pPr>
    </w:p>
    <w:p w14:paraId="3896C0EE" w14:textId="20C9E536" w:rsidR="00B46B3E" w:rsidRPr="007C2017" w:rsidRDefault="00E9013B" w:rsidP="007C2017">
      <w:pPr>
        <w:pStyle w:val="ListParagraph"/>
        <w:numPr>
          <w:ilvl w:val="2"/>
          <w:numId w:val="11"/>
        </w:numPr>
        <w:ind w:left="0" w:firstLine="0"/>
        <w:jc w:val="both"/>
        <w:rPr>
          <w:rFonts w:asciiTheme="majorHAnsi" w:hAnsiTheme="majorHAnsi" w:cstheme="majorHAnsi"/>
          <w:highlight w:val="yellow"/>
          <w:lang w:val="en-US"/>
        </w:rPr>
      </w:pPr>
      <w:r w:rsidRPr="007C2017">
        <w:rPr>
          <w:rFonts w:asciiTheme="majorHAnsi" w:hAnsiTheme="majorHAnsi" w:cstheme="majorHAnsi"/>
          <w:highlight w:val="yellow"/>
          <w:lang w:val="en-US"/>
        </w:rPr>
        <w:t>Prepare a</w:t>
      </w:r>
      <w:r w:rsidR="002912A7" w:rsidRPr="007C2017">
        <w:rPr>
          <w:rFonts w:asciiTheme="majorHAnsi" w:hAnsiTheme="majorHAnsi" w:cstheme="majorHAnsi"/>
          <w:highlight w:val="yellow"/>
          <w:lang w:val="en-US"/>
        </w:rPr>
        <w:t xml:space="preserve"> 4-well</w:t>
      </w:r>
      <w:r w:rsidRPr="007C2017">
        <w:rPr>
          <w:rFonts w:asciiTheme="majorHAnsi" w:hAnsiTheme="majorHAnsi" w:cstheme="majorHAnsi"/>
          <w:highlight w:val="yellow"/>
          <w:lang w:val="en-US"/>
        </w:rPr>
        <w:t xml:space="preserve"> IVF </w:t>
      </w:r>
      <w:r w:rsidR="002912A7" w:rsidRPr="007C2017">
        <w:rPr>
          <w:rFonts w:asciiTheme="majorHAnsi" w:hAnsiTheme="majorHAnsi" w:cstheme="majorHAnsi"/>
          <w:highlight w:val="yellow"/>
          <w:lang w:val="en-US"/>
        </w:rPr>
        <w:t>plate</w:t>
      </w:r>
      <w:r w:rsidR="00483888" w:rsidRPr="007C2017">
        <w:rPr>
          <w:rFonts w:asciiTheme="majorHAnsi" w:hAnsiTheme="majorHAnsi" w:cstheme="majorHAnsi"/>
          <w:highlight w:val="yellow"/>
          <w:lang w:val="en-US"/>
        </w:rPr>
        <w:t xml:space="preserve"> (refer to </w:t>
      </w:r>
      <w:r w:rsidR="00DD6D9D" w:rsidRPr="007C2017">
        <w:rPr>
          <w:rFonts w:asciiTheme="majorHAnsi" w:hAnsiTheme="majorHAnsi" w:cstheme="majorHAnsi"/>
          <w:highlight w:val="yellow"/>
          <w:lang w:val="en-US"/>
        </w:rPr>
        <w:t xml:space="preserve">the </w:t>
      </w:r>
      <w:r w:rsidR="00DD6D9D" w:rsidRPr="007C2017">
        <w:rPr>
          <w:rFonts w:asciiTheme="majorHAnsi" w:hAnsiTheme="majorHAnsi" w:cstheme="majorHAnsi"/>
          <w:b/>
          <w:bCs/>
          <w:highlight w:val="yellow"/>
          <w:lang w:val="en-US"/>
        </w:rPr>
        <w:t>T</w:t>
      </w:r>
      <w:r w:rsidR="00483888" w:rsidRPr="007C2017">
        <w:rPr>
          <w:rFonts w:asciiTheme="majorHAnsi" w:hAnsiTheme="majorHAnsi" w:cstheme="majorHAnsi"/>
          <w:b/>
          <w:bCs/>
          <w:highlight w:val="yellow"/>
          <w:lang w:val="en-US"/>
        </w:rPr>
        <w:t xml:space="preserve">able of </w:t>
      </w:r>
      <w:r w:rsidR="002912A7" w:rsidRPr="007C2017">
        <w:rPr>
          <w:rFonts w:asciiTheme="majorHAnsi" w:hAnsiTheme="majorHAnsi" w:cstheme="majorHAnsi"/>
          <w:b/>
          <w:bCs/>
          <w:highlight w:val="yellow"/>
          <w:lang w:val="en-US"/>
        </w:rPr>
        <w:t>M</w:t>
      </w:r>
      <w:r w:rsidR="00483888" w:rsidRPr="007C2017">
        <w:rPr>
          <w:rFonts w:asciiTheme="majorHAnsi" w:hAnsiTheme="majorHAnsi" w:cstheme="majorHAnsi"/>
          <w:b/>
          <w:bCs/>
          <w:highlight w:val="yellow"/>
          <w:lang w:val="en-US"/>
        </w:rPr>
        <w:t>aterial</w:t>
      </w:r>
      <w:r w:rsidR="002912A7" w:rsidRPr="007C2017">
        <w:rPr>
          <w:rFonts w:asciiTheme="majorHAnsi" w:hAnsiTheme="majorHAnsi" w:cstheme="majorHAnsi"/>
          <w:b/>
          <w:bCs/>
          <w:highlight w:val="yellow"/>
          <w:lang w:val="en-US"/>
        </w:rPr>
        <w:t>s</w:t>
      </w:r>
      <w:r w:rsidR="00483888" w:rsidRPr="007C2017">
        <w:rPr>
          <w:rFonts w:asciiTheme="majorHAnsi" w:hAnsiTheme="majorHAnsi" w:cstheme="majorHAnsi"/>
          <w:highlight w:val="yellow"/>
          <w:lang w:val="en-US"/>
        </w:rPr>
        <w:t xml:space="preserve">) </w:t>
      </w:r>
      <w:r w:rsidR="00E67CB2" w:rsidRPr="007C2017">
        <w:rPr>
          <w:rFonts w:asciiTheme="majorHAnsi" w:hAnsiTheme="majorHAnsi" w:cstheme="majorHAnsi"/>
          <w:highlight w:val="yellow"/>
          <w:lang w:val="en-US"/>
        </w:rPr>
        <w:t>with 0</w:t>
      </w:r>
      <w:r w:rsidR="00780BAF" w:rsidRPr="007C2017">
        <w:rPr>
          <w:rFonts w:asciiTheme="majorHAnsi" w:hAnsiTheme="majorHAnsi" w:cstheme="majorHAnsi"/>
          <w:highlight w:val="yellow"/>
          <w:lang w:val="en-US"/>
        </w:rPr>
        <w:t>.</w:t>
      </w:r>
      <w:r w:rsidR="00E67CB2" w:rsidRPr="007C2017">
        <w:rPr>
          <w:rFonts w:asciiTheme="majorHAnsi" w:hAnsiTheme="majorHAnsi" w:cstheme="majorHAnsi"/>
          <w:highlight w:val="yellow"/>
          <w:lang w:val="en-US"/>
        </w:rPr>
        <w:t>6</w:t>
      </w:r>
      <w:r w:rsidRPr="007C2017">
        <w:rPr>
          <w:rFonts w:asciiTheme="majorHAnsi" w:hAnsiTheme="majorHAnsi" w:cstheme="majorHAnsi"/>
          <w:highlight w:val="yellow"/>
          <w:lang w:val="en-US"/>
        </w:rPr>
        <w:t xml:space="preserve"> m</w:t>
      </w:r>
      <w:r w:rsidR="002912A7" w:rsidRPr="007C2017">
        <w:rPr>
          <w:rFonts w:asciiTheme="majorHAnsi" w:hAnsiTheme="majorHAnsi" w:cstheme="majorHAnsi"/>
          <w:highlight w:val="yellow"/>
          <w:lang w:val="en-US"/>
        </w:rPr>
        <w:t>L</w:t>
      </w:r>
      <w:r w:rsidRPr="007C2017">
        <w:rPr>
          <w:rFonts w:asciiTheme="majorHAnsi" w:hAnsiTheme="majorHAnsi" w:cstheme="majorHAnsi"/>
          <w:highlight w:val="yellow"/>
          <w:lang w:val="en-US"/>
        </w:rPr>
        <w:t xml:space="preserve">/well of </w:t>
      </w:r>
      <w:r w:rsidR="002B31E9" w:rsidRPr="007C2017">
        <w:rPr>
          <w:rFonts w:asciiTheme="majorHAnsi" w:hAnsiTheme="majorHAnsi" w:cstheme="majorHAnsi"/>
          <w:highlight w:val="yellow"/>
          <w:lang w:val="en-US"/>
        </w:rPr>
        <w:t xml:space="preserve">prewarmed </w:t>
      </w:r>
      <w:r w:rsidRPr="007C2017">
        <w:rPr>
          <w:rFonts w:asciiTheme="majorHAnsi" w:hAnsiTheme="majorHAnsi" w:cstheme="majorHAnsi"/>
          <w:highlight w:val="yellow"/>
          <w:lang w:val="en-US"/>
        </w:rPr>
        <w:t>H</w:t>
      </w:r>
      <w:r w:rsidR="002912A7" w:rsidRPr="007C2017">
        <w:rPr>
          <w:rFonts w:asciiTheme="majorHAnsi" w:hAnsiTheme="majorHAnsi" w:cstheme="majorHAnsi"/>
          <w:highlight w:val="yellow"/>
          <w:lang w:val="en-US"/>
        </w:rPr>
        <w:t>EPES</w:t>
      </w:r>
      <w:r w:rsidR="000F5247" w:rsidRPr="007C2017">
        <w:rPr>
          <w:rFonts w:asciiTheme="majorHAnsi" w:hAnsiTheme="majorHAnsi" w:cstheme="majorHAnsi"/>
          <w:highlight w:val="yellow"/>
          <w:lang w:val="en-US"/>
        </w:rPr>
        <w:t>-</w:t>
      </w:r>
      <w:r w:rsidRPr="007C2017">
        <w:rPr>
          <w:rFonts w:asciiTheme="majorHAnsi" w:hAnsiTheme="majorHAnsi" w:cstheme="majorHAnsi"/>
          <w:highlight w:val="yellow"/>
          <w:lang w:val="en-US"/>
        </w:rPr>
        <w:t xml:space="preserve">buffered medium (supplemented with 5% </w:t>
      </w:r>
      <w:r w:rsidR="00483888" w:rsidRPr="007C2017">
        <w:rPr>
          <w:rFonts w:asciiTheme="majorHAnsi" w:hAnsiTheme="majorHAnsi" w:cstheme="majorHAnsi"/>
          <w:highlight w:val="yellow"/>
          <w:lang w:val="en-US"/>
        </w:rPr>
        <w:t>human</w:t>
      </w:r>
      <w:r w:rsidR="00A562C5" w:rsidRPr="007C2017">
        <w:rPr>
          <w:rFonts w:asciiTheme="majorHAnsi" w:hAnsiTheme="majorHAnsi" w:cstheme="majorHAnsi"/>
          <w:highlight w:val="yellow"/>
          <w:lang w:val="en-US"/>
        </w:rPr>
        <w:t xml:space="preserve"> serum</w:t>
      </w:r>
      <w:r w:rsidR="00483888" w:rsidRPr="007C2017">
        <w:rPr>
          <w:rFonts w:asciiTheme="majorHAnsi" w:hAnsiTheme="majorHAnsi" w:cstheme="majorHAnsi"/>
          <w:highlight w:val="yellow"/>
          <w:lang w:val="en-US"/>
        </w:rPr>
        <w:t xml:space="preserve"> </w:t>
      </w:r>
      <w:r w:rsidRPr="007C2017">
        <w:rPr>
          <w:rFonts w:asciiTheme="majorHAnsi" w:hAnsiTheme="majorHAnsi" w:cstheme="majorHAnsi"/>
          <w:highlight w:val="yellow"/>
          <w:lang w:val="en-US"/>
        </w:rPr>
        <w:t>albumin</w:t>
      </w:r>
      <w:r w:rsidR="003A005F" w:rsidRPr="007C2017">
        <w:rPr>
          <w:rFonts w:asciiTheme="majorHAnsi" w:hAnsiTheme="majorHAnsi" w:cstheme="majorHAnsi"/>
          <w:highlight w:val="yellow"/>
          <w:lang w:val="en-US"/>
        </w:rPr>
        <w:t xml:space="preserve"> </w:t>
      </w:r>
      <w:r w:rsidR="002912A7" w:rsidRPr="007C2017">
        <w:rPr>
          <w:rFonts w:asciiTheme="majorHAnsi" w:hAnsiTheme="majorHAnsi" w:cstheme="majorHAnsi"/>
          <w:highlight w:val="yellow"/>
          <w:lang w:val="en-US"/>
        </w:rPr>
        <w:t>[</w:t>
      </w:r>
      <w:r w:rsidR="001137B0" w:rsidRPr="007C2017">
        <w:rPr>
          <w:rFonts w:asciiTheme="majorHAnsi" w:hAnsiTheme="majorHAnsi" w:cstheme="majorHAnsi"/>
          <w:highlight w:val="yellow"/>
          <w:lang w:val="en-US"/>
        </w:rPr>
        <w:t>HSA</w:t>
      </w:r>
      <w:r w:rsidR="002912A7" w:rsidRPr="007C2017">
        <w:rPr>
          <w:rFonts w:asciiTheme="majorHAnsi" w:hAnsiTheme="majorHAnsi" w:cstheme="majorHAnsi"/>
          <w:highlight w:val="yellow"/>
          <w:lang w:val="en-US"/>
        </w:rPr>
        <w:t>]</w:t>
      </w:r>
      <w:r w:rsidRPr="007C2017">
        <w:rPr>
          <w:rFonts w:asciiTheme="majorHAnsi" w:hAnsiTheme="majorHAnsi" w:cstheme="majorHAnsi"/>
          <w:highlight w:val="yellow"/>
          <w:lang w:val="en-US"/>
        </w:rPr>
        <w:t>)</w:t>
      </w:r>
      <w:r w:rsidR="00E67CB2" w:rsidRPr="007C2017">
        <w:rPr>
          <w:rFonts w:asciiTheme="majorHAnsi" w:hAnsiTheme="majorHAnsi" w:cstheme="majorHAnsi"/>
          <w:highlight w:val="yellow"/>
          <w:lang w:val="en-US"/>
        </w:rPr>
        <w:t xml:space="preserve"> </w:t>
      </w:r>
      <w:r w:rsidR="002B31E9" w:rsidRPr="007C2017">
        <w:rPr>
          <w:rFonts w:asciiTheme="majorHAnsi" w:hAnsiTheme="majorHAnsi" w:cstheme="majorHAnsi"/>
          <w:highlight w:val="yellow"/>
          <w:lang w:val="en-US"/>
        </w:rPr>
        <w:t>covered with 0</w:t>
      </w:r>
      <w:r w:rsidR="00780BAF" w:rsidRPr="007C2017">
        <w:rPr>
          <w:rFonts w:asciiTheme="majorHAnsi" w:hAnsiTheme="majorHAnsi" w:cstheme="majorHAnsi"/>
          <w:highlight w:val="yellow"/>
          <w:lang w:val="en-US"/>
        </w:rPr>
        <w:t>.</w:t>
      </w:r>
      <w:r w:rsidR="002B31E9" w:rsidRPr="007C2017">
        <w:rPr>
          <w:rFonts w:asciiTheme="majorHAnsi" w:hAnsiTheme="majorHAnsi" w:cstheme="majorHAnsi"/>
          <w:highlight w:val="yellow"/>
          <w:lang w:val="en-US"/>
        </w:rPr>
        <w:t>3</w:t>
      </w:r>
      <w:r w:rsidR="00056783" w:rsidRPr="007C2017">
        <w:rPr>
          <w:rFonts w:asciiTheme="majorHAnsi" w:hAnsiTheme="majorHAnsi" w:cstheme="majorHAnsi"/>
          <w:highlight w:val="yellow"/>
          <w:lang w:val="en-US"/>
        </w:rPr>
        <w:t xml:space="preserve"> m</w:t>
      </w:r>
      <w:r w:rsidR="00B00A95" w:rsidRPr="007C2017">
        <w:rPr>
          <w:rFonts w:asciiTheme="majorHAnsi" w:hAnsiTheme="majorHAnsi" w:cstheme="majorHAnsi"/>
          <w:highlight w:val="yellow"/>
          <w:lang w:val="en-US"/>
        </w:rPr>
        <w:t>L</w:t>
      </w:r>
      <w:r w:rsidR="00056783" w:rsidRPr="007C2017">
        <w:rPr>
          <w:rFonts w:asciiTheme="majorHAnsi" w:hAnsiTheme="majorHAnsi" w:cstheme="majorHAnsi"/>
          <w:highlight w:val="yellow"/>
          <w:lang w:val="en-US"/>
        </w:rPr>
        <w:t xml:space="preserve"> of</w:t>
      </w:r>
      <w:r w:rsidR="00E67CB2" w:rsidRPr="007C2017">
        <w:rPr>
          <w:rFonts w:asciiTheme="majorHAnsi" w:hAnsiTheme="majorHAnsi" w:cstheme="majorHAnsi"/>
          <w:highlight w:val="yellow"/>
          <w:lang w:val="en-US"/>
        </w:rPr>
        <w:t xml:space="preserve"> mineral oil for embryo culture</w:t>
      </w:r>
      <w:r w:rsidR="00C12B86" w:rsidRPr="007C2017">
        <w:rPr>
          <w:rFonts w:asciiTheme="majorHAnsi" w:hAnsiTheme="majorHAnsi" w:cstheme="majorHAnsi"/>
          <w:highlight w:val="yellow"/>
          <w:lang w:val="en-US"/>
        </w:rPr>
        <w:t>,</w:t>
      </w:r>
      <w:r w:rsidR="00B46B3E" w:rsidRPr="007C2017">
        <w:rPr>
          <w:rFonts w:asciiTheme="majorHAnsi" w:hAnsiTheme="majorHAnsi" w:cstheme="majorHAnsi"/>
          <w:highlight w:val="yellow"/>
          <w:lang w:val="en-US"/>
        </w:rPr>
        <w:t xml:space="preserve"> and warm at 37</w:t>
      </w:r>
      <w:r w:rsidR="00C12B86" w:rsidRPr="007C2017">
        <w:rPr>
          <w:rFonts w:asciiTheme="majorHAnsi" w:hAnsiTheme="majorHAnsi" w:cstheme="majorHAnsi"/>
          <w:highlight w:val="yellow"/>
          <w:lang w:val="en-US"/>
        </w:rPr>
        <w:t xml:space="preserve"> </w:t>
      </w:r>
      <w:r w:rsidR="00AE19BC" w:rsidRPr="007C2017">
        <w:rPr>
          <w:rFonts w:asciiTheme="majorHAnsi" w:hAnsiTheme="majorHAnsi" w:cstheme="majorHAnsi"/>
          <w:highlight w:val="yellow"/>
          <w:lang w:val="en-US"/>
        </w:rPr>
        <w:t>°C</w:t>
      </w:r>
      <w:r w:rsidR="00B46B3E" w:rsidRPr="007C2017">
        <w:rPr>
          <w:rFonts w:asciiTheme="majorHAnsi" w:hAnsiTheme="majorHAnsi" w:cstheme="majorHAnsi"/>
          <w:highlight w:val="yellow"/>
          <w:lang w:val="en-US"/>
        </w:rPr>
        <w:t xml:space="preserve"> for</w:t>
      </w:r>
      <w:r w:rsidR="00AE19BC" w:rsidRPr="007C2017">
        <w:rPr>
          <w:rFonts w:asciiTheme="majorHAnsi" w:hAnsiTheme="majorHAnsi" w:cstheme="majorHAnsi"/>
          <w:highlight w:val="yellow"/>
          <w:lang w:val="en-US"/>
        </w:rPr>
        <w:t xml:space="preserve"> at least</w:t>
      </w:r>
      <w:r w:rsidR="00B46B3E" w:rsidRPr="007C2017">
        <w:rPr>
          <w:rFonts w:asciiTheme="majorHAnsi" w:hAnsiTheme="majorHAnsi" w:cstheme="majorHAnsi"/>
          <w:highlight w:val="yellow"/>
          <w:lang w:val="en-US"/>
        </w:rPr>
        <w:t xml:space="preserve"> 30 min.</w:t>
      </w:r>
    </w:p>
    <w:p w14:paraId="7C62069F" w14:textId="77777777" w:rsidR="00BB1A36" w:rsidRPr="007C2017" w:rsidRDefault="00BB1A36" w:rsidP="007C2017">
      <w:pPr>
        <w:rPr>
          <w:rFonts w:asciiTheme="majorHAnsi" w:hAnsiTheme="majorHAnsi" w:cstheme="majorHAnsi"/>
          <w:highlight w:val="yellow"/>
        </w:rPr>
      </w:pPr>
    </w:p>
    <w:p w14:paraId="624DA490" w14:textId="7C6B0B26" w:rsidR="00B46B3E" w:rsidRPr="007C2017" w:rsidRDefault="00B46B3E" w:rsidP="007C2017">
      <w:pPr>
        <w:pStyle w:val="ListParagraph"/>
        <w:numPr>
          <w:ilvl w:val="2"/>
          <w:numId w:val="11"/>
        </w:numPr>
        <w:ind w:left="0" w:firstLine="0"/>
        <w:jc w:val="both"/>
        <w:rPr>
          <w:rFonts w:asciiTheme="majorHAnsi" w:hAnsiTheme="majorHAnsi" w:cstheme="majorHAnsi"/>
          <w:highlight w:val="yellow"/>
          <w:lang w:val="en-US"/>
        </w:rPr>
      </w:pPr>
      <w:r w:rsidRPr="007C2017">
        <w:rPr>
          <w:rFonts w:asciiTheme="majorHAnsi" w:hAnsiTheme="majorHAnsi" w:cstheme="majorHAnsi"/>
          <w:highlight w:val="yellow"/>
          <w:lang w:val="en-US"/>
        </w:rPr>
        <w:t xml:space="preserve">Label </w:t>
      </w:r>
      <w:r w:rsidR="00B91F1B" w:rsidRPr="007C2017">
        <w:rPr>
          <w:rFonts w:asciiTheme="majorHAnsi" w:hAnsiTheme="majorHAnsi" w:cstheme="majorHAnsi"/>
          <w:highlight w:val="yellow"/>
          <w:lang w:val="en-US"/>
        </w:rPr>
        <w:t xml:space="preserve">the </w:t>
      </w:r>
      <w:r w:rsidRPr="007C2017">
        <w:rPr>
          <w:rFonts w:asciiTheme="majorHAnsi" w:hAnsiTheme="majorHAnsi" w:cstheme="majorHAnsi"/>
          <w:highlight w:val="yellow"/>
          <w:lang w:val="en-US"/>
        </w:rPr>
        <w:t xml:space="preserve">oocyte denudation plate with </w:t>
      </w:r>
      <w:r w:rsidR="00BB1A36" w:rsidRPr="007C2017">
        <w:rPr>
          <w:rFonts w:asciiTheme="majorHAnsi" w:hAnsiTheme="majorHAnsi" w:cstheme="majorHAnsi"/>
          <w:highlight w:val="yellow"/>
          <w:lang w:val="en-US"/>
        </w:rPr>
        <w:t xml:space="preserve">details of the </w:t>
      </w:r>
      <w:r w:rsidRPr="007C2017">
        <w:rPr>
          <w:rFonts w:asciiTheme="majorHAnsi" w:hAnsiTheme="majorHAnsi" w:cstheme="majorHAnsi"/>
          <w:highlight w:val="yellow"/>
          <w:lang w:val="en-US"/>
        </w:rPr>
        <w:t>patient’s identity.</w:t>
      </w:r>
    </w:p>
    <w:p w14:paraId="757B4B62" w14:textId="77777777" w:rsidR="00BB1A36" w:rsidRPr="007C2017" w:rsidRDefault="00BB1A36" w:rsidP="007C2017">
      <w:pPr>
        <w:rPr>
          <w:rFonts w:asciiTheme="majorHAnsi" w:hAnsiTheme="majorHAnsi" w:cstheme="majorHAnsi"/>
          <w:highlight w:val="yellow"/>
        </w:rPr>
      </w:pPr>
    </w:p>
    <w:p w14:paraId="6D937327" w14:textId="57ECC0B2" w:rsidR="00056783" w:rsidRPr="007C2017" w:rsidRDefault="00BB1A36" w:rsidP="007C2017">
      <w:pPr>
        <w:pStyle w:val="ListParagraph"/>
        <w:numPr>
          <w:ilvl w:val="2"/>
          <w:numId w:val="11"/>
        </w:numPr>
        <w:ind w:left="0" w:firstLine="0"/>
        <w:jc w:val="both"/>
        <w:rPr>
          <w:rFonts w:asciiTheme="majorHAnsi" w:hAnsiTheme="majorHAnsi" w:cstheme="majorHAnsi"/>
          <w:highlight w:val="yellow"/>
          <w:lang w:val="en-US"/>
        </w:rPr>
      </w:pPr>
      <w:r w:rsidRPr="007C2017">
        <w:rPr>
          <w:rFonts w:asciiTheme="majorHAnsi" w:hAnsiTheme="majorHAnsi" w:cstheme="majorHAnsi"/>
          <w:highlight w:val="yellow"/>
          <w:lang w:val="en-US"/>
        </w:rPr>
        <w:t>Immediately</w:t>
      </w:r>
      <w:r w:rsidR="00E9013B" w:rsidRPr="007C2017">
        <w:rPr>
          <w:rFonts w:asciiTheme="majorHAnsi" w:hAnsiTheme="majorHAnsi" w:cstheme="majorHAnsi"/>
          <w:highlight w:val="yellow"/>
          <w:lang w:val="en-US"/>
        </w:rPr>
        <w:t xml:space="preserve"> before starting</w:t>
      </w:r>
      <w:r w:rsidR="005F1BA7" w:rsidRPr="007C2017">
        <w:rPr>
          <w:rFonts w:asciiTheme="majorHAnsi" w:hAnsiTheme="majorHAnsi" w:cstheme="majorHAnsi"/>
          <w:highlight w:val="yellow"/>
          <w:lang w:val="en-US"/>
        </w:rPr>
        <w:t xml:space="preserve"> the procedure</w:t>
      </w:r>
      <w:r w:rsidR="00B91F1B" w:rsidRPr="007C2017">
        <w:rPr>
          <w:rFonts w:asciiTheme="majorHAnsi" w:hAnsiTheme="majorHAnsi" w:cstheme="majorHAnsi"/>
          <w:highlight w:val="yellow"/>
          <w:lang w:val="en-US"/>
        </w:rPr>
        <w:t>,</w:t>
      </w:r>
      <w:r w:rsidR="00E9013B" w:rsidRPr="007C2017">
        <w:rPr>
          <w:rFonts w:asciiTheme="majorHAnsi" w:hAnsiTheme="majorHAnsi" w:cstheme="majorHAnsi"/>
          <w:highlight w:val="yellow"/>
          <w:lang w:val="en-US"/>
        </w:rPr>
        <w:t xml:space="preserve"> add </w:t>
      </w:r>
      <w:r w:rsidR="005D5B53" w:rsidRPr="007C2017">
        <w:rPr>
          <w:rFonts w:asciiTheme="majorHAnsi" w:hAnsiTheme="majorHAnsi" w:cstheme="majorHAnsi"/>
          <w:highlight w:val="yellow"/>
          <w:lang w:val="en-US"/>
        </w:rPr>
        <w:t>h</w:t>
      </w:r>
      <w:r w:rsidR="00E9013B" w:rsidRPr="007C2017">
        <w:rPr>
          <w:rFonts w:asciiTheme="majorHAnsi" w:hAnsiTheme="majorHAnsi" w:cstheme="majorHAnsi"/>
          <w:highlight w:val="yellow"/>
          <w:lang w:val="en-US"/>
        </w:rPr>
        <w:t>yaluronidase to the first well to o</w:t>
      </w:r>
      <w:r w:rsidR="00306B12" w:rsidRPr="007C2017">
        <w:rPr>
          <w:rFonts w:asciiTheme="majorHAnsi" w:hAnsiTheme="majorHAnsi" w:cstheme="majorHAnsi"/>
          <w:highlight w:val="yellow"/>
          <w:lang w:val="en-US"/>
        </w:rPr>
        <w:t xml:space="preserve">btain a final concentration of about </w:t>
      </w:r>
      <w:r w:rsidR="00AE19BC" w:rsidRPr="007C2017">
        <w:rPr>
          <w:rFonts w:asciiTheme="majorHAnsi" w:hAnsiTheme="majorHAnsi" w:cstheme="majorHAnsi"/>
          <w:highlight w:val="yellow"/>
          <w:lang w:val="en-US"/>
        </w:rPr>
        <w:t>20 IU/</w:t>
      </w:r>
      <w:proofErr w:type="spellStart"/>
      <w:r w:rsidR="00AE19BC" w:rsidRPr="007C2017">
        <w:rPr>
          <w:rFonts w:asciiTheme="majorHAnsi" w:hAnsiTheme="majorHAnsi" w:cstheme="majorHAnsi"/>
          <w:highlight w:val="yellow"/>
          <w:lang w:val="en-US"/>
        </w:rPr>
        <w:t>m</w:t>
      </w:r>
      <w:r w:rsidRPr="007C2017">
        <w:rPr>
          <w:rFonts w:asciiTheme="majorHAnsi" w:hAnsiTheme="majorHAnsi" w:cstheme="majorHAnsi"/>
          <w:highlight w:val="yellow"/>
          <w:lang w:val="en-US"/>
        </w:rPr>
        <w:t>L</w:t>
      </w:r>
      <w:r w:rsidR="00AE19BC" w:rsidRPr="007C2017">
        <w:rPr>
          <w:rFonts w:asciiTheme="majorHAnsi" w:hAnsiTheme="majorHAnsi" w:cstheme="majorHAnsi"/>
          <w:highlight w:val="yellow"/>
          <w:lang w:val="en-US"/>
        </w:rPr>
        <w:t>.</w:t>
      </w:r>
      <w:proofErr w:type="spellEnd"/>
    </w:p>
    <w:p w14:paraId="6CFD24B6" w14:textId="77777777" w:rsidR="00BB1A36" w:rsidRPr="007C2017" w:rsidRDefault="00BB1A36" w:rsidP="007C2017">
      <w:pPr>
        <w:rPr>
          <w:rFonts w:asciiTheme="majorHAnsi" w:hAnsiTheme="majorHAnsi" w:cstheme="majorHAnsi"/>
          <w:highlight w:val="yellow"/>
        </w:rPr>
      </w:pPr>
    </w:p>
    <w:p w14:paraId="63515F3B" w14:textId="30A9495A" w:rsidR="00441624" w:rsidRPr="007C2017" w:rsidRDefault="00E9013B" w:rsidP="007C2017">
      <w:pPr>
        <w:pStyle w:val="ListParagraph"/>
        <w:numPr>
          <w:ilvl w:val="2"/>
          <w:numId w:val="11"/>
        </w:numPr>
        <w:ind w:left="0" w:firstLine="0"/>
        <w:jc w:val="both"/>
        <w:rPr>
          <w:rFonts w:asciiTheme="majorHAnsi" w:hAnsiTheme="majorHAnsi" w:cstheme="majorHAnsi"/>
          <w:highlight w:val="yellow"/>
          <w:lang w:val="en-US"/>
        </w:rPr>
      </w:pPr>
      <w:r w:rsidRPr="007C2017">
        <w:rPr>
          <w:rFonts w:asciiTheme="majorHAnsi" w:hAnsiTheme="majorHAnsi" w:cstheme="majorHAnsi"/>
          <w:highlight w:val="yellow"/>
          <w:lang w:val="en-US"/>
        </w:rPr>
        <w:t>Place a limited number of COCs</w:t>
      </w:r>
      <w:r w:rsidR="00AE34D0" w:rsidRPr="007C2017">
        <w:rPr>
          <w:rFonts w:asciiTheme="majorHAnsi" w:hAnsiTheme="majorHAnsi" w:cstheme="majorHAnsi"/>
          <w:highlight w:val="yellow"/>
          <w:lang w:val="en-US"/>
        </w:rPr>
        <w:t xml:space="preserve"> (up to 6)</w:t>
      </w:r>
      <w:r w:rsidRPr="007C2017">
        <w:rPr>
          <w:rFonts w:asciiTheme="majorHAnsi" w:hAnsiTheme="majorHAnsi" w:cstheme="majorHAnsi"/>
          <w:highlight w:val="yellow"/>
          <w:lang w:val="en-US"/>
        </w:rPr>
        <w:t xml:space="preserve"> in the first well containing the enzyme to disperse the cumulus cells. </w:t>
      </w:r>
    </w:p>
    <w:p w14:paraId="261F88DD" w14:textId="77777777" w:rsidR="00DE6E8B" w:rsidRPr="007C2017" w:rsidRDefault="00DE6E8B" w:rsidP="007C2017">
      <w:pPr>
        <w:rPr>
          <w:rFonts w:asciiTheme="majorHAnsi" w:hAnsiTheme="majorHAnsi" w:cstheme="majorHAnsi"/>
          <w:highlight w:val="yellow"/>
        </w:rPr>
      </w:pPr>
    </w:p>
    <w:p w14:paraId="027A5C0B" w14:textId="6F5C9C3D" w:rsidR="00E9013B" w:rsidRPr="007C2017" w:rsidRDefault="00E9013B" w:rsidP="007C2017">
      <w:pPr>
        <w:pStyle w:val="ListParagraph"/>
        <w:numPr>
          <w:ilvl w:val="2"/>
          <w:numId w:val="11"/>
        </w:numPr>
        <w:ind w:left="0" w:firstLine="0"/>
        <w:jc w:val="both"/>
        <w:rPr>
          <w:rFonts w:asciiTheme="majorHAnsi" w:hAnsiTheme="majorHAnsi" w:cstheme="majorHAnsi"/>
          <w:highlight w:val="yellow"/>
          <w:lang w:val="en-US"/>
        </w:rPr>
      </w:pPr>
      <w:r w:rsidRPr="007C2017">
        <w:rPr>
          <w:rFonts w:asciiTheme="majorHAnsi" w:hAnsiTheme="majorHAnsi" w:cstheme="majorHAnsi"/>
          <w:highlight w:val="yellow"/>
          <w:lang w:val="en-US"/>
        </w:rPr>
        <w:t xml:space="preserve">To enhance enzymatic removal of the cumulus and corona cells, perform the stripping of cumulus cells by pipetting </w:t>
      </w:r>
      <w:r w:rsidR="005E7CE8" w:rsidRPr="007C2017">
        <w:rPr>
          <w:rFonts w:asciiTheme="majorHAnsi" w:hAnsiTheme="majorHAnsi" w:cstheme="majorHAnsi"/>
          <w:highlight w:val="yellow"/>
          <w:lang w:val="en-US"/>
        </w:rPr>
        <w:t xml:space="preserve">the oocytes </w:t>
      </w:r>
      <w:r w:rsidRPr="007C2017">
        <w:rPr>
          <w:rFonts w:asciiTheme="majorHAnsi" w:hAnsiTheme="majorHAnsi" w:cstheme="majorHAnsi"/>
          <w:highlight w:val="yellow"/>
          <w:lang w:val="en-US"/>
        </w:rPr>
        <w:t>repeatedly through a Pasteur pipette with an inner diameter of approximately 250</w:t>
      </w:r>
      <w:r w:rsidR="00655D27" w:rsidRPr="007C2017">
        <w:rPr>
          <w:rFonts w:asciiTheme="majorHAnsi" w:hAnsiTheme="majorHAnsi" w:cstheme="majorHAnsi"/>
          <w:highlight w:val="yellow"/>
          <w:lang w:val="en-US"/>
        </w:rPr>
        <w:t xml:space="preserve"> </w:t>
      </w:r>
      <w:r w:rsidRPr="007C2017">
        <w:rPr>
          <w:rFonts w:asciiTheme="majorHAnsi" w:hAnsiTheme="majorHAnsi" w:cstheme="majorHAnsi"/>
          <w:highlight w:val="yellow"/>
          <w:lang w:val="en-US"/>
        </w:rPr>
        <w:sym w:font="Symbol" w:char="F06D"/>
      </w:r>
      <w:r w:rsidRPr="007C2017">
        <w:rPr>
          <w:rFonts w:asciiTheme="majorHAnsi" w:hAnsiTheme="majorHAnsi" w:cstheme="majorHAnsi"/>
          <w:highlight w:val="yellow"/>
          <w:lang w:val="en-US"/>
        </w:rPr>
        <w:t>m f</w:t>
      </w:r>
      <w:r w:rsidR="00AE19BC" w:rsidRPr="007C2017">
        <w:rPr>
          <w:rFonts w:asciiTheme="majorHAnsi" w:hAnsiTheme="majorHAnsi" w:cstheme="majorHAnsi"/>
          <w:highlight w:val="yellow"/>
          <w:lang w:val="en-US"/>
        </w:rPr>
        <w:t>or up to 30</w:t>
      </w:r>
      <w:r w:rsidRPr="007C2017">
        <w:rPr>
          <w:rFonts w:asciiTheme="majorHAnsi" w:hAnsiTheme="majorHAnsi" w:cstheme="majorHAnsi"/>
          <w:highlight w:val="yellow"/>
          <w:lang w:val="en-US"/>
        </w:rPr>
        <w:t xml:space="preserve"> s. </w:t>
      </w:r>
      <w:r w:rsidR="00017BE3">
        <w:rPr>
          <w:rFonts w:asciiTheme="majorHAnsi" w:hAnsiTheme="majorHAnsi" w:cstheme="majorHAnsi"/>
          <w:highlight w:val="yellow"/>
          <w:lang w:val="en-US"/>
        </w:rPr>
        <w:t>After</w:t>
      </w:r>
      <w:r w:rsidRPr="007C2017">
        <w:rPr>
          <w:rFonts w:asciiTheme="majorHAnsi" w:hAnsiTheme="majorHAnsi" w:cstheme="majorHAnsi"/>
          <w:highlight w:val="yellow"/>
          <w:lang w:val="en-US"/>
        </w:rPr>
        <w:t xml:space="preserve"> initial cell dissociation is observed, </w:t>
      </w:r>
      <w:r w:rsidR="008961F9">
        <w:rPr>
          <w:rFonts w:asciiTheme="majorHAnsi" w:hAnsiTheme="majorHAnsi" w:cstheme="majorHAnsi"/>
          <w:highlight w:val="yellow"/>
          <w:lang w:val="en-US"/>
        </w:rPr>
        <w:t>transfer</w:t>
      </w:r>
      <w:r w:rsidR="00655D27" w:rsidRPr="007C2017">
        <w:rPr>
          <w:rFonts w:asciiTheme="majorHAnsi" w:hAnsiTheme="majorHAnsi" w:cstheme="majorHAnsi"/>
          <w:highlight w:val="yellow"/>
          <w:lang w:val="en-US"/>
        </w:rPr>
        <w:t xml:space="preserve"> the</w:t>
      </w:r>
      <w:r w:rsidR="00AE34D0" w:rsidRPr="007C2017">
        <w:rPr>
          <w:rFonts w:asciiTheme="majorHAnsi" w:hAnsiTheme="majorHAnsi" w:cstheme="majorHAnsi"/>
          <w:highlight w:val="yellow"/>
          <w:lang w:val="en-US"/>
        </w:rPr>
        <w:t xml:space="preserve"> </w:t>
      </w:r>
      <w:r w:rsidRPr="007C2017">
        <w:rPr>
          <w:rFonts w:asciiTheme="majorHAnsi" w:hAnsiTheme="majorHAnsi" w:cstheme="majorHAnsi"/>
          <w:highlight w:val="yellow"/>
          <w:lang w:val="en-US"/>
        </w:rPr>
        <w:t xml:space="preserve">oocytes to the second well containing only </w:t>
      </w:r>
      <w:r w:rsidR="00AE19BC" w:rsidRPr="007C2017">
        <w:rPr>
          <w:rFonts w:asciiTheme="majorHAnsi" w:hAnsiTheme="majorHAnsi" w:cstheme="majorHAnsi"/>
          <w:highlight w:val="yellow"/>
          <w:lang w:val="en-US"/>
        </w:rPr>
        <w:t>H</w:t>
      </w:r>
      <w:r w:rsidR="002D2594" w:rsidRPr="007C2017">
        <w:rPr>
          <w:rFonts w:asciiTheme="majorHAnsi" w:hAnsiTheme="majorHAnsi" w:cstheme="majorHAnsi"/>
          <w:highlight w:val="yellow"/>
          <w:lang w:val="en-US"/>
        </w:rPr>
        <w:t>EPES</w:t>
      </w:r>
      <w:r w:rsidR="00AE19BC" w:rsidRPr="007C2017">
        <w:rPr>
          <w:rFonts w:asciiTheme="majorHAnsi" w:hAnsiTheme="majorHAnsi" w:cstheme="majorHAnsi"/>
          <w:highlight w:val="yellow"/>
          <w:lang w:val="en-US"/>
        </w:rPr>
        <w:t>-</w:t>
      </w:r>
      <w:r w:rsidRPr="007C2017">
        <w:rPr>
          <w:rFonts w:asciiTheme="majorHAnsi" w:hAnsiTheme="majorHAnsi" w:cstheme="majorHAnsi"/>
          <w:highlight w:val="yellow"/>
          <w:lang w:val="en-US"/>
        </w:rPr>
        <w:t xml:space="preserve">buffered medium, taking care to carry over a minimum amount of </w:t>
      </w:r>
      <w:r w:rsidR="002D2594" w:rsidRPr="007C2017">
        <w:rPr>
          <w:rFonts w:asciiTheme="majorHAnsi" w:hAnsiTheme="majorHAnsi" w:cstheme="majorHAnsi"/>
          <w:highlight w:val="yellow"/>
          <w:lang w:val="en-US"/>
        </w:rPr>
        <w:t xml:space="preserve">the </w:t>
      </w:r>
      <w:r w:rsidRPr="007C2017">
        <w:rPr>
          <w:rFonts w:asciiTheme="majorHAnsi" w:hAnsiTheme="majorHAnsi" w:cstheme="majorHAnsi"/>
          <w:highlight w:val="yellow"/>
          <w:lang w:val="en-US"/>
        </w:rPr>
        <w:t xml:space="preserve">enzyme. </w:t>
      </w:r>
    </w:p>
    <w:p w14:paraId="55661CF3" w14:textId="77777777" w:rsidR="002D2594" w:rsidRPr="007C2017" w:rsidRDefault="002D2594" w:rsidP="007C2017">
      <w:pPr>
        <w:rPr>
          <w:rFonts w:asciiTheme="majorHAnsi" w:hAnsiTheme="majorHAnsi" w:cstheme="majorHAnsi"/>
          <w:highlight w:val="yellow"/>
        </w:rPr>
      </w:pPr>
    </w:p>
    <w:p w14:paraId="0D2FBCDC" w14:textId="55E226FF" w:rsidR="00056783" w:rsidRPr="007C2017" w:rsidRDefault="002D2594" w:rsidP="007C2017">
      <w:pPr>
        <w:pStyle w:val="ListParagraph"/>
        <w:numPr>
          <w:ilvl w:val="2"/>
          <w:numId w:val="11"/>
        </w:numPr>
        <w:ind w:left="0" w:firstLine="0"/>
        <w:jc w:val="both"/>
        <w:rPr>
          <w:rFonts w:asciiTheme="majorHAnsi" w:hAnsiTheme="majorHAnsi" w:cstheme="majorHAnsi"/>
          <w:highlight w:val="yellow"/>
          <w:lang w:val="en-US"/>
        </w:rPr>
      </w:pPr>
      <w:r w:rsidRPr="007C2017">
        <w:rPr>
          <w:rFonts w:asciiTheme="majorHAnsi" w:hAnsiTheme="majorHAnsi" w:cstheme="majorHAnsi"/>
          <w:highlight w:val="yellow"/>
          <w:lang w:val="en-US"/>
        </w:rPr>
        <w:t>Perform</w:t>
      </w:r>
      <w:r w:rsidR="00056783" w:rsidRPr="007C2017">
        <w:rPr>
          <w:rFonts w:asciiTheme="majorHAnsi" w:hAnsiTheme="majorHAnsi" w:cstheme="majorHAnsi"/>
          <w:highlight w:val="yellow"/>
          <w:lang w:val="en-US"/>
        </w:rPr>
        <w:t xml:space="preserve"> further denudation to remove the corona cells by</w:t>
      </w:r>
      <w:r w:rsidRPr="007C2017">
        <w:rPr>
          <w:rFonts w:asciiTheme="majorHAnsi" w:hAnsiTheme="majorHAnsi" w:cstheme="majorHAnsi"/>
          <w:highlight w:val="yellow"/>
          <w:lang w:val="en-US"/>
        </w:rPr>
        <w:t xml:space="preserve"> using</w:t>
      </w:r>
      <w:r w:rsidR="00056783" w:rsidRPr="007C2017">
        <w:rPr>
          <w:rFonts w:asciiTheme="majorHAnsi" w:hAnsiTheme="majorHAnsi" w:cstheme="majorHAnsi"/>
          <w:highlight w:val="yellow"/>
          <w:lang w:val="en-US"/>
        </w:rPr>
        <w:t xml:space="preserve"> denuding pipettes with decreasing inner diameters (</w:t>
      </w:r>
      <w:r w:rsidR="00056783" w:rsidRPr="007C2017">
        <w:rPr>
          <w:rFonts w:asciiTheme="majorHAnsi" w:hAnsiTheme="majorHAnsi" w:cstheme="majorHAnsi"/>
          <w:bCs/>
          <w:highlight w:val="yellow"/>
          <w:lang w:val="en-US"/>
        </w:rPr>
        <w:t>170</w:t>
      </w:r>
      <w:r w:rsidRPr="007C2017">
        <w:rPr>
          <w:rFonts w:asciiTheme="majorHAnsi" w:hAnsiTheme="majorHAnsi" w:cstheme="majorHAnsi"/>
          <w:bCs/>
          <w:highlight w:val="yellow"/>
          <w:lang w:val="en-US"/>
        </w:rPr>
        <w:t>–</w:t>
      </w:r>
      <w:r w:rsidR="00056783" w:rsidRPr="007C2017">
        <w:rPr>
          <w:rFonts w:asciiTheme="majorHAnsi" w:hAnsiTheme="majorHAnsi" w:cstheme="majorHAnsi"/>
          <w:bCs/>
          <w:highlight w:val="yellow"/>
          <w:lang w:val="en-US"/>
        </w:rPr>
        <w:t>145</w:t>
      </w:r>
      <w:r w:rsidR="00655D27" w:rsidRPr="007C2017">
        <w:rPr>
          <w:rFonts w:asciiTheme="majorHAnsi" w:hAnsiTheme="majorHAnsi" w:cstheme="majorHAnsi"/>
          <w:bCs/>
          <w:highlight w:val="yellow"/>
          <w:lang w:val="en-US"/>
        </w:rPr>
        <w:t xml:space="preserve"> </w:t>
      </w:r>
      <w:r w:rsidR="00056783" w:rsidRPr="007C2017">
        <w:rPr>
          <w:rFonts w:asciiTheme="majorHAnsi" w:hAnsiTheme="majorHAnsi" w:cstheme="majorHAnsi"/>
          <w:bCs/>
          <w:highlight w:val="yellow"/>
          <w:lang w:val="en-US"/>
        </w:rPr>
        <w:t>µm</w:t>
      </w:r>
      <w:r w:rsidR="00056783" w:rsidRPr="007C2017">
        <w:rPr>
          <w:rFonts w:asciiTheme="majorHAnsi" w:hAnsiTheme="majorHAnsi" w:cstheme="majorHAnsi"/>
          <w:highlight w:val="yellow"/>
          <w:lang w:val="en-US"/>
        </w:rPr>
        <w:t>). Use lower diameters (</w:t>
      </w:r>
      <w:r w:rsidR="00056783" w:rsidRPr="007C2017">
        <w:rPr>
          <w:rFonts w:asciiTheme="majorHAnsi" w:hAnsiTheme="majorHAnsi" w:cstheme="majorHAnsi"/>
          <w:bCs/>
          <w:highlight w:val="yellow"/>
          <w:lang w:val="en-US"/>
        </w:rPr>
        <w:t>135µm</w:t>
      </w:r>
      <w:r w:rsidR="00056783" w:rsidRPr="007C2017">
        <w:rPr>
          <w:rFonts w:asciiTheme="majorHAnsi" w:hAnsiTheme="majorHAnsi" w:cstheme="majorHAnsi"/>
          <w:highlight w:val="yellow"/>
          <w:lang w:val="en-US"/>
        </w:rPr>
        <w:t>) only if strictly necessary.</w:t>
      </w:r>
    </w:p>
    <w:p w14:paraId="2E850555" w14:textId="77777777" w:rsidR="002D2594" w:rsidRPr="007C2017" w:rsidRDefault="002D2594" w:rsidP="007C2017">
      <w:pPr>
        <w:rPr>
          <w:rFonts w:asciiTheme="majorHAnsi" w:hAnsiTheme="majorHAnsi" w:cstheme="majorHAnsi"/>
          <w:highlight w:val="yellow"/>
        </w:rPr>
      </w:pPr>
    </w:p>
    <w:p w14:paraId="7F1EA6E2" w14:textId="1D693F82" w:rsidR="00E9013B" w:rsidRPr="007C2017" w:rsidRDefault="002D2594" w:rsidP="007C2017">
      <w:pPr>
        <w:pStyle w:val="ListParagraph"/>
        <w:numPr>
          <w:ilvl w:val="2"/>
          <w:numId w:val="11"/>
        </w:numPr>
        <w:ind w:left="0" w:firstLine="0"/>
        <w:jc w:val="both"/>
        <w:rPr>
          <w:rFonts w:asciiTheme="majorHAnsi" w:hAnsiTheme="majorHAnsi" w:cstheme="majorHAnsi"/>
          <w:highlight w:val="yellow"/>
          <w:lang w:val="en-US"/>
        </w:rPr>
      </w:pPr>
      <w:r w:rsidRPr="007C2017">
        <w:rPr>
          <w:rFonts w:asciiTheme="majorHAnsi" w:hAnsiTheme="majorHAnsi" w:cstheme="majorHAnsi"/>
          <w:highlight w:val="yellow"/>
          <w:lang w:val="en-US"/>
        </w:rPr>
        <w:t>Carefully w</w:t>
      </w:r>
      <w:r w:rsidR="00E9013B" w:rsidRPr="007C2017">
        <w:rPr>
          <w:rFonts w:asciiTheme="majorHAnsi" w:hAnsiTheme="majorHAnsi" w:cstheme="majorHAnsi"/>
          <w:highlight w:val="yellow"/>
          <w:lang w:val="en-US"/>
        </w:rPr>
        <w:t>ash</w:t>
      </w:r>
      <w:r w:rsidRPr="007C2017">
        <w:rPr>
          <w:rFonts w:asciiTheme="majorHAnsi" w:hAnsiTheme="majorHAnsi" w:cstheme="majorHAnsi"/>
          <w:highlight w:val="yellow"/>
          <w:lang w:val="en-US"/>
        </w:rPr>
        <w:t xml:space="preserve"> the</w:t>
      </w:r>
      <w:r w:rsidR="00E9013B" w:rsidRPr="007C2017">
        <w:rPr>
          <w:rFonts w:asciiTheme="majorHAnsi" w:hAnsiTheme="majorHAnsi" w:cstheme="majorHAnsi"/>
          <w:highlight w:val="yellow"/>
          <w:lang w:val="en-US"/>
        </w:rPr>
        <w:t xml:space="preserve"> denuded oocytes to wash out the enzyme. </w:t>
      </w:r>
    </w:p>
    <w:p w14:paraId="79A9BD3B" w14:textId="77777777" w:rsidR="002D2594" w:rsidRPr="007C2017" w:rsidRDefault="002D2594" w:rsidP="007C2017">
      <w:pPr>
        <w:rPr>
          <w:rFonts w:asciiTheme="majorHAnsi" w:hAnsiTheme="majorHAnsi" w:cstheme="majorHAnsi"/>
          <w:highlight w:val="yellow"/>
        </w:rPr>
      </w:pPr>
    </w:p>
    <w:p w14:paraId="522FB41C" w14:textId="5ACEF592" w:rsidR="00056783" w:rsidRPr="007C2017" w:rsidRDefault="00E9013B" w:rsidP="007C2017">
      <w:pPr>
        <w:pStyle w:val="ListParagraph"/>
        <w:numPr>
          <w:ilvl w:val="2"/>
          <w:numId w:val="11"/>
        </w:numPr>
        <w:ind w:left="0" w:firstLine="0"/>
        <w:jc w:val="both"/>
        <w:rPr>
          <w:rFonts w:asciiTheme="majorHAnsi" w:hAnsiTheme="majorHAnsi" w:cstheme="majorHAnsi"/>
          <w:highlight w:val="yellow"/>
          <w:lang w:val="en-US"/>
        </w:rPr>
      </w:pPr>
      <w:r w:rsidRPr="007C2017">
        <w:rPr>
          <w:rFonts w:asciiTheme="majorHAnsi" w:hAnsiTheme="majorHAnsi" w:cstheme="majorHAnsi"/>
          <w:highlight w:val="yellow"/>
          <w:lang w:val="en-US"/>
        </w:rPr>
        <w:t>After denudation</w:t>
      </w:r>
      <w:r w:rsidR="002D2594" w:rsidRPr="007C2017">
        <w:rPr>
          <w:rFonts w:asciiTheme="majorHAnsi" w:hAnsiTheme="majorHAnsi" w:cstheme="majorHAnsi"/>
          <w:highlight w:val="yellow"/>
          <w:lang w:val="en-US"/>
        </w:rPr>
        <w:t>, examine</w:t>
      </w:r>
      <w:r w:rsidRPr="007C2017">
        <w:rPr>
          <w:rFonts w:asciiTheme="majorHAnsi" w:hAnsiTheme="majorHAnsi" w:cstheme="majorHAnsi"/>
          <w:highlight w:val="yellow"/>
          <w:lang w:val="en-US"/>
        </w:rPr>
        <w:t xml:space="preserve"> the oocytes under an inverted microscope to assess </w:t>
      </w:r>
      <w:r w:rsidR="002D2594" w:rsidRPr="007C2017">
        <w:rPr>
          <w:rFonts w:asciiTheme="majorHAnsi" w:hAnsiTheme="majorHAnsi" w:cstheme="majorHAnsi"/>
          <w:highlight w:val="yellow"/>
          <w:lang w:val="en-US"/>
        </w:rPr>
        <w:t xml:space="preserve">their </w:t>
      </w:r>
      <w:r w:rsidRPr="007C2017">
        <w:rPr>
          <w:rFonts w:asciiTheme="majorHAnsi" w:hAnsiTheme="majorHAnsi" w:cstheme="majorHAnsi"/>
          <w:highlight w:val="yellow"/>
          <w:lang w:val="en-US"/>
        </w:rPr>
        <w:t xml:space="preserve">integrity and stage of maturation. </w:t>
      </w:r>
      <w:r w:rsidR="00056783" w:rsidRPr="007C2017">
        <w:rPr>
          <w:rFonts w:asciiTheme="majorHAnsi" w:hAnsiTheme="majorHAnsi" w:cstheme="majorHAnsi"/>
          <w:highlight w:val="yellow"/>
          <w:lang w:val="en-US"/>
        </w:rPr>
        <w:t xml:space="preserve">Separate MII oocytes from the immature </w:t>
      </w:r>
      <w:r w:rsidR="00B46B3E" w:rsidRPr="007C2017">
        <w:rPr>
          <w:rFonts w:asciiTheme="majorHAnsi" w:hAnsiTheme="majorHAnsi" w:cstheme="majorHAnsi"/>
          <w:highlight w:val="yellow"/>
          <w:lang w:val="en-US"/>
        </w:rPr>
        <w:t>ones (</w:t>
      </w:r>
      <w:r w:rsidR="00655D27" w:rsidRPr="007C2017">
        <w:rPr>
          <w:rFonts w:asciiTheme="majorHAnsi" w:hAnsiTheme="majorHAnsi" w:cstheme="majorHAnsi"/>
          <w:highlight w:val="yellow"/>
          <w:lang w:val="en-US"/>
        </w:rPr>
        <w:t>germinal vesicle and metaphase-I</w:t>
      </w:r>
      <w:r w:rsidR="00B46B3E" w:rsidRPr="007C2017">
        <w:rPr>
          <w:rFonts w:asciiTheme="majorHAnsi" w:hAnsiTheme="majorHAnsi" w:cstheme="majorHAnsi"/>
          <w:highlight w:val="yellow"/>
          <w:lang w:val="en-US"/>
        </w:rPr>
        <w:t>)</w:t>
      </w:r>
      <w:r w:rsidR="00EA6E91" w:rsidRPr="007C2017">
        <w:rPr>
          <w:rFonts w:asciiTheme="majorHAnsi" w:hAnsiTheme="majorHAnsi" w:cstheme="majorHAnsi"/>
          <w:highlight w:val="yellow"/>
          <w:lang w:val="en-US"/>
        </w:rPr>
        <w:t>.</w:t>
      </w:r>
    </w:p>
    <w:p w14:paraId="08C0FAB7" w14:textId="77777777" w:rsidR="00EA6E91" w:rsidRPr="007C2017" w:rsidRDefault="00EA6E91" w:rsidP="007C2017">
      <w:pPr>
        <w:pStyle w:val="ListParagraph"/>
        <w:ind w:left="0"/>
        <w:jc w:val="both"/>
        <w:rPr>
          <w:rFonts w:asciiTheme="majorHAnsi" w:hAnsiTheme="majorHAnsi" w:cstheme="majorHAnsi"/>
          <w:highlight w:val="yellow"/>
          <w:lang w:val="en-US"/>
        </w:rPr>
      </w:pPr>
    </w:p>
    <w:p w14:paraId="13AB3CC5" w14:textId="055613F1" w:rsidR="0045728C" w:rsidRPr="007C2017" w:rsidRDefault="00056783" w:rsidP="007C2017">
      <w:pPr>
        <w:pStyle w:val="ListParagraph"/>
        <w:numPr>
          <w:ilvl w:val="2"/>
          <w:numId w:val="11"/>
        </w:numPr>
        <w:ind w:left="0" w:firstLine="0"/>
        <w:jc w:val="both"/>
        <w:rPr>
          <w:rFonts w:asciiTheme="majorHAnsi" w:hAnsiTheme="majorHAnsi" w:cstheme="majorHAnsi"/>
          <w:highlight w:val="yellow"/>
          <w:lang w:val="en-US"/>
        </w:rPr>
      </w:pPr>
      <w:r w:rsidRPr="007C2017">
        <w:rPr>
          <w:rFonts w:asciiTheme="majorHAnsi" w:hAnsiTheme="majorHAnsi" w:cstheme="majorHAnsi"/>
          <w:bCs/>
          <w:highlight w:val="yellow"/>
          <w:lang w:val="en-US"/>
        </w:rPr>
        <w:t>M</w:t>
      </w:r>
      <w:r w:rsidR="0095655C" w:rsidRPr="007C2017">
        <w:rPr>
          <w:rFonts w:asciiTheme="majorHAnsi" w:hAnsiTheme="majorHAnsi" w:cstheme="majorHAnsi"/>
          <w:bCs/>
          <w:highlight w:val="yellow"/>
          <w:lang w:val="en-US"/>
        </w:rPr>
        <w:t>ove the MII</w:t>
      </w:r>
      <w:r w:rsidR="00655D27" w:rsidRPr="007C2017">
        <w:rPr>
          <w:rFonts w:asciiTheme="majorHAnsi" w:hAnsiTheme="majorHAnsi" w:cstheme="majorHAnsi"/>
          <w:bCs/>
          <w:highlight w:val="yellow"/>
          <w:lang w:val="en-US"/>
        </w:rPr>
        <w:t xml:space="preserve"> oocytes</w:t>
      </w:r>
      <w:r w:rsidR="0095655C" w:rsidRPr="007C2017">
        <w:rPr>
          <w:rFonts w:asciiTheme="majorHAnsi" w:hAnsiTheme="majorHAnsi" w:cstheme="majorHAnsi"/>
          <w:bCs/>
          <w:highlight w:val="yellow"/>
          <w:lang w:val="en-US"/>
        </w:rPr>
        <w:t xml:space="preserve"> to the vitrification area to immediately</w:t>
      </w:r>
      <w:r w:rsidR="0045728C" w:rsidRPr="007C2017">
        <w:rPr>
          <w:rFonts w:asciiTheme="majorHAnsi" w:hAnsiTheme="majorHAnsi" w:cstheme="majorHAnsi"/>
          <w:bCs/>
          <w:highlight w:val="yellow"/>
          <w:lang w:val="en-US"/>
        </w:rPr>
        <w:t xml:space="preserve"> perform</w:t>
      </w:r>
      <w:r w:rsidR="0095655C" w:rsidRPr="007C2017">
        <w:rPr>
          <w:rFonts w:asciiTheme="majorHAnsi" w:hAnsiTheme="majorHAnsi" w:cstheme="majorHAnsi"/>
          <w:bCs/>
          <w:highlight w:val="yellow"/>
          <w:lang w:val="en-US"/>
        </w:rPr>
        <w:t xml:space="preserve"> cryopreservation</w:t>
      </w:r>
      <w:r w:rsidRPr="007C2017">
        <w:rPr>
          <w:rFonts w:asciiTheme="majorHAnsi" w:hAnsiTheme="majorHAnsi" w:cstheme="majorHAnsi"/>
          <w:highlight w:val="yellow"/>
          <w:lang w:val="en-US"/>
        </w:rPr>
        <w:t>.</w:t>
      </w:r>
      <w:r w:rsidR="00BD4B11" w:rsidRPr="007C2017">
        <w:rPr>
          <w:rFonts w:asciiTheme="majorHAnsi" w:hAnsiTheme="majorHAnsi" w:cstheme="majorHAnsi"/>
          <w:highlight w:val="yellow"/>
          <w:lang w:val="en-US"/>
        </w:rPr>
        <w:t xml:space="preserve"> </w:t>
      </w:r>
      <w:r w:rsidR="0045728C" w:rsidRPr="007C2017">
        <w:rPr>
          <w:rFonts w:asciiTheme="majorHAnsi" w:hAnsiTheme="majorHAnsi" w:cstheme="majorHAnsi"/>
          <w:bCs/>
          <w:highlight w:val="yellow"/>
          <w:lang w:val="en-US"/>
        </w:rPr>
        <w:t xml:space="preserve">Update the </w:t>
      </w:r>
      <w:r w:rsidR="0045728C" w:rsidRPr="007C2017">
        <w:rPr>
          <w:rFonts w:asciiTheme="majorHAnsi" w:hAnsiTheme="majorHAnsi" w:cstheme="majorHAnsi"/>
          <w:highlight w:val="yellow"/>
          <w:lang w:val="en-US"/>
        </w:rPr>
        <w:t>laboratory sheet.</w:t>
      </w:r>
    </w:p>
    <w:p w14:paraId="0AE99051" w14:textId="77777777" w:rsidR="00056783" w:rsidRPr="007C2017" w:rsidRDefault="00056783" w:rsidP="007C2017">
      <w:pPr>
        <w:rPr>
          <w:rFonts w:asciiTheme="majorHAnsi" w:hAnsiTheme="majorHAnsi" w:cstheme="majorHAnsi"/>
          <w:highlight w:val="yellow"/>
        </w:rPr>
      </w:pPr>
    </w:p>
    <w:p w14:paraId="63AC40F4" w14:textId="5247CA89" w:rsidR="00140AD8" w:rsidRPr="007C2017" w:rsidRDefault="001D5E4E" w:rsidP="007C2017">
      <w:pPr>
        <w:pStyle w:val="ListParagraph"/>
        <w:numPr>
          <w:ilvl w:val="0"/>
          <w:numId w:val="11"/>
        </w:numPr>
        <w:ind w:left="0" w:right="57" w:firstLine="0"/>
        <w:jc w:val="both"/>
        <w:outlineLvl w:val="0"/>
        <w:rPr>
          <w:rFonts w:asciiTheme="majorHAnsi" w:hAnsiTheme="majorHAnsi" w:cstheme="majorHAnsi"/>
          <w:b/>
          <w:u w:val="single"/>
          <w:lang w:val="en-US"/>
        </w:rPr>
      </w:pPr>
      <w:r w:rsidRPr="007C2017">
        <w:rPr>
          <w:rFonts w:asciiTheme="majorHAnsi" w:hAnsiTheme="majorHAnsi" w:cstheme="majorHAnsi"/>
          <w:b/>
          <w:highlight w:val="yellow"/>
          <w:lang w:val="en-US"/>
        </w:rPr>
        <w:t>Oocyte vitrification</w:t>
      </w:r>
    </w:p>
    <w:p w14:paraId="06DC1599" w14:textId="77777777" w:rsidR="00F65C46" w:rsidRPr="007C2017" w:rsidRDefault="00F65C46" w:rsidP="007C2017">
      <w:pPr>
        <w:rPr>
          <w:rFonts w:asciiTheme="majorHAnsi" w:hAnsiTheme="majorHAnsi" w:cstheme="majorHAnsi"/>
        </w:rPr>
      </w:pPr>
    </w:p>
    <w:p w14:paraId="03B8E771" w14:textId="161C2799" w:rsidR="009A737B" w:rsidRPr="007C2017" w:rsidRDefault="00460026" w:rsidP="007C2017">
      <w:pPr>
        <w:autoSpaceDE w:val="0"/>
        <w:autoSpaceDN w:val="0"/>
        <w:adjustRightInd w:val="0"/>
        <w:outlineLvl w:val="0"/>
        <w:rPr>
          <w:rFonts w:asciiTheme="majorHAnsi" w:hAnsiTheme="majorHAnsi" w:cstheme="majorHAnsi"/>
        </w:rPr>
      </w:pPr>
      <w:r w:rsidRPr="007C2017">
        <w:rPr>
          <w:rFonts w:asciiTheme="majorHAnsi" w:hAnsiTheme="majorHAnsi" w:cstheme="majorHAnsi"/>
        </w:rPr>
        <w:t xml:space="preserve">NOTE: </w:t>
      </w:r>
      <w:r w:rsidR="00CA015C" w:rsidRPr="007C2017">
        <w:rPr>
          <w:rFonts w:asciiTheme="majorHAnsi" w:hAnsiTheme="majorHAnsi" w:cstheme="majorHAnsi"/>
        </w:rPr>
        <w:t>Per</w:t>
      </w:r>
      <w:r w:rsidR="00306B12" w:rsidRPr="007C2017">
        <w:rPr>
          <w:rFonts w:asciiTheme="majorHAnsi" w:hAnsiTheme="majorHAnsi" w:cstheme="majorHAnsi"/>
        </w:rPr>
        <w:t>form oocyte vitrification preferably within 38</w:t>
      </w:r>
      <w:r w:rsidR="00780BAF" w:rsidRPr="007C2017">
        <w:rPr>
          <w:rFonts w:asciiTheme="majorHAnsi" w:hAnsiTheme="majorHAnsi" w:cstheme="majorHAnsi"/>
        </w:rPr>
        <w:t xml:space="preserve"> </w:t>
      </w:r>
      <w:r w:rsidR="005C5064" w:rsidRPr="007C2017">
        <w:rPr>
          <w:rFonts w:asciiTheme="majorHAnsi" w:hAnsiTheme="majorHAnsi" w:cstheme="majorHAnsi"/>
        </w:rPr>
        <w:t>h</w:t>
      </w:r>
      <w:r w:rsidR="00306B12" w:rsidRPr="007C2017">
        <w:rPr>
          <w:rFonts w:asciiTheme="majorHAnsi" w:hAnsiTheme="majorHAnsi" w:cstheme="majorHAnsi"/>
        </w:rPr>
        <w:t xml:space="preserve"> </w:t>
      </w:r>
      <w:r w:rsidRPr="007C2017">
        <w:rPr>
          <w:rFonts w:asciiTheme="majorHAnsi" w:hAnsiTheme="majorHAnsi" w:cstheme="majorHAnsi"/>
        </w:rPr>
        <w:t>of</w:t>
      </w:r>
      <w:r w:rsidR="00306B12" w:rsidRPr="007C2017">
        <w:rPr>
          <w:rFonts w:asciiTheme="majorHAnsi" w:hAnsiTheme="majorHAnsi" w:cstheme="majorHAnsi"/>
        </w:rPr>
        <w:t xml:space="preserve"> oocyte retrieval and immediately after denudation</w:t>
      </w:r>
      <w:r w:rsidR="00FF4A27" w:rsidRPr="007C2017">
        <w:rPr>
          <w:rFonts w:asciiTheme="majorHAnsi" w:hAnsiTheme="majorHAnsi" w:cstheme="majorHAnsi"/>
        </w:rPr>
        <w:t>.</w:t>
      </w:r>
      <w:r w:rsidR="00952DC9" w:rsidRPr="007C2017">
        <w:rPr>
          <w:rFonts w:asciiTheme="majorHAnsi" w:hAnsiTheme="majorHAnsi" w:cstheme="majorHAnsi"/>
        </w:rPr>
        <w:t xml:space="preserve"> </w:t>
      </w:r>
      <w:r w:rsidR="00551A82" w:rsidRPr="007C2017">
        <w:rPr>
          <w:rFonts w:asciiTheme="majorHAnsi" w:hAnsiTheme="majorHAnsi" w:cstheme="majorHAnsi"/>
        </w:rPr>
        <w:t>T</w:t>
      </w:r>
      <w:r w:rsidR="00140AD8" w:rsidRPr="007C2017">
        <w:rPr>
          <w:rFonts w:asciiTheme="majorHAnsi" w:hAnsiTheme="majorHAnsi" w:cstheme="majorHAnsi"/>
        </w:rPr>
        <w:t>he vitrification procedure</w:t>
      </w:r>
      <w:r w:rsidR="00296021" w:rsidRPr="007C2017">
        <w:rPr>
          <w:rFonts w:asciiTheme="majorHAnsi" w:hAnsiTheme="majorHAnsi" w:cstheme="majorHAnsi"/>
        </w:rPr>
        <w:t xml:space="preserve"> described</w:t>
      </w:r>
      <w:r w:rsidRPr="007C2017">
        <w:rPr>
          <w:rFonts w:asciiTheme="majorHAnsi" w:hAnsiTheme="majorHAnsi" w:cstheme="majorHAnsi"/>
        </w:rPr>
        <w:t xml:space="preserve"> here</w:t>
      </w:r>
      <w:r w:rsidR="00296021" w:rsidRPr="007C2017">
        <w:rPr>
          <w:rFonts w:asciiTheme="majorHAnsi" w:hAnsiTheme="majorHAnsi" w:cstheme="majorHAnsi"/>
        </w:rPr>
        <w:t xml:space="preserve"> </w:t>
      </w:r>
      <w:r w:rsidR="00306B12" w:rsidRPr="007C2017">
        <w:rPr>
          <w:rFonts w:asciiTheme="majorHAnsi" w:hAnsiTheme="majorHAnsi" w:cstheme="majorHAnsi"/>
        </w:rPr>
        <w:t>has to be</w:t>
      </w:r>
      <w:r w:rsidR="00140AD8" w:rsidRPr="007C2017">
        <w:rPr>
          <w:rFonts w:asciiTheme="majorHAnsi" w:hAnsiTheme="majorHAnsi" w:cstheme="majorHAnsi"/>
        </w:rPr>
        <w:t xml:space="preserve"> </w:t>
      </w:r>
      <w:r w:rsidR="00E20C94" w:rsidRPr="007C2017">
        <w:rPr>
          <w:rFonts w:asciiTheme="majorHAnsi" w:hAnsiTheme="majorHAnsi" w:cstheme="majorHAnsi"/>
        </w:rPr>
        <w:t>accomplished</w:t>
      </w:r>
      <w:r w:rsidR="00140AD8" w:rsidRPr="007C2017">
        <w:rPr>
          <w:rFonts w:asciiTheme="majorHAnsi" w:hAnsiTheme="majorHAnsi" w:cstheme="majorHAnsi"/>
        </w:rPr>
        <w:t xml:space="preserve"> at room temperature (RT)</w:t>
      </w:r>
      <w:r w:rsidR="00AE34D0" w:rsidRPr="007C2017">
        <w:rPr>
          <w:rFonts w:asciiTheme="majorHAnsi" w:hAnsiTheme="majorHAnsi" w:cstheme="majorHAnsi"/>
        </w:rPr>
        <w:t xml:space="preserve"> and by using a</w:t>
      </w:r>
      <w:r w:rsidR="00551A82" w:rsidRPr="007C2017">
        <w:rPr>
          <w:rFonts w:asciiTheme="majorHAnsi" w:hAnsiTheme="majorHAnsi" w:cstheme="majorHAnsi"/>
        </w:rPr>
        <w:t xml:space="preserve"> </w:t>
      </w:r>
      <w:r w:rsidR="00E20C94" w:rsidRPr="007C2017">
        <w:rPr>
          <w:rFonts w:asciiTheme="majorHAnsi" w:hAnsiTheme="majorHAnsi" w:cstheme="majorHAnsi"/>
        </w:rPr>
        <w:t>stripper</w:t>
      </w:r>
      <w:r w:rsidR="00A20852" w:rsidRPr="007C2017">
        <w:rPr>
          <w:rFonts w:asciiTheme="majorHAnsi" w:hAnsiTheme="majorHAnsi" w:cstheme="majorHAnsi"/>
        </w:rPr>
        <w:t xml:space="preserve"> pipette with an inner diameter of 170</w:t>
      </w:r>
      <w:r w:rsidR="00780BAF" w:rsidRPr="007C2017">
        <w:rPr>
          <w:rFonts w:asciiTheme="majorHAnsi" w:hAnsiTheme="majorHAnsi" w:cstheme="majorHAnsi"/>
          <w:b/>
          <w:color w:val="000000"/>
        </w:rPr>
        <w:t xml:space="preserve"> </w:t>
      </w:r>
      <w:r w:rsidR="00780BAF" w:rsidRPr="007C2017">
        <w:rPr>
          <w:rFonts w:asciiTheme="majorHAnsi" w:hAnsiTheme="majorHAnsi" w:cstheme="majorHAnsi"/>
          <w:bCs/>
          <w:color w:val="000000"/>
        </w:rPr>
        <w:t>µm</w:t>
      </w:r>
      <w:r w:rsidR="00A20852" w:rsidRPr="007C2017">
        <w:rPr>
          <w:rFonts w:asciiTheme="majorHAnsi" w:hAnsiTheme="majorHAnsi" w:cstheme="majorHAnsi"/>
        </w:rPr>
        <w:t xml:space="preserve"> </w:t>
      </w:r>
      <w:r w:rsidR="00DF2745" w:rsidRPr="007C2017">
        <w:rPr>
          <w:rFonts w:asciiTheme="majorHAnsi" w:hAnsiTheme="majorHAnsi" w:cstheme="majorHAnsi"/>
        </w:rPr>
        <w:t>so as not to</w:t>
      </w:r>
      <w:r w:rsidR="00A20852" w:rsidRPr="007C2017">
        <w:rPr>
          <w:rFonts w:asciiTheme="majorHAnsi" w:hAnsiTheme="majorHAnsi" w:cstheme="majorHAnsi"/>
        </w:rPr>
        <w:t xml:space="preserve"> damage oocytes during manipulation.</w:t>
      </w:r>
      <w:r w:rsidR="005C5064" w:rsidRPr="007C2017">
        <w:rPr>
          <w:rFonts w:asciiTheme="majorHAnsi" w:hAnsiTheme="majorHAnsi" w:cstheme="majorHAnsi"/>
        </w:rPr>
        <w:t xml:space="preserve"> </w:t>
      </w:r>
    </w:p>
    <w:p w14:paraId="36F88602" w14:textId="77777777" w:rsidR="009A737B" w:rsidRPr="007C2017" w:rsidRDefault="009A737B" w:rsidP="007C2017">
      <w:pPr>
        <w:autoSpaceDE w:val="0"/>
        <w:autoSpaceDN w:val="0"/>
        <w:adjustRightInd w:val="0"/>
        <w:outlineLvl w:val="0"/>
        <w:rPr>
          <w:rFonts w:asciiTheme="majorHAnsi" w:hAnsiTheme="majorHAnsi" w:cstheme="majorHAnsi"/>
        </w:rPr>
      </w:pPr>
    </w:p>
    <w:p w14:paraId="2FC0F873" w14:textId="1E141302" w:rsidR="00153FE1" w:rsidRPr="007C2017" w:rsidRDefault="00153FE1" w:rsidP="007C2017">
      <w:pPr>
        <w:pStyle w:val="ListParagraph"/>
        <w:numPr>
          <w:ilvl w:val="1"/>
          <w:numId w:val="11"/>
        </w:numPr>
        <w:autoSpaceDE w:val="0"/>
        <w:autoSpaceDN w:val="0"/>
        <w:adjustRightInd w:val="0"/>
        <w:ind w:left="0" w:firstLine="0"/>
        <w:jc w:val="both"/>
        <w:outlineLvl w:val="0"/>
        <w:rPr>
          <w:rFonts w:asciiTheme="majorHAnsi" w:hAnsiTheme="majorHAnsi" w:cstheme="majorHAnsi"/>
          <w:highlight w:val="yellow"/>
          <w:lang w:val="en-US"/>
        </w:rPr>
      </w:pPr>
      <w:r w:rsidRPr="007C2017">
        <w:rPr>
          <w:rFonts w:asciiTheme="majorHAnsi" w:hAnsiTheme="majorHAnsi" w:cstheme="majorHAnsi"/>
          <w:highlight w:val="yellow"/>
          <w:lang w:val="en-US"/>
        </w:rPr>
        <w:t xml:space="preserve">Approximately 30 min before the procedure, bring the </w:t>
      </w:r>
      <w:r w:rsidR="00460026" w:rsidRPr="007C2017">
        <w:rPr>
          <w:rFonts w:asciiTheme="majorHAnsi" w:hAnsiTheme="majorHAnsi" w:cstheme="majorHAnsi"/>
          <w:highlight w:val="yellow"/>
          <w:lang w:val="en-US"/>
        </w:rPr>
        <w:t>e</w:t>
      </w:r>
      <w:r w:rsidR="00C721F5" w:rsidRPr="007C2017">
        <w:rPr>
          <w:rFonts w:asciiTheme="majorHAnsi" w:hAnsiTheme="majorHAnsi" w:cstheme="majorHAnsi"/>
          <w:highlight w:val="yellow"/>
          <w:lang w:val="en-US"/>
        </w:rPr>
        <w:t xml:space="preserve">quilibration solution (ES) and </w:t>
      </w:r>
      <w:r w:rsidR="00460026" w:rsidRPr="007C2017">
        <w:rPr>
          <w:rFonts w:asciiTheme="majorHAnsi" w:hAnsiTheme="majorHAnsi" w:cstheme="majorHAnsi"/>
          <w:highlight w:val="yellow"/>
          <w:lang w:val="en-US"/>
        </w:rPr>
        <w:t>v</w:t>
      </w:r>
      <w:r w:rsidR="00C721F5" w:rsidRPr="007C2017">
        <w:rPr>
          <w:rFonts w:asciiTheme="majorHAnsi" w:hAnsiTheme="majorHAnsi" w:cstheme="majorHAnsi"/>
          <w:highlight w:val="yellow"/>
          <w:lang w:val="en-US"/>
        </w:rPr>
        <w:t xml:space="preserve">itrification solution (VS) </w:t>
      </w:r>
      <w:r w:rsidRPr="007C2017">
        <w:rPr>
          <w:rFonts w:asciiTheme="majorHAnsi" w:hAnsiTheme="majorHAnsi" w:cstheme="majorHAnsi"/>
          <w:highlight w:val="yellow"/>
          <w:lang w:val="en-US"/>
        </w:rPr>
        <w:t xml:space="preserve">to </w:t>
      </w:r>
      <w:r w:rsidR="00460026" w:rsidRPr="007C2017">
        <w:rPr>
          <w:rFonts w:asciiTheme="majorHAnsi" w:hAnsiTheme="majorHAnsi" w:cstheme="majorHAnsi"/>
          <w:highlight w:val="yellow"/>
          <w:lang w:val="en-US"/>
        </w:rPr>
        <w:t>RT</w:t>
      </w:r>
      <w:r w:rsidRPr="007C2017">
        <w:rPr>
          <w:rFonts w:asciiTheme="majorHAnsi" w:hAnsiTheme="majorHAnsi" w:cstheme="majorHAnsi"/>
          <w:highlight w:val="yellow"/>
          <w:lang w:val="en-US"/>
        </w:rPr>
        <w:t xml:space="preserve"> (25</w:t>
      </w:r>
      <w:r w:rsidR="00460026" w:rsidRPr="007C2017">
        <w:rPr>
          <w:rFonts w:asciiTheme="majorHAnsi" w:hAnsiTheme="majorHAnsi" w:cstheme="majorHAnsi"/>
          <w:highlight w:val="yellow"/>
          <w:lang w:val="en-US"/>
        </w:rPr>
        <w:t>–</w:t>
      </w:r>
      <w:r w:rsidRPr="007C2017">
        <w:rPr>
          <w:rFonts w:asciiTheme="majorHAnsi" w:hAnsiTheme="majorHAnsi" w:cstheme="majorHAnsi"/>
          <w:highlight w:val="yellow"/>
          <w:lang w:val="en-US"/>
        </w:rPr>
        <w:t>27</w:t>
      </w:r>
      <w:r w:rsidR="00460026" w:rsidRPr="007C2017">
        <w:rPr>
          <w:rFonts w:asciiTheme="majorHAnsi" w:hAnsiTheme="majorHAnsi" w:cstheme="majorHAnsi"/>
          <w:highlight w:val="yellow"/>
          <w:lang w:val="en-US"/>
        </w:rPr>
        <w:t xml:space="preserve"> °</w:t>
      </w:r>
      <w:r w:rsidRPr="007C2017">
        <w:rPr>
          <w:rFonts w:asciiTheme="majorHAnsi" w:hAnsiTheme="majorHAnsi" w:cstheme="majorHAnsi"/>
          <w:highlight w:val="yellow"/>
          <w:lang w:val="en-US"/>
        </w:rPr>
        <w:t>C)</w:t>
      </w:r>
      <w:r w:rsidR="00460026" w:rsidRPr="007C2017">
        <w:rPr>
          <w:rFonts w:asciiTheme="majorHAnsi" w:hAnsiTheme="majorHAnsi" w:cstheme="majorHAnsi"/>
          <w:highlight w:val="yellow"/>
          <w:lang w:val="en-US"/>
        </w:rPr>
        <w:t>.</w:t>
      </w:r>
    </w:p>
    <w:p w14:paraId="2212AC6E" w14:textId="77777777" w:rsidR="003618BC" w:rsidRPr="007C2017" w:rsidRDefault="003618BC" w:rsidP="007C2017">
      <w:pPr>
        <w:pStyle w:val="ListParagraph"/>
        <w:ind w:left="0"/>
        <w:jc w:val="both"/>
        <w:rPr>
          <w:rFonts w:asciiTheme="majorHAnsi" w:hAnsiTheme="majorHAnsi" w:cstheme="majorHAnsi"/>
          <w:lang w:val="en-US"/>
        </w:rPr>
      </w:pPr>
    </w:p>
    <w:p w14:paraId="50C65F46" w14:textId="7EA7ED3C" w:rsidR="00CF028A" w:rsidRPr="007C2017" w:rsidRDefault="00E20C94" w:rsidP="007C2017">
      <w:pPr>
        <w:pStyle w:val="ListParagraph"/>
        <w:numPr>
          <w:ilvl w:val="1"/>
          <w:numId w:val="11"/>
        </w:numPr>
        <w:ind w:left="0" w:firstLine="0"/>
        <w:jc w:val="both"/>
        <w:rPr>
          <w:rFonts w:asciiTheme="majorHAnsi" w:hAnsiTheme="majorHAnsi" w:cstheme="majorHAnsi"/>
          <w:highlight w:val="yellow"/>
          <w:lang w:val="en-US"/>
        </w:rPr>
      </w:pPr>
      <w:r w:rsidRPr="007C2017">
        <w:rPr>
          <w:rFonts w:asciiTheme="majorHAnsi" w:hAnsiTheme="majorHAnsi" w:cstheme="majorHAnsi"/>
          <w:highlight w:val="yellow"/>
          <w:lang w:val="en-US"/>
        </w:rPr>
        <w:t>Properly label</w:t>
      </w:r>
      <w:r w:rsidR="00B46B3E" w:rsidRPr="007C2017">
        <w:rPr>
          <w:rFonts w:asciiTheme="majorHAnsi" w:hAnsiTheme="majorHAnsi" w:cstheme="majorHAnsi"/>
          <w:highlight w:val="yellow"/>
          <w:lang w:val="en-US"/>
        </w:rPr>
        <w:t xml:space="preserve"> </w:t>
      </w:r>
      <w:r w:rsidR="00F65C46" w:rsidRPr="007C2017">
        <w:rPr>
          <w:rFonts w:asciiTheme="majorHAnsi" w:hAnsiTheme="majorHAnsi" w:cstheme="majorHAnsi"/>
          <w:highlight w:val="yellow"/>
          <w:lang w:val="en-US"/>
        </w:rPr>
        <w:t>the cryo</w:t>
      </w:r>
      <w:r w:rsidR="00952DC9" w:rsidRPr="007C2017">
        <w:rPr>
          <w:rFonts w:asciiTheme="majorHAnsi" w:hAnsiTheme="majorHAnsi" w:cstheme="majorHAnsi"/>
          <w:highlight w:val="yellow"/>
          <w:lang w:val="en-US"/>
        </w:rPr>
        <w:t xml:space="preserve">devices </w:t>
      </w:r>
      <w:r w:rsidR="00F65C46" w:rsidRPr="007C2017">
        <w:rPr>
          <w:rFonts w:asciiTheme="majorHAnsi" w:hAnsiTheme="majorHAnsi" w:cstheme="majorHAnsi"/>
          <w:highlight w:val="yellow"/>
          <w:lang w:val="en-US"/>
        </w:rPr>
        <w:t xml:space="preserve">with the patient's name and ID, treatment ID, </w:t>
      </w:r>
      <w:r w:rsidRPr="007C2017">
        <w:rPr>
          <w:rFonts w:asciiTheme="majorHAnsi" w:hAnsiTheme="majorHAnsi" w:cstheme="majorHAnsi"/>
          <w:highlight w:val="yellow"/>
          <w:lang w:val="en-US"/>
        </w:rPr>
        <w:t>date of freezing, number of oocytes</w:t>
      </w:r>
      <w:r w:rsidR="009A737B" w:rsidRPr="007C2017">
        <w:rPr>
          <w:rFonts w:asciiTheme="majorHAnsi" w:hAnsiTheme="majorHAnsi" w:cstheme="majorHAnsi"/>
          <w:highlight w:val="yellow"/>
          <w:lang w:val="en-US"/>
        </w:rPr>
        <w:t>,</w:t>
      </w:r>
      <w:r w:rsidRPr="007C2017">
        <w:rPr>
          <w:rFonts w:asciiTheme="majorHAnsi" w:hAnsiTheme="majorHAnsi" w:cstheme="majorHAnsi"/>
          <w:highlight w:val="yellow"/>
          <w:lang w:val="en-US"/>
        </w:rPr>
        <w:t xml:space="preserve"> and </w:t>
      </w:r>
      <w:proofErr w:type="spellStart"/>
      <w:r w:rsidRPr="007C2017">
        <w:rPr>
          <w:rFonts w:asciiTheme="majorHAnsi" w:hAnsiTheme="majorHAnsi" w:cstheme="majorHAnsi"/>
          <w:highlight w:val="yellow"/>
          <w:lang w:val="en-US"/>
        </w:rPr>
        <w:t>cryobarcode</w:t>
      </w:r>
      <w:proofErr w:type="spellEnd"/>
      <w:r w:rsidRPr="007C2017">
        <w:rPr>
          <w:rFonts w:asciiTheme="majorHAnsi" w:hAnsiTheme="majorHAnsi" w:cstheme="majorHAnsi"/>
          <w:highlight w:val="yellow"/>
          <w:lang w:val="en-US"/>
        </w:rPr>
        <w:t>.</w:t>
      </w:r>
      <w:r w:rsidR="000B16C1" w:rsidRPr="007C2017">
        <w:rPr>
          <w:rFonts w:asciiTheme="majorHAnsi" w:hAnsiTheme="majorHAnsi" w:cstheme="majorHAnsi"/>
          <w:highlight w:val="yellow"/>
          <w:lang w:val="en-US"/>
        </w:rPr>
        <w:t xml:space="preserve"> </w:t>
      </w:r>
    </w:p>
    <w:p w14:paraId="49097DB5" w14:textId="77777777" w:rsidR="00FE4B53" w:rsidRPr="007C2017" w:rsidRDefault="00FE4B53" w:rsidP="007C2017">
      <w:pPr>
        <w:pStyle w:val="ListParagraph"/>
        <w:ind w:left="0"/>
        <w:jc w:val="both"/>
        <w:rPr>
          <w:rFonts w:asciiTheme="majorHAnsi" w:hAnsiTheme="majorHAnsi" w:cstheme="majorHAnsi"/>
          <w:highlight w:val="yellow"/>
          <w:lang w:val="en-US"/>
        </w:rPr>
      </w:pPr>
    </w:p>
    <w:p w14:paraId="1EC57220" w14:textId="2328756D" w:rsidR="00DE2CB4" w:rsidRPr="007C2017" w:rsidRDefault="00DE2CB4" w:rsidP="007C2017">
      <w:pPr>
        <w:pStyle w:val="ListParagraph"/>
        <w:numPr>
          <w:ilvl w:val="1"/>
          <w:numId w:val="11"/>
        </w:numPr>
        <w:ind w:left="0" w:firstLine="0"/>
        <w:jc w:val="both"/>
        <w:rPr>
          <w:rFonts w:asciiTheme="majorHAnsi" w:hAnsiTheme="majorHAnsi" w:cstheme="majorHAnsi"/>
          <w:highlight w:val="yellow"/>
          <w:lang w:val="en-US"/>
        </w:rPr>
      </w:pPr>
      <w:r w:rsidRPr="007C2017">
        <w:rPr>
          <w:rFonts w:asciiTheme="majorHAnsi" w:hAnsiTheme="majorHAnsi" w:cstheme="majorHAnsi"/>
          <w:highlight w:val="yellow"/>
          <w:lang w:val="en-US"/>
        </w:rPr>
        <w:t xml:space="preserve">Fill a disposable cooling rack up to the top with fresh </w:t>
      </w:r>
      <w:r w:rsidR="00FE4B53" w:rsidRPr="007C2017">
        <w:rPr>
          <w:rFonts w:asciiTheme="majorHAnsi" w:hAnsiTheme="majorHAnsi" w:cstheme="majorHAnsi"/>
          <w:highlight w:val="yellow"/>
          <w:lang w:val="en-US"/>
        </w:rPr>
        <w:t>l</w:t>
      </w:r>
      <w:r w:rsidRPr="007C2017">
        <w:rPr>
          <w:rFonts w:asciiTheme="majorHAnsi" w:hAnsiTheme="majorHAnsi" w:cstheme="majorHAnsi"/>
          <w:highlight w:val="yellow"/>
          <w:lang w:val="en-US"/>
        </w:rPr>
        <w:t xml:space="preserve">iquid </w:t>
      </w:r>
      <w:r w:rsidR="00FE4B53" w:rsidRPr="007C2017">
        <w:rPr>
          <w:rFonts w:asciiTheme="majorHAnsi" w:hAnsiTheme="majorHAnsi" w:cstheme="majorHAnsi"/>
          <w:highlight w:val="yellow"/>
          <w:lang w:val="en-US"/>
        </w:rPr>
        <w:t>n</w:t>
      </w:r>
      <w:r w:rsidRPr="007C2017">
        <w:rPr>
          <w:rFonts w:asciiTheme="majorHAnsi" w:hAnsiTheme="majorHAnsi" w:cstheme="majorHAnsi"/>
          <w:highlight w:val="yellow"/>
          <w:lang w:val="en-US"/>
        </w:rPr>
        <w:t>itrogen</w:t>
      </w:r>
      <w:r w:rsidR="00FE4B53" w:rsidRPr="007C2017">
        <w:rPr>
          <w:rFonts w:asciiTheme="majorHAnsi" w:hAnsiTheme="majorHAnsi" w:cstheme="majorHAnsi"/>
          <w:highlight w:val="yellow"/>
          <w:lang w:val="en-US"/>
        </w:rPr>
        <w:t>,</w:t>
      </w:r>
      <w:r w:rsidRPr="007C2017">
        <w:rPr>
          <w:rFonts w:asciiTheme="majorHAnsi" w:hAnsiTheme="majorHAnsi" w:cstheme="majorHAnsi"/>
          <w:highlight w:val="yellow"/>
          <w:lang w:val="en-US"/>
        </w:rPr>
        <w:t xml:space="preserve"> and start the sterilization process.</w:t>
      </w:r>
    </w:p>
    <w:p w14:paraId="793E7288" w14:textId="77777777" w:rsidR="00FE4B53" w:rsidRPr="007C2017" w:rsidRDefault="00FE4B53" w:rsidP="007C2017">
      <w:pPr>
        <w:pStyle w:val="ListParagraph"/>
        <w:ind w:left="0"/>
        <w:jc w:val="both"/>
        <w:rPr>
          <w:rFonts w:asciiTheme="majorHAnsi" w:hAnsiTheme="majorHAnsi" w:cstheme="majorHAnsi"/>
          <w:highlight w:val="yellow"/>
          <w:lang w:val="en-US"/>
        </w:rPr>
      </w:pPr>
    </w:p>
    <w:p w14:paraId="22CC3550" w14:textId="4CABE175" w:rsidR="000B16C1" w:rsidRPr="007C2017" w:rsidRDefault="00E20C94" w:rsidP="007C2017">
      <w:pPr>
        <w:pStyle w:val="ListParagraph"/>
        <w:numPr>
          <w:ilvl w:val="1"/>
          <w:numId w:val="11"/>
        </w:numPr>
        <w:ind w:left="0" w:firstLine="0"/>
        <w:jc w:val="both"/>
        <w:rPr>
          <w:rFonts w:asciiTheme="majorHAnsi" w:hAnsiTheme="majorHAnsi" w:cstheme="majorHAnsi"/>
          <w:highlight w:val="yellow"/>
          <w:lang w:val="en-US"/>
        </w:rPr>
      </w:pPr>
      <w:r w:rsidRPr="007C2017">
        <w:rPr>
          <w:rFonts w:asciiTheme="majorHAnsi" w:hAnsiTheme="majorHAnsi" w:cstheme="majorHAnsi"/>
          <w:highlight w:val="yellow"/>
          <w:lang w:val="en-US"/>
        </w:rPr>
        <w:t xml:space="preserve">Label the vitrification plate </w:t>
      </w:r>
      <w:r w:rsidR="00483888" w:rsidRPr="007C2017">
        <w:rPr>
          <w:rFonts w:asciiTheme="majorHAnsi" w:hAnsiTheme="majorHAnsi" w:cstheme="majorHAnsi"/>
          <w:highlight w:val="yellow"/>
          <w:lang w:val="en-US"/>
        </w:rPr>
        <w:t xml:space="preserve">(refer to </w:t>
      </w:r>
      <w:r w:rsidR="00DD6D9D" w:rsidRPr="007C2017">
        <w:rPr>
          <w:rFonts w:asciiTheme="majorHAnsi" w:hAnsiTheme="majorHAnsi" w:cstheme="majorHAnsi"/>
          <w:highlight w:val="yellow"/>
          <w:lang w:val="en-US"/>
        </w:rPr>
        <w:t xml:space="preserve">the </w:t>
      </w:r>
      <w:r w:rsidR="00DD6D9D" w:rsidRPr="007C2017">
        <w:rPr>
          <w:rFonts w:asciiTheme="majorHAnsi" w:hAnsiTheme="majorHAnsi" w:cstheme="majorHAnsi"/>
          <w:b/>
          <w:bCs/>
          <w:highlight w:val="yellow"/>
          <w:lang w:val="en-US"/>
        </w:rPr>
        <w:t>T</w:t>
      </w:r>
      <w:r w:rsidR="00483888" w:rsidRPr="007C2017">
        <w:rPr>
          <w:rFonts w:asciiTheme="majorHAnsi" w:hAnsiTheme="majorHAnsi" w:cstheme="majorHAnsi"/>
          <w:b/>
          <w:bCs/>
          <w:highlight w:val="yellow"/>
          <w:lang w:val="en-US"/>
        </w:rPr>
        <w:t xml:space="preserve">able of </w:t>
      </w:r>
      <w:r w:rsidR="00FE4B53" w:rsidRPr="007C2017">
        <w:rPr>
          <w:rFonts w:asciiTheme="majorHAnsi" w:hAnsiTheme="majorHAnsi" w:cstheme="majorHAnsi"/>
          <w:b/>
          <w:bCs/>
          <w:highlight w:val="yellow"/>
          <w:lang w:val="en-US"/>
        </w:rPr>
        <w:t>M</w:t>
      </w:r>
      <w:r w:rsidR="00483888" w:rsidRPr="007C2017">
        <w:rPr>
          <w:rFonts w:asciiTheme="majorHAnsi" w:hAnsiTheme="majorHAnsi" w:cstheme="majorHAnsi"/>
          <w:b/>
          <w:bCs/>
          <w:highlight w:val="yellow"/>
          <w:lang w:val="en-US"/>
        </w:rPr>
        <w:t>aterial</w:t>
      </w:r>
      <w:r w:rsidR="00FE4B53" w:rsidRPr="007C2017">
        <w:rPr>
          <w:rFonts w:asciiTheme="majorHAnsi" w:hAnsiTheme="majorHAnsi" w:cstheme="majorHAnsi"/>
          <w:b/>
          <w:bCs/>
          <w:highlight w:val="yellow"/>
          <w:lang w:val="en-US"/>
        </w:rPr>
        <w:t>s</w:t>
      </w:r>
      <w:r w:rsidR="00483888" w:rsidRPr="007C2017">
        <w:rPr>
          <w:rFonts w:asciiTheme="majorHAnsi" w:hAnsiTheme="majorHAnsi" w:cstheme="majorHAnsi"/>
          <w:highlight w:val="yellow"/>
          <w:lang w:val="en-US"/>
        </w:rPr>
        <w:t xml:space="preserve">) </w:t>
      </w:r>
      <w:r w:rsidRPr="007C2017">
        <w:rPr>
          <w:rFonts w:asciiTheme="majorHAnsi" w:hAnsiTheme="majorHAnsi" w:cstheme="majorHAnsi"/>
          <w:highlight w:val="yellow"/>
          <w:lang w:val="en-US"/>
        </w:rPr>
        <w:t>with the patient's name and ID.</w:t>
      </w:r>
      <w:r w:rsidR="005329F2" w:rsidRPr="007C2017">
        <w:rPr>
          <w:rFonts w:asciiTheme="majorHAnsi" w:hAnsiTheme="majorHAnsi" w:cstheme="majorHAnsi"/>
          <w:highlight w:val="yellow"/>
          <w:lang w:val="en-US"/>
        </w:rPr>
        <w:t xml:space="preserve"> </w:t>
      </w:r>
      <w:r w:rsidR="000B16C1" w:rsidRPr="007C2017">
        <w:rPr>
          <w:rFonts w:asciiTheme="majorHAnsi" w:hAnsiTheme="majorHAnsi" w:cstheme="majorHAnsi"/>
          <w:highlight w:val="yellow"/>
          <w:lang w:val="en-US"/>
        </w:rPr>
        <w:t xml:space="preserve">Ask a witness to check the correct </w:t>
      </w:r>
      <w:r w:rsidR="009A737B" w:rsidRPr="007C2017">
        <w:rPr>
          <w:rFonts w:asciiTheme="majorHAnsi" w:hAnsiTheme="majorHAnsi" w:cstheme="majorHAnsi"/>
          <w:highlight w:val="yellow"/>
          <w:lang w:val="en-US"/>
        </w:rPr>
        <w:t>ID</w:t>
      </w:r>
      <w:r w:rsidR="000B16C1" w:rsidRPr="007C2017">
        <w:rPr>
          <w:rFonts w:asciiTheme="majorHAnsi" w:hAnsiTheme="majorHAnsi" w:cstheme="majorHAnsi"/>
          <w:highlight w:val="yellow"/>
          <w:lang w:val="en-US"/>
        </w:rPr>
        <w:t xml:space="preserve"> of the cryodevices</w:t>
      </w:r>
      <w:r w:rsidR="005329F2" w:rsidRPr="007C2017">
        <w:rPr>
          <w:rFonts w:asciiTheme="majorHAnsi" w:hAnsiTheme="majorHAnsi" w:cstheme="majorHAnsi"/>
          <w:highlight w:val="yellow"/>
          <w:lang w:val="en-US"/>
        </w:rPr>
        <w:t xml:space="preserve">. </w:t>
      </w:r>
    </w:p>
    <w:p w14:paraId="124372CC" w14:textId="77777777" w:rsidR="005329F2" w:rsidRPr="007C2017" w:rsidRDefault="005329F2" w:rsidP="007C2017">
      <w:pPr>
        <w:pStyle w:val="ListParagraph"/>
        <w:ind w:left="0"/>
        <w:jc w:val="both"/>
        <w:rPr>
          <w:rFonts w:asciiTheme="majorHAnsi" w:hAnsiTheme="majorHAnsi" w:cstheme="majorHAnsi"/>
          <w:highlight w:val="yellow"/>
          <w:lang w:val="en-US"/>
        </w:rPr>
      </w:pPr>
    </w:p>
    <w:p w14:paraId="416DAE82" w14:textId="453EEFE6" w:rsidR="003618BC" w:rsidRPr="007C2017" w:rsidRDefault="00A36ACB" w:rsidP="007C2017">
      <w:pPr>
        <w:pStyle w:val="ListParagraph"/>
        <w:numPr>
          <w:ilvl w:val="1"/>
          <w:numId w:val="11"/>
        </w:numPr>
        <w:ind w:left="0" w:firstLine="0"/>
        <w:jc w:val="both"/>
        <w:rPr>
          <w:rFonts w:asciiTheme="majorHAnsi" w:hAnsiTheme="majorHAnsi" w:cstheme="majorHAnsi"/>
          <w:highlight w:val="yellow"/>
          <w:lang w:val="en-US"/>
        </w:rPr>
      </w:pPr>
      <w:r w:rsidRPr="007C2017">
        <w:rPr>
          <w:rFonts w:asciiTheme="majorHAnsi" w:hAnsiTheme="majorHAnsi" w:cstheme="majorHAnsi"/>
          <w:highlight w:val="yellow"/>
          <w:lang w:val="en-US"/>
        </w:rPr>
        <w:t>Carefully i</w:t>
      </w:r>
      <w:r w:rsidR="00505FBD" w:rsidRPr="007C2017">
        <w:rPr>
          <w:rFonts w:asciiTheme="majorHAnsi" w:hAnsiTheme="majorHAnsi" w:cstheme="majorHAnsi"/>
          <w:highlight w:val="yellow"/>
          <w:lang w:val="en-US"/>
        </w:rPr>
        <w:t>nvert</w:t>
      </w:r>
      <w:r w:rsidR="00E1723E" w:rsidRPr="007C2017">
        <w:rPr>
          <w:rFonts w:asciiTheme="majorHAnsi" w:hAnsiTheme="majorHAnsi" w:cstheme="majorHAnsi"/>
          <w:highlight w:val="yellow"/>
          <w:lang w:val="en-US"/>
        </w:rPr>
        <w:t xml:space="preserve"> </w:t>
      </w:r>
      <w:r w:rsidR="00505FBD" w:rsidRPr="007C2017">
        <w:rPr>
          <w:rFonts w:asciiTheme="majorHAnsi" w:hAnsiTheme="majorHAnsi" w:cstheme="majorHAnsi"/>
          <w:highlight w:val="yellow"/>
          <w:lang w:val="en-US"/>
        </w:rPr>
        <w:t xml:space="preserve">each vial </w:t>
      </w:r>
      <w:r w:rsidRPr="007C2017">
        <w:rPr>
          <w:rFonts w:asciiTheme="majorHAnsi" w:hAnsiTheme="majorHAnsi" w:cstheme="majorHAnsi"/>
          <w:highlight w:val="yellow"/>
          <w:lang w:val="en-US"/>
        </w:rPr>
        <w:t xml:space="preserve">twice </w:t>
      </w:r>
      <w:r w:rsidR="00505FBD" w:rsidRPr="007C2017">
        <w:rPr>
          <w:rFonts w:asciiTheme="majorHAnsi" w:hAnsiTheme="majorHAnsi" w:cstheme="majorHAnsi"/>
          <w:highlight w:val="yellow"/>
          <w:lang w:val="en-US"/>
        </w:rPr>
        <w:t>to mix</w:t>
      </w:r>
      <w:r w:rsidR="003A005F" w:rsidRPr="007C2017">
        <w:rPr>
          <w:rFonts w:asciiTheme="majorHAnsi" w:hAnsiTheme="majorHAnsi" w:cstheme="majorHAnsi"/>
          <w:highlight w:val="yellow"/>
          <w:lang w:val="en-US"/>
        </w:rPr>
        <w:t xml:space="preserve"> its</w:t>
      </w:r>
      <w:r w:rsidR="00505FBD" w:rsidRPr="007C2017">
        <w:rPr>
          <w:rFonts w:asciiTheme="majorHAnsi" w:hAnsiTheme="majorHAnsi" w:cstheme="majorHAnsi"/>
          <w:highlight w:val="yellow"/>
          <w:lang w:val="en-US"/>
        </w:rPr>
        <w:t xml:space="preserve"> content</w:t>
      </w:r>
      <w:r w:rsidRPr="007C2017">
        <w:rPr>
          <w:rFonts w:asciiTheme="majorHAnsi" w:hAnsiTheme="majorHAnsi" w:cstheme="majorHAnsi"/>
          <w:highlight w:val="yellow"/>
          <w:lang w:val="en-US"/>
        </w:rPr>
        <w:t>s</w:t>
      </w:r>
      <w:r w:rsidR="00505FBD" w:rsidRPr="007C2017">
        <w:rPr>
          <w:rFonts w:asciiTheme="majorHAnsi" w:hAnsiTheme="majorHAnsi" w:cstheme="majorHAnsi"/>
          <w:highlight w:val="yellow"/>
          <w:lang w:val="en-US"/>
        </w:rPr>
        <w:t xml:space="preserve"> </w:t>
      </w:r>
      <w:r w:rsidR="00E1723E" w:rsidRPr="007C2017">
        <w:rPr>
          <w:rFonts w:asciiTheme="majorHAnsi" w:hAnsiTheme="majorHAnsi" w:cstheme="majorHAnsi"/>
          <w:highlight w:val="yellow"/>
          <w:lang w:val="en-US"/>
        </w:rPr>
        <w:t>before use</w:t>
      </w:r>
      <w:r w:rsidRPr="007C2017">
        <w:rPr>
          <w:rFonts w:asciiTheme="majorHAnsi" w:hAnsiTheme="majorHAnsi" w:cstheme="majorHAnsi"/>
          <w:highlight w:val="yellow"/>
          <w:lang w:val="en-US"/>
        </w:rPr>
        <w:t>,</w:t>
      </w:r>
      <w:r w:rsidR="00E1723E" w:rsidRPr="007C2017">
        <w:rPr>
          <w:rFonts w:asciiTheme="majorHAnsi" w:hAnsiTheme="majorHAnsi" w:cstheme="majorHAnsi"/>
          <w:highlight w:val="yellow"/>
          <w:lang w:val="en-US"/>
        </w:rPr>
        <w:t xml:space="preserve"> and p</w:t>
      </w:r>
      <w:r w:rsidR="00F65C46" w:rsidRPr="007C2017">
        <w:rPr>
          <w:rFonts w:asciiTheme="majorHAnsi" w:hAnsiTheme="majorHAnsi" w:cstheme="majorHAnsi"/>
          <w:highlight w:val="yellow"/>
          <w:lang w:val="en-US"/>
        </w:rPr>
        <w:t>repare the lid of a 6 mm Petri dish</w:t>
      </w:r>
      <w:r w:rsidR="00952DC9" w:rsidRPr="007C2017">
        <w:rPr>
          <w:rFonts w:asciiTheme="majorHAnsi" w:hAnsiTheme="majorHAnsi" w:cstheme="majorHAnsi"/>
          <w:highlight w:val="yellow"/>
          <w:lang w:val="en-US"/>
        </w:rPr>
        <w:t xml:space="preserve"> with one</w:t>
      </w:r>
      <w:r w:rsidR="00C93933" w:rsidRPr="007C2017">
        <w:rPr>
          <w:rFonts w:asciiTheme="majorHAnsi" w:hAnsiTheme="majorHAnsi" w:cstheme="majorHAnsi"/>
          <w:highlight w:val="yellow"/>
          <w:lang w:val="en-US"/>
        </w:rPr>
        <w:t xml:space="preserve"> drop of 3</w:t>
      </w:r>
      <w:r w:rsidR="00F65C46" w:rsidRPr="007C2017">
        <w:rPr>
          <w:rFonts w:asciiTheme="majorHAnsi" w:hAnsiTheme="majorHAnsi" w:cstheme="majorHAnsi"/>
          <w:highlight w:val="yellow"/>
          <w:lang w:val="en-US"/>
        </w:rPr>
        <w:t>0 µ</w:t>
      </w:r>
      <w:r w:rsidRPr="007C2017">
        <w:rPr>
          <w:rFonts w:asciiTheme="majorHAnsi" w:hAnsiTheme="majorHAnsi" w:cstheme="majorHAnsi"/>
          <w:highlight w:val="yellow"/>
          <w:lang w:val="en-US"/>
        </w:rPr>
        <w:t>L</w:t>
      </w:r>
      <w:r w:rsidR="00F65C46" w:rsidRPr="007C2017">
        <w:rPr>
          <w:rFonts w:asciiTheme="majorHAnsi" w:hAnsiTheme="majorHAnsi" w:cstheme="majorHAnsi"/>
          <w:highlight w:val="yellow"/>
          <w:lang w:val="en-US"/>
        </w:rPr>
        <w:t xml:space="preserve"> </w:t>
      </w:r>
      <w:r w:rsidR="00952DC9" w:rsidRPr="007C2017">
        <w:rPr>
          <w:rFonts w:asciiTheme="majorHAnsi" w:hAnsiTheme="majorHAnsi" w:cstheme="majorHAnsi"/>
          <w:highlight w:val="yellow"/>
          <w:lang w:val="en-US"/>
        </w:rPr>
        <w:t>of H</w:t>
      </w:r>
      <w:r w:rsidRPr="007C2017">
        <w:rPr>
          <w:rFonts w:asciiTheme="majorHAnsi" w:hAnsiTheme="majorHAnsi" w:cstheme="majorHAnsi"/>
          <w:highlight w:val="yellow"/>
          <w:lang w:val="en-US"/>
        </w:rPr>
        <w:t>EPES</w:t>
      </w:r>
      <w:r w:rsidR="00952DC9" w:rsidRPr="007C2017">
        <w:rPr>
          <w:rFonts w:asciiTheme="majorHAnsi" w:hAnsiTheme="majorHAnsi" w:cstheme="majorHAnsi"/>
          <w:highlight w:val="yellow"/>
          <w:lang w:val="en-US"/>
        </w:rPr>
        <w:t>-</w:t>
      </w:r>
      <w:r w:rsidR="00B46B3E" w:rsidRPr="007C2017">
        <w:rPr>
          <w:rFonts w:asciiTheme="majorHAnsi" w:hAnsiTheme="majorHAnsi" w:cstheme="majorHAnsi"/>
          <w:highlight w:val="yellow"/>
          <w:lang w:val="en-US"/>
        </w:rPr>
        <w:t>buffered medium (with 5%</w:t>
      </w:r>
      <w:r w:rsidR="00952DC9" w:rsidRPr="007C2017">
        <w:rPr>
          <w:rFonts w:asciiTheme="majorHAnsi" w:hAnsiTheme="majorHAnsi" w:cstheme="majorHAnsi"/>
          <w:highlight w:val="yellow"/>
          <w:lang w:val="en-US"/>
        </w:rPr>
        <w:t xml:space="preserve"> </w:t>
      </w:r>
      <w:r w:rsidR="003A005F" w:rsidRPr="007C2017">
        <w:rPr>
          <w:rFonts w:asciiTheme="majorHAnsi" w:hAnsiTheme="majorHAnsi" w:cstheme="majorHAnsi"/>
          <w:highlight w:val="yellow"/>
          <w:lang w:val="en-US"/>
        </w:rPr>
        <w:t>HSA</w:t>
      </w:r>
      <w:r w:rsidR="00B46B3E" w:rsidRPr="007C2017">
        <w:rPr>
          <w:rFonts w:asciiTheme="majorHAnsi" w:hAnsiTheme="majorHAnsi" w:cstheme="majorHAnsi"/>
          <w:highlight w:val="yellow"/>
          <w:lang w:val="en-US"/>
        </w:rPr>
        <w:t xml:space="preserve">) </w:t>
      </w:r>
      <w:r w:rsidR="00952DC9" w:rsidRPr="007C2017">
        <w:rPr>
          <w:rFonts w:asciiTheme="majorHAnsi" w:hAnsiTheme="majorHAnsi" w:cstheme="majorHAnsi"/>
          <w:highlight w:val="yellow"/>
          <w:lang w:val="en-US"/>
        </w:rPr>
        <w:t>and one</w:t>
      </w:r>
      <w:r w:rsidR="00E20C94" w:rsidRPr="007C2017">
        <w:rPr>
          <w:rFonts w:asciiTheme="majorHAnsi" w:hAnsiTheme="majorHAnsi" w:cstheme="majorHAnsi"/>
          <w:highlight w:val="yellow"/>
          <w:lang w:val="en-US"/>
        </w:rPr>
        <w:t xml:space="preserve"> adjacent</w:t>
      </w:r>
      <w:r w:rsidR="00F65C46" w:rsidRPr="007C2017">
        <w:rPr>
          <w:rFonts w:asciiTheme="majorHAnsi" w:hAnsiTheme="majorHAnsi" w:cstheme="majorHAnsi"/>
          <w:highlight w:val="yellow"/>
          <w:lang w:val="en-US"/>
        </w:rPr>
        <w:t xml:space="preserve"> dr</w:t>
      </w:r>
      <w:r w:rsidR="00B46B3E" w:rsidRPr="007C2017">
        <w:rPr>
          <w:rFonts w:asciiTheme="majorHAnsi" w:hAnsiTheme="majorHAnsi" w:cstheme="majorHAnsi"/>
          <w:highlight w:val="yellow"/>
          <w:lang w:val="en-US"/>
        </w:rPr>
        <w:t>op</w:t>
      </w:r>
      <w:r w:rsidR="00C93933" w:rsidRPr="007C2017">
        <w:rPr>
          <w:rFonts w:asciiTheme="majorHAnsi" w:hAnsiTheme="majorHAnsi" w:cstheme="majorHAnsi"/>
          <w:highlight w:val="yellow"/>
          <w:lang w:val="en-US"/>
        </w:rPr>
        <w:t xml:space="preserve"> of 3</w:t>
      </w:r>
      <w:r w:rsidR="00E1723E" w:rsidRPr="007C2017">
        <w:rPr>
          <w:rFonts w:asciiTheme="majorHAnsi" w:hAnsiTheme="majorHAnsi" w:cstheme="majorHAnsi"/>
          <w:highlight w:val="yellow"/>
          <w:lang w:val="en-US"/>
        </w:rPr>
        <w:t>0 µ</w:t>
      </w:r>
      <w:r w:rsidRPr="007C2017">
        <w:rPr>
          <w:rFonts w:asciiTheme="majorHAnsi" w:hAnsiTheme="majorHAnsi" w:cstheme="majorHAnsi"/>
          <w:highlight w:val="yellow"/>
          <w:lang w:val="en-US"/>
        </w:rPr>
        <w:t>L of</w:t>
      </w:r>
      <w:r w:rsidR="00E1723E" w:rsidRPr="007C2017">
        <w:rPr>
          <w:rFonts w:asciiTheme="majorHAnsi" w:hAnsiTheme="majorHAnsi" w:cstheme="majorHAnsi"/>
          <w:highlight w:val="yellow"/>
          <w:lang w:val="en-US"/>
        </w:rPr>
        <w:t xml:space="preserve"> ES</w:t>
      </w:r>
      <w:r w:rsidR="00F65C46" w:rsidRPr="007C2017">
        <w:rPr>
          <w:rFonts w:asciiTheme="majorHAnsi" w:hAnsiTheme="majorHAnsi" w:cstheme="majorHAnsi"/>
          <w:highlight w:val="yellow"/>
          <w:lang w:val="en-US"/>
        </w:rPr>
        <w:t xml:space="preserve">. </w:t>
      </w:r>
    </w:p>
    <w:p w14:paraId="2015C9A6" w14:textId="77777777" w:rsidR="00D56FEA" w:rsidRPr="007C2017" w:rsidRDefault="00D56FEA" w:rsidP="007C2017">
      <w:pPr>
        <w:rPr>
          <w:rFonts w:asciiTheme="majorHAnsi" w:hAnsiTheme="majorHAnsi" w:cstheme="majorHAnsi"/>
          <w:highlight w:val="yellow"/>
        </w:rPr>
      </w:pPr>
    </w:p>
    <w:p w14:paraId="72E3BC0D" w14:textId="25AAF9D3" w:rsidR="00F65C46" w:rsidRPr="007C2017" w:rsidRDefault="00B46B3E" w:rsidP="007C2017">
      <w:pPr>
        <w:rPr>
          <w:rFonts w:asciiTheme="majorHAnsi" w:hAnsiTheme="majorHAnsi" w:cstheme="majorHAnsi"/>
        </w:rPr>
      </w:pPr>
      <w:r w:rsidRPr="007C2017">
        <w:rPr>
          <w:rFonts w:asciiTheme="majorHAnsi" w:hAnsiTheme="majorHAnsi" w:cstheme="majorHAnsi"/>
        </w:rPr>
        <w:t>N</w:t>
      </w:r>
      <w:r w:rsidR="00D56FEA" w:rsidRPr="007C2017">
        <w:rPr>
          <w:rFonts w:asciiTheme="majorHAnsi" w:hAnsiTheme="majorHAnsi" w:cstheme="majorHAnsi"/>
        </w:rPr>
        <w:t>OTE</w:t>
      </w:r>
      <w:r w:rsidRPr="007C2017">
        <w:rPr>
          <w:rFonts w:asciiTheme="majorHAnsi" w:hAnsiTheme="majorHAnsi" w:cstheme="majorHAnsi"/>
        </w:rPr>
        <w:t xml:space="preserve">: </w:t>
      </w:r>
      <w:r w:rsidR="00C77119" w:rsidRPr="007C2017">
        <w:rPr>
          <w:rFonts w:asciiTheme="majorHAnsi" w:hAnsiTheme="majorHAnsi" w:cstheme="majorHAnsi"/>
        </w:rPr>
        <w:t>P</w:t>
      </w:r>
      <w:r w:rsidR="00952DC9" w:rsidRPr="007C2017">
        <w:rPr>
          <w:rFonts w:asciiTheme="majorHAnsi" w:hAnsiTheme="majorHAnsi" w:cstheme="majorHAnsi"/>
        </w:rPr>
        <w:t>lace</w:t>
      </w:r>
      <w:r w:rsidR="00973B78" w:rsidRPr="007C2017">
        <w:rPr>
          <w:rFonts w:asciiTheme="majorHAnsi" w:hAnsiTheme="majorHAnsi" w:cstheme="majorHAnsi"/>
        </w:rPr>
        <w:t xml:space="preserve"> </w:t>
      </w:r>
      <w:r w:rsidR="00F65C46" w:rsidRPr="007C2017">
        <w:rPr>
          <w:rFonts w:asciiTheme="majorHAnsi" w:hAnsiTheme="majorHAnsi" w:cstheme="majorHAnsi"/>
        </w:rPr>
        <w:t>drop</w:t>
      </w:r>
      <w:r w:rsidRPr="007C2017">
        <w:rPr>
          <w:rFonts w:asciiTheme="majorHAnsi" w:hAnsiTheme="majorHAnsi" w:cstheme="majorHAnsi"/>
        </w:rPr>
        <w:t>s just before use to limit medium</w:t>
      </w:r>
      <w:r w:rsidR="00F65C46" w:rsidRPr="007C2017">
        <w:rPr>
          <w:rFonts w:asciiTheme="majorHAnsi" w:hAnsiTheme="majorHAnsi" w:cstheme="majorHAnsi"/>
        </w:rPr>
        <w:t xml:space="preserve"> evaporation.</w:t>
      </w:r>
    </w:p>
    <w:p w14:paraId="3E3E85BE" w14:textId="77777777" w:rsidR="00D56FEA" w:rsidRPr="007C2017" w:rsidRDefault="00D56FEA" w:rsidP="007C2017">
      <w:pPr>
        <w:rPr>
          <w:rFonts w:asciiTheme="majorHAnsi" w:hAnsiTheme="majorHAnsi" w:cstheme="majorHAnsi"/>
          <w:highlight w:val="yellow"/>
        </w:rPr>
      </w:pPr>
    </w:p>
    <w:p w14:paraId="2995885D" w14:textId="3D065155" w:rsidR="00F65C46" w:rsidRPr="007C2017" w:rsidRDefault="00952DC9" w:rsidP="007C2017">
      <w:pPr>
        <w:pStyle w:val="ListParagraph"/>
        <w:numPr>
          <w:ilvl w:val="1"/>
          <w:numId w:val="11"/>
        </w:numPr>
        <w:ind w:left="0" w:firstLine="0"/>
        <w:jc w:val="both"/>
        <w:rPr>
          <w:rFonts w:asciiTheme="majorHAnsi" w:hAnsiTheme="majorHAnsi" w:cstheme="majorHAnsi"/>
          <w:highlight w:val="yellow"/>
          <w:lang w:val="en-US"/>
        </w:rPr>
      </w:pPr>
      <w:r w:rsidRPr="007C2017">
        <w:rPr>
          <w:rFonts w:asciiTheme="majorHAnsi" w:hAnsiTheme="majorHAnsi" w:cstheme="majorHAnsi"/>
          <w:highlight w:val="yellow"/>
          <w:lang w:val="en-US"/>
        </w:rPr>
        <w:t>Using a 1</w:t>
      </w:r>
      <w:r w:rsidR="00C77119" w:rsidRPr="007C2017">
        <w:rPr>
          <w:rFonts w:asciiTheme="majorHAnsi" w:hAnsiTheme="majorHAnsi" w:cstheme="majorHAnsi"/>
          <w:highlight w:val="yellow"/>
          <w:lang w:val="en-US"/>
        </w:rPr>
        <w:t>7</w:t>
      </w:r>
      <w:r w:rsidRPr="007C2017">
        <w:rPr>
          <w:rFonts w:asciiTheme="majorHAnsi" w:hAnsiTheme="majorHAnsi" w:cstheme="majorHAnsi"/>
          <w:highlight w:val="yellow"/>
          <w:lang w:val="en-US"/>
        </w:rPr>
        <w:t>0</w:t>
      </w:r>
      <w:r w:rsidR="005C5064" w:rsidRPr="007C2017">
        <w:rPr>
          <w:rFonts w:asciiTheme="majorHAnsi" w:hAnsiTheme="majorHAnsi" w:cstheme="majorHAnsi"/>
          <w:highlight w:val="yellow"/>
          <w:lang w:val="en-US"/>
        </w:rPr>
        <w:t xml:space="preserve"> </w:t>
      </w:r>
      <w:r w:rsidR="00F65C46" w:rsidRPr="007C2017">
        <w:rPr>
          <w:rFonts w:asciiTheme="majorHAnsi" w:hAnsiTheme="majorHAnsi" w:cstheme="majorHAnsi"/>
          <w:highlight w:val="yellow"/>
          <w:lang w:val="en-US"/>
        </w:rPr>
        <w:t>µm di</w:t>
      </w:r>
      <w:r w:rsidRPr="007C2017">
        <w:rPr>
          <w:rFonts w:asciiTheme="majorHAnsi" w:hAnsiTheme="majorHAnsi" w:cstheme="majorHAnsi"/>
          <w:highlight w:val="yellow"/>
          <w:lang w:val="en-US"/>
        </w:rPr>
        <w:t>ameter stripper pipette, place</w:t>
      </w:r>
      <w:r w:rsidR="00096584" w:rsidRPr="007C2017">
        <w:rPr>
          <w:rFonts w:asciiTheme="majorHAnsi" w:hAnsiTheme="majorHAnsi" w:cstheme="majorHAnsi"/>
          <w:highlight w:val="yellow"/>
          <w:lang w:val="en-US"/>
        </w:rPr>
        <w:t xml:space="preserve"> the</w:t>
      </w:r>
      <w:r w:rsidR="00F65C46" w:rsidRPr="007C2017">
        <w:rPr>
          <w:rFonts w:asciiTheme="majorHAnsi" w:hAnsiTheme="majorHAnsi" w:cstheme="majorHAnsi"/>
          <w:highlight w:val="yellow"/>
          <w:lang w:val="en-US"/>
        </w:rPr>
        <w:t xml:space="preserve"> oocyte</w:t>
      </w:r>
      <w:r w:rsidRPr="007C2017">
        <w:rPr>
          <w:rFonts w:asciiTheme="majorHAnsi" w:hAnsiTheme="majorHAnsi" w:cstheme="majorHAnsi"/>
          <w:highlight w:val="yellow"/>
          <w:lang w:val="en-US"/>
        </w:rPr>
        <w:t>s (up to 9)</w:t>
      </w:r>
      <w:r w:rsidR="00F65C46" w:rsidRPr="007C2017">
        <w:rPr>
          <w:rFonts w:asciiTheme="majorHAnsi" w:hAnsiTheme="majorHAnsi" w:cstheme="majorHAnsi"/>
          <w:highlight w:val="yellow"/>
          <w:lang w:val="en-US"/>
        </w:rPr>
        <w:t xml:space="preserve"> in the</w:t>
      </w:r>
      <w:r w:rsidR="00B46B3E" w:rsidRPr="007C2017">
        <w:rPr>
          <w:rFonts w:asciiTheme="majorHAnsi" w:hAnsiTheme="majorHAnsi" w:cstheme="majorHAnsi"/>
          <w:highlight w:val="yellow"/>
          <w:lang w:val="en-US"/>
        </w:rPr>
        <w:t xml:space="preserve"> first</w:t>
      </w:r>
      <w:r w:rsidR="00F65C46" w:rsidRPr="007C2017">
        <w:rPr>
          <w:rFonts w:asciiTheme="majorHAnsi" w:hAnsiTheme="majorHAnsi" w:cstheme="majorHAnsi"/>
          <w:highlight w:val="yellow"/>
          <w:lang w:val="en-US"/>
        </w:rPr>
        <w:t xml:space="preserve"> drop with the smallest possible volume of medium.</w:t>
      </w:r>
      <w:r w:rsidR="00041511" w:rsidRPr="007C2017">
        <w:rPr>
          <w:rFonts w:asciiTheme="majorHAnsi" w:hAnsiTheme="majorHAnsi" w:cstheme="majorHAnsi"/>
          <w:highlight w:val="yellow"/>
          <w:lang w:val="en-US"/>
        </w:rPr>
        <w:t xml:space="preserve"> </w:t>
      </w:r>
      <w:r w:rsidR="00F65C46" w:rsidRPr="007C2017">
        <w:rPr>
          <w:rFonts w:asciiTheme="majorHAnsi" w:hAnsiTheme="majorHAnsi" w:cstheme="majorHAnsi"/>
          <w:highlight w:val="yellow"/>
          <w:lang w:val="en-US"/>
        </w:rPr>
        <w:t>Using the stripper</w:t>
      </w:r>
      <w:r w:rsidR="0089494D" w:rsidRPr="007C2017">
        <w:rPr>
          <w:rFonts w:asciiTheme="majorHAnsi" w:hAnsiTheme="majorHAnsi" w:cstheme="majorHAnsi"/>
          <w:highlight w:val="yellow"/>
          <w:lang w:val="en-US"/>
        </w:rPr>
        <w:t xml:space="preserve"> pipette</w:t>
      </w:r>
      <w:r w:rsidR="00F65C46" w:rsidRPr="007C2017">
        <w:rPr>
          <w:rFonts w:asciiTheme="majorHAnsi" w:hAnsiTheme="majorHAnsi" w:cstheme="majorHAnsi"/>
          <w:highlight w:val="yellow"/>
          <w:lang w:val="en-US"/>
        </w:rPr>
        <w:t>, create a bridge</w:t>
      </w:r>
      <w:r w:rsidR="001918FE" w:rsidRPr="007C2017">
        <w:rPr>
          <w:rFonts w:asciiTheme="majorHAnsi" w:hAnsiTheme="majorHAnsi" w:cstheme="majorHAnsi"/>
          <w:highlight w:val="yellow"/>
          <w:lang w:val="en-US"/>
        </w:rPr>
        <w:t xml:space="preserve"> of</w:t>
      </w:r>
      <w:r w:rsidR="00F65C46" w:rsidRPr="007C2017">
        <w:rPr>
          <w:rFonts w:asciiTheme="majorHAnsi" w:hAnsiTheme="majorHAnsi" w:cstheme="majorHAnsi"/>
          <w:highlight w:val="yellow"/>
          <w:lang w:val="en-US"/>
        </w:rPr>
        <w:t xml:space="preserve"> </w:t>
      </w:r>
      <w:r w:rsidR="001918FE" w:rsidRPr="007C2017">
        <w:rPr>
          <w:rFonts w:asciiTheme="majorHAnsi" w:hAnsiTheme="majorHAnsi" w:cstheme="majorHAnsi"/>
          <w:highlight w:val="yellow"/>
          <w:lang w:val="en-US"/>
        </w:rPr>
        <w:t xml:space="preserve">medium </w:t>
      </w:r>
      <w:r w:rsidR="00F65C46" w:rsidRPr="007C2017">
        <w:rPr>
          <w:rFonts w:asciiTheme="majorHAnsi" w:hAnsiTheme="majorHAnsi" w:cstheme="majorHAnsi"/>
          <w:highlight w:val="yellow"/>
          <w:lang w:val="en-US"/>
        </w:rPr>
        <w:t xml:space="preserve">between the drop </w:t>
      </w:r>
      <w:r w:rsidRPr="007C2017">
        <w:rPr>
          <w:rFonts w:asciiTheme="majorHAnsi" w:hAnsiTheme="majorHAnsi" w:cstheme="majorHAnsi"/>
          <w:highlight w:val="yellow"/>
          <w:lang w:val="en-US"/>
        </w:rPr>
        <w:t>n.</w:t>
      </w:r>
      <w:r w:rsidR="00F65C46" w:rsidRPr="007C2017">
        <w:rPr>
          <w:rFonts w:asciiTheme="majorHAnsi" w:hAnsiTheme="majorHAnsi" w:cstheme="majorHAnsi"/>
          <w:highlight w:val="yellow"/>
          <w:lang w:val="en-US"/>
        </w:rPr>
        <w:t xml:space="preserve">1 </w:t>
      </w:r>
      <w:r w:rsidR="00B46B3E" w:rsidRPr="007C2017">
        <w:rPr>
          <w:rFonts w:asciiTheme="majorHAnsi" w:hAnsiTheme="majorHAnsi" w:cstheme="majorHAnsi"/>
          <w:highlight w:val="yellow"/>
          <w:lang w:val="en-US"/>
        </w:rPr>
        <w:t xml:space="preserve">and </w:t>
      </w:r>
      <w:r w:rsidRPr="007C2017">
        <w:rPr>
          <w:rFonts w:asciiTheme="majorHAnsi" w:hAnsiTheme="majorHAnsi" w:cstheme="majorHAnsi"/>
          <w:highlight w:val="yellow"/>
          <w:lang w:val="en-US"/>
        </w:rPr>
        <w:t>n.</w:t>
      </w:r>
      <w:r w:rsidR="00B46B3E" w:rsidRPr="007C2017">
        <w:rPr>
          <w:rFonts w:asciiTheme="majorHAnsi" w:hAnsiTheme="majorHAnsi" w:cstheme="majorHAnsi"/>
          <w:highlight w:val="yellow"/>
          <w:lang w:val="en-US"/>
        </w:rPr>
        <w:t>2</w:t>
      </w:r>
      <w:r w:rsidR="00F65C46" w:rsidRPr="007C2017">
        <w:rPr>
          <w:rFonts w:asciiTheme="majorHAnsi" w:hAnsiTheme="majorHAnsi" w:cstheme="majorHAnsi"/>
          <w:highlight w:val="yellow"/>
          <w:lang w:val="en-US"/>
        </w:rPr>
        <w:t xml:space="preserve"> to obtain a gradual increase in concentration of the </w:t>
      </w:r>
      <w:r w:rsidR="00B46B3E" w:rsidRPr="007C2017">
        <w:rPr>
          <w:rFonts w:asciiTheme="majorHAnsi" w:hAnsiTheme="majorHAnsi" w:cstheme="majorHAnsi"/>
          <w:highlight w:val="yellow"/>
          <w:lang w:val="en-US"/>
        </w:rPr>
        <w:t>CPAs</w:t>
      </w:r>
      <w:r w:rsidR="00DF66AE" w:rsidRPr="007C2017">
        <w:rPr>
          <w:rFonts w:asciiTheme="majorHAnsi" w:hAnsiTheme="majorHAnsi" w:cstheme="majorHAnsi"/>
          <w:highlight w:val="yellow"/>
          <w:lang w:val="en-US"/>
        </w:rPr>
        <w:t xml:space="preserve"> (</w:t>
      </w:r>
      <w:r w:rsidR="00DF66AE" w:rsidRPr="007C2017">
        <w:rPr>
          <w:rFonts w:asciiTheme="majorHAnsi" w:hAnsiTheme="majorHAnsi" w:cstheme="majorHAnsi"/>
          <w:b/>
          <w:bCs/>
          <w:highlight w:val="yellow"/>
          <w:lang w:val="en-US"/>
        </w:rPr>
        <w:t>Fig</w:t>
      </w:r>
      <w:r w:rsidR="00041511" w:rsidRPr="007C2017">
        <w:rPr>
          <w:rFonts w:asciiTheme="majorHAnsi" w:hAnsiTheme="majorHAnsi" w:cstheme="majorHAnsi"/>
          <w:b/>
          <w:bCs/>
          <w:highlight w:val="yellow"/>
          <w:lang w:val="en-US"/>
        </w:rPr>
        <w:t xml:space="preserve">ure </w:t>
      </w:r>
      <w:r w:rsidR="00DF66AE" w:rsidRPr="007C2017">
        <w:rPr>
          <w:rFonts w:asciiTheme="majorHAnsi" w:hAnsiTheme="majorHAnsi" w:cstheme="majorHAnsi"/>
          <w:b/>
          <w:bCs/>
          <w:highlight w:val="yellow"/>
          <w:lang w:val="en-US"/>
        </w:rPr>
        <w:t>1A</w:t>
      </w:r>
      <w:r w:rsidR="00DF66AE" w:rsidRPr="007C2017">
        <w:rPr>
          <w:rFonts w:asciiTheme="majorHAnsi" w:hAnsiTheme="majorHAnsi" w:cstheme="majorHAnsi"/>
          <w:highlight w:val="yellow"/>
          <w:lang w:val="en-US"/>
        </w:rPr>
        <w:t>)</w:t>
      </w:r>
      <w:r w:rsidR="00E1723E" w:rsidRPr="007C2017">
        <w:rPr>
          <w:rFonts w:asciiTheme="majorHAnsi" w:hAnsiTheme="majorHAnsi" w:cstheme="majorHAnsi"/>
          <w:highlight w:val="yellow"/>
          <w:lang w:val="en-US"/>
        </w:rPr>
        <w:t>.</w:t>
      </w:r>
    </w:p>
    <w:p w14:paraId="4BE8230C" w14:textId="77777777" w:rsidR="002D72BC" w:rsidRPr="007C2017" w:rsidRDefault="002D72BC" w:rsidP="007C2017">
      <w:pPr>
        <w:pStyle w:val="ListParagraph"/>
        <w:ind w:left="0"/>
        <w:jc w:val="both"/>
        <w:rPr>
          <w:rFonts w:asciiTheme="majorHAnsi" w:hAnsiTheme="majorHAnsi" w:cstheme="majorHAnsi"/>
          <w:highlight w:val="yellow"/>
          <w:lang w:val="en-US"/>
        </w:rPr>
      </w:pPr>
    </w:p>
    <w:p w14:paraId="276F366E" w14:textId="7933E1A4" w:rsidR="00590D92" w:rsidRPr="007C2017" w:rsidRDefault="00FB7289" w:rsidP="007C2017">
      <w:pPr>
        <w:pStyle w:val="ListParagraph"/>
        <w:numPr>
          <w:ilvl w:val="1"/>
          <w:numId w:val="11"/>
        </w:numPr>
        <w:ind w:left="0" w:firstLine="0"/>
        <w:jc w:val="both"/>
        <w:rPr>
          <w:rFonts w:asciiTheme="majorHAnsi" w:hAnsiTheme="majorHAnsi" w:cstheme="majorHAnsi"/>
          <w:highlight w:val="yellow"/>
          <w:lang w:val="en-US"/>
        </w:rPr>
      </w:pPr>
      <w:r w:rsidRPr="007C2017">
        <w:rPr>
          <w:rFonts w:asciiTheme="majorHAnsi" w:hAnsiTheme="majorHAnsi" w:cstheme="majorHAnsi"/>
          <w:highlight w:val="yellow"/>
          <w:lang w:val="en-US"/>
        </w:rPr>
        <w:t xml:space="preserve"> </w:t>
      </w:r>
      <w:r w:rsidR="00E1723E" w:rsidRPr="007C2017">
        <w:rPr>
          <w:rFonts w:asciiTheme="majorHAnsi" w:hAnsiTheme="majorHAnsi" w:cstheme="majorHAnsi"/>
          <w:highlight w:val="yellow"/>
          <w:lang w:val="en-US"/>
        </w:rPr>
        <w:t xml:space="preserve">Incubate </w:t>
      </w:r>
      <w:r w:rsidR="00096584" w:rsidRPr="007C2017">
        <w:rPr>
          <w:rFonts w:asciiTheme="majorHAnsi" w:hAnsiTheme="majorHAnsi" w:cstheme="majorHAnsi"/>
          <w:highlight w:val="yellow"/>
          <w:lang w:val="en-US"/>
        </w:rPr>
        <w:t xml:space="preserve">the </w:t>
      </w:r>
      <w:r w:rsidR="00E1723E" w:rsidRPr="007C2017">
        <w:rPr>
          <w:rFonts w:asciiTheme="majorHAnsi" w:hAnsiTheme="majorHAnsi" w:cstheme="majorHAnsi"/>
          <w:highlight w:val="yellow"/>
          <w:lang w:val="en-US"/>
        </w:rPr>
        <w:t xml:space="preserve">oocytes in </w:t>
      </w:r>
      <w:r w:rsidR="00B46B3E" w:rsidRPr="007C2017">
        <w:rPr>
          <w:rFonts w:asciiTheme="majorHAnsi" w:hAnsiTheme="majorHAnsi" w:cstheme="majorHAnsi"/>
          <w:highlight w:val="yellow"/>
          <w:lang w:val="en-US"/>
        </w:rPr>
        <w:t xml:space="preserve">the first </w:t>
      </w:r>
      <w:r w:rsidR="00E1723E" w:rsidRPr="007C2017">
        <w:rPr>
          <w:rFonts w:asciiTheme="majorHAnsi" w:hAnsiTheme="majorHAnsi" w:cstheme="majorHAnsi"/>
          <w:highlight w:val="yellow"/>
          <w:lang w:val="en-US"/>
        </w:rPr>
        <w:t>drop for 3 minutes.</w:t>
      </w:r>
      <w:r w:rsidR="002D72BC" w:rsidRPr="007C2017">
        <w:rPr>
          <w:rFonts w:asciiTheme="majorHAnsi" w:hAnsiTheme="majorHAnsi" w:cstheme="majorHAnsi"/>
          <w:highlight w:val="yellow"/>
          <w:lang w:val="en-US"/>
        </w:rPr>
        <w:t xml:space="preserve"> </w:t>
      </w:r>
      <w:r w:rsidR="00B46B3E" w:rsidRPr="007C2017">
        <w:rPr>
          <w:rFonts w:asciiTheme="majorHAnsi" w:hAnsiTheme="majorHAnsi" w:cstheme="majorHAnsi"/>
          <w:highlight w:val="yellow"/>
          <w:lang w:val="en-US"/>
        </w:rPr>
        <w:t>Add a</w:t>
      </w:r>
      <w:r w:rsidR="00E20C94" w:rsidRPr="007C2017">
        <w:rPr>
          <w:rFonts w:asciiTheme="majorHAnsi" w:hAnsiTheme="majorHAnsi" w:cstheme="majorHAnsi"/>
          <w:highlight w:val="yellow"/>
          <w:lang w:val="en-US"/>
        </w:rPr>
        <w:t xml:space="preserve"> third </w:t>
      </w:r>
      <w:r w:rsidR="00C93933" w:rsidRPr="007C2017">
        <w:rPr>
          <w:rFonts w:asciiTheme="majorHAnsi" w:hAnsiTheme="majorHAnsi" w:cstheme="majorHAnsi"/>
          <w:highlight w:val="yellow"/>
          <w:lang w:val="en-US"/>
        </w:rPr>
        <w:t>drop of 3</w:t>
      </w:r>
      <w:r w:rsidR="00B46B3E" w:rsidRPr="007C2017">
        <w:rPr>
          <w:rFonts w:asciiTheme="majorHAnsi" w:hAnsiTheme="majorHAnsi" w:cstheme="majorHAnsi"/>
          <w:highlight w:val="yellow"/>
          <w:lang w:val="en-US"/>
        </w:rPr>
        <w:t>0 µ</w:t>
      </w:r>
      <w:r w:rsidR="002D72BC" w:rsidRPr="007C2017">
        <w:rPr>
          <w:rFonts w:asciiTheme="majorHAnsi" w:hAnsiTheme="majorHAnsi" w:cstheme="majorHAnsi"/>
          <w:highlight w:val="yellow"/>
          <w:lang w:val="en-US"/>
        </w:rPr>
        <w:t>L of</w:t>
      </w:r>
      <w:r w:rsidR="00B46B3E" w:rsidRPr="007C2017">
        <w:rPr>
          <w:rFonts w:asciiTheme="majorHAnsi" w:hAnsiTheme="majorHAnsi" w:cstheme="majorHAnsi"/>
          <w:highlight w:val="yellow"/>
          <w:lang w:val="en-US"/>
        </w:rPr>
        <w:t xml:space="preserve"> ES</w:t>
      </w:r>
      <w:r w:rsidR="00952DC9" w:rsidRPr="007C2017">
        <w:rPr>
          <w:rFonts w:asciiTheme="majorHAnsi" w:hAnsiTheme="majorHAnsi" w:cstheme="majorHAnsi"/>
          <w:highlight w:val="yellow"/>
          <w:lang w:val="en-US"/>
        </w:rPr>
        <w:t xml:space="preserve"> (n.3)</w:t>
      </w:r>
      <w:r w:rsidR="00B46B3E" w:rsidRPr="007C2017">
        <w:rPr>
          <w:rFonts w:asciiTheme="majorHAnsi" w:hAnsiTheme="majorHAnsi" w:cstheme="majorHAnsi"/>
          <w:highlight w:val="yellow"/>
          <w:lang w:val="en-US"/>
        </w:rPr>
        <w:t>.</w:t>
      </w:r>
      <w:r w:rsidR="005F6477" w:rsidRPr="007C2017">
        <w:rPr>
          <w:rFonts w:asciiTheme="majorHAnsi" w:hAnsiTheme="majorHAnsi" w:cstheme="majorHAnsi"/>
          <w:highlight w:val="yellow"/>
          <w:lang w:val="en-US"/>
        </w:rPr>
        <w:t xml:space="preserve"> </w:t>
      </w:r>
      <w:r w:rsidR="00F65C46" w:rsidRPr="007C2017">
        <w:rPr>
          <w:rFonts w:asciiTheme="majorHAnsi" w:hAnsiTheme="majorHAnsi" w:cstheme="majorHAnsi"/>
          <w:highlight w:val="yellow"/>
          <w:lang w:val="en-US"/>
        </w:rPr>
        <w:t>After 3 min,</w:t>
      </w:r>
      <w:r w:rsidR="00A562C5" w:rsidRPr="007C2017">
        <w:rPr>
          <w:rFonts w:asciiTheme="majorHAnsi" w:hAnsiTheme="majorHAnsi" w:cstheme="majorHAnsi"/>
          <w:highlight w:val="yellow"/>
          <w:lang w:val="en-US"/>
        </w:rPr>
        <w:t xml:space="preserve"> transfer</w:t>
      </w:r>
      <w:r w:rsidR="00F65C46" w:rsidRPr="007C2017">
        <w:rPr>
          <w:rFonts w:asciiTheme="majorHAnsi" w:hAnsiTheme="majorHAnsi" w:cstheme="majorHAnsi"/>
          <w:highlight w:val="yellow"/>
          <w:lang w:val="en-US"/>
        </w:rPr>
        <w:t xml:space="preserve"> the oocytes into </w:t>
      </w:r>
      <w:r w:rsidR="00B46B3E" w:rsidRPr="007C2017">
        <w:rPr>
          <w:rFonts w:asciiTheme="majorHAnsi" w:hAnsiTheme="majorHAnsi" w:cstheme="majorHAnsi"/>
          <w:highlight w:val="yellow"/>
          <w:lang w:val="en-US"/>
        </w:rPr>
        <w:t>the second drop</w:t>
      </w:r>
      <w:r w:rsidR="00F65C46" w:rsidRPr="007C2017">
        <w:rPr>
          <w:rFonts w:asciiTheme="majorHAnsi" w:hAnsiTheme="majorHAnsi" w:cstheme="majorHAnsi"/>
          <w:highlight w:val="yellow"/>
          <w:lang w:val="en-US"/>
        </w:rPr>
        <w:t xml:space="preserve"> of ES</w:t>
      </w:r>
      <w:r w:rsidR="002D72BC" w:rsidRPr="007C2017">
        <w:rPr>
          <w:rFonts w:asciiTheme="majorHAnsi" w:hAnsiTheme="majorHAnsi" w:cstheme="majorHAnsi"/>
          <w:highlight w:val="yellow"/>
          <w:lang w:val="en-US"/>
        </w:rPr>
        <w:t>,</w:t>
      </w:r>
      <w:r w:rsidR="00F65C46" w:rsidRPr="007C2017">
        <w:rPr>
          <w:rFonts w:asciiTheme="majorHAnsi" w:hAnsiTheme="majorHAnsi" w:cstheme="majorHAnsi"/>
          <w:highlight w:val="yellow"/>
          <w:lang w:val="en-US"/>
        </w:rPr>
        <w:t xml:space="preserve"> and create a me</w:t>
      </w:r>
      <w:r w:rsidR="00B46B3E" w:rsidRPr="007C2017">
        <w:rPr>
          <w:rFonts w:asciiTheme="majorHAnsi" w:hAnsiTheme="majorHAnsi" w:cstheme="majorHAnsi"/>
          <w:highlight w:val="yellow"/>
          <w:lang w:val="en-US"/>
        </w:rPr>
        <w:t>dium bridge between drop</w:t>
      </w:r>
      <w:r w:rsidR="002D72BC" w:rsidRPr="007C2017">
        <w:rPr>
          <w:rFonts w:asciiTheme="majorHAnsi" w:hAnsiTheme="majorHAnsi" w:cstheme="majorHAnsi"/>
          <w:highlight w:val="yellow"/>
          <w:lang w:val="en-US"/>
        </w:rPr>
        <w:t>s</w:t>
      </w:r>
      <w:r w:rsidR="00B46B3E" w:rsidRPr="007C2017">
        <w:rPr>
          <w:rFonts w:asciiTheme="majorHAnsi" w:hAnsiTheme="majorHAnsi" w:cstheme="majorHAnsi"/>
          <w:highlight w:val="yellow"/>
          <w:lang w:val="en-US"/>
        </w:rPr>
        <w:t xml:space="preserve"> </w:t>
      </w:r>
      <w:r w:rsidR="00952DC9" w:rsidRPr="007C2017">
        <w:rPr>
          <w:rFonts w:asciiTheme="majorHAnsi" w:hAnsiTheme="majorHAnsi" w:cstheme="majorHAnsi"/>
          <w:highlight w:val="yellow"/>
          <w:lang w:val="en-US"/>
        </w:rPr>
        <w:t>n.</w:t>
      </w:r>
      <w:r w:rsidR="00B46B3E" w:rsidRPr="007C2017">
        <w:rPr>
          <w:rFonts w:asciiTheme="majorHAnsi" w:hAnsiTheme="majorHAnsi" w:cstheme="majorHAnsi"/>
          <w:highlight w:val="yellow"/>
          <w:lang w:val="en-US"/>
        </w:rPr>
        <w:t>3</w:t>
      </w:r>
      <w:r w:rsidR="00F65C46" w:rsidRPr="007C2017">
        <w:rPr>
          <w:rFonts w:asciiTheme="majorHAnsi" w:hAnsiTheme="majorHAnsi" w:cstheme="majorHAnsi"/>
          <w:highlight w:val="yellow"/>
          <w:lang w:val="en-US"/>
        </w:rPr>
        <w:t xml:space="preserve"> </w:t>
      </w:r>
      <w:r w:rsidR="00B46B3E" w:rsidRPr="007C2017">
        <w:rPr>
          <w:rFonts w:asciiTheme="majorHAnsi" w:hAnsiTheme="majorHAnsi" w:cstheme="majorHAnsi"/>
          <w:highlight w:val="yellow"/>
          <w:lang w:val="en-US"/>
        </w:rPr>
        <w:t xml:space="preserve">and </w:t>
      </w:r>
      <w:r w:rsidR="00952DC9" w:rsidRPr="007C2017">
        <w:rPr>
          <w:rFonts w:asciiTheme="majorHAnsi" w:hAnsiTheme="majorHAnsi" w:cstheme="majorHAnsi"/>
          <w:highlight w:val="yellow"/>
          <w:lang w:val="en-US"/>
        </w:rPr>
        <w:t>n.</w:t>
      </w:r>
      <w:r w:rsidR="00B46B3E" w:rsidRPr="007C2017">
        <w:rPr>
          <w:rFonts w:asciiTheme="majorHAnsi" w:hAnsiTheme="majorHAnsi" w:cstheme="majorHAnsi"/>
          <w:highlight w:val="yellow"/>
          <w:lang w:val="en-US"/>
        </w:rPr>
        <w:t>2</w:t>
      </w:r>
      <w:r w:rsidR="00F65C46" w:rsidRPr="007C2017">
        <w:rPr>
          <w:rFonts w:asciiTheme="majorHAnsi" w:hAnsiTheme="majorHAnsi" w:cstheme="majorHAnsi"/>
          <w:highlight w:val="yellow"/>
          <w:lang w:val="en-US"/>
        </w:rPr>
        <w:t xml:space="preserve"> </w:t>
      </w:r>
      <w:r w:rsidR="002D72BC" w:rsidRPr="007C2017">
        <w:rPr>
          <w:rFonts w:asciiTheme="majorHAnsi" w:hAnsiTheme="majorHAnsi" w:cstheme="majorHAnsi"/>
          <w:highlight w:val="yellow"/>
          <w:lang w:val="en-US"/>
        </w:rPr>
        <w:t>(</w:t>
      </w:r>
      <w:r w:rsidR="009A7FF8" w:rsidRPr="007C2017">
        <w:rPr>
          <w:rFonts w:asciiTheme="majorHAnsi" w:hAnsiTheme="majorHAnsi" w:cstheme="majorHAnsi"/>
          <w:b/>
          <w:bCs/>
          <w:highlight w:val="yellow"/>
          <w:lang w:val="en-US"/>
        </w:rPr>
        <w:t>F</w:t>
      </w:r>
      <w:r w:rsidR="00F65C46" w:rsidRPr="007C2017">
        <w:rPr>
          <w:rFonts w:asciiTheme="majorHAnsi" w:hAnsiTheme="majorHAnsi" w:cstheme="majorHAnsi"/>
          <w:b/>
          <w:bCs/>
          <w:highlight w:val="yellow"/>
          <w:lang w:val="en-US"/>
        </w:rPr>
        <w:t>igure 1</w:t>
      </w:r>
      <w:r w:rsidR="00DF66AE" w:rsidRPr="007C2017">
        <w:rPr>
          <w:rFonts w:asciiTheme="majorHAnsi" w:hAnsiTheme="majorHAnsi" w:cstheme="majorHAnsi"/>
          <w:b/>
          <w:bCs/>
          <w:highlight w:val="yellow"/>
          <w:lang w:val="en-US"/>
        </w:rPr>
        <w:t>B</w:t>
      </w:r>
      <w:r w:rsidR="002D72BC" w:rsidRPr="007C2017">
        <w:rPr>
          <w:rFonts w:asciiTheme="majorHAnsi" w:hAnsiTheme="majorHAnsi" w:cstheme="majorHAnsi"/>
          <w:highlight w:val="yellow"/>
          <w:lang w:val="en-US"/>
        </w:rPr>
        <w:t>)</w:t>
      </w:r>
      <w:r w:rsidR="00F65C46" w:rsidRPr="007C2017">
        <w:rPr>
          <w:rFonts w:asciiTheme="majorHAnsi" w:hAnsiTheme="majorHAnsi" w:cstheme="majorHAnsi"/>
          <w:highlight w:val="yellow"/>
          <w:lang w:val="en-US"/>
        </w:rPr>
        <w:t xml:space="preserve">. </w:t>
      </w:r>
      <w:r w:rsidR="00590D92" w:rsidRPr="007C2017">
        <w:rPr>
          <w:rFonts w:asciiTheme="majorHAnsi" w:hAnsiTheme="majorHAnsi" w:cstheme="majorHAnsi"/>
          <w:highlight w:val="yellow"/>
          <w:lang w:val="en-US"/>
        </w:rPr>
        <w:t>Incubate</w:t>
      </w:r>
      <w:r w:rsidR="00E1723E" w:rsidRPr="007C2017">
        <w:rPr>
          <w:rFonts w:asciiTheme="majorHAnsi" w:hAnsiTheme="majorHAnsi" w:cstheme="majorHAnsi"/>
          <w:highlight w:val="yellow"/>
          <w:lang w:val="en-US"/>
        </w:rPr>
        <w:t xml:space="preserve"> the oocytes in drop </w:t>
      </w:r>
      <w:r w:rsidR="00952DC9" w:rsidRPr="007C2017">
        <w:rPr>
          <w:rFonts w:asciiTheme="majorHAnsi" w:hAnsiTheme="majorHAnsi" w:cstheme="majorHAnsi"/>
          <w:highlight w:val="yellow"/>
          <w:lang w:val="en-US"/>
        </w:rPr>
        <w:t>n.</w:t>
      </w:r>
      <w:r w:rsidR="00B46B3E" w:rsidRPr="007C2017">
        <w:rPr>
          <w:rFonts w:asciiTheme="majorHAnsi" w:hAnsiTheme="majorHAnsi" w:cstheme="majorHAnsi"/>
          <w:highlight w:val="yellow"/>
          <w:lang w:val="en-US"/>
        </w:rPr>
        <w:t>3</w:t>
      </w:r>
      <w:r w:rsidR="007E008C" w:rsidRPr="007C2017">
        <w:rPr>
          <w:rFonts w:asciiTheme="majorHAnsi" w:hAnsiTheme="majorHAnsi" w:cstheme="majorHAnsi"/>
          <w:highlight w:val="yellow"/>
          <w:lang w:val="en-US"/>
        </w:rPr>
        <w:t xml:space="preserve"> for 3 min.</w:t>
      </w:r>
    </w:p>
    <w:p w14:paraId="2E4854C5" w14:textId="77777777" w:rsidR="00FB7289" w:rsidRPr="007C2017" w:rsidRDefault="00FB7289" w:rsidP="007C2017">
      <w:pPr>
        <w:pStyle w:val="ListParagraph"/>
        <w:ind w:left="0"/>
        <w:jc w:val="both"/>
        <w:rPr>
          <w:rFonts w:asciiTheme="majorHAnsi" w:hAnsiTheme="majorHAnsi" w:cstheme="majorHAnsi"/>
          <w:highlight w:val="yellow"/>
          <w:lang w:val="en-US"/>
        </w:rPr>
      </w:pPr>
    </w:p>
    <w:p w14:paraId="6197E407" w14:textId="4DD539BB" w:rsidR="007E008C" w:rsidRPr="007C2017" w:rsidRDefault="00F70E84" w:rsidP="007C2017">
      <w:pPr>
        <w:pStyle w:val="ListParagraph"/>
        <w:numPr>
          <w:ilvl w:val="1"/>
          <w:numId w:val="11"/>
        </w:numPr>
        <w:ind w:left="0" w:firstLine="0"/>
        <w:jc w:val="both"/>
        <w:rPr>
          <w:rFonts w:asciiTheme="majorHAnsi" w:hAnsiTheme="majorHAnsi" w:cstheme="majorHAnsi"/>
          <w:highlight w:val="yellow"/>
          <w:lang w:val="en-US"/>
        </w:rPr>
      </w:pPr>
      <w:r w:rsidRPr="007C2017">
        <w:rPr>
          <w:rFonts w:asciiTheme="majorHAnsi" w:hAnsiTheme="majorHAnsi" w:cstheme="majorHAnsi"/>
          <w:highlight w:val="yellow"/>
          <w:lang w:val="en-US"/>
        </w:rPr>
        <w:t xml:space="preserve"> </w:t>
      </w:r>
      <w:r w:rsidR="007E008C" w:rsidRPr="007C2017">
        <w:rPr>
          <w:rFonts w:asciiTheme="majorHAnsi" w:hAnsiTheme="majorHAnsi" w:cstheme="majorHAnsi"/>
          <w:highlight w:val="yellow"/>
          <w:lang w:val="en-US"/>
        </w:rPr>
        <w:t>During th</w:t>
      </w:r>
      <w:r w:rsidR="00E1723E" w:rsidRPr="007C2017">
        <w:rPr>
          <w:rFonts w:asciiTheme="majorHAnsi" w:hAnsiTheme="majorHAnsi" w:cstheme="majorHAnsi"/>
          <w:highlight w:val="yellow"/>
          <w:lang w:val="en-US"/>
        </w:rPr>
        <w:t>e</w:t>
      </w:r>
      <w:r w:rsidR="007E008C" w:rsidRPr="007C2017">
        <w:rPr>
          <w:rFonts w:asciiTheme="majorHAnsi" w:hAnsiTheme="majorHAnsi" w:cstheme="majorHAnsi"/>
          <w:highlight w:val="yellow"/>
          <w:lang w:val="en-US"/>
        </w:rPr>
        <w:t xml:space="preserve"> incubation</w:t>
      </w:r>
      <w:r w:rsidR="00952DC9" w:rsidRPr="007C2017">
        <w:rPr>
          <w:rFonts w:asciiTheme="majorHAnsi" w:hAnsiTheme="majorHAnsi" w:cstheme="majorHAnsi"/>
          <w:highlight w:val="yellow"/>
          <w:lang w:val="en-US"/>
        </w:rPr>
        <w:t xml:space="preserve">, </w:t>
      </w:r>
      <w:r w:rsidR="00C93933" w:rsidRPr="007C2017">
        <w:rPr>
          <w:rFonts w:asciiTheme="majorHAnsi" w:hAnsiTheme="majorHAnsi" w:cstheme="majorHAnsi"/>
          <w:highlight w:val="yellow"/>
          <w:lang w:val="en-US"/>
        </w:rPr>
        <w:t>add one 3</w:t>
      </w:r>
      <w:r w:rsidR="00B46B3E" w:rsidRPr="007C2017">
        <w:rPr>
          <w:rFonts w:asciiTheme="majorHAnsi" w:hAnsiTheme="majorHAnsi" w:cstheme="majorHAnsi"/>
          <w:highlight w:val="yellow"/>
          <w:lang w:val="en-US"/>
        </w:rPr>
        <w:t>0</w:t>
      </w:r>
      <w:r w:rsidR="005F6477" w:rsidRPr="007C2017">
        <w:rPr>
          <w:rFonts w:asciiTheme="majorHAnsi" w:hAnsiTheme="majorHAnsi" w:cstheme="majorHAnsi"/>
          <w:highlight w:val="yellow"/>
          <w:lang w:val="en-US"/>
        </w:rPr>
        <w:t xml:space="preserve"> </w:t>
      </w:r>
      <w:r w:rsidR="00B46B3E" w:rsidRPr="007C2017">
        <w:rPr>
          <w:rFonts w:asciiTheme="majorHAnsi" w:hAnsiTheme="majorHAnsi" w:cstheme="majorHAnsi"/>
          <w:highlight w:val="yellow"/>
          <w:lang w:val="en-US"/>
        </w:rPr>
        <w:t>µ</w:t>
      </w:r>
      <w:r w:rsidR="005F6477" w:rsidRPr="007C2017">
        <w:rPr>
          <w:rFonts w:asciiTheme="majorHAnsi" w:hAnsiTheme="majorHAnsi" w:cstheme="majorHAnsi"/>
          <w:highlight w:val="yellow"/>
          <w:lang w:val="en-US"/>
        </w:rPr>
        <w:t>L</w:t>
      </w:r>
      <w:r w:rsidR="00B46B3E" w:rsidRPr="007C2017">
        <w:rPr>
          <w:rFonts w:asciiTheme="majorHAnsi" w:hAnsiTheme="majorHAnsi" w:cstheme="majorHAnsi"/>
          <w:highlight w:val="yellow"/>
          <w:lang w:val="en-US"/>
        </w:rPr>
        <w:t xml:space="preserve"> drop of ES for each </w:t>
      </w:r>
      <w:proofErr w:type="spellStart"/>
      <w:r w:rsidR="00C754B5" w:rsidRPr="007C2017">
        <w:rPr>
          <w:rFonts w:asciiTheme="majorHAnsi" w:hAnsiTheme="majorHAnsi" w:cstheme="majorHAnsi"/>
          <w:highlight w:val="yellow"/>
          <w:lang w:val="en-US"/>
        </w:rPr>
        <w:t>cryodevice</w:t>
      </w:r>
      <w:proofErr w:type="spellEnd"/>
      <w:r w:rsidR="00B46B3E" w:rsidRPr="007C2017">
        <w:rPr>
          <w:rFonts w:asciiTheme="majorHAnsi" w:hAnsiTheme="majorHAnsi" w:cstheme="majorHAnsi"/>
          <w:highlight w:val="yellow"/>
          <w:lang w:val="en-US"/>
        </w:rPr>
        <w:t xml:space="preserve"> that will be used (if 9 oocytes are to be cryopreserved, place 3 drops of ES </w:t>
      </w:r>
      <w:r w:rsidR="005F6477" w:rsidRPr="007C2017">
        <w:rPr>
          <w:rFonts w:asciiTheme="majorHAnsi" w:hAnsiTheme="majorHAnsi" w:cstheme="majorHAnsi"/>
          <w:highlight w:val="yellow"/>
          <w:lang w:val="en-US"/>
        </w:rPr>
        <w:t>with</w:t>
      </w:r>
      <w:r w:rsidR="00B46B3E" w:rsidRPr="007C2017">
        <w:rPr>
          <w:rFonts w:asciiTheme="majorHAnsi" w:hAnsiTheme="majorHAnsi" w:cstheme="majorHAnsi"/>
          <w:highlight w:val="yellow"/>
          <w:lang w:val="en-US"/>
        </w:rPr>
        <w:t xml:space="preserve"> 3 oocytes</w:t>
      </w:r>
      <w:r w:rsidR="00C77119" w:rsidRPr="007C2017">
        <w:rPr>
          <w:rFonts w:asciiTheme="majorHAnsi" w:hAnsiTheme="majorHAnsi" w:cstheme="majorHAnsi"/>
          <w:highlight w:val="yellow"/>
          <w:lang w:val="en-US"/>
        </w:rPr>
        <w:t xml:space="preserve"> in</w:t>
      </w:r>
      <w:r w:rsidR="00B46B3E" w:rsidRPr="007C2017">
        <w:rPr>
          <w:rFonts w:asciiTheme="majorHAnsi" w:hAnsiTheme="majorHAnsi" w:cstheme="majorHAnsi"/>
          <w:highlight w:val="yellow"/>
          <w:lang w:val="en-US"/>
        </w:rPr>
        <w:t xml:space="preserve"> each drop of ES)</w:t>
      </w:r>
      <w:r w:rsidR="00E20C94" w:rsidRPr="007C2017">
        <w:rPr>
          <w:rFonts w:asciiTheme="majorHAnsi" w:hAnsiTheme="majorHAnsi" w:cstheme="majorHAnsi"/>
          <w:highlight w:val="yellow"/>
          <w:lang w:val="en-US"/>
        </w:rPr>
        <w:t>.</w:t>
      </w:r>
      <w:r w:rsidRPr="007C2017">
        <w:rPr>
          <w:rFonts w:asciiTheme="majorHAnsi" w:hAnsiTheme="majorHAnsi" w:cstheme="majorHAnsi"/>
          <w:highlight w:val="yellow"/>
          <w:lang w:val="en-US"/>
        </w:rPr>
        <w:t xml:space="preserve"> </w:t>
      </w:r>
      <w:r w:rsidR="00590D92" w:rsidRPr="007C2017">
        <w:rPr>
          <w:rFonts w:asciiTheme="majorHAnsi" w:hAnsiTheme="majorHAnsi" w:cstheme="majorHAnsi"/>
          <w:highlight w:val="yellow"/>
          <w:lang w:val="en-US"/>
        </w:rPr>
        <w:t>M</w:t>
      </w:r>
      <w:r w:rsidR="007E008C" w:rsidRPr="007C2017">
        <w:rPr>
          <w:rFonts w:asciiTheme="majorHAnsi" w:hAnsiTheme="majorHAnsi" w:cstheme="majorHAnsi"/>
          <w:highlight w:val="yellow"/>
          <w:lang w:val="en-US"/>
        </w:rPr>
        <w:t>ove the oocytes in</w:t>
      </w:r>
      <w:r w:rsidR="005F6477" w:rsidRPr="007C2017">
        <w:rPr>
          <w:rFonts w:asciiTheme="majorHAnsi" w:hAnsiTheme="majorHAnsi" w:cstheme="majorHAnsi"/>
          <w:highlight w:val="yellow"/>
          <w:lang w:val="en-US"/>
        </w:rPr>
        <w:t>to</w:t>
      </w:r>
      <w:r w:rsidR="007E008C" w:rsidRPr="007C2017">
        <w:rPr>
          <w:rFonts w:asciiTheme="majorHAnsi" w:hAnsiTheme="majorHAnsi" w:cstheme="majorHAnsi"/>
          <w:highlight w:val="yellow"/>
          <w:lang w:val="en-US"/>
        </w:rPr>
        <w:t xml:space="preserve"> pure ES solution</w:t>
      </w:r>
      <w:r w:rsidR="005F6477" w:rsidRPr="007C2017">
        <w:rPr>
          <w:rFonts w:asciiTheme="majorHAnsi" w:hAnsiTheme="majorHAnsi" w:cstheme="majorHAnsi"/>
          <w:highlight w:val="yellow"/>
          <w:lang w:val="en-US"/>
        </w:rPr>
        <w:t>,</w:t>
      </w:r>
      <w:r w:rsidR="007E008C" w:rsidRPr="007C2017">
        <w:rPr>
          <w:rFonts w:asciiTheme="majorHAnsi" w:hAnsiTheme="majorHAnsi" w:cstheme="majorHAnsi"/>
          <w:highlight w:val="yellow"/>
          <w:lang w:val="en-US"/>
        </w:rPr>
        <w:t xml:space="preserve"> and leave them for 6</w:t>
      </w:r>
      <w:r w:rsidR="005F6477" w:rsidRPr="007C2017">
        <w:rPr>
          <w:rFonts w:asciiTheme="majorHAnsi" w:hAnsiTheme="majorHAnsi" w:cstheme="majorHAnsi"/>
          <w:highlight w:val="yellow"/>
          <w:lang w:val="en-US"/>
        </w:rPr>
        <w:t>–</w:t>
      </w:r>
      <w:r w:rsidR="007E008C" w:rsidRPr="007C2017">
        <w:rPr>
          <w:rFonts w:asciiTheme="majorHAnsi" w:hAnsiTheme="majorHAnsi" w:cstheme="majorHAnsi"/>
          <w:highlight w:val="yellow"/>
          <w:lang w:val="en-US"/>
        </w:rPr>
        <w:t xml:space="preserve">9 min </w:t>
      </w:r>
      <w:r w:rsidR="00C77119" w:rsidRPr="007C2017">
        <w:rPr>
          <w:rFonts w:asciiTheme="majorHAnsi" w:hAnsiTheme="majorHAnsi" w:cstheme="majorHAnsi"/>
          <w:highlight w:val="yellow"/>
          <w:lang w:val="en-US"/>
        </w:rPr>
        <w:t>(</w:t>
      </w:r>
      <w:r w:rsidR="002539CE" w:rsidRPr="007C2017">
        <w:rPr>
          <w:rFonts w:asciiTheme="majorHAnsi" w:hAnsiTheme="majorHAnsi" w:cstheme="majorHAnsi"/>
          <w:highlight w:val="yellow"/>
          <w:lang w:val="en-US"/>
        </w:rPr>
        <w:t>until they recover their initial size after shrinkage</w:t>
      </w:r>
      <w:r w:rsidR="00C77119" w:rsidRPr="007C2017">
        <w:rPr>
          <w:rFonts w:asciiTheme="majorHAnsi" w:hAnsiTheme="majorHAnsi" w:cstheme="majorHAnsi"/>
          <w:highlight w:val="yellow"/>
          <w:lang w:val="en-US"/>
        </w:rPr>
        <w:t>)</w:t>
      </w:r>
      <w:r w:rsidR="00DF66AE" w:rsidRPr="007C2017">
        <w:rPr>
          <w:rFonts w:asciiTheme="majorHAnsi" w:hAnsiTheme="majorHAnsi" w:cstheme="majorHAnsi"/>
          <w:highlight w:val="yellow"/>
          <w:lang w:val="en-US"/>
        </w:rPr>
        <w:t xml:space="preserve"> (</w:t>
      </w:r>
      <w:r w:rsidR="00DF66AE" w:rsidRPr="007C2017">
        <w:rPr>
          <w:rFonts w:asciiTheme="majorHAnsi" w:hAnsiTheme="majorHAnsi" w:cstheme="majorHAnsi"/>
          <w:b/>
          <w:bCs/>
          <w:highlight w:val="yellow"/>
          <w:lang w:val="en-US"/>
        </w:rPr>
        <w:t>Fig</w:t>
      </w:r>
      <w:r w:rsidR="005F6477" w:rsidRPr="007C2017">
        <w:rPr>
          <w:rFonts w:asciiTheme="majorHAnsi" w:hAnsiTheme="majorHAnsi" w:cstheme="majorHAnsi"/>
          <w:b/>
          <w:bCs/>
          <w:highlight w:val="yellow"/>
          <w:lang w:val="en-US"/>
        </w:rPr>
        <w:t xml:space="preserve">ure </w:t>
      </w:r>
      <w:r w:rsidR="00DF66AE" w:rsidRPr="007C2017">
        <w:rPr>
          <w:rFonts w:asciiTheme="majorHAnsi" w:hAnsiTheme="majorHAnsi" w:cstheme="majorHAnsi"/>
          <w:b/>
          <w:bCs/>
          <w:highlight w:val="yellow"/>
          <w:lang w:val="en-US"/>
        </w:rPr>
        <w:t>1C</w:t>
      </w:r>
      <w:r w:rsidR="00DF66AE" w:rsidRPr="007C2017">
        <w:rPr>
          <w:rFonts w:asciiTheme="majorHAnsi" w:hAnsiTheme="majorHAnsi" w:cstheme="majorHAnsi"/>
          <w:highlight w:val="yellow"/>
          <w:lang w:val="en-US"/>
        </w:rPr>
        <w:t>)</w:t>
      </w:r>
      <w:r w:rsidR="00E20C94" w:rsidRPr="007C2017">
        <w:rPr>
          <w:rFonts w:asciiTheme="majorHAnsi" w:hAnsiTheme="majorHAnsi" w:cstheme="majorHAnsi"/>
          <w:highlight w:val="yellow"/>
          <w:lang w:val="en-US"/>
        </w:rPr>
        <w:t>.</w:t>
      </w:r>
    </w:p>
    <w:p w14:paraId="74E925D9" w14:textId="77777777" w:rsidR="000E48B4" w:rsidRPr="007C2017" w:rsidRDefault="000E48B4" w:rsidP="007C2017">
      <w:pPr>
        <w:pStyle w:val="ListParagraph"/>
        <w:ind w:left="0"/>
        <w:jc w:val="both"/>
        <w:rPr>
          <w:rFonts w:asciiTheme="majorHAnsi" w:hAnsiTheme="majorHAnsi" w:cstheme="majorHAnsi"/>
          <w:highlight w:val="yellow"/>
          <w:lang w:val="en-US"/>
        </w:rPr>
      </w:pPr>
    </w:p>
    <w:p w14:paraId="09D350AF" w14:textId="65AF618C" w:rsidR="007E008C" w:rsidRPr="007C2017" w:rsidRDefault="00F74D26" w:rsidP="007C2017">
      <w:pPr>
        <w:pStyle w:val="ListParagraph"/>
        <w:numPr>
          <w:ilvl w:val="1"/>
          <w:numId w:val="11"/>
        </w:numPr>
        <w:ind w:left="0" w:firstLine="0"/>
        <w:jc w:val="both"/>
        <w:rPr>
          <w:rFonts w:asciiTheme="majorHAnsi" w:hAnsiTheme="majorHAnsi" w:cstheme="majorHAnsi"/>
          <w:highlight w:val="yellow"/>
          <w:lang w:val="en-US"/>
        </w:rPr>
      </w:pPr>
      <w:r w:rsidRPr="007C2017">
        <w:rPr>
          <w:rFonts w:asciiTheme="majorHAnsi" w:hAnsiTheme="majorHAnsi" w:cstheme="majorHAnsi"/>
          <w:highlight w:val="yellow"/>
          <w:lang w:val="en-US"/>
        </w:rPr>
        <w:t>P</w:t>
      </w:r>
      <w:r w:rsidR="007E008C" w:rsidRPr="007C2017">
        <w:rPr>
          <w:rFonts w:asciiTheme="majorHAnsi" w:hAnsiTheme="majorHAnsi" w:cstheme="majorHAnsi"/>
          <w:highlight w:val="yellow"/>
          <w:lang w:val="en-US"/>
        </w:rPr>
        <w:t>repare a central well dish (60</w:t>
      </w:r>
      <w:r w:rsidR="000420E7" w:rsidRPr="007C2017">
        <w:rPr>
          <w:rFonts w:asciiTheme="majorHAnsi" w:hAnsiTheme="majorHAnsi" w:cstheme="majorHAnsi"/>
          <w:highlight w:val="yellow"/>
          <w:lang w:val="en-US"/>
        </w:rPr>
        <w:t xml:space="preserve"> </w:t>
      </w:r>
      <w:r w:rsidR="007E008C" w:rsidRPr="007C2017">
        <w:rPr>
          <w:rFonts w:asciiTheme="majorHAnsi" w:hAnsiTheme="majorHAnsi" w:cstheme="majorHAnsi"/>
          <w:highlight w:val="yellow"/>
          <w:lang w:val="en-US"/>
        </w:rPr>
        <w:t>x</w:t>
      </w:r>
      <w:r w:rsidR="000420E7" w:rsidRPr="007C2017">
        <w:rPr>
          <w:rFonts w:asciiTheme="majorHAnsi" w:hAnsiTheme="majorHAnsi" w:cstheme="majorHAnsi"/>
          <w:highlight w:val="yellow"/>
          <w:lang w:val="en-US"/>
        </w:rPr>
        <w:t xml:space="preserve"> </w:t>
      </w:r>
      <w:r w:rsidR="007E008C" w:rsidRPr="007C2017">
        <w:rPr>
          <w:rFonts w:asciiTheme="majorHAnsi" w:hAnsiTheme="majorHAnsi" w:cstheme="majorHAnsi"/>
          <w:highlight w:val="yellow"/>
          <w:lang w:val="en-US"/>
        </w:rPr>
        <w:t>15</w:t>
      </w:r>
      <w:r w:rsidR="00096584" w:rsidRPr="007C2017">
        <w:rPr>
          <w:rFonts w:asciiTheme="majorHAnsi" w:hAnsiTheme="majorHAnsi" w:cstheme="majorHAnsi"/>
          <w:highlight w:val="yellow"/>
          <w:lang w:val="en-US"/>
        </w:rPr>
        <w:t xml:space="preserve"> </w:t>
      </w:r>
      <w:r w:rsidR="007E008C" w:rsidRPr="007C2017">
        <w:rPr>
          <w:rFonts w:asciiTheme="majorHAnsi" w:hAnsiTheme="majorHAnsi" w:cstheme="majorHAnsi"/>
          <w:highlight w:val="yellow"/>
          <w:lang w:val="en-US"/>
        </w:rPr>
        <w:t xml:space="preserve">mm) </w:t>
      </w:r>
      <w:r w:rsidR="00C754B5" w:rsidRPr="007C2017">
        <w:rPr>
          <w:rFonts w:asciiTheme="majorHAnsi" w:hAnsiTheme="majorHAnsi" w:cstheme="majorHAnsi"/>
          <w:highlight w:val="yellow"/>
          <w:lang w:val="en-US"/>
        </w:rPr>
        <w:t>with 1</w:t>
      </w:r>
      <w:r w:rsidR="00096584" w:rsidRPr="007C2017">
        <w:rPr>
          <w:rFonts w:asciiTheme="majorHAnsi" w:hAnsiTheme="majorHAnsi" w:cstheme="majorHAnsi"/>
          <w:highlight w:val="yellow"/>
          <w:lang w:val="en-US"/>
        </w:rPr>
        <w:t xml:space="preserve"> </w:t>
      </w:r>
      <w:r w:rsidR="00C754B5" w:rsidRPr="007C2017">
        <w:rPr>
          <w:rFonts w:asciiTheme="majorHAnsi" w:hAnsiTheme="majorHAnsi" w:cstheme="majorHAnsi"/>
          <w:highlight w:val="yellow"/>
          <w:lang w:val="en-US"/>
        </w:rPr>
        <w:t>m</w:t>
      </w:r>
      <w:r w:rsidR="000420E7" w:rsidRPr="007C2017">
        <w:rPr>
          <w:rFonts w:asciiTheme="majorHAnsi" w:hAnsiTheme="majorHAnsi" w:cstheme="majorHAnsi"/>
          <w:highlight w:val="yellow"/>
          <w:lang w:val="en-US"/>
        </w:rPr>
        <w:t>L</w:t>
      </w:r>
      <w:r w:rsidR="00C754B5" w:rsidRPr="007C2017">
        <w:rPr>
          <w:rFonts w:asciiTheme="majorHAnsi" w:hAnsiTheme="majorHAnsi" w:cstheme="majorHAnsi"/>
          <w:highlight w:val="yellow"/>
          <w:lang w:val="en-US"/>
        </w:rPr>
        <w:t xml:space="preserve"> of</w:t>
      </w:r>
      <w:r w:rsidR="007E008C" w:rsidRPr="007C2017">
        <w:rPr>
          <w:rFonts w:asciiTheme="majorHAnsi" w:hAnsiTheme="majorHAnsi" w:cstheme="majorHAnsi"/>
          <w:highlight w:val="yellow"/>
          <w:lang w:val="en-US"/>
        </w:rPr>
        <w:t xml:space="preserve"> VS.</w:t>
      </w:r>
      <w:r w:rsidR="000420E7" w:rsidRPr="007C2017">
        <w:rPr>
          <w:rFonts w:asciiTheme="majorHAnsi" w:hAnsiTheme="majorHAnsi" w:cstheme="majorHAnsi"/>
          <w:highlight w:val="yellow"/>
          <w:lang w:val="en-US"/>
        </w:rPr>
        <w:t xml:space="preserve"> </w:t>
      </w:r>
      <w:r w:rsidR="007E008C" w:rsidRPr="007C2017">
        <w:rPr>
          <w:rFonts w:asciiTheme="majorHAnsi" w:hAnsiTheme="majorHAnsi" w:cstheme="majorHAnsi"/>
          <w:highlight w:val="yellow"/>
          <w:lang w:val="en-US"/>
        </w:rPr>
        <w:t>At the end of the first 6 min</w:t>
      </w:r>
      <w:r w:rsidR="000420E7" w:rsidRPr="007C2017">
        <w:rPr>
          <w:rFonts w:asciiTheme="majorHAnsi" w:hAnsiTheme="majorHAnsi" w:cstheme="majorHAnsi"/>
          <w:highlight w:val="yellow"/>
          <w:lang w:val="en-US"/>
        </w:rPr>
        <w:t>,</w:t>
      </w:r>
      <w:r w:rsidR="007E008C" w:rsidRPr="007C2017">
        <w:rPr>
          <w:rFonts w:asciiTheme="majorHAnsi" w:hAnsiTheme="majorHAnsi" w:cstheme="majorHAnsi"/>
          <w:highlight w:val="yellow"/>
          <w:lang w:val="en-US"/>
        </w:rPr>
        <w:t xml:space="preserve"> transfer the oocytes to be cryopreserved into the VS solution</w:t>
      </w:r>
      <w:r w:rsidRPr="007C2017">
        <w:rPr>
          <w:rFonts w:asciiTheme="majorHAnsi" w:hAnsiTheme="majorHAnsi" w:cstheme="majorHAnsi"/>
          <w:highlight w:val="yellow"/>
          <w:lang w:val="en-US"/>
        </w:rPr>
        <w:t>,</w:t>
      </w:r>
      <w:r w:rsidR="007E008C" w:rsidRPr="007C2017">
        <w:rPr>
          <w:rFonts w:asciiTheme="majorHAnsi" w:hAnsiTheme="majorHAnsi" w:cstheme="majorHAnsi"/>
          <w:highlight w:val="yellow"/>
          <w:lang w:val="en-US"/>
        </w:rPr>
        <w:t xml:space="preserve"> releasing as little medium as possible. </w:t>
      </w:r>
      <w:r w:rsidR="0067234D" w:rsidRPr="007C2017">
        <w:rPr>
          <w:rFonts w:asciiTheme="majorHAnsi" w:hAnsiTheme="majorHAnsi" w:cstheme="majorHAnsi"/>
          <w:highlight w:val="yellow"/>
          <w:lang w:val="en-US"/>
        </w:rPr>
        <w:t xml:space="preserve">Leave the </w:t>
      </w:r>
      <w:r w:rsidR="00E1723E" w:rsidRPr="007C2017">
        <w:rPr>
          <w:rFonts w:asciiTheme="majorHAnsi" w:hAnsiTheme="majorHAnsi" w:cstheme="majorHAnsi"/>
          <w:highlight w:val="yellow"/>
          <w:lang w:val="en-US"/>
        </w:rPr>
        <w:t xml:space="preserve">oocytes </w:t>
      </w:r>
      <w:r w:rsidR="007E008C" w:rsidRPr="007C2017">
        <w:rPr>
          <w:rFonts w:asciiTheme="majorHAnsi" w:hAnsiTheme="majorHAnsi" w:cstheme="majorHAnsi"/>
          <w:highlight w:val="yellow"/>
          <w:lang w:val="en-US"/>
        </w:rPr>
        <w:t>in VS for 1 min</w:t>
      </w:r>
      <w:r w:rsidR="000420E7" w:rsidRPr="007C2017">
        <w:rPr>
          <w:rFonts w:asciiTheme="majorHAnsi" w:hAnsiTheme="majorHAnsi" w:cstheme="majorHAnsi"/>
          <w:highlight w:val="yellow"/>
          <w:lang w:val="en-US"/>
        </w:rPr>
        <w:t>,</w:t>
      </w:r>
      <w:r w:rsidR="00C77119" w:rsidRPr="007C2017">
        <w:rPr>
          <w:rFonts w:asciiTheme="majorHAnsi" w:hAnsiTheme="majorHAnsi" w:cstheme="majorHAnsi"/>
          <w:highlight w:val="yellow"/>
          <w:lang w:val="en-US"/>
        </w:rPr>
        <w:t xml:space="preserve"> and </w:t>
      </w:r>
      <w:r w:rsidR="007E008C" w:rsidRPr="007C2017">
        <w:rPr>
          <w:rFonts w:asciiTheme="majorHAnsi" w:hAnsiTheme="majorHAnsi" w:cstheme="majorHAnsi"/>
          <w:highlight w:val="yellow"/>
          <w:lang w:val="en-US"/>
        </w:rPr>
        <w:t xml:space="preserve">wash </w:t>
      </w:r>
      <w:r w:rsidR="00C77119" w:rsidRPr="007C2017">
        <w:rPr>
          <w:rFonts w:asciiTheme="majorHAnsi" w:hAnsiTheme="majorHAnsi" w:cstheme="majorHAnsi"/>
          <w:highlight w:val="yellow"/>
          <w:lang w:val="en-US"/>
        </w:rPr>
        <w:t xml:space="preserve">them </w:t>
      </w:r>
      <w:r w:rsidR="007E008C" w:rsidRPr="007C2017">
        <w:rPr>
          <w:rFonts w:asciiTheme="majorHAnsi" w:hAnsiTheme="majorHAnsi" w:cstheme="majorHAnsi"/>
          <w:highlight w:val="yellow"/>
          <w:lang w:val="en-US"/>
        </w:rPr>
        <w:t xml:space="preserve">carefully by moving them from the bottom to the top of the dish to remove the excess </w:t>
      </w:r>
      <w:r w:rsidR="0067234D" w:rsidRPr="007C2017">
        <w:rPr>
          <w:rFonts w:asciiTheme="majorHAnsi" w:hAnsiTheme="majorHAnsi" w:cstheme="majorHAnsi"/>
          <w:highlight w:val="yellow"/>
          <w:lang w:val="en-US"/>
        </w:rPr>
        <w:t xml:space="preserve">of </w:t>
      </w:r>
      <w:r w:rsidR="007E008C" w:rsidRPr="007C2017">
        <w:rPr>
          <w:rFonts w:asciiTheme="majorHAnsi" w:hAnsiTheme="majorHAnsi" w:cstheme="majorHAnsi"/>
          <w:highlight w:val="yellow"/>
          <w:lang w:val="en-US"/>
        </w:rPr>
        <w:t xml:space="preserve">ES. </w:t>
      </w:r>
    </w:p>
    <w:p w14:paraId="2A3C5FA0" w14:textId="77777777" w:rsidR="00DB6F1F" w:rsidRPr="007C2017" w:rsidRDefault="00DB6F1F" w:rsidP="007C2017">
      <w:pPr>
        <w:rPr>
          <w:rFonts w:asciiTheme="majorHAnsi" w:hAnsiTheme="majorHAnsi" w:cstheme="majorHAnsi"/>
          <w:highlight w:val="yellow"/>
        </w:rPr>
      </w:pPr>
    </w:p>
    <w:p w14:paraId="1C12B0DC" w14:textId="40FDA81F" w:rsidR="001D3EB4" w:rsidRPr="007C2017" w:rsidRDefault="007E008C" w:rsidP="007C2017">
      <w:pPr>
        <w:pStyle w:val="ListParagraph"/>
        <w:numPr>
          <w:ilvl w:val="1"/>
          <w:numId w:val="11"/>
        </w:numPr>
        <w:ind w:left="0" w:firstLine="0"/>
        <w:jc w:val="both"/>
        <w:rPr>
          <w:rFonts w:asciiTheme="majorHAnsi" w:hAnsiTheme="majorHAnsi" w:cstheme="majorHAnsi"/>
          <w:highlight w:val="yellow"/>
          <w:lang w:val="en-US"/>
        </w:rPr>
      </w:pPr>
      <w:r w:rsidRPr="007C2017">
        <w:rPr>
          <w:rFonts w:asciiTheme="majorHAnsi" w:hAnsiTheme="majorHAnsi" w:cstheme="majorHAnsi"/>
          <w:highlight w:val="yellow"/>
          <w:lang w:val="en-US"/>
        </w:rPr>
        <w:t xml:space="preserve">Approximately 10 s before the end of the minute of incubation, </w:t>
      </w:r>
      <w:r w:rsidR="00B23343" w:rsidRPr="007C2017">
        <w:rPr>
          <w:rFonts w:asciiTheme="majorHAnsi" w:hAnsiTheme="majorHAnsi" w:cstheme="majorHAnsi"/>
          <w:highlight w:val="yellow"/>
          <w:lang w:val="en-US"/>
        </w:rPr>
        <w:t>p</w:t>
      </w:r>
      <w:r w:rsidR="005367B3" w:rsidRPr="007C2017">
        <w:rPr>
          <w:rFonts w:asciiTheme="majorHAnsi" w:hAnsiTheme="majorHAnsi" w:cstheme="majorHAnsi"/>
          <w:highlight w:val="yellow"/>
          <w:lang w:val="en-US"/>
        </w:rPr>
        <w:t>lace</w:t>
      </w:r>
      <w:r w:rsidR="00B23343" w:rsidRPr="007C2017">
        <w:rPr>
          <w:rFonts w:asciiTheme="majorHAnsi" w:hAnsiTheme="majorHAnsi" w:cstheme="majorHAnsi"/>
          <w:highlight w:val="yellow"/>
          <w:lang w:val="en-US"/>
        </w:rPr>
        <w:t xml:space="preserve"> the </w:t>
      </w:r>
      <w:proofErr w:type="spellStart"/>
      <w:r w:rsidR="00B23343" w:rsidRPr="007C2017">
        <w:rPr>
          <w:rFonts w:asciiTheme="majorHAnsi" w:hAnsiTheme="majorHAnsi" w:cstheme="majorHAnsi"/>
          <w:highlight w:val="yellow"/>
          <w:lang w:val="en-US"/>
        </w:rPr>
        <w:t>cryodevice</w:t>
      </w:r>
      <w:proofErr w:type="spellEnd"/>
      <w:r w:rsidR="00B23343" w:rsidRPr="007C2017">
        <w:rPr>
          <w:rFonts w:asciiTheme="majorHAnsi" w:hAnsiTheme="majorHAnsi" w:cstheme="majorHAnsi"/>
          <w:highlight w:val="yellow"/>
          <w:lang w:val="en-US"/>
        </w:rPr>
        <w:t xml:space="preserve"> under the microscope</w:t>
      </w:r>
      <w:r w:rsidR="005367B3" w:rsidRPr="007C2017">
        <w:rPr>
          <w:rFonts w:asciiTheme="majorHAnsi" w:hAnsiTheme="majorHAnsi" w:cstheme="majorHAnsi"/>
          <w:highlight w:val="yellow"/>
          <w:lang w:val="en-US"/>
        </w:rPr>
        <w:t>,</w:t>
      </w:r>
      <w:r w:rsidR="00B23343" w:rsidRPr="007C2017">
        <w:rPr>
          <w:rFonts w:asciiTheme="majorHAnsi" w:hAnsiTheme="majorHAnsi" w:cstheme="majorHAnsi"/>
          <w:highlight w:val="yellow"/>
          <w:lang w:val="en-US"/>
        </w:rPr>
        <w:t xml:space="preserve"> and adjust the focus on the black mark (</w:t>
      </w:r>
      <w:r w:rsidR="001213FE" w:rsidRPr="007C2017">
        <w:rPr>
          <w:rFonts w:asciiTheme="majorHAnsi" w:hAnsiTheme="majorHAnsi" w:cstheme="majorHAnsi"/>
          <w:highlight w:val="yellow"/>
          <w:lang w:val="en-US"/>
        </w:rPr>
        <w:t>i.e.</w:t>
      </w:r>
      <w:r w:rsidR="005367B3" w:rsidRPr="007C2017">
        <w:rPr>
          <w:rFonts w:asciiTheme="majorHAnsi" w:hAnsiTheme="majorHAnsi" w:cstheme="majorHAnsi"/>
          <w:highlight w:val="yellow"/>
          <w:lang w:val="en-US"/>
        </w:rPr>
        <w:t>,</w:t>
      </w:r>
      <w:r w:rsidR="001213FE" w:rsidRPr="007C2017">
        <w:rPr>
          <w:rFonts w:asciiTheme="majorHAnsi" w:hAnsiTheme="majorHAnsi" w:cstheme="majorHAnsi"/>
          <w:highlight w:val="yellow"/>
          <w:lang w:val="en-US"/>
        </w:rPr>
        <w:t xml:space="preserve"> the </w:t>
      </w:r>
      <w:r w:rsidR="00B23343" w:rsidRPr="007C2017">
        <w:rPr>
          <w:rFonts w:asciiTheme="majorHAnsi" w:hAnsiTheme="majorHAnsi" w:cstheme="majorHAnsi"/>
          <w:highlight w:val="yellow"/>
          <w:lang w:val="en-US"/>
        </w:rPr>
        <w:t xml:space="preserve">tip of the </w:t>
      </w:r>
      <w:proofErr w:type="spellStart"/>
      <w:r w:rsidR="00B23343" w:rsidRPr="007C2017">
        <w:rPr>
          <w:rFonts w:asciiTheme="majorHAnsi" w:hAnsiTheme="majorHAnsi" w:cstheme="majorHAnsi"/>
          <w:highlight w:val="yellow"/>
          <w:lang w:val="en-US"/>
        </w:rPr>
        <w:t>cryodevice</w:t>
      </w:r>
      <w:proofErr w:type="spellEnd"/>
      <w:r w:rsidR="00B23343" w:rsidRPr="007C2017">
        <w:rPr>
          <w:rFonts w:asciiTheme="majorHAnsi" w:hAnsiTheme="majorHAnsi" w:cstheme="majorHAnsi"/>
          <w:highlight w:val="yellow"/>
          <w:lang w:val="en-US"/>
        </w:rPr>
        <w:t>).</w:t>
      </w:r>
      <w:r w:rsidR="00F96D1E" w:rsidRPr="007C2017">
        <w:rPr>
          <w:rFonts w:asciiTheme="majorHAnsi" w:hAnsiTheme="majorHAnsi" w:cstheme="majorHAnsi"/>
          <w:highlight w:val="yellow"/>
          <w:lang w:val="en-US"/>
        </w:rPr>
        <w:t xml:space="preserve"> </w:t>
      </w:r>
      <w:r w:rsidR="00B23343" w:rsidRPr="007C2017">
        <w:rPr>
          <w:rFonts w:asciiTheme="majorHAnsi" w:hAnsiTheme="majorHAnsi" w:cstheme="majorHAnsi"/>
          <w:highlight w:val="yellow"/>
          <w:lang w:val="en-US"/>
        </w:rPr>
        <w:t>P</w:t>
      </w:r>
      <w:r w:rsidR="00E1723E" w:rsidRPr="007C2017">
        <w:rPr>
          <w:rFonts w:asciiTheme="majorHAnsi" w:hAnsiTheme="majorHAnsi" w:cstheme="majorHAnsi"/>
          <w:highlight w:val="yellow"/>
          <w:lang w:val="en-US"/>
        </w:rPr>
        <w:t>lace</w:t>
      </w:r>
      <w:r w:rsidRPr="007C2017">
        <w:rPr>
          <w:rFonts w:asciiTheme="majorHAnsi" w:hAnsiTheme="majorHAnsi" w:cstheme="majorHAnsi"/>
          <w:highlight w:val="yellow"/>
          <w:lang w:val="en-US"/>
        </w:rPr>
        <w:t xml:space="preserve"> </w:t>
      </w:r>
      <w:r w:rsidR="001213FE" w:rsidRPr="007C2017">
        <w:rPr>
          <w:rFonts w:asciiTheme="majorHAnsi" w:hAnsiTheme="majorHAnsi" w:cstheme="majorHAnsi"/>
          <w:highlight w:val="yellow"/>
          <w:lang w:val="en-US"/>
        </w:rPr>
        <w:t xml:space="preserve">the </w:t>
      </w:r>
      <w:r w:rsidRPr="007C2017">
        <w:rPr>
          <w:rFonts w:asciiTheme="majorHAnsi" w:hAnsiTheme="majorHAnsi" w:cstheme="majorHAnsi"/>
          <w:highlight w:val="yellow"/>
          <w:lang w:val="en-US"/>
        </w:rPr>
        <w:t xml:space="preserve">oocytes </w:t>
      </w:r>
      <w:r w:rsidR="00E1723E" w:rsidRPr="007C2017">
        <w:rPr>
          <w:rFonts w:asciiTheme="majorHAnsi" w:hAnsiTheme="majorHAnsi" w:cstheme="majorHAnsi"/>
          <w:highlight w:val="yellow"/>
          <w:lang w:val="en-US"/>
        </w:rPr>
        <w:t xml:space="preserve">on the </w:t>
      </w:r>
      <w:proofErr w:type="spellStart"/>
      <w:r w:rsidR="00952DC9" w:rsidRPr="007C2017">
        <w:rPr>
          <w:rFonts w:asciiTheme="majorHAnsi" w:hAnsiTheme="majorHAnsi" w:cstheme="majorHAnsi"/>
          <w:highlight w:val="yellow"/>
          <w:lang w:val="en-US"/>
        </w:rPr>
        <w:t>cryodevice</w:t>
      </w:r>
      <w:proofErr w:type="spellEnd"/>
      <w:r w:rsidR="00B23343" w:rsidRPr="007C2017">
        <w:rPr>
          <w:rFonts w:asciiTheme="majorHAnsi" w:hAnsiTheme="majorHAnsi" w:cstheme="majorHAnsi"/>
          <w:highlight w:val="yellow"/>
          <w:lang w:val="en-US"/>
        </w:rPr>
        <w:t xml:space="preserve"> b</w:t>
      </w:r>
      <w:r w:rsidR="00F96D1E" w:rsidRPr="007C2017">
        <w:rPr>
          <w:rFonts w:asciiTheme="majorHAnsi" w:hAnsiTheme="majorHAnsi" w:cstheme="majorHAnsi"/>
          <w:highlight w:val="yellow"/>
          <w:lang w:val="en-US"/>
        </w:rPr>
        <w:t>eside</w:t>
      </w:r>
      <w:r w:rsidR="00B23343" w:rsidRPr="007C2017">
        <w:rPr>
          <w:rFonts w:asciiTheme="majorHAnsi" w:hAnsiTheme="majorHAnsi" w:cstheme="majorHAnsi"/>
          <w:highlight w:val="yellow"/>
          <w:lang w:val="en-US"/>
        </w:rPr>
        <w:t xml:space="preserve"> the black mark with the minimum amount of VS</w:t>
      </w:r>
      <w:r w:rsidR="00DF66AE" w:rsidRPr="007C2017">
        <w:rPr>
          <w:rFonts w:asciiTheme="majorHAnsi" w:hAnsiTheme="majorHAnsi" w:cstheme="majorHAnsi"/>
          <w:highlight w:val="yellow"/>
          <w:lang w:val="en-US"/>
        </w:rPr>
        <w:t xml:space="preserve"> (</w:t>
      </w:r>
      <w:r w:rsidR="00DF66AE" w:rsidRPr="007C2017">
        <w:rPr>
          <w:rFonts w:asciiTheme="majorHAnsi" w:hAnsiTheme="majorHAnsi" w:cstheme="majorHAnsi"/>
          <w:b/>
          <w:bCs/>
          <w:highlight w:val="yellow"/>
          <w:lang w:val="en-US"/>
        </w:rPr>
        <w:t>Fig</w:t>
      </w:r>
      <w:r w:rsidR="00F96D1E" w:rsidRPr="007C2017">
        <w:rPr>
          <w:rFonts w:asciiTheme="majorHAnsi" w:hAnsiTheme="majorHAnsi" w:cstheme="majorHAnsi"/>
          <w:b/>
          <w:bCs/>
          <w:highlight w:val="yellow"/>
          <w:lang w:val="en-US"/>
        </w:rPr>
        <w:t xml:space="preserve">ure </w:t>
      </w:r>
      <w:r w:rsidR="00DF66AE" w:rsidRPr="007C2017">
        <w:rPr>
          <w:rFonts w:asciiTheme="majorHAnsi" w:hAnsiTheme="majorHAnsi" w:cstheme="majorHAnsi"/>
          <w:b/>
          <w:bCs/>
          <w:highlight w:val="yellow"/>
          <w:lang w:val="en-US"/>
        </w:rPr>
        <w:t>2A</w:t>
      </w:r>
      <w:r w:rsidR="00DF66AE" w:rsidRPr="007C2017">
        <w:rPr>
          <w:rFonts w:asciiTheme="majorHAnsi" w:hAnsiTheme="majorHAnsi" w:cstheme="majorHAnsi"/>
          <w:highlight w:val="yellow"/>
          <w:lang w:val="en-US"/>
        </w:rPr>
        <w:t>)</w:t>
      </w:r>
      <w:r w:rsidR="00952DC9" w:rsidRPr="007C2017">
        <w:rPr>
          <w:rFonts w:asciiTheme="majorHAnsi" w:hAnsiTheme="majorHAnsi" w:cstheme="majorHAnsi"/>
          <w:highlight w:val="yellow"/>
          <w:lang w:val="en-US"/>
        </w:rPr>
        <w:t>.</w:t>
      </w:r>
      <w:r w:rsidRPr="007C2017">
        <w:rPr>
          <w:rFonts w:asciiTheme="majorHAnsi" w:hAnsiTheme="majorHAnsi" w:cstheme="majorHAnsi"/>
          <w:highlight w:val="yellow"/>
          <w:lang w:val="en-US"/>
        </w:rPr>
        <w:t xml:space="preserve"> </w:t>
      </w:r>
    </w:p>
    <w:p w14:paraId="04A68A56" w14:textId="77777777" w:rsidR="00F96D1E" w:rsidRPr="007C2017" w:rsidRDefault="00F96D1E" w:rsidP="007C2017">
      <w:pPr>
        <w:pStyle w:val="ListParagraph"/>
        <w:ind w:left="0"/>
        <w:jc w:val="both"/>
        <w:rPr>
          <w:rFonts w:asciiTheme="majorHAnsi" w:hAnsiTheme="majorHAnsi" w:cstheme="majorHAnsi"/>
          <w:highlight w:val="yellow"/>
          <w:lang w:val="en-US"/>
        </w:rPr>
      </w:pPr>
    </w:p>
    <w:p w14:paraId="27F611EC" w14:textId="12A6B726" w:rsidR="007E008C" w:rsidRPr="007C2017" w:rsidRDefault="006F27C4" w:rsidP="007C2017">
      <w:pPr>
        <w:pStyle w:val="ListParagraph"/>
        <w:numPr>
          <w:ilvl w:val="1"/>
          <w:numId w:val="11"/>
        </w:numPr>
        <w:ind w:left="0" w:firstLine="0"/>
        <w:jc w:val="both"/>
        <w:rPr>
          <w:rFonts w:asciiTheme="majorHAnsi" w:hAnsiTheme="majorHAnsi" w:cstheme="majorHAnsi"/>
          <w:highlight w:val="yellow"/>
          <w:lang w:val="en-US"/>
        </w:rPr>
      </w:pPr>
      <w:r w:rsidRPr="007C2017">
        <w:rPr>
          <w:rFonts w:asciiTheme="majorHAnsi" w:hAnsiTheme="majorHAnsi" w:cstheme="majorHAnsi"/>
          <w:highlight w:val="yellow"/>
          <w:lang w:val="en-US"/>
        </w:rPr>
        <w:t xml:space="preserve">Move </w:t>
      </w:r>
      <w:r w:rsidR="00B23343" w:rsidRPr="007C2017">
        <w:rPr>
          <w:rFonts w:asciiTheme="majorHAnsi" w:hAnsiTheme="majorHAnsi" w:cstheme="majorHAnsi"/>
          <w:highlight w:val="yellow"/>
          <w:lang w:val="en-US"/>
        </w:rPr>
        <w:t xml:space="preserve">the stripper pipette </w:t>
      </w:r>
      <w:r w:rsidRPr="007C2017">
        <w:rPr>
          <w:rFonts w:asciiTheme="majorHAnsi" w:hAnsiTheme="majorHAnsi" w:cstheme="majorHAnsi"/>
          <w:highlight w:val="yellow"/>
          <w:lang w:val="en-US"/>
        </w:rPr>
        <w:t>away</w:t>
      </w:r>
      <w:r w:rsidR="00B23343" w:rsidRPr="007C2017">
        <w:rPr>
          <w:rFonts w:asciiTheme="majorHAnsi" w:hAnsiTheme="majorHAnsi" w:cstheme="majorHAnsi"/>
          <w:highlight w:val="yellow"/>
          <w:lang w:val="en-US"/>
        </w:rPr>
        <w:t xml:space="preserve"> from the oocytes</w:t>
      </w:r>
      <w:r w:rsidR="00F96D1E" w:rsidRPr="007C2017">
        <w:rPr>
          <w:rFonts w:asciiTheme="majorHAnsi" w:hAnsiTheme="majorHAnsi" w:cstheme="majorHAnsi"/>
          <w:highlight w:val="yellow"/>
          <w:lang w:val="en-US"/>
        </w:rPr>
        <w:t>,</w:t>
      </w:r>
      <w:r w:rsidR="00B23343" w:rsidRPr="007C2017">
        <w:rPr>
          <w:rFonts w:asciiTheme="majorHAnsi" w:hAnsiTheme="majorHAnsi" w:cstheme="majorHAnsi"/>
          <w:highlight w:val="yellow"/>
          <w:lang w:val="en-US"/>
        </w:rPr>
        <w:t xml:space="preserve"> </w:t>
      </w:r>
      <w:r w:rsidRPr="007C2017">
        <w:rPr>
          <w:rFonts w:asciiTheme="majorHAnsi" w:hAnsiTheme="majorHAnsi" w:cstheme="majorHAnsi"/>
          <w:highlight w:val="yellow"/>
          <w:lang w:val="en-US"/>
        </w:rPr>
        <w:t>and remove the excess of VS medium</w:t>
      </w:r>
      <w:r w:rsidR="00DF66AE" w:rsidRPr="007C2017">
        <w:rPr>
          <w:rFonts w:asciiTheme="majorHAnsi" w:hAnsiTheme="majorHAnsi" w:cstheme="majorHAnsi"/>
          <w:highlight w:val="yellow"/>
          <w:lang w:val="en-US"/>
        </w:rPr>
        <w:t xml:space="preserve"> (</w:t>
      </w:r>
      <w:r w:rsidR="00DF66AE" w:rsidRPr="007C2017">
        <w:rPr>
          <w:rFonts w:asciiTheme="majorHAnsi" w:hAnsiTheme="majorHAnsi" w:cstheme="majorHAnsi"/>
          <w:b/>
          <w:bCs/>
          <w:highlight w:val="yellow"/>
          <w:lang w:val="en-US"/>
        </w:rPr>
        <w:t>Fig</w:t>
      </w:r>
      <w:r w:rsidR="00F96D1E" w:rsidRPr="007C2017">
        <w:rPr>
          <w:rFonts w:asciiTheme="majorHAnsi" w:hAnsiTheme="majorHAnsi" w:cstheme="majorHAnsi"/>
          <w:b/>
          <w:bCs/>
          <w:highlight w:val="yellow"/>
          <w:lang w:val="en-US"/>
        </w:rPr>
        <w:t xml:space="preserve">ure </w:t>
      </w:r>
      <w:r w:rsidR="00DF66AE" w:rsidRPr="007C2017">
        <w:rPr>
          <w:rFonts w:asciiTheme="majorHAnsi" w:hAnsiTheme="majorHAnsi" w:cstheme="majorHAnsi"/>
          <w:b/>
          <w:bCs/>
          <w:highlight w:val="yellow"/>
          <w:lang w:val="en-US"/>
        </w:rPr>
        <w:t>2B</w:t>
      </w:r>
      <w:r w:rsidR="00DF66AE" w:rsidRPr="007C2017">
        <w:rPr>
          <w:rFonts w:asciiTheme="majorHAnsi" w:hAnsiTheme="majorHAnsi" w:cstheme="majorHAnsi"/>
          <w:highlight w:val="yellow"/>
          <w:lang w:val="en-US"/>
        </w:rPr>
        <w:t>)</w:t>
      </w:r>
      <w:r w:rsidR="007E008C" w:rsidRPr="007C2017">
        <w:rPr>
          <w:rFonts w:asciiTheme="majorHAnsi" w:hAnsiTheme="majorHAnsi" w:cstheme="majorHAnsi"/>
          <w:highlight w:val="yellow"/>
          <w:lang w:val="en-US"/>
        </w:rPr>
        <w:t xml:space="preserve"> so </w:t>
      </w:r>
      <w:r w:rsidR="001213FE" w:rsidRPr="007C2017">
        <w:rPr>
          <w:rFonts w:asciiTheme="majorHAnsi" w:hAnsiTheme="majorHAnsi" w:cstheme="majorHAnsi"/>
          <w:highlight w:val="yellow"/>
          <w:lang w:val="en-US"/>
        </w:rPr>
        <w:t xml:space="preserve">that the </w:t>
      </w:r>
      <w:r w:rsidR="007E008C" w:rsidRPr="007C2017">
        <w:rPr>
          <w:rFonts w:asciiTheme="majorHAnsi" w:hAnsiTheme="majorHAnsi" w:cstheme="majorHAnsi"/>
          <w:highlight w:val="yellow"/>
          <w:lang w:val="en-US"/>
        </w:rPr>
        <w:t xml:space="preserve">oocytes </w:t>
      </w:r>
      <w:r w:rsidR="00B23343" w:rsidRPr="007C2017">
        <w:rPr>
          <w:rFonts w:asciiTheme="majorHAnsi" w:hAnsiTheme="majorHAnsi" w:cstheme="majorHAnsi"/>
          <w:highlight w:val="yellow"/>
          <w:lang w:val="en-US"/>
        </w:rPr>
        <w:t>remain</w:t>
      </w:r>
      <w:r w:rsidR="007E008C" w:rsidRPr="007C2017">
        <w:rPr>
          <w:rFonts w:asciiTheme="majorHAnsi" w:hAnsiTheme="majorHAnsi" w:cstheme="majorHAnsi"/>
          <w:highlight w:val="yellow"/>
          <w:lang w:val="en-US"/>
        </w:rPr>
        <w:t xml:space="preserve"> </w:t>
      </w:r>
      <w:r w:rsidRPr="007C2017">
        <w:rPr>
          <w:rFonts w:asciiTheme="majorHAnsi" w:hAnsiTheme="majorHAnsi" w:cstheme="majorHAnsi"/>
          <w:highlight w:val="yellow"/>
          <w:lang w:val="en-US"/>
        </w:rPr>
        <w:t>covered</w:t>
      </w:r>
      <w:r w:rsidR="00F74D26" w:rsidRPr="007C2017">
        <w:rPr>
          <w:rFonts w:asciiTheme="majorHAnsi" w:hAnsiTheme="majorHAnsi" w:cstheme="majorHAnsi"/>
          <w:highlight w:val="yellow"/>
          <w:lang w:val="en-US"/>
        </w:rPr>
        <w:t xml:space="preserve"> by a thin layer of </w:t>
      </w:r>
      <w:r w:rsidR="001213FE" w:rsidRPr="007C2017">
        <w:rPr>
          <w:rFonts w:asciiTheme="majorHAnsi" w:hAnsiTheme="majorHAnsi" w:cstheme="majorHAnsi"/>
          <w:highlight w:val="yellow"/>
          <w:lang w:val="en-US"/>
        </w:rPr>
        <w:t xml:space="preserve">medium </w:t>
      </w:r>
      <w:r w:rsidR="007E008C" w:rsidRPr="007C2017">
        <w:rPr>
          <w:rFonts w:asciiTheme="majorHAnsi" w:hAnsiTheme="majorHAnsi" w:cstheme="majorHAnsi"/>
          <w:highlight w:val="yellow"/>
          <w:lang w:val="en-US"/>
        </w:rPr>
        <w:t>(</w:t>
      </w:r>
      <w:r w:rsidR="00DF66AE" w:rsidRPr="007C2017">
        <w:rPr>
          <w:rFonts w:asciiTheme="majorHAnsi" w:hAnsiTheme="majorHAnsi" w:cstheme="majorHAnsi"/>
          <w:b/>
          <w:bCs/>
          <w:highlight w:val="yellow"/>
          <w:lang w:val="en-US"/>
        </w:rPr>
        <w:t>Fig</w:t>
      </w:r>
      <w:r w:rsidR="00F96D1E" w:rsidRPr="007C2017">
        <w:rPr>
          <w:rFonts w:asciiTheme="majorHAnsi" w:hAnsiTheme="majorHAnsi" w:cstheme="majorHAnsi"/>
          <w:b/>
          <w:bCs/>
          <w:highlight w:val="yellow"/>
          <w:lang w:val="en-US"/>
        </w:rPr>
        <w:t xml:space="preserve">ure </w:t>
      </w:r>
      <w:r w:rsidR="00DF66AE" w:rsidRPr="007C2017">
        <w:rPr>
          <w:rFonts w:asciiTheme="majorHAnsi" w:hAnsiTheme="majorHAnsi" w:cstheme="majorHAnsi"/>
          <w:b/>
          <w:bCs/>
          <w:highlight w:val="yellow"/>
          <w:lang w:val="en-US"/>
        </w:rPr>
        <w:t>2C</w:t>
      </w:r>
      <w:r w:rsidR="007E008C" w:rsidRPr="007C2017">
        <w:rPr>
          <w:rFonts w:asciiTheme="majorHAnsi" w:hAnsiTheme="majorHAnsi" w:cstheme="majorHAnsi"/>
          <w:highlight w:val="yellow"/>
          <w:lang w:val="en-US"/>
        </w:rPr>
        <w:t>).</w:t>
      </w:r>
    </w:p>
    <w:p w14:paraId="4379C5BF" w14:textId="77777777" w:rsidR="00F96D1E" w:rsidRPr="007C2017" w:rsidRDefault="00F96D1E" w:rsidP="007C2017">
      <w:pPr>
        <w:rPr>
          <w:rFonts w:asciiTheme="majorHAnsi" w:hAnsiTheme="majorHAnsi" w:cstheme="majorHAnsi"/>
          <w:highlight w:val="yellow"/>
        </w:rPr>
      </w:pPr>
    </w:p>
    <w:p w14:paraId="36E0138E" w14:textId="459AD3E9" w:rsidR="00F74D26" w:rsidRPr="007C2017" w:rsidRDefault="006F27C4" w:rsidP="007C2017">
      <w:pPr>
        <w:pStyle w:val="ListParagraph"/>
        <w:numPr>
          <w:ilvl w:val="1"/>
          <w:numId w:val="11"/>
        </w:numPr>
        <w:ind w:left="0" w:firstLine="0"/>
        <w:jc w:val="both"/>
        <w:rPr>
          <w:rFonts w:asciiTheme="majorHAnsi" w:hAnsiTheme="majorHAnsi" w:cstheme="majorHAnsi"/>
          <w:highlight w:val="yellow"/>
          <w:lang w:val="en-US"/>
        </w:rPr>
      </w:pPr>
      <w:r w:rsidRPr="007C2017">
        <w:rPr>
          <w:rFonts w:asciiTheme="majorHAnsi" w:hAnsiTheme="majorHAnsi" w:cstheme="majorHAnsi"/>
          <w:highlight w:val="yellow"/>
          <w:lang w:val="en-US"/>
        </w:rPr>
        <w:t>Q</w:t>
      </w:r>
      <w:r w:rsidR="007E008C" w:rsidRPr="007C2017">
        <w:rPr>
          <w:rFonts w:asciiTheme="majorHAnsi" w:hAnsiTheme="majorHAnsi" w:cstheme="majorHAnsi"/>
          <w:highlight w:val="yellow"/>
          <w:lang w:val="en-US"/>
        </w:rPr>
        <w:t xml:space="preserve">uickly </w:t>
      </w:r>
      <w:r w:rsidR="001213FE" w:rsidRPr="007C2017">
        <w:rPr>
          <w:rFonts w:asciiTheme="majorHAnsi" w:hAnsiTheme="majorHAnsi" w:cstheme="majorHAnsi"/>
          <w:highlight w:val="yellow"/>
          <w:lang w:val="en-US"/>
        </w:rPr>
        <w:t xml:space="preserve">plunge </w:t>
      </w:r>
      <w:r w:rsidR="007E008C" w:rsidRPr="007C2017">
        <w:rPr>
          <w:rFonts w:asciiTheme="majorHAnsi" w:hAnsiTheme="majorHAnsi" w:cstheme="majorHAnsi"/>
          <w:highlight w:val="yellow"/>
          <w:lang w:val="en-US"/>
        </w:rPr>
        <w:t xml:space="preserve">the </w:t>
      </w:r>
      <w:proofErr w:type="spellStart"/>
      <w:r w:rsidR="00C754B5" w:rsidRPr="007C2017">
        <w:rPr>
          <w:rFonts w:asciiTheme="majorHAnsi" w:hAnsiTheme="majorHAnsi" w:cstheme="majorHAnsi"/>
          <w:highlight w:val="yellow"/>
          <w:lang w:val="en-US"/>
        </w:rPr>
        <w:t>cryodevice</w:t>
      </w:r>
      <w:proofErr w:type="spellEnd"/>
      <w:r w:rsidR="007E008C" w:rsidRPr="007C2017">
        <w:rPr>
          <w:rFonts w:asciiTheme="majorHAnsi" w:hAnsiTheme="majorHAnsi" w:cstheme="majorHAnsi"/>
          <w:highlight w:val="yellow"/>
          <w:lang w:val="en-US"/>
        </w:rPr>
        <w:t xml:space="preserve"> in</w:t>
      </w:r>
      <w:r w:rsidR="00952DC9" w:rsidRPr="007C2017">
        <w:rPr>
          <w:rFonts w:asciiTheme="majorHAnsi" w:hAnsiTheme="majorHAnsi" w:cstheme="majorHAnsi"/>
          <w:highlight w:val="yellow"/>
          <w:lang w:val="en-US"/>
        </w:rPr>
        <w:t xml:space="preserve"> </w:t>
      </w:r>
      <w:r w:rsidR="001213FE" w:rsidRPr="007C2017">
        <w:rPr>
          <w:rFonts w:asciiTheme="majorHAnsi" w:hAnsiTheme="majorHAnsi" w:cstheme="majorHAnsi"/>
          <w:highlight w:val="yellow"/>
          <w:lang w:val="en-US"/>
        </w:rPr>
        <w:t>liquid nitrogen</w:t>
      </w:r>
      <w:r w:rsidR="007E008C" w:rsidRPr="007C2017">
        <w:rPr>
          <w:rFonts w:asciiTheme="majorHAnsi" w:hAnsiTheme="majorHAnsi" w:cstheme="majorHAnsi"/>
          <w:highlight w:val="yellow"/>
          <w:lang w:val="en-US"/>
        </w:rPr>
        <w:t xml:space="preserve">, </w:t>
      </w:r>
      <w:r w:rsidR="00E20C94" w:rsidRPr="007C2017">
        <w:rPr>
          <w:rFonts w:asciiTheme="majorHAnsi" w:hAnsiTheme="majorHAnsi" w:cstheme="majorHAnsi"/>
          <w:highlight w:val="yellow"/>
          <w:lang w:val="en-US"/>
        </w:rPr>
        <w:t xml:space="preserve">rapidly </w:t>
      </w:r>
      <w:r w:rsidR="007E008C" w:rsidRPr="007C2017">
        <w:rPr>
          <w:rFonts w:asciiTheme="majorHAnsi" w:hAnsiTheme="majorHAnsi" w:cstheme="majorHAnsi"/>
          <w:highlight w:val="yellow"/>
          <w:lang w:val="en-US"/>
        </w:rPr>
        <w:t>shaking it to remove air bubbles from its surface.</w:t>
      </w:r>
      <w:r w:rsidR="00A33C03" w:rsidRPr="007C2017">
        <w:rPr>
          <w:rFonts w:asciiTheme="majorHAnsi" w:hAnsiTheme="majorHAnsi" w:cstheme="majorHAnsi"/>
          <w:highlight w:val="yellow"/>
          <w:lang w:val="en-US"/>
        </w:rPr>
        <w:t xml:space="preserve"> </w:t>
      </w:r>
      <w:r w:rsidR="004D6C66" w:rsidRPr="007C2017">
        <w:rPr>
          <w:rFonts w:asciiTheme="majorHAnsi" w:hAnsiTheme="majorHAnsi" w:cstheme="majorHAnsi"/>
          <w:highlight w:val="yellow"/>
          <w:lang w:val="en-US"/>
        </w:rPr>
        <w:t xml:space="preserve">Hold </w:t>
      </w:r>
      <w:r w:rsidR="007E008C" w:rsidRPr="007C2017">
        <w:rPr>
          <w:rFonts w:asciiTheme="majorHAnsi" w:hAnsiTheme="majorHAnsi" w:cstheme="majorHAnsi"/>
          <w:highlight w:val="yellow"/>
          <w:lang w:val="en-US"/>
        </w:rPr>
        <w:t xml:space="preserve">the </w:t>
      </w:r>
      <w:r w:rsidR="00F74D26" w:rsidRPr="007C2017">
        <w:rPr>
          <w:rFonts w:asciiTheme="majorHAnsi" w:hAnsiTheme="majorHAnsi" w:cstheme="majorHAnsi"/>
          <w:highlight w:val="yellow"/>
          <w:lang w:val="en-US"/>
        </w:rPr>
        <w:t xml:space="preserve">protective </w:t>
      </w:r>
      <w:r w:rsidR="007E008C" w:rsidRPr="007C2017">
        <w:rPr>
          <w:rFonts w:asciiTheme="majorHAnsi" w:hAnsiTheme="majorHAnsi" w:cstheme="majorHAnsi"/>
          <w:highlight w:val="yellow"/>
          <w:lang w:val="en-US"/>
        </w:rPr>
        <w:t xml:space="preserve">cap of the </w:t>
      </w:r>
      <w:proofErr w:type="spellStart"/>
      <w:r w:rsidR="00C754B5" w:rsidRPr="007C2017">
        <w:rPr>
          <w:rFonts w:asciiTheme="majorHAnsi" w:hAnsiTheme="majorHAnsi" w:cstheme="majorHAnsi"/>
          <w:highlight w:val="yellow"/>
          <w:lang w:val="en-US"/>
        </w:rPr>
        <w:t>cryodevice</w:t>
      </w:r>
      <w:proofErr w:type="spellEnd"/>
      <w:r w:rsidR="004D6C66" w:rsidRPr="007C2017">
        <w:rPr>
          <w:rFonts w:asciiTheme="majorHAnsi" w:hAnsiTheme="majorHAnsi" w:cstheme="majorHAnsi"/>
          <w:highlight w:val="yellow"/>
          <w:lang w:val="en-US"/>
        </w:rPr>
        <w:t xml:space="preserve"> with tweezers</w:t>
      </w:r>
      <w:r w:rsidR="00A33C03" w:rsidRPr="007C2017">
        <w:rPr>
          <w:rFonts w:asciiTheme="majorHAnsi" w:hAnsiTheme="majorHAnsi" w:cstheme="majorHAnsi"/>
          <w:highlight w:val="yellow"/>
          <w:lang w:val="en-US"/>
        </w:rPr>
        <w:t>,</w:t>
      </w:r>
      <w:r w:rsidR="004D6C66" w:rsidRPr="007C2017">
        <w:rPr>
          <w:rFonts w:asciiTheme="majorHAnsi" w:hAnsiTheme="majorHAnsi" w:cstheme="majorHAnsi"/>
          <w:highlight w:val="yellow"/>
          <w:lang w:val="en-US"/>
        </w:rPr>
        <w:t xml:space="preserve"> and fill</w:t>
      </w:r>
      <w:r w:rsidR="007E008C" w:rsidRPr="007C2017">
        <w:rPr>
          <w:rFonts w:asciiTheme="majorHAnsi" w:hAnsiTheme="majorHAnsi" w:cstheme="majorHAnsi"/>
          <w:highlight w:val="yellow"/>
          <w:lang w:val="en-US"/>
        </w:rPr>
        <w:t xml:space="preserve"> </w:t>
      </w:r>
      <w:r w:rsidR="004801D8" w:rsidRPr="007C2017">
        <w:rPr>
          <w:rFonts w:asciiTheme="majorHAnsi" w:hAnsiTheme="majorHAnsi" w:cstheme="majorHAnsi"/>
          <w:highlight w:val="yellow"/>
          <w:lang w:val="en-US"/>
        </w:rPr>
        <w:t xml:space="preserve">it </w:t>
      </w:r>
      <w:r w:rsidR="007E008C" w:rsidRPr="007C2017">
        <w:rPr>
          <w:rFonts w:asciiTheme="majorHAnsi" w:hAnsiTheme="majorHAnsi" w:cstheme="majorHAnsi"/>
          <w:highlight w:val="yellow"/>
          <w:lang w:val="en-US"/>
        </w:rPr>
        <w:t xml:space="preserve">with </w:t>
      </w:r>
      <w:r w:rsidR="001213FE" w:rsidRPr="007C2017">
        <w:rPr>
          <w:rFonts w:asciiTheme="majorHAnsi" w:hAnsiTheme="majorHAnsi" w:cstheme="majorHAnsi"/>
          <w:highlight w:val="yellow"/>
          <w:lang w:val="en-US"/>
        </w:rPr>
        <w:t>liquid nitrogen</w:t>
      </w:r>
      <w:r w:rsidR="00A33C03" w:rsidRPr="007C2017">
        <w:rPr>
          <w:rFonts w:asciiTheme="majorHAnsi" w:hAnsiTheme="majorHAnsi" w:cstheme="majorHAnsi"/>
          <w:highlight w:val="yellow"/>
          <w:lang w:val="en-US"/>
        </w:rPr>
        <w:t>;</w:t>
      </w:r>
      <w:r w:rsidR="007E008C" w:rsidRPr="007C2017">
        <w:rPr>
          <w:rFonts w:asciiTheme="majorHAnsi" w:hAnsiTheme="majorHAnsi" w:cstheme="majorHAnsi"/>
          <w:highlight w:val="yellow"/>
          <w:lang w:val="en-US"/>
        </w:rPr>
        <w:t xml:space="preserve"> then </w:t>
      </w:r>
      <w:r w:rsidR="004D6C66" w:rsidRPr="007C2017">
        <w:rPr>
          <w:rFonts w:asciiTheme="majorHAnsi" w:hAnsiTheme="majorHAnsi" w:cstheme="majorHAnsi"/>
          <w:highlight w:val="yellow"/>
          <w:lang w:val="en-US"/>
        </w:rPr>
        <w:t xml:space="preserve">insert the </w:t>
      </w:r>
      <w:proofErr w:type="spellStart"/>
      <w:r w:rsidR="004801D8" w:rsidRPr="007C2017">
        <w:rPr>
          <w:rFonts w:asciiTheme="majorHAnsi" w:hAnsiTheme="majorHAnsi" w:cstheme="majorHAnsi"/>
          <w:highlight w:val="yellow"/>
          <w:lang w:val="en-US"/>
        </w:rPr>
        <w:t>cryodevice</w:t>
      </w:r>
      <w:proofErr w:type="spellEnd"/>
      <w:r w:rsidR="004801D8" w:rsidRPr="007C2017">
        <w:rPr>
          <w:rFonts w:asciiTheme="majorHAnsi" w:hAnsiTheme="majorHAnsi" w:cstheme="majorHAnsi"/>
          <w:highlight w:val="yellow"/>
          <w:lang w:val="en-US"/>
        </w:rPr>
        <w:t xml:space="preserve"> into it</w:t>
      </w:r>
      <w:r w:rsidR="007E008C" w:rsidRPr="007C2017">
        <w:rPr>
          <w:rFonts w:asciiTheme="majorHAnsi" w:hAnsiTheme="majorHAnsi" w:cstheme="majorHAnsi"/>
          <w:highlight w:val="yellow"/>
          <w:lang w:val="en-US"/>
        </w:rPr>
        <w:t xml:space="preserve"> </w:t>
      </w:r>
      <w:r w:rsidR="00F74D26" w:rsidRPr="007C2017">
        <w:rPr>
          <w:rFonts w:asciiTheme="majorHAnsi" w:hAnsiTheme="majorHAnsi" w:cstheme="majorHAnsi"/>
          <w:color w:val="000000"/>
          <w:highlight w:val="yellow"/>
          <w:shd w:val="clear" w:color="auto" w:fill="FFFFFF"/>
          <w:lang w:val="en-US"/>
        </w:rPr>
        <w:t xml:space="preserve">while keeping the propylene strips in </w:t>
      </w:r>
      <w:r w:rsidR="001213FE" w:rsidRPr="007C2017">
        <w:rPr>
          <w:rFonts w:asciiTheme="majorHAnsi" w:hAnsiTheme="majorHAnsi" w:cstheme="majorHAnsi"/>
          <w:color w:val="000000"/>
          <w:highlight w:val="yellow"/>
          <w:shd w:val="clear" w:color="auto" w:fill="FFFFFF"/>
          <w:lang w:val="en-US"/>
        </w:rPr>
        <w:t>liquid nitrogen</w:t>
      </w:r>
      <w:r w:rsidR="00952DC9" w:rsidRPr="007C2017">
        <w:rPr>
          <w:rFonts w:asciiTheme="majorHAnsi" w:hAnsiTheme="majorHAnsi" w:cstheme="majorHAnsi"/>
          <w:highlight w:val="yellow"/>
          <w:lang w:val="en-US"/>
        </w:rPr>
        <w:t>.</w:t>
      </w:r>
    </w:p>
    <w:p w14:paraId="7B087693" w14:textId="77777777" w:rsidR="00A33C03" w:rsidRPr="007C2017" w:rsidRDefault="00A33C03" w:rsidP="007C2017">
      <w:pPr>
        <w:pStyle w:val="ListParagraph"/>
        <w:ind w:left="0"/>
        <w:jc w:val="both"/>
        <w:rPr>
          <w:rFonts w:asciiTheme="majorHAnsi" w:hAnsiTheme="majorHAnsi" w:cstheme="majorHAnsi"/>
          <w:highlight w:val="yellow"/>
          <w:lang w:val="en-US"/>
        </w:rPr>
      </w:pPr>
    </w:p>
    <w:p w14:paraId="7EDC1E2B" w14:textId="104BE6A2" w:rsidR="00E1723E" w:rsidRPr="007C2017" w:rsidRDefault="007E008C" w:rsidP="007C2017">
      <w:pPr>
        <w:pStyle w:val="ListParagraph"/>
        <w:numPr>
          <w:ilvl w:val="1"/>
          <w:numId w:val="11"/>
        </w:numPr>
        <w:ind w:left="0" w:firstLine="0"/>
        <w:jc w:val="both"/>
        <w:rPr>
          <w:rFonts w:asciiTheme="majorHAnsi" w:hAnsiTheme="majorHAnsi" w:cstheme="majorHAnsi"/>
          <w:highlight w:val="yellow"/>
          <w:lang w:val="en-US"/>
        </w:rPr>
      </w:pPr>
      <w:r w:rsidRPr="007C2017">
        <w:rPr>
          <w:rFonts w:asciiTheme="majorHAnsi" w:hAnsiTheme="majorHAnsi" w:cstheme="majorHAnsi"/>
          <w:highlight w:val="yellow"/>
          <w:lang w:val="en-US"/>
        </w:rPr>
        <w:t xml:space="preserve">Store the </w:t>
      </w:r>
      <w:proofErr w:type="spellStart"/>
      <w:r w:rsidR="00C754B5" w:rsidRPr="007C2017">
        <w:rPr>
          <w:rFonts w:asciiTheme="majorHAnsi" w:hAnsiTheme="majorHAnsi" w:cstheme="majorHAnsi"/>
          <w:highlight w:val="yellow"/>
          <w:lang w:val="en-US"/>
        </w:rPr>
        <w:t>cryodevice</w:t>
      </w:r>
      <w:proofErr w:type="spellEnd"/>
      <w:r w:rsidRPr="007C2017">
        <w:rPr>
          <w:rFonts w:asciiTheme="majorHAnsi" w:hAnsiTheme="majorHAnsi" w:cstheme="majorHAnsi"/>
          <w:highlight w:val="yellow"/>
          <w:lang w:val="en-US"/>
        </w:rPr>
        <w:t xml:space="preserve"> in a </w:t>
      </w:r>
      <w:proofErr w:type="spellStart"/>
      <w:r w:rsidRPr="007C2017">
        <w:rPr>
          <w:rFonts w:asciiTheme="majorHAnsi" w:hAnsiTheme="majorHAnsi" w:cstheme="majorHAnsi"/>
          <w:highlight w:val="yellow"/>
          <w:lang w:val="en-US"/>
        </w:rPr>
        <w:t>visiotube</w:t>
      </w:r>
      <w:proofErr w:type="spellEnd"/>
      <w:r w:rsidRPr="007C2017">
        <w:rPr>
          <w:rFonts w:asciiTheme="majorHAnsi" w:hAnsiTheme="majorHAnsi" w:cstheme="majorHAnsi"/>
          <w:highlight w:val="yellow"/>
          <w:lang w:val="en-US"/>
        </w:rPr>
        <w:t xml:space="preserve"> previ</w:t>
      </w:r>
      <w:r w:rsidR="00E20C94" w:rsidRPr="007C2017">
        <w:rPr>
          <w:rFonts w:asciiTheme="majorHAnsi" w:hAnsiTheme="majorHAnsi" w:cstheme="majorHAnsi"/>
          <w:highlight w:val="yellow"/>
          <w:lang w:val="en-US"/>
        </w:rPr>
        <w:t xml:space="preserve">ously labeled with </w:t>
      </w:r>
      <w:r w:rsidR="00A33C03" w:rsidRPr="007C2017">
        <w:rPr>
          <w:rFonts w:asciiTheme="majorHAnsi" w:hAnsiTheme="majorHAnsi" w:cstheme="majorHAnsi"/>
          <w:highlight w:val="yellow"/>
          <w:lang w:val="en-US"/>
        </w:rPr>
        <w:t xml:space="preserve">the </w:t>
      </w:r>
      <w:r w:rsidR="00E20C94" w:rsidRPr="007C2017">
        <w:rPr>
          <w:rFonts w:asciiTheme="majorHAnsi" w:hAnsiTheme="majorHAnsi" w:cstheme="majorHAnsi"/>
          <w:highlight w:val="yellow"/>
          <w:lang w:val="en-US"/>
        </w:rPr>
        <w:t>patient</w:t>
      </w:r>
      <w:r w:rsidR="001213FE" w:rsidRPr="007C2017">
        <w:rPr>
          <w:rFonts w:asciiTheme="majorHAnsi" w:hAnsiTheme="majorHAnsi" w:cstheme="majorHAnsi"/>
          <w:highlight w:val="yellow"/>
          <w:lang w:val="en-US"/>
        </w:rPr>
        <w:t>’s</w:t>
      </w:r>
      <w:r w:rsidR="00E20C94" w:rsidRPr="007C2017">
        <w:rPr>
          <w:rFonts w:asciiTheme="majorHAnsi" w:hAnsiTheme="majorHAnsi" w:cstheme="majorHAnsi"/>
          <w:highlight w:val="yellow"/>
          <w:lang w:val="en-US"/>
        </w:rPr>
        <w:t xml:space="preserve"> </w:t>
      </w:r>
      <w:r w:rsidR="001213FE" w:rsidRPr="007C2017">
        <w:rPr>
          <w:rFonts w:asciiTheme="majorHAnsi" w:hAnsiTheme="majorHAnsi" w:cstheme="majorHAnsi"/>
          <w:highlight w:val="yellow"/>
          <w:lang w:val="en-US"/>
        </w:rPr>
        <w:t>information</w:t>
      </w:r>
      <w:r w:rsidR="00E20C94" w:rsidRPr="007C2017">
        <w:rPr>
          <w:rFonts w:asciiTheme="majorHAnsi" w:hAnsiTheme="majorHAnsi" w:cstheme="majorHAnsi"/>
          <w:highlight w:val="yellow"/>
          <w:lang w:val="en-US"/>
        </w:rPr>
        <w:t>.</w:t>
      </w:r>
      <w:r w:rsidR="00A33C03" w:rsidRPr="007C2017">
        <w:rPr>
          <w:rFonts w:asciiTheme="majorHAnsi" w:hAnsiTheme="majorHAnsi" w:cstheme="majorHAnsi"/>
          <w:bCs/>
          <w:highlight w:val="yellow"/>
          <w:lang w:val="en-US"/>
        </w:rPr>
        <w:t xml:space="preserve"> </w:t>
      </w:r>
      <w:r w:rsidR="00E1723E" w:rsidRPr="007C2017">
        <w:rPr>
          <w:rFonts w:asciiTheme="majorHAnsi" w:hAnsiTheme="majorHAnsi" w:cstheme="majorHAnsi"/>
          <w:bCs/>
          <w:highlight w:val="yellow"/>
          <w:lang w:val="en-US"/>
        </w:rPr>
        <w:t xml:space="preserve">Update the </w:t>
      </w:r>
      <w:r w:rsidR="00E1723E" w:rsidRPr="007C2017">
        <w:rPr>
          <w:rFonts w:asciiTheme="majorHAnsi" w:hAnsiTheme="majorHAnsi" w:cstheme="majorHAnsi"/>
          <w:highlight w:val="yellow"/>
          <w:lang w:val="en-US"/>
        </w:rPr>
        <w:t>laboratory sheet.</w:t>
      </w:r>
    </w:p>
    <w:p w14:paraId="70336446" w14:textId="77777777" w:rsidR="0045064D" w:rsidRPr="007C2017" w:rsidRDefault="0045064D" w:rsidP="007C2017">
      <w:pPr>
        <w:rPr>
          <w:rFonts w:asciiTheme="majorHAnsi" w:hAnsiTheme="majorHAnsi" w:cstheme="majorHAnsi"/>
          <w:bCs/>
          <w:highlight w:val="yellow"/>
          <w:u w:val="single"/>
        </w:rPr>
      </w:pPr>
    </w:p>
    <w:p w14:paraId="0CA11012" w14:textId="4ADB828F" w:rsidR="0045064D" w:rsidRPr="007C2017" w:rsidRDefault="00621ECF" w:rsidP="007C2017">
      <w:pPr>
        <w:pStyle w:val="ListParagraph"/>
        <w:numPr>
          <w:ilvl w:val="0"/>
          <w:numId w:val="11"/>
        </w:numPr>
        <w:ind w:left="0" w:firstLine="0"/>
        <w:jc w:val="both"/>
        <w:outlineLvl w:val="0"/>
        <w:rPr>
          <w:rFonts w:asciiTheme="majorHAnsi" w:hAnsiTheme="majorHAnsi" w:cstheme="majorHAnsi"/>
          <w:bCs/>
          <w:lang w:val="en-US"/>
        </w:rPr>
      </w:pPr>
      <w:r w:rsidRPr="007C2017">
        <w:rPr>
          <w:rFonts w:asciiTheme="majorHAnsi" w:hAnsiTheme="majorHAnsi" w:cstheme="majorHAnsi"/>
          <w:b/>
          <w:lang w:val="en-US"/>
        </w:rPr>
        <w:t>Oocyte warming</w:t>
      </w:r>
    </w:p>
    <w:p w14:paraId="63584966" w14:textId="77777777" w:rsidR="00FF4A27" w:rsidRPr="007C2017" w:rsidRDefault="00FF4A27" w:rsidP="007C2017">
      <w:pPr>
        <w:rPr>
          <w:rFonts w:asciiTheme="majorHAnsi" w:hAnsiTheme="majorHAnsi" w:cstheme="majorHAnsi"/>
          <w:bCs/>
        </w:rPr>
      </w:pPr>
    </w:p>
    <w:p w14:paraId="6C92AFC8" w14:textId="71C7F544" w:rsidR="00EF15E4" w:rsidRPr="007C2017" w:rsidRDefault="006066C4" w:rsidP="007C2017">
      <w:pPr>
        <w:pStyle w:val="ListParagraph"/>
        <w:numPr>
          <w:ilvl w:val="1"/>
          <w:numId w:val="11"/>
        </w:numPr>
        <w:autoSpaceDE w:val="0"/>
        <w:autoSpaceDN w:val="0"/>
        <w:adjustRightInd w:val="0"/>
        <w:ind w:left="0" w:firstLine="0"/>
        <w:jc w:val="both"/>
        <w:rPr>
          <w:rFonts w:asciiTheme="majorHAnsi" w:hAnsiTheme="majorHAnsi" w:cstheme="majorHAnsi"/>
          <w:lang w:val="en-US"/>
        </w:rPr>
      </w:pPr>
      <w:r w:rsidRPr="007C2017">
        <w:rPr>
          <w:rFonts w:asciiTheme="majorHAnsi" w:hAnsiTheme="majorHAnsi" w:cstheme="majorHAnsi"/>
          <w:lang w:val="en-US"/>
        </w:rPr>
        <w:t xml:space="preserve">Approximately 30 min before the procedure, </w:t>
      </w:r>
      <w:r w:rsidR="00E72484" w:rsidRPr="007C2017">
        <w:rPr>
          <w:rFonts w:asciiTheme="majorHAnsi" w:hAnsiTheme="majorHAnsi" w:cstheme="majorHAnsi"/>
          <w:lang w:val="en-US"/>
        </w:rPr>
        <w:t>warm</w:t>
      </w:r>
      <w:r w:rsidRPr="007C2017">
        <w:rPr>
          <w:rFonts w:asciiTheme="majorHAnsi" w:hAnsiTheme="majorHAnsi" w:cstheme="majorHAnsi"/>
          <w:lang w:val="en-US"/>
        </w:rPr>
        <w:t xml:space="preserve"> the </w:t>
      </w:r>
      <w:r w:rsidR="00DA7838" w:rsidRPr="007C2017">
        <w:rPr>
          <w:rFonts w:asciiTheme="majorHAnsi" w:hAnsiTheme="majorHAnsi" w:cstheme="majorHAnsi"/>
          <w:lang w:val="en-US"/>
        </w:rPr>
        <w:t>t</w:t>
      </w:r>
      <w:r w:rsidRPr="007C2017">
        <w:rPr>
          <w:rFonts w:asciiTheme="majorHAnsi" w:hAnsiTheme="majorHAnsi" w:cstheme="majorHAnsi"/>
          <w:lang w:val="en-US"/>
        </w:rPr>
        <w:t xml:space="preserve">hawing solution (TS), </w:t>
      </w:r>
      <w:r w:rsidR="00DA7838" w:rsidRPr="007C2017">
        <w:rPr>
          <w:rFonts w:asciiTheme="majorHAnsi" w:hAnsiTheme="majorHAnsi" w:cstheme="majorHAnsi"/>
          <w:lang w:val="en-US"/>
        </w:rPr>
        <w:t>d</w:t>
      </w:r>
      <w:r w:rsidRPr="007C2017">
        <w:rPr>
          <w:rFonts w:asciiTheme="majorHAnsi" w:hAnsiTheme="majorHAnsi" w:cstheme="majorHAnsi"/>
          <w:lang w:val="en-US"/>
        </w:rPr>
        <w:t xml:space="preserve">ilution </w:t>
      </w:r>
      <w:r w:rsidRPr="007C2017">
        <w:rPr>
          <w:rFonts w:asciiTheme="majorHAnsi" w:hAnsiTheme="majorHAnsi" w:cstheme="majorHAnsi"/>
          <w:lang w:val="en-US"/>
        </w:rPr>
        <w:lastRenderedPageBreak/>
        <w:t>solution (DS)</w:t>
      </w:r>
      <w:r w:rsidR="00DA7838" w:rsidRPr="007C2017">
        <w:rPr>
          <w:rFonts w:asciiTheme="majorHAnsi" w:hAnsiTheme="majorHAnsi" w:cstheme="majorHAnsi"/>
          <w:lang w:val="en-US"/>
        </w:rPr>
        <w:t>,</w:t>
      </w:r>
      <w:r w:rsidRPr="007C2017">
        <w:rPr>
          <w:rFonts w:asciiTheme="majorHAnsi" w:hAnsiTheme="majorHAnsi" w:cstheme="majorHAnsi"/>
          <w:lang w:val="en-US"/>
        </w:rPr>
        <w:t xml:space="preserve"> and </w:t>
      </w:r>
      <w:r w:rsidR="00DA7838" w:rsidRPr="007C2017">
        <w:rPr>
          <w:rFonts w:asciiTheme="majorHAnsi" w:hAnsiTheme="majorHAnsi" w:cstheme="majorHAnsi"/>
          <w:lang w:val="en-US"/>
        </w:rPr>
        <w:t>w</w:t>
      </w:r>
      <w:r w:rsidRPr="007C2017">
        <w:rPr>
          <w:rFonts w:asciiTheme="majorHAnsi" w:hAnsiTheme="majorHAnsi" w:cstheme="majorHAnsi"/>
          <w:lang w:val="en-US"/>
        </w:rPr>
        <w:t xml:space="preserve">ashing solution (WS) to </w:t>
      </w:r>
      <w:r w:rsidR="00DA7838" w:rsidRPr="007C2017">
        <w:rPr>
          <w:rFonts w:asciiTheme="majorHAnsi" w:hAnsiTheme="majorHAnsi" w:cstheme="majorHAnsi"/>
          <w:lang w:val="en-US"/>
        </w:rPr>
        <w:t>RT</w:t>
      </w:r>
      <w:r w:rsidRPr="007C2017">
        <w:rPr>
          <w:rFonts w:asciiTheme="majorHAnsi" w:hAnsiTheme="majorHAnsi" w:cstheme="majorHAnsi"/>
          <w:lang w:val="en-US"/>
        </w:rPr>
        <w:t xml:space="preserve"> (25</w:t>
      </w:r>
      <w:r w:rsidR="00DA7838" w:rsidRPr="007C2017">
        <w:rPr>
          <w:rFonts w:asciiTheme="majorHAnsi" w:hAnsiTheme="majorHAnsi" w:cstheme="majorHAnsi"/>
          <w:lang w:val="en-US"/>
        </w:rPr>
        <w:t>–</w:t>
      </w:r>
      <w:r w:rsidRPr="007C2017">
        <w:rPr>
          <w:rFonts w:asciiTheme="majorHAnsi" w:hAnsiTheme="majorHAnsi" w:cstheme="majorHAnsi"/>
          <w:lang w:val="en-US"/>
        </w:rPr>
        <w:t>27</w:t>
      </w:r>
      <w:r w:rsidR="00DA7838" w:rsidRPr="007C2017">
        <w:rPr>
          <w:rFonts w:asciiTheme="majorHAnsi" w:hAnsiTheme="majorHAnsi" w:cstheme="majorHAnsi"/>
          <w:lang w:val="en-US"/>
        </w:rPr>
        <w:t xml:space="preserve"> </w:t>
      </w:r>
      <w:r w:rsidRPr="007C2017">
        <w:rPr>
          <w:rFonts w:asciiTheme="majorHAnsi" w:hAnsiTheme="majorHAnsi" w:cstheme="majorHAnsi"/>
          <w:lang w:val="en-US"/>
        </w:rPr>
        <w:t>°C)</w:t>
      </w:r>
      <w:r w:rsidR="00DA7838" w:rsidRPr="007C2017">
        <w:rPr>
          <w:rFonts w:asciiTheme="majorHAnsi" w:hAnsiTheme="majorHAnsi" w:cstheme="majorHAnsi"/>
          <w:lang w:val="en-US"/>
        </w:rPr>
        <w:t xml:space="preserve">. </w:t>
      </w:r>
      <w:r w:rsidR="00F85EEA" w:rsidRPr="007C2017">
        <w:rPr>
          <w:rFonts w:asciiTheme="majorHAnsi" w:hAnsiTheme="majorHAnsi" w:cstheme="majorHAnsi"/>
          <w:lang w:val="en-US"/>
        </w:rPr>
        <w:t>Carefully i</w:t>
      </w:r>
      <w:r w:rsidR="00A045CB" w:rsidRPr="007C2017">
        <w:rPr>
          <w:rFonts w:asciiTheme="majorHAnsi" w:hAnsiTheme="majorHAnsi" w:cstheme="majorHAnsi"/>
          <w:lang w:val="en-US"/>
        </w:rPr>
        <w:t xml:space="preserve">nvert each vial </w:t>
      </w:r>
      <w:r w:rsidR="00F85EEA" w:rsidRPr="007C2017">
        <w:rPr>
          <w:rFonts w:asciiTheme="majorHAnsi" w:hAnsiTheme="majorHAnsi" w:cstheme="majorHAnsi"/>
          <w:lang w:val="en-US"/>
        </w:rPr>
        <w:t xml:space="preserve">twice </w:t>
      </w:r>
      <w:r w:rsidR="00A045CB" w:rsidRPr="007C2017">
        <w:rPr>
          <w:rFonts w:asciiTheme="majorHAnsi" w:hAnsiTheme="majorHAnsi" w:cstheme="majorHAnsi"/>
          <w:lang w:val="en-US"/>
        </w:rPr>
        <w:t>to mix</w:t>
      </w:r>
      <w:r w:rsidR="00431F03" w:rsidRPr="007C2017">
        <w:rPr>
          <w:rFonts w:asciiTheme="majorHAnsi" w:hAnsiTheme="majorHAnsi" w:cstheme="majorHAnsi"/>
          <w:lang w:val="en-US"/>
        </w:rPr>
        <w:t xml:space="preserve"> its</w:t>
      </w:r>
      <w:r w:rsidR="00A045CB" w:rsidRPr="007C2017">
        <w:rPr>
          <w:rFonts w:asciiTheme="majorHAnsi" w:hAnsiTheme="majorHAnsi" w:cstheme="majorHAnsi"/>
          <w:lang w:val="en-US"/>
        </w:rPr>
        <w:t xml:space="preserve"> content</w:t>
      </w:r>
      <w:r w:rsidR="00F85EEA" w:rsidRPr="007C2017">
        <w:rPr>
          <w:rFonts w:asciiTheme="majorHAnsi" w:hAnsiTheme="majorHAnsi" w:cstheme="majorHAnsi"/>
          <w:lang w:val="en-US"/>
        </w:rPr>
        <w:t>s</w:t>
      </w:r>
      <w:r w:rsidR="00E20C94" w:rsidRPr="007C2017">
        <w:rPr>
          <w:rFonts w:asciiTheme="majorHAnsi" w:hAnsiTheme="majorHAnsi" w:cstheme="majorHAnsi"/>
          <w:lang w:val="en-US"/>
        </w:rPr>
        <w:t>.</w:t>
      </w:r>
      <w:r w:rsidR="00616802" w:rsidRPr="007C2017">
        <w:rPr>
          <w:rFonts w:asciiTheme="majorHAnsi" w:hAnsiTheme="majorHAnsi" w:cstheme="majorHAnsi"/>
          <w:lang w:val="en-US"/>
        </w:rPr>
        <w:t xml:space="preserve"> </w:t>
      </w:r>
      <w:r w:rsidR="0023433C" w:rsidRPr="007C2017">
        <w:rPr>
          <w:rFonts w:asciiTheme="majorHAnsi" w:hAnsiTheme="majorHAnsi" w:cstheme="majorHAnsi"/>
          <w:lang w:val="en-US"/>
        </w:rPr>
        <w:t>Place</w:t>
      </w:r>
      <w:r w:rsidR="00EF15E4" w:rsidRPr="007C2017">
        <w:rPr>
          <w:rFonts w:asciiTheme="majorHAnsi" w:hAnsiTheme="majorHAnsi" w:cstheme="majorHAnsi"/>
          <w:lang w:val="en-US"/>
        </w:rPr>
        <w:t xml:space="preserve"> </w:t>
      </w:r>
      <w:r w:rsidR="0023433C" w:rsidRPr="007C2017">
        <w:rPr>
          <w:rFonts w:asciiTheme="majorHAnsi" w:hAnsiTheme="majorHAnsi" w:cstheme="majorHAnsi"/>
          <w:lang w:val="en-US"/>
        </w:rPr>
        <w:t>1</w:t>
      </w:r>
      <w:r w:rsidR="0089494D" w:rsidRPr="007C2017">
        <w:rPr>
          <w:rFonts w:asciiTheme="majorHAnsi" w:hAnsiTheme="majorHAnsi" w:cstheme="majorHAnsi"/>
          <w:lang w:val="en-US"/>
        </w:rPr>
        <w:t xml:space="preserve"> </w:t>
      </w:r>
      <w:r w:rsidR="0023433C" w:rsidRPr="007C2017">
        <w:rPr>
          <w:rFonts w:asciiTheme="majorHAnsi" w:hAnsiTheme="majorHAnsi" w:cstheme="majorHAnsi"/>
          <w:lang w:val="en-US"/>
        </w:rPr>
        <w:t>m</w:t>
      </w:r>
      <w:r w:rsidR="00616802" w:rsidRPr="007C2017">
        <w:rPr>
          <w:rFonts w:asciiTheme="majorHAnsi" w:hAnsiTheme="majorHAnsi" w:cstheme="majorHAnsi"/>
          <w:lang w:val="en-US"/>
        </w:rPr>
        <w:t>L</w:t>
      </w:r>
      <w:r w:rsidR="0023433C" w:rsidRPr="007C2017">
        <w:rPr>
          <w:rFonts w:asciiTheme="majorHAnsi" w:hAnsiTheme="majorHAnsi" w:cstheme="majorHAnsi"/>
          <w:lang w:val="en-US"/>
        </w:rPr>
        <w:t xml:space="preserve"> of</w:t>
      </w:r>
      <w:r w:rsidR="00EF15E4" w:rsidRPr="007C2017">
        <w:rPr>
          <w:rFonts w:asciiTheme="majorHAnsi" w:hAnsiTheme="majorHAnsi" w:cstheme="majorHAnsi"/>
          <w:lang w:val="en-US"/>
        </w:rPr>
        <w:t xml:space="preserve"> TS </w:t>
      </w:r>
      <w:r w:rsidR="0023433C" w:rsidRPr="007C2017">
        <w:rPr>
          <w:rFonts w:asciiTheme="majorHAnsi" w:hAnsiTheme="majorHAnsi" w:cstheme="majorHAnsi"/>
          <w:lang w:val="en-US"/>
        </w:rPr>
        <w:t>in a central well Petri dish</w:t>
      </w:r>
      <w:r w:rsidR="00616802" w:rsidRPr="007C2017">
        <w:rPr>
          <w:rFonts w:asciiTheme="majorHAnsi" w:hAnsiTheme="majorHAnsi" w:cstheme="majorHAnsi"/>
          <w:lang w:val="en-US"/>
        </w:rPr>
        <w:t>,</w:t>
      </w:r>
      <w:r w:rsidR="0023433C" w:rsidRPr="007C2017">
        <w:rPr>
          <w:rFonts w:asciiTheme="majorHAnsi" w:hAnsiTheme="majorHAnsi" w:cstheme="majorHAnsi"/>
          <w:lang w:val="en-US"/>
        </w:rPr>
        <w:t xml:space="preserve"> </w:t>
      </w:r>
      <w:r w:rsidR="00657E5D" w:rsidRPr="007C2017">
        <w:rPr>
          <w:rFonts w:asciiTheme="majorHAnsi" w:hAnsiTheme="majorHAnsi" w:cstheme="majorHAnsi"/>
          <w:lang w:val="en-US"/>
        </w:rPr>
        <w:t xml:space="preserve">and warm </w:t>
      </w:r>
      <w:r w:rsidR="00431F03" w:rsidRPr="007C2017">
        <w:rPr>
          <w:rFonts w:asciiTheme="majorHAnsi" w:hAnsiTheme="majorHAnsi" w:cstheme="majorHAnsi"/>
          <w:lang w:val="en-US"/>
        </w:rPr>
        <w:t xml:space="preserve">it </w:t>
      </w:r>
      <w:r w:rsidR="00657E5D" w:rsidRPr="007C2017">
        <w:rPr>
          <w:rFonts w:asciiTheme="majorHAnsi" w:hAnsiTheme="majorHAnsi" w:cstheme="majorHAnsi"/>
          <w:lang w:val="en-US"/>
        </w:rPr>
        <w:t>at</w:t>
      </w:r>
      <w:r w:rsidR="0023433C" w:rsidRPr="007C2017">
        <w:rPr>
          <w:rFonts w:asciiTheme="majorHAnsi" w:hAnsiTheme="majorHAnsi" w:cstheme="majorHAnsi"/>
          <w:lang w:val="en-US"/>
        </w:rPr>
        <w:t xml:space="preserve"> 37</w:t>
      </w:r>
      <w:r w:rsidR="00616802" w:rsidRPr="007C2017">
        <w:rPr>
          <w:rFonts w:asciiTheme="majorHAnsi" w:hAnsiTheme="majorHAnsi" w:cstheme="majorHAnsi"/>
          <w:lang w:val="en-US"/>
        </w:rPr>
        <w:t xml:space="preserve"> </w:t>
      </w:r>
      <w:r w:rsidR="0023433C" w:rsidRPr="007C2017">
        <w:rPr>
          <w:rFonts w:asciiTheme="majorHAnsi" w:hAnsiTheme="majorHAnsi" w:cstheme="majorHAnsi"/>
          <w:lang w:val="en-US"/>
        </w:rPr>
        <w:t xml:space="preserve">°C </w:t>
      </w:r>
      <w:r w:rsidR="00EF15E4" w:rsidRPr="007C2017">
        <w:rPr>
          <w:rFonts w:asciiTheme="majorHAnsi" w:hAnsiTheme="majorHAnsi" w:cstheme="majorHAnsi"/>
          <w:lang w:val="en-US"/>
        </w:rPr>
        <w:t xml:space="preserve">for at least 1 </w:t>
      </w:r>
      <w:r w:rsidR="0089494D" w:rsidRPr="007C2017">
        <w:rPr>
          <w:rFonts w:asciiTheme="majorHAnsi" w:hAnsiTheme="majorHAnsi" w:cstheme="majorHAnsi"/>
          <w:lang w:val="en-US"/>
        </w:rPr>
        <w:t xml:space="preserve">h </w:t>
      </w:r>
      <w:r w:rsidR="00EF15E4" w:rsidRPr="007C2017">
        <w:rPr>
          <w:rFonts w:asciiTheme="majorHAnsi" w:hAnsiTheme="majorHAnsi" w:cstheme="majorHAnsi"/>
          <w:lang w:val="en-US"/>
        </w:rPr>
        <w:t xml:space="preserve">before </w:t>
      </w:r>
      <w:r w:rsidR="00657E5D" w:rsidRPr="007C2017">
        <w:rPr>
          <w:rFonts w:asciiTheme="majorHAnsi" w:hAnsiTheme="majorHAnsi" w:cstheme="majorHAnsi"/>
          <w:lang w:val="en-US"/>
        </w:rPr>
        <w:t xml:space="preserve">starting </w:t>
      </w:r>
      <w:r w:rsidR="00EF15E4" w:rsidRPr="007C2017">
        <w:rPr>
          <w:rFonts w:asciiTheme="majorHAnsi" w:hAnsiTheme="majorHAnsi" w:cstheme="majorHAnsi"/>
          <w:lang w:val="en-US"/>
        </w:rPr>
        <w:t>the procedure.</w:t>
      </w:r>
    </w:p>
    <w:p w14:paraId="51CC13BF" w14:textId="77777777" w:rsidR="00616802" w:rsidRPr="007C2017" w:rsidRDefault="00616802" w:rsidP="007C2017">
      <w:pPr>
        <w:pStyle w:val="ListParagraph"/>
        <w:autoSpaceDE w:val="0"/>
        <w:autoSpaceDN w:val="0"/>
        <w:adjustRightInd w:val="0"/>
        <w:ind w:left="0"/>
        <w:jc w:val="both"/>
        <w:rPr>
          <w:rFonts w:asciiTheme="majorHAnsi" w:hAnsiTheme="majorHAnsi" w:cstheme="majorHAnsi"/>
          <w:lang w:val="en-US"/>
        </w:rPr>
      </w:pPr>
    </w:p>
    <w:p w14:paraId="26CB0B6A" w14:textId="0F6EBD2A" w:rsidR="00551A82" w:rsidRPr="007C2017" w:rsidRDefault="00EF15E4" w:rsidP="007C2017">
      <w:pPr>
        <w:pStyle w:val="ListParagraph"/>
        <w:numPr>
          <w:ilvl w:val="1"/>
          <w:numId w:val="11"/>
        </w:numPr>
        <w:ind w:left="0" w:firstLine="0"/>
        <w:jc w:val="both"/>
        <w:rPr>
          <w:rFonts w:asciiTheme="majorHAnsi" w:hAnsiTheme="majorHAnsi" w:cstheme="majorHAnsi"/>
          <w:lang w:val="en-US"/>
        </w:rPr>
      </w:pPr>
      <w:r w:rsidRPr="007C2017">
        <w:rPr>
          <w:rFonts w:asciiTheme="majorHAnsi" w:hAnsiTheme="majorHAnsi" w:cstheme="majorHAnsi"/>
          <w:lang w:val="en-US"/>
        </w:rPr>
        <w:t xml:space="preserve">Label all </w:t>
      </w:r>
      <w:r w:rsidR="00657E5D" w:rsidRPr="007C2017">
        <w:rPr>
          <w:rFonts w:asciiTheme="majorHAnsi" w:hAnsiTheme="majorHAnsi" w:cstheme="majorHAnsi"/>
          <w:lang w:val="en-US"/>
        </w:rPr>
        <w:t>plastic supplies</w:t>
      </w:r>
      <w:r w:rsidR="00505FBD" w:rsidRPr="007C2017">
        <w:rPr>
          <w:rFonts w:asciiTheme="majorHAnsi" w:hAnsiTheme="majorHAnsi" w:cstheme="majorHAnsi"/>
          <w:lang w:val="en-US"/>
        </w:rPr>
        <w:t xml:space="preserve"> with</w:t>
      </w:r>
      <w:r w:rsidR="00431F03" w:rsidRPr="007C2017">
        <w:rPr>
          <w:rFonts w:asciiTheme="majorHAnsi" w:hAnsiTheme="majorHAnsi" w:cstheme="majorHAnsi"/>
          <w:lang w:val="en-US"/>
        </w:rPr>
        <w:t xml:space="preserve"> </w:t>
      </w:r>
      <w:r w:rsidR="00616802" w:rsidRPr="007C2017">
        <w:rPr>
          <w:rFonts w:asciiTheme="majorHAnsi" w:hAnsiTheme="majorHAnsi" w:cstheme="majorHAnsi"/>
          <w:lang w:val="en-US"/>
        </w:rPr>
        <w:t xml:space="preserve">the </w:t>
      </w:r>
      <w:r w:rsidR="00431F03" w:rsidRPr="007C2017">
        <w:rPr>
          <w:rFonts w:asciiTheme="majorHAnsi" w:hAnsiTheme="majorHAnsi" w:cstheme="majorHAnsi"/>
          <w:lang w:val="en-US"/>
        </w:rPr>
        <w:t>patient</w:t>
      </w:r>
      <w:r w:rsidR="00616802" w:rsidRPr="007C2017">
        <w:rPr>
          <w:rFonts w:asciiTheme="majorHAnsi" w:hAnsiTheme="majorHAnsi" w:cstheme="majorHAnsi"/>
          <w:lang w:val="en-US"/>
        </w:rPr>
        <w:t>’s</w:t>
      </w:r>
      <w:r w:rsidR="00505FBD" w:rsidRPr="007C2017">
        <w:rPr>
          <w:rFonts w:asciiTheme="majorHAnsi" w:hAnsiTheme="majorHAnsi" w:cstheme="majorHAnsi"/>
          <w:lang w:val="en-US"/>
        </w:rPr>
        <w:t xml:space="preserve"> name and </w:t>
      </w:r>
      <w:r w:rsidR="00E20C94" w:rsidRPr="007C2017">
        <w:rPr>
          <w:rFonts w:asciiTheme="majorHAnsi" w:hAnsiTheme="majorHAnsi" w:cstheme="majorHAnsi"/>
          <w:lang w:val="en-US"/>
        </w:rPr>
        <w:t xml:space="preserve">ID and </w:t>
      </w:r>
      <w:r w:rsidR="00431F03" w:rsidRPr="007C2017">
        <w:rPr>
          <w:rFonts w:asciiTheme="majorHAnsi" w:hAnsiTheme="majorHAnsi" w:cstheme="majorHAnsi"/>
          <w:lang w:val="en-US"/>
        </w:rPr>
        <w:t xml:space="preserve">the </w:t>
      </w:r>
      <w:r w:rsidR="00E20C94" w:rsidRPr="007C2017">
        <w:rPr>
          <w:rFonts w:asciiTheme="majorHAnsi" w:hAnsiTheme="majorHAnsi" w:cstheme="majorHAnsi"/>
          <w:lang w:val="en-US"/>
        </w:rPr>
        <w:t>type of solution.</w:t>
      </w:r>
      <w:r w:rsidR="00616802" w:rsidRPr="007C2017">
        <w:rPr>
          <w:rFonts w:asciiTheme="majorHAnsi" w:hAnsiTheme="majorHAnsi" w:cstheme="majorHAnsi"/>
          <w:lang w:val="en-US"/>
        </w:rPr>
        <w:t xml:space="preserve"> </w:t>
      </w:r>
      <w:r w:rsidR="000B16C1" w:rsidRPr="007C2017">
        <w:rPr>
          <w:rFonts w:asciiTheme="majorHAnsi" w:hAnsiTheme="majorHAnsi" w:cstheme="majorHAnsi"/>
          <w:lang w:val="en-US"/>
        </w:rPr>
        <w:t>As</w:t>
      </w:r>
      <w:r w:rsidR="00AB318C" w:rsidRPr="007C2017">
        <w:rPr>
          <w:rFonts w:asciiTheme="majorHAnsi" w:hAnsiTheme="majorHAnsi" w:cstheme="majorHAnsi"/>
          <w:lang w:val="en-US"/>
        </w:rPr>
        <w:t xml:space="preserve">k a </w:t>
      </w:r>
      <w:r w:rsidR="00431F03" w:rsidRPr="007C2017">
        <w:rPr>
          <w:rFonts w:asciiTheme="majorHAnsi" w:hAnsiTheme="majorHAnsi" w:cstheme="majorHAnsi"/>
          <w:lang w:val="en-US"/>
        </w:rPr>
        <w:t xml:space="preserve">witness </w:t>
      </w:r>
      <w:r w:rsidR="00AB318C" w:rsidRPr="007C2017">
        <w:rPr>
          <w:rFonts w:asciiTheme="majorHAnsi" w:hAnsiTheme="majorHAnsi" w:cstheme="majorHAnsi"/>
          <w:lang w:val="en-US"/>
        </w:rPr>
        <w:t xml:space="preserve">to </w:t>
      </w:r>
      <w:r w:rsidR="00616802" w:rsidRPr="007C2017">
        <w:rPr>
          <w:rFonts w:asciiTheme="majorHAnsi" w:hAnsiTheme="majorHAnsi" w:cstheme="majorHAnsi"/>
          <w:lang w:val="en-US"/>
        </w:rPr>
        <w:t>confirm the</w:t>
      </w:r>
      <w:r w:rsidR="00551A82" w:rsidRPr="007C2017">
        <w:rPr>
          <w:rFonts w:asciiTheme="majorHAnsi" w:hAnsiTheme="majorHAnsi" w:cstheme="majorHAnsi"/>
          <w:lang w:val="en-US"/>
        </w:rPr>
        <w:t xml:space="preserve"> patient</w:t>
      </w:r>
      <w:r w:rsidR="00616802" w:rsidRPr="007C2017">
        <w:rPr>
          <w:rFonts w:asciiTheme="majorHAnsi" w:hAnsiTheme="majorHAnsi" w:cstheme="majorHAnsi"/>
          <w:lang w:val="en-US"/>
        </w:rPr>
        <w:t>’s</w:t>
      </w:r>
      <w:r w:rsidR="00551A82" w:rsidRPr="007C2017">
        <w:rPr>
          <w:rFonts w:asciiTheme="majorHAnsi" w:hAnsiTheme="majorHAnsi" w:cstheme="majorHAnsi"/>
          <w:lang w:val="en-US"/>
        </w:rPr>
        <w:t xml:space="preserve"> information on the </w:t>
      </w:r>
      <w:proofErr w:type="spellStart"/>
      <w:r w:rsidR="00551A82" w:rsidRPr="007C2017">
        <w:rPr>
          <w:rFonts w:asciiTheme="majorHAnsi" w:hAnsiTheme="majorHAnsi" w:cstheme="majorHAnsi"/>
          <w:lang w:val="en-US"/>
        </w:rPr>
        <w:t>cryodevice</w:t>
      </w:r>
      <w:proofErr w:type="spellEnd"/>
      <w:r w:rsidR="00E20C94" w:rsidRPr="007C2017">
        <w:rPr>
          <w:rFonts w:asciiTheme="majorHAnsi" w:hAnsiTheme="majorHAnsi" w:cstheme="majorHAnsi"/>
          <w:lang w:val="en-US"/>
        </w:rPr>
        <w:t>.</w:t>
      </w:r>
    </w:p>
    <w:p w14:paraId="1E6BB847" w14:textId="77777777" w:rsidR="00616802" w:rsidRPr="007C2017" w:rsidRDefault="00616802" w:rsidP="007C2017">
      <w:pPr>
        <w:pStyle w:val="ListParagraph"/>
        <w:ind w:left="0"/>
        <w:jc w:val="both"/>
        <w:rPr>
          <w:rFonts w:asciiTheme="majorHAnsi" w:hAnsiTheme="majorHAnsi" w:cstheme="majorHAnsi"/>
          <w:lang w:val="en-US"/>
        </w:rPr>
      </w:pPr>
    </w:p>
    <w:p w14:paraId="31E8A21A" w14:textId="3EC5B3B2" w:rsidR="00067949" w:rsidRPr="007C2017" w:rsidRDefault="00657E5D" w:rsidP="007C2017">
      <w:pPr>
        <w:pStyle w:val="ListParagraph"/>
        <w:numPr>
          <w:ilvl w:val="0"/>
          <w:numId w:val="11"/>
        </w:numPr>
        <w:ind w:left="0" w:firstLine="0"/>
        <w:jc w:val="both"/>
        <w:rPr>
          <w:rFonts w:asciiTheme="majorHAnsi" w:hAnsiTheme="majorHAnsi" w:cstheme="majorHAnsi"/>
          <w:lang w:val="en-US"/>
        </w:rPr>
      </w:pPr>
      <w:r w:rsidRPr="007C2017">
        <w:rPr>
          <w:rFonts w:asciiTheme="majorHAnsi" w:hAnsiTheme="majorHAnsi" w:cstheme="majorHAnsi"/>
          <w:lang w:val="en-US"/>
        </w:rPr>
        <w:t xml:space="preserve">For each </w:t>
      </w:r>
      <w:proofErr w:type="spellStart"/>
      <w:r w:rsidR="00C754B5" w:rsidRPr="007C2017">
        <w:rPr>
          <w:rFonts w:asciiTheme="majorHAnsi" w:hAnsiTheme="majorHAnsi" w:cstheme="majorHAnsi"/>
          <w:lang w:val="en-US"/>
        </w:rPr>
        <w:t>cryodevice</w:t>
      </w:r>
      <w:proofErr w:type="spellEnd"/>
      <w:r w:rsidRPr="007C2017">
        <w:rPr>
          <w:rFonts w:asciiTheme="majorHAnsi" w:hAnsiTheme="majorHAnsi" w:cstheme="majorHAnsi"/>
          <w:lang w:val="en-US"/>
        </w:rPr>
        <w:t xml:space="preserve"> to be warmed,</w:t>
      </w:r>
      <w:r w:rsidR="00E20C94" w:rsidRPr="007C2017">
        <w:rPr>
          <w:rFonts w:asciiTheme="majorHAnsi" w:hAnsiTheme="majorHAnsi" w:cstheme="majorHAnsi"/>
          <w:lang w:val="en-US"/>
        </w:rPr>
        <w:t xml:space="preserve"> prepare a 6-well plate </w:t>
      </w:r>
      <w:r w:rsidR="00EF15E4" w:rsidRPr="007C2017">
        <w:rPr>
          <w:rFonts w:asciiTheme="majorHAnsi" w:hAnsiTheme="majorHAnsi" w:cstheme="majorHAnsi"/>
          <w:lang w:val="en-US"/>
        </w:rPr>
        <w:t>with 200 µ</w:t>
      </w:r>
      <w:r w:rsidR="00616802" w:rsidRPr="007C2017">
        <w:rPr>
          <w:rFonts w:asciiTheme="majorHAnsi" w:hAnsiTheme="majorHAnsi" w:cstheme="majorHAnsi"/>
          <w:lang w:val="en-US"/>
        </w:rPr>
        <w:t>L</w:t>
      </w:r>
      <w:r w:rsidR="00EF15E4" w:rsidRPr="007C2017">
        <w:rPr>
          <w:rFonts w:asciiTheme="majorHAnsi" w:hAnsiTheme="majorHAnsi" w:cstheme="majorHAnsi"/>
          <w:lang w:val="en-US"/>
        </w:rPr>
        <w:t xml:space="preserve"> </w:t>
      </w:r>
      <w:r w:rsidR="0089494D" w:rsidRPr="007C2017">
        <w:rPr>
          <w:rFonts w:asciiTheme="majorHAnsi" w:hAnsiTheme="majorHAnsi" w:cstheme="majorHAnsi"/>
          <w:lang w:val="en-US"/>
        </w:rPr>
        <w:t xml:space="preserve">of </w:t>
      </w:r>
      <w:r w:rsidR="00EF15E4" w:rsidRPr="007C2017">
        <w:rPr>
          <w:rFonts w:asciiTheme="majorHAnsi" w:hAnsiTheme="majorHAnsi" w:cstheme="majorHAnsi"/>
          <w:lang w:val="en-US"/>
        </w:rPr>
        <w:t xml:space="preserve">DS </w:t>
      </w:r>
      <w:r w:rsidRPr="007C2017">
        <w:rPr>
          <w:rFonts w:asciiTheme="majorHAnsi" w:hAnsiTheme="majorHAnsi" w:cstheme="majorHAnsi"/>
          <w:lang w:val="en-US"/>
        </w:rPr>
        <w:t xml:space="preserve">in the first well </w:t>
      </w:r>
      <w:r w:rsidR="0041420E" w:rsidRPr="007C2017">
        <w:rPr>
          <w:rFonts w:asciiTheme="majorHAnsi" w:hAnsiTheme="majorHAnsi" w:cstheme="majorHAnsi"/>
          <w:lang w:val="en-US"/>
        </w:rPr>
        <w:t>and an equal amount of WS</w:t>
      </w:r>
      <w:r w:rsidRPr="007C2017">
        <w:rPr>
          <w:rFonts w:asciiTheme="majorHAnsi" w:hAnsiTheme="majorHAnsi" w:cstheme="majorHAnsi"/>
          <w:lang w:val="en-US"/>
        </w:rPr>
        <w:t xml:space="preserve"> in the second and third</w:t>
      </w:r>
      <w:r w:rsidR="00D75E9E" w:rsidRPr="007C2017">
        <w:rPr>
          <w:rFonts w:asciiTheme="majorHAnsi" w:hAnsiTheme="majorHAnsi" w:cstheme="majorHAnsi"/>
          <w:lang w:val="en-US"/>
        </w:rPr>
        <w:t xml:space="preserve"> one</w:t>
      </w:r>
      <w:r w:rsidR="0089494D" w:rsidRPr="007C2017">
        <w:rPr>
          <w:rFonts w:asciiTheme="majorHAnsi" w:hAnsiTheme="majorHAnsi" w:cstheme="majorHAnsi"/>
          <w:lang w:val="en-US"/>
        </w:rPr>
        <w:t>s</w:t>
      </w:r>
      <w:r w:rsidRPr="007C2017">
        <w:rPr>
          <w:rFonts w:asciiTheme="majorHAnsi" w:hAnsiTheme="majorHAnsi" w:cstheme="majorHAnsi"/>
          <w:lang w:val="en-US"/>
        </w:rPr>
        <w:t xml:space="preserve"> </w:t>
      </w:r>
      <w:r w:rsidR="00EF15E4" w:rsidRPr="007C2017">
        <w:rPr>
          <w:rFonts w:asciiTheme="majorHAnsi" w:hAnsiTheme="majorHAnsi" w:cstheme="majorHAnsi"/>
          <w:lang w:val="en-US"/>
        </w:rPr>
        <w:t>(named WS1 and WS2</w:t>
      </w:r>
      <w:r w:rsidR="0089494D" w:rsidRPr="007C2017">
        <w:rPr>
          <w:rFonts w:asciiTheme="majorHAnsi" w:hAnsiTheme="majorHAnsi" w:cstheme="majorHAnsi"/>
          <w:lang w:val="en-US"/>
        </w:rPr>
        <w:t>,</w:t>
      </w:r>
      <w:r w:rsidR="00EF15E4" w:rsidRPr="007C2017">
        <w:rPr>
          <w:rFonts w:asciiTheme="majorHAnsi" w:hAnsiTheme="majorHAnsi" w:cstheme="majorHAnsi"/>
          <w:lang w:val="en-US"/>
        </w:rPr>
        <w:t xml:space="preserve"> respectively</w:t>
      </w:r>
      <w:r w:rsidR="00EB296B" w:rsidRPr="007C2017">
        <w:rPr>
          <w:rFonts w:asciiTheme="majorHAnsi" w:hAnsiTheme="majorHAnsi" w:cstheme="majorHAnsi"/>
          <w:lang w:val="en-US"/>
        </w:rPr>
        <w:t>).</w:t>
      </w:r>
      <w:r w:rsidR="00EF15E4" w:rsidRPr="007C2017">
        <w:rPr>
          <w:rFonts w:asciiTheme="majorHAnsi" w:hAnsiTheme="majorHAnsi" w:cstheme="majorHAnsi"/>
          <w:lang w:val="en-US"/>
        </w:rPr>
        <w:t xml:space="preserve"> </w:t>
      </w:r>
      <w:r w:rsidR="00585D41" w:rsidRPr="007C2017">
        <w:rPr>
          <w:rFonts w:asciiTheme="majorHAnsi" w:hAnsiTheme="majorHAnsi" w:cstheme="majorHAnsi"/>
          <w:lang w:val="en-US"/>
        </w:rPr>
        <w:t xml:space="preserve">Add </w:t>
      </w:r>
      <w:r w:rsidR="007E5DB3" w:rsidRPr="007C2017">
        <w:rPr>
          <w:rFonts w:asciiTheme="majorHAnsi" w:hAnsiTheme="majorHAnsi" w:cstheme="majorHAnsi"/>
          <w:lang w:val="en-US"/>
        </w:rPr>
        <w:t>phosphate buffered s</w:t>
      </w:r>
      <w:r w:rsidR="005755C0" w:rsidRPr="007C2017">
        <w:rPr>
          <w:rFonts w:asciiTheme="majorHAnsi" w:hAnsiTheme="majorHAnsi" w:cstheme="majorHAnsi"/>
          <w:lang w:val="en-US"/>
        </w:rPr>
        <w:t>aline</w:t>
      </w:r>
      <w:r w:rsidR="007E5DB3" w:rsidRPr="007C2017">
        <w:rPr>
          <w:rFonts w:asciiTheme="majorHAnsi" w:hAnsiTheme="majorHAnsi" w:cstheme="majorHAnsi"/>
          <w:lang w:val="en-US"/>
        </w:rPr>
        <w:t xml:space="preserve"> (</w:t>
      </w:r>
      <w:r w:rsidR="00585D41" w:rsidRPr="007C2017">
        <w:rPr>
          <w:rFonts w:asciiTheme="majorHAnsi" w:hAnsiTheme="majorHAnsi" w:cstheme="majorHAnsi"/>
          <w:lang w:val="en-US"/>
        </w:rPr>
        <w:t>PBS</w:t>
      </w:r>
      <w:r w:rsidR="007E5DB3" w:rsidRPr="007C2017">
        <w:rPr>
          <w:rFonts w:asciiTheme="majorHAnsi" w:hAnsiTheme="majorHAnsi" w:cstheme="majorHAnsi"/>
          <w:lang w:val="en-US"/>
        </w:rPr>
        <w:t>)</w:t>
      </w:r>
      <w:r w:rsidR="00585D41" w:rsidRPr="007C2017">
        <w:rPr>
          <w:rFonts w:asciiTheme="majorHAnsi" w:hAnsiTheme="majorHAnsi" w:cstheme="majorHAnsi"/>
          <w:lang w:val="en-US"/>
        </w:rPr>
        <w:t xml:space="preserve"> or sterile water</w:t>
      </w:r>
      <w:r w:rsidR="00AB318C" w:rsidRPr="007C2017">
        <w:rPr>
          <w:rFonts w:asciiTheme="majorHAnsi" w:hAnsiTheme="majorHAnsi" w:cstheme="majorHAnsi"/>
          <w:lang w:val="en-US"/>
        </w:rPr>
        <w:t xml:space="preserve"> </w:t>
      </w:r>
      <w:r w:rsidR="00AB6071" w:rsidRPr="007C2017">
        <w:rPr>
          <w:rFonts w:asciiTheme="majorHAnsi" w:hAnsiTheme="majorHAnsi" w:cstheme="majorHAnsi"/>
          <w:lang w:val="en-US"/>
        </w:rPr>
        <w:t xml:space="preserve">in the area </w:t>
      </w:r>
      <w:r w:rsidR="00AB318C" w:rsidRPr="007C2017">
        <w:rPr>
          <w:rFonts w:asciiTheme="majorHAnsi" w:hAnsiTheme="majorHAnsi" w:cstheme="majorHAnsi"/>
          <w:lang w:val="en-US"/>
        </w:rPr>
        <w:t>out</w:t>
      </w:r>
      <w:r w:rsidR="00AB6071" w:rsidRPr="007C2017">
        <w:rPr>
          <w:rFonts w:asciiTheme="majorHAnsi" w:hAnsiTheme="majorHAnsi" w:cstheme="majorHAnsi"/>
          <w:lang w:val="en-US"/>
        </w:rPr>
        <w:t>side</w:t>
      </w:r>
      <w:r w:rsidR="00AB318C" w:rsidRPr="007C2017">
        <w:rPr>
          <w:rFonts w:asciiTheme="majorHAnsi" w:hAnsiTheme="majorHAnsi" w:cstheme="majorHAnsi"/>
          <w:lang w:val="en-US"/>
        </w:rPr>
        <w:t xml:space="preserve"> the wells</w:t>
      </w:r>
      <w:r w:rsidR="00AB6071" w:rsidRPr="007C2017">
        <w:rPr>
          <w:rFonts w:asciiTheme="majorHAnsi" w:hAnsiTheme="majorHAnsi" w:cstheme="majorHAnsi"/>
          <w:lang w:val="en-US"/>
        </w:rPr>
        <w:t xml:space="preserve"> </w:t>
      </w:r>
      <w:r w:rsidR="00585D41" w:rsidRPr="007C2017">
        <w:rPr>
          <w:rFonts w:asciiTheme="majorHAnsi" w:hAnsiTheme="majorHAnsi" w:cstheme="majorHAnsi"/>
          <w:lang w:val="en-US"/>
        </w:rPr>
        <w:t>to prevent evaporation.</w:t>
      </w:r>
      <w:r w:rsidR="00067949" w:rsidRPr="007C2017">
        <w:rPr>
          <w:rFonts w:asciiTheme="majorHAnsi" w:hAnsiTheme="majorHAnsi" w:cstheme="majorHAnsi"/>
          <w:lang w:val="en-US"/>
        </w:rPr>
        <w:t xml:space="preserve"> </w:t>
      </w:r>
    </w:p>
    <w:p w14:paraId="454EA081" w14:textId="77777777" w:rsidR="00067949" w:rsidRPr="007C2017" w:rsidRDefault="00067949" w:rsidP="007C2017">
      <w:pPr>
        <w:pStyle w:val="ListParagraph"/>
        <w:ind w:left="0"/>
        <w:jc w:val="both"/>
        <w:rPr>
          <w:rFonts w:asciiTheme="majorHAnsi" w:hAnsiTheme="majorHAnsi" w:cstheme="majorHAnsi"/>
          <w:lang w:val="en-US"/>
        </w:rPr>
      </w:pPr>
    </w:p>
    <w:p w14:paraId="2FE3F182" w14:textId="5A836B28" w:rsidR="00C67BAF" w:rsidRPr="007C2017" w:rsidRDefault="00EF15E4" w:rsidP="007C2017">
      <w:pPr>
        <w:pStyle w:val="ListParagraph"/>
        <w:numPr>
          <w:ilvl w:val="1"/>
          <w:numId w:val="13"/>
        </w:numPr>
        <w:ind w:left="0" w:firstLine="0"/>
        <w:jc w:val="both"/>
        <w:rPr>
          <w:rFonts w:asciiTheme="majorHAnsi" w:hAnsiTheme="majorHAnsi" w:cstheme="majorHAnsi"/>
          <w:lang w:val="en-US"/>
        </w:rPr>
      </w:pPr>
      <w:r w:rsidRPr="007C2017">
        <w:rPr>
          <w:rFonts w:asciiTheme="majorHAnsi" w:hAnsiTheme="majorHAnsi" w:cstheme="majorHAnsi"/>
          <w:lang w:val="en-US"/>
        </w:rPr>
        <w:t>Take the</w:t>
      </w:r>
      <w:r w:rsidR="00F714FB" w:rsidRPr="007C2017">
        <w:rPr>
          <w:rFonts w:asciiTheme="majorHAnsi" w:hAnsiTheme="majorHAnsi" w:cstheme="majorHAnsi"/>
          <w:lang w:val="en-US"/>
        </w:rPr>
        <w:t xml:space="preserve"> TS</w:t>
      </w:r>
      <w:r w:rsidRPr="007C2017">
        <w:rPr>
          <w:rFonts w:asciiTheme="majorHAnsi" w:hAnsiTheme="majorHAnsi" w:cstheme="majorHAnsi"/>
          <w:lang w:val="en-US"/>
        </w:rPr>
        <w:t xml:space="preserve"> dish </w:t>
      </w:r>
      <w:r w:rsidR="00F714FB" w:rsidRPr="007C2017">
        <w:rPr>
          <w:rFonts w:asciiTheme="majorHAnsi" w:hAnsiTheme="majorHAnsi" w:cstheme="majorHAnsi"/>
          <w:lang w:val="en-US"/>
        </w:rPr>
        <w:t>out from the incubator</w:t>
      </w:r>
      <w:r w:rsidR="00067949" w:rsidRPr="007C2017">
        <w:rPr>
          <w:rFonts w:asciiTheme="majorHAnsi" w:hAnsiTheme="majorHAnsi" w:cstheme="majorHAnsi"/>
          <w:lang w:val="en-US"/>
        </w:rPr>
        <w:t>,</w:t>
      </w:r>
      <w:r w:rsidR="00F714FB" w:rsidRPr="007C2017">
        <w:rPr>
          <w:rFonts w:asciiTheme="majorHAnsi" w:hAnsiTheme="majorHAnsi" w:cstheme="majorHAnsi"/>
          <w:lang w:val="en-US"/>
        </w:rPr>
        <w:t xml:space="preserve"> </w:t>
      </w:r>
      <w:r w:rsidRPr="007C2017">
        <w:rPr>
          <w:rFonts w:asciiTheme="majorHAnsi" w:hAnsiTheme="majorHAnsi" w:cstheme="majorHAnsi"/>
          <w:lang w:val="en-US"/>
        </w:rPr>
        <w:t xml:space="preserve">and place it under the microscope. </w:t>
      </w:r>
      <w:r w:rsidR="00C67BAF" w:rsidRPr="007C2017">
        <w:rPr>
          <w:rFonts w:asciiTheme="majorHAnsi" w:hAnsiTheme="majorHAnsi" w:cstheme="majorHAnsi"/>
          <w:lang w:val="en-US"/>
        </w:rPr>
        <w:t xml:space="preserve">Adjust the focus of the microscope </w:t>
      </w:r>
      <w:r w:rsidR="00E20C94" w:rsidRPr="007C2017">
        <w:rPr>
          <w:rFonts w:asciiTheme="majorHAnsi" w:hAnsiTheme="majorHAnsi" w:cstheme="majorHAnsi"/>
          <w:lang w:val="en-US"/>
        </w:rPr>
        <w:t>to the center of the Petri dish.</w:t>
      </w:r>
    </w:p>
    <w:p w14:paraId="3F909111" w14:textId="77777777" w:rsidR="00067949" w:rsidRPr="007C2017" w:rsidRDefault="00067949" w:rsidP="007C2017">
      <w:pPr>
        <w:pStyle w:val="ListParagraph"/>
        <w:ind w:left="0"/>
        <w:jc w:val="both"/>
        <w:rPr>
          <w:rFonts w:asciiTheme="majorHAnsi" w:hAnsiTheme="majorHAnsi" w:cstheme="majorHAnsi"/>
          <w:lang w:val="en-US"/>
        </w:rPr>
      </w:pPr>
    </w:p>
    <w:p w14:paraId="0678648E" w14:textId="231F77B3" w:rsidR="00EF15E4" w:rsidRPr="007C2017" w:rsidRDefault="008B0369" w:rsidP="007C2017">
      <w:pPr>
        <w:pStyle w:val="ListParagraph"/>
        <w:widowControl/>
        <w:numPr>
          <w:ilvl w:val="1"/>
          <w:numId w:val="13"/>
        </w:numPr>
        <w:ind w:left="0" w:firstLine="0"/>
        <w:jc w:val="both"/>
        <w:rPr>
          <w:rFonts w:asciiTheme="majorHAnsi" w:hAnsiTheme="majorHAnsi" w:cstheme="majorHAnsi"/>
          <w:lang w:val="en-US"/>
        </w:rPr>
      </w:pPr>
      <w:r w:rsidRPr="007C2017">
        <w:rPr>
          <w:rFonts w:asciiTheme="majorHAnsi" w:hAnsiTheme="majorHAnsi" w:cstheme="majorHAnsi"/>
          <w:lang w:val="en-US"/>
        </w:rPr>
        <w:t>Carefully twist and r</w:t>
      </w:r>
      <w:r w:rsidR="00EF15E4" w:rsidRPr="007C2017">
        <w:rPr>
          <w:rFonts w:asciiTheme="majorHAnsi" w:hAnsiTheme="majorHAnsi" w:cstheme="majorHAnsi"/>
          <w:lang w:val="en-US"/>
        </w:rPr>
        <w:t>emove the</w:t>
      </w:r>
      <w:r w:rsidR="00C62CA1" w:rsidRPr="007C2017">
        <w:rPr>
          <w:rFonts w:asciiTheme="majorHAnsi" w:hAnsiTheme="majorHAnsi" w:cstheme="majorHAnsi"/>
          <w:lang w:val="en-US"/>
        </w:rPr>
        <w:t xml:space="preserve"> protective</w:t>
      </w:r>
      <w:r w:rsidR="00EF15E4" w:rsidRPr="007C2017">
        <w:rPr>
          <w:rFonts w:asciiTheme="majorHAnsi" w:hAnsiTheme="majorHAnsi" w:cstheme="majorHAnsi"/>
          <w:lang w:val="en-US"/>
        </w:rPr>
        <w:t xml:space="preserve"> cap</w:t>
      </w:r>
      <w:r w:rsidR="00F714FB" w:rsidRPr="007C2017">
        <w:rPr>
          <w:rFonts w:asciiTheme="majorHAnsi" w:hAnsiTheme="majorHAnsi" w:cstheme="majorHAnsi"/>
          <w:lang w:val="en-US"/>
        </w:rPr>
        <w:t xml:space="preserve"> of the </w:t>
      </w:r>
      <w:proofErr w:type="spellStart"/>
      <w:r w:rsidR="00C754B5" w:rsidRPr="007C2017">
        <w:rPr>
          <w:rFonts w:asciiTheme="majorHAnsi" w:hAnsiTheme="majorHAnsi" w:cstheme="majorHAnsi"/>
          <w:lang w:val="en-US"/>
        </w:rPr>
        <w:t>cryodevice</w:t>
      </w:r>
      <w:proofErr w:type="spellEnd"/>
      <w:r w:rsidR="00F714FB" w:rsidRPr="007C2017">
        <w:rPr>
          <w:rFonts w:asciiTheme="majorHAnsi" w:hAnsiTheme="majorHAnsi" w:cstheme="majorHAnsi"/>
          <w:lang w:val="en-US"/>
        </w:rPr>
        <w:t>,</w:t>
      </w:r>
      <w:r w:rsidR="00EF15E4" w:rsidRPr="007C2017">
        <w:rPr>
          <w:rFonts w:asciiTheme="majorHAnsi" w:hAnsiTheme="majorHAnsi" w:cstheme="majorHAnsi"/>
          <w:lang w:val="en-US"/>
        </w:rPr>
        <w:t xml:space="preserve"> </w:t>
      </w:r>
      <w:r w:rsidR="00C62CA1" w:rsidRPr="007C2017">
        <w:rPr>
          <w:rFonts w:asciiTheme="majorHAnsi" w:hAnsiTheme="majorHAnsi" w:cstheme="majorHAnsi"/>
          <w:color w:val="000000"/>
          <w:shd w:val="clear" w:color="auto" w:fill="FFFFFF"/>
          <w:lang w:val="en-US"/>
        </w:rPr>
        <w:t xml:space="preserve">while keeping the propylene strips in </w:t>
      </w:r>
      <w:r w:rsidR="00301878" w:rsidRPr="007C2017">
        <w:rPr>
          <w:rFonts w:asciiTheme="majorHAnsi" w:hAnsiTheme="majorHAnsi" w:cstheme="majorHAnsi"/>
          <w:color w:val="000000"/>
          <w:shd w:val="clear" w:color="auto" w:fill="FFFFFF"/>
          <w:lang w:val="en-US"/>
        </w:rPr>
        <w:t>liquid nitrogen</w:t>
      </w:r>
      <w:r w:rsidR="00BE4691" w:rsidRPr="007C2017">
        <w:rPr>
          <w:rFonts w:asciiTheme="majorHAnsi" w:hAnsiTheme="majorHAnsi" w:cstheme="majorHAnsi"/>
          <w:color w:val="000000"/>
          <w:shd w:val="clear" w:color="auto" w:fill="FFFFFF"/>
          <w:lang w:val="en-US"/>
        </w:rPr>
        <w:t>.</w:t>
      </w:r>
      <w:r w:rsidR="00067949" w:rsidRPr="007C2017">
        <w:rPr>
          <w:rFonts w:asciiTheme="majorHAnsi" w:hAnsiTheme="majorHAnsi" w:cstheme="majorHAnsi"/>
          <w:lang w:val="en-US"/>
        </w:rPr>
        <w:t xml:space="preserve"> </w:t>
      </w:r>
      <w:r w:rsidR="0005770D" w:rsidRPr="007C2017">
        <w:rPr>
          <w:rFonts w:asciiTheme="majorHAnsi" w:hAnsiTheme="majorHAnsi" w:cstheme="majorHAnsi"/>
          <w:lang w:val="en-US"/>
        </w:rPr>
        <w:t>Tra</w:t>
      </w:r>
      <w:r w:rsidR="0005770D" w:rsidRPr="007C2017">
        <w:rPr>
          <w:rFonts w:asciiTheme="majorHAnsi" w:hAnsiTheme="majorHAnsi" w:cstheme="majorHAnsi"/>
          <w:color w:val="000000"/>
          <w:shd w:val="clear" w:color="auto" w:fill="FFFFFF"/>
          <w:lang w:val="en-US"/>
        </w:rPr>
        <w:t>nsfer the</w:t>
      </w:r>
      <w:r w:rsidR="00C62CA1" w:rsidRPr="007C2017">
        <w:rPr>
          <w:rFonts w:asciiTheme="majorHAnsi" w:hAnsiTheme="majorHAnsi" w:cstheme="majorHAnsi"/>
          <w:color w:val="000000"/>
          <w:shd w:val="clear" w:color="auto" w:fill="FFFFFF"/>
          <w:lang w:val="en-US"/>
        </w:rPr>
        <w:t xml:space="preserve"> </w:t>
      </w:r>
      <w:proofErr w:type="spellStart"/>
      <w:r w:rsidR="00C754B5" w:rsidRPr="007C2017">
        <w:rPr>
          <w:rFonts w:asciiTheme="majorHAnsi" w:hAnsiTheme="majorHAnsi" w:cstheme="majorHAnsi"/>
          <w:color w:val="000000"/>
          <w:shd w:val="clear" w:color="auto" w:fill="FFFFFF"/>
          <w:lang w:val="en-US"/>
        </w:rPr>
        <w:t>cryodevice</w:t>
      </w:r>
      <w:proofErr w:type="spellEnd"/>
      <w:r w:rsidR="00C62CA1" w:rsidRPr="007C2017">
        <w:rPr>
          <w:rFonts w:asciiTheme="majorHAnsi" w:hAnsiTheme="majorHAnsi" w:cstheme="majorHAnsi"/>
          <w:color w:val="000000"/>
          <w:shd w:val="clear" w:color="auto" w:fill="FFFFFF"/>
          <w:lang w:val="en-US"/>
        </w:rPr>
        <w:t xml:space="preserve"> from </w:t>
      </w:r>
      <w:r w:rsidR="00301878" w:rsidRPr="007C2017">
        <w:rPr>
          <w:rFonts w:asciiTheme="majorHAnsi" w:hAnsiTheme="majorHAnsi" w:cstheme="majorHAnsi"/>
          <w:color w:val="000000"/>
          <w:shd w:val="clear" w:color="auto" w:fill="FFFFFF"/>
          <w:lang w:val="en-US"/>
        </w:rPr>
        <w:t xml:space="preserve">liquid nitrogen </w:t>
      </w:r>
      <w:r w:rsidR="00C62CA1" w:rsidRPr="007C2017">
        <w:rPr>
          <w:rFonts w:asciiTheme="majorHAnsi" w:hAnsiTheme="majorHAnsi" w:cstheme="majorHAnsi"/>
          <w:color w:val="000000"/>
          <w:shd w:val="clear" w:color="auto" w:fill="FFFFFF"/>
          <w:lang w:val="en-US"/>
        </w:rPr>
        <w:t xml:space="preserve">into the </w:t>
      </w:r>
      <w:r w:rsidR="00301878" w:rsidRPr="007C2017">
        <w:rPr>
          <w:rFonts w:asciiTheme="majorHAnsi" w:hAnsiTheme="majorHAnsi" w:cstheme="majorHAnsi"/>
          <w:color w:val="000000"/>
          <w:shd w:val="clear" w:color="auto" w:fill="FFFFFF"/>
          <w:lang w:val="en-US"/>
        </w:rPr>
        <w:t>TS</w:t>
      </w:r>
      <w:r w:rsidR="00C62CA1" w:rsidRPr="007C2017">
        <w:rPr>
          <w:rFonts w:asciiTheme="majorHAnsi" w:hAnsiTheme="majorHAnsi" w:cstheme="majorHAnsi"/>
          <w:color w:val="000000"/>
          <w:shd w:val="clear" w:color="auto" w:fill="FFFFFF"/>
          <w:lang w:val="en-US"/>
        </w:rPr>
        <w:t xml:space="preserve"> </w:t>
      </w:r>
      <w:r w:rsidR="00F714FB" w:rsidRPr="007C2017">
        <w:rPr>
          <w:rFonts w:asciiTheme="majorHAnsi" w:hAnsiTheme="majorHAnsi" w:cstheme="majorHAnsi"/>
          <w:lang w:val="en-US"/>
        </w:rPr>
        <w:t>as quick</w:t>
      </w:r>
      <w:r w:rsidR="00301878" w:rsidRPr="007C2017">
        <w:rPr>
          <w:rFonts w:asciiTheme="majorHAnsi" w:hAnsiTheme="majorHAnsi" w:cstheme="majorHAnsi"/>
          <w:lang w:val="en-US"/>
        </w:rPr>
        <w:t>ly</w:t>
      </w:r>
      <w:r w:rsidR="00F714FB" w:rsidRPr="007C2017">
        <w:rPr>
          <w:rFonts w:asciiTheme="majorHAnsi" w:hAnsiTheme="majorHAnsi" w:cstheme="majorHAnsi"/>
          <w:lang w:val="en-US"/>
        </w:rPr>
        <w:t xml:space="preserve"> as possible</w:t>
      </w:r>
      <w:r w:rsidR="002539CE" w:rsidRPr="007C2017">
        <w:rPr>
          <w:rFonts w:asciiTheme="majorHAnsi" w:hAnsiTheme="majorHAnsi" w:cstheme="majorHAnsi"/>
          <w:lang w:val="en-US"/>
        </w:rPr>
        <w:t xml:space="preserve"> to avoid the risk of devitrification</w:t>
      </w:r>
      <w:r w:rsidR="00F714FB" w:rsidRPr="007C2017">
        <w:rPr>
          <w:rFonts w:asciiTheme="majorHAnsi" w:hAnsiTheme="majorHAnsi" w:cstheme="majorHAnsi"/>
          <w:lang w:val="en-US"/>
        </w:rPr>
        <w:t xml:space="preserve"> </w:t>
      </w:r>
      <w:r w:rsidR="00EF15E4" w:rsidRPr="007C2017">
        <w:rPr>
          <w:rFonts w:asciiTheme="majorHAnsi" w:hAnsiTheme="majorHAnsi" w:cstheme="majorHAnsi"/>
          <w:lang w:val="en-US"/>
        </w:rPr>
        <w:t xml:space="preserve">and </w:t>
      </w:r>
      <w:r w:rsidR="00301878" w:rsidRPr="007C2017">
        <w:rPr>
          <w:rFonts w:asciiTheme="majorHAnsi" w:hAnsiTheme="majorHAnsi" w:cstheme="majorHAnsi"/>
          <w:lang w:val="en-US"/>
        </w:rPr>
        <w:t xml:space="preserve">initiate </w:t>
      </w:r>
      <w:r w:rsidR="00EF15E4" w:rsidRPr="007C2017">
        <w:rPr>
          <w:rFonts w:asciiTheme="majorHAnsi" w:hAnsiTheme="majorHAnsi" w:cstheme="majorHAnsi"/>
          <w:lang w:val="en-US"/>
        </w:rPr>
        <w:t xml:space="preserve">the </w:t>
      </w:r>
      <w:r w:rsidR="00301878" w:rsidRPr="007C2017">
        <w:rPr>
          <w:rFonts w:asciiTheme="majorHAnsi" w:hAnsiTheme="majorHAnsi" w:cstheme="majorHAnsi"/>
          <w:lang w:val="en-US"/>
        </w:rPr>
        <w:t xml:space="preserve">countdown </w:t>
      </w:r>
      <w:r w:rsidR="00EF15E4" w:rsidRPr="007C2017">
        <w:rPr>
          <w:rFonts w:asciiTheme="majorHAnsi" w:hAnsiTheme="majorHAnsi" w:cstheme="majorHAnsi"/>
          <w:lang w:val="en-US"/>
        </w:rPr>
        <w:t>(1 min).</w:t>
      </w:r>
    </w:p>
    <w:p w14:paraId="599250C8" w14:textId="77777777" w:rsidR="008A3F84" w:rsidRPr="007C2017" w:rsidRDefault="008A3F84" w:rsidP="007C2017">
      <w:pPr>
        <w:pStyle w:val="ListParagraph"/>
        <w:ind w:left="0"/>
        <w:jc w:val="both"/>
        <w:rPr>
          <w:rFonts w:asciiTheme="majorHAnsi" w:hAnsiTheme="majorHAnsi" w:cstheme="majorHAnsi"/>
          <w:lang w:val="en-US"/>
        </w:rPr>
      </w:pPr>
    </w:p>
    <w:p w14:paraId="490F30BA" w14:textId="0C5DD63A" w:rsidR="00F714FB" w:rsidRPr="007C2017" w:rsidRDefault="00EB296B" w:rsidP="007C2017">
      <w:pPr>
        <w:pStyle w:val="ListParagraph"/>
        <w:numPr>
          <w:ilvl w:val="1"/>
          <w:numId w:val="13"/>
        </w:numPr>
        <w:ind w:left="0" w:firstLine="0"/>
        <w:jc w:val="both"/>
        <w:rPr>
          <w:rFonts w:asciiTheme="majorHAnsi" w:hAnsiTheme="majorHAnsi" w:cstheme="majorHAnsi"/>
          <w:lang w:val="en-US"/>
        </w:rPr>
      </w:pPr>
      <w:r w:rsidRPr="007C2017">
        <w:rPr>
          <w:rFonts w:asciiTheme="majorHAnsi" w:hAnsiTheme="majorHAnsi" w:cstheme="majorHAnsi"/>
          <w:lang w:val="en-US"/>
        </w:rPr>
        <w:t>Localize</w:t>
      </w:r>
      <w:r w:rsidR="00301878" w:rsidRPr="007C2017">
        <w:rPr>
          <w:rFonts w:asciiTheme="majorHAnsi" w:hAnsiTheme="majorHAnsi" w:cstheme="majorHAnsi"/>
          <w:lang w:val="en-US"/>
        </w:rPr>
        <w:t xml:space="preserve"> the</w:t>
      </w:r>
      <w:r w:rsidR="00EF15E4" w:rsidRPr="007C2017">
        <w:rPr>
          <w:rFonts w:asciiTheme="majorHAnsi" w:hAnsiTheme="majorHAnsi" w:cstheme="majorHAnsi"/>
          <w:lang w:val="en-US"/>
        </w:rPr>
        <w:t xml:space="preserve"> oocyte</w:t>
      </w:r>
      <w:r w:rsidRPr="007C2017">
        <w:rPr>
          <w:rFonts w:asciiTheme="majorHAnsi" w:hAnsiTheme="majorHAnsi" w:cstheme="majorHAnsi"/>
          <w:lang w:val="en-US"/>
        </w:rPr>
        <w:t>s</w:t>
      </w:r>
      <w:r w:rsidR="00EF15E4" w:rsidRPr="007C2017">
        <w:rPr>
          <w:rFonts w:asciiTheme="majorHAnsi" w:hAnsiTheme="majorHAnsi" w:cstheme="majorHAnsi"/>
          <w:lang w:val="en-US"/>
        </w:rPr>
        <w:t xml:space="preserve"> by focusing on the tip of the </w:t>
      </w:r>
      <w:proofErr w:type="spellStart"/>
      <w:r w:rsidR="00C754B5" w:rsidRPr="007C2017">
        <w:rPr>
          <w:rFonts w:asciiTheme="majorHAnsi" w:hAnsiTheme="majorHAnsi" w:cstheme="majorHAnsi"/>
          <w:lang w:val="en-US"/>
        </w:rPr>
        <w:t>cryodevice</w:t>
      </w:r>
      <w:proofErr w:type="spellEnd"/>
      <w:r w:rsidR="00301878" w:rsidRPr="007C2017">
        <w:rPr>
          <w:rFonts w:asciiTheme="majorHAnsi" w:hAnsiTheme="majorHAnsi" w:cstheme="majorHAnsi"/>
          <w:lang w:val="en-US"/>
        </w:rPr>
        <w:t xml:space="preserve"> (i.e.</w:t>
      </w:r>
      <w:r w:rsidR="008A3F84" w:rsidRPr="007C2017">
        <w:rPr>
          <w:rFonts w:asciiTheme="majorHAnsi" w:hAnsiTheme="majorHAnsi" w:cstheme="majorHAnsi"/>
          <w:lang w:val="en-US"/>
        </w:rPr>
        <w:t>,</w:t>
      </w:r>
      <w:r w:rsidR="00301878" w:rsidRPr="007C2017">
        <w:rPr>
          <w:rFonts w:asciiTheme="majorHAnsi" w:hAnsiTheme="majorHAnsi" w:cstheme="majorHAnsi"/>
          <w:lang w:val="en-US"/>
        </w:rPr>
        <w:t xml:space="preserve"> the black mark)</w:t>
      </w:r>
      <w:r w:rsidR="00EF15E4" w:rsidRPr="007C2017">
        <w:rPr>
          <w:rFonts w:asciiTheme="majorHAnsi" w:hAnsiTheme="majorHAnsi" w:cstheme="majorHAnsi"/>
          <w:lang w:val="en-US"/>
        </w:rPr>
        <w:t>.</w:t>
      </w:r>
      <w:r w:rsidR="008A3F84" w:rsidRPr="007C2017">
        <w:rPr>
          <w:rFonts w:asciiTheme="majorHAnsi" w:hAnsiTheme="majorHAnsi" w:cstheme="majorHAnsi"/>
          <w:lang w:val="en-US"/>
        </w:rPr>
        <w:t xml:space="preserve"> </w:t>
      </w:r>
      <w:r w:rsidR="00EF15E4" w:rsidRPr="007C2017">
        <w:rPr>
          <w:rFonts w:asciiTheme="majorHAnsi" w:hAnsiTheme="majorHAnsi" w:cstheme="majorHAnsi"/>
          <w:lang w:val="en-US"/>
        </w:rPr>
        <w:t>Using a stripper</w:t>
      </w:r>
      <w:r w:rsidR="003847E8" w:rsidRPr="007C2017">
        <w:rPr>
          <w:rFonts w:asciiTheme="majorHAnsi" w:hAnsiTheme="majorHAnsi" w:cstheme="majorHAnsi"/>
          <w:lang w:val="en-US"/>
        </w:rPr>
        <w:t xml:space="preserve"> pipette</w:t>
      </w:r>
      <w:r w:rsidR="00EF15E4" w:rsidRPr="007C2017">
        <w:rPr>
          <w:rFonts w:asciiTheme="majorHAnsi" w:hAnsiTheme="majorHAnsi" w:cstheme="majorHAnsi"/>
          <w:lang w:val="en-US"/>
        </w:rPr>
        <w:t xml:space="preserve">, release </w:t>
      </w:r>
      <w:r w:rsidR="00AF059E" w:rsidRPr="007C2017">
        <w:rPr>
          <w:rFonts w:asciiTheme="majorHAnsi" w:hAnsiTheme="majorHAnsi" w:cstheme="majorHAnsi"/>
          <w:lang w:val="en-US"/>
        </w:rPr>
        <w:t xml:space="preserve">the </w:t>
      </w:r>
      <w:r w:rsidR="00BE4691" w:rsidRPr="007C2017">
        <w:rPr>
          <w:rFonts w:asciiTheme="majorHAnsi" w:hAnsiTheme="majorHAnsi" w:cstheme="majorHAnsi"/>
          <w:lang w:val="en-US"/>
        </w:rPr>
        <w:t>oocytes</w:t>
      </w:r>
      <w:r w:rsidR="00EF15E4" w:rsidRPr="007C2017">
        <w:rPr>
          <w:rFonts w:asciiTheme="majorHAnsi" w:hAnsiTheme="majorHAnsi" w:cstheme="majorHAnsi"/>
          <w:lang w:val="en-US"/>
        </w:rPr>
        <w:t xml:space="preserve"> from the </w:t>
      </w:r>
      <w:proofErr w:type="spellStart"/>
      <w:r w:rsidR="00C754B5" w:rsidRPr="007C2017">
        <w:rPr>
          <w:rFonts w:asciiTheme="majorHAnsi" w:hAnsiTheme="majorHAnsi" w:cstheme="majorHAnsi"/>
          <w:lang w:val="en-US"/>
        </w:rPr>
        <w:t>cryodevice</w:t>
      </w:r>
      <w:proofErr w:type="spellEnd"/>
      <w:r w:rsidR="00EF15E4" w:rsidRPr="007C2017">
        <w:rPr>
          <w:rFonts w:asciiTheme="majorHAnsi" w:hAnsiTheme="majorHAnsi" w:cstheme="majorHAnsi"/>
          <w:lang w:val="en-US"/>
        </w:rPr>
        <w:t xml:space="preserve">. </w:t>
      </w:r>
    </w:p>
    <w:p w14:paraId="10D8A25C" w14:textId="77777777" w:rsidR="008A3F84" w:rsidRPr="007C2017" w:rsidRDefault="008A3F84" w:rsidP="007C2017">
      <w:pPr>
        <w:pStyle w:val="ListParagraph"/>
        <w:ind w:left="0"/>
        <w:jc w:val="both"/>
        <w:rPr>
          <w:rFonts w:asciiTheme="majorHAnsi" w:hAnsiTheme="majorHAnsi" w:cstheme="majorHAnsi"/>
          <w:lang w:val="en-US"/>
        </w:rPr>
      </w:pPr>
    </w:p>
    <w:p w14:paraId="13322AEC" w14:textId="78BBA70B" w:rsidR="00EF15E4" w:rsidRPr="007C2017" w:rsidRDefault="003847E8" w:rsidP="007C2017">
      <w:pPr>
        <w:rPr>
          <w:rFonts w:asciiTheme="majorHAnsi" w:hAnsiTheme="majorHAnsi" w:cstheme="majorHAnsi"/>
        </w:rPr>
      </w:pPr>
      <w:r w:rsidRPr="007C2017">
        <w:rPr>
          <w:rFonts w:asciiTheme="majorHAnsi" w:hAnsiTheme="majorHAnsi" w:cstheme="majorHAnsi"/>
        </w:rPr>
        <w:t>N</w:t>
      </w:r>
      <w:r w:rsidR="008A3F84" w:rsidRPr="007C2017">
        <w:rPr>
          <w:rFonts w:asciiTheme="majorHAnsi" w:hAnsiTheme="majorHAnsi" w:cstheme="majorHAnsi"/>
        </w:rPr>
        <w:t>OTE</w:t>
      </w:r>
      <w:r w:rsidR="00F714FB" w:rsidRPr="007C2017">
        <w:rPr>
          <w:rFonts w:asciiTheme="majorHAnsi" w:hAnsiTheme="majorHAnsi" w:cstheme="majorHAnsi"/>
        </w:rPr>
        <w:t xml:space="preserve">: </w:t>
      </w:r>
      <w:r w:rsidRPr="007C2017">
        <w:rPr>
          <w:rFonts w:asciiTheme="majorHAnsi" w:hAnsiTheme="majorHAnsi" w:cstheme="majorHAnsi"/>
        </w:rPr>
        <w:t xml:space="preserve">Try </w:t>
      </w:r>
      <w:r w:rsidR="00EF15E4" w:rsidRPr="007C2017">
        <w:rPr>
          <w:rFonts w:asciiTheme="majorHAnsi" w:hAnsiTheme="majorHAnsi" w:cstheme="majorHAnsi"/>
        </w:rPr>
        <w:t>not</w:t>
      </w:r>
      <w:r w:rsidRPr="007C2017">
        <w:rPr>
          <w:rFonts w:asciiTheme="majorHAnsi" w:hAnsiTheme="majorHAnsi" w:cstheme="majorHAnsi"/>
        </w:rPr>
        <w:t xml:space="preserve"> to</w:t>
      </w:r>
      <w:r w:rsidR="00EF15E4" w:rsidRPr="007C2017">
        <w:rPr>
          <w:rFonts w:asciiTheme="majorHAnsi" w:hAnsiTheme="majorHAnsi" w:cstheme="majorHAnsi"/>
        </w:rPr>
        <w:t xml:space="preserve"> aspirat</w:t>
      </w:r>
      <w:r w:rsidR="00BE4691" w:rsidRPr="007C2017">
        <w:rPr>
          <w:rFonts w:asciiTheme="majorHAnsi" w:hAnsiTheme="majorHAnsi" w:cstheme="majorHAnsi"/>
        </w:rPr>
        <w:t xml:space="preserve">e </w:t>
      </w:r>
      <w:r w:rsidRPr="007C2017">
        <w:rPr>
          <w:rFonts w:asciiTheme="majorHAnsi" w:hAnsiTheme="majorHAnsi" w:cstheme="majorHAnsi"/>
        </w:rPr>
        <w:t xml:space="preserve">the </w:t>
      </w:r>
      <w:r w:rsidR="00BE4691" w:rsidRPr="007C2017">
        <w:rPr>
          <w:rFonts w:asciiTheme="majorHAnsi" w:hAnsiTheme="majorHAnsi" w:cstheme="majorHAnsi"/>
        </w:rPr>
        <w:t>oocyte</w:t>
      </w:r>
      <w:r w:rsidR="00EB296B" w:rsidRPr="007C2017">
        <w:rPr>
          <w:rFonts w:asciiTheme="majorHAnsi" w:hAnsiTheme="majorHAnsi" w:cstheme="majorHAnsi"/>
        </w:rPr>
        <w:t>s</w:t>
      </w:r>
      <w:r w:rsidRPr="007C2017">
        <w:rPr>
          <w:rFonts w:asciiTheme="majorHAnsi" w:hAnsiTheme="majorHAnsi" w:cstheme="majorHAnsi"/>
        </w:rPr>
        <w:t xml:space="preserve"> from the </w:t>
      </w:r>
      <w:proofErr w:type="spellStart"/>
      <w:r w:rsidRPr="007C2017">
        <w:rPr>
          <w:rFonts w:asciiTheme="majorHAnsi" w:hAnsiTheme="majorHAnsi" w:cstheme="majorHAnsi"/>
        </w:rPr>
        <w:t>cryodevice</w:t>
      </w:r>
      <w:proofErr w:type="spellEnd"/>
      <w:r w:rsidR="004716A2" w:rsidRPr="007C2017">
        <w:rPr>
          <w:rFonts w:asciiTheme="majorHAnsi" w:hAnsiTheme="majorHAnsi" w:cstheme="majorHAnsi"/>
        </w:rPr>
        <w:t xml:space="preserve">; </w:t>
      </w:r>
      <w:r w:rsidR="00AB6071" w:rsidRPr="007C2017">
        <w:rPr>
          <w:rFonts w:asciiTheme="majorHAnsi" w:hAnsiTheme="majorHAnsi" w:cstheme="majorHAnsi"/>
        </w:rPr>
        <w:t>gently</w:t>
      </w:r>
      <w:r w:rsidRPr="007C2017">
        <w:rPr>
          <w:rFonts w:asciiTheme="majorHAnsi" w:hAnsiTheme="majorHAnsi" w:cstheme="majorHAnsi"/>
        </w:rPr>
        <w:t xml:space="preserve"> release some media on them until they move into the</w:t>
      </w:r>
      <w:r w:rsidR="00AB6071" w:rsidRPr="007C2017">
        <w:rPr>
          <w:rFonts w:asciiTheme="majorHAnsi" w:hAnsiTheme="majorHAnsi" w:cstheme="majorHAnsi"/>
        </w:rPr>
        <w:t xml:space="preserve"> TS.</w:t>
      </w:r>
      <w:r w:rsidR="00EF15E4" w:rsidRPr="007C2017">
        <w:rPr>
          <w:rFonts w:asciiTheme="majorHAnsi" w:hAnsiTheme="majorHAnsi" w:cstheme="majorHAnsi"/>
        </w:rPr>
        <w:t xml:space="preserve">  </w:t>
      </w:r>
    </w:p>
    <w:p w14:paraId="5306E284" w14:textId="77777777" w:rsidR="004716A2" w:rsidRPr="007C2017" w:rsidRDefault="004716A2" w:rsidP="007C2017">
      <w:pPr>
        <w:rPr>
          <w:rFonts w:asciiTheme="majorHAnsi" w:hAnsiTheme="majorHAnsi" w:cstheme="majorHAnsi"/>
        </w:rPr>
      </w:pPr>
    </w:p>
    <w:p w14:paraId="06A55AB5" w14:textId="077F3ACC" w:rsidR="00EF15E4" w:rsidRPr="007C2017" w:rsidRDefault="00EF15E4" w:rsidP="007C2017">
      <w:pPr>
        <w:pStyle w:val="ListParagraph"/>
        <w:numPr>
          <w:ilvl w:val="1"/>
          <w:numId w:val="13"/>
        </w:numPr>
        <w:ind w:left="0" w:firstLine="0"/>
        <w:jc w:val="both"/>
        <w:rPr>
          <w:rFonts w:asciiTheme="majorHAnsi" w:hAnsiTheme="majorHAnsi" w:cstheme="majorHAnsi"/>
          <w:lang w:val="en-US"/>
        </w:rPr>
      </w:pPr>
      <w:r w:rsidRPr="007C2017">
        <w:rPr>
          <w:rFonts w:asciiTheme="majorHAnsi" w:hAnsiTheme="majorHAnsi" w:cstheme="majorHAnsi"/>
          <w:lang w:val="en-US"/>
        </w:rPr>
        <w:t xml:space="preserve">Using a 170 µm diameter </w:t>
      </w:r>
      <w:r w:rsidR="00E41593" w:rsidRPr="007C2017">
        <w:rPr>
          <w:rFonts w:asciiTheme="majorHAnsi" w:hAnsiTheme="majorHAnsi" w:cstheme="majorHAnsi"/>
          <w:lang w:val="en-US"/>
        </w:rPr>
        <w:t>stripper pipette</w:t>
      </w:r>
      <w:r w:rsidRPr="007C2017">
        <w:rPr>
          <w:rFonts w:asciiTheme="majorHAnsi" w:hAnsiTheme="majorHAnsi" w:cstheme="majorHAnsi"/>
          <w:lang w:val="en-US"/>
        </w:rPr>
        <w:t>, transfer the oocyte</w:t>
      </w:r>
      <w:r w:rsidR="00F714FB" w:rsidRPr="007C2017">
        <w:rPr>
          <w:rFonts w:asciiTheme="majorHAnsi" w:hAnsiTheme="majorHAnsi" w:cstheme="majorHAnsi"/>
          <w:lang w:val="en-US"/>
        </w:rPr>
        <w:t>s</w:t>
      </w:r>
      <w:r w:rsidRPr="007C2017">
        <w:rPr>
          <w:rFonts w:asciiTheme="majorHAnsi" w:hAnsiTheme="majorHAnsi" w:cstheme="majorHAnsi"/>
          <w:lang w:val="en-US"/>
        </w:rPr>
        <w:t xml:space="preserve"> to DS with a little</w:t>
      </w:r>
      <w:r w:rsidR="0005770D" w:rsidRPr="007C2017">
        <w:rPr>
          <w:rFonts w:asciiTheme="majorHAnsi" w:hAnsiTheme="majorHAnsi" w:cstheme="majorHAnsi"/>
          <w:lang w:val="en-US"/>
        </w:rPr>
        <w:t xml:space="preserve"> amount of TS</w:t>
      </w:r>
      <w:r w:rsidRPr="007C2017">
        <w:rPr>
          <w:rFonts w:asciiTheme="majorHAnsi" w:hAnsiTheme="majorHAnsi" w:cstheme="majorHAnsi"/>
          <w:lang w:val="en-US"/>
        </w:rPr>
        <w:t xml:space="preserve"> (to create a gradient</w:t>
      </w:r>
      <w:r w:rsidR="00EB296B" w:rsidRPr="007C2017">
        <w:rPr>
          <w:rFonts w:asciiTheme="majorHAnsi" w:hAnsiTheme="majorHAnsi" w:cstheme="majorHAnsi"/>
          <w:lang w:val="en-US"/>
        </w:rPr>
        <w:t>)</w:t>
      </w:r>
      <w:r w:rsidR="004716A2" w:rsidRPr="007C2017">
        <w:rPr>
          <w:rFonts w:asciiTheme="majorHAnsi" w:hAnsiTheme="majorHAnsi" w:cstheme="majorHAnsi"/>
          <w:lang w:val="en-US"/>
        </w:rPr>
        <w:t>,</w:t>
      </w:r>
      <w:r w:rsidR="002539CE" w:rsidRPr="007C2017">
        <w:rPr>
          <w:rFonts w:asciiTheme="majorHAnsi" w:hAnsiTheme="majorHAnsi" w:cstheme="majorHAnsi"/>
          <w:lang w:val="en-US"/>
        </w:rPr>
        <w:t xml:space="preserve"> </w:t>
      </w:r>
      <w:r w:rsidRPr="007C2017">
        <w:rPr>
          <w:rFonts w:asciiTheme="majorHAnsi" w:hAnsiTheme="majorHAnsi" w:cstheme="majorHAnsi"/>
          <w:lang w:val="en-US"/>
        </w:rPr>
        <w:t>and leave</w:t>
      </w:r>
      <w:r w:rsidR="00F714FB" w:rsidRPr="007C2017">
        <w:rPr>
          <w:rFonts w:asciiTheme="majorHAnsi" w:hAnsiTheme="majorHAnsi" w:cstheme="majorHAnsi"/>
          <w:lang w:val="en-US"/>
        </w:rPr>
        <w:t xml:space="preserve"> them</w:t>
      </w:r>
      <w:r w:rsidRPr="007C2017">
        <w:rPr>
          <w:rFonts w:asciiTheme="majorHAnsi" w:hAnsiTheme="majorHAnsi" w:cstheme="majorHAnsi"/>
          <w:lang w:val="en-US"/>
        </w:rPr>
        <w:t xml:space="preserve"> </w:t>
      </w:r>
      <w:r w:rsidR="00EB296B" w:rsidRPr="007C2017">
        <w:rPr>
          <w:rFonts w:asciiTheme="majorHAnsi" w:hAnsiTheme="majorHAnsi" w:cstheme="majorHAnsi"/>
          <w:lang w:val="en-US"/>
        </w:rPr>
        <w:t xml:space="preserve">in </w:t>
      </w:r>
      <w:r w:rsidR="002539CE" w:rsidRPr="007C2017">
        <w:rPr>
          <w:rFonts w:asciiTheme="majorHAnsi" w:hAnsiTheme="majorHAnsi" w:cstheme="majorHAnsi"/>
          <w:lang w:val="en-US"/>
        </w:rPr>
        <w:t xml:space="preserve">the DS </w:t>
      </w:r>
      <w:r w:rsidRPr="007C2017">
        <w:rPr>
          <w:rFonts w:asciiTheme="majorHAnsi" w:hAnsiTheme="majorHAnsi" w:cstheme="majorHAnsi"/>
          <w:lang w:val="en-US"/>
        </w:rPr>
        <w:t>for 3 min</w:t>
      </w:r>
      <w:r w:rsidR="004716A2" w:rsidRPr="007C2017">
        <w:rPr>
          <w:rFonts w:asciiTheme="majorHAnsi" w:hAnsiTheme="majorHAnsi" w:cstheme="majorHAnsi"/>
          <w:lang w:val="en-US"/>
        </w:rPr>
        <w:t>.</w:t>
      </w:r>
      <w:r w:rsidR="00793BAE" w:rsidRPr="007C2017">
        <w:rPr>
          <w:rFonts w:asciiTheme="majorHAnsi" w:hAnsiTheme="majorHAnsi" w:cstheme="majorHAnsi"/>
          <w:lang w:val="en-US"/>
        </w:rPr>
        <w:t xml:space="preserve"> </w:t>
      </w:r>
      <w:r w:rsidR="00F714FB" w:rsidRPr="007C2017">
        <w:rPr>
          <w:rFonts w:asciiTheme="majorHAnsi" w:hAnsiTheme="majorHAnsi" w:cstheme="majorHAnsi"/>
          <w:lang w:val="en-US"/>
        </w:rPr>
        <w:t xml:space="preserve">Move </w:t>
      </w:r>
      <w:r w:rsidR="0095373D" w:rsidRPr="007C2017">
        <w:rPr>
          <w:rFonts w:asciiTheme="majorHAnsi" w:hAnsiTheme="majorHAnsi" w:cstheme="majorHAnsi"/>
          <w:lang w:val="en-US"/>
        </w:rPr>
        <w:t xml:space="preserve">the oocytes </w:t>
      </w:r>
      <w:r w:rsidRPr="007C2017">
        <w:rPr>
          <w:rFonts w:asciiTheme="majorHAnsi" w:hAnsiTheme="majorHAnsi" w:cstheme="majorHAnsi"/>
          <w:lang w:val="en-US"/>
        </w:rPr>
        <w:t xml:space="preserve">to WS1 </w:t>
      </w:r>
      <w:r w:rsidR="0005770D" w:rsidRPr="007C2017">
        <w:rPr>
          <w:rFonts w:asciiTheme="majorHAnsi" w:hAnsiTheme="majorHAnsi" w:cstheme="majorHAnsi"/>
          <w:lang w:val="en-US"/>
        </w:rPr>
        <w:t>likewise</w:t>
      </w:r>
      <w:r w:rsidR="00793BAE" w:rsidRPr="007C2017">
        <w:rPr>
          <w:rFonts w:asciiTheme="majorHAnsi" w:hAnsiTheme="majorHAnsi" w:cstheme="majorHAnsi"/>
          <w:lang w:val="en-US"/>
        </w:rPr>
        <w:t>,</w:t>
      </w:r>
      <w:r w:rsidRPr="007C2017">
        <w:rPr>
          <w:rFonts w:asciiTheme="majorHAnsi" w:hAnsiTheme="majorHAnsi" w:cstheme="majorHAnsi"/>
          <w:lang w:val="en-US"/>
        </w:rPr>
        <w:t xml:space="preserve"> and leave </w:t>
      </w:r>
      <w:r w:rsidR="0095373D" w:rsidRPr="007C2017">
        <w:rPr>
          <w:rFonts w:asciiTheme="majorHAnsi" w:hAnsiTheme="majorHAnsi" w:cstheme="majorHAnsi"/>
          <w:lang w:val="en-US"/>
        </w:rPr>
        <w:t xml:space="preserve">them </w:t>
      </w:r>
      <w:r w:rsidRPr="007C2017">
        <w:rPr>
          <w:rFonts w:asciiTheme="majorHAnsi" w:hAnsiTheme="majorHAnsi" w:cstheme="majorHAnsi"/>
          <w:lang w:val="en-US"/>
        </w:rPr>
        <w:t xml:space="preserve">for 5 min. </w:t>
      </w:r>
      <w:r w:rsidR="00BE4691" w:rsidRPr="007C2017">
        <w:rPr>
          <w:rFonts w:asciiTheme="majorHAnsi" w:hAnsiTheme="majorHAnsi" w:cstheme="majorHAnsi"/>
          <w:lang w:val="en-US"/>
        </w:rPr>
        <w:t xml:space="preserve">Finally, transfer </w:t>
      </w:r>
      <w:r w:rsidR="0095373D" w:rsidRPr="007C2017">
        <w:rPr>
          <w:rFonts w:asciiTheme="majorHAnsi" w:hAnsiTheme="majorHAnsi" w:cstheme="majorHAnsi"/>
          <w:lang w:val="en-US"/>
        </w:rPr>
        <w:t xml:space="preserve">the </w:t>
      </w:r>
      <w:r w:rsidR="00BE4691" w:rsidRPr="007C2017">
        <w:rPr>
          <w:rFonts w:asciiTheme="majorHAnsi" w:hAnsiTheme="majorHAnsi" w:cstheme="majorHAnsi"/>
          <w:lang w:val="en-US"/>
        </w:rPr>
        <w:t xml:space="preserve">oocytes </w:t>
      </w:r>
      <w:r w:rsidRPr="007C2017">
        <w:rPr>
          <w:rFonts w:asciiTheme="majorHAnsi" w:hAnsiTheme="majorHAnsi" w:cstheme="majorHAnsi"/>
          <w:lang w:val="en-US"/>
        </w:rPr>
        <w:t xml:space="preserve">to WS2 </w:t>
      </w:r>
      <w:r w:rsidR="0095373D" w:rsidRPr="007C2017">
        <w:rPr>
          <w:rFonts w:asciiTheme="majorHAnsi" w:hAnsiTheme="majorHAnsi" w:cstheme="majorHAnsi"/>
          <w:lang w:val="en-US"/>
        </w:rPr>
        <w:t xml:space="preserve">for </w:t>
      </w:r>
      <w:r w:rsidRPr="007C2017">
        <w:rPr>
          <w:rFonts w:asciiTheme="majorHAnsi" w:hAnsiTheme="majorHAnsi" w:cstheme="majorHAnsi"/>
          <w:lang w:val="en-US"/>
        </w:rPr>
        <w:t>1 min</w:t>
      </w:r>
      <w:r w:rsidR="00793BAE" w:rsidRPr="007C2017">
        <w:rPr>
          <w:rFonts w:asciiTheme="majorHAnsi" w:hAnsiTheme="majorHAnsi" w:cstheme="majorHAnsi"/>
          <w:lang w:val="en-US"/>
        </w:rPr>
        <w:t>.</w:t>
      </w:r>
    </w:p>
    <w:p w14:paraId="7FFF2BCC" w14:textId="77777777" w:rsidR="00793BAE" w:rsidRPr="007C2017" w:rsidRDefault="00793BAE" w:rsidP="007C2017">
      <w:pPr>
        <w:pStyle w:val="ListParagraph"/>
        <w:ind w:left="0"/>
        <w:jc w:val="both"/>
        <w:rPr>
          <w:rFonts w:asciiTheme="majorHAnsi" w:hAnsiTheme="majorHAnsi" w:cstheme="majorHAnsi"/>
          <w:lang w:val="en-US"/>
        </w:rPr>
      </w:pPr>
    </w:p>
    <w:p w14:paraId="14E4B7D5" w14:textId="45D1C4FB" w:rsidR="0045064D" w:rsidRPr="007C2017" w:rsidRDefault="00F714FB" w:rsidP="007C2017">
      <w:pPr>
        <w:pStyle w:val="ListParagraph"/>
        <w:numPr>
          <w:ilvl w:val="1"/>
          <w:numId w:val="13"/>
        </w:numPr>
        <w:ind w:left="0" w:firstLine="0"/>
        <w:jc w:val="both"/>
        <w:rPr>
          <w:rFonts w:asciiTheme="majorHAnsi" w:hAnsiTheme="majorHAnsi" w:cstheme="majorHAnsi"/>
          <w:lang w:val="en-US"/>
        </w:rPr>
      </w:pPr>
      <w:r w:rsidRPr="007C2017">
        <w:rPr>
          <w:rFonts w:asciiTheme="majorHAnsi" w:hAnsiTheme="majorHAnsi" w:cstheme="majorHAnsi"/>
          <w:lang w:val="en-US"/>
        </w:rPr>
        <w:t xml:space="preserve">Transfer </w:t>
      </w:r>
      <w:r w:rsidR="00EF15E4" w:rsidRPr="007C2017">
        <w:rPr>
          <w:rFonts w:asciiTheme="majorHAnsi" w:hAnsiTheme="majorHAnsi" w:cstheme="majorHAnsi"/>
          <w:lang w:val="en-US"/>
        </w:rPr>
        <w:t>the oocyte</w:t>
      </w:r>
      <w:r w:rsidRPr="007C2017">
        <w:rPr>
          <w:rFonts w:asciiTheme="majorHAnsi" w:hAnsiTheme="majorHAnsi" w:cstheme="majorHAnsi"/>
          <w:lang w:val="en-US"/>
        </w:rPr>
        <w:t>s</w:t>
      </w:r>
      <w:r w:rsidR="0055151E" w:rsidRPr="007C2017">
        <w:rPr>
          <w:rFonts w:asciiTheme="majorHAnsi" w:hAnsiTheme="majorHAnsi" w:cstheme="majorHAnsi"/>
          <w:lang w:val="en-US"/>
        </w:rPr>
        <w:t xml:space="preserve"> into an appropriate</w:t>
      </w:r>
      <w:r w:rsidR="00EB5147" w:rsidRPr="007C2017">
        <w:rPr>
          <w:rFonts w:asciiTheme="majorHAnsi" w:hAnsiTheme="majorHAnsi" w:cstheme="majorHAnsi"/>
          <w:lang w:val="en-US"/>
        </w:rPr>
        <w:t xml:space="preserve"> preequilibrated</w:t>
      </w:r>
      <w:r w:rsidR="0055151E" w:rsidRPr="007C2017">
        <w:rPr>
          <w:rFonts w:asciiTheme="majorHAnsi" w:hAnsiTheme="majorHAnsi" w:cstheme="majorHAnsi"/>
          <w:lang w:val="en-US"/>
        </w:rPr>
        <w:t xml:space="preserve"> IVF</w:t>
      </w:r>
      <w:r w:rsidR="00EF15E4" w:rsidRPr="007C2017">
        <w:rPr>
          <w:rFonts w:asciiTheme="majorHAnsi" w:hAnsiTheme="majorHAnsi" w:cstheme="majorHAnsi"/>
          <w:lang w:val="en-US"/>
        </w:rPr>
        <w:t xml:space="preserve"> culture medium</w:t>
      </w:r>
      <w:r w:rsidR="00793BAE" w:rsidRPr="007C2017">
        <w:rPr>
          <w:rFonts w:asciiTheme="majorHAnsi" w:hAnsiTheme="majorHAnsi" w:cstheme="majorHAnsi"/>
          <w:lang w:val="en-US"/>
        </w:rPr>
        <w:t>,</w:t>
      </w:r>
      <w:r w:rsidR="00EF15E4" w:rsidRPr="007C2017">
        <w:rPr>
          <w:rFonts w:asciiTheme="majorHAnsi" w:hAnsiTheme="majorHAnsi" w:cstheme="majorHAnsi"/>
          <w:lang w:val="en-US"/>
        </w:rPr>
        <w:t xml:space="preserve"> and incubate </w:t>
      </w:r>
      <w:r w:rsidR="0095373D" w:rsidRPr="007C2017">
        <w:rPr>
          <w:rFonts w:asciiTheme="majorHAnsi" w:hAnsiTheme="majorHAnsi" w:cstheme="majorHAnsi"/>
          <w:lang w:val="en-US"/>
        </w:rPr>
        <w:t xml:space="preserve">them </w:t>
      </w:r>
      <w:r w:rsidR="00EF15E4" w:rsidRPr="007C2017">
        <w:rPr>
          <w:rFonts w:asciiTheme="majorHAnsi" w:hAnsiTheme="majorHAnsi" w:cstheme="majorHAnsi"/>
          <w:lang w:val="en-US"/>
        </w:rPr>
        <w:t>for 1 h before proceeding with</w:t>
      </w:r>
      <w:r w:rsidR="00F44D82" w:rsidRPr="007C2017">
        <w:rPr>
          <w:rFonts w:asciiTheme="majorHAnsi" w:hAnsiTheme="majorHAnsi" w:cstheme="majorHAnsi"/>
          <w:lang w:val="en-US"/>
        </w:rPr>
        <w:t xml:space="preserve"> intracytoplasmic sperm injection</w:t>
      </w:r>
      <w:r w:rsidR="00EF15E4" w:rsidRPr="007C2017">
        <w:rPr>
          <w:rFonts w:asciiTheme="majorHAnsi" w:hAnsiTheme="majorHAnsi" w:cstheme="majorHAnsi"/>
          <w:lang w:val="en-US"/>
        </w:rPr>
        <w:t xml:space="preserve"> </w:t>
      </w:r>
      <w:r w:rsidR="00F44D82" w:rsidRPr="007C2017">
        <w:rPr>
          <w:rFonts w:asciiTheme="majorHAnsi" w:hAnsiTheme="majorHAnsi" w:cstheme="majorHAnsi"/>
          <w:lang w:val="en-US"/>
        </w:rPr>
        <w:t>(</w:t>
      </w:r>
      <w:r w:rsidR="00EF15E4" w:rsidRPr="007C2017">
        <w:rPr>
          <w:rFonts w:asciiTheme="majorHAnsi" w:hAnsiTheme="majorHAnsi" w:cstheme="majorHAnsi"/>
          <w:lang w:val="en-US"/>
        </w:rPr>
        <w:t>ICSI</w:t>
      </w:r>
      <w:r w:rsidR="00F44D82" w:rsidRPr="007C2017">
        <w:rPr>
          <w:rFonts w:asciiTheme="majorHAnsi" w:hAnsiTheme="majorHAnsi" w:cstheme="majorHAnsi"/>
          <w:lang w:val="en-US"/>
        </w:rPr>
        <w:t>)</w:t>
      </w:r>
      <w:r w:rsidR="00EF15E4" w:rsidRPr="007C2017">
        <w:rPr>
          <w:rFonts w:asciiTheme="majorHAnsi" w:hAnsiTheme="majorHAnsi" w:cstheme="majorHAnsi"/>
          <w:lang w:val="en-US"/>
        </w:rPr>
        <w:t>.</w:t>
      </w:r>
      <w:r w:rsidR="00AF5C71" w:rsidRPr="007C2017">
        <w:rPr>
          <w:rFonts w:asciiTheme="majorHAnsi" w:hAnsiTheme="majorHAnsi" w:cstheme="majorHAnsi"/>
          <w:bCs/>
          <w:lang w:val="en-US"/>
        </w:rPr>
        <w:t xml:space="preserve"> </w:t>
      </w:r>
      <w:r w:rsidR="00FF4A27" w:rsidRPr="007C2017">
        <w:rPr>
          <w:rFonts w:asciiTheme="majorHAnsi" w:hAnsiTheme="majorHAnsi" w:cstheme="majorHAnsi"/>
          <w:bCs/>
          <w:lang w:val="en-US"/>
        </w:rPr>
        <w:t xml:space="preserve">Update the </w:t>
      </w:r>
      <w:r w:rsidR="00FF4A27" w:rsidRPr="007C2017">
        <w:rPr>
          <w:rFonts w:asciiTheme="majorHAnsi" w:hAnsiTheme="majorHAnsi" w:cstheme="majorHAnsi"/>
          <w:lang w:val="en-US"/>
        </w:rPr>
        <w:t>laboratory sheet.</w:t>
      </w:r>
    </w:p>
    <w:p w14:paraId="19F247B4" w14:textId="20F1A5AC" w:rsidR="0045064D" w:rsidRPr="007C2017" w:rsidRDefault="0045064D" w:rsidP="007C2017">
      <w:pPr>
        <w:rPr>
          <w:rFonts w:asciiTheme="majorHAnsi" w:hAnsiTheme="majorHAnsi" w:cstheme="majorHAnsi"/>
          <w:b/>
        </w:rPr>
      </w:pPr>
    </w:p>
    <w:p w14:paraId="716D6CAE" w14:textId="77777777" w:rsidR="005C5064" w:rsidRPr="007C2017" w:rsidRDefault="005C5064" w:rsidP="007C2017">
      <w:pPr>
        <w:rPr>
          <w:rFonts w:asciiTheme="majorHAnsi" w:hAnsiTheme="majorHAnsi" w:cstheme="majorHAnsi"/>
          <w:b/>
        </w:rPr>
      </w:pPr>
    </w:p>
    <w:p w14:paraId="668FB76F" w14:textId="00682596" w:rsidR="00064C34" w:rsidRPr="007C2017" w:rsidRDefault="00852503" w:rsidP="007C2017">
      <w:pPr>
        <w:pStyle w:val="Normale1"/>
        <w:pBdr>
          <w:top w:val="nil"/>
          <w:left w:val="nil"/>
          <w:bottom w:val="nil"/>
          <w:right w:val="nil"/>
          <w:between w:val="nil"/>
        </w:pBdr>
        <w:outlineLvl w:val="0"/>
        <w:rPr>
          <w:rFonts w:asciiTheme="majorHAnsi" w:hAnsiTheme="majorHAnsi" w:cstheme="majorHAnsi"/>
          <w:b/>
          <w:color w:val="000000"/>
        </w:rPr>
      </w:pPr>
      <w:r w:rsidRPr="007C2017">
        <w:rPr>
          <w:rFonts w:asciiTheme="majorHAnsi" w:hAnsiTheme="majorHAnsi" w:cstheme="majorHAnsi"/>
          <w:b/>
          <w:color w:val="000000"/>
        </w:rPr>
        <w:t>REPRESENTATIVE RESULTS</w:t>
      </w:r>
      <w:r w:rsidR="0040053F" w:rsidRPr="007C2017">
        <w:rPr>
          <w:rFonts w:asciiTheme="majorHAnsi" w:hAnsiTheme="majorHAnsi" w:cstheme="majorHAnsi"/>
          <w:b/>
          <w:color w:val="000000"/>
        </w:rPr>
        <w:t>:</w:t>
      </w:r>
    </w:p>
    <w:p w14:paraId="4DD549F3" w14:textId="48C5D15C" w:rsidR="00405D2F" w:rsidRPr="007C2017" w:rsidRDefault="00405D2F" w:rsidP="007C2017">
      <w:pPr>
        <w:pStyle w:val="Normale1"/>
        <w:pBdr>
          <w:top w:val="nil"/>
          <w:left w:val="nil"/>
          <w:bottom w:val="nil"/>
          <w:right w:val="nil"/>
          <w:between w:val="nil"/>
        </w:pBdr>
        <w:rPr>
          <w:rFonts w:asciiTheme="majorHAnsi" w:hAnsiTheme="majorHAnsi" w:cstheme="majorHAnsi"/>
          <w:color w:val="808080"/>
        </w:rPr>
      </w:pPr>
    </w:p>
    <w:p w14:paraId="67FD9B93" w14:textId="1B7EB404" w:rsidR="00FA1BEC" w:rsidRPr="007C2017" w:rsidRDefault="005D5B53" w:rsidP="007C2017">
      <w:pPr>
        <w:rPr>
          <w:rFonts w:asciiTheme="majorHAnsi" w:hAnsiTheme="majorHAnsi" w:cstheme="majorHAnsi"/>
          <w:b/>
        </w:rPr>
      </w:pPr>
      <w:r w:rsidRPr="007C2017">
        <w:rPr>
          <w:rFonts w:asciiTheme="majorHAnsi" w:hAnsiTheme="majorHAnsi" w:cstheme="majorHAnsi"/>
          <w:b/>
        </w:rPr>
        <w:t>Overview</w:t>
      </w:r>
      <w:r w:rsidR="00FA1BEC" w:rsidRPr="007C2017">
        <w:rPr>
          <w:rFonts w:asciiTheme="majorHAnsi" w:hAnsiTheme="majorHAnsi" w:cstheme="majorHAnsi"/>
          <w:b/>
        </w:rPr>
        <w:t xml:space="preserve"> of </w:t>
      </w:r>
      <w:r w:rsidRPr="007C2017">
        <w:rPr>
          <w:rFonts w:asciiTheme="majorHAnsi" w:hAnsiTheme="majorHAnsi" w:cstheme="majorHAnsi"/>
          <w:b/>
        </w:rPr>
        <w:t xml:space="preserve">the </w:t>
      </w:r>
      <w:r w:rsidR="00FA1BEC" w:rsidRPr="007C2017">
        <w:rPr>
          <w:rFonts w:asciiTheme="majorHAnsi" w:hAnsiTheme="majorHAnsi" w:cstheme="majorHAnsi"/>
          <w:b/>
        </w:rPr>
        <w:t xml:space="preserve">fertility preservation program at </w:t>
      </w:r>
      <w:r w:rsidR="000D0447" w:rsidRPr="007C2017">
        <w:rPr>
          <w:rFonts w:asciiTheme="majorHAnsi" w:hAnsiTheme="majorHAnsi" w:cstheme="majorHAnsi"/>
          <w:b/>
        </w:rPr>
        <w:t xml:space="preserve">the </w:t>
      </w:r>
      <w:r w:rsidR="00FA1BEC" w:rsidRPr="007C2017">
        <w:rPr>
          <w:rFonts w:asciiTheme="majorHAnsi" w:hAnsiTheme="majorHAnsi" w:cstheme="majorHAnsi"/>
          <w:b/>
        </w:rPr>
        <w:t>center</w:t>
      </w:r>
    </w:p>
    <w:p w14:paraId="53115481" w14:textId="77777777" w:rsidR="000D0447" w:rsidRPr="007C2017" w:rsidRDefault="000D0447" w:rsidP="007C2017">
      <w:pPr>
        <w:rPr>
          <w:rFonts w:asciiTheme="majorHAnsi" w:hAnsiTheme="majorHAnsi" w:cstheme="majorHAnsi"/>
          <w:b/>
        </w:rPr>
      </w:pPr>
    </w:p>
    <w:p w14:paraId="316C05D2" w14:textId="4AD2BB4A" w:rsidR="00710567" w:rsidRPr="007C2017" w:rsidRDefault="000D0447" w:rsidP="007C2017">
      <w:pPr>
        <w:rPr>
          <w:rFonts w:asciiTheme="majorHAnsi" w:hAnsiTheme="majorHAnsi" w:cstheme="majorHAnsi"/>
        </w:rPr>
      </w:pPr>
      <w:r w:rsidRPr="007C2017">
        <w:rPr>
          <w:rFonts w:asciiTheme="majorHAnsi" w:hAnsiTheme="majorHAnsi" w:cstheme="majorHAnsi"/>
        </w:rPr>
        <w:t>Over</w:t>
      </w:r>
      <w:r w:rsidR="00710567" w:rsidRPr="007C2017">
        <w:rPr>
          <w:rFonts w:asciiTheme="majorHAnsi" w:hAnsiTheme="majorHAnsi" w:cstheme="majorHAnsi"/>
        </w:rPr>
        <w:t xml:space="preserve"> a 12</w:t>
      </w:r>
      <w:r w:rsidRPr="007C2017">
        <w:rPr>
          <w:rFonts w:asciiTheme="majorHAnsi" w:hAnsiTheme="majorHAnsi" w:cstheme="majorHAnsi"/>
        </w:rPr>
        <w:t>-</w:t>
      </w:r>
      <w:r w:rsidR="00710567" w:rsidRPr="007C2017">
        <w:rPr>
          <w:rFonts w:asciiTheme="majorHAnsi" w:hAnsiTheme="majorHAnsi" w:cstheme="majorHAnsi"/>
        </w:rPr>
        <w:t>year period (2008</w:t>
      </w:r>
      <w:r w:rsidRPr="007C2017">
        <w:rPr>
          <w:rFonts w:asciiTheme="majorHAnsi" w:hAnsiTheme="majorHAnsi" w:cstheme="majorHAnsi"/>
        </w:rPr>
        <w:t>–</w:t>
      </w:r>
      <w:r w:rsidR="00710567" w:rsidRPr="007C2017">
        <w:rPr>
          <w:rFonts w:asciiTheme="majorHAnsi" w:hAnsiTheme="majorHAnsi" w:cstheme="majorHAnsi"/>
        </w:rPr>
        <w:t xml:space="preserve">2020), 285 women underwent at least one oocyte retrieval entailing the vitrification of the whole cohort of mature eggs collected. Most of these women (n=250) underwent a single retrieval, and 35 underwent multiple retrievals. The reasons </w:t>
      </w:r>
      <w:r w:rsidRPr="007C2017">
        <w:rPr>
          <w:rFonts w:asciiTheme="majorHAnsi" w:hAnsiTheme="majorHAnsi" w:cstheme="majorHAnsi"/>
        </w:rPr>
        <w:t>for</w:t>
      </w:r>
      <w:r w:rsidR="00710567" w:rsidRPr="007C2017">
        <w:rPr>
          <w:rFonts w:asciiTheme="majorHAnsi" w:hAnsiTheme="majorHAnsi" w:cstheme="majorHAnsi"/>
        </w:rPr>
        <w:t xml:space="preserve"> undergo</w:t>
      </w:r>
      <w:r w:rsidRPr="007C2017">
        <w:rPr>
          <w:rFonts w:asciiTheme="majorHAnsi" w:hAnsiTheme="majorHAnsi" w:cstheme="majorHAnsi"/>
        </w:rPr>
        <w:t>ing</w:t>
      </w:r>
      <w:r w:rsidR="00710567" w:rsidRPr="007C2017">
        <w:rPr>
          <w:rFonts w:asciiTheme="majorHAnsi" w:hAnsiTheme="majorHAnsi" w:cstheme="majorHAnsi"/>
        </w:rPr>
        <w:t xml:space="preserve"> oocyte retrieval for egg vitrification </w:t>
      </w:r>
      <w:r w:rsidRPr="007C2017">
        <w:rPr>
          <w:rFonts w:asciiTheme="majorHAnsi" w:hAnsiTheme="majorHAnsi" w:cstheme="majorHAnsi"/>
        </w:rPr>
        <w:t>are</w:t>
      </w:r>
      <w:r w:rsidR="00710567" w:rsidRPr="007C2017">
        <w:rPr>
          <w:rFonts w:asciiTheme="majorHAnsi" w:hAnsiTheme="majorHAnsi" w:cstheme="majorHAnsi"/>
        </w:rPr>
        <w:t xml:space="preserve"> summarized into 4 categories: medical</w:t>
      </w:r>
      <w:r w:rsidR="0000000A" w:rsidRPr="007C2017">
        <w:rPr>
          <w:rFonts w:asciiTheme="majorHAnsi" w:hAnsiTheme="majorHAnsi" w:cstheme="majorHAnsi"/>
        </w:rPr>
        <w:t xml:space="preserve"> (except for cancer)</w:t>
      </w:r>
      <w:r w:rsidR="00710567" w:rsidRPr="007C2017">
        <w:rPr>
          <w:rFonts w:asciiTheme="majorHAnsi" w:hAnsiTheme="majorHAnsi" w:cstheme="majorHAnsi"/>
        </w:rPr>
        <w:t>, cancer, non-medical</w:t>
      </w:r>
      <w:r w:rsidRPr="007C2017">
        <w:rPr>
          <w:rFonts w:asciiTheme="majorHAnsi" w:hAnsiTheme="majorHAnsi" w:cstheme="majorHAnsi"/>
        </w:rPr>
        <w:t>,</w:t>
      </w:r>
      <w:r w:rsidR="00710567" w:rsidRPr="007C2017">
        <w:rPr>
          <w:rFonts w:asciiTheme="majorHAnsi" w:hAnsiTheme="majorHAnsi" w:cstheme="majorHAnsi"/>
        </w:rPr>
        <w:t xml:space="preserve"> and others. Among the 250 women undergoing a single oocyte retrieval for egg vitrification, 8% had medical reasons</w:t>
      </w:r>
      <w:r w:rsidR="0000000A" w:rsidRPr="007C2017">
        <w:rPr>
          <w:rFonts w:asciiTheme="majorHAnsi" w:hAnsiTheme="majorHAnsi" w:cstheme="majorHAnsi"/>
        </w:rPr>
        <w:t xml:space="preserve"> other than cancer</w:t>
      </w:r>
      <w:r w:rsidR="00710567" w:rsidRPr="007C2017">
        <w:rPr>
          <w:rFonts w:asciiTheme="majorHAnsi" w:hAnsiTheme="majorHAnsi" w:cstheme="majorHAnsi"/>
        </w:rPr>
        <w:t xml:space="preserve"> (10 endometriosis, 3 </w:t>
      </w:r>
      <w:r w:rsidR="00710567" w:rsidRPr="007C2017">
        <w:rPr>
          <w:rFonts w:asciiTheme="majorHAnsi" w:hAnsiTheme="majorHAnsi" w:cstheme="majorHAnsi"/>
        </w:rPr>
        <w:lastRenderedPageBreak/>
        <w:t>myoma, 4 ovarian cysts, 1 hydrosalpinx), 16% had cancer (31 breast cancer, 3 ovarian cancer, 2 colorectal cancer, 2 Hodgkin’s lymphoma, 1 vulvar cancer e 1 cervical cancer), 53% had non-medical reasons, and 23% had other reasons (43 absence of sperm</w:t>
      </w:r>
      <w:r w:rsidR="00D54422" w:rsidRPr="007C2017">
        <w:rPr>
          <w:rFonts w:asciiTheme="majorHAnsi" w:hAnsiTheme="majorHAnsi" w:cstheme="majorHAnsi"/>
        </w:rPr>
        <w:t xml:space="preserve"> retrieved</w:t>
      </w:r>
      <w:r w:rsidR="00710567" w:rsidRPr="007C2017">
        <w:rPr>
          <w:rFonts w:asciiTheme="majorHAnsi" w:hAnsiTheme="majorHAnsi" w:cstheme="majorHAnsi"/>
        </w:rPr>
        <w:t>, 10 risk for OHSS, 4 infections</w:t>
      </w:r>
      <w:r w:rsidRPr="007C2017">
        <w:rPr>
          <w:rFonts w:asciiTheme="majorHAnsi" w:hAnsiTheme="majorHAnsi" w:cstheme="majorHAnsi"/>
        </w:rPr>
        <w:t>,</w:t>
      </w:r>
      <w:r w:rsidR="00710567" w:rsidRPr="007C2017">
        <w:rPr>
          <w:rFonts w:asciiTheme="majorHAnsi" w:hAnsiTheme="majorHAnsi" w:cstheme="majorHAnsi"/>
        </w:rPr>
        <w:t xml:space="preserve"> and 1 fever). This distribution was different among patients undergoing multiple oocyte retrievals for egg vitrification. Specifically, 9% had medical reasons</w:t>
      </w:r>
      <w:r w:rsidR="00D54422" w:rsidRPr="007C2017">
        <w:rPr>
          <w:rFonts w:asciiTheme="majorHAnsi" w:hAnsiTheme="majorHAnsi" w:cstheme="majorHAnsi"/>
        </w:rPr>
        <w:t xml:space="preserve"> other than cancer</w:t>
      </w:r>
      <w:r w:rsidR="00710567" w:rsidRPr="007C2017">
        <w:rPr>
          <w:rFonts w:asciiTheme="majorHAnsi" w:hAnsiTheme="majorHAnsi" w:cstheme="majorHAnsi"/>
        </w:rPr>
        <w:t xml:space="preserve"> (1 endometriosis, 2 reduced ovarian reserve), 6% had cancer (2 breast cancer), 80% had non-medical reasons</w:t>
      </w:r>
      <w:r w:rsidR="00DE57E8" w:rsidRPr="007C2017">
        <w:rPr>
          <w:rFonts w:asciiTheme="majorHAnsi" w:hAnsiTheme="majorHAnsi" w:cstheme="majorHAnsi"/>
        </w:rPr>
        <w:t>,</w:t>
      </w:r>
      <w:r w:rsidR="00710567" w:rsidRPr="007C2017">
        <w:rPr>
          <w:rFonts w:asciiTheme="majorHAnsi" w:hAnsiTheme="majorHAnsi" w:cstheme="majorHAnsi"/>
        </w:rPr>
        <w:t xml:space="preserve"> and 3% had other reasons (1 absence of sperm</w:t>
      </w:r>
      <w:r w:rsidR="00187ADA" w:rsidRPr="007C2017">
        <w:rPr>
          <w:rFonts w:asciiTheme="majorHAnsi" w:hAnsiTheme="majorHAnsi" w:cstheme="majorHAnsi"/>
        </w:rPr>
        <w:t xml:space="preserve"> retrieved</w:t>
      </w:r>
      <w:r w:rsidR="00710567" w:rsidRPr="007C2017">
        <w:rPr>
          <w:rFonts w:asciiTheme="majorHAnsi" w:hAnsiTheme="majorHAnsi" w:cstheme="majorHAnsi"/>
        </w:rPr>
        <w:t>). None of the patients undergoing multiple oocyte retrievals for egg vitrification warmed those eggs, while 78 of the 250 women undergoing a single egg vitrification cycle returned to use those oocytes (</w:t>
      </w:r>
      <w:r w:rsidR="00DF66AE" w:rsidRPr="007C2017">
        <w:rPr>
          <w:rFonts w:asciiTheme="majorHAnsi" w:hAnsiTheme="majorHAnsi" w:cstheme="majorHAnsi"/>
          <w:b/>
          <w:bCs/>
        </w:rPr>
        <w:t>Figure 3</w:t>
      </w:r>
      <w:r w:rsidR="00710567" w:rsidRPr="007C2017">
        <w:rPr>
          <w:rFonts w:asciiTheme="majorHAnsi" w:hAnsiTheme="majorHAnsi" w:cstheme="majorHAnsi"/>
        </w:rPr>
        <w:t xml:space="preserve">). </w:t>
      </w:r>
    </w:p>
    <w:p w14:paraId="35BA6A61" w14:textId="77777777" w:rsidR="00F71C75" w:rsidRPr="007C2017" w:rsidRDefault="00F71C75" w:rsidP="007C2017">
      <w:pPr>
        <w:rPr>
          <w:rFonts w:asciiTheme="majorHAnsi" w:hAnsiTheme="majorHAnsi" w:cstheme="majorHAnsi"/>
          <w:b/>
          <w:bCs/>
        </w:rPr>
      </w:pPr>
    </w:p>
    <w:p w14:paraId="4592FDEF" w14:textId="6D330D9C" w:rsidR="006D31D8" w:rsidRPr="007C2017" w:rsidRDefault="00710567" w:rsidP="007C2017">
      <w:pPr>
        <w:rPr>
          <w:rFonts w:asciiTheme="majorHAnsi" w:hAnsiTheme="majorHAnsi" w:cstheme="majorHAnsi"/>
        </w:rPr>
      </w:pPr>
      <w:r w:rsidRPr="007C2017">
        <w:rPr>
          <w:rFonts w:asciiTheme="majorHAnsi" w:hAnsiTheme="majorHAnsi" w:cstheme="majorHAnsi"/>
          <w:b/>
          <w:bCs/>
        </w:rPr>
        <w:t>Table 1</w:t>
      </w:r>
      <w:r w:rsidRPr="007C2017">
        <w:rPr>
          <w:rFonts w:asciiTheme="majorHAnsi" w:hAnsiTheme="majorHAnsi" w:cstheme="majorHAnsi"/>
        </w:rPr>
        <w:t xml:space="preserve"> summarizes the data of the 250 women undergoing a single oocyte vitrification cycle clustered according to the related reason</w:t>
      </w:r>
      <w:r w:rsidR="003F2C52" w:rsidRPr="007C2017">
        <w:rPr>
          <w:rFonts w:asciiTheme="majorHAnsi" w:hAnsiTheme="majorHAnsi" w:cstheme="majorHAnsi"/>
        </w:rPr>
        <w:t>s</w:t>
      </w:r>
      <w:r w:rsidRPr="007C2017">
        <w:rPr>
          <w:rFonts w:asciiTheme="majorHAnsi" w:hAnsiTheme="majorHAnsi" w:cstheme="majorHAnsi"/>
        </w:rPr>
        <w:t xml:space="preserve">. The patients with a medical reason for egg vitrification and the patients undergoing fertility preservation because </w:t>
      </w:r>
      <w:r w:rsidR="003F2C52" w:rsidRPr="007C2017">
        <w:rPr>
          <w:rFonts w:asciiTheme="majorHAnsi" w:hAnsiTheme="majorHAnsi" w:cstheme="majorHAnsi"/>
        </w:rPr>
        <w:t>of</w:t>
      </w:r>
      <w:r w:rsidRPr="007C2017">
        <w:rPr>
          <w:rFonts w:asciiTheme="majorHAnsi" w:hAnsiTheme="majorHAnsi" w:cstheme="majorHAnsi"/>
        </w:rPr>
        <w:t xml:space="preserve"> cancer were younger (mean maternal age &lt;</w:t>
      </w:r>
      <w:r w:rsidR="003F2C52" w:rsidRPr="007C2017">
        <w:rPr>
          <w:rFonts w:asciiTheme="majorHAnsi" w:hAnsiTheme="majorHAnsi" w:cstheme="majorHAnsi"/>
        </w:rPr>
        <w:t xml:space="preserve"> </w:t>
      </w:r>
      <w:r w:rsidRPr="007C2017">
        <w:rPr>
          <w:rFonts w:asciiTheme="majorHAnsi" w:hAnsiTheme="majorHAnsi" w:cstheme="majorHAnsi"/>
        </w:rPr>
        <w:t>35 y</w:t>
      </w:r>
      <w:r w:rsidR="003F2C52" w:rsidRPr="007C2017">
        <w:rPr>
          <w:rFonts w:asciiTheme="majorHAnsi" w:hAnsiTheme="majorHAnsi" w:cstheme="majorHAnsi"/>
        </w:rPr>
        <w:t>ea</w:t>
      </w:r>
      <w:r w:rsidRPr="007C2017">
        <w:rPr>
          <w:rFonts w:asciiTheme="majorHAnsi" w:hAnsiTheme="majorHAnsi" w:cstheme="majorHAnsi"/>
        </w:rPr>
        <w:t>r</w:t>
      </w:r>
      <w:r w:rsidR="003F2C52" w:rsidRPr="007C2017">
        <w:rPr>
          <w:rFonts w:asciiTheme="majorHAnsi" w:hAnsiTheme="majorHAnsi" w:cstheme="majorHAnsi"/>
        </w:rPr>
        <w:t>s</w:t>
      </w:r>
      <w:r w:rsidRPr="007C2017">
        <w:rPr>
          <w:rFonts w:asciiTheme="majorHAnsi" w:hAnsiTheme="majorHAnsi" w:cstheme="majorHAnsi"/>
        </w:rPr>
        <w:t xml:space="preserve">) and showed a better ovarian reserve (higher </w:t>
      </w:r>
      <w:r w:rsidR="003F2C52" w:rsidRPr="007C2017">
        <w:rPr>
          <w:rFonts w:asciiTheme="majorHAnsi" w:hAnsiTheme="majorHAnsi" w:cstheme="majorHAnsi"/>
        </w:rPr>
        <w:t>AFCs</w:t>
      </w:r>
      <w:r w:rsidRPr="007C2017">
        <w:rPr>
          <w:rFonts w:asciiTheme="majorHAnsi" w:hAnsiTheme="majorHAnsi" w:cstheme="majorHAnsi"/>
        </w:rPr>
        <w:t xml:space="preserve">) than the patients with non-medical or other reasons. However, the mean maturation rates (number of </w:t>
      </w:r>
      <w:r w:rsidR="003F2C52" w:rsidRPr="007C2017">
        <w:rPr>
          <w:rFonts w:asciiTheme="majorHAnsi" w:hAnsiTheme="majorHAnsi" w:cstheme="majorHAnsi"/>
        </w:rPr>
        <w:t>M</w:t>
      </w:r>
      <w:r w:rsidRPr="007C2017">
        <w:rPr>
          <w:rFonts w:asciiTheme="majorHAnsi" w:hAnsiTheme="majorHAnsi" w:cstheme="majorHAnsi"/>
        </w:rPr>
        <w:t xml:space="preserve">II oocytes/number of </w:t>
      </w:r>
      <w:r w:rsidR="003F2C52" w:rsidRPr="007C2017">
        <w:rPr>
          <w:rFonts w:asciiTheme="majorHAnsi" w:hAnsiTheme="majorHAnsi" w:cstheme="majorHAnsi"/>
        </w:rPr>
        <w:t>COCs</w:t>
      </w:r>
      <w:r w:rsidRPr="007C2017">
        <w:rPr>
          <w:rFonts w:asciiTheme="majorHAnsi" w:hAnsiTheme="majorHAnsi" w:cstheme="majorHAnsi"/>
        </w:rPr>
        <w:t xml:space="preserve"> retrieved) were slightly lower (72</w:t>
      </w:r>
      <w:r w:rsidR="003F2C52" w:rsidRPr="007C2017">
        <w:rPr>
          <w:rFonts w:asciiTheme="majorHAnsi" w:hAnsiTheme="majorHAnsi" w:cstheme="majorHAnsi"/>
        </w:rPr>
        <w:t>–</w:t>
      </w:r>
      <w:r w:rsidRPr="007C2017">
        <w:rPr>
          <w:rFonts w:asciiTheme="majorHAnsi" w:hAnsiTheme="majorHAnsi" w:cstheme="majorHAnsi"/>
        </w:rPr>
        <w:t>73% versus 77</w:t>
      </w:r>
      <w:r w:rsidR="003F2C52" w:rsidRPr="007C2017">
        <w:rPr>
          <w:rFonts w:asciiTheme="majorHAnsi" w:hAnsiTheme="majorHAnsi" w:cstheme="majorHAnsi"/>
        </w:rPr>
        <w:t>–</w:t>
      </w:r>
      <w:r w:rsidRPr="007C2017">
        <w:rPr>
          <w:rFonts w:asciiTheme="majorHAnsi" w:hAnsiTheme="majorHAnsi" w:cstheme="majorHAnsi"/>
        </w:rPr>
        <w:t>79%), so that the number of oocytes vitrified on average was s</w:t>
      </w:r>
      <w:r w:rsidR="00EB5147" w:rsidRPr="007C2017">
        <w:rPr>
          <w:rFonts w:asciiTheme="majorHAnsi" w:hAnsiTheme="majorHAnsi" w:cstheme="majorHAnsi"/>
        </w:rPr>
        <w:t>imilar in the 4 groups (</w:t>
      </w:r>
      <w:r w:rsidRPr="007C2017">
        <w:rPr>
          <w:rFonts w:asciiTheme="majorHAnsi" w:hAnsiTheme="majorHAnsi" w:cstheme="majorHAnsi"/>
        </w:rPr>
        <w:t>9</w:t>
      </w:r>
      <w:r w:rsidR="00B82AC9" w:rsidRPr="007C2017">
        <w:rPr>
          <w:rFonts w:asciiTheme="majorHAnsi" w:hAnsiTheme="majorHAnsi" w:cstheme="majorHAnsi"/>
        </w:rPr>
        <w:t>–</w:t>
      </w:r>
      <w:r w:rsidRPr="007C2017">
        <w:rPr>
          <w:rFonts w:asciiTheme="majorHAnsi" w:hAnsiTheme="majorHAnsi" w:cstheme="majorHAnsi"/>
        </w:rPr>
        <w:t>10 oocytes). Importantly, 9 out of 40 oncologic patients (22.5%) underwent a random</w:t>
      </w:r>
      <w:r w:rsidR="00171EF6" w:rsidRPr="007C2017">
        <w:rPr>
          <w:rFonts w:asciiTheme="majorHAnsi" w:hAnsiTheme="majorHAnsi" w:cstheme="majorHAnsi"/>
        </w:rPr>
        <w:t>-</w:t>
      </w:r>
      <w:r w:rsidRPr="007C2017">
        <w:rPr>
          <w:rFonts w:asciiTheme="majorHAnsi" w:hAnsiTheme="majorHAnsi" w:cstheme="majorHAnsi"/>
        </w:rPr>
        <w:t>start ovarian stimulation protocol because they had limited time before starting chemo</w:t>
      </w:r>
      <w:r w:rsidR="00B82AC9" w:rsidRPr="007C2017">
        <w:rPr>
          <w:rFonts w:asciiTheme="majorHAnsi" w:hAnsiTheme="majorHAnsi" w:cstheme="majorHAnsi"/>
        </w:rPr>
        <w:t>-</w:t>
      </w:r>
      <w:r w:rsidRPr="007C2017">
        <w:rPr>
          <w:rFonts w:asciiTheme="majorHAnsi" w:hAnsiTheme="majorHAnsi" w:cstheme="majorHAnsi"/>
        </w:rPr>
        <w:t xml:space="preserve"> or radiotherapy. It is interesting that a</w:t>
      </w:r>
      <w:r w:rsidR="00171EF6" w:rsidRPr="007C2017">
        <w:rPr>
          <w:rFonts w:asciiTheme="majorHAnsi" w:hAnsiTheme="majorHAnsi" w:cstheme="majorHAnsi"/>
        </w:rPr>
        <w:t>pproximately</w:t>
      </w:r>
      <w:r w:rsidRPr="007C2017">
        <w:rPr>
          <w:rFonts w:asciiTheme="majorHAnsi" w:hAnsiTheme="majorHAnsi" w:cstheme="majorHAnsi"/>
        </w:rPr>
        <w:t xml:space="preserve"> half of the patients with medical reasons </w:t>
      </w:r>
      <w:r w:rsidR="000E56BE" w:rsidRPr="007C2017">
        <w:rPr>
          <w:rFonts w:asciiTheme="majorHAnsi" w:hAnsiTheme="majorHAnsi" w:cstheme="majorHAnsi"/>
        </w:rPr>
        <w:t xml:space="preserve">other than cancer </w:t>
      </w:r>
      <w:r w:rsidRPr="007C2017">
        <w:rPr>
          <w:rFonts w:asciiTheme="majorHAnsi" w:hAnsiTheme="majorHAnsi" w:cstheme="majorHAnsi"/>
        </w:rPr>
        <w:t xml:space="preserve">(53%) and the majority of patients with other reasons for egg vitrification (76%) actually returned for warming. Conversely, very few patients who underwent fertility preservation for cancer (17.5%) or non-medical reasons (13%) used their vitrified oocytes for IVF. </w:t>
      </w:r>
      <w:r w:rsidR="009F0EFD" w:rsidRPr="007C2017">
        <w:rPr>
          <w:rFonts w:asciiTheme="majorHAnsi" w:hAnsiTheme="majorHAnsi" w:cstheme="majorHAnsi"/>
        </w:rPr>
        <w:t>Also remarkable is</w:t>
      </w:r>
      <w:r w:rsidRPr="007C2017">
        <w:rPr>
          <w:rFonts w:asciiTheme="majorHAnsi" w:hAnsiTheme="majorHAnsi" w:cstheme="majorHAnsi"/>
        </w:rPr>
        <w:t xml:space="preserve"> the time elapsed between vitrification and warming among the patients who returned: on average</w:t>
      </w:r>
      <w:r w:rsidR="006F1768" w:rsidRPr="007C2017">
        <w:rPr>
          <w:rFonts w:asciiTheme="majorHAnsi" w:hAnsiTheme="majorHAnsi" w:cstheme="majorHAnsi"/>
        </w:rPr>
        <w:t>,</w:t>
      </w:r>
      <w:r w:rsidRPr="007C2017">
        <w:rPr>
          <w:rFonts w:asciiTheme="majorHAnsi" w:hAnsiTheme="majorHAnsi" w:cstheme="majorHAnsi"/>
        </w:rPr>
        <w:t xml:space="preserve"> 283 days in patients with medical reasons</w:t>
      </w:r>
      <w:r w:rsidR="00673D45" w:rsidRPr="007C2017">
        <w:rPr>
          <w:rFonts w:asciiTheme="majorHAnsi" w:hAnsiTheme="majorHAnsi" w:cstheme="majorHAnsi"/>
        </w:rPr>
        <w:t xml:space="preserve"> other than cancer</w:t>
      </w:r>
      <w:r w:rsidRPr="007C2017">
        <w:rPr>
          <w:rFonts w:asciiTheme="majorHAnsi" w:hAnsiTheme="majorHAnsi" w:cstheme="majorHAnsi"/>
        </w:rPr>
        <w:t>, 132 days in patients with other reasons, 1264 days in oncologic patients</w:t>
      </w:r>
      <w:r w:rsidR="009F0EFD" w:rsidRPr="007C2017">
        <w:rPr>
          <w:rFonts w:asciiTheme="majorHAnsi" w:hAnsiTheme="majorHAnsi" w:cstheme="majorHAnsi"/>
        </w:rPr>
        <w:t>,</w:t>
      </w:r>
      <w:r w:rsidRPr="007C2017">
        <w:rPr>
          <w:rFonts w:asciiTheme="majorHAnsi" w:hAnsiTheme="majorHAnsi" w:cstheme="majorHAnsi"/>
        </w:rPr>
        <w:t xml:space="preserve"> and 1547 days in patients with non-medical reasons. Regardless of all these relevant difference</w:t>
      </w:r>
      <w:r w:rsidR="0025074E" w:rsidRPr="007C2017">
        <w:rPr>
          <w:rFonts w:asciiTheme="majorHAnsi" w:hAnsiTheme="majorHAnsi" w:cstheme="majorHAnsi"/>
        </w:rPr>
        <w:t>s</w:t>
      </w:r>
      <w:r w:rsidRPr="007C2017">
        <w:rPr>
          <w:rFonts w:asciiTheme="majorHAnsi" w:hAnsiTheme="majorHAnsi" w:cstheme="majorHAnsi"/>
        </w:rPr>
        <w:t xml:space="preserve">, the survival rate was similar </w:t>
      </w:r>
      <w:r w:rsidR="0025074E" w:rsidRPr="007C2017">
        <w:rPr>
          <w:rFonts w:asciiTheme="majorHAnsi" w:hAnsiTheme="majorHAnsi" w:cstheme="majorHAnsi"/>
        </w:rPr>
        <w:t>(</w:t>
      </w:r>
      <w:r w:rsidRPr="007C2017">
        <w:rPr>
          <w:rFonts w:asciiTheme="majorHAnsi" w:hAnsiTheme="majorHAnsi" w:cstheme="majorHAnsi"/>
        </w:rPr>
        <w:t>83</w:t>
      </w:r>
      <w:r w:rsidR="009F0EFD" w:rsidRPr="007C2017">
        <w:rPr>
          <w:rFonts w:asciiTheme="majorHAnsi" w:hAnsiTheme="majorHAnsi" w:cstheme="majorHAnsi"/>
        </w:rPr>
        <w:t>–</w:t>
      </w:r>
      <w:r w:rsidRPr="007C2017">
        <w:rPr>
          <w:rFonts w:asciiTheme="majorHAnsi" w:hAnsiTheme="majorHAnsi" w:cstheme="majorHAnsi"/>
        </w:rPr>
        <w:t>88%</w:t>
      </w:r>
      <w:r w:rsidR="009F0EFD" w:rsidRPr="007C2017">
        <w:rPr>
          <w:rFonts w:asciiTheme="majorHAnsi" w:hAnsiTheme="majorHAnsi" w:cstheme="majorHAnsi"/>
        </w:rPr>
        <w:t>;</w:t>
      </w:r>
      <w:r w:rsidR="0025074E" w:rsidRPr="007C2017">
        <w:rPr>
          <w:rFonts w:asciiTheme="majorHAnsi" w:hAnsiTheme="majorHAnsi" w:cstheme="majorHAnsi"/>
        </w:rPr>
        <w:t xml:space="preserve"> </w:t>
      </w:r>
      <w:r w:rsidRPr="007C2017">
        <w:rPr>
          <w:rFonts w:asciiTheme="majorHAnsi" w:hAnsiTheme="majorHAnsi" w:cstheme="majorHAnsi"/>
        </w:rPr>
        <w:t xml:space="preserve">on </w:t>
      </w:r>
      <w:r w:rsidR="009F0EFD" w:rsidRPr="007C2017">
        <w:rPr>
          <w:rFonts w:asciiTheme="majorHAnsi" w:hAnsiTheme="majorHAnsi" w:cstheme="majorHAnsi"/>
        </w:rPr>
        <w:t xml:space="preserve">an </w:t>
      </w:r>
      <w:r w:rsidRPr="007C2017">
        <w:rPr>
          <w:rFonts w:asciiTheme="majorHAnsi" w:hAnsiTheme="majorHAnsi" w:cstheme="majorHAnsi"/>
        </w:rPr>
        <w:t>average</w:t>
      </w:r>
      <w:r w:rsidR="009F0EFD" w:rsidRPr="007C2017">
        <w:rPr>
          <w:rFonts w:asciiTheme="majorHAnsi" w:hAnsiTheme="majorHAnsi" w:cstheme="majorHAnsi"/>
        </w:rPr>
        <w:t>,</w:t>
      </w:r>
      <w:r w:rsidRPr="007C2017">
        <w:rPr>
          <w:rFonts w:asciiTheme="majorHAnsi" w:hAnsiTheme="majorHAnsi" w:cstheme="majorHAnsi"/>
        </w:rPr>
        <w:t xml:space="preserve"> 8</w:t>
      </w:r>
      <w:r w:rsidR="009F0EFD" w:rsidRPr="007C2017">
        <w:rPr>
          <w:rFonts w:asciiTheme="majorHAnsi" w:hAnsiTheme="majorHAnsi" w:cstheme="majorHAnsi"/>
        </w:rPr>
        <w:t>–</w:t>
      </w:r>
      <w:r w:rsidRPr="007C2017">
        <w:rPr>
          <w:rFonts w:asciiTheme="majorHAnsi" w:hAnsiTheme="majorHAnsi" w:cstheme="majorHAnsi"/>
        </w:rPr>
        <w:t>11 oocytes</w:t>
      </w:r>
      <w:r w:rsidR="009F0EFD" w:rsidRPr="007C2017">
        <w:rPr>
          <w:rFonts w:asciiTheme="majorHAnsi" w:hAnsiTheme="majorHAnsi" w:cstheme="majorHAnsi"/>
        </w:rPr>
        <w:t xml:space="preserve"> were</w:t>
      </w:r>
      <w:r w:rsidRPr="007C2017">
        <w:rPr>
          <w:rFonts w:asciiTheme="majorHAnsi" w:hAnsiTheme="majorHAnsi" w:cstheme="majorHAnsi"/>
        </w:rPr>
        <w:t xml:space="preserve"> warmed</w:t>
      </w:r>
      <w:r w:rsidR="009F0EFD" w:rsidRPr="007C2017">
        <w:rPr>
          <w:rFonts w:asciiTheme="majorHAnsi" w:hAnsiTheme="majorHAnsi" w:cstheme="majorHAnsi"/>
        </w:rPr>
        <w:t>,</w:t>
      </w:r>
      <w:r w:rsidRPr="007C2017">
        <w:rPr>
          <w:rFonts w:asciiTheme="majorHAnsi" w:hAnsiTheme="majorHAnsi" w:cstheme="majorHAnsi"/>
        </w:rPr>
        <w:t xml:space="preserve"> and 7</w:t>
      </w:r>
      <w:r w:rsidR="009F0EFD" w:rsidRPr="007C2017">
        <w:rPr>
          <w:rFonts w:asciiTheme="majorHAnsi" w:hAnsiTheme="majorHAnsi" w:cstheme="majorHAnsi"/>
        </w:rPr>
        <w:t>–</w:t>
      </w:r>
      <w:r w:rsidRPr="007C2017">
        <w:rPr>
          <w:rFonts w:asciiTheme="majorHAnsi" w:hAnsiTheme="majorHAnsi" w:cstheme="majorHAnsi"/>
        </w:rPr>
        <w:t xml:space="preserve">9 oocytes survived) </w:t>
      </w:r>
      <w:r w:rsidR="0025074E" w:rsidRPr="007C2017">
        <w:rPr>
          <w:rFonts w:asciiTheme="majorHAnsi" w:hAnsiTheme="majorHAnsi" w:cstheme="majorHAnsi"/>
        </w:rPr>
        <w:t xml:space="preserve">between the patients in the 4 groups, </w:t>
      </w:r>
      <w:r w:rsidRPr="007C2017">
        <w:rPr>
          <w:rFonts w:asciiTheme="majorHAnsi" w:hAnsiTheme="majorHAnsi" w:cstheme="majorHAnsi"/>
        </w:rPr>
        <w:t xml:space="preserve">thereby </w:t>
      </w:r>
      <w:r w:rsidR="00692DBF" w:rsidRPr="007C2017">
        <w:rPr>
          <w:rFonts w:asciiTheme="majorHAnsi" w:hAnsiTheme="majorHAnsi" w:cstheme="majorHAnsi"/>
        </w:rPr>
        <w:t>confirming</w:t>
      </w:r>
      <w:r w:rsidRPr="007C2017">
        <w:rPr>
          <w:rFonts w:asciiTheme="majorHAnsi" w:hAnsiTheme="majorHAnsi" w:cstheme="majorHAnsi"/>
        </w:rPr>
        <w:t xml:space="preserve"> the efficacy and safety of oocyte vitrification and warming protocols.</w:t>
      </w:r>
      <w:r w:rsidR="006D31D8" w:rsidRPr="007C2017">
        <w:rPr>
          <w:rFonts w:asciiTheme="majorHAnsi" w:hAnsiTheme="majorHAnsi" w:cstheme="majorHAnsi"/>
        </w:rPr>
        <w:t xml:space="preserve"> </w:t>
      </w:r>
      <w:r w:rsidR="003F309C" w:rsidRPr="007C2017">
        <w:rPr>
          <w:rFonts w:asciiTheme="majorHAnsi" w:hAnsiTheme="majorHAnsi" w:cstheme="majorHAnsi"/>
        </w:rPr>
        <w:t>Moreover, t</w:t>
      </w:r>
      <w:r w:rsidR="006D31D8" w:rsidRPr="007C2017">
        <w:rPr>
          <w:rFonts w:asciiTheme="majorHAnsi" w:hAnsiTheme="majorHAnsi" w:cstheme="majorHAnsi"/>
        </w:rPr>
        <w:t xml:space="preserve">he survival rate is independent of vitrification and </w:t>
      </w:r>
      <w:r w:rsidR="00692DBF" w:rsidRPr="007C2017">
        <w:rPr>
          <w:rFonts w:asciiTheme="majorHAnsi" w:hAnsiTheme="majorHAnsi" w:cstheme="majorHAnsi"/>
        </w:rPr>
        <w:t xml:space="preserve">the </w:t>
      </w:r>
      <w:r w:rsidR="006D31D8" w:rsidRPr="007C2017">
        <w:rPr>
          <w:rFonts w:asciiTheme="majorHAnsi" w:hAnsiTheme="majorHAnsi" w:cstheme="majorHAnsi"/>
        </w:rPr>
        <w:t>warming operator</w:t>
      </w:r>
      <w:r w:rsidR="00692DBF" w:rsidRPr="007C2017">
        <w:rPr>
          <w:rFonts w:asciiTheme="majorHAnsi" w:hAnsiTheme="majorHAnsi" w:cstheme="majorHAnsi"/>
        </w:rPr>
        <w:t>’</w:t>
      </w:r>
      <w:r w:rsidR="006D31D8" w:rsidRPr="007C2017">
        <w:rPr>
          <w:rFonts w:asciiTheme="majorHAnsi" w:hAnsiTheme="majorHAnsi" w:cstheme="majorHAnsi"/>
        </w:rPr>
        <w:t>s experience</w:t>
      </w:r>
      <w:r w:rsidR="002B3D32" w:rsidRPr="007C2017">
        <w:rPr>
          <w:rFonts w:asciiTheme="majorHAnsi" w:hAnsiTheme="majorHAnsi" w:cstheme="majorHAnsi"/>
        </w:rPr>
        <w:t xml:space="preserve"> </w:t>
      </w:r>
      <w:r w:rsidR="00692DBF" w:rsidRPr="007C2017">
        <w:rPr>
          <w:rFonts w:asciiTheme="majorHAnsi" w:hAnsiTheme="majorHAnsi" w:cstheme="majorHAnsi"/>
        </w:rPr>
        <w:t>(</w:t>
      </w:r>
      <w:r w:rsidR="002B3D32" w:rsidRPr="007C2017">
        <w:rPr>
          <w:rFonts w:asciiTheme="majorHAnsi" w:hAnsiTheme="majorHAnsi" w:cstheme="majorHAnsi"/>
          <w:b/>
          <w:bCs/>
        </w:rPr>
        <w:t xml:space="preserve">Figure </w:t>
      </w:r>
      <w:r w:rsidR="000D38D7" w:rsidRPr="007C2017">
        <w:rPr>
          <w:rFonts w:asciiTheme="majorHAnsi" w:hAnsiTheme="majorHAnsi" w:cstheme="majorHAnsi"/>
          <w:b/>
          <w:bCs/>
        </w:rPr>
        <w:t>4</w:t>
      </w:r>
      <w:r w:rsidR="002B3D32" w:rsidRPr="007C2017">
        <w:rPr>
          <w:rFonts w:asciiTheme="majorHAnsi" w:hAnsiTheme="majorHAnsi" w:cstheme="majorHAnsi"/>
          <w:b/>
          <w:bCs/>
        </w:rPr>
        <w:t>A</w:t>
      </w:r>
      <w:r w:rsidR="00692DBF" w:rsidRPr="007C2017">
        <w:rPr>
          <w:rFonts w:asciiTheme="majorHAnsi" w:hAnsiTheme="majorHAnsi" w:cstheme="majorHAnsi"/>
          <w:b/>
          <w:bCs/>
        </w:rPr>
        <w:t>,</w:t>
      </w:r>
      <w:r w:rsidR="002B3D32" w:rsidRPr="007C2017">
        <w:rPr>
          <w:rFonts w:asciiTheme="majorHAnsi" w:hAnsiTheme="majorHAnsi" w:cstheme="majorHAnsi"/>
          <w:b/>
          <w:bCs/>
        </w:rPr>
        <w:t>B</w:t>
      </w:r>
      <w:r w:rsidR="00692DBF" w:rsidRPr="007C2017">
        <w:rPr>
          <w:rFonts w:asciiTheme="majorHAnsi" w:hAnsiTheme="majorHAnsi" w:cstheme="majorHAnsi"/>
        </w:rPr>
        <w:t>)</w:t>
      </w:r>
      <w:r w:rsidR="002B3D32" w:rsidRPr="007C2017">
        <w:rPr>
          <w:rFonts w:asciiTheme="majorHAnsi" w:hAnsiTheme="majorHAnsi" w:cstheme="majorHAnsi"/>
        </w:rPr>
        <w:t>.</w:t>
      </w:r>
      <w:r w:rsidR="000E56BE" w:rsidRPr="007C2017">
        <w:rPr>
          <w:rFonts w:asciiTheme="majorHAnsi" w:hAnsiTheme="majorHAnsi" w:cstheme="majorHAnsi"/>
        </w:rPr>
        <w:t xml:space="preserve"> </w:t>
      </w:r>
      <w:r w:rsidR="000E56BE" w:rsidRPr="007C2017">
        <w:rPr>
          <w:rFonts w:asciiTheme="majorHAnsi" w:hAnsiTheme="majorHAnsi" w:cstheme="majorHAnsi"/>
          <w:b/>
          <w:bCs/>
        </w:rPr>
        <w:t>Table 1</w:t>
      </w:r>
      <w:r w:rsidR="000E56BE" w:rsidRPr="007C2017">
        <w:rPr>
          <w:rFonts w:asciiTheme="majorHAnsi" w:hAnsiTheme="majorHAnsi" w:cstheme="majorHAnsi"/>
        </w:rPr>
        <w:t xml:space="preserve"> shows the fertilization rates in the 4 groups</w:t>
      </w:r>
      <w:r w:rsidR="00692DBF" w:rsidRPr="007C2017">
        <w:rPr>
          <w:rFonts w:asciiTheme="majorHAnsi" w:hAnsiTheme="majorHAnsi" w:cstheme="majorHAnsi"/>
        </w:rPr>
        <w:t xml:space="preserve">, which </w:t>
      </w:r>
      <w:r w:rsidR="000E56BE" w:rsidRPr="007C2017">
        <w:rPr>
          <w:rFonts w:asciiTheme="majorHAnsi" w:hAnsiTheme="majorHAnsi" w:cstheme="majorHAnsi"/>
        </w:rPr>
        <w:t xml:space="preserve">are </w:t>
      </w:r>
      <w:r w:rsidR="00692DBF" w:rsidRPr="007C2017">
        <w:rPr>
          <w:rFonts w:asciiTheme="majorHAnsi" w:hAnsiTheme="majorHAnsi" w:cstheme="majorHAnsi"/>
        </w:rPr>
        <w:t>~</w:t>
      </w:r>
      <w:r w:rsidR="000E56BE" w:rsidRPr="007C2017">
        <w:rPr>
          <w:rFonts w:asciiTheme="majorHAnsi" w:hAnsiTheme="majorHAnsi" w:cstheme="majorHAnsi"/>
        </w:rPr>
        <w:t xml:space="preserve">70%, except for the patients with non-medical reasons for oocyte vitrification (~80%). </w:t>
      </w:r>
      <w:r w:rsidR="00692DBF" w:rsidRPr="007C2017">
        <w:rPr>
          <w:rFonts w:asciiTheme="majorHAnsi" w:hAnsiTheme="majorHAnsi" w:cstheme="majorHAnsi"/>
        </w:rPr>
        <w:t>However, t</w:t>
      </w:r>
      <w:r w:rsidR="000E56BE" w:rsidRPr="007C2017">
        <w:rPr>
          <w:rFonts w:asciiTheme="majorHAnsi" w:hAnsiTheme="majorHAnsi" w:cstheme="majorHAnsi"/>
        </w:rPr>
        <w:t xml:space="preserve">hese data are not comparable </w:t>
      </w:r>
      <w:r w:rsidR="00692DBF" w:rsidRPr="007C2017">
        <w:rPr>
          <w:rFonts w:asciiTheme="majorHAnsi" w:hAnsiTheme="majorHAnsi" w:cstheme="majorHAnsi"/>
        </w:rPr>
        <w:t>owing</w:t>
      </w:r>
      <w:r w:rsidR="000E56BE" w:rsidRPr="007C2017">
        <w:rPr>
          <w:rFonts w:asciiTheme="majorHAnsi" w:hAnsiTheme="majorHAnsi" w:cstheme="majorHAnsi"/>
        </w:rPr>
        <w:t xml:space="preserve"> to a small sample size and the bias of the sperm factor on the fertilization outcome</w:t>
      </w:r>
      <w:r w:rsidR="000E56BE" w:rsidRPr="007C2017">
        <w:rPr>
          <w:rFonts w:asciiTheme="majorHAnsi" w:hAnsiTheme="majorHAnsi" w:cstheme="majorHAnsi"/>
        </w:rPr>
        <w:fldChar w:fldCharType="begin">
          <w:fldData xml:space="preserve">PEVuZE5vdGU+PENpdGU+PEF1dGhvcj5NYXp6aWxsaTwvQXV0aG9yPjxZZWFyPjIwMTc8L1llYXI+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</w:fldData>
        </w:fldChar>
      </w:r>
      <w:r w:rsidR="000E56BE" w:rsidRPr="007C2017">
        <w:rPr>
          <w:rFonts w:asciiTheme="majorHAnsi" w:hAnsiTheme="majorHAnsi" w:cstheme="majorHAnsi"/>
        </w:rPr>
        <w:instrText xml:space="preserve"> ADDIN EN.CITE </w:instrText>
      </w:r>
      <w:r w:rsidR="000E56BE" w:rsidRPr="007C2017">
        <w:rPr>
          <w:rFonts w:asciiTheme="majorHAnsi" w:hAnsiTheme="majorHAnsi" w:cstheme="majorHAnsi"/>
        </w:rPr>
        <w:fldChar w:fldCharType="begin">
          <w:fldData xml:space="preserve">PEVuZE5vdGU+PENpdGU+PEF1dGhvcj5NYXp6aWxsaTwvQXV0aG9yPjxZZWFyPjIwMTc8L1llYXI+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</w:fldData>
        </w:fldChar>
      </w:r>
      <w:r w:rsidR="000E56BE" w:rsidRPr="007C2017">
        <w:rPr>
          <w:rFonts w:asciiTheme="majorHAnsi" w:hAnsiTheme="majorHAnsi" w:cstheme="majorHAnsi"/>
        </w:rPr>
        <w:instrText xml:space="preserve"> ADDIN EN.CITE.DATA </w:instrText>
      </w:r>
      <w:r w:rsidR="000E56BE" w:rsidRPr="007C2017">
        <w:rPr>
          <w:rFonts w:asciiTheme="majorHAnsi" w:hAnsiTheme="majorHAnsi" w:cstheme="majorHAnsi"/>
        </w:rPr>
      </w:r>
      <w:r w:rsidR="000E56BE" w:rsidRPr="007C2017">
        <w:rPr>
          <w:rFonts w:asciiTheme="majorHAnsi" w:hAnsiTheme="majorHAnsi" w:cstheme="majorHAnsi"/>
        </w:rPr>
        <w:fldChar w:fldCharType="end"/>
      </w:r>
      <w:r w:rsidR="000E56BE" w:rsidRPr="007C2017">
        <w:rPr>
          <w:rFonts w:asciiTheme="majorHAnsi" w:hAnsiTheme="majorHAnsi" w:cstheme="majorHAnsi"/>
        </w:rPr>
      </w:r>
      <w:r w:rsidR="000E56BE" w:rsidRPr="007C2017">
        <w:rPr>
          <w:rFonts w:asciiTheme="majorHAnsi" w:hAnsiTheme="majorHAnsi" w:cstheme="majorHAnsi"/>
        </w:rPr>
        <w:fldChar w:fldCharType="separate"/>
      </w:r>
      <w:r w:rsidR="000E56BE" w:rsidRPr="007C2017">
        <w:rPr>
          <w:rFonts w:asciiTheme="majorHAnsi" w:hAnsiTheme="majorHAnsi" w:cstheme="majorHAnsi"/>
          <w:noProof/>
          <w:vertAlign w:val="superscript"/>
        </w:rPr>
        <w:t>27</w:t>
      </w:r>
      <w:r w:rsidR="000E56BE" w:rsidRPr="007C2017">
        <w:rPr>
          <w:rFonts w:asciiTheme="majorHAnsi" w:hAnsiTheme="majorHAnsi" w:cstheme="majorHAnsi"/>
        </w:rPr>
        <w:fldChar w:fldCharType="end"/>
      </w:r>
      <w:r w:rsidR="000E56BE" w:rsidRPr="007C2017">
        <w:rPr>
          <w:rFonts w:asciiTheme="majorHAnsi" w:hAnsiTheme="majorHAnsi" w:cstheme="majorHAnsi"/>
        </w:rPr>
        <w:t>.</w:t>
      </w:r>
    </w:p>
    <w:p w14:paraId="6DCC9C68" w14:textId="5B9D86FA" w:rsidR="00917DF3" w:rsidRPr="007C2017" w:rsidRDefault="00917DF3" w:rsidP="007C2017">
      <w:pPr>
        <w:pStyle w:val="Normale1"/>
        <w:rPr>
          <w:rFonts w:asciiTheme="majorHAnsi" w:hAnsiTheme="majorHAnsi" w:cstheme="majorHAnsi"/>
          <w:b/>
        </w:rPr>
      </w:pPr>
    </w:p>
    <w:p w14:paraId="45500E2B" w14:textId="77777777" w:rsidR="00F71C75" w:rsidRPr="007C2017" w:rsidRDefault="00F71C75" w:rsidP="007C2017">
      <w:pPr>
        <w:pStyle w:val="Normale1"/>
        <w:rPr>
          <w:rFonts w:asciiTheme="majorHAnsi" w:hAnsiTheme="majorHAnsi" w:cstheme="majorHAnsi"/>
          <w:b/>
        </w:rPr>
      </w:pPr>
    </w:p>
    <w:p w14:paraId="359F0C3A" w14:textId="305949EF" w:rsidR="00917DF3" w:rsidRPr="007C2017" w:rsidRDefault="00917DF3" w:rsidP="007C2017">
      <w:pPr>
        <w:pStyle w:val="Normale1"/>
        <w:rPr>
          <w:rFonts w:asciiTheme="majorHAnsi" w:hAnsiTheme="majorHAnsi" w:cstheme="majorHAnsi"/>
          <w:b/>
          <w:bCs/>
          <w:color w:val="000000"/>
        </w:rPr>
      </w:pPr>
      <w:r w:rsidRPr="007C2017">
        <w:rPr>
          <w:rFonts w:asciiTheme="majorHAnsi" w:hAnsiTheme="majorHAnsi" w:cstheme="majorHAnsi"/>
          <w:b/>
          <w:bCs/>
          <w:color w:val="000000"/>
        </w:rPr>
        <w:t xml:space="preserve">FIGURE </w:t>
      </w:r>
      <w:r w:rsidR="00F71C75" w:rsidRPr="007C2017">
        <w:rPr>
          <w:rFonts w:asciiTheme="majorHAnsi" w:hAnsiTheme="majorHAnsi" w:cstheme="majorHAnsi"/>
          <w:b/>
          <w:bCs/>
          <w:color w:val="000000"/>
        </w:rPr>
        <w:t xml:space="preserve">AND TABLE </w:t>
      </w:r>
      <w:r w:rsidRPr="007C2017">
        <w:rPr>
          <w:rFonts w:asciiTheme="majorHAnsi" w:hAnsiTheme="majorHAnsi" w:cstheme="majorHAnsi"/>
          <w:b/>
          <w:bCs/>
          <w:color w:val="000000"/>
        </w:rPr>
        <w:t>LEGENDS</w:t>
      </w:r>
      <w:r w:rsidR="00F71C75" w:rsidRPr="007C2017">
        <w:rPr>
          <w:rFonts w:asciiTheme="majorHAnsi" w:hAnsiTheme="majorHAnsi" w:cstheme="majorHAnsi"/>
          <w:b/>
          <w:bCs/>
          <w:color w:val="000000"/>
        </w:rPr>
        <w:t>:</w:t>
      </w:r>
    </w:p>
    <w:p w14:paraId="31A4EF4D" w14:textId="77777777" w:rsidR="00917DF3" w:rsidRPr="007C2017" w:rsidRDefault="00917DF3" w:rsidP="007C2017">
      <w:pPr>
        <w:pStyle w:val="Normale1"/>
        <w:rPr>
          <w:rFonts w:asciiTheme="majorHAnsi" w:hAnsiTheme="majorHAnsi" w:cstheme="majorHAnsi"/>
          <w:b/>
          <w:bCs/>
          <w:color w:val="000000"/>
        </w:rPr>
      </w:pPr>
    </w:p>
    <w:p w14:paraId="1F7D3BD6" w14:textId="022D78D9" w:rsidR="00917DF3" w:rsidRPr="007C2017" w:rsidRDefault="00917DF3" w:rsidP="007C2017">
      <w:pPr>
        <w:pStyle w:val="Normale1"/>
        <w:rPr>
          <w:rFonts w:asciiTheme="majorHAnsi" w:hAnsiTheme="majorHAnsi" w:cstheme="majorHAnsi"/>
          <w:bCs/>
          <w:color w:val="000000"/>
        </w:rPr>
      </w:pPr>
      <w:r w:rsidRPr="007C2017">
        <w:rPr>
          <w:rFonts w:asciiTheme="majorHAnsi" w:hAnsiTheme="majorHAnsi" w:cstheme="majorHAnsi"/>
          <w:b/>
          <w:bCs/>
          <w:color w:val="000000"/>
        </w:rPr>
        <w:t>Figure 1</w:t>
      </w:r>
      <w:r w:rsidR="00183878" w:rsidRPr="007C2017">
        <w:rPr>
          <w:rFonts w:asciiTheme="majorHAnsi" w:hAnsiTheme="majorHAnsi" w:cstheme="majorHAnsi"/>
          <w:b/>
          <w:bCs/>
          <w:color w:val="000000"/>
        </w:rPr>
        <w:t>:</w:t>
      </w:r>
      <w:r w:rsidRPr="007C2017">
        <w:rPr>
          <w:rFonts w:asciiTheme="majorHAnsi" w:hAnsiTheme="majorHAnsi" w:cstheme="majorHAnsi"/>
          <w:b/>
          <w:bCs/>
          <w:color w:val="000000"/>
        </w:rPr>
        <w:t xml:space="preserve"> Medium droplet configuration for oocyte cryopreservation. </w:t>
      </w:r>
      <w:r w:rsidRPr="007C2017">
        <w:rPr>
          <w:rFonts w:asciiTheme="majorHAnsi" w:hAnsiTheme="majorHAnsi" w:cstheme="majorHAnsi"/>
          <w:bCs/>
          <w:color w:val="000000"/>
        </w:rPr>
        <w:t xml:space="preserve">To gradually perform equilibration, oocytes are first placed in a </w:t>
      </w:r>
      <w:r w:rsidR="00E70C76" w:rsidRPr="007C2017">
        <w:rPr>
          <w:rFonts w:asciiTheme="majorHAnsi" w:hAnsiTheme="majorHAnsi" w:cstheme="majorHAnsi"/>
          <w:bCs/>
          <w:color w:val="000000"/>
        </w:rPr>
        <w:t>(</w:t>
      </w:r>
      <w:r w:rsidR="00E70C76" w:rsidRPr="007C2017">
        <w:rPr>
          <w:rFonts w:asciiTheme="majorHAnsi" w:hAnsiTheme="majorHAnsi" w:cstheme="majorHAnsi"/>
          <w:b/>
          <w:color w:val="000000"/>
        </w:rPr>
        <w:t>A</w:t>
      </w:r>
      <w:r w:rsidR="00E70C76" w:rsidRPr="007C2017">
        <w:rPr>
          <w:rFonts w:asciiTheme="majorHAnsi" w:hAnsiTheme="majorHAnsi" w:cstheme="majorHAnsi"/>
          <w:bCs/>
          <w:color w:val="000000"/>
        </w:rPr>
        <w:t>)</w:t>
      </w:r>
      <w:r w:rsidRPr="007C2017">
        <w:rPr>
          <w:rFonts w:asciiTheme="majorHAnsi" w:hAnsiTheme="majorHAnsi" w:cstheme="majorHAnsi"/>
          <w:bCs/>
          <w:color w:val="000000"/>
        </w:rPr>
        <w:t xml:space="preserve"> drop</w:t>
      </w:r>
      <w:r w:rsidR="00E407C8" w:rsidRPr="007C2017">
        <w:rPr>
          <w:rFonts w:asciiTheme="majorHAnsi" w:hAnsiTheme="majorHAnsi" w:cstheme="majorHAnsi"/>
          <w:bCs/>
          <w:color w:val="000000"/>
        </w:rPr>
        <w:t xml:space="preserve"> of BS</w:t>
      </w:r>
      <w:r w:rsidRPr="007C2017">
        <w:rPr>
          <w:rFonts w:asciiTheme="majorHAnsi" w:hAnsiTheme="majorHAnsi" w:cstheme="majorHAnsi"/>
          <w:bCs/>
          <w:color w:val="000000"/>
        </w:rPr>
        <w:t xml:space="preserve"> and mixed with </w:t>
      </w:r>
      <w:r w:rsidR="00E70C76" w:rsidRPr="007C2017">
        <w:rPr>
          <w:rFonts w:asciiTheme="majorHAnsi" w:hAnsiTheme="majorHAnsi" w:cstheme="majorHAnsi"/>
          <w:bCs/>
          <w:color w:val="000000"/>
        </w:rPr>
        <w:t>(</w:t>
      </w:r>
      <w:r w:rsidR="00E70C76" w:rsidRPr="007C2017">
        <w:rPr>
          <w:rFonts w:asciiTheme="majorHAnsi" w:hAnsiTheme="majorHAnsi" w:cstheme="majorHAnsi"/>
          <w:b/>
          <w:color w:val="000000"/>
        </w:rPr>
        <w:t>B</w:t>
      </w:r>
      <w:r w:rsidR="00E70C76" w:rsidRPr="007C2017">
        <w:rPr>
          <w:rFonts w:asciiTheme="majorHAnsi" w:hAnsiTheme="majorHAnsi" w:cstheme="majorHAnsi"/>
          <w:bCs/>
          <w:color w:val="000000"/>
        </w:rPr>
        <w:t xml:space="preserve">) </w:t>
      </w:r>
      <w:r w:rsidRPr="007C2017">
        <w:rPr>
          <w:rFonts w:asciiTheme="majorHAnsi" w:hAnsiTheme="majorHAnsi" w:cstheme="majorHAnsi"/>
          <w:bCs/>
          <w:color w:val="000000"/>
        </w:rPr>
        <w:t>a drop of ES</w:t>
      </w:r>
      <w:r w:rsidRPr="007C2017">
        <w:rPr>
          <w:rFonts w:asciiTheme="majorHAnsi" w:hAnsiTheme="majorHAnsi" w:cstheme="majorHAnsi"/>
          <w:b/>
          <w:bCs/>
          <w:color w:val="000000"/>
        </w:rPr>
        <w:t>.</w:t>
      </w:r>
      <w:r w:rsidRPr="007C2017">
        <w:rPr>
          <w:rFonts w:asciiTheme="majorHAnsi" w:hAnsiTheme="majorHAnsi" w:cstheme="majorHAnsi"/>
          <w:bCs/>
          <w:color w:val="000000"/>
        </w:rPr>
        <w:t xml:space="preserve"> After 3 min</w:t>
      </w:r>
      <w:r w:rsidR="00E70C76" w:rsidRPr="007C2017">
        <w:rPr>
          <w:rFonts w:asciiTheme="majorHAnsi" w:hAnsiTheme="majorHAnsi" w:cstheme="majorHAnsi"/>
          <w:bCs/>
          <w:color w:val="000000"/>
        </w:rPr>
        <w:t xml:space="preserve"> of</w:t>
      </w:r>
      <w:r w:rsidRPr="007C2017">
        <w:rPr>
          <w:rFonts w:asciiTheme="majorHAnsi" w:hAnsiTheme="majorHAnsi" w:cstheme="majorHAnsi"/>
          <w:bCs/>
          <w:color w:val="000000"/>
        </w:rPr>
        <w:t xml:space="preserve"> incubation, </w:t>
      </w:r>
      <w:r w:rsidR="00E70C76" w:rsidRPr="007C2017">
        <w:rPr>
          <w:rFonts w:asciiTheme="majorHAnsi" w:hAnsiTheme="majorHAnsi" w:cstheme="majorHAnsi"/>
          <w:bCs/>
          <w:color w:val="000000"/>
        </w:rPr>
        <w:t>(</w:t>
      </w:r>
      <w:r w:rsidR="00E70C76" w:rsidRPr="007C2017">
        <w:rPr>
          <w:rFonts w:asciiTheme="majorHAnsi" w:hAnsiTheme="majorHAnsi" w:cstheme="majorHAnsi"/>
          <w:b/>
          <w:color w:val="000000"/>
        </w:rPr>
        <w:t>C</w:t>
      </w:r>
      <w:r w:rsidR="00E70C76" w:rsidRPr="007C2017">
        <w:rPr>
          <w:rFonts w:asciiTheme="majorHAnsi" w:hAnsiTheme="majorHAnsi" w:cstheme="majorHAnsi"/>
          <w:bCs/>
          <w:color w:val="000000"/>
        </w:rPr>
        <w:t xml:space="preserve">) </w:t>
      </w:r>
      <w:r w:rsidRPr="007C2017">
        <w:rPr>
          <w:rFonts w:asciiTheme="majorHAnsi" w:hAnsiTheme="majorHAnsi" w:cstheme="majorHAnsi"/>
          <w:bCs/>
          <w:color w:val="000000"/>
        </w:rPr>
        <w:t>a third drop of ES solution is mixed</w:t>
      </w:r>
      <w:r w:rsidR="00E70C76" w:rsidRPr="007C2017">
        <w:rPr>
          <w:rFonts w:asciiTheme="majorHAnsi" w:hAnsiTheme="majorHAnsi" w:cstheme="majorHAnsi"/>
          <w:b/>
          <w:bCs/>
          <w:color w:val="000000"/>
        </w:rPr>
        <w:t>,</w:t>
      </w:r>
      <w:r w:rsidRPr="007C2017">
        <w:rPr>
          <w:rFonts w:asciiTheme="majorHAnsi" w:hAnsiTheme="majorHAnsi" w:cstheme="majorHAnsi"/>
          <w:bCs/>
          <w:color w:val="000000"/>
        </w:rPr>
        <w:t xml:space="preserve"> and oocytes are incubated for 6</w:t>
      </w:r>
      <w:r w:rsidR="00E70C76" w:rsidRPr="007C2017">
        <w:rPr>
          <w:rFonts w:asciiTheme="majorHAnsi" w:hAnsiTheme="majorHAnsi" w:cstheme="majorHAnsi"/>
          <w:bCs/>
          <w:color w:val="000000"/>
        </w:rPr>
        <w:t>–</w:t>
      </w:r>
      <w:r w:rsidRPr="007C2017">
        <w:rPr>
          <w:rFonts w:asciiTheme="majorHAnsi" w:hAnsiTheme="majorHAnsi" w:cstheme="majorHAnsi"/>
          <w:bCs/>
          <w:color w:val="000000"/>
        </w:rPr>
        <w:t xml:space="preserve">9 min. </w:t>
      </w:r>
      <w:r w:rsidR="00C85E63" w:rsidRPr="007C2017">
        <w:rPr>
          <w:rFonts w:asciiTheme="majorHAnsi" w:hAnsiTheme="majorHAnsi" w:cstheme="majorHAnsi"/>
          <w:bCs/>
          <w:color w:val="000000"/>
        </w:rPr>
        <w:t xml:space="preserve">Abbreviations: HEPES = </w:t>
      </w:r>
      <w:r w:rsidR="00C85E63" w:rsidRPr="007C2017">
        <w:rPr>
          <w:rFonts w:asciiTheme="majorHAnsi" w:hAnsiTheme="majorHAnsi" w:cstheme="majorHAnsi"/>
          <w:color w:val="202124"/>
          <w:shd w:val="clear" w:color="auto" w:fill="FFFFFF"/>
        </w:rPr>
        <w:t xml:space="preserve">4-(2-hydroxyethyl)-1-piperazineethanesulfonic acid; </w:t>
      </w:r>
      <w:r w:rsidR="00E407C8" w:rsidRPr="007C2017">
        <w:rPr>
          <w:rFonts w:asciiTheme="majorHAnsi" w:hAnsiTheme="majorHAnsi" w:cstheme="majorHAnsi"/>
          <w:color w:val="202124"/>
          <w:shd w:val="clear" w:color="auto" w:fill="FFFFFF"/>
        </w:rPr>
        <w:t xml:space="preserve">BS = HEPES-buffered medium; ES = </w:t>
      </w:r>
      <w:r w:rsidR="00E53185" w:rsidRPr="007C2017">
        <w:rPr>
          <w:rFonts w:asciiTheme="majorHAnsi" w:hAnsiTheme="majorHAnsi" w:cstheme="majorHAnsi"/>
          <w:color w:val="202124"/>
          <w:shd w:val="clear" w:color="auto" w:fill="FFFFFF"/>
        </w:rPr>
        <w:t>equilibration</w:t>
      </w:r>
      <w:r w:rsidR="00E407C8" w:rsidRPr="007C2017">
        <w:rPr>
          <w:rFonts w:asciiTheme="majorHAnsi" w:hAnsiTheme="majorHAnsi" w:cstheme="majorHAnsi"/>
          <w:color w:val="202124"/>
          <w:shd w:val="clear" w:color="auto" w:fill="FFFFFF"/>
        </w:rPr>
        <w:t xml:space="preserve"> solution.</w:t>
      </w:r>
    </w:p>
    <w:p w14:paraId="226D3292" w14:textId="30622E5F" w:rsidR="00917DF3" w:rsidRPr="007C2017" w:rsidRDefault="00917DF3" w:rsidP="007C2017">
      <w:pPr>
        <w:pStyle w:val="Normale1"/>
        <w:rPr>
          <w:rFonts w:asciiTheme="majorHAnsi" w:hAnsiTheme="majorHAnsi" w:cstheme="majorHAnsi"/>
          <w:bCs/>
          <w:color w:val="000000"/>
        </w:rPr>
      </w:pPr>
    </w:p>
    <w:p w14:paraId="5239DCDC" w14:textId="05B2468A" w:rsidR="00917DF3" w:rsidRPr="007C2017" w:rsidRDefault="00917DF3" w:rsidP="007C2017">
      <w:pPr>
        <w:pStyle w:val="Normale1"/>
        <w:rPr>
          <w:rFonts w:asciiTheme="majorHAnsi" w:hAnsiTheme="majorHAnsi" w:cstheme="majorHAnsi"/>
          <w:bCs/>
          <w:color w:val="000000"/>
        </w:rPr>
      </w:pPr>
      <w:r w:rsidRPr="007C2017">
        <w:rPr>
          <w:rFonts w:asciiTheme="majorHAnsi" w:hAnsiTheme="majorHAnsi" w:cstheme="majorHAnsi"/>
          <w:b/>
          <w:bCs/>
          <w:color w:val="000000"/>
        </w:rPr>
        <w:t>Figure 2</w:t>
      </w:r>
      <w:r w:rsidR="00E53185" w:rsidRPr="007C2017">
        <w:rPr>
          <w:rFonts w:asciiTheme="majorHAnsi" w:hAnsiTheme="majorHAnsi" w:cstheme="majorHAnsi"/>
          <w:b/>
          <w:bCs/>
          <w:color w:val="000000"/>
        </w:rPr>
        <w:t>:</w:t>
      </w:r>
      <w:r w:rsidRPr="007C2017">
        <w:rPr>
          <w:rFonts w:asciiTheme="majorHAnsi" w:hAnsiTheme="majorHAnsi" w:cstheme="majorHAnsi"/>
          <w:b/>
          <w:bCs/>
          <w:color w:val="000000"/>
        </w:rPr>
        <w:t xml:space="preserve"> Oocyte loading on cryopreservation device.</w:t>
      </w:r>
      <w:r w:rsidRPr="007C2017">
        <w:rPr>
          <w:rFonts w:asciiTheme="majorHAnsi" w:hAnsiTheme="majorHAnsi" w:cstheme="majorHAnsi"/>
          <w:bCs/>
          <w:color w:val="000000"/>
        </w:rPr>
        <w:t xml:space="preserve"> The oocytes are placed on the </w:t>
      </w:r>
      <w:proofErr w:type="spellStart"/>
      <w:r w:rsidRPr="007C2017">
        <w:rPr>
          <w:rFonts w:asciiTheme="majorHAnsi" w:hAnsiTheme="majorHAnsi" w:cstheme="majorHAnsi"/>
          <w:bCs/>
          <w:color w:val="000000"/>
        </w:rPr>
        <w:t>cryodevice</w:t>
      </w:r>
      <w:proofErr w:type="spellEnd"/>
      <w:r w:rsidRPr="007C2017">
        <w:rPr>
          <w:rFonts w:asciiTheme="majorHAnsi" w:hAnsiTheme="majorHAnsi" w:cstheme="majorHAnsi"/>
          <w:bCs/>
          <w:color w:val="000000"/>
        </w:rPr>
        <w:t xml:space="preserve"> </w:t>
      </w:r>
      <w:r w:rsidRPr="007C2017">
        <w:rPr>
          <w:rFonts w:asciiTheme="majorHAnsi" w:hAnsiTheme="majorHAnsi" w:cstheme="majorHAnsi"/>
          <w:bCs/>
          <w:color w:val="000000"/>
        </w:rPr>
        <w:lastRenderedPageBreak/>
        <w:t>in</w:t>
      </w:r>
      <w:r w:rsidR="00E53185" w:rsidRPr="007C2017">
        <w:rPr>
          <w:rFonts w:asciiTheme="majorHAnsi" w:hAnsiTheme="majorHAnsi" w:cstheme="majorHAnsi"/>
          <w:bCs/>
          <w:color w:val="000000"/>
        </w:rPr>
        <w:t xml:space="preserve"> (</w:t>
      </w:r>
      <w:r w:rsidR="00E53185" w:rsidRPr="007C2017">
        <w:rPr>
          <w:rFonts w:asciiTheme="majorHAnsi" w:hAnsiTheme="majorHAnsi" w:cstheme="majorHAnsi"/>
          <w:b/>
          <w:color w:val="000000"/>
        </w:rPr>
        <w:t>A</w:t>
      </w:r>
      <w:r w:rsidR="00E53185" w:rsidRPr="007C2017">
        <w:rPr>
          <w:rFonts w:asciiTheme="majorHAnsi" w:hAnsiTheme="majorHAnsi" w:cstheme="majorHAnsi"/>
          <w:bCs/>
          <w:color w:val="000000"/>
        </w:rPr>
        <w:t>)</w:t>
      </w:r>
      <w:r w:rsidRPr="007C2017">
        <w:rPr>
          <w:rFonts w:asciiTheme="majorHAnsi" w:hAnsiTheme="majorHAnsi" w:cstheme="majorHAnsi"/>
          <w:bCs/>
          <w:color w:val="000000"/>
        </w:rPr>
        <w:t xml:space="preserve"> a single small drop of VS. </w:t>
      </w:r>
      <w:r w:rsidR="00244A08" w:rsidRPr="007C2017">
        <w:rPr>
          <w:rFonts w:asciiTheme="majorHAnsi" w:hAnsiTheme="majorHAnsi" w:cstheme="majorHAnsi"/>
          <w:bCs/>
          <w:color w:val="000000"/>
        </w:rPr>
        <w:t>(</w:t>
      </w:r>
      <w:r w:rsidR="00244A08" w:rsidRPr="007C2017">
        <w:rPr>
          <w:rFonts w:asciiTheme="majorHAnsi" w:hAnsiTheme="majorHAnsi" w:cstheme="majorHAnsi"/>
          <w:b/>
          <w:color w:val="000000"/>
        </w:rPr>
        <w:t>B</w:t>
      </w:r>
      <w:r w:rsidR="00244A08" w:rsidRPr="007C2017">
        <w:rPr>
          <w:rFonts w:asciiTheme="majorHAnsi" w:hAnsiTheme="majorHAnsi" w:cstheme="majorHAnsi"/>
          <w:bCs/>
          <w:color w:val="000000"/>
        </w:rPr>
        <w:t xml:space="preserve">) </w:t>
      </w:r>
      <w:r w:rsidRPr="007C2017">
        <w:rPr>
          <w:rFonts w:asciiTheme="majorHAnsi" w:hAnsiTheme="majorHAnsi" w:cstheme="majorHAnsi"/>
          <w:bCs/>
          <w:color w:val="000000"/>
        </w:rPr>
        <w:t>The stripper pipette is shifted away from the oocytes</w:t>
      </w:r>
      <w:r w:rsidR="00244A08" w:rsidRPr="007C2017">
        <w:rPr>
          <w:rFonts w:asciiTheme="majorHAnsi" w:hAnsiTheme="majorHAnsi" w:cstheme="majorHAnsi"/>
          <w:b/>
          <w:bCs/>
          <w:color w:val="000000"/>
        </w:rPr>
        <w:t>,</w:t>
      </w:r>
      <w:r w:rsidRPr="007C2017">
        <w:rPr>
          <w:rFonts w:asciiTheme="majorHAnsi" w:hAnsiTheme="majorHAnsi" w:cstheme="majorHAnsi"/>
          <w:bCs/>
          <w:color w:val="000000"/>
        </w:rPr>
        <w:t xml:space="preserve"> and </w:t>
      </w:r>
      <w:r w:rsidR="00244A08" w:rsidRPr="007C2017">
        <w:rPr>
          <w:rFonts w:asciiTheme="majorHAnsi" w:hAnsiTheme="majorHAnsi" w:cstheme="majorHAnsi"/>
          <w:bCs/>
          <w:color w:val="000000"/>
        </w:rPr>
        <w:t>(</w:t>
      </w:r>
      <w:r w:rsidR="00244A08" w:rsidRPr="007C2017">
        <w:rPr>
          <w:rFonts w:asciiTheme="majorHAnsi" w:hAnsiTheme="majorHAnsi" w:cstheme="majorHAnsi"/>
          <w:b/>
          <w:color w:val="000000"/>
        </w:rPr>
        <w:t>C</w:t>
      </w:r>
      <w:r w:rsidR="00244A08" w:rsidRPr="007C2017">
        <w:rPr>
          <w:rFonts w:asciiTheme="majorHAnsi" w:hAnsiTheme="majorHAnsi" w:cstheme="majorHAnsi"/>
          <w:bCs/>
          <w:color w:val="000000"/>
        </w:rPr>
        <w:t xml:space="preserve">) </w:t>
      </w:r>
      <w:r w:rsidRPr="007C2017">
        <w:rPr>
          <w:rFonts w:asciiTheme="majorHAnsi" w:hAnsiTheme="majorHAnsi" w:cstheme="majorHAnsi"/>
          <w:bCs/>
          <w:color w:val="000000"/>
        </w:rPr>
        <w:t xml:space="preserve">the excess of VS is re-aspirated to leave just a thin layer around each oocyte. </w:t>
      </w:r>
      <w:r w:rsidR="00E53185" w:rsidRPr="007C2017">
        <w:rPr>
          <w:rFonts w:asciiTheme="majorHAnsi" w:hAnsiTheme="majorHAnsi" w:cstheme="majorHAnsi"/>
          <w:bCs/>
          <w:color w:val="000000"/>
        </w:rPr>
        <w:t>Abbrev</w:t>
      </w:r>
      <w:r w:rsidR="0004241B">
        <w:rPr>
          <w:rFonts w:asciiTheme="majorHAnsi" w:hAnsiTheme="majorHAnsi" w:cstheme="majorHAnsi"/>
          <w:bCs/>
          <w:color w:val="000000"/>
        </w:rPr>
        <w:t>i</w:t>
      </w:r>
      <w:r w:rsidR="00E53185" w:rsidRPr="007C2017">
        <w:rPr>
          <w:rFonts w:asciiTheme="majorHAnsi" w:hAnsiTheme="majorHAnsi" w:cstheme="majorHAnsi"/>
          <w:bCs/>
          <w:color w:val="000000"/>
        </w:rPr>
        <w:t>ation: VS = vitrification solution</w:t>
      </w:r>
      <w:r w:rsidR="00244A08" w:rsidRPr="007C2017">
        <w:rPr>
          <w:rFonts w:asciiTheme="majorHAnsi" w:hAnsiTheme="majorHAnsi" w:cstheme="majorHAnsi"/>
          <w:bCs/>
          <w:color w:val="000000"/>
        </w:rPr>
        <w:t>.</w:t>
      </w:r>
    </w:p>
    <w:p w14:paraId="10DACB40" w14:textId="77777777" w:rsidR="00917DF3" w:rsidRPr="007C2017" w:rsidRDefault="00917DF3" w:rsidP="007C2017">
      <w:pPr>
        <w:pStyle w:val="Normale1"/>
        <w:rPr>
          <w:rFonts w:asciiTheme="majorHAnsi" w:hAnsiTheme="majorHAnsi" w:cstheme="majorHAnsi"/>
          <w:b/>
          <w:bCs/>
          <w:color w:val="000000"/>
        </w:rPr>
      </w:pPr>
    </w:p>
    <w:p w14:paraId="34B41C3C" w14:textId="3D2BB001" w:rsidR="00917DF3" w:rsidRPr="007C2017" w:rsidRDefault="00917DF3" w:rsidP="007C2017">
      <w:pPr>
        <w:pStyle w:val="Normale1"/>
        <w:rPr>
          <w:rFonts w:asciiTheme="majorHAnsi" w:hAnsiTheme="majorHAnsi" w:cstheme="majorHAnsi"/>
          <w:color w:val="000000"/>
        </w:rPr>
      </w:pPr>
      <w:r w:rsidRPr="007C2017">
        <w:rPr>
          <w:rFonts w:asciiTheme="majorHAnsi" w:hAnsiTheme="majorHAnsi" w:cstheme="majorHAnsi"/>
          <w:b/>
          <w:bCs/>
          <w:color w:val="000000"/>
        </w:rPr>
        <w:t>Figure 3</w:t>
      </w:r>
      <w:r w:rsidR="00C03C2D" w:rsidRPr="007C2017">
        <w:rPr>
          <w:rFonts w:asciiTheme="majorHAnsi" w:hAnsiTheme="majorHAnsi" w:cstheme="majorHAnsi"/>
          <w:b/>
          <w:bCs/>
          <w:color w:val="000000"/>
        </w:rPr>
        <w:t>:</w:t>
      </w:r>
      <w:r w:rsidRPr="007C2017">
        <w:rPr>
          <w:rFonts w:asciiTheme="majorHAnsi" w:hAnsiTheme="majorHAnsi" w:cstheme="majorHAnsi"/>
          <w:b/>
          <w:bCs/>
          <w:color w:val="000000"/>
        </w:rPr>
        <w:t xml:space="preserve"> Oocyte vitrification cycles performed at the GENERA center for reproductive medicine of Rome (years 2008</w:t>
      </w:r>
      <w:r w:rsidR="00C03C2D" w:rsidRPr="007C2017">
        <w:rPr>
          <w:rFonts w:asciiTheme="majorHAnsi" w:hAnsiTheme="majorHAnsi" w:cstheme="majorHAnsi"/>
          <w:b/>
          <w:bCs/>
          <w:color w:val="000000"/>
        </w:rPr>
        <w:t>–</w:t>
      </w:r>
      <w:r w:rsidRPr="007C2017">
        <w:rPr>
          <w:rFonts w:asciiTheme="majorHAnsi" w:hAnsiTheme="majorHAnsi" w:cstheme="majorHAnsi"/>
          <w:b/>
          <w:bCs/>
          <w:color w:val="000000"/>
        </w:rPr>
        <w:t xml:space="preserve">2020). </w:t>
      </w:r>
      <w:r w:rsidR="00C03C2D" w:rsidRPr="007C2017">
        <w:rPr>
          <w:rFonts w:asciiTheme="majorHAnsi" w:hAnsiTheme="majorHAnsi" w:cstheme="majorHAnsi"/>
          <w:color w:val="000000"/>
        </w:rPr>
        <w:t>Over the 12-year period,</w:t>
      </w:r>
      <w:r w:rsidR="00C03C2D" w:rsidRPr="007C2017">
        <w:rPr>
          <w:rFonts w:asciiTheme="majorHAnsi" w:hAnsiTheme="majorHAnsi" w:cstheme="majorHAnsi"/>
          <w:b/>
          <w:bCs/>
          <w:color w:val="000000"/>
        </w:rPr>
        <w:t xml:space="preserve"> </w:t>
      </w:r>
      <w:r w:rsidRPr="007C2017">
        <w:rPr>
          <w:rFonts w:asciiTheme="majorHAnsi" w:hAnsiTheme="majorHAnsi" w:cstheme="majorHAnsi"/>
          <w:color w:val="000000"/>
        </w:rPr>
        <w:t>250 patients underwent a single oocyte retrieval for oocyte vitrification, while 35 underwent multiple oocyte retrieval cycles. The inherent reasons for oocyte vitrification are shown in the figure. The patients returning for warming (n=78) belong only to the group of women who underwent a single oocyte vitrification cycle.</w:t>
      </w:r>
    </w:p>
    <w:p w14:paraId="7CABF64C" w14:textId="77777777" w:rsidR="00917DF3" w:rsidRPr="007C2017" w:rsidRDefault="00917DF3" w:rsidP="007C2017">
      <w:pPr>
        <w:pStyle w:val="Normale1"/>
        <w:rPr>
          <w:rFonts w:asciiTheme="majorHAnsi" w:hAnsiTheme="majorHAnsi" w:cstheme="majorHAnsi"/>
          <w:b/>
          <w:bCs/>
          <w:color w:val="000000"/>
        </w:rPr>
      </w:pPr>
    </w:p>
    <w:p w14:paraId="6C14ACE8" w14:textId="42DAAE33" w:rsidR="00917DF3" w:rsidRPr="007C2017" w:rsidRDefault="00917DF3" w:rsidP="007C2017">
      <w:pPr>
        <w:pStyle w:val="Normale1"/>
        <w:rPr>
          <w:rFonts w:asciiTheme="majorHAnsi" w:hAnsiTheme="majorHAnsi" w:cstheme="majorHAnsi"/>
          <w:b/>
          <w:bCs/>
          <w:color w:val="000000"/>
        </w:rPr>
      </w:pPr>
      <w:r w:rsidRPr="007C2017">
        <w:rPr>
          <w:rFonts w:asciiTheme="majorHAnsi" w:hAnsiTheme="majorHAnsi" w:cstheme="majorHAnsi"/>
          <w:b/>
          <w:bCs/>
          <w:color w:val="000000"/>
        </w:rPr>
        <w:t>Figure 4</w:t>
      </w:r>
      <w:r w:rsidR="00781CEB" w:rsidRPr="007C2017">
        <w:rPr>
          <w:rFonts w:asciiTheme="majorHAnsi" w:hAnsiTheme="majorHAnsi" w:cstheme="majorHAnsi"/>
          <w:b/>
          <w:bCs/>
          <w:color w:val="000000"/>
        </w:rPr>
        <w:t>:</w:t>
      </w:r>
      <w:r w:rsidRPr="007C2017">
        <w:rPr>
          <w:rFonts w:asciiTheme="majorHAnsi" w:hAnsiTheme="majorHAnsi" w:cstheme="majorHAnsi"/>
          <w:b/>
          <w:bCs/>
          <w:color w:val="000000"/>
        </w:rPr>
        <w:t xml:space="preserve"> Mean survival rate per cohort of warmed oocytes</w:t>
      </w:r>
      <w:r w:rsidR="00AB2CF0" w:rsidRPr="007C2017">
        <w:rPr>
          <w:rFonts w:asciiTheme="majorHAnsi" w:hAnsiTheme="majorHAnsi" w:cstheme="majorHAnsi"/>
          <w:b/>
          <w:bCs/>
          <w:color w:val="000000"/>
        </w:rPr>
        <w:t xml:space="preserve">. </w:t>
      </w:r>
      <w:r w:rsidR="00B85D8F" w:rsidRPr="007C2017">
        <w:rPr>
          <w:rFonts w:asciiTheme="majorHAnsi" w:hAnsiTheme="majorHAnsi" w:cstheme="majorHAnsi"/>
          <w:color w:val="000000"/>
        </w:rPr>
        <w:t>(</w:t>
      </w:r>
      <w:r w:rsidR="00B85D8F" w:rsidRPr="007C2017">
        <w:rPr>
          <w:rFonts w:asciiTheme="majorHAnsi" w:hAnsiTheme="majorHAnsi" w:cstheme="majorHAnsi"/>
          <w:b/>
          <w:bCs/>
          <w:color w:val="000000"/>
        </w:rPr>
        <w:t>A</w:t>
      </w:r>
      <w:r w:rsidR="00B85D8F" w:rsidRPr="007C2017">
        <w:rPr>
          <w:rFonts w:asciiTheme="majorHAnsi" w:hAnsiTheme="majorHAnsi" w:cstheme="majorHAnsi"/>
          <w:color w:val="000000"/>
        </w:rPr>
        <w:t>) V</w:t>
      </w:r>
      <w:r w:rsidRPr="007C2017">
        <w:rPr>
          <w:rFonts w:asciiTheme="majorHAnsi" w:hAnsiTheme="majorHAnsi" w:cstheme="majorHAnsi"/>
          <w:color w:val="000000"/>
        </w:rPr>
        <w:t>itrification</w:t>
      </w:r>
      <w:r w:rsidRPr="007C2017">
        <w:rPr>
          <w:rFonts w:asciiTheme="majorHAnsi" w:hAnsiTheme="majorHAnsi" w:cstheme="majorHAnsi"/>
          <w:b/>
          <w:bCs/>
          <w:color w:val="000000"/>
        </w:rPr>
        <w:t xml:space="preserve"> </w:t>
      </w:r>
      <w:r w:rsidRPr="007C2017">
        <w:rPr>
          <w:rFonts w:asciiTheme="majorHAnsi" w:hAnsiTheme="majorHAnsi" w:cstheme="majorHAnsi"/>
          <w:color w:val="000000"/>
        </w:rPr>
        <w:t xml:space="preserve">and </w:t>
      </w:r>
      <w:r w:rsidR="00B66EA0" w:rsidRPr="007C2017">
        <w:rPr>
          <w:rFonts w:asciiTheme="majorHAnsi" w:hAnsiTheme="majorHAnsi" w:cstheme="majorHAnsi"/>
          <w:color w:val="000000"/>
        </w:rPr>
        <w:t>(</w:t>
      </w:r>
      <w:r w:rsidR="00B66EA0" w:rsidRPr="007C2017">
        <w:rPr>
          <w:rFonts w:asciiTheme="majorHAnsi" w:hAnsiTheme="majorHAnsi" w:cstheme="majorHAnsi"/>
          <w:b/>
          <w:bCs/>
          <w:color w:val="000000"/>
        </w:rPr>
        <w:t>B</w:t>
      </w:r>
      <w:r w:rsidR="00B66EA0" w:rsidRPr="007C2017">
        <w:rPr>
          <w:rFonts w:asciiTheme="majorHAnsi" w:hAnsiTheme="majorHAnsi" w:cstheme="majorHAnsi"/>
          <w:color w:val="000000"/>
        </w:rPr>
        <w:t xml:space="preserve">) </w:t>
      </w:r>
      <w:r w:rsidRPr="007C2017">
        <w:rPr>
          <w:rFonts w:asciiTheme="majorHAnsi" w:hAnsiTheme="majorHAnsi" w:cstheme="majorHAnsi"/>
          <w:color w:val="000000"/>
        </w:rPr>
        <w:t>warming</w:t>
      </w:r>
      <w:r w:rsidRPr="007C2017">
        <w:rPr>
          <w:rFonts w:asciiTheme="majorHAnsi" w:hAnsiTheme="majorHAnsi" w:cstheme="majorHAnsi"/>
          <w:b/>
          <w:bCs/>
          <w:color w:val="000000"/>
        </w:rPr>
        <w:t xml:space="preserve"> </w:t>
      </w:r>
      <w:r w:rsidRPr="007C2017">
        <w:rPr>
          <w:rFonts w:asciiTheme="majorHAnsi" w:hAnsiTheme="majorHAnsi" w:cstheme="majorHAnsi"/>
          <w:color w:val="000000"/>
        </w:rPr>
        <w:t>operators’ experience.</w:t>
      </w:r>
      <w:r w:rsidRPr="007C2017">
        <w:rPr>
          <w:rFonts w:asciiTheme="majorHAnsi" w:hAnsiTheme="majorHAnsi" w:cstheme="majorHAnsi"/>
          <w:b/>
          <w:bCs/>
          <w:color w:val="000000"/>
        </w:rPr>
        <w:t xml:space="preserve"> </w:t>
      </w:r>
      <w:r w:rsidRPr="007C2017">
        <w:rPr>
          <w:rFonts w:asciiTheme="majorHAnsi" w:hAnsiTheme="majorHAnsi" w:cstheme="majorHAnsi"/>
          <w:color w:val="000000"/>
        </w:rPr>
        <w:t xml:space="preserve">Each patient is included only for </w:t>
      </w:r>
      <w:r w:rsidR="00B85D8F" w:rsidRPr="007C2017">
        <w:rPr>
          <w:rFonts w:asciiTheme="majorHAnsi" w:hAnsiTheme="majorHAnsi" w:cstheme="majorHAnsi"/>
          <w:color w:val="000000"/>
        </w:rPr>
        <w:t>the</w:t>
      </w:r>
      <w:r w:rsidRPr="007C2017">
        <w:rPr>
          <w:rFonts w:asciiTheme="majorHAnsi" w:hAnsiTheme="majorHAnsi" w:cstheme="majorHAnsi"/>
          <w:color w:val="000000"/>
        </w:rPr>
        <w:t xml:space="preserve"> first warming cycle. Statistically significant difference</w:t>
      </w:r>
      <w:r w:rsidR="00B85D8F" w:rsidRPr="007C2017">
        <w:rPr>
          <w:rFonts w:asciiTheme="majorHAnsi" w:hAnsiTheme="majorHAnsi" w:cstheme="majorHAnsi"/>
          <w:color w:val="000000"/>
        </w:rPr>
        <w:t>s</w:t>
      </w:r>
      <w:r w:rsidRPr="007C2017">
        <w:rPr>
          <w:rFonts w:asciiTheme="majorHAnsi" w:hAnsiTheme="majorHAnsi" w:cstheme="majorHAnsi"/>
          <w:color w:val="000000"/>
        </w:rPr>
        <w:t xml:space="preserve"> were assess</w:t>
      </w:r>
      <w:r w:rsidR="00B85D8F" w:rsidRPr="007C2017">
        <w:rPr>
          <w:rFonts w:asciiTheme="majorHAnsi" w:hAnsiTheme="majorHAnsi" w:cstheme="majorHAnsi"/>
          <w:color w:val="000000"/>
        </w:rPr>
        <w:t>ed</w:t>
      </w:r>
      <w:r w:rsidRPr="007C2017">
        <w:rPr>
          <w:rFonts w:asciiTheme="majorHAnsi" w:hAnsiTheme="majorHAnsi" w:cstheme="majorHAnsi"/>
          <w:color w:val="000000"/>
        </w:rPr>
        <w:t xml:space="preserve"> </w:t>
      </w:r>
      <w:r w:rsidR="00B85D8F" w:rsidRPr="007C2017">
        <w:rPr>
          <w:rFonts w:asciiTheme="majorHAnsi" w:hAnsiTheme="majorHAnsi" w:cstheme="majorHAnsi"/>
          <w:color w:val="000000"/>
        </w:rPr>
        <w:t>using</w:t>
      </w:r>
      <w:r w:rsidRPr="007C2017">
        <w:rPr>
          <w:rFonts w:asciiTheme="majorHAnsi" w:hAnsiTheme="majorHAnsi" w:cstheme="majorHAnsi"/>
          <w:color w:val="000000"/>
        </w:rPr>
        <w:t xml:space="preserve"> Mann</w:t>
      </w:r>
      <w:r w:rsidR="00B85D8F" w:rsidRPr="007C2017">
        <w:rPr>
          <w:rFonts w:asciiTheme="majorHAnsi" w:hAnsiTheme="majorHAnsi" w:cstheme="majorHAnsi"/>
          <w:color w:val="000000"/>
        </w:rPr>
        <w:t>-</w:t>
      </w:r>
      <w:r w:rsidRPr="007C2017">
        <w:rPr>
          <w:rFonts w:asciiTheme="majorHAnsi" w:hAnsiTheme="majorHAnsi" w:cstheme="majorHAnsi"/>
          <w:color w:val="000000"/>
        </w:rPr>
        <w:t xml:space="preserve">Whitney </w:t>
      </w:r>
      <w:r w:rsidRPr="007C2017">
        <w:rPr>
          <w:rFonts w:asciiTheme="majorHAnsi" w:hAnsiTheme="majorHAnsi" w:cstheme="majorHAnsi"/>
          <w:i/>
          <w:iCs/>
          <w:color w:val="000000"/>
        </w:rPr>
        <w:t>U</w:t>
      </w:r>
      <w:r w:rsidR="00B85D8F" w:rsidRPr="007C2017">
        <w:rPr>
          <w:rFonts w:asciiTheme="majorHAnsi" w:hAnsiTheme="majorHAnsi" w:cstheme="majorHAnsi"/>
          <w:color w:val="000000"/>
        </w:rPr>
        <w:t>-</w:t>
      </w:r>
      <w:r w:rsidRPr="007C2017">
        <w:rPr>
          <w:rFonts w:asciiTheme="majorHAnsi" w:hAnsiTheme="majorHAnsi" w:cstheme="majorHAnsi"/>
          <w:color w:val="000000"/>
        </w:rPr>
        <w:t>test.</w:t>
      </w:r>
      <w:r w:rsidRPr="007C2017">
        <w:rPr>
          <w:rFonts w:asciiTheme="majorHAnsi" w:hAnsiTheme="majorHAnsi" w:cstheme="majorHAnsi"/>
          <w:b/>
          <w:bCs/>
          <w:color w:val="000000"/>
        </w:rPr>
        <w:t xml:space="preserve"> </w:t>
      </w:r>
    </w:p>
    <w:p w14:paraId="703A1E50" w14:textId="77777777" w:rsidR="00917DF3" w:rsidRPr="007C2017" w:rsidRDefault="00917DF3" w:rsidP="007C2017">
      <w:pPr>
        <w:pStyle w:val="Normale1"/>
        <w:rPr>
          <w:rFonts w:asciiTheme="majorHAnsi" w:hAnsiTheme="majorHAnsi" w:cstheme="majorHAnsi"/>
          <w:b/>
          <w:bCs/>
          <w:color w:val="000000"/>
        </w:rPr>
      </w:pPr>
    </w:p>
    <w:p w14:paraId="00A9E1C5" w14:textId="5860527C" w:rsidR="00917DF3" w:rsidRPr="007C2017" w:rsidRDefault="00917DF3" w:rsidP="007C2017">
      <w:pPr>
        <w:pStyle w:val="Normale1"/>
        <w:rPr>
          <w:rFonts w:asciiTheme="majorHAnsi" w:hAnsiTheme="majorHAnsi" w:cstheme="majorHAnsi"/>
          <w:b/>
          <w:bCs/>
          <w:color w:val="000000"/>
        </w:rPr>
      </w:pPr>
      <w:r w:rsidRPr="007C2017">
        <w:rPr>
          <w:rFonts w:asciiTheme="majorHAnsi" w:hAnsiTheme="majorHAnsi" w:cstheme="majorHAnsi"/>
          <w:b/>
          <w:bCs/>
          <w:color w:val="000000"/>
        </w:rPr>
        <w:t>Figure 5</w:t>
      </w:r>
      <w:r w:rsidR="008D4892" w:rsidRPr="007C2017">
        <w:rPr>
          <w:rFonts w:asciiTheme="majorHAnsi" w:hAnsiTheme="majorHAnsi" w:cstheme="majorHAnsi"/>
          <w:b/>
          <w:bCs/>
          <w:color w:val="000000"/>
        </w:rPr>
        <w:t>:</w:t>
      </w:r>
      <w:r w:rsidRPr="007C2017">
        <w:rPr>
          <w:rFonts w:asciiTheme="majorHAnsi" w:hAnsiTheme="majorHAnsi" w:cstheme="majorHAnsi"/>
          <w:b/>
          <w:bCs/>
          <w:color w:val="000000"/>
        </w:rPr>
        <w:t xml:space="preserve"> Oocyte morphology at the beginning and the end of the equilibration procedure. </w:t>
      </w:r>
      <w:r w:rsidRPr="007C2017">
        <w:rPr>
          <w:rFonts w:asciiTheme="majorHAnsi" w:hAnsiTheme="majorHAnsi" w:cstheme="majorHAnsi"/>
          <w:bCs/>
          <w:color w:val="000000"/>
        </w:rPr>
        <w:t xml:space="preserve">To </w:t>
      </w:r>
      <w:r w:rsidR="00B618C9" w:rsidRPr="007C2017">
        <w:rPr>
          <w:rFonts w:asciiTheme="majorHAnsi" w:hAnsiTheme="majorHAnsi" w:cstheme="majorHAnsi"/>
          <w:bCs/>
          <w:color w:val="000000"/>
        </w:rPr>
        <w:t xml:space="preserve">determine the outcome </w:t>
      </w:r>
      <w:r w:rsidRPr="007C2017">
        <w:rPr>
          <w:rFonts w:asciiTheme="majorHAnsi" w:hAnsiTheme="majorHAnsi" w:cstheme="majorHAnsi"/>
          <w:bCs/>
          <w:color w:val="000000"/>
        </w:rPr>
        <w:t xml:space="preserve">of the equilibration procedure, it may be useful to annotate </w:t>
      </w:r>
      <w:r w:rsidR="00B618C9" w:rsidRPr="007C2017">
        <w:rPr>
          <w:rFonts w:asciiTheme="majorHAnsi" w:hAnsiTheme="majorHAnsi" w:cstheme="majorHAnsi"/>
          <w:bCs/>
          <w:color w:val="000000"/>
        </w:rPr>
        <w:t>(</w:t>
      </w:r>
      <w:r w:rsidR="00B618C9" w:rsidRPr="007C2017">
        <w:rPr>
          <w:rFonts w:asciiTheme="majorHAnsi" w:hAnsiTheme="majorHAnsi" w:cstheme="majorHAnsi"/>
          <w:b/>
          <w:color w:val="000000"/>
        </w:rPr>
        <w:t>A</w:t>
      </w:r>
      <w:r w:rsidR="00B618C9" w:rsidRPr="007C2017">
        <w:rPr>
          <w:rFonts w:asciiTheme="majorHAnsi" w:hAnsiTheme="majorHAnsi" w:cstheme="majorHAnsi"/>
          <w:bCs/>
          <w:color w:val="000000"/>
        </w:rPr>
        <w:t xml:space="preserve">) </w:t>
      </w:r>
      <w:r w:rsidRPr="007C2017">
        <w:rPr>
          <w:rFonts w:asciiTheme="majorHAnsi" w:hAnsiTheme="majorHAnsi" w:cstheme="majorHAnsi"/>
          <w:bCs/>
          <w:color w:val="000000"/>
        </w:rPr>
        <w:t>oocyte morphology before starting the procedure</w:t>
      </w:r>
      <w:r w:rsidRPr="007C2017">
        <w:rPr>
          <w:rFonts w:asciiTheme="majorHAnsi" w:hAnsiTheme="majorHAnsi" w:cstheme="majorHAnsi"/>
          <w:color w:val="000000"/>
        </w:rPr>
        <w:t>.</w:t>
      </w:r>
      <w:r w:rsidRPr="007C2017">
        <w:rPr>
          <w:rFonts w:asciiTheme="majorHAnsi" w:hAnsiTheme="majorHAnsi" w:cstheme="majorHAnsi"/>
          <w:bCs/>
          <w:color w:val="000000"/>
        </w:rPr>
        <w:t xml:space="preserve"> </w:t>
      </w:r>
      <w:r w:rsidR="00B618C9" w:rsidRPr="007C2017">
        <w:rPr>
          <w:rFonts w:asciiTheme="majorHAnsi" w:hAnsiTheme="majorHAnsi" w:cstheme="majorHAnsi"/>
          <w:bCs/>
          <w:color w:val="000000"/>
        </w:rPr>
        <w:t>(</w:t>
      </w:r>
      <w:r w:rsidR="00B618C9" w:rsidRPr="007C2017">
        <w:rPr>
          <w:rFonts w:asciiTheme="majorHAnsi" w:hAnsiTheme="majorHAnsi" w:cstheme="majorHAnsi"/>
          <w:b/>
          <w:color w:val="000000"/>
        </w:rPr>
        <w:t>B</w:t>
      </w:r>
      <w:r w:rsidR="00B618C9" w:rsidRPr="007C2017">
        <w:rPr>
          <w:rFonts w:asciiTheme="majorHAnsi" w:hAnsiTheme="majorHAnsi" w:cstheme="majorHAnsi"/>
          <w:bCs/>
          <w:color w:val="000000"/>
        </w:rPr>
        <w:t xml:space="preserve">) </w:t>
      </w:r>
      <w:r w:rsidRPr="007C2017">
        <w:rPr>
          <w:rFonts w:asciiTheme="majorHAnsi" w:hAnsiTheme="majorHAnsi" w:cstheme="majorHAnsi"/>
          <w:bCs/>
          <w:color w:val="000000"/>
        </w:rPr>
        <w:t xml:space="preserve">A sharp shrinkage of the oocyte is observed after first exposure to the </w:t>
      </w:r>
      <w:r w:rsidR="00B618C9" w:rsidRPr="007C2017">
        <w:rPr>
          <w:rFonts w:asciiTheme="majorHAnsi" w:hAnsiTheme="majorHAnsi" w:cstheme="majorHAnsi"/>
          <w:bCs/>
          <w:color w:val="000000"/>
        </w:rPr>
        <w:t>cryoprotectant</w:t>
      </w:r>
      <w:r w:rsidRPr="007C2017">
        <w:rPr>
          <w:rFonts w:asciiTheme="majorHAnsi" w:hAnsiTheme="majorHAnsi" w:cstheme="majorHAnsi"/>
          <w:bCs/>
          <w:color w:val="000000"/>
        </w:rPr>
        <w:t xml:space="preserve"> solution</w:t>
      </w:r>
      <w:r w:rsidRPr="007C2017">
        <w:rPr>
          <w:rFonts w:asciiTheme="majorHAnsi" w:hAnsiTheme="majorHAnsi" w:cstheme="majorHAnsi"/>
          <w:color w:val="000000"/>
        </w:rPr>
        <w:t>.</w:t>
      </w:r>
      <w:r w:rsidRPr="007C2017">
        <w:rPr>
          <w:rFonts w:asciiTheme="majorHAnsi" w:hAnsiTheme="majorHAnsi" w:cstheme="majorHAnsi"/>
          <w:bCs/>
          <w:color w:val="000000"/>
        </w:rPr>
        <w:t xml:space="preserve"> The equilibration procedure can be considered complete when </w:t>
      </w:r>
      <w:r w:rsidR="00B618C9" w:rsidRPr="007C2017">
        <w:rPr>
          <w:rFonts w:asciiTheme="majorHAnsi" w:hAnsiTheme="majorHAnsi" w:cstheme="majorHAnsi"/>
          <w:bCs/>
          <w:color w:val="000000"/>
        </w:rPr>
        <w:t>(</w:t>
      </w:r>
      <w:r w:rsidR="00B618C9" w:rsidRPr="007C2017">
        <w:rPr>
          <w:rFonts w:asciiTheme="majorHAnsi" w:hAnsiTheme="majorHAnsi" w:cstheme="majorHAnsi"/>
          <w:b/>
          <w:color w:val="000000"/>
        </w:rPr>
        <w:t>C</w:t>
      </w:r>
      <w:r w:rsidR="00B618C9" w:rsidRPr="007C2017">
        <w:rPr>
          <w:rFonts w:asciiTheme="majorHAnsi" w:hAnsiTheme="majorHAnsi" w:cstheme="majorHAnsi"/>
          <w:bCs/>
          <w:color w:val="000000"/>
        </w:rPr>
        <w:t xml:space="preserve">) </w:t>
      </w:r>
      <w:r w:rsidRPr="007C2017">
        <w:rPr>
          <w:rFonts w:asciiTheme="majorHAnsi" w:hAnsiTheme="majorHAnsi" w:cstheme="majorHAnsi"/>
          <w:bCs/>
          <w:color w:val="000000"/>
        </w:rPr>
        <w:t>the oocyte has recovered its initial volume</w:t>
      </w:r>
      <w:r w:rsidRPr="007C2017">
        <w:rPr>
          <w:rFonts w:asciiTheme="majorHAnsi" w:hAnsiTheme="majorHAnsi" w:cstheme="majorHAnsi"/>
          <w:color w:val="000000"/>
        </w:rPr>
        <w:t>.</w:t>
      </w:r>
      <w:r w:rsidR="00F521E7" w:rsidRPr="007C2017">
        <w:rPr>
          <w:rFonts w:asciiTheme="majorHAnsi" w:hAnsiTheme="majorHAnsi" w:cstheme="majorHAnsi"/>
          <w:b/>
          <w:bCs/>
          <w:color w:val="000000"/>
        </w:rPr>
        <w:t xml:space="preserve"> </w:t>
      </w:r>
      <w:r w:rsidR="00B618C9" w:rsidRPr="007C2017">
        <w:rPr>
          <w:rFonts w:asciiTheme="majorHAnsi" w:hAnsiTheme="majorHAnsi" w:cstheme="majorHAnsi"/>
          <w:color w:val="000000"/>
        </w:rPr>
        <w:t>Scale b</w:t>
      </w:r>
      <w:r w:rsidR="00F521E7" w:rsidRPr="007C2017">
        <w:rPr>
          <w:rFonts w:asciiTheme="majorHAnsi" w:hAnsiTheme="majorHAnsi" w:cstheme="majorHAnsi"/>
          <w:color w:val="000000"/>
        </w:rPr>
        <w:t>ars = 2</w:t>
      </w:r>
      <w:r w:rsidR="00B90998" w:rsidRPr="007C2017">
        <w:rPr>
          <w:rFonts w:asciiTheme="majorHAnsi" w:hAnsiTheme="majorHAnsi" w:cstheme="majorHAnsi"/>
          <w:color w:val="000000"/>
        </w:rPr>
        <w:t>5</w:t>
      </w:r>
      <w:r w:rsidR="00F521E7" w:rsidRPr="007C2017">
        <w:rPr>
          <w:rFonts w:asciiTheme="majorHAnsi" w:hAnsiTheme="majorHAnsi" w:cstheme="majorHAnsi"/>
          <w:color w:val="000000"/>
        </w:rPr>
        <w:t xml:space="preserve"> µm.</w:t>
      </w:r>
      <w:r w:rsidR="00B618C9" w:rsidRPr="007C2017">
        <w:rPr>
          <w:rFonts w:asciiTheme="majorHAnsi" w:hAnsiTheme="majorHAnsi" w:cstheme="majorHAnsi"/>
          <w:color w:val="000000"/>
        </w:rPr>
        <w:t xml:space="preserve"> </w:t>
      </w:r>
    </w:p>
    <w:p w14:paraId="1AD962F9" w14:textId="153C0030" w:rsidR="00917DF3" w:rsidRPr="007C2017" w:rsidRDefault="00917DF3" w:rsidP="007C2017">
      <w:pPr>
        <w:pStyle w:val="Normale1"/>
        <w:rPr>
          <w:rFonts w:asciiTheme="majorHAnsi" w:hAnsiTheme="majorHAnsi" w:cstheme="majorHAnsi"/>
          <w:b/>
        </w:rPr>
      </w:pPr>
    </w:p>
    <w:p w14:paraId="39DFF360" w14:textId="5353BE32" w:rsidR="00917DF3" w:rsidRPr="007C2017" w:rsidRDefault="00204E30" w:rsidP="007C2017">
      <w:pPr>
        <w:pStyle w:val="Normale1"/>
        <w:rPr>
          <w:rFonts w:asciiTheme="majorHAnsi" w:hAnsiTheme="majorHAnsi" w:cstheme="majorHAnsi"/>
          <w:bCs/>
        </w:rPr>
      </w:pPr>
      <w:r w:rsidRPr="007C2017">
        <w:rPr>
          <w:rFonts w:asciiTheme="majorHAnsi" w:hAnsiTheme="majorHAnsi" w:cstheme="majorHAnsi"/>
          <w:b/>
        </w:rPr>
        <w:t>Table 1</w:t>
      </w:r>
      <w:r w:rsidR="00322767" w:rsidRPr="007C2017">
        <w:rPr>
          <w:rFonts w:asciiTheme="majorHAnsi" w:hAnsiTheme="majorHAnsi" w:cstheme="majorHAnsi"/>
          <w:b/>
        </w:rPr>
        <w:t>:</w:t>
      </w:r>
      <w:r w:rsidRPr="007C2017">
        <w:rPr>
          <w:rFonts w:asciiTheme="majorHAnsi" w:hAnsiTheme="majorHAnsi" w:cstheme="majorHAnsi"/>
          <w:b/>
        </w:rPr>
        <w:t xml:space="preserve"> Patients undergoing a single cycle of oocyte vitrification.</w:t>
      </w:r>
      <w:r w:rsidR="00D42F37" w:rsidRPr="007C2017">
        <w:rPr>
          <w:rFonts w:asciiTheme="majorHAnsi" w:hAnsiTheme="majorHAnsi" w:cstheme="majorHAnsi"/>
          <w:b/>
        </w:rPr>
        <w:t xml:space="preserve"> </w:t>
      </w:r>
      <w:r w:rsidR="00A82D6B" w:rsidRPr="007C2017">
        <w:rPr>
          <w:rFonts w:asciiTheme="majorHAnsi" w:hAnsiTheme="majorHAnsi" w:cstheme="majorHAnsi"/>
          <w:bCs/>
        </w:rPr>
        <w:t>Abbreviations:</w:t>
      </w:r>
      <w:r w:rsidR="00A82D6B" w:rsidRPr="007C2017">
        <w:rPr>
          <w:rFonts w:asciiTheme="majorHAnsi" w:hAnsiTheme="majorHAnsi" w:cstheme="majorHAnsi"/>
          <w:b/>
        </w:rPr>
        <w:t xml:space="preserve"> </w:t>
      </w:r>
      <w:r w:rsidR="00D42F37" w:rsidRPr="007C2017">
        <w:rPr>
          <w:rFonts w:asciiTheme="majorHAnsi" w:hAnsiTheme="majorHAnsi" w:cstheme="majorHAnsi"/>
          <w:bCs/>
        </w:rPr>
        <w:t>FSH</w:t>
      </w:r>
      <w:r w:rsidR="00A82D6B" w:rsidRPr="007C2017">
        <w:rPr>
          <w:rFonts w:asciiTheme="majorHAnsi" w:hAnsiTheme="majorHAnsi" w:cstheme="majorHAnsi"/>
          <w:bCs/>
        </w:rPr>
        <w:t xml:space="preserve"> = </w:t>
      </w:r>
      <w:r w:rsidR="00D42F37" w:rsidRPr="007C2017">
        <w:rPr>
          <w:rFonts w:asciiTheme="majorHAnsi" w:hAnsiTheme="majorHAnsi" w:cstheme="majorHAnsi"/>
          <w:bCs/>
        </w:rPr>
        <w:t>follicle stimulating hormone; AMH</w:t>
      </w:r>
      <w:r w:rsidR="00A82D6B" w:rsidRPr="007C2017">
        <w:rPr>
          <w:rFonts w:asciiTheme="majorHAnsi" w:hAnsiTheme="majorHAnsi" w:cstheme="majorHAnsi"/>
          <w:bCs/>
        </w:rPr>
        <w:t xml:space="preserve"> = </w:t>
      </w:r>
      <w:r w:rsidR="00D42F37" w:rsidRPr="007C2017">
        <w:rPr>
          <w:rFonts w:asciiTheme="majorHAnsi" w:hAnsiTheme="majorHAnsi" w:cstheme="majorHAnsi"/>
          <w:bCs/>
        </w:rPr>
        <w:t>anti-Müllerian hormone; BMI</w:t>
      </w:r>
      <w:r w:rsidR="00A82D6B" w:rsidRPr="007C2017">
        <w:rPr>
          <w:rFonts w:asciiTheme="majorHAnsi" w:hAnsiTheme="majorHAnsi" w:cstheme="majorHAnsi"/>
          <w:bCs/>
        </w:rPr>
        <w:t xml:space="preserve"> = </w:t>
      </w:r>
      <w:r w:rsidR="00D42F37" w:rsidRPr="007C2017">
        <w:rPr>
          <w:rFonts w:asciiTheme="majorHAnsi" w:hAnsiTheme="majorHAnsi" w:cstheme="majorHAnsi"/>
          <w:bCs/>
        </w:rPr>
        <w:t>body mass index; COC</w:t>
      </w:r>
      <w:r w:rsidR="00A82D6B" w:rsidRPr="007C2017">
        <w:rPr>
          <w:rFonts w:asciiTheme="majorHAnsi" w:hAnsiTheme="majorHAnsi" w:cstheme="majorHAnsi"/>
          <w:bCs/>
        </w:rPr>
        <w:t xml:space="preserve"> = </w:t>
      </w:r>
      <w:r w:rsidR="00D42F37" w:rsidRPr="007C2017">
        <w:rPr>
          <w:rFonts w:asciiTheme="majorHAnsi" w:hAnsiTheme="majorHAnsi" w:cstheme="majorHAnsi"/>
          <w:bCs/>
        </w:rPr>
        <w:t>cumulus oocyte complexes; MII</w:t>
      </w:r>
      <w:r w:rsidR="00A82D6B" w:rsidRPr="007C2017">
        <w:rPr>
          <w:rFonts w:asciiTheme="majorHAnsi" w:hAnsiTheme="majorHAnsi" w:cstheme="majorHAnsi"/>
          <w:bCs/>
        </w:rPr>
        <w:t xml:space="preserve"> = </w:t>
      </w:r>
      <w:r w:rsidR="00D42F37" w:rsidRPr="007C2017">
        <w:rPr>
          <w:rFonts w:asciiTheme="majorHAnsi" w:hAnsiTheme="majorHAnsi" w:cstheme="majorHAnsi"/>
          <w:bCs/>
        </w:rPr>
        <w:t>metaphase</w:t>
      </w:r>
      <w:r w:rsidR="004F1AAB" w:rsidRPr="007C2017">
        <w:rPr>
          <w:rFonts w:asciiTheme="majorHAnsi" w:hAnsiTheme="majorHAnsi" w:cstheme="majorHAnsi"/>
          <w:bCs/>
        </w:rPr>
        <w:t>-</w:t>
      </w:r>
      <w:r w:rsidR="00D42F37" w:rsidRPr="007C2017">
        <w:rPr>
          <w:rFonts w:asciiTheme="majorHAnsi" w:hAnsiTheme="majorHAnsi" w:cstheme="majorHAnsi"/>
          <w:bCs/>
        </w:rPr>
        <w:t>II; N</w:t>
      </w:r>
      <w:r w:rsidR="00A82D6B" w:rsidRPr="007C2017">
        <w:rPr>
          <w:rFonts w:asciiTheme="majorHAnsi" w:hAnsiTheme="majorHAnsi" w:cstheme="majorHAnsi"/>
          <w:bCs/>
        </w:rPr>
        <w:t xml:space="preserve"> = </w:t>
      </w:r>
      <w:proofErr w:type="spellStart"/>
      <w:r w:rsidR="00D42F37" w:rsidRPr="007C2017">
        <w:rPr>
          <w:rFonts w:asciiTheme="majorHAnsi" w:hAnsiTheme="majorHAnsi" w:cstheme="majorHAnsi"/>
          <w:bCs/>
        </w:rPr>
        <w:t>normozoospermic</w:t>
      </w:r>
      <w:proofErr w:type="spellEnd"/>
      <w:r w:rsidR="00D42F37" w:rsidRPr="007C2017">
        <w:rPr>
          <w:rFonts w:asciiTheme="majorHAnsi" w:hAnsiTheme="majorHAnsi" w:cstheme="majorHAnsi"/>
          <w:bCs/>
        </w:rPr>
        <w:t>; MMF</w:t>
      </w:r>
      <w:r w:rsidR="00A82D6B" w:rsidRPr="007C2017">
        <w:rPr>
          <w:rFonts w:asciiTheme="majorHAnsi" w:hAnsiTheme="majorHAnsi" w:cstheme="majorHAnsi"/>
          <w:bCs/>
        </w:rPr>
        <w:t xml:space="preserve"> = </w:t>
      </w:r>
      <w:r w:rsidR="00D42F37" w:rsidRPr="007C2017">
        <w:rPr>
          <w:rFonts w:asciiTheme="majorHAnsi" w:hAnsiTheme="majorHAnsi" w:cstheme="majorHAnsi"/>
          <w:bCs/>
        </w:rPr>
        <w:t>moderate male factor (1</w:t>
      </w:r>
      <w:r w:rsidR="004F1AAB" w:rsidRPr="007C2017">
        <w:rPr>
          <w:rFonts w:asciiTheme="majorHAnsi" w:hAnsiTheme="majorHAnsi" w:cstheme="majorHAnsi"/>
          <w:bCs/>
        </w:rPr>
        <w:t>–</w:t>
      </w:r>
      <w:r w:rsidR="00D42F37" w:rsidRPr="007C2017">
        <w:rPr>
          <w:rFonts w:asciiTheme="majorHAnsi" w:hAnsiTheme="majorHAnsi" w:cstheme="majorHAnsi"/>
          <w:bCs/>
        </w:rPr>
        <w:t>2 sperm defects); OAT</w:t>
      </w:r>
      <w:r w:rsidR="00A82D6B" w:rsidRPr="007C2017">
        <w:rPr>
          <w:rFonts w:asciiTheme="majorHAnsi" w:hAnsiTheme="majorHAnsi" w:cstheme="majorHAnsi"/>
          <w:bCs/>
        </w:rPr>
        <w:t xml:space="preserve"> = </w:t>
      </w:r>
      <w:proofErr w:type="spellStart"/>
      <w:r w:rsidR="00D42F37" w:rsidRPr="007C2017">
        <w:rPr>
          <w:rFonts w:asciiTheme="majorHAnsi" w:hAnsiTheme="majorHAnsi" w:cstheme="majorHAnsi"/>
          <w:bCs/>
        </w:rPr>
        <w:t>oligoasthenoteratozoospermic</w:t>
      </w:r>
      <w:proofErr w:type="spellEnd"/>
      <w:r w:rsidR="00D42F37" w:rsidRPr="007C2017">
        <w:rPr>
          <w:rFonts w:asciiTheme="majorHAnsi" w:hAnsiTheme="majorHAnsi" w:cstheme="majorHAnsi"/>
          <w:bCs/>
        </w:rPr>
        <w:t>; NOA</w:t>
      </w:r>
      <w:r w:rsidR="00A82D6B" w:rsidRPr="007C2017">
        <w:rPr>
          <w:rFonts w:asciiTheme="majorHAnsi" w:hAnsiTheme="majorHAnsi" w:cstheme="majorHAnsi"/>
          <w:bCs/>
        </w:rPr>
        <w:t xml:space="preserve"> = </w:t>
      </w:r>
      <w:r w:rsidR="00D42F37" w:rsidRPr="007C2017">
        <w:rPr>
          <w:rFonts w:asciiTheme="majorHAnsi" w:hAnsiTheme="majorHAnsi" w:cstheme="majorHAnsi"/>
          <w:bCs/>
        </w:rPr>
        <w:t>non-obstructive azoospermia</w:t>
      </w:r>
      <w:r w:rsidR="00412007" w:rsidRPr="007C2017">
        <w:rPr>
          <w:rFonts w:asciiTheme="majorHAnsi" w:hAnsiTheme="majorHAnsi" w:cstheme="majorHAnsi"/>
          <w:bCs/>
        </w:rPr>
        <w:t xml:space="preserve"> (sperm were collected through testicular sperm extraction)</w:t>
      </w:r>
      <w:r w:rsidR="00D42F37" w:rsidRPr="007C2017">
        <w:rPr>
          <w:rFonts w:asciiTheme="majorHAnsi" w:hAnsiTheme="majorHAnsi" w:cstheme="majorHAnsi"/>
          <w:bCs/>
        </w:rPr>
        <w:t>.</w:t>
      </w:r>
    </w:p>
    <w:p w14:paraId="48D4B89E" w14:textId="2544403F" w:rsidR="00204E30" w:rsidRPr="007C2017" w:rsidRDefault="00204E30" w:rsidP="007C2017">
      <w:pPr>
        <w:pStyle w:val="Normale1"/>
        <w:rPr>
          <w:rFonts w:asciiTheme="majorHAnsi" w:hAnsiTheme="majorHAnsi" w:cstheme="majorHAnsi"/>
          <w:bCs/>
        </w:rPr>
      </w:pPr>
    </w:p>
    <w:p w14:paraId="46616928" w14:textId="77777777" w:rsidR="00D17BD9" w:rsidRPr="007C2017" w:rsidRDefault="00D17BD9" w:rsidP="007C2017">
      <w:pPr>
        <w:pStyle w:val="Normale1"/>
        <w:rPr>
          <w:rFonts w:asciiTheme="majorHAnsi" w:hAnsiTheme="majorHAnsi" w:cstheme="majorHAnsi"/>
          <w:bCs/>
        </w:rPr>
      </w:pPr>
    </w:p>
    <w:p w14:paraId="5027667E" w14:textId="23649D1E" w:rsidR="006213C6" w:rsidRPr="007C2017" w:rsidRDefault="00852503" w:rsidP="007C2017">
      <w:pPr>
        <w:pStyle w:val="Normale1"/>
        <w:rPr>
          <w:rFonts w:asciiTheme="majorHAnsi" w:hAnsiTheme="majorHAnsi" w:cstheme="majorHAnsi"/>
          <w:color w:val="808080"/>
        </w:rPr>
      </w:pPr>
      <w:r w:rsidRPr="007C2017">
        <w:rPr>
          <w:rFonts w:asciiTheme="majorHAnsi" w:hAnsiTheme="majorHAnsi" w:cstheme="majorHAnsi"/>
          <w:b/>
        </w:rPr>
        <w:t>DISCUSSION</w:t>
      </w:r>
      <w:r w:rsidR="00D17BD9" w:rsidRPr="007C2017">
        <w:rPr>
          <w:rFonts w:asciiTheme="majorHAnsi" w:hAnsiTheme="majorHAnsi" w:cstheme="majorHAnsi"/>
          <w:b/>
        </w:rPr>
        <w:t>:</w:t>
      </w:r>
    </w:p>
    <w:p w14:paraId="59DEA7C2" w14:textId="77777777" w:rsidR="00494BDB" w:rsidRPr="007C2017" w:rsidRDefault="00494BDB" w:rsidP="007C2017">
      <w:pPr>
        <w:rPr>
          <w:rFonts w:asciiTheme="majorHAnsi" w:hAnsiTheme="majorHAnsi" w:cstheme="majorHAnsi"/>
        </w:rPr>
      </w:pPr>
    </w:p>
    <w:p w14:paraId="7EC5F9BE" w14:textId="0FC12485" w:rsidR="00C87A3F" w:rsidRPr="007C2017" w:rsidRDefault="00494BDB" w:rsidP="007C2017">
      <w:pPr>
        <w:rPr>
          <w:rFonts w:asciiTheme="majorHAnsi" w:hAnsiTheme="majorHAnsi" w:cstheme="majorHAnsi"/>
          <w:b/>
          <w:bCs/>
        </w:rPr>
      </w:pPr>
      <w:r w:rsidRPr="007C2017">
        <w:rPr>
          <w:rFonts w:asciiTheme="majorHAnsi" w:hAnsiTheme="majorHAnsi" w:cstheme="majorHAnsi"/>
          <w:b/>
          <w:bCs/>
        </w:rPr>
        <w:t>Clinical considerations</w:t>
      </w:r>
      <w:r w:rsidR="00966402" w:rsidRPr="007C2017">
        <w:rPr>
          <w:rFonts w:asciiTheme="majorHAnsi" w:hAnsiTheme="majorHAnsi" w:cstheme="majorHAnsi"/>
          <w:b/>
          <w:bCs/>
        </w:rPr>
        <w:t xml:space="preserve"> </w:t>
      </w:r>
    </w:p>
    <w:p w14:paraId="7FA2B5DD" w14:textId="77777777" w:rsidR="00182D83" w:rsidRPr="007C2017" w:rsidRDefault="00182D83" w:rsidP="007C2017">
      <w:pPr>
        <w:rPr>
          <w:rFonts w:asciiTheme="majorHAnsi" w:hAnsiTheme="majorHAnsi" w:cstheme="majorHAnsi"/>
          <w:b/>
          <w:bCs/>
        </w:rPr>
      </w:pPr>
    </w:p>
    <w:p w14:paraId="6A365C56" w14:textId="465CB47A" w:rsidR="00875A46" w:rsidRPr="007C2017" w:rsidRDefault="008B7DEE" w:rsidP="007C2017">
      <w:pPr>
        <w:pStyle w:val="Normale2"/>
        <w:outlineLvl w:val="0"/>
        <w:rPr>
          <w:rFonts w:asciiTheme="majorHAnsi" w:eastAsia="Times New Roman" w:hAnsiTheme="majorHAnsi" w:cstheme="majorHAnsi"/>
          <w:shd w:val="clear" w:color="auto" w:fill="FFFFFF"/>
        </w:rPr>
      </w:pPr>
      <w:r w:rsidRPr="007C2017">
        <w:rPr>
          <w:rFonts w:asciiTheme="majorHAnsi" w:hAnsiTheme="majorHAnsi" w:cstheme="majorHAnsi"/>
        </w:rPr>
        <w:t>A</w:t>
      </w:r>
      <w:r w:rsidR="009D7100" w:rsidRPr="007C2017">
        <w:rPr>
          <w:rFonts w:asciiTheme="majorHAnsi" w:hAnsiTheme="majorHAnsi" w:cstheme="majorHAnsi"/>
        </w:rPr>
        <w:t>lthough emerging strategies</w:t>
      </w:r>
      <w:r w:rsidR="0025074E" w:rsidRPr="007C2017">
        <w:rPr>
          <w:rFonts w:asciiTheme="majorHAnsi" w:hAnsiTheme="majorHAnsi" w:cstheme="majorHAnsi"/>
        </w:rPr>
        <w:t xml:space="preserve">, </w:t>
      </w:r>
      <w:r w:rsidR="003274E2" w:rsidRPr="007C2017">
        <w:rPr>
          <w:rFonts w:asciiTheme="majorHAnsi" w:hAnsiTheme="majorHAnsi" w:cstheme="majorHAnsi"/>
        </w:rPr>
        <w:t>such as</w:t>
      </w:r>
      <w:r w:rsidR="009D7100" w:rsidRPr="007C2017">
        <w:rPr>
          <w:rFonts w:asciiTheme="majorHAnsi" w:hAnsiTheme="majorHAnsi" w:cstheme="majorHAnsi"/>
        </w:rPr>
        <w:t xml:space="preserve"> ovarian tissue cryopreservation and in vitro maturation</w:t>
      </w:r>
      <w:r w:rsidR="003274E2" w:rsidRPr="007C2017">
        <w:rPr>
          <w:rFonts w:asciiTheme="majorHAnsi" w:hAnsiTheme="majorHAnsi" w:cstheme="majorHAnsi"/>
        </w:rPr>
        <w:t>,</w:t>
      </w:r>
      <w:r w:rsidR="009D7100" w:rsidRPr="007C2017">
        <w:rPr>
          <w:rFonts w:asciiTheme="majorHAnsi" w:hAnsiTheme="majorHAnsi" w:cstheme="majorHAnsi"/>
        </w:rPr>
        <w:t xml:space="preserve"> have been </w:t>
      </w:r>
      <w:r w:rsidR="008B3F0F" w:rsidRPr="007C2017">
        <w:rPr>
          <w:rFonts w:asciiTheme="majorHAnsi" w:hAnsiTheme="majorHAnsi" w:cstheme="majorHAnsi"/>
        </w:rPr>
        <w:t>explored</w:t>
      </w:r>
      <w:r w:rsidR="00303D1E" w:rsidRPr="007C2017">
        <w:rPr>
          <w:rFonts w:asciiTheme="majorHAnsi" w:hAnsiTheme="majorHAnsi" w:cstheme="majorHAnsi"/>
        </w:rPr>
        <w:t xml:space="preserve">, </w:t>
      </w:r>
      <w:r w:rsidR="009D7100" w:rsidRPr="007C2017">
        <w:rPr>
          <w:rFonts w:asciiTheme="majorHAnsi" w:hAnsiTheme="majorHAnsi" w:cstheme="majorHAnsi"/>
        </w:rPr>
        <w:t xml:space="preserve">oocyte </w:t>
      </w:r>
      <w:r w:rsidR="00303D1E" w:rsidRPr="007C2017">
        <w:rPr>
          <w:rFonts w:asciiTheme="majorHAnsi" w:hAnsiTheme="majorHAnsi" w:cstheme="majorHAnsi"/>
        </w:rPr>
        <w:t xml:space="preserve">vitrification </w:t>
      </w:r>
      <w:r w:rsidR="009D7100" w:rsidRPr="007C2017">
        <w:rPr>
          <w:rFonts w:asciiTheme="majorHAnsi" w:hAnsiTheme="majorHAnsi" w:cstheme="majorHAnsi"/>
        </w:rPr>
        <w:t xml:space="preserve">after </w:t>
      </w:r>
      <w:r w:rsidR="000A2834" w:rsidRPr="007C2017">
        <w:rPr>
          <w:rFonts w:asciiTheme="majorHAnsi" w:hAnsiTheme="majorHAnsi" w:cstheme="majorHAnsi"/>
        </w:rPr>
        <w:t>COS</w:t>
      </w:r>
      <w:r w:rsidR="009D7100" w:rsidRPr="007C2017">
        <w:rPr>
          <w:rFonts w:asciiTheme="majorHAnsi" w:hAnsiTheme="majorHAnsi" w:cstheme="majorHAnsi"/>
        </w:rPr>
        <w:t xml:space="preserve"> is the </w:t>
      </w:r>
      <w:r w:rsidR="00303D1E" w:rsidRPr="007C2017">
        <w:rPr>
          <w:rFonts w:asciiTheme="majorHAnsi" w:hAnsiTheme="majorHAnsi" w:cstheme="majorHAnsi"/>
        </w:rPr>
        <w:t>gold standard</w:t>
      </w:r>
      <w:r w:rsidR="009D7100" w:rsidRPr="007C2017">
        <w:rPr>
          <w:rFonts w:asciiTheme="majorHAnsi" w:hAnsiTheme="majorHAnsi" w:cstheme="majorHAnsi"/>
        </w:rPr>
        <w:t xml:space="preserve"> technique</w:t>
      </w:r>
      <w:r w:rsidR="009C6D6B" w:rsidRPr="007C2017">
        <w:rPr>
          <w:rFonts w:asciiTheme="majorHAnsi" w:hAnsiTheme="majorHAnsi" w:cstheme="majorHAnsi"/>
        </w:rPr>
        <w:t xml:space="preserve"> for fertility preservation</w:t>
      </w:r>
      <w:r w:rsidR="009D7100" w:rsidRPr="007C2017">
        <w:rPr>
          <w:rFonts w:asciiTheme="majorHAnsi" w:hAnsiTheme="majorHAnsi" w:cstheme="majorHAnsi"/>
        </w:rPr>
        <w:t xml:space="preserve">. </w:t>
      </w:r>
      <w:r w:rsidR="00BA2226" w:rsidRPr="007C2017">
        <w:rPr>
          <w:rFonts w:asciiTheme="majorHAnsi" w:hAnsiTheme="majorHAnsi" w:cstheme="majorHAnsi"/>
        </w:rPr>
        <w:t xml:space="preserve">In this </w:t>
      </w:r>
      <w:r w:rsidR="0025074E" w:rsidRPr="007C2017">
        <w:rPr>
          <w:rFonts w:asciiTheme="majorHAnsi" w:hAnsiTheme="majorHAnsi" w:cstheme="majorHAnsi"/>
        </w:rPr>
        <w:t>scenario</w:t>
      </w:r>
      <w:r w:rsidR="009D7100" w:rsidRPr="007C2017">
        <w:rPr>
          <w:rFonts w:asciiTheme="majorHAnsi" w:hAnsiTheme="majorHAnsi" w:cstheme="majorHAnsi"/>
        </w:rPr>
        <w:t>, the number of oocytes</w:t>
      </w:r>
      <w:r w:rsidR="0025074E" w:rsidRPr="007C2017">
        <w:rPr>
          <w:rFonts w:asciiTheme="majorHAnsi" w:hAnsiTheme="majorHAnsi" w:cstheme="majorHAnsi"/>
        </w:rPr>
        <w:t xml:space="preserve"> retrieved and</w:t>
      </w:r>
      <w:r w:rsidR="009D7100" w:rsidRPr="007C2017">
        <w:rPr>
          <w:rFonts w:asciiTheme="majorHAnsi" w:hAnsiTheme="majorHAnsi" w:cstheme="majorHAnsi"/>
        </w:rPr>
        <w:t xml:space="preserve"> cryopreserved</w:t>
      </w:r>
      <w:r w:rsidR="0025074E" w:rsidRPr="007C2017">
        <w:rPr>
          <w:rFonts w:asciiTheme="majorHAnsi" w:hAnsiTheme="majorHAnsi" w:cstheme="majorHAnsi"/>
        </w:rPr>
        <w:t xml:space="preserve"> should be maximized</w:t>
      </w:r>
      <w:r w:rsidR="009D7100" w:rsidRPr="007C2017">
        <w:rPr>
          <w:rFonts w:asciiTheme="majorHAnsi" w:hAnsiTheme="majorHAnsi" w:cstheme="majorHAnsi"/>
        </w:rPr>
        <w:t xml:space="preserve"> </w:t>
      </w:r>
      <w:r w:rsidR="0025074E" w:rsidRPr="007C2017">
        <w:rPr>
          <w:rFonts w:asciiTheme="majorHAnsi" w:hAnsiTheme="majorHAnsi" w:cstheme="majorHAnsi"/>
        </w:rPr>
        <w:t xml:space="preserve">in the shortest possible time </w:t>
      </w:r>
      <w:r w:rsidR="008B3F0F" w:rsidRPr="007C2017">
        <w:rPr>
          <w:rFonts w:asciiTheme="majorHAnsi" w:hAnsiTheme="majorHAnsi" w:cstheme="majorHAnsi"/>
        </w:rPr>
        <w:t>as</w:t>
      </w:r>
      <w:r w:rsidR="00BA2226" w:rsidRPr="007C2017">
        <w:rPr>
          <w:rFonts w:asciiTheme="majorHAnsi" w:hAnsiTheme="majorHAnsi" w:cstheme="majorHAnsi"/>
        </w:rPr>
        <w:t xml:space="preserve"> </w:t>
      </w:r>
      <w:r w:rsidR="009D7100" w:rsidRPr="007C2017">
        <w:rPr>
          <w:rFonts w:asciiTheme="majorHAnsi" w:hAnsiTheme="majorHAnsi" w:cstheme="majorHAnsi"/>
        </w:rPr>
        <w:t xml:space="preserve">most </w:t>
      </w:r>
      <w:r w:rsidR="008B3F0F" w:rsidRPr="007C2017">
        <w:rPr>
          <w:rFonts w:asciiTheme="majorHAnsi" w:hAnsiTheme="majorHAnsi" w:cstheme="majorHAnsi"/>
        </w:rPr>
        <w:t xml:space="preserve">cancer </w:t>
      </w:r>
      <w:r w:rsidR="009D7100" w:rsidRPr="007C2017">
        <w:rPr>
          <w:rFonts w:asciiTheme="majorHAnsi" w:hAnsiTheme="majorHAnsi" w:cstheme="majorHAnsi"/>
        </w:rPr>
        <w:t xml:space="preserve">patients </w:t>
      </w:r>
      <w:r w:rsidR="00BA2226" w:rsidRPr="007C2017">
        <w:rPr>
          <w:rFonts w:asciiTheme="majorHAnsi" w:hAnsiTheme="majorHAnsi" w:cstheme="majorHAnsi"/>
        </w:rPr>
        <w:t>might</w:t>
      </w:r>
      <w:r w:rsidR="009D7100" w:rsidRPr="007C2017">
        <w:rPr>
          <w:rFonts w:asciiTheme="majorHAnsi" w:hAnsiTheme="majorHAnsi" w:cstheme="majorHAnsi"/>
        </w:rPr>
        <w:t xml:space="preserve"> </w:t>
      </w:r>
      <w:r w:rsidR="0025074E" w:rsidRPr="007C2017">
        <w:rPr>
          <w:rFonts w:asciiTheme="majorHAnsi" w:hAnsiTheme="majorHAnsi" w:cstheme="majorHAnsi"/>
        </w:rPr>
        <w:t>benefit solely from one</w:t>
      </w:r>
      <w:r w:rsidR="00BA2226" w:rsidRPr="007C2017">
        <w:rPr>
          <w:rFonts w:asciiTheme="majorHAnsi" w:hAnsiTheme="majorHAnsi" w:cstheme="majorHAnsi"/>
        </w:rPr>
        <w:t xml:space="preserve"> </w:t>
      </w:r>
      <w:r w:rsidR="00AD4D01" w:rsidRPr="007C2017">
        <w:rPr>
          <w:rFonts w:asciiTheme="majorHAnsi" w:hAnsiTheme="majorHAnsi" w:cstheme="majorHAnsi"/>
        </w:rPr>
        <w:t>ovarian</w:t>
      </w:r>
      <w:r w:rsidR="009D7100" w:rsidRPr="007C2017">
        <w:rPr>
          <w:rFonts w:asciiTheme="majorHAnsi" w:hAnsiTheme="majorHAnsi" w:cstheme="majorHAnsi"/>
        </w:rPr>
        <w:t xml:space="preserve"> cycle before </w:t>
      </w:r>
      <w:r w:rsidR="0025074E" w:rsidRPr="007C2017">
        <w:rPr>
          <w:rFonts w:asciiTheme="majorHAnsi" w:hAnsiTheme="majorHAnsi" w:cstheme="majorHAnsi"/>
        </w:rPr>
        <w:t xml:space="preserve">they have to commence </w:t>
      </w:r>
      <w:r w:rsidR="00BA2226" w:rsidRPr="007C2017">
        <w:rPr>
          <w:rFonts w:asciiTheme="majorHAnsi" w:hAnsiTheme="majorHAnsi" w:cstheme="majorHAnsi"/>
        </w:rPr>
        <w:t xml:space="preserve">their </w:t>
      </w:r>
      <w:r w:rsidR="00B616AB" w:rsidRPr="007C2017">
        <w:rPr>
          <w:rFonts w:asciiTheme="majorHAnsi" w:hAnsiTheme="majorHAnsi" w:cstheme="majorHAnsi"/>
        </w:rPr>
        <w:t xml:space="preserve">cancer </w:t>
      </w:r>
      <w:r w:rsidR="009D7100" w:rsidRPr="007C2017">
        <w:rPr>
          <w:rFonts w:asciiTheme="majorHAnsi" w:hAnsiTheme="majorHAnsi" w:cstheme="majorHAnsi"/>
        </w:rPr>
        <w:t>treatment</w:t>
      </w:r>
      <w:r w:rsidR="00772682" w:rsidRPr="007C2017">
        <w:rPr>
          <w:rFonts w:asciiTheme="majorHAnsi" w:hAnsiTheme="majorHAnsi" w:cstheme="majorHAnsi"/>
        </w:rPr>
        <w:t>(s)</w:t>
      </w:r>
      <w:r w:rsidR="009D7100" w:rsidRPr="007C2017">
        <w:rPr>
          <w:rFonts w:asciiTheme="majorHAnsi" w:hAnsiTheme="majorHAnsi" w:cstheme="majorHAnsi"/>
        </w:rPr>
        <w:t xml:space="preserve">. </w:t>
      </w:r>
      <w:r w:rsidR="00BA2226" w:rsidRPr="007C2017">
        <w:rPr>
          <w:rFonts w:asciiTheme="majorHAnsi" w:hAnsiTheme="majorHAnsi" w:cstheme="majorHAnsi"/>
        </w:rPr>
        <w:t>Thus</w:t>
      </w:r>
      <w:r w:rsidR="009D7100" w:rsidRPr="007C2017">
        <w:rPr>
          <w:rFonts w:asciiTheme="majorHAnsi" w:hAnsiTheme="majorHAnsi" w:cstheme="majorHAnsi"/>
        </w:rPr>
        <w:t xml:space="preserve">, </w:t>
      </w:r>
      <w:r w:rsidR="00BA2226" w:rsidRPr="007C2017">
        <w:rPr>
          <w:rFonts w:asciiTheme="majorHAnsi" w:hAnsiTheme="majorHAnsi" w:cstheme="majorHAnsi"/>
        </w:rPr>
        <w:t xml:space="preserve">a proper ovarian stimulation protocol </w:t>
      </w:r>
      <w:r w:rsidR="005A1EF7" w:rsidRPr="007C2017">
        <w:rPr>
          <w:rFonts w:asciiTheme="majorHAnsi" w:hAnsiTheme="majorHAnsi" w:cstheme="majorHAnsi"/>
        </w:rPr>
        <w:t xml:space="preserve">is crucial </w:t>
      </w:r>
      <w:r w:rsidR="00BA2226" w:rsidRPr="007C2017">
        <w:rPr>
          <w:rFonts w:asciiTheme="majorHAnsi" w:hAnsiTheme="majorHAnsi" w:cstheme="majorHAnsi"/>
        </w:rPr>
        <w:t>to fully exploit the ovarian reserve</w:t>
      </w:r>
      <w:r w:rsidR="00772682" w:rsidRPr="007C2017">
        <w:rPr>
          <w:rFonts w:asciiTheme="majorHAnsi" w:hAnsiTheme="majorHAnsi" w:cstheme="majorHAnsi"/>
        </w:rPr>
        <w:t xml:space="preserve"> </w:t>
      </w:r>
      <w:r w:rsidR="005A1EF7" w:rsidRPr="007C2017">
        <w:rPr>
          <w:rFonts w:asciiTheme="majorHAnsi" w:hAnsiTheme="majorHAnsi" w:cstheme="majorHAnsi"/>
        </w:rPr>
        <w:t>and</w:t>
      </w:r>
      <w:r w:rsidR="009D7100" w:rsidRPr="007C2017">
        <w:rPr>
          <w:rFonts w:asciiTheme="majorHAnsi" w:hAnsiTheme="majorHAnsi" w:cstheme="majorHAnsi"/>
        </w:rPr>
        <w:t xml:space="preserve"> </w:t>
      </w:r>
      <w:r w:rsidR="00BA2226" w:rsidRPr="007C2017">
        <w:rPr>
          <w:rFonts w:asciiTheme="majorHAnsi" w:hAnsiTheme="majorHAnsi" w:cstheme="majorHAnsi"/>
        </w:rPr>
        <w:t>increase the</w:t>
      </w:r>
      <w:r w:rsidR="009D7100" w:rsidRPr="007C2017">
        <w:rPr>
          <w:rFonts w:asciiTheme="majorHAnsi" w:hAnsiTheme="majorHAnsi" w:cstheme="majorHAnsi"/>
        </w:rPr>
        <w:t xml:space="preserve"> cumulative chance </w:t>
      </w:r>
      <w:r w:rsidR="00BA2226" w:rsidRPr="007C2017">
        <w:rPr>
          <w:rFonts w:asciiTheme="majorHAnsi" w:hAnsiTheme="majorHAnsi" w:cstheme="majorHAnsi"/>
        </w:rPr>
        <w:t>of a future live birth</w:t>
      </w:r>
      <w:r w:rsidR="00BA2226" w:rsidRPr="007C2017">
        <w:rPr>
          <w:rFonts w:asciiTheme="majorHAnsi" w:hAnsiTheme="majorHAnsi" w:cstheme="majorHAnsi"/>
        </w:rPr>
        <w:fldChar w:fldCharType="begin">
          <w:fldData xml:space="preserve">PEVuZE5vdGU+PENpdGU+PEF1dGhvcj5Qb2x5em9zPC9BdXRob3I+PFllYXI+MjAxODwvWWVhcj48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</w:fldData>
        </w:fldChar>
      </w:r>
      <w:r w:rsidR="000E56BE" w:rsidRPr="007C2017">
        <w:rPr>
          <w:rFonts w:asciiTheme="majorHAnsi" w:hAnsiTheme="majorHAnsi" w:cstheme="majorHAnsi"/>
        </w:rPr>
        <w:instrText xml:space="preserve"> ADDIN EN.CITE </w:instrText>
      </w:r>
      <w:r w:rsidR="000E56BE" w:rsidRPr="007C2017">
        <w:rPr>
          <w:rFonts w:asciiTheme="majorHAnsi" w:hAnsiTheme="majorHAnsi" w:cstheme="majorHAnsi"/>
        </w:rPr>
        <w:fldChar w:fldCharType="begin">
          <w:fldData xml:space="preserve">PEVuZE5vdGU+PENpdGU+PEF1dGhvcj5Qb2x5em9zPC9BdXRob3I+PFllYXI+MjAxODwvWWVhcj48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</w:fldData>
        </w:fldChar>
      </w:r>
      <w:r w:rsidR="000E56BE" w:rsidRPr="007C2017">
        <w:rPr>
          <w:rFonts w:asciiTheme="majorHAnsi" w:hAnsiTheme="majorHAnsi" w:cstheme="majorHAnsi"/>
        </w:rPr>
        <w:instrText xml:space="preserve"> ADDIN EN.CITE.DATA </w:instrText>
      </w:r>
      <w:r w:rsidR="000E56BE" w:rsidRPr="007C2017">
        <w:rPr>
          <w:rFonts w:asciiTheme="majorHAnsi" w:hAnsiTheme="majorHAnsi" w:cstheme="majorHAnsi"/>
        </w:rPr>
      </w:r>
      <w:r w:rsidR="000E56BE" w:rsidRPr="007C2017">
        <w:rPr>
          <w:rFonts w:asciiTheme="majorHAnsi" w:hAnsiTheme="majorHAnsi" w:cstheme="majorHAnsi"/>
        </w:rPr>
        <w:fldChar w:fldCharType="end"/>
      </w:r>
      <w:r w:rsidR="00BA2226" w:rsidRPr="007C2017">
        <w:rPr>
          <w:rFonts w:asciiTheme="majorHAnsi" w:hAnsiTheme="majorHAnsi" w:cstheme="majorHAnsi"/>
        </w:rPr>
      </w:r>
      <w:r w:rsidR="00BA2226" w:rsidRPr="007C2017">
        <w:rPr>
          <w:rFonts w:asciiTheme="majorHAnsi" w:hAnsiTheme="majorHAnsi" w:cstheme="majorHAnsi"/>
        </w:rPr>
        <w:fldChar w:fldCharType="separate"/>
      </w:r>
      <w:r w:rsidR="000E56BE" w:rsidRPr="007C2017">
        <w:rPr>
          <w:rFonts w:asciiTheme="majorHAnsi" w:hAnsiTheme="majorHAnsi" w:cstheme="majorHAnsi"/>
          <w:noProof/>
          <w:vertAlign w:val="superscript"/>
        </w:rPr>
        <w:t>28</w:t>
      </w:r>
      <w:r w:rsidR="00BA2226" w:rsidRPr="007C2017">
        <w:rPr>
          <w:rFonts w:asciiTheme="majorHAnsi" w:hAnsiTheme="majorHAnsi" w:cstheme="majorHAnsi"/>
        </w:rPr>
        <w:fldChar w:fldCharType="end"/>
      </w:r>
      <w:r w:rsidR="00515656" w:rsidRPr="007C2017">
        <w:rPr>
          <w:rFonts w:asciiTheme="majorHAnsi" w:hAnsiTheme="majorHAnsi" w:cstheme="majorHAnsi"/>
        </w:rPr>
        <w:t xml:space="preserve">, </w:t>
      </w:r>
      <w:r w:rsidR="00772682" w:rsidRPr="007C2017">
        <w:rPr>
          <w:rFonts w:asciiTheme="majorHAnsi" w:hAnsiTheme="majorHAnsi" w:cstheme="majorHAnsi"/>
        </w:rPr>
        <w:t xml:space="preserve">an outcome strongly dependent </w:t>
      </w:r>
      <w:r w:rsidR="00515656" w:rsidRPr="007C2017">
        <w:rPr>
          <w:rFonts w:asciiTheme="majorHAnsi" w:hAnsiTheme="majorHAnsi" w:cstheme="majorHAnsi"/>
        </w:rPr>
        <w:t>on maternal age</w:t>
      </w:r>
      <w:r w:rsidR="00772682" w:rsidRPr="007C2017">
        <w:rPr>
          <w:rFonts w:asciiTheme="majorHAnsi" w:hAnsiTheme="majorHAnsi" w:cstheme="majorHAnsi"/>
        </w:rPr>
        <w:t xml:space="preserve"> at oocyte retrieval</w:t>
      </w:r>
      <w:r w:rsidR="009D7100" w:rsidRPr="007C2017">
        <w:rPr>
          <w:rFonts w:asciiTheme="majorHAnsi" w:hAnsiTheme="majorHAnsi" w:cstheme="majorHAnsi"/>
        </w:rPr>
        <w:t xml:space="preserve">. </w:t>
      </w:r>
      <w:r w:rsidR="00515656" w:rsidRPr="007C2017">
        <w:rPr>
          <w:rFonts w:asciiTheme="majorHAnsi" w:hAnsiTheme="majorHAnsi" w:cstheme="majorHAnsi"/>
        </w:rPr>
        <w:t>In this regard, a</w:t>
      </w:r>
      <w:r w:rsidR="00515656" w:rsidRPr="007C2017">
        <w:rPr>
          <w:rFonts w:asciiTheme="majorHAnsi" w:eastAsia="Times New Roman" w:hAnsiTheme="majorHAnsi" w:cstheme="majorHAnsi"/>
          <w:color w:val="000000"/>
          <w:shd w:val="clear" w:color="auto" w:fill="FFFFFF"/>
        </w:rPr>
        <w:t>n ideal age for oocyte vitr</w:t>
      </w:r>
      <w:r w:rsidR="00515656" w:rsidRPr="007C2017">
        <w:rPr>
          <w:rFonts w:asciiTheme="majorHAnsi" w:eastAsia="Times New Roman" w:hAnsiTheme="majorHAnsi" w:cstheme="majorHAnsi"/>
          <w:shd w:val="clear" w:color="auto" w:fill="FFFFFF"/>
        </w:rPr>
        <w:t xml:space="preserve">ification for fertility preservation purpose has not been </w:t>
      </w:r>
      <w:r w:rsidR="005A1EF7" w:rsidRPr="007C2017">
        <w:rPr>
          <w:rFonts w:asciiTheme="majorHAnsi" w:eastAsia="Times New Roman" w:hAnsiTheme="majorHAnsi" w:cstheme="majorHAnsi"/>
          <w:shd w:val="clear" w:color="auto" w:fill="FFFFFF"/>
        </w:rPr>
        <w:t>proposed yet</w:t>
      </w:r>
      <w:r w:rsidR="00515656" w:rsidRPr="007C2017">
        <w:rPr>
          <w:rFonts w:asciiTheme="majorHAnsi" w:eastAsia="Times New Roman" w:hAnsiTheme="majorHAnsi" w:cstheme="majorHAnsi"/>
          <w:shd w:val="clear" w:color="auto" w:fill="FFFFFF"/>
        </w:rPr>
        <w:fldChar w:fldCharType="begin">
          <w:fldData xml:space="preserve">PEVuZE5vdGU+PENpdGU+PEF1dGhvcj5BbHRlcmk8L0F1dGhvcj48WWVhcj4yMDE5PC9ZZWFyPjxS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</w:fldData>
        </w:fldChar>
      </w:r>
      <w:r w:rsidR="000E56BE" w:rsidRPr="007C2017">
        <w:rPr>
          <w:rFonts w:asciiTheme="majorHAnsi" w:eastAsia="Times New Roman" w:hAnsiTheme="majorHAnsi" w:cstheme="majorHAnsi"/>
          <w:shd w:val="clear" w:color="auto" w:fill="FFFFFF"/>
        </w:rPr>
        <w:instrText xml:space="preserve"> ADDIN EN.CITE </w:instrText>
      </w:r>
      <w:r w:rsidR="000E56BE" w:rsidRPr="007C2017">
        <w:rPr>
          <w:rFonts w:asciiTheme="majorHAnsi" w:eastAsia="Times New Roman" w:hAnsiTheme="majorHAnsi" w:cstheme="majorHAnsi"/>
          <w:shd w:val="clear" w:color="auto" w:fill="FFFFFF"/>
        </w:rPr>
        <w:fldChar w:fldCharType="begin">
          <w:fldData xml:space="preserve">PEVuZE5vdGU+PENpdGU+PEF1dGhvcj5BbHRlcmk8L0F1dGhvcj48WWVhcj4yMDE5PC9ZZWFyPjxS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</w:fldData>
        </w:fldChar>
      </w:r>
      <w:r w:rsidR="000E56BE" w:rsidRPr="007C2017">
        <w:rPr>
          <w:rFonts w:asciiTheme="majorHAnsi" w:eastAsia="Times New Roman" w:hAnsiTheme="majorHAnsi" w:cstheme="majorHAnsi"/>
          <w:shd w:val="clear" w:color="auto" w:fill="FFFFFF"/>
        </w:rPr>
        <w:instrText xml:space="preserve"> ADDIN EN.CITE.DATA </w:instrText>
      </w:r>
      <w:r w:rsidR="000E56BE" w:rsidRPr="007C2017">
        <w:rPr>
          <w:rFonts w:asciiTheme="majorHAnsi" w:eastAsia="Times New Roman" w:hAnsiTheme="majorHAnsi" w:cstheme="majorHAnsi"/>
          <w:shd w:val="clear" w:color="auto" w:fill="FFFFFF"/>
        </w:rPr>
      </w:r>
      <w:r w:rsidR="000E56BE" w:rsidRPr="007C2017">
        <w:rPr>
          <w:rFonts w:asciiTheme="majorHAnsi" w:eastAsia="Times New Roman" w:hAnsiTheme="majorHAnsi" w:cstheme="majorHAnsi"/>
          <w:shd w:val="clear" w:color="auto" w:fill="FFFFFF"/>
        </w:rPr>
        <w:fldChar w:fldCharType="end"/>
      </w:r>
      <w:r w:rsidR="00515656" w:rsidRPr="007C2017">
        <w:rPr>
          <w:rFonts w:asciiTheme="majorHAnsi" w:eastAsia="Times New Roman" w:hAnsiTheme="majorHAnsi" w:cstheme="majorHAnsi"/>
          <w:shd w:val="clear" w:color="auto" w:fill="FFFFFF"/>
        </w:rPr>
      </w:r>
      <w:r w:rsidR="00515656" w:rsidRPr="007C2017">
        <w:rPr>
          <w:rFonts w:asciiTheme="majorHAnsi" w:eastAsia="Times New Roman" w:hAnsiTheme="majorHAnsi" w:cstheme="majorHAnsi"/>
          <w:shd w:val="clear" w:color="auto" w:fill="FFFFFF"/>
        </w:rPr>
        <w:fldChar w:fldCharType="separate"/>
      </w:r>
      <w:r w:rsidR="000E56BE" w:rsidRPr="007C2017">
        <w:rPr>
          <w:rFonts w:asciiTheme="majorHAnsi" w:eastAsia="Times New Roman" w:hAnsiTheme="majorHAnsi" w:cstheme="majorHAnsi"/>
          <w:noProof/>
          <w:shd w:val="clear" w:color="auto" w:fill="FFFFFF"/>
          <w:vertAlign w:val="superscript"/>
        </w:rPr>
        <w:t>29</w:t>
      </w:r>
      <w:r w:rsidR="00515656" w:rsidRPr="007C2017">
        <w:rPr>
          <w:rFonts w:asciiTheme="majorHAnsi" w:eastAsia="Times New Roman" w:hAnsiTheme="majorHAnsi" w:cstheme="majorHAnsi"/>
          <w:shd w:val="clear" w:color="auto" w:fill="FFFFFF"/>
        </w:rPr>
        <w:fldChar w:fldCharType="end"/>
      </w:r>
      <w:r w:rsidR="00515656" w:rsidRPr="007C2017">
        <w:rPr>
          <w:rFonts w:asciiTheme="majorHAnsi" w:eastAsia="Times New Roman" w:hAnsiTheme="majorHAnsi" w:cstheme="majorHAnsi"/>
          <w:shd w:val="clear" w:color="auto" w:fill="FFFFFF"/>
        </w:rPr>
        <w:t xml:space="preserve">, and a consensus is required </w:t>
      </w:r>
      <w:r w:rsidR="00937FDF" w:rsidRPr="007C2017">
        <w:rPr>
          <w:rFonts w:asciiTheme="majorHAnsi" w:eastAsia="Times New Roman" w:hAnsiTheme="majorHAnsi" w:cstheme="majorHAnsi"/>
          <w:shd w:val="clear" w:color="auto" w:fill="FFFFFF"/>
        </w:rPr>
        <w:t xml:space="preserve">between </w:t>
      </w:r>
      <w:r w:rsidR="00AD4D01" w:rsidRPr="007C2017">
        <w:rPr>
          <w:rFonts w:asciiTheme="majorHAnsi" w:eastAsia="Times New Roman" w:hAnsiTheme="majorHAnsi" w:cstheme="majorHAnsi"/>
          <w:shd w:val="clear" w:color="auto" w:fill="FFFFFF"/>
        </w:rPr>
        <w:t>either</w:t>
      </w:r>
      <w:r w:rsidR="00515656" w:rsidRPr="007C2017">
        <w:rPr>
          <w:rFonts w:asciiTheme="majorHAnsi" w:eastAsia="Times New Roman" w:hAnsiTheme="majorHAnsi" w:cstheme="majorHAnsi"/>
          <w:shd w:val="clear" w:color="auto" w:fill="FFFFFF"/>
        </w:rPr>
        <w:t xml:space="preserve"> 35 y</w:t>
      </w:r>
      <w:r w:rsidR="005A1EF7" w:rsidRPr="007C2017">
        <w:rPr>
          <w:rFonts w:asciiTheme="majorHAnsi" w:eastAsia="Times New Roman" w:hAnsiTheme="majorHAnsi" w:cstheme="majorHAnsi"/>
          <w:shd w:val="clear" w:color="auto" w:fill="FFFFFF"/>
        </w:rPr>
        <w:t>ears</w:t>
      </w:r>
      <w:r w:rsidR="00515656" w:rsidRPr="007C2017">
        <w:rPr>
          <w:rFonts w:asciiTheme="majorHAnsi" w:eastAsia="Times New Roman" w:hAnsiTheme="majorHAnsi" w:cstheme="majorHAnsi"/>
          <w:shd w:val="clear" w:color="auto" w:fill="FFFFFF"/>
        </w:rPr>
        <w:fldChar w:fldCharType="begin">
          <w:fldData xml:space="preserve">PEVuZE5vdGU+PENpdGU+PEF1dGhvcj5Db2JvPC9BdXRob3I+PFllYXI+MjAxNjwvWWVhcj48UmVj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</w:fldData>
        </w:fldChar>
      </w:r>
      <w:r w:rsidR="003921A0" w:rsidRPr="007C2017">
        <w:rPr>
          <w:rFonts w:asciiTheme="majorHAnsi" w:eastAsia="Times New Roman" w:hAnsiTheme="majorHAnsi" w:cstheme="majorHAnsi"/>
          <w:shd w:val="clear" w:color="auto" w:fill="FFFFFF"/>
        </w:rPr>
        <w:instrText xml:space="preserve"> ADDIN EN.CITE </w:instrText>
      </w:r>
      <w:r w:rsidR="003921A0" w:rsidRPr="007C2017">
        <w:rPr>
          <w:rFonts w:asciiTheme="majorHAnsi" w:eastAsia="Times New Roman" w:hAnsiTheme="majorHAnsi" w:cstheme="majorHAnsi"/>
          <w:shd w:val="clear" w:color="auto" w:fill="FFFFFF"/>
        </w:rPr>
        <w:fldChar w:fldCharType="begin">
          <w:fldData xml:space="preserve">PEVuZE5vdGU+PENpdGU+PEF1dGhvcj5Db2JvPC9BdXRob3I+PFllYXI+MjAxNjwvWWVhcj48UmVj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</w:fldData>
        </w:fldChar>
      </w:r>
      <w:r w:rsidR="003921A0" w:rsidRPr="007C2017">
        <w:rPr>
          <w:rFonts w:asciiTheme="majorHAnsi" w:eastAsia="Times New Roman" w:hAnsiTheme="majorHAnsi" w:cstheme="majorHAnsi"/>
          <w:shd w:val="clear" w:color="auto" w:fill="FFFFFF"/>
        </w:rPr>
        <w:instrText xml:space="preserve"> ADDIN EN.CITE.DATA </w:instrText>
      </w:r>
      <w:r w:rsidR="003921A0" w:rsidRPr="007C2017">
        <w:rPr>
          <w:rFonts w:asciiTheme="majorHAnsi" w:eastAsia="Times New Roman" w:hAnsiTheme="majorHAnsi" w:cstheme="majorHAnsi"/>
          <w:shd w:val="clear" w:color="auto" w:fill="FFFFFF"/>
        </w:rPr>
      </w:r>
      <w:r w:rsidR="003921A0" w:rsidRPr="007C2017">
        <w:rPr>
          <w:rFonts w:asciiTheme="majorHAnsi" w:eastAsia="Times New Roman" w:hAnsiTheme="majorHAnsi" w:cstheme="majorHAnsi"/>
          <w:shd w:val="clear" w:color="auto" w:fill="FFFFFF"/>
        </w:rPr>
        <w:fldChar w:fldCharType="end"/>
      </w:r>
      <w:r w:rsidR="00515656" w:rsidRPr="007C2017">
        <w:rPr>
          <w:rFonts w:asciiTheme="majorHAnsi" w:eastAsia="Times New Roman" w:hAnsiTheme="majorHAnsi" w:cstheme="majorHAnsi"/>
          <w:shd w:val="clear" w:color="auto" w:fill="FFFFFF"/>
        </w:rPr>
      </w:r>
      <w:r w:rsidR="00515656" w:rsidRPr="007C2017">
        <w:rPr>
          <w:rFonts w:asciiTheme="majorHAnsi" w:eastAsia="Times New Roman" w:hAnsiTheme="majorHAnsi" w:cstheme="majorHAnsi"/>
          <w:shd w:val="clear" w:color="auto" w:fill="FFFFFF"/>
        </w:rPr>
        <w:fldChar w:fldCharType="separate"/>
      </w:r>
      <w:r w:rsidR="003921A0" w:rsidRPr="007C2017">
        <w:rPr>
          <w:rFonts w:asciiTheme="majorHAnsi" w:eastAsia="Times New Roman" w:hAnsiTheme="majorHAnsi" w:cstheme="majorHAnsi"/>
          <w:noProof/>
          <w:shd w:val="clear" w:color="auto" w:fill="FFFFFF"/>
          <w:vertAlign w:val="superscript"/>
        </w:rPr>
        <w:t>18</w:t>
      </w:r>
      <w:r w:rsidR="00515656" w:rsidRPr="007C2017">
        <w:rPr>
          <w:rFonts w:asciiTheme="majorHAnsi" w:eastAsia="Times New Roman" w:hAnsiTheme="majorHAnsi" w:cstheme="majorHAnsi"/>
          <w:shd w:val="clear" w:color="auto" w:fill="FFFFFF"/>
        </w:rPr>
        <w:fldChar w:fldCharType="end"/>
      </w:r>
      <w:r w:rsidR="00515656" w:rsidRPr="007C2017">
        <w:rPr>
          <w:rFonts w:asciiTheme="majorHAnsi" w:eastAsia="Times New Roman" w:hAnsiTheme="majorHAnsi" w:cstheme="majorHAnsi"/>
          <w:shd w:val="clear" w:color="auto" w:fill="FFFFFF"/>
        </w:rPr>
        <w:t xml:space="preserve"> or 37 y</w:t>
      </w:r>
      <w:r w:rsidR="005A1EF7" w:rsidRPr="007C2017">
        <w:rPr>
          <w:rFonts w:asciiTheme="majorHAnsi" w:eastAsia="Times New Roman" w:hAnsiTheme="majorHAnsi" w:cstheme="majorHAnsi"/>
          <w:shd w:val="clear" w:color="auto" w:fill="FFFFFF"/>
        </w:rPr>
        <w:t>ears</w:t>
      </w:r>
      <w:r w:rsidR="00515656" w:rsidRPr="007C2017">
        <w:rPr>
          <w:rFonts w:asciiTheme="majorHAnsi" w:eastAsia="Times New Roman" w:hAnsiTheme="majorHAnsi" w:cstheme="majorHAnsi"/>
          <w:shd w:val="clear" w:color="auto" w:fill="FFFFFF"/>
        </w:rPr>
        <w:fldChar w:fldCharType="begin">
          <w:fldData xml:space="preserve">PEVuZE5vdGU+PENpdGU+PEF1dGhvcj5NZXNlbjwvQXV0aG9yPjxZZWFyPjIwMTU8L1llYXI+PFJl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</w:fldData>
        </w:fldChar>
      </w:r>
      <w:r w:rsidR="000E56BE" w:rsidRPr="007C2017">
        <w:rPr>
          <w:rFonts w:asciiTheme="majorHAnsi" w:eastAsia="Times New Roman" w:hAnsiTheme="majorHAnsi" w:cstheme="majorHAnsi"/>
          <w:shd w:val="clear" w:color="auto" w:fill="FFFFFF"/>
        </w:rPr>
        <w:instrText xml:space="preserve"> ADDIN EN.CITE </w:instrText>
      </w:r>
      <w:r w:rsidR="000E56BE" w:rsidRPr="007C2017">
        <w:rPr>
          <w:rFonts w:asciiTheme="majorHAnsi" w:eastAsia="Times New Roman" w:hAnsiTheme="majorHAnsi" w:cstheme="majorHAnsi"/>
          <w:shd w:val="clear" w:color="auto" w:fill="FFFFFF"/>
        </w:rPr>
        <w:fldChar w:fldCharType="begin">
          <w:fldData xml:space="preserve">PEVuZE5vdGU+PENpdGU+PEF1dGhvcj5NZXNlbjwvQXV0aG9yPjxZZWFyPjIwMTU8L1llYXI+PFJl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</w:fldData>
        </w:fldChar>
      </w:r>
      <w:r w:rsidR="000E56BE" w:rsidRPr="007C2017">
        <w:rPr>
          <w:rFonts w:asciiTheme="majorHAnsi" w:eastAsia="Times New Roman" w:hAnsiTheme="majorHAnsi" w:cstheme="majorHAnsi"/>
          <w:shd w:val="clear" w:color="auto" w:fill="FFFFFF"/>
        </w:rPr>
        <w:instrText xml:space="preserve"> ADDIN EN.CITE.DATA </w:instrText>
      </w:r>
      <w:r w:rsidR="000E56BE" w:rsidRPr="007C2017">
        <w:rPr>
          <w:rFonts w:asciiTheme="majorHAnsi" w:eastAsia="Times New Roman" w:hAnsiTheme="majorHAnsi" w:cstheme="majorHAnsi"/>
          <w:shd w:val="clear" w:color="auto" w:fill="FFFFFF"/>
        </w:rPr>
      </w:r>
      <w:r w:rsidR="000E56BE" w:rsidRPr="007C2017">
        <w:rPr>
          <w:rFonts w:asciiTheme="majorHAnsi" w:eastAsia="Times New Roman" w:hAnsiTheme="majorHAnsi" w:cstheme="majorHAnsi"/>
          <w:shd w:val="clear" w:color="auto" w:fill="FFFFFF"/>
        </w:rPr>
        <w:fldChar w:fldCharType="end"/>
      </w:r>
      <w:r w:rsidR="00515656" w:rsidRPr="007C2017">
        <w:rPr>
          <w:rFonts w:asciiTheme="majorHAnsi" w:eastAsia="Times New Roman" w:hAnsiTheme="majorHAnsi" w:cstheme="majorHAnsi"/>
          <w:shd w:val="clear" w:color="auto" w:fill="FFFFFF"/>
        </w:rPr>
      </w:r>
      <w:r w:rsidR="00515656" w:rsidRPr="007C2017">
        <w:rPr>
          <w:rFonts w:asciiTheme="majorHAnsi" w:eastAsia="Times New Roman" w:hAnsiTheme="majorHAnsi" w:cstheme="majorHAnsi"/>
          <w:shd w:val="clear" w:color="auto" w:fill="FFFFFF"/>
        </w:rPr>
        <w:fldChar w:fldCharType="separate"/>
      </w:r>
      <w:r w:rsidR="000E56BE" w:rsidRPr="007C2017">
        <w:rPr>
          <w:rFonts w:asciiTheme="majorHAnsi" w:eastAsia="Times New Roman" w:hAnsiTheme="majorHAnsi" w:cstheme="majorHAnsi"/>
          <w:noProof/>
          <w:shd w:val="clear" w:color="auto" w:fill="FFFFFF"/>
          <w:vertAlign w:val="superscript"/>
        </w:rPr>
        <w:t>30,31</w:t>
      </w:r>
      <w:r w:rsidR="00515656" w:rsidRPr="007C2017">
        <w:rPr>
          <w:rFonts w:asciiTheme="majorHAnsi" w:eastAsia="Times New Roman" w:hAnsiTheme="majorHAnsi" w:cstheme="majorHAnsi"/>
          <w:shd w:val="clear" w:color="auto" w:fill="FFFFFF"/>
        </w:rPr>
        <w:fldChar w:fldCharType="end"/>
      </w:r>
      <w:r w:rsidR="00515656" w:rsidRPr="007C2017">
        <w:rPr>
          <w:rFonts w:asciiTheme="majorHAnsi" w:eastAsia="Times New Roman" w:hAnsiTheme="majorHAnsi" w:cstheme="majorHAnsi"/>
          <w:shd w:val="clear" w:color="auto" w:fill="FFFFFF"/>
        </w:rPr>
        <w:t>.</w:t>
      </w:r>
      <w:r w:rsidR="005D7D1F" w:rsidRPr="007C2017">
        <w:rPr>
          <w:rFonts w:asciiTheme="majorHAnsi" w:eastAsia="Times New Roman" w:hAnsiTheme="majorHAnsi" w:cstheme="majorHAnsi"/>
          <w:shd w:val="clear" w:color="auto" w:fill="FFFFFF"/>
        </w:rPr>
        <w:t xml:space="preserve"> However, fertility </w:t>
      </w:r>
      <w:r w:rsidR="00937FDF" w:rsidRPr="007C2017">
        <w:rPr>
          <w:rFonts w:asciiTheme="majorHAnsi" w:eastAsia="Times New Roman" w:hAnsiTheme="majorHAnsi" w:cstheme="majorHAnsi"/>
          <w:shd w:val="clear" w:color="auto" w:fill="FFFFFF"/>
        </w:rPr>
        <w:t>preservation should</w:t>
      </w:r>
      <w:r w:rsidR="005D7D1F" w:rsidRPr="007C2017">
        <w:rPr>
          <w:rFonts w:asciiTheme="majorHAnsi" w:eastAsia="Times New Roman" w:hAnsiTheme="majorHAnsi" w:cstheme="majorHAnsi"/>
          <w:shd w:val="clear" w:color="auto" w:fill="FFFFFF"/>
        </w:rPr>
        <w:t xml:space="preserve"> be accessible </w:t>
      </w:r>
      <w:r w:rsidR="00937FDF" w:rsidRPr="007C2017">
        <w:rPr>
          <w:rFonts w:asciiTheme="majorHAnsi" w:eastAsia="Times New Roman" w:hAnsiTheme="majorHAnsi" w:cstheme="majorHAnsi"/>
          <w:shd w:val="clear" w:color="auto" w:fill="FFFFFF"/>
        </w:rPr>
        <w:t>for</w:t>
      </w:r>
      <w:r w:rsidR="005D7D1F" w:rsidRPr="007C2017">
        <w:rPr>
          <w:rFonts w:asciiTheme="majorHAnsi" w:eastAsia="Times New Roman" w:hAnsiTheme="majorHAnsi" w:cstheme="majorHAnsi"/>
          <w:shd w:val="clear" w:color="auto" w:fill="FFFFFF"/>
        </w:rPr>
        <w:t xml:space="preserve"> all patients</w:t>
      </w:r>
      <w:r w:rsidR="00937FDF" w:rsidRPr="007C2017">
        <w:rPr>
          <w:rFonts w:asciiTheme="majorHAnsi" w:eastAsia="Times New Roman" w:hAnsiTheme="majorHAnsi" w:cstheme="majorHAnsi"/>
          <w:shd w:val="clear" w:color="auto" w:fill="FFFFFF"/>
        </w:rPr>
        <w:t>,</w:t>
      </w:r>
      <w:r w:rsidR="005D7D1F" w:rsidRPr="007C2017">
        <w:rPr>
          <w:rFonts w:asciiTheme="majorHAnsi" w:eastAsia="Times New Roman" w:hAnsiTheme="majorHAnsi" w:cstheme="majorHAnsi"/>
          <w:shd w:val="clear" w:color="auto" w:fill="FFFFFF"/>
        </w:rPr>
        <w:t xml:space="preserve"> including </w:t>
      </w:r>
      <w:r w:rsidR="00937FDF" w:rsidRPr="007C2017">
        <w:rPr>
          <w:rFonts w:asciiTheme="majorHAnsi" w:eastAsia="Times New Roman" w:hAnsiTheme="majorHAnsi" w:cstheme="majorHAnsi"/>
          <w:shd w:val="clear" w:color="auto" w:fill="FFFFFF"/>
        </w:rPr>
        <w:t>women older than</w:t>
      </w:r>
      <w:r w:rsidR="005D7D1F" w:rsidRPr="007C2017">
        <w:rPr>
          <w:rFonts w:asciiTheme="majorHAnsi" w:eastAsia="Times New Roman" w:hAnsiTheme="majorHAnsi" w:cstheme="majorHAnsi"/>
          <w:shd w:val="clear" w:color="auto" w:fill="FFFFFF"/>
        </w:rPr>
        <w:t xml:space="preserve"> 37</w:t>
      </w:r>
      <w:r w:rsidR="00937FDF" w:rsidRPr="007C2017">
        <w:rPr>
          <w:rFonts w:asciiTheme="majorHAnsi" w:eastAsia="Times New Roman" w:hAnsiTheme="majorHAnsi" w:cstheme="majorHAnsi"/>
          <w:shd w:val="clear" w:color="auto" w:fill="FFFFFF"/>
        </w:rPr>
        <w:t xml:space="preserve"> y</w:t>
      </w:r>
      <w:r w:rsidR="00182D83" w:rsidRPr="007C2017">
        <w:rPr>
          <w:rFonts w:asciiTheme="majorHAnsi" w:eastAsia="Times New Roman" w:hAnsiTheme="majorHAnsi" w:cstheme="majorHAnsi"/>
          <w:shd w:val="clear" w:color="auto" w:fill="FFFFFF"/>
        </w:rPr>
        <w:t>ea</w:t>
      </w:r>
      <w:r w:rsidR="00937FDF" w:rsidRPr="007C2017">
        <w:rPr>
          <w:rFonts w:asciiTheme="majorHAnsi" w:eastAsia="Times New Roman" w:hAnsiTheme="majorHAnsi" w:cstheme="majorHAnsi"/>
          <w:shd w:val="clear" w:color="auto" w:fill="FFFFFF"/>
        </w:rPr>
        <w:t>r</w:t>
      </w:r>
      <w:r w:rsidR="00182D83" w:rsidRPr="007C2017">
        <w:rPr>
          <w:rFonts w:asciiTheme="majorHAnsi" w:eastAsia="Times New Roman" w:hAnsiTheme="majorHAnsi" w:cstheme="majorHAnsi"/>
          <w:shd w:val="clear" w:color="auto" w:fill="FFFFFF"/>
        </w:rPr>
        <w:t>s</w:t>
      </w:r>
      <w:r w:rsidR="005D7D1F" w:rsidRPr="007C2017">
        <w:rPr>
          <w:rFonts w:asciiTheme="majorHAnsi" w:eastAsia="Times New Roman" w:hAnsiTheme="majorHAnsi" w:cstheme="majorHAnsi"/>
          <w:shd w:val="clear" w:color="auto" w:fill="FFFFFF"/>
        </w:rPr>
        <w:t xml:space="preserve">, </w:t>
      </w:r>
      <w:r w:rsidR="00937FDF" w:rsidRPr="007C2017">
        <w:rPr>
          <w:rFonts w:asciiTheme="majorHAnsi" w:eastAsia="Times New Roman" w:hAnsiTheme="majorHAnsi" w:cstheme="majorHAnsi"/>
          <w:shd w:val="clear" w:color="auto" w:fill="FFFFFF"/>
        </w:rPr>
        <w:t>provided that they are</w:t>
      </w:r>
      <w:r w:rsidR="005D7D1F" w:rsidRPr="007C2017">
        <w:rPr>
          <w:rFonts w:asciiTheme="majorHAnsi" w:eastAsia="Times New Roman" w:hAnsiTheme="majorHAnsi" w:cstheme="majorHAnsi"/>
          <w:shd w:val="clear" w:color="auto" w:fill="FFFFFF"/>
        </w:rPr>
        <w:t xml:space="preserve"> given </w:t>
      </w:r>
      <w:r w:rsidR="00937FDF" w:rsidRPr="007C2017">
        <w:rPr>
          <w:rFonts w:asciiTheme="majorHAnsi" w:eastAsia="Times New Roman" w:hAnsiTheme="majorHAnsi" w:cstheme="majorHAnsi"/>
          <w:shd w:val="clear" w:color="auto" w:fill="FFFFFF"/>
        </w:rPr>
        <w:t>proper</w:t>
      </w:r>
      <w:r w:rsidR="005D7D1F" w:rsidRPr="007C2017">
        <w:rPr>
          <w:rFonts w:asciiTheme="majorHAnsi" w:eastAsia="Times New Roman" w:hAnsiTheme="majorHAnsi" w:cstheme="majorHAnsi"/>
          <w:shd w:val="clear" w:color="auto" w:fill="FFFFFF"/>
        </w:rPr>
        <w:t xml:space="preserve"> counselling on </w:t>
      </w:r>
      <w:r w:rsidR="005873E6" w:rsidRPr="007C2017">
        <w:rPr>
          <w:rFonts w:asciiTheme="majorHAnsi" w:eastAsia="Times New Roman" w:hAnsiTheme="majorHAnsi" w:cstheme="majorHAnsi"/>
          <w:shd w:val="clear" w:color="auto" w:fill="FFFFFF"/>
        </w:rPr>
        <w:t xml:space="preserve">the </w:t>
      </w:r>
      <w:r w:rsidR="005D7D1F" w:rsidRPr="007C2017">
        <w:rPr>
          <w:rFonts w:asciiTheme="majorHAnsi" w:eastAsia="Times New Roman" w:hAnsiTheme="majorHAnsi" w:cstheme="majorHAnsi"/>
          <w:shd w:val="clear" w:color="auto" w:fill="FFFFFF"/>
        </w:rPr>
        <w:t xml:space="preserve">success rates </w:t>
      </w:r>
      <w:r w:rsidR="00CC1B2F" w:rsidRPr="007C2017">
        <w:rPr>
          <w:rFonts w:asciiTheme="majorHAnsi" w:eastAsia="Times New Roman" w:hAnsiTheme="majorHAnsi" w:cstheme="majorHAnsi"/>
          <w:shd w:val="clear" w:color="auto" w:fill="FFFFFF"/>
        </w:rPr>
        <w:t>based on their age</w:t>
      </w:r>
      <w:r w:rsidR="005D7D1F" w:rsidRPr="007C2017">
        <w:rPr>
          <w:rFonts w:asciiTheme="majorHAnsi" w:eastAsia="Times New Roman" w:hAnsiTheme="majorHAnsi" w:cstheme="majorHAnsi"/>
          <w:shd w:val="clear" w:color="auto" w:fill="FFFFFF"/>
        </w:rPr>
        <w:t>.</w:t>
      </w:r>
    </w:p>
    <w:p w14:paraId="5F02A031" w14:textId="77777777" w:rsidR="00182D83" w:rsidRPr="007C2017" w:rsidRDefault="00182D83" w:rsidP="007C2017">
      <w:pPr>
        <w:pStyle w:val="Normale2"/>
        <w:outlineLvl w:val="0"/>
        <w:rPr>
          <w:rFonts w:asciiTheme="majorHAnsi" w:eastAsia="Times New Roman" w:hAnsiTheme="majorHAnsi" w:cstheme="majorHAnsi"/>
          <w:shd w:val="clear" w:color="auto" w:fill="FFFFFF"/>
        </w:rPr>
      </w:pPr>
    </w:p>
    <w:p w14:paraId="7F85A251" w14:textId="551E4E27" w:rsidR="00611D17" w:rsidRPr="007C2017" w:rsidRDefault="00182D83" w:rsidP="007C2017">
      <w:pPr>
        <w:pStyle w:val="Normale2"/>
        <w:outlineLvl w:val="0"/>
        <w:rPr>
          <w:rFonts w:asciiTheme="majorHAnsi" w:hAnsiTheme="majorHAnsi" w:cstheme="majorHAnsi"/>
        </w:rPr>
      </w:pPr>
      <w:r w:rsidRPr="007C2017">
        <w:rPr>
          <w:rFonts w:asciiTheme="majorHAnsi" w:eastAsia="Times New Roman" w:hAnsiTheme="majorHAnsi" w:cstheme="majorHAnsi"/>
          <w:shd w:val="clear" w:color="auto" w:fill="FFFFFF"/>
        </w:rPr>
        <w:lastRenderedPageBreak/>
        <w:t>T</w:t>
      </w:r>
      <w:r w:rsidR="0001508E" w:rsidRPr="007C2017">
        <w:rPr>
          <w:rFonts w:asciiTheme="majorHAnsi" w:eastAsia="Times New Roman" w:hAnsiTheme="majorHAnsi" w:cstheme="majorHAnsi"/>
          <w:shd w:val="clear" w:color="auto" w:fill="FFFFFF"/>
        </w:rPr>
        <w:t xml:space="preserve">he </w:t>
      </w:r>
      <w:r w:rsidR="00022F89" w:rsidRPr="007C2017">
        <w:rPr>
          <w:rFonts w:asciiTheme="majorHAnsi" w:hAnsiTheme="majorHAnsi" w:cstheme="majorHAnsi"/>
        </w:rPr>
        <w:t>protocol and starting dose of medications</w:t>
      </w:r>
      <w:r w:rsidRPr="007C2017">
        <w:rPr>
          <w:rFonts w:asciiTheme="majorHAnsi" w:hAnsiTheme="majorHAnsi" w:cstheme="majorHAnsi"/>
        </w:rPr>
        <w:t xml:space="preserve"> </w:t>
      </w:r>
      <w:r w:rsidR="00022F89" w:rsidRPr="007C2017">
        <w:rPr>
          <w:rFonts w:asciiTheme="majorHAnsi" w:hAnsiTheme="majorHAnsi" w:cstheme="majorHAnsi"/>
        </w:rPr>
        <w:t xml:space="preserve">should be </w:t>
      </w:r>
      <w:r w:rsidR="00611D17" w:rsidRPr="007C2017">
        <w:rPr>
          <w:rFonts w:asciiTheme="majorHAnsi" w:hAnsiTheme="majorHAnsi" w:cstheme="majorHAnsi"/>
        </w:rPr>
        <w:t>outlined</w:t>
      </w:r>
      <w:r w:rsidR="00022F89" w:rsidRPr="007C2017">
        <w:rPr>
          <w:rFonts w:asciiTheme="majorHAnsi" w:hAnsiTheme="majorHAnsi" w:cstheme="majorHAnsi"/>
        </w:rPr>
        <w:t xml:space="preserve"> according to </w:t>
      </w:r>
      <w:r w:rsidRPr="007C2017">
        <w:rPr>
          <w:rFonts w:asciiTheme="majorHAnsi" w:hAnsiTheme="majorHAnsi" w:cstheme="majorHAnsi"/>
        </w:rPr>
        <w:t xml:space="preserve">the </w:t>
      </w:r>
      <w:r w:rsidR="00022F89" w:rsidRPr="007C2017">
        <w:rPr>
          <w:rFonts w:asciiTheme="majorHAnsi" w:hAnsiTheme="majorHAnsi" w:cstheme="majorHAnsi"/>
        </w:rPr>
        <w:t>gynecologist</w:t>
      </w:r>
      <w:r w:rsidRPr="007C2017">
        <w:rPr>
          <w:rFonts w:asciiTheme="majorHAnsi" w:hAnsiTheme="majorHAnsi" w:cstheme="majorHAnsi"/>
        </w:rPr>
        <w:t>’s</w:t>
      </w:r>
      <w:r w:rsidR="00022F89" w:rsidRPr="007C2017">
        <w:rPr>
          <w:rFonts w:asciiTheme="majorHAnsi" w:hAnsiTheme="majorHAnsi" w:cstheme="majorHAnsi"/>
        </w:rPr>
        <w:t xml:space="preserve"> judgment </w:t>
      </w:r>
      <w:r w:rsidR="006336A5" w:rsidRPr="007C2017">
        <w:rPr>
          <w:rFonts w:asciiTheme="majorHAnsi" w:hAnsiTheme="majorHAnsi" w:cstheme="majorHAnsi"/>
        </w:rPr>
        <w:t>and</w:t>
      </w:r>
      <w:r w:rsidR="00022F89" w:rsidRPr="007C2017">
        <w:rPr>
          <w:rFonts w:asciiTheme="majorHAnsi" w:hAnsiTheme="majorHAnsi" w:cstheme="majorHAnsi"/>
        </w:rPr>
        <w:t xml:space="preserve"> most importantly</w:t>
      </w:r>
      <w:r w:rsidR="0050212F" w:rsidRPr="007C2017">
        <w:rPr>
          <w:rFonts w:asciiTheme="majorHAnsi" w:hAnsiTheme="majorHAnsi" w:cstheme="majorHAnsi"/>
        </w:rPr>
        <w:t>,</w:t>
      </w:r>
      <w:r w:rsidR="00022F89" w:rsidRPr="007C2017">
        <w:rPr>
          <w:rFonts w:asciiTheme="majorHAnsi" w:hAnsiTheme="majorHAnsi" w:cstheme="majorHAnsi"/>
        </w:rPr>
        <w:t xml:space="preserve"> based on the time available</w:t>
      </w:r>
      <w:r w:rsidR="00022F89" w:rsidRPr="007C2017">
        <w:rPr>
          <w:rFonts w:asciiTheme="majorHAnsi" w:hAnsiTheme="majorHAnsi" w:cstheme="majorHAnsi"/>
        </w:rPr>
        <w:fldChar w:fldCharType="begin">
          <w:fldData xml:space="preserve">PEVuZE5vdGU+PENpdGU+PEF1dGhvcj5SaWVuemk8L0F1dGhvcj48WWVhcj4yMDA4PC9ZZWFyPjxS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</w:fldData>
        </w:fldChar>
      </w:r>
      <w:r w:rsidR="000E56BE" w:rsidRPr="007C2017">
        <w:rPr>
          <w:rFonts w:asciiTheme="majorHAnsi" w:hAnsiTheme="majorHAnsi" w:cstheme="majorHAnsi"/>
        </w:rPr>
        <w:instrText xml:space="preserve"> ADDIN EN.CITE </w:instrText>
      </w:r>
      <w:r w:rsidR="000E56BE" w:rsidRPr="007C2017">
        <w:rPr>
          <w:rFonts w:asciiTheme="majorHAnsi" w:hAnsiTheme="majorHAnsi" w:cstheme="majorHAnsi"/>
        </w:rPr>
        <w:fldChar w:fldCharType="begin">
          <w:fldData xml:space="preserve">PEVuZE5vdGU+PENpdGU+PEF1dGhvcj5SaWVuemk8L0F1dGhvcj48WWVhcj4yMDA4PC9ZZWFyPjxS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</w:fldData>
        </w:fldChar>
      </w:r>
      <w:r w:rsidR="000E56BE" w:rsidRPr="007C2017">
        <w:rPr>
          <w:rFonts w:asciiTheme="majorHAnsi" w:hAnsiTheme="majorHAnsi" w:cstheme="majorHAnsi"/>
        </w:rPr>
        <w:instrText xml:space="preserve"> ADDIN EN.CITE.DATA </w:instrText>
      </w:r>
      <w:r w:rsidR="000E56BE" w:rsidRPr="007C2017">
        <w:rPr>
          <w:rFonts w:asciiTheme="majorHAnsi" w:hAnsiTheme="majorHAnsi" w:cstheme="majorHAnsi"/>
        </w:rPr>
      </w:r>
      <w:r w:rsidR="000E56BE" w:rsidRPr="007C2017">
        <w:rPr>
          <w:rFonts w:asciiTheme="majorHAnsi" w:hAnsiTheme="majorHAnsi" w:cstheme="majorHAnsi"/>
        </w:rPr>
        <w:fldChar w:fldCharType="end"/>
      </w:r>
      <w:r w:rsidR="00022F89" w:rsidRPr="007C2017">
        <w:rPr>
          <w:rFonts w:asciiTheme="majorHAnsi" w:hAnsiTheme="majorHAnsi" w:cstheme="majorHAnsi"/>
        </w:rPr>
      </w:r>
      <w:r w:rsidR="00022F89" w:rsidRPr="007C2017">
        <w:rPr>
          <w:rFonts w:asciiTheme="majorHAnsi" w:hAnsiTheme="majorHAnsi" w:cstheme="majorHAnsi"/>
        </w:rPr>
        <w:fldChar w:fldCharType="separate"/>
      </w:r>
      <w:r w:rsidR="000E56BE" w:rsidRPr="007C2017">
        <w:rPr>
          <w:rFonts w:asciiTheme="majorHAnsi" w:hAnsiTheme="majorHAnsi" w:cstheme="majorHAnsi"/>
          <w:noProof/>
          <w:vertAlign w:val="superscript"/>
        </w:rPr>
        <w:t>32,33</w:t>
      </w:r>
      <w:r w:rsidR="00022F89" w:rsidRPr="007C2017">
        <w:rPr>
          <w:rFonts w:asciiTheme="majorHAnsi" w:hAnsiTheme="majorHAnsi" w:cstheme="majorHAnsi"/>
        </w:rPr>
        <w:fldChar w:fldCharType="end"/>
      </w:r>
      <w:r w:rsidR="00022F89" w:rsidRPr="007C2017">
        <w:rPr>
          <w:rFonts w:asciiTheme="majorHAnsi" w:hAnsiTheme="majorHAnsi" w:cstheme="majorHAnsi"/>
        </w:rPr>
        <w:t xml:space="preserve">. Starting conventional stimulation in the early follicular phase is recommended when time is not an issue. </w:t>
      </w:r>
      <w:r w:rsidR="008A4E12" w:rsidRPr="007C2017">
        <w:rPr>
          <w:rFonts w:asciiTheme="majorHAnsi" w:hAnsiTheme="majorHAnsi" w:cstheme="majorHAnsi"/>
        </w:rPr>
        <w:t>However</w:t>
      </w:r>
      <w:r w:rsidR="00022F89" w:rsidRPr="007C2017">
        <w:rPr>
          <w:rFonts w:asciiTheme="majorHAnsi" w:hAnsiTheme="majorHAnsi" w:cstheme="majorHAnsi"/>
        </w:rPr>
        <w:t xml:space="preserve">, </w:t>
      </w:r>
      <w:r w:rsidR="008A4E12" w:rsidRPr="007C2017">
        <w:rPr>
          <w:rFonts w:asciiTheme="majorHAnsi" w:hAnsiTheme="majorHAnsi" w:cstheme="majorHAnsi"/>
        </w:rPr>
        <w:t>if required</w:t>
      </w:r>
      <w:r w:rsidR="00022F89" w:rsidRPr="007C2017">
        <w:rPr>
          <w:rFonts w:asciiTheme="majorHAnsi" w:hAnsiTheme="majorHAnsi" w:cstheme="majorHAnsi"/>
        </w:rPr>
        <w:t>, the random</w:t>
      </w:r>
      <w:r w:rsidR="006F1768" w:rsidRPr="007C2017">
        <w:rPr>
          <w:rFonts w:asciiTheme="majorHAnsi" w:hAnsiTheme="majorHAnsi" w:cstheme="majorHAnsi"/>
        </w:rPr>
        <w:t>-</w:t>
      </w:r>
      <w:r w:rsidR="00022F89" w:rsidRPr="007C2017">
        <w:rPr>
          <w:rFonts w:asciiTheme="majorHAnsi" w:hAnsiTheme="majorHAnsi" w:cstheme="majorHAnsi"/>
        </w:rPr>
        <w:t xml:space="preserve">start approach is </w:t>
      </w:r>
      <w:r w:rsidR="008A4E12" w:rsidRPr="007C2017">
        <w:rPr>
          <w:rFonts w:asciiTheme="majorHAnsi" w:hAnsiTheme="majorHAnsi" w:cstheme="majorHAnsi"/>
        </w:rPr>
        <w:t>feasible</w:t>
      </w:r>
      <w:r w:rsidR="00022F89" w:rsidRPr="007C2017">
        <w:rPr>
          <w:rFonts w:asciiTheme="majorHAnsi" w:hAnsiTheme="majorHAnsi" w:cstheme="majorHAnsi"/>
        </w:rPr>
        <w:t xml:space="preserve"> to minimize delays in </w:t>
      </w:r>
      <w:r w:rsidR="00DB04B5" w:rsidRPr="007C2017">
        <w:rPr>
          <w:rFonts w:asciiTheme="majorHAnsi" w:hAnsiTheme="majorHAnsi" w:cstheme="majorHAnsi"/>
        </w:rPr>
        <w:t xml:space="preserve">commencing urgent </w:t>
      </w:r>
      <w:r w:rsidR="00022F89" w:rsidRPr="007C2017">
        <w:rPr>
          <w:rFonts w:asciiTheme="majorHAnsi" w:hAnsiTheme="majorHAnsi" w:cstheme="majorHAnsi"/>
        </w:rPr>
        <w:t>cancer/medical treatment</w:t>
      </w:r>
      <w:r w:rsidR="00593E5F" w:rsidRPr="007C2017">
        <w:rPr>
          <w:rFonts w:asciiTheme="majorHAnsi" w:hAnsiTheme="majorHAnsi" w:cstheme="majorHAnsi"/>
        </w:rPr>
        <w:t>s</w:t>
      </w:r>
      <w:r w:rsidR="00022F89" w:rsidRPr="007C2017">
        <w:rPr>
          <w:rFonts w:asciiTheme="majorHAnsi" w:hAnsiTheme="majorHAnsi" w:cstheme="majorHAnsi"/>
        </w:rPr>
        <w:fldChar w:fldCharType="begin">
          <w:fldData xml:space="preserve">PEVuZE5vdGU+PENpdGU+PEF1dGhvcj5DYWttYWs8L0F1dGhvcj48WWVhcj4yMDEzPC9ZZWFyPjxS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</w:fldData>
        </w:fldChar>
      </w:r>
      <w:r w:rsidR="000E56BE" w:rsidRPr="007C2017">
        <w:rPr>
          <w:rFonts w:asciiTheme="majorHAnsi" w:hAnsiTheme="majorHAnsi" w:cstheme="majorHAnsi"/>
        </w:rPr>
        <w:instrText xml:space="preserve"> ADDIN EN.CITE </w:instrText>
      </w:r>
      <w:r w:rsidR="000E56BE" w:rsidRPr="007C2017">
        <w:rPr>
          <w:rFonts w:asciiTheme="majorHAnsi" w:hAnsiTheme="majorHAnsi" w:cstheme="majorHAnsi"/>
        </w:rPr>
        <w:fldChar w:fldCharType="begin">
          <w:fldData xml:space="preserve">PEVuZE5vdGU+PENpdGU+PEF1dGhvcj5DYWttYWs8L0F1dGhvcj48WWVhcj4yMDEzPC9ZZWFyPjxS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</w:fldData>
        </w:fldChar>
      </w:r>
      <w:r w:rsidR="000E56BE" w:rsidRPr="007C2017">
        <w:rPr>
          <w:rFonts w:asciiTheme="majorHAnsi" w:hAnsiTheme="majorHAnsi" w:cstheme="majorHAnsi"/>
        </w:rPr>
        <w:instrText xml:space="preserve"> ADDIN EN.CITE.DATA </w:instrText>
      </w:r>
      <w:r w:rsidR="000E56BE" w:rsidRPr="007C2017">
        <w:rPr>
          <w:rFonts w:asciiTheme="majorHAnsi" w:hAnsiTheme="majorHAnsi" w:cstheme="majorHAnsi"/>
        </w:rPr>
      </w:r>
      <w:r w:rsidR="000E56BE" w:rsidRPr="007C2017">
        <w:rPr>
          <w:rFonts w:asciiTheme="majorHAnsi" w:hAnsiTheme="majorHAnsi" w:cstheme="majorHAnsi"/>
        </w:rPr>
        <w:fldChar w:fldCharType="end"/>
      </w:r>
      <w:r w:rsidR="00022F89" w:rsidRPr="007C2017">
        <w:rPr>
          <w:rFonts w:asciiTheme="majorHAnsi" w:hAnsiTheme="majorHAnsi" w:cstheme="majorHAnsi"/>
        </w:rPr>
      </w:r>
      <w:r w:rsidR="00022F89" w:rsidRPr="007C2017">
        <w:rPr>
          <w:rFonts w:asciiTheme="majorHAnsi" w:hAnsiTheme="majorHAnsi" w:cstheme="majorHAnsi"/>
        </w:rPr>
        <w:fldChar w:fldCharType="separate"/>
      </w:r>
      <w:r w:rsidR="000E56BE" w:rsidRPr="007C2017">
        <w:rPr>
          <w:rFonts w:asciiTheme="majorHAnsi" w:hAnsiTheme="majorHAnsi" w:cstheme="majorHAnsi"/>
          <w:noProof/>
          <w:vertAlign w:val="superscript"/>
        </w:rPr>
        <w:t>34,35</w:t>
      </w:r>
      <w:r w:rsidR="00022F89" w:rsidRPr="007C2017">
        <w:rPr>
          <w:rFonts w:asciiTheme="majorHAnsi" w:hAnsiTheme="majorHAnsi" w:cstheme="majorHAnsi"/>
        </w:rPr>
        <w:fldChar w:fldCharType="end"/>
      </w:r>
      <w:r w:rsidR="00022F89" w:rsidRPr="007C2017">
        <w:rPr>
          <w:rFonts w:asciiTheme="majorHAnsi" w:hAnsiTheme="majorHAnsi" w:cstheme="majorHAnsi"/>
        </w:rPr>
        <w:t xml:space="preserve">. </w:t>
      </w:r>
      <w:r w:rsidR="00DF7CC2" w:rsidRPr="007C2017">
        <w:rPr>
          <w:rFonts w:asciiTheme="majorHAnsi" w:hAnsiTheme="majorHAnsi" w:cstheme="majorHAnsi"/>
        </w:rPr>
        <w:t>F</w:t>
      </w:r>
      <w:r w:rsidR="00022F89" w:rsidRPr="007C2017">
        <w:rPr>
          <w:rFonts w:asciiTheme="majorHAnsi" w:hAnsiTheme="majorHAnsi" w:cstheme="majorHAnsi"/>
        </w:rPr>
        <w:t>ollicular development has been</w:t>
      </w:r>
      <w:r w:rsidR="00DF7CC2" w:rsidRPr="007C2017">
        <w:rPr>
          <w:rFonts w:asciiTheme="majorHAnsi" w:hAnsiTheme="majorHAnsi" w:cstheme="majorHAnsi"/>
        </w:rPr>
        <w:t xml:space="preserve"> </w:t>
      </w:r>
      <w:r w:rsidR="00022F89" w:rsidRPr="007C2017">
        <w:rPr>
          <w:rFonts w:asciiTheme="majorHAnsi" w:hAnsiTheme="majorHAnsi" w:cstheme="majorHAnsi"/>
        </w:rPr>
        <w:t xml:space="preserve">reported </w:t>
      </w:r>
      <w:r w:rsidR="003A66A2" w:rsidRPr="007C2017">
        <w:rPr>
          <w:rFonts w:asciiTheme="majorHAnsi" w:hAnsiTheme="majorHAnsi" w:cstheme="majorHAnsi"/>
        </w:rPr>
        <w:t xml:space="preserve">to be an </w:t>
      </w:r>
      <w:r w:rsidR="00022F89" w:rsidRPr="007C2017">
        <w:rPr>
          <w:rFonts w:asciiTheme="majorHAnsi" w:hAnsiTheme="majorHAnsi" w:cstheme="majorHAnsi"/>
        </w:rPr>
        <w:t xml:space="preserve">extremely dynamic </w:t>
      </w:r>
      <w:r w:rsidR="003A66A2" w:rsidRPr="007C2017">
        <w:rPr>
          <w:rFonts w:asciiTheme="majorHAnsi" w:hAnsiTheme="majorHAnsi" w:cstheme="majorHAnsi"/>
        </w:rPr>
        <w:t xml:space="preserve">process as </w:t>
      </w:r>
      <w:r w:rsidR="00022F89" w:rsidRPr="007C2017">
        <w:rPr>
          <w:rFonts w:asciiTheme="majorHAnsi" w:hAnsiTheme="majorHAnsi" w:cstheme="majorHAnsi"/>
        </w:rPr>
        <w:t xml:space="preserve">multiple waves of follicle recruitment have been described </w:t>
      </w:r>
      <w:r w:rsidR="00DF7CC2" w:rsidRPr="007C2017">
        <w:rPr>
          <w:rFonts w:asciiTheme="majorHAnsi" w:hAnsiTheme="majorHAnsi" w:cstheme="majorHAnsi"/>
        </w:rPr>
        <w:t>throughout a</w:t>
      </w:r>
      <w:r w:rsidR="00022F89" w:rsidRPr="007C2017">
        <w:rPr>
          <w:rFonts w:asciiTheme="majorHAnsi" w:hAnsiTheme="majorHAnsi" w:cstheme="majorHAnsi"/>
        </w:rPr>
        <w:t xml:space="preserve"> single ovarian cycle</w:t>
      </w:r>
      <w:r w:rsidR="00AB73DF" w:rsidRPr="007C2017">
        <w:rPr>
          <w:rFonts w:asciiTheme="majorHAnsi" w:hAnsiTheme="majorHAnsi" w:cstheme="majorHAnsi"/>
        </w:rPr>
        <w:t>. A</w:t>
      </w:r>
      <w:r w:rsidR="00022F89" w:rsidRPr="007C2017">
        <w:rPr>
          <w:rFonts w:asciiTheme="majorHAnsi" w:hAnsiTheme="majorHAnsi" w:cstheme="majorHAnsi"/>
        </w:rPr>
        <w:t xml:space="preserve">lthough the </w:t>
      </w:r>
      <w:r w:rsidR="004762C4" w:rsidRPr="007C2017">
        <w:rPr>
          <w:rFonts w:asciiTheme="majorHAnsi" w:hAnsiTheme="majorHAnsi" w:cstheme="majorHAnsi"/>
        </w:rPr>
        <w:t xml:space="preserve">biological </w:t>
      </w:r>
      <w:r w:rsidR="00022F89" w:rsidRPr="007C2017">
        <w:rPr>
          <w:rFonts w:asciiTheme="majorHAnsi" w:hAnsiTheme="majorHAnsi" w:cstheme="majorHAnsi"/>
        </w:rPr>
        <w:t xml:space="preserve">mechanisms </w:t>
      </w:r>
      <w:r w:rsidR="004762C4" w:rsidRPr="007C2017">
        <w:rPr>
          <w:rFonts w:asciiTheme="majorHAnsi" w:hAnsiTheme="majorHAnsi" w:cstheme="majorHAnsi"/>
        </w:rPr>
        <w:t>behind this</w:t>
      </w:r>
      <w:r w:rsidR="00AB73DF" w:rsidRPr="007C2017">
        <w:rPr>
          <w:rFonts w:asciiTheme="majorHAnsi" w:hAnsiTheme="majorHAnsi" w:cstheme="majorHAnsi"/>
        </w:rPr>
        <w:t xml:space="preserve"> phenomenon</w:t>
      </w:r>
      <w:r w:rsidR="004762C4" w:rsidRPr="007C2017">
        <w:rPr>
          <w:rFonts w:asciiTheme="majorHAnsi" w:hAnsiTheme="majorHAnsi" w:cstheme="majorHAnsi"/>
        </w:rPr>
        <w:t xml:space="preserve"> still need to be unveiled</w:t>
      </w:r>
      <w:r w:rsidR="00022F89" w:rsidRPr="007C2017">
        <w:rPr>
          <w:rFonts w:asciiTheme="majorHAnsi" w:hAnsiTheme="majorHAnsi" w:cstheme="majorHAnsi"/>
        </w:rPr>
        <w:t>, competent oocytes can be retrieved and cryopreserved</w:t>
      </w:r>
      <w:r w:rsidR="004762C4" w:rsidRPr="007C2017">
        <w:rPr>
          <w:rFonts w:asciiTheme="majorHAnsi" w:hAnsiTheme="majorHAnsi" w:cstheme="majorHAnsi"/>
        </w:rPr>
        <w:t xml:space="preserve"> </w:t>
      </w:r>
      <w:r w:rsidR="00B625EA" w:rsidRPr="007C2017">
        <w:rPr>
          <w:rFonts w:asciiTheme="majorHAnsi" w:hAnsiTheme="majorHAnsi" w:cstheme="majorHAnsi"/>
        </w:rPr>
        <w:t>independently of the</w:t>
      </w:r>
      <w:r w:rsidR="004762C4" w:rsidRPr="007C2017">
        <w:rPr>
          <w:rFonts w:asciiTheme="majorHAnsi" w:hAnsiTheme="majorHAnsi" w:cstheme="majorHAnsi"/>
        </w:rPr>
        <w:t xml:space="preserve"> phase of the menstrual cycle</w:t>
      </w:r>
      <w:r w:rsidR="00B625EA" w:rsidRPr="007C2017">
        <w:rPr>
          <w:rFonts w:asciiTheme="majorHAnsi" w:hAnsiTheme="majorHAnsi" w:cstheme="majorHAnsi"/>
        </w:rPr>
        <w:t xml:space="preserve"> </w:t>
      </w:r>
      <w:r w:rsidR="007346CF" w:rsidRPr="007C2017">
        <w:rPr>
          <w:rFonts w:asciiTheme="majorHAnsi" w:hAnsiTheme="majorHAnsi" w:cstheme="majorHAnsi"/>
        </w:rPr>
        <w:t>in</w:t>
      </w:r>
      <w:r w:rsidR="003A66A2" w:rsidRPr="007C2017">
        <w:rPr>
          <w:rFonts w:asciiTheme="majorHAnsi" w:hAnsiTheme="majorHAnsi" w:cstheme="majorHAnsi"/>
        </w:rPr>
        <w:t xml:space="preserve"> which </w:t>
      </w:r>
      <w:r w:rsidR="00B625EA" w:rsidRPr="007C2017">
        <w:rPr>
          <w:rFonts w:asciiTheme="majorHAnsi" w:hAnsiTheme="majorHAnsi" w:cstheme="majorHAnsi"/>
        </w:rPr>
        <w:t>COS is started</w:t>
      </w:r>
      <w:r w:rsidR="00022F89" w:rsidRPr="007C2017">
        <w:rPr>
          <w:rFonts w:asciiTheme="majorHAnsi" w:hAnsiTheme="majorHAnsi" w:cstheme="majorHAnsi"/>
        </w:rPr>
        <w:fldChar w:fldCharType="begin"/>
      </w:r>
      <w:r w:rsidR="000E56BE" w:rsidRPr="007C2017">
        <w:rPr>
          <w:rFonts w:asciiTheme="majorHAnsi" w:hAnsiTheme="majorHAnsi" w:cstheme="majorHAnsi"/>
        </w:rPr>
        <w:instrText xml:space="preserve"> ADDIN EN.CITE &lt;EndNote&gt;&lt;Cite&gt;&lt;Author&gt;Vaiarelli&lt;/Author&gt;&lt;Year&gt;2017&lt;/Year&gt;&lt;RecNum&gt;10555&lt;/RecNum&gt;&lt;DisplayText&gt;&lt;style face="superscript"&gt;36&lt;/style&gt;&lt;/DisplayText&gt;&lt;record&gt;&lt;rec-number&gt;10555&lt;/rec-number&gt;&lt;foreign-keys&gt;&lt;key app="EN" db-id="vf5t900abswxsaevar6xa0ro2p0xddp5fvzr" timestamp="1585559563"&gt;10555&lt;/key&gt;&lt;/foreign-keys&gt;&lt;ref-type name="Journal Article"&gt;17&lt;/ref-type&gt;&lt;contributors&gt;&lt;authors&gt;&lt;author&gt;Vaiarelli, A.&lt;/author&gt;&lt;author&gt;Venturella, R.&lt;/author&gt;&lt;author&gt;Vizziello, D.&lt;/author&gt;&lt;author&gt;Bulletti, F.&lt;/author&gt;&lt;author&gt;Ubaldi, F. M.&lt;/author&gt;&lt;/authors&gt;&lt;/contributors&gt;&lt;auth-address&gt;aGENERA Center for Reproductive Medicine, Valle Giulia Clinic, Rome bDepartment of Human Pathology, University of Messina, Messina cGENERA Center for Reproductive Medicine, Ruesch Clinic, Naples dDepartment of Obstetrics and Gynecology, &amp;apos;Magna Graecia&amp;apos; University, Catanzaro eIRCCS, Policlinico San Donato, Universita degli Studi di Milano, Milan, Italy fUniversity of Targu Mures, Targu Mures, Romania.&lt;/auth-address&gt;&lt;titles&gt;&lt;title&gt;Dual ovarian stimulation and random start in assisted reproductive technologies: from ovarian biology to clinical application&lt;/title&gt;&lt;secondary-title&gt;Curr Opin Obstet Gynecol&lt;/secondary-title&gt;&lt;/titles&gt;&lt;periodical&gt;&lt;full-title&gt;Curr Opin Obstet Gynecol&lt;/full-title&gt;&lt;/periodical&gt;&lt;pages&gt;153-159&lt;/pages&gt;&lt;volume&gt;29&lt;/volume&gt;&lt;number&gt;3&lt;/number&gt;&lt;keywords&gt;&lt;keyword&gt;Female&lt;/keyword&gt;&lt;keyword&gt;*Fertilization in Vitro&lt;/keyword&gt;&lt;keyword&gt;Humans&lt;/keyword&gt;&lt;keyword&gt;*Menstrual Cycle&lt;/keyword&gt;&lt;keyword&gt;Ovulation Induction/*methods&lt;/keyword&gt;&lt;keyword&gt;Receptors, LHRH/antagonists &amp;amp; inhibitors&lt;/keyword&gt;&lt;/keywords&gt;&lt;dates&gt;&lt;year&gt;2017&lt;/year&gt;&lt;pub-dates&gt;&lt;date&gt;Jun&lt;/date&gt;&lt;/pub-dates&gt;&lt;/dates&gt;&lt;isbn&gt;1473-656X (Electronic)&amp;#xD;1040-872X (Linking)&lt;/isbn&gt;&lt;accession-num&gt;28362681&lt;/accession-num&gt;&lt;urls&gt;&lt;related-urls&gt;&lt;url&gt;https://www.ncbi.nlm.nih.gov/pubmed/28362681&lt;/url&gt;&lt;/related-urls&gt;&lt;/urls&gt;&lt;electronic-resource-num&gt;10.1097/GCO.0000000000000365&lt;/electronic-resource-num&gt;&lt;/record&gt;&lt;/Cite&gt;&lt;/EndNote&gt;</w:instrText>
      </w:r>
      <w:r w:rsidR="00022F89" w:rsidRPr="007C2017">
        <w:rPr>
          <w:rFonts w:asciiTheme="majorHAnsi" w:hAnsiTheme="majorHAnsi" w:cstheme="majorHAnsi"/>
        </w:rPr>
        <w:fldChar w:fldCharType="separate"/>
      </w:r>
      <w:r w:rsidR="000E56BE" w:rsidRPr="007C2017">
        <w:rPr>
          <w:rFonts w:asciiTheme="majorHAnsi" w:hAnsiTheme="majorHAnsi" w:cstheme="majorHAnsi"/>
          <w:noProof/>
          <w:vertAlign w:val="superscript"/>
        </w:rPr>
        <w:t>36</w:t>
      </w:r>
      <w:r w:rsidR="00022F89" w:rsidRPr="007C2017">
        <w:rPr>
          <w:rFonts w:asciiTheme="majorHAnsi" w:hAnsiTheme="majorHAnsi" w:cstheme="majorHAnsi"/>
        </w:rPr>
        <w:fldChar w:fldCharType="end"/>
      </w:r>
      <w:r w:rsidR="00022F89" w:rsidRPr="007C2017">
        <w:rPr>
          <w:rFonts w:asciiTheme="majorHAnsi" w:hAnsiTheme="majorHAnsi" w:cstheme="majorHAnsi"/>
        </w:rPr>
        <w:t xml:space="preserve">.  </w:t>
      </w:r>
    </w:p>
    <w:p w14:paraId="187658E3" w14:textId="77777777" w:rsidR="00AB73DF" w:rsidRPr="007C2017" w:rsidRDefault="00AB73DF" w:rsidP="007C2017">
      <w:pPr>
        <w:pStyle w:val="Normale2"/>
        <w:outlineLvl w:val="0"/>
        <w:rPr>
          <w:rFonts w:asciiTheme="majorHAnsi" w:hAnsiTheme="majorHAnsi" w:cstheme="majorHAnsi"/>
        </w:rPr>
      </w:pPr>
    </w:p>
    <w:p w14:paraId="7D054052" w14:textId="564B62E3" w:rsidR="00565FD5" w:rsidRPr="007C2017" w:rsidRDefault="00593E5F" w:rsidP="007C2017">
      <w:pPr>
        <w:rPr>
          <w:rFonts w:asciiTheme="majorHAnsi" w:hAnsiTheme="majorHAnsi" w:cstheme="majorHAnsi"/>
        </w:rPr>
      </w:pPr>
      <w:r w:rsidRPr="007C2017">
        <w:rPr>
          <w:rFonts w:asciiTheme="majorHAnsi" w:eastAsia="Times New Roman" w:hAnsiTheme="majorHAnsi" w:cstheme="majorHAnsi"/>
          <w:bCs/>
          <w:shd w:val="clear" w:color="auto" w:fill="FFFFFF"/>
        </w:rPr>
        <w:t>In</w:t>
      </w:r>
      <w:r w:rsidR="00AB73DF" w:rsidRPr="007C2017">
        <w:rPr>
          <w:rFonts w:asciiTheme="majorHAnsi" w:eastAsia="Times New Roman" w:hAnsiTheme="majorHAnsi" w:cstheme="majorHAnsi"/>
          <w:bCs/>
          <w:shd w:val="clear" w:color="auto" w:fill="FFFFFF"/>
        </w:rPr>
        <w:t xml:space="preserve"> this center</w:t>
      </w:r>
      <w:r w:rsidR="005A5208" w:rsidRPr="007C2017">
        <w:rPr>
          <w:rFonts w:asciiTheme="majorHAnsi" w:eastAsia="Times New Roman" w:hAnsiTheme="majorHAnsi" w:cstheme="majorHAnsi"/>
          <w:bCs/>
          <w:shd w:val="clear" w:color="auto" w:fill="FFFFFF"/>
        </w:rPr>
        <w:t>,</w:t>
      </w:r>
      <w:r w:rsidR="00022F89" w:rsidRPr="007C2017">
        <w:rPr>
          <w:rFonts w:asciiTheme="majorHAnsi" w:eastAsia="Times New Roman" w:hAnsiTheme="majorHAnsi" w:cstheme="majorHAnsi"/>
          <w:bCs/>
          <w:shd w:val="clear" w:color="auto" w:fill="FFFFFF"/>
        </w:rPr>
        <w:t xml:space="preserve"> </w:t>
      </w:r>
      <w:r w:rsidR="00AB73DF" w:rsidRPr="007C2017">
        <w:rPr>
          <w:rFonts w:asciiTheme="majorHAnsi" w:eastAsia="Times New Roman" w:hAnsiTheme="majorHAnsi" w:cstheme="majorHAnsi"/>
          <w:bCs/>
          <w:shd w:val="clear" w:color="auto" w:fill="FFFFFF"/>
        </w:rPr>
        <w:t>o</w:t>
      </w:r>
      <w:r w:rsidR="00022F89" w:rsidRPr="007C2017">
        <w:rPr>
          <w:rFonts w:asciiTheme="majorHAnsi" w:eastAsia="Times New Roman" w:hAnsiTheme="majorHAnsi" w:cstheme="majorHAnsi"/>
          <w:bCs/>
          <w:shd w:val="clear" w:color="auto" w:fill="FFFFFF"/>
        </w:rPr>
        <w:t>varian stimulation</w:t>
      </w:r>
      <w:r w:rsidR="00022F89" w:rsidRPr="007C2017">
        <w:rPr>
          <w:rFonts w:asciiTheme="majorHAnsi" w:eastAsia="Times New Roman" w:hAnsiTheme="majorHAnsi" w:cstheme="majorHAnsi"/>
          <w:shd w:val="clear" w:color="auto" w:fill="FFFFFF"/>
        </w:rPr>
        <w:t xml:space="preserve"> is </w:t>
      </w:r>
      <w:r w:rsidR="005A5208" w:rsidRPr="007C2017">
        <w:rPr>
          <w:rFonts w:asciiTheme="majorHAnsi" w:eastAsia="Times New Roman" w:hAnsiTheme="majorHAnsi" w:cstheme="majorHAnsi"/>
          <w:shd w:val="clear" w:color="auto" w:fill="FFFFFF"/>
        </w:rPr>
        <w:t>typically</w:t>
      </w:r>
      <w:r w:rsidR="00022F89" w:rsidRPr="007C2017">
        <w:rPr>
          <w:rFonts w:asciiTheme="majorHAnsi" w:eastAsia="Times New Roman" w:hAnsiTheme="majorHAnsi" w:cstheme="majorHAnsi"/>
          <w:shd w:val="clear" w:color="auto" w:fill="FFFFFF"/>
        </w:rPr>
        <w:t xml:space="preserve"> performed using </w:t>
      </w:r>
      <w:r w:rsidR="00345158" w:rsidRPr="007C2017">
        <w:rPr>
          <w:rFonts w:asciiTheme="majorHAnsi" w:eastAsia="Times New Roman" w:hAnsiTheme="majorHAnsi" w:cstheme="majorHAnsi"/>
          <w:shd w:val="clear" w:color="auto" w:fill="FFFFFF"/>
        </w:rPr>
        <w:t>the</w:t>
      </w:r>
      <w:r w:rsidR="00AB73DF" w:rsidRPr="007C2017">
        <w:rPr>
          <w:rFonts w:asciiTheme="majorHAnsi" w:eastAsia="Times New Roman" w:hAnsiTheme="majorHAnsi" w:cstheme="majorHAnsi"/>
          <w:shd w:val="clear" w:color="auto" w:fill="FFFFFF"/>
        </w:rPr>
        <w:t xml:space="preserve"> </w:t>
      </w:r>
      <w:r w:rsidR="00022F89" w:rsidRPr="007C2017">
        <w:rPr>
          <w:rFonts w:asciiTheme="majorHAnsi" w:eastAsia="Times New Roman" w:hAnsiTheme="majorHAnsi" w:cstheme="majorHAnsi"/>
          <w:shd w:val="clear" w:color="auto" w:fill="FFFFFF"/>
        </w:rPr>
        <w:t xml:space="preserve">GnRH antagonist protocol and </w:t>
      </w:r>
      <w:r w:rsidR="00F17710" w:rsidRPr="007C2017">
        <w:rPr>
          <w:rFonts w:asciiTheme="majorHAnsi" w:eastAsia="Times New Roman" w:hAnsiTheme="majorHAnsi" w:cstheme="majorHAnsi"/>
          <w:shd w:val="clear" w:color="auto" w:fill="FFFFFF"/>
        </w:rPr>
        <w:t xml:space="preserve">150–300 IU/day of </w:t>
      </w:r>
      <w:r w:rsidR="00FB7BB1" w:rsidRPr="007C2017">
        <w:rPr>
          <w:rFonts w:asciiTheme="majorHAnsi" w:eastAsia="Times New Roman" w:hAnsiTheme="majorHAnsi" w:cstheme="majorHAnsi"/>
          <w:shd w:val="clear" w:color="auto" w:fill="FFFFFF"/>
        </w:rPr>
        <w:t>rec</w:t>
      </w:r>
      <w:r w:rsidRPr="007C2017">
        <w:rPr>
          <w:rFonts w:asciiTheme="majorHAnsi" w:eastAsia="Times New Roman" w:hAnsiTheme="majorHAnsi" w:cstheme="majorHAnsi"/>
          <w:shd w:val="clear" w:color="auto" w:fill="FFFFFF"/>
        </w:rPr>
        <w:t>ombinant</w:t>
      </w:r>
      <w:r w:rsidR="00FB7BB1" w:rsidRPr="007C2017">
        <w:rPr>
          <w:rFonts w:asciiTheme="majorHAnsi" w:eastAsia="Times New Roman" w:hAnsiTheme="majorHAnsi" w:cstheme="majorHAnsi"/>
          <w:shd w:val="clear" w:color="auto" w:fill="FFFFFF"/>
        </w:rPr>
        <w:t>-</w:t>
      </w:r>
      <w:r w:rsidR="00022F89" w:rsidRPr="007C2017">
        <w:rPr>
          <w:rFonts w:asciiTheme="majorHAnsi" w:eastAsia="Times New Roman" w:hAnsiTheme="majorHAnsi" w:cstheme="majorHAnsi"/>
          <w:shd w:val="clear" w:color="auto" w:fill="FFFFFF"/>
        </w:rPr>
        <w:t xml:space="preserve">FSH </w:t>
      </w:r>
      <w:r w:rsidR="00022F89" w:rsidRPr="007C2017">
        <w:rPr>
          <w:rFonts w:asciiTheme="majorHAnsi" w:hAnsiTheme="majorHAnsi" w:cstheme="majorHAnsi"/>
        </w:rPr>
        <w:t xml:space="preserve">or human menopausal gonadotropin. </w:t>
      </w:r>
      <w:r w:rsidR="004F24A2" w:rsidRPr="007C2017">
        <w:rPr>
          <w:rFonts w:asciiTheme="majorHAnsi" w:hAnsiTheme="majorHAnsi" w:cstheme="majorHAnsi"/>
        </w:rPr>
        <w:t>In specific population</w:t>
      </w:r>
      <w:r w:rsidR="005500D2" w:rsidRPr="007C2017">
        <w:rPr>
          <w:rFonts w:asciiTheme="majorHAnsi" w:hAnsiTheme="majorHAnsi" w:cstheme="majorHAnsi"/>
        </w:rPr>
        <w:t>s of patients older than</w:t>
      </w:r>
      <w:r w:rsidR="004F24A2" w:rsidRPr="007C2017">
        <w:rPr>
          <w:rFonts w:asciiTheme="majorHAnsi" w:hAnsiTheme="majorHAnsi" w:cstheme="majorHAnsi"/>
        </w:rPr>
        <w:t xml:space="preserve"> 35</w:t>
      </w:r>
      <w:r w:rsidR="005500D2" w:rsidRPr="007C2017">
        <w:rPr>
          <w:rFonts w:asciiTheme="majorHAnsi" w:hAnsiTheme="majorHAnsi" w:cstheme="majorHAnsi"/>
        </w:rPr>
        <w:t xml:space="preserve"> y</w:t>
      </w:r>
      <w:r w:rsidR="0057784D" w:rsidRPr="007C2017">
        <w:rPr>
          <w:rFonts w:asciiTheme="majorHAnsi" w:hAnsiTheme="majorHAnsi" w:cstheme="majorHAnsi"/>
        </w:rPr>
        <w:t>ea</w:t>
      </w:r>
      <w:r w:rsidR="005500D2" w:rsidRPr="007C2017">
        <w:rPr>
          <w:rFonts w:asciiTheme="majorHAnsi" w:hAnsiTheme="majorHAnsi" w:cstheme="majorHAnsi"/>
        </w:rPr>
        <w:t>r</w:t>
      </w:r>
      <w:r w:rsidR="0057784D" w:rsidRPr="007C2017">
        <w:rPr>
          <w:rFonts w:asciiTheme="majorHAnsi" w:hAnsiTheme="majorHAnsi" w:cstheme="majorHAnsi"/>
        </w:rPr>
        <w:t>s</w:t>
      </w:r>
      <w:r w:rsidR="004F24A2" w:rsidRPr="007C2017">
        <w:rPr>
          <w:rFonts w:asciiTheme="majorHAnsi" w:hAnsiTheme="majorHAnsi" w:cstheme="majorHAnsi"/>
        </w:rPr>
        <w:t>,</w:t>
      </w:r>
      <w:r w:rsidR="005500D2" w:rsidRPr="007C2017">
        <w:rPr>
          <w:rFonts w:asciiTheme="majorHAnsi" w:hAnsiTheme="majorHAnsi" w:cstheme="majorHAnsi"/>
        </w:rPr>
        <w:t xml:space="preserve"> with</w:t>
      </w:r>
      <w:r w:rsidR="004F24A2" w:rsidRPr="007C2017">
        <w:rPr>
          <w:rFonts w:asciiTheme="majorHAnsi" w:hAnsiTheme="majorHAnsi" w:cstheme="majorHAnsi"/>
        </w:rPr>
        <w:t xml:space="preserve"> LH deficiency</w:t>
      </w:r>
      <w:r w:rsidR="0057784D" w:rsidRPr="007C2017">
        <w:rPr>
          <w:rFonts w:asciiTheme="majorHAnsi" w:hAnsiTheme="majorHAnsi" w:cstheme="majorHAnsi"/>
        </w:rPr>
        <w:t>,</w:t>
      </w:r>
      <w:r w:rsidR="004F24A2" w:rsidRPr="007C2017">
        <w:rPr>
          <w:rFonts w:asciiTheme="majorHAnsi" w:hAnsiTheme="majorHAnsi" w:cstheme="majorHAnsi"/>
        </w:rPr>
        <w:t xml:space="preserve"> or </w:t>
      </w:r>
      <w:r w:rsidR="005500D2" w:rsidRPr="007C2017">
        <w:rPr>
          <w:rFonts w:asciiTheme="majorHAnsi" w:hAnsiTheme="majorHAnsi" w:cstheme="majorHAnsi"/>
        </w:rPr>
        <w:t xml:space="preserve">showing </w:t>
      </w:r>
      <w:r w:rsidR="004F24A2" w:rsidRPr="007C2017">
        <w:rPr>
          <w:rFonts w:asciiTheme="majorHAnsi" w:hAnsiTheme="majorHAnsi" w:cstheme="majorHAnsi"/>
        </w:rPr>
        <w:t>suboptimal response after standard</w:t>
      </w:r>
      <w:r w:rsidR="005500D2" w:rsidRPr="007C2017">
        <w:rPr>
          <w:rFonts w:asciiTheme="majorHAnsi" w:hAnsiTheme="majorHAnsi" w:cstheme="majorHAnsi"/>
        </w:rPr>
        <w:t xml:space="preserve"> COS</w:t>
      </w:r>
      <w:r w:rsidR="004F24A2" w:rsidRPr="007C2017">
        <w:rPr>
          <w:rFonts w:asciiTheme="majorHAnsi" w:hAnsiTheme="majorHAnsi" w:cstheme="majorHAnsi"/>
        </w:rPr>
        <w:t xml:space="preserve">, LH </w:t>
      </w:r>
      <w:r w:rsidR="005500D2" w:rsidRPr="007C2017">
        <w:rPr>
          <w:rFonts w:asciiTheme="majorHAnsi" w:hAnsiTheme="majorHAnsi" w:cstheme="majorHAnsi"/>
        </w:rPr>
        <w:t xml:space="preserve">might be added </w:t>
      </w:r>
      <w:r w:rsidR="004F24A2" w:rsidRPr="007C2017">
        <w:rPr>
          <w:rFonts w:asciiTheme="majorHAnsi" w:hAnsiTheme="majorHAnsi" w:cstheme="majorHAnsi"/>
        </w:rPr>
        <w:t xml:space="preserve">during COS </w:t>
      </w:r>
      <w:r w:rsidR="005500D2" w:rsidRPr="007C2017">
        <w:rPr>
          <w:rFonts w:asciiTheme="majorHAnsi" w:hAnsiTheme="majorHAnsi" w:cstheme="majorHAnsi"/>
        </w:rPr>
        <w:t>to</w:t>
      </w:r>
      <w:r w:rsidR="004F24A2" w:rsidRPr="007C2017">
        <w:rPr>
          <w:rFonts w:asciiTheme="majorHAnsi" w:hAnsiTheme="majorHAnsi" w:cstheme="majorHAnsi"/>
        </w:rPr>
        <w:t xml:space="preserve"> increase the recruitment and growth of follicles through a synergic action with </w:t>
      </w:r>
      <w:r w:rsidR="00CD2EED" w:rsidRPr="007C2017">
        <w:rPr>
          <w:rFonts w:asciiTheme="majorHAnsi" w:hAnsiTheme="majorHAnsi" w:cstheme="majorHAnsi"/>
        </w:rPr>
        <w:t>insulin-like growth factor 1</w:t>
      </w:r>
      <w:r w:rsidR="005500D2" w:rsidRPr="007C2017">
        <w:rPr>
          <w:rFonts w:asciiTheme="majorHAnsi" w:hAnsiTheme="majorHAnsi" w:cstheme="majorHAnsi"/>
        </w:rPr>
        <w:fldChar w:fldCharType="begin">
          <w:fldData xml:space="preserve">PEVuZE5vdGU+PENpdGU+PEF1dGhvcj5WYWlhcmVsbGk8L0F1dGhvcj48WWVhcj4yMDE4PC9ZZWFy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=
</w:fldData>
        </w:fldChar>
      </w:r>
      <w:r w:rsidR="000E56BE" w:rsidRPr="007C2017">
        <w:rPr>
          <w:rFonts w:asciiTheme="majorHAnsi" w:hAnsiTheme="majorHAnsi" w:cstheme="majorHAnsi"/>
        </w:rPr>
        <w:instrText xml:space="preserve"> ADDIN EN.CITE </w:instrText>
      </w:r>
      <w:r w:rsidR="000E56BE" w:rsidRPr="007C2017">
        <w:rPr>
          <w:rFonts w:asciiTheme="majorHAnsi" w:hAnsiTheme="majorHAnsi" w:cstheme="majorHAnsi"/>
        </w:rPr>
        <w:fldChar w:fldCharType="begin">
          <w:fldData xml:space="preserve">PEVuZE5vdGU+PENpdGU+PEF1dGhvcj5WYWlhcmVsbGk8L0F1dGhvcj48WWVhcj4yMDE4PC9ZZWFy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=
</w:fldData>
        </w:fldChar>
      </w:r>
      <w:r w:rsidR="000E56BE" w:rsidRPr="007C2017">
        <w:rPr>
          <w:rFonts w:asciiTheme="majorHAnsi" w:hAnsiTheme="majorHAnsi" w:cstheme="majorHAnsi"/>
        </w:rPr>
        <w:instrText xml:space="preserve"> ADDIN EN.CITE.DATA </w:instrText>
      </w:r>
      <w:r w:rsidR="000E56BE" w:rsidRPr="007C2017">
        <w:rPr>
          <w:rFonts w:asciiTheme="majorHAnsi" w:hAnsiTheme="majorHAnsi" w:cstheme="majorHAnsi"/>
        </w:rPr>
      </w:r>
      <w:r w:rsidR="000E56BE" w:rsidRPr="007C2017">
        <w:rPr>
          <w:rFonts w:asciiTheme="majorHAnsi" w:hAnsiTheme="majorHAnsi" w:cstheme="majorHAnsi"/>
        </w:rPr>
        <w:fldChar w:fldCharType="end"/>
      </w:r>
      <w:r w:rsidR="005500D2" w:rsidRPr="007C2017">
        <w:rPr>
          <w:rFonts w:asciiTheme="majorHAnsi" w:hAnsiTheme="majorHAnsi" w:cstheme="majorHAnsi"/>
        </w:rPr>
      </w:r>
      <w:r w:rsidR="005500D2" w:rsidRPr="007C2017">
        <w:rPr>
          <w:rFonts w:asciiTheme="majorHAnsi" w:hAnsiTheme="majorHAnsi" w:cstheme="majorHAnsi"/>
        </w:rPr>
        <w:fldChar w:fldCharType="separate"/>
      </w:r>
      <w:r w:rsidR="000E56BE" w:rsidRPr="007C2017">
        <w:rPr>
          <w:rFonts w:asciiTheme="majorHAnsi" w:hAnsiTheme="majorHAnsi" w:cstheme="majorHAnsi"/>
          <w:noProof/>
          <w:vertAlign w:val="superscript"/>
        </w:rPr>
        <w:t>16,37,38</w:t>
      </w:r>
      <w:r w:rsidR="005500D2" w:rsidRPr="007C2017">
        <w:rPr>
          <w:rFonts w:asciiTheme="majorHAnsi" w:hAnsiTheme="majorHAnsi" w:cstheme="majorHAnsi"/>
        </w:rPr>
        <w:fldChar w:fldCharType="end"/>
      </w:r>
      <w:r w:rsidR="005A2C7F" w:rsidRPr="007C2017">
        <w:rPr>
          <w:rFonts w:asciiTheme="majorHAnsi" w:eastAsia="Times New Roman" w:hAnsiTheme="majorHAnsi" w:cstheme="majorHAnsi"/>
        </w:rPr>
        <w:t xml:space="preserve">. </w:t>
      </w:r>
      <w:r w:rsidR="005500D2" w:rsidRPr="007C2017">
        <w:rPr>
          <w:rFonts w:asciiTheme="majorHAnsi" w:eastAsia="Times New Roman" w:hAnsiTheme="majorHAnsi" w:cstheme="majorHAnsi"/>
        </w:rPr>
        <w:t>Moreover</w:t>
      </w:r>
      <w:r w:rsidR="005A2C7F" w:rsidRPr="007C2017">
        <w:rPr>
          <w:rFonts w:asciiTheme="majorHAnsi" w:eastAsia="Times New Roman" w:hAnsiTheme="majorHAnsi" w:cstheme="majorHAnsi"/>
        </w:rPr>
        <w:t xml:space="preserve">, </w:t>
      </w:r>
      <w:r w:rsidR="00022F89" w:rsidRPr="007C2017">
        <w:rPr>
          <w:rFonts w:asciiTheme="majorHAnsi" w:hAnsiTheme="majorHAnsi" w:cstheme="majorHAnsi"/>
        </w:rPr>
        <w:t xml:space="preserve">the GnRH antagonist protocol followed by a GnRH agonist trigger </w:t>
      </w:r>
      <w:r w:rsidR="00A079B8" w:rsidRPr="007C2017">
        <w:rPr>
          <w:rFonts w:asciiTheme="majorHAnsi" w:hAnsiTheme="majorHAnsi" w:cstheme="majorHAnsi"/>
        </w:rPr>
        <w:t>has been reported to</w:t>
      </w:r>
      <w:r w:rsidR="00FB6C39" w:rsidRPr="007C2017">
        <w:rPr>
          <w:rFonts w:asciiTheme="majorHAnsi" w:hAnsiTheme="majorHAnsi" w:cstheme="majorHAnsi"/>
        </w:rPr>
        <w:t xml:space="preserve"> be</w:t>
      </w:r>
      <w:r w:rsidR="005A5208" w:rsidRPr="007C2017">
        <w:rPr>
          <w:rFonts w:asciiTheme="majorHAnsi" w:hAnsiTheme="majorHAnsi" w:cstheme="majorHAnsi"/>
        </w:rPr>
        <w:t xml:space="preserve"> a</w:t>
      </w:r>
      <w:r w:rsidR="00A079B8" w:rsidRPr="007C2017">
        <w:rPr>
          <w:rFonts w:asciiTheme="majorHAnsi" w:hAnsiTheme="majorHAnsi" w:cstheme="majorHAnsi"/>
        </w:rPr>
        <w:t xml:space="preserve"> </w:t>
      </w:r>
      <w:r w:rsidR="00022F89" w:rsidRPr="007C2017">
        <w:rPr>
          <w:rFonts w:asciiTheme="majorHAnsi" w:hAnsiTheme="majorHAnsi" w:cstheme="majorHAnsi"/>
        </w:rPr>
        <w:t xml:space="preserve">short, safe, and </w:t>
      </w:r>
      <w:r w:rsidR="005A5208" w:rsidRPr="007C2017">
        <w:rPr>
          <w:rFonts w:asciiTheme="majorHAnsi" w:hAnsiTheme="majorHAnsi" w:cstheme="majorHAnsi"/>
        </w:rPr>
        <w:t xml:space="preserve">highly </w:t>
      </w:r>
      <w:r w:rsidR="00022F89" w:rsidRPr="007C2017">
        <w:rPr>
          <w:rFonts w:asciiTheme="majorHAnsi" w:hAnsiTheme="majorHAnsi" w:cstheme="majorHAnsi"/>
        </w:rPr>
        <w:t xml:space="preserve">convenient stimulation protocol to maximize ovarian response </w:t>
      </w:r>
      <w:r w:rsidR="00611D17" w:rsidRPr="007C2017">
        <w:rPr>
          <w:rFonts w:asciiTheme="majorHAnsi" w:hAnsiTheme="majorHAnsi" w:cstheme="majorHAnsi"/>
        </w:rPr>
        <w:t>and minimize the risk for</w:t>
      </w:r>
      <w:r w:rsidR="00022F89" w:rsidRPr="007C2017">
        <w:rPr>
          <w:rFonts w:asciiTheme="majorHAnsi" w:hAnsiTheme="majorHAnsi" w:cstheme="majorHAnsi"/>
        </w:rPr>
        <w:t xml:space="preserve"> OHSS</w:t>
      </w:r>
      <w:r w:rsidR="00022F89" w:rsidRPr="007C2017">
        <w:rPr>
          <w:rFonts w:asciiTheme="majorHAnsi" w:hAnsiTheme="majorHAnsi" w:cstheme="majorHAnsi"/>
        </w:rPr>
        <w:fldChar w:fldCharType="begin"/>
      </w:r>
      <w:r w:rsidR="000E56BE" w:rsidRPr="007C2017">
        <w:rPr>
          <w:rFonts w:asciiTheme="majorHAnsi" w:hAnsiTheme="majorHAnsi" w:cstheme="majorHAnsi"/>
        </w:rPr>
        <w:instrText xml:space="preserve"> ADDIN EN.CITE &lt;EndNote&gt;&lt;Cite&gt;&lt;Author&gt;Venturella&lt;/Author&gt;&lt;Year&gt;2018&lt;/Year&gt;&lt;RecNum&gt;9367&lt;/RecNum&gt;&lt;DisplayText&gt;&lt;style face="superscript"&gt;39&lt;/style&gt;&lt;/DisplayText&gt;&lt;record&gt;&lt;rec-number&gt;9367&lt;/rec-number&gt;&lt;foreign-keys&gt;&lt;key app="EN" db-id="vf5t900abswxsaevar6xa0ro2p0xddp5fvzr" timestamp="1524752260"&gt;9367&lt;/key&gt;&lt;/foreign-keys&gt;&lt;ref-type name="Journal Article"&gt;17&lt;/ref-type&gt;&lt;contributors&gt;&lt;authors&gt;&lt;author&gt;Venturella, R.&lt;/author&gt;&lt;author&gt;Vaiarelli, A.&lt;/author&gt;&lt;author&gt;Lico, D.&lt;/author&gt;&lt;author&gt;Ubaldi, F. M.&lt;/author&gt;&lt;author&gt;Zullo, F.&lt;/author&gt;&lt;author&gt;D. I. Carlo C&lt;/author&gt;&lt;/authors&gt;&lt;/contributors&gt;&lt;auth-address&gt;Department of Obstetrics and Gynecology, Magna Graecia University, Catanzaro, Italy - rovefa@libero.it.&amp;#xD;GENERA Center for Reproductive Medicine, Valle Giulia Clinic, Rome, Italy.&amp;#xD;Department of Human Pathology, University of Messina, Messina, Italy.&amp;#xD;Department of Obstetrics and Gynecology, Magna Graecia University, Catanzaro, Italy.&lt;/auth-address&gt;&lt;titles&gt;&lt;title&gt;A modern approach to the management of candidates for assisted reproductive technology procedures&lt;/title&gt;&lt;secondary-title&gt;Minerva Ginecol&lt;/secondary-title&gt;&lt;/titles&gt;&lt;periodical&gt;&lt;full-title&gt;Minerva Ginecol&lt;/full-title&gt;&lt;/periodical&gt;&lt;pages&gt;69-83&lt;/pages&gt;&lt;volume&gt;70&lt;/volume&gt;&lt;number&gt;1&lt;/number&gt;&lt;dates&gt;&lt;year&gt;2018&lt;/year&gt;&lt;pub-dates&gt;&lt;date&gt;Feb&lt;/date&gt;&lt;/pub-dates&gt;&lt;/dates&gt;&lt;isbn&gt;1827-1650 (Electronic)&amp;#xD;0026-4784 (Linking)&lt;/isbn&gt;&lt;accession-num&gt;28895679&lt;/accession-num&gt;&lt;urls&gt;&lt;related-urls&gt;&lt;url&gt;https://www.ncbi.nlm.nih.gov/pubmed/28895679&lt;/url&gt;&lt;/related-urls&gt;&lt;/urls&gt;&lt;electronic-resource-num&gt;10.23736/S0026-4784.17.04138-7&lt;/electronic-resource-num&gt;&lt;/record&gt;&lt;/Cite&gt;&lt;/EndNote&gt;</w:instrText>
      </w:r>
      <w:r w:rsidR="00022F89" w:rsidRPr="007C2017">
        <w:rPr>
          <w:rFonts w:asciiTheme="majorHAnsi" w:hAnsiTheme="majorHAnsi" w:cstheme="majorHAnsi"/>
        </w:rPr>
        <w:fldChar w:fldCharType="separate"/>
      </w:r>
      <w:r w:rsidR="000E56BE" w:rsidRPr="007C2017">
        <w:rPr>
          <w:rFonts w:asciiTheme="majorHAnsi" w:hAnsiTheme="majorHAnsi" w:cstheme="majorHAnsi"/>
          <w:noProof/>
          <w:vertAlign w:val="superscript"/>
        </w:rPr>
        <w:t>39</w:t>
      </w:r>
      <w:r w:rsidR="00022F89" w:rsidRPr="007C2017">
        <w:rPr>
          <w:rFonts w:asciiTheme="majorHAnsi" w:hAnsiTheme="majorHAnsi" w:cstheme="majorHAnsi"/>
        </w:rPr>
        <w:fldChar w:fldCharType="end"/>
      </w:r>
      <w:r w:rsidR="00611D17" w:rsidRPr="007C2017">
        <w:rPr>
          <w:rFonts w:asciiTheme="majorHAnsi" w:hAnsiTheme="majorHAnsi" w:cstheme="majorHAnsi"/>
        </w:rPr>
        <w:t>.</w:t>
      </w:r>
      <w:r w:rsidR="008D3D0B" w:rsidRPr="007C2017">
        <w:rPr>
          <w:rFonts w:asciiTheme="majorHAnsi" w:hAnsiTheme="majorHAnsi" w:cstheme="majorHAnsi"/>
        </w:rPr>
        <w:t xml:space="preserve"> </w:t>
      </w:r>
      <w:r w:rsidR="00022F89" w:rsidRPr="007C2017">
        <w:rPr>
          <w:rFonts w:asciiTheme="majorHAnsi" w:hAnsiTheme="majorHAnsi" w:cstheme="majorHAnsi"/>
        </w:rPr>
        <w:t xml:space="preserve">In patients with </w:t>
      </w:r>
      <w:r w:rsidR="00022F89" w:rsidRPr="007C2017">
        <w:rPr>
          <w:rFonts w:asciiTheme="majorHAnsi" w:eastAsia="Times New Roman" w:hAnsiTheme="majorHAnsi" w:cstheme="majorHAnsi"/>
          <w:shd w:val="clear" w:color="auto" w:fill="FFFFFF"/>
        </w:rPr>
        <w:t xml:space="preserve">estrogen-sensitive diseases such as breast cancer, </w:t>
      </w:r>
      <w:r w:rsidR="00022F89" w:rsidRPr="007C2017">
        <w:rPr>
          <w:rFonts w:asciiTheme="majorHAnsi" w:hAnsiTheme="majorHAnsi" w:cstheme="majorHAnsi"/>
        </w:rPr>
        <w:t xml:space="preserve">gonadotropins </w:t>
      </w:r>
      <w:r w:rsidR="00022F89" w:rsidRPr="007C2017">
        <w:rPr>
          <w:rFonts w:asciiTheme="majorHAnsi" w:eastAsia="Times New Roman" w:hAnsiTheme="majorHAnsi" w:cstheme="majorHAnsi"/>
          <w:shd w:val="clear" w:color="auto" w:fill="FFFFFF"/>
        </w:rPr>
        <w:t xml:space="preserve">associated with </w:t>
      </w:r>
      <w:r w:rsidR="00022F89" w:rsidRPr="007C2017">
        <w:rPr>
          <w:rFonts w:asciiTheme="majorHAnsi" w:hAnsiTheme="majorHAnsi" w:cstheme="majorHAnsi"/>
        </w:rPr>
        <w:t>aromatase inhibitors</w:t>
      </w:r>
      <w:r w:rsidR="007568FB" w:rsidRPr="007C2017">
        <w:rPr>
          <w:rFonts w:asciiTheme="majorHAnsi" w:hAnsiTheme="majorHAnsi" w:cstheme="majorHAnsi"/>
        </w:rPr>
        <w:t xml:space="preserve">, </w:t>
      </w:r>
      <w:r w:rsidR="00CD2EED" w:rsidRPr="007C2017">
        <w:rPr>
          <w:rFonts w:asciiTheme="majorHAnsi" w:hAnsiTheme="majorHAnsi" w:cstheme="majorHAnsi"/>
        </w:rPr>
        <w:t>such as</w:t>
      </w:r>
      <w:r w:rsidR="007568FB" w:rsidRPr="007C2017">
        <w:rPr>
          <w:rFonts w:asciiTheme="majorHAnsi" w:hAnsiTheme="majorHAnsi" w:cstheme="majorHAnsi"/>
        </w:rPr>
        <w:t xml:space="preserve"> letrozole,</w:t>
      </w:r>
      <w:r w:rsidR="00022F89" w:rsidRPr="007C2017">
        <w:rPr>
          <w:rFonts w:asciiTheme="majorHAnsi" w:hAnsiTheme="majorHAnsi" w:cstheme="majorHAnsi"/>
        </w:rPr>
        <w:t xml:space="preserve"> are </w:t>
      </w:r>
      <w:r w:rsidR="00CD2EED" w:rsidRPr="007C2017">
        <w:rPr>
          <w:rFonts w:asciiTheme="majorHAnsi" w:hAnsiTheme="majorHAnsi" w:cstheme="majorHAnsi"/>
        </w:rPr>
        <w:t>administered</w:t>
      </w:r>
      <w:r w:rsidR="00022F89" w:rsidRPr="007C2017">
        <w:rPr>
          <w:rFonts w:asciiTheme="majorHAnsi" w:hAnsiTheme="majorHAnsi" w:cstheme="majorHAnsi"/>
        </w:rPr>
        <w:fldChar w:fldCharType="begin">
          <w:fldData xml:space="preserve">PEVuZE5vdGU+PENpdGU+PEF1dGhvcj5Tb25pZ288L0F1dGhvcj48WWVhcj4yMDE5PC9ZZWFyPjxS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</w:fldData>
        </w:fldChar>
      </w:r>
      <w:r w:rsidR="003921A0" w:rsidRPr="007C2017">
        <w:rPr>
          <w:rFonts w:asciiTheme="majorHAnsi" w:hAnsiTheme="majorHAnsi" w:cstheme="majorHAnsi"/>
        </w:rPr>
        <w:instrText xml:space="preserve"> ADDIN EN.CITE </w:instrText>
      </w:r>
      <w:r w:rsidR="003921A0" w:rsidRPr="007C2017">
        <w:rPr>
          <w:rFonts w:asciiTheme="majorHAnsi" w:hAnsiTheme="majorHAnsi" w:cstheme="majorHAnsi"/>
        </w:rPr>
        <w:fldChar w:fldCharType="begin">
          <w:fldData xml:space="preserve">PEVuZE5vdGU+PENpdGU+PEF1dGhvcj5Tb25pZ288L0F1dGhvcj48WWVhcj4yMDE5PC9ZZWFyPjxS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</w:fldData>
        </w:fldChar>
      </w:r>
      <w:r w:rsidR="003921A0" w:rsidRPr="007C2017">
        <w:rPr>
          <w:rFonts w:asciiTheme="majorHAnsi" w:hAnsiTheme="majorHAnsi" w:cstheme="majorHAnsi"/>
        </w:rPr>
        <w:instrText xml:space="preserve"> ADDIN EN.CITE.DATA </w:instrText>
      </w:r>
      <w:r w:rsidR="003921A0" w:rsidRPr="007C2017">
        <w:rPr>
          <w:rFonts w:asciiTheme="majorHAnsi" w:hAnsiTheme="majorHAnsi" w:cstheme="majorHAnsi"/>
        </w:rPr>
      </w:r>
      <w:r w:rsidR="003921A0" w:rsidRPr="007C2017">
        <w:rPr>
          <w:rFonts w:asciiTheme="majorHAnsi" w:hAnsiTheme="majorHAnsi" w:cstheme="majorHAnsi"/>
        </w:rPr>
        <w:fldChar w:fldCharType="end"/>
      </w:r>
      <w:r w:rsidR="00022F89" w:rsidRPr="007C2017">
        <w:rPr>
          <w:rFonts w:asciiTheme="majorHAnsi" w:hAnsiTheme="majorHAnsi" w:cstheme="majorHAnsi"/>
        </w:rPr>
      </w:r>
      <w:r w:rsidR="00022F89" w:rsidRPr="007C2017">
        <w:rPr>
          <w:rFonts w:asciiTheme="majorHAnsi" w:hAnsiTheme="majorHAnsi" w:cstheme="majorHAnsi"/>
        </w:rPr>
        <w:fldChar w:fldCharType="separate"/>
      </w:r>
      <w:r w:rsidR="003921A0" w:rsidRPr="007C2017">
        <w:rPr>
          <w:rFonts w:asciiTheme="majorHAnsi" w:hAnsiTheme="majorHAnsi" w:cstheme="majorHAnsi"/>
          <w:noProof/>
          <w:vertAlign w:val="superscript"/>
        </w:rPr>
        <w:t>20</w:t>
      </w:r>
      <w:r w:rsidR="00022F89" w:rsidRPr="007C2017">
        <w:rPr>
          <w:rFonts w:asciiTheme="majorHAnsi" w:hAnsiTheme="majorHAnsi" w:cstheme="majorHAnsi"/>
        </w:rPr>
        <w:fldChar w:fldCharType="end"/>
      </w:r>
      <w:r w:rsidR="00022F89" w:rsidRPr="007C2017">
        <w:rPr>
          <w:rFonts w:asciiTheme="majorHAnsi" w:hAnsiTheme="majorHAnsi" w:cstheme="majorHAnsi"/>
        </w:rPr>
        <w:t xml:space="preserve">. </w:t>
      </w:r>
    </w:p>
    <w:p w14:paraId="6364FE6B" w14:textId="77777777" w:rsidR="00565FD5" w:rsidRPr="007C2017" w:rsidRDefault="00565FD5" w:rsidP="007C2017">
      <w:pPr>
        <w:rPr>
          <w:rFonts w:asciiTheme="majorHAnsi" w:hAnsiTheme="majorHAnsi" w:cstheme="majorHAnsi"/>
        </w:rPr>
      </w:pPr>
    </w:p>
    <w:p w14:paraId="475C158F" w14:textId="652023D7" w:rsidR="00CA5E17" w:rsidRPr="007C2017" w:rsidRDefault="00022F89" w:rsidP="007C2017">
      <w:pPr>
        <w:rPr>
          <w:rFonts w:asciiTheme="majorHAnsi" w:eastAsia="Times New Roman" w:hAnsiTheme="majorHAnsi" w:cstheme="majorHAnsi"/>
          <w:color w:val="000000"/>
          <w:shd w:val="clear" w:color="auto" w:fill="FFFFFF"/>
        </w:rPr>
      </w:pPr>
      <w:r w:rsidRPr="007C2017">
        <w:rPr>
          <w:rFonts w:asciiTheme="majorHAnsi" w:hAnsiTheme="majorHAnsi" w:cstheme="majorHAnsi"/>
        </w:rPr>
        <w:t xml:space="preserve">In fact, a recent review showed that </w:t>
      </w:r>
      <w:r w:rsidRPr="007C2017">
        <w:rPr>
          <w:rFonts w:asciiTheme="majorHAnsi" w:eastAsia="Times New Roman" w:hAnsiTheme="majorHAnsi" w:cstheme="majorHAnsi"/>
          <w:shd w:val="clear" w:color="auto" w:fill="FFFFFF"/>
        </w:rPr>
        <w:t>letrozole involves similar ovarian response as conventional stimulation with no complications in terms of congenital defects, malignancy recurrence</w:t>
      </w:r>
      <w:r w:rsidR="007F56FC" w:rsidRPr="007C2017">
        <w:rPr>
          <w:rFonts w:asciiTheme="majorHAnsi" w:eastAsia="Times New Roman" w:hAnsiTheme="majorHAnsi" w:cstheme="majorHAnsi"/>
          <w:shd w:val="clear" w:color="auto" w:fill="FFFFFF"/>
        </w:rPr>
        <w:t>,</w:t>
      </w:r>
      <w:r w:rsidRPr="007C2017">
        <w:rPr>
          <w:rFonts w:asciiTheme="majorHAnsi" w:eastAsia="Times New Roman" w:hAnsiTheme="majorHAnsi" w:cstheme="majorHAnsi"/>
          <w:shd w:val="clear" w:color="auto" w:fill="FFFFFF"/>
        </w:rPr>
        <w:t xml:space="preserve"> and increased mortality</w:t>
      </w:r>
      <w:r w:rsidRPr="007C2017">
        <w:rPr>
          <w:rFonts w:asciiTheme="majorHAnsi" w:eastAsia="Times New Roman" w:hAnsiTheme="majorHAnsi" w:cstheme="majorHAnsi"/>
          <w:shd w:val="clear" w:color="auto" w:fill="FFFFFF"/>
        </w:rPr>
        <w:fldChar w:fldCharType="begin"/>
      </w:r>
      <w:r w:rsidR="000E56BE" w:rsidRPr="007C2017">
        <w:rPr>
          <w:rFonts w:asciiTheme="majorHAnsi" w:eastAsia="Times New Roman" w:hAnsiTheme="majorHAnsi" w:cstheme="majorHAnsi"/>
          <w:shd w:val="clear" w:color="auto" w:fill="FFFFFF"/>
        </w:rPr>
        <w:instrText xml:space="preserve"> ADDIN EN.CITE &lt;EndNote&gt;&lt;Cite&gt;&lt;Author&gt;Ferreiro&lt;/Author&gt;&lt;Year&gt;2020&lt;/Year&gt;&lt;RecNum&gt;10978&lt;/RecNum&gt;&lt;DisplayText&gt;&lt;style face="superscript"&gt;40&lt;/style&gt;&lt;/DisplayText&gt;&lt;record&gt;&lt;rec-number&gt;10978&lt;/rec-number&gt;&lt;foreign-keys&gt;&lt;key app="EN" db-id="vf5t900abswxsaevar6xa0ro2p0xddp5fvzr" timestamp="1597051223"&gt;10978&lt;/key&gt;&lt;/foreign-keys&gt;&lt;ref-type name="Journal Article"&gt;17&lt;/ref-type&gt;&lt;contributors&gt;&lt;authors&gt;&lt;author&gt;Ferreiro, E.&lt;/author&gt;&lt;author&gt;de Uralde, B. L.&lt;/author&gt;&lt;author&gt;Abreu, R.&lt;/author&gt;&lt;author&gt;Garcia-Velasco, J. A.&lt;/author&gt;&lt;author&gt;Munoz, E.&lt;/author&gt;&lt;/authors&gt;&lt;/contributors&gt;&lt;auth-address&gt;IVIRMA Vigo, Plaza Francisco Fernandez del Riego, 7 36203, Vigo Pontevedra, Spain.&amp;#xD;IVIRMA Coruna, Plaza Francisco Fernandez del Riego, 7 36203, Vigo Pontevedra, Spain.&amp;#xD;IVIRMA Madrid, Plaza Francisco Fernandez del Riego, 7 36203, Vigo Pontevedra, Spain.&lt;/auth-address&gt;&lt;titles&gt;&lt;title&gt;Aromatase Inhibitors for Ovarian Stimulation in Patients with Breast Cancer&lt;/title&gt;&lt;secondary-title&gt;Curr Drug Targets&lt;/secondary-title&gt;&lt;/titles&gt;&lt;periodical&gt;&lt;full-title&gt;Curr Drug Targets&lt;/full-title&gt;&lt;/periodical&gt;&lt;pages&gt;910-921&lt;/pages&gt;&lt;volume&gt;21&lt;/volume&gt;&lt;number&gt;9&lt;/number&gt;&lt;keywords&gt;&lt;keyword&gt;Aromatase inhibitors&lt;/keyword&gt;&lt;keyword&gt;breast cancer&lt;/keyword&gt;&lt;keyword&gt;fertility preservation&lt;/keyword&gt;&lt;keyword&gt;hypoestrogenemia&lt;/keyword&gt;&lt;keyword&gt;ovarian stimulation&lt;/keyword&gt;&lt;keyword&gt;safety&lt;/keyword&gt;&lt;/keywords&gt;&lt;dates&gt;&lt;year&gt;2020&lt;/year&gt;&lt;/dates&gt;&lt;isbn&gt;1873-5592 (Electronic)&amp;#xD;1389-4501 (Linking)&lt;/isbn&gt;&lt;accession-num&gt;32077823&lt;/accession-num&gt;&lt;urls&gt;&lt;related-urls&gt;&lt;url&gt;https://www.ncbi.nlm.nih.gov/pubmed/32077823&lt;/url&gt;&lt;/related-urls&gt;&lt;/urls&gt;&lt;electronic-resource-num&gt;10.2174/1389450121666200220124607&lt;/electronic-resource-num&gt;&lt;/record&gt;&lt;/Cite&gt;&lt;/EndNote&gt;</w:instrText>
      </w:r>
      <w:r w:rsidRPr="007C2017">
        <w:rPr>
          <w:rFonts w:asciiTheme="majorHAnsi" w:eastAsia="Times New Roman" w:hAnsiTheme="majorHAnsi" w:cstheme="majorHAnsi"/>
          <w:shd w:val="clear" w:color="auto" w:fill="FFFFFF"/>
        </w:rPr>
        <w:fldChar w:fldCharType="separate"/>
      </w:r>
      <w:r w:rsidR="000E56BE" w:rsidRPr="007C2017">
        <w:rPr>
          <w:rFonts w:asciiTheme="majorHAnsi" w:eastAsia="Times New Roman" w:hAnsiTheme="majorHAnsi" w:cstheme="majorHAnsi"/>
          <w:noProof/>
          <w:shd w:val="clear" w:color="auto" w:fill="FFFFFF"/>
          <w:vertAlign w:val="superscript"/>
        </w:rPr>
        <w:t>40</w:t>
      </w:r>
      <w:r w:rsidRPr="007C2017">
        <w:rPr>
          <w:rFonts w:asciiTheme="majorHAnsi" w:eastAsia="Times New Roman" w:hAnsiTheme="majorHAnsi" w:cstheme="majorHAnsi"/>
          <w:shd w:val="clear" w:color="auto" w:fill="FFFFFF"/>
        </w:rPr>
        <w:fldChar w:fldCharType="end"/>
      </w:r>
      <w:r w:rsidRPr="007C2017">
        <w:rPr>
          <w:rFonts w:asciiTheme="majorHAnsi" w:eastAsia="Times New Roman" w:hAnsiTheme="majorHAnsi" w:cstheme="majorHAnsi"/>
          <w:shd w:val="clear" w:color="auto" w:fill="FFFFFF"/>
        </w:rPr>
        <w:t>.</w:t>
      </w:r>
      <w:r w:rsidR="002342C4" w:rsidRPr="007C2017">
        <w:rPr>
          <w:rFonts w:asciiTheme="majorHAnsi" w:eastAsia="Times New Roman" w:hAnsiTheme="majorHAnsi" w:cstheme="majorHAnsi"/>
          <w:shd w:val="clear" w:color="auto" w:fill="FFFFFF"/>
        </w:rPr>
        <w:t xml:space="preserve"> Similarly, tamoxifen might be used during COS in case of estrogen-sensitive tumors, </w:t>
      </w:r>
      <w:r w:rsidR="00040E44" w:rsidRPr="007C2017">
        <w:rPr>
          <w:rFonts w:asciiTheme="majorHAnsi" w:eastAsia="Times New Roman" w:hAnsiTheme="majorHAnsi" w:cstheme="majorHAnsi"/>
          <w:shd w:val="clear" w:color="auto" w:fill="FFFFFF"/>
        </w:rPr>
        <w:t>which</w:t>
      </w:r>
      <w:r w:rsidR="007568FB" w:rsidRPr="007C2017">
        <w:rPr>
          <w:rFonts w:asciiTheme="majorHAnsi" w:eastAsia="Times New Roman" w:hAnsiTheme="majorHAnsi" w:cstheme="majorHAnsi"/>
          <w:shd w:val="clear" w:color="auto" w:fill="FFFFFF"/>
        </w:rPr>
        <w:t>, like letrozole,</w:t>
      </w:r>
      <w:r w:rsidR="002342C4" w:rsidRPr="007C2017">
        <w:rPr>
          <w:rFonts w:asciiTheme="majorHAnsi" w:eastAsia="Times New Roman" w:hAnsiTheme="majorHAnsi" w:cstheme="majorHAnsi"/>
          <w:shd w:val="clear" w:color="auto" w:fill="FFFFFF"/>
        </w:rPr>
        <w:t xml:space="preserve"> showed no impact on oocyte competence</w:t>
      </w:r>
      <w:r w:rsidR="002342C4" w:rsidRPr="007C2017">
        <w:rPr>
          <w:rFonts w:asciiTheme="majorHAnsi" w:eastAsia="Times New Roman" w:hAnsiTheme="majorHAnsi" w:cstheme="majorHAnsi"/>
          <w:shd w:val="clear" w:color="auto" w:fill="FFFFFF"/>
        </w:rPr>
        <w:fldChar w:fldCharType="begin">
          <w:fldData xml:space="preserve">PEVuZE5vdGU+PENpdGU+PEF1dGhvcj5Pa3RheTwvQXV0aG9yPjxZZWFyPjIwMDY8L1llYXI+PFJl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</w:fldData>
        </w:fldChar>
      </w:r>
      <w:r w:rsidR="000E56BE" w:rsidRPr="007C2017">
        <w:rPr>
          <w:rFonts w:asciiTheme="majorHAnsi" w:eastAsia="Times New Roman" w:hAnsiTheme="majorHAnsi" w:cstheme="majorHAnsi"/>
          <w:shd w:val="clear" w:color="auto" w:fill="FFFFFF"/>
        </w:rPr>
        <w:instrText xml:space="preserve"> ADDIN EN.CITE </w:instrText>
      </w:r>
      <w:r w:rsidR="000E56BE" w:rsidRPr="007C2017">
        <w:rPr>
          <w:rFonts w:asciiTheme="majorHAnsi" w:eastAsia="Times New Roman" w:hAnsiTheme="majorHAnsi" w:cstheme="majorHAnsi"/>
          <w:shd w:val="clear" w:color="auto" w:fill="FFFFFF"/>
        </w:rPr>
        <w:fldChar w:fldCharType="begin">
          <w:fldData xml:space="preserve">PEVuZE5vdGU+PENpdGU+PEF1dGhvcj5Pa3RheTwvQXV0aG9yPjxZZWFyPjIwMDY8L1llYXI+PFJl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</w:fldData>
        </w:fldChar>
      </w:r>
      <w:r w:rsidR="000E56BE" w:rsidRPr="007C2017">
        <w:rPr>
          <w:rFonts w:asciiTheme="majorHAnsi" w:eastAsia="Times New Roman" w:hAnsiTheme="majorHAnsi" w:cstheme="majorHAnsi"/>
          <w:shd w:val="clear" w:color="auto" w:fill="FFFFFF"/>
        </w:rPr>
        <w:instrText xml:space="preserve"> ADDIN EN.CITE.DATA </w:instrText>
      </w:r>
      <w:r w:rsidR="000E56BE" w:rsidRPr="007C2017">
        <w:rPr>
          <w:rFonts w:asciiTheme="majorHAnsi" w:eastAsia="Times New Roman" w:hAnsiTheme="majorHAnsi" w:cstheme="majorHAnsi"/>
          <w:shd w:val="clear" w:color="auto" w:fill="FFFFFF"/>
        </w:rPr>
      </w:r>
      <w:r w:rsidR="000E56BE" w:rsidRPr="007C2017">
        <w:rPr>
          <w:rFonts w:asciiTheme="majorHAnsi" w:eastAsia="Times New Roman" w:hAnsiTheme="majorHAnsi" w:cstheme="majorHAnsi"/>
          <w:shd w:val="clear" w:color="auto" w:fill="FFFFFF"/>
        </w:rPr>
        <w:fldChar w:fldCharType="end"/>
      </w:r>
      <w:r w:rsidR="002342C4" w:rsidRPr="007C2017">
        <w:rPr>
          <w:rFonts w:asciiTheme="majorHAnsi" w:eastAsia="Times New Roman" w:hAnsiTheme="majorHAnsi" w:cstheme="majorHAnsi"/>
          <w:shd w:val="clear" w:color="auto" w:fill="FFFFFF"/>
        </w:rPr>
      </w:r>
      <w:r w:rsidR="002342C4" w:rsidRPr="007C2017">
        <w:rPr>
          <w:rFonts w:asciiTheme="majorHAnsi" w:eastAsia="Times New Roman" w:hAnsiTheme="majorHAnsi" w:cstheme="majorHAnsi"/>
          <w:shd w:val="clear" w:color="auto" w:fill="FFFFFF"/>
        </w:rPr>
        <w:fldChar w:fldCharType="separate"/>
      </w:r>
      <w:r w:rsidR="000E56BE" w:rsidRPr="007C2017">
        <w:rPr>
          <w:rFonts w:asciiTheme="majorHAnsi" w:eastAsia="Times New Roman" w:hAnsiTheme="majorHAnsi" w:cstheme="majorHAnsi"/>
          <w:noProof/>
          <w:shd w:val="clear" w:color="auto" w:fill="FFFFFF"/>
          <w:vertAlign w:val="superscript"/>
        </w:rPr>
        <w:t>41,42</w:t>
      </w:r>
      <w:r w:rsidR="002342C4" w:rsidRPr="007C2017">
        <w:rPr>
          <w:rFonts w:asciiTheme="majorHAnsi" w:eastAsia="Times New Roman" w:hAnsiTheme="majorHAnsi" w:cstheme="majorHAnsi"/>
          <w:shd w:val="clear" w:color="auto" w:fill="FFFFFF"/>
        </w:rPr>
        <w:fldChar w:fldCharType="end"/>
      </w:r>
      <w:r w:rsidR="00040E44" w:rsidRPr="007C2017">
        <w:rPr>
          <w:rFonts w:asciiTheme="majorHAnsi" w:eastAsia="Times New Roman" w:hAnsiTheme="majorHAnsi" w:cstheme="majorHAnsi"/>
          <w:shd w:val="clear" w:color="auto" w:fill="FFFFFF"/>
        </w:rPr>
        <w:t>.</w:t>
      </w:r>
      <w:r w:rsidR="002342C4" w:rsidRPr="007C2017">
        <w:rPr>
          <w:rFonts w:asciiTheme="majorHAnsi" w:eastAsia="Times New Roman" w:hAnsiTheme="majorHAnsi" w:cstheme="majorHAnsi"/>
          <w:shd w:val="clear" w:color="auto" w:fill="FFFFFF"/>
        </w:rPr>
        <w:t xml:space="preserve"> </w:t>
      </w:r>
      <w:r w:rsidR="00040E44" w:rsidRPr="007C2017">
        <w:rPr>
          <w:rFonts w:asciiTheme="majorHAnsi" w:eastAsia="Times New Roman" w:hAnsiTheme="majorHAnsi" w:cstheme="majorHAnsi"/>
          <w:shd w:val="clear" w:color="auto" w:fill="FFFFFF"/>
        </w:rPr>
        <w:t>However, this needs to be confirmed in</w:t>
      </w:r>
      <w:r w:rsidR="002342C4" w:rsidRPr="007C2017">
        <w:rPr>
          <w:rFonts w:asciiTheme="majorHAnsi" w:eastAsia="Times New Roman" w:hAnsiTheme="majorHAnsi" w:cstheme="majorHAnsi"/>
          <w:shd w:val="clear" w:color="auto" w:fill="FFFFFF"/>
        </w:rPr>
        <w:t xml:space="preserve"> larger studies. </w:t>
      </w:r>
      <w:r w:rsidRPr="007C2017">
        <w:rPr>
          <w:rFonts w:asciiTheme="majorHAnsi" w:hAnsiTheme="majorHAnsi" w:cstheme="majorHAnsi"/>
        </w:rPr>
        <w:t xml:space="preserve">In </w:t>
      </w:r>
      <w:r w:rsidR="0009210B" w:rsidRPr="007C2017">
        <w:rPr>
          <w:rFonts w:asciiTheme="majorHAnsi" w:hAnsiTheme="majorHAnsi" w:cstheme="majorHAnsi"/>
        </w:rPr>
        <w:t>th</w:t>
      </w:r>
      <w:r w:rsidR="00FB6C39" w:rsidRPr="007C2017">
        <w:rPr>
          <w:rFonts w:asciiTheme="majorHAnsi" w:hAnsiTheme="majorHAnsi" w:cstheme="majorHAnsi"/>
        </w:rPr>
        <w:t>is</w:t>
      </w:r>
      <w:r w:rsidR="0009210B" w:rsidRPr="007C2017">
        <w:rPr>
          <w:rFonts w:asciiTheme="majorHAnsi" w:hAnsiTheme="majorHAnsi" w:cstheme="majorHAnsi"/>
        </w:rPr>
        <w:t xml:space="preserve"> center</w:t>
      </w:r>
      <w:r w:rsidRPr="007C2017">
        <w:rPr>
          <w:rFonts w:asciiTheme="majorHAnsi" w:hAnsiTheme="majorHAnsi" w:cstheme="majorHAnsi"/>
        </w:rPr>
        <w:t xml:space="preserve">, </w:t>
      </w:r>
      <w:r w:rsidR="002342C4" w:rsidRPr="007C2017">
        <w:rPr>
          <w:rFonts w:asciiTheme="majorHAnsi" w:hAnsiTheme="majorHAnsi" w:cstheme="majorHAnsi"/>
        </w:rPr>
        <w:t>letrozole</w:t>
      </w:r>
      <w:r w:rsidR="0009210B" w:rsidRPr="007C2017">
        <w:rPr>
          <w:rFonts w:asciiTheme="majorHAnsi" w:hAnsiTheme="majorHAnsi" w:cstheme="majorHAnsi"/>
        </w:rPr>
        <w:t xml:space="preserve"> is administered</w:t>
      </w:r>
      <w:r w:rsidRPr="007C2017">
        <w:rPr>
          <w:rFonts w:asciiTheme="majorHAnsi" w:hAnsiTheme="majorHAnsi" w:cstheme="majorHAnsi"/>
        </w:rPr>
        <w:t xml:space="preserve"> from day 1 of stimulation up to day 7 after oocyte retrieval</w:t>
      </w:r>
      <w:r w:rsidR="0009210B" w:rsidRPr="007C2017">
        <w:rPr>
          <w:rFonts w:asciiTheme="majorHAnsi" w:hAnsiTheme="majorHAnsi" w:cstheme="majorHAnsi"/>
        </w:rPr>
        <w:t xml:space="preserve"> in case of estradiol-sensitive tumors</w:t>
      </w:r>
      <w:r w:rsidRPr="007C2017">
        <w:rPr>
          <w:rFonts w:asciiTheme="majorHAnsi" w:hAnsiTheme="majorHAnsi" w:cstheme="majorHAnsi"/>
        </w:rPr>
        <w:t xml:space="preserve">. </w:t>
      </w:r>
      <w:r w:rsidR="00125CAE" w:rsidRPr="007C2017">
        <w:rPr>
          <w:rFonts w:asciiTheme="majorHAnsi" w:eastAsia="Times New Roman" w:hAnsiTheme="majorHAnsi" w:cstheme="majorHAnsi"/>
          <w:shd w:val="clear" w:color="auto" w:fill="FFFFFF"/>
        </w:rPr>
        <w:t xml:space="preserve">The risk </w:t>
      </w:r>
      <w:r w:rsidR="005A5208" w:rsidRPr="007C2017">
        <w:rPr>
          <w:rFonts w:asciiTheme="majorHAnsi" w:eastAsia="Times New Roman" w:hAnsiTheme="majorHAnsi" w:cstheme="majorHAnsi"/>
          <w:shd w:val="clear" w:color="auto" w:fill="FFFFFF"/>
        </w:rPr>
        <w:t xml:space="preserve">for </w:t>
      </w:r>
      <w:r w:rsidR="00CE64DB" w:rsidRPr="007C2017">
        <w:rPr>
          <w:rFonts w:asciiTheme="majorHAnsi" w:eastAsia="Times New Roman" w:hAnsiTheme="majorHAnsi" w:cstheme="majorHAnsi"/>
          <w:shd w:val="clear" w:color="auto" w:fill="FFFFFF"/>
        </w:rPr>
        <w:t>OHSS</w:t>
      </w:r>
      <w:r w:rsidR="00125CAE" w:rsidRPr="007C2017">
        <w:rPr>
          <w:rFonts w:asciiTheme="majorHAnsi" w:eastAsia="Times New Roman" w:hAnsiTheme="majorHAnsi" w:cstheme="majorHAnsi"/>
          <w:shd w:val="clear" w:color="auto" w:fill="FFFFFF"/>
        </w:rPr>
        <w:t>,</w:t>
      </w:r>
      <w:r w:rsidR="00565FD5" w:rsidRPr="007C2017">
        <w:rPr>
          <w:rFonts w:asciiTheme="majorHAnsi" w:eastAsia="Times New Roman" w:hAnsiTheme="majorHAnsi" w:cstheme="majorHAnsi"/>
          <w:shd w:val="clear" w:color="auto" w:fill="FFFFFF"/>
        </w:rPr>
        <w:t xml:space="preserve"> which is </w:t>
      </w:r>
      <w:r w:rsidR="00125CAE" w:rsidRPr="007C2017">
        <w:rPr>
          <w:rFonts w:asciiTheme="majorHAnsi" w:eastAsia="Times New Roman" w:hAnsiTheme="majorHAnsi" w:cstheme="majorHAnsi"/>
          <w:shd w:val="clear" w:color="auto" w:fill="FFFFFF"/>
        </w:rPr>
        <w:t>the most important complication of COS</w:t>
      </w:r>
      <w:r w:rsidR="00565FD5" w:rsidRPr="007C2017">
        <w:rPr>
          <w:rFonts w:asciiTheme="majorHAnsi" w:eastAsia="Times New Roman" w:hAnsiTheme="majorHAnsi" w:cstheme="majorHAnsi"/>
          <w:shd w:val="clear" w:color="auto" w:fill="FFFFFF"/>
        </w:rPr>
        <w:t xml:space="preserve"> that</w:t>
      </w:r>
      <w:r w:rsidR="007020EC" w:rsidRPr="007C2017">
        <w:rPr>
          <w:rFonts w:asciiTheme="majorHAnsi" w:eastAsia="Times New Roman" w:hAnsiTheme="majorHAnsi" w:cstheme="majorHAnsi"/>
          <w:shd w:val="clear" w:color="auto" w:fill="FFFFFF"/>
        </w:rPr>
        <w:t xml:space="preserve"> would</w:t>
      </w:r>
      <w:r w:rsidR="000A2834" w:rsidRPr="007C2017">
        <w:rPr>
          <w:rFonts w:asciiTheme="majorHAnsi" w:eastAsia="Times New Roman" w:hAnsiTheme="majorHAnsi" w:cstheme="majorHAnsi"/>
          <w:shd w:val="clear" w:color="auto" w:fill="FFFFFF"/>
        </w:rPr>
        <w:t xml:space="preserve"> also further delay anticancer treatments</w:t>
      </w:r>
      <w:r w:rsidR="00125CAE" w:rsidRPr="007C2017">
        <w:rPr>
          <w:rFonts w:asciiTheme="majorHAnsi" w:eastAsia="Times New Roman" w:hAnsiTheme="majorHAnsi" w:cstheme="majorHAnsi"/>
          <w:shd w:val="clear" w:color="auto" w:fill="FFFFFF"/>
        </w:rPr>
        <w:t xml:space="preserve">, should be </w:t>
      </w:r>
      <w:r w:rsidR="00565FD5" w:rsidRPr="007C2017">
        <w:rPr>
          <w:rFonts w:asciiTheme="majorHAnsi" w:eastAsia="Times New Roman" w:hAnsiTheme="majorHAnsi" w:cstheme="majorHAnsi"/>
          <w:shd w:val="clear" w:color="auto" w:fill="FFFFFF"/>
        </w:rPr>
        <w:t>considered,</w:t>
      </w:r>
      <w:r w:rsidR="00125CAE" w:rsidRPr="007C2017">
        <w:rPr>
          <w:rFonts w:asciiTheme="majorHAnsi" w:eastAsia="Times New Roman" w:hAnsiTheme="majorHAnsi" w:cstheme="majorHAnsi"/>
          <w:shd w:val="clear" w:color="auto" w:fill="FFFFFF"/>
        </w:rPr>
        <w:t xml:space="preserve"> particularly in young patients with high </w:t>
      </w:r>
      <w:r w:rsidR="000A2834" w:rsidRPr="007C2017">
        <w:rPr>
          <w:rFonts w:asciiTheme="majorHAnsi" w:eastAsia="Times New Roman" w:hAnsiTheme="majorHAnsi" w:cstheme="majorHAnsi"/>
          <w:shd w:val="clear" w:color="auto" w:fill="FFFFFF"/>
        </w:rPr>
        <w:t>AFC</w:t>
      </w:r>
      <w:r w:rsidR="00565FD5" w:rsidRPr="007C2017">
        <w:rPr>
          <w:rFonts w:asciiTheme="majorHAnsi" w:eastAsia="Times New Roman" w:hAnsiTheme="majorHAnsi" w:cstheme="majorHAnsi"/>
          <w:shd w:val="clear" w:color="auto" w:fill="FFFFFF"/>
        </w:rPr>
        <w:t>s</w:t>
      </w:r>
      <w:r w:rsidR="00125CAE" w:rsidRPr="007C2017">
        <w:rPr>
          <w:rFonts w:asciiTheme="majorHAnsi" w:eastAsia="Times New Roman" w:hAnsiTheme="majorHAnsi" w:cstheme="majorHAnsi"/>
          <w:shd w:val="clear" w:color="auto" w:fill="FFFFFF"/>
        </w:rPr>
        <w:t xml:space="preserve">. In these cases, triggering ovulation with </w:t>
      </w:r>
      <w:r w:rsidR="0056293C" w:rsidRPr="007C2017">
        <w:rPr>
          <w:rFonts w:asciiTheme="majorHAnsi" w:eastAsia="Times New Roman" w:hAnsiTheme="majorHAnsi" w:cstheme="majorHAnsi"/>
          <w:shd w:val="clear" w:color="auto" w:fill="FFFFFF"/>
        </w:rPr>
        <w:t>a</w:t>
      </w:r>
      <w:r w:rsidR="000A2834" w:rsidRPr="007C2017">
        <w:rPr>
          <w:rFonts w:asciiTheme="majorHAnsi" w:eastAsia="Times New Roman" w:hAnsiTheme="majorHAnsi" w:cstheme="majorHAnsi"/>
          <w:shd w:val="clear" w:color="auto" w:fill="FFFFFF"/>
        </w:rPr>
        <w:t xml:space="preserve"> GnRH</w:t>
      </w:r>
      <w:r w:rsidR="000A2834" w:rsidRPr="007C2017">
        <w:rPr>
          <w:rFonts w:asciiTheme="majorHAnsi" w:eastAsia="Times New Roman" w:hAnsiTheme="majorHAnsi" w:cstheme="majorHAnsi"/>
          <w:color w:val="000000"/>
          <w:shd w:val="clear" w:color="auto" w:fill="FFFFFF"/>
        </w:rPr>
        <w:t xml:space="preserve"> </w:t>
      </w:r>
      <w:r w:rsidR="00125CAE" w:rsidRPr="007C2017">
        <w:rPr>
          <w:rFonts w:asciiTheme="majorHAnsi" w:eastAsia="Times New Roman" w:hAnsiTheme="majorHAnsi" w:cstheme="majorHAnsi"/>
          <w:color w:val="000000"/>
          <w:shd w:val="clear" w:color="auto" w:fill="FFFFFF"/>
        </w:rPr>
        <w:t>agonist instead of human chorionic gonadotropin (</w:t>
      </w:r>
      <w:proofErr w:type="spellStart"/>
      <w:r w:rsidR="000A2834" w:rsidRPr="007C2017">
        <w:rPr>
          <w:rFonts w:asciiTheme="majorHAnsi" w:eastAsia="Times New Roman" w:hAnsiTheme="majorHAnsi" w:cstheme="majorHAnsi"/>
          <w:color w:val="000000"/>
          <w:shd w:val="clear" w:color="auto" w:fill="FFFFFF"/>
        </w:rPr>
        <w:t>h</w:t>
      </w:r>
      <w:r w:rsidR="00125CAE" w:rsidRPr="007C2017">
        <w:rPr>
          <w:rFonts w:asciiTheme="majorHAnsi" w:eastAsia="Times New Roman" w:hAnsiTheme="majorHAnsi" w:cstheme="majorHAnsi"/>
          <w:color w:val="000000"/>
          <w:shd w:val="clear" w:color="auto" w:fill="FFFFFF"/>
        </w:rPr>
        <w:t>CG</w:t>
      </w:r>
      <w:proofErr w:type="spellEnd"/>
      <w:r w:rsidR="00125CAE" w:rsidRPr="007C2017">
        <w:rPr>
          <w:rFonts w:asciiTheme="majorHAnsi" w:eastAsia="Times New Roman" w:hAnsiTheme="majorHAnsi" w:cstheme="majorHAnsi"/>
          <w:color w:val="000000"/>
          <w:shd w:val="clear" w:color="auto" w:fill="FFFFFF"/>
        </w:rPr>
        <w:t>) has prove</w:t>
      </w:r>
      <w:r w:rsidR="0056293C" w:rsidRPr="007C2017">
        <w:rPr>
          <w:rFonts w:asciiTheme="majorHAnsi" w:eastAsia="Times New Roman" w:hAnsiTheme="majorHAnsi" w:cstheme="majorHAnsi"/>
          <w:color w:val="000000"/>
          <w:shd w:val="clear" w:color="auto" w:fill="FFFFFF"/>
        </w:rPr>
        <w:t>n</w:t>
      </w:r>
      <w:r w:rsidR="00125CAE" w:rsidRPr="007C2017">
        <w:rPr>
          <w:rFonts w:asciiTheme="majorHAnsi" w:eastAsia="Times New Roman" w:hAnsiTheme="majorHAnsi" w:cstheme="majorHAnsi"/>
          <w:color w:val="000000"/>
          <w:shd w:val="clear" w:color="auto" w:fill="FFFFFF"/>
        </w:rPr>
        <w:t xml:space="preserve"> </w:t>
      </w:r>
      <w:r w:rsidR="00114E13" w:rsidRPr="007C2017">
        <w:rPr>
          <w:rFonts w:asciiTheme="majorHAnsi" w:eastAsia="Times New Roman" w:hAnsiTheme="majorHAnsi" w:cstheme="majorHAnsi"/>
          <w:color w:val="000000"/>
          <w:shd w:val="clear" w:color="auto" w:fill="FFFFFF"/>
        </w:rPr>
        <w:t xml:space="preserve">to be </w:t>
      </w:r>
      <w:r w:rsidR="000A2834" w:rsidRPr="007C2017">
        <w:rPr>
          <w:rFonts w:asciiTheme="majorHAnsi" w:eastAsia="Times New Roman" w:hAnsiTheme="majorHAnsi" w:cstheme="majorHAnsi"/>
          <w:color w:val="000000"/>
          <w:shd w:val="clear" w:color="auto" w:fill="FFFFFF"/>
        </w:rPr>
        <w:t>beneficial.</w:t>
      </w:r>
      <w:r w:rsidR="000C079B" w:rsidRPr="007C2017">
        <w:rPr>
          <w:rFonts w:asciiTheme="majorHAnsi" w:eastAsia="Times New Roman" w:hAnsiTheme="majorHAnsi" w:cstheme="majorHAnsi"/>
          <w:color w:val="000000"/>
          <w:shd w:val="clear" w:color="auto" w:fill="FFFFFF"/>
        </w:rPr>
        <w:t xml:space="preserve"> </w:t>
      </w:r>
      <w:r w:rsidR="000C079B" w:rsidRPr="007C2017">
        <w:rPr>
          <w:rFonts w:asciiTheme="majorHAnsi" w:hAnsiTheme="majorHAnsi" w:cstheme="majorHAnsi"/>
          <w:bCs/>
        </w:rPr>
        <w:t>O</w:t>
      </w:r>
      <w:r w:rsidR="006E2291" w:rsidRPr="007C2017">
        <w:rPr>
          <w:rFonts w:asciiTheme="majorHAnsi" w:hAnsiTheme="majorHAnsi" w:cstheme="majorHAnsi"/>
          <w:bCs/>
        </w:rPr>
        <w:t xml:space="preserve">ther </w:t>
      </w:r>
      <w:r w:rsidR="000C079B" w:rsidRPr="007C2017">
        <w:rPr>
          <w:rFonts w:asciiTheme="majorHAnsi" w:hAnsiTheme="majorHAnsi" w:cstheme="majorHAnsi"/>
          <w:bCs/>
        </w:rPr>
        <w:t>issues</w:t>
      </w:r>
      <w:r w:rsidR="006E2291" w:rsidRPr="007C2017">
        <w:rPr>
          <w:rFonts w:asciiTheme="majorHAnsi" w:hAnsiTheme="majorHAnsi" w:cstheme="majorHAnsi"/>
          <w:bCs/>
        </w:rPr>
        <w:t xml:space="preserve"> </w:t>
      </w:r>
      <w:r w:rsidR="000C079B" w:rsidRPr="007C2017">
        <w:rPr>
          <w:rFonts w:asciiTheme="majorHAnsi" w:hAnsiTheme="majorHAnsi" w:cstheme="majorHAnsi"/>
          <w:bCs/>
        </w:rPr>
        <w:t>that must be prevented</w:t>
      </w:r>
      <w:r w:rsidR="00561CB3" w:rsidRPr="007C2017">
        <w:rPr>
          <w:rFonts w:asciiTheme="majorHAnsi" w:eastAsia="Times New Roman" w:hAnsiTheme="majorHAnsi" w:cstheme="majorHAnsi"/>
          <w:color w:val="000000"/>
          <w:shd w:val="clear" w:color="auto" w:fill="FFFFFF"/>
        </w:rPr>
        <w:t xml:space="preserve"> are </w:t>
      </w:r>
      <w:r w:rsidR="007568FB" w:rsidRPr="007C2017">
        <w:rPr>
          <w:rFonts w:asciiTheme="majorHAnsi" w:eastAsia="Times New Roman" w:hAnsiTheme="majorHAnsi" w:cstheme="majorHAnsi"/>
          <w:color w:val="000000"/>
          <w:shd w:val="clear" w:color="auto" w:fill="FFFFFF"/>
        </w:rPr>
        <w:t>(</w:t>
      </w:r>
      <w:proofErr w:type="spellStart"/>
      <w:r w:rsidR="007568FB" w:rsidRPr="007C2017">
        <w:rPr>
          <w:rFonts w:asciiTheme="majorHAnsi" w:eastAsia="Times New Roman" w:hAnsiTheme="majorHAnsi" w:cstheme="majorHAnsi"/>
          <w:color w:val="000000"/>
          <w:shd w:val="clear" w:color="auto" w:fill="FFFFFF"/>
        </w:rPr>
        <w:t>i</w:t>
      </w:r>
      <w:proofErr w:type="spellEnd"/>
      <w:r w:rsidR="007568FB" w:rsidRPr="007C2017">
        <w:rPr>
          <w:rFonts w:asciiTheme="majorHAnsi" w:eastAsia="Times New Roman" w:hAnsiTheme="majorHAnsi" w:cstheme="majorHAnsi"/>
          <w:color w:val="000000"/>
          <w:shd w:val="clear" w:color="auto" w:fill="FFFFFF"/>
        </w:rPr>
        <w:t xml:space="preserve">) </w:t>
      </w:r>
      <w:r w:rsidR="008639A4" w:rsidRPr="007C2017">
        <w:rPr>
          <w:rFonts w:asciiTheme="majorHAnsi" w:eastAsia="Times New Roman" w:hAnsiTheme="majorHAnsi" w:cstheme="majorHAnsi"/>
          <w:color w:val="000000"/>
          <w:shd w:val="clear" w:color="auto" w:fill="FFFFFF"/>
        </w:rPr>
        <w:t>thrombo-embolism</w:t>
      </w:r>
      <w:r w:rsidR="007E7915" w:rsidRPr="007C2017">
        <w:rPr>
          <w:rFonts w:asciiTheme="majorHAnsi" w:eastAsia="Times New Roman" w:hAnsiTheme="majorHAnsi" w:cstheme="majorHAnsi"/>
          <w:color w:val="000000"/>
          <w:shd w:val="clear" w:color="auto" w:fill="FFFFFF"/>
        </w:rPr>
        <w:t xml:space="preserve">, </w:t>
      </w:r>
      <w:r w:rsidR="000C079B" w:rsidRPr="007C2017">
        <w:rPr>
          <w:rFonts w:asciiTheme="majorHAnsi" w:eastAsia="Times New Roman" w:hAnsiTheme="majorHAnsi" w:cstheme="majorHAnsi"/>
          <w:color w:val="000000"/>
          <w:shd w:val="clear" w:color="auto" w:fill="FFFFFF"/>
        </w:rPr>
        <w:t>which</w:t>
      </w:r>
      <w:r w:rsidR="007E7915" w:rsidRPr="007C2017">
        <w:rPr>
          <w:rFonts w:asciiTheme="majorHAnsi" w:eastAsia="Times New Roman" w:hAnsiTheme="majorHAnsi" w:cstheme="majorHAnsi"/>
          <w:color w:val="000000"/>
          <w:shd w:val="clear" w:color="auto" w:fill="FFFFFF"/>
        </w:rPr>
        <w:t xml:space="preserve"> require</w:t>
      </w:r>
      <w:r w:rsidR="004E10AF" w:rsidRPr="007C2017">
        <w:rPr>
          <w:rFonts w:asciiTheme="majorHAnsi" w:eastAsia="Times New Roman" w:hAnsiTheme="majorHAnsi" w:cstheme="majorHAnsi"/>
          <w:color w:val="000000"/>
          <w:shd w:val="clear" w:color="auto" w:fill="FFFFFF"/>
        </w:rPr>
        <w:t>s</w:t>
      </w:r>
      <w:r w:rsidR="008639A4" w:rsidRPr="007C2017">
        <w:rPr>
          <w:rFonts w:asciiTheme="majorHAnsi" w:eastAsia="Times New Roman" w:hAnsiTheme="majorHAnsi" w:cstheme="majorHAnsi"/>
          <w:color w:val="000000"/>
          <w:shd w:val="clear" w:color="auto" w:fill="FFFFFF"/>
        </w:rPr>
        <w:t xml:space="preserve"> </w:t>
      </w:r>
      <w:r w:rsidR="007E7915" w:rsidRPr="007C2017">
        <w:rPr>
          <w:rFonts w:asciiTheme="majorHAnsi" w:eastAsia="Times New Roman" w:hAnsiTheme="majorHAnsi" w:cstheme="majorHAnsi"/>
          <w:color w:val="000000"/>
          <w:shd w:val="clear" w:color="auto" w:fill="FFFFFF"/>
        </w:rPr>
        <w:t>the administration of</w:t>
      </w:r>
      <w:r w:rsidR="008639A4" w:rsidRPr="007C2017">
        <w:rPr>
          <w:rFonts w:asciiTheme="majorHAnsi" w:eastAsia="Times New Roman" w:hAnsiTheme="majorHAnsi" w:cstheme="majorHAnsi"/>
          <w:color w:val="000000"/>
          <w:shd w:val="clear" w:color="auto" w:fill="FFFFFF"/>
        </w:rPr>
        <w:t xml:space="preserve"> low</w:t>
      </w:r>
      <w:r w:rsidR="0056293C" w:rsidRPr="007C2017">
        <w:rPr>
          <w:rFonts w:asciiTheme="majorHAnsi" w:eastAsia="Times New Roman" w:hAnsiTheme="majorHAnsi" w:cstheme="majorHAnsi"/>
          <w:color w:val="000000"/>
          <w:shd w:val="clear" w:color="auto" w:fill="FFFFFF"/>
        </w:rPr>
        <w:t>-</w:t>
      </w:r>
      <w:r w:rsidR="008639A4" w:rsidRPr="007C2017">
        <w:rPr>
          <w:rFonts w:asciiTheme="majorHAnsi" w:eastAsia="Times New Roman" w:hAnsiTheme="majorHAnsi" w:cstheme="majorHAnsi"/>
          <w:color w:val="000000"/>
          <w:shd w:val="clear" w:color="auto" w:fill="FFFFFF"/>
        </w:rPr>
        <w:t>molecular weight heparin</w:t>
      </w:r>
      <w:r w:rsidR="00C87A3F" w:rsidRPr="007C2017">
        <w:rPr>
          <w:rFonts w:asciiTheme="majorHAnsi" w:eastAsia="Times New Roman" w:hAnsiTheme="majorHAnsi" w:cstheme="majorHAnsi"/>
          <w:color w:val="000000"/>
          <w:shd w:val="clear" w:color="auto" w:fill="FFFFFF"/>
        </w:rPr>
        <w:t xml:space="preserve"> during COS</w:t>
      </w:r>
      <w:r w:rsidR="000C079B" w:rsidRPr="007C2017">
        <w:rPr>
          <w:rFonts w:asciiTheme="majorHAnsi" w:eastAsia="Times New Roman" w:hAnsiTheme="majorHAnsi" w:cstheme="majorHAnsi"/>
          <w:color w:val="000000"/>
          <w:shd w:val="clear" w:color="auto" w:fill="FFFFFF"/>
        </w:rPr>
        <w:t>, and</w:t>
      </w:r>
      <w:r w:rsidR="008639A4" w:rsidRPr="007C2017">
        <w:rPr>
          <w:rFonts w:asciiTheme="majorHAnsi" w:eastAsia="Times New Roman" w:hAnsiTheme="majorHAnsi" w:cstheme="majorHAnsi"/>
          <w:color w:val="000000"/>
          <w:shd w:val="clear" w:color="auto" w:fill="FFFFFF"/>
        </w:rPr>
        <w:t xml:space="preserve"> </w:t>
      </w:r>
      <w:r w:rsidR="007568FB" w:rsidRPr="007C2017">
        <w:rPr>
          <w:rFonts w:asciiTheme="majorHAnsi" w:eastAsia="Times New Roman" w:hAnsiTheme="majorHAnsi" w:cstheme="majorHAnsi"/>
          <w:color w:val="000000"/>
          <w:shd w:val="clear" w:color="auto" w:fill="FFFFFF"/>
        </w:rPr>
        <w:t xml:space="preserve">(ii) </w:t>
      </w:r>
      <w:r w:rsidR="00226422" w:rsidRPr="007C2017">
        <w:rPr>
          <w:rFonts w:asciiTheme="majorHAnsi" w:eastAsia="Times New Roman" w:hAnsiTheme="majorHAnsi" w:cstheme="majorHAnsi"/>
          <w:color w:val="000000"/>
          <w:shd w:val="clear" w:color="auto" w:fill="FFFFFF"/>
        </w:rPr>
        <w:t xml:space="preserve">a </w:t>
      </w:r>
      <w:r w:rsidR="00E02627" w:rsidRPr="007C2017">
        <w:rPr>
          <w:rFonts w:asciiTheme="majorHAnsi" w:eastAsia="Times New Roman" w:hAnsiTheme="majorHAnsi" w:cstheme="majorHAnsi"/>
          <w:color w:val="000000"/>
          <w:shd w:val="clear" w:color="auto" w:fill="FFFFFF"/>
        </w:rPr>
        <w:t xml:space="preserve">reduced ovarian response </w:t>
      </w:r>
      <w:r w:rsidR="00CA5E17" w:rsidRPr="007C2017">
        <w:rPr>
          <w:rFonts w:asciiTheme="majorHAnsi" w:eastAsia="Times New Roman" w:hAnsiTheme="majorHAnsi" w:cstheme="majorHAnsi"/>
          <w:color w:val="000000"/>
          <w:shd w:val="clear" w:color="auto" w:fill="FFFFFF"/>
        </w:rPr>
        <w:t>after COS</w:t>
      </w:r>
      <w:r w:rsidR="00407BA5" w:rsidRPr="007C2017">
        <w:rPr>
          <w:rFonts w:asciiTheme="majorHAnsi" w:eastAsia="Times New Roman" w:hAnsiTheme="majorHAnsi" w:cstheme="majorHAnsi"/>
          <w:color w:val="000000"/>
          <w:shd w:val="clear" w:color="auto" w:fill="FFFFFF"/>
        </w:rPr>
        <w:fldChar w:fldCharType="begin"/>
      </w:r>
      <w:r w:rsidR="000E56BE" w:rsidRPr="007C2017">
        <w:rPr>
          <w:rFonts w:asciiTheme="majorHAnsi" w:eastAsia="Times New Roman" w:hAnsiTheme="majorHAnsi" w:cstheme="majorHAnsi"/>
          <w:color w:val="000000"/>
          <w:shd w:val="clear" w:color="auto" w:fill="FFFFFF"/>
        </w:rPr>
        <w:instrText xml:space="preserve"> ADDIN EN.CITE &lt;EndNote&gt;&lt;Cite&gt;&lt;Author&gt;Friedler&lt;/Author&gt;&lt;Year&gt;2012&lt;/Year&gt;&lt;RecNum&gt;10979&lt;/RecNum&gt;&lt;DisplayText&gt;&lt;style face="superscript"&gt;43&lt;/style&gt;&lt;/DisplayText&gt;&lt;record&gt;&lt;rec-number&gt;10979&lt;/rec-number&gt;&lt;foreign-keys&gt;&lt;key app="EN" db-id="vf5t900abswxsaevar6xa0ro2p0xddp5fvzr" timestamp="1597056447"&gt;10979&lt;/key&gt;&lt;/foreign-keys&gt;&lt;ref-type name="Journal Article"&gt;17&lt;/ref-type&gt;&lt;contributors&gt;&lt;authors&gt;&lt;author&gt;Friedler, S.&lt;/author&gt;&lt;author&gt;Koc, O.&lt;/author&gt;&lt;author&gt;Gidoni, Y.&lt;/author&gt;&lt;author&gt;Raziel, A.&lt;/author&gt;&lt;author&gt;Ron-El, R.&lt;/author&gt;&lt;/authors&gt;&lt;/contributors&gt;&lt;auth-address&gt;Infertility and IVF Unit, Assaf Harofeh Medical Center, Zrifin, Israel. proffriedler@asaf.health.gov.il&lt;/auth-address&gt;&lt;titles&gt;&lt;title&gt;Ovarian response to stimulation for fertility preservation in women with malignant disease: a systematic review and meta-analysis&lt;/title&gt;&lt;secondary-title&gt;Fertil Steril&lt;/secondary-title&gt;&lt;/titles&gt;&lt;periodical&gt;&lt;full-title&gt;Fertil Steril&lt;/full-title&gt;&lt;/periodical&gt;&lt;pages&gt;125-33&lt;/pages&gt;&lt;volume&gt;97&lt;/volume&gt;&lt;number&gt;1&lt;/number&gt;&lt;keywords&gt;&lt;keyword&gt;Female&lt;/keyword&gt;&lt;keyword&gt;Fertility Preservation/*statistics &amp;amp; numerical data&lt;/keyword&gt;&lt;keyword&gt;Humans&lt;/keyword&gt;&lt;keyword&gt;Infertility, Female/*epidemiology/*therapy&lt;/keyword&gt;&lt;keyword&gt;Neoplasms/*epidemiology&lt;/keyword&gt;&lt;keyword&gt;Oocyte Retrieval/statistics &amp;amp; numerical data&lt;/keyword&gt;&lt;keyword&gt;Ovulation Induction/*statistics &amp;amp; numerical data&lt;/keyword&gt;&lt;keyword&gt;Pregnancy&lt;/keyword&gt;&lt;keyword&gt;Pregnancy Rate&lt;/keyword&gt;&lt;keyword&gt;Reproductive Techniques, Assisted/statistics &amp;amp; numerical data&lt;/keyword&gt;&lt;/keywords&gt;&lt;dates&gt;&lt;year&gt;2012&lt;/year&gt;&lt;pub-dates&gt;&lt;date&gt;Jan&lt;/date&gt;&lt;/pub-dates&gt;&lt;/dates&gt;&lt;isbn&gt;1556-5653 (Electronic)&amp;#xD;0015-0282 (Linking)&lt;/isbn&gt;&lt;accession-num&gt;22078784&lt;/accession-num&gt;&lt;urls&gt;&lt;related-urls&gt;&lt;url&gt;https://www.ncbi.nlm.nih.gov/pubmed/22078784&lt;/url&gt;&lt;/related-urls&gt;&lt;/urls&gt;&lt;electronic-resource-num&gt;10.1016/j.fertnstert.2011.10.014&lt;/electronic-resource-num&gt;&lt;/record&gt;&lt;/Cite&gt;&lt;/EndNote&gt;</w:instrText>
      </w:r>
      <w:r w:rsidR="00407BA5" w:rsidRPr="007C2017">
        <w:rPr>
          <w:rFonts w:asciiTheme="majorHAnsi" w:eastAsia="Times New Roman" w:hAnsiTheme="majorHAnsi" w:cstheme="majorHAnsi"/>
          <w:color w:val="000000"/>
          <w:shd w:val="clear" w:color="auto" w:fill="FFFFFF"/>
        </w:rPr>
        <w:fldChar w:fldCharType="separate"/>
      </w:r>
      <w:r w:rsidR="000E56BE" w:rsidRPr="007C2017">
        <w:rPr>
          <w:rFonts w:asciiTheme="majorHAnsi" w:eastAsia="Times New Roman" w:hAnsiTheme="majorHAnsi" w:cstheme="majorHAnsi"/>
          <w:noProof/>
          <w:color w:val="000000"/>
          <w:shd w:val="clear" w:color="auto" w:fill="FFFFFF"/>
          <w:vertAlign w:val="superscript"/>
        </w:rPr>
        <w:t>43</w:t>
      </w:r>
      <w:r w:rsidR="00407BA5" w:rsidRPr="007C2017">
        <w:rPr>
          <w:rFonts w:asciiTheme="majorHAnsi" w:eastAsia="Times New Roman" w:hAnsiTheme="majorHAnsi" w:cstheme="majorHAnsi"/>
          <w:color w:val="000000"/>
          <w:shd w:val="clear" w:color="auto" w:fill="FFFFFF"/>
        </w:rPr>
        <w:fldChar w:fldCharType="end"/>
      </w:r>
      <w:r w:rsidR="00C87A3F" w:rsidRPr="007C2017">
        <w:rPr>
          <w:rFonts w:asciiTheme="majorHAnsi" w:eastAsia="Times New Roman" w:hAnsiTheme="majorHAnsi" w:cstheme="majorHAnsi"/>
          <w:color w:val="000000"/>
          <w:shd w:val="clear" w:color="auto" w:fill="FFFFFF"/>
        </w:rPr>
        <w:t>.</w:t>
      </w:r>
      <w:r w:rsidR="00CA5E17" w:rsidRPr="007C2017">
        <w:rPr>
          <w:rFonts w:asciiTheme="majorHAnsi" w:eastAsia="Times New Roman" w:hAnsiTheme="majorHAnsi" w:cstheme="majorHAnsi"/>
          <w:color w:val="000000"/>
          <w:shd w:val="clear" w:color="auto" w:fill="FFFFFF"/>
        </w:rPr>
        <w:t xml:space="preserve"> </w:t>
      </w:r>
      <w:r w:rsidR="000C079B" w:rsidRPr="007C2017">
        <w:rPr>
          <w:rFonts w:asciiTheme="majorHAnsi" w:eastAsia="Times New Roman" w:hAnsiTheme="majorHAnsi" w:cstheme="majorHAnsi"/>
          <w:color w:val="000000"/>
          <w:shd w:val="clear" w:color="auto" w:fill="FFFFFF"/>
        </w:rPr>
        <w:t>T</w:t>
      </w:r>
      <w:r w:rsidR="00CA5E17" w:rsidRPr="007C2017">
        <w:rPr>
          <w:rFonts w:asciiTheme="majorHAnsi" w:eastAsia="Times New Roman" w:hAnsiTheme="majorHAnsi" w:cstheme="majorHAnsi"/>
          <w:color w:val="000000"/>
          <w:shd w:val="clear" w:color="auto" w:fill="FFFFFF"/>
        </w:rPr>
        <w:t>o compensate</w:t>
      </w:r>
      <w:r w:rsidR="000C079B" w:rsidRPr="007C2017">
        <w:rPr>
          <w:rFonts w:asciiTheme="majorHAnsi" w:eastAsia="Times New Roman" w:hAnsiTheme="majorHAnsi" w:cstheme="majorHAnsi"/>
          <w:color w:val="000000"/>
          <w:shd w:val="clear" w:color="auto" w:fill="FFFFFF"/>
        </w:rPr>
        <w:t xml:space="preserve"> for</w:t>
      </w:r>
      <w:r w:rsidR="00CA5E17" w:rsidRPr="007C2017">
        <w:rPr>
          <w:rFonts w:asciiTheme="majorHAnsi" w:eastAsia="Times New Roman" w:hAnsiTheme="majorHAnsi" w:cstheme="majorHAnsi"/>
          <w:color w:val="000000"/>
          <w:shd w:val="clear" w:color="auto" w:fill="FFFFFF"/>
        </w:rPr>
        <w:t xml:space="preserve"> the </w:t>
      </w:r>
      <w:r w:rsidR="007020EC" w:rsidRPr="007C2017">
        <w:rPr>
          <w:rFonts w:asciiTheme="majorHAnsi" w:eastAsia="Times New Roman" w:hAnsiTheme="majorHAnsi" w:cstheme="majorHAnsi"/>
          <w:color w:val="000000"/>
          <w:shd w:val="clear" w:color="auto" w:fill="FFFFFF"/>
        </w:rPr>
        <w:t>latter</w:t>
      </w:r>
      <w:r w:rsidR="00CA5E17" w:rsidRPr="007C2017">
        <w:rPr>
          <w:rFonts w:asciiTheme="majorHAnsi" w:eastAsia="Times New Roman" w:hAnsiTheme="majorHAnsi" w:cstheme="majorHAnsi"/>
          <w:color w:val="000000"/>
          <w:shd w:val="clear" w:color="auto" w:fill="FFFFFF"/>
        </w:rPr>
        <w:t xml:space="preserve">, </w:t>
      </w:r>
      <w:r w:rsidR="007020EC" w:rsidRPr="007C2017">
        <w:rPr>
          <w:rFonts w:asciiTheme="majorHAnsi" w:eastAsia="Times New Roman" w:hAnsiTheme="majorHAnsi" w:cstheme="majorHAnsi"/>
          <w:color w:val="000000"/>
          <w:shd w:val="clear" w:color="auto" w:fill="FFFFFF"/>
        </w:rPr>
        <w:t xml:space="preserve">two consecutive </w:t>
      </w:r>
      <w:r w:rsidR="00226422" w:rsidRPr="007C2017">
        <w:rPr>
          <w:rFonts w:asciiTheme="majorHAnsi" w:eastAsia="Times New Roman" w:hAnsiTheme="majorHAnsi" w:cstheme="majorHAnsi"/>
          <w:color w:val="000000"/>
          <w:shd w:val="clear" w:color="auto" w:fill="FFFFFF"/>
        </w:rPr>
        <w:t>stimulation</w:t>
      </w:r>
      <w:r w:rsidR="007020EC" w:rsidRPr="007C2017">
        <w:rPr>
          <w:rFonts w:asciiTheme="majorHAnsi" w:eastAsia="Times New Roman" w:hAnsiTheme="majorHAnsi" w:cstheme="majorHAnsi"/>
          <w:color w:val="000000"/>
          <w:shd w:val="clear" w:color="auto" w:fill="FFFFFF"/>
        </w:rPr>
        <w:t>s</w:t>
      </w:r>
      <w:r w:rsidR="00226422" w:rsidRPr="007C2017">
        <w:rPr>
          <w:rFonts w:asciiTheme="majorHAnsi" w:eastAsia="Times New Roman" w:hAnsiTheme="majorHAnsi" w:cstheme="majorHAnsi"/>
          <w:color w:val="000000"/>
          <w:shd w:val="clear" w:color="auto" w:fill="FFFFFF"/>
        </w:rPr>
        <w:t xml:space="preserve"> in a single ovarian</w:t>
      </w:r>
      <w:r w:rsidR="007020EC" w:rsidRPr="007C2017">
        <w:rPr>
          <w:rFonts w:asciiTheme="majorHAnsi" w:eastAsia="Times New Roman" w:hAnsiTheme="majorHAnsi" w:cstheme="majorHAnsi"/>
          <w:color w:val="000000"/>
          <w:shd w:val="clear" w:color="auto" w:fill="FFFFFF"/>
        </w:rPr>
        <w:t xml:space="preserve"> cycle</w:t>
      </w:r>
      <w:r w:rsidR="00226422" w:rsidRPr="007C2017">
        <w:rPr>
          <w:rFonts w:asciiTheme="majorHAnsi" w:eastAsia="Times New Roman" w:hAnsiTheme="majorHAnsi" w:cstheme="majorHAnsi"/>
          <w:color w:val="000000"/>
          <w:shd w:val="clear" w:color="auto" w:fill="FFFFFF"/>
        </w:rPr>
        <w:t xml:space="preserve"> </w:t>
      </w:r>
      <w:r w:rsidR="007020EC" w:rsidRPr="007C2017">
        <w:rPr>
          <w:rFonts w:asciiTheme="majorHAnsi" w:eastAsia="Times New Roman" w:hAnsiTheme="majorHAnsi" w:cstheme="majorHAnsi"/>
          <w:color w:val="000000"/>
          <w:shd w:val="clear" w:color="auto" w:fill="FFFFFF"/>
        </w:rPr>
        <w:t xml:space="preserve">might be </w:t>
      </w:r>
      <w:r w:rsidR="00054BFF" w:rsidRPr="007C2017">
        <w:rPr>
          <w:rFonts w:asciiTheme="majorHAnsi" w:eastAsia="Times New Roman" w:hAnsiTheme="majorHAnsi" w:cstheme="majorHAnsi"/>
          <w:color w:val="000000"/>
          <w:shd w:val="clear" w:color="auto" w:fill="FFFFFF"/>
        </w:rPr>
        <w:t>performed</w:t>
      </w:r>
      <w:r w:rsidR="007020EC" w:rsidRPr="007C2017">
        <w:rPr>
          <w:rFonts w:asciiTheme="majorHAnsi" w:eastAsia="Times New Roman" w:hAnsiTheme="majorHAnsi" w:cstheme="majorHAnsi"/>
          <w:color w:val="000000"/>
          <w:shd w:val="clear" w:color="auto" w:fill="FFFFFF"/>
        </w:rPr>
        <w:t xml:space="preserve">. </w:t>
      </w:r>
      <w:r w:rsidR="00685CB1" w:rsidRPr="007C2017">
        <w:rPr>
          <w:rFonts w:asciiTheme="majorHAnsi" w:eastAsia="Times New Roman" w:hAnsiTheme="majorHAnsi" w:cstheme="majorHAnsi"/>
          <w:color w:val="000000"/>
          <w:shd w:val="clear" w:color="auto" w:fill="FFFFFF"/>
        </w:rPr>
        <w:t>This</w:t>
      </w:r>
      <w:r w:rsidR="007020EC" w:rsidRPr="007C2017">
        <w:rPr>
          <w:rFonts w:asciiTheme="majorHAnsi" w:eastAsia="Times New Roman" w:hAnsiTheme="majorHAnsi" w:cstheme="majorHAnsi"/>
          <w:color w:val="000000"/>
          <w:shd w:val="clear" w:color="auto" w:fill="FFFFFF"/>
        </w:rPr>
        <w:t xml:space="preserve"> </w:t>
      </w:r>
      <w:r w:rsidR="00D058D2" w:rsidRPr="007C2017">
        <w:rPr>
          <w:rFonts w:asciiTheme="majorHAnsi" w:eastAsia="Times New Roman" w:hAnsiTheme="majorHAnsi" w:cstheme="majorHAnsi"/>
          <w:color w:val="000000"/>
          <w:shd w:val="clear" w:color="auto" w:fill="FFFFFF"/>
        </w:rPr>
        <w:t xml:space="preserve">novel unconventional </w:t>
      </w:r>
      <w:r w:rsidR="00685CB1" w:rsidRPr="007C2017">
        <w:rPr>
          <w:rFonts w:asciiTheme="majorHAnsi" w:eastAsia="Times New Roman" w:hAnsiTheme="majorHAnsi" w:cstheme="majorHAnsi"/>
          <w:color w:val="000000"/>
          <w:shd w:val="clear" w:color="auto" w:fill="FFFFFF"/>
        </w:rPr>
        <w:t xml:space="preserve">COS </w:t>
      </w:r>
      <w:r w:rsidR="00D058D2" w:rsidRPr="007C2017">
        <w:rPr>
          <w:rFonts w:asciiTheme="majorHAnsi" w:eastAsia="Times New Roman" w:hAnsiTheme="majorHAnsi" w:cstheme="majorHAnsi"/>
          <w:color w:val="000000"/>
          <w:shd w:val="clear" w:color="auto" w:fill="FFFFFF"/>
        </w:rPr>
        <w:t>protocol</w:t>
      </w:r>
      <w:r w:rsidR="007020EC" w:rsidRPr="007C2017">
        <w:rPr>
          <w:rFonts w:asciiTheme="majorHAnsi" w:eastAsia="Times New Roman" w:hAnsiTheme="majorHAnsi" w:cstheme="majorHAnsi"/>
          <w:color w:val="000000"/>
          <w:shd w:val="clear" w:color="auto" w:fill="FFFFFF"/>
        </w:rPr>
        <w:t xml:space="preserve">, known as </w:t>
      </w:r>
      <w:proofErr w:type="spellStart"/>
      <w:r w:rsidR="007020EC" w:rsidRPr="007C2017">
        <w:rPr>
          <w:rFonts w:asciiTheme="majorHAnsi" w:eastAsia="Times New Roman" w:hAnsiTheme="majorHAnsi" w:cstheme="majorHAnsi"/>
          <w:color w:val="000000"/>
          <w:shd w:val="clear" w:color="auto" w:fill="FFFFFF"/>
        </w:rPr>
        <w:t>DuoStim</w:t>
      </w:r>
      <w:proofErr w:type="spellEnd"/>
      <w:r w:rsidR="007020EC" w:rsidRPr="007C2017">
        <w:rPr>
          <w:rFonts w:asciiTheme="majorHAnsi" w:eastAsia="Times New Roman" w:hAnsiTheme="majorHAnsi" w:cstheme="majorHAnsi"/>
          <w:color w:val="000000"/>
          <w:shd w:val="clear" w:color="auto" w:fill="FFFFFF"/>
        </w:rPr>
        <w:t>,</w:t>
      </w:r>
      <w:r w:rsidR="00D058D2" w:rsidRPr="007C2017">
        <w:rPr>
          <w:rFonts w:asciiTheme="majorHAnsi" w:eastAsia="Times New Roman" w:hAnsiTheme="majorHAnsi" w:cstheme="majorHAnsi"/>
          <w:color w:val="000000"/>
          <w:shd w:val="clear" w:color="auto" w:fill="FFFFFF"/>
        </w:rPr>
        <w:t xml:space="preserve"> entails follicular and luteal phase stimulation</w:t>
      </w:r>
      <w:r w:rsidR="00685CB1" w:rsidRPr="007C2017">
        <w:rPr>
          <w:rFonts w:asciiTheme="majorHAnsi" w:eastAsia="Times New Roman" w:hAnsiTheme="majorHAnsi" w:cstheme="majorHAnsi"/>
          <w:color w:val="000000"/>
          <w:shd w:val="clear" w:color="auto" w:fill="FFFFFF"/>
        </w:rPr>
        <w:t>s</w:t>
      </w:r>
      <w:r w:rsidR="00D058D2" w:rsidRPr="007C2017">
        <w:rPr>
          <w:rFonts w:asciiTheme="majorHAnsi" w:eastAsia="Times New Roman" w:hAnsiTheme="majorHAnsi" w:cstheme="majorHAnsi"/>
          <w:color w:val="000000"/>
          <w:shd w:val="clear" w:color="auto" w:fill="FFFFFF"/>
        </w:rPr>
        <w:t xml:space="preserve"> and two oocyte retrievals</w:t>
      </w:r>
      <w:r w:rsidR="00A94275" w:rsidRPr="007C2017">
        <w:rPr>
          <w:rFonts w:asciiTheme="majorHAnsi" w:eastAsia="Times New Roman" w:hAnsiTheme="majorHAnsi" w:cstheme="majorHAnsi"/>
          <w:color w:val="000000"/>
          <w:shd w:val="clear" w:color="auto" w:fill="FFFFFF"/>
        </w:rPr>
        <w:t xml:space="preserve"> </w:t>
      </w:r>
      <w:r w:rsidR="007020EC" w:rsidRPr="007C2017">
        <w:rPr>
          <w:rFonts w:asciiTheme="majorHAnsi" w:eastAsia="Times New Roman" w:hAnsiTheme="majorHAnsi" w:cstheme="majorHAnsi"/>
          <w:color w:val="000000"/>
          <w:shd w:val="clear" w:color="auto" w:fill="FFFFFF"/>
        </w:rPr>
        <w:t>in a short timeframe</w:t>
      </w:r>
      <w:r w:rsidR="00685CB1" w:rsidRPr="007C2017">
        <w:rPr>
          <w:rFonts w:asciiTheme="majorHAnsi" w:eastAsia="Times New Roman" w:hAnsiTheme="majorHAnsi" w:cstheme="majorHAnsi"/>
          <w:color w:val="000000"/>
          <w:shd w:val="clear" w:color="auto" w:fill="FFFFFF"/>
        </w:rPr>
        <w:t xml:space="preserve"> (</w:t>
      </w:r>
      <w:r w:rsidR="00054BFF" w:rsidRPr="007C2017">
        <w:rPr>
          <w:rFonts w:asciiTheme="majorHAnsi" w:eastAsia="Times New Roman" w:hAnsiTheme="majorHAnsi" w:cstheme="majorHAnsi"/>
          <w:color w:val="000000"/>
          <w:shd w:val="clear" w:color="auto" w:fill="FFFFFF"/>
        </w:rPr>
        <w:t>~</w:t>
      </w:r>
      <w:r w:rsidR="00685CB1" w:rsidRPr="007C2017">
        <w:rPr>
          <w:rFonts w:asciiTheme="majorHAnsi" w:eastAsia="Times New Roman" w:hAnsiTheme="majorHAnsi" w:cstheme="majorHAnsi"/>
          <w:color w:val="000000"/>
          <w:shd w:val="clear" w:color="auto" w:fill="FFFFFF"/>
        </w:rPr>
        <w:t>15 days)</w:t>
      </w:r>
      <w:r w:rsidR="007020EC" w:rsidRPr="007C2017">
        <w:rPr>
          <w:rFonts w:asciiTheme="majorHAnsi" w:eastAsia="Times New Roman" w:hAnsiTheme="majorHAnsi" w:cstheme="majorHAnsi"/>
          <w:color w:val="000000"/>
          <w:shd w:val="clear" w:color="auto" w:fill="FFFFFF"/>
        </w:rPr>
        <w:t xml:space="preserve"> </w:t>
      </w:r>
      <w:r w:rsidR="00685CB1" w:rsidRPr="007C2017">
        <w:rPr>
          <w:rFonts w:asciiTheme="majorHAnsi" w:eastAsia="Times New Roman" w:hAnsiTheme="majorHAnsi" w:cstheme="majorHAnsi"/>
          <w:color w:val="000000"/>
          <w:shd w:val="clear" w:color="auto" w:fill="FFFFFF"/>
        </w:rPr>
        <w:t xml:space="preserve">and </w:t>
      </w:r>
      <w:r w:rsidR="007020EC" w:rsidRPr="007C2017">
        <w:rPr>
          <w:rFonts w:asciiTheme="majorHAnsi" w:eastAsia="Times New Roman" w:hAnsiTheme="majorHAnsi" w:cstheme="majorHAnsi"/>
          <w:color w:val="000000"/>
          <w:shd w:val="clear" w:color="auto" w:fill="FFFFFF"/>
        </w:rPr>
        <w:t>should be investigated for fertility preservation purpose in the future</w:t>
      </w:r>
      <w:r w:rsidR="00A94275" w:rsidRPr="007C2017">
        <w:rPr>
          <w:rFonts w:asciiTheme="majorHAnsi" w:eastAsia="Times New Roman" w:hAnsiTheme="majorHAnsi" w:cstheme="majorHAnsi"/>
          <w:color w:val="000000"/>
          <w:shd w:val="clear" w:color="auto" w:fill="FFFFFF"/>
        </w:rPr>
        <w:fldChar w:fldCharType="begin">
          <w:fldData xml:space="preserve">PEVuZE5vdGU+PENpdGU+PEF1dGhvcj5Uc2FtcHJhczwvQXV0aG9yPjxZZWFyPjIwMTc8L1llYXI+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</w:fldData>
        </w:fldChar>
      </w:r>
      <w:r w:rsidR="000E56BE" w:rsidRPr="007C2017">
        <w:rPr>
          <w:rFonts w:asciiTheme="majorHAnsi" w:eastAsia="Times New Roman" w:hAnsiTheme="majorHAnsi" w:cstheme="majorHAnsi"/>
          <w:color w:val="000000"/>
          <w:shd w:val="clear" w:color="auto" w:fill="FFFFFF"/>
        </w:rPr>
        <w:instrText xml:space="preserve"> ADDIN EN.CITE </w:instrText>
      </w:r>
      <w:r w:rsidR="000E56BE" w:rsidRPr="007C2017">
        <w:rPr>
          <w:rFonts w:asciiTheme="majorHAnsi" w:eastAsia="Times New Roman" w:hAnsiTheme="majorHAnsi" w:cstheme="majorHAnsi"/>
          <w:color w:val="000000"/>
          <w:shd w:val="clear" w:color="auto" w:fill="FFFFFF"/>
        </w:rPr>
        <w:fldChar w:fldCharType="begin">
          <w:fldData xml:space="preserve">PEVuZE5vdGU+PENpdGU+PEF1dGhvcj5Uc2FtcHJhczwvQXV0aG9yPjxZZWFyPjIwMTc8L1llYXI+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</w:fldData>
        </w:fldChar>
      </w:r>
      <w:r w:rsidR="000E56BE" w:rsidRPr="007C2017">
        <w:rPr>
          <w:rFonts w:asciiTheme="majorHAnsi" w:eastAsia="Times New Roman" w:hAnsiTheme="majorHAnsi" w:cstheme="majorHAnsi"/>
          <w:color w:val="000000"/>
          <w:shd w:val="clear" w:color="auto" w:fill="FFFFFF"/>
        </w:rPr>
        <w:instrText xml:space="preserve"> ADDIN EN.CITE.DATA </w:instrText>
      </w:r>
      <w:r w:rsidR="000E56BE" w:rsidRPr="007C2017">
        <w:rPr>
          <w:rFonts w:asciiTheme="majorHAnsi" w:eastAsia="Times New Roman" w:hAnsiTheme="majorHAnsi" w:cstheme="majorHAnsi"/>
          <w:color w:val="000000"/>
          <w:shd w:val="clear" w:color="auto" w:fill="FFFFFF"/>
        </w:rPr>
      </w:r>
      <w:r w:rsidR="000E56BE" w:rsidRPr="007C2017">
        <w:rPr>
          <w:rFonts w:asciiTheme="majorHAnsi" w:eastAsia="Times New Roman" w:hAnsiTheme="majorHAnsi" w:cstheme="majorHAnsi"/>
          <w:color w:val="000000"/>
          <w:shd w:val="clear" w:color="auto" w:fill="FFFFFF"/>
        </w:rPr>
        <w:fldChar w:fldCharType="end"/>
      </w:r>
      <w:r w:rsidR="00A94275" w:rsidRPr="007C2017">
        <w:rPr>
          <w:rFonts w:asciiTheme="majorHAnsi" w:eastAsia="Times New Roman" w:hAnsiTheme="majorHAnsi" w:cstheme="majorHAnsi"/>
          <w:color w:val="000000"/>
          <w:shd w:val="clear" w:color="auto" w:fill="FFFFFF"/>
        </w:rPr>
      </w:r>
      <w:r w:rsidR="00A94275" w:rsidRPr="007C2017">
        <w:rPr>
          <w:rFonts w:asciiTheme="majorHAnsi" w:eastAsia="Times New Roman" w:hAnsiTheme="majorHAnsi" w:cstheme="majorHAnsi"/>
          <w:color w:val="000000"/>
          <w:shd w:val="clear" w:color="auto" w:fill="FFFFFF"/>
        </w:rPr>
        <w:fldChar w:fldCharType="separate"/>
      </w:r>
      <w:r w:rsidR="000E56BE" w:rsidRPr="007C2017">
        <w:rPr>
          <w:rFonts w:asciiTheme="majorHAnsi" w:eastAsia="Times New Roman" w:hAnsiTheme="majorHAnsi" w:cstheme="majorHAnsi"/>
          <w:noProof/>
          <w:color w:val="000000"/>
          <w:shd w:val="clear" w:color="auto" w:fill="FFFFFF"/>
          <w:vertAlign w:val="superscript"/>
        </w:rPr>
        <w:t>44-46</w:t>
      </w:r>
      <w:r w:rsidR="00A94275" w:rsidRPr="007C2017">
        <w:rPr>
          <w:rFonts w:asciiTheme="majorHAnsi" w:eastAsia="Times New Roman" w:hAnsiTheme="majorHAnsi" w:cstheme="majorHAnsi"/>
          <w:color w:val="000000"/>
          <w:shd w:val="clear" w:color="auto" w:fill="FFFFFF"/>
        </w:rPr>
        <w:fldChar w:fldCharType="end"/>
      </w:r>
      <w:r w:rsidR="002452B4" w:rsidRPr="007C2017">
        <w:rPr>
          <w:rFonts w:asciiTheme="majorHAnsi" w:eastAsia="Times New Roman" w:hAnsiTheme="majorHAnsi" w:cstheme="majorHAnsi"/>
          <w:color w:val="000000"/>
          <w:shd w:val="clear" w:color="auto" w:fill="FFFFFF"/>
        </w:rPr>
        <w:t>.</w:t>
      </w:r>
      <w:r w:rsidR="000C079B" w:rsidRPr="007C2017">
        <w:rPr>
          <w:rFonts w:asciiTheme="majorHAnsi" w:eastAsia="Times New Roman" w:hAnsiTheme="majorHAnsi" w:cstheme="majorHAnsi"/>
          <w:color w:val="000000"/>
          <w:shd w:val="clear" w:color="auto" w:fill="FFFFFF"/>
        </w:rPr>
        <w:t xml:space="preserve"> </w:t>
      </w:r>
    </w:p>
    <w:p w14:paraId="5E49A0DF" w14:textId="77777777" w:rsidR="00DA1A67" w:rsidRPr="007C2017" w:rsidRDefault="00DA1A67" w:rsidP="007C2017">
      <w:pPr>
        <w:rPr>
          <w:rFonts w:asciiTheme="majorHAnsi" w:eastAsia="Times New Roman" w:hAnsiTheme="majorHAnsi" w:cstheme="majorHAnsi"/>
          <w:color w:val="000000"/>
          <w:shd w:val="clear" w:color="auto" w:fill="FFFFFF"/>
        </w:rPr>
      </w:pPr>
    </w:p>
    <w:p w14:paraId="2BAF2AF1" w14:textId="66293540" w:rsidR="009D7100" w:rsidRPr="007C2017" w:rsidRDefault="009A2DF9" w:rsidP="007C2017">
      <w:pPr>
        <w:pStyle w:val="Normale2"/>
        <w:outlineLvl w:val="0"/>
        <w:rPr>
          <w:rFonts w:asciiTheme="majorHAnsi" w:eastAsia="Times New Roman" w:hAnsiTheme="majorHAnsi" w:cstheme="majorHAnsi"/>
          <w:color w:val="000000"/>
          <w:shd w:val="clear" w:color="auto" w:fill="FFFFFF"/>
        </w:rPr>
      </w:pPr>
      <w:r w:rsidRPr="007C2017">
        <w:rPr>
          <w:rFonts w:asciiTheme="majorHAnsi" w:hAnsiTheme="majorHAnsi" w:cstheme="majorHAnsi"/>
        </w:rPr>
        <w:t xml:space="preserve">Other </w:t>
      </w:r>
      <w:r w:rsidR="003536AE" w:rsidRPr="007C2017">
        <w:rPr>
          <w:rFonts w:asciiTheme="majorHAnsi" w:hAnsiTheme="majorHAnsi" w:cstheme="majorHAnsi"/>
        </w:rPr>
        <w:t>possible strategies</w:t>
      </w:r>
      <w:r w:rsidRPr="007C2017">
        <w:rPr>
          <w:rFonts w:asciiTheme="majorHAnsi" w:hAnsiTheme="majorHAnsi" w:cstheme="majorHAnsi"/>
        </w:rPr>
        <w:t xml:space="preserve"> for fertility preservation in women are</w:t>
      </w:r>
      <w:r w:rsidR="003536AE" w:rsidRPr="007C2017">
        <w:rPr>
          <w:rFonts w:asciiTheme="majorHAnsi" w:hAnsiTheme="majorHAnsi" w:cstheme="majorHAnsi"/>
        </w:rPr>
        <w:t>:</w:t>
      </w:r>
      <w:r w:rsidRPr="007C2017">
        <w:rPr>
          <w:rFonts w:asciiTheme="majorHAnsi" w:hAnsiTheme="majorHAnsi" w:cstheme="majorHAnsi"/>
        </w:rPr>
        <w:t xml:space="preserve"> (</w:t>
      </w:r>
      <w:proofErr w:type="spellStart"/>
      <w:r w:rsidRPr="007C2017">
        <w:rPr>
          <w:rFonts w:asciiTheme="majorHAnsi" w:hAnsiTheme="majorHAnsi" w:cstheme="majorHAnsi"/>
        </w:rPr>
        <w:t>i</w:t>
      </w:r>
      <w:proofErr w:type="spellEnd"/>
      <w:r w:rsidRPr="007C2017">
        <w:rPr>
          <w:rFonts w:asciiTheme="majorHAnsi" w:hAnsiTheme="majorHAnsi" w:cstheme="majorHAnsi"/>
        </w:rPr>
        <w:t xml:space="preserve">) </w:t>
      </w:r>
      <w:r w:rsidR="009D7100" w:rsidRPr="007C2017">
        <w:rPr>
          <w:rFonts w:asciiTheme="majorHAnsi" w:hAnsiTheme="majorHAnsi" w:cstheme="majorHAnsi"/>
        </w:rPr>
        <w:t>ovarian tissue cryopreservation</w:t>
      </w:r>
      <w:r w:rsidRPr="007C2017">
        <w:rPr>
          <w:rFonts w:asciiTheme="majorHAnsi" w:hAnsiTheme="majorHAnsi" w:cstheme="majorHAnsi"/>
        </w:rPr>
        <w:t xml:space="preserve">, </w:t>
      </w:r>
      <w:r w:rsidR="00DA1A67" w:rsidRPr="007C2017">
        <w:rPr>
          <w:rFonts w:asciiTheme="majorHAnsi" w:hAnsiTheme="majorHAnsi" w:cstheme="majorHAnsi"/>
        </w:rPr>
        <w:t>which is</w:t>
      </w:r>
      <w:r w:rsidR="009D7100" w:rsidRPr="007C2017">
        <w:rPr>
          <w:rFonts w:asciiTheme="majorHAnsi" w:hAnsiTheme="majorHAnsi" w:cstheme="majorHAnsi"/>
        </w:rPr>
        <w:t xml:space="preserve"> the only option </w:t>
      </w:r>
      <w:r w:rsidR="003536AE" w:rsidRPr="007C2017">
        <w:rPr>
          <w:rFonts w:asciiTheme="majorHAnsi" w:hAnsiTheme="majorHAnsi" w:cstheme="majorHAnsi"/>
        </w:rPr>
        <w:t xml:space="preserve">available </w:t>
      </w:r>
      <w:r w:rsidR="009D7100" w:rsidRPr="007C2017">
        <w:rPr>
          <w:rFonts w:asciiTheme="majorHAnsi" w:hAnsiTheme="majorHAnsi" w:cstheme="majorHAnsi"/>
        </w:rPr>
        <w:t>for prepubertal females.</w:t>
      </w:r>
      <w:r w:rsidR="003536AE" w:rsidRPr="007C2017">
        <w:rPr>
          <w:rFonts w:asciiTheme="majorHAnsi" w:hAnsiTheme="majorHAnsi" w:cstheme="majorHAnsi"/>
        </w:rPr>
        <w:t xml:space="preserve"> This possibility is</w:t>
      </w:r>
      <w:r w:rsidR="009D7100" w:rsidRPr="007C2017">
        <w:rPr>
          <w:rFonts w:asciiTheme="majorHAnsi" w:hAnsiTheme="majorHAnsi" w:cstheme="majorHAnsi"/>
        </w:rPr>
        <w:t xml:space="preserve"> promising </w:t>
      </w:r>
      <w:r w:rsidR="003536AE" w:rsidRPr="007C2017">
        <w:rPr>
          <w:rFonts w:asciiTheme="majorHAnsi" w:hAnsiTheme="majorHAnsi" w:cstheme="majorHAnsi"/>
        </w:rPr>
        <w:t>for restoring</w:t>
      </w:r>
      <w:r w:rsidR="009D7100" w:rsidRPr="007C2017">
        <w:rPr>
          <w:rFonts w:asciiTheme="majorHAnsi" w:hAnsiTheme="majorHAnsi" w:cstheme="majorHAnsi"/>
        </w:rPr>
        <w:t xml:space="preserve"> reproductive and endocrine </w:t>
      </w:r>
      <w:r w:rsidR="003536AE" w:rsidRPr="007C2017">
        <w:rPr>
          <w:rFonts w:asciiTheme="majorHAnsi" w:hAnsiTheme="majorHAnsi" w:cstheme="majorHAnsi"/>
        </w:rPr>
        <w:t>activity</w:t>
      </w:r>
      <w:r w:rsidR="009D7100" w:rsidRPr="007C2017">
        <w:rPr>
          <w:rFonts w:asciiTheme="majorHAnsi" w:hAnsiTheme="majorHAnsi" w:cstheme="majorHAnsi"/>
        </w:rPr>
        <w:t xml:space="preserve"> </w:t>
      </w:r>
      <w:r w:rsidR="003536AE" w:rsidRPr="007C2017">
        <w:rPr>
          <w:rFonts w:asciiTheme="majorHAnsi" w:hAnsiTheme="majorHAnsi" w:cstheme="majorHAnsi"/>
        </w:rPr>
        <w:t>and avoiding d</w:t>
      </w:r>
      <w:r w:rsidR="009D7100" w:rsidRPr="007C2017">
        <w:rPr>
          <w:rFonts w:asciiTheme="majorHAnsi" w:hAnsiTheme="majorHAnsi" w:cstheme="majorHAnsi"/>
        </w:rPr>
        <w:t xml:space="preserve">elay </w:t>
      </w:r>
      <w:r w:rsidR="003536AE" w:rsidRPr="007C2017">
        <w:rPr>
          <w:rFonts w:asciiTheme="majorHAnsi" w:hAnsiTheme="majorHAnsi" w:cstheme="majorHAnsi"/>
        </w:rPr>
        <w:t>in starting</w:t>
      </w:r>
      <w:r w:rsidR="009D7100" w:rsidRPr="007C2017">
        <w:rPr>
          <w:rFonts w:asciiTheme="majorHAnsi" w:hAnsiTheme="majorHAnsi" w:cstheme="majorHAnsi"/>
        </w:rPr>
        <w:t xml:space="preserve"> cancer </w:t>
      </w:r>
      <w:r w:rsidR="003536AE" w:rsidRPr="007C2017">
        <w:rPr>
          <w:rFonts w:asciiTheme="majorHAnsi" w:hAnsiTheme="majorHAnsi" w:cstheme="majorHAnsi"/>
        </w:rPr>
        <w:t xml:space="preserve">treatment </w:t>
      </w:r>
      <w:r w:rsidR="009E298C" w:rsidRPr="007C2017">
        <w:rPr>
          <w:rFonts w:asciiTheme="majorHAnsi" w:hAnsiTheme="majorHAnsi" w:cstheme="majorHAnsi"/>
        </w:rPr>
        <w:t>as</w:t>
      </w:r>
      <w:r w:rsidR="003536AE" w:rsidRPr="007C2017">
        <w:rPr>
          <w:rFonts w:asciiTheme="majorHAnsi" w:hAnsiTheme="majorHAnsi" w:cstheme="majorHAnsi"/>
        </w:rPr>
        <w:t xml:space="preserve"> no hormonal stimulation is needed</w:t>
      </w:r>
      <w:r w:rsidR="009E298C" w:rsidRPr="007C2017">
        <w:rPr>
          <w:rFonts w:asciiTheme="majorHAnsi" w:hAnsiTheme="majorHAnsi" w:cstheme="majorHAnsi"/>
        </w:rPr>
        <w:t>.</w:t>
      </w:r>
      <w:r w:rsidR="003536AE" w:rsidRPr="007C2017">
        <w:rPr>
          <w:rFonts w:asciiTheme="majorHAnsi" w:hAnsiTheme="majorHAnsi" w:cstheme="majorHAnsi"/>
        </w:rPr>
        <w:t xml:space="preserve"> </w:t>
      </w:r>
      <w:r w:rsidR="009E298C" w:rsidRPr="007C2017">
        <w:rPr>
          <w:rFonts w:asciiTheme="majorHAnsi" w:hAnsiTheme="majorHAnsi" w:cstheme="majorHAnsi"/>
        </w:rPr>
        <w:t>H</w:t>
      </w:r>
      <w:r w:rsidR="009D7100" w:rsidRPr="007C2017">
        <w:rPr>
          <w:rFonts w:asciiTheme="majorHAnsi" w:hAnsiTheme="majorHAnsi" w:cstheme="majorHAnsi"/>
        </w:rPr>
        <w:t>owever</w:t>
      </w:r>
      <w:r w:rsidR="009E298C" w:rsidRPr="007C2017">
        <w:rPr>
          <w:rFonts w:asciiTheme="majorHAnsi" w:hAnsiTheme="majorHAnsi" w:cstheme="majorHAnsi"/>
        </w:rPr>
        <w:t>,</w:t>
      </w:r>
      <w:r w:rsidR="009D7100" w:rsidRPr="007C2017">
        <w:rPr>
          <w:rFonts w:asciiTheme="majorHAnsi" w:hAnsiTheme="majorHAnsi" w:cstheme="majorHAnsi"/>
        </w:rPr>
        <w:t xml:space="preserve"> it </w:t>
      </w:r>
      <w:r w:rsidR="003536AE" w:rsidRPr="007C2017">
        <w:rPr>
          <w:rFonts w:asciiTheme="majorHAnsi" w:hAnsiTheme="majorHAnsi" w:cstheme="majorHAnsi"/>
        </w:rPr>
        <w:t>is still</w:t>
      </w:r>
      <w:r w:rsidR="009D7100" w:rsidRPr="007C2017">
        <w:rPr>
          <w:rFonts w:asciiTheme="majorHAnsi" w:hAnsiTheme="majorHAnsi" w:cstheme="majorHAnsi"/>
        </w:rPr>
        <w:t xml:space="preserve"> experimental</w:t>
      </w:r>
      <w:r w:rsidR="009E298C" w:rsidRPr="007C2017">
        <w:rPr>
          <w:rFonts w:asciiTheme="majorHAnsi" w:hAnsiTheme="majorHAnsi" w:cstheme="majorHAnsi"/>
        </w:rPr>
        <w:t xml:space="preserve"> and</w:t>
      </w:r>
      <w:r w:rsidR="009D7100" w:rsidRPr="007C2017">
        <w:rPr>
          <w:rFonts w:asciiTheme="majorHAnsi" w:hAnsiTheme="majorHAnsi" w:cstheme="majorHAnsi"/>
        </w:rPr>
        <w:t xml:space="preserve"> requires </w:t>
      </w:r>
      <w:r w:rsidR="003536AE" w:rsidRPr="007C2017">
        <w:rPr>
          <w:rFonts w:asciiTheme="majorHAnsi" w:hAnsiTheme="majorHAnsi" w:cstheme="majorHAnsi"/>
        </w:rPr>
        <w:t xml:space="preserve">laparoscopic surgery </w:t>
      </w:r>
      <w:r w:rsidR="009D7100" w:rsidRPr="007C2017">
        <w:rPr>
          <w:rFonts w:asciiTheme="majorHAnsi" w:hAnsiTheme="majorHAnsi" w:cstheme="majorHAnsi"/>
        </w:rPr>
        <w:t>with later transplantation</w:t>
      </w:r>
      <w:r w:rsidR="009E298C" w:rsidRPr="007C2017">
        <w:rPr>
          <w:rFonts w:asciiTheme="majorHAnsi" w:hAnsiTheme="majorHAnsi" w:cstheme="majorHAnsi"/>
        </w:rPr>
        <w:t>,</w:t>
      </w:r>
      <w:r w:rsidR="00E73BFF" w:rsidRPr="007C2017">
        <w:rPr>
          <w:rFonts w:asciiTheme="majorHAnsi" w:hAnsiTheme="majorHAnsi" w:cstheme="majorHAnsi"/>
        </w:rPr>
        <w:t xml:space="preserve"> and </w:t>
      </w:r>
      <w:r w:rsidR="003F1CF2" w:rsidRPr="007C2017">
        <w:rPr>
          <w:rFonts w:asciiTheme="majorHAnsi" w:hAnsiTheme="majorHAnsi" w:cstheme="majorHAnsi"/>
        </w:rPr>
        <w:t>there is</w:t>
      </w:r>
      <w:r w:rsidR="00E73BFF" w:rsidRPr="007C2017">
        <w:rPr>
          <w:rFonts w:asciiTheme="majorHAnsi" w:hAnsiTheme="majorHAnsi" w:cstheme="majorHAnsi"/>
        </w:rPr>
        <w:t xml:space="preserve"> the risk </w:t>
      </w:r>
      <w:r w:rsidR="003F1CF2" w:rsidRPr="007C2017">
        <w:rPr>
          <w:rFonts w:asciiTheme="majorHAnsi" w:hAnsiTheme="majorHAnsi" w:cstheme="majorHAnsi"/>
        </w:rPr>
        <w:t>for</w:t>
      </w:r>
      <w:r w:rsidR="00E73BFF" w:rsidRPr="007C2017">
        <w:rPr>
          <w:rFonts w:asciiTheme="majorHAnsi" w:hAnsiTheme="majorHAnsi" w:cstheme="majorHAnsi"/>
        </w:rPr>
        <w:t xml:space="preserve"> o</w:t>
      </w:r>
      <w:r w:rsidR="009D7100" w:rsidRPr="007C2017">
        <w:rPr>
          <w:rFonts w:asciiTheme="majorHAnsi" w:hAnsiTheme="majorHAnsi" w:cstheme="majorHAnsi"/>
        </w:rPr>
        <w:t>rthotopic cancer retransmission</w:t>
      </w:r>
      <w:r w:rsidR="009E298C" w:rsidRPr="007C2017">
        <w:rPr>
          <w:rFonts w:asciiTheme="majorHAnsi" w:hAnsiTheme="majorHAnsi" w:cstheme="majorHAnsi"/>
        </w:rPr>
        <w:t>.</w:t>
      </w:r>
      <w:r w:rsidR="006120C2" w:rsidRPr="007C2017">
        <w:rPr>
          <w:rFonts w:asciiTheme="majorHAnsi" w:hAnsiTheme="majorHAnsi" w:cstheme="majorHAnsi"/>
        </w:rPr>
        <w:t xml:space="preserve"> (ii) </w:t>
      </w:r>
      <w:r w:rsidR="009E298C" w:rsidRPr="007C2017">
        <w:rPr>
          <w:rFonts w:asciiTheme="majorHAnsi" w:hAnsiTheme="majorHAnsi" w:cstheme="majorHAnsi"/>
        </w:rPr>
        <w:t>E</w:t>
      </w:r>
      <w:r w:rsidR="009D7100" w:rsidRPr="007C2017">
        <w:rPr>
          <w:rFonts w:asciiTheme="majorHAnsi" w:hAnsiTheme="majorHAnsi" w:cstheme="majorHAnsi"/>
          <w:bCs/>
        </w:rPr>
        <w:t>mbryo cryopreservation</w:t>
      </w:r>
      <w:r w:rsidR="006120C2" w:rsidRPr="007C2017">
        <w:rPr>
          <w:rFonts w:asciiTheme="majorHAnsi" w:hAnsiTheme="majorHAnsi" w:cstheme="majorHAnsi"/>
          <w:bCs/>
        </w:rPr>
        <w:t>, which</w:t>
      </w:r>
      <w:r w:rsidR="00F74282" w:rsidRPr="007C2017">
        <w:rPr>
          <w:rFonts w:asciiTheme="majorHAnsi" w:hAnsiTheme="majorHAnsi" w:cstheme="majorHAnsi"/>
          <w:bCs/>
        </w:rPr>
        <w:t xml:space="preserve"> </w:t>
      </w:r>
      <w:r w:rsidR="006120C2" w:rsidRPr="007C2017">
        <w:rPr>
          <w:rFonts w:asciiTheme="majorHAnsi" w:hAnsiTheme="majorHAnsi" w:cstheme="majorHAnsi"/>
          <w:bCs/>
        </w:rPr>
        <w:t>involves a</w:t>
      </w:r>
      <w:r w:rsidR="009D7100" w:rsidRPr="007C2017">
        <w:rPr>
          <w:rFonts w:asciiTheme="majorHAnsi" w:hAnsiTheme="majorHAnsi" w:cstheme="majorHAnsi"/>
          <w:bCs/>
        </w:rPr>
        <w:t xml:space="preserve"> higher </w:t>
      </w:r>
      <w:r w:rsidR="009D7100" w:rsidRPr="007C2017">
        <w:rPr>
          <w:rFonts w:asciiTheme="majorHAnsi" w:hAnsiTheme="majorHAnsi" w:cstheme="majorHAnsi"/>
        </w:rPr>
        <w:t>survival rate</w:t>
      </w:r>
      <w:r w:rsidR="006120C2" w:rsidRPr="007C2017">
        <w:rPr>
          <w:rFonts w:asciiTheme="majorHAnsi" w:hAnsiTheme="majorHAnsi" w:cstheme="majorHAnsi"/>
        </w:rPr>
        <w:t xml:space="preserve"> after warming, but</w:t>
      </w:r>
      <w:r w:rsidR="007650BE" w:rsidRPr="007C2017">
        <w:rPr>
          <w:rFonts w:asciiTheme="majorHAnsi" w:hAnsiTheme="majorHAnsi" w:cstheme="majorHAnsi"/>
        </w:rPr>
        <w:t xml:space="preserve"> </w:t>
      </w:r>
      <w:r w:rsidR="006120C2" w:rsidRPr="007C2017">
        <w:rPr>
          <w:rFonts w:asciiTheme="majorHAnsi" w:hAnsiTheme="majorHAnsi" w:cstheme="majorHAnsi"/>
        </w:rPr>
        <w:t>delay</w:t>
      </w:r>
      <w:r w:rsidR="007650BE" w:rsidRPr="007C2017">
        <w:rPr>
          <w:rFonts w:asciiTheme="majorHAnsi" w:hAnsiTheme="majorHAnsi" w:cstheme="majorHAnsi"/>
        </w:rPr>
        <w:t>s</w:t>
      </w:r>
      <w:r w:rsidR="006120C2" w:rsidRPr="007C2017">
        <w:rPr>
          <w:rFonts w:asciiTheme="majorHAnsi" w:hAnsiTheme="majorHAnsi" w:cstheme="majorHAnsi"/>
        </w:rPr>
        <w:t xml:space="preserve"> cancer treatment</w:t>
      </w:r>
      <w:r w:rsidR="007650BE" w:rsidRPr="007C2017">
        <w:rPr>
          <w:rFonts w:asciiTheme="majorHAnsi" w:hAnsiTheme="majorHAnsi" w:cstheme="majorHAnsi"/>
        </w:rPr>
        <w:t xml:space="preserve"> </w:t>
      </w:r>
      <w:r w:rsidR="006120C2" w:rsidRPr="007C2017">
        <w:rPr>
          <w:rFonts w:asciiTheme="majorHAnsi" w:hAnsiTheme="majorHAnsi" w:cstheme="majorHAnsi"/>
        </w:rPr>
        <w:t xml:space="preserve">and </w:t>
      </w:r>
      <w:r w:rsidR="007650BE" w:rsidRPr="007C2017">
        <w:rPr>
          <w:rFonts w:asciiTheme="majorHAnsi" w:hAnsiTheme="majorHAnsi" w:cstheme="majorHAnsi"/>
        </w:rPr>
        <w:t>requires</w:t>
      </w:r>
      <w:r w:rsidR="003C356D" w:rsidRPr="007C2017">
        <w:rPr>
          <w:rFonts w:asciiTheme="majorHAnsi" w:hAnsiTheme="majorHAnsi" w:cstheme="majorHAnsi"/>
        </w:rPr>
        <w:t xml:space="preserve"> </w:t>
      </w:r>
      <w:r w:rsidR="006120C2" w:rsidRPr="007C2017">
        <w:rPr>
          <w:rFonts w:asciiTheme="majorHAnsi" w:hAnsiTheme="majorHAnsi" w:cstheme="majorHAnsi"/>
        </w:rPr>
        <w:t>a</w:t>
      </w:r>
      <w:r w:rsidR="009D7100" w:rsidRPr="007C2017">
        <w:rPr>
          <w:rFonts w:asciiTheme="majorHAnsi" w:hAnsiTheme="majorHAnsi" w:cstheme="majorHAnsi"/>
        </w:rPr>
        <w:t xml:space="preserve"> male partner or donor</w:t>
      </w:r>
      <w:r w:rsidR="007650BE" w:rsidRPr="007C2017">
        <w:rPr>
          <w:rFonts w:asciiTheme="majorHAnsi" w:hAnsiTheme="majorHAnsi" w:cstheme="majorHAnsi"/>
        </w:rPr>
        <w:t xml:space="preserve"> to be involved</w:t>
      </w:r>
      <w:r w:rsidR="006120C2" w:rsidRPr="007C2017">
        <w:rPr>
          <w:rFonts w:asciiTheme="majorHAnsi" w:hAnsiTheme="majorHAnsi" w:cstheme="majorHAnsi"/>
        </w:rPr>
        <w:t xml:space="preserve">, thereby </w:t>
      </w:r>
      <w:r w:rsidR="00D058D2" w:rsidRPr="007C2017">
        <w:rPr>
          <w:rFonts w:asciiTheme="majorHAnsi" w:hAnsiTheme="majorHAnsi" w:cstheme="majorHAnsi"/>
        </w:rPr>
        <w:t xml:space="preserve">also </w:t>
      </w:r>
      <w:r w:rsidR="006120C2" w:rsidRPr="007C2017">
        <w:rPr>
          <w:rFonts w:asciiTheme="majorHAnsi" w:hAnsiTheme="majorHAnsi" w:cstheme="majorHAnsi"/>
        </w:rPr>
        <w:lastRenderedPageBreak/>
        <w:t xml:space="preserve">limiting </w:t>
      </w:r>
      <w:r w:rsidR="009E298C" w:rsidRPr="007C2017">
        <w:rPr>
          <w:rFonts w:asciiTheme="majorHAnsi" w:hAnsiTheme="majorHAnsi" w:cstheme="majorHAnsi"/>
        </w:rPr>
        <w:t xml:space="preserve">a </w:t>
      </w:r>
      <w:r w:rsidR="006120C2" w:rsidRPr="007C2017">
        <w:rPr>
          <w:rFonts w:asciiTheme="majorHAnsi" w:hAnsiTheme="majorHAnsi" w:cstheme="majorHAnsi"/>
        </w:rPr>
        <w:t xml:space="preserve">woman’s </w:t>
      </w:r>
      <w:r w:rsidR="00D058D2" w:rsidRPr="007C2017">
        <w:rPr>
          <w:rFonts w:asciiTheme="majorHAnsi" w:hAnsiTheme="majorHAnsi" w:cstheme="majorHAnsi"/>
        </w:rPr>
        <w:t xml:space="preserve">future </w:t>
      </w:r>
      <w:r w:rsidR="006120C2" w:rsidRPr="007C2017">
        <w:rPr>
          <w:rFonts w:asciiTheme="majorHAnsi" w:hAnsiTheme="majorHAnsi" w:cstheme="majorHAnsi"/>
        </w:rPr>
        <w:t>reproductive autonomy</w:t>
      </w:r>
      <w:r w:rsidR="0016142D" w:rsidRPr="007C2017">
        <w:rPr>
          <w:rFonts w:asciiTheme="majorHAnsi" w:hAnsiTheme="majorHAnsi" w:cstheme="majorHAnsi"/>
        </w:rPr>
        <w:fldChar w:fldCharType="begin"/>
      </w:r>
      <w:r w:rsidR="000E56BE" w:rsidRPr="007C2017">
        <w:rPr>
          <w:rFonts w:asciiTheme="majorHAnsi" w:hAnsiTheme="majorHAnsi" w:cstheme="majorHAnsi"/>
        </w:rPr>
        <w:instrText xml:space="preserve"> ADDIN EN.CITE &lt;EndNote&gt;&lt;Cite&gt;&lt;Author&gt;Rienzi&lt;/Author&gt;&lt;Year&gt;2015&lt;/Year&gt;&lt;RecNum&gt;9695&lt;/RecNum&gt;&lt;DisplayText&gt;&lt;style face="superscript"&gt;47&lt;/style&gt;&lt;/DisplayText&gt;&lt;record&gt;&lt;rec-number&gt;9695&lt;/rec-number&gt;&lt;foreign-keys&gt;&lt;key app="EN" db-id="vf5t900abswxsaevar6xa0ro2p0xddp5fvzr" timestamp="1539677169"&gt;9695&lt;/key&gt;&lt;/foreign-keys&gt;&lt;ref-type name="Journal Article"&gt;17&lt;/ref-type&gt;&lt;contributors&gt;&lt;authors&gt;&lt;author&gt;Rienzi, L.&lt;/author&gt;&lt;author&gt;Ubaldi, F. M.&lt;/author&gt;&lt;/authors&gt;&lt;/contributors&gt;&lt;auth-address&gt;GENERA Centres for Reproductive Medicine, Rome, Italy, rienzi@generaroma.it.&lt;/auth-address&gt;&lt;titles&gt;&lt;title&gt;Oocyte versus embryo cryopreservation for fertility preservation in cancer patients: guaranteeing a women&amp;apos;s autonomy&lt;/title&gt;&lt;secondary-title&gt;J Assist Reprod Genet&lt;/secondary-title&gt;&lt;/titles&gt;&lt;periodical&gt;&lt;full-title&gt;J Assist Reprod Genet&lt;/full-title&gt;&lt;/periodical&gt;&lt;pages&gt;1195-6&lt;/pages&gt;&lt;volume&gt;32&lt;/volume&gt;&lt;number&gt;8&lt;/number&gt;&lt;keywords&gt;&lt;keyword&gt;Cryopreservation/*methods&lt;/keyword&gt;&lt;keyword&gt;*Embryo, Mammalian&lt;/keyword&gt;&lt;keyword&gt;Female&lt;/keyword&gt;&lt;keyword&gt;Fertility Preservation/ethics/*methods/psychology&lt;/keyword&gt;&lt;keyword&gt;Humans&lt;/keyword&gt;&lt;keyword&gt;Male&lt;/keyword&gt;&lt;keyword&gt;*Neoplasms/complications/therapy&lt;/keyword&gt;&lt;keyword&gt;Oocytes/cytology/*physiology&lt;/keyword&gt;&lt;/keywords&gt;&lt;dates&gt;&lt;year&gt;2015&lt;/year&gt;&lt;pub-dates&gt;&lt;date&gt;Aug&lt;/date&gt;&lt;/pub-dates&gt;&lt;/dates&gt;&lt;isbn&gt;1573-7330 (Electronic)&amp;#xD;1058-0468 (Linking)&lt;/isbn&gt;&lt;accession-num&gt;26081125&lt;/accession-num&gt;&lt;urls&gt;&lt;related-urls&gt;&lt;url&gt;https://www.ncbi.nlm.nih.gov/pubmed/26081125&lt;/url&gt;&lt;/related-urls&gt;&lt;/urls&gt;&lt;custom2&gt;PMC4554375&lt;/custom2&gt;&lt;electronic-resource-num&gt;10.1007/s10815-015-0507-1&lt;/electronic-resource-num&gt;&lt;/record&gt;&lt;/Cite&gt;&lt;/EndNote&gt;</w:instrText>
      </w:r>
      <w:r w:rsidR="0016142D" w:rsidRPr="007C2017">
        <w:rPr>
          <w:rFonts w:asciiTheme="majorHAnsi" w:hAnsiTheme="majorHAnsi" w:cstheme="majorHAnsi"/>
        </w:rPr>
        <w:fldChar w:fldCharType="separate"/>
      </w:r>
      <w:r w:rsidR="000E56BE" w:rsidRPr="007C2017">
        <w:rPr>
          <w:rFonts w:asciiTheme="majorHAnsi" w:hAnsiTheme="majorHAnsi" w:cstheme="majorHAnsi"/>
          <w:noProof/>
          <w:vertAlign w:val="superscript"/>
        </w:rPr>
        <w:t>47</w:t>
      </w:r>
      <w:r w:rsidR="0016142D" w:rsidRPr="007C2017">
        <w:rPr>
          <w:rFonts w:asciiTheme="majorHAnsi" w:hAnsiTheme="majorHAnsi" w:cstheme="majorHAnsi"/>
        </w:rPr>
        <w:fldChar w:fldCharType="end"/>
      </w:r>
      <w:r w:rsidR="00D058D2" w:rsidRPr="007C2017">
        <w:rPr>
          <w:rFonts w:asciiTheme="majorHAnsi" w:hAnsiTheme="majorHAnsi" w:cstheme="majorHAnsi"/>
        </w:rPr>
        <w:t>.</w:t>
      </w:r>
      <w:r w:rsidR="007650BE" w:rsidRPr="007C2017">
        <w:rPr>
          <w:rFonts w:asciiTheme="majorHAnsi" w:hAnsiTheme="majorHAnsi" w:cstheme="majorHAnsi"/>
        </w:rPr>
        <w:t xml:space="preserve"> </w:t>
      </w:r>
      <w:r w:rsidR="003F1CF2" w:rsidRPr="007C2017">
        <w:rPr>
          <w:rFonts w:asciiTheme="majorHAnsi" w:hAnsiTheme="majorHAnsi" w:cstheme="majorHAnsi"/>
        </w:rPr>
        <w:t xml:space="preserve">Moreover, </w:t>
      </w:r>
      <w:r w:rsidR="007650BE" w:rsidRPr="007C2017">
        <w:rPr>
          <w:rFonts w:asciiTheme="majorHAnsi" w:hAnsiTheme="majorHAnsi" w:cstheme="majorHAnsi"/>
        </w:rPr>
        <w:t>it might be subject to legal limitations in some countries.</w:t>
      </w:r>
      <w:r w:rsidR="001D0B21" w:rsidRPr="007C2017">
        <w:rPr>
          <w:rFonts w:asciiTheme="majorHAnsi" w:hAnsiTheme="majorHAnsi" w:cstheme="majorHAnsi"/>
        </w:rPr>
        <w:t xml:space="preserve"> </w:t>
      </w:r>
      <w:r w:rsidR="0006313C" w:rsidRPr="007C2017">
        <w:rPr>
          <w:rFonts w:asciiTheme="majorHAnsi" w:hAnsiTheme="majorHAnsi" w:cstheme="majorHAnsi"/>
        </w:rPr>
        <w:t>Considering</w:t>
      </w:r>
      <w:r w:rsidR="001D0B21" w:rsidRPr="007C2017">
        <w:rPr>
          <w:rFonts w:asciiTheme="majorHAnsi" w:hAnsiTheme="majorHAnsi" w:cstheme="majorHAnsi"/>
        </w:rPr>
        <w:t xml:space="preserve"> these limitations, oocyte vitrification is considered the most established </w:t>
      </w:r>
      <w:r w:rsidR="0016142D" w:rsidRPr="007C2017">
        <w:rPr>
          <w:rFonts w:asciiTheme="majorHAnsi" w:hAnsiTheme="majorHAnsi" w:cstheme="majorHAnsi"/>
        </w:rPr>
        <w:t xml:space="preserve">and ethically acceptable </w:t>
      </w:r>
      <w:r w:rsidR="001D0B21" w:rsidRPr="007C2017">
        <w:rPr>
          <w:rFonts w:asciiTheme="majorHAnsi" w:hAnsiTheme="majorHAnsi" w:cstheme="majorHAnsi"/>
        </w:rPr>
        <w:t>approach.</w:t>
      </w:r>
      <w:r w:rsidR="00C77E0E" w:rsidRPr="007C2017">
        <w:rPr>
          <w:rFonts w:asciiTheme="majorHAnsi" w:hAnsiTheme="majorHAnsi" w:cstheme="majorHAnsi"/>
        </w:rPr>
        <w:t xml:space="preserve"> </w:t>
      </w:r>
      <w:r w:rsidR="001D0B21" w:rsidRPr="007C2017">
        <w:rPr>
          <w:rFonts w:asciiTheme="majorHAnsi" w:hAnsiTheme="majorHAnsi" w:cstheme="majorHAnsi"/>
        </w:rPr>
        <w:t>Ideally,</w:t>
      </w:r>
      <w:r w:rsidR="006821E2" w:rsidRPr="007C2017">
        <w:rPr>
          <w:rFonts w:asciiTheme="majorHAnsi" w:hAnsiTheme="majorHAnsi" w:cstheme="majorHAnsi"/>
        </w:rPr>
        <w:t xml:space="preserve"> all</w:t>
      </w:r>
      <w:r w:rsidR="001D0B21" w:rsidRPr="007C2017">
        <w:rPr>
          <w:rFonts w:asciiTheme="majorHAnsi" w:hAnsiTheme="majorHAnsi" w:cstheme="majorHAnsi"/>
        </w:rPr>
        <w:t xml:space="preserve"> major </w:t>
      </w:r>
      <w:r w:rsidR="009D7100" w:rsidRPr="007C2017">
        <w:rPr>
          <w:rFonts w:asciiTheme="majorHAnsi" w:hAnsiTheme="majorHAnsi" w:cstheme="majorHAnsi"/>
        </w:rPr>
        <w:t>hospitals</w:t>
      </w:r>
      <w:r w:rsidR="00C77E0E" w:rsidRPr="007C2017">
        <w:rPr>
          <w:rFonts w:asciiTheme="majorHAnsi" w:hAnsiTheme="majorHAnsi" w:cstheme="majorHAnsi"/>
        </w:rPr>
        <w:t>,</w:t>
      </w:r>
      <w:r w:rsidR="009D7100" w:rsidRPr="007C2017">
        <w:rPr>
          <w:rFonts w:asciiTheme="majorHAnsi" w:hAnsiTheme="majorHAnsi" w:cstheme="majorHAnsi"/>
        </w:rPr>
        <w:t xml:space="preserve"> where </w:t>
      </w:r>
      <w:r w:rsidR="006821E2" w:rsidRPr="007C2017">
        <w:rPr>
          <w:rFonts w:asciiTheme="majorHAnsi" w:hAnsiTheme="majorHAnsi" w:cstheme="majorHAnsi"/>
        </w:rPr>
        <w:t>women affected from cancer in their reproductive age</w:t>
      </w:r>
      <w:r w:rsidR="009D7100" w:rsidRPr="007C2017">
        <w:rPr>
          <w:rFonts w:asciiTheme="majorHAnsi" w:hAnsiTheme="majorHAnsi" w:cstheme="majorHAnsi"/>
        </w:rPr>
        <w:t xml:space="preserve"> are treated</w:t>
      </w:r>
      <w:r w:rsidR="00C77E0E" w:rsidRPr="007C2017">
        <w:rPr>
          <w:rFonts w:asciiTheme="majorHAnsi" w:hAnsiTheme="majorHAnsi" w:cstheme="majorHAnsi"/>
        </w:rPr>
        <w:t>,</w:t>
      </w:r>
      <w:r w:rsidR="009D7100" w:rsidRPr="007C2017">
        <w:rPr>
          <w:rFonts w:asciiTheme="majorHAnsi" w:hAnsiTheme="majorHAnsi" w:cstheme="majorHAnsi"/>
        </w:rPr>
        <w:t xml:space="preserve"> should </w:t>
      </w:r>
      <w:r w:rsidR="006821E2" w:rsidRPr="007C2017">
        <w:rPr>
          <w:rFonts w:asciiTheme="majorHAnsi" w:hAnsiTheme="majorHAnsi" w:cstheme="majorHAnsi"/>
        </w:rPr>
        <w:t>provide</w:t>
      </w:r>
      <w:r w:rsidR="009D7100" w:rsidRPr="007C2017">
        <w:rPr>
          <w:rFonts w:asciiTheme="majorHAnsi" w:hAnsiTheme="majorHAnsi" w:cstheme="majorHAnsi"/>
        </w:rPr>
        <w:t xml:space="preserve"> </w:t>
      </w:r>
      <w:r w:rsidR="009D7100" w:rsidRPr="007C2017">
        <w:rPr>
          <w:rFonts w:asciiTheme="majorHAnsi" w:eastAsia="Times New Roman" w:hAnsiTheme="majorHAnsi" w:cstheme="majorHAnsi"/>
          <w:color w:val="000000"/>
          <w:shd w:val="clear" w:color="auto" w:fill="FFFFFF"/>
        </w:rPr>
        <w:t xml:space="preserve">programs for </w:t>
      </w:r>
      <w:r w:rsidR="001D0B21" w:rsidRPr="007C2017">
        <w:rPr>
          <w:rFonts w:asciiTheme="majorHAnsi" w:eastAsia="Times New Roman" w:hAnsiTheme="majorHAnsi" w:cstheme="majorHAnsi"/>
          <w:color w:val="000000"/>
          <w:shd w:val="clear" w:color="auto" w:fill="FFFFFF"/>
        </w:rPr>
        <w:t>fertility preservation</w:t>
      </w:r>
      <w:r w:rsidR="00C77E0E" w:rsidRPr="007C2017">
        <w:rPr>
          <w:rFonts w:asciiTheme="majorHAnsi" w:eastAsia="Times New Roman" w:hAnsiTheme="majorHAnsi" w:cstheme="majorHAnsi"/>
          <w:color w:val="000000"/>
          <w:shd w:val="clear" w:color="auto" w:fill="FFFFFF"/>
        </w:rPr>
        <w:t>,</w:t>
      </w:r>
      <w:r w:rsidR="009D7100" w:rsidRPr="007C2017">
        <w:rPr>
          <w:rFonts w:asciiTheme="majorHAnsi" w:eastAsia="Times New Roman" w:hAnsiTheme="majorHAnsi" w:cstheme="majorHAnsi"/>
          <w:color w:val="000000"/>
          <w:shd w:val="clear" w:color="auto" w:fill="FFFFFF"/>
        </w:rPr>
        <w:t xml:space="preserve"> and </w:t>
      </w:r>
      <w:r w:rsidR="001D0B21" w:rsidRPr="007C2017">
        <w:rPr>
          <w:rFonts w:asciiTheme="majorHAnsi" w:eastAsia="Times New Roman" w:hAnsiTheme="majorHAnsi" w:cstheme="majorHAnsi"/>
          <w:color w:val="000000"/>
          <w:shd w:val="clear" w:color="auto" w:fill="FFFFFF"/>
        </w:rPr>
        <w:t>the</w:t>
      </w:r>
      <w:r w:rsidR="009D7100" w:rsidRPr="007C2017">
        <w:rPr>
          <w:rFonts w:asciiTheme="majorHAnsi" w:eastAsia="Times New Roman" w:hAnsiTheme="majorHAnsi" w:cstheme="majorHAnsi"/>
          <w:color w:val="000000"/>
          <w:shd w:val="clear" w:color="auto" w:fill="FFFFFF"/>
        </w:rPr>
        <w:t xml:space="preserve"> whole process should be </w:t>
      </w:r>
      <w:r w:rsidR="001D0B21" w:rsidRPr="007C2017">
        <w:rPr>
          <w:rFonts w:asciiTheme="majorHAnsi" w:eastAsia="Times New Roman" w:hAnsiTheme="majorHAnsi" w:cstheme="majorHAnsi"/>
          <w:color w:val="000000"/>
          <w:shd w:val="clear" w:color="auto" w:fill="FFFFFF"/>
        </w:rPr>
        <w:t>free of charge for these patients to ensure</w:t>
      </w:r>
      <w:r w:rsidR="009D7100" w:rsidRPr="007C2017">
        <w:rPr>
          <w:rFonts w:asciiTheme="majorHAnsi" w:eastAsia="Times New Roman" w:hAnsiTheme="majorHAnsi" w:cstheme="majorHAnsi"/>
          <w:color w:val="000000"/>
          <w:shd w:val="clear" w:color="auto" w:fill="FFFFFF"/>
        </w:rPr>
        <w:t xml:space="preserve"> equal access to</w:t>
      </w:r>
      <w:r w:rsidR="006821E2" w:rsidRPr="007C2017">
        <w:rPr>
          <w:rFonts w:asciiTheme="majorHAnsi" w:eastAsia="Times New Roman" w:hAnsiTheme="majorHAnsi" w:cstheme="majorHAnsi"/>
          <w:color w:val="000000"/>
          <w:shd w:val="clear" w:color="auto" w:fill="FFFFFF"/>
        </w:rPr>
        <w:t xml:space="preserve"> this program</w:t>
      </w:r>
      <w:r w:rsidR="009D7100" w:rsidRPr="007C2017">
        <w:rPr>
          <w:rFonts w:asciiTheme="majorHAnsi" w:eastAsia="Times New Roman" w:hAnsiTheme="majorHAnsi" w:cstheme="majorHAnsi"/>
          <w:color w:val="000000"/>
          <w:shd w:val="clear" w:color="auto" w:fill="FFFFFF"/>
        </w:rPr>
        <w:t>.</w:t>
      </w:r>
      <w:r w:rsidR="00046D3D" w:rsidRPr="007C2017">
        <w:rPr>
          <w:rFonts w:asciiTheme="majorHAnsi" w:eastAsia="Times New Roman" w:hAnsiTheme="majorHAnsi" w:cstheme="majorHAnsi"/>
          <w:color w:val="000000"/>
          <w:shd w:val="clear" w:color="auto" w:fill="FFFFFF"/>
        </w:rPr>
        <w:t xml:space="preserve"> </w:t>
      </w:r>
      <w:r w:rsidR="0061392D" w:rsidRPr="007C2017">
        <w:rPr>
          <w:rFonts w:asciiTheme="majorHAnsi" w:eastAsia="Times New Roman" w:hAnsiTheme="majorHAnsi" w:cstheme="majorHAnsi"/>
          <w:color w:val="000000"/>
          <w:shd w:val="clear" w:color="auto" w:fill="FFFFFF"/>
        </w:rPr>
        <w:t>Still, o</w:t>
      </w:r>
      <w:r w:rsidR="00046D3D" w:rsidRPr="007C2017">
        <w:rPr>
          <w:rFonts w:asciiTheme="majorHAnsi" w:eastAsia="Times New Roman" w:hAnsiTheme="majorHAnsi" w:cstheme="majorHAnsi"/>
          <w:color w:val="000000"/>
          <w:shd w:val="clear" w:color="auto" w:fill="FFFFFF"/>
        </w:rPr>
        <w:t xml:space="preserve">ocyte cryopreservation </w:t>
      </w:r>
      <w:r w:rsidR="0061392D" w:rsidRPr="007C2017">
        <w:rPr>
          <w:rFonts w:asciiTheme="majorHAnsi" w:eastAsia="Times New Roman" w:hAnsiTheme="majorHAnsi" w:cstheme="majorHAnsi"/>
          <w:color w:val="000000"/>
          <w:shd w:val="clear" w:color="auto" w:fill="FFFFFF"/>
        </w:rPr>
        <w:t>must</w:t>
      </w:r>
      <w:r w:rsidR="00046D3D" w:rsidRPr="007C2017">
        <w:rPr>
          <w:rFonts w:asciiTheme="majorHAnsi" w:eastAsia="Times New Roman" w:hAnsiTheme="majorHAnsi" w:cstheme="majorHAnsi"/>
          <w:color w:val="000000"/>
          <w:shd w:val="clear" w:color="auto" w:fill="FFFFFF"/>
        </w:rPr>
        <w:t xml:space="preserve"> be performed </w:t>
      </w:r>
      <w:r w:rsidR="0061392D" w:rsidRPr="007C2017">
        <w:rPr>
          <w:rFonts w:asciiTheme="majorHAnsi" w:eastAsia="Times New Roman" w:hAnsiTheme="majorHAnsi" w:cstheme="majorHAnsi"/>
          <w:color w:val="000000"/>
          <w:shd w:val="clear" w:color="auto" w:fill="FFFFFF"/>
        </w:rPr>
        <w:t xml:space="preserve">solely </w:t>
      </w:r>
      <w:r w:rsidR="00046D3D" w:rsidRPr="007C2017">
        <w:rPr>
          <w:rFonts w:asciiTheme="majorHAnsi" w:eastAsia="Times New Roman" w:hAnsiTheme="majorHAnsi" w:cstheme="majorHAnsi"/>
          <w:color w:val="000000"/>
          <w:shd w:val="clear" w:color="auto" w:fill="FFFFFF"/>
        </w:rPr>
        <w:t xml:space="preserve">in centers with </w:t>
      </w:r>
      <w:r w:rsidR="0061392D" w:rsidRPr="007C2017">
        <w:rPr>
          <w:rFonts w:asciiTheme="majorHAnsi" w:eastAsia="Times New Roman" w:hAnsiTheme="majorHAnsi" w:cstheme="majorHAnsi"/>
          <w:color w:val="000000"/>
          <w:shd w:val="clear" w:color="auto" w:fill="FFFFFF"/>
        </w:rPr>
        <w:t>enough</w:t>
      </w:r>
      <w:r w:rsidR="00046D3D" w:rsidRPr="007C2017">
        <w:rPr>
          <w:rFonts w:asciiTheme="majorHAnsi" w:eastAsia="Times New Roman" w:hAnsiTheme="majorHAnsi" w:cstheme="majorHAnsi"/>
          <w:color w:val="000000"/>
          <w:shd w:val="clear" w:color="auto" w:fill="FFFFFF"/>
        </w:rPr>
        <w:t xml:space="preserve"> expertise</w:t>
      </w:r>
      <w:r w:rsidR="009C29D7" w:rsidRPr="007C2017">
        <w:rPr>
          <w:rFonts w:asciiTheme="majorHAnsi" w:eastAsia="Times New Roman" w:hAnsiTheme="majorHAnsi" w:cstheme="majorHAnsi"/>
          <w:color w:val="000000"/>
          <w:shd w:val="clear" w:color="auto" w:fill="FFFFFF"/>
        </w:rPr>
        <w:t xml:space="preserve"> not to affect </w:t>
      </w:r>
      <w:r w:rsidR="00D7564F" w:rsidRPr="007C2017">
        <w:rPr>
          <w:rFonts w:asciiTheme="majorHAnsi" w:eastAsia="Times New Roman" w:hAnsiTheme="majorHAnsi" w:cstheme="majorHAnsi"/>
          <w:color w:val="000000"/>
          <w:shd w:val="clear" w:color="auto" w:fill="FFFFFF"/>
        </w:rPr>
        <w:t>oocyte competence in the process</w:t>
      </w:r>
      <w:r w:rsidR="0061392D" w:rsidRPr="007C2017">
        <w:rPr>
          <w:rFonts w:asciiTheme="majorHAnsi" w:eastAsia="Times New Roman" w:hAnsiTheme="majorHAnsi" w:cstheme="majorHAnsi"/>
          <w:color w:val="000000"/>
          <w:shd w:val="clear" w:color="auto" w:fill="FFFFFF"/>
        </w:rPr>
        <w:fldChar w:fldCharType="begin"/>
      </w:r>
      <w:r w:rsidR="000E56BE" w:rsidRPr="007C2017">
        <w:rPr>
          <w:rFonts w:asciiTheme="majorHAnsi" w:eastAsia="Times New Roman" w:hAnsiTheme="majorHAnsi" w:cstheme="majorHAnsi"/>
          <w:color w:val="000000"/>
          <w:shd w:val="clear" w:color="auto" w:fill="FFFFFF"/>
        </w:rPr>
        <w:instrText xml:space="preserve"> ADDIN EN.CITE &lt;EndNote&gt;&lt;Cite&gt;&lt;Author&gt;Oktay&lt;/Author&gt;&lt;Year&gt;2018&lt;/Year&gt;&lt;RecNum&gt;11000&lt;/RecNum&gt;&lt;DisplayText&gt;&lt;style face="superscript"&gt;48&lt;/style&gt;&lt;/DisplayText&gt;&lt;record&gt;&lt;rec-number&gt;11000&lt;/rec-number&gt;&lt;foreign-keys&gt;&lt;key app="EN" db-id="vf5t900abswxsaevar6xa0ro2p0xddp5fvzr" timestamp="1597230221"&gt;11000&lt;/key&gt;&lt;/foreign-keys&gt;&lt;ref-type name="Journal Article"&gt;17&lt;/ref-type&gt;&lt;contributors&gt;&lt;authors&gt;&lt;author&gt;Oktay, K.&lt;/author&gt;&lt;author&gt;Harvey, B. E.&lt;/author&gt;&lt;author&gt;Loren, A. W.&lt;/author&gt;&lt;/authors&gt;&lt;/contributors&gt;&lt;auth-address&gt;Yale University School of Medicine, New Haven, CT; American Society of Clinical Oncology, Alexandria, VA; Perelman School of Medicine of the University of Pennsylvania, Philadelphia, PA.&lt;/auth-address&gt;&lt;titles&gt;&lt;title&gt;Fertility Preservation in Patients With Cancer: ASCO Clinical Practice Guideline Update Summary&lt;/title&gt;&lt;secondary-title&gt;J Oncol Pract&lt;/secondary-title&gt;&lt;/titles&gt;&lt;periodical&gt;&lt;full-title&gt;J Oncol Pract&lt;/full-title&gt;&lt;/periodical&gt;&lt;pages&gt;381-385&lt;/pages&gt;&lt;volume&gt;14&lt;/volume&gt;&lt;number&gt;6&lt;/number&gt;&lt;keywords&gt;&lt;keyword&gt;*Fertility Preservation/methods&lt;/keyword&gt;&lt;keyword&gt;Humans&lt;/keyword&gt;&lt;keyword&gt;Neoplasms/diagnosis/*therapy&lt;/keyword&gt;&lt;/keywords&gt;&lt;dates&gt;&lt;year&gt;2018&lt;/year&gt;&lt;pub-dates&gt;&lt;date&gt;Jun&lt;/date&gt;&lt;/pub-dates&gt;&lt;/dates&gt;&lt;isbn&gt;1935-469X (Electronic)&amp;#xD;1554-7477 (Linking)&lt;/isbn&gt;&lt;accession-num&gt;29768110&lt;/accession-num&gt;&lt;urls&gt;&lt;related-urls&gt;&lt;url&gt;https://www.ncbi.nlm.nih.gov/pubmed/29768110&lt;/url&gt;&lt;/related-urls&gt;&lt;/urls&gt;&lt;electronic-resource-num&gt;10.1200/JOP.18.00160&lt;/electronic-resource-num&gt;&lt;/record&gt;&lt;/Cite&gt;&lt;/EndNote&gt;</w:instrText>
      </w:r>
      <w:r w:rsidR="0061392D" w:rsidRPr="007C2017">
        <w:rPr>
          <w:rFonts w:asciiTheme="majorHAnsi" w:eastAsia="Times New Roman" w:hAnsiTheme="majorHAnsi" w:cstheme="majorHAnsi"/>
          <w:color w:val="000000"/>
          <w:shd w:val="clear" w:color="auto" w:fill="FFFFFF"/>
        </w:rPr>
        <w:fldChar w:fldCharType="separate"/>
      </w:r>
      <w:r w:rsidR="000E56BE" w:rsidRPr="007C2017">
        <w:rPr>
          <w:rFonts w:asciiTheme="majorHAnsi" w:eastAsia="Times New Roman" w:hAnsiTheme="majorHAnsi" w:cstheme="majorHAnsi"/>
          <w:noProof/>
          <w:color w:val="000000"/>
          <w:shd w:val="clear" w:color="auto" w:fill="FFFFFF"/>
          <w:vertAlign w:val="superscript"/>
        </w:rPr>
        <w:t>48</w:t>
      </w:r>
      <w:r w:rsidR="0061392D" w:rsidRPr="007C2017">
        <w:rPr>
          <w:rFonts w:asciiTheme="majorHAnsi" w:eastAsia="Times New Roman" w:hAnsiTheme="majorHAnsi" w:cstheme="majorHAnsi"/>
          <w:color w:val="000000"/>
          <w:shd w:val="clear" w:color="auto" w:fill="FFFFFF"/>
        </w:rPr>
        <w:fldChar w:fldCharType="end"/>
      </w:r>
      <w:r w:rsidR="0061392D" w:rsidRPr="007C2017">
        <w:rPr>
          <w:rFonts w:asciiTheme="majorHAnsi" w:eastAsia="Times New Roman" w:hAnsiTheme="majorHAnsi" w:cstheme="majorHAnsi"/>
          <w:color w:val="000000"/>
          <w:shd w:val="clear" w:color="auto" w:fill="FFFFFF"/>
        </w:rPr>
        <w:t>.</w:t>
      </w:r>
    </w:p>
    <w:p w14:paraId="4650D720" w14:textId="77777777" w:rsidR="006A7718" w:rsidRPr="007C2017" w:rsidRDefault="006A7718" w:rsidP="007C2017">
      <w:pPr>
        <w:rPr>
          <w:rFonts w:asciiTheme="majorHAnsi" w:eastAsia="Times New Roman" w:hAnsiTheme="majorHAnsi" w:cstheme="majorHAnsi"/>
          <w:b/>
          <w:color w:val="000000"/>
          <w:lang w:eastAsia="ar-SA"/>
        </w:rPr>
      </w:pPr>
    </w:p>
    <w:p w14:paraId="6ABD2C90" w14:textId="5FEAB937" w:rsidR="006A7718" w:rsidRPr="007C2017" w:rsidRDefault="006A7718" w:rsidP="007C2017">
      <w:pPr>
        <w:rPr>
          <w:rFonts w:asciiTheme="majorHAnsi" w:eastAsia="Times New Roman" w:hAnsiTheme="majorHAnsi" w:cstheme="majorHAnsi"/>
          <w:b/>
          <w:color w:val="000000"/>
          <w:lang w:eastAsia="ar-SA"/>
        </w:rPr>
      </w:pPr>
      <w:r w:rsidRPr="007C2017">
        <w:rPr>
          <w:rFonts w:asciiTheme="majorHAnsi" w:eastAsia="Times New Roman" w:hAnsiTheme="majorHAnsi" w:cstheme="majorHAnsi"/>
          <w:b/>
          <w:color w:val="000000"/>
          <w:lang w:eastAsia="ar-SA"/>
        </w:rPr>
        <w:t>Critical step</w:t>
      </w:r>
      <w:r w:rsidRPr="007C2017">
        <w:rPr>
          <w:rFonts w:asciiTheme="majorHAnsi" w:hAnsiTheme="majorHAnsi" w:cstheme="majorHAnsi"/>
          <w:b/>
          <w:color w:val="000000"/>
        </w:rPr>
        <w:t>s in the</w:t>
      </w:r>
      <w:r w:rsidR="00A94275" w:rsidRPr="007C2017">
        <w:rPr>
          <w:rFonts w:asciiTheme="majorHAnsi" w:hAnsiTheme="majorHAnsi" w:cstheme="majorHAnsi"/>
          <w:b/>
          <w:color w:val="000000"/>
        </w:rPr>
        <w:t xml:space="preserve"> vitrification</w:t>
      </w:r>
      <w:r w:rsidRPr="007C2017">
        <w:rPr>
          <w:rFonts w:asciiTheme="majorHAnsi" w:hAnsiTheme="majorHAnsi" w:cstheme="majorHAnsi"/>
          <w:b/>
          <w:color w:val="000000"/>
        </w:rPr>
        <w:t xml:space="preserve"> protocol and troubleshooting </w:t>
      </w:r>
      <w:r w:rsidRPr="007C2017">
        <w:rPr>
          <w:rFonts w:asciiTheme="majorHAnsi" w:eastAsia="Times New Roman" w:hAnsiTheme="majorHAnsi" w:cstheme="majorHAnsi"/>
          <w:b/>
          <w:color w:val="000000"/>
          <w:lang w:eastAsia="ar-SA"/>
        </w:rPr>
        <w:t xml:space="preserve"> </w:t>
      </w:r>
    </w:p>
    <w:p w14:paraId="4AD06492" w14:textId="77777777" w:rsidR="00D447B0" w:rsidRPr="007C2017" w:rsidRDefault="00D447B0" w:rsidP="007C2017">
      <w:pPr>
        <w:rPr>
          <w:rFonts w:asciiTheme="majorHAnsi" w:eastAsia="Times New Roman" w:hAnsiTheme="majorHAnsi" w:cstheme="majorHAnsi"/>
          <w:bCs/>
          <w:color w:val="000000"/>
          <w:lang w:eastAsia="ar-SA"/>
        </w:rPr>
      </w:pPr>
    </w:p>
    <w:p w14:paraId="73944E66" w14:textId="74BA34BD" w:rsidR="006A7718" w:rsidRPr="007C2017" w:rsidRDefault="003C356D" w:rsidP="007C2017">
      <w:pPr>
        <w:autoSpaceDE w:val="0"/>
        <w:autoSpaceDN w:val="0"/>
        <w:adjustRightInd w:val="0"/>
        <w:rPr>
          <w:rFonts w:asciiTheme="majorHAnsi" w:hAnsiTheme="majorHAnsi" w:cstheme="majorHAnsi"/>
          <w:color w:val="000000"/>
        </w:rPr>
      </w:pPr>
      <w:r w:rsidRPr="007C2017">
        <w:rPr>
          <w:rFonts w:asciiTheme="majorHAnsi" w:hAnsiTheme="majorHAnsi" w:cstheme="majorHAnsi"/>
          <w:color w:val="000000"/>
        </w:rPr>
        <w:t>Vitrification is a pseudo second</w:t>
      </w:r>
      <w:r w:rsidR="00D447B0" w:rsidRPr="007C2017">
        <w:rPr>
          <w:rFonts w:asciiTheme="majorHAnsi" w:hAnsiTheme="majorHAnsi" w:cstheme="majorHAnsi"/>
          <w:color w:val="000000"/>
        </w:rPr>
        <w:t>-</w:t>
      </w:r>
      <w:r w:rsidRPr="007C2017">
        <w:rPr>
          <w:rFonts w:asciiTheme="majorHAnsi" w:hAnsiTheme="majorHAnsi" w:cstheme="majorHAnsi"/>
          <w:color w:val="000000"/>
        </w:rPr>
        <w:t xml:space="preserve">order phase transition (IUPAC Compendium of Chemical Terminology) that induces a glass-like solidification inside the cells preventing ice crystal nucleation and growth, the main causative factor of cell injury. To achieve proper vitrification, a combination of at least two CPAs is required (typically </w:t>
      </w:r>
      <w:r w:rsidR="00FD4424" w:rsidRPr="007C2017">
        <w:rPr>
          <w:rFonts w:asciiTheme="majorHAnsi" w:hAnsiTheme="majorHAnsi" w:cstheme="majorHAnsi"/>
          <w:color w:val="000000"/>
        </w:rPr>
        <w:t xml:space="preserve">ethylene glycol </w:t>
      </w:r>
      <w:r w:rsidRPr="007C2017">
        <w:rPr>
          <w:rFonts w:asciiTheme="majorHAnsi" w:hAnsiTheme="majorHAnsi" w:cstheme="majorHAnsi"/>
          <w:color w:val="000000"/>
        </w:rPr>
        <w:t xml:space="preserve">and DMSO as permeating agents and sucrose as </w:t>
      </w:r>
      <w:r w:rsidR="00D447B0" w:rsidRPr="007C2017">
        <w:rPr>
          <w:rFonts w:asciiTheme="majorHAnsi" w:hAnsiTheme="majorHAnsi" w:cstheme="majorHAnsi"/>
          <w:color w:val="000000"/>
        </w:rPr>
        <w:t xml:space="preserve">the </w:t>
      </w:r>
      <w:r w:rsidRPr="007C2017">
        <w:rPr>
          <w:rFonts w:asciiTheme="majorHAnsi" w:hAnsiTheme="majorHAnsi" w:cstheme="majorHAnsi"/>
          <w:color w:val="000000"/>
        </w:rPr>
        <w:t>non-permeating agent) along with an extremely high cooling rate (&gt;20</w:t>
      </w:r>
      <w:r w:rsidR="008C0D0A" w:rsidRPr="007C2017">
        <w:rPr>
          <w:rFonts w:asciiTheme="majorHAnsi" w:hAnsiTheme="majorHAnsi" w:cstheme="majorHAnsi"/>
          <w:color w:val="000000"/>
        </w:rPr>
        <w:t>,</w:t>
      </w:r>
      <w:r w:rsidRPr="007C2017">
        <w:rPr>
          <w:rFonts w:asciiTheme="majorHAnsi" w:hAnsiTheme="majorHAnsi" w:cstheme="majorHAnsi"/>
          <w:color w:val="000000"/>
        </w:rPr>
        <w:t>000</w:t>
      </w:r>
      <w:r w:rsidR="008C0D0A" w:rsidRPr="007C2017">
        <w:rPr>
          <w:rFonts w:asciiTheme="majorHAnsi" w:hAnsiTheme="majorHAnsi" w:cstheme="majorHAnsi"/>
          <w:color w:val="000000"/>
        </w:rPr>
        <w:t xml:space="preserve"> </w:t>
      </w:r>
      <w:r w:rsidRPr="007C2017">
        <w:rPr>
          <w:rFonts w:asciiTheme="majorHAnsi" w:hAnsiTheme="majorHAnsi" w:cstheme="majorHAnsi"/>
          <w:color w:val="000000"/>
        </w:rPr>
        <w:t xml:space="preserve">°C/min) achieved either by minimizing loading volumes or by direct exposure of the samples to liquid nitrogen (open devices). </w:t>
      </w:r>
      <w:r w:rsidR="00E751CA" w:rsidRPr="007C2017">
        <w:rPr>
          <w:rFonts w:asciiTheme="majorHAnsi" w:hAnsiTheme="majorHAnsi" w:cstheme="majorHAnsi"/>
          <w:color w:val="000000"/>
        </w:rPr>
        <w:t>As</w:t>
      </w:r>
      <w:r w:rsidR="00A777EF" w:rsidRPr="007C2017">
        <w:rPr>
          <w:rFonts w:asciiTheme="majorHAnsi" w:hAnsiTheme="majorHAnsi" w:cstheme="majorHAnsi"/>
          <w:color w:val="000000"/>
        </w:rPr>
        <w:t xml:space="preserve"> </w:t>
      </w:r>
      <w:r w:rsidR="003F1CF2" w:rsidRPr="007C2017">
        <w:rPr>
          <w:rFonts w:asciiTheme="majorHAnsi" w:hAnsiTheme="majorHAnsi" w:cstheme="majorHAnsi"/>
          <w:color w:val="000000"/>
        </w:rPr>
        <w:t>o</w:t>
      </w:r>
      <w:r w:rsidR="006A7718" w:rsidRPr="007C2017">
        <w:rPr>
          <w:rFonts w:asciiTheme="majorHAnsi" w:hAnsiTheme="majorHAnsi" w:cstheme="majorHAnsi"/>
          <w:color w:val="000000"/>
        </w:rPr>
        <w:t>ocytes are the largest cells of the body</w:t>
      </w:r>
      <w:r w:rsidR="00E751CA" w:rsidRPr="007C2017">
        <w:rPr>
          <w:rFonts w:asciiTheme="majorHAnsi" w:hAnsiTheme="majorHAnsi" w:cstheme="majorHAnsi"/>
          <w:color w:val="000000"/>
        </w:rPr>
        <w:t>,</w:t>
      </w:r>
      <w:r w:rsidR="00772DB2" w:rsidRPr="007C2017">
        <w:rPr>
          <w:rFonts w:asciiTheme="majorHAnsi" w:hAnsiTheme="majorHAnsi" w:cstheme="majorHAnsi"/>
          <w:color w:val="000000"/>
        </w:rPr>
        <w:t xml:space="preserve"> </w:t>
      </w:r>
      <w:r w:rsidR="00A777EF" w:rsidRPr="007C2017">
        <w:rPr>
          <w:rFonts w:asciiTheme="majorHAnsi" w:hAnsiTheme="majorHAnsi" w:cstheme="majorHAnsi"/>
          <w:color w:val="000000"/>
        </w:rPr>
        <w:t xml:space="preserve">they </w:t>
      </w:r>
      <w:r w:rsidR="008D5965" w:rsidRPr="007C2017">
        <w:rPr>
          <w:rFonts w:asciiTheme="majorHAnsi" w:hAnsiTheme="majorHAnsi" w:cstheme="majorHAnsi"/>
          <w:color w:val="000000"/>
        </w:rPr>
        <w:t xml:space="preserve">contain </w:t>
      </w:r>
      <w:r w:rsidR="00772DB2" w:rsidRPr="007C2017">
        <w:rPr>
          <w:rFonts w:asciiTheme="majorHAnsi" w:hAnsiTheme="majorHAnsi" w:cstheme="majorHAnsi"/>
          <w:color w:val="000000"/>
        </w:rPr>
        <w:t>the</w:t>
      </w:r>
      <w:r w:rsidR="006A7718" w:rsidRPr="007C2017">
        <w:rPr>
          <w:rFonts w:asciiTheme="majorHAnsi" w:hAnsiTheme="majorHAnsi" w:cstheme="majorHAnsi"/>
          <w:color w:val="000000"/>
        </w:rPr>
        <w:t xml:space="preserve"> largest</w:t>
      </w:r>
      <w:r w:rsidR="008D5965" w:rsidRPr="007C2017">
        <w:rPr>
          <w:rFonts w:asciiTheme="majorHAnsi" w:hAnsiTheme="majorHAnsi" w:cstheme="majorHAnsi"/>
          <w:color w:val="000000"/>
        </w:rPr>
        <w:t xml:space="preserve"> amount</w:t>
      </w:r>
      <w:r w:rsidR="00772DB2" w:rsidRPr="007C2017">
        <w:rPr>
          <w:rFonts w:asciiTheme="majorHAnsi" w:hAnsiTheme="majorHAnsi" w:cstheme="majorHAnsi"/>
          <w:color w:val="000000"/>
        </w:rPr>
        <w:t xml:space="preserve"> of </w:t>
      </w:r>
      <w:r w:rsidR="006A7718" w:rsidRPr="007C2017">
        <w:rPr>
          <w:rFonts w:asciiTheme="majorHAnsi" w:hAnsiTheme="majorHAnsi" w:cstheme="majorHAnsi"/>
          <w:color w:val="000000"/>
        </w:rPr>
        <w:t>water</w:t>
      </w:r>
      <w:r w:rsidR="00772DB2" w:rsidRPr="007C2017">
        <w:rPr>
          <w:rFonts w:asciiTheme="majorHAnsi" w:hAnsiTheme="majorHAnsi" w:cstheme="majorHAnsi"/>
          <w:color w:val="000000"/>
        </w:rPr>
        <w:t>. T</w:t>
      </w:r>
      <w:r w:rsidR="006A7718" w:rsidRPr="007C2017">
        <w:rPr>
          <w:rFonts w:asciiTheme="majorHAnsi" w:hAnsiTheme="majorHAnsi" w:cstheme="majorHAnsi"/>
          <w:color w:val="000000"/>
        </w:rPr>
        <w:t>herefore</w:t>
      </w:r>
      <w:r w:rsidR="00772DB2" w:rsidRPr="007C2017">
        <w:rPr>
          <w:rFonts w:asciiTheme="majorHAnsi" w:hAnsiTheme="majorHAnsi" w:cstheme="majorHAnsi"/>
          <w:color w:val="000000"/>
        </w:rPr>
        <w:t xml:space="preserve">, they </w:t>
      </w:r>
      <w:r w:rsidR="006A7718" w:rsidRPr="007C2017">
        <w:rPr>
          <w:rFonts w:asciiTheme="majorHAnsi" w:hAnsiTheme="majorHAnsi" w:cstheme="majorHAnsi"/>
          <w:color w:val="000000"/>
        </w:rPr>
        <w:t xml:space="preserve">are </w:t>
      </w:r>
      <w:r w:rsidR="00772DB2" w:rsidRPr="007C2017">
        <w:rPr>
          <w:rFonts w:asciiTheme="majorHAnsi" w:hAnsiTheme="majorHAnsi" w:cstheme="majorHAnsi"/>
          <w:color w:val="000000"/>
        </w:rPr>
        <w:t>more</w:t>
      </w:r>
      <w:r w:rsidR="006A7718" w:rsidRPr="007C2017">
        <w:rPr>
          <w:rFonts w:asciiTheme="majorHAnsi" w:hAnsiTheme="majorHAnsi" w:cstheme="majorHAnsi"/>
          <w:color w:val="000000"/>
        </w:rPr>
        <w:t xml:space="preserve"> sensitive to </w:t>
      </w:r>
      <w:r w:rsidR="00772DB2" w:rsidRPr="007C2017">
        <w:rPr>
          <w:rFonts w:asciiTheme="majorHAnsi" w:hAnsiTheme="majorHAnsi" w:cstheme="majorHAnsi"/>
          <w:color w:val="000000"/>
        </w:rPr>
        <w:t>freezing</w:t>
      </w:r>
      <w:r w:rsidR="006A7718" w:rsidRPr="007C2017">
        <w:rPr>
          <w:rFonts w:asciiTheme="majorHAnsi" w:hAnsiTheme="majorHAnsi" w:cstheme="majorHAnsi"/>
          <w:color w:val="000000"/>
        </w:rPr>
        <w:t xml:space="preserve"> injur</w:t>
      </w:r>
      <w:r w:rsidR="00772DB2" w:rsidRPr="007C2017">
        <w:rPr>
          <w:rFonts w:asciiTheme="majorHAnsi" w:hAnsiTheme="majorHAnsi" w:cstheme="majorHAnsi"/>
          <w:color w:val="000000"/>
        </w:rPr>
        <w:t>ies</w:t>
      </w:r>
      <w:r w:rsidR="006A7718" w:rsidRPr="007C2017">
        <w:rPr>
          <w:rFonts w:asciiTheme="majorHAnsi" w:hAnsiTheme="majorHAnsi" w:cstheme="majorHAnsi"/>
          <w:color w:val="000000"/>
        </w:rPr>
        <w:t xml:space="preserve"> </w:t>
      </w:r>
      <w:r w:rsidR="00772DB2" w:rsidRPr="007C2017">
        <w:rPr>
          <w:rFonts w:asciiTheme="majorHAnsi" w:hAnsiTheme="majorHAnsi" w:cstheme="majorHAnsi"/>
          <w:color w:val="000000"/>
        </w:rPr>
        <w:t>than embryos</w:t>
      </w:r>
      <w:r w:rsidR="006A7718" w:rsidRPr="007C2017">
        <w:rPr>
          <w:rFonts w:asciiTheme="majorHAnsi" w:hAnsiTheme="majorHAnsi" w:cstheme="majorHAnsi"/>
          <w:color w:val="000000"/>
        </w:rPr>
        <w:t>.</w:t>
      </w:r>
      <w:r w:rsidR="006C50C1" w:rsidRPr="007C2017">
        <w:rPr>
          <w:rFonts w:asciiTheme="majorHAnsi" w:hAnsiTheme="majorHAnsi" w:cstheme="majorHAnsi"/>
          <w:color w:val="000000"/>
        </w:rPr>
        <w:t xml:space="preserve"> </w:t>
      </w:r>
      <w:r w:rsidR="006A7718" w:rsidRPr="007C2017">
        <w:rPr>
          <w:rFonts w:asciiTheme="majorHAnsi" w:hAnsiTheme="majorHAnsi" w:cstheme="majorHAnsi"/>
          <w:color w:val="000000"/>
        </w:rPr>
        <w:t>During oocyte cryopreservation, damage to intracellular organelles (e.g.</w:t>
      </w:r>
      <w:r w:rsidR="00E751CA" w:rsidRPr="007C2017">
        <w:rPr>
          <w:rFonts w:asciiTheme="majorHAnsi" w:hAnsiTheme="majorHAnsi" w:cstheme="majorHAnsi"/>
          <w:color w:val="000000"/>
        </w:rPr>
        <w:t>,</w:t>
      </w:r>
      <w:r w:rsidR="006A7718" w:rsidRPr="007C2017">
        <w:rPr>
          <w:rFonts w:asciiTheme="majorHAnsi" w:hAnsiTheme="majorHAnsi" w:cstheme="majorHAnsi"/>
          <w:color w:val="000000"/>
        </w:rPr>
        <w:t xml:space="preserve"> </w:t>
      </w:r>
      <w:r w:rsidR="00E751CA" w:rsidRPr="007C2017">
        <w:rPr>
          <w:rFonts w:asciiTheme="majorHAnsi" w:hAnsiTheme="majorHAnsi" w:cstheme="majorHAnsi"/>
          <w:color w:val="000000"/>
        </w:rPr>
        <w:t xml:space="preserve">the </w:t>
      </w:r>
      <w:r w:rsidR="006A7718" w:rsidRPr="007C2017">
        <w:rPr>
          <w:rFonts w:asciiTheme="majorHAnsi" w:hAnsiTheme="majorHAnsi" w:cstheme="majorHAnsi"/>
          <w:color w:val="000000"/>
        </w:rPr>
        <w:t>cytoskeleton or meiotic spindle)</w:t>
      </w:r>
      <w:r w:rsidR="008C5AA6" w:rsidRPr="007C2017">
        <w:rPr>
          <w:rFonts w:asciiTheme="majorHAnsi" w:hAnsiTheme="majorHAnsi" w:cstheme="majorHAnsi"/>
          <w:color w:val="000000"/>
        </w:rPr>
        <w:t xml:space="preserve">, alteration of </w:t>
      </w:r>
      <w:r w:rsidR="006A7718" w:rsidRPr="007C2017">
        <w:rPr>
          <w:rFonts w:asciiTheme="majorHAnsi" w:hAnsiTheme="majorHAnsi" w:cstheme="majorHAnsi"/>
          <w:color w:val="000000"/>
        </w:rPr>
        <w:t>membrane permeability, zona pellucida</w:t>
      </w:r>
      <w:r w:rsidR="008C5AA6" w:rsidRPr="007C2017">
        <w:rPr>
          <w:rFonts w:asciiTheme="majorHAnsi" w:hAnsiTheme="majorHAnsi" w:cstheme="majorHAnsi"/>
          <w:color w:val="000000"/>
        </w:rPr>
        <w:t xml:space="preserve"> hardening</w:t>
      </w:r>
      <w:r w:rsidR="006A7718" w:rsidRPr="007C2017">
        <w:rPr>
          <w:rFonts w:asciiTheme="majorHAnsi" w:hAnsiTheme="majorHAnsi" w:cstheme="majorHAnsi"/>
          <w:color w:val="000000"/>
        </w:rPr>
        <w:t xml:space="preserve">, </w:t>
      </w:r>
      <w:r w:rsidR="008C5AA6" w:rsidRPr="007C2017">
        <w:rPr>
          <w:rFonts w:asciiTheme="majorHAnsi" w:hAnsiTheme="majorHAnsi" w:cstheme="majorHAnsi"/>
          <w:color w:val="000000"/>
        </w:rPr>
        <w:t>oocyte</w:t>
      </w:r>
      <w:r w:rsidR="006A7718" w:rsidRPr="007C2017">
        <w:rPr>
          <w:rFonts w:asciiTheme="majorHAnsi" w:hAnsiTheme="majorHAnsi" w:cstheme="majorHAnsi"/>
          <w:color w:val="000000"/>
        </w:rPr>
        <w:t xml:space="preserve"> activation</w:t>
      </w:r>
      <w:r w:rsidR="008C5AA6" w:rsidRPr="007C2017">
        <w:rPr>
          <w:rFonts w:asciiTheme="majorHAnsi" w:hAnsiTheme="majorHAnsi" w:cstheme="majorHAnsi"/>
          <w:color w:val="000000"/>
        </w:rPr>
        <w:t>,</w:t>
      </w:r>
      <w:r w:rsidR="006A7718" w:rsidRPr="007C2017">
        <w:rPr>
          <w:rFonts w:asciiTheme="majorHAnsi" w:hAnsiTheme="majorHAnsi" w:cstheme="majorHAnsi"/>
          <w:color w:val="000000"/>
        </w:rPr>
        <w:t xml:space="preserve"> alteration of the biochemical pathways</w:t>
      </w:r>
      <w:r w:rsidR="008C5AA6" w:rsidRPr="007C2017">
        <w:rPr>
          <w:rFonts w:asciiTheme="majorHAnsi" w:hAnsiTheme="majorHAnsi" w:cstheme="majorHAnsi"/>
          <w:color w:val="000000"/>
        </w:rPr>
        <w:t>,</w:t>
      </w:r>
      <w:r w:rsidR="006A7718" w:rsidRPr="007C2017">
        <w:rPr>
          <w:rFonts w:asciiTheme="majorHAnsi" w:hAnsiTheme="majorHAnsi" w:cstheme="majorHAnsi"/>
          <w:color w:val="000000"/>
        </w:rPr>
        <w:t xml:space="preserve"> and possibly cell death can occur</w:t>
      </w:r>
      <w:r w:rsidR="008C5AA6" w:rsidRPr="007C2017">
        <w:rPr>
          <w:rFonts w:asciiTheme="majorHAnsi" w:hAnsiTheme="majorHAnsi" w:cstheme="majorHAnsi"/>
          <w:color w:val="000000"/>
        </w:rPr>
        <w:fldChar w:fldCharType="begin"/>
      </w:r>
      <w:r w:rsidR="000E56BE" w:rsidRPr="007C2017">
        <w:rPr>
          <w:rFonts w:asciiTheme="majorHAnsi" w:hAnsiTheme="majorHAnsi" w:cstheme="majorHAnsi"/>
          <w:color w:val="000000"/>
        </w:rPr>
        <w:instrText xml:space="preserve"> ADDIN EN.CITE &lt;EndNote&gt;&lt;Cite&gt;&lt;Author&gt;Iussig&lt;/Author&gt;&lt;Year&gt;2019&lt;/Year&gt;&lt;RecNum&gt;10602&lt;/RecNum&gt;&lt;DisplayText&gt;&lt;style face="superscript"&gt;49&lt;/style&gt;&lt;/DisplayText&gt;&lt;record&gt;&lt;rec-number&gt;10602&lt;/rec-number&gt;&lt;foreign-keys&gt;&lt;key app="EN" db-id="vf5t900abswxsaevar6xa0ro2p0xddp5fvzr" timestamp="1588759633"&gt;10602&lt;/key&gt;&lt;/foreign-keys&gt;&lt;ref-type name="Journal Article"&gt;17&lt;/ref-type&gt;&lt;contributors&gt;&lt;authors&gt;&lt;author&gt;Iussig, B.&lt;/author&gt;&lt;author&gt;Maggiulli, R.&lt;/author&gt;&lt;author&gt;Fabozzi, G.&lt;/author&gt;&lt;author&gt;Bertelle, S.&lt;/author&gt;&lt;author&gt;Vaiarelli, A.&lt;/author&gt;&lt;author&gt;Cimadomo, D.&lt;/author&gt;&lt;author&gt;Ubaldi, F. M.&lt;/author&gt;&lt;author&gt;Rienzi, L.&lt;/author&gt;&lt;/authors&gt;&lt;/contributors&gt;&lt;auth-address&gt;G.EN.E.R.A. Center for Reproductive Medicine, G.EN.E.R.A. Veneto, Marostica, Italy.&amp;#xD;G.EN.E.R.A. Center for Reproductive Medicine, Clinica Valle Giulia, Rome, Italy.&lt;/auth-address&gt;&lt;titles&gt;&lt;title&gt;A brief history of oocyte cryopreservation: Arguments and facts&lt;/title&gt;&lt;secondary-title&gt;Acta Obstet Gynecol Scand&lt;/secondary-title&gt;&lt;/titles&gt;&lt;periodical&gt;&lt;full-title&gt;Acta Obstet Gynecol Scand&lt;/full-title&gt;&lt;/periodical&gt;&lt;pages&gt;550-558&lt;/pages&gt;&lt;volume&gt;98&lt;/volume&gt;&lt;number&gt;5&lt;/number&gt;&lt;keywords&gt;&lt;keyword&gt;Cell Survival&lt;/keyword&gt;&lt;keyword&gt;*Cryopreservation/methods/trends&lt;/keyword&gt;&lt;keyword&gt;Female&lt;/keyword&gt;&lt;keyword&gt;Fertility Preservation/methods&lt;/keyword&gt;&lt;keyword&gt;Humans&lt;/keyword&gt;&lt;keyword&gt;*Oocytes&lt;/keyword&gt;&lt;keyword&gt;Vitrification&lt;/keyword&gt;&lt;keyword&gt;*birth&lt;/keyword&gt;&lt;keyword&gt;*cooling&lt;/keyword&gt;&lt;keyword&gt;*fertility preservation&lt;/keyword&gt;&lt;keyword&gt;*fertilization&lt;/keyword&gt;&lt;keyword&gt;*freezing&lt;/keyword&gt;&lt;keyword&gt;*mature&lt;/keyword&gt;&lt;keyword&gt;*pregnancy&lt;/keyword&gt;&lt;keyword&gt;*spindle&lt;/keyword&gt;&lt;keyword&gt;*survival&lt;/keyword&gt;&lt;keyword&gt;*vitrification&lt;/keyword&gt;&lt;/keywords&gt;&lt;dates&gt;&lt;year&gt;2019&lt;/year&gt;&lt;pub-dates&gt;&lt;date&gt;May&lt;/date&gt;&lt;/pub-dates&gt;&lt;/dates&gt;&lt;isbn&gt;1600-0412 (Electronic)&amp;#xD;0001-6349 (Linking)&lt;/isbn&gt;&lt;accession-num&gt;30739329&lt;/accession-num&gt;&lt;urls&gt;&lt;related-urls&gt;&lt;url&gt;https://www.ncbi.nlm.nih.gov/pubmed/30739329&lt;/url&gt;&lt;/related-urls&gt;&lt;/urls&gt;&lt;electronic-resource-num&gt;10.1111/aogs.13569&lt;/electronic-resource-num&gt;&lt;/record&gt;&lt;/Cite&gt;&lt;/EndNote&gt;</w:instrText>
      </w:r>
      <w:r w:rsidR="008C5AA6" w:rsidRPr="007C2017">
        <w:rPr>
          <w:rFonts w:asciiTheme="majorHAnsi" w:hAnsiTheme="majorHAnsi" w:cstheme="majorHAnsi"/>
          <w:color w:val="000000"/>
        </w:rPr>
        <w:fldChar w:fldCharType="separate"/>
      </w:r>
      <w:r w:rsidR="000E56BE" w:rsidRPr="007C2017">
        <w:rPr>
          <w:rFonts w:asciiTheme="majorHAnsi" w:hAnsiTheme="majorHAnsi" w:cstheme="majorHAnsi"/>
          <w:noProof/>
          <w:color w:val="000000"/>
          <w:vertAlign w:val="superscript"/>
        </w:rPr>
        <w:t>49</w:t>
      </w:r>
      <w:r w:rsidR="008C5AA6" w:rsidRPr="007C2017">
        <w:rPr>
          <w:rFonts w:asciiTheme="majorHAnsi" w:hAnsiTheme="majorHAnsi" w:cstheme="majorHAnsi"/>
          <w:color w:val="000000"/>
        </w:rPr>
        <w:fldChar w:fldCharType="end"/>
      </w:r>
      <w:r w:rsidR="006A7718" w:rsidRPr="007C2017">
        <w:rPr>
          <w:rFonts w:asciiTheme="majorHAnsi" w:hAnsiTheme="majorHAnsi" w:cstheme="majorHAnsi"/>
          <w:color w:val="000000"/>
        </w:rPr>
        <w:t xml:space="preserve">. </w:t>
      </w:r>
      <w:r w:rsidR="006A7718" w:rsidRPr="007C2017">
        <w:rPr>
          <w:rFonts w:asciiTheme="majorHAnsi" w:hAnsiTheme="majorHAnsi" w:cstheme="majorHAnsi"/>
        </w:rPr>
        <w:t xml:space="preserve">For this reason, </w:t>
      </w:r>
      <w:r w:rsidR="00876FC4" w:rsidRPr="007C2017">
        <w:rPr>
          <w:rFonts w:asciiTheme="majorHAnsi" w:hAnsiTheme="majorHAnsi" w:cstheme="majorHAnsi"/>
        </w:rPr>
        <w:t xml:space="preserve">a delicate balance between multiple factors </w:t>
      </w:r>
      <w:r w:rsidR="006C50C1" w:rsidRPr="007C2017">
        <w:rPr>
          <w:rFonts w:asciiTheme="majorHAnsi" w:hAnsiTheme="majorHAnsi" w:cstheme="majorHAnsi"/>
        </w:rPr>
        <w:t>must</w:t>
      </w:r>
      <w:r w:rsidR="006A7718" w:rsidRPr="007C2017">
        <w:rPr>
          <w:rFonts w:asciiTheme="majorHAnsi" w:hAnsiTheme="majorHAnsi" w:cstheme="majorHAnsi"/>
        </w:rPr>
        <w:t xml:space="preserve"> be </w:t>
      </w:r>
      <w:r w:rsidR="006C50C1" w:rsidRPr="007C2017">
        <w:rPr>
          <w:rFonts w:asciiTheme="majorHAnsi" w:hAnsiTheme="majorHAnsi" w:cstheme="majorHAnsi"/>
        </w:rPr>
        <w:t>ensured</w:t>
      </w:r>
      <w:r w:rsidR="006A7718" w:rsidRPr="007C2017">
        <w:rPr>
          <w:rFonts w:asciiTheme="majorHAnsi" w:hAnsiTheme="majorHAnsi" w:cstheme="majorHAnsi"/>
        </w:rPr>
        <w:t xml:space="preserve"> </w:t>
      </w:r>
      <w:r w:rsidR="00943030" w:rsidRPr="007C2017">
        <w:rPr>
          <w:rFonts w:asciiTheme="majorHAnsi" w:hAnsiTheme="majorHAnsi" w:cstheme="majorHAnsi"/>
        </w:rPr>
        <w:t>for</w:t>
      </w:r>
      <w:r w:rsidR="006A7718" w:rsidRPr="007C2017">
        <w:rPr>
          <w:rFonts w:asciiTheme="majorHAnsi" w:hAnsiTheme="majorHAnsi" w:cstheme="majorHAnsi"/>
        </w:rPr>
        <w:t xml:space="preserve"> succe</w:t>
      </w:r>
      <w:r w:rsidR="00943030" w:rsidRPr="007C2017">
        <w:rPr>
          <w:rFonts w:asciiTheme="majorHAnsi" w:hAnsiTheme="majorHAnsi" w:cstheme="majorHAnsi"/>
        </w:rPr>
        <w:t>ssful</w:t>
      </w:r>
      <w:r w:rsidR="006A7718" w:rsidRPr="007C2017">
        <w:rPr>
          <w:rFonts w:asciiTheme="majorHAnsi" w:hAnsiTheme="majorHAnsi" w:cstheme="majorHAnsi"/>
        </w:rPr>
        <w:t xml:space="preserve"> </w:t>
      </w:r>
      <w:r w:rsidR="006A7718" w:rsidRPr="007C2017">
        <w:rPr>
          <w:rFonts w:asciiTheme="majorHAnsi" w:hAnsiTheme="majorHAnsi" w:cstheme="majorHAnsi"/>
          <w:color w:val="000000"/>
        </w:rPr>
        <w:t>preserv</w:t>
      </w:r>
      <w:r w:rsidR="00943030" w:rsidRPr="007C2017">
        <w:rPr>
          <w:rFonts w:asciiTheme="majorHAnsi" w:hAnsiTheme="majorHAnsi" w:cstheme="majorHAnsi"/>
          <w:color w:val="000000"/>
        </w:rPr>
        <w:t>ation of</w:t>
      </w:r>
      <w:r w:rsidR="006A7718" w:rsidRPr="007C2017">
        <w:rPr>
          <w:rFonts w:asciiTheme="majorHAnsi" w:hAnsiTheme="majorHAnsi" w:cstheme="majorHAnsi"/>
          <w:color w:val="000000"/>
        </w:rPr>
        <w:t xml:space="preserve"> </w:t>
      </w:r>
      <w:r w:rsidR="00F33F53" w:rsidRPr="007C2017">
        <w:rPr>
          <w:rFonts w:asciiTheme="majorHAnsi" w:hAnsiTheme="majorHAnsi" w:cstheme="majorHAnsi"/>
          <w:color w:val="000000"/>
        </w:rPr>
        <w:t xml:space="preserve">oocyte </w:t>
      </w:r>
      <w:r w:rsidR="006A7718" w:rsidRPr="007C2017">
        <w:rPr>
          <w:rFonts w:asciiTheme="majorHAnsi" w:hAnsiTheme="majorHAnsi" w:cstheme="majorHAnsi"/>
          <w:color w:val="000000"/>
        </w:rPr>
        <w:t xml:space="preserve">viability and </w:t>
      </w:r>
      <w:r w:rsidR="006C50C1" w:rsidRPr="007C2017">
        <w:rPr>
          <w:rFonts w:asciiTheme="majorHAnsi" w:hAnsiTheme="majorHAnsi" w:cstheme="majorHAnsi"/>
          <w:color w:val="000000"/>
        </w:rPr>
        <w:t xml:space="preserve">developmental </w:t>
      </w:r>
      <w:r w:rsidR="006A7718" w:rsidRPr="007C2017">
        <w:rPr>
          <w:rFonts w:asciiTheme="majorHAnsi" w:hAnsiTheme="majorHAnsi" w:cstheme="majorHAnsi"/>
          <w:color w:val="000000"/>
        </w:rPr>
        <w:t xml:space="preserve">competence. To achieve consistency in the survival rate after vitrification and reach the benchmark levels, all the crucial steps of the procedure </w:t>
      </w:r>
      <w:r w:rsidR="003B530A" w:rsidRPr="007C2017">
        <w:rPr>
          <w:rFonts w:asciiTheme="majorHAnsi" w:hAnsiTheme="majorHAnsi" w:cstheme="majorHAnsi"/>
          <w:color w:val="000000"/>
        </w:rPr>
        <w:t>must be</w:t>
      </w:r>
      <w:r w:rsidR="006A7718" w:rsidRPr="007C2017">
        <w:rPr>
          <w:rFonts w:asciiTheme="majorHAnsi" w:hAnsiTheme="majorHAnsi" w:cstheme="majorHAnsi"/>
          <w:color w:val="000000"/>
        </w:rPr>
        <w:t xml:space="preserve"> strictly controlled. </w:t>
      </w:r>
    </w:p>
    <w:p w14:paraId="21760435" w14:textId="77777777" w:rsidR="00854F9B" w:rsidRPr="007C2017" w:rsidRDefault="00854F9B" w:rsidP="007C2017">
      <w:pPr>
        <w:rPr>
          <w:rFonts w:asciiTheme="majorHAnsi" w:hAnsiTheme="majorHAnsi" w:cstheme="majorHAnsi"/>
          <w:color w:val="000000"/>
        </w:rPr>
      </w:pPr>
    </w:p>
    <w:p w14:paraId="244126C8" w14:textId="3902DBD8" w:rsidR="00D90047" w:rsidRPr="007C2017" w:rsidRDefault="00D90047" w:rsidP="007C2017">
      <w:pPr>
        <w:autoSpaceDE w:val="0"/>
        <w:autoSpaceDN w:val="0"/>
        <w:adjustRightInd w:val="0"/>
        <w:rPr>
          <w:rFonts w:asciiTheme="majorHAnsi" w:hAnsiTheme="majorHAnsi" w:cstheme="majorHAnsi"/>
          <w:b/>
        </w:rPr>
      </w:pPr>
      <w:r w:rsidRPr="007C2017">
        <w:rPr>
          <w:rFonts w:asciiTheme="majorHAnsi" w:hAnsiTheme="majorHAnsi" w:cstheme="majorHAnsi"/>
          <w:b/>
        </w:rPr>
        <w:t>CPAs, cell osmolality</w:t>
      </w:r>
      <w:r w:rsidR="000B4DE5" w:rsidRPr="007C2017">
        <w:rPr>
          <w:rFonts w:asciiTheme="majorHAnsi" w:hAnsiTheme="majorHAnsi" w:cstheme="majorHAnsi"/>
          <w:b/>
        </w:rPr>
        <w:t>,</w:t>
      </w:r>
      <w:r w:rsidRPr="007C2017">
        <w:rPr>
          <w:rFonts w:asciiTheme="majorHAnsi" w:hAnsiTheme="majorHAnsi" w:cstheme="majorHAnsi"/>
          <w:b/>
        </w:rPr>
        <w:t xml:space="preserve"> and cooling rates</w:t>
      </w:r>
    </w:p>
    <w:p w14:paraId="3DB8CAD4" w14:textId="77777777" w:rsidR="000B4DE5" w:rsidRPr="007C2017" w:rsidRDefault="000B4DE5" w:rsidP="007C2017">
      <w:pPr>
        <w:autoSpaceDE w:val="0"/>
        <w:autoSpaceDN w:val="0"/>
        <w:adjustRightInd w:val="0"/>
        <w:rPr>
          <w:rFonts w:asciiTheme="majorHAnsi" w:hAnsiTheme="majorHAnsi" w:cstheme="majorHAnsi"/>
          <w:bCs/>
        </w:rPr>
      </w:pPr>
    </w:p>
    <w:p w14:paraId="19324E7B" w14:textId="347665A4" w:rsidR="00BC63CC" w:rsidRPr="007C2017" w:rsidRDefault="00D90047" w:rsidP="007C2017">
      <w:pPr>
        <w:widowControl/>
        <w:rPr>
          <w:rFonts w:asciiTheme="majorHAnsi" w:hAnsiTheme="majorHAnsi" w:cstheme="majorHAnsi"/>
        </w:rPr>
      </w:pPr>
      <w:r w:rsidRPr="007C2017">
        <w:rPr>
          <w:rFonts w:asciiTheme="majorHAnsi" w:hAnsiTheme="majorHAnsi" w:cstheme="majorHAnsi"/>
          <w:color w:val="000000"/>
        </w:rPr>
        <w:t xml:space="preserve">To increase the probability </w:t>
      </w:r>
      <w:r w:rsidR="00B10E60" w:rsidRPr="007C2017">
        <w:rPr>
          <w:rFonts w:asciiTheme="majorHAnsi" w:hAnsiTheme="majorHAnsi" w:cstheme="majorHAnsi"/>
          <w:color w:val="000000"/>
        </w:rPr>
        <w:t>of</w:t>
      </w:r>
      <w:r w:rsidRPr="007C2017">
        <w:rPr>
          <w:rFonts w:asciiTheme="majorHAnsi" w:hAnsiTheme="majorHAnsi" w:cstheme="majorHAnsi"/>
          <w:color w:val="000000"/>
        </w:rPr>
        <w:t xml:space="preserve"> vitrification, the viscosity of the medium (and therefore CPA concentration) </w:t>
      </w:r>
      <w:r w:rsidR="00B10E60" w:rsidRPr="007C2017">
        <w:rPr>
          <w:rFonts w:asciiTheme="majorHAnsi" w:hAnsiTheme="majorHAnsi" w:cstheme="majorHAnsi"/>
          <w:color w:val="000000"/>
        </w:rPr>
        <w:t>must</w:t>
      </w:r>
      <w:r w:rsidRPr="007C2017">
        <w:rPr>
          <w:rFonts w:asciiTheme="majorHAnsi" w:hAnsiTheme="majorHAnsi" w:cstheme="majorHAnsi"/>
          <w:color w:val="000000"/>
        </w:rPr>
        <w:t xml:space="preserve"> be maximize</w:t>
      </w:r>
      <w:r w:rsidR="00385DBE" w:rsidRPr="007C2017">
        <w:rPr>
          <w:rFonts w:asciiTheme="majorHAnsi" w:hAnsiTheme="majorHAnsi" w:cstheme="majorHAnsi"/>
          <w:color w:val="000000"/>
        </w:rPr>
        <w:t>d</w:t>
      </w:r>
      <w:r w:rsidR="00CD05DA" w:rsidRPr="007C2017">
        <w:rPr>
          <w:rFonts w:asciiTheme="majorHAnsi" w:hAnsiTheme="majorHAnsi" w:cstheme="majorHAnsi"/>
          <w:color w:val="000000"/>
        </w:rPr>
        <w:t>. However,</w:t>
      </w:r>
      <w:r w:rsidR="00385DBE" w:rsidRPr="007C2017">
        <w:rPr>
          <w:rFonts w:asciiTheme="majorHAnsi" w:hAnsiTheme="majorHAnsi" w:cstheme="majorHAnsi"/>
          <w:color w:val="000000"/>
        </w:rPr>
        <w:t xml:space="preserve"> </w:t>
      </w:r>
      <w:r w:rsidR="00B10E60" w:rsidRPr="007C2017">
        <w:rPr>
          <w:rFonts w:asciiTheme="majorHAnsi" w:hAnsiTheme="majorHAnsi" w:cstheme="majorHAnsi"/>
          <w:color w:val="000000"/>
        </w:rPr>
        <w:t xml:space="preserve">the </w:t>
      </w:r>
      <w:r w:rsidRPr="007C2017">
        <w:rPr>
          <w:rFonts w:asciiTheme="majorHAnsi" w:hAnsiTheme="majorHAnsi" w:cstheme="majorHAnsi"/>
          <w:color w:val="000000" w:themeColor="text1"/>
        </w:rPr>
        <w:t xml:space="preserve">toxicity of </w:t>
      </w:r>
      <w:r w:rsidR="00B10E60" w:rsidRPr="007C2017">
        <w:rPr>
          <w:rFonts w:asciiTheme="majorHAnsi" w:hAnsiTheme="majorHAnsi" w:cstheme="majorHAnsi"/>
          <w:color w:val="000000" w:themeColor="text1"/>
        </w:rPr>
        <w:t xml:space="preserve">the </w:t>
      </w:r>
      <w:r w:rsidRPr="007C2017">
        <w:rPr>
          <w:rFonts w:asciiTheme="majorHAnsi" w:hAnsiTheme="majorHAnsi" w:cstheme="majorHAnsi"/>
          <w:color w:val="000000" w:themeColor="text1"/>
        </w:rPr>
        <w:t xml:space="preserve">CPAs should always </w:t>
      </w:r>
      <w:r w:rsidR="00640FE5" w:rsidRPr="007C2017">
        <w:rPr>
          <w:rFonts w:asciiTheme="majorHAnsi" w:hAnsiTheme="majorHAnsi" w:cstheme="majorHAnsi"/>
          <w:color w:val="000000" w:themeColor="text1"/>
        </w:rPr>
        <w:t xml:space="preserve">be </w:t>
      </w:r>
      <w:r w:rsidR="00CD05DA" w:rsidRPr="007C2017">
        <w:rPr>
          <w:rFonts w:asciiTheme="majorHAnsi" w:hAnsiTheme="majorHAnsi" w:cstheme="majorHAnsi"/>
          <w:color w:val="000000" w:themeColor="text1"/>
        </w:rPr>
        <w:t>kept</w:t>
      </w:r>
      <w:r w:rsidR="00421C4B" w:rsidRPr="007C2017">
        <w:rPr>
          <w:rFonts w:asciiTheme="majorHAnsi" w:hAnsiTheme="majorHAnsi" w:cstheme="majorHAnsi"/>
          <w:color w:val="000000" w:themeColor="text1"/>
        </w:rPr>
        <w:t xml:space="preserve"> under control</w:t>
      </w:r>
      <w:r w:rsidR="00B10E60" w:rsidRPr="007C2017">
        <w:rPr>
          <w:rFonts w:asciiTheme="majorHAnsi" w:hAnsiTheme="majorHAnsi" w:cstheme="majorHAnsi"/>
          <w:color w:val="000000" w:themeColor="text1"/>
        </w:rPr>
        <w:fldChar w:fldCharType="begin"/>
      </w:r>
      <w:r w:rsidR="000E56BE" w:rsidRPr="007C2017">
        <w:rPr>
          <w:rFonts w:asciiTheme="majorHAnsi" w:hAnsiTheme="majorHAnsi" w:cstheme="majorHAnsi"/>
          <w:color w:val="000000" w:themeColor="text1"/>
        </w:rPr>
        <w:instrText xml:space="preserve"> ADDIN EN.CITE &lt;EndNote&gt;&lt;Cite&gt;&lt;Author&gt;Best&lt;/Author&gt;&lt;Year&gt;2015&lt;/Year&gt;&lt;RecNum&gt;9827&lt;/RecNum&gt;&lt;DisplayText&gt;&lt;style face="superscript"&gt;50&lt;/style&gt;&lt;/DisplayText&gt;&lt;record&gt;&lt;rec-number&gt;9827&lt;/rec-number&gt;&lt;foreign-keys&gt;&lt;key app="EN" db-id="vf5t900abswxsaevar6xa0ro2p0xddp5fvzr" timestamp="1544515451"&gt;9827&lt;/key&gt;&lt;/foreign-keys&gt;&lt;ref-type name="Journal Article"&gt;17&lt;/ref-type&gt;&lt;contributors&gt;&lt;authors&gt;&lt;author&gt;Best, B. P.&lt;/author&gt;&lt;/authors&gt;&lt;/contributors&gt;&lt;auth-address&gt;Life Extension Foundation , Coconut Creek, Florida.&lt;/auth-address&gt;&lt;titles&gt;&lt;title&gt;Cryoprotectant Toxicity: Facts, Issues, and Questions&lt;/title&gt;&lt;secondary-title&gt;Rejuvenation Res&lt;/secondary-title&gt;&lt;/titles&gt;&lt;periodical&gt;&lt;full-title&gt;Rejuvenation Res&lt;/full-title&gt;&lt;/periodical&gt;&lt;pages&gt;422-36&lt;/pages&gt;&lt;volume&gt;18&lt;/volume&gt;&lt;number&gt;5&lt;/number&gt;&lt;keywords&gt;&lt;keyword&gt;Animals&lt;/keyword&gt;&lt;keyword&gt;Cell Membrane/drug effects&lt;/keyword&gt;&lt;keyword&gt;Cell Membrane Permeability/drug effects&lt;/keyword&gt;&lt;keyword&gt;Cold Temperature&lt;/keyword&gt;&lt;keyword&gt;Cryoprotective Agents/*toxicity&lt;/keyword&gt;&lt;keyword&gt;Humans&lt;/keyword&gt;&lt;keyword&gt;Osmosis/drug effects&lt;/keyword&gt;&lt;keyword&gt;Oxidative Stress/drug effects&lt;/keyword&gt;&lt;/keywords&gt;&lt;dates&gt;&lt;year&gt;2015&lt;/year&gt;&lt;pub-dates&gt;&lt;date&gt;Oct&lt;/date&gt;&lt;/pub-dates&gt;&lt;/dates&gt;&lt;isbn&gt;1557-8577 (Electronic)&amp;#xD;1549-1684 (Linking)&lt;/isbn&gt;&lt;accession-num&gt;25826677&lt;/accession-num&gt;&lt;urls&gt;&lt;related-urls&gt;&lt;url&gt;https://www.ncbi.nlm.nih.gov/pubmed/25826677&lt;/url&gt;&lt;/related-urls&gt;&lt;/urls&gt;&lt;custom2&gt;PMC4620521&lt;/custom2&gt;&lt;electronic-resource-num&gt;10.1089/rej.2014.1656&lt;/electronic-resource-num&gt;&lt;/record&gt;&lt;/Cite&gt;&lt;/EndNote&gt;</w:instrText>
      </w:r>
      <w:r w:rsidR="00B10E60" w:rsidRPr="007C2017">
        <w:rPr>
          <w:rFonts w:asciiTheme="majorHAnsi" w:hAnsiTheme="majorHAnsi" w:cstheme="majorHAnsi"/>
          <w:color w:val="000000" w:themeColor="text1"/>
        </w:rPr>
        <w:fldChar w:fldCharType="separate"/>
      </w:r>
      <w:r w:rsidR="000E56BE" w:rsidRPr="007C2017">
        <w:rPr>
          <w:rFonts w:asciiTheme="majorHAnsi" w:hAnsiTheme="majorHAnsi" w:cstheme="majorHAnsi"/>
          <w:noProof/>
          <w:color w:val="000000" w:themeColor="text1"/>
          <w:vertAlign w:val="superscript"/>
        </w:rPr>
        <w:t>50</w:t>
      </w:r>
      <w:r w:rsidR="00B10E60" w:rsidRPr="007C2017">
        <w:rPr>
          <w:rFonts w:asciiTheme="majorHAnsi" w:hAnsiTheme="majorHAnsi" w:cstheme="majorHAnsi"/>
          <w:color w:val="000000" w:themeColor="text1"/>
        </w:rPr>
        <w:fldChar w:fldCharType="end"/>
      </w:r>
      <w:r w:rsidRPr="007C2017">
        <w:rPr>
          <w:rFonts w:asciiTheme="majorHAnsi" w:hAnsiTheme="majorHAnsi" w:cstheme="majorHAnsi"/>
          <w:color w:val="000000" w:themeColor="text1"/>
        </w:rPr>
        <w:t xml:space="preserve">. </w:t>
      </w:r>
      <w:r w:rsidR="00AF711D" w:rsidRPr="007C2017">
        <w:rPr>
          <w:rFonts w:asciiTheme="majorHAnsi" w:hAnsiTheme="majorHAnsi" w:cstheme="majorHAnsi"/>
          <w:color w:val="000000" w:themeColor="text1"/>
        </w:rPr>
        <w:t>To this end,</w:t>
      </w:r>
      <w:r w:rsidRPr="007C2017">
        <w:rPr>
          <w:rFonts w:asciiTheme="majorHAnsi" w:hAnsiTheme="majorHAnsi" w:cstheme="majorHAnsi"/>
          <w:color w:val="000000" w:themeColor="text1"/>
        </w:rPr>
        <w:t xml:space="preserve"> </w:t>
      </w:r>
      <w:r w:rsidR="00850C81" w:rsidRPr="007C2017">
        <w:rPr>
          <w:rFonts w:asciiTheme="majorHAnsi" w:hAnsiTheme="majorHAnsi" w:cstheme="majorHAnsi"/>
          <w:color w:val="000000" w:themeColor="text1"/>
        </w:rPr>
        <w:t xml:space="preserve">it </w:t>
      </w:r>
      <w:r w:rsidRPr="007C2017">
        <w:rPr>
          <w:rFonts w:asciiTheme="majorHAnsi" w:hAnsiTheme="majorHAnsi" w:cstheme="majorHAnsi"/>
          <w:color w:val="000000" w:themeColor="text1"/>
        </w:rPr>
        <w:t xml:space="preserve">is crucial to </w:t>
      </w:r>
      <w:r w:rsidR="00C20057" w:rsidRPr="007C2017">
        <w:rPr>
          <w:rFonts w:asciiTheme="majorHAnsi" w:hAnsiTheme="majorHAnsi" w:cstheme="majorHAnsi"/>
          <w:color w:val="000000" w:themeColor="text1"/>
        </w:rPr>
        <w:t>minimize</w:t>
      </w:r>
      <w:r w:rsidRPr="007C2017">
        <w:rPr>
          <w:rFonts w:asciiTheme="majorHAnsi" w:hAnsiTheme="majorHAnsi" w:cstheme="majorHAnsi"/>
          <w:color w:val="000000" w:themeColor="text1"/>
        </w:rPr>
        <w:t xml:space="preserve"> </w:t>
      </w:r>
      <w:r w:rsidR="00DC73F2" w:rsidRPr="007C2017">
        <w:rPr>
          <w:rFonts w:asciiTheme="majorHAnsi" w:hAnsiTheme="majorHAnsi" w:cstheme="majorHAnsi"/>
          <w:color w:val="000000" w:themeColor="text1"/>
        </w:rPr>
        <w:t xml:space="preserve">both </w:t>
      </w:r>
      <w:r w:rsidR="00C20057" w:rsidRPr="007C2017">
        <w:rPr>
          <w:rFonts w:asciiTheme="majorHAnsi" w:hAnsiTheme="majorHAnsi" w:cstheme="majorHAnsi"/>
          <w:color w:val="000000" w:themeColor="text1"/>
        </w:rPr>
        <w:t>the time of cell exposure</w:t>
      </w:r>
      <w:r w:rsidRPr="007C2017">
        <w:rPr>
          <w:rFonts w:asciiTheme="majorHAnsi" w:hAnsiTheme="majorHAnsi" w:cstheme="majorHAnsi"/>
          <w:color w:val="000000" w:themeColor="text1"/>
        </w:rPr>
        <w:t xml:space="preserve"> </w:t>
      </w:r>
      <w:r w:rsidR="00A34058" w:rsidRPr="007C2017">
        <w:rPr>
          <w:rFonts w:asciiTheme="majorHAnsi" w:hAnsiTheme="majorHAnsi" w:cstheme="majorHAnsi"/>
          <w:color w:val="000000" w:themeColor="text1"/>
        </w:rPr>
        <w:t xml:space="preserve">to </w:t>
      </w:r>
      <w:r w:rsidR="00385DBE" w:rsidRPr="007C2017">
        <w:rPr>
          <w:rFonts w:asciiTheme="majorHAnsi" w:hAnsiTheme="majorHAnsi" w:cstheme="majorHAnsi"/>
          <w:color w:val="000000" w:themeColor="text1"/>
        </w:rPr>
        <w:t>the CPAs</w:t>
      </w:r>
      <w:r w:rsidR="00A34058" w:rsidRPr="007C2017">
        <w:rPr>
          <w:rFonts w:asciiTheme="majorHAnsi" w:hAnsiTheme="majorHAnsi" w:cstheme="majorHAnsi"/>
          <w:color w:val="000000" w:themeColor="text1"/>
        </w:rPr>
        <w:t xml:space="preserve"> </w:t>
      </w:r>
      <w:r w:rsidRPr="007C2017">
        <w:rPr>
          <w:rFonts w:asciiTheme="majorHAnsi" w:hAnsiTheme="majorHAnsi" w:cstheme="majorHAnsi"/>
          <w:color w:val="000000" w:themeColor="text1"/>
        </w:rPr>
        <w:t>and</w:t>
      </w:r>
      <w:r w:rsidR="00C20057" w:rsidRPr="007C2017">
        <w:rPr>
          <w:rFonts w:asciiTheme="majorHAnsi" w:hAnsiTheme="majorHAnsi" w:cstheme="majorHAnsi"/>
          <w:color w:val="000000" w:themeColor="text1"/>
        </w:rPr>
        <w:t xml:space="preserve"> the</w:t>
      </w:r>
      <w:r w:rsidRPr="007C2017">
        <w:rPr>
          <w:rFonts w:asciiTheme="majorHAnsi" w:hAnsiTheme="majorHAnsi" w:cstheme="majorHAnsi"/>
          <w:color w:val="000000" w:themeColor="text1"/>
        </w:rPr>
        <w:t xml:space="preserve"> loading volumes</w:t>
      </w:r>
      <w:r w:rsidR="00C20057" w:rsidRPr="007C2017">
        <w:rPr>
          <w:rFonts w:asciiTheme="majorHAnsi" w:hAnsiTheme="majorHAnsi" w:cstheme="majorHAnsi"/>
          <w:color w:val="000000" w:themeColor="text1"/>
        </w:rPr>
        <w:t xml:space="preserve">, </w:t>
      </w:r>
      <w:r w:rsidRPr="007C2017">
        <w:rPr>
          <w:rFonts w:asciiTheme="majorHAnsi" w:hAnsiTheme="majorHAnsi" w:cstheme="majorHAnsi"/>
          <w:color w:val="000000" w:themeColor="text1"/>
        </w:rPr>
        <w:t xml:space="preserve">and always work at </w:t>
      </w:r>
      <w:r w:rsidR="00C20057" w:rsidRPr="007C2017">
        <w:rPr>
          <w:rFonts w:asciiTheme="majorHAnsi" w:eastAsia="Times New Roman" w:hAnsiTheme="majorHAnsi" w:cstheme="majorHAnsi"/>
          <w:shd w:val="clear" w:color="auto" w:fill="FFFFFF"/>
        </w:rPr>
        <w:t>room</w:t>
      </w:r>
      <w:r w:rsidRPr="007C2017">
        <w:rPr>
          <w:rFonts w:asciiTheme="majorHAnsi" w:eastAsia="Times New Roman" w:hAnsiTheme="majorHAnsi" w:cstheme="majorHAnsi"/>
          <w:shd w:val="clear" w:color="auto" w:fill="FFFFFF"/>
        </w:rPr>
        <w:t xml:space="preserve"> temperature (25</w:t>
      </w:r>
      <w:r w:rsidR="00CD05DA" w:rsidRPr="007C2017">
        <w:rPr>
          <w:rFonts w:asciiTheme="majorHAnsi" w:eastAsia="Times New Roman" w:hAnsiTheme="majorHAnsi" w:cstheme="majorHAnsi"/>
          <w:shd w:val="clear" w:color="auto" w:fill="FFFFFF"/>
        </w:rPr>
        <w:t>–</w:t>
      </w:r>
      <w:r w:rsidRPr="007C2017">
        <w:rPr>
          <w:rFonts w:asciiTheme="majorHAnsi" w:eastAsia="Times New Roman" w:hAnsiTheme="majorHAnsi" w:cstheme="majorHAnsi"/>
          <w:shd w:val="clear" w:color="auto" w:fill="FFFFFF"/>
        </w:rPr>
        <w:t>27</w:t>
      </w:r>
      <w:r w:rsidR="00CD05DA" w:rsidRPr="007C2017">
        <w:rPr>
          <w:rFonts w:asciiTheme="majorHAnsi" w:eastAsia="Times New Roman" w:hAnsiTheme="majorHAnsi" w:cstheme="majorHAnsi"/>
          <w:shd w:val="clear" w:color="auto" w:fill="FFFFFF"/>
        </w:rPr>
        <w:t xml:space="preserve"> </w:t>
      </w:r>
      <w:r w:rsidRPr="007C2017">
        <w:rPr>
          <w:rFonts w:asciiTheme="majorHAnsi" w:eastAsia="Times New Roman" w:hAnsiTheme="majorHAnsi" w:cstheme="majorHAnsi"/>
          <w:shd w:val="clear" w:color="auto" w:fill="FFFFFF"/>
        </w:rPr>
        <w:t>°C)</w:t>
      </w:r>
      <w:r w:rsidR="00C20057" w:rsidRPr="007C2017">
        <w:rPr>
          <w:rFonts w:asciiTheme="majorHAnsi" w:eastAsia="Times New Roman" w:hAnsiTheme="majorHAnsi" w:cstheme="majorHAnsi"/>
          <w:shd w:val="clear" w:color="auto" w:fill="FFFFFF"/>
        </w:rPr>
        <w:fldChar w:fldCharType="begin"/>
      </w:r>
      <w:r w:rsidR="000E56BE" w:rsidRPr="007C2017">
        <w:rPr>
          <w:rFonts w:asciiTheme="majorHAnsi" w:eastAsia="Times New Roman" w:hAnsiTheme="majorHAnsi" w:cstheme="majorHAnsi"/>
          <w:shd w:val="clear" w:color="auto" w:fill="FFFFFF"/>
        </w:rPr>
        <w:instrText xml:space="preserve"> ADDIN EN.CITE &lt;EndNote&gt;&lt;Cite&gt;&lt;Author&gt;Fuller&lt;/Author&gt;&lt;Year&gt;2004&lt;/Year&gt;&lt;RecNum&gt;9819&lt;/RecNum&gt;&lt;DisplayText&gt;&lt;style face="superscript"&gt;51&lt;/style&gt;&lt;/DisplayText&gt;&lt;record&gt;&lt;rec-number&gt;9819&lt;/rec-number&gt;&lt;foreign-keys&gt;&lt;key app="EN" db-id="vf5t900abswxsaevar6xa0ro2p0xddp5fvzr" timestamp="1544452612"&gt;9819&lt;/key&gt;&lt;/foreign-keys&gt;&lt;ref-type name="Journal Article"&gt;17&lt;/ref-type&gt;&lt;contributors&gt;&lt;authors&gt;&lt;author&gt;Fuller, B.&lt;/author&gt;&lt;author&gt;Paynter, S.&lt;/author&gt;&lt;/authors&gt;&lt;/contributors&gt;&lt;auth-address&gt;Royal Free and University College Medical School, Royal Free Campus, London NW3 2QG, UK. b.fuller@rfc.ucl.ac.uk&lt;/auth-address&gt;&lt;titles&gt;&lt;title&gt;Fundamentals of cryobiology in reproductive medicine&lt;/title&gt;&lt;secondary-title&gt;Reprod Biomed Online&lt;/secondary-title&gt;&lt;/titles&gt;&lt;periodical&gt;&lt;full-title&gt;Reprod Biomed Online&lt;/full-title&gt;&lt;/periodical&gt;&lt;pages&gt;680-91&lt;/pages&gt;&lt;volume&gt;9&lt;/volume&gt;&lt;number&gt;6&lt;/number&gt;&lt;keywords&gt;&lt;keyword&gt;Cell Physiological Phenomena&lt;/keyword&gt;&lt;keyword&gt;Cell Survival/drug effects&lt;/keyword&gt;&lt;keyword&gt;*Cryopreservation&lt;/keyword&gt;&lt;keyword&gt;Cryoprotective Agents/pharmacology&lt;/keyword&gt;&lt;keyword&gt;Germ Cells&lt;/keyword&gt;&lt;keyword&gt;Humans&lt;/keyword&gt;&lt;keyword&gt;Models, Biological&lt;/keyword&gt;&lt;keyword&gt;Reproductive Medicine/*methods&lt;/keyword&gt;&lt;/keywords&gt;&lt;dates&gt;&lt;year&gt;2004&lt;/year&gt;&lt;pub-dates&gt;&lt;date&gt;Dec&lt;/date&gt;&lt;/pub-dates&gt;&lt;/dates&gt;&lt;isbn&gt;1472-6483 (Print)&amp;#xD;1472-6483 (Linking)&lt;/isbn&gt;&lt;accession-num&gt;15670420&lt;/accession-num&gt;&lt;urls&gt;&lt;related-urls&gt;&lt;url&gt;https://www.ncbi.nlm.nih.gov/pubmed/15670420&lt;/url&gt;&lt;/related-urls&gt;&lt;/urls&gt;&lt;/record&gt;&lt;/Cite&gt;&lt;/EndNote&gt;</w:instrText>
      </w:r>
      <w:r w:rsidR="00C20057" w:rsidRPr="007C2017">
        <w:rPr>
          <w:rFonts w:asciiTheme="majorHAnsi" w:eastAsia="Times New Roman" w:hAnsiTheme="majorHAnsi" w:cstheme="majorHAnsi"/>
          <w:shd w:val="clear" w:color="auto" w:fill="FFFFFF"/>
        </w:rPr>
        <w:fldChar w:fldCharType="separate"/>
      </w:r>
      <w:r w:rsidR="000E56BE" w:rsidRPr="007C2017">
        <w:rPr>
          <w:rFonts w:asciiTheme="majorHAnsi" w:eastAsia="Times New Roman" w:hAnsiTheme="majorHAnsi" w:cstheme="majorHAnsi"/>
          <w:noProof/>
          <w:shd w:val="clear" w:color="auto" w:fill="FFFFFF"/>
          <w:vertAlign w:val="superscript"/>
        </w:rPr>
        <w:t>51</w:t>
      </w:r>
      <w:r w:rsidR="00C20057" w:rsidRPr="007C2017">
        <w:rPr>
          <w:rFonts w:asciiTheme="majorHAnsi" w:eastAsia="Times New Roman" w:hAnsiTheme="majorHAnsi" w:cstheme="majorHAnsi"/>
          <w:shd w:val="clear" w:color="auto" w:fill="FFFFFF"/>
        </w:rPr>
        <w:fldChar w:fldCharType="end"/>
      </w:r>
      <w:r w:rsidR="005D7D1F" w:rsidRPr="007C2017">
        <w:rPr>
          <w:rFonts w:asciiTheme="majorHAnsi" w:hAnsiTheme="majorHAnsi" w:cstheme="majorHAnsi"/>
        </w:rPr>
        <w:t xml:space="preserve">. Other protocols </w:t>
      </w:r>
      <w:r w:rsidR="00FD4424" w:rsidRPr="007C2017">
        <w:rPr>
          <w:rFonts w:asciiTheme="majorHAnsi" w:hAnsiTheme="majorHAnsi" w:cstheme="majorHAnsi"/>
        </w:rPr>
        <w:t>involve</w:t>
      </w:r>
      <w:r w:rsidR="005D7D1F" w:rsidRPr="007C2017">
        <w:rPr>
          <w:rFonts w:asciiTheme="majorHAnsi" w:hAnsiTheme="majorHAnsi" w:cstheme="majorHAnsi"/>
        </w:rPr>
        <w:t xml:space="preserve"> different combinations of </w:t>
      </w:r>
      <w:r w:rsidR="009A3C98" w:rsidRPr="007C2017">
        <w:rPr>
          <w:rFonts w:asciiTheme="majorHAnsi" w:hAnsiTheme="majorHAnsi" w:cstheme="majorHAnsi"/>
        </w:rPr>
        <w:t>CPAs</w:t>
      </w:r>
      <w:r w:rsidR="00DE2CB4" w:rsidRPr="007C2017">
        <w:rPr>
          <w:rFonts w:asciiTheme="majorHAnsi" w:hAnsiTheme="majorHAnsi" w:cstheme="majorHAnsi"/>
        </w:rPr>
        <w:t xml:space="preserve"> and </w:t>
      </w:r>
      <w:r w:rsidR="005D7D1F" w:rsidRPr="007C2017">
        <w:rPr>
          <w:rFonts w:asciiTheme="majorHAnsi" w:hAnsiTheme="majorHAnsi" w:cstheme="majorHAnsi"/>
        </w:rPr>
        <w:t>cry</w:t>
      </w:r>
      <w:r w:rsidR="00FD4424" w:rsidRPr="007C2017">
        <w:rPr>
          <w:rFonts w:asciiTheme="majorHAnsi" w:hAnsiTheme="majorHAnsi" w:cstheme="majorHAnsi"/>
        </w:rPr>
        <w:t>o</w:t>
      </w:r>
      <w:r w:rsidR="005D7D1F" w:rsidRPr="007C2017">
        <w:rPr>
          <w:rFonts w:asciiTheme="majorHAnsi" w:hAnsiTheme="majorHAnsi" w:cstheme="majorHAnsi"/>
        </w:rPr>
        <w:t xml:space="preserve">devices and </w:t>
      </w:r>
      <w:r w:rsidR="00FD4424" w:rsidRPr="007C2017">
        <w:rPr>
          <w:rFonts w:asciiTheme="majorHAnsi" w:hAnsiTheme="majorHAnsi" w:cstheme="majorHAnsi"/>
        </w:rPr>
        <w:t>ar</w:t>
      </w:r>
      <w:r w:rsidR="005D7D1F" w:rsidRPr="007C2017">
        <w:rPr>
          <w:rFonts w:asciiTheme="majorHAnsi" w:hAnsiTheme="majorHAnsi" w:cstheme="majorHAnsi"/>
        </w:rPr>
        <w:t xml:space="preserve">e carried out at 37 </w:t>
      </w:r>
      <w:r w:rsidR="005D7D1F" w:rsidRPr="007C2017">
        <w:rPr>
          <w:rFonts w:asciiTheme="majorHAnsi" w:eastAsia="Times New Roman" w:hAnsiTheme="majorHAnsi" w:cstheme="majorHAnsi"/>
          <w:shd w:val="clear" w:color="auto" w:fill="FFFFFF"/>
        </w:rPr>
        <w:t>°C</w:t>
      </w:r>
      <w:r w:rsidR="009A3C98" w:rsidRPr="007C2017">
        <w:rPr>
          <w:rFonts w:asciiTheme="majorHAnsi" w:eastAsia="Times New Roman" w:hAnsiTheme="majorHAnsi" w:cstheme="majorHAnsi"/>
          <w:shd w:val="clear" w:color="auto" w:fill="FFFFFF"/>
        </w:rPr>
        <w:t>;</w:t>
      </w:r>
      <w:r w:rsidR="00FD4424" w:rsidRPr="007C2017">
        <w:rPr>
          <w:rFonts w:asciiTheme="majorHAnsi" w:eastAsia="Times New Roman" w:hAnsiTheme="majorHAnsi" w:cstheme="majorHAnsi"/>
          <w:shd w:val="clear" w:color="auto" w:fill="FFFFFF"/>
        </w:rPr>
        <w:t xml:space="preserve"> h</w:t>
      </w:r>
      <w:r w:rsidR="005D7D1F" w:rsidRPr="007C2017">
        <w:rPr>
          <w:rFonts w:asciiTheme="majorHAnsi" w:eastAsia="Times New Roman" w:hAnsiTheme="majorHAnsi" w:cstheme="majorHAnsi"/>
          <w:shd w:val="clear" w:color="auto" w:fill="FFFFFF"/>
        </w:rPr>
        <w:t>owever</w:t>
      </w:r>
      <w:r w:rsidR="009A3C98" w:rsidRPr="007C2017">
        <w:rPr>
          <w:rFonts w:asciiTheme="majorHAnsi" w:eastAsia="Times New Roman" w:hAnsiTheme="majorHAnsi" w:cstheme="majorHAnsi"/>
          <w:shd w:val="clear" w:color="auto" w:fill="FFFFFF"/>
        </w:rPr>
        <w:t>,</w:t>
      </w:r>
      <w:r w:rsidR="00FD4424" w:rsidRPr="007C2017">
        <w:rPr>
          <w:rFonts w:asciiTheme="majorHAnsi" w:eastAsia="Times New Roman" w:hAnsiTheme="majorHAnsi" w:cstheme="majorHAnsi"/>
          <w:shd w:val="clear" w:color="auto" w:fill="FFFFFF"/>
        </w:rPr>
        <w:t xml:space="preserve"> they </w:t>
      </w:r>
      <w:r w:rsidR="009A3C98" w:rsidRPr="007C2017">
        <w:rPr>
          <w:rFonts w:asciiTheme="majorHAnsi" w:eastAsia="Times New Roman" w:hAnsiTheme="majorHAnsi" w:cstheme="majorHAnsi"/>
          <w:shd w:val="clear" w:color="auto" w:fill="FFFFFF"/>
        </w:rPr>
        <w:t>have not been</w:t>
      </w:r>
      <w:r w:rsidR="00FD4424" w:rsidRPr="007C2017">
        <w:rPr>
          <w:rFonts w:asciiTheme="majorHAnsi" w:eastAsia="Times New Roman" w:hAnsiTheme="majorHAnsi" w:cstheme="majorHAnsi"/>
          <w:shd w:val="clear" w:color="auto" w:fill="FFFFFF"/>
        </w:rPr>
        <w:t xml:space="preserve"> described here. </w:t>
      </w:r>
      <w:r w:rsidR="00BC63CC" w:rsidRPr="007C2017">
        <w:rPr>
          <w:rFonts w:asciiTheme="majorHAnsi" w:eastAsia="Times New Roman" w:hAnsiTheme="majorHAnsi" w:cstheme="majorHAnsi"/>
          <w:shd w:val="clear" w:color="auto" w:fill="FFFFFF"/>
        </w:rPr>
        <w:t>Thus</w:t>
      </w:r>
      <w:r w:rsidR="005D7D1F" w:rsidRPr="007C2017">
        <w:rPr>
          <w:rFonts w:asciiTheme="majorHAnsi" w:eastAsia="Times New Roman" w:hAnsiTheme="majorHAnsi" w:cstheme="majorHAnsi"/>
          <w:shd w:val="clear" w:color="auto" w:fill="FFFFFF"/>
        </w:rPr>
        <w:t xml:space="preserve">, </w:t>
      </w:r>
      <w:r w:rsidR="00FD4424" w:rsidRPr="007C2017">
        <w:rPr>
          <w:rFonts w:asciiTheme="majorHAnsi" w:eastAsia="Times New Roman" w:hAnsiTheme="majorHAnsi" w:cstheme="majorHAnsi"/>
          <w:shd w:val="clear" w:color="auto" w:fill="FFFFFF"/>
        </w:rPr>
        <w:t xml:space="preserve">the </w:t>
      </w:r>
      <w:r w:rsidR="009A3C98" w:rsidRPr="007C2017">
        <w:rPr>
          <w:rFonts w:asciiTheme="majorHAnsi" w:eastAsia="Times New Roman" w:hAnsiTheme="majorHAnsi" w:cstheme="majorHAnsi"/>
          <w:shd w:val="clear" w:color="auto" w:fill="FFFFFF"/>
        </w:rPr>
        <w:t>notes</w:t>
      </w:r>
      <w:r w:rsidR="00FD4424" w:rsidRPr="007C2017">
        <w:rPr>
          <w:rFonts w:asciiTheme="majorHAnsi" w:eastAsia="Times New Roman" w:hAnsiTheme="majorHAnsi" w:cstheme="majorHAnsi"/>
          <w:shd w:val="clear" w:color="auto" w:fill="FFFFFF"/>
        </w:rPr>
        <w:t xml:space="preserve">, </w:t>
      </w:r>
      <w:r w:rsidR="00BC63CC" w:rsidRPr="007C2017">
        <w:rPr>
          <w:rFonts w:asciiTheme="majorHAnsi" w:eastAsia="Times New Roman" w:hAnsiTheme="majorHAnsi" w:cstheme="majorHAnsi"/>
          <w:shd w:val="clear" w:color="auto" w:fill="FFFFFF"/>
        </w:rPr>
        <w:t xml:space="preserve">representative </w:t>
      </w:r>
      <w:r w:rsidR="00FD4424" w:rsidRPr="007C2017">
        <w:rPr>
          <w:rFonts w:asciiTheme="majorHAnsi" w:eastAsia="Times New Roman" w:hAnsiTheme="majorHAnsi" w:cstheme="majorHAnsi"/>
          <w:shd w:val="clear" w:color="auto" w:fill="FFFFFF"/>
        </w:rPr>
        <w:t>results</w:t>
      </w:r>
      <w:r w:rsidR="009A3C98" w:rsidRPr="007C2017">
        <w:rPr>
          <w:rFonts w:asciiTheme="majorHAnsi" w:eastAsia="Times New Roman" w:hAnsiTheme="majorHAnsi" w:cstheme="majorHAnsi"/>
          <w:shd w:val="clear" w:color="auto" w:fill="FFFFFF"/>
        </w:rPr>
        <w:t>,</w:t>
      </w:r>
      <w:r w:rsidR="00FD4424" w:rsidRPr="007C2017">
        <w:rPr>
          <w:rFonts w:asciiTheme="majorHAnsi" w:eastAsia="Times New Roman" w:hAnsiTheme="majorHAnsi" w:cstheme="majorHAnsi"/>
          <w:shd w:val="clear" w:color="auto" w:fill="FFFFFF"/>
        </w:rPr>
        <w:t xml:space="preserve"> and discussion </w:t>
      </w:r>
      <w:r w:rsidR="009A3C98" w:rsidRPr="007C2017">
        <w:rPr>
          <w:rFonts w:asciiTheme="majorHAnsi" w:eastAsia="Times New Roman" w:hAnsiTheme="majorHAnsi" w:cstheme="majorHAnsi"/>
          <w:shd w:val="clear" w:color="auto" w:fill="FFFFFF"/>
        </w:rPr>
        <w:t xml:space="preserve">sections </w:t>
      </w:r>
      <w:r w:rsidR="00BC63CC" w:rsidRPr="007C2017">
        <w:rPr>
          <w:rFonts w:asciiTheme="majorHAnsi" w:eastAsia="Times New Roman" w:hAnsiTheme="majorHAnsi" w:cstheme="majorHAnsi"/>
          <w:shd w:val="clear" w:color="auto" w:fill="FFFFFF"/>
        </w:rPr>
        <w:t>of</w:t>
      </w:r>
      <w:r w:rsidR="00FD4424" w:rsidRPr="007C2017">
        <w:rPr>
          <w:rFonts w:asciiTheme="majorHAnsi" w:eastAsia="Times New Roman" w:hAnsiTheme="majorHAnsi" w:cstheme="majorHAnsi"/>
          <w:shd w:val="clear" w:color="auto" w:fill="FFFFFF"/>
        </w:rPr>
        <w:t xml:space="preserve"> this manuscript only apply to the</w:t>
      </w:r>
      <w:r w:rsidR="00BC63CC" w:rsidRPr="007C2017">
        <w:rPr>
          <w:rFonts w:asciiTheme="majorHAnsi" w:eastAsia="Times New Roman" w:hAnsiTheme="majorHAnsi" w:cstheme="majorHAnsi"/>
          <w:shd w:val="clear" w:color="auto" w:fill="FFFFFF"/>
        </w:rPr>
        <w:t xml:space="preserve"> vitrification</w:t>
      </w:r>
      <w:r w:rsidR="00FD4424" w:rsidRPr="007C2017">
        <w:rPr>
          <w:rFonts w:asciiTheme="majorHAnsi" w:eastAsia="Times New Roman" w:hAnsiTheme="majorHAnsi" w:cstheme="majorHAnsi"/>
          <w:shd w:val="clear" w:color="auto" w:fill="FFFFFF"/>
        </w:rPr>
        <w:t xml:space="preserve"> protocol detailed here</w:t>
      </w:r>
      <w:r w:rsidR="005D7D1F" w:rsidRPr="007C2017">
        <w:rPr>
          <w:rFonts w:asciiTheme="majorHAnsi" w:eastAsia="Times New Roman" w:hAnsiTheme="majorHAnsi" w:cstheme="majorHAnsi"/>
          <w:shd w:val="clear" w:color="auto" w:fill="FFFFFF"/>
        </w:rPr>
        <w:t>.</w:t>
      </w:r>
      <w:r w:rsidR="005D7D1F" w:rsidRPr="007C2017">
        <w:rPr>
          <w:rFonts w:asciiTheme="majorHAnsi" w:hAnsiTheme="majorHAnsi" w:cstheme="majorHAnsi"/>
        </w:rPr>
        <w:t xml:space="preserve"> </w:t>
      </w:r>
    </w:p>
    <w:p w14:paraId="604D6367" w14:textId="77777777" w:rsidR="009A3C98" w:rsidRPr="007C2017" w:rsidRDefault="009A3C98" w:rsidP="007C2017">
      <w:pPr>
        <w:widowControl/>
        <w:rPr>
          <w:rFonts w:asciiTheme="majorHAnsi" w:hAnsiTheme="majorHAnsi" w:cstheme="majorHAnsi"/>
        </w:rPr>
      </w:pPr>
    </w:p>
    <w:p w14:paraId="09820C36" w14:textId="2B680797" w:rsidR="009A3C98" w:rsidRPr="007C2017" w:rsidRDefault="00D90047" w:rsidP="007C2017">
      <w:pPr>
        <w:widowControl/>
        <w:rPr>
          <w:rFonts w:asciiTheme="majorHAnsi" w:hAnsiTheme="majorHAnsi" w:cstheme="majorHAnsi"/>
        </w:rPr>
      </w:pPr>
      <w:r w:rsidRPr="007C2017">
        <w:rPr>
          <w:rFonts w:asciiTheme="majorHAnsi" w:hAnsiTheme="majorHAnsi" w:cstheme="majorHAnsi"/>
        </w:rPr>
        <w:t xml:space="preserve">During cryopreservation, </w:t>
      </w:r>
      <w:r w:rsidR="00DC73F2" w:rsidRPr="007C2017">
        <w:rPr>
          <w:rFonts w:asciiTheme="majorHAnsi" w:hAnsiTheme="majorHAnsi" w:cstheme="majorHAnsi"/>
        </w:rPr>
        <w:t xml:space="preserve">the </w:t>
      </w:r>
      <w:r w:rsidRPr="007C2017">
        <w:rPr>
          <w:rFonts w:asciiTheme="majorHAnsi" w:hAnsiTheme="majorHAnsi" w:cstheme="majorHAnsi"/>
        </w:rPr>
        <w:t xml:space="preserve">oocytes are exposed to CPA solutions of increased osmolyte concentration </w:t>
      </w:r>
      <w:r w:rsidR="00A34058" w:rsidRPr="007C2017">
        <w:rPr>
          <w:rFonts w:asciiTheme="majorHAnsi" w:hAnsiTheme="majorHAnsi" w:cstheme="majorHAnsi"/>
        </w:rPr>
        <w:t xml:space="preserve">to </w:t>
      </w:r>
      <w:r w:rsidRPr="007C2017">
        <w:rPr>
          <w:rFonts w:asciiTheme="majorHAnsi" w:hAnsiTheme="majorHAnsi" w:cstheme="majorHAnsi"/>
        </w:rPr>
        <w:t>promot</w:t>
      </w:r>
      <w:r w:rsidR="00A34058" w:rsidRPr="007C2017">
        <w:rPr>
          <w:rFonts w:asciiTheme="majorHAnsi" w:hAnsiTheme="majorHAnsi" w:cstheme="majorHAnsi"/>
        </w:rPr>
        <w:t>e</w:t>
      </w:r>
      <w:r w:rsidRPr="007C2017">
        <w:rPr>
          <w:rFonts w:asciiTheme="majorHAnsi" w:hAnsiTheme="majorHAnsi" w:cstheme="majorHAnsi"/>
        </w:rPr>
        <w:t xml:space="preserve"> cell </w:t>
      </w:r>
      <w:r w:rsidR="00A34058" w:rsidRPr="007C2017">
        <w:rPr>
          <w:rFonts w:asciiTheme="majorHAnsi" w:hAnsiTheme="majorHAnsi" w:cstheme="majorHAnsi"/>
        </w:rPr>
        <w:t>dehydration</w:t>
      </w:r>
      <w:r w:rsidR="00876FC4" w:rsidRPr="007C2017">
        <w:rPr>
          <w:rFonts w:asciiTheme="majorHAnsi" w:hAnsiTheme="majorHAnsi" w:cstheme="majorHAnsi"/>
        </w:rPr>
        <w:t xml:space="preserve"> and cytoplasmic shrinkage</w:t>
      </w:r>
      <w:r w:rsidR="009A3C98" w:rsidRPr="007C2017">
        <w:rPr>
          <w:rFonts w:asciiTheme="majorHAnsi" w:hAnsiTheme="majorHAnsi" w:cstheme="majorHAnsi"/>
        </w:rPr>
        <w:t>. D</w:t>
      </w:r>
      <w:r w:rsidRPr="007C2017">
        <w:rPr>
          <w:rFonts w:asciiTheme="majorHAnsi" w:hAnsiTheme="majorHAnsi" w:cstheme="majorHAnsi"/>
        </w:rPr>
        <w:t>uring warming</w:t>
      </w:r>
      <w:r w:rsidR="009A3C98" w:rsidRPr="007C2017">
        <w:rPr>
          <w:rFonts w:asciiTheme="majorHAnsi" w:hAnsiTheme="majorHAnsi" w:cstheme="majorHAnsi"/>
        </w:rPr>
        <w:t>,</w:t>
      </w:r>
      <w:r w:rsidRPr="007C2017">
        <w:rPr>
          <w:rFonts w:asciiTheme="majorHAnsi" w:hAnsiTheme="majorHAnsi" w:cstheme="majorHAnsi"/>
        </w:rPr>
        <w:t xml:space="preserve"> </w:t>
      </w:r>
      <w:r w:rsidR="000C51BE" w:rsidRPr="007C2017">
        <w:rPr>
          <w:rFonts w:asciiTheme="majorHAnsi" w:hAnsiTheme="majorHAnsi" w:cstheme="majorHAnsi"/>
        </w:rPr>
        <w:t xml:space="preserve">they </w:t>
      </w:r>
      <w:r w:rsidRPr="007C2017">
        <w:rPr>
          <w:rFonts w:asciiTheme="majorHAnsi" w:hAnsiTheme="majorHAnsi" w:cstheme="majorHAnsi"/>
        </w:rPr>
        <w:t xml:space="preserve">are exposed to solutions with decreased osmolyte concentration to restore </w:t>
      </w:r>
      <w:r w:rsidR="000C51BE" w:rsidRPr="007C2017">
        <w:rPr>
          <w:rFonts w:asciiTheme="majorHAnsi" w:hAnsiTheme="majorHAnsi" w:cstheme="majorHAnsi"/>
        </w:rPr>
        <w:t xml:space="preserve">the </w:t>
      </w:r>
      <w:r w:rsidRPr="007C2017">
        <w:rPr>
          <w:rFonts w:asciiTheme="majorHAnsi" w:hAnsiTheme="majorHAnsi" w:cstheme="majorHAnsi"/>
        </w:rPr>
        <w:t>cytoplasmic volume. During vitrification</w:t>
      </w:r>
      <w:r w:rsidR="003C356D" w:rsidRPr="007C2017">
        <w:rPr>
          <w:rFonts w:asciiTheme="majorHAnsi" w:hAnsiTheme="majorHAnsi" w:cstheme="majorHAnsi"/>
        </w:rPr>
        <w:t>,</w:t>
      </w:r>
      <w:r w:rsidR="005A35BA" w:rsidRPr="007C2017">
        <w:rPr>
          <w:rFonts w:asciiTheme="majorHAnsi" w:hAnsiTheme="majorHAnsi" w:cstheme="majorHAnsi"/>
        </w:rPr>
        <w:t xml:space="preserve"> the</w:t>
      </w:r>
      <w:r w:rsidRPr="007C2017">
        <w:rPr>
          <w:rFonts w:asciiTheme="majorHAnsi" w:hAnsiTheme="majorHAnsi" w:cstheme="majorHAnsi"/>
        </w:rPr>
        <w:t xml:space="preserve"> </w:t>
      </w:r>
      <w:r w:rsidR="00B55728" w:rsidRPr="007C2017">
        <w:rPr>
          <w:rFonts w:asciiTheme="majorHAnsi" w:hAnsiTheme="majorHAnsi" w:cstheme="majorHAnsi"/>
        </w:rPr>
        <w:t>oocytes</w:t>
      </w:r>
      <w:r w:rsidRPr="007C2017">
        <w:rPr>
          <w:rFonts w:asciiTheme="majorHAnsi" w:hAnsiTheme="majorHAnsi" w:cstheme="majorHAnsi"/>
        </w:rPr>
        <w:t xml:space="preserve"> are dehydrated</w:t>
      </w:r>
      <w:r w:rsidR="009A3C98" w:rsidRPr="007C2017">
        <w:rPr>
          <w:rFonts w:asciiTheme="majorHAnsi" w:hAnsiTheme="majorHAnsi" w:cstheme="majorHAnsi"/>
        </w:rPr>
        <w:t>,</w:t>
      </w:r>
      <w:r w:rsidRPr="007C2017">
        <w:rPr>
          <w:rFonts w:asciiTheme="majorHAnsi" w:hAnsiTheme="majorHAnsi" w:cstheme="majorHAnsi"/>
        </w:rPr>
        <w:t xml:space="preserve"> and </w:t>
      </w:r>
      <w:r w:rsidR="00504206" w:rsidRPr="007C2017">
        <w:rPr>
          <w:rFonts w:asciiTheme="majorHAnsi" w:hAnsiTheme="majorHAnsi" w:cstheme="majorHAnsi"/>
        </w:rPr>
        <w:t xml:space="preserve">unintentional </w:t>
      </w:r>
      <w:r w:rsidRPr="007C2017">
        <w:rPr>
          <w:rFonts w:asciiTheme="majorHAnsi" w:hAnsiTheme="majorHAnsi" w:cstheme="majorHAnsi"/>
          <w:color w:val="000000" w:themeColor="text1"/>
        </w:rPr>
        <w:t xml:space="preserve">fluctuations in cell volume can </w:t>
      </w:r>
      <w:r w:rsidR="000C51BE" w:rsidRPr="007C2017">
        <w:rPr>
          <w:rFonts w:asciiTheme="majorHAnsi" w:hAnsiTheme="majorHAnsi" w:cstheme="majorHAnsi"/>
          <w:color w:val="000000" w:themeColor="text1"/>
        </w:rPr>
        <w:t>cause</w:t>
      </w:r>
      <w:r w:rsidRPr="007C2017">
        <w:rPr>
          <w:rFonts w:asciiTheme="majorHAnsi" w:hAnsiTheme="majorHAnsi" w:cstheme="majorHAnsi"/>
          <w:color w:val="000000" w:themeColor="text1"/>
        </w:rPr>
        <w:t xml:space="preserve"> severe osmotic shock</w:t>
      </w:r>
      <w:r w:rsidR="00DC73F2" w:rsidRPr="007C2017">
        <w:rPr>
          <w:rFonts w:asciiTheme="majorHAnsi" w:hAnsiTheme="majorHAnsi" w:cstheme="majorHAnsi"/>
          <w:color w:val="000000" w:themeColor="text1"/>
        </w:rPr>
        <w:t>, thereby</w:t>
      </w:r>
      <w:r w:rsidRPr="007C2017">
        <w:rPr>
          <w:rFonts w:asciiTheme="majorHAnsi" w:hAnsiTheme="majorHAnsi" w:cstheme="majorHAnsi"/>
          <w:color w:val="000000" w:themeColor="text1"/>
        </w:rPr>
        <w:t xml:space="preserve"> compromising survival and developmental potential after warming</w:t>
      </w:r>
      <w:r w:rsidR="005A35BA" w:rsidRPr="007C2017">
        <w:rPr>
          <w:rFonts w:asciiTheme="majorHAnsi" w:hAnsiTheme="majorHAnsi" w:cstheme="majorHAnsi"/>
          <w:color w:val="000000" w:themeColor="text1"/>
        </w:rPr>
        <w:fldChar w:fldCharType="begin"/>
      </w:r>
      <w:r w:rsidR="000E56BE" w:rsidRPr="007C2017">
        <w:rPr>
          <w:rFonts w:asciiTheme="majorHAnsi" w:hAnsiTheme="majorHAnsi" w:cstheme="majorHAnsi"/>
          <w:color w:val="000000" w:themeColor="text1"/>
        </w:rPr>
        <w:instrText xml:space="preserve"> ADDIN EN.CITE &lt;EndNote&gt;&lt;Cite&gt;&lt;Author&gt;Konc&lt;/Author&gt;&lt;Year&gt;2014&lt;/Year&gt;&lt;RecNum&gt;10980&lt;/RecNum&gt;&lt;DisplayText&gt;&lt;style face="superscript"&gt;52&lt;/style&gt;&lt;/DisplayText&gt;&lt;record&gt;&lt;rec-number&gt;10980&lt;/rec-number&gt;&lt;foreign-keys&gt;&lt;key app="EN" db-id="vf5t900abswxsaevar6xa0ro2p0xddp5fvzr" timestamp="1597062949"&gt;10980&lt;/key&gt;&lt;/foreign-keys&gt;&lt;ref-type name="Journal Article"&gt;17&lt;/ref-type&gt;&lt;contributors&gt;&lt;authors&gt;&lt;author&gt;Konc, J.&lt;/author&gt;&lt;author&gt;Kanyo, K.&lt;/author&gt;&lt;author&gt;Kriston, R.&lt;/author&gt;&lt;author&gt;Somoskoi, B.&lt;/author&gt;&lt;author&gt;Cseh, S.&lt;/author&gt;&lt;/authors&gt;&lt;/contributors&gt;&lt;auth-address&gt;Infertility and IVF Center of Buda, Szent Janos Hospital, Budapest 1125, Hungary.&amp;#xD;Faculty of Veterinary Science, Szent Istvan University, Budapest 1078, Hungary.&lt;/auth-address&gt;&lt;titles&gt;&lt;title&gt;Cryopreservation of embryos and oocytes in human assisted reproduction&lt;/title&gt;&lt;secondary-title&gt;Biomed Res Int&lt;/secondary-title&gt;&lt;/titles&gt;&lt;periodical&gt;&lt;full-title&gt;Biomed Res Int&lt;/full-title&gt;&lt;/periodical&gt;&lt;pages&gt;307268&lt;/pages&gt;&lt;volume&gt;2014&lt;/volume&gt;&lt;keywords&gt;&lt;keyword&gt;Cryopreservation/*methods&lt;/keyword&gt;&lt;keyword&gt;Embryo Transfer/methods&lt;/keyword&gt;&lt;keyword&gt;Embryo, Mammalian/*physiology&lt;/keyword&gt;&lt;keyword&gt;Female&lt;/keyword&gt;&lt;keyword&gt;Humans&lt;/keyword&gt;&lt;keyword&gt;Oocytes/*physiology&lt;/keyword&gt;&lt;keyword&gt;Reproduction/*physiology&lt;/keyword&gt;&lt;/keywords&gt;&lt;dates&gt;&lt;year&gt;2014&lt;/year&gt;&lt;/dates&gt;&lt;isbn&gt;2314-6141 (Electronic)&lt;/isbn&gt;&lt;accession-num&gt;24779007&lt;/accession-num&gt;&lt;urls&gt;&lt;related-urls&gt;&lt;url&gt;https://www.ncbi.nlm.nih.gov/pubmed/24779007&lt;/url&gt;&lt;/related-urls&gt;&lt;/urls&gt;&lt;custom2&gt;PMC3980916&lt;/custom2&gt;&lt;electronic-resource-num&gt;10.1155/2014/307268&lt;/electronic-resource-num&gt;&lt;/record&gt;&lt;/Cite&gt;&lt;/EndNote&gt;</w:instrText>
      </w:r>
      <w:r w:rsidR="005A35BA" w:rsidRPr="007C2017">
        <w:rPr>
          <w:rFonts w:asciiTheme="majorHAnsi" w:hAnsiTheme="majorHAnsi" w:cstheme="majorHAnsi"/>
          <w:color w:val="000000" w:themeColor="text1"/>
        </w:rPr>
        <w:fldChar w:fldCharType="separate"/>
      </w:r>
      <w:r w:rsidR="000E56BE" w:rsidRPr="007C2017">
        <w:rPr>
          <w:rFonts w:asciiTheme="majorHAnsi" w:hAnsiTheme="majorHAnsi" w:cstheme="majorHAnsi"/>
          <w:noProof/>
          <w:color w:val="000000" w:themeColor="text1"/>
          <w:vertAlign w:val="superscript"/>
        </w:rPr>
        <w:t>52</w:t>
      </w:r>
      <w:r w:rsidR="005A35BA" w:rsidRPr="007C2017">
        <w:rPr>
          <w:rFonts w:asciiTheme="majorHAnsi" w:hAnsiTheme="majorHAnsi" w:cstheme="majorHAnsi"/>
          <w:color w:val="000000" w:themeColor="text1"/>
        </w:rPr>
        <w:fldChar w:fldCharType="end"/>
      </w:r>
      <w:r w:rsidRPr="007C2017">
        <w:rPr>
          <w:rFonts w:asciiTheme="majorHAnsi" w:hAnsiTheme="majorHAnsi" w:cstheme="majorHAnsi"/>
          <w:color w:val="000000" w:themeColor="text1"/>
        </w:rPr>
        <w:t xml:space="preserve">. </w:t>
      </w:r>
      <w:r w:rsidRPr="007C2017">
        <w:rPr>
          <w:rFonts w:asciiTheme="majorHAnsi" w:hAnsiTheme="majorHAnsi" w:cstheme="majorHAnsi"/>
        </w:rPr>
        <w:t>Finding the optim</w:t>
      </w:r>
      <w:r w:rsidR="009A3C98" w:rsidRPr="007C2017">
        <w:rPr>
          <w:rFonts w:asciiTheme="majorHAnsi" w:hAnsiTheme="majorHAnsi" w:cstheme="majorHAnsi"/>
        </w:rPr>
        <w:t xml:space="preserve">al </w:t>
      </w:r>
      <w:r w:rsidRPr="007C2017">
        <w:rPr>
          <w:rFonts w:asciiTheme="majorHAnsi" w:hAnsiTheme="majorHAnsi" w:cstheme="majorHAnsi"/>
        </w:rPr>
        <w:t>cooling rate is a key aspect for preserving cell viability</w:t>
      </w:r>
      <w:r w:rsidR="009A3C98" w:rsidRPr="007C2017">
        <w:rPr>
          <w:rFonts w:asciiTheme="majorHAnsi" w:hAnsiTheme="majorHAnsi" w:cstheme="majorHAnsi"/>
        </w:rPr>
        <w:t xml:space="preserve"> as</w:t>
      </w:r>
      <w:r w:rsidRPr="007C2017">
        <w:rPr>
          <w:rFonts w:asciiTheme="majorHAnsi" w:hAnsiTheme="majorHAnsi" w:cstheme="majorHAnsi"/>
        </w:rPr>
        <w:t xml:space="preserve"> </w:t>
      </w:r>
      <w:r w:rsidR="00DC73F2" w:rsidRPr="007C2017">
        <w:rPr>
          <w:rFonts w:asciiTheme="majorHAnsi" w:hAnsiTheme="majorHAnsi" w:cstheme="majorHAnsi"/>
        </w:rPr>
        <w:t>it</w:t>
      </w:r>
      <w:r w:rsidRPr="007C2017">
        <w:rPr>
          <w:rFonts w:asciiTheme="majorHAnsi" w:hAnsiTheme="majorHAnsi" w:cstheme="majorHAnsi"/>
        </w:rPr>
        <w:t xml:space="preserve"> affects </w:t>
      </w:r>
      <w:r w:rsidR="001C2CCE" w:rsidRPr="007C2017">
        <w:rPr>
          <w:rFonts w:asciiTheme="majorHAnsi" w:hAnsiTheme="majorHAnsi" w:cstheme="majorHAnsi"/>
        </w:rPr>
        <w:t>the</w:t>
      </w:r>
      <w:r w:rsidRPr="007C2017">
        <w:rPr>
          <w:rFonts w:asciiTheme="majorHAnsi" w:hAnsiTheme="majorHAnsi" w:cstheme="majorHAnsi"/>
        </w:rPr>
        <w:t xml:space="preserve"> osmolalit</w:t>
      </w:r>
      <w:r w:rsidR="00DC73F2" w:rsidRPr="007C2017">
        <w:rPr>
          <w:rFonts w:asciiTheme="majorHAnsi" w:hAnsiTheme="majorHAnsi" w:cstheme="majorHAnsi"/>
        </w:rPr>
        <w:t>y</w:t>
      </w:r>
      <w:r w:rsidR="00DC73F2" w:rsidRPr="007C2017">
        <w:rPr>
          <w:rFonts w:asciiTheme="majorHAnsi" w:hAnsiTheme="majorHAnsi" w:cstheme="majorHAnsi"/>
        </w:rPr>
        <w:fldChar w:fldCharType="begin"/>
      </w:r>
      <w:r w:rsidR="000E56BE" w:rsidRPr="007C2017">
        <w:rPr>
          <w:rFonts w:asciiTheme="majorHAnsi" w:hAnsiTheme="majorHAnsi" w:cstheme="majorHAnsi"/>
        </w:rPr>
        <w:instrText xml:space="preserve"> ADDIN EN.CITE &lt;EndNote&gt;&lt;Cite&gt;&lt;Author&gt;Erstad&lt;/Author&gt;&lt;Year&gt;2003&lt;/Year&gt;&lt;RecNum&gt;10981&lt;/RecNum&gt;&lt;DisplayText&gt;&lt;style face="superscript"&gt;53&lt;/style&gt;&lt;/DisplayText&gt;&lt;record&gt;&lt;rec-number&gt;10981&lt;/rec-number&gt;&lt;foreign-keys&gt;&lt;key app="EN" db-id="vf5t900abswxsaevar6xa0ro2p0xddp5fvzr" timestamp="1597063230"&gt;10981&lt;/key&gt;&lt;/foreign-keys&gt;&lt;ref-type name="Journal Article"&gt;17&lt;/ref-type&gt;&lt;contributors&gt;&lt;authors&gt;&lt;author&gt;Erstad, B. L.&lt;/author&gt;&lt;/authors&gt;&lt;/contributors&gt;&lt;titles&gt;&lt;title&gt;Osmolality and osmolarity: narrowing the terminology gap&lt;/title&gt;&lt;secondary-title&gt;Pharmacotherapy&lt;/secondary-title&gt;&lt;/titles&gt;&lt;periodical&gt;&lt;full-title&gt;Pharmacotherapy&lt;/full-title&gt;&lt;/periodical&gt;&lt;pages&gt;1085-6&lt;/pages&gt;&lt;volume&gt;23&lt;/volume&gt;&lt;number&gt;9&lt;/number&gt;&lt;keywords&gt;&lt;keyword&gt;*Osmolar Concentration&lt;/keyword&gt;&lt;keyword&gt;Propylene Glycol/toxicity&lt;/keyword&gt;&lt;keyword&gt;*Terminology as Topic&lt;/keyword&gt;&lt;/keywords&gt;&lt;dates&gt;&lt;year&gt;2003&lt;/year&gt;&lt;pub-dates&gt;&lt;date&gt;Sep&lt;/date&gt;&lt;/pub-dates&gt;&lt;/dates&gt;&lt;isbn&gt;0277-0008 (Print)&amp;#xD;0277-0008 (Linking)&lt;/isbn&gt;&lt;accession-num&gt;14524639&lt;/accession-num&gt;&lt;urls&gt;&lt;related-urls&gt;&lt;url&gt;https://www.ncbi.nlm.nih.gov/pubmed/14524639&lt;/url&gt;&lt;/related-urls&gt;&lt;/urls&gt;&lt;electronic-resource-num&gt;10.1592/phco.23.10.1085.32751&lt;/electronic-resource-num&gt;&lt;/record&gt;&lt;/Cite&gt;&lt;/EndNote&gt;</w:instrText>
      </w:r>
      <w:r w:rsidR="00DC73F2" w:rsidRPr="007C2017">
        <w:rPr>
          <w:rFonts w:asciiTheme="majorHAnsi" w:hAnsiTheme="majorHAnsi" w:cstheme="majorHAnsi"/>
        </w:rPr>
        <w:fldChar w:fldCharType="separate"/>
      </w:r>
      <w:r w:rsidR="000E56BE" w:rsidRPr="007C2017">
        <w:rPr>
          <w:rFonts w:asciiTheme="majorHAnsi" w:hAnsiTheme="majorHAnsi" w:cstheme="majorHAnsi"/>
          <w:noProof/>
          <w:vertAlign w:val="superscript"/>
        </w:rPr>
        <w:t>53</w:t>
      </w:r>
      <w:r w:rsidR="00DC73F2" w:rsidRPr="007C2017">
        <w:rPr>
          <w:rFonts w:asciiTheme="majorHAnsi" w:hAnsiTheme="majorHAnsi" w:cstheme="majorHAnsi"/>
        </w:rPr>
        <w:fldChar w:fldCharType="end"/>
      </w:r>
      <w:r w:rsidR="00504206" w:rsidRPr="007C2017">
        <w:rPr>
          <w:rFonts w:asciiTheme="majorHAnsi" w:hAnsiTheme="majorHAnsi" w:cstheme="majorHAnsi"/>
        </w:rPr>
        <w:t xml:space="preserve"> and</w:t>
      </w:r>
      <w:r w:rsidRPr="007C2017">
        <w:rPr>
          <w:rFonts w:asciiTheme="majorHAnsi" w:hAnsiTheme="majorHAnsi" w:cstheme="majorHAnsi"/>
        </w:rPr>
        <w:t xml:space="preserve"> cell</w:t>
      </w:r>
      <w:r w:rsidR="00504206" w:rsidRPr="007C2017">
        <w:rPr>
          <w:rFonts w:asciiTheme="majorHAnsi" w:hAnsiTheme="majorHAnsi" w:cstheme="majorHAnsi"/>
        </w:rPr>
        <w:t xml:space="preserve"> </w:t>
      </w:r>
      <w:r w:rsidRPr="007C2017">
        <w:rPr>
          <w:rFonts w:asciiTheme="majorHAnsi" w:hAnsiTheme="majorHAnsi" w:cstheme="majorHAnsi"/>
        </w:rPr>
        <w:t>developmental potential</w:t>
      </w:r>
      <w:r w:rsidR="00DC73F2" w:rsidRPr="007C2017">
        <w:rPr>
          <w:rFonts w:asciiTheme="majorHAnsi" w:hAnsiTheme="majorHAnsi" w:cstheme="majorHAnsi"/>
        </w:rPr>
        <w:fldChar w:fldCharType="begin">
          <w:fldData xml:space="preserve">PEVuZE5vdGU+PENpdGU+PEF1dGhvcj5TdW5kZTwvQXV0aG9yPjxZZWFyPjIwMTY8L1llYXI+PFJl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</w:fldData>
        </w:fldChar>
      </w:r>
      <w:r w:rsidR="000E56BE" w:rsidRPr="007C2017">
        <w:rPr>
          <w:rFonts w:asciiTheme="majorHAnsi" w:hAnsiTheme="majorHAnsi" w:cstheme="majorHAnsi"/>
        </w:rPr>
        <w:instrText xml:space="preserve"> ADDIN EN.CITE </w:instrText>
      </w:r>
      <w:r w:rsidR="000E56BE" w:rsidRPr="007C2017">
        <w:rPr>
          <w:rFonts w:asciiTheme="majorHAnsi" w:hAnsiTheme="majorHAnsi" w:cstheme="majorHAnsi"/>
        </w:rPr>
        <w:fldChar w:fldCharType="begin">
          <w:fldData xml:space="preserve">PEVuZE5vdGU+PENpdGU+PEF1dGhvcj5TdW5kZTwvQXV0aG9yPjxZZWFyPjIwMTY8L1llYXI+PFJl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</w:fldData>
        </w:fldChar>
      </w:r>
      <w:r w:rsidR="000E56BE" w:rsidRPr="007C2017">
        <w:rPr>
          <w:rFonts w:asciiTheme="majorHAnsi" w:hAnsiTheme="majorHAnsi" w:cstheme="majorHAnsi"/>
        </w:rPr>
        <w:instrText xml:space="preserve"> ADDIN EN.CITE.DATA </w:instrText>
      </w:r>
      <w:r w:rsidR="000E56BE" w:rsidRPr="007C2017">
        <w:rPr>
          <w:rFonts w:asciiTheme="majorHAnsi" w:hAnsiTheme="majorHAnsi" w:cstheme="majorHAnsi"/>
        </w:rPr>
      </w:r>
      <w:r w:rsidR="000E56BE" w:rsidRPr="007C2017">
        <w:rPr>
          <w:rFonts w:asciiTheme="majorHAnsi" w:hAnsiTheme="majorHAnsi" w:cstheme="majorHAnsi"/>
        </w:rPr>
        <w:fldChar w:fldCharType="end"/>
      </w:r>
      <w:r w:rsidR="00DC73F2" w:rsidRPr="007C2017">
        <w:rPr>
          <w:rFonts w:asciiTheme="majorHAnsi" w:hAnsiTheme="majorHAnsi" w:cstheme="majorHAnsi"/>
        </w:rPr>
      </w:r>
      <w:r w:rsidR="00DC73F2" w:rsidRPr="007C2017">
        <w:rPr>
          <w:rFonts w:asciiTheme="majorHAnsi" w:hAnsiTheme="majorHAnsi" w:cstheme="majorHAnsi"/>
        </w:rPr>
        <w:fldChar w:fldCharType="separate"/>
      </w:r>
      <w:r w:rsidR="000E56BE" w:rsidRPr="007C2017">
        <w:rPr>
          <w:rFonts w:asciiTheme="majorHAnsi" w:hAnsiTheme="majorHAnsi" w:cstheme="majorHAnsi"/>
          <w:noProof/>
          <w:vertAlign w:val="superscript"/>
        </w:rPr>
        <w:t>54</w:t>
      </w:r>
      <w:r w:rsidR="00DC73F2" w:rsidRPr="007C2017">
        <w:rPr>
          <w:rFonts w:asciiTheme="majorHAnsi" w:hAnsiTheme="majorHAnsi" w:cstheme="majorHAnsi"/>
        </w:rPr>
        <w:fldChar w:fldCharType="end"/>
      </w:r>
      <w:r w:rsidR="00DC73F2" w:rsidRPr="007C2017">
        <w:rPr>
          <w:rFonts w:asciiTheme="majorHAnsi" w:hAnsiTheme="majorHAnsi" w:cstheme="majorHAnsi"/>
        </w:rPr>
        <w:t xml:space="preserve">. </w:t>
      </w:r>
      <w:r w:rsidRPr="007C2017">
        <w:rPr>
          <w:rFonts w:asciiTheme="majorHAnsi" w:hAnsiTheme="majorHAnsi" w:cstheme="majorHAnsi"/>
        </w:rPr>
        <w:t>F</w:t>
      </w:r>
      <w:r w:rsidRPr="007C2017">
        <w:rPr>
          <w:rFonts w:asciiTheme="majorHAnsi" w:hAnsiTheme="majorHAnsi" w:cstheme="majorHAnsi"/>
          <w:color w:val="000000" w:themeColor="text1"/>
        </w:rPr>
        <w:t>or instance,</w:t>
      </w:r>
      <w:r w:rsidRPr="007C2017">
        <w:rPr>
          <w:rFonts w:asciiTheme="majorHAnsi" w:hAnsiTheme="majorHAnsi" w:cstheme="majorHAnsi"/>
        </w:rPr>
        <w:t xml:space="preserve"> when a cell is exposed </w:t>
      </w:r>
      <w:r w:rsidR="00432933" w:rsidRPr="007C2017">
        <w:rPr>
          <w:rFonts w:asciiTheme="majorHAnsi" w:hAnsiTheme="majorHAnsi" w:cstheme="majorHAnsi"/>
        </w:rPr>
        <w:t>to</w:t>
      </w:r>
      <w:r w:rsidRPr="007C2017">
        <w:rPr>
          <w:rFonts w:asciiTheme="majorHAnsi" w:hAnsiTheme="majorHAnsi" w:cstheme="majorHAnsi"/>
        </w:rPr>
        <w:t xml:space="preserve"> </w:t>
      </w:r>
      <w:r w:rsidRPr="007C2017">
        <w:rPr>
          <w:rFonts w:asciiTheme="majorHAnsi" w:hAnsiTheme="majorHAnsi" w:cstheme="majorHAnsi"/>
        </w:rPr>
        <w:lastRenderedPageBreak/>
        <w:t>cooling rates slower tha</w:t>
      </w:r>
      <w:r w:rsidR="00432933" w:rsidRPr="007C2017">
        <w:rPr>
          <w:rFonts w:asciiTheme="majorHAnsi" w:hAnsiTheme="majorHAnsi" w:cstheme="majorHAnsi"/>
        </w:rPr>
        <w:t>n</w:t>
      </w:r>
      <w:r w:rsidRPr="007C2017">
        <w:rPr>
          <w:rFonts w:asciiTheme="majorHAnsi" w:hAnsiTheme="majorHAnsi" w:cstheme="majorHAnsi"/>
        </w:rPr>
        <w:t xml:space="preserve"> the optim</w:t>
      </w:r>
      <w:r w:rsidR="009A3C98" w:rsidRPr="007C2017">
        <w:rPr>
          <w:rFonts w:asciiTheme="majorHAnsi" w:hAnsiTheme="majorHAnsi" w:cstheme="majorHAnsi"/>
        </w:rPr>
        <w:t>al rates</w:t>
      </w:r>
      <w:r w:rsidRPr="007C2017">
        <w:rPr>
          <w:rFonts w:asciiTheme="majorHAnsi" w:hAnsiTheme="majorHAnsi" w:cstheme="majorHAnsi"/>
        </w:rPr>
        <w:t xml:space="preserve">, </w:t>
      </w:r>
      <w:r w:rsidR="00504206" w:rsidRPr="007C2017">
        <w:rPr>
          <w:rFonts w:asciiTheme="majorHAnsi" w:hAnsiTheme="majorHAnsi" w:cstheme="majorHAnsi"/>
        </w:rPr>
        <w:t>it may</w:t>
      </w:r>
      <w:r w:rsidRPr="007C2017">
        <w:rPr>
          <w:rFonts w:asciiTheme="majorHAnsi" w:hAnsiTheme="majorHAnsi" w:cstheme="majorHAnsi"/>
        </w:rPr>
        <w:t xml:space="preserve"> be extensively exposed to hypertonic conditions leading to cell death. </w:t>
      </w:r>
    </w:p>
    <w:p w14:paraId="66FA6C67" w14:textId="77777777" w:rsidR="009A3C98" w:rsidRPr="007C2017" w:rsidRDefault="009A3C98" w:rsidP="007C2017">
      <w:pPr>
        <w:widowControl/>
        <w:rPr>
          <w:rFonts w:asciiTheme="majorHAnsi" w:hAnsiTheme="majorHAnsi" w:cstheme="majorHAnsi"/>
        </w:rPr>
      </w:pPr>
    </w:p>
    <w:p w14:paraId="69F3293A" w14:textId="11175C88" w:rsidR="0056665E" w:rsidRPr="007C2017" w:rsidRDefault="00D90047" w:rsidP="007C2017">
      <w:pPr>
        <w:widowControl/>
        <w:rPr>
          <w:rFonts w:asciiTheme="majorHAnsi" w:eastAsia="Times New Roman" w:hAnsiTheme="majorHAnsi" w:cstheme="majorHAnsi"/>
          <w:shd w:val="clear" w:color="auto" w:fill="FFFFFF"/>
        </w:rPr>
      </w:pPr>
      <w:r w:rsidRPr="007C2017">
        <w:rPr>
          <w:rFonts w:asciiTheme="majorHAnsi" w:hAnsiTheme="majorHAnsi" w:cstheme="majorHAnsi"/>
        </w:rPr>
        <w:t>To achieve the optimal cooling rate</w:t>
      </w:r>
      <w:r w:rsidR="001C2CCE" w:rsidRPr="007C2017">
        <w:rPr>
          <w:rFonts w:asciiTheme="majorHAnsi" w:hAnsiTheme="majorHAnsi" w:cstheme="majorHAnsi"/>
        </w:rPr>
        <w:t>,</w:t>
      </w:r>
      <w:r w:rsidR="00432933" w:rsidRPr="007C2017">
        <w:rPr>
          <w:rFonts w:asciiTheme="majorHAnsi" w:hAnsiTheme="majorHAnsi" w:cstheme="majorHAnsi"/>
        </w:rPr>
        <w:t xml:space="preserve"> the</w:t>
      </w:r>
      <w:r w:rsidRPr="007C2017">
        <w:rPr>
          <w:rFonts w:asciiTheme="majorHAnsi" w:hAnsiTheme="majorHAnsi" w:cstheme="majorHAnsi"/>
        </w:rPr>
        <w:t xml:space="preserve"> </w:t>
      </w:r>
      <w:r w:rsidRPr="007C2017">
        <w:rPr>
          <w:rFonts w:asciiTheme="majorHAnsi" w:hAnsiTheme="majorHAnsi" w:cstheme="majorHAnsi"/>
          <w:color w:val="000000"/>
        </w:rPr>
        <w:t xml:space="preserve">loading volumes should be minimized, </w:t>
      </w:r>
      <w:r w:rsidR="00FB4460" w:rsidRPr="007C2017">
        <w:rPr>
          <w:rFonts w:asciiTheme="majorHAnsi" w:hAnsiTheme="majorHAnsi" w:cstheme="majorHAnsi"/>
        </w:rPr>
        <w:t>RT</w:t>
      </w:r>
      <w:r w:rsidRPr="007C2017">
        <w:rPr>
          <w:rFonts w:asciiTheme="majorHAnsi" w:hAnsiTheme="majorHAnsi" w:cstheme="majorHAnsi"/>
        </w:rPr>
        <w:t xml:space="preserve"> should be controlled </w:t>
      </w:r>
      <w:r w:rsidR="009A3C98" w:rsidRPr="007C2017">
        <w:rPr>
          <w:rFonts w:asciiTheme="majorHAnsi" w:hAnsiTheme="majorHAnsi" w:cstheme="majorHAnsi"/>
        </w:rPr>
        <w:t xml:space="preserve">so as </w:t>
      </w:r>
      <w:r w:rsidR="00432933" w:rsidRPr="007C2017">
        <w:rPr>
          <w:rFonts w:asciiTheme="majorHAnsi" w:hAnsiTheme="majorHAnsi" w:cstheme="majorHAnsi"/>
        </w:rPr>
        <w:t>not to</w:t>
      </w:r>
      <w:r w:rsidRPr="007C2017">
        <w:rPr>
          <w:rFonts w:asciiTheme="majorHAnsi" w:hAnsiTheme="majorHAnsi" w:cstheme="majorHAnsi"/>
        </w:rPr>
        <w:t xml:space="preserve"> </w:t>
      </w:r>
      <w:r w:rsidR="00432933" w:rsidRPr="007C2017">
        <w:rPr>
          <w:rFonts w:asciiTheme="majorHAnsi" w:hAnsiTheme="majorHAnsi" w:cstheme="majorHAnsi"/>
        </w:rPr>
        <w:t>affect</w:t>
      </w:r>
      <w:r w:rsidRPr="007C2017">
        <w:rPr>
          <w:rFonts w:asciiTheme="majorHAnsi" w:hAnsiTheme="majorHAnsi" w:cstheme="majorHAnsi"/>
        </w:rPr>
        <w:t xml:space="preserve"> the speed of the equilibration process</w:t>
      </w:r>
      <w:r w:rsidR="009A3C98" w:rsidRPr="007C2017">
        <w:rPr>
          <w:rFonts w:asciiTheme="majorHAnsi" w:hAnsiTheme="majorHAnsi" w:cstheme="majorHAnsi"/>
        </w:rPr>
        <w:t>,</w:t>
      </w:r>
      <w:r w:rsidRPr="007C2017">
        <w:rPr>
          <w:rFonts w:asciiTheme="majorHAnsi" w:hAnsiTheme="majorHAnsi" w:cstheme="majorHAnsi"/>
        </w:rPr>
        <w:t xml:space="preserve"> and</w:t>
      </w:r>
      <w:r w:rsidRPr="007C2017">
        <w:rPr>
          <w:rFonts w:asciiTheme="majorHAnsi" w:hAnsiTheme="majorHAnsi" w:cstheme="majorHAnsi"/>
          <w:color w:val="000000"/>
        </w:rPr>
        <w:t xml:space="preserve"> samples </w:t>
      </w:r>
      <w:r w:rsidR="009A3C98" w:rsidRPr="007C2017">
        <w:rPr>
          <w:rFonts w:asciiTheme="majorHAnsi" w:hAnsiTheme="majorHAnsi" w:cstheme="majorHAnsi"/>
          <w:color w:val="000000"/>
        </w:rPr>
        <w:t xml:space="preserve">should be directly </w:t>
      </w:r>
      <w:r w:rsidRPr="007C2017">
        <w:rPr>
          <w:rFonts w:asciiTheme="majorHAnsi" w:hAnsiTheme="majorHAnsi" w:cstheme="majorHAnsi"/>
          <w:color w:val="000000"/>
        </w:rPr>
        <w:t>expos</w:t>
      </w:r>
      <w:r w:rsidR="009A3C98" w:rsidRPr="007C2017">
        <w:rPr>
          <w:rFonts w:asciiTheme="majorHAnsi" w:hAnsiTheme="majorHAnsi" w:cstheme="majorHAnsi"/>
          <w:color w:val="000000"/>
        </w:rPr>
        <w:t>ed</w:t>
      </w:r>
      <w:r w:rsidRPr="007C2017">
        <w:rPr>
          <w:rFonts w:asciiTheme="majorHAnsi" w:hAnsiTheme="majorHAnsi" w:cstheme="majorHAnsi"/>
          <w:color w:val="000000"/>
        </w:rPr>
        <w:t xml:space="preserve"> to liquid nitrogen</w:t>
      </w:r>
      <w:r w:rsidRPr="007C2017">
        <w:rPr>
          <w:rFonts w:asciiTheme="majorHAnsi" w:hAnsiTheme="majorHAnsi" w:cstheme="majorHAnsi"/>
        </w:rPr>
        <w:t xml:space="preserve">. </w:t>
      </w:r>
      <w:r w:rsidR="00F248B6" w:rsidRPr="007C2017">
        <w:rPr>
          <w:rFonts w:asciiTheme="majorHAnsi" w:hAnsiTheme="majorHAnsi" w:cstheme="majorHAnsi"/>
          <w:iCs/>
        </w:rPr>
        <w:t xml:space="preserve">One </w:t>
      </w:r>
      <w:r w:rsidR="00504206" w:rsidRPr="007C2017">
        <w:rPr>
          <w:rFonts w:asciiTheme="majorHAnsi" w:hAnsiTheme="majorHAnsi" w:cstheme="majorHAnsi"/>
          <w:iCs/>
        </w:rPr>
        <w:t>way</w:t>
      </w:r>
      <w:r w:rsidR="00F248B6" w:rsidRPr="007C2017">
        <w:rPr>
          <w:rFonts w:asciiTheme="majorHAnsi" w:hAnsiTheme="majorHAnsi" w:cstheme="majorHAnsi"/>
          <w:iCs/>
        </w:rPr>
        <w:t xml:space="preserve"> to </w:t>
      </w:r>
      <w:r w:rsidR="00385DBE" w:rsidRPr="007C2017">
        <w:rPr>
          <w:rFonts w:asciiTheme="majorHAnsi" w:hAnsiTheme="majorHAnsi" w:cstheme="majorHAnsi"/>
          <w:iCs/>
        </w:rPr>
        <w:t>assess</w:t>
      </w:r>
      <w:r w:rsidR="00F248B6" w:rsidRPr="007C2017">
        <w:rPr>
          <w:rFonts w:asciiTheme="majorHAnsi" w:hAnsiTheme="majorHAnsi" w:cstheme="majorHAnsi"/>
          <w:iCs/>
        </w:rPr>
        <w:t xml:space="preserve"> when equilibration has been accomplished is to annotate the morphology of the oocyte (in particular</w:t>
      </w:r>
      <w:r w:rsidR="00EA08DF" w:rsidRPr="007C2017">
        <w:rPr>
          <w:rFonts w:asciiTheme="majorHAnsi" w:hAnsiTheme="majorHAnsi" w:cstheme="majorHAnsi"/>
          <w:iCs/>
        </w:rPr>
        <w:t>,</w:t>
      </w:r>
      <w:r w:rsidR="00F248B6" w:rsidRPr="007C2017">
        <w:rPr>
          <w:rFonts w:asciiTheme="majorHAnsi" w:hAnsiTheme="majorHAnsi" w:cstheme="majorHAnsi"/>
          <w:iCs/>
        </w:rPr>
        <w:t xml:space="preserve"> the width of the perivitelline space and the thickness of the zona pellucida) before the beginning of the procedure</w:t>
      </w:r>
      <w:r w:rsidR="00403AA2" w:rsidRPr="007C2017">
        <w:rPr>
          <w:rFonts w:asciiTheme="majorHAnsi" w:hAnsiTheme="majorHAnsi" w:cstheme="majorHAnsi"/>
          <w:iCs/>
        </w:rPr>
        <w:t xml:space="preserve"> (</w:t>
      </w:r>
      <w:r w:rsidR="00403AA2" w:rsidRPr="007C2017">
        <w:rPr>
          <w:rFonts w:asciiTheme="majorHAnsi" w:hAnsiTheme="majorHAnsi" w:cstheme="majorHAnsi"/>
          <w:b/>
          <w:bCs/>
          <w:iCs/>
        </w:rPr>
        <w:t>Fig</w:t>
      </w:r>
      <w:r w:rsidR="00EA08DF" w:rsidRPr="007C2017">
        <w:rPr>
          <w:rFonts w:asciiTheme="majorHAnsi" w:hAnsiTheme="majorHAnsi" w:cstheme="majorHAnsi"/>
          <w:b/>
          <w:bCs/>
          <w:iCs/>
        </w:rPr>
        <w:t>ure</w:t>
      </w:r>
      <w:r w:rsidR="00403AA2" w:rsidRPr="007C2017">
        <w:rPr>
          <w:rFonts w:asciiTheme="majorHAnsi" w:hAnsiTheme="majorHAnsi" w:cstheme="majorHAnsi"/>
          <w:b/>
          <w:bCs/>
          <w:iCs/>
        </w:rPr>
        <w:t xml:space="preserve"> 5A</w:t>
      </w:r>
      <w:r w:rsidR="00DF66AE" w:rsidRPr="007C2017">
        <w:rPr>
          <w:rFonts w:asciiTheme="majorHAnsi" w:hAnsiTheme="majorHAnsi" w:cstheme="majorHAnsi"/>
          <w:iCs/>
        </w:rPr>
        <w:t>)</w:t>
      </w:r>
      <w:r w:rsidR="00F248B6" w:rsidRPr="007C2017">
        <w:rPr>
          <w:rFonts w:asciiTheme="majorHAnsi" w:hAnsiTheme="majorHAnsi" w:cstheme="majorHAnsi"/>
          <w:iCs/>
        </w:rPr>
        <w:t>. After an initial phase of cell volume reduction</w:t>
      </w:r>
      <w:r w:rsidR="00DF66AE" w:rsidRPr="007C2017">
        <w:rPr>
          <w:rFonts w:asciiTheme="majorHAnsi" w:hAnsiTheme="majorHAnsi" w:cstheme="majorHAnsi"/>
          <w:iCs/>
        </w:rPr>
        <w:t xml:space="preserve"> (</w:t>
      </w:r>
      <w:r w:rsidR="00DF66AE" w:rsidRPr="007C2017">
        <w:rPr>
          <w:rFonts w:asciiTheme="majorHAnsi" w:hAnsiTheme="majorHAnsi" w:cstheme="majorHAnsi"/>
          <w:b/>
          <w:bCs/>
          <w:iCs/>
        </w:rPr>
        <w:t>Fig</w:t>
      </w:r>
      <w:r w:rsidR="00EA08DF" w:rsidRPr="007C2017">
        <w:rPr>
          <w:rFonts w:asciiTheme="majorHAnsi" w:hAnsiTheme="majorHAnsi" w:cstheme="majorHAnsi"/>
          <w:b/>
          <w:bCs/>
          <w:iCs/>
        </w:rPr>
        <w:t>ure</w:t>
      </w:r>
      <w:r w:rsidR="00DF66AE" w:rsidRPr="007C2017">
        <w:rPr>
          <w:rFonts w:asciiTheme="majorHAnsi" w:hAnsiTheme="majorHAnsi" w:cstheme="majorHAnsi"/>
          <w:b/>
          <w:bCs/>
          <w:iCs/>
        </w:rPr>
        <w:t xml:space="preserve"> </w:t>
      </w:r>
      <w:r w:rsidR="00403AA2" w:rsidRPr="007C2017">
        <w:rPr>
          <w:rFonts w:asciiTheme="majorHAnsi" w:hAnsiTheme="majorHAnsi" w:cstheme="majorHAnsi"/>
          <w:b/>
          <w:bCs/>
          <w:iCs/>
        </w:rPr>
        <w:t>5B</w:t>
      </w:r>
      <w:r w:rsidR="00DF66AE" w:rsidRPr="007C2017">
        <w:rPr>
          <w:rFonts w:asciiTheme="majorHAnsi" w:hAnsiTheme="majorHAnsi" w:cstheme="majorHAnsi"/>
          <w:iCs/>
        </w:rPr>
        <w:t>)</w:t>
      </w:r>
      <w:r w:rsidR="00F248B6" w:rsidRPr="007C2017">
        <w:rPr>
          <w:rFonts w:asciiTheme="majorHAnsi" w:hAnsiTheme="majorHAnsi" w:cstheme="majorHAnsi"/>
          <w:iCs/>
        </w:rPr>
        <w:t xml:space="preserve">, the oocyte is expected </w:t>
      </w:r>
      <w:r w:rsidR="00403AA2" w:rsidRPr="007C2017">
        <w:rPr>
          <w:rFonts w:asciiTheme="majorHAnsi" w:hAnsiTheme="majorHAnsi" w:cstheme="majorHAnsi"/>
          <w:iCs/>
        </w:rPr>
        <w:t>to recover its initial volume (</w:t>
      </w:r>
      <w:r w:rsidR="00403AA2" w:rsidRPr="007C2017">
        <w:rPr>
          <w:rFonts w:asciiTheme="majorHAnsi" w:hAnsiTheme="majorHAnsi" w:cstheme="majorHAnsi"/>
          <w:b/>
          <w:bCs/>
          <w:iCs/>
        </w:rPr>
        <w:t>Fig</w:t>
      </w:r>
      <w:r w:rsidR="00EA08DF" w:rsidRPr="007C2017">
        <w:rPr>
          <w:rFonts w:asciiTheme="majorHAnsi" w:hAnsiTheme="majorHAnsi" w:cstheme="majorHAnsi"/>
          <w:b/>
          <w:bCs/>
          <w:iCs/>
        </w:rPr>
        <w:t>ure</w:t>
      </w:r>
      <w:r w:rsidR="00403AA2" w:rsidRPr="007C2017">
        <w:rPr>
          <w:rFonts w:asciiTheme="majorHAnsi" w:hAnsiTheme="majorHAnsi" w:cstheme="majorHAnsi"/>
          <w:b/>
          <w:bCs/>
          <w:iCs/>
        </w:rPr>
        <w:t xml:space="preserve"> 5C</w:t>
      </w:r>
      <w:r w:rsidR="00F248B6" w:rsidRPr="007C2017">
        <w:rPr>
          <w:rFonts w:asciiTheme="majorHAnsi" w:hAnsiTheme="majorHAnsi" w:cstheme="majorHAnsi"/>
          <w:iCs/>
        </w:rPr>
        <w:t xml:space="preserve">). </w:t>
      </w:r>
      <w:r w:rsidR="0072024F" w:rsidRPr="007C2017">
        <w:rPr>
          <w:rFonts w:asciiTheme="majorHAnsi" w:hAnsiTheme="majorHAnsi" w:cstheme="majorHAnsi"/>
          <w:iCs/>
        </w:rPr>
        <w:t>Although</w:t>
      </w:r>
      <w:r w:rsidRPr="007C2017">
        <w:rPr>
          <w:rFonts w:asciiTheme="majorHAnsi" w:hAnsiTheme="majorHAnsi" w:cstheme="majorHAnsi"/>
        </w:rPr>
        <w:t xml:space="preserve"> correct pH</w:t>
      </w:r>
      <w:r w:rsidR="00FF514E" w:rsidRPr="007C2017">
        <w:rPr>
          <w:rFonts w:asciiTheme="majorHAnsi" w:hAnsiTheme="majorHAnsi" w:cstheme="majorHAnsi"/>
        </w:rPr>
        <w:t xml:space="preserve"> </w:t>
      </w:r>
      <w:r w:rsidR="00457A0E" w:rsidRPr="007C2017">
        <w:rPr>
          <w:rFonts w:asciiTheme="majorHAnsi" w:hAnsiTheme="majorHAnsi" w:cstheme="majorHAnsi"/>
        </w:rPr>
        <w:t xml:space="preserve">is maintained during </w:t>
      </w:r>
      <w:r w:rsidR="00FF514E" w:rsidRPr="007C2017">
        <w:rPr>
          <w:rFonts w:asciiTheme="majorHAnsi" w:hAnsiTheme="majorHAnsi" w:cstheme="majorHAnsi"/>
        </w:rPr>
        <w:t>oocyte handling under air atmosphere</w:t>
      </w:r>
      <w:r w:rsidRPr="007C2017">
        <w:rPr>
          <w:rFonts w:asciiTheme="majorHAnsi" w:hAnsiTheme="majorHAnsi" w:cstheme="majorHAnsi"/>
        </w:rPr>
        <w:t xml:space="preserve"> </w:t>
      </w:r>
      <w:r w:rsidR="00457A0E" w:rsidRPr="007C2017">
        <w:rPr>
          <w:rFonts w:asciiTheme="majorHAnsi" w:hAnsiTheme="majorHAnsi" w:cstheme="majorHAnsi"/>
        </w:rPr>
        <w:t>because of the</w:t>
      </w:r>
      <w:r w:rsidR="001C2CCE" w:rsidRPr="007C2017">
        <w:rPr>
          <w:rFonts w:asciiTheme="majorHAnsi" w:hAnsiTheme="majorHAnsi" w:cstheme="majorHAnsi"/>
        </w:rPr>
        <w:t xml:space="preserve"> </w:t>
      </w:r>
      <w:r w:rsidRPr="007C2017">
        <w:rPr>
          <w:rFonts w:asciiTheme="majorHAnsi" w:eastAsia="Times New Roman" w:hAnsiTheme="majorHAnsi" w:cstheme="majorHAnsi"/>
          <w:shd w:val="clear" w:color="auto" w:fill="FFFFFF"/>
        </w:rPr>
        <w:t>zwitterion</w:t>
      </w:r>
      <w:r w:rsidR="00457A0E" w:rsidRPr="007C2017">
        <w:rPr>
          <w:rFonts w:asciiTheme="majorHAnsi" w:eastAsia="Times New Roman" w:hAnsiTheme="majorHAnsi" w:cstheme="majorHAnsi"/>
          <w:shd w:val="clear" w:color="auto" w:fill="FFFFFF"/>
        </w:rPr>
        <w:t>s</w:t>
      </w:r>
      <w:r w:rsidR="00FF514E" w:rsidRPr="007C2017">
        <w:rPr>
          <w:rFonts w:asciiTheme="majorHAnsi" w:eastAsia="Times New Roman" w:hAnsiTheme="majorHAnsi" w:cstheme="majorHAnsi"/>
          <w:shd w:val="clear" w:color="auto" w:fill="FFFFFF"/>
        </w:rPr>
        <w:t xml:space="preserve"> buffering the vitrification-warming solutions</w:t>
      </w:r>
      <w:r w:rsidRPr="007C2017">
        <w:rPr>
          <w:rFonts w:asciiTheme="majorHAnsi" w:eastAsia="Times New Roman" w:hAnsiTheme="majorHAnsi" w:cstheme="majorHAnsi"/>
          <w:shd w:val="clear" w:color="auto" w:fill="FFFFFF"/>
        </w:rPr>
        <w:t xml:space="preserve">, medium osmolality is </w:t>
      </w:r>
      <w:r w:rsidR="001C2CCE" w:rsidRPr="007C2017">
        <w:rPr>
          <w:rFonts w:asciiTheme="majorHAnsi" w:eastAsia="Times New Roman" w:hAnsiTheme="majorHAnsi" w:cstheme="majorHAnsi"/>
          <w:shd w:val="clear" w:color="auto" w:fill="FFFFFF"/>
        </w:rPr>
        <w:t xml:space="preserve">instead </w:t>
      </w:r>
      <w:r w:rsidRPr="007C2017">
        <w:rPr>
          <w:rFonts w:asciiTheme="majorHAnsi" w:eastAsia="Times New Roman" w:hAnsiTheme="majorHAnsi" w:cstheme="majorHAnsi"/>
          <w:shd w:val="clear" w:color="auto" w:fill="FFFFFF"/>
        </w:rPr>
        <w:t>particularly dependent on temperature</w:t>
      </w:r>
      <w:r w:rsidR="001C2CCE" w:rsidRPr="007C2017">
        <w:rPr>
          <w:rFonts w:asciiTheme="majorHAnsi" w:eastAsia="Times New Roman" w:hAnsiTheme="majorHAnsi" w:cstheme="majorHAnsi"/>
          <w:shd w:val="clear" w:color="auto" w:fill="FFFFFF"/>
        </w:rPr>
        <w:fldChar w:fldCharType="begin"/>
      </w:r>
      <w:r w:rsidR="000E56BE" w:rsidRPr="007C2017">
        <w:rPr>
          <w:rFonts w:asciiTheme="majorHAnsi" w:eastAsia="Times New Roman" w:hAnsiTheme="majorHAnsi" w:cstheme="majorHAnsi"/>
          <w:shd w:val="clear" w:color="auto" w:fill="FFFFFF"/>
        </w:rPr>
        <w:instrText xml:space="preserve"> ADDIN EN.CITE &lt;EndNote&gt;&lt;Cite&gt;&lt;Author&gt;Erstad&lt;/Author&gt;&lt;Year&gt;2003&lt;/Year&gt;&lt;RecNum&gt;10981&lt;/RecNum&gt;&lt;DisplayText&gt;&lt;style face="superscript"&gt;53&lt;/style&gt;&lt;/DisplayText&gt;&lt;record&gt;&lt;rec-number&gt;10981&lt;/rec-number&gt;&lt;foreign-keys&gt;&lt;key app="EN" db-id="vf5t900abswxsaevar6xa0ro2p0xddp5fvzr" timestamp="1597063230"&gt;10981&lt;/key&gt;&lt;/foreign-keys&gt;&lt;ref-type name="Journal Article"&gt;17&lt;/ref-type&gt;&lt;contributors&gt;&lt;authors&gt;&lt;author&gt;Erstad, B. L.&lt;/author&gt;&lt;/authors&gt;&lt;/contributors&gt;&lt;titles&gt;&lt;title&gt;Osmolality and osmolarity: narrowing the terminology gap&lt;/title&gt;&lt;secondary-title&gt;Pharmacotherapy&lt;/secondary-title&gt;&lt;/titles&gt;&lt;periodical&gt;&lt;full-title&gt;Pharmacotherapy&lt;/full-title&gt;&lt;/periodical&gt;&lt;pages&gt;1085-6&lt;/pages&gt;&lt;volume&gt;23&lt;/volume&gt;&lt;number&gt;9&lt;/number&gt;&lt;keywords&gt;&lt;keyword&gt;*Osmolar Concentration&lt;/keyword&gt;&lt;keyword&gt;Propylene Glycol/toxicity&lt;/keyword&gt;&lt;keyword&gt;*Terminology as Topic&lt;/keyword&gt;&lt;/keywords&gt;&lt;dates&gt;&lt;year&gt;2003&lt;/year&gt;&lt;pub-dates&gt;&lt;date&gt;Sep&lt;/date&gt;&lt;/pub-dates&gt;&lt;/dates&gt;&lt;isbn&gt;0277-0008 (Print)&amp;#xD;0277-0008 (Linking)&lt;/isbn&gt;&lt;accession-num&gt;14524639&lt;/accession-num&gt;&lt;urls&gt;&lt;related-urls&gt;&lt;url&gt;https://www.ncbi.nlm.nih.gov/pubmed/14524639&lt;/url&gt;&lt;/related-urls&gt;&lt;/urls&gt;&lt;electronic-resource-num&gt;10.1592/phco.23.10.1085.32751&lt;/electronic-resource-num&gt;&lt;/record&gt;&lt;/Cite&gt;&lt;/EndNote&gt;</w:instrText>
      </w:r>
      <w:r w:rsidR="001C2CCE" w:rsidRPr="007C2017">
        <w:rPr>
          <w:rFonts w:asciiTheme="majorHAnsi" w:eastAsia="Times New Roman" w:hAnsiTheme="majorHAnsi" w:cstheme="majorHAnsi"/>
          <w:shd w:val="clear" w:color="auto" w:fill="FFFFFF"/>
        </w:rPr>
        <w:fldChar w:fldCharType="separate"/>
      </w:r>
      <w:r w:rsidR="000E56BE" w:rsidRPr="007C2017">
        <w:rPr>
          <w:rFonts w:asciiTheme="majorHAnsi" w:eastAsia="Times New Roman" w:hAnsiTheme="majorHAnsi" w:cstheme="majorHAnsi"/>
          <w:noProof/>
          <w:shd w:val="clear" w:color="auto" w:fill="FFFFFF"/>
          <w:vertAlign w:val="superscript"/>
        </w:rPr>
        <w:t>53</w:t>
      </w:r>
      <w:r w:rsidR="001C2CCE" w:rsidRPr="007C2017">
        <w:rPr>
          <w:rFonts w:asciiTheme="majorHAnsi" w:eastAsia="Times New Roman" w:hAnsiTheme="majorHAnsi" w:cstheme="majorHAnsi"/>
          <w:shd w:val="clear" w:color="auto" w:fill="FFFFFF"/>
        </w:rPr>
        <w:fldChar w:fldCharType="end"/>
      </w:r>
      <w:r w:rsidR="001C2CCE" w:rsidRPr="007C2017">
        <w:rPr>
          <w:rFonts w:asciiTheme="majorHAnsi" w:eastAsia="Times New Roman" w:hAnsiTheme="majorHAnsi" w:cstheme="majorHAnsi"/>
          <w:shd w:val="clear" w:color="auto" w:fill="FFFFFF"/>
        </w:rPr>
        <w:t>. Therefore,</w:t>
      </w:r>
      <w:r w:rsidRPr="007C2017">
        <w:rPr>
          <w:rFonts w:asciiTheme="majorHAnsi" w:eastAsia="Times New Roman" w:hAnsiTheme="majorHAnsi" w:cstheme="majorHAnsi"/>
          <w:shd w:val="clear" w:color="auto" w:fill="FFFFFF"/>
        </w:rPr>
        <w:t xml:space="preserve"> </w:t>
      </w:r>
      <w:r w:rsidR="001C2CCE" w:rsidRPr="007C2017">
        <w:rPr>
          <w:rFonts w:asciiTheme="majorHAnsi" w:eastAsia="Times New Roman" w:hAnsiTheme="majorHAnsi" w:cstheme="majorHAnsi"/>
          <w:shd w:val="clear" w:color="auto" w:fill="FFFFFF"/>
        </w:rPr>
        <w:t>the method of dish preparation is critical to reduce any possible detrimental effect</w:t>
      </w:r>
      <w:r w:rsidR="001C2CCE" w:rsidRPr="007C2017">
        <w:rPr>
          <w:rFonts w:asciiTheme="majorHAnsi" w:eastAsia="Times New Roman" w:hAnsiTheme="majorHAnsi" w:cstheme="majorHAnsi"/>
          <w:shd w:val="clear" w:color="auto" w:fill="FFFFFF"/>
        </w:rPr>
        <w:fldChar w:fldCharType="begin"/>
      </w:r>
      <w:r w:rsidR="000E56BE" w:rsidRPr="007C2017">
        <w:rPr>
          <w:rFonts w:asciiTheme="majorHAnsi" w:eastAsia="Times New Roman" w:hAnsiTheme="majorHAnsi" w:cstheme="majorHAnsi"/>
          <w:shd w:val="clear" w:color="auto" w:fill="FFFFFF"/>
        </w:rPr>
        <w:instrText xml:space="preserve"> ADDIN EN.CITE &lt;EndNote&gt;&lt;Cite&gt;&lt;Author&gt;Swain&lt;/Author&gt;&lt;Year&gt;2012&lt;/Year&gt;&lt;RecNum&gt;10465&lt;/RecNum&gt;&lt;DisplayText&gt;&lt;style face="superscript"&gt;55&lt;/style&gt;&lt;/DisplayText&gt;&lt;record&gt;&lt;rec-number&gt;10465&lt;/rec-number&gt;&lt;foreign-keys&gt;&lt;key app="EN" db-id="vf5t900abswxsaevar6xa0ro2p0xddp5fvzr" timestamp="1583158965"&gt;10465&lt;/key&gt;&lt;/foreign-keys&gt;&lt;ref-type name="Journal Article"&gt;17&lt;/ref-type&gt;&lt;contributors&gt;&lt;authors&gt;&lt;author&gt;Swain, J. E.&lt;/author&gt;&lt;author&gt;Cabrera, L.&lt;/author&gt;&lt;author&gt;Xu, X.&lt;/author&gt;&lt;author&gt;Smith, G. D.&lt;/author&gt;&lt;/authors&gt;&lt;/contributors&gt;&lt;auth-address&gt;Department of Obstetrics and Gynecology, University of Michigan, Ann Arbor, MI 48108, USA. swainj@med.umich.edu&lt;/auth-address&gt;&lt;titles&gt;&lt;title&gt;Microdrop preparation factors influence culture-media osmolality, which can impair mouse embryo preimplantation development&lt;/title&gt;&lt;secondary-title&gt;Reprod Biomed Online&lt;/secondary-title&gt;&lt;/titles&gt;&lt;periodical&gt;&lt;full-title&gt;Reprod Biomed Online&lt;/full-title&gt;&lt;/periodical&gt;&lt;pages&gt;142-7&lt;/pages&gt;&lt;volume&gt;24&lt;/volume&gt;&lt;number&gt;2&lt;/number&gt;&lt;keywords&gt;&lt;keyword&gt;Animals&lt;/keyword&gt;&lt;keyword&gt;Culture Media&lt;/keyword&gt;&lt;keyword&gt;Embryonic Development/drug effects/*physiology&lt;/keyword&gt;&lt;keyword&gt;Mice&lt;/keyword&gt;&lt;keyword&gt;Osmolar Concentration&lt;/keyword&gt;&lt;keyword&gt;Temperature&lt;/keyword&gt;&lt;/keywords&gt;&lt;dates&gt;&lt;year&gt;2012&lt;/year&gt;&lt;pub-dates&gt;&lt;date&gt;Feb&lt;/date&gt;&lt;/pub-dates&gt;&lt;/dates&gt;&lt;isbn&gt;1472-6491 (Electronic)&amp;#xD;1472-6483 (Linking)&lt;/isbn&gt;&lt;accession-num&gt;22197605&lt;/accession-num&gt;&lt;urls&gt;&lt;related-urls&gt;&lt;url&gt;https://www.ncbi.nlm.nih.gov/pubmed/22197605&lt;/url&gt;&lt;/related-urls&gt;&lt;/urls&gt;&lt;electronic-resource-num&gt;10.1016/j.rbmo.2011.10.008&lt;/electronic-resource-num&gt;&lt;/record&gt;&lt;/Cite&gt;&lt;/EndNote&gt;</w:instrText>
      </w:r>
      <w:r w:rsidR="001C2CCE" w:rsidRPr="007C2017">
        <w:rPr>
          <w:rFonts w:asciiTheme="majorHAnsi" w:eastAsia="Times New Roman" w:hAnsiTheme="majorHAnsi" w:cstheme="majorHAnsi"/>
          <w:shd w:val="clear" w:color="auto" w:fill="FFFFFF"/>
        </w:rPr>
        <w:fldChar w:fldCharType="separate"/>
      </w:r>
      <w:r w:rsidR="000E56BE" w:rsidRPr="007C2017">
        <w:rPr>
          <w:rFonts w:asciiTheme="majorHAnsi" w:eastAsia="Times New Roman" w:hAnsiTheme="majorHAnsi" w:cstheme="majorHAnsi"/>
          <w:noProof/>
          <w:shd w:val="clear" w:color="auto" w:fill="FFFFFF"/>
          <w:vertAlign w:val="superscript"/>
        </w:rPr>
        <w:t>55</w:t>
      </w:r>
      <w:r w:rsidR="001C2CCE" w:rsidRPr="007C2017">
        <w:rPr>
          <w:rFonts w:asciiTheme="majorHAnsi" w:eastAsia="Times New Roman" w:hAnsiTheme="majorHAnsi" w:cstheme="majorHAnsi"/>
          <w:shd w:val="clear" w:color="auto" w:fill="FFFFFF"/>
        </w:rPr>
        <w:fldChar w:fldCharType="end"/>
      </w:r>
      <w:r w:rsidR="001C2CCE" w:rsidRPr="007C2017">
        <w:rPr>
          <w:rFonts w:asciiTheme="majorHAnsi" w:eastAsia="Times New Roman" w:hAnsiTheme="majorHAnsi" w:cstheme="majorHAnsi"/>
          <w:shd w:val="clear" w:color="auto" w:fill="FFFFFF"/>
        </w:rPr>
        <w:t xml:space="preserve">. </w:t>
      </w:r>
    </w:p>
    <w:p w14:paraId="79202E6B" w14:textId="77777777" w:rsidR="0056665E" w:rsidRPr="007C2017" w:rsidRDefault="0056665E" w:rsidP="007C2017">
      <w:pPr>
        <w:widowControl/>
        <w:rPr>
          <w:rFonts w:asciiTheme="majorHAnsi" w:eastAsia="Times New Roman" w:hAnsiTheme="majorHAnsi" w:cstheme="majorHAnsi"/>
          <w:shd w:val="clear" w:color="auto" w:fill="FFFFFF"/>
        </w:rPr>
      </w:pPr>
    </w:p>
    <w:p w14:paraId="20B1B59C" w14:textId="4A7D53A6" w:rsidR="0042170D" w:rsidRPr="007C2017" w:rsidRDefault="001C2CCE" w:rsidP="007C2017">
      <w:pPr>
        <w:widowControl/>
        <w:rPr>
          <w:rFonts w:asciiTheme="majorHAnsi" w:hAnsiTheme="majorHAnsi" w:cstheme="majorHAnsi"/>
          <w:b/>
          <w:shd w:val="clear" w:color="auto" w:fill="FFFFFF"/>
        </w:rPr>
      </w:pPr>
      <w:r w:rsidRPr="007C2017">
        <w:rPr>
          <w:rFonts w:asciiTheme="majorHAnsi" w:eastAsia="Times New Roman" w:hAnsiTheme="majorHAnsi" w:cstheme="majorHAnsi"/>
          <w:shd w:val="clear" w:color="auto" w:fill="FFFFFF"/>
        </w:rPr>
        <w:t>O</w:t>
      </w:r>
      <w:r w:rsidR="00D90047" w:rsidRPr="007C2017">
        <w:rPr>
          <w:rFonts w:asciiTheme="majorHAnsi" w:eastAsia="Times New Roman" w:hAnsiTheme="majorHAnsi" w:cstheme="majorHAnsi"/>
          <w:shd w:val="clear" w:color="auto" w:fill="FFFFFF"/>
        </w:rPr>
        <w:t xml:space="preserve">il overlay is certainly </w:t>
      </w:r>
      <w:r w:rsidRPr="007C2017">
        <w:rPr>
          <w:rFonts w:asciiTheme="majorHAnsi" w:eastAsia="Times New Roman" w:hAnsiTheme="majorHAnsi" w:cstheme="majorHAnsi"/>
          <w:shd w:val="clear" w:color="auto" w:fill="FFFFFF"/>
        </w:rPr>
        <w:t>pivotal</w:t>
      </w:r>
      <w:r w:rsidR="00D90047" w:rsidRPr="007C2017">
        <w:rPr>
          <w:rFonts w:asciiTheme="majorHAnsi" w:eastAsia="Times New Roman" w:hAnsiTheme="majorHAnsi" w:cstheme="majorHAnsi"/>
          <w:shd w:val="clear" w:color="auto" w:fill="FFFFFF"/>
        </w:rPr>
        <w:t xml:space="preserve"> to prevent evaporation and avoid </w:t>
      </w:r>
      <w:r w:rsidR="0072024F" w:rsidRPr="007C2017">
        <w:rPr>
          <w:rFonts w:asciiTheme="majorHAnsi" w:eastAsia="Times New Roman" w:hAnsiTheme="majorHAnsi" w:cstheme="majorHAnsi"/>
          <w:shd w:val="clear" w:color="auto" w:fill="FFFFFF"/>
        </w:rPr>
        <w:t xml:space="preserve">any </w:t>
      </w:r>
      <w:r w:rsidR="0056665E" w:rsidRPr="007C2017">
        <w:rPr>
          <w:rFonts w:asciiTheme="majorHAnsi" w:eastAsia="Times New Roman" w:hAnsiTheme="majorHAnsi" w:cstheme="majorHAnsi"/>
          <w:shd w:val="clear" w:color="auto" w:fill="FFFFFF"/>
        </w:rPr>
        <w:t xml:space="preserve">increase in </w:t>
      </w:r>
      <w:r w:rsidR="00D90047" w:rsidRPr="007C2017">
        <w:rPr>
          <w:rFonts w:asciiTheme="majorHAnsi" w:eastAsia="Times New Roman" w:hAnsiTheme="majorHAnsi" w:cstheme="majorHAnsi"/>
          <w:shd w:val="clear" w:color="auto" w:fill="FFFFFF"/>
        </w:rPr>
        <w:t>osmolality</w:t>
      </w:r>
      <w:r w:rsidRPr="007C2017">
        <w:rPr>
          <w:rFonts w:asciiTheme="majorHAnsi" w:eastAsia="Times New Roman" w:hAnsiTheme="majorHAnsi" w:cstheme="majorHAnsi"/>
          <w:shd w:val="clear" w:color="auto" w:fill="FFFFFF"/>
        </w:rPr>
        <w:t xml:space="preserve"> in </w:t>
      </w:r>
      <w:r w:rsidR="0072024F" w:rsidRPr="007C2017">
        <w:rPr>
          <w:rFonts w:asciiTheme="majorHAnsi" w:eastAsia="Times New Roman" w:hAnsiTheme="majorHAnsi" w:cstheme="majorHAnsi"/>
          <w:shd w:val="clear" w:color="auto" w:fill="FFFFFF"/>
        </w:rPr>
        <w:t xml:space="preserve">the </w:t>
      </w:r>
      <w:r w:rsidRPr="007C2017">
        <w:rPr>
          <w:rFonts w:asciiTheme="majorHAnsi" w:eastAsia="Times New Roman" w:hAnsiTheme="majorHAnsi" w:cstheme="majorHAnsi"/>
          <w:shd w:val="clear" w:color="auto" w:fill="FFFFFF"/>
        </w:rPr>
        <w:t>IVF media</w:t>
      </w:r>
      <w:r w:rsidRPr="007C2017">
        <w:rPr>
          <w:rFonts w:asciiTheme="majorHAnsi" w:eastAsia="Times New Roman" w:hAnsiTheme="majorHAnsi" w:cstheme="majorHAnsi"/>
          <w:shd w:val="clear" w:color="auto" w:fill="FFFFFF"/>
        </w:rPr>
        <w:fldChar w:fldCharType="begin">
          <w:fldData xml:space="preserve">PEVuZE5vdGU+PENpdGU+PEF1dGhvcj5XYWxlPC9BdXRob3I+PFllYXI+MjAxNjwvWWVhcj48UmVj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</w:fldData>
        </w:fldChar>
      </w:r>
      <w:r w:rsidR="000E56BE" w:rsidRPr="007C2017">
        <w:rPr>
          <w:rFonts w:asciiTheme="majorHAnsi" w:eastAsia="Times New Roman" w:hAnsiTheme="majorHAnsi" w:cstheme="majorHAnsi"/>
          <w:shd w:val="clear" w:color="auto" w:fill="FFFFFF"/>
        </w:rPr>
        <w:instrText xml:space="preserve"> ADDIN EN.CITE </w:instrText>
      </w:r>
      <w:r w:rsidR="000E56BE" w:rsidRPr="007C2017">
        <w:rPr>
          <w:rFonts w:asciiTheme="majorHAnsi" w:eastAsia="Times New Roman" w:hAnsiTheme="majorHAnsi" w:cstheme="majorHAnsi"/>
          <w:shd w:val="clear" w:color="auto" w:fill="FFFFFF"/>
        </w:rPr>
        <w:fldChar w:fldCharType="begin">
          <w:fldData xml:space="preserve">PEVuZE5vdGU+PENpdGU+PEF1dGhvcj5XYWxlPC9BdXRob3I+PFllYXI+MjAxNjwvWWVhcj48UmVj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</w:fldData>
        </w:fldChar>
      </w:r>
      <w:r w:rsidR="000E56BE" w:rsidRPr="007C2017">
        <w:rPr>
          <w:rFonts w:asciiTheme="majorHAnsi" w:eastAsia="Times New Roman" w:hAnsiTheme="majorHAnsi" w:cstheme="majorHAnsi"/>
          <w:shd w:val="clear" w:color="auto" w:fill="FFFFFF"/>
        </w:rPr>
        <w:instrText xml:space="preserve"> ADDIN EN.CITE.DATA </w:instrText>
      </w:r>
      <w:r w:rsidR="000E56BE" w:rsidRPr="007C2017">
        <w:rPr>
          <w:rFonts w:asciiTheme="majorHAnsi" w:eastAsia="Times New Roman" w:hAnsiTheme="majorHAnsi" w:cstheme="majorHAnsi"/>
          <w:shd w:val="clear" w:color="auto" w:fill="FFFFFF"/>
        </w:rPr>
      </w:r>
      <w:r w:rsidR="000E56BE" w:rsidRPr="007C2017">
        <w:rPr>
          <w:rFonts w:asciiTheme="majorHAnsi" w:eastAsia="Times New Roman" w:hAnsiTheme="majorHAnsi" w:cstheme="majorHAnsi"/>
          <w:shd w:val="clear" w:color="auto" w:fill="FFFFFF"/>
        </w:rPr>
        <w:fldChar w:fldCharType="end"/>
      </w:r>
      <w:r w:rsidRPr="007C2017">
        <w:rPr>
          <w:rFonts w:asciiTheme="majorHAnsi" w:eastAsia="Times New Roman" w:hAnsiTheme="majorHAnsi" w:cstheme="majorHAnsi"/>
          <w:shd w:val="clear" w:color="auto" w:fill="FFFFFF"/>
        </w:rPr>
      </w:r>
      <w:r w:rsidRPr="007C2017">
        <w:rPr>
          <w:rFonts w:asciiTheme="majorHAnsi" w:eastAsia="Times New Roman" w:hAnsiTheme="majorHAnsi" w:cstheme="majorHAnsi"/>
          <w:shd w:val="clear" w:color="auto" w:fill="FFFFFF"/>
        </w:rPr>
        <w:fldChar w:fldCharType="separate"/>
      </w:r>
      <w:r w:rsidR="000E56BE" w:rsidRPr="007C2017">
        <w:rPr>
          <w:rFonts w:asciiTheme="majorHAnsi" w:eastAsia="Times New Roman" w:hAnsiTheme="majorHAnsi" w:cstheme="majorHAnsi"/>
          <w:noProof/>
          <w:shd w:val="clear" w:color="auto" w:fill="FFFFFF"/>
          <w:vertAlign w:val="superscript"/>
        </w:rPr>
        <w:t>56</w:t>
      </w:r>
      <w:r w:rsidRPr="007C2017">
        <w:rPr>
          <w:rFonts w:asciiTheme="majorHAnsi" w:eastAsia="Times New Roman" w:hAnsiTheme="majorHAnsi" w:cstheme="majorHAnsi"/>
          <w:shd w:val="clear" w:color="auto" w:fill="FFFFFF"/>
        </w:rPr>
        <w:fldChar w:fldCharType="end"/>
      </w:r>
      <w:r w:rsidR="0056665E" w:rsidRPr="007C2017">
        <w:rPr>
          <w:rFonts w:asciiTheme="majorHAnsi" w:eastAsia="Times New Roman" w:hAnsiTheme="majorHAnsi" w:cstheme="majorHAnsi"/>
          <w:shd w:val="clear" w:color="auto" w:fill="FFFFFF"/>
        </w:rPr>
        <w:t>. However,</w:t>
      </w:r>
      <w:r w:rsidRPr="007C2017">
        <w:rPr>
          <w:rFonts w:asciiTheme="majorHAnsi" w:eastAsia="Times New Roman" w:hAnsiTheme="majorHAnsi" w:cstheme="majorHAnsi"/>
          <w:shd w:val="clear" w:color="auto" w:fill="FFFFFF"/>
        </w:rPr>
        <w:t xml:space="preserve"> it cannot be used</w:t>
      </w:r>
      <w:r w:rsidR="00D90047" w:rsidRPr="007C2017">
        <w:rPr>
          <w:rFonts w:asciiTheme="majorHAnsi" w:eastAsia="Times New Roman" w:hAnsiTheme="majorHAnsi" w:cstheme="majorHAnsi"/>
          <w:shd w:val="clear" w:color="auto" w:fill="FFFFFF"/>
        </w:rPr>
        <w:t xml:space="preserve"> while performing the vitrification</w:t>
      </w:r>
      <w:r w:rsidRPr="007C2017">
        <w:rPr>
          <w:rFonts w:asciiTheme="majorHAnsi" w:eastAsia="Times New Roman" w:hAnsiTheme="majorHAnsi" w:cstheme="majorHAnsi"/>
          <w:shd w:val="clear" w:color="auto" w:fill="FFFFFF"/>
        </w:rPr>
        <w:t xml:space="preserve"> and </w:t>
      </w:r>
      <w:r w:rsidR="00D90047" w:rsidRPr="007C2017">
        <w:rPr>
          <w:rFonts w:asciiTheme="majorHAnsi" w:eastAsia="Times New Roman" w:hAnsiTheme="majorHAnsi" w:cstheme="majorHAnsi"/>
          <w:shd w:val="clear" w:color="auto" w:fill="FFFFFF"/>
        </w:rPr>
        <w:t>warming procedure</w:t>
      </w:r>
      <w:r w:rsidRPr="007C2017">
        <w:rPr>
          <w:rFonts w:asciiTheme="majorHAnsi" w:eastAsia="Times New Roman" w:hAnsiTheme="majorHAnsi" w:cstheme="majorHAnsi"/>
          <w:shd w:val="clear" w:color="auto" w:fill="FFFFFF"/>
        </w:rPr>
        <w:t>s</w:t>
      </w:r>
      <w:r w:rsidR="00D90047" w:rsidRPr="007C2017">
        <w:rPr>
          <w:rFonts w:asciiTheme="majorHAnsi" w:eastAsia="Times New Roman" w:hAnsiTheme="majorHAnsi" w:cstheme="majorHAnsi"/>
          <w:shd w:val="clear" w:color="auto" w:fill="FFFFFF"/>
        </w:rPr>
        <w:t xml:space="preserve">. Therefore, </w:t>
      </w:r>
      <w:r w:rsidR="00A52FD5" w:rsidRPr="007C2017">
        <w:rPr>
          <w:rFonts w:asciiTheme="majorHAnsi" w:eastAsia="Times New Roman" w:hAnsiTheme="majorHAnsi" w:cstheme="majorHAnsi"/>
          <w:shd w:val="clear" w:color="auto" w:fill="FFFFFF"/>
        </w:rPr>
        <w:t>some</w:t>
      </w:r>
      <w:r w:rsidR="00D90047" w:rsidRPr="007C2017">
        <w:rPr>
          <w:rFonts w:asciiTheme="majorHAnsi" w:eastAsia="Times New Roman" w:hAnsiTheme="majorHAnsi" w:cstheme="majorHAnsi"/>
          <w:shd w:val="clear" w:color="auto" w:fill="FFFFFF"/>
        </w:rPr>
        <w:t xml:space="preserve"> tips </w:t>
      </w:r>
      <w:r w:rsidR="00A52FD5" w:rsidRPr="007C2017">
        <w:rPr>
          <w:rFonts w:asciiTheme="majorHAnsi" w:eastAsia="Times New Roman" w:hAnsiTheme="majorHAnsi" w:cstheme="majorHAnsi"/>
          <w:shd w:val="clear" w:color="auto" w:fill="FFFFFF"/>
        </w:rPr>
        <w:t>are important for operators</w:t>
      </w:r>
      <w:r w:rsidR="001A4743" w:rsidRPr="007C2017">
        <w:rPr>
          <w:rFonts w:asciiTheme="majorHAnsi" w:eastAsia="Times New Roman" w:hAnsiTheme="majorHAnsi" w:cstheme="majorHAnsi"/>
          <w:shd w:val="clear" w:color="auto" w:fill="FFFFFF"/>
        </w:rPr>
        <w:t>:</w:t>
      </w:r>
      <w:r w:rsidR="00D90047" w:rsidRPr="007C2017">
        <w:rPr>
          <w:rFonts w:asciiTheme="majorHAnsi" w:eastAsia="Times New Roman" w:hAnsiTheme="majorHAnsi" w:cstheme="majorHAnsi"/>
          <w:shd w:val="clear" w:color="auto" w:fill="FFFFFF"/>
        </w:rPr>
        <w:t xml:space="preserve"> </w:t>
      </w:r>
      <w:r w:rsidR="00A52FD5" w:rsidRPr="007C2017">
        <w:rPr>
          <w:rFonts w:asciiTheme="majorHAnsi" w:eastAsia="Times New Roman" w:hAnsiTheme="majorHAnsi" w:cstheme="majorHAnsi"/>
          <w:shd w:val="clear" w:color="auto" w:fill="FFFFFF"/>
        </w:rPr>
        <w:t>(</w:t>
      </w:r>
      <w:proofErr w:type="spellStart"/>
      <w:r w:rsidR="00D90047" w:rsidRPr="007C2017">
        <w:rPr>
          <w:rFonts w:asciiTheme="majorHAnsi" w:eastAsia="Times New Roman" w:hAnsiTheme="majorHAnsi" w:cstheme="majorHAnsi"/>
          <w:shd w:val="clear" w:color="auto" w:fill="FFFFFF"/>
        </w:rPr>
        <w:t>i</w:t>
      </w:r>
      <w:proofErr w:type="spellEnd"/>
      <w:r w:rsidR="00D90047" w:rsidRPr="007C2017">
        <w:rPr>
          <w:rFonts w:asciiTheme="majorHAnsi" w:eastAsia="Times New Roman" w:hAnsiTheme="majorHAnsi" w:cstheme="majorHAnsi"/>
          <w:shd w:val="clear" w:color="auto" w:fill="FFFFFF"/>
        </w:rPr>
        <w:t>)</w:t>
      </w:r>
      <w:r w:rsidR="00D90047" w:rsidRPr="007C2017">
        <w:rPr>
          <w:rFonts w:asciiTheme="majorHAnsi" w:hAnsiTheme="majorHAnsi" w:cstheme="majorHAnsi"/>
          <w:color w:val="000000"/>
        </w:rPr>
        <w:t xml:space="preserve"> prepare</w:t>
      </w:r>
      <w:r w:rsidR="00A52FD5" w:rsidRPr="007C2017">
        <w:rPr>
          <w:rFonts w:asciiTheme="majorHAnsi" w:hAnsiTheme="majorHAnsi" w:cstheme="majorHAnsi"/>
          <w:color w:val="000000"/>
        </w:rPr>
        <w:t xml:space="preserve"> the</w:t>
      </w:r>
      <w:r w:rsidR="00D90047" w:rsidRPr="007C2017">
        <w:rPr>
          <w:rFonts w:asciiTheme="majorHAnsi" w:hAnsiTheme="majorHAnsi" w:cstheme="majorHAnsi"/>
          <w:color w:val="000000"/>
        </w:rPr>
        <w:t xml:space="preserve"> droplets as quickly as possible and immediately be</w:t>
      </w:r>
      <w:r w:rsidR="00876FC4" w:rsidRPr="007C2017">
        <w:rPr>
          <w:rFonts w:asciiTheme="majorHAnsi" w:hAnsiTheme="majorHAnsi" w:cstheme="majorHAnsi"/>
          <w:color w:val="000000"/>
        </w:rPr>
        <w:t>fore use</w:t>
      </w:r>
      <w:r w:rsidR="0056665E" w:rsidRPr="007C2017">
        <w:rPr>
          <w:rFonts w:asciiTheme="majorHAnsi" w:hAnsiTheme="majorHAnsi" w:cstheme="majorHAnsi"/>
          <w:color w:val="000000"/>
        </w:rPr>
        <w:t>;</w:t>
      </w:r>
      <w:r w:rsidR="00A52FD5" w:rsidRPr="007C2017">
        <w:rPr>
          <w:rFonts w:asciiTheme="majorHAnsi" w:hAnsiTheme="majorHAnsi" w:cstheme="majorHAnsi"/>
          <w:color w:val="000000"/>
        </w:rPr>
        <w:t xml:space="preserve"> (</w:t>
      </w:r>
      <w:r w:rsidR="00876FC4" w:rsidRPr="007C2017">
        <w:rPr>
          <w:rFonts w:asciiTheme="majorHAnsi" w:hAnsiTheme="majorHAnsi" w:cstheme="majorHAnsi"/>
          <w:color w:val="000000"/>
        </w:rPr>
        <w:t>ii</w:t>
      </w:r>
      <w:r w:rsidR="00D90047" w:rsidRPr="007C2017">
        <w:rPr>
          <w:rFonts w:asciiTheme="majorHAnsi" w:hAnsiTheme="majorHAnsi" w:cstheme="majorHAnsi"/>
          <w:color w:val="000000"/>
        </w:rPr>
        <w:t xml:space="preserve">) </w:t>
      </w:r>
      <w:r w:rsidR="00A52FD5" w:rsidRPr="007C2017">
        <w:rPr>
          <w:rFonts w:asciiTheme="majorHAnsi" w:hAnsiTheme="majorHAnsi" w:cstheme="majorHAnsi"/>
          <w:color w:val="000000"/>
        </w:rPr>
        <w:t>c</w:t>
      </w:r>
      <w:r w:rsidR="00D90047" w:rsidRPr="007C2017">
        <w:rPr>
          <w:rFonts w:asciiTheme="majorHAnsi" w:hAnsiTheme="majorHAnsi" w:cstheme="majorHAnsi"/>
          <w:color w:val="000000"/>
        </w:rPr>
        <w:t xml:space="preserve">onsider larger volumes </w:t>
      </w:r>
      <w:r w:rsidR="0056665E" w:rsidRPr="007C2017">
        <w:rPr>
          <w:rFonts w:asciiTheme="majorHAnsi" w:hAnsiTheme="majorHAnsi" w:cstheme="majorHAnsi"/>
          <w:color w:val="000000"/>
        </w:rPr>
        <w:t>of</w:t>
      </w:r>
      <w:r w:rsidR="00A52FD5" w:rsidRPr="007C2017">
        <w:rPr>
          <w:rFonts w:asciiTheme="majorHAnsi" w:hAnsiTheme="majorHAnsi" w:cstheme="majorHAnsi"/>
          <w:color w:val="000000"/>
        </w:rPr>
        <w:t xml:space="preserve"> droplets to </w:t>
      </w:r>
      <w:r w:rsidR="00D90047" w:rsidRPr="007C2017">
        <w:rPr>
          <w:rFonts w:asciiTheme="majorHAnsi" w:hAnsiTheme="majorHAnsi" w:cstheme="majorHAnsi"/>
          <w:color w:val="000000"/>
        </w:rPr>
        <w:t>minimize shifts in osmolarity</w:t>
      </w:r>
      <w:r w:rsidR="00A52FD5" w:rsidRPr="007C2017">
        <w:rPr>
          <w:rFonts w:asciiTheme="majorHAnsi" w:hAnsiTheme="majorHAnsi" w:cstheme="majorHAnsi"/>
          <w:color w:val="000000"/>
        </w:rPr>
        <w:t xml:space="preserve"> (</w:t>
      </w:r>
      <w:r w:rsidR="00876FC4" w:rsidRPr="007C2017">
        <w:rPr>
          <w:rFonts w:asciiTheme="majorHAnsi" w:hAnsiTheme="majorHAnsi" w:cstheme="majorHAnsi"/>
          <w:color w:val="000000"/>
        </w:rPr>
        <w:t>&lt;30</w:t>
      </w:r>
      <w:r w:rsidR="00A52FD5" w:rsidRPr="007C2017">
        <w:rPr>
          <w:rFonts w:asciiTheme="majorHAnsi" w:hAnsiTheme="majorHAnsi" w:cstheme="majorHAnsi"/>
          <w:color w:val="000000"/>
        </w:rPr>
        <w:t xml:space="preserve"> µ</w:t>
      </w:r>
      <w:r w:rsidR="0056665E" w:rsidRPr="007C2017">
        <w:rPr>
          <w:rFonts w:asciiTheme="majorHAnsi" w:hAnsiTheme="majorHAnsi" w:cstheme="majorHAnsi"/>
          <w:color w:val="000000"/>
        </w:rPr>
        <w:t>L</w:t>
      </w:r>
      <w:r w:rsidR="00876FC4" w:rsidRPr="007C2017">
        <w:rPr>
          <w:rFonts w:asciiTheme="majorHAnsi" w:hAnsiTheme="majorHAnsi" w:cstheme="majorHAnsi"/>
          <w:color w:val="000000"/>
        </w:rPr>
        <w:t xml:space="preserve"> </w:t>
      </w:r>
      <w:r w:rsidR="00A52FD5" w:rsidRPr="007C2017">
        <w:rPr>
          <w:rFonts w:asciiTheme="majorHAnsi" w:hAnsiTheme="majorHAnsi" w:cstheme="majorHAnsi"/>
          <w:color w:val="000000"/>
        </w:rPr>
        <w:t>is</w:t>
      </w:r>
      <w:r w:rsidR="00876FC4" w:rsidRPr="007C2017">
        <w:rPr>
          <w:rFonts w:asciiTheme="majorHAnsi" w:hAnsiTheme="majorHAnsi" w:cstheme="majorHAnsi"/>
          <w:color w:val="000000"/>
        </w:rPr>
        <w:t xml:space="preserve"> not recommended</w:t>
      </w:r>
      <w:r w:rsidR="00A52FD5" w:rsidRPr="007C2017">
        <w:rPr>
          <w:rFonts w:asciiTheme="majorHAnsi" w:hAnsiTheme="majorHAnsi" w:cstheme="majorHAnsi"/>
          <w:color w:val="000000"/>
        </w:rPr>
        <w:t>)</w:t>
      </w:r>
      <w:r w:rsidR="0056665E" w:rsidRPr="007C2017">
        <w:rPr>
          <w:rFonts w:asciiTheme="majorHAnsi" w:hAnsiTheme="majorHAnsi" w:cstheme="majorHAnsi"/>
          <w:color w:val="000000"/>
        </w:rPr>
        <w:t>;</w:t>
      </w:r>
      <w:r w:rsidR="00876FC4" w:rsidRPr="007C2017">
        <w:rPr>
          <w:rFonts w:asciiTheme="majorHAnsi" w:hAnsiTheme="majorHAnsi" w:cstheme="majorHAnsi"/>
          <w:color w:val="000000"/>
        </w:rPr>
        <w:t xml:space="preserve"> </w:t>
      </w:r>
      <w:r w:rsidR="00A52FD5" w:rsidRPr="007C2017">
        <w:rPr>
          <w:rFonts w:asciiTheme="majorHAnsi" w:hAnsiTheme="majorHAnsi" w:cstheme="majorHAnsi"/>
          <w:color w:val="000000"/>
        </w:rPr>
        <w:t>(</w:t>
      </w:r>
      <w:r w:rsidR="00876FC4" w:rsidRPr="007C2017">
        <w:rPr>
          <w:rFonts w:asciiTheme="majorHAnsi" w:hAnsiTheme="majorHAnsi" w:cstheme="majorHAnsi"/>
          <w:color w:val="000000"/>
        </w:rPr>
        <w:t>iii</w:t>
      </w:r>
      <w:r w:rsidR="00D90047" w:rsidRPr="007C2017">
        <w:rPr>
          <w:rFonts w:asciiTheme="majorHAnsi" w:hAnsiTheme="majorHAnsi" w:cstheme="majorHAnsi"/>
          <w:color w:val="000000"/>
        </w:rPr>
        <w:t xml:space="preserve">) </w:t>
      </w:r>
      <w:r w:rsidR="003C356D" w:rsidRPr="007C2017">
        <w:rPr>
          <w:rFonts w:asciiTheme="majorHAnsi" w:hAnsiTheme="majorHAnsi" w:cstheme="majorHAnsi"/>
          <w:color w:val="000000"/>
        </w:rPr>
        <w:t>when</w:t>
      </w:r>
      <w:r w:rsidR="00D90047" w:rsidRPr="007C2017">
        <w:rPr>
          <w:rFonts w:asciiTheme="majorHAnsi" w:hAnsiTheme="majorHAnsi" w:cstheme="majorHAnsi"/>
          <w:color w:val="000000"/>
        </w:rPr>
        <w:t xml:space="preserve"> </w:t>
      </w:r>
      <w:r w:rsidR="00DE2CB4" w:rsidRPr="007C2017">
        <w:rPr>
          <w:rFonts w:asciiTheme="majorHAnsi" w:hAnsiTheme="majorHAnsi" w:cstheme="majorHAnsi"/>
          <w:color w:val="000000"/>
        </w:rPr>
        <w:t>environmental conditions cannot be standardized,</w:t>
      </w:r>
      <w:r w:rsidR="00DE2CB4" w:rsidRPr="007C2017">
        <w:rPr>
          <w:rFonts w:asciiTheme="majorHAnsi" w:hAnsiTheme="majorHAnsi" w:cstheme="majorHAnsi"/>
        </w:rPr>
        <w:t xml:space="preserve"> a 6-well plate</w:t>
      </w:r>
      <w:r w:rsidR="00DE2CB4" w:rsidRPr="007C2017">
        <w:rPr>
          <w:rFonts w:asciiTheme="majorHAnsi" w:hAnsiTheme="majorHAnsi" w:cstheme="majorHAnsi"/>
          <w:color w:val="000000"/>
        </w:rPr>
        <w:t xml:space="preserve"> can be used</w:t>
      </w:r>
      <w:r w:rsidR="0056665E" w:rsidRPr="007C2017">
        <w:rPr>
          <w:rFonts w:asciiTheme="majorHAnsi" w:hAnsiTheme="majorHAnsi" w:cstheme="majorHAnsi"/>
          <w:color w:val="000000"/>
        </w:rPr>
        <w:t>,</w:t>
      </w:r>
      <w:r w:rsidR="00DE2CB4" w:rsidRPr="007C2017">
        <w:rPr>
          <w:rFonts w:asciiTheme="majorHAnsi" w:hAnsiTheme="majorHAnsi" w:cstheme="majorHAnsi"/>
          <w:color w:val="000000"/>
        </w:rPr>
        <w:t xml:space="preserve"> and</w:t>
      </w:r>
      <w:r w:rsidR="003A2A99" w:rsidRPr="007C2017">
        <w:rPr>
          <w:rFonts w:asciiTheme="majorHAnsi" w:hAnsiTheme="majorHAnsi" w:cstheme="majorHAnsi"/>
          <w:color w:val="000000"/>
        </w:rPr>
        <w:t xml:space="preserve"> </w:t>
      </w:r>
      <w:r w:rsidR="00DE2CB4" w:rsidRPr="007C2017">
        <w:rPr>
          <w:rFonts w:asciiTheme="majorHAnsi" w:hAnsiTheme="majorHAnsi" w:cstheme="majorHAnsi"/>
          <w:color w:val="000000"/>
        </w:rPr>
        <w:t xml:space="preserve">sterile water or PBS </w:t>
      </w:r>
      <w:r w:rsidR="003A2A99" w:rsidRPr="007C2017">
        <w:rPr>
          <w:rFonts w:asciiTheme="majorHAnsi" w:hAnsiTheme="majorHAnsi" w:cstheme="majorHAnsi"/>
          <w:color w:val="000000"/>
        </w:rPr>
        <w:t xml:space="preserve">can be added </w:t>
      </w:r>
      <w:r w:rsidR="00D90047" w:rsidRPr="007C2017">
        <w:rPr>
          <w:rFonts w:asciiTheme="majorHAnsi" w:hAnsiTheme="majorHAnsi" w:cstheme="majorHAnsi"/>
          <w:color w:val="000000"/>
        </w:rPr>
        <w:t xml:space="preserve">to the adjacent reservoir to limit evaporation; </w:t>
      </w:r>
      <w:r w:rsidR="00E54407" w:rsidRPr="007C2017">
        <w:rPr>
          <w:rFonts w:asciiTheme="majorHAnsi" w:hAnsiTheme="majorHAnsi" w:cstheme="majorHAnsi"/>
          <w:color w:val="000000"/>
        </w:rPr>
        <w:t>(</w:t>
      </w:r>
      <w:r w:rsidR="00876FC4" w:rsidRPr="007C2017">
        <w:rPr>
          <w:rFonts w:asciiTheme="majorHAnsi" w:hAnsiTheme="majorHAnsi" w:cstheme="majorHAnsi"/>
          <w:color w:val="000000"/>
        </w:rPr>
        <w:t>i</w:t>
      </w:r>
      <w:r w:rsidR="00D90047" w:rsidRPr="007C2017">
        <w:rPr>
          <w:rFonts w:asciiTheme="majorHAnsi" w:hAnsiTheme="majorHAnsi" w:cstheme="majorHAnsi"/>
          <w:color w:val="000000"/>
        </w:rPr>
        <w:t>v) pay attention</w:t>
      </w:r>
      <w:r w:rsidR="00E54407" w:rsidRPr="007C2017">
        <w:rPr>
          <w:rFonts w:asciiTheme="majorHAnsi" w:hAnsiTheme="majorHAnsi" w:cstheme="majorHAnsi"/>
          <w:color w:val="000000"/>
        </w:rPr>
        <w:t xml:space="preserve"> to</w:t>
      </w:r>
      <w:r w:rsidR="00D90047" w:rsidRPr="007C2017">
        <w:rPr>
          <w:rFonts w:asciiTheme="majorHAnsi" w:hAnsiTheme="majorHAnsi" w:cstheme="majorHAnsi"/>
          <w:color w:val="000000"/>
        </w:rPr>
        <w:t xml:space="preserve"> the date of </w:t>
      </w:r>
      <w:r w:rsidR="0056665E" w:rsidRPr="007C2017">
        <w:rPr>
          <w:rFonts w:asciiTheme="majorHAnsi" w:hAnsiTheme="majorHAnsi" w:cstheme="majorHAnsi"/>
          <w:color w:val="000000"/>
        </w:rPr>
        <w:t xml:space="preserve">the </w:t>
      </w:r>
      <w:r w:rsidR="00D90047" w:rsidRPr="007C2017">
        <w:rPr>
          <w:rFonts w:asciiTheme="majorHAnsi" w:hAnsiTheme="majorHAnsi" w:cstheme="majorHAnsi"/>
          <w:color w:val="000000"/>
        </w:rPr>
        <w:t>fi</w:t>
      </w:r>
      <w:r w:rsidR="0056665E" w:rsidRPr="007C2017">
        <w:rPr>
          <w:rFonts w:asciiTheme="majorHAnsi" w:hAnsiTheme="majorHAnsi" w:cstheme="majorHAnsi"/>
          <w:color w:val="000000"/>
        </w:rPr>
        <w:t>r</w:t>
      </w:r>
      <w:r w:rsidR="00D90047" w:rsidRPr="007C2017">
        <w:rPr>
          <w:rFonts w:asciiTheme="majorHAnsi" w:hAnsiTheme="majorHAnsi" w:cstheme="majorHAnsi"/>
          <w:color w:val="000000"/>
        </w:rPr>
        <w:t xml:space="preserve">st opening </w:t>
      </w:r>
      <w:r w:rsidR="00E54407" w:rsidRPr="007C2017">
        <w:rPr>
          <w:rFonts w:asciiTheme="majorHAnsi" w:hAnsiTheme="majorHAnsi" w:cstheme="majorHAnsi"/>
          <w:color w:val="000000"/>
        </w:rPr>
        <w:t xml:space="preserve">of </w:t>
      </w:r>
      <w:r w:rsidR="00D90047" w:rsidRPr="007C2017">
        <w:rPr>
          <w:rFonts w:asciiTheme="majorHAnsi" w:hAnsiTheme="majorHAnsi" w:cstheme="majorHAnsi"/>
          <w:color w:val="000000"/>
        </w:rPr>
        <w:t xml:space="preserve">the </w:t>
      </w:r>
      <w:r w:rsidR="00876FC4" w:rsidRPr="007C2017">
        <w:rPr>
          <w:rFonts w:asciiTheme="majorHAnsi" w:hAnsiTheme="majorHAnsi" w:cstheme="majorHAnsi"/>
          <w:color w:val="000000"/>
        </w:rPr>
        <w:t>vial</w:t>
      </w:r>
      <w:r w:rsidR="00D90047" w:rsidRPr="007C2017">
        <w:rPr>
          <w:rFonts w:asciiTheme="majorHAnsi" w:hAnsiTheme="majorHAnsi" w:cstheme="majorHAnsi"/>
          <w:color w:val="000000"/>
        </w:rPr>
        <w:t xml:space="preserve"> of </w:t>
      </w:r>
      <w:r w:rsidR="00E54407" w:rsidRPr="007C2017">
        <w:rPr>
          <w:rFonts w:asciiTheme="majorHAnsi" w:hAnsiTheme="majorHAnsi" w:cstheme="majorHAnsi"/>
          <w:color w:val="000000"/>
        </w:rPr>
        <w:t xml:space="preserve">medium </w:t>
      </w:r>
      <w:r w:rsidR="0056665E" w:rsidRPr="007C2017">
        <w:rPr>
          <w:rFonts w:asciiTheme="majorHAnsi" w:hAnsiTheme="majorHAnsi" w:cstheme="majorHAnsi"/>
          <w:color w:val="000000"/>
        </w:rPr>
        <w:t xml:space="preserve">as </w:t>
      </w:r>
      <w:r w:rsidR="00D90047" w:rsidRPr="007C2017">
        <w:rPr>
          <w:rFonts w:asciiTheme="majorHAnsi" w:hAnsiTheme="majorHAnsi" w:cstheme="majorHAnsi"/>
          <w:color w:val="000000"/>
        </w:rPr>
        <w:t xml:space="preserve">osmolality can change if the bottle </w:t>
      </w:r>
      <w:r w:rsidR="00E54407" w:rsidRPr="007C2017">
        <w:rPr>
          <w:rFonts w:asciiTheme="majorHAnsi" w:hAnsiTheme="majorHAnsi" w:cstheme="majorHAnsi"/>
          <w:color w:val="000000"/>
        </w:rPr>
        <w:t>is</w:t>
      </w:r>
      <w:r w:rsidR="00D90047" w:rsidRPr="007C2017">
        <w:rPr>
          <w:rFonts w:asciiTheme="majorHAnsi" w:hAnsiTheme="majorHAnsi" w:cstheme="majorHAnsi"/>
          <w:color w:val="000000"/>
        </w:rPr>
        <w:t xml:space="preserve"> </w:t>
      </w:r>
      <w:r w:rsidR="00E54407" w:rsidRPr="007C2017">
        <w:rPr>
          <w:rFonts w:asciiTheme="majorHAnsi" w:hAnsiTheme="majorHAnsi" w:cstheme="majorHAnsi"/>
          <w:color w:val="000000"/>
        </w:rPr>
        <w:t xml:space="preserve">repeatedly </w:t>
      </w:r>
      <w:r w:rsidR="00D90047" w:rsidRPr="007C2017">
        <w:rPr>
          <w:rFonts w:asciiTheme="majorHAnsi" w:hAnsiTheme="majorHAnsi" w:cstheme="majorHAnsi"/>
          <w:color w:val="000000"/>
        </w:rPr>
        <w:t>opened.</w:t>
      </w:r>
    </w:p>
    <w:p w14:paraId="3AEEB567" w14:textId="77777777" w:rsidR="00A12E11" w:rsidRPr="007C2017" w:rsidRDefault="00A12E11" w:rsidP="007C2017">
      <w:pPr>
        <w:widowControl/>
        <w:rPr>
          <w:rFonts w:asciiTheme="majorHAnsi" w:hAnsiTheme="majorHAnsi" w:cstheme="majorHAnsi"/>
          <w:b/>
          <w:shd w:val="clear" w:color="auto" w:fill="FFFFFF"/>
        </w:rPr>
      </w:pPr>
    </w:p>
    <w:p w14:paraId="4DB044FD" w14:textId="44FEEC28" w:rsidR="0042170D" w:rsidRPr="007C2017" w:rsidRDefault="0042170D" w:rsidP="007C2017">
      <w:pPr>
        <w:widowControl/>
        <w:rPr>
          <w:rFonts w:asciiTheme="majorHAnsi" w:hAnsiTheme="majorHAnsi" w:cstheme="majorHAnsi"/>
          <w:b/>
          <w:shd w:val="clear" w:color="auto" w:fill="FFFFFF"/>
        </w:rPr>
      </w:pPr>
      <w:r w:rsidRPr="007C2017">
        <w:rPr>
          <w:rFonts w:asciiTheme="majorHAnsi" w:hAnsiTheme="majorHAnsi" w:cstheme="majorHAnsi"/>
          <w:b/>
          <w:shd w:val="clear" w:color="auto" w:fill="FFFFFF"/>
        </w:rPr>
        <w:t>Oocyte warming and oocyte devitrification</w:t>
      </w:r>
    </w:p>
    <w:p w14:paraId="0848CD54" w14:textId="77777777" w:rsidR="004E79A0" w:rsidRPr="007C2017" w:rsidRDefault="004E79A0" w:rsidP="007C2017">
      <w:pPr>
        <w:widowControl/>
        <w:rPr>
          <w:rFonts w:asciiTheme="majorHAnsi" w:hAnsiTheme="majorHAnsi" w:cstheme="majorHAnsi"/>
          <w:bCs/>
          <w:shd w:val="clear" w:color="auto" w:fill="FFFFFF"/>
        </w:rPr>
      </w:pPr>
    </w:p>
    <w:p w14:paraId="31CD4B11" w14:textId="67C36249" w:rsidR="00EB7DBA" w:rsidRPr="007C2017" w:rsidRDefault="0042170D" w:rsidP="007C2017">
      <w:pPr>
        <w:widowControl/>
        <w:rPr>
          <w:rFonts w:asciiTheme="majorHAnsi" w:eastAsia="Times New Roman" w:hAnsiTheme="majorHAnsi" w:cstheme="majorHAnsi"/>
        </w:rPr>
      </w:pPr>
      <w:r w:rsidRPr="007C2017">
        <w:rPr>
          <w:rFonts w:asciiTheme="majorHAnsi" w:hAnsiTheme="majorHAnsi" w:cstheme="majorHAnsi"/>
        </w:rPr>
        <w:t>The most crucial step that may affect the consistency in the survival rate is definitely the warming process</w:t>
      </w:r>
      <w:r w:rsidR="00AF711D" w:rsidRPr="007C2017">
        <w:rPr>
          <w:rFonts w:asciiTheme="majorHAnsi" w:hAnsiTheme="majorHAnsi" w:cstheme="majorHAnsi"/>
        </w:rPr>
        <w:fldChar w:fldCharType="begin"/>
      </w:r>
      <w:r w:rsidR="000E56BE" w:rsidRPr="007C2017">
        <w:rPr>
          <w:rFonts w:asciiTheme="majorHAnsi" w:hAnsiTheme="majorHAnsi" w:cstheme="majorHAnsi"/>
        </w:rPr>
        <w:instrText xml:space="preserve"> ADDIN EN.CITE &lt;EndNote&gt;&lt;Cite&gt;&lt;Author&gt;Seki&lt;/Author&gt;&lt;Year&gt;2009&lt;/Year&gt;&lt;RecNum&gt;10971&lt;/RecNum&gt;&lt;DisplayText&gt;&lt;style face="superscript"&gt;57&lt;/style&gt;&lt;/DisplayText&gt;&lt;record&gt;&lt;rec-number&gt;10971&lt;/rec-number&gt;&lt;foreign-keys&gt;&lt;key app="EN" db-id="vf5t900abswxsaevar6xa0ro2p0xddp5fvzr" timestamp="1596792734"&gt;10971&lt;/key&gt;&lt;/foreign-keys&gt;&lt;ref-type name="Journal Article"&gt;17&lt;/ref-type&gt;&lt;contributors&gt;&lt;authors&gt;&lt;author&gt;Seki, S.&lt;/author&gt;&lt;author&gt;Mazur, P.&lt;/author&gt;&lt;/authors&gt;&lt;/contributors&gt;&lt;auth-address&gt;Fundamental and Applied Cryobiology Group, Department of Biochemistry and Cellular and Molecular Biology, The University of Tennessee, Knoxville, TN 37996-0840, USA.&lt;/auth-address&gt;&lt;titles&gt;&lt;title&gt;The dominance of warming rate over cooling rate in the survival of mouse oocytes subjected to a vitrification procedure&lt;/title&gt;&lt;secondary-title&gt;Cryobiology&lt;/secondary-title&gt;&lt;/titles&gt;&lt;periodical&gt;&lt;full-title&gt;Cryobiology&lt;/full-title&gt;&lt;/periodical&gt;&lt;pages&gt;75-82&lt;/pages&gt;&lt;volume&gt;59&lt;/volume&gt;&lt;number&gt;1&lt;/number&gt;&lt;keywords&gt;&lt;keyword&gt;Animals&lt;/keyword&gt;&lt;keyword&gt;Calorimetry, Differential Scanning/methods&lt;/keyword&gt;&lt;keyword&gt;Cryopreservation/*methods&lt;/keyword&gt;&lt;keyword&gt;Cryoprotective Agents/pharmacology&lt;/keyword&gt;&lt;keyword&gt;Crystallization&lt;/keyword&gt;&lt;keyword&gt;Female&lt;/keyword&gt;&lt;keyword&gt;Freezing&lt;/keyword&gt;&lt;keyword&gt;Hot Temperature&lt;/keyword&gt;&lt;keyword&gt;Humans&lt;/keyword&gt;&lt;keyword&gt;Ice&lt;/keyword&gt;&lt;keyword&gt;Mice&lt;/keyword&gt;&lt;keyword&gt;Mice, Inbred ICR&lt;/keyword&gt;&lt;keyword&gt;Oocytes/*metabolism&lt;/keyword&gt;&lt;keyword&gt;Temperature&lt;/keyword&gt;&lt;keyword&gt;Time Factors&lt;/keyword&gt;&lt;/keywords&gt;&lt;dates&gt;&lt;year&gt;2009&lt;/year&gt;&lt;pub-dates&gt;&lt;date&gt;Aug&lt;/date&gt;&lt;/pub-dates&gt;&lt;/dates&gt;&lt;isbn&gt;1090-2392 (Electronic)&amp;#xD;0011-2240 (Linking)&lt;/isbn&gt;&lt;accession-num&gt;19427303&lt;/accession-num&gt;&lt;urls&gt;&lt;related-urls&gt;&lt;url&gt;https://www.ncbi.nlm.nih.gov/pubmed/19427303&lt;/url&gt;&lt;/related-urls&gt;&lt;/urls&gt;&lt;custom2&gt;PMC2729265&lt;/custom2&gt;&lt;electronic-resource-num&gt;10.1016/j.cryobiol.2009.04.012&lt;/electronic-resource-num&gt;&lt;/record&gt;&lt;/Cite&gt;&lt;/EndNote&gt;</w:instrText>
      </w:r>
      <w:r w:rsidR="00AF711D" w:rsidRPr="007C2017">
        <w:rPr>
          <w:rFonts w:asciiTheme="majorHAnsi" w:hAnsiTheme="majorHAnsi" w:cstheme="majorHAnsi"/>
        </w:rPr>
        <w:fldChar w:fldCharType="separate"/>
      </w:r>
      <w:r w:rsidR="000E56BE" w:rsidRPr="007C2017">
        <w:rPr>
          <w:rFonts w:asciiTheme="majorHAnsi" w:hAnsiTheme="majorHAnsi" w:cstheme="majorHAnsi"/>
          <w:noProof/>
          <w:vertAlign w:val="superscript"/>
        </w:rPr>
        <w:t>57</w:t>
      </w:r>
      <w:r w:rsidR="00AF711D" w:rsidRPr="007C2017">
        <w:rPr>
          <w:rFonts w:asciiTheme="majorHAnsi" w:hAnsiTheme="majorHAnsi" w:cstheme="majorHAnsi"/>
        </w:rPr>
        <w:fldChar w:fldCharType="end"/>
      </w:r>
      <w:r w:rsidRPr="007C2017">
        <w:rPr>
          <w:rFonts w:asciiTheme="majorHAnsi" w:hAnsiTheme="majorHAnsi" w:cstheme="majorHAnsi"/>
        </w:rPr>
        <w:t>. During this step</w:t>
      </w:r>
      <w:r w:rsidR="001D599C" w:rsidRPr="007C2017">
        <w:rPr>
          <w:rFonts w:asciiTheme="majorHAnsi" w:hAnsiTheme="majorHAnsi" w:cstheme="majorHAnsi"/>
        </w:rPr>
        <w:t>,</w:t>
      </w:r>
      <w:r w:rsidRPr="007C2017">
        <w:rPr>
          <w:rFonts w:asciiTheme="majorHAnsi" w:hAnsiTheme="majorHAnsi" w:cstheme="majorHAnsi"/>
        </w:rPr>
        <w:t xml:space="preserve"> CPAs are gradually removed </w:t>
      </w:r>
      <w:r w:rsidR="001D599C" w:rsidRPr="007C2017">
        <w:rPr>
          <w:rFonts w:asciiTheme="majorHAnsi" w:hAnsiTheme="majorHAnsi" w:cstheme="majorHAnsi"/>
        </w:rPr>
        <w:t>from</w:t>
      </w:r>
      <w:r w:rsidRPr="007C2017">
        <w:rPr>
          <w:rFonts w:asciiTheme="majorHAnsi" w:hAnsiTheme="majorHAnsi" w:cstheme="majorHAnsi"/>
        </w:rPr>
        <w:t xml:space="preserve"> the oocyte and diluted to prevent any potential cytotoxic effect. Devitrification, namely the formation of ice nuclei or ice crystals during the warming of a vitrified solution or accidentally during audit</w:t>
      </w:r>
      <w:r w:rsidR="001D599C" w:rsidRPr="007C2017">
        <w:rPr>
          <w:rFonts w:asciiTheme="majorHAnsi" w:hAnsiTheme="majorHAnsi" w:cstheme="majorHAnsi"/>
        </w:rPr>
        <w:t>,</w:t>
      </w:r>
      <w:r w:rsidRPr="007C2017">
        <w:rPr>
          <w:rFonts w:asciiTheme="majorHAnsi" w:hAnsiTheme="majorHAnsi" w:cstheme="majorHAnsi"/>
        </w:rPr>
        <w:t xml:space="preserve"> transport</w:t>
      </w:r>
      <w:r w:rsidR="0099794B" w:rsidRPr="007C2017">
        <w:rPr>
          <w:rFonts w:asciiTheme="majorHAnsi" w:hAnsiTheme="majorHAnsi" w:cstheme="majorHAnsi"/>
        </w:rPr>
        <w:t>,</w:t>
      </w:r>
      <w:r w:rsidRPr="007C2017">
        <w:rPr>
          <w:rFonts w:asciiTheme="majorHAnsi" w:hAnsiTheme="majorHAnsi" w:cstheme="majorHAnsi"/>
        </w:rPr>
        <w:t xml:space="preserve"> or storage in </w:t>
      </w:r>
      <w:r w:rsidR="001D599C" w:rsidRPr="007C2017">
        <w:rPr>
          <w:rFonts w:asciiTheme="majorHAnsi" w:hAnsiTheme="majorHAnsi" w:cstheme="majorHAnsi"/>
        </w:rPr>
        <w:t>vapor,</w:t>
      </w:r>
      <w:r w:rsidRPr="007C2017">
        <w:rPr>
          <w:rFonts w:asciiTheme="majorHAnsi" w:hAnsiTheme="majorHAnsi" w:cstheme="majorHAnsi"/>
        </w:rPr>
        <w:t xml:space="preserve"> is one of the main risk</w:t>
      </w:r>
      <w:r w:rsidR="0099794B" w:rsidRPr="007C2017">
        <w:rPr>
          <w:rFonts w:asciiTheme="majorHAnsi" w:hAnsiTheme="majorHAnsi" w:cstheme="majorHAnsi"/>
        </w:rPr>
        <w:t>s</w:t>
      </w:r>
      <w:r w:rsidRPr="007C2017">
        <w:rPr>
          <w:rFonts w:asciiTheme="majorHAnsi" w:hAnsiTheme="majorHAnsi" w:cstheme="majorHAnsi"/>
        </w:rPr>
        <w:t xml:space="preserve"> of </w:t>
      </w:r>
      <w:r w:rsidR="001D599C" w:rsidRPr="007C2017">
        <w:rPr>
          <w:rFonts w:asciiTheme="majorHAnsi" w:hAnsiTheme="majorHAnsi" w:cstheme="majorHAnsi"/>
        </w:rPr>
        <w:t>vitrification</w:t>
      </w:r>
      <w:r w:rsidR="001D599C" w:rsidRPr="007C2017">
        <w:rPr>
          <w:rFonts w:asciiTheme="majorHAnsi" w:hAnsiTheme="majorHAnsi" w:cstheme="majorHAnsi"/>
        </w:rPr>
        <w:fldChar w:fldCharType="begin">
          <w:fldData xml:space="preserve">PEVuZE5vdGU+PENpdGU+PEF1dGhvcj5LYXJsc3NvbjwvQXV0aG9yPjxZZWFyPjIwMDE8L1llYXI+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</w:fldData>
        </w:fldChar>
      </w:r>
      <w:r w:rsidR="000E56BE" w:rsidRPr="007C2017">
        <w:rPr>
          <w:rFonts w:asciiTheme="majorHAnsi" w:hAnsiTheme="majorHAnsi" w:cstheme="majorHAnsi"/>
        </w:rPr>
        <w:instrText xml:space="preserve"> ADDIN EN.CITE </w:instrText>
      </w:r>
      <w:r w:rsidR="000E56BE" w:rsidRPr="007C2017">
        <w:rPr>
          <w:rFonts w:asciiTheme="majorHAnsi" w:hAnsiTheme="majorHAnsi" w:cstheme="majorHAnsi"/>
        </w:rPr>
        <w:fldChar w:fldCharType="begin">
          <w:fldData xml:space="preserve">PEVuZE5vdGU+PENpdGU+PEF1dGhvcj5LYXJsc3NvbjwvQXV0aG9yPjxZZWFyPjIwMDE8L1llYXI+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</w:fldData>
        </w:fldChar>
      </w:r>
      <w:r w:rsidR="000E56BE" w:rsidRPr="007C2017">
        <w:rPr>
          <w:rFonts w:asciiTheme="majorHAnsi" w:hAnsiTheme="majorHAnsi" w:cstheme="majorHAnsi"/>
        </w:rPr>
        <w:instrText xml:space="preserve"> ADDIN EN.CITE.DATA </w:instrText>
      </w:r>
      <w:r w:rsidR="000E56BE" w:rsidRPr="007C2017">
        <w:rPr>
          <w:rFonts w:asciiTheme="majorHAnsi" w:hAnsiTheme="majorHAnsi" w:cstheme="majorHAnsi"/>
        </w:rPr>
      </w:r>
      <w:r w:rsidR="000E56BE" w:rsidRPr="007C2017">
        <w:rPr>
          <w:rFonts w:asciiTheme="majorHAnsi" w:hAnsiTheme="majorHAnsi" w:cstheme="majorHAnsi"/>
        </w:rPr>
        <w:fldChar w:fldCharType="end"/>
      </w:r>
      <w:r w:rsidR="001D599C" w:rsidRPr="007C2017">
        <w:rPr>
          <w:rFonts w:asciiTheme="majorHAnsi" w:hAnsiTheme="majorHAnsi" w:cstheme="majorHAnsi"/>
        </w:rPr>
      </w:r>
      <w:r w:rsidR="001D599C" w:rsidRPr="007C2017">
        <w:rPr>
          <w:rFonts w:asciiTheme="majorHAnsi" w:hAnsiTheme="majorHAnsi" w:cstheme="majorHAnsi"/>
        </w:rPr>
        <w:fldChar w:fldCharType="separate"/>
      </w:r>
      <w:r w:rsidR="000E56BE" w:rsidRPr="007C2017">
        <w:rPr>
          <w:rFonts w:asciiTheme="majorHAnsi" w:hAnsiTheme="majorHAnsi" w:cstheme="majorHAnsi"/>
          <w:noProof/>
          <w:vertAlign w:val="superscript"/>
        </w:rPr>
        <w:t>58-60</w:t>
      </w:r>
      <w:r w:rsidR="001D599C" w:rsidRPr="007C2017">
        <w:rPr>
          <w:rFonts w:asciiTheme="majorHAnsi" w:hAnsiTheme="majorHAnsi" w:cstheme="majorHAnsi"/>
        </w:rPr>
        <w:fldChar w:fldCharType="end"/>
      </w:r>
      <w:r w:rsidRPr="007C2017">
        <w:rPr>
          <w:rFonts w:asciiTheme="majorHAnsi" w:hAnsiTheme="majorHAnsi" w:cstheme="majorHAnsi"/>
        </w:rPr>
        <w:t xml:space="preserve">. Therefore, to prevent devitrification </w:t>
      </w:r>
      <w:r w:rsidRPr="007C2017">
        <w:rPr>
          <w:rFonts w:asciiTheme="majorHAnsi" w:eastAsia="Times New Roman" w:hAnsiTheme="majorHAnsi" w:cstheme="majorHAnsi"/>
          <w:shd w:val="clear" w:color="auto" w:fill="FFFFFF"/>
        </w:rPr>
        <w:t>and injury</w:t>
      </w:r>
      <w:r w:rsidRPr="007C2017">
        <w:rPr>
          <w:rFonts w:asciiTheme="majorHAnsi" w:hAnsiTheme="majorHAnsi" w:cstheme="majorHAnsi"/>
        </w:rPr>
        <w:t xml:space="preserve"> during warming, the difference in temperature</w:t>
      </w:r>
      <w:r w:rsidR="005953A2" w:rsidRPr="007C2017">
        <w:rPr>
          <w:rFonts w:asciiTheme="majorHAnsi" w:hAnsiTheme="majorHAnsi" w:cstheme="majorHAnsi"/>
        </w:rPr>
        <w:t xml:space="preserve"> </w:t>
      </w:r>
      <w:r w:rsidR="00370787" w:rsidRPr="007C2017">
        <w:rPr>
          <w:rFonts w:asciiTheme="majorHAnsi" w:hAnsiTheme="majorHAnsi" w:cstheme="majorHAnsi"/>
        </w:rPr>
        <w:t>between</w:t>
      </w:r>
      <w:r w:rsidR="005953A2" w:rsidRPr="007C2017">
        <w:rPr>
          <w:rFonts w:asciiTheme="majorHAnsi" w:hAnsiTheme="majorHAnsi" w:cstheme="majorHAnsi"/>
        </w:rPr>
        <w:t xml:space="preserve"> the first </w:t>
      </w:r>
      <w:r w:rsidR="00370787" w:rsidRPr="007C2017">
        <w:rPr>
          <w:rFonts w:asciiTheme="majorHAnsi" w:hAnsiTheme="majorHAnsi" w:cstheme="majorHAnsi"/>
        </w:rPr>
        <w:t xml:space="preserve">and last </w:t>
      </w:r>
      <w:r w:rsidR="005953A2" w:rsidRPr="007C2017">
        <w:rPr>
          <w:rFonts w:asciiTheme="majorHAnsi" w:hAnsiTheme="majorHAnsi" w:cstheme="majorHAnsi"/>
        </w:rPr>
        <w:t>step</w:t>
      </w:r>
      <w:r w:rsidR="00370787" w:rsidRPr="007C2017">
        <w:rPr>
          <w:rFonts w:asciiTheme="majorHAnsi" w:hAnsiTheme="majorHAnsi" w:cstheme="majorHAnsi"/>
        </w:rPr>
        <w:t>s</w:t>
      </w:r>
      <w:r w:rsidR="005953A2" w:rsidRPr="007C2017">
        <w:rPr>
          <w:rFonts w:asciiTheme="majorHAnsi" w:hAnsiTheme="majorHAnsi" w:cstheme="majorHAnsi"/>
        </w:rPr>
        <w:t xml:space="preserve"> of the process must be maximized</w:t>
      </w:r>
      <w:r w:rsidRPr="007C2017">
        <w:rPr>
          <w:rFonts w:asciiTheme="majorHAnsi" w:hAnsiTheme="majorHAnsi" w:cstheme="majorHAnsi"/>
        </w:rPr>
        <w:t>. As show</w:t>
      </w:r>
      <w:r w:rsidR="005953A2" w:rsidRPr="007C2017">
        <w:rPr>
          <w:rFonts w:asciiTheme="majorHAnsi" w:hAnsiTheme="majorHAnsi" w:cstheme="majorHAnsi"/>
        </w:rPr>
        <w:t>n</w:t>
      </w:r>
      <w:r w:rsidRPr="007C2017">
        <w:rPr>
          <w:rFonts w:asciiTheme="majorHAnsi" w:hAnsiTheme="majorHAnsi" w:cstheme="majorHAnsi"/>
        </w:rPr>
        <w:t xml:space="preserve"> by Seki and Mazur</w:t>
      </w:r>
      <w:r w:rsidR="005953A2" w:rsidRPr="007C2017">
        <w:rPr>
          <w:rFonts w:asciiTheme="majorHAnsi" w:hAnsiTheme="majorHAnsi" w:cstheme="majorHAnsi"/>
        </w:rPr>
        <w:fldChar w:fldCharType="begin"/>
      </w:r>
      <w:r w:rsidR="000E56BE" w:rsidRPr="007C2017">
        <w:rPr>
          <w:rFonts w:asciiTheme="majorHAnsi" w:hAnsiTheme="majorHAnsi" w:cstheme="majorHAnsi"/>
        </w:rPr>
        <w:instrText xml:space="preserve"> ADDIN EN.CITE &lt;EndNote&gt;&lt;Cite&gt;&lt;Author&gt;Seki&lt;/Author&gt;&lt;Year&gt;2009&lt;/Year&gt;&lt;RecNum&gt;10971&lt;/RecNum&gt;&lt;DisplayText&gt;&lt;style face="superscript"&gt;57&lt;/style&gt;&lt;/DisplayText&gt;&lt;record&gt;&lt;rec-number&gt;10971&lt;/rec-number&gt;&lt;foreign-keys&gt;&lt;key app="EN" db-id="vf5t900abswxsaevar6xa0ro2p0xddp5fvzr" timestamp="1596792734"&gt;10971&lt;/key&gt;&lt;/foreign-keys&gt;&lt;ref-type name="Journal Article"&gt;17&lt;/ref-type&gt;&lt;contributors&gt;&lt;authors&gt;&lt;author&gt;Seki, S.&lt;/author&gt;&lt;author&gt;Mazur, P.&lt;/author&gt;&lt;/authors&gt;&lt;/contributors&gt;&lt;auth-address&gt;Fundamental and Applied Cryobiology Group, Department of Biochemistry and Cellular and Molecular Biology, The University of Tennessee, Knoxville, TN 37996-0840, USA.&lt;/auth-address&gt;&lt;titles&gt;&lt;title&gt;The dominance of warming rate over cooling rate in the survival of mouse oocytes subjected to a vitrification procedure&lt;/title&gt;&lt;secondary-title&gt;Cryobiology&lt;/secondary-title&gt;&lt;/titles&gt;&lt;periodical&gt;&lt;full-title&gt;Cryobiology&lt;/full-title&gt;&lt;/periodical&gt;&lt;pages&gt;75-82&lt;/pages&gt;&lt;volume&gt;59&lt;/volume&gt;&lt;number&gt;1&lt;/number&gt;&lt;keywords&gt;&lt;keyword&gt;Animals&lt;/keyword&gt;&lt;keyword&gt;Calorimetry, Differential Scanning/methods&lt;/keyword&gt;&lt;keyword&gt;Cryopreservation/*methods&lt;/keyword&gt;&lt;keyword&gt;Cryoprotective Agents/pharmacology&lt;/keyword&gt;&lt;keyword&gt;Crystallization&lt;/keyword&gt;&lt;keyword&gt;Female&lt;/keyword&gt;&lt;keyword&gt;Freezing&lt;/keyword&gt;&lt;keyword&gt;Hot Temperature&lt;/keyword&gt;&lt;keyword&gt;Humans&lt;/keyword&gt;&lt;keyword&gt;Ice&lt;/keyword&gt;&lt;keyword&gt;Mice&lt;/keyword&gt;&lt;keyword&gt;Mice, Inbred ICR&lt;/keyword&gt;&lt;keyword&gt;Oocytes/*metabolism&lt;/keyword&gt;&lt;keyword&gt;Temperature&lt;/keyword&gt;&lt;keyword&gt;Time Factors&lt;/keyword&gt;&lt;/keywords&gt;&lt;dates&gt;&lt;year&gt;2009&lt;/year&gt;&lt;pub-dates&gt;&lt;date&gt;Aug&lt;/date&gt;&lt;/pub-dates&gt;&lt;/dates&gt;&lt;isbn&gt;1090-2392 (Electronic)&amp;#xD;0011-2240 (Linking)&lt;/isbn&gt;&lt;accession-num&gt;19427303&lt;/accession-num&gt;&lt;urls&gt;&lt;related-urls&gt;&lt;url&gt;https://www.ncbi.nlm.nih.gov/pubmed/19427303&lt;/url&gt;&lt;/related-urls&gt;&lt;/urls&gt;&lt;custom2&gt;PMC2729265&lt;/custom2&gt;&lt;electronic-resource-num&gt;10.1016/j.cryobiol.2009.04.012&lt;/electronic-resource-num&gt;&lt;/record&gt;&lt;/Cite&gt;&lt;/EndNote&gt;</w:instrText>
      </w:r>
      <w:r w:rsidR="005953A2" w:rsidRPr="007C2017">
        <w:rPr>
          <w:rFonts w:asciiTheme="majorHAnsi" w:hAnsiTheme="majorHAnsi" w:cstheme="majorHAnsi"/>
        </w:rPr>
        <w:fldChar w:fldCharType="separate"/>
      </w:r>
      <w:r w:rsidR="000E56BE" w:rsidRPr="007C2017">
        <w:rPr>
          <w:rFonts w:asciiTheme="majorHAnsi" w:hAnsiTheme="majorHAnsi" w:cstheme="majorHAnsi"/>
          <w:noProof/>
          <w:vertAlign w:val="superscript"/>
        </w:rPr>
        <w:t>57</w:t>
      </w:r>
      <w:r w:rsidR="005953A2" w:rsidRPr="007C2017">
        <w:rPr>
          <w:rFonts w:asciiTheme="majorHAnsi" w:hAnsiTheme="majorHAnsi" w:cstheme="majorHAnsi"/>
        </w:rPr>
        <w:fldChar w:fldCharType="end"/>
      </w:r>
      <w:r w:rsidRPr="007C2017">
        <w:rPr>
          <w:rFonts w:asciiTheme="majorHAnsi" w:hAnsiTheme="majorHAnsi" w:cstheme="majorHAnsi"/>
        </w:rPr>
        <w:t xml:space="preserve"> in </w:t>
      </w:r>
      <w:r w:rsidR="005953A2" w:rsidRPr="007C2017">
        <w:rPr>
          <w:rFonts w:asciiTheme="majorHAnsi" w:hAnsiTheme="majorHAnsi" w:cstheme="majorHAnsi"/>
        </w:rPr>
        <w:t>murine</w:t>
      </w:r>
      <w:r w:rsidRPr="007C2017">
        <w:rPr>
          <w:rFonts w:asciiTheme="majorHAnsi" w:hAnsiTheme="majorHAnsi" w:cstheme="majorHAnsi"/>
        </w:rPr>
        <w:t xml:space="preserve"> oocytes subject to vitrification and warm</w:t>
      </w:r>
      <w:r w:rsidR="003F78AA" w:rsidRPr="007C2017">
        <w:rPr>
          <w:rFonts w:asciiTheme="majorHAnsi" w:hAnsiTheme="majorHAnsi" w:cstheme="majorHAnsi"/>
        </w:rPr>
        <w:t>ing</w:t>
      </w:r>
      <w:r w:rsidRPr="007C2017">
        <w:rPr>
          <w:rFonts w:asciiTheme="majorHAnsi" w:hAnsiTheme="majorHAnsi" w:cstheme="majorHAnsi"/>
        </w:rPr>
        <w:t xml:space="preserve"> at different rates</w:t>
      </w:r>
      <w:r w:rsidR="003F78AA" w:rsidRPr="007C2017">
        <w:rPr>
          <w:rFonts w:asciiTheme="majorHAnsi" w:hAnsiTheme="majorHAnsi" w:cstheme="majorHAnsi"/>
        </w:rPr>
        <w:t>,</w:t>
      </w:r>
      <w:r w:rsidRPr="007C2017">
        <w:rPr>
          <w:rFonts w:asciiTheme="majorHAnsi" w:hAnsiTheme="majorHAnsi" w:cstheme="majorHAnsi"/>
        </w:rPr>
        <w:t xml:space="preserve"> the faster the warming, the higher</w:t>
      </w:r>
      <w:r w:rsidR="003F78AA" w:rsidRPr="007C2017">
        <w:rPr>
          <w:rFonts w:asciiTheme="majorHAnsi" w:hAnsiTheme="majorHAnsi" w:cstheme="majorHAnsi"/>
        </w:rPr>
        <w:t xml:space="preserve"> </w:t>
      </w:r>
      <w:r w:rsidRPr="007C2017">
        <w:rPr>
          <w:rFonts w:asciiTheme="majorHAnsi" w:hAnsiTheme="majorHAnsi" w:cstheme="majorHAnsi"/>
        </w:rPr>
        <w:t xml:space="preserve">the survival. </w:t>
      </w:r>
      <w:r w:rsidR="003F78AA" w:rsidRPr="007C2017">
        <w:rPr>
          <w:rFonts w:asciiTheme="majorHAnsi" w:hAnsiTheme="majorHAnsi" w:cstheme="majorHAnsi"/>
        </w:rPr>
        <w:t>V</w:t>
      </w:r>
      <w:r w:rsidRPr="007C2017">
        <w:rPr>
          <w:rFonts w:asciiTheme="majorHAnsi" w:hAnsiTheme="majorHAnsi" w:cstheme="majorHAnsi"/>
        </w:rPr>
        <w:t>olume and temperature of the TS are the main factors to</w:t>
      </w:r>
      <w:r w:rsidR="003F78AA" w:rsidRPr="007C2017">
        <w:rPr>
          <w:rFonts w:asciiTheme="majorHAnsi" w:hAnsiTheme="majorHAnsi" w:cstheme="majorHAnsi"/>
        </w:rPr>
        <w:t xml:space="preserve"> </w:t>
      </w:r>
      <w:r w:rsidRPr="007C2017">
        <w:rPr>
          <w:rFonts w:asciiTheme="majorHAnsi" w:hAnsiTheme="majorHAnsi" w:cstheme="majorHAnsi"/>
        </w:rPr>
        <w:t xml:space="preserve">control: </w:t>
      </w:r>
      <w:r w:rsidRPr="007C2017">
        <w:rPr>
          <w:rFonts w:asciiTheme="majorHAnsi" w:hAnsiTheme="majorHAnsi" w:cstheme="majorHAnsi"/>
          <w:color w:val="000000"/>
        </w:rPr>
        <w:t xml:space="preserve">TS should </w:t>
      </w:r>
      <w:r w:rsidR="003F78AA" w:rsidRPr="007C2017">
        <w:rPr>
          <w:rFonts w:asciiTheme="majorHAnsi" w:hAnsiTheme="majorHAnsi" w:cstheme="majorHAnsi"/>
          <w:color w:val="000000"/>
        </w:rPr>
        <w:t xml:space="preserve">be </w:t>
      </w:r>
      <w:r w:rsidRPr="007C2017">
        <w:rPr>
          <w:rFonts w:asciiTheme="majorHAnsi" w:hAnsiTheme="majorHAnsi" w:cstheme="majorHAnsi"/>
          <w:color w:val="000000"/>
        </w:rPr>
        <w:t>properly warm</w:t>
      </w:r>
      <w:r w:rsidR="003F78AA" w:rsidRPr="007C2017">
        <w:rPr>
          <w:rFonts w:asciiTheme="majorHAnsi" w:hAnsiTheme="majorHAnsi" w:cstheme="majorHAnsi"/>
          <w:color w:val="000000"/>
        </w:rPr>
        <w:t>ed</w:t>
      </w:r>
      <w:r w:rsidRPr="007C2017">
        <w:rPr>
          <w:rFonts w:asciiTheme="majorHAnsi" w:hAnsiTheme="majorHAnsi" w:cstheme="majorHAnsi"/>
          <w:color w:val="000000"/>
        </w:rPr>
        <w:t xml:space="preserve"> to 37</w:t>
      </w:r>
      <w:r w:rsidR="00387DB8" w:rsidRPr="007C2017">
        <w:rPr>
          <w:rFonts w:asciiTheme="majorHAnsi" w:hAnsiTheme="majorHAnsi" w:cstheme="majorHAnsi"/>
          <w:color w:val="000000"/>
        </w:rPr>
        <w:t xml:space="preserve"> </w:t>
      </w:r>
      <w:r w:rsidRPr="007C2017">
        <w:rPr>
          <w:rFonts w:asciiTheme="majorHAnsi" w:hAnsiTheme="majorHAnsi" w:cstheme="majorHAnsi"/>
          <w:color w:val="000000"/>
        </w:rPr>
        <w:t>°C (at least 1</w:t>
      </w:r>
      <w:r w:rsidR="000A1CF5" w:rsidRPr="007C2017">
        <w:rPr>
          <w:rFonts w:asciiTheme="majorHAnsi" w:hAnsiTheme="majorHAnsi" w:cstheme="majorHAnsi"/>
          <w:color w:val="000000"/>
        </w:rPr>
        <w:t xml:space="preserve"> </w:t>
      </w:r>
      <w:r w:rsidRPr="007C2017">
        <w:rPr>
          <w:rFonts w:asciiTheme="majorHAnsi" w:hAnsiTheme="majorHAnsi" w:cstheme="majorHAnsi"/>
          <w:color w:val="000000"/>
        </w:rPr>
        <w:t>h before the procedure)</w:t>
      </w:r>
      <w:r w:rsidR="00387DB8" w:rsidRPr="007C2017">
        <w:rPr>
          <w:rFonts w:asciiTheme="majorHAnsi" w:hAnsiTheme="majorHAnsi" w:cstheme="majorHAnsi"/>
          <w:color w:val="000000"/>
        </w:rPr>
        <w:t>,</w:t>
      </w:r>
      <w:r w:rsidRPr="007C2017">
        <w:rPr>
          <w:rFonts w:asciiTheme="majorHAnsi" w:hAnsiTheme="majorHAnsi" w:cstheme="majorHAnsi"/>
          <w:color w:val="000000"/>
        </w:rPr>
        <w:t xml:space="preserve"> and</w:t>
      </w:r>
      <w:r w:rsidR="00387DB8" w:rsidRPr="007C2017">
        <w:rPr>
          <w:rFonts w:asciiTheme="majorHAnsi" w:hAnsiTheme="majorHAnsi" w:cstheme="majorHAnsi"/>
          <w:color w:val="000000"/>
        </w:rPr>
        <w:t xml:space="preserve"> the</w:t>
      </w:r>
      <w:r w:rsidRPr="007C2017">
        <w:rPr>
          <w:rFonts w:asciiTheme="majorHAnsi" w:hAnsiTheme="majorHAnsi" w:cstheme="majorHAnsi"/>
          <w:color w:val="000000"/>
        </w:rPr>
        <w:t xml:space="preserve"> </w:t>
      </w:r>
      <w:r w:rsidR="003F78AA" w:rsidRPr="007C2017">
        <w:rPr>
          <w:rFonts w:asciiTheme="majorHAnsi" w:hAnsiTheme="majorHAnsi" w:cstheme="majorHAnsi"/>
          <w:color w:val="000000"/>
        </w:rPr>
        <w:t>liquid nitrogen</w:t>
      </w:r>
      <w:r w:rsidRPr="007C2017">
        <w:rPr>
          <w:rFonts w:asciiTheme="majorHAnsi" w:hAnsiTheme="majorHAnsi" w:cstheme="majorHAnsi"/>
          <w:color w:val="000000"/>
        </w:rPr>
        <w:t xml:space="preserve"> rack should</w:t>
      </w:r>
      <w:r w:rsidR="003F78AA" w:rsidRPr="007C2017">
        <w:rPr>
          <w:rFonts w:asciiTheme="majorHAnsi" w:hAnsiTheme="majorHAnsi" w:cstheme="majorHAnsi"/>
          <w:color w:val="000000"/>
        </w:rPr>
        <w:t xml:space="preserve"> be</w:t>
      </w:r>
      <w:r w:rsidRPr="007C2017">
        <w:rPr>
          <w:rFonts w:asciiTheme="majorHAnsi" w:hAnsiTheme="majorHAnsi" w:cstheme="majorHAnsi"/>
          <w:color w:val="000000"/>
        </w:rPr>
        <w:t xml:space="preserve"> filled to the edge of its capacity and placed as close as possible to the stereomicroscope</w:t>
      </w:r>
      <w:r w:rsidR="003F78AA" w:rsidRPr="007C2017">
        <w:rPr>
          <w:rFonts w:asciiTheme="majorHAnsi" w:hAnsiTheme="majorHAnsi" w:cstheme="majorHAnsi"/>
          <w:color w:val="000000"/>
        </w:rPr>
        <w:t>. The operator should be as fast as possible</w:t>
      </w:r>
      <w:r w:rsidRPr="007C2017">
        <w:rPr>
          <w:rFonts w:asciiTheme="majorHAnsi" w:hAnsiTheme="majorHAnsi" w:cstheme="majorHAnsi"/>
          <w:color w:val="000000"/>
        </w:rPr>
        <w:t xml:space="preserve"> </w:t>
      </w:r>
      <w:r w:rsidR="003F78AA" w:rsidRPr="007C2017">
        <w:rPr>
          <w:rFonts w:asciiTheme="majorHAnsi" w:hAnsiTheme="majorHAnsi" w:cstheme="majorHAnsi"/>
          <w:color w:val="000000"/>
        </w:rPr>
        <w:t xml:space="preserve">while </w:t>
      </w:r>
      <w:r w:rsidRPr="007C2017">
        <w:rPr>
          <w:rFonts w:asciiTheme="majorHAnsi" w:hAnsiTheme="majorHAnsi" w:cstheme="majorHAnsi"/>
          <w:color w:val="000000"/>
        </w:rPr>
        <w:t>transfer</w:t>
      </w:r>
      <w:r w:rsidR="003F78AA" w:rsidRPr="007C2017">
        <w:rPr>
          <w:rFonts w:asciiTheme="majorHAnsi" w:hAnsiTheme="majorHAnsi" w:cstheme="majorHAnsi"/>
          <w:color w:val="000000"/>
        </w:rPr>
        <w:t>ring</w:t>
      </w:r>
      <w:r w:rsidRPr="007C2017">
        <w:rPr>
          <w:rFonts w:asciiTheme="majorHAnsi" w:hAnsiTheme="majorHAnsi" w:cstheme="majorHAnsi"/>
          <w:color w:val="000000"/>
        </w:rPr>
        <w:t xml:space="preserve"> the cryopreservation carrier from the liquid nitrogen to the TS. Because of the high efficiency of vitrification, a universal warming protocol can be use</w:t>
      </w:r>
      <w:r w:rsidR="00305B69" w:rsidRPr="007C2017">
        <w:rPr>
          <w:rFonts w:asciiTheme="majorHAnsi" w:hAnsiTheme="majorHAnsi" w:cstheme="majorHAnsi"/>
          <w:color w:val="000000"/>
        </w:rPr>
        <w:t>d</w:t>
      </w:r>
      <w:r w:rsidRPr="007C2017">
        <w:rPr>
          <w:rFonts w:asciiTheme="majorHAnsi" w:hAnsiTheme="majorHAnsi" w:cstheme="majorHAnsi"/>
          <w:color w:val="000000"/>
        </w:rPr>
        <w:t xml:space="preserve"> </w:t>
      </w:r>
      <w:r w:rsidRPr="007C2017">
        <w:rPr>
          <w:rFonts w:asciiTheme="majorHAnsi" w:hAnsiTheme="majorHAnsi" w:cstheme="majorHAnsi"/>
          <w:color w:val="131413"/>
        </w:rPr>
        <w:t xml:space="preserve">irrespective of </w:t>
      </w:r>
      <w:r w:rsidR="00387DB8" w:rsidRPr="007C2017">
        <w:rPr>
          <w:rFonts w:asciiTheme="majorHAnsi" w:hAnsiTheme="majorHAnsi" w:cstheme="majorHAnsi"/>
          <w:color w:val="131413"/>
        </w:rPr>
        <w:t xml:space="preserve">the </w:t>
      </w:r>
      <w:r w:rsidRPr="007C2017">
        <w:rPr>
          <w:rFonts w:asciiTheme="majorHAnsi" w:hAnsiTheme="majorHAnsi" w:cstheme="majorHAnsi"/>
          <w:color w:val="131413"/>
        </w:rPr>
        <w:t xml:space="preserve">freezing protocol </w:t>
      </w:r>
      <w:r w:rsidRPr="007C2017">
        <w:rPr>
          <w:rFonts w:asciiTheme="majorHAnsi" w:hAnsiTheme="majorHAnsi" w:cstheme="majorHAnsi"/>
          <w:color w:val="000000"/>
        </w:rPr>
        <w:t>involved, making the management of all the warming cycles</w:t>
      </w:r>
      <w:r w:rsidR="00387DB8" w:rsidRPr="007C2017">
        <w:rPr>
          <w:rFonts w:asciiTheme="majorHAnsi" w:hAnsiTheme="majorHAnsi" w:cstheme="majorHAnsi"/>
          <w:color w:val="000000"/>
        </w:rPr>
        <w:t xml:space="preserve"> easier</w:t>
      </w:r>
      <w:r w:rsidRPr="007C2017">
        <w:rPr>
          <w:rFonts w:asciiTheme="majorHAnsi" w:hAnsiTheme="majorHAnsi" w:cstheme="majorHAnsi"/>
          <w:color w:val="000000"/>
        </w:rPr>
        <w:t xml:space="preserve"> </w:t>
      </w:r>
      <w:r w:rsidRPr="007C2017">
        <w:rPr>
          <w:rFonts w:asciiTheme="majorHAnsi" w:hAnsiTheme="majorHAnsi" w:cstheme="majorHAnsi"/>
          <w:color w:val="131413"/>
        </w:rPr>
        <w:t xml:space="preserve">even when oocytes are imported from </w:t>
      </w:r>
      <w:r w:rsidR="00387DB8" w:rsidRPr="007C2017">
        <w:rPr>
          <w:rFonts w:asciiTheme="majorHAnsi" w:hAnsiTheme="majorHAnsi" w:cstheme="majorHAnsi"/>
          <w:color w:val="131413"/>
        </w:rPr>
        <w:t xml:space="preserve">a </w:t>
      </w:r>
      <w:r w:rsidRPr="007C2017">
        <w:rPr>
          <w:rFonts w:asciiTheme="majorHAnsi" w:hAnsiTheme="majorHAnsi" w:cstheme="majorHAnsi"/>
          <w:color w:val="131413"/>
        </w:rPr>
        <w:t>different IVF center</w:t>
      </w:r>
      <w:r w:rsidR="003F1CF2" w:rsidRPr="007C2017">
        <w:rPr>
          <w:rFonts w:asciiTheme="majorHAnsi" w:hAnsiTheme="majorHAnsi" w:cstheme="majorHAnsi"/>
          <w:color w:val="131413"/>
        </w:rPr>
        <w:fldChar w:fldCharType="begin">
          <w:fldData xml:space="preserve">PEVuZE5vdGU+PENpdGU+PEF1dGhvcj5QYXJtZWdpYW5pPC9BdXRob3I+PFllYXI+MjAyMDwvWWVh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</w:fldData>
        </w:fldChar>
      </w:r>
      <w:r w:rsidR="000E56BE" w:rsidRPr="007C2017">
        <w:rPr>
          <w:rFonts w:asciiTheme="majorHAnsi" w:hAnsiTheme="majorHAnsi" w:cstheme="majorHAnsi"/>
          <w:color w:val="131413"/>
        </w:rPr>
        <w:instrText xml:space="preserve"> ADDIN EN.CITE </w:instrText>
      </w:r>
      <w:r w:rsidR="000E56BE" w:rsidRPr="007C2017">
        <w:rPr>
          <w:rFonts w:asciiTheme="majorHAnsi" w:hAnsiTheme="majorHAnsi" w:cstheme="majorHAnsi"/>
          <w:color w:val="131413"/>
        </w:rPr>
        <w:fldChar w:fldCharType="begin">
          <w:fldData xml:space="preserve">PEVuZE5vdGU+PENpdGU+PEF1dGhvcj5QYXJtZWdpYW5pPC9BdXRob3I+PFllYXI+MjAyMDwvWWVh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</w:fldData>
        </w:fldChar>
      </w:r>
      <w:r w:rsidR="000E56BE" w:rsidRPr="007C2017">
        <w:rPr>
          <w:rFonts w:asciiTheme="majorHAnsi" w:hAnsiTheme="majorHAnsi" w:cstheme="majorHAnsi"/>
          <w:color w:val="131413"/>
        </w:rPr>
        <w:instrText xml:space="preserve"> ADDIN EN.CITE.DATA </w:instrText>
      </w:r>
      <w:r w:rsidR="000E56BE" w:rsidRPr="007C2017">
        <w:rPr>
          <w:rFonts w:asciiTheme="majorHAnsi" w:hAnsiTheme="majorHAnsi" w:cstheme="majorHAnsi"/>
          <w:color w:val="131413"/>
        </w:rPr>
      </w:r>
      <w:r w:rsidR="000E56BE" w:rsidRPr="007C2017">
        <w:rPr>
          <w:rFonts w:asciiTheme="majorHAnsi" w:hAnsiTheme="majorHAnsi" w:cstheme="majorHAnsi"/>
          <w:color w:val="131413"/>
        </w:rPr>
        <w:fldChar w:fldCharType="end"/>
      </w:r>
      <w:r w:rsidR="003F1CF2" w:rsidRPr="007C2017">
        <w:rPr>
          <w:rFonts w:asciiTheme="majorHAnsi" w:hAnsiTheme="majorHAnsi" w:cstheme="majorHAnsi"/>
          <w:color w:val="131413"/>
        </w:rPr>
      </w:r>
      <w:r w:rsidR="003F1CF2" w:rsidRPr="007C2017">
        <w:rPr>
          <w:rFonts w:asciiTheme="majorHAnsi" w:hAnsiTheme="majorHAnsi" w:cstheme="majorHAnsi"/>
          <w:color w:val="131413"/>
        </w:rPr>
        <w:fldChar w:fldCharType="separate"/>
      </w:r>
      <w:r w:rsidR="000E56BE" w:rsidRPr="007C2017">
        <w:rPr>
          <w:rFonts w:asciiTheme="majorHAnsi" w:hAnsiTheme="majorHAnsi" w:cstheme="majorHAnsi"/>
          <w:noProof/>
          <w:color w:val="131413"/>
          <w:vertAlign w:val="superscript"/>
        </w:rPr>
        <w:t>61</w:t>
      </w:r>
      <w:r w:rsidR="003F1CF2" w:rsidRPr="007C2017">
        <w:rPr>
          <w:rFonts w:asciiTheme="majorHAnsi" w:hAnsiTheme="majorHAnsi" w:cstheme="majorHAnsi"/>
          <w:color w:val="131413"/>
        </w:rPr>
        <w:fldChar w:fldCharType="end"/>
      </w:r>
      <w:r w:rsidR="003F1CF2" w:rsidRPr="007C2017">
        <w:rPr>
          <w:rFonts w:asciiTheme="majorHAnsi" w:eastAsia="Times New Roman" w:hAnsiTheme="majorHAnsi" w:cstheme="majorHAnsi"/>
        </w:rPr>
        <w:t>.</w:t>
      </w:r>
    </w:p>
    <w:p w14:paraId="4D55B655" w14:textId="77777777" w:rsidR="00A12E11" w:rsidRPr="007C2017" w:rsidRDefault="00A12E11" w:rsidP="007C2017">
      <w:pPr>
        <w:widowControl/>
        <w:rPr>
          <w:rFonts w:asciiTheme="majorHAnsi" w:eastAsia="Times New Roman" w:hAnsiTheme="majorHAnsi" w:cstheme="majorHAnsi"/>
          <w:color w:val="212121"/>
        </w:rPr>
      </w:pPr>
    </w:p>
    <w:p w14:paraId="3DED8A92" w14:textId="640EE872" w:rsidR="00FF2592" w:rsidRPr="007C2017" w:rsidRDefault="00FF2592" w:rsidP="007C2017">
      <w:pPr>
        <w:textAlignment w:val="top"/>
        <w:rPr>
          <w:rFonts w:asciiTheme="majorHAnsi" w:hAnsiTheme="majorHAnsi" w:cstheme="majorHAnsi"/>
          <w:b/>
        </w:rPr>
      </w:pPr>
      <w:r w:rsidRPr="007C2017">
        <w:rPr>
          <w:rFonts w:asciiTheme="majorHAnsi" w:hAnsiTheme="majorHAnsi" w:cstheme="majorHAnsi"/>
          <w:b/>
        </w:rPr>
        <w:t>Open devices and risk of contamination</w:t>
      </w:r>
    </w:p>
    <w:p w14:paraId="2AF848CA" w14:textId="77777777" w:rsidR="00F207CC" w:rsidRPr="007C2017" w:rsidRDefault="00F207CC" w:rsidP="007C2017">
      <w:pPr>
        <w:textAlignment w:val="top"/>
        <w:rPr>
          <w:rFonts w:asciiTheme="majorHAnsi" w:hAnsiTheme="majorHAnsi" w:cstheme="majorHAnsi"/>
          <w:b/>
        </w:rPr>
      </w:pPr>
    </w:p>
    <w:p w14:paraId="5CE9D250" w14:textId="628A9A3D" w:rsidR="00FF2592" w:rsidRPr="007C2017" w:rsidRDefault="00FF2592" w:rsidP="007C2017">
      <w:pPr>
        <w:rPr>
          <w:rFonts w:asciiTheme="majorHAnsi" w:hAnsiTheme="majorHAnsi" w:cstheme="majorHAnsi"/>
          <w:color w:val="000000"/>
        </w:rPr>
      </w:pPr>
      <w:r w:rsidRPr="007C2017">
        <w:rPr>
          <w:rFonts w:asciiTheme="majorHAnsi" w:hAnsiTheme="majorHAnsi" w:cstheme="majorHAnsi"/>
          <w:color w:val="000000"/>
        </w:rPr>
        <w:t xml:space="preserve">The employment of </w:t>
      </w:r>
      <w:r w:rsidRPr="007C2017">
        <w:rPr>
          <w:rFonts w:asciiTheme="majorHAnsi" w:hAnsiTheme="majorHAnsi" w:cstheme="majorHAnsi"/>
          <w:bCs/>
          <w:color w:val="000000"/>
        </w:rPr>
        <w:t>open</w:t>
      </w:r>
      <w:r w:rsidR="00323D96" w:rsidRPr="007C2017">
        <w:rPr>
          <w:rFonts w:asciiTheme="majorHAnsi" w:hAnsiTheme="majorHAnsi" w:cstheme="majorHAnsi"/>
          <w:color w:val="000000"/>
        </w:rPr>
        <w:t xml:space="preserve"> </w:t>
      </w:r>
      <w:r w:rsidRPr="007C2017">
        <w:rPr>
          <w:rFonts w:asciiTheme="majorHAnsi" w:hAnsiTheme="majorHAnsi" w:cstheme="majorHAnsi"/>
          <w:bCs/>
          <w:color w:val="000000"/>
        </w:rPr>
        <w:t>systems</w:t>
      </w:r>
      <w:r w:rsidRPr="007C2017">
        <w:rPr>
          <w:rFonts w:asciiTheme="majorHAnsi" w:hAnsiTheme="majorHAnsi" w:cstheme="majorHAnsi"/>
          <w:color w:val="000000"/>
        </w:rPr>
        <w:t xml:space="preserve"> and direct exposure </w:t>
      </w:r>
      <w:r w:rsidR="00A435AC" w:rsidRPr="007C2017">
        <w:rPr>
          <w:rFonts w:asciiTheme="majorHAnsi" w:hAnsiTheme="majorHAnsi" w:cstheme="majorHAnsi"/>
          <w:color w:val="000000"/>
        </w:rPr>
        <w:t xml:space="preserve">of the samples </w:t>
      </w:r>
      <w:r w:rsidRPr="007C2017">
        <w:rPr>
          <w:rFonts w:asciiTheme="majorHAnsi" w:hAnsiTheme="majorHAnsi" w:cstheme="majorHAnsi"/>
          <w:color w:val="000000"/>
        </w:rPr>
        <w:t xml:space="preserve">to liquid nitrogen are </w:t>
      </w:r>
      <w:r w:rsidRPr="007C2017">
        <w:rPr>
          <w:rFonts w:asciiTheme="majorHAnsi" w:hAnsiTheme="majorHAnsi" w:cstheme="majorHAnsi"/>
          <w:color w:val="000000"/>
        </w:rPr>
        <w:lastRenderedPageBreak/>
        <w:t xml:space="preserve">required to achieve the extremely high cooling and warming rates that support the effectiveness of this protocol. Although vitrification is a procedure </w:t>
      </w:r>
      <w:r w:rsidR="00323D96" w:rsidRPr="007C2017">
        <w:rPr>
          <w:rFonts w:asciiTheme="majorHAnsi" w:hAnsiTheme="majorHAnsi" w:cstheme="majorHAnsi"/>
          <w:color w:val="000000"/>
        </w:rPr>
        <w:t>that poses</w:t>
      </w:r>
      <w:r w:rsidRPr="007C2017">
        <w:rPr>
          <w:rFonts w:asciiTheme="majorHAnsi" w:hAnsiTheme="majorHAnsi" w:cstheme="majorHAnsi"/>
          <w:color w:val="000000"/>
        </w:rPr>
        <w:t xml:space="preserve"> low risk </w:t>
      </w:r>
      <w:r w:rsidR="00A435AC" w:rsidRPr="007C2017">
        <w:rPr>
          <w:rFonts w:asciiTheme="majorHAnsi" w:hAnsiTheme="majorHAnsi" w:cstheme="majorHAnsi"/>
          <w:color w:val="000000"/>
        </w:rPr>
        <w:t>for</w:t>
      </w:r>
      <w:r w:rsidRPr="007C2017">
        <w:rPr>
          <w:rFonts w:asciiTheme="majorHAnsi" w:hAnsiTheme="majorHAnsi" w:cstheme="majorHAnsi"/>
          <w:color w:val="000000"/>
        </w:rPr>
        <w:t xml:space="preserve"> cross</w:t>
      </w:r>
      <w:r w:rsidR="00A435AC" w:rsidRPr="007C2017">
        <w:rPr>
          <w:rFonts w:asciiTheme="majorHAnsi" w:hAnsiTheme="majorHAnsi" w:cstheme="majorHAnsi"/>
          <w:color w:val="000000"/>
        </w:rPr>
        <w:t>-</w:t>
      </w:r>
      <w:r w:rsidRPr="007C2017">
        <w:rPr>
          <w:rFonts w:asciiTheme="majorHAnsi" w:hAnsiTheme="majorHAnsi" w:cstheme="majorHAnsi"/>
          <w:color w:val="000000"/>
        </w:rPr>
        <w:t xml:space="preserve">contamination, </w:t>
      </w:r>
      <w:r w:rsidR="00323D96" w:rsidRPr="007C2017">
        <w:rPr>
          <w:rFonts w:asciiTheme="majorHAnsi" w:hAnsiTheme="majorHAnsi" w:cstheme="majorHAnsi"/>
          <w:color w:val="000000"/>
        </w:rPr>
        <w:t>because</w:t>
      </w:r>
      <w:r w:rsidRPr="007C2017">
        <w:rPr>
          <w:rFonts w:asciiTheme="majorHAnsi" w:hAnsiTheme="majorHAnsi" w:cstheme="majorHAnsi"/>
          <w:color w:val="000000"/>
        </w:rPr>
        <w:t xml:space="preserve"> it involves very small volumes and is carried out after several sample washings that dilute any putative viral load, it is essential to adopt all precautionary measures to increase </w:t>
      </w:r>
      <w:r w:rsidR="00A435AC" w:rsidRPr="007C2017">
        <w:rPr>
          <w:rFonts w:asciiTheme="majorHAnsi" w:hAnsiTheme="majorHAnsi" w:cstheme="majorHAnsi"/>
          <w:color w:val="000000"/>
        </w:rPr>
        <w:t>its</w:t>
      </w:r>
      <w:r w:rsidRPr="007C2017">
        <w:rPr>
          <w:rFonts w:asciiTheme="majorHAnsi" w:hAnsiTheme="majorHAnsi" w:cstheme="majorHAnsi"/>
          <w:color w:val="000000"/>
        </w:rPr>
        <w:t xml:space="preserve"> safety. Based on</w:t>
      </w:r>
      <w:r w:rsidR="00A435AC" w:rsidRPr="007C2017">
        <w:rPr>
          <w:rFonts w:asciiTheme="majorHAnsi" w:hAnsiTheme="majorHAnsi" w:cstheme="majorHAnsi"/>
          <w:color w:val="000000"/>
        </w:rPr>
        <w:t xml:space="preserve"> </w:t>
      </w:r>
      <w:r w:rsidRPr="007C2017">
        <w:rPr>
          <w:rFonts w:asciiTheme="majorHAnsi" w:hAnsiTheme="majorHAnsi" w:cstheme="majorHAnsi"/>
          <w:color w:val="000000"/>
        </w:rPr>
        <w:t xml:space="preserve">current evidence, closed systems do not </w:t>
      </w:r>
      <w:r w:rsidR="009D6E1A" w:rsidRPr="007C2017">
        <w:rPr>
          <w:rFonts w:asciiTheme="majorHAnsi" w:hAnsiTheme="majorHAnsi" w:cstheme="majorHAnsi"/>
          <w:color w:val="000000"/>
        </w:rPr>
        <w:t>offer</w:t>
      </w:r>
      <w:r w:rsidRPr="007C2017">
        <w:rPr>
          <w:rFonts w:asciiTheme="majorHAnsi" w:hAnsiTheme="majorHAnsi" w:cstheme="majorHAnsi"/>
          <w:color w:val="000000"/>
        </w:rPr>
        <w:t xml:space="preserve"> a </w:t>
      </w:r>
      <w:r w:rsidRPr="007C2017">
        <w:rPr>
          <w:rFonts w:asciiTheme="majorHAnsi" w:hAnsiTheme="majorHAnsi" w:cstheme="majorHAnsi"/>
        </w:rPr>
        <w:t>competitive alternative to open systems at least for oocyte vitrification</w:t>
      </w:r>
      <w:r w:rsidR="00A435AC" w:rsidRPr="007C2017">
        <w:rPr>
          <w:rFonts w:asciiTheme="majorHAnsi" w:hAnsiTheme="majorHAnsi" w:cstheme="majorHAnsi"/>
        </w:rPr>
        <w:fldChar w:fldCharType="begin">
          <w:fldData xml:space="preserve">PEVuZE5vdGU+PENpdGU+PEF1dGhvcj5WYWp0YTwvQXV0aG9yPjxZZWFyPjIwMTU8L1llYXI+PFJl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</w:fldData>
        </w:fldChar>
      </w:r>
      <w:r w:rsidR="000E56BE" w:rsidRPr="007C2017">
        <w:rPr>
          <w:rFonts w:asciiTheme="majorHAnsi" w:hAnsiTheme="majorHAnsi" w:cstheme="majorHAnsi"/>
        </w:rPr>
        <w:instrText xml:space="preserve"> ADDIN EN.CITE </w:instrText>
      </w:r>
      <w:r w:rsidR="000E56BE" w:rsidRPr="007C2017">
        <w:rPr>
          <w:rFonts w:asciiTheme="majorHAnsi" w:hAnsiTheme="majorHAnsi" w:cstheme="majorHAnsi"/>
        </w:rPr>
        <w:fldChar w:fldCharType="begin">
          <w:fldData xml:space="preserve">PEVuZE5vdGU+PENpdGU+PEF1dGhvcj5WYWp0YTwvQXV0aG9yPjxZZWFyPjIwMTU8L1llYXI+PFJl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</w:fldData>
        </w:fldChar>
      </w:r>
      <w:r w:rsidR="000E56BE" w:rsidRPr="007C2017">
        <w:rPr>
          <w:rFonts w:asciiTheme="majorHAnsi" w:hAnsiTheme="majorHAnsi" w:cstheme="majorHAnsi"/>
        </w:rPr>
        <w:instrText xml:space="preserve"> ADDIN EN.CITE.DATA </w:instrText>
      </w:r>
      <w:r w:rsidR="000E56BE" w:rsidRPr="007C2017">
        <w:rPr>
          <w:rFonts w:asciiTheme="majorHAnsi" w:hAnsiTheme="majorHAnsi" w:cstheme="majorHAnsi"/>
        </w:rPr>
      </w:r>
      <w:r w:rsidR="000E56BE" w:rsidRPr="007C2017">
        <w:rPr>
          <w:rFonts w:asciiTheme="majorHAnsi" w:hAnsiTheme="majorHAnsi" w:cstheme="majorHAnsi"/>
        </w:rPr>
        <w:fldChar w:fldCharType="end"/>
      </w:r>
      <w:r w:rsidR="00A435AC" w:rsidRPr="007C2017">
        <w:rPr>
          <w:rFonts w:asciiTheme="majorHAnsi" w:hAnsiTheme="majorHAnsi" w:cstheme="majorHAnsi"/>
        </w:rPr>
      </w:r>
      <w:r w:rsidR="00A435AC" w:rsidRPr="007C2017">
        <w:rPr>
          <w:rFonts w:asciiTheme="majorHAnsi" w:hAnsiTheme="majorHAnsi" w:cstheme="majorHAnsi"/>
        </w:rPr>
        <w:fldChar w:fldCharType="separate"/>
      </w:r>
      <w:r w:rsidR="000E56BE" w:rsidRPr="007C2017">
        <w:rPr>
          <w:rFonts w:asciiTheme="majorHAnsi" w:hAnsiTheme="majorHAnsi" w:cstheme="majorHAnsi"/>
          <w:noProof/>
          <w:vertAlign w:val="superscript"/>
        </w:rPr>
        <w:t>62,63</w:t>
      </w:r>
      <w:r w:rsidR="00A435AC" w:rsidRPr="007C2017">
        <w:rPr>
          <w:rFonts w:asciiTheme="majorHAnsi" w:hAnsiTheme="majorHAnsi" w:cstheme="majorHAnsi"/>
        </w:rPr>
        <w:fldChar w:fldCharType="end"/>
      </w:r>
      <w:r w:rsidRPr="007C2017">
        <w:rPr>
          <w:rFonts w:asciiTheme="majorHAnsi" w:hAnsiTheme="majorHAnsi" w:cstheme="majorHAnsi"/>
        </w:rPr>
        <w:t xml:space="preserve">. </w:t>
      </w:r>
      <w:r w:rsidRPr="007C2017">
        <w:rPr>
          <w:rFonts w:asciiTheme="majorHAnsi" w:hAnsiTheme="majorHAnsi" w:cstheme="majorHAnsi"/>
          <w:color w:val="000000"/>
        </w:rPr>
        <w:t xml:space="preserve">To maintain the effectiveness of open vitrification systems </w:t>
      </w:r>
      <w:r w:rsidR="00323D96" w:rsidRPr="007C2017">
        <w:rPr>
          <w:rFonts w:asciiTheme="majorHAnsi" w:hAnsiTheme="majorHAnsi" w:cstheme="majorHAnsi"/>
          <w:color w:val="000000"/>
        </w:rPr>
        <w:t>while</w:t>
      </w:r>
      <w:r w:rsidRPr="007C2017">
        <w:rPr>
          <w:rFonts w:asciiTheme="majorHAnsi" w:hAnsiTheme="majorHAnsi" w:cstheme="majorHAnsi"/>
          <w:color w:val="000000"/>
        </w:rPr>
        <w:t xml:space="preserve"> </w:t>
      </w:r>
      <w:r w:rsidR="00B85F32" w:rsidRPr="007C2017">
        <w:rPr>
          <w:rFonts w:asciiTheme="majorHAnsi" w:hAnsiTheme="majorHAnsi" w:cstheme="majorHAnsi"/>
          <w:color w:val="000000"/>
        </w:rPr>
        <w:t>minimiz</w:t>
      </w:r>
      <w:r w:rsidR="00323D96" w:rsidRPr="007C2017">
        <w:rPr>
          <w:rFonts w:asciiTheme="majorHAnsi" w:hAnsiTheme="majorHAnsi" w:cstheme="majorHAnsi"/>
          <w:color w:val="000000"/>
        </w:rPr>
        <w:t>ing</w:t>
      </w:r>
      <w:r w:rsidRPr="007C2017">
        <w:rPr>
          <w:rFonts w:asciiTheme="majorHAnsi" w:hAnsiTheme="majorHAnsi" w:cstheme="majorHAnsi"/>
          <w:color w:val="000000"/>
        </w:rPr>
        <w:t xml:space="preserve"> the risks associated with direct contact with liquid nitrogen, </w:t>
      </w:r>
      <w:r w:rsidR="00A638CD" w:rsidRPr="007C2017">
        <w:rPr>
          <w:rFonts w:asciiTheme="majorHAnsi" w:hAnsiTheme="majorHAnsi" w:cstheme="majorHAnsi"/>
          <w:color w:val="000000"/>
        </w:rPr>
        <w:t xml:space="preserve">the latter might </w:t>
      </w:r>
      <w:r w:rsidR="00323D96" w:rsidRPr="007C2017">
        <w:rPr>
          <w:rFonts w:asciiTheme="majorHAnsi" w:hAnsiTheme="majorHAnsi" w:cstheme="majorHAnsi"/>
          <w:color w:val="000000"/>
        </w:rPr>
        <w:t xml:space="preserve">be </w:t>
      </w:r>
      <w:r w:rsidR="00A638CD" w:rsidRPr="007C2017">
        <w:rPr>
          <w:rFonts w:asciiTheme="majorHAnsi" w:hAnsiTheme="majorHAnsi" w:cstheme="majorHAnsi"/>
          <w:color w:val="000000"/>
        </w:rPr>
        <w:t>sterilized</w:t>
      </w:r>
      <w:r w:rsidRPr="007C2017">
        <w:rPr>
          <w:rFonts w:asciiTheme="majorHAnsi" w:hAnsiTheme="majorHAnsi" w:cstheme="majorHAnsi"/>
          <w:color w:val="000000"/>
        </w:rPr>
        <w:t xml:space="preserve"> by ultraviolet irradiation</w:t>
      </w:r>
      <w:r w:rsidR="00A638CD" w:rsidRPr="007C2017">
        <w:rPr>
          <w:rFonts w:asciiTheme="majorHAnsi" w:hAnsiTheme="majorHAnsi" w:cstheme="majorHAnsi"/>
          <w:color w:val="000000"/>
        </w:rPr>
        <w:fldChar w:fldCharType="begin">
          <w:fldData xml:space="preserve">PEVuZE5vdGU+PENpdGU+PEF1dGhvcj5QYXJtZWdpYW5pPC9BdXRob3I+PFllYXI+MjAxMDwvWWVh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</w:fldData>
        </w:fldChar>
      </w:r>
      <w:r w:rsidR="000E56BE" w:rsidRPr="007C2017">
        <w:rPr>
          <w:rFonts w:asciiTheme="majorHAnsi" w:hAnsiTheme="majorHAnsi" w:cstheme="majorHAnsi"/>
          <w:color w:val="000000"/>
        </w:rPr>
        <w:instrText xml:space="preserve"> ADDIN EN.CITE </w:instrText>
      </w:r>
      <w:r w:rsidR="000E56BE" w:rsidRPr="007C2017">
        <w:rPr>
          <w:rFonts w:asciiTheme="majorHAnsi" w:hAnsiTheme="majorHAnsi" w:cstheme="majorHAnsi"/>
          <w:color w:val="000000"/>
        </w:rPr>
        <w:fldChar w:fldCharType="begin">
          <w:fldData xml:space="preserve">PEVuZE5vdGU+PENpdGU+PEF1dGhvcj5QYXJtZWdpYW5pPC9BdXRob3I+PFllYXI+MjAxMDwvWWVh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</w:fldData>
        </w:fldChar>
      </w:r>
      <w:r w:rsidR="000E56BE" w:rsidRPr="007C2017">
        <w:rPr>
          <w:rFonts w:asciiTheme="majorHAnsi" w:hAnsiTheme="majorHAnsi" w:cstheme="majorHAnsi"/>
          <w:color w:val="000000"/>
        </w:rPr>
        <w:instrText xml:space="preserve"> ADDIN EN.CITE.DATA </w:instrText>
      </w:r>
      <w:r w:rsidR="000E56BE" w:rsidRPr="007C2017">
        <w:rPr>
          <w:rFonts w:asciiTheme="majorHAnsi" w:hAnsiTheme="majorHAnsi" w:cstheme="majorHAnsi"/>
          <w:color w:val="000000"/>
        </w:rPr>
      </w:r>
      <w:r w:rsidR="000E56BE" w:rsidRPr="007C2017">
        <w:rPr>
          <w:rFonts w:asciiTheme="majorHAnsi" w:hAnsiTheme="majorHAnsi" w:cstheme="majorHAnsi"/>
          <w:color w:val="000000"/>
        </w:rPr>
        <w:fldChar w:fldCharType="end"/>
      </w:r>
      <w:r w:rsidR="00A638CD" w:rsidRPr="007C2017">
        <w:rPr>
          <w:rFonts w:asciiTheme="majorHAnsi" w:hAnsiTheme="majorHAnsi" w:cstheme="majorHAnsi"/>
          <w:color w:val="000000"/>
        </w:rPr>
      </w:r>
      <w:r w:rsidR="00A638CD" w:rsidRPr="007C2017">
        <w:rPr>
          <w:rFonts w:asciiTheme="majorHAnsi" w:hAnsiTheme="majorHAnsi" w:cstheme="majorHAnsi"/>
          <w:color w:val="000000"/>
        </w:rPr>
        <w:fldChar w:fldCharType="separate"/>
      </w:r>
      <w:r w:rsidR="000E56BE" w:rsidRPr="007C2017">
        <w:rPr>
          <w:rFonts w:asciiTheme="majorHAnsi" w:hAnsiTheme="majorHAnsi" w:cstheme="majorHAnsi"/>
          <w:noProof/>
          <w:color w:val="000000"/>
          <w:vertAlign w:val="superscript"/>
        </w:rPr>
        <w:t>64,65</w:t>
      </w:r>
      <w:r w:rsidR="00A638CD" w:rsidRPr="007C2017">
        <w:rPr>
          <w:rFonts w:asciiTheme="majorHAnsi" w:hAnsiTheme="majorHAnsi" w:cstheme="majorHAnsi"/>
          <w:color w:val="000000"/>
        </w:rPr>
        <w:fldChar w:fldCharType="end"/>
      </w:r>
      <w:r w:rsidR="00323D96" w:rsidRPr="007C2017">
        <w:rPr>
          <w:rFonts w:asciiTheme="majorHAnsi" w:hAnsiTheme="majorHAnsi" w:cstheme="majorHAnsi"/>
          <w:color w:val="000000"/>
        </w:rPr>
        <w:t>. Alternatively,</w:t>
      </w:r>
      <w:r w:rsidR="00A638CD" w:rsidRPr="007C2017">
        <w:rPr>
          <w:rFonts w:asciiTheme="majorHAnsi" w:hAnsiTheme="majorHAnsi" w:cstheme="majorHAnsi"/>
          <w:color w:val="000000"/>
        </w:rPr>
        <w:t xml:space="preserve"> </w:t>
      </w:r>
      <w:r w:rsidR="00B85F32" w:rsidRPr="007C2017">
        <w:rPr>
          <w:rFonts w:asciiTheme="majorHAnsi" w:hAnsiTheme="majorHAnsi" w:cstheme="majorHAnsi"/>
          <w:color w:val="000000"/>
        </w:rPr>
        <w:t>vapor</w:t>
      </w:r>
      <w:r w:rsidRPr="007C2017">
        <w:rPr>
          <w:rFonts w:asciiTheme="majorHAnsi" w:hAnsiTheme="majorHAnsi" w:cstheme="majorHAnsi"/>
          <w:color w:val="000000"/>
        </w:rPr>
        <w:t xml:space="preserve"> storage tanks</w:t>
      </w:r>
      <w:r w:rsidR="00A638CD" w:rsidRPr="007C2017">
        <w:rPr>
          <w:rFonts w:asciiTheme="majorHAnsi" w:hAnsiTheme="majorHAnsi" w:cstheme="majorHAnsi"/>
          <w:color w:val="000000"/>
        </w:rPr>
        <w:t xml:space="preserve"> might be used</w:t>
      </w:r>
      <w:r w:rsidRPr="007C2017">
        <w:rPr>
          <w:rFonts w:asciiTheme="majorHAnsi" w:hAnsiTheme="majorHAnsi" w:cstheme="majorHAnsi"/>
          <w:color w:val="000000"/>
        </w:rPr>
        <w:t xml:space="preserve">, which are known to </w:t>
      </w:r>
      <w:r w:rsidR="00323D96" w:rsidRPr="007C2017">
        <w:rPr>
          <w:rFonts w:asciiTheme="majorHAnsi" w:hAnsiTheme="majorHAnsi" w:cstheme="majorHAnsi"/>
          <w:color w:val="000000"/>
        </w:rPr>
        <w:t>pose</w:t>
      </w:r>
      <w:r w:rsidRPr="007C2017">
        <w:rPr>
          <w:rFonts w:asciiTheme="majorHAnsi" w:hAnsiTheme="majorHAnsi" w:cstheme="majorHAnsi"/>
          <w:color w:val="000000"/>
        </w:rPr>
        <w:t xml:space="preserve"> </w:t>
      </w:r>
      <w:r w:rsidR="00071E1A" w:rsidRPr="007C2017">
        <w:rPr>
          <w:rFonts w:asciiTheme="majorHAnsi" w:hAnsiTheme="majorHAnsi" w:cstheme="majorHAnsi"/>
          <w:color w:val="000000"/>
        </w:rPr>
        <w:t xml:space="preserve">a </w:t>
      </w:r>
      <w:r w:rsidRPr="007C2017">
        <w:rPr>
          <w:rFonts w:asciiTheme="majorHAnsi" w:hAnsiTheme="majorHAnsi" w:cstheme="majorHAnsi"/>
          <w:color w:val="000000"/>
        </w:rPr>
        <w:t>lower risk of contamination than conventional ones</w:t>
      </w:r>
      <w:r w:rsidR="00323D96" w:rsidRPr="007C2017">
        <w:rPr>
          <w:rFonts w:asciiTheme="majorHAnsi" w:hAnsiTheme="majorHAnsi" w:cstheme="majorHAnsi"/>
          <w:color w:val="000000"/>
        </w:rPr>
        <w:t>,</w:t>
      </w:r>
      <w:r w:rsidRPr="007C2017">
        <w:rPr>
          <w:rFonts w:asciiTheme="majorHAnsi" w:hAnsiTheme="majorHAnsi" w:cstheme="majorHAnsi"/>
          <w:color w:val="000000"/>
        </w:rPr>
        <w:t xml:space="preserve"> but have proven </w:t>
      </w:r>
      <w:r w:rsidR="00071E1A" w:rsidRPr="007C2017">
        <w:rPr>
          <w:rFonts w:asciiTheme="majorHAnsi" w:hAnsiTheme="majorHAnsi" w:cstheme="majorHAnsi"/>
          <w:color w:val="000000"/>
        </w:rPr>
        <w:t xml:space="preserve">to be </w:t>
      </w:r>
      <w:r w:rsidRPr="007C2017">
        <w:rPr>
          <w:rFonts w:asciiTheme="majorHAnsi" w:hAnsiTheme="majorHAnsi" w:cstheme="majorHAnsi"/>
          <w:color w:val="000000"/>
        </w:rPr>
        <w:t>effective in preserving oocyte viability</w:t>
      </w:r>
      <w:r w:rsidR="00A638CD" w:rsidRPr="007C2017">
        <w:rPr>
          <w:rFonts w:asciiTheme="majorHAnsi" w:hAnsiTheme="majorHAnsi" w:cstheme="majorHAnsi"/>
          <w:color w:val="000000"/>
        </w:rPr>
        <w:fldChar w:fldCharType="begin">
          <w:fldData xml:space="preserve">PEVuZE5vdGU+PENpdGU+PEF1dGhvcj5Db2JvPC9BdXRob3I+PFllYXI+MjAxMDwvWWVhcj48UmVj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</w:fldData>
        </w:fldChar>
      </w:r>
      <w:r w:rsidR="000E56BE" w:rsidRPr="007C2017">
        <w:rPr>
          <w:rFonts w:asciiTheme="majorHAnsi" w:hAnsiTheme="majorHAnsi" w:cstheme="majorHAnsi"/>
          <w:color w:val="000000"/>
        </w:rPr>
        <w:instrText xml:space="preserve"> ADDIN EN.CITE </w:instrText>
      </w:r>
      <w:r w:rsidR="000E56BE" w:rsidRPr="007C2017">
        <w:rPr>
          <w:rFonts w:asciiTheme="majorHAnsi" w:hAnsiTheme="majorHAnsi" w:cstheme="majorHAnsi"/>
          <w:color w:val="000000"/>
        </w:rPr>
        <w:fldChar w:fldCharType="begin">
          <w:fldData xml:space="preserve">PEVuZE5vdGU+PENpdGU+PEF1dGhvcj5Db2JvPC9BdXRob3I+PFllYXI+MjAxMDwvWWVhcj48UmVj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</w:fldData>
        </w:fldChar>
      </w:r>
      <w:r w:rsidR="000E56BE" w:rsidRPr="007C2017">
        <w:rPr>
          <w:rFonts w:asciiTheme="majorHAnsi" w:hAnsiTheme="majorHAnsi" w:cstheme="majorHAnsi"/>
          <w:color w:val="000000"/>
        </w:rPr>
        <w:instrText xml:space="preserve"> ADDIN EN.CITE.DATA </w:instrText>
      </w:r>
      <w:r w:rsidR="000E56BE" w:rsidRPr="007C2017">
        <w:rPr>
          <w:rFonts w:asciiTheme="majorHAnsi" w:hAnsiTheme="majorHAnsi" w:cstheme="majorHAnsi"/>
          <w:color w:val="000000"/>
        </w:rPr>
      </w:r>
      <w:r w:rsidR="000E56BE" w:rsidRPr="007C2017">
        <w:rPr>
          <w:rFonts w:asciiTheme="majorHAnsi" w:hAnsiTheme="majorHAnsi" w:cstheme="majorHAnsi"/>
          <w:color w:val="000000"/>
        </w:rPr>
        <w:fldChar w:fldCharType="end"/>
      </w:r>
      <w:r w:rsidR="00A638CD" w:rsidRPr="007C2017">
        <w:rPr>
          <w:rFonts w:asciiTheme="majorHAnsi" w:hAnsiTheme="majorHAnsi" w:cstheme="majorHAnsi"/>
          <w:color w:val="000000"/>
        </w:rPr>
      </w:r>
      <w:r w:rsidR="00A638CD" w:rsidRPr="007C2017">
        <w:rPr>
          <w:rFonts w:asciiTheme="majorHAnsi" w:hAnsiTheme="majorHAnsi" w:cstheme="majorHAnsi"/>
          <w:color w:val="000000"/>
        </w:rPr>
        <w:fldChar w:fldCharType="separate"/>
      </w:r>
      <w:r w:rsidR="000E56BE" w:rsidRPr="007C2017">
        <w:rPr>
          <w:rFonts w:asciiTheme="majorHAnsi" w:hAnsiTheme="majorHAnsi" w:cstheme="majorHAnsi"/>
          <w:noProof/>
          <w:color w:val="000000"/>
          <w:vertAlign w:val="superscript"/>
        </w:rPr>
        <w:t>66,67</w:t>
      </w:r>
      <w:r w:rsidR="00A638CD" w:rsidRPr="007C2017">
        <w:rPr>
          <w:rFonts w:asciiTheme="majorHAnsi" w:hAnsiTheme="majorHAnsi" w:cstheme="majorHAnsi"/>
          <w:color w:val="000000"/>
        </w:rPr>
        <w:fldChar w:fldCharType="end"/>
      </w:r>
      <w:r w:rsidR="00A638CD" w:rsidRPr="007C2017">
        <w:rPr>
          <w:rFonts w:asciiTheme="majorHAnsi" w:hAnsiTheme="majorHAnsi" w:cstheme="majorHAnsi"/>
          <w:color w:val="000000"/>
        </w:rPr>
        <w:t>.</w:t>
      </w:r>
    </w:p>
    <w:p w14:paraId="113627A6" w14:textId="77777777" w:rsidR="00FF2592" w:rsidRPr="007C2017" w:rsidRDefault="00FF2592" w:rsidP="007C2017">
      <w:pPr>
        <w:pStyle w:val="Normale2"/>
        <w:rPr>
          <w:rFonts w:asciiTheme="majorHAnsi" w:hAnsiTheme="majorHAnsi" w:cstheme="majorHAnsi"/>
        </w:rPr>
      </w:pPr>
    </w:p>
    <w:p w14:paraId="659BC3F3" w14:textId="7A4BEF52" w:rsidR="00FF2592" w:rsidRPr="007C2017" w:rsidRDefault="001D441A" w:rsidP="007C2017">
      <w:pPr>
        <w:pStyle w:val="Normale2"/>
        <w:rPr>
          <w:rFonts w:asciiTheme="majorHAnsi" w:hAnsiTheme="majorHAnsi" w:cstheme="majorHAnsi"/>
          <w:b/>
          <w:color w:val="000000"/>
        </w:rPr>
      </w:pPr>
      <w:r w:rsidRPr="007C2017">
        <w:rPr>
          <w:rFonts w:asciiTheme="majorHAnsi" w:hAnsiTheme="majorHAnsi" w:cstheme="majorHAnsi"/>
          <w:b/>
          <w:color w:val="000000"/>
        </w:rPr>
        <w:t>I</w:t>
      </w:r>
      <w:r w:rsidR="00FF2592" w:rsidRPr="007C2017">
        <w:rPr>
          <w:rFonts w:asciiTheme="majorHAnsi" w:hAnsiTheme="majorHAnsi" w:cstheme="majorHAnsi"/>
          <w:b/>
          <w:color w:val="000000"/>
        </w:rPr>
        <w:t>mportance of constant monitoring of key performance indicators for oocyte vitrification programs</w:t>
      </w:r>
    </w:p>
    <w:p w14:paraId="23DE7930" w14:textId="77777777" w:rsidR="001D441A" w:rsidRPr="007C2017" w:rsidRDefault="001D441A" w:rsidP="007C2017">
      <w:pPr>
        <w:pStyle w:val="Normale2"/>
        <w:rPr>
          <w:rFonts w:asciiTheme="majorHAnsi" w:hAnsiTheme="majorHAnsi" w:cstheme="majorHAnsi"/>
          <w:b/>
          <w:color w:val="000000"/>
        </w:rPr>
      </w:pPr>
    </w:p>
    <w:p w14:paraId="16C86AA0" w14:textId="424E6B36" w:rsidR="00CB205D" w:rsidRPr="007C2017" w:rsidRDefault="00FF2592" w:rsidP="007C2017">
      <w:pPr>
        <w:autoSpaceDE w:val="0"/>
        <w:autoSpaceDN w:val="0"/>
        <w:adjustRightInd w:val="0"/>
        <w:rPr>
          <w:rFonts w:asciiTheme="majorHAnsi" w:hAnsiTheme="majorHAnsi" w:cstheme="majorHAnsi"/>
          <w:color w:val="000000"/>
        </w:rPr>
      </w:pPr>
      <w:r w:rsidRPr="007C2017">
        <w:rPr>
          <w:rFonts w:asciiTheme="majorHAnsi" w:eastAsiaTheme="minorEastAsia" w:hAnsiTheme="majorHAnsi" w:cstheme="majorHAnsi"/>
        </w:rPr>
        <w:t>In an IVF laboratory,</w:t>
      </w:r>
      <w:r w:rsidR="001E0686" w:rsidRPr="007C2017">
        <w:rPr>
          <w:rFonts w:asciiTheme="majorHAnsi" w:eastAsiaTheme="minorEastAsia" w:hAnsiTheme="majorHAnsi" w:cstheme="majorHAnsi"/>
        </w:rPr>
        <w:t xml:space="preserve"> the monitoring of </w:t>
      </w:r>
      <w:r w:rsidR="00B85F32" w:rsidRPr="007C2017">
        <w:rPr>
          <w:rFonts w:asciiTheme="majorHAnsi" w:eastAsiaTheme="minorEastAsia" w:hAnsiTheme="majorHAnsi" w:cstheme="majorHAnsi"/>
        </w:rPr>
        <w:t>key performance indicators (</w:t>
      </w:r>
      <w:r w:rsidRPr="007C2017">
        <w:rPr>
          <w:rFonts w:asciiTheme="majorHAnsi" w:eastAsiaTheme="minorEastAsia" w:hAnsiTheme="majorHAnsi" w:cstheme="majorHAnsi"/>
        </w:rPr>
        <w:t>KPIs</w:t>
      </w:r>
      <w:r w:rsidR="00B85F32" w:rsidRPr="007C2017">
        <w:rPr>
          <w:rFonts w:asciiTheme="majorHAnsi" w:eastAsiaTheme="minorEastAsia" w:hAnsiTheme="majorHAnsi" w:cstheme="majorHAnsi"/>
        </w:rPr>
        <w:t>)</w:t>
      </w:r>
      <w:r w:rsidRPr="007C2017">
        <w:rPr>
          <w:rFonts w:asciiTheme="majorHAnsi" w:eastAsiaTheme="minorEastAsia" w:hAnsiTheme="majorHAnsi" w:cstheme="majorHAnsi"/>
        </w:rPr>
        <w:t xml:space="preserve"> is essential for monitoring and constantly improving results</w:t>
      </w:r>
      <w:r w:rsidR="009002D9" w:rsidRPr="007C2017">
        <w:rPr>
          <w:rFonts w:asciiTheme="majorHAnsi" w:eastAsiaTheme="minorEastAsia" w:hAnsiTheme="majorHAnsi" w:cstheme="majorHAnsi"/>
        </w:rPr>
        <w:fldChar w:fldCharType="begin"/>
      </w:r>
      <w:r w:rsidR="000E56BE" w:rsidRPr="007C2017">
        <w:rPr>
          <w:rFonts w:asciiTheme="majorHAnsi" w:eastAsiaTheme="minorEastAsia" w:hAnsiTheme="majorHAnsi" w:cstheme="majorHAnsi"/>
        </w:rPr>
        <w:instrText xml:space="preserve"> ADDIN EN.CITE &lt;EndNote&gt;&lt;Cite&gt;&lt;Author&gt;Fabozzi&lt;/Author&gt;&lt;Year&gt;2020&lt;/Year&gt;&lt;RecNum&gt;10732&lt;/RecNum&gt;&lt;DisplayText&gt;&lt;style face="superscript"&gt;68&lt;/style&gt;&lt;/DisplayText&gt;&lt;record&gt;&lt;rec-number&gt;10732&lt;/rec-number&gt;&lt;foreign-keys&gt;&lt;key app="EN" db-id="vf5t900abswxsaevar6xa0ro2p0xddp5fvzr" timestamp="1592401347"&gt;10732&lt;/key&gt;&lt;/foreign-keys&gt;&lt;ref-type name="Journal Article"&gt;17&lt;/ref-type&gt;&lt;contributors&gt;&lt;authors&gt;&lt;author&gt;Fabozzi, G.&lt;/author&gt;&lt;author&gt;Cimadomo, D.&lt;/author&gt;&lt;author&gt;Maggiulli, R.&lt;/author&gt;&lt;author&gt;Vaiarelli, A.&lt;/author&gt;&lt;author&gt;Ubaldi, F. M.&lt;/author&gt;&lt;author&gt;Rienzi, L.&lt;/author&gt;&lt;/authors&gt;&lt;/contributors&gt;&lt;auth-address&gt;Clinica Valle Giulia, GENERA Centers for Reproductive Medicine, Rome, Italy.&amp;#xD;Clinica Valle Giulia, GENERA Centers for Reproductive Medicine, Rome, Italy. Electronic address: rienzi@generaroma.it.&lt;/auth-address&gt;&lt;titles&gt;&lt;title&gt;Which key performance indicators are most effective in evaluating and managing an in vitro fertilization laboratory?&lt;/title&gt;&lt;secondary-title&gt;Fertil Steril&lt;/secondary-title&gt;&lt;/titles&gt;&lt;periodical&gt;&lt;full-title&gt;Fertil Steril&lt;/full-title&gt;&lt;/periodical&gt;&lt;keywords&gt;&lt;keyword&gt;IVF laboratory&lt;/keyword&gt;&lt;keyword&gt;Kpi&lt;/keyword&gt;&lt;keyword&gt;key performance indicator&lt;/keyword&gt;&lt;keyword&gt;quality control&lt;/keyword&gt;&lt;keyword&gt;quality management&lt;/keyword&gt;&lt;/keywords&gt;&lt;dates&gt;&lt;year&gt;2020&lt;/year&gt;&lt;pub-dates&gt;&lt;date&gt;Jun 9&lt;/date&gt;&lt;/pub-dates&gt;&lt;/dates&gt;&lt;isbn&gt;1556-5653 (Electronic)&amp;#xD;0015-0282 (Linking)&lt;/isbn&gt;&lt;accession-num&gt;32532495&lt;/accession-num&gt;&lt;urls&gt;&lt;related-urls&gt;&lt;url&gt;https://www.ncbi.nlm.nih.gov/pubmed/32532495&lt;/url&gt;&lt;/related-urls&gt;&lt;/urls&gt;&lt;electronic-resource-num&gt;10.1016/j.fertnstert.2020.04.054&lt;/electronic-resource-num&gt;&lt;/record&gt;&lt;/Cite&gt;&lt;/EndNote&gt;</w:instrText>
      </w:r>
      <w:r w:rsidR="009002D9" w:rsidRPr="007C2017">
        <w:rPr>
          <w:rFonts w:asciiTheme="majorHAnsi" w:eastAsiaTheme="minorEastAsia" w:hAnsiTheme="majorHAnsi" w:cstheme="majorHAnsi"/>
        </w:rPr>
        <w:fldChar w:fldCharType="separate"/>
      </w:r>
      <w:r w:rsidR="000E56BE" w:rsidRPr="007C2017">
        <w:rPr>
          <w:rFonts w:asciiTheme="majorHAnsi" w:eastAsiaTheme="minorEastAsia" w:hAnsiTheme="majorHAnsi" w:cstheme="majorHAnsi"/>
          <w:noProof/>
          <w:vertAlign w:val="superscript"/>
        </w:rPr>
        <w:t>68</w:t>
      </w:r>
      <w:r w:rsidR="009002D9" w:rsidRPr="007C2017">
        <w:rPr>
          <w:rFonts w:asciiTheme="majorHAnsi" w:eastAsiaTheme="minorEastAsia" w:hAnsiTheme="majorHAnsi" w:cstheme="majorHAnsi"/>
        </w:rPr>
        <w:fldChar w:fldCharType="end"/>
      </w:r>
      <w:r w:rsidRPr="007C2017">
        <w:rPr>
          <w:rFonts w:asciiTheme="majorHAnsi" w:eastAsiaTheme="minorEastAsia" w:hAnsiTheme="majorHAnsi" w:cstheme="majorHAnsi"/>
        </w:rPr>
        <w:t>. In general, when defining KPIs for monitoring processes and procedures</w:t>
      </w:r>
      <w:r w:rsidR="00330ECD" w:rsidRPr="007C2017">
        <w:rPr>
          <w:rFonts w:asciiTheme="majorHAnsi" w:eastAsiaTheme="minorEastAsia" w:hAnsiTheme="majorHAnsi" w:cstheme="majorHAnsi"/>
        </w:rPr>
        <w:t>,</w:t>
      </w:r>
      <w:r w:rsidRPr="007C2017">
        <w:rPr>
          <w:rFonts w:asciiTheme="majorHAnsi" w:eastAsiaTheme="minorEastAsia" w:hAnsiTheme="majorHAnsi" w:cstheme="majorHAnsi"/>
        </w:rPr>
        <w:t xml:space="preserve"> three main areas</w:t>
      </w:r>
      <w:r w:rsidR="00330ECD" w:rsidRPr="007C2017">
        <w:rPr>
          <w:rFonts w:asciiTheme="majorHAnsi" w:eastAsiaTheme="minorEastAsia" w:hAnsiTheme="majorHAnsi" w:cstheme="majorHAnsi"/>
        </w:rPr>
        <w:t xml:space="preserve"> should be </w:t>
      </w:r>
      <w:r w:rsidR="007511FD" w:rsidRPr="007C2017">
        <w:rPr>
          <w:rFonts w:asciiTheme="majorHAnsi" w:eastAsiaTheme="minorEastAsia" w:hAnsiTheme="majorHAnsi" w:cstheme="majorHAnsi"/>
        </w:rPr>
        <w:t>considered</w:t>
      </w:r>
      <w:r w:rsidRPr="007C2017">
        <w:rPr>
          <w:rFonts w:asciiTheme="majorHAnsi" w:eastAsiaTheme="minorEastAsia" w:hAnsiTheme="majorHAnsi" w:cstheme="majorHAnsi"/>
        </w:rPr>
        <w:t>: structure, process</w:t>
      </w:r>
      <w:r w:rsidR="00330ECD" w:rsidRPr="007C2017">
        <w:rPr>
          <w:rFonts w:asciiTheme="majorHAnsi" w:eastAsiaTheme="minorEastAsia" w:hAnsiTheme="majorHAnsi" w:cstheme="majorHAnsi"/>
        </w:rPr>
        <w:t>,</w:t>
      </w:r>
      <w:r w:rsidRPr="007C2017">
        <w:rPr>
          <w:rFonts w:asciiTheme="majorHAnsi" w:eastAsiaTheme="minorEastAsia" w:hAnsiTheme="majorHAnsi" w:cstheme="majorHAnsi"/>
        </w:rPr>
        <w:t xml:space="preserve"> and outcome. Structural KPIs measure the quality of the IVF laboratory by outlining the characteristics of physical and human resources</w:t>
      </w:r>
      <w:r w:rsidR="002E3972" w:rsidRPr="007C2017">
        <w:rPr>
          <w:rFonts w:asciiTheme="majorHAnsi" w:eastAsiaTheme="minorEastAsia" w:hAnsiTheme="majorHAnsi" w:cstheme="majorHAnsi"/>
        </w:rPr>
        <w:t xml:space="preserve">. An example of </w:t>
      </w:r>
      <w:r w:rsidR="007511FD" w:rsidRPr="007C2017">
        <w:rPr>
          <w:rFonts w:asciiTheme="majorHAnsi" w:eastAsiaTheme="minorEastAsia" w:hAnsiTheme="majorHAnsi" w:cstheme="majorHAnsi"/>
        </w:rPr>
        <w:t xml:space="preserve">a </w:t>
      </w:r>
      <w:r w:rsidRPr="007C2017">
        <w:rPr>
          <w:rFonts w:asciiTheme="majorHAnsi" w:eastAsiaTheme="minorEastAsia" w:hAnsiTheme="majorHAnsi" w:cstheme="majorHAnsi"/>
        </w:rPr>
        <w:t xml:space="preserve">structural KPI related to </w:t>
      </w:r>
      <w:r w:rsidR="009002D9" w:rsidRPr="007C2017">
        <w:rPr>
          <w:rFonts w:asciiTheme="majorHAnsi" w:eastAsiaTheme="minorEastAsia" w:hAnsiTheme="majorHAnsi" w:cstheme="majorHAnsi"/>
        </w:rPr>
        <w:t xml:space="preserve">the </w:t>
      </w:r>
      <w:r w:rsidRPr="007C2017">
        <w:rPr>
          <w:rFonts w:asciiTheme="majorHAnsi" w:eastAsiaTheme="minorEastAsia" w:hAnsiTheme="majorHAnsi" w:cstheme="majorHAnsi"/>
        </w:rPr>
        <w:t xml:space="preserve">facility in a cryopreservation program </w:t>
      </w:r>
      <w:r w:rsidR="009002D9" w:rsidRPr="007C2017">
        <w:rPr>
          <w:rFonts w:asciiTheme="majorHAnsi" w:eastAsiaTheme="minorEastAsia" w:hAnsiTheme="majorHAnsi" w:cstheme="majorHAnsi"/>
        </w:rPr>
        <w:t>might</w:t>
      </w:r>
      <w:r w:rsidRPr="007C2017">
        <w:rPr>
          <w:rFonts w:asciiTheme="majorHAnsi" w:eastAsiaTheme="minorEastAsia" w:hAnsiTheme="majorHAnsi" w:cstheme="majorHAnsi"/>
        </w:rPr>
        <w:t xml:space="preserve"> be the </w:t>
      </w:r>
      <w:r w:rsidRPr="007C2017">
        <w:rPr>
          <w:rFonts w:asciiTheme="majorHAnsi" w:hAnsiTheme="majorHAnsi" w:cstheme="majorHAnsi"/>
        </w:rPr>
        <w:t>number of cryotanks relative to the total number of ART procedures requiring cryopreservation con</w:t>
      </w:r>
      <w:r w:rsidR="00121327" w:rsidRPr="007C2017">
        <w:rPr>
          <w:rFonts w:asciiTheme="majorHAnsi" w:hAnsiTheme="majorHAnsi" w:cstheme="majorHAnsi"/>
        </w:rPr>
        <w:t>ducted in a given time period o</w:t>
      </w:r>
      <w:r w:rsidRPr="007C2017">
        <w:rPr>
          <w:rFonts w:asciiTheme="majorHAnsi" w:hAnsiTheme="majorHAnsi" w:cstheme="majorHAnsi"/>
        </w:rPr>
        <w:t>r the number of cryo</w:t>
      </w:r>
      <w:r w:rsidR="00547E05" w:rsidRPr="007C2017">
        <w:rPr>
          <w:rFonts w:asciiTheme="majorHAnsi" w:hAnsiTheme="majorHAnsi" w:cstheme="majorHAnsi"/>
        </w:rPr>
        <w:t>-</w:t>
      </w:r>
      <w:r w:rsidRPr="007C2017">
        <w:rPr>
          <w:rFonts w:asciiTheme="majorHAnsi" w:hAnsiTheme="majorHAnsi" w:cstheme="majorHAnsi"/>
        </w:rPr>
        <w:t>tanks relative to the total square meters of the cryoroom.</w:t>
      </w:r>
      <w:r w:rsidRPr="007C2017">
        <w:rPr>
          <w:rFonts w:asciiTheme="majorHAnsi" w:hAnsiTheme="majorHAnsi" w:cstheme="majorHAnsi"/>
          <w:b/>
        </w:rPr>
        <w:t xml:space="preserve"> </w:t>
      </w:r>
      <w:r w:rsidRPr="007C2017">
        <w:rPr>
          <w:rFonts w:asciiTheme="majorHAnsi" w:hAnsiTheme="majorHAnsi" w:cstheme="majorHAnsi"/>
        </w:rPr>
        <w:t>However,</w:t>
      </w:r>
      <w:r w:rsidRPr="007C2017">
        <w:rPr>
          <w:rFonts w:asciiTheme="majorHAnsi" w:hAnsiTheme="majorHAnsi" w:cstheme="majorHAnsi"/>
          <w:b/>
        </w:rPr>
        <w:t xml:space="preserve"> </w:t>
      </w:r>
      <w:r w:rsidRPr="007C2017">
        <w:rPr>
          <w:rFonts w:asciiTheme="majorHAnsi" w:hAnsiTheme="majorHAnsi" w:cstheme="majorHAnsi"/>
        </w:rPr>
        <w:t xml:space="preserve">human resources and in </w:t>
      </w:r>
      <w:r w:rsidR="00CD5710" w:rsidRPr="007C2017">
        <w:rPr>
          <w:rFonts w:asciiTheme="majorHAnsi" w:hAnsiTheme="majorHAnsi" w:cstheme="majorHAnsi"/>
        </w:rPr>
        <w:t>particular</w:t>
      </w:r>
      <w:r w:rsidR="007511FD" w:rsidRPr="007C2017">
        <w:rPr>
          <w:rFonts w:asciiTheme="majorHAnsi" w:hAnsiTheme="majorHAnsi" w:cstheme="majorHAnsi"/>
        </w:rPr>
        <w:t>,</w:t>
      </w:r>
      <w:r w:rsidR="00CD5710" w:rsidRPr="007C2017">
        <w:rPr>
          <w:rFonts w:asciiTheme="majorHAnsi" w:hAnsiTheme="majorHAnsi" w:cstheme="majorHAnsi"/>
        </w:rPr>
        <w:t xml:space="preserve"> operator</w:t>
      </w:r>
      <w:r w:rsidRPr="007C2017">
        <w:rPr>
          <w:rFonts w:asciiTheme="majorHAnsi" w:hAnsiTheme="majorHAnsi" w:cstheme="majorHAnsi"/>
        </w:rPr>
        <w:t xml:space="preserve"> skills are of utmost importance when dealing with a delicate procedur</w:t>
      </w:r>
      <w:r w:rsidR="009B6F2A" w:rsidRPr="007C2017">
        <w:rPr>
          <w:rFonts w:asciiTheme="majorHAnsi" w:hAnsiTheme="majorHAnsi" w:cstheme="majorHAnsi"/>
        </w:rPr>
        <w:t>e</w:t>
      </w:r>
      <w:r w:rsidRPr="007C2017">
        <w:rPr>
          <w:rFonts w:asciiTheme="majorHAnsi" w:hAnsiTheme="majorHAnsi" w:cstheme="majorHAnsi"/>
        </w:rPr>
        <w:t xml:space="preserve"> such as vitrification. In fact, </w:t>
      </w:r>
      <w:r w:rsidRPr="007C2017">
        <w:rPr>
          <w:rFonts w:asciiTheme="majorHAnsi" w:hAnsiTheme="majorHAnsi" w:cstheme="majorHAnsi"/>
          <w:color w:val="000000"/>
        </w:rPr>
        <w:t xml:space="preserve">although extremely effective, the vitrification technique is a challenging procedure involving several procedural phases with stringent timings that must be strictly controlled: a very small amount of a significantly viscous medium should be managed </w:t>
      </w:r>
      <w:r w:rsidR="00D41D1E" w:rsidRPr="007C2017">
        <w:rPr>
          <w:rFonts w:asciiTheme="majorHAnsi" w:hAnsiTheme="majorHAnsi" w:cstheme="majorHAnsi"/>
          <w:color w:val="000000"/>
        </w:rPr>
        <w:t>over</w:t>
      </w:r>
      <w:r w:rsidRPr="007C2017">
        <w:rPr>
          <w:rFonts w:asciiTheme="majorHAnsi" w:hAnsiTheme="majorHAnsi" w:cstheme="majorHAnsi"/>
          <w:color w:val="000000"/>
        </w:rPr>
        <w:t xml:space="preserve"> a very short </w:t>
      </w:r>
      <w:r w:rsidR="008505D0" w:rsidRPr="007C2017">
        <w:rPr>
          <w:rFonts w:asciiTheme="majorHAnsi" w:hAnsiTheme="majorHAnsi" w:cstheme="majorHAnsi"/>
          <w:color w:val="000000"/>
        </w:rPr>
        <w:t>period</w:t>
      </w:r>
      <w:r w:rsidRPr="007C2017">
        <w:rPr>
          <w:rFonts w:asciiTheme="majorHAnsi" w:hAnsiTheme="majorHAnsi" w:cstheme="majorHAnsi"/>
          <w:color w:val="000000"/>
        </w:rPr>
        <w:t xml:space="preserve">. </w:t>
      </w:r>
    </w:p>
    <w:p w14:paraId="527ECD39" w14:textId="77777777" w:rsidR="00CB205D" w:rsidRPr="007C2017" w:rsidRDefault="00CB205D" w:rsidP="007C2017">
      <w:pPr>
        <w:autoSpaceDE w:val="0"/>
        <w:autoSpaceDN w:val="0"/>
        <w:adjustRightInd w:val="0"/>
        <w:rPr>
          <w:rFonts w:asciiTheme="majorHAnsi" w:hAnsiTheme="majorHAnsi" w:cstheme="majorHAnsi"/>
          <w:color w:val="000000"/>
        </w:rPr>
      </w:pPr>
    </w:p>
    <w:p w14:paraId="11298A5D" w14:textId="5D16C8B9" w:rsidR="00FF2592" w:rsidRPr="007C2017" w:rsidRDefault="00FF2592" w:rsidP="007C2017">
      <w:pPr>
        <w:autoSpaceDE w:val="0"/>
        <w:autoSpaceDN w:val="0"/>
        <w:adjustRightInd w:val="0"/>
        <w:rPr>
          <w:rFonts w:asciiTheme="majorHAnsi" w:hAnsiTheme="majorHAnsi" w:cstheme="majorHAnsi"/>
          <w:color w:val="000000"/>
        </w:rPr>
      </w:pPr>
      <w:r w:rsidRPr="007C2017">
        <w:rPr>
          <w:rFonts w:asciiTheme="majorHAnsi" w:hAnsiTheme="majorHAnsi" w:cstheme="majorHAnsi"/>
          <w:color w:val="000000"/>
        </w:rPr>
        <w:t>No freezing machine with specific cooling parameters setting is involved in the procedure</w:t>
      </w:r>
      <w:r w:rsidR="007511FD" w:rsidRPr="007C2017">
        <w:rPr>
          <w:rFonts w:asciiTheme="majorHAnsi" w:hAnsiTheme="majorHAnsi" w:cstheme="majorHAnsi"/>
          <w:color w:val="000000"/>
        </w:rPr>
        <w:t>;</w:t>
      </w:r>
      <w:r w:rsidRPr="007C2017">
        <w:rPr>
          <w:rFonts w:asciiTheme="majorHAnsi" w:hAnsiTheme="majorHAnsi" w:cstheme="majorHAnsi"/>
          <w:color w:val="000000"/>
        </w:rPr>
        <w:t xml:space="preserve"> therefore, standardization of protocol details and training are essential.</w:t>
      </w:r>
      <w:r w:rsidRPr="007C2017">
        <w:rPr>
          <w:rFonts w:asciiTheme="majorHAnsi" w:hAnsiTheme="majorHAnsi" w:cstheme="majorHAnsi"/>
        </w:rPr>
        <w:t xml:space="preserve"> The manual process has strict skill requirements that must be fulfilled to obtain consistent and highly reproducible cell survival rates.</w:t>
      </w:r>
      <w:r w:rsidRPr="007C2017">
        <w:rPr>
          <w:rFonts w:asciiTheme="majorHAnsi" w:hAnsiTheme="majorHAnsi" w:cstheme="majorHAnsi"/>
          <w:color w:val="000000"/>
        </w:rPr>
        <w:t xml:space="preserve"> </w:t>
      </w:r>
      <w:r w:rsidR="007511FD" w:rsidRPr="007C2017">
        <w:rPr>
          <w:rFonts w:asciiTheme="majorHAnsi" w:hAnsiTheme="majorHAnsi" w:cstheme="majorHAnsi"/>
          <w:color w:val="000000"/>
        </w:rPr>
        <w:t>S</w:t>
      </w:r>
      <w:r w:rsidRPr="007C2017">
        <w:rPr>
          <w:rFonts w:asciiTheme="majorHAnsi" w:hAnsiTheme="majorHAnsi" w:cstheme="majorHAnsi"/>
          <w:color w:val="000000"/>
        </w:rPr>
        <w:t xml:space="preserve">pecific training should be provide to each </w:t>
      </w:r>
      <w:r w:rsidR="00437FD6" w:rsidRPr="007C2017">
        <w:rPr>
          <w:rFonts w:asciiTheme="majorHAnsi" w:hAnsiTheme="majorHAnsi" w:cstheme="majorHAnsi"/>
          <w:color w:val="000000"/>
        </w:rPr>
        <w:t>novice</w:t>
      </w:r>
      <w:r w:rsidRPr="007C2017">
        <w:rPr>
          <w:rFonts w:asciiTheme="majorHAnsi" w:hAnsiTheme="majorHAnsi" w:cstheme="majorHAnsi"/>
          <w:color w:val="000000"/>
        </w:rPr>
        <w:t xml:space="preserve"> operator to make </w:t>
      </w:r>
      <w:r w:rsidR="007511FD" w:rsidRPr="007C2017">
        <w:rPr>
          <w:rFonts w:asciiTheme="majorHAnsi" w:hAnsiTheme="majorHAnsi" w:cstheme="majorHAnsi"/>
          <w:color w:val="000000"/>
        </w:rPr>
        <w:t>them</w:t>
      </w:r>
      <w:r w:rsidRPr="007C2017">
        <w:rPr>
          <w:rFonts w:asciiTheme="majorHAnsi" w:hAnsiTheme="majorHAnsi" w:cstheme="majorHAnsi"/>
          <w:color w:val="000000"/>
        </w:rPr>
        <w:t xml:space="preserve"> proficient in controlling all the critical points of the procedure, in particular</w:t>
      </w:r>
      <w:r w:rsidR="007511FD" w:rsidRPr="007C2017">
        <w:rPr>
          <w:rFonts w:asciiTheme="majorHAnsi" w:hAnsiTheme="majorHAnsi" w:cstheme="majorHAnsi"/>
          <w:color w:val="000000"/>
        </w:rPr>
        <w:t>,</w:t>
      </w:r>
      <w:r w:rsidRPr="007C2017">
        <w:rPr>
          <w:rFonts w:asciiTheme="majorHAnsi" w:hAnsiTheme="majorHAnsi" w:cstheme="majorHAnsi"/>
          <w:color w:val="000000"/>
        </w:rPr>
        <w:t xml:space="preserve"> the exposure time of the samples to CPAs and the handling of the cells in </w:t>
      </w:r>
      <w:r w:rsidR="007511FD" w:rsidRPr="007C2017">
        <w:rPr>
          <w:rFonts w:asciiTheme="majorHAnsi" w:hAnsiTheme="majorHAnsi" w:cstheme="majorHAnsi"/>
          <w:color w:val="000000"/>
        </w:rPr>
        <w:t xml:space="preserve">a </w:t>
      </w:r>
      <w:r w:rsidRPr="007C2017">
        <w:rPr>
          <w:rFonts w:asciiTheme="majorHAnsi" w:hAnsiTheme="majorHAnsi" w:cstheme="majorHAnsi"/>
          <w:color w:val="000000"/>
        </w:rPr>
        <w:t xml:space="preserve">highly viscous medium. However, according to </w:t>
      </w:r>
      <w:proofErr w:type="spellStart"/>
      <w:r w:rsidRPr="007C2017">
        <w:rPr>
          <w:rFonts w:asciiTheme="majorHAnsi" w:hAnsiTheme="majorHAnsi" w:cstheme="majorHAnsi"/>
          <w:color w:val="000000"/>
        </w:rPr>
        <w:t>Dessolle</w:t>
      </w:r>
      <w:proofErr w:type="spellEnd"/>
      <w:r w:rsidRPr="007C2017">
        <w:rPr>
          <w:rFonts w:asciiTheme="majorHAnsi" w:hAnsiTheme="majorHAnsi" w:cstheme="majorHAnsi"/>
          <w:color w:val="000000"/>
        </w:rPr>
        <w:t xml:space="preserve"> and coauthors</w:t>
      </w:r>
      <w:r w:rsidR="007511FD" w:rsidRPr="007C2017">
        <w:rPr>
          <w:rFonts w:asciiTheme="majorHAnsi" w:hAnsiTheme="majorHAnsi" w:cstheme="majorHAnsi"/>
          <w:color w:val="000000"/>
        </w:rPr>
        <w:t>,</w:t>
      </w:r>
      <w:r w:rsidR="009B6F2A" w:rsidRPr="007C2017">
        <w:rPr>
          <w:rFonts w:asciiTheme="majorHAnsi" w:hAnsiTheme="majorHAnsi" w:cstheme="majorHAnsi"/>
          <w:color w:val="000000"/>
        </w:rPr>
        <w:fldChar w:fldCharType="begin"/>
      </w:r>
      <w:r w:rsidR="000E56BE" w:rsidRPr="007C2017">
        <w:rPr>
          <w:rFonts w:asciiTheme="majorHAnsi" w:hAnsiTheme="majorHAnsi" w:cstheme="majorHAnsi"/>
          <w:color w:val="000000"/>
        </w:rPr>
        <w:instrText xml:space="preserve"> ADDIN EN.CITE &lt;EndNote&gt;&lt;Cite&gt;&lt;Author&gt;Dessolle&lt;/Author&gt;&lt;Year&gt;2009&lt;/Year&gt;&lt;RecNum&gt;10972&lt;/RecNum&gt;&lt;DisplayText&gt;&lt;style face="superscript"&gt;69&lt;/style&gt;&lt;/DisplayText&gt;&lt;record&gt;&lt;rec-number&gt;10972&lt;/rec-number&gt;&lt;foreign-keys&gt;&lt;key app="EN" db-id="vf5t900abswxsaevar6xa0ro2p0xddp5fvzr" timestamp="1596792904"&gt;10972&lt;/key&gt;&lt;/foreign-keys&gt;&lt;ref-type name="Journal Article"&gt;17&lt;/ref-type&gt;&lt;contributors&gt;&lt;authors&gt;&lt;author&gt;Dessolle, L.&lt;/author&gt;&lt;author&gt;Biau, D. J.&lt;/author&gt;&lt;author&gt;de Larouziere, V.&lt;/author&gt;&lt;author&gt;Ravel, C.&lt;/author&gt;&lt;author&gt;Antoine, J. M.&lt;/author&gt;&lt;author&gt;Darai, E.&lt;/author&gt;&lt;author&gt;Mandelbaum, J.&lt;/author&gt;&lt;/authors&gt;&lt;/contributors&gt;&lt;auth-address&gt;Service d&amp;apos;histologie et biologie de la reproduction, Assistance Publique Hopitaux de Paris (APHP) - Hopital Tenon, Paris, France. lionel.dessolle@tnn.aphp.fr&lt;/auth-address&gt;&lt;titles&gt;&lt;title&gt;Learning curve of vitrification assessed by cumulative summation test for learning curve (LC-CUSUM)&lt;/title&gt;&lt;secondary-title&gt;Fertil Steril&lt;/secondary-title&gt;&lt;/titles&gt;&lt;periodical&gt;&lt;full-title&gt;Fertil Steril&lt;/full-title&gt;&lt;/periodical&gt;&lt;pages&gt;943-5&lt;/pages&gt;&lt;volume&gt;92&lt;/volume&gt;&lt;number&gt;3&lt;/number&gt;&lt;keywords&gt;&lt;keyword&gt;Clinical Competence/*standards&lt;/keyword&gt;&lt;keyword&gt;Cryopreservation/*methods&lt;/keyword&gt;&lt;keyword&gt;Educational Measurement/*standards&lt;/keyword&gt;&lt;keyword&gt;Fertilization in Vitro/*methods&lt;/keyword&gt;&lt;keyword&gt;Humans&lt;/keyword&gt;&lt;keyword&gt;*Learning&lt;/keyword&gt;&lt;keyword&gt;Models, Statistical&lt;/keyword&gt;&lt;keyword&gt;Oocytes/cytology&lt;/keyword&gt;&lt;keyword&gt;Quality Control&lt;/keyword&gt;&lt;keyword&gt;Reproductive Techniques, Assisted/standards&lt;/keyword&gt;&lt;/keywords&gt;&lt;dates&gt;&lt;year&gt;2009&lt;/year&gt;&lt;pub-dates&gt;&lt;date&gt;Sep&lt;/date&gt;&lt;/pub-dates&gt;&lt;/dates&gt;&lt;isbn&gt;1556-5653 (Electronic)&amp;#xD;0015-0282 (Linking)&lt;/isbn&gt;&lt;accession-num&gt;19324353&lt;/accession-num&gt;&lt;urls&gt;&lt;related-urls&gt;&lt;url&gt;https://www.ncbi.nlm.nih.gov/pubmed/19324353&lt;/url&gt;&lt;/related-urls&gt;&lt;/urls&gt;&lt;electronic-resource-num&gt;10.1016/j.fertnstert.2009.01.133&lt;/electronic-resource-num&gt;&lt;/record&gt;&lt;/Cite&gt;&lt;/EndNote&gt;</w:instrText>
      </w:r>
      <w:r w:rsidR="009B6F2A" w:rsidRPr="007C2017">
        <w:rPr>
          <w:rFonts w:asciiTheme="majorHAnsi" w:hAnsiTheme="majorHAnsi" w:cstheme="majorHAnsi"/>
          <w:color w:val="000000"/>
        </w:rPr>
        <w:fldChar w:fldCharType="separate"/>
      </w:r>
      <w:r w:rsidR="000E56BE" w:rsidRPr="007C2017">
        <w:rPr>
          <w:rFonts w:asciiTheme="majorHAnsi" w:hAnsiTheme="majorHAnsi" w:cstheme="majorHAnsi"/>
          <w:noProof/>
          <w:color w:val="000000"/>
          <w:vertAlign w:val="superscript"/>
        </w:rPr>
        <w:t>69</w:t>
      </w:r>
      <w:r w:rsidR="009B6F2A" w:rsidRPr="007C2017">
        <w:rPr>
          <w:rFonts w:asciiTheme="majorHAnsi" w:hAnsiTheme="majorHAnsi" w:cstheme="majorHAnsi"/>
          <w:color w:val="000000"/>
        </w:rPr>
        <w:fldChar w:fldCharType="end"/>
      </w:r>
      <w:r w:rsidRPr="007C2017">
        <w:rPr>
          <w:rFonts w:asciiTheme="majorHAnsi" w:hAnsiTheme="majorHAnsi" w:cstheme="majorHAnsi"/>
          <w:color w:val="000000"/>
        </w:rPr>
        <w:t xml:space="preserve"> the learning curve for </w:t>
      </w:r>
      <w:r w:rsidR="009B6F2A" w:rsidRPr="007C2017">
        <w:rPr>
          <w:rFonts w:asciiTheme="majorHAnsi" w:hAnsiTheme="majorHAnsi" w:cstheme="majorHAnsi"/>
          <w:color w:val="000000"/>
        </w:rPr>
        <w:t xml:space="preserve">the </w:t>
      </w:r>
      <w:r w:rsidRPr="007C2017">
        <w:rPr>
          <w:rFonts w:asciiTheme="majorHAnsi" w:hAnsiTheme="majorHAnsi" w:cstheme="majorHAnsi"/>
          <w:color w:val="000000"/>
        </w:rPr>
        <w:t xml:space="preserve">vitrification procedure should not be so long even for </w:t>
      </w:r>
      <w:r w:rsidR="009B6F2A" w:rsidRPr="007C2017">
        <w:rPr>
          <w:rFonts w:asciiTheme="majorHAnsi" w:hAnsiTheme="majorHAnsi" w:cstheme="majorHAnsi"/>
          <w:color w:val="000000"/>
        </w:rPr>
        <w:t>junior</w:t>
      </w:r>
      <w:r w:rsidRPr="007C2017">
        <w:rPr>
          <w:rFonts w:asciiTheme="majorHAnsi" w:hAnsiTheme="majorHAnsi" w:cstheme="majorHAnsi"/>
          <w:color w:val="000000"/>
        </w:rPr>
        <w:t xml:space="preserve"> embryologist</w:t>
      </w:r>
      <w:r w:rsidR="007511FD" w:rsidRPr="007C2017">
        <w:rPr>
          <w:rFonts w:asciiTheme="majorHAnsi" w:hAnsiTheme="majorHAnsi" w:cstheme="majorHAnsi"/>
          <w:color w:val="000000"/>
        </w:rPr>
        <w:t>s</w:t>
      </w:r>
      <w:r w:rsidRPr="007C2017">
        <w:rPr>
          <w:rFonts w:asciiTheme="majorHAnsi" w:hAnsiTheme="majorHAnsi" w:cstheme="majorHAnsi"/>
          <w:color w:val="000000"/>
        </w:rPr>
        <w:t xml:space="preserve"> </w:t>
      </w:r>
      <w:r w:rsidR="007511FD" w:rsidRPr="007C2017">
        <w:rPr>
          <w:rFonts w:asciiTheme="majorHAnsi" w:hAnsiTheme="majorHAnsi" w:cstheme="majorHAnsi"/>
          <w:color w:val="000000"/>
        </w:rPr>
        <w:t>as</w:t>
      </w:r>
      <w:r w:rsidRPr="007C2017">
        <w:rPr>
          <w:rFonts w:asciiTheme="majorHAnsi" w:hAnsiTheme="majorHAnsi" w:cstheme="majorHAnsi"/>
          <w:color w:val="000000"/>
        </w:rPr>
        <w:t xml:space="preserve"> the achievement of proficiency is mainly limited by manipulation challenges. Once expertise in vitrification has been achieved, the performance of each individual operator must be accurately and regularly verified through the use of KPIs to regularly assess the maintenance of competency values established by consensus papers</w:t>
      </w:r>
      <w:r w:rsidR="009B6F2A" w:rsidRPr="007C2017">
        <w:rPr>
          <w:rFonts w:asciiTheme="majorHAnsi" w:hAnsiTheme="majorHAnsi" w:cstheme="majorHAnsi"/>
          <w:color w:val="000000"/>
        </w:rPr>
        <w:fldChar w:fldCharType="begin"/>
      </w:r>
      <w:r w:rsidR="000E56BE" w:rsidRPr="007C2017">
        <w:rPr>
          <w:rFonts w:asciiTheme="majorHAnsi" w:hAnsiTheme="majorHAnsi" w:cstheme="majorHAnsi"/>
          <w:color w:val="000000"/>
        </w:rPr>
        <w:instrText xml:space="preserve"> ADDIN EN.CITE &lt;EndNote&gt;&lt;Cite&gt;&lt;Author&gt;Alpha Scientists In Reproductive Medicine&lt;/Author&gt;&lt;Year&gt;2012&lt;/Year&gt;&lt;RecNum&gt;10460&lt;/RecNum&gt;&lt;DisplayText&gt;&lt;style face="superscript"&gt;70&lt;/style&gt;&lt;/DisplayText&gt;&lt;record&gt;&lt;rec-number&gt;10460&lt;/rec-number&gt;&lt;foreign-keys&gt;&lt;key app="EN" db-id="vf5t900abswxsaevar6xa0ro2p0xddp5fvzr" timestamp="1582721748"&gt;10460&lt;/key&gt;&lt;/foreign-keys&gt;&lt;ref-type name="Journal Article"&gt;17&lt;/ref-type&gt;&lt;contributors&gt;&lt;authors&gt;&lt;author&gt;Alpha Scientists In Reproductive Medicine,&lt;/author&gt;&lt;/authors&gt;&lt;/contributors&gt;&lt;titles&gt;&lt;title&gt;The Alpha consensus meeting on cryopreservation key performance indicators and benchmarks: proceedings of an expert meeting&lt;/title&gt;&lt;secondary-title&gt;Reprod Biomed Online&lt;/secondary-title&gt;&lt;/titles&gt;&lt;periodical&gt;&lt;full-title&gt;Reprod Biomed Online&lt;/full-title&gt;&lt;/periodical&gt;&lt;pages&gt;146-67&lt;/pages&gt;&lt;volume&gt;25&lt;/volume&gt;&lt;number&gt;2&lt;/number&gt;&lt;keywords&gt;&lt;keyword&gt;*Blastocyst&lt;/keyword&gt;&lt;keyword&gt;Cryopreservation/*methods/*standards&lt;/keyword&gt;&lt;keyword&gt;Humans&lt;/keyword&gt;&lt;keyword&gt;*Oocytes&lt;/keyword&gt;&lt;keyword&gt;Practice Guidelines as Topic/*standards&lt;/keyword&gt;&lt;keyword&gt;Reproductive Techniques, Assisted/*standards&lt;/keyword&gt;&lt;/keywords&gt;&lt;dates&gt;&lt;year&gt;2012&lt;/year&gt;&lt;pub-dates&gt;&lt;date&gt;Aug&lt;/date&gt;&lt;/pub-dates&gt;&lt;/dates&gt;&lt;isbn&gt;1472-6491 (Electronic)&amp;#xD;1472-6483 (Linking)&lt;/isbn&gt;&lt;accession-num&gt;22727888&lt;/accession-num&gt;&lt;urls&gt;&lt;related-urls&gt;&lt;url&gt;https://www.ncbi.nlm.nih.gov/pubmed/22727888&lt;/url&gt;&lt;/related-urls&gt;&lt;/urls&gt;&lt;electronic-resource-num&gt;10.1016/j.rbmo.2012.05.006&lt;/electronic-resource-num&gt;&lt;/record&gt;&lt;/Cite&gt;&lt;/EndNote&gt;</w:instrText>
      </w:r>
      <w:r w:rsidR="009B6F2A" w:rsidRPr="007C2017">
        <w:rPr>
          <w:rFonts w:asciiTheme="majorHAnsi" w:hAnsiTheme="majorHAnsi" w:cstheme="majorHAnsi"/>
          <w:color w:val="000000"/>
        </w:rPr>
        <w:fldChar w:fldCharType="separate"/>
      </w:r>
      <w:r w:rsidR="000E56BE" w:rsidRPr="007C2017">
        <w:rPr>
          <w:rFonts w:asciiTheme="majorHAnsi" w:hAnsiTheme="majorHAnsi" w:cstheme="majorHAnsi"/>
          <w:noProof/>
          <w:color w:val="000000"/>
          <w:vertAlign w:val="superscript"/>
        </w:rPr>
        <w:t>70</w:t>
      </w:r>
      <w:r w:rsidR="009B6F2A" w:rsidRPr="007C2017">
        <w:rPr>
          <w:rFonts w:asciiTheme="majorHAnsi" w:hAnsiTheme="majorHAnsi" w:cstheme="majorHAnsi"/>
          <w:color w:val="000000"/>
        </w:rPr>
        <w:fldChar w:fldCharType="end"/>
      </w:r>
      <w:r w:rsidR="000B30BE" w:rsidRPr="007C2017">
        <w:rPr>
          <w:rFonts w:asciiTheme="majorHAnsi" w:hAnsiTheme="majorHAnsi" w:cstheme="majorHAnsi"/>
          <w:color w:val="000000"/>
        </w:rPr>
        <w:t>. Moreover, o</w:t>
      </w:r>
      <w:r w:rsidRPr="007C2017">
        <w:rPr>
          <w:rFonts w:asciiTheme="majorHAnsi" w:hAnsiTheme="majorHAnsi" w:cstheme="majorHAnsi"/>
          <w:color w:val="000000"/>
        </w:rPr>
        <w:t>perator confidence/competence must be comparable</w:t>
      </w:r>
      <w:r w:rsidR="000B30BE" w:rsidRPr="007C2017">
        <w:rPr>
          <w:rFonts w:asciiTheme="majorHAnsi" w:hAnsiTheme="majorHAnsi" w:cstheme="majorHAnsi"/>
          <w:color w:val="000000"/>
        </w:rPr>
        <w:t xml:space="preserve"> </w:t>
      </w:r>
      <w:r w:rsidR="000541B7" w:rsidRPr="007C2017">
        <w:rPr>
          <w:rFonts w:asciiTheme="majorHAnsi" w:hAnsiTheme="majorHAnsi" w:cstheme="majorHAnsi"/>
          <w:color w:val="000000"/>
        </w:rPr>
        <w:t>so as</w:t>
      </w:r>
      <w:r w:rsidR="000B30BE" w:rsidRPr="007C2017">
        <w:rPr>
          <w:rFonts w:asciiTheme="majorHAnsi" w:hAnsiTheme="majorHAnsi" w:cstheme="majorHAnsi"/>
          <w:color w:val="000000"/>
        </w:rPr>
        <w:t xml:space="preserve"> to</w:t>
      </w:r>
      <w:r w:rsidR="000541B7" w:rsidRPr="007C2017">
        <w:rPr>
          <w:rFonts w:asciiTheme="majorHAnsi" w:hAnsiTheme="majorHAnsi" w:cstheme="majorHAnsi"/>
          <w:color w:val="000000"/>
        </w:rPr>
        <w:t xml:space="preserve"> not</w:t>
      </w:r>
      <w:r w:rsidR="000B30BE" w:rsidRPr="007C2017">
        <w:rPr>
          <w:rFonts w:asciiTheme="majorHAnsi" w:hAnsiTheme="majorHAnsi" w:cstheme="majorHAnsi"/>
          <w:color w:val="000000"/>
        </w:rPr>
        <w:t xml:space="preserve"> affect the outcomes.</w:t>
      </w:r>
    </w:p>
    <w:p w14:paraId="234CD227" w14:textId="77777777" w:rsidR="00CB205D" w:rsidRPr="007C2017" w:rsidRDefault="00CB205D" w:rsidP="007C2017">
      <w:pPr>
        <w:autoSpaceDE w:val="0"/>
        <w:autoSpaceDN w:val="0"/>
        <w:adjustRightInd w:val="0"/>
        <w:rPr>
          <w:rFonts w:asciiTheme="majorHAnsi" w:hAnsiTheme="majorHAnsi" w:cstheme="majorHAnsi"/>
        </w:rPr>
      </w:pPr>
    </w:p>
    <w:p w14:paraId="01ADD380" w14:textId="46237E08" w:rsidR="00FF2592" w:rsidRPr="007C2017" w:rsidRDefault="00FF2592" w:rsidP="007C2017">
      <w:pPr>
        <w:autoSpaceDE w:val="0"/>
        <w:autoSpaceDN w:val="0"/>
        <w:adjustRightInd w:val="0"/>
        <w:rPr>
          <w:rFonts w:asciiTheme="majorHAnsi" w:hAnsiTheme="majorHAnsi" w:cstheme="majorHAnsi"/>
        </w:rPr>
      </w:pPr>
      <w:r w:rsidRPr="007C2017">
        <w:rPr>
          <w:rFonts w:asciiTheme="majorHAnsi" w:hAnsiTheme="majorHAnsi" w:cstheme="majorHAnsi"/>
        </w:rPr>
        <w:t>Process KPIs</w:t>
      </w:r>
      <w:r w:rsidRPr="007C2017">
        <w:rPr>
          <w:rFonts w:asciiTheme="majorHAnsi" w:hAnsiTheme="majorHAnsi" w:cstheme="majorHAnsi"/>
          <w:b/>
        </w:rPr>
        <w:t xml:space="preserve"> </w:t>
      </w:r>
      <w:r w:rsidRPr="007C2017">
        <w:rPr>
          <w:rFonts w:asciiTheme="majorHAnsi" w:hAnsiTheme="majorHAnsi" w:cstheme="majorHAnsi"/>
        </w:rPr>
        <w:t xml:space="preserve">measure how well the IVF laboratory works. </w:t>
      </w:r>
      <w:r w:rsidR="000B30BE" w:rsidRPr="007C2017">
        <w:rPr>
          <w:rFonts w:asciiTheme="majorHAnsi" w:hAnsiTheme="majorHAnsi" w:cstheme="majorHAnsi"/>
        </w:rPr>
        <w:t>V</w:t>
      </w:r>
      <w:r w:rsidRPr="007C2017">
        <w:rPr>
          <w:rFonts w:asciiTheme="majorHAnsi" w:hAnsiTheme="majorHAnsi" w:cstheme="majorHAnsi"/>
        </w:rPr>
        <w:t>itrification</w:t>
      </w:r>
      <w:r w:rsidR="000B30BE" w:rsidRPr="007C2017">
        <w:rPr>
          <w:rFonts w:asciiTheme="majorHAnsi" w:hAnsiTheme="majorHAnsi" w:cstheme="majorHAnsi"/>
        </w:rPr>
        <w:t xml:space="preserve"> and warming</w:t>
      </w:r>
      <w:r w:rsidRPr="007C2017">
        <w:rPr>
          <w:rFonts w:asciiTheme="majorHAnsi" w:hAnsiTheme="majorHAnsi" w:cstheme="majorHAnsi"/>
        </w:rPr>
        <w:t xml:space="preserve"> protocols and procedures should be conducted in a timely manner</w:t>
      </w:r>
      <w:r w:rsidR="00CB205D" w:rsidRPr="007C2017">
        <w:rPr>
          <w:rFonts w:asciiTheme="majorHAnsi" w:hAnsiTheme="majorHAnsi" w:cstheme="majorHAnsi"/>
        </w:rPr>
        <w:t>,</w:t>
      </w:r>
      <w:r w:rsidRPr="007C2017">
        <w:rPr>
          <w:rFonts w:asciiTheme="majorHAnsi" w:hAnsiTheme="majorHAnsi" w:cstheme="majorHAnsi"/>
        </w:rPr>
        <w:t xml:space="preserve"> and fluctuations in culture conditions </w:t>
      </w:r>
      <w:r w:rsidRPr="007C2017">
        <w:rPr>
          <w:rFonts w:asciiTheme="majorHAnsi" w:hAnsiTheme="majorHAnsi" w:cstheme="majorHAnsi"/>
        </w:rPr>
        <w:lastRenderedPageBreak/>
        <w:t xml:space="preserve">should be minimized </w:t>
      </w:r>
      <w:r w:rsidR="00CB205D" w:rsidRPr="007C2017">
        <w:rPr>
          <w:rFonts w:asciiTheme="majorHAnsi" w:hAnsiTheme="majorHAnsi" w:cstheme="majorHAnsi"/>
        </w:rPr>
        <w:t xml:space="preserve">by </w:t>
      </w:r>
      <w:r w:rsidRPr="007C2017">
        <w:rPr>
          <w:rFonts w:asciiTheme="majorHAnsi" w:hAnsiTheme="majorHAnsi" w:cstheme="majorHAnsi"/>
        </w:rPr>
        <w:t xml:space="preserve">paying particular attention </w:t>
      </w:r>
      <w:r w:rsidR="00CB205D" w:rsidRPr="007C2017">
        <w:rPr>
          <w:rFonts w:asciiTheme="majorHAnsi" w:hAnsiTheme="majorHAnsi" w:cstheme="majorHAnsi"/>
        </w:rPr>
        <w:t>to</w:t>
      </w:r>
      <w:r w:rsidRPr="007C2017">
        <w:rPr>
          <w:rFonts w:asciiTheme="majorHAnsi" w:hAnsiTheme="majorHAnsi" w:cstheme="majorHAnsi"/>
        </w:rPr>
        <w:t xml:space="preserve"> maintaining adequate osmolarity and temperature for </w:t>
      </w:r>
      <w:r w:rsidR="003C6EEE" w:rsidRPr="007C2017">
        <w:rPr>
          <w:rFonts w:asciiTheme="majorHAnsi" w:hAnsiTheme="majorHAnsi" w:cstheme="majorHAnsi"/>
        </w:rPr>
        <w:t>the preservation of</w:t>
      </w:r>
      <w:r w:rsidRPr="007C2017">
        <w:rPr>
          <w:rFonts w:asciiTheme="majorHAnsi" w:hAnsiTheme="majorHAnsi" w:cstheme="majorHAnsi"/>
        </w:rPr>
        <w:t xml:space="preserve"> </w:t>
      </w:r>
      <w:r w:rsidR="003C6EEE" w:rsidRPr="007C2017">
        <w:rPr>
          <w:rFonts w:asciiTheme="majorHAnsi" w:hAnsiTheme="majorHAnsi" w:cstheme="majorHAnsi"/>
        </w:rPr>
        <w:t xml:space="preserve">not only </w:t>
      </w:r>
      <w:r w:rsidRPr="007C2017">
        <w:rPr>
          <w:rFonts w:asciiTheme="majorHAnsi" w:hAnsiTheme="majorHAnsi" w:cstheme="majorHAnsi"/>
        </w:rPr>
        <w:t>oocyte developmental competen</w:t>
      </w:r>
      <w:r w:rsidR="00CD5710" w:rsidRPr="007C2017">
        <w:rPr>
          <w:rFonts w:asciiTheme="majorHAnsi" w:hAnsiTheme="majorHAnsi" w:cstheme="majorHAnsi"/>
        </w:rPr>
        <w:t>ce</w:t>
      </w:r>
      <w:r w:rsidR="003C6EEE" w:rsidRPr="007C2017">
        <w:rPr>
          <w:rFonts w:asciiTheme="majorHAnsi" w:hAnsiTheme="majorHAnsi" w:cstheme="majorHAnsi"/>
        </w:rPr>
        <w:t>,</w:t>
      </w:r>
      <w:r w:rsidRPr="007C2017">
        <w:rPr>
          <w:rFonts w:asciiTheme="majorHAnsi" w:hAnsiTheme="majorHAnsi" w:cstheme="majorHAnsi"/>
        </w:rPr>
        <w:t xml:space="preserve"> but also </w:t>
      </w:r>
      <w:r w:rsidR="00BA21D0" w:rsidRPr="007C2017">
        <w:rPr>
          <w:rFonts w:asciiTheme="majorHAnsi" w:hAnsiTheme="majorHAnsi" w:cstheme="majorHAnsi"/>
        </w:rPr>
        <w:t xml:space="preserve">of </w:t>
      </w:r>
      <w:r w:rsidRPr="007C2017">
        <w:rPr>
          <w:rFonts w:asciiTheme="majorHAnsi" w:hAnsiTheme="majorHAnsi" w:cstheme="majorHAnsi"/>
        </w:rPr>
        <w:t xml:space="preserve">operator safety while handling </w:t>
      </w:r>
      <w:r w:rsidR="000B30BE" w:rsidRPr="007C2017">
        <w:rPr>
          <w:rFonts w:asciiTheme="majorHAnsi" w:hAnsiTheme="majorHAnsi" w:cstheme="majorHAnsi"/>
        </w:rPr>
        <w:t>liquid nitrogen</w:t>
      </w:r>
      <w:r w:rsidRPr="007C2017">
        <w:rPr>
          <w:rFonts w:asciiTheme="majorHAnsi" w:hAnsiTheme="majorHAnsi" w:cstheme="majorHAnsi"/>
        </w:rPr>
        <w:t xml:space="preserve">. </w:t>
      </w:r>
      <w:r w:rsidRPr="007C2017">
        <w:rPr>
          <w:rFonts w:asciiTheme="majorHAnsi" w:eastAsiaTheme="minorEastAsia" w:hAnsiTheme="majorHAnsi" w:cstheme="majorHAnsi"/>
        </w:rPr>
        <w:t>Examples of process KPI</w:t>
      </w:r>
      <w:r w:rsidR="00C86EC9" w:rsidRPr="007C2017">
        <w:rPr>
          <w:rFonts w:asciiTheme="majorHAnsi" w:eastAsiaTheme="minorEastAsia" w:hAnsiTheme="majorHAnsi" w:cstheme="majorHAnsi"/>
        </w:rPr>
        <w:t>s</w:t>
      </w:r>
      <w:r w:rsidRPr="007C2017">
        <w:rPr>
          <w:rFonts w:asciiTheme="majorHAnsi" w:eastAsiaTheme="minorEastAsia" w:hAnsiTheme="majorHAnsi" w:cstheme="majorHAnsi"/>
        </w:rPr>
        <w:t xml:space="preserve"> are</w:t>
      </w:r>
      <w:r w:rsidRPr="007C2017">
        <w:rPr>
          <w:rFonts w:asciiTheme="majorHAnsi" w:hAnsiTheme="majorHAnsi" w:cstheme="majorHAnsi"/>
          <w:b/>
        </w:rPr>
        <w:t xml:space="preserve"> </w:t>
      </w:r>
      <w:r w:rsidRPr="007C2017">
        <w:rPr>
          <w:rFonts w:asciiTheme="majorHAnsi" w:hAnsiTheme="majorHAnsi" w:cstheme="majorHAnsi"/>
          <w:bCs/>
        </w:rPr>
        <w:t xml:space="preserve">the percentage of laboratory staff injuries while handling </w:t>
      </w:r>
      <w:r w:rsidR="000B30BE" w:rsidRPr="007C2017">
        <w:rPr>
          <w:rFonts w:asciiTheme="majorHAnsi" w:hAnsiTheme="majorHAnsi" w:cstheme="majorHAnsi"/>
          <w:bCs/>
        </w:rPr>
        <w:t>liquid nitrogen</w:t>
      </w:r>
      <w:r w:rsidRPr="007C2017">
        <w:rPr>
          <w:rFonts w:asciiTheme="majorHAnsi" w:hAnsiTheme="majorHAnsi" w:cstheme="majorHAnsi"/>
          <w:bCs/>
        </w:rPr>
        <w:t xml:space="preserve"> per number of </w:t>
      </w:r>
      <w:r w:rsidR="000B30BE" w:rsidRPr="007C2017">
        <w:rPr>
          <w:rFonts w:asciiTheme="majorHAnsi" w:hAnsiTheme="majorHAnsi" w:cstheme="majorHAnsi"/>
          <w:bCs/>
        </w:rPr>
        <w:t>IVF</w:t>
      </w:r>
      <w:r w:rsidRPr="007C2017">
        <w:rPr>
          <w:rFonts w:asciiTheme="majorHAnsi" w:hAnsiTheme="majorHAnsi" w:cstheme="majorHAnsi"/>
          <w:bCs/>
        </w:rPr>
        <w:t xml:space="preserve"> procedures per year</w:t>
      </w:r>
      <w:r w:rsidR="00C86EC9" w:rsidRPr="007C2017">
        <w:rPr>
          <w:rFonts w:asciiTheme="majorHAnsi" w:hAnsiTheme="majorHAnsi" w:cstheme="majorHAnsi"/>
          <w:bCs/>
        </w:rPr>
        <w:t>,</w:t>
      </w:r>
      <w:r w:rsidRPr="007C2017">
        <w:rPr>
          <w:rFonts w:asciiTheme="majorHAnsi" w:hAnsiTheme="majorHAnsi" w:cstheme="majorHAnsi"/>
          <w:bCs/>
        </w:rPr>
        <w:t xml:space="preserve"> the percentage of gametes/embryos lost/damage</w:t>
      </w:r>
      <w:r w:rsidR="000B30BE" w:rsidRPr="007C2017">
        <w:rPr>
          <w:rFonts w:asciiTheme="majorHAnsi" w:hAnsiTheme="majorHAnsi" w:cstheme="majorHAnsi"/>
          <w:bCs/>
        </w:rPr>
        <w:t>d</w:t>
      </w:r>
      <w:r w:rsidRPr="007C2017">
        <w:rPr>
          <w:rFonts w:asciiTheme="majorHAnsi" w:hAnsiTheme="majorHAnsi" w:cstheme="majorHAnsi"/>
          <w:bCs/>
        </w:rPr>
        <w:t xml:space="preserve"> during </w:t>
      </w:r>
      <w:r w:rsidR="000B30BE" w:rsidRPr="007C2017">
        <w:rPr>
          <w:rFonts w:asciiTheme="majorHAnsi" w:hAnsiTheme="majorHAnsi" w:cstheme="majorHAnsi"/>
          <w:bCs/>
        </w:rPr>
        <w:t>vitrification</w:t>
      </w:r>
      <w:r w:rsidRPr="007C2017">
        <w:rPr>
          <w:rFonts w:asciiTheme="majorHAnsi" w:hAnsiTheme="majorHAnsi" w:cstheme="majorHAnsi"/>
          <w:bCs/>
        </w:rPr>
        <w:t>/</w:t>
      </w:r>
      <w:r w:rsidR="000B30BE" w:rsidRPr="007C2017">
        <w:rPr>
          <w:rFonts w:asciiTheme="majorHAnsi" w:hAnsiTheme="majorHAnsi" w:cstheme="majorHAnsi"/>
          <w:bCs/>
        </w:rPr>
        <w:t>warming</w:t>
      </w:r>
      <w:r w:rsidRPr="007C2017">
        <w:rPr>
          <w:rFonts w:asciiTheme="majorHAnsi" w:hAnsiTheme="majorHAnsi" w:cstheme="majorHAnsi"/>
          <w:bCs/>
        </w:rPr>
        <w:t xml:space="preserve"> procedures</w:t>
      </w:r>
      <w:r w:rsidR="00C86EC9" w:rsidRPr="007C2017">
        <w:rPr>
          <w:rFonts w:asciiTheme="majorHAnsi" w:hAnsiTheme="majorHAnsi" w:cstheme="majorHAnsi"/>
          <w:bCs/>
        </w:rPr>
        <w:t>,</w:t>
      </w:r>
      <w:r w:rsidRPr="007C2017">
        <w:rPr>
          <w:rFonts w:asciiTheme="majorHAnsi" w:hAnsiTheme="majorHAnsi" w:cstheme="majorHAnsi"/>
          <w:bCs/>
        </w:rPr>
        <w:t xml:space="preserve"> </w:t>
      </w:r>
      <w:r w:rsidR="001446E4" w:rsidRPr="007C2017">
        <w:rPr>
          <w:rFonts w:asciiTheme="majorHAnsi" w:hAnsiTheme="majorHAnsi" w:cstheme="majorHAnsi"/>
          <w:bCs/>
        </w:rPr>
        <w:t>and</w:t>
      </w:r>
      <w:r w:rsidRPr="007C2017">
        <w:rPr>
          <w:rFonts w:asciiTheme="majorHAnsi" w:hAnsiTheme="majorHAnsi" w:cstheme="majorHAnsi"/>
          <w:bCs/>
        </w:rPr>
        <w:t xml:space="preserve"> audit</w:t>
      </w:r>
      <w:r w:rsidR="00F066F5" w:rsidRPr="007C2017">
        <w:rPr>
          <w:rFonts w:asciiTheme="majorHAnsi" w:hAnsiTheme="majorHAnsi" w:cstheme="majorHAnsi"/>
          <w:bCs/>
        </w:rPr>
        <w:t>s</w:t>
      </w:r>
      <w:r w:rsidRPr="007C2017">
        <w:rPr>
          <w:rFonts w:asciiTheme="majorHAnsi" w:hAnsiTheme="majorHAnsi" w:cstheme="majorHAnsi"/>
        </w:rPr>
        <w:t xml:space="preserve"> per number of procedures per year. </w:t>
      </w:r>
    </w:p>
    <w:p w14:paraId="1CC761F1" w14:textId="77777777" w:rsidR="001446E4" w:rsidRPr="007C2017" w:rsidRDefault="001446E4" w:rsidP="007C2017">
      <w:pPr>
        <w:autoSpaceDE w:val="0"/>
        <w:autoSpaceDN w:val="0"/>
        <w:adjustRightInd w:val="0"/>
        <w:rPr>
          <w:rFonts w:asciiTheme="majorHAnsi" w:hAnsiTheme="majorHAnsi" w:cstheme="majorHAnsi"/>
        </w:rPr>
      </w:pPr>
    </w:p>
    <w:p w14:paraId="561F557A" w14:textId="3B6A93B2" w:rsidR="000C1DBE" w:rsidRPr="007C2017" w:rsidRDefault="00FF2592" w:rsidP="007C2017">
      <w:pPr>
        <w:autoSpaceDE w:val="0"/>
        <w:autoSpaceDN w:val="0"/>
        <w:adjustRightInd w:val="0"/>
        <w:rPr>
          <w:rFonts w:asciiTheme="majorHAnsi" w:hAnsiTheme="majorHAnsi" w:cstheme="majorHAnsi"/>
        </w:rPr>
      </w:pPr>
      <w:r w:rsidRPr="007C2017">
        <w:rPr>
          <w:rFonts w:asciiTheme="majorHAnsi" w:hAnsiTheme="majorHAnsi" w:cstheme="majorHAnsi"/>
        </w:rPr>
        <w:t xml:space="preserve">Finally, outcome KPIs measure the effectiveness of the IVF laboratory and generally refer to </w:t>
      </w:r>
      <w:proofErr w:type="spellStart"/>
      <w:r w:rsidRPr="007C2017">
        <w:rPr>
          <w:rFonts w:asciiTheme="majorHAnsi" w:hAnsiTheme="majorHAnsi" w:cstheme="majorHAnsi"/>
        </w:rPr>
        <w:t>postwarming</w:t>
      </w:r>
      <w:proofErr w:type="spellEnd"/>
      <w:r w:rsidRPr="007C2017">
        <w:rPr>
          <w:rFonts w:asciiTheme="majorHAnsi" w:hAnsiTheme="majorHAnsi" w:cstheme="majorHAnsi"/>
        </w:rPr>
        <w:t xml:space="preserve"> oocyte survival defined as the proportion of morphologically intact oocytes</w:t>
      </w:r>
      <w:r w:rsidR="00A03DA1" w:rsidRPr="007C2017">
        <w:rPr>
          <w:rFonts w:asciiTheme="majorHAnsi" w:hAnsiTheme="majorHAnsi" w:cstheme="majorHAnsi"/>
        </w:rPr>
        <w:t xml:space="preserve"> </w:t>
      </w:r>
      <w:r w:rsidRPr="007C2017">
        <w:rPr>
          <w:rFonts w:asciiTheme="majorHAnsi" w:hAnsiTheme="majorHAnsi" w:cstheme="majorHAnsi"/>
        </w:rPr>
        <w:t>at the time of ICSI (in case of oocyte vitrification</w:t>
      </w:r>
      <w:r w:rsidR="001446E4" w:rsidRPr="007C2017">
        <w:rPr>
          <w:rFonts w:asciiTheme="majorHAnsi" w:hAnsiTheme="majorHAnsi" w:cstheme="majorHAnsi"/>
        </w:rPr>
        <w:t>,</w:t>
      </w:r>
      <w:r w:rsidRPr="007C2017">
        <w:rPr>
          <w:rFonts w:asciiTheme="majorHAnsi" w:hAnsiTheme="majorHAnsi" w:cstheme="majorHAnsi"/>
        </w:rPr>
        <w:t xml:space="preserve"> the competency value should be &gt;50% and </w:t>
      </w:r>
      <w:r w:rsidR="00A03DA1" w:rsidRPr="007C2017">
        <w:rPr>
          <w:rFonts w:asciiTheme="majorHAnsi" w:hAnsiTheme="majorHAnsi" w:cstheme="majorHAnsi"/>
        </w:rPr>
        <w:t xml:space="preserve">the </w:t>
      </w:r>
      <w:r w:rsidRPr="007C2017">
        <w:rPr>
          <w:rFonts w:asciiTheme="majorHAnsi" w:hAnsiTheme="majorHAnsi" w:cstheme="majorHAnsi"/>
        </w:rPr>
        <w:t xml:space="preserve">benchmark value </w:t>
      </w:r>
      <w:r w:rsidR="001446E4" w:rsidRPr="007C2017">
        <w:rPr>
          <w:rFonts w:asciiTheme="majorHAnsi" w:hAnsiTheme="majorHAnsi" w:cstheme="majorHAnsi"/>
        </w:rPr>
        <w:t xml:space="preserve">is </w:t>
      </w:r>
      <w:r w:rsidRPr="007C2017">
        <w:rPr>
          <w:rFonts w:asciiTheme="majorHAnsi" w:hAnsiTheme="majorHAnsi" w:cstheme="majorHAnsi"/>
        </w:rPr>
        <w:t>75%</w:t>
      </w:r>
      <w:r w:rsidR="00A03DA1" w:rsidRPr="007C2017">
        <w:rPr>
          <w:rFonts w:asciiTheme="majorHAnsi" w:hAnsiTheme="majorHAnsi" w:cstheme="majorHAnsi"/>
        </w:rPr>
        <w:t>)</w:t>
      </w:r>
      <w:r w:rsidR="00A03DA1" w:rsidRPr="007C2017">
        <w:rPr>
          <w:rFonts w:asciiTheme="majorHAnsi" w:hAnsiTheme="majorHAnsi" w:cstheme="majorHAnsi"/>
        </w:rPr>
        <w:fldChar w:fldCharType="begin"/>
      </w:r>
      <w:r w:rsidR="000E56BE" w:rsidRPr="007C2017">
        <w:rPr>
          <w:rFonts w:asciiTheme="majorHAnsi" w:hAnsiTheme="majorHAnsi" w:cstheme="majorHAnsi"/>
        </w:rPr>
        <w:instrText xml:space="preserve"> ADDIN EN.CITE &lt;EndNote&gt;&lt;Cite&gt;&lt;Author&gt;Alpha Scientists In Reproductive Medicine&lt;/Author&gt;&lt;Year&gt;2012&lt;/Year&gt;&lt;RecNum&gt;10460&lt;/RecNum&gt;&lt;DisplayText&gt;&lt;style face="superscript"&gt;70&lt;/style&gt;&lt;/DisplayText&gt;&lt;record&gt;&lt;rec-number&gt;10460&lt;/rec-number&gt;&lt;foreign-keys&gt;&lt;key app="EN" db-id="vf5t900abswxsaevar6xa0ro2p0xddp5fvzr" timestamp="1582721748"&gt;10460&lt;/key&gt;&lt;/foreign-keys&gt;&lt;ref-type name="Journal Article"&gt;17&lt;/ref-type&gt;&lt;contributors&gt;&lt;authors&gt;&lt;author&gt;Alpha Scientists In Reproductive Medicine,&lt;/author&gt;&lt;/authors&gt;&lt;/contributors&gt;&lt;titles&gt;&lt;title&gt;The Alpha consensus meeting on cryopreservation key performance indicators and benchmarks: proceedings of an expert meeting&lt;/title&gt;&lt;secondary-title&gt;Reprod Biomed Online&lt;/secondary-title&gt;&lt;/titles&gt;&lt;periodical&gt;&lt;full-title&gt;Reprod Biomed Online&lt;/full-title&gt;&lt;/periodical&gt;&lt;pages&gt;146-67&lt;/pages&gt;&lt;volume&gt;25&lt;/volume&gt;&lt;number&gt;2&lt;/number&gt;&lt;keywords&gt;&lt;keyword&gt;*Blastocyst&lt;/keyword&gt;&lt;keyword&gt;Cryopreservation/*methods/*standards&lt;/keyword&gt;&lt;keyword&gt;Humans&lt;/keyword&gt;&lt;keyword&gt;*Oocytes&lt;/keyword&gt;&lt;keyword&gt;Practice Guidelines as Topic/*standards&lt;/keyword&gt;&lt;keyword&gt;Reproductive Techniques, Assisted/*standards&lt;/keyword&gt;&lt;/keywords&gt;&lt;dates&gt;&lt;year&gt;2012&lt;/year&gt;&lt;pub-dates&gt;&lt;date&gt;Aug&lt;/date&gt;&lt;/pub-dates&gt;&lt;/dates&gt;&lt;isbn&gt;1472-6491 (Electronic)&amp;#xD;1472-6483 (Linking)&lt;/isbn&gt;&lt;accession-num&gt;22727888&lt;/accession-num&gt;&lt;urls&gt;&lt;related-urls&gt;&lt;url&gt;https://www.ncbi.nlm.nih.gov/pubmed/22727888&lt;/url&gt;&lt;/related-urls&gt;&lt;/urls&gt;&lt;electronic-resource-num&gt;10.1016/j.rbmo.2012.05.006&lt;/electronic-resource-num&gt;&lt;/record&gt;&lt;/Cite&gt;&lt;/EndNote&gt;</w:instrText>
      </w:r>
      <w:r w:rsidR="00A03DA1" w:rsidRPr="007C2017">
        <w:rPr>
          <w:rFonts w:asciiTheme="majorHAnsi" w:hAnsiTheme="majorHAnsi" w:cstheme="majorHAnsi"/>
        </w:rPr>
        <w:fldChar w:fldCharType="separate"/>
      </w:r>
      <w:r w:rsidR="000E56BE" w:rsidRPr="007C2017">
        <w:rPr>
          <w:rFonts w:asciiTheme="majorHAnsi" w:hAnsiTheme="majorHAnsi" w:cstheme="majorHAnsi"/>
          <w:noProof/>
          <w:vertAlign w:val="superscript"/>
        </w:rPr>
        <w:t>70</w:t>
      </w:r>
      <w:r w:rsidR="00A03DA1" w:rsidRPr="007C2017">
        <w:rPr>
          <w:rFonts w:asciiTheme="majorHAnsi" w:hAnsiTheme="majorHAnsi" w:cstheme="majorHAnsi"/>
        </w:rPr>
        <w:fldChar w:fldCharType="end"/>
      </w:r>
      <w:r w:rsidRPr="007C2017">
        <w:rPr>
          <w:rFonts w:asciiTheme="majorHAnsi" w:hAnsiTheme="majorHAnsi" w:cstheme="majorHAnsi"/>
          <w:color w:val="4F81BD" w:themeColor="accent1"/>
        </w:rPr>
        <w:t>.</w:t>
      </w:r>
      <w:r w:rsidRPr="007C2017">
        <w:rPr>
          <w:rFonts w:asciiTheme="majorHAnsi" w:hAnsiTheme="majorHAnsi" w:cstheme="majorHAnsi"/>
        </w:rPr>
        <w:t xml:space="preserve"> </w:t>
      </w:r>
      <w:r w:rsidR="001446E4" w:rsidRPr="007C2017">
        <w:rPr>
          <w:rFonts w:asciiTheme="majorHAnsi" w:hAnsiTheme="majorHAnsi" w:cstheme="majorHAnsi"/>
        </w:rPr>
        <w:t xml:space="preserve">Additionally, </w:t>
      </w:r>
      <w:r w:rsidR="00A03DA1" w:rsidRPr="007C2017">
        <w:rPr>
          <w:rFonts w:asciiTheme="majorHAnsi" w:hAnsiTheme="majorHAnsi" w:cstheme="majorHAnsi"/>
        </w:rPr>
        <w:t xml:space="preserve">the </w:t>
      </w:r>
      <w:r w:rsidR="00B9628C" w:rsidRPr="007C2017">
        <w:rPr>
          <w:rFonts w:asciiTheme="majorHAnsi" w:hAnsiTheme="majorHAnsi" w:cstheme="majorHAnsi"/>
        </w:rPr>
        <w:t xml:space="preserve">rates of </w:t>
      </w:r>
      <w:r w:rsidR="00A03DA1" w:rsidRPr="007C2017">
        <w:rPr>
          <w:rFonts w:asciiTheme="majorHAnsi" w:hAnsiTheme="majorHAnsi" w:cstheme="majorHAnsi"/>
          <w:bCs/>
        </w:rPr>
        <w:t>fertilization</w:t>
      </w:r>
      <w:r w:rsidRPr="007C2017">
        <w:rPr>
          <w:rFonts w:asciiTheme="majorHAnsi" w:hAnsiTheme="majorHAnsi" w:cstheme="majorHAnsi"/>
          <w:bCs/>
        </w:rPr>
        <w:t xml:space="preserve"> </w:t>
      </w:r>
      <w:r w:rsidRPr="007C2017">
        <w:rPr>
          <w:rFonts w:asciiTheme="majorHAnsi" w:hAnsiTheme="majorHAnsi" w:cstheme="majorHAnsi"/>
        </w:rPr>
        <w:t>(</w:t>
      </w:r>
      <w:r w:rsidR="00B9628C" w:rsidRPr="007C2017">
        <w:rPr>
          <w:rFonts w:asciiTheme="majorHAnsi" w:hAnsiTheme="majorHAnsi" w:cstheme="majorHAnsi"/>
        </w:rPr>
        <w:t>&lt;</w:t>
      </w:r>
      <w:r w:rsidRPr="007C2017">
        <w:rPr>
          <w:rFonts w:asciiTheme="majorHAnsi" w:hAnsiTheme="majorHAnsi" w:cstheme="majorHAnsi"/>
        </w:rPr>
        <w:t>10%</w:t>
      </w:r>
      <w:r w:rsidR="00A03DA1" w:rsidRPr="007C2017">
        <w:rPr>
          <w:rFonts w:asciiTheme="majorHAnsi" w:hAnsiTheme="majorHAnsi" w:cstheme="majorHAnsi"/>
        </w:rPr>
        <w:t xml:space="preserve"> l</w:t>
      </w:r>
      <w:r w:rsidRPr="007C2017">
        <w:rPr>
          <w:rFonts w:asciiTheme="majorHAnsi" w:hAnsiTheme="majorHAnsi" w:cstheme="majorHAnsi"/>
        </w:rPr>
        <w:t xml:space="preserve">ower than </w:t>
      </w:r>
      <w:r w:rsidR="00A03DA1" w:rsidRPr="007C2017">
        <w:rPr>
          <w:rFonts w:asciiTheme="majorHAnsi" w:hAnsiTheme="majorHAnsi" w:cstheme="majorHAnsi"/>
        </w:rPr>
        <w:t xml:space="preserve">the </w:t>
      </w:r>
      <w:r w:rsidRPr="007C2017">
        <w:rPr>
          <w:rFonts w:asciiTheme="majorHAnsi" w:hAnsiTheme="majorHAnsi" w:cstheme="majorHAnsi"/>
        </w:rPr>
        <w:t xml:space="preserve">fresh oocytes </w:t>
      </w:r>
      <w:r w:rsidR="00A03DA1" w:rsidRPr="007C2017">
        <w:rPr>
          <w:rFonts w:asciiTheme="majorHAnsi" w:hAnsiTheme="majorHAnsi" w:cstheme="majorHAnsi"/>
        </w:rPr>
        <w:t xml:space="preserve">inseminated </w:t>
      </w:r>
      <w:r w:rsidRPr="007C2017">
        <w:rPr>
          <w:rFonts w:asciiTheme="majorHAnsi" w:hAnsiTheme="majorHAnsi" w:cstheme="majorHAnsi"/>
        </w:rPr>
        <w:t xml:space="preserve">at the </w:t>
      </w:r>
      <w:r w:rsidR="00A03DA1" w:rsidRPr="007C2017">
        <w:rPr>
          <w:rFonts w:asciiTheme="majorHAnsi" w:hAnsiTheme="majorHAnsi" w:cstheme="majorHAnsi"/>
        </w:rPr>
        <w:t>center from a comparable patient population</w:t>
      </w:r>
      <w:r w:rsidRPr="007C2017">
        <w:rPr>
          <w:rFonts w:asciiTheme="majorHAnsi" w:hAnsiTheme="majorHAnsi" w:cstheme="majorHAnsi"/>
        </w:rPr>
        <w:t>)</w:t>
      </w:r>
      <w:r w:rsidR="00A03DA1" w:rsidRPr="007C2017">
        <w:rPr>
          <w:rFonts w:asciiTheme="majorHAnsi" w:hAnsiTheme="majorHAnsi" w:cstheme="majorHAnsi"/>
        </w:rPr>
        <w:t>,</w:t>
      </w:r>
      <w:r w:rsidRPr="007C2017">
        <w:rPr>
          <w:rFonts w:asciiTheme="majorHAnsi" w:hAnsiTheme="majorHAnsi" w:cstheme="majorHAnsi"/>
        </w:rPr>
        <w:t xml:space="preserve"> </w:t>
      </w:r>
      <w:r w:rsidRPr="007C2017">
        <w:rPr>
          <w:rFonts w:asciiTheme="majorHAnsi" w:hAnsiTheme="majorHAnsi" w:cstheme="majorHAnsi"/>
          <w:bCs/>
        </w:rPr>
        <w:t>embryo development</w:t>
      </w:r>
      <w:r w:rsidRPr="007C2017">
        <w:rPr>
          <w:rFonts w:asciiTheme="majorHAnsi" w:hAnsiTheme="majorHAnsi" w:cstheme="majorHAnsi"/>
        </w:rPr>
        <w:t xml:space="preserve"> (the same </w:t>
      </w:r>
      <w:r w:rsidR="00A03DA1" w:rsidRPr="007C2017">
        <w:rPr>
          <w:rFonts w:asciiTheme="majorHAnsi" w:hAnsiTheme="majorHAnsi" w:cstheme="majorHAnsi"/>
        </w:rPr>
        <w:t>as a comparable patient population using fresh oocytes</w:t>
      </w:r>
      <w:r w:rsidRPr="007C2017">
        <w:rPr>
          <w:rFonts w:asciiTheme="majorHAnsi" w:hAnsiTheme="majorHAnsi" w:cstheme="majorHAnsi"/>
        </w:rPr>
        <w:t>)</w:t>
      </w:r>
      <w:r w:rsidR="00B9628C" w:rsidRPr="007C2017">
        <w:rPr>
          <w:rFonts w:asciiTheme="majorHAnsi" w:hAnsiTheme="majorHAnsi" w:cstheme="majorHAnsi"/>
        </w:rPr>
        <w:t>,</w:t>
      </w:r>
      <w:r w:rsidRPr="007C2017">
        <w:rPr>
          <w:rFonts w:asciiTheme="majorHAnsi" w:hAnsiTheme="majorHAnsi" w:cstheme="majorHAnsi"/>
        </w:rPr>
        <w:t xml:space="preserve"> and </w:t>
      </w:r>
      <w:r w:rsidRPr="007C2017">
        <w:rPr>
          <w:rFonts w:asciiTheme="majorHAnsi" w:hAnsiTheme="majorHAnsi" w:cstheme="majorHAnsi"/>
          <w:bCs/>
        </w:rPr>
        <w:t>implantation</w:t>
      </w:r>
      <w:r w:rsidRPr="007C2017">
        <w:rPr>
          <w:rFonts w:asciiTheme="majorHAnsi" w:hAnsiTheme="majorHAnsi" w:cstheme="majorHAnsi"/>
        </w:rPr>
        <w:t xml:space="preserve"> (</w:t>
      </w:r>
      <w:r w:rsidR="00DC0A4C" w:rsidRPr="007C2017">
        <w:rPr>
          <w:rFonts w:asciiTheme="majorHAnsi" w:hAnsiTheme="majorHAnsi" w:cstheme="majorHAnsi"/>
        </w:rPr>
        <w:t>&lt;</w:t>
      </w:r>
      <w:r w:rsidRPr="007C2017">
        <w:rPr>
          <w:rFonts w:asciiTheme="majorHAnsi" w:hAnsiTheme="majorHAnsi" w:cstheme="majorHAnsi"/>
        </w:rPr>
        <w:t xml:space="preserve">10–30% lower than </w:t>
      </w:r>
      <w:r w:rsidR="00A03DA1" w:rsidRPr="007C2017">
        <w:rPr>
          <w:rFonts w:asciiTheme="majorHAnsi" w:hAnsiTheme="majorHAnsi" w:cstheme="majorHAnsi"/>
        </w:rPr>
        <w:t>a</w:t>
      </w:r>
      <w:r w:rsidRPr="007C2017">
        <w:rPr>
          <w:rFonts w:asciiTheme="majorHAnsi" w:hAnsiTheme="majorHAnsi" w:cstheme="majorHAnsi"/>
        </w:rPr>
        <w:t xml:space="preserve"> comparable population of fresh embryos at the </w:t>
      </w:r>
      <w:r w:rsidR="00A03DA1" w:rsidRPr="007C2017">
        <w:rPr>
          <w:rFonts w:asciiTheme="majorHAnsi" w:hAnsiTheme="majorHAnsi" w:cstheme="majorHAnsi"/>
        </w:rPr>
        <w:t>center</w:t>
      </w:r>
      <w:r w:rsidRPr="007C2017">
        <w:rPr>
          <w:rFonts w:asciiTheme="majorHAnsi" w:hAnsiTheme="majorHAnsi" w:cstheme="majorHAnsi"/>
        </w:rPr>
        <w:t>) are applicable as outcome KPIs for vitrified oocytes</w:t>
      </w:r>
      <w:r w:rsidR="00A03DA1" w:rsidRPr="007C2017">
        <w:rPr>
          <w:rFonts w:asciiTheme="majorHAnsi" w:hAnsiTheme="majorHAnsi" w:cstheme="majorHAnsi"/>
        </w:rPr>
        <w:fldChar w:fldCharType="begin"/>
      </w:r>
      <w:r w:rsidR="000E56BE" w:rsidRPr="007C2017">
        <w:rPr>
          <w:rFonts w:asciiTheme="majorHAnsi" w:hAnsiTheme="majorHAnsi" w:cstheme="majorHAnsi"/>
        </w:rPr>
        <w:instrText xml:space="preserve"> ADDIN EN.CITE &lt;EndNote&gt;&lt;Cite&gt;&lt;Author&gt;Alpha Scientists In Reproductive Medicine&lt;/Author&gt;&lt;Year&gt;2012&lt;/Year&gt;&lt;RecNum&gt;10460&lt;/RecNum&gt;&lt;DisplayText&gt;&lt;style face="superscript"&gt;70&lt;/style&gt;&lt;/DisplayText&gt;&lt;record&gt;&lt;rec-number&gt;10460&lt;/rec-number&gt;&lt;foreign-keys&gt;&lt;key app="EN" db-id="vf5t900abswxsaevar6xa0ro2p0xddp5fvzr" timestamp="1582721748"&gt;10460&lt;/key&gt;&lt;/foreign-keys&gt;&lt;ref-type name="Journal Article"&gt;17&lt;/ref-type&gt;&lt;contributors&gt;&lt;authors&gt;&lt;author&gt;Alpha Scientists In Reproductive Medicine,&lt;/author&gt;&lt;/authors&gt;&lt;/contributors&gt;&lt;titles&gt;&lt;title&gt;The Alpha consensus meeting on cryopreservation key performance indicators and benchmarks: proceedings of an expert meeting&lt;/title&gt;&lt;secondary-title&gt;Reprod Biomed Online&lt;/secondary-title&gt;&lt;/titles&gt;&lt;periodical&gt;&lt;full-title&gt;Reprod Biomed Online&lt;/full-title&gt;&lt;/periodical&gt;&lt;pages&gt;146-67&lt;/pages&gt;&lt;volume&gt;25&lt;/volume&gt;&lt;number&gt;2&lt;/number&gt;&lt;keywords&gt;&lt;keyword&gt;*Blastocyst&lt;/keyword&gt;&lt;keyword&gt;Cryopreservation/*methods/*standards&lt;/keyword&gt;&lt;keyword&gt;Humans&lt;/keyword&gt;&lt;keyword&gt;*Oocytes&lt;/keyword&gt;&lt;keyword&gt;Practice Guidelines as Topic/*standards&lt;/keyword&gt;&lt;keyword&gt;Reproductive Techniques, Assisted/*standards&lt;/keyword&gt;&lt;/keywords&gt;&lt;dates&gt;&lt;year&gt;2012&lt;/year&gt;&lt;pub-dates&gt;&lt;date&gt;Aug&lt;/date&gt;&lt;/pub-dates&gt;&lt;/dates&gt;&lt;isbn&gt;1472-6491 (Electronic)&amp;#xD;1472-6483 (Linking)&lt;/isbn&gt;&lt;accession-num&gt;22727888&lt;/accession-num&gt;&lt;urls&gt;&lt;related-urls&gt;&lt;url&gt;https://www.ncbi.nlm.nih.gov/pubmed/22727888&lt;/url&gt;&lt;/related-urls&gt;&lt;/urls&gt;&lt;electronic-resource-num&gt;10.1016/j.rbmo.2012.05.006&lt;/electronic-resource-num&gt;&lt;/record&gt;&lt;/Cite&gt;&lt;/EndNote&gt;</w:instrText>
      </w:r>
      <w:r w:rsidR="00A03DA1" w:rsidRPr="007C2017">
        <w:rPr>
          <w:rFonts w:asciiTheme="majorHAnsi" w:hAnsiTheme="majorHAnsi" w:cstheme="majorHAnsi"/>
        </w:rPr>
        <w:fldChar w:fldCharType="separate"/>
      </w:r>
      <w:r w:rsidR="000E56BE" w:rsidRPr="007C2017">
        <w:rPr>
          <w:rFonts w:asciiTheme="majorHAnsi" w:hAnsiTheme="majorHAnsi" w:cstheme="majorHAnsi"/>
          <w:noProof/>
          <w:vertAlign w:val="superscript"/>
        </w:rPr>
        <w:t>70</w:t>
      </w:r>
      <w:r w:rsidR="00A03DA1" w:rsidRPr="007C2017">
        <w:rPr>
          <w:rFonts w:asciiTheme="majorHAnsi" w:hAnsiTheme="majorHAnsi" w:cstheme="majorHAnsi"/>
        </w:rPr>
        <w:fldChar w:fldCharType="end"/>
      </w:r>
      <w:r w:rsidRPr="007C2017">
        <w:rPr>
          <w:rFonts w:asciiTheme="majorHAnsi" w:hAnsiTheme="majorHAnsi" w:cstheme="majorHAnsi"/>
          <w:color w:val="4F81BD" w:themeColor="accent1"/>
        </w:rPr>
        <w:t xml:space="preserve">. </w:t>
      </w:r>
      <w:r w:rsidRPr="007C2017">
        <w:rPr>
          <w:rFonts w:asciiTheme="majorHAnsi" w:hAnsiTheme="majorHAnsi" w:cstheme="majorHAnsi"/>
        </w:rPr>
        <w:t xml:space="preserve">However, clinical outcomes are </w:t>
      </w:r>
      <w:r w:rsidR="00A03DA1" w:rsidRPr="007C2017">
        <w:rPr>
          <w:rFonts w:asciiTheme="majorHAnsi" w:hAnsiTheme="majorHAnsi" w:cstheme="majorHAnsi"/>
        </w:rPr>
        <w:t xml:space="preserve">more </w:t>
      </w:r>
      <w:r w:rsidRPr="007C2017">
        <w:rPr>
          <w:rFonts w:asciiTheme="majorHAnsi" w:hAnsiTheme="majorHAnsi" w:cstheme="majorHAnsi"/>
        </w:rPr>
        <w:t xml:space="preserve">subject to </w:t>
      </w:r>
      <w:r w:rsidR="00A03DA1" w:rsidRPr="007C2017">
        <w:rPr>
          <w:rFonts w:asciiTheme="majorHAnsi" w:hAnsiTheme="majorHAnsi" w:cstheme="majorHAnsi"/>
        </w:rPr>
        <w:t>couple-</w:t>
      </w:r>
      <w:r w:rsidR="000C1DBE" w:rsidRPr="007C2017">
        <w:rPr>
          <w:rFonts w:asciiTheme="majorHAnsi" w:hAnsiTheme="majorHAnsi" w:cstheme="majorHAnsi"/>
        </w:rPr>
        <w:t>specific</w:t>
      </w:r>
      <w:r w:rsidR="00A03DA1" w:rsidRPr="007C2017">
        <w:rPr>
          <w:rFonts w:asciiTheme="majorHAnsi" w:hAnsiTheme="majorHAnsi" w:cstheme="majorHAnsi"/>
        </w:rPr>
        <w:t xml:space="preserve"> characteristics</w:t>
      </w:r>
      <w:r w:rsidR="000C1DBE" w:rsidRPr="007C2017">
        <w:rPr>
          <w:rFonts w:asciiTheme="majorHAnsi" w:hAnsiTheme="majorHAnsi" w:cstheme="majorHAnsi"/>
        </w:rPr>
        <w:t xml:space="preserve"> than </w:t>
      </w:r>
      <w:r w:rsidR="00DC4D89" w:rsidRPr="007C2017">
        <w:rPr>
          <w:rFonts w:asciiTheme="majorHAnsi" w:hAnsiTheme="majorHAnsi" w:cstheme="majorHAnsi"/>
        </w:rPr>
        <w:t xml:space="preserve">to faulty </w:t>
      </w:r>
      <w:r w:rsidR="000C1DBE" w:rsidRPr="007C2017">
        <w:rPr>
          <w:rFonts w:asciiTheme="majorHAnsi" w:hAnsiTheme="majorHAnsi" w:cstheme="majorHAnsi"/>
        </w:rPr>
        <w:t>clinical procedures</w:t>
      </w:r>
      <w:r w:rsidR="000C1DBE" w:rsidRPr="007C2017">
        <w:rPr>
          <w:rFonts w:asciiTheme="majorHAnsi" w:hAnsiTheme="majorHAnsi" w:cstheme="majorHAnsi"/>
        </w:rPr>
        <w:fldChar w:fldCharType="begin">
          <w:fldData xml:space="preserve">PEVuZE5vdGU+PENpdGU+PEF1dGhvcj5FZGdhcjwvQXV0aG9yPjxZZWFyPjIwMTI8L1llYXI+PFJl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=
</w:fldData>
        </w:fldChar>
      </w:r>
      <w:r w:rsidR="000E56BE" w:rsidRPr="007C2017">
        <w:rPr>
          <w:rFonts w:asciiTheme="majorHAnsi" w:hAnsiTheme="majorHAnsi" w:cstheme="majorHAnsi"/>
        </w:rPr>
        <w:instrText xml:space="preserve"> ADDIN EN.CITE </w:instrText>
      </w:r>
      <w:r w:rsidR="000E56BE" w:rsidRPr="007C2017">
        <w:rPr>
          <w:rFonts w:asciiTheme="majorHAnsi" w:hAnsiTheme="majorHAnsi" w:cstheme="majorHAnsi"/>
        </w:rPr>
        <w:fldChar w:fldCharType="begin">
          <w:fldData xml:space="preserve">PEVuZE5vdGU+PENpdGU+PEF1dGhvcj5FZGdhcjwvQXV0aG9yPjxZZWFyPjIwMTI8L1llYXI+PFJl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=
</w:fldData>
        </w:fldChar>
      </w:r>
      <w:r w:rsidR="000E56BE" w:rsidRPr="007C2017">
        <w:rPr>
          <w:rFonts w:asciiTheme="majorHAnsi" w:hAnsiTheme="majorHAnsi" w:cstheme="majorHAnsi"/>
        </w:rPr>
        <w:instrText xml:space="preserve"> ADDIN EN.CITE.DATA </w:instrText>
      </w:r>
      <w:r w:rsidR="000E56BE" w:rsidRPr="007C2017">
        <w:rPr>
          <w:rFonts w:asciiTheme="majorHAnsi" w:hAnsiTheme="majorHAnsi" w:cstheme="majorHAnsi"/>
        </w:rPr>
      </w:r>
      <w:r w:rsidR="000E56BE" w:rsidRPr="007C2017">
        <w:rPr>
          <w:rFonts w:asciiTheme="majorHAnsi" w:hAnsiTheme="majorHAnsi" w:cstheme="majorHAnsi"/>
        </w:rPr>
        <w:fldChar w:fldCharType="end"/>
      </w:r>
      <w:r w:rsidR="000C1DBE" w:rsidRPr="007C2017">
        <w:rPr>
          <w:rFonts w:asciiTheme="majorHAnsi" w:hAnsiTheme="majorHAnsi" w:cstheme="majorHAnsi"/>
        </w:rPr>
      </w:r>
      <w:r w:rsidR="000C1DBE" w:rsidRPr="007C2017">
        <w:rPr>
          <w:rFonts w:asciiTheme="majorHAnsi" w:hAnsiTheme="majorHAnsi" w:cstheme="majorHAnsi"/>
        </w:rPr>
        <w:fldChar w:fldCharType="separate"/>
      </w:r>
      <w:r w:rsidR="000E56BE" w:rsidRPr="007C2017">
        <w:rPr>
          <w:rFonts w:asciiTheme="majorHAnsi" w:hAnsiTheme="majorHAnsi" w:cstheme="majorHAnsi"/>
          <w:noProof/>
          <w:vertAlign w:val="superscript"/>
        </w:rPr>
        <w:t>71,72</w:t>
      </w:r>
      <w:r w:rsidR="000C1DBE" w:rsidRPr="007C2017">
        <w:rPr>
          <w:rFonts w:asciiTheme="majorHAnsi" w:hAnsiTheme="majorHAnsi" w:cstheme="majorHAnsi"/>
        </w:rPr>
        <w:fldChar w:fldCharType="end"/>
      </w:r>
      <w:r w:rsidRPr="007C2017">
        <w:rPr>
          <w:rFonts w:asciiTheme="majorHAnsi" w:hAnsiTheme="majorHAnsi" w:cstheme="majorHAnsi"/>
        </w:rPr>
        <w:t xml:space="preserve">. </w:t>
      </w:r>
    </w:p>
    <w:p w14:paraId="082E3A91" w14:textId="328383D6" w:rsidR="00CA72B7" w:rsidRPr="007C2017" w:rsidRDefault="00CA72B7" w:rsidP="007C2017">
      <w:pPr>
        <w:pStyle w:val="Normale1"/>
        <w:rPr>
          <w:rFonts w:asciiTheme="majorHAnsi" w:hAnsiTheme="majorHAnsi" w:cstheme="majorHAnsi"/>
          <w:color w:val="000000"/>
        </w:rPr>
      </w:pPr>
    </w:p>
    <w:p w14:paraId="7A6576BD" w14:textId="77777777" w:rsidR="00CA72B7" w:rsidRPr="007C2017" w:rsidRDefault="00CA72B7" w:rsidP="007C2017">
      <w:pPr>
        <w:pStyle w:val="Normale1"/>
        <w:rPr>
          <w:rFonts w:asciiTheme="majorHAnsi" w:hAnsiTheme="majorHAnsi" w:cstheme="majorHAnsi"/>
          <w:color w:val="000000"/>
        </w:rPr>
      </w:pPr>
    </w:p>
    <w:p w14:paraId="24D78CE3" w14:textId="77777777" w:rsidR="00300CC5" w:rsidRPr="007C2017" w:rsidRDefault="00852503" w:rsidP="007C2017">
      <w:pPr>
        <w:pStyle w:val="Normale1"/>
        <w:pBdr>
          <w:top w:val="nil"/>
          <w:left w:val="nil"/>
          <w:bottom w:val="nil"/>
          <w:right w:val="nil"/>
          <w:between w:val="nil"/>
        </w:pBdr>
        <w:rPr>
          <w:rFonts w:asciiTheme="majorHAnsi" w:hAnsiTheme="majorHAnsi" w:cstheme="majorHAnsi"/>
          <w:b/>
          <w:color w:val="000000"/>
        </w:rPr>
      </w:pPr>
      <w:r w:rsidRPr="007C2017">
        <w:rPr>
          <w:rFonts w:asciiTheme="majorHAnsi" w:hAnsiTheme="majorHAnsi" w:cstheme="majorHAnsi"/>
          <w:b/>
          <w:color w:val="000000"/>
        </w:rPr>
        <w:t>ACKNOWLEDGMENTS</w:t>
      </w:r>
      <w:r w:rsidR="00300CC5" w:rsidRPr="007C2017">
        <w:rPr>
          <w:rFonts w:asciiTheme="majorHAnsi" w:hAnsiTheme="majorHAnsi" w:cstheme="majorHAnsi"/>
          <w:b/>
          <w:color w:val="000000"/>
        </w:rPr>
        <w:t>:</w:t>
      </w:r>
    </w:p>
    <w:p w14:paraId="71AE3321" w14:textId="4DD4E5CF" w:rsidR="00064C34" w:rsidRPr="007C2017" w:rsidRDefault="00300CC5" w:rsidP="007C2017">
      <w:pPr>
        <w:pStyle w:val="Normale1"/>
        <w:pBdr>
          <w:top w:val="nil"/>
          <w:left w:val="nil"/>
          <w:bottom w:val="nil"/>
          <w:right w:val="nil"/>
          <w:between w:val="nil"/>
        </w:pBdr>
        <w:rPr>
          <w:rFonts w:asciiTheme="majorHAnsi" w:hAnsiTheme="majorHAnsi" w:cstheme="majorHAnsi"/>
          <w:bCs/>
          <w:color w:val="808080"/>
        </w:rPr>
      </w:pPr>
      <w:r w:rsidRPr="007C2017">
        <w:rPr>
          <w:rFonts w:asciiTheme="majorHAnsi" w:hAnsiTheme="majorHAnsi" w:cstheme="majorHAnsi"/>
          <w:bCs/>
          <w:color w:val="000000"/>
        </w:rPr>
        <w:t>None</w:t>
      </w:r>
      <w:r w:rsidR="00852503" w:rsidRPr="007C2017">
        <w:rPr>
          <w:rFonts w:asciiTheme="majorHAnsi" w:hAnsiTheme="majorHAnsi" w:cstheme="majorHAnsi"/>
          <w:bCs/>
          <w:color w:val="000000"/>
        </w:rPr>
        <w:t xml:space="preserve"> </w:t>
      </w:r>
    </w:p>
    <w:p w14:paraId="689EB23D" w14:textId="77777777" w:rsidR="00D104E7" w:rsidRPr="007C2017" w:rsidRDefault="00D104E7" w:rsidP="007C2017">
      <w:pPr>
        <w:pStyle w:val="Normale1"/>
        <w:rPr>
          <w:rFonts w:asciiTheme="majorHAnsi" w:hAnsiTheme="majorHAnsi" w:cstheme="majorHAnsi"/>
          <w:b/>
        </w:rPr>
      </w:pPr>
    </w:p>
    <w:p w14:paraId="405D9900" w14:textId="0D6F3B60" w:rsidR="00064C34" w:rsidRPr="007C2017" w:rsidRDefault="00852503" w:rsidP="007C2017">
      <w:pPr>
        <w:pStyle w:val="Normale1"/>
        <w:pBdr>
          <w:top w:val="nil"/>
          <w:left w:val="nil"/>
          <w:bottom w:val="nil"/>
          <w:right w:val="nil"/>
          <w:between w:val="nil"/>
        </w:pBdr>
        <w:rPr>
          <w:rFonts w:asciiTheme="majorHAnsi" w:hAnsiTheme="majorHAnsi" w:cstheme="majorHAnsi"/>
          <w:color w:val="808080"/>
        </w:rPr>
      </w:pPr>
      <w:r w:rsidRPr="007C2017">
        <w:rPr>
          <w:rFonts w:asciiTheme="majorHAnsi" w:hAnsiTheme="majorHAnsi" w:cstheme="majorHAnsi"/>
          <w:b/>
          <w:color w:val="000000"/>
        </w:rPr>
        <w:t xml:space="preserve">DISCLOSURES:  </w:t>
      </w:r>
    </w:p>
    <w:p w14:paraId="63950950" w14:textId="02B0D754" w:rsidR="00D104E7" w:rsidRPr="007C2017" w:rsidRDefault="001F6A79" w:rsidP="007C2017">
      <w:pPr>
        <w:pStyle w:val="Normale1"/>
        <w:pBdr>
          <w:top w:val="nil"/>
          <w:left w:val="nil"/>
          <w:bottom w:val="nil"/>
          <w:right w:val="nil"/>
          <w:between w:val="nil"/>
        </w:pBdr>
        <w:rPr>
          <w:rFonts w:asciiTheme="majorHAnsi" w:hAnsiTheme="majorHAnsi" w:cstheme="majorHAnsi"/>
          <w:color w:val="7F7F7F"/>
        </w:rPr>
      </w:pPr>
      <w:r w:rsidRPr="007C2017">
        <w:rPr>
          <w:rFonts w:asciiTheme="majorHAnsi" w:hAnsiTheme="majorHAnsi" w:cstheme="majorHAnsi"/>
          <w:bCs/>
          <w:color w:val="000000"/>
        </w:rPr>
        <w:t xml:space="preserve">The authors have nothing to disclose. </w:t>
      </w:r>
    </w:p>
    <w:p w14:paraId="3D70B04D" w14:textId="77777777" w:rsidR="0012342A" w:rsidRPr="007C2017" w:rsidRDefault="0012342A" w:rsidP="007C2017">
      <w:pPr>
        <w:pStyle w:val="Normale1"/>
        <w:pBdr>
          <w:top w:val="nil"/>
          <w:left w:val="nil"/>
          <w:bottom w:val="nil"/>
          <w:right w:val="nil"/>
          <w:between w:val="nil"/>
        </w:pBdr>
        <w:rPr>
          <w:rFonts w:asciiTheme="majorHAnsi" w:hAnsiTheme="majorHAnsi" w:cstheme="majorHAnsi"/>
          <w:color w:val="7F7F7F"/>
        </w:rPr>
      </w:pPr>
    </w:p>
    <w:p w14:paraId="014F8AEF" w14:textId="77777777" w:rsidR="0012342A" w:rsidRPr="007C2017" w:rsidRDefault="0012342A" w:rsidP="007C2017">
      <w:pPr>
        <w:pStyle w:val="Normale1"/>
        <w:pBdr>
          <w:top w:val="nil"/>
          <w:left w:val="nil"/>
          <w:bottom w:val="nil"/>
          <w:right w:val="nil"/>
          <w:between w:val="nil"/>
        </w:pBdr>
        <w:rPr>
          <w:rFonts w:asciiTheme="majorHAnsi" w:hAnsiTheme="majorHAnsi" w:cstheme="majorHAnsi"/>
          <w:color w:val="7F7F7F"/>
        </w:rPr>
      </w:pPr>
    </w:p>
    <w:p w14:paraId="65C3CA3E" w14:textId="7DC70970" w:rsidR="00300CC5" w:rsidRPr="007C2017" w:rsidRDefault="00300CC5" w:rsidP="007C2017">
      <w:pPr>
        <w:pStyle w:val="Normale1"/>
        <w:pBdr>
          <w:top w:val="nil"/>
          <w:left w:val="nil"/>
          <w:bottom w:val="nil"/>
          <w:right w:val="nil"/>
          <w:between w:val="nil"/>
        </w:pBdr>
        <w:rPr>
          <w:rFonts w:asciiTheme="majorHAnsi" w:hAnsiTheme="majorHAnsi" w:cstheme="majorHAnsi"/>
          <w:color w:val="808080"/>
        </w:rPr>
      </w:pPr>
      <w:r w:rsidRPr="007C2017">
        <w:rPr>
          <w:rFonts w:asciiTheme="majorHAnsi" w:hAnsiTheme="majorHAnsi" w:cstheme="majorHAnsi"/>
          <w:b/>
          <w:color w:val="000000"/>
        </w:rPr>
        <w:t xml:space="preserve">REFERENCES:  </w:t>
      </w:r>
    </w:p>
    <w:p w14:paraId="5F8DBCFF" w14:textId="77777777" w:rsidR="00300CC5" w:rsidRPr="007C2017" w:rsidRDefault="00300CC5" w:rsidP="007C2017">
      <w:pPr>
        <w:pStyle w:val="Normale1"/>
        <w:pBdr>
          <w:top w:val="nil"/>
          <w:left w:val="nil"/>
          <w:bottom w:val="nil"/>
          <w:right w:val="nil"/>
          <w:between w:val="nil"/>
        </w:pBdr>
        <w:rPr>
          <w:rFonts w:asciiTheme="majorHAnsi" w:hAnsiTheme="majorHAnsi" w:cstheme="majorHAnsi"/>
          <w:color w:val="7F7F7F"/>
        </w:rPr>
      </w:pPr>
    </w:p>
    <w:p w14:paraId="28CFD8B9" w14:textId="1A45021B" w:rsidR="000E56BE" w:rsidRPr="007C2017" w:rsidRDefault="00187001" w:rsidP="007C2017">
      <w:pPr>
        <w:pStyle w:val="EndNoteBibliography"/>
        <w:rPr>
          <w:rFonts w:asciiTheme="majorHAnsi" w:hAnsiTheme="majorHAnsi" w:cstheme="majorHAnsi"/>
          <w:lang w:val="en-US"/>
        </w:rPr>
      </w:pPr>
      <w:r w:rsidRPr="007C2017">
        <w:rPr>
          <w:rFonts w:asciiTheme="majorHAnsi" w:hAnsiTheme="majorHAnsi" w:cstheme="majorHAnsi"/>
          <w:color w:val="7F7F7F"/>
          <w:lang w:val="en-US"/>
        </w:rPr>
        <w:fldChar w:fldCharType="begin"/>
      </w:r>
      <w:r w:rsidRPr="007C2017">
        <w:rPr>
          <w:rFonts w:asciiTheme="majorHAnsi" w:hAnsiTheme="majorHAnsi" w:cstheme="majorHAnsi"/>
          <w:color w:val="7F7F7F"/>
          <w:lang w:val="en-US"/>
        </w:rPr>
        <w:instrText xml:space="preserve"> ADDIN EN.REFLIST </w:instrText>
      </w:r>
      <w:r w:rsidRPr="007C2017">
        <w:rPr>
          <w:rFonts w:asciiTheme="majorHAnsi" w:hAnsiTheme="majorHAnsi" w:cstheme="majorHAnsi"/>
          <w:color w:val="7F7F7F"/>
          <w:lang w:val="en-US"/>
        </w:rPr>
        <w:fldChar w:fldCharType="separate"/>
      </w:r>
      <w:r w:rsidR="000E56BE" w:rsidRPr="007C2017">
        <w:rPr>
          <w:rFonts w:asciiTheme="majorHAnsi" w:hAnsiTheme="majorHAnsi" w:cstheme="majorHAnsi"/>
          <w:lang w:val="en-US"/>
        </w:rPr>
        <w:t>1</w:t>
      </w:r>
      <w:r w:rsidR="000E56BE" w:rsidRPr="007C2017">
        <w:rPr>
          <w:rFonts w:asciiTheme="majorHAnsi" w:hAnsiTheme="majorHAnsi" w:cstheme="majorHAnsi"/>
          <w:lang w:val="en-US"/>
        </w:rPr>
        <w:tab/>
        <w:t>Cobo, A.</w:t>
      </w:r>
      <w:r w:rsidR="00473F2A" w:rsidRPr="007C2017">
        <w:rPr>
          <w:rFonts w:asciiTheme="majorHAnsi" w:hAnsiTheme="majorHAnsi" w:cstheme="majorHAnsi"/>
          <w:lang w:val="en-US"/>
        </w:rPr>
        <w:t>,</w:t>
      </w:r>
      <w:r w:rsidR="000E56BE" w:rsidRPr="007C2017">
        <w:rPr>
          <w:rFonts w:asciiTheme="majorHAnsi" w:hAnsiTheme="majorHAnsi" w:cstheme="majorHAnsi"/>
          <w:lang w:val="en-US"/>
        </w:rPr>
        <w:t xml:space="preserve"> Diaz, C. Clinical application of oocyte vitrification: a systematic review and meta-analysis of randomized controlled trials. </w:t>
      </w:r>
      <w:r w:rsidR="000E56BE" w:rsidRPr="007C2017">
        <w:rPr>
          <w:rFonts w:asciiTheme="majorHAnsi" w:hAnsiTheme="majorHAnsi" w:cstheme="majorHAnsi"/>
          <w:i/>
          <w:lang w:val="en-US"/>
        </w:rPr>
        <w:t>Fertil</w:t>
      </w:r>
      <w:r w:rsidR="00757A46" w:rsidRPr="007C2017">
        <w:rPr>
          <w:rFonts w:asciiTheme="majorHAnsi" w:hAnsiTheme="majorHAnsi" w:cstheme="majorHAnsi"/>
          <w:i/>
          <w:lang w:val="en-US"/>
        </w:rPr>
        <w:t>ity and</w:t>
      </w:r>
      <w:r w:rsidR="000E56BE" w:rsidRPr="007C2017">
        <w:rPr>
          <w:rFonts w:asciiTheme="majorHAnsi" w:hAnsiTheme="majorHAnsi" w:cstheme="majorHAnsi"/>
          <w:i/>
          <w:lang w:val="en-US"/>
        </w:rPr>
        <w:t xml:space="preserve"> Steril</w:t>
      </w:r>
      <w:r w:rsidR="00757A46" w:rsidRPr="007C2017">
        <w:rPr>
          <w:rFonts w:asciiTheme="majorHAnsi" w:hAnsiTheme="majorHAnsi" w:cstheme="majorHAnsi"/>
          <w:i/>
          <w:lang w:val="en-US"/>
        </w:rPr>
        <w:t>ity</w:t>
      </w:r>
      <w:r w:rsidR="000E56BE" w:rsidRPr="007C2017">
        <w:rPr>
          <w:rFonts w:asciiTheme="majorHAnsi" w:hAnsiTheme="majorHAnsi" w:cstheme="majorHAnsi"/>
          <w:i/>
          <w:lang w:val="en-US"/>
        </w:rPr>
        <w:t>.</w:t>
      </w:r>
      <w:r w:rsidR="000E56BE" w:rsidRPr="007C2017">
        <w:rPr>
          <w:rFonts w:asciiTheme="majorHAnsi" w:hAnsiTheme="majorHAnsi" w:cstheme="majorHAnsi"/>
          <w:lang w:val="en-US"/>
        </w:rPr>
        <w:t xml:space="preserve"> </w:t>
      </w:r>
      <w:r w:rsidR="000E56BE" w:rsidRPr="007C2017">
        <w:rPr>
          <w:rFonts w:asciiTheme="majorHAnsi" w:hAnsiTheme="majorHAnsi" w:cstheme="majorHAnsi"/>
          <w:b/>
          <w:lang w:val="en-US"/>
        </w:rPr>
        <w:t>96</w:t>
      </w:r>
      <w:r w:rsidR="000E56BE" w:rsidRPr="007C2017">
        <w:rPr>
          <w:rFonts w:asciiTheme="majorHAnsi" w:hAnsiTheme="majorHAnsi" w:cstheme="majorHAnsi"/>
          <w:lang w:val="en-US"/>
        </w:rPr>
        <w:t xml:space="preserve"> (2), 277</w:t>
      </w:r>
      <w:r w:rsidR="00473F2A" w:rsidRPr="007C2017">
        <w:rPr>
          <w:rFonts w:asciiTheme="majorHAnsi" w:hAnsiTheme="majorHAnsi" w:cstheme="majorHAnsi"/>
          <w:lang w:val="en-US"/>
        </w:rPr>
        <w:t>–</w:t>
      </w:r>
      <w:r w:rsidR="000E56BE" w:rsidRPr="007C2017">
        <w:rPr>
          <w:rFonts w:asciiTheme="majorHAnsi" w:hAnsiTheme="majorHAnsi" w:cstheme="majorHAnsi"/>
          <w:lang w:val="en-US"/>
        </w:rPr>
        <w:t>285</w:t>
      </w:r>
      <w:r w:rsidR="00473F2A" w:rsidRPr="007C2017">
        <w:rPr>
          <w:rFonts w:asciiTheme="majorHAnsi" w:hAnsiTheme="majorHAnsi" w:cstheme="majorHAnsi"/>
          <w:lang w:val="en-US"/>
        </w:rPr>
        <w:t xml:space="preserve"> </w:t>
      </w:r>
      <w:r w:rsidR="000E56BE" w:rsidRPr="007C2017">
        <w:rPr>
          <w:rFonts w:asciiTheme="majorHAnsi" w:hAnsiTheme="majorHAnsi" w:cstheme="majorHAnsi"/>
          <w:lang w:val="en-US"/>
        </w:rPr>
        <w:t>(2011).</w:t>
      </w:r>
    </w:p>
    <w:p w14:paraId="1EA90504" w14:textId="00743190" w:rsidR="000E56BE" w:rsidRPr="007C2017" w:rsidRDefault="000E56BE" w:rsidP="007C2017">
      <w:pPr>
        <w:pStyle w:val="EndNoteBibliography"/>
        <w:rPr>
          <w:rFonts w:asciiTheme="majorHAnsi" w:hAnsiTheme="majorHAnsi" w:cstheme="majorHAnsi"/>
          <w:lang w:val="en-US"/>
        </w:rPr>
      </w:pPr>
      <w:r w:rsidRPr="007C2017">
        <w:rPr>
          <w:rFonts w:asciiTheme="majorHAnsi" w:hAnsiTheme="majorHAnsi" w:cstheme="majorHAnsi"/>
          <w:lang w:val="en-US"/>
        </w:rPr>
        <w:t>2</w:t>
      </w:r>
      <w:r w:rsidRPr="007C2017">
        <w:rPr>
          <w:rFonts w:asciiTheme="majorHAnsi" w:hAnsiTheme="majorHAnsi" w:cstheme="majorHAnsi"/>
          <w:lang w:val="en-US"/>
        </w:rPr>
        <w:tab/>
        <w:t>Rienzi, L.</w:t>
      </w:r>
      <w:r w:rsidRPr="007C2017">
        <w:rPr>
          <w:rFonts w:asciiTheme="majorHAnsi" w:hAnsiTheme="majorHAnsi" w:cstheme="majorHAnsi"/>
          <w:i/>
          <w:lang w:val="en-US"/>
        </w:rPr>
        <w:t xml:space="preserve"> </w:t>
      </w:r>
      <w:r w:rsidRPr="007C2017">
        <w:rPr>
          <w:rFonts w:asciiTheme="majorHAnsi" w:hAnsiTheme="majorHAnsi" w:cstheme="majorHAnsi"/>
          <w:iCs/>
          <w:lang w:val="en-US"/>
        </w:rPr>
        <w:t xml:space="preserve">et al. </w:t>
      </w:r>
      <w:r w:rsidRPr="007C2017">
        <w:rPr>
          <w:rFonts w:asciiTheme="majorHAnsi" w:hAnsiTheme="majorHAnsi" w:cstheme="majorHAnsi"/>
          <w:lang w:val="en-US"/>
        </w:rPr>
        <w:t xml:space="preserve">Oocyte, embryo and blastocyst cryopreservation in ART: systematic review and meta-analysis comparing slow-freezing versus vitrification to produce evidence for the development of global guidance. </w:t>
      </w:r>
      <w:r w:rsidRPr="007C2017">
        <w:rPr>
          <w:rFonts w:asciiTheme="majorHAnsi" w:hAnsiTheme="majorHAnsi" w:cstheme="majorHAnsi"/>
          <w:i/>
          <w:lang w:val="en-US"/>
        </w:rPr>
        <w:t>Hum</w:t>
      </w:r>
      <w:r w:rsidR="00757A46" w:rsidRPr="007C2017">
        <w:rPr>
          <w:rFonts w:asciiTheme="majorHAnsi" w:hAnsiTheme="majorHAnsi" w:cstheme="majorHAnsi"/>
          <w:i/>
          <w:lang w:val="en-US"/>
        </w:rPr>
        <w:t>an</w:t>
      </w:r>
      <w:r w:rsidRPr="007C2017">
        <w:rPr>
          <w:rFonts w:asciiTheme="majorHAnsi" w:hAnsiTheme="majorHAnsi" w:cstheme="majorHAnsi"/>
          <w:i/>
          <w:lang w:val="en-US"/>
        </w:rPr>
        <w:t xml:space="preserve"> Reprod</w:t>
      </w:r>
      <w:r w:rsidR="00757A46" w:rsidRPr="007C2017">
        <w:rPr>
          <w:rFonts w:asciiTheme="majorHAnsi" w:hAnsiTheme="majorHAnsi" w:cstheme="majorHAnsi"/>
          <w:i/>
          <w:lang w:val="en-US"/>
        </w:rPr>
        <w:t>uction</w:t>
      </w:r>
      <w:r w:rsidRPr="007C2017">
        <w:rPr>
          <w:rFonts w:asciiTheme="majorHAnsi" w:hAnsiTheme="majorHAnsi" w:cstheme="majorHAnsi"/>
          <w:i/>
          <w:lang w:val="en-US"/>
        </w:rPr>
        <w:t xml:space="preserve"> Update.</w:t>
      </w:r>
      <w:r w:rsidRPr="007C2017">
        <w:rPr>
          <w:rFonts w:asciiTheme="majorHAnsi" w:hAnsiTheme="majorHAnsi" w:cstheme="majorHAnsi"/>
          <w:lang w:val="en-US"/>
        </w:rPr>
        <w:t xml:space="preserve"> </w:t>
      </w:r>
      <w:r w:rsidRPr="007C2017">
        <w:rPr>
          <w:rFonts w:asciiTheme="majorHAnsi" w:hAnsiTheme="majorHAnsi" w:cstheme="majorHAnsi"/>
          <w:b/>
          <w:lang w:val="en-US"/>
        </w:rPr>
        <w:t>23</w:t>
      </w:r>
      <w:r w:rsidRPr="007C2017">
        <w:rPr>
          <w:rFonts w:asciiTheme="majorHAnsi" w:hAnsiTheme="majorHAnsi" w:cstheme="majorHAnsi"/>
          <w:lang w:val="en-US"/>
        </w:rPr>
        <w:t xml:space="preserve"> (2), 139</w:t>
      </w:r>
      <w:r w:rsidR="00473F2A" w:rsidRPr="007C2017">
        <w:rPr>
          <w:rFonts w:asciiTheme="majorHAnsi" w:hAnsiTheme="majorHAnsi" w:cstheme="majorHAnsi"/>
          <w:lang w:val="en-US"/>
        </w:rPr>
        <w:t>–</w:t>
      </w:r>
      <w:r w:rsidRPr="007C2017">
        <w:rPr>
          <w:rFonts w:asciiTheme="majorHAnsi" w:hAnsiTheme="majorHAnsi" w:cstheme="majorHAnsi"/>
          <w:lang w:val="en-US"/>
        </w:rPr>
        <w:t>155 (2017).</w:t>
      </w:r>
    </w:p>
    <w:p w14:paraId="6372572A" w14:textId="3E00CD08" w:rsidR="000E56BE" w:rsidRPr="007C2017" w:rsidRDefault="000E56BE" w:rsidP="007C2017">
      <w:pPr>
        <w:pStyle w:val="EndNoteBibliography"/>
        <w:rPr>
          <w:rFonts w:asciiTheme="majorHAnsi" w:hAnsiTheme="majorHAnsi" w:cstheme="majorHAnsi"/>
          <w:i/>
          <w:lang w:val="en-US"/>
        </w:rPr>
      </w:pPr>
      <w:r w:rsidRPr="007C2017">
        <w:rPr>
          <w:rFonts w:asciiTheme="majorHAnsi" w:hAnsiTheme="majorHAnsi" w:cstheme="majorHAnsi"/>
          <w:lang w:val="en-US"/>
        </w:rPr>
        <w:t>3</w:t>
      </w:r>
      <w:r w:rsidRPr="007C2017">
        <w:rPr>
          <w:rFonts w:asciiTheme="majorHAnsi" w:hAnsiTheme="majorHAnsi" w:cstheme="majorHAnsi"/>
          <w:lang w:val="en-US"/>
        </w:rPr>
        <w:tab/>
        <w:t>Nagy, Z. P., Anderson, R. E., Feinberg, E. C., Hayward, B.</w:t>
      </w:r>
      <w:r w:rsidR="00B01C99" w:rsidRPr="007C2017">
        <w:rPr>
          <w:rFonts w:asciiTheme="majorHAnsi" w:hAnsiTheme="majorHAnsi" w:cstheme="majorHAnsi"/>
          <w:lang w:val="en-US"/>
        </w:rPr>
        <w:t>,</w:t>
      </w:r>
      <w:r w:rsidRPr="007C2017">
        <w:rPr>
          <w:rFonts w:asciiTheme="majorHAnsi" w:hAnsiTheme="majorHAnsi" w:cstheme="majorHAnsi"/>
          <w:lang w:val="en-US"/>
        </w:rPr>
        <w:t xml:space="preserve"> Mahony, M. C. The Human Oocyte Preservation Experience (HOPE) Registry: evaluation of cryopreservation techniques and oocyte source on outcomes. </w:t>
      </w:r>
      <w:hyperlink r:id="rId17" w:history="1">
        <w:r w:rsidR="00757A46" w:rsidRPr="007C2017">
          <w:rPr>
            <w:rStyle w:val="Hyperlink"/>
            <w:rFonts w:asciiTheme="majorHAnsi" w:hAnsiTheme="majorHAnsi" w:cstheme="majorHAnsi"/>
            <w:i/>
            <w:color w:val="auto"/>
            <w:u w:val="none"/>
            <w:lang w:val="en-US"/>
          </w:rPr>
          <w:t>Reproductive Biology and Endocrinology</w:t>
        </w:r>
      </w:hyperlink>
      <w:r w:rsidRPr="007C2017">
        <w:rPr>
          <w:rFonts w:asciiTheme="majorHAnsi" w:hAnsiTheme="majorHAnsi" w:cstheme="majorHAnsi"/>
          <w:i/>
          <w:lang w:val="en-US"/>
        </w:rPr>
        <w:t>.</w:t>
      </w:r>
      <w:r w:rsidRPr="007C2017">
        <w:rPr>
          <w:rFonts w:asciiTheme="majorHAnsi" w:hAnsiTheme="majorHAnsi" w:cstheme="majorHAnsi"/>
          <w:lang w:val="en-US"/>
        </w:rPr>
        <w:t xml:space="preserve"> 1</w:t>
      </w:r>
      <w:r w:rsidRPr="007C2017">
        <w:rPr>
          <w:rFonts w:asciiTheme="majorHAnsi" w:hAnsiTheme="majorHAnsi" w:cstheme="majorHAnsi"/>
          <w:b/>
          <w:lang w:val="en-US"/>
        </w:rPr>
        <w:t>5</w:t>
      </w:r>
      <w:r w:rsidRPr="007C2017">
        <w:rPr>
          <w:rFonts w:asciiTheme="majorHAnsi" w:hAnsiTheme="majorHAnsi" w:cstheme="majorHAnsi"/>
          <w:lang w:val="en-US"/>
        </w:rPr>
        <w:t xml:space="preserve"> (1), 10 (2017).</w:t>
      </w:r>
    </w:p>
    <w:p w14:paraId="34EB1E0F" w14:textId="3F48F58B" w:rsidR="000E56BE" w:rsidRPr="007C2017" w:rsidRDefault="000E56BE" w:rsidP="007C2017">
      <w:pPr>
        <w:pStyle w:val="EndNoteBibliography"/>
        <w:rPr>
          <w:rFonts w:asciiTheme="majorHAnsi" w:hAnsiTheme="majorHAnsi" w:cstheme="majorHAnsi"/>
          <w:lang w:val="en-US"/>
        </w:rPr>
      </w:pPr>
      <w:r w:rsidRPr="007C2017">
        <w:rPr>
          <w:rFonts w:asciiTheme="majorHAnsi" w:hAnsiTheme="majorHAnsi" w:cstheme="majorHAnsi"/>
          <w:lang w:val="en-US"/>
        </w:rPr>
        <w:t>4</w:t>
      </w:r>
      <w:r w:rsidRPr="007C2017">
        <w:rPr>
          <w:rFonts w:asciiTheme="majorHAnsi" w:hAnsiTheme="majorHAnsi" w:cstheme="majorHAnsi"/>
          <w:lang w:val="en-US"/>
        </w:rPr>
        <w:tab/>
        <w:t xml:space="preserve">Practice Committees of American Society for Reproductive, M. &amp; Society for Assisted Reproductive, T. Mature oocyte cryopreservation: a guideline. </w:t>
      </w:r>
      <w:r w:rsidR="00757A46" w:rsidRPr="007C2017">
        <w:rPr>
          <w:rFonts w:asciiTheme="majorHAnsi" w:hAnsiTheme="majorHAnsi" w:cstheme="majorHAnsi"/>
          <w:i/>
          <w:lang w:val="en-US"/>
        </w:rPr>
        <w:t>Fertility and Sterility</w:t>
      </w:r>
      <w:r w:rsidRPr="007C2017">
        <w:rPr>
          <w:rFonts w:asciiTheme="majorHAnsi" w:hAnsiTheme="majorHAnsi" w:cstheme="majorHAnsi"/>
          <w:i/>
          <w:lang w:val="en-US"/>
        </w:rPr>
        <w:t>.</w:t>
      </w:r>
      <w:r w:rsidRPr="007C2017">
        <w:rPr>
          <w:rFonts w:asciiTheme="majorHAnsi" w:hAnsiTheme="majorHAnsi" w:cstheme="majorHAnsi"/>
          <w:lang w:val="en-US"/>
        </w:rPr>
        <w:t xml:space="preserve"> </w:t>
      </w:r>
      <w:r w:rsidRPr="007C2017">
        <w:rPr>
          <w:rFonts w:asciiTheme="majorHAnsi" w:hAnsiTheme="majorHAnsi" w:cstheme="majorHAnsi"/>
          <w:b/>
          <w:lang w:val="en-US"/>
        </w:rPr>
        <w:t>99</w:t>
      </w:r>
      <w:r w:rsidRPr="007C2017">
        <w:rPr>
          <w:rFonts w:asciiTheme="majorHAnsi" w:hAnsiTheme="majorHAnsi" w:cstheme="majorHAnsi"/>
          <w:lang w:val="en-US"/>
        </w:rPr>
        <w:t xml:space="preserve"> (1), 37</w:t>
      </w:r>
      <w:r w:rsidR="00885F4A" w:rsidRPr="007C2017">
        <w:rPr>
          <w:rFonts w:asciiTheme="majorHAnsi" w:hAnsiTheme="majorHAnsi" w:cstheme="majorHAnsi"/>
          <w:lang w:val="en-US"/>
        </w:rPr>
        <w:t>–</w:t>
      </w:r>
      <w:r w:rsidRPr="007C2017">
        <w:rPr>
          <w:rFonts w:asciiTheme="majorHAnsi" w:hAnsiTheme="majorHAnsi" w:cstheme="majorHAnsi"/>
          <w:lang w:val="en-US"/>
        </w:rPr>
        <w:t>43 (2013).</w:t>
      </w:r>
    </w:p>
    <w:p w14:paraId="478AFAC1" w14:textId="4B428B38" w:rsidR="000E56BE" w:rsidRPr="007C2017" w:rsidRDefault="000E56BE" w:rsidP="007C2017">
      <w:pPr>
        <w:rPr>
          <w:rFonts w:asciiTheme="majorHAnsi" w:hAnsiTheme="majorHAnsi" w:cstheme="majorHAnsi"/>
          <w:b/>
          <w:bCs/>
          <w:color w:val="5F6368"/>
        </w:rPr>
      </w:pPr>
      <w:r w:rsidRPr="007C2017">
        <w:rPr>
          <w:rFonts w:asciiTheme="majorHAnsi" w:hAnsiTheme="majorHAnsi" w:cstheme="majorHAnsi"/>
        </w:rPr>
        <w:t>5</w:t>
      </w:r>
      <w:r w:rsidRPr="007C2017">
        <w:rPr>
          <w:rFonts w:asciiTheme="majorHAnsi" w:hAnsiTheme="majorHAnsi" w:cstheme="majorHAnsi"/>
        </w:rPr>
        <w:tab/>
        <w:t>Lee, S. J.</w:t>
      </w:r>
      <w:r w:rsidRPr="007C2017">
        <w:rPr>
          <w:rFonts w:asciiTheme="majorHAnsi" w:hAnsiTheme="majorHAnsi" w:cstheme="majorHAnsi"/>
          <w:i/>
        </w:rPr>
        <w:t xml:space="preserve"> </w:t>
      </w:r>
      <w:r w:rsidRPr="007C2017">
        <w:rPr>
          <w:rFonts w:asciiTheme="majorHAnsi" w:hAnsiTheme="majorHAnsi" w:cstheme="majorHAnsi"/>
          <w:iCs/>
        </w:rPr>
        <w:t xml:space="preserve">et al. </w:t>
      </w:r>
      <w:r w:rsidRPr="007C2017">
        <w:rPr>
          <w:rFonts w:asciiTheme="majorHAnsi" w:hAnsiTheme="majorHAnsi" w:cstheme="majorHAnsi"/>
        </w:rPr>
        <w:t xml:space="preserve">American Society of Clinical Oncology recommendations on fertility preservation in cancer patients. </w:t>
      </w:r>
      <w:r w:rsidR="00757A46" w:rsidRPr="007C2017">
        <w:rPr>
          <w:rStyle w:val="Emphasis"/>
          <w:rFonts w:asciiTheme="majorHAnsi" w:hAnsiTheme="majorHAnsi" w:cstheme="majorHAnsi"/>
        </w:rPr>
        <w:t>Journal of Clinical Oncology</w:t>
      </w:r>
      <w:r w:rsidRPr="007C2017">
        <w:rPr>
          <w:rFonts w:asciiTheme="majorHAnsi" w:hAnsiTheme="majorHAnsi" w:cstheme="majorHAnsi"/>
          <w:i/>
        </w:rPr>
        <w:t>.</w:t>
      </w:r>
      <w:r w:rsidRPr="007C2017">
        <w:rPr>
          <w:rFonts w:asciiTheme="majorHAnsi" w:hAnsiTheme="majorHAnsi" w:cstheme="majorHAnsi"/>
        </w:rPr>
        <w:t xml:space="preserve"> </w:t>
      </w:r>
      <w:r w:rsidRPr="007C2017">
        <w:rPr>
          <w:rFonts w:asciiTheme="majorHAnsi" w:hAnsiTheme="majorHAnsi" w:cstheme="majorHAnsi"/>
          <w:b/>
        </w:rPr>
        <w:t>24</w:t>
      </w:r>
      <w:r w:rsidRPr="007C2017">
        <w:rPr>
          <w:rFonts w:asciiTheme="majorHAnsi" w:hAnsiTheme="majorHAnsi" w:cstheme="majorHAnsi"/>
        </w:rPr>
        <w:t xml:space="preserve"> (18), 2917</w:t>
      </w:r>
      <w:r w:rsidR="00DC73FC" w:rsidRPr="007C2017">
        <w:rPr>
          <w:rFonts w:asciiTheme="majorHAnsi" w:hAnsiTheme="majorHAnsi" w:cstheme="majorHAnsi"/>
        </w:rPr>
        <w:t>–</w:t>
      </w:r>
      <w:r w:rsidRPr="007C2017">
        <w:rPr>
          <w:rFonts w:asciiTheme="majorHAnsi" w:hAnsiTheme="majorHAnsi" w:cstheme="majorHAnsi"/>
        </w:rPr>
        <w:t>2931 (2006).</w:t>
      </w:r>
    </w:p>
    <w:p w14:paraId="3BC67050" w14:textId="66EFCC10" w:rsidR="000E56BE" w:rsidRPr="007C2017" w:rsidRDefault="000E56BE" w:rsidP="007C2017">
      <w:pPr>
        <w:rPr>
          <w:rFonts w:asciiTheme="majorHAnsi" w:hAnsiTheme="majorHAnsi" w:cstheme="majorHAnsi"/>
          <w:b/>
          <w:bCs/>
          <w:color w:val="5F6368"/>
        </w:rPr>
      </w:pPr>
      <w:r w:rsidRPr="007C2017">
        <w:rPr>
          <w:rFonts w:asciiTheme="majorHAnsi" w:hAnsiTheme="majorHAnsi" w:cstheme="majorHAnsi"/>
        </w:rPr>
        <w:t>6</w:t>
      </w:r>
      <w:r w:rsidRPr="007C2017">
        <w:rPr>
          <w:rFonts w:asciiTheme="majorHAnsi" w:hAnsiTheme="majorHAnsi" w:cstheme="majorHAnsi"/>
        </w:rPr>
        <w:tab/>
        <w:t>Nakayama, K.</w:t>
      </w:r>
      <w:r w:rsidR="00F22DBC" w:rsidRPr="007C2017">
        <w:rPr>
          <w:rFonts w:asciiTheme="majorHAnsi" w:hAnsiTheme="majorHAnsi" w:cstheme="majorHAnsi"/>
        </w:rPr>
        <w:t>,</w:t>
      </w:r>
      <w:r w:rsidRPr="007C2017">
        <w:rPr>
          <w:rFonts w:asciiTheme="majorHAnsi" w:hAnsiTheme="majorHAnsi" w:cstheme="majorHAnsi"/>
        </w:rPr>
        <w:t xml:space="preserve"> Ueno, N. T. American Society of Clinical Oncology recommendations on fertility preservation should be implemented regardless of disease status or previous treatments. </w:t>
      </w:r>
      <w:r w:rsidR="00757A46" w:rsidRPr="007C2017">
        <w:rPr>
          <w:rStyle w:val="Emphasis"/>
          <w:rFonts w:asciiTheme="majorHAnsi" w:hAnsiTheme="majorHAnsi" w:cstheme="majorHAnsi"/>
        </w:rPr>
        <w:t>Journal of Clinical Oncology.</w:t>
      </w:r>
      <w:r w:rsidRPr="007C2017">
        <w:rPr>
          <w:rFonts w:asciiTheme="majorHAnsi" w:hAnsiTheme="majorHAnsi" w:cstheme="majorHAnsi"/>
        </w:rPr>
        <w:t xml:space="preserve"> </w:t>
      </w:r>
      <w:r w:rsidRPr="007C2017">
        <w:rPr>
          <w:rFonts w:asciiTheme="majorHAnsi" w:hAnsiTheme="majorHAnsi" w:cstheme="majorHAnsi"/>
          <w:b/>
        </w:rPr>
        <w:t>24</w:t>
      </w:r>
      <w:r w:rsidRPr="007C2017">
        <w:rPr>
          <w:rFonts w:asciiTheme="majorHAnsi" w:hAnsiTheme="majorHAnsi" w:cstheme="majorHAnsi"/>
        </w:rPr>
        <w:t xml:space="preserve"> (33), 5334</w:t>
      </w:r>
      <w:r w:rsidR="00F22DBC" w:rsidRPr="007C2017">
        <w:rPr>
          <w:rFonts w:asciiTheme="majorHAnsi" w:hAnsiTheme="majorHAnsi" w:cstheme="majorHAnsi"/>
        </w:rPr>
        <w:t>–</w:t>
      </w:r>
      <w:r w:rsidRPr="007C2017">
        <w:rPr>
          <w:rFonts w:asciiTheme="majorHAnsi" w:hAnsiTheme="majorHAnsi" w:cstheme="majorHAnsi"/>
        </w:rPr>
        <w:t>5335 (2006).</w:t>
      </w:r>
    </w:p>
    <w:p w14:paraId="44B81A7F" w14:textId="4487F4D9" w:rsidR="000E56BE" w:rsidRPr="007C2017" w:rsidRDefault="000E56BE" w:rsidP="007C2017">
      <w:pPr>
        <w:pStyle w:val="EndNoteBibliography"/>
        <w:rPr>
          <w:rFonts w:asciiTheme="majorHAnsi" w:hAnsiTheme="majorHAnsi" w:cstheme="majorHAnsi"/>
          <w:lang w:val="en-US"/>
        </w:rPr>
      </w:pPr>
      <w:r w:rsidRPr="007C2017">
        <w:rPr>
          <w:rFonts w:asciiTheme="majorHAnsi" w:hAnsiTheme="majorHAnsi" w:cstheme="majorHAnsi"/>
          <w:lang w:val="en-US"/>
        </w:rPr>
        <w:t>7</w:t>
      </w:r>
      <w:r w:rsidRPr="007C2017">
        <w:rPr>
          <w:rFonts w:asciiTheme="majorHAnsi" w:hAnsiTheme="majorHAnsi" w:cstheme="majorHAnsi"/>
          <w:lang w:val="en-US"/>
        </w:rPr>
        <w:tab/>
        <w:t xml:space="preserve">Martinez, F. Update on fertility preservation from the Barcelona International Society for </w:t>
      </w:r>
      <w:r w:rsidRPr="007C2017">
        <w:rPr>
          <w:rFonts w:asciiTheme="majorHAnsi" w:hAnsiTheme="majorHAnsi" w:cstheme="majorHAnsi"/>
          <w:lang w:val="en-US"/>
        </w:rPr>
        <w:lastRenderedPageBreak/>
        <w:t xml:space="preserve">Fertility Preservation-ESHRE-ASRM 2015 expert meeting: indications, results and future perspectives. </w:t>
      </w:r>
      <w:r w:rsidR="00757A46" w:rsidRPr="007C2017">
        <w:rPr>
          <w:rFonts w:asciiTheme="majorHAnsi" w:hAnsiTheme="majorHAnsi" w:cstheme="majorHAnsi"/>
          <w:i/>
          <w:lang w:val="en-US"/>
        </w:rPr>
        <w:t>Human Reproduction</w:t>
      </w:r>
      <w:r w:rsidRPr="007C2017">
        <w:rPr>
          <w:rFonts w:asciiTheme="majorHAnsi" w:hAnsiTheme="majorHAnsi" w:cstheme="majorHAnsi"/>
          <w:i/>
          <w:lang w:val="en-US"/>
        </w:rPr>
        <w:t>.</w:t>
      </w:r>
      <w:r w:rsidRPr="007C2017">
        <w:rPr>
          <w:rFonts w:asciiTheme="majorHAnsi" w:hAnsiTheme="majorHAnsi" w:cstheme="majorHAnsi"/>
          <w:lang w:val="en-US"/>
        </w:rPr>
        <w:t xml:space="preserve"> </w:t>
      </w:r>
      <w:r w:rsidRPr="007C2017">
        <w:rPr>
          <w:rFonts w:asciiTheme="majorHAnsi" w:hAnsiTheme="majorHAnsi" w:cstheme="majorHAnsi"/>
          <w:b/>
          <w:lang w:val="en-US"/>
        </w:rPr>
        <w:t>32</w:t>
      </w:r>
      <w:r w:rsidRPr="007C2017">
        <w:rPr>
          <w:rFonts w:asciiTheme="majorHAnsi" w:hAnsiTheme="majorHAnsi" w:cstheme="majorHAnsi"/>
          <w:lang w:val="en-US"/>
        </w:rPr>
        <w:t xml:space="preserve"> (9), 1802</w:t>
      </w:r>
      <w:r w:rsidR="00C65A59" w:rsidRPr="007C2017">
        <w:rPr>
          <w:rFonts w:asciiTheme="majorHAnsi" w:hAnsiTheme="majorHAnsi" w:cstheme="majorHAnsi"/>
          <w:lang w:val="en-US"/>
        </w:rPr>
        <w:t>–</w:t>
      </w:r>
      <w:r w:rsidRPr="007C2017">
        <w:rPr>
          <w:rFonts w:asciiTheme="majorHAnsi" w:hAnsiTheme="majorHAnsi" w:cstheme="majorHAnsi"/>
          <w:lang w:val="en-US"/>
        </w:rPr>
        <w:t>1811 (2017).</w:t>
      </w:r>
    </w:p>
    <w:p w14:paraId="4A846560" w14:textId="3B8E990F" w:rsidR="000E56BE" w:rsidRPr="007C2017" w:rsidRDefault="000E56BE" w:rsidP="007C2017">
      <w:pPr>
        <w:rPr>
          <w:rFonts w:asciiTheme="majorHAnsi" w:hAnsiTheme="majorHAnsi" w:cstheme="majorHAnsi"/>
          <w:color w:val="4D5156"/>
          <w:shd w:val="clear" w:color="auto" w:fill="FFFFFF"/>
        </w:rPr>
      </w:pPr>
      <w:r w:rsidRPr="007C2017">
        <w:rPr>
          <w:rFonts w:asciiTheme="majorHAnsi" w:hAnsiTheme="majorHAnsi" w:cstheme="majorHAnsi"/>
        </w:rPr>
        <w:t>8</w:t>
      </w:r>
      <w:r w:rsidRPr="007C2017">
        <w:rPr>
          <w:rFonts w:asciiTheme="majorHAnsi" w:hAnsiTheme="majorHAnsi" w:cstheme="majorHAnsi"/>
        </w:rPr>
        <w:tab/>
        <w:t>Lantsberg, D., Fernando, S., Cohen, Y.</w:t>
      </w:r>
      <w:r w:rsidR="00C65A59" w:rsidRPr="007C2017">
        <w:rPr>
          <w:rFonts w:asciiTheme="majorHAnsi" w:hAnsiTheme="majorHAnsi" w:cstheme="majorHAnsi"/>
        </w:rPr>
        <w:t>,</w:t>
      </w:r>
      <w:r w:rsidRPr="007C2017">
        <w:rPr>
          <w:rFonts w:asciiTheme="majorHAnsi" w:hAnsiTheme="majorHAnsi" w:cstheme="majorHAnsi"/>
        </w:rPr>
        <w:t xml:space="preserve"> Rombauts, L. The </w:t>
      </w:r>
      <w:r w:rsidR="00C65A59" w:rsidRPr="007C2017">
        <w:rPr>
          <w:rFonts w:asciiTheme="majorHAnsi" w:hAnsiTheme="majorHAnsi" w:cstheme="majorHAnsi"/>
        </w:rPr>
        <w:t>r</w:t>
      </w:r>
      <w:r w:rsidRPr="007C2017">
        <w:rPr>
          <w:rFonts w:asciiTheme="majorHAnsi" w:hAnsiTheme="majorHAnsi" w:cstheme="majorHAnsi"/>
        </w:rPr>
        <w:t xml:space="preserve">ole of </w:t>
      </w:r>
      <w:r w:rsidR="00C65A59" w:rsidRPr="007C2017">
        <w:rPr>
          <w:rFonts w:asciiTheme="majorHAnsi" w:hAnsiTheme="majorHAnsi" w:cstheme="majorHAnsi"/>
        </w:rPr>
        <w:t>f</w:t>
      </w:r>
      <w:r w:rsidRPr="007C2017">
        <w:rPr>
          <w:rFonts w:asciiTheme="majorHAnsi" w:hAnsiTheme="majorHAnsi" w:cstheme="majorHAnsi"/>
        </w:rPr>
        <w:t xml:space="preserve">ertility </w:t>
      </w:r>
      <w:r w:rsidR="00C65A59" w:rsidRPr="007C2017">
        <w:rPr>
          <w:rFonts w:asciiTheme="majorHAnsi" w:hAnsiTheme="majorHAnsi" w:cstheme="majorHAnsi"/>
        </w:rPr>
        <w:t>p</w:t>
      </w:r>
      <w:r w:rsidRPr="007C2017">
        <w:rPr>
          <w:rFonts w:asciiTheme="majorHAnsi" w:hAnsiTheme="majorHAnsi" w:cstheme="majorHAnsi"/>
        </w:rPr>
        <w:t xml:space="preserve">reservation in </w:t>
      </w:r>
      <w:r w:rsidR="00C65A59" w:rsidRPr="007C2017">
        <w:rPr>
          <w:rFonts w:asciiTheme="majorHAnsi" w:hAnsiTheme="majorHAnsi" w:cstheme="majorHAnsi"/>
        </w:rPr>
        <w:t>w</w:t>
      </w:r>
      <w:r w:rsidRPr="007C2017">
        <w:rPr>
          <w:rFonts w:asciiTheme="majorHAnsi" w:hAnsiTheme="majorHAnsi" w:cstheme="majorHAnsi"/>
        </w:rPr>
        <w:t xml:space="preserve">omen with </w:t>
      </w:r>
      <w:r w:rsidR="00C65A59" w:rsidRPr="007C2017">
        <w:rPr>
          <w:rFonts w:asciiTheme="majorHAnsi" w:hAnsiTheme="majorHAnsi" w:cstheme="majorHAnsi"/>
        </w:rPr>
        <w:t>e</w:t>
      </w:r>
      <w:r w:rsidRPr="007C2017">
        <w:rPr>
          <w:rFonts w:asciiTheme="majorHAnsi" w:hAnsiTheme="majorHAnsi" w:cstheme="majorHAnsi"/>
        </w:rPr>
        <w:t xml:space="preserve">ndometriosis: </w:t>
      </w:r>
      <w:r w:rsidR="00C65A59" w:rsidRPr="007C2017">
        <w:rPr>
          <w:rFonts w:asciiTheme="majorHAnsi" w:hAnsiTheme="majorHAnsi" w:cstheme="majorHAnsi"/>
        </w:rPr>
        <w:t>a</w:t>
      </w:r>
      <w:r w:rsidRPr="007C2017">
        <w:rPr>
          <w:rFonts w:asciiTheme="majorHAnsi" w:hAnsiTheme="majorHAnsi" w:cstheme="majorHAnsi"/>
        </w:rPr>
        <w:t xml:space="preserve"> </w:t>
      </w:r>
      <w:r w:rsidR="00C65A59" w:rsidRPr="007C2017">
        <w:rPr>
          <w:rFonts w:asciiTheme="majorHAnsi" w:hAnsiTheme="majorHAnsi" w:cstheme="majorHAnsi"/>
        </w:rPr>
        <w:t>s</w:t>
      </w:r>
      <w:r w:rsidRPr="007C2017">
        <w:rPr>
          <w:rFonts w:asciiTheme="majorHAnsi" w:hAnsiTheme="majorHAnsi" w:cstheme="majorHAnsi"/>
        </w:rPr>
        <w:t xml:space="preserve">ystematic </w:t>
      </w:r>
      <w:r w:rsidR="00C65A59" w:rsidRPr="007C2017">
        <w:rPr>
          <w:rFonts w:asciiTheme="majorHAnsi" w:hAnsiTheme="majorHAnsi" w:cstheme="majorHAnsi"/>
        </w:rPr>
        <w:t>r</w:t>
      </w:r>
      <w:r w:rsidRPr="007C2017">
        <w:rPr>
          <w:rFonts w:asciiTheme="majorHAnsi" w:hAnsiTheme="majorHAnsi" w:cstheme="majorHAnsi"/>
        </w:rPr>
        <w:t xml:space="preserve">eview. </w:t>
      </w:r>
      <w:r w:rsidR="00757A46" w:rsidRPr="007C2017">
        <w:rPr>
          <w:rFonts w:asciiTheme="majorHAnsi" w:hAnsiTheme="majorHAnsi" w:cstheme="majorHAnsi"/>
          <w:i/>
          <w:iCs/>
          <w:shd w:val="clear" w:color="auto" w:fill="FFFFFF"/>
        </w:rPr>
        <w:t>Journal of Minimally Invasive Gynecology</w:t>
      </w:r>
      <w:r w:rsidRPr="007C2017">
        <w:rPr>
          <w:rFonts w:asciiTheme="majorHAnsi" w:hAnsiTheme="majorHAnsi" w:cstheme="majorHAnsi"/>
          <w:i/>
        </w:rPr>
        <w:t>.</w:t>
      </w:r>
      <w:r w:rsidRPr="007C2017">
        <w:rPr>
          <w:rFonts w:asciiTheme="majorHAnsi" w:hAnsiTheme="majorHAnsi" w:cstheme="majorHAnsi"/>
        </w:rPr>
        <w:t xml:space="preserve"> </w:t>
      </w:r>
      <w:r w:rsidRPr="007C2017">
        <w:rPr>
          <w:rFonts w:asciiTheme="majorHAnsi" w:hAnsiTheme="majorHAnsi" w:cstheme="majorHAnsi"/>
          <w:b/>
        </w:rPr>
        <w:t>27</w:t>
      </w:r>
      <w:r w:rsidRPr="007C2017">
        <w:rPr>
          <w:rFonts w:asciiTheme="majorHAnsi" w:hAnsiTheme="majorHAnsi" w:cstheme="majorHAnsi"/>
        </w:rPr>
        <w:t xml:space="preserve"> (2), 362</w:t>
      </w:r>
      <w:r w:rsidR="00C65A59" w:rsidRPr="007C2017">
        <w:rPr>
          <w:rFonts w:asciiTheme="majorHAnsi" w:hAnsiTheme="majorHAnsi" w:cstheme="majorHAnsi"/>
        </w:rPr>
        <w:t>–</w:t>
      </w:r>
      <w:r w:rsidRPr="007C2017">
        <w:rPr>
          <w:rFonts w:asciiTheme="majorHAnsi" w:hAnsiTheme="majorHAnsi" w:cstheme="majorHAnsi"/>
        </w:rPr>
        <w:t>372 (2020).</w:t>
      </w:r>
    </w:p>
    <w:p w14:paraId="6945274F" w14:textId="7212E838" w:rsidR="000E56BE" w:rsidRPr="007C2017" w:rsidRDefault="000E56BE" w:rsidP="007C2017">
      <w:pPr>
        <w:pStyle w:val="EndNoteBibliography"/>
        <w:rPr>
          <w:rFonts w:asciiTheme="majorHAnsi" w:hAnsiTheme="majorHAnsi" w:cstheme="majorHAnsi"/>
          <w:b/>
          <w:bCs/>
          <w:i/>
          <w:lang w:val="en-US"/>
        </w:rPr>
      </w:pPr>
      <w:r w:rsidRPr="007C2017">
        <w:rPr>
          <w:rFonts w:asciiTheme="majorHAnsi" w:hAnsiTheme="majorHAnsi" w:cstheme="majorHAnsi"/>
          <w:lang w:val="en-US"/>
        </w:rPr>
        <w:t>9</w:t>
      </w:r>
      <w:r w:rsidRPr="007C2017">
        <w:rPr>
          <w:rFonts w:asciiTheme="majorHAnsi" w:hAnsiTheme="majorHAnsi" w:cstheme="majorHAnsi"/>
          <w:lang w:val="en-US"/>
        </w:rPr>
        <w:tab/>
        <w:t>Anderson, R. A.</w:t>
      </w:r>
      <w:r w:rsidRPr="007C2017">
        <w:rPr>
          <w:rFonts w:asciiTheme="majorHAnsi" w:hAnsiTheme="majorHAnsi" w:cstheme="majorHAnsi"/>
          <w:i/>
          <w:lang w:val="en-US"/>
        </w:rPr>
        <w:t xml:space="preserve"> </w:t>
      </w:r>
      <w:r w:rsidRPr="007C2017">
        <w:rPr>
          <w:rFonts w:asciiTheme="majorHAnsi" w:hAnsiTheme="majorHAnsi" w:cstheme="majorHAnsi"/>
          <w:iCs/>
          <w:lang w:val="en-US"/>
        </w:rPr>
        <w:t xml:space="preserve">et al. </w:t>
      </w:r>
      <w:r w:rsidRPr="007C2017">
        <w:rPr>
          <w:rFonts w:asciiTheme="majorHAnsi" w:hAnsiTheme="majorHAnsi" w:cstheme="majorHAnsi"/>
          <w:lang w:val="en-US"/>
        </w:rPr>
        <w:t xml:space="preserve">Cancer treatment and gonadal function: experimental and established strategies for fertility preservation in children and young adults. </w:t>
      </w:r>
      <w:r w:rsidR="00757A46" w:rsidRPr="007C2017">
        <w:rPr>
          <w:rFonts w:asciiTheme="majorHAnsi" w:hAnsiTheme="majorHAnsi" w:cstheme="majorHAnsi"/>
          <w:i/>
          <w:lang w:val="en-US"/>
        </w:rPr>
        <w:t>Lancet Diabetes</w:t>
      </w:r>
      <w:r w:rsidR="00E669E0" w:rsidRPr="007C2017">
        <w:rPr>
          <w:rFonts w:asciiTheme="majorHAnsi" w:hAnsiTheme="majorHAnsi" w:cstheme="majorHAnsi"/>
          <w:i/>
          <w:lang w:val="en-US"/>
        </w:rPr>
        <w:t xml:space="preserve"> </w:t>
      </w:r>
      <w:r w:rsidR="00757A46" w:rsidRPr="007C2017">
        <w:rPr>
          <w:rFonts w:asciiTheme="majorHAnsi" w:hAnsiTheme="majorHAnsi" w:cstheme="majorHAnsi"/>
          <w:i/>
          <w:lang w:val="en-US"/>
        </w:rPr>
        <w:t>&amp;</w:t>
      </w:r>
      <w:r w:rsidR="00E669E0" w:rsidRPr="007C2017">
        <w:rPr>
          <w:rFonts w:asciiTheme="majorHAnsi" w:hAnsiTheme="majorHAnsi" w:cstheme="majorHAnsi"/>
          <w:i/>
          <w:lang w:val="en-US"/>
        </w:rPr>
        <w:t xml:space="preserve"> </w:t>
      </w:r>
      <w:r w:rsidR="00757A46" w:rsidRPr="007C2017">
        <w:rPr>
          <w:rFonts w:asciiTheme="majorHAnsi" w:hAnsiTheme="majorHAnsi" w:cstheme="majorHAnsi"/>
          <w:i/>
          <w:lang w:val="en-US"/>
        </w:rPr>
        <w:t xml:space="preserve">Endocrinology. </w:t>
      </w:r>
      <w:r w:rsidRPr="007C2017">
        <w:rPr>
          <w:rFonts w:asciiTheme="majorHAnsi" w:hAnsiTheme="majorHAnsi" w:cstheme="majorHAnsi"/>
          <w:b/>
          <w:lang w:val="en-US"/>
        </w:rPr>
        <w:t>3</w:t>
      </w:r>
      <w:r w:rsidRPr="007C2017">
        <w:rPr>
          <w:rFonts w:asciiTheme="majorHAnsi" w:hAnsiTheme="majorHAnsi" w:cstheme="majorHAnsi"/>
          <w:lang w:val="en-US"/>
        </w:rPr>
        <w:t xml:space="preserve"> (7), 556</w:t>
      </w:r>
      <w:r w:rsidR="00E669E0" w:rsidRPr="007C2017">
        <w:rPr>
          <w:rFonts w:asciiTheme="majorHAnsi" w:hAnsiTheme="majorHAnsi" w:cstheme="majorHAnsi"/>
          <w:lang w:val="en-US"/>
        </w:rPr>
        <w:t>–</w:t>
      </w:r>
      <w:r w:rsidRPr="007C2017">
        <w:rPr>
          <w:rFonts w:asciiTheme="majorHAnsi" w:hAnsiTheme="majorHAnsi" w:cstheme="majorHAnsi"/>
          <w:lang w:val="en-US"/>
        </w:rPr>
        <w:t>567 (2015).</w:t>
      </w:r>
    </w:p>
    <w:p w14:paraId="16B5F6EF" w14:textId="3A7B043A" w:rsidR="000E56BE" w:rsidRPr="007C2017" w:rsidRDefault="000E56BE" w:rsidP="007C2017">
      <w:pPr>
        <w:pStyle w:val="EndNoteBibliography"/>
        <w:rPr>
          <w:rFonts w:asciiTheme="majorHAnsi" w:hAnsiTheme="majorHAnsi" w:cstheme="majorHAnsi"/>
          <w:lang w:val="en-US"/>
        </w:rPr>
      </w:pPr>
      <w:r w:rsidRPr="007C2017">
        <w:rPr>
          <w:rFonts w:asciiTheme="majorHAnsi" w:hAnsiTheme="majorHAnsi" w:cstheme="majorHAnsi"/>
          <w:lang w:val="en-US"/>
        </w:rPr>
        <w:t>10</w:t>
      </w:r>
      <w:r w:rsidRPr="007C2017">
        <w:rPr>
          <w:rFonts w:asciiTheme="majorHAnsi" w:hAnsiTheme="majorHAnsi" w:cstheme="majorHAnsi"/>
          <w:lang w:val="en-US"/>
        </w:rPr>
        <w:tab/>
        <w:t>Lambertini, M.</w:t>
      </w:r>
      <w:r w:rsidRPr="007C2017">
        <w:rPr>
          <w:rFonts w:asciiTheme="majorHAnsi" w:hAnsiTheme="majorHAnsi" w:cstheme="majorHAnsi"/>
          <w:i/>
          <w:lang w:val="en-US"/>
        </w:rPr>
        <w:t xml:space="preserve"> </w:t>
      </w:r>
      <w:r w:rsidRPr="007C2017">
        <w:rPr>
          <w:rFonts w:asciiTheme="majorHAnsi" w:hAnsiTheme="majorHAnsi" w:cstheme="majorHAnsi"/>
          <w:iCs/>
          <w:lang w:val="en-US"/>
        </w:rPr>
        <w:t xml:space="preserve">et al. </w:t>
      </w:r>
      <w:r w:rsidRPr="007C2017">
        <w:rPr>
          <w:rFonts w:asciiTheme="majorHAnsi" w:hAnsiTheme="majorHAnsi" w:cstheme="majorHAnsi"/>
          <w:lang w:val="en-US"/>
        </w:rPr>
        <w:t xml:space="preserve">Cancer and fertility preservation: international recommendations from an expert meeting. </w:t>
      </w:r>
      <w:r w:rsidRPr="007C2017">
        <w:rPr>
          <w:rFonts w:asciiTheme="majorHAnsi" w:hAnsiTheme="majorHAnsi" w:cstheme="majorHAnsi"/>
          <w:i/>
          <w:lang w:val="en-US"/>
        </w:rPr>
        <w:t>BMC Med</w:t>
      </w:r>
      <w:r w:rsidR="00757A46" w:rsidRPr="007C2017">
        <w:rPr>
          <w:rFonts w:asciiTheme="majorHAnsi" w:hAnsiTheme="majorHAnsi" w:cstheme="majorHAnsi"/>
          <w:i/>
          <w:lang w:val="en-US"/>
        </w:rPr>
        <w:t>icine</w:t>
      </w:r>
      <w:r w:rsidRPr="007C2017">
        <w:rPr>
          <w:rFonts w:asciiTheme="majorHAnsi" w:hAnsiTheme="majorHAnsi" w:cstheme="majorHAnsi"/>
          <w:i/>
          <w:lang w:val="en-US"/>
        </w:rPr>
        <w:t>.</w:t>
      </w:r>
      <w:r w:rsidRPr="007C2017">
        <w:rPr>
          <w:rFonts w:asciiTheme="majorHAnsi" w:hAnsiTheme="majorHAnsi" w:cstheme="majorHAnsi"/>
          <w:lang w:val="en-US"/>
        </w:rPr>
        <w:t xml:space="preserve"> </w:t>
      </w:r>
      <w:r w:rsidRPr="007C2017">
        <w:rPr>
          <w:rFonts w:asciiTheme="majorHAnsi" w:hAnsiTheme="majorHAnsi" w:cstheme="majorHAnsi"/>
          <w:b/>
          <w:lang w:val="en-US"/>
        </w:rPr>
        <w:t>14</w:t>
      </w:r>
      <w:r w:rsidR="00273CAC" w:rsidRPr="007C2017">
        <w:rPr>
          <w:rFonts w:asciiTheme="majorHAnsi" w:hAnsiTheme="majorHAnsi" w:cstheme="majorHAnsi"/>
          <w:bCs/>
          <w:lang w:val="en-US"/>
        </w:rPr>
        <w:t>,</w:t>
      </w:r>
      <w:r w:rsidRPr="007C2017">
        <w:rPr>
          <w:rFonts w:asciiTheme="majorHAnsi" w:hAnsiTheme="majorHAnsi" w:cstheme="majorHAnsi"/>
          <w:lang w:val="en-US"/>
        </w:rPr>
        <w:t xml:space="preserve"> 1</w:t>
      </w:r>
      <w:r w:rsidR="00273CAC" w:rsidRPr="007C2017">
        <w:rPr>
          <w:rFonts w:asciiTheme="majorHAnsi" w:hAnsiTheme="majorHAnsi" w:cstheme="majorHAnsi"/>
          <w:lang w:val="en-US"/>
        </w:rPr>
        <w:t xml:space="preserve"> </w:t>
      </w:r>
      <w:r w:rsidRPr="007C2017">
        <w:rPr>
          <w:rFonts w:asciiTheme="majorHAnsi" w:hAnsiTheme="majorHAnsi" w:cstheme="majorHAnsi"/>
          <w:lang w:val="en-US"/>
        </w:rPr>
        <w:t>(2016).</w:t>
      </w:r>
    </w:p>
    <w:p w14:paraId="3D9A9697" w14:textId="0065EFCF" w:rsidR="000E56BE" w:rsidRPr="007C2017" w:rsidRDefault="000E56BE" w:rsidP="007C2017">
      <w:pPr>
        <w:pStyle w:val="EndNoteBibliography"/>
        <w:rPr>
          <w:rFonts w:asciiTheme="majorHAnsi" w:hAnsiTheme="majorHAnsi" w:cstheme="majorHAnsi"/>
          <w:lang w:val="en-US"/>
        </w:rPr>
      </w:pPr>
      <w:r w:rsidRPr="007C2017">
        <w:rPr>
          <w:rFonts w:asciiTheme="majorHAnsi" w:hAnsiTheme="majorHAnsi" w:cstheme="majorHAnsi"/>
          <w:lang w:val="en-US"/>
        </w:rPr>
        <w:t>11</w:t>
      </w:r>
      <w:r w:rsidRPr="007C2017">
        <w:rPr>
          <w:rFonts w:asciiTheme="majorHAnsi" w:hAnsiTheme="majorHAnsi" w:cstheme="majorHAnsi"/>
          <w:lang w:val="en-US"/>
        </w:rPr>
        <w:tab/>
        <w:t>Kim, S. J., Kim, S. K., Lee, J. R., Suh, C. S.</w:t>
      </w:r>
      <w:r w:rsidR="00E95E27" w:rsidRPr="007C2017">
        <w:rPr>
          <w:rFonts w:asciiTheme="majorHAnsi" w:hAnsiTheme="majorHAnsi" w:cstheme="majorHAnsi"/>
          <w:lang w:val="en-US"/>
        </w:rPr>
        <w:t xml:space="preserve">, </w:t>
      </w:r>
      <w:r w:rsidRPr="007C2017">
        <w:rPr>
          <w:rFonts w:asciiTheme="majorHAnsi" w:hAnsiTheme="majorHAnsi" w:cstheme="majorHAnsi"/>
          <w:lang w:val="en-US"/>
        </w:rPr>
        <w:t xml:space="preserve">Kim, S. H. Oocyte cryopreservation for fertility preservation in women with ovarian endometriosis. </w:t>
      </w:r>
      <w:r w:rsidRPr="007C2017">
        <w:rPr>
          <w:rFonts w:asciiTheme="majorHAnsi" w:hAnsiTheme="majorHAnsi" w:cstheme="majorHAnsi"/>
          <w:i/>
          <w:lang w:val="en-US"/>
        </w:rPr>
        <w:t>Reprod</w:t>
      </w:r>
      <w:r w:rsidR="00757A46" w:rsidRPr="007C2017">
        <w:rPr>
          <w:rFonts w:asciiTheme="majorHAnsi" w:hAnsiTheme="majorHAnsi" w:cstheme="majorHAnsi"/>
          <w:i/>
          <w:lang w:val="en-US"/>
        </w:rPr>
        <w:t>uctive</w:t>
      </w:r>
      <w:r w:rsidRPr="007C2017">
        <w:rPr>
          <w:rFonts w:asciiTheme="majorHAnsi" w:hAnsiTheme="majorHAnsi" w:cstheme="majorHAnsi"/>
          <w:i/>
          <w:lang w:val="en-US"/>
        </w:rPr>
        <w:t xml:space="preserve"> Biomed</w:t>
      </w:r>
      <w:r w:rsidR="00757A46" w:rsidRPr="007C2017">
        <w:rPr>
          <w:rFonts w:asciiTheme="majorHAnsi" w:hAnsiTheme="majorHAnsi" w:cstheme="majorHAnsi"/>
          <w:i/>
          <w:lang w:val="en-US"/>
        </w:rPr>
        <w:t>icine</w:t>
      </w:r>
      <w:r w:rsidRPr="007C2017">
        <w:rPr>
          <w:rFonts w:asciiTheme="majorHAnsi" w:hAnsiTheme="majorHAnsi" w:cstheme="majorHAnsi"/>
          <w:i/>
          <w:lang w:val="en-US"/>
        </w:rPr>
        <w:t xml:space="preserve"> Online.</w:t>
      </w:r>
      <w:r w:rsidRPr="007C2017">
        <w:rPr>
          <w:rFonts w:asciiTheme="majorHAnsi" w:hAnsiTheme="majorHAnsi" w:cstheme="majorHAnsi"/>
          <w:lang w:val="en-US"/>
        </w:rPr>
        <w:t xml:space="preserve"> </w:t>
      </w:r>
      <w:r w:rsidRPr="007C2017">
        <w:rPr>
          <w:rFonts w:asciiTheme="majorHAnsi" w:hAnsiTheme="majorHAnsi" w:cstheme="majorHAnsi"/>
          <w:b/>
          <w:lang w:val="en-US"/>
        </w:rPr>
        <w:t>40</w:t>
      </w:r>
      <w:r w:rsidRPr="007C2017">
        <w:rPr>
          <w:rFonts w:asciiTheme="majorHAnsi" w:hAnsiTheme="majorHAnsi" w:cstheme="majorHAnsi"/>
          <w:lang w:val="en-US"/>
        </w:rPr>
        <w:t xml:space="preserve"> (6), 827</w:t>
      </w:r>
      <w:r w:rsidR="00E95E27" w:rsidRPr="007C2017">
        <w:rPr>
          <w:rFonts w:asciiTheme="majorHAnsi" w:hAnsiTheme="majorHAnsi" w:cstheme="majorHAnsi"/>
          <w:lang w:val="en-US"/>
        </w:rPr>
        <w:t>–</w:t>
      </w:r>
      <w:r w:rsidRPr="007C2017">
        <w:rPr>
          <w:rFonts w:asciiTheme="majorHAnsi" w:hAnsiTheme="majorHAnsi" w:cstheme="majorHAnsi"/>
          <w:lang w:val="en-US"/>
        </w:rPr>
        <w:t>834 (2020).</w:t>
      </w:r>
    </w:p>
    <w:p w14:paraId="6E1118EA" w14:textId="590546D5" w:rsidR="000E56BE" w:rsidRPr="007C2017" w:rsidRDefault="000E56BE" w:rsidP="007C2017">
      <w:pPr>
        <w:pStyle w:val="EndNoteBibliography"/>
        <w:rPr>
          <w:rFonts w:asciiTheme="majorHAnsi" w:hAnsiTheme="majorHAnsi" w:cstheme="majorHAnsi"/>
          <w:lang w:val="en-US"/>
        </w:rPr>
      </w:pPr>
      <w:r w:rsidRPr="007C2017">
        <w:rPr>
          <w:rFonts w:asciiTheme="majorHAnsi" w:hAnsiTheme="majorHAnsi" w:cstheme="majorHAnsi"/>
          <w:lang w:val="en-US"/>
        </w:rPr>
        <w:t>12</w:t>
      </w:r>
      <w:r w:rsidRPr="007C2017">
        <w:rPr>
          <w:rFonts w:asciiTheme="majorHAnsi" w:hAnsiTheme="majorHAnsi" w:cstheme="majorHAnsi"/>
          <w:lang w:val="en-US"/>
        </w:rPr>
        <w:tab/>
        <w:t>Loren, A. W.</w:t>
      </w:r>
      <w:r w:rsidRPr="007C2017">
        <w:rPr>
          <w:rFonts w:asciiTheme="majorHAnsi" w:hAnsiTheme="majorHAnsi" w:cstheme="majorHAnsi"/>
          <w:i/>
          <w:lang w:val="en-US"/>
        </w:rPr>
        <w:t xml:space="preserve"> </w:t>
      </w:r>
      <w:r w:rsidRPr="007C2017">
        <w:rPr>
          <w:rFonts w:asciiTheme="majorHAnsi" w:hAnsiTheme="majorHAnsi" w:cstheme="majorHAnsi"/>
          <w:iCs/>
          <w:lang w:val="en-US"/>
        </w:rPr>
        <w:t>et al.</w:t>
      </w:r>
      <w:r w:rsidRPr="007C2017">
        <w:rPr>
          <w:rFonts w:asciiTheme="majorHAnsi" w:hAnsiTheme="majorHAnsi" w:cstheme="majorHAnsi"/>
          <w:lang w:val="en-US"/>
        </w:rPr>
        <w:t xml:space="preserve"> Fertility preservation for patients with cancer: American Society of Clinical Oncology clinical practice guideline update. </w:t>
      </w:r>
      <w:r w:rsidR="00757A46" w:rsidRPr="007C2017">
        <w:rPr>
          <w:rStyle w:val="Emphasis"/>
          <w:rFonts w:asciiTheme="majorHAnsi" w:hAnsiTheme="majorHAnsi" w:cstheme="majorHAnsi"/>
          <w:lang w:val="en-US"/>
        </w:rPr>
        <w:t>Journal of Clinical Oncology</w:t>
      </w:r>
      <w:r w:rsidRPr="007C2017">
        <w:rPr>
          <w:rFonts w:asciiTheme="majorHAnsi" w:hAnsiTheme="majorHAnsi" w:cstheme="majorHAnsi"/>
          <w:i/>
          <w:lang w:val="en-US"/>
        </w:rPr>
        <w:t>.</w:t>
      </w:r>
      <w:r w:rsidRPr="007C2017">
        <w:rPr>
          <w:rFonts w:asciiTheme="majorHAnsi" w:hAnsiTheme="majorHAnsi" w:cstheme="majorHAnsi"/>
          <w:lang w:val="en-US"/>
        </w:rPr>
        <w:t xml:space="preserve"> </w:t>
      </w:r>
      <w:r w:rsidRPr="007C2017">
        <w:rPr>
          <w:rFonts w:asciiTheme="majorHAnsi" w:hAnsiTheme="majorHAnsi" w:cstheme="majorHAnsi"/>
          <w:b/>
          <w:lang w:val="en-US"/>
        </w:rPr>
        <w:t>31</w:t>
      </w:r>
      <w:r w:rsidRPr="007C2017">
        <w:rPr>
          <w:rFonts w:asciiTheme="majorHAnsi" w:hAnsiTheme="majorHAnsi" w:cstheme="majorHAnsi"/>
          <w:lang w:val="en-US"/>
        </w:rPr>
        <w:t xml:space="preserve"> (19), 2500</w:t>
      </w:r>
      <w:r w:rsidR="00C37367" w:rsidRPr="007C2017">
        <w:rPr>
          <w:rFonts w:asciiTheme="majorHAnsi" w:hAnsiTheme="majorHAnsi" w:cstheme="majorHAnsi"/>
          <w:lang w:val="en-US"/>
        </w:rPr>
        <w:t>–</w:t>
      </w:r>
      <w:r w:rsidRPr="007C2017">
        <w:rPr>
          <w:rFonts w:asciiTheme="majorHAnsi" w:hAnsiTheme="majorHAnsi" w:cstheme="majorHAnsi"/>
          <w:lang w:val="en-US"/>
        </w:rPr>
        <w:t>2510 (2013).</w:t>
      </w:r>
    </w:p>
    <w:p w14:paraId="0E2CA5DA" w14:textId="23F8768D" w:rsidR="000E56BE" w:rsidRPr="007C2017" w:rsidRDefault="000E56BE" w:rsidP="007C2017">
      <w:pPr>
        <w:rPr>
          <w:rFonts w:asciiTheme="majorHAnsi" w:hAnsiTheme="majorHAnsi" w:cstheme="majorHAnsi"/>
          <w:b/>
          <w:bCs/>
          <w:color w:val="5F6368"/>
        </w:rPr>
      </w:pPr>
      <w:r w:rsidRPr="007C2017">
        <w:rPr>
          <w:rFonts w:asciiTheme="majorHAnsi" w:hAnsiTheme="majorHAnsi" w:cstheme="majorHAnsi"/>
        </w:rPr>
        <w:t>13</w:t>
      </w:r>
      <w:r w:rsidRPr="007C2017">
        <w:rPr>
          <w:rFonts w:asciiTheme="majorHAnsi" w:hAnsiTheme="majorHAnsi" w:cstheme="majorHAnsi"/>
        </w:rPr>
        <w:tab/>
        <w:t>Peccatori, F. A.</w:t>
      </w:r>
      <w:r w:rsidRPr="007C2017">
        <w:rPr>
          <w:rFonts w:asciiTheme="majorHAnsi" w:hAnsiTheme="majorHAnsi" w:cstheme="majorHAnsi"/>
          <w:i/>
        </w:rPr>
        <w:t xml:space="preserve"> </w:t>
      </w:r>
      <w:r w:rsidRPr="007C2017">
        <w:rPr>
          <w:rFonts w:asciiTheme="majorHAnsi" w:hAnsiTheme="majorHAnsi" w:cstheme="majorHAnsi"/>
          <w:iCs/>
        </w:rPr>
        <w:t xml:space="preserve">et al. </w:t>
      </w:r>
      <w:r w:rsidRPr="007C2017">
        <w:rPr>
          <w:rFonts w:asciiTheme="majorHAnsi" w:hAnsiTheme="majorHAnsi" w:cstheme="majorHAnsi"/>
        </w:rPr>
        <w:t xml:space="preserve">Cancer, pregnancy and fertility: ESMO Clinical Practice Guidelines for diagnosis, treatment and follow-up. </w:t>
      </w:r>
      <w:r w:rsidR="00757A46" w:rsidRPr="007C2017">
        <w:rPr>
          <w:rStyle w:val="Emphasis"/>
          <w:rFonts w:asciiTheme="majorHAnsi" w:hAnsiTheme="majorHAnsi" w:cstheme="majorHAnsi"/>
        </w:rPr>
        <w:t>Annals of Oncology.</w:t>
      </w:r>
      <w:r w:rsidRPr="007C2017">
        <w:rPr>
          <w:rFonts w:asciiTheme="majorHAnsi" w:hAnsiTheme="majorHAnsi" w:cstheme="majorHAnsi"/>
          <w:i/>
          <w:iCs/>
        </w:rPr>
        <w:t xml:space="preserve"> </w:t>
      </w:r>
      <w:r w:rsidRPr="007C2017">
        <w:rPr>
          <w:rFonts w:asciiTheme="majorHAnsi" w:hAnsiTheme="majorHAnsi" w:cstheme="majorHAnsi"/>
          <w:b/>
          <w:bCs/>
        </w:rPr>
        <w:t>2</w:t>
      </w:r>
      <w:r w:rsidRPr="007C2017">
        <w:rPr>
          <w:rFonts w:asciiTheme="majorHAnsi" w:hAnsiTheme="majorHAnsi" w:cstheme="majorHAnsi"/>
          <w:b/>
        </w:rPr>
        <w:t xml:space="preserve">4 </w:t>
      </w:r>
      <w:r w:rsidR="00F858B7" w:rsidRPr="007C2017">
        <w:rPr>
          <w:rFonts w:asciiTheme="majorHAnsi" w:hAnsiTheme="majorHAnsi" w:cstheme="majorHAnsi"/>
          <w:bCs/>
        </w:rPr>
        <w:t>(</w:t>
      </w:r>
      <w:r w:rsidRPr="007C2017">
        <w:rPr>
          <w:rFonts w:asciiTheme="majorHAnsi" w:hAnsiTheme="majorHAnsi" w:cstheme="majorHAnsi"/>
          <w:bCs/>
        </w:rPr>
        <w:t>Suppl 6</w:t>
      </w:r>
      <w:r w:rsidR="00F858B7" w:rsidRPr="007C2017">
        <w:rPr>
          <w:rFonts w:asciiTheme="majorHAnsi" w:hAnsiTheme="majorHAnsi" w:cstheme="majorHAnsi"/>
          <w:bCs/>
        </w:rPr>
        <w:t>),</w:t>
      </w:r>
      <w:r w:rsidRPr="007C2017">
        <w:rPr>
          <w:rFonts w:asciiTheme="majorHAnsi" w:hAnsiTheme="majorHAnsi" w:cstheme="majorHAnsi"/>
        </w:rPr>
        <w:t xml:space="preserve"> vi160</w:t>
      </w:r>
      <w:r w:rsidR="00F858B7" w:rsidRPr="007C2017">
        <w:rPr>
          <w:rFonts w:asciiTheme="majorHAnsi" w:hAnsiTheme="majorHAnsi" w:cstheme="majorHAnsi"/>
        </w:rPr>
        <w:t>–</w:t>
      </w:r>
      <w:r w:rsidRPr="007C2017">
        <w:rPr>
          <w:rFonts w:asciiTheme="majorHAnsi" w:hAnsiTheme="majorHAnsi" w:cstheme="majorHAnsi"/>
        </w:rPr>
        <w:t>170 (2013).</w:t>
      </w:r>
    </w:p>
    <w:p w14:paraId="1592A867" w14:textId="7EEEB7DD" w:rsidR="000E56BE" w:rsidRPr="007C2017" w:rsidRDefault="000E56BE" w:rsidP="007C2017">
      <w:pPr>
        <w:pStyle w:val="EndNoteBibliography"/>
        <w:rPr>
          <w:rFonts w:asciiTheme="majorHAnsi" w:hAnsiTheme="majorHAnsi" w:cstheme="majorHAnsi"/>
          <w:lang w:val="en-US"/>
        </w:rPr>
      </w:pPr>
      <w:r w:rsidRPr="007C2017">
        <w:rPr>
          <w:rFonts w:asciiTheme="majorHAnsi" w:hAnsiTheme="majorHAnsi" w:cstheme="majorHAnsi"/>
          <w:lang w:val="en-US"/>
        </w:rPr>
        <w:t>14</w:t>
      </w:r>
      <w:r w:rsidRPr="007C2017">
        <w:rPr>
          <w:rFonts w:asciiTheme="majorHAnsi" w:hAnsiTheme="majorHAnsi" w:cstheme="majorHAnsi"/>
          <w:lang w:val="en-US"/>
        </w:rPr>
        <w:tab/>
        <w:t>Dondorp, W. J.</w:t>
      </w:r>
      <w:r w:rsidR="0037272F" w:rsidRPr="007C2017">
        <w:rPr>
          <w:rFonts w:asciiTheme="majorHAnsi" w:hAnsiTheme="majorHAnsi" w:cstheme="majorHAnsi"/>
          <w:lang w:val="en-US"/>
        </w:rPr>
        <w:t>,</w:t>
      </w:r>
      <w:r w:rsidRPr="007C2017">
        <w:rPr>
          <w:rFonts w:asciiTheme="majorHAnsi" w:hAnsiTheme="majorHAnsi" w:cstheme="majorHAnsi"/>
          <w:lang w:val="en-US"/>
        </w:rPr>
        <w:t xml:space="preserve"> De Wert, G. M. Fertility preservation for healthy women: ethical aspects. </w:t>
      </w:r>
      <w:r w:rsidRPr="007C2017">
        <w:rPr>
          <w:rFonts w:asciiTheme="majorHAnsi" w:hAnsiTheme="majorHAnsi" w:cstheme="majorHAnsi"/>
          <w:i/>
          <w:lang w:val="en-US"/>
        </w:rPr>
        <w:t>Hum</w:t>
      </w:r>
      <w:r w:rsidR="00757A46" w:rsidRPr="007C2017">
        <w:rPr>
          <w:rFonts w:asciiTheme="majorHAnsi" w:hAnsiTheme="majorHAnsi" w:cstheme="majorHAnsi"/>
          <w:i/>
          <w:lang w:val="en-US"/>
        </w:rPr>
        <w:t>an</w:t>
      </w:r>
      <w:r w:rsidRPr="007C2017">
        <w:rPr>
          <w:rFonts w:asciiTheme="majorHAnsi" w:hAnsiTheme="majorHAnsi" w:cstheme="majorHAnsi"/>
          <w:i/>
          <w:lang w:val="en-US"/>
        </w:rPr>
        <w:t xml:space="preserve"> Reprod</w:t>
      </w:r>
      <w:r w:rsidR="00757A46" w:rsidRPr="007C2017">
        <w:rPr>
          <w:rFonts w:asciiTheme="majorHAnsi" w:hAnsiTheme="majorHAnsi" w:cstheme="majorHAnsi"/>
          <w:i/>
          <w:lang w:val="en-US"/>
        </w:rPr>
        <w:t>uction.</w:t>
      </w:r>
      <w:r w:rsidRPr="007C2017">
        <w:rPr>
          <w:rFonts w:asciiTheme="majorHAnsi" w:hAnsiTheme="majorHAnsi" w:cstheme="majorHAnsi"/>
          <w:lang w:val="en-US"/>
        </w:rPr>
        <w:t xml:space="preserve"> </w:t>
      </w:r>
      <w:r w:rsidRPr="007C2017">
        <w:rPr>
          <w:rFonts w:asciiTheme="majorHAnsi" w:hAnsiTheme="majorHAnsi" w:cstheme="majorHAnsi"/>
          <w:b/>
          <w:lang w:val="en-US"/>
        </w:rPr>
        <w:t>24</w:t>
      </w:r>
      <w:r w:rsidRPr="007C2017">
        <w:rPr>
          <w:rFonts w:asciiTheme="majorHAnsi" w:hAnsiTheme="majorHAnsi" w:cstheme="majorHAnsi"/>
          <w:lang w:val="en-US"/>
        </w:rPr>
        <w:t xml:space="preserve"> (8), 1779</w:t>
      </w:r>
      <w:r w:rsidR="0037272F" w:rsidRPr="007C2017">
        <w:rPr>
          <w:rFonts w:asciiTheme="majorHAnsi" w:hAnsiTheme="majorHAnsi" w:cstheme="majorHAnsi"/>
          <w:lang w:val="en-US"/>
        </w:rPr>
        <w:t>–</w:t>
      </w:r>
      <w:r w:rsidRPr="007C2017">
        <w:rPr>
          <w:rFonts w:asciiTheme="majorHAnsi" w:hAnsiTheme="majorHAnsi" w:cstheme="majorHAnsi"/>
          <w:lang w:val="en-US"/>
        </w:rPr>
        <w:t>1785 (2009).</w:t>
      </w:r>
    </w:p>
    <w:p w14:paraId="0C459611" w14:textId="015A1C8A" w:rsidR="000E56BE" w:rsidRPr="007C2017" w:rsidRDefault="000E56BE" w:rsidP="007C2017">
      <w:pPr>
        <w:pStyle w:val="EndNoteBibliography"/>
        <w:rPr>
          <w:rFonts w:asciiTheme="majorHAnsi" w:hAnsiTheme="majorHAnsi" w:cstheme="majorHAnsi"/>
          <w:lang w:val="en-US"/>
        </w:rPr>
      </w:pPr>
      <w:r w:rsidRPr="007C2017">
        <w:rPr>
          <w:rFonts w:asciiTheme="majorHAnsi" w:hAnsiTheme="majorHAnsi" w:cstheme="majorHAnsi"/>
          <w:lang w:val="en-US"/>
        </w:rPr>
        <w:t>15</w:t>
      </w:r>
      <w:r w:rsidRPr="007C2017">
        <w:rPr>
          <w:rFonts w:asciiTheme="majorHAnsi" w:hAnsiTheme="majorHAnsi" w:cstheme="majorHAnsi"/>
          <w:lang w:val="en-US"/>
        </w:rPr>
        <w:tab/>
        <w:t>Cil, A. P., Bang, H.</w:t>
      </w:r>
      <w:r w:rsidR="00AF74FA" w:rsidRPr="007C2017">
        <w:rPr>
          <w:rFonts w:asciiTheme="majorHAnsi" w:hAnsiTheme="majorHAnsi" w:cstheme="majorHAnsi"/>
          <w:lang w:val="en-US"/>
        </w:rPr>
        <w:t>,</w:t>
      </w:r>
      <w:r w:rsidRPr="007C2017">
        <w:rPr>
          <w:rFonts w:asciiTheme="majorHAnsi" w:hAnsiTheme="majorHAnsi" w:cstheme="majorHAnsi"/>
          <w:lang w:val="en-US"/>
        </w:rPr>
        <w:t xml:space="preserve"> Oktay, K. Age-specific probability of live birth with oocyte cryopreservation: an individual patient data meta-analysis. </w:t>
      </w:r>
      <w:r w:rsidRPr="007C2017">
        <w:rPr>
          <w:rFonts w:asciiTheme="majorHAnsi" w:hAnsiTheme="majorHAnsi" w:cstheme="majorHAnsi"/>
          <w:i/>
          <w:lang w:val="en-US"/>
        </w:rPr>
        <w:t>Fertil</w:t>
      </w:r>
      <w:r w:rsidR="00757A46" w:rsidRPr="007C2017">
        <w:rPr>
          <w:rFonts w:asciiTheme="majorHAnsi" w:hAnsiTheme="majorHAnsi" w:cstheme="majorHAnsi"/>
          <w:i/>
          <w:lang w:val="en-US"/>
        </w:rPr>
        <w:t>ility</w:t>
      </w:r>
      <w:r w:rsidR="000C57F6" w:rsidRPr="007C2017">
        <w:rPr>
          <w:rFonts w:asciiTheme="majorHAnsi" w:hAnsiTheme="majorHAnsi" w:cstheme="majorHAnsi"/>
          <w:i/>
          <w:lang w:val="en-US"/>
        </w:rPr>
        <w:t xml:space="preserve"> and</w:t>
      </w:r>
      <w:r w:rsidR="00757A46" w:rsidRPr="007C2017">
        <w:rPr>
          <w:rFonts w:asciiTheme="majorHAnsi" w:hAnsiTheme="majorHAnsi" w:cstheme="majorHAnsi"/>
          <w:i/>
          <w:lang w:val="en-US"/>
        </w:rPr>
        <w:t xml:space="preserve"> </w:t>
      </w:r>
      <w:r w:rsidRPr="007C2017">
        <w:rPr>
          <w:rFonts w:asciiTheme="majorHAnsi" w:hAnsiTheme="majorHAnsi" w:cstheme="majorHAnsi"/>
          <w:i/>
          <w:lang w:val="en-US"/>
        </w:rPr>
        <w:t>Steri</w:t>
      </w:r>
      <w:r w:rsidR="00757A46" w:rsidRPr="007C2017">
        <w:rPr>
          <w:rFonts w:asciiTheme="majorHAnsi" w:hAnsiTheme="majorHAnsi" w:cstheme="majorHAnsi"/>
          <w:i/>
          <w:lang w:val="en-US"/>
        </w:rPr>
        <w:t>ity</w:t>
      </w:r>
      <w:r w:rsidRPr="007C2017">
        <w:rPr>
          <w:rFonts w:asciiTheme="majorHAnsi" w:hAnsiTheme="majorHAnsi" w:cstheme="majorHAnsi"/>
          <w:i/>
          <w:lang w:val="en-US"/>
        </w:rPr>
        <w:t>l.</w:t>
      </w:r>
      <w:r w:rsidRPr="007C2017">
        <w:rPr>
          <w:rFonts w:asciiTheme="majorHAnsi" w:hAnsiTheme="majorHAnsi" w:cstheme="majorHAnsi"/>
          <w:lang w:val="en-US"/>
        </w:rPr>
        <w:t xml:space="preserve"> </w:t>
      </w:r>
      <w:r w:rsidRPr="007C2017">
        <w:rPr>
          <w:rFonts w:asciiTheme="majorHAnsi" w:hAnsiTheme="majorHAnsi" w:cstheme="majorHAnsi"/>
          <w:b/>
          <w:lang w:val="en-US"/>
        </w:rPr>
        <w:t>100</w:t>
      </w:r>
      <w:r w:rsidRPr="007C2017">
        <w:rPr>
          <w:rFonts w:asciiTheme="majorHAnsi" w:hAnsiTheme="majorHAnsi" w:cstheme="majorHAnsi"/>
          <w:lang w:val="en-US"/>
        </w:rPr>
        <w:t xml:space="preserve"> (2), 492</w:t>
      </w:r>
      <w:r w:rsidR="00AF74FA" w:rsidRPr="007C2017">
        <w:rPr>
          <w:rFonts w:asciiTheme="majorHAnsi" w:hAnsiTheme="majorHAnsi" w:cstheme="majorHAnsi"/>
          <w:lang w:val="en-US"/>
        </w:rPr>
        <w:t>–</w:t>
      </w:r>
      <w:r w:rsidRPr="007C2017">
        <w:rPr>
          <w:rFonts w:asciiTheme="majorHAnsi" w:hAnsiTheme="majorHAnsi" w:cstheme="majorHAnsi"/>
          <w:lang w:val="en-US"/>
        </w:rPr>
        <w:t>499 e493 (2013).</w:t>
      </w:r>
    </w:p>
    <w:p w14:paraId="51EABED3" w14:textId="2EF6D2CC" w:rsidR="000E56BE" w:rsidRPr="007C2017" w:rsidRDefault="000E56BE" w:rsidP="007C2017">
      <w:pPr>
        <w:pStyle w:val="EndNoteBibliography"/>
        <w:rPr>
          <w:rFonts w:asciiTheme="majorHAnsi" w:hAnsiTheme="majorHAnsi" w:cstheme="majorHAnsi"/>
          <w:lang w:val="en-US"/>
        </w:rPr>
      </w:pPr>
      <w:r w:rsidRPr="007C2017">
        <w:rPr>
          <w:rFonts w:asciiTheme="majorHAnsi" w:hAnsiTheme="majorHAnsi" w:cstheme="majorHAnsi"/>
          <w:lang w:val="en-US"/>
        </w:rPr>
        <w:t>16</w:t>
      </w:r>
      <w:r w:rsidRPr="007C2017">
        <w:rPr>
          <w:rFonts w:asciiTheme="majorHAnsi" w:hAnsiTheme="majorHAnsi" w:cstheme="majorHAnsi"/>
          <w:lang w:val="en-US"/>
        </w:rPr>
        <w:tab/>
        <w:t>Ubaldi, F. M.</w:t>
      </w:r>
      <w:r w:rsidRPr="007C2017">
        <w:rPr>
          <w:rFonts w:asciiTheme="majorHAnsi" w:hAnsiTheme="majorHAnsi" w:cstheme="majorHAnsi"/>
          <w:i/>
          <w:lang w:val="en-US"/>
        </w:rPr>
        <w:t xml:space="preserve"> </w:t>
      </w:r>
      <w:r w:rsidRPr="007C2017">
        <w:rPr>
          <w:rFonts w:asciiTheme="majorHAnsi" w:hAnsiTheme="majorHAnsi" w:cstheme="majorHAnsi"/>
          <w:iCs/>
          <w:lang w:val="en-US"/>
        </w:rPr>
        <w:t xml:space="preserve">et al. </w:t>
      </w:r>
      <w:r w:rsidRPr="007C2017">
        <w:rPr>
          <w:rFonts w:asciiTheme="majorHAnsi" w:hAnsiTheme="majorHAnsi" w:cstheme="majorHAnsi"/>
          <w:lang w:val="en-US"/>
        </w:rPr>
        <w:t xml:space="preserve">Advanced </w:t>
      </w:r>
      <w:r w:rsidR="00896115" w:rsidRPr="007C2017">
        <w:rPr>
          <w:rFonts w:asciiTheme="majorHAnsi" w:hAnsiTheme="majorHAnsi" w:cstheme="majorHAnsi"/>
          <w:lang w:val="en-US"/>
        </w:rPr>
        <w:t>m</w:t>
      </w:r>
      <w:r w:rsidRPr="007C2017">
        <w:rPr>
          <w:rFonts w:asciiTheme="majorHAnsi" w:hAnsiTheme="majorHAnsi" w:cstheme="majorHAnsi"/>
          <w:lang w:val="en-US"/>
        </w:rPr>
        <w:t xml:space="preserve">aternal </w:t>
      </w:r>
      <w:r w:rsidR="00896115" w:rsidRPr="007C2017">
        <w:rPr>
          <w:rFonts w:asciiTheme="majorHAnsi" w:hAnsiTheme="majorHAnsi" w:cstheme="majorHAnsi"/>
          <w:lang w:val="en-US"/>
        </w:rPr>
        <w:t>a</w:t>
      </w:r>
      <w:r w:rsidRPr="007C2017">
        <w:rPr>
          <w:rFonts w:asciiTheme="majorHAnsi" w:hAnsiTheme="majorHAnsi" w:cstheme="majorHAnsi"/>
          <w:lang w:val="en-US"/>
        </w:rPr>
        <w:t xml:space="preserve">ge in IVF: </w:t>
      </w:r>
      <w:r w:rsidR="00896115" w:rsidRPr="007C2017">
        <w:rPr>
          <w:rFonts w:asciiTheme="majorHAnsi" w:hAnsiTheme="majorHAnsi" w:cstheme="majorHAnsi"/>
          <w:lang w:val="en-US"/>
        </w:rPr>
        <w:t>s</w:t>
      </w:r>
      <w:r w:rsidRPr="007C2017">
        <w:rPr>
          <w:rFonts w:asciiTheme="majorHAnsi" w:hAnsiTheme="majorHAnsi" w:cstheme="majorHAnsi"/>
          <w:lang w:val="en-US"/>
        </w:rPr>
        <w:t xml:space="preserve">till a </w:t>
      </w:r>
      <w:r w:rsidR="00896115" w:rsidRPr="007C2017">
        <w:rPr>
          <w:rFonts w:asciiTheme="majorHAnsi" w:hAnsiTheme="majorHAnsi" w:cstheme="majorHAnsi"/>
          <w:lang w:val="en-US"/>
        </w:rPr>
        <w:t>c</w:t>
      </w:r>
      <w:r w:rsidRPr="007C2017">
        <w:rPr>
          <w:rFonts w:asciiTheme="majorHAnsi" w:hAnsiTheme="majorHAnsi" w:cstheme="majorHAnsi"/>
          <w:lang w:val="en-US"/>
        </w:rPr>
        <w:t xml:space="preserve">hallenge? The </w:t>
      </w:r>
      <w:r w:rsidR="00896115" w:rsidRPr="007C2017">
        <w:rPr>
          <w:rFonts w:asciiTheme="majorHAnsi" w:hAnsiTheme="majorHAnsi" w:cstheme="majorHAnsi"/>
          <w:lang w:val="en-US"/>
        </w:rPr>
        <w:t>p</w:t>
      </w:r>
      <w:r w:rsidRPr="007C2017">
        <w:rPr>
          <w:rFonts w:asciiTheme="majorHAnsi" w:hAnsiTheme="majorHAnsi" w:cstheme="majorHAnsi"/>
          <w:lang w:val="en-US"/>
        </w:rPr>
        <w:t xml:space="preserve">resent and the </w:t>
      </w:r>
      <w:r w:rsidR="00896115" w:rsidRPr="007C2017">
        <w:rPr>
          <w:rFonts w:asciiTheme="majorHAnsi" w:hAnsiTheme="majorHAnsi" w:cstheme="majorHAnsi"/>
          <w:lang w:val="en-US"/>
        </w:rPr>
        <w:t>f</w:t>
      </w:r>
      <w:r w:rsidRPr="007C2017">
        <w:rPr>
          <w:rFonts w:asciiTheme="majorHAnsi" w:hAnsiTheme="majorHAnsi" w:cstheme="majorHAnsi"/>
          <w:lang w:val="en-US"/>
        </w:rPr>
        <w:t xml:space="preserve">uture of </w:t>
      </w:r>
      <w:r w:rsidR="00896115" w:rsidRPr="007C2017">
        <w:rPr>
          <w:rFonts w:asciiTheme="majorHAnsi" w:hAnsiTheme="majorHAnsi" w:cstheme="majorHAnsi"/>
          <w:lang w:val="en-US"/>
        </w:rPr>
        <w:t>i</w:t>
      </w:r>
      <w:r w:rsidRPr="007C2017">
        <w:rPr>
          <w:rFonts w:asciiTheme="majorHAnsi" w:hAnsiTheme="majorHAnsi" w:cstheme="majorHAnsi"/>
          <w:lang w:val="en-US"/>
        </w:rPr>
        <w:t xml:space="preserve">ts </w:t>
      </w:r>
      <w:r w:rsidR="00896115" w:rsidRPr="007C2017">
        <w:rPr>
          <w:rFonts w:asciiTheme="majorHAnsi" w:hAnsiTheme="majorHAnsi" w:cstheme="majorHAnsi"/>
          <w:lang w:val="en-US"/>
        </w:rPr>
        <w:t>t</w:t>
      </w:r>
      <w:r w:rsidRPr="007C2017">
        <w:rPr>
          <w:rFonts w:asciiTheme="majorHAnsi" w:hAnsiTheme="majorHAnsi" w:cstheme="majorHAnsi"/>
          <w:lang w:val="en-US"/>
        </w:rPr>
        <w:t xml:space="preserve">reatment. </w:t>
      </w:r>
      <w:r w:rsidR="00757A46" w:rsidRPr="007C2017">
        <w:rPr>
          <w:rFonts w:asciiTheme="majorHAnsi" w:hAnsiTheme="majorHAnsi" w:cstheme="majorHAnsi"/>
          <w:i/>
          <w:lang w:val="en-US"/>
        </w:rPr>
        <w:t>Frontiers in Endocrinology</w:t>
      </w:r>
      <w:r w:rsidRPr="007C2017">
        <w:rPr>
          <w:rFonts w:asciiTheme="majorHAnsi" w:hAnsiTheme="majorHAnsi" w:cstheme="majorHAnsi"/>
          <w:i/>
          <w:lang w:val="en-US"/>
        </w:rPr>
        <w:t>.</w:t>
      </w:r>
      <w:r w:rsidRPr="007C2017">
        <w:rPr>
          <w:rFonts w:asciiTheme="majorHAnsi" w:hAnsiTheme="majorHAnsi" w:cstheme="majorHAnsi"/>
          <w:lang w:val="en-US"/>
        </w:rPr>
        <w:t xml:space="preserve"> </w:t>
      </w:r>
      <w:r w:rsidRPr="007C2017">
        <w:rPr>
          <w:rFonts w:asciiTheme="majorHAnsi" w:hAnsiTheme="majorHAnsi" w:cstheme="majorHAnsi"/>
          <w:b/>
          <w:lang w:val="en-US"/>
        </w:rPr>
        <w:t>10</w:t>
      </w:r>
      <w:r w:rsidR="003E35BA" w:rsidRPr="007C2017">
        <w:rPr>
          <w:rFonts w:asciiTheme="majorHAnsi" w:hAnsiTheme="majorHAnsi" w:cstheme="majorHAnsi"/>
          <w:bCs/>
          <w:lang w:val="en-US"/>
        </w:rPr>
        <w:t>,</w:t>
      </w:r>
      <w:r w:rsidRPr="007C2017">
        <w:rPr>
          <w:rFonts w:asciiTheme="majorHAnsi" w:hAnsiTheme="majorHAnsi" w:cstheme="majorHAnsi"/>
          <w:lang w:val="en-US"/>
        </w:rPr>
        <w:t xml:space="preserve"> 94</w:t>
      </w:r>
      <w:r w:rsidR="003E35BA" w:rsidRPr="007C2017">
        <w:rPr>
          <w:rFonts w:asciiTheme="majorHAnsi" w:hAnsiTheme="majorHAnsi" w:cstheme="majorHAnsi"/>
          <w:lang w:val="en-US"/>
        </w:rPr>
        <w:t xml:space="preserve"> </w:t>
      </w:r>
      <w:r w:rsidRPr="007C2017">
        <w:rPr>
          <w:rFonts w:asciiTheme="majorHAnsi" w:hAnsiTheme="majorHAnsi" w:cstheme="majorHAnsi"/>
          <w:lang w:val="en-US"/>
        </w:rPr>
        <w:t>(2019).</w:t>
      </w:r>
    </w:p>
    <w:p w14:paraId="758FBABC" w14:textId="6FB9E4F3" w:rsidR="000E56BE" w:rsidRPr="007C2017" w:rsidRDefault="000E56BE" w:rsidP="007C2017">
      <w:pPr>
        <w:pStyle w:val="EndNoteBibliography"/>
        <w:rPr>
          <w:rFonts w:asciiTheme="majorHAnsi" w:hAnsiTheme="majorHAnsi" w:cstheme="majorHAnsi"/>
          <w:lang w:val="en-US"/>
        </w:rPr>
      </w:pPr>
      <w:r w:rsidRPr="007C2017">
        <w:rPr>
          <w:rFonts w:asciiTheme="majorHAnsi" w:hAnsiTheme="majorHAnsi" w:cstheme="majorHAnsi"/>
          <w:lang w:val="en-US"/>
        </w:rPr>
        <w:t>17</w:t>
      </w:r>
      <w:r w:rsidRPr="007C2017">
        <w:rPr>
          <w:rFonts w:asciiTheme="majorHAnsi" w:hAnsiTheme="majorHAnsi" w:cstheme="majorHAnsi"/>
          <w:lang w:val="en-US"/>
        </w:rPr>
        <w:tab/>
        <w:t>Cimadomo, D.</w:t>
      </w:r>
      <w:r w:rsidRPr="007C2017">
        <w:rPr>
          <w:rFonts w:asciiTheme="majorHAnsi" w:hAnsiTheme="majorHAnsi" w:cstheme="majorHAnsi"/>
          <w:i/>
          <w:lang w:val="en-US"/>
        </w:rPr>
        <w:t xml:space="preserve"> </w:t>
      </w:r>
      <w:r w:rsidRPr="007C2017">
        <w:rPr>
          <w:rFonts w:asciiTheme="majorHAnsi" w:hAnsiTheme="majorHAnsi" w:cstheme="majorHAnsi"/>
          <w:iCs/>
          <w:lang w:val="en-US"/>
        </w:rPr>
        <w:t xml:space="preserve">et al. </w:t>
      </w:r>
      <w:r w:rsidRPr="007C2017">
        <w:rPr>
          <w:rFonts w:asciiTheme="majorHAnsi" w:hAnsiTheme="majorHAnsi" w:cstheme="majorHAnsi"/>
          <w:lang w:val="en-US"/>
        </w:rPr>
        <w:t xml:space="preserve">Impact of </w:t>
      </w:r>
      <w:r w:rsidR="00E97243" w:rsidRPr="007C2017">
        <w:rPr>
          <w:rFonts w:asciiTheme="majorHAnsi" w:hAnsiTheme="majorHAnsi" w:cstheme="majorHAnsi"/>
          <w:lang w:val="en-US"/>
        </w:rPr>
        <w:t>m</w:t>
      </w:r>
      <w:r w:rsidRPr="007C2017">
        <w:rPr>
          <w:rFonts w:asciiTheme="majorHAnsi" w:hAnsiTheme="majorHAnsi" w:cstheme="majorHAnsi"/>
          <w:lang w:val="en-US"/>
        </w:rPr>
        <w:t xml:space="preserve">aternal </w:t>
      </w:r>
      <w:r w:rsidR="00E97243" w:rsidRPr="007C2017">
        <w:rPr>
          <w:rFonts w:asciiTheme="majorHAnsi" w:hAnsiTheme="majorHAnsi" w:cstheme="majorHAnsi"/>
          <w:lang w:val="en-US"/>
        </w:rPr>
        <w:t>a</w:t>
      </w:r>
      <w:r w:rsidRPr="007C2017">
        <w:rPr>
          <w:rFonts w:asciiTheme="majorHAnsi" w:hAnsiTheme="majorHAnsi" w:cstheme="majorHAnsi"/>
          <w:lang w:val="en-US"/>
        </w:rPr>
        <w:t xml:space="preserve">ge on </w:t>
      </w:r>
      <w:r w:rsidR="00E97243" w:rsidRPr="007C2017">
        <w:rPr>
          <w:rFonts w:asciiTheme="majorHAnsi" w:hAnsiTheme="majorHAnsi" w:cstheme="majorHAnsi"/>
          <w:lang w:val="en-US"/>
        </w:rPr>
        <w:t>o</w:t>
      </w:r>
      <w:r w:rsidRPr="007C2017">
        <w:rPr>
          <w:rFonts w:asciiTheme="majorHAnsi" w:hAnsiTheme="majorHAnsi" w:cstheme="majorHAnsi"/>
          <w:lang w:val="en-US"/>
        </w:rPr>
        <w:t xml:space="preserve">ocyte and </w:t>
      </w:r>
      <w:r w:rsidR="00E97243" w:rsidRPr="007C2017">
        <w:rPr>
          <w:rFonts w:asciiTheme="majorHAnsi" w:hAnsiTheme="majorHAnsi" w:cstheme="majorHAnsi"/>
          <w:lang w:val="en-US"/>
        </w:rPr>
        <w:t>e</w:t>
      </w:r>
      <w:r w:rsidRPr="007C2017">
        <w:rPr>
          <w:rFonts w:asciiTheme="majorHAnsi" w:hAnsiTheme="majorHAnsi" w:cstheme="majorHAnsi"/>
          <w:lang w:val="en-US"/>
        </w:rPr>
        <w:t xml:space="preserve">mbryo </w:t>
      </w:r>
      <w:r w:rsidR="00E97243" w:rsidRPr="007C2017">
        <w:rPr>
          <w:rFonts w:asciiTheme="majorHAnsi" w:hAnsiTheme="majorHAnsi" w:cstheme="majorHAnsi"/>
          <w:lang w:val="en-US"/>
        </w:rPr>
        <w:t>c</w:t>
      </w:r>
      <w:r w:rsidRPr="007C2017">
        <w:rPr>
          <w:rFonts w:asciiTheme="majorHAnsi" w:hAnsiTheme="majorHAnsi" w:cstheme="majorHAnsi"/>
          <w:lang w:val="en-US"/>
        </w:rPr>
        <w:t xml:space="preserve">ompetence. </w:t>
      </w:r>
      <w:r w:rsidR="000C57F6" w:rsidRPr="007C2017">
        <w:rPr>
          <w:rFonts w:asciiTheme="majorHAnsi" w:hAnsiTheme="majorHAnsi" w:cstheme="majorHAnsi"/>
          <w:i/>
          <w:lang w:val="en-US"/>
        </w:rPr>
        <w:t>Frontiers in Endocrinology</w:t>
      </w:r>
      <w:r w:rsidRPr="007C2017">
        <w:rPr>
          <w:rFonts w:asciiTheme="majorHAnsi" w:hAnsiTheme="majorHAnsi" w:cstheme="majorHAnsi"/>
          <w:i/>
          <w:lang w:val="en-US"/>
        </w:rPr>
        <w:t>.</w:t>
      </w:r>
      <w:r w:rsidRPr="007C2017">
        <w:rPr>
          <w:rFonts w:asciiTheme="majorHAnsi" w:hAnsiTheme="majorHAnsi" w:cstheme="majorHAnsi"/>
          <w:lang w:val="en-US"/>
        </w:rPr>
        <w:t xml:space="preserve"> </w:t>
      </w:r>
      <w:r w:rsidRPr="007C2017">
        <w:rPr>
          <w:rFonts w:asciiTheme="majorHAnsi" w:hAnsiTheme="majorHAnsi" w:cstheme="majorHAnsi"/>
          <w:b/>
          <w:lang w:val="en-US"/>
        </w:rPr>
        <w:t>9</w:t>
      </w:r>
      <w:r w:rsidR="00E97243" w:rsidRPr="007C2017">
        <w:rPr>
          <w:rFonts w:asciiTheme="majorHAnsi" w:hAnsiTheme="majorHAnsi" w:cstheme="majorHAnsi"/>
          <w:bCs/>
          <w:lang w:val="en-US"/>
        </w:rPr>
        <w:t>,</w:t>
      </w:r>
      <w:r w:rsidRPr="007C2017">
        <w:rPr>
          <w:rFonts w:asciiTheme="majorHAnsi" w:hAnsiTheme="majorHAnsi" w:cstheme="majorHAnsi"/>
          <w:lang w:val="en-US"/>
        </w:rPr>
        <w:t xml:space="preserve"> 327 (2018).</w:t>
      </w:r>
    </w:p>
    <w:p w14:paraId="6E71BBBE" w14:textId="5FCF97C7" w:rsidR="000E56BE" w:rsidRPr="007C2017" w:rsidRDefault="000E56BE" w:rsidP="007C2017">
      <w:pPr>
        <w:pStyle w:val="EndNoteBibliography"/>
        <w:rPr>
          <w:rFonts w:asciiTheme="majorHAnsi" w:hAnsiTheme="majorHAnsi" w:cstheme="majorHAnsi"/>
          <w:lang w:val="en-US"/>
        </w:rPr>
      </w:pPr>
      <w:r w:rsidRPr="007C2017">
        <w:rPr>
          <w:rFonts w:asciiTheme="majorHAnsi" w:hAnsiTheme="majorHAnsi" w:cstheme="majorHAnsi"/>
          <w:lang w:val="en-US"/>
        </w:rPr>
        <w:t>18</w:t>
      </w:r>
      <w:r w:rsidRPr="007C2017">
        <w:rPr>
          <w:rFonts w:asciiTheme="majorHAnsi" w:hAnsiTheme="majorHAnsi" w:cstheme="majorHAnsi"/>
          <w:lang w:val="en-US"/>
        </w:rPr>
        <w:tab/>
        <w:t>Cobo, A.</w:t>
      </w:r>
      <w:r w:rsidRPr="007C2017">
        <w:rPr>
          <w:rFonts w:asciiTheme="majorHAnsi" w:hAnsiTheme="majorHAnsi" w:cstheme="majorHAnsi"/>
          <w:iCs/>
          <w:lang w:val="en-US"/>
        </w:rPr>
        <w:t xml:space="preserve"> et al. </w:t>
      </w:r>
      <w:r w:rsidRPr="007C2017">
        <w:rPr>
          <w:rFonts w:asciiTheme="majorHAnsi" w:hAnsiTheme="majorHAnsi" w:cstheme="majorHAnsi"/>
          <w:lang w:val="en-US"/>
        </w:rPr>
        <w:t xml:space="preserve">Oocyte vitrification as an efficient option for elective fertility preservation. </w:t>
      </w:r>
      <w:r w:rsidRPr="007C2017">
        <w:rPr>
          <w:rFonts w:asciiTheme="majorHAnsi" w:hAnsiTheme="majorHAnsi" w:cstheme="majorHAnsi"/>
          <w:i/>
          <w:lang w:val="en-US"/>
        </w:rPr>
        <w:t>Fertil</w:t>
      </w:r>
      <w:r w:rsidR="000C57F6" w:rsidRPr="007C2017">
        <w:rPr>
          <w:rFonts w:asciiTheme="majorHAnsi" w:hAnsiTheme="majorHAnsi" w:cstheme="majorHAnsi"/>
          <w:i/>
          <w:lang w:val="en-US"/>
        </w:rPr>
        <w:t xml:space="preserve">ity and </w:t>
      </w:r>
      <w:r w:rsidRPr="007C2017">
        <w:rPr>
          <w:rFonts w:asciiTheme="majorHAnsi" w:hAnsiTheme="majorHAnsi" w:cstheme="majorHAnsi"/>
          <w:i/>
          <w:lang w:val="en-US"/>
        </w:rPr>
        <w:t>Steril</w:t>
      </w:r>
      <w:r w:rsidR="000C57F6" w:rsidRPr="007C2017">
        <w:rPr>
          <w:rFonts w:asciiTheme="majorHAnsi" w:hAnsiTheme="majorHAnsi" w:cstheme="majorHAnsi"/>
          <w:i/>
          <w:lang w:val="en-US"/>
        </w:rPr>
        <w:t>ity</w:t>
      </w:r>
      <w:r w:rsidRPr="007C2017">
        <w:rPr>
          <w:rFonts w:asciiTheme="majorHAnsi" w:hAnsiTheme="majorHAnsi" w:cstheme="majorHAnsi"/>
          <w:i/>
          <w:lang w:val="en-US"/>
        </w:rPr>
        <w:t>.</w:t>
      </w:r>
      <w:r w:rsidRPr="007C2017">
        <w:rPr>
          <w:rFonts w:asciiTheme="majorHAnsi" w:hAnsiTheme="majorHAnsi" w:cstheme="majorHAnsi"/>
          <w:lang w:val="en-US"/>
        </w:rPr>
        <w:t xml:space="preserve"> </w:t>
      </w:r>
      <w:r w:rsidRPr="007C2017">
        <w:rPr>
          <w:rFonts w:asciiTheme="majorHAnsi" w:hAnsiTheme="majorHAnsi" w:cstheme="majorHAnsi"/>
          <w:b/>
          <w:lang w:val="en-US"/>
        </w:rPr>
        <w:t>105</w:t>
      </w:r>
      <w:r w:rsidRPr="007C2017">
        <w:rPr>
          <w:rFonts w:asciiTheme="majorHAnsi" w:hAnsiTheme="majorHAnsi" w:cstheme="majorHAnsi"/>
          <w:lang w:val="en-US"/>
        </w:rPr>
        <w:t xml:space="preserve"> (3), 755</w:t>
      </w:r>
      <w:r w:rsidR="00530D7F" w:rsidRPr="007C2017">
        <w:rPr>
          <w:rFonts w:asciiTheme="majorHAnsi" w:hAnsiTheme="majorHAnsi" w:cstheme="majorHAnsi"/>
          <w:lang w:val="en-US"/>
        </w:rPr>
        <w:t>–</w:t>
      </w:r>
      <w:r w:rsidRPr="007C2017">
        <w:rPr>
          <w:rFonts w:asciiTheme="majorHAnsi" w:hAnsiTheme="majorHAnsi" w:cstheme="majorHAnsi"/>
          <w:lang w:val="en-US"/>
        </w:rPr>
        <w:t>764 e758 (2016).</w:t>
      </w:r>
    </w:p>
    <w:p w14:paraId="75BD65BF" w14:textId="5E23E6EF" w:rsidR="000E56BE" w:rsidRPr="007C2017" w:rsidRDefault="000E56BE" w:rsidP="007C2017">
      <w:pPr>
        <w:pStyle w:val="EndNoteBibliography"/>
        <w:rPr>
          <w:rFonts w:asciiTheme="majorHAnsi" w:hAnsiTheme="majorHAnsi" w:cstheme="majorHAnsi"/>
          <w:lang w:val="en-US"/>
        </w:rPr>
      </w:pPr>
      <w:r w:rsidRPr="007C2017">
        <w:rPr>
          <w:rFonts w:asciiTheme="majorHAnsi" w:hAnsiTheme="majorHAnsi" w:cstheme="majorHAnsi"/>
          <w:lang w:val="en-US"/>
        </w:rPr>
        <w:t>19</w:t>
      </w:r>
      <w:r w:rsidRPr="007C2017">
        <w:rPr>
          <w:rFonts w:asciiTheme="majorHAnsi" w:hAnsiTheme="majorHAnsi" w:cstheme="majorHAnsi"/>
          <w:lang w:val="en-US"/>
        </w:rPr>
        <w:tab/>
        <w:t>Devroey, P., Polyzos, N. P.</w:t>
      </w:r>
      <w:r w:rsidR="004009EB" w:rsidRPr="007C2017">
        <w:rPr>
          <w:rFonts w:asciiTheme="majorHAnsi" w:hAnsiTheme="majorHAnsi" w:cstheme="majorHAnsi"/>
          <w:lang w:val="en-US"/>
        </w:rPr>
        <w:t>,</w:t>
      </w:r>
      <w:r w:rsidRPr="007C2017">
        <w:rPr>
          <w:rFonts w:asciiTheme="majorHAnsi" w:hAnsiTheme="majorHAnsi" w:cstheme="majorHAnsi"/>
          <w:lang w:val="en-US"/>
        </w:rPr>
        <w:t xml:space="preserve"> Blockeel, C. An OHSS-Free Clinic by segmentation of IVF treatment. </w:t>
      </w:r>
      <w:r w:rsidRPr="007C2017">
        <w:rPr>
          <w:rFonts w:asciiTheme="majorHAnsi" w:hAnsiTheme="majorHAnsi" w:cstheme="majorHAnsi"/>
          <w:i/>
          <w:lang w:val="en-US"/>
        </w:rPr>
        <w:t>Hum</w:t>
      </w:r>
      <w:r w:rsidR="00C92D46" w:rsidRPr="007C2017">
        <w:rPr>
          <w:rFonts w:asciiTheme="majorHAnsi" w:hAnsiTheme="majorHAnsi" w:cstheme="majorHAnsi"/>
          <w:i/>
          <w:lang w:val="en-US"/>
        </w:rPr>
        <w:t>an</w:t>
      </w:r>
      <w:r w:rsidRPr="007C2017">
        <w:rPr>
          <w:rFonts w:asciiTheme="majorHAnsi" w:hAnsiTheme="majorHAnsi" w:cstheme="majorHAnsi"/>
          <w:i/>
          <w:lang w:val="en-US"/>
        </w:rPr>
        <w:t xml:space="preserve"> Reprod</w:t>
      </w:r>
      <w:r w:rsidR="00C92D46" w:rsidRPr="007C2017">
        <w:rPr>
          <w:rFonts w:asciiTheme="majorHAnsi" w:hAnsiTheme="majorHAnsi" w:cstheme="majorHAnsi"/>
          <w:i/>
          <w:lang w:val="en-US"/>
        </w:rPr>
        <w:t>uction</w:t>
      </w:r>
      <w:r w:rsidRPr="007C2017">
        <w:rPr>
          <w:rFonts w:asciiTheme="majorHAnsi" w:hAnsiTheme="majorHAnsi" w:cstheme="majorHAnsi"/>
          <w:i/>
          <w:lang w:val="en-US"/>
        </w:rPr>
        <w:t>.</w:t>
      </w:r>
      <w:r w:rsidRPr="007C2017">
        <w:rPr>
          <w:rFonts w:asciiTheme="majorHAnsi" w:hAnsiTheme="majorHAnsi" w:cstheme="majorHAnsi"/>
          <w:lang w:val="en-US"/>
        </w:rPr>
        <w:t xml:space="preserve"> </w:t>
      </w:r>
      <w:r w:rsidRPr="007C2017">
        <w:rPr>
          <w:rFonts w:asciiTheme="majorHAnsi" w:hAnsiTheme="majorHAnsi" w:cstheme="majorHAnsi"/>
          <w:b/>
          <w:lang w:val="en-US"/>
        </w:rPr>
        <w:t>26</w:t>
      </w:r>
      <w:r w:rsidRPr="007C2017">
        <w:rPr>
          <w:rFonts w:asciiTheme="majorHAnsi" w:hAnsiTheme="majorHAnsi" w:cstheme="majorHAnsi"/>
          <w:lang w:val="en-US"/>
        </w:rPr>
        <w:t xml:space="preserve"> (10), 2593</w:t>
      </w:r>
      <w:r w:rsidR="004009EB" w:rsidRPr="007C2017">
        <w:rPr>
          <w:rFonts w:asciiTheme="majorHAnsi" w:hAnsiTheme="majorHAnsi" w:cstheme="majorHAnsi"/>
          <w:lang w:val="en-US"/>
        </w:rPr>
        <w:t>–</w:t>
      </w:r>
      <w:r w:rsidRPr="007C2017">
        <w:rPr>
          <w:rFonts w:asciiTheme="majorHAnsi" w:hAnsiTheme="majorHAnsi" w:cstheme="majorHAnsi"/>
          <w:lang w:val="en-US"/>
        </w:rPr>
        <w:t>2597 (2011).</w:t>
      </w:r>
    </w:p>
    <w:p w14:paraId="51E9B0B1" w14:textId="3E41EDA2" w:rsidR="000E56BE" w:rsidRPr="007C2017" w:rsidRDefault="000E56BE" w:rsidP="007C2017">
      <w:pPr>
        <w:pStyle w:val="EndNoteBibliography"/>
        <w:rPr>
          <w:rFonts w:asciiTheme="majorHAnsi" w:hAnsiTheme="majorHAnsi" w:cstheme="majorHAnsi"/>
          <w:b/>
          <w:bCs/>
          <w:i/>
          <w:lang w:val="en-US"/>
        </w:rPr>
      </w:pPr>
      <w:r w:rsidRPr="007C2017">
        <w:rPr>
          <w:rFonts w:asciiTheme="majorHAnsi" w:hAnsiTheme="majorHAnsi" w:cstheme="majorHAnsi"/>
          <w:lang w:val="en-US"/>
        </w:rPr>
        <w:t>20</w:t>
      </w:r>
      <w:r w:rsidRPr="007C2017">
        <w:rPr>
          <w:rFonts w:asciiTheme="majorHAnsi" w:hAnsiTheme="majorHAnsi" w:cstheme="majorHAnsi"/>
          <w:lang w:val="en-US"/>
        </w:rPr>
        <w:tab/>
        <w:t>Sonigo, C.</w:t>
      </w:r>
      <w:r w:rsidRPr="007C2017">
        <w:rPr>
          <w:rFonts w:asciiTheme="majorHAnsi" w:hAnsiTheme="majorHAnsi" w:cstheme="majorHAnsi"/>
          <w:i/>
          <w:lang w:val="en-US"/>
        </w:rPr>
        <w:t xml:space="preserve"> </w:t>
      </w:r>
      <w:r w:rsidRPr="007C2017">
        <w:rPr>
          <w:rFonts w:asciiTheme="majorHAnsi" w:hAnsiTheme="majorHAnsi" w:cstheme="majorHAnsi"/>
          <w:iCs/>
          <w:lang w:val="en-US"/>
        </w:rPr>
        <w:t xml:space="preserve">et al. </w:t>
      </w:r>
      <w:r w:rsidRPr="007C2017">
        <w:rPr>
          <w:rFonts w:asciiTheme="majorHAnsi" w:hAnsiTheme="majorHAnsi" w:cstheme="majorHAnsi"/>
          <w:lang w:val="en-US"/>
        </w:rPr>
        <w:t xml:space="preserve">Impact of letrozole supplementation during ovarian stimulation for fertility preservation in breast cancer patients. </w:t>
      </w:r>
      <w:r w:rsidR="00C92D46" w:rsidRPr="007C2017">
        <w:rPr>
          <w:rFonts w:asciiTheme="majorHAnsi" w:hAnsiTheme="majorHAnsi" w:cstheme="majorHAnsi"/>
          <w:i/>
          <w:lang w:val="en-US"/>
        </w:rPr>
        <w:t>European Journal</w:t>
      </w:r>
      <w:r w:rsidR="003D3E67" w:rsidRPr="007C2017">
        <w:rPr>
          <w:rFonts w:asciiTheme="majorHAnsi" w:hAnsiTheme="majorHAnsi" w:cstheme="majorHAnsi"/>
          <w:i/>
          <w:lang w:val="en-US"/>
        </w:rPr>
        <w:t xml:space="preserve"> </w:t>
      </w:r>
      <w:r w:rsidR="00C92D46" w:rsidRPr="007C2017">
        <w:rPr>
          <w:rFonts w:asciiTheme="majorHAnsi" w:hAnsiTheme="majorHAnsi" w:cstheme="majorHAnsi"/>
          <w:i/>
          <w:lang w:val="en-US"/>
        </w:rPr>
        <w:t>of</w:t>
      </w:r>
      <w:r w:rsidR="003D3E67" w:rsidRPr="007C2017">
        <w:rPr>
          <w:rFonts w:asciiTheme="majorHAnsi" w:hAnsiTheme="majorHAnsi" w:cstheme="majorHAnsi"/>
          <w:i/>
          <w:lang w:val="en-US"/>
        </w:rPr>
        <w:t xml:space="preserve"> </w:t>
      </w:r>
      <w:r w:rsidR="00C92D46" w:rsidRPr="007C2017">
        <w:rPr>
          <w:rFonts w:asciiTheme="majorHAnsi" w:hAnsiTheme="majorHAnsi" w:cstheme="majorHAnsi"/>
          <w:i/>
          <w:lang w:val="en-US"/>
        </w:rPr>
        <w:t>Obstetrics</w:t>
      </w:r>
      <w:r w:rsidR="003D3E67" w:rsidRPr="007C2017">
        <w:rPr>
          <w:rFonts w:asciiTheme="majorHAnsi" w:hAnsiTheme="majorHAnsi" w:cstheme="majorHAnsi"/>
          <w:i/>
          <w:lang w:val="en-US"/>
        </w:rPr>
        <w:t xml:space="preserve"> </w:t>
      </w:r>
      <w:r w:rsidR="00C92D46" w:rsidRPr="007C2017">
        <w:rPr>
          <w:rFonts w:asciiTheme="majorHAnsi" w:hAnsiTheme="majorHAnsi" w:cstheme="majorHAnsi"/>
          <w:i/>
          <w:lang w:val="en-US"/>
        </w:rPr>
        <w:t>&amp;</w:t>
      </w:r>
      <w:r w:rsidR="003D3E67" w:rsidRPr="007C2017">
        <w:rPr>
          <w:rFonts w:asciiTheme="majorHAnsi" w:hAnsiTheme="majorHAnsi" w:cstheme="majorHAnsi"/>
          <w:i/>
          <w:lang w:val="en-US"/>
        </w:rPr>
        <w:t xml:space="preserve"> </w:t>
      </w:r>
      <w:r w:rsidR="00C92D46" w:rsidRPr="007C2017">
        <w:rPr>
          <w:rFonts w:asciiTheme="majorHAnsi" w:hAnsiTheme="majorHAnsi" w:cstheme="majorHAnsi"/>
          <w:i/>
          <w:lang w:val="en-US"/>
        </w:rPr>
        <w:t>Gynecology</w:t>
      </w:r>
      <w:r w:rsidR="003D3E67" w:rsidRPr="007C2017">
        <w:rPr>
          <w:rFonts w:asciiTheme="majorHAnsi" w:hAnsiTheme="majorHAnsi" w:cstheme="majorHAnsi"/>
          <w:i/>
          <w:lang w:val="en-US"/>
        </w:rPr>
        <w:t xml:space="preserve"> </w:t>
      </w:r>
      <w:r w:rsidR="00C92D46" w:rsidRPr="007C2017">
        <w:rPr>
          <w:rFonts w:asciiTheme="majorHAnsi" w:hAnsiTheme="majorHAnsi" w:cstheme="majorHAnsi"/>
          <w:i/>
          <w:lang w:val="en-US"/>
        </w:rPr>
        <w:t>and</w:t>
      </w:r>
      <w:r w:rsidR="003D3E67" w:rsidRPr="007C2017">
        <w:rPr>
          <w:rFonts w:asciiTheme="majorHAnsi" w:hAnsiTheme="majorHAnsi" w:cstheme="majorHAnsi"/>
          <w:i/>
          <w:lang w:val="en-US"/>
        </w:rPr>
        <w:t xml:space="preserve"> </w:t>
      </w:r>
      <w:r w:rsidR="00C92D46" w:rsidRPr="007C2017">
        <w:rPr>
          <w:rFonts w:asciiTheme="majorHAnsi" w:hAnsiTheme="majorHAnsi" w:cstheme="majorHAnsi"/>
          <w:i/>
          <w:lang w:val="en-US"/>
        </w:rPr>
        <w:t>Reproductive Biology</w:t>
      </w:r>
      <w:r w:rsidR="003D3E67" w:rsidRPr="007C2017">
        <w:rPr>
          <w:rFonts w:asciiTheme="majorHAnsi" w:hAnsiTheme="majorHAnsi" w:cstheme="majorHAnsi"/>
          <w:i/>
          <w:lang w:val="en-US"/>
        </w:rPr>
        <w:t xml:space="preserve"> </w:t>
      </w:r>
      <w:r w:rsidRPr="007C2017">
        <w:rPr>
          <w:rFonts w:asciiTheme="majorHAnsi" w:hAnsiTheme="majorHAnsi" w:cstheme="majorHAnsi"/>
          <w:i/>
          <w:lang w:val="en-US"/>
        </w:rPr>
        <w:t>X.</w:t>
      </w:r>
      <w:r w:rsidRPr="007C2017">
        <w:rPr>
          <w:rFonts w:asciiTheme="majorHAnsi" w:hAnsiTheme="majorHAnsi" w:cstheme="majorHAnsi"/>
          <w:lang w:val="en-US"/>
        </w:rPr>
        <w:t xml:space="preserve"> </w:t>
      </w:r>
      <w:r w:rsidRPr="007C2017">
        <w:rPr>
          <w:rFonts w:asciiTheme="majorHAnsi" w:hAnsiTheme="majorHAnsi" w:cstheme="majorHAnsi"/>
          <w:b/>
          <w:lang w:val="en-US"/>
        </w:rPr>
        <w:t>4</w:t>
      </w:r>
      <w:r w:rsidR="003D3E67" w:rsidRPr="007C2017">
        <w:rPr>
          <w:rFonts w:asciiTheme="majorHAnsi" w:hAnsiTheme="majorHAnsi" w:cstheme="majorHAnsi"/>
          <w:bCs/>
          <w:lang w:val="en-US"/>
        </w:rPr>
        <w:t>,</w:t>
      </w:r>
      <w:r w:rsidRPr="007C2017">
        <w:rPr>
          <w:rFonts w:asciiTheme="majorHAnsi" w:hAnsiTheme="majorHAnsi" w:cstheme="majorHAnsi"/>
          <w:lang w:val="en-US"/>
        </w:rPr>
        <w:t xml:space="preserve"> 100049 (2019).</w:t>
      </w:r>
    </w:p>
    <w:p w14:paraId="7CFB3380" w14:textId="20A74128" w:rsidR="000E56BE" w:rsidRPr="007C2017" w:rsidRDefault="000E56BE" w:rsidP="007C2017">
      <w:pPr>
        <w:pStyle w:val="EndNoteBibliography"/>
        <w:rPr>
          <w:rFonts w:asciiTheme="majorHAnsi" w:hAnsiTheme="majorHAnsi" w:cstheme="majorHAnsi"/>
          <w:lang w:val="en-US"/>
        </w:rPr>
      </w:pPr>
      <w:r w:rsidRPr="007C2017">
        <w:rPr>
          <w:rFonts w:asciiTheme="majorHAnsi" w:hAnsiTheme="majorHAnsi" w:cstheme="majorHAnsi"/>
          <w:lang w:val="en-US"/>
        </w:rPr>
        <w:t>21</w:t>
      </w:r>
      <w:r w:rsidRPr="007C2017">
        <w:rPr>
          <w:rFonts w:asciiTheme="majorHAnsi" w:hAnsiTheme="majorHAnsi" w:cstheme="majorHAnsi"/>
          <w:lang w:val="en-US"/>
        </w:rPr>
        <w:tab/>
        <w:t>Marklund, A.</w:t>
      </w:r>
      <w:r w:rsidRPr="007C2017">
        <w:rPr>
          <w:rFonts w:asciiTheme="majorHAnsi" w:hAnsiTheme="majorHAnsi" w:cstheme="majorHAnsi"/>
          <w:i/>
          <w:lang w:val="en-US"/>
        </w:rPr>
        <w:t xml:space="preserve"> </w:t>
      </w:r>
      <w:r w:rsidRPr="007C2017">
        <w:rPr>
          <w:rFonts w:asciiTheme="majorHAnsi" w:hAnsiTheme="majorHAnsi" w:cstheme="majorHAnsi"/>
          <w:iCs/>
          <w:lang w:val="en-US"/>
        </w:rPr>
        <w:t xml:space="preserve">et al. </w:t>
      </w:r>
      <w:r w:rsidRPr="007C2017">
        <w:rPr>
          <w:rFonts w:asciiTheme="majorHAnsi" w:hAnsiTheme="majorHAnsi" w:cstheme="majorHAnsi"/>
          <w:lang w:val="en-US"/>
        </w:rPr>
        <w:t xml:space="preserve">Efficacy and safety of controlled ovarian stimulation using GnRH antagonist protocols for emergency fertility preservation in young women with breast cancer-a prospective nationwide Swedish multicenter study. </w:t>
      </w:r>
      <w:r w:rsidRPr="007C2017">
        <w:rPr>
          <w:rFonts w:asciiTheme="majorHAnsi" w:hAnsiTheme="majorHAnsi" w:cstheme="majorHAnsi"/>
          <w:i/>
          <w:lang w:val="en-US"/>
        </w:rPr>
        <w:t>Hum</w:t>
      </w:r>
      <w:r w:rsidR="00C92D46" w:rsidRPr="007C2017">
        <w:rPr>
          <w:rFonts w:asciiTheme="majorHAnsi" w:hAnsiTheme="majorHAnsi" w:cstheme="majorHAnsi"/>
          <w:i/>
          <w:lang w:val="en-US"/>
        </w:rPr>
        <w:t xml:space="preserve">an </w:t>
      </w:r>
      <w:r w:rsidRPr="007C2017">
        <w:rPr>
          <w:rFonts w:asciiTheme="majorHAnsi" w:hAnsiTheme="majorHAnsi" w:cstheme="majorHAnsi"/>
          <w:i/>
          <w:lang w:val="en-US"/>
        </w:rPr>
        <w:t>Reprod</w:t>
      </w:r>
      <w:r w:rsidR="00C92D46" w:rsidRPr="007C2017">
        <w:rPr>
          <w:rFonts w:asciiTheme="majorHAnsi" w:hAnsiTheme="majorHAnsi" w:cstheme="majorHAnsi"/>
          <w:i/>
          <w:lang w:val="en-US"/>
        </w:rPr>
        <w:t>uction</w:t>
      </w:r>
      <w:r w:rsidRPr="007C2017">
        <w:rPr>
          <w:rFonts w:asciiTheme="majorHAnsi" w:hAnsiTheme="majorHAnsi" w:cstheme="majorHAnsi"/>
          <w:i/>
          <w:lang w:val="en-US"/>
        </w:rPr>
        <w:t>.</w:t>
      </w:r>
      <w:r w:rsidRPr="007C2017">
        <w:rPr>
          <w:rFonts w:asciiTheme="majorHAnsi" w:hAnsiTheme="majorHAnsi" w:cstheme="majorHAnsi"/>
          <w:lang w:val="en-US"/>
        </w:rPr>
        <w:t xml:space="preserve"> </w:t>
      </w:r>
      <w:r w:rsidRPr="007C2017">
        <w:rPr>
          <w:rFonts w:asciiTheme="majorHAnsi" w:hAnsiTheme="majorHAnsi" w:cstheme="majorHAnsi"/>
          <w:b/>
          <w:lang w:val="en-US"/>
        </w:rPr>
        <w:t>35</w:t>
      </w:r>
      <w:r w:rsidRPr="007C2017">
        <w:rPr>
          <w:rFonts w:asciiTheme="majorHAnsi" w:hAnsiTheme="majorHAnsi" w:cstheme="majorHAnsi"/>
          <w:lang w:val="en-US"/>
        </w:rPr>
        <w:t xml:space="preserve"> (4), 929</w:t>
      </w:r>
      <w:r w:rsidR="00C420EB" w:rsidRPr="007C2017">
        <w:rPr>
          <w:rFonts w:asciiTheme="majorHAnsi" w:hAnsiTheme="majorHAnsi" w:cstheme="majorHAnsi"/>
          <w:lang w:val="en-US"/>
        </w:rPr>
        <w:t>–</w:t>
      </w:r>
      <w:r w:rsidRPr="007C2017">
        <w:rPr>
          <w:rFonts w:asciiTheme="majorHAnsi" w:hAnsiTheme="majorHAnsi" w:cstheme="majorHAnsi"/>
          <w:lang w:val="en-US"/>
        </w:rPr>
        <w:t>938 (2020).</w:t>
      </w:r>
    </w:p>
    <w:p w14:paraId="601885EE" w14:textId="5461F399" w:rsidR="000E56BE" w:rsidRPr="007C2017" w:rsidRDefault="000E56BE" w:rsidP="007C2017">
      <w:pPr>
        <w:pStyle w:val="EndNoteBibliography"/>
        <w:rPr>
          <w:rFonts w:asciiTheme="majorHAnsi" w:hAnsiTheme="majorHAnsi" w:cstheme="majorHAnsi"/>
          <w:lang w:val="en-US"/>
        </w:rPr>
      </w:pPr>
      <w:r w:rsidRPr="007C2017">
        <w:rPr>
          <w:rFonts w:asciiTheme="majorHAnsi" w:hAnsiTheme="majorHAnsi" w:cstheme="majorHAnsi"/>
          <w:lang w:val="en-US"/>
        </w:rPr>
        <w:t>22</w:t>
      </w:r>
      <w:r w:rsidRPr="007C2017">
        <w:rPr>
          <w:rFonts w:asciiTheme="majorHAnsi" w:hAnsiTheme="majorHAnsi" w:cstheme="majorHAnsi"/>
          <w:lang w:val="en-US"/>
        </w:rPr>
        <w:tab/>
        <w:t xml:space="preserve">Kuwayama, M. Highly efficient vitrification for cryopreservation of human oocytes and embryos: the Cryotop method. </w:t>
      </w:r>
      <w:r w:rsidRPr="007C2017">
        <w:rPr>
          <w:rFonts w:asciiTheme="majorHAnsi" w:hAnsiTheme="majorHAnsi" w:cstheme="majorHAnsi"/>
          <w:i/>
          <w:lang w:val="en-US"/>
        </w:rPr>
        <w:t>Theriogenology.</w:t>
      </w:r>
      <w:r w:rsidRPr="007C2017">
        <w:rPr>
          <w:rFonts w:asciiTheme="majorHAnsi" w:hAnsiTheme="majorHAnsi" w:cstheme="majorHAnsi"/>
          <w:lang w:val="en-US"/>
        </w:rPr>
        <w:t xml:space="preserve"> </w:t>
      </w:r>
      <w:r w:rsidRPr="007C2017">
        <w:rPr>
          <w:rFonts w:asciiTheme="majorHAnsi" w:hAnsiTheme="majorHAnsi" w:cstheme="majorHAnsi"/>
          <w:b/>
          <w:lang w:val="en-US"/>
        </w:rPr>
        <w:t>67</w:t>
      </w:r>
      <w:r w:rsidRPr="007C2017">
        <w:rPr>
          <w:rFonts w:asciiTheme="majorHAnsi" w:hAnsiTheme="majorHAnsi" w:cstheme="majorHAnsi"/>
          <w:lang w:val="en-US"/>
        </w:rPr>
        <w:t xml:space="preserve"> (1), 73</w:t>
      </w:r>
      <w:r w:rsidR="00C420EB" w:rsidRPr="007C2017">
        <w:rPr>
          <w:rFonts w:asciiTheme="majorHAnsi" w:hAnsiTheme="majorHAnsi" w:cstheme="majorHAnsi"/>
          <w:lang w:val="en-US"/>
        </w:rPr>
        <w:t>–</w:t>
      </w:r>
      <w:r w:rsidRPr="007C2017">
        <w:rPr>
          <w:rFonts w:asciiTheme="majorHAnsi" w:hAnsiTheme="majorHAnsi" w:cstheme="majorHAnsi"/>
          <w:lang w:val="en-US"/>
        </w:rPr>
        <w:t>80 (2007).</w:t>
      </w:r>
    </w:p>
    <w:p w14:paraId="625BC490" w14:textId="23E40332" w:rsidR="000E56BE" w:rsidRPr="007C2017" w:rsidRDefault="000E56BE" w:rsidP="007C2017">
      <w:pPr>
        <w:pStyle w:val="EndNoteBibliography"/>
        <w:rPr>
          <w:rFonts w:asciiTheme="majorHAnsi" w:hAnsiTheme="majorHAnsi" w:cstheme="majorHAnsi"/>
          <w:lang w:val="en-US"/>
        </w:rPr>
      </w:pPr>
      <w:r w:rsidRPr="007C2017">
        <w:rPr>
          <w:rFonts w:asciiTheme="majorHAnsi" w:hAnsiTheme="majorHAnsi" w:cstheme="majorHAnsi"/>
          <w:lang w:val="en-US"/>
        </w:rPr>
        <w:t>23</w:t>
      </w:r>
      <w:r w:rsidRPr="007C2017">
        <w:rPr>
          <w:rFonts w:asciiTheme="majorHAnsi" w:hAnsiTheme="majorHAnsi" w:cstheme="majorHAnsi"/>
          <w:lang w:val="en-US"/>
        </w:rPr>
        <w:tab/>
        <w:t>Kuwayama, M., Vajta, G., Kato, O.</w:t>
      </w:r>
      <w:r w:rsidR="007E2427" w:rsidRPr="007C2017">
        <w:rPr>
          <w:rFonts w:asciiTheme="majorHAnsi" w:hAnsiTheme="majorHAnsi" w:cstheme="majorHAnsi"/>
          <w:lang w:val="en-US"/>
        </w:rPr>
        <w:t>,</w:t>
      </w:r>
      <w:r w:rsidRPr="007C2017">
        <w:rPr>
          <w:rFonts w:asciiTheme="majorHAnsi" w:hAnsiTheme="majorHAnsi" w:cstheme="majorHAnsi"/>
          <w:lang w:val="en-US"/>
        </w:rPr>
        <w:t xml:space="preserve"> Leibo, S. P. Highly efficient vitrification method for cryopreservation of human oocytes. </w:t>
      </w:r>
      <w:r w:rsidRPr="007C2017">
        <w:rPr>
          <w:rFonts w:asciiTheme="majorHAnsi" w:hAnsiTheme="majorHAnsi" w:cstheme="majorHAnsi"/>
          <w:i/>
          <w:lang w:val="en-US"/>
        </w:rPr>
        <w:t>Reprod</w:t>
      </w:r>
      <w:r w:rsidR="00616CD7" w:rsidRPr="007C2017">
        <w:rPr>
          <w:rFonts w:asciiTheme="majorHAnsi" w:hAnsiTheme="majorHAnsi" w:cstheme="majorHAnsi"/>
          <w:i/>
          <w:lang w:val="en-US"/>
        </w:rPr>
        <w:t xml:space="preserve">uctive </w:t>
      </w:r>
      <w:r w:rsidRPr="007C2017">
        <w:rPr>
          <w:rFonts w:asciiTheme="majorHAnsi" w:hAnsiTheme="majorHAnsi" w:cstheme="majorHAnsi"/>
          <w:i/>
          <w:lang w:val="en-US"/>
        </w:rPr>
        <w:t>Biomed</w:t>
      </w:r>
      <w:r w:rsidR="00616CD7" w:rsidRPr="007C2017">
        <w:rPr>
          <w:rFonts w:asciiTheme="majorHAnsi" w:hAnsiTheme="majorHAnsi" w:cstheme="majorHAnsi"/>
          <w:i/>
          <w:lang w:val="en-US"/>
        </w:rPr>
        <w:t xml:space="preserve">icine </w:t>
      </w:r>
      <w:r w:rsidRPr="007C2017">
        <w:rPr>
          <w:rFonts w:asciiTheme="majorHAnsi" w:hAnsiTheme="majorHAnsi" w:cstheme="majorHAnsi"/>
          <w:i/>
          <w:lang w:val="en-US"/>
        </w:rPr>
        <w:t>Online.</w:t>
      </w:r>
      <w:r w:rsidRPr="007C2017">
        <w:rPr>
          <w:rFonts w:asciiTheme="majorHAnsi" w:hAnsiTheme="majorHAnsi" w:cstheme="majorHAnsi"/>
          <w:lang w:val="en-US"/>
        </w:rPr>
        <w:t xml:space="preserve"> </w:t>
      </w:r>
      <w:r w:rsidRPr="007C2017">
        <w:rPr>
          <w:rFonts w:asciiTheme="majorHAnsi" w:hAnsiTheme="majorHAnsi" w:cstheme="majorHAnsi"/>
          <w:b/>
          <w:lang w:val="en-US"/>
        </w:rPr>
        <w:t>11</w:t>
      </w:r>
      <w:r w:rsidRPr="007C2017">
        <w:rPr>
          <w:rFonts w:asciiTheme="majorHAnsi" w:hAnsiTheme="majorHAnsi" w:cstheme="majorHAnsi"/>
          <w:lang w:val="en-US"/>
        </w:rPr>
        <w:t xml:space="preserve"> (3), 300</w:t>
      </w:r>
      <w:r w:rsidR="007E2427" w:rsidRPr="007C2017">
        <w:rPr>
          <w:rFonts w:asciiTheme="majorHAnsi" w:hAnsiTheme="majorHAnsi" w:cstheme="majorHAnsi"/>
          <w:lang w:val="en-US"/>
        </w:rPr>
        <w:t>–</w:t>
      </w:r>
      <w:r w:rsidRPr="007C2017">
        <w:rPr>
          <w:rFonts w:asciiTheme="majorHAnsi" w:hAnsiTheme="majorHAnsi" w:cstheme="majorHAnsi"/>
          <w:lang w:val="en-US"/>
        </w:rPr>
        <w:t>308 (2005).</w:t>
      </w:r>
    </w:p>
    <w:p w14:paraId="0605CDCA" w14:textId="331B2073" w:rsidR="000E56BE" w:rsidRPr="007C2017" w:rsidRDefault="000E56BE" w:rsidP="007C2017">
      <w:pPr>
        <w:pStyle w:val="EndNoteBibliography"/>
        <w:rPr>
          <w:rFonts w:asciiTheme="majorHAnsi" w:hAnsiTheme="majorHAnsi" w:cstheme="majorHAnsi"/>
          <w:lang w:val="en-US"/>
        </w:rPr>
      </w:pPr>
      <w:r w:rsidRPr="007C2017">
        <w:rPr>
          <w:rFonts w:asciiTheme="majorHAnsi" w:hAnsiTheme="majorHAnsi" w:cstheme="majorHAnsi"/>
          <w:lang w:val="en-US"/>
        </w:rPr>
        <w:t>24</w:t>
      </w:r>
      <w:r w:rsidRPr="007C2017">
        <w:rPr>
          <w:rFonts w:asciiTheme="majorHAnsi" w:hAnsiTheme="majorHAnsi" w:cstheme="majorHAnsi"/>
          <w:lang w:val="en-US"/>
        </w:rPr>
        <w:tab/>
        <w:t>Bosch, E.</w:t>
      </w:r>
      <w:r w:rsidRPr="007C2017">
        <w:rPr>
          <w:rFonts w:asciiTheme="majorHAnsi" w:hAnsiTheme="majorHAnsi" w:cstheme="majorHAnsi"/>
          <w:i/>
          <w:lang w:val="en-US"/>
        </w:rPr>
        <w:t xml:space="preserve"> </w:t>
      </w:r>
      <w:r w:rsidRPr="007C2017">
        <w:rPr>
          <w:rFonts w:asciiTheme="majorHAnsi" w:hAnsiTheme="majorHAnsi" w:cstheme="majorHAnsi"/>
          <w:iCs/>
          <w:lang w:val="en-US"/>
        </w:rPr>
        <w:t xml:space="preserve">et al. </w:t>
      </w:r>
      <w:r w:rsidRPr="007C2017">
        <w:rPr>
          <w:rFonts w:asciiTheme="majorHAnsi" w:hAnsiTheme="majorHAnsi" w:cstheme="majorHAnsi"/>
          <w:lang w:val="en-US"/>
        </w:rPr>
        <w:t xml:space="preserve">ESHRE guideline: ovarian stimulation for IVF/ICSI(dagger). </w:t>
      </w:r>
      <w:r w:rsidRPr="007C2017">
        <w:rPr>
          <w:rFonts w:asciiTheme="majorHAnsi" w:hAnsiTheme="majorHAnsi" w:cstheme="majorHAnsi"/>
          <w:i/>
          <w:lang w:val="en-US"/>
        </w:rPr>
        <w:t>Hum</w:t>
      </w:r>
      <w:r w:rsidR="00616CD7" w:rsidRPr="007C2017">
        <w:rPr>
          <w:rFonts w:asciiTheme="majorHAnsi" w:hAnsiTheme="majorHAnsi" w:cstheme="majorHAnsi"/>
          <w:i/>
          <w:lang w:val="en-US"/>
        </w:rPr>
        <w:t>an</w:t>
      </w:r>
      <w:r w:rsidRPr="007C2017">
        <w:rPr>
          <w:rFonts w:asciiTheme="majorHAnsi" w:hAnsiTheme="majorHAnsi" w:cstheme="majorHAnsi"/>
          <w:i/>
          <w:lang w:val="en-US"/>
        </w:rPr>
        <w:t xml:space="preserve"> Reprod</w:t>
      </w:r>
      <w:r w:rsidR="00616CD7" w:rsidRPr="007C2017">
        <w:rPr>
          <w:rFonts w:asciiTheme="majorHAnsi" w:hAnsiTheme="majorHAnsi" w:cstheme="majorHAnsi"/>
          <w:i/>
          <w:lang w:val="en-US"/>
        </w:rPr>
        <w:t>uction</w:t>
      </w:r>
      <w:r w:rsidRPr="007C2017">
        <w:rPr>
          <w:rFonts w:asciiTheme="majorHAnsi" w:hAnsiTheme="majorHAnsi" w:cstheme="majorHAnsi"/>
          <w:i/>
          <w:lang w:val="en-US"/>
        </w:rPr>
        <w:t xml:space="preserve"> Open.</w:t>
      </w:r>
      <w:r w:rsidRPr="007C2017">
        <w:rPr>
          <w:rFonts w:asciiTheme="majorHAnsi" w:hAnsiTheme="majorHAnsi" w:cstheme="majorHAnsi"/>
          <w:lang w:val="en-US"/>
        </w:rPr>
        <w:t xml:space="preserve"> </w:t>
      </w:r>
      <w:r w:rsidRPr="007C2017">
        <w:rPr>
          <w:rFonts w:asciiTheme="majorHAnsi" w:hAnsiTheme="majorHAnsi" w:cstheme="majorHAnsi"/>
          <w:b/>
          <w:lang w:val="en-US"/>
        </w:rPr>
        <w:t>2020</w:t>
      </w:r>
      <w:r w:rsidRPr="007C2017">
        <w:rPr>
          <w:rFonts w:asciiTheme="majorHAnsi" w:hAnsiTheme="majorHAnsi" w:cstheme="majorHAnsi"/>
          <w:lang w:val="en-US"/>
        </w:rPr>
        <w:t xml:space="preserve"> (2), hoaa009 (2020).</w:t>
      </w:r>
    </w:p>
    <w:p w14:paraId="4FDCFDF7" w14:textId="6F67AABF" w:rsidR="000E56BE" w:rsidRPr="007C2017" w:rsidRDefault="000E56BE" w:rsidP="007C2017">
      <w:pPr>
        <w:pStyle w:val="EndNoteBibliography"/>
        <w:rPr>
          <w:rFonts w:asciiTheme="majorHAnsi" w:hAnsiTheme="majorHAnsi" w:cstheme="majorHAnsi"/>
          <w:lang w:val="en-US"/>
        </w:rPr>
      </w:pPr>
      <w:r w:rsidRPr="007C2017">
        <w:rPr>
          <w:rFonts w:asciiTheme="majorHAnsi" w:hAnsiTheme="majorHAnsi" w:cstheme="majorHAnsi"/>
          <w:lang w:val="en-US"/>
        </w:rPr>
        <w:lastRenderedPageBreak/>
        <w:t>25</w:t>
      </w:r>
      <w:r w:rsidRPr="007C2017">
        <w:rPr>
          <w:rFonts w:asciiTheme="majorHAnsi" w:hAnsiTheme="majorHAnsi" w:cstheme="majorHAnsi"/>
          <w:lang w:val="en-US"/>
        </w:rPr>
        <w:tab/>
        <w:t>ART, E. W. G. o. U. i.</w:t>
      </w:r>
      <w:r w:rsidRPr="007C2017">
        <w:rPr>
          <w:rFonts w:asciiTheme="majorHAnsi" w:hAnsiTheme="majorHAnsi" w:cstheme="majorHAnsi"/>
          <w:i/>
          <w:lang w:val="en-US"/>
        </w:rPr>
        <w:t xml:space="preserve"> </w:t>
      </w:r>
      <w:r w:rsidRPr="007C2017">
        <w:rPr>
          <w:rFonts w:asciiTheme="majorHAnsi" w:hAnsiTheme="majorHAnsi" w:cstheme="majorHAnsi"/>
          <w:iCs/>
          <w:lang w:val="en-US"/>
        </w:rPr>
        <w:t>et al.</w:t>
      </w:r>
      <w:r w:rsidRPr="007C2017">
        <w:rPr>
          <w:rFonts w:asciiTheme="majorHAnsi" w:hAnsiTheme="majorHAnsi" w:cstheme="majorHAnsi"/>
          <w:lang w:val="en-US"/>
        </w:rPr>
        <w:t xml:space="preserve"> Recommendations for good practice in ultrasound: oocyte pick up(dagger). </w:t>
      </w:r>
      <w:r w:rsidRPr="007C2017">
        <w:rPr>
          <w:rFonts w:asciiTheme="majorHAnsi" w:hAnsiTheme="majorHAnsi" w:cstheme="majorHAnsi"/>
          <w:i/>
          <w:lang w:val="en-US"/>
        </w:rPr>
        <w:t>Hum</w:t>
      </w:r>
      <w:r w:rsidR="00616CD7" w:rsidRPr="007C2017">
        <w:rPr>
          <w:rFonts w:asciiTheme="majorHAnsi" w:hAnsiTheme="majorHAnsi" w:cstheme="majorHAnsi"/>
          <w:i/>
          <w:lang w:val="en-US"/>
        </w:rPr>
        <w:t xml:space="preserve">an </w:t>
      </w:r>
      <w:r w:rsidRPr="007C2017">
        <w:rPr>
          <w:rFonts w:asciiTheme="majorHAnsi" w:hAnsiTheme="majorHAnsi" w:cstheme="majorHAnsi"/>
          <w:i/>
          <w:lang w:val="en-US"/>
        </w:rPr>
        <w:t>Reprod</w:t>
      </w:r>
      <w:r w:rsidR="00616CD7" w:rsidRPr="007C2017">
        <w:rPr>
          <w:rFonts w:asciiTheme="majorHAnsi" w:hAnsiTheme="majorHAnsi" w:cstheme="majorHAnsi"/>
          <w:i/>
          <w:lang w:val="en-US"/>
        </w:rPr>
        <w:t xml:space="preserve">uction </w:t>
      </w:r>
      <w:r w:rsidRPr="007C2017">
        <w:rPr>
          <w:rFonts w:asciiTheme="majorHAnsi" w:hAnsiTheme="majorHAnsi" w:cstheme="majorHAnsi"/>
          <w:i/>
          <w:lang w:val="en-US"/>
        </w:rPr>
        <w:t>Open.</w:t>
      </w:r>
      <w:r w:rsidRPr="007C2017">
        <w:rPr>
          <w:rFonts w:asciiTheme="majorHAnsi" w:hAnsiTheme="majorHAnsi" w:cstheme="majorHAnsi"/>
          <w:lang w:val="en-US"/>
        </w:rPr>
        <w:t xml:space="preserve"> </w:t>
      </w:r>
      <w:r w:rsidRPr="007C2017">
        <w:rPr>
          <w:rFonts w:asciiTheme="majorHAnsi" w:hAnsiTheme="majorHAnsi" w:cstheme="majorHAnsi"/>
          <w:b/>
          <w:lang w:val="en-US"/>
        </w:rPr>
        <w:t>2019</w:t>
      </w:r>
      <w:r w:rsidRPr="007C2017">
        <w:rPr>
          <w:rFonts w:asciiTheme="majorHAnsi" w:hAnsiTheme="majorHAnsi" w:cstheme="majorHAnsi"/>
          <w:lang w:val="en-US"/>
        </w:rPr>
        <w:t xml:space="preserve"> (4), hoz025</w:t>
      </w:r>
      <w:r w:rsidR="002D2809" w:rsidRPr="007C2017">
        <w:rPr>
          <w:rFonts w:asciiTheme="majorHAnsi" w:hAnsiTheme="majorHAnsi" w:cstheme="majorHAnsi"/>
          <w:lang w:val="en-US"/>
        </w:rPr>
        <w:t xml:space="preserve"> </w:t>
      </w:r>
      <w:r w:rsidRPr="007C2017">
        <w:rPr>
          <w:rFonts w:asciiTheme="majorHAnsi" w:hAnsiTheme="majorHAnsi" w:cstheme="majorHAnsi"/>
          <w:lang w:val="en-US"/>
        </w:rPr>
        <w:t>(2019).</w:t>
      </w:r>
    </w:p>
    <w:p w14:paraId="7424D359" w14:textId="7A86D4D8" w:rsidR="000E56BE" w:rsidRPr="007C2017" w:rsidRDefault="000E56BE" w:rsidP="007C2017">
      <w:pPr>
        <w:pStyle w:val="EndNoteBibliography"/>
        <w:rPr>
          <w:rFonts w:asciiTheme="majorHAnsi" w:hAnsiTheme="majorHAnsi" w:cstheme="majorHAnsi"/>
          <w:lang w:val="en-US"/>
        </w:rPr>
      </w:pPr>
      <w:r w:rsidRPr="007C2017">
        <w:rPr>
          <w:rFonts w:asciiTheme="majorHAnsi" w:hAnsiTheme="majorHAnsi" w:cstheme="majorHAnsi"/>
          <w:lang w:val="en-US"/>
        </w:rPr>
        <w:t>26</w:t>
      </w:r>
      <w:r w:rsidRPr="007C2017">
        <w:rPr>
          <w:rFonts w:asciiTheme="majorHAnsi" w:hAnsiTheme="majorHAnsi" w:cstheme="majorHAnsi"/>
          <w:lang w:val="en-US"/>
        </w:rPr>
        <w:tab/>
        <w:t>Rienzi, L.</w:t>
      </w:r>
      <w:r w:rsidRPr="007C2017">
        <w:rPr>
          <w:rFonts w:asciiTheme="majorHAnsi" w:hAnsiTheme="majorHAnsi" w:cstheme="majorHAnsi"/>
          <w:i/>
          <w:lang w:val="en-US"/>
        </w:rPr>
        <w:t xml:space="preserve"> </w:t>
      </w:r>
      <w:r w:rsidRPr="007C2017">
        <w:rPr>
          <w:rFonts w:asciiTheme="majorHAnsi" w:hAnsiTheme="majorHAnsi" w:cstheme="majorHAnsi"/>
          <w:iCs/>
          <w:lang w:val="en-US"/>
        </w:rPr>
        <w:t xml:space="preserve">et al. </w:t>
      </w:r>
      <w:r w:rsidRPr="007C2017">
        <w:rPr>
          <w:rFonts w:asciiTheme="majorHAnsi" w:hAnsiTheme="majorHAnsi" w:cstheme="majorHAnsi"/>
          <w:lang w:val="en-US"/>
        </w:rPr>
        <w:t xml:space="preserve">Failure mode and effects analysis of witnessing protocols for ensuring traceability during IVF. </w:t>
      </w:r>
      <w:r w:rsidRPr="007C2017">
        <w:rPr>
          <w:rFonts w:asciiTheme="majorHAnsi" w:hAnsiTheme="majorHAnsi" w:cstheme="majorHAnsi"/>
          <w:i/>
          <w:lang w:val="en-US"/>
        </w:rPr>
        <w:t>Reprod</w:t>
      </w:r>
      <w:r w:rsidR="00616CD7" w:rsidRPr="007C2017">
        <w:rPr>
          <w:rFonts w:asciiTheme="majorHAnsi" w:hAnsiTheme="majorHAnsi" w:cstheme="majorHAnsi"/>
          <w:i/>
          <w:lang w:val="en-US"/>
        </w:rPr>
        <w:t>uctive</w:t>
      </w:r>
      <w:r w:rsidRPr="007C2017">
        <w:rPr>
          <w:rFonts w:asciiTheme="majorHAnsi" w:hAnsiTheme="majorHAnsi" w:cstheme="majorHAnsi"/>
          <w:i/>
          <w:lang w:val="en-US"/>
        </w:rPr>
        <w:t xml:space="preserve"> Biomed</w:t>
      </w:r>
      <w:r w:rsidR="00616CD7" w:rsidRPr="007C2017">
        <w:rPr>
          <w:rFonts w:asciiTheme="majorHAnsi" w:hAnsiTheme="majorHAnsi" w:cstheme="majorHAnsi"/>
          <w:i/>
          <w:lang w:val="en-US"/>
        </w:rPr>
        <w:t>icine</w:t>
      </w:r>
      <w:r w:rsidRPr="007C2017">
        <w:rPr>
          <w:rFonts w:asciiTheme="majorHAnsi" w:hAnsiTheme="majorHAnsi" w:cstheme="majorHAnsi"/>
          <w:i/>
          <w:lang w:val="en-US"/>
        </w:rPr>
        <w:t xml:space="preserve"> Online.</w:t>
      </w:r>
      <w:r w:rsidRPr="007C2017">
        <w:rPr>
          <w:rFonts w:asciiTheme="majorHAnsi" w:hAnsiTheme="majorHAnsi" w:cstheme="majorHAnsi"/>
          <w:lang w:val="en-US"/>
        </w:rPr>
        <w:t xml:space="preserve"> </w:t>
      </w:r>
      <w:r w:rsidRPr="007C2017">
        <w:rPr>
          <w:rFonts w:asciiTheme="majorHAnsi" w:hAnsiTheme="majorHAnsi" w:cstheme="majorHAnsi"/>
          <w:b/>
          <w:lang w:val="en-US"/>
        </w:rPr>
        <w:t>31</w:t>
      </w:r>
      <w:r w:rsidRPr="007C2017">
        <w:rPr>
          <w:rFonts w:asciiTheme="majorHAnsi" w:hAnsiTheme="majorHAnsi" w:cstheme="majorHAnsi"/>
          <w:lang w:val="en-US"/>
        </w:rPr>
        <w:t xml:space="preserve"> (4), 516</w:t>
      </w:r>
      <w:r w:rsidR="00FE1261" w:rsidRPr="007C2017">
        <w:rPr>
          <w:rFonts w:asciiTheme="majorHAnsi" w:hAnsiTheme="majorHAnsi" w:cstheme="majorHAnsi"/>
          <w:lang w:val="en-US"/>
        </w:rPr>
        <w:t>–</w:t>
      </w:r>
      <w:r w:rsidRPr="007C2017">
        <w:rPr>
          <w:rFonts w:asciiTheme="majorHAnsi" w:hAnsiTheme="majorHAnsi" w:cstheme="majorHAnsi"/>
          <w:lang w:val="en-US"/>
        </w:rPr>
        <w:t>522 (2015).</w:t>
      </w:r>
    </w:p>
    <w:p w14:paraId="45249035" w14:textId="21A066DF" w:rsidR="000E56BE" w:rsidRPr="007C2017" w:rsidRDefault="000E56BE" w:rsidP="007C2017">
      <w:pPr>
        <w:pStyle w:val="EndNoteBibliography"/>
        <w:rPr>
          <w:rFonts w:asciiTheme="majorHAnsi" w:hAnsiTheme="majorHAnsi" w:cstheme="majorHAnsi"/>
          <w:lang w:val="en-US"/>
        </w:rPr>
      </w:pPr>
      <w:r w:rsidRPr="007C2017">
        <w:rPr>
          <w:rFonts w:asciiTheme="majorHAnsi" w:hAnsiTheme="majorHAnsi" w:cstheme="majorHAnsi"/>
          <w:lang w:val="en-US"/>
        </w:rPr>
        <w:t>27</w:t>
      </w:r>
      <w:r w:rsidRPr="007C2017">
        <w:rPr>
          <w:rFonts w:asciiTheme="majorHAnsi" w:hAnsiTheme="majorHAnsi" w:cstheme="majorHAnsi"/>
          <w:lang w:val="en-US"/>
        </w:rPr>
        <w:tab/>
        <w:t>Mazzilli, R.</w:t>
      </w:r>
      <w:r w:rsidRPr="007C2017">
        <w:rPr>
          <w:rFonts w:asciiTheme="majorHAnsi" w:hAnsiTheme="majorHAnsi" w:cstheme="majorHAnsi"/>
          <w:i/>
          <w:lang w:val="en-US"/>
        </w:rPr>
        <w:t xml:space="preserve"> </w:t>
      </w:r>
      <w:r w:rsidRPr="007C2017">
        <w:rPr>
          <w:rFonts w:asciiTheme="majorHAnsi" w:hAnsiTheme="majorHAnsi" w:cstheme="majorHAnsi"/>
          <w:iCs/>
          <w:lang w:val="en-US"/>
        </w:rPr>
        <w:t>et al.</w:t>
      </w:r>
      <w:r w:rsidRPr="007C2017">
        <w:rPr>
          <w:rFonts w:asciiTheme="majorHAnsi" w:hAnsiTheme="majorHAnsi" w:cstheme="majorHAnsi"/>
          <w:lang w:val="en-US"/>
        </w:rPr>
        <w:t xml:space="preserve"> Effect of the male factor on the clinical outcome of intracytoplasmic sperm injection combined with preimplantation aneuploidy testing: observational longitudinal cohort study of 1,219 consecutive cycles. </w:t>
      </w:r>
      <w:r w:rsidRPr="007C2017">
        <w:rPr>
          <w:rFonts w:asciiTheme="majorHAnsi" w:hAnsiTheme="majorHAnsi" w:cstheme="majorHAnsi"/>
          <w:i/>
          <w:lang w:val="en-US"/>
        </w:rPr>
        <w:t>Fertil</w:t>
      </w:r>
      <w:r w:rsidR="00616CD7" w:rsidRPr="007C2017">
        <w:rPr>
          <w:rFonts w:asciiTheme="majorHAnsi" w:hAnsiTheme="majorHAnsi" w:cstheme="majorHAnsi"/>
          <w:i/>
          <w:lang w:val="en-US"/>
        </w:rPr>
        <w:t>ity and</w:t>
      </w:r>
      <w:r w:rsidRPr="007C2017">
        <w:rPr>
          <w:rFonts w:asciiTheme="majorHAnsi" w:hAnsiTheme="majorHAnsi" w:cstheme="majorHAnsi"/>
          <w:i/>
          <w:lang w:val="en-US"/>
        </w:rPr>
        <w:t xml:space="preserve"> Steril</w:t>
      </w:r>
      <w:r w:rsidR="00616CD7" w:rsidRPr="007C2017">
        <w:rPr>
          <w:rFonts w:asciiTheme="majorHAnsi" w:hAnsiTheme="majorHAnsi" w:cstheme="majorHAnsi"/>
          <w:i/>
          <w:lang w:val="en-US"/>
        </w:rPr>
        <w:t>ity</w:t>
      </w:r>
      <w:r w:rsidRPr="007C2017">
        <w:rPr>
          <w:rFonts w:asciiTheme="majorHAnsi" w:hAnsiTheme="majorHAnsi" w:cstheme="majorHAnsi"/>
          <w:i/>
          <w:lang w:val="en-US"/>
        </w:rPr>
        <w:t>.</w:t>
      </w:r>
      <w:r w:rsidRPr="007C2017">
        <w:rPr>
          <w:rFonts w:asciiTheme="majorHAnsi" w:hAnsiTheme="majorHAnsi" w:cstheme="majorHAnsi"/>
          <w:lang w:val="en-US"/>
        </w:rPr>
        <w:t xml:space="preserve"> </w:t>
      </w:r>
      <w:r w:rsidR="003D0E30" w:rsidRPr="007C2017">
        <w:rPr>
          <w:rFonts w:asciiTheme="majorHAnsi" w:hAnsiTheme="majorHAnsi" w:cstheme="majorHAnsi"/>
          <w:b/>
          <w:bCs/>
          <w:lang w:val="en-US"/>
        </w:rPr>
        <w:t>108</w:t>
      </w:r>
      <w:r w:rsidR="003D0E30" w:rsidRPr="007C2017">
        <w:rPr>
          <w:rFonts w:asciiTheme="majorHAnsi" w:hAnsiTheme="majorHAnsi" w:cstheme="majorHAnsi"/>
          <w:lang w:val="en-US"/>
        </w:rPr>
        <w:t xml:space="preserve"> (6), </w:t>
      </w:r>
      <w:r w:rsidR="00EE7DAB" w:rsidRPr="007C2017">
        <w:rPr>
          <w:rFonts w:asciiTheme="majorHAnsi" w:hAnsiTheme="majorHAnsi" w:cstheme="majorHAnsi"/>
          <w:lang w:val="en-US"/>
        </w:rPr>
        <w:t>961–972.e3</w:t>
      </w:r>
      <w:r w:rsidRPr="007C2017">
        <w:rPr>
          <w:rFonts w:asciiTheme="majorHAnsi" w:hAnsiTheme="majorHAnsi" w:cstheme="majorHAnsi"/>
          <w:lang w:val="en-US"/>
        </w:rPr>
        <w:t xml:space="preserve"> (2017).</w:t>
      </w:r>
    </w:p>
    <w:p w14:paraId="659FAD2B" w14:textId="3F590BAB" w:rsidR="000E56BE" w:rsidRPr="007C2017" w:rsidRDefault="000E56BE" w:rsidP="007C2017">
      <w:pPr>
        <w:pStyle w:val="EndNoteBibliography"/>
        <w:rPr>
          <w:rFonts w:asciiTheme="majorHAnsi" w:hAnsiTheme="majorHAnsi" w:cstheme="majorHAnsi"/>
          <w:lang w:val="en-US"/>
        </w:rPr>
      </w:pPr>
      <w:r w:rsidRPr="007C2017">
        <w:rPr>
          <w:rFonts w:asciiTheme="majorHAnsi" w:hAnsiTheme="majorHAnsi" w:cstheme="majorHAnsi"/>
          <w:lang w:val="en-US"/>
        </w:rPr>
        <w:t>28</w:t>
      </w:r>
      <w:r w:rsidRPr="007C2017">
        <w:rPr>
          <w:rFonts w:asciiTheme="majorHAnsi" w:hAnsiTheme="majorHAnsi" w:cstheme="majorHAnsi"/>
          <w:lang w:val="en-US"/>
        </w:rPr>
        <w:tab/>
        <w:t>Polyzos, N. P.</w:t>
      </w:r>
      <w:r w:rsidRPr="007C2017">
        <w:rPr>
          <w:rFonts w:asciiTheme="majorHAnsi" w:hAnsiTheme="majorHAnsi" w:cstheme="majorHAnsi"/>
          <w:i/>
          <w:lang w:val="en-US"/>
        </w:rPr>
        <w:t xml:space="preserve"> </w:t>
      </w:r>
      <w:r w:rsidRPr="007C2017">
        <w:rPr>
          <w:rFonts w:asciiTheme="majorHAnsi" w:hAnsiTheme="majorHAnsi" w:cstheme="majorHAnsi"/>
          <w:iCs/>
          <w:lang w:val="en-US"/>
        </w:rPr>
        <w:t>et al.</w:t>
      </w:r>
      <w:r w:rsidRPr="007C2017">
        <w:rPr>
          <w:rFonts w:asciiTheme="majorHAnsi" w:hAnsiTheme="majorHAnsi" w:cstheme="majorHAnsi"/>
          <w:lang w:val="en-US"/>
        </w:rPr>
        <w:t xml:space="preserve"> Cumulative live birth rates according to the number of oocytes retrieved after the first ovarian stimulation for in vitro fertilization/intracytoplasmic sperm injection: a multicenter multinational analysis including approximately 15,000 women. </w:t>
      </w:r>
      <w:r w:rsidRPr="007C2017">
        <w:rPr>
          <w:rFonts w:asciiTheme="majorHAnsi" w:hAnsiTheme="majorHAnsi" w:cstheme="majorHAnsi"/>
          <w:i/>
          <w:lang w:val="en-US"/>
        </w:rPr>
        <w:t>Fertil</w:t>
      </w:r>
      <w:r w:rsidR="00616CD7" w:rsidRPr="007C2017">
        <w:rPr>
          <w:rFonts w:asciiTheme="majorHAnsi" w:hAnsiTheme="majorHAnsi" w:cstheme="majorHAnsi"/>
          <w:i/>
          <w:lang w:val="en-US"/>
        </w:rPr>
        <w:t>ity and</w:t>
      </w:r>
      <w:r w:rsidRPr="007C2017">
        <w:rPr>
          <w:rFonts w:asciiTheme="majorHAnsi" w:hAnsiTheme="majorHAnsi" w:cstheme="majorHAnsi"/>
          <w:i/>
          <w:lang w:val="en-US"/>
        </w:rPr>
        <w:t xml:space="preserve"> Steri</w:t>
      </w:r>
      <w:r w:rsidR="00616CD7" w:rsidRPr="007C2017">
        <w:rPr>
          <w:rFonts w:asciiTheme="majorHAnsi" w:hAnsiTheme="majorHAnsi" w:cstheme="majorHAnsi"/>
          <w:i/>
          <w:lang w:val="en-US"/>
        </w:rPr>
        <w:t>ity</w:t>
      </w:r>
      <w:r w:rsidRPr="007C2017">
        <w:rPr>
          <w:rFonts w:asciiTheme="majorHAnsi" w:hAnsiTheme="majorHAnsi" w:cstheme="majorHAnsi"/>
          <w:i/>
          <w:lang w:val="en-US"/>
        </w:rPr>
        <w:t>l.</w:t>
      </w:r>
      <w:r w:rsidRPr="007C2017">
        <w:rPr>
          <w:rFonts w:asciiTheme="majorHAnsi" w:hAnsiTheme="majorHAnsi" w:cstheme="majorHAnsi"/>
          <w:lang w:val="en-US"/>
        </w:rPr>
        <w:t xml:space="preserve"> </w:t>
      </w:r>
      <w:r w:rsidRPr="007C2017">
        <w:rPr>
          <w:rFonts w:asciiTheme="majorHAnsi" w:hAnsiTheme="majorHAnsi" w:cstheme="majorHAnsi"/>
          <w:b/>
          <w:lang w:val="en-US"/>
        </w:rPr>
        <w:t>110</w:t>
      </w:r>
      <w:r w:rsidRPr="007C2017">
        <w:rPr>
          <w:rFonts w:asciiTheme="majorHAnsi" w:hAnsiTheme="majorHAnsi" w:cstheme="majorHAnsi"/>
          <w:lang w:val="en-US"/>
        </w:rPr>
        <w:t xml:space="preserve"> (4), 661</w:t>
      </w:r>
      <w:r w:rsidR="005F5514" w:rsidRPr="007C2017">
        <w:rPr>
          <w:rFonts w:asciiTheme="majorHAnsi" w:hAnsiTheme="majorHAnsi" w:cstheme="majorHAnsi"/>
          <w:lang w:val="en-US"/>
        </w:rPr>
        <w:t>–</w:t>
      </w:r>
      <w:r w:rsidRPr="007C2017">
        <w:rPr>
          <w:rFonts w:asciiTheme="majorHAnsi" w:hAnsiTheme="majorHAnsi" w:cstheme="majorHAnsi"/>
          <w:lang w:val="en-US"/>
        </w:rPr>
        <w:t>670 e661 (2018).</w:t>
      </w:r>
    </w:p>
    <w:p w14:paraId="117F7055" w14:textId="6135185E" w:rsidR="000E56BE" w:rsidRPr="007C2017" w:rsidRDefault="000E56BE" w:rsidP="007C2017">
      <w:pPr>
        <w:pStyle w:val="EndNoteBibliography"/>
        <w:rPr>
          <w:rFonts w:asciiTheme="majorHAnsi" w:hAnsiTheme="majorHAnsi" w:cstheme="majorHAnsi"/>
          <w:lang w:val="en-US"/>
        </w:rPr>
      </w:pPr>
      <w:r w:rsidRPr="007C2017">
        <w:rPr>
          <w:rFonts w:asciiTheme="majorHAnsi" w:hAnsiTheme="majorHAnsi" w:cstheme="majorHAnsi"/>
          <w:lang w:val="en-US"/>
        </w:rPr>
        <w:t>29</w:t>
      </w:r>
      <w:r w:rsidRPr="007C2017">
        <w:rPr>
          <w:rFonts w:asciiTheme="majorHAnsi" w:hAnsiTheme="majorHAnsi" w:cstheme="majorHAnsi"/>
          <w:lang w:val="en-US"/>
        </w:rPr>
        <w:tab/>
        <w:t>Alteri, A., Pisaturo, V., Nogueira, D.</w:t>
      </w:r>
      <w:r w:rsidR="00727793" w:rsidRPr="007C2017">
        <w:rPr>
          <w:rFonts w:asciiTheme="majorHAnsi" w:hAnsiTheme="majorHAnsi" w:cstheme="majorHAnsi"/>
          <w:lang w:val="en-US"/>
        </w:rPr>
        <w:t>,</w:t>
      </w:r>
      <w:r w:rsidRPr="007C2017">
        <w:rPr>
          <w:rFonts w:asciiTheme="majorHAnsi" w:hAnsiTheme="majorHAnsi" w:cstheme="majorHAnsi"/>
          <w:lang w:val="en-US"/>
        </w:rPr>
        <w:t xml:space="preserve"> D'Angelo, A. Elective egg freezing without medical indications. </w:t>
      </w:r>
      <w:r w:rsidRPr="007C2017">
        <w:rPr>
          <w:rFonts w:asciiTheme="majorHAnsi" w:hAnsiTheme="majorHAnsi" w:cstheme="majorHAnsi"/>
          <w:i/>
          <w:lang w:val="en-US"/>
        </w:rPr>
        <w:t>Acta Obstet</w:t>
      </w:r>
      <w:r w:rsidR="00727793" w:rsidRPr="007C2017">
        <w:rPr>
          <w:rFonts w:asciiTheme="majorHAnsi" w:hAnsiTheme="majorHAnsi" w:cstheme="majorHAnsi"/>
          <w:i/>
          <w:lang w:val="en-US"/>
        </w:rPr>
        <w:t>ricia et</w:t>
      </w:r>
      <w:r w:rsidRPr="007C2017">
        <w:rPr>
          <w:rFonts w:asciiTheme="majorHAnsi" w:hAnsiTheme="majorHAnsi" w:cstheme="majorHAnsi"/>
          <w:i/>
          <w:lang w:val="en-US"/>
        </w:rPr>
        <w:t xml:space="preserve"> Gynecol</w:t>
      </w:r>
      <w:r w:rsidR="00727793" w:rsidRPr="007C2017">
        <w:rPr>
          <w:rFonts w:asciiTheme="majorHAnsi" w:hAnsiTheme="majorHAnsi" w:cstheme="majorHAnsi"/>
          <w:i/>
          <w:lang w:val="en-US"/>
        </w:rPr>
        <w:t>ogica</w:t>
      </w:r>
      <w:r w:rsidRPr="007C2017">
        <w:rPr>
          <w:rFonts w:asciiTheme="majorHAnsi" w:hAnsiTheme="majorHAnsi" w:cstheme="majorHAnsi"/>
          <w:i/>
          <w:lang w:val="en-US"/>
        </w:rPr>
        <w:t xml:space="preserve"> Scand</w:t>
      </w:r>
      <w:r w:rsidR="004F7F8B" w:rsidRPr="007C2017">
        <w:rPr>
          <w:rFonts w:asciiTheme="majorHAnsi" w:hAnsiTheme="majorHAnsi" w:cstheme="majorHAnsi"/>
          <w:i/>
          <w:lang w:val="en-US"/>
        </w:rPr>
        <w:t>inavica</w:t>
      </w:r>
      <w:r w:rsidRPr="007C2017">
        <w:rPr>
          <w:rFonts w:asciiTheme="majorHAnsi" w:hAnsiTheme="majorHAnsi" w:cstheme="majorHAnsi"/>
          <w:i/>
          <w:lang w:val="en-US"/>
        </w:rPr>
        <w:t>.</w:t>
      </w:r>
      <w:r w:rsidRPr="007C2017">
        <w:rPr>
          <w:rFonts w:asciiTheme="majorHAnsi" w:hAnsiTheme="majorHAnsi" w:cstheme="majorHAnsi"/>
          <w:lang w:val="en-US"/>
        </w:rPr>
        <w:t xml:space="preserve"> </w:t>
      </w:r>
      <w:r w:rsidRPr="007C2017">
        <w:rPr>
          <w:rFonts w:asciiTheme="majorHAnsi" w:hAnsiTheme="majorHAnsi" w:cstheme="majorHAnsi"/>
          <w:b/>
          <w:lang w:val="en-US"/>
        </w:rPr>
        <w:t>98</w:t>
      </w:r>
      <w:r w:rsidRPr="007C2017">
        <w:rPr>
          <w:rFonts w:asciiTheme="majorHAnsi" w:hAnsiTheme="majorHAnsi" w:cstheme="majorHAnsi"/>
          <w:lang w:val="en-US"/>
        </w:rPr>
        <w:t xml:space="preserve"> (5), 647</w:t>
      </w:r>
      <w:r w:rsidR="004F7F8B" w:rsidRPr="007C2017">
        <w:rPr>
          <w:rFonts w:asciiTheme="majorHAnsi" w:hAnsiTheme="majorHAnsi" w:cstheme="majorHAnsi"/>
          <w:lang w:val="en-US"/>
        </w:rPr>
        <w:t>–</w:t>
      </w:r>
      <w:r w:rsidRPr="007C2017">
        <w:rPr>
          <w:rFonts w:asciiTheme="majorHAnsi" w:hAnsiTheme="majorHAnsi" w:cstheme="majorHAnsi"/>
          <w:lang w:val="en-US"/>
        </w:rPr>
        <w:t>652 (2019).</w:t>
      </w:r>
    </w:p>
    <w:p w14:paraId="65FC1C5A" w14:textId="264C4C34" w:rsidR="000E56BE" w:rsidRPr="007C2017" w:rsidRDefault="000E56BE" w:rsidP="007C2017">
      <w:pPr>
        <w:pStyle w:val="EndNoteBibliography"/>
        <w:rPr>
          <w:rFonts w:asciiTheme="majorHAnsi" w:hAnsiTheme="majorHAnsi" w:cstheme="majorHAnsi"/>
          <w:lang w:val="en-US"/>
        </w:rPr>
      </w:pPr>
      <w:r w:rsidRPr="007C2017">
        <w:rPr>
          <w:rFonts w:asciiTheme="majorHAnsi" w:hAnsiTheme="majorHAnsi" w:cstheme="majorHAnsi"/>
          <w:lang w:val="en-US"/>
        </w:rPr>
        <w:t>30</w:t>
      </w:r>
      <w:r w:rsidRPr="007C2017">
        <w:rPr>
          <w:rFonts w:asciiTheme="majorHAnsi" w:hAnsiTheme="majorHAnsi" w:cstheme="majorHAnsi"/>
          <w:lang w:val="en-US"/>
        </w:rPr>
        <w:tab/>
        <w:t>Mesen, T. B., Mersereau, J. E., Kane, J. B.</w:t>
      </w:r>
      <w:r w:rsidR="00B129F4" w:rsidRPr="007C2017">
        <w:rPr>
          <w:rFonts w:asciiTheme="majorHAnsi" w:hAnsiTheme="majorHAnsi" w:cstheme="majorHAnsi"/>
          <w:lang w:val="en-US"/>
        </w:rPr>
        <w:t>,</w:t>
      </w:r>
      <w:r w:rsidRPr="007C2017">
        <w:rPr>
          <w:rFonts w:asciiTheme="majorHAnsi" w:hAnsiTheme="majorHAnsi" w:cstheme="majorHAnsi"/>
          <w:lang w:val="en-US"/>
        </w:rPr>
        <w:t xml:space="preserve"> Steiner, A. Z. Optimal timing for elective egg freezing. </w:t>
      </w:r>
      <w:r w:rsidRPr="007C2017">
        <w:rPr>
          <w:rFonts w:asciiTheme="majorHAnsi" w:hAnsiTheme="majorHAnsi" w:cstheme="majorHAnsi"/>
          <w:i/>
          <w:lang w:val="en-US"/>
        </w:rPr>
        <w:t>Fertil</w:t>
      </w:r>
      <w:r w:rsidR="00616CD7" w:rsidRPr="007C2017">
        <w:rPr>
          <w:rFonts w:asciiTheme="majorHAnsi" w:hAnsiTheme="majorHAnsi" w:cstheme="majorHAnsi"/>
          <w:i/>
          <w:lang w:val="en-US"/>
        </w:rPr>
        <w:t>ity and</w:t>
      </w:r>
      <w:r w:rsidRPr="007C2017">
        <w:rPr>
          <w:rFonts w:asciiTheme="majorHAnsi" w:hAnsiTheme="majorHAnsi" w:cstheme="majorHAnsi"/>
          <w:i/>
          <w:lang w:val="en-US"/>
        </w:rPr>
        <w:t xml:space="preserve"> Steri</w:t>
      </w:r>
      <w:r w:rsidR="00616CD7" w:rsidRPr="007C2017">
        <w:rPr>
          <w:rFonts w:asciiTheme="majorHAnsi" w:hAnsiTheme="majorHAnsi" w:cstheme="majorHAnsi"/>
          <w:i/>
          <w:lang w:val="en-US"/>
        </w:rPr>
        <w:t>ity</w:t>
      </w:r>
      <w:r w:rsidRPr="007C2017">
        <w:rPr>
          <w:rFonts w:asciiTheme="majorHAnsi" w:hAnsiTheme="majorHAnsi" w:cstheme="majorHAnsi"/>
          <w:i/>
          <w:lang w:val="en-US"/>
        </w:rPr>
        <w:t>l.</w:t>
      </w:r>
      <w:r w:rsidRPr="007C2017">
        <w:rPr>
          <w:rFonts w:asciiTheme="majorHAnsi" w:hAnsiTheme="majorHAnsi" w:cstheme="majorHAnsi"/>
          <w:lang w:val="en-US"/>
        </w:rPr>
        <w:t xml:space="preserve"> </w:t>
      </w:r>
      <w:r w:rsidRPr="007C2017">
        <w:rPr>
          <w:rFonts w:asciiTheme="majorHAnsi" w:hAnsiTheme="majorHAnsi" w:cstheme="majorHAnsi"/>
          <w:b/>
          <w:lang w:val="en-US"/>
        </w:rPr>
        <w:t>103</w:t>
      </w:r>
      <w:r w:rsidRPr="007C2017">
        <w:rPr>
          <w:rFonts w:asciiTheme="majorHAnsi" w:hAnsiTheme="majorHAnsi" w:cstheme="majorHAnsi"/>
          <w:lang w:val="en-US"/>
        </w:rPr>
        <w:t xml:space="preserve"> (6), 1551</w:t>
      </w:r>
      <w:r w:rsidR="00B129F4" w:rsidRPr="007C2017">
        <w:rPr>
          <w:rFonts w:asciiTheme="majorHAnsi" w:hAnsiTheme="majorHAnsi" w:cstheme="majorHAnsi"/>
          <w:lang w:val="en-US"/>
        </w:rPr>
        <w:t>–</w:t>
      </w:r>
      <w:r w:rsidRPr="007C2017">
        <w:rPr>
          <w:rFonts w:asciiTheme="majorHAnsi" w:hAnsiTheme="majorHAnsi" w:cstheme="majorHAnsi"/>
          <w:lang w:val="en-US"/>
        </w:rPr>
        <w:t>1556</w:t>
      </w:r>
      <w:r w:rsidR="009F4914" w:rsidRPr="007C2017">
        <w:rPr>
          <w:rFonts w:asciiTheme="majorHAnsi" w:hAnsiTheme="majorHAnsi" w:cstheme="majorHAnsi"/>
          <w:lang w:val="en-US"/>
        </w:rPr>
        <w:t>.</w:t>
      </w:r>
      <w:r w:rsidRPr="007C2017">
        <w:rPr>
          <w:rFonts w:asciiTheme="majorHAnsi" w:hAnsiTheme="majorHAnsi" w:cstheme="majorHAnsi"/>
          <w:lang w:val="en-US"/>
        </w:rPr>
        <w:t>e4 (2015).</w:t>
      </w:r>
    </w:p>
    <w:p w14:paraId="05299A08" w14:textId="1B745E13" w:rsidR="000E56BE" w:rsidRPr="007C2017" w:rsidRDefault="000E56BE" w:rsidP="007C2017">
      <w:pPr>
        <w:pStyle w:val="EndNoteBibliography"/>
        <w:rPr>
          <w:rFonts w:asciiTheme="majorHAnsi" w:hAnsiTheme="majorHAnsi" w:cstheme="majorHAnsi"/>
          <w:lang w:val="en-US"/>
        </w:rPr>
      </w:pPr>
      <w:r w:rsidRPr="007C2017">
        <w:rPr>
          <w:rFonts w:asciiTheme="majorHAnsi" w:hAnsiTheme="majorHAnsi" w:cstheme="majorHAnsi"/>
          <w:lang w:val="en-US"/>
        </w:rPr>
        <w:t>31</w:t>
      </w:r>
      <w:r w:rsidRPr="007C2017">
        <w:rPr>
          <w:rFonts w:asciiTheme="majorHAnsi" w:hAnsiTheme="majorHAnsi" w:cstheme="majorHAnsi"/>
          <w:lang w:val="en-US"/>
        </w:rPr>
        <w:tab/>
        <w:t>Doyle, J. O.</w:t>
      </w:r>
      <w:r w:rsidRPr="007C2017">
        <w:rPr>
          <w:rFonts w:asciiTheme="majorHAnsi" w:hAnsiTheme="majorHAnsi" w:cstheme="majorHAnsi"/>
          <w:i/>
          <w:lang w:val="en-US"/>
        </w:rPr>
        <w:t xml:space="preserve"> </w:t>
      </w:r>
      <w:r w:rsidRPr="007C2017">
        <w:rPr>
          <w:rFonts w:asciiTheme="majorHAnsi" w:hAnsiTheme="majorHAnsi" w:cstheme="majorHAnsi"/>
          <w:iCs/>
          <w:lang w:val="en-US"/>
        </w:rPr>
        <w:t>et al.</w:t>
      </w:r>
      <w:r w:rsidRPr="007C2017">
        <w:rPr>
          <w:rFonts w:asciiTheme="majorHAnsi" w:hAnsiTheme="majorHAnsi" w:cstheme="majorHAnsi"/>
          <w:lang w:val="en-US"/>
        </w:rPr>
        <w:t xml:space="preserve"> Successful elective and medically indicated oocyte vitrification and warming for autologous in vitro fertilization, with predicted birth probabilities for fertility preservation according to number of cryopreserved oocytes and age at retrieval. </w:t>
      </w:r>
      <w:r w:rsidRPr="007C2017">
        <w:rPr>
          <w:rFonts w:asciiTheme="majorHAnsi" w:hAnsiTheme="majorHAnsi" w:cstheme="majorHAnsi"/>
          <w:i/>
          <w:lang w:val="en-US"/>
        </w:rPr>
        <w:t>Fertil</w:t>
      </w:r>
      <w:r w:rsidR="00616CD7" w:rsidRPr="007C2017">
        <w:rPr>
          <w:rFonts w:asciiTheme="majorHAnsi" w:hAnsiTheme="majorHAnsi" w:cstheme="majorHAnsi"/>
          <w:i/>
          <w:lang w:val="en-US"/>
        </w:rPr>
        <w:t>ity and</w:t>
      </w:r>
      <w:r w:rsidRPr="007C2017">
        <w:rPr>
          <w:rFonts w:asciiTheme="majorHAnsi" w:hAnsiTheme="majorHAnsi" w:cstheme="majorHAnsi"/>
          <w:i/>
          <w:lang w:val="en-US"/>
        </w:rPr>
        <w:t xml:space="preserve"> Steril</w:t>
      </w:r>
      <w:r w:rsidR="00616CD7" w:rsidRPr="007C2017">
        <w:rPr>
          <w:rFonts w:asciiTheme="majorHAnsi" w:hAnsiTheme="majorHAnsi" w:cstheme="majorHAnsi"/>
          <w:i/>
          <w:lang w:val="en-US"/>
        </w:rPr>
        <w:t>ity</w:t>
      </w:r>
      <w:r w:rsidRPr="007C2017">
        <w:rPr>
          <w:rFonts w:asciiTheme="majorHAnsi" w:hAnsiTheme="majorHAnsi" w:cstheme="majorHAnsi"/>
          <w:i/>
          <w:lang w:val="en-US"/>
        </w:rPr>
        <w:t>.</w:t>
      </w:r>
      <w:r w:rsidRPr="007C2017">
        <w:rPr>
          <w:rFonts w:asciiTheme="majorHAnsi" w:hAnsiTheme="majorHAnsi" w:cstheme="majorHAnsi"/>
          <w:lang w:val="en-US"/>
        </w:rPr>
        <w:t xml:space="preserve"> </w:t>
      </w:r>
      <w:r w:rsidRPr="007C2017">
        <w:rPr>
          <w:rFonts w:asciiTheme="majorHAnsi" w:hAnsiTheme="majorHAnsi" w:cstheme="majorHAnsi"/>
          <w:b/>
          <w:lang w:val="en-US"/>
        </w:rPr>
        <w:t>105</w:t>
      </w:r>
      <w:r w:rsidRPr="007C2017">
        <w:rPr>
          <w:rFonts w:asciiTheme="majorHAnsi" w:hAnsiTheme="majorHAnsi" w:cstheme="majorHAnsi"/>
          <w:lang w:val="en-US"/>
        </w:rPr>
        <w:t xml:space="preserve"> (2), 459</w:t>
      </w:r>
      <w:r w:rsidR="00790382" w:rsidRPr="007C2017">
        <w:rPr>
          <w:rFonts w:asciiTheme="majorHAnsi" w:hAnsiTheme="majorHAnsi" w:cstheme="majorHAnsi"/>
          <w:lang w:val="en-US"/>
        </w:rPr>
        <w:t>–</w:t>
      </w:r>
      <w:r w:rsidRPr="007C2017">
        <w:rPr>
          <w:rFonts w:asciiTheme="majorHAnsi" w:hAnsiTheme="majorHAnsi" w:cstheme="majorHAnsi"/>
          <w:lang w:val="en-US"/>
        </w:rPr>
        <w:t>466 e452 (2016).</w:t>
      </w:r>
    </w:p>
    <w:p w14:paraId="29829AF5" w14:textId="5A5DED1D" w:rsidR="000E56BE" w:rsidRPr="007C2017" w:rsidRDefault="000E56BE" w:rsidP="007C2017">
      <w:pPr>
        <w:pStyle w:val="EndNoteBibliography"/>
        <w:rPr>
          <w:rFonts w:asciiTheme="majorHAnsi" w:hAnsiTheme="majorHAnsi" w:cstheme="majorHAnsi"/>
          <w:lang w:val="en-US"/>
        </w:rPr>
      </w:pPr>
      <w:r w:rsidRPr="007C2017">
        <w:rPr>
          <w:rFonts w:asciiTheme="majorHAnsi" w:hAnsiTheme="majorHAnsi" w:cstheme="majorHAnsi"/>
          <w:lang w:val="en-US"/>
        </w:rPr>
        <w:t>32</w:t>
      </w:r>
      <w:r w:rsidRPr="007C2017">
        <w:rPr>
          <w:rFonts w:asciiTheme="majorHAnsi" w:hAnsiTheme="majorHAnsi" w:cstheme="majorHAnsi"/>
          <w:lang w:val="en-US"/>
        </w:rPr>
        <w:tab/>
        <w:t>Rienzi, L.</w:t>
      </w:r>
      <w:r w:rsidRPr="007C2017">
        <w:rPr>
          <w:rFonts w:asciiTheme="majorHAnsi" w:hAnsiTheme="majorHAnsi" w:cstheme="majorHAnsi"/>
          <w:i/>
          <w:lang w:val="en-US"/>
        </w:rPr>
        <w:t xml:space="preserve"> </w:t>
      </w:r>
      <w:r w:rsidRPr="007C2017">
        <w:rPr>
          <w:rFonts w:asciiTheme="majorHAnsi" w:hAnsiTheme="majorHAnsi" w:cstheme="majorHAnsi"/>
          <w:iCs/>
          <w:lang w:val="en-US"/>
        </w:rPr>
        <w:t>et al.</w:t>
      </w:r>
      <w:r w:rsidRPr="007C2017">
        <w:rPr>
          <w:rFonts w:asciiTheme="majorHAnsi" w:hAnsiTheme="majorHAnsi" w:cstheme="majorHAnsi"/>
          <w:lang w:val="en-US"/>
        </w:rPr>
        <w:t xml:space="preserve"> Significance of metaphase II human oocyte morphology on ICSI outcome. </w:t>
      </w:r>
      <w:r w:rsidRPr="007C2017">
        <w:rPr>
          <w:rFonts w:asciiTheme="majorHAnsi" w:hAnsiTheme="majorHAnsi" w:cstheme="majorHAnsi"/>
          <w:i/>
          <w:lang w:val="en-US"/>
        </w:rPr>
        <w:t>Fertil</w:t>
      </w:r>
      <w:r w:rsidR="00616CD7" w:rsidRPr="007C2017">
        <w:rPr>
          <w:rFonts w:asciiTheme="majorHAnsi" w:hAnsiTheme="majorHAnsi" w:cstheme="majorHAnsi"/>
          <w:i/>
          <w:lang w:val="en-US"/>
        </w:rPr>
        <w:t xml:space="preserve">ity and </w:t>
      </w:r>
      <w:r w:rsidRPr="007C2017">
        <w:rPr>
          <w:rFonts w:asciiTheme="majorHAnsi" w:hAnsiTheme="majorHAnsi" w:cstheme="majorHAnsi"/>
          <w:i/>
          <w:lang w:val="en-US"/>
        </w:rPr>
        <w:t>Steril</w:t>
      </w:r>
      <w:r w:rsidR="00616CD7" w:rsidRPr="007C2017">
        <w:rPr>
          <w:rFonts w:asciiTheme="majorHAnsi" w:hAnsiTheme="majorHAnsi" w:cstheme="majorHAnsi"/>
          <w:i/>
          <w:lang w:val="en-US"/>
        </w:rPr>
        <w:t>ity</w:t>
      </w:r>
      <w:r w:rsidRPr="007C2017">
        <w:rPr>
          <w:rFonts w:asciiTheme="majorHAnsi" w:hAnsiTheme="majorHAnsi" w:cstheme="majorHAnsi"/>
          <w:i/>
          <w:lang w:val="en-US"/>
        </w:rPr>
        <w:t>.</w:t>
      </w:r>
      <w:r w:rsidRPr="007C2017">
        <w:rPr>
          <w:rFonts w:asciiTheme="majorHAnsi" w:hAnsiTheme="majorHAnsi" w:cstheme="majorHAnsi"/>
          <w:lang w:val="en-US"/>
        </w:rPr>
        <w:t xml:space="preserve"> </w:t>
      </w:r>
      <w:r w:rsidRPr="007C2017">
        <w:rPr>
          <w:rFonts w:asciiTheme="majorHAnsi" w:hAnsiTheme="majorHAnsi" w:cstheme="majorHAnsi"/>
          <w:b/>
          <w:lang w:val="en-US"/>
        </w:rPr>
        <w:t>90</w:t>
      </w:r>
      <w:r w:rsidRPr="007C2017">
        <w:rPr>
          <w:rFonts w:asciiTheme="majorHAnsi" w:hAnsiTheme="majorHAnsi" w:cstheme="majorHAnsi"/>
          <w:lang w:val="en-US"/>
        </w:rPr>
        <w:t xml:space="preserve"> (5), 1692</w:t>
      </w:r>
      <w:r w:rsidR="00641F84" w:rsidRPr="007C2017">
        <w:rPr>
          <w:rFonts w:asciiTheme="majorHAnsi" w:hAnsiTheme="majorHAnsi" w:cstheme="majorHAnsi"/>
          <w:lang w:val="en-US"/>
        </w:rPr>
        <w:t>–</w:t>
      </w:r>
      <w:r w:rsidRPr="007C2017">
        <w:rPr>
          <w:rFonts w:asciiTheme="majorHAnsi" w:hAnsiTheme="majorHAnsi" w:cstheme="majorHAnsi"/>
          <w:lang w:val="en-US"/>
        </w:rPr>
        <w:t>1700 (2008).</w:t>
      </w:r>
    </w:p>
    <w:p w14:paraId="260F74E9" w14:textId="557EC2C9" w:rsidR="000E56BE" w:rsidRPr="007C2017" w:rsidRDefault="000E56BE" w:rsidP="007C2017">
      <w:pPr>
        <w:pStyle w:val="EndNoteBibliography"/>
        <w:rPr>
          <w:rFonts w:asciiTheme="majorHAnsi" w:hAnsiTheme="majorHAnsi" w:cstheme="majorHAnsi"/>
          <w:lang w:val="en-US"/>
        </w:rPr>
      </w:pPr>
      <w:r w:rsidRPr="007C2017">
        <w:rPr>
          <w:rFonts w:asciiTheme="majorHAnsi" w:hAnsiTheme="majorHAnsi" w:cstheme="majorHAnsi"/>
          <w:lang w:val="en-US"/>
        </w:rPr>
        <w:t>33</w:t>
      </w:r>
      <w:r w:rsidRPr="007C2017">
        <w:rPr>
          <w:rFonts w:asciiTheme="majorHAnsi" w:hAnsiTheme="majorHAnsi" w:cstheme="majorHAnsi"/>
          <w:lang w:val="en-US"/>
        </w:rPr>
        <w:tab/>
        <w:t>Ubaldi, F. M.</w:t>
      </w:r>
      <w:r w:rsidRPr="007C2017">
        <w:rPr>
          <w:rFonts w:asciiTheme="majorHAnsi" w:hAnsiTheme="majorHAnsi" w:cstheme="majorHAnsi"/>
          <w:i/>
          <w:lang w:val="en-US"/>
        </w:rPr>
        <w:t xml:space="preserve"> </w:t>
      </w:r>
      <w:r w:rsidRPr="007C2017">
        <w:rPr>
          <w:rFonts w:asciiTheme="majorHAnsi" w:hAnsiTheme="majorHAnsi" w:cstheme="majorHAnsi"/>
          <w:iCs/>
          <w:lang w:val="en-US"/>
        </w:rPr>
        <w:t xml:space="preserve">et al. </w:t>
      </w:r>
      <w:r w:rsidRPr="007C2017">
        <w:rPr>
          <w:rFonts w:asciiTheme="majorHAnsi" w:hAnsiTheme="majorHAnsi" w:cstheme="majorHAnsi"/>
          <w:lang w:val="en-US"/>
        </w:rPr>
        <w:t xml:space="preserve">Reduction of multiple pregnancies in the advanced maternal age population after implementation of an elective single embryo transfer policy coupled with enhanced embryo selection: pre- and post-intervention study. </w:t>
      </w:r>
      <w:r w:rsidRPr="007C2017">
        <w:rPr>
          <w:rFonts w:asciiTheme="majorHAnsi" w:hAnsiTheme="majorHAnsi" w:cstheme="majorHAnsi"/>
          <w:i/>
          <w:lang w:val="en-US"/>
        </w:rPr>
        <w:t>Hum</w:t>
      </w:r>
      <w:r w:rsidR="00616CD7" w:rsidRPr="007C2017">
        <w:rPr>
          <w:rFonts w:asciiTheme="majorHAnsi" w:hAnsiTheme="majorHAnsi" w:cstheme="majorHAnsi"/>
          <w:i/>
          <w:lang w:val="en-US"/>
        </w:rPr>
        <w:t xml:space="preserve">an </w:t>
      </w:r>
      <w:r w:rsidRPr="007C2017">
        <w:rPr>
          <w:rFonts w:asciiTheme="majorHAnsi" w:hAnsiTheme="majorHAnsi" w:cstheme="majorHAnsi"/>
          <w:i/>
          <w:lang w:val="en-US"/>
        </w:rPr>
        <w:t>Reprod</w:t>
      </w:r>
      <w:r w:rsidR="00616CD7" w:rsidRPr="007C2017">
        <w:rPr>
          <w:rFonts w:asciiTheme="majorHAnsi" w:hAnsiTheme="majorHAnsi" w:cstheme="majorHAnsi"/>
          <w:i/>
          <w:lang w:val="en-US"/>
        </w:rPr>
        <w:t>uction</w:t>
      </w:r>
      <w:r w:rsidRPr="007C2017">
        <w:rPr>
          <w:rFonts w:asciiTheme="majorHAnsi" w:hAnsiTheme="majorHAnsi" w:cstheme="majorHAnsi"/>
          <w:i/>
          <w:lang w:val="en-US"/>
        </w:rPr>
        <w:t>.</w:t>
      </w:r>
      <w:r w:rsidRPr="007C2017">
        <w:rPr>
          <w:rFonts w:asciiTheme="majorHAnsi" w:hAnsiTheme="majorHAnsi" w:cstheme="majorHAnsi"/>
          <w:lang w:val="en-US"/>
        </w:rPr>
        <w:t xml:space="preserve"> </w:t>
      </w:r>
      <w:r w:rsidRPr="007C2017">
        <w:rPr>
          <w:rFonts w:asciiTheme="majorHAnsi" w:hAnsiTheme="majorHAnsi" w:cstheme="majorHAnsi"/>
          <w:b/>
          <w:lang w:val="en-US"/>
        </w:rPr>
        <w:t>30</w:t>
      </w:r>
      <w:r w:rsidRPr="007C2017">
        <w:rPr>
          <w:rFonts w:asciiTheme="majorHAnsi" w:hAnsiTheme="majorHAnsi" w:cstheme="majorHAnsi"/>
          <w:lang w:val="en-US"/>
        </w:rPr>
        <w:t xml:space="preserve"> (9), 2097</w:t>
      </w:r>
      <w:r w:rsidR="00641F84" w:rsidRPr="007C2017">
        <w:rPr>
          <w:rFonts w:asciiTheme="majorHAnsi" w:hAnsiTheme="majorHAnsi" w:cstheme="majorHAnsi"/>
          <w:lang w:val="en-US"/>
        </w:rPr>
        <w:t>–</w:t>
      </w:r>
      <w:r w:rsidRPr="007C2017">
        <w:rPr>
          <w:rFonts w:asciiTheme="majorHAnsi" w:hAnsiTheme="majorHAnsi" w:cstheme="majorHAnsi"/>
          <w:lang w:val="en-US"/>
        </w:rPr>
        <w:t>2106 (2015).</w:t>
      </w:r>
    </w:p>
    <w:p w14:paraId="527A6372" w14:textId="46306768" w:rsidR="000E56BE" w:rsidRPr="007C2017" w:rsidRDefault="000E56BE" w:rsidP="007C2017">
      <w:pPr>
        <w:pStyle w:val="EndNoteBibliography"/>
        <w:rPr>
          <w:rFonts w:asciiTheme="majorHAnsi" w:hAnsiTheme="majorHAnsi" w:cstheme="majorHAnsi"/>
          <w:lang w:val="en-US"/>
        </w:rPr>
      </w:pPr>
      <w:r w:rsidRPr="007C2017">
        <w:rPr>
          <w:rFonts w:asciiTheme="majorHAnsi" w:hAnsiTheme="majorHAnsi" w:cstheme="majorHAnsi"/>
          <w:lang w:val="en-US"/>
        </w:rPr>
        <w:t>34</w:t>
      </w:r>
      <w:r w:rsidRPr="007C2017">
        <w:rPr>
          <w:rFonts w:asciiTheme="majorHAnsi" w:hAnsiTheme="majorHAnsi" w:cstheme="majorHAnsi"/>
          <w:lang w:val="en-US"/>
        </w:rPr>
        <w:tab/>
        <w:t>Cakmak, H., Katz, A., Cedars, M. I.</w:t>
      </w:r>
      <w:r w:rsidR="00DF32EF" w:rsidRPr="007C2017">
        <w:rPr>
          <w:rFonts w:asciiTheme="majorHAnsi" w:hAnsiTheme="majorHAnsi" w:cstheme="majorHAnsi"/>
          <w:lang w:val="en-US"/>
        </w:rPr>
        <w:t>,</w:t>
      </w:r>
      <w:r w:rsidRPr="007C2017">
        <w:rPr>
          <w:rFonts w:asciiTheme="majorHAnsi" w:hAnsiTheme="majorHAnsi" w:cstheme="majorHAnsi"/>
          <w:lang w:val="en-US"/>
        </w:rPr>
        <w:t xml:space="preserve"> Rosen, M. P. Effective method for emergency fertility preservation: random-start controlled ovarian stimulation. </w:t>
      </w:r>
      <w:r w:rsidRPr="007C2017">
        <w:rPr>
          <w:rFonts w:asciiTheme="majorHAnsi" w:hAnsiTheme="majorHAnsi" w:cstheme="majorHAnsi"/>
          <w:i/>
          <w:lang w:val="en-US"/>
        </w:rPr>
        <w:t>Fertil</w:t>
      </w:r>
      <w:r w:rsidR="00616CD7" w:rsidRPr="007C2017">
        <w:rPr>
          <w:rFonts w:asciiTheme="majorHAnsi" w:hAnsiTheme="majorHAnsi" w:cstheme="majorHAnsi"/>
          <w:i/>
          <w:lang w:val="en-US"/>
        </w:rPr>
        <w:t xml:space="preserve">ity and </w:t>
      </w:r>
      <w:r w:rsidRPr="007C2017">
        <w:rPr>
          <w:rFonts w:asciiTheme="majorHAnsi" w:hAnsiTheme="majorHAnsi" w:cstheme="majorHAnsi"/>
          <w:i/>
          <w:lang w:val="en-US"/>
        </w:rPr>
        <w:t>Steri</w:t>
      </w:r>
      <w:r w:rsidR="00074B20" w:rsidRPr="007C2017">
        <w:rPr>
          <w:rFonts w:asciiTheme="majorHAnsi" w:hAnsiTheme="majorHAnsi" w:cstheme="majorHAnsi"/>
          <w:i/>
          <w:lang w:val="en-US"/>
        </w:rPr>
        <w:t>l</w:t>
      </w:r>
      <w:r w:rsidR="00616CD7" w:rsidRPr="007C2017">
        <w:rPr>
          <w:rFonts w:asciiTheme="majorHAnsi" w:hAnsiTheme="majorHAnsi" w:cstheme="majorHAnsi"/>
          <w:i/>
          <w:lang w:val="en-US"/>
        </w:rPr>
        <w:t>ity</w:t>
      </w:r>
      <w:r w:rsidRPr="007C2017">
        <w:rPr>
          <w:rFonts w:asciiTheme="majorHAnsi" w:hAnsiTheme="majorHAnsi" w:cstheme="majorHAnsi"/>
          <w:i/>
          <w:lang w:val="en-US"/>
        </w:rPr>
        <w:t>.</w:t>
      </w:r>
      <w:r w:rsidRPr="007C2017">
        <w:rPr>
          <w:rFonts w:asciiTheme="majorHAnsi" w:hAnsiTheme="majorHAnsi" w:cstheme="majorHAnsi"/>
          <w:lang w:val="en-US"/>
        </w:rPr>
        <w:t xml:space="preserve"> </w:t>
      </w:r>
      <w:r w:rsidRPr="007C2017">
        <w:rPr>
          <w:rFonts w:asciiTheme="majorHAnsi" w:hAnsiTheme="majorHAnsi" w:cstheme="majorHAnsi"/>
          <w:b/>
          <w:lang w:val="en-US"/>
        </w:rPr>
        <w:t>100</w:t>
      </w:r>
      <w:r w:rsidRPr="007C2017">
        <w:rPr>
          <w:rFonts w:asciiTheme="majorHAnsi" w:hAnsiTheme="majorHAnsi" w:cstheme="majorHAnsi"/>
          <w:lang w:val="en-US"/>
        </w:rPr>
        <w:t xml:space="preserve"> (6), 1673</w:t>
      </w:r>
      <w:r w:rsidR="00DF32EF" w:rsidRPr="007C2017">
        <w:rPr>
          <w:rFonts w:asciiTheme="majorHAnsi" w:hAnsiTheme="majorHAnsi" w:cstheme="majorHAnsi"/>
          <w:lang w:val="en-US"/>
        </w:rPr>
        <w:t>–</w:t>
      </w:r>
      <w:r w:rsidRPr="007C2017">
        <w:rPr>
          <w:rFonts w:asciiTheme="majorHAnsi" w:hAnsiTheme="majorHAnsi" w:cstheme="majorHAnsi"/>
          <w:lang w:val="en-US"/>
        </w:rPr>
        <w:t>1680 (2013).</w:t>
      </w:r>
    </w:p>
    <w:p w14:paraId="516B8BF4" w14:textId="5C8C081D" w:rsidR="000E56BE" w:rsidRPr="007C2017" w:rsidRDefault="000E56BE" w:rsidP="007C2017">
      <w:pPr>
        <w:pStyle w:val="EndNoteBibliography"/>
        <w:rPr>
          <w:rFonts w:asciiTheme="majorHAnsi" w:hAnsiTheme="majorHAnsi" w:cstheme="majorHAnsi"/>
          <w:lang w:val="en-US"/>
        </w:rPr>
      </w:pPr>
      <w:r w:rsidRPr="007C2017">
        <w:rPr>
          <w:rFonts w:asciiTheme="majorHAnsi" w:hAnsiTheme="majorHAnsi" w:cstheme="majorHAnsi"/>
          <w:lang w:val="en-US"/>
        </w:rPr>
        <w:t>35</w:t>
      </w:r>
      <w:r w:rsidRPr="007C2017">
        <w:rPr>
          <w:rFonts w:asciiTheme="majorHAnsi" w:hAnsiTheme="majorHAnsi" w:cstheme="majorHAnsi"/>
          <w:lang w:val="en-US"/>
        </w:rPr>
        <w:tab/>
        <w:t>Moravek, M. B.</w:t>
      </w:r>
      <w:r w:rsidRPr="007C2017">
        <w:rPr>
          <w:rFonts w:asciiTheme="majorHAnsi" w:hAnsiTheme="majorHAnsi" w:cstheme="majorHAnsi"/>
          <w:i/>
          <w:lang w:val="en-US"/>
        </w:rPr>
        <w:t xml:space="preserve"> </w:t>
      </w:r>
      <w:r w:rsidRPr="007C2017">
        <w:rPr>
          <w:rFonts w:asciiTheme="majorHAnsi" w:hAnsiTheme="majorHAnsi" w:cstheme="majorHAnsi"/>
          <w:iCs/>
          <w:lang w:val="en-US"/>
        </w:rPr>
        <w:t>et al.</w:t>
      </w:r>
      <w:r w:rsidRPr="007C2017">
        <w:rPr>
          <w:rFonts w:asciiTheme="majorHAnsi" w:hAnsiTheme="majorHAnsi" w:cstheme="majorHAnsi"/>
          <w:lang w:val="en-US"/>
        </w:rPr>
        <w:t xml:space="preserve"> Long-term outcomes in cancer patients who did or did not pursue fertility preservation. </w:t>
      </w:r>
      <w:r w:rsidRPr="007C2017">
        <w:rPr>
          <w:rFonts w:asciiTheme="majorHAnsi" w:hAnsiTheme="majorHAnsi" w:cstheme="majorHAnsi"/>
          <w:i/>
          <w:lang w:val="en-US"/>
        </w:rPr>
        <w:t>Fertil</w:t>
      </w:r>
      <w:r w:rsidR="00616CD7" w:rsidRPr="007C2017">
        <w:rPr>
          <w:rFonts w:asciiTheme="majorHAnsi" w:hAnsiTheme="majorHAnsi" w:cstheme="majorHAnsi"/>
          <w:i/>
          <w:lang w:val="en-US"/>
        </w:rPr>
        <w:t>ity and</w:t>
      </w:r>
      <w:r w:rsidRPr="007C2017">
        <w:rPr>
          <w:rFonts w:asciiTheme="majorHAnsi" w:hAnsiTheme="majorHAnsi" w:cstheme="majorHAnsi"/>
          <w:i/>
          <w:lang w:val="en-US"/>
        </w:rPr>
        <w:t xml:space="preserve"> Steril</w:t>
      </w:r>
      <w:r w:rsidR="00616CD7" w:rsidRPr="007C2017">
        <w:rPr>
          <w:rFonts w:asciiTheme="majorHAnsi" w:hAnsiTheme="majorHAnsi" w:cstheme="majorHAnsi"/>
          <w:i/>
          <w:lang w:val="en-US"/>
        </w:rPr>
        <w:t>ity</w:t>
      </w:r>
      <w:r w:rsidRPr="007C2017">
        <w:rPr>
          <w:rFonts w:asciiTheme="majorHAnsi" w:hAnsiTheme="majorHAnsi" w:cstheme="majorHAnsi"/>
          <w:i/>
          <w:lang w:val="en-US"/>
        </w:rPr>
        <w:t>.</w:t>
      </w:r>
      <w:r w:rsidRPr="007C2017">
        <w:rPr>
          <w:rFonts w:asciiTheme="majorHAnsi" w:hAnsiTheme="majorHAnsi" w:cstheme="majorHAnsi"/>
          <w:lang w:val="en-US"/>
        </w:rPr>
        <w:t xml:space="preserve"> </w:t>
      </w:r>
      <w:r w:rsidRPr="007C2017">
        <w:rPr>
          <w:rFonts w:asciiTheme="majorHAnsi" w:hAnsiTheme="majorHAnsi" w:cstheme="majorHAnsi"/>
          <w:b/>
          <w:lang w:val="en-US"/>
        </w:rPr>
        <w:t>109</w:t>
      </w:r>
      <w:r w:rsidRPr="007C2017">
        <w:rPr>
          <w:rFonts w:asciiTheme="majorHAnsi" w:hAnsiTheme="majorHAnsi" w:cstheme="majorHAnsi"/>
          <w:lang w:val="en-US"/>
        </w:rPr>
        <w:t xml:space="preserve"> (2), 349</w:t>
      </w:r>
      <w:r w:rsidR="00D64228" w:rsidRPr="007C2017">
        <w:rPr>
          <w:rFonts w:asciiTheme="majorHAnsi" w:hAnsiTheme="majorHAnsi" w:cstheme="majorHAnsi"/>
          <w:lang w:val="en-US"/>
        </w:rPr>
        <w:t>–</w:t>
      </w:r>
      <w:r w:rsidRPr="007C2017">
        <w:rPr>
          <w:rFonts w:asciiTheme="majorHAnsi" w:hAnsiTheme="majorHAnsi" w:cstheme="majorHAnsi"/>
          <w:lang w:val="en-US"/>
        </w:rPr>
        <w:t>355 (2018).</w:t>
      </w:r>
    </w:p>
    <w:p w14:paraId="6FFF75A1" w14:textId="233EA007" w:rsidR="000E56BE" w:rsidRPr="007C2017" w:rsidRDefault="000E56BE" w:rsidP="007C2017">
      <w:pPr>
        <w:pStyle w:val="EndNoteBibliography"/>
        <w:rPr>
          <w:rFonts w:asciiTheme="majorHAnsi" w:hAnsiTheme="majorHAnsi" w:cstheme="majorHAnsi"/>
          <w:b/>
          <w:bCs/>
          <w:i/>
          <w:lang w:val="en-US"/>
        </w:rPr>
      </w:pPr>
      <w:r w:rsidRPr="007C2017">
        <w:rPr>
          <w:rFonts w:asciiTheme="majorHAnsi" w:hAnsiTheme="majorHAnsi" w:cstheme="majorHAnsi"/>
          <w:lang w:val="en-US"/>
        </w:rPr>
        <w:t>36</w:t>
      </w:r>
      <w:r w:rsidRPr="007C2017">
        <w:rPr>
          <w:rFonts w:asciiTheme="majorHAnsi" w:hAnsiTheme="majorHAnsi" w:cstheme="majorHAnsi"/>
          <w:lang w:val="en-US"/>
        </w:rPr>
        <w:tab/>
        <w:t>Vaiarelli, A., Venturella, R., Vizziello, D., Bulletti, F.</w:t>
      </w:r>
      <w:r w:rsidR="00D64228" w:rsidRPr="007C2017">
        <w:rPr>
          <w:rFonts w:asciiTheme="majorHAnsi" w:hAnsiTheme="majorHAnsi" w:cstheme="majorHAnsi"/>
          <w:lang w:val="en-US"/>
        </w:rPr>
        <w:t>,</w:t>
      </w:r>
      <w:r w:rsidRPr="007C2017">
        <w:rPr>
          <w:rFonts w:asciiTheme="majorHAnsi" w:hAnsiTheme="majorHAnsi" w:cstheme="majorHAnsi"/>
          <w:lang w:val="en-US"/>
        </w:rPr>
        <w:t xml:space="preserve"> Ubaldi, F. M. Dual ovarian stimulation and random start in assisted reproductive technologies: from ovarian biology to clinical application. </w:t>
      </w:r>
      <w:r w:rsidR="00616CD7" w:rsidRPr="007C2017">
        <w:rPr>
          <w:rFonts w:asciiTheme="majorHAnsi" w:hAnsiTheme="majorHAnsi" w:cstheme="majorHAnsi"/>
          <w:i/>
          <w:lang w:val="en-US"/>
        </w:rPr>
        <w:t>Current</w:t>
      </w:r>
      <w:r w:rsidR="00187576" w:rsidRPr="007C2017">
        <w:rPr>
          <w:rFonts w:asciiTheme="majorHAnsi" w:hAnsiTheme="majorHAnsi" w:cstheme="majorHAnsi"/>
          <w:i/>
          <w:lang w:val="en-US"/>
        </w:rPr>
        <w:t xml:space="preserve"> </w:t>
      </w:r>
      <w:r w:rsidR="00616CD7" w:rsidRPr="007C2017">
        <w:rPr>
          <w:rFonts w:asciiTheme="majorHAnsi" w:hAnsiTheme="majorHAnsi" w:cstheme="majorHAnsi"/>
          <w:i/>
          <w:lang w:val="en-US"/>
        </w:rPr>
        <w:t>Opinion</w:t>
      </w:r>
      <w:r w:rsidR="001A3B92" w:rsidRPr="007C2017">
        <w:rPr>
          <w:rFonts w:asciiTheme="majorHAnsi" w:hAnsiTheme="majorHAnsi" w:cstheme="majorHAnsi"/>
          <w:i/>
          <w:lang w:val="en-US"/>
        </w:rPr>
        <w:t xml:space="preserve"> </w:t>
      </w:r>
      <w:r w:rsidR="00616CD7" w:rsidRPr="007C2017">
        <w:rPr>
          <w:rFonts w:asciiTheme="majorHAnsi" w:hAnsiTheme="majorHAnsi" w:cstheme="majorHAnsi"/>
          <w:i/>
          <w:lang w:val="en-US"/>
        </w:rPr>
        <w:t>in</w:t>
      </w:r>
      <w:r w:rsidR="001A3B92" w:rsidRPr="007C2017">
        <w:rPr>
          <w:rFonts w:asciiTheme="majorHAnsi" w:hAnsiTheme="majorHAnsi" w:cstheme="majorHAnsi"/>
          <w:i/>
          <w:lang w:val="en-US"/>
        </w:rPr>
        <w:t xml:space="preserve"> </w:t>
      </w:r>
      <w:r w:rsidR="00616CD7" w:rsidRPr="007C2017">
        <w:rPr>
          <w:rFonts w:asciiTheme="majorHAnsi" w:hAnsiTheme="majorHAnsi" w:cstheme="majorHAnsi"/>
          <w:i/>
          <w:lang w:val="en-US"/>
        </w:rPr>
        <w:t>Obstetrics</w:t>
      </w:r>
      <w:r w:rsidR="001A3B92" w:rsidRPr="007C2017">
        <w:rPr>
          <w:rFonts w:asciiTheme="majorHAnsi" w:hAnsiTheme="majorHAnsi" w:cstheme="majorHAnsi"/>
          <w:i/>
          <w:lang w:val="en-US"/>
        </w:rPr>
        <w:t xml:space="preserve"> </w:t>
      </w:r>
      <w:r w:rsidR="00616CD7" w:rsidRPr="007C2017">
        <w:rPr>
          <w:rFonts w:asciiTheme="majorHAnsi" w:hAnsiTheme="majorHAnsi" w:cstheme="majorHAnsi"/>
          <w:i/>
          <w:lang w:val="en-US"/>
        </w:rPr>
        <w:t>and</w:t>
      </w:r>
      <w:r w:rsidR="001A3B92" w:rsidRPr="007C2017">
        <w:rPr>
          <w:rFonts w:asciiTheme="majorHAnsi" w:hAnsiTheme="majorHAnsi" w:cstheme="majorHAnsi"/>
          <w:i/>
          <w:lang w:val="en-US"/>
        </w:rPr>
        <w:t xml:space="preserve"> </w:t>
      </w:r>
      <w:r w:rsidR="00616CD7" w:rsidRPr="007C2017">
        <w:rPr>
          <w:rFonts w:asciiTheme="majorHAnsi" w:hAnsiTheme="majorHAnsi" w:cstheme="majorHAnsi"/>
          <w:i/>
          <w:lang w:val="en-US"/>
        </w:rPr>
        <w:t>Gynecology</w:t>
      </w:r>
      <w:r w:rsidR="00616CD7" w:rsidRPr="007C2017">
        <w:rPr>
          <w:rFonts w:asciiTheme="majorHAnsi" w:hAnsiTheme="majorHAnsi" w:cstheme="majorHAnsi"/>
          <w:b/>
          <w:bCs/>
          <w:i/>
          <w:lang w:val="en-US"/>
        </w:rPr>
        <w:t xml:space="preserve"> </w:t>
      </w:r>
      <w:r w:rsidRPr="007C2017">
        <w:rPr>
          <w:rFonts w:asciiTheme="majorHAnsi" w:hAnsiTheme="majorHAnsi" w:cstheme="majorHAnsi"/>
          <w:b/>
          <w:lang w:val="en-US"/>
        </w:rPr>
        <w:t>29</w:t>
      </w:r>
      <w:r w:rsidRPr="007C2017">
        <w:rPr>
          <w:rFonts w:asciiTheme="majorHAnsi" w:hAnsiTheme="majorHAnsi" w:cstheme="majorHAnsi"/>
          <w:lang w:val="en-US"/>
        </w:rPr>
        <w:t xml:space="preserve"> (3), 153</w:t>
      </w:r>
      <w:r w:rsidR="001A3B92" w:rsidRPr="007C2017">
        <w:rPr>
          <w:rFonts w:asciiTheme="majorHAnsi" w:hAnsiTheme="majorHAnsi" w:cstheme="majorHAnsi"/>
          <w:lang w:val="en-US"/>
        </w:rPr>
        <w:t>–</w:t>
      </w:r>
      <w:r w:rsidRPr="007C2017">
        <w:rPr>
          <w:rFonts w:asciiTheme="majorHAnsi" w:hAnsiTheme="majorHAnsi" w:cstheme="majorHAnsi"/>
          <w:lang w:val="en-US"/>
        </w:rPr>
        <w:t>159 (2017).</w:t>
      </w:r>
    </w:p>
    <w:p w14:paraId="1F39C1BA" w14:textId="32110BE7" w:rsidR="000E56BE" w:rsidRPr="007C2017" w:rsidRDefault="000E56BE" w:rsidP="007C2017">
      <w:pPr>
        <w:pStyle w:val="EndNoteBibliography"/>
        <w:rPr>
          <w:rFonts w:asciiTheme="majorHAnsi" w:hAnsiTheme="majorHAnsi" w:cstheme="majorHAnsi"/>
          <w:lang w:val="en-US"/>
        </w:rPr>
      </w:pPr>
      <w:r w:rsidRPr="007C2017">
        <w:rPr>
          <w:rFonts w:asciiTheme="majorHAnsi" w:hAnsiTheme="majorHAnsi" w:cstheme="majorHAnsi"/>
          <w:lang w:val="en-US"/>
        </w:rPr>
        <w:t>37</w:t>
      </w:r>
      <w:r w:rsidRPr="007C2017">
        <w:rPr>
          <w:rFonts w:asciiTheme="majorHAnsi" w:hAnsiTheme="majorHAnsi" w:cstheme="majorHAnsi"/>
          <w:lang w:val="en-US"/>
        </w:rPr>
        <w:tab/>
        <w:t>Vaiarelli, A., Cimadomo, D., Ubaldi, N., Rienzi, L.</w:t>
      </w:r>
      <w:r w:rsidR="001A3B92" w:rsidRPr="007C2017">
        <w:rPr>
          <w:rFonts w:asciiTheme="majorHAnsi" w:hAnsiTheme="majorHAnsi" w:cstheme="majorHAnsi"/>
          <w:lang w:val="en-US"/>
        </w:rPr>
        <w:t>,</w:t>
      </w:r>
      <w:r w:rsidRPr="007C2017">
        <w:rPr>
          <w:rFonts w:asciiTheme="majorHAnsi" w:hAnsiTheme="majorHAnsi" w:cstheme="majorHAnsi"/>
          <w:lang w:val="en-US"/>
        </w:rPr>
        <w:t xml:space="preserve"> Ubaldi, F. M. What is new in the management of poor ovarian response in IVF? </w:t>
      </w:r>
      <w:r w:rsidR="00616CD7" w:rsidRPr="007C2017">
        <w:rPr>
          <w:rFonts w:asciiTheme="majorHAnsi" w:hAnsiTheme="majorHAnsi" w:cstheme="majorHAnsi"/>
          <w:i/>
          <w:lang w:val="en-US"/>
        </w:rPr>
        <w:t>Current Opinion</w:t>
      </w:r>
      <w:r w:rsidR="001A3B92" w:rsidRPr="007C2017">
        <w:rPr>
          <w:rFonts w:asciiTheme="majorHAnsi" w:hAnsiTheme="majorHAnsi" w:cstheme="majorHAnsi"/>
          <w:i/>
          <w:lang w:val="en-US"/>
        </w:rPr>
        <w:t xml:space="preserve"> </w:t>
      </w:r>
      <w:r w:rsidR="00616CD7" w:rsidRPr="007C2017">
        <w:rPr>
          <w:rFonts w:asciiTheme="majorHAnsi" w:hAnsiTheme="majorHAnsi" w:cstheme="majorHAnsi"/>
          <w:i/>
          <w:lang w:val="en-US"/>
        </w:rPr>
        <w:t>in</w:t>
      </w:r>
      <w:r w:rsidR="001A3B92" w:rsidRPr="007C2017">
        <w:rPr>
          <w:rFonts w:asciiTheme="majorHAnsi" w:hAnsiTheme="majorHAnsi" w:cstheme="majorHAnsi"/>
          <w:i/>
          <w:lang w:val="en-US"/>
        </w:rPr>
        <w:t xml:space="preserve"> </w:t>
      </w:r>
      <w:r w:rsidR="00616CD7" w:rsidRPr="007C2017">
        <w:rPr>
          <w:rFonts w:asciiTheme="majorHAnsi" w:hAnsiTheme="majorHAnsi" w:cstheme="majorHAnsi"/>
          <w:i/>
          <w:lang w:val="en-US"/>
        </w:rPr>
        <w:t>Obstetrics</w:t>
      </w:r>
      <w:r w:rsidR="001A3B92" w:rsidRPr="007C2017">
        <w:rPr>
          <w:rFonts w:asciiTheme="majorHAnsi" w:hAnsiTheme="majorHAnsi" w:cstheme="majorHAnsi"/>
          <w:i/>
          <w:lang w:val="en-US"/>
        </w:rPr>
        <w:t xml:space="preserve"> </w:t>
      </w:r>
      <w:r w:rsidR="00616CD7" w:rsidRPr="007C2017">
        <w:rPr>
          <w:rFonts w:asciiTheme="majorHAnsi" w:hAnsiTheme="majorHAnsi" w:cstheme="majorHAnsi"/>
          <w:i/>
          <w:lang w:val="en-US"/>
        </w:rPr>
        <w:t>and</w:t>
      </w:r>
      <w:r w:rsidR="001A3B92" w:rsidRPr="007C2017">
        <w:rPr>
          <w:rFonts w:asciiTheme="majorHAnsi" w:hAnsiTheme="majorHAnsi" w:cstheme="majorHAnsi"/>
          <w:i/>
          <w:lang w:val="en-US"/>
        </w:rPr>
        <w:t xml:space="preserve"> </w:t>
      </w:r>
      <w:r w:rsidR="00616CD7" w:rsidRPr="007C2017">
        <w:rPr>
          <w:rFonts w:asciiTheme="majorHAnsi" w:hAnsiTheme="majorHAnsi" w:cstheme="majorHAnsi"/>
          <w:i/>
          <w:lang w:val="en-US"/>
        </w:rPr>
        <w:t>Gynecology</w:t>
      </w:r>
      <w:r w:rsidRPr="007C2017">
        <w:rPr>
          <w:rFonts w:asciiTheme="majorHAnsi" w:hAnsiTheme="majorHAnsi" w:cstheme="majorHAnsi"/>
          <w:i/>
          <w:lang w:val="en-US"/>
        </w:rPr>
        <w:t>.</w:t>
      </w:r>
      <w:r w:rsidRPr="007C2017">
        <w:rPr>
          <w:rFonts w:asciiTheme="majorHAnsi" w:hAnsiTheme="majorHAnsi" w:cstheme="majorHAnsi"/>
          <w:lang w:val="en-US"/>
        </w:rPr>
        <w:t xml:space="preserve"> </w:t>
      </w:r>
      <w:r w:rsidRPr="007C2017">
        <w:rPr>
          <w:rFonts w:asciiTheme="majorHAnsi" w:hAnsiTheme="majorHAnsi" w:cstheme="majorHAnsi"/>
          <w:b/>
          <w:lang w:val="en-US"/>
        </w:rPr>
        <w:t>30</w:t>
      </w:r>
      <w:r w:rsidRPr="007C2017">
        <w:rPr>
          <w:rFonts w:asciiTheme="majorHAnsi" w:hAnsiTheme="majorHAnsi" w:cstheme="majorHAnsi"/>
          <w:lang w:val="en-US"/>
        </w:rPr>
        <w:t xml:space="preserve"> (3), 155</w:t>
      </w:r>
      <w:r w:rsidR="001A3B92" w:rsidRPr="007C2017">
        <w:rPr>
          <w:rFonts w:asciiTheme="majorHAnsi" w:hAnsiTheme="majorHAnsi" w:cstheme="majorHAnsi"/>
          <w:lang w:val="en-US"/>
        </w:rPr>
        <w:t>–</w:t>
      </w:r>
      <w:r w:rsidRPr="007C2017">
        <w:rPr>
          <w:rFonts w:asciiTheme="majorHAnsi" w:hAnsiTheme="majorHAnsi" w:cstheme="majorHAnsi"/>
          <w:lang w:val="en-US"/>
        </w:rPr>
        <w:t>162 (2018).</w:t>
      </w:r>
    </w:p>
    <w:p w14:paraId="630F88B3" w14:textId="1CC16E1F" w:rsidR="000E56BE" w:rsidRPr="007C2017" w:rsidRDefault="000E56BE" w:rsidP="007C2017">
      <w:pPr>
        <w:pStyle w:val="EndNoteBibliography"/>
        <w:rPr>
          <w:rFonts w:asciiTheme="majorHAnsi" w:hAnsiTheme="majorHAnsi" w:cstheme="majorHAnsi"/>
          <w:i/>
          <w:lang w:val="en-US"/>
        </w:rPr>
      </w:pPr>
      <w:r w:rsidRPr="007C2017">
        <w:rPr>
          <w:rFonts w:asciiTheme="majorHAnsi" w:hAnsiTheme="majorHAnsi" w:cstheme="majorHAnsi"/>
          <w:lang w:val="en-US"/>
        </w:rPr>
        <w:t>38</w:t>
      </w:r>
      <w:r w:rsidRPr="007C2017">
        <w:rPr>
          <w:rFonts w:asciiTheme="majorHAnsi" w:hAnsiTheme="majorHAnsi" w:cstheme="majorHAnsi"/>
          <w:lang w:val="en-US"/>
        </w:rPr>
        <w:tab/>
        <w:t>Venturella, R.</w:t>
      </w:r>
      <w:r w:rsidRPr="007C2017">
        <w:rPr>
          <w:rFonts w:asciiTheme="majorHAnsi" w:hAnsiTheme="majorHAnsi" w:cstheme="majorHAnsi"/>
          <w:i/>
          <w:lang w:val="en-US"/>
        </w:rPr>
        <w:t xml:space="preserve"> </w:t>
      </w:r>
      <w:r w:rsidRPr="007C2017">
        <w:rPr>
          <w:rFonts w:asciiTheme="majorHAnsi" w:hAnsiTheme="majorHAnsi" w:cstheme="majorHAnsi"/>
          <w:iCs/>
          <w:lang w:val="en-US"/>
        </w:rPr>
        <w:t>et al.</w:t>
      </w:r>
      <w:r w:rsidRPr="007C2017">
        <w:rPr>
          <w:rFonts w:asciiTheme="majorHAnsi" w:hAnsiTheme="majorHAnsi" w:cstheme="majorHAnsi"/>
          <w:lang w:val="en-US"/>
        </w:rPr>
        <w:t xml:space="preserve"> State of the art and emerging drug therapies for female infertility. </w:t>
      </w:r>
      <w:r w:rsidR="00616CD7" w:rsidRPr="007C2017">
        <w:rPr>
          <w:rFonts w:asciiTheme="majorHAnsi" w:hAnsiTheme="majorHAnsi" w:cstheme="majorHAnsi"/>
          <w:i/>
          <w:lang w:val="en-US"/>
        </w:rPr>
        <w:t>Gynecological</w:t>
      </w:r>
      <w:r w:rsidR="008140EC" w:rsidRPr="007C2017">
        <w:rPr>
          <w:rFonts w:asciiTheme="majorHAnsi" w:hAnsiTheme="majorHAnsi" w:cstheme="majorHAnsi"/>
          <w:i/>
          <w:lang w:val="en-US"/>
        </w:rPr>
        <w:t xml:space="preserve"> </w:t>
      </w:r>
      <w:r w:rsidR="00616CD7" w:rsidRPr="007C2017">
        <w:rPr>
          <w:rFonts w:asciiTheme="majorHAnsi" w:hAnsiTheme="majorHAnsi" w:cstheme="majorHAnsi"/>
          <w:i/>
          <w:lang w:val="en-US"/>
        </w:rPr>
        <w:t>Endocrinology</w:t>
      </w:r>
      <w:r w:rsidRPr="007C2017">
        <w:rPr>
          <w:rFonts w:asciiTheme="majorHAnsi" w:hAnsiTheme="majorHAnsi" w:cstheme="majorHAnsi"/>
          <w:i/>
          <w:lang w:val="en-US"/>
        </w:rPr>
        <w:t>.</w:t>
      </w:r>
      <w:r w:rsidRPr="007C2017">
        <w:rPr>
          <w:rFonts w:asciiTheme="majorHAnsi" w:hAnsiTheme="majorHAnsi" w:cstheme="majorHAnsi"/>
          <w:lang w:val="en-US"/>
        </w:rPr>
        <w:t xml:space="preserve"> </w:t>
      </w:r>
      <w:r w:rsidR="00ED36F7" w:rsidRPr="007C2017">
        <w:rPr>
          <w:rFonts w:asciiTheme="majorHAnsi" w:hAnsiTheme="majorHAnsi" w:cstheme="majorHAnsi"/>
          <w:b/>
          <w:bCs/>
          <w:lang w:val="en-US"/>
        </w:rPr>
        <w:t>35</w:t>
      </w:r>
      <w:r w:rsidR="00ED36F7" w:rsidRPr="007C2017">
        <w:rPr>
          <w:rFonts w:asciiTheme="majorHAnsi" w:hAnsiTheme="majorHAnsi" w:cstheme="majorHAnsi"/>
          <w:lang w:val="en-US"/>
        </w:rPr>
        <w:t xml:space="preserve"> (10), </w:t>
      </w:r>
      <w:r w:rsidR="009C787D" w:rsidRPr="007C2017">
        <w:rPr>
          <w:rFonts w:asciiTheme="majorHAnsi" w:hAnsiTheme="majorHAnsi" w:cstheme="majorHAnsi"/>
          <w:lang w:val="en-US"/>
        </w:rPr>
        <w:t>835–841</w:t>
      </w:r>
      <w:r w:rsidRPr="007C2017">
        <w:rPr>
          <w:rFonts w:asciiTheme="majorHAnsi" w:hAnsiTheme="majorHAnsi" w:cstheme="majorHAnsi"/>
          <w:lang w:val="en-US"/>
        </w:rPr>
        <w:t xml:space="preserve"> (2019).</w:t>
      </w:r>
    </w:p>
    <w:p w14:paraId="51BB002C" w14:textId="7A8C9872" w:rsidR="000E56BE" w:rsidRPr="007C2017" w:rsidRDefault="000E56BE" w:rsidP="007C2017">
      <w:pPr>
        <w:pStyle w:val="EndNoteBibliography"/>
        <w:rPr>
          <w:rFonts w:asciiTheme="majorHAnsi" w:hAnsiTheme="majorHAnsi" w:cstheme="majorHAnsi"/>
          <w:lang w:val="en-US"/>
        </w:rPr>
      </w:pPr>
      <w:r w:rsidRPr="007C2017">
        <w:rPr>
          <w:rFonts w:asciiTheme="majorHAnsi" w:hAnsiTheme="majorHAnsi" w:cstheme="majorHAnsi"/>
          <w:lang w:val="en-US"/>
        </w:rPr>
        <w:t>39</w:t>
      </w:r>
      <w:r w:rsidRPr="007C2017">
        <w:rPr>
          <w:rFonts w:asciiTheme="majorHAnsi" w:hAnsiTheme="majorHAnsi" w:cstheme="majorHAnsi"/>
          <w:lang w:val="en-US"/>
        </w:rPr>
        <w:tab/>
        <w:t>Venturella, R.</w:t>
      </w:r>
      <w:r w:rsidRPr="007C2017">
        <w:rPr>
          <w:rFonts w:asciiTheme="majorHAnsi" w:hAnsiTheme="majorHAnsi" w:cstheme="majorHAnsi"/>
          <w:i/>
          <w:lang w:val="en-US"/>
        </w:rPr>
        <w:t xml:space="preserve"> </w:t>
      </w:r>
      <w:r w:rsidRPr="007C2017">
        <w:rPr>
          <w:rFonts w:asciiTheme="majorHAnsi" w:hAnsiTheme="majorHAnsi" w:cstheme="majorHAnsi"/>
          <w:iCs/>
          <w:lang w:val="en-US"/>
        </w:rPr>
        <w:t>et al.</w:t>
      </w:r>
      <w:r w:rsidRPr="007C2017">
        <w:rPr>
          <w:rFonts w:asciiTheme="majorHAnsi" w:hAnsiTheme="majorHAnsi" w:cstheme="majorHAnsi"/>
          <w:lang w:val="en-US"/>
        </w:rPr>
        <w:t xml:space="preserve"> A modern approach to the management of candidates for assisted reproductive technology procedures. </w:t>
      </w:r>
      <w:r w:rsidRPr="007C2017">
        <w:rPr>
          <w:rFonts w:asciiTheme="majorHAnsi" w:hAnsiTheme="majorHAnsi" w:cstheme="majorHAnsi"/>
          <w:i/>
          <w:lang w:val="en-US"/>
        </w:rPr>
        <w:t>Minerva Ginecol</w:t>
      </w:r>
      <w:r w:rsidR="00616CD7" w:rsidRPr="007C2017">
        <w:rPr>
          <w:rFonts w:asciiTheme="majorHAnsi" w:hAnsiTheme="majorHAnsi" w:cstheme="majorHAnsi"/>
          <w:i/>
          <w:lang w:val="en-US"/>
        </w:rPr>
        <w:t>ogica.</w:t>
      </w:r>
      <w:r w:rsidRPr="007C2017">
        <w:rPr>
          <w:rFonts w:asciiTheme="majorHAnsi" w:hAnsiTheme="majorHAnsi" w:cstheme="majorHAnsi"/>
          <w:lang w:val="en-US"/>
        </w:rPr>
        <w:t xml:space="preserve"> </w:t>
      </w:r>
      <w:r w:rsidRPr="007C2017">
        <w:rPr>
          <w:rFonts w:asciiTheme="majorHAnsi" w:hAnsiTheme="majorHAnsi" w:cstheme="majorHAnsi"/>
          <w:b/>
          <w:lang w:val="en-US"/>
        </w:rPr>
        <w:t>70</w:t>
      </w:r>
      <w:r w:rsidRPr="007C2017">
        <w:rPr>
          <w:rFonts w:asciiTheme="majorHAnsi" w:hAnsiTheme="majorHAnsi" w:cstheme="majorHAnsi"/>
          <w:lang w:val="en-US"/>
        </w:rPr>
        <w:t xml:space="preserve"> (1), 69</w:t>
      </w:r>
      <w:r w:rsidR="00B553B6" w:rsidRPr="007C2017">
        <w:rPr>
          <w:rFonts w:asciiTheme="majorHAnsi" w:hAnsiTheme="majorHAnsi" w:cstheme="majorHAnsi"/>
          <w:lang w:val="en-US"/>
        </w:rPr>
        <w:t>–</w:t>
      </w:r>
      <w:r w:rsidRPr="007C2017">
        <w:rPr>
          <w:rFonts w:asciiTheme="majorHAnsi" w:hAnsiTheme="majorHAnsi" w:cstheme="majorHAnsi"/>
          <w:lang w:val="en-US"/>
        </w:rPr>
        <w:t>83 (2018).</w:t>
      </w:r>
    </w:p>
    <w:p w14:paraId="4E9CDC6B" w14:textId="062761EB" w:rsidR="000E56BE" w:rsidRPr="007C2017" w:rsidRDefault="000E56BE" w:rsidP="007C2017">
      <w:pPr>
        <w:pStyle w:val="EndNoteBibliography"/>
        <w:rPr>
          <w:rFonts w:asciiTheme="majorHAnsi" w:hAnsiTheme="majorHAnsi" w:cstheme="majorHAnsi"/>
          <w:lang w:val="en-US"/>
        </w:rPr>
      </w:pPr>
      <w:r w:rsidRPr="007C2017">
        <w:rPr>
          <w:rFonts w:asciiTheme="majorHAnsi" w:hAnsiTheme="majorHAnsi" w:cstheme="majorHAnsi"/>
          <w:lang w:val="en-US"/>
        </w:rPr>
        <w:t>40</w:t>
      </w:r>
      <w:r w:rsidRPr="007C2017">
        <w:rPr>
          <w:rFonts w:asciiTheme="majorHAnsi" w:hAnsiTheme="majorHAnsi" w:cstheme="majorHAnsi"/>
          <w:lang w:val="en-US"/>
        </w:rPr>
        <w:tab/>
        <w:t>Ferreiro, E., de Uralde, B. L., Abreu, R., Garcia-Velasco, J. A.</w:t>
      </w:r>
      <w:r w:rsidR="005C7608" w:rsidRPr="007C2017">
        <w:rPr>
          <w:rFonts w:asciiTheme="majorHAnsi" w:hAnsiTheme="majorHAnsi" w:cstheme="majorHAnsi"/>
          <w:lang w:val="en-US"/>
        </w:rPr>
        <w:t>,</w:t>
      </w:r>
      <w:r w:rsidRPr="007C2017">
        <w:rPr>
          <w:rFonts w:asciiTheme="majorHAnsi" w:hAnsiTheme="majorHAnsi" w:cstheme="majorHAnsi"/>
          <w:lang w:val="en-US"/>
        </w:rPr>
        <w:t xml:space="preserve"> Munoz, E. Aromatase </w:t>
      </w:r>
      <w:r w:rsidR="005C7608" w:rsidRPr="007C2017">
        <w:rPr>
          <w:rFonts w:asciiTheme="majorHAnsi" w:hAnsiTheme="majorHAnsi" w:cstheme="majorHAnsi"/>
          <w:lang w:val="en-US"/>
        </w:rPr>
        <w:t>i</w:t>
      </w:r>
      <w:r w:rsidRPr="007C2017">
        <w:rPr>
          <w:rFonts w:asciiTheme="majorHAnsi" w:hAnsiTheme="majorHAnsi" w:cstheme="majorHAnsi"/>
          <w:lang w:val="en-US"/>
        </w:rPr>
        <w:t xml:space="preserve">nhibitors for </w:t>
      </w:r>
      <w:r w:rsidR="005C7608" w:rsidRPr="007C2017">
        <w:rPr>
          <w:rFonts w:asciiTheme="majorHAnsi" w:hAnsiTheme="majorHAnsi" w:cstheme="majorHAnsi"/>
          <w:lang w:val="en-US"/>
        </w:rPr>
        <w:t>o</w:t>
      </w:r>
      <w:r w:rsidRPr="007C2017">
        <w:rPr>
          <w:rFonts w:asciiTheme="majorHAnsi" w:hAnsiTheme="majorHAnsi" w:cstheme="majorHAnsi"/>
          <w:lang w:val="en-US"/>
        </w:rPr>
        <w:t xml:space="preserve">varian </w:t>
      </w:r>
      <w:r w:rsidR="005C7608" w:rsidRPr="007C2017">
        <w:rPr>
          <w:rFonts w:asciiTheme="majorHAnsi" w:hAnsiTheme="majorHAnsi" w:cstheme="majorHAnsi"/>
          <w:lang w:val="en-US"/>
        </w:rPr>
        <w:t>s</w:t>
      </w:r>
      <w:r w:rsidRPr="007C2017">
        <w:rPr>
          <w:rFonts w:asciiTheme="majorHAnsi" w:hAnsiTheme="majorHAnsi" w:cstheme="majorHAnsi"/>
          <w:lang w:val="en-US"/>
        </w:rPr>
        <w:t xml:space="preserve">timulation in </w:t>
      </w:r>
      <w:r w:rsidR="005C7608" w:rsidRPr="007C2017">
        <w:rPr>
          <w:rFonts w:asciiTheme="majorHAnsi" w:hAnsiTheme="majorHAnsi" w:cstheme="majorHAnsi"/>
          <w:lang w:val="en-US"/>
        </w:rPr>
        <w:t>p</w:t>
      </w:r>
      <w:r w:rsidRPr="007C2017">
        <w:rPr>
          <w:rFonts w:asciiTheme="majorHAnsi" w:hAnsiTheme="majorHAnsi" w:cstheme="majorHAnsi"/>
          <w:lang w:val="en-US"/>
        </w:rPr>
        <w:t xml:space="preserve">atients with </w:t>
      </w:r>
      <w:r w:rsidR="005C7608" w:rsidRPr="007C2017">
        <w:rPr>
          <w:rFonts w:asciiTheme="majorHAnsi" w:hAnsiTheme="majorHAnsi" w:cstheme="majorHAnsi"/>
          <w:lang w:val="en-US"/>
        </w:rPr>
        <w:t>b</w:t>
      </w:r>
      <w:r w:rsidRPr="007C2017">
        <w:rPr>
          <w:rFonts w:asciiTheme="majorHAnsi" w:hAnsiTheme="majorHAnsi" w:cstheme="majorHAnsi"/>
          <w:lang w:val="en-US"/>
        </w:rPr>
        <w:t xml:space="preserve">reast </w:t>
      </w:r>
      <w:r w:rsidR="005C7608" w:rsidRPr="007C2017">
        <w:rPr>
          <w:rFonts w:asciiTheme="majorHAnsi" w:hAnsiTheme="majorHAnsi" w:cstheme="majorHAnsi"/>
          <w:lang w:val="en-US"/>
        </w:rPr>
        <w:t>c</w:t>
      </w:r>
      <w:r w:rsidRPr="007C2017">
        <w:rPr>
          <w:rFonts w:asciiTheme="majorHAnsi" w:hAnsiTheme="majorHAnsi" w:cstheme="majorHAnsi"/>
          <w:lang w:val="en-US"/>
        </w:rPr>
        <w:t xml:space="preserve">ancer. </w:t>
      </w:r>
      <w:r w:rsidRPr="007C2017">
        <w:rPr>
          <w:rFonts w:asciiTheme="majorHAnsi" w:hAnsiTheme="majorHAnsi" w:cstheme="majorHAnsi"/>
          <w:i/>
          <w:lang w:val="en-US"/>
        </w:rPr>
        <w:t>Curr</w:t>
      </w:r>
      <w:r w:rsidR="00616CD7" w:rsidRPr="007C2017">
        <w:rPr>
          <w:rFonts w:asciiTheme="majorHAnsi" w:hAnsiTheme="majorHAnsi" w:cstheme="majorHAnsi"/>
          <w:i/>
          <w:lang w:val="en-US"/>
        </w:rPr>
        <w:t>ent</w:t>
      </w:r>
      <w:r w:rsidRPr="007C2017">
        <w:rPr>
          <w:rFonts w:asciiTheme="majorHAnsi" w:hAnsiTheme="majorHAnsi" w:cstheme="majorHAnsi"/>
          <w:i/>
          <w:lang w:val="en-US"/>
        </w:rPr>
        <w:t xml:space="preserve"> Drug Targets.</w:t>
      </w:r>
      <w:r w:rsidRPr="007C2017">
        <w:rPr>
          <w:rFonts w:asciiTheme="majorHAnsi" w:hAnsiTheme="majorHAnsi" w:cstheme="majorHAnsi"/>
          <w:lang w:val="en-US"/>
        </w:rPr>
        <w:t xml:space="preserve"> </w:t>
      </w:r>
      <w:r w:rsidRPr="007C2017">
        <w:rPr>
          <w:rFonts w:asciiTheme="majorHAnsi" w:hAnsiTheme="majorHAnsi" w:cstheme="majorHAnsi"/>
          <w:b/>
          <w:lang w:val="en-US"/>
        </w:rPr>
        <w:t>21</w:t>
      </w:r>
      <w:r w:rsidRPr="007C2017">
        <w:rPr>
          <w:rFonts w:asciiTheme="majorHAnsi" w:hAnsiTheme="majorHAnsi" w:cstheme="majorHAnsi"/>
          <w:lang w:val="en-US"/>
        </w:rPr>
        <w:t xml:space="preserve"> (9), 910</w:t>
      </w:r>
      <w:r w:rsidR="005C7608" w:rsidRPr="007C2017">
        <w:rPr>
          <w:rFonts w:asciiTheme="majorHAnsi" w:hAnsiTheme="majorHAnsi" w:cstheme="majorHAnsi"/>
          <w:lang w:val="en-US"/>
        </w:rPr>
        <w:t>–</w:t>
      </w:r>
      <w:r w:rsidRPr="007C2017">
        <w:rPr>
          <w:rFonts w:asciiTheme="majorHAnsi" w:hAnsiTheme="majorHAnsi" w:cstheme="majorHAnsi"/>
          <w:lang w:val="en-US"/>
        </w:rPr>
        <w:t>921 (2020).</w:t>
      </w:r>
    </w:p>
    <w:p w14:paraId="6B2E3D9F" w14:textId="1CFBBB06" w:rsidR="000E56BE" w:rsidRPr="007C2017" w:rsidRDefault="000E56BE" w:rsidP="007C2017">
      <w:pPr>
        <w:rPr>
          <w:rFonts w:asciiTheme="majorHAnsi" w:hAnsiTheme="majorHAnsi" w:cstheme="majorHAnsi"/>
          <w:b/>
          <w:bCs/>
          <w:color w:val="5F6368"/>
        </w:rPr>
      </w:pPr>
      <w:r w:rsidRPr="007C2017">
        <w:rPr>
          <w:rFonts w:asciiTheme="majorHAnsi" w:hAnsiTheme="majorHAnsi" w:cstheme="majorHAnsi"/>
        </w:rPr>
        <w:t>41</w:t>
      </w:r>
      <w:r w:rsidRPr="007C2017">
        <w:rPr>
          <w:rFonts w:asciiTheme="majorHAnsi" w:hAnsiTheme="majorHAnsi" w:cstheme="majorHAnsi"/>
        </w:rPr>
        <w:tab/>
        <w:t>Oktay, K.</w:t>
      </w:r>
      <w:r w:rsidRPr="007C2017">
        <w:rPr>
          <w:rFonts w:asciiTheme="majorHAnsi" w:hAnsiTheme="majorHAnsi" w:cstheme="majorHAnsi"/>
          <w:i/>
        </w:rPr>
        <w:t xml:space="preserve"> </w:t>
      </w:r>
      <w:r w:rsidRPr="007C2017">
        <w:rPr>
          <w:rFonts w:asciiTheme="majorHAnsi" w:hAnsiTheme="majorHAnsi" w:cstheme="majorHAnsi"/>
          <w:iCs/>
        </w:rPr>
        <w:t>et al.</w:t>
      </w:r>
      <w:r w:rsidRPr="007C2017">
        <w:rPr>
          <w:rFonts w:asciiTheme="majorHAnsi" w:hAnsiTheme="majorHAnsi" w:cstheme="majorHAnsi"/>
        </w:rPr>
        <w:t xml:space="preserve"> Letrozole reduces estrogen and gonadotropin exposure in women with </w:t>
      </w:r>
      <w:r w:rsidRPr="007C2017">
        <w:rPr>
          <w:rFonts w:asciiTheme="majorHAnsi" w:hAnsiTheme="majorHAnsi" w:cstheme="majorHAnsi"/>
        </w:rPr>
        <w:lastRenderedPageBreak/>
        <w:t xml:space="preserve">breast cancer undergoing ovarian stimulation before chemotherapy. </w:t>
      </w:r>
      <w:r w:rsidR="00616CD7" w:rsidRPr="007C2017">
        <w:rPr>
          <w:rStyle w:val="Emphasis"/>
          <w:rFonts w:asciiTheme="majorHAnsi" w:hAnsiTheme="majorHAnsi" w:cstheme="majorHAnsi"/>
        </w:rPr>
        <w:t>Journal</w:t>
      </w:r>
      <w:r w:rsidR="00A41C3F" w:rsidRPr="007C2017">
        <w:rPr>
          <w:rStyle w:val="apple-converted-space"/>
          <w:rFonts w:asciiTheme="majorHAnsi" w:hAnsiTheme="majorHAnsi" w:cstheme="majorHAnsi"/>
          <w:i/>
          <w:iCs/>
          <w:shd w:val="clear" w:color="auto" w:fill="FFFFFF"/>
        </w:rPr>
        <w:t xml:space="preserve"> </w:t>
      </w:r>
      <w:r w:rsidR="00616CD7" w:rsidRPr="007C2017">
        <w:rPr>
          <w:rFonts w:asciiTheme="majorHAnsi" w:hAnsiTheme="majorHAnsi" w:cstheme="majorHAnsi"/>
          <w:i/>
          <w:iCs/>
          <w:shd w:val="clear" w:color="auto" w:fill="FFFFFF"/>
        </w:rPr>
        <w:t>of</w:t>
      </w:r>
      <w:r w:rsidR="00A41C3F" w:rsidRPr="007C2017">
        <w:rPr>
          <w:rStyle w:val="apple-converted-space"/>
          <w:rFonts w:asciiTheme="majorHAnsi" w:hAnsiTheme="majorHAnsi" w:cstheme="majorHAnsi"/>
          <w:i/>
          <w:iCs/>
          <w:shd w:val="clear" w:color="auto" w:fill="FFFFFF"/>
        </w:rPr>
        <w:t xml:space="preserve"> </w:t>
      </w:r>
      <w:r w:rsidR="00616CD7" w:rsidRPr="007C2017">
        <w:rPr>
          <w:rStyle w:val="Emphasis"/>
          <w:rFonts w:asciiTheme="majorHAnsi" w:hAnsiTheme="majorHAnsi" w:cstheme="majorHAnsi"/>
        </w:rPr>
        <w:t>Clinical Endocrinology</w:t>
      </w:r>
      <w:r w:rsidR="00A41C3F" w:rsidRPr="007C2017">
        <w:rPr>
          <w:rStyle w:val="apple-converted-space"/>
          <w:rFonts w:asciiTheme="majorHAnsi" w:hAnsiTheme="majorHAnsi" w:cstheme="majorHAnsi"/>
          <w:i/>
          <w:iCs/>
          <w:shd w:val="clear" w:color="auto" w:fill="FFFFFF"/>
        </w:rPr>
        <w:t xml:space="preserve"> </w:t>
      </w:r>
      <w:r w:rsidR="00616CD7" w:rsidRPr="007C2017">
        <w:rPr>
          <w:rFonts w:asciiTheme="majorHAnsi" w:hAnsiTheme="majorHAnsi" w:cstheme="majorHAnsi"/>
          <w:i/>
          <w:iCs/>
          <w:shd w:val="clear" w:color="auto" w:fill="FFFFFF"/>
        </w:rPr>
        <w:t>and</w:t>
      </w:r>
      <w:r w:rsidR="00A41C3F" w:rsidRPr="007C2017">
        <w:rPr>
          <w:rStyle w:val="apple-converted-space"/>
          <w:rFonts w:asciiTheme="majorHAnsi" w:hAnsiTheme="majorHAnsi" w:cstheme="majorHAnsi"/>
          <w:i/>
          <w:iCs/>
          <w:shd w:val="clear" w:color="auto" w:fill="FFFFFF"/>
        </w:rPr>
        <w:t xml:space="preserve"> </w:t>
      </w:r>
      <w:r w:rsidR="00616CD7" w:rsidRPr="007C2017">
        <w:rPr>
          <w:rStyle w:val="Emphasis"/>
          <w:rFonts w:asciiTheme="majorHAnsi" w:hAnsiTheme="majorHAnsi" w:cstheme="majorHAnsi"/>
        </w:rPr>
        <w:t>Metabolism</w:t>
      </w:r>
      <w:r w:rsidRPr="007C2017">
        <w:rPr>
          <w:rFonts w:asciiTheme="majorHAnsi" w:hAnsiTheme="majorHAnsi" w:cstheme="majorHAnsi"/>
          <w:i/>
        </w:rPr>
        <w:t>.</w:t>
      </w:r>
      <w:r w:rsidRPr="007C2017">
        <w:rPr>
          <w:rFonts w:asciiTheme="majorHAnsi" w:hAnsiTheme="majorHAnsi" w:cstheme="majorHAnsi"/>
        </w:rPr>
        <w:t xml:space="preserve"> </w:t>
      </w:r>
      <w:r w:rsidRPr="007C2017">
        <w:rPr>
          <w:rFonts w:asciiTheme="majorHAnsi" w:hAnsiTheme="majorHAnsi" w:cstheme="majorHAnsi"/>
          <w:b/>
        </w:rPr>
        <w:t>91</w:t>
      </w:r>
      <w:r w:rsidRPr="007C2017">
        <w:rPr>
          <w:rFonts w:asciiTheme="majorHAnsi" w:hAnsiTheme="majorHAnsi" w:cstheme="majorHAnsi"/>
        </w:rPr>
        <w:t xml:space="preserve"> (10), 3885</w:t>
      </w:r>
      <w:r w:rsidR="00A41C3F" w:rsidRPr="007C2017">
        <w:rPr>
          <w:rFonts w:asciiTheme="majorHAnsi" w:hAnsiTheme="majorHAnsi" w:cstheme="majorHAnsi"/>
        </w:rPr>
        <w:t>–</w:t>
      </w:r>
      <w:r w:rsidRPr="007C2017">
        <w:rPr>
          <w:rFonts w:asciiTheme="majorHAnsi" w:hAnsiTheme="majorHAnsi" w:cstheme="majorHAnsi"/>
        </w:rPr>
        <w:t>3890</w:t>
      </w:r>
      <w:r w:rsidR="00A41C3F" w:rsidRPr="007C2017">
        <w:rPr>
          <w:rFonts w:asciiTheme="majorHAnsi" w:hAnsiTheme="majorHAnsi" w:cstheme="majorHAnsi"/>
        </w:rPr>
        <w:t xml:space="preserve"> </w:t>
      </w:r>
      <w:r w:rsidRPr="007C2017">
        <w:rPr>
          <w:rFonts w:asciiTheme="majorHAnsi" w:hAnsiTheme="majorHAnsi" w:cstheme="majorHAnsi"/>
        </w:rPr>
        <w:t>(2006).</w:t>
      </w:r>
    </w:p>
    <w:p w14:paraId="32DE60E5" w14:textId="7A30296B" w:rsidR="000E56BE" w:rsidRPr="007C2017" w:rsidRDefault="000E56BE" w:rsidP="007C2017">
      <w:pPr>
        <w:pStyle w:val="EndNoteBibliography"/>
        <w:rPr>
          <w:rFonts w:asciiTheme="majorHAnsi" w:hAnsiTheme="majorHAnsi" w:cstheme="majorHAnsi"/>
          <w:lang w:val="en-US"/>
        </w:rPr>
      </w:pPr>
      <w:r w:rsidRPr="007C2017">
        <w:rPr>
          <w:rFonts w:asciiTheme="majorHAnsi" w:hAnsiTheme="majorHAnsi" w:cstheme="majorHAnsi"/>
          <w:lang w:val="en-US"/>
        </w:rPr>
        <w:t>42</w:t>
      </w:r>
      <w:r w:rsidRPr="007C2017">
        <w:rPr>
          <w:rFonts w:asciiTheme="majorHAnsi" w:hAnsiTheme="majorHAnsi" w:cstheme="majorHAnsi"/>
          <w:lang w:val="en-US"/>
        </w:rPr>
        <w:tab/>
        <w:t>Meirow, D.</w:t>
      </w:r>
      <w:r w:rsidRPr="007C2017">
        <w:rPr>
          <w:rFonts w:asciiTheme="majorHAnsi" w:hAnsiTheme="majorHAnsi" w:cstheme="majorHAnsi"/>
          <w:i/>
          <w:lang w:val="en-US"/>
        </w:rPr>
        <w:t xml:space="preserve"> </w:t>
      </w:r>
      <w:r w:rsidRPr="007C2017">
        <w:rPr>
          <w:rFonts w:asciiTheme="majorHAnsi" w:hAnsiTheme="majorHAnsi" w:cstheme="majorHAnsi"/>
          <w:iCs/>
          <w:lang w:val="en-US"/>
        </w:rPr>
        <w:t xml:space="preserve">et al. </w:t>
      </w:r>
      <w:r w:rsidRPr="007C2017">
        <w:rPr>
          <w:rFonts w:asciiTheme="majorHAnsi" w:hAnsiTheme="majorHAnsi" w:cstheme="majorHAnsi"/>
          <w:lang w:val="en-US"/>
        </w:rPr>
        <w:t xml:space="preserve">Tamoxifen co-administration during controlled ovarian hyperstimulation for in vitro fertilization in breast cancer patients increases the safety of fertility-preservation treatment strategies. </w:t>
      </w:r>
      <w:r w:rsidRPr="007C2017">
        <w:rPr>
          <w:rFonts w:asciiTheme="majorHAnsi" w:hAnsiTheme="majorHAnsi" w:cstheme="majorHAnsi"/>
          <w:i/>
          <w:lang w:val="en-US"/>
        </w:rPr>
        <w:t>Fertil</w:t>
      </w:r>
      <w:r w:rsidR="00616CD7" w:rsidRPr="007C2017">
        <w:rPr>
          <w:rFonts w:asciiTheme="majorHAnsi" w:hAnsiTheme="majorHAnsi" w:cstheme="majorHAnsi"/>
          <w:i/>
          <w:lang w:val="en-US"/>
        </w:rPr>
        <w:t>ity and</w:t>
      </w:r>
      <w:r w:rsidRPr="007C2017">
        <w:rPr>
          <w:rFonts w:asciiTheme="majorHAnsi" w:hAnsiTheme="majorHAnsi" w:cstheme="majorHAnsi"/>
          <w:i/>
          <w:lang w:val="en-US"/>
        </w:rPr>
        <w:t xml:space="preserve"> Steri</w:t>
      </w:r>
      <w:r w:rsidR="00616CD7" w:rsidRPr="007C2017">
        <w:rPr>
          <w:rFonts w:asciiTheme="majorHAnsi" w:hAnsiTheme="majorHAnsi" w:cstheme="majorHAnsi"/>
          <w:i/>
          <w:lang w:val="en-US"/>
        </w:rPr>
        <w:t>ity</w:t>
      </w:r>
      <w:r w:rsidRPr="007C2017">
        <w:rPr>
          <w:rFonts w:asciiTheme="majorHAnsi" w:hAnsiTheme="majorHAnsi" w:cstheme="majorHAnsi"/>
          <w:i/>
          <w:lang w:val="en-US"/>
        </w:rPr>
        <w:t>.</w:t>
      </w:r>
      <w:r w:rsidRPr="007C2017">
        <w:rPr>
          <w:rFonts w:asciiTheme="majorHAnsi" w:hAnsiTheme="majorHAnsi" w:cstheme="majorHAnsi"/>
          <w:lang w:val="en-US"/>
        </w:rPr>
        <w:t xml:space="preserve"> </w:t>
      </w:r>
      <w:r w:rsidRPr="007C2017">
        <w:rPr>
          <w:rFonts w:asciiTheme="majorHAnsi" w:hAnsiTheme="majorHAnsi" w:cstheme="majorHAnsi"/>
          <w:b/>
          <w:lang w:val="en-US"/>
        </w:rPr>
        <w:t>102</w:t>
      </w:r>
      <w:r w:rsidRPr="007C2017">
        <w:rPr>
          <w:rFonts w:asciiTheme="majorHAnsi" w:hAnsiTheme="majorHAnsi" w:cstheme="majorHAnsi"/>
          <w:lang w:val="en-US"/>
        </w:rPr>
        <w:t xml:space="preserve"> (2), 488</w:t>
      </w:r>
      <w:r w:rsidR="00A57751" w:rsidRPr="007C2017">
        <w:rPr>
          <w:rFonts w:asciiTheme="majorHAnsi" w:hAnsiTheme="majorHAnsi" w:cstheme="majorHAnsi"/>
          <w:lang w:val="en-US"/>
        </w:rPr>
        <w:t>–</w:t>
      </w:r>
      <w:r w:rsidRPr="007C2017">
        <w:rPr>
          <w:rFonts w:asciiTheme="majorHAnsi" w:hAnsiTheme="majorHAnsi" w:cstheme="majorHAnsi"/>
          <w:lang w:val="en-US"/>
        </w:rPr>
        <w:t>495 (2014).</w:t>
      </w:r>
    </w:p>
    <w:p w14:paraId="57D38CAC" w14:textId="625370FF" w:rsidR="000E56BE" w:rsidRPr="007C2017" w:rsidRDefault="000E56BE" w:rsidP="007C2017">
      <w:pPr>
        <w:pStyle w:val="EndNoteBibliography"/>
        <w:rPr>
          <w:rFonts w:asciiTheme="majorHAnsi" w:hAnsiTheme="majorHAnsi" w:cstheme="majorHAnsi"/>
          <w:lang w:val="en-US"/>
        </w:rPr>
      </w:pPr>
      <w:r w:rsidRPr="007C2017">
        <w:rPr>
          <w:rFonts w:asciiTheme="majorHAnsi" w:hAnsiTheme="majorHAnsi" w:cstheme="majorHAnsi"/>
          <w:lang w:val="en-US"/>
        </w:rPr>
        <w:t>43</w:t>
      </w:r>
      <w:r w:rsidRPr="007C2017">
        <w:rPr>
          <w:rFonts w:asciiTheme="majorHAnsi" w:hAnsiTheme="majorHAnsi" w:cstheme="majorHAnsi"/>
          <w:lang w:val="en-US"/>
        </w:rPr>
        <w:tab/>
        <w:t>Friedler, S., Koc, O., Gidoni, Y., Raziel, A.</w:t>
      </w:r>
      <w:r w:rsidR="00B44279" w:rsidRPr="007C2017">
        <w:rPr>
          <w:rFonts w:asciiTheme="majorHAnsi" w:hAnsiTheme="majorHAnsi" w:cstheme="majorHAnsi"/>
          <w:lang w:val="en-US"/>
        </w:rPr>
        <w:t>,</w:t>
      </w:r>
      <w:r w:rsidRPr="007C2017">
        <w:rPr>
          <w:rFonts w:asciiTheme="majorHAnsi" w:hAnsiTheme="majorHAnsi" w:cstheme="majorHAnsi"/>
          <w:lang w:val="en-US"/>
        </w:rPr>
        <w:t xml:space="preserve"> Ron-El, R. Ovarian response to stimulation for fertility preservation in women with malignant disease: a systematic review and meta-analysis. </w:t>
      </w:r>
      <w:r w:rsidR="00616CD7" w:rsidRPr="007C2017">
        <w:rPr>
          <w:rFonts w:asciiTheme="majorHAnsi" w:hAnsiTheme="majorHAnsi" w:cstheme="majorHAnsi"/>
          <w:i/>
          <w:lang w:val="en-US"/>
        </w:rPr>
        <w:t xml:space="preserve">Fertility and Steriity. </w:t>
      </w:r>
      <w:r w:rsidRPr="007C2017">
        <w:rPr>
          <w:rFonts w:asciiTheme="majorHAnsi" w:hAnsiTheme="majorHAnsi" w:cstheme="majorHAnsi"/>
          <w:b/>
          <w:lang w:val="en-US"/>
        </w:rPr>
        <w:t>97</w:t>
      </w:r>
      <w:r w:rsidRPr="007C2017">
        <w:rPr>
          <w:rFonts w:asciiTheme="majorHAnsi" w:hAnsiTheme="majorHAnsi" w:cstheme="majorHAnsi"/>
          <w:lang w:val="en-US"/>
        </w:rPr>
        <w:t xml:space="preserve"> (1), 125</w:t>
      </w:r>
      <w:r w:rsidR="00B44279" w:rsidRPr="007C2017">
        <w:rPr>
          <w:rFonts w:asciiTheme="majorHAnsi" w:hAnsiTheme="majorHAnsi" w:cstheme="majorHAnsi"/>
          <w:lang w:val="en-US"/>
        </w:rPr>
        <w:t>–</w:t>
      </w:r>
      <w:r w:rsidRPr="007C2017">
        <w:rPr>
          <w:rFonts w:asciiTheme="majorHAnsi" w:hAnsiTheme="majorHAnsi" w:cstheme="majorHAnsi"/>
          <w:lang w:val="en-US"/>
        </w:rPr>
        <w:t>133 (2012).</w:t>
      </w:r>
    </w:p>
    <w:p w14:paraId="2AB97C97" w14:textId="4B348E4B" w:rsidR="000E56BE" w:rsidRPr="007C2017" w:rsidRDefault="000E56BE" w:rsidP="007C2017">
      <w:pPr>
        <w:pStyle w:val="EndNoteBibliography"/>
        <w:rPr>
          <w:rFonts w:asciiTheme="majorHAnsi" w:hAnsiTheme="majorHAnsi" w:cstheme="majorHAnsi"/>
          <w:lang w:val="en-US"/>
        </w:rPr>
      </w:pPr>
      <w:r w:rsidRPr="007C2017">
        <w:rPr>
          <w:rFonts w:asciiTheme="majorHAnsi" w:hAnsiTheme="majorHAnsi" w:cstheme="majorHAnsi"/>
          <w:lang w:val="en-US"/>
        </w:rPr>
        <w:t>44</w:t>
      </w:r>
      <w:r w:rsidRPr="007C2017">
        <w:rPr>
          <w:rFonts w:asciiTheme="majorHAnsi" w:hAnsiTheme="majorHAnsi" w:cstheme="majorHAnsi"/>
          <w:lang w:val="en-US"/>
        </w:rPr>
        <w:tab/>
        <w:t>Tsampras, N., Gould, D.</w:t>
      </w:r>
      <w:r w:rsidR="005A3258" w:rsidRPr="007C2017">
        <w:rPr>
          <w:rFonts w:asciiTheme="majorHAnsi" w:hAnsiTheme="majorHAnsi" w:cstheme="majorHAnsi"/>
          <w:lang w:val="en-US"/>
        </w:rPr>
        <w:t>,</w:t>
      </w:r>
      <w:r w:rsidRPr="007C2017">
        <w:rPr>
          <w:rFonts w:asciiTheme="majorHAnsi" w:hAnsiTheme="majorHAnsi" w:cstheme="majorHAnsi"/>
          <w:lang w:val="en-US"/>
        </w:rPr>
        <w:t xml:space="preserve"> Fitzgerald, C. T. Double ovarian stimulation (DuoStim) protocol for fertility preservation in female oncology patients. </w:t>
      </w:r>
      <w:r w:rsidRPr="007C2017">
        <w:rPr>
          <w:rFonts w:asciiTheme="majorHAnsi" w:hAnsiTheme="majorHAnsi" w:cstheme="majorHAnsi"/>
          <w:i/>
          <w:lang w:val="en-US"/>
        </w:rPr>
        <w:t>Hum</w:t>
      </w:r>
      <w:r w:rsidR="003A7CA6" w:rsidRPr="007C2017">
        <w:rPr>
          <w:rFonts w:asciiTheme="majorHAnsi" w:hAnsiTheme="majorHAnsi" w:cstheme="majorHAnsi"/>
          <w:i/>
          <w:lang w:val="en-US"/>
        </w:rPr>
        <w:t>an</w:t>
      </w:r>
      <w:r w:rsidRPr="007C2017">
        <w:rPr>
          <w:rFonts w:asciiTheme="majorHAnsi" w:hAnsiTheme="majorHAnsi" w:cstheme="majorHAnsi"/>
          <w:i/>
          <w:lang w:val="en-US"/>
        </w:rPr>
        <w:t xml:space="preserve"> Fertil</w:t>
      </w:r>
      <w:r w:rsidR="003A7CA6" w:rsidRPr="007C2017">
        <w:rPr>
          <w:rFonts w:asciiTheme="majorHAnsi" w:hAnsiTheme="majorHAnsi" w:cstheme="majorHAnsi"/>
          <w:i/>
          <w:lang w:val="en-US"/>
        </w:rPr>
        <w:t>ity</w:t>
      </w:r>
      <w:r w:rsidRPr="007C2017">
        <w:rPr>
          <w:rFonts w:asciiTheme="majorHAnsi" w:hAnsiTheme="majorHAnsi" w:cstheme="majorHAnsi"/>
          <w:i/>
          <w:lang w:val="en-US"/>
        </w:rPr>
        <w:t>.</w:t>
      </w:r>
      <w:r w:rsidRPr="007C2017">
        <w:rPr>
          <w:rFonts w:asciiTheme="majorHAnsi" w:hAnsiTheme="majorHAnsi" w:cstheme="majorHAnsi"/>
          <w:lang w:val="en-US"/>
        </w:rPr>
        <w:t xml:space="preserve"> </w:t>
      </w:r>
      <w:r w:rsidRPr="007C2017">
        <w:rPr>
          <w:rFonts w:asciiTheme="majorHAnsi" w:hAnsiTheme="majorHAnsi" w:cstheme="majorHAnsi"/>
          <w:b/>
          <w:lang w:val="en-US"/>
        </w:rPr>
        <w:t>20</w:t>
      </w:r>
      <w:r w:rsidRPr="007C2017">
        <w:rPr>
          <w:rFonts w:asciiTheme="majorHAnsi" w:hAnsiTheme="majorHAnsi" w:cstheme="majorHAnsi"/>
          <w:lang w:val="en-US"/>
        </w:rPr>
        <w:t xml:space="preserve"> (4), 248</w:t>
      </w:r>
      <w:r w:rsidR="005A3258" w:rsidRPr="007C2017">
        <w:rPr>
          <w:rFonts w:asciiTheme="majorHAnsi" w:hAnsiTheme="majorHAnsi" w:cstheme="majorHAnsi"/>
          <w:lang w:val="en-US"/>
        </w:rPr>
        <w:t>–</w:t>
      </w:r>
      <w:r w:rsidRPr="007C2017">
        <w:rPr>
          <w:rFonts w:asciiTheme="majorHAnsi" w:hAnsiTheme="majorHAnsi" w:cstheme="majorHAnsi"/>
          <w:lang w:val="en-US"/>
        </w:rPr>
        <w:t>253 (2017).</w:t>
      </w:r>
    </w:p>
    <w:p w14:paraId="3E7AB53A" w14:textId="5076FC1D" w:rsidR="000E56BE" w:rsidRPr="007C2017" w:rsidRDefault="000E56BE" w:rsidP="007C2017">
      <w:pPr>
        <w:pStyle w:val="EndNoteBibliography"/>
        <w:rPr>
          <w:rFonts w:asciiTheme="majorHAnsi" w:hAnsiTheme="majorHAnsi" w:cstheme="majorHAnsi"/>
          <w:lang w:val="en-US"/>
        </w:rPr>
      </w:pPr>
      <w:r w:rsidRPr="007C2017">
        <w:rPr>
          <w:rFonts w:asciiTheme="majorHAnsi" w:hAnsiTheme="majorHAnsi" w:cstheme="majorHAnsi"/>
          <w:lang w:val="en-US"/>
        </w:rPr>
        <w:t>45</w:t>
      </w:r>
      <w:r w:rsidRPr="007C2017">
        <w:rPr>
          <w:rFonts w:asciiTheme="majorHAnsi" w:hAnsiTheme="majorHAnsi" w:cstheme="majorHAnsi"/>
          <w:lang w:val="en-US"/>
        </w:rPr>
        <w:tab/>
        <w:t>Vaiarelli, A.</w:t>
      </w:r>
      <w:r w:rsidRPr="007C2017">
        <w:rPr>
          <w:rFonts w:asciiTheme="majorHAnsi" w:hAnsiTheme="majorHAnsi" w:cstheme="majorHAnsi"/>
          <w:i/>
          <w:lang w:val="en-US"/>
        </w:rPr>
        <w:t xml:space="preserve"> </w:t>
      </w:r>
      <w:r w:rsidRPr="007C2017">
        <w:rPr>
          <w:rFonts w:asciiTheme="majorHAnsi" w:hAnsiTheme="majorHAnsi" w:cstheme="majorHAnsi"/>
          <w:iCs/>
          <w:lang w:val="en-US"/>
        </w:rPr>
        <w:t>et al.</w:t>
      </w:r>
      <w:r w:rsidRPr="007C2017">
        <w:rPr>
          <w:rFonts w:asciiTheme="majorHAnsi" w:hAnsiTheme="majorHAnsi" w:cstheme="majorHAnsi"/>
          <w:lang w:val="en-US"/>
        </w:rPr>
        <w:t xml:space="preserve"> Double </w:t>
      </w:r>
      <w:r w:rsidR="00875C64" w:rsidRPr="007C2017">
        <w:rPr>
          <w:rFonts w:asciiTheme="majorHAnsi" w:hAnsiTheme="majorHAnsi" w:cstheme="majorHAnsi"/>
          <w:lang w:val="en-US"/>
        </w:rPr>
        <w:t>s</w:t>
      </w:r>
      <w:r w:rsidRPr="007C2017">
        <w:rPr>
          <w:rFonts w:asciiTheme="majorHAnsi" w:hAnsiTheme="majorHAnsi" w:cstheme="majorHAnsi"/>
          <w:lang w:val="en-US"/>
        </w:rPr>
        <w:t xml:space="preserve">timulation in the </w:t>
      </w:r>
      <w:r w:rsidR="00875C64" w:rsidRPr="007C2017">
        <w:rPr>
          <w:rFonts w:asciiTheme="majorHAnsi" w:hAnsiTheme="majorHAnsi" w:cstheme="majorHAnsi"/>
          <w:lang w:val="en-US"/>
        </w:rPr>
        <w:t>s</w:t>
      </w:r>
      <w:r w:rsidRPr="007C2017">
        <w:rPr>
          <w:rFonts w:asciiTheme="majorHAnsi" w:hAnsiTheme="majorHAnsi" w:cstheme="majorHAnsi"/>
          <w:lang w:val="en-US"/>
        </w:rPr>
        <w:t xml:space="preserve">ame </w:t>
      </w:r>
      <w:r w:rsidR="00875C64" w:rsidRPr="007C2017">
        <w:rPr>
          <w:rFonts w:asciiTheme="majorHAnsi" w:hAnsiTheme="majorHAnsi" w:cstheme="majorHAnsi"/>
          <w:lang w:val="en-US"/>
        </w:rPr>
        <w:t>o</w:t>
      </w:r>
      <w:r w:rsidRPr="007C2017">
        <w:rPr>
          <w:rFonts w:asciiTheme="majorHAnsi" w:hAnsiTheme="majorHAnsi" w:cstheme="majorHAnsi"/>
          <w:lang w:val="en-US"/>
        </w:rPr>
        <w:t xml:space="preserve">varian </w:t>
      </w:r>
      <w:r w:rsidR="00875C64" w:rsidRPr="007C2017">
        <w:rPr>
          <w:rFonts w:asciiTheme="majorHAnsi" w:hAnsiTheme="majorHAnsi" w:cstheme="majorHAnsi"/>
          <w:lang w:val="en-US"/>
        </w:rPr>
        <w:t>c</w:t>
      </w:r>
      <w:r w:rsidRPr="007C2017">
        <w:rPr>
          <w:rFonts w:asciiTheme="majorHAnsi" w:hAnsiTheme="majorHAnsi" w:cstheme="majorHAnsi"/>
          <w:lang w:val="en-US"/>
        </w:rPr>
        <w:t xml:space="preserve">ycle (DuoStim) to </w:t>
      </w:r>
      <w:r w:rsidR="00875C64" w:rsidRPr="007C2017">
        <w:rPr>
          <w:rFonts w:asciiTheme="majorHAnsi" w:hAnsiTheme="majorHAnsi" w:cstheme="majorHAnsi"/>
          <w:lang w:val="en-US"/>
        </w:rPr>
        <w:t>m</w:t>
      </w:r>
      <w:r w:rsidRPr="007C2017">
        <w:rPr>
          <w:rFonts w:asciiTheme="majorHAnsi" w:hAnsiTheme="majorHAnsi" w:cstheme="majorHAnsi"/>
          <w:lang w:val="en-US"/>
        </w:rPr>
        <w:t xml:space="preserve">aximize the </w:t>
      </w:r>
      <w:r w:rsidR="00875C64" w:rsidRPr="007C2017">
        <w:rPr>
          <w:rFonts w:asciiTheme="majorHAnsi" w:hAnsiTheme="majorHAnsi" w:cstheme="majorHAnsi"/>
          <w:lang w:val="en-US"/>
        </w:rPr>
        <w:t>n</w:t>
      </w:r>
      <w:r w:rsidRPr="007C2017">
        <w:rPr>
          <w:rFonts w:asciiTheme="majorHAnsi" w:hAnsiTheme="majorHAnsi" w:cstheme="majorHAnsi"/>
          <w:lang w:val="en-US"/>
        </w:rPr>
        <w:t xml:space="preserve">umber of </w:t>
      </w:r>
      <w:r w:rsidR="00875C64" w:rsidRPr="007C2017">
        <w:rPr>
          <w:rFonts w:asciiTheme="majorHAnsi" w:hAnsiTheme="majorHAnsi" w:cstheme="majorHAnsi"/>
          <w:lang w:val="en-US"/>
        </w:rPr>
        <w:t>o</w:t>
      </w:r>
      <w:r w:rsidRPr="007C2017">
        <w:rPr>
          <w:rFonts w:asciiTheme="majorHAnsi" w:hAnsiTheme="majorHAnsi" w:cstheme="majorHAnsi"/>
          <w:lang w:val="en-US"/>
        </w:rPr>
        <w:t xml:space="preserve">ocytes </w:t>
      </w:r>
      <w:r w:rsidR="00875C64" w:rsidRPr="007C2017">
        <w:rPr>
          <w:rFonts w:asciiTheme="majorHAnsi" w:hAnsiTheme="majorHAnsi" w:cstheme="majorHAnsi"/>
          <w:lang w:val="en-US"/>
        </w:rPr>
        <w:t>r</w:t>
      </w:r>
      <w:r w:rsidRPr="007C2017">
        <w:rPr>
          <w:rFonts w:asciiTheme="majorHAnsi" w:hAnsiTheme="majorHAnsi" w:cstheme="majorHAnsi"/>
          <w:lang w:val="en-US"/>
        </w:rPr>
        <w:t xml:space="preserve">etrieved </w:t>
      </w:r>
      <w:r w:rsidR="00875C64" w:rsidRPr="007C2017">
        <w:rPr>
          <w:rFonts w:asciiTheme="majorHAnsi" w:hAnsiTheme="majorHAnsi" w:cstheme="majorHAnsi"/>
          <w:lang w:val="en-US"/>
        </w:rPr>
        <w:t>f</w:t>
      </w:r>
      <w:r w:rsidRPr="007C2017">
        <w:rPr>
          <w:rFonts w:asciiTheme="majorHAnsi" w:hAnsiTheme="majorHAnsi" w:cstheme="majorHAnsi"/>
          <w:lang w:val="en-US"/>
        </w:rPr>
        <w:t xml:space="preserve">rom </w:t>
      </w:r>
      <w:r w:rsidR="00875C64" w:rsidRPr="007C2017">
        <w:rPr>
          <w:rFonts w:asciiTheme="majorHAnsi" w:hAnsiTheme="majorHAnsi" w:cstheme="majorHAnsi"/>
          <w:lang w:val="en-US"/>
        </w:rPr>
        <w:t>p</w:t>
      </w:r>
      <w:r w:rsidRPr="007C2017">
        <w:rPr>
          <w:rFonts w:asciiTheme="majorHAnsi" w:hAnsiTheme="majorHAnsi" w:cstheme="majorHAnsi"/>
          <w:lang w:val="en-US"/>
        </w:rPr>
        <w:t xml:space="preserve">oor </w:t>
      </w:r>
      <w:r w:rsidR="00875C64" w:rsidRPr="007C2017">
        <w:rPr>
          <w:rFonts w:asciiTheme="majorHAnsi" w:hAnsiTheme="majorHAnsi" w:cstheme="majorHAnsi"/>
          <w:lang w:val="en-US"/>
        </w:rPr>
        <w:t>p</w:t>
      </w:r>
      <w:r w:rsidRPr="007C2017">
        <w:rPr>
          <w:rFonts w:asciiTheme="majorHAnsi" w:hAnsiTheme="majorHAnsi" w:cstheme="majorHAnsi"/>
          <w:lang w:val="en-US"/>
        </w:rPr>
        <w:t xml:space="preserve">rognosis </w:t>
      </w:r>
      <w:r w:rsidR="00875C64" w:rsidRPr="007C2017">
        <w:rPr>
          <w:rFonts w:asciiTheme="majorHAnsi" w:hAnsiTheme="majorHAnsi" w:cstheme="majorHAnsi"/>
          <w:lang w:val="en-US"/>
        </w:rPr>
        <w:t>p</w:t>
      </w:r>
      <w:r w:rsidRPr="007C2017">
        <w:rPr>
          <w:rFonts w:asciiTheme="majorHAnsi" w:hAnsiTheme="majorHAnsi" w:cstheme="majorHAnsi"/>
          <w:lang w:val="en-US"/>
        </w:rPr>
        <w:t xml:space="preserve">atients: </w:t>
      </w:r>
      <w:r w:rsidR="00875C64" w:rsidRPr="007C2017">
        <w:rPr>
          <w:rFonts w:asciiTheme="majorHAnsi" w:hAnsiTheme="majorHAnsi" w:cstheme="majorHAnsi"/>
          <w:lang w:val="en-US"/>
        </w:rPr>
        <w:t>a</w:t>
      </w:r>
      <w:r w:rsidRPr="007C2017">
        <w:rPr>
          <w:rFonts w:asciiTheme="majorHAnsi" w:hAnsiTheme="majorHAnsi" w:cstheme="majorHAnsi"/>
          <w:lang w:val="en-US"/>
        </w:rPr>
        <w:t xml:space="preserve"> </w:t>
      </w:r>
      <w:r w:rsidR="00875C64" w:rsidRPr="007C2017">
        <w:rPr>
          <w:rFonts w:asciiTheme="majorHAnsi" w:hAnsiTheme="majorHAnsi" w:cstheme="majorHAnsi"/>
          <w:lang w:val="en-US"/>
        </w:rPr>
        <w:t>m</w:t>
      </w:r>
      <w:r w:rsidRPr="007C2017">
        <w:rPr>
          <w:rFonts w:asciiTheme="majorHAnsi" w:hAnsiTheme="majorHAnsi" w:cstheme="majorHAnsi"/>
          <w:lang w:val="en-US"/>
        </w:rPr>
        <w:t xml:space="preserve">ulticenter </w:t>
      </w:r>
      <w:r w:rsidR="00875C64" w:rsidRPr="007C2017">
        <w:rPr>
          <w:rFonts w:asciiTheme="majorHAnsi" w:hAnsiTheme="majorHAnsi" w:cstheme="majorHAnsi"/>
          <w:lang w:val="en-US"/>
        </w:rPr>
        <w:t>e</w:t>
      </w:r>
      <w:r w:rsidRPr="007C2017">
        <w:rPr>
          <w:rFonts w:asciiTheme="majorHAnsi" w:hAnsiTheme="majorHAnsi" w:cstheme="majorHAnsi"/>
          <w:lang w:val="en-US"/>
        </w:rPr>
        <w:t xml:space="preserve">xperience and SWOT </w:t>
      </w:r>
      <w:r w:rsidR="00875C64" w:rsidRPr="007C2017">
        <w:rPr>
          <w:rFonts w:asciiTheme="majorHAnsi" w:hAnsiTheme="majorHAnsi" w:cstheme="majorHAnsi"/>
          <w:lang w:val="en-US"/>
        </w:rPr>
        <w:t>a</w:t>
      </w:r>
      <w:r w:rsidRPr="007C2017">
        <w:rPr>
          <w:rFonts w:asciiTheme="majorHAnsi" w:hAnsiTheme="majorHAnsi" w:cstheme="majorHAnsi"/>
          <w:lang w:val="en-US"/>
        </w:rPr>
        <w:t xml:space="preserve">nalysis. </w:t>
      </w:r>
      <w:r w:rsidR="003A7CA6" w:rsidRPr="007C2017">
        <w:rPr>
          <w:rFonts w:asciiTheme="majorHAnsi" w:hAnsiTheme="majorHAnsi" w:cstheme="majorHAnsi"/>
          <w:i/>
          <w:lang w:val="en-US"/>
        </w:rPr>
        <w:t>Frontiers in Endocrinology</w:t>
      </w:r>
      <w:r w:rsidRPr="007C2017">
        <w:rPr>
          <w:rFonts w:asciiTheme="majorHAnsi" w:hAnsiTheme="majorHAnsi" w:cstheme="majorHAnsi"/>
          <w:i/>
          <w:lang w:val="en-US"/>
        </w:rPr>
        <w:t>.</w:t>
      </w:r>
      <w:r w:rsidRPr="007C2017">
        <w:rPr>
          <w:rFonts w:asciiTheme="majorHAnsi" w:hAnsiTheme="majorHAnsi" w:cstheme="majorHAnsi"/>
          <w:lang w:val="en-US"/>
        </w:rPr>
        <w:t xml:space="preserve"> </w:t>
      </w:r>
      <w:r w:rsidRPr="007C2017">
        <w:rPr>
          <w:rFonts w:asciiTheme="majorHAnsi" w:hAnsiTheme="majorHAnsi" w:cstheme="majorHAnsi"/>
          <w:b/>
          <w:lang w:val="en-US"/>
        </w:rPr>
        <w:t>9</w:t>
      </w:r>
      <w:r w:rsidR="00E864CC" w:rsidRPr="007C2017">
        <w:rPr>
          <w:rFonts w:asciiTheme="majorHAnsi" w:hAnsiTheme="majorHAnsi" w:cstheme="majorHAnsi"/>
          <w:bCs/>
          <w:lang w:val="en-US"/>
        </w:rPr>
        <w:t>,</w:t>
      </w:r>
      <w:r w:rsidRPr="007C2017">
        <w:rPr>
          <w:rFonts w:asciiTheme="majorHAnsi" w:hAnsiTheme="majorHAnsi" w:cstheme="majorHAnsi"/>
          <w:lang w:val="en-US"/>
        </w:rPr>
        <w:t xml:space="preserve"> 317 (2018).</w:t>
      </w:r>
    </w:p>
    <w:p w14:paraId="1A261DD3" w14:textId="7FB2C9D6" w:rsidR="000E56BE" w:rsidRPr="007C2017" w:rsidRDefault="000E56BE" w:rsidP="007C2017">
      <w:pPr>
        <w:pStyle w:val="EndNoteBibliography"/>
        <w:rPr>
          <w:rFonts w:asciiTheme="majorHAnsi" w:hAnsiTheme="majorHAnsi" w:cstheme="majorHAnsi"/>
          <w:lang w:val="en-US"/>
        </w:rPr>
      </w:pPr>
      <w:r w:rsidRPr="007C2017">
        <w:rPr>
          <w:rFonts w:asciiTheme="majorHAnsi" w:hAnsiTheme="majorHAnsi" w:cstheme="majorHAnsi"/>
          <w:lang w:val="en-US"/>
        </w:rPr>
        <w:t>46</w:t>
      </w:r>
      <w:r w:rsidRPr="007C2017">
        <w:rPr>
          <w:rFonts w:asciiTheme="majorHAnsi" w:hAnsiTheme="majorHAnsi" w:cstheme="majorHAnsi"/>
          <w:lang w:val="en-US"/>
        </w:rPr>
        <w:tab/>
        <w:t>Cimadomo, D.</w:t>
      </w:r>
      <w:r w:rsidRPr="007C2017">
        <w:rPr>
          <w:rFonts w:asciiTheme="majorHAnsi" w:hAnsiTheme="majorHAnsi" w:cstheme="majorHAnsi"/>
          <w:i/>
          <w:lang w:val="en-US"/>
        </w:rPr>
        <w:t xml:space="preserve"> </w:t>
      </w:r>
      <w:r w:rsidRPr="007C2017">
        <w:rPr>
          <w:rFonts w:asciiTheme="majorHAnsi" w:hAnsiTheme="majorHAnsi" w:cstheme="majorHAnsi"/>
          <w:iCs/>
          <w:lang w:val="en-US"/>
        </w:rPr>
        <w:t>et al.</w:t>
      </w:r>
      <w:r w:rsidRPr="007C2017">
        <w:rPr>
          <w:rFonts w:asciiTheme="majorHAnsi" w:hAnsiTheme="majorHAnsi" w:cstheme="majorHAnsi"/>
          <w:lang w:val="en-US"/>
        </w:rPr>
        <w:t xml:space="preserve"> Luteal phase anovulatory follicles result in the production of competent oocytes: intra-patient paired case-control study comparing follicular versus luteal phase stimulations in the same ovarian cycle. </w:t>
      </w:r>
      <w:r w:rsidRPr="007C2017">
        <w:rPr>
          <w:rFonts w:asciiTheme="majorHAnsi" w:hAnsiTheme="majorHAnsi" w:cstheme="majorHAnsi"/>
          <w:i/>
          <w:lang w:val="en-US"/>
        </w:rPr>
        <w:t>Hum</w:t>
      </w:r>
      <w:r w:rsidR="003A7CA6" w:rsidRPr="007C2017">
        <w:rPr>
          <w:rFonts w:asciiTheme="majorHAnsi" w:hAnsiTheme="majorHAnsi" w:cstheme="majorHAnsi"/>
          <w:i/>
          <w:lang w:val="en-US"/>
        </w:rPr>
        <w:t>an</w:t>
      </w:r>
      <w:r w:rsidRPr="007C2017">
        <w:rPr>
          <w:rFonts w:asciiTheme="majorHAnsi" w:hAnsiTheme="majorHAnsi" w:cstheme="majorHAnsi"/>
          <w:i/>
          <w:lang w:val="en-US"/>
        </w:rPr>
        <w:t xml:space="preserve"> Reprod</w:t>
      </w:r>
      <w:r w:rsidR="003A7CA6" w:rsidRPr="007C2017">
        <w:rPr>
          <w:rFonts w:asciiTheme="majorHAnsi" w:hAnsiTheme="majorHAnsi" w:cstheme="majorHAnsi"/>
          <w:i/>
          <w:lang w:val="en-US"/>
        </w:rPr>
        <w:t>uction</w:t>
      </w:r>
      <w:r w:rsidRPr="007C2017">
        <w:rPr>
          <w:rFonts w:asciiTheme="majorHAnsi" w:hAnsiTheme="majorHAnsi" w:cstheme="majorHAnsi"/>
          <w:i/>
          <w:lang w:val="en-US"/>
        </w:rPr>
        <w:t>.</w:t>
      </w:r>
      <w:r w:rsidRPr="007C2017">
        <w:rPr>
          <w:rFonts w:asciiTheme="majorHAnsi" w:hAnsiTheme="majorHAnsi" w:cstheme="majorHAnsi"/>
          <w:lang w:val="en-US"/>
        </w:rPr>
        <w:t xml:space="preserve"> </w:t>
      </w:r>
      <w:r w:rsidR="00C22D3B" w:rsidRPr="007C2017">
        <w:rPr>
          <w:rFonts w:asciiTheme="majorHAnsi" w:hAnsiTheme="majorHAnsi" w:cstheme="majorHAnsi"/>
          <w:b/>
          <w:bCs/>
          <w:lang w:val="en-US"/>
        </w:rPr>
        <w:t>33</w:t>
      </w:r>
      <w:r w:rsidR="00C22D3B" w:rsidRPr="007C2017">
        <w:rPr>
          <w:rFonts w:asciiTheme="majorHAnsi" w:hAnsiTheme="majorHAnsi" w:cstheme="majorHAnsi"/>
          <w:lang w:val="en-US"/>
        </w:rPr>
        <w:t xml:space="preserve"> (8), </w:t>
      </w:r>
      <w:r w:rsidR="005F2AE4" w:rsidRPr="007C2017">
        <w:rPr>
          <w:rFonts w:asciiTheme="majorHAnsi" w:hAnsiTheme="majorHAnsi" w:cstheme="majorHAnsi"/>
          <w:lang w:val="en-US"/>
        </w:rPr>
        <w:t>1442–1448</w:t>
      </w:r>
      <w:r w:rsidRPr="007C2017">
        <w:rPr>
          <w:rFonts w:asciiTheme="majorHAnsi" w:hAnsiTheme="majorHAnsi" w:cstheme="majorHAnsi"/>
          <w:lang w:val="en-US"/>
        </w:rPr>
        <w:t xml:space="preserve"> (2018).</w:t>
      </w:r>
    </w:p>
    <w:p w14:paraId="5EDBCBBC" w14:textId="674F00C4" w:rsidR="000E56BE" w:rsidRPr="007C2017" w:rsidRDefault="000E56BE" w:rsidP="007C2017">
      <w:pPr>
        <w:rPr>
          <w:rFonts w:asciiTheme="majorHAnsi" w:hAnsiTheme="majorHAnsi" w:cstheme="majorHAnsi"/>
          <w:color w:val="4D5156"/>
          <w:shd w:val="clear" w:color="auto" w:fill="FFFFFF"/>
        </w:rPr>
      </w:pPr>
      <w:r w:rsidRPr="007C2017">
        <w:rPr>
          <w:rFonts w:asciiTheme="majorHAnsi" w:hAnsiTheme="majorHAnsi" w:cstheme="majorHAnsi"/>
        </w:rPr>
        <w:t>47</w:t>
      </w:r>
      <w:r w:rsidRPr="007C2017">
        <w:rPr>
          <w:rFonts w:asciiTheme="majorHAnsi" w:hAnsiTheme="majorHAnsi" w:cstheme="majorHAnsi"/>
        </w:rPr>
        <w:tab/>
        <w:t>Rienzi, L.</w:t>
      </w:r>
      <w:r w:rsidR="0033452A" w:rsidRPr="007C2017">
        <w:rPr>
          <w:rFonts w:asciiTheme="majorHAnsi" w:hAnsiTheme="majorHAnsi" w:cstheme="majorHAnsi"/>
        </w:rPr>
        <w:t xml:space="preserve">, </w:t>
      </w:r>
      <w:r w:rsidRPr="007C2017">
        <w:rPr>
          <w:rFonts w:asciiTheme="majorHAnsi" w:hAnsiTheme="majorHAnsi" w:cstheme="majorHAnsi"/>
        </w:rPr>
        <w:t xml:space="preserve">Ubaldi, F. M. Oocyte versus embryo cryopreservation for fertility preservation in cancer patients: guaranteeing a women's autonomy. </w:t>
      </w:r>
      <w:r w:rsidR="003A7CA6" w:rsidRPr="007C2017">
        <w:rPr>
          <w:rFonts w:asciiTheme="majorHAnsi" w:hAnsiTheme="majorHAnsi" w:cstheme="majorHAnsi"/>
          <w:i/>
          <w:iCs/>
          <w:shd w:val="clear" w:color="auto" w:fill="FFFFFF"/>
        </w:rPr>
        <w:t>Journal of</w:t>
      </w:r>
      <w:r w:rsidR="0033452A" w:rsidRPr="007C2017">
        <w:rPr>
          <w:rStyle w:val="apple-converted-space"/>
          <w:rFonts w:asciiTheme="majorHAnsi" w:hAnsiTheme="majorHAnsi" w:cstheme="majorHAnsi"/>
          <w:i/>
          <w:iCs/>
          <w:shd w:val="clear" w:color="auto" w:fill="FFFFFF"/>
        </w:rPr>
        <w:t xml:space="preserve"> </w:t>
      </w:r>
      <w:r w:rsidR="003A7CA6" w:rsidRPr="007C2017">
        <w:rPr>
          <w:rStyle w:val="Emphasis"/>
          <w:rFonts w:asciiTheme="majorHAnsi" w:hAnsiTheme="majorHAnsi" w:cstheme="majorHAnsi"/>
        </w:rPr>
        <w:t>Assisted Reproduction</w:t>
      </w:r>
      <w:r w:rsidR="0033452A" w:rsidRPr="007C2017">
        <w:rPr>
          <w:rStyle w:val="apple-converted-space"/>
          <w:rFonts w:asciiTheme="majorHAnsi" w:hAnsiTheme="majorHAnsi" w:cstheme="majorHAnsi"/>
          <w:i/>
          <w:iCs/>
          <w:shd w:val="clear" w:color="auto" w:fill="FFFFFF"/>
        </w:rPr>
        <w:t xml:space="preserve"> </w:t>
      </w:r>
      <w:r w:rsidR="003A7CA6" w:rsidRPr="007C2017">
        <w:rPr>
          <w:rFonts w:asciiTheme="majorHAnsi" w:hAnsiTheme="majorHAnsi" w:cstheme="majorHAnsi"/>
          <w:i/>
          <w:iCs/>
          <w:shd w:val="clear" w:color="auto" w:fill="FFFFFF"/>
        </w:rPr>
        <w:t>and Genetics</w:t>
      </w:r>
      <w:r w:rsidRPr="007C2017">
        <w:rPr>
          <w:rFonts w:asciiTheme="majorHAnsi" w:hAnsiTheme="majorHAnsi" w:cstheme="majorHAnsi"/>
          <w:i/>
        </w:rPr>
        <w:t>.</w:t>
      </w:r>
      <w:r w:rsidRPr="007C2017">
        <w:rPr>
          <w:rFonts w:asciiTheme="majorHAnsi" w:hAnsiTheme="majorHAnsi" w:cstheme="majorHAnsi"/>
        </w:rPr>
        <w:t xml:space="preserve"> </w:t>
      </w:r>
      <w:r w:rsidRPr="007C2017">
        <w:rPr>
          <w:rFonts w:asciiTheme="majorHAnsi" w:hAnsiTheme="majorHAnsi" w:cstheme="majorHAnsi"/>
          <w:b/>
        </w:rPr>
        <w:t>32</w:t>
      </w:r>
      <w:r w:rsidRPr="007C2017">
        <w:rPr>
          <w:rFonts w:asciiTheme="majorHAnsi" w:hAnsiTheme="majorHAnsi" w:cstheme="majorHAnsi"/>
        </w:rPr>
        <w:t xml:space="preserve"> (8), 1195</w:t>
      </w:r>
      <w:r w:rsidR="0033452A" w:rsidRPr="007C2017">
        <w:rPr>
          <w:rFonts w:asciiTheme="majorHAnsi" w:hAnsiTheme="majorHAnsi" w:cstheme="majorHAnsi"/>
        </w:rPr>
        <w:t>–</w:t>
      </w:r>
      <w:r w:rsidRPr="007C2017">
        <w:rPr>
          <w:rFonts w:asciiTheme="majorHAnsi" w:hAnsiTheme="majorHAnsi" w:cstheme="majorHAnsi"/>
        </w:rPr>
        <w:t>1196 (2015).</w:t>
      </w:r>
    </w:p>
    <w:p w14:paraId="46CCC4AD" w14:textId="34CF0CB7" w:rsidR="000E56BE" w:rsidRPr="007C2017" w:rsidRDefault="000E56BE" w:rsidP="007C2017">
      <w:pPr>
        <w:pStyle w:val="EndNoteBibliography"/>
        <w:rPr>
          <w:rFonts w:asciiTheme="majorHAnsi" w:hAnsiTheme="majorHAnsi" w:cstheme="majorHAnsi"/>
          <w:i/>
          <w:lang w:val="en-US"/>
        </w:rPr>
      </w:pPr>
      <w:r w:rsidRPr="007C2017">
        <w:rPr>
          <w:rFonts w:asciiTheme="majorHAnsi" w:hAnsiTheme="majorHAnsi" w:cstheme="majorHAnsi"/>
          <w:lang w:val="en-US"/>
        </w:rPr>
        <w:t>48</w:t>
      </w:r>
      <w:r w:rsidRPr="007C2017">
        <w:rPr>
          <w:rFonts w:asciiTheme="majorHAnsi" w:hAnsiTheme="majorHAnsi" w:cstheme="majorHAnsi"/>
          <w:lang w:val="en-US"/>
        </w:rPr>
        <w:tab/>
        <w:t>Oktay, K., Harvey, B. E.</w:t>
      </w:r>
      <w:r w:rsidR="00350581" w:rsidRPr="007C2017">
        <w:rPr>
          <w:rFonts w:asciiTheme="majorHAnsi" w:hAnsiTheme="majorHAnsi" w:cstheme="majorHAnsi"/>
          <w:lang w:val="en-US"/>
        </w:rPr>
        <w:t>,</w:t>
      </w:r>
      <w:r w:rsidRPr="007C2017">
        <w:rPr>
          <w:rFonts w:asciiTheme="majorHAnsi" w:hAnsiTheme="majorHAnsi" w:cstheme="majorHAnsi"/>
          <w:lang w:val="en-US"/>
        </w:rPr>
        <w:t xml:space="preserve"> Loren, A. W. Fertility </w:t>
      </w:r>
      <w:r w:rsidR="00350581" w:rsidRPr="007C2017">
        <w:rPr>
          <w:rFonts w:asciiTheme="majorHAnsi" w:hAnsiTheme="majorHAnsi" w:cstheme="majorHAnsi"/>
          <w:lang w:val="en-US"/>
        </w:rPr>
        <w:t>p</w:t>
      </w:r>
      <w:r w:rsidRPr="007C2017">
        <w:rPr>
          <w:rFonts w:asciiTheme="majorHAnsi" w:hAnsiTheme="majorHAnsi" w:cstheme="majorHAnsi"/>
          <w:lang w:val="en-US"/>
        </w:rPr>
        <w:t xml:space="preserve">reservation in </w:t>
      </w:r>
      <w:r w:rsidR="00350581" w:rsidRPr="007C2017">
        <w:rPr>
          <w:rFonts w:asciiTheme="majorHAnsi" w:hAnsiTheme="majorHAnsi" w:cstheme="majorHAnsi"/>
          <w:lang w:val="en-US"/>
        </w:rPr>
        <w:t>p</w:t>
      </w:r>
      <w:r w:rsidRPr="007C2017">
        <w:rPr>
          <w:rFonts w:asciiTheme="majorHAnsi" w:hAnsiTheme="majorHAnsi" w:cstheme="majorHAnsi"/>
          <w:lang w:val="en-US"/>
        </w:rPr>
        <w:t xml:space="preserve">atients </w:t>
      </w:r>
      <w:r w:rsidR="00350581" w:rsidRPr="007C2017">
        <w:rPr>
          <w:rFonts w:asciiTheme="majorHAnsi" w:hAnsiTheme="majorHAnsi" w:cstheme="majorHAnsi"/>
          <w:lang w:val="en-US"/>
        </w:rPr>
        <w:t>w</w:t>
      </w:r>
      <w:r w:rsidRPr="007C2017">
        <w:rPr>
          <w:rFonts w:asciiTheme="majorHAnsi" w:hAnsiTheme="majorHAnsi" w:cstheme="majorHAnsi"/>
          <w:lang w:val="en-US"/>
        </w:rPr>
        <w:t xml:space="preserve">ith </w:t>
      </w:r>
      <w:r w:rsidR="00350581" w:rsidRPr="007C2017">
        <w:rPr>
          <w:rFonts w:asciiTheme="majorHAnsi" w:hAnsiTheme="majorHAnsi" w:cstheme="majorHAnsi"/>
          <w:lang w:val="en-US"/>
        </w:rPr>
        <w:t>c</w:t>
      </w:r>
      <w:r w:rsidRPr="007C2017">
        <w:rPr>
          <w:rFonts w:asciiTheme="majorHAnsi" w:hAnsiTheme="majorHAnsi" w:cstheme="majorHAnsi"/>
          <w:lang w:val="en-US"/>
        </w:rPr>
        <w:t xml:space="preserve">ancer: ASCO </w:t>
      </w:r>
      <w:r w:rsidR="00350581" w:rsidRPr="007C2017">
        <w:rPr>
          <w:rFonts w:asciiTheme="majorHAnsi" w:hAnsiTheme="majorHAnsi" w:cstheme="majorHAnsi"/>
          <w:lang w:val="en-US"/>
        </w:rPr>
        <w:t>c</w:t>
      </w:r>
      <w:r w:rsidRPr="007C2017">
        <w:rPr>
          <w:rFonts w:asciiTheme="majorHAnsi" w:hAnsiTheme="majorHAnsi" w:cstheme="majorHAnsi"/>
          <w:lang w:val="en-US"/>
        </w:rPr>
        <w:t xml:space="preserve">linical </w:t>
      </w:r>
      <w:r w:rsidR="00350581" w:rsidRPr="007C2017">
        <w:rPr>
          <w:rFonts w:asciiTheme="majorHAnsi" w:hAnsiTheme="majorHAnsi" w:cstheme="majorHAnsi"/>
          <w:lang w:val="en-US"/>
        </w:rPr>
        <w:t>p</w:t>
      </w:r>
      <w:r w:rsidRPr="007C2017">
        <w:rPr>
          <w:rFonts w:asciiTheme="majorHAnsi" w:hAnsiTheme="majorHAnsi" w:cstheme="majorHAnsi"/>
          <w:lang w:val="en-US"/>
        </w:rPr>
        <w:t xml:space="preserve">ractice </w:t>
      </w:r>
      <w:r w:rsidR="00350581" w:rsidRPr="007C2017">
        <w:rPr>
          <w:rFonts w:asciiTheme="majorHAnsi" w:hAnsiTheme="majorHAnsi" w:cstheme="majorHAnsi"/>
          <w:lang w:val="en-US"/>
        </w:rPr>
        <w:t>g</w:t>
      </w:r>
      <w:r w:rsidRPr="007C2017">
        <w:rPr>
          <w:rFonts w:asciiTheme="majorHAnsi" w:hAnsiTheme="majorHAnsi" w:cstheme="majorHAnsi"/>
          <w:lang w:val="en-US"/>
        </w:rPr>
        <w:t xml:space="preserve">uideline </w:t>
      </w:r>
      <w:r w:rsidR="00350581" w:rsidRPr="007C2017">
        <w:rPr>
          <w:rFonts w:asciiTheme="majorHAnsi" w:hAnsiTheme="majorHAnsi" w:cstheme="majorHAnsi"/>
          <w:lang w:val="en-US"/>
        </w:rPr>
        <w:t>u</w:t>
      </w:r>
      <w:r w:rsidRPr="007C2017">
        <w:rPr>
          <w:rFonts w:asciiTheme="majorHAnsi" w:hAnsiTheme="majorHAnsi" w:cstheme="majorHAnsi"/>
          <w:lang w:val="en-US"/>
        </w:rPr>
        <w:t xml:space="preserve">pdate </w:t>
      </w:r>
      <w:r w:rsidR="00350581" w:rsidRPr="007C2017">
        <w:rPr>
          <w:rFonts w:asciiTheme="majorHAnsi" w:hAnsiTheme="majorHAnsi" w:cstheme="majorHAnsi"/>
          <w:lang w:val="en-US"/>
        </w:rPr>
        <w:t>s</w:t>
      </w:r>
      <w:r w:rsidRPr="007C2017">
        <w:rPr>
          <w:rFonts w:asciiTheme="majorHAnsi" w:hAnsiTheme="majorHAnsi" w:cstheme="majorHAnsi"/>
          <w:lang w:val="en-US"/>
        </w:rPr>
        <w:t xml:space="preserve">ummary. </w:t>
      </w:r>
      <w:r w:rsidR="00DA5AE2" w:rsidRPr="007C2017">
        <w:rPr>
          <w:rFonts w:asciiTheme="majorHAnsi" w:hAnsiTheme="majorHAnsi" w:cstheme="majorHAnsi"/>
          <w:i/>
          <w:lang w:val="en-US"/>
        </w:rPr>
        <w:t>JCO</w:t>
      </w:r>
      <w:r w:rsidR="00350581" w:rsidRPr="007C2017">
        <w:rPr>
          <w:rFonts w:asciiTheme="majorHAnsi" w:hAnsiTheme="majorHAnsi" w:cstheme="majorHAnsi"/>
          <w:i/>
          <w:lang w:val="en-US"/>
        </w:rPr>
        <w:t xml:space="preserve"> </w:t>
      </w:r>
      <w:r w:rsidR="00DA5AE2" w:rsidRPr="007C2017">
        <w:rPr>
          <w:rFonts w:asciiTheme="majorHAnsi" w:hAnsiTheme="majorHAnsi" w:cstheme="majorHAnsi"/>
          <w:i/>
          <w:lang w:val="en-US"/>
        </w:rPr>
        <w:t>Oncology Practice</w:t>
      </w:r>
      <w:r w:rsidRPr="007C2017">
        <w:rPr>
          <w:rFonts w:asciiTheme="majorHAnsi" w:hAnsiTheme="majorHAnsi" w:cstheme="majorHAnsi"/>
          <w:i/>
          <w:lang w:val="en-US"/>
        </w:rPr>
        <w:t>.</w:t>
      </w:r>
      <w:r w:rsidRPr="007C2017">
        <w:rPr>
          <w:rFonts w:asciiTheme="majorHAnsi" w:hAnsiTheme="majorHAnsi" w:cstheme="majorHAnsi"/>
          <w:lang w:val="en-US"/>
        </w:rPr>
        <w:t xml:space="preserve"> </w:t>
      </w:r>
      <w:r w:rsidRPr="007C2017">
        <w:rPr>
          <w:rFonts w:asciiTheme="majorHAnsi" w:hAnsiTheme="majorHAnsi" w:cstheme="majorHAnsi"/>
          <w:b/>
          <w:lang w:val="en-US"/>
        </w:rPr>
        <w:t>14</w:t>
      </w:r>
      <w:r w:rsidRPr="007C2017">
        <w:rPr>
          <w:rFonts w:asciiTheme="majorHAnsi" w:hAnsiTheme="majorHAnsi" w:cstheme="majorHAnsi"/>
          <w:lang w:val="en-US"/>
        </w:rPr>
        <w:t xml:space="preserve"> (6), 381</w:t>
      </w:r>
      <w:r w:rsidR="00350581" w:rsidRPr="007C2017">
        <w:rPr>
          <w:rFonts w:asciiTheme="majorHAnsi" w:hAnsiTheme="majorHAnsi" w:cstheme="majorHAnsi"/>
          <w:lang w:val="en-US"/>
        </w:rPr>
        <w:t>–</w:t>
      </w:r>
      <w:r w:rsidRPr="007C2017">
        <w:rPr>
          <w:rFonts w:asciiTheme="majorHAnsi" w:hAnsiTheme="majorHAnsi" w:cstheme="majorHAnsi"/>
          <w:lang w:val="en-US"/>
        </w:rPr>
        <w:t>385 (2018).</w:t>
      </w:r>
    </w:p>
    <w:p w14:paraId="60341930" w14:textId="39659725" w:rsidR="000E56BE" w:rsidRPr="007C2017" w:rsidRDefault="000E56BE" w:rsidP="007C2017">
      <w:pPr>
        <w:pStyle w:val="EndNoteBibliography"/>
        <w:rPr>
          <w:rFonts w:asciiTheme="majorHAnsi" w:hAnsiTheme="majorHAnsi" w:cstheme="majorHAnsi"/>
          <w:lang w:val="en-US"/>
        </w:rPr>
      </w:pPr>
      <w:r w:rsidRPr="007C2017">
        <w:rPr>
          <w:rFonts w:asciiTheme="majorHAnsi" w:hAnsiTheme="majorHAnsi" w:cstheme="majorHAnsi"/>
          <w:lang w:val="en-US"/>
        </w:rPr>
        <w:t>49</w:t>
      </w:r>
      <w:r w:rsidRPr="007C2017">
        <w:rPr>
          <w:rFonts w:asciiTheme="majorHAnsi" w:hAnsiTheme="majorHAnsi" w:cstheme="majorHAnsi"/>
          <w:lang w:val="en-US"/>
        </w:rPr>
        <w:tab/>
        <w:t>Iussig, B.</w:t>
      </w:r>
      <w:r w:rsidRPr="007C2017">
        <w:rPr>
          <w:rFonts w:asciiTheme="majorHAnsi" w:hAnsiTheme="majorHAnsi" w:cstheme="majorHAnsi"/>
          <w:i/>
          <w:lang w:val="en-US"/>
        </w:rPr>
        <w:t xml:space="preserve"> </w:t>
      </w:r>
      <w:r w:rsidRPr="007C2017">
        <w:rPr>
          <w:rFonts w:asciiTheme="majorHAnsi" w:hAnsiTheme="majorHAnsi" w:cstheme="majorHAnsi"/>
          <w:iCs/>
          <w:lang w:val="en-US"/>
        </w:rPr>
        <w:t xml:space="preserve">et al. </w:t>
      </w:r>
      <w:r w:rsidRPr="007C2017">
        <w:rPr>
          <w:rFonts w:asciiTheme="majorHAnsi" w:hAnsiTheme="majorHAnsi" w:cstheme="majorHAnsi"/>
          <w:lang w:val="en-US"/>
        </w:rPr>
        <w:t xml:space="preserve">A brief history of oocyte cryopreservation: Arguments and facts. </w:t>
      </w:r>
      <w:r w:rsidR="00065217" w:rsidRPr="007C2017">
        <w:rPr>
          <w:rFonts w:asciiTheme="majorHAnsi" w:hAnsiTheme="majorHAnsi" w:cstheme="majorHAnsi"/>
          <w:i/>
          <w:lang w:val="en-US"/>
        </w:rPr>
        <w:t xml:space="preserve">Acta Obstetricia et Gynecologica Scandinavica </w:t>
      </w:r>
      <w:r w:rsidRPr="007C2017">
        <w:rPr>
          <w:rFonts w:asciiTheme="majorHAnsi" w:hAnsiTheme="majorHAnsi" w:cstheme="majorHAnsi"/>
          <w:b/>
          <w:lang w:val="en-US"/>
        </w:rPr>
        <w:t>98</w:t>
      </w:r>
      <w:r w:rsidRPr="007C2017">
        <w:rPr>
          <w:rFonts w:asciiTheme="majorHAnsi" w:hAnsiTheme="majorHAnsi" w:cstheme="majorHAnsi"/>
          <w:lang w:val="en-US"/>
        </w:rPr>
        <w:t xml:space="preserve"> (5), 550</w:t>
      </w:r>
      <w:r w:rsidR="008E4C97" w:rsidRPr="007C2017">
        <w:rPr>
          <w:rFonts w:asciiTheme="majorHAnsi" w:hAnsiTheme="majorHAnsi" w:cstheme="majorHAnsi"/>
          <w:lang w:val="en-US"/>
        </w:rPr>
        <w:t>–</w:t>
      </w:r>
      <w:r w:rsidRPr="007C2017">
        <w:rPr>
          <w:rFonts w:asciiTheme="majorHAnsi" w:hAnsiTheme="majorHAnsi" w:cstheme="majorHAnsi"/>
          <w:lang w:val="en-US"/>
        </w:rPr>
        <w:t>558 (2019).</w:t>
      </w:r>
    </w:p>
    <w:p w14:paraId="2FCD1B35" w14:textId="5EB5E488" w:rsidR="000E56BE" w:rsidRPr="007C2017" w:rsidRDefault="000E56BE" w:rsidP="007C2017">
      <w:pPr>
        <w:pStyle w:val="EndNoteBibliography"/>
        <w:rPr>
          <w:rFonts w:asciiTheme="majorHAnsi" w:hAnsiTheme="majorHAnsi" w:cstheme="majorHAnsi"/>
          <w:i/>
          <w:lang w:val="en-US"/>
        </w:rPr>
      </w:pPr>
      <w:r w:rsidRPr="007C2017">
        <w:rPr>
          <w:rFonts w:asciiTheme="majorHAnsi" w:hAnsiTheme="majorHAnsi" w:cstheme="majorHAnsi"/>
          <w:lang w:val="en-US"/>
        </w:rPr>
        <w:t>50</w:t>
      </w:r>
      <w:r w:rsidRPr="007C2017">
        <w:rPr>
          <w:rFonts w:asciiTheme="majorHAnsi" w:hAnsiTheme="majorHAnsi" w:cstheme="majorHAnsi"/>
          <w:lang w:val="en-US"/>
        </w:rPr>
        <w:tab/>
        <w:t xml:space="preserve">Best, B. P. Cryoprotectant </w:t>
      </w:r>
      <w:r w:rsidR="00CD5F56" w:rsidRPr="007C2017">
        <w:rPr>
          <w:rFonts w:asciiTheme="majorHAnsi" w:hAnsiTheme="majorHAnsi" w:cstheme="majorHAnsi"/>
          <w:lang w:val="en-US"/>
        </w:rPr>
        <w:t>t</w:t>
      </w:r>
      <w:r w:rsidRPr="007C2017">
        <w:rPr>
          <w:rFonts w:asciiTheme="majorHAnsi" w:hAnsiTheme="majorHAnsi" w:cstheme="majorHAnsi"/>
          <w:lang w:val="en-US"/>
        </w:rPr>
        <w:t xml:space="preserve">oxicity: </w:t>
      </w:r>
      <w:r w:rsidR="00CD5F56" w:rsidRPr="007C2017">
        <w:rPr>
          <w:rFonts w:asciiTheme="majorHAnsi" w:hAnsiTheme="majorHAnsi" w:cstheme="majorHAnsi"/>
          <w:lang w:val="en-US"/>
        </w:rPr>
        <w:t>f</w:t>
      </w:r>
      <w:r w:rsidRPr="007C2017">
        <w:rPr>
          <w:rFonts w:asciiTheme="majorHAnsi" w:hAnsiTheme="majorHAnsi" w:cstheme="majorHAnsi"/>
          <w:lang w:val="en-US"/>
        </w:rPr>
        <w:t xml:space="preserve">acts, </w:t>
      </w:r>
      <w:r w:rsidR="00CD5F56" w:rsidRPr="007C2017">
        <w:rPr>
          <w:rFonts w:asciiTheme="majorHAnsi" w:hAnsiTheme="majorHAnsi" w:cstheme="majorHAnsi"/>
          <w:lang w:val="en-US"/>
        </w:rPr>
        <w:t>i</w:t>
      </w:r>
      <w:r w:rsidRPr="007C2017">
        <w:rPr>
          <w:rFonts w:asciiTheme="majorHAnsi" w:hAnsiTheme="majorHAnsi" w:cstheme="majorHAnsi"/>
          <w:lang w:val="en-US"/>
        </w:rPr>
        <w:t xml:space="preserve">ssues, and </w:t>
      </w:r>
      <w:r w:rsidR="00CD5F56" w:rsidRPr="007C2017">
        <w:rPr>
          <w:rFonts w:asciiTheme="majorHAnsi" w:hAnsiTheme="majorHAnsi" w:cstheme="majorHAnsi"/>
          <w:lang w:val="en-US"/>
        </w:rPr>
        <w:t>q</w:t>
      </w:r>
      <w:r w:rsidRPr="007C2017">
        <w:rPr>
          <w:rFonts w:asciiTheme="majorHAnsi" w:hAnsiTheme="majorHAnsi" w:cstheme="majorHAnsi"/>
          <w:lang w:val="en-US"/>
        </w:rPr>
        <w:t xml:space="preserve">uestions. </w:t>
      </w:r>
      <w:r w:rsidR="00065217" w:rsidRPr="007C2017">
        <w:rPr>
          <w:rFonts w:asciiTheme="majorHAnsi" w:hAnsiTheme="majorHAnsi" w:cstheme="majorHAnsi"/>
          <w:i/>
          <w:lang w:val="en-US"/>
        </w:rPr>
        <w:t>Rejuvenation Research</w:t>
      </w:r>
      <w:r w:rsidRPr="007C2017">
        <w:rPr>
          <w:rFonts w:asciiTheme="majorHAnsi" w:hAnsiTheme="majorHAnsi" w:cstheme="majorHAnsi"/>
          <w:i/>
          <w:lang w:val="en-US"/>
        </w:rPr>
        <w:t>.</w:t>
      </w:r>
      <w:r w:rsidRPr="007C2017">
        <w:rPr>
          <w:rFonts w:asciiTheme="majorHAnsi" w:hAnsiTheme="majorHAnsi" w:cstheme="majorHAnsi"/>
          <w:lang w:val="en-US"/>
        </w:rPr>
        <w:t xml:space="preserve"> </w:t>
      </w:r>
      <w:r w:rsidRPr="007C2017">
        <w:rPr>
          <w:rFonts w:asciiTheme="majorHAnsi" w:hAnsiTheme="majorHAnsi" w:cstheme="majorHAnsi"/>
          <w:b/>
          <w:bCs/>
          <w:lang w:val="en-US"/>
        </w:rPr>
        <w:t>18</w:t>
      </w:r>
      <w:r w:rsidRPr="007C2017">
        <w:rPr>
          <w:rFonts w:asciiTheme="majorHAnsi" w:hAnsiTheme="majorHAnsi" w:cstheme="majorHAnsi"/>
          <w:lang w:val="en-US"/>
        </w:rPr>
        <w:t xml:space="preserve"> (5), 422</w:t>
      </w:r>
      <w:r w:rsidR="00CD5F56" w:rsidRPr="007C2017">
        <w:rPr>
          <w:rFonts w:asciiTheme="majorHAnsi" w:hAnsiTheme="majorHAnsi" w:cstheme="majorHAnsi"/>
          <w:lang w:val="en-US"/>
        </w:rPr>
        <w:t>–</w:t>
      </w:r>
      <w:r w:rsidRPr="007C2017">
        <w:rPr>
          <w:rFonts w:asciiTheme="majorHAnsi" w:hAnsiTheme="majorHAnsi" w:cstheme="majorHAnsi"/>
          <w:lang w:val="en-US"/>
        </w:rPr>
        <w:t>436 (2015).</w:t>
      </w:r>
    </w:p>
    <w:p w14:paraId="1FFEB04F" w14:textId="2BDFDE14" w:rsidR="000E56BE" w:rsidRPr="007C2017" w:rsidRDefault="000E56BE" w:rsidP="007C2017">
      <w:pPr>
        <w:pStyle w:val="EndNoteBibliography"/>
        <w:rPr>
          <w:rFonts w:asciiTheme="majorHAnsi" w:hAnsiTheme="majorHAnsi" w:cstheme="majorHAnsi"/>
          <w:lang w:val="en-US"/>
        </w:rPr>
      </w:pPr>
      <w:r w:rsidRPr="007C2017">
        <w:rPr>
          <w:rFonts w:asciiTheme="majorHAnsi" w:hAnsiTheme="majorHAnsi" w:cstheme="majorHAnsi"/>
          <w:lang w:val="en-US"/>
        </w:rPr>
        <w:t>51</w:t>
      </w:r>
      <w:r w:rsidRPr="007C2017">
        <w:rPr>
          <w:rFonts w:asciiTheme="majorHAnsi" w:hAnsiTheme="majorHAnsi" w:cstheme="majorHAnsi"/>
          <w:lang w:val="en-US"/>
        </w:rPr>
        <w:tab/>
        <w:t>Fuller, B.</w:t>
      </w:r>
      <w:r w:rsidR="00CD5F56" w:rsidRPr="007C2017">
        <w:rPr>
          <w:rFonts w:asciiTheme="majorHAnsi" w:hAnsiTheme="majorHAnsi" w:cstheme="majorHAnsi"/>
          <w:lang w:val="en-US"/>
        </w:rPr>
        <w:t>,</w:t>
      </w:r>
      <w:r w:rsidRPr="007C2017">
        <w:rPr>
          <w:rFonts w:asciiTheme="majorHAnsi" w:hAnsiTheme="majorHAnsi" w:cstheme="majorHAnsi"/>
          <w:lang w:val="en-US"/>
        </w:rPr>
        <w:t xml:space="preserve"> Paynter, S. Fundamentals of cryobiology in reproductive medicine. </w:t>
      </w:r>
      <w:r w:rsidRPr="007C2017">
        <w:rPr>
          <w:rFonts w:asciiTheme="majorHAnsi" w:hAnsiTheme="majorHAnsi" w:cstheme="majorHAnsi"/>
          <w:i/>
          <w:lang w:val="en-US"/>
        </w:rPr>
        <w:t>Reprod</w:t>
      </w:r>
      <w:r w:rsidR="00065217" w:rsidRPr="007C2017">
        <w:rPr>
          <w:rFonts w:asciiTheme="majorHAnsi" w:hAnsiTheme="majorHAnsi" w:cstheme="majorHAnsi"/>
          <w:i/>
          <w:lang w:val="en-US"/>
        </w:rPr>
        <w:t>uctive</w:t>
      </w:r>
      <w:r w:rsidRPr="007C2017">
        <w:rPr>
          <w:rFonts w:asciiTheme="majorHAnsi" w:hAnsiTheme="majorHAnsi" w:cstheme="majorHAnsi"/>
          <w:i/>
          <w:lang w:val="en-US"/>
        </w:rPr>
        <w:t xml:space="preserve"> Biomed</w:t>
      </w:r>
      <w:r w:rsidR="00065217" w:rsidRPr="007C2017">
        <w:rPr>
          <w:rFonts w:asciiTheme="majorHAnsi" w:hAnsiTheme="majorHAnsi" w:cstheme="majorHAnsi"/>
          <w:i/>
          <w:lang w:val="en-US"/>
        </w:rPr>
        <w:t>icine</w:t>
      </w:r>
      <w:r w:rsidRPr="007C2017">
        <w:rPr>
          <w:rFonts w:asciiTheme="majorHAnsi" w:hAnsiTheme="majorHAnsi" w:cstheme="majorHAnsi"/>
          <w:i/>
          <w:lang w:val="en-US"/>
        </w:rPr>
        <w:t xml:space="preserve"> Online.</w:t>
      </w:r>
      <w:r w:rsidRPr="007C2017">
        <w:rPr>
          <w:rFonts w:asciiTheme="majorHAnsi" w:hAnsiTheme="majorHAnsi" w:cstheme="majorHAnsi"/>
          <w:lang w:val="en-US"/>
        </w:rPr>
        <w:t xml:space="preserve"> </w:t>
      </w:r>
      <w:r w:rsidRPr="007C2017">
        <w:rPr>
          <w:rFonts w:asciiTheme="majorHAnsi" w:hAnsiTheme="majorHAnsi" w:cstheme="majorHAnsi"/>
          <w:b/>
          <w:bCs/>
          <w:lang w:val="en-US"/>
        </w:rPr>
        <w:t>9</w:t>
      </w:r>
      <w:r w:rsidRPr="007C2017">
        <w:rPr>
          <w:rFonts w:asciiTheme="majorHAnsi" w:hAnsiTheme="majorHAnsi" w:cstheme="majorHAnsi"/>
          <w:lang w:val="en-US"/>
        </w:rPr>
        <w:t xml:space="preserve"> (6), 680</w:t>
      </w:r>
      <w:r w:rsidR="00CD5F56" w:rsidRPr="007C2017">
        <w:rPr>
          <w:rFonts w:asciiTheme="majorHAnsi" w:hAnsiTheme="majorHAnsi" w:cstheme="majorHAnsi"/>
          <w:lang w:val="en-US"/>
        </w:rPr>
        <w:t>–</w:t>
      </w:r>
      <w:r w:rsidRPr="007C2017">
        <w:rPr>
          <w:rFonts w:asciiTheme="majorHAnsi" w:hAnsiTheme="majorHAnsi" w:cstheme="majorHAnsi"/>
          <w:lang w:val="en-US"/>
        </w:rPr>
        <w:t>691 (2004).</w:t>
      </w:r>
    </w:p>
    <w:p w14:paraId="06F93578" w14:textId="6D7B7BBA" w:rsidR="000E56BE" w:rsidRPr="007C2017" w:rsidRDefault="000E56BE" w:rsidP="007C2017">
      <w:pPr>
        <w:pStyle w:val="EndNoteBibliography"/>
        <w:rPr>
          <w:rFonts w:asciiTheme="majorHAnsi" w:hAnsiTheme="majorHAnsi" w:cstheme="majorHAnsi"/>
          <w:b/>
          <w:bCs/>
          <w:i/>
          <w:lang w:val="en-US"/>
        </w:rPr>
      </w:pPr>
      <w:r w:rsidRPr="007C2017">
        <w:rPr>
          <w:rFonts w:asciiTheme="majorHAnsi" w:hAnsiTheme="majorHAnsi" w:cstheme="majorHAnsi"/>
          <w:lang w:val="en-US"/>
        </w:rPr>
        <w:t>52</w:t>
      </w:r>
      <w:r w:rsidRPr="007C2017">
        <w:rPr>
          <w:rFonts w:asciiTheme="majorHAnsi" w:hAnsiTheme="majorHAnsi" w:cstheme="majorHAnsi"/>
          <w:lang w:val="en-US"/>
        </w:rPr>
        <w:tab/>
        <w:t>Konc, J., Kanyo, K., Kriston, R., Somoskoi, B.</w:t>
      </w:r>
      <w:r w:rsidR="00CD5F56" w:rsidRPr="007C2017">
        <w:rPr>
          <w:rFonts w:asciiTheme="majorHAnsi" w:hAnsiTheme="majorHAnsi" w:cstheme="majorHAnsi"/>
          <w:lang w:val="en-US"/>
        </w:rPr>
        <w:t>,</w:t>
      </w:r>
      <w:r w:rsidRPr="007C2017">
        <w:rPr>
          <w:rFonts w:asciiTheme="majorHAnsi" w:hAnsiTheme="majorHAnsi" w:cstheme="majorHAnsi"/>
          <w:lang w:val="en-US"/>
        </w:rPr>
        <w:t xml:space="preserve"> Cseh, S. Cryopreservation of embryos and oocytes in human assisted reproduction.</w:t>
      </w:r>
      <w:r w:rsidR="00CD5F56" w:rsidRPr="007C2017">
        <w:rPr>
          <w:rFonts w:asciiTheme="majorHAnsi" w:hAnsiTheme="majorHAnsi" w:cstheme="majorHAnsi"/>
          <w:lang w:val="en-US"/>
        </w:rPr>
        <w:t xml:space="preserve"> </w:t>
      </w:r>
      <w:r w:rsidR="00065217" w:rsidRPr="007C2017">
        <w:rPr>
          <w:rFonts w:asciiTheme="majorHAnsi" w:hAnsiTheme="majorHAnsi" w:cstheme="majorHAnsi"/>
          <w:i/>
          <w:lang w:val="en-US"/>
        </w:rPr>
        <w:t>BioMed Research International.</w:t>
      </w:r>
      <w:r w:rsidRPr="007C2017">
        <w:rPr>
          <w:rFonts w:asciiTheme="majorHAnsi" w:hAnsiTheme="majorHAnsi" w:cstheme="majorHAnsi"/>
          <w:i/>
          <w:lang w:val="en-US"/>
        </w:rPr>
        <w:t>.</w:t>
      </w:r>
      <w:r w:rsidRPr="007C2017">
        <w:rPr>
          <w:rFonts w:asciiTheme="majorHAnsi" w:hAnsiTheme="majorHAnsi" w:cstheme="majorHAnsi"/>
          <w:lang w:val="en-US"/>
        </w:rPr>
        <w:t xml:space="preserve"> </w:t>
      </w:r>
      <w:r w:rsidRPr="007C2017">
        <w:rPr>
          <w:rFonts w:asciiTheme="majorHAnsi" w:hAnsiTheme="majorHAnsi" w:cstheme="majorHAnsi"/>
          <w:b/>
          <w:lang w:val="en-US"/>
        </w:rPr>
        <w:t>2014</w:t>
      </w:r>
      <w:r w:rsidR="00CD5F56" w:rsidRPr="007C2017">
        <w:rPr>
          <w:rFonts w:asciiTheme="majorHAnsi" w:hAnsiTheme="majorHAnsi" w:cstheme="majorHAnsi"/>
          <w:lang w:val="en-US"/>
        </w:rPr>
        <w:t xml:space="preserve">, </w:t>
      </w:r>
      <w:r w:rsidRPr="007C2017">
        <w:rPr>
          <w:rFonts w:asciiTheme="majorHAnsi" w:hAnsiTheme="majorHAnsi" w:cstheme="majorHAnsi"/>
          <w:lang w:val="en-US"/>
        </w:rPr>
        <w:t>307268 (2014).</w:t>
      </w:r>
    </w:p>
    <w:p w14:paraId="0602FCCF" w14:textId="6A81E60F" w:rsidR="000E56BE" w:rsidRPr="007C2017" w:rsidRDefault="000E56BE" w:rsidP="007C2017">
      <w:pPr>
        <w:pStyle w:val="EndNoteBibliography"/>
        <w:rPr>
          <w:rFonts w:asciiTheme="majorHAnsi" w:hAnsiTheme="majorHAnsi" w:cstheme="majorHAnsi"/>
          <w:lang w:val="en-US"/>
        </w:rPr>
      </w:pPr>
      <w:r w:rsidRPr="007C2017">
        <w:rPr>
          <w:rFonts w:asciiTheme="majorHAnsi" w:hAnsiTheme="majorHAnsi" w:cstheme="majorHAnsi"/>
          <w:lang w:val="en-US"/>
        </w:rPr>
        <w:t>53</w:t>
      </w:r>
      <w:r w:rsidRPr="007C2017">
        <w:rPr>
          <w:rFonts w:asciiTheme="majorHAnsi" w:hAnsiTheme="majorHAnsi" w:cstheme="majorHAnsi"/>
          <w:lang w:val="en-US"/>
        </w:rPr>
        <w:tab/>
        <w:t xml:space="preserve">Erstad, B. L. Osmolality and osmolarity: narrowing the terminology gap. </w:t>
      </w:r>
      <w:r w:rsidRPr="007C2017">
        <w:rPr>
          <w:rFonts w:asciiTheme="majorHAnsi" w:hAnsiTheme="majorHAnsi" w:cstheme="majorHAnsi"/>
          <w:i/>
          <w:lang w:val="en-US"/>
        </w:rPr>
        <w:t>Pharmacotherapy.</w:t>
      </w:r>
      <w:r w:rsidRPr="007C2017">
        <w:rPr>
          <w:rFonts w:asciiTheme="majorHAnsi" w:hAnsiTheme="majorHAnsi" w:cstheme="majorHAnsi"/>
          <w:lang w:val="en-US"/>
        </w:rPr>
        <w:t xml:space="preserve"> </w:t>
      </w:r>
      <w:r w:rsidRPr="007C2017">
        <w:rPr>
          <w:rFonts w:asciiTheme="majorHAnsi" w:hAnsiTheme="majorHAnsi" w:cstheme="majorHAnsi"/>
          <w:b/>
          <w:lang w:val="en-US"/>
        </w:rPr>
        <w:t>23</w:t>
      </w:r>
      <w:r w:rsidRPr="007C2017">
        <w:rPr>
          <w:rFonts w:asciiTheme="majorHAnsi" w:hAnsiTheme="majorHAnsi" w:cstheme="majorHAnsi"/>
          <w:lang w:val="en-US"/>
        </w:rPr>
        <w:t xml:space="preserve"> (9), 1085</w:t>
      </w:r>
      <w:r w:rsidR="00CF6EBF" w:rsidRPr="007C2017">
        <w:rPr>
          <w:rFonts w:asciiTheme="majorHAnsi" w:hAnsiTheme="majorHAnsi" w:cstheme="majorHAnsi"/>
          <w:lang w:val="en-US"/>
        </w:rPr>
        <w:t>–</w:t>
      </w:r>
      <w:r w:rsidRPr="007C2017">
        <w:rPr>
          <w:rFonts w:asciiTheme="majorHAnsi" w:hAnsiTheme="majorHAnsi" w:cstheme="majorHAnsi"/>
          <w:lang w:val="en-US"/>
        </w:rPr>
        <w:t>1086 (2003).</w:t>
      </w:r>
    </w:p>
    <w:p w14:paraId="656BD12E" w14:textId="4EE1AA5F" w:rsidR="000E56BE" w:rsidRPr="007C2017" w:rsidRDefault="000E56BE" w:rsidP="007C2017">
      <w:pPr>
        <w:pStyle w:val="EndNoteBibliography"/>
        <w:rPr>
          <w:rFonts w:asciiTheme="majorHAnsi" w:hAnsiTheme="majorHAnsi" w:cstheme="majorHAnsi"/>
          <w:lang w:val="en-US"/>
        </w:rPr>
      </w:pPr>
      <w:r w:rsidRPr="007C2017">
        <w:rPr>
          <w:rFonts w:asciiTheme="majorHAnsi" w:hAnsiTheme="majorHAnsi" w:cstheme="majorHAnsi"/>
          <w:lang w:val="en-US"/>
        </w:rPr>
        <w:t>54</w:t>
      </w:r>
      <w:r w:rsidRPr="007C2017">
        <w:rPr>
          <w:rFonts w:asciiTheme="majorHAnsi" w:hAnsiTheme="majorHAnsi" w:cstheme="majorHAnsi"/>
          <w:lang w:val="en-US"/>
        </w:rPr>
        <w:tab/>
        <w:t>Sunde, A.</w:t>
      </w:r>
      <w:r w:rsidRPr="007C2017">
        <w:rPr>
          <w:rFonts w:asciiTheme="majorHAnsi" w:hAnsiTheme="majorHAnsi" w:cstheme="majorHAnsi"/>
          <w:i/>
          <w:lang w:val="en-US"/>
        </w:rPr>
        <w:t xml:space="preserve"> </w:t>
      </w:r>
      <w:r w:rsidRPr="007C2017">
        <w:rPr>
          <w:rFonts w:asciiTheme="majorHAnsi" w:hAnsiTheme="majorHAnsi" w:cstheme="majorHAnsi"/>
          <w:iCs/>
          <w:lang w:val="en-US"/>
        </w:rPr>
        <w:t xml:space="preserve">et al. </w:t>
      </w:r>
      <w:r w:rsidRPr="007C2017">
        <w:rPr>
          <w:rFonts w:asciiTheme="majorHAnsi" w:hAnsiTheme="majorHAnsi" w:cstheme="majorHAnsi"/>
          <w:lang w:val="en-US"/>
        </w:rPr>
        <w:t xml:space="preserve">Time to take human embryo culture seriously. </w:t>
      </w:r>
      <w:r w:rsidRPr="007C2017">
        <w:rPr>
          <w:rFonts w:asciiTheme="majorHAnsi" w:hAnsiTheme="majorHAnsi" w:cstheme="majorHAnsi"/>
          <w:i/>
          <w:lang w:val="en-US"/>
        </w:rPr>
        <w:t>Hum</w:t>
      </w:r>
      <w:r w:rsidR="00065217" w:rsidRPr="007C2017">
        <w:rPr>
          <w:rFonts w:asciiTheme="majorHAnsi" w:hAnsiTheme="majorHAnsi" w:cstheme="majorHAnsi"/>
          <w:i/>
          <w:lang w:val="en-US"/>
        </w:rPr>
        <w:t>an</w:t>
      </w:r>
      <w:r w:rsidRPr="007C2017">
        <w:rPr>
          <w:rFonts w:asciiTheme="majorHAnsi" w:hAnsiTheme="majorHAnsi" w:cstheme="majorHAnsi"/>
          <w:i/>
          <w:lang w:val="en-US"/>
        </w:rPr>
        <w:t xml:space="preserve"> Reprod</w:t>
      </w:r>
      <w:r w:rsidR="00065217" w:rsidRPr="007C2017">
        <w:rPr>
          <w:rFonts w:asciiTheme="majorHAnsi" w:hAnsiTheme="majorHAnsi" w:cstheme="majorHAnsi"/>
          <w:i/>
          <w:lang w:val="en-US"/>
        </w:rPr>
        <w:t>uction</w:t>
      </w:r>
      <w:r w:rsidRPr="007C2017">
        <w:rPr>
          <w:rFonts w:asciiTheme="majorHAnsi" w:hAnsiTheme="majorHAnsi" w:cstheme="majorHAnsi"/>
          <w:i/>
          <w:lang w:val="en-US"/>
        </w:rPr>
        <w:t>.</w:t>
      </w:r>
      <w:r w:rsidRPr="007C2017">
        <w:rPr>
          <w:rFonts w:asciiTheme="majorHAnsi" w:hAnsiTheme="majorHAnsi" w:cstheme="majorHAnsi"/>
          <w:lang w:val="en-US"/>
        </w:rPr>
        <w:t xml:space="preserve"> </w:t>
      </w:r>
      <w:r w:rsidRPr="007C2017">
        <w:rPr>
          <w:rFonts w:asciiTheme="majorHAnsi" w:hAnsiTheme="majorHAnsi" w:cstheme="majorHAnsi"/>
          <w:b/>
          <w:lang w:val="en-US"/>
        </w:rPr>
        <w:t>31</w:t>
      </w:r>
      <w:r w:rsidRPr="007C2017">
        <w:rPr>
          <w:rFonts w:asciiTheme="majorHAnsi" w:hAnsiTheme="majorHAnsi" w:cstheme="majorHAnsi"/>
          <w:lang w:val="en-US"/>
        </w:rPr>
        <w:t xml:space="preserve"> (10), 2174</w:t>
      </w:r>
      <w:r w:rsidR="00837892" w:rsidRPr="007C2017">
        <w:rPr>
          <w:rFonts w:asciiTheme="majorHAnsi" w:hAnsiTheme="majorHAnsi" w:cstheme="majorHAnsi"/>
          <w:lang w:val="en-US"/>
        </w:rPr>
        <w:t>–</w:t>
      </w:r>
      <w:r w:rsidRPr="007C2017">
        <w:rPr>
          <w:rFonts w:asciiTheme="majorHAnsi" w:hAnsiTheme="majorHAnsi" w:cstheme="majorHAnsi"/>
          <w:lang w:val="en-US"/>
        </w:rPr>
        <w:t>2182 (2016).</w:t>
      </w:r>
    </w:p>
    <w:p w14:paraId="1D02B01E" w14:textId="32DA6350" w:rsidR="000E56BE" w:rsidRPr="007C2017" w:rsidRDefault="000E56BE" w:rsidP="007C2017">
      <w:pPr>
        <w:pStyle w:val="EndNoteBibliography"/>
        <w:rPr>
          <w:rFonts w:asciiTheme="majorHAnsi" w:hAnsiTheme="majorHAnsi" w:cstheme="majorHAnsi"/>
          <w:lang w:val="en-US"/>
        </w:rPr>
      </w:pPr>
      <w:r w:rsidRPr="007C2017">
        <w:rPr>
          <w:rFonts w:asciiTheme="majorHAnsi" w:hAnsiTheme="majorHAnsi" w:cstheme="majorHAnsi"/>
          <w:lang w:val="en-US"/>
        </w:rPr>
        <w:t>55</w:t>
      </w:r>
      <w:r w:rsidRPr="007C2017">
        <w:rPr>
          <w:rFonts w:asciiTheme="majorHAnsi" w:hAnsiTheme="majorHAnsi" w:cstheme="majorHAnsi"/>
          <w:lang w:val="en-US"/>
        </w:rPr>
        <w:tab/>
        <w:t>Swain, J. E., Cabrera, L., Xu, X.</w:t>
      </w:r>
      <w:r w:rsidR="00837892" w:rsidRPr="007C2017">
        <w:rPr>
          <w:rFonts w:asciiTheme="majorHAnsi" w:hAnsiTheme="majorHAnsi" w:cstheme="majorHAnsi"/>
          <w:lang w:val="en-US"/>
        </w:rPr>
        <w:t>,</w:t>
      </w:r>
      <w:r w:rsidRPr="007C2017">
        <w:rPr>
          <w:rFonts w:asciiTheme="majorHAnsi" w:hAnsiTheme="majorHAnsi" w:cstheme="majorHAnsi"/>
          <w:lang w:val="en-US"/>
        </w:rPr>
        <w:t xml:space="preserve"> Smith, G. D. Microdrop preparation factors influence culture-media osmolality, which can impair mouse embryo preimplantation development. </w:t>
      </w:r>
      <w:r w:rsidRPr="007C2017">
        <w:rPr>
          <w:rFonts w:asciiTheme="majorHAnsi" w:hAnsiTheme="majorHAnsi" w:cstheme="majorHAnsi"/>
          <w:i/>
          <w:lang w:val="en-US"/>
        </w:rPr>
        <w:t>Reprod</w:t>
      </w:r>
      <w:r w:rsidR="00065217" w:rsidRPr="007C2017">
        <w:rPr>
          <w:rFonts w:asciiTheme="majorHAnsi" w:hAnsiTheme="majorHAnsi" w:cstheme="majorHAnsi"/>
          <w:i/>
          <w:lang w:val="en-US"/>
        </w:rPr>
        <w:t>uctive</w:t>
      </w:r>
      <w:r w:rsidRPr="007C2017">
        <w:rPr>
          <w:rFonts w:asciiTheme="majorHAnsi" w:hAnsiTheme="majorHAnsi" w:cstheme="majorHAnsi"/>
          <w:i/>
          <w:lang w:val="en-US"/>
        </w:rPr>
        <w:t xml:space="preserve"> Biomed</w:t>
      </w:r>
      <w:r w:rsidR="00065217" w:rsidRPr="007C2017">
        <w:rPr>
          <w:rFonts w:asciiTheme="majorHAnsi" w:hAnsiTheme="majorHAnsi" w:cstheme="majorHAnsi"/>
          <w:i/>
          <w:lang w:val="en-US"/>
        </w:rPr>
        <w:t>icine</w:t>
      </w:r>
      <w:r w:rsidRPr="007C2017">
        <w:rPr>
          <w:rFonts w:asciiTheme="majorHAnsi" w:hAnsiTheme="majorHAnsi" w:cstheme="majorHAnsi"/>
          <w:i/>
          <w:lang w:val="en-US"/>
        </w:rPr>
        <w:t xml:space="preserve"> Online.</w:t>
      </w:r>
      <w:r w:rsidRPr="007C2017">
        <w:rPr>
          <w:rFonts w:asciiTheme="majorHAnsi" w:hAnsiTheme="majorHAnsi" w:cstheme="majorHAnsi"/>
          <w:lang w:val="en-US"/>
        </w:rPr>
        <w:t xml:space="preserve"> </w:t>
      </w:r>
      <w:r w:rsidRPr="007C2017">
        <w:rPr>
          <w:rFonts w:asciiTheme="majorHAnsi" w:hAnsiTheme="majorHAnsi" w:cstheme="majorHAnsi"/>
          <w:b/>
          <w:lang w:val="en-US"/>
        </w:rPr>
        <w:t>24</w:t>
      </w:r>
      <w:r w:rsidRPr="007C2017">
        <w:rPr>
          <w:rFonts w:asciiTheme="majorHAnsi" w:hAnsiTheme="majorHAnsi" w:cstheme="majorHAnsi"/>
          <w:lang w:val="en-US"/>
        </w:rPr>
        <w:t xml:space="preserve"> (2), 142</w:t>
      </w:r>
      <w:r w:rsidR="00837892" w:rsidRPr="007C2017">
        <w:rPr>
          <w:rFonts w:asciiTheme="majorHAnsi" w:hAnsiTheme="majorHAnsi" w:cstheme="majorHAnsi"/>
          <w:lang w:val="en-US"/>
        </w:rPr>
        <w:t>–</w:t>
      </w:r>
      <w:r w:rsidRPr="007C2017">
        <w:rPr>
          <w:rFonts w:asciiTheme="majorHAnsi" w:hAnsiTheme="majorHAnsi" w:cstheme="majorHAnsi"/>
          <w:lang w:val="en-US"/>
        </w:rPr>
        <w:t>147 (2012).</w:t>
      </w:r>
    </w:p>
    <w:p w14:paraId="72A166BC" w14:textId="1715B205" w:rsidR="000E56BE" w:rsidRPr="007C2017" w:rsidRDefault="000E56BE" w:rsidP="007C2017">
      <w:pPr>
        <w:pStyle w:val="EndNoteBibliography"/>
        <w:rPr>
          <w:rFonts w:asciiTheme="majorHAnsi" w:hAnsiTheme="majorHAnsi" w:cstheme="majorHAnsi"/>
          <w:lang w:val="en-US"/>
        </w:rPr>
      </w:pPr>
      <w:r w:rsidRPr="007C2017">
        <w:rPr>
          <w:rFonts w:asciiTheme="majorHAnsi" w:hAnsiTheme="majorHAnsi" w:cstheme="majorHAnsi"/>
          <w:lang w:val="en-US"/>
        </w:rPr>
        <w:t>56</w:t>
      </w:r>
      <w:r w:rsidRPr="007C2017">
        <w:rPr>
          <w:rFonts w:asciiTheme="majorHAnsi" w:hAnsiTheme="majorHAnsi" w:cstheme="majorHAnsi"/>
          <w:lang w:val="en-US"/>
        </w:rPr>
        <w:tab/>
        <w:t>Wale, P. L.</w:t>
      </w:r>
      <w:r w:rsidR="00243692" w:rsidRPr="007C2017">
        <w:rPr>
          <w:rFonts w:asciiTheme="majorHAnsi" w:hAnsiTheme="majorHAnsi" w:cstheme="majorHAnsi"/>
          <w:lang w:val="en-US"/>
        </w:rPr>
        <w:t>,</w:t>
      </w:r>
      <w:r w:rsidRPr="007C2017">
        <w:rPr>
          <w:rFonts w:asciiTheme="majorHAnsi" w:hAnsiTheme="majorHAnsi" w:cstheme="majorHAnsi"/>
          <w:lang w:val="en-US"/>
        </w:rPr>
        <w:t xml:space="preserve"> Gardner, D. K. The effects of chemical and physical factors on mammalian embryo culture and their importance for the practice of assisted human reproduction. </w:t>
      </w:r>
      <w:r w:rsidRPr="007C2017">
        <w:rPr>
          <w:rFonts w:asciiTheme="majorHAnsi" w:hAnsiTheme="majorHAnsi" w:cstheme="majorHAnsi"/>
          <w:i/>
          <w:lang w:val="en-US"/>
        </w:rPr>
        <w:t>Hum</w:t>
      </w:r>
      <w:r w:rsidR="00065217" w:rsidRPr="007C2017">
        <w:rPr>
          <w:rFonts w:asciiTheme="majorHAnsi" w:hAnsiTheme="majorHAnsi" w:cstheme="majorHAnsi"/>
          <w:i/>
          <w:lang w:val="en-US"/>
        </w:rPr>
        <w:t>an</w:t>
      </w:r>
      <w:r w:rsidRPr="007C2017">
        <w:rPr>
          <w:rFonts w:asciiTheme="majorHAnsi" w:hAnsiTheme="majorHAnsi" w:cstheme="majorHAnsi"/>
          <w:i/>
          <w:lang w:val="en-US"/>
        </w:rPr>
        <w:t xml:space="preserve"> Reprod</w:t>
      </w:r>
      <w:r w:rsidR="00065217" w:rsidRPr="007C2017">
        <w:rPr>
          <w:rFonts w:asciiTheme="majorHAnsi" w:hAnsiTheme="majorHAnsi" w:cstheme="majorHAnsi"/>
          <w:i/>
          <w:lang w:val="en-US"/>
        </w:rPr>
        <w:t>uction</w:t>
      </w:r>
      <w:r w:rsidRPr="007C2017">
        <w:rPr>
          <w:rFonts w:asciiTheme="majorHAnsi" w:hAnsiTheme="majorHAnsi" w:cstheme="majorHAnsi"/>
          <w:i/>
          <w:lang w:val="en-US"/>
        </w:rPr>
        <w:t xml:space="preserve"> Update.</w:t>
      </w:r>
      <w:r w:rsidRPr="007C2017">
        <w:rPr>
          <w:rFonts w:asciiTheme="majorHAnsi" w:hAnsiTheme="majorHAnsi" w:cstheme="majorHAnsi"/>
          <w:lang w:val="en-US"/>
        </w:rPr>
        <w:t xml:space="preserve"> </w:t>
      </w:r>
      <w:r w:rsidRPr="007C2017">
        <w:rPr>
          <w:rFonts w:asciiTheme="majorHAnsi" w:hAnsiTheme="majorHAnsi" w:cstheme="majorHAnsi"/>
          <w:b/>
          <w:lang w:val="en-US"/>
        </w:rPr>
        <w:t>22</w:t>
      </w:r>
      <w:r w:rsidRPr="007C2017">
        <w:rPr>
          <w:rFonts w:asciiTheme="majorHAnsi" w:hAnsiTheme="majorHAnsi" w:cstheme="majorHAnsi"/>
          <w:lang w:val="en-US"/>
        </w:rPr>
        <w:t xml:space="preserve"> (1), 2</w:t>
      </w:r>
      <w:r w:rsidR="00243692" w:rsidRPr="007C2017">
        <w:rPr>
          <w:rFonts w:asciiTheme="majorHAnsi" w:hAnsiTheme="majorHAnsi" w:cstheme="majorHAnsi"/>
          <w:lang w:val="en-US"/>
        </w:rPr>
        <w:t>–</w:t>
      </w:r>
      <w:r w:rsidRPr="007C2017">
        <w:rPr>
          <w:rFonts w:asciiTheme="majorHAnsi" w:hAnsiTheme="majorHAnsi" w:cstheme="majorHAnsi"/>
          <w:lang w:val="en-US"/>
        </w:rPr>
        <w:t>22 (2016).</w:t>
      </w:r>
    </w:p>
    <w:p w14:paraId="398CE49D" w14:textId="6A7BD59F" w:rsidR="000E56BE" w:rsidRPr="007C2017" w:rsidRDefault="000E56BE" w:rsidP="007C2017">
      <w:pPr>
        <w:pStyle w:val="EndNoteBibliography"/>
        <w:rPr>
          <w:rFonts w:asciiTheme="majorHAnsi" w:hAnsiTheme="majorHAnsi" w:cstheme="majorHAnsi"/>
          <w:lang w:val="en-US"/>
        </w:rPr>
      </w:pPr>
      <w:r w:rsidRPr="007C2017">
        <w:rPr>
          <w:rFonts w:asciiTheme="majorHAnsi" w:hAnsiTheme="majorHAnsi" w:cstheme="majorHAnsi"/>
          <w:lang w:val="en-US"/>
        </w:rPr>
        <w:t>57</w:t>
      </w:r>
      <w:r w:rsidRPr="007C2017">
        <w:rPr>
          <w:rFonts w:asciiTheme="majorHAnsi" w:hAnsiTheme="majorHAnsi" w:cstheme="majorHAnsi"/>
          <w:lang w:val="en-US"/>
        </w:rPr>
        <w:tab/>
        <w:t>Seki, S.</w:t>
      </w:r>
      <w:r w:rsidR="00980D28" w:rsidRPr="007C2017">
        <w:rPr>
          <w:rFonts w:asciiTheme="majorHAnsi" w:hAnsiTheme="majorHAnsi" w:cstheme="majorHAnsi"/>
          <w:lang w:val="en-US"/>
        </w:rPr>
        <w:t>,</w:t>
      </w:r>
      <w:r w:rsidRPr="007C2017">
        <w:rPr>
          <w:rFonts w:asciiTheme="majorHAnsi" w:hAnsiTheme="majorHAnsi" w:cstheme="majorHAnsi"/>
          <w:lang w:val="en-US"/>
        </w:rPr>
        <w:t xml:space="preserve"> Mazur, P. The dominance of warming rate over cooling rate in the survival of mouse oocytes subjected to a vitrification procedure. </w:t>
      </w:r>
      <w:r w:rsidRPr="007C2017">
        <w:rPr>
          <w:rFonts w:asciiTheme="majorHAnsi" w:hAnsiTheme="majorHAnsi" w:cstheme="majorHAnsi"/>
          <w:i/>
          <w:lang w:val="en-US"/>
        </w:rPr>
        <w:t>Cryobiology.</w:t>
      </w:r>
      <w:r w:rsidRPr="007C2017">
        <w:rPr>
          <w:rFonts w:asciiTheme="majorHAnsi" w:hAnsiTheme="majorHAnsi" w:cstheme="majorHAnsi"/>
          <w:lang w:val="en-US"/>
        </w:rPr>
        <w:t xml:space="preserve"> </w:t>
      </w:r>
      <w:r w:rsidRPr="007C2017">
        <w:rPr>
          <w:rFonts w:asciiTheme="majorHAnsi" w:hAnsiTheme="majorHAnsi" w:cstheme="majorHAnsi"/>
          <w:b/>
          <w:lang w:val="en-US"/>
        </w:rPr>
        <w:t>59</w:t>
      </w:r>
      <w:r w:rsidRPr="007C2017">
        <w:rPr>
          <w:rFonts w:asciiTheme="majorHAnsi" w:hAnsiTheme="majorHAnsi" w:cstheme="majorHAnsi"/>
          <w:lang w:val="en-US"/>
        </w:rPr>
        <w:t xml:space="preserve"> (1), 75</w:t>
      </w:r>
      <w:r w:rsidR="00980D28" w:rsidRPr="007C2017">
        <w:rPr>
          <w:rFonts w:asciiTheme="majorHAnsi" w:hAnsiTheme="majorHAnsi" w:cstheme="majorHAnsi"/>
          <w:lang w:val="en-US"/>
        </w:rPr>
        <w:t>–</w:t>
      </w:r>
      <w:r w:rsidRPr="007C2017">
        <w:rPr>
          <w:rFonts w:asciiTheme="majorHAnsi" w:hAnsiTheme="majorHAnsi" w:cstheme="majorHAnsi"/>
          <w:lang w:val="en-US"/>
        </w:rPr>
        <w:t>82 (2009).</w:t>
      </w:r>
    </w:p>
    <w:p w14:paraId="29B5B3CC" w14:textId="601DC7E3" w:rsidR="000E56BE" w:rsidRPr="007C2017" w:rsidRDefault="000E56BE" w:rsidP="007C2017">
      <w:pPr>
        <w:pStyle w:val="EndNoteBibliography"/>
        <w:rPr>
          <w:rFonts w:asciiTheme="majorHAnsi" w:hAnsiTheme="majorHAnsi" w:cstheme="majorHAnsi"/>
          <w:lang w:val="en-US"/>
        </w:rPr>
      </w:pPr>
      <w:r w:rsidRPr="007C2017">
        <w:rPr>
          <w:rFonts w:asciiTheme="majorHAnsi" w:hAnsiTheme="majorHAnsi" w:cstheme="majorHAnsi"/>
          <w:lang w:val="en-US"/>
        </w:rPr>
        <w:t>58</w:t>
      </w:r>
      <w:r w:rsidRPr="007C2017">
        <w:rPr>
          <w:rFonts w:asciiTheme="majorHAnsi" w:hAnsiTheme="majorHAnsi" w:cstheme="majorHAnsi"/>
          <w:lang w:val="en-US"/>
        </w:rPr>
        <w:tab/>
        <w:t xml:space="preserve">Karlsson, J. O. A theoretical model of intracellular devitrification. </w:t>
      </w:r>
      <w:r w:rsidRPr="007C2017">
        <w:rPr>
          <w:rFonts w:asciiTheme="majorHAnsi" w:hAnsiTheme="majorHAnsi" w:cstheme="majorHAnsi"/>
          <w:i/>
          <w:lang w:val="en-US"/>
        </w:rPr>
        <w:t>Cryobiology.</w:t>
      </w:r>
      <w:r w:rsidRPr="007C2017">
        <w:rPr>
          <w:rFonts w:asciiTheme="majorHAnsi" w:hAnsiTheme="majorHAnsi" w:cstheme="majorHAnsi"/>
          <w:lang w:val="en-US"/>
        </w:rPr>
        <w:t xml:space="preserve"> </w:t>
      </w:r>
      <w:r w:rsidRPr="007C2017">
        <w:rPr>
          <w:rFonts w:asciiTheme="majorHAnsi" w:hAnsiTheme="majorHAnsi" w:cstheme="majorHAnsi"/>
          <w:b/>
          <w:lang w:val="en-US"/>
        </w:rPr>
        <w:t>42</w:t>
      </w:r>
      <w:r w:rsidRPr="007C2017">
        <w:rPr>
          <w:rFonts w:asciiTheme="majorHAnsi" w:hAnsiTheme="majorHAnsi" w:cstheme="majorHAnsi"/>
          <w:lang w:val="en-US"/>
        </w:rPr>
        <w:t xml:space="preserve"> (3), 154</w:t>
      </w:r>
      <w:r w:rsidR="00365135" w:rsidRPr="007C2017">
        <w:rPr>
          <w:rFonts w:asciiTheme="majorHAnsi" w:hAnsiTheme="majorHAnsi" w:cstheme="majorHAnsi"/>
          <w:lang w:val="en-US"/>
        </w:rPr>
        <w:t>–</w:t>
      </w:r>
      <w:r w:rsidRPr="007C2017">
        <w:rPr>
          <w:rFonts w:asciiTheme="majorHAnsi" w:hAnsiTheme="majorHAnsi" w:cstheme="majorHAnsi"/>
          <w:lang w:val="en-US"/>
        </w:rPr>
        <w:t>169 (2001).</w:t>
      </w:r>
    </w:p>
    <w:p w14:paraId="397D83E7" w14:textId="5C7C25B7" w:rsidR="000E56BE" w:rsidRPr="007C2017" w:rsidRDefault="000E56BE" w:rsidP="007C2017">
      <w:pPr>
        <w:pStyle w:val="EndNoteBibliography"/>
        <w:rPr>
          <w:rFonts w:asciiTheme="majorHAnsi" w:hAnsiTheme="majorHAnsi" w:cstheme="majorHAnsi"/>
          <w:lang w:val="en-US"/>
        </w:rPr>
      </w:pPr>
      <w:r w:rsidRPr="007C2017">
        <w:rPr>
          <w:rFonts w:asciiTheme="majorHAnsi" w:hAnsiTheme="majorHAnsi" w:cstheme="majorHAnsi"/>
          <w:lang w:val="en-US"/>
        </w:rPr>
        <w:t>59</w:t>
      </w:r>
      <w:r w:rsidRPr="007C2017">
        <w:rPr>
          <w:rFonts w:asciiTheme="majorHAnsi" w:hAnsiTheme="majorHAnsi" w:cstheme="majorHAnsi"/>
          <w:lang w:val="en-US"/>
        </w:rPr>
        <w:tab/>
        <w:t>Jin, B.</w:t>
      </w:r>
      <w:r w:rsidRPr="007C2017">
        <w:rPr>
          <w:rFonts w:asciiTheme="majorHAnsi" w:hAnsiTheme="majorHAnsi" w:cstheme="majorHAnsi"/>
          <w:i/>
          <w:lang w:val="en-US"/>
        </w:rPr>
        <w:t xml:space="preserve"> </w:t>
      </w:r>
      <w:r w:rsidRPr="007C2017">
        <w:rPr>
          <w:rFonts w:asciiTheme="majorHAnsi" w:hAnsiTheme="majorHAnsi" w:cstheme="majorHAnsi"/>
          <w:iCs/>
          <w:lang w:val="en-US"/>
        </w:rPr>
        <w:t xml:space="preserve">et al. </w:t>
      </w:r>
      <w:r w:rsidRPr="007C2017">
        <w:rPr>
          <w:rFonts w:asciiTheme="majorHAnsi" w:hAnsiTheme="majorHAnsi" w:cstheme="majorHAnsi"/>
          <w:lang w:val="en-US"/>
        </w:rPr>
        <w:t xml:space="preserve">Equilibrium vitrification of mouse embryos. </w:t>
      </w:r>
      <w:r w:rsidRPr="007C2017">
        <w:rPr>
          <w:rFonts w:asciiTheme="majorHAnsi" w:hAnsiTheme="majorHAnsi" w:cstheme="majorHAnsi"/>
          <w:i/>
          <w:lang w:val="en-US"/>
        </w:rPr>
        <w:t>Biol</w:t>
      </w:r>
      <w:r w:rsidR="008A5360" w:rsidRPr="007C2017">
        <w:rPr>
          <w:rFonts w:asciiTheme="majorHAnsi" w:hAnsiTheme="majorHAnsi" w:cstheme="majorHAnsi"/>
          <w:i/>
          <w:lang w:val="en-US"/>
        </w:rPr>
        <w:t>olgy of</w:t>
      </w:r>
      <w:r w:rsidRPr="007C2017">
        <w:rPr>
          <w:rFonts w:asciiTheme="majorHAnsi" w:hAnsiTheme="majorHAnsi" w:cstheme="majorHAnsi"/>
          <w:i/>
          <w:lang w:val="en-US"/>
        </w:rPr>
        <w:t xml:space="preserve"> Reprod</w:t>
      </w:r>
      <w:r w:rsidR="008A5360" w:rsidRPr="007C2017">
        <w:rPr>
          <w:rFonts w:asciiTheme="majorHAnsi" w:hAnsiTheme="majorHAnsi" w:cstheme="majorHAnsi"/>
          <w:i/>
          <w:lang w:val="en-US"/>
        </w:rPr>
        <w:t>uction</w:t>
      </w:r>
      <w:r w:rsidRPr="007C2017">
        <w:rPr>
          <w:rFonts w:asciiTheme="majorHAnsi" w:hAnsiTheme="majorHAnsi" w:cstheme="majorHAnsi"/>
          <w:i/>
          <w:lang w:val="en-US"/>
        </w:rPr>
        <w:t>.</w:t>
      </w:r>
      <w:r w:rsidRPr="007C2017">
        <w:rPr>
          <w:rFonts w:asciiTheme="majorHAnsi" w:hAnsiTheme="majorHAnsi" w:cstheme="majorHAnsi"/>
          <w:lang w:val="en-US"/>
        </w:rPr>
        <w:t xml:space="preserve"> </w:t>
      </w:r>
      <w:r w:rsidRPr="007C2017">
        <w:rPr>
          <w:rFonts w:asciiTheme="majorHAnsi" w:hAnsiTheme="majorHAnsi" w:cstheme="majorHAnsi"/>
          <w:b/>
          <w:lang w:val="en-US"/>
        </w:rPr>
        <w:t>82</w:t>
      </w:r>
      <w:r w:rsidRPr="007C2017">
        <w:rPr>
          <w:rFonts w:asciiTheme="majorHAnsi" w:hAnsiTheme="majorHAnsi" w:cstheme="majorHAnsi"/>
          <w:lang w:val="en-US"/>
        </w:rPr>
        <w:t xml:space="preserve"> (2), </w:t>
      </w:r>
      <w:r w:rsidRPr="007C2017">
        <w:rPr>
          <w:rFonts w:asciiTheme="majorHAnsi" w:hAnsiTheme="majorHAnsi" w:cstheme="majorHAnsi"/>
          <w:lang w:val="en-US"/>
        </w:rPr>
        <w:lastRenderedPageBreak/>
        <w:t>444</w:t>
      </w:r>
      <w:r w:rsidR="00365135" w:rsidRPr="007C2017">
        <w:rPr>
          <w:rFonts w:asciiTheme="majorHAnsi" w:hAnsiTheme="majorHAnsi" w:cstheme="majorHAnsi"/>
          <w:lang w:val="en-US"/>
        </w:rPr>
        <w:t>–</w:t>
      </w:r>
      <w:r w:rsidRPr="007C2017">
        <w:rPr>
          <w:rFonts w:asciiTheme="majorHAnsi" w:hAnsiTheme="majorHAnsi" w:cstheme="majorHAnsi"/>
          <w:lang w:val="en-US"/>
        </w:rPr>
        <w:t>450 (2010).</w:t>
      </w:r>
    </w:p>
    <w:p w14:paraId="0E557CAF" w14:textId="4BC6D311" w:rsidR="000E56BE" w:rsidRPr="007C2017" w:rsidRDefault="000E56BE" w:rsidP="007C2017">
      <w:pPr>
        <w:pStyle w:val="EndNoteBibliography"/>
        <w:rPr>
          <w:rFonts w:asciiTheme="majorHAnsi" w:hAnsiTheme="majorHAnsi" w:cstheme="majorHAnsi"/>
          <w:lang w:val="en-US"/>
        </w:rPr>
      </w:pPr>
      <w:r w:rsidRPr="007C2017">
        <w:rPr>
          <w:rFonts w:asciiTheme="majorHAnsi" w:hAnsiTheme="majorHAnsi" w:cstheme="majorHAnsi"/>
          <w:lang w:val="en-US"/>
        </w:rPr>
        <w:t>60</w:t>
      </w:r>
      <w:r w:rsidRPr="007C2017">
        <w:rPr>
          <w:rFonts w:asciiTheme="majorHAnsi" w:hAnsiTheme="majorHAnsi" w:cstheme="majorHAnsi"/>
          <w:lang w:val="en-US"/>
        </w:rPr>
        <w:tab/>
        <w:t>Mazur, P. Equilibrium, quasi-equilibrium, and nonequilibrium freezing of mammalian embryos</w:t>
      </w:r>
      <w:r w:rsidRPr="007C2017">
        <w:rPr>
          <w:rFonts w:asciiTheme="majorHAnsi" w:hAnsiTheme="majorHAnsi" w:cstheme="majorHAnsi"/>
          <w:i/>
          <w:iCs/>
          <w:lang w:val="en-US"/>
        </w:rPr>
        <w:t>.</w:t>
      </w:r>
      <w:r w:rsidR="008A5360" w:rsidRPr="007C2017">
        <w:rPr>
          <w:rFonts w:asciiTheme="majorHAnsi" w:eastAsia="Times New Roman" w:hAnsiTheme="majorHAnsi" w:cstheme="majorHAnsi"/>
          <w:i/>
          <w:iCs/>
          <w:color w:val="000000"/>
          <w:shd w:val="clear" w:color="auto" w:fill="FFFFFF"/>
          <w:lang w:val="en-US"/>
        </w:rPr>
        <w:t xml:space="preserve"> </w:t>
      </w:r>
      <w:r w:rsidR="008A5360" w:rsidRPr="007C2017">
        <w:rPr>
          <w:rFonts w:asciiTheme="majorHAnsi" w:hAnsiTheme="majorHAnsi" w:cstheme="majorHAnsi"/>
          <w:i/>
          <w:iCs/>
          <w:lang w:val="en-US"/>
        </w:rPr>
        <w:t xml:space="preserve">Cell </w:t>
      </w:r>
      <w:r w:rsidR="004F2029" w:rsidRPr="007C2017">
        <w:rPr>
          <w:rFonts w:asciiTheme="majorHAnsi" w:hAnsiTheme="majorHAnsi" w:cstheme="majorHAnsi"/>
          <w:i/>
          <w:iCs/>
          <w:lang w:val="en-US"/>
        </w:rPr>
        <w:t>B</w:t>
      </w:r>
      <w:r w:rsidR="008A5360" w:rsidRPr="007C2017">
        <w:rPr>
          <w:rFonts w:asciiTheme="majorHAnsi" w:hAnsiTheme="majorHAnsi" w:cstheme="majorHAnsi"/>
          <w:i/>
          <w:iCs/>
          <w:lang w:val="en-US"/>
        </w:rPr>
        <w:t>iophysics</w:t>
      </w:r>
      <w:r w:rsidRPr="007C2017">
        <w:rPr>
          <w:rFonts w:asciiTheme="majorHAnsi" w:hAnsiTheme="majorHAnsi" w:cstheme="majorHAnsi"/>
          <w:i/>
          <w:iCs/>
          <w:lang w:val="en-US"/>
        </w:rPr>
        <w:t xml:space="preserve">. </w:t>
      </w:r>
      <w:r w:rsidRPr="007C2017">
        <w:rPr>
          <w:rFonts w:asciiTheme="majorHAnsi" w:hAnsiTheme="majorHAnsi" w:cstheme="majorHAnsi"/>
          <w:b/>
          <w:lang w:val="en-US"/>
        </w:rPr>
        <w:t>17</w:t>
      </w:r>
      <w:r w:rsidRPr="007C2017">
        <w:rPr>
          <w:rFonts w:asciiTheme="majorHAnsi" w:hAnsiTheme="majorHAnsi" w:cstheme="majorHAnsi"/>
          <w:lang w:val="en-US"/>
        </w:rPr>
        <w:t xml:space="preserve"> (1), 53</w:t>
      </w:r>
      <w:r w:rsidR="004F2029" w:rsidRPr="007C2017">
        <w:rPr>
          <w:rFonts w:asciiTheme="majorHAnsi" w:hAnsiTheme="majorHAnsi" w:cstheme="majorHAnsi"/>
          <w:lang w:val="en-US"/>
        </w:rPr>
        <w:t>–</w:t>
      </w:r>
      <w:r w:rsidRPr="007C2017">
        <w:rPr>
          <w:rFonts w:asciiTheme="majorHAnsi" w:hAnsiTheme="majorHAnsi" w:cstheme="majorHAnsi"/>
          <w:lang w:val="en-US"/>
        </w:rPr>
        <w:t>92 (1990).</w:t>
      </w:r>
    </w:p>
    <w:p w14:paraId="7A29C98F" w14:textId="2A87889C" w:rsidR="000E56BE" w:rsidRPr="007C2017" w:rsidRDefault="000E56BE" w:rsidP="007C2017">
      <w:pPr>
        <w:pStyle w:val="EndNoteBibliography"/>
        <w:rPr>
          <w:rFonts w:asciiTheme="majorHAnsi" w:hAnsiTheme="majorHAnsi" w:cstheme="majorHAnsi"/>
          <w:lang w:val="en-US"/>
        </w:rPr>
      </w:pPr>
      <w:r w:rsidRPr="007C2017">
        <w:rPr>
          <w:rFonts w:asciiTheme="majorHAnsi" w:hAnsiTheme="majorHAnsi" w:cstheme="majorHAnsi"/>
          <w:lang w:val="en-US"/>
        </w:rPr>
        <w:t>61</w:t>
      </w:r>
      <w:r w:rsidRPr="007C2017">
        <w:rPr>
          <w:rFonts w:asciiTheme="majorHAnsi" w:hAnsiTheme="majorHAnsi" w:cstheme="majorHAnsi"/>
          <w:lang w:val="en-US"/>
        </w:rPr>
        <w:tab/>
        <w:t>Parmegiani, L.</w:t>
      </w:r>
      <w:r w:rsidRPr="007C2017">
        <w:rPr>
          <w:rFonts w:asciiTheme="majorHAnsi" w:hAnsiTheme="majorHAnsi" w:cstheme="majorHAnsi"/>
          <w:i/>
          <w:lang w:val="en-US"/>
        </w:rPr>
        <w:t xml:space="preserve"> </w:t>
      </w:r>
      <w:r w:rsidRPr="007C2017">
        <w:rPr>
          <w:rFonts w:asciiTheme="majorHAnsi" w:hAnsiTheme="majorHAnsi" w:cstheme="majorHAnsi"/>
          <w:iCs/>
          <w:lang w:val="en-US"/>
        </w:rPr>
        <w:t>et al</w:t>
      </w:r>
      <w:r w:rsidRPr="007C2017">
        <w:rPr>
          <w:rFonts w:asciiTheme="majorHAnsi" w:hAnsiTheme="majorHAnsi" w:cstheme="majorHAnsi"/>
          <w:i/>
          <w:lang w:val="en-US"/>
        </w:rPr>
        <w:t>.</w:t>
      </w:r>
      <w:r w:rsidRPr="007C2017">
        <w:rPr>
          <w:rFonts w:asciiTheme="majorHAnsi" w:hAnsiTheme="majorHAnsi" w:cstheme="majorHAnsi"/>
          <w:lang w:val="en-US"/>
        </w:rPr>
        <w:t xml:space="preserve"> "Universal Warming" protocol for vitrified oocytes to streamline cell exchange for transnational donation programs: a multi-center study. </w:t>
      </w:r>
      <w:r w:rsidR="008A5360" w:rsidRPr="007C2017">
        <w:rPr>
          <w:rFonts w:asciiTheme="majorHAnsi" w:hAnsiTheme="majorHAnsi" w:cstheme="majorHAnsi"/>
          <w:i/>
          <w:iCs/>
          <w:shd w:val="clear" w:color="auto" w:fill="FFFFFF"/>
          <w:lang w:val="en-US"/>
        </w:rPr>
        <w:t>Journal of</w:t>
      </w:r>
      <w:r w:rsidR="004F2029" w:rsidRPr="007C2017">
        <w:rPr>
          <w:rStyle w:val="apple-converted-space"/>
          <w:rFonts w:asciiTheme="majorHAnsi" w:hAnsiTheme="majorHAnsi" w:cstheme="majorHAnsi"/>
          <w:i/>
          <w:iCs/>
          <w:shd w:val="clear" w:color="auto" w:fill="FFFFFF"/>
          <w:lang w:val="en-US"/>
        </w:rPr>
        <w:t xml:space="preserve"> </w:t>
      </w:r>
      <w:r w:rsidR="008A5360" w:rsidRPr="007C2017">
        <w:rPr>
          <w:rStyle w:val="Emphasis"/>
          <w:rFonts w:asciiTheme="majorHAnsi" w:hAnsiTheme="majorHAnsi" w:cstheme="majorHAnsi"/>
          <w:lang w:val="en-US"/>
        </w:rPr>
        <w:t>Assisted Reproduction</w:t>
      </w:r>
      <w:r w:rsidR="004F2029" w:rsidRPr="007C2017">
        <w:rPr>
          <w:rStyle w:val="apple-converted-space"/>
          <w:rFonts w:asciiTheme="majorHAnsi" w:hAnsiTheme="majorHAnsi" w:cstheme="majorHAnsi"/>
          <w:i/>
          <w:iCs/>
          <w:shd w:val="clear" w:color="auto" w:fill="FFFFFF"/>
          <w:lang w:val="en-US"/>
        </w:rPr>
        <w:t xml:space="preserve"> </w:t>
      </w:r>
      <w:r w:rsidR="008A5360" w:rsidRPr="007C2017">
        <w:rPr>
          <w:rFonts w:asciiTheme="majorHAnsi" w:hAnsiTheme="majorHAnsi" w:cstheme="majorHAnsi"/>
          <w:i/>
          <w:iCs/>
          <w:shd w:val="clear" w:color="auto" w:fill="FFFFFF"/>
          <w:lang w:val="en-US"/>
        </w:rPr>
        <w:t>and Genetics</w:t>
      </w:r>
      <w:r w:rsidRPr="007C2017">
        <w:rPr>
          <w:rFonts w:asciiTheme="majorHAnsi" w:hAnsiTheme="majorHAnsi" w:cstheme="majorHAnsi"/>
          <w:i/>
          <w:lang w:val="en-US"/>
        </w:rPr>
        <w:t>.</w:t>
      </w:r>
      <w:r w:rsidRPr="007C2017">
        <w:rPr>
          <w:rFonts w:asciiTheme="majorHAnsi" w:hAnsiTheme="majorHAnsi" w:cstheme="majorHAnsi"/>
          <w:lang w:val="en-US"/>
        </w:rPr>
        <w:t xml:space="preserve"> </w:t>
      </w:r>
      <w:r w:rsidRPr="007C2017">
        <w:rPr>
          <w:rFonts w:asciiTheme="majorHAnsi" w:hAnsiTheme="majorHAnsi" w:cstheme="majorHAnsi"/>
          <w:b/>
          <w:lang w:val="en-US"/>
        </w:rPr>
        <w:t>37</w:t>
      </w:r>
      <w:r w:rsidRPr="007C2017">
        <w:rPr>
          <w:rFonts w:asciiTheme="majorHAnsi" w:hAnsiTheme="majorHAnsi" w:cstheme="majorHAnsi"/>
          <w:lang w:val="en-US"/>
        </w:rPr>
        <w:t xml:space="preserve"> (6), 1379</w:t>
      </w:r>
      <w:r w:rsidR="004F2029" w:rsidRPr="007C2017">
        <w:rPr>
          <w:rFonts w:asciiTheme="majorHAnsi" w:hAnsiTheme="majorHAnsi" w:cstheme="majorHAnsi"/>
          <w:lang w:val="en-US"/>
        </w:rPr>
        <w:t>–</w:t>
      </w:r>
      <w:r w:rsidRPr="007C2017">
        <w:rPr>
          <w:rFonts w:asciiTheme="majorHAnsi" w:hAnsiTheme="majorHAnsi" w:cstheme="majorHAnsi"/>
          <w:lang w:val="en-US"/>
        </w:rPr>
        <w:t>1385 (2020).</w:t>
      </w:r>
    </w:p>
    <w:p w14:paraId="1D24B4E0" w14:textId="7A6B0333" w:rsidR="000E56BE" w:rsidRPr="007C2017" w:rsidRDefault="000E56BE" w:rsidP="007C2017">
      <w:pPr>
        <w:pStyle w:val="EndNoteBibliography"/>
        <w:rPr>
          <w:rFonts w:asciiTheme="majorHAnsi" w:hAnsiTheme="majorHAnsi" w:cstheme="majorHAnsi"/>
          <w:lang w:val="en-US"/>
        </w:rPr>
      </w:pPr>
      <w:r w:rsidRPr="007C2017">
        <w:rPr>
          <w:rFonts w:asciiTheme="majorHAnsi" w:hAnsiTheme="majorHAnsi" w:cstheme="majorHAnsi"/>
          <w:lang w:val="en-US"/>
        </w:rPr>
        <w:t>62</w:t>
      </w:r>
      <w:r w:rsidRPr="007C2017">
        <w:rPr>
          <w:rFonts w:asciiTheme="majorHAnsi" w:hAnsiTheme="majorHAnsi" w:cstheme="majorHAnsi"/>
          <w:lang w:val="en-US"/>
        </w:rPr>
        <w:tab/>
        <w:t>Vajta, G., Rienzi, L.</w:t>
      </w:r>
      <w:r w:rsidR="00380A90" w:rsidRPr="007C2017">
        <w:rPr>
          <w:rFonts w:asciiTheme="majorHAnsi" w:hAnsiTheme="majorHAnsi" w:cstheme="majorHAnsi"/>
          <w:lang w:val="en-US"/>
        </w:rPr>
        <w:t>,</w:t>
      </w:r>
      <w:r w:rsidRPr="007C2017">
        <w:rPr>
          <w:rFonts w:asciiTheme="majorHAnsi" w:hAnsiTheme="majorHAnsi" w:cstheme="majorHAnsi"/>
          <w:lang w:val="en-US"/>
        </w:rPr>
        <w:t xml:space="preserve"> Ubaldi, F. M. Open versus closed systems for vitrification of human oocytes and embryos. </w:t>
      </w:r>
      <w:r w:rsidRPr="007C2017">
        <w:rPr>
          <w:rFonts w:asciiTheme="majorHAnsi" w:hAnsiTheme="majorHAnsi" w:cstheme="majorHAnsi"/>
          <w:i/>
          <w:lang w:val="en-US"/>
        </w:rPr>
        <w:t>Reprod</w:t>
      </w:r>
      <w:r w:rsidR="008A5360" w:rsidRPr="007C2017">
        <w:rPr>
          <w:rFonts w:asciiTheme="majorHAnsi" w:hAnsiTheme="majorHAnsi" w:cstheme="majorHAnsi"/>
          <w:i/>
          <w:lang w:val="en-US"/>
        </w:rPr>
        <w:t>uctive</w:t>
      </w:r>
      <w:r w:rsidRPr="007C2017">
        <w:rPr>
          <w:rFonts w:asciiTheme="majorHAnsi" w:hAnsiTheme="majorHAnsi" w:cstheme="majorHAnsi"/>
          <w:i/>
          <w:lang w:val="en-US"/>
        </w:rPr>
        <w:t xml:space="preserve"> Biomed</w:t>
      </w:r>
      <w:r w:rsidR="008A5360" w:rsidRPr="007C2017">
        <w:rPr>
          <w:rFonts w:asciiTheme="majorHAnsi" w:hAnsiTheme="majorHAnsi" w:cstheme="majorHAnsi"/>
          <w:i/>
          <w:lang w:val="en-US"/>
        </w:rPr>
        <w:t>icine</w:t>
      </w:r>
      <w:r w:rsidRPr="007C2017">
        <w:rPr>
          <w:rFonts w:asciiTheme="majorHAnsi" w:hAnsiTheme="majorHAnsi" w:cstheme="majorHAnsi"/>
          <w:i/>
          <w:lang w:val="en-US"/>
        </w:rPr>
        <w:t xml:space="preserve"> Online.</w:t>
      </w:r>
      <w:r w:rsidRPr="007C2017">
        <w:rPr>
          <w:rFonts w:asciiTheme="majorHAnsi" w:hAnsiTheme="majorHAnsi" w:cstheme="majorHAnsi"/>
          <w:lang w:val="en-US"/>
        </w:rPr>
        <w:t xml:space="preserve"> </w:t>
      </w:r>
      <w:r w:rsidRPr="007C2017">
        <w:rPr>
          <w:rFonts w:asciiTheme="majorHAnsi" w:hAnsiTheme="majorHAnsi" w:cstheme="majorHAnsi"/>
          <w:b/>
          <w:lang w:val="en-US"/>
        </w:rPr>
        <w:t>30</w:t>
      </w:r>
      <w:r w:rsidRPr="007C2017">
        <w:rPr>
          <w:rFonts w:asciiTheme="majorHAnsi" w:hAnsiTheme="majorHAnsi" w:cstheme="majorHAnsi"/>
          <w:lang w:val="en-US"/>
        </w:rPr>
        <w:t xml:space="preserve"> (4), 325</w:t>
      </w:r>
      <w:r w:rsidR="00380A90" w:rsidRPr="007C2017">
        <w:rPr>
          <w:rFonts w:asciiTheme="majorHAnsi" w:hAnsiTheme="majorHAnsi" w:cstheme="majorHAnsi"/>
          <w:lang w:val="en-US"/>
        </w:rPr>
        <w:t>–</w:t>
      </w:r>
      <w:r w:rsidRPr="007C2017">
        <w:rPr>
          <w:rFonts w:asciiTheme="majorHAnsi" w:hAnsiTheme="majorHAnsi" w:cstheme="majorHAnsi"/>
          <w:lang w:val="en-US"/>
        </w:rPr>
        <w:t>333 (2015).</w:t>
      </w:r>
    </w:p>
    <w:p w14:paraId="495A0AF5" w14:textId="7F42B2EC" w:rsidR="000E56BE" w:rsidRPr="007C2017" w:rsidRDefault="000E56BE" w:rsidP="007C2017">
      <w:pPr>
        <w:rPr>
          <w:rFonts w:asciiTheme="majorHAnsi" w:hAnsiTheme="majorHAnsi" w:cstheme="majorHAnsi"/>
          <w:b/>
          <w:bCs/>
          <w:color w:val="4D5156"/>
        </w:rPr>
      </w:pPr>
      <w:r w:rsidRPr="007C2017">
        <w:rPr>
          <w:rFonts w:asciiTheme="majorHAnsi" w:hAnsiTheme="majorHAnsi" w:cstheme="majorHAnsi"/>
        </w:rPr>
        <w:t>63</w:t>
      </w:r>
      <w:r w:rsidRPr="007C2017">
        <w:rPr>
          <w:rFonts w:asciiTheme="majorHAnsi" w:hAnsiTheme="majorHAnsi" w:cstheme="majorHAnsi"/>
        </w:rPr>
        <w:tab/>
        <w:t>Cai, H.</w:t>
      </w:r>
      <w:r w:rsidRPr="007C2017">
        <w:rPr>
          <w:rFonts w:asciiTheme="majorHAnsi" w:hAnsiTheme="majorHAnsi" w:cstheme="majorHAnsi"/>
          <w:i/>
        </w:rPr>
        <w:t xml:space="preserve"> </w:t>
      </w:r>
      <w:r w:rsidRPr="007C2017">
        <w:rPr>
          <w:rFonts w:asciiTheme="majorHAnsi" w:hAnsiTheme="majorHAnsi" w:cstheme="majorHAnsi"/>
          <w:iCs/>
        </w:rPr>
        <w:t>et al.</w:t>
      </w:r>
      <w:r w:rsidRPr="007C2017">
        <w:rPr>
          <w:rFonts w:asciiTheme="majorHAnsi" w:hAnsiTheme="majorHAnsi" w:cstheme="majorHAnsi"/>
        </w:rPr>
        <w:t xml:space="preserve"> Open versus closed vitrification system of human oocytes and embryos: a systematic review and meta-analysis of embryologic and clinical outcomes. </w:t>
      </w:r>
      <w:r w:rsidR="008A5360" w:rsidRPr="007C2017">
        <w:rPr>
          <w:rStyle w:val="Emphasis"/>
          <w:rFonts w:asciiTheme="majorHAnsi" w:hAnsiTheme="majorHAnsi" w:cstheme="majorHAnsi"/>
        </w:rPr>
        <w:t>Reproductive Biology</w:t>
      </w:r>
      <w:r w:rsidR="00380A90" w:rsidRPr="007C2017">
        <w:rPr>
          <w:rStyle w:val="apple-converted-space"/>
          <w:rFonts w:asciiTheme="majorHAnsi" w:hAnsiTheme="majorHAnsi" w:cstheme="majorHAnsi"/>
          <w:i/>
          <w:iCs/>
          <w:shd w:val="clear" w:color="auto" w:fill="FFFFFF"/>
        </w:rPr>
        <w:t xml:space="preserve"> </w:t>
      </w:r>
      <w:r w:rsidR="008A5360" w:rsidRPr="007C2017">
        <w:rPr>
          <w:rFonts w:asciiTheme="majorHAnsi" w:hAnsiTheme="majorHAnsi" w:cstheme="majorHAnsi"/>
          <w:i/>
          <w:iCs/>
          <w:shd w:val="clear" w:color="auto" w:fill="FFFFFF"/>
        </w:rPr>
        <w:t>&amp;</w:t>
      </w:r>
      <w:r w:rsidR="00380A90" w:rsidRPr="007C2017">
        <w:rPr>
          <w:rStyle w:val="apple-converted-space"/>
          <w:rFonts w:asciiTheme="majorHAnsi" w:hAnsiTheme="majorHAnsi" w:cstheme="majorHAnsi"/>
          <w:i/>
          <w:iCs/>
          <w:shd w:val="clear" w:color="auto" w:fill="FFFFFF"/>
        </w:rPr>
        <w:t xml:space="preserve"> </w:t>
      </w:r>
      <w:r w:rsidR="008A5360" w:rsidRPr="007C2017">
        <w:rPr>
          <w:rStyle w:val="Emphasis"/>
          <w:rFonts w:asciiTheme="majorHAnsi" w:hAnsiTheme="majorHAnsi" w:cstheme="majorHAnsi"/>
        </w:rPr>
        <w:t>Endocrinology</w:t>
      </w:r>
      <w:r w:rsidR="008A5360" w:rsidRPr="007C2017">
        <w:rPr>
          <w:rStyle w:val="apple-converted-space"/>
          <w:rFonts w:asciiTheme="majorHAnsi" w:hAnsiTheme="majorHAnsi" w:cstheme="majorHAnsi"/>
          <w:i/>
          <w:iCs/>
          <w:shd w:val="clear" w:color="auto" w:fill="FFFFFF"/>
        </w:rPr>
        <w:t>.</w:t>
      </w:r>
      <w:r w:rsidRPr="007C2017">
        <w:rPr>
          <w:rFonts w:asciiTheme="majorHAnsi" w:hAnsiTheme="majorHAnsi" w:cstheme="majorHAnsi"/>
          <w:i/>
          <w:iCs/>
        </w:rPr>
        <w:t xml:space="preserve"> </w:t>
      </w:r>
      <w:r w:rsidRPr="007C2017">
        <w:rPr>
          <w:rFonts w:asciiTheme="majorHAnsi" w:hAnsiTheme="majorHAnsi" w:cstheme="majorHAnsi"/>
          <w:b/>
        </w:rPr>
        <w:t>16</w:t>
      </w:r>
      <w:r w:rsidRPr="007C2017">
        <w:rPr>
          <w:rFonts w:asciiTheme="majorHAnsi" w:hAnsiTheme="majorHAnsi" w:cstheme="majorHAnsi"/>
        </w:rPr>
        <w:t xml:space="preserve"> (1), 123</w:t>
      </w:r>
      <w:r w:rsidR="00380A90" w:rsidRPr="007C2017">
        <w:rPr>
          <w:rFonts w:asciiTheme="majorHAnsi" w:hAnsiTheme="majorHAnsi" w:cstheme="majorHAnsi"/>
        </w:rPr>
        <w:t xml:space="preserve"> </w:t>
      </w:r>
      <w:r w:rsidRPr="007C2017">
        <w:rPr>
          <w:rFonts w:asciiTheme="majorHAnsi" w:hAnsiTheme="majorHAnsi" w:cstheme="majorHAnsi"/>
        </w:rPr>
        <w:t>(2018).</w:t>
      </w:r>
    </w:p>
    <w:p w14:paraId="442657F6" w14:textId="20D10E81" w:rsidR="000E56BE" w:rsidRPr="007C2017" w:rsidRDefault="000E56BE" w:rsidP="007C2017">
      <w:pPr>
        <w:pStyle w:val="EndNoteBibliography"/>
        <w:rPr>
          <w:rFonts w:asciiTheme="majorHAnsi" w:hAnsiTheme="majorHAnsi" w:cstheme="majorHAnsi"/>
          <w:lang w:val="en-US"/>
        </w:rPr>
      </w:pPr>
      <w:r w:rsidRPr="007C2017">
        <w:rPr>
          <w:rFonts w:asciiTheme="majorHAnsi" w:hAnsiTheme="majorHAnsi" w:cstheme="majorHAnsi"/>
          <w:lang w:val="en-US"/>
        </w:rPr>
        <w:t>64</w:t>
      </w:r>
      <w:r w:rsidRPr="007C2017">
        <w:rPr>
          <w:rFonts w:asciiTheme="majorHAnsi" w:hAnsiTheme="majorHAnsi" w:cstheme="majorHAnsi"/>
          <w:lang w:val="en-US"/>
        </w:rPr>
        <w:tab/>
        <w:t>Parmegiani, L.</w:t>
      </w:r>
      <w:r w:rsidRPr="007C2017">
        <w:rPr>
          <w:rFonts w:asciiTheme="majorHAnsi" w:hAnsiTheme="majorHAnsi" w:cstheme="majorHAnsi"/>
          <w:i/>
          <w:lang w:val="en-US"/>
        </w:rPr>
        <w:t xml:space="preserve"> </w:t>
      </w:r>
      <w:r w:rsidRPr="007C2017">
        <w:rPr>
          <w:rFonts w:asciiTheme="majorHAnsi" w:hAnsiTheme="majorHAnsi" w:cstheme="majorHAnsi"/>
          <w:iCs/>
          <w:lang w:val="en-US"/>
        </w:rPr>
        <w:t xml:space="preserve">et al. </w:t>
      </w:r>
      <w:r w:rsidRPr="007C2017">
        <w:rPr>
          <w:rFonts w:asciiTheme="majorHAnsi" w:hAnsiTheme="majorHAnsi" w:cstheme="majorHAnsi"/>
          <w:lang w:val="en-US"/>
        </w:rPr>
        <w:t xml:space="preserve">Sterilization of liquid nitrogen with ultraviolet irradiation for safe vitrification of human oocytes or embryos. </w:t>
      </w:r>
      <w:r w:rsidRPr="007C2017">
        <w:rPr>
          <w:rFonts w:asciiTheme="majorHAnsi" w:hAnsiTheme="majorHAnsi" w:cstheme="majorHAnsi"/>
          <w:i/>
          <w:lang w:val="en-US"/>
        </w:rPr>
        <w:t>Fertil</w:t>
      </w:r>
      <w:r w:rsidR="00281EF9" w:rsidRPr="007C2017">
        <w:rPr>
          <w:rFonts w:asciiTheme="majorHAnsi" w:hAnsiTheme="majorHAnsi" w:cstheme="majorHAnsi"/>
          <w:i/>
          <w:lang w:val="en-US"/>
        </w:rPr>
        <w:t>ity and</w:t>
      </w:r>
      <w:r w:rsidRPr="007C2017">
        <w:rPr>
          <w:rFonts w:asciiTheme="majorHAnsi" w:hAnsiTheme="majorHAnsi" w:cstheme="majorHAnsi"/>
          <w:i/>
          <w:lang w:val="en-US"/>
        </w:rPr>
        <w:t xml:space="preserve"> Steril</w:t>
      </w:r>
      <w:r w:rsidR="00281EF9" w:rsidRPr="007C2017">
        <w:rPr>
          <w:rFonts w:asciiTheme="majorHAnsi" w:hAnsiTheme="majorHAnsi" w:cstheme="majorHAnsi"/>
          <w:i/>
          <w:lang w:val="en-US"/>
        </w:rPr>
        <w:t>ity</w:t>
      </w:r>
      <w:r w:rsidRPr="007C2017">
        <w:rPr>
          <w:rFonts w:asciiTheme="majorHAnsi" w:hAnsiTheme="majorHAnsi" w:cstheme="majorHAnsi"/>
          <w:i/>
          <w:lang w:val="en-US"/>
        </w:rPr>
        <w:t>.</w:t>
      </w:r>
      <w:r w:rsidRPr="007C2017">
        <w:rPr>
          <w:rFonts w:asciiTheme="majorHAnsi" w:hAnsiTheme="majorHAnsi" w:cstheme="majorHAnsi"/>
          <w:lang w:val="en-US"/>
        </w:rPr>
        <w:t xml:space="preserve"> </w:t>
      </w:r>
      <w:r w:rsidRPr="007C2017">
        <w:rPr>
          <w:rFonts w:asciiTheme="majorHAnsi" w:hAnsiTheme="majorHAnsi" w:cstheme="majorHAnsi"/>
          <w:b/>
          <w:lang w:val="en-US"/>
        </w:rPr>
        <w:t>94</w:t>
      </w:r>
      <w:r w:rsidRPr="007C2017">
        <w:rPr>
          <w:rFonts w:asciiTheme="majorHAnsi" w:hAnsiTheme="majorHAnsi" w:cstheme="majorHAnsi"/>
          <w:lang w:val="en-US"/>
        </w:rPr>
        <w:t xml:space="preserve"> (4), 1525</w:t>
      </w:r>
      <w:r w:rsidR="00213A4F" w:rsidRPr="007C2017">
        <w:rPr>
          <w:rFonts w:asciiTheme="majorHAnsi" w:hAnsiTheme="majorHAnsi" w:cstheme="majorHAnsi"/>
          <w:lang w:val="en-US"/>
        </w:rPr>
        <w:t>–</w:t>
      </w:r>
      <w:r w:rsidRPr="007C2017">
        <w:rPr>
          <w:rFonts w:asciiTheme="majorHAnsi" w:hAnsiTheme="majorHAnsi" w:cstheme="majorHAnsi"/>
          <w:lang w:val="en-US"/>
        </w:rPr>
        <w:t>1528 (2010).</w:t>
      </w:r>
    </w:p>
    <w:p w14:paraId="26CB91DF" w14:textId="482F75B2" w:rsidR="000E56BE" w:rsidRPr="007C2017" w:rsidRDefault="000E56BE" w:rsidP="007C2017">
      <w:pPr>
        <w:pStyle w:val="EndNoteBibliography"/>
        <w:rPr>
          <w:rFonts w:asciiTheme="majorHAnsi" w:hAnsiTheme="majorHAnsi" w:cstheme="majorHAnsi"/>
          <w:lang w:val="en-US"/>
        </w:rPr>
      </w:pPr>
      <w:r w:rsidRPr="007C2017">
        <w:rPr>
          <w:rFonts w:asciiTheme="majorHAnsi" w:hAnsiTheme="majorHAnsi" w:cstheme="majorHAnsi"/>
          <w:lang w:val="en-US"/>
        </w:rPr>
        <w:t>65</w:t>
      </w:r>
      <w:r w:rsidRPr="007C2017">
        <w:rPr>
          <w:rFonts w:asciiTheme="majorHAnsi" w:hAnsiTheme="majorHAnsi" w:cstheme="majorHAnsi"/>
          <w:lang w:val="en-US"/>
        </w:rPr>
        <w:tab/>
        <w:t>Parmegiani, L.</w:t>
      </w:r>
      <w:r w:rsidRPr="007C2017">
        <w:rPr>
          <w:rFonts w:asciiTheme="majorHAnsi" w:hAnsiTheme="majorHAnsi" w:cstheme="majorHAnsi"/>
          <w:iCs/>
          <w:lang w:val="en-US"/>
        </w:rPr>
        <w:t xml:space="preserve"> et al. </w:t>
      </w:r>
      <w:r w:rsidRPr="007C2017">
        <w:rPr>
          <w:rFonts w:asciiTheme="majorHAnsi" w:hAnsiTheme="majorHAnsi" w:cstheme="majorHAnsi"/>
          <w:lang w:val="en-US"/>
        </w:rPr>
        <w:t xml:space="preserve">Efficiency of aseptic open vitrification and hermetical cryostorage of human oocytes. </w:t>
      </w:r>
      <w:r w:rsidRPr="007C2017">
        <w:rPr>
          <w:rFonts w:asciiTheme="majorHAnsi" w:hAnsiTheme="majorHAnsi" w:cstheme="majorHAnsi"/>
          <w:i/>
          <w:lang w:val="en-US"/>
        </w:rPr>
        <w:t>Reprod</w:t>
      </w:r>
      <w:r w:rsidR="00281EF9" w:rsidRPr="007C2017">
        <w:rPr>
          <w:rFonts w:asciiTheme="majorHAnsi" w:hAnsiTheme="majorHAnsi" w:cstheme="majorHAnsi"/>
          <w:i/>
          <w:lang w:val="en-US"/>
        </w:rPr>
        <w:t>uctive</w:t>
      </w:r>
      <w:r w:rsidRPr="007C2017">
        <w:rPr>
          <w:rFonts w:asciiTheme="majorHAnsi" w:hAnsiTheme="majorHAnsi" w:cstheme="majorHAnsi"/>
          <w:i/>
          <w:lang w:val="en-US"/>
        </w:rPr>
        <w:t xml:space="preserve"> Biomed</w:t>
      </w:r>
      <w:r w:rsidR="00281EF9" w:rsidRPr="007C2017">
        <w:rPr>
          <w:rFonts w:asciiTheme="majorHAnsi" w:hAnsiTheme="majorHAnsi" w:cstheme="majorHAnsi"/>
          <w:i/>
          <w:lang w:val="en-US"/>
        </w:rPr>
        <w:t>icine</w:t>
      </w:r>
      <w:r w:rsidRPr="007C2017">
        <w:rPr>
          <w:rFonts w:asciiTheme="majorHAnsi" w:hAnsiTheme="majorHAnsi" w:cstheme="majorHAnsi"/>
          <w:i/>
          <w:lang w:val="en-US"/>
        </w:rPr>
        <w:t xml:space="preserve"> Online.</w:t>
      </w:r>
      <w:r w:rsidRPr="007C2017">
        <w:rPr>
          <w:rFonts w:asciiTheme="majorHAnsi" w:hAnsiTheme="majorHAnsi" w:cstheme="majorHAnsi"/>
          <w:lang w:val="en-US"/>
        </w:rPr>
        <w:t xml:space="preserve"> </w:t>
      </w:r>
      <w:r w:rsidRPr="007C2017">
        <w:rPr>
          <w:rFonts w:asciiTheme="majorHAnsi" w:hAnsiTheme="majorHAnsi" w:cstheme="majorHAnsi"/>
          <w:b/>
          <w:lang w:val="en-US"/>
        </w:rPr>
        <w:t>23</w:t>
      </w:r>
      <w:r w:rsidRPr="007C2017">
        <w:rPr>
          <w:rFonts w:asciiTheme="majorHAnsi" w:hAnsiTheme="majorHAnsi" w:cstheme="majorHAnsi"/>
          <w:lang w:val="en-US"/>
        </w:rPr>
        <w:t xml:space="preserve"> (4), 505</w:t>
      </w:r>
      <w:r w:rsidR="00213A4F" w:rsidRPr="007C2017">
        <w:rPr>
          <w:rFonts w:asciiTheme="majorHAnsi" w:hAnsiTheme="majorHAnsi" w:cstheme="majorHAnsi"/>
          <w:lang w:val="en-US"/>
        </w:rPr>
        <w:t>–</w:t>
      </w:r>
      <w:r w:rsidRPr="007C2017">
        <w:rPr>
          <w:rFonts w:asciiTheme="majorHAnsi" w:hAnsiTheme="majorHAnsi" w:cstheme="majorHAnsi"/>
          <w:lang w:val="en-US"/>
        </w:rPr>
        <w:t>512 (2011).</w:t>
      </w:r>
    </w:p>
    <w:p w14:paraId="46D976AC" w14:textId="56CA5FA1" w:rsidR="000E56BE" w:rsidRPr="007C2017" w:rsidRDefault="000E56BE" w:rsidP="007C2017">
      <w:pPr>
        <w:pStyle w:val="EndNoteBibliography"/>
        <w:rPr>
          <w:rFonts w:asciiTheme="majorHAnsi" w:hAnsiTheme="majorHAnsi" w:cstheme="majorHAnsi"/>
          <w:lang w:val="en-US"/>
        </w:rPr>
      </w:pPr>
      <w:r w:rsidRPr="007C2017">
        <w:rPr>
          <w:rFonts w:asciiTheme="majorHAnsi" w:hAnsiTheme="majorHAnsi" w:cstheme="majorHAnsi"/>
          <w:lang w:val="en-US"/>
        </w:rPr>
        <w:t>66</w:t>
      </w:r>
      <w:r w:rsidRPr="007C2017">
        <w:rPr>
          <w:rFonts w:asciiTheme="majorHAnsi" w:hAnsiTheme="majorHAnsi" w:cstheme="majorHAnsi"/>
          <w:lang w:val="en-US"/>
        </w:rPr>
        <w:tab/>
        <w:t>Cobo, A.</w:t>
      </w:r>
      <w:r w:rsidRPr="007C2017">
        <w:rPr>
          <w:rFonts w:asciiTheme="majorHAnsi" w:hAnsiTheme="majorHAnsi" w:cstheme="majorHAnsi"/>
          <w:i/>
          <w:lang w:val="en-US"/>
        </w:rPr>
        <w:t xml:space="preserve"> </w:t>
      </w:r>
      <w:r w:rsidRPr="007C2017">
        <w:rPr>
          <w:rFonts w:asciiTheme="majorHAnsi" w:hAnsiTheme="majorHAnsi" w:cstheme="majorHAnsi"/>
          <w:iCs/>
          <w:lang w:val="en-US"/>
        </w:rPr>
        <w:t xml:space="preserve">et al. </w:t>
      </w:r>
      <w:r w:rsidRPr="007C2017">
        <w:rPr>
          <w:rFonts w:asciiTheme="majorHAnsi" w:hAnsiTheme="majorHAnsi" w:cstheme="majorHAnsi"/>
          <w:lang w:val="en-US"/>
        </w:rPr>
        <w:t xml:space="preserve">Storage of human oocytes in the vapor phase of nitrogen. </w:t>
      </w:r>
      <w:r w:rsidRPr="007C2017">
        <w:rPr>
          <w:rFonts w:asciiTheme="majorHAnsi" w:hAnsiTheme="majorHAnsi" w:cstheme="majorHAnsi"/>
          <w:i/>
          <w:lang w:val="en-US"/>
        </w:rPr>
        <w:t>Fertil</w:t>
      </w:r>
      <w:r w:rsidR="00281EF9" w:rsidRPr="007C2017">
        <w:rPr>
          <w:rFonts w:asciiTheme="majorHAnsi" w:hAnsiTheme="majorHAnsi" w:cstheme="majorHAnsi"/>
          <w:i/>
          <w:lang w:val="en-US"/>
        </w:rPr>
        <w:t>ity and</w:t>
      </w:r>
      <w:r w:rsidRPr="007C2017">
        <w:rPr>
          <w:rFonts w:asciiTheme="majorHAnsi" w:hAnsiTheme="majorHAnsi" w:cstheme="majorHAnsi"/>
          <w:i/>
          <w:lang w:val="en-US"/>
        </w:rPr>
        <w:t xml:space="preserve"> Steril</w:t>
      </w:r>
      <w:r w:rsidR="00281EF9" w:rsidRPr="007C2017">
        <w:rPr>
          <w:rFonts w:asciiTheme="majorHAnsi" w:hAnsiTheme="majorHAnsi" w:cstheme="majorHAnsi"/>
          <w:i/>
          <w:lang w:val="en-US"/>
        </w:rPr>
        <w:t>ity</w:t>
      </w:r>
      <w:r w:rsidRPr="007C2017">
        <w:rPr>
          <w:rFonts w:asciiTheme="majorHAnsi" w:hAnsiTheme="majorHAnsi" w:cstheme="majorHAnsi"/>
          <w:i/>
          <w:lang w:val="en-US"/>
        </w:rPr>
        <w:t>.</w:t>
      </w:r>
      <w:r w:rsidRPr="007C2017">
        <w:rPr>
          <w:rFonts w:asciiTheme="majorHAnsi" w:hAnsiTheme="majorHAnsi" w:cstheme="majorHAnsi"/>
          <w:lang w:val="en-US"/>
        </w:rPr>
        <w:t xml:space="preserve"> </w:t>
      </w:r>
      <w:r w:rsidRPr="007C2017">
        <w:rPr>
          <w:rFonts w:asciiTheme="majorHAnsi" w:hAnsiTheme="majorHAnsi" w:cstheme="majorHAnsi"/>
          <w:b/>
          <w:lang w:val="en-US"/>
        </w:rPr>
        <w:t>94</w:t>
      </w:r>
      <w:r w:rsidRPr="007C2017">
        <w:rPr>
          <w:rFonts w:asciiTheme="majorHAnsi" w:hAnsiTheme="majorHAnsi" w:cstheme="majorHAnsi"/>
          <w:lang w:val="en-US"/>
        </w:rPr>
        <w:t xml:space="preserve"> (5), 1903</w:t>
      </w:r>
      <w:r w:rsidR="009B33D5" w:rsidRPr="007C2017">
        <w:rPr>
          <w:rFonts w:asciiTheme="majorHAnsi" w:hAnsiTheme="majorHAnsi" w:cstheme="majorHAnsi"/>
          <w:lang w:val="en-US"/>
        </w:rPr>
        <w:t>–</w:t>
      </w:r>
      <w:r w:rsidRPr="007C2017">
        <w:rPr>
          <w:rFonts w:asciiTheme="majorHAnsi" w:hAnsiTheme="majorHAnsi" w:cstheme="majorHAnsi"/>
          <w:lang w:val="en-US"/>
        </w:rPr>
        <w:t>1907 (2010).</w:t>
      </w:r>
    </w:p>
    <w:p w14:paraId="4DCC2E25" w14:textId="66AE0304" w:rsidR="000E56BE" w:rsidRPr="007C2017" w:rsidRDefault="000E56BE" w:rsidP="007C2017">
      <w:pPr>
        <w:pStyle w:val="EndNoteBibliography"/>
        <w:rPr>
          <w:rFonts w:asciiTheme="majorHAnsi" w:hAnsiTheme="majorHAnsi" w:cstheme="majorHAnsi"/>
          <w:lang w:val="en-US"/>
        </w:rPr>
      </w:pPr>
      <w:r w:rsidRPr="007C2017">
        <w:rPr>
          <w:rFonts w:asciiTheme="majorHAnsi" w:hAnsiTheme="majorHAnsi" w:cstheme="majorHAnsi"/>
          <w:lang w:val="en-US"/>
        </w:rPr>
        <w:t>67</w:t>
      </w:r>
      <w:r w:rsidRPr="007C2017">
        <w:rPr>
          <w:rFonts w:asciiTheme="majorHAnsi" w:hAnsiTheme="majorHAnsi" w:cstheme="majorHAnsi"/>
          <w:lang w:val="en-US"/>
        </w:rPr>
        <w:tab/>
        <w:t>Eum, J. H.</w:t>
      </w:r>
      <w:r w:rsidRPr="007C2017">
        <w:rPr>
          <w:rFonts w:asciiTheme="majorHAnsi" w:hAnsiTheme="majorHAnsi" w:cstheme="majorHAnsi"/>
          <w:i/>
          <w:lang w:val="en-US"/>
        </w:rPr>
        <w:t xml:space="preserve"> </w:t>
      </w:r>
      <w:r w:rsidRPr="007C2017">
        <w:rPr>
          <w:rFonts w:asciiTheme="majorHAnsi" w:hAnsiTheme="majorHAnsi" w:cstheme="majorHAnsi"/>
          <w:iCs/>
          <w:lang w:val="en-US"/>
        </w:rPr>
        <w:t xml:space="preserve">et al. </w:t>
      </w:r>
      <w:r w:rsidRPr="007C2017">
        <w:rPr>
          <w:rFonts w:asciiTheme="majorHAnsi" w:hAnsiTheme="majorHAnsi" w:cstheme="majorHAnsi"/>
          <w:lang w:val="en-US"/>
        </w:rPr>
        <w:t xml:space="preserve">Long-term liquid nitrogen vapor storage of mouse embryos cryopreserved using vitrification or slow cooling. </w:t>
      </w:r>
      <w:r w:rsidRPr="007C2017">
        <w:rPr>
          <w:rFonts w:asciiTheme="majorHAnsi" w:hAnsiTheme="majorHAnsi" w:cstheme="majorHAnsi"/>
          <w:i/>
          <w:lang w:val="en-US"/>
        </w:rPr>
        <w:t>Fertil</w:t>
      </w:r>
      <w:r w:rsidR="00281EF9" w:rsidRPr="007C2017">
        <w:rPr>
          <w:rFonts w:asciiTheme="majorHAnsi" w:hAnsiTheme="majorHAnsi" w:cstheme="majorHAnsi"/>
          <w:i/>
          <w:lang w:val="en-US"/>
        </w:rPr>
        <w:t>ity and</w:t>
      </w:r>
      <w:r w:rsidRPr="007C2017">
        <w:rPr>
          <w:rFonts w:asciiTheme="majorHAnsi" w:hAnsiTheme="majorHAnsi" w:cstheme="majorHAnsi"/>
          <w:i/>
          <w:lang w:val="en-US"/>
        </w:rPr>
        <w:t xml:space="preserve"> Steril</w:t>
      </w:r>
      <w:r w:rsidR="00281EF9" w:rsidRPr="007C2017">
        <w:rPr>
          <w:rFonts w:asciiTheme="majorHAnsi" w:hAnsiTheme="majorHAnsi" w:cstheme="majorHAnsi"/>
          <w:i/>
          <w:lang w:val="en-US"/>
        </w:rPr>
        <w:t>ity</w:t>
      </w:r>
      <w:r w:rsidRPr="007C2017">
        <w:rPr>
          <w:rFonts w:asciiTheme="majorHAnsi" w:hAnsiTheme="majorHAnsi" w:cstheme="majorHAnsi"/>
          <w:i/>
          <w:lang w:val="en-US"/>
        </w:rPr>
        <w:t>.</w:t>
      </w:r>
      <w:r w:rsidRPr="007C2017">
        <w:rPr>
          <w:rFonts w:asciiTheme="majorHAnsi" w:hAnsiTheme="majorHAnsi" w:cstheme="majorHAnsi"/>
          <w:lang w:val="en-US"/>
        </w:rPr>
        <w:t xml:space="preserve"> </w:t>
      </w:r>
      <w:r w:rsidRPr="007C2017">
        <w:rPr>
          <w:rFonts w:asciiTheme="majorHAnsi" w:hAnsiTheme="majorHAnsi" w:cstheme="majorHAnsi"/>
          <w:b/>
          <w:lang w:val="en-US"/>
        </w:rPr>
        <w:t>91</w:t>
      </w:r>
      <w:r w:rsidRPr="007C2017">
        <w:rPr>
          <w:rFonts w:asciiTheme="majorHAnsi" w:hAnsiTheme="majorHAnsi" w:cstheme="majorHAnsi"/>
          <w:lang w:val="en-US"/>
        </w:rPr>
        <w:t xml:space="preserve"> (5), 1928</w:t>
      </w:r>
      <w:r w:rsidR="009B33D5" w:rsidRPr="007C2017">
        <w:rPr>
          <w:rFonts w:asciiTheme="majorHAnsi" w:hAnsiTheme="majorHAnsi" w:cstheme="majorHAnsi"/>
          <w:lang w:val="en-US"/>
        </w:rPr>
        <w:t>–</w:t>
      </w:r>
      <w:r w:rsidRPr="007C2017">
        <w:rPr>
          <w:rFonts w:asciiTheme="majorHAnsi" w:hAnsiTheme="majorHAnsi" w:cstheme="majorHAnsi"/>
          <w:lang w:val="en-US"/>
        </w:rPr>
        <w:t>1932 (2009).</w:t>
      </w:r>
    </w:p>
    <w:p w14:paraId="3D496AE7" w14:textId="3CB6A2CB" w:rsidR="000E56BE" w:rsidRPr="007C2017" w:rsidRDefault="000E56BE" w:rsidP="007C2017">
      <w:pPr>
        <w:pStyle w:val="EndNoteBibliography"/>
        <w:rPr>
          <w:rFonts w:asciiTheme="majorHAnsi" w:hAnsiTheme="majorHAnsi" w:cstheme="majorHAnsi"/>
          <w:lang w:val="en-US"/>
        </w:rPr>
      </w:pPr>
      <w:r w:rsidRPr="007C2017">
        <w:rPr>
          <w:rFonts w:asciiTheme="majorHAnsi" w:hAnsiTheme="majorHAnsi" w:cstheme="majorHAnsi"/>
          <w:lang w:val="en-US"/>
        </w:rPr>
        <w:t>68</w:t>
      </w:r>
      <w:r w:rsidRPr="007C2017">
        <w:rPr>
          <w:rFonts w:asciiTheme="majorHAnsi" w:hAnsiTheme="majorHAnsi" w:cstheme="majorHAnsi"/>
          <w:lang w:val="en-US"/>
        </w:rPr>
        <w:tab/>
        <w:t>Fabozzi, G.</w:t>
      </w:r>
      <w:r w:rsidRPr="007C2017">
        <w:rPr>
          <w:rFonts w:asciiTheme="majorHAnsi" w:hAnsiTheme="majorHAnsi" w:cstheme="majorHAnsi"/>
          <w:i/>
          <w:lang w:val="en-US"/>
        </w:rPr>
        <w:t xml:space="preserve"> </w:t>
      </w:r>
      <w:r w:rsidRPr="007C2017">
        <w:rPr>
          <w:rFonts w:asciiTheme="majorHAnsi" w:hAnsiTheme="majorHAnsi" w:cstheme="majorHAnsi"/>
          <w:iCs/>
          <w:lang w:val="en-US"/>
        </w:rPr>
        <w:t xml:space="preserve">et al. </w:t>
      </w:r>
      <w:r w:rsidRPr="007C2017">
        <w:rPr>
          <w:rFonts w:asciiTheme="majorHAnsi" w:hAnsiTheme="majorHAnsi" w:cstheme="majorHAnsi"/>
          <w:lang w:val="en-US"/>
        </w:rPr>
        <w:t xml:space="preserve">Which key performance indicators are most effective in evaluating and managing an in vitro fertilization laboratory? </w:t>
      </w:r>
      <w:r w:rsidRPr="007C2017">
        <w:rPr>
          <w:rFonts w:asciiTheme="majorHAnsi" w:hAnsiTheme="majorHAnsi" w:cstheme="majorHAnsi"/>
          <w:i/>
          <w:lang w:val="en-US"/>
        </w:rPr>
        <w:t>Fertil</w:t>
      </w:r>
      <w:r w:rsidR="00281EF9" w:rsidRPr="007C2017">
        <w:rPr>
          <w:rFonts w:asciiTheme="majorHAnsi" w:hAnsiTheme="majorHAnsi" w:cstheme="majorHAnsi"/>
          <w:i/>
          <w:lang w:val="en-US"/>
        </w:rPr>
        <w:t>ity and</w:t>
      </w:r>
      <w:r w:rsidRPr="007C2017">
        <w:rPr>
          <w:rFonts w:asciiTheme="majorHAnsi" w:hAnsiTheme="majorHAnsi" w:cstheme="majorHAnsi"/>
          <w:i/>
          <w:lang w:val="en-US"/>
        </w:rPr>
        <w:t xml:space="preserve"> Steril</w:t>
      </w:r>
      <w:r w:rsidR="00281EF9" w:rsidRPr="007C2017">
        <w:rPr>
          <w:rFonts w:asciiTheme="majorHAnsi" w:hAnsiTheme="majorHAnsi" w:cstheme="majorHAnsi"/>
          <w:i/>
          <w:lang w:val="en-US"/>
        </w:rPr>
        <w:t>ity</w:t>
      </w:r>
      <w:r w:rsidRPr="007C2017">
        <w:rPr>
          <w:rFonts w:asciiTheme="majorHAnsi" w:hAnsiTheme="majorHAnsi" w:cstheme="majorHAnsi"/>
          <w:i/>
          <w:lang w:val="en-US"/>
        </w:rPr>
        <w:t>.</w:t>
      </w:r>
      <w:r w:rsidRPr="007C2017">
        <w:rPr>
          <w:rFonts w:asciiTheme="majorHAnsi" w:hAnsiTheme="majorHAnsi" w:cstheme="majorHAnsi"/>
          <w:lang w:val="en-US"/>
        </w:rPr>
        <w:t xml:space="preserve"> </w:t>
      </w:r>
      <w:r w:rsidR="00477EC6" w:rsidRPr="007C2017">
        <w:rPr>
          <w:rFonts w:asciiTheme="majorHAnsi" w:hAnsiTheme="majorHAnsi" w:cstheme="majorHAnsi"/>
          <w:b/>
          <w:bCs/>
          <w:lang w:val="en-US"/>
        </w:rPr>
        <w:t>114</w:t>
      </w:r>
      <w:r w:rsidR="00477EC6" w:rsidRPr="007C2017">
        <w:rPr>
          <w:rFonts w:asciiTheme="majorHAnsi" w:hAnsiTheme="majorHAnsi" w:cstheme="majorHAnsi"/>
          <w:lang w:val="en-US"/>
        </w:rPr>
        <w:t xml:space="preserve"> (1), 9–15</w:t>
      </w:r>
      <w:r w:rsidRPr="007C2017">
        <w:rPr>
          <w:rFonts w:asciiTheme="majorHAnsi" w:hAnsiTheme="majorHAnsi" w:cstheme="majorHAnsi"/>
          <w:lang w:val="en-US"/>
        </w:rPr>
        <w:t xml:space="preserve"> (2020).</w:t>
      </w:r>
    </w:p>
    <w:p w14:paraId="4CABFFA4" w14:textId="4626C302" w:rsidR="000E56BE" w:rsidRPr="007C2017" w:rsidRDefault="000E56BE" w:rsidP="007C2017">
      <w:pPr>
        <w:pStyle w:val="EndNoteBibliography"/>
        <w:rPr>
          <w:rFonts w:asciiTheme="majorHAnsi" w:hAnsiTheme="majorHAnsi" w:cstheme="majorHAnsi"/>
          <w:lang w:val="en-US"/>
        </w:rPr>
      </w:pPr>
      <w:r w:rsidRPr="007C2017">
        <w:rPr>
          <w:rFonts w:asciiTheme="majorHAnsi" w:hAnsiTheme="majorHAnsi" w:cstheme="majorHAnsi"/>
          <w:lang w:val="en-US"/>
        </w:rPr>
        <w:t>69</w:t>
      </w:r>
      <w:r w:rsidRPr="007C2017">
        <w:rPr>
          <w:rFonts w:asciiTheme="majorHAnsi" w:hAnsiTheme="majorHAnsi" w:cstheme="majorHAnsi"/>
          <w:lang w:val="en-US"/>
        </w:rPr>
        <w:tab/>
        <w:t>Dessolle, L.</w:t>
      </w:r>
      <w:r w:rsidRPr="007C2017">
        <w:rPr>
          <w:rFonts w:asciiTheme="majorHAnsi" w:hAnsiTheme="majorHAnsi" w:cstheme="majorHAnsi"/>
          <w:i/>
          <w:lang w:val="en-US"/>
        </w:rPr>
        <w:t xml:space="preserve"> </w:t>
      </w:r>
      <w:r w:rsidRPr="007C2017">
        <w:rPr>
          <w:rFonts w:asciiTheme="majorHAnsi" w:hAnsiTheme="majorHAnsi" w:cstheme="majorHAnsi"/>
          <w:iCs/>
          <w:lang w:val="en-US"/>
        </w:rPr>
        <w:t>et al.</w:t>
      </w:r>
      <w:r w:rsidRPr="007C2017">
        <w:rPr>
          <w:rFonts w:asciiTheme="majorHAnsi" w:hAnsiTheme="majorHAnsi" w:cstheme="majorHAnsi"/>
          <w:lang w:val="en-US"/>
        </w:rPr>
        <w:t xml:space="preserve"> Learning curve of vitrification assessed by cumulative summation test for learning curve (LC-CUSUM). </w:t>
      </w:r>
      <w:r w:rsidRPr="007C2017">
        <w:rPr>
          <w:rFonts w:asciiTheme="majorHAnsi" w:hAnsiTheme="majorHAnsi" w:cstheme="majorHAnsi"/>
          <w:i/>
          <w:lang w:val="en-US"/>
        </w:rPr>
        <w:t>Fertil</w:t>
      </w:r>
      <w:r w:rsidR="00281EF9" w:rsidRPr="007C2017">
        <w:rPr>
          <w:rFonts w:asciiTheme="majorHAnsi" w:hAnsiTheme="majorHAnsi" w:cstheme="majorHAnsi"/>
          <w:i/>
          <w:lang w:val="en-US"/>
        </w:rPr>
        <w:t>ity and</w:t>
      </w:r>
      <w:r w:rsidRPr="007C2017">
        <w:rPr>
          <w:rFonts w:asciiTheme="majorHAnsi" w:hAnsiTheme="majorHAnsi" w:cstheme="majorHAnsi"/>
          <w:i/>
          <w:lang w:val="en-US"/>
        </w:rPr>
        <w:t xml:space="preserve"> Steril</w:t>
      </w:r>
      <w:r w:rsidR="00281EF9" w:rsidRPr="007C2017">
        <w:rPr>
          <w:rFonts w:asciiTheme="majorHAnsi" w:hAnsiTheme="majorHAnsi" w:cstheme="majorHAnsi"/>
          <w:i/>
          <w:lang w:val="en-US"/>
        </w:rPr>
        <w:t>ity</w:t>
      </w:r>
      <w:r w:rsidRPr="007C2017">
        <w:rPr>
          <w:rFonts w:asciiTheme="majorHAnsi" w:hAnsiTheme="majorHAnsi" w:cstheme="majorHAnsi"/>
          <w:i/>
          <w:lang w:val="en-US"/>
        </w:rPr>
        <w:t>.</w:t>
      </w:r>
      <w:r w:rsidRPr="007C2017">
        <w:rPr>
          <w:rFonts w:asciiTheme="majorHAnsi" w:hAnsiTheme="majorHAnsi" w:cstheme="majorHAnsi"/>
          <w:lang w:val="en-US"/>
        </w:rPr>
        <w:t xml:space="preserve"> </w:t>
      </w:r>
      <w:r w:rsidRPr="007C2017">
        <w:rPr>
          <w:rFonts w:asciiTheme="majorHAnsi" w:hAnsiTheme="majorHAnsi" w:cstheme="majorHAnsi"/>
          <w:b/>
          <w:lang w:val="en-US"/>
        </w:rPr>
        <w:t>92</w:t>
      </w:r>
      <w:r w:rsidRPr="007C2017">
        <w:rPr>
          <w:rFonts w:asciiTheme="majorHAnsi" w:hAnsiTheme="majorHAnsi" w:cstheme="majorHAnsi"/>
          <w:lang w:val="en-US"/>
        </w:rPr>
        <w:t xml:space="preserve"> (3), 943</w:t>
      </w:r>
      <w:r w:rsidR="007075CC" w:rsidRPr="007C2017">
        <w:rPr>
          <w:rFonts w:asciiTheme="majorHAnsi" w:hAnsiTheme="majorHAnsi" w:cstheme="majorHAnsi"/>
          <w:lang w:val="en-US"/>
        </w:rPr>
        <w:t>–</w:t>
      </w:r>
      <w:r w:rsidRPr="007C2017">
        <w:rPr>
          <w:rFonts w:asciiTheme="majorHAnsi" w:hAnsiTheme="majorHAnsi" w:cstheme="majorHAnsi"/>
          <w:lang w:val="en-US"/>
        </w:rPr>
        <w:t>945 (2009).</w:t>
      </w:r>
    </w:p>
    <w:p w14:paraId="53D2540B" w14:textId="248286D9" w:rsidR="000E56BE" w:rsidRPr="007C2017" w:rsidRDefault="000E56BE" w:rsidP="007C2017">
      <w:pPr>
        <w:pStyle w:val="EndNoteBibliography"/>
        <w:rPr>
          <w:rFonts w:asciiTheme="majorHAnsi" w:hAnsiTheme="majorHAnsi" w:cstheme="majorHAnsi"/>
          <w:lang w:val="en-US"/>
        </w:rPr>
      </w:pPr>
      <w:r w:rsidRPr="007C2017">
        <w:rPr>
          <w:rFonts w:asciiTheme="majorHAnsi" w:hAnsiTheme="majorHAnsi" w:cstheme="majorHAnsi"/>
          <w:lang w:val="en-US"/>
        </w:rPr>
        <w:t>70</w:t>
      </w:r>
      <w:r w:rsidRPr="007C2017">
        <w:rPr>
          <w:rFonts w:asciiTheme="majorHAnsi" w:hAnsiTheme="majorHAnsi" w:cstheme="majorHAnsi"/>
          <w:lang w:val="en-US"/>
        </w:rPr>
        <w:tab/>
        <w:t xml:space="preserve">Alpha Scientists In Reproductive Medicine. The Alpha consensus meeting on cryopreservation key performance indicators and benchmarks: proceedings of an expert meeting. </w:t>
      </w:r>
      <w:r w:rsidRPr="007C2017">
        <w:rPr>
          <w:rFonts w:asciiTheme="majorHAnsi" w:hAnsiTheme="majorHAnsi" w:cstheme="majorHAnsi"/>
          <w:i/>
          <w:lang w:val="en-US"/>
        </w:rPr>
        <w:t>Reprod</w:t>
      </w:r>
      <w:r w:rsidR="00281EF9" w:rsidRPr="007C2017">
        <w:rPr>
          <w:rFonts w:asciiTheme="majorHAnsi" w:hAnsiTheme="majorHAnsi" w:cstheme="majorHAnsi"/>
          <w:i/>
          <w:lang w:val="en-US"/>
        </w:rPr>
        <w:t>uctive</w:t>
      </w:r>
      <w:r w:rsidRPr="007C2017">
        <w:rPr>
          <w:rFonts w:asciiTheme="majorHAnsi" w:hAnsiTheme="majorHAnsi" w:cstheme="majorHAnsi"/>
          <w:i/>
          <w:lang w:val="en-US"/>
        </w:rPr>
        <w:t xml:space="preserve"> Biomed</w:t>
      </w:r>
      <w:r w:rsidR="00281EF9" w:rsidRPr="007C2017">
        <w:rPr>
          <w:rFonts w:asciiTheme="majorHAnsi" w:hAnsiTheme="majorHAnsi" w:cstheme="majorHAnsi"/>
          <w:i/>
          <w:lang w:val="en-US"/>
        </w:rPr>
        <w:t>icine</w:t>
      </w:r>
      <w:r w:rsidRPr="007C2017">
        <w:rPr>
          <w:rFonts w:asciiTheme="majorHAnsi" w:hAnsiTheme="majorHAnsi" w:cstheme="majorHAnsi"/>
          <w:i/>
          <w:lang w:val="en-US"/>
        </w:rPr>
        <w:t xml:space="preserve"> Online.</w:t>
      </w:r>
      <w:r w:rsidRPr="007C2017">
        <w:rPr>
          <w:rFonts w:asciiTheme="majorHAnsi" w:hAnsiTheme="majorHAnsi" w:cstheme="majorHAnsi"/>
          <w:lang w:val="en-US"/>
        </w:rPr>
        <w:t xml:space="preserve"> </w:t>
      </w:r>
      <w:r w:rsidRPr="007C2017">
        <w:rPr>
          <w:rFonts w:asciiTheme="majorHAnsi" w:hAnsiTheme="majorHAnsi" w:cstheme="majorHAnsi"/>
          <w:b/>
          <w:lang w:val="en-US"/>
        </w:rPr>
        <w:t>25</w:t>
      </w:r>
      <w:r w:rsidRPr="007C2017">
        <w:rPr>
          <w:rFonts w:asciiTheme="majorHAnsi" w:hAnsiTheme="majorHAnsi" w:cstheme="majorHAnsi"/>
          <w:lang w:val="en-US"/>
        </w:rPr>
        <w:t xml:space="preserve"> (2), 146</w:t>
      </w:r>
      <w:r w:rsidR="00EA1C80" w:rsidRPr="007C2017">
        <w:rPr>
          <w:rFonts w:asciiTheme="majorHAnsi" w:hAnsiTheme="majorHAnsi" w:cstheme="majorHAnsi"/>
          <w:lang w:val="en-US"/>
        </w:rPr>
        <w:t>–</w:t>
      </w:r>
      <w:r w:rsidRPr="007C2017">
        <w:rPr>
          <w:rFonts w:asciiTheme="majorHAnsi" w:hAnsiTheme="majorHAnsi" w:cstheme="majorHAnsi"/>
          <w:lang w:val="en-US"/>
        </w:rPr>
        <w:t>167</w:t>
      </w:r>
      <w:r w:rsidR="00EA1C80" w:rsidRPr="007C2017">
        <w:rPr>
          <w:rFonts w:asciiTheme="majorHAnsi" w:hAnsiTheme="majorHAnsi" w:cstheme="majorHAnsi"/>
          <w:lang w:val="en-US"/>
        </w:rPr>
        <w:t xml:space="preserve"> </w:t>
      </w:r>
      <w:r w:rsidRPr="007C2017">
        <w:rPr>
          <w:rFonts w:asciiTheme="majorHAnsi" w:hAnsiTheme="majorHAnsi" w:cstheme="majorHAnsi"/>
          <w:lang w:val="en-US"/>
        </w:rPr>
        <w:t>(2012).</w:t>
      </w:r>
    </w:p>
    <w:p w14:paraId="1734AE69" w14:textId="69438D7B" w:rsidR="000E56BE" w:rsidRPr="007C2017" w:rsidRDefault="000E56BE" w:rsidP="007C2017">
      <w:pPr>
        <w:pStyle w:val="EndNoteBibliography"/>
        <w:rPr>
          <w:rFonts w:asciiTheme="majorHAnsi" w:hAnsiTheme="majorHAnsi" w:cstheme="majorHAnsi"/>
          <w:lang w:val="en-US"/>
        </w:rPr>
      </w:pPr>
      <w:r w:rsidRPr="007C2017">
        <w:rPr>
          <w:rFonts w:asciiTheme="majorHAnsi" w:hAnsiTheme="majorHAnsi" w:cstheme="majorHAnsi"/>
          <w:lang w:val="en-US"/>
        </w:rPr>
        <w:t>71</w:t>
      </w:r>
      <w:r w:rsidRPr="007C2017">
        <w:rPr>
          <w:rFonts w:asciiTheme="majorHAnsi" w:hAnsiTheme="majorHAnsi" w:cstheme="majorHAnsi"/>
          <w:lang w:val="en-US"/>
        </w:rPr>
        <w:tab/>
        <w:t>Edgar, D. H.</w:t>
      </w:r>
      <w:r w:rsidR="00FA1C83" w:rsidRPr="007C2017">
        <w:rPr>
          <w:rFonts w:asciiTheme="majorHAnsi" w:hAnsiTheme="majorHAnsi" w:cstheme="majorHAnsi"/>
          <w:lang w:val="en-US"/>
        </w:rPr>
        <w:t>,</w:t>
      </w:r>
      <w:r w:rsidRPr="007C2017">
        <w:rPr>
          <w:rFonts w:asciiTheme="majorHAnsi" w:hAnsiTheme="majorHAnsi" w:cstheme="majorHAnsi"/>
          <w:lang w:val="en-US"/>
        </w:rPr>
        <w:t xml:space="preserve"> Gook, D. A. A critical appraisal of cryopreservation (slow cooling versus vitrification) of human oocytes and embryos. </w:t>
      </w:r>
      <w:r w:rsidRPr="007C2017">
        <w:rPr>
          <w:rFonts w:asciiTheme="majorHAnsi" w:hAnsiTheme="majorHAnsi" w:cstheme="majorHAnsi"/>
          <w:i/>
          <w:lang w:val="en-US"/>
        </w:rPr>
        <w:t>Hum</w:t>
      </w:r>
      <w:r w:rsidR="00281EF9" w:rsidRPr="007C2017">
        <w:rPr>
          <w:rFonts w:asciiTheme="majorHAnsi" w:hAnsiTheme="majorHAnsi" w:cstheme="majorHAnsi"/>
          <w:i/>
          <w:lang w:val="en-US"/>
        </w:rPr>
        <w:t>an</w:t>
      </w:r>
      <w:r w:rsidRPr="007C2017">
        <w:rPr>
          <w:rFonts w:asciiTheme="majorHAnsi" w:hAnsiTheme="majorHAnsi" w:cstheme="majorHAnsi"/>
          <w:i/>
          <w:lang w:val="en-US"/>
        </w:rPr>
        <w:t xml:space="preserve"> Reprod</w:t>
      </w:r>
      <w:r w:rsidR="00281EF9" w:rsidRPr="007C2017">
        <w:rPr>
          <w:rFonts w:asciiTheme="majorHAnsi" w:hAnsiTheme="majorHAnsi" w:cstheme="majorHAnsi"/>
          <w:i/>
          <w:lang w:val="en-US"/>
        </w:rPr>
        <w:t>uction</w:t>
      </w:r>
      <w:r w:rsidRPr="007C2017">
        <w:rPr>
          <w:rFonts w:asciiTheme="majorHAnsi" w:hAnsiTheme="majorHAnsi" w:cstheme="majorHAnsi"/>
          <w:i/>
          <w:lang w:val="en-US"/>
        </w:rPr>
        <w:t xml:space="preserve"> Update.</w:t>
      </w:r>
      <w:r w:rsidRPr="007C2017">
        <w:rPr>
          <w:rFonts w:asciiTheme="majorHAnsi" w:hAnsiTheme="majorHAnsi" w:cstheme="majorHAnsi"/>
          <w:lang w:val="en-US"/>
        </w:rPr>
        <w:t xml:space="preserve"> </w:t>
      </w:r>
      <w:r w:rsidRPr="007C2017">
        <w:rPr>
          <w:rFonts w:asciiTheme="majorHAnsi" w:hAnsiTheme="majorHAnsi" w:cstheme="majorHAnsi"/>
          <w:b/>
          <w:lang w:val="en-US"/>
        </w:rPr>
        <w:t>18</w:t>
      </w:r>
      <w:r w:rsidRPr="007C2017">
        <w:rPr>
          <w:rFonts w:asciiTheme="majorHAnsi" w:hAnsiTheme="majorHAnsi" w:cstheme="majorHAnsi"/>
          <w:lang w:val="en-US"/>
        </w:rPr>
        <w:t xml:space="preserve"> (5), 536</w:t>
      </w:r>
      <w:r w:rsidR="00FA1C83" w:rsidRPr="007C2017">
        <w:rPr>
          <w:rFonts w:asciiTheme="majorHAnsi" w:hAnsiTheme="majorHAnsi" w:cstheme="majorHAnsi"/>
          <w:lang w:val="en-US"/>
        </w:rPr>
        <w:t>–</w:t>
      </w:r>
      <w:r w:rsidRPr="007C2017">
        <w:rPr>
          <w:rFonts w:asciiTheme="majorHAnsi" w:hAnsiTheme="majorHAnsi" w:cstheme="majorHAnsi"/>
          <w:lang w:val="en-US"/>
        </w:rPr>
        <w:t>554 (2012).</w:t>
      </w:r>
    </w:p>
    <w:p w14:paraId="1EB3D4AF" w14:textId="115581DB" w:rsidR="000E56BE" w:rsidRPr="007C2017" w:rsidRDefault="000E56BE" w:rsidP="007C2017">
      <w:pPr>
        <w:pStyle w:val="EndNoteBibliography"/>
        <w:rPr>
          <w:rFonts w:asciiTheme="majorHAnsi" w:hAnsiTheme="majorHAnsi" w:cstheme="majorHAnsi"/>
          <w:lang w:val="en-US"/>
        </w:rPr>
      </w:pPr>
      <w:r w:rsidRPr="007C2017">
        <w:rPr>
          <w:rFonts w:asciiTheme="majorHAnsi" w:hAnsiTheme="majorHAnsi" w:cstheme="majorHAnsi"/>
          <w:lang w:val="en-US"/>
        </w:rPr>
        <w:t>72</w:t>
      </w:r>
      <w:r w:rsidRPr="007C2017">
        <w:rPr>
          <w:rFonts w:asciiTheme="majorHAnsi" w:hAnsiTheme="majorHAnsi" w:cstheme="majorHAnsi"/>
          <w:lang w:val="en-US"/>
        </w:rPr>
        <w:tab/>
        <w:t>Edgar, D. H., Archer, J.</w:t>
      </w:r>
      <w:r w:rsidR="00FA1C83" w:rsidRPr="007C2017">
        <w:rPr>
          <w:rFonts w:asciiTheme="majorHAnsi" w:hAnsiTheme="majorHAnsi" w:cstheme="majorHAnsi"/>
          <w:lang w:val="en-US"/>
        </w:rPr>
        <w:t>,</w:t>
      </w:r>
      <w:r w:rsidRPr="007C2017">
        <w:rPr>
          <w:rFonts w:asciiTheme="majorHAnsi" w:hAnsiTheme="majorHAnsi" w:cstheme="majorHAnsi"/>
          <w:lang w:val="en-US"/>
        </w:rPr>
        <w:t xml:space="preserve"> Bourne, H. The application and impact of cryopreservation of early cleavage stage embryos in assisted reproduction. </w:t>
      </w:r>
      <w:r w:rsidRPr="007C2017">
        <w:rPr>
          <w:rFonts w:asciiTheme="majorHAnsi" w:hAnsiTheme="majorHAnsi" w:cstheme="majorHAnsi"/>
          <w:i/>
          <w:lang w:val="en-US"/>
        </w:rPr>
        <w:t>Hum</w:t>
      </w:r>
      <w:r w:rsidR="00281EF9" w:rsidRPr="007C2017">
        <w:rPr>
          <w:rFonts w:asciiTheme="majorHAnsi" w:hAnsiTheme="majorHAnsi" w:cstheme="majorHAnsi"/>
          <w:i/>
          <w:lang w:val="en-US"/>
        </w:rPr>
        <w:t xml:space="preserve">an </w:t>
      </w:r>
      <w:r w:rsidRPr="007C2017">
        <w:rPr>
          <w:rFonts w:asciiTheme="majorHAnsi" w:hAnsiTheme="majorHAnsi" w:cstheme="majorHAnsi"/>
          <w:i/>
          <w:lang w:val="en-US"/>
        </w:rPr>
        <w:t>Fertil</w:t>
      </w:r>
      <w:r w:rsidR="00281EF9" w:rsidRPr="007C2017">
        <w:rPr>
          <w:rFonts w:asciiTheme="majorHAnsi" w:hAnsiTheme="majorHAnsi" w:cstheme="majorHAnsi"/>
          <w:i/>
          <w:lang w:val="en-US"/>
        </w:rPr>
        <w:t>ity</w:t>
      </w:r>
      <w:r w:rsidRPr="007C2017">
        <w:rPr>
          <w:rFonts w:asciiTheme="majorHAnsi" w:hAnsiTheme="majorHAnsi" w:cstheme="majorHAnsi"/>
          <w:i/>
          <w:lang w:val="en-US"/>
        </w:rPr>
        <w:t>.</w:t>
      </w:r>
      <w:r w:rsidRPr="007C2017">
        <w:rPr>
          <w:rFonts w:asciiTheme="majorHAnsi" w:hAnsiTheme="majorHAnsi" w:cstheme="majorHAnsi"/>
          <w:lang w:val="en-US"/>
        </w:rPr>
        <w:t xml:space="preserve"> </w:t>
      </w:r>
      <w:r w:rsidRPr="007C2017">
        <w:rPr>
          <w:rFonts w:asciiTheme="majorHAnsi" w:hAnsiTheme="majorHAnsi" w:cstheme="majorHAnsi"/>
          <w:b/>
          <w:lang w:val="en-US"/>
        </w:rPr>
        <w:t>8</w:t>
      </w:r>
      <w:r w:rsidRPr="007C2017">
        <w:rPr>
          <w:rFonts w:asciiTheme="majorHAnsi" w:hAnsiTheme="majorHAnsi" w:cstheme="majorHAnsi"/>
          <w:lang w:val="en-US"/>
        </w:rPr>
        <w:t xml:space="preserve"> (4), 225</w:t>
      </w:r>
      <w:r w:rsidR="00FA1C83" w:rsidRPr="007C2017">
        <w:rPr>
          <w:rFonts w:asciiTheme="majorHAnsi" w:hAnsiTheme="majorHAnsi" w:cstheme="majorHAnsi"/>
          <w:lang w:val="en-US"/>
        </w:rPr>
        <w:t>–</w:t>
      </w:r>
      <w:r w:rsidRPr="007C2017">
        <w:rPr>
          <w:rFonts w:asciiTheme="majorHAnsi" w:hAnsiTheme="majorHAnsi" w:cstheme="majorHAnsi"/>
          <w:lang w:val="en-US"/>
        </w:rPr>
        <w:t>230 (2005).</w:t>
      </w:r>
    </w:p>
    <w:p w14:paraId="6A84DF43" w14:textId="5B13B92D" w:rsidR="00064C34" w:rsidRPr="007C2017" w:rsidRDefault="00187001" w:rsidP="007C2017">
      <w:pPr>
        <w:pStyle w:val="Normale1"/>
        <w:pBdr>
          <w:top w:val="nil"/>
          <w:left w:val="nil"/>
          <w:bottom w:val="nil"/>
          <w:right w:val="nil"/>
          <w:between w:val="nil"/>
        </w:pBdr>
        <w:rPr>
          <w:rFonts w:asciiTheme="majorHAnsi" w:hAnsiTheme="majorHAnsi" w:cstheme="majorHAnsi"/>
          <w:color w:val="7F7F7F"/>
        </w:rPr>
      </w:pPr>
      <w:r w:rsidRPr="007C2017">
        <w:rPr>
          <w:rFonts w:asciiTheme="majorHAnsi" w:hAnsiTheme="majorHAnsi" w:cstheme="majorHAnsi"/>
          <w:color w:val="7F7F7F"/>
        </w:rPr>
        <w:fldChar w:fldCharType="end"/>
      </w:r>
    </w:p>
    <w:sectPr w:rsidR="00064C34" w:rsidRPr="007C2017" w:rsidSect="007A290E">
      <w:headerReference w:type="even" r:id="rId18"/>
      <w:headerReference w:type="default" r:id="rId19"/>
      <w:footerReference w:type="even" r:id="rId20"/>
      <w:headerReference w:type="first" r:id="rId21"/>
      <w:footerReference w:type="first" r:id="rId22"/>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E3EE22" w14:textId="77777777" w:rsidR="005D1ADD" w:rsidRDefault="005D1ADD">
      <w:r>
        <w:separator/>
      </w:r>
    </w:p>
  </w:endnote>
  <w:endnote w:type="continuationSeparator" w:id="0">
    <w:p w14:paraId="21B5D991" w14:textId="77777777" w:rsidR="005D1ADD" w:rsidRDefault="005D1ADD">
      <w:r>
        <w:continuationSeparator/>
      </w:r>
    </w:p>
  </w:endnote>
  <w:endnote w:type="continuationNotice" w:id="1">
    <w:p w14:paraId="348E6DB3" w14:textId="77777777" w:rsidR="005D1ADD" w:rsidRDefault="005D1A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Segoe UI">
    <w:altName w:val="Sylfaen"/>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CB62B7" w14:textId="77777777" w:rsidR="00F532F5" w:rsidRDefault="00F532F5">
    <w:pPr>
      <w:pStyle w:val="Normale1"/>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68266369"/>
      <w:docPartObj>
        <w:docPartGallery w:val="Page Numbers (Bottom of Page)"/>
        <w:docPartUnique/>
      </w:docPartObj>
    </w:sdtPr>
    <w:sdtEndPr/>
    <w:sdtContent>
      <w:p w14:paraId="660DB40D" w14:textId="301CCBB2" w:rsidR="00F532F5" w:rsidRDefault="00F532F5">
        <w:pPr>
          <w:pStyle w:val="Footer"/>
          <w:jc w:val="right"/>
        </w:pPr>
        <w:r>
          <w:fldChar w:fldCharType="begin"/>
        </w:r>
        <w:r>
          <w:instrText>PAGE   \* MERGEFORMAT</w:instrText>
        </w:r>
        <w:r>
          <w:fldChar w:fldCharType="separate"/>
        </w:r>
        <w:r w:rsidRPr="00403AA2">
          <w:rPr>
            <w:noProof/>
            <w:lang w:val="it-IT"/>
          </w:rPr>
          <w:t>1</w:t>
        </w:r>
        <w:r>
          <w:fldChar w:fldCharType="end"/>
        </w:r>
      </w:p>
    </w:sdtContent>
  </w:sdt>
  <w:p w14:paraId="1683C1A2" w14:textId="77777777" w:rsidR="00F532F5" w:rsidRDefault="00F532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5185EE" w14:textId="77777777" w:rsidR="005D1ADD" w:rsidRDefault="005D1ADD">
      <w:r>
        <w:separator/>
      </w:r>
    </w:p>
  </w:footnote>
  <w:footnote w:type="continuationSeparator" w:id="0">
    <w:p w14:paraId="167D53ED" w14:textId="77777777" w:rsidR="005D1ADD" w:rsidRDefault="005D1ADD">
      <w:r>
        <w:continuationSeparator/>
      </w:r>
    </w:p>
  </w:footnote>
  <w:footnote w:type="continuationNotice" w:id="1">
    <w:p w14:paraId="415B299B" w14:textId="77777777" w:rsidR="005D1ADD" w:rsidRDefault="005D1A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C7BB04" w14:textId="77777777" w:rsidR="00F532F5" w:rsidRDefault="00F532F5">
    <w:pPr>
      <w:pStyle w:val="Normale1"/>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950F74" w14:textId="77777777" w:rsidR="00F532F5" w:rsidRDefault="00F532F5">
    <w:pPr>
      <w:pStyle w:val="Normale1"/>
      <w:pBdr>
        <w:top w:val="nil"/>
        <w:left w:val="nil"/>
        <w:bottom w:val="nil"/>
        <w:right w:val="nil"/>
        <w:between w:val="nil"/>
      </w:pBdr>
      <w:tabs>
        <w:tab w:val="center" w:pos="4680"/>
        <w:tab w:val="right" w:pos="9360"/>
        <w:tab w:val="left" w:pos="5724"/>
      </w:tabs>
      <w:rPr>
        <w:b/>
        <w:color w:val="1F497D"/>
        <w:sz w:val="28"/>
        <w:szCs w:val="28"/>
      </w:rPr>
    </w:pPr>
    <w:bookmarkStart w:id="1" w:name="_26in1rg" w:colFirst="0" w:colLast="0"/>
    <w:bookmarkEnd w:id="1"/>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229036" w14:textId="186375F8" w:rsidR="00F532F5" w:rsidRDefault="00F532F5">
    <w:pPr>
      <w:pStyle w:val="Normale1"/>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B3A5B"/>
    <w:multiLevelType w:val="hybridMultilevel"/>
    <w:tmpl w:val="F454F978"/>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FBA0765"/>
    <w:multiLevelType w:val="hybridMultilevel"/>
    <w:tmpl w:val="8AD8ED6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B3D25BE"/>
    <w:multiLevelType w:val="multilevel"/>
    <w:tmpl w:val="BA1E9A30"/>
    <w:lvl w:ilvl="0">
      <w:start w:val="1"/>
      <w:numFmt w:val="decimal"/>
      <w:lvlText w:val="%1."/>
      <w:lvlJc w:val="left"/>
      <w:pPr>
        <w:ind w:left="360" w:hanging="360"/>
      </w:p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5044D1E"/>
    <w:multiLevelType w:val="multilevel"/>
    <w:tmpl w:val="BA1E9A30"/>
    <w:lvl w:ilvl="0">
      <w:start w:val="1"/>
      <w:numFmt w:val="decimal"/>
      <w:lvlText w:val="%1."/>
      <w:lvlJc w:val="left"/>
      <w:pPr>
        <w:ind w:left="360" w:hanging="360"/>
      </w:p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E1E7262"/>
    <w:multiLevelType w:val="hybridMultilevel"/>
    <w:tmpl w:val="9F642702"/>
    <w:lvl w:ilvl="0" w:tplc="0410000F">
      <w:start w:val="1"/>
      <w:numFmt w:val="decimal"/>
      <w:lvlText w:val="%1."/>
      <w:lvlJc w:val="left"/>
      <w:pPr>
        <w:ind w:left="720" w:hanging="360"/>
      </w:pPr>
      <w:rPr>
        <w:rFonts w:hint="default"/>
      </w:rPr>
    </w:lvl>
    <w:lvl w:ilvl="1" w:tplc="0410000F">
      <w:start w:val="1"/>
      <w:numFmt w:val="decimal"/>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E64031"/>
    <w:multiLevelType w:val="multilevel"/>
    <w:tmpl w:val="68FA9792"/>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15:restartNumberingAfterBreak="0">
    <w:nsid w:val="48AA6FC5"/>
    <w:multiLevelType w:val="multilevel"/>
    <w:tmpl w:val="34BEB286"/>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5D002293"/>
    <w:multiLevelType w:val="multilevel"/>
    <w:tmpl w:val="BA1E9A30"/>
    <w:lvl w:ilvl="0">
      <w:start w:val="1"/>
      <w:numFmt w:val="decimal"/>
      <w:lvlText w:val="%1."/>
      <w:lvlJc w:val="left"/>
      <w:pPr>
        <w:ind w:left="360" w:hanging="360"/>
      </w:p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66133231"/>
    <w:multiLevelType w:val="multilevel"/>
    <w:tmpl w:val="A40252B0"/>
    <w:lvl w:ilvl="0">
      <w:start w:val="3"/>
      <w:numFmt w:val="decimal"/>
      <w:lvlText w:val="%1."/>
      <w:lvlJc w:val="left"/>
      <w:pPr>
        <w:ind w:left="480" w:hanging="480"/>
      </w:pPr>
      <w:rPr>
        <w:rFonts w:hint="default"/>
      </w:rPr>
    </w:lvl>
    <w:lvl w:ilvl="1">
      <w:start w:val="1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B1D7F86"/>
    <w:multiLevelType w:val="multilevel"/>
    <w:tmpl w:val="DEDC5F24"/>
    <w:lvl w:ilvl="0">
      <w:start w:val="1"/>
      <w:numFmt w:val="decimal"/>
      <w:lvlText w:val="%1"/>
      <w:lvlJc w:val="left"/>
      <w:pPr>
        <w:ind w:left="360" w:hanging="360"/>
      </w:pPr>
      <w:rPr>
        <w:rFonts w:ascii="Times New Roman" w:eastAsia="Calibri"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3A1361F"/>
    <w:multiLevelType w:val="multilevel"/>
    <w:tmpl w:val="65E22B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5CF5F06"/>
    <w:multiLevelType w:val="hybridMultilevel"/>
    <w:tmpl w:val="633C845C"/>
    <w:lvl w:ilvl="0" w:tplc="0B4A8470">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B8447F2"/>
    <w:multiLevelType w:val="multilevel"/>
    <w:tmpl w:val="B1582278"/>
    <w:lvl w:ilvl="0">
      <w:start w:val="1"/>
      <w:numFmt w:val="decimal"/>
      <w:lvlText w:val="%1."/>
      <w:lvlJc w:val="left"/>
      <w:pPr>
        <w:ind w:left="720" w:hanging="360"/>
      </w:pPr>
      <w:rPr>
        <w:rFonts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9"/>
  </w:num>
  <w:num w:numId="3">
    <w:abstractNumId w:val="2"/>
  </w:num>
  <w:num w:numId="4">
    <w:abstractNumId w:val="7"/>
  </w:num>
  <w:num w:numId="5">
    <w:abstractNumId w:val="0"/>
  </w:num>
  <w:num w:numId="6">
    <w:abstractNumId w:val="4"/>
  </w:num>
  <w:num w:numId="7">
    <w:abstractNumId w:val="5"/>
  </w:num>
  <w:num w:numId="8">
    <w:abstractNumId w:val="1"/>
  </w:num>
  <w:num w:numId="9">
    <w:abstractNumId w:val="12"/>
  </w:num>
  <w:num w:numId="10">
    <w:abstractNumId w:val="11"/>
  </w:num>
  <w:num w:numId="11">
    <w:abstractNumId w:val="10"/>
  </w:num>
  <w:num w:numId="12">
    <w:abstractNumId w:val="8"/>
  </w:num>
  <w:num w:numId="13">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oNotTrackMoves/>
  <w:defaultTabStop w:val="720"/>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 modifi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f5t900abswxsaevar6xa0ro2p0xddp5fvzr&quot;&gt;My EndNote Library&lt;record-ids&gt;&lt;item&gt;113&lt;/item&gt;&lt;item&gt;114&lt;/item&gt;&lt;item&gt;8561&lt;/item&gt;&lt;item&gt;8623&lt;/item&gt;&lt;item&gt;8856&lt;/item&gt;&lt;item&gt;8883&lt;/item&gt;&lt;item&gt;8900&lt;/item&gt;&lt;item&gt;8987&lt;/item&gt;&lt;item&gt;9202&lt;/item&gt;&lt;item&gt;9213&lt;/item&gt;&lt;item&gt;9216&lt;/item&gt;&lt;item&gt;9328&lt;/item&gt;&lt;item&gt;9367&lt;/item&gt;&lt;item&gt;9480&lt;/item&gt;&lt;item&gt;9488&lt;/item&gt;&lt;item&gt;9494&lt;/item&gt;&lt;item&gt;9495&lt;/item&gt;&lt;item&gt;9527&lt;/item&gt;&lt;item&gt;9600&lt;/item&gt;&lt;item&gt;9602&lt;/item&gt;&lt;item&gt;9695&lt;/item&gt;&lt;item&gt;9702&lt;/item&gt;&lt;item&gt;9710&lt;/item&gt;&lt;item&gt;9819&lt;/item&gt;&lt;item&gt;9827&lt;/item&gt;&lt;item&gt;9836&lt;/item&gt;&lt;item&gt;9838&lt;/item&gt;&lt;item&gt;9840&lt;/item&gt;&lt;item&gt;9845&lt;/item&gt;&lt;item&gt;9848&lt;/item&gt;&lt;item&gt;9850&lt;/item&gt;&lt;item&gt;9934&lt;/item&gt;&lt;item&gt;9956&lt;/item&gt;&lt;item&gt;10259&lt;/item&gt;&lt;item&gt;10281&lt;/item&gt;&lt;item&gt;10284&lt;/item&gt;&lt;item&gt;10460&lt;/item&gt;&lt;item&gt;10465&lt;/item&gt;&lt;item&gt;10555&lt;/item&gt;&lt;item&gt;10602&lt;/item&gt;&lt;item&gt;10729&lt;/item&gt;&lt;item&gt;10732&lt;/item&gt;&lt;item&gt;10971&lt;/item&gt;&lt;item&gt;10972&lt;/item&gt;&lt;item&gt;10973&lt;/item&gt;&lt;item&gt;10974&lt;/item&gt;&lt;item&gt;10975&lt;/item&gt;&lt;item&gt;10976&lt;/item&gt;&lt;item&gt;10977&lt;/item&gt;&lt;item&gt;10978&lt;/item&gt;&lt;item&gt;10979&lt;/item&gt;&lt;item&gt;10980&lt;/item&gt;&lt;item&gt;10981&lt;/item&gt;&lt;item&gt;10982&lt;/item&gt;&lt;item&gt;10983&lt;/item&gt;&lt;item&gt;10984&lt;/item&gt;&lt;item&gt;10985&lt;/item&gt;&lt;item&gt;10990&lt;/item&gt;&lt;item&gt;10991&lt;/item&gt;&lt;item&gt;10992&lt;/item&gt;&lt;item&gt;10993&lt;/item&gt;&lt;item&gt;10994&lt;/item&gt;&lt;item&gt;10995&lt;/item&gt;&lt;item&gt;10996&lt;/item&gt;&lt;item&gt;10997&lt;/item&gt;&lt;item&gt;10998&lt;/item&gt;&lt;item&gt;10999&lt;/item&gt;&lt;item&gt;11000&lt;/item&gt;&lt;item&gt;11001&lt;/item&gt;&lt;item&gt;11004&lt;/item&gt;&lt;item&gt;11005&lt;/item&gt;&lt;item&gt;11006&lt;/item&gt;&lt;/record-ids&gt;&lt;/item&gt;&lt;/Libraries&gt;"/>
  </w:docVars>
  <w:rsids>
    <w:rsidRoot w:val="00064C34"/>
    <w:rsid w:val="0000000A"/>
    <w:rsid w:val="00006B11"/>
    <w:rsid w:val="00011FCA"/>
    <w:rsid w:val="0001240B"/>
    <w:rsid w:val="0001508E"/>
    <w:rsid w:val="00017BE3"/>
    <w:rsid w:val="00022F89"/>
    <w:rsid w:val="000241EA"/>
    <w:rsid w:val="00026408"/>
    <w:rsid w:val="000307FF"/>
    <w:rsid w:val="00031C8F"/>
    <w:rsid w:val="00037EF8"/>
    <w:rsid w:val="00040E44"/>
    <w:rsid w:val="00041511"/>
    <w:rsid w:val="000420E7"/>
    <w:rsid w:val="00042412"/>
    <w:rsid w:val="0004241B"/>
    <w:rsid w:val="0004357B"/>
    <w:rsid w:val="00044049"/>
    <w:rsid w:val="0004560C"/>
    <w:rsid w:val="0004662A"/>
    <w:rsid w:val="00046D3D"/>
    <w:rsid w:val="00046D56"/>
    <w:rsid w:val="0005041C"/>
    <w:rsid w:val="000541B7"/>
    <w:rsid w:val="0005451F"/>
    <w:rsid w:val="00054BFF"/>
    <w:rsid w:val="0005521C"/>
    <w:rsid w:val="00056783"/>
    <w:rsid w:val="000569AF"/>
    <w:rsid w:val="0005770D"/>
    <w:rsid w:val="000578B3"/>
    <w:rsid w:val="0006313C"/>
    <w:rsid w:val="000632CD"/>
    <w:rsid w:val="00064C34"/>
    <w:rsid w:val="00065217"/>
    <w:rsid w:val="0006642E"/>
    <w:rsid w:val="00067949"/>
    <w:rsid w:val="00071E1A"/>
    <w:rsid w:val="0007238A"/>
    <w:rsid w:val="0007368D"/>
    <w:rsid w:val="00074B20"/>
    <w:rsid w:val="00074EC0"/>
    <w:rsid w:val="000772C8"/>
    <w:rsid w:val="00083AD8"/>
    <w:rsid w:val="0008686C"/>
    <w:rsid w:val="0008695F"/>
    <w:rsid w:val="00087C0A"/>
    <w:rsid w:val="00091888"/>
    <w:rsid w:val="0009210B"/>
    <w:rsid w:val="00092BF4"/>
    <w:rsid w:val="000942F7"/>
    <w:rsid w:val="00096584"/>
    <w:rsid w:val="000A0E89"/>
    <w:rsid w:val="000A1CF5"/>
    <w:rsid w:val="000A2834"/>
    <w:rsid w:val="000B04B8"/>
    <w:rsid w:val="000B16C1"/>
    <w:rsid w:val="000B1FC3"/>
    <w:rsid w:val="000B30BE"/>
    <w:rsid w:val="000B4DE5"/>
    <w:rsid w:val="000B6ECB"/>
    <w:rsid w:val="000B7BC4"/>
    <w:rsid w:val="000C079B"/>
    <w:rsid w:val="000C1869"/>
    <w:rsid w:val="000C1DBE"/>
    <w:rsid w:val="000C267E"/>
    <w:rsid w:val="000C51BE"/>
    <w:rsid w:val="000C5556"/>
    <w:rsid w:val="000C57F6"/>
    <w:rsid w:val="000D025B"/>
    <w:rsid w:val="000D0447"/>
    <w:rsid w:val="000D28D9"/>
    <w:rsid w:val="000D38D7"/>
    <w:rsid w:val="000D5FD0"/>
    <w:rsid w:val="000D6308"/>
    <w:rsid w:val="000D7B9C"/>
    <w:rsid w:val="000E48B4"/>
    <w:rsid w:val="000E56BE"/>
    <w:rsid w:val="000E6493"/>
    <w:rsid w:val="000F5247"/>
    <w:rsid w:val="000F6EBA"/>
    <w:rsid w:val="000F7B30"/>
    <w:rsid w:val="000F7C38"/>
    <w:rsid w:val="00102AD4"/>
    <w:rsid w:val="0011062E"/>
    <w:rsid w:val="00110E30"/>
    <w:rsid w:val="001124AA"/>
    <w:rsid w:val="001137B0"/>
    <w:rsid w:val="00114E13"/>
    <w:rsid w:val="00115639"/>
    <w:rsid w:val="001168F2"/>
    <w:rsid w:val="00116C00"/>
    <w:rsid w:val="00121327"/>
    <w:rsid w:val="001213FE"/>
    <w:rsid w:val="00122FD6"/>
    <w:rsid w:val="0012342A"/>
    <w:rsid w:val="00125CAE"/>
    <w:rsid w:val="00126669"/>
    <w:rsid w:val="00127988"/>
    <w:rsid w:val="001302C9"/>
    <w:rsid w:val="001305C5"/>
    <w:rsid w:val="00132792"/>
    <w:rsid w:val="001340B3"/>
    <w:rsid w:val="00136EFF"/>
    <w:rsid w:val="001401EB"/>
    <w:rsid w:val="00140AD8"/>
    <w:rsid w:val="001427F0"/>
    <w:rsid w:val="001446E4"/>
    <w:rsid w:val="00146EC4"/>
    <w:rsid w:val="00152251"/>
    <w:rsid w:val="00153FE1"/>
    <w:rsid w:val="00155618"/>
    <w:rsid w:val="00155C76"/>
    <w:rsid w:val="0015700B"/>
    <w:rsid w:val="0016064D"/>
    <w:rsid w:val="0016142D"/>
    <w:rsid w:val="00161DD6"/>
    <w:rsid w:val="00171168"/>
    <w:rsid w:val="00171EF6"/>
    <w:rsid w:val="00172DED"/>
    <w:rsid w:val="00173BDB"/>
    <w:rsid w:val="00174845"/>
    <w:rsid w:val="001750E0"/>
    <w:rsid w:val="00177D0E"/>
    <w:rsid w:val="001809F4"/>
    <w:rsid w:val="00182D83"/>
    <w:rsid w:val="00183878"/>
    <w:rsid w:val="00184E0F"/>
    <w:rsid w:val="001861AE"/>
    <w:rsid w:val="00187001"/>
    <w:rsid w:val="00187576"/>
    <w:rsid w:val="00187ADA"/>
    <w:rsid w:val="001918FE"/>
    <w:rsid w:val="00192308"/>
    <w:rsid w:val="00192A73"/>
    <w:rsid w:val="00193B24"/>
    <w:rsid w:val="00196D6B"/>
    <w:rsid w:val="00197C0E"/>
    <w:rsid w:val="001A0FA3"/>
    <w:rsid w:val="001A3B92"/>
    <w:rsid w:val="001A4743"/>
    <w:rsid w:val="001B4F20"/>
    <w:rsid w:val="001B5FD7"/>
    <w:rsid w:val="001C2CCE"/>
    <w:rsid w:val="001D0B21"/>
    <w:rsid w:val="001D3EB4"/>
    <w:rsid w:val="001D441A"/>
    <w:rsid w:val="001D599C"/>
    <w:rsid w:val="001D5E4E"/>
    <w:rsid w:val="001D6C18"/>
    <w:rsid w:val="001D7E8B"/>
    <w:rsid w:val="001E0686"/>
    <w:rsid w:val="001E1D36"/>
    <w:rsid w:val="001E4FD6"/>
    <w:rsid w:val="001E5081"/>
    <w:rsid w:val="001E66F6"/>
    <w:rsid w:val="001E7FCB"/>
    <w:rsid w:val="001F44F2"/>
    <w:rsid w:val="001F6A79"/>
    <w:rsid w:val="0020360B"/>
    <w:rsid w:val="00204E30"/>
    <w:rsid w:val="0020714B"/>
    <w:rsid w:val="002079E8"/>
    <w:rsid w:val="00213A4F"/>
    <w:rsid w:val="00215EAC"/>
    <w:rsid w:val="0021625E"/>
    <w:rsid w:val="00223B41"/>
    <w:rsid w:val="002258C8"/>
    <w:rsid w:val="00225C52"/>
    <w:rsid w:val="00226422"/>
    <w:rsid w:val="00227D68"/>
    <w:rsid w:val="0023082E"/>
    <w:rsid w:val="002342C4"/>
    <w:rsid w:val="0023433C"/>
    <w:rsid w:val="00234F4F"/>
    <w:rsid w:val="002403D8"/>
    <w:rsid w:val="002414AB"/>
    <w:rsid w:val="00242021"/>
    <w:rsid w:val="00243692"/>
    <w:rsid w:val="00244A08"/>
    <w:rsid w:val="002452B4"/>
    <w:rsid w:val="002479BD"/>
    <w:rsid w:val="0025074E"/>
    <w:rsid w:val="0025092D"/>
    <w:rsid w:val="0025135C"/>
    <w:rsid w:val="00252C1C"/>
    <w:rsid w:val="002539CE"/>
    <w:rsid w:val="002568C0"/>
    <w:rsid w:val="00262C6A"/>
    <w:rsid w:val="002674F1"/>
    <w:rsid w:val="00267EB2"/>
    <w:rsid w:val="00270AA0"/>
    <w:rsid w:val="00270BEC"/>
    <w:rsid w:val="002722D6"/>
    <w:rsid w:val="00273043"/>
    <w:rsid w:val="00273CAC"/>
    <w:rsid w:val="002772FE"/>
    <w:rsid w:val="00281EF9"/>
    <w:rsid w:val="00287C2C"/>
    <w:rsid w:val="002912A7"/>
    <w:rsid w:val="0029379C"/>
    <w:rsid w:val="00295552"/>
    <w:rsid w:val="002956FD"/>
    <w:rsid w:val="00296021"/>
    <w:rsid w:val="0029686B"/>
    <w:rsid w:val="0029780D"/>
    <w:rsid w:val="002A1A2C"/>
    <w:rsid w:val="002A1C44"/>
    <w:rsid w:val="002A2EF8"/>
    <w:rsid w:val="002A7B7A"/>
    <w:rsid w:val="002A7E14"/>
    <w:rsid w:val="002B31E9"/>
    <w:rsid w:val="002B3D32"/>
    <w:rsid w:val="002B52D1"/>
    <w:rsid w:val="002C00D9"/>
    <w:rsid w:val="002C02CB"/>
    <w:rsid w:val="002C22E1"/>
    <w:rsid w:val="002D0787"/>
    <w:rsid w:val="002D2594"/>
    <w:rsid w:val="002D2809"/>
    <w:rsid w:val="002D4414"/>
    <w:rsid w:val="002D5E92"/>
    <w:rsid w:val="002D72BC"/>
    <w:rsid w:val="002E0A27"/>
    <w:rsid w:val="002E3972"/>
    <w:rsid w:val="002E3FC3"/>
    <w:rsid w:val="002E4654"/>
    <w:rsid w:val="002E5AD1"/>
    <w:rsid w:val="002E6AF8"/>
    <w:rsid w:val="002E6DAF"/>
    <w:rsid w:val="002F0952"/>
    <w:rsid w:val="002F52D8"/>
    <w:rsid w:val="002F6B7A"/>
    <w:rsid w:val="00300CC5"/>
    <w:rsid w:val="00301878"/>
    <w:rsid w:val="00301B62"/>
    <w:rsid w:val="00303D1E"/>
    <w:rsid w:val="00305B69"/>
    <w:rsid w:val="00306B12"/>
    <w:rsid w:val="00310A0E"/>
    <w:rsid w:val="00310F1B"/>
    <w:rsid w:val="0031232C"/>
    <w:rsid w:val="003154AD"/>
    <w:rsid w:val="00315914"/>
    <w:rsid w:val="0031593A"/>
    <w:rsid w:val="00315B0C"/>
    <w:rsid w:val="00322767"/>
    <w:rsid w:val="00323D96"/>
    <w:rsid w:val="003244B1"/>
    <w:rsid w:val="00327425"/>
    <w:rsid w:val="003274E2"/>
    <w:rsid w:val="00330076"/>
    <w:rsid w:val="003308A4"/>
    <w:rsid w:val="00330ECD"/>
    <w:rsid w:val="0033123E"/>
    <w:rsid w:val="0033452A"/>
    <w:rsid w:val="00336C06"/>
    <w:rsid w:val="00337DA6"/>
    <w:rsid w:val="00340349"/>
    <w:rsid w:val="003409AD"/>
    <w:rsid w:val="00341F2E"/>
    <w:rsid w:val="00343084"/>
    <w:rsid w:val="00343C3A"/>
    <w:rsid w:val="00344646"/>
    <w:rsid w:val="00345158"/>
    <w:rsid w:val="00346E57"/>
    <w:rsid w:val="003474D2"/>
    <w:rsid w:val="00350581"/>
    <w:rsid w:val="00350AE6"/>
    <w:rsid w:val="003536AE"/>
    <w:rsid w:val="0035740E"/>
    <w:rsid w:val="00360737"/>
    <w:rsid w:val="003618BC"/>
    <w:rsid w:val="00362734"/>
    <w:rsid w:val="00365135"/>
    <w:rsid w:val="0036623F"/>
    <w:rsid w:val="003664B7"/>
    <w:rsid w:val="00367E3E"/>
    <w:rsid w:val="00370787"/>
    <w:rsid w:val="003707E1"/>
    <w:rsid w:val="0037272B"/>
    <w:rsid w:val="0037272F"/>
    <w:rsid w:val="00372A19"/>
    <w:rsid w:val="003743AE"/>
    <w:rsid w:val="00380A90"/>
    <w:rsid w:val="00382F96"/>
    <w:rsid w:val="003847E8"/>
    <w:rsid w:val="00385572"/>
    <w:rsid w:val="00385DBE"/>
    <w:rsid w:val="00387DB8"/>
    <w:rsid w:val="003921A0"/>
    <w:rsid w:val="00394424"/>
    <w:rsid w:val="00396FC9"/>
    <w:rsid w:val="003A005F"/>
    <w:rsid w:val="003A108E"/>
    <w:rsid w:val="003A2A99"/>
    <w:rsid w:val="003A44F6"/>
    <w:rsid w:val="003A66A2"/>
    <w:rsid w:val="003A7CA6"/>
    <w:rsid w:val="003B3082"/>
    <w:rsid w:val="003B46C4"/>
    <w:rsid w:val="003B530A"/>
    <w:rsid w:val="003B69A9"/>
    <w:rsid w:val="003B75D3"/>
    <w:rsid w:val="003C0341"/>
    <w:rsid w:val="003C356D"/>
    <w:rsid w:val="003C56D2"/>
    <w:rsid w:val="003C650E"/>
    <w:rsid w:val="003C6EEE"/>
    <w:rsid w:val="003D03CF"/>
    <w:rsid w:val="003D0E30"/>
    <w:rsid w:val="003D1AE7"/>
    <w:rsid w:val="003D3E67"/>
    <w:rsid w:val="003D6D52"/>
    <w:rsid w:val="003D73FC"/>
    <w:rsid w:val="003D7824"/>
    <w:rsid w:val="003E35BA"/>
    <w:rsid w:val="003E63B8"/>
    <w:rsid w:val="003E6EB0"/>
    <w:rsid w:val="003F0488"/>
    <w:rsid w:val="003F1CF2"/>
    <w:rsid w:val="003F2C52"/>
    <w:rsid w:val="003F309C"/>
    <w:rsid w:val="003F78AA"/>
    <w:rsid w:val="004001DD"/>
    <w:rsid w:val="0040053F"/>
    <w:rsid w:val="004009EB"/>
    <w:rsid w:val="0040155A"/>
    <w:rsid w:val="00403AA2"/>
    <w:rsid w:val="00403B0E"/>
    <w:rsid w:val="00404D3F"/>
    <w:rsid w:val="00405D2F"/>
    <w:rsid w:val="00407BA5"/>
    <w:rsid w:val="00407CD0"/>
    <w:rsid w:val="004101EB"/>
    <w:rsid w:val="004112CA"/>
    <w:rsid w:val="004114CB"/>
    <w:rsid w:val="00412007"/>
    <w:rsid w:val="0041420E"/>
    <w:rsid w:val="00415E4E"/>
    <w:rsid w:val="004214EC"/>
    <w:rsid w:val="0042170D"/>
    <w:rsid w:val="00421C4B"/>
    <w:rsid w:val="00422381"/>
    <w:rsid w:val="0043024A"/>
    <w:rsid w:val="00431F03"/>
    <w:rsid w:val="00432933"/>
    <w:rsid w:val="00435206"/>
    <w:rsid w:val="00437FD6"/>
    <w:rsid w:val="004407F2"/>
    <w:rsid w:val="00440AFB"/>
    <w:rsid w:val="00441624"/>
    <w:rsid w:val="00445BB0"/>
    <w:rsid w:val="004500BD"/>
    <w:rsid w:val="0045064D"/>
    <w:rsid w:val="00453C34"/>
    <w:rsid w:val="00456DA8"/>
    <w:rsid w:val="0045728C"/>
    <w:rsid w:val="00457A0E"/>
    <w:rsid w:val="00460026"/>
    <w:rsid w:val="00462D7F"/>
    <w:rsid w:val="00466142"/>
    <w:rsid w:val="00466EE3"/>
    <w:rsid w:val="00467347"/>
    <w:rsid w:val="004716A2"/>
    <w:rsid w:val="00471D4C"/>
    <w:rsid w:val="00473F2A"/>
    <w:rsid w:val="00474327"/>
    <w:rsid w:val="00475B30"/>
    <w:rsid w:val="004762C4"/>
    <w:rsid w:val="004763B7"/>
    <w:rsid w:val="00477571"/>
    <w:rsid w:val="00477EC6"/>
    <w:rsid w:val="004801D8"/>
    <w:rsid w:val="00481BB6"/>
    <w:rsid w:val="00483888"/>
    <w:rsid w:val="00484E50"/>
    <w:rsid w:val="00486EF0"/>
    <w:rsid w:val="004875A1"/>
    <w:rsid w:val="00491853"/>
    <w:rsid w:val="004928DC"/>
    <w:rsid w:val="00494BDB"/>
    <w:rsid w:val="004A1254"/>
    <w:rsid w:val="004A1B73"/>
    <w:rsid w:val="004A5C47"/>
    <w:rsid w:val="004A7475"/>
    <w:rsid w:val="004B199D"/>
    <w:rsid w:val="004B2145"/>
    <w:rsid w:val="004B3B70"/>
    <w:rsid w:val="004B3D5B"/>
    <w:rsid w:val="004B46E7"/>
    <w:rsid w:val="004C687B"/>
    <w:rsid w:val="004C780C"/>
    <w:rsid w:val="004D4F7E"/>
    <w:rsid w:val="004D5436"/>
    <w:rsid w:val="004D6724"/>
    <w:rsid w:val="004D6C66"/>
    <w:rsid w:val="004E10AF"/>
    <w:rsid w:val="004E5FCF"/>
    <w:rsid w:val="004E79A0"/>
    <w:rsid w:val="004E7C5A"/>
    <w:rsid w:val="004F01E9"/>
    <w:rsid w:val="004F1AAB"/>
    <w:rsid w:val="004F1EE2"/>
    <w:rsid w:val="004F2029"/>
    <w:rsid w:val="004F24A2"/>
    <w:rsid w:val="004F3551"/>
    <w:rsid w:val="004F771A"/>
    <w:rsid w:val="004F7F8B"/>
    <w:rsid w:val="0050212F"/>
    <w:rsid w:val="00504206"/>
    <w:rsid w:val="00505FBD"/>
    <w:rsid w:val="00515656"/>
    <w:rsid w:val="005158AB"/>
    <w:rsid w:val="00516A07"/>
    <w:rsid w:val="00516C6F"/>
    <w:rsid w:val="005175DE"/>
    <w:rsid w:val="005210ED"/>
    <w:rsid w:val="00523731"/>
    <w:rsid w:val="00530C6A"/>
    <w:rsid w:val="00530D7F"/>
    <w:rsid w:val="005329F2"/>
    <w:rsid w:val="005367B3"/>
    <w:rsid w:val="00541521"/>
    <w:rsid w:val="005442C3"/>
    <w:rsid w:val="00546974"/>
    <w:rsid w:val="00547E05"/>
    <w:rsid w:val="005500D2"/>
    <w:rsid w:val="0055151E"/>
    <w:rsid w:val="00551A82"/>
    <w:rsid w:val="005545CC"/>
    <w:rsid w:val="00554CB7"/>
    <w:rsid w:val="00560DE7"/>
    <w:rsid w:val="00561476"/>
    <w:rsid w:val="00561CB3"/>
    <w:rsid w:val="0056293C"/>
    <w:rsid w:val="00565FD5"/>
    <w:rsid w:val="0056665E"/>
    <w:rsid w:val="00573060"/>
    <w:rsid w:val="005750C7"/>
    <w:rsid w:val="005755C0"/>
    <w:rsid w:val="00576144"/>
    <w:rsid w:val="0057784D"/>
    <w:rsid w:val="00577AC6"/>
    <w:rsid w:val="00580BA2"/>
    <w:rsid w:val="00583433"/>
    <w:rsid w:val="00583F77"/>
    <w:rsid w:val="00585A7F"/>
    <w:rsid w:val="00585D41"/>
    <w:rsid w:val="00586D0E"/>
    <w:rsid w:val="005873E6"/>
    <w:rsid w:val="00590D92"/>
    <w:rsid w:val="00592557"/>
    <w:rsid w:val="00593688"/>
    <w:rsid w:val="00593E5F"/>
    <w:rsid w:val="005953A2"/>
    <w:rsid w:val="005972CC"/>
    <w:rsid w:val="005A0FA8"/>
    <w:rsid w:val="005A1EF7"/>
    <w:rsid w:val="005A263C"/>
    <w:rsid w:val="005A2C7F"/>
    <w:rsid w:val="005A3258"/>
    <w:rsid w:val="005A35BA"/>
    <w:rsid w:val="005A3AC5"/>
    <w:rsid w:val="005A51AB"/>
    <w:rsid w:val="005A5208"/>
    <w:rsid w:val="005B1447"/>
    <w:rsid w:val="005B319C"/>
    <w:rsid w:val="005B657F"/>
    <w:rsid w:val="005C5064"/>
    <w:rsid w:val="005C694F"/>
    <w:rsid w:val="005C7608"/>
    <w:rsid w:val="005D1ADD"/>
    <w:rsid w:val="005D4833"/>
    <w:rsid w:val="005D5B53"/>
    <w:rsid w:val="005D764F"/>
    <w:rsid w:val="005D79DE"/>
    <w:rsid w:val="005D7B93"/>
    <w:rsid w:val="005D7D1F"/>
    <w:rsid w:val="005E40CB"/>
    <w:rsid w:val="005E4D23"/>
    <w:rsid w:val="005E7CE8"/>
    <w:rsid w:val="005F1BA7"/>
    <w:rsid w:val="005F21FF"/>
    <w:rsid w:val="005F2AE4"/>
    <w:rsid w:val="005F5475"/>
    <w:rsid w:val="005F5514"/>
    <w:rsid w:val="005F6477"/>
    <w:rsid w:val="00600053"/>
    <w:rsid w:val="00603B43"/>
    <w:rsid w:val="00605C6A"/>
    <w:rsid w:val="006066C4"/>
    <w:rsid w:val="006103ED"/>
    <w:rsid w:val="00611D17"/>
    <w:rsid w:val="006120C2"/>
    <w:rsid w:val="0061392D"/>
    <w:rsid w:val="00616802"/>
    <w:rsid w:val="00616CD7"/>
    <w:rsid w:val="006213C6"/>
    <w:rsid w:val="00621ECF"/>
    <w:rsid w:val="00622CAF"/>
    <w:rsid w:val="00623027"/>
    <w:rsid w:val="00625249"/>
    <w:rsid w:val="006305FD"/>
    <w:rsid w:val="006336A5"/>
    <w:rsid w:val="00634990"/>
    <w:rsid w:val="00635172"/>
    <w:rsid w:val="0063596A"/>
    <w:rsid w:val="00640FE5"/>
    <w:rsid w:val="00641F84"/>
    <w:rsid w:val="00643A56"/>
    <w:rsid w:val="00655D27"/>
    <w:rsid w:val="00657705"/>
    <w:rsid w:val="00657E5D"/>
    <w:rsid w:val="00666B71"/>
    <w:rsid w:val="00667B55"/>
    <w:rsid w:val="0067234D"/>
    <w:rsid w:val="006728AD"/>
    <w:rsid w:val="00673D45"/>
    <w:rsid w:val="00674F72"/>
    <w:rsid w:val="00676D80"/>
    <w:rsid w:val="00680953"/>
    <w:rsid w:val="006821E2"/>
    <w:rsid w:val="00682E1D"/>
    <w:rsid w:val="00682ED7"/>
    <w:rsid w:val="00685CB1"/>
    <w:rsid w:val="00687188"/>
    <w:rsid w:val="006879B2"/>
    <w:rsid w:val="00692DBF"/>
    <w:rsid w:val="00695468"/>
    <w:rsid w:val="0069580A"/>
    <w:rsid w:val="00697B8B"/>
    <w:rsid w:val="006A1B45"/>
    <w:rsid w:val="006A2F3E"/>
    <w:rsid w:val="006A7718"/>
    <w:rsid w:val="006C4B76"/>
    <w:rsid w:val="006C50C1"/>
    <w:rsid w:val="006D2F45"/>
    <w:rsid w:val="006D31D8"/>
    <w:rsid w:val="006D388D"/>
    <w:rsid w:val="006D66CC"/>
    <w:rsid w:val="006D7DDE"/>
    <w:rsid w:val="006E1ACA"/>
    <w:rsid w:val="006E1CE0"/>
    <w:rsid w:val="006E2291"/>
    <w:rsid w:val="006E705D"/>
    <w:rsid w:val="006F1768"/>
    <w:rsid w:val="006F27C4"/>
    <w:rsid w:val="006F6957"/>
    <w:rsid w:val="007020EC"/>
    <w:rsid w:val="00705D9A"/>
    <w:rsid w:val="007075CC"/>
    <w:rsid w:val="00710567"/>
    <w:rsid w:val="007144E8"/>
    <w:rsid w:val="007152B9"/>
    <w:rsid w:val="00715FE4"/>
    <w:rsid w:val="00716622"/>
    <w:rsid w:val="007176D4"/>
    <w:rsid w:val="0072024F"/>
    <w:rsid w:val="007236B6"/>
    <w:rsid w:val="00725EEA"/>
    <w:rsid w:val="0072680A"/>
    <w:rsid w:val="00727793"/>
    <w:rsid w:val="00733643"/>
    <w:rsid w:val="00733AB6"/>
    <w:rsid w:val="007346CF"/>
    <w:rsid w:val="00740AE8"/>
    <w:rsid w:val="00742022"/>
    <w:rsid w:val="00744466"/>
    <w:rsid w:val="00745355"/>
    <w:rsid w:val="0074574B"/>
    <w:rsid w:val="007511FD"/>
    <w:rsid w:val="00756605"/>
    <w:rsid w:val="007568FB"/>
    <w:rsid w:val="00756AD5"/>
    <w:rsid w:val="00757A46"/>
    <w:rsid w:val="007611F2"/>
    <w:rsid w:val="0076481A"/>
    <w:rsid w:val="007650BE"/>
    <w:rsid w:val="00772682"/>
    <w:rsid w:val="00772DB2"/>
    <w:rsid w:val="007747BD"/>
    <w:rsid w:val="00776D6F"/>
    <w:rsid w:val="00777696"/>
    <w:rsid w:val="00780BAF"/>
    <w:rsid w:val="00781CEB"/>
    <w:rsid w:val="00784DE7"/>
    <w:rsid w:val="007861B3"/>
    <w:rsid w:val="00790382"/>
    <w:rsid w:val="00792111"/>
    <w:rsid w:val="00793BAE"/>
    <w:rsid w:val="007955D4"/>
    <w:rsid w:val="00795870"/>
    <w:rsid w:val="00797310"/>
    <w:rsid w:val="007A23DB"/>
    <w:rsid w:val="007A290E"/>
    <w:rsid w:val="007A3611"/>
    <w:rsid w:val="007A393B"/>
    <w:rsid w:val="007A7653"/>
    <w:rsid w:val="007B0028"/>
    <w:rsid w:val="007B12CD"/>
    <w:rsid w:val="007B39B2"/>
    <w:rsid w:val="007B4868"/>
    <w:rsid w:val="007B5702"/>
    <w:rsid w:val="007C2017"/>
    <w:rsid w:val="007D045A"/>
    <w:rsid w:val="007D2F14"/>
    <w:rsid w:val="007D42F6"/>
    <w:rsid w:val="007E008C"/>
    <w:rsid w:val="007E2427"/>
    <w:rsid w:val="007E59BB"/>
    <w:rsid w:val="007E5DB3"/>
    <w:rsid w:val="007E7915"/>
    <w:rsid w:val="007F0FDF"/>
    <w:rsid w:val="007F152E"/>
    <w:rsid w:val="007F2D4E"/>
    <w:rsid w:val="007F56FC"/>
    <w:rsid w:val="007F6DDA"/>
    <w:rsid w:val="007F79B4"/>
    <w:rsid w:val="00802BCE"/>
    <w:rsid w:val="00811936"/>
    <w:rsid w:val="008140EC"/>
    <w:rsid w:val="00817581"/>
    <w:rsid w:val="008206B5"/>
    <w:rsid w:val="008217E4"/>
    <w:rsid w:val="00827B7A"/>
    <w:rsid w:val="008314DE"/>
    <w:rsid w:val="00831AE9"/>
    <w:rsid w:val="00833122"/>
    <w:rsid w:val="00837892"/>
    <w:rsid w:val="00840BE9"/>
    <w:rsid w:val="0084336C"/>
    <w:rsid w:val="008505D0"/>
    <w:rsid w:val="00850C81"/>
    <w:rsid w:val="00852503"/>
    <w:rsid w:val="00854044"/>
    <w:rsid w:val="00854D84"/>
    <w:rsid w:val="00854F9B"/>
    <w:rsid w:val="00860217"/>
    <w:rsid w:val="008639A4"/>
    <w:rsid w:val="00863E4B"/>
    <w:rsid w:val="00864209"/>
    <w:rsid w:val="008747B4"/>
    <w:rsid w:val="00875A46"/>
    <w:rsid w:val="00875C64"/>
    <w:rsid w:val="00876FC4"/>
    <w:rsid w:val="00877309"/>
    <w:rsid w:val="00877314"/>
    <w:rsid w:val="008800BC"/>
    <w:rsid w:val="0088092A"/>
    <w:rsid w:val="0088552F"/>
    <w:rsid w:val="00885F4A"/>
    <w:rsid w:val="0089236C"/>
    <w:rsid w:val="0089494D"/>
    <w:rsid w:val="00895DAB"/>
    <w:rsid w:val="00896115"/>
    <w:rsid w:val="008961F9"/>
    <w:rsid w:val="008A02D0"/>
    <w:rsid w:val="008A0358"/>
    <w:rsid w:val="008A2396"/>
    <w:rsid w:val="008A3F84"/>
    <w:rsid w:val="008A4AA0"/>
    <w:rsid w:val="008A4E12"/>
    <w:rsid w:val="008A5360"/>
    <w:rsid w:val="008B0369"/>
    <w:rsid w:val="008B0891"/>
    <w:rsid w:val="008B146F"/>
    <w:rsid w:val="008B3F0F"/>
    <w:rsid w:val="008B78D6"/>
    <w:rsid w:val="008B7DEE"/>
    <w:rsid w:val="008C0D0A"/>
    <w:rsid w:val="008C2B98"/>
    <w:rsid w:val="008C5AA6"/>
    <w:rsid w:val="008C621A"/>
    <w:rsid w:val="008D2A5E"/>
    <w:rsid w:val="008D3D0B"/>
    <w:rsid w:val="008D4892"/>
    <w:rsid w:val="008D5821"/>
    <w:rsid w:val="008D5965"/>
    <w:rsid w:val="008D5A90"/>
    <w:rsid w:val="008E2B70"/>
    <w:rsid w:val="008E4C97"/>
    <w:rsid w:val="008E7F2F"/>
    <w:rsid w:val="008E7F4C"/>
    <w:rsid w:val="008F234A"/>
    <w:rsid w:val="009002D9"/>
    <w:rsid w:val="009020EE"/>
    <w:rsid w:val="00916C8D"/>
    <w:rsid w:val="00917374"/>
    <w:rsid w:val="00917DF3"/>
    <w:rsid w:val="00925DD2"/>
    <w:rsid w:val="009261D4"/>
    <w:rsid w:val="009269E8"/>
    <w:rsid w:val="0092745B"/>
    <w:rsid w:val="0093309B"/>
    <w:rsid w:val="009359CB"/>
    <w:rsid w:val="00935A38"/>
    <w:rsid w:val="00937FDF"/>
    <w:rsid w:val="00943030"/>
    <w:rsid w:val="00943194"/>
    <w:rsid w:val="00943DEC"/>
    <w:rsid w:val="00944550"/>
    <w:rsid w:val="00950CDC"/>
    <w:rsid w:val="00952B77"/>
    <w:rsid w:val="00952DC9"/>
    <w:rsid w:val="0095373D"/>
    <w:rsid w:val="0095655C"/>
    <w:rsid w:val="00960259"/>
    <w:rsid w:val="00965FA2"/>
    <w:rsid w:val="00966402"/>
    <w:rsid w:val="009667A3"/>
    <w:rsid w:val="00967073"/>
    <w:rsid w:val="009720AE"/>
    <w:rsid w:val="00973B78"/>
    <w:rsid w:val="00974DC5"/>
    <w:rsid w:val="00980D28"/>
    <w:rsid w:val="00987780"/>
    <w:rsid w:val="009927D5"/>
    <w:rsid w:val="00993BE6"/>
    <w:rsid w:val="00993DBD"/>
    <w:rsid w:val="00997468"/>
    <w:rsid w:val="0099785E"/>
    <w:rsid w:val="0099794B"/>
    <w:rsid w:val="00997B23"/>
    <w:rsid w:val="009A13D1"/>
    <w:rsid w:val="009A1DE5"/>
    <w:rsid w:val="009A2DF9"/>
    <w:rsid w:val="009A3C98"/>
    <w:rsid w:val="009A47E0"/>
    <w:rsid w:val="009A5665"/>
    <w:rsid w:val="009A59D6"/>
    <w:rsid w:val="009A7028"/>
    <w:rsid w:val="009A737B"/>
    <w:rsid w:val="009A7FF8"/>
    <w:rsid w:val="009B08AB"/>
    <w:rsid w:val="009B1341"/>
    <w:rsid w:val="009B24DF"/>
    <w:rsid w:val="009B33D5"/>
    <w:rsid w:val="009B52B7"/>
    <w:rsid w:val="009B5EF8"/>
    <w:rsid w:val="009B6F2A"/>
    <w:rsid w:val="009C29D7"/>
    <w:rsid w:val="009C351E"/>
    <w:rsid w:val="009C6D6B"/>
    <w:rsid w:val="009C787D"/>
    <w:rsid w:val="009D3993"/>
    <w:rsid w:val="009D399E"/>
    <w:rsid w:val="009D6E1A"/>
    <w:rsid w:val="009D7100"/>
    <w:rsid w:val="009E067A"/>
    <w:rsid w:val="009E2972"/>
    <w:rsid w:val="009E298C"/>
    <w:rsid w:val="009E3FC7"/>
    <w:rsid w:val="009E4BB7"/>
    <w:rsid w:val="009E6A5E"/>
    <w:rsid w:val="009F0EFD"/>
    <w:rsid w:val="009F23AF"/>
    <w:rsid w:val="009F2AD3"/>
    <w:rsid w:val="009F4914"/>
    <w:rsid w:val="00A01A08"/>
    <w:rsid w:val="00A03DA1"/>
    <w:rsid w:val="00A04251"/>
    <w:rsid w:val="00A045CB"/>
    <w:rsid w:val="00A05C66"/>
    <w:rsid w:val="00A079B8"/>
    <w:rsid w:val="00A11331"/>
    <w:rsid w:val="00A11391"/>
    <w:rsid w:val="00A12E11"/>
    <w:rsid w:val="00A1346D"/>
    <w:rsid w:val="00A15F14"/>
    <w:rsid w:val="00A20852"/>
    <w:rsid w:val="00A27327"/>
    <w:rsid w:val="00A33C03"/>
    <w:rsid w:val="00A34058"/>
    <w:rsid w:val="00A34D42"/>
    <w:rsid w:val="00A352BA"/>
    <w:rsid w:val="00A36ACB"/>
    <w:rsid w:val="00A377C1"/>
    <w:rsid w:val="00A37814"/>
    <w:rsid w:val="00A40BBA"/>
    <w:rsid w:val="00A41C3F"/>
    <w:rsid w:val="00A435AC"/>
    <w:rsid w:val="00A46D5F"/>
    <w:rsid w:val="00A47E7E"/>
    <w:rsid w:val="00A52FD5"/>
    <w:rsid w:val="00A53C6D"/>
    <w:rsid w:val="00A562C5"/>
    <w:rsid w:val="00A57751"/>
    <w:rsid w:val="00A57C56"/>
    <w:rsid w:val="00A62618"/>
    <w:rsid w:val="00A638CD"/>
    <w:rsid w:val="00A6667E"/>
    <w:rsid w:val="00A67392"/>
    <w:rsid w:val="00A774A0"/>
    <w:rsid w:val="00A777EF"/>
    <w:rsid w:val="00A77898"/>
    <w:rsid w:val="00A8187F"/>
    <w:rsid w:val="00A82D6B"/>
    <w:rsid w:val="00A8737C"/>
    <w:rsid w:val="00A87A55"/>
    <w:rsid w:val="00A91AEF"/>
    <w:rsid w:val="00A94275"/>
    <w:rsid w:val="00A95032"/>
    <w:rsid w:val="00AA62F7"/>
    <w:rsid w:val="00AA693B"/>
    <w:rsid w:val="00AB0BE5"/>
    <w:rsid w:val="00AB2CF0"/>
    <w:rsid w:val="00AB318C"/>
    <w:rsid w:val="00AB4914"/>
    <w:rsid w:val="00AB6071"/>
    <w:rsid w:val="00AB73DF"/>
    <w:rsid w:val="00AC2415"/>
    <w:rsid w:val="00AC28DF"/>
    <w:rsid w:val="00AD3BA5"/>
    <w:rsid w:val="00AD4D01"/>
    <w:rsid w:val="00AD5B40"/>
    <w:rsid w:val="00AE19BC"/>
    <w:rsid w:val="00AE2F63"/>
    <w:rsid w:val="00AE34D0"/>
    <w:rsid w:val="00AE7D8B"/>
    <w:rsid w:val="00AF059E"/>
    <w:rsid w:val="00AF46B2"/>
    <w:rsid w:val="00AF5C71"/>
    <w:rsid w:val="00AF637B"/>
    <w:rsid w:val="00AF711D"/>
    <w:rsid w:val="00AF74FA"/>
    <w:rsid w:val="00AF7852"/>
    <w:rsid w:val="00B00A95"/>
    <w:rsid w:val="00B01C99"/>
    <w:rsid w:val="00B035ED"/>
    <w:rsid w:val="00B04550"/>
    <w:rsid w:val="00B0457D"/>
    <w:rsid w:val="00B07BC3"/>
    <w:rsid w:val="00B07E7D"/>
    <w:rsid w:val="00B106FB"/>
    <w:rsid w:val="00B10E60"/>
    <w:rsid w:val="00B129F4"/>
    <w:rsid w:val="00B136C5"/>
    <w:rsid w:val="00B141EB"/>
    <w:rsid w:val="00B14CA4"/>
    <w:rsid w:val="00B14ED4"/>
    <w:rsid w:val="00B21E85"/>
    <w:rsid w:val="00B23343"/>
    <w:rsid w:val="00B30F64"/>
    <w:rsid w:val="00B31D61"/>
    <w:rsid w:val="00B35803"/>
    <w:rsid w:val="00B44279"/>
    <w:rsid w:val="00B46487"/>
    <w:rsid w:val="00B46B3E"/>
    <w:rsid w:val="00B50CE0"/>
    <w:rsid w:val="00B51464"/>
    <w:rsid w:val="00B51D04"/>
    <w:rsid w:val="00B52F3C"/>
    <w:rsid w:val="00B54AA9"/>
    <w:rsid w:val="00B553B6"/>
    <w:rsid w:val="00B55728"/>
    <w:rsid w:val="00B616AB"/>
    <w:rsid w:val="00B618C9"/>
    <w:rsid w:val="00B625EA"/>
    <w:rsid w:val="00B64E9F"/>
    <w:rsid w:val="00B662E4"/>
    <w:rsid w:val="00B66EA0"/>
    <w:rsid w:val="00B70DBA"/>
    <w:rsid w:val="00B72B82"/>
    <w:rsid w:val="00B74216"/>
    <w:rsid w:val="00B742DA"/>
    <w:rsid w:val="00B776B2"/>
    <w:rsid w:val="00B80EF4"/>
    <w:rsid w:val="00B81235"/>
    <w:rsid w:val="00B82AC9"/>
    <w:rsid w:val="00B8468E"/>
    <w:rsid w:val="00B85D8F"/>
    <w:rsid w:val="00B85F32"/>
    <w:rsid w:val="00B9023B"/>
    <w:rsid w:val="00B90998"/>
    <w:rsid w:val="00B91808"/>
    <w:rsid w:val="00B91F1B"/>
    <w:rsid w:val="00B93715"/>
    <w:rsid w:val="00B960CC"/>
    <w:rsid w:val="00B9628C"/>
    <w:rsid w:val="00BA2071"/>
    <w:rsid w:val="00BA21D0"/>
    <w:rsid w:val="00BA2226"/>
    <w:rsid w:val="00BA6696"/>
    <w:rsid w:val="00BB1A36"/>
    <w:rsid w:val="00BB472D"/>
    <w:rsid w:val="00BB6935"/>
    <w:rsid w:val="00BB6BE8"/>
    <w:rsid w:val="00BB7567"/>
    <w:rsid w:val="00BB75A7"/>
    <w:rsid w:val="00BB7F62"/>
    <w:rsid w:val="00BC2BCB"/>
    <w:rsid w:val="00BC3FE9"/>
    <w:rsid w:val="00BC63CC"/>
    <w:rsid w:val="00BD4A5A"/>
    <w:rsid w:val="00BD4B11"/>
    <w:rsid w:val="00BD5154"/>
    <w:rsid w:val="00BE1150"/>
    <w:rsid w:val="00BE4691"/>
    <w:rsid w:val="00BF55B6"/>
    <w:rsid w:val="00BF7018"/>
    <w:rsid w:val="00C01577"/>
    <w:rsid w:val="00C03C2D"/>
    <w:rsid w:val="00C072F2"/>
    <w:rsid w:val="00C10204"/>
    <w:rsid w:val="00C12B86"/>
    <w:rsid w:val="00C144D2"/>
    <w:rsid w:val="00C20057"/>
    <w:rsid w:val="00C22D3B"/>
    <w:rsid w:val="00C2673E"/>
    <w:rsid w:val="00C313CE"/>
    <w:rsid w:val="00C327D0"/>
    <w:rsid w:val="00C33765"/>
    <w:rsid w:val="00C36309"/>
    <w:rsid w:val="00C37367"/>
    <w:rsid w:val="00C420EB"/>
    <w:rsid w:val="00C5036B"/>
    <w:rsid w:val="00C5375B"/>
    <w:rsid w:val="00C57BE7"/>
    <w:rsid w:val="00C62A4C"/>
    <w:rsid w:val="00C62CA1"/>
    <w:rsid w:val="00C6391C"/>
    <w:rsid w:val="00C6521E"/>
    <w:rsid w:val="00C65A59"/>
    <w:rsid w:val="00C6616E"/>
    <w:rsid w:val="00C67AB6"/>
    <w:rsid w:val="00C67BAF"/>
    <w:rsid w:val="00C721F5"/>
    <w:rsid w:val="00C742BE"/>
    <w:rsid w:val="00C754B5"/>
    <w:rsid w:val="00C75B36"/>
    <w:rsid w:val="00C76873"/>
    <w:rsid w:val="00C76988"/>
    <w:rsid w:val="00C77119"/>
    <w:rsid w:val="00C77E0E"/>
    <w:rsid w:val="00C8050B"/>
    <w:rsid w:val="00C80CB6"/>
    <w:rsid w:val="00C83133"/>
    <w:rsid w:val="00C83586"/>
    <w:rsid w:val="00C85E63"/>
    <w:rsid w:val="00C86EC9"/>
    <w:rsid w:val="00C8779F"/>
    <w:rsid w:val="00C87A3F"/>
    <w:rsid w:val="00C87A68"/>
    <w:rsid w:val="00C92D46"/>
    <w:rsid w:val="00C9322D"/>
    <w:rsid w:val="00C93696"/>
    <w:rsid w:val="00C938AA"/>
    <w:rsid w:val="00C93933"/>
    <w:rsid w:val="00C972E1"/>
    <w:rsid w:val="00C979E4"/>
    <w:rsid w:val="00CA015C"/>
    <w:rsid w:val="00CA1885"/>
    <w:rsid w:val="00CA5E17"/>
    <w:rsid w:val="00CA6344"/>
    <w:rsid w:val="00CA72B7"/>
    <w:rsid w:val="00CA76B2"/>
    <w:rsid w:val="00CB205D"/>
    <w:rsid w:val="00CB5D59"/>
    <w:rsid w:val="00CB776A"/>
    <w:rsid w:val="00CC13DA"/>
    <w:rsid w:val="00CC1B2F"/>
    <w:rsid w:val="00CC234F"/>
    <w:rsid w:val="00CC272D"/>
    <w:rsid w:val="00CC43FD"/>
    <w:rsid w:val="00CD05DA"/>
    <w:rsid w:val="00CD2EED"/>
    <w:rsid w:val="00CD52B5"/>
    <w:rsid w:val="00CD5710"/>
    <w:rsid w:val="00CD5F56"/>
    <w:rsid w:val="00CE2972"/>
    <w:rsid w:val="00CE64DB"/>
    <w:rsid w:val="00CF028A"/>
    <w:rsid w:val="00CF03F9"/>
    <w:rsid w:val="00CF3332"/>
    <w:rsid w:val="00CF612D"/>
    <w:rsid w:val="00CF6EBF"/>
    <w:rsid w:val="00D00E7B"/>
    <w:rsid w:val="00D0120D"/>
    <w:rsid w:val="00D02FAA"/>
    <w:rsid w:val="00D04306"/>
    <w:rsid w:val="00D0449E"/>
    <w:rsid w:val="00D058D2"/>
    <w:rsid w:val="00D104E7"/>
    <w:rsid w:val="00D10972"/>
    <w:rsid w:val="00D143ED"/>
    <w:rsid w:val="00D17864"/>
    <w:rsid w:val="00D17BD9"/>
    <w:rsid w:val="00D20DE4"/>
    <w:rsid w:val="00D2211A"/>
    <w:rsid w:val="00D22F30"/>
    <w:rsid w:val="00D26B84"/>
    <w:rsid w:val="00D2759C"/>
    <w:rsid w:val="00D41D1E"/>
    <w:rsid w:val="00D42F37"/>
    <w:rsid w:val="00D447B0"/>
    <w:rsid w:val="00D46C60"/>
    <w:rsid w:val="00D47CEF"/>
    <w:rsid w:val="00D51948"/>
    <w:rsid w:val="00D5200B"/>
    <w:rsid w:val="00D54422"/>
    <w:rsid w:val="00D568CE"/>
    <w:rsid w:val="00D56FEA"/>
    <w:rsid w:val="00D63925"/>
    <w:rsid w:val="00D64228"/>
    <w:rsid w:val="00D656D4"/>
    <w:rsid w:val="00D65D59"/>
    <w:rsid w:val="00D73420"/>
    <w:rsid w:val="00D73525"/>
    <w:rsid w:val="00D73EAE"/>
    <w:rsid w:val="00D7564F"/>
    <w:rsid w:val="00D75E9E"/>
    <w:rsid w:val="00D84C1D"/>
    <w:rsid w:val="00D90047"/>
    <w:rsid w:val="00D90E26"/>
    <w:rsid w:val="00D9136E"/>
    <w:rsid w:val="00D917A7"/>
    <w:rsid w:val="00D92ACE"/>
    <w:rsid w:val="00D92D11"/>
    <w:rsid w:val="00DA1A67"/>
    <w:rsid w:val="00DA5AE2"/>
    <w:rsid w:val="00DA6834"/>
    <w:rsid w:val="00DA7838"/>
    <w:rsid w:val="00DB04B5"/>
    <w:rsid w:val="00DB0577"/>
    <w:rsid w:val="00DB1DA4"/>
    <w:rsid w:val="00DB4C6C"/>
    <w:rsid w:val="00DB6F1F"/>
    <w:rsid w:val="00DC0A4C"/>
    <w:rsid w:val="00DC4A49"/>
    <w:rsid w:val="00DC4D89"/>
    <w:rsid w:val="00DC73F2"/>
    <w:rsid w:val="00DC73FC"/>
    <w:rsid w:val="00DD4463"/>
    <w:rsid w:val="00DD54DE"/>
    <w:rsid w:val="00DD5DBC"/>
    <w:rsid w:val="00DD6D9D"/>
    <w:rsid w:val="00DD7385"/>
    <w:rsid w:val="00DE077D"/>
    <w:rsid w:val="00DE2CB4"/>
    <w:rsid w:val="00DE2FFA"/>
    <w:rsid w:val="00DE57E8"/>
    <w:rsid w:val="00DE6E8B"/>
    <w:rsid w:val="00DF0572"/>
    <w:rsid w:val="00DF0DA6"/>
    <w:rsid w:val="00DF2745"/>
    <w:rsid w:val="00DF32EF"/>
    <w:rsid w:val="00DF5545"/>
    <w:rsid w:val="00DF66AE"/>
    <w:rsid w:val="00DF7CC2"/>
    <w:rsid w:val="00E00026"/>
    <w:rsid w:val="00E0055B"/>
    <w:rsid w:val="00E02627"/>
    <w:rsid w:val="00E10776"/>
    <w:rsid w:val="00E11BAE"/>
    <w:rsid w:val="00E13AD1"/>
    <w:rsid w:val="00E1723E"/>
    <w:rsid w:val="00E20612"/>
    <w:rsid w:val="00E20C94"/>
    <w:rsid w:val="00E21BF8"/>
    <w:rsid w:val="00E22B1E"/>
    <w:rsid w:val="00E24AA5"/>
    <w:rsid w:val="00E25652"/>
    <w:rsid w:val="00E3193A"/>
    <w:rsid w:val="00E31FF9"/>
    <w:rsid w:val="00E407C8"/>
    <w:rsid w:val="00E41593"/>
    <w:rsid w:val="00E43F98"/>
    <w:rsid w:val="00E453F4"/>
    <w:rsid w:val="00E45B63"/>
    <w:rsid w:val="00E45F0A"/>
    <w:rsid w:val="00E50D91"/>
    <w:rsid w:val="00E50F21"/>
    <w:rsid w:val="00E53185"/>
    <w:rsid w:val="00E5388C"/>
    <w:rsid w:val="00E53D32"/>
    <w:rsid w:val="00E54407"/>
    <w:rsid w:val="00E5591A"/>
    <w:rsid w:val="00E61A71"/>
    <w:rsid w:val="00E62BD9"/>
    <w:rsid w:val="00E657B7"/>
    <w:rsid w:val="00E65F38"/>
    <w:rsid w:val="00E669E0"/>
    <w:rsid w:val="00E67CB2"/>
    <w:rsid w:val="00E70C76"/>
    <w:rsid w:val="00E70DCB"/>
    <w:rsid w:val="00E719FF"/>
    <w:rsid w:val="00E72484"/>
    <w:rsid w:val="00E73BFF"/>
    <w:rsid w:val="00E73C1E"/>
    <w:rsid w:val="00E751CA"/>
    <w:rsid w:val="00E76702"/>
    <w:rsid w:val="00E8050E"/>
    <w:rsid w:val="00E864CC"/>
    <w:rsid w:val="00E9013B"/>
    <w:rsid w:val="00E90A02"/>
    <w:rsid w:val="00E94C49"/>
    <w:rsid w:val="00E95E27"/>
    <w:rsid w:val="00E97243"/>
    <w:rsid w:val="00EA08DF"/>
    <w:rsid w:val="00EA1A1A"/>
    <w:rsid w:val="00EA1C80"/>
    <w:rsid w:val="00EA4963"/>
    <w:rsid w:val="00EA4B33"/>
    <w:rsid w:val="00EA5DAE"/>
    <w:rsid w:val="00EA6B0D"/>
    <w:rsid w:val="00EA6E91"/>
    <w:rsid w:val="00EA7D98"/>
    <w:rsid w:val="00EB17EB"/>
    <w:rsid w:val="00EB296B"/>
    <w:rsid w:val="00EB5147"/>
    <w:rsid w:val="00EB5235"/>
    <w:rsid w:val="00EB7DBA"/>
    <w:rsid w:val="00EC0F56"/>
    <w:rsid w:val="00EC1ED6"/>
    <w:rsid w:val="00EC28DF"/>
    <w:rsid w:val="00EC3128"/>
    <w:rsid w:val="00EC7D8B"/>
    <w:rsid w:val="00ED04DC"/>
    <w:rsid w:val="00ED2DB4"/>
    <w:rsid w:val="00ED3674"/>
    <w:rsid w:val="00ED36F7"/>
    <w:rsid w:val="00ED6922"/>
    <w:rsid w:val="00EE39C0"/>
    <w:rsid w:val="00EE56A7"/>
    <w:rsid w:val="00EE61CD"/>
    <w:rsid w:val="00EE7DAB"/>
    <w:rsid w:val="00EF0F02"/>
    <w:rsid w:val="00EF15E4"/>
    <w:rsid w:val="00EF7102"/>
    <w:rsid w:val="00EF7E7E"/>
    <w:rsid w:val="00F000BC"/>
    <w:rsid w:val="00F00987"/>
    <w:rsid w:val="00F066F5"/>
    <w:rsid w:val="00F11D65"/>
    <w:rsid w:val="00F1541F"/>
    <w:rsid w:val="00F17710"/>
    <w:rsid w:val="00F207CC"/>
    <w:rsid w:val="00F21B75"/>
    <w:rsid w:val="00F21C24"/>
    <w:rsid w:val="00F22DBC"/>
    <w:rsid w:val="00F23935"/>
    <w:rsid w:val="00F248B6"/>
    <w:rsid w:val="00F25470"/>
    <w:rsid w:val="00F263CF"/>
    <w:rsid w:val="00F272C4"/>
    <w:rsid w:val="00F27CB4"/>
    <w:rsid w:val="00F31FD0"/>
    <w:rsid w:val="00F33F53"/>
    <w:rsid w:val="00F36414"/>
    <w:rsid w:val="00F402B2"/>
    <w:rsid w:val="00F4395B"/>
    <w:rsid w:val="00F44D82"/>
    <w:rsid w:val="00F46C71"/>
    <w:rsid w:val="00F50008"/>
    <w:rsid w:val="00F521E7"/>
    <w:rsid w:val="00F52A24"/>
    <w:rsid w:val="00F532F5"/>
    <w:rsid w:val="00F54376"/>
    <w:rsid w:val="00F56DDB"/>
    <w:rsid w:val="00F61EF4"/>
    <w:rsid w:val="00F64740"/>
    <w:rsid w:val="00F659CE"/>
    <w:rsid w:val="00F65C46"/>
    <w:rsid w:val="00F66704"/>
    <w:rsid w:val="00F70E84"/>
    <w:rsid w:val="00F710A5"/>
    <w:rsid w:val="00F714FB"/>
    <w:rsid w:val="00F71C75"/>
    <w:rsid w:val="00F73C91"/>
    <w:rsid w:val="00F73D97"/>
    <w:rsid w:val="00F74282"/>
    <w:rsid w:val="00F74D26"/>
    <w:rsid w:val="00F7629F"/>
    <w:rsid w:val="00F763D3"/>
    <w:rsid w:val="00F77397"/>
    <w:rsid w:val="00F807EF"/>
    <w:rsid w:val="00F81225"/>
    <w:rsid w:val="00F856E6"/>
    <w:rsid w:val="00F858B7"/>
    <w:rsid w:val="00F85EEA"/>
    <w:rsid w:val="00F9297E"/>
    <w:rsid w:val="00F93D04"/>
    <w:rsid w:val="00F96D1E"/>
    <w:rsid w:val="00FA1BEC"/>
    <w:rsid w:val="00FA1C83"/>
    <w:rsid w:val="00FA2DD1"/>
    <w:rsid w:val="00FA7BC7"/>
    <w:rsid w:val="00FB4460"/>
    <w:rsid w:val="00FB6C39"/>
    <w:rsid w:val="00FB7289"/>
    <w:rsid w:val="00FB7BB1"/>
    <w:rsid w:val="00FC1783"/>
    <w:rsid w:val="00FC6854"/>
    <w:rsid w:val="00FD4424"/>
    <w:rsid w:val="00FD66A1"/>
    <w:rsid w:val="00FD6FDC"/>
    <w:rsid w:val="00FD75A0"/>
    <w:rsid w:val="00FE1261"/>
    <w:rsid w:val="00FE3C79"/>
    <w:rsid w:val="00FE4B53"/>
    <w:rsid w:val="00FE54ED"/>
    <w:rsid w:val="00FF04CD"/>
    <w:rsid w:val="00FF24E1"/>
    <w:rsid w:val="00FF2592"/>
    <w:rsid w:val="00FF4A27"/>
    <w:rsid w:val="00FF514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43E96D"/>
  <w15:docId w15:val="{F3327E69-CE58-4D40-8FDB-22093705D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it-IT"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e1"/>
    <w:next w:val="Normale1"/>
    <w:pPr>
      <w:keepNext/>
      <w:spacing w:before="240" w:after="60"/>
      <w:outlineLvl w:val="0"/>
    </w:pPr>
    <w:rPr>
      <w:b/>
      <w:sz w:val="28"/>
      <w:szCs w:val="28"/>
    </w:rPr>
  </w:style>
  <w:style w:type="paragraph" w:styleId="Heading2">
    <w:name w:val="heading 2"/>
    <w:basedOn w:val="Normale1"/>
    <w:next w:val="Normale1"/>
    <w:pPr>
      <w:keepNext/>
      <w:outlineLvl w:val="1"/>
    </w:pPr>
    <w:rPr>
      <w:b/>
    </w:rPr>
  </w:style>
  <w:style w:type="paragraph" w:styleId="Heading3">
    <w:name w:val="heading 3"/>
    <w:basedOn w:val="Normale1"/>
    <w:next w:val="Normale1"/>
    <w:pPr>
      <w:keepNext/>
      <w:keepLines/>
      <w:spacing w:before="200"/>
      <w:outlineLvl w:val="2"/>
    </w:pPr>
    <w:rPr>
      <w:rFonts w:ascii="Cambria" w:eastAsia="Cambria" w:hAnsi="Cambria" w:cs="Cambria"/>
      <w:b/>
      <w:color w:val="4F81BD"/>
    </w:rPr>
  </w:style>
  <w:style w:type="paragraph" w:styleId="Heading4">
    <w:name w:val="heading 4"/>
    <w:basedOn w:val="Normale1"/>
    <w:next w:val="Normale1"/>
    <w:pPr>
      <w:keepNext/>
      <w:keepLines/>
      <w:spacing w:before="240" w:after="40"/>
      <w:outlineLvl w:val="3"/>
    </w:pPr>
    <w:rPr>
      <w:b/>
    </w:rPr>
  </w:style>
  <w:style w:type="paragraph" w:styleId="Heading5">
    <w:name w:val="heading 5"/>
    <w:basedOn w:val="Normale1"/>
    <w:next w:val="Normale1"/>
    <w:pPr>
      <w:keepNext/>
      <w:keepLines/>
      <w:spacing w:before="220" w:after="40"/>
      <w:outlineLvl w:val="4"/>
    </w:pPr>
    <w:rPr>
      <w:b/>
      <w:sz w:val="22"/>
      <w:szCs w:val="22"/>
    </w:rPr>
  </w:style>
  <w:style w:type="paragraph" w:styleId="Heading6">
    <w:name w:val="heading 6"/>
    <w:basedOn w:val="Normale1"/>
    <w:next w:val="Normale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e1">
    <w:name w:val="Normale1"/>
  </w:style>
  <w:style w:type="table" w:customStyle="1" w:styleId="TableNormal1">
    <w:name w:val="Table Normal1"/>
    <w:tblPr>
      <w:tblCellMar>
        <w:top w:w="0" w:type="dxa"/>
        <w:left w:w="0" w:type="dxa"/>
        <w:bottom w:w="0" w:type="dxa"/>
        <w:right w:w="0" w:type="dxa"/>
      </w:tblCellMar>
    </w:tblPr>
  </w:style>
  <w:style w:type="paragraph" w:styleId="Title">
    <w:name w:val="Title"/>
    <w:basedOn w:val="Normale1"/>
    <w:next w:val="Normale1"/>
    <w:pPr>
      <w:keepNext/>
      <w:keepLines/>
      <w:spacing w:before="480" w:after="120"/>
    </w:pPr>
    <w:rPr>
      <w:b/>
      <w:sz w:val="72"/>
      <w:szCs w:val="72"/>
    </w:rPr>
  </w:style>
  <w:style w:type="paragraph" w:styleId="Subtitle">
    <w:name w:val="Subtitle"/>
    <w:basedOn w:val="Normale1"/>
    <w:next w:val="Normale1"/>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E9013B"/>
    <w:pPr>
      <w:suppressAutoHyphens/>
      <w:ind w:left="720"/>
      <w:contextualSpacing/>
      <w:jc w:val="left"/>
    </w:pPr>
    <w:rPr>
      <w:rFonts w:ascii="Times New Roman" w:eastAsia="Times New Roman" w:hAnsi="Times New Roman" w:cs="Times New Roman"/>
      <w:lang w:val="en-GB" w:eastAsia="ar-SA"/>
    </w:rPr>
  </w:style>
  <w:style w:type="paragraph" w:styleId="ListBullet">
    <w:name w:val="List Bullet"/>
    <w:basedOn w:val="Normal"/>
    <w:uiPriority w:val="99"/>
    <w:rsid w:val="00E9013B"/>
    <w:pPr>
      <w:tabs>
        <w:tab w:val="left" w:pos="360"/>
        <w:tab w:val="left" w:pos="714"/>
      </w:tabs>
      <w:suppressAutoHyphens/>
      <w:ind w:left="357"/>
      <w:jc w:val="left"/>
    </w:pPr>
    <w:rPr>
      <w:rFonts w:ascii="Times New Roman" w:eastAsia="Times New Roman" w:hAnsi="Times New Roman" w:cs="Times New Roman"/>
      <w:lang w:val="en-GB" w:eastAsia="ar-SA"/>
    </w:rPr>
  </w:style>
  <w:style w:type="paragraph" w:styleId="BodyText2">
    <w:name w:val="Body Text 2"/>
    <w:basedOn w:val="Normal"/>
    <w:link w:val="BodyText2Char"/>
    <w:uiPriority w:val="99"/>
    <w:rsid w:val="00E9013B"/>
    <w:pPr>
      <w:tabs>
        <w:tab w:val="center" w:pos="4513"/>
      </w:tabs>
      <w:suppressAutoHyphens/>
      <w:jc w:val="left"/>
    </w:pPr>
    <w:rPr>
      <w:rFonts w:ascii="Times New Roman" w:eastAsia="Times New Roman" w:hAnsi="Times New Roman" w:cs="Times New Roman"/>
      <w:spacing w:val="-3"/>
      <w:lang w:val="en-GB" w:eastAsia="ar-SA"/>
    </w:rPr>
  </w:style>
  <w:style w:type="character" w:customStyle="1" w:styleId="BodyText2Char">
    <w:name w:val="Body Text 2 Char"/>
    <w:basedOn w:val="DefaultParagraphFont"/>
    <w:link w:val="BodyText2"/>
    <w:uiPriority w:val="99"/>
    <w:rsid w:val="00E9013B"/>
    <w:rPr>
      <w:rFonts w:ascii="Times New Roman" w:eastAsia="Times New Roman" w:hAnsi="Times New Roman" w:cs="Times New Roman"/>
      <w:spacing w:val="-3"/>
      <w:lang w:val="en-GB" w:eastAsia="ar-SA"/>
    </w:rPr>
  </w:style>
  <w:style w:type="paragraph" w:styleId="NormalWeb">
    <w:name w:val="Normal (Web)"/>
    <w:basedOn w:val="Normal"/>
    <w:uiPriority w:val="99"/>
    <w:unhideWhenUsed/>
    <w:rsid w:val="00E9013B"/>
    <w:pPr>
      <w:widowControl/>
      <w:spacing w:before="100" w:beforeAutospacing="1" w:after="100" w:afterAutospacing="1"/>
      <w:jc w:val="left"/>
    </w:pPr>
    <w:rPr>
      <w:rFonts w:ascii="Times New Roman" w:eastAsiaTheme="minorEastAsia" w:hAnsi="Times New Roman" w:cs="Times New Roman"/>
      <w:sz w:val="20"/>
      <w:szCs w:val="20"/>
      <w:lang w:val="it-IT"/>
    </w:rPr>
  </w:style>
  <w:style w:type="character" w:styleId="Hyperlink">
    <w:name w:val="Hyperlink"/>
    <w:basedOn w:val="DefaultParagraphFont"/>
    <w:uiPriority w:val="99"/>
    <w:unhideWhenUsed/>
    <w:rsid w:val="00140AD8"/>
    <w:rPr>
      <w:color w:val="0000FF" w:themeColor="hyperlink"/>
      <w:u w:val="single"/>
    </w:rPr>
  </w:style>
  <w:style w:type="character" w:customStyle="1" w:styleId="id-label">
    <w:name w:val="id-label"/>
    <w:basedOn w:val="DefaultParagraphFont"/>
    <w:rsid w:val="00155618"/>
  </w:style>
  <w:style w:type="character" w:customStyle="1" w:styleId="apple-converted-space">
    <w:name w:val="apple-converted-space"/>
    <w:basedOn w:val="DefaultParagraphFont"/>
    <w:rsid w:val="00155618"/>
  </w:style>
  <w:style w:type="character" w:styleId="Strong">
    <w:name w:val="Strong"/>
    <w:basedOn w:val="DefaultParagraphFont"/>
    <w:uiPriority w:val="22"/>
    <w:qFormat/>
    <w:rsid w:val="00155618"/>
    <w:rPr>
      <w:b/>
      <w:bCs/>
    </w:rPr>
  </w:style>
  <w:style w:type="paragraph" w:styleId="BodyText">
    <w:name w:val="Body Text"/>
    <w:basedOn w:val="Normal"/>
    <w:link w:val="BodyTextChar"/>
    <w:uiPriority w:val="99"/>
    <w:semiHidden/>
    <w:unhideWhenUsed/>
    <w:rsid w:val="00F25470"/>
    <w:pPr>
      <w:spacing w:after="120"/>
    </w:pPr>
  </w:style>
  <w:style w:type="character" w:customStyle="1" w:styleId="BodyTextChar">
    <w:name w:val="Body Text Char"/>
    <w:basedOn w:val="DefaultParagraphFont"/>
    <w:link w:val="BodyText"/>
    <w:uiPriority w:val="99"/>
    <w:semiHidden/>
    <w:rsid w:val="00F25470"/>
  </w:style>
  <w:style w:type="paragraph" w:styleId="DocumentMap">
    <w:name w:val="Document Map"/>
    <w:basedOn w:val="Normal"/>
    <w:link w:val="DocumentMapChar"/>
    <w:uiPriority w:val="99"/>
    <w:semiHidden/>
    <w:unhideWhenUsed/>
    <w:rsid w:val="00C754B5"/>
    <w:rPr>
      <w:rFonts w:ascii="Lucida Grande" w:hAnsi="Lucida Grande" w:cs="Lucida Grande"/>
    </w:rPr>
  </w:style>
  <w:style w:type="character" w:customStyle="1" w:styleId="DocumentMapChar">
    <w:name w:val="Document Map Char"/>
    <w:basedOn w:val="DefaultParagraphFont"/>
    <w:link w:val="DocumentMap"/>
    <w:uiPriority w:val="99"/>
    <w:semiHidden/>
    <w:rsid w:val="00C754B5"/>
    <w:rPr>
      <w:rFonts w:ascii="Lucida Grande" w:hAnsi="Lucida Grande" w:cs="Lucida Grande"/>
    </w:rPr>
  </w:style>
  <w:style w:type="character" w:styleId="Emphasis">
    <w:name w:val="Emphasis"/>
    <w:basedOn w:val="DefaultParagraphFont"/>
    <w:uiPriority w:val="20"/>
    <w:qFormat/>
    <w:rsid w:val="00F7629F"/>
    <w:rPr>
      <w:i/>
      <w:iCs/>
    </w:rPr>
  </w:style>
  <w:style w:type="character" w:styleId="LineNumber">
    <w:name w:val="line number"/>
    <w:basedOn w:val="DefaultParagraphFont"/>
    <w:uiPriority w:val="99"/>
    <w:semiHidden/>
    <w:unhideWhenUsed/>
    <w:rsid w:val="007A290E"/>
  </w:style>
  <w:style w:type="paragraph" w:styleId="Footer">
    <w:name w:val="footer"/>
    <w:basedOn w:val="Normal"/>
    <w:link w:val="FooterChar"/>
    <w:uiPriority w:val="99"/>
    <w:unhideWhenUsed/>
    <w:rsid w:val="007A290E"/>
    <w:pPr>
      <w:tabs>
        <w:tab w:val="center" w:pos="4819"/>
        <w:tab w:val="right" w:pos="9638"/>
      </w:tabs>
    </w:pPr>
  </w:style>
  <w:style w:type="character" w:customStyle="1" w:styleId="FooterChar">
    <w:name w:val="Footer Char"/>
    <w:basedOn w:val="DefaultParagraphFont"/>
    <w:link w:val="Footer"/>
    <w:uiPriority w:val="99"/>
    <w:rsid w:val="007A290E"/>
  </w:style>
  <w:style w:type="character" w:customStyle="1" w:styleId="Menzionenonrisolta1">
    <w:name w:val="Menzione non risolta1"/>
    <w:basedOn w:val="DefaultParagraphFont"/>
    <w:uiPriority w:val="99"/>
    <w:semiHidden/>
    <w:unhideWhenUsed/>
    <w:rsid w:val="007A290E"/>
    <w:rPr>
      <w:color w:val="605E5C"/>
      <w:shd w:val="clear" w:color="auto" w:fill="E1DFDD"/>
    </w:rPr>
  </w:style>
  <w:style w:type="paragraph" w:customStyle="1" w:styleId="EndNoteBibliographyTitle">
    <w:name w:val="EndNote Bibliography Title"/>
    <w:basedOn w:val="Normal"/>
    <w:link w:val="EndNoteBibliographyTitleCarattere"/>
    <w:rsid w:val="00187001"/>
    <w:pPr>
      <w:jc w:val="center"/>
    </w:pPr>
    <w:rPr>
      <w:noProof/>
      <w:lang w:val="it-IT"/>
    </w:rPr>
  </w:style>
  <w:style w:type="character" w:customStyle="1" w:styleId="EndNoteBibliographyTitleCarattere">
    <w:name w:val="EndNote Bibliography Title Carattere"/>
    <w:basedOn w:val="DefaultParagraphFont"/>
    <w:link w:val="EndNoteBibliographyTitle"/>
    <w:rsid w:val="00187001"/>
    <w:rPr>
      <w:noProof/>
      <w:lang w:val="it-IT"/>
    </w:rPr>
  </w:style>
  <w:style w:type="paragraph" w:customStyle="1" w:styleId="EndNoteBibliography">
    <w:name w:val="EndNote Bibliography"/>
    <w:basedOn w:val="Normal"/>
    <w:link w:val="EndNoteBibliographyCarattere"/>
    <w:rsid w:val="00187001"/>
    <w:rPr>
      <w:noProof/>
      <w:lang w:val="it-IT"/>
    </w:rPr>
  </w:style>
  <w:style w:type="character" w:customStyle="1" w:styleId="EndNoteBibliographyCarattere">
    <w:name w:val="EndNote Bibliography Carattere"/>
    <w:basedOn w:val="DefaultParagraphFont"/>
    <w:link w:val="EndNoteBibliography"/>
    <w:rsid w:val="00187001"/>
    <w:rPr>
      <w:noProof/>
      <w:lang w:val="it-IT"/>
    </w:rPr>
  </w:style>
  <w:style w:type="paragraph" w:customStyle="1" w:styleId="Normale2">
    <w:name w:val="Normale2"/>
    <w:rsid w:val="00A01A08"/>
  </w:style>
  <w:style w:type="character" w:styleId="CommentReference">
    <w:name w:val="annotation reference"/>
    <w:basedOn w:val="DefaultParagraphFont"/>
    <w:uiPriority w:val="99"/>
    <w:semiHidden/>
    <w:unhideWhenUsed/>
    <w:rsid w:val="004C780C"/>
    <w:rPr>
      <w:sz w:val="16"/>
      <w:szCs w:val="16"/>
    </w:rPr>
  </w:style>
  <w:style w:type="paragraph" w:styleId="CommentText">
    <w:name w:val="annotation text"/>
    <w:basedOn w:val="Normal"/>
    <w:link w:val="CommentTextChar"/>
    <w:uiPriority w:val="99"/>
    <w:semiHidden/>
    <w:unhideWhenUsed/>
    <w:rsid w:val="004C780C"/>
    <w:rPr>
      <w:sz w:val="20"/>
      <w:szCs w:val="20"/>
    </w:rPr>
  </w:style>
  <w:style w:type="character" w:customStyle="1" w:styleId="CommentTextChar">
    <w:name w:val="Comment Text Char"/>
    <w:basedOn w:val="DefaultParagraphFont"/>
    <w:link w:val="CommentText"/>
    <w:uiPriority w:val="99"/>
    <w:semiHidden/>
    <w:rsid w:val="004C780C"/>
    <w:rPr>
      <w:sz w:val="20"/>
      <w:szCs w:val="20"/>
    </w:rPr>
  </w:style>
  <w:style w:type="paragraph" w:styleId="CommentSubject">
    <w:name w:val="annotation subject"/>
    <w:basedOn w:val="CommentText"/>
    <w:next w:val="CommentText"/>
    <w:link w:val="CommentSubjectChar"/>
    <w:uiPriority w:val="99"/>
    <w:semiHidden/>
    <w:unhideWhenUsed/>
    <w:rsid w:val="004C780C"/>
    <w:rPr>
      <w:b/>
      <w:bCs/>
    </w:rPr>
  </w:style>
  <w:style w:type="character" w:customStyle="1" w:styleId="CommentSubjectChar">
    <w:name w:val="Comment Subject Char"/>
    <w:basedOn w:val="CommentTextChar"/>
    <w:link w:val="CommentSubject"/>
    <w:uiPriority w:val="99"/>
    <w:semiHidden/>
    <w:rsid w:val="004C780C"/>
    <w:rPr>
      <w:b/>
      <w:bCs/>
      <w:sz w:val="20"/>
      <w:szCs w:val="20"/>
    </w:rPr>
  </w:style>
  <w:style w:type="paragraph" w:styleId="BalloonText">
    <w:name w:val="Balloon Text"/>
    <w:basedOn w:val="Normal"/>
    <w:link w:val="BalloonTextChar"/>
    <w:uiPriority w:val="99"/>
    <w:semiHidden/>
    <w:unhideWhenUsed/>
    <w:rsid w:val="004C78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80C"/>
    <w:rPr>
      <w:rFonts w:ascii="Segoe UI" w:hAnsi="Segoe UI" w:cs="Segoe UI"/>
      <w:sz w:val="18"/>
      <w:szCs w:val="18"/>
    </w:rPr>
  </w:style>
  <w:style w:type="character" w:customStyle="1" w:styleId="citation-part">
    <w:name w:val="citation-part"/>
    <w:basedOn w:val="DefaultParagraphFont"/>
    <w:rsid w:val="00471D4C"/>
  </w:style>
  <w:style w:type="character" w:customStyle="1" w:styleId="docsum-pmid">
    <w:name w:val="docsum-pmid"/>
    <w:basedOn w:val="DefaultParagraphFont"/>
    <w:rsid w:val="00471D4C"/>
  </w:style>
  <w:style w:type="paragraph" w:styleId="Revision">
    <w:name w:val="Revision"/>
    <w:hidden/>
    <w:uiPriority w:val="99"/>
    <w:semiHidden/>
    <w:rsid w:val="00037EF8"/>
    <w:pPr>
      <w:widowControl/>
      <w:jc w:val="left"/>
    </w:pPr>
  </w:style>
  <w:style w:type="character" w:customStyle="1" w:styleId="article-headerdoilabel">
    <w:name w:val="article-header__doi__label"/>
    <w:basedOn w:val="DefaultParagraphFont"/>
    <w:rsid w:val="00DB0577"/>
  </w:style>
  <w:style w:type="character" w:styleId="FollowedHyperlink">
    <w:name w:val="FollowedHyperlink"/>
    <w:basedOn w:val="DefaultParagraphFont"/>
    <w:uiPriority w:val="99"/>
    <w:semiHidden/>
    <w:unhideWhenUsed/>
    <w:rsid w:val="00B93715"/>
    <w:rPr>
      <w:color w:val="800080" w:themeColor="followedHyperlink"/>
      <w:u w:val="single"/>
    </w:rPr>
  </w:style>
  <w:style w:type="character" w:styleId="UnresolvedMention">
    <w:name w:val="Unresolved Mention"/>
    <w:basedOn w:val="DefaultParagraphFont"/>
    <w:uiPriority w:val="99"/>
    <w:semiHidden/>
    <w:unhideWhenUsed/>
    <w:rsid w:val="00FA2DD1"/>
    <w:rPr>
      <w:color w:val="605E5C"/>
      <w:shd w:val="clear" w:color="auto" w:fill="E1DFDD"/>
    </w:rPr>
  </w:style>
  <w:style w:type="paragraph" w:customStyle="1" w:styleId="Default">
    <w:name w:val="Default"/>
    <w:rsid w:val="00DE2CB4"/>
    <w:pPr>
      <w:widowControl/>
      <w:autoSpaceDE w:val="0"/>
      <w:autoSpaceDN w:val="0"/>
      <w:adjustRightInd w:val="0"/>
      <w:jc w:val="left"/>
    </w:pPr>
    <w:rPr>
      <w:color w:val="000000"/>
      <w:lang w:val="it-IT"/>
    </w:rPr>
  </w:style>
  <w:style w:type="paragraph" w:styleId="Header">
    <w:name w:val="header"/>
    <w:basedOn w:val="Normal"/>
    <w:link w:val="HeaderChar"/>
    <w:uiPriority w:val="99"/>
    <w:semiHidden/>
    <w:unhideWhenUsed/>
    <w:rsid w:val="00FC6854"/>
    <w:pPr>
      <w:tabs>
        <w:tab w:val="center" w:pos="4680"/>
        <w:tab w:val="right" w:pos="9360"/>
      </w:tabs>
    </w:pPr>
  </w:style>
  <w:style w:type="character" w:customStyle="1" w:styleId="HeaderChar">
    <w:name w:val="Header Char"/>
    <w:basedOn w:val="DefaultParagraphFont"/>
    <w:link w:val="Header"/>
    <w:uiPriority w:val="99"/>
    <w:semiHidden/>
    <w:rsid w:val="00FC68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07088">
      <w:bodyDiv w:val="1"/>
      <w:marLeft w:val="0"/>
      <w:marRight w:val="0"/>
      <w:marTop w:val="0"/>
      <w:marBottom w:val="0"/>
      <w:divBdr>
        <w:top w:val="none" w:sz="0" w:space="0" w:color="auto"/>
        <w:left w:val="none" w:sz="0" w:space="0" w:color="auto"/>
        <w:bottom w:val="none" w:sz="0" w:space="0" w:color="auto"/>
        <w:right w:val="none" w:sz="0" w:space="0" w:color="auto"/>
      </w:divBdr>
    </w:div>
    <w:div w:id="59987465">
      <w:bodyDiv w:val="1"/>
      <w:marLeft w:val="0"/>
      <w:marRight w:val="0"/>
      <w:marTop w:val="0"/>
      <w:marBottom w:val="0"/>
      <w:divBdr>
        <w:top w:val="none" w:sz="0" w:space="0" w:color="auto"/>
        <w:left w:val="none" w:sz="0" w:space="0" w:color="auto"/>
        <w:bottom w:val="none" w:sz="0" w:space="0" w:color="auto"/>
        <w:right w:val="none" w:sz="0" w:space="0" w:color="auto"/>
      </w:divBdr>
    </w:div>
    <w:div w:id="90855374">
      <w:bodyDiv w:val="1"/>
      <w:marLeft w:val="0"/>
      <w:marRight w:val="0"/>
      <w:marTop w:val="0"/>
      <w:marBottom w:val="0"/>
      <w:divBdr>
        <w:top w:val="none" w:sz="0" w:space="0" w:color="auto"/>
        <w:left w:val="none" w:sz="0" w:space="0" w:color="auto"/>
        <w:bottom w:val="none" w:sz="0" w:space="0" w:color="auto"/>
        <w:right w:val="none" w:sz="0" w:space="0" w:color="auto"/>
      </w:divBdr>
    </w:div>
    <w:div w:id="106628314">
      <w:bodyDiv w:val="1"/>
      <w:marLeft w:val="0"/>
      <w:marRight w:val="0"/>
      <w:marTop w:val="0"/>
      <w:marBottom w:val="0"/>
      <w:divBdr>
        <w:top w:val="none" w:sz="0" w:space="0" w:color="auto"/>
        <w:left w:val="none" w:sz="0" w:space="0" w:color="auto"/>
        <w:bottom w:val="none" w:sz="0" w:space="0" w:color="auto"/>
        <w:right w:val="none" w:sz="0" w:space="0" w:color="auto"/>
      </w:divBdr>
    </w:div>
    <w:div w:id="107312928">
      <w:bodyDiv w:val="1"/>
      <w:marLeft w:val="0"/>
      <w:marRight w:val="0"/>
      <w:marTop w:val="0"/>
      <w:marBottom w:val="0"/>
      <w:divBdr>
        <w:top w:val="none" w:sz="0" w:space="0" w:color="auto"/>
        <w:left w:val="none" w:sz="0" w:space="0" w:color="auto"/>
        <w:bottom w:val="none" w:sz="0" w:space="0" w:color="auto"/>
        <w:right w:val="none" w:sz="0" w:space="0" w:color="auto"/>
      </w:divBdr>
    </w:div>
    <w:div w:id="118036577">
      <w:bodyDiv w:val="1"/>
      <w:marLeft w:val="0"/>
      <w:marRight w:val="0"/>
      <w:marTop w:val="0"/>
      <w:marBottom w:val="0"/>
      <w:divBdr>
        <w:top w:val="none" w:sz="0" w:space="0" w:color="auto"/>
        <w:left w:val="none" w:sz="0" w:space="0" w:color="auto"/>
        <w:bottom w:val="none" w:sz="0" w:space="0" w:color="auto"/>
        <w:right w:val="none" w:sz="0" w:space="0" w:color="auto"/>
      </w:divBdr>
      <w:divsChild>
        <w:div w:id="1939213643">
          <w:marLeft w:val="0"/>
          <w:marRight w:val="0"/>
          <w:marTop w:val="0"/>
          <w:marBottom w:val="0"/>
          <w:divBdr>
            <w:top w:val="none" w:sz="0" w:space="0" w:color="auto"/>
            <w:left w:val="none" w:sz="0" w:space="0" w:color="auto"/>
            <w:bottom w:val="none" w:sz="0" w:space="0" w:color="auto"/>
            <w:right w:val="none" w:sz="0" w:space="0" w:color="auto"/>
          </w:divBdr>
          <w:divsChild>
            <w:div w:id="605843533">
              <w:marLeft w:val="0"/>
              <w:marRight w:val="0"/>
              <w:marTop w:val="0"/>
              <w:marBottom w:val="0"/>
              <w:divBdr>
                <w:top w:val="none" w:sz="0" w:space="0" w:color="auto"/>
                <w:left w:val="none" w:sz="0" w:space="0" w:color="auto"/>
                <w:bottom w:val="none" w:sz="0" w:space="0" w:color="auto"/>
                <w:right w:val="none" w:sz="0" w:space="0" w:color="auto"/>
              </w:divBdr>
              <w:divsChild>
                <w:div w:id="87034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17899">
      <w:bodyDiv w:val="1"/>
      <w:marLeft w:val="0"/>
      <w:marRight w:val="0"/>
      <w:marTop w:val="0"/>
      <w:marBottom w:val="0"/>
      <w:divBdr>
        <w:top w:val="none" w:sz="0" w:space="0" w:color="auto"/>
        <w:left w:val="none" w:sz="0" w:space="0" w:color="auto"/>
        <w:bottom w:val="none" w:sz="0" w:space="0" w:color="auto"/>
        <w:right w:val="none" w:sz="0" w:space="0" w:color="auto"/>
      </w:divBdr>
    </w:div>
    <w:div w:id="124667585">
      <w:bodyDiv w:val="1"/>
      <w:marLeft w:val="0"/>
      <w:marRight w:val="0"/>
      <w:marTop w:val="0"/>
      <w:marBottom w:val="0"/>
      <w:divBdr>
        <w:top w:val="none" w:sz="0" w:space="0" w:color="auto"/>
        <w:left w:val="none" w:sz="0" w:space="0" w:color="auto"/>
        <w:bottom w:val="none" w:sz="0" w:space="0" w:color="auto"/>
        <w:right w:val="none" w:sz="0" w:space="0" w:color="auto"/>
      </w:divBdr>
    </w:div>
    <w:div w:id="129372656">
      <w:bodyDiv w:val="1"/>
      <w:marLeft w:val="0"/>
      <w:marRight w:val="0"/>
      <w:marTop w:val="0"/>
      <w:marBottom w:val="0"/>
      <w:divBdr>
        <w:top w:val="none" w:sz="0" w:space="0" w:color="auto"/>
        <w:left w:val="none" w:sz="0" w:space="0" w:color="auto"/>
        <w:bottom w:val="none" w:sz="0" w:space="0" w:color="auto"/>
        <w:right w:val="none" w:sz="0" w:space="0" w:color="auto"/>
      </w:divBdr>
    </w:div>
    <w:div w:id="152570780">
      <w:bodyDiv w:val="1"/>
      <w:marLeft w:val="0"/>
      <w:marRight w:val="0"/>
      <w:marTop w:val="0"/>
      <w:marBottom w:val="0"/>
      <w:divBdr>
        <w:top w:val="none" w:sz="0" w:space="0" w:color="auto"/>
        <w:left w:val="none" w:sz="0" w:space="0" w:color="auto"/>
        <w:bottom w:val="none" w:sz="0" w:space="0" w:color="auto"/>
        <w:right w:val="none" w:sz="0" w:space="0" w:color="auto"/>
      </w:divBdr>
    </w:div>
    <w:div w:id="163399412">
      <w:bodyDiv w:val="1"/>
      <w:marLeft w:val="0"/>
      <w:marRight w:val="0"/>
      <w:marTop w:val="0"/>
      <w:marBottom w:val="0"/>
      <w:divBdr>
        <w:top w:val="none" w:sz="0" w:space="0" w:color="auto"/>
        <w:left w:val="none" w:sz="0" w:space="0" w:color="auto"/>
        <w:bottom w:val="none" w:sz="0" w:space="0" w:color="auto"/>
        <w:right w:val="none" w:sz="0" w:space="0" w:color="auto"/>
      </w:divBdr>
    </w:div>
    <w:div w:id="166871938">
      <w:bodyDiv w:val="1"/>
      <w:marLeft w:val="0"/>
      <w:marRight w:val="0"/>
      <w:marTop w:val="0"/>
      <w:marBottom w:val="0"/>
      <w:divBdr>
        <w:top w:val="none" w:sz="0" w:space="0" w:color="auto"/>
        <w:left w:val="none" w:sz="0" w:space="0" w:color="auto"/>
        <w:bottom w:val="none" w:sz="0" w:space="0" w:color="auto"/>
        <w:right w:val="none" w:sz="0" w:space="0" w:color="auto"/>
      </w:divBdr>
    </w:div>
    <w:div w:id="168066525">
      <w:bodyDiv w:val="1"/>
      <w:marLeft w:val="0"/>
      <w:marRight w:val="0"/>
      <w:marTop w:val="0"/>
      <w:marBottom w:val="0"/>
      <w:divBdr>
        <w:top w:val="none" w:sz="0" w:space="0" w:color="auto"/>
        <w:left w:val="none" w:sz="0" w:space="0" w:color="auto"/>
        <w:bottom w:val="none" w:sz="0" w:space="0" w:color="auto"/>
        <w:right w:val="none" w:sz="0" w:space="0" w:color="auto"/>
      </w:divBdr>
    </w:div>
    <w:div w:id="187988715">
      <w:bodyDiv w:val="1"/>
      <w:marLeft w:val="0"/>
      <w:marRight w:val="0"/>
      <w:marTop w:val="0"/>
      <w:marBottom w:val="0"/>
      <w:divBdr>
        <w:top w:val="none" w:sz="0" w:space="0" w:color="auto"/>
        <w:left w:val="none" w:sz="0" w:space="0" w:color="auto"/>
        <w:bottom w:val="none" w:sz="0" w:space="0" w:color="auto"/>
        <w:right w:val="none" w:sz="0" w:space="0" w:color="auto"/>
      </w:divBdr>
    </w:div>
    <w:div w:id="208028709">
      <w:bodyDiv w:val="1"/>
      <w:marLeft w:val="0"/>
      <w:marRight w:val="0"/>
      <w:marTop w:val="0"/>
      <w:marBottom w:val="0"/>
      <w:divBdr>
        <w:top w:val="none" w:sz="0" w:space="0" w:color="auto"/>
        <w:left w:val="none" w:sz="0" w:space="0" w:color="auto"/>
        <w:bottom w:val="none" w:sz="0" w:space="0" w:color="auto"/>
        <w:right w:val="none" w:sz="0" w:space="0" w:color="auto"/>
      </w:divBdr>
    </w:div>
    <w:div w:id="219052751">
      <w:bodyDiv w:val="1"/>
      <w:marLeft w:val="0"/>
      <w:marRight w:val="0"/>
      <w:marTop w:val="0"/>
      <w:marBottom w:val="0"/>
      <w:divBdr>
        <w:top w:val="none" w:sz="0" w:space="0" w:color="auto"/>
        <w:left w:val="none" w:sz="0" w:space="0" w:color="auto"/>
        <w:bottom w:val="none" w:sz="0" w:space="0" w:color="auto"/>
        <w:right w:val="none" w:sz="0" w:space="0" w:color="auto"/>
      </w:divBdr>
      <w:divsChild>
        <w:div w:id="1825661619">
          <w:marLeft w:val="0"/>
          <w:marRight w:val="0"/>
          <w:marTop w:val="0"/>
          <w:marBottom w:val="0"/>
          <w:divBdr>
            <w:top w:val="none" w:sz="0" w:space="0" w:color="auto"/>
            <w:left w:val="none" w:sz="0" w:space="0" w:color="auto"/>
            <w:bottom w:val="none" w:sz="0" w:space="0" w:color="auto"/>
            <w:right w:val="none" w:sz="0" w:space="0" w:color="auto"/>
          </w:divBdr>
          <w:divsChild>
            <w:div w:id="657731897">
              <w:marLeft w:val="0"/>
              <w:marRight w:val="0"/>
              <w:marTop w:val="0"/>
              <w:marBottom w:val="0"/>
              <w:divBdr>
                <w:top w:val="none" w:sz="0" w:space="0" w:color="auto"/>
                <w:left w:val="none" w:sz="0" w:space="0" w:color="auto"/>
                <w:bottom w:val="none" w:sz="0" w:space="0" w:color="auto"/>
                <w:right w:val="none" w:sz="0" w:space="0" w:color="auto"/>
              </w:divBdr>
              <w:divsChild>
                <w:div w:id="34520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397602">
      <w:bodyDiv w:val="1"/>
      <w:marLeft w:val="0"/>
      <w:marRight w:val="0"/>
      <w:marTop w:val="0"/>
      <w:marBottom w:val="0"/>
      <w:divBdr>
        <w:top w:val="none" w:sz="0" w:space="0" w:color="auto"/>
        <w:left w:val="none" w:sz="0" w:space="0" w:color="auto"/>
        <w:bottom w:val="none" w:sz="0" w:space="0" w:color="auto"/>
        <w:right w:val="none" w:sz="0" w:space="0" w:color="auto"/>
      </w:divBdr>
    </w:div>
    <w:div w:id="254942879">
      <w:bodyDiv w:val="1"/>
      <w:marLeft w:val="0"/>
      <w:marRight w:val="0"/>
      <w:marTop w:val="0"/>
      <w:marBottom w:val="0"/>
      <w:divBdr>
        <w:top w:val="none" w:sz="0" w:space="0" w:color="auto"/>
        <w:left w:val="none" w:sz="0" w:space="0" w:color="auto"/>
        <w:bottom w:val="none" w:sz="0" w:space="0" w:color="auto"/>
        <w:right w:val="none" w:sz="0" w:space="0" w:color="auto"/>
      </w:divBdr>
    </w:div>
    <w:div w:id="262231499">
      <w:bodyDiv w:val="1"/>
      <w:marLeft w:val="0"/>
      <w:marRight w:val="0"/>
      <w:marTop w:val="0"/>
      <w:marBottom w:val="0"/>
      <w:divBdr>
        <w:top w:val="none" w:sz="0" w:space="0" w:color="auto"/>
        <w:left w:val="none" w:sz="0" w:space="0" w:color="auto"/>
        <w:bottom w:val="none" w:sz="0" w:space="0" w:color="auto"/>
        <w:right w:val="none" w:sz="0" w:space="0" w:color="auto"/>
      </w:divBdr>
    </w:div>
    <w:div w:id="286158113">
      <w:bodyDiv w:val="1"/>
      <w:marLeft w:val="0"/>
      <w:marRight w:val="0"/>
      <w:marTop w:val="0"/>
      <w:marBottom w:val="0"/>
      <w:divBdr>
        <w:top w:val="none" w:sz="0" w:space="0" w:color="auto"/>
        <w:left w:val="none" w:sz="0" w:space="0" w:color="auto"/>
        <w:bottom w:val="none" w:sz="0" w:space="0" w:color="auto"/>
        <w:right w:val="none" w:sz="0" w:space="0" w:color="auto"/>
      </w:divBdr>
    </w:div>
    <w:div w:id="307591502">
      <w:bodyDiv w:val="1"/>
      <w:marLeft w:val="0"/>
      <w:marRight w:val="0"/>
      <w:marTop w:val="0"/>
      <w:marBottom w:val="0"/>
      <w:divBdr>
        <w:top w:val="none" w:sz="0" w:space="0" w:color="auto"/>
        <w:left w:val="none" w:sz="0" w:space="0" w:color="auto"/>
        <w:bottom w:val="none" w:sz="0" w:space="0" w:color="auto"/>
        <w:right w:val="none" w:sz="0" w:space="0" w:color="auto"/>
      </w:divBdr>
    </w:div>
    <w:div w:id="326053046">
      <w:bodyDiv w:val="1"/>
      <w:marLeft w:val="0"/>
      <w:marRight w:val="0"/>
      <w:marTop w:val="0"/>
      <w:marBottom w:val="0"/>
      <w:divBdr>
        <w:top w:val="none" w:sz="0" w:space="0" w:color="auto"/>
        <w:left w:val="none" w:sz="0" w:space="0" w:color="auto"/>
        <w:bottom w:val="none" w:sz="0" w:space="0" w:color="auto"/>
        <w:right w:val="none" w:sz="0" w:space="0" w:color="auto"/>
      </w:divBdr>
    </w:div>
    <w:div w:id="330641221">
      <w:bodyDiv w:val="1"/>
      <w:marLeft w:val="0"/>
      <w:marRight w:val="0"/>
      <w:marTop w:val="0"/>
      <w:marBottom w:val="0"/>
      <w:divBdr>
        <w:top w:val="none" w:sz="0" w:space="0" w:color="auto"/>
        <w:left w:val="none" w:sz="0" w:space="0" w:color="auto"/>
        <w:bottom w:val="none" w:sz="0" w:space="0" w:color="auto"/>
        <w:right w:val="none" w:sz="0" w:space="0" w:color="auto"/>
      </w:divBdr>
    </w:div>
    <w:div w:id="333386332">
      <w:bodyDiv w:val="1"/>
      <w:marLeft w:val="0"/>
      <w:marRight w:val="0"/>
      <w:marTop w:val="0"/>
      <w:marBottom w:val="0"/>
      <w:divBdr>
        <w:top w:val="none" w:sz="0" w:space="0" w:color="auto"/>
        <w:left w:val="none" w:sz="0" w:space="0" w:color="auto"/>
        <w:bottom w:val="none" w:sz="0" w:space="0" w:color="auto"/>
        <w:right w:val="none" w:sz="0" w:space="0" w:color="auto"/>
      </w:divBdr>
    </w:div>
    <w:div w:id="340277698">
      <w:bodyDiv w:val="1"/>
      <w:marLeft w:val="0"/>
      <w:marRight w:val="0"/>
      <w:marTop w:val="0"/>
      <w:marBottom w:val="0"/>
      <w:divBdr>
        <w:top w:val="none" w:sz="0" w:space="0" w:color="auto"/>
        <w:left w:val="none" w:sz="0" w:space="0" w:color="auto"/>
        <w:bottom w:val="none" w:sz="0" w:space="0" w:color="auto"/>
        <w:right w:val="none" w:sz="0" w:space="0" w:color="auto"/>
      </w:divBdr>
    </w:div>
    <w:div w:id="375157847">
      <w:bodyDiv w:val="1"/>
      <w:marLeft w:val="0"/>
      <w:marRight w:val="0"/>
      <w:marTop w:val="0"/>
      <w:marBottom w:val="0"/>
      <w:divBdr>
        <w:top w:val="none" w:sz="0" w:space="0" w:color="auto"/>
        <w:left w:val="none" w:sz="0" w:space="0" w:color="auto"/>
        <w:bottom w:val="none" w:sz="0" w:space="0" w:color="auto"/>
        <w:right w:val="none" w:sz="0" w:space="0" w:color="auto"/>
      </w:divBdr>
    </w:div>
    <w:div w:id="422186872">
      <w:bodyDiv w:val="1"/>
      <w:marLeft w:val="0"/>
      <w:marRight w:val="0"/>
      <w:marTop w:val="0"/>
      <w:marBottom w:val="0"/>
      <w:divBdr>
        <w:top w:val="none" w:sz="0" w:space="0" w:color="auto"/>
        <w:left w:val="none" w:sz="0" w:space="0" w:color="auto"/>
        <w:bottom w:val="none" w:sz="0" w:space="0" w:color="auto"/>
        <w:right w:val="none" w:sz="0" w:space="0" w:color="auto"/>
      </w:divBdr>
    </w:div>
    <w:div w:id="431320185">
      <w:bodyDiv w:val="1"/>
      <w:marLeft w:val="0"/>
      <w:marRight w:val="0"/>
      <w:marTop w:val="0"/>
      <w:marBottom w:val="0"/>
      <w:divBdr>
        <w:top w:val="none" w:sz="0" w:space="0" w:color="auto"/>
        <w:left w:val="none" w:sz="0" w:space="0" w:color="auto"/>
        <w:bottom w:val="none" w:sz="0" w:space="0" w:color="auto"/>
        <w:right w:val="none" w:sz="0" w:space="0" w:color="auto"/>
      </w:divBdr>
    </w:div>
    <w:div w:id="456412406">
      <w:bodyDiv w:val="1"/>
      <w:marLeft w:val="0"/>
      <w:marRight w:val="0"/>
      <w:marTop w:val="0"/>
      <w:marBottom w:val="0"/>
      <w:divBdr>
        <w:top w:val="none" w:sz="0" w:space="0" w:color="auto"/>
        <w:left w:val="none" w:sz="0" w:space="0" w:color="auto"/>
        <w:bottom w:val="none" w:sz="0" w:space="0" w:color="auto"/>
        <w:right w:val="none" w:sz="0" w:space="0" w:color="auto"/>
      </w:divBdr>
    </w:div>
    <w:div w:id="469908385">
      <w:bodyDiv w:val="1"/>
      <w:marLeft w:val="0"/>
      <w:marRight w:val="0"/>
      <w:marTop w:val="0"/>
      <w:marBottom w:val="0"/>
      <w:divBdr>
        <w:top w:val="none" w:sz="0" w:space="0" w:color="auto"/>
        <w:left w:val="none" w:sz="0" w:space="0" w:color="auto"/>
        <w:bottom w:val="none" w:sz="0" w:space="0" w:color="auto"/>
        <w:right w:val="none" w:sz="0" w:space="0" w:color="auto"/>
      </w:divBdr>
    </w:div>
    <w:div w:id="475530387">
      <w:bodyDiv w:val="1"/>
      <w:marLeft w:val="0"/>
      <w:marRight w:val="0"/>
      <w:marTop w:val="0"/>
      <w:marBottom w:val="0"/>
      <w:divBdr>
        <w:top w:val="none" w:sz="0" w:space="0" w:color="auto"/>
        <w:left w:val="none" w:sz="0" w:space="0" w:color="auto"/>
        <w:bottom w:val="none" w:sz="0" w:space="0" w:color="auto"/>
        <w:right w:val="none" w:sz="0" w:space="0" w:color="auto"/>
      </w:divBdr>
    </w:div>
    <w:div w:id="483744354">
      <w:bodyDiv w:val="1"/>
      <w:marLeft w:val="0"/>
      <w:marRight w:val="0"/>
      <w:marTop w:val="0"/>
      <w:marBottom w:val="0"/>
      <w:divBdr>
        <w:top w:val="none" w:sz="0" w:space="0" w:color="auto"/>
        <w:left w:val="none" w:sz="0" w:space="0" w:color="auto"/>
        <w:bottom w:val="none" w:sz="0" w:space="0" w:color="auto"/>
        <w:right w:val="none" w:sz="0" w:space="0" w:color="auto"/>
      </w:divBdr>
    </w:div>
    <w:div w:id="489365437">
      <w:bodyDiv w:val="1"/>
      <w:marLeft w:val="0"/>
      <w:marRight w:val="0"/>
      <w:marTop w:val="0"/>
      <w:marBottom w:val="0"/>
      <w:divBdr>
        <w:top w:val="none" w:sz="0" w:space="0" w:color="auto"/>
        <w:left w:val="none" w:sz="0" w:space="0" w:color="auto"/>
        <w:bottom w:val="none" w:sz="0" w:space="0" w:color="auto"/>
        <w:right w:val="none" w:sz="0" w:space="0" w:color="auto"/>
      </w:divBdr>
    </w:div>
    <w:div w:id="515001212">
      <w:bodyDiv w:val="1"/>
      <w:marLeft w:val="0"/>
      <w:marRight w:val="0"/>
      <w:marTop w:val="0"/>
      <w:marBottom w:val="0"/>
      <w:divBdr>
        <w:top w:val="none" w:sz="0" w:space="0" w:color="auto"/>
        <w:left w:val="none" w:sz="0" w:space="0" w:color="auto"/>
        <w:bottom w:val="none" w:sz="0" w:space="0" w:color="auto"/>
        <w:right w:val="none" w:sz="0" w:space="0" w:color="auto"/>
      </w:divBdr>
    </w:div>
    <w:div w:id="528489812">
      <w:bodyDiv w:val="1"/>
      <w:marLeft w:val="0"/>
      <w:marRight w:val="0"/>
      <w:marTop w:val="0"/>
      <w:marBottom w:val="0"/>
      <w:divBdr>
        <w:top w:val="none" w:sz="0" w:space="0" w:color="auto"/>
        <w:left w:val="none" w:sz="0" w:space="0" w:color="auto"/>
        <w:bottom w:val="none" w:sz="0" w:space="0" w:color="auto"/>
        <w:right w:val="none" w:sz="0" w:space="0" w:color="auto"/>
      </w:divBdr>
    </w:div>
    <w:div w:id="530652389">
      <w:bodyDiv w:val="1"/>
      <w:marLeft w:val="0"/>
      <w:marRight w:val="0"/>
      <w:marTop w:val="0"/>
      <w:marBottom w:val="0"/>
      <w:divBdr>
        <w:top w:val="none" w:sz="0" w:space="0" w:color="auto"/>
        <w:left w:val="none" w:sz="0" w:space="0" w:color="auto"/>
        <w:bottom w:val="none" w:sz="0" w:space="0" w:color="auto"/>
        <w:right w:val="none" w:sz="0" w:space="0" w:color="auto"/>
      </w:divBdr>
    </w:div>
    <w:div w:id="547180231">
      <w:bodyDiv w:val="1"/>
      <w:marLeft w:val="0"/>
      <w:marRight w:val="0"/>
      <w:marTop w:val="0"/>
      <w:marBottom w:val="0"/>
      <w:divBdr>
        <w:top w:val="none" w:sz="0" w:space="0" w:color="auto"/>
        <w:left w:val="none" w:sz="0" w:space="0" w:color="auto"/>
        <w:bottom w:val="none" w:sz="0" w:space="0" w:color="auto"/>
        <w:right w:val="none" w:sz="0" w:space="0" w:color="auto"/>
      </w:divBdr>
    </w:div>
    <w:div w:id="547886406">
      <w:bodyDiv w:val="1"/>
      <w:marLeft w:val="0"/>
      <w:marRight w:val="0"/>
      <w:marTop w:val="0"/>
      <w:marBottom w:val="0"/>
      <w:divBdr>
        <w:top w:val="none" w:sz="0" w:space="0" w:color="auto"/>
        <w:left w:val="none" w:sz="0" w:space="0" w:color="auto"/>
        <w:bottom w:val="none" w:sz="0" w:space="0" w:color="auto"/>
        <w:right w:val="none" w:sz="0" w:space="0" w:color="auto"/>
      </w:divBdr>
    </w:div>
    <w:div w:id="602569980">
      <w:bodyDiv w:val="1"/>
      <w:marLeft w:val="0"/>
      <w:marRight w:val="0"/>
      <w:marTop w:val="0"/>
      <w:marBottom w:val="0"/>
      <w:divBdr>
        <w:top w:val="none" w:sz="0" w:space="0" w:color="auto"/>
        <w:left w:val="none" w:sz="0" w:space="0" w:color="auto"/>
        <w:bottom w:val="none" w:sz="0" w:space="0" w:color="auto"/>
        <w:right w:val="none" w:sz="0" w:space="0" w:color="auto"/>
      </w:divBdr>
    </w:div>
    <w:div w:id="611939354">
      <w:bodyDiv w:val="1"/>
      <w:marLeft w:val="0"/>
      <w:marRight w:val="0"/>
      <w:marTop w:val="0"/>
      <w:marBottom w:val="0"/>
      <w:divBdr>
        <w:top w:val="none" w:sz="0" w:space="0" w:color="auto"/>
        <w:left w:val="none" w:sz="0" w:space="0" w:color="auto"/>
        <w:bottom w:val="none" w:sz="0" w:space="0" w:color="auto"/>
        <w:right w:val="none" w:sz="0" w:space="0" w:color="auto"/>
      </w:divBdr>
    </w:div>
    <w:div w:id="624120920">
      <w:bodyDiv w:val="1"/>
      <w:marLeft w:val="0"/>
      <w:marRight w:val="0"/>
      <w:marTop w:val="0"/>
      <w:marBottom w:val="0"/>
      <w:divBdr>
        <w:top w:val="none" w:sz="0" w:space="0" w:color="auto"/>
        <w:left w:val="none" w:sz="0" w:space="0" w:color="auto"/>
        <w:bottom w:val="none" w:sz="0" w:space="0" w:color="auto"/>
        <w:right w:val="none" w:sz="0" w:space="0" w:color="auto"/>
      </w:divBdr>
    </w:div>
    <w:div w:id="630012374">
      <w:bodyDiv w:val="1"/>
      <w:marLeft w:val="0"/>
      <w:marRight w:val="0"/>
      <w:marTop w:val="0"/>
      <w:marBottom w:val="0"/>
      <w:divBdr>
        <w:top w:val="none" w:sz="0" w:space="0" w:color="auto"/>
        <w:left w:val="none" w:sz="0" w:space="0" w:color="auto"/>
        <w:bottom w:val="none" w:sz="0" w:space="0" w:color="auto"/>
        <w:right w:val="none" w:sz="0" w:space="0" w:color="auto"/>
      </w:divBdr>
    </w:div>
    <w:div w:id="636951734">
      <w:bodyDiv w:val="1"/>
      <w:marLeft w:val="0"/>
      <w:marRight w:val="0"/>
      <w:marTop w:val="0"/>
      <w:marBottom w:val="0"/>
      <w:divBdr>
        <w:top w:val="none" w:sz="0" w:space="0" w:color="auto"/>
        <w:left w:val="none" w:sz="0" w:space="0" w:color="auto"/>
        <w:bottom w:val="none" w:sz="0" w:space="0" w:color="auto"/>
        <w:right w:val="none" w:sz="0" w:space="0" w:color="auto"/>
      </w:divBdr>
    </w:div>
    <w:div w:id="641084247">
      <w:bodyDiv w:val="1"/>
      <w:marLeft w:val="0"/>
      <w:marRight w:val="0"/>
      <w:marTop w:val="0"/>
      <w:marBottom w:val="0"/>
      <w:divBdr>
        <w:top w:val="none" w:sz="0" w:space="0" w:color="auto"/>
        <w:left w:val="none" w:sz="0" w:space="0" w:color="auto"/>
        <w:bottom w:val="none" w:sz="0" w:space="0" w:color="auto"/>
        <w:right w:val="none" w:sz="0" w:space="0" w:color="auto"/>
      </w:divBdr>
    </w:div>
    <w:div w:id="645360910">
      <w:bodyDiv w:val="1"/>
      <w:marLeft w:val="0"/>
      <w:marRight w:val="0"/>
      <w:marTop w:val="0"/>
      <w:marBottom w:val="0"/>
      <w:divBdr>
        <w:top w:val="none" w:sz="0" w:space="0" w:color="auto"/>
        <w:left w:val="none" w:sz="0" w:space="0" w:color="auto"/>
        <w:bottom w:val="none" w:sz="0" w:space="0" w:color="auto"/>
        <w:right w:val="none" w:sz="0" w:space="0" w:color="auto"/>
      </w:divBdr>
      <w:divsChild>
        <w:div w:id="486241613">
          <w:marLeft w:val="0"/>
          <w:marRight w:val="0"/>
          <w:marTop w:val="0"/>
          <w:marBottom w:val="166"/>
          <w:divBdr>
            <w:top w:val="none" w:sz="0" w:space="0" w:color="auto"/>
            <w:left w:val="none" w:sz="0" w:space="0" w:color="auto"/>
            <w:bottom w:val="none" w:sz="0" w:space="0" w:color="auto"/>
            <w:right w:val="none" w:sz="0" w:space="0" w:color="auto"/>
          </w:divBdr>
          <w:divsChild>
            <w:div w:id="1110471539">
              <w:marLeft w:val="0"/>
              <w:marRight w:val="0"/>
              <w:marTop w:val="0"/>
              <w:marBottom w:val="0"/>
              <w:divBdr>
                <w:top w:val="none" w:sz="0" w:space="0" w:color="auto"/>
                <w:left w:val="none" w:sz="0" w:space="0" w:color="auto"/>
                <w:bottom w:val="none" w:sz="0" w:space="0" w:color="auto"/>
                <w:right w:val="none" w:sz="0" w:space="0" w:color="auto"/>
              </w:divBdr>
              <w:divsChild>
                <w:div w:id="144566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620852">
      <w:bodyDiv w:val="1"/>
      <w:marLeft w:val="0"/>
      <w:marRight w:val="0"/>
      <w:marTop w:val="0"/>
      <w:marBottom w:val="0"/>
      <w:divBdr>
        <w:top w:val="none" w:sz="0" w:space="0" w:color="auto"/>
        <w:left w:val="none" w:sz="0" w:space="0" w:color="auto"/>
        <w:bottom w:val="none" w:sz="0" w:space="0" w:color="auto"/>
        <w:right w:val="none" w:sz="0" w:space="0" w:color="auto"/>
      </w:divBdr>
    </w:div>
    <w:div w:id="664742734">
      <w:bodyDiv w:val="1"/>
      <w:marLeft w:val="0"/>
      <w:marRight w:val="0"/>
      <w:marTop w:val="0"/>
      <w:marBottom w:val="0"/>
      <w:divBdr>
        <w:top w:val="none" w:sz="0" w:space="0" w:color="auto"/>
        <w:left w:val="none" w:sz="0" w:space="0" w:color="auto"/>
        <w:bottom w:val="none" w:sz="0" w:space="0" w:color="auto"/>
        <w:right w:val="none" w:sz="0" w:space="0" w:color="auto"/>
      </w:divBdr>
    </w:div>
    <w:div w:id="672493937">
      <w:bodyDiv w:val="1"/>
      <w:marLeft w:val="0"/>
      <w:marRight w:val="0"/>
      <w:marTop w:val="0"/>
      <w:marBottom w:val="0"/>
      <w:divBdr>
        <w:top w:val="none" w:sz="0" w:space="0" w:color="auto"/>
        <w:left w:val="none" w:sz="0" w:space="0" w:color="auto"/>
        <w:bottom w:val="none" w:sz="0" w:space="0" w:color="auto"/>
        <w:right w:val="none" w:sz="0" w:space="0" w:color="auto"/>
      </w:divBdr>
    </w:div>
    <w:div w:id="674914571">
      <w:bodyDiv w:val="1"/>
      <w:marLeft w:val="0"/>
      <w:marRight w:val="0"/>
      <w:marTop w:val="0"/>
      <w:marBottom w:val="0"/>
      <w:divBdr>
        <w:top w:val="none" w:sz="0" w:space="0" w:color="auto"/>
        <w:left w:val="none" w:sz="0" w:space="0" w:color="auto"/>
        <w:bottom w:val="none" w:sz="0" w:space="0" w:color="auto"/>
        <w:right w:val="none" w:sz="0" w:space="0" w:color="auto"/>
      </w:divBdr>
    </w:div>
    <w:div w:id="676352575">
      <w:bodyDiv w:val="1"/>
      <w:marLeft w:val="0"/>
      <w:marRight w:val="0"/>
      <w:marTop w:val="0"/>
      <w:marBottom w:val="0"/>
      <w:divBdr>
        <w:top w:val="none" w:sz="0" w:space="0" w:color="auto"/>
        <w:left w:val="none" w:sz="0" w:space="0" w:color="auto"/>
        <w:bottom w:val="none" w:sz="0" w:space="0" w:color="auto"/>
        <w:right w:val="none" w:sz="0" w:space="0" w:color="auto"/>
      </w:divBdr>
    </w:div>
    <w:div w:id="696976748">
      <w:bodyDiv w:val="1"/>
      <w:marLeft w:val="0"/>
      <w:marRight w:val="0"/>
      <w:marTop w:val="0"/>
      <w:marBottom w:val="0"/>
      <w:divBdr>
        <w:top w:val="none" w:sz="0" w:space="0" w:color="auto"/>
        <w:left w:val="none" w:sz="0" w:space="0" w:color="auto"/>
        <w:bottom w:val="none" w:sz="0" w:space="0" w:color="auto"/>
        <w:right w:val="none" w:sz="0" w:space="0" w:color="auto"/>
      </w:divBdr>
    </w:div>
    <w:div w:id="698706092">
      <w:bodyDiv w:val="1"/>
      <w:marLeft w:val="0"/>
      <w:marRight w:val="0"/>
      <w:marTop w:val="0"/>
      <w:marBottom w:val="0"/>
      <w:divBdr>
        <w:top w:val="none" w:sz="0" w:space="0" w:color="auto"/>
        <w:left w:val="none" w:sz="0" w:space="0" w:color="auto"/>
        <w:bottom w:val="none" w:sz="0" w:space="0" w:color="auto"/>
        <w:right w:val="none" w:sz="0" w:space="0" w:color="auto"/>
      </w:divBdr>
    </w:div>
    <w:div w:id="736631503">
      <w:bodyDiv w:val="1"/>
      <w:marLeft w:val="0"/>
      <w:marRight w:val="0"/>
      <w:marTop w:val="0"/>
      <w:marBottom w:val="0"/>
      <w:divBdr>
        <w:top w:val="none" w:sz="0" w:space="0" w:color="auto"/>
        <w:left w:val="none" w:sz="0" w:space="0" w:color="auto"/>
        <w:bottom w:val="none" w:sz="0" w:space="0" w:color="auto"/>
        <w:right w:val="none" w:sz="0" w:space="0" w:color="auto"/>
      </w:divBdr>
    </w:div>
    <w:div w:id="774711899">
      <w:bodyDiv w:val="1"/>
      <w:marLeft w:val="0"/>
      <w:marRight w:val="0"/>
      <w:marTop w:val="0"/>
      <w:marBottom w:val="0"/>
      <w:divBdr>
        <w:top w:val="none" w:sz="0" w:space="0" w:color="auto"/>
        <w:left w:val="none" w:sz="0" w:space="0" w:color="auto"/>
        <w:bottom w:val="none" w:sz="0" w:space="0" w:color="auto"/>
        <w:right w:val="none" w:sz="0" w:space="0" w:color="auto"/>
      </w:divBdr>
    </w:div>
    <w:div w:id="776411855">
      <w:bodyDiv w:val="1"/>
      <w:marLeft w:val="0"/>
      <w:marRight w:val="0"/>
      <w:marTop w:val="0"/>
      <w:marBottom w:val="0"/>
      <w:divBdr>
        <w:top w:val="none" w:sz="0" w:space="0" w:color="auto"/>
        <w:left w:val="none" w:sz="0" w:space="0" w:color="auto"/>
        <w:bottom w:val="none" w:sz="0" w:space="0" w:color="auto"/>
        <w:right w:val="none" w:sz="0" w:space="0" w:color="auto"/>
      </w:divBdr>
    </w:div>
    <w:div w:id="791440110">
      <w:bodyDiv w:val="1"/>
      <w:marLeft w:val="0"/>
      <w:marRight w:val="0"/>
      <w:marTop w:val="0"/>
      <w:marBottom w:val="0"/>
      <w:divBdr>
        <w:top w:val="none" w:sz="0" w:space="0" w:color="auto"/>
        <w:left w:val="none" w:sz="0" w:space="0" w:color="auto"/>
        <w:bottom w:val="none" w:sz="0" w:space="0" w:color="auto"/>
        <w:right w:val="none" w:sz="0" w:space="0" w:color="auto"/>
      </w:divBdr>
    </w:div>
    <w:div w:id="795100707">
      <w:bodyDiv w:val="1"/>
      <w:marLeft w:val="0"/>
      <w:marRight w:val="0"/>
      <w:marTop w:val="0"/>
      <w:marBottom w:val="0"/>
      <w:divBdr>
        <w:top w:val="none" w:sz="0" w:space="0" w:color="auto"/>
        <w:left w:val="none" w:sz="0" w:space="0" w:color="auto"/>
        <w:bottom w:val="none" w:sz="0" w:space="0" w:color="auto"/>
        <w:right w:val="none" w:sz="0" w:space="0" w:color="auto"/>
      </w:divBdr>
    </w:div>
    <w:div w:id="800346931">
      <w:bodyDiv w:val="1"/>
      <w:marLeft w:val="0"/>
      <w:marRight w:val="0"/>
      <w:marTop w:val="0"/>
      <w:marBottom w:val="0"/>
      <w:divBdr>
        <w:top w:val="none" w:sz="0" w:space="0" w:color="auto"/>
        <w:left w:val="none" w:sz="0" w:space="0" w:color="auto"/>
        <w:bottom w:val="none" w:sz="0" w:space="0" w:color="auto"/>
        <w:right w:val="none" w:sz="0" w:space="0" w:color="auto"/>
      </w:divBdr>
      <w:divsChild>
        <w:div w:id="451095596">
          <w:marLeft w:val="418"/>
          <w:marRight w:val="0"/>
          <w:marTop w:val="0"/>
          <w:marBottom w:val="0"/>
          <w:divBdr>
            <w:top w:val="none" w:sz="0" w:space="0" w:color="auto"/>
            <w:left w:val="none" w:sz="0" w:space="0" w:color="auto"/>
            <w:bottom w:val="none" w:sz="0" w:space="0" w:color="auto"/>
            <w:right w:val="none" w:sz="0" w:space="0" w:color="auto"/>
          </w:divBdr>
        </w:div>
      </w:divsChild>
    </w:div>
    <w:div w:id="842208802">
      <w:bodyDiv w:val="1"/>
      <w:marLeft w:val="0"/>
      <w:marRight w:val="0"/>
      <w:marTop w:val="0"/>
      <w:marBottom w:val="0"/>
      <w:divBdr>
        <w:top w:val="none" w:sz="0" w:space="0" w:color="auto"/>
        <w:left w:val="none" w:sz="0" w:space="0" w:color="auto"/>
        <w:bottom w:val="none" w:sz="0" w:space="0" w:color="auto"/>
        <w:right w:val="none" w:sz="0" w:space="0" w:color="auto"/>
      </w:divBdr>
    </w:div>
    <w:div w:id="850022955">
      <w:bodyDiv w:val="1"/>
      <w:marLeft w:val="0"/>
      <w:marRight w:val="0"/>
      <w:marTop w:val="0"/>
      <w:marBottom w:val="0"/>
      <w:divBdr>
        <w:top w:val="none" w:sz="0" w:space="0" w:color="auto"/>
        <w:left w:val="none" w:sz="0" w:space="0" w:color="auto"/>
        <w:bottom w:val="none" w:sz="0" w:space="0" w:color="auto"/>
        <w:right w:val="none" w:sz="0" w:space="0" w:color="auto"/>
      </w:divBdr>
    </w:div>
    <w:div w:id="855774653">
      <w:bodyDiv w:val="1"/>
      <w:marLeft w:val="0"/>
      <w:marRight w:val="0"/>
      <w:marTop w:val="0"/>
      <w:marBottom w:val="0"/>
      <w:divBdr>
        <w:top w:val="none" w:sz="0" w:space="0" w:color="auto"/>
        <w:left w:val="none" w:sz="0" w:space="0" w:color="auto"/>
        <w:bottom w:val="none" w:sz="0" w:space="0" w:color="auto"/>
        <w:right w:val="none" w:sz="0" w:space="0" w:color="auto"/>
      </w:divBdr>
    </w:div>
    <w:div w:id="858589022">
      <w:bodyDiv w:val="1"/>
      <w:marLeft w:val="0"/>
      <w:marRight w:val="0"/>
      <w:marTop w:val="0"/>
      <w:marBottom w:val="0"/>
      <w:divBdr>
        <w:top w:val="none" w:sz="0" w:space="0" w:color="auto"/>
        <w:left w:val="none" w:sz="0" w:space="0" w:color="auto"/>
        <w:bottom w:val="none" w:sz="0" w:space="0" w:color="auto"/>
        <w:right w:val="none" w:sz="0" w:space="0" w:color="auto"/>
      </w:divBdr>
    </w:div>
    <w:div w:id="865407915">
      <w:bodyDiv w:val="1"/>
      <w:marLeft w:val="0"/>
      <w:marRight w:val="0"/>
      <w:marTop w:val="0"/>
      <w:marBottom w:val="0"/>
      <w:divBdr>
        <w:top w:val="none" w:sz="0" w:space="0" w:color="auto"/>
        <w:left w:val="none" w:sz="0" w:space="0" w:color="auto"/>
        <w:bottom w:val="none" w:sz="0" w:space="0" w:color="auto"/>
        <w:right w:val="none" w:sz="0" w:space="0" w:color="auto"/>
      </w:divBdr>
    </w:div>
    <w:div w:id="876240679">
      <w:bodyDiv w:val="1"/>
      <w:marLeft w:val="0"/>
      <w:marRight w:val="0"/>
      <w:marTop w:val="0"/>
      <w:marBottom w:val="0"/>
      <w:divBdr>
        <w:top w:val="none" w:sz="0" w:space="0" w:color="auto"/>
        <w:left w:val="none" w:sz="0" w:space="0" w:color="auto"/>
        <w:bottom w:val="none" w:sz="0" w:space="0" w:color="auto"/>
        <w:right w:val="none" w:sz="0" w:space="0" w:color="auto"/>
      </w:divBdr>
    </w:div>
    <w:div w:id="880091251">
      <w:bodyDiv w:val="1"/>
      <w:marLeft w:val="0"/>
      <w:marRight w:val="0"/>
      <w:marTop w:val="0"/>
      <w:marBottom w:val="0"/>
      <w:divBdr>
        <w:top w:val="none" w:sz="0" w:space="0" w:color="auto"/>
        <w:left w:val="none" w:sz="0" w:space="0" w:color="auto"/>
        <w:bottom w:val="none" w:sz="0" w:space="0" w:color="auto"/>
        <w:right w:val="none" w:sz="0" w:space="0" w:color="auto"/>
      </w:divBdr>
    </w:div>
    <w:div w:id="895631572">
      <w:bodyDiv w:val="1"/>
      <w:marLeft w:val="0"/>
      <w:marRight w:val="0"/>
      <w:marTop w:val="0"/>
      <w:marBottom w:val="0"/>
      <w:divBdr>
        <w:top w:val="none" w:sz="0" w:space="0" w:color="auto"/>
        <w:left w:val="none" w:sz="0" w:space="0" w:color="auto"/>
        <w:bottom w:val="none" w:sz="0" w:space="0" w:color="auto"/>
        <w:right w:val="none" w:sz="0" w:space="0" w:color="auto"/>
      </w:divBdr>
    </w:div>
    <w:div w:id="900407465">
      <w:bodyDiv w:val="1"/>
      <w:marLeft w:val="0"/>
      <w:marRight w:val="0"/>
      <w:marTop w:val="0"/>
      <w:marBottom w:val="0"/>
      <w:divBdr>
        <w:top w:val="none" w:sz="0" w:space="0" w:color="auto"/>
        <w:left w:val="none" w:sz="0" w:space="0" w:color="auto"/>
        <w:bottom w:val="none" w:sz="0" w:space="0" w:color="auto"/>
        <w:right w:val="none" w:sz="0" w:space="0" w:color="auto"/>
      </w:divBdr>
    </w:div>
    <w:div w:id="912350410">
      <w:bodyDiv w:val="1"/>
      <w:marLeft w:val="0"/>
      <w:marRight w:val="0"/>
      <w:marTop w:val="0"/>
      <w:marBottom w:val="0"/>
      <w:divBdr>
        <w:top w:val="none" w:sz="0" w:space="0" w:color="auto"/>
        <w:left w:val="none" w:sz="0" w:space="0" w:color="auto"/>
        <w:bottom w:val="none" w:sz="0" w:space="0" w:color="auto"/>
        <w:right w:val="none" w:sz="0" w:space="0" w:color="auto"/>
      </w:divBdr>
    </w:div>
    <w:div w:id="915168226">
      <w:bodyDiv w:val="1"/>
      <w:marLeft w:val="0"/>
      <w:marRight w:val="0"/>
      <w:marTop w:val="0"/>
      <w:marBottom w:val="0"/>
      <w:divBdr>
        <w:top w:val="none" w:sz="0" w:space="0" w:color="auto"/>
        <w:left w:val="none" w:sz="0" w:space="0" w:color="auto"/>
        <w:bottom w:val="none" w:sz="0" w:space="0" w:color="auto"/>
        <w:right w:val="none" w:sz="0" w:space="0" w:color="auto"/>
      </w:divBdr>
    </w:div>
    <w:div w:id="935021291">
      <w:bodyDiv w:val="1"/>
      <w:marLeft w:val="0"/>
      <w:marRight w:val="0"/>
      <w:marTop w:val="0"/>
      <w:marBottom w:val="0"/>
      <w:divBdr>
        <w:top w:val="none" w:sz="0" w:space="0" w:color="auto"/>
        <w:left w:val="none" w:sz="0" w:space="0" w:color="auto"/>
        <w:bottom w:val="none" w:sz="0" w:space="0" w:color="auto"/>
        <w:right w:val="none" w:sz="0" w:space="0" w:color="auto"/>
      </w:divBdr>
    </w:div>
    <w:div w:id="945507055">
      <w:bodyDiv w:val="1"/>
      <w:marLeft w:val="0"/>
      <w:marRight w:val="0"/>
      <w:marTop w:val="0"/>
      <w:marBottom w:val="0"/>
      <w:divBdr>
        <w:top w:val="none" w:sz="0" w:space="0" w:color="auto"/>
        <w:left w:val="none" w:sz="0" w:space="0" w:color="auto"/>
        <w:bottom w:val="none" w:sz="0" w:space="0" w:color="auto"/>
        <w:right w:val="none" w:sz="0" w:space="0" w:color="auto"/>
      </w:divBdr>
    </w:div>
    <w:div w:id="948046759">
      <w:bodyDiv w:val="1"/>
      <w:marLeft w:val="0"/>
      <w:marRight w:val="0"/>
      <w:marTop w:val="0"/>
      <w:marBottom w:val="0"/>
      <w:divBdr>
        <w:top w:val="none" w:sz="0" w:space="0" w:color="auto"/>
        <w:left w:val="none" w:sz="0" w:space="0" w:color="auto"/>
        <w:bottom w:val="none" w:sz="0" w:space="0" w:color="auto"/>
        <w:right w:val="none" w:sz="0" w:space="0" w:color="auto"/>
      </w:divBdr>
    </w:div>
    <w:div w:id="960384855">
      <w:bodyDiv w:val="1"/>
      <w:marLeft w:val="0"/>
      <w:marRight w:val="0"/>
      <w:marTop w:val="0"/>
      <w:marBottom w:val="0"/>
      <w:divBdr>
        <w:top w:val="none" w:sz="0" w:space="0" w:color="auto"/>
        <w:left w:val="none" w:sz="0" w:space="0" w:color="auto"/>
        <w:bottom w:val="none" w:sz="0" w:space="0" w:color="auto"/>
        <w:right w:val="none" w:sz="0" w:space="0" w:color="auto"/>
      </w:divBdr>
      <w:divsChild>
        <w:div w:id="1232276422">
          <w:marLeft w:val="0"/>
          <w:marRight w:val="0"/>
          <w:marTop w:val="0"/>
          <w:marBottom w:val="0"/>
          <w:divBdr>
            <w:top w:val="none" w:sz="0" w:space="0" w:color="auto"/>
            <w:left w:val="none" w:sz="0" w:space="0" w:color="auto"/>
            <w:bottom w:val="none" w:sz="0" w:space="0" w:color="auto"/>
            <w:right w:val="none" w:sz="0" w:space="0" w:color="auto"/>
          </w:divBdr>
          <w:divsChild>
            <w:div w:id="1422524484">
              <w:marLeft w:val="0"/>
              <w:marRight w:val="0"/>
              <w:marTop w:val="0"/>
              <w:marBottom w:val="0"/>
              <w:divBdr>
                <w:top w:val="none" w:sz="0" w:space="0" w:color="auto"/>
                <w:left w:val="none" w:sz="0" w:space="0" w:color="auto"/>
                <w:bottom w:val="none" w:sz="0" w:space="0" w:color="auto"/>
                <w:right w:val="none" w:sz="0" w:space="0" w:color="auto"/>
              </w:divBdr>
              <w:divsChild>
                <w:div w:id="399057991">
                  <w:marLeft w:val="0"/>
                  <w:marRight w:val="0"/>
                  <w:marTop w:val="0"/>
                  <w:marBottom w:val="0"/>
                  <w:divBdr>
                    <w:top w:val="none" w:sz="0" w:space="0" w:color="auto"/>
                    <w:left w:val="none" w:sz="0" w:space="0" w:color="auto"/>
                    <w:bottom w:val="none" w:sz="0" w:space="0" w:color="auto"/>
                    <w:right w:val="none" w:sz="0" w:space="0" w:color="auto"/>
                  </w:divBdr>
                  <w:divsChild>
                    <w:div w:id="96904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163204">
      <w:bodyDiv w:val="1"/>
      <w:marLeft w:val="0"/>
      <w:marRight w:val="0"/>
      <w:marTop w:val="0"/>
      <w:marBottom w:val="0"/>
      <w:divBdr>
        <w:top w:val="none" w:sz="0" w:space="0" w:color="auto"/>
        <w:left w:val="none" w:sz="0" w:space="0" w:color="auto"/>
        <w:bottom w:val="none" w:sz="0" w:space="0" w:color="auto"/>
        <w:right w:val="none" w:sz="0" w:space="0" w:color="auto"/>
      </w:divBdr>
    </w:div>
    <w:div w:id="993142413">
      <w:bodyDiv w:val="1"/>
      <w:marLeft w:val="0"/>
      <w:marRight w:val="0"/>
      <w:marTop w:val="0"/>
      <w:marBottom w:val="0"/>
      <w:divBdr>
        <w:top w:val="none" w:sz="0" w:space="0" w:color="auto"/>
        <w:left w:val="none" w:sz="0" w:space="0" w:color="auto"/>
        <w:bottom w:val="none" w:sz="0" w:space="0" w:color="auto"/>
        <w:right w:val="none" w:sz="0" w:space="0" w:color="auto"/>
      </w:divBdr>
    </w:div>
    <w:div w:id="1013916813">
      <w:bodyDiv w:val="1"/>
      <w:marLeft w:val="0"/>
      <w:marRight w:val="0"/>
      <w:marTop w:val="0"/>
      <w:marBottom w:val="0"/>
      <w:divBdr>
        <w:top w:val="none" w:sz="0" w:space="0" w:color="auto"/>
        <w:left w:val="none" w:sz="0" w:space="0" w:color="auto"/>
        <w:bottom w:val="none" w:sz="0" w:space="0" w:color="auto"/>
        <w:right w:val="none" w:sz="0" w:space="0" w:color="auto"/>
      </w:divBdr>
    </w:div>
    <w:div w:id="1014302979">
      <w:bodyDiv w:val="1"/>
      <w:marLeft w:val="0"/>
      <w:marRight w:val="0"/>
      <w:marTop w:val="0"/>
      <w:marBottom w:val="0"/>
      <w:divBdr>
        <w:top w:val="none" w:sz="0" w:space="0" w:color="auto"/>
        <w:left w:val="none" w:sz="0" w:space="0" w:color="auto"/>
        <w:bottom w:val="none" w:sz="0" w:space="0" w:color="auto"/>
        <w:right w:val="none" w:sz="0" w:space="0" w:color="auto"/>
      </w:divBdr>
    </w:div>
    <w:div w:id="1058822193">
      <w:bodyDiv w:val="1"/>
      <w:marLeft w:val="0"/>
      <w:marRight w:val="0"/>
      <w:marTop w:val="0"/>
      <w:marBottom w:val="0"/>
      <w:divBdr>
        <w:top w:val="none" w:sz="0" w:space="0" w:color="auto"/>
        <w:left w:val="none" w:sz="0" w:space="0" w:color="auto"/>
        <w:bottom w:val="none" w:sz="0" w:space="0" w:color="auto"/>
        <w:right w:val="none" w:sz="0" w:space="0" w:color="auto"/>
      </w:divBdr>
    </w:div>
    <w:div w:id="1059137268">
      <w:bodyDiv w:val="1"/>
      <w:marLeft w:val="0"/>
      <w:marRight w:val="0"/>
      <w:marTop w:val="0"/>
      <w:marBottom w:val="0"/>
      <w:divBdr>
        <w:top w:val="none" w:sz="0" w:space="0" w:color="auto"/>
        <w:left w:val="none" w:sz="0" w:space="0" w:color="auto"/>
        <w:bottom w:val="none" w:sz="0" w:space="0" w:color="auto"/>
        <w:right w:val="none" w:sz="0" w:space="0" w:color="auto"/>
      </w:divBdr>
    </w:div>
    <w:div w:id="1061321745">
      <w:bodyDiv w:val="1"/>
      <w:marLeft w:val="0"/>
      <w:marRight w:val="0"/>
      <w:marTop w:val="0"/>
      <w:marBottom w:val="0"/>
      <w:divBdr>
        <w:top w:val="none" w:sz="0" w:space="0" w:color="auto"/>
        <w:left w:val="none" w:sz="0" w:space="0" w:color="auto"/>
        <w:bottom w:val="none" w:sz="0" w:space="0" w:color="auto"/>
        <w:right w:val="none" w:sz="0" w:space="0" w:color="auto"/>
      </w:divBdr>
    </w:div>
    <w:div w:id="1100102936">
      <w:bodyDiv w:val="1"/>
      <w:marLeft w:val="0"/>
      <w:marRight w:val="0"/>
      <w:marTop w:val="0"/>
      <w:marBottom w:val="0"/>
      <w:divBdr>
        <w:top w:val="none" w:sz="0" w:space="0" w:color="auto"/>
        <w:left w:val="none" w:sz="0" w:space="0" w:color="auto"/>
        <w:bottom w:val="none" w:sz="0" w:space="0" w:color="auto"/>
        <w:right w:val="none" w:sz="0" w:space="0" w:color="auto"/>
      </w:divBdr>
    </w:div>
    <w:div w:id="1125807081">
      <w:bodyDiv w:val="1"/>
      <w:marLeft w:val="0"/>
      <w:marRight w:val="0"/>
      <w:marTop w:val="0"/>
      <w:marBottom w:val="0"/>
      <w:divBdr>
        <w:top w:val="none" w:sz="0" w:space="0" w:color="auto"/>
        <w:left w:val="none" w:sz="0" w:space="0" w:color="auto"/>
        <w:bottom w:val="none" w:sz="0" w:space="0" w:color="auto"/>
        <w:right w:val="none" w:sz="0" w:space="0" w:color="auto"/>
      </w:divBdr>
    </w:div>
    <w:div w:id="1133982415">
      <w:bodyDiv w:val="1"/>
      <w:marLeft w:val="0"/>
      <w:marRight w:val="0"/>
      <w:marTop w:val="0"/>
      <w:marBottom w:val="0"/>
      <w:divBdr>
        <w:top w:val="none" w:sz="0" w:space="0" w:color="auto"/>
        <w:left w:val="none" w:sz="0" w:space="0" w:color="auto"/>
        <w:bottom w:val="none" w:sz="0" w:space="0" w:color="auto"/>
        <w:right w:val="none" w:sz="0" w:space="0" w:color="auto"/>
      </w:divBdr>
    </w:div>
    <w:div w:id="1136216088">
      <w:bodyDiv w:val="1"/>
      <w:marLeft w:val="0"/>
      <w:marRight w:val="0"/>
      <w:marTop w:val="0"/>
      <w:marBottom w:val="0"/>
      <w:divBdr>
        <w:top w:val="none" w:sz="0" w:space="0" w:color="auto"/>
        <w:left w:val="none" w:sz="0" w:space="0" w:color="auto"/>
        <w:bottom w:val="none" w:sz="0" w:space="0" w:color="auto"/>
        <w:right w:val="none" w:sz="0" w:space="0" w:color="auto"/>
      </w:divBdr>
    </w:div>
    <w:div w:id="1170828472">
      <w:bodyDiv w:val="1"/>
      <w:marLeft w:val="0"/>
      <w:marRight w:val="0"/>
      <w:marTop w:val="0"/>
      <w:marBottom w:val="0"/>
      <w:divBdr>
        <w:top w:val="none" w:sz="0" w:space="0" w:color="auto"/>
        <w:left w:val="none" w:sz="0" w:space="0" w:color="auto"/>
        <w:bottom w:val="none" w:sz="0" w:space="0" w:color="auto"/>
        <w:right w:val="none" w:sz="0" w:space="0" w:color="auto"/>
      </w:divBdr>
    </w:div>
    <w:div w:id="1174997728">
      <w:bodyDiv w:val="1"/>
      <w:marLeft w:val="0"/>
      <w:marRight w:val="0"/>
      <w:marTop w:val="0"/>
      <w:marBottom w:val="0"/>
      <w:divBdr>
        <w:top w:val="none" w:sz="0" w:space="0" w:color="auto"/>
        <w:left w:val="none" w:sz="0" w:space="0" w:color="auto"/>
        <w:bottom w:val="none" w:sz="0" w:space="0" w:color="auto"/>
        <w:right w:val="none" w:sz="0" w:space="0" w:color="auto"/>
      </w:divBdr>
    </w:div>
    <w:div w:id="1178739362">
      <w:bodyDiv w:val="1"/>
      <w:marLeft w:val="0"/>
      <w:marRight w:val="0"/>
      <w:marTop w:val="0"/>
      <w:marBottom w:val="0"/>
      <w:divBdr>
        <w:top w:val="none" w:sz="0" w:space="0" w:color="auto"/>
        <w:left w:val="none" w:sz="0" w:space="0" w:color="auto"/>
        <w:bottom w:val="none" w:sz="0" w:space="0" w:color="auto"/>
        <w:right w:val="none" w:sz="0" w:space="0" w:color="auto"/>
      </w:divBdr>
    </w:div>
    <w:div w:id="1190413214">
      <w:bodyDiv w:val="1"/>
      <w:marLeft w:val="0"/>
      <w:marRight w:val="0"/>
      <w:marTop w:val="0"/>
      <w:marBottom w:val="0"/>
      <w:divBdr>
        <w:top w:val="none" w:sz="0" w:space="0" w:color="auto"/>
        <w:left w:val="none" w:sz="0" w:space="0" w:color="auto"/>
        <w:bottom w:val="none" w:sz="0" w:space="0" w:color="auto"/>
        <w:right w:val="none" w:sz="0" w:space="0" w:color="auto"/>
      </w:divBdr>
    </w:div>
    <w:div w:id="1195732982">
      <w:bodyDiv w:val="1"/>
      <w:marLeft w:val="0"/>
      <w:marRight w:val="0"/>
      <w:marTop w:val="0"/>
      <w:marBottom w:val="0"/>
      <w:divBdr>
        <w:top w:val="none" w:sz="0" w:space="0" w:color="auto"/>
        <w:left w:val="none" w:sz="0" w:space="0" w:color="auto"/>
        <w:bottom w:val="none" w:sz="0" w:space="0" w:color="auto"/>
        <w:right w:val="none" w:sz="0" w:space="0" w:color="auto"/>
      </w:divBdr>
    </w:div>
    <w:div w:id="1225599297">
      <w:bodyDiv w:val="1"/>
      <w:marLeft w:val="0"/>
      <w:marRight w:val="0"/>
      <w:marTop w:val="0"/>
      <w:marBottom w:val="0"/>
      <w:divBdr>
        <w:top w:val="none" w:sz="0" w:space="0" w:color="auto"/>
        <w:left w:val="none" w:sz="0" w:space="0" w:color="auto"/>
        <w:bottom w:val="none" w:sz="0" w:space="0" w:color="auto"/>
        <w:right w:val="none" w:sz="0" w:space="0" w:color="auto"/>
      </w:divBdr>
    </w:div>
    <w:div w:id="1235625377">
      <w:bodyDiv w:val="1"/>
      <w:marLeft w:val="0"/>
      <w:marRight w:val="0"/>
      <w:marTop w:val="0"/>
      <w:marBottom w:val="0"/>
      <w:divBdr>
        <w:top w:val="none" w:sz="0" w:space="0" w:color="auto"/>
        <w:left w:val="none" w:sz="0" w:space="0" w:color="auto"/>
        <w:bottom w:val="none" w:sz="0" w:space="0" w:color="auto"/>
        <w:right w:val="none" w:sz="0" w:space="0" w:color="auto"/>
      </w:divBdr>
    </w:div>
    <w:div w:id="1247031201">
      <w:bodyDiv w:val="1"/>
      <w:marLeft w:val="0"/>
      <w:marRight w:val="0"/>
      <w:marTop w:val="0"/>
      <w:marBottom w:val="0"/>
      <w:divBdr>
        <w:top w:val="none" w:sz="0" w:space="0" w:color="auto"/>
        <w:left w:val="none" w:sz="0" w:space="0" w:color="auto"/>
        <w:bottom w:val="none" w:sz="0" w:space="0" w:color="auto"/>
        <w:right w:val="none" w:sz="0" w:space="0" w:color="auto"/>
      </w:divBdr>
    </w:div>
    <w:div w:id="1271549927">
      <w:bodyDiv w:val="1"/>
      <w:marLeft w:val="0"/>
      <w:marRight w:val="0"/>
      <w:marTop w:val="0"/>
      <w:marBottom w:val="0"/>
      <w:divBdr>
        <w:top w:val="none" w:sz="0" w:space="0" w:color="auto"/>
        <w:left w:val="none" w:sz="0" w:space="0" w:color="auto"/>
        <w:bottom w:val="none" w:sz="0" w:space="0" w:color="auto"/>
        <w:right w:val="none" w:sz="0" w:space="0" w:color="auto"/>
      </w:divBdr>
    </w:div>
    <w:div w:id="1304461153">
      <w:bodyDiv w:val="1"/>
      <w:marLeft w:val="0"/>
      <w:marRight w:val="0"/>
      <w:marTop w:val="0"/>
      <w:marBottom w:val="0"/>
      <w:divBdr>
        <w:top w:val="none" w:sz="0" w:space="0" w:color="auto"/>
        <w:left w:val="none" w:sz="0" w:space="0" w:color="auto"/>
        <w:bottom w:val="none" w:sz="0" w:space="0" w:color="auto"/>
        <w:right w:val="none" w:sz="0" w:space="0" w:color="auto"/>
      </w:divBdr>
    </w:div>
    <w:div w:id="1311593570">
      <w:bodyDiv w:val="1"/>
      <w:marLeft w:val="0"/>
      <w:marRight w:val="0"/>
      <w:marTop w:val="0"/>
      <w:marBottom w:val="0"/>
      <w:divBdr>
        <w:top w:val="none" w:sz="0" w:space="0" w:color="auto"/>
        <w:left w:val="none" w:sz="0" w:space="0" w:color="auto"/>
        <w:bottom w:val="none" w:sz="0" w:space="0" w:color="auto"/>
        <w:right w:val="none" w:sz="0" w:space="0" w:color="auto"/>
      </w:divBdr>
    </w:div>
    <w:div w:id="1334722981">
      <w:bodyDiv w:val="1"/>
      <w:marLeft w:val="0"/>
      <w:marRight w:val="0"/>
      <w:marTop w:val="0"/>
      <w:marBottom w:val="0"/>
      <w:divBdr>
        <w:top w:val="none" w:sz="0" w:space="0" w:color="auto"/>
        <w:left w:val="none" w:sz="0" w:space="0" w:color="auto"/>
        <w:bottom w:val="none" w:sz="0" w:space="0" w:color="auto"/>
        <w:right w:val="none" w:sz="0" w:space="0" w:color="auto"/>
      </w:divBdr>
    </w:div>
    <w:div w:id="1344169664">
      <w:bodyDiv w:val="1"/>
      <w:marLeft w:val="0"/>
      <w:marRight w:val="0"/>
      <w:marTop w:val="0"/>
      <w:marBottom w:val="0"/>
      <w:divBdr>
        <w:top w:val="none" w:sz="0" w:space="0" w:color="auto"/>
        <w:left w:val="none" w:sz="0" w:space="0" w:color="auto"/>
        <w:bottom w:val="none" w:sz="0" w:space="0" w:color="auto"/>
        <w:right w:val="none" w:sz="0" w:space="0" w:color="auto"/>
      </w:divBdr>
    </w:div>
    <w:div w:id="1360353016">
      <w:bodyDiv w:val="1"/>
      <w:marLeft w:val="0"/>
      <w:marRight w:val="0"/>
      <w:marTop w:val="0"/>
      <w:marBottom w:val="0"/>
      <w:divBdr>
        <w:top w:val="none" w:sz="0" w:space="0" w:color="auto"/>
        <w:left w:val="none" w:sz="0" w:space="0" w:color="auto"/>
        <w:bottom w:val="none" w:sz="0" w:space="0" w:color="auto"/>
        <w:right w:val="none" w:sz="0" w:space="0" w:color="auto"/>
      </w:divBdr>
    </w:div>
    <w:div w:id="1378360821">
      <w:bodyDiv w:val="1"/>
      <w:marLeft w:val="0"/>
      <w:marRight w:val="0"/>
      <w:marTop w:val="0"/>
      <w:marBottom w:val="0"/>
      <w:divBdr>
        <w:top w:val="none" w:sz="0" w:space="0" w:color="auto"/>
        <w:left w:val="none" w:sz="0" w:space="0" w:color="auto"/>
        <w:bottom w:val="none" w:sz="0" w:space="0" w:color="auto"/>
        <w:right w:val="none" w:sz="0" w:space="0" w:color="auto"/>
      </w:divBdr>
    </w:div>
    <w:div w:id="1385828957">
      <w:bodyDiv w:val="1"/>
      <w:marLeft w:val="0"/>
      <w:marRight w:val="0"/>
      <w:marTop w:val="0"/>
      <w:marBottom w:val="0"/>
      <w:divBdr>
        <w:top w:val="none" w:sz="0" w:space="0" w:color="auto"/>
        <w:left w:val="none" w:sz="0" w:space="0" w:color="auto"/>
        <w:bottom w:val="none" w:sz="0" w:space="0" w:color="auto"/>
        <w:right w:val="none" w:sz="0" w:space="0" w:color="auto"/>
      </w:divBdr>
    </w:div>
    <w:div w:id="1428579372">
      <w:bodyDiv w:val="1"/>
      <w:marLeft w:val="0"/>
      <w:marRight w:val="0"/>
      <w:marTop w:val="0"/>
      <w:marBottom w:val="0"/>
      <w:divBdr>
        <w:top w:val="none" w:sz="0" w:space="0" w:color="auto"/>
        <w:left w:val="none" w:sz="0" w:space="0" w:color="auto"/>
        <w:bottom w:val="none" w:sz="0" w:space="0" w:color="auto"/>
        <w:right w:val="none" w:sz="0" w:space="0" w:color="auto"/>
      </w:divBdr>
      <w:divsChild>
        <w:div w:id="1747611054">
          <w:marLeft w:val="0"/>
          <w:marRight w:val="0"/>
          <w:marTop w:val="0"/>
          <w:marBottom w:val="0"/>
          <w:divBdr>
            <w:top w:val="none" w:sz="0" w:space="0" w:color="auto"/>
            <w:left w:val="none" w:sz="0" w:space="0" w:color="auto"/>
            <w:bottom w:val="none" w:sz="0" w:space="0" w:color="auto"/>
            <w:right w:val="none" w:sz="0" w:space="0" w:color="auto"/>
          </w:divBdr>
          <w:divsChild>
            <w:div w:id="1072772539">
              <w:marLeft w:val="0"/>
              <w:marRight w:val="0"/>
              <w:marTop w:val="0"/>
              <w:marBottom w:val="0"/>
              <w:divBdr>
                <w:top w:val="none" w:sz="0" w:space="0" w:color="auto"/>
                <w:left w:val="none" w:sz="0" w:space="0" w:color="auto"/>
                <w:bottom w:val="none" w:sz="0" w:space="0" w:color="auto"/>
                <w:right w:val="none" w:sz="0" w:space="0" w:color="auto"/>
              </w:divBdr>
              <w:divsChild>
                <w:div w:id="135603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160581">
      <w:bodyDiv w:val="1"/>
      <w:marLeft w:val="0"/>
      <w:marRight w:val="0"/>
      <w:marTop w:val="0"/>
      <w:marBottom w:val="0"/>
      <w:divBdr>
        <w:top w:val="none" w:sz="0" w:space="0" w:color="auto"/>
        <w:left w:val="none" w:sz="0" w:space="0" w:color="auto"/>
        <w:bottom w:val="none" w:sz="0" w:space="0" w:color="auto"/>
        <w:right w:val="none" w:sz="0" w:space="0" w:color="auto"/>
      </w:divBdr>
      <w:divsChild>
        <w:div w:id="45103440">
          <w:marLeft w:val="0"/>
          <w:marRight w:val="0"/>
          <w:marTop w:val="0"/>
          <w:marBottom w:val="0"/>
          <w:divBdr>
            <w:top w:val="none" w:sz="0" w:space="0" w:color="auto"/>
            <w:left w:val="none" w:sz="0" w:space="0" w:color="auto"/>
            <w:bottom w:val="none" w:sz="0" w:space="0" w:color="auto"/>
            <w:right w:val="none" w:sz="0" w:space="0" w:color="auto"/>
          </w:divBdr>
          <w:divsChild>
            <w:div w:id="1592549533">
              <w:marLeft w:val="0"/>
              <w:marRight w:val="0"/>
              <w:marTop w:val="0"/>
              <w:marBottom w:val="0"/>
              <w:divBdr>
                <w:top w:val="none" w:sz="0" w:space="0" w:color="auto"/>
                <w:left w:val="none" w:sz="0" w:space="0" w:color="auto"/>
                <w:bottom w:val="none" w:sz="0" w:space="0" w:color="auto"/>
                <w:right w:val="none" w:sz="0" w:space="0" w:color="auto"/>
              </w:divBdr>
              <w:divsChild>
                <w:div w:id="51723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693293">
      <w:bodyDiv w:val="1"/>
      <w:marLeft w:val="0"/>
      <w:marRight w:val="0"/>
      <w:marTop w:val="0"/>
      <w:marBottom w:val="0"/>
      <w:divBdr>
        <w:top w:val="none" w:sz="0" w:space="0" w:color="auto"/>
        <w:left w:val="none" w:sz="0" w:space="0" w:color="auto"/>
        <w:bottom w:val="none" w:sz="0" w:space="0" w:color="auto"/>
        <w:right w:val="none" w:sz="0" w:space="0" w:color="auto"/>
      </w:divBdr>
    </w:div>
    <w:div w:id="1454667964">
      <w:bodyDiv w:val="1"/>
      <w:marLeft w:val="0"/>
      <w:marRight w:val="0"/>
      <w:marTop w:val="0"/>
      <w:marBottom w:val="0"/>
      <w:divBdr>
        <w:top w:val="none" w:sz="0" w:space="0" w:color="auto"/>
        <w:left w:val="none" w:sz="0" w:space="0" w:color="auto"/>
        <w:bottom w:val="none" w:sz="0" w:space="0" w:color="auto"/>
        <w:right w:val="none" w:sz="0" w:space="0" w:color="auto"/>
      </w:divBdr>
      <w:divsChild>
        <w:div w:id="1503008832">
          <w:marLeft w:val="0"/>
          <w:marRight w:val="0"/>
          <w:marTop w:val="0"/>
          <w:marBottom w:val="0"/>
          <w:divBdr>
            <w:top w:val="none" w:sz="0" w:space="0" w:color="auto"/>
            <w:left w:val="none" w:sz="0" w:space="0" w:color="auto"/>
            <w:bottom w:val="none" w:sz="0" w:space="0" w:color="auto"/>
            <w:right w:val="none" w:sz="0" w:space="0" w:color="auto"/>
          </w:divBdr>
          <w:divsChild>
            <w:div w:id="637495963">
              <w:marLeft w:val="0"/>
              <w:marRight w:val="0"/>
              <w:marTop w:val="0"/>
              <w:marBottom w:val="0"/>
              <w:divBdr>
                <w:top w:val="none" w:sz="0" w:space="0" w:color="auto"/>
                <w:left w:val="none" w:sz="0" w:space="0" w:color="auto"/>
                <w:bottom w:val="none" w:sz="0" w:space="0" w:color="auto"/>
                <w:right w:val="none" w:sz="0" w:space="0" w:color="auto"/>
              </w:divBdr>
              <w:divsChild>
                <w:div w:id="36708085">
                  <w:marLeft w:val="0"/>
                  <w:marRight w:val="0"/>
                  <w:marTop w:val="0"/>
                  <w:marBottom w:val="0"/>
                  <w:divBdr>
                    <w:top w:val="none" w:sz="0" w:space="0" w:color="auto"/>
                    <w:left w:val="none" w:sz="0" w:space="0" w:color="auto"/>
                    <w:bottom w:val="none" w:sz="0" w:space="0" w:color="auto"/>
                    <w:right w:val="none" w:sz="0" w:space="0" w:color="auto"/>
                  </w:divBdr>
                  <w:divsChild>
                    <w:div w:id="50012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756046">
      <w:bodyDiv w:val="1"/>
      <w:marLeft w:val="0"/>
      <w:marRight w:val="0"/>
      <w:marTop w:val="0"/>
      <w:marBottom w:val="0"/>
      <w:divBdr>
        <w:top w:val="none" w:sz="0" w:space="0" w:color="auto"/>
        <w:left w:val="none" w:sz="0" w:space="0" w:color="auto"/>
        <w:bottom w:val="none" w:sz="0" w:space="0" w:color="auto"/>
        <w:right w:val="none" w:sz="0" w:space="0" w:color="auto"/>
      </w:divBdr>
    </w:div>
    <w:div w:id="1475878091">
      <w:bodyDiv w:val="1"/>
      <w:marLeft w:val="0"/>
      <w:marRight w:val="0"/>
      <w:marTop w:val="0"/>
      <w:marBottom w:val="0"/>
      <w:divBdr>
        <w:top w:val="none" w:sz="0" w:space="0" w:color="auto"/>
        <w:left w:val="none" w:sz="0" w:space="0" w:color="auto"/>
        <w:bottom w:val="none" w:sz="0" w:space="0" w:color="auto"/>
        <w:right w:val="none" w:sz="0" w:space="0" w:color="auto"/>
      </w:divBdr>
    </w:div>
    <w:div w:id="1493905808">
      <w:bodyDiv w:val="1"/>
      <w:marLeft w:val="0"/>
      <w:marRight w:val="0"/>
      <w:marTop w:val="0"/>
      <w:marBottom w:val="0"/>
      <w:divBdr>
        <w:top w:val="none" w:sz="0" w:space="0" w:color="auto"/>
        <w:left w:val="none" w:sz="0" w:space="0" w:color="auto"/>
        <w:bottom w:val="none" w:sz="0" w:space="0" w:color="auto"/>
        <w:right w:val="none" w:sz="0" w:space="0" w:color="auto"/>
      </w:divBdr>
    </w:div>
    <w:div w:id="1506047697">
      <w:bodyDiv w:val="1"/>
      <w:marLeft w:val="0"/>
      <w:marRight w:val="0"/>
      <w:marTop w:val="0"/>
      <w:marBottom w:val="0"/>
      <w:divBdr>
        <w:top w:val="none" w:sz="0" w:space="0" w:color="auto"/>
        <w:left w:val="none" w:sz="0" w:space="0" w:color="auto"/>
        <w:bottom w:val="none" w:sz="0" w:space="0" w:color="auto"/>
        <w:right w:val="none" w:sz="0" w:space="0" w:color="auto"/>
      </w:divBdr>
    </w:div>
    <w:div w:id="1507940324">
      <w:bodyDiv w:val="1"/>
      <w:marLeft w:val="0"/>
      <w:marRight w:val="0"/>
      <w:marTop w:val="0"/>
      <w:marBottom w:val="0"/>
      <w:divBdr>
        <w:top w:val="none" w:sz="0" w:space="0" w:color="auto"/>
        <w:left w:val="none" w:sz="0" w:space="0" w:color="auto"/>
        <w:bottom w:val="none" w:sz="0" w:space="0" w:color="auto"/>
        <w:right w:val="none" w:sz="0" w:space="0" w:color="auto"/>
      </w:divBdr>
    </w:div>
    <w:div w:id="1535003581">
      <w:bodyDiv w:val="1"/>
      <w:marLeft w:val="0"/>
      <w:marRight w:val="0"/>
      <w:marTop w:val="0"/>
      <w:marBottom w:val="0"/>
      <w:divBdr>
        <w:top w:val="none" w:sz="0" w:space="0" w:color="auto"/>
        <w:left w:val="none" w:sz="0" w:space="0" w:color="auto"/>
        <w:bottom w:val="none" w:sz="0" w:space="0" w:color="auto"/>
        <w:right w:val="none" w:sz="0" w:space="0" w:color="auto"/>
      </w:divBdr>
    </w:div>
    <w:div w:id="1555190757">
      <w:bodyDiv w:val="1"/>
      <w:marLeft w:val="0"/>
      <w:marRight w:val="0"/>
      <w:marTop w:val="0"/>
      <w:marBottom w:val="0"/>
      <w:divBdr>
        <w:top w:val="none" w:sz="0" w:space="0" w:color="auto"/>
        <w:left w:val="none" w:sz="0" w:space="0" w:color="auto"/>
        <w:bottom w:val="none" w:sz="0" w:space="0" w:color="auto"/>
        <w:right w:val="none" w:sz="0" w:space="0" w:color="auto"/>
      </w:divBdr>
    </w:div>
    <w:div w:id="1574125284">
      <w:bodyDiv w:val="1"/>
      <w:marLeft w:val="0"/>
      <w:marRight w:val="0"/>
      <w:marTop w:val="0"/>
      <w:marBottom w:val="0"/>
      <w:divBdr>
        <w:top w:val="none" w:sz="0" w:space="0" w:color="auto"/>
        <w:left w:val="none" w:sz="0" w:space="0" w:color="auto"/>
        <w:bottom w:val="none" w:sz="0" w:space="0" w:color="auto"/>
        <w:right w:val="none" w:sz="0" w:space="0" w:color="auto"/>
      </w:divBdr>
    </w:div>
    <w:div w:id="1576545447">
      <w:bodyDiv w:val="1"/>
      <w:marLeft w:val="0"/>
      <w:marRight w:val="0"/>
      <w:marTop w:val="0"/>
      <w:marBottom w:val="0"/>
      <w:divBdr>
        <w:top w:val="none" w:sz="0" w:space="0" w:color="auto"/>
        <w:left w:val="none" w:sz="0" w:space="0" w:color="auto"/>
        <w:bottom w:val="none" w:sz="0" w:space="0" w:color="auto"/>
        <w:right w:val="none" w:sz="0" w:space="0" w:color="auto"/>
      </w:divBdr>
    </w:div>
    <w:div w:id="1587956151">
      <w:bodyDiv w:val="1"/>
      <w:marLeft w:val="0"/>
      <w:marRight w:val="0"/>
      <w:marTop w:val="0"/>
      <w:marBottom w:val="0"/>
      <w:divBdr>
        <w:top w:val="none" w:sz="0" w:space="0" w:color="auto"/>
        <w:left w:val="none" w:sz="0" w:space="0" w:color="auto"/>
        <w:bottom w:val="none" w:sz="0" w:space="0" w:color="auto"/>
        <w:right w:val="none" w:sz="0" w:space="0" w:color="auto"/>
      </w:divBdr>
    </w:div>
    <w:div w:id="1605454616">
      <w:bodyDiv w:val="1"/>
      <w:marLeft w:val="0"/>
      <w:marRight w:val="0"/>
      <w:marTop w:val="0"/>
      <w:marBottom w:val="0"/>
      <w:divBdr>
        <w:top w:val="none" w:sz="0" w:space="0" w:color="auto"/>
        <w:left w:val="none" w:sz="0" w:space="0" w:color="auto"/>
        <w:bottom w:val="none" w:sz="0" w:space="0" w:color="auto"/>
        <w:right w:val="none" w:sz="0" w:space="0" w:color="auto"/>
      </w:divBdr>
    </w:div>
    <w:div w:id="1609695954">
      <w:bodyDiv w:val="1"/>
      <w:marLeft w:val="0"/>
      <w:marRight w:val="0"/>
      <w:marTop w:val="0"/>
      <w:marBottom w:val="0"/>
      <w:divBdr>
        <w:top w:val="none" w:sz="0" w:space="0" w:color="auto"/>
        <w:left w:val="none" w:sz="0" w:space="0" w:color="auto"/>
        <w:bottom w:val="none" w:sz="0" w:space="0" w:color="auto"/>
        <w:right w:val="none" w:sz="0" w:space="0" w:color="auto"/>
      </w:divBdr>
    </w:div>
    <w:div w:id="1641809620">
      <w:bodyDiv w:val="1"/>
      <w:marLeft w:val="0"/>
      <w:marRight w:val="0"/>
      <w:marTop w:val="0"/>
      <w:marBottom w:val="0"/>
      <w:divBdr>
        <w:top w:val="none" w:sz="0" w:space="0" w:color="auto"/>
        <w:left w:val="none" w:sz="0" w:space="0" w:color="auto"/>
        <w:bottom w:val="none" w:sz="0" w:space="0" w:color="auto"/>
        <w:right w:val="none" w:sz="0" w:space="0" w:color="auto"/>
      </w:divBdr>
    </w:div>
    <w:div w:id="1677416618">
      <w:bodyDiv w:val="1"/>
      <w:marLeft w:val="0"/>
      <w:marRight w:val="0"/>
      <w:marTop w:val="0"/>
      <w:marBottom w:val="0"/>
      <w:divBdr>
        <w:top w:val="none" w:sz="0" w:space="0" w:color="auto"/>
        <w:left w:val="none" w:sz="0" w:space="0" w:color="auto"/>
        <w:bottom w:val="none" w:sz="0" w:space="0" w:color="auto"/>
        <w:right w:val="none" w:sz="0" w:space="0" w:color="auto"/>
      </w:divBdr>
    </w:div>
    <w:div w:id="1683704132">
      <w:bodyDiv w:val="1"/>
      <w:marLeft w:val="0"/>
      <w:marRight w:val="0"/>
      <w:marTop w:val="0"/>
      <w:marBottom w:val="0"/>
      <w:divBdr>
        <w:top w:val="none" w:sz="0" w:space="0" w:color="auto"/>
        <w:left w:val="none" w:sz="0" w:space="0" w:color="auto"/>
        <w:bottom w:val="none" w:sz="0" w:space="0" w:color="auto"/>
        <w:right w:val="none" w:sz="0" w:space="0" w:color="auto"/>
      </w:divBdr>
    </w:div>
    <w:div w:id="1720939296">
      <w:bodyDiv w:val="1"/>
      <w:marLeft w:val="0"/>
      <w:marRight w:val="0"/>
      <w:marTop w:val="0"/>
      <w:marBottom w:val="0"/>
      <w:divBdr>
        <w:top w:val="none" w:sz="0" w:space="0" w:color="auto"/>
        <w:left w:val="none" w:sz="0" w:space="0" w:color="auto"/>
        <w:bottom w:val="none" w:sz="0" w:space="0" w:color="auto"/>
        <w:right w:val="none" w:sz="0" w:space="0" w:color="auto"/>
      </w:divBdr>
    </w:div>
    <w:div w:id="1731615359">
      <w:bodyDiv w:val="1"/>
      <w:marLeft w:val="0"/>
      <w:marRight w:val="0"/>
      <w:marTop w:val="0"/>
      <w:marBottom w:val="0"/>
      <w:divBdr>
        <w:top w:val="none" w:sz="0" w:space="0" w:color="auto"/>
        <w:left w:val="none" w:sz="0" w:space="0" w:color="auto"/>
        <w:bottom w:val="none" w:sz="0" w:space="0" w:color="auto"/>
        <w:right w:val="none" w:sz="0" w:space="0" w:color="auto"/>
      </w:divBdr>
    </w:div>
    <w:div w:id="1736320261">
      <w:bodyDiv w:val="1"/>
      <w:marLeft w:val="0"/>
      <w:marRight w:val="0"/>
      <w:marTop w:val="0"/>
      <w:marBottom w:val="0"/>
      <w:divBdr>
        <w:top w:val="none" w:sz="0" w:space="0" w:color="auto"/>
        <w:left w:val="none" w:sz="0" w:space="0" w:color="auto"/>
        <w:bottom w:val="none" w:sz="0" w:space="0" w:color="auto"/>
        <w:right w:val="none" w:sz="0" w:space="0" w:color="auto"/>
      </w:divBdr>
    </w:div>
    <w:div w:id="1755860737">
      <w:bodyDiv w:val="1"/>
      <w:marLeft w:val="0"/>
      <w:marRight w:val="0"/>
      <w:marTop w:val="0"/>
      <w:marBottom w:val="0"/>
      <w:divBdr>
        <w:top w:val="none" w:sz="0" w:space="0" w:color="auto"/>
        <w:left w:val="none" w:sz="0" w:space="0" w:color="auto"/>
        <w:bottom w:val="none" w:sz="0" w:space="0" w:color="auto"/>
        <w:right w:val="none" w:sz="0" w:space="0" w:color="auto"/>
      </w:divBdr>
    </w:div>
    <w:div w:id="1779636002">
      <w:bodyDiv w:val="1"/>
      <w:marLeft w:val="0"/>
      <w:marRight w:val="0"/>
      <w:marTop w:val="0"/>
      <w:marBottom w:val="0"/>
      <w:divBdr>
        <w:top w:val="none" w:sz="0" w:space="0" w:color="auto"/>
        <w:left w:val="none" w:sz="0" w:space="0" w:color="auto"/>
        <w:bottom w:val="none" w:sz="0" w:space="0" w:color="auto"/>
        <w:right w:val="none" w:sz="0" w:space="0" w:color="auto"/>
      </w:divBdr>
    </w:div>
    <w:div w:id="1794011329">
      <w:bodyDiv w:val="1"/>
      <w:marLeft w:val="0"/>
      <w:marRight w:val="0"/>
      <w:marTop w:val="0"/>
      <w:marBottom w:val="0"/>
      <w:divBdr>
        <w:top w:val="none" w:sz="0" w:space="0" w:color="auto"/>
        <w:left w:val="none" w:sz="0" w:space="0" w:color="auto"/>
        <w:bottom w:val="none" w:sz="0" w:space="0" w:color="auto"/>
        <w:right w:val="none" w:sz="0" w:space="0" w:color="auto"/>
      </w:divBdr>
    </w:div>
    <w:div w:id="1799958513">
      <w:bodyDiv w:val="1"/>
      <w:marLeft w:val="0"/>
      <w:marRight w:val="0"/>
      <w:marTop w:val="0"/>
      <w:marBottom w:val="0"/>
      <w:divBdr>
        <w:top w:val="none" w:sz="0" w:space="0" w:color="auto"/>
        <w:left w:val="none" w:sz="0" w:space="0" w:color="auto"/>
        <w:bottom w:val="none" w:sz="0" w:space="0" w:color="auto"/>
        <w:right w:val="none" w:sz="0" w:space="0" w:color="auto"/>
      </w:divBdr>
    </w:div>
    <w:div w:id="1803646617">
      <w:bodyDiv w:val="1"/>
      <w:marLeft w:val="0"/>
      <w:marRight w:val="0"/>
      <w:marTop w:val="0"/>
      <w:marBottom w:val="0"/>
      <w:divBdr>
        <w:top w:val="none" w:sz="0" w:space="0" w:color="auto"/>
        <w:left w:val="none" w:sz="0" w:space="0" w:color="auto"/>
        <w:bottom w:val="none" w:sz="0" w:space="0" w:color="auto"/>
        <w:right w:val="none" w:sz="0" w:space="0" w:color="auto"/>
      </w:divBdr>
    </w:div>
    <w:div w:id="1813212506">
      <w:bodyDiv w:val="1"/>
      <w:marLeft w:val="0"/>
      <w:marRight w:val="0"/>
      <w:marTop w:val="0"/>
      <w:marBottom w:val="0"/>
      <w:divBdr>
        <w:top w:val="none" w:sz="0" w:space="0" w:color="auto"/>
        <w:left w:val="none" w:sz="0" w:space="0" w:color="auto"/>
        <w:bottom w:val="none" w:sz="0" w:space="0" w:color="auto"/>
        <w:right w:val="none" w:sz="0" w:space="0" w:color="auto"/>
      </w:divBdr>
    </w:div>
    <w:div w:id="1840997481">
      <w:bodyDiv w:val="1"/>
      <w:marLeft w:val="0"/>
      <w:marRight w:val="0"/>
      <w:marTop w:val="0"/>
      <w:marBottom w:val="0"/>
      <w:divBdr>
        <w:top w:val="none" w:sz="0" w:space="0" w:color="auto"/>
        <w:left w:val="none" w:sz="0" w:space="0" w:color="auto"/>
        <w:bottom w:val="none" w:sz="0" w:space="0" w:color="auto"/>
        <w:right w:val="none" w:sz="0" w:space="0" w:color="auto"/>
      </w:divBdr>
    </w:div>
    <w:div w:id="1848904790">
      <w:bodyDiv w:val="1"/>
      <w:marLeft w:val="0"/>
      <w:marRight w:val="0"/>
      <w:marTop w:val="0"/>
      <w:marBottom w:val="0"/>
      <w:divBdr>
        <w:top w:val="none" w:sz="0" w:space="0" w:color="auto"/>
        <w:left w:val="none" w:sz="0" w:space="0" w:color="auto"/>
        <w:bottom w:val="none" w:sz="0" w:space="0" w:color="auto"/>
        <w:right w:val="none" w:sz="0" w:space="0" w:color="auto"/>
      </w:divBdr>
    </w:div>
    <w:div w:id="1849254479">
      <w:bodyDiv w:val="1"/>
      <w:marLeft w:val="0"/>
      <w:marRight w:val="0"/>
      <w:marTop w:val="0"/>
      <w:marBottom w:val="0"/>
      <w:divBdr>
        <w:top w:val="none" w:sz="0" w:space="0" w:color="auto"/>
        <w:left w:val="none" w:sz="0" w:space="0" w:color="auto"/>
        <w:bottom w:val="none" w:sz="0" w:space="0" w:color="auto"/>
        <w:right w:val="none" w:sz="0" w:space="0" w:color="auto"/>
      </w:divBdr>
    </w:div>
    <w:div w:id="1864630404">
      <w:bodyDiv w:val="1"/>
      <w:marLeft w:val="0"/>
      <w:marRight w:val="0"/>
      <w:marTop w:val="0"/>
      <w:marBottom w:val="0"/>
      <w:divBdr>
        <w:top w:val="none" w:sz="0" w:space="0" w:color="auto"/>
        <w:left w:val="none" w:sz="0" w:space="0" w:color="auto"/>
        <w:bottom w:val="none" w:sz="0" w:space="0" w:color="auto"/>
        <w:right w:val="none" w:sz="0" w:space="0" w:color="auto"/>
      </w:divBdr>
    </w:div>
    <w:div w:id="1873373417">
      <w:bodyDiv w:val="1"/>
      <w:marLeft w:val="0"/>
      <w:marRight w:val="0"/>
      <w:marTop w:val="0"/>
      <w:marBottom w:val="0"/>
      <w:divBdr>
        <w:top w:val="none" w:sz="0" w:space="0" w:color="auto"/>
        <w:left w:val="none" w:sz="0" w:space="0" w:color="auto"/>
        <w:bottom w:val="none" w:sz="0" w:space="0" w:color="auto"/>
        <w:right w:val="none" w:sz="0" w:space="0" w:color="auto"/>
      </w:divBdr>
    </w:div>
    <w:div w:id="1880390367">
      <w:bodyDiv w:val="1"/>
      <w:marLeft w:val="0"/>
      <w:marRight w:val="0"/>
      <w:marTop w:val="0"/>
      <w:marBottom w:val="0"/>
      <w:divBdr>
        <w:top w:val="none" w:sz="0" w:space="0" w:color="auto"/>
        <w:left w:val="none" w:sz="0" w:space="0" w:color="auto"/>
        <w:bottom w:val="none" w:sz="0" w:space="0" w:color="auto"/>
        <w:right w:val="none" w:sz="0" w:space="0" w:color="auto"/>
      </w:divBdr>
    </w:div>
    <w:div w:id="1890844693">
      <w:bodyDiv w:val="1"/>
      <w:marLeft w:val="0"/>
      <w:marRight w:val="0"/>
      <w:marTop w:val="0"/>
      <w:marBottom w:val="0"/>
      <w:divBdr>
        <w:top w:val="none" w:sz="0" w:space="0" w:color="auto"/>
        <w:left w:val="none" w:sz="0" w:space="0" w:color="auto"/>
        <w:bottom w:val="none" w:sz="0" w:space="0" w:color="auto"/>
        <w:right w:val="none" w:sz="0" w:space="0" w:color="auto"/>
      </w:divBdr>
      <w:divsChild>
        <w:div w:id="698049866">
          <w:marLeft w:val="418"/>
          <w:marRight w:val="0"/>
          <w:marTop w:val="0"/>
          <w:marBottom w:val="0"/>
          <w:divBdr>
            <w:top w:val="none" w:sz="0" w:space="0" w:color="auto"/>
            <w:left w:val="none" w:sz="0" w:space="0" w:color="auto"/>
            <w:bottom w:val="none" w:sz="0" w:space="0" w:color="auto"/>
            <w:right w:val="none" w:sz="0" w:space="0" w:color="auto"/>
          </w:divBdr>
        </w:div>
      </w:divsChild>
    </w:div>
    <w:div w:id="1891379306">
      <w:bodyDiv w:val="1"/>
      <w:marLeft w:val="0"/>
      <w:marRight w:val="0"/>
      <w:marTop w:val="0"/>
      <w:marBottom w:val="0"/>
      <w:divBdr>
        <w:top w:val="none" w:sz="0" w:space="0" w:color="auto"/>
        <w:left w:val="none" w:sz="0" w:space="0" w:color="auto"/>
        <w:bottom w:val="none" w:sz="0" w:space="0" w:color="auto"/>
        <w:right w:val="none" w:sz="0" w:space="0" w:color="auto"/>
      </w:divBdr>
    </w:div>
    <w:div w:id="1901597849">
      <w:bodyDiv w:val="1"/>
      <w:marLeft w:val="0"/>
      <w:marRight w:val="0"/>
      <w:marTop w:val="0"/>
      <w:marBottom w:val="0"/>
      <w:divBdr>
        <w:top w:val="none" w:sz="0" w:space="0" w:color="auto"/>
        <w:left w:val="none" w:sz="0" w:space="0" w:color="auto"/>
        <w:bottom w:val="none" w:sz="0" w:space="0" w:color="auto"/>
        <w:right w:val="none" w:sz="0" w:space="0" w:color="auto"/>
      </w:divBdr>
    </w:div>
    <w:div w:id="1902519750">
      <w:bodyDiv w:val="1"/>
      <w:marLeft w:val="0"/>
      <w:marRight w:val="0"/>
      <w:marTop w:val="0"/>
      <w:marBottom w:val="0"/>
      <w:divBdr>
        <w:top w:val="none" w:sz="0" w:space="0" w:color="auto"/>
        <w:left w:val="none" w:sz="0" w:space="0" w:color="auto"/>
        <w:bottom w:val="none" w:sz="0" w:space="0" w:color="auto"/>
        <w:right w:val="none" w:sz="0" w:space="0" w:color="auto"/>
      </w:divBdr>
    </w:div>
    <w:div w:id="1955289762">
      <w:bodyDiv w:val="1"/>
      <w:marLeft w:val="0"/>
      <w:marRight w:val="0"/>
      <w:marTop w:val="0"/>
      <w:marBottom w:val="0"/>
      <w:divBdr>
        <w:top w:val="none" w:sz="0" w:space="0" w:color="auto"/>
        <w:left w:val="none" w:sz="0" w:space="0" w:color="auto"/>
        <w:bottom w:val="none" w:sz="0" w:space="0" w:color="auto"/>
        <w:right w:val="none" w:sz="0" w:space="0" w:color="auto"/>
      </w:divBdr>
    </w:div>
    <w:div w:id="1997564779">
      <w:bodyDiv w:val="1"/>
      <w:marLeft w:val="0"/>
      <w:marRight w:val="0"/>
      <w:marTop w:val="0"/>
      <w:marBottom w:val="0"/>
      <w:divBdr>
        <w:top w:val="none" w:sz="0" w:space="0" w:color="auto"/>
        <w:left w:val="none" w:sz="0" w:space="0" w:color="auto"/>
        <w:bottom w:val="none" w:sz="0" w:space="0" w:color="auto"/>
        <w:right w:val="none" w:sz="0" w:space="0" w:color="auto"/>
      </w:divBdr>
    </w:div>
    <w:div w:id="2029484071">
      <w:bodyDiv w:val="1"/>
      <w:marLeft w:val="0"/>
      <w:marRight w:val="0"/>
      <w:marTop w:val="0"/>
      <w:marBottom w:val="0"/>
      <w:divBdr>
        <w:top w:val="none" w:sz="0" w:space="0" w:color="auto"/>
        <w:left w:val="none" w:sz="0" w:space="0" w:color="auto"/>
        <w:bottom w:val="none" w:sz="0" w:space="0" w:color="auto"/>
        <w:right w:val="none" w:sz="0" w:space="0" w:color="auto"/>
      </w:divBdr>
    </w:div>
    <w:div w:id="2033143444">
      <w:bodyDiv w:val="1"/>
      <w:marLeft w:val="0"/>
      <w:marRight w:val="0"/>
      <w:marTop w:val="0"/>
      <w:marBottom w:val="0"/>
      <w:divBdr>
        <w:top w:val="none" w:sz="0" w:space="0" w:color="auto"/>
        <w:left w:val="none" w:sz="0" w:space="0" w:color="auto"/>
        <w:bottom w:val="none" w:sz="0" w:space="0" w:color="auto"/>
        <w:right w:val="none" w:sz="0" w:space="0" w:color="auto"/>
      </w:divBdr>
      <w:divsChild>
        <w:div w:id="1273513095">
          <w:marLeft w:val="418"/>
          <w:marRight w:val="0"/>
          <w:marTop w:val="0"/>
          <w:marBottom w:val="0"/>
          <w:divBdr>
            <w:top w:val="none" w:sz="0" w:space="0" w:color="auto"/>
            <w:left w:val="none" w:sz="0" w:space="0" w:color="auto"/>
            <w:bottom w:val="none" w:sz="0" w:space="0" w:color="auto"/>
            <w:right w:val="none" w:sz="0" w:space="0" w:color="auto"/>
          </w:divBdr>
        </w:div>
      </w:divsChild>
    </w:div>
    <w:div w:id="2038852011">
      <w:bodyDiv w:val="1"/>
      <w:marLeft w:val="0"/>
      <w:marRight w:val="0"/>
      <w:marTop w:val="0"/>
      <w:marBottom w:val="0"/>
      <w:divBdr>
        <w:top w:val="none" w:sz="0" w:space="0" w:color="auto"/>
        <w:left w:val="none" w:sz="0" w:space="0" w:color="auto"/>
        <w:bottom w:val="none" w:sz="0" w:space="0" w:color="auto"/>
        <w:right w:val="none" w:sz="0" w:space="0" w:color="auto"/>
      </w:divBdr>
    </w:div>
    <w:div w:id="2072078380">
      <w:bodyDiv w:val="1"/>
      <w:marLeft w:val="0"/>
      <w:marRight w:val="0"/>
      <w:marTop w:val="0"/>
      <w:marBottom w:val="0"/>
      <w:divBdr>
        <w:top w:val="none" w:sz="0" w:space="0" w:color="auto"/>
        <w:left w:val="none" w:sz="0" w:space="0" w:color="auto"/>
        <w:bottom w:val="none" w:sz="0" w:space="0" w:color="auto"/>
        <w:right w:val="none" w:sz="0" w:space="0" w:color="auto"/>
      </w:divBdr>
      <w:divsChild>
        <w:div w:id="455023404">
          <w:marLeft w:val="446"/>
          <w:marRight w:val="0"/>
          <w:marTop w:val="0"/>
          <w:marBottom w:val="0"/>
          <w:divBdr>
            <w:top w:val="none" w:sz="0" w:space="0" w:color="auto"/>
            <w:left w:val="none" w:sz="0" w:space="0" w:color="auto"/>
            <w:bottom w:val="none" w:sz="0" w:space="0" w:color="auto"/>
            <w:right w:val="none" w:sz="0" w:space="0" w:color="auto"/>
          </w:divBdr>
        </w:div>
        <w:div w:id="684598796">
          <w:marLeft w:val="446"/>
          <w:marRight w:val="0"/>
          <w:marTop w:val="0"/>
          <w:marBottom w:val="0"/>
          <w:divBdr>
            <w:top w:val="none" w:sz="0" w:space="0" w:color="auto"/>
            <w:left w:val="none" w:sz="0" w:space="0" w:color="auto"/>
            <w:bottom w:val="none" w:sz="0" w:space="0" w:color="auto"/>
            <w:right w:val="none" w:sz="0" w:space="0" w:color="auto"/>
          </w:divBdr>
        </w:div>
        <w:div w:id="990795392">
          <w:marLeft w:val="446"/>
          <w:marRight w:val="0"/>
          <w:marTop w:val="0"/>
          <w:marBottom w:val="0"/>
          <w:divBdr>
            <w:top w:val="none" w:sz="0" w:space="0" w:color="auto"/>
            <w:left w:val="none" w:sz="0" w:space="0" w:color="auto"/>
            <w:bottom w:val="none" w:sz="0" w:space="0" w:color="auto"/>
            <w:right w:val="none" w:sz="0" w:space="0" w:color="auto"/>
          </w:divBdr>
        </w:div>
      </w:divsChild>
    </w:div>
    <w:div w:id="2081318236">
      <w:bodyDiv w:val="1"/>
      <w:marLeft w:val="0"/>
      <w:marRight w:val="0"/>
      <w:marTop w:val="0"/>
      <w:marBottom w:val="0"/>
      <w:divBdr>
        <w:top w:val="none" w:sz="0" w:space="0" w:color="auto"/>
        <w:left w:val="none" w:sz="0" w:space="0" w:color="auto"/>
        <w:bottom w:val="none" w:sz="0" w:space="0" w:color="auto"/>
        <w:right w:val="none" w:sz="0" w:space="0" w:color="auto"/>
      </w:divBdr>
    </w:div>
    <w:div w:id="2083720075">
      <w:bodyDiv w:val="1"/>
      <w:marLeft w:val="0"/>
      <w:marRight w:val="0"/>
      <w:marTop w:val="0"/>
      <w:marBottom w:val="0"/>
      <w:divBdr>
        <w:top w:val="none" w:sz="0" w:space="0" w:color="auto"/>
        <w:left w:val="none" w:sz="0" w:space="0" w:color="auto"/>
        <w:bottom w:val="none" w:sz="0" w:space="0" w:color="auto"/>
        <w:right w:val="none" w:sz="0" w:space="0" w:color="auto"/>
      </w:divBdr>
    </w:div>
    <w:div w:id="2085711813">
      <w:bodyDiv w:val="1"/>
      <w:marLeft w:val="0"/>
      <w:marRight w:val="0"/>
      <w:marTop w:val="0"/>
      <w:marBottom w:val="0"/>
      <w:divBdr>
        <w:top w:val="none" w:sz="0" w:space="0" w:color="auto"/>
        <w:left w:val="none" w:sz="0" w:space="0" w:color="auto"/>
        <w:bottom w:val="none" w:sz="0" w:space="0" w:color="auto"/>
        <w:right w:val="none" w:sz="0" w:space="0" w:color="auto"/>
      </w:divBdr>
    </w:div>
    <w:div w:id="2094937731">
      <w:bodyDiv w:val="1"/>
      <w:marLeft w:val="0"/>
      <w:marRight w:val="0"/>
      <w:marTop w:val="0"/>
      <w:marBottom w:val="0"/>
      <w:divBdr>
        <w:top w:val="none" w:sz="0" w:space="0" w:color="auto"/>
        <w:left w:val="none" w:sz="0" w:space="0" w:color="auto"/>
        <w:bottom w:val="none" w:sz="0" w:space="0" w:color="auto"/>
        <w:right w:val="none" w:sz="0" w:space="0" w:color="auto"/>
      </w:divBdr>
    </w:div>
    <w:div w:id="2111391518">
      <w:bodyDiv w:val="1"/>
      <w:marLeft w:val="0"/>
      <w:marRight w:val="0"/>
      <w:marTop w:val="0"/>
      <w:marBottom w:val="0"/>
      <w:divBdr>
        <w:top w:val="none" w:sz="0" w:space="0" w:color="auto"/>
        <w:left w:val="none" w:sz="0" w:space="0" w:color="auto"/>
        <w:bottom w:val="none" w:sz="0" w:space="0" w:color="auto"/>
        <w:right w:val="none" w:sz="0" w:space="0" w:color="auto"/>
      </w:divBdr>
    </w:div>
    <w:div w:id="2115586668">
      <w:bodyDiv w:val="1"/>
      <w:marLeft w:val="0"/>
      <w:marRight w:val="0"/>
      <w:marTop w:val="0"/>
      <w:marBottom w:val="0"/>
      <w:divBdr>
        <w:top w:val="none" w:sz="0" w:space="0" w:color="auto"/>
        <w:left w:val="none" w:sz="0" w:space="0" w:color="auto"/>
        <w:bottom w:val="none" w:sz="0" w:space="0" w:color="auto"/>
        <w:right w:val="none" w:sz="0" w:space="0" w:color="auto"/>
      </w:divBdr>
    </w:div>
    <w:div w:id="2121994609">
      <w:bodyDiv w:val="1"/>
      <w:marLeft w:val="0"/>
      <w:marRight w:val="0"/>
      <w:marTop w:val="0"/>
      <w:marBottom w:val="0"/>
      <w:divBdr>
        <w:top w:val="none" w:sz="0" w:space="0" w:color="auto"/>
        <w:left w:val="none" w:sz="0" w:space="0" w:color="auto"/>
        <w:bottom w:val="none" w:sz="0" w:space="0" w:color="auto"/>
        <w:right w:val="none" w:sz="0" w:space="0" w:color="auto"/>
      </w:divBdr>
      <w:divsChild>
        <w:div w:id="914587417">
          <w:marLeft w:val="0"/>
          <w:marRight w:val="0"/>
          <w:marTop w:val="0"/>
          <w:marBottom w:val="0"/>
          <w:divBdr>
            <w:top w:val="none" w:sz="0" w:space="0" w:color="auto"/>
            <w:left w:val="none" w:sz="0" w:space="0" w:color="auto"/>
            <w:bottom w:val="none" w:sz="0" w:space="0" w:color="auto"/>
            <w:right w:val="none" w:sz="0" w:space="0" w:color="auto"/>
          </w:divBdr>
          <w:divsChild>
            <w:div w:id="2028676817">
              <w:marLeft w:val="0"/>
              <w:marRight w:val="0"/>
              <w:marTop w:val="0"/>
              <w:marBottom w:val="0"/>
              <w:divBdr>
                <w:top w:val="none" w:sz="0" w:space="0" w:color="auto"/>
                <w:left w:val="none" w:sz="0" w:space="0" w:color="auto"/>
                <w:bottom w:val="none" w:sz="0" w:space="0" w:color="auto"/>
                <w:right w:val="none" w:sz="0" w:space="0" w:color="auto"/>
              </w:divBdr>
              <w:divsChild>
                <w:div w:id="89196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6130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ggiulli@generaroma.it" TargetMode="External"/><Relationship Id="rId13" Type="http://schemas.openxmlformats.org/officeDocument/2006/relationships/hyperlink" Target="mailto:fabozzi@generaroma.i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tacconi@generaroma.it" TargetMode="External"/><Relationship Id="rId17" Type="http://schemas.openxmlformats.org/officeDocument/2006/relationships/hyperlink" Target="https://rbej.biomedcentral.com/" TargetMode="External"/><Relationship Id="rId2" Type="http://schemas.openxmlformats.org/officeDocument/2006/relationships/numbering" Target="numbering.xml"/><Relationship Id="rId16" Type="http://schemas.openxmlformats.org/officeDocument/2006/relationships/hyperlink" Target="https://en.wikipedia.org/wiki/Vagin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iancani@generaroma.i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n.wikipedia.org/wiki/Medical_ultrasound" TargetMode="External"/><Relationship Id="rId23" Type="http://schemas.openxmlformats.org/officeDocument/2006/relationships/fontTable" Target="fontTable.xml"/><Relationship Id="rId10" Type="http://schemas.openxmlformats.org/officeDocument/2006/relationships/hyperlink" Target="mailto:cimadomo@generaroma.it"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alberto.vaiarelli@gmail.com" TargetMode="External"/><Relationship Id="rId14" Type="http://schemas.openxmlformats.org/officeDocument/2006/relationships/hyperlink" Target="mailto:ubaldi.fm@gmail.com"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88E83-B8D6-A045-93BF-D71586C50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15483</Words>
  <Characters>88258</Characters>
  <Application>Microsoft Office Word</Application>
  <DocSecurity>0</DocSecurity>
  <Lines>735</Lines>
  <Paragraphs>207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103534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MAGGIULLI</dc:creator>
  <cp:keywords/>
  <dc:description/>
  <cp:lastModifiedBy>Vidhya Iyer</cp:lastModifiedBy>
  <cp:revision>5</cp:revision>
  <cp:lastPrinted>2020-08-12T06:44:00Z</cp:lastPrinted>
  <dcterms:created xsi:type="dcterms:W3CDTF">2020-12-02T13:03:00Z</dcterms:created>
  <dcterms:modified xsi:type="dcterms:W3CDTF">2020-12-02T13:05:00Z</dcterms:modified>
</cp:coreProperties>
</file>