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09D6D9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B60109">
        <w:rPr>
          <w:rFonts w:ascii="Helvetica Neue" w:hAnsi="Helvetica Neue"/>
          <w:b/>
          <w:sz w:val="36"/>
          <w:u w:val="single"/>
        </w:rPr>
        <w:t xml:space="preserve"> </w:t>
      </w:r>
      <w:r w:rsidR="00B60109" w:rsidRPr="00B60109">
        <w:rPr>
          <w:rFonts w:ascii="Helvetica Neue" w:hAnsi="Helvetica Neue"/>
          <w:b/>
          <w:sz w:val="36"/>
        </w:rPr>
        <w:t>Alternate immersion in glucose to produce prolonged hyperglycemia in zebrafish</w:t>
      </w:r>
    </w:p>
    <w:p w14:paraId="245176F2" w14:textId="122C07B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60109">
        <w:rPr>
          <w:rFonts w:ascii="Helvetica Neue" w:hAnsi="Helvetica Neue"/>
          <w:b/>
          <w:sz w:val="36"/>
          <w:u w:val="single"/>
        </w:rPr>
        <w:t xml:space="preserve"> </w:t>
      </w:r>
      <w:r w:rsidR="00B60109" w:rsidRPr="00B60109">
        <w:rPr>
          <w:rFonts w:ascii="Helvetica Neue" w:hAnsi="Helvetica Neue"/>
          <w:b/>
          <w:sz w:val="36"/>
        </w:rPr>
        <w:t>April 20,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15447">
        <w:trPr>
          <w:trHeight w:val="564"/>
        </w:trPr>
        <w:tc>
          <w:tcPr>
            <w:tcW w:w="984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15447">
        <w:trPr>
          <w:trHeight w:val="188"/>
        </w:trPr>
        <w:tc>
          <w:tcPr>
            <w:tcW w:w="984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65761E1A" w:rsidR="00C07746" w:rsidRPr="00006387" w:rsidRDefault="00B601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Elizabeth McCarthy</w:t>
            </w:r>
          </w:p>
        </w:tc>
        <w:tc>
          <w:tcPr>
            <w:tcW w:w="5940" w:type="dxa"/>
          </w:tcPr>
          <w:p w14:paraId="25698835" w14:textId="5AAABDAA" w:rsidR="00C07746" w:rsidRPr="00006387" w:rsidRDefault="00B601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Biology, American University</w:t>
            </w:r>
          </w:p>
        </w:tc>
      </w:tr>
      <w:tr w:rsidR="00C07746" w:rsidRPr="00006387" w14:paraId="30627450" w14:textId="77777777" w:rsidTr="00C15447">
        <w:trPr>
          <w:trHeight w:val="186"/>
        </w:trPr>
        <w:tc>
          <w:tcPr>
            <w:tcW w:w="984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2AEFC579" w:rsidR="00C07746" w:rsidRPr="00006387" w:rsidRDefault="00B6010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Center for Behavioral Neuroscience, American University</w:t>
            </w:r>
          </w:p>
        </w:tc>
      </w:tr>
      <w:tr w:rsidR="00C07746" w:rsidRPr="00006387" w14:paraId="666BBB91" w14:textId="77777777" w:rsidTr="00C15447">
        <w:trPr>
          <w:trHeight w:val="186"/>
        </w:trPr>
        <w:tc>
          <w:tcPr>
            <w:tcW w:w="984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60109" w:rsidRPr="00006387" w14:paraId="5BEFDE26" w14:textId="77777777" w:rsidTr="00C15447">
        <w:trPr>
          <w:trHeight w:val="188"/>
        </w:trPr>
        <w:tc>
          <w:tcPr>
            <w:tcW w:w="984" w:type="dxa"/>
            <w:vMerge w:val="restart"/>
          </w:tcPr>
          <w:p w14:paraId="4E078A8F" w14:textId="77777777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071DB76D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Victoria P. Connaughton</w:t>
            </w:r>
          </w:p>
        </w:tc>
        <w:tc>
          <w:tcPr>
            <w:tcW w:w="5940" w:type="dxa"/>
          </w:tcPr>
          <w:p w14:paraId="572A253C" w14:textId="6DDB03D4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Biology, American University</w:t>
            </w:r>
          </w:p>
        </w:tc>
      </w:tr>
      <w:tr w:rsidR="00B60109" w:rsidRPr="00006387" w14:paraId="164100D2" w14:textId="77777777" w:rsidTr="00C15447">
        <w:trPr>
          <w:trHeight w:val="186"/>
        </w:trPr>
        <w:tc>
          <w:tcPr>
            <w:tcW w:w="984" w:type="dxa"/>
            <w:vMerge/>
          </w:tcPr>
          <w:p w14:paraId="1C2A376A" w14:textId="77777777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062EBFC0" w:rsidR="00B60109" w:rsidRPr="00006387" w:rsidRDefault="00B60109" w:rsidP="00B6010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Center for Behavioral Neuroscience, American University</w:t>
            </w:r>
          </w:p>
        </w:tc>
      </w:tr>
      <w:tr w:rsidR="00C07746" w:rsidRPr="00006387" w14:paraId="60261939" w14:textId="77777777" w:rsidTr="00C15447">
        <w:trPr>
          <w:trHeight w:val="186"/>
        </w:trPr>
        <w:tc>
          <w:tcPr>
            <w:tcW w:w="984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15447" w:rsidRPr="00006387" w14:paraId="12AAE678" w14:textId="77777777" w:rsidTr="00C15447">
        <w:trPr>
          <w:trHeight w:val="188"/>
        </w:trPr>
        <w:tc>
          <w:tcPr>
            <w:tcW w:w="984" w:type="dxa"/>
            <w:vMerge w:val="restart"/>
          </w:tcPr>
          <w:p w14:paraId="30A28024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6C2FA5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Cassie Rowe</w:t>
            </w:r>
          </w:p>
        </w:tc>
        <w:tc>
          <w:tcPr>
            <w:tcW w:w="5940" w:type="dxa"/>
          </w:tcPr>
          <w:p w14:paraId="4CCABE2C" w14:textId="5EE62136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Biology, American University</w:t>
            </w:r>
          </w:p>
        </w:tc>
      </w:tr>
      <w:tr w:rsidR="00C15447" w:rsidRPr="00006387" w14:paraId="473117F2" w14:textId="77777777" w:rsidTr="00C15447">
        <w:trPr>
          <w:trHeight w:val="186"/>
        </w:trPr>
        <w:tc>
          <w:tcPr>
            <w:tcW w:w="984" w:type="dxa"/>
            <w:vMerge/>
          </w:tcPr>
          <w:p w14:paraId="41584B62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3D94F414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Center for Behavioral Neuroscience, American University</w:t>
            </w:r>
          </w:p>
        </w:tc>
      </w:tr>
      <w:tr w:rsidR="00C15447" w:rsidRPr="00006387" w14:paraId="7320A82C" w14:textId="77777777" w:rsidTr="00C15447">
        <w:trPr>
          <w:trHeight w:val="186"/>
        </w:trPr>
        <w:tc>
          <w:tcPr>
            <w:tcW w:w="984" w:type="dxa"/>
            <w:vMerge/>
          </w:tcPr>
          <w:p w14:paraId="417081AB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52982376" w:rsidR="00C15447" w:rsidRPr="00C15447" w:rsidRDefault="00C15447" w:rsidP="00C154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Georgia" w:hAnsi="Georgia"/>
                <w:color w:val="222222"/>
                <w:shd w:val="clear" w:color="auto" w:fill="FFFFFF"/>
              </w:rPr>
              <w:t>Uniformed Services University of the Health Sciences USU – Walter Reed Department of Surgery 4301 Jones Bridge Road Building A Room A3025 Bethesda, MD 20814</w:t>
            </w:r>
          </w:p>
        </w:tc>
      </w:tr>
      <w:tr w:rsidR="00C15447" w:rsidRPr="00006387" w14:paraId="523F3FB1" w14:textId="77777777" w:rsidTr="00C15447">
        <w:trPr>
          <w:trHeight w:val="188"/>
        </w:trPr>
        <w:tc>
          <w:tcPr>
            <w:tcW w:w="984" w:type="dxa"/>
            <w:vMerge w:val="restart"/>
          </w:tcPr>
          <w:p w14:paraId="46E0958C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B6A2FE2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Mikayla Crowley-Perry</w:t>
            </w:r>
          </w:p>
        </w:tc>
        <w:tc>
          <w:tcPr>
            <w:tcW w:w="5940" w:type="dxa"/>
          </w:tcPr>
          <w:p w14:paraId="1B39E5F6" w14:textId="72A56F31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Biology, American University</w:t>
            </w:r>
          </w:p>
        </w:tc>
      </w:tr>
      <w:tr w:rsidR="00C15447" w:rsidRPr="00006387" w14:paraId="136A8668" w14:textId="77777777" w:rsidTr="00C15447">
        <w:trPr>
          <w:trHeight w:val="186"/>
        </w:trPr>
        <w:tc>
          <w:tcPr>
            <w:tcW w:w="984" w:type="dxa"/>
            <w:vMerge/>
          </w:tcPr>
          <w:p w14:paraId="5F7B3C18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2106D162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Department of </w:t>
            </w:r>
            <w:r>
              <w:rPr>
                <w:rFonts w:ascii="Helvetica Neue" w:hAnsi="Helvetica Neue"/>
              </w:rPr>
              <w:t>Chemistry</w:t>
            </w:r>
            <w:r>
              <w:rPr>
                <w:rFonts w:ascii="Helvetica Neue" w:hAnsi="Helvetica Neue"/>
              </w:rPr>
              <w:t>, American University</w:t>
            </w:r>
          </w:p>
        </w:tc>
      </w:tr>
      <w:tr w:rsidR="00C15447" w:rsidRPr="00006387" w14:paraId="0248D29C" w14:textId="77777777" w:rsidTr="00C15447">
        <w:trPr>
          <w:trHeight w:val="186"/>
        </w:trPr>
        <w:tc>
          <w:tcPr>
            <w:tcW w:w="984" w:type="dxa"/>
            <w:vMerge/>
          </w:tcPr>
          <w:p w14:paraId="78B2FC20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</w:tr>
      <w:tr w:rsidR="00C15447" w:rsidRPr="00006387" w14:paraId="58C259F9" w14:textId="77777777" w:rsidTr="00C15447">
        <w:trPr>
          <w:trHeight w:val="176"/>
        </w:trPr>
        <w:tc>
          <w:tcPr>
            <w:tcW w:w="984" w:type="dxa"/>
            <w:vMerge w:val="restart"/>
          </w:tcPr>
          <w:p w14:paraId="3EC461F8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</w:tr>
      <w:tr w:rsidR="00C15447" w:rsidRPr="00006387" w14:paraId="329F0FDD" w14:textId="77777777" w:rsidTr="00C15447">
        <w:trPr>
          <w:trHeight w:val="176"/>
        </w:trPr>
        <w:tc>
          <w:tcPr>
            <w:tcW w:w="984" w:type="dxa"/>
            <w:vMerge/>
          </w:tcPr>
          <w:p w14:paraId="330288AA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</w:tr>
      <w:tr w:rsidR="00C15447" w:rsidRPr="00006387" w14:paraId="789B975C" w14:textId="77777777" w:rsidTr="00C15447">
        <w:trPr>
          <w:trHeight w:val="176"/>
        </w:trPr>
        <w:tc>
          <w:tcPr>
            <w:tcW w:w="984" w:type="dxa"/>
            <w:vMerge/>
          </w:tcPr>
          <w:p w14:paraId="1B3065F5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15447" w:rsidRPr="00006387" w:rsidRDefault="00C15447" w:rsidP="00C15447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4F61D" w14:textId="77777777" w:rsidR="00E23C5A" w:rsidRDefault="00E23C5A" w:rsidP="00D85731">
      <w:pPr>
        <w:spacing w:after="0" w:line="240" w:lineRule="auto"/>
      </w:pPr>
      <w:r>
        <w:separator/>
      </w:r>
    </w:p>
  </w:endnote>
  <w:endnote w:type="continuationSeparator" w:id="0">
    <w:p w14:paraId="3B8891F1" w14:textId="77777777" w:rsidR="00E23C5A" w:rsidRDefault="00E23C5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89107" w14:textId="77777777" w:rsidR="00E23C5A" w:rsidRDefault="00E23C5A" w:rsidP="00D85731">
      <w:pPr>
        <w:spacing w:after="0" w:line="240" w:lineRule="auto"/>
      </w:pPr>
      <w:r>
        <w:separator/>
      </w:r>
    </w:p>
  </w:footnote>
  <w:footnote w:type="continuationSeparator" w:id="0">
    <w:p w14:paraId="240FAB4F" w14:textId="77777777" w:rsidR="00E23C5A" w:rsidRDefault="00E23C5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3FE5322A" w:rsidR="00D85731" w:rsidRDefault="00B60109" w:rsidP="00D85731">
    <w:pPr>
      <w:pStyle w:val="Header"/>
    </w:pPr>
    <w:r>
      <w:rPr>
        <w:noProof/>
      </w:rPr>
      <w:drawing>
        <wp:inline distT="0" distB="0" distL="0" distR="0" wp14:anchorId="4020481F" wp14:editId="32C80E9C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35B97"/>
    <w:rsid w:val="006C730C"/>
    <w:rsid w:val="00721712"/>
    <w:rsid w:val="00956B2A"/>
    <w:rsid w:val="0097248E"/>
    <w:rsid w:val="00A6248C"/>
    <w:rsid w:val="00B60109"/>
    <w:rsid w:val="00C07746"/>
    <w:rsid w:val="00C15447"/>
    <w:rsid w:val="00C755E8"/>
    <w:rsid w:val="00D85731"/>
    <w:rsid w:val="00D87AE3"/>
    <w:rsid w:val="00E23C5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Elizabeth McCarthy</cp:lastModifiedBy>
  <cp:revision>2</cp:revision>
  <cp:lastPrinted>2014-01-24T16:13:00Z</cp:lastPrinted>
  <dcterms:created xsi:type="dcterms:W3CDTF">2021-04-20T19:38:00Z</dcterms:created>
  <dcterms:modified xsi:type="dcterms:W3CDTF">2021-04-20T19:38:00Z</dcterms:modified>
</cp:coreProperties>
</file>