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67F37" w14:textId="496F9E9A" w:rsidR="008D44BF" w:rsidRPr="003A027E" w:rsidRDefault="006D6815">
      <w:r w:rsidRPr="003A027E">
        <w:t xml:space="preserve">Dear </w:t>
      </w:r>
      <w:proofErr w:type="spellStart"/>
      <w:r w:rsidR="00A05E54" w:rsidRPr="003A027E">
        <w:t>JoVE</w:t>
      </w:r>
      <w:proofErr w:type="spellEnd"/>
      <w:r w:rsidR="00A05E54" w:rsidRPr="003A027E">
        <w:t xml:space="preserve"> edito</w:t>
      </w:r>
      <w:r w:rsidR="00B36AEE" w:rsidRPr="003A027E">
        <w:t>r</w:t>
      </w:r>
      <w:r w:rsidR="00A05E54" w:rsidRPr="003A027E">
        <w:t xml:space="preserve"> and reviewers,</w:t>
      </w:r>
    </w:p>
    <w:p w14:paraId="0FE3DC9C" w14:textId="66983E7B" w:rsidR="00A05E54" w:rsidRPr="003A027E" w:rsidRDefault="00A05E54"/>
    <w:p w14:paraId="79A1E1DA" w14:textId="1B2FB8CA" w:rsidR="00A05E54" w:rsidRPr="003A027E" w:rsidRDefault="00B36AEE">
      <w:r w:rsidRPr="003A027E">
        <w:t xml:space="preserve">Thank you for taking the time to carefully review our </w:t>
      </w:r>
      <w:r w:rsidR="00A05E54" w:rsidRPr="003A027E">
        <w:t xml:space="preserve">manuscript.  Your comments are very constructive and encouraging. We have made </w:t>
      </w:r>
      <w:r w:rsidRPr="003A027E">
        <w:t xml:space="preserve">the </w:t>
      </w:r>
      <w:r w:rsidR="00A05E54" w:rsidRPr="003A027E">
        <w:t xml:space="preserve">corresponding changes as you suggested in the revised manuscript. Our response to each question or comment is listed below and highlighted in </w:t>
      </w:r>
      <w:r w:rsidR="000036DD" w:rsidRPr="003A027E">
        <w:t>bold font</w:t>
      </w:r>
      <w:r w:rsidR="00A05E54" w:rsidRPr="003A027E">
        <w:t>.</w:t>
      </w:r>
    </w:p>
    <w:p w14:paraId="15D4AF27" w14:textId="6984E1C8" w:rsidR="00A05E54" w:rsidRPr="003A027E" w:rsidRDefault="00A05E54"/>
    <w:p w14:paraId="29D6B69D" w14:textId="22B982A1" w:rsidR="00A05E54" w:rsidRPr="003A027E" w:rsidRDefault="00A05E54">
      <w:r w:rsidRPr="003A027E">
        <w:t>Best regards,</w:t>
      </w:r>
    </w:p>
    <w:p w14:paraId="41D52558" w14:textId="3BF2D81D" w:rsidR="00A05E54" w:rsidRPr="003A027E" w:rsidRDefault="00A05E54">
      <w:r w:rsidRPr="003A027E">
        <w:t>Kevin Eliceiri</w:t>
      </w:r>
    </w:p>
    <w:p w14:paraId="1F13DC03" w14:textId="57EC187C" w:rsidR="008D44BF" w:rsidRPr="003A027E" w:rsidRDefault="008D44BF"/>
    <w:p w14:paraId="7282B26D" w14:textId="77777777" w:rsidR="008D44BF" w:rsidRPr="003A027E" w:rsidRDefault="008D44BF" w:rsidP="008D44BF">
      <w:r w:rsidRPr="003A027E">
        <w:t>Editorial comments:</w:t>
      </w:r>
    </w:p>
    <w:p w14:paraId="1B040319" w14:textId="77777777" w:rsidR="008D44BF" w:rsidRPr="003A027E" w:rsidRDefault="008D44BF" w:rsidP="008D44BF">
      <w:r w:rsidRPr="003A027E">
        <w:t>Changes to be made by the Author(s):</w:t>
      </w:r>
    </w:p>
    <w:p w14:paraId="42395686" w14:textId="72EBF944" w:rsidR="005A73AB" w:rsidRPr="003A027E" w:rsidRDefault="008D44BF" w:rsidP="005A73AB">
      <w:pPr>
        <w:pStyle w:val="ListParagraph"/>
        <w:numPr>
          <w:ilvl w:val="0"/>
          <w:numId w:val="1"/>
        </w:numPr>
      </w:pPr>
      <w:r w:rsidRPr="003A027E">
        <w:t>Please take this opportunity to thoroughly proofread the manuscript to ensure that there are no spelling or grammar issues.</w:t>
      </w:r>
    </w:p>
    <w:p w14:paraId="61C689F5" w14:textId="5A2451D6" w:rsidR="005A73AB" w:rsidRPr="003A027E" w:rsidRDefault="008148D9" w:rsidP="005A73AB">
      <w:pPr>
        <w:pStyle w:val="ListParagraph"/>
        <w:rPr>
          <w:b/>
          <w:bCs/>
        </w:rPr>
      </w:pPr>
      <w:r w:rsidRPr="003A027E">
        <w:rPr>
          <w:b/>
          <w:bCs/>
        </w:rPr>
        <w:t>Thank you for the suggestion. We have proofread the manuscript and corrected all the grammar and spelling errors we</w:t>
      </w:r>
      <w:r w:rsidR="003A027E" w:rsidRPr="003A027E">
        <w:rPr>
          <w:b/>
          <w:bCs/>
        </w:rPr>
        <w:t xml:space="preserve"> are</w:t>
      </w:r>
      <w:r w:rsidRPr="003A027E">
        <w:rPr>
          <w:b/>
          <w:bCs/>
        </w:rPr>
        <w:t xml:space="preserve"> aware of.</w:t>
      </w:r>
    </w:p>
    <w:p w14:paraId="26A27E48" w14:textId="77777777" w:rsidR="008148D9" w:rsidRPr="003A027E" w:rsidRDefault="008148D9" w:rsidP="005A73AB">
      <w:pPr>
        <w:pStyle w:val="ListParagraph"/>
      </w:pPr>
    </w:p>
    <w:p w14:paraId="4EE2D0E4" w14:textId="479E6D67" w:rsidR="008D44BF" w:rsidRPr="003A027E" w:rsidRDefault="008D44BF" w:rsidP="005A73AB">
      <w:pPr>
        <w:pStyle w:val="ListParagraph"/>
        <w:numPr>
          <w:ilvl w:val="0"/>
          <w:numId w:val="1"/>
        </w:numPr>
      </w:pPr>
      <w:r w:rsidRPr="003A027E">
        <w:t>Unfortunately, there are sections of the manuscript that show overlap with previously published work. Please revise the following lines: 125-134</w:t>
      </w:r>
      <w:r w:rsidR="00A05E54" w:rsidRPr="003A027E">
        <w:t>.</w:t>
      </w:r>
    </w:p>
    <w:p w14:paraId="23D7F4C4" w14:textId="2823D4FD" w:rsidR="00A05E54" w:rsidRPr="003A027E" w:rsidRDefault="00A05E54" w:rsidP="00A05E54">
      <w:pPr>
        <w:pStyle w:val="ListParagraph"/>
        <w:rPr>
          <w:b/>
          <w:bCs/>
        </w:rPr>
      </w:pPr>
      <w:r w:rsidRPr="003A027E">
        <w:rPr>
          <w:b/>
          <w:bCs/>
        </w:rPr>
        <w:t xml:space="preserve">Thank you for finding this overlapping issue.  In lines 125-134 of the previous manuscript, we used the description from our software website. In the revised manuscript, we have rephrased those lines to stress the differences between </w:t>
      </w:r>
      <w:r w:rsidR="000036DD" w:rsidRPr="003A027E">
        <w:rPr>
          <w:b/>
          <w:bCs/>
        </w:rPr>
        <w:t>the</w:t>
      </w:r>
      <w:r w:rsidR="00642465" w:rsidRPr="003A027E">
        <w:rPr>
          <w:b/>
          <w:bCs/>
        </w:rPr>
        <w:t>se</w:t>
      </w:r>
      <w:r w:rsidR="000036DD" w:rsidRPr="003A027E">
        <w:rPr>
          <w:b/>
          <w:bCs/>
        </w:rPr>
        <w:t xml:space="preserve"> two tools presented in this protocol.</w:t>
      </w:r>
    </w:p>
    <w:p w14:paraId="1AB52D9B" w14:textId="77777777" w:rsidR="00627939" w:rsidRPr="003A027E" w:rsidRDefault="00627939" w:rsidP="008148D9"/>
    <w:p w14:paraId="6E74956A" w14:textId="7FF9902B" w:rsidR="008D44BF" w:rsidRPr="003A027E" w:rsidRDefault="008D44BF" w:rsidP="00627939">
      <w:pPr>
        <w:pStyle w:val="ListParagraph"/>
        <w:numPr>
          <w:ilvl w:val="0"/>
          <w:numId w:val="1"/>
        </w:numPr>
      </w:pPr>
      <w:r w:rsidRPr="003A027E">
        <w:t>Please rephrase the Summary to clearly describe the protocol and its applications in complete sentences between 10-50 words: “</w:t>
      </w:r>
      <w:bookmarkStart w:id="0" w:name="OLE_LINK3"/>
      <w:bookmarkStart w:id="1" w:name="OLE_LINK4"/>
      <w:r w:rsidRPr="003A027E">
        <w:t xml:space="preserve">Here, we present a protocol to </w:t>
      </w:r>
      <w:bookmarkEnd w:id="0"/>
      <w:bookmarkEnd w:id="1"/>
      <w:r w:rsidRPr="003A027E">
        <w:t>…”</w:t>
      </w:r>
    </w:p>
    <w:p w14:paraId="196983FF" w14:textId="28469C14" w:rsidR="00627939" w:rsidRPr="003A027E" w:rsidRDefault="00627939" w:rsidP="00627939">
      <w:pPr>
        <w:pStyle w:val="ListParagraph"/>
        <w:rPr>
          <w:b/>
          <w:bCs/>
        </w:rPr>
      </w:pPr>
      <w:r w:rsidRPr="003A027E">
        <w:rPr>
          <w:b/>
          <w:bCs/>
        </w:rPr>
        <w:t>Thank you. We have rephrased the “</w:t>
      </w:r>
      <w:r w:rsidR="000036DD" w:rsidRPr="003A027E">
        <w:rPr>
          <w:b/>
          <w:bCs/>
        </w:rPr>
        <w:t>S</w:t>
      </w:r>
      <w:r w:rsidRPr="003A027E">
        <w:rPr>
          <w:b/>
          <w:bCs/>
        </w:rPr>
        <w:t xml:space="preserve">ummary” as </w:t>
      </w:r>
      <w:r w:rsidR="000036DD" w:rsidRPr="003A027E">
        <w:rPr>
          <w:b/>
          <w:bCs/>
        </w:rPr>
        <w:t xml:space="preserve">you </w:t>
      </w:r>
      <w:r w:rsidRPr="003A027E">
        <w:rPr>
          <w:b/>
          <w:bCs/>
        </w:rPr>
        <w:t>suggested.</w:t>
      </w:r>
    </w:p>
    <w:p w14:paraId="50EDF825" w14:textId="77777777" w:rsidR="00627939" w:rsidRPr="003A027E" w:rsidRDefault="00627939" w:rsidP="00627939">
      <w:pPr>
        <w:pStyle w:val="ListParagraph"/>
      </w:pPr>
    </w:p>
    <w:p w14:paraId="0994F481" w14:textId="464F0916" w:rsidR="008D44BF" w:rsidRPr="003A027E" w:rsidRDefault="008D44BF" w:rsidP="00627939">
      <w:pPr>
        <w:pStyle w:val="ListParagraph"/>
        <w:numPr>
          <w:ilvl w:val="0"/>
          <w:numId w:val="1"/>
        </w:numPr>
      </w:pPr>
      <w:r w:rsidRPr="003A027E">
        <w:t>Please revise the text to avoid the use of any personal pronouns (e.g., "we", "you", "our" etc.).</w:t>
      </w:r>
    </w:p>
    <w:p w14:paraId="38F912B2" w14:textId="21CFE4A9" w:rsidR="00627939" w:rsidRPr="003A027E" w:rsidRDefault="00627939" w:rsidP="00627939">
      <w:pPr>
        <w:pStyle w:val="ListParagraph"/>
        <w:rPr>
          <w:b/>
          <w:bCs/>
        </w:rPr>
      </w:pPr>
      <w:r w:rsidRPr="003A027E">
        <w:rPr>
          <w:b/>
          <w:bCs/>
        </w:rPr>
        <w:t xml:space="preserve">Thank you. We have made the changes as </w:t>
      </w:r>
      <w:r w:rsidR="000036DD" w:rsidRPr="003A027E">
        <w:rPr>
          <w:b/>
          <w:bCs/>
        </w:rPr>
        <w:t xml:space="preserve">you </w:t>
      </w:r>
      <w:r w:rsidRPr="003A027E">
        <w:rPr>
          <w:b/>
          <w:bCs/>
        </w:rPr>
        <w:t>suggested.</w:t>
      </w:r>
    </w:p>
    <w:p w14:paraId="784607ED" w14:textId="77777777" w:rsidR="00627939" w:rsidRPr="003A027E" w:rsidRDefault="00627939" w:rsidP="00627939">
      <w:pPr>
        <w:pStyle w:val="ListParagraph"/>
      </w:pPr>
    </w:p>
    <w:p w14:paraId="3274A90B" w14:textId="7F2E746A" w:rsidR="008D44BF" w:rsidRPr="003A027E" w:rsidRDefault="008D44BF" w:rsidP="00627939">
      <w:pPr>
        <w:pStyle w:val="ListParagraph"/>
        <w:numPr>
          <w:ilvl w:val="0"/>
          <w:numId w:val="1"/>
        </w:numPr>
      </w:pPr>
      <w:r w:rsidRPr="003A027E">
        <w:t>Is there a specific example or dataset that the protocol can be applied to? It is best to specify and film a specific protocol example instead of a generalized one.</w:t>
      </w:r>
    </w:p>
    <w:p w14:paraId="36D0B14C" w14:textId="74F98774" w:rsidR="00627939" w:rsidRPr="003A027E" w:rsidRDefault="00627939" w:rsidP="00627939">
      <w:pPr>
        <w:pStyle w:val="ListParagraph"/>
        <w:rPr>
          <w:b/>
          <w:bCs/>
        </w:rPr>
      </w:pPr>
      <w:r w:rsidRPr="003A027E">
        <w:rPr>
          <w:b/>
          <w:bCs/>
        </w:rPr>
        <w:t xml:space="preserve">Yes, we have included some test images in our software package. We can use some of them to </w:t>
      </w:r>
      <w:r w:rsidR="00333F76" w:rsidRPr="003A027E">
        <w:rPr>
          <w:b/>
          <w:bCs/>
        </w:rPr>
        <w:t>film</w:t>
      </w:r>
      <w:r w:rsidRPr="003A027E">
        <w:rPr>
          <w:b/>
          <w:bCs/>
        </w:rPr>
        <w:t xml:space="preserve"> the protocol. </w:t>
      </w:r>
    </w:p>
    <w:p w14:paraId="623F1C00" w14:textId="77777777" w:rsidR="00627939" w:rsidRPr="003A027E" w:rsidRDefault="00627939" w:rsidP="00627939">
      <w:pPr>
        <w:pStyle w:val="ListParagraph"/>
      </w:pPr>
    </w:p>
    <w:p w14:paraId="4085DCF8" w14:textId="0CA7A41C" w:rsidR="008D44BF" w:rsidRPr="003A027E" w:rsidRDefault="008D44BF" w:rsidP="00627939">
      <w:pPr>
        <w:pStyle w:val="ListParagraph"/>
        <w:numPr>
          <w:ilvl w:val="0"/>
          <w:numId w:val="1"/>
        </w:numPr>
      </w:pPr>
      <w:r w:rsidRPr="003A027E">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0D8EA77" w14:textId="0690129C" w:rsidR="00627939" w:rsidRPr="003A027E" w:rsidRDefault="00627939" w:rsidP="00627939">
      <w:pPr>
        <w:pStyle w:val="ListParagraph"/>
        <w:rPr>
          <w:b/>
        </w:rPr>
      </w:pPr>
      <w:r w:rsidRPr="003A027E">
        <w:rPr>
          <w:b/>
        </w:rPr>
        <w:t xml:space="preserve">Thank you for </w:t>
      </w:r>
      <w:r w:rsidR="000036DD" w:rsidRPr="003A027E">
        <w:rPr>
          <w:b/>
        </w:rPr>
        <w:t xml:space="preserve">clarifying the requirement. We have highlighted the essential steps of </w:t>
      </w:r>
      <w:r w:rsidR="003A027E" w:rsidRPr="003A027E">
        <w:rPr>
          <w:b/>
        </w:rPr>
        <w:t xml:space="preserve">now </w:t>
      </w:r>
      <w:r w:rsidR="000036DD" w:rsidRPr="003A027E">
        <w:rPr>
          <w:b/>
        </w:rPr>
        <w:t xml:space="preserve">the </w:t>
      </w:r>
      <w:r w:rsidR="003A027E" w:rsidRPr="003A027E">
        <w:rPr>
          <w:b/>
        </w:rPr>
        <w:t xml:space="preserve">3 page </w:t>
      </w:r>
      <w:r w:rsidR="000036DD" w:rsidRPr="003A027E">
        <w:rPr>
          <w:b/>
        </w:rPr>
        <w:t>protocol as you suggested</w:t>
      </w:r>
      <w:r w:rsidR="00632105" w:rsidRPr="003A027E">
        <w:rPr>
          <w:b/>
        </w:rPr>
        <w:t xml:space="preserve"> in gray color</w:t>
      </w:r>
      <w:r w:rsidR="000036DD" w:rsidRPr="003A027E">
        <w:rPr>
          <w:b/>
        </w:rPr>
        <w:t xml:space="preserve">. </w:t>
      </w:r>
    </w:p>
    <w:p w14:paraId="59CBEF5B" w14:textId="77777777" w:rsidR="00627939" w:rsidRPr="003A027E" w:rsidRDefault="00627939" w:rsidP="00627939">
      <w:pPr>
        <w:pStyle w:val="ListParagraph"/>
      </w:pPr>
    </w:p>
    <w:p w14:paraId="6A7AE4FE" w14:textId="18F38E29" w:rsidR="008D44BF" w:rsidRPr="003A027E" w:rsidRDefault="008D44BF" w:rsidP="000036DD">
      <w:pPr>
        <w:pStyle w:val="ListParagraph"/>
        <w:numPr>
          <w:ilvl w:val="0"/>
          <w:numId w:val="1"/>
        </w:numPr>
      </w:pPr>
      <w:r w:rsidRPr="003A027E">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52A174AA" w14:textId="2C002992" w:rsidR="0017056C" w:rsidRPr="003A027E" w:rsidRDefault="0017056C" w:rsidP="0017056C">
      <w:pPr>
        <w:pStyle w:val="ListParagraph"/>
        <w:rPr>
          <w:b/>
          <w:bCs/>
        </w:rPr>
      </w:pPr>
      <w:r w:rsidRPr="003A027E">
        <w:rPr>
          <w:b/>
          <w:bCs/>
        </w:rPr>
        <w:t>Thank you. We have highlighted the steps as you instructed</w:t>
      </w:r>
      <w:r w:rsidR="00632105" w:rsidRPr="003A027E">
        <w:rPr>
          <w:b/>
          <w:bCs/>
        </w:rPr>
        <w:t xml:space="preserve"> in gray color</w:t>
      </w:r>
      <w:r w:rsidRPr="003A027E">
        <w:rPr>
          <w:b/>
          <w:bCs/>
        </w:rPr>
        <w:t>.</w:t>
      </w:r>
    </w:p>
    <w:p w14:paraId="6B83328F" w14:textId="77777777" w:rsidR="000036DD" w:rsidRPr="003A027E" w:rsidRDefault="000036DD" w:rsidP="000036DD">
      <w:pPr>
        <w:pStyle w:val="ListParagraph"/>
      </w:pPr>
    </w:p>
    <w:p w14:paraId="0A7DE5AB" w14:textId="77777777" w:rsidR="008D44BF" w:rsidRPr="003A027E" w:rsidRDefault="008D44BF" w:rsidP="008D44BF"/>
    <w:p w14:paraId="1AE08619" w14:textId="77777777" w:rsidR="008D44BF" w:rsidRPr="003A027E" w:rsidRDefault="008D44BF" w:rsidP="008D44BF">
      <w:r w:rsidRPr="003A027E">
        <w:t>____________________________________</w:t>
      </w:r>
    </w:p>
    <w:p w14:paraId="328530AB" w14:textId="77777777" w:rsidR="008D44BF" w:rsidRPr="003A027E" w:rsidRDefault="008D44BF" w:rsidP="008D44BF">
      <w:r w:rsidRPr="003A027E">
        <w:t>Reviewers' comments:</w:t>
      </w:r>
    </w:p>
    <w:p w14:paraId="3AA8E3D1" w14:textId="77777777" w:rsidR="008D44BF" w:rsidRPr="003A027E" w:rsidRDefault="008D44BF" w:rsidP="008D44BF">
      <w:r w:rsidRPr="003A027E">
        <w:t xml:space="preserve">Reviewer #1: </w:t>
      </w:r>
    </w:p>
    <w:p w14:paraId="7C389EA4" w14:textId="77777777" w:rsidR="008D44BF" w:rsidRPr="003A027E" w:rsidRDefault="008D44BF" w:rsidP="008D44BF">
      <w:r w:rsidRPr="003A027E">
        <w:t>Review</w:t>
      </w:r>
    </w:p>
    <w:p w14:paraId="232AF1FD" w14:textId="77777777" w:rsidR="008D44BF" w:rsidRPr="003A027E" w:rsidRDefault="008D44BF" w:rsidP="008D44BF"/>
    <w:p w14:paraId="7FB4F1D7" w14:textId="77777777" w:rsidR="008D44BF" w:rsidRPr="003A027E" w:rsidRDefault="008D44BF" w:rsidP="008D44BF"/>
    <w:p w14:paraId="5BAEC65B" w14:textId="0E2D08F6" w:rsidR="008D44BF" w:rsidRPr="003A027E" w:rsidRDefault="00B36AEE" w:rsidP="008D44BF">
      <w:r w:rsidRPr="003A027E">
        <w:t>“</w:t>
      </w:r>
      <w:r w:rsidR="008D44BF" w:rsidRPr="003A027E">
        <w:t>Fibrillar collagen analysis tools developed by the authors in this work have been successfully used in the research community for a number of years and have been included in many publications.</w:t>
      </w:r>
    </w:p>
    <w:p w14:paraId="5AFC77A2" w14:textId="77777777" w:rsidR="008D44BF" w:rsidRPr="003A027E" w:rsidRDefault="008D44BF" w:rsidP="008D44BF"/>
    <w:p w14:paraId="2286753E" w14:textId="1FA09052" w:rsidR="008D44BF" w:rsidRPr="003A027E" w:rsidRDefault="008D44BF" w:rsidP="008D44BF">
      <w:r w:rsidRPr="003A027E">
        <w:t>The protocol described in this paper is clear, detailed and easy to follow. The figures show clearly what the user should expect, and provide appropriate examples of what can be done with the software.</w:t>
      </w:r>
      <w:r w:rsidR="00B36AEE" w:rsidRPr="003A027E">
        <w:t>”</w:t>
      </w:r>
    </w:p>
    <w:p w14:paraId="1B4C9AE0" w14:textId="77777777" w:rsidR="008D44BF" w:rsidRPr="003A027E" w:rsidRDefault="008D44BF" w:rsidP="008D44BF"/>
    <w:p w14:paraId="64DE4490" w14:textId="77777777" w:rsidR="008D44BF" w:rsidRPr="003A027E" w:rsidRDefault="008D44BF" w:rsidP="008D44BF">
      <w:r w:rsidRPr="003A027E">
        <w:t>I strongly recommend publication.</w:t>
      </w:r>
    </w:p>
    <w:p w14:paraId="3DF92333" w14:textId="66994B25" w:rsidR="008D44BF" w:rsidRPr="003A027E" w:rsidRDefault="0017056C" w:rsidP="008D44BF">
      <w:pPr>
        <w:rPr>
          <w:b/>
          <w:bCs/>
        </w:rPr>
      </w:pPr>
      <w:r w:rsidRPr="003A027E">
        <w:rPr>
          <w:b/>
          <w:bCs/>
        </w:rPr>
        <w:t>Thank you for your</w:t>
      </w:r>
      <w:r w:rsidR="00F003FF" w:rsidRPr="003A027E">
        <w:rPr>
          <w:b/>
          <w:bCs/>
        </w:rPr>
        <w:t xml:space="preserve"> careful</w:t>
      </w:r>
      <w:r w:rsidRPr="003A027E">
        <w:rPr>
          <w:b/>
          <w:bCs/>
        </w:rPr>
        <w:t xml:space="preserve"> </w:t>
      </w:r>
      <w:r w:rsidR="00F003FF" w:rsidRPr="003A027E">
        <w:rPr>
          <w:b/>
          <w:bCs/>
        </w:rPr>
        <w:t>evaluation</w:t>
      </w:r>
      <w:r w:rsidRPr="003A027E">
        <w:rPr>
          <w:b/>
          <w:bCs/>
        </w:rPr>
        <w:t>.</w:t>
      </w:r>
      <w:r w:rsidR="00F003FF" w:rsidRPr="003A027E">
        <w:rPr>
          <w:b/>
          <w:bCs/>
        </w:rPr>
        <w:t xml:space="preserve"> You summarized all the key features of our tools. We appreciate your recommendation. </w:t>
      </w:r>
    </w:p>
    <w:p w14:paraId="19C84208" w14:textId="77777777" w:rsidR="008D44BF" w:rsidRPr="003A027E" w:rsidRDefault="008D44BF" w:rsidP="008D44BF"/>
    <w:p w14:paraId="3299F2F7" w14:textId="77777777" w:rsidR="008D44BF" w:rsidRPr="003A027E" w:rsidRDefault="008D44BF" w:rsidP="008D44BF">
      <w:r w:rsidRPr="003A027E">
        <w:t xml:space="preserve">Reviewer #2: </w:t>
      </w:r>
    </w:p>
    <w:p w14:paraId="570AC133" w14:textId="77777777" w:rsidR="008D44BF" w:rsidRPr="003A027E" w:rsidRDefault="008D44BF" w:rsidP="008D44BF">
      <w:r w:rsidRPr="003A027E">
        <w:t>In this manuscript, the authors propose a video to demonstrate the use of their CurveAlign and CT-FIRE software to analyze collagen fiber images. These software programs have been developed over the last 10+ years, as the authors claim, and have been broadly adopted for quantification of collagen and other fibrillar structures in microscopy images. Although the successful history of the software and wide usage by other groups suggest that a video protocol may not be needed for adoption of the technology, a thorough documentation of the software's uses and potential pitfalls may be of use to the scientific community. Here are a few concerns to be addressed and suggestions to improve the manuscript and proposed video content:</w:t>
      </w:r>
    </w:p>
    <w:p w14:paraId="52A2A8B4" w14:textId="77777777" w:rsidR="008D44BF" w:rsidRPr="003A027E" w:rsidRDefault="008D44BF" w:rsidP="008D44BF"/>
    <w:p w14:paraId="452EDFCD" w14:textId="21E4B8AA" w:rsidR="008D44BF" w:rsidRPr="003A027E" w:rsidRDefault="008D44BF" w:rsidP="008D44BF">
      <w:r w:rsidRPr="003A027E">
        <w:t>- It is unclear what 'multiscale image representation' means in the abstract.</w:t>
      </w:r>
    </w:p>
    <w:p w14:paraId="5E8D0CA6" w14:textId="07E39F11" w:rsidR="00F003FF" w:rsidRPr="003A027E" w:rsidRDefault="001F5752" w:rsidP="008D44BF">
      <w:pPr>
        <w:rPr>
          <w:b/>
          <w:bCs/>
        </w:rPr>
      </w:pPr>
      <w:r w:rsidRPr="003A027E">
        <w:rPr>
          <w:b/>
          <w:bCs/>
        </w:rPr>
        <w:t>The c</w:t>
      </w:r>
      <w:r w:rsidR="00DE5335" w:rsidRPr="003A027E">
        <w:rPr>
          <w:b/>
          <w:bCs/>
        </w:rPr>
        <w:t xml:space="preserve">urvelet transform </w:t>
      </w:r>
      <w:r w:rsidRPr="003A027E">
        <w:rPr>
          <w:b/>
          <w:bCs/>
        </w:rPr>
        <w:t xml:space="preserve">can represent images at different scales. As far as the implementation of </w:t>
      </w:r>
      <w:r w:rsidR="00403F39" w:rsidRPr="003A027E">
        <w:rPr>
          <w:b/>
          <w:bCs/>
        </w:rPr>
        <w:t>the</w:t>
      </w:r>
      <w:r w:rsidRPr="003A027E">
        <w:rPr>
          <w:b/>
          <w:bCs/>
        </w:rPr>
        <w:t xml:space="preserve"> </w:t>
      </w:r>
      <w:r w:rsidR="00B607CE" w:rsidRPr="003A027E">
        <w:rPr>
          <w:b/>
          <w:bCs/>
        </w:rPr>
        <w:t>software</w:t>
      </w:r>
      <w:r w:rsidR="0007103D" w:rsidRPr="003A027E">
        <w:rPr>
          <w:b/>
          <w:bCs/>
        </w:rPr>
        <w:t xml:space="preserve"> </w:t>
      </w:r>
      <w:r w:rsidR="00B607CE" w:rsidRPr="003A027E">
        <w:rPr>
          <w:b/>
          <w:bCs/>
        </w:rPr>
        <w:t>is</w:t>
      </w:r>
      <w:r w:rsidR="0007103D" w:rsidRPr="003A027E">
        <w:rPr>
          <w:b/>
          <w:bCs/>
        </w:rPr>
        <w:t xml:space="preserve"> concerned: </w:t>
      </w:r>
      <w:r w:rsidRPr="003A027E">
        <w:rPr>
          <w:b/>
          <w:bCs/>
        </w:rPr>
        <w:t xml:space="preserve">in CT-FIRE, curvelet transform coefficients at multiple scales can be used to reconstruct an image that enhances edges and reduces the noises; in CurveAlign, curvelet transform coefficients </w:t>
      </w:r>
      <w:r w:rsidR="0007103D" w:rsidRPr="003A027E">
        <w:rPr>
          <w:b/>
          <w:bCs/>
        </w:rPr>
        <w:t>at a user-specified scale can be used to track local fiber orientations.</w:t>
      </w:r>
      <w:r w:rsidRPr="003A027E">
        <w:rPr>
          <w:b/>
          <w:bCs/>
        </w:rPr>
        <w:t xml:space="preserve">  </w:t>
      </w:r>
      <w:r w:rsidR="0007103D" w:rsidRPr="003A027E">
        <w:rPr>
          <w:b/>
          <w:bCs/>
        </w:rPr>
        <w:t xml:space="preserve">We have added the description about this in </w:t>
      </w:r>
      <w:r w:rsidR="00632105" w:rsidRPr="003A027E">
        <w:rPr>
          <w:b/>
          <w:bCs/>
        </w:rPr>
        <w:t xml:space="preserve">lines 84-89 of </w:t>
      </w:r>
      <w:r w:rsidR="0007103D" w:rsidRPr="003A027E">
        <w:rPr>
          <w:b/>
          <w:bCs/>
        </w:rPr>
        <w:t>the revised manuscript.</w:t>
      </w:r>
    </w:p>
    <w:p w14:paraId="6869E828" w14:textId="77777777" w:rsidR="00F003FF" w:rsidRPr="003A027E" w:rsidRDefault="00F003FF" w:rsidP="008D44BF"/>
    <w:p w14:paraId="324C9038" w14:textId="527DED52" w:rsidR="008D44BF" w:rsidRPr="003A027E" w:rsidRDefault="008D44BF" w:rsidP="008D44BF">
      <w:r w:rsidRPr="003A027E">
        <w:t>- Although the technical details of the CurveAlign and CT-FIRE algorithms have been previously published, the manuscript should include a description, equations, and/or flow-chart of what computations and steps the software uses to arrive at the extracted features.</w:t>
      </w:r>
    </w:p>
    <w:p w14:paraId="440642EC" w14:textId="201F2D1D" w:rsidR="0007103D" w:rsidRPr="003A027E" w:rsidRDefault="0007103D" w:rsidP="008D44BF">
      <w:pPr>
        <w:rPr>
          <w:b/>
          <w:bCs/>
        </w:rPr>
      </w:pPr>
      <w:r w:rsidRPr="003A027E">
        <w:rPr>
          <w:b/>
          <w:bCs/>
        </w:rPr>
        <w:t xml:space="preserve">Thank you for the suggestion. We have added a more detailed description about the technical details in </w:t>
      </w:r>
      <w:r w:rsidR="00632105" w:rsidRPr="003A027E">
        <w:rPr>
          <w:b/>
          <w:bCs/>
        </w:rPr>
        <w:t xml:space="preserve">lines 84-89 of </w:t>
      </w:r>
      <w:r w:rsidRPr="003A027E">
        <w:rPr>
          <w:b/>
          <w:bCs/>
        </w:rPr>
        <w:t>the revised manuscript.</w:t>
      </w:r>
    </w:p>
    <w:p w14:paraId="12D38064" w14:textId="56F133D9" w:rsidR="0007103D" w:rsidRPr="003A027E" w:rsidRDefault="0007103D" w:rsidP="008D44BF"/>
    <w:p w14:paraId="7E5EFC85" w14:textId="77777777" w:rsidR="0007103D" w:rsidRPr="003A027E" w:rsidRDefault="0007103D" w:rsidP="008D44BF"/>
    <w:p w14:paraId="3E457887" w14:textId="2D702257" w:rsidR="008D44BF" w:rsidRPr="003A027E" w:rsidRDefault="008D44BF" w:rsidP="008D44BF">
      <w:r w:rsidRPr="003A027E">
        <w:t>- It would be helpful to include a summary and discussion of the scientific findings that have been supported by CurveAlign and CT-FIRE analysis, rather than just a list of the tissue types where it has been applied. A list or table of the different microscopy techniques and tissue preparations may be helpful.</w:t>
      </w:r>
    </w:p>
    <w:p w14:paraId="41E22638" w14:textId="54DE5800" w:rsidR="0007103D" w:rsidRPr="003A027E" w:rsidRDefault="0007103D" w:rsidP="008D44BF">
      <w:pPr>
        <w:rPr>
          <w:b/>
          <w:bCs/>
        </w:rPr>
      </w:pPr>
      <w:r w:rsidRPr="003A027E">
        <w:rPr>
          <w:b/>
          <w:bCs/>
        </w:rPr>
        <w:t xml:space="preserve">Thank you for the suggestion. We have added </w:t>
      </w:r>
      <w:r w:rsidR="00FE5DA0" w:rsidRPr="003A027E">
        <w:rPr>
          <w:b/>
          <w:bCs/>
        </w:rPr>
        <w:t>more details about some typical scientific findings supported by our tools</w:t>
      </w:r>
      <w:r w:rsidR="00632105" w:rsidRPr="003A027E">
        <w:rPr>
          <w:b/>
          <w:bCs/>
        </w:rPr>
        <w:t xml:space="preserve"> in the section “REPRESENTATIVE RESULTS” of the revised manuscript</w:t>
      </w:r>
      <w:r w:rsidR="00FE5DA0" w:rsidRPr="003A027E">
        <w:rPr>
          <w:b/>
          <w:bCs/>
        </w:rPr>
        <w:t>.</w:t>
      </w:r>
      <w:r w:rsidR="00797631" w:rsidRPr="003A027E" w:rsidDel="00797631">
        <w:rPr>
          <w:b/>
          <w:bCs/>
        </w:rPr>
        <w:t xml:space="preserve"> </w:t>
      </w:r>
    </w:p>
    <w:p w14:paraId="209DBB47" w14:textId="77777777" w:rsidR="0007103D" w:rsidRPr="003A027E" w:rsidRDefault="0007103D" w:rsidP="008D44BF"/>
    <w:p w14:paraId="0A2DB820" w14:textId="37535AA8" w:rsidR="008D44BF" w:rsidRPr="003A027E" w:rsidRDefault="008D44BF" w:rsidP="008D44BF">
      <w:r w:rsidRPr="003A027E">
        <w:t>- Although alluded to briefly, the manuscript and video would be strengthened with increased discussion and an example demonstration of the application of CurveAlign and CT-FIRE for non-collagen images.</w:t>
      </w:r>
    </w:p>
    <w:p w14:paraId="13C9AB29" w14:textId="29D1E624" w:rsidR="00FE5DA0" w:rsidRPr="003A027E" w:rsidRDefault="00FE5DA0" w:rsidP="008D44BF">
      <w:pPr>
        <w:rPr>
          <w:b/>
          <w:bCs/>
        </w:rPr>
      </w:pPr>
      <w:r w:rsidRPr="003A027E">
        <w:rPr>
          <w:b/>
          <w:bCs/>
        </w:rPr>
        <w:t xml:space="preserve">Thank you for the suggestion. </w:t>
      </w:r>
      <w:r w:rsidR="00DC4A56" w:rsidRPr="003A027E">
        <w:rPr>
          <w:b/>
          <w:bCs/>
        </w:rPr>
        <w:t xml:space="preserve">CurveAlign and CT-FIRE have been primarily used for collagen fiber quantification. </w:t>
      </w:r>
      <w:r w:rsidR="0070581A" w:rsidRPr="003A027E">
        <w:rPr>
          <w:b/>
          <w:bCs/>
        </w:rPr>
        <w:t>However, t</w:t>
      </w:r>
      <w:r w:rsidR="00DC4A56" w:rsidRPr="003A027E">
        <w:rPr>
          <w:b/>
          <w:bCs/>
        </w:rPr>
        <w:t>echnically, both tools are not</w:t>
      </w:r>
      <w:r w:rsidR="0070581A" w:rsidRPr="003A027E">
        <w:rPr>
          <w:b/>
          <w:bCs/>
        </w:rPr>
        <w:t xml:space="preserve"> limited to collagen images. Any fiber-like or line-like elongated image structures</w:t>
      </w:r>
      <w:r w:rsidR="00DC4A56" w:rsidRPr="003A027E">
        <w:rPr>
          <w:b/>
          <w:bCs/>
        </w:rPr>
        <w:t xml:space="preserve"> </w:t>
      </w:r>
      <w:r w:rsidR="0070581A" w:rsidRPr="003A027E">
        <w:rPr>
          <w:b/>
          <w:bCs/>
        </w:rPr>
        <w:t xml:space="preserve">can be evaluated by our tools. </w:t>
      </w:r>
      <w:r w:rsidRPr="003A027E">
        <w:rPr>
          <w:b/>
          <w:bCs/>
        </w:rPr>
        <w:t xml:space="preserve">We have </w:t>
      </w:r>
      <w:r w:rsidR="0070581A" w:rsidRPr="003A027E">
        <w:rPr>
          <w:b/>
          <w:bCs/>
        </w:rPr>
        <w:t>tested our tools on computationally generated synthetic fibers. We are also using our tool</w:t>
      </w:r>
      <w:r w:rsidR="00797631" w:rsidRPr="003A027E">
        <w:rPr>
          <w:b/>
          <w:bCs/>
        </w:rPr>
        <w:t>s</w:t>
      </w:r>
      <w:r w:rsidR="0070581A" w:rsidRPr="003A027E">
        <w:rPr>
          <w:b/>
          <w:bCs/>
        </w:rPr>
        <w:t xml:space="preserve"> for elastin image quantification.  We have added more</w:t>
      </w:r>
      <w:r w:rsidRPr="003A027E">
        <w:rPr>
          <w:b/>
          <w:bCs/>
        </w:rPr>
        <w:t xml:space="preserve"> discussion</w:t>
      </w:r>
      <w:r w:rsidR="00BE65E2" w:rsidRPr="003A027E">
        <w:rPr>
          <w:b/>
          <w:bCs/>
        </w:rPr>
        <w:t>s</w:t>
      </w:r>
      <w:r w:rsidRPr="003A027E">
        <w:rPr>
          <w:b/>
          <w:bCs/>
        </w:rPr>
        <w:t xml:space="preserve"> about the use of our tools for non-collagen images in </w:t>
      </w:r>
      <w:r w:rsidR="00632105" w:rsidRPr="003A027E">
        <w:rPr>
          <w:b/>
          <w:bCs/>
        </w:rPr>
        <w:t xml:space="preserve">lines 557-560 of </w:t>
      </w:r>
      <w:r w:rsidRPr="003A027E">
        <w:rPr>
          <w:b/>
          <w:bCs/>
        </w:rPr>
        <w:t>the revised manuscript.</w:t>
      </w:r>
    </w:p>
    <w:p w14:paraId="41BEA4F9" w14:textId="77777777" w:rsidR="00FE5DA0" w:rsidRPr="003A027E" w:rsidRDefault="00FE5DA0" w:rsidP="008D44BF"/>
    <w:p w14:paraId="16FD5861" w14:textId="47B08832" w:rsidR="008D44BF" w:rsidRPr="003A027E" w:rsidRDefault="008D44BF" w:rsidP="008D44BF">
      <w:r w:rsidRPr="003A027E">
        <w:t>- The relationship between CurveAlign and CT-FIRE is unclear. Which software would be used for what purpose? How are they linked?</w:t>
      </w:r>
    </w:p>
    <w:p w14:paraId="3F05BDB8" w14:textId="1FFF4A3F" w:rsidR="00411461" w:rsidRPr="003A027E" w:rsidRDefault="008B06DF" w:rsidP="008D44BF">
      <w:pPr>
        <w:rPr>
          <w:b/>
          <w:bCs/>
        </w:rPr>
      </w:pPr>
      <w:r w:rsidRPr="003A027E">
        <w:rPr>
          <w:b/>
          <w:bCs/>
        </w:rPr>
        <w:t xml:space="preserve">The </w:t>
      </w:r>
      <w:r w:rsidR="0022204C" w:rsidRPr="003A027E">
        <w:rPr>
          <w:b/>
          <w:bCs/>
        </w:rPr>
        <w:t xml:space="preserve">functionality </w:t>
      </w:r>
      <w:r w:rsidRPr="003A027E">
        <w:rPr>
          <w:b/>
          <w:bCs/>
        </w:rPr>
        <w:t xml:space="preserve">of CT-FIRE and CurveAlign: </w:t>
      </w:r>
      <w:r w:rsidR="00FE5DA0" w:rsidRPr="003A027E">
        <w:rPr>
          <w:b/>
          <w:bCs/>
        </w:rPr>
        <w:t xml:space="preserve">The CT-FIRE </w:t>
      </w:r>
      <w:r w:rsidR="00411461" w:rsidRPr="003A027E">
        <w:rPr>
          <w:b/>
          <w:bCs/>
        </w:rPr>
        <w:t>can be</w:t>
      </w:r>
      <w:r w:rsidR="00FE5DA0" w:rsidRPr="003A027E">
        <w:rPr>
          <w:b/>
          <w:bCs/>
        </w:rPr>
        <w:t xml:space="preserve"> used </w:t>
      </w:r>
      <w:r w:rsidR="005129E0" w:rsidRPr="003A027E">
        <w:rPr>
          <w:b/>
          <w:bCs/>
        </w:rPr>
        <w:t>to</w:t>
      </w:r>
      <w:r w:rsidR="00FE5DA0" w:rsidRPr="003A027E">
        <w:rPr>
          <w:b/>
          <w:bCs/>
        </w:rPr>
        <w:t xml:space="preserve"> </w:t>
      </w:r>
      <w:r w:rsidR="005129E0" w:rsidRPr="003A027E">
        <w:rPr>
          <w:b/>
          <w:bCs/>
        </w:rPr>
        <w:t xml:space="preserve">measure properties of </w:t>
      </w:r>
      <w:r w:rsidR="00FE5DA0" w:rsidRPr="003A027E">
        <w:rPr>
          <w:b/>
          <w:bCs/>
        </w:rPr>
        <w:t>individual fiber</w:t>
      </w:r>
      <w:r w:rsidR="005129E0" w:rsidRPr="003A027E">
        <w:rPr>
          <w:b/>
          <w:bCs/>
        </w:rPr>
        <w:t>s, including width, length, angle, and straightness. The CurveAlign can be used to do bulk assessment including density</w:t>
      </w:r>
      <w:r w:rsidR="00346DEE" w:rsidRPr="003A027E">
        <w:rPr>
          <w:b/>
          <w:bCs/>
        </w:rPr>
        <w:t>-</w:t>
      </w:r>
      <w:r w:rsidR="005129E0" w:rsidRPr="003A027E">
        <w:rPr>
          <w:b/>
          <w:bCs/>
        </w:rPr>
        <w:t xml:space="preserve"> and alignment</w:t>
      </w:r>
      <w:r w:rsidR="00346DEE" w:rsidRPr="003A027E">
        <w:rPr>
          <w:b/>
          <w:bCs/>
        </w:rPr>
        <w:t>-</w:t>
      </w:r>
      <w:r w:rsidR="005129E0" w:rsidRPr="003A027E">
        <w:rPr>
          <w:b/>
          <w:bCs/>
        </w:rPr>
        <w:t xml:space="preserve"> based features as well as calculate the relative angle of a fiber with respect to a boundary. </w:t>
      </w:r>
    </w:p>
    <w:p w14:paraId="569616BB" w14:textId="7B1F7D98" w:rsidR="00411461" w:rsidRPr="003A027E" w:rsidRDefault="008B06DF" w:rsidP="008D44BF">
      <w:pPr>
        <w:rPr>
          <w:b/>
          <w:bCs/>
        </w:rPr>
      </w:pPr>
      <w:r w:rsidRPr="003A027E">
        <w:rPr>
          <w:b/>
          <w:bCs/>
        </w:rPr>
        <w:t xml:space="preserve">The relationship between </w:t>
      </w:r>
      <w:r w:rsidR="00411461" w:rsidRPr="003A027E">
        <w:rPr>
          <w:b/>
          <w:bCs/>
        </w:rPr>
        <w:t>CT-FIRE and CurveAlign: 1) T</w:t>
      </w:r>
      <w:r w:rsidR="005129E0" w:rsidRPr="003A027E">
        <w:rPr>
          <w:b/>
          <w:bCs/>
        </w:rPr>
        <w:t>he properties of individual fibers calculated by CT-FIRE can be loaded into CurveAlig</w:t>
      </w:r>
      <w:r w:rsidR="00346DEE" w:rsidRPr="003A027E">
        <w:rPr>
          <w:b/>
          <w:bCs/>
        </w:rPr>
        <w:t>n to do CT-FIRE fiber-based feature calculation</w:t>
      </w:r>
      <w:r w:rsidR="00411461" w:rsidRPr="003A027E">
        <w:rPr>
          <w:b/>
          <w:bCs/>
        </w:rPr>
        <w:t>; 2)</w:t>
      </w:r>
      <w:r w:rsidR="00346DEE" w:rsidRPr="003A027E">
        <w:rPr>
          <w:b/>
          <w:bCs/>
        </w:rPr>
        <w:t xml:space="preserve"> </w:t>
      </w:r>
      <w:r w:rsidR="00411461" w:rsidRPr="003A027E">
        <w:rPr>
          <w:b/>
          <w:bCs/>
        </w:rPr>
        <w:t>The CT-FIRE can now be launched from CurveAlign to conduct some basic operations. But for a full operation of CT-FIRE, it should be launched separately.</w:t>
      </w:r>
    </w:p>
    <w:p w14:paraId="5A65C46C" w14:textId="5FEF63AB" w:rsidR="00FE5DA0" w:rsidRPr="003A027E" w:rsidRDefault="00346DEE" w:rsidP="008D44BF">
      <w:pPr>
        <w:rPr>
          <w:b/>
          <w:bCs/>
        </w:rPr>
      </w:pPr>
      <w:r w:rsidRPr="003A027E">
        <w:rPr>
          <w:b/>
          <w:bCs/>
        </w:rPr>
        <w:t xml:space="preserve">We have made changes to reflect this in </w:t>
      </w:r>
      <w:r w:rsidR="00BA53C1" w:rsidRPr="003A027E">
        <w:rPr>
          <w:b/>
          <w:bCs/>
        </w:rPr>
        <w:t xml:space="preserve">lines 133-141 of </w:t>
      </w:r>
      <w:r w:rsidRPr="003A027E">
        <w:rPr>
          <w:b/>
          <w:bCs/>
        </w:rPr>
        <w:t>the revised manuscript.</w:t>
      </w:r>
    </w:p>
    <w:p w14:paraId="19143A12" w14:textId="77777777" w:rsidR="00FE5DA0" w:rsidRPr="003A027E" w:rsidRDefault="00FE5DA0" w:rsidP="008D44BF"/>
    <w:p w14:paraId="10342FEC" w14:textId="26EF4F97" w:rsidR="008D44BF" w:rsidRPr="003A027E" w:rsidRDefault="008D44BF" w:rsidP="008D44BF">
      <w:r w:rsidRPr="003A027E">
        <w:t>- What parameters can be selected and optimized in each protocol? The example protocols say to use the default parameters, but a table or discussion of what parameters can be adjusted and when adjustment is appropriate would strengthen the manuscript.</w:t>
      </w:r>
    </w:p>
    <w:p w14:paraId="45CD0A1B" w14:textId="4EAAA391" w:rsidR="00346DEE" w:rsidRPr="003A027E" w:rsidRDefault="00884A6F" w:rsidP="008D44BF">
      <w:pPr>
        <w:rPr>
          <w:b/>
          <w:bCs/>
        </w:rPr>
      </w:pPr>
      <w:r w:rsidRPr="003A027E">
        <w:rPr>
          <w:b/>
          <w:bCs/>
        </w:rPr>
        <w:t>Thank you for the suggestion.</w:t>
      </w:r>
      <w:r w:rsidR="00346DEE" w:rsidRPr="003A027E">
        <w:rPr>
          <w:b/>
          <w:bCs/>
        </w:rPr>
        <w:t xml:space="preserve"> We have highlighted some </w:t>
      </w:r>
      <w:r w:rsidRPr="003A027E">
        <w:rPr>
          <w:b/>
          <w:bCs/>
        </w:rPr>
        <w:t>cr</w:t>
      </w:r>
      <w:r w:rsidR="00B36AEE" w:rsidRPr="003A027E">
        <w:rPr>
          <w:b/>
          <w:bCs/>
        </w:rPr>
        <w:t>itical</w:t>
      </w:r>
      <w:r w:rsidR="00346DEE" w:rsidRPr="003A027E">
        <w:rPr>
          <w:b/>
          <w:bCs/>
        </w:rPr>
        <w:t xml:space="preserve"> parameters </w:t>
      </w:r>
      <w:r w:rsidRPr="003A027E">
        <w:rPr>
          <w:b/>
          <w:bCs/>
        </w:rPr>
        <w:t>and common practices for parameter adjustment in the revised manuscript</w:t>
      </w:r>
      <w:r w:rsidR="00BA53C1" w:rsidRPr="003A027E">
        <w:rPr>
          <w:b/>
          <w:bCs/>
        </w:rPr>
        <w:t xml:space="preserve">, such as in the step 3 in section 3.1 for setting CT-FIRE parameters and in the step 6 in section 4.1 for setting curvelets </w:t>
      </w:r>
      <w:r w:rsidR="00BA53C1" w:rsidRPr="003A027E">
        <w:rPr>
          <w:b/>
          <w:bCs/>
        </w:rPr>
        <w:lastRenderedPageBreak/>
        <w:t>analysis parameters</w:t>
      </w:r>
      <w:r w:rsidRPr="003A027E">
        <w:rPr>
          <w:b/>
          <w:bCs/>
        </w:rPr>
        <w:t>.</w:t>
      </w:r>
      <w:r w:rsidR="00C53487" w:rsidRPr="003A027E">
        <w:rPr>
          <w:b/>
          <w:bCs/>
        </w:rPr>
        <w:t xml:space="preserve"> We </w:t>
      </w:r>
      <w:r w:rsidR="00F50E00" w:rsidRPr="003A027E">
        <w:rPr>
          <w:b/>
          <w:bCs/>
        </w:rPr>
        <w:t xml:space="preserve">have also </w:t>
      </w:r>
      <w:r w:rsidR="00C53487" w:rsidRPr="003A027E">
        <w:rPr>
          <w:b/>
          <w:bCs/>
        </w:rPr>
        <w:t>direct</w:t>
      </w:r>
      <w:r w:rsidR="00F50E00" w:rsidRPr="003A027E">
        <w:rPr>
          <w:b/>
          <w:bCs/>
        </w:rPr>
        <w:t>ed</w:t>
      </w:r>
      <w:r w:rsidR="00C53487" w:rsidRPr="003A027E">
        <w:rPr>
          <w:b/>
          <w:bCs/>
        </w:rPr>
        <w:t xml:space="preserve"> the users to the manual</w:t>
      </w:r>
      <w:r w:rsidR="00F50E00" w:rsidRPr="003A027E">
        <w:rPr>
          <w:b/>
          <w:bCs/>
        </w:rPr>
        <w:t xml:space="preserve"> and other relevant documentations</w:t>
      </w:r>
      <w:r w:rsidR="00C53487" w:rsidRPr="003A027E">
        <w:rPr>
          <w:b/>
          <w:bCs/>
        </w:rPr>
        <w:t xml:space="preserve"> for parameters</w:t>
      </w:r>
      <w:r w:rsidR="00F50E00" w:rsidRPr="003A027E">
        <w:rPr>
          <w:b/>
          <w:bCs/>
        </w:rPr>
        <w:t xml:space="preserve"> optimization as shown in </w:t>
      </w:r>
      <w:r w:rsidR="00BA53C1" w:rsidRPr="003A027E">
        <w:rPr>
          <w:b/>
          <w:bCs/>
        </w:rPr>
        <w:t>the “DI</w:t>
      </w:r>
      <w:r w:rsidR="003A027E" w:rsidRPr="003A027E">
        <w:rPr>
          <w:b/>
          <w:bCs/>
        </w:rPr>
        <w:t>S</w:t>
      </w:r>
      <w:r w:rsidR="00BA53C1" w:rsidRPr="003A027E">
        <w:rPr>
          <w:b/>
          <w:bCs/>
        </w:rPr>
        <w:t>CUSSION section</w:t>
      </w:r>
      <w:r w:rsidR="00C53487" w:rsidRPr="003A027E">
        <w:rPr>
          <w:b/>
          <w:bCs/>
        </w:rPr>
        <w:t xml:space="preserve">. </w:t>
      </w:r>
    </w:p>
    <w:p w14:paraId="2DD38B5B" w14:textId="77777777" w:rsidR="00346DEE" w:rsidRPr="003A027E" w:rsidRDefault="00346DEE" w:rsidP="008D44BF"/>
    <w:p w14:paraId="3D1F2A6E" w14:textId="654C172A" w:rsidR="008D44BF" w:rsidRPr="003A027E" w:rsidRDefault="008D44BF" w:rsidP="008D44BF">
      <w:r w:rsidRPr="003A027E">
        <w:t>- What are common mistakes users of CurveAlign and CT-FIRE encounter and how can they be avoided?</w:t>
      </w:r>
    </w:p>
    <w:p w14:paraId="33218B1D" w14:textId="0BBEE757" w:rsidR="00884A6F" w:rsidRPr="003A027E" w:rsidRDefault="008B4143" w:rsidP="008D44BF">
      <w:pPr>
        <w:rPr>
          <w:b/>
          <w:bCs/>
        </w:rPr>
      </w:pPr>
      <w:r w:rsidRPr="003A027E">
        <w:rPr>
          <w:b/>
          <w:bCs/>
        </w:rPr>
        <w:t>This is a great question. We have stressed the limits of our tools in our previous publications. In the revised manuscript here, we have highlighted the following notes</w:t>
      </w:r>
      <w:r w:rsidR="00B36AEE" w:rsidRPr="003A027E">
        <w:rPr>
          <w:b/>
          <w:bCs/>
        </w:rPr>
        <w:t xml:space="preserve"> of likely utility to users</w:t>
      </w:r>
      <w:r w:rsidRPr="003A027E">
        <w:rPr>
          <w:b/>
          <w:bCs/>
        </w:rPr>
        <w:t xml:space="preserve">: </w:t>
      </w:r>
      <w:r w:rsidR="00884A6F" w:rsidRPr="003A027E">
        <w:rPr>
          <w:b/>
          <w:bCs/>
        </w:rPr>
        <w:t>For CurveAlign, the curvelets fiber analysis mode should not be applied to an image with a large variation of intensity/contrast since curvelets mode only detects the brightest fibers</w:t>
      </w:r>
      <w:r w:rsidR="00E802E1" w:rsidRPr="003A027E">
        <w:rPr>
          <w:b/>
          <w:bCs/>
        </w:rPr>
        <w:t xml:space="preserve">(lines 364-368) </w:t>
      </w:r>
      <w:r w:rsidR="00884A6F" w:rsidRPr="003A027E">
        <w:rPr>
          <w:b/>
          <w:bCs/>
        </w:rPr>
        <w:t xml:space="preserve">. For CT-FIRE, the image should have sufficient resolution </w:t>
      </w:r>
      <w:r w:rsidR="00BE65E2" w:rsidRPr="003A027E">
        <w:rPr>
          <w:b/>
          <w:bCs/>
        </w:rPr>
        <w:t>for the width calculation</w:t>
      </w:r>
      <w:r w:rsidR="0022204C" w:rsidRPr="003A027E">
        <w:rPr>
          <w:b/>
          <w:bCs/>
        </w:rPr>
        <w:t xml:space="preserve">; in addition, an individual fiber may be divided into shorter fiber segments in some circumstances, which the user should take into </w:t>
      </w:r>
      <w:r w:rsidRPr="003A027E">
        <w:rPr>
          <w:b/>
          <w:bCs/>
        </w:rPr>
        <w:t>consideration</w:t>
      </w:r>
      <w:r w:rsidR="0022204C" w:rsidRPr="003A027E">
        <w:rPr>
          <w:b/>
          <w:bCs/>
        </w:rPr>
        <w:t xml:space="preserve"> </w:t>
      </w:r>
      <w:r w:rsidRPr="003A027E">
        <w:rPr>
          <w:b/>
          <w:bCs/>
        </w:rPr>
        <w:t>when selecting the fiber analysis mode or conducting further statistical analysis</w:t>
      </w:r>
      <w:r w:rsidR="00E802E1" w:rsidRPr="003A027E">
        <w:rPr>
          <w:b/>
          <w:bCs/>
        </w:rPr>
        <w:t xml:space="preserve"> (lines 586-595)</w:t>
      </w:r>
      <w:r w:rsidR="0022204C" w:rsidRPr="003A027E">
        <w:rPr>
          <w:b/>
          <w:bCs/>
        </w:rPr>
        <w:t xml:space="preserve">. </w:t>
      </w:r>
    </w:p>
    <w:p w14:paraId="18CA636F" w14:textId="77777777" w:rsidR="00884A6F" w:rsidRPr="003A027E" w:rsidRDefault="00884A6F" w:rsidP="008D44BF"/>
    <w:p w14:paraId="17742C22" w14:textId="0C659B6D" w:rsidR="008D44BF" w:rsidRPr="003A027E" w:rsidRDefault="008D44BF" w:rsidP="008D44BF">
      <w:r w:rsidRPr="003A027E">
        <w:t>- How can a user be sure that he or she is using CurveAlign and CT-FIRE correctly? Is there a standard way to validate the extracted features?</w:t>
      </w:r>
    </w:p>
    <w:p w14:paraId="31086364" w14:textId="7CB1BB9E" w:rsidR="00BE65E2" w:rsidRPr="003A027E" w:rsidRDefault="00BE65E2" w:rsidP="008D44BF">
      <w:pPr>
        <w:rPr>
          <w:b/>
          <w:bCs/>
        </w:rPr>
      </w:pPr>
      <w:r w:rsidRPr="003A027E">
        <w:rPr>
          <w:b/>
          <w:bCs/>
        </w:rPr>
        <w:t>The user can mainly rely on visual inspection to check the overlap image where the extracted fibers or representative orientations are overlaid o</w:t>
      </w:r>
      <w:r w:rsidR="00FE2E3D">
        <w:rPr>
          <w:b/>
          <w:bCs/>
        </w:rPr>
        <w:t>n</w:t>
      </w:r>
      <w:r w:rsidRPr="003A027E">
        <w:rPr>
          <w:b/>
          <w:bCs/>
        </w:rPr>
        <w:t xml:space="preserve"> the original image. </w:t>
      </w:r>
      <w:r w:rsidR="00737428" w:rsidRPr="003A027E">
        <w:rPr>
          <w:b/>
          <w:bCs/>
        </w:rPr>
        <w:t xml:space="preserve">In addition, </w:t>
      </w:r>
      <w:r w:rsidR="00F05C4B" w:rsidRPr="003A027E">
        <w:rPr>
          <w:b/>
          <w:bCs/>
        </w:rPr>
        <w:t>for</w:t>
      </w:r>
      <w:r w:rsidRPr="003A027E">
        <w:rPr>
          <w:b/>
          <w:bCs/>
        </w:rPr>
        <w:t xml:space="preserve"> CT-FIRE, the user may use the advanced post-processing module to </w:t>
      </w:r>
      <w:r w:rsidR="00737428" w:rsidRPr="003A027E">
        <w:rPr>
          <w:b/>
          <w:bCs/>
        </w:rPr>
        <w:t xml:space="preserve">get the properties of selected individual fiber, and compare them to measurements </w:t>
      </w:r>
      <w:r w:rsidR="00367F58" w:rsidRPr="003A027E">
        <w:rPr>
          <w:b/>
          <w:bCs/>
        </w:rPr>
        <w:t>by other tools</w:t>
      </w:r>
      <w:r w:rsidR="00737428" w:rsidRPr="003A027E">
        <w:rPr>
          <w:b/>
          <w:bCs/>
        </w:rPr>
        <w:t xml:space="preserve"> such as </w:t>
      </w:r>
      <w:r w:rsidR="00BE06A1">
        <w:rPr>
          <w:b/>
          <w:bCs/>
        </w:rPr>
        <w:t>Fiji</w:t>
      </w:r>
      <w:r w:rsidR="00737428" w:rsidRPr="003A027E">
        <w:rPr>
          <w:b/>
          <w:bCs/>
        </w:rPr>
        <w:t xml:space="preserve">; </w:t>
      </w:r>
      <w:r w:rsidR="00F05C4B" w:rsidRPr="003A027E">
        <w:rPr>
          <w:b/>
          <w:bCs/>
        </w:rPr>
        <w:t>for</w:t>
      </w:r>
      <w:r w:rsidR="00737428" w:rsidRPr="003A027E">
        <w:rPr>
          <w:b/>
          <w:bCs/>
        </w:rPr>
        <w:t xml:space="preserve"> CurveAlign, the user may compare the orientation or alignment results to those calculated by other tools such as OrientationJ and C</w:t>
      </w:r>
      <w:r w:rsidR="004822DB" w:rsidRPr="003A027E">
        <w:rPr>
          <w:b/>
          <w:bCs/>
        </w:rPr>
        <w:t>yto</w:t>
      </w:r>
      <w:r w:rsidR="00737428" w:rsidRPr="003A027E">
        <w:rPr>
          <w:b/>
          <w:bCs/>
        </w:rPr>
        <w:t>Spe</w:t>
      </w:r>
      <w:r w:rsidR="004822DB" w:rsidRPr="003A027E">
        <w:rPr>
          <w:b/>
          <w:bCs/>
        </w:rPr>
        <w:t xml:space="preserve">ctre.  We have made corresponding changes to reflect this in </w:t>
      </w:r>
      <w:r w:rsidR="00E802E1" w:rsidRPr="003A027E">
        <w:rPr>
          <w:b/>
          <w:bCs/>
        </w:rPr>
        <w:t xml:space="preserve">lines 576-582 of </w:t>
      </w:r>
      <w:r w:rsidR="004822DB" w:rsidRPr="003A027E">
        <w:rPr>
          <w:b/>
          <w:bCs/>
        </w:rPr>
        <w:t>the revised manuscript.</w:t>
      </w:r>
      <w:r w:rsidR="00737428" w:rsidRPr="003A027E">
        <w:rPr>
          <w:b/>
          <w:bCs/>
        </w:rPr>
        <w:t xml:space="preserve"> </w:t>
      </w:r>
    </w:p>
    <w:p w14:paraId="6AE44D96" w14:textId="53816156" w:rsidR="00346DEE" w:rsidRPr="003A027E" w:rsidRDefault="00346DEE" w:rsidP="008D44BF"/>
    <w:p w14:paraId="2580052C" w14:textId="77777777" w:rsidR="00346DEE" w:rsidRPr="003A027E" w:rsidRDefault="00346DEE" w:rsidP="008D44BF"/>
    <w:sectPr w:rsidR="00346DEE" w:rsidRPr="003A0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D6F32"/>
    <w:multiLevelType w:val="hybridMultilevel"/>
    <w:tmpl w:val="95A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BF"/>
    <w:rsid w:val="000036DD"/>
    <w:rsid w:val="0007103D"/>
    <w:rsid w:val="0017056C"/>
    <w:rsid w:val="001F5752"/>
    <w:rsid w:val="0022204C"/>
    <w:rsid w:val="002856FB"/>
    <w:rsid w:val="00333F76"/>
    <w:rsid w:val="00346DEE"/>
    <w:rsid w:val="00367F58"/>
    <w:rsid w:val="00393477"/>
    <w:rsid w:val="003A027E"/>
    <w:rsid w:val="00403F39"/>
    <w:rsid w:val="00411461"/>
    <w:rsid w:val="004822DB"/>
    <w:rsid w:val="005129E0"/>
    <w:rsid w:val="0052592F"/>
    <w:rsid w:val="005A73AB"/>
    <w:rsid w:val="00627939"/>
    <w:rsid w:val="00632105"/>
    <w:rsid w:val="00642465"/>
    <w:rsid w:val="006D6815"/>
    <w:rsid w:val="0070581A"/>
    <w:rsid w:val="00737428"/>
    <w:rsid w:val="00797631"/>
    <w:rsid w:val="008148D9"/>
    <w:rsid w:val="00884A6F"/>
    <w:rsid w:val="008B06DF"/>
    <w:rsid w:val="008B4143"/>
    <w:rsid w:val="008D44BF"/>
    <w:rsid w:val="009423A6"/>
    <w:rsid w:val="009C4128"/>
    <w:rsid w:val="009D7C38"/>
    <w:rsid w:val="00A05E54"/>
    <w:rsid w:val="00B36AEE"/>
    <w:rsid w:val="00B607CE"/>
    <w:rsid w:val="00BA53C1"/>
    <w:rsid w:val="00BE06A1"/>
    <w:rsid w:val="00BE65E2"/>
    <w:rsid w:val="00C53487"/>
    <w:rsid w:val="00CF104B"/>
    <w:rsid w:val="00D00268"/>
    <w:rsid w:val="00D37AA2"/>
    <w:rsid w:val="00DB7BA3"/>
    <w:rsid w:val="00DC4A56"/>
    <w:rsid w:val="00DE5335"/>
    <w:rsid w:val="00E02739"/>
    <w:rsid w:val="00E65A72"/>
    <w:rsid w:val="00E802E1"/>
    <w:rsid w:val="00F003FF"/>
    <w:rsid w:val="00F05C4B"/>
    <w:rsid w:val="00F50E00"/>
    <w:rsid w:val="00FE2E3D"/>
    <w:rsid w:val="00FE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F3DECF"/>
  <w15:chartTrackingRefBased/>
  <w15:docId w15:val="{BC03E7AF-26CB-9648-ACB1-4AD22E81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AB"/>
    <w:pPr>
      <w:ind w:left="720"/>
      <w:contextualSpacing/>
    </w:pPr>
  </w:style>
  <w:style w:type="paragraph" w:styleId="BalloonText">
    <w:name w:val="Balloon Text"/>
    <w:basedOn w:val="Normal"/>
    <w:link w:val="BalloonTextChar"/>
    <w:uiPriority w:val="99"/>
    <w:semiHidden/>
    <w:unhideWhenUsed/>
    <w:rsid w:val="00D002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026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33F76"/>
    <w:rPr>
      <w:sz w:val="16"/>
      <w:szCs w:val="16"/>
    </w:rPr>
  </w:style>
  <w:style w:type="paragraph" w:styleId="CommentText">
    <w:name w:val="annotation text"/>
    <w:basedOn w:val="Normal"/>
    <w:link w:val="CommentTextChar"/>
    <w:uiPriority w:val="99"/>
    <w:semiHidden/>
    <w:unhideWhenUsed/>
    <w:rsid w:val="00333F76"/>
    <w:rPr>
      <w:sz w:val="20"/>
      <w:szCs w:val="20"/>
    </w:rPr>
  </w:style>
  <w:style w:type="character" w:customStyle="1" w:styleId="CommentTextChar">
    <w:name w:val="Comment Text Char"/>
    <w:basedOn w:val="DefaultParagraphFont"/>
    <w:link w:val="CommentText"/>
    <w:uiPriority w:val="99"/>
    <w:semiHidden/>
    <w:rsid w:val="00333F76"/>
    <w:rPr>
      <w:sz w:val="20"/>
      <w:szCs w:val="20"/>
    </w:rPr>
  </w:style>
  <w:style w:type="paragraph" w:styleId="CommentSubject">
    <w:name w:val="annotation subject"/>
    <w:basedOn w:val="CommentText"/>
    <w:next w:val="CommentText"/>
    <w:link w:val="CommentSubjectChar"/>
    <w:uiPriority w:val="99"/>
    <w:semiHidden/>
    <w:unhideWhenUsed/>
    <w:rsid w:val="00333F76"/>
    <w:rPr>
      <w:b/>
      <w:bCs/>
    </w:rPr>
  </w:style>
  <w:style w:type="character" w:customStyle="1" w:styleId="CommentSubjectChar">
    <w:name w:val="Comment Subject Char"/>
    <w:basedOn w:val="CommentTextChar"/>
    <w:link w:val="CommentSubject"/>
    <w:uiPriority w:val="99"/>
    <w:semiHidden/>
    <w:rsid w:val="00333F76"/>
    <w:rPr>
      <w:b/>
      <w:bCs/>
      <w:sz w:val="20"/>
      <w:szCs w:val="20"/>
    </w:rPr>
  </w:style>
  <w:style w:type="paragraph" w:styleId="Revision">
    <w:name w:val="Revision"/>
    <w:hidden/>
    <w:uiPriority w:val="99"/>
    <w:semiHidden/>
    <w:rsid w:val="0052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YUMING LIU</dc:creator>
  <cp:keywords/>
  <dc:description/>
  <cp:lastModifiedBy>YUMING LIU</cp:lastModifiedBy>
  <cp:revision>6</cp:revision>
  <dcterms:created xsi:type="dcterms:W3CDTF">2020-09-30T15:45:00Z</dcterms:created>
  <dcterms:modified xsi:type="dcterms:W3CDTF">2020-09-30T18:46:00Z</dcterms:modified>
</cp:coreProperties>
</file>