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A84C6"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b/>
          <w:bCs/>
          <w:color w:val="000000"/>
        </w:rPr>
        <w:t>From: </w:t>
      </w:r>
      <w:r w:rsidRPr="00813DA0">
        <w:rPr>
          <w:rFonts w:ascii="Calibri" w:eastAsia="Times New Roman" w:hAnsi="Calibri" w:cs="Times New Roman"/>
          <w:color w:val="000000"/>
        </w:rPr>
        <w:t>"Arthur, Rob" &lt;</w:t>
      </w:r>
      <w:hyperlink r:id="rId4" w:history="1">
        <w:r w:rsidRPr="00813DA0">
          <w:rPr>
            <w:rFonts w:ascii="Calibri" w:eastAsia="Times New Roman" w:hAnsi="Calibri" w:cs="Times New Roman"/>
            <w:color w:val="0563C1"/>
            <w:u w:val="single"/>
          </w:rPr>
          <w:t>rarthur@asmusa.org</w:t>
        </w:r>
      </w:hyperlink>
      <w:r w:rsidRPr="00813DA0">
        <w:rPr>
          <w:rFonts w:ascii="Calibri" w:eastAsia="Times New Roman" w:hAnsi="Calibri" w:cs="Times New Roman"/>
          <w:color w:val="000000"/>
        </w:rPr>
        <w:t>&gt;</w:t>
      </w:r>
      <w:r w:rsidRPr="00813DA0">
        <w:rPr>
          <w:rFonts w:ascii="Calibri" w:eastAsia="Times New Roman" w:hAnsi="Calibri" w:cs="Times New Roman"/>
          <w:color w:val="000000"/>
        </w:rPr>
        <w:br/>
      </w:r>
      <w:r w:rsidRPr="00813DA0">
        <w:rPr>
          <w:rFonts w:ascii="Calibri" w:eastAsia="Times New Roman" w:hAnsi="Calibri" w:cs="Times New Roman"/>
          <w:b/>
          <w:bCs/>
          <w:color w:val="000000"/>
        </w:rPr>
        <w:t>Date: </w:t>
      </w:r>
      <w:r w:rsidRPr="00813DA0">
        <w:rPr>
          <w:rFonts w:ascii="Calibri" w:eastAsia="Times New Roman" w:hAnsi="Calibri" w:cs="Times New Roman"/>
          <w:color w:val="000000"/>
        </w:rPr>
        <w:t>Monday, July 27, 2020 at 4:26 PM</w:t>
      </w:r>
      <w:r w:rsidRPr="00813DA0">
        <w:rPr>
          <w:rFonts w:ascii="Calibri" w:eastAsia="Times New Roman" w:hAnsi="Calibri" w:cs="Times New Roman"/>
          <w:color w:val="000000"/>
        </w:rPr>
        <w:br/>
      </w:r>
      <w:r w:rsidRPr="00813DA0">
        <w:rPr>
          <w:rFonts w:ascii="Calibri" w:eastAsia="Times New Roman" w:hAnsi="Calibri" w:cs="Times New Roman"/>
          <w:b/>
          <w:bCs/>
          <w:color w:val="000000"/>
        </w:rPr>
        <w:t>To: </w:t>
      </w:r>
      <w:r w:rsidRPr="00813DA0">
        <w:rPr>
          <w:rFonts w:ascii="Calibri" w:eastAsia="Times New Roman" w:hAnsi="Calibri" w:cs="Times New Roman"/>
          <w:color w:val="000000"/>
        </w:rPr>
        <w:t>"</w:t>
      </w:r>
      <w:proofErr w:type="spellStart"/>
      <w:r w:rsidRPr="00813DA0">
        <w:rPr>
          <w:rFonts w:ascii="Calibri" w:eastAsia="Times New Roman" w:hAnsi="Calibri" w:cs="Times New Roman"/>
          <w:color w:val="000000"/>
        </w:rPr>
        <w:t>Louradour</w:t>
      </w:r>
      <w:proofErr w:type="spellEnd"/>
      <w:r w:rsidRPr="00813DA0">
        <w:rPr>
          <w:rFonts w:ascii="Calibri" w:eastAsia="Times New Roman" w:hAnsi="Calibri" w:cs="Times New Roman"/>
          <w:color w:val="000000"/>
        </w:rPr>
        <w:t>, Isabelle (NIH/NIAID) [F]" &lt;</w:t>
      </w:r>
      <w:hyperlink r:id="rId5" w:history="1">
        <w:r w:rsidRPr="00813DA0">
          <w:rPr>
            <w:rFonts w:ascii="Calibri" w:eastAsia="Times New Roman" w:hAnsi="Calibri" w:cs="Times New Roman"/>
            <w:color w:val="0563C1"/>
            <w:u w:val="single"/>
          </w:rPr>
          <w:t>isabelle.louradour@nih.gov</w:t>
        </w:r>
      </w:hyperlink>
      <w:r w:rsidRPr="00813DA0">
        <w:rPr>
          <w:rFonts w:ascii="Calibri" w:eastAsia="Times New Roman" w:hAnsi="Calibri" w:cs="Times New Roman"/>
          <w:color w:val="000000"/>
        </w:rPr>
        <w:t>&gt;</w:t>
      </w:r>
      <w:r w:rsidRPr="00813DA0">
        <w:rPr>
          <w:rFonts w:ascii="Calibri" w:eastAsia="Times New Roman" w:hAnsi="Calibri" w:cs="Times New Roman"/>
          <w:color w:val="000000"/>
        </w:rPr>
        <w:br/>
      </w:r>
      <w:r w:rsidRPr="00813DA0">
        <w:rPr>
          <w:rFonts w:ascii="Calibri" w:eastAsia="Times New Roman" w:hAnsi="Calibri" w:cs="Times New Roman"/>
          <w:b/>
          <w:bCs/>
          <w:color w:val="000000"/>
        </w:rPr>
        <w:t>Cc: </w:t>
      </w:r>
      <w:r w:rsidRPr="00813DA0">
        <w:rPr>
          <w:rFonts w:ascii="Calibri" w:eastAsia="Times New Roman" w:hAnsi="Calibri" w:cs="Times New Roman"/>
          <w:color w:val="000000"/>
        </w:rPr>
        <w:t>"Day, Miriam" &lt;</w:t>
      </w:r>
      <w:hyperlink r:id="rId6" w:history="1">
        <w:r w:rsidRPr="00813DA0">
          <w:rPr>
            <w:rFonts w:ascii="Calibri" w:eastAsia="Times New Roman" w:hAnsi="Calibri" w:cs="Times New Roman"/>
            <w:color w:val="0563C1"/>
            <w:u w:val="single"/>
          </w:rPr>
          <w:t>mday@asmusa.org</w:t>
        </w:r>
      </w:hyperlink>
      <w:r w:rsidRPr="00813DA0">
        <w:rPr>
          <w:rFonts w:ascii="Calibri" w:eastAsia="Times New Roman" w:hAnsi="Calibri" w:cs="Times New Roman"/>
          <w:color w:val="000000"/>
        </w:rPr>
        <w:t>&gt;</w:t>
      </w:r>
      <w:r w:rsidRPr="00813DA0">
        <w:rPr>
          <w:rFonts w:ascii="Calibri" w:eastAsia="Times New Roman" w:hAnsi="Calibri" w:cs="Times New Roman"/>
          <w:color w:val="000000"/>
        </w:rPr>
        <w:br/>
      </w:r>
      <w:r w:rsidRPr="00813DA0">
        <w:rPr>
          <w:rFonts w:ascii="Calibri" w:eastAsia="Times New Roman" w:hAnsi="Calibri" w:cs="Times New Roman"/>
          <w:b/>
          <w:bCs/>
          <w:color w:val="000000"/>
        </w:rPr>
        <w:t>Subject: </w:t>
      </w:r>
      <w:r w:rsidRPr="00813DA0">
        <w:rPr>
          <w:rFonts w:ascii="Calibri" w:eastAsia="Times New Roman" w:hAnsi="Calibri" w:cs="Times New Roman"/>
          <w:color w:val="000000"/>
        </w:rPr>
        <w:t>Re: use of mBio Figures</w:t>
      </w:r>
    </w:p>
    <w:p w14:paraId="039472E1"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000000"/>
          <w:sz w:val="22"/>
          <w:szCs w:val="22"/>
        </w:rPr>
        <w:t> </w:t>
      </w:r>
    </w:p>
    <w:p w14:paraId="54FB8B9C" w14:textId="603345FE"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000000"/>
          <w:sz w:val="22"/>
          <w:szCs w:val="22"/>
        </w:rPr>
        <w:t xml:space="preserve">Hi Dr. </w:t>
      </w:r>
      <w:proofErr w:type="spellStart"/>
      <w:r w:rsidRPr="00813DA0">
        <w:rPr>
          <w:rFonts w:ascii="Calibri" w:eastAsia="Times New Roman" w:hAnsi="Calibri" w:cs="Times New Roman"/>
          <w:color w:val="000000"/>
          <w:sz w:val="22"/>
          <w:szCs w:val="22"/>
        </w:rPr>
        <w:t>Louradour</w:t>
      </w:r>
      <w:proofErr w:type="spellEnd"/>
      <w:r w:rsidRPr="00813DA0">
        <w:rPr>
          <w:rFonts w:ascii="Calibri" w:eastAsia="Times New Roman" w:hAnsi="Calibri" w:cs="Times New Roman"/>
          <w:color w:val="000000"/>
          <w:sz w:val="22"/>
          <w:szCs w:val="22"/>
        </w:rPr>
        <w:t>​,</w:t>
      </w:r>
    </w:p>
    <w:p w14:paraId="7ADF7573" w14:textId="6D6680B0" w:rsidR="00813DA0" w:rsidRPr="00813DA0" w:rsidRDefault="00813DA0" w:rsidP="00813DA0">
      <w:pPr>
        <w:spacing w:before="100" w:beforeAutospacing="1" w:after="100" w:afterAutospacing="1"/>
        <w:rPr>
          <w:rFonts w:ascii="-webkit-standard" w:eastAsia="Times New Roman" w:hAnsi="-webkit-standard" w:cs="Times New Roman"/>
          <w:color w:val="000000"/>
        </w:rPr>
      </w:pPr>
      <w:r w:rsidRPr="00813DA0">
        <w:rPr>
          <w:rFonts w:ascii="-webkit-standard" w:eastAsia="Times New Roman" w:hAnsi="-webkit-standard" w:cs="Times New Roman"/>
          <w:color w:val="000000"/>
        </w:rPr>
        <w:t>In your case, it looks like the mBio article was published without copyright, since the authors were employees of the NIH. In this case there are no restrictions, but a citation of the original mBio article would be standard and appreciated.</w:t>
      </w:r>
    </w:p>
    <w:p w14:paraId="69A9BAE1" w14:textId="77777777" w:rsidR="00813DA0" w:rsidRPr="00813DA0" w:rsidRDefault="00813DA0" w:rsidP="00813DA0">
      <w:pPr>
        <w:rPr>
          <w:rFonts w:ascii="Calibri" w:eastAsia="Times New Roman" w:hAnsi="Calibri" w:cs="Times New Roman"/>
          <w:color w:val="000000"/>
        </w:rPr>
      </w:pPr>
      <w:hyperlink r:id="rId7" w:history="1">
        <w:r w:rsidRPr="00813DA0">
          <w:rPr>
            <w:rFonts w:ascii="Calibri" w:eastAsia="Times New Roman" w:hAnsi="Calibri" w:cs="Times New Roman"/>
            <w:color w:val="0563C1"/>
            <w:sz w:val="22"/>
            <w:szCs w:val="22"/>
            <w:u w:val="single"/>
          </w:rPr>
          <w:t>https://mbio.asm.org/content/mbio/10/4/e01941-19.full.pdf</w:t>
        </w:r>
      </w:hyperlink>
      <w:r w:rsidRPr="00813DA0">
        <w:rPr>
          <w:rFonts w:ascii="Calibri" w:eastAsia="Times New Roman" w:hAnsi="Calibri" w:cs="Times New Roman"/>
          <w:color w:val="212121"/>
          <w:sz w:val="22"/>
          <w:szCs w:val="22"/>
        </w:rPr>
        <w:t>​</w:t>
      </w:r>
    </w:p>
    <w:p w14:paraId="2F733E8E"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w:t>
      </w:r>
    </w:p>
    <w:p w14:paraId="733387E1" w14:textId="3EB0489A"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fldChar w:fldCharType="begin"/>
      </w:r>
      <w:r w:rsidRPr="00813DA0">
        <w:rPr>
          <w:rFonts w:ascii="Calibri" w:eastAsia="Times New Roman" w:hAnsi="Calibri" w:cs="Times New Roman"/>
          <w:color w:val="212121"/>
          <w:sz w:val="22"/>
          <w:szCs w:val="22"/>
        </w:rPr>
        <w:instrText xml:space="preserve"> INCLUDEPICTURE "/var/folders/fh/2zbj1mys6ynbz45n2m907vsst0bxf4/T/com.microsoft.Word/WebArchiveCopyPasteTempFiles/cidimage001.png@01D66432.F43477F0" \* MERGEFORMATINET </w:instrText>
      </w:r>
      <w:r w:rsidRPr="00813DA0">
        <w:rPr>
          <w:rFonts w:ascii="Calibri" w:eastAsia="Times New Roman" w:hAnsi="Calibri" w:cs="Times New Roman"/>
          <w:color w:val="212121"/>
          <w:sz w:val="22"/>
          <w:szCs w:val="22"/>
        </w:rPr>
        <w:fldChar w:fldCharType="separate"/>
      </w:r>
      <w:r w:rsidRPr="00813DA0">
        <w:rPr>
          <w:rFonts w:ascii="Calibri" w:eastAsia="Times New Roman" w:hAnsi="Calibri" w:cs="Times New Roman"/>
          <w:noProof/>
          <w:color w:val="212121"/>
          <w:sz w:val="22"/>
          <w:szCs w:val="22"/>
        </w:rPr>
        <w:drawing>
          <wp:inline distT="0" distB="0" distL="0" distR="0" wp14:anchorId="5F2CE999" wp14:editId="2C8D2AD0">
            <wp:extent cx="4723130" cy="1041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3130" cy="1041400"/>
                    </a:xfrm>
                    <a:prstGeom prst="rect">
                      <a:avLst/>
                    </a:prstGeom>
                    <a:noFill/>
                    <a:ln>
                      <a:noFill/>
                    </a:ln>
                  </pic:spPr>
                </pic:pic>
              </a:graphicData>
            </a:graphic>
          </wp:inline>
        </w:drawing>
      </w:r>
      <w:r w:rsidRPr="00813DA0">
        <w:rPr>
          <w:rFonts w:ascii="Calibri" w:eastAsia="Times New Roman" w:hAnsi="Calibri" w:cs="Times New Roman"/>
          <w:color w:val="212121"/>
          <w:sz w:val="22"/>
          <w:szCs w:val="22"/>
        </w:rPr>
        <w:fldChar w:fldCharType="end"/>
      </w:r>
    </w:p>
    <w:p w14:paraId="1AF0A8B8"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w:t>
      </w:r>
    </w:p>
    <w:p w14:paraId="1D855690"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Regards,</w:t>
      </w:r>
    </w:p>
    <w:p w14:paraId="1F56A33D"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Rob</w:t>
      </w:r>
    </w:p>
    <w:p w14:paraId="5F584981" w14:textId="62DCB3EC"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w:t>
      </w:r>
    </w:p>
    <w:p w14:paraId="5908C83B" w14:textId="77777777" w:rsidR="00813DA0" w:rsidRPr="00813DA0" w:rsidRDefault="00813DA0" w:rsidP="00813DA0">
      <w:pPr>
        <w:shd w:val="clear" w:color="auto" w:fill="FFFFFF"/>
        <w:rPr>
          <w:rFonts w:ascii="Calibri" w:eastAsia="Times New Roman" w:hAnsi="Calibri" w:cs="Times New Roman"/>
          <w:color w:val="000000"/>
        </w:rPr>
      </w:pPr>
      <w:r w:rsidRPr="00813DA0">
        <w:rPr>
          <w:rFonts w:ascii="Calibri" w:eastAsia="Times New Roman" w:hAnsi="Calibri" w:cs="Times New Roman"/>
          <w:color w:val="212121"/>
        </w:rPr>
        <w:t>Rob Arthur</w:t>
      </w:r>
    </w:p>
    <w:p w14:paraId="40F66EA1" w14:textId="77777777" w:rsidR="00813DA0" w:rsidRPr="00813DA0" w:rsidRDefault="00813DA0" w:rsidP="00813DA0">
      <w:pPr>
        <w:shd w:val="clear" w:color="auto" w:fill="FFFFFF"/>
        <w:rPr>
          <w:rFonts w:ascii="Calibri" w:eastAsia="Times New Roman" w:hAnsi="Calibri" w:cs="Times New Roman"/>
          <w:color w:val="000000"/>
        </w:rPr>
      </w:pPr>
      <w:r w:rsidRPr="00813DA0">
        <w:rPr>
          <w:rFonts w:ascii="Calibri" w:eastAsia="Times New Roman" w:hAnsi="Calibri" w:cs="Times New Roman"/>
          <w:color w:val="212121"/>
        </w:rPr>
        <w:t>Assistant Managing Editor, mBio</w:t>
      </w:r>
    </w:p>
    <w:p w14:paraId="48FEDF3E" w14:textId="77777777" w:rsidR="00813DA0" w:rsidRPr="00813DA0" w:rsidRDefault="00813DA0" w:rsidP="00813DA0">
      <w:pPr>
        <w:shd w:val="clear" w:color="auto" w:fill="FFFFFF"/>
        <w:rPr>
          <w:rFonts w:ascii="Calibri" w:eastAsia="Times New Roman" w:hAnsi="Calibri" w:cs="Times New Roman"/>
          <w:color w:val="000000"/>
        </w:rPr>
      </w:pPr>
      <w:r w:rsidRPr="00813DA0">
        <w:rPr>
          <w:rFonts w:ascii="Calibri" w:eastAsia="Times New Roman" w:hAnsi="Calibri" w:cs="Times New Roman"/>
          <w:color w:val="212121"/>
        </w:rPr>
        <w:t> </w:t>
      </w:r>
    </w:p>
    <w:p w14:paraId="74C735AC" w14:textId="77777777" w:rsidR="00813DA0" w:rsidRPr="00813DA0" w:rsidRDefault="00813DA0" w:rsidP="00813DA0">
      <w:pPr>
        <w:shd w:val="clear" w:color="auto" w:fill="FFFFFF"/>
        <w:rPr>
          <w:rFonts w:ascii="Calibri" w:eastAsia="Times New Roman" w:hAnsi="Calibri" w:cs="Times New Roman"/>
          <w:color w:val="000000"/>
        </w:rPr>
      </w:pPr>
      <w:r w:rsidRPr="00813DA0">
        <w:rPr>
          <w:rFonts w:ascii="Calibri" w:eastAsia="Times New Roman" w:hAnsi="Calibri" w:cs="Times New Roman"/>
          <w:color w:val="212121"/>
        </w:rPr>
        <w:t>American Society for Microbiology</w:t>
      </w:r>
    </w:p>
    <w:p w14:paraId="1962F3C2" w14:textId="77777777" w:rsidR="00813DA0" w:rsidRPr="00813DA0" w:rsidRDefault="00813DA0" w:rsidP="00813DA0">
      <w:pPr>
        <w:shd w:val="clear" w:color="auto" w:fill="FFFFFF"/>
        <w:rPr>
          <w:rFonts w:ascii="Calibri" w:eastAsia="Times New Roman" w:hAnsi="Calibri" w:cs="Times New Roman"/>
          <w:color w:val="000000"/>
        </w:rPr>
      </w:pPr>
      <w:r w:rsidRPr="00813DA0">
        <w:rPr>
          <w:rFonts w:ascii="Calibri" w:eastAsia="Times New Roman" w:hAnsi="Calibri" w:cs="Times New Roman"/>
          <w:color w:val="212121"/>
        </w:rPr>
        <w:t>1752 N St. NW</w:t>
      </w:r>
    </w:p>
    <w:p w14:paraId="042E1F17" w14:textId="77777777" w:rsidR="00813DA0" w:rsidRPr="00813DA0" w:rsidRDefault="00813DA0" w:rsidP="00813DA0">
      <w:pPr>
        <w:shd w:val="clear" w:color="auto" w:fill="FFFFFF"/>
        <w:rPr>
          <w:rFonts w:ascii="Calibri" w:eastAsia="Times New Roman" w:hAnsi="Calibri" w:cs="Times New Roman"/>
          <w:color w:val="000000"/>
        </w:rPr>
      </w:pPr>
      <w:r w:rsidRPr="00813DA0">
        <w:rPr>
          <w:rFonts w:ascii="Calibri" w:eastAsia="Times New Roman" w:hAnsi="Calibri" w:cs="Times New Roman"/>
          <w:color w:val="212121"/>
        </w:rPr>
        <w:t>Washington, DC 20036</w:t>
      </w:r>
    </w:p>
    <w:p w14:paraId="786B5F03" w14:textId="77777777" w:rsidR="00813DA0" w:rsidRPr="00813DA0" w:rsidRDefault="00813DA0" w:rsidP="00813DA0">
      <w:pPr>
        <w:shd w:val="clear" w:color="auto" w:fill="FFFFFF"/>
        <w:rPr>
          <w:rFonts w:ascii="Calibri" w:eastAsia="Times New Roman" w:hAnsi="Calibri" w:cs="Times New Roman"/>
          <w:color w:val="000000"/>
        </w:rPr>
      </w:pPr>
      <w:r w:rsidRPr="00813DA0">
        <w:rPr>
          <w:rFonts w:ascii="Calibri" w:eastAsia="Times New Roman" w:hAnsi="Calibri" w:cs="Times New Roman"/>
          <w:color w:val="212121"/>
        </w:rPr>
        <w:t>(202) 737-3600</w:t>
      </w:r>
    </w:p>
    <w:p w14:paraId="4A28F5FE" w14:textId="77777777" w:rsidR="00813DA0" w:rsidRPr="00813DA0" w:rsidRDefault="00813DA0" w:rsidP="00813DA0">
      <w:pPr>
        <w:shd w:val="clear" w:color="auto" w:fill="FFFFFF"/>
        <w:rPr>
          <w:rFonts w:ascii="Calibri" w:eastAsia="Times New Roman" w:hAnsi="Calibri" w:cs="Times New Roman"/>
          <w:color w:val="000000"/>
        </w:rPr>
      </w:pPr>
      <w:hyperlink r:id="rId9" w:history="1">
        <w:r w:rsidRPr="00813DA0">
          <w:rPr>
            <w:rFonts w:ascii="Calibri" w:eastAsia="Times New Roman" w:hAnsi="Calibri" w:cs="Times New Roman"/>
            <w:color w:val="0563C1"/>
            <w:u w:val="single"/>
          </w:rPr>
          <w:t>mBio@asmusa.org</w:t>
        </w:r>
      </w:hyperlink>
    </w:p>
    <w:p w14:paraId="2071ED83" w14:textId="77777777" w:rsidR="00813DA0" w:rsidRPr="00813DA0" w:rsidRDefault="00813DA0" w:rsidP="00813DA0">
      <w:pPr>
        <w:spacing w:after="240"/>
        <w:rPr>
          <w:rFonts w:ascii="Calibri" w:eastAsia="Times New Roman" w:hAnsi="Calibri" w:cs="Times New Roman"/>
          <w:color w:val="000000"/>
        </w:rPr>
      </w:pPr>
      <w:r w:rsidRPr="00813DA0">
        <w:rPr>
          <w:rFonts w:ascii="Calibri" w:eastAsia="Times New Roman" w:hAnsi="Calibri" w:cs="Times New Roman"/>
          <w:color w:val="212121"/>
          <w:sz w:val="22"/>
          <w:szCs w:val="22"/>
        </w:rPr>
        <w:t> </w:t>
      </w:r>
    </w:p>
    <w:p w14:paraId="4DB18511"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1F497D"/>
          <w:sz w:val="22"/>
          <w:szCs w:val="22"/>
        </w:rPr>
        <w:t> </w:t>
      </w:r>
    </w:p>
    <w:p w14:paraId="2E4ACC25"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b/>
          <w:bCs/>
          <w:color w:val="212121"/>
          <w:sz w:val="22"/>
          <w:szCs w:val="22"/>
        </w:rPr>
        <w:t>From:</w:t>
      </w:r>
      <w:r w:rsidRPr="00813DA0">
        <w:rPr>
          <w:rFonts w:ascii="Calibri" w:eastAsia="Times New Roman" w:hAnsi="Calibri" w:cs="Times New Roman"/>
          <w:color w:val="212121"/>
          <w:sz w:val="22"/>
          <w:szCs w:val="22"/>
        </w:rPr>
        <w:t> </w:t>
      </w:r>
      <w:proofErr w:type="spellStart"/>
      <w:r w:rsidRPr="00813DA0">
        <w:rPr>
          <w:rFonts w:ascii="Calibri" w:eastAsia="Times New Roman" w:hAnsi="Calibri" w:cs="Times New Roman"/>
          <w:color w:val="212121"/>
          <w:sz w:val="22"/>
          <w:szCs w:val="22"/>
        </w:rPr>
        <w:t>Louradour</w:t>
      </w:r>
      <w:proofErr w:type="spellEnd"/>
      <w:r w:rsidRPr="00813DA0">
        <w:rPr>
          <w:rFonts w:ascii="Calibri" w:eastAsia="Times New Roman" w:hAnsi="Calibri" w:cs="Times New Roman"/>
          <w:color w:val="212121"/>
          <w:sz w:val="22"/>
          <w:szCs w:val="22"/>
        </w:rPr>
        <w:t>, Isabelle (NIH/NIAID) [F] &lt;</w:t>
      </w:r>
      <w:hyperlink r:id="rId10" w:history="1">
        <w:r w:rsidRPr="00813DA0">
          <w:rPr>
            <w:rFonts w:ascii="Calibri" w:eastAsia="Times New Roman" w:hAnsi="Calibri" w:cs="Times New Roman"/>
            <w:color w:val="0563C1"/>
            <w:sz w:val="22"/>
            <w:szCs w:val="22"/>
            <w:u w:val="single"/>
          </w:rPr>
          <w:t>isabelle.louradour@nih.gov</w:t>
        </w:r>
      </w:hyperlink>
      <w:r w:rsidRPr="00813DA0">
        <w:rPr>
          <w:rFonts w:ascii="Calibri" w:eastAsia="Times New Roman" w:hAnsi="Calibri" w:cs="Times New Roman"/>
          <w:color w:val="212121"/>
          <w:sz w:val="22"/>
          <w:szCs w:val="22"/>
        </w:rPr>
        <w:t>&gt; </w:t>
      </w:r>
      <w:r w:rsidRPr="00813DA0">
        <w:rPr>
          <w:rFonts w:ascii="Calibri" w:eastAsia="Times New Roman" w:hAnsi="Calibri" w:cs="Times New Roman"/>
          <w:color w:val="212121"/>
          <w:sz w:val="22"/>
          <w:szCs w:val="22"/>
        </w:rPr>
        <w:br/>
      </w:r>
      <w:r w:rsidRPr="00813DA0">
        <w:rPr>
          <w:rFonts w:ascii="Calibri" w:eastAsia="Times New Roman" w:hAnsi="Calibri" w:cs="Times New Roman"/>
          <w:b/>
          <w:bCs/>
          <w:color w:val="212121"/>
          <w:sz w:val="22"/>
          <w:szCs w:val="22"/>
        </w:rPr>
        <w:t>Sent:</w:t>
      </w:r>
      <w:r w:rsidRPr="00813DA0">
        <w:rPr>
          <w:rFonts w:ascii="Calibri" w:eastAsia="Times New Roman" w:hAnsi="Calibri" w:cs="Times New Roman"/>
          <w:color w:val="212121"/>
          <w:sz w:val="22"/>
          <w:szCs w:val="22"/>
        </w:rPr>
        <w:t> Monday, July 27, 2020 3:09 PM</w:t>
      </w:r>
      <w:r w:rsidRPr="00813DA0">
        <w:rPr>
          <w:rFonts w:ascii="Calibri" w:eastAsia="Times New Roman" w:hAnsi="Calibri" w:cs="Times New Roman"/>
          <w:color w:val="212121"/>
          <w:sz w:val="22"/>
          <w:szCs w:val="22"/>
        </w:rPr>
        <w:br/>
      </w:r>
      <w:r w:rsidRPr="00813DA0">
        <w:rPr>
          <w:rFonts w:ascii="Calibri" w:eastAsia="Times New Roman" w:hAnsi="Calibri" w:cs="Times New Roman"/>
          <w:b/>
          <w:bCs/>
          <w:color w:val="212121"/>
          <w:sz w:val="22"/>
          <w:szCs w:val="22"/>
        </w:rPr>
        <w:t>To:</w:t>
      </w:r>
      <w:r w:rsidRPr="00813DA0">
        <w:rPr>
          <w:rFonts w:ascii="Calibri" w:eastAsia="Times New Roman" w:hAnsi="Calibri" w:cs="Times New Roman"/>
          <w:color w:val="212121"/>
          <w:sz w:val="22"/>
          <w:szCs w:val="22"/>
        </w:rPr>
        <w:t> Day, Miriam &lt;</w:t>
      </w:r>
      <w:hyperlink r:id="rId11" w:history="1">
        <w:r w:rsidRPr="00813DA0">
          <w:rPr>
            <w:rFonts w:ascii="Calibri" w:eastAsia="Times New Roman" w:hAnsi="Calibri" w:cs="Times New Roman"/>
            <w:color w:val="0563C1"/>
            <w:sz w:val="22"/>
            <w:szCs w:val="22"/>
            <w:u w:val="single"/>
          </w:rPr>
          <w:t>mday@asmusa.org</w:t>
        </w:r>
      </w:hyperlink>
      <w:r w:rsidRPr="00813DA0">
        <w:rPr>
          <w:rFonts w:ascii="Calibri" w:eastAsia="Times New Roman" w:hAnsi="Calibri" w:cs="Times New Roman"/>
          <w:color w:val="212121"/>
          <w:sz w:val="22"/>
          <w:szCs w:val="22"/>
        </w:rPr>
        <w:t>&gt;</w:t>
      </w:r>
      <w:r w:rsidRPr="00813DA0">
        <w:rPr>
          <w:rFonts w:ascii="Calibri" w:eastAsia="Times New Roman" w:hAnsi="Calibri" w:cs="Times New Roman"/>
          <w:color w:val="212121"/>
          <w:sz w:val="22"/>
          <w:szCs w:val="22"/>
        </w:rPr>
        <w:br/>
      </w:r>
      <w:r w:rsidRPr="00813DA0">
        <w:rPr>
          <w:rFonts w:ascii="Calibri" w:eastAsia="Times New Roman" w:hAnsi="Calibri" w:cs="Times New Roman"/>
          <w:b/>
          <w:bCs/>
          <w:color w:val="212121"/>
          <w:sz w:val="22"/>
          <w:szCs w:val="22"/>
        </w:rPr>
        <w:t>Subject:</w:t>
      </w:r>
      <w:r w:rsidRPr="00813DA0">
        <w:rPr>
          <w:rFonts w:ascii="Calibri" w:eastAsia="Times New Roman" w:hAnsi="Calibri" w:cs="Times New Roman"/>
          <w:color w:val="212121"/>
          <w:sz w:val="22"/>
          <w:szCs w:val="22"/>
        </w:rPr>
        <w:t> use of mBio Figures</w:t>
      </w:r>
    </w:p>
    <w:p w14:paraId="068681A9"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rPr>
        <w:t> </w:t>
      </w:r>
    </w:p>
    <w:p w14:paraId="7128D82E"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Good afternoon,</w:t>
      </w:r>
    </w:p>
    <w:p w14:paraId="46FA47DC"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xml:space="preserve">My name is Isabelle </w:t>
      </w:r>
      <w:proofErr w:type="spellStart"/>
      <w:r w:rsidRPr="00813DA0">
        <w:rPr>
          <w:rFonts w:ascii="Calibri" w:eastAsia="Times New Roman" w:hAnsi="Calibri" w:cs="Times New Roman"/>
          <w:color w:val="212121"/>
          <w:sz w:val="22"/>
          <w:szCs w:val="22"/>
        </w:rPr>
        <w:t>Louradour</w:t>
      </w:r>
      <w:proofErr w:type="spellEnd"/>
      <w:r w:rsidRPr="00813DA0">
        <w:rPr>
          <w:rFonts w:ascii="Calibri" w:eastAsia="Times New Roman" w:hAnsi="Calibri" w:cs="Times New Roman"/>
          <w:color w:val="212121"/>
          <w:sz w:val="22"/>
          <w:szCs w:val="22"/>
        </w:rPr>
        <w:t xml:space="preserve"> and I am the first author of one paper published in mBio in November 2019. I am very glad I got the opportunity to publish this study in this journal.</w:t>
      </w:r>
    </w:p>
    <w:p w14:paraId="0AA3932C"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This paper was relating the adaptation of CRISPR/Cas9 gene editing technology to sand flies and its use to demonstrate the role of the immune response gene Relish in the control of vector competence to Leishmania parasites (see attached file). </w:t>
      </w:r>
    </w:p>
    <w:p w14:paraId="4051C711"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lastRenderedPageBreak/>
        <w:t> </w:t>
      </w:r>
    </w:p>
    <w:p w14:paraId="1C4EA6FA"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We are now in the process of making a protocol publication for Journal of Visual Experiments (</w:t>
      </w:r>
      <w:proofErr w:type="spellStart"/>
      <w:r w:rsidRPr="00813DA0">
        <w:rPr>
          <w:rFonts w:ascii="Calibri" w:eastAsia="Times New Roman" w:hAnsi="Calibri" w:cs="Times New Roman"/>
          <w:color w:val="212121"/>
          <w:sz w:val="22"/>
          <w:szCs w:val="22"/>
        </w:rPr>
        <w:t>JoVE</w:t>
      </w:r>
      <w:proofErr w:type="spellEnd"/>
      <w:r w:rsidRPr="00813DA0">
        <w:rPr>
          <w:rFonts w:ascii="Calibri" w:eastAsia="Times New Roman" w:hAnsi="Calibri" w:cs="Times New Roman"/>
          <w:color w:val="212121"/>
          <w:sz w:val="22"/>
          <w:szCs w:val="22"/>
        </w:rPr>
        <w:t xml:space="preserve">) centered on the method part that was initially developed in this article. The </w:t>
      </w:r>
      <w:proofErr w:type="spellStart"/>
      <w:r w:rsidRPr="00813DA0">
        <w:rPr>
          <w:rFonts w:ascii="Calibri" w:eastAsia="Times New Roman" w:hAnsi="Calibri" w:cs="Times New Roman"/>
          <w:color w:val="212121"/>
          <w:sz w:val="22"/>
          <w:szCs w:val="22"/>
        </w:rPr>
        <w:t>JoVE</w:t>
      </w:r>
      <w:proofErr w:type="spellEnd"/>
      <w:r w:rsidRPr="00813DA0">
        <w:rPr>
          <w:rFonts w:ascii="Calibri" w:eastAsia="Times New Roman" w:hAnsi="Calibri" w:cs="Times New Roman"/>
          <w:color w:val="212121"/>
          <w:sz w:val="22"/>
          <w:szCs w:val="22"/>
        </w:rPr>
        <w:t xml:space="preserve"> publication will detail step by step the method of insect genome editing presented in mBio, in a written protocol format and a video format. </w:t>
      </w:r>
    </w:p>
    <w:p w14:paraId="10688975"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xml:space="preserve">I would like to use some parts of the figures that were published in mBio for the written part of the publication in </w:t>
      </w:r>
      <w:proofErr w:type="spellStart"/>
      <w:r w:rsidRPr="00813DA0">
        <w:rPr>
          <w:rFonts w:ascii="Calibri" w:eastAsia="Times New Roman" w:hAnsi="Calibri" w:cs="Times New Roman"/>
          <w:color w:val="212121"/>
          <w:sz w:val="22"/>
          <w:szCs w:val="22"/>
        </w:rPr>
        <w:t>JoVE</w:t>
      </w:r>
      <w:proofErr w:type="spellEnd"/>
      <w:r w:rsidRPr="00813DA0">
        <w:rPr>
          <w:rFonts w:ascii="Calibri" w:eastAsia="Times New Roman" w:hAnsi="Calibri" w:cs="Times New Roman"/>
          <w:color w:val="212121"/>
          <w:sz w:val="22"/>
          <w:szCs w:val="22"/>
        </w:rPr>
        <w:t xml:space="preserve">. The concerned part </w:t>
      </w:r>
      <w:proofErr w:type="gramStart"/>
      <w:r w:rsidRPr="00813DA0">
        <w:rPr>
          <w:rFonts w:ascii="Calibri" w:eastAsia="Times New Roman" w:hAnsi="Calibri" w:cs="Times New Roman"/>
          <w:color w:val="212121"/>
          <w:sz w:val="22"/>
          <w:szCs w:val="22"/>
        </w:rPr>
        <w:t>are</w:t>
      </w:r>
      <w:proofErr w:type="gramEnd"/>
      <w:r w:rsidRPr="00813DA0">
        <w:rPr>
          <w:rFonts w:ascii="Calibri" w:eastAsia="Times New Roman" w:hAnsi="Calibri" w:cs="Times New Roman"/>
          <w:color w:val="212121"/>
          <w:sz w:val="22"/>
          <w:szCs w:val="22"/>
        </w:rPr>
        <w:t xml:space="preserve"> the schematic presented in Figure1-C and the Sup. Figure 7 (see attached files). Of course, it will be clearly stated in the </w:t>
      </w:r>
      <w:proofErr w:type="spellStart"/>
      <w:r w:rsidRPr="00813DA0">
        <w:rPr>
          <w:rFonts w:ascii="Calibri" w:eastAsia="Times New Roman" w:hAnsi="Calibri" w:cs="Times New Roman"/>
          <w:color w:val="212121"/>
          <w:sz w:val="22"/>
          <w:szCs w:val="22"/>
        </w:rPr>
        <w:t>JoVE</w:t>
      </w:r>
      <w:proofErr w:type="spellEnd"/>
      <w:r w:rsidRPr="00813DA0">
        <w:rPr>
          <w:rFonts w:ascii="Calibri" w:eastAsia="Times New Roman" w:hAnsi="Calibri" w:cs="Times New Roman"/>
          <w:color w:val="212121"/>
          <w:sz w:val="22"/>
          <w:szCs w:val="22"/>
        </w:rPr>
        <w:t xml:space="preserve"> publication that these parts directly come from the mBio paper. </w:t>
      </w:r>
    </w:p>
    <w:p w14:paraId="156E0FAB"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I am writing you this email today to ask you for the official authorization from mBio journal to re-use these schematics. </w:t>
      </w:r>
    </w:p>
    <w:p w14:paraId="3A5BD582"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w:t>
      </w:r>
    </w:p>
    <w:p w14:paraId="701AB384"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Waiting for your decision,</w:t>
      </w:r>
    </w:p>
    <w:p w14:paraId="4B65C03F"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Best regards,</w:t>
      </w:r>
    </w:p>
    <w:p w14:paraId="198CFCF1"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w:t>
      </w:r>
    </w:p>
    <w:p w14:paraId="50D06B0A"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xml:space="preserve">Isabelle </w:t>
      </w:r>
      <w:proofErr w:type="spellStart"/>
      <w:r w:rsidRPr="00813DA0">
        <w:rPr>
          <w:rFonts w:ascii="Calibri" w:eastAsia="Times New Roman" w:hAnsi="Calibri" w:cs="Times New Roman"/>
          <w:color w:val="212121"/>
          <w:sz w:val="22"/>
          <w:szCs w:val="22"/>
        </w:rPr>
        <w:t>Louradour</w:t>
      </w:r>
      <w:proofErr w:type="spellEnd"/>
    </w:p>
    <w:p w14:paraId="66A72F07"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w:t>
      </w:r>
    </w:p>
    <w:p w14:paraId="36C41BED" w14:textId="77777777" w:rsidR="00813DA0" w:rsidRPr="00813DA0" w:rsidRDefault="00813DA0" w:rsidP="00813DA0">
      <w:pPr>
        <w:rPr>
          <w:rFonts w:ascii="Calibri" w:eastAsia="Times New Roman" w:hAnsi="Calibri" w:cs="Times New Roman"/>
          <w:color w:val="000000"/>
        </w:rPr>
      </w:pPr>
      <w:r w:rsidRPr="00813DA0">
        <w:rPr>
          <w:rFonts w:ascii="Calibri" w:eastAsia="Times New Roman" w:hAnsi="Calibri" w:cs="Times New Roman"/>
          <w:color w:val="212121"/>
          <w:sz w:val="22"/>
          <w:szCs w:val="22"/>
        </w:rPr>
        <w:t> </w:t>
      </w:r>
    </w:p>
    <w:p w14:paraId="65459523" w14:textId="77777777" w:rsidR="005E7DF9" w:rsidRDefault="005E7DF9"/>
    <w:sectPr w:rsidR="005E7DF9" w:rsidSect="00B16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A0"/>
    <w:rsid w:val="000452DA"/>
    <w:rsid w:val="00105D5C"/>
    <w:rsid w:val="001405A3"/>
    <w:rsid w:val="00165647"/>
    <w:rsid w:val="001714EC"/>
    <w:rsid w:val="0033686C"/>
    <w:rsid w:val="00353FFA"/>
    <w:rsid w:val="004225D6"/>
    <w:rsid w:val="00422F41"/>
    <w:rsid w:val="004C3206"/>
    <w:rsid w:val="00525EFF"/>
    <w:rsid w:val="00555DB6"/>
    <w:rsid w:val="00562B5C"/>
    <w:rsid w:val="005E7DF9"/>
    <w:rsid w:val="00612399"/>
    <w:rsid w:val="00642478"/>
    <w:rsid w:val="00665341"/>
    <w:rsid w:val="00670F77"/>
    <w:rsid w:val="006C1F3B"/>
    <w:rsid w:val="007903F3"/>
    <w:rsid w:val="007B5144"/>
    <w:rsid w:val="00813DA0"/>
    <w:rsid w:val="00856D8A"/>
    <w:rsid w:val="00876AD2"/>
    <w:rsid w:val="008F1BF5"/>
    <w:rsid w:val="00934D43"/>
    <w:rsid w:val="00A775AC"/>
    <w:rsid w:val="00AB2C87"/>
    <w:rsid w:val="00AB4269"/>
    <w:rsid w:val="00B16BA8"/>
    <w:rsid w:val="00B46B24"/>
    <w:rsid w:val="00B7340C"/>
    <w:rsid w:val="00BD2739"/>
    <w:rsid w:val="00C04DAE"/>
    <w:rsid w:val="00C85798"/>
    <w:rsid w:val="00C912F3"/>
    <w:rsid w:val="00D4211E"/>
    <w:rsid w:val="00D759ED"/>
    <w:rsid w:val="00D940B5"/>
    <w:rsid w:val="00D95761"/>
    <w:rsid w:val="00E83333"/>
    <w:rsid w:val="00F22D6B"/>
    <w:rsid w:val="00F3404F"/>
    <w:rsid w:val="00F3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90B897"/>
  <w15:chartTrackingRefBased/>
  <w15:docId w15:val="{90D1959D-FF4B-7C48-ADF0-1F010D6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DA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13DA0"/>
  </w:style>
  <w:style w:type="character" w:styleId="Hyperlink">
    <w:name w:val="Hyperlink"/>
    <w:basedOn w:val="DefaultParagraphFont"/>
    <w:uiPriority w:val="99"/>
    <w:semiHidden/>
    <w:unhideWhenUsed/>
    <w:rsid w:val="00813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415572">
      <w:bodyDiv w:val="1"/>
      <w:marLeft w:val="0"/>
      <w:marRight w:val="0"/>
      <w:marTop w:val="0"/>
      <w:marBottom w:val="0"/>
      <w:divBdr>
        <w:top w:val="none" w:sz="0" w:space="0" w:color="auto"/>
        <w:left w:val="none" w:sz="0" w:space="0" w:color="auto"/>
        <w:bottom w:val="none" w:sz="0" w:space="0" w:color="auto"/>
        <w:right w:val="none" w:sz="0" w:space="0" w:color="auto"/>
      </w:divBdr>
      <w:divsChild>
        <w:div w:id="1338843741">
          <w:marLeft w:val="0"/>
          <w:marRight w:val="0"/>
          <w:marTop w:val="0"/>
          <w:marBottom w:val="0"/>
          <w:divBdr>
            <w:top w:val="none" w:sz="0" w:space="0" w:color="auto"/>
            <w:left w:val="none" w:sz="0" w:space="0" w:color="auto"/>
            <w:bottom w:val="none" w:sz="0" w:space="0" w:color="auto"/>
            <w:right w:val="none" w:sz="0" w:space="0" w:color="auto"/>
          </w:divBdr>
          <w:divsChild>
            <w:div w:id="1680618195">
              <w:marLeft w:val="0"/>
              <w:marRight w:val="0"/>
              <w:marTop w:val="0"/>
              <w:marBottom w:val="0"/>
              <w:divBdr>
                <w:top w:val="none" w:sz="0" w:space="0" w:color="auto"/>
                <w:left w:val="none" w:sz="0" w:space="0" w:color="auto"/>
                <w:bottom w:val="none" w:sz="0" w:space="0" w:color="auto"/>
                <w:right w:val="none" w:sz="0" w:space="0" w:color="auto"/>
              </w:divBdr>
              <w:divsChild>
                <w:div w:id="172960078">
                  <w:marLeft w:val="0"/>
                  <w:marRight w:val="0"/>
                  <w:marTop w:val="0"/>
                  <w:marBottom w:val="0"/>
                  <w:divBdr>
                    <w:top w:val="none" w:sz="0" w:space="0" w:color="auto"/>
                    <w:left w:val="none" w:sz="0" w:space="0" w:color="auto"/>
                    <w:bottom w:val="none" w:sz="0" w:space="0" w:color="auto"/>
                    <w:right w:val="none" w:sz="0" w:space="0" w:color="auto"/>
                  </w:divBdr>
                </w:div>
                <w:div w:id="7199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6350">
          <w:marLeft w:val="0"/>
          <w:marRight w:val="0"/>
          <w:marTop w:val="0"/>
          <w:marBottom w:val="0"/>
          <w:divBdr>
            <w:top w:val="none" w:sz="0" w:space="0" w:color="auto"/>
            <w:left w:val="none" w:sz="0" w:space="0" w:color="auto"/>
            <w:bottom w:val="none" w:sz="0" w:space="0" w:color="auto"/>
            <w:right w:val="none" w:sz="0" w:space="0" w:color="auto"/>
          </w:divBdr>
        </w:div>
        <w:div w:id="71244826">
          <w:marLeft w:val="0"/>
          <w:marRight w:val="0"/>
          <w:marTop w:val="0"/>
          <w:marBottom w:val="0"/>
          <w:divBdr>
            <w:top w:val="none" w:sz="0" w:space="0" w:color="auto"/>
            <w:left w:val="none" w:sz="0" w:space="0" w:color="auto"/>
            <w:bottom w:val="none" w:sz="0" w:space="0" w:color="auto"/>
            <w:right w:val="none" w:sz="0" w:space="0" w:color="auto"/>
          </w:divBdr>
        </w:div>
        <w:div w:id="594898052">
          <w:marLeft w:val="0"/>
          <w:marRight w:val="0"/>
          <w:marTop w:val="0"/>
          <w:marBottom w:val="0"/>
          <w:divBdr>
            <w:top w:val="none" w:sz="0" w:space="0" w:color="auto"/>
            <w:left w:val="none" w:sz="0" w:space="0" w:color="auto"/>
            <w:bottom w:val="none" w:sz="0" w:space="0" w:color="auto"/>
            <w:right w:val="none" w:sz="0" w:space="0" w:color="auto"/>
          </w:divBdr>
        </w:div>
        <w:div w:id="1007902406">
          <w:marLeft w:val="0"/>
          <w:marRight w:val="0"/>
          <w:marTop w:val="0"/>
          <w:marBottom w:val="0"/>
          <w:divBdr>
            <w:top w:val="none" w:sz="0" w:space="0" w:color="auto"/>
            <w:left w:val="none" w:sz="0" w:space="0" w:color="auto"/>
            <w:bottom w:val="none" w:sz="0" w:space="0" w:color="auto"/>
            <w:right w:val="none" w:sz="0" w:space="0" w:color="auto"/>
          </w:divBdr>
        </w:div>
        <w:div w:id="1905142591">
          <w:marLeft w:val="0"/>
          <w:marRight w:val="0"/>
          <w:marTop w:val="0"/>
          <w:marBottom w:val="0"/>
          <w:divBdr>
            <w:top w:val="none" w:sz="0" w:space="0" w:color="auto"/>
            <w:left w:val="none" w:sz="0" w:space="0" w:color="auto"/>
            <w:bottom w:val="none" w:sz="0" w:space="0" w:color="auto"/>
            <w:right w:val="none" w:sz="0" w:space="0" w:color="auto"/>
          </w:divBdr>
        </w:div>
        <w:div w:id="505094173">
          <w:marLeft w:val="0"/>
          <w:marRight w:val="0"/>
          <w:marTop w:val="0"/>
          <w:marBottom w:val="0"/>
          <w:divBdr>
            <w:top w:val="none" w:sz="0" w:space="0" w:color="auto"/>
            <w:left w:val="none" w:sz="0" w:space="0" w:color="auto"/>
            <w:bottom w:val="none" w:sz="0" w:space="0" w:color="auto"/>
            <w:right w:val="none" w:sz="0" w:space="0" w:color="auto"/>
          </w:divBdr>
        </w:div>
        <w:div w:id="419453143">
          <w:marLeft w:val="0"/>
          <w:marRight w:val="0"/>
          <w:marTop w:val="0"/>
          <w:marBottom w:val="0"/>
          <w:divBdr>
            <w:top w:val="none" w:sz="0" w:space="0" w:color="auto"/>
            <w:left w:val="none" w:sz="0" w:space="0" w:color="auto"/>
            <w:bottom w:val="none" w:sz="0" w:space="0" w:color="auto"/>
            <w:right w:val="none" w:sz="0" w:space="0" w:color="auto"/>
          </w:divBdr>
        </w:div>
        <w:div w:id="1131051686">
          <w:marLeft w:val="0"/>
          <w:marRight w:val="0"/>
          <w:marTop w:val="0"/>
          <w:marBottom w:val="0"/>
          <w:divBdr>
            <w:top w:val="none" w:sz="0" w:space="0" w:color="auto"/>
            <w:left w:val="none" w:sz="0" w:space="0" w:color="auto"/>
            <w:bottom w:val="none" w:sz="0" w:space="0" w:color="auto"/>
            <w:right w:val="none" w:sz="0" w:space="0" w:color="auto"/>
          </w:divBdr>
        </w:div>
        <w:div w:id="409036548">
          <w:marLeft w:val="0"/>
          <w:marRight w:val="0"/>
          <w:marTop w:val="0"/>
          <w:marBottom w:val="0"/>
          <w:divBdr>
            <w:top w:val="none" w:sz="0" w:space="0" w:color="auto"/>
            <w:left w:val="none" w:sz="0" w:space="0" w:color="auto"/>
            <w:bottom w:val="none" w:sz="0" w:space="0" w:color="auto"/>
            <w:right w:val="none" w:sz="0" w:space="0" w:color="auto"/>
          </w:divBdr>
          <w:divsChild>
            <w:div w:id="1843012046">
              <w:marLeft w:val="0"/>
              <w:marRight w:val="0"/>
              <w:marTop w:val="0"/>
              <w:marBottom w:val="0"/>
              <w:divBdr>
                <w:top w:val="none" w:sz="0" w:space="0" w:color="auto"/>
                <w:left w:val="none" w:sz="0" w:space="0" w:color="auto"/>
                <w:bottom w:val="none" w:sz="0" w:space="0" w:color="auto"/>
                <w:right w:val="none" w:sz="0" w:space="0" w:color="auto"/>
              </w:divBdr>
              <w:divsChild>
                <w:div w:id="1277298645">
                  <w:marLeft w:val="0"/>
                  <w:marRight w:val="0"/>
                  <w:marTop w:val="0"/>
                  <w:marBottom w:val="0"/>
                  <w:divBdr>
                    <w:top w:val="none" w:sz="0" w:space="0" w:color="auto"/>
                    <w:left w:val="none" w:sz="0" w:space="0" w:color="auto"/>
                    <w:bottom w:val="none" w:sz="0" w:space="0" w:color="auto"/>
                    <w:right w:val="none" w:sz="0" w:space="0" w:color="auto"/>
                  </w:divBdr>
                  <w:divsChild>
                    <w:div w:id="1826629456">
                      <w:marLeft w:val="0"/>
                      <w:marRight w:val="0"/>
                      <w:marTop w:val="0"/>
                      <w:marBottom w:val="0"/>
                      <w:divBdr>
                        <w:top w:val="none" w:sz="0" w:space="0" w:color="auto"/>
                        <w:left w:val="none" w:sz="0" w:space="0" w:color="auto"/>
                        <w:bottom w:val="none" w:sz="0" w:space="0" w:color="auto"/>
                        <w:right w:val="none" w:sz="0" w:space="0" w:color="auto"/>
                      </w:divBdr>
                    </w:div>
                    <w:div w:id="789785603">
                      <w:marLeft w:val="0"/>
                      <w:marRight w:val="0"/>
                      <w:marTop w:val="0"/>
                      <w:marBottom w:val="0"/>
                      <w:divBdr>
                        <w:top w:val="none" w:sz="0" w:space="0" w:color="auto"/>
                        <w:left w:val="none" w:sz="0" w:space="0" w:color="auto"/>
                        <w:bottom w:val="none" w:sz="0" w:space="0" w:color="auto"/>
                        <w:right w:val="none" w:sz="0" w:space="0" w:color="auto"/>
                      </w:divBdr>
                    </w:div>
                    <w:div w:id="203293845">
                      <w:marLeft w:val="0"/>
                      <w:marRight w:val="0"/>
                      <w:marTop w:val="0"/>
                      <w:marBottom w:val="0"/>
                      <w:divBdr>
                        <w:top w:val="none" w:sz="0" w:space="0" w:color="auto"/>
                        <w:left w:val="none" w:sz="0" w:space="0" w:color="auto"/>
                        <w:bottom w:val="none" w:sz="0" w:space="0" w:color="auto"/>
                        <w:right w:val="none" w:sz="0" w:space="0" w:color="auto"/>
                      </w:divBdr>
                    </w:div>
                    <w:div w:id="1085373600">
                      <w:marLeft w:val="0"/>
                      <w:marRight w:val="0"/>
                      <w:marTop w:val="0"/>
                      <w:marBottom w:val="0"/>
                      <w:divBdr>
                        <w:top w:val="none" w:sz="0" w:space="0" w:color="auto"/>
                        <w:left w:val="none" w:sz="0" w:space="0" w:color="auto"/>
                        <w:bottom w:val="none" w:sz="0" w:space="0" w:color="auto"/>
                        <w:right w:val="none" w:sz="0" w:space="0" w:color="auto"/>
                      </w:divBdr>
                    </w:div>
                    <w:div w:id="845170478">
                      <w:marLeft w:val="0"/>
                      <w:marRight w:val="0"/>
                      <w:marTop w:val="0"/>
                      <w:marBottom w:val="0"/>
                      <w:divBdr>
                        <w:top w:val="none" w:sz="0" w:space="0" w:color="auto"/>
                        <w:left w:val="none" w:sz="0" w:space="0" w:color="auto"/>
                        <w:bottom w:val="none" w:sz="0" w:space="0" w:color="auto"/>
                        <w:right w:val="none" w:sz="0" w:space="0" w:color="auto"/>
                      </w:divBdr>
                    </w:div>
                    <w:div w:id="1028797776">
                      <w:marLeft w:val="0"/>
                      <w:marRight w:val="0"/>
                      <w:marTop w:val="0"/>
                      <w:marBottom w:val="0"/>
                      <w:divBdr>
                        <w:top w:val="none" w:sz="0" w:space="0" w:color="auto"/>
                        <w:left w:val="none" w:sz="0" w:space="0" w:color="auto"/>
                        <w:bottom w:val="none" w:sz="0" w:space="0" w:color="auto"/>
                        <w:right w:val="none" w:sz="0" w:space="0" w:color="auto"/>
                      </w:divBdr>
                    </w:div>
                    <w:div w:id="1566991912">
                      <w:marLeft w:val="0"/>
                      <w:marRight w:val="0"/>
                      <w:marTop w:val="0"/>
                      <w:marBottom w:val="0"/>
                      <w:divBdr>
                        <w:top w:val="none" w:sz="0" w:space="0" w:color="auto"/>
                        <w:left w:val="none" w:sz="0" w:space="0" w:color="auto"/>
                        <w:bottom w:val="none" w:sz="0" w:space="0" w:color="auto"/>
                        <w:right w:val="none" w:sz="0" w:space="0" w:color="auto"/>
                      </w:divBdr>
                    </w:div>
                    <w:div w:id="988553492">
                      <w:marLeft w:val="0"/>
                      <w:marRight w:val="0"/>
                      <w:marTop w:val="0"/>
                      <w:marBottom w:val="0"/>
                      <w:divBdr>
                        <w:top w:val="none" w:sz="0" w:space="0" w:color="auto"/>
                        <w:left w:val="none" w:sz="0" w:space="0" w:color="auto"/>
                        <w:bottom w:val="none" w:sz="0" w:space="0" w:color="auto"/>
                        <w:right w:val="none" w:sz="0" w:space="0" w:color="auto"/>
                      </w:divBdr>
                    </w:div>
                    <w:div w:id="2831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4839">
              <w:marLeft w:val="0"/>
              <w:marRight w:val="0"/>
              <w:marTop w:val="0"/>
              <w:marBottom w:val="0"/>
              <w:divBdr>
                <w:top w:val="none" w:sz="0" w:space="0" w:color="auto"/>
                <w:left w:val="none" w:sz="0" w:space="0" w:color="auto"/>
                <w:bottom w:val="none" w:sz="0" w:space="0" w:color="auto"/>
                <w:right w:val="none" w:sz="0" w:space="0" w:color="auto"/>
              </w:divBdr>
              <w:divsChild>
                <w:div w:id="66877546">
                  <w:marLeft w:val="0"/>
                  <w:marRight w:val="0"/>
                  <w:marTop w:val="0"/>
                  <w:marBottom w:val="0"/>
                  <w:divBdr>
                    <w:top w:val="none" w:sz="0" w:space="0" w:color="auto"/>
                    <w:left w:val="none" w:sz="0" w:space="0" w:color="auto"/>
                    <w:bottom w:val="none" w:sz="0" w:space="0" w:color="auto"/>
                    <w:right w:val="none" w:sz="0" w:space="0" w:color="auto"/>
                  </w:divBdr>
                  <w:divsChild>
                    <w:div w:id="1872838854">
                      <w:marLeft w:val="0"/>
                      <w:marRight w:val="0"/>
                      <w:marTop w:val="0"/>
                      <w:marBottom w:val="0"/>
                      <w:divBdr>
                        <w:top w:val="none" w:sz="0" w:space="0" w:color="auto"/>
                        <w:left w:val="none" w:sz="0" w:space="0" w:color="auto"/>
                        <w:bottom w:val="none" w:sz="0" w:space="0" w:color="auto"/>
                        <w:right w:val="none" w:sz="0" w:space="0" w:color="auto"/>
                      </w:divBdr>
                      <w:divsChild>
                        <w:div w:id="190356407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692615467">
      <w:bodyDiv w:val="1"/>
      <w:marLeft w:val="0"/>
      <w:marRight w:val="0"/>
      <w:marTop w:val="0"/>
      <w:marBottom w:val="0"/>
      <w:divBdr>
        <w:top w:val="none" w:sz="0" w:space="0" w:color="auto"/>
        <w:left w:val="none" w:sz="0" w:space="0" w:color="auto"/>
        <w:bottom w:val="none" w:sz="0" w:space="0" w:color="auto"/>
        <w:right w:val="none" w:sz="0" w:space="0" w:color="auto"/>
      </w:divBdr>
      <w:divsChild>
        <w:div w:id="871378581">
          <w:marLeft w:val="0"/>
          <w:marRight w:val="0"/>
          <w:marTop w:val="0"/>
          <w:marBottom w:val="0"/>
          <w:divBdr>
            <w:top w:val="single" w:sz="8" w:space="3" w:color="B5C4DF"/>
            <w:left w:val="none" w:sz="0" w:space="0" w:color="auto"/>
            <w:bottom w:val="none" w:sz="0" w:space="0" w:color="auto"/>
            <w:right w:val="none" w:sz="0" w:space="0" w:color="auto"/>
          </w:divBdr>
        </w:div>
        <w:div w:id="310333022">
          <w:marLeft w:val="0"/>
          <w:marRight w:val="0"/>
          <w:marTop w:val="0"/>
          <w:marBottom w:val="0"/>
          <w:divBdr>
            <w:top w:val="none" w:sz="0" w:space="0" w:color="auto"/>
            <w:left w:val="none" w:sz="0" w:space="0" w:color="auto"/>
            <w:bottom w:val="none" w:sz="0" w:space="0" w:color="auto"/>
            <w:right w:val="none" w:sz="0" w:space="0" w:color="auto"/>
          </w:divBdr>
        </w:div>
        <w:div w:id="617377269">
          <w:marLeft w:val="0"/>
          <w:marRight w:val="0"/>
          <w:marTop w:val="0"/>
          <w:marBottom w:val="0"/>
          <w:divBdr>
            <w:top w:val="none" w:sz="0" w:space="0" w:color="auto"/>
            <w:left w:val="none" w:sz="0" w:space="0" w:color="auto"/>
            <w:bottom w:val="none" w:sz="0" w:space="0" w:color="auto"/>
            <w:right w:val="none" w:sz="0" w:space="0" w:color="auto"/>
          </w:divBdr>
          <w:divsChild>
            <w:div w:id="554632213">
              <w:marLeft w:val="0"/>
              <w:marRight w:val="0"/>
              <w:marTop w:val="0"/>
              <w:marBottom w:val="0"/>
              <w:divBdr>
                <w:top w:val="none" w:sz="0" w:space="0" w:color="auto"/>
                <w:left w:val="none" w:sz="0" w:space="0" w:color="auto"/>
                <w:bottom w:val="none" w:sz="0" w:space="0" w:color="auto"/>
                <w:right w:val="none" w:sz="0" w:space="0" w:color="auto"/>
              </w:divBdr>
              <w:divsChild>
                <w:div w:id="397939476">
                  <w:marLeft w:val="0"/>
                  <w:marRight w:val="0"/>
                  <w:marTop w:val="0"/>
                  <w:marBottom w:val="0"/>
                  <w:divBdr>
                    <w:top w:val="none" w:sz="0" w:space="0" w:color="auto"/>
                    <w:left w:val="none" w:sz="0" w:space="0" w:color="auto"/>
                    <w:bottom w:val="none" w:sz="0" w:space="0" w:color="auto"/>
                    <w:right w:val="none" w:sz="0" w:space="0" w:color="auto"/>
                  </w:divBdr>
                </w:div>
                <w:div w:id="18770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596">
          <w:marLeft w:val="0"/>
          <w:marRight w:val="0"/>
          <w:marTop w:val="0"/>
          <w:marBottom w:val="0"/>
          <w:divBdr>
            <w:top w:val="none" w:sz="0" w:space="0" w:color="auto"/>
            <w:left w:val="none" w:sz="0" w:space="0" w:color="auto"/>
            <w:bottom w:val="none" w:sz="0" w:space="0" w:color="auto"/>
            <w:right w:val="none" w:sz="0" w:space="0" w:color="auto"/>
          </w:divBdr>
        </w:div>
        <w:div w:id="1909261763">
          <w:marLeft w:val="0"/>
          <w:marRight w:val="0"/>
          <w:marTop w:val="0"/>
          <w:marBottom w:val="0"/>
          <w:divBdr>
            <w:top w:val="none" w:sz="0" w:space="0" w:color="auto"/>
            <w:left w:val="none" w:sz="0" w:space="0" w:color="auto"/>
            <w:bottom w:val="none" w:sz="0" w:space="0" w:color="auto"/>
            <w:right w:val="none" w:sz="0" w:space="0" w:color="auto"/>
          </w:divBdr>
        </w:div>
        <w:div w:id="446848741">
          <w:marLeft w:val="0"/>
          <w:marRight w:val="0"/>
          <w:marTop w:val="0"/>
          <w:marBottom w:val="0"/>
          <w:divBdr>
            <w:top w:val="none" w:sz="0" w:space="0" w:color="auto"/>
            <w:left w:val="none" w:sz="0" w:space="0" w:color="auto"/>
            <w:bottom w:val="none" w:sz="0" w:space="0" w:color="auto"/>
            <w:right w:val="none" w:sz="0" w:space="0" w:color="auto"/>
          </w:divBdr>
        </w:div>
        <w:div w:id="680552593">
          <w:marLeft w:val="0"/>
          <w:marRight w:val="0"/>
          <w:marTop w:val="0"/>
          <w:marBottom w:val="0"/>
          <w:divBdr>
            <w:top w:val="none" w:sz="0" w:space="0" w:color="auto"/>
            <w:left w:val="none" w:sz="0" w:space="0" w:color="auto"/>
            <w:bottom w:val="none" w:sz="0" w:space="0" w:color="auto"/>
            <w:right w:val="none" w:sz="0" w:space="0" w:color="auto"/>
          </w:divBdr>
        </w:div>
        <w:div w:id="1021202466">
          <w:marLeft w:val="0"/>
          <w:marRight w:val="0"/>
          <w:marTop w:val="0"/>
          <w:marBottom w:val="0"/>
          <w:divBdr>
            <w:top w:val="none" w:sz="0" w:space="0" w:color="auto"/>
            <w:left w:val="none" w:sz="0" w:space="0" w:color="auto"/>
            <w:bottom w:val="none" w:sz="0" w:space="0" w:color="auto"/>
            <w:right w:val="none" w:sz="0" w:space="0" w:color="auto"/>
          </w:divBdr>
        </w:div>
        <w:div w:id="1027214935">
          <w:marLeft w:val="0"/>
          <w:marRight w:val="0"/>
          <w:marTop w:val="0"/>
          <w:marBottom w:val="0"/>
          <w:divBdr>
            <w:top w:val="none" w:sz="0" w:space="0" w:color="auto"/>
            <w:left w:val="none" w:sz="0" w:space="0" w:color="auto"/>
            <w:bottom w:val="none" w:sz="0" w:space="0" w:color="auto"/>
            <w:right w:val="none" w:sz="0" w:space="0" w:color="auto"/>
          </w:divBdr>
        </w:div>
        <w:div w:id="679553271">
          <w:marLeft w:val="0"/>
          <w:marRight w:val="0"/>
          <w:marTop w:val="0"/>
          <w:marBottom w:val="0"/>
          <w:divBdr>
            <w:top w:val="none" w:sz="0" w:space="0" w:color="auto"/>
            <w:left w:val="none" w:sz="0" w:space="0" w:color="auto"/>
            <w:bottom w:val="none" w:sz="0" w:space="0" w:color="auto"/>
            <w:right w:val="none" w:sz="0" w:space="0" w:color="auto"/>
          </w:divBdr>
        </w:div>
        <w:div w:id="719014570">
          <w:marLeft w:val="0"/>
          <w:marRight w:val="0"/>
          <w:marTop w:val="0"/>
          <w:marBottom w:val="0"/>
          <w:divBdr>
            <w:top w:val="none" w:sz="0" w:space="0" w:color="auto"/>
            <w:left w:val="none" w:sz="0" w:space="0" w:color="auto"/>
            <w:bottom w:val="none" w:sz="0" w:space="0" w:color="auto"/>
            <w:right w:val="none" w:sz="0" w:space="0" w:color="auto"/>
          </w:divBdr>
        </w:div>
        <w:div w:id="1720132651">
          <w:marLeft w:val="0"/>
          <w:marRight w:val="0"/>
          <w:marTop w:val="0"/>
          <w:marBottom w:val="0"/>
          <w:divBdr>
            <w:top w:val="none" w:sz="0" w:space="0" w:color="auto"/>
            <w:left w:val="none" w:sz="0" w:space="0" w:color="auto"/>
            <w:bottom w:val="none" w:sz="0" w:space="0" w:color="auto"/>
            <w:right w:val="none" w:sz="0" w:space="0" w:color="auto"/>
          </w:divBdr>
          <w:divsChild>
            <w:div w:id="1394356276">
              <w:marLeft w:val="0"/>
              <w:marRight w:val="0"/>
              <w:marTop w:val="0"/>
              <w:marBottom w:val="0"/>
              <w:divBdr>
                <w:top w:val="none" w:sz="0" w:space="0" w:color="auto"/>
                <w:left w:val="none" w:sz="0" w:space="0" w:color="auto"/>
                <w:bottom w:val="none" w:sz="0" w:space="0" w:color="auto"/>
                <w:right w:val="none" w:sz="0" w:space="0" w:color="auto"/>
              </w:divBdr>
              <w:divsChild>
                <w:div w:id="2096046995">
                  <w:marLeft w:val="0"/>
                  <w:marRight w:val="0"/>
                  <w:marTop w:val="0"/>
                  <w:marBottom w:val="0"/>
                  <w:divBdr>
                    <w:top w:val="none" w:sz="0" w:space="0" w:color="auto"/>
                    <w:left w:val="none" w:sz="0" w:space="0" w:color="auto"/>
                    <w:bottom w:val="none" w:sz="0" w:space="0" w:color="auto"/>
                    <w:right w:val="none" w:sz="0" w:space="0" w:color="auto"/>
                  </w:divBdr>
                  <w:divsChild>
                    <w:div w:id="1920864357">
                      <w:marLeft w:val="0"/>
                      <w:marRight w:val="0"/>
                      <w:marTop w:val="0"/>
                      <w:marBottom w:val="0"/>
                      <w:divBdr>
                        <w:top w:val="none" w:sz="0" w:space="0" w:color="auto"/>
                        <w:left w:val="none" w:sz="0" w:space="0" w:color="auto"/>
                        <w:bottom w:val="none" w:sz="0" w:space="0" w:color="auto"/>
                        <w:right w:val="none" w:sz="0" w:space="0" w:color="auto"/>
                      </w:divBdr>
                    </w:div>
                    <w:div w:id="2035229881">
                      <w:marLeft w:val="0"/>
                      <w:marRight w:val="0"/>
                      <w:marTop w:val="0"/>
                      <w:marBottom w:val="0"/>
                      <w:divBdr>
                        <w:top w:val="none" w:sz="0" w:space="0" w:color="auto"/>
                        <w:left w:val="none" w:sz="0" w:space="0" w:color="auto"/>
                        <w:bottom w:val="none" w:sz="0" w:space="0" w:color="auto"/>
                        <w:right w:val="none" w:sz="0" w:space="0" w:color="auto"/>
                      </w:divBdr>
                    </w:div>
                    <w:div w:id="1431316016">
                      <w:marLeft w:val="0"/>
                      <w:marRight w:val="0"/>
                      <w:marTop w:val="0"/>
                      <w:marBottom w:val="0"/>
                      <w:divBdr>
                        <w:top w:val="none" w:sz="0" w:space="0" w:color="auto"/>
                        <w:left w:val="none" w:sz="0" w:space="0" w:color="auto"/>
                        <w:bottom w:val="none" w:sz="0" w:space="0" w:color="auto"/>
                        <w:right w:val="none" w:sz="0" w:space="0" w:color="auto"/>
                      </w:divBdr>
                    </w:div>
                    <w:div w:id="548735171">
                      <w:marLeft w:val="0"/>
                      <w:marRight w:val="0"/>
                      <w:marTop w:val="0"/>
                      <w:marBottom w:val="0"/>
                      <w:divBdr>
                        <w:top w:val="none" w:sz="0" w:space="0" w:color="auto"/>
                        <w:left w:val="none" w:sz="0" w:space="0" w:color="auto"/>
                        <w:bottom w:val="none" w:sz="0" w:space="0" w:color="auto"/>
                        <w:right w:val="none" w:sz="0" w:space="0" w:color="auto"/>
                      </w:divBdr>
                    </w:div>
                    <w:div w:id="1011643951">
                      <w:marLeft w:val="0"/>
                      <w:marRight w:val="0"/>
                      <w:marTop w:val="0"/>
                      <w:marBottom w:val="0"/>
                      <w:divBdr>
                        <w:top w:val="none" w:sz="0" w:space="0" w:color="auto"/>
                        <w:left w:val="none" w:sz="0" w:space="0" w:color="auto"/>
                        <w:bottom w:val="none" w:sz="0" w:space="0" w:color="auto"/>
                        <w:right w:val="none" w:sz="0" w:space="0" w:color="auto"/>
                      </w:divBdr>
                    </w:div>
                    <w:div w:id="166486460">
                      <w:marLeft w:val="0"/>
                      <w:marRight w:val="0"/>
                      <w:marTop w:val="0"/>
                      <w:marBottom w:val="0"/>
                      <w:divBdr>
                        <w:top w:val="none" w:sz="0" w:space="0" w:color="auto"/>
                        <w:left w:val="none" w:sz="0" w:space="0" w:color="auto"/>
                        <w:bottom w:val="none" w:sz="0" w:space="0" w:color="auto"/>
                        <w:right w:val="none" w:sz="0" w:space="0" w:color="auto"/>
                      </w:divBdr>
                    </w:div>
                    <w:div w:id="310182571">
                      <w:marLeft w:val="0"/>
                      <w:marRight w:val="0"/>
                      <w:marTop w:val="0"/>
                      <w:marBottom w:val="0"/>
                      <w:divBdr>
                        <w:top w:val="none" w:sz="0" w:space="0" w:color="auto"/>
                        <w:left w:val="none" w:sz="0" w:space="0" w:color="auto"/>
                        <w:bottom w:val="none" w:sz="0" w:space="0" w:color="auto"/>
                        <w:right w:val="none" w:sz="0" w:space="0" w:color="auto"/>
                      </w:divBdr>
                    </w:div>
                    <w:div w:id="1866555134">
                      <w:marLeft w:val="0"/>
                      <w:marRight w:val="0"/>
                      <w:marTop w:val="0"/>
                      <w:marBottom w:val="0"/>
                      <w:divBdr>
                        <w:top w:val="none" w:sz="0" w:space="0" w:color="auto"/>
                        <w:left w:val="none" w:sz="0" w:space="0" w:color="auto"/>
                        <w:bottom w:val="none" w:sz="0" w:space="0" w:color="auto"/>
                        <w:right w:val="none" w:sz="0" w:space="0" w:color="auto"/>
                      </w:divBdr>
                    </w:div>
                    <w:div w:id="12430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3398">
              <w:marLeft w:val="0"/>
              <w:marRight w:val="0"/>
              <w:marTop w:val="0"/>
              <w:marBottom w:val="0"/>
              <w:divBdr>
                <w:top w:val="none" w:sz="0" w:space="0" w:color="auto"/>
                <w:left w:val="none" w:sz="0" w:space="0" w:color="auto"/>
                <w:bottom w:val="none" w:sz="0" w:space="0" w:color="auto"/>
                <w:right w:val="none" w:sz="0" w:space="0" w:color="auto"/>
              </w:divBdr>
              <w:divsChild>
                <w:div w:id="307056165">
                  <w:marLeft w:val="0"/>
                  <w:marRight w:val="0"/>
                  <w:marTop w:val="0"/>
                  <w:marBottom w:val="0"/>
                  <w:divBdr>
                    <w:top w:val="none" w:sz="0" w:space="0" w:color="auto"/>
                    <w:left w:val="none" w:sz="0" w:space="0" w:color="auto"/>
                    <w:bottom w:val="none" w:sz="0" w:space="0" w:color="auto"/>
                    <w:right w:val="none" w:sz="0" w:space="0" w:color="auto"/>
                  </w:divBdr>
                  <w:divsChild>
                    <w:div w:id="865601380">
                      <w:marLeft w:val="0"/>
                      <w:marRight w:val="0"/>
                      <w:marTop w:val="0"/>
                      <w:marBottom w:val="0"/>
                      <w:divBdr>
                        <w:top w:val="none" w:sz="0" w:space="0" w:color="auto"/>
                        <w:left w:val="none" w:sz="0" w:space="0" w:color="auto"/>
                        <w:bottom w:val="none" w:sz="0" w:space="0" w:color="auto"/>
                        <w:right w:val="none" w:sz="0" w:space="0" w:color="auto"/>
                      </w:divBdr>
                      <w:divsChild>
                        <w:div w:id="107547270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bio.asm.org/content/mbio/10/4/e01941-19.full.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ay@asmusa.org" TargetMode="External"/><Relationship Id="rId11" Type="http://schemas.openxmlformats.org/officeDocument/2006/relationships/hyperlink" Target="mailto:mday@asmusa.org" TargetMode="External"/><Relationship Id="rId5" Type="http://schemas.openxmlformats.org/officeDocument/2006/relationships/hyperlink" Target="mailto:isabelle.louradour@nih.gov" TargetMode="External"/><Relationship Id="rId10" Type="http://schemas.openxmlformats.org/officeDocument/2006/relationships/hyperlink" Target="mailto:isabelle.louradour@nih.gov" TargetMode="External"/><Relationship Id="rId4" Type="http://schemas.openxmlformats.org/officeDocument/2006/relationships/hyperlink" Target="mailto:rarthur@asmusa.org" TargetMode="External"/><Relationship Id="rId9" Type="http://schemas.openxmlformats.org/officeDocument/2006/relationships/hyperlink" Target="mailto:mBio@asm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2298</Characters>
  <Application>Microsoft Office Word</Application>
  <DocSecurity>0</DocSecurity>
  <Lines>46</Lines>
  <Paragraphs>16</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Louradour, Isabelle (NIH/NIAID) [F]</dc:creator>
  <cp:keywords/>
  <dc:description/>
  <cp:lastModifiedBy>Louradour, Isabelle (NIH/NIAID) [F]</cp:lastModifiedBy>
  <cp:revision>1</cp:revision>
  <dcterms:created xsi:type="dcterms:W3CDTF">2020-09-13T01:15:00Z</dcterms:created>
  <dcterms:modified xsi:type="dcterms:W3CDTF">2020-09-13T01:18:00Z</dcterms:modified>
</cp:coreProperties>
</file>