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E371CA" w14:textId="31BB025F" w:rsidR="00E0096B" w:rsidRPr="005C2094" w:rsidRDefault="004935AC" w:rsidP="00CA2C9A">
      <w:pPr>
        <w:rPr>
          <w:rFonts w:asciiTheme="minorHAnsi" w:hAnsiTheme="minorHAnsi" w:cstheme="minorHAnsi"/>
          <w:b/>
          <w:bCs/>
          <w:color w:val="000000" w:themeColor="text1"/>
          <w:lang w:eastAsia="es-ES_tradnl"/>
        </w:rPr>
      </w:pPr>
      <w:bookmarkStart w:id="0" w:name="_GoBack"/>
      <w:r w:rsidRPr="005C2094">
        <w:rPr>
          <w:rFonts w:asciiTheme="minorHAnsi" w:hAnsiTheme="minorHAnsi" w:cstheme="minorHAnsi"/>
          <w:b/>
          <w:bCs/>
          <w:color w:val="000000" w:themeColor="text1"/>
          <w:lang w:eastAsia="es-ES_tradnl"/>
        </w:rPr>
        <w:t xml:space="preserve">Response to the </w:t>
      </w:r>
      <w:r w:rsidR="00CA2C9A" w:rsidRPr="005C2094">
        <w:rPr>
          <w:rFonts w:asciiTheme="minorHAnsi" w:hAnsiTheme="minorHAnsi" w:cstheme="minorHAnsi"/>
          <w:b/>
          <w:bCs/>
          <w:color w:val="000000" w:themeColor="text1"/>
          <w:lang w:eastAsia="es-ES_tradnl"/>
        </w:rPr>
        <w:t>Reviewers' comments</w:t>
      </w:r>
    </w:p>
    <w:p w14:paraId="15492271" w14:textId="77777777" w:rsidR="004935AC" w:rsidRPr="005C2094" w:rsidRDefault="004935AC" w:rsidP="00CA2C9A">
      <w:pPr>
        <w:rPr>
          <w:rFonts w:asciiTheme="minorHAnsi" w:hAnsiTheme="minorHAnsi" w:cstheme="minorHAnsi"/>
          <w:b/>
          <w:bCs/>
          <w:color w:val="000000" w:themeColor="text1"/>
          <w:u w:val="single"/>
          <w:lang w:eastAsia="es-ES_tradnl"/>
        </w:rPr>
      </w:pPr>
    </w:p>
    <w:p w14:paraId="67911897" w14:textId="3C5842AF" w:rsidR="00E0096B" w:rsidRPr="005C2094" w:rsidRDefault="00E0096B" w:rsidP="008527A7">
      <w:pPr>
        <w:rPr>
          <w:rFonts w:asciiTheme="minorHAnsi" w:hAnsiTheme="minorHAnsi" w:cstheme="minorHAnsi"/>
          <w:color w:val="0D0D0D" w:themeColor="text1" w:themeTint="F2"/>
        </w:rPr>
      </w:pPr>
      <w:r w:rsidRPr="005C2094">
        <w:rPr>
          <w:rFonts w:asciiTheme="minorHAnsi" w:hAnsiTheme="minorHAnsi" w:cstheme="minorHAnsi"/>
          <w:color w:val="0D0D0D" w:themeColor="text1" w:themeTint="F2"/>
        </w:rPr>
        <w:t xml:space="preserve">We are </w:t>
      </w:r>
      <w:r w:rsidR="00770DD1" w:rsidRPr="005C2094">
        <w:rPr>
          <w:rFonts w:asciiTheme="minorHAnsi" w:hAnsiTheme="minorHAnsi" w:cstheme="minorHAnsi"/>
          <w:color w:val="0D0D0D" w:themeColor="text1" w:themeTint="F2"/>
        </w:rPr>
        <w:t>grateful</w:t>
      </w:r>
      <w:r w:rsidRPr="005C2094">
        <w:rPr>
          <w:rFonts w:asciiTheme="minorHAnsi" w:hAnsiTheme="minorHAnsi" w:cstheme="minorHAnsi"/>
          <w:color w:val="0D0D0D" w:themeColor="text1" w:themeTint="F2"/>
        </w:rPr>
        <w:t xml:space="preserve"> that the reviewers in general were </w:t>
      </w:r>
      <w:r w:rsidR="00D536FA" w:rsidRPr="005C2094">
        <w:rPr>
          <w:rFonts w:asciiTheme="minorHAnsi" w:hAnsiTheme="minorHAnsi" w:cstheme="minorHAnsi"/>
          <w:color w:val="0D0D0D" w:themeColor="text1" w:themeTint="F2"/>
        </w:rPr>
        <w:t xml:space="preserve">positive </w:t>
      </w:r>
      <w:r w:rsidRPr="005C2094">
        <w:rPr>
          <w:rFonts w:asciiTheme="minorHAnsi" w:hAnsiTheme="minorHAnsi" w:cstheme="minorHAnsi"/>
          <w:color w:val="0D0D0D" w:themeColor="text1" w:themeTint="F2"/>
        </w:rPr>
        <w:t>about our manuscript</w:t>
      </w:r>
      <w:r w:rsidR="005B1F83" w:rsidRPr="005C2094">
        <w:rPr>
          <w:rFonts w:asciiTheme="minorHAnsi" w:hAnsiTheme="minorHAnsi" w:cstheme="minorHAnsi"/>
          <w:color w:val="0D0D0D" w:themeColor="text1" w:themeTint="F2"/>
        </w:rPr>
        <w:t xml:space="preserve"> and thankful for their insightful and constructive comments.</w:t>
      </w:r>
      <w:r w:rsidR="005B1F83" w:rsidRPr="005C2094">
        <w:rPr>
          <w:rFonts w:asciiTheme="minorHAnsi" w:hAnsiTheme="minorHAnsi" w:cstheme="minorHAnsi"/>
          <w:color w:val="0D0D0D" w:themeColor="text1" w:themeTint="F2"/>
          <w:lang w:eastAsia="es-ES_tradnl"/>
        </w:rPr>
        <w:t xml:space="preserve"> </w:t>
      </w:r>
      <w:r w:rsidR="00770DD1" w:rsidRPr="005C2094">
        <w:rPr>
          <w:rFonts w:asciiTheme="minorHAnsi" w:hAnsiTheme="minorHAnsi" w:cstheme="minorHAnsi"/>
          <w:color w:val="0D0D0D" w:themeColor="text1" w:themeTint="F2"/>
          <w:lang w:eastAsia="es-ES_tradnl"/>
        </w:rPr>
        <w:t xml:space="preserve">Below we address </w:t>
      </w:r>
      <w:r w:rsidR="00510947" w:rsidRPr="005C2094">
        <w:rPr>
          <w:rFonts w:asciiTheme="minorHAnsi" w:hAnsiTheme="minorHAnsi" w:cstheme="minorHAnsi"/>
          <w:color w:val="0D0D0D" w:themeColor="text1" w:themeTint="F2"/>
          <w:lang w:eastAsia="es-ES_tradnl"/>
        </w:rPr>
        <w:t>the reviewer comment</w:t>
      </w:r>
      <w:r w:rsidR="005B1F83" w:rsidRPr="005C2094">
        <w:rPr>
          <w:rFonts w:asciiTheme="minorHAnsi" w:hAnsiTheme="minorHAnsi" w:cstheme="minorHAnsi"/>
          <w:color w:val="0D0D0D" w:themeColor="text1" w:themeTint="F2"/>
          <w:lang w:eastAsia="es-ES_tradnl"/>
        </w:rPr>
        <w:t>s</w:t>
      </w:r>
      <w:r w:rsidR="00510947" w:rsidRPr="005C2094">
        <w:rPr>
          <w:rFonts w:asciiTheme="minorHAnsi" w:hAnsiTheme="minorHAnsi" w:cstheme="minorHAnsi"/>
          <w:color w:val="0D0D0D" w:themeColor="text1" w:themeTint="F2"/>
          <w:lang w:eastAsia="es-ES_tradnl"/>
        </w:rPr>
        <w:t>/suggestion</w:t>
      </w:r>
      <w:r w:rsidR="005B1F83" w:rsidRPr="005C2094">
        <w:rPr>
          <w:rFonts w:asciiTheme="minorHAnsi" w:hAnsiTheme="minorHAnsi" w:cstheme="minorHAnsi"/>
          <w:color w:val="0D0D0D" w:themeColor="text1" w:themeTint="F2"/>
          <w:lang w:eastAsia="es-ES_tradnl"/>
        </w:rPr>
        <w:t>s</w:t>
      </w:r>
      <w:r w:rsidR="00303E10" w:rsidRPr="005C2094">
        <w:rPr>
          <w:rFonts w:asciiTheme="minorHAnsi" w:hAnsiTheme="minorHAnsi" w:cstheme="minorHAnsi"/>
          <w:color w:val="0D0D0D" w:themeColor="text1" w:themeTint="F2"/>
          <w:lang w:eastAsia="es-ES_tradnl"/>
        </w:rPr>
        <w:t xml:space="preserve"> (</w:t>
      </w:r>
      <w:r w:rsidR="005B1F83" w:rsidRPr="005C2094">
        <w:rPr>
          <w:rFonts w:asciiTheme="minorHAnsi" w:hAnsiTheme="minorHAnsi" w:cstheme="minorHAnsi"/>
          <w:color w:val="0D0D0D" w:themeColor="text1" w:themeTint="F2"/>
          <w:lang w:eastAsia="es-ES_tradnl"/>
        </w:rPr>
        <w:t xml:space="preserve">their </w:t>
      </w:r>
      <w:r w:rsidR="00303E10" w:rsidRPr="005C2094">
        <w:rPr>
          <w:rFonts w:asciiTheme="minorHAnsi" w:hAnsiTheme="minorHAnsi" w:cstheme="minorHAnsi"/>
          <w:color w:val="0D0D0D" w:themeColor="text1" w:themeTint="F2"/>
          <w:lang w:eastAsia="es-ES_tradnl"/>
        </w:rPr>
        <w:t>text in black bol</w:t>
      </w:r>
      <w:r w:rsidR="00D536FA" w:rsidRPr="005C2094">
        <w:rPr>
          <w:rFonts w:asciiTheme="minorHAnsi" w:hAnsiTheme="minorHAnsi" w:cstheme="minorHAnsi"/>
          <w:color w:val="0D0D0D" w:themeColor="text1" w:themeTint="F2"/>
          <w:lang w:eastAsia="es-ES_tradnl"/>
        </w:rPr>
        <w:t>d</w:t>
      </w:r>
      <w:r w:rsidR="00303E10" w:rsidRPr="005C2094">
        <w:rPr>
          <w:rFonts w:asciiTheme="minorHAnsi" w:hAnsiTheme="minorHAnsi" w:cstheme="minorHAnsi"/>
          <w:color w:val="0D0D0D" w:themeColor="text1" w:themeTint="F2"/>
          <w:lang w:eastAsia="es-ES_tradnl"/>
        </w:rPr>
        <w:t>)</w:t>
      </w:r>
      <w:r w:rsidR="001F52BA" w:rsidRPr="005C2094">
        <w:rPr>
          <w:rFonts w:asciiTheme="minorHAnsi" w:hAnsiTheme="minorHAnsi" w:cstheme="minorHAnsi"/>
          <w:color w:val="0D0D0D" w:themeColor="text1" w:themeTint="F2"/>
          <w:lang w:eastAsia="es-ES_tradnl"/>
        </w:rPr>
        <w:t>.</w:t>
      </w:r>
      <w:r w:rsidR="008527A7" w:rsidRPr="005C2094">
        <w:rPr>
          <w:rFonts w:asciiTheme="minorHAnsi" w:hAnsiTheme="minorHAnsi" w:cstheme="minorHAnsi"/>
          <w:color w:val="0D0D0D" w:themeColor="text1" w:themeTint="F2"/>
        </w:rPr>
        <w:t xml:space="preserve"> </w:t>
      </w:r>
      <w:r w:rsidR="00A77A7B" w:rsidRPr="005C2094">
        <w:rPr>
          <w:rFonts w:asciiTheme="minorHAnsi" w:hAnsiTheme="minorHAnsi" w:cstheme="minorHAnsi"/>
          <w:color w:val="0D0D0D" w:themeColor="text1" w:themeTint="F2"/>
        </w:rPr>
        <w:t>Our comments/response</w:t>
      </w:r>
      <w:r w:rsidR="00D536FA" w:rsidRPr="005C2094">
        <w:rPr>
          <w:rFonts w:asciiTheme="minorHAnsi" w:hAnsiTheme="minorHAnsi" w:cstheme="minorHAnsi"/>
          <w:color w:val="0D0D0D" w:themeColor="text1" w:themeTint="F2"/>
        </w:rPr>
        <w:t>s</w:t>
      </w:r>
      <w:r w:rsidR="00A77A7B" w:rsidRPr="005C2094">
        <w:rPr>
          <w:rFonts w:asciiTheme="minorHAnsi" w:hAnsiTheme="minorHAnsi" w:cstheme="minorHAnsi"/>
          <w:color w:val="0D0D0D" w:themeColor="text1" w:themeTint="F2"/>
        </w:rPr>
        <w:t xml:space="preserve"> to the reviewers </w:t>
      </w:r>
      <w:r w:rsidR="00D536FA" w:rsidRPr="005C2094">
        <w:rPr>
          <w:rFonts w:asciiTheme="minorHAnsi" w:hAnsiTheme="minorHAnsi" w:cstheme="minorHAnsi"/>
          <w:color w:val="0D0D0D" w:themeColor="text1" w:themeTint="F2"/>
        </w:rPr>
        <w:t xml:space="preserve">are shown </w:t>
      </w:r>
      <w:r w:rsidR="00A77A7B" w:rsidRPr="005C2094">
        <w:rPr>
          <w:rFonts w:asciiTheme="minorHAnsi" w:hAnsiTheme="minorHAnsi" w:cstheme="minorHAnsi"/>
          <w:color w:val="0D0D0D" w:themeColor="text1" w:themeTint="F2"/>
        </w:rPr>
        <w:t xml:space="preserve">in </w:t>
      </w:r>
      <w:r w:rsidR="002D7BD0" w:rsidRPr="005C2094">
        <w:rPr>
          <w:rFonts w:asciiTheme="minorHAnsi" w:hAnsiTheme="minorHAnsi" w:cstheme="minorHAnsi"/>
          <w:color w:val="0D0D0D" w:themeColor="text1" w:themeTint="F2"/>
        </w:rPr>
        <w:t xml:space="preserve">red text </w:t>
      </w:r>
      <w:r w:rsidR="00A77A7B" w:rsidRPr="005C2094">
        <w:rPr>
          <w:rFonts w:asciiTheme="minorHAnsi" w:hAnsiTheme="minorHAnsi" w:cstheme="minorHAnsi"/>
          <w:color w:val="0D0D0D" w:themeColor="text1" w:themeTint="F2"/>
        </w:rPr>
        <w:t>and a</w:t>
      </w:r>
      <w:r w:rsidRPr="005C2094">
        <w:rPr>
          <w:rFonts w:asciiTheme="minorHAnsi" w:hAnsiTheme="minorHAnsi" w:cstheme="minorHAnsi"/>
          <w:color w:val="0D0D0D" w:themeColor="text1" w:themeTint="F2"/>
        </w:rPr>
        <w:t xml:space="preserve">ll </w:t>
      </w:r>
      <w:r w:rsidR="005B1F83" w:rsidRPr="005C2094">
        <w:rPr>
          <w:rFonts w:asciiTheme="minorHAnsi" w:hAnsiTheme="minorHAnsi" w:cstheme="minorHAnsi"/>
          <w:color w:val="0D0D0D" w:themeColor="text1" w:themeTint="F2"/>
        </w:rPr>
        <w:t xml:space="preserve">new </w:t>
      </w:r>
      <w:r w:rsidRPr="005C2094">
        <w:rPr>
          <w:rFonts w:asciiTheme="minorHAnsi" w:hAnsiTheme="minorHAnsi" w:cstheme="minorHAnsi"/>
          <w:color w:val="0D0D0D" w:themeColor="text1" w:themeTint="F2"/>
        </w:rPr>
        <w:t xml:space="preserve">inserted </w:t>
      </w:r>
      <w:r w:rsidR="00A77A7B" w:rsidRPr="005C2094">
        <w:rPr>
          <w:rFonts w:asciiTheme="minorHAnsi" w:hAnsiTheme="minorHAnsi" w:cstheme="minorHAnsi"/>
          <w:color w:val="0D0D0D" w:themeColor="text1" w:themeTint="F2"/>
        </w:rPr>
        <w:t>c</w:t>
      </w:r>
      <w:r w:rsidRPr="005C2094">
        <w:rPr>
          <w:rFonts w:asciiTheme="minorHAnsi" w:hAnsiTheme="minorHAnsi" w:cstheme="minorHAnsi"/>
          <w:color w:val="0D0D0D" w:themeColor="text1" w:themeTint="F2"/>
        </w:rPr>
        <w:t xml:space="preserve">hanges/rearrangements </w:t>
      </w:r>
      <w:r w:rsidR="005B1F83" w:rsidRPr="005C2094">
        <w:rPr>
          <w:rFonts w:asciiTheme="minorHAnsi" w:hAnsiTheme="minorHAnsi" w:cstheme="minorHAnsi"/>
          <w:color w:val="0D0D0D" w:themeColor="text1" w:themeTint="F2"/>
        </w:rPr>
        <w:t xml:space="preserve">in the manuscript </w:t>
      </w:r>
      <w:r w:rsidR="00B469CE" w:rsidRPr="005C2094">
        <w:rPr>
          <w:rFonts w:asciiTheme="minorHAnsi" w:hAnsiTheme="minorHAnsi" w:cstheme="minorHAnsi"/>
          <w:color w:val="0D0D0D" w:themeColor="text1" w:themeTint="F2"/>
        </w:rPr>
        <w:t>text</w:t>
      </w:r>
      <w:r w:rsidR="00D536FA" w:rsidRPr="005C2094">
        <w:rPr>
          <w:rFonts w:asciiTheme="minorHAnsi" w:hAnsiTheme="minorHAnsi" w:cstheme="minorHAnsi"/>
          <w:color w:val="0D0D0D" w:themeColor="text1" w:themeTint="F2"/>
        </w:rPr>
        <w:t xml:space="preserve"> are shown</w:t>
      </w:r>
      <w:r w:rsidRPr="005C2094">
        <w:rPr>
          <w:rFonts w:asciiTheme="minorHAnsi" w:hAnsiTheme="minorHAnsi" w:cstheme="minorHAnsi"/>
          <w:color w:val="0D0D0D" w:themeColor="text1" w:themeTint="F2"/>
        </w:rPr>
        <w:t xml:space="preserve"> </w:t>
      </w:r>
      <w:r w:rsidR="00303E10" w:rsidRPr="005C2094">
        <w:rPr>
          <w:rFonts w:asciiTheme="minorHAnsi" w:hAnsiTheme="minorHAnsi" w:cstheme="minorHAnsi"/>
          <w:color w:val="0D0D0D" w:themeColor="text1" w:themeTint="F2"/>
        </w:rPr>
        <w:t xml:space="preserve">in </w:t>
      </w:r>
      <w:r w:rsidR="001F52BA" w:rsidRPr="005C2094">
        <w:rPr>
          <w:rFonts w:asciiTheme="minorHAnsi" w:hAnsiTheme="minorHAnsi" w:cstheme="minorHAnsi"/>
          <w:color w:val="0D0D0D" w:themeColor="text1" w:themeTint="F2"/>
        </w:rPr>
        <w:t>blue</w:t>
      </w:r>
      <w:r w:rsidR="005B1F83" w:rsidRPr="005C2094">
        <w:rPr>
          <w:rFonts w:asciiTheme="minorHAnsi" w:hAnsiTheme="minorHAnsi" w:cstheme="minorHAnsi"/>
          <w:color w:val="0D0D0D" w:themeColor="text1" w:themeTint="F2"/>
        </w:rPr>
        <w:t>, along with directions as to where the new text can be found.</w:t>
      </w:r>
    </w:p>
    <w:p w14:paraId="6A1EF4B8" w14:textId="77777777" w:rsidR="00FA211B" w:rsidRPr="005C2094" w:rsidRDefault="00CA2C9A" w:rsidP="00CA2C9A">
      <w:pPr>
        <w:rPr>
          <w:rFonts w:asciiTheme="minorHAnsi" w:hAnsiTheme="minorHAnsi" w:cstheme="minorHAnsi"/>
          <w:b/>
          <w:bCs/>
          <w:color w:val="000000"/>
          <w:lang w:eastAsia="es-ES_tradnl"/>
        </w:rPr>
      </w:pPr>
      <w:r w:rsidRPr="005C2094">
        <w:rPr>
          <w:rFonts w:asciiTheme="minorHAnsi" w:hAnsiTheme="minorHAnsi" w:cstheme="minorHAnsi"/>
          <w:color w:val="000000"/>
          <w:lang w:eastAsia="es-ES_tradnl"/>
        </w:rPr>
        <w:br/>
      </w:r>
      <w:r w:rsidRPr="005C2094">
        <w:rPr>
          <w:rFonts w:asciiTheme="minorHAnsi" w:hAnsiTheme="minorHAnsi" w:cstheme="minorHAnsi"/>
          <w:b/>
          <w:bCs/>
          <w:color w:val="000000"/>
          <w:lang w:eastAsia="es-ES_tradnl"/>
        </w:rPr>
        <w:t>Reviewer #1: </w:t>
      </w:r>
    </w:p>
    <w:p w14:paraId="3AC8508B" w14:textId="3E053DC1" w:rsidR="00F63A0E" w:rsidRPr="005C2094" w:rsidRDefault="00CA2C9A" w:rsidP="00CA2C9A">
      <w:pPr>
        <w:rPr>
          <w:rFonts w:asciiTheme="minorHAnsi" w:hAnsiTheme="minorHAnsi" w:cstheme="minorHAnsi"/>
          <w:color w:val="000000"/>
          <w:lang w:eastAsia="es-ES_tradnl"/>
        </w:rPr>
      </w:pPr>
      <w:r w:rsidRPr="005C2094">
        <w:rPr>
          <w:rFonts w:asciiTheme="minorHAnsi" w:hAnsiTheme="minorHAnsi" w:cstheme="minorHAnsi"/>
          <w:color w:val="000000"/>
          <w:lang w:eastAsia="es-ES_tradnl"/>
        </w:rPr>
        <w:br/>
      </w:r>
      <w:r w:rsidRPr="005C2094">
        <w:rPr>
          <w:rFonts w:asciiTheme="minorHAnsi" w:hAnsiTheme="minorHAnsi" w:cstheme="minorHAnsi"/>
          <w:b/>
          <w:color w:val="000000"/>
          <w:lang w:eastAsia="es-ES_tradnl"/>
        </w:rPr>
        <w:t>Minor Concerns:</w:t>
      </w:r>
      <w:r w:rsidRPr="005C2094">
        <w:rPr>
          <w:rFonts w:asciiTheme="minorHAnsi" w:hAnsiTheme="minorHAnsi" w:cstheme="minorHAnsi"/>
          <w:b/>
          <w:color w:val="000000"/>
          <w:lang w:eastAsia="es-ES_tradnl"/>
        </w:rPr>
        <w:br/>
        <w:t>Title and abstract:</w:t>
      </w:r>
      <w:r w:rsidRPr="005C2094">
        <w:rPr>
          <w:rFonts w:asciiTheme="minorHAnsi" w:hAnsiTheme="minorHAnsi" w:cstheme="minorHAnsi"/>
          <w:b/>
          <w:color w:val="000000"/>
          <w:lang w:eastAsia="es-ES_tradnl"/>
        </w:rPr>
        <w:br/>
        <w:t>The only thing to say here is that the title makes one think this manuscript describes an "improved assay", yet it describes both a novel assay AND novel tools (customized filaments!) for testing mechanical nociception.</w:t>
      </w:r>
      <w:r w:rsidRPr="005C2094">
        <w:rPr>
          <w:rFonts w:asciiTheme="minorHAnsi" w:hAnsiTheme="minorHAnsi" w:cstheme="minorHAnsi"/>
          <w:b/>
          <w:color w:val="000000"/>
          <w:lang w:eastAsia="es-ES_tradnl"/>
        </w:rPr>
        <w:br/>
      </w:r>
    </w:p>
    <w:p w14:paraId="29B31E04" w14:textId="3F6B56FC" w:rsidR="00C22261" w:rsidRPr="005C2094" w:rsidRDefault="00D536FA" w:rsidP="00CA2C9A">
      <w:pPr>
        <w:rPr>
          <w:rFonts w:asciiTheme="minorHAnsi" w:hAnsiTheme="minorHAnsi" w:cstheme="minorHAnsi"/>
          <w:color w:val="C00000"/>
          <w:lang w:eastAsia="es-ES_tradnl"/>
        </w:rPr>
      </w:pPr>
      <w:r w:rsidRPr="005C2094">
        <w:rPr>
          <w:rFonts w:asciiTheme="minorHAnsi" w:hAnsiTheme="minorHAnsi" w:cstheme="minorHAnsi"/>
          <w:color w:val="C00000"/>
          <w:lang w:eastAsia="es-ES_tradnl"/>
        </w:rPr>
        <w:t xml:space="preserve">We use “improved” because others before us have used von Frey-like filaments, though not ones that span the full response range. </w:t>
      </w:r>
      <w:r w:rsidR="00A73941" w:rsidRPr="005C2094">
        <w:rPr>
          <w:rFonts w:asciiTheme="minorHAnsi" w:hAnsiTheme="minorHAnsi" w:cstheme="minorHAnsi"/>
          <w:color w:val="C00000"/>
          <w:lang w:eastAsia="es-ES_tradnl"/>
        </w:rPr>
        <w:t xml:space="preserve">Please </w:t>
      </w:r>
      <w:r w:rsidR="00292ADA">
        <w:rPr>
          <w:rFonts w:asciiTheme="minorHAnsi" w:hAnsiTheme="minorHAnsi" w:cstheme="minorHAnsi"/>
          <w:color w:val="C00000"/>
          <w:lang w:eastAsia="es-ES_tradnl"/>
        </w:rPr>
        <w:t xml:space="preserve">see </w:t>
      </w:r>
      <w:r w:rsidR="003909FD" w:rsidRPr="005C2094">
        <w:rPr>
          <w:rFonts w:asciiTheme="minorHAnsi" w:hAnsiTheme="minorHAnsi" w:cstheme="minorHAnsi"/>
          <w:color w:val="C00000"/>
          <w:lang w:eastAsia="es-ES_tradnl"/>
        </w:rPr>
        <w:t>our revised title</w:t>
      </w:r>
      <w:r w:rsidR="005D601A" w:rsidRPr="005C2094">
        <w:rPr>
          <w:rFonts w:asciiTheme="minorHAnsi" w:hAnsiTheme="minorHAnsi" w:cstheme="minorHAnsi"/>
          <w:color w:val="C00000"/>
          <w:lang w:eastAsia="es-ES_tradnl"/>
        </w:rPr>
        <w:t xml:space="preserve"> which </w:t>
      </w:r>
      <w:r w:rsidR="005B1F83" w:rsidRPr="005C2094">
        <w:rPr>
          <w:rFonts w:asciiTheme="minorHAnsi" w:hAnsiTheme="minorHAnsi" w:cstheme="minorHAnsi"/>
          <w:color w:val="C00000"/>
          <w:lang w:eastAsia="es-ES_tradnl"/>
        </w:rPr>
        <w:t>incorporate</w:t>
      </w:r>
      <w:r w:rsidR="004E4844" w:rsidRPr="005C2094">
        <w:rPr>
          <w:rFonts w:asciiTheme="minorHAnsi" w:hAnsiTheme="minorHAnsi" w:cstheme="minorHAnsi"/>
          <w:color w:val="C00000"/>
          <w:lang w:eastAsia="es-ES_tradnl"/>
        </w:rPr>
        <w:t>s</w:t>
      </w:r>
      <w:r w:rsidR="005B1F83" w:rsidRPr="005C2094">
        <w:rPr>
          <w:rFonts w:asciiTheme="minorHAnsi" w:hAnsiTheme="minorHAnsi" w:cstheme="minorHAnsi"/>
          <w:color w:val="C00000"/>
          <w:lang w:eastAsia="es-ES_tradnl"/>
        </w:rPr>
        <w:t xml:space="preserve"> the idea of improved tools</w:t>
      </w:r>
      <w:r w:rsidR="000C6636" w:rsidRPr="005C2094">
        <w:rPr>
          <w:rFonts w:asciiTheme="minorHAnsi" w:hAnsiTheme="minorHAnsi" w:cstheme="minorHAnsi"/>
          <w:color w:val="C00000"/>
          <w:lang w:eastAsia="es-ES_tradnl"/>
        </w:rPr>
        <w:t>:</w:t>
      </w:r>
      <w:r w:rsidR="00DC5A64" w:rsidRPr="005C2094">
        <w:rPr>
          <w:rFonts w:asciiTheme="minorHAnsi" w:hAnsiTheme="minorHAnsi" w:cstheme="minorHAnsi"/>
          <w:color w:val="C00000"/>
          <w:lang w:eastAsia="es-ES_tradnl"/>
        </w:rPr>
        <w:t xml:space="preserve"> </w:t>
      </w:r>
    </w:p>
    <w:p w14:paraId="7BEB982E" w14:textId="77777777" w:rsidR="00E41D23" w:rsidRPr="005C2094" w:rsidRDefault="00E41D23" w:rsidP="00CA2C9A">
      <w:pPr>
        <w:rPr>
          <w:rFonts w:asciiTheme="minorHAnsi" w:hAnsiTheme="minorHAnsi" w:cstheme="minorHAnsi"/>
          <w:color w:val="0432FF"/>
          <w:lang w:eastAsia="es-ES_tradnl"/>
        </w:rPr>
      </w:pPr>
    </w:p>
    <w:p w14:paraId="51E7AE55" w14:textId="4B277E72" w:rsidR="004E5E25" w:rsidRPr="005C2094" w:rsidRDefault="004E5E25" w:rsidP="00CA2C9A">
      <w:pPr>
        <w:rPr>
          <w:rFonts w:asciiTheme="minorHAnsi" w:hAnsiTheme="minorHAnsi" w:cstheme="minorHAnsi"/>
          <w:color w:val="0432FF"/>
          <w:lang w:eastAsia="es-ES_tradnl"/>
        </w:rPr>
      </w:pPr>
      <w:r w:rsidRPr="005C2094">
        <w:rPr>
          <w:rFonts w:asciiTheme="minorHAnsi" w:hAnsiTheme="minorHAnsi" w:cstheme="minorHAnsi"/>
          <w:color w:val="0432FF"/>
          <w:lang w:eastAsia="es-ES_tradnl"/>
        </w:rPr>
        <w:t xml:space="preserve">An improved assay </w:t>
      </w:r>
      <w:r w:rsidR="00A73941" w:rsidRPr="005C2094">
        <w:rPr>
          <w:rFonts w:asciiTheme="minorHAnsi" w:hAnsiTheme="minorHAnsi" w:cstheme="minorHAnsi"/>
          <w:color w:val="0432FF"/>
          <w:lang w:eastAsia="es-ES_tradnl"/>
        </w:rPr>
        <w:t xml:space="preserve">and tools </w:t>
      </w:r>
      <w:r w:rsidRPr="005C2094">
        <w:rPr>
          <w:rFonts w:asciiTheme="minorHAnsi" w:hAnsiTheme="minorHAnsi" w:cstheme="minorHAnsi"/>
          <w:color w:val="0432FF"/>
          <w:lang w:eastAsia="es-ES_tradnl"/>
        </w:rPr>
        <w:t xml:space="preserve">for </w:t>
      </w:r>
      <w:r w:rsidR="00D536FA" w:rsidRPr="005C2094">
        <w:rPr>
          <w:rFonts w:asciiTheme="minorHAnsi" w:hAnsiTheme="minorHAnsi" w:cstheme="minorHAnsi"/>
          <w:color w:val="0432FF"/>
          <w:lang w:eastAsia="es-ES_tradnl"/>
        </w:rPr>
        <w:t xml:space="preserve">measuring </w:t>
      </w:r>
      <w:r w:rsidRPr="005C2094">
        <w:rPr>
          <w:rFonts w:asciiTheme="minorHAnsi" w:hAnsiTheme="minorHAnsi" w:cstheme="minorHAnsi"/>
          <w:color w:val="0432FF"/>
          <w:lang w:eastAsia="es-ES_tradnl"/>
        </w:rPr>
        <w:t xml:space="preserve">mechanical nociception in </w:t>
      </w:r>
      <w:r w:rsidRPr="005C2094">
        <w:rPr>
          <w:rFonts w:asciiTheme="minorHAnsi" w:hAnsiTheme="minorHAnsi" w:cstheme="minorHAnsi"/>
          <w:i/>
          <w:color w:val="0432FF"/>
          <w:lang w:eastAsia="es-ES_tradnl"/>
        </w:rPr>
        <w:t>Drosophila</w:t>
      </w:r>
      <w:r w:rsidRPr="005C2094">
        <w:rPr>
          <w:rFonts w:asciiTheme="minorHAnsi" w:hAnsiTheme="minorHAnsi" w:cstheme="minorHAnsi"/>
          <w:color w:val="0432FF"/>
          <w:lang w:eastAsia="es-ES_tradnl"/>
        </w:rPr>
        <w:t xml:space="preserve"> larvae</w:t>
      </w:r>
    </w:p>
    <w:p w14:paraId="02E84B52" w14:textId="77777777" w:rsidR="002D7BD0" w:rsidRPr="005C2094" w:rsidRDefault="00CA2C9A" w:rsidP="000C6636">
      <w:pPr>
        <w:rPr>
          <w:rFonts w:asciiTheme="minorHAnsi" w:hAnsiTheme="minorHAnsi" w:cstheme="minorHAnsi"/>
          <w:b/>
          <w:color w:val="000000"/>
          <w:lang w:eastAsia="es-ES_tradnl"/>
        </w:rPr>
      </w:pPr>
      <w:r w:rsidRPr="005C2094">
        <w:rPr>
          <w:rFonts w:asciiTheme="minorHAnsi" w:hAnsiTheme="minorHAnsi" w:cstheme="minorHAnsi"/>
          <w:color w:val="000000"/>
          <w:lang w:eastAsia="es-ES_tradnl"/>
        </w:rPr>
        <w:br/>
      </w:r>
      <w:r w:rsidRPr="005C2094">
        <w:rPr>
          <w:rFonts w:asciiTheme="minorHAnsi" w:hAnsiTheme="minorHAnsi" w:cstheme="minorHAnsi"/>
          <w:b/>
          <w:color w:val="000000"/>
          <w:lang w:eastAsia="es-ES_tradnl"/>
        </w:rPr>
        <w:t>Materials / equipment needed:</w:t>
      </w:r>
      <w:r w:rsidRPr="005C2094">
        <w:rPr>
          <w:rFonts w:asciiTheme="minorHAnsi" w:hAnsiTheme="minorHAnsi" w:cstheme="minorHAnsi"/>
          <w:b/>
          <w:color w:val="000000"/>
          <w:lang w:eastAsia="es-ES_tradnl"/>
        </w:rPr>
        <w:br/>
        <w:t>In addition to the mention of their genotypes in the manuscript and Acknowledgements, I would find it useful to include the specific Bloomington Stock Center numbers for the specific fly stocks used in this work in the Material / Equipment list.</w:t>
      </w:r>
    </w:p>
    <w:p w14:paraId="2FC1A6B6" w14:textId="77DDF89E" w:rsidR="002A114A" w:rsidRPr="005C2094" w:rsidRDefault="00CA2C9A" w:rsidP="000C6636">
      <w:pPr>
        <w:rPr>
          <w:rFonts w:asciiTheme="minorHAnsi" w:hAnsiTheme="minorHAnsi" w:cstheme="minorHAnsi"/>
          <w:color w:val="C00000"/>
          <w:lang w:eastAsia="es-ES_tradnl"/>
        </w:rPr>
      </w:pPr>
      <w:r w:rsidRPr="005C2094">
        <w:rPr>
          <w:rFonts w:asciiTheme="minorHAnsi" w:hAnsiTheme="minorHAnsi" w:cstheme="minorHAnsi"/>
          <w:color w:val="000000"/>
          <w:lang w:eastAsia="es-ES_tradnl"/>
        </w:rPr>
        <w:br/>
      </w:r>
      <w:r w:rsidR="00D556D0" w:rsidRPr="005C2094">
        <w:rPr>
          <w:rFonts w:asciiTheme="minorHAnsi" w:hAnsiTheme="minorHAnsi" w:cstheme="minorHAnsi"/>
          <w:color w:val="C00000"/>
          <w:lang w:eastAsia="es-ES_tradnl"/>
        </w:rPr>
        <w:t xml:space="preserve">We </w:t>
      </w:r>
      <w:r w:rsidR="002A114A" w:rsidRPr="005C2094">
        <w:rPr>
          <w:rFonts w:asciiTheme="minorHAnsi" w:hAnsiTheme="minorHAnsi" w:cstheme="minorHAnsi"/>
          <w:color w:val="C00000"/>
          <w:lang w:eastAsia="es-ES_tradnl"/>
        </w:rPr>
        <w:t xml:space="preserve">have </w:t>
      </w:r>
      <w:r w:rsidR="00D556D0" w:rsidRPr="005C2094">
        <w:rPr>
          <w:rFonts w:asciiTheme="minorHAnsi" w:hAnsiTheme="minorHAnsi" w:cstheme="minorHAnsi"/>
          <w:color w:val="C00000"/>
          <w:lang w:eastAsia="es-ES_tradnl"/>
        </w:rPr>
        <w:t>added the</w:t>
      </w:r>
      <w:r w:rsidR="002A114A" w:rsidRPr="005C2094">
        <w:rPr>
          <w:rFonts w:asciiTheme="minorHAnsi" w:hAnsiTheme="minorHAnsi" w:cstheme="minorHAnsi"/>
          <w:color w:val="C00000"/>
          <w:lang w:eastAsia="es-ES_tradnl"/>
        </w:rPr>
        <w:t xml:space="preserve"> relevant</w:t>
      </w:r>
      <w:r w:rsidR="00D556D0" w:rsidRPr="005C2094">
        <w:rPr>
          <w:rFonts w:asciiTheme="minorHAnsi" w:hAnsiTheme="minorHAnsi" w:cstheme="minorHAnsi"/>
          <w:color w:val="C00000"/>
          <w:lang w:eastAsia="es-ES_tradnl"/>
        </w:rPr>
        <w:t xml:space="preserve"> </w:t>
      </w:r>
      <w:r w:rsidR="00B12120" w:rsidRPr="005C2094">
        <w:rPr>
          <w:rFonts w:asciiTheme="minorHAnsi" w:hAnsiTheme="minorHAnsi" w:cstheme="minorHAnsi"/>
          <w:color w:val="C00000"/>
          <w:lang w:eastAsia="es-ES_tradnl"/>
        </w:rPr>
        <w:t>stock</w:t>
      </w:r>
      <w:r w:rsidR="002A114A" w:rsidRPr="005C2094">
        <w:rPr>
          <w:rFonts w:asciiTheme="minorHAnsi" w:hAnsiTheme="minorHAnsi" w:cstheme="minorHAnsi"/>
          <w:color w:val="C00000"/>
          <w:lang w:eastAsia="es-ES_tradnl"/>
        </w:rPr>
        <w:t xml:space="preserve"> </w:t>
      </w:r>
      <w:r w:rsidR="00B12120" w:rsidRPr="005C2094">
        <w:rPr>
          <w:rFonts w:asciiTheme="minorHAnsi" w:hAnsiTheme="minorHAnsi" w:cstheme="minorHAnsi"/>
          <w:color w:val="C00000"/>
          <w:lang w:eastAsia="es-ES_tradnl"/>
        </w:rPr>
        <w:t xml:space="preserve">numbers from Bloomington in </w:t>
      </w:r>
      <w:r w:rsidR="00D556D0" w:rsidRPr="005C2094">
        <w:rPr>
          <w:rFonts w:asciiTheme="minorHAnsi" w:hAnsiTheme="minorHAnsi" w:cstheme="minorHAnsi"/>
          <w:color w:val="C00000"/>
          <w:lang w:eastAsia="es-ES_tradnl"/>
        </w:rPr>
        <w:t xml:space="preserve">the </w:t>
      </w:r>
      <w:r w:rsidR="002A114A" w:rsidRPr="005C2094">
        <w:rPr>
          <w:rFonts w:asciiTheme="minorHAnsi" w:hAnsiTheme="minorHAnsi" w:cstheme="minorHAnsi"/>
          <w:color w:val="C00000"/>
          <w:lang w:eastAsia="es-ES_tradnl"/>
        </w:rPr>
        <w:t xml:space="preserve">table of Materials </w:t>
      </w:r>
      <w:r w:rsidR="00D556D0" w:rsidRPr="005C2094">
        <w:rPr>
          <w:rFonts w:asciiTheme="minorHAnsi" w:hAnsiTheme="minorHAnsi" w:cstheme="minorHAnsi"/>
          <w:color w:val="C00000"/>
          <w:lang w:eastAsia="es-ES_tradnl"/>
        </w:rPr>
        <w:t>section</w:t>
      </w:r>
      <w:r w:rsidR="00B12120" w:rsidRPr="005C2094">
        <w:rPr>
          <w:rFonts w:asciiTheme="minorHAnsi" w:hAnsiTheme="minorHAnsi" w:cstheme="minorHAnsi"/>
          <w:color w:val="C00000"/>
          <w:lang w:eastAsia="es-ES_tradnl"/>
        </w:rPr>
        <w:t xml:space="preserve">. </w:t>
      </w:r>
    </w:p>
    <w:p w14:paraId="739FB622" w14:textId="52280808" w:rsidR="00AD355E" w:rsidRPr="005C2094" w:rsidRDefault="00AD355E" w:rsidP="000C6636">
      <w:pPr>
        <w:rPr>
          <w:rFonts w:asciiTheme="minorHAnsi" w:hAnsiTheme="minorHAnsi" w:cstheme="minorHAnsi"/>
          <w:b/>
          <w:color w:val="C00000"/>
          <w:lang w:eastAsia="es-ES_tradnl"/>
        </w:rPr>
      </w:pPr>
    </w:p>
    <w:p w14:paraId="45BD869A" w14:textId="389E7911" w:rsidR="00205748" w:rsidRDefault="00D556D0" w:rsidP="000C6636">
      <w:pPr>
        <w:rPr>
          <w:rFonts w:asciiTheme="minorHAnsi" w:hAnsiTheme="minorHAnsi" w:cstheme="minorHAnsi"/>
          <w:color w:val="0432FF"/>
        </w:rPr>
      </w:pPr>
      <w:r w:rsidRPr="005C2094">
        <w:rPr>
          <w:rFonts w:asciiTheme="minorHAnsi" w:hAnsiTheme="minorHAnsi" w:cstheme="minorHAnsi"/>
          <w:i/>
          <w:color w:val="0432FF"/>
        </w:rPr>
        <w:t>w</w:t>
      </w:r>
      <w:r w:rsidRPr="005C2094">
        <w:rPr>
          <w:rFonts w:asciiTheme="minorHAnsi" w:hAnsiTheme="minorHAnsi" w:cstheme="minorHAnsi"/>
          <w:i/>
          <w:color w:val="0432FF"/>
          <w:vertAlign w:val="superscript"/>
        </w:rPr>
        <w:t>1118</w:t>
      </w:r>
      <w:r w:rsidRPr="005C2094">
        <w:rPr>
          <w:rFonts w:asciiTheme="minorHAnsi" w:hAnsiTheme="minorHAnsi" w:cstheme="minorHAnsi"/>
          <w:color w:val="0432FF"/>
        </w:rPr>
        <w:t>: Stock# 3605</w:t>
      </w:r>
      <w:r w:rsidR="005E4E94">
        <w:rPr>
          <w:rFonts w:asciiTheme="minorHAnsi" w:hAnsiTheme="minorHAnsi" w:cstheme="minorHAnsi"/>
          <w:color w:val="0432FF"/>
        </w:rPr>
        <w:t xml:space="preserve"> (</w:t>
      </w:r>
      <w:r w:rsidR="005E4E94" w:rsidRPr="005E4E94">
        <w:rPr>
          <w:rFonts w:asciiTheme="minorHAnsi" w:hAnsiTheme="minorHAnsi" w:cstheme="minorHAnsi"/>
          <w:color w:val="0432FF"/>
        </w:rPr>
        <w:t>Bloomington Drosophila Stock Center</w:t>
      </w:r>
      <w:r w:rsidR="005E4E94">
        <w:rPr>
          <w:rFonts w:asciiTheme="minorHAnsi" w:hAnsiTheme="minorHAnsi" w:cstheme="minorHAnsi"/>
          <w:color w:val="0432FF"/>
        </w:rPr>
        <w:t>)</w:t>
      </w:r>
    </w:p>
    <w:p w14:paraId="3FBE65A6" w14:textId="41B4C641" w:rsidR="00205748" w:rsidRDefault="00205748" w:rsidP="000C6636">
      <w:pPr>
        <w:rPr>
          <w:rFonts w:asciiTheme="minorHAnsi" w:hAnsiTheme="minorHAnsi" w:cstheme="minorHAnsi"/>
          <w:color w:val="0432FF"/>
        </w:rPr>
      </w:pPr>
      <w:r>
        <w:rPr>
          <w:rFonts w:asciiTheme="minorHAnsi" w:hAnsiTheme="minorHAnsi" w:cstheme="minorHAnsi"/>
          <w:color w:val="0432FF"/>
        </w:rPr>
        <w:t>C</w:t>
      </w:r>
      <w:r w:rsidRPr="00205748">
        <w:rPr>
          <w:rFonts w:asciiTheme="minorHAnsi" w:hAnsiTheme="minorHAnsi" w:cstheme="minorHAnsi"/>
          <w:color w:val="0432FF"/>
        </w:rPr>
        <w:t>ontrol strain for behavioral assays</w:t>
      </w:r>
      <w:r>
        <w:rPr>
          <w:rFonts w:asciiTheme="minorHAnsi" w:hAnsiTheme="minorHAnsi" w:cstheme="minorHAnsi"/>
          <w:color w:val="0432FF"/>
        </w:rPr>
        <w:t>.</w:t>
      </w:r>
    </w:p>
    <w:p w14:paraId="7BCE8B6F" w14:textId="77777777" w:rsidR="00205748" w:rsidRDefault="00205748" w:rsidP="000C6636">
      <w:pPr>
        <w:rPr>
          <w:rFonts w:asciiTheme="minorHAnsi" w:hAnsiTheme="minorHAnsi" w:cstheme="minorHAnsi"/>
          <w:color w:val="0432FF"/>
        </w:rPr>
      </w:pPr>
    </w:p>
    <w:p w14:paraId="0A269138" w14:textId="737515C6" w:rsidR="00205748" w:rsidRDefault="00D556D0" w:rsidP="000C6636">
      <w:pPr>
        <w:rPr>
          <w:rFonts w:asciiTheme="minorHAnsi" w:hAnsiTheme="minorHAnsi" w:cstheme="minorHAnsi"/>
          <w:color w:val="0432FF"/>
        </w:rPr>
      </w:pPr>
      <w:r w:rsidRPr="005C2094">
        <w:rPr>
          <w:rFonts w:asciiTheme="minorHAnsi" w:hAnsiTheme="minorHAnsi" w:cstheme="minorHAnsi"/>
          <w:i/>
          <w:color w:val="0432FF"/>
        </w:rPr>
        <w:t>ppk-Gal4&gt;UAS-mCD8-GFP</w:t>
      </w:r>
      <w:r w:rsidR="00205748">
        <w:rPr>
          <w:rFonts w:asciiTheme="minorHAnsi" w:hAnsiTheme="minorHAnsi" w:cstheme="minorHAnsi"/>
          <w:color w:val="0432FF"/>
        </w:rPr>
        <w:t xml:space="preserve">: </w:t>
      </w:r>
      <w:r w:rsidR="006E708E" w:rsidRPr="005C2094">
        <w:rPr>
          <w:rFonts w:asciiTheme="minorHAnsi" w:hAnsiTheme="minorHAnsi" w:cstheme="minorHAnsi"/>
          <w:color w:val="0432FF"/>
        </w:rPr>
        <w:t xml:space="preserve">Stock # </w:t>
      </w:r>
      <w:r w:rsidR="00CF598C" w:rsidRPr="005C2094">
        <w:rPr>
          <w:rFonts w:asciiTheme="minorHAnsi" w:hAnsiTheme="minorHAnsi" w:cstheme="minorHAnsi"/>
          <w:color w:val="0432FF"/>
        </w:rPr>
        <w:t>8749</w:t>
      </w:r>
      <w:r w:rsidR="005E4E94">
        <w:rPr>
          <w:rFonts w:asciiTheme="minorHAnsi" w:hAnsiTheme="minorHAnsi" w:cstheme="minorHAnsi"/>
          <w:color w:val="0432FF"/>
        </w:rPr>
        <w:t xml:space="preserve"> (</w:t>
      </w:r>
      <w:r w:rsidR="005E4E94" w:rsidRPr="005E4E94">
        <w:rPr>
          <w:rFonts w:asciiTheme="minorHAnsi" w:hAnsiTheme="minorHAnsi" w:cstheme="minorHAnsi"/>
          <w:color w:val="0432FF"/>
        </w:rPr>
        <w:t>Bloomington Drosophila Stock Center</w:t>
      </w:r>
      <w:r w:rsidR="005E4E94">
        <w:rPr>
          <w:rFonts w:asciiTheme="minorHAnsi" w:hAnsiTheme="minorHAnsi" w:cstheme="minorHAnsi"/>
          <w:color w:val="0432FF"/>
        </w:rPr>
        <w:t>)</w:t>
      </w:r>
    </w:p>
    <w:p w14:paraId="076E774C" w14:textId="5CDBA5DE" w:rsidR="00D556D0" w:rsidRPr="005C2094" w:rsidRDefault="00205748" w:rsidP="000C6636">
      <w:pPr>
        <w:rPr>
          <w:rFonts w:asciiTheme="minorHAnsi" w:hAnsiTheme="minorHAnsi" w:cstheme="minorHAnsi"/>
          <w:color w:val="0432FF"/>
        </w:rPr>
      </w:pPr>
      <w:r>
        <w:rPr>
          <w:rFonts w:asciiTheme="minorHAnsi" w:hAnsiTheme="minorHAnsi" w:cstheme="minorHAnsi"/>
          <w:color w:val="0432FF"/>
        </w:rPr>
        <w:t>S</w:t>
      </w:r>
      <w:r w:rsidRPr="00205748">
        <w:rPr>
          <w:rFonts w:asciiTheme="minorHAnsi" w:hAnsiTheme="minorHAnsi" w:cstheme="minorHAnsi"/>
          <w:color w:val="0432FF"/>
        </w:rPr>
        <w:t>train for fluorescent labeling of class IV md neurons</w:t>
      </w:r>
      <w:r>
        <w:rPr>
          <w:rFonts w:asciiTheme="minorHAnsi" w:hAnsiTheme="minorHAnsi" w:cstheme="minorHAnsi"/>
          <w:color w:val="0432FF"/>
        </w:rPr>
        <w:t>.</w:t>
      </w:r>
    </w:p>
    <w:p w14:paraId="17C4687B" w14:textId="77777777" w:rsidR="00AD355E" w:rsidRPr="005C2094" w:rsidRDefault="00AD355E" w:rsidP="000C6636">
      <w:pPr>
        <w:rPr>
          <w:rFonts w:asciiTheme="minorHAnsi" w:hAnsiTheme="minorHAnsi" w:cstheme="minorHAnsi"/>
          <w:color w:val="0D0D0D" w:themeColor="text1" w:themeTint="F2"/>
        </w:rPr>
      </w:pPr>
    </w:p>
    <w:p w14:paraId="62A0533E" w14:textId="77777777" w:rsidR="002D7BD0" w:rsidRPr="005C2094" w:rsidRDefault="00CA2C9A" w:rsidP="00874EA1">
      <w:pPr>
        <w:rPr>
          <w:rFonts w:asciiTheme="minorHAnsi" w:hAnsiTheme="minorHAnsi" w:cstheme="minorHAnsi"/>
          <w:b/>
          <w:color w:val="000000"/>
          <w:lang w:eastAsia="es-ES_tradnl"/>
        </w:rPr>
      </w:pPr>
      <w:r w:rsidRPr="005C2094">
        <w:rPr>
          <w:rFonts w:asciiTheme="minorHAnsi" w:hAnsiTheme="minorHAnsi" w:cstheme="minorHAnsi"/>
          <w:b/>
          <w:color w:val="000000"/>
          <w:lang w:eastAsia="es-ES_tradnl"/>
        </w:rPr>
        <w:t>Clarity of steps in procedure and/or Missing steps:</w:t>
      </w:r>
      <w:r w:rsidRPr="005C2094">
        <w:rPr>
          <w:rFonts w:asciiTheme="minorHAnsi" w:hAnsiTheme="minorHAnsi" w:cstheme="minorHAnsi"/>
          <w:b/>
          <w:color w:val="000000"/>
          <w:lang w:eastAsia="es-ES_tradnl"/>
        </w:rPr>
        <w:br/>
      </w:r>
      <w:r w:rsidRPr="005C2094">
        <w:rPr>
          <w:rFonts w:asciiTheme="minorHAnsi" w:hAnsiTheme="minorHAnsi" w:cstheme="minorHAnsi"/>
          <w:b/>
          <w:color w:val="000000"/>
          <w:lang w:eastAsia="es-ES_tradnl"/>
        </w:rPr>
        <w:br/>
        <w:t xml:space="preserve">Mechanical probes (#1): My comment here is that if one cuts a filament to an exactingly specific length such as 36.5 mm (Probe P6, Figure 1M), but then one makes the receiving hole in the popsicle stick with a needle, isn't what's important the actual length of the wire from its tip to where it inserts into the handle? So, for clarity, is the length shown in Figure 1M the original length of the cut wire, or the functional length once it is </w:t>
      </w:r>
      <w:r w:rsidRPr="005C2094">
        <w:rPr>
          <w:rFonts w:asciiTheme="minorHAnsi" w:hAnsiTheme="minorHAnsi" w:cstheme="minorHAnsi"/>
          <w:b/>
          <w:color w:val="000000"/>
          <w:lang w:eastAsia="es-ES_tradnl"/>
        </w:rPr>
        <w:lastRenderedPageBreak/>
        <w:t>mounted? I can't imagine the part of the wire imbedded in the wood glue contributes to its functional force delivery (?). Procedure #1 (step 1.1) implies it is the original cut length. If that's correct, we are fine. But if it's the functional length after mounting, this should be clarified.</w:t>
      </w:r>
    </w:p>
    <w:p w14:paraId="2064C910" w14:textId="0ED6B8DA" w:rsidR="00874EA1" w:rsidRPr="005C2094" w:rsidRDefault="00CA2C9A" w:rsidP="00874EA1">
      <w:pPr>
        <w:rPr>
          <w:rFonts w:asciiTheme="minorHAnsi" w:hAnsiTheme="minorHAnsi" w:cstheme="minorHAnsi"/>
          <w:color w:val="C00000"/>
          <w:lang w:eastAsia="es-ES_tradnl"/>
        </w:rPr>
      </w:pPr>
      <w:r w:rsidRPr="005C2094">
        <w:rPr>
          <w:rFonts w:asciiTheme="minorHAnsi" w:hAnsiTheme="minorHAnsi" w:cstheme="minorHAnsi"/>
          <w:color w:val="000000"/>
          <w:lang w:eastAsia="es-ES_tradnl"/>
        </w:rPr>
        <w:br/>
      </w:r>
      <w:r w:rsidR="005B1F83" w:rsidRPr="005C2094">
        <w:rPr>
          <w:rFonts w:asciiTheme="minorHAnsi" w:hAnsiTheme="minorHAnsi" w:cstheme="minorHAnsi"/>
          <w:color w:val="C00000"/>
          <w:lang w:eastAsia="es-ES_tradnl"/>
        </w:rPr>
        <w:t xml:space="preserve">The issue of the functional length is a little murky- it depends whether the pressure is registering from the end of the insertion hole or from the edge of the mount. We don’t really know this for sure and what really matters in the end is the measured/calibrated pressure of the probe. The filament lengths should really be viewed as guides to achieve the approximate pressures listed here. In reality they are likely to be slightly variant in each case- why they need to be calibrated. </w:t>
      </w:r>
      <w:r w:rsidR="00F03669" w:rsidRPr="005C2094">
        <w:rPr>
          <w:rFonts w:asciiTheme="minorHAnsi" w:hAnsiTheme="minorHAnsi" w:cstheme="minorHAnsi"/>
          <w:color w:val="C00000"/>
          <w:lang w:eastAsia="es-ES_tradnl"/>
        </w:rPr>
        <w:t>F</w:t>
      </w:r>
      <w:r w:rsidR="00BC0AFB" w:rsidRPr="005C2094">
        <w:rPr>
          <w:rFonts w:asciiTheme="minorHAnsi" w:hAnsiTheme="minorHAnsi" w:cstheme="minorHAnsi"/>
          <w:color w:val="C00000"/>
          <w:lang w:eastAsia="es-ES_tradnl"/>
        </w:rPr>
        <w:t xml:space="preserve">ollowing the </w:t>
      </w:r>
      <w:r w:rsidR="00BF65DF" w:rsidRPr="005C2094">
        <w:rPr>
          <w:rFonts w:asciiTheme="minorHAnsi" w:hAnsiTheme="minorHAnsi" w:cstheme="minorHAnsi"/>
          <w:color w:val="C00000"/>
          <w:lang w:eastAsia="es-ES_tradnl"/>
        </w:rPr>
        <w:t>reviewer</w:t>
      </w:r>
      <w:r w:rsidR="00BC0AFB" w:rsidRPr="005C2094">
        <w:rPr>
          <w:rFonts w:asciiTheme="minorHAnsi" w:hAnsiTheme="minorHAnsi" w:cstheme="minorHAnsi"/>
          <w:color w:val="C00000"/>
          <w:lang w:eastAsia="es-ES_tradnl"/>
        </w:rPr>
        <w:t xml:space="preserve"> </w:t>
      </w:r>
      <w:r w:rsidR="00BF65DF" w:rsidRPr="005C2094">
        <w:rPr>
          <w:rFonts w:asciiTheme="minorHAnsi" w:hAnsiTheme="minorHAnsi" w:cstheme="minorHAnsi"/>
          <w:color w:val="C00000"/>
          <w:lang w:eastAsia="es-ES_tradnl"/>
        </w:rPr>
        <w:t>suggestion</w:t>
      </w:r>
      <w:r w:rsidR="000C3DE1" w:rsidRPr="005C2094">
        <w:rPr>
          <w:rFonts w:asciiTheme="minorHAnsi" w:hAnsiTheme="minorHAnsi" w:cstheme="minorHAnsi"/>
          <w:color w:val="C00000"/>
          <w:lang w:eastAsia="es-ES_tradnl"/>
        </w:rPr>
        <w:t xml:space="preserve"> for clarification</w:t>
      </w:r>
      <w:r w:rsidR="00BF65DF" w:rsidRPr="005C2094">
        <w:rPr>
          <w:rFonts w:asciiTheme="minorHAnsi" w:hAnsiTheme="minorHAnsi" w:cstheme="minorHAnsi"/>
          <w:color w:val="C00000"/>
          <w:lang w:eastAsia="es-ES_tradnl"/>
        </w:rPr>
        <w:t>,</w:t>
      </w:r>
      <w:r w:rsidR="00BC0AFB" w:rsidRPr="005C2094">
        <w:rPr>
          <w:rFonts w:asciiTheme="minorHAnsi" w:hAnsiTheme="minorHAnsi" w:cstheme="minorHAnsi"/>
          <w:color w:val="C00000"/>
          <w:lang w:eastAsia="es-ES_tradnl"/>
        </w:rPr>
        <w:t xml:space="preserve"> we </w:t>
      </w:r>
      <w:r w:rsidR="00874EA1" w:rsidRPr="005C2094">
        <w:rPr>
          <w:rFonts w:asciiTheme="minorHAnsi" w:hAnsiTheme="minorHAnsi" w:cstheme="minorHAnsi"/>
          <w:color w:val="C00000"/>
          <w:lang w:eastAsia="es-ES_tradnl"/>
        </w:rPr>
        <w:t xml:space="preserve">have </w:t>
      </w:r>
      <w:r w:rsidR="00171639" w:rsidRPr="005C2094">
        <w:rPr>
          <w:rFonts w:asciiTheme="minorHAnsi" w:hAnsiTheme="minorHAnsi" w:cstheme="minorHAnsi"/>
          <w:color w:val="C00000"/>
          <w:lang w:eastAsia="es-ES_tradnl"/>
        </w:rPr>
        <w:t xml:space="preserve">added </w:t>
      </w:r>
      <w:r w:rsidR="00874EA1" w:rsidRPr="005C2094">
        <w:rPr>
          <w:rFonts w:asciiTheme="minorHAnsi" w:hAnsiTheme="minorHAnsi" w:cstheme="minorHAnsi"/>
          <w:color w:val="C00000"/>
          <w:lang w:eastAsia="es-ES_tradnl"/>
        </w:rPr>
        <w:t xml:space="preserve">a note </w:t>
      </w:r>
      <w:r w:rsidR="00171639" w:rsidRPr="005C2094">
        <w:rPr>
          <w:rFonts w:asciiTheme="minorHAnsi" w:hAnsiTheme="minorHAnsi" w:cstheme="minorHAnsi"/>
          <w:color w:val="C00000"/>
          <w:lang w:eastAsia="es-ES_tradnl"/>
        </w:rPr>
        <w:t xml:space="preserve">in the </w:t>
      </w:r>
      <w:r w:rsidR="00735E04" w:rsidRPr="005C2094">
        <w:rPr>
          <w:rFonts w:asciiTheme="minorHAnsi" w:hAnsiTheme="minorHAnsi" w:cstheme="minorHAnsi"/>
          <w:color w:val="C00000"/>
          <w:lang w:eastAsia="es-ES_tradnl"/>
        </w:rPr>
        <w:t xml:space="preserve">protocol #1, step 1.1, </w:t>
      </w:r>
      <w:r w:rsidR="00874EA1" w:rsidRPr="005C2094">
        <w:rPr>
          <w:rFonts w:asciiTheme="minorHAnsi" w:hAnsiTheme="minorHAnsi" w:cstheme="minorHAnsi"/>
          <w:color w:val="C00000"/>
          <w:lang w:eastAsia="es-ES_tradnl"/>
        </w:rPr>
        <w:t xml:space="preserve">to clarify </w:t>
      </w:r>
      <w:r w:rsidR="00396DEE" w:rsidRPr="005C2094">
        <w:rPr>
          <w:rFonts w:asciiTheme="minorHAnsi" w:hAnsiTheme="minorHAnsi" w:cstheme="minorHAnsi"/>
          <w:color w:val="C00000"/>
          <w:lang w:eastAsia="es-ES_tradnl"/>
        </w:rPr>
        <w:t>th</w:t>
      </w:r>
      <w:r w:rsidR="00F03669" w:rsidRPr="005C2094">
        <w:rPr>
          <w:rFonts w:asciiTheme="minorHAnsi" w:hAnsiTheme="minorHAnsi" w:cstheme="minorHAnsi"/>
          <w:color w:val="C00000"/>
          <w:lang w:eastAsia="es-ES_tradnl"/>
        </w:rPr>
        <w:t>is.</w:t>
      </w:r>
      <w:r w:rsidR="00396DEE" w:rsidRPr="005C2094">
        <w:rPr>
          <w:rFonts w:asciiTheme="minorHAnsi" w:hAnsiTheme="minorHAnsi" w:cstheme="minorHAnsi"/>
          <w:color w:val="C00000"/>
          <w:lang w:eastAsia="es-ES_tradnl"/>
        </w:rPr>
        <w:t xml:space="preserve"> </w:t>
      </w:r>
      <w:r w:rsidR="00F03669" w:rsidRPr="005C2094">
        <w:rPr>
          <w:rFonts w:asciiTheme="minorHAnsi" w:hAnsiTheme="minorHAnsi" w:cstheme="minorHAnsi"/>
          <w:color w:val="C00000"/>
          <w:lang w:eastAsia="es-ES_tradnl"/>
        </w:rPr>
        <w:t xml:space="preserve">Please </w:t>
      </w:r>
      <w:r w:rsidR="00C04240" w:rsidRPr="005C2094">
        <w:rPr>
          <w:rFonts w:asciiTheme="minorHAnsi" w:hAnsiTheme="minorHAnsi" w:cstheme="minorHAnsi"/>
          <w:color w:val="C00000"/>
          <w:lang w:eastAsia="es-ES_tradnl"/>
        </w:rPr>
        <w:t>see</w:t>
      </w:r>
      <w:r w:rsidR="00396DEE" w:rsidRPr="005C2094">
        <w:rPr>
          <w:rFonts w:asciiTheme="minorHAnsi" w:hAnsiTheme="minorHAnsi" w:cstheme="minorHAnsi"/>
          <w:color w:val="C00000"/>
          <w:lang w:eastAsia="es-ES_tradnl"/>
        </w:rPr>
        <w:t xml:space="preserve"> </w:t>
      </w:r>
      <w:r w:rsidR="00C04240" w:rsidRPr="005C2094">
        <w:rPr>
          <w:rFonts w:asciiTheme="minorHAnsi" w:hAnsiTheme="minorHAnsi" w:cstheme="minorHAnsi"/>
          <w:color w:val="C00000"/>
          <w:lang w:eastAsia="es-ES_tradnl"/>
        </w:rPr>
        <w:t xml:space="preserve">page </w:t>
      </w:r>
      <w:r w:rsidR="00396DEE" w:rsidRPr="005C2094">
        <w:rPr>
          <w:rFonts w:asciiTheme="minorHAnsi" w:hAnsiTheme="minorHAnsi" w:cstheme="minorHAnsi"/>
          <w:color w:val="C00000"/>
          <w:lang w:eastAsia="es-ES_tradnl"/>
        </w:rPr>
        <w:t>3</w:t>
      </w:r>
      <w:r w:rsidR="00C04240" w:rsidRPr="005C2094">
        <w:rPr>
          <w:rFonts w:asciiTheme="minorHAnsi" w:hAnsiTheme="minorHAnsi" w:cstheme="minorHAnsi"/>
          <w:color w:val="C00000"/>
          <w:lang w:eastAsia="es-ES_tradnl"/>
        </w:rPr>
        <w:t>, line</w:t>
      </w:r>
      <w:r w:rsidR="00396DEE" w:rsidRPr="005C2094">
        <w:rPr>
          <w:rFonts w:asciiTheme="minorHAnsi" w:hAnsiTheme="minorHAnsi" w:cstheme="minorHAnsi"/>
          <w:color w:val="C00000"/>
          <w:lang w:eastAsia="es-ES_tradnl"/>
        </w:rPr>
        <w:t>s 89-9</w:t>
      </w:r>
      <w:r w:rsidR="003225A7">
        <w:rPr>
          <w:rFonts w:asciiTheme="minorHAnsi" w:hAnsiTheme="minorHAnsi" w:cstheme="minorHAnsi"/>
          <w:color w:val="C00000"/>
          <w:lang w:eastAsia="es-ES_tradnl"/>
        </w:rPr>
        <w:t>2</w:t>
      </w:r>
      <w:r w:rsidR="00BF65DF" w:rsidRPr="005C2094">
        <w:rPr>
          <w:rFonts w:asciiTheme="minorHAnsi" w:hAnsiTheme="minorHAnsi" w:cstheme="minorHAnsi"/>
          <w:color w:val="C00000"/>
          <w:lang w:eastAsia="es-ES_tradnl"/>
        </w:rPr>
        <w:t xml:space="preserve">: </w:t>
      </w:r>
    </w:p>
    <w:p w14:paraId="0F39424E" w14:textId="77777777" w:rsidR="005B1F83" w:rsidRPr="005C2094" w:rsidRDefault="005B1F83" w:rsidP="00874EA1">
      <w:pPr>
        <w:rPr>
          <w:rFonts w:asciiTheme="minorHAnsi" w:hAnsiTheme="minorHAnsi" w:cstheme="minorHAnsi"/>
          <w:color w:val="0432FF"/>
        </w:rPr>
      </w:pPr>
    </w:p>
    <w:p w14:paraId="6E90C233" w14:textId="0DB2BBA5" w:rsidR="00874EA1" w:rsidRPr="005C2094" w:rsidRDefault="00874EA1" w:rsidP="00874EA1">
      <w:pPr>
        <w:rPr>
          <w:rFonts w:asciiTheme="minorHAnsi" w:hAnsiTheme="minorHAnsi" w:cstheme="minorHAnsi"/>
          <w:color w:val="0432FF"/>
        </w:rPr>
      </w:pPr>
      <w:r w:rsidRPr="005C2094">
        <w:rPr>
          <w:rFonts w:asciiTheme="minorHAnsi" w:hAnsiTheme="minorHAnsi" w:cstheme="minorHAnsi"/>
          <w:color w:val="0432FF"/>
        </w:rPr>
        <w:t xml:space="preserve">NOTE: </w:t>
      </w:r>
      <w:r w:rsidR="005B1F83" w:rsidRPr="005C2094">
        <w:rPr>
          <w:rFonts w:asciiTheme="minorHAnsi" w:hAnsiTheme="minorHAnsi" w:cstheme="minorHAnsi"/>
          <w:color w:val="0432FF"/>
        </w:rPr>
        <w:t>The lengths specified here are a guide to achieve the approximate pressures indicated, using a similar protocol for construction of the mount. Ultimately, regardless of the length of filament cut, and the depth of the hole in the mount, the filaments must be measured/calibrated on a balance to obtain the exact force/pressure value.</w:t>
      </w:r>
    </w:p>
    <w:p w14:paraId="2170B368" w14:textId="77777777" w:rsidR="00E55EA3" w:rsidRPr="005C2094" w:rsidRDefault="00E55EA3" w:rsidP="00874EA1">
      <w:pPr>
        <w:rPr>
          <w:rFonts w:asciiTheme="minorHAnsi" w:hAnsiTheme="minorHAnsi" w:cstheme="minorHAnsi"/>
          <w:color w:val="000000" w:themeColor="text1"/>
        </w:rPr>
      </w:pPr>
    </w:p>
    <w:p w14:paraId="73432393" w14:textId="20DA7735" w:rsidR="009F3718" w:rsidRPr="005C2094" w:rsidRDefault="00BC0AFB" w:rsidP="009F3718">
      <w:pPr>
        <w:tabs>
          <w:tab w:val="left" w:pos="540"/>
        </w:tabs>
        <w:rPr>
          <w:rFonts w:asciiTheme="minorHAnsi" w:hAnsiTheme="minorHAnsi" w:cstheme="minorHAnsi"/>
          <w:b/>
          <w:color w:val="000000"/>
          <w:lang w:eastAsia="es-ES_tradnl"/>
        </w:rPr>
      </w:pPr>
      <w:r w:rsidRPr="005C2094">
        <w:rPr>
          <w:rFonts w:asciiTheme="minorHAnsi" w:hAnsiTheme="minorHAnsi" w:cstheme="minorHAnsi"/>
          <w:color w:val="000000"/>
          <w:lang w:eastAsia="es-ES_tradnl"/>
        </w:rPr>
        <w:t xml:space="preserve"> </w:t>
      </w:r>
      <w:r w:rsidR="00CA2C9A" w:rsidRPr="005C2094">
        <w:rPr>
          <w:rFonts w:asciiTheme="minorHAnsi" w:hAnsiTheme="minorHAnsi" w:cstheme="minorHAnsi"/>
          <w:b/>
          <w:color w:val="000000"/>
          <w:lang w:eastAsia="es-ES_tradnl"/>
        </w:rPr>
        <w:t>Larvae prep (#2): Most people reading this know what's going on here, but the phrase "4-5 days after egg lay" (step 2.2) is potentially cryptic. I'm assuming the adults are kept in the bottles for only a specific window (12 hours? 24 hours?) so one can indeed do "timed collections" of offspring. Adding that detail before step 2.2 will clarify for a total novice.</w:t>
      </w:r>
    </w:p>
    <w:p w14:paraId="7E80D8CE" w14:textId="77777777" w:rsidR="00AD03CA" w:rsidRPr="005C2094" w:rsidRDefault="00AD03CA" w:rsidP="009F3718">
      <w:pPr>
        <w:tabs>
          <w:tab w:val="left" w:pos="540"/>
        </w:tabs>
        <w:rPr>
          <w:rFonts w:asciiTheme="minorHAnsi" w:hAnsiTheme="minorHAnsi" w:cstheme="minorHAnsi"/>
          <w:color w:val="000000"/>
          <w:lang w:eastAsia="es-ES_tradnl"/>
        </w:rPr>
      </w:pPr>
    </w:p>
    <w:p w14:paraId="2B62EAD1" w14:textId="0E6645BB" w:rsidR="00F95FE6" w:rsidRPr="005C2094" w:rsidRDefault="00AD03CA" w:rsidP="009F3718">
      <w:pPr>
        <w:tabs>
          <w:tab w:val="left" w:pos="540"/>
        </w:tabs>
        <w:rPr>
          <w:rFonts w:asciiTheme="minorHAnsi" w:hAnsiTheme="minorHAnsi" w:cstheme="minorHAnsi"/>
          <w:color w:val="C00000"/>
          <w:lang w:eastAsia="es-ES_tradnl"/>
        </w:rPr>
      </w:pPr>
      <w:r w:rsidRPr="005C2094">
        <w:rPr>
          <w:rFonts w:asciiTheme="minorHAnsi" w:hAnsiTheme="minorHAnsi" w:cstheme="minorHAnsi"/>
          <w:color w:val="C00000"/>
          <w:lang w:eastAsia="es-ES_tradnl"/>
        </w:rPr>
        <w:t xml:space="preserve">To </w:t>
      </w:r>
      <w:r w:rsidR="006B622C" w:rsidRPr="005C2094">
        <w:rPr>
          <w:rFonts w:asciiTheme="minorHAnsi" w:hAnsiTheme="minorHAnsi" w:cstheme="minorHAnsi"/>
          <w:color w:val="C00000"/>
          <w:lang w:eastAsia="es-ES_tradnl"/>
        </w:rPr>
        <w:t>clarify</w:t>
      </w:r>
      <w:r w:rsidR="003909FD" w:rsidRPr="005C2094">
        <w:rPr>
          <w:rFonts w:asciiTheme="minorHAnsi" w:hAnsiTheme="minorHAnsi" w:cstheme="minorHAnsi"/>
          <w:color w:val="C00000"/>
          <w:lang w:eastAsia="es-ES_tradnl"/>
        </w:rPr>
        <w:t xml:space="preserve"> this point</w:t>
      </w:r>
      <w:r w:rsidRPr="005C2094">
        <w:rPr>
          <w:rFonts w:asciiTheme="minorHAnsi" w:hAnsiTheme="minorHAnsi" w:cstheme="minorHAnsi"/>
          <w:color w:val="C00000"/>
          <w:lang w:eastAsia="es-ES_tradnl"/>
        </w:rPr>
        <w:t xml:space="preserve">, </w:t>
      </w:r>
      <w:r w:rsidR="006C6BBA" w:rsidRPr="005C2094">
        <w:rPr>
          <w:rFonts w:asciiTheme="minorHAnsi" w:hAnsiTheme="minorHAnsi" w:cstheme="minorHAnsi"/>
          <w:color w:val="C00000"/>
          <w:lang w:eastAsia="es-ES_tradnl"/>
        </w:rPr>
        <w:t xml:space="preserve">we have added </w:t>
      </w:r>
      <w:r w:rsidR="000E5B23" w:rsidRPr="005C2094">
        <w:rPr>
          <w:rFonts w:asciiTheme="minorHAnsi" w:hAnsiTheme="minorHAnsi" w:cstheme="minorHAnsi"/>
          <w:color w:val="C00000"/>
          <w:lang w:eastAsia="es-ES_tradnl"/>
        </w:rPr>
        <w:t>additional information</w:t>
      </w:r>
      <w:r w:rsidR="006B622C" w:rsidRPr="005C2094">
        <w:rPr>
          <w:rFonts w:asciiTheme="minorHAnsi" w:hAnsiTheme="minorHAnsi" w:cstheme="minorHAnsi"/>
          <w:color w:val="C00000"/>
          <w:lang w:eastAsia="es-ES_tradnl"/>
        </w:rPr>
        <w:t xml:space="preserve"> in</w:t>
      </w:r>
      <w:r w:rsidR="006C6BBA" w:rsidRPr="005C2094">
        <w:rPr>
          <w:rFonts w:asciiTheme="minorHAnsi" w:hAnsiTheme="minorHAnsi" w:cstheme="minorHAnsi"/>
          <w:color w:val="C00000"/>
          <w:lang w:eastAsia="es-ES_tradnl"/>
        </w:rPr>
        <w:t xml:space="preserve"> a Note of step 2.1, Please</w:t>
      </w:r>
      <w:r w:rsidR="006B622C" w:rsidRPr="005C2094">
        <w:rPr>
          <w:rFonts w:asciiTheme="minorHAnsi" w:hAnsiTheme="minorHAnsi" w:cstheme="minorHAnsi"/>
          <w:color w:val="C00000"/>
          <w:lang w:eastAsia="es-ES_tradnl"/>
        </w:rPr>
        <w:t xml:space="preserve"> see</w:t>
      </w:r>
      <w:r w:rsidR="006C6BBA" w:rsidRPr="005C2094">
        <w:rPr>
          <w:rFonts w:asciiTheme="minorHAnsi" w:hAnsiTheme="minorHAnsi" w:cstheme="minorHAnsi"/>
          <w:color w:val="C00000"/>
          <w:lang w:eastAsia="es-ES_tradnl"/>
        </w:rPr>
        <w:t xml:space="preserve"> page </w:t>
      </w:r>
      <w:r w:rsidR="000E5B23" w:rsidRPr="005C2094">
        <w:rPr>
          <w:rFonts w:asciiTheme="minorHAnsi" w:hAnsiTheme="minorHAnsi" w:cstheme="minorHAnsi"/>
          <w:color w:val="C00000"/>
          <w:lang w:eastAsia="es-ES_tradnl"/>
        </w:rPr>
        <w:t>4</w:t>
      </w:r>
      <w:r w:rsidR="006C6BBA" w:rsidRPr="005C2094">
        <w:rPr>
          <w:rFonts w:asciiTheme="minorHAnsi" w:hAnsiTheme="minorHAnsi" w:cstheme="minorHAnsi"/>
          <w:color w:val="C00000"/>
          <w:lang w:eastAsia="es-ES_tradnl"/>
        </w:rPr>
        <w:t>, line</w:t>
      </w:r>
      <w:r w:rsidR="000E5B23" w:rsidRPr="005C2094">
        <w:rPr>
          <w:rFonts w:asciiTheme="minorHAnsi" w:hAnsiTheme="minorHAnsi" w:cstheme="minorHAnsi"/>
          <w:color w:val="C00000"/>
          <w:lang w:eastAsia="es-ES_tradnl"/>
        </w:rPr>
        <w:t>s</w:t>
      </w:r>
      <w:r w:rsidR="006C6BBA" w:rsidRPr="005C2094">
        <w:rPr>
          <w:rFonts w:asciiTheme="minorHAnsi" w:hAnsiTheme="minorHAnsi" w:cstheme="minorHAnsi"/>
          <w:color w:val="C00000"/>
          <w:lang w:eastAsia="es-ES_tradnl"/>
        </w:rPr>
        <w:t xml:space="preserve"> </w:t>
      </w:r>
      <w:r w:rsidR="000E5B23" w:rsidRPr="005C2094">
        <w:rPr>
          <w:rFonts w:asciiTheme="minorHAnsi" w:hAnsiTheme="minorHAnsi" w:cstheme="minorHAnsi"/>
          <w:color w:val="C00000"/>
          <w:lang w:eastAsia="es-ES_tradnl"/>
        </w:rPr>
        <w:t>13</w:t>
      </w:r>
      <w:r w:rsidR="000D328C">
        <w:rPr>
          <w:rFonts w:asciiTheme="minorHAnsi" w:hAnsiTheme="minorHAnsi" w:cstheme="minorHAnsi"/>
          <w:color w:val="C00000"/>
          <w:lang w:eastAsia="es-ES_tradnl"/>
        </w:rPr>
        <w:t>5</w:t>
      </w:r>
      <w:r w:rsidR="000E5B23" w:rsidRPr="005C2094">
        <w:rPr>
          <w:rFonts w:asciiTheme="minorHAnsi" w:hAnsiTheme="minorHAnsi" w:cstheme="minorHAnsi"/>
          <w:color w:val="C00000"/>
          <w:lang w:eastAsia="es-ES_tradnl"/>
        </w:rPr>
        <w:t>-1</w:t>
      </w:r>
      <w:r w:rsidR="00E01CBD">
        <w:rPr>
          <w:rFonts w:asciiTheme="minorHAnsi" w:hAnsiTheme="minorHAnsi" w:cstheme="minorHAnsi"/>
          <w:color w:val="C00000"/>
          <w:lang w:eastAsia="es-ES_tradnl"/>
        </w:rPr>
        <w:t>3</w:t>
      </w:r>
      <w:r w:rsidR="000D328C">
        <w:rPr>
          <w:rFonts w:asciiTheme="minorHAnsi" w:hAnsiTheme="minorHAnsi" w:cstheme="minorHAnsi"/>
          <w:color w:val="C00000"/>
          <w:lang w:eastAsia="es-ES_tradnl"/>
        </w:rPr>
        <w:t>7</w:t>
      </w:r>
      <w:r w:rsidR="006C6BBA" w:rsidRPr="005C2094">
        <w:rPr>
          <w:rFonts w:asciiTheme="minorHAnsi" w:hAnsiTheme="minorHAnsi" w:cstheme="minorHAnsi"/>
          <w:color w:val="C00000"/>
          <w:lang w:eastAsia="es-ES_tradnl"/>
        </w:rPr>
        <w:t xml:space="preserve">, which </w:t>
      </w:r>
      <w:r w:rsidR="006B622C" w:rsidRPr="005C2094">
        <w:rPr>
          <w:rFonts w:asciiTheme="minorHAnsi" w:hAnsiTheme="minorHAnsi" w:cstheme="minorHAnsi"/>
          <w:color w:val="C00000"/>
          <w:lang w:eastAsia="es-ES_tradnl"/>
        </w:rPr>
        <w:t xml:space="preserve">now </w:t>
      </w:r>
      <w:r w:rsidR="006C6BBA" w:rsidRPr="005C2094">
        <w:rPr>
          <w:rFonts w:asciiTheme="minorHAnsi" w:hAnsiTheme="minorHAnsi" w:cstheme="minorHAnsi"/>
          <w:color w:val="C00000"/>
          <w:lang w:eastAsia="es-ES_tradnl"/>
        </w:rPr>
        <w:t>states:</w:t>
      </w:r>
    </w:p>
    <w:p w14:paraId="00B91C05" w14:textId="77777777" w:rsidR="006C6BBA" w:rsidRPr="005C2094" w:rsidRDefault="006C6BBA" w:rsidP="009F3718">
      <w:pPr>
        <w:tabs>
          <w:tab w:val="left" w:pos="540"/>
        </w:tabs>
        <w:rPr>
          <w:rFonts w:asciiTheme="minorHAnsi" w:hAnsiTheme="minorHAnsi" w:cstheme="minorHAnsi"/>
          <w:color w:val="000000"/>
          <w:lang w:eastAsia="es-ES_tradnl"/>
        </w:rPr>
      </w:pPr>
    </w:p>
    <w:p w14:paraId="62F31DCF" w14:textId="30D4342E" w:rsidR="00124DB4" w:rsidRPr="005C2094" w:rsidRDefault="00124DB4" w:rsidP="00124DB4">
      <w:pPr>
        <w:tabs>
          <w:tab w:val="left" w:pos="540"/>
        </w:tabs>
        <w:rPr>
          <w:rFonts w:asciiTheme="minorHAnsi" w:hAnsiTheme="minorHAnsi" w:cstheme="minorHAnsi"/>
          <w:color w:val="0432FF"/>
        </w:rPr>
      </w:pPr>
      <w:r w:rsidRPr="005C2094">
        <w:rPr>
          <w:rFonts w:asciiTheme="minorHAnsi" w:hAnsiTheme="minorHAnsi" w:cstheme="minorHAnsi"/>
          <w:color w:val="0432FF"/>
        </w:rPr>
        <w:t xml:space="preserve">NOTE: </w:t>
      </w:r>
      <w:r w:rsidR="00B81CAF" w:rsidRPr="005C2094">
        <w:rPr>
          <w:rFonts w:asciiTheme="minorHAnsi" w:hAnsiTheme="minorHAnsi" w:cstheme="minorHAnsi"/>
          <w:color w:val="0432FF"/>
        </w:rPr>
        <w:t xml:space="preserve">Adult </w:t>
      </w:r>
      <w:r w:rsidRPr="005C2094">
        <w:rPr>
          <w:rFonts w:asciiTheme="minorHAnsi" w:hAnsiTheme="minorHAnsi" w:cstheme="minorHAnsi"/>
          <w:color w:val="0432FF"/>
        </w:rPr>
        <w:t xml:space="preserve">flies </w:t>
      </w:r>
      <w:r w:rsidR="00A10718" w:rsidRPr="005C2094">
        <w:rPr>
          <w:rFonts w:asciiTheme="minorHAnsi" w:hAnsiTheme="minorHAnsi" w:cstheme="minorHAnsi"/>
          <w:color w:val="0432FF"/>
        </w:rPr>
        <w:t xml:space="preserve">(five males and </w:t>
      </w:r>
      <w:r w:rsidR="00F95FE6" w:rsidRPr="005C2094">
        <w:rPr>
          <w:rFonts w:asciiTheme="minorHAnsi" w:hAnsiTheme="minorHAnsi" w:cstheme="minorHAnsi"/>
          <w:color w:val="0432FF"/>
        </w:rPr>
        <w:t>ten</w:t>
      </w:r>
      <w:r w:rsidR="00A10718" w:rsidRPr="005C2094">
        <w:rPr>
          <w:rFonts w:asciiTheme="minorHAnsi" w:hAnsiTheme="minorHAnsi" w:cstheme="minorHAnsi"/>
          <w:color w:val="0432FF"/>
        </w:rPr>
        <w:t xml:space="preserve"> females, 1:2 ratio) are </w:t>
      </w:r>
      <w:r w:rsidRPr="005C2094">
        <w:rPr>
          <w:rFonts w:asciiTheme="minorHAnsi" w:hAnsiTheme="minorHAnsi" w:cstheme="minorHAnsi"/>
          <w:color w:val="0432FF"/>
        </w:rPr>
        <w:t xml:space="preserve">kept in the </w:t>
      </w:r>
      <w:r w:rsidR="00404E20" w:rsidRPr="005C2094">
        <w:rPr>
          <w:rFonts w:asciiTheme="minorHAnsi" w:hAnsiTheme="minorHAnsi" w:cstheme="minorHAnsi"/>
          <w:color w:val="0432FF"/>
        </w:rPr>
        <w:t xml:space="preserve">fly vials, to allow egg laying, </w:t>
      </w:r>
      <w:r w:rsidRPr="005C2094">
        <w:rPr>
          <w:rFonts w:asciiTheme="minorHAnsi" w:hAnsiTheme="minorHAnsi" w:cstheme="minorHAnsi"/>
          <w:color w:val="0432FF"/>
        </w:rPr>
        <w:t xml:space="preserve">for </w:t>
      </w:r>
      <w:r w:rsidR="00A10718" w:rsidRPr="005C2094">
        <w:rPr>
          <w:rFonts w:asciiTheme="minorHAnsi" w:hAnsiTheme="minorHAnsi" w:cstheme="minorHAnsi"/>
          <w:color w:val="0432FF"/>
        </w:rPr>
        <w:t>about 24 hours.</w:t>
      </w:r>
      <w:r w:rsidR="00B81CAF" w:rsidRPr="005C2094">
        <w:rPr>
          <w:rFonts w:asciiTheme="minorHAnsi" w:hAnsiTheme="minorHAnsi" w:cstheme="minorHAnsi"/>
          <w:color w:val="0432FF"/>
        </w:rPr>
        <w:t xml:space="preserve"> The time after egg laying (AEL) begins from when the adults are removed. </w:t>
      </w:r>
    </w:p>
    <w:p w14:paraId="23CB78DD" w14:textId="59D1CFBC" w:rsidR="00124DB4" w:rsidRPr="005C2094" w:rsidRDefault="00124DB4" w:rsidP="00124DB4">
      <w:pPr>
        <w:tabs>
          <w:tab w:val="left" w:pos="540"/>
        </w:tabs>
        <w:rPr>
          <w:rFonts w:asciiTheme="minorHAnsi" w:hAnsiTheme="minorHAnsi" w:cstheme="minorHAnsi"/>
          <w:color w:val="0D0D0D" w:themeColor="text1" w:themeTint="F2"/>
          <w:highlight w:val="yellow"/>
        </w:rPr>
      </w:pPr>
    </w:p>
    <w:p w14:paraId="611B566E" w14:textId="192719B3" w:rsidR="006C6BBA" w:rsidRPr="005C2094" w:rsidRDefault="006C6BBA" w:rsidP="00124DB4">
      <w:pPr>
        <w:tabs>
          <w:tab w:val="left" w:pos="540"/>
        </w:tabs>
        <w:rPr>
          <w:rFonts w:asciiTheme="minorHAnsi" w:hAnsiTheme="minorHAnsi" w:cstheme="minorHAnsi"/>
          <w:color w:val="C00000"/>
          <w:lang w:eastAsia="es-ES_tradnl"/>
        </w:rPr>
      </w:pPr>
      <w:r w:rsidRPr="005C2094">
        <w:rPr>
          <w:rFonts w:asciiTheme="minorHAnsi" w:hAnsiTheme="minorHAnsi" w:cstheme="minorHAnsi"/>
          <w:color w:val="C00000"/>
          <w:lang w:eastAsia="es-ES_tradnl"/>
        </w:rPr>
        <w:t xml:space="preserve">In addition, we have modified the step 2.2, </w:t>
      </w:r>
      <w:r w:rsidR="002C718A" w:rsidRPr="005C2094">
        <w:rPr>
          <w:rFonts w:asciiTheme="minorHAnsi" w:hAnsiTheme="minorHAnsi" w:cstheme="minorHAnsi"/>
          <w:color w:val="C00000"/>
          <w:lang w:eastAsia="es-ES_tradnl"/>
        </w:rPr>
        <w:t>please</w:t>
      </w:r>
      <w:r w:rsidRPr="005C2094">
        <w:rPr>
          <w:rFonts w:asciiTheme="minorHAnsi" w:hAnsiTheme="minorHAnsi" w:cstheme="minorHAnsi"/>
          <w:color w:val="C00000"/>
          <w:lang w:eastAsia="es-ES_tradnl"/>
        </w:rPr>
        <w:t xml:space="preserve"> see page </w:t>
      </w:r>
      <w:r w:rsidR="00603695" w:rsidRPr="005C2094">
        <w:rPr>
          <w:rFonts w:asciiTheme="minorHAnsi" w:hAnsiTheme="minorHAnsi" w:cstheme="minorHAnsi"/>
          <w:color w:val="C00000"/>
          <w:lang w:eastAsia="es-ES_tradnl"/>
        </w:rPr>
        <w:t>4</w:t>
      </w:r>
      <w:r w:rsidRPr="005C2094">
        <w:rPr>
          <w:rFonts w:asciiTheme="minorHAnsi" w:hAnsiTheme="minorHAnsi" w:cstheme="minorHAnsi"/>
          <w:color w:val="C00000"/>
          <w:lang w:eastAsia="es-ES_tradnl"/>
        </w:rPr>
        <w:t>, line</w:t>
      </w:r>
      <w:r w:rsidR="00603695" w:rsidRPr="005C2094">
        <w:rPr>
          <w:rFonts w:asciiTheme="minorHAnsi" w:hAnsiTheme="minorHAnsi" w:cstheme="minorHAnsi"/>
          <w:color w:val="C00000"/>
          <w:lang w:eastAsia="es-ES_tradnl"/>
        </w:rPr>
        <w:t>s</w:t>
      </w:r>
      <w:r w:rsidRPr="005C2094">
        <w:rPr>
          <w:rFonts w:asciiTheme="minorHAnsi" w:hAnsiTheme="minorHAnsi" w:cstheme="minorHAnsi"/>
          <w:color w:val="C00000"/>
          <w:lang w:eastAsia="es-ES_tradnl"/>
        </w:rPr>
        <w:t xml:space="preserve"> </w:t>
      </w:r>
      <w:r w:rsidR="00603695" w:rsidRPr="005C2094">
        <w:rPr>
          <w:rFonts w:asciiTheme="minorHAnsi" w:hAnsiTheme="minorHAnsi" w:cstheme="minorHAnsi"/>
          <w:color w:val="C00000"/>
          <w:lang w:eastAsia="es-ES_tradnl"/>
        </w:rPr>
        <w:t>1</w:t>
      </w:r>
      <w:r w:rsidR="007500C1">
        <w:rPr>
          <w:rFonts w:asciiTheme="minorHAnsi" w:hAnsiTheme="minorHAnsi" w:cstheme="minorHAnsi"/>
          <w:color w:val="C00000"/>
          <w:lang w:eastAsia="es-ES_tradnl"/>
        </w:rPr>
        <w:t>39</w:t>
      </w:r>
      <w:r w:rsidR="00603695" w:rsidRPr="005C2094">
        <w:rPr>
          <w:rFonts w:asciiTheme="minorHAnsi" w:hAnsiTheme="minorHAnsi" w:cstheme="minorHAnsi"/>
          <w:color w:val="C00000"/>
          <w:lang w:eastAsia="es-ES_tradnl"/>
        </w:rPr>
        <w:t>-1</w:t>
      </w:r>
      <w:r w:rsidR="007500C1">
        <w:rPr>
          <w:rFonts w:asciiTheme="minorHAnsi" w:hAnsiTheme="minorHAnsi" w:cstheme="minorHAnsi"/>
          <w:color w:val="C00000"/>
          <w:lang w:eastAsia="es-ES_tradnl"/>
        </w:rPr>
        <w:t>42</w:t>
      </w:r>
      <w:r w:rsidRPr="005C2094">
        <w:rPr>
          <w:rFonts w:asciiTheme="minorHAnsi" w:hAnsiTheme="minorHAnsi" w:cstheme="minorHAnsi"/>
          <w:color w:val="C00000"/>
          <w:lang w:eastAsia="es-ES_tradnl"/>
        </w:rPr>
        <w:t>, which</w:t>
      </w:r>
      <w:r w:rsidR="00B81CAF" w:rsidRPr="005C2094">
        <w:rPr>
          <w:rFonts w:asciiTheme="minorHAnsi" w:hAnsiTheme="minorHAnsi" w:cstheme="minorHAnsi"/>
          <w:color w:val="C00000"/>
          <w:lang w:eastAsia="es-ES_tradnl"/>
        </w:rPr>
        <w:t xml:space="preserve"> now</w:t>
      </w:r>
      <w:r w:rsidRPr="005C2094">
        <w:rPr>
          <w:rFonts w:asciiTheme="minorHAnsi" w:hAnsiTheme="minorHAnsi" w:cstheme="minorHAnsi"/>
          <w:color w:val="C00000"/>
          <w:lang w:eastAsia="es-ES_tradnl"/>
        </w:rPr>
        <w:t xml:space="preserve"> </w:t>
      </w:r>
      <w:r w:rsidR="00603695" w:rsidRPr="005C2094">
        <w:rPr>
          <w:rFonts w:asciiTheme="minorHAnsi" w:hAnsiTheme="minorHAnsi" w:cstheme="minorHAnsi"/>
          <w:color w:val="C00000"/>
          <w:lang w:eastAsia="es-ES_tradnl"/>
        </w:rPr>
        <w:t>states:</w:t>
      </w:r>
    </w:p>
    <w:p w14:paraId="4E29DAA5" w14:textId="77777777" w:rsidR="008068AC" w:rsidRPr="000C0767" w:rsidRDefault="008068AC" w:rsidP="008068AC">
      <w:pPr>
        <w:tabs>
          <w:tab w:val="left" w:pos="540"/>
        </w:tabs>
        <w:rPr>
          <w:rFonts w:asciiTheme="minorHAnsi" w:hAnsiTheme="minorHAnsi" w:cstheme="minorHAnsi"/>
          <w:color w:val="0432FF"/>
        </w:rPr>
      </w:pPr>
      <w:r w:rsidRPr="000C0767">
        <w:rPr>
          <w:rFonts w:asciiTheme="minorHAnsi" w:hAnsiTheme="minorHAnsi" w:cstheme="minorHAnsi"/>
        </w:rPr>
        <w:t xml:space="preserve">2.2. Collect 3rd instar larvae, </w:t>
      </w:r>
      <w:r w:rsidRPr="00980112">
        <w:rPr>
          <w:rFonts w:asciiTheme="minorHAnsi" w:hAnsiTheme="minorHAnsi" w:cstheme="minorHAnsi"/>
          <w:color w:val="0432FF"/>
        </w:rPr>
        <w:t>after approximately 96 hours of egg laying</w:t>
      </w:r>
      <w:r w:rsidRPr="000C0767">
        <w:rPr>
          <w:rFonts w:asciiTheme="minorHAnsi" w:hAnsiTheme="minorHAnsi" w:cstheme="minorHAnsi"/>
        </w:rPr>
        <w:t>, by gently squirting tap water into the soft fly food containing the larvae.</w:t>
      </w:r>
      <w:r w:rsidRPr="000C0767">
        <w:rPr>
          <w:rFonts w:asciiTheme="minorHAnsi" w:hAnsiTheme="minorHAnsi" w:cstheme="minorHAnsi"/>
          <w:color w:val="0432FF"/>
        </w:rPr>
        <w:t xml:space="preserve"> Wandering larvae that have left the food, or which have everted anterior or posterior spiracles, are too large/old for this assay. Second instar larvae (~ less than 4 mm in length) are too small.</w:t>
      </w:r>
    </w:p>
    <w:p w14:paraId="45BD46E9" w14:textId="77777777" w:rsidR="00FA4E58" w:rsidRPr="005C2094" w:rsidRDefault="00FA4E58" w:rsidP="00CA2C9A">
      <w:pPr>
        <w:rPr>
          <w:rFonts w:asciiTheme="minorHAnsi" w:hAnsiTheme="minorHAnsi" w:cstheme="minorHAnsi"/>
          <w:color w:val="000000"/>
          <w:lang w:eastAsia="es-ES_tradnl"/>
        </w:rPr>
      </w:pPr>
    </w:p>
    <w:p w14:paraId="35F12E5C" w14:textId="781BEA71" w:rsidR="006F3FED" w:rsidRPr="005C2094" w:rsidRDefault="00CA2C9A" w:rsidP="00CA2C9A">
      <w:pPr>
        <w:rPr>
          <w:rFonts w:asciiTheme="minorHAnsi" w:hAnsiTheme="minorHAnsi" w:cstheme="minorHAnsi"/>
          <w:b/>
          <w:color w:val="000000"/>
          <w:lang w:eastAsia="es-ES_tradnl"/>
        </w:rPr>
      </w:pPr>
      <w:r w:rsidRPr="005C2094">
        <w:rPr>
          <w:rFonts w:asciiTheme="minorHAnsi" w:hAnsiTheme="minorHAnsi" w:cstheme="minorHAnsi"/>
          <w:b/>
          <w:color w:val="000000"/>
          <w:lang w:eastAsia="es-ES_tradnl"/>
        </w:rPr>
        <w:t>Mechanical nociception assay (#3): The written descriptions here are clear. The only thing I can suggest is that in Figure 2B the larvae is shown in a dorsal view, while in 2C it is a lateral view. One can see this by how the brain is represented. For the utmost in clarity, perhaps note this in the Figure legend? The procedure clearly says to apply the probe dorsally (step 3.6).</w:t>
      </w:r>
    </w:p>
    <w:p w14:paraId="2343E51B" w14:textId="77777777" w:rsidR="009F251F" w:rsidRPr="005C2094" w:rsidRDefault="009F251F" w:rsidP="00CA2C9A">
      <w:pPr>
        <w:rPr>
          <w:rFonts w:asciiTheme="minorHAnsi" w:hAnsiTheme="minorHAnsi" w:cstheme="minorHAnsi"/>
          <w:color w:val="000000"/>
          <w:lang w:eastAsia="es-ES_tradnl"/>
        </w:rPr>
      </w:pPr>
    </w:p>
    <w:p w14:paraId="1DA8B5BB" w14:textId="1D3396C2" w:rsidR="00044D5C" w:rsidRPr="005C2094" w:rsidRDefault="006D645A" w:rsidP="00CA2C9A">
      <w:pPr>
        <w:rPr>
          <w:rFonts w:asciiTheme="minorHAnsi" w:hAnsiTheme="minorHAnsi" w:cstheme="minorHAnsi"/>
          <w:color w:val="C00000"/>
          <w:lang w:eastAsia="es-ES_tradnl"/>
        </w:rPr>
      </w:pPr>
      <w:r w:rsidRPr="005C2094">
        <w:rPr>
          <w:rFonts w:asciiTheme="minorHAnsi" w:hAnsiTheme="minorHAnsi" w:cstheme="minorHAnsi"/>
          <w:color w:val="C00000"/>
          <w:lang w:eastAsia="es-ES_tradnl"/>
        </w:rPr>
        <w:t xml:space="preserve">To </w:t>
      </w:r>
      <w:r w:rsidR="00973904" w:rsidRPr="005C2094">
        <w:rPr>
          <w:rFonts w:asciiTheme="minorHAnsi" w:hAnsiTheme="minorHAnsi" w:cstheme="minorHAnsi"/>
          <w:color w:val="C00000"/>
          <w:lang w:eastAsia="es-ES_tradnl"/>
        </w:rPr>
        <w:t xml:space="preserve">address this </w:t>
      </w:r>
      <w:r w:rsidR="000C3DE1" w:rsidRPr="005C2094">
        <w:rPr>
          <w:rFonts w:asciiTheme="minorHAnsi" w:hAnsiTheme="minorHAnsi" w:cstheme="minorHAnsi"/>
          <w:color w:val="C00000"/>
          <w:lang w:eastAsia="es-ES_tradnl"/>
        </w:rPr>
        <w:t xml:space="preserve">concern </w:t>
      </w:r>
      <w:r w:rsidR="00572962" w:rsidRPr="005C2094">
        <w:rPr>
          <w:rFonts w:asciiTheme="minorHAnsi" w:hAnsiTheme="minorHAnsi" w:cstheme="minorHAnsi"/>
          <w:color w:val="C00000"/>
          <w:lang w:eastAsia="es-ES_tradnl"/>
        </w:rPr>
        <w:t>and make it eas</w:t>
      </w:r>
      <w:r w:rsidR="000C3DE1" w:rsidRPr="005C2094">
        <w:rPr>
          <w:rFonts w:asciiTheme="minorHAnsi" w:hAnsiTheme="minorHAnsi" w:cstheme="minorHAnsi"/>
          <w:color w:val="C00000"/>
          <w:lang w:eastAsia="es-ES_tradnl"/>
        </w:rPr>
        <w:t>ier</w:t>
      </w:r>
      <w:r w:rsidR="00572962" w:rsidRPr="005C2094">
        <w:rPr>
          <w:rFonts w:asciiTheme="minorHAnsi" w:hAnsiTheme="minorHAnsi" w:cstheme="minorHAnsi"/>
          <w:color w:val="C00000"/>
          <w:lang w:eastAsia="es-ES_tradnl"/>
        </w:rPr>
        <w:t xml:space="preserve"> for the readers</w:t>
      </w:r>
      <w:r w:rsidR="00107198" w:rsidRPr="005C2094">
        <w:rPr>
          <w:rFonts w:asciiTheme="minorHAnsi" w:hAnsiTheme="minorHAnsi" w:cstheme="minorHAnsi"/>
          <w:color w:val="C00000"/>
          <w:lang w:eastAsia="es-ES_tradnl"/>
        </w:rPr>
        <w:t xml:space="preserve"> to</w:t>
      </w:r>
      <w:r w:rsidR="00572962" w:rsidRPr="005C2094">
        <w:rPr>
          <w:rFonts w:asciiTheme="minorHAnsi" w:hAnsiTheme="minorHAnsi" w:cstheme="minorHAnsi"/>
          <w:color w:val="C00000"/>
          <w:lang w:eastAsia="es-ES_tradnl"/>
        </w:rPr>
        <w:t xml:space="preserve"> r</w:t>
      </w:r>
      <w:r w:rsidRPr="005C2094">
        <w:rPr>
          <w:rFonts w:asciiTheme="minorHAnsi" w:hAnsiTheme="minorHAnsi" w:cstheme="minorHAnsi"/>
          <w:color w:val="C00000"/>
          <w:lang w:eastAsia="es-ES_tradnl"/>
        </w:rPr>
        <w:t xml:space="preserve">ecognize the orientation of the </w:t>
      </w:r>
      <w:r w:rsidR="00BE0745" w:rsidRPr="005C2094">
        <w:rPr>
          <w:rFonts w:asciiTheme="minorHAnsi" w:hAnsiTheme="minorHAnsi" w:cstheme="minorHAnsi"/>
          <w:color w:val="C00000"/>
          <w:lang w:eastAsia="es-ES_tradnl"/>
        </w:rPr>
        <w:t>animals in F</w:t>
      </w:r>
      <w:r w:rsidRPr="005C2094">
        <w:rPr>
          <w:rFonts w:asciiTheme="minorHAnsi" w:hAnsiTheme="minorHAnsi" w:cstheme="minorHAnsi"/>
          <w:color w:val="C00000"/>
          <w:lang w:eastAsia="es-ES_tradnl"/>
        </w:rPr>
        <w:t>igures, 2B and 2C, w</w:t>
      </w:r>
      <w:r w:rsidR="004E5511" w:rsidRPr="005C2094">
        <w:rPr>
          <w:rFonts w:asciiTheme="minorHAnsi" w:hAnsiTheme="minorHAnsi" w:cstheme="minorHAnsi"/>
          <w:color w:val="C00000"/>
          <w:lang w:eastAsia="es-ES_tradnl"/>
        </w:rPr>
        <w:t xml:space="preserve">e have added </w:t>
      </w:r>
      <w:r w:rsidR="001449D8" w:rsidRPr="005C2094">
        <w:rPr>
          <w:rFonts w:asciiTheme="minorHAnsi" w:hAnsiTheme="minorHAnsi" w:cstheme="minorHAnsi"/>
          <w:color w:val="C00000"/>
          <w:lang w:eastAsia="es-ES_tradnl"/>
        </w:rPr>
        <w:t xml:space="preserve">the orientation of the cartoons in </w:t>
      </w:r>
      <w:r w:rsidR="004E5511" w:rsidRPr="005C2094">
        <w:rPr>
          <w:rFonts w:asciiTheme="minorHAnsi" w:hAnsiTheme="minorHAnsi" w:cstheme="minorHAnsi"/>
          <w:color w:val="C00000"/>
          <w:lang w:eastAsia="es-ES_tradnl"/>
        </w:rPr>
        <w:t xml:space="preserve">the figure </w:t>
      </w:r>
      <w:r w:rsidR="00572962" w:rsidRPr="005C2094">
        <w:rPr>
          <w:rFonts w:asciiTheme="minorHAnsi" w:hAnsiTheme="minorHAnsi" w:cstheme="minorHAnsi"/>
          <w:color w:val="C00000"/>
          <w:lang w:eastAsia="es-ES_tradnl"/>
        </w:rPr>
        <w:t xml:space="preserve">2 </w:t>
      </w:r>
      <w:r w:rsidR="001449D8" w:rsidRPr="005C2094">
        <w:rPr>
          <w:rFonts w:asciiTheme="minorHAnsi" w:hAnsiTheme="minorHAnsi" w:cstheme="minorHAnsi"/>
          <w:color w:val="C00000"/>
          <w:lang w:eastAsia="es-ES_tradnl"/>
        </w:rPr>
        <w:t>legend</w:t>
      </w:r>
      <w:r w:rsidR="00572962" w:rsidRPr="005C2094">
        <w:rPr>
          <w:rFonts w:asciiTheme="minorHAnsi" w:hAnsiTheme="minorHAnsi" w:cstheme="minorHAnsi"/>
          <w:color w:val="C00000"/>
          <w:lang w:eastAsia="es-ES_tradnl"/>
        </w:rPr>
        <w:t>, panels 2B and 2C</w:t>
      </w:r>
      <w:r w:rsidR="001D42FB" w:rsidRPr="005C2094">
        <w:rPr>
          <w:rFonts w:asciiTheme="minorHAnsi" w:hAnsiTheme="minorHAnsi" w:cstheme="minorHAnsi"/>
          <w:color w:val="C00000"/>
          <w:lang w:eastAsia="es-ES_tradnl"/>
        </w:rPr>
        <w:t xml:space="preserve"> (please see page </w:t>
      </w:r>
      <w:r w:rsidR="001649E1" w:rsidRPr="005C2094">
        <w:rPr>
          <w:rFonts w:asciiTheme="minorHAnsi" w:hAnsiTheme="minorHAnsi" w:cstheme="minorHAnsi"/>
          <w:color w:val="C00000"/>
          <w:lang w:eastAsia="es-ES_tradnl"/>
        </w:rPr>
        <w:t>9</w:t>
      </w:r>
      <w:r w:rsidR="001D42FB" w:rsidRPr="005C2094">
        <w:rPr>
          <w:rFonts w:asciiTheme="minorHAnsi" w:hAnsiTheme="minorHAnsi" w:cstheme="minorHAnsi"/>
          <w:color w:val="C00000"/>
          <w:lang w:eastAsia="es-ES_tradnl"/>
        </w:rPr>
        <w:t xml:space="preserve">, line </w:t>
      </w:r>
      <w:r w:rsidR="00AC28CD" w:rsidRPr="005C2094">
        <w:rPr>
          <w:rFonts w:asciiTheme="minorHAnsi" w:hAnsiTheme="minorHAnsi" w:cstheme="minorHAnsi"/>
          <w:color w:val="C00000"/>
          <w:lang w:eastAsia="es-ES_tradnl"/>
        </w:rPr>
        <w:t>3</w:t>
      </w:r>
      <w:r w:rsidR="00CA0477">
        <w:rPr>
          <w:rFonts w:asciiTheme="minorHAnsi" w:hAnsiTheme="minorHAnsi" w:cstheme="minorHAnsi"/>
          <w:color w:val="C00000"/>
          <w:lang w:eastAsia="es-ES_tradnl"/>
        </w:rPr>
        <w:t>5</w:t>
      </w:r>
      <w:r w:rsidR="00684884">
        <w:rPr>
          <w:rFonts w:asciiTheme="minorHAnsi" w:hAnsiTheme="minorHAnsi" w:cstheme="minorHAnsi"/>
          <w:color w:val="C00000"/>
          <w:lang w:eastAsia="es-ES_tradnl"/>
        </w:rPr>
        <w:t>7</w:t>
      </w:r>
      <w:r w:rsidR="007F108D">
        <w:rPr>
          <w:rFonts w:asciiTheme="minorHAnsi" w:hAnsiTheme="minorHAnsi" w:cstheme="minorHAnsi"/>
          <w:color w:val="C00000"/>
          <w:lang w:eastAsia="es-ES_tradnl"/>
        </w:rPr>
        <w:t>-3</w:t>
      </w:r>
      <w:r w:rsidR="0022152B">
        <w:rPr>
          <w:rFonts w:asciiTheme="minorHAnsi" w:hAnsiTheme="minorHAnsi" w:cstheme="minorHAnsi"/>
          <w:color w:val="C00000"/>
          <w:lang w:eastAsia="es-ES_tradnl"/>
        </w:rPr>
        <w:t>5</w:t>
      </w:r>
      <w:r w:rsidR="00684884">
        <w:rPr>
          <w:rFonts w:asciiTheme="minorHAnsi" w:hAnsiTheme="minorHAnsi" w:cstheme="minorHAnsi"/>
          <w:color w:val="C00000"/>
          <w:lang w:eastAsia="es-ES_tradnl"/>
        </w:rPr>
        <w:t>8</w:t>
      </w:r>
      <w:r w:rsidR="001D42FB" w:rsidRPr="005C2094">
        <w:rPr>
          <w:rFonts w:asciiTheme="minorHAnsi" w:hAnsiTheme="minorHAnsi" w:cstheme="minorHAnsi"/>
          <w:color w:val="C00000"/>
          <w:lang w:eastAsia="es-ES_tradnl"/>
        </w:rPr>
        <w:t>)</w:t>
      </w:r>
      <w:r w:rsidRPr="005C2094">
        <w:rPr>
          <w:rFonts w:asciiTheme="minorHAnsi" w:hAnsiTheme="minorHAnsi" w:cstheme="minorHAnsi"/>
          <w:color w:val="C00000"/>
          <w:lang w:eastAsia="es-ES_tradnl"/>
        </w:rPr>
        <w:t xml:space="preserve">. </w:t>
      </w:r>
    </w:p>
    <w:p w14:paraId="2F6C33FD" w14:textId="77777777" w:rsidR="00B81CAF" w:rsidRPr="005C2094" w:rsidRDefault="00B81CAF" w:rsidP="003E76E2">
      <w:pPr>
        <w:rPr>
          <w:rFonts w:asciiTheme="minorHAnsi" w:hAnsiTheme="minorHAnsi" w:cstheme="minorHAnsi"/>
          <w:color w:val="0432FF"/>
          <w:lang w:eastAsia="es-ES_tradnl"/>
        </w:rPr>
      </w:pPr>
    </w:p>
    <w:p w14:paraId="6ECE3C69" w14:textId="02D2355D" w:rsidR="003E76E2" w:rsidRPr="005C2094" w:rsidRDefault="003E76E2" w:rsidP="003E76E2">
      <w:pPr>
        <w:rPr>
          <w:rFonts w:asciiTheme="minorHAnsi" w:hAnsiTheme="minorHAnsi" w:cstheme="minorHAnsi"/>
          <w:color w:val="0432FF"/>
        </w:rPr>
      </w:pPr>
      <w:r w:rsidRPr="005C2094">
        <w:rPr>
          <w:rFonts w:asciiTheme="minorHAnsi" w:hAnsiTheme="minorHAnsi" w:cstheme="minorHAnsi"/>
          <w:color w:val="0432FF"/>
          <w:lang w:eastAsia="es-ES_tradnl"/>
        </w:rPr>
        <w:t>In panel B the larva is showed in a dorsal view, while in C it is a lateral view.</w:t>
      </w:r>
    </w:p>
    <w:p w14:paraId="1C1F3601" w14:textId="77777777" w:rsidR="00FA4EF2" w:rsidRPr="005C2094" w:rsidRDefault="00FA4EF2" w:rsidP="00CA2C9A">
      <w:pPr>
        <w:rPr>
          <w:rFonts w:asciiTheme="minorHAnsi" w:hAnsiTheme="minorHAnsi" w:cstheme="minorHAnsi"/>
          <w:color w:val="000000"/>
          <w:lang w:eastAsia="es-ES_tradnl"/>
        </w:rPr>
      </w:pPr>
    </w:p>
    <w:p w14:paraId="4522DADC" w14:textId="26B57540" w:rsidR="003E76E2" w:rsidRPr="005C2094" w:rsidRDefault="003E76E2" w:rsidP="003E76E2">
      <w:pPr>
        <w:rPr>
          <w:rFonts w:asciiTheme="minorHAnsi" w:hAnsiTheme="minorHAnsi" w:cstheme="minorHAnsi"/>
          <w:color w:val="C00000"/>
          <w:lang w:eastAsia="es-ES_tradnl"/>
        </w:rPr>
      </w:pPr>
      <w:r w:rsidRPr="005C2094">
        <w:rPr>
          <w:rFonts w:asciiTheme="minorHAnsi" w:hAnsiTheme="minorHAnsi" w:cstheme="minorHAnsi"/>
          <w:color w:val="C00000"/>
          <w:lang w:eastAsia="es-ES_tradnl"/>
        </w:rPr>
        <w:t>In addition, orientation lines (anterior: A, posterior: P, dorsal: D, and ventral: V) are displayed in each panel of Figure 2b and 2C.</w:t>
      </w:r>
      <w:r w:rsidR="009571AD" w:rsidRPr="005C2094">
        <w:rPr>
          <w:rFonts w:asciiTheme="minorHAnsi" w:hAnsiTheme="minorHAnsi" w:cstheme="minorHAnsi"/>
          <w:color w:val="C00000"/>
          <w:lang w:eastAsia="es-ES_tradnl"/>
        </w:rPr>
        <w:t xml:space="preserve"> (Please see the new Figure 2).</w:t>
      </w:r>
    </w:p>
    <w:p w14:paraId="34120F06" w14:textId="77777777" w:rsidR="000C3DE1" w:rsidRPr="005C2094" w:rsidRDefault="000C3DE1" w:rsidP="00CA2C9A">
      <w:pPr>
        <w:rPr>
          <w:rFonts w:asciiTheme="minorHAnsi" w:hAnsiTheme="minorHAnsi" w:cstheme="minorHAnsi"/>
          <w:b/>
          <w:color w:val="000000"/>
          <w:lang w:eastAsia="es-ES_tradnl"/>
        </w:rPr>
      </w:pPr>
    </w:p>
    <w:p w14:paraId="12851FAB" w14:textId="53B69C8D" w:rsidR="001449D8" w:rsidRPr="005C2094" w:rsidRDefault="00CA2C9A" w:rsidP="00CA2C9A">
      <w:pPr>
        <w:rPr>
          <w:rFonts w:asciiTheme="minorHAnsi" w:hAnsiTheme="minorHAnsi" w:cstheme="minorHAnsi"/>
          <w:b/>
          <w:color w:val="000000"/>
          <w:lang w:eastAsia="es-ES_tradnl"/>
        </w:rPr>
      </w:pPr>
      <w:r w:rsidRPr="005C2094">
        <w:rPr>
          <w:rFonts w:asciiTheme="minorHAnsi" w:hAnsiTheme="minorHAnsi" w:cstheme="minorHAnsi"/>
          <w:b/>
          <w:color w:val="000000"/>
          <w:lang w:eastAsia="es-ES_tradnl"/>
        </w:rPr>
        <w:t>Also, in Figure 2C it looks like the larvae has been skewered by the probe - am I seeing it right that the dark probe is shown going through the body down to the lower surface? Surely this might happen, but perhaps a clearer image is the probe stopping at the epidermis, bending but not penetrating the surface ("presses against the dorsal surface and compresses the larvae" [step 3.6])?</w:t>
      </w:r>
    </w:p>
    <w:p w14:paraId="13AC9F21" w14:textId="2B02BF4C" w:rsidR="00F05780" w:rsidRPr="005C2094" w:rsidRDefault="00F05780" w:rsidP="00D706D1">
      <w:pPr>
        <w:tabs>
          <w:tab w:val="left" w:pos="540"/>
        </w:tabs>
        <w:rPr>
          <w:rFonts w:asciiTheme="minorHAnsi" w:hAnsiTheme="minorHAnsi" w:cstheme="minorHAnsi"/>
          <w:color w:val="C00000"/>
          <w:lang w:eastAsia="es-ES_tradnl"/>
        </w:rPr>
      </w:pPr>
    </w:p>
    <w:p w14:paraId="1D5B0FF2" w14:textId="1C479D61" w:rsidR="00580D63" w:rsidRPr="005C2094" w:rsidRDefault="000C3DE1" w:rsidP="00B56027">
      <w:pPr>
        <w:tabs>
          <w:tab w:val="left" w:pos="540"/>
        </w:tabs>
        <w:rPr>
          <w:rFonts w:asciiTheme="minorHAnsi" w:hAnsiTheme="minorHAnsi" w:cstheme="minorHAnsi"/>
          <w:color w:val="C00000"/>
          <w:lang w:eastAsia="es-ES_tradnl"/>
        </w:rPr>
      </w:pPr>
      <w:r w:rsidRPr="005C2094">
        <w:rPr>
          <w:rFonts w:asciiTheme="minorHAnsi" w:hAnsiTheme="minorHAnsi" w:cstheme="minorHAnsi"/>
          <w:color w:val="C00000"/>
          <w:lang w:eastAsia="es-ES_tradnl"/>
        </w:rPr>
        <w:t>It is important to recall that larvae are filled with hemolymph- thus, they are compressible. W</w:t>
      </w:r>
      <w:r w:rsidR="00407EF1" w:rsidRPr="005C2094">
        <w:rPr>
          <w:rFonts w:asciiTheme="minorHAnsi" w:hAnsiTheme="minorHAnsi" w:cstheme="minorHAnsi"/>
          <w:color w:val="C00000"/>
          <w:lang w:eastAsia="es-ES_tradnl"/>
        </w:rPr>
        <w:t xml:space="preserve">hen the mechanical probe is pressed against the dorsal </w:t>
      </w:r>
      <w:r w:rsidR="00B36A02" w:rsidRPr="005C2094">
        <w:rPr>
          <w:rFonts w:asciiTheme="minorHAnsi" w:hAnsiTheme="minorHAnsi" w:cstheme="minorHAnsi"/>
          <w:color w:val="C00000"/>
          <w:lang w:eastAsia="es-ES_tradnl"/>
        </w:rPr>
        <w:t>cuticle</w:t>
      </w:r>
      <w:r w:rsidR="00261E68" w:rsidRPr="005C2094">
        <w:rPr>
          <w:rFonts w:asciiTheme="minorHAnsi" w:hAnsiTheme="minorHAnsi" w:cstheme="minorHAnsi"/>
          <w:color w:val="C00000"/>
          <w:lang w:eastAsia="es-ES_tradnl"/>
        </w:rPr>
        <w:t>-epidermis</w:t>
      </w:r>
      <w:r w:rsidRPr="005C2094">
        <w:rPr>
          <w:rFonts w:asciiTheme="minorHAnsi" w:hAnsiTheme="minorHAnsi" w:cstheme="minorHAnsi"/>
          <w:color w:val="C00000"/>
          <w:lang w:eastAsia="es-ES_tradnl"/>
        </w:rPr>
        <w:t xml:space="preserve">, </w:t>
      </w:r>
      <w:r w:rsidR="00407EF1" w:rsidRPr="005C2094">
        <w:rPr>
          <w:rFonts w:asciiTheme="minorHAnsi" w:hAnsiTheme="minorHAnsi" w:cstheme="minorHAnsi"/>
          <w:color w:val="C00000"/>
          <w:lang w:eastAsia="es-ES_tradnl"/>
        </w:rPr>
        <w:t xml:space="preserve">it produces a depression </w:t>
      </w:r>
      <w:r w:rsidR="007252D4" w:rsidRPr="005C2094">
        <w:rPr>
          <w:rFonts w:asciiTheme="minorHAnsi" w:hAnsiTheme="minorHAnsi" w:cstheme="minorHAnsi"/>
          <w:color w:val="C00000"/>
          <w:lang w:eastAsia="es-ES_tradnl"/>
        </w:rPr>
        <w:t xml:space="preserve">like-pocket </w:t>
      </w:r>
      <w:r w:rsidR="0065482B" w:rsidRPr="005C2094">
        <w:rPr>
          <w:rFonts w:asciiTheme="minorHAnsi" w:hAnsiTheme="minorHAnsi" w:cstheme="minorHAnsi"/>
          <w:color w:val="C00000"/>
          <w:lang w:eastAsia="es-ES_tradnl"/>
        </w:rPr>
        <w:t>at</w:t>
      </w:r>
      <w:r w:rsidR="00407EF1" w:rsidRPr="005C2094">
        <w:rPr>
          <w:rFonts w:asciiTheme="minorHAnsi" w:hAnsiTheme="minorHAnsi" w:cstheme="minorHAnsi"/>
          <w:color w:val="C00000"/>
          <w:lang w:eastAsia="es-ES_tradnl"/>
        </w:rPr>
        <w:t xml:space="preserve"> the point of contact </w:t>
      </w:r>
      <w:r w:rsidR="00B36A02" w:rsidRPr="005C2094">
        <w:rPr>
          <w:rFonts w:asciiTheme="minorHAnsi" w:hAnsiTheme="minorHAnsi" w:cstheme="minorHAnsi"/>
          <w:color w:val="C00000"/>
          <w:lang w:eastAsia="es-ES_tradnl"/>
        </w:rPr>
        <w:t>of the</w:t>
      </w:r>
      <w:r w:rsidR="0065482B" w:rsidRPr="005C2094">
        <w:rPr>
          <w:rFonts w:asciiTheme="minorHAnsi" w:hAnsiTheme="minorHAnsi" w:cstheme="minorHAnsi"/>
          <w:color w:val="C00000"/>
          <w:lang w:eastAsia="es-ES_tradnl"/>
        </w:rPr>
        <w:t xml:space="preserve"> probe’s tip</w:t>
      </w:r>
      <w:r w:rsidR="00B36A02" w:rsidRPr="005C2094">
        <w:rPr>
          <w:rFonts w:asciiTheme="minorHAnsi" w:hAnsiTheme="minorHAnsi" w:cstheme="minorHAnsi"/>
          <w:color w:val="C00000"/>
          <w:lang w:eastAsia="es-ES_tradnl"/>
        </w:rPr>
        <w:t xml:space="preserve"> and </w:t>
      </w:r>
      <w:r w:rsidRPr="005C2094">
        <w:rPr>
          <w:rFonts w:asciiTheme="minorHAnsi" w:hAnsiTheme="minorHAnsi" w:cstheme="minorHAnsi"/>
          <w:color w:val="C00000"/>
          <w:lang w:eastAsia="es-ES_tradnl"/>
        </w:rPr>
        <w:t xml:space="preserve">the </w:t>
      </w:r>
      <w:r w:rsidR="007252D4" w:rsidRPr="005C2094">
        <w:rPr>
          <w:rFonts w:asciiTheme="minorHAnsi" w:hAnsiTheme="minorHAnsi" w:cstheme="minorHAnsi"/>
          <w:color w:val="C00000"/>
          <w:lang w:eastAsia="es-ES_tradnl"/>
        </w:rPr>
        <w:t>surrounding</w:t>
      </w:r>
      <w:r w:rsidR="00B36A02" w:rsidRPr="005C2094">
        <w:rPr>
          <w:rFonts w:asciiTheme="minorHAnsi" w:hAnsiTheme="minorHAnsi" w:cstheme="minorHAnsi"/>
          <w:color w:val="C00000"/>
          <w:lang w:eastAsia="es-ES_tradnl"/>
        </w:rPr>
        <w:t xml:space="preserve"> </w:t>
      </w:r>
      <w:r w:rsidRPr="005C2094">
        <w:rPr>
          <w:rFonts w:asciiTheme="minorHAnsi" w:hAnsiTheme="minorHAnsi" w:cstheme="minorHAnsi"/>
          <w:color w:val="C00000"/>
          <w:lang w:eastAsia="es-ES_tradnl"/>
        </w:rPr>
        <w:t>tissue</w:t>
      </w:r>
      <w:r w:rsidR="00580D63" w:rsidRPr="005C2094">
        <w:rPr>
          <w:rFonts w:asciiTheme="minorHAnsi" w:hAnsiTheme="minorHAnsi" w:cstheme="minorHAnsi"/>
          <w:color w:val="C00000"/>
          <w:lang w:eastAsia="es-ES_tradnl"/>
        </w:rPr>
        <w:t>. T</w:t>
      </w:r>
      <w:r w:rsidR="00B36A02" w:rsidRPr="005C2094">
        <w:rPr>
          <w:rFonts w:asciiTheme="minorHAnsi" w:hAnsiTheme="minorHAnsi" w:cstheme="minorHAnsi"/>
          <w:color w:val="C00000"/>
          <w:lang w:eastAsia="es-ES_tradnl"/>
        </w:rPr>
        <w:t>he solid black line curved toward the ventral side is the top of the pocket</w:t>
      </w:r>
      <w:r w:rsidR="00580D63" w:rsidRPr="005C2094">
        <w:rPr>
          <w:rFonts w:asciiTheme="minorHAnsi" w:hAnsiTheme="minorHAnsi" w:cstheme="minorHAnsi"/>
          <w:color w:val="C00000"/>
          <w:lang w:eastAsia="es-ES_tradnl"/>
        </w:rPr>
        <w:t xml:space="preserve">, while the dashed grey lateral line </w:t>
      </w:r>
      <w:r w:rsidR="005545C6" w:rsidRPr="005C2094">
        <w:rPr>
          <w:rFonts w:asciiTheme="minorHAnsi" w:hAnsiTheme="minorHAnsi" w:cstheme="minorHAnsi"/>
          <w:color w:val="C00000"/>
          <w:lang w:eastAsia="es-ES_tradnl"/>
        </w:rPr>
        <w:t xml:space="preserve">shape </w:t>
      </w:r>
      <w:r w:rsidR="00580D63" w:rsidRPr="005C2094">
        <w:rPr>
          <w:rFonts w:asciiTheme="minorHAnsi" w:hAnsiTheme="minorHAnsi" w:cstheme="minorHAnsi"/>
          <w:color w:val="C00000"/>
          <w:lang w:eastAsia="es-ES_tradnl"/>
        </w:rPr>
        <w:t>represents the lateral side and the bottom of the pocket</w:t>
      </w:r>
      <w:r w:rsidR="007252D4" w:rsidRPr="005C2094">
        <w:rPr>
          <w:rFonts w:asciiTheme="minorHAnsi" w:hAnsiTheme="minorHAnsi" w:cstheme="minorHAnsi"/>
          <w:color w:val="C00000"/>
          <w:lang w:eastAsia="es-ES_tradnl"/>
        </w:rPr>
        <w:t>.</w:t>
      </w:r>
      <w:r w:rsidR="00407EF1" w:rsidRPr="005C2094">
        <w:rPr>
          <w:rFonts w:asciiTheme="minorHAnsi" w:hAnsiTheme="minorHAnsi" w:cstheme="minorHAnsi"/>
          <w:color w:val="C00000"/>
          <w:lang w:eastAsia="es-ES_tradnl"/>
        </w:rPr>
        <w:t xml:space="preserve"> </w:t>
      </w:r>
      <w:r w:rsidR="007252D4" w:rsidRPr="005C2094">
        <w:rPr>
          <w:rFonts w:asciiTheme="minorHAnsi" w:hAnsiTheme="minorHAnsi" w:cstheme="minorHAnsi"/>
          <w:color w:val="C00000"/>
          <w:lang w:eastAsia="es-ES_tradnl"/>
        </w:rPr>
        <w:t xml:space="preserve"> </w:t>
      </w:r>
      <w:r w:rsidR="00FF158B" w:rsidRPr="005C2094">
        <w:rPr>
          <w:rFonts w:asciiTheme="minorHAnsi" w:hAnsiTheme="minorHAnsi" w:cstheme="minorHAnsi"/>
          <w:color w:val="C00000"/>
          <w:lang w:eastAsia="es-ES_tradnl"/>
        </w:rPr>
        <w:t>Ultimately, the probe that contacts the dorsal surface of the larva presses against the surface underneath the ventral epidermis</w:t>
      </w:r>
      <w:r w:rsidR="00B81CAF" w:rsidRPr="005C2094">
        <w:rPr>
          <w:rFonts w:asciiTheme="minorHAnsi" w:hAnsiTheme="minorHAnsi" w:cstheme="minorHAnsi"/>
          <w:color w:val="C00000"/>
          <w:lang w:eastAsia="es-ES_tradnl"/>
        </w:rPr>
        <w:t>- the vinyl pad</w:t>
      </w:r>
      <w:r w:rsidR="00FF158B" w:rsidRPr="005C2094">
        <w:rPr>
          <w:rFonts w:asciiTheme="minorHAnsi" w:hAnsiTheme="minorHAnsi" w:cstheme="minorHAnsi"/>
          <w:color w:val="C00000"/>
          <w:lang w:eastAsia="es-ES_tradnl"/>
        </w:rPr>
        <w:t xml:space="preserve">. </w:t>
      </w:r>
      <w:r w:rsidR="00DD48F9" w:rsidRPr="005C2094">
        <w:rPr>
          <w:rFonts w:asciiTheme="minorHAnsi" w:hAnsiTheme="minorHAnsi" w:cstheme="minorHAnsi"/>
          <w:color w:val="C00000"/>
          <w:lang w:eastAsia="es-ES_tradnl"/>
        </w:rPr>
        <w:t>Pressures</w:t>
      </w:r>
      <w:r w:rsidR="00F97507" w:rsidRPr="005C2094">
        <w:rPr>
          <w:rFonts w:asciiTheme="minorHAnsi" w:hAnsiTheme="minorHAnsi" w:cstheme="minorHAnsi"/>
          <w:color w:val="C00000"/>
          <w:lang w:eastAsia="es-ES_tradnl"/>
        </w:rPr>
        <w:t xml:space="preserve"> less than 2300 kPa</w:t>
      </w:r>
      <w:r w:rsidR="004E4844" w:rsidRPr="005C2094">
        <w:rPr>
          <w:rFonts w:asciiTheme="minorHAnsi" w:hAnsiTheme="minorHAnsi" w:cstheme="minorHAnsi"/>
          <w:color w:val="C00000"/>
          <w:lang w:eastAsia="es-ES_tradnl"/>
        </w:rPr>
        <w:t xml:space="preserve"> </w:t>
      </w:r>
      <w:r w:rsidR="00DD48F9" w:rsidRPr="005C2094">
        <w:rPr>
          <w:rFonts w:asciiTheme="minorHAnsi" w:hAnsiTheme="minorHAnsi" w:cstheme="minorHAnsi"/>
          <w:color w:val="C00000"/>
          <w:lang w:eastAsia="es-ES_tradnl"/>
        </w:rPr>
        <w:t xml:space="preserve">rarely elicit cuticle damage (measured by </w:t>
      </w:r>
      <w:r w:rsidR="00B81CAF" w:rsidRPr="005C2094">
        <w:rPr>
          <w:rFonts w:asciiTheme="minorHAnsi" w:hAnsiTheme="minorHAnsi" w:cstheme="minorHAnsi"/>
          <w:color w:val="C00000"/>
          <w:lang w:eastAsia="es-ES_tradnl"/>
        </w:rPr>
        <w:t>scab</w:t>
      </w:r>
      <w:r w:rsidR="00AB2D6D" w:rsidRPr="005C2094">
        <w:rPr>
          <w:rFonts w:asciiTheme="minorHAnsi" w:hAnsiTheme="minorHAnsi" w:cstheme="minorHAnsi"/>
          <w:color w:val="C00000"/>
          <w:lang w:eastAsia="es-ES_tradnl"/>
        </w:rPr>
        <w:t xml:space="preserve"> </w:t>
      </w:r>
      <w:r w:rsidR="00DD48F9" w:rsidRPr="005C2094">
        <w:rPr>
          <w:rFonts w:asciiTheme="minorHAnsi" w:hAnsiTheme="minorHAnsi" w:cstheme="minorHAnsi"/>
          <w:color w:val="C00000"/>
          <w:lang w:eastAsia="es-ES_tradnl"/>
        </w:rPr>
        <w:t xml:space="preserve">formation), but can produce epidermal (Lopez-Bellido et al., 2019, please see Figure 2) and neuronal tissue (Figure 2E) damage. </w:t>
      </w:r>
      <w:r w:rsidR="00B56027" w:rsidRPr="005C2094">
        <w:rPr>
          <w:rFonts w:asciiTheme="minorHAnsi" w:hAnsiTheme="minorHAnsi" w:cstheme="minorHAnsi"/>
          <w:color w:val="C00000"/>
          <w:lang w:eastAsia="es-ES_tradnl"/>
        </w:rPr>
        <w:t>H</w:t>
      </w:r>
      <w:r w:rsidR="005B4D75" w:rsidRPr="005C2094">
        <w:rPr>
          <w:rFonts w:asciiTheme="minorHAnsi" w:hAnsiTheme="minorHAnsi" w:cstheme="minorHAnsi"/>
          <w:color w:val="C00000"/>
          <w:lang w:eastAsia="es-ES_tradnl"/>
        </w:rPr>
        <w:t>igher pressures</w:t>
      </w:r>
      <w:r w:rsidR="008E6D6B" w:rsidRPr="005C2094">
        <w:rPr>
          <w:rFonts w:asciiTheme="minorHAnsi" w:hAnsiTheme="minorHAnsi" w:cstheme="minorHAnsi"/>
          <w:color w:val="C00000"/>
          <w:lang w:eastAsia="es-ES_tradnl"/>
        </w:rPr>
        <w:t xml:space="preserve"> (e.g.,</w:t>
      </w:r>
      <w:r w:rsidR="005B4D75" w:rsidRPr="005C2094">
        <w:rPr>
          <w:rFonts w:asciiTheme="minorHAnsi" w:hAnsiTheme="minorHAnsi" w:cstheme="minorHAnsi"/>
          <w:color w:val="C00000"/>
          <w:lang w:eastAsia="es-ES_tradnl"/>
        </w:rPr>
        <w:t xml:space="preserve"> 5300 kPa</w:t>
      </w:r>
      <w:r w:rsidR="008E6D6B" w:rsidRPr="005C2094">
        <w:rPr>
          <w:rFonts w:asciiTheme="minorHAnsi" w:hAnsiTheme="minorHAnsi" w:cstheme="minorHAnsi"/>
          <w:color w:val="C00000"/>
          <w:lang w:eastAsia="es-ES_tradnl"/>
        </w:rPr>
        <w:t>)</w:t>
      </w:r>
      <w:r w:rsidR="005B4D75" w:rsidRPr="005C2094">
        <w:rPr>
          <w:rFonts w:asciiTheme="minorHAnsi" w:hAnsiTheme="minorHAnsi" w:cstheme="minorHAnsi"/>
          <w:color w:val="C00000"/>
          <w:lang w:eastAsia="es-ES_tradnl"/>
        </w:rPr>
        <w:t xml:space="preserve"> </w:t>
      </w:r>
      <w:r w:rsidR="00B56027" w:rsidRPr="005C2094">
        <w:rPr>
          <w:rFonts w:asciiTheme="minorHAnsi" w:hAnsiTheme="minorHAnsi" w:cstheme="minorHAnsi"/>
          <w:color w:val="C00000"/>
          <w:lang w:eastAsia="es-ES_tradnl"/>
        </w:rPr>
        <w:t xml:space="preserve">always </w:t>
      </w:r>
      <w:r w:rsidR="005B4D75" w:rsidRPr="005C2094">
        <w:rPr>
          <w:rFonts w:asciiTheme="minorHAnsi" w:hAnsiTheme="minorHAnsi" w:cstheme="minorHAnsi"/>
          <w:color w:val="C00000"/>
          <w:lang w:eastAsia="es-ES_tradnl"/>
        </w:rPr>
        <w:t xml:space="preserve">cause </w:t>
      </w:r>
      <w:r w:rsidR="008E6D6B" w:rsidRPr="005C2094">
        <w:rPr>
          <w:rFonts w:asciiTheme="minorHAnsi" w:hAnsiTheme="minorHAnsi" w:cstheme="minorHAnsi"/>
          <w:color w:val="C00000"/>
          <w:lang w:eastAsia="es-ES_tradnl"/>
        </w:rPr>
        <w:t xml:space="preserve">cuticle, epidermal, and neuronal </w:t>
      </w:r>
      <w:r w:rsidR="005B4D75" w:rsidRPr="005C2094">
        <w:rPr>
          <w:rFonts w:asciiTheme="minorHAnsi" w:hAnsiTheme="minorHAnsi" w:cstheme="minorHAnsi"/>
          <w:color w:val="C00000"/>
          <w:lang w:eastAsia="es-ES_tradnl"/>
        </w:rPr>
        <w:t>damage</w:t>
      </w:r>
      <w:r w:rsidR="00B1680B" w:rsidRPr="005C2094">
        <w:rPr>
          <w:rFonts w:asciiTheme="minorHAnsi" w:hAnsiTheme="minorHAnsi" w:cstheme="minorHAnsi"/>
          <w:color w:val="C00000"/>
          <w:lang w:eastAsia="es-ES_tradnl"/>
        </w:rPr>
        <w:t>.</w:t>
      </w:r>
      <w:r w:rsidR="00B56027" w:rsidRPr="005C2094">
        <w:rPr>
          <w:rFonts w:asciiTheme="minorHAnsi" w:hAnsiTheme="minorHAnsi" w:cstheme="minorHAnsi"/>
          <w:color w:val="C00000"/>
          <w:lang w:eastAsia="es-ES_tradnl"/>
        </w:rPr>
        <w:t xml:space="preserve"> We think that most of this damage is from compression of the tissues (not skewering) b</w:t>
      </w:r>
      <w:r w:rsidR="004E4844" w:rsidRPr="005C2094">
        <w:rPr>
          <w:rFonts w:asciiTheme="minorHAnsi" w:hAnsiTheme="minorHAnsi" w:cstheme="minorHAnsi"/>
          <w:color w:val="C00000"/>
          <w:lang w:eastAsia="es-ES_tradnl"/>
        </w:rPr>
        <w:t xml:space="preserve">ecause it is rare for larvae </w:t>
      </w:r>
      <w:r w:rsidR="00B56027" w:rsidRPr="005C2094">
        <w:rPr>
          <w:rFonts w:asciiTheme="minorHAnsi" w:hAnsiTheme="minorHAnsi" w:cstheme="minorHAnsi"/>
          <w:color w:val="C00000"/>
          <w:lang w:eastAsia="es-ES_tradnl"/>
        </w:rPr>
        <w:t xml:space="preserve">to become stuck </w:t>
      </w:r>
      <w:r w:rsidR="004E4844" w:rsidRPr="005C2094">
        <w:rPr>
          <w:rFonts w:asciiTheme="minorHAnsi" w:hAnsiTheme="minorHAnsi" w:cstheme="minorHAnsi"/>
          <w:color w:val="C00000"/>
          <w:lang w:eastAsia="es-ES_tradnl"/>
        </w:rPr>
        <w:t>on</w:t>
      </w:r>
      <w:r w:rsidR="00B56027" w:rsidRPr="005C2094">
        <w:rPr>
          <w:rFonts w:asciiTheme="minorHAnsi" w:hAnsiTheme="minorHAnsi" w:cstheme="minorHAnsi"/>
          <w:color w:val="C00000"/>
          <w:lang w:eastAsia="es-ES_tradnl"/>
        </w:rPr>
        <w:t xml:space="preserve"> the probes, even at the highest pressures. However, to</w:t>
      </w:r>
      <w:r w:rsidR="00FF158B" w:rsidRPr="005C2094">
        <w:rPr>
          <w:rFonts w:asciiTheme="minorHAnsi" w:hAnsiTheme="minorHAnsi" w:cstheme="minorHAnsi"/>
          <w:color w:val="C00000"/>
          <w:lang w:eastAsia="es-ES_tradnl"/>
        </w:rPr>
        <w:t xml:space="preserve"> </w:t>
      </w:r>
      <w:r w:rsidR="00580D63" w:rsidRPr="005C2094">
        <w:rPr>
          <w:rFonts w:asciiTheme="minorHAnsi" w:hAnsiTheme="minorHAnsi" w:cstheme="minorHAnsi"/>
          <w:color w:val="C00000"/>
          <w:lang w:eastAsia="es-ES_tradnl"/>
        </w:rPr>
        <w:t xml:space="preserve">address the reviewer´s concern and clarify step 3.6 in the manuscript we have </w:t>
      </w:r>
      <w:r w:rsidR="00CE6474" w:rsidRPr="005C2094">
        <w:rPr>
          <w:rFonts w:asciiTheme="minorHAnsi" w:hAnsiTheme="minorHAnsi" w:cstheme="minorHAnsi"/>
          <w:color w:val="C00000"/>
          <w:lang w:eastAsia="es-ES_tradnl"/>
        </w:rPr>
        <w:t xml:space="preserve">added a note, please see </w:t>
      </w:r>
      <w:r w:rsidR="00580D63" w:rsidRPr="005C2094">
        <w:rPr>
          <w:rFonts w:asciiTheme="minorHAnsi" w:hAnsiTheme="minorHAnsi" w:cstheme="minorHAnsi"/>
          <w:color w:val="C00000"/>
          <w:lang w:eastAsia="es-ES_tradnl"/>
        </w:rPr>
        <w:t xml:space="preserve">page </w:t>
      </w:r>
      <w:r w:rsidR="003E789A" w:rsidRPr="005C2094">
        <w:rPr>
          <w:rFonts w:asciiTheme="minorHAnsi" w:hAnsiTheme="minorHAnsi" w:cstheme="minorHAnsi"/>
          <w:color w:val="C00000"/>
          <w:lang w:eastAsia="es-ES_tradnl"/>
        </w:rPr>
        <w:t>5</w:t>
      </w:r>
      <w:r w:rsidR="00580D63" w:rsidRPr="005C2094">
        <w:rPr>
          <w:rFonts w:asciiTheme="minorHAnsi" w:hAnsiTheme="minorHAnsi" w:cstheme="minorHAnsi"/>
          <w:color w:val="C00000"/>
          <w:lang w:eastAsia="es-ES_tradnl"/>
        </w:rPr>
        <w:t>, line</w:t>
      </w:r>
      <w:r w:rsidR="00821E23" w:rsidRPr="005C2094">
        <w:rPr>
          <w:rFonts w:asciiTheme="minorHAnsi" w:hAnsiTheme="minorHAnsi" w:cstheme="minorHAnsi"/>
          <w:color w:val="C00000"/>
          <w:lang w:eastAsia="es-ES_tradnl"/>
        </w:rPr>
        <w:t>s</w:t>
      </w:r>
      <w:r w:rsidR="00580D63" w:rsidRPr="005C2094">
        <w:rPr>
          <w:rFonts w:asciiTheme="minorHAnsi" w:hAnsiTheme="minorHAnsi" w:cstheme="minorHAnsi"/>
          <w:color w:val="C00000"/>
          <w:lang w:eastAsia="es-ES_tradnl"/>
        </w:rPr>
        <w:t xml:space="preserve"> </w:t>
      </w:r>
      <w:r w:rsidR="001D7C3C" w:rsidRPr="005C2094">
        <w:rPr>
          <w:rFonts w:asciiTheme="minorHAnsi" w:hAnsiTheme="minorHAnsi" w:cstheme="minorHAnsi"/>
          <w:color w:val="C00000"/>
          <w:lang w:eastAsia="es-ES_tradnl"/>
        </w:rPr>
        <w:t>1</w:t>
      </w:r>
      <w:r w:rsidR="00B1680B" w:rsidRPr="005C2094">
        <w:rPr>
          <w:rFonts w:asciiTheme="minorHAnsi" w:hAnsiTheme="minorHAnsi" w:cstheme="minorHAnsi"/>
          <w:color w:val="C00000"/>
          <w:lang w:eastAsia="es-ES_tradnl"/>
        </w:rPr>
        <w:t>9</w:t>
      </w:r>
      <w:r w:rsidR="004253D8">
        <w:rPr>
          <w:rFonts w:asciiTheme="minorHAnsi" w:hAnsiTheme="minorHAnsi" w:cstheme="minorHAnsi"/>
          <w:color w:val="C00000"/>
          <w:lang w:eastAsia="es-ES_tradnl"/>
        </w:rPr>
        <w:t>0</w:t>
      </w:r>
      <w:r w:rsidR="00686AA4">
        <w:rPr>
          <w:rFonts w:asciiTheme="minorHAnsi" w:hAnsiTheme="minorHAnsi" w:cstheme="minorHAnsi"/>
          <w:color w:val="C00000"/>
          <w:lang w:eastAsia="es-ES_tradnl"/>
        </w:rPr>
        <w:t>-</w:t>
      </w:r>
      <w:r w:rsidR="00141C48">
        <w:rPr>
          <w:rFonts w:asciiTheme="minorHAnsi" w:hAnsiTheme="minorHAnsi" w:cstheme="minorHAnsi"/>
          <w:color w:val="C00000"/>
          <w:lang w:eastAsia="es-ES_tradnl"/>
        </w:rPr>
        <w:t>19</w:t>
      </w:r>
      <w:r w:rsidR="004253D8">
        <w:rPr>
          <w:rFonts w:asciiTheme="minorHAnsi" w:hAnsiTheme="minorHAnsi" w:cstheme="minorHAnsi"/>
          <w:color w:val="C00000"/>
          <w:lang w:eastAsia="es-ES_tradnl"/>
        </w:rPr>
        <w:t>5</w:t>
      </w:r>
      <w:r w:rsidR="00580D63" w:rsidRPr="005C2094">
        <w:rPr>
          <w:rFonts w:asciiTheme="minorHAnsi" w:hAnsiTheme="minorHAnsi" w:cstheme="minorHAnsi"/>
          <w:color w:val="C00000"/>
          <w:lang w:eastAsia="es-ES_tradnl"/>
        </w:rPr>
        <w:t>, that states:</w:t>
      </w:r>
    </w:p>
    <w:p w14:paraId="10E220A6" w14:textId="77777777" w:rsidR="00737F16" w:rsidRPr="005C2094" w:rsidRDefault="00737F16" w:rsidP="00D706D1">
      <w:pPr>
        <w:tabs>
          <w:tab w:val="left" w:pos="540"/>
        </w:tabs>
        <w:rPr>
          <w:rFonts w:asciiTheme="minorHAnsi" w:hAnsiTheme="minorHAnsi" w:cstheme="minorHAnsi"/>
          <w:color w:val="0432FF"/>
          <w:lang w:eastAsia="es-ES_tradnl"/>
        </w:rPr>
      </w:pPr>
    </w:p>
    <w:p w14:paraId="2FB5B53A" w14:textId="2D4748B2" w:rsidR="00A8133B" w:rsidRPr="005C2094" w:rsidRDefault="00204964" w:rsidP="00580D63">
      <w:pPr>
        <w:tabs>
          <w:tab w:val="left" w:pos="540"/>
        </w:tabs>
        <w:rPr>
          <w:rFonts w:asciiTheme="minorHAnsi" w:hAnsiTheme="minorHAnsi" w:cstheme="minorHAnsi"/>
          <w:color w:val="0432FF"/>
          <w:lang w:eastAsia="es-ES_tradnl"/>
        </w:rPr>
      </w:pPr>
      <w:r w:rsidRPr="00F447E9">
        <w:rPr>
          <w:rFonts w:asciiTheme="minorHAnsi" w:hAnsiTheme="minorHAnsi" w:cstheme="minorHAnsi"/>
          <w:color w:val="0432FF"/>
        </w:rPr>
        <w:t xml:space="preserve">NOTE: </w:t>
      </w:r>
      <w:r w:rsidR="00B56027" w:rsidRPr="00F447E9">
        <w:rPr>
          <w:rFonts w:asciiTheme="minorHAnsi" w:hAnsiTheme="minorHAnsi" w:cstheme="minorHAnsi"/>
          <w:color w:val="0432FF"/>
          <w:lang w:eastAsia="es-ES_tradnl"/>
        </w:rPr>
        <w:t xml:space="preserve">At </w:t>
      </w:r>
      <w:r w:rsidR="00F11C98" w:rsidRPr="00F447E9">
        <w:rPr>
          <w:rFonts w:asciiTheme="minorHAnsi" w:hAnsiTheme="minorHAnsi" w:cstheme="minorHAnsi"/>
          <w:color w:val="0432FF"/>
          <w:lang w:eastAsia="es-ES_tradnl"/>
        </w:rPr>
        <w:t xml:space="preserve">the point of contact </w:t>
      </w:r>
      <w:r w:rsidR="008F4871" w:rsidRPr="00F447E9">
        <w:rPr>
          <w:rFonts w:asciiTheme="minorHAnsi" w:hAnsiTheme="minorHAnsi" w:cstheme="minorHAnsi"/>
          <w:color w:val="0432FF"/>
          <w:lang w:eastAsia="es-ES_tradnl"/>
        </w:rPr>
        <w:t xml:space="preserve">between </w:t>
      </w:r>
      <w:r w:rsidR="00F11C98" w:rsidRPr="00F447E9">
        <w:rPr>
          <w:rFonts w:asciiTheme="minorHAnsi" w:hAnsiTheme="minorHAnsi" w:cstheme="minorHAnsi"/>
          <w:color w:val="0432FF"/>
          <w:lang w:eastAsia="es-ES_tradnl"/>
        </w:rPr>
        <w:t>the tip of the nitinol filament and the dorsal cuticle-epidermis</w:t>
      </w:r>
      <w:r w:rsidR="00B56027" w:rsidRPr="00F447E9">
        <w:rPr>
          <w:rFonts w:asciiTheme="minorHAnsi" w:hAnsiTheme="minorHAnsi" w:cstheme="minorHAnsi"/>
          <w:color w:val="0432FF"/>
          <w:lang w:eastAsia="es-ES_tradnl"/>
        </w:rPr>
        <w:t>,</w:t>
      </w:r>
      <w:r w:rsidR="00F11C98" w:rsidRPr="00F447E9">
        <w:rPr>
          <w:rFonts w:asciiTheme="minorHAnsi" w:hAnsiTheme="minorHAnsi" w:cstheme="minorHAnsi"/>
          <w:color w:val="0432FF"/>
          <w:lang w:eastAsia="es-ES_tradnl"/>
        </w:rPr>
        <w:t xml:space="preserve"> </w:t>
      </w:r>
      <w:r w:rsidR="008F4871" w:rsidRPr="00F447E9">
        <w:rPr>
          <w:rFonts w:asciiTheme="minorHAnsi" w:hAnsiTheme="minorHAnsi" w:cstheme="minorHAnsi"/>
          <w:color w:val="0432FF"/>
        </w:rPr>
        <w:t xml:space="preserve">probes </w:t>
      </w:r>
      <w:r w:rsidRPr="00F447E9">
        <w:rPr>
          <w:rFonts w:asciiTheme="minorHAnsi" w:hAnsiTheme="minorHAnsi" w:cstheme="minorHAnsi"/>
          <w:color w:val="0432FF"/>
        </w:rPr>
        <w:t>lower</w:t>
      </w:r>
      <w:r w:rsidRPr="00F447E9">
        <w:rPr>
          <w:rFonts w:asciiTheme="minorHAnsi" w:hAnsiTheme="minorHAnsi" w:cstheme="minorHAnsi"/>
          <w:color w:val="0432FF"/>
          <w:lang w:eastAsia="es-ES_tradnl"/>
        </w:rPr>
        <w:t xml:space="preserve"> than 2300 kPa, </w:t>
      </w:r>
      <w:r w:rsidR="00A8133B" w:rsidRPr="00F447E9">
        <w:rPr>
          <w:rFonts w:asciiTheme="minorHAnsi" w:hAnsiTheme="minorHAnsi" w:cstheme="minorHAnsi"/>
          <w:color w:val="0432FF"/>
          <w:lang w:eastAsia="es-ES_tradnl"/>
        </w:rPr>
        <w:t>mainly</w:t>
      </w:r>
      <w:r w:rsidRPr="00F447E9">
        <w:rPr>
          <w:rFonts w:asciiTheme="minorHAnsi" w:hAnsiTheme="minorHAnsi" w:cstheme="minorHAnsi"/>
          <w:color w:val="0432FF"/>
          <w:lang w:eastAsia="es-ES_tradnl"/>
        </w:rPr>
        <w:t xml:space="preserve"> bend </w:t>
      </w:r>
      <w:r w:rsidR="00A8133B" w:rsidRPr="00F447E9">
        <w:rPr>
          <w:rFonts w:asciiTheme="minorHAnsi" w:hAnsiTheme="minorHAnsi" w:cstheme="minorHAnsi"/>
          <w:color w:val="0432FF"/>
          <w:lang w:eastAsia="es-ES_tradnl"/>
        </w:rPr>
        <w:t>without</w:t>
      </w:r>
      <w:r w:rsidRPr="00F447E9">
        <w:rPr>
          <w:rFonts w:asciiTheme="minorHAnsi" w:hAnsiTheme="minorHAnsi" w:cstheme="minorHAnsi"/>
          <w:color w:val="0432FF"/>
          <w:lang w:eastAsia="es-ES_tradnl"/>
        </w:rPr>
        <w:t xml:space="preserve"> penetrating the</w:t>
      </w:r>
      <w:r w:rsidR="00A8133B" w:rsidRPr="00F447E9">
        <w:rPr>
          <w:rFonts w:asciiTheme="minorHAnsi" w:hAnsiTheme="minorHAnsi" w:cstheme="minorHAnsi"/>
          <w:color w:val="0432FF"/>
          <w:lang w:eastAsia="es-ES_tradnl"/>
        </w:rPr>
        <w:t xml:space="preserve"> </w:t>
      </w:r>
      <w:r w:rsidR="003E1543" w:rsidRPr="00F447E9">
        <w:rPr>
          <w:rFonts w:asciiTheme="minorHAnsi" w:hAnsiTheme="minorHAnsi" w:cstheme="minorHAnsi"/>
          <w:color w:val="0432FF"/>
          <w:lang w:eastAsia="es-ES_tradnl"/>
        </w:rPr>
        <w:t>cuticle and underlying tissues</w:t>
      </w:r>
      <w:r w:rsidR="008F4871" w:rsidRPr="00F447E9">
        <w:rPr>
          <w:rFonts w:asciiTheme="minorHAnsi" w:hAnsiTheme="minorHAnsi" w:cstheme="minorHAnsi"/>
          <w:color w:val="0432FF"/>
          <w:lang w:eastAsia="es-ES_tradnl"/>
        </w:rPr>
        <w:t xml:space="preserve">. Such probes </w:t>
      </w:r>
      <w:r w:rsidR="00774ED5" w:rsidRPr="00F447E9">
        <w:rPr>
          <w:rFonts w:asciiTheme="minorHAnsi" w:hAnsiTheme="minorHAnsi" w:cstheme="minorHAnsi"/>
          <w:color w:val="0432FF"/>
          <w:lang w:eastAsia="es-ES_tradnl"/>
        </w:rPr>
        <w:t>seldom</w:t>
      </w:r>
      <w:r w:rsidR="00963B88" w:rsidRPr="00F447E9">
        <w:rPr>
          <w:rFonts w:asciiTheme="minorHAnsi" w:hAnsiTheme="minorHAnsi" w:cstheme="minorHAnsi"/>
          <w:color w:val="0432FF"/>
          <w:lang w:eastAsia="es-ES_tradnl"/>
        </w:rPr>
        <w:t xml:space="preserve"> a</w:t>
      </w:r>
      <w:r w:rsidR="003E1543" w:rsidRPr="00F447E9">
        <w:rPr>
          <w:rFonts w:asciiTheme="minorHAnsi" w:hAnsiTheme="minorHAnsi" w:cstheme="minorHAnsi"/>
          <w:color w:val="0432FF"/>
          <w:lang w:eastAsia="es-ES_tradnl"/>
        </w:rPr>
        <w:t>ffect</w:t>
      </w:r>
      <w:r w:rsidR="00774ED5" w:rsidRPr="00F447E9">
        <w:rPr>
          <w:rFonts w:asciiTheme="minorHAnsi" w:hAnsiTheme="minorHAnsi" w:cstheme="minorHAnsi"/>
          <w:color w:val="0432FF"/>
          <w:lang w:eastAsia="es-ES_tradnl"/>
        </w:rPr>
        <w:t xml:space="preserve"> </w:t>
      </w:r>
      <w:r w:rsidR="003E1543" w:rsidRPr="00F447E9">
        <w:rPr>
          <w:rFonts w:asciiTheme="minorHAnsi" w:hAnsiTheme="minorHAnsi" w:cstheme="minorHAnsi"/>
          <w:color w:val="0432FF"/>
          <w:lang w:eastAsia="es-ES_tradnl"/>
        </w:rPr>
        <w:t>larva</w:t>
      </w:r>
      <w:r w:rsidR="008F4871" w:rsidRPr="00F447E9">
        <w:rPr>
          <w:rFonts w:asciiTheme="minorHAnsi" w:hAnsiTheme="minorHAnsi" w:cstheme="minorHAnsi"/>
          <w:color w:val="0432FF"/>
          <w:lang w:eastAsia="es-ES_tradnl"/>
        </w:rPr>
        <w:t>l</w:t>
      </w:r>
      <w:r w:rsidR="003E1543" w:rsidRPr="00F447E9">
        <w:rPr>
          <w:rFonts w:asciiTheme="minorHAnsi" w:hAnsiTheme="minorHAnsi" w:cstheme="minorHAnsi"/>
          <w:color w:val="0432FF"/>
          <w:lang w:eastAsia="es-ES_tradnl"/>
        </w:rPr>
        <w:t xml:space="preserve"> mortality (Lopez-B</w:t>
      </w:r>
      <w:r w:rsidR="00F05864" w:rsidRPr="00F447E9">
        <w:rPr>
          <w:rFonts w:asciiTheme="minorHAnsi" w:hAnsiTheme="minorHAnsi" w:cstheme="minorHAnsi"/>
          <w:color w:val="0432FF"/>
          <w:lang w:eastAsia="es-ES_tradnl"/>
        </w:rPr>
        <w:t>ellido</w:t>
      </w:r>
      <w:r w:rsidR="003E1543" w:rsidRPr="00F447E9">
        <w:rPr>
          <w:rFonts w:asciiTheme="minorHAnsi" w:hAnsiTheme="minorHAnsi" w:cstheme="minorHAnsi"/>
          <w:color w:val="0432FF"/>
          <w:lang w:eastAsia="es-ES_tradnl"/>
        </w:rPr>
        <w:t xml:space="preserve"> et al., 2019). </w:t>
      </w:r>
      <w:r w:rsidR="008F4871" w:rsidRPr="00F447E9">
        <w:rPr>
          <w:rFonts w:asciiTheme="minorHAnsi" w:hAnsiTheme="minorHAnsi" w:cstheme="minorHAnsi"/>
          <w:color w:val="0432FF"/>
          <w:lang w:eastAsia="es-ES_tradnl"/>
        </w:rPr>
        <w:t xml:space="preserve">At </w:t>
      </w:r>
      <w:r w:rsidR="00A8133B" w:rsidRPr="00F447E9">
        <w:rPr>
          <w:rFonts w:asciiTheme="minorHAnsi" w:hAnsiTheme="minorHAnsi" w:cstheme="minorHAnsi"/>
          <w:color w:val="0432FF"/>
          <w:lang w:eastAsia="es-ES_tradnl"/>
        </w:rPr>
        <w:t>higher pressures</w:t>
      </w:r>
      <w:r w:rsidR="00F11C98" w:rsidRPr="00F447E9">
        <w:rPr>
          <w:rFonts w:asciiTheme="minorHAnsi" w:hAnsiTheme="minorHAnsi" w:cstheme="minorHAnsi"/>
          <w:color w:val="0432FF"/>
          <w:lang w:eastAsia="es-ES_tradnl"/>
        </w:rPr>
        <w:t xml:space="preserve"> (</w:t>
      </w:r>
      <w:r w:rsidR="00200B0D" w:rsidRPr="00F447E9">
        <w:rPr>
          <w:rFonts w:asciiTheme="minorHAnsi" w:hAnsiTheme="minorHAnsi" w:cstheme="minorHAnsi"/>
          <w:color w:val="0432FF"/>
          <w:lang w:eastAsia="es-ES_tradnl"/>
        </w:rPr>
        <w:t>&gt;</w:t>
      </w:r>
      <w:r w:rsidR="004D2F58" w:rsidRPr="00F447E9">
        <w:rPr>
          <w:rFonts w:asciiTheme="minorHAnsi" w:hAnsiTheme="minorHAnsi" w:cstheme="minorHAnsi"/>
          <w:color w:val="0432FF"/>
          <w:lang w:eastAsia="es-ES_tradnl"/>
        </w:rPr>
        <w:t>5000 kPa</w:t>
      </w:r>
      <w:r w:rsidR="00F11C98" w:rsidRPr="00F447E9">
        <w:rPr>
          <w:rFonts w:asciiTheme="minorHAnsi" w:hAnsiTheme="minorHAnsi" w:cstheme="minorHAnsi"/>
          <w:color w:val="0432FF"/>
          <w:lang w:eastAsia="es-ES_tradnl"/>
        </w:rPr>
        <w:t>)</w:t>
      </w:r>
      <w:r w:rsidR="004D2F58" w:rsidRPr="00F447E9">
        <w:rPr>
          <w:rFonts w:asciiTheme="minorHAnsi" w:hAnsiTheme="minorHAnsi" w:cstheme="minorHAnsi"/>
          <w:color w:val="0432FF"/>
          <w:lang w:eastAsia="es-ES_tradnl"/>
        </w:rPr>
        <w:t xml:space="preserve"> </w:t>
      </w:r>
      <w:r w:rsidR="00A8133B" w:rsidRPr="00F447E9">
        <w:rPr>
          <w:rFonts w:asciiTheme="minorHAnsi" w:hAnsiTheme="minorHAnsi" w:cstheme="minorHAnsi"/>
          <w:color w:val="0432FF"/>
          <w:lang w:eastAsia="es-ES_tradnl"/>
        </w:rPr>
        <w:t xml:space="preserve">the </w:t>
      </w:r>
      <w:r w:rsidR="008F4871" w:rsidRPr="00F447E9">
        <w:rPr>
          <w:rFonts w:asciiTheme="minorHAnsi" w:hAnsiTheme="minorHAnsi" w:cstheme="minorHAnsi"/>
          <w:color w:val="0432FF"/>
          <w:lang w:eastAsia="es-ES_tradnl"/>
        </w:rPr>
        <w:t xml:space="preserve">probes </w:t>
      </w:r>
      <w:r w:rsidR="005B4D75" w:rsidRPr="00F447E9">
        <w:rPr>
          <w:rFonts w:asciiTheme="minorHAnsi" w:hAnsiTheme="minorHAnsi" w:cstheme="minorHAnsi"/>
          <w:color w:val="0432FF"/>
          <w:lang w:eastAsia="es-ES_tradnl"/>
        </w:rPr>
        <w:t xml:space="preserve">both </w:t>
      </w:r>
      <w:r w:rsidR="00A8133B" w:rsidRPr="00F447E9">
        <w:rPr>
          <w:rFonts w:asciiTheme="minorHAnsi" w:hAnsiTheme="minorHAnsi" w:cstheme="minorHAnsi"/>
          <w:color w:val="0432FF"/>
          <w:lang w:eastAsia="es-ES_tradnl"/>
        </w:rPr>
        <w:t>bend and</w:t>
      </w:r>
      <w:r w:rsidR="008F4871" w:rsidRPr="00F447E9">
        <w:rPr>
          <w:rFonts w:asciiTheme="minorHAnsi" w:hAnsiTheme="minorHAnsi" w:cstheme="minorHAnsi"/>
          <w:color w:val="0432FF"/>
          <w:lang w:eastAsia="es-ES_tradnl"/>
        </w:rPr>
        <w:t>, occasionally,</w:t>
      </w:r>
      <w:r w:rsidR="00A8133B" w:rsidRPr="00F447E9">
        <w:rPr>
          <w:rFonts w:asciiTheme="minorHAnsi" w:hAnsiTheme="minorHAnsi" w:cstheme="minorHAnsi"/>
          <w:color w:val="0432FF"/>
          <w:lang w:eastAsia="es-ES_tradnl"/>
        </w:rPr>
        <w:t xml:space="preserve"> penetrate the cuticle</w:t>
      </w:r>
      <w:r w:rsidR="003E1543" w:rsidRPr="00F447E9">
        <w:rPr>
          <w:rFonts w:asciiTheme="minorHAnsi" w:hAnsiTheme="minorHAnsi" w:cstheme="minorHAnsi"/>
          <w:color w:val="0432FF"/>
          <w:lang w:eastAsia="es-ES_tradnl"/>
        </w:rPr>
        <w:t xml:space="preserve"> and underlying</w:t>
      </w:r>
      <w:r w:rsidR="00200B0D" w:rsidRPr="00F447E9">
        <w:rPr>
          <w:rFonts w:asciiTheme="minorHAnsi" w:hAnsiTheme="minorHAnsi" w:cstheme="minorHAnsi"/>
          <w:color w:val="0432FF"/>
          <w:lang w:eastAsia="es-ES_tradnl"/>
        </w:rPr>
        <w:t xml:space="preserve"> tissues</w:t>
      </w:r>
      <w:r w:rsidR="008F4871" w:rsidRPr="00F447E9">
        <w:rPr>
          <w:rFonts w:asciiTheme="minorHAnsi" w:hAnsiTheme="minorHAnsi" w:cstheme="minorHAnsi"/>
          <w:color w:val="0432FF"/>
          <w:lang w:eastAsia="es-ES_tradnl"/>
        </w:rPr>
        <w:t xml:space="preserve">. Puncturing of the larvae </w:t>
      </w:r>
      <w:r w:rsidR="003E1543" w:rsidRPr="00F447E9">
        <w:rPr>
          <w:rFonts w:asciiTheme="minorHAnsi" w:hAnsiTheme="minorHAnsi" w:cstheme="minorHAnsi"/>
          <w:color w:val="0432FF"/>
          <w:lang w:eastAsia="es-ES_tradnl"/>
        </w:rPr>
        <w:t>impair</w:t>
      </w:r>
      <w:r w:rsidR="008F4871" w:rsidRPr="00F447E9">
        <w:rPr>
          <w:rFonts w:asciiTheme="minorHAnsi" w:hAnsiTheme="minorHAnsi" w:cstheme="minorHAnsi"/>
          <w:color w:val="0432FF"/>
          <w:lang w:eastAsia="es-ES_tradnl"/>
        </w:rPr>
        <w:t>s</w:t>
      </w:r>
      <w:r w:rsidR="003E1543" w:rsidRPr="00F447E9">
        <w:rPr>
          <w:rFonts w:asciiTheme="minorHAnsi" w:hAnsiTheme="minorHAnsi" w:cstheme="minorHAnsi"/>
          <w:color w:val="0432FF"/>
          <w:lang w:eastAsia="es-ES_tradnl"/>
        </w:rPr>
        <w:t xml:space="preserve"> larva</w:t>
      </w:r>
      <w:r w:rsidR="008F4871" w:rsidRPr="00F447E9">
        <w:rPr>
          <w:rFonts w:asciiTheme="minorHAnsi" w:hAnsiTheme="minorHAnsi" w:cstheme="minorHAnsi"/>
          <w:color w:val="0432FF"/>
          <w:lang w:eastAsia="es-ES_tradnl"/>
        </w:rPr>
        <w:t>l</w:t>
      </w:r>
      <w:r w:rsidR="003E1543" w:rsidRPr="00F447E9">
        <w:rPr>
          <w:rFonts w:asciiTheme="minorHAnsi" w:hAnsiTheme="minorHAnsi" w:cstheme="minorHAnsi"/>
          <w:color w:val="0432FF"/>
          <w:lang w:eastAsia="es-ES_tradnl"/>
        </w:rPr>
        <w:t xml:space="preserve"> survival (Lopez-Bellido., et al., 2019)</w:t>
      </w:r>
      <w:r w:rsidR="008F4871" w:rsidRPr="00F447E9">
        <w:rPr>
          <w:rFonts w:asciiTheme="minorHAnsi" w:hAnsiTheme="minorHAnsi" w:cstheme="minorHAnsi"/>
          <w:color w:val="0432FF"/>
          <w:lang w:eastAsia="es-ES_tradnl"/>
        </w:rPr>
        <w:t xml:space="preserve"> and if this is observed these larvae are typically discarded from behavioral </w:t>
      </w:r>
      <w:r w:rsidR="002830D2" w:rsidRPr="00F447E9">
        <w:rPr>
          <w:rFonts w:asciiTheme="minorHAnsi" w:hAnsiTheme="minorHAnsi" w:cstheme="minorHAnsi"/>
          <w:color w:val="0432FF"/>
          <w:lang w:eastAsia="es-ES_tradnl"/>
        </w:rPr>
        <w:t>analysis.</w:t>
      </w:r>
    </w:p>
    <w:p w14:paraId="0893516F" w14:textId="77777777" w:rsidR="00CE52E4" w:rsidRPr="005C2094" w:rsidRDefault="00CE52E4" w:rsidP="00580D63">
      <w:pPr>
        <w:tabs>
          <w:tab w:val="left" w:pos="540"/>
        </w:tabs>
        <w:rPr>
          <w:rFonts w:asciiTheme="minorHAnsi" w:hAnsiTheme="minorHAnsi" w:cstheme="minorHAnsi"/>
          <w:color w:val="000000"/>
          <w:lang w:eastAsia="es-ES_tradnl"/>
        </w:rPr>
      </w:pPr>
    </w:p>
    <w:p w14:paraId="188CA156" w14:textId="399BDB2A" w:rsidR="00261E68" w:rsidRPr="005C2094" w:rsidRDefault="00CE52E4" w:rsidP="00580D63">
      <w:pPr>
        <w:tabs>
          <w:tab w:val="left" w:pos="540"/>
        </w:tabs>
        <w:rPr>
          <w:rFonts w:asciiTheme="minorHAnsi" w:hAnsiTheme="minorHAnsi" w:cstheme="minorHAnsi"/>
          <w:color w:val="C00000"/>
          <w:lang w:eastAsia="es-ES_tradnl"/>
        </w:rPr>
      </w:pPr>
      <w:r w:rsidRPr="005C2094">
        <w:rPr>
          <w:rFonts w:asciiTheme="minorHAnsi" w:hAnsiTheme="minorHAnsi" w:cstheme="minorHAnsi"/>
          <w:color w:val="C00000"/>
          <w:lang w:eastAsia="es-ES_tradnl"/>
        </w:rPr>
        <w:t xml:space="preserve">In addition, we have added information </w:t>
      </w:r>
      <w:r w:rsidR="00B56027" w:rsidRPr="005C2094">
        <w:rPr>
          <w:rFonts w:asciiTheme="minorHAnsi" w:hAnsiTheme="minorHAnsi" w:cstheme="minorHAnsi"/>
          <w:color w:val="C00000"/>
          <w:lang w:eastAsia="es-ES_tradnl"/>
        </w:rPr>
        <w:t>to</w:t>
      </w:r>
      <w:r w:rsidRPr="005C2094">
        <w:rPr>
          <w:rFonts w:asciiTheme="minorHAnsi" w:hAnsiTheme="minorHAnsi" w:cstheme="minorHAnsi"/>
          <w:color w:val="C00000"/>
          <w:lang w:eastAsia="es-ES_tradnl"/>
        </w:rPr>
        <w:t xml:space="preserve"> figure legend</w:t>
      </w:r>
      <w:r w:rsidR="004659ED" w:rsidRPr="005C2094">
        <w:rPr>
          <w:rFonts w:asciiTheme="minorHAnsi" w:hAnsiTheme="minorHAnsi" w:cstheme="minorHAnsi"/>
          <w:color w:val="C00000"/>
          <w:lang w:eastAsia="es-ES_tradnl"/>
        </w:rPr>
        <w:t xml:space="preserve"> 2</w:t>
      </w:r>
      <w:r w:rsidRPr="005C2094">
        <w:rPr>
          <w:rFonts w:asciiTheme="minorHAnsi" w:hAnsiTheme="minorHAnsi" w:cstheme="minorHAnsi"/>
          <w:color w:val="C00000"/>
          <w:lang w:eastAsia="es-ES_tradnl"/>
        </w:rPr>
        <w:t>.</w:t>
      </w:r>
      <w:r w:rsidR="00261E68" w:rsidRPr="005C2094">
        <w:rPr>
          <w:rFonts w:asciiTheme="minorHAnsi" w:hAnsiTheme="minorHAnsi" w:cstheme="minorHAnsi"/>
          <w:color w:val="C00000"/>
          <w:lang w:eastAsia="es-ES_tradnl"/>
        </w:rPr>
        <w:t xml:space="preserve"> Please see page </w:t>
      </w:r>
      <w:r w:rsidR="007F108D">
        <w:rPr>
          <w:rFonts w:asciiTheme="minorHAnsi" w:hAnsiTheme="minorHAnsi" w:cstheme="minorHAnsi"/>
          <w:color w:val="C00000"/>
          <w:lang w:eastAsia="es-ES_tradnl"/>
        </w:rPr>
        <w:t>9</w:t>
      </w:r>
      <w:r w:rsidR="00261E68" w:rsidRPr="005C2094">
        <w:rPr>
          <w:rFonts w:asciiTheme="minorHAnsi" w:hAnsiTheme="minorHAnsi" w:cstheme="minorHAnsi"/>
          <w:color w:val="C00000"/>
          <w:lang w:eastAsia="es-ES_tradnl"/>
        </w:rPr>
        <w:t xml:space="preserve">, line </w:t>
      </w:r>
      <w:r w:rsidR="00482181" w:rsidRPr="005C2094">
        <w:rPr>
          <w:rFonts w:asciiTheme="minorHAnsi" w:hAnsiTheme="minorHAnsi" w:cstheme="minorHAnsi"/>
          <w:color w:val="C00000"/>
          <w:lang w:eastAsia="es-ES_tradnl"/>
        </w:rPr>
        <w:t>3</w:t>
      </w:r>
      <w:r w:rsidR="00C74080">
        <w:rPr>
          <w:rFonts w:asciiTheme="minorHAnsi" w:hAnsiTheme="minorHAnsi" w:cstheme="minorHAnsi"/>
          <w:color w:val="C00000"/>
          <w:lang w:eastAsia="es-ES_tradnl"/>
        </w:rPr>
        <w:t>5</w:t>
      </w:r>
      <w:r w:rsidR="00F53DAD">
        <w:rPr>
          <w:rFonts w:asciiTheme="minorHAnsi" w:hAnsiTheme="minorHAnsi" w:cstheme="minorHAnsi"/>
          <w:color w:val="C00000"/>
          <w:lang w:eastAsia="es-ES_tradnl"/>
        </w:rPr>
        <w:t>8</w:t>
      </w:r>
      <w:r w:rsidR="00482181" w:rsidRPr="005C2094">
        <w:rPr>
          <w:rFonts w:asciiTheme="minorHAnsi" w:hAnsiTheme="minorHAnsi" w:cstheme="minorHAnsi"/>
          <w:color w:val="C00000"/>
          <w:lang w:eastAsia="es-ES_tradnl"/>
        </w:rPr>
        <w:t>-3</w:t>
      </w:r>
      <w:r w:rsidR="008F70C4">
        <w:rPr>
          <w:rFonts w:asciiTheme="minorHAnsi" w:hAnsiTheme="minorHAnsi" w:cstheme="minorHAnsi"/>
          <w:color w:val="C00000"/>
          <w:lang w:eastAsia="es-ES_tradnl"/>
        </w:rPr>
        <w:t>6</w:t>
      </w:r>
      <w:r w:rsidR="00F53DAD">
        <w:rPr>
          <w:rFonts w:asciiTheme="minorHAnsi" w:hAnsiTheme="minorHAnsi" w:cstheme="minorHAnsi"/>
          <w:color w:val="C00000"/>
          <w:lang w:eastAsia="es-ES_tradnl"/>
        </w:rPr>
        <w:t>2</w:t>
      </w:r>
      <w:r w:rsidR="00261E68" w:rsidRPr="005C2094">
        <w:rPr>
          <w:rFonts w:asciiTheme="minorHAnsi" w:hAnsiTheme="minorHAnsi" w:cstheme="minorHAnsi"/>
          <w:color w:val="C00000"/>
          <w:lang w:eastAsia="es-ES_tradnl"/>
        </w:rPr>
        <w:t xml:space="preserve">, that states: </w:t>
      </w:r>
    </w:p>
    <w:p w14:paraId="76296B95" w14:textId="77777777" w:rsidR="00AE4A20" w:rsidRPr="005C2094" w:rsidRDefault="00AE4A20" w:rsidP="00580D63">
      <w:pPr>
        <w:tabs>
          <w:tab w:val="left" w:pos="540"/>
        </w:tabs>
        <w:rPr>
          <w:rFonts w:asciiTheme="minorHAnsi" w:hAnsiTheme="minorHAnsi" w:cstheme="minorHAnsi"/>
          <w:color w:val="000000"/>
          <w:lang w:eastAsia="es-ES_tradnl"/>
        </w:rPr>
      </w:pPr>
    </w:p>
    <w:p w14:paraId="16A7D011" w14:textId="354B6EC9" w:rsidR="00CE52E4" w:rsidRPr="005C2094" w:rsidRDefault="001D7C3C" w:rsidP="00580D63">
      <w:pPr>
        <w:tabs>
          <w:tab w:val="left" w:pos="540"/>
        </w:tabs>
        <w:rPr>
          <w:rFonts w:asciiTheme="minorHAnsi" w:hAnsiTheme="minorHAnsi" w:cstheme="minorHAnsi"/>
          <w:color w:val="0432FF"/>
          <w:lang w:eastAsia="es-ES_tradnl"/>
        </w:rPr>
      </w:pPr>
      <w:r w:rsidRPr="005C2094">
        <w:rPr>
          <w:rFonts w:asciiTheme="minorHAnsi" w:hAnsiTheme="minorHAnsi" w:cstheme="minorHAnsi"/>
          <w:color w:val="0432FF"/>
          <w:lang w:eastAsia="es-ES_tradnl"/>
        </w:rPr>
        <w:t>M</w:t>
      </w:r>
      <w:r w:rsidR="00261E68" w:rsidRPr="005C2094">
        <w:rPr>
          <w:rFonts w:asciiTheme="minorHAnsi" w:hAnsiTheme="minorHAnsi" w:cstheme="minorHAnsi"/>
          <w:color w:val="0432FF"/>
          <w:lang w:eastAsia="es-ES_tradnl"/>
        </w:rPr>
        <w:t>echanical probe</w:t>
      </w:r>
      <w:r w:rsidR="006C2875">
        <w:rPr>
          <w:rFonts w:asciiTheme="minorHAnsi" w:hAnsiTheme="minorHAnsi" w:cstheme="minorHAnsi"/>
          <w:color w:val="0432FF"/>
          <w:lang w:eastAsia="es-ES_tradnl"/>
        </w:rPr>
        <w:t>s</w:t>
      </w:r>
      <w:r w:rsidR="00261E68" w:rsidRPr="005C2094">
        <w:rPr>
          <w:rFonts w:asciiTheme="minorHAnsi" w:hAnsiTheme="minorHAnsi" w:cstheme="minorHAnsi"/>
          <w:color w:val="0432FF"/>
          <w:lang w:eastAsia="es-ES_tradnl"/>
        </w:rPr>
        <w:t xml:space="preserve"> pressed against the dorsal cuticle-epidermis side of the larva produce</w:t>
      </w:r>
      <w:r w:rsidR="00B56027" w:rsidRPr="005C2094">
        <w:rPr>
          <w:rFonts w:asciiTheme="minorHAnsi" w:hAnsiTheme="minorHAnsi" w:cstheme="minorHAnsi"/>
          <w:color w:val="0432FF"/>
          <w:lang w:eastAsia="es-ES_tradnl"/>
        </w:rPr>
        <w:t xml:space="preserve"> </w:t>
      </w:r>
      <w:r w:rsidR="00261E68" w:rsidRPr="005C2094">
        <w:rPr>
          <w:rFonts w:asciiTheme="minorHAnsi" w:hAnsiTheme="minorHAnsi" w:cstheme="minorHAnsi"/>
          <w:color w:val="0432FF"/>
          <w:lang w:eastAsia="es-ES_tradnl"/>
        </w:rPr>
        <w:t xml:space="preserve">a depression like-pocket </w:t>
      </w:r>
      <w:r w:rsidRPr="005C2094">
        <w:rPr>
          <w:rFonts w:asciiTheme="minorHAnsi" w:hAnsiTheme="minorHAnsi" w:cstheme="minorHAnsi"/>
          <w:color w:val="0432FF"/>
          <w:lang w:eastAsia="es-ES_tradnl"/>
        </w:rPr>
        <w:t>at</w:t>
      </w:r>
      <w:r w:rsidR="00261E68" w:rsidRPr="005C2094">
        <w:rPr>
          <w:rFonts w:asciiTheme="minorHAnsi" w:hAnsiTheme="minorHAnsi" w:cstheme="minorHAnsi"/>
          <w:color w:val="0432FF"/>
          <w:lang w:eastAsia="es-ES_tradnl"/>
        </w:rPr>
        <w:t xml:space="preserve"> the point of contact of the tip of the probe and the </w:t>
      </w:r>
      <w:r w:rsidR="00261E68" w:rsidRPr="005C2094">
        <w:rPr>
          <w:rFonts w:asciiTheme="minorHAnsi" w:hAnsiTheme="minorHAnsi" w:cstheme="minorHAnsi"/>
          <w:color w:val="0432FF"/>
          <w:lang w:eastAsia="es-ES_tradnl"/>
        </w:rPr>
        <w:lastRenderedPageBreak/>
        <w:t>surrounding areas. The solid black line curved toward the ventral side is the top of the pocket, while the dashed grey lateral line represents the lateral side and the bottom of the pocket.</w:t>
      </w:r>
    </w:p>
    <w:p w14:paraId="3D7058DB" w14:textId="77777777" w:rsidR="00B45342" w:rsidRPr="005C2094" w:rsidRDefault="00CA2C9A" w:rsidP="00CA2C9A">
      <w:pPr>
        <w:rPr>
          <w:rFonts w:asciiTheme="minorHAnsi" w:hAnsiTheme="minorHAnsi" w:cstheme="minorHAnsi"/>
          <w:b/>
          <w:color w:val="000000"/>
          <w:lang w:eastAsia="es-ES_tradnl"/>
        </w:rPr>
      </w:pPr>
      <w:r w:rsidRPr="005C2094">
        <w:rPr>
          <w:rFonts w:asciiTheme="minorHAnsi" w:hAnsiTheme="minorHAnsi" w:cstheme="minorHAnsi"/>
          <w:color w:val="000000"/>
          <w:lang w:eastAsia="es-ES_tradnl"/>
        </w:rPr>
        <w:br/>
      </w:r>
      <w:r w:rsidRPr="005C2094">
        <w:rPr>
          <w:rFonts w:asciiTheme="minorHAnsi" w:hAnsiTheme="minorHAnsi" w:cstheme="minorHAnsi"/>
          <w:b/>
          <w:color w:val="000000"/>
          <w:lang w:eastAsia="es-ES_tradnl"/>
        </w:rPr>
        <w:t>Confocal microscopy (#4): In step 4.1 I would change the word "poked". "Stimulated" perhaps? "Poked" might be interpreted as skewered / penetrated.</w:t>
      </w:r>
    </w:p>
    <w:p w14:paraId="58B40056" w14:textId="77777777" w:rsidR="000A586B" w:rsidRPr="005C2094" w:rsidRDefault="000A586B" w:rsidP="00CA2C9A">
      <w:pPr>
        <w:rPr>
          <w:rFonts w:asciiTheme="minorHAnsi" w:hAnsiTheme="minorHAnsi" w:cstheme="minorHAnsi"/>
          <w:color w:val="000000"/>
          <w:lang w:eastAsia="es-ES_tradnl"/>
        </w:rPr>
      </w:pPr>
    </w:p>
    <w:p w14:paraId="0A5ACF90" w14:textId="2B33AC9C" w:rsidR="00B45342" w:rsidRPr="005C2094" w:rsidRDefault="00BE4869" w:rsidP="00CA2C9A">
      <w:pPr>
        <w:rPr>
          <w:rFonts w:asciiTheme="minorHAnsi" w:hAnsiTheme="minorHAnsi" w:cstheme="minorHAnsi"/>
          <w:color w:val="C00000"/>
          <w:lang w:eastAsia="es-ES_tradnl"/>
        </w:rPr>
      </w:pPr>
      <w:r w:rsidRPr="005C2094">
        <w:rPr>
          <w:rFonts w:asciiTheme="minorHAnsi" w:hAnsiTheme="minorHAnsi" w:cstheme="minorHAnsi"/>
          <w:color w:val="C00000"/>
          <w:lang w:eastAsia="es-ES_tradnl"/>
        </w:rPr>
        <w:t xml:space="preserve">Please see page </w:t>
      </w:r>
      <w:r w:rsidR="008068AC">
        <w:rPr>
          <w:rFonts w:asciiTheme="minorHAnsi" w:hAnsiTheme="minorHAnsi" w:cstheme="minorHAnsi"/>
          <w:color w:val="C00000"/>
          <w:lang w:eastAsia="es-ES_tradnl"/>
        </w:rPr>
        <w:t>6</w:t>
      </w:r>
      <w:r w:rsidRPr="005C2094">
        <w:rPr>
          <w:rFonts w:asciiTheme="minorHAnsi" w:hAnsiTheme="minorHAnsi" w:cstheme="minorHAnsi"/>
          <w:color w:val="C00000"/>
          <w:lang w:eastAsia="es-ES_tradnl"/>
        </w:rPr>
        <w:t xml:space="preserve">, line </w:t>
      </w:r>
      <w:r w:rsidR="00E515D8" w:rsidRPr="005C2094">
        <w:rPr>
          <w:rFonts w:asciiTheme="minorHAnsi" w:hAnsiTheme="minorHAnsi" w:cstheme="minorHAnsi"/>
          <w:color w:val="C00000"/>
          <w:lang w:eastAsia="es-ES_tradnl"/>
        </w:rPr>
        <w:t>2</w:t>
      </w:r>
      <w:r w:rsidR="009F242A">
        <w:rPr>
          <w:rFonts w:asciiTheme="minorHAnsi" w:hAnsiTheme="minorHAnsi" w:cstheme="minorHAnsi"/>
          <w:color w:val="C00000"/>
          <w:lang w:eastAsia="es-ES_tradnl"/>
        </w:rPr>
        <w:t>1</w:t>
      </w:r>
      <w:r w:rsidR="002B5CD0">
        <w:rPr>
          <w:rFonts w:asciiTheme="minorHAnsi" w:hAnsiTheme="minorHAnsi" w:cstheme="minorHAnsi"/>
          <w:color w:val="C00000"/>
          <w:lang w:eastAsia="es-ES_tradnl"/>
        </w:rPr>
        <w:t>7</w:t>
      </w:r>
      <w:r w:rsidRPr="005C2094">
        <w:rPr>
          <w:rFonts w:asciiTheme="minorHAnsi" w:hAnsiTheme="minorHAnsi" w:cstheme="minorHAnsi"/>
          <w:color w:val="C00000"/>
          <w:lang w:eastAsia="es-ES_tradnl"/>
        </w:rPr>
        <w:t xml:space="preserve"> that </w:t>
      </w:r>
      <w:r w:rsidR="00D85AB4" w:rsidRPr="005C2094">
        <w:rPr>
          <w:rFonts w:asciiTheme="minorHAnsi" w:hAnsiTheme="minorHAnsi" w:cstheme="minorHAnsi"/>
          <w:color w:val="C00000"/>
          <w:lang w:eastAsia="es-ES_tradnl"/>
        </w:rPr>
        <w:t xml:space="preserve">we have changed as </w:t>
      </w:r>
      <w:r w:rsidRPr="005C2094">
        <w:rPr>
          <w:rFonts w:asciiTheme="minorHAnsi" w:hAnsiTheme="minorHAnsi" w:cstheme="minorHAnsi"/>
          <w:color w:val="C00000"/>
          <w:lang w:eastAsia="es-ES_tradnl"/>
        </w:rPr>
        <w:t>suggested by the reviewer.</w:t>
      </w:r>
    </w:p>
    <w:p w14:paraId="1642A8C0" w14:textId="64BE5DB0" w:rsidR="00B45342" w:rsidRPr="005C2094" w:rsidRDefault="00D85AB4" w:rsidP="00B45342">
      <w:pPr>
        <w:pStyle w:val="NormalWeb"/>
        <w:rPr>
          <w:rFonts w:asciiTheme="minorHAnsi" w:hAnsiTheme="minorHAnsi" w:cstheme="minorHAnsi"/>
          <w:color w:val="000000" w:themeColor="text1"/>
        </w:rPr>
      </w:pPr>
      <w:r w:rsidRPr="005C2094">
        <w:rPr>
          <w:rFonts w:asciiTheme="minorHAnsi" w:hAnsiTheme="minorHAnsi" w:cstheme="minorHAnsi"/>
          <w:color w:val="000000" w:themeColor="text1"/>
        </w:rPr>
        <w:t>“</w:t>
      </w:r>
      <w:r w:rsidR="00B45342" w:rsidRPr="005C2094">
        <w:rPr>
          <w:rFonts w:asciiTheme="minorHAnsi" w:hAnsiTheme="minorHAnsi" w:cstheme="minorHAnsi"/>
          <w:color w:val="000000" w:themeColor="text1"/>
        </w:rPr>
        <w:t xml:space="preserve">4.1. Place a larva (of </w:t>
      </w:r>
      <w:proofErr w:type="spellStart"/>
      <w:r w:rsidR="00B45342" w:rsidRPr="005C2094">
        <w:rPr>
          <w:rFonts w:asciiTheme="minorHAnsi" w:hAnsiTheme="minorHAnsi" w:cstheme="minorHAnsi"/>
          <w:color w:val="000000" w:themeColor="text1"/>
        </w:rPr>
        <w:t>genotype</w:t>
      </w:r>
      <w:proofErr w:type="spellEnd"/>
      <w:r w:rsidR="00B45342" w:rsidRPr="005C2094">
        <w:rPr>
          <w:rFonts w:asciiTheme="minorHAnsi" w:hAnsiTheme="minorHAnsi" w:cstheme="minorHAnsi"/>
          <w:color w:val="000000" w:themeColor="text1"/>
        </w:rPr>
        <w:t xml:space="preserve"> </w:t>
      </w:r>
      <w:r w:rsidR="00B45342" w:rsidRPr="005C2094">
        <w:rPr>
          <w:rFonts w:asciiTheme="minorHAnsi" w:hAnsiTheme="minorHAnsi" w:cstheme="minorHAnsi"/>
          <w:i/>
          <w:color w:val="000000" w:themeColor="text1"/>
        </w:rPr>
        <w:t xml:space="preserve">ppk-Gal4&gt;UAS-mCD8-GFP </w:t>
      </w:r>
      <w:r w:rsidR="00B45342" w:rsidRPr="005C2094">
        <w:rPr>
          <w:rFonts w:asciiTheme="minorHAnsi" w:hAnsiTheme="minorHAnsi" w:cstheme="minorHAnsi"/>
          <w:color w:val="000000" w:themeColor="text1"/>
        </w:rPr>
        <w:t xml:space="preserve">to </w:t>
      </w:r>
      <w:proofErr w:type="spellStart"/>
      <w:r w:rsidR="00B45342" w:rsidRPr="005C2094">
        <w:rPr>
          <w:rFonts w:asciiTheme="minorHAnsi" w:hAnsiTheme="minorHAnsi" w:cstheme="minorHAnsi"/>
          <w:color w:val="000000" w:themeColor="text1"/>
        </w:rPr>
        <w:t>label</w:t>
      </w:r>
      <w:proofErr w:type="spellEnd"/>
      <w:r w:rsidR="00B45342" w:rsidRPr="005C2094">
        <w:rPr>
          <w:rFonts w:asciiTheme="minorHAnsi" w:hAnsiTheme="minorHAnsi" w:cstheme="minorHAnsi"/>
          <w:color w:val="000000" w:themeColor="text1"/>
        </w:rPr>
        <w:t xml:space="preserve"> </w:t>
      </w:r>
      <w:proofErr w:type="spellStart"/>
      <w:r w:rsidR="00B45342" w:rsidRPr="005C2094">
        <w:rPr>
          <w:rFonts w:asciiTheme="minorHAnsi" w:hAnsiTheme="minorHAnsi" w:cstheme="minorHAnsi"/>
          <w:color w:val="000000" w:themeColor="text1"/>
        </w:rPr>
        <w:t>sensory</w:t>
      </w:r>
      <w:proofErr w:type="spellEnd"/>
      <w:r w:rsidR="00B45342" w:rsidRPr="005C2094">
        <w:rPr>
          <w:rFonts w:asciiTheme="minorHAnsi" w:hAnsiTheme="minorHAnsi" w:cstheme="minorHAnsi"/>
          <w:color w:val="000000" w:themeColor="text1"/>
        </w:rPr>
        <w:t xml:space="preserve"> </w:t>
      </w:r>
      <w:proofErr w:type="spellStart"/>
      <w:r w:rsidR="00B45342" w:rsidRPr="005C2094">
        <w:rPr>
          <w:rFonts w:asciiTheme="minorHAnsi" w:hAnsiTheme="minorHAnsi" w:cstheme="minorHAnsi"/>
          <w:color w:val="000000" w:themeColor="text1"/>
        </w:rPr>
        <w:t>neurons</w:t>
      </w:r>
      <w:proofErr w:type="spellEnd"/>
      <w:r w:rsidR="00B45342" w:rsidRPr="005C2094">
        <w:rPr>
          <w:rFonts w:asciiTheme="minorHAnsi" w:hAnsiTheme="minorHAnsi" w:cstheme="minorHAnsi"/>
          <w:color w:val="000000" w:themeColor="text1"/>
        </w:rPr>
        <w:t>)</w:t>
      </w:r>
      <w:r w:rsidR="00B45342" w:rsidRPr="005C2094">
        <w:rPr>
          <w:rFonts w:asciiTheme="minorHAnsi" w:hAnsiTheme="minorHAnsi" w:cstheme="minorHAnsi"/>
          <w:color w:val="0432FF"/>
        </w:rPr>
        <w:t xml:space="preserve"> </w:t>
      </w:r>
      <w:proofErr w:type="spellStart"/>
      <w:r w:rsidR="00B45342" w:rsidRPr="005C2094">
        <w:rPr>
          <w:rFonts w:asciiTheme="minorHAnsi" w:hAnsiTheme="minorHAnsi" w:cstheme="minorHAnsi"/>
          <w:color w:val="000000" w:themeColor="text1"/>
        </w:rPr>
        <w:t>previously</w:t>
      </w:r>
      <w:proofErr w:type="spellEnd"/>
      <w:r w:rsidR="00B45342" w:rsidRPr="005C2094">
        <w:rPr>
          <w:rFonts w:asciiTheme="minorHAnsi" w:hAnsiTheme="minorHAnsi" w:cstheme="minorHAnsi"/>
          <w:color w:val="000000" w:themeColor="text1"/>
        </w:rPr>
        <w:t xml:space="preserve"> </w:t>
      </w:r>
      <w:proofErr w:type="spellStart"/>
      <w:r w:rsidR="00B45342" w:rsidRPr="005C2094">
        <w:rPr>
          <w:rFonts w:asciiTheme="minorHAnsi" w:hAnsiTheme="minorHAnsi" w:cstheme="minorHAnsi"/>
          <w:color w:val="0432FF"/>
        </w:rPr>
        <w:t>stimulated</w:t>
      </w:r>
      <w:proofErr w:type="spellEnd"/>
      <w:r w:rsidR="00B45342" w:rsidRPr="005C2094">
        <w:rPr>
          <w:rFonts w:asciiTheme="minorHAnsi" w:hAnsiTheme="minorHAnsi" w:cstheme="minorHAnsi"/>
          <w:color w:val="000000" w:themeColor="text1"/>
        </w:rPr>
        <w:t xml:space="preserve"> </w:t>
      </w:r>
      <w:proofErr w:type="spellStart"/>
      <w:r w:rsidR="00B45342" w:rsidRPr="005C2094">
        <w:rPr>
          <w:rFonts w:asciiTheme="minorHAnsi" w:hAnsiTheme="minorHAnsi" w:cstheme="minorHAnsi"/>
          <w:color w:val="000000" w:themeColor="text1"/>
        </w:rPr>
        <w:t>with</w:t>
      </w:r>
      <w:proofErr w:type="spellEnd"/>
      <w:r w:rsidR="00B45342" w:rsidRPr="005C2094">
        <w:rPr>
          <w:rFonts w:asciiTheme="minorHAnsi" w:hAnsiTheme="minorHAnsi" w:cstheme="minorHAnsi"/>
          <w:color w:val="000000" w:themeColor="text1"/>
        </w:rPr>
        <w:t xml:space="preserve"> a </w:t>
      </w:r>
      <w:proofErr w:type="spellStart"/>
      <w:r w:rsidR="00B45342" w:rsidRPr="005C2094">
        <w:rPr>
          <w:rFonts w:asciiTheme="minorHAnsi" w:hAnsiTheme="minorHAnsi" w:cstheme="minorHAnsi"/>
          <w:color w:val="000000" w:themeColor="text1"/>
        </w:rPr>
        <w:t>nitinol</w:t>
      </w:r>
      <w:proofErr w:type="spellEnd"/>
      <w:r w:rsidR="00B45342" w:rsidRPr="005C2094">
        <w:rPr>
          <w:rFonts w:asciiTheme="minorHAnsi" w:hAnsiTheme="minorHAnsi" w:cstheme="minorHAnsi"/>
          <w:color w:val="000000" w:themeColor="text1"/>
        </w:rPr>
        <w:t xml:space="preserve"> </w:t>
      </w:r>
      <w:proofErr w:type="spellStart"/>
      <w:r w:rsidR="00B45342" w:rsidRPr="005C2094">
        <w:rPr>
          <w:rFonts w:asciiTheme="minorHAnsi" w:hAnsiTheme="minorHAnsi" w:cstheme="minorHAnsi"/>
          <w:color w:val="000000" w:themeColor="text1"/>
        </w:rPr>
        <w:t>filament</w:t>
      </w:r>
      <w:proofErr w:type="spellEnd"/>
      <w:r w:rsidRPr="005C2094">
        <w:rPr>
          <w:rFonts w:asciiTheme="minorHAnsi" w:hAnsiTheme="minorHAnsi" w:cstheme="minorHAnsi"/>
          <w:color w:val="000000" w:themeColor="text1"/>
        </w:rPr>
        <w:t>…”</w:t>
      </w:r>
      <w:r w:rsidR="00B45342" w:rsidRPr="005C2094">
        <w:rPr>
          <w:rFonts w:asciiTheme="minorHAnsi" w:hAnsiTheme="minorHAnsi" w:cstheme="minorHAnsi"/>
          <w:color w:val="000000" w:themeColor="text1"/>
        </w:rPr>
        <w:t xml:space="preserve"> </w:t>
      </w:r>
    </w:p>
    <w:p w14:paraId="6F34E1E0" w14:textId="77777777" w:rsidR="006239AA" w:rsidRPr="005C2094" w:rsidRDefault="00CA2C9A" w:rsidP="00CA2C9A">
      <w:pPr>
        <w:rPr>
          <w:rFonts w:asciiTheme="minorHAnsi" w:hAnsiTheme="minorHAnsi" w:cstheme="minorHAnsi"/>
          <w:b/>
          <w:color w:val="000000"/>
          <w:lang w:eastAsia="es-ES_tradnl"/>
        </w:rPr>
      </w:pPr>
      <w:r w:rsidRPr="005C2094">
        <w:rPr>
          <w:rFonts w:asciiTheme="minorHAnsi" w:hAnsiTheme="minorHAnsi" w:cstheme="minorHAnsi"/>
          <w:b/>
          <w:color w:val="000000"/>
          <w:lang w:eastAsia="es-ES_tradnl"/>
        </w:rPr>
        <w:t xml:space="preserve">In step 4.5 it is noted that the A/P axis should be parallel to the slide's short end. But I would think it equally important to note the orientation of the D/V axis. Since you are stimulating on the dorsal side, perhaps simply noting "dorsal up" (or down depending on how you are doing the confocal slices) would be enough. </w:t>
      </w:r>
    </w:p>
    <w:p w14:paraId="79DBE795" w14:textId="38FB84BC" w:rsidR="006239AA" w:rsidRPr="005C2094" w:rsidRDefault="006239AA" w:rsidP="006239AA">
      <w:pPr>
        <w:pStyle w:val="NormalWeb"/>
        <w:rPr>
          <w:rFonts w:asciiTheme="minorHAnsi" w:hAnsiTheme="minorHAnsi" w:cstheme="minorHAnsi"/>
          <w:color w:val="C00000"/>
        </w:rPr>
      </w:pPr>
      <w:proofErr w:type="spellStart"/>
      <w:r w:rsidRPr="005C2094">
        <w:rPr>
          <w:rFonts w:asciiTheme="minorHAnsi" w:hAnsiTheme="minorHAnsi" w:cstheme="minorHAnsi"/>
          <w:color w:val="C00000"/>
        </w:rPr>
        <w:t>Following</w:t>
      </w:r>
      <w:proofErr w:type="spellEnd"/>
      <w:r w:rsidRPr="005C2094">
        <w:rPr>
          <w:rFonts w:asciiTheme="minorHAnsi" w:hAnsiTheme="minorHAnsi" w:cstheme="minorHAnsi"/>
          <w:color w:val="C00000"/>
        </w:rPr>
        <w:t xml:space="preserve"> </w:t>
      </w:r>
      <w:proofErr w:type="spellStart"/>
      <w:r w:rsidRPr="005C2094">
        <w:rPr>
          <w:rFonts w:asciiTheme="minorHAnsi" w:hAnsiTheme="minorHAnsi" w:cstheme="minorHAnsi"/>
          <w:color w:val="C00000"/>
        </w:rPr>
        <w:t>the</w:t>
      </w:r>
      <w:proofErr w:type="spellEnd"/>
      <w:r w:rsidRPr="005C2094">
        <w:rPr>
          <w:rFonts w:asciiTheme="minorHAnsi" w:hAnsiTheme="minorHAnsi" w:cstheme="minorHAnsi"/>
          <w:color w:val="C00000"/>
        </w:rPr>
        <w:t xml:space="preserve"> </w:t>
      </w:r>
      <w:proofErr w:type="spellStart"/>
      <w:r w:rsidRPr="005C2094">
        <w:rPr>
          <w:rFonts w:asciiTheme="minorHAnsi" w:hAnsiTheme="minorHAnsi" w:cstheme="minorHAnsi"/>
          <w:color w:val="C00000"/>
        </w:rPr>
        <w:t>reviewer´s</w:t>
      </w:r>
      <w:proofErr w:type="spellEnd"/>
      <w:r w:rsidRPr="005C2094">
        <w:rPr>
          <w:rFonts w:asciiTheme="minorHAnsi" w:hAnsiTheme="minorHAnsi" w:cstheme="minorHAnsi"/>
          <w:color w:val="C00000"/>
        </w:rPr>
        <w:t xml:space="preserve"> </w:t>
      </w:r>
      <w:proofErr w:type="spellStart"/>
      <w:r w:rsidRPr="005C2094">
        <w:rPr>
          <w:rFonts w:asciiTheme="minorHAnsi" w:hAnsiTheme="minorHAnsi" w:cstheme="minorHAnsi"/>
          <w:color w:val="C00000"/>
        </w:rPr>
        <w:t>suggestion</w:t>
      </w:r>
      <w:proofErr w:type="spellEnd"/>
      <w:r w:rsidR="00104A7C" w:rsidRPr="005C2094">
        <w:rPr>
          <w:rFonts w:asciiTheme="minorHAnsi" w:hAnsiTheme="minorHAnsi" w:cstheme="minorHAnsi"/>
          <w:color w:val="C00000"/>
        </w:rPr>
        <w:t>,</w:t>
      </w:r>
      <w:r w:rsidRPr="005C2094">
        <w:rPr>
          <w:rFonts w:asciiTheme="minorHAnsi" w:hAnsiTheme="minorHAnsi" w:cstheme="minorHAnsi"/>
          <w:color w:val="C00000"/>
        </w:rPr>
        <w:t xml:space="preserve"> </w:t>
      </w:r>
      <w:proofErr w:type="spellStart"/>
      <w:r w:rsidRPr="005C2094">
        <w:rPr>
          <w:rFonts w:asciiTheme="minorHAnsi" w:hAnsiTheme="minorHAnsi" w:cstheme="minorHAnsi"/>
          <w:color w:val="C00000"/>
        </w:rPr>
        <w:t>we</w:t>
      </w:r>
      <w:proofErr w:type="spellEnd"/>
      <w:r w:rsidRPr="005C2094">
        <w:rPr>
          <w:rFonts w:asciiTheme="minorHAnsi" w:hAnsiTheme="minorHAnsi" w:cstheme="minorHAnsi"/>
          <w:color w:val="C00000"/>
        </w:rPr>
        <w:t xml:space="preserve"> </w:t>
      </w:r>
      <w:proofErr w:type="spellStart"/>
      <w:r w:rsidRPr="005C2094">
        <w:rPr>
          <w:rFonts w:asciiTheme="minorHAnsi" w:hAnsiTheme="minorHAnsi" w:cstheme="minorHAnsi"/>
          <w:color w:val="C00000"/>
        </w:rPr>
        <w:t>have</w:t>
      </w:r>
      <w:proofErr w:type="spellEnd"/>
      <w:r w:rsidRPr="005C2094">
        <w:rPr>
          <w:rFonts w:asciiTheme="minorHAnsi" w:hAnsiTheme="minorHAnsi" w:cstheme="minorHAnsi"/>
          <w:color w:val="C00000"/>
        </w:rPr>
        <w:t xml:space="preserve"> </w:t>
      </w:r>
      <w:proofErr w:type="spellStart"/>
      <w:r w:rsidRPr="005C2094">
        <w:rPr>
          <w:rFonts w:asciiTheme="minorHAnsi" w:hAnsiTheme="minorHAnsi" w:cstheme="minorHAnsi"/>
          <w:color w:val="C00000"/>
        </w:rPr>
        <w:t>added</w:t>
      </w:r>
      <w:proofErr w:type="spellEnd"/>
      <w:r w:rsidRPr="005C2094">
        <w:rPr>
          <w:rFonts w:asciiTheme="minorHAnsi" w:hAnsiTheme="minorHAnsi" w:cstheme="minorHAnsi"/>
          <w:color w:val="C00000"/>
        </w:rPr>
        <w:t xml:space="preserve"> </w:t>
      </w:r>
      <w:proofErr w:type="spellStart"/>
      <w:r w:rsidR="00104A7C" w:rsidRPr="005C2094">
        <w:rPr>
          <w:rFonts w:asciiTheme="minorHAnsi" w:hAnsiTheme="minorHAnsi" w:cstheme="minorHAnsi"/>
          <w:color w:val="C00000"/>
        </w:rPr>
        <w:t>an</w:t>
      </w:r>
      <w:proofErr w:type="spellEnd"/>
      <w:r w:rsidR="00104A7C" w:rsidRPr="005C2094">
        <w:rPr>
          <w:rFonts w:asciiTheme="minorHAnsi" w:hAnsiTheme="minorHAnsi" w:cstheme="minorHAnsi"/>
          <w:color w:val="C00000"/>
        </w:rPr>
        <w:t xml:space="preserve"> </w:t>
      </w:r>
      <w:proofErr w:type="spellStart"/>
      <w:r w:rsidR="00104A7C" w:rsidRPr="005C2094">
        <w:rPr>
          <w:rFonts w:asciiTheme="minorHAnsi" w:hAnsiTheme="minorHAnsi" w:cstheme="minorHAnsi"/>
          <w:color w:val="C00000"/>
        </w:rPr>
        <w:t>additional</w:t>
      </w:r>
      <w:proofErr w:type="spellEnd"/>
      <w:r w:rsidR="00104A7C" w:rsidRPr="005C2094">
        <w:rPr>
          <w:rFonts w:asciiTheme="minorHAnsi" w:hAnsiTheme="minorHAnsi" w:cstheme="minorHAnsi"/>
          <w:color w:val="C00000"/>
        </w:rPr>
        <w:t xml:space="preserve"> </w:t>
      </w:r>
      <w:proofErr w:type="spellStart"/>
      <w:r w:rsidRPr="005C2094">
        <w:rPr>
          <w:rFonts w:asciiTheme="minorHAnsi" w:hAnsiTheme="minorHAnsi" w:cstheme="minorHAnsi"/>
          <w:color w:val="C00000"/>
        </w:rPr>
        <w:t>information</w:t>
      </w:r>
      <w:proofErr w:type="spellEnd"/>
      <w:r w:rsidR="00104A7C" w:rsidRPr="005C2094">
        <w:rPr>
          <w:rFonts w:asciiTheme="minorHAnsi" w:hAnsiTheme="minorHAnsi" w:cstheme="minorHAnsi"/>
          <w:color w:val="C00000"/>
        </w:rPr>
        <w:t xml:space="preserve"> to </w:t>
      </w:r>
      <w:proofErr w:type="spellStart"/>
      <w:r w:rsidR="0011002B" w:rsidRPr="005C2094">
        <w:rPr>
          <w:rFonts w:asciiTheme="minorHAnsi" w:hAnsiTheme="minorHAnsi" w:cstheme="minorHAnsi"/>
          <w:color w:val="C00000"/>
        </w:rPr>
        <w:t>step</w:t>
      </w:r>
      <w:proofErr w:type="spellEnd"/>
      <w:r w:rsidR="0011002B" w:rsidRPr="005C2094">
        <w:rPr>
          <w:rFonts w:asciiTheme="minorHAnsi" w:hAnsiTheme="minorHAnsi" w:cstheme="minorHAnsi"/>
          <w:color w:val="C00000"/>
        </w:rPr>
        <w:t xml:space="preserve"> 4.5. </w:t>
      </w:r>
      <w:r w:rsidRPr="005C2094">
        <w:rPr>
          <w:rFonts w:asciiTheme="minorHAnsi" w:hAnsiTheme="minorHAnsi" w:cstheme="minorHAnsi"/>
          <w:color w:val="C00000"/>
        </w:rPr>
        <w:t xml:space="preserve"> </w:t>
      </w:r>
      <w:proofErr w:type="spellStart"/>
      <w:r w:rsidRPr="005C2094">
        <w:rPr>
          <w:rFonts w:asciiTheme="minorHAnsi" w:hAnsiTheme="minorHAnsi" w:cstheme="minorHAnsi"/>
          <w:color w:val="C00000"/>
        </w:rPr>
        <w:t>Please</w:t>
      </w:r>
      <w:proofErr w:type="spellEnd"/>
      <w:r w:rsidRPr="005C2094">
        <w:rPr>
          <w:rFonts w:asciiTheme="minorHAnsi" w:hAnsiTheme="minorHAnsi" w:cstheme="minorHAnsi"/>
          <w:color w:val="C00000"/>
        </w:rPr>
        <w:t xml:space="preserve"> </w:t>
      </w:r>
      <w:proofErr w:type="spellStart"/>
      <w:r w:rsidRPr="005C2094">
        <w:rPr>
          <w:rFonts w:asciiTheme="minorHAnsi" w:hAnsiTheme="minorHAnsi" w:cstheme="minorHAnsi"/>
          <w:color w:val="C00000"/>
        </w:rPr>
        <w:t>see</w:t>
      </w:r>
      <w:proofErr w:type="spellEnd"/>
      <w:r w:rsidRPr="005C2094">
        <w:rPr>
          <w:rFonts w:asciiTheme="minorHAnsi" w:hAnsiTheme="minorHAnsi" w:cstheme="minorHAnsi"/>
          <w:color w:val="C00000"/>
        </w:rPr>
        <w:t xml:space="preserve"> page </w:t>
      </w:r>
      <w:r w:rsidR="004C6EBD" w:rsidRPr="005C2094">
        <w:rPr>
          <w:rFonts w:asciiTheme="minorHAnsi" w:hAnsiTheme="minorHAnsi" w:cstheme="minorHAnsi"/>
          <w:color w:val="C00000"/>
        </w:rPr>
        <w:t>6</w:t>
      </w:r>
      <w:r w:rsidRPr="005C2094">
        <w:rPr>
          <w:rFonts w:asciiTheme="minorHAnsi" w:hAnsiTheme="minorHAnsi" w:cstheme="minorHAnsi"/>
          <w:color w:val="C00000"/>
        </w:rPr>
        <w:t xml:space="preserve">, </w:t>
      </w:r>
      <w:proofErr w:type="spellStart"/>
      <w:r w:rsidRPr="005C2094">
        <w:rPr>
          <w:rFonts w:asciiTheme="minorHAnsi" w:hAnsiTheme="minorHAnsi" w:cstheme="minorHAnsi"/>
          <w:color w:val="C00000"/>
        </w:rPr>
        <w:t>line</w:t>
      </w:r>
      <w:r w:rsidR="00686BFA" w:rsidRPr="005C2094">
        <w:rPr>
          <w:rFonts w:asciiTheme="minorHAnsi" w:hAnsiTheme="minorHAnsi" w:cstheme="minorHAnsi"/>
          <w:color w:val="C00000"/>
        </w:rPr>
        <w:t>s</w:t>
      </w:r>
      <w:proofErr w:type="spellEnd"/>
      <w:r w:rsidRPr="005C2094">
        <w:rPr>
          <w:rFonts w:asciiTheme="minorHAnsi" w:hAnsiTheme="minorHAnsi" w:cstheme="minorHAnsi"/>
          <w:color w:val="C00000"/>
        </w:rPr>
        <w:t xml:space="preserve"> </w:t>
      </w:r>
      <w:r w:rsidR="004C6EBD" w:rsidRPr="005C2094">
        <w:rPr>
          <w:rFonts w:asciiTheme="minorHAnsi" w:hAnsiTheme="minorHAnsi" w:cstheme="minorHAnsi"/>
          <w:color w:val="C00000"/>
        </w:rPr>
        <w:t>2</w:t>
      </w:r>
      <w:r w:rsidR="009F242A">
        <w:rPr>
          <w:rFonts w:asciiTheme="minorHAnsi" w:hAnsiTheme="minorHAnsi" w:cstheme="minorHAnsi"/>
          <w:color w:val="C00000"/>
        </w:rPr>
        <w:t>3</w:t>
      </w:r>
      <w:r w:rsidR="002B5CD0">
        <w:rPr>
          <w:rFonts w:asciiTheme="minorHAnsi" w:hAnsiTheme="minorHAnsi" w:cstheme="minorHAnsi"/>
          <w:color w:val="C00000"/>
        </w:rPr>
        <w:t>1</w:t>
      </w:r>
      <w:r w:rsidR="00686BFA" w:rsidRPr="005C2094">
        <w:rPr>
          <w:rFonts w:asciiTheme="minorHAnsi" w:hAnsiTheme="minorHAnsi" w:cstheme="minorHAnsi"/>
          <w:color w:val="C00000"/>
        </w:rPr>
        <w:t>-</w:t>
      </w:r>
      <w:r w:rsidR="009F242A">
        <w:rPr>
          <w:rFonts w:asciiTheme="minorHAnsi" w:hAnsiTheme="minorHAnsi" w:cstheme="minorHAnsi"/>
          <w:color w:val="C00000"/>
        </w:rPr>
        <w:t>23</w:t>
      </w:r>
      <w:r w:rsidR="002B5CD0">
        <w:rPr>
          <w:rFonts w:asciiTheme="minorHAnsi" w:hAnsiTheme="minorHAnsi" w:cstheme="minorHAnsi"/>
          <w:color w:val="C00000"/>
        </w:rPr>
        <w:t>2</w:t>
      </w:r>
      <w:r w:rsidRPr="005C2094">
        <w:rPr>
          <w:rFonts w:asciiTheme="minorHAnsi" w:hAnsiTheme="minorHAnsi" w:cstheme="minorHAnsi"/>
          <w:color w:val="C00000"/>
        </w:rPr>
        <w:t xml:space="preserve">: </w:t>
      </w:r>
    </w:p>
    <w:p w14:paraId="56319F62" w14:textId="772CAEE0" w:rsidR="006239AA" w:rsidRPr="005C2094" w:rsidRDefault="006239AA" w:rsidP="009C3DB3">
      <w:pPr>
        <w:pStyle w:val="NormalWeb"/>
        <w:rPr>
          <w:rFonts w:asciiTheme="minorHAnsi" w:hAnsiTheme="minorHAnsi" w:cstheme="minorHAnsi"/>
        </w:rPr>
      </w:pPr>
      <w:r w:rsidRPr="005C2094">
        <w:rPr>
          <w:rFonts w:asciiTheme="minorHAnsi" w:hAnsiTheme="minorHAnsi" w:cstheme="minorHAnsi"/>
          <w:color w:val="000000" w:themeColor="text1"/>
        </w:rPr>
        <w:t xml:space="preserve">4.5. </w:t>
      </w:r>
      <w:r w:rsidR="00D85AB4" w:rsidRPr="005C2094">
        <w:rPr>
          <w:rFonts w:asciiTheme="minorHAnsi" w:hAnsiTheme="minorHAnsi" w:cstheme="minorHAnsi"/>
          <w:color w:val="000000" w:themeColor="text1"/>
        </w:rPr>
        <w:t>“…</w:t>
      </w:r>
      <w:r w:rsidRPr="005C2094">
        <w:rPr>
          <w:rFonts w:asciiTheme="minorHAnsi" w:hAnsiTheme="minorHAnsi" w:cstheme="minorHAnsi"/>
          <w:color w:val="000000" w:themeColor="text1"/>
        </w:rPr>
        <w:t xml:space="preserve"> </w:t>
      </w:r>
      <w:proofErr w:type="spellStart"/>
      <w:r w:rsidRPr="005C2094">
        <w:rPr>
          <w:rFonts w:asciiTheme="minorHAnsi" w:hAnsiTheme="minorHAnsi" w:cstheme="minorHAnsi"/>
          <w:color w:val="000000" w:themeColor="text1"/>
        </w:rPr>
        <w:t>Make</w:t>
      </w:r>
      <w:proofErr w:type="spellEnd"/>
      <w:r w:rsidRPr="005C2094">
        <w:rPr>
          <w:rFonts w:asciiTheme="minorHAnsi" w:hAnsiTheme="minorHAnsi" w:cstheme="minorHAnsi"/>
          <w:color w:val="000000" w:themeColor="text1"/>
        </w:rPr>
        <w:t xml:space="preserve"> </w:t>
      </w:r>
      <w:proofErr w:type="spellStart"/>
      <w:r w:rsidRPr="005C2094">
        <w:rPr>
          <w:rFonts w:asciiTheme="minorHAnsi" w:hAnsiTheme="minorHAnsi" w:cstheme="minorHAnsi"/>
          <w:color w:val="000000" w:themeColor="text1"/>
        </w:rPr>
        <w:t>sure</w:t>
      </w:r>
      <w:proofErr w:type="spellEnd"/>
      <w:r w:rsidRPr="005C2094">
        <w:rPr>
          <w:rFonts w:asciiTheme="minorHAnsi" w:hAnsiTheme="minorHAnsi" w:cstheme="minorHAnsi"/>
          <w:color w:val="000000" w:themeColor="text1"/>
        </w:rPr>
        <w:t xml:space="preserve"> </w:t>
      </w:r>
      <w:proofErr w:type="spellStart"/>
      <w:r w:rsidRPr="005C2094">
        <w:rPr>
          <w:rFonts w:asciiTheme="minorHAnsi" w:hAnsiTheme="minorHAnsi" w:cstheme="minorHAnsi"/>
          <w:color w:val="000000" w:themeColor="text1"/>
        </w:rPr>
        <w:t>the</w:t>
      </w:r>
      <w:proofErr w:type="spellEnd"/>
      <w:r w:rsidRPr="005C2094">
        <w:rPr>
          <w:rFonts w:asciiTheme="minorHAnsi" w:hAnsiTheme="minorHAnsi" w:cstheme="minorHAnsi"/>
          <w:color w:val="000000" w:themeColor="text1"/>
        </w:rPr>
        <w:t xml:space="preserve"> anteroposterior axis of </w:t>
      </w:r>
      <w:proofErr w:type="spellStart"/>
      <w:r w:rsidRPr="005C2094">
        <w:rPr>
          <w:rFonts w:asciiTheme="minorHAnsi" w:hAnsiTheme="minorHAnsi" w:cstheme="minorHAnsi"/>
          <w:color w:val="000000" w:themeColor="text1"/>
        </w:rPr>
        <w:t>the</w:t>
      </w:r>
      <w:proofErr w:type="spellEnd"/>
      <w:r w:rsidRPr="005C2094">
        <w:rPr>
          <w:rFonts w:asciiTheme="minorHAnsi" w:hAnsiTheme="minorHAnsi" w:cstheme="minorHAnsi"/>
          <w:color w:val="000000" w:themeColor="text1"/>
        </w:rPr>
        <w:t xml:space="preserve"> larva </w:t>
      </w:r>
      <w:proofErr w:type="spellStart"/>
      <w:r w:rsidRPr="005C2094">
        <w:rPr>
          <w:rFonts w:asciiTheme="minorHAnsi" w:hAnsiTheme="minorHAnsi" w:cstheme="minorHAnsi"/>
          <w:color w:val="000000" w:themeColor="text1"/>
        </w:rPr>
        <w:t>is</w:t>
      </w:r>
      <w:proofErr w:type="spellEnd"/>
      <w:r w:rsidRPr="005C2094">
        <w:rPr>
          <w:rFonts w:asciiTheme="minorHAnsi" w:hAnsiTheme="minorHAnsi" w:cstheme="minorHAnsi"/>
          <w:color w:val="000000" w:themeColor="text1"/>
        </w:rPr>
        <w:t xml:space="preserve"> </w:t>
      </w:r>
      <w:proofErr w:type="spellStart"/>
      <w:r w:rsidRPr="005C2094">
        <w:rPr>
          <w:rFonts w:asciiTheme="minorHAnsi" w:hAnsiTheme="minorHAnsi" w:cstheme="minorHAnsi"/>
          <w:color w:val="000000" w:themeColor="text1"/>
        </w:rPr>
        <w:t>parallel</w:t>
      </w:r>
      <w:proofErr w:type="spellEnd"/>
      <w:r w:rsidRPr="005C2094">
        <w:rPr>
          <w:rFonts w:asciiTheme="minorHAnsi" w:hAnsiTheme="minorHAnsi" w:cstheme="minorHAnsi"/>
          <w:color w:val="000000" w:themeColor="text1"/>
        </w:rPr>
        <w:t xml:space="preserve"> to </w:t>
      </w:r>
      <w:proofErr w:type="spellStart"/>
      <w:r w:rsidRPr="005C2094">
        <w:rPr>
          <w:rFonts w:asciiTheme="minorHAnsi" w:hAnsiTheme="minorHAnsi" w:cstheme="minorHAnsi"/>
          <w:color w:val="000000" w:themeColor="text1"/>
        </w:rPr>
        <w:t>the</w:t>
      </w:r>
      <w:proofErr w:type="spellEnd"/>
      <w:r w:rsidRPr="005C2094">
        <w:rPr>
          <w:rFonts w:asciiTheme="minorHAnsi" w:hAnsiTheme="minorHAnsi" w:cstheme="minorHAnsi"/>
          <w:color w:val="000000" w:themeColor="text1"/>
        </w:rPr>
        <w:t xml:space="preserve"> short </w:t>
      </w:r>
      <w:proofErr w:type="spellStart"/>
      <w:r w:rsidRPr="005C2094">
        <w:rPr>
          <w:rFonts w:asciiTheme="minorHAnsi" w:hAnsiTheme="minorHAnsi" w:cstheme="minorHAnsi"/>
          <w:color w:val="000000" w:themeColor="text1"/>
        </w:rPr>
        <w:t>side</w:t>
      </w:r>
      <w:proofErr w:type="spellEnd"/>
      <w:r w:rsidRPr="005C2094">
        <w:rPr>
          <w:rFonts w:asciiTheme="minorHAnsi" w:hAnsiTheme="minorHAnsi" w:cstheme="minorHAnsi"/>
          <w:color w:val="000000" w:themeColor="text1"/>
        </w:rPr>
        <w:t xml:space="preserve"> of </w:t>
      </w:r>
      <w:proofErr w:type="spellStart"/>
      <w:r w:rsidRPr="005C2094">
        <w:rPr>
          <w:rFonts w:asciiTheme="minorHAnsi" w:hAnsiTheme="minorHAnsi" w:cstheme="minorHAnsi"/>
          <w:color w:val="000000" w:themeColor="text1"/>
        </w:rPr>
        <w:t>the</w:t>
      </w:r>
      <w:proofErr w:type="spellEnd"/>
      <w:r w:rsidRPr="005C2094">
        <w:rPr>
          <w:rFonts w:asciiTheme="minorHAnsi" w:hAnsiTheme="minorHAnsi" w:cstheme="minorHAnsi"/>
          <w:color w:val="000000" w:themeColor="text1"/>
        </w:rPr>
        <w:t xml:space="preserve"> </w:t>
      </w:r>
      <w:proofErr w:type="spellStart"/>
      <w:r w:rsidRPr="005C2094">
        <w:rPr>
          <w:rFonts w:asciiTheme="minorHAnsi" w:hAnsiTheme="minorHAnsi" w:cstheme="minorHAnsi"/>
          <w:color w:val="000000" w:themeColor="text1"/>
        </w:rPr>
        <w:t>slide</w:t>
      </w:r>
      <w:proofErr w:type="spellEnd"/>
      <w:r w:rsidRPr="005C2094">
        <w:rPr>
          <w:rFonts w:asciiTheme="minorHAnsi" w:hAnsiTheme="minorHAnsi" w:cstheme="minorHAnsi"/>
          <w:color w:val="0432FF"/>
        </w:rPr>
        <w:t xml:space="preserve"> and </w:t>
      </w:r>
      <w:proofErr w:type="spellStart"/>
      <w:r w:rsidRPr="005C2094">
        <w:rPr>
          <w:rFonts w:asciiTheme="minorHAnsi" w:hAnsiTheme="minorHAnsi" w:cstheme="minorHAnsi"/>
          <w:color w:val="0432FF"/>
        </w:rPr>
        <w:t>the</w:t>
      </w:r>
      <w:proofErr w:type="spellEnd"/>
      <w:r w:rsidRPr="005C2094">
        <w:rPr>
          <w:rFonts w:asciiTheme="minorHAnsi" w:hAnsiTheme="minorHAnsi" w:cstheme="minorHAnsi"/>
          <w:color w:val="0432FF"/>
        </w:rPr>
        <w:t xml:space="preserve"> dorsal </w:t>
      </w:r>
      <w:proofErr w:type="spellStart"/>
      <w:r w:rsidRPr="005C2094">
        <w:rPr>
          <w:rFonts w:asciiTheme="minorHAnsi" w:hAnsiTheme="minorHAnsi" w:cstheme="minorHAnsi"/>
          <w:color w:val="0432FF"/>
        </w:rPr>
        <w:t>side</w:t>
      </w:r>
      <w:proofErr w:type="spellEnd"/>
      <w:r w:rsidRPr="005C2094">
        <w:rPr>
          <w:rFonts w:asciiTheme="minorHAnsi" w:hAnsiTheme="minorHAnsi" w:cstheme="minorHAnsi"/>
          <w:color w:val="0432FF"/>
        </w:rPr>
        <w:t xml:space="preserve"> </w:t>
      </w:r>
      <w:proofErr w:type="spellStart"/>
      <w:r w:rsidR="00312B2F">
        <w:rPr>
          <w:rFonts w:asciiTheme="minorHAnsi" w:hAnsiTheme="minorHAnsi" w:cstheme="minorHAnsi"/>
          <w:color w:val="0432FF"/>
        </w:rPr>
        <w:t>is</w:t>
      </w:r>
      <w:proofErr w:type="spellEnd"/>
      <w:r w:rsidR="00312B2F">
        <w:rPr>
          <w:rFonts w:asciiTheme="minorHAnsi" w:hAnsiTheme="minorHAnsi" w:cstheme="minorHAnsi"/>
          <w:color w:val="0432FF"/>
        </w:rPr>
        <w:t xml:space="preserve"> </w:t>
      </w:r>
      <w:proofErr w:type="spellStart"/>
      <w:r w:rsidRPr="005C2094">
        <w:rPr>
          <w:rFonts w:asciiTheme="minorHAnsi" w:hAnsiTheme="minorHAnsi" w:cstheme="minorHAnsi"/>
          <w:color w:val="0432FF"/>
        </w:rPr>
        <w:t>facing</w:t>
      </w:r>
      <w:proofErr w:type="spellEnd"/>
      <w:r w:rsidRPr="005C2094">
        <w:rPr>
          <w:rFonts w:asciiTheme="minorHAnsi" w:hAnsiTheme="minorHAnsi" w:cstheme="minorHAnsi"/>
          <w:color w:val="0432FF"/>
        </w:rPr>
        <w:t xml:space="preserve"> up.</w:t>
      </w:r>
      <w:r w:rsidR="00D85AB4" w:rsidRPr="005C2094">
        <w:rPr>
          <w:rFonts w:asciiTheme="minorHAnsi" w:hAnsiTheme="minorHAnsi" w:cstheme="minorHAnsi"/>
          <w:color w:val="0432FF"/>
        </w:rPr>
        <w:t>”</w:t>
      </w:r>
      <w:r w:rsidRPr="005C2094">
        <w:rPr>
          <w:rFonts w:asciiTheme="minorHAnsi" w:hAnsiTheme="minorHAnsi" w:cstheme="minorHAnsi"/>
          <w:color w:val="0432FF"/>
        </w:rPr>
        <w:t xml:space="preserve"> </w:t>
      </w:r>
    </w:p>
    <w:p w14:paraId="427CE043" w14:textId="77777777" w:rsidR="001820A6" w:rsidRPr="005C2094" w:rsidRDefault="00CA2C9A" w:rsidP="00CA2C9A">
      <w:pPr>
        <w:rPr>
          <w:rFonts w:asciiTheme="minorHAnsi" w:hAnsiTheme="minorHAnsi" w:cstheme="minorHAnsi"/>
          <w:b/>
          <w:color w:val="000000"/>
          <w:lang w:eastAsia="es-ES_tradnl"/>
        </w:rPr>
      </w:pPr>
      <w:r w:rsidRPr="005C2094">
        <w:rPr>
          <w:rFonts w:asciiTheme="minorHAnsi" w:hAnsiTheme="minorHAnsi" w:cstheme="minorHAnsi"/>
          <w:b/>
          <w:color w:val="000000"/>
          <w:lang w:eastAsia="es-ES_tradnl"/>
        </w:rPr>
        <w:t xml:space="preserve">In Figure 2E we are seemingly looking at paired </w:t>
      </w:r>
      <w:proofErr w:type="spellStart"/>
      <w:r w:rsidRPr="005C2094">
        <w:rPr>
          <w:rFonts w:asciiTheme="minorHAnsi" w:hAnsiTheme="minorHAnsi" w:cstheme="minorHAnsi"/>
          <w:b/>
          <w:color w:val="000000"/>
          <w:lang w:eastAsia="es-ES_tradnl"/>
        </w:rPr>
        <w:t>ddaC</w:t>
      </w:r>
      <w:proofErr w:type="spellEnd"/>
      <w:r w:rsidRPr="005C2094">
        <w:rPr>
          <w:rFonts w:asciiTheme="minorHAnsi" w:hAnsiTheme="minorHAnsi" w:cstheme="minorHAnsi"/>
          <w:b/>
          <w:color w:val="000000"/>
          <w:lang w:eastAsia="es-ES_tradnl"/>
        </w:rPr>
        <w:t xml:space="preserve"> class IVs across the dorsal midline (?). If that indeed the case, that information should be in Figure 2's legend!</w:t>
      </w:r>
    </w:p>
    <w:p w14:paraId="5F0EB1B6" w14:textId="77777777" w:rsidR="002C639E" w:rsidRPr="005C2094" w:rsidRDefault="002C639E" w:rsidP="00CA2C9A">
      <w:pPr>
        <w:rPr>
          <w:rFonts w:asciiTheme="minorHAnsi" w:hAnsiTheme="minorHAnsi" w:cstheme="minorHAnsi"/>
          <w:color w:val="000000"/>
          <w:lang w:eastAsia="es-ES_tradnl"/>
        </w:rPr>
      </w:pPr>
    </w:p>
    <w:p w14:paraId="7EDB337B" w14:textId="78507374" w:rsidR="0047764F" w:rsidRPr="005C2094" w:rsidRDefault="00F8675F" w:rsidP="00CA2C9A">
      <w:pPr>
        <w:rPr>
          <w:rFonts w:asciiTheme="minorHAnsi" w:hAnsiTheme="minorHAnsi" w:cstheme="minorHAnsi"/>
          <w:color w:val="C00000"/>
          <w:lang w:eastAsia="es-ES_tradnl"/>
        </w:rPr>
      </w:pPr>
      <w:r w:rsidRPr="005C2094">
        <w:rPr>
          <w:rFonts w:asciiTheme="minorHAnsi" w:hAnsiTheme="minorHAnsi" w:cstheme="minorHAnsi"/>
          <w:color w:val="C00000"/>
          <w:lang w:eastAsia="es-ES_tradnl"/>
        </w:rPr>
        <w:t xml:space="preserve">Yes, </w:t>
      </w:r>
      <w:r w:rsidR="007D0E8C" w:rsidRPr="005C2094">
        <w:rPr>
          <w:rFonts w:asciiTheme="minorHAnsi" w:hAnsiTheme="minorHAnsi" w:cstheme="minorHAnsi"/>
          <w:color w:val="C00000"/>
          <w:lang w:eastAsia="es-ES_tradnl"/>
        </w:rPr>
        <w:t>these</w:t>
      </w:r>
      <w:r w:rsidRPr="005C2094">
        <w:rPr>
          <w:rFonts w:asciiTheme="minorHAnsi" w:hAnsiTheme="minorHAnsi" w:cstheme="minorHAnsi"/>
          <w:color w:val="C00000"/>
          <w:lang w:eastAsia="es-ES_tradnl"/>
        </w:rPr>
        <w:t xml:space="preserve"> are the paired </w:t>
      </w:r>
      <w:proofErr w:type="spellStart"/>
      <w:r w:rsidRPr="005C2094">
        <w:rPr>
          <w:rFonts w:asciiTheme="minorHAnsi" w:hAnsiTheme="minorHAnsi" w:cstheme="minorHAnsi"/>
          <w:color w:val="C00000"/>
          <w:lang w:eastAsia="es-ES_tradnl"/>
        </w:rPr>
        <w:t>ddaC</w:t>
      </w:r>
      <w:proofErr w:type="spellEnd"/>
      <w:r w:rsidRPr="005C2094">
        <w:rPr>
          <w:rFonts w:asciiTheme="minorHAnsi" w:hAnsiTheme="minorHAnsi" w:cstheme="minorHAnsi"/>
          <w:color w:val="C00000"/>
          <w:lang w:eastAsia="es-ES_tradnl"/>
        </w:rPr>
        <w:t xml:space="preserve"> neurons. </w:t>
      </w:r>
      <w:r w:rsidR="001820A6" w:rsidRPr="005C2094">
        <w:rPr>
          <w:rFonts w:asciiTheme="minorHAnsi" w:hAnsiTheme="minorHAnsi" w:cstheme="minorHAnsi"/>
          <w:color w:val="C00000"/>
          <w:lang w:eastAsia="es-ES_tradnl"/>
        </w:rPr>
        <w:t>Please see the changes in the new Figure legend 2E</w:t>
      </w:r>
      <w:r w:rsidR="0047764F" w:rsidRPr="005C2094">
        <w:rPr>
          <w:rFonts w:asciiTheme="minorHAnsi" w:hAnsiTheme="minorHAnsi" w:cstheme="minorHAnsi"/>
          <w:color w:val="C00000"/>
          <w:lang w:eastAsia="es-ES_tradnl"/>
        </w:rPr>
        <w:t xml:space="preserve">, page </w:t>
      </w:r>
      <w:r w:rsidR="000B7155" w:rsidRPr="005C2094">
        <w:rPr>
          <w:rFonts w:asciiTheme="minorHAnsi" w:hAnsiTheme="minorHAnsi" w:cstheme="minorHAnsi"/>
          <w:color w:val="C00000"/>
          <w:lang w:eastAsia="es-ES_tradnl"/>
        </w:rPr>
        <w:t>9</w:t>
      </w:r>
      <w:r w:rsidR="0047764F" w:rsidRPr="005C2094">
        <w:rPr>
          <w:rFonts w:asciiTheme="minorHAnsi" w:hAnsiTheme="minorHAnsi" w:cstheme="minorHAnsi"/>
          <w:color w:val="C00000"/>
          <w:lang w:eastAsia="es-ES_tradnl"/>
        </w:rPr>
        <w:t>, line</w:t>
      </w:r>
      <w:r w:rsidR="00FE284C" w:rsidRPr="005C2094">
        <w:rPr>
          <w:rFonts w:asciiTheme="minorHAnsi" w:hAnsiTheme="minorHAnsi" w:cstheme="minorHAnsi"/>
          <w:color w:val="C00000"/>
          <w:lang w:eastAsia="es-ES_tradnl"/>
        </w:rPr>
        <w:t>s</w:t>
      </w:r>
      <w:r w:rsidR="0047764F" w:rsidRPr="005C2094">
        <w:rPr>
          <w:rFonts w:asciiTheme="minorHAnsi" w:hAnsiTheme="minorHAnsi" w:cstheme="minorHAnsi"/>
          <w:color w:val="C00000"/>
          <w:lang w:eastAsia="es-ES_tradnl"/>
        </w:rPr>
        <w:t xml:space="preserve"> </w:t>
      </w:r>
      <w:r w:rsidR="006C4EAA" w:rsidRPr="005C2094">
        <w:rPr>
          <w:rFonts w:asciiTheme="minorHAnsi" w:hAnsiTheme="minorHAnsi" w:cstheme="minorHAnsi"/>
          <w:color w:val="C00000"/>
          <w:lang w:eastAsia="es-ES_tradnl"/>
        </w:rPr>
        <w:t>3</w:t>
      </w:r>
      <w:r w:rsidR="006E2005">
        <w:rPr>
          <w:rFonts w:asciiTheme="minorHAnsi" w:hAnsiTheme="minorHAnsi" w:cstheme="minorHAnsi"/>
          <w:color w:val="C00000"/>
          <w:lang w:eastAsia="es-ES_tradnl"/>
        </w:rPr>
        <w:t>5</w:t>
      </w:r>
      <w:r w:rsidR="0074128C">
        <w:rPr>
          <w:rFonts w:asciiTheme="minorHAnsi" w:hAnsiTheme="minorHAnsi" w:cstheme="minorHAnsi"/>
          <w:color w:val="C00000"/>
          <w:lang w:eastAsia="es-ES_tradnl"/>
        </w:rPr>
        <w:t>5</w:t>
      </w:r>
      <w:r w:rsidR="006C4EAA" w:rsidRPr="005C2094">
        <w:rPr>
          <w:rFonts w:asciiTheme="minorHAnsi" w:hAnsiTheme="minorHAnsi" w:cstheme="minorHAnsi"/>
          <w:color w:val="C00000"/>
          <w:lang w:eastAsia="es-ES_tradnl"/>
        </w:rPr>
        <w:t>-3</w:t>
      </w:r>
      <w:r w:rsidR="006E2005">
        <w:rPr>
          <w:rFonts w:asciiTheme="minorHAnsi" w:hAnsiTheme="minorHAnsi" w:cstheme="minorHAnsi"/>
          <w:color w:val="C00000"/>
          <w:lang w:eastAsia="es-ES_tradnl"/>
        </w:rPr>
        <w:t>5</w:t>
      </w:r>
      <w:r w:rsidR="0074128C">
        <w:rPr>
          <w:rFonts w:asciiTheme="minorHAnsi" w:hAnsiTheme="minorHAnsi" w:cstheme="minorHAnsi"/>
          <w:color w:val="C00000"/>
          <w:lang w:eastAsia="es-ES_tradnl"/>
        </w:rPr>
        <w:t>6</w:t>
      </w:r>
      <w:r w:rsidR="0047764F" w:rsidRPr="005C2094">
        <w:rPr>
          <w:rFonts w:asciiTheme="minorHAnsi" w:hAnsiTheme="minorHAnsi" w:cstheme="minorHAnsi"/>
          <w:color w:val="C00000"/>
          <w:lang w:eastAsia="es-ES_tradnl"/>
        </w:rPr>
        <w:t>:</w:t>
      </w:r>
    </w:p>
    <w:p w14:paraId="41928E9B" w14:textId="77777777" w:rsidR="0055088A" w:rsidRPr="005C2094" w:rsidRDefault="0055088A" w:rsidP="00CA2C9A">
      <w:pPr>
        <w:rPr>
          <w:rFonts w:asciiTheme="minorHAnsi" w:hAnsiTheme="minorHAnsi" w:cstheme="minorHAnsi"/>
          <w:color w:val="C00000"/>
          <w:lang w:eastAsia="es-ES_tradnl"/>
        </w:rPr>
      </w:pPr>
    </w:p>
    <w:p w14:paraId="6F558371" w14:textId="699B3630" w:rsidR="00FF3879" w:rsidRPr="005C2094" w:rsidRDefault="00826915" w:rsidP="009F5CC1">
      <w:pPr>
        <w:rPr>
          <w:rFonts w:asciiTheme="minorHAnsi" w:hAnsiTheme="minorHAnsi" w:cstheme="minorHAnsi"/>
          <w:color w:val="000000"/>
          <w:lang w:eastAsia="es-ES_tradnl"/>
        </w:rPr>
      </w:pPr>
      <w:r w:rsidRPr="00826915">
        <w:rPr>
          <w:rFonts w:ascii="Calibri" w:hAnsi="Calibri"/>
          <w:color w:val="000000"/>
          <w:lang w:eastAsia="es-ES_tradnl"/>
        </w:rPr>
        <w:t>Fluorescently labeled</w:t>
      </w:r>
      <w:r w:rsidRPr="00826915">
        <w:rPr>
          <w:rFonts w:ascii="Calibri" w:hAnsi="Calibri"/>
          <w:color w:val="0432FF"/>
          <w:lang w:eastAsia="es-ES_tradnl"/>
        </w:rPr>
        <w:t xml:space="preserve"> paired </w:t>
      </w:r>
      <w:proofErr w:type="spellStart"/>
      <w:r w:rsidRPr="00826915">
        <w:rPr>
          <w:rFonts w:ascii="Calibri" w:hAnsi="Calibri"/>
          <w:color w:val="0432FF"/>
          <w:lang w:eastAsia="es-ES_tradnl"/>
        </w:rPr>
        <w:t>ddaC</w:t>
      </w:r>
      <w:proofErr w:type="spellEnd"/>
      <w:r w:rsidRPr="00826915">
        <w:rPr>
          <w:rFonts w:ascii="Calibri" w:hAnsi="Calibri"/>
          <w:color w:val="0432FF"/>
          <w:lang w:eastAsia="es-ES_tradnl"/>
        </w:rPr>
        <w:t xml:space="preserve"> </w:t>
      </w:r>
      <w:r w:rsidRPr="00826915">
        <w:rPr>
          <w:rFonts w:ascii="Calibri" w:hAnsi="Calibri"/>
          <w:color w:val="000000"/>
          <w:lang w:eastAsia="es-ES_tradnl"/>
        </w:rPr>
        <w:t xml:space="preserve">class IVs sensory neurons </w:t>
      </w:r>
      <w:r w:rsidRPr="00826915">
        <w:rPr>
          <w:rFonts w:ascii="Calibri" w:hAnsi="Calibri"/>
          <w:color w:val="0432FF"/>
          <w:lang w:eastAsia="es-ES_tradnl"/>
        </w:rPr>
        <w:t xml:space="preserve">(across the dorsal midline) </w:t>
      </w:r>
      <w:r w:rsidRPr="00826915">
        <w:rPr>
          <w:rFonts w:ascii="Calibri" w:hAnsi="Calibri"/>
          <w:color w:val="000000"/>
          <w:lang w:eastAsia="es-ES_tradnl"/>
        </w:rPr>
        <w:t xml:space="preserve">were then </w:t>
      </w:r>
      <w:r w:rsidRPr="00C958D5">
        <w:rPr>
          <w:rFonts w:ascii="Calibri" w:hAnsi="Calibri"/>
          <w:color w:val="000000" w:themeColor="text1"/>
          <w:lang w:eastAsia="es-ES_tradnl"/>
        </w:rPr>
        <w:t>examined (see protocol sections 4 and 5).</w:t>
      </w:r>
      <w:r w:rsidR="00CA2C9A" w:rsidRPr="005C2094">
        <w:rPr>
          <w:rFonts w:asciiTheme="minorHAnsi" w:hAnsiTheme="minorHAnsi" w:cstheme="minorHAnsi"/>
          <w:color w:val="0432FF"/>
          <w:lang w:eastAsia="es-ES_tradnl"/>
        </w:rPr>
        <w:br/>
      </w:r>
      <w:r w:rsidR="00CA2C9A" w:rsidRPr="005C2094">
        <w:rPr>
          <w:rFonts w:asciiTheme="minorHAnsi" w:hAnsiTheme="minorHAnsi" w:cstheme="minorHAnsi"/>
          <w:color w:val="0432FF"/>
          <w:lang w:eastAsia="es-ES_tradnl"/>
        </w:rPr>
        <w:br/>
      </w:r>
      <w:r w:rsidR="00CA2C9A" w:rsidRPr="005C2094">
        <w:rPr>
          <w:rFonts w:asciiTheme="minorHAnsi" w:hAnsiTheme="minorHAnsi" w:cstheme="minorHAnsi"/>
          <w:b/>
          <w:color w:val="000000"/>
          <w:lang w:eastAsia="es-ES_tradnl"/>
        </w:rPr>
        <w:t>Quantification of damage (#5): Nothing to add.</w:t>
      </w:r>
      <w:r w:rsidR="00CA2C9A" w:rsidRPr="005C2094">
        <w:rPr>
          <w:rFonts w:asciiTheme="minorHAnsi" w:hAnsiTheme="minorHAnsi" w:cstheme="minorHAnsi"/>
          <w:b/>
          <w:color w:val="000000"/>
          <w:lang w:eastAsia="es-ES_tradnl"/>
        </w:rPr>
        <w:br/>
      </w:r>
      <w:r w:rsidR="00CA2C9A" w:rsidRPr="005C2094">
        <w:rPr>
          <w:rFonts w:asciiTheme="minorHAnsi" w:hAnsiTheme="minorHAnsi" w:cstheme="minorHAnsi"/>
          <w:color w:val="000000"/>
          <w:lang w:eastAsia="es-ES_tradnl"/>
        </w:rPr>
        <w:br/>
      </w:r>
      <w:r w:rsidR="00CA2C9A" w:rsidRPr="005C2094">
        <w:rPr>
          <w:rFonts w:asciiTheme="minorHAnsi" w:hAnsiTheme="minorHAnsi" w:cstheme="minorHAnsi"/>
          <w:b/>
          <w:color w:val="000000"/>
          <w:lang w:eastAsia="es-ES_tradnl"/>
        </w:rPr>
        <w:t>Reasonable results:</w:t>
      </w:r>
      <w:r w:rsidR="00CA2C9A" w:rsidRPr="005C2094">
        <w:rPr>
          <w:rFonts w:asciiTheme="minorHAnsi" w:hAnsiTheme="minorHAnsi" w:cstheme="minorHAnsi"/>
          <w:b/>
          <w:color w:val="000000"/>
          <w:lang w:eastAsia="es-ES_tradnl"/>
        </w:rPr>
        <w:br/>
        <w:t xml:space="preserve">The experimental data demonstrating the use of their novel, calibrated probes to elicit allodynic (to 200 kPa stimulation) as well as </w:t>
      </w:r>
      <w:proofErr w:type="spellStart"/>
      <w:r w:rsidR="00CA2C9A" w:rsidRPr="005C2094">
        <w:rPr>
          <w:rFonts w:asciiTheme="minorHAnsi" w:hAnsiTheme="minorHAnsi" w:cstheme="minorHAnsi"/>
          <w:b/>
          <w:color w:val="000000"/>
          <w:lang w:eastAsia="es-ES_tradnl"/>
        </w:rPr>
        <w:t>hyperalgesic</w:t>
      </w:r>
      <w:proofErr w:type="spellEnd"/>
      <w:r w:rsidR="00CA2C9A" w:rsidRPr="005C2094">
        <w:rPr>
          <w:rFonts w:asciiTheme="minorHAnsi" w:hAnsiTheme="minorHAnsi" w:cstheme="minorHAnsi"/>
          <w:b/>
          <w:color w:val="000000"/>
          <w:lang w:eastAsia="es-ES_tradnl"/>
        </w:rPr>
        <w:t xml:space="preserve"> (to 460</w:t>
      </w:r>
      <w:r w:rsidR="00FF3879" w:rsidRPr="005C2094">
        <w:rPr>
          <w:rFonts w:asciiTheme="minorHAnsi" w:hAnsiTheme="minorHAnsi" w:cstheme="minorHAnsi"/>
          <w:b/>
          <w:color w:val="000000"/>
          <w:lang w:eastAsia="es-ES_tradnl"/>
        </w:rPr>
        <w:t xml:space="preserve"> </w:t>
      </w:r>
      <w:r w:rsidR="00CA2C9A" w:rsidRPr="005C2094">
        <w:rPr>
          <w:rFonts w:asciiTheme="minorHAnsi" w:hAnsiTheme="minorHAnsi" w:cstheme="minorHAnsi"/>
          <w:b/>
          <w:color w:val="000000"/>
          <w:lang w:eastAsia="es-ES_tradnl"/>
        </w:rPr>
        <w:t>kPa stimulation) responses is clear and convincing. The mock-UV-treated larvae are the appropriate control.</w:t>
      </w:r>
      <w:r w:rsidR="00F8675F" w:rsidRPr="005C2094">
        <w:rPr>
          <w:rFonts w:asciiTheme="minorHAnsi" w:hAnsiTheme="minorHAnsi" w:cstheme="minorHAnsi"/>
          <w:b/>
          <w:color w:val="000000"/>
          <w:lang w:eastAsia="es-ES_tradnl"/>
        </w:rPr>
        <w:t xml:space="preserve"> </w:t>
      </w:r>
      <w:r w:rsidR="00CA2C9A" w:rsidRPr="005C2094">
        <w:rPr>
          <w:rFonts w:asciiTheme="minorHAnsi" w:hAnsiTheme="minorHAnsi" w:cstheme="minorHAnsi"/>
          <w:b/>
          <w:color w:val="000000"/>
          <w:lang w:eastAsia="es-ES_tradnl"/>
        </w:rPr>
        <w:t>However, I do object to the description in both assays of "not returning to the normal baseline range" after 8 hours (allodynic, lines 270, 271) or after 24 hours (</w:t>
      </w:r>
      <w:proofErr w:type="spellStart"/>
      <w:r w:rsidR="00CA2C9A" w:rsidRPr="005C2094">
        <w:rPr>
          <w:rFonts w:asciiTheme="minorHAnsi" w:hAnsiTheme="minorHAnsi" w:cstheme="minorHAnsi"/>
          <w:b/>
          <w:color w:val="000000"/>
          <w:lang w:eastAsia="es-ES_tradnl"/>
        </w:rPr>
        <w:t>hyperalgesic</w:t>
      </w:r>
      <w:proofErr w:type="spellEnd"/>
      <w:r w:rsidR="00CA2C9A" w:rsidRPr="005C2094">
        <w:rPr>
          <w:rFonts w:asciiTheme="minorHAnsi" w:hAnsiTheme="minorHAnsi" w:cstheme="minorHAnsi"/>
          <w:b/>
          <w:color w:val="000000"/>
          <w:lang w:eastAsia="es-ES_tradnl"/>
        </w:rPr>
        <w:t>, line 280). If there is not a statistical difference detected, I'd think one cannot then make note of differences between treatments!</w:t>
      </w:r>
    </w:p>
    <w:p w14:paraId="04579CFB" w14:textId="77777777" w:rsidR="00277D60" w:rsidRPr="005C2094" w:rsidRDefault="00277D60" w:rsidP="0047764F">
      <w:pPr>
        <w:rPr>
          <w:rFonts w:asciiTheme="minorHAnsi" w:hAnsiTheme="minorHAnsi" w:cstheme="minorHAnsi"/>
          <w:color w:val="000000"/>
          <w:lang w:eastAsia="es-ES_tradnl"/>
        </w:rPr>
      </w:pPr>
    </w:p>
    <w:p w14:paraId="2F6B1B1F" w14:textId="21B81B98" w:rsidR="005742A4" w:rsidRPr="005C2094" w:rsidRDefault="00FF3879" w:rsidP="0047764F">
      <w:pPr>
        <w:rPr>
          <w:rFonts w:asciiTheme="minorHAnsi" w:hAnsiTheme="minorHAnsi" w:cstheme="minorHAnsi"/>
          <w:color w:val="C00000"/>
          <w:lang w:eastAsia="es-ES_tradnl"/>
        </w:rPr>
      </w:pPr>
      <w:r w:rsidRPr="005C2094">
        <w:rPr>
          <w:rFonts w:asciiTheme="minorHAnsi" w:hAnsiTheme="minorHAnsi" w:cstheme="minorHAnsi"/>
          <w:color w:val="C00000"/>
          <w:lang w:eastAsia="es-ES_tradnl"/>
        </w:rPr>
        <w:lastRenderedPageBreak/>
        <w:t>We thank to the reviewer for this important note. To address the reviewer´s suggestion</w:t>
      </w:r>
      <w:r w:rsidR="009C6184" w:rsidRPr="005C2094">
        <w:rPr>
          <w:rFonts w:asciiTheme="minorHAnsi" w:hAnsiTheme="minorHAnsi" w:cstheme="minorHAnsi"/>
          <w:color w:val="C00000"/>
          <w:lang w:eastAsia="es-ES_tradnl"/>
        </w:rPr>
        <w:t xml:space="preserve">, </w:t>
      </w:r>
      <w:r w:rsidRPr="005C2094">
        <w:rPr>
          <w:rFonts w:asciiTheme="minorHAnsi" w:hAnsiTheme="minorHAnsi" w:cstheme="minorHAnsi"/>
          <w:color w:val="C00000"/>
          <w:lang w:eastAsia="es-ES_tradnl"/>
        </w:rPr>
        <w:t xml:space="preserve">we have </w:t>
      </w:r>
      <w:r w:rsidR="002207E4" w:rsidRPr="005C2094">
        <w:rPr>
          <w:rFonts w:asciiTheme="minorHAnsi" w:hAnsiTheme="minorHAnsi" w:cstheme="minorHAnsi"/>
          <w:color w:val="C00000"/>
          <w:lang w:eastAsia="es-ES_tradnl"/>
        </w:rPr>
        <w:t>deleted the sentence of the allodynia data (</w:t>
      </w:r>
      <w:r w:rsidR="00256D14" w:rsidRPr="005C2094">
        <w:rPr>
          <w:rFonts w:asciiTheme="minorHAnsi" w:hAnsiTheme="minorHAnsi" w:cstheme="minorHAnsi"/>
          <w:color w:val="C00000"/>
          <w:lang w:eastAsia="es-ES_tradnl"/>
        </w:rPr>
        <w:t xml:space="preserve">page 6, </w:t>
      </w:r>
      <w:r w:rsidR="002207E4" w:rsidRPr="005C2094">
        <w:rPr>
          <w:rFonts w:asciiTheme="minorHAnsi" w:hAnsiTheme="minorHAnsi" w:cstheme="minorHAnsi"/>
          <w:color w:val="C00000"/>
          <w:lang w:eastAsia="es-ES_tradnl"/>
        </w:rPr>
        <w:t xml:space="preserve">lines 270, 271 </w:t>
      </w:r>
      <w:r w:rsidR="005B64DA" w:rsidRPr="005C2094">
        <w:rPr>
          <w:rFonts w:asciiTheme="minorHAnsi" w:hAnsiTheme="minorHAnsi" w:cstheme="minorHAnsi"/>
          <w:color w:val="C00000"/>
          <w:lang w:eastAsia="es-ES_tradnl"/>
        </w:rPr>
        <w:t>from</w:t>
      </w:r>
      <w:r w:rsidR="002207E4" w:rsidRPr="005C2094">
        <w:rPr>
          <w:rFonts w:asciiTheme="minorHAnsi" w:hAnsiTheme="minorHAnsi" w:cstheme="minorHAnsi"/>
          <w:color w:val="C00000"/>
          <w:lang w:eastAsia="es-ES_tradnl"/>
        </w:rPr>
        <w:t xml:space="preserve"> the former manuscript). In addition, we have </w:t>
      </w:r>
      <w:r w:rsidRPr="005C2094">
        <w:rPr>
          <w:rFonts w:asciiTheme="minorHAnsi" w:hAnsiTheme="minorHAnsi" w:cstheme="minorHAnsi"/>
          <w:color w:val="C00000"/>
          <w:lang w:eastAsia="es-ES_tradnl"/>
        </w:rPr>
        <w:t>reworded the sentence</w:t>
      </w:r>
      <w:r w:rsidR="002207E4" w:rsidRPr="005C2094">
        <w:rPr>
          <w:rFonts w:asciiTheme="minorHAnsi" w:hAnsiTheme="minorHAnsi" w:cstheme="minorHAnsi"/>
          <w:color w:val="C00000"/>
          <w:lang w:eastAsia="es-ES_tradnl"/>
        </w:rPr>
        <w:t xml:space="preserve"> of the hyperalgesia </w:t>
      </w:r>
      <w:r w:rsidR="00C829B4" w:rsidRPr="005C2094">
        <w:rPr>
          <w:rFonts w:asciiTheme="minorHAnsi" w:hAnsiTheme="minorHAnsi" w:cstheme="minorHAnsi"/>
          <w:color w:val="C00000"/>
          <w:lang w:eastAsia="es-ES_tradnl"/>
        </w:rPr>
        <w:t>section.</w:t>
      </w:r>
      <w:r w:rsidRPr="005C2094">
        <w:rPr>
          <w:rFonts w:asciiTheme="minorHAnsi" w:hAnsiTheme="minorHAnsi" w:cstheme="minorHAnsi"/>
          <w:color w:val="C00000"/>
          <w:lang w:eastAsia="es-ES_tradnl"/>
        </w:rPr>
        <w:t xml:space="preserve"> Please see the changes at page </w:t>
      </w:r>
      <w:r w:rsidR="00613A29" w:rsidRPr="005C2094">
        <w:rPr>
          <w:rFonts w:asciiTheme="minorHAnsi" w:hAnsiTheme="minorHAnsi" w:cstheme="minorHAnsi"/>
          <w:color w:val="C00000"/>
          <w:lang w:eastAsia="es-ES_tradnl"/>
        </w:rPr>
        <w:t>8</w:t>
      </w:r>
      <w:r w:rsidRPr="005C2094">
        <w:rPr>
          <w:rFonts w:asciiTheme="minorHAnsi" w:hAnsiTheme="minorHAnsi" w:cstheme="minorHAnsi"/>
          <w:color w:val="C00000"/>
          <w:lang w:eastAsia="es-ES_tradnl"/>
        </w:rPr>
        <w:t>, line</w:t>
      </w:r>
      <w:r w:rsidR="00F71145" w:rsidRPr="005C2094">
        <w:rPr>
          <w:rFonts w:asciiTheme="minorHAnsi" w:hAnsiTheme="minorHAnsi" w:cstheme="minorHAnsi"/>
          <w:color w:val="C00000"/>
          <w:lang w:eastAsia="es-ES_tradnl"/>
        </w:rPr>
        <w:t>s</w:t>
      </w:r>
      <w:r w:rsidRPr="005C2094">
        <w:rPr>
          <w:rFonts w:asciiTheme="minorHAnsi" w:hAnsiTheme="minorHAnsi" w:cstheme="minorHAnsi"/>
          <w:color w:val="C00000"/>
          <w:lang w:eastAsia="es-ES_tradnl"/>
        </w:rPr>
        <w:t xml:space="preserve"> </w:t>
      </w:r>
      <w:r w:rsidR="00F71145" w:rsidRPr="005C2094">
        <w:rPr>
          <w:rFonts w:asciiTheme="minorHAnsi" w:hAnsiTheme="minorHAnsi" w:cstheme="minorHAnsi"/>
          <w:color w:val="C00000"/>
          <w:lang w:eastAsia="es-ES_tradnl"/>
        </w:rPr>
        <w:t>3</w:t>
      </w:r>
      <w:r w:rsidR="009E1498">
        <w:rPr>
          <w:rFonts w:asciiTheme="minorHAnsi" w:hAnsiTheme="minorHAnsi" w:cstheme="minorHAnsi"/>
          <w:color w:val="C00000"/>
          <w:lang w:eastAsia="es-ES_tradnl"/>
        </w:rPr>
        <w:t>1</w:t>
      </w:r>
      <w:r w:rsidR="00AF277D">
        <w:rPr>
          <w:rFonts w:asciiTheme="minorHAnsi" w:hAnsiTheme="minorHAnsi" w:cstheme="minorHAnsi"/>
          <w:color w:val="C00000"/>
          <w:lang w:eastAsia="es-ES_tradnl"/>
        </w:rPr>
        <w:t>1</w:t>
      </w:r>
      <w:r w:rsidR="00F71145" w:rsidRPr="005C2094">
        <w:rPr>
          <w:rFonts w:asciiTheme="minorHAnsi" w:hAnsiTheme="minorHAnsi" w:cstheme="minorHAnsi"/>
          <w:color w:val="C00000"/>
          <w:lang w:eastAsia="es-ES_tradnl"/>
        </w:rPr>
        <w:t>-3</w:t>
      </w:r>
      <w:r w:rsidR="006A2128">
        <w:rPr>
          <w:rFonts w:asciiTheme="minorHAnsi" w:hAnsiTheme="minorHAnsi" w:cstheme="minorHAnsi"/>
          <w:color w:val="C00000"/>
          <w:lang w:eastAsia="es-ES_tradnl"/>
        </w:rPr>
        <w:t>1</w:t>
      </w:r>
      <w:r w:rsidR="00AF277D">
        <w:rPr>
          <w:rFonts w:asciiTheme="minorHAnsi" w:hAnsiTheme="minorHAnsi" w:cstheme="minorHAnsi"/>
          <w:color w:val="C00000"/>
          <w:lang w:eastAsia="es-ES_tradnl"/>
        </w:rPr>
        <w:t>3</w:t>
      </w:r>
      <w:r w:rsidRPr="005C2094">
        <w:rPr>
          <w:rFonts w:asciiTheme="minorHAnsi" w:hAnsiTheme="minorHAnsi" w:cstheme="minorHAnsi"/>
          <w:color w:val="C00000"/>
          <w:lang w:eastAsia="es-ES_tradnl"/>
        </w:rPr>
        <w:t xml:space="preserve">, that states: </w:t>
      </w:r>
    </w:p>
    <w:p w14:paraId="7EB5DF40" w14:textId="77777777" w:rsidR="00256D14" w:rsidRPr="005C2094" w:rsidRDefault="00256D14" w:rsidP="0047764F">
      <w:pPr>
        <w:rPr>
          <w:rFonts w:asciiTheme="minorHAnsi" w:hAnsiTheme="minorHAnsi" w:cstheme="minorHAnsi"/>
          <w:color w:val="C00000"/>
          <w:lang w:eastAsia="es-ES_tradnl"/>
        </w:rPr>
      </w:pPr>
    </w:p>
    <w:p w14:paraId="6D9822FC" w14:textId="72B0C166" w:rsidR="00F16D55" w:rsidRPr="005C2094" w:rsidRDefault="00F16D55" w:rsidP="00F16D55">
      <w:pPr>
        <w:rPr>
          <w:rFonts w:asciiTheme="minorHAnsi" w:hAnsiTheme="minorHAnsi" w:cstheme="minorHAnsi"/>
          <w:color w:val="0432FF"/>
          <w:lang w:eastAsia="es-ES_tradnl"/>
        </w:rPr>
      </w:pPr>
      <w:r w:rsidRPr="005C2094">
        <w:rPr>
          <w:rFonts w:asciiTheme="minorHAnsi" w:hAnsiTheme="minorHAnsi" w:cstheme="minorHAnsi"/>
          <w:color w:val="0432FF"/>
          <w:lang w:eastAsia="es-ES_tradnl"/>
        </w:rPr>
        <w:t xml:space="preserve">Similar to mechanical allodynia, the behavioral response at 8, 16, and 24 hours of UV-treated animals (range of 36-42 %) </w:t>
      </w:r>
      <w:r w:rsidR="00F8675F" w:rsidRPr="005C2094">
        <w:rPr>
          <w:rFonts w:asciiTheme="minorHAnsi" w:hAnsiTheme="minorHAnsi" w:cstheme="minorHAnsi"/>
          <w:color w:val="0432FF"/>
          <w:lang w:eastAsia="es-ES_tradnl"/>
        </w:rPr>
        <w:t>w</w:t>
      </w:r>
      <w:r w:rsidR="009638A1">
        <w:rPr>
          <w:rFonts w:asciiTheme="minorHAnsi" w:hAnsiTheme="minorHAnsi" w:cstheme="minorHAnsi"/>
          <w:color w:val="0432FF"/>
          <w:lang w:eastAsia="es-ES_tradnl"/>
        </w:rPr>
        <w:t>as</w:t>
      </w:r>
      <w:r w:rsidR="00F8675F" w:rsidRPr="005C2094">
        <w:rPr>
          <w:rFonts w:asciiTheme="minorHAnsi" w:hAnsiTheme="minorHAnsi" w:cstheme="minorHAnsi"/>
          <w:color w:val="0432FF"/>
          <w:lang w:eastAsia="es-ES_tradnl"/>
        </w:rPr>
        <w:t xml:space="preserve"> </w:t>
      </w:r>
      <w:r w:rsidRPr="005C2094">
        <w:rPr>
          <w:rFonts w:asciiTheme="minorHAnsi" w:hAnsiTheme="minorHAnsi" w:cstheme="minorHAnsi"/>
          <w:color w:val="0432FF"/>
          <w:lang w:eastAsia="es-ES_tradnl"/>
        </w:rPr>
        <w:t>statistical</w:t>
      </w:r>
      <w:r w:rsidR="00F8675F" w:rsidRPr="005C2094">
        <w:rPr>
          <w:rFonts w:asciiTheme="minorHAnsi" w:hAnsiTheme="minorHAnsi" w:cstheme="minorHAnsi"/>
          <w:color w:val="0432FF"/>
          <w:lang w:eastAsia="es-ES_tradnl"/>
        </w:rPr>
        <w:t>ly indistinguishable</w:t>
      </w:r>
      <w:r w:rsidRPr="005C2094">
        <w:rPr>
          <w:rFonts w:asciiTheme="minorHAnsi" w:hAnsiTheme="minorHAnsi" w:cstheme="minorHAnsi"/>
          <w:color w:val="0432FF"/>
          <w:lang w:eastAsia="es-ES_tradnl"/>
        </w:rPr>
        <w:t xml:space="preserve"> </w:t>
      </w:r>
      <w:r w:rsidR="00F8675F" w:rsidRPr="005C2094">
        <w:rPr>
          <w:rFonts w:asciiTheme="minorHAnsi" w:hAnsiTheme="minorHAnsi" w:cstheme="minorHAnsi"/>
          <w:color w:val="0432FF"/>
          <w:lang w:eastAsia="es-ES_tradnl"/>
        </w:rPr>
        <w:t xml:space="preserve">from </w:t>
      </w:r>
      <w:r w:rsidRPr="005C2094">
        <w:rPr>
          <w:rFonts w:asciiTheme="minorHAnsi" w:hAnsiTheme="minorHAnsi" w:cstheme="minorHAnsi"/>
          <w:color w:val="0432FF"/>
          <w:lang w:eastAsia="es-ES_tradnl"/>
        </w:rPr>
        <w:t>the non-treated larvae (range 20-26%).</w:t>
      </w:r>
    </w:p>
    <w:p w14:paraId="67451C84" w14:textId="6163D5F5" w:rsidR="00997813" w:rsidRPr="005C2094" w:rsidRDefault="00997813" w:rsidP="00F16D55">
      <w:pPr>
        <w:rPr>
          <w:rFonts w:asciiTheme="minorHAnsi" w:hAnsiTheme="minorHAnsi" w:cstheme="minorHAnsi"/>
          <w:color w:val="0432FF"/>
          <w:lang w:eastAsia="es-ES_tradnl"/>
        </w:rPr>
      </w:pPr>
    </w:p>
    <w:p w14:paraId="4E140852" w14:textId="71901657" w:rsidR="00997813" w:rsidRPr="005C2094" w:rsidRDefault="00997813" w:rsidP="00F16D55">
      <w:pPr>
        <w:rPr>
          <w:rFonts w:asciiTheme="minorHAnsi" w:hAnsiTheme="minorHAnsi" w:cstheme="minorHAnsi"/>
          <w:color w:val="0432FF"/>
          <w:lang w:eastAsia="es-ES_tradnl"/>
        </w:rPr>
      </w:pPr>
    </w:p>
    <w:p w14:paraId="1D9D1062" w14:textId="21A70E40" w:rsidR="004478E1" w:rsidRPr="005C2094" w:rsidRDefault="00CA2C9A" w:rsidP="00F16D55">
      <w:pPr>
        <w:rPr>
          <w:rFonts w:asciiTheme="minorHAnsi" w:hAnsiTheme="minorHAnsi" w:cstheme="minorHAnsi"/>
          <w:b/>
          <w:color w:val="000000"/>
          <w:lang w:eastAsia="es-ES_tradnl"/>
        </w:rPr>
      </w:pPr>
      <w:r w:rsidRPr="005C2094">
        <w:rPr>
          <w:rFonts w:asciiTheme="minorHAnsi" w:hAnsiTheme="minorHAnsi" w:cstheme="minorHAnsi"/>
          <w:b/>
          <w:bCs/>
          <w:color w:val="000000"/>
          <w:lang w:eastAsia="es-ES_tradnl"/>
        </w:rPr>
        <w:t>Reviewer #2:</w:t>
      </w:r>
      <w:r w:rsidRPr="005C2094">
        <w:rPr>
          <w:rFonts w:asciiTheme="minorHAnsi" w:hAnsiTheme="minorHAnsi" w:cstheme="minorHAnsi"/>
          <w:color w:val="000000"/>
          <w:lang w:eastAsia="es-ES_tradnl"/>
        </w:rPr>
        <w:br/>
      </w:r>
      <w:r w:rsidRPr="005C2094">
        <w:rPr>
          <w:rFonts w:asciiTheme="minorHAnsi" w:hAnsiTheme="minorHAnsi" w:cstheme="minorHAnsi"/>
          <w:color w:val="000000"/>
          <w:lang w:eastAsia="es-ES_tradnl"/>
        </w:rPr>
        <w:br/>
      </w:r>
      <w:r w:rsidRPr="005C2094">
        <w:rPr>
          <w:rFonts w:asciiTheme="minorHAnsi" w:hAnsiTheme="minorHAnsi" w:cstheme="minorHAnsi"/>
          <w:b/>
          <w:color w:val="000000"/>
          <w:lang w:eastAsia="es-ES_tradnl"/>
        </w:rPr>
        <w:t>Major Concerns:</w:t>
      </w:r>
      <w:r w:rsidRPr="005C2094">
        <w:rPr>
          <w:rFonts w:asciiTheme="minorHAnsi" w:hAnsiTheme="minorHAnsi" w:cstheme="minorHAnsi"/>
          <w:b/>
          <w:color w:val="000000"/>
          <w:lang w:eastAsia="es-ES_tradnl"/>
        </w:rPr>
        <w:br/>
        <w:t>The only significant suggestion that I have is that I think the protocol would be improved by including a third movie showing the behavioral response to sub-threshold stimuli (e.g. 200 kPa). This movie could make clear to viewers the difference between the rolling behavior that is the nociceptive response and behaviors that are induced by sub-threshold touch.</w:t>
      </w:r>
    </w:p>
    <w:p w14:paraId="7C7879E6" w14:textId="77777777" w:rsidR="00B56027" w:rsidRPr="005C2094" w:rsidRDefault="00B56027" w:rsidP="004E764C">
      <w:pPr>
        <w:widowControl w:val="0"/>
        <w:autoSpaceDE w:val="0"/>
        <w:autoSpaceDN w:val="0"/>
        <w:adjustRightInd w:val="0"/>
        <w:rPr>
          <w:rFonts w:asciiTheme="minorHAnsi" w:hAnsiTheme="minorHAnsi" w:cstheme="minorHAnsi"/>
          <w:color w:val="C00000"/>
          <w:lang w:eastAsia="es-ES_tradnl"/>
        </w:rPr>
      </w:pPr>
    </w:p>
    <w:p w14:paraId="2C688797" w14:textId="4AFE25A6" w:rsidR="00520BE9" w:rsidRPr="005C2094" w:rsidRDefault="004478E1" w:rsidP="004E764C">
      <w:pPr>
        <w:widowControl w:val="0"/>
        <w:autoSpaceDE w:val="0"/>
        <w:autoSpaceDN w:val="0"/>
        <w:adjustRightInd w:val="0"/>
        <w:rPr>
          <w:rFonts w:asciiTheme="minorHAnsi" w:hAnsiTheme="minorHAnsi" w:cstheme="minorHAnsi"/>
          <w:color w:val="C00000"/>
          <w:lang w:eastAsia="es-ES_tradnl"/>
        </w:rPr>
      </w:pPr>
      <w:r w:rsidRPr="005C2094">
        <w:rPr>
          <w:rFonts w:asciiTheme="minorHAnsi" w:hAnsiTheme="minorHAnsi" w:cstheme="minorHAnsi"/>
          <w:color w:val="C00000"/>
          <w:lang w:eastAsia="es-ES_tradnl"/>
        </w:rPr>
        <w:t xml:space="preserve">To address the reviewer´s main concern we have </w:t>
      </w:r>
      <w:r w:rsidR="003B4631" w:rsidRPr="005C2094">
        <w:rPr>
          <w:rFonts w:asciiTheme="minorHAnsi" w:hAnsiTheme="minorHAnsi" w:cstheme="minorHAnsi"/>
          <w:color w:val="C00000"/>
          <w:lang w:eastAsia="es-ES_tradnl"/>
        </w:rPr>
        <w:t xml:space="preserve">added </w:t>
      </w:r>
      <w:r w:rsidR="005E19F4" w:rsidRPr="005C2094">
        <w:rPr>
          <w:rFonts w:asciiTheme="minorHAnsi" w:hAnsiTheme="minorHAnsi" w:cstheme="minorHAnsi"/>
          <w:color w:val="C00000"/>
          <w:lang w:eastAsia="es-ES_tradnl"/>
        </w:rPr>
        <w:t xml:space="preserve">a </w:t>
      </w:r>
      <w:r w:rsidR="003B4631" w:rsidRPr="005C2094">
        <w:rPr>
          <w:rFonts w:asciiTheme="minorHAnsi" w:hAnsiTheme="minorHAnsi" w:cstheme="minorHAnsi"/>
          <w:color w:val="C00000"/>
          <w:lang w:eastAsia="es-ES_tradnl"/>
        </w:rPr>
        <w:t xml:space="preserve">third </w:t>
      </w:r>
      <w:r w:rsidR="005E19F4" w:rsidRPr="005C2094">
        <w:rPr>
          <w:rFonts w:asciiTheme="minorHAnsi" w:hAnsiTheme="minorHAnsi" w:cstheme="minorHAnsi"/>
          <w:color w:val="C00000"/>
          <w:lang w:eastAsia="es-ES_tradnl"/>
        </w:rPr>
        <w:t>Movie</w:t>
      </w:r>
      <w:r w:rsidR="003B4631" w:rsidRPr="005C2094">
        <w:rPr>
          <w:rFonts w:asciiTheme="minorHAnsi" w:hAnsiTheme="minorHAnsi" w:cstheme="minorHAnsi"/>
          <w:color w:val="C00000"/>
          <w:lang w:eastAsia="es-ES_tradnl"/>
        </w:rPr>
        <w:t xml:space="preserve"> </w:t>
      </w:r>
      <w:r w:rsidRPr="005C2094">
        <w:rPr>
          <w:rFonts w:asciiTheme="minorHAnsi" w:hAnsiTheme="minorHAnsi" w:cstheme="minorHAnsi"/>
          <w:color w:val="C00000"/>
          <w:lang w:eastAsia="es-ES_tradnl"/>
        </w:rPr>
        <w:t xml:space="preserve">showing the behavioral response </w:t>
      </w:r>
      <w:r w:rsidR="005E19F4" w:rsidRPr="005C2094">
        <w:rPr>
          <w:rFonts w:asciiTheme="minorHAnsi" w:hAnsiTheme="minorHAnsi" w:cstheme="minorHAnsi"/>
          <w:color w:val="C00000"/>
          <w:lang w:eastAsia="es-ES_tradnl"/>
        </w:rPr>
        <w:t xml:space="preserve">of the larvae </w:t>
      </w:r>
      <w:r w:rsidRPr="005C2094">
        <w:rPr>
          <w:rFonts w:asciiTheme="minorHAnsi" w:hAnsiTheme="minorHAnsi" w:cstheme="minorHAnsi"/>
          <w:color w:val="C00000"/>
          <w:lang w:eastAsia="es-ES_tradnl"/>
        </w:rPr>
        <w:t xml:space="preserve">to the sub-threshold stimulus (200 kPa). Please see the </w:t>
      </w:r>
      <w:r w:rsidR="005E19F4" w:rsidRPr="005C2094">
        <w:rPr>
          <w:rFonts w:asciiTheme="minorHAnsi" w:hAnsiTheme="minorHAnsi" w:cstheme="minorHAnsi"/>
          <w:color w:val="C00000"/>
          <w:lang w:eastAsia="es-ES_tradnl"/>
        </w:rPr>
        <w:t xml:space="preserve">description of the Movie 3 as a note of the step 3.7, page </w:t>
      </w:r>
      <w:r w:rsidR="00346C97" w:rsidRPr="005C2094">
        <w:rPr>
          <w:rFonts w:asciiTheme="minorHAnsi" w:hAnsiTheme="minorHAnsi" w:cstheme="minorHAnsi"/>
          <w:color w:val="C00000"/>
          <w:lang w:eastAsia="es-ES_tradnl"/>
        </w:rPr>
        <w:t>5</w:t>
      </w:r>
      <w:r w:rsidR="005E19F4" w:rsidRPr="005C2094">
        <w:rPr>
          <w:rFonts w:asciiTheme="minorHAnsi" w:hAnsiTheme="minorHAnsi" w:cstheme="minorHAnsi"/>
          <w:color w:val="C00000"/>
          <w:lang w:eastAsia="es-ES_tradnl"/>
        </w:rPr>
        <w:t xml:space="preserve"> line</w:t>
      </w:r>
      <w:r w:rsidR="00346C97" w:rsidRPr="005C2094">
        <w:rPr>
          <w:rFonts w:asciiTheme="minorHAnsi" w:hAnsiTheme="minorHAnsi" w:cstheme="minorHAnsi"/>
          <w:color w:val="C00000"/>
          <w:lang w:eastAsia="es-ES_tradnl"/>
        </w:rPr>
        <w:t>s</w:t>
      </w:r>
      <w:r w:rsidR="005E19F4" w:rsidRPr="005C2094">
        <w:rPr>
          <w:rFonts w:asciiTheme="minorHAnsi" w:hAnsiTheme="minorHAnsi" w:cstheme="minorHAnsi"/>
          <w:color w:val="C00000"/>
          <w:lang w:eastAsia="es-ES_tradnl"/>
        </w:rPr>
        <w:t xml:space="preserve"> </w:t>
      </w:r>
      <w:r w:rsidR="002045F6">
        <w:rPr>
          <w:rFonts w:asciiTheme="minorHAnsi" w:hAnsiTheme="minorHAnsi" w:cstheme="minorHAnsi"/>
          <w:color w:val="C00000"/>
          <w:lang w:eastAsia="es-ES_tradnl"/>
        </w:rPr>
        <w:t>20</w:t>
      </w:r>
      <w:r w:rsidR="00D806E2">
        <w:rPr>
          <w:rFonts w:asciiTheme="minorHAnsi" w:hAnsiTheme="minorHAnsi" w:cstheme="minorHAnsi"/>
          <w:color w:val="C00000"/>
          <w:lang w:eastAsia="es-ES_tradnl"/>
        </w:rPr>
        <w:t>2</w:t>
      </w:r>
      <w:r w:rsidR="00346C97" w:rsidRPr="005C2094">
        <w:rPr>
          <w:rFonts w:asciiTheme="minorHAnsi" w:hAnsiTheme="minorHAnsi" w:cstheme="minorHAnsi"/>
          <w:color w:val="C00000"/>
          <w:lang w:eastAsia="es-ES_tradnl"/>
        </w:rPr>
        <w:t>-</w:t>
      </w:r>
      <w:r w:rsidR="00806DBB" w:rsidRPr="005C2094">
        <w:rPr>
          <w:rFonts w:asciiTheme="minorHAnsi" w:hAnsiTheme="minorHAnsi" w:cstheme="minorHAnsi"/>
          <w:color w:val="C00000"/>
          <w:lang w:eastAsia="es-ES_tradnl"/>
        </w:rPr>
        <w:t>2</w:t>
      </w:r>
      <w:r w:rsidR="00F415A5">
        <w:rPr>
          <w:rFonts w:asciiTheme="minorHAnsi" w:hAnsiTheme="minorHAnsi" w:cstheme="minorHAnsi"/>
          <w:color w:val="C00000"/>
          <w:lang w:eastAsia="es-ES_tradnl"/>
        </w:rPr>
        <w:t>0</w:t>
      </w:r>
      <w:r w:rsidR="00D806E2">
        <w:rPr>
          <w:rFonts w:asciiTheme="minorHAnsi" w:hAnsiTheme="minorHAnsi" w:cstheme="minorHAnsi"/>
          <w:color w:val="C00000"/>
          <w:lang w:eastAsia="es-ES_tradnl"/>
        </w:rPr>
        <w:t>4</w:t>
      </w:r>
      <w:r w:rsidR="005E19F4" w:rsidRPr="005C2094">
        <w:rPr>
          <w:rFonts w:asciiTheme="minorHAnsi" w:hAnsiTheme="minorHAnsi" w:cstheme="minorHAnsi"/>
          <w:color w:val="C00000"/>
          <w:lang w:eastAsia="es-ES_tradnl"/>
        </w:rPr>
        <w:t>:</w:t>
      </w:r>
      <w:r w:rsidR="004E764C" w:rsidRPr="005C2094">
        <w:rPr>
          <w:rFonts w:asciiTheme="minorHAnsi" w:hAnsiTheme="minorHAnsi" w:cstheme="minorHAnsi"/>
          <w:color w:val="C00000"/>
          <w:lang w:eastAsia="es-ES_tradnl"/>
        </w:rPr>
        <w:t xml:space="preserve"> </w:t>
      </w:r>
    </w:p>
    <w:p w14:paraId="34E9675D" w14:textId="77777777" w:rsidR="00B56027" w:rsidRPr="005C2094" w:rsidRDefault="00B56027" w:rsidP="004E764C">
      <w:pPr>
        <w:widowControl w:val="0"/>
        <w:autoSpaceDE w:val="0"/>
        <w:autoSpaceDN w:val="0"/>
        <w:adjustRightInd w:val="0"/>
        <w:rPr>
          <w:rFonts w:asciiTheme="minorHAnsi" w:hAnsiTheme="minorHAnsi" w:cstheme="minorHAnsi"/>
          <w:color w:val="0432FF"/>
          <w:lang w:eastAsia="es-ES_tradnl"/>
        </w:rPr>
      </w:pPr>
    </w:p>
    <w:p w14:paraId="1E85283D" w14:textId="01F848AA" w:rsidR="004E764C" w:rsidRPr="008501BF" w:rsidRDefault="00520BE9" w:rsidP="004E764C">
      <w:pPr>
        <w:widowControl w:val="0"/>
        <w:autoSpaceDE w:val="0"/>
        <w:autoSpaceDN w:val="0"/>
        <w:adjustRightInd w:val="0"/>
        <w:rPr>
          <w:rFonts w:asciiTheme="minorHAnsi" w:hAnsiTheme="minorHAnsi" w:cstheme="minorHAnsi"/>
          <w:color w:val="0432FF"/>
          <w:lang w:eastAsia="es-ES_tradnl"/>
        </w:rPr>
      </w:pPr>
      <w:r w:rsidRPr="008501BF">
        <w:rPr>
          <w:rFonts w:asciiTheme="minorHAnsi" w:hAnsiTheme="minorHAnsi" w:cstheme="minorHAnsi"/>
          <w:color w:val="0432FF"/>
          <w:lang w:eastAsia="es-ES_tradnl"/>
        </w:rPr>
        <w:t xml:space="preserve">Note: </w:t>
      </w:r>
      <w:r w:rsidR="004E764C" w:rsidRPr="008501BF">
        <w:rPr>
          <w:rFonts w:asciiTheme="minorHAnsi" w:hAnsiTheme="minorHAnsi" w:cstheme="minorHAnsi"/>
          <w:color w:val="0432FF"/>
          <w:lang w:eastAsia="es-ES_tradnl"/>
        </w:rPr>
        <w:t xml:space="preserve">larvae stimulated </w:t>
      </w:r>
      <w:r w:rsidRPr="008501BF">
        <w:rPr>
          <w:rFonts w:asciiTheme="minorHAnsi" w:hAnsiTheme="minorHAnsi" w:cstheme="minorHAnsi"/>
          <w:color w:val="0432FF"/>
          <w:lang w:eastAsia="es-ES_tradnl"/>
        </w:rPr>
        <w:t>with a</w:t>
      </w:r>
      <w:r w:rsidR="004E764C" w:rsidRPr="008501BF">
        <w:rPr>
          <w:rFonts w:asciiTheme="minorHAnsi" w:hAnsiTheme="minorHAnsi" w:cstheme="minorHAnsi"/>
          <w:color w:val="0432FF"/>
          <w:lang w:eastAsia="es-ES_tradnl"/>
        </w:rPr>
        <w:t xml:space="preserve"> subthreshold mechanical stimulus (200 kPa)</w:t>
      </w:r>
      <w:r w:rsidR="00D91433" w:rsidRPr="008501BF">
        <w:rPr>
          <w:rFonts w:asciiTheme="minorHAnsi" w:hAnsiTheme="minorHAnsi" w:cstheme="minorHAnsi"/>
          <w:color w:val="0432FF"/>
          <w:lang w:eastAsia="es-ES_tradnl"/>
        </w:rPr>
        <w:t xml:space="preserve"> did not elicit the typical nociceptive or rolling response</w:t>
      </w:r>
      <w:r w:rsidR="00EB7004">
        <w:rPr>
          <w:rFonts w:asciiTheme="minorHAnsi" w:hAnsiTheme="minorHAnsi" w:cstheme="minorHAnsi"/>
          <w:color w:val="0432FF"/>
          <w:lang w:eastAsia="es-ES_tradnl"/>
        </w:rPr>
        <w:t xml:space="preserve"> (Movie 3)</w:t>
      </w:r>
      <w:r w:rsidR="003B4631" w:rsidRPr="008501BF">
        <w:rPr>
          <w:rFonts w:asciiTheme="minorHAnsi" w:hAnsiTheme="minorHAnsi" w:cstheme="minorHAnsi"/>
          <w:color w:val="0432FF"/>
          <w:lang w:eastAsia="es-ES_tradnl"/>
        </w:rPr>
        <w:t>. Some larvae did exhibit</w:t>
      </w:r>
      <w:r w:rsidR="00346C97" w:rsidRPr="008501BF">
        <w:rPr>
          <w:rFonts w:asciiTheme="minorHAnsi" w:hAnsiTheme="minorHAnsi" w:cstheme="minorHAnsi"/>
          <w:color w:val="0432FF"/>
          <w:lang w:eastAsia="es-ES_tradnl"/>
        </w:rPr>
        <w:t xml:space="preserve"> fast </w:t>
      </w:r>
      <w:r w:rsidR="001346AE" w:rsidRPr="008501BF">
        <w:rPr>
          <w:rFonts w:asciiTheme="minorHAnsi" w:hAnsiTheme="minorHAnsi" w:cstheme="minorHAnsi"/>
          <w:color w:val="0432FF"/>
          <w:lang w:eastAsia="es-ES_tradnl"/>
        </w:rPr>
        <w:t xml:space="preserve">forward </w:t>
      </w:r>
      <w:r w:rsidR="00F36746">
        <w:rPr>
          <w:rFonts w:asciiTheme="minorHAnsi" w:hAnsiTheme="minorHAnsi" w:cstheme="minorHAnsi"/>
          <w:color w:val="0432FF"/>
          <w:lang w:eastAsia="es-ES_tradnl"/>
        </w:rPr>
        <w:t xml:space="preserve">or </w:t>
      </w:r>
      <w:r w:rsidR="001346AE" w:rsidRPr="008501BF">
        <w:rPr>
          <w:rFonts w:asciiTheme="minorHAnsi" w:hAnsiTheme="minorHAnsi" w:cstheme="minorHAnsi"/>
          <w:color w:val="0432FF"/>
          <w:lang w:eastAsia="es-ES_tradnl"/>
        </w:rPr>
        <w:t xml:space="preserve"> </w:t>
      </w:r>
      <w:r w:rsidR="008501BF" w:rsidRPr="008501BF">
        <w:rPr>
          <w:rFonts w:asciiTheme="minorHAnsi" w:hAnsiTheme="minorHAnsi" w:cstheme="minorHAnsi"/>
          <w:color w:val="0432FF"/>
          <w:lang w:eastAsia="es-ES_tradnl"/>
        </w:rPr>
        <w:t>light touch responses such as changes in the direction of movement</w:t>
      </w:r>
      <w:r w:rsidR="008501BF">
        <w:rPr>
          <w:rFonts w:asciiTheme="minorHAnsi" w:hAnsiTheme="minorHAnsi" w:cstheme="minorHAnsi"/>
          <w:color w:val="0432FF"/>
          <w:lang w:eastAsia="es-ES_tradnl"/>
        </w:rPr>
        <w:t>.</w:t>
      </w:r>
    </w:p>
    <w:p w14:paraId="7869C6D4" w14:textId="77777777" w:rsidR="00B56027" w:rsidRPr="005C2094" w:rsidRDefault="00CA2C9A" w:rsidP="004E764C">
      <w:pPr>
        <w:widowControl w:val="0"/>
        <w:autoSpaceDE w:val="0"/>
        <w:autoSpaceDN w:val="0"/>
        <w:adjustRightInd w:val="0"/>
        <w:rPr>
          <w:rFonts w:asciiTheme="minorHAnsi" w:hAnsiTheme="minorHAnsi" w:cstheme="minorHAnsi"/>
          <w:color w:val="C00000"/>
          <w:lang w:eastAsia="es-ES_tradnl"/>
        </w:rPr>
      </w:pPr>
      <w:r w:rsidRPr="005C2094">
        <w:rPr>
          <w:rFonts w:asciiTheme="minorHAnsi" w:hAnsiTheme="minorHAnsi" w:cstheme="minorHAnsi"/>
          <w:color w:val="0432FF"/>
          <w:lang w:eastAsia="es-ES_tradnl"/>
        </w:rPr>
        <w:br/>
      </w:r>
      <w:r w:rsidRPr="005C2094">
        <w:rPr>
          <w:rFonts w:asciiTheme="minorHAnsi" w:hAnsiTheme="minorHAnsi" w:cstheme="minorHAnsi"/>
          <w:b/>
          <w:color w:val="000000"/>
          <w:lang w:eastAsia="es-ES_tradnl"/>
        </w:rPr>
        <w:t>Minor Concerns:</w:t>
      </w:r>
      <w:r w:rsidRPr="005C2094">
        <w:rPr>
          <w:rFonts w:asciiTheme="minorHAnsi" w:hAnsiTheme="minorHAnsi" w:cstheme="minorHAnsi"/>
          <w:b/>
          <w:color w:val="000000"/>
          <w:lang w:eastAsia="es-ES_tradnl"/>
        </w:rPr>
        <w:br/>
        <w:t>I also have several suggestions to improve the clarity of the text specifically about word choices and including more information about how data are displayed. I have included suggestions below, labeled by section and line numbers.</w:t>
      </w:r>
      <w:r w:rsidRPr="005C2094">
        <w:rPr>
          <w:rFonts w:asciiTheme="minorHAnsi" w:hAnsiTheme="minorHAnsi" w:cstheme="minorHAnsi"/>
          <w:b/>
          <w:color w:val="000000"/>
          <w:lang w:eastAsia="es-ES_tradnl"/>
        </w:rPr>
        <w:br/>
      </w:r>
      <w:r w:rsidRPr="005C2094">
        <w:rPr>
          <w:rFonts w:asciiTheme="minorHAnsi" w:hAnsiTheme="minorHAnsi" w:cstheme="minorHAnsi"/>
          <w:color w:val="000000"/>
          <w:lang w:eastAsia="es-ES_tradnl"/>
        </w:rPr>
        <w:br/>
      </w:r>
      <w:r w:rsidRPr="005C2094">
        <w:rPr>
          <w:rFonts w:asciiTheme="minorHAnsi" w:hAnsiTheme="minorHAnsi" w:cstheme="minorHAnsi"/>
          <w:b/>
          <w:color w:val="000000"/>
          <w:lang w:eastAsia="es-ES_tradnl"/>
        </w:rPr>
        <w:t>Abstract</w:t>
      </w:r>
      <w:r w:rsidRPr="005C2094">
        <w:rPr>
          <w:rFonts w:asciiTheme="minorHAnsi" w:hAnsiTheme="minorHAnsi" w:cstheme="minorHAnsi"/>
          <w:b/>
          <w:color w:val="000000"/>
          <w:lang w:eastAsia="es-ES_tradnl"/>
        </w:rPr>
        <w:br/>
        <w:t>Line 35: I think investigated rather than "investigate" is the proper tense for this verb.</w:t>
      </w:r>
      <w:r w:rsidRPr="005C2094">
        <w:rPr>
          <w:rFonts w:asciiTheme="minorHAnsi" w:hAnsiTheme="minorHAnsi" w:cstheme="minorHAnsi"/>
          <w:b/>
          <w:color w:val="000000"/>
          <w:lang w:eastAsia="es-ES_tradnl"/>
        </w:rPr>
        <w:br/>
      </w:r>
    </w:p>
    <w:p w14:paraId="62BC8B37" w14:textId="53283DCD" w:rsidR="00FC34AF" w:rsidRPr="005C2094" w:rsidRDefault="003B4631" w:rsidP="004E764C">
      <w:pPr>
        <w:widowControl w:val="0"/>
        <w:autoSpaceDE w:val="0"/>
        <w:autoSpaceDN w:val="0"/>
        <w:adjustRightInd w:val="0"/>
        <w:rPr>
          <w:rFonts w:asciiTheme="minorHAnsi" w:hAnsiTheme="minorHAnsi" w:cstheme="minorHAnsi"/>
          <w:color w:val="C00000"/>
          <w:lang w:eastAsia="es-ES_tradnl"/>
        </w:rPr>
      </w:pPr>
      <w:r w:rsidRPr="005C2094">
        <w:rPr>
          <w:rFonts w:asciiTheme="minorHAnsi" w:hAnsiTheme="minorHAnsi" w:cstheme="minorHAnsi"/>
          <w:color w:val="C00000"/>
          <w:lang w:eastAsia="es-ES_tradnl"/>
        </w:rPr>
        <w:t>Thank you for catching this. We have changed it</w:t>
      </w:r>
      <w:r w:rsidR="00292ADA">
        <w:rPr>
          <w:rFonts w:asciiTheme="minorHAnsi" w:hAnsiTheme="minorHAnsi" w:cstheme="minorHAnsi"/>
          <w:color w:val="C00000"/>
          <w:lang w:eastAsia="es-ES_tradnl"/>
        </w:rPr>
        <w:t xml:space="preserve"> (please see line</w:t>
      </w:r>
      <w:r w:rsidR="00CE7F20">
        <w:rPr>
          <w:rFonts w:asciiTheme="minorHAnsi" w:hAnsiTheme="minorHAnsi" w:cstheme="minorHAnsi"/>
          <w:color w:val="C00000"/>
          <w:lang w:eastAsia="es-ES_tradnl"/>
        </w:rPr>
        <w:t xml:space="preserve"> </w:t>
      </w:r>
      <w:r w:rsidR="00292ADA">
        <w:rPr>
          <w:rFonts w:asciiTheme="minorHAnsi" w:hAnsiTheme="minorHAnsi" w:cstheme="minorHAnsi"/>
          <w:color w:val="C00000"/>
          <w:lang w:eastAsia="es-ES_tradnl"/>
        </w:rPr>
        <w:t>35)</w:t>
      </w:r>
      <w:r w:rsidRPr="005C2094">
        <w:rPr>
          <w:rFonts w:asciiTheme="minorHAnsi" w:hAnsiTheme="minorHAnsi" w:cstheme="minorHAnsi"/>
          <w:color w:val="C00000"/>
          <w:lang w:eastAsia="es-ES_tradnl"/>
        </w:rPr>
        <w:t>.</w:t>
      </w:r>
    </w:p>
    <w:p w14:paraId="40F6CF53" w14:textId="77777777" w:rsidR="006D3D6D" w:rsidRPr="005C2094" w:rsidRDefault="00CA2C9A" w:rsidP="00423360">
      <w:pPr>
        <w:widowControl w:val="0"/>
        <w:autoSpaceDE w:val="0"/>
        <w:autoSpaceDN w:val="0"/>
        <w:adjustRightInd w:val="0"/>
        <w:rPr>
          <w:rFonts w:asciiTheme="minorHAnsi" w:hAnsiTheme="minorHAnsi" w:cstheme="minorHAnsi"/>
          <w:b/>
          <w:color w:val="C00000"/>
          <w:lang w:eastAsia="es-ES_tradnl"/>
        </w:rPr>
      </w:pPr>
      <w:r w:rsidRPr="005C2094">
        <w:rPr>
          <w:rFonts w:asciiTheme="minorHAnsi" w:hAnsiTheme="minorHAnsi" w:cstheme="minorHAnsi"/>
          <w:color w:val="000000"/>
          <w:lang w:eastAsia="es-ES_tradnl"/>
        </w:rPr>
        <w:br/>
      </w:r>
      <w:r w:rsidRPr="005C2094">
        <w:rPr>
          <w:rFonts w:asciiTheme="minorHAnsi" w:hAnsiTheme="minorHAnsi" w:cstheme="minorHAnsi"/>
          <w:b/>
          <w:color w:val="000000"/>
          <w:lang w:eastAsia="es-ES_tradnl"/>
        </w:rPr>
        <w:t>Introduction</w:t>
      </w:r>
      <w:r w:rsidRPr="005C2094">
        <w:rPr>
          <w:rFonts w:asciiTheme="minorHAnsi" w:hAnsiTheme="minorHAnsi" w:cstheme="minorHAnsi"/>
          <w:b/>
          <w:color w:val="000000"/>
          <w:lang w:eastAsia="es-ES_tradnl"/>
        </w:rPr>
        <w:br/>
        <w:t>Lines 56 &amp; 57: The authors used probes that applied pressures below 200 kPa I think that "(&lt;200 kPa)" is clearer in this sentence.</w:t>
      </w:r>
    </w:p>
    <w:p w14:paraId="799AF6A4" w14:textId="77777777" w:rsidR="00B56027" w:rsidRPr="005C2094" w:rsidRDefault="00B56027" w:rsidP="007313D0">
      <w:pPr>
        <w:rPr>
          <w:rFonts w:asciiTheme="minorHAnsi" w:hAnsiTheme="minorHAnsi" w:cstheme="minorHAnsi"/>
          <w:color w:val="C00000"/>
          <w:lang w:eastAsia="es-ES_tradnl"/>
        </w:rPr>
      </w:pPr>
    </w:p>
    <w:p w14:paraId="577C6D41" w14:textId="45D2938E" w:rsidR="006D3D6D" w:rsidRPr="005C2094" w:rsidRDefault="003B4631" w:rsidP="007313D0">
      <w:pPr>
        <w:rPr>
          <w:rFonts w:asciiTheme="minorHAnsi" w:hAnsiTheme="minorHAnsi" w:cstheme="minorHAnsi"/>
          <w:color w:val="C00000"/>
          <w:lang w:eastAsia="es-ES_tradnl"/>
        </w:rPr>
      </w:pPr>
      <w:r w:rsidRPr="005C2094">
        <w:rPr>
          <w:rFonts w:asciiTheme="minorHAnsi" w:hAnsiTheme="minorHAnsi" w:cstheme="minorHAnsi"/>
          <w:color w:val="C00000"/>
          <w:lang w:eastAsia="es-ES_tradnl"/>
        </w:rPr>
        <w:t>W</w:t>
      </w:r>
      <w:r w:rsidR="006D3D6D" w:rsidRPr="005C2094">
        <w:rPr>
          <w:rFonts w:asciiTheme="minorHAnsi" w:hAnsiTheme="minorHAnsi" w:cstheme="minorHAnsi"/>
          <w:color w:val="C00000"/>
          <w:lang w:eastAsia="es-ES_tradnl"/>
        </w:rPr>
        <w:t>e have added the “</w:t>
      </w:r>
      <w:r w:rsidR="006D3D6D" w:rsidRPr="005C2094">
        <w:rPr>
          <w:rFonts w:asciiTheme="minorHAnsi" w:hAnsiTheme="minorHAnsi" w:cstheme="minorHAnsi"/>
          <w:b/>
          <w:bCs/>
          <w:color w:val="C00000"/>
        </w:rPr>
        <w:t xml:space="preserve">less than or equal to” symbol </w:t>
      </w:r>
      <w:r w:rsidR="007313D0" w:rsidRPr="005C2094">
        <w:rPr>
          <w:rFonts w:asciiTheme="minorHAnsi" w:hAnsiTheme="minorHAnsi" w:cstheme="minorHAnsi"/>
          <w:b/>
          <w:bCs/>
          <w:color w:val="C00000"/>
        </w:rPr>
        <w:t>(</w:t>
      </w:r>
      <w:r w:rsidR="007313D0" w:rsidRPr="005C2094">
        <w:rPr>
          <w:rFonts w:asciiTheme="minorHAnsi" w:hAnsiTheme="minorHAnsi" w:cstheme="minorHAnsi"/>
          <w:b/>
          <w:color w:val="C00000"/>
          <w:lang w:eastAsia="es-ES_tradnl"/>
        </w:rPr>
        <w:t>≤</w:t>
      </w:r>
      <w:r w:rsidR="007313D0" w:rsidRPr="005C2094">
        <w:rPr>
          <w:rFonts w:asciiTheme="minorHAnsi" w:hAnsiTheme="minorHAnsi" w:cstheme="minorHAnsi"/>
          <w:b/>
          <w:bCs/>
          <w:color w:val="C00000"/>
        </w:rPr>
        <w:t xml:space="preserve">) </w:t>
      </w:r>
      <w:r w:rsidR="006D3D6D" w:rsidRPr="005C2094">
        <w:rPr>
          <w:rFonts w:asciiTheme="minorHAnsi" w:hAnsiTheme="minorHAnsi" w:cstheme="minorHAnsi"/>
          <w:color w:val="C00000"/>
          <w:lang w:eastAsia="es-ES_tradnl"/>
        </w:rPr>
        <w:t>Please see the abstract at page 2, line 5</w:t>
      </w:r>
      <w:r w:rsidR="00B259A8" w:rsidRPr="005C2094">
        <w:rPr>
          <w:rFonts w:asciiTheme="minorHAnsi" w:hAnsiTheme="minorHAnsi" w:cstheme="minorHAnsi"/>
          <w:color w:val="C00000"/>
          <w:lang w:eastAsia="es-ES_tradnl"/>
        </w:rPr>
        <w:t>6</w:t>
      </w:r>
      <w:r w:rsidR="006D3D6D" w:rsidRPr="005C2094">
        <w:rPr>
          <w:rFonts w:asciiTheme="minorHAnsi" w:hAnsiTheme="minorHAnsi" w:cstheme="minorHAnsi"/>
          <w:color w:val="C00000"/>
          <w:lang w:eastAsia="es-ES_tradnl"/>
        </w:rPr>
        <w:t>, of the new manuscript.</w:t>
      </w:r>
    </w:p>
    <w:p w14:paraId="1D02F8ED" w14:textId="2F4DBB5C" w:rsidR="004641C8" w:rsidRPr="005C2094" w:rsidRDefault="00CA2C9A" w:rsidP="004641C8">
      <w:pPr>
        <w:widowControl w:val="0"/>
        <w:autoSpaceDE w:val="0"/>
        <w:autoSpaceDN w:val="0"/>
        <w:adjustRightInd w:val="0"/>
        <w:rPr>
          <w:rFonts w:asciiTheme="minorHAnsi" w:hAnsiTheme="minorHAnsi" w:cstheme="minorHAnsi"/>
          <w:color w:val="000000" w:themeColor="text1"/>
          <w:lang w:eastAsia="es-ES_tradnl"/>
        </w:rPr>
      </w:pPr>
      <w:r w:rsidRPr="005C2094">
        <w:rPr>
          <w:rFonts w:asciiTheme="minorHAnsi" w:hAnsiTheme="minorHAnsi" w:cstheme="minorHAnsi"/>
          <w:b/>
          <w:color w:val="000000"/>
          <w:lang w:eastAsia="es-ES_tradnl"/>
        </w:rPr>
        <w:br/>
      </w:r>
      <w:r w:rsidR="00423360" w:rsidRPr="005C2094">
        <w:rPr>
          <w:rFonts w:asciiTheme="minorHAnsi" w:hAnsiTheme="minorHAnsi" w:cstheme="minorHAnsi"/>
          <w:color w:val="000000" w:themeColor="text1"/>
          <w:lang w:eastAsia="es-ES_tradnl"/>
        </w:rPr>
        <w:lastRenderedPageBreak/>
        <w:t>Custom fabrication of mechanical probes allowed to us to generate subthreshold</w:t>
      </w:r>
      <w:r w:rsidR="00423360" w:rsidRPr="005C2094">
        <w:rPr>
          <w:rFonts w:asciiTheme="minorHAnsi" w:hAnsiTheme="minorHAnsi" w:cstheme="minorHAnsi"/>
          <w:color w:val="0432FF"/>
          <w:lang w:eastAsia="es-ES_tradnl"/>
        </w:rPr>
        <w:t xml:space="preserve"> (</w:t>
      </w:r>
      <w:r w:rsidR="006D3D6D" w:rsidRPr="005C2094">
        <w:rPr>
          <w:rFonts w:asciiTheme="minorHAnsi" w:hAnsiTheme="minorHAnsi" w:cstheme="minorHAnsi"/>
          <w:color w:val="0432FF"/>
          <w:lang w:eastAsia="es-ES_tradnl"/>
        </w:rPr>
        <w:t xml:space="preserve">≤ </w:t>
      </w:r>
      <w:r w:rsidR="00423360" w:rsidRPr="005C2094">
        <w:rPr>
          <w:rFonts w:asciiTheme="minorHAnsi" w:hAnsiTheme="minorHAnsi" w:cstheme="minorHAnsi"/>
          <w:color w:val="000000" w:themeColor="text1"/>
          <w:lang w:eastAsia="es-ES_tradnl"/>
        </w:rPr>
        <w:t>200 kPa)</w:t>
      </w:r>
      <w:r w:rsidR="004641C8" w:rsidRPr="005C2094">
        <w:rPr>
          <w:rFonts w:asciiTheme="minorHAnsi" w:hAnsiTheme="minorHAnsi" w:cstheme="minorHAnsi"/>
          <w:color w:val="000000" w:themeColor="text1"/>
          <w:lang w:eastAsia="es-ES_tradnl"/>
        </w:rPr>
        <w:t>…</w:t>
      </w:r>
    </w:p>
    <w:p w14:paraId="0DC2E7C3" w14:textId="77777777" w:rsidR="003B4631" w:rsidRPr="005C2094" w:rsidRDefault="003B4631" w:rsidP="00423360">
      <w:pPr>
        <w:widowControl w:val="0"/>
        <w:autoSpaceDE w:val="0"/>
        <w:autoSpaceDN w:val="0"/>
        <w:adjustRightInd w:val="0"/>
        <w:rPr>
          <w:rFonts w:asciiTheme="minorHAnsi" w:hAnsiTheme="minorHAnsi" w:cstheme="minorHAnsi"/>
          <w:b/>
          <w:color w:val="000000"/>
          <w:lang w:eastAsia="es-ES_tradnl"/>
        </w:rPr>
      </w:pPr>
    </w:p>
    <w:p w14:paraId="5CBB46EB" w14:textId="6BA9394C" w:rsidR="00007C5F" w:rsidRPr="005C2094" w:rsidRDefault="00CA2C9A" w:rsidP="00423360">
      <w:pPr>
        <w:widowControl w:val="0"/>
        <w:autoSpaceDE w:val="0"/>
        <w:autoSpaceDN w:val="0"/>
        <w:adjustRightInd w:val="0"/>
        <w:rPr>
          <w:rFonts w:asciiTheme="minorHAnsi" w:hAnsiTheme="minorHAnsi" w:cstheme="minorHAnsi"/>
          <w:b/>
          <w:color w:val="000000"/>
          <w:lang w:eastAsia="es-ES_tradnl"/>
        </w:rPr>
      </w:pPr>
      <w:r w:rsidRPr="005C2094">
        <w:rPr>
          <w:rFonts w:asciiTheme="minorHAnsi" w:hAnsiTheme="minorHAnsi" w:cstheme="minorHAnsi"/>
          <w:b/>
          <w:color w:val="000000"/>
          <w:lang w:eastAsia="es-ES_tradnl"/>
        </w:rPr>
        <w:t>Line 61: I think that this sentence would be clearer if you defined VEGF. Is it an acronym for Vascular Endothelial Growth Factor?</w:t>
      </w:r>
    </w:p>
    <w:p w14:paraId="792F2988" w14:textId="77777777" w:rsidR="00B56027" w:rsidRPr="005C2094" w:rsidRDefault="00B56027" w:rsidP="00423360">
      <w:pPr>
        <w:widowControl w:val="0"/>
        <w:autoSpaceDE w:val="0"/>
        <w:autoSpaceDN w:val="0"/>
        <w:adjustRightInd w:val="0"/>
        <w:rPr>
          <w:rFonts w:asciiTheme="minorHAnsi" w:hAnsiTheme="minorHAnsi" w:cstheme="minorHAnsi"/>
          <w:color w:val="C00000"/>
          <w:lang w:eastAsia="es-ES_tradnl"/>
        </w:rPr>
      </w:pPr>
    </w:p>
    <w:p w14:paraId="189ADC33" w14:textId="1F55AAF7" w:rsidR="00007C5F" w:rsidRPr="005C2094" w:rsidRDefault="00007C5F" w:rsidP="00423360">
      <w:pPr>
        <w:widowControl w:val="0"/>
        <w:autoSpaceDE w:val="0"/>
        <w:autoSpaceDN w:val="0"/>
        <w:adjustRightInd w:val="0"/>
        <w:rPr>
          <w:rFonts w:asciiTheme="minorHAnsi" w:hAnsiTheme="minorHAnsi" w:cstheme="minorHAnsi"/>
          <w:color w:val="C00000"/>
          <w:lang w:eastAsia="es-ES_tradnl"/>
        </w:rPr>
      </w:pPr>
      <w:r w:rsidRPr="005C2094">
        <w:rPr>
          <w:rFonts w:asciiTheme="minorHAnsi" w:hAnsiTheme="minorHAnsi" w:cstheme="minorHAnsi"/>
          <w:color w:val="C00000"/>
          <w:lang w:eastAsia="es-ES_tradnl"/>
        </w:rPr>
        <w:t xml:space="preserve">Following </w:t>
      </w:r>
      <w:r w:rsidR="003B4631" w:rsidRPr="005C2094">
        <w:rPr>
          <w:rFonts w:asciiTheme="minorHAnsi" w:hAnsiTheme="minorHAnsi" w:cstheme="minorHAnsi"/>
          <w:color w:val="C00000"/>
          <w:lang w:eastAsia="es-ES_tradnl"/>
        </w:rPr>
        <w:t xml:space="preserve">this </w:t>
      </w:r>
      <w:r w:rsidRPr="005C2094">
        <w:rPr>
          <w:rFonts w:asciiTheme="minorHAnsi" w:hAnsiTheme="minorHAnsi" w:cstheme="minorHAnsi"/>
          <w:color w:val="C00000"/>
          <w:lang w:eastAsia="es-ES_tradnl"/>
        </w:rPr>
        <w:t xml:space="preserve">suggestion, we have defined </w:t>
      </w:r>
      <w:r w:rsidR="003B4631" w:rsidRPr="005C2094">
        <w:rPr>
          <w:rFonts w:asciiTheme="minorHAnsi" w:hAnsiTheme="minorHAnsi" w:cstheme="minorHAnsi"/>
          <w:color w:val="C00000"/>
          <w:lang w:eastAsia="es-ES_tradnl"/>
        </w:rPr>
        <w:t xml:space="preserve">the abbreviation on </w:t>
      </w:r>
      <w:r w:rsidRPr="005C2094">
        <w:rPr>
          <w:rFonts w:asciiTheme="minorHAnsi" w:hAnsiTheme="minorHAnsi" w:cstheme="minorHAnsi"/>
          <w:color w:val="C00000"/>
          <w:lang w:eastAsia="es-ES_tradnl"/>
        </w:rPr>
        <w:t xml:space="preserve">page </w:t>
      </w:r>
      <w:r w:rsidR="00F55A74" w:rsidRPr="005C2094">
        <w:rPr>
          <w:rFonts w:asciiTheme="minorHAnsi" w:hAnsiTheme="minorHAnsi" w:cstheme="minorHAnsi"/>
          <w:color w:val="C00000"/>
          <w:lang w:eastAsia="es-ES_tradnl"/>
        </w:rPr>
        <w:t>2</w:t>
      </w:r>
      <w:r w:rsidRPr="005C2094">
        <w:rPr>
          <w:rFonts w:asciiTheme="minorHAnsi" w:hAnsiTheme="minorHAnsi" w:cstheme="minorHAnsi"/>
          <w:color w:val="C00000"/>
          <w:lang w:eastAsia="es-ES_tradnl"/>
        </w:rPr>
        <w:t>, line</w:t>
      </w:r>
      <w:r w:rsidR="00F55A74" w:rsidRPr="005C2094">
        <w:rPr>
          <w:rFonts w:asciiTheme="minorHAnsi" w:hAnsiTheme="minorHAnsi" w:cstheme="minorHAnsi"/>
          <w:color w:val="C00000"/>
          <w:lang w:eastAsia="es-ES_tradnl"/>
        </w:rPr>
        <w:t>s 6</w:t>
      </w:r>
      <w:r w:rsidR="00B259A8" w:rsidRPr="005C2094">
        <w:rPr>
          <w:rFonts w:asciiTheme="minorHAnsi" w:hAnsiTheme="minorHAnsi" w:cstheme="minorHAnsi"/>
          <w:color w:val="C00000"/>
          <w:lang w:eastAsia="es-ES_tradnl"/>
        </w:rPr>
        <w:t>1</w:t>
      </w:r>
      <w:r w:rsidR="00F55A74" w:rsidRPr="005C2094">
        <w:rPr>
          <w:rFonts w:asciiTheme="minorHAnsi" w:hAnsiTheme="minorHAnsi" w:cstheme="minorHAnsi"/>
          <w:color w:val="C00000"/>
          <w:lang w:eastAsia="es-ES_tradnl"/>
        </w:rPr>
        <w:t>-6</w:t>
      </w:r>
      <w:r w:rsidR="00B259A8" w:rsidRPr="005C2094">
        <w:rPr>
          <w:rFonts w:asciiTheme="minorHAnsi" w:hAnsiTheme="minorHAnsi" w:cstheme="minorHAnsi"/>
          <w:color w:val="C00000"/>
          <w:lang w:eastAsia="es-ES_tradnl"/>
        </w:rPr>
        <w:t>2</w:t>
      </w:r>
      <w:r w:rsidRPr="005C2094">
        <w:rPr>
          <w:rFonts w:asciiTheme="minorHAnsi" w:hAnsiTheme="minorHAnsi" w:cstheme="minorHAnsi"/>
          <w:color w:val="C00000"/>
          <w:lang w:eastAsia="es-ES_tradnl"/>
        </w:rPr>
        <w:t xml:space="preserve">, </w:t>
      </w:r>
      <w:r w:rsidR="000A129C" w:rsidRPr="005C2094">
        <w:rPr>
          <w:rFonts w:asciiTheme="minorHAnsi" w:hAnsiTheme="minorHAnsi" w:cstheme="minorHAnsi"/>
          <w:color w:val="C00000"/>
          <w:lang w:eastAsia="es-ES_tradnl"/>
        </w:rPr>
        <w:t xml:space="preserve">which </w:t>
      </w:r>
      <w:r w:rsidR="003B4631" w:rsidRPr="005C2094">
        <w:rPr>
          <w:rFonts w:asciiTheme="minorHAnsi" w:hAnsiTheme="minorHAnsi" w:cstheme="minorHAnsi"/>
          <w:color w:val="C00000"/>
          <w:lang w:eastAsia="es-ES_tradnl"/>
        </w:rPr>
        <w:t>now reads</w:t>
      </w:r>
      <w:r w:rsidRPr="005C2094">
        <w:rPr>
          <w:rFonts w:asciiTheme="minorHAnsi" w:hAnsiTheme="minorHAnsi" w:cstheme="minorHAnsi"/>
          <w:color w:val="C00000"/>
          <w:lang w:eastAsia="es-ES_tradnl"/>
        </w:rPr>
        <w:t>:</w:t>
      </w:r>
    </w:p>
    <w:p w14:paraId="215942F0" w14:textId="77777777" w:rsidR="00B56027" w:rsidRPr="005C2094" w:rsidRDefault="00B56027" w:rsidP="00007C5F">
      <w:pPr>
        <w:widowControl w:val="0"/>
        <w:autoSpaceDE w:val="0"/>
        <w:autoSpaceDN w:val="0"/>
        <w:adjustRightInd w:val="0"/>
        <w:rPr>
          <w:rFonts w:asciiTheme="minorHAnsi" w:hAnsiTheme="minorHAnsi" w:cstheme="minorHAnsi"/>
          <w:color w:val="000000" w:themeColor="text1"/>
          <w:lang w:eastAsia="es-ES_tradnl"/>
        </w:rPr>
      </w:pPr>
    </w:p>
    <w:p w14:paraId="63008F17" w14:textId="5D1DCAFD" w:rsidR="00007C5F" w:rsidRPr="005C2094" w:rsidRDefault="00007C5F" w:rsidP="00007C5F">
      <w:pPr>
        <w:widowControl w:val="0"/>
        <w:autoSpaceDE w:val="0"/>
        <w:autoSpaceDN w:val="0"/>
        <w:adjustRightInd w:val="0"/>
        <w:rPr>
          <w:rFonts w:asciiTheme="minorHAnsi" w:hAnsiTheme="minorHAnsi" w:cstheme="minorHAnsi"/>
          <w:color w:val="0432FF"/>
          <w:lang w:eastAsia="es-ES_tradnl"/>
        </w:rPr>
      </w:pPr>
      <w:r w:rsidRPr="005C2094">
        <w:rPr>
          <w:rFonts w:asciiTheme="minorHAnsi" w:hAnsiTheme="minorHAnsi" w:cstheme="minorHAnsi"/>
          <w:color w:val="000000" w:themeColor="text1"/>
          <w:lang w:eastAsia="es-ES_tradnl"/>
        </w:rPr>
        <w:t>The improved mechanical assay described here also helped to identify a conserved</w:t>
      </w:r>
      <w:r w:rsidRPr="005C2094">
        <w:rPr>
          <w:rFonts w:asciiTheme="minorHAnsi" w:hAnsiTheme="minorHAnsi" w:cstheme="minorHAnsi"/>
          <w:color w:val="0432FF"/>
          <w:lang w:eastAsia="es-ES_tradnl"/>
        </w:rPr>
        <w:t xml:space="preserve"> </w:t>
      </w:r>
      <w:r w:rsidR="002C6549" w:rsidRPr="005C2094">
        <w:rPr>
          <w:rFonts w:asciiTheme="minorHAnsi" w:hAnsiTheme="minorHAnsi" w:cstheme="minorHAnsi"/>
          <w:color w:val="0432FF"/>
          <w:lang w:eastAsia="es-ES_tradnl"/>
        </w:rPr>
        <w:t>Vascular Endothelial Growth Factor (</w:t>
      </w:r>
      <w:r w:rsidRPr="005C2094">
        <w:rPr>
          <w:rFonts w:asciiTheme="minorHAnsi" w:hAnsiTheme="minorHAnsi" w:cstheme="minorHAnsi"/>
          <w:color w:val="0432FF"/>
          <w:lang w:eastAsia="es-ES_tradnl"/>
        </w:rPr>
        <w:t>VEGF</w:t>
      </w:r>
      <w:r w:rsidR="002C6549" w:rsidRPr="005C2094">
        <w:rPr>
          <w:rFonts w:asciiTheme="minorHAnsi" w:hAnsiTheme="minorHAnsi" w:cstheme="minorHAnsi"/>
          <w:color w:val="0432FF"/>
          <w:lang w:eastAsia="es-ES_tradnl"/>
        </w:rPr>
        <w:t>)</w:t>
      </w:r>
      <w:r w:rsidRPr="005C2094">
        <w:rPr>
          <w:rFonts w:asciiTheme="minorHAnsi" w:hAnsiTheme="minorHAnsi" w:cstheme="minorHAnsi"/>
          <w:color w:val="0432FF"/>
          <w:lang w:eastAsia="es-ES_tradnl"/>
        </w:rPr>
        <w:t>-</w:t>
      </w:r>
      <w:r w:rsidRPr="005C2094">
        <w:rPr>
          <w:rFonts w:asciiTheme="minorHAnsi" w:hAnsiTheme="minorHAnsi" w:cstheme="minorHAnsi"/>
          <w:color w:val="000000" w:themeColor="text1"/>
          <w:lang w:eastAsia="es-ES_tradnl"/>
        </w:rPr>
        <w:t>related receptor</w:t>
      </w:r>
      <w:r w:rsidR="00F55A74" w:rsidRPr="005C2094">
        <w:rPr>
          <w:rFonts w:asciiTheme="minorHAnsi" w:hAnsiTheme="minorHAnsi" w:cstheme="minorHAnsi"/>
          <w:color w:val="000000" w:themeColor="text1"/>
          <w:lang w:eastAsia="es-ES_tradnl"/>
        </w:rPr>
        <w:t>…</w:t>
      </w:r>
      <w:r w:rsidRPr="005C2094">
        <w:rPr>
          <w:rFonts w:asciiTheme="minorHAnsi" w:hAnsiTheme="minorHAnsi" w:cstheme="minorHAnsi"/>
          <w:color w:val="000000" w:themeColor="text1"/>
          <w:lang w:eastAsia="es-ES_tradnl"/>
        </w:rPr>
        <w:t xml:space="preserve">. </w:t>
      </w:r>
    </w:p>
    <w:p w14:paraId="48744A4B" w14:textId="77777777" w:rsidR="007C1CF6" w:rsidRPr="005C2094" w:rsidRDefault="00CA2C9A" w:rsidP="00007C5F">
      <w:pPr>
        <w:widowControl w:val="0"/>
        <w:autoSpaceDE w:val="0"/>
        <w:autoSpaceDN w:val="0"/>
        <w:adjustRightInd w:val="0"/>
        <w:rPr>
          <w:rFonts w:asciiTheme="minorHAnsi" w:hAnsiTheme="minorHAnsi" w:cstheme="minorHAnsi"/>
          <w:b/>
          <w:color w:val="000000"/>
          <w:lang w:eastAsia="es-ES_tradnl"/>
        </w:rPr>
      </w:pPr>
      <w:r w:rsidRPr="005C2094">
        <w:rPr>
          <w:rFonts w:asciiTheme="minorHAnsi" w:hAnsiTheme="minorHAnsi" w:cstheme="minorHAnsi"/>
          <w:color w:val="000000"/>
          <w:lang w:eastAsia="es-ES_tradnl"/>
        </w:rPr>
        <w:br/>
      </w:r>
      <w:r w:rsidRPr="005C2094">
        <w:rPr>
          <w:rFonts w:asciiTheme="minorHAnsi" w:hAnsiTheme="minorHAnsi" w:cstheme="minorHAnsi"/>
          <w:b/>
          <w:color w:val="000000"/>
          <w:lang w:eastAsia="es-ES_tradnl"/>
        </w:rPr>
        <w:t>Protocol</w:t>
      </w:r>
      <w:r w:rsidRPr="005C2094">
        <w:rPr>
          <w:rFonts w:asciiTheme="minorHAnsi" w:hAnsiTheme="minorHAnsi" w:cstheme="minorHAnsi"/>
          <w:b/>
          <w:color w:val="000000"/>
          <w:lang w:eastAsia="es-ES_tradnl"/>
        </w:rPr>
        <w:br/>
        <w:t>Lines 171-174 - I would like to see the response to a subthreshold stimulus included as a third movie.</w:t>
      </w:r>
    </w:p>
    <w:p w14:paraId="7E67CBDE" w14:textId="77777777" w:rsidR="00F4751F" w:rsidRPr="005C2094" w:rsidRDefault="00F4751F" w:rsidP="000A2CEF">
      <w:pPr>
        <w:widowControl w:val="0"/>
        <w:autoSpaceDE w:val="0"/>
        <w:autoSpaceDN w:val="0"/>
        <w:adjustRightInd w:val="0"/>
        <w:rPr>
          <w:rFonts w:asciiTheme="minorHAnsi" w:hAnsiTheme="minorHAnsi" w:cstheme="minorHAnsi"/>
          <w:color w:val="C00000"/>
          <w:lang w:eastAsia="es-ES_tradnl"/>
        </w:rPr>
      </w:pPr>
    </w:p>
    <w:p w14:paraId="11E67161" w14:textId="2DCC2CCC" w:rsidR="000A2CEF" w:rsidRPr="005C2094" w:rsidRDefault="003E270F" w:rsidP="000A2CEF">
      <w:pPr>
        <w:widowControl w:val="0"/>
        <w:autoSpaceDE w:val="0"/>
        <w:autoSpaceDN w:val="0"/>
        <w:adjustRightInd w:val="0"/>
        <w:rPr>
          <w:rFonts w:asciiTheme="minorHAnsi" w:hAnsiTheme="minorHAnsi" w:cstheme="minorHAnsi"/>
          <w:color w:val="C00000"/>
          <w:lang w:eastAsia="es-ES_tradnl"/>
        </w:rPr>
      </w:pPr>
      <w:r w:rsidRPr="005C2094">
        <w:rPr>
          <w:rFonts w:asciiTheme="minorHAnsi" w:hAnsiTheme="minorHAnsi" w:cstheme="minorHAnsi"/>
          <w:color w:val="C00000"/>
          <w:lang w:eastAsia="es-ES_tradnl"/>
        </w:rPr>
        <w:t xml:space="preserve">See above. </w:t>
      </w:r>
      <w:r w:rsidR="007C1CF6" w:rsidRPr="005C2094">
        <w:rPr>
          <w:rFonts w:asciiTheme="minorHAnsi" w:hAnsiTheme="minorHAnsi" w:cstheme="minorHAnsi"/>
          <w:color w:val="C00000"/>
          <w:lang w:eastAsia="es-ES_tradnl"/>
        </w:rPr>
        <w:t xml:space="preserve"> </w:t>
      </w:r>
      <w:r w:rsidRPr="005C2094">
        <w:rPr>
          <w:rFonts w:asciiTheme="minorHAnsi" w:hAnsiTheme="minorHAnsi" w:cstheme="minorHAnsi"/>
          <w:color w:val="C00000"/>
          <w:lang w:eastAsia="es-ES_tradnl"/>
        </w:rPr>
        <w:t xml:space="preserve">We </w:t>
      </w:r>
      <w:r w:rsidR="007C1CF6" w:rsidRPr="005C2094">
        <w:rPr>
          <w:rFonts w:asciiTheme="minorHAnsi" w:hAnsiTheme="minorHAnsi" w:cstheme="minorHAnsi"/>
          <w:color w:val="C00000"/>
          <w:lang w:eastAsia="es-ES_tradnl"/>
        </w:rPr>
        <w:t xml:space="preserve">have made a third Movie, showing the behavioral response of </w:t>
      </w:r>
      <w:r w:rsidRPr="005C2094">
        <w:rPr>
          <w:rFonts w:asciiTheme="minorHAnsi" w:hAnsiTheme="minorHAnsi" w:cstheme="minorHAnsi"/>
          <w:color w:val="C00000"/>
          <w:lang w:eastAsia="es-ES_tradnl"/>
        </w:rPr>
        <w:t xml:space="preserve">a </w:t>
      </w:r>
      <w:r w:rsidR="007C1CF6" w:rsidRPr="005C2094">
        <w:rPr>
          <w:rFonts w:asciiTheme="minorHAnsi" w:hAnsiTheme="minorHAnsi" w:cstheme="minorHAnsi"/>
          <w:color w:val="C00000"/>
          <w:lang w:eastAsia="es-ES_tradnl"/>
        </w:rPr>
        <w:t xml:space="preserve">larva to the sub-threshold stimulus (200 kPa). Please see the description of the Movie 3 as a note of the step 3.7, </w:t>
      </w:r>
      <w:r w:rsidR="000A2CEF" w:rsidRPr="005C2094">
        <w:rPr>
          <w:rFonts w:asciiTheme="minorHAnsi" w:hAnsiTheme="minorHAnsi" w:cstheme="minorHAnsi"/>
          <w:color w:val="C00000"/>
          <w:lang w:eastAsia="es-ES_tradnl"/>
        </w:rPr>
        <w:t xml:space="preserve">page 5 lines </w:t>
      </w:r>
      <w:r w:rsidR="00C67016">
        <w:rPr>
          <w:rFonts w:asciiTheme="minorHAnsi" w:hAnsiTheme="minorHAnsi" w:cstheme="minorHAnsi"/>
          <w:color w:val="C00000"/>
          <w:lang w:eastAsia="es-ES_tradnl"/>
        </w:rPr>
        <w:t>20</w:t>
      </w:r>
      <w:r w:rsidR="009B3355">
        <w:rPr>
          <w:rFonts w:asciiTheme="minorHAnsi" w:hAnsiTheme="minorHAnsi" w:cstheme="minorHAnsi"/>
          <w:color w:val="C00000"/>
          <w:lang w:eastAsia="es-ES_tradnl"/>
        </w:rPr>
        <w:t>2</w:t>
      </w:r>
      <w:r w:rsidR="000A2CEF" w:rsidRPr="005C2094">
        <w:rPr>
          <w:rFonts w:asciiTheme="minorHAnsi" w:hAnsiTheme="minorHAnsi" w:cstheme="minorHAnsi"/>
          <w:color w:val="C00000"/>
          <w:lang w:eastAsia="es-ES_tradnl"/>
        </w:rPr>
        <w:t>-</w:t>
      </w:r>
      <w:r w:rsidR="00C67016">
        <w:rPr>
          <w:rFonts w:asciiTheme="minorHAnsi" w:hAnsiTheme="minorHAnsi" w:cstheme="minorHAnsi"/>
          <w:color w:val="C00000"/>
          <w:lang w:eastAsia="es-ES_tradnl"/>
        </w:rPr>
        <w:t>2</w:t>
      </w:r>
      <w:r w:rsidR="0083575D">
        <w:rPr>
          <w:rFonts w:asciiTheme="minorHAnsi" w:hAnsiTheme="minorHAnsi" w:cstheme="minorHAnsi"/>
          <w:color w:val="C00000"/>
          <w:lang w:eastAsia="es-ES_tradnl"/>
        </w:rPr>
        <w:t>0</w:t>
      </w:r>
      <w:r w:rsidR="009B3355">
        <w:rPr>
          <w:rFonts w:asciiTheme="minorHAnsi" w:hAnsiTheme="minorHAnsi" w:cstheme="minorHAnsi"/>
          <w:color w:val="C00000"/>
          <w:lang w:eastAsia="es-ES_tradnl"/>
        </w:rPr>
        <w:t>4</w:t>
      </w:r>
      <w:r w:rsidR="000A2CEF" w:rsidRPr="005C2094">
        <w:rPr>
          <w:rFonts w:asciiTheme="minorHAnsi" w:hAnsiTheme="minorHAnsi" w:cstheme="minorHAnsi"/>
          <w:color w:val="C00000"/>
          <w:lang w:eastAsia="es-ES_tradnl"/>
        </w:rPr>
        <w:t xml:space="preserve"> states as: </w:t>
      </w:r>
    </w:p>
    <w:p w14:paraId="54E03494" w14:textId="77777777" w:rsidR="000A2CEF" w:rsidRPr="005C2094" w:rsidRDefault="000A2CEF" w:rsidP="00AF0926">
      <w:pPr>
        <w:widowControl w:val="0"/>
        <w:autoSpaceDE w:val="0"/>
        <w:autoSpaceDN w:val="0"/>
        <w:adjustRightInd w:val="0"/>
        <w:rPr>
          <w:rFonts w:asciiTheme="minorHAnsi" w:hAnsiTheme="minorHAnsi" w:cstheme="minorHAnsi"/>
          <w:color w:val="0432FF"/>
          <w:lang w:eastAsia="es-ES_tradnl"/>
        </w:rPr>
      </w:pPr>
    </w:p>
    <w:p w14:paraId="2D4697AE" w14:textId="77777777" w:rsidR="00CE7F20" w:rsidRDefault="00CE7F20" w:rsidP="00CE7F20">
      <w:pPr>
        <w:widowControl w:val="0"/>
        <w:autoSpaceDE w:val="0"/>
        <w:autoSpaceDN w:val="0"/>
        <w:adjustRightInd w:val="0"/>
        <w:rPr>
          <w:rFonts w:asciiTheme="minorHAnsi" w:hAnsiTheme="minorHAnsi" w:cstheme="minorHAnsi"/>
          <w:color w:val="0432FF"/>
          <w:lang w:eastAsia="es-ES_tradnl"/>
        </w:rPr>
      </w:pPr>
      <w:r w:rsidRPr="008501BF">
        <w:rPr>
          <w:rFonts w:asciiTheme="minorHAnsi" w:hAnsiTheme="minorHAnsi" w:cstheme="minorHAnsi"/>
          <w:color w:val="0432FF"/>
          <w:lang w:eastAsia="es-ES_tradnl"/>
        </w:rPr>
        <w:t>Note: larvae stimulated with a subthreshold mechanical stimulus (200 kPa) did not elicit the typical nociceptive or rolling response</w:t>
      </w:r>
      <w:r>
        <w:rPr>
          <w:rFonts w:asciiTheme="minorHAnsi" w:hAnsiTheme="minorHAnsi" w:cstheme="minorHAnsi"/>
          <w:color w:val="0432FF"/>
          <w:lang w:eastAsia="es-ES_tradnl"/>
        </w:rPr>
        <w:t xml:space="preserve"> (Movie 3)</w:t>
      </w:r>
      <w:r w:rsidRPr="008501BF">
        <w:rPr>
          <w:rFonts w:asciiTheme="minorHAnsi" w:hAnsiTheme="minorHAnsi" w:cstheme="minorHAnsi"/>
          <w:color w:val="0432FF"/>
          <w:lang w:eastAsia="es-ES_tradnl"/>
        </w:rPr>
        <w:t>. Some larvae did exhibit fast forward locomotion but others light touch responses such as changes in the direction of movement</w:t>
      </w:r>
      <w:r>
        <w:rPr>
          <w:rFonts w:asciiTheme="minorHAnsi" w:hAnsiTheme="minorHAnsi" w:cstheme="minorHAnsi"/>
          <w:color w:val="0432FF"/>
          <w:lang w:eastAsia="es-ES_tradnl"/>
        </w:rPr>
        <w:t>.</w:t>
      </w:r>
    </w:p>
    <w:p w14:paraId="06523DF8" w14:textId="70C0912A" w:rsidR="00A675B4" w:rsidRPr="005C2094" w:rsidRDefault="00CA2C9A" w:rsidP="00A675B4">
      <w:pPr>
        <w:widowControl w:val="0"/>
        <w:autoSpaceDE w:val="0"/>
        <w:autoSpaceDN w:val="0"/>
        <w:adjustRightInd w:val="0"/>
        <w:rPr>
          <w:rFonts w:asciiTheme="minorHAnsi" w:hAnsiTheme="minorHAnsi" w:cstheme="minorHAnsi"/>
          <w:color w:val="C00000"/>
          <w:lang w:eastAsia="es-ES_tradnl"/>
        </w:rPr>
      </w:pPr>
      <w:r w:rsidRPr="005C2094">
        <w:rPr>
          <w:rFonts w:asciiTheme="minorHAnsi" w:hAnsiTheme="minorHAnsi" w:cstheme="minorHAnsi"/>
          <w:color w:val="000000"/>
          <w:lang w:eastAsia="es-ES_tradnl"/>
        </w:rPr>
        <w:br/>
      </w:r>
      <w:r w:rsidRPr="005C2094">
        <w:rPr>
          <w:rFonts w:asciiTheme="minorHAnsi" w:hAnsiTheme="minorHAnsi" w:cstheme="minorHAnsi"/>
          <w:b/>
          <w:color w:val="000000"/>
          <w:lang w:eastAsia="es-ES_tradnl"/>
        </w:rPr>
        <w:t>Lines 207 &amp; 208 - This note could be improved by including an average time it takes for a larva to emerge from anesthetization.</w:t>
      </w:r>
      <w:r w:rsidRPr="005C2094">
        <w:rPr>
          <w:rFonts w:asciiTheme="minorHAnsi" w:hAnsiTheme="minorHAnsi" w:cstheme="minorHAnsi"/>
          <w:b/>
          <w:color w:val="000000"/>
          <w:lang w:eastAsia="es-ES_tradnl"/>
        </w:rPr>
        <w:br/>
      </w:r>
      <w:r w:rsidR="003E270F" w:rsidRPr="005C2094">
        <w:rPr>
          <w:rFonts w:asciiTheme="minorHAnsi" w:hAnsiTheme="minorHAnsi" w:cstheme="minorHAnsi"/>
          <w:color w:val="C00000"/>
          <w:lang w:eastAsia="es-ES_tradnl"/>
        </w:rPr>
        <w:t>W</w:t>
      </w:r>
      <w:r w:rsidR="00073631" w:rsidRPr="005C2094">
        <w:rPr>
          <w:rFonts w:asciiTheme="minorHAnsi" w:hAnsiTheme="minorHAnsi" w:cstheme="minorHAnsi"/>
          <w:color w:val="C00000"/>
          <w:lang w:eastAsia="es-ES_tradnl"/>
        </w:rPr>
        <w:t xml:space="preserve">e have </w:t>
      </w:r>
      <w:r w:rsidR="00866DB0" w:rsidRPr="005C2094">
        <w:rPr>
          <w:rFonts w:asciiTheme="minorHAnsi" w:hAnsiTheme="minorHAnsi" w:cstheme="minorHAnsi"/>
          <w:color w:val="C00000"/>
          <w:lang w:eastAsia="es-ES_tradnl"/>
        </w:rPr>
        <w:t xml:space="preserve">added </w:t>
      </w:r>
      <w:r w:rsidR="003E270F" w:rsidRPr="005C2094">
        <w:rPr>
          <w:rFonts w:asciiTheme="minorHAnsi" w:hAnsiTheme="minorHAnsi" w:cstheme="minorHAnsi"/>
          <w:color w:val="C00000"/>
          <w:lang w:eastAsia="es-ES_tradnl"/>
        </w:rPr>
        <w:t>this</w:t>
      </w:r>
      <w:r w:rsidR="00866DB0" w:rsidRPr="005C2094">
        <w:rPr>
          <w:rFonts w:asciiTheme="minorHAnsi" w:hAnsiTheme="minorHAnsi" w:cstheme="minorHAnsi"/>
          <w:color w:val="C00000"/>
          <w:lang w:eastAsia="es-ES_tradnl"/>
        </w:rPr>
        <w:t>.</w:t>
      </w:r>
      <w:r w:rsidR="00A675B4" w:rsidRPr="005C2094">
        <w:rPr>
          <w:rFonts w:asciiTheme="minorHAnsi" w:hAnsiTheme="minorHAnsi" w:cstheme="minorHAnsi"/>
          <w:color w:val="C00000"/>
          <w:lang w:eastAsia="es-ES_tradnl"/>
        </w:rPr>
        <w:t xml:space="preserve"> Please see page 6 line</w:t>
      </w:r>
      <w:r w:rsidR="004A6520">
        <w:rPr>
          <w:rFonts w:asciiTheme="minorHAnsi" w:hAnsiTheme="minorHAnsi" w:cstheme="minorHAnsi"/>
          <w:color w:val="C00000"/>
          <w:lang w:eastAsia="es-ES_tradnl"/>
        </w:rPr>
        <w:t>s</w:t>
      </w:r>
      <w:r w:rsidR="00A675B4" w:rsidRPr="005C2094">
        <w:rPr>
          <w:rFonts w:asciiTheme="minorHAnsi" w:hAnsiTheme="minorHAnsi" w:cstheme="minorHAnsi"/>
          <w:color w:val="C00000"/>
          <w:lang w:eastAsia="es-ES_tradnl"/>
        </w:rPr>
        <w:t xml:space="preserve"> </w:t>
      </w:r>
      <w:r w:rsidR="00CE7F20">
        <w:rPr>
          <w:rFonts w:asciiTheme="minorHAnsi" w:hAnsiTheme="minorHAnsi" w:cstheme="minorHAnsi"/>
          <w:color w:val="C00000"/>
          <w:lang w:eastAsia="es-ES_tradnl"/>
        </w:rPr>
        <w:t>2</w:t>
      </w:r>
      <w:r w:rsidR="004A6520">
        <w:rPr>
          <w:rFonts w:asciiTheme="minorHAnsi" w:hAnsiTheme="minorHAnsi" w:cstheme="minorHAnsi"/>
          <w:color w:val="C00000"/>
          <w:lang w:eastAsia="es-ES_tradnl"/>
        </w:rPr>
        <w:t>3</w:t>
      </w:r>
      <w:r w:rsidR="002B5CD0">
        <w:rPr>
          <w:rFonts w:asciiTheme="minorHAnsi" w:hAnsiTheme="minorHAnsi" w:cstheme="minorHAnsi"/>
          <w:color w:val="C00000"/>
          <w:lang w:eastAsia="es-ES_tradnl"/>
        </w:rPr>
        <w:t>8</w:t>
      </w:r>
      <w:r w:rsidR="004A6520">
        <w:rPr>
          <w:rFonts w:asciiTheme="minorHAnsi" w:hAnsiTheme="minorHAnsi" w:cstheme="minorHAnsi"/>
          <w:color w:val="C00000"/>
          <w:lang w:eastAsia="es-ES_tradnl"/>
        </w:rPr>
        <w:t>-2</w:t>
      </w:r>
      <w:r w:rsidR="002B5CD0">
        <w:rPr>
          <w:rFonts w:asciiTheme="minorHAnsi" w:hAnsiTheme="minorHAnsi" w:cstheme="minorHAnsi"/>
          <w:color w:val="C00000"/>
          <w:lang w:eastAsia="es-ES_tradnl"/>
        </w:rPr>
        <w:t>39</w:t>
      </w:r>
      <w:r w:rsidR="00A675B4" w:rsidRPr="005C2094">
        <w:rPr>
          <w:rFonts w:asciiTheme="minorHAnsi" w:hAnsiTheme="minorHAnsi" w:cstheme="minorHAnsi"/>
          <w:color w:val="C00000"/>
          <w:lang w:eastAsia="es-ES_tradnl"/>
        </w:rPr>
        <w:t xml:space="preserve">, that </w:t>
      </w:r>
      <w:r w:rsidR="003E270F" w:rsidRPr="005C2094">
        <w:rPr>
          <w:rFonts w:asciiTheme="minorHAnsi" w:hAnsiTheme="minorHAnsi" w:cstheme="minorHAnsi"/>
          <w:color w:val="C00000"/>
          <w:lang w:eastAsia="es-ES_tradnl"/>
        </w:rPr>
        <w:t xml:space="preserve">now </w:t>
      </w:r>
      <w:r w:rsidR="00A675B4" w:rsidRPr="005C2094">
        <w:rPr>
          <w:rFonts w:asciiTheme="minorHAnsi" w:hAnsiTheme="minorHAnsi" w:cstheme="minorHAnsi"/>
          <w:color w:val="C00000"/>
          <w:lang w:eastAsia="es-ES_tradnl"/>
        </w:rPr>
        <w:t xml:space="preserve">states: </w:t>
      </w:r>
    </w:p>
    <w:p w14:paraId="74FAE2C4" w14:textId="628571F4" w:rsidR="00866DB0" w:rsidRPr="005C2094" w:rsidRDefault="00866DB0" w:rsidP="00007C5F">
      <w:pPr>
        <w:widowControl w:val="0"/>
        <w:autoSpaceDE w:val="0"/>
        <w:autoSpaceDN w:val="0"/>
        <w:adjustRightInd w:val="0"/>
        <w:rPr>
          <w:rFonts w:asciiTheme="minorHAnsi" w:hAnsiTheme="minorHAnsi" w:cstheme="minorHAnsi"/>
          <w:color w:val="C00000"/>
          <w:lang w:eastAsia="es-ES_tradnl"/>
        </w:rPr>
      </w:pPr>
    </w:p>
    <w:p w14:paraId="1478D312" w14:textId="7852FFEB" w:rsidR="00866DB0" w:rsidRPr="005C2094" w:rsidRDefault="00866DB0" w:rsidP="00866DB0">
      <w:pPr>
        <w:widowControl w:val="0"/>
        <w:autoSpaceDE w:val="0"/>
        <w:autoSpaceDN w:val="0"/>
        <w:adjustRightInd w:val="0"/>
        <w:rPr>
          <w:rFonts w:asciiTheme="minorHAnsi" w:hAnsiTheme="minorHAnsi" w:cstheme="minorHAnsi"/>
          <w:color w:val="000000" w:themeColor="text1"/>
          <w:lang w:eastAsia="es-ES_tradnl"/>
        </w:rPr>
      </w:pPr>
      <w:r w:rsidRPr="005C2094">
        <w:rPr>
          <w:rFonts w:asciiTheme="minorHAnsi" w:hAnsiTheme="minorHAnsi" w:cstheme="minorHAnsi"/>
          <w:color w:val="000000" w:themeColor="text1"/>
          <w:lang w:eastAsia="es-ES_tradnl"/>
        </w:rPr>
        <w:t xml:space="preserve">Note: Image the larva immediately because the anesthetization via ether will fade quickly </w:t>
      </w:r>
      <w:r w:rsidRPr="005C2094">
        <w:rPr>
          <w:rFonts w:asciiTheme="minorHAnsi" w:hAnsiTheme="minorHAnsi" w:cstheme="minorHAnsi"/>
          <w:color w:val="0432FF"/>
          <w:lang w:eastAsia="es-ES_tradnl"/>
        </w:rPr>
        <w:t>(</w:t>
      </w:r>
      <w:r w:rsidR="003E270F" w:rsidRPr="005C2094">
        <w:rPr>
          <w:rFonts w:asciiTheme="minorHAnsi" w:hAnsiTheme="minorHAnsi" w:cstheme="minorHAnsi"/>
          <w:color w:val="0432FF"/>
          <w:lang w:eastAsia="es-ES_tradnl"/>
        </w:rPr>
        <w:t xml:space="preserve">~ </w:t>
      </w:r>
      <w:r w:rsidR="007547E1" w:rsidRPr="005C2094">
        <w:rPr>
          <w:rFonts w:asciiTheme="minorHAnsi" w:hAnsiTheme="minorHAnsi" w:cstheme="minorHAnsi"/>
          <w:color w:val="0432FF"/>
          <w:lang w:eastAsia="es-ES_tradnl"/>
        </w:rPr>
        <w:t>5-</w:t>
      </w:r>
      <w:r w:rsidR="00A675B4" w:rsidRPr="005C2094">
        <w:rPr>
          <w:rFonts w:asciiTheme="minorHAnsi" w:hAnsiTheme="minorHAnsi" w:cstheme="minorHAnsi"/>
          <w:color w:val="0432FF"/>
          <w:lang w:eastAsia="es-ES_tradnl"/>
        </w:rPr>
        <w:t>10</w:t>
      </w:r>
      <w:r w:rsidRPr="005C2094">
        <w:rPr>
          <w:rFonts w:asciiTheme="minorHAnsi" w:hAnsiTheme="minorHAnsi" w:cstheme="minorHAnsi"/>
          <w:color w:val="0432FF"/>
          <w:lang w:eastAsia="es-ES_tradnl"/>
        </w:rPr>
        <w:t xml:space="preserve"> minutes) </w:t>
      </w:r>
      <w:r w:rsidRPr="005C2094">
        <w:rPr>
          <w:rFonts w:asciiTheme="minorHAnsi" w:hAnsiTheme="minorHAnsi" w:cstheme="minorHAnsi"/>
          <w:color w:val="000000" w:themeColor="text1"/>
          <w:lang w:eastAsia="es-ES_tradnl"/>
        </w:rPr>
        <w:t xml:space="preserve">and the larva will </w:t>
      </w:r>
      <w:r w:rsidR="003E270F" w:rsidRPr="00C958D5">
        <w:rPr>
          <w:rFonts w:asciiTheme="minorHAnsi" w:hAnsiTheme="minorHAnsi" w:cstheme="minorHAnsi"/>
          <w:color w:val="000000" w:themeColor="text1"/>
          <w:lang w:eastAsia="es-ES_tradnl"/>
        </w:rPr>
        <w:t xml:space="preserve">wake up </w:t>
      </w:r>
      <w:r w:rsidR="003E270F" w:rsidRPr="005C2094">
        <w:rPr>
          <w:rFonts w:asciiTheme="minorHAnsi" w:hAnsiTheme="minorHAnsi" w:cstheme="minorHAnsi"/>
          <w:color w:val="0432FF"/>
          <w:lang w:eastAsia="es-ES_tradnl"/>
        </w:rPr>
        <w:t>and move</w:t>
      </w:r>
      <w:r w:rsidRPr="005C2094">
        <w:rPr>
          <w:rFonts w:asciiTheme="minorHAnsi" w:hAnsiTheme="minorHAnsi" w:cstheme="minorHAnsi"/>
          <w:color w:val="000000" w:themeColor="text1"/>
          <w:lang w:eastAsia="es-ES_tradnl"/>
        </w:rPr>
        <w:t xml:space="preserve">, which will </w:t>
      </w:r>
      <w:r w:rsidR="003E270F" w:rsidRPr="005C2094">
        <w:rPr>
          <w:rFonts w:asciiTheme="minorHAnsi" w:hAnsiTheme="minorHAnsi" w:cstheme="minorHAnsi"/>
          <w:color w:val="0432FF"/>
          <w:lang w:eastAsia="es-ES_tradnl"/>
        </w:rPr>
        <w:t>complicate</w:t>
      </w:r>
      <w:r w:rsidRPr="005C2094">
        <w:rPr>
          <w:rFonts w:asciiTheme="minorHAnsi" w:hAnsiTheme="minorHAnsi" w:cstheme="minorHAnsi"/>
          <w:color w:val="000000" w:themeColor="text1"/>
          <w:lang w:eastAsia="es-ES_tradnl"/>
        </w:rPr>
        <w:t xml:space="preserve"> further imaging.</w:t>
      </w:r>
    </w:p>
    <w:p w14:paraId="75E004B7" w14:textId="77777777" w:rsidR="007242E8" w:rsidRPr="005C2094" w:rsidRDefault="00CA2C9A" w:rsidP="00007C5F">
      <w:pPr>
        <w:widowControl w:val="0"/>
        <w:autoSpaceDE w:val="0"/>
        <w:autoSpaceDN w:val="0"/>
        <w:adjustRightInd w:val="0"/>
        <w:rPr>
          <w:rFonts w:asciiTheme="minorHAnsi" w:hAnsiTheme="minorHAnsi" w:cstheme="minorHAnsi"/>
          <w:b/>
          <w:color w:val="000000"/>
          <w:lang w:eastAsia="es-ES_tradnl"/>
        </w:rPr>
      </w:pPr>
      <w:r w:rsidRPr="005C2094">
        <w:rPr>
          <w:rFonts w:asciiTheme="minorHAnsi" w:hAnsiTheme="minorHAnsi" w:cstheme="minorHAnsi"/>
          <w:color w:val="000000" w:themeColor="text1"/>
          <w:lang w:eastAsia="es-ES_tradnl"/>
        </w:rPr>
        <w:br/>
      </w:r>
      <w:r w:rsidRPr="005C2094">
        <w:rPr>
          <w:rFonts w:asciiTheme="minorHAnsi" w:hAnsiTheme="minorHAnsi" w:cstheme="minorHAnsi"/>
          <w:b/>
          <w:color w:val="000000"/>
          <w:lang w:eastAsia="es-ES_tradnl"/>
        </w:rPr>
        <w:t>Representative Results</w:t>
      </w:r>
      <w:r w:rsidRPr="005C2094">
        <w:rPr>
          <w:rFonts w:asciiTheme="minorHAnsi" w:hAnsiTheme="minorHAnsi" w:cstheme="minorHAnsi"/>
          <w:b/>
          <w:color w:val="000000"/>
          <w:lang w:eastAsia="es-ES_tradnl"/>
        </w:rPr>
        <w:br/>
        <w:t>Lines 242-244: I think that it is clearer to state that your behavioral assay results demonstrate that probes that exert pressures below 200 kPa do not induce aversive responses in Drosophila larvae.</w:t>
      </w:r>
    </w:p>
    <w:p w14:paraId="6F0505F2" w14:textId="77777777" w:rsidR="00F4751F" w:rsidRPr="005C2094" w:rsidRDefault="00F4751F" w:rsidP="00007C5F">
      <w:pPr>
        <w:widowControl w:val="0"/>
        <w:autoSpaceDE w:val="0"/>
        <w:autoSpaceDN w:val="0"/>
        <w:adjustRightInd w:val="0"/>
        <w:rPr>
          <w:rFonts w:asciiTheme="minorHAnsi" w:hAnsiTheme="minorHAnsi" w:cstheme="minorHAnsi"/>
          <w:color w:val="C00000"/>
          <w:lang w:eastAsia="es-ES_tradnl"/>
        </w:rPr>
      </w:pPr>
    </w:p>
    <w:p w14:paraId="7E6AC550" w14:textId="2C7C5B7B" w:rsidR="002B7946" w:rsidRPr="005C2094" w:rsidRDefault="003E270F" w:rsidP="00007C5F">
      <w:pPr>
        <w:widowControl w:val="0"/>
        <w:autoSpaceDE w:val="0"/>
        <w:autoSpaceDN w:val="0"/>
        <w:adjustRightInd w:val="0"/>
        <w:rPr>
          <w:rFonts w:asciiTheme="minorHAnsi" w:hAnsiTheme="minorHAnsi" w:cstheme="minorHAnsi"/>
          <w:color w:val="C00000"/>
          <w:lang w:eastAsia="es-ES_tradnl"/>
        </w:rPr>
      </w:pPr>
      <w:r w:rsidRPr="005C2094">
        <w:rPr>
          <w:rFonts w:asciiTheme="minorHAnsi" w:hAnsiTheme="minorHAnsi" w:cstheme="minorHAnsi"/>
          <w:color w:val="C00000"/>
          <w:lang w:eastAsia="es-ES_tradnl"/>
        </w:rPr>
        <w:t>W</w:t>
      </w:r>
      <w:r w:rsidR="002B7946" w:rsidRPr="005C2094">
        <w:rPr>
          <w:rFonts w:asciiTheme="minorHAnsi" w:hAnsiTheme="minorHAnsi" w:cstheme="minorHAnsi"/>
          <w:color w:val="C00000"/>
          <w:lang w:eastAsia="es-ES_tradnl"/>
        </w:rPr>
        <w:t>e have changed the wording of</w:t>
      </w:r>
      <w:r w:rsidR="004634EB" w:rsidRPr="005C2094">
        <w:rPr>
          <w:rFonts w:asciiTheme="minorHAnsi" w:hAnsiTheme="minorHAnsi" w:cstheme="minorHAnsi"/>
          <w:color w:val="C00000"/>
          <w:lang w:eastAsia="es-ES_tradnl"/>
        </w:rPr>
        <w:t xml:space="preserve"> page 7, line 2</w:t>
      </w:r>
      <w:r w:rsidR="008365E0">
        <w:rPr>
          <w:rFonts w:asciiTheme="minorHAnsi" w:hAnsiTheme="minorHAnsi" w:cstheme="minorHAnsi"/>
          <w:color w:val="C00000"/>
          <w:lang w:eastAsia="es-ES_tradnl"/>
        </w:rPr>
        <w:t>7</w:t>
      </w:r>
      <w:r w:rsidR="002E2FA8">
        <w:rPr>
          <w:rFonts w:asciiTheme="minorHAnsi" w:hAnsiTheme="minorHAnsi" w:cstheme="minorHAnsi"/>
          <w:color w:val="C00000"/>
          <w:lang w:eastAsia="es-ES_tradnl"/>
        </w:rPr>
        <w:t>2</w:t>
      </w:r>
      <w:r w:rsidR="00B32CEF" w:rsidRPr="005C2094">
        <w:rPr>
          <w:rFonts w:asciiTheme="minorHAnsi" w:hAnsiTheme="minorHAnsi" w:cstheme="minorHAnsi"/>
          <w:color w:val="C00000"/>
          <w:lang w:eastAsia="es-ES_tradnl"/>
        </w:rPr>
        <w:t>, as noted below</w:t>
      </w:r>
      <w:r w:rsidR="002B7946" w:rsidRPr="005C2094">
        <w:rPr>
          <w:rFonts w:asciiTheme="minorHAnsi" w:hAnsiTheme="minorHAnsi" w:cstheme="minorHAnsi"/>
          <w:color w:val="C00000"/>
          <w:lang w:eastAsia="es-ES_tradnl"/>
        </w:rPr>
        <w:t xml:space="preserve">. </w:t>
      </w:r>
      <w:r w:rsidR="008725BE" w:rsidRPr="005C2094">
        <w:rPr>
          <w:rFonts w:asciiTheme="minorHAnsi" w:hAnsiTheme="minorHAnsi" w:cstheme="minorHAnsi"/>
          <w:color w:val="C00000"/>
          <w:lang w:eastAsia="es-ES_tradnl"/>
        </w:rPr>
        <w:t xml:space="preserve"> In </w:t>
      </w:r>
      <w:r w:rsidR="0001047A" w:rsidRPr="005C2094">
        <w:rPr>
          <w:rFonts w:asciiTheme="minorHAnsi" w:hAnsiTheme="minorHAnsi" w:cstheme="minorHAnsi"/>
          <w:color w:val="C00000"/>
          <w:lang w:eastAsia="es-ES_tradnl"/>
        </w:rPr>
        <w:t>addition,</w:t>
      </w:r>
      <w:r w:rsidR="008725BE" w:rsidRPr="005C2094">
        <w:rPr>
          <w:rFonts w:asciiTheme="minorHAnsi" w:hAnsiTheme="minorHAnsi" w:cstheme="minorHAnsi"/>
          <w:color w:val="C00000"/>
          <w:lang w:eastAsia="es-ES_tradnl"/>
        </w:rPr>
        <w:t xml:space="preserve"> we have added </w:t>
      </w:r>
      <w:r w:rsidR="001430F9" w:rsidRPr="005C2094">
        <w:rPr>
          <w:rFonts w:asciiTheme="minorHAnsi" w:hAnsiTheme="minorHAnsi" w:cstheme="minorHAnsi"/>
          <w:color w:val="C00000"/>
          <w:lang w:eastAsia="es-ES_tradnl"/>
        </w:rPr>
        <w:t xml:space="preserve">a </w:t>
      </w:r>
      <w:r w:rsidR="004634EB" w:rsidRPr="005C2094">
        <w:rPr>
          <w:rFonts w:asciiTheme="minorHAnsi" w:hAnsiTheme="minorHAnsi" w:cstheme="minorHAnsi"/>
          <w:color w:val="C00000"/>
          <w:lang w:eastAsia="es-ES_tradnl"/>
        </w:rPr>
        <w:t>c</w:t>
      </w:r>
      <w:r w:rsidR="008725BE" w:rsidRPr="005C2094">
        <w:rPr>
          <w:rFonts w:asciiTheme="minorHAnsi" w:hAnsiTheme="minorHAnsi" w:cstheme="minorHAnsi"/>
          <w:color w:val="C00000"/>
          <w:lang w:eastAsia="es-ES_tradnl"/>
        </w:rPr>
        <w:t xml:space="preserve">all for </w:t>
      </w:r>
      <w:r w:rsidR="001430F9" w:rsidRPr="005C2094">
        <w:rPr>
          <w:rFonts w:asciiTheme="minorHAnsi" w:hAnsiTheme="minorHAnsi" w:cstheme="minorHAnsi"/>
          <w:color w:val="C00000"/>
          <w:lang w:eastAsia="es-ES_tradnl"/>
        </w:rPr>
        <w:t xml:space="preserve">the </w:t>
      </w:r>
      <w:r w:rsidR="008725BE" w:rsidRPr="005C2094">
        <w:rPr>
          <w:rFonts w:asciiTheme="minorHAnsi" w:hAnsiTheme="minorHAnsi" w:cstheme="minorHAnsi"/>
          <w:color w:val="C00000"/>
          <w:lang w:eastAsia="es-ES_tradnl"/>
        </w:rPr>
        <w:t>movi</w:t>
      </w:r>
      <w:r w:rsidR="004634EB" w:rsidRPr="005C2094">
        <w:rPr>
          <w:rFonts w:asciiTheme="minorHAnsi" w:hAnsiTheme="minorHAnsi" w:cstheme="minorHAnsi"/>
          <w:color w:val="C00000"/>
          <w:lang w:eastAsia="es-ES_tradnl"/>
        </w:rPr>
        <w:t xml:space="preserve">e </w:t>
      </w:r>
      <w:r w:rsidR="008725BE" w:rsidRPr="005C2094">
        <w:rPr>
          <w:rFonts w:asciiTheme="minorHAnsi" w:hAnsiTheme="minorHAnsi" w:cstheme="minorHAnsi"/>
          <w:color w:val="C00000"/>
          <w:lang w:eastAsia="es-ES_tradnl"/>
        </w:rPr>
        <w:t xml:space="preserve">3 in page </w:t>
      </w:r>
      <w:r w:rsidR="004634EB" w:rsidRPr="005C2094">
        <w:rPr>
          <w:rFonts w:asciiTheme="minorHAnsi" w:hAnsiTheme="minorHAnsi" w:cstheme="minorHAnsi"/>
          <w:color w:val="C00000"/>
          <w:lang w:eastAsia="es-ES_tradnl"/>
        </w:rPr>
        <w:t>7</w:t>
      </w:r>
      <w:r w:rsidR="008725BE" w:rsidRPr="005C2094">
        <w:rPr>
          <w:rFonts w:asciiTheme="minorHAnsi" w:hAnsiTheme="minorHAnsi" w:cstheme="minorHAnsi"/>
          <w:color w:val="C00000"/>
          <w:lang w:eastAsia="es-ES_tradnl"/>
        </w:rPr>
        <w:t>, line</w:t>
      </w:r>
      <w:r w:rsidR="004634EB" w:rsidRPr="005C2094">
        <w:rPr>
          <w:rFonts w:asciiTheme="minorHAnsi" w:hAnsiTheme="minorHAnsi" w:cstheme="minorHAnsi"/>
          <w:color w:val="C00000"/>
          <w:lang w:eastAsia="es-ES_tradnl"/>
        </w:rPr>
        <w:t xml:space="preserve"> 2</w:t>
      </w:r>
      <w:r w:rsidR="008365E0">
        <w:rPr>
          <w:rFonts w:asciiTheme="minorHAnsi" w:hAnsiTheme="minorHAnsi" w:cstheme="minorHAnsi"/>
          <w:color w:val="C00000"/>
          <w:lang w:eastAsia="es-ES_tradnl"/>
        </w:rPr>
        <w:t>7</w:t>
      </w:r>
      <w:r w:rsidR="002E2FA8">
        <w:rPr>
          <w:rFonts w:asciiTheme="minorHAnsi" w:hAnsiTheme="minorHAnsi" w:cstheme="minorHAnsi"/>
          <w:color w:val="C00000"/>
          <w:lang w:eastAsia="es-ES_tradnl"/>
        </w:rPr>
        <w:t>4</w:t>
      </w:r>
    </w:p>
    <w:p w14:paraId="3DF5E110" w14:textId="77777777" w:rsidR="001F0567" w:rsidRPr="005C2094" w:rsidRDefault="001F0567" w:rsidP="00007C5F">
      <w:pPr>
        <w:widowControl w:val="0"/>
        <w:autoSpaceDE w:val="0"/>
        <w:autoSpaceDN w:val="0"/>
        <w:adjustRightInd w:val="0"/>
        <w:rPr>
          <w:rFonts w:asciiTheme="minorHAnsi" w:hAnsiTheme="minorHAnsi" w:cstheme="minorHAnsi"/>
          <w:color w:val="000000"/>
          <w:lang w:eastAsia="es-ES_tradnl"/>
        </w:rPr>
      </w:pPr>
    </w:p>
    <w:p w14:paraId="30BBBC5D" w14:textId="326BD0D5" w:rsidR="007242E8" w:rsidRPr="005C2094" w:rsidRDefault="007242E8" w:rsidP="007242E8">
      <w:pPr>
        <w:widowControl w:val="0"/>
        <w:autoSpaceDE w:val="0"/>
        <w:autoSpaceDN w:val="0"/>
        <w:adjustRightInd w:val="0"/>
        <w:rPr>
          <w:rFonts w:asciiTheme="minorHAnsi" w:hAnsiTheme="minorHAnsi" w:cstheme="minorHAnsi"/>
          <w:color w:val="0432FF"/>
          <w:lang w:eastAsia="es-ES_tradnl"/>
        </w:rPr>
      </w:pPr>
      <w:r w:rsidRPr="005C2094">
        <w:rPr>
          <w:rFonts w:asciiTheme="minorHAnsi" w:hAnsiTheme="minorHAnsi" w:cstheme="minorHAnsi"/>
          <w:color w:val="0432FF"/>
          <w:lang w:eastAsia="es-ES_tradnl"/>
        </w:rPr>
        <w:t xml:space="preserve">Our </w:t>
      </w:r>
      <w:r w:rsidR="003A3E41" w:rsidRPr="005C2094">
        <w:rPr>
          <w:rFonts w:asciiTheme="minorHAnsi" w:hAnsiTheme="minorHAnsi" w:cstheme="minorHAnsi"/>
          <w:color w:val="0432FF"/>
          <w:lang w:eastAsia="es-ES_tradnl"/>
        </w:rPr>
        <w:t xml:space="preserve">behavioral assay </w:t>
      </w:r>
      <w:r w:rsidR="003A3E41" w:rsidRPr="005C2094">
        <w:rPr>
          <w:rFonts w:asciiTheme="minorHAnsi" w:hAnsiTheme="minorHAnsi" w:cstheme="minorHAnsi"/>
          <w:color w:val="000000" w:themeColor="text1"/>
          <w:lang w:eastAsia="es-ES_tradnl"/>
        </w:rPr>
        <w:t xml:space="preserve">results </w:t>
      </w:r>
      <w:r w:rsidRPr="005C2094">
        <w:rPr>
          <w:rFonts w:asciiTheme="minorHAnsi" w:hAnsiTheme="minorHAnsi" w:cstheme="minorHAnsi"/>
          <w:color w:val="000000" w:themeColor="text1"/>
          <w:lang w:eastAsia="es-ES_tradnl"/>
        </w:rPr>
        <w:t>determined that probes exerting pressures below 200 kPa (~</w:t>
      </w:r>
      <w:r w:rsidR="006A19FA">
        <w:rPr>
          <w:rFonts w:asciiTheme="minorHAnsi" w:hAnsiTheme="minorHAnsi" w:cstheme="minorHAnsi"/>
          <w:color w:val="000000" w:themeColor="text1"/>
          <w:lang w:eastAsia="es-ES_tradnl"/>
        </w:rPr>
        <w:t xml:space="preserve"> </w:t>
      </w:r>
      <w:r w:rsidRPr="005C2094">
        <w:rPr>
          <w:rFonts w:asciiTheme="minorHAnsi" w:hAnsiTheme="minorHAnsi" w:cstheme="minorHAnsi"/>
          <w:color w:val="000000" w:themeColor="text1"/>
          <w:lang w:eastAsia="es-ES_tradnl"/>
        </w:rPr>
        <w:t xml:space="preserve">1.57 </w:t>
      </w:r>
      <w:proofErr w:type="spellStart"/>
      <w:r w:rsidRPr="005C2094">
        <w:rPr>
          <w:rFonts w:asciiTheme="minorHAnsi" w:hAnsiTheme="minorHAnsi" w:cstheme="minorHAnsi"/>
          <w:color w:val="000000" w:themeColor="text1"/>
          <w:lang w:eastAsia="es-ES_tradnl"/>
        </w:rPr>
        <w:t>mN</w:t>
      </w:r>
      <w:proofErr w:type="spellEnd"/>
      <w:r w:rsidRPr="005C2094">
        <w:rPr>
          <w:rFonts w:asciiTheme="minorHAnsi" w:hAnsiTheme="minorHAnsi" w:cstheme="minorHAnsi"/>
          <w:color w:val="000000" w:themeColor="text1"/>
          <w:lang w:eastAsia="es-ES_tradnl"/>
        </w:rPr>
        <w:t xml:space="preserve">) (Figure 1M), when applied to </w:t>
      </w:r>
      <w:r w:rsidRPr="00C958D5">
        <w:rPr>
          <w:rFonts w:asciiTheme="minorHAnsi" w:hAnsiTheme="minorHAnsi" w:cstheme="minorHAnsi"/>
          <w:i/>
          <w:color w:val="000000" w:themeColor="text1"/>
          <w:lang w:eastAsia="es-ES_tradnl"/>
        </w:rPr>
        <w:t>Drosophila</w:t>
      </w:r>
      <w:r w:rsidRPr="005C2094">
        <w:rPr>
          <w:rFonts w:asciiTheme="minorHAnsi" w:hAnsiTheme="minorHAnsi" w:cstheme="minorHAnsi"/>
          <w:color w:val="000000" w:themeColor="text1"/>
          <w:lang w:eastAsia="es-ES_tradnl"/>
        </w:rPr>
        <w:t xml:space="preserve"> larvae, do not provoke an aversive </w:t>
      </w:r>
      <w:r w:rsidR="003E270F" w:rsidRPr="005C2094">
        <w:rPr>
          <w:rFonts w:asciiTheme="minorHAnsi" w:hAnsiTheme="minorHAnsi" w:cstheme="minorHAnsi"/>
          <w:color w:val="000000" w:themeColor="text1"/>
          <w:lang w:eastAsia="es-ES_tradnl"/>
        </w:rPr>
        <w:t xml:space="preserve">rolling </w:t>
      </w:r>
      <w:r w:rsidRPr="005C2094">
        <w:rPr>
          <w:rFonts w:asciiTheme="minorHAnsi" w:hAnsiTheme="minorHAnsi" w:cstheme="minorHAnsi"/>
          <w:color w:val="000000" w:themeColor="text1"/>
          <w:lang w:eastAsia="es-ES_tradnl"/>
        </w:rPr>
        <w:t>response (Figure 2D</w:t>
      </w:r>
      <w:r w:rsidR="00C51AC1" w:rsidRPr="005C2094">
        <w:rPr>
          <w:rFonts w:asciiTheme="minorHAnsi" w:hAnsiTheme="minorHAnsi" w:cstheme="minorHAnsi"/>
          <w:color w:val="000000" w:themeColor="text1"/>
          <w:lang w:eastAsia="es-ES_tradnl"/>
        </w:rPr>
        <w:t xml:space="preserve"> and</w:t>
      </w:r>
      <w:r w:rsidR="00C51AC1" w:rsidRPr="005C2094">
        <w:rPr>
          <w:rFonts w:asciiTheme="minorHAnsi" w:hAnsiTheme="minorHAnsi" w:cstheme="minorHAnsi"/>
          <w:color w:val="0432FF"/>
          <w:lang w:eastAsia="es-ES_tradnl"/>
        </w:rPr>
        <w:t xml:space="preserve"> Movie 3</w:t>
      </w:r>
      <w:r w:rsidRPr="005C2094">
        <w:rPr>
          <w:rFonts w:asciiTheme="minorHAnsi" w:hAnsiTheme="minorHAnsi" w:cstheme="minorHAnsi"/>
          <w:color w:val="000000" w:themeColor="text1"/>
          <w:lang w:eastAsia="es-ES_tradnl"/>
        </w:rPr>
        <w:t>).</w:t>
      </w:r>
      <w:r w:rsidRPr="005C2094">
        <w:rPr>
          <w:rFonts w:asciiTheme="minorHAnsi" w:hAnsiTheme="minorHAnsi" w:cstheme="minorHAnsi"/>
          <w:color w:val="0432FF"/>
          <w:lang w:eastAsia="es-ES_tradnl"/>
        </w:rPr>
        <w:t xml:space="preserve"> </w:t>
      </w:r>
    </w:p>
    <w:p w14:paraId="440E582E" w14:textId="77777777" w:rsidR="00C51AC1" w:rsidRPr="005C2094" w:rsidRDefault="00C51AC1" w:rsidP="005450F6">
      <w:pPr>
        <w:widowControl w:val="0"/>
        <w:autoSpaceDE w:val="0"/>
        <w:autoSpaceDN w:val="0"/>
        <w:adjustRightInd w:val="0"/>
        <w:jc w:val="right"/>
        <w:rPr>
          <w:rFonts w:asciiTheme="minorHAnsi" w:hAnsiTheme="minorHAnsi" w:cstheme="minorHAnsi"/>
          <w:color w:val="000000"/>
          <w:lang w:eastAsia="es-ES_tradnl"/>
        </w:rPr>
      </w:pPr>
    </w:p>
    <w:p w14:paraId="6E4E97D7" w14:textId="3A8803B8" w:rsidR="00974C1E" w:rsidRPr="005C2094" w:rsidRDefault="00CA2C9A" w:rsidP="00007C5F">
      <w:pPr>
        <w:widowControl w:val="0"/>
        <w:autoSpaceDE w:val="0"/>
        <w:autoSpaceDN w:val="0"/>
        <w:adjustRightInd w:val="0"/>
        <w:rPr>
          <w:rFonts w:asciiTheme="minorHAnsi" w:hAnsiTheme="minorHAnsi" w:cstheme="minorHAnsi"/>
          <w:b/>
          <w:color w:val="000000"/>
          <w:lang w:eastAsia="es-ES_tradnl"/>
        </w:rPr>
      </w:pPr>
      <w:r w:rsidRPr="005C2094">
        <w:rPr>
          <w:rFonts w:asciiTheme="minorHAnsi" w:hAnsiTheme="minorHAnsi" w:cstheme="minorHAnsi"/>
          <w:b/>
          <w:color w:val="000000"/>
          <w:lang w:eastAsia="es-ES_tradnl"/>
        </w:rPr>
        <w:t>Lines 251-253: The reported results are not as clear as possible. First, the authors should make clear whether the reported measured areas of tissue damage are averages for several individuals and if so how many larvae were examined. Second, the authors should clarify whether probes that induce responses in only a portion of the larvae (for example 462 kPa, figure 2D &amp; 2E) always induce tissue damage or whether tissue damage is only seen in larvae that respond to the stimulus.</w:t>
      </w:r>
    </w:p>
    <w:p w14:paraId="0F037839" w14:textId="77777777" w:rsidR="00EA45ED" w:rsidRPr="005C2094" w:rsidRDefault="00EA45ED" w:rsidP="00007C5F">
      <w:pPr>
        <w:widowControl w:val="0"/>
        <w:autoSpaceDE w:val="0"/>
        <w:autoSpaceDN w:val="0"/>
        <w:adjustRightInd w:val="0"/>
        <w:rPr>
          <w:rFonts w:asciiTheme="minorHAnsi" w:hAnsiTheme="minorHAnsi" w:cstheme="minorHAnsi"/>
          <w:b/>
          <w:color w:val="000000"/>
          <w:lang w:eastAsia="es-ES_tradnl"/>
        </w:rPr>
      </w:pPr>
    </w:p>
    <w:p w14:paraId="629A773F" w14:textId="2289F32E" w:rsidR="00381F7D" w:rsidRPr="005C2094" w:rsidRDefault="00EA45ED" w:rsidP="00381F7D">
      <w:pPr>
        <w:widowControl w:val="0"/>
        <w:autoSpaceDE w:val="0"/>
        <w:autoSpaceDN w:val="0"/>
        <w:adjustRightInd w:val="0"/>
        <w:rPr>
          <w:rFonts w:asciiTheme="minorHAnsi" w:hAnsiTheme="minorHAnsi" w:cstheme="minorHAnsi"/>
          <w:color w:val="000000" w:themeColor="text1"/>
          <w:lang w:eastAsia="es-ES_tradnl"/>
        </w:rPr>
      </w:pPr>
      <w:r w:rsidRPr="005C2094">
        <w:rPr>
          <w:rFonts w:asciiTheme="minorHAnsi" w:hAnsiTheme="minorHAnsi" w:cstheme="minorHAnsi"/>
          <w:color w:val="C00000"/>
          <w:lang w:eastAsia="es-ES_tradnl"/>
        </w:rPr>
        <w:t>To make it clear</w:t>
      </w:r>
      <w:r w:rsidR="00B32CEF" w:rsidRPr="005C2094">
        <w:rPr>
          <w:rFonts w:asciiTheme="minorHAnsi" w:hAnsiTheme="minorHAnsi" w:cstheme="minorHAnsi"/>
          <w:color w:val="C00000"/>
          <w:lang w:eastAsia="es-ES_tradnl"/>
        </w:rPr>
        <w:t>er</w:t>
      </w:r>
      <w:r w:rsidRPr="005C2094">
        <w:rPr>
          <w:rFonts w:asciiTheme="minorHAnsi" w:hAnsiTheme="minorHAnsi" w:cstheme="minorHAnsi"/>
          <w:color w:val="C00000"/>
          <w:lang w:eastAsia="es-ES_tradnl"/>
        </w:rPr>
        <w:t xml:space="preserve"> for the readers we have added the number of larvae used to measure the tissue damage. Please </w:t>
      </w:r>
      <w:r w:rsidR="00D4311A" w:rsidRPr="005C2094">
        <w:rPr>
          <w:rFonts w:asciiTheme="minorHAnsi" w:hAnsiTheme="minorHAnsi" w:cstheme="minorHAnsi"/>
          <w:color w:val="C00000"/>
          <w:lang w:eastAsia="es-ES_tradnl"/>
        </w:rPr>
        <w:t>see page</w:t>
      </w:r>
      <w:r w:rsidRPr="005C2094">
        <w:rPr>
          <w:rFonts w:asciiTheme="minorHAnsi" w:hAnsiTheme="minorHAnsi" w:cstheme="minorHAnsi"/>
          <w:color w:val="C00000"/>
          <w:lang w:eastAsia="es-ES_tradnl"/>
        </w:rPr>
        <w:t xml:space="preserve"> </w:t>
      </w:r>
      <w:r w:rsidR="008D75B3" w:rsidRPr="005C2094">
        <w:rPr>
          <w:rFonts w:asciiTheme="minorHAnsi" w:hAnsiTheme="minorHAnsi" w:cstheme="minorHAnsi"/>
          <w:color w:val="C00000"/>
          <w:lang w:eastAsia="es-ES_tradnl"/>
        </w:rPr>
        <w:t>7</w:t>
      </w:r>
      <w:r w:rsidRPr="005C2094">
        <w:rPr>
          <w:rFonts w:asciiTheme="minorHAnsi" w:hAnsiTheme="minorHAnsi" w:cstheme="minorHAnsi"/>
          <w:color w:val="C00000"/>
          <w:lang w:eastAsia="es-ES_tradnl"/>
        </w:rPr>
        <w:t>, line</w:t>
      </w:r>
      <w:r w:rsidR="008D75B3" w:rsidRPr="005C2094">
        <w:rPr>
          <w:rFonts w:asciiTheme="minorHAnsi" w:hAnsiTheme="minorHAnsi" w:cstheme="minorHAnsi"/>
          <w:color w:val="C00000"/>
          <w:lang w:eastAsia="es-ES_tradnl"/>
        </w:rPr>
        <w:t xml:space="preserve"> 2</w:t>
      </w:r>
      <w:r w:rsidR="00D4311A" w:rsidRPr="005C2094">
        <w:rPr>
          <w:rFonts w:asciiTheme="minorHAnsi" w:hAnsiTheme="minorHAnsi" w:cstheme="minorHAnsi"/>
          <w:color w:val="C00000"/>
          <w:lang w:eastAsia="es-ES_tradnl"/>
        </w:rPr>
        <w:t>8</w:t>
      </w:r>
      <w:r w:rsidR="00D84087">
        <w:rPr>
          <w:rFonts w:asciiTheme="minorHAnsi" w:hAnsiTheme="minorHAnsi" w:cstheme="minorHAnsi"/>
          <w:color w:val="C00000"/>
          <w:lang w:eastAsia="es-ES_tradnl"/>
        </w:rPr>
        <w:t>2</w:t>
      </w:r>
      <w:r w:rsidR="008D75B3" w:rsidRPr="005C2094">
        <w:rPr>
          <w:rFonts w:asciiTheme="minorHAnsi" w:hAnsiTheme="minorHAnsi" w:cstheme="minorHAnsi"/>
          <w:color w:val="C00000"/>
          <w:lang w:eastAsia="es-ES_tradnl"/>
        </w:rPr>
        <w:t>. In addition, we have</w:t>
      </w:r>
      <w:r w:rsidRPr="005C2094">
        <w:rPr>
          <w:rFonts w:asciiTheme="minorHAnsi" w:hAnsiTheme="minorHAnsi" w:cstheme="minorHAnsi"/>
          <w:color w:val="C00000"/>
          <w:lang w:eastAsia="es-ES_tradnl"/>
        </w:rPr>
        <w:t xml:space="preserve"> </w:t>
      </w:r>
      <w:r w:rsidR="00B32CEF" w:rsidRPr="005C2094">
        <w:rPr>
          <w:rFonts w:asciiTheme="minorHAnsi" w:hAnsiTheme="minorHAnsi" w:cstheme="minorHAnsi"/>
          <w:color w:val="C00000"/>
          <w:lang w:eastAsia="es-ES_tradnl"/>
        </w:rPr>
        <w:t>clarified</w:t>
      </w:r>
      <w:r w:rsidR="00381F7D" w:rsidRPr="005C2094">
        <w:rPr>
          <w:rFonts w:asciiTheme="minorHAnsi" w:hAnsiTheme="minorHAnsi" w:cstheme="minorHAnsi"/>
          <w:color w:val="C00000"/>
          <w:lang w:eastAsia="es-ES_tradnl"/>
        </w:rPr>
        <w:t xml:space="preserve"> that</w:t>
      </w:r>
      <w:r w:rsidR="00381F7D" w:rsidRPr="005C2094">
        <w:rPr>
          <w:rFonts w:asciiTheme="minorHAnsi" w:hAnsiTheme="minorHAnsi" w:cstheme="minorHAnsi"/>
          <w:color w:val="0432FF"/>
          <w:lang w:eastAsia="es-ES_tradnl"/>
        </w:rPr>
        <w:t xml:space="preserve"> </w:t>
      </w:r>
      <w:r w:rsidR="00D4311A" w:rsidRPr="005C2094">
        <w:rPr>
          <w:rFonts w:asciiTheme="minorHAnsi" w:hAnsiTheme="minorHAnsi" w:cstheme="minorHAnsi"/>
          <w:color w:val="0432FF"/>
          <w:lang w:eastAsia="es-ES_tradnl"/>
        </w:rPr>
        <w:t>“</w:t>
      </w:r>
      <w:r w:rsidR="00381F7D" w:rsidRPr="005C2094">
        <w:rPr>
          <w:rFonts w:asciiTheme="minorHAnsi" w:hAnsiTheme="minorHAnsi" w:cstheme="minorHAnsi"/>
          <w:color w:val="C00000"/>
          <w:lang w:eastAsia="es-ES_tradnl"/>
        </w:rPr>
        <w:t>nociceptive mechanical probes that always induce tissue damage (</w:t>
      </w:r>
      <w:r w:rsidR="00F4751F" w:rsidRPr="005C2094">
        <w:rPr>
          <w:rFonts w:asciiTheme="minorHAnsi" w:hAnsiTheme="minorHAnsi" w:cstheme="minorHAnsi"/>
          <w:color w:val="C00000"/>
          <w:lang w:eastAsia="es-ES_tradnl"/>
        </w:rPr>
        <w:t xml:space="preserve">for example ≥ 462 kPa; </w:t>
      </w:r>
      <w:r w:rsidR="00381F7D" w:rsidRPr="005C2094">
        <w:rPr>
          <w:rFonts w:asciiTheme="minorHAnsi" w:hAnsiTheme="minorHAnsi" w:cstheme="minorHAnsi"/>
          <w:color w:val="C00000"/>
          <w:lang w:eastAsia="es-ES_tradnl"/>
        </w:rPr>
        <w:t xml:space="preserve">n=10, evaluated qualitatively) </w:t>
      </w:r>
      <w:r w:rsidR="00B32CEF" w:rsidRPr="005C2094">
        <w:rPr>
          <w:rFonts w:asciiTheme="minorHAnsi" w:hAnsiTheme="minorHAnsi" w:cstheme="minorHAnsi"/>
          <w:color w:val="C00000"/>
          <w:lang w:eastAsia="es-ES_tradnl"/>
        </w:rPr>
        <w:t xml:space="preserve">do </w:t>
      </w:r>
      <w:r w:rsidR="00381F7D" w:rsidRPr="005C2094">
        <w:rPr>
          <w:rFonts w:asciiTheme="minorHAnsi" w:hAnsiTheme="minorHAnsi" w:cstheme="minorHAnsi"/>
          <w:color w:val="C00000"/>
          <w:lang w:eastAsia="es-ES_tradnl"/>
        </w:rPr>
        <w:t xml:space="preserve">not </w:t>
      </w:r>
      <w:r w:rsidR="00F4751F" w:rsidRPr="005C2094">
        <w:rPr>
          <w:rFonts w:asciiTheme="minorHAnsi" w:hAnsiTheme="minorHAnsi" w:cstheme="minorHAnsi"/>
          <w:color w:val="C00000"/>
          <w:lang w:eastAsia="es-ES_tradnl"/>
        </w:rPr>
        <w:t xml:space="preserve">always </w:t>
      </w:r>
      <w:r w:rsidR="00381F7D" w:rsidRPr="005C2094">
        <w:rPr>
          <w:rFonts w:asciiTheme="minorHAnsi" w:hAnsiTheme="minorHAnsi" w:cstheme="minorHAnsi"/>
          <w:color w:val="C00000"/>
          <w:lang w:eastAsia="es-ES_tradnl"/>
        </w:rPr>
        <w:t>provoke an aversive rolling response”</w:t>
      </w:r>
      <w:r w:rsidR="00793C1E" w:rsidRPr="005C2094">
        <w:rPr>
          <w:rFonts w:asciiTheme="minorHAnsi" w:hAnsiTheme="minorHAnsi" w:cstheme="minorHAnsi"/>
          <w:color w:val="C00000"/>
          <w:lang w:eastAsia="es-ES_tradnl"/>
        </w:rPr>
        <w:t xml:space="preserve"> (please see page</w:t>
      </w:r>
      <w:r w:rsidR="007B7732">
        <w:rPr>
          <w:rFonts w:asciiTheme="minorHAnsi" w:hAnsiTheme="minorHAnsi" w:cstheme="minorHAnsi"/>
          <w:color w:val="C00000"/>
          <w:lang w:eastAsia="es-ES_tradnl"/>
        </w:rPr>
        <w:t>s</w:t>
      </w:r>
      <w:r w:rsidR="00BB0C04">
        <w:rPr>
          <w:rFonts w:asciiTheme="minorHAnsi" w:hAnsiTheme="minorHAnsi" w:cstheme="minorHAnsi"/>
          <w:color w:val="C00000"/>
          <w:lang w:eastAsia="es-ES_tradnl"/>
        </w:rPr>
        <w:t xml:space="preserve"> </w:t>
      </w:r>
      <w:r w:rsidR="007B7732">
        <w:rPr>
          <w:rFonts w:asciiTheme="minorHAnsi" w:hAnsiTheme="minorHAnsi" w:cstheme="minorHAnsi"/>
          <w:color w:val="C00000"/>
          <w:lang w:eastAsia="es-ES_tradnl"/>
        </w:rPr>
        <w:t>7-</w:t>
      </w:r>
      <w:r w:rsidR="00077A77">
        <w:rPr>
          <w:rFonts w:asciiTheme="minorHAnsi" w:hAnsiTheme="minorHAnsi" w:cstheme="minorHAnsi"/>
          <w:color w:val="C00000"/>
          <w:lang w:eastAsia="es-ES_tradnl"/>
        </w:rPr>
        <w:t>8</w:t>
      </w:r>
      <w:r w:rsidR="00793C1E" w:rsidRPr="005C2094">
        <w:rPr>
          <w:rFonts w:asciiTheme="minorHAnsi" w:hAnsiTheme="minorHAnsi" w:cstheme="minorHAnsi"/>
          <w:color w:val="C00000"/>
          <w:lang w:eastAsia="es-ES_tradnl"/>
        </w:rPr>
        <w:t>, lines 2</w:t>
      </w:r>
      <w:r w:rsidR="00BB0C04">
        <w:rPr>
          <w:rFonts w:asciiTheme="minorHAnsi" w:hAnsiTheme="minorHAnsi" w:cstheme="minorHAnsi"/>
          <w:color w:val="C00000"/>
          <w:lang w:eastAsia="es-ES_tradnl"/>
        </w:rPr>
        <w:t>8</w:t>
      </w:r>
      <w:r w:rsidR="007B7732">
        <w:rPr>
          <w:rFonts w:asciiTheme="minorHAnsi" w:hAnsiTheme="minorHAnsi" w:cstheme="minorHAnsi"/>
          <w:color w:val="C00000"/>
          <w:lang w:eastAsia="es-ES_tradnl"/>
        </w:rPr>
        <w:t>7</w:t>
      </w:r>
      <w:r w:rsidR="00793C1E" w:rsidRPr="005C2094">
        <w:rPr>
          <w:rFonts w:asciiTheme="minorHAnsi" w:hAnsiTheme="minorHAnsi" w:cstheme="minorHAnsi"/>
          <w:color w:val="C00000"/>
          <w:lang w:eastAsia="es-ES_tradnl"/>
        </w:rPr>
        <w:t>-</w:t>
      </w:r>
      <w:r w:rsidR="005450F6">
        <w:rPr>
          <w:rFonts w:asciiTheme="minorHAnsi" w:hAnsiTheme="minorHAnsi" w:cstheme="minorHAnsi"/>
          <w:color w:val="C00000"/>
          <w:lang w:eastAsia="es-ES_tradnl"/>
        </w:rPr>
        <w:t>2</w:t>
      </w:r>
      <w:r w:rsidR="009B33C4">
        <w:rPr>
          <w:rFonts w:asciiTheme="minorHAnsi" w:hAnsiTheme="minorHAnsi" w:cstheme="minorHAnsi"/>
          <w:color w:val="C00000"/>
          <w:lang w:eastAsia="es-ES_tradnl"/>
        </w:rPr>
        <w:t>8</w:t>
      </w:r>
      <w:r w:rsidR="007B7732">
        <w:rPr>
          <w:rFonts w:asciiTheme="minorHAnsi" w:hAnsiTheme="minorHAnsi" w:cstheme="minorHAnsi"/>
          <w:color w:val="C00000"/>
          <w:lang w:eastAsia="es-ES_tradnl"/>
        </w:rPr>
        <w:t>8</w:t>
      </w:r>
      <w:r w:rsidR="00793C1E" w:rsidRPr="005C2094">
        <w:rPr>
          <w:rFonts w:asciiTheme="minorHAnsi" w:hAnsiTheme="minorHAnsi" w:cstheme="minorHAnsi"/>
          <w:color w:val="C00000"/>
          <w:lang w:eastAsia="es-ES_tradnl"/>
        </w:rPr>
        <w:t>)</w:t>
      </w:r>
      <w:r w:rsidR="00381F7D" w:rsidRPr="005C2094">
        <w:rPr>
          <w:rFonts w:asciiTheme="minorHAnsi" w:hAnsiTheme="minorHAnsi" w:cstheme="minorHAnsi"/>
          <w:color w:val="C00000"/>
          <w:lang w:eastAsia="es-ES_tradnl"/>
        </w:rPr>
        <w:t>.</w:t>
      </w:r>
      <w:r w:rsidR="005D1362" w:rsidRPr="005C2094">
        <w:rPr>
          <w:rFonts w:asciiTheme="minorHAnsi" w:hAnsiTheme="minorHAnsi" w:cstheme="minorHAnsi"/>
          <w:color w:val="C00000"/>
          <w:lang w:eastAsia="es-ES_tradnl"/>
        </w:rPr>
        <w:t xml:space="preserve"> </w:t>
      </w:r>
    </w:p>
    <w:p w14:paraId="610F087C" w14:textId="0D87D86F" w:rsidR="00EA45ED" w:rsidRPr="005C2094" w:rsidRDefault="00EA45ED" w:rsidP="00007C5F">
      <w:pPr>
        <w:widowControl w:val="0"/>
        <w:autoSpaceDE w:val="0"/>
        <w:autoSpaceDN w:val="0"/>
        <w:adjustRightInd w:val="0"/>
        <w:rPr>
          <w:rFonts w:asciiTheme="minorHAnsi" w:hAnsiTheme="minorHAnsi" w:cstheme="minorHAnsi"/>
          <w:color w:val="C00000"/>
          <w:lang w:eastAsia="es-ES_tradnl"/>
        </w:rPr>
      </w:pPr>
    </w:p>
    <w:p w14:paraId="440BEB4B" w14:textId="594C298D" w:rsidR="00BC1636" w:rsidRPr="000C0767" w:rsidRDefault="00F225B7" w:rsidP="00BC1636">
      <w:pPr>
        <w:widowControl w:val="0"/>
        <w:autoSpaceDE w:val="0"/>
        <w:autoSpaceDN w:val="0"/>
        <w:adjustRightInd w:val="0"/>
        <w:rPr>
          <w:rFonts w:asciiTheme="minorHAnsi" w:hAnsiTheme="minorHAnsi" w:cstheme="minorHAnsi"/>
          <w:color w:val="000000" w:themeColor="text1"/>
          <w:lang w:eastAsia="es-ES_tradnl"/>
        </w:rPr>
      </w:pPr>
      <w:r w:rsidRPr="005C2094">
        <w:rPr>
          <w:rFonts w:asciiTheme="minorHAnsi" w:hAnsiTheme="minorHAnsi" w:cstheme="minorHAnsi"/>
          <w:color w:val="000000" w:themeColor="text1"/>
          <w:lang w:eastAsia="es-ES_tradnl"/>
        </w:rPr>
        <w:t xml:space="preserve">The measured area of </w:t>
      </w:r>
      <w:r w:rsidR="00BC1636" w:rsidRPr="005C2094">
        <w:rPr>
          <w:rFonts w:asciiTheme="minorHAnsi" w:hAnsiTheme="minorHAnsi" w:cstheme="minorHAnsi"/>
          <w:color w:val="000000" w:themeColor="text1"/>
          <w:lang w:eastAsia="es-ES_tradnl"/>
        </w:rPr>
        <w:t>tissue damage (in μm</w:t>
      </w:r>
      <w:r w:rsidR="00BC1636" w:rsidRPr="005C2094">
        <w:rPr>
          <w:rFonts w:asciiTheme="minorHAnsi" w:hAnsiTheme="minorHAnsi" w:cstheme="minorHAnsi"/>
          <w:color w:val="000000" w:themeColor="text1"/>
          <w:vertAlign w:val="superscript"/>
          <w:lang w:eastAsia="es-ES_tradnl"/>
        </w:rPr>
        <w:t>2</w:t>
      </w:r>
      <w:r w:rsidR="00BC1636" w:rsidRPr="005C2094">
        <w:rPr>
          <w:rFonts w:asciiTheme="minorHAnsi" w:hAnsiTheme="minorHAnsi" w:cstheme="minorHAnsi"/>
          <w:color w:val="000000" w:themeColor="text1"/>
          <w:lang w:eastAsia="es-ES_tradnl"/>
        </w:rPr>
        <w:t xml:space="preserve"> ± standard</w:t>
      </w:r>
      <w:r w:rsidRPr="005C2094">
        <w:rPr>
          <w:rFonts w:asciiTheme="minorHAnsi" w:hAnsiTheme="minorHAnsi" w:cstheme="minorHAnsi"/>
          <w:color w:val="000000" w:themeColor="text1"/>
          <w:lang w:eastAsia="es-ES_tradnl"/>
        </w:rPr>
        <w:t xml:space="preserve"> </w:t>
      </w:r>
      <w:r w:rsidR="00BC1636" w:rsidRPr="005C2094">
        <w:rPr>
          <w:rFonts w:asciiTheme="minorHAnsi" w:hAnsiTheme="minorHAnsi" w:cstheme="minorHAnsi"/>
          <w:color w:val="000000" w:themeColor="text1"/>
          <w:lang w:eastAsia="es-ES_tradnl"/>
        </w:rPr>
        <w:t xml:space="preserve">deviation) </w:t>
      </w:r>
      <w:r w:rsidR="006E708E" w:rsidRPr="000C0767">
        <w:rPr>
          <w:rFonts w:asciiTheme="minorHAnsi" w:hAnsiTheme="minorHAnsi" w:cstheme="minorHAnsi"/>
          <w:color w:val="0432FF"/>
          <w:lang w:eastAsia="es-ES_tradnl"/>
        </w:rPr>
        <w:t>taken</w:t>
      </w:r>
      <w:r w:rsidR="006E708E" w:rsidRPr="005C2094">
        <w:rPr>
          <w:rFonts w:asciiTheme="minorHAnsi" w:hAnsiTheme="minorHAnsi" w:cstheme="minorHAnsi"/>
          <w:color w:val="000000" w:themeColor="text1"/>
          <w:lang w:eastAsia="es-ES_tradnl"/>
        </w:rPr>
        <w:t xml:space="preserve"> </w:t>
      </w:r>
      <w:r w:rsidRPr="005C2094">
        <w:rPr>
          <w:rFonts w:asciiTheme="minorHAnsi" w:hAnsiTheme="minorHAnsi" w:cstheme="minorHAnsi"/>
          <w:color w:val="0432FF"/>
          <w:lang w:eastAsia="es-ES_tradnl"/>
        </w:rPr>
        <w:t>from 4 larvae for each group</w:t>
      </w:r>
      <w:r w:rsidRPr="005C2094">
        <w:rPr>
          <w:rFonts w:asciiTheme="minorHAnsi" w:hAnsiTheme="minorHAnsi" w:cstheme="minorHAnsi"/>
          <w:color w:val="000000" w:themeColor="text1"/>
          <w:lang w:eastAsia="es-ES_tradnl"/>
        </w:rPr>
        <w:t xml:space="preserve"> </w:t>
      </w:r>
      <w:r w:rsidR="00BC1636" w:rsidRPr="005C2094">
        <w:rPr>
          <w:rFonts w:asciiTheme="minorHAnsi" w:hAnsiTheme="minorHAnsi" w:cstheme="minorHAnsi"/>
          <w:color w:val="000000" w:themeColor="text1"/>
          <w:lang w:eastAsia="es-ES_tradnl"/>
        </w:rPr>
        <w:t xml:space="preserve">were: 2051.03 ± 703.81 (462 kPa), 5102.29 ± 1004.67 (2283 kPa), and 12238.83 ± 3724.11 (5116 kPa). Thus, pressures greater than or equal to 462 kPa (~ 63 </w:t>
      </w:r>
      <w:proofErr w:type="spellStart"/>
      <w:r w:rsidR="00BC1636" w:rsidRPr="005C2094">
        <w:rPr>
          <w:rFonts w:asciiTheme="minorHAnsi" w:hAnsiTheme="minorHAnsi" w:cstheme="minorHAnsi"/>
          <w:color w:val="000000" w:themeColor="text1"/>
          <w:lang w:eastAsia="es-ES_tradnl"/>
        </w:rPr>
        <w:t>mN</w:t>
      </w:r>
      <w:proofErr w:type="spellEnd"/>
      <w:r w:rsidR="00BC1636" w:rsidRPr="005C2094">
        <w:rPr>
          <w:rFonts w:asciiTheme="minorHAnsi" w:hAnsiTheme="minorHAnsi" w:cstheme="minorHAnsi"/>
          <w:color w:val="000000" w:themeColor="text1"/>
          <w:lang w:eastAsia="es-ES_tradnl"/>
        </w:rPr>
        <w:t>), which evoke an aversive rolling response (in 25% or more of the larvae) and cause visible neuronal tissue damage (Figure 2E), could be approp</w:t>
      </w:r>
      <w:r w:rsidR="00BC1636" w:rsidRPr="008501BF">
        <w:rPr>
          <w:rFonts w:asciiTheme="minorHAnsi" w:hAnsiTheme="minorHAnsi" w:cstheme="minorHAnsi"/>
          <w:color w:val="000000" w:themeColor="text1"/>
          <w:lang w:eastAsia="es-ES_tradnl"/>
        </w:rPr>
        <w:t>riate to study mechanical hyperalgesia (hypersensitivity to normally noxious mechanical stimuli).</w:t>
      </w:r>
      <w:r w:rsidRPr="000C0767">
        <w:rPr>
          <w:rFonts w:asciiTheme="minorHAnsi" w:hAnsiTheme="minorHAnsi" w:cstheme="minorHAnsi"/>
          <w:color w:val="000000" w:themeColor="text1"/>
          <w:lang w:eastAsia="es-ES_tradnl"/>
        </w:rPr>
        <w:t xml:space="preserve"> </w:t>
      </w:r>
      <w:r w:rsidR="00B23667" w:rsidRPr="000C0767">
        <w:rPr>
          <w:rFonts w:asciiTheme="minorHAnsi" w:hAnsiTheme="minorHAnsi" w:cstheme="minorHAnsi"/>
          <w:color w:val="0432FF"/>
          <w:lang w:eastAsia="es-ES_tradnl"/>
        </w:rPr>
        <w:t xml:space="preserve">Nociceptive mechanical probes (≥ </w:t>
      </w:r>
      <w:r w:rsidR="00B506B2" w:rsidRPr="000C0767">
        <w:rPr>
          <w:rFonts w:asciiTheme="minorHAnsi" w:hAnsiTheme="minorHAnsi" w:cstheme="minorHAnsi"/>
          <w:color w:val="0432FF"/>
          <w:lang w:eastAsia="es-ES_tradnl"/>
        </w:rPr>
        <w:t>462</w:t>
      </w:r>
      <w:r w:rsidR="00B23667" w:rsidRPr="000C0767">
        <w:rPr>
          <w:rFonts w:asciiTheme="minorHAnsi" w:hAnsiTheme="minorHAnsi" w:cstheme="minorHAnsi"/>
          <w:color w:val="0432FF"/>
          <w:lang w:eastAsia="es-ES_tradnl"/>
        </w:rPr>
        <w:t xml:space="preserve"> kPa) always induce tissue damage</w:t>
      </w:r>
      <w:r w:rsidR="008D75B3" w:rsidRPr="000C0767">
        <w:rPr>
          <w:rFonts w:asciiTheme="minorHAnsi" w:hAnsiTheme="minorHAnsi" w:cstheme="minorHAnsi"/>
          <w:color w:val="0432FF"/>
          <w:lang w:eastAsia="es-ES_tradnl"/>
        </w:rPr>
        <w:t xml:space="preserve"> (</w:t>
      </w:r>
      <w:r w:rsidR="00381F7D" w:rsidRPr="000C0767">
        <w:rPr>
          <w:rFonts w:asciiTheme="minorHAnsi" w:hAnsiTheme="minorHAnsi" w:cstheme="minorHAnsi"/>
          <w:color w:val="0432FF"/>
          <w:lang w:eastAsia="es-ES_tradnl"/>
        </w:rPr>
        <w:t xml:space="preserve">n=10, </w:t>
      </w:r>
      <w:r w:rsidR="008D75B3" w:rsidRPr="000C0767">
        <w:rPr>
          <w:rFonts w:asciiTheme="minorHAnsi" w:hAnsiTheme="minorHAnsi" w:cstheme="minorHAnsi"/>
          <w:color w:val="0432FF"/>
          <w:lang w:eastAsia="es-ES_tradnl"/>
        </w:rPr>
        <w:t>evaluated qualitatively)</w:t>
      </w:r>
      <w:r w:rsidR="00381F7D" w:rsidRPr="000C0767">
        <w:rPr>
          <w:rFonts w:asciiTheme="minorHAnsi" w:hAnsiTheme="minorHAnsi" w:cstheme="minorHAnsi"/>
          <w:color w:val="0432FF"/>
          <w:lang w:eastAsia="es-ES_tradnl"/>
        </w:rPr>
        <w:t xml:space="preserve"> </w:t>
      </w:r>
      <w:r w:rsidR="00B32CEF" w:rsidRPr="000C0767">
        <w:rPr>
          <w:rFonts w:asciiTheme="minorHAnsi" w:hAnsiTheme="minorHAnsi" w:cstheme="minorHAnsi"/>
          <w:color w:val="0432FF"/>
          <w:lang w:eastAsia="es-ES_tradnl"/>
        </w:rPr>
        <w:t xml:space="preserve">but do </w:t>
      </w:r>
      <w:r w:rsidR="00381F7D" w:rsidRPr="000C0767">
        <w:rPr>
          <w:rFonts w:asciiTheme="minorHAnsi" w:hAnsiTheme="minorHAnsi" w:cstheme="minorHAnsi"/>
          <w:color w:val="0432FF"/>
          <w:lang w:eastAsia="es-ES_tradnl"/>
        </w:rPr>
        <w:t xml:space="preserve">not </w:t>
      </w:r>
      <w:r w:rsidR="005D1362" w:rsidRPr="000C0767">
        <w:rPr>
          <w:rFonts w:asciiTheme="minorHAnsi" w:hAnsiTheme="minorHAnsi" w:cstheme="minorHAnsi"/>
          <w:color w:val="0432FF"/>
          <w:lang w:eastAsia="es-ES_tradnl"/>
        </w:rPr>
        <w:t xml:space="preserve">always </w:t>
      </w:r>
      <w:r w:rsidR="000473A4" w:rsidRPr="000C0767">
        <w:rPr>
          <w:rFonts w:asciiTheme="minorHAnsi" w:hAnsiTheme="minorHAnsi" w:cstheme="minorHAnsi"/>
          <w:color w:val="0432FF"/>
          <w:lang w:eastAsia="es-ES_tradnl"/>
        </w:rPr>
        <w:t>provoke an aversive r</w:t>
      </w:r>
      <w:r w:rsidRPr="000C0767">
        <w:rPr>
          <w:rFonts w:asciiTheme="minorHAnsi" w:hAnsiTheme="minorHAnsi" w:cstheme="minorHAnsi"/>
          <w:color w:val="0432FF"/>
          <w:lang w:eastAsia="es-ES_tradnl"/>
        </w:rPr>
        <w:t>olling</w:t>
      </w:r>
      <w:r w:rsidR="000473A4" w:rsidRPr="000C0767">
        <w:rPr>
          <w:rFonts w:asciiTheme="minorHAnsi" w:hAnsiTheme="minorHAnsi" w:cstheme="minorHAnsi"/>
          <w:color w:val="0432FF"/>
          <w:lang w:eastAsia="es-ES_tradnl"/>
        </w:rPr>
        <w:t xml:space="preserve"> respon</w:t>
      </w:r>
      <w:r w:rsidR="008D75B3" w:rsidRPr="000C0767">
        <w:rPr>
          <w:rFonts w:asciiTheme="minorHAnsi" w:hAnsiTheme="minorHAnsi" w:cstheme="minorHAnsi"/>
          <w:color w:val="0432FF"/>
          <w:lang w:eastAsia="es-ES_tradnl"/>
        </w:rPr>
        <w:t>se.</w:t>
      </w:r>
    </w:p>
    <w:p w14:paraId="7945239E" w14:textId="77777777" w:rsidR="00974C1E" w:rsidRPr="000C0767" w:rsidRDefault="00CA2C9A" w:rsidP="00007C5F">
      <w:pPr>
        <w:widowControl w:val="0"/>
        <w:autoSpaceDE w:val="0"/>
        <w:autoSpaceDN w:val="0"/>
        <w:adjustRightInd w:val="0"/>
        <w:rPr>
          <w:rFonts w:asciiTheme="minorHAnsi" w:hAnsiTheme="minorHAnsi" w:cstheme="minorHAnsi"/>
          <w:b/>
          <w:color w:val="000000"/>
          <w:lang w:eastAsia="es-ES_tradnl"/>
        </w:rPr>
      </w:pPr>
      <w:r w:rsidRPr="000C0767">
        <w:rPr>
          <w:rFonts w:asciiTheme="minorHAnsi" w:hAnsiTheme="minorHAnsi" w:cstheme="minorHAnsi"/>
          <w:color w:val="000000"/>
          <w:lang w:eastAsia="es-ES_tradnl"/>
        </w:rPr>
        <w:br/>
      </w:r>
      <w:r w:rsidRPr="000C0767">
        <w:rPr>
          <w:rFonts w:asciiTheme="minorHAnsi" w:hAnsiTheme="minorHAnsi" w:cstheme="minorHAnsi"/>
          <w:b/>
          <w:color w:val="000000"/>
          <w:lang w:eastAsia="es-ES_tradnl"/>
        </w:rPr>
        <w:t>Line 266 &amp; 271: There is no explanation in the figure legend for figure 3B for what the red circles specify. Do they represent the percentage of animals that respond for a set of ten animals as the results in figure 2D? This absence of information makes comparing the results difficult and the information should be included in the figure legend for figure 3. The authors should also make clear if they are reporting average values in the text.</w:t>
      </w:r>
    </w:p>
    <w:p w14:paraId="496D2C66" w14:textId="77777777" w:rsidR="005D1362" w:rsidRPr="000C0767" w:rsidRDefault="005D1362" w:rsidP="00007C5F">
      <w:pPr>
        <w:widowControl w:val="0"/>
        <w:autoSpaceDE w:val="0"/>
        <w:autoSpaceDN w:val="0"/>
        <w:adjustRightInd w:val="0"/>
        <w:rPr>
          <w:rFonts w:asciiTheme="minorHAnsi" w:hAnsiTheme="minorHAnsi" w:cstheme="minorHAnsi"/>
          <w:color w:val="C00000"/>
          <w:lang w:eastAsia="es-ES_tradnl"/>
        </w:rPr>
      </w:pPr>
    </w:p>
    <w:p w14:paraId="51C86BB5" w14:textId="4D469AC3" w:rsidR="00B506B2" w:rsidRPr="000C0767" w:rsidRDefault="00C65F5F" w:rsidP="00007C5F">
      <w:pPr>
        <w:widowControl w:val="0"/>
        <w:autoSpaceDE w:val="0"/>
        <w:autoSpaceDN w:val="0"/>
        <w:adjustRightInd w:val="0"/>
        <w:rPr>
          <w:rFonts w:asciiTheme="minorHAnsi" w:hAnsiTheme="minorHAnsi" w:cstheme="minorHAnsi"/>
          <w:color w:val="C00000"/>
          <w:lang w:eastAsia="es-ES_tradnl"/>
        </w:rPr>
      </w:pPr>
      <w:r w:rsidRPr="000C0767">
        <w:rPr>
          <w:rFonts w:asciiTheme="minorHAnsi" w:hAnsiTheme="minorHAnsi" w:cstheme="minorHAnsi"/>
          <w:color w:val="C00000"/>
          <w:lang w:eastAsia="es-ES_tradnl"/>
        </w:rPr>
        <w:t xml:space="preserve">We thank to </w:t>
      </w:r>
      <w:r w:rsidR="005C18B1" w:rsidRPr="000C0767">
        <w:rPr>
          <w:rFonts w:asciiTheme="minorHAnsi" w:hAnsiTheme="minorHAnsi" w:cstheme="minorHAnsi"/>
          <w:color w:val="C00000"/>
          <w:lang w:eastAsia="es-ES_tradnl"/>
        </w:rPr>
        <w:t xml:space="preserve">the </w:t>
      </w:r>
      <w:r w:rsidRPr="000C0767">
        <w:rPr>
          <w:rFonts w:asciiTheme="minorHAnsi" w:hAnsiTheme="minorHAnsi" w:cstheme="minorHAnsi"/>
          <w:color w:val="C00000"/>
          <w:lang w:eastAsia="es-ES_tradnl"/>
        </w:rPr>
        <w:t xml:space="preserve">reviewer for catching this undefined </w:t>
      </w:r>
      <w:r w:rsidR="005E71FF" w:rsidRPr="000C0767">
        <w:rPr>
          <w:rFonts w:asciiTheme="minorHAnsi" w:hAnsiTheme="minorHAnsi" w:cstheme="minorHAnsi"/>
          <w:color w:val="C00000"/>
          <w:lang w:eastAsia="es-ES_tradnl"/>
        </w:rPr>
        <w:t>symbol in the Figure legend 3. To address this, we have defined the meaning of the red dots. Pease see it in the Figure legend 3 of the manuscript, page</w:t>
      </w:r>
      <w:r w:rsidR="007039F2" w:rsidRPr="000C0767">
        <w:rPr>
          <w:rFonts w:asciiTheme="minorHAnsi" w:hAnsiTheme="minorHAnsi" w:cstheme="minorHAnsi"/>
          <w:color w:val="C00000"/>
          <w:lang w:eastAsia="es-ES_tradnl"/>
        </w:rPr>
        <w:t xml:space="preserve"> </w:t>
      </w:r>
      <w:r w:rsidR="001A05BD">
        <w:rPr>
          <w:rFonts w:asciiTheme="minorHAnsi" w:hAnsiTheme="minorHAnsi" w:cstheme="minorHAnsi"/>
          <w:color w:val="C00000"/>
          <w:lang w:eastAsia="es-ES_tradnl"/>
        </w:rPr>
        <w:t>9</w:t>
      </w:r>
      <w:r w:rsidR="005E71FF" w:rsidRPr="000C0767">
        <w:rPr>
          <w:rFonts w:asciiTheme="minorHAnsi" w:hAnsiTheme="minorHAnsi" w:cstheme="minorHAnsi"/>
          <w:color w:val="C00000"/>
          <w:lang w:eastAsia="es-ES_tradnl"/>
        </w:rPr>
        <w:t>, line</w:t>
      </w:r>
      <w:r w:rsidR="007039F2" w:rsidRPr="000C0767">
        <w:rPr>
          <w:rFonts w:asciiTheme="minorHAnsi" w:hAnsiTheme="minorHAnsi" w:cstheme="minorHAnsi"/>
          <w:color w:val="C00000"/>
          <w:lang w:eastAsia="es-ES_tradnl"/>
        </w:rPr>
        <w:t>s</w:t>
      </w:r>
      <w:r w:rsidR="005E71FF" w:rsidRPr="000C0767">
        <w:rPr>
          <w:rFonts w:asciiTheme="minorHAnsi" w:hAnsiTheme="minorHAnsi" w:cstheme="minorHAnsi"/>
          <w:color w:val="C00000"/>
          <w:lang w:eastAsia="es-ES_tradnl"/>
        </w:rPr>
        <w:t xml:space="preserve"> </w:t>
      </w:r>
      <w:r w:rsidR="007039F2" w:rsidRPr="000C0767">
        <w:rPr>
          <w:rFonts w:asciiTheme="minorHAnsi" w:hAnsiTheme="minorHAnsi" w:cstheme="minorHAnsi"/>
          <w:color w:val="C00000"/>
          <w:lang w:eastAsia="es-ES_tradnl"/>
        </w:rPr>
        <w:t>3</w:t>
      </w:r>
      <w:r w:rsidR="002251DE">
        <w:rPr>
          <w:rFonts w:asciiTheme="minorHAnsi" w:hAnsiTheme="minorHAnsi" w:cstheme="minorHAnsi"/>
          <w:color w:val="C00000"/>
          <w:lang w:eastAsia="es-ES_tradnl"/>
        </w:rPr>
        <w:t>7</w:t>
      </w:r>
      <w:r w:rsidR="0073513E">
        <w:rPr>
          <w:rFonts w:asciiTheme="minorHAnsi" w:hAnsiTheme="minorHAnsi" w:cstheme="minorHAnsi"/>
          <w:color w:val="C00000"/>
          <w:lang w:eastAsia="es-ES_tradnl"/>
        </w:rPr>
        <w:t>4</w:t>
      </w:r>
      <w:r w:rsidR="00CB0412" w:rsidRPr="000C0767">
        <w:rPr>
          <w:rFonts w:asciiTheme="minorHAnsi" w:hAnsiTheme="minorHAnsi" w:cstheme="minorHAnsi"/>
          <w:color w:val="C00000"/>
          <w:lang w:eastAsia="es-ES_tradnl"/>
        </w:rPr>
        <w:t>-3</w:t>
      </w:r>
      <w:r w:rsidR="002251DE">
        <w:rPr>
          <w:rFonts w:asciiTheme="minorHAnsi" w:hAnsiTheme="minorHAnsi" w:cstheme="minorHAnsi"/>
          <w:color w:val="C00000"/>
          <w:lang w:eastAsia="es-ES_tradnl"/>
        </w:rPr>
        <w:t>7</w:t>
      </w:r>
      <w:r w:rsidR="0073513E">
        <w:rPr>
          <w:rFonts w:asciiTheme="minorHAnsi" w:hAnsiTheme="minorHAnsi" w:cstheme="minorHAnsi"/>
          <w:color w:val="C00000"/>
          <w:lang w:eastAsia="es-ES_tradnl"/>
        </w:rPr>
        <w:t>5</w:t>
      </w:r>
      <w:r w:rsidR="005E71FF" w:rsidRPr="000C0767">
        <w:rPr>
          <w:rFonts w:asciiTheme="minorHAnsi" w:hAnsiTheme="minorHAnsi" w:cstheme="minorHAnsi"/>
          <w:color w:val="C00000"/>
          <w:lang w:eastAsia="es-ES_tradnl"/>
        </w:rPr>
        <w:t>:</w:t>
      </w:r>
    </w:p>
    <w:p w14:paraId="7C4D10A7" w14:textId="77777777" w:rsidR="005D1362" w:rsidRPr="000C0767" w:rsidRDefault="005D1362" w:rsidP="007039F2">
      <w:pPr>
        <w:widowControl w:val="0"/>
        <w:autoSpaceDE w:val="0"/>
        <w:autoSpaceDN w:val="0"/>
        <w:adjustRightInd w:val="0"/>
        <w:rPr>
          <w:rFonts w:asciiTheme="minorHAnsi" w:hAnsiTheme="minorHAnsi" w:cstheme="minorHAnsi"/>
          <w:color w:val="0432FF"/>
          <w:lang w:eastAsia="es-ES_tradnl"/>
        </w:rPr>
      </w:pPr>
    </w:p>
    <w:p w14:paraId="06BB20F5" w14:textId="43F70828" w:rsidR="00D66316" w:rsidRPr="000C0767" w:rsidRDefault="00D66316" w:rsidP="007039F2">
      <w:pPr>
        <w:widowControl w:val="0"/>
        <w:autoSpaceDE w:val="0"/>
        <w:autoSpaceDN w:val="0"/>
        <w:adjustRightInd w:val="0"/>
        <w:rPr>
          <w:rFonts w:asciiTheme="minorHAnsi" w:hAnsiTheme="minorHAnsi" w:cstheme="minorHAnsi"/>
          <w:color w:val="0432FF"/>
          <w:lang w:eastAsia="es-ES_tradnl"/>
        </w:rPr>
      </w:pPr>
      <w:r w:rsidRPr="00D66316">
        <w:rPr>
          <w:rFonts w:asciiTheme="minorHAnsi" w:hAnsiTheme="minorHAnsi" w:cstheme="minorHAnsi"/>
          <w:color w:val="0432FF"/>
          <w:lang w:eastAsia="es-ES_tradnl"/>
        </w:rPr>
        <w:t>Each red dot, in panel B and C, represents the mean proportion of 10 larvae, n = 3-6 sets per timepoint/condition.</w:t>
      </w:r>
    </w:p>
    <w:p w14:paraId="208F4BFF" w14:textId="54D9C86A" w:rsidR="007039F2" w:rsidRPr="000C0767" w:rsidRDefault="007039F2" w:rsidP="007039F2">
      <w:pPr>
        <w:widowControl w:val="0"/>
        <w:autoSpaceDE w:val="0"/>
        <w:autoSpaceDN w:val="0"/>
        <w:adjustRightInd w:val="0"/>
        <w:rPr>
          <w:rFonts w:asciiTheme="minorHAnsi" w:hAnsiTheme="minorHAnsi" w:cstheme="minorHAnsi"/>
          <w:color w:val="000000"/>
          <w:lang w:eastAsia="es-ES_tradnl"/>
        </w:rPr>
      </w:pPr>
    </w:p>
    <w:p w14:paraId="74FD5429" w14:textId="66894788" w:rsidR="0070695C" w:rsidRPr="005C2094" w:rsidRDefault="00D718FB" w:rsidP="007039F2">
      <w:pPr>
        <w:widowControl w:val="0"/>
        <w:autoSpaceDE w:val="0"/>
        <w:autoSpaceDN w:val="0"/>
        <w:adjustRightInd w:val="0"/>
        <w:rPr>
          <w:rFonts w:asciiTheme="minorHAnsi" w:hAnsiTheme="minorHAnsi" w:cstheme="minorHAnsi"/>
          <w:color w:val="000000"/>
          <w:lang w:eastAsia="es-ES_tradnl"/>
        </w:rPr>
      </w:pPr>
      <w:r w:rsidRPr="000C0767">
        <w:rPr>
          <w:rFonts w:asciiTheme="minorHAnsi" w:hAnsiTheme="minorHAnsi" w:cstheme="minorHAnsi"/>
          <w:color w:val="C00000"/>
          <w:lang w:eastAsia="es-ES_tradnl"/>
        </w:rPr>
        <w:t xml:space="preserve">In addition, we have added </w:t>
      </w:r>
      <w:r w:rsidR="002D7D3B" w:rsidRPr="000C0767">
        <w:rPr>
          <w:rFonts w:asciiTheme="minorHAnsi" w:hAnsiTheme="minorHAnsi" w:cstheme="minorHAnsi"/>
          <w:color w:val="C00000"/>
          <w:lang w:eastAsia="es-ES_tradnl"/>
        </w:rPr>
        <w:t>additional information</w:t>
      </w:r>
      <w:r w:rsidR="0014692B" w:rsidRPr="000C0767">
        <w:rPr>
          <w:rFonts w:asciiTheme="minorHAnsi" w:hAnsiTheme="minorHAnsi" w:cstheme="minorHAnsi"/>
          <w:color w:val="C00000"/>
          <w:lang w:eastAsia="es-ES_tradnl"/>
        </w:rPr>
        <w:t xml:space="preserve"> in the results section</w:t>
      </w:r>
      <w:r w:rsidR="002D7D3B" w:rsidRPr="000C0767">
        <w:rPr>
          <w:rFonts w:asciiTheme="minorHAnsi" w:hAnsiTheme="minorHAnsi" w:cstheme="minorHAnsi"/>
          <w:color w:val="C00000"/>
          <w:lang w:eastAsia="es-ES_tradnl"/>
        </w:rPr>
        <w:t xml:space="preserve"> to clarify</w:t>
      </w:r>
      <w:r w:rsidR="0014692B" w:rsidRPr="000C0767">
        <w:rPr>
          <w:rFonts w:asciiTheme="minorHAnsi" w:hAnsiTheme="minorHAnsi" w:cstheme="minorHAnsi"/>
          <w:color w:val="C00000"/>
          <w:lang w:eastAsia="es-ES_tradnl"/>
        </w:rPr>
        <w:t xml:space="preserve"> the number of animals used and how the mean is reported. Please see page </w:t>
      </w:r>
      <w:r w:rsidR="000A0B80">
        <w:rPr>
          <w:rFonts w:asciiTheme="minorHAnsi" w:hAnsiTheme="minorHAnsi" w:cstheme="minorHAnsi"/>
          <w:color w:val="C00000"/>
          <w:lang w:eastAsia="es-ES_tradnl"/>
        </w:rPr>
        <w:t>8</w:t>
      </w:r>
      <w:r w:rsidR="00503E3C" w:rsidRPr="000C0767">
        <w:rPr>
          <w:rFonts w:asciiTheme="minorHAnsi" w:hAnsiTheme="minorHAnsi" w:cstheme="minorHAnsi"/>
          <w:color w:val="C00000"/>
          <w:lang w:eastAsia="es-ES_tradnl"/>
        </w:rPr>
        <w:t>, line</w:t>
      </w:r>
      <w:r w:rsidR="00454B6A">
        <w:rPr>
          <w:rFonts w:asciiTheme="minorHAnsi" w:hAnsiTheme="minorHAnsi" w:cstheme="minorHAnsi"/>
          <w:color w:val="C00000"/>
          <w:lang w:eastAsia="es-ES_tradnl"/>
        </w:rPr>
        <w:t>s</w:t>
      </w:r>
      <w:r w:rsidR="00503E3C" w:rsidRPr="000C0767">
        <w:rPr>
          <w:rFonts w:asciiTheme="minorHAnsi" w:hAnsiTheme="minorHAnsi" w:cstheme="minorHAnsi"/>
          <w:color w:val="C00000"/>
          <w:lang w:eastAsia="es-ES_tradnl"/>
        </w:rPr>
        <w:t xml:space="preserve"> </w:t>
      </w:r>
      <w:r w:rsidR="0070695C">
        <w:rPr>
          <w:rFonts w:asciiTheme="minorHAnsi" w:hAnsiTheme="minorHAnsi" w:cstheme="minorHAnsi"/>
          <w:color w:val="C00000"/>
          <w:lang w:eastAsia="es-ES_tradnl"/>
        </w:rPr>
        <w:t>3</w:t>
      </w:r>
      <w:r w:rsidR="00CF24B2">
        <w:rPr>
          <w:rFonts w:asciiTheme="minorHAnsi" w:hAnsiTheme="minorHAnsi" w:cstheme="minorHAnsi"/>
          <w:color w:val="C00000"/>
          <w:lang w:eastAsia="es-ES_tradnl"/>
        </w:rPr>
        <w:t>0</w:t>
      </w:r>
      <w:r w:rsidR="007B7732">
        <w:rPr>
          <w:rFonts w:asciiTheme="minorHAnsi" w:hAnsiTheme="minorHAnsi" w:cstheme="minorHAnsi"/>
          <w:color w:val="C00000"/>
          <w:lang w:eastAsia="es-ES_tradnl"/>
        </w:rPr>
        <w:t>0</w:t>
      </w:r>
      <w:r w:rsidR="00CF24B2">
        <w:rPr>
          <w:rFonts w:asciiTheme="minorHAnsi" w:hAnsiTheme="minorHAnsi" w:cstheme="minorHAnsi"/>
          <w:color w:val="C00000"/>
          <w:lang w:eastAsia="es-ES_tradnl"/>
        </w:rPr>
        <w:t>-30</w:t>
      </w:r>
      <w:r w:rsidR="007B7732">
        <w:rPr>
          <w:rFonts w:asciiTheme="minorHAnsi" w:hAnsiTheme="minorHAnsi" w:cstheme="minorHAnsi"/>
          <w:color w:val="C00000"/>
          <w:lang w:eastAsia="es-ES_tradnl"/>
        </w:rPr>
        <w:t>1</w:t>
      </w:r>
      <w:r w:rsidR="0070695C">
        <w:rPr>
          <w:rFonts w:asciiTheme="minorHAnsi" w:hAnsiTheme="minorHAnsi" w:cstheme="minorHAnsi"/>
          <w:color w:val="C00000"/>
          <w:lang w:eastAsia="es-ES_tradnl"/>
        </w:rPr>
        <w:t xml:space="preserve">, and page </w:t>
      </w:r>
      <w:r w:rsidR="000A0B80">
        <w:rPr>
          <w:rFonts w:asciiTheme="minorHAnsi" w:hAnsiTheme="minorHAnsi" w:cstheme="minorHAnsi"/>
          <w:color w:val="C00000"/>
          <w:lang w:eastAsia="es-ES_tradnl"/>
        </w:rPr>
        <w:t>8</w:t>
      </w:r>
      <w:r w:rsidR="0070695C">
        <w:rPr>
          <w:rFonts w:asciiTheme="minorHAnsi" w:hAnsiTheme="minorHAnsi" w:cstheme="minorHAnsi"/>
          <w:color w:val="C00000"/>
          <w:lang w:eastAsia="es-ES_tradnl"/>
        </w:rPr>
        <w:t>, line</w:t>
      </w:r>
      <w:r w:rsidR="00454B6A">
        <w:rPr>
          <w:rFonts w:asciiTheme="minorHAnsi" w:hAnsiTheme="minorHAnsi" w:cstheme="minorHAnsi"/>
          <w:color w:val="C00000"/>
          <w:lang w:eastAsia="es-ES_tradnl"/>
        </w:rPr>
        <w:t>s</w:t>
      </w:r>
      <w:r w:rsidR="0070695C">
        <w:rPr>
          <w:rFonts w:asciiTheme="minorHAnsi" w:hAnsiTheme="minorHAnsi" w:cstheme="minorHAnsi"/>
          <w:color w:val="C00000"/>
          <w:lang w:eastAsia="es-ES_tradnl"/>
        </w:rPr>
        <w:t xml:space="preserve"> 3</w:t>
      </w:r>
      <w:r w:rsidR="00CF24B2">
        <w:rPr>
          <w:rFonts w:asciiTheme="minorHAnsi" w:hAnsiTheme="minorHAnsi" w:cstheme="minorHAnsi"/>
          <w:color w:val="C00000"/>
          <w:lang w:eastAsia="es-ES_tradnl"/>
        </w:rPr>
        <w:t>0</w:t>
      </w:r>
      <w:r w:rsidR="00AC60E6">
        <w:rPr>
          <w:rFonts w:asciiTheme="minorHAnsi" w:hAnsiTheme="minorHAnsi" w:cstheme="minorHAnsi"/>
          <w:color w:val="C00000"/>
          <w:lang w:eastAsia="es-ES_tradnl"/>
        </w:rPr>
        <w:t>2</w:t>
      </w:r>
      <w:r w:rsidR="00CF24B2">
        <w:rPr>
          <w:rFonts w:asciiTheme="minorHAnsi" w:hAnsiTheme="minorHAnsi" w:cstheme="minorHAnsi"/>
          <w:color w:val="C00000"/>
          <w:lang w:eastAsia="es-ES_tradnl"/>
        </w:rPr>
        <w:t>-30</w:t>
      </w:r>
      <w:r w:rsidR="00AC60E6">
        <w:rPr>
          <w:rFonts w:asciiTheme="minorHAnsi" w:hAnsiTheme="minorHAnsi" w:cstheme="minorHAnsi"/>
          <w:color w:val="C00000"/>
          <w:lang w:eastAsia="es-ES_tradnl"/>
        </w:rPr>
        <w:t>3</w:t>
      </w:r>
      <w:r w:rsidR="0070695C">
        <w:rPr>
          <w:rFonts w:asciiTheme="minorHAnsi" w:hAnsiTheme="minorHAnsi" w:cstheme="minorHAnsi"/>
          <w:color w:val="C00000"/>
          <w:lang w:eastAsia="es-ES_tradnl"/>
        </w:rPr>
        <w:t>, respectively</w:t>
      </w:r>
      <w:r w:rsidR="00503E3C" w:rsidRPr="005C2094">
        <w:rPr>
          <w:rFonts w:asciiTheme="minorHAnsi" w:hAnsiTheme="minorHAnsi" w:cstheme="minorHAnsi"/>
          <w:color w:val="C00000"/>
          <w:lang w:eastAsia="es-ES_tradnl"/>
        </w:rPr>
        <w:t>:</w:t>
      </w:r>
    </w:p>
    <w:p w14:paraId="3384E170" w14:textId="77777777" w:rsidR="005D1362" w:rsidRPr="005C2094" w:rsidRDefault="005D1362" w:rsidP="007039F2">
      <w:pPr>
        <w:widowControl w:val="0"/>
        <w:autoSpaceDE w:val="0"/>
        <w:autoSpaceDN w:val="0"/>
        <w:adjustRightInd w:val="0"/>
        <w:rPr>
          <w:rFonts w:asciiTheme="minorHAnsi" w:hAnsiTheme="minorHAnsi" w:cstheme="minorHAnsi"/>
          <w:color w:val="000000"/>
          <w:lang w:eastAsia="es-ES_tradnl"/>
        </w:rPr>
      </w:pPr>
    </w:p>
    <w:p w14:paraId="3833FF02" w14:textId="42BD3C01" w:rsidR="007039F2" w:rsidRPr="000C0767" w:rsidRDefault="007039F2" w:rsidP="007039F2">
      <w:pPr>
        <w:widowControl w:val="0"/>
        <w:autoSpaceDE w:val="0"/>
        <w:autoSpaceDN w:val="0"/>
        <w:adjustRightInd w:val="0"/>
        <w:rPr>
          <w:rFonts w:asciiTheme="minorHAnsi" w:hAnsiTheme="minorHAnsi" w:cstheme="minorHAnsi"/>
          <w:color w:val="0432FF"/>
          <w:lang w:eastAsia="es-ES_tradnl"/>
        </w:rPr>
      </w:pPr>
      <w:r w:rsidRPr="008501BF">
        <w:rPr>
          <w:rFonts w:asciiTheme="minorHAnsi" w:hAnsiTheme="minorHAnsi" w:cstheme="minorHAnsi"/>
          <w:color w:val="000000"/>
          <w:lang w:eastAsia="es-ES_tradnl"/>
        </w:rPr>
        <w:t xml:space="preserve">This indicates that UV-induced tissue damage causes mechanical allodynia at 4 hours post-irradiation. At later time points (8, 16, and 24 hours) the behavioral response of the UV-treated larvae was in the range of 16-20 % responders </w:t>
      </w:r>
      <w:r w:rsidRPr="000C0767">
        <w:rPr>
          <w:rFonts w:asciiTheme="minorHAnsi" w:hAnsiTheme="minorHAnsi" w:cstheme="minorHAnsi"/>
          <w:color w:val="0432FF"/>
          <w:lang w:eastAsia="es-ES_tradnl"/>
        </w:rPr>
        <w:t xml:space="preserve">(average mean of n = 3-6 sets of 10 </w:t>
      </w:r>
      <w:r w:rsidRPr="000C0767">
        <w:rPr>
          <w:rFonts w:asciiTheme="minorHAnsi" w:hAnsiTheme="minorHAnsi" w:cstheme="minorHAnsi"/>
          <w:color w:val="0432FF"/>
          <w:lang w:eastAsia="es-ES_tradnl"/>
        </w:rPr>
        <w:lastRenderedPageBreak/>
        <w:t>larvae each)</w:t>
      </w:r>
      <w:r w:rsidRPr="000C0767">
        <w:rPr>
          <w:rFonts w:asciiTheme="minorHAnsi" w:hAnsiTheme="minorHAnsi" w:cstheme="minorHAnsi"/>
          <w:color w:val="000000"/>
          <w:lang w:eastAsia="es-ES_tradnl"/>
        </w:rPr>
        <w:t xml:space="preserve">, slightly increased (but not statistically significant) compared to the mock-irradiated control group (in the range of 3-6 % of responders, </w:t>
      </w:r>
      <w:r w:rsidRPr="000C0767">
        <w:rPr>
          <w:rFonts w:asciiTheme="minorHAnsi" w:hAnsiTheme="minorHAnsi" w:cstheme="minorHAnsi"/>
          <w:color w:val="0432FF"/>
          <w:lang w:eastAsia="es-ES_tradnl"/>
        </w:rPr>
        <w:t>average mean of n = 3-6 sets of 10 larvae each</w:t>
      </w:r>
      <w:r w:rsidRPr="000C0767">
        <w:rPr>
          <w:rFonts w:asciiTheme="minorHAnsi" w:hAnsiTheme="minorHAnsi" w:cstheme="minorHAnsi"/>
          <w:color w:val="000000" w:themeColor="text1"/>
          <w:lang w:eastAsia="es-ES_tradnl"/>
        </w:rPr>
        <w:t>)</w:t>
      </w:r>
      <w:r w:rsidR="00D65414">
        <w:rPr>
          <w:rFonts w:asciiTheme="minorHAnsi" w:hAnsiTheme="minorHAnsi" w:cstheme="minorHAnsi"/>
          <w:color w:val="000000" w:themeColor="text1"/>
          <w:lang w:eastAsia="es-ES_tradnl"/>
        </w:rPr>
        <w:t xml:space="preserve"> </w:t>
      </w:r>
      <w:r w:rsidR="00D65414" w:rsidRPr="00D65414">
        <w:rPr>
          <w:rFonts w:asciiTheme="minorHAnsi" w:hAnsiTheme="minorHAnsi" w:cstheme="minorHAnsi"/>
          <w:color w:val="000000" w:themeColor="text1"/>
          <w:lang w:eastAsia="es-ES_tradnl"/>
        </w:rPr>
        <w:t>(Figure 3B)</w:t>
      </w:r>
      <w:r w:rsidRPr="000C0767">
        <w:rPr>
          <w:rFonts w:asciiTheme="minorHAnsi" w:hAnsiTheme="minorHAnsi" w:cstheme="minorHAnsi"/>
          <w:color w:val="000000" w:themeColor="text1"/>
          <w:lang w:eastAsia="es-ES_tradnl"/>
        </w:rPr>
        <w:t>.</w:t>
      </w:r>
      <w:r w:rsidRPr="000C0767">
        <w:rPr>
          <w:rFonts w:asciiTheme="minorHAnsi" w:hAnsiTheme="minorHAnsi" w:cstheme="minorHAnsi"/>
          <w:color w:val="0432FF"/>
          <w:lang w:eastAsia="es-ES_tradnl"/>
        </w:rPr>
        <w:t xml:space="preserve"> </w:t>
      </w:r>
    </w:p>
    <w:p w14:paraId="0BC94874" w14:textId="77777777" w:rsidR="005D1362" w:rsidRPr="000C0767" w:rsidRDefault="00CA2C9A" w:rsidP="002662C1">
      <w:pPr>
        <w:widowControl w:val="0"/>
        <w:autoSpaceDE w:val="0"/>
        <w:autoSpaceDN w:val="0"/>
        <w:adjustRightInd w:val="0"/>
        <w:rPr>
          <w:rFonts w:asciiTheme="minorHAnsi" w:hAnsiTheme="minorHAnsi" w:cstheme="minorHAnsi"/>
          <w:color w:val="C00000"/>
          <w:lang w:eastAsia="es-ES_tradnl"/>
        </w:rPr>
      </w:pPr>
      <w:r w:rsidRPr="000C0767">
        <w:rPr>
          <w:rFonts w:asciiTheme="minorHAnsi" w:hAnsiTheme="minorHAnsi" w:cstheme="minorHAnsi"/>
          <w:color w:val="000000"/>
          <w:lang w:eastAsia="es-ES_tradnl"/>
        </w:rPr>
        <w:br/>
      </w:r>
      <w:r w:rsidRPr="000C0767">
        <w:rPr>
          <w:rFonts w:asciiTheme="minorHAnsi" w:hAnsiTheme="minorHAnsi" w:cstheme="minorHAnsi"/>
          <w:b/>
          <w:color w:val="000000"/>
          <w:lang w:eastAsia="es-ES_tradnl"/>
        </w:rPr>
        <w:t>Line 278: The authors should explain if the red circles shown in Figure 3C represent the results for ten animals as the results in figure 2D.</w:t>
      </w:r>
      <w:r w:rsidRPr="000C0767">
        <w:rPr>
          <w:rFonts w:asciiTheme="minorHAnsi" w:hAnsiTheme="minorHAnsi" w:cstheme="minorHAnsi"/>
          <w:b/>
          <w:color w:val="000000"/>
          <w:lang w:eastAsia="es-ES_tradnl"/>
        </w:rPr>
        <w:br/>
      </w:r>
    </w:p>
    <w:p w14:paraId="45E935D6" w14:textId="6A19DA6F" w:rsidR="002662C1" w:rsidRPr="000C0767" w:rsidRDefault="002662C1" w:rsidP="002662C1">
      <w:pPr>
        <w:widowControl w:val="0"/>
        <w:autoSpaceDE w:val="0"/>
        <w:autoSpaceDN w:val="0"/>
        <w:adjustRightInd w:val="0"/>
        <w:rPr>
          <w:rFonts w:asciiTheme="minorHAnsi" w:hAnsiTheme="minorHAnsi" w:cstheme="minorHAnsi"/>
          <w:color w:val="C00000"/>
          <w:lang w:eastAsia="es-ES_tradnl"/>
        </w:rPr>
      </w:pPr>
      <w:r w:rsidRPr="000C0767">
        <w:rPr>
          <w:rFonts w:asciiTheme="minorHAnsi" w:hAnsiTheme="minorHAnsi" w:cstheme="minorHAnsi"/>
          <w:color w:val="C00000"/>
          <w:lang w:eastAsia="es-ES_tradnl"/>
        </w:rPr>
        <w:t xml:space="preserve">We thank to the reviewer for catching this undefined symbol in the Figure legend 3C. </w:t>
      </w:r>
      <w:r w:rsidR="00B32CEF" w:rsidRPr="000C0767">
        <w:rPr>
          <w:rFonts w:asciiTheme="minorHAnsi" w:hAnsiTheme="minorHAnsi" w:cstheme="minorHAnsi"/>
          <w:color w:val="C00000"/>
          <w:lang w:eastAsia="es-ES_tradnl"/>
        </w:rPr>
        <w:t>W</w:t>
      </w:r>
      <w:r w:rsidRPr="000C0767">
        <w:rPr>
          <w:rFonts w:asciiTheme="minorHAnsi" w:hAnsiTheme="minorHAnsi" w:cstheme="minorHAnsi"/>
          <w:color w:val="C00000"/>
          <w:lang w:eastAsia="es-ES_tradnl"/>
        </w:rPr>
        <w:t>e have</w:t>
      </w:r>
      <w:r w:rsidR="00B32CEF" w:rsidRPr="000C0767">
        <w:rPr>
          <w:rFonts w:asciiTheme="minorHAnsi" w:hAnsiTheme="minorHAnsi" w:cstheme="minorHAnsi"/>
          <w:color w:val="C00000"/>
          <w:lang w:eastAsia="es-ES_tradnl"/>
        </w:rPr>
        <w:t xml:space="preserve"> now</w:t>
      </w:r>
      <w:r w:rsidRPr="000C0767">
        <w:rPr>
          <w:rFonts w:asciiTheme="minorHAnsi" w:hAnsiTheme="minorHAnsi" w:cstheme="minorHAnsi"/>
          <w:color w:val="C00000"/>
          <w:lang w:eastAsia="es-ES_tradnl"/>
        </w:rPr>
        <w:t xml:space="preserve"> defined the meaning of the red dots. P</w:t>
      </w:r>
      <w:r w:rsidR="00B32CEF" w:rsidRPr="000C0767">
        <w:rPr>
          <w:rFonts w:asciiTheme="minorHAnsi" w:hAnsiTheme="minorHAnsi" w:cstheme="minorHAnsi"/>
          <w:color w:val="C00000"/>
          <w:lang w:eastAsia="es-ES_tradnl"/>
        </w:rPr>
        <w:t>l</w:t>
      </w:r>
      <w:r w:rsidRPr="000C0767">
        <w:rPr>
          <w:rFonts w:asciiTheme="minorHAnsi" w:hAnsiTheme="minorHAnsi" w:cstheme="minorHAnsi"/>
          <w:color w:val="C00000"/>
          <w:lang w:eastAsia="es-ES_tradnl"/>
        </w:rPr>
        <w:t xml:space="preserve">ease see it in the Figure legend 3 of the manuscript, page </w:t>
      </w:r>
      <w:r w:rsidR="001A05BD">
        <w:rPr>
          <w:rFonts w:asciiTheme="minorHAnsi" w:hAnsiTheme="minorHAnsi" w:cstheme="minorHAnsi"/>
          <w:color w:val="C00000"/>
          <w:lang w:eastAsia="es-ES_tradnl"/>
        </w:rPr>
        <w:t>9</w:t>
      </w:r>
      <w:r w:rsidRPr="000C0767">
        <w:rPr>
          <w:rFonts w:asciiTheme="minorHAnsi" w:hAnsiTheme="minorHAnsi" w:cstheme="minorHAnsi"/>
          <w:color w:val="C00000"/>
          <w:lang w:eastAsia="es-ES_tradnl"/>
        </w:rPr>
        <w:t>, lines 3</w:t>
      </w:r>
      <w:r w:rsidR="00187615">
        <w:rPr>
          <w:rFonts w:asciiTheme="minorHAnsi" w:hAnsiTheme="minorHAnsi" w:cstheme="minorHAnsi"/>
          <w:color w:val="C00000"/>
          <w:lang w:eastAsia="es-ES_tradnl"/>
        </w:rPr>
        <w:t>7</w:t>
      </w:r>
      <w:r w:rsidR="0073513E">
        <w:rPr>
          <w:rFonts w:asciiTheme="minorHAnsi" w:hAnsiTheme="minorHAnsi" w:cstheme="minorHAnsi"/>
          <w:color w:val="C00000"/>
          <w:lang w:eastAsia="es-ES_tradnl"/>
        </w:rPr>
        <w:t>4</w:t>
      </w:r>
      <w:r w:rsidR="00187615">
        <w:rPr>
          <w:rFonts w:asciiTheme="minorHAnsi" w:hAnsiTheme="minorHAnsi" w:cstheme="minorHAnsi"/>
          <w:color w:val="C00000"/>
          <w:lang w:eastAsia="es-ES_tradnl"/>
        </w:rPr>
        <w:t>-37</w:t>
      </w:r>
      <w:r w:rsidR="0073513E">
        <w:rPr>
          <w:rFonts w:asciiTheme="minorHAnsi" w:hAnsiTheme="minorHAnsi" w:cstheme="minorHAnsi"/>
          <w:color w:val="C00000"/>
          <w:lang w:eastAsia="es-ES_tradnl"/>
        </w:rPr>
        <w:t>5</w:t>
      </w:r>
      <w:r w:rsidRPr="000C0767">
        <w:rPr>
          <w:rFonts w:asciiTheme="minorHAnsi" w:hAnsiTheme="minorHAnsi" w:cstheme="minorHAnsi"/>
          <w:color w:val="C00000"/>
          <w:lang w:eastAsia="es-ES_tradnl"/>
        </w:rPr>
        <w:t>:</w:t>
      </w:r>
    </w:p>
    <w:p w14:paraId="7E78D28B" w14:textId="77777777" w:rsidR="005D1362" w:rsidRPr="000C0767" w:rsidRDefault="005D1362" w:rsidP="00E028D7">
      <w:pPr>
        <w:widowControl w:val="0"/>
        <w:autoSpaceDE w:val="0"/>
        <w:autoSpaceDN w:val="0"/>
        <w:adjustRightInd w:val="0"/>
        <w:rPr>
          <w:rFonts w:asciiTheme="minorHAnsi" w:hAnsiTheme="minorHAnsi" w:cstheme="minorHAnsi"/>
          <w:color w:val="0432FF"/>
          <w:lang w:eastAsia="es-ES_tradnl"/>
        </w:rPr>
      </w:pPr>
    </w:p>
    <w:p w14:paraId="0F06768D" w14:textId="04C380B2" w:rsidR="00C67016" w:rsidRDefault="00C67016" w:rsidP="00C67016">
      <w:pPr>
        <w:widowControl w:val="0"/>
        <w:autoSpaceDE w:val="0"/>
        <w:autoSpaceDN w:val="0"/>
        <w:adjustRightInd w:val="0"/>
        <w:rPr>
          <w:rFonts w:asciiTheme="minorHAnsi" w:hAnsiTheme="minorHAnsi" w:cstheme="minorHAnsi"/>
          <w:color w:val="0432FF"/>
          <w:lang w:eastAsia="es-ES_tradnl"/>
        </w:rPr>
      </w:pPr>
      <w:r w:rsidRPr="000C0767">
        <w:rPr>
          <w:rFonts w:asciiTheme="minorHAnsi" w:hAnsiTheme="minorHAnsi" w:cstheme="minorHAnsi"/>
          <w:color w:val="0432FF"/>
          <w:lang w:eastAsia="es-ES_tradnl"/>
        </w:rPr>
        <w:t>Each red dot, in panel B and C, represents the mean proportion of 10 larvae, n = 3-6 sets</w:t>
      </w:r>
      <w:r>
        <w:rPr>
          <w:rFonts w:asciiTheme="minorHAnsi" w:hAnsiTheme="minorHAnsi" w:cstheme="minorHAnsi"/>
          <w:color w:val="0432FF"/>
          <w:lang w:eastAsia="es-ES_tradnl"/>
        </w:rPr>
        <w:t xml:space="preserve"> </w:t>
      </w:r>
      <w:r w:rsidRPr="000C0767">
        <w:rPr>
          <w:rFonts w:asciiTheme="minorHAnsi" w:hAnsiTheme="minorHAnsi" w:cstheme="minorHAnsi"/>
          <w:color w:val="0432FF"/>
          <w:lang w:eastAsia="es-ES_tradnl"/>
        </w:rPr>
        <w:t>per timepoint/condition.</w:t>
      </w:r>
    </w:p>
    <w:p w14:paraId="47B6F143" w14:textId="77777777" w:rsidR="00C67016" w:rsidRPr="000C0767" w:rsidRDefault="00C67016" w:rsidP="00E028D7">
      <w:pPr>
        <w:widowControl w:val="0"/>
        <w:autoSpaceDE w:val="0"/>
        <w:autoSpaceDN w:val="0"/>
        <w:adjustRightInd w:val="0"/>
        <w:rPr>
          <w:rFonts w:asciiTheme="minorHAnsi" w:hAnsiTheme="minorHAnsi" w:cstheme="minorHAnsi"/>
          <w:color w:val="0432FF"/>
          <w:lang w:eastAsia="es-ES_tradnl"/>
        </w:rPr>
      </w:pPr>
    </w:p>
    <w:p w14:paraId="68819EC1" w14:textId="6A0E6944" w:rsidR="00974C1E" w:rsidRPr="000C0767" w:rsidRDefault="00BC3383" w:rsidP="00007C5F">
      <w:pPr>
        <w:widowControl w:val="0"/>
        <w:autoSpaceDE w:val="0"/>
        <w:autoSpaceDN w:val="0"/>
        <w:adjustRightInd w:val="0"/>
        <w:rPr>
          <w:rFonts w:asciiTheme="minorHAnsi" w:hAnsiTheme="minorHAnsi" w:cstheme="minorHAnsi"/>
          <w:color w:val="000000"/>
          <w:lang w:eastAsia="es-ES_tradnl"/>
        </w:rPr>
      </w:pPr>
      <w:r w:rsidRPr="000C0767">
        <w:rPr>
          <w:rFonts w:asciiTheme="minorHAnsi" w:hAnsiTheme="minorHAnsi" w:cstheme="minorHAnsi"/>
          <w:color w:val="000000"/>
          <w:lang w:eastAsia="es-ES_tradnl"/>
        </w:rPr>
        <w:br/>
      </w:r>
      <w:r w:rsidR="00CA2C9A" w:rsidRPr="000C0767">
        <w:rPr>
          <w:rFonts w:asciiTheme="minorHAnsi" w:hAnsiTheme="minorHAnsi" w:cstheme="minorHAnsi"/>
          <w:b/>
          <w:color w:val="000000"/>
          <w:lang w:eastAsia="es-ES_tradnl"/>
        </w:rPr>
        <w:t>Figure Legends</w:t>
      </w:r>
      <w:r w:rsidR="00CA2C9A" w:rsidRPr="000C0767">
        <w:rPr>
          <w:rFonts w:asciiTheme="minorHAnsi" w:hAnsiTheme="minorHAnsi" w:cstheme="minorHAnsi"/>
          <w:b/>
          <w:color w:val="000000"/>
          <w:lang w:eastAsia="es-ES_tradnl"/>
        </w:rPr>
        <w:br/>
        <w:t>Figure 2</w:t>
      </w:r>
      <w:r w:rsidR="00CA2C9A" w:rsidRPr="000C0767">
        <w:rPr>
          <w:rFonts w:asciiTheme="minorHAnsi" w:hAnsiTheme="minorHAnsi" w:cstheme="minorHAnsi"/>
          <w:b/>
          <w:color w:val="000000"/>
          <w:lang w:eastAsia="es-ES_tradnl"/>
        </w:rPr>
        <w:br/>
        <w:t>Line 311: I think it would be clearer to state that each blue dot represents the percentage of larvae that responded to the probe in a set of 10 animals.</w:t>
      </w:r>
    </w:p>
    <w:p w14:paraId="1049BCBB" w14:textId="77777777" w:rsidR="005D1362" w:rsidRPr="000C0767" w:rsidRDefault="005D1362" w:rsidP="00E7712E">
      <w:pPr>
        <w:widowControl w:val="0"/>
        <w:autoSpaceDE w:val="0"/>
        <w:autoSpaceDN w:val="0"/>
        <w:adjustRightInd w:val="0"/>
        <w:rPr>
          <w:rFonts w:asciiTheme="minorHAnsi" w:hAnsiTheme="minorHAnsi" w:cstheme="minorHAnsi"/>
          <w:color w:val="C00000"/>
          <w:lang w:eastAsia="es-ES_tradnl"/>
        </w:rPr>
      </w:pPr>
    </w:p>
    <w:p w14:paraId="28C6552F" w14:textId="4FB24879" w:rsidR="00E7712E" w:rsidRPr="000C0767" w:rsidRDefault="00E7712E" w:rsidP="00E7712E">
      <w:pPr>
        <w:widowControl w:val="0"/>
        <w:autoSpaceDE w:val="0"/>
        <w:autoSpaceDN w:val="0"/>
        <w:adjustRightInd w:val="0"/>
        <w:rPr>
          <w:rFonts w:asciiTheme="minorHAnsi" w:hAnsiTheme="minorHAnsi" w:cstheme="minorHAnsi"/>
          <w:color w:val="C00000"/>
          <w:lang w:eastAsia="es-ES_tradnl"/>
        </w:rPr>
      </w:pPr>
      <w:r w:rsidRPr="000C0767">
        <w:rPr>
          <w:rFonts w:asciiTheme="minorHAnsi" w:hAnsiTheme="minorHAnsi" w:cstheme="minorHAnsi"/>
          <w:color w:val="C00000"/>
          <w:lang w:eastAsia="es-ES_tradnl"/>
        </w:rPr>
        <w:t xml:space="preserve">We thank to the reviewer for catching this. </w:t>
      </w:r>
      <w:r w:rsidR="0002372D" w:rsidRPr="000C0767">
        <w:rPr>
          <w:rFonts w:asciiTheme="minorHAnsi" w:hAnsiTheme="minorHAnsi" w:cstheme="minorHAnsi"/>
          <w:color w:val="C00000"/>
          <w:lang w:eastAsia="es-ES_tradnl"/>
        </w:rPr>
        <w:t>W</w:t>
      </w:r>
      <w:r w:rsidRPr="000C0767">
        <w:rPr>
          <w:rFonts w:asciiTheme="minorHAnsi" w:hAnsiTheme="minorHAnsi" w:cstheme="minorHAnsi"/>
          <w:color w:val="C00000"/>
          <w:lang w:eastAsia="es-ES_tradnl"/>
        </w:rPr>
        <w:t xml:space="preserve">e have </w:t>
      </w:r>
      <w:r w:rsidR="0002372D" w:rsidRPr="000C0767">
        <w:rPr>
          <w:rFonts w:asciiTheme="minorHAnsi" w:hAnsiTheme="minorHAnsi" w:cstheme="minorHAnsi"/>
          <w:color w:val="C00000"/>
          <w:lang w:eastAsia="es-ES_tradnl"/>
        </w:rPr>
        <w:t xml:space="preserve">now </w:t>
      </w:r>
      <w:r w:rsidRPr="000C0767">
        <w:rPr>
          <w:rFonts w:asciiTheme="minorHAnsi" w:hAnsiTheme="minorHAnsi" w:cstheme="minorHAnsi"/>
          <w:color w:val="C00000"/>
          <w:lang w:eastAsia="es-ES_tradnl"/>
        </w:rPr>
        <w:t xml:space="preserve">defined the meaning of the </w:t>
      </w:r>
      <w:r w:rsidR="0002372D" w:rsidRPr="000C0767">
        <w:rPr>
          <w:rFonts w:asciiTheme="minorHAnsi" w:hAnsiTheme="minorHAnsi" w:cstheme="minorHAnsi"/>
          <w:color w:val="C00000"/>
          <w:lang w:eastAsia="es-ES_tradnl"/>
        </w:rPr>
        <w:t xml:space="preserve">blue </w:t>
      </w:r>
      <w:r w:rsidRPr="000C0767">
        <w:rPr>
          <w:rFonts w:asciiTheme="minorHAnsi" w:hAnsiTheme="minorHAnsi" w:cstheme="minorHAnsi"/>
          <w:color w:val="C00000"/>
          <w:lang w:eastAsia="es-ES_tradnl"/>
        </w:rPr>
        <w:t xml:space="preserve">dots. Pease see it in the Figure legend 3 of the manuscript, page </w:t>
      </w:r>
      <w:r w:rsidR="0068368C">
        <w:rPr>
          <w:rFonts w:asciiTheme="minorHAnsi" w:hAnsiTheme="minorHAnsi" w:cstheme="minorHAnsi"/>
          <w:color w:val="C00000"/>
          <w:lang w:eastAsia="es-ES_tradnl"/>
        </w:rPr>
        <w:t>9</w:t>
      </w:r>
      <w:r w:rsidRPr="000C0767">
        <w:rPr>
          <w:rFonts w:asciiTheme="minorHAnsi" w:hAnsiTheme="minorHAnsi" w:cstheme="minorHAnsi"/>
          <w:color w:val="C00000"/>
          <w:lang w:eastAsia="es-ES_tradnl"/>
        </w:rPr>
        <w:t>, lines 3</w:t>
      </w:r>
      <w:r w:rsidR="0074128C">
        <w:rPr>
          <w:rFonts w:asciiTheme="minorHAnsi" w:hAnsiTheme="minorHAnsi" w:cstheme="minorHAnsi"/>
          <w:color w:val="C00000"/>
          <w:lang w:eastAsia="es-ES_tradnl"/>
        </w:rPr>
        <w:t>49</w:t>
      </w:r>
      <w:r w:rsidRPr="000C0767">
        <w:rPr>
          <w:rFonts w:asciiTheme="minorHAnsi" w:hAnsiTheme="minorHAnsi" w:cstheme="minorHAnsi"/>
          <w:color w:val="C00000"/>
          <w:lang w:eastAsia="es-ES_tradnl"/>
        </w:rPr>
        <w:t>-3</w:t>
      </w:r>
      <w:r w:rsidR="00E31BA4">
        <w:rPr>
          <w:rFonts w:asciiTheme="minorHAnsi" w:hAnsiTheme="minorHAnsi" w:cstheme="minorHAnsi"/>
          <w:color w:val="C00000"/>
          <w:lang w:eastAsia="es-ES_tradnl"/>
        </w:rPr>
        <w:t>5</w:t>
      </w:r>
      <w:r w:rsidR="0074128C">
        <w:rPr>
          <w:rFonts w:asciiTheme="minorHAnsi" w:hAnsiTheme="minorHAnsi" w:cstheme="minorHAnsi"/>
          <w:color w:val="C00000"/>
          <w:lang w:eastAsia="es-ES_tradnl"/>
        </w:rPr>
        <w:t>0</w:t>
      </w:r>
      <w:r w:rsidRPr="000C0767">
        <w:rPr>
          <w:rFonts w:asciiTheme="minorHAnsi" w:hAnsiTheme="minorHAnsi" w:cstheme="minorHAnsi"/>
          <w:color w:val="C00000"/>
          <w:lang w:eastAsia="es-ES_tradnl"/>
        </w:rPr>
        <w:t>:</w:t>
      </w:r>
    </w:p>
    <w:p w14:paraId="47385A45" w14:textId="77777777" w:rsidR="002C7938" w:rsidRPr="000C0767" w:rsidRDefault="002C7938" w:rsidP="00906B36">
      <w:pPr>
        <w:widowControl w:val="0"/>
        <w:autoSpaceDE w:val="0"/>
        <w:autoSpaceDN w:val="0"/>
        <w:adjustRightInd w:val="0"/>
        <w:rPr>
          <w:rFonts w:asciiTheme="minorHAnsi" w:hAnsiTheme="minorHAnsi" w:cstheme="minorHAnsi"/>
          <w:color w:val="000000"/>
          <w:lang w:eastAsia="es-ES_tradnl"/>
        </w:rPr>
      </w:pPr>
    </w:p>
    <w:p w14:paraId="00DC2E59" w14:textId="55DC2BB3" w:rsidR="00FE3CDE" w:rsidRPr="000C0767" w:rsidRDefault="00906B36" w:rsidP="00906B36">
      <w:pPr>
        <w:widowControl w:val="0"/>
        <w:autoSpaceDE w:val="0"/>
        <w:autoSpaceDN w:val="0"/>
        <w:adjustRightInd w:val="0"/>
        <w:rPr>
          <w:rFonts w:asciiTheme="minorHAnsi" w:hAnsiTheme="minorHAnsi" w:cstheme="minorHAnsi"/>
          <w:color w:val="000000"/>
          <w:lang w:eastAsia="es-ES_tradnl"/>
        </w:rPr>
      </w:pPr>
      <w:r w:rsidRPr="000C0767">
        <w:rPr>
          <w:rFonts w:asciiTheme="minorHAnsi" w:hAnsiTheme="minorHAnsi" w:cstheme="minorHAnsi"/>
          <w:color w:val="000000"/>
          <w:lang w:eastAsia="es-ES_tradnl"/>
        </w:rPr>
        <w:t>Behavioral dose response</w:t>
      </w:r>
      <w:r w:rsidR="002C7938" w:rsidRPr="000C0767">
        <w:rPr>
          <w:rFonts w:asciiTheme="minorHAnsi" w:hAnsiTheme="minorHAnsi" w:cstheme="minorHAnsi"/>
          <w:color w:val="000000"/>
          <w:lang w:eastAsia="es-ES_tradnl"/>
        </w:rPr>
        <w:t xml:space="preserve">, </w:t>
      </w:r>
      <w:r w:rsidRPr="000C0767">
        <w:rPr>
          <w:rFonts w:asciiTheme="minorHAnsi" w:hAnsiTheme="minorHAnsi" w:cstheme="minorHAnsi"/>
          <w:color w:val="0432FF"/>
          <w:lang w:eastAsia="es-ES_tradnl"/>
        </w:rPr>
        <w:t xml:space="preserve">each blue dot represents </w:t>
      </w:r>
      <w:r w:rsidR="001B685C" w:rsidRPr="000C0767">
        <w:rPr>
          <w:rFonts w:asciiTheme="minorHAnsi" w:hAnsiTheme="minorHAnsi" w:cstheme="minorHAnsi"/>
          <w:color w:val="0432FF"/>
          <w:lang w:eastAsia="es-ES_tradnl"/>
        </w:rPr>
        <w:t>the percent of larvae that responded</w:t>
      </w:r>
      <w:r w:rsidR="0002372D" w:rsidRPr="000C0767">
        <w:rPr>
          <w:rFonts w:asciiTheme="minorHAnsi" w:hAnsiTheme="minorHAnsi" w:cstheme="minorHAnsi"/>
          <w:color w:val="0432FF"/>
          <w:lang w:eastAsia="es-ES_tradnl"/>
        </w:rPr>
        <w:t xml:space="preserve">, with aversive rolling, </w:t>
      </w:r>
      <w:r w:rsidR="001B685C" w:rsidRPr="000C0767">
        <w:rPr>
          <w:rFonts w:asciiTheme="minorHAnsi" w:hAnsiTheme="minorHAnsi" w:cstheme="minorHAnsi"/>
          <w:color w:val="0432FF"/>
          <w:lang w:eastAsia="es-ES_tradnl"/>
        </w:rPr>
        <w:t xml:space="preserve">to the mechanical stimulation </w:t>
      </w:r>
      <w:r w:rsidR="0002372D" w:rsidRPr="000C0767">
        <w:rPr>
          <w:rFonts w:asciiTheme="minorHAnsi" w:hAnsiTheme="minorHAnsi" w:cstheme="minorHAnsi"/>
          <w:color w:val="0432FF"/>
          <w:lang w:eastAsia="es-ES_tradnl"/>
        </w:rPr>
        <w:t>with</w:t>
      </w:r>
      <w:r w:rsidR="001B685C" w:rsidRPr="000C0767">
        <w:rPr>
          <w:rFonts w:asciiTheme="minorHAnsi" w:hAnsiTheme="minorHAnsi" w:cstheme="minorHAnsi"/>
          <w:color w:val="0432FF"/>
          <w:lang w:eastAsia="es-ES_tradnl"/>
        </w:rPr>
        <w:t xml:space="preserve">in a set of </w:t>
      </w:r>
      <w:r w:rsidRPr="000C0767">
        <w:rPr>
          <w:rFonts w:asciiTheme="minorHAnsi" w:hAnsiTheme="minorHAnsi" w:cstheme="minorHAnsi"/>
          <w:color w:val="0432FF"/>
          <w:lang w:eastAsia="es-ES_tradnl"/>
        </w:rPr>
        <w:t xml:space="preserve">10 </w:t>
      </w:r>
      <w:r w:rsidR="001B685C" w:rsidRPr="000C0767">
        <w:rPr>
          <w:rFonts w:asciiTheme="minorHAnsi" w:hAnsiTheme="minorHAnsi" w:cstheme="minorHAnsi"/>
          <w:color w:val="0432FF"/>
          <w:lang w:eastAsia="es-ES_tradnl"/>
        </w:rPr>
        <w:t>animals</w:t>
      </w:r>
      <w:r w:rsidRPr="000C0767">
        <w:rPr>
          <w:rFonts w:asciiTheme="minorHAnsi" w:hAnsiTheme="minorHAnsi" w:cstheme="minorHAnsi"/>
          <w:color w:val="000000"/>
          <w:lang w:eastAsia="es-ES_tradnl"/>
        </w:rPr>
        <w:t>. Violin plot of the percent of</w:t>
      </w:r>
      <w:r w:rsidR="001B685C" w:rsidRPr="000C0767">
        <w:rPr>
          <w:rFonts w:asciiTheme="minorHAnsi" w:hAnsiTheme="minorHAnsi" w:cstheme="minorHAnsi"/>
          <w:color w:val="000000"/>
          <w:lang w:eastAsia="es-ES_tradnl"/>
        </w:rPr>
        <w:t xml:space="preserve"> </w:t>
      </w:r>
      <w:r w:rsidRPr="000C0767">
        <w:rPr>
          <w:rFonts w:asciiTheme="minorHAnsi" w:hAnsiTheme="minorHAnsi" w:cstheme="minorHAnsi"/>
          <w:color w:val="000000"/>
          <w:lang w:eastAsia="es-ES_tradnl"/>
        </w:rPr>
        <w:t>aversive rolling behavior</w:t>
      </w:r>
      <w:r w:rsidR="005D1362" w:rsidRPr="000C0767">
        <w:rPr>
          <w:rFonts w:asciiTheme="minorHAnsi" w:hAnsiTheme="minorHAnsi" w:cstheme="minorHAnsi"/>
          <w:color w:val="000000"/>
          <w:lang w:eastAsia="es-ES_tradnl"/>
        </w:rPr>
        <w:t>…</w:t>
      </w:r>
    </w:p>
    <w:p w14:paraId="0D5BC7C1" w14:textId="77777777" w:rsidR="002C7938" w:rsidRPr="000C0767" w:rsidRDefault="00CA2C9A" w:rsidP="00F17368">
      <w:pPr>
        <w:widowControl w:val="0"/>
        <w:autoSpaceDE w:val="0"/>
        <w:autoSpaceDN w:val="0"/>
        <w:adjustRightInd w:val="0"/>
        <w:rPr>
          <w:rFonts w:asciiTheme="minorHAnsi" w:hAnsiTheme="minorHAnsi" w:cstheme="minorHAnsi"/>
          <w:b/>
          <w:color w:val="000000"/>
          <w:lang w:eastAsia="es-ES_tradnl"/>
        </w:rPr>
      </w:pPr>
      <w:r w:rsidRPr="000C0767">
        <w:rPr>
          <w:rFonts w:asciiTheme="minorHAnsi" w:hAnsiTheme="minorHAnsi" w:cstheme="minorHAnsi"/>
          <w:color w:val="000000"/>
          <w:lang w:eastAsia="es-ES_tradnl"/>
        </w:rPr>
        <w:br/>
      </w:r>
      <w:r w:rsidRPr="000C0767">
        <w:rPr>
          <w:rFonts w:asciiTheme="minorHAnsi" w:hAnsiTheme="minorHAnsi" w:cstheme="minorHAnsi"/>
          <w:b/>
          <w:color w:val="000000"/>
          <w:lang w:eastAsia="es-ES_tradnl"/>
        </w:rPr>
        <w:t>Figure 3</w:t>
      </w:r>
      <w:r w:rsidRPr="000C0767">
        <w:rPr>
          <w:rFonts w:asciiTheme="minorHAnsi" w:hAnsiTheme="minorHAnsi" w:cstheme="minorHAnsi"/>
          <w:b/>
          <w:color w:val="000000"/>
          <w:lang w:eastAsia="es-ES_tradnl"/>
        </w:rPr>
        <w:br/>
        <w:t>Lines 322-329: The description of the results shown in figure 3 B and 3C would be clearer if the authors stated what the red dots in the figures represented.</w:t>
      </w:r>
    </w:p>
    <w:p w14:paraId="7A856796" w14:textId="77777777" w:rsidR="005D1362" w:rsidRPr="000C0767" w:rsidRDefault="005D1362" w:rsidP="009D6E4A">
      <w:pPr>
        <w:widowControl w:val="0"/>
        <w:autoSpaceDE w:val="0"/>
        <w:autoSpaceDN w:val="0"/>
        <w:adjustRightInd w:val="0"/>
        <w:rPr>
          <w:rFonts w:asciiTheme="minorHAnsi" w:hAnsiTheme="minorHAnsi" w:cstheme="minorHAnsi"/>
          <w:color w:val="C00000"/>
          <w:lang w:eastAsia="es-ES_tradnl"/>
        </w:rPr>
      </w:pPr>
    </w:p>
    <w:p w14:paraId="0FC525D1" w14:textId="3F4803F2" w:rsidR="009D6E4A" w:rsidRPr="000C0767" w:rsidRDefault="0002372D" w:rsidP="009D6E4A">
      <w:pPr>
        <w:widowControl w:val="0"/>
        <w:autoSpaceDE w:val="0"/>
        <w:autoSpaceDN w:val="0"/>
        <w:adjustRightInd w:val="0"/>
        <w:rPr>
          <w:rFonts w:asciiTheme="minorHAnsi" w:hAnsiTheme="minorHAnsi" w:cstheme="minorHAnsi"/>
          <w:color w:val="0432FF"/>
          <w:lang w:eastAsia="es-ES_tradnl"/>
        </w:rPr>
      </w:pPr>
      <w:r w:rsidRPr="000C0767">
        <w:rPr>
          <w:rFonts w:asciiTheme="minorHAnsi" w:hAnsiTheme="minorHAnsi" w:cstheme="minorHAnsi"/>
          <w:color w:val="C00000"/>
          <w:lang w:eastAsia="es-ES_tradnl"/>
        </w:rPr>
        <w:t xml:space="preserve">See related comment above. We have now defined this. </w:t>
      </w:r>
    </w:p>
    <w:p w14:paraId="7B6DB558" w14:textId="77777777" w:rsidR="008579D8" w:rsidRPr="000C0767" w:rsidRDefault="00CA2C9A" w:rsidP="008579D8">
      <w:pPr>
        <w:widowControl w:val="0"/>
        <w:autoSpaceDE w:val="0"/>
        <w:autoSpaceDN w:val="0"/>
        <w:adjustRightInd w:val="0"/>
        <w:rPr>
          <w:rFonts w:asciiTheme="minorHAnsi" w:hAnsiTheme="minorHAnsi" w:cstheme="minorHAnsi"/>
          <w:b/>
          <w:color w:val="000000"/>
          <w:lang w:eastAsia="es-ES_tradnl"/>
        </w:rPr>
      </w:pPr>
      <w:r w:rsidRPr="000C0767">
        <w:rPr>
          <w:rFonts w:asciiTheme="minorHAnsi" w:hAnsiTheme="minorHAnsi" w:cstheme="minorHAnsi"/>
          <w:color w:val="000000"/>
          <w:lang w:eastAsia="es-ES_tradnl"/>
        </w:rPr>
        <w:br/>
      </w:r>
      <w:r w:rsidRPr="000C0767">
        <w:rPr>
          <w:rFonts w:asciiTheme="minorHAnsi" w:hAnsiTheme="minorHAnsi" w:cstheme="minorHAnsi"/>
          <w:b/>
          <w:color w:val="000000"/>
          <w:lang w:eastAsia="es-ES_tradnl"/>
        </w:rPr>
        <w:t>Discussion</w:t>
      </w:r>
      <w:r w:rsidRPr="000C0767">
        <w:rPr>
          <w:rFonts w:asciiTheme="minorHAnsi" w:hAnsiTheme="minorHAnsi" w:cstheme="minorHAnsi"/>
          <w:b/>
          <w:color w:val="000000"/>
          <w:lang w:eastAsia="es-ES_tradnl"/>
        </w:rPr>
        <w:br/>
        <w:t xml:space="preserve">Line 343-345: This sentence is awkward. Perhaps it is clearer to state that "pressure, rather than force, elicits more consistent </w:t>
      </w:r>
      <w:proofErr w:type="spellStart"/>
      <w:r w:rsidRPr="000C0767">
        <w:rPr>
          <w:rFonts w:asciiTheme="minorHAnsi" w:hAnsiTheme="minorHAnsi" w:cstheme="minorHAnsi"/>
          <w:b/>
          <w:color w:val="000000"/>
          <w:lang w:eastAsia="es-ES_tradnl"/>
        </w:rPr>
        <w:t>nocifensive</w:t>
      </w:r>
      <w:proofErr w:type="spellEnd"/>
      <w:r w:rsidRPr="000C0767">
        <w:rPr>
          <w:rFonts w:asciiTheme="minorHAnsi" w:hAnsiTheme="minorHAnsi" w:cstheme="minorHAnsi"/>
          <w:b/>
          <w:color w:val="000000"/>
          <w:lang w:eastAsia="es-ES_tradnl"/>
        </w:rPr>
        <w:t xml:space="preserve"> behavioral responses."</w:t>
      </w:r>
    </w:p>
    <w:p w14:paraId="6AE3E578" w14:textId="77777777" w:rsidR="005D1362" w:rsidRPr="000C0767" w:rsidRDefault="005D1362" w:rsidP="00015237">
      <w:pPr>
        <w:widowControl w:val="0"/>
        <w:autoSpaceDE w:val="0"/>
        <w:autoSpaceDN w:val="0"/>
        <w:adjustRightInd w:val="0"/>
        <w:rPr>
          <w:rFonts w:asciiTheme="minorHAnsi" w:hAnsiTheme="minorHAnsi" w:cstheme="minorHAnsi"/>
          <w:color w:val="C00000"/>
          <w:lang w:eastAsia="es-ES_tradnl"/>
        </w:rPr>
      </w:pPr>
    </w:p>
    <w:p w14:paraId="0D4EEBA1" w14:textId="77E28583" w:rsidR="00015237" w:rsidRPr="000C0767" w:rsidRDefault="0002372D" w:rsidP="00015237">
      <w:pPr>
        <w:widowControl w:val="0"/>
        <w:autoSpaceDE w:val="0"/>
        <w:autoSpaceDN w:val="0"/>
        <w:adjustRightInd w:val="0"/>
        <w:rPr>
          <w:rFonts w:asciiTheme="minorHAnsi" w:hAnsiTheme="minorHAnsi" w:cstheme="minorHAnsi"/>
          <w:color w:val="000000" w:themeColor="text1"/>
          <w:lang w:eastAsia="es-ES_tradnl"/>
        </w:rPr>
      </w:pPr>
      <w:r w:rsidRPr="000C0767">
        <w:rPr>
          <w:rFonts w:asciiTheme="minorHAnsi" w:hAnsiTheme="minorHAnsi" w:cstheme="minorHAnsi"/>
          <w:color w:val="C00000"/>
          <w:lang w:eastAsia="es-ES_tradnl"/>
        </w:rPr>
        <w:t>We have made this change on</w:t>
      </w:r>
      <w:r w:rsidR="009746DF" w:rsidRPr="000C0767">
        <w:rPr>
          <w:rFonts w:asciiTheme="minorHAnsi" w:hAnsiTheme="minorHAnsi" w:cstheme="minorHAnsi"/>
          <w:color w:val="C00000"/>
          <w:lang w:eastAsia="es-ES_tradnl"/>
        </w:rPr>
        <w:t xml:space="preserve"> page </w:t>
      </w:r>
      <w:r w:rsidR="009B4C53">
        <w:rPr>
          <w:rFonts w:asciiTheme="minorHAnsi" w:hAnsiTheme="minorHAnsi" w:cstheme="minorHAnsi"/>
          <w:color w:val="C00000"/>
          <w:lang w:eastAsia="es-ES_tradnl"/>
        </w:rPr>
        <w:t>10</w:t>
      </w:r>
      <w:r w:rsidR="009746DF" w:rsidRPr="000C0767">
        <w:rPr>
          <w:rFonts w:asciiTheme="minorHAnsi" w:hAnsiTheme="minorHAnsi" w:cstheme="minorHAnsi"/>
          <w:color w:val="C00000"/>
          <w:lang w:eastAsia="es-ES_tradnl"/>
        </w:rPr>
        <w:t xml:space="preserve">, lines </w:t>
      </w:r>
      <w:r w:rsidR="009B4C53">
        <w:rPr>
          <w:rFonts w:asciiTheme="minorHAnsi" w:hAnsiTheme="minorHAnsi" w:cstheme="minorHAnsi"/>
          <w:color w:val="C00000"/>
          <w:lang w:eastAsia="es-ES_tradnl"/>
        </w:rPr>
        <w:t>39</w:t>
      </w:r>
      <w:r w:rsidR="0073513E">
        <w:rPr>
          <w:rFonts w:asciiTheme="minorHAnsi" w:hAnsiTheme="minorHAnsi" w:cstheme="minorHAnsi"/>
          <w:color w:val="C00000"/>
          <w:lang w:eastAsia="es-ES_tradnl"/>
        </w:rPr>
        <w:t>4</w:t>
      </w:r>
      <w:r w:rsidR="009B4C53">
        <w:rPr>
          <w:rFonts w:asciiTheme="minorHAnsi" w:hAnsiTheme="minorHAnsi" w:cstheme="minorHAnsi"/>
          <w:color w:val="C00000"/>
          <w:lang w:eastAsia="es-ES_tradnl"/>
        </w:rPr>
        <w:t>-39</w:t>
      </w:r>
      <w:r w:rsidR="0073513E">
        <w:rPr>
          <w:rFonts w:asciiTheme="minorHAnsi" w:hAnsiTheme="minorHAnsi" w:cstheme="minorHAnsi"/>
          <w:color w:val="C00000"/>
          <w:lang w:eastAsia="es-ES_tradnl"/>
        </w:rPr>
        <w:t>5</w:t>
      </w:r>
      <w:r w:rsidR="00015237" w:rsidRPr="000C0767">
        <w:rPr>
          <w:rFonts w:asciiTheme="minorHAnsi" w:hAnsiTheme="minorHAnsi" w:cstheme="minorHAnsi"/>
          <w:color w:val="C00000"/>
          <w:lang w:eastAsia="es-ES_tradnl"/>
        </w:rPr>
        <w:t>:</w:t>
      </w:r>
    </w:p>
    <w:p w14:paraId="59CA8705" w14:textId="77777777" w:rsidR="00F14D04" w:rsidRPr="000C0767" w:rsidRDefault="00F14D04" w:rsidP="00015237">
      <w:pPr>
        <w:widowControl w:val="0"/>
        <w:autoSpaceDE w:val="0"/>
        <w:autoSpaceDN w:val="0"/>
        <w:adjustRightInd w:val="0"/>
        <w:rPr>
          <w:rFonts w:asciiTheme="minorHAnsi" w:hAnsiTheme="minorHAnsi" w:cstheme="minorHAnsi"/>
          <w:color w:val="000000" w:themeColor="text1"/>
          <w:lang w:eastAsia="es-ES_tradnl"/>
        </w:rPr>
      </w:pPr>
    </w:p>
    <w:p w14:paraId="2E73B7DB" w14:textId="48BB7028" w:rsidR="008579D8" w:rsidRPr="000C0767" w:rsidRDefault="008579D8" w:rsidP="00015237">
      <w:pPr>
        <w:widowControl w:val="0"/>
        <w:autoSpaceDE w:val="0"/>
        <w:autoSpaceDN w:val="0"/>
        <w:adjustRightInd w:val="0"/>
        <w:rPr>
          <w:rFonts w:asciiTheme="minorHAnsi" w:hAnsiTheme="minorHAnsi" w:cstheme="minorHAnsi"/>
          <w:color w:val="0432FF"/>
          <w:lang w:eastAsia="es-ES_tradnl"/>
        </w:rPr>
      </w:pPr>
      <w:r w:rsidRPr="000C0767">
        <w:rPr>
          <w:rFonts w:asciiTheme="minorHAnsi" w:hAnsiTheme="minorHAnsi" w:cstheme="minorHAnsi"/>
          <w:color w:val="000000" w:themeColor="text1"/>
          <w:lang w:eastAsia="es-ES_tradnl"/>
        </w:rPr>
        <w:t>Using these probes we found that</w:t>
      </w:r>
      <w:r w:rsidRPr="000C0767">
        <w:rPr>
          <w:rFonts w:asciiTheme="minorHAnsi" w:hAnsiTheme="minorHAnsi" w:cstheme="minorHAnsi"/>
          <w:color w:val="0432FF"/>
          <w:lang w:eastAsia="es-ES_tradnl"/>
        </w:rPr>
        <w:t xml:space="preserve"> </w:t>
      </w:r>
      <w:r w:rsidRPr="000C0767">
        <w:rPr>
          <w:rFonts w:asciiTheme="minorHAnsi" w:hAnsiTheme="minorHAnsi" w:cstheme="minorHAnsi"/>
          <w:color w:val="000000" w:themeColor="text1"/>
          <w:lang w:eastAsia="es-ES_tradnl"/>
        </w:rPr>
        <w:t>pressure, rather than force, elicits more</w:t>
      </w:r>
      <w:r w:rsidRPr="000C0767">
        <w:rPr>
          <w:rFonts w:asciiTheme="minorHAnsi" w:hAnsiTheme="minorHAnsi" w:cstheme="minorHAnsi"/>
          <w:color w:val="0432FF"/>
          <w:lang w:eastAsia="es-ES_tradnl"/>
        </w:rPr>
        <w:t xml:space="preserve"> consistent</w:t>
      </w:r>
    </w:p>
    <w:p w14:paraId="4985953E" w14:textId="77777777" w:rsidR="008579D8" w:rsidRPr="000C0767" w:rsidRDefault="008579D8" w:rsidP="008579D8">
      <w:pPr>
        <w:widowControl w:val="0"/>
        <w:autoSpaceDE w:val="0"/>
        <w:autoSpaceDN w:val="0"/>
        <w:adjustRightInd w:val="0"/>
        <w:rPr>
          <w:rFonts w:asciiTheme="minorHAnsi" w:hAnsiTheme="minorHAnsi" w:cstheme="minorHAnsi"/>
          <w:color w:val="0432FF"/>
          <w:lang w:eastAsia="es-ES_tradnl"/>
        </w:rPr>
      </w:pPr>
      <w:proofErr w:type="spellStart"/>
      <w:r w:rsidRPr="000C0767">
        <w:rPr>
          <w:rFonts w:asciiTheme="minorHAnsi" w:hAnsiTheme="minorHAnsi" w:cstheme="minorHAnsi"/>
          <w:color w:val="0432FF"/>
          <w:lang w:eastAsia="es-ES_tradnl"/>
        </w:rPr>
        <w:t>nocifensive</w:t>
      </w:r>
      <w:proofErr w:type="spellEnd"/>
      <w:r w:rsidRPr="000C0767">
        <w:rPr>
          <w:rFonts w:asciiTheme="minorHAnsi" w:hAnsiTheme="minorHAnsi" w:cstheme="minorHAnsi"/>
          <w:color w:val="0432FF"/>
          <w:lang w:eastAsia="es-ES_tradnl"/>
        </w:rPr>
        <w:t xml:space="preserve"> behavioral responses</w:t>
      </w:r>
      <w:r w:rsidRPr="00C958D5">
        <w:rPr>
          <w:rFonts w:asciiTheme="minorHAnsi" w:hAnsiTheme="minorHAnsi" w:cstheme="minorHAnsi"/>
          <w:color w:val="000000" w:themeColor="text1"/>
          <w:vertAlign w:val="superscript"/>
          <w:lang w:eastAsia="es-ES_tradnl"/>
        </w:rPr>
        <w:t>4</w:t>
      </w:r>
      <w:r w:rsidRPr="000C0767">
        <w:rPr>
          <w:rFonts w:asciiTheme="minorHAnsi" w:hAnsiTheme="minorHAnsi" w:cstheme="minorHAnsi"/>
          <w:color w:val="0432FF"/>
          <w:lang w:eastAsia="es-ES_tradnl"/>
        </w:rPr>
        <w:t xml:space="preserve">. </w:t>
      </w:r>
    </w:p>
    <w:p w14:paraId="1F9FF626" w14:textId="6E3EF3EB" w:rsidR="00056E1D" w:rsidRPr="000C0767" w:rsidRDefault="00CA2C9A" w:rsidP="008579D8">
      <w:pPr>
        <w:widowControl w:val="0"/>
        <w:autoSpaceDE w:val="0"/>
        <w:autoSpaceDN w:val="0"/>
        <w:adjustRightInd w:val="0"/>
        <w:rPr>
          <w:rFonts w:asciiTheme="minorHAnsi" w:hAnsiTheme="minorHAnsi" w:cstheme="minorHAnsi"/>
          <w:b/>
          <w:color w:val="000000"/>
          <w:lang w:eastAsia="es-ES_tradnl"/>
        </w:rPr>
      </w:pPr>
      <w:r w:rsidRPr="000C0767">
        <w:rPr>
          <w:rFonts w:asciiTheme="minorHAnsi" w:hAnsiTheme="minorHAnsi" w:cstheme="minorHAnsi"/>
          <w:color w:val="000000"/>
          <w:lang w:eastAsia="es-ES_tradnl"/>
        </w:rPr>
        <w:br/>
      </w:r>
      <w:r w:rsidRPr="000C0767">
        <w:rPr>
          <w:rFonts w:asciiTheme="minorHAnsi" w:hAnsiTheme="minorHAnsi" w:cstheme="minorHAnsi"/>
          <w:b/>
          <w:bCs/>
          <w:color w:val="000000"/>
          <w:lang w:eastAsia="es-ES_tradnl"/>
        </w:rPr>
        <w:t>Reviewer #3: </w:t>
      </w:r>
      <w:r w:rsidRPr="000C0767">
        <w:rPr>
          <w:rFonts w:asciiTheme="minorHAnsi" w:hAnsiTheme="minorHAnsi" w:cstheme="minorHAnsi"/>
          <w:color w:val="000000"/>
          <w:lang w:eastAsia="es-ES_tradnl"/>
        </w:rPr>
        <w:br/>
      </w:r>
      <w:r w:rsidRPr="000C0767">
        <w:rPr>
          <w:rFonts w:asciiTheme="minorHAnsi" w:hAnsiTheme="minorHAnsi" w:cstheme="minorHAnsi"/>
          <w:color w:val="000000"/>
          <w:lang w:eastAsia="es-ES_tradnl"/>
        </w:rPr>
        <w:br/>
      </w:r>
      <w:r w:rsidRPr="000C0767">
        <w:rPr>
          <w:rFonts w:asciiTheme="minorHAnsi" w:hAnsiTheme="minorHAnsi" w:cstheme="minorHAnsi"/>
          <w:b/>
          <w:color w:val="000000"/>
          <w:lang w:eastAsia="es-ES_tradnl"/>
        </w:rPr>
        <w:lastRenderedPageBreak/>
        <w:t>Minor Concerns</w:t>
      </w:r>
      <w:r w:rsidR="005D1362" w:rsidRPr="000C0767">
        <w:rPr>
          <w:rFonts w:asciiTheme="minorHAnsi" w:hAnsiTheme="minorHAnsi" w:cstheme="minorHAnsi"/>
          <w:b/>
          <w:color w:val="000000"/>
          <w:lang w:eastAsia="es-ES_tradnl"/>
        </w:rPr>
        <w:t xml:space="preserve">. </w:t>
      </w:r>
      <w:r w:rsidRPr="000C0767">
        <w:rPr>
          <w:rFonts w:asciiTheme="minorHAnsi" w:hAnsiTheme="minorHAnsi" w:cstheme="minorHAnsi"/>
          <w:b/>
          <w:color w:val="000000"/>
          <w:lang w:eastAsia="es-ES_tradnl"/>
        </w:rPr>
        <w:t>Line 119: The authors describe periodic recalibration of the probe every 3-4 weeks. Do the authors have data about what kind of deviation can be expected from the probe over time? How much deviation can reasonably be tolerated?</w:t>
      </w:r>
    </w:p>
    <w:p w14:paraId="1CB8F42D" w14:textId="77777777" w:rsidR="00B932F8" w:rsidRPr="000C0767" w:rsidRDefault="00B932F8" w:rsidP="008579D8">
      <w:pPr>
        <w:widowControl w:val="0"/>
        <w:autoSpaceDE w:val="0"/>
        <w:autoSpaceDN w:val="0"/>
        <w:adjustRightInd w:val="0"/>
        <w:rPr>
          <w:rFonts w:asciiTheme="minorHAnsi" w:hAnsiTheme="minorHAnsi" w:cstheme="minorHAnsi"/>
          <w:color w:val="000000"/>
          <w:lang w:eastAsia="es-ES_tradnl"/>
        </w:rPr>
      </w:pPr>
    </w:p>
    <w:p w14:paraId="73B41957" w14:textId="4828EF1F" w:rsidR="0082116B" w:rsidRPr="000C0767" w:rsidRDefault="0082116B" w:rsidP="008579D8">
      <w:pPr>
        <w:widowControl w:val="0"/>
        <w:autoSpaceDE w:val="0"/>
        <w:autoSpaceDN w:val="0"/>
        <w:adjustRightInd w:val="0"/>
        <w:rPr>
          <w:rFonts w:asciiTheme="minorHAnsi" w:hAnsiTheme="minorHAnsi" w:cstheme="minorHAnsi"/>
          <w:color w:val="0432FF"/>
          <w:lang w:eastAsia="es-ES_tradnl"/>
        </w:rPr>
      </w:pPr>
      <w:r w:rsidRPr="000C0767">
        <w:rPr>
          <w:rFonts w:asciiTheme="minorHAnsi" w:hAnsiTheme="minorHAnsi" w:cstheme="minorHAnsi"/>
          <w:color w:val="C00000"/>
          <w:lang w:eastAsia="es-ES_tradnl"/>
        </w:rPr>
        <w:t xml:space="preserve">We don’t have </w:t>
      </w:r>
      <w:r w:rsidR="00625B0C" w:rsidRPr="000C0767">
        <w:rPr>
          <w:rFonts w:asciiTheme="minorHAnsi" w:hAnsiTheme="minorHAnsi" w:cstheme="minorHAnsi"/>
          <w:color w:val="C00000"/>
          <w:lang w:eastAsia="es-ES_tradnl"/>
        </w:rPr>
        <w:t xml:space="preserve">any </w:t>
      </w:r>
      <w:r w:rsidRPr="000C0767">
        <w:rPr>
          <w:rFonts w:asciiTheme="minorHAnsi" w:hAnsiTheme="minorHAnsi" w:cstheme="minorHAnsi"/>
          <w:color w:val="C00000"/>
          <w:lang w:eastAsia="es-ES_tradnl"/>
        </w:rPr>
        <w:t xml:space="preserve">specific data of the deviation of the pressure for each mechanical probe. We mostly use the middle range probe 2346 kPa (Lopez-Bellido et al., 2019) for behavioral experiments. Every time we noticed </w:t>
      </w:r>
      <w:r w:rsidR="00965C6D" w:rsidRPr="000C0767">
        <w:rPr>
          <w:rFonts w:asciiTheme="minorHAnsi" w:hAnsiTheme="minorHAnsi" w:cstheme="minorHAnsi"/>
          <w:color w:val="C00000"/>
          <w:lang w:eastAsia="es-ES_tradnl"/>
        </w:rPr>
        <w:t xml:space="preserve">a </w:t>
      </w:r>
      <w:r w:rsidRPr="000C0767">
        <w:rPr>
          <w:rFonts w:asciiTheme="minorHAnsi" w:hAnsiTheme="minorHAnsi" w:cstheme="minorHAnsi"/>
          <w:color w:val="C00000"/>
          <w:lang w:eastAsia="es-ES_tradnl"/>
        </w:rPr>
        <w:t xml:space="preserve">change of the pressure </w:t>
      </w:r>
      <w:r w:rsidRPr="005C2094">
        <w:rPr>
          <w:rFonts w:asciiTheme="minorHAnsi" w:hAnsiTheme="minorHAnsi" w:cstheme="minorHAnsi"/>
          <w:color w:val="C00000"/>
          <w:lang w:eastAsia="es-ES_tradnl"/>
        </w:rPr>
        <w:sym w:font="Symbol" w:char="F0B1"/>
      </w:r>
      <w:r w:rsidRPr="005C2094">
        <w:rPr>
          <w:rFonts w:asciiTheme="minorHAnsi" w:hAnsiTheme="minorHAnsi" w:cstheme="minorHAnsi"/>
          <w:color w:val="C00000"/>
          <w:lang w:eastAsia="es-ES_tradnl"/>
        </w:rPr>
        <w:t xml:space="preserve"> 3 % </w:t>
      </w:r>
      <w:r w:rsidR="00965C6D" w:rsidRPr="005C2094">
        <w:rPr>
          <w:rFonts w:asciiTheme="minorHAnsi" w:hAnsiTheme="minorHAnsi" w:cstheme="minorHAnsi"/>
          <w:color w:val="C00000"/>
          <w:lang w:eastAsia="es-ES_tradnl"/>
        </w:rPr>
        <w:t xml:space="preserve">from </w:t>
      </w:r>
      <w:r w:rsidR="00625B0C" w:rsidRPr="005C2094">
        <w:rPr>
          <w:rFonts w:asciiTheme="minorHAnsi" w:hAnsiTheme="minorHAnsi" w:cstheme="minorHAnsi"/>
          <w:color w:val="C00000"/>
          <w:lang w:eastAsia="es-ES_tradnl"/>
        </w:rPr>
        <w:t xml:space="preserve">the </w:t>
      </w:r>
      <w:r w:rsidR="00965C6D" w:rsidRPr="001346AE">
        <w:rPr>
          <w:rFonts w:asciiTheme="minorHAnsi" w:hAnsiTheme="minorHAnsi" w:cstheme="minorHAnsi"/>
          <w:color w:val="C00000"/>
          <w:lang w:eastAsia="es-ES_tradnl"/>
        </w:rPr>
        <w:t>originally measur</w:t>
      </w:r>
      <w:r w:rsidR="00965C6D" w:rsidRPr="008501BF">
        <w:rPr>
          <w:rFonts w:asciiTheme="minorHAnsi" w:hAnsiTheme="minorHAnsi" w:cstheme="minorHAnsi"/>
          <w:color w:val="C00000"/>
          <w:lang w:eastAsia="es-ES_tradnl"/>
        </w:rPr>
        <w:t xml:space="preserve">ed </w:t>
      </w:r>
      <w:r w:rsidR="00625B0C" w:rsidRPr="008501BF">
        <w:rPr>
          <w:rFonts w:asciiTheme="minorHAnsi" w:hAnsiTheme="minorHAnsi" w:cstheme="minorHAnsi"/>
          <w:color w:val="C00000"/>
          <w:lang w:eastAsia="es-ES_tradnl"/>
        </w:rPr>
        <w:t xml:space="preserve">pressure </w:t>
      </w:r>
      <w:r w:rsidRPr="008501BF">
        <w:rPr>
          <w:rFonts w:asciiTheme="minorHAnsi" w:hAnsiTheme="minorHAnsi" w:cstheme="minorHAnsi"/>
          <w:color w:val="C00000"/>
          <w:lang w:eastAsia="es-ES_tradnl"/>
        </w:rPr>
        <w:t xml:space="preserve">we decided to make a new mechanical probe. </w:t>
      </w:r>
      <w:r w:rsidR="00F0226A" w:rsidRPr="008501BF">
        <w:rPr>
          <w:rFonts w:asciiTheme="minorHAnsi" w:hAnsiTheme="minorHAnsi" w:cstheme="minorHAnsi"/>
          <w:color w:val="C00000"/>
          <w:lang w:eastAsia="es-ES_tradnl"/>
        </w:rPr>
        <w:t xml:space="preserve"> To make it clear we have </w:t>
      </w:r>
      <w:r w:rsidR="00965C6D" w:rsidRPr="000C0767">
        <w:rPr>
          <w:rFonts w:asciiTheme="minorHAnsi" w:hAnsiTheme="minorHAnsi" w:cstheme="minorHAnsi"/>
          <w:color w:val="C00000"/>
          <w:lang w:eastAsia="es-ES_tradnl"/>
        </w:rPr>
        <w:t>amended</w:t>
      </w:r>
      <w:r w:rsidR="00F0226A" w:rsidRPr="000C0767">
        <w:rPr>
          <w:rFonts w:asciiTheme="minorHAnsi" w:hAnsiTheme="minorHAnsi" w:cstheme="minorHAnsi"/>
          <w:color w:val="C00000"/>
          <w:lang w:eastAsia="es-ES_tradnl"/>
        </w:rPr>
        <w:t xml:space="preserve"> the original note of step 1.8 to clarify. Please find the changes in page 3, lines 12</w:t>
      </w:r>
      <w:r w:rsidR="003E61C4">
        <w:rPr>
          <w:rFonts w:asciiTheme="minorHAnsi" w:hAnsiTheme="minorHAnsi" w:cstheme="minorHAnsi"/>
          <w:color w:val="C00000"/>
          <w:lang w:eastAsia="es-ES_tradnl"/>
        </w:rPr>
        <w:t>5</w:t>
      </w:r>
      <w:r w:rsidR="00E03DB1" w:rsidRPr="000C0767">
        <w:rPr>
          <w:rFonts w:asciiTheme="minorHAnsi" w:hAnsiTheme="minorHAnsi" w:cstheme="minorHAnsi"/>
          <w:color w:val="C00000"/>
          <w:lang w:eastAsia="es-ES_tradnl"/>
        </w:rPr>
        <w:t>-</w:t>
      </w:r>
      <w:r w:rsidR="00F0226A" w:rsidRPr="000C0767">
        <w:rPr>
          <w:rFonts w:asciiTheme="minorHAnsi" w:hAnsiTheme="minorHAnsi" w:cstheme="minorHAnsi"/>
          <w:color w:val="C00000"/>
          <w:lang w:eastAsia="es-ES_tradnl"/>
        </w:rPr>
        <w:t>12</w:t>
      </w:r>
      <w:r w:rsidR="0059079F">
        <w:rPr>
          <w:rFonts w:asciiTheme="minorHAnsi" w:hAnsiTheme="minorHAnsi" w:cstheme="minorHAnsi"/>
          <w:color w:val="C00000"/>
          <w:lang w:eastAsia="es-ES_tradnl"/>
        </w:rPr>
        <w:t>6</w:t>
      </w:r>
      <w:r w:rsidR="00F0226A" w:rsidRPr="000C0767">
        <w:rPr>
          <w:rFonts w:asciiTheme="minorHAnsi" w:hAnsiTheme="minorHAnsi" w:cstheme="minorHAnsi"/>
          <w:color w:val="C00000"/>
          <w:lang w:eastAsia="es-ES_tradnl"/>
        </w:rPr>
        <w:t>, which</w:t>
      </w:r>
      <w:r w:rsidR="00965C6D" w:rsidRPr="000C0767">
        <w:rPr>
          <w:rFonts w:asciiTheme="minorHAnsi" w:hAnsiTheme="minorHAnsi" w:cstheme="minorHAnsi"/>
          <w:color w:val="C00000"/>
          <w:lang w:eastAsia="es-ES_tradnl"/>
        </w:rPr>
        <w:t xml:space="preserve"> now</w:t>
      </w:r>
      <w:r w:rsidR="00F0226A" w:rsidRPr="000C0767">
        <w:rPr>
          <w:rFonts w:asciiTheme="minorHAnsi" w:hAnsiTheme="minorHAnsi" w:cstheme="minorHAnsi"/>
          <w:color w:val="C00000"/>
          <w:lang w:eastAsia="es-ES_tradnl"/>
        </w:rPr>
        <w:t xml:space="preserve"> state:</w:t>
      </w:r>
      <w:r w:rsidRPr="000C0767">
        <w:rPr>
          <w:rFonts w:asciiTheme="minorHAnsi" w:hAnsiTheme="minorHAnsi" w:cstheme="minorHAnsi"/>
          <w:color w:val="0432FF"/>
          <w:lang w:eastAsia="es-ES_tradnl"/>
        </w:rPr>
        <w:br/>
      </w:r>
    </w:p>
    <w:p w14:paraId="43205D0F" w14:textId="2D0856BC" w:rsidR="00047A98" w:rsidRPr="000C0767" w:rsidRDefault="0059079F" w:rsidP="00047A98">
      <w:pPr>
        <w:widowControl w:val="0"/>
        <w:autoSpaceDE w:val="0"/>
        <w:autoSpaceDN w:val="0"/>
        <w:adjustRightInd w:val="0"/>
        <w:rPr>
          <w:rFonts w:asciiTheme="minorHAnsi" w:hAnsiTheme="minorHAnsi" w:cstheme="minorHAnsi"/>
          <w:b/>
          <w:color w:val="000000"/>
          <w:lang w:eastAsia="es-ES_tradnl"/>
        </w:rPr>
      </w:pPr>
      <w:r w:rsidRPr="0059079F">
        <w:rPr>
          <w:rFonts w:ascii="Calibri" w:hAnsi="Calibri" w:cs="Calibri"/>
          <w:color w:val="0432FF"/>
          <w:lang w:eastAsia="es-ES_tradnl"/>
        </w:rPr>
        <w:t>NOTE: Check each mechanical probe</w:t>
      </w:r>
      <w:r w:rsidRPr="0059079F">
        <w:rPr>
          <w:color w:val="0432FF"/>
          <w:lang w:eastAsia="es-ES_tradnl"/>
        </w:rPr>
        <w:t xml:space="preserve"> </w:t>
      </w:r>
      <w:r w:rsidRPr="0059079F">
        <w:rPr>
          <w:rFonts w:ascii="Calibri" w:hAnsi="Calibri" w:cs="Calibri"/>
          <w:color w:val="0432FF"/>
          <w:lang w:eastAsia="es-ES_tradnl"/>
        </w:rPr>
        <w:t>at least every 3-4 weeks. When the pressure deviate</w:t>
      </w:r>
      <w:r w:rsidR="00F36746">
        <w:rPr>
          <w:rFonts w:ascii="Calibri" w:hAnsi="Calibri" w:cs="Calibri"/>
          <w:color w:val="0432FF"/>
          <w:lang w:eastAsia="es-ES_tradnl"/>
        </w:rPr>
        <w:t>s</w:t>
      </w:r>
      <w:r w:rsidRPr="0059079F">
        <w:rPr>
          <w:rFonts w:ascii="Calibri" w:hAnsi="Calibri" w:cs="Calibri"/>
          <w:color w:val="0432FF"/>
          <w:lang w:eastAsia="es-ES_tradnl"/>
        </w:rPr>
        <w:t xml:space="preserve"> by more than </w:t>
      </w:r>
      <w:r w:rsidRPr="0059079F">
        <w:rPr>
          <w:rFonts w:ascii="Calibri" w:hAnsi="Calibri" w:cs="Calibri"/>
          <w:color w:val="0432FF"/>
          <w:lang w:eastAsia="es-ES_tradnl"/>
        </w:rPr>
        <w:sym w:font="Symbol" w:char="F0B1"/>
      </w:r>
      <w:r w:rsidRPr="0059079F">
        <w:rPr>
          <w:rFonts w:ascii="Calibri" w:hAnsi="Calibri" w:cs="Calibri"/>
          <w:color w:val="0432FF"/>
          <w:lang w:eastAsia="es-ES_tradnl"/>
        </w:rPr>
        <w:t xml:space="preserve"> 3 % from that originally measure, a new mechanical probe must be fabricated.</w:t>
      </w:r>
      <w:r w:rsidR="00CA2C9A" w:rsidRPr="000C0767">
        <w:rPr>
          <w:rFonts w:asciiTheme="minorHAnsi" w:hAnsiTheme="minorHAnsi" w:cstheme="minorHAnsi"/>
          <w:color w:val="0432FF"/>
          <w:lang w:eastAsia="es-ES_tradnl"/>
        </w:rPr>
        <w:br/>
      </w:r>
      <w:r w:rsidR="00CA2C9A" w:rsidRPr="000C0767">
        <w:rPr>
          <w:rFonts w:asciiTheme="minorHAnsi" w:hAnsiTheme="minorHAnsi" w:cstheme="minorHAnsi"/>
          <w:color w:val="000000"/>
          <w:lang w:eastAsia="es-ES_tradnl"/>
        </w:rPr>
        <w:br/>
      </w:r>
      <w:r w:rsidR="00CA2C9A" w:rsidRPr="000C0767">
        <w:rPr>
          <w:rFonts w:asciiTheme="minorHAnsi" w:hAnsiTheme="minorHAnsi" w:cstheme="minorHAnsi"/>
          <w:b/>
          <w:color w:val="000000"/>
          <w:lang w:eastAsia="es-ES_tradnl"/>
        </w:rPr>
        <w:t>Line 128: The authors describe collection of mid-3rd instar larvae for their assays. Some previous work has used wandering 3rd instar larvae for mechanical nociception experiments (2). It also seems that the UV sensitization experiments conducted by the authors would end up with a variety of larval stages being tested, as all of the larvae are UV-injured at mid-3rd instar stage and then tested between 2 and 24 hours later. Can the authors comment on baseline differences in mechanical nociception between mid- and late-3rd instar stages?</w:t>
      </w:r>
    </w:p>
    <w:p w14:paraId="00207549" w14:textId="77777777" w:rsidR="005D1362" w:rsidRPr="000C0767" w:rsidRDefault="005D1362" w:rsidP="002146F3">
      <w:pPr>
        <w:widowControl w:val="0"/>
        <w:autoSpaceDE w:val="0"/>
        <w:autoSpaceDN w:val="0"/>
        <w:adjustRightInd w:val="0"/>
        <w:rPr>
          <w:rFonts w:asciiTheme="minorHAnsi" w:hAnsiTheme="minorHAnsi" w:cstheme="minorHAnsi"/>
          <w:color w:val="C00000"/>
          <w:lang w:eastAsia="es-ES_tradnl"/>
        </w:rPr>
      </w:pPr>
    </w:p>
    <w:p w14:paraId="7328AF56" w14:textId="443E4C9A" w:rsidR="00AD1C84" w:rsidRPr="000C0767" w:rsidRDefault="002146F3" w:rsidP="002146F3">
      <w:pPr>
        <w:widowControl w:val="0"/>
        <w:autoSpaceDE w:val="0"/>
        <w:autoSpaceDN w:val="0"/>
        <w:adjustRightInd w:val="0"/>
        <w:rPr>
          <w:rFonts w:asciiTheme="minorHAnsi" w:hAnsiTheme="minorHAnsi" w:cstheme="minorHAnsi"/>
          <w:color w:val="C00000"/>
          <w:lang w:eastAsia="es-ES_tradnl"/>
        </w:rPr>
      </w:pPr>
      <w:r w:rsidRPr="000C0767">
        <w:rPr>
          <w:rFonts w:asciiTheme="minorHAnsi" w:hAnsiTheme="minorHAnsi" w:cstheme="minorHAnsi"/>
          <w:color w:val="C00000"/>
          <w:lang w:eastAsia="es-ES_tradnl"/>
        </w:rPr>
        <w:t xml:space="preserve">To address </w:t>
      </w:r>
      <w:r w:rsidR="00350992" w:rsidRPr="000C0767">
        <w:rPr>
          <w:rFonts w:asciiTheme="minorHAnsi" w:hAnsiTheme="minorHAnsi" w:cstheme="minorHAnsi"/>
          <w:color w:val="C00000"/>
          <w:lang w:eastAsia="es-ES_tradnl"/>
        </w:rPr>
        <w:t xml:space="preserve">the </w:t>
      </w:r>
      <w:r w:rsidRPr="000C0767">
        <w:rPr>
          <w:rFonts w:asciiTheme="minorHAnsi" w:hAnsiTheme="minorHAnsi" w:cstheme="minorHAnsi"/>
          <w:color w:val="C00000"/>
          <w:lang w:eastAsia="es-ES_tradnl"/>
        </w:rPr>
        <w:t xml:space="preserve">reviewer </w:t>
      </w:r>
      <w:r w:rsidR="000B2D7A" w:rsidRPr="000C0767">
        <w:rPr>
          <w:rFonts w:asciiTheme="minorHAnsi" w:hAnsiTheme="minorHAnsi" w:cstheme="minorHAnsi"/>
          <w:color w:val="C00000"/>
          <w:lang w:eastAsia="es-ES_tradnl"/>
        </w:rPr>
        <w:t xml:space="preserve">comment, we have </w:t>
      </w:r>
      <w:r w:rsidR="00011524" w:rsidRPr="000C0767">
        <w:rPr>
          <w:rFonts w:asciiTheme="minorHAnsi" w:hAnsiTheme="minorHAnsi" w:cstheme="minorHAnsi"/>
          <w:color w:val="C00000"/>
          <w:lang w:eastAsia="es-ES_tradnl"/>
        </w:rPr>
        <w:t xml:space="preserve">added an additional </w:t>
      </w:r>
      <w:r w:rsidR="000B2D7A" w:rsidRPr="000C0767">
        <w:rPr>
          <w:rFonts w:asciiTheme="minorHAnsi" w:hAnsiTheme="minorHAnsi" w:cstheme="minorHAnsi"/>
          <w:color w:val="C00000"/>
          <w:lang w:eastAsia="es-ES_tradnl"/>
        </w:rPr>
        <w:t xml:space="preserve">information in the result section, please </w:t>
      </w:r>
      <w:r w:rsidR="00011524" w:rsidRPr="000C0767">
        <w:rPr>
          <w:rFonts w:asciiTheme="minorHAnsi" w:hAnsiTheme="minorHAnsi" w:cstheme="minorHAnsi"/>
          <w:color w:val="C00000"/>
          <w:lang w:eastAsia="es-ES_tradnl"/>
        </w:rPr>
        <w:t>see</w:t>
      </w:r>
      <w:r w:rsidR="000B2D7A" w:rsidRPr="000C0767">
        <w:rPr>
          <w:rFonts w:asciiTheme="minorHAnsi" w:hAnsiTheme="minorHAnsi" w:cstheme="minorHAnsi"/>
          <w:color w:val="C00000"/>
          <w:lang w:eastAsia="es-ES_tradnl"/>
        </w:rPr>
        <w:t xml:space="preserve"> page 8, lines 3</w:t>
      </w:r>
      <w:r w:rsidR="006A2128">
        <w:rPr>
          <w:rFonts w:asciiTheme="minorHAnsi" w:hAnsiTheme="minorHAnsi" w:cstheme="minorHAnsi"/>
          <w:color w:val="C00000"/>
          <w:lang w:eastAsia="es-ES_tradnl"/>
        </w:rPr>
        <w:t>1</w:t>
      </w:r>
      <w:r w:rsidR="00997275">
        <w:rPr>
          <w:rFonts w:asciiTheme="minorHAnsi" w:hAnsiTheme="minorHAnsi" w:cstheme="minorHAnsi"/>
          <w:color w:val="C00000"/>
          <w:lang w:eastAsia="es-ES_tradnl"/>
        </w:rPr>
        <w:t>3</w:t>
      </w:r>
      <w:r w:rsidR="000B2D7A" w:rsidRPr="000C0767">
        <w:rPr>
          <w:rFonts w:asciiTheme="minorHAnsi" w:hAnsiTheme="minorHAnsi" w:cstheme="minorHAnsi"/>
          <w:color w:val="C00000"/>
          <w:lang w:eastAsia="es-ES_tradnl"/>
        </w:rPr>
        <w:t>-3</w:t>
      </w:r>
      <w:r w:rsidR="009D5C34">
        <w:rPr>
          <w:rFonts w:asciiTheme="minorHAnsi" w:hAnsiTheme="minorHAnsi" w:cstheme="minorHAnsi"/>
          <w:color w:val="C00000"/>
          <w:lang w:eastAsia="es-ES_tradnl"/>
        </w:rPr>
        <w:t>1</w:t>
      </w:r>
      <w:r w:rsidR="00997275">
        <w:rPr>
          <w:rFonts w:asciiTheme="minorHAnsi" w:hAnsiTheme="minorHAnsi" w:cstheme="minorHAnsi"/>
          <w:color w:val="C00000"/>
          <w:lang w:eastAsia="es-ES_tradnl"/>
        </w:rPr>
        <w:t>8</w:t>
      </w:r>
      <w:r w:rsidR="000B2D7A" w:rsidRPr="000C0767">
        <w:rPr>
          <w:rFonts w:asciiTheme="minorHAnsi" w:hAnsiTheme="minorHAnsi" w:cstheme="minorHAnsi"/>
          <w:color w:val="C00000"/>
          <w:lang w:eastAsia="es-ES_tradnl"/>
        </w:rPr>
        <w:t xml:space="preserve">, </w:t>
      </w:r>
      <w:r w:rsidR="00AD1C84" w:rsidRPr="000C0767">
        <w:rPr>
          <w:rFonts w:asciiTheme="minorHAnsi" w:hAnsiTheme="minorHAnsi" w:cstheme="minorHAnsi"/>
          <w:color w:val="C00000"/>
          <w:lang w:eastAsia="es-ES_tradnl"/>
        </w:rPr>
        <w:t>which states:</w:t>
      </w:r>
    </w:p>
    <w:p w14:paraId="78402F2F" w14:textId="77777777" w:rsidR="005D1362" w:rsidRPr="000C0767" w:rsidRDefault="005D1362" w:rsidP="0093447A">
      <w:pPr>
        <w:widowControl w:val="0"/>
        <w:autoSpaceDE w:val="0"/>
        <w:autoSpaceDN w:val="0"/>
        <w:adjustRightInd w:val="0"/>
        <w:rPr>
          <w:rFonts w:asciiTheme="minorHAnsi" w:hAnsiTheme="minorHAnsi" w:cstheme="minorHAnsi"/>
          <w:color w:val="0432FF"/>
          <w:lang w:eastAsia="es-ES_tradnl"/>
        </w:rPr>
      </w:pPr>
    </w:p>
    <w:p w14:paraId="1ED94B1B" w14:textId="50487C77" w:rsidR="0093447A" w:rsidRPr="000C0767" w:rsidRDefault="00D95ECF" w:rsidP="0093447A">
      <w:pPr>
        <w:widowControl w:val="0"/>
        <w:autoSpaceDE w:val="0"/>
        <w:autoSpaceDN w:val="0"/>
        <w:adjustRightInd w:val="0"/>
        <w:rPr>
          <w:rFonts w:asciiTheme="minorHAnsi" w:hAnsiTheme="minorHAnsi" w:cstheme="minorHAnsi"/>
          <w:color w:val="0432FF"/>
          <w:lang w:eastAsia="es-ES_tradnl"/>
        </w:rPr>
      </w:pPr>
      <w:r w:rsidRPr="000C0767">
        <w:rPr>
          <w:rFonts w:asciiTheme="minorHAnsi" w:hAnsiTheme="minorHAnsi" w:cstheme="minorHAnsi"/>
          <w:color w:val="0432FF"/>
          <w:lang w:eastAsia="es-ES_tradnl"/>
        </w:rPr>
        <w:t>L</w:t>
      </w:r>
      <w:r w:rsidR="0093447A" w:rsidRPr="000C0767">
        <w:rPr>
          <w:rFonts w:asciiTheme="minorHAnsi" w:hAnsiTheme="minorHAnsi" w:cstheme="minorHAnsi"/>
          <w:color w:val="0432FF"/>
          <w:lang w:eastAsia="es-ES_tradnl"/>
        </w:rPr>
        <w:t xml:space="preserve">arvae at </w:t>
      </w:r>
      <w:r w:rsidRPr="000C0767">
        <w:rPr>
          <w:rFonts w:asciiTheme="minorHAnsi" w:hAnsiTheme="minorHAnsi" w:cstheme="minorHAnsi"/>
          <w:color w:val="0432FF"/>
          <w:lang w:eastAsia="es-ES_tradnl"/>
        </w:rPr>
        <w:t xml:space="preserve">the </w:t>
      </w:r>
      <w:r w:rsidR="0093447A" w:rsidRPr="000C0767">
        <w:rPr>
          <w:rFonts w:asciiTheme="minorHAnsi" w:hAnsiTheme="minorHAnsi" w:cstheme="minorHAnsi"/>
          <w:color w:val="0432FF"/>
          <w:lang w:eastAsia="es-ES_tradnl"/>
        </w:rPr>
        <w:t>late third instar</w:t>
      </w:r>
      <w:r w:rsidRPr="000C0767">
        <w:rPr>
          <w:rFonts w:asciiTheme="minorHAnsi" w:hAnsiTheme="minorHAnsi" w:cstheme="minorHAnsi"/>
          <w:color w:val="0432FF"/>
          <w:lang w:eastAsia="es-ES_tradnl"/>
        </w:rPr>
        <w:t xml:space="preserve"> stage </w:t>
      </w:r>
      <w:r w:rsidR="0093447A" w:rsidRPr="000C0767">
        <w:rPr>
          <w:rFonts w:asciiTheme="minorHAnsi" w:hAnsiTheme="minorHAnsi" w:cstheme="minorHAnsi"/>
          <w:color w:val="0432FF"/>
          <w:lang w:eastAsia="es-ES_tradnl"/>
        </w:rPr>
        <w:t xml:space="preserve">did show a slight </w:t>
      </w:r>
      <w:r w:rsidRPr="000C0767">
        <w:rPr>
          <w:rFonts w:asciiTheme="minorHAnsi" w:hAnsiTheme="minorHAnsi" w:cstheme="minorHAnsi"/>
          <w:color w:val="0432FF"/>
          <w:lang w:eastAsia="es-ES_tradnl"/>
        </w:rPr>
        <w:t xml:space="preserve">decrease of the baseline behavioral response </w:t>
      </w:r>
      <w:r w:rsidR="0093447A" w:rsidRPr="000C0767">
        <w:rPr>
          <w:rFonts w:asciiTheme="minorHAnsi" w:hAnsiTheme="minorHAnsi" w:cstheme="minorHAnsi"/>
          <w:color w:val="0432FF"/>
          <w:lang w:eastAsia="es-ES_tradnl"/>
        </w:rPr>
        <w:t xml:space="preserve">when compared with the </w:t>
      </w:r>
      <w:r w:rsidRPr="000C0767">
        <w:rPr>
          <w:rFonts w:asciiTheme="minorHAnsi" w:hAnsiTheme="minorHAnsi" w:cstheme="minorHAnsi"/>
          <w:color w:val="0432FF"/>
          <w:lang w:eastAsia="es-ES_tradnl"/>
        </w:rPr>
        <w:t xml:space="preserve">middle third instar stage. </w:t>
      </w:r>
      <w:r w:rsidR="0093447A" w:rsidRPr="000C0767">
        <w:rPr>
          <w:rFonts w:asciiTheme="minorHAnsi" w:hAnsiTheme="minorHAnsi" w:cstheme="minorHAnsi"/>
          <w:color w:val="0432FF"/>
          <w:lang w:eastAsia="es-ES_tradnl"/>
        </w:rPr>
        <w:t>We hypothesize this could be either by the increased size of the larvae</w:t>
      </w:r>
      <w:r w:rsidR="005D1362" w:rsidRPr="000C0767">
        <w:rPr>
          <w:rFonts w:asciiTheme="minorHAnsi" w:hAnsiTheme="minorHAnsi" w:cstheme="minorHAnsi"/>
          <w:color w:val="0432FF"/>
          <w:lang w:eastAsia="es-ES_tradnl"/>
        </w:rPr>
        <w:t xml:space="preserve"> (Figure 2A)</w:t>
      </w:r>
      <w:r w:rsidR="0093447A" w:rsidRPr="000C0767">
        <w:rPr>
          <w:rFonts w:asciiTheme="minorHAnsi" w:hAnsiTheme="minorHAnsi" w:cstheme="minorHAnsi"/>
          <w:color w:val="0432FF"/>
          <w:lang w:eastAsia="es-ES_tradnl"/>
        </w:rPr>
        <w:t xml:space="preserve"> or the </w:t>
      </w:r>
      <w:r w:rsidR="00965C6D" w:rsidRPr="000C0767">
        <w:rPr>
          <w:rFonts w:asciiTheme="minorHAnsi" w:hAnsiTheme="minorHAnsi" w:cstheme="minorHAnsi"/>
          <w:color w:val="0432FF"/>
          <w:lang w:eastAsia="es-ES_tradnl"/>
        </w:rPr>
        <w:t>increased thickness of cuticle</w:t>
      </w:r>
      <w:r w:rsidR="0093447A" w:rsidRPr="000C0767">
        <w:rPr>
          <w:rFonts w:asciiTheme="minorHAnsi" w:hAnsiTheme="minorHAnsi" w:cstheme="minorHAnsi"/>
          <w:color w:val="0432FF"/>
          <w:lang w:eastAsia="es-ES_tradnl"/>
        </w:rPr>
        <w:t xml:space="preserve"> covering the body. This fact could explain why at later stage of development the UV-treatment does not induce greater mechanical sensitization, as observed 4 hours post UV-treatment. </w:t>
      </w:r>
    </w:p>
    <w:p w14:paraId="11E5D51D" w14:textId="053C7301" w:rsidR="00350992" w:rsidRPr="000C0767" w:rsidRDefault="00350992" w:rsidP="0093447A">
      <w:pPr>
        <w:widowControl w:val="0"/>
        <w:autoSpaceDE w:val="0"/>
        <w:autoSpaceDN w:val="0"/>
        <w:adjustRightInd w:val="0"/>
        <w:rPr>
          <w:rFonts w:asciiTheme="minorHAnsi" w:hAnsiTheme="minorHAnsi" w:cstheme="minorHAnsi"/>
          <w:color w:val="0432FF"/>
          <w:lang w:eastAsia="es-ES_tradnl"/>
        </w:rPr>
      </w:pPr>
    </w:p>
    <w:p w14:paraId="414B6A0A" w14:textId="321CCD58" w:rsidR="00D14047" w:rsidRPr="000C0767" w:rsidRDefault="00CA2C9A" w:rsidP="00D14047">
      <w:pPr>
        <w:widowControl w:val="0"/>
        <w:autoSpaceDE w:val="0"/>
        <w:autoSpaceDN w:val="0"/>
        <w:adjustRightInd w:val="0"/>
        <w:rPr>
          <w:rFonts w:asciiTheme="minorHAnsi" w:hAnsiTheme="minorHAnsi" w:cstheme="minorHAnsi"/>
          <w:b/>
          <w:color w:val="000000"/>
          <w:lang w:eastAsia="es-ES_tradnl"/>
        </w:rPr>
      </w:pPr>
      <w:r w:rsidRPr="000C0767">
        <w:rPr>
          <w:rFonts w:asciiTheme="minorHAnsi" w:hAnsiTheme="minorHAnsi" w:cstheme="minorHAnsi"/>
          <w:b/>
          <w:color w:val="000000"/>
          <w:lang w:eastAsia="es-ES_tradnl"/>
        </w:rPr>
        <w:t>Line 212: The authors describe a confocal analysis of tissue damage that is applicable to a specific software package that is not universally used. Would it be possible to include a one- or two-sentence explanation of what each step is meant to accomplish (where not obvious). This would make the analysis more reproducible for other software packages.</w:t>
      </w:r>
    </w:p>
    <w:p w14:paraId="7D592FDC" w14:textId="14F863D9" w:rsidR="008F2231" w:rsidRPr="000C0767" w:rsidRDefault="00CA2C9A" w:rsidP="008F2231">
      <w:pPr>
        <w:widowControl w:val="0"/>
        <w:autoSpaceDE w:val="0"/>
        <w:autoSpaceDN w:val="0"/>
        <w:adjustRightInd w:val="0"/>
        <w:rPr>
          <w:rFonts w:asciiTheme="minorHAnsi" w:hAnsiTheme="minorHAnsi" w:cstheme="minorHAnsi"/>
          <w:color w:val="C00000"/>
          <w:lang w:eastAsia="es-ES_tradnl"/>
        </w:rPr>
      </w:pPr>
      <w:r w:rsidRPr="000C0767">
        <w:rPr>
          <w:rFonts w:asciiTheme="minorHAnsi" w:hAnsiTheme="minorHAnsi" w:cstheme="minorHAnsi"/>
          <w:color w:val="000000"/>
          <w:lang w:eastAsia="es-ES_tradnl"/>
        </w:rPr>
        <w:br/>
      </w:r>
      <w:r w:rsidR="008F2231" w:rsidRPr="000C0767">
        <w:rPr>
          <w:rFonts w:asciiTheme="minorHAnsi" w:hAnsiTheme="minorHAnsi" w:cstheme="minorHAnsi"/>
          <w:color w:val="C00000"/>
          <w:lang w:eastAsia="es-ES_tradnl"/>
        </w:rPr>
        <w:t>We thank to the reviewer for</w:t>
      </w:r>
      <w:r w:rsidR="00F71888" w:rsidRPr="000C0767">
        <w:rPr>
          <w:rFonts w:asciiTheme="minorHAnsi" w:hAnsiTheme="minorHAnsi" w:cstheme="minorHAnsi"/>
          <w:color w:val="C00000"/>
          <w:lang w:eastAsia="es-ES_tradnl"/>
        </w:rPr>
        <w:t xml:space="preserve"> </w:t>
      </w:r>
      <w:r w:rsidR="002C2A36" w:rsidRPr="000C0767">
        <w:rPr>
          <w:rFonts w:asciiTheme="minorHAnsi" w:hAnsiTheme="minorHAnsi" w:cstheme="minorHAnsi"/>
          <w:color w:val="C00000"/>
          <w:lang w:eastAsia="es-ES_tradnl"/>
        </w:rPr>
        <w:t xml:space="preserve">this </w:t>
      </w:r>
      <w:r w:rsidR="00F71888" w:rsidRPr="000C0767">
        <w:rPr>
          <w:rFonts w:asciiTheme="minorHAnsi" w:hAnsiTheme="minorHAnsi" w:cstheme="minorHAnsi"/>
          <w:color w:val="C00000"/>
          <w:lang w:eastAsia="es-ES_tradnl"/>
        </w:rPr>
        <w:t xml:space="preserve">suggestion. </w:t>
      </w:r>
      <w:r w:rsidR="002C2A36" w:rsidRPr="000C0767">
        <w:rPr>
          <w:rFonts w:asciiTheme="minorHAnsi" w:hAnsiTheme="minorHAnsi" w:cstheme="minorHAnsi"/>
          <w:color w:val="C00000"/>
          <w:lang w:eastAsia="es-ES_tradnl"/>
        </w:rPr>
        <w:t>W</w:t>
      </w:r>
      <w:r w:rsidR="008F2231" w:rsidRPr="000C0767">
        <w:rPr>
          <w:rFonts w:asciiTheme="minorHAnsi" w:hAnsiTheme="minorHAnsi" w:cstheme="minorHAnsi"/>
          <w:color w:val="C00000"/>
          <w:lang w:eastAsia="es-ES_tradnl"/>
        </w:rPr>
        <w:t xml:space="preserve">e </w:t>
      </w:r>
      <w:r w:rsidR="00F168BF" w:rsidRPr="000C0767">
        <w:rPr>
          <w:rFonts w:asciiTheme="minorHAnsi" w:hAnsiTheme="minorHAnsi" w:cstheme="minorHAnsi"/>
          <w:color w:val="C00000"/>
          <w:lang w:eastAsia="es-ES_tradnl"/>
        </w:rPr>
        <w:t xml:space="preserve">have added a </w:t>
      </w:r>
      <w:r w:rsidR="00F307D8" w:rsidRPr="000C0767">
        <w:rPr>
          <w:rFonts w:asciiTheme="minorHAnsi" w:hAnsiTheme="minorHAnsi" w:cstheme="minorHAnsi"/>
          <w:color w:val="C00000"/>
          <w:lang w:eastAsia="es-ES_tradnl"/>
        </w:rPr>
        <w:t xml:space="preserve">brief </w:t>
      </w:r>
      <w:r w:rsidR="00F168BF" w:rsidRPr="000C0767">
        <w:rPr>
          <w:rFonts w:asciiTheme="minorHAnsi" w:hAnsiTheme="minorHAnsi" w:cstheme="minorHAnsi"/>
          <w:color w:val="C00000"/>
          <w:lang w:eastAsia="es-ES_tradnl"/>
        </w:rPr>
        <w:t>explanation of the</w:t>
      </w:r>
      <w:r w:rsidR="00F307D8" w:rsidRPr="000C0767">
        <w:rPr>
          <w:rFonts w:asciiTheme="minorHAnsi" w:hAnsiTheme="minorHAnsi" w:cstheme="minorHAnsi"/>
          <w:color w:val="C00000"/>
          <w:lang w:eastAsia="es-ES_tradnl"/>
        </w:rPr>
        <w:t xml:space="preserve"> main idea of </w:t>
      </w:r>
      <w:r w:rsidR="00604306" w:rsidRPr="000C0767">
        <w:rPr>
          <w:rFonts w:asciiTheme="minorHAnsi" w:hAnsiTheme="minorHAnsi" w:cstheme="minorHAnsi"/>
          <w:color w:val="C00000"/>
          <w:lang w:eastAsia="es-ES_tradnl"/>
        </w:rPr>
        <w:t>converting Z-series stack images. Please see page</w:t>
      </w:r>
      <w:r w:rsidR="008E673D">
        <w:rPr>
          <w:rFonts w:asciiTheme="minorHAnsi" w:hAnsiTheme="minorHAnsi" w:cstheme="minorHAnsi"/>
          <w:color w:val="C00000"/>
          <w:lang w:eastAsia="es-ES_tradnl"/>
        </w:rPr>
        <w:t>s</w:t>
      </w:r>
      <w:r w:rsidR="00604306" w:rsidRPr="000C0767">
        <w:rPr>
          <w:rFonts w:asciiTheme="minorHAnsi" w:hAnsiTheme="minorHAnsi" w:cstheme="minorHAnsi"/>
          <w:color w:val="C00000"/>
          <w:lang w:eastAsia="es-ES_tradnl"/>
        </w:rPr>
        <w:t xml:space="preserve"> 6</w:t>
      </w:r>
      <w:r w:rsidR="008E673D">
        <w:rPr>
          <w:rFonts w:asciiTheme="minorHAnsi" w:hAnsiTheme="minorHAnsi" w:cstheme="minorHAnsi"/>
          <w:color w:val="C00000"/>
          <w:lang w:eastAsia="es-ES_tradnl"/>
        </w:rPr>
        <w:t>-7</w:t>
      </w:r>
      <w:r w:rsidR="00604306" w:rsidRPr="000C0767">
        <w:rPr>
          <w:rFonts w:asciiTheme="minorHAnsi" w:hAnsiTheme="minorHAnsi" w:cstheme="minorHAnsi"/>
          <w:color w:val="C00000"/>
          <w:lang w:eastAsia="es-ES_tradnl"/>
        </w:rPr>
        <w:t>, lines 2</w:t>
      </w:r>
      <w:r w:rsidR="002D2066">
        <w:rPr>
          <w:rFonts w:asciiTheme="minorHAnsi" w:hAnsiTheme="minorHAnsi" w:cstheme="minorHAnsi"/>
          <w:color w:val="C00000"/>
          <w:lang w:eastAsia="es-ES_tradnl"/>
        </w:rPr>
        <w:t>4</w:t>
      </w:r>
      <w:r w:rsidR="00A94375">
        <w:rPr>
          <w:rFonts w:asciiTheme="minorHAnsi" w:hAnsiTheme="minorHAnsi" w:cstheme="minorHAnsi"/>
          <w:color w:val="C00000"/>
          <w:lang w:eastAsia="es-ES_tradnl"/>
        </w:rPr>
        <w:t>4</w:t>
      </w:r>
      <w:r w:rsidR="00604306" w:rsidRPr="000C0767">
        <w:rPr>
          <w:rFonts w:asciiTheme="minorHAnsi" w:hAnsiTheme="minorHAnsi" w:cstheme="minorHAnsi"/>
          <w:color w:val="C00000"/>
          <w:lang w:eastAsia="es-ES_tradnl"/>
        </w:rPr>
        <w:t>-2</w:t>
      </w:r>
      <w:r w:rsidR="002D2066">
        <w:rPr>
          <w:rFonts w:asciiTheme="minorHAnsi" w:hAnsiTheme="minorHAnsi" w:cstheme="minorHAnsi"/>
          <w:color w:val="C00000"/>
          <w:lang w:eastAsia="es-ES_tradnl"/>
        </w:rPr>
        <w:t>4</w:t>
      </w:r>
      <w:r w:rsidR="00A94375">
        <w:rPr>
          <w:rFonts w:asciiTheme="minorHAnsi" w:hAnsiTheme="minorHAnsi" w:cstheme="minorHAnsi"/>
          <w:color w:val="C00000"/>
          <w:lang w:eastAsia="es-ES_tradnl"/>
        </w:rPr>
        <w:t>7</w:t>
      </w:r>
      <w:r w:rsidR="008C5B2F" w:rsidRPr="000C0767">
        <w:rPr>
          <w:rFonts w:asciiTheme="minorHAnsi" w:hAnsiTheme="minorHAnsi" w:cstheme="minorHAnsi"/>
          <w:color w:val="C00000"/>
          <w:lang w:eastAsia="es-ES_tradnl"/>
        </w:rPr>
        <w:t>:</w:t>
      </w:r>
    </w:p>
    <w:p w14:paraId="28C4EAC8" w14:textId="77777777" w:rsidR="008C5B2F" w:rsidRPr="000C0767" w:rsidRDefault="008C5B2F" w:rsidP="008F2231">
      <w:pPr>
        <w:widowControl w:val="0"/>
        <w:autoSpaceDE w:val="0"/>
        <w:autoSpaceDN w:val="0"/>
        <w:adjustRightInd w:val="0"/>
        <w:rPr>
          <w:rFonts w:asciiTheme="minorHAnsi" w:hAnsiTheme="minorHAnsi" w:cstheme="minorHAnsi"/>
          <w:color w:val="C00000"/>
          <w:lang w:eastAsia="es-ES_tradnl"/>
        </w:rPr>
      </w:pPr>
    </w:p>
    <w:p w14:paraId="4E3E412D" w14:textId="22BD1D70" w:rsidR="00CF280C" w:rsidRPr="000C0767" w:rsidRDefault="00F307D8" w:rsidP="00CF280C">
      <w:pPr>
        <w:pStyle w:val="NormalWeb"/>
        <w:spacing w:before="0" w:beforeAutospacing="0" w:after="0" w:afterAutospacing="0"/>
        <w:rPr>
          <w:rFonts w:asciiTheme="minorHAnsi" w:hAnsiTheme="minorHAnsi" w:cstheme="minorHAnsi"/>
          <w:color w:val="000000" w:themeColor="text1"/>
        </w:rPr>
      </w:pPr>
      <w:r w:rsidRPr="000C0767">
        <w:rPr>
          <w:rFonts w:asciiTheme="minorHAnsi" w:hAnsiTheme="minorHAnsi" w:cstheme="minorHAnsi"/>
          <w:color w:val="000000" w:themeColor="text1"/>
        </w:rPr>
        <w:t xml:space="preserve">5.1. </w:t>
      </w:r>
      <w:proofErr w:type="spellStart"/>
      <w:r w:rsidRPr="000C0767">
        <w:rPr>
          <w:rFonts w:asciiTheme="minorHAnsi" w:hAnsiTheme="minorHAnsi" w:cstheme="minorHAnsi"/>
          <w:color w:val="000000" w:themeColor="text1"/>
        </w:rPr>
        <w:t>Collect</w:t>
      </w:r>
      <w:proofErr w:type="spellEnd"/>
      <w:r w:rsidRPr="000C0767">
        <w:rPr>
          <w:rFonts w:asciiTheme="minorHAnsi" w:hAnsiTheme="minorHAnsi" w:cstheme="minorHAnsi"/>
          <w:color w:val="000000" w:themeColor="text1"/>
        </w:rPr>
        <w:t xml:space="preserve"> and </w:t>
      </w:r>
      <w:r w:rsidR="00CF280C" w:rsidRPr="000C0767">
        <w:rPr>
          <w:rFonts w:asciiTheme="minorHAnsi" w:hAnsiTheme="minorHAnsi" w:cstheme="minorHAnsi"/>
          <w:color w:val="0432FF"/>
          <w:lang w:val="en-US"/>
        </w:rPr>
        <w:t>convert the Z-series stack images, from section 4 .8, into a single Z projection (</w:t>
      </w:r>
      <w:r w:rsidR="002C2A36" w:rsidRPr="000C0767">
        <w:rPr>
          <w:rFonts w:asciiTheme="minorHAnsi" w:hAnsiTheme="minorHAnsi" w:cstheme="minorHAnsi"/>
          <w:color w:val="0432FF"/>
          <w:lang w:val="en-US"/>
        </w:rPr>
        <w:t xml:space="preserve">a flattening </w:t>
      </w:r>
      <w:r w:rsidR="00CF280C" w:rsidRPr="000C0767">
        <w:rPr>
          <w:rFonts w:asciiTheme="minorHAnsi" w:hAnsiTheme="minorHAnsi" w:cstheme="minorHAnsi"/>
          <w:color w:val="0432FF"/>
          <w:lang w:val="en-US"/>
        </w:rPr>
        <w:t xml:space="preserve">of multiple images taken at different focal </w:t>
      </w:r>
      <w:r w:rsidR="002C2A36" w:rsidRPr="000C0767">
        <w:rPr>
          <w:rFonts w:asciiTheme="minorHAnsi" w:hAnsiTheme="minorHAnsi" w:cstheme="minorHAnsi"/>
          <w:color w:val="0432FF"/>
          <w:lang w:val="en-US"/>
        </w:rPr>
        <w:t xml:space="preserve">planes </w:t>
      </w:r>
      <w:r w:rsidR="00CF280C" w:rsidRPr="000C0767">
        <w:rPr>
          <w:rFonts w:asciiTheme="minorHAnsi" w:hAnsiTheme="minorHAnsi" w:cstheme="minorHAnsi"/>
          <w:color w:val="0432FF"/>
          <w:lang w:val="en-US"/>
        </w:rPr>
        <w:t>into a</w:t>
      </w:r>
      <w:r w:rsidR="002C2A36" w:rsidRPr="000C0767">
        <w:rPr>
          <w:rFonts w:asciiTheme="minorHAnsi" w:hAnsiTheme="minorHAnsi" w:cstheme="minorHAnsi"/>
          <w:color w:val="0432FF"/>
          <w:lang w:val="en-US"/>
        </w:rPr>
        <w:t xml:space="preserve"> single</w:t>
      </w:r>
      <w:r w:rsidR="00CF280C" w:rsidRPr="000C0767">
        <w:rPr>
          <w:rFonts w:asciiTheme="minorHAnsi" w:hAnsiTheme="minorHAnsi" w:cstheme="minorHAnsi"/>
          <w:color w:val="0432FF"/>
          <w:lang w:val="en-US"/>
        </w:rPr>
        <w:t xml:space="preserve"> composite image)</w:t>
      </w:r>
      <w:r w:rsidR="00CF280C" w:rsidRPr="000C0767">
        <w:rPr>
          <w:rStyle w:val="apple-converted-space"/>
          <w:rFonts w:asciiTheme="minorHAnsi" w:hAnsiTheme="minorHAnsi" w:cstheme="minorHAnsi"/>
          <w:color w:val="0432FF"/>
          <w:shd w:val="clear" w:color="auto" w:fill="FFFFFF"/>
          <w:lang w:val="en-US"/>
        </w:rPr>
        <w:t xml:space="preserve">. </w:t>
      </w:r>
      <w:r w:rsidR="002C2A36" w:rsidRPr="000C0767">
        <w:rPr>
          <w:rFonts w:asciiTheme="minorHAnsi" w:hAnsiTheme="minorHAnsi" w:cstheme="minorHAnsi"/>
          <w:color w:val="0432FF"/>
          <w:lang w:val="en-US"/>
        </w:rPr>
        <w:t xml:space="preserve">This </w:t>
      </w:r>
      <w:r w:rsidR="00CF280C" w:rsidRPr="000C0767">
        <w:rPr>
          <w:rFonts w:asciiTheme="minorHAnsi" w:hAnsiTheme="minorHAnsi" w:cstheme="minorHAnsi"/>
          <w:color w:val="0432FF"/>
          <w:lang w:val="en-US"/>
        </w:rPr>
        <w:t xml:space="preserve">can be performed using Olympus </w:t>
      </w:r>
      <w:proofErr w:type="spellStart"/>
      <w:r w:rsidR="00CF280C" w:rsidRPr="000C0767">
        <w:rPr>
          <w:rFonts w:asciiTheme="minorHAnsi" w:hAnsiTheme="minorHAnsi" w:cstheme="minorHAnsi"/>
          <w:color w:val="0432FF"/>
          <w:lang w:val="en-US"/>
        </w:rPr>
        <w:t>Fluoview</w:t>
      </w:r>
      <w:proofErr w:type="spellEnd"/>
      <w:r w:rsidR="00CF280C" w:rsidRPr="000C0767">
        <w:rPr>
          <w:rFonts w:asciiTheme="minorHAnsi" w:hAnsiTheme="minorHAnsi" w:cstheme="minorHAnsi"/>
          <w:color w:val="0432FF"/>
          <w:lang w:val="en-US"/>
        </w:rPr>
        <w:t xml:space="preserve"> software or a</w:t>
      </w:r>
      <w:r w:rsidR="002C2A36" w:rsidRPr="000C0767">
        <w:rPr>
          <w:rFonts w:asciiTheme="minorHAnsi" w:hAnsiTheme="minorHAnsi" w:cstheme="minorHAnsi"/>
          <w:color w:val="0432FF"/>
          <w:lang w:val="en-US"/>
        </w:rPr>
        <w:t>ny</w:t>
      </w:r>
      <w:r w:rsidR="00CF280C" w:rsidRPr="000C0767">
        <w:rPr>
          <w:rFonts w:asciiTheme="minorHAnsi" w:hAnsiTheme="minorHAnsi" w:cstheme="minorHAnsi"/>
          <w:color w:val="0432FF"/>
          <w:lang w:val="en-US"/>
        </w:rPr>
        <w:t xml:space="preserve"> </w:t>
      </w:r>
      <w:r w:rsidR="00CF280C" w:rsidRPr="000C0767">
        <w:rPr>
          <w:rFonts w:asciiTheme="minorHAnsi" w:hAnsiTheme="minorHAnsi" w:cstheme="minorHAnsi"/>
          <w:color w:val="0432FF"/>
          <w:lang w:val="en-US"/>
        </w:rPr>
        <w:lastRenderedPageBreak/>
        <w:t xml:space="preserve">equivalent </w:t>
      </w:r>
      <w:r w:rsidR="002C2A36" w:rsidRPr="000C0767">
        <w:rPr>
          <w:rFonts w:asciiTheme="minorHAnsi" w:hAnsiTheme="minorHAnsi" w:cstheme="minorHAnsi"/>
          <w:color w:val="0432FF"/>
          <w:lang w:val="en-US"/>
        </w:rPr>
        <w:t xml:space="preserve">such as </w:t>
      </w:r>
      <w:r w:rsidR="00CF280C" w:rsidRPr="000C0767">
        <w:rPr>
          <w:rFonts w:asciiTheme="minorHAnsi" w:hAnsiTheme="minorHAnsi" w:cstheme="minorHAnsi"/>
          <w:color w:val="0432FF"/>
          <w:lang w:val="en-US"/>
        </w:rPr>
        <w:t xml:space="preserve">open source platform Fiji/Image J. </w:t>
      </w:r>
      <w:r w:rsidR="002C2A36" w:rsidRPr="000C0767">
        <w:rPr>
          <w:rFonts w:asciiTheme="minorHAnsi" w:hAnsiTheme="minorHAnsi" w:cstheme="minorHAnsi"/>
          <w:color w:val="0432FF"/>
          <w:lang w:val="en-US"/>
        </w:rPr>
        <w:t>S</w:t>
      </w:r>
      <w:r w:rsidR="00CF280C" w:rsidRPr="000C0767">
        <w:rPr>
          <w:rFonts w:asciiTheme="minorHAnsi" w:hAnsiTheme="minorHAnsi" w:cstheme="minorHAnsi"/>
          <w:color w:val="0432FF"/>
          <w:lang w:val="en-US"/>
        </w:rPr>
        <w:t>ave the single Z projection as a TIFF format.</w:t>
      </w:r>
    </w:p>
    <w:p w14:paraId="40048890" w14:textId="77777777" w:rsidR="00CF280C" w:rsidRPr="000C0767" w:rsidRDefault="00CF280C" w:rsidP="00CF280C">
      <w:pPr>
        <w:pStyle w:val="NormalWeb"/>
        <w:spacing w:before="0" w:beforeAutospacing="0" w:after="0" w:afterAutospacing="0"/>
        <w:rPr>
          <w:rFonts w:asciiTheme="minorHAnsi" w:hAnsiTheme="minorHAnsi" w:cstheme="minorHAnsi"/>
          <w:color w:val="C00000"/>
        </w:rPr>
      </w:pPr>
    </w:p>
    <w:p w14:paraId="7F9403EB" w14:textId="181B359B" w:rsidR="004C2498" w:rsidRPr="000C0767" w:rsidRDefault="008D6716" w:rsidP="00CF280C">
      <w:pPr>
        <w:pStyle w:val="NormalWeb"/>
        <w:spacing w:before="0" w:beforeAutospacing="0" w:after="0" w:afterAutospacing="0"/>
        <w:rPr>
          <w:rFonts w:asciiTheme="minorHAnsi" w:hAnsiTheme="minorHAnsi" w:cstheme="minorHAnsi"/>
          <w:color w:val="C00000"/>
          <w:lang w:val="en-US"/>
        </w:rPr>
      </w:pPr>
      <w:r w:rsidRPr="000C0767">
        <w:rPr>
          <w:rFonts w:asciiTheme="minorHAnsi" w:hAnsiTheme="minorHAnsi" w:cstheme="minorHAnsi"/>
          <w:color w:val="C00000"/>
          <w:lang w:val="en-US"/>
        </w:rPr>
        <w:t xml:space="preserve">In addition, we have </w:t>
      </w:r>
      <w:r w:rsidR="00CF280C" w:rsidRPr="000C0767">
        <w:rPr>
          <w:rFonts w:asciiTheme="minorHAnsi" w:hAnsiTheme="minorHAnsi" w:cstheme="minorHAnsi"/>
          <w:color w:val="C00000"/>
          <w:lang w:val="en-US"/>
        </w:rPr>
        <w:t xml:space="preserve">added </w:t>
      </w:r>
      <w:r w:rsidR="008F2065" w:rsidRPr="000C0767">
        <w:rPr>
          <w:rFonts w:asciiTheme="minorHAnsi" w:hAnsiTheme="minorHAnsi" w:cstheme="minorHAnsi"/>
          <w:color w:val="C00000"/>
          <w:lang w:val="en-US"/>
        </w:rPr>
        <w:t>an additional i</w:t>
      </w:r>
      <w:r w:rsidR="00CF280C" w:rsidRPr="000C0767">
        <w:rPr>
          <w:rFonts w:asciiTheme="minorHAnsi" w:hAnsiTheme="minorHAnsi" w:cstheme="minorHAnsi"/>
          <w:color w:val="C00000"/>
          <w:lang w:val="en-US"/>
        </w:rPr>
        <w:t xml:space="preserve">nformation </w:t>
      </w:r>
      <w:r w:rsidR="008F2065" w:rsidRPr="000C0767">
        <w:rPr>
          <w:rFonts w:asciiTheme="minorHAnsi" w:hAnsiTheme="minorHAnsi" w:cstheme="minorHAnsi"/>
          <w:color w:val="C00000"/>
          <w:lang w:val="en-US"/>
        </w:rPr>
        <w:t xml:space="preserve">for the </w:t>
      </w:r>
      <w:r w:rsidR="00CF280C" w:rsidRPr="000C0767">
        <w:rPr>
          <w:rFonts w:asciiTheme="minorHAnsi" w:hAnsiTheme="minorHAnsi" w:cstheme="minorHAnsi"/>
          <w:color w:val="C00000"/>
          <w:lang w:val="en-US"/>
        </w:rPr>
        <w:t xml:space="preserve">image processing in step 5.4. Please see page </w:t>
      </w:r>
      <w:r w:rsidR="008F2065" w:rsidRPr="000C0767">
        <w:rPr>
          <w:rFonts w:asciiTheme="minorHAnsi" w:hAnsiTheme="minorHAnsi" w:cstheme="minorHAnsi"/>
          <w:color w:val="C00000"/>
          <w:lang w:val="en-US"/>
        </w:rPr>
        <w:t>7</w:t>
      </w:r>
      <w:r w:rsidR="00CF280C" w:rsidRPr="000C0767">
        <w:rPr>
          <w:rFonts w:asciiTheme="minorHAnsi" w:hAnsiTheme="minorHAnsi" w:cstheme="minorHAnsi"/>
          <w:color w:val="C00000"/>
          <w:lang w:val="en-US"/>
        </w:rPr>
        <w:t>, line 2</w:t>
      </w:r>
      <w:r w:rsidR="00C85A92">
        <w:rPr>
          <w:rFonts w:asciiTheme="minorHAnsi" w:hAnsiTheme="minorHAnsi" w:cstheme="minorHAnsi"/>
          <w:color w:val="C00000"/>
          <w:lang w:val="en-US"/>
        </w:rPr>
        <w:t>5</w:t>
      </w:r>
      <w:r w:rsidR="009E2161">
        <w:rPr>
          <w:rFonts w:asciiTheme="minorHAnsi" w:hAnsiTheme="minorHAnsi" w:cstheme="minorHAnsi"/>
          <w:color w:val="C00000"/>
          <w:lang w:val="en-US"/>
        </w:rPr>
        <w:t>1</w:t>
      </w:r>
      <w:r w:rsidR="00CF280C" w:rsidRPr="000C0767">
        <w:rPr>
          <w:rFonts w:asciiTheme="minorHAnsi" w:hAnsiTheme="minorHAnsi" w:cstheme="minorHAnsi"/>
          <w:color w:val="C00000"/>
          <w:lang w:val="en-US"/>
        </w:rPr>
        <w:t>, which states:</w:t>
      </w:r>
    </w:p>
    <w:p w14:paraId="55AC4AB1" w14:textId="77777777" w:rsidR="00CF280C" w:rsidRPr="000C0767" w:rsidRDefault="00CF280C" w:rsidP="00D14047">
      <w:pPr>
        <w:widowControl w:val="0"/>
        <w:autoSpaceDE w:val="0"/>
        <w:autoSpaceDN w:val="0"/>
        <w:adjustRightInd w:val="0"/>
        <w:rPr>
          <w:rFonts w:asciiTheme="minorHAnsi" w:hAnsiTheme="minorHAnsi" w:cstheme="minorHAnsi"/>
          <w:color w:val="C00000"/>
          <w:lang w:eastAsia="es-ES_tradnl"/>
        </w:rPr>
      </w:pPr>
    </w:p>
    <w:p w14:paraId="03E79019" w14:textId="330E6310" w:rsidR="00CF280C" w:rsidRPr="000C0767" w:rsidRDefault="00CF280C" w:rsidP="00CF280C">
      <w:pPr>
        <w:pStyle w:val="NormalWeb"/>
        <w:spacing w:before="0" w:beforeAutospacing="0" w:after="0" w:afterAutospacing="0"/>
        <w:rPr>
          <w:rFonts w:asciiTheme="minorHAnsi" w:hAnsiTheme="minorHAnsi" w:cstheme="minorHAnsi"/>
          <w:color w:val="000000" w:themeColor="text1"/>
          <w:lang w:val="en-US"/>
        </w:rPr>
      </w:pPr>
      <w:r w:rsidRPr="000C0767">
        <w:rPr>
          <w:rFonts w:asciiTheme="minorHAnsi" w:hAnsiTheme="minorHAnsi" w:cstheme="minorHAnsi"/>
          <w:color w:val="000000" w:themeColor="text1"/>
          <w:lang w:val="en-US"/>
        </w:rPr>
        <w:t xml:space="preserve">5.4 Select the stored </w:t>
      </w:r>
      <w:r w:rsidRPr="000C0767">
        <w:rPr>
          <w:rFonts w:asciiTheme="minorHAnsi" w:hAnsiTheme="minorHAnsi" w:cstheme="minorHAnsi"/>
          <w:color w:val="0432FF"/>
          <w:lang w:val="en-US"/>
        </w:rPr>
        <w:t>single</w:t>
      </w:r>
      <w:r w:rsidR="00312FE1" w:rsidRPr="000C0767">
        <w:rPr>
          <w:rFonts w:asciiTheme="minorHAnsi" w:hAnsiTheme="minorHAnsi" w:cstheme="minorHAnsi"/>
          <w:color w:val="0432FF"/>
          <w:lang w:val="en-US"/>
        </w:rPr>
        <w:t xml:space="preserve"> </w:t>
      </w:r>
      <w:r w:rsidRPr="000C0767">
        <w:rPr>
          <w:rFonts w:asciiTheme="minorHAnsi" w:hAnsiTheme="minorHAnsi" w:cstheme="minorHAnsi"/>
          <w:color w:val="0432FF"/>
          <w:lang w:val="en-US"/>
        </w:rPr>
        <w:t>image projection</w:t>
      </w:r>
      <w:r w:rsidR="0000559F" w:rsidRPr="000C0767">
        <w:rPr>
          <w:rFonts w:asciiTheme="minorHAnsi" w:hAnsiTheme="minorHAnsi" w:cstheme="minorHAnsi"/>
          <w:color w:val="0432FF"/>
          <w:lang w:val="en-US"/>
        </w:rPr>
        <w:t xml:space="preserve">, </w:t>
      </w:r>
      <w:r w:rsidRPr="000C0767">
        <w:rPr>
          <w:rFonts w:asciiTheme="minorHAnsi" w:hAnsiTheme="minorHAnsi" w:cstheme="minorHAnsi"/>
          <w:color w:val="0432FF"/>
          <w:lang w:val="en-US"/>
        </w:rPr>
        <w:t>saved as TIFF format</w:t>
      </w:r>
      <w:r w:rsidR="0000559F" w:rsidRPr="000C0767">
        <w:rPr>
          <w:rFonts w:asciiTheme="minorHAnsi" w:hAnsiTheme="minorHAnsi" w:cstheme="minorHAnsi"/>
          <w:color w:val="000000" w:themeColor="text1"/>
          <w:lang w:val="en-US"/>
        </w:rPr>
        <w:t xml:space="preserve">, </w:t>
      </w:r>
      <w:r w:rsidRPr="000C0767">
        <w:rPr>
          <w:rFonts w:asciiTheme="minorHAnsi" w:hAnsiTheme="minorHAnsi" w:cstheme="minorHAnsi"/>
          <w:color w:val="000000" w:themeColor="text1"/>
          <w:lang w:val="en-US"/>
        </w:rPr>
        <w:t>to be analyzed.</w:t>
      </w:r>
    </w:p>
    <w:p w14:paraId="5D18B82D" w14:textId="77777777" w:rsidR="00CF280C" w:rsidRPr="000C0767" w:rsidRDefault="00CF280C" w:rsidP="00D14047">
      <w:pPr>
        <w:widowControl w:val="0"/>
        <w:autoSpaceDE w:val="0"/>
        <w:autoSpaceDN w:val="0"/>
        <w:adjustRightInd w:val="0"/>
        <w:rPr>
          <w:rFonts w:asciiTheme="minorHAnsi" w:hAnsiTheme="minorHAnsi" w:cstheme="minorHAnsi"/>
          <w:color w:val="C00000"/>
          <w:lang w:eastAsia="es-ES_tradnl"/>
        </w:rPr>
      </w:pPr>
    </w:p>
    <w:p w14:paraId="5CEA01AD" w14:textId="77777777" w:rsidR="0088553D" w:rsidRPr="000C0767" w:rsidRDefault="00CA2C9A" w:rsidP="006A2E08">
      <w:pPr>
        <w:widowControl w:val="0"/>
        <w:autoSpaceDE w:val="0"/>
        <w:autoSpaceDN w:val="0"/>
        <w:adjustRightInd w:val="0"/>
        <w:rPr>
          <w:rFonts w:asciiTheme="minorHAnsi" w:hAnsiTheme="minorHAnsi" w:cstheme="minorHAnsi"/>
          <w:b/>
          <w:color w:val="000000"/>
          <w:lang w:eastAsia="es-ES_tradnl"/>
        </w:rPr>
      </w:pPr>
      <w:r w:rsidRPr="000C0767">
        <w:rPr>
          <w:rFonts w:asciiTheme="minorHAnsi" w:hAnsiTheme="minorHAnsi" w:cstheme="minorHAnsi"/>
          <w:b/>
          <w:color w:val="000000"/>
          <w:lang w:eastAsia="es-ES_tradnl"/>
        </w:rPr>
        <w:t>Line 328: The authors describe using a t test to analyze nociception data. However, the data are presented as being proportional. Are the larvae assayed in smaller groups, and then mean proportions are calculated? This may just need some clarification.</w:t>
      </w:r>
    </w:p>
    <w:p w14:paraId="35350FBF" w14:textId="7CDDB8CD" w:rsidR="00933925" w:rsidRPr="000C0767" w:rsidRDefault="00CA2C9A" w:rsidP="006A2E08">
      <w:pPr>
        <w:widowControl w:val="0"/>
        <w:autoSpaceDE w:val="0"/>
        <w:autoSpaceDN w:val="0"/>
        <w:adjustRightInd w:val="0"/>
        <w:rPr>
          <w:rFonts w:asciiTheme="minorHAnsi" w:hAnsiTheme="minorHAnsi" w:cstheme="minorHAnsi"/>
          <w:color w:val="C00000"/>
          <w:lang w:eastAsia="es-ES_tradnl"/>
        </w:rPr>
      </w:pPr>
      <w:r w:rsidRPr="000C0767">
        <w:rPr>
          <w:rFonts w:asciiTheme="minorHAnsi" w:hAnsiTheme="minorHAnsi" w:cstheme="minorHAnsi"/>
          <w:color w:val="000000"/>
          <w:lang w:eastAsia="es-ES_tradnl"/>
        </w:rPr>
        <w:br/>
      </w:r>
      <w:r w:rsidR="00D96FDC" w:rsidRPr="000C0767">
        <w:rPr>
          <w:rFonts w:asciiTheme="minorHAnsi" w:hAnsiTheme="minorHAnsi" w:cstheme="minorHAnsi"/>
          <w:color w:val="C00000"/>
          <w:lang w:eastAsia="es-ES_tradnl"/>
        </w:rPr>
        <w:t xml:space="preserve">We </w:t>
      </w:r>
      <w:r w:rsidR="000402F5" w:rsidRPr="000C0767">
        <w:rPr>
          <w:rFonts w:asciiTheme="minorHAnsi" w:hAnsiTheme="minorHAnsi" w:cstheme="minorHAnsi"/>
          <w:color w:val="C00000"/>
          <w:lang w:eastAsia="es-ES_tradnl"/>
        </w:rPr>
        <w:t>appreciate</w:t>
      </w:r>
      <w:r w:rsidR="00964705" w:rsidRPr="000C0767">
        <w:rPr>
          <w:rFonts w:asciiTheme="minorHAnsi" w:hAnsiTheme="minorHAnsi" w:cstheme="minorHAnsi"/>
          <w:color w:val="C00000"/>
          <w:lang w:eastAsia="es-ES_tradnl"/>
        </w:rPr>
        <w:t xml:space="preserve"> </w:t>
      </w:r>
      <w:r w:rsidR="000402F5" w:rsidRPr="000C0767">
        <w:rPr>
          <w:rFonts w:asciiTheme="minorHAnsi" w:hAnsiTheme="minorHAnsi" w:cstheme="minorHAnsi"/>
          <w:color w:val="C00000"/>
          <w:lang w:eastAsia="es-ES_tradnl"/>
        </w:rPr>
        <w:t>the suggestion</w:t>
      </w:r>
      <w:r w:rsidR="002C2A36" w:rsidRPr="000C0767">
        <w:rPr>
          <w:rFonts w:asciiTheme="minorHAnsi" w:hAnsiTheme="minorHAnsi" w:cstheme="minorHAnsi"/>
          <w:color w:val="C00000"/>
          <w:lang w:eastAsia="es-ES_tradnl"/>
        </w:rPr>
        <w:t xml:space="preserve"> </w:t>
      </w:r>
      <w:r w:rsidR="000402F5" w:rsidRPr="000C0767">
        <w:rPr>
          <w:rFonts w:asciiTheme="minorHAnsi" w:hAnsiTheme="minorHAnsi" w:cstheme="minorHAnsi"/>
          <w:color w:val="C00000"/>
          <w:lang w:eastAsia="es-ES_tradnl"/>
        </w:rPr>
        <w:t xml:space="preserve">for </w:t>
      </w:r>
      <w:r w:rsidR="00DE4884" w:rsidRPr="000C0767">
        <w:rPr>
          <w:rFonts w:asciiTheme="minorHAnsi" w:hAnsiTheme="minorHAnsi" w:cstheme="minorHAnsi"/>
          <w:color w:val="C00000"/>
          <w:lang w:eastAsia="es-ES_tradnl"/>
        </w:rPr>
        <w:t xml:space="preserve">a better explanation of the statistical analysis. </w:t>
      </w:r>
      <w:r w:rsidR="002C2A36" w:rsidRPr="000C0767">
        <w:rPr>
          <w:rFonts w:asciiTheme="minorHAnsi" w:hAnsiTheme="minorHAnsi" w:cstheme="minorHAnsi"/>
          <w:color w:val="C00000"/>
          <w:lang w:eastAsia="es-ES_tradnl"/>
        </w:rPr>
        <w:t>W</w:t>
      </w:r>
      <w:r w:rsidR="00D96FDC" w:rsidRPr="000C0767">
        <w:rPr>
          <w:rFonts w:asciiTheme="minorHAnsi" w:hAnsiTheme="minorHAnsi" w:cstheme="minorHAnsi"/>
          <w:color w:val="C00000"/>
          <w:lang w:eastAsia="es-ES_tradnl"/>
        </w:rPr>
        <w:t>e have rearranged the original statement. Please see page</w:t>
      </w:r>
      <w:r w:rsidR="00013D22" w:rsidRPr="000C0767">
        <w:rPr>
          <w:rFonts w:asciiTheme="minorHAnsi" w:hAnsiTheme="minorHAnsi" w:cstheme="minorHAnsi"/>
          <w:color w:val="C00000"/>
          <w:lang w:eastAsia="es-ES_tradnl"/>
        </w:rPr>
        <w:t xml:space="preserve"> </w:t>
      </w:r>
      <w:r w:rsidR="001A05BD">
        <w:rPr>
          <w:rFonts w:asciiTheme="minorHAnsi" w:hAnsiTheme="minorHAnsi" w:cstheme="minorHAnsi"/>
          <w:color w:val="C00000"/>
          <w:lang w:eastAsia="es-ES_tradnl"/>
        </w:rPr>
        <w:t>9</w:t>
      </w:r>
      <w:r w:rsidR="00D96FDC" w:rsidRPr="000C0767">
        <w:rPr>
          <w:rFonts w:asciiTheme="minorHAnsi" w:hAnsiTheme="minorHAnsi" w:cstheme="minorHAnsi"/>
          <w:color w:val="C00000"/>
          <w:lang w:eastAsia="es-ES_tradnl"/>
        </w:rPr>
        <w:t>, li</w:t>
      </w:r>
      <w:r w:rsidR="00933925" w:rsidRPr="000C0767">
        <w:rPr>
          <w:rFonts w:asciiTheme="minorHAnsi" w:hAnsiTheme="minorHAnsi" w:cstheme="minorHAnsi"/>
          <w:color w:val="C00000"/>
          <w:lang w:eastAsia="es-ES_tradnl"/>
        </w:rPr>
        <w:t>n</w:t>
      </w:r>
      <w:r w:rsidR="00D96FDC" w:rsidRPr="000C0767">
        <w:rPr>
          <w:rFonts w:asciiTheme="minorHAnsi" w:hAnsiTheme="minorHAnsi" w:cstheme="minorHAnsi"/>
          <w:color w:val="C00000"/>
          <w:lang w:eastAsia="es-ES_tradnl"/>
        </w:rPr>
        <w:t>e</w:t>
      </w:r>
      <w:r w:rsidR="001C6F27" w:rsidRPr="000C0767">
        <w:rPr>
          <w:rFonts w:asciiTheme="minorHAnsi" w:hAnsiTheme="minorHAnsi" w:cstheme="minorHAnsi"/>
          <w:color w:val="C00000"/>
          <w:lang w:eastAsia="es-ES_tradnl"/>
        </w:rPr>
        <w:t>s</w:t>
      </w:r>
      <w:r w:rsidR="00013D22" w:rsidRPr="000C0767">
        <w:rPr>
          <w:rFonts w:asciiTheme="minorHAnsi" w:hAnsiTheme="minorHAnsi" w:cstheme="minorHAnsi"/>
          <w:color w:val="C00000"/>
          <w:lang w:eastAsia="es-ES_tradnl"/>
        </w:rPr>
        <w:t xml:space="preserve"> </w:t>
      </w:r>
      <w:r w:rsidR="001C6F27" w:rsidRPr="000C0767">
        <w:rPr>
          <w:rFonts w:asciiTheme="minorHAnsi" w:hAnsiTheme="minorHAnsi" w:cstheme="minorHAnsi"/>
          <w:color w:val="C00000"/>
          <w:lang w:eastAsia="es-ES_tradnl"/>
        </w:rPr>
        <w:t>3</w:t>
      </w:r>
      <w:r w:rsidR="003E712E">
        <w:rPr>
          <w:rFonts w:asciiTheme="minorHAnsi" w:hAnsiTheme="minorHAnsi" w:cstheme="minorHAnsi"/>
          <w:color w:val="C00000"/>
          <w:lang w:eastAsia="es-ES_tradnl"/>
        </w:rPr>
        <w:t>7</w:t>
      </w:r>
      <w:r w:rsidR="008C5BAD">
        <w:rPr>
          <w:rFonts w:asciiTheme="minorHAnsi" w:hAnsiTheme="minorHAnsi" w:cstheme="minorHAnsi"/>
          <w:color w:val="C00000"/>
          <w:lang w:eastAsia="es-ES_tradnl"/>
        </w:rPr>
        <w:t>4</w:t>
      </w:r>
      <w:r w:rsidR="001C6F27" w:rsidRPr="000C0767">
        <w:rPr>
          <w:rFonts w:asciiTheme="minorHAnsi" w:hAnsiTheme="minorHAnsi" w:cstheme="minorHAnsi"/>
          <w:color w:val="C00000"/>
          <w:lang w:eastAsia="es-ES_tradnl"/>
        </w:rPr>
        <w:t>-</w:t>
      </w:r>
      <w:r w:rsidR="00013D22" w:rsidRPr="000C0767">
        <w:rPr>
          <w:rFonts w:asciiTheme="minorHAnsi" w:hAnsiTheme="minorHAnsi" w:cstheme="minorHAnsi"/>
          <w:color w:val="C00000"/>
          <w:lang w:eastAsia="es-ES_tradnl"/>
        </w:rPr>
        <w:t>3</w:t>
      </w:r>
      <w:r w:rsidR="008D3E00">
        <w:rPr>
          <w:rFonts w:asciiTheme="minorHAnsi" w:hAnsiTheme="minorHAnsi" w:cstheme="minorHAnsi"/>
          <w:color w:val="C00000"/>
          <w:lang w:eastAsia="es-ES_tradnl"/>
        </w:rPr>
        <w:t>7</w:t>
      </w:r>
      <w:r w:rsidR="008C5BAD">
        <w:rPr>
          <w:rFonts w:asciiTheme="minorHAnsi" w:hAnsiTheme="minorHAnsi" w:cstheme="minorHAnsi"/>
          <w:color w:val="C00000"/>
          <w:lang w:eastAsia="es-ES_tradnl"/>
        </w:rPr>
        <w:t>5</w:t>
      </w:r>
      <w:r w:rsidR="00D96FDC" w:rsidRPr="000C0767">
        <w:rPr>
          <w:rFonts w:asciiTheme="minorHAnsi" w:hAnsiTheme="minorHAnsi" w:cstheme="minorHAnsi"/>
          <w:color w:val="C00000"/>
          <w:lang w:eastAsia="es-ES_tradnl"/>
        </w:rPr>
        <w:t>,</w:t>
      </w:r>
      <w:r w:rsidR="00933925" w:rsidRPr="000C0767">
        <w:rPr>
          <w:rFonts w:asciiTheme="minorHAnsi" w:hAnsiTheme="minorHAnsi" w:cstheme="minorHAnsi"/>
          <w:color w:val="C00000"/>
          <w:lang w:eastAsia="es-ES_tradnl"/>
        </w:rPr>
        <w:t xml:space="preserve"> which states: </w:t>
      </w:r>
    </w:p>
    <w:p w14:paraId="42F620AF" w14:textId="1094B0A3" w:rsidR="00013D22" w:rsidRPr="000C0767" w:rsidRDefault="00C67016" w:rsidP="00013D22">
      <w:pPr>
        <w:rPr>
          <w:rFonts w:asciiTheme="minorHAnsi" w:hAnsiTheme="minorHAnsi" w:cstheme="minorHAnsi"/>
          <w:color w:val="0432FF"/>
          <w:lang w:eastAsia="es-ES_tradnl"/>
        </w:rPr>
      </w:pPr>
      <w:r w:rsidRPr="00C67016">
        <w:rPr>
          <w:rFonts w:asciiTheme="minorHAnsi" w:hAnsiTheme="minorHAnsi" w:cstheme="minorHAnsi"/>
          <w:color w:val="0432FF"/>
          <w:lang w:eastAsia="es-ES_tradnl"/>
        </w:rPr>
        <w:t>Each red dot, in panel B and C, represents the mean proportion of 10 larvae, n = 3-6 sets per timepoint/condition.</w:t>
      </w:r>
      <w:r w:rsidR="00013D22" w:rsidRPr="000C0767" w:rsidDel="00651250">
        <w:rPr>
          <w:rFonts w:asciiTheme="minorHAnsi" w:hAnsiTheme="minorHAnsi" w:cstheme="minorHAnsi"/>
          <w:color w:val="0432FF"/>
          <w:lang w:eastAsia="es-ES_tradnl"/>
        </w:rPr>
        <w:t xml:space="preserve"> </w:t>
      </w:r>
    </w:p>
    <w:p w14:paraId="6F98ACE3" w14:textId="46525743" w:rsidR="00F4318B" w:rsidRPr="000C0767" w:rsidRDefault="00CA2C9A" w:rsidP="002C2A36">
      <w:pPr>
        <w:widowControl w:val="0"/>
        <w:autoSpaceDE w:val="0"/>
        <w:autoSpaceDN w:val="0"/>
        <w:adjustRightInd w:val="0"/>
        <w:rPr>
          <w:rFonts w:asciiTheme="minorHAnsi" w:hAnsiTheme="minorHAnsi" w:cstheme="minorHAnsi"/>
          <w:b/>
          <w:color w:val="000000"/>
          <w:lang w:eastAsia="es-ES_tradnl"/>
        </w:rPr>
      </w:pPr>
      <w:r w:rsidRPr="000C0767">
        <w:rPr>
          <w:rFonts w:asciiTheme="minorHAnsi" w:hAnsiTheme="minorHAnsi" w:cstheme="minorHAnsi"/>
          <w:color w:val="000000"/>
          <w:lang w:eastAsia="es-ES_tradnl"/>
        </w:rPr>
        <w:br/>
      </w:r>
      <w:r w:rsidRPr="000C0767">
        <w:rPr>
          <w:rFonts w:asciiTheme="minorHAnsi" w:hAnsiTheme="minorHAnsi" w:cstheme="minorHAnsi"/>
          <w:b/>
          <w:bCs/>
          <w:color w:val="000000"/>
          <w:lang w:eastAsia="es-ES_tradnl"/>
        </w:rPr>
        <w:t>Reviewer #4: </w:t>
      </w:r>
      <w:r w:rsidRPr="000C0767">
        <w:rPr>
          <w:rFonts w:asciiTheme="minorHAnsi" w:hAnsiTheme="minorHAnsi" w:cstheme="minorHAnsi"/>
          <w:color w:val="000000"/>
          <w:lang w:eastAsia="es-ES_tradnl"/>
        </w:rPr>
        <w:br/>
      </w:r>
      <w:r w:rsidRPr="000C0767">
        <w:rPr>
          <w:rFonts w:asciiTheme="minorHAnsi" w:hAnsiTheme="minorHAnsi" w:cstheme="minorHAnsi"/>
          <w:color w:val="000000"/>
          <w:lang w:eastAsia="es-ES_tradnl"/>
        </w:rPr>
        <w:br/>
      </w:r>
      <w:r w:rsidRPr="000C0767">
        <w:rPr>
          <w:rFonts w:asciiTheme="minorHAnsi" w:hAnsiTheme="minorHAnsi" w:cstheme="minorHAnsi"/>
          <w:b/>
          <w:color w:val="000000"/>
          <w:lang w:eastAsia="es-ES_tradnl"/>
        </w:rPr>
        <w:t>Major Concerns:</w:t>
      </w:r>
      <w:r w:rsidRPr="000C0767">
        <w:rPr>
          <w:rFonts w:asciiTheme="minorHAnsi" w:hAnsiTheme="minorHAnsi" w:cstheme="minorHAnsi"/>
          <w:b/>
          <w:color w:val="000000"/>
          <w:lang w:eastAsia="es-ES_tradnl"/>
        </w:rPr>
        <w:br/>
        <w:t>none</w:t>
      </w:r>
      <w:r w:rsidRPr="000C0767">
        <w:rPr>
          <w:rFonts w:asciiTheme="minorHAnsi" w:hAnsiTheme="minorHAnsi" w:cstheme="minorHAnsi"/>
          <w:b/>
          <w:color w:val="000000"/>
          <w:lang w:eastAsia="es-ES_tradnl"/>
        </w:rPr>
        <w:br/>
      </w:r>
      <w:r w:rsidRPr="000C0767">
        <w:rPr>
          <w:rFonts w:asciiTheme="minorHAnsi" w:hAnsiTheme="minorHAnsi" w:cstheme="minorHAnsi"/>
          <w:color w:val="000000"/>
          <w:lang w:eastAsia="es-ES_tradnl"/>
        </w:rPr>
        <w:br/>
      </w:r>
      <w:r w:rsidRPr="000C0767">
        <w:rPr>
          <w:rFonts w:asciiTheme="minorHAnsi" w:hAnsiTheme="minorHAnsi" w:cstheme="minorHAnsi"/>
          <w:b/>
          <w:color w:val="000000"/>
          <w:lang w:eastAsia="es-ES_tradnl"/>
        </w:rPr>
        <w:t>Minor Concerns:</w:t>
      </w:r>
      <w:r w:rsidRPr="000C0767">
        <w:rPr>
          <w:rFonts w:asciiTheme="minorHAnsi" w:hAnsiTheme="minorHAnsi" w:cstheme="minorHAnsi"/>
          <w:b/>
          <w:color w:val="000000"/>
          <w:lang w:eastAsia="es-ES_tradnl"/>
        </w:rPr>
        <w:br/>
        <w:t xml:space="preserve">1. The authors describe that the stimulus should be applied to abdominal segment 8, which is different from previous assays developed using monofilaments (typically mid-abdominal segments are stimulated her, e.g. Hwang et al. </w:t>
      </w:r>
      <w:proofErr w:type="spellStart"/>
      <w:r w:rsidRPr="000C0767">
        <w:rPr>
          <w:rFonts w:asciiTheme="minorHAnsi" w:hAnsiTheme="minorHAnsi" w:cstheme="minorHAnsi"/>
          <w:b/>
          <w:color w:val="000000"/>
          <w:lang w:eastAsia="es-ES_tradnl"/>
        </w:rPr>
        <w:t>Curr</w:t>
      </w:r>
      <w:proofErr w:type="spellEnd"/>
      <w:r w:rsidRPr="000C0767">
        <w:rPr>
          <w:rFonts w:asciiTheme="minorHAnsi" w:hAnsiTheme="minorHAnsi" w:cstheme="minorHAnsi"/>
          <w:b/>
          <w:color w:val="000000"/>
          <w:lang w:eastAsia="es-ES_tradnl"/>
        </w:rPr>
        <w:t xml:space="preserve">. Biol. 2007, Hu et al. Nat. </w:t>
      </w:r>
      <w:proofErr w:type="spellStart"/>
      <w:r w:rsidRPr="000C0767">
        <w:rPr>
          <w:rFonts w:asciiTheme="minorHAnsi" w:hAnsiTheme="minorHAnsi" w:cstheme="minorHAnsi"/>
          <w:b/>
          <w:color w:val="000000"/>
          <w:lang w:eastAsia="es-ES_tradnl"/>
        </w:rPr>
        <w:t>Neurosci</w:t>
      </w:r>
      <w:proofErr w:type="spellEnd"/>
      <w:r w:rsidRPr="000C0767">
        <w:rPr>
          <w:rFonts w:asciiTheme="minorHAnsi" w:hAnsiTheme="minorHAnsi" w:cstheme="minorHAnsi"/>
          <w:b/>
          <w:color w:val="000000"/>
          <w:lang w:eastAsia="es-ES_tradnl"/>
        </w:rPr>
        <w:t>. 2017). Moreover, a previous study suggested that noxious touch stimulation at the posterior end of larvae mostly induced forward locomotion rather than rolling (Takagi et al., Neuron 2017). Maybe the authors can discuss these differences, which might be intrinsic to the filaments used or the overall method assessing the behavioral responses.</w:t>
      </w:r>
    </w:p>
    <w:p w14:paraId="07DBBF1F" w14:textId="77777777" w:rsidR="005D1362" w:rsidRPr="000C0767" w:rsidRDefault="005D1362" w:rsidP="00940C59">
      <w:pPr>
        <w:widowControl w:val="0"/>
        <w:autoSpaceDE w:val="0"/>
        <w:autoSpaceDN w:val="0"/>
        <w:adjustRightInd w:val="0"/>
        <w:rPr>
          <w:rFonts w:asciiTheme="minorHAnsi" w:hAnsiTheme="minorHAnsi" w:cstheme="minorHAnsi"/>
          <w:color w:val="C00000"/>
          <w:lang w:eastAsia="es-ES_tradnl"/>
        </w:rPr>
      </w:pPr>
    </w:p>
    <w:p w14:paraId="26C710F7" w14:textId="64B56230" w:rsidR="00940C59" w:rsidRPr="000C0767" w:rsidRDefault="000331EF" w:rsidP="00940C59">
      <w:pPr>
        <w:widowControl w:val="0"/>
        <w:autoSpaceDE w:val="0"/>
        <w:autoSpaceDN w:val="0"/>
        <w:adjustRightInd w:val="0"/>
        <w:rPr>
          <w:rFonts w:asciiTheme="minorHAnsi" w:hAnsiTheme="minorHAnsi" w:cstheme="minorHAnsi"/>
          <w:color w:val="C00000"/>
          <w:lang w:eastAsia="es-ES_tradnl"/>
        </w:rPr>
      </w:pPr>
      <w:r w:rsidRPr="000C0767">
        <w:rPr>
          <w:rFonts w:asciiTheme="minorHAnsi" w:hAnsiTheme="minorHAnsi" w:cstheme="minorHAnsi"/>
          <w:color w:val="C00000"/>
          <w:lang w:eastAsia="es-ES_tradnl"/>
        </w:rPr>
        <w:t xml:space="preserve">To address the reviewer’s comment, we have added </w:t>
      </w:r>
      <w:r w:rsidR="00C77252" w:rsidRPr="000C0767">
        <w:rPr>
          <w:rFonts w:asciiTheme="minorHAnsi" w:hAnsiTheme="minorHAnsi" w:cstheme="minorHAnsi"/>
          <w:color w:val="C00000"/>
          <w:lang w:eastAsia="es-ES_tradnl"/>
        </w:rPr>
        <w:t>additional</w:t>
      </w:r>
      <w:r w:rsidRPr="000C0767">
        <w:rPr>
          <w:rFonts w:asciiTheme="minorHAnsi" w:hAnsiTheme="minorHAnsi" w:cstheme="minorHAnsi"/>
          <w:color w:val="C00000"/>
          <w:lang w:eastAsia="es-ES_tradnl"/>
        </w:rPr>
        <w:t xml:space="preserve"> information in the discussion section. </w:t>
      </w:r>
      <w:r w:rsidR="00C2291E">
        <w:rPr>
          <w:rFonts w:asciiTheme="minorHAnsi" w:hAnsiTheme="minorHAnsi" w:cstheme="minorHAnsi"/>
          <w:color w:val="C00000"/>
          <w:lang w:eastAsia="es-ES_tradnl"/>
        </w:rPr>
        <w:t xml:space="preserve">A new reference was also added to the new manuscript, this is </w:t>
      </w:r>
      <w:r w:rsidR="008C5A60" w:rsidRPr="008C5A60">
        <w:rPr>
          <w:rFonts w:asciiTheme="minorHAnsi" w:hAnsiTheme="minorHAnsi" w:cstheme="minorHAnsi"/>
          <w:color w:val="C00000"/>
        </w:rPr>
        <w:t xml:space="preserve">Takagi et al., 2017, represented by the number 18 as superscript. </w:t>
      </w:r>
      <w:r w:rsidRPr="008C5A60">
        <w:rPr>
          <w:rFonts w:asciiTheme="minorHAnsi" w:hAnsiTheme="minorHAnsi" w:cstheme="minorHAnsi"/>
          <w:color w:val="C00000"/>
          <w:lang w:eastAsia="es-ES_tradnl"/>
        </w:rPr>
        <w:t>Please</w:t>
      </w:r>
      <w:r w:rsidRPr="000C0767">
        <w:rPr>
          <w:rFonts w:asciiTheme="minorHAnsi" w:hAnsiTheme="minorHAnsi" w:cstheme="minorHAnsi"/>
          <w:color w:val="C00000"/>
          <w:lang w:eastAsia="es-ES_tradnl"/>
        </w:rPr>
        <w:t xml:space="preserve"> see page</w:t>
      </w:r>
      <w:r w:rsidR="002C4549">
        <w:rPr>
          <w:rFonts w:asciiTheme="minorHAnsi" w:hAnsiTheme="minorHAnsi" w:cstheme="minorHAnsi"/>
          <w:color w:val="C00000"/>
          <w:lang w:eastAsia="es-ES_tradnl"/>
        </w:rPr>
        <w:t>s</w:t>
      </w:r>
      <w:r w:rsidR="00AE7886" w:rsidRPr="000C0767">
        <w:rPr>
          <w:rFonts w:asciiTheme="minorHAnsi" w:hAnsiTheme="minorHAnsi" w:cstheme="minorHAnsi"/>
          <w:color w:val="C00000"/>
          <w:lang w:eastAsia="es-ES_tradnl"/>
        </w:rPr>
        <w:t xml:space="preserve"> 10</w:t>
      </w:r>
      <w:r w:rsidR="002C4549">
        <w:rPr>
          <w:rFonts w:asciiTheme="minorHAnsi" w:hAnsiTheme="minorHAnsi" w:cstheme="minorHAnsi"/>
          <w:color w:val="C00000"/>
          <w:lang w:eastAsia="es-ES_tradnl"/>
        </w:rPr>
        <w:t>-11</w:t>
      </w:r>
      <w:r w:rsidRPr="000C0767">
        <w:rPr>
          <w:rFonts w:asciiTheme="minorHAnsi" w:hAnsiTheme="minorHAnsi" w:cstheme="minorHAnsi"/>
          <w:color w:val="C00000"/>
          <w:lang w:eastAsia="es-ES_tradnl"/>
        </w:rPr>
        <w:t>, line</w:t>
      </w:r>
      <w:r w:rsidR="00AE7886" w:rsidRPr="000C0767">
        <w:rPr>
          <w:rFonts w:asciiTheme="minorHAnsi" w:hAnsiTheme="minorHAnsi" w:cstheme="minorHAnsi"/>
          <w:color w:val="C00000"/>
          <w:lang w:eastAsia="es-ES_tradnl"/>
        </w:rPr>
        <w:t xml:space="preserve"> 4</w:t>
      </w:r>
      <w:r w:rsidR="00427347">
        <w:rPr>
          <w:rFonts w:asciiTheme="minorHAnsi" w:hAnsiTheme="minorHAnsi" w:cstheme="minorHAnsi"/>
          <w:color w:val="C00000"/>
          <w:lang w:eastAsia="es-ES_tradnl"/>
        </w:rPr>
        <w:t>1</w:t>
      </w:r>
      <w:r w:rsidR="003F1E2B">
        <w:rPr>
          <w:rFonts w:asciiTheme="minorHAnsi" w:hAnsiTheme="minorHAnsi" w:cstheme="minorHAnsi"/>
          <w:color w:val="C00000"/>
          <w:lang w:eastAsia="es-ES_tradnl"/>
        </w:rPr>
        <w:t>5</w:t>
      </w:r>
      <w:r w:rsidR="00AE7886" w:rsidRPr="000C0767">
        <w:rPr>
          <w:rFonts w:asciiTheme="minorHAnsi" w:hAnsiTheme="minorHAnsi" w:cstheme="minorHAnsi"/>
          <w:color w:val="C00000"/>
          <w:lang w:eastAsia="es-ES_tradnl"/>
        </w:rPr>
        <w:t>-4</w:t>
      </w:r>
      <w:r w:rsidR="00427347">
        <w:rPr>
          <w:rFonts w:asciiTheme="minorHAnsi" w:hAnsiTheme="minorHAnsi" w:cstheme="minorHAnsi"/>
          <w:color w:val="C00000"/>
          <w:lang w:eastAsia="es-ES_tradnl"/>
        </w:rPr>
        <w:t>2</w:t>
      </w:r>
      <w:r w:rsidR="003F1E2B">
        <w:rPr>
          <w:rFonts w:asciiTheme="minorHAnsi" w:hAnsiTheme="minorHAnsi" w:cstheme="minorHAnsi"/>
          <w:color w:val="C00000"/>
          <w:lang w:eastAsia="es-ES_tradnl"/>
        </w:rPr>
        <w:t>5</w:t>
      </w:r>
      <w:r w:rsidRPr="000C0767">
        <w:rPr>
          <w:rFonts w:asciiTheme="minorHAnsi" w:hAnsiTheme="minorHAnsi" w:cstheme="minorHAnsi"/>
          <w:color w:val="C00000"/>
          <w:lang w:eastAsia="es-ES_tradnl"/>
        </w:rPr>
        <w:t>, which states:</w:t>
      </w:r>
    </w:p>
    <w:p w14:paraId="7E58CBAE" w14:textId="77777777" w:rsidR="000331EF" w:rsidRPr="000C0767" w:rsidRDefault="000331EF" w:rsidP="00940C59">
      <w:pPr>
        <w:widowControl w:val="0"/>
        <w:autoSpaceDE w:val="0"/>
        <w:autoSpaceDN w:val="0"/>
        <w:adjustRightInd w:val="0"/>
        <w:rPr>
          <w:rFonts w:asciiTheme="minorHAnsi" w:hAnsiTheme="minorHAnsi" w:cstheme="minorHAnsi"/>
          <w:color w:val="0432FF"/>
          <w:lang w:eastAsia="es-ES_tradnl"/>
        </w:rPr>
      </w:pPr>
    </w:p>
    <w:p w14:paraId="31505407" w14:textId="7E1EB047" w:rsidR="00697663" w:rsidRPr="000C0767" w:rsidRDefault="00697663" w:rsidP="00697663">
      <w:pPr>
        <w:rPr>
          <w:rFonts w:asciiTheme="minorHAnsi" w:hAnsiTheme="minorHAnsi" w:cstheme="minorHAnsi"/>
          <w:color w:val="0432FF"/>
        </w:rPr>
      </w:pPr>
      <w:r w:rsidRPr="000C0767">
        <w:rPr>
          <w:rFonts w:asciiTheme="minorHAnsi" w:hAnsiTheme="minorHAnsi" w:cstheme="minorHAnsi"/>
          <w:color w:val="0432FF"/>
        </w:rPr>
        <w:t xml:space="preserve">Fourth, we mechanically stimulated </w:t>
      </w:r>
      <w:r w:rsidR="005D38D4" w:rsidRPr="000C0767">
        <w:rPr>
          <w:rFonts w:asciiTheme="minorHAnsi" w:hAnsiTheme="minorHAnsi" w:cstheme="minorHAnsi"/>
          <w:color w:val="0432FF"/>
        </w:rPr>
        <w:t xml:space="preserve">segment </w:t>
      </w:r>
      <w:r w:rsidRPr="000C0767">
        <w:rPr>
          <w:rFonts w:asciiTheme="minorHAnsi" w:hAnsiTheme="minorHAnsi" w:cstheme="minorHAnsi"/>
          <w:color w:val="0432FF"/>
        </w:rPr>
        <w:t xml:space="preserve">A8, which is </w:t>
      </w:r>
      <w:r w:rsidR="005D38D4" w:rsidRPr="000C0767">
        <w:rPr>
          <w:rFonts w:asciiTheme="minorHAnsi" w:hAnsiTheme="minorHAnsi" w:cstheme="minorHAnsi"/>
          <w:color w:val="0432FF"/>
        </w:rPr>
        <w:t>more posterior than</w:t>
      </w:r>
      <w:r w:rsidRPr="000C0767">
        <w:rPr>
          <w:rFonts w:asciiTheme="minorHAnsi" w:hAnsiTheme="minorHAnsi" w:cstheme="minorHAnsi"/>
          <w:color w:val="0432FF"/>
        </w:rPr>
        <w:t xml:space="preserve"> previous studies (preferred areas A3-A4) (Zhong et al., 2010, </w:t>
      </w:r>
      <w:r w:rsidR="005B6990" w:rsidRPr="000C0767">
        <w:rPr>
          <w:rFonts w:asciiTheme="minorHAnsi" w:hAnsiTheme="minorHAnsi" w:cstheme="minorHAnsi"/>
          <w:color w:val="0432FF"/>
        </w:rPr>
        <w:t>Hu et al., 2017</w:t>
      </w:r>
      <w:r w:rsidR="005B6990">
        <w:rPr>
          <w:rFonts w:asciiTheme="minorHAnsi" w:hAnsiTheme="minorHAnsi" w:cstheme="minorHAnsi"/>
          <w:color w:val="0432FF"/>
        </w:rPr>
        <w:t xml:space="preserve">, </w:t>
      </w:r>
      <w:r w:rsidRPr="000C0767">
        <w:rPr>
          <w:rFonts w:asciiTheme="minorHAnsi" w:hAnsiTheme="minorHAnsi" w:cstheme="minorHAnsi"/>
          <w:color w:val="0432FF"/>
        </w:rPr>
        <w:t>Hwang et al., 2007)</w:t>
      </w:r>
      <w:r w:rsidR="005D38D4" w:rsidRPr="000C0767">
        <w:rPr>
          <w:rFonts w:asciiTheme="minorHAnsi" w:hAnsiTheme="minorHAnsi" w:cstheme="minorHAnsi"/>
          <w:color w:val="0432FF"/>
        </w:rPr>
        <w:t>.</w:t>
      </w:r>
      <w:r w:rsidRPr="000C0767">
        <w:rPr>
          <w:rFonts w:asciiTheme="minorHAnsi" w:hAnsiTheme="minorHAnsi" w:cstheme="minorHAnsi"/>
          <w:color w:val="0432FF"/>
        </w:rPr>
        <w:t xml:space="preserve"> </w:t>
      </w:r>
      <w:r w:rsidR="00BE618C" w:rsidRPr="000C0767">
        <w:rPr>
          <w:rFonts w:asciiTheme="minorHAnsi" w:hAnsiTheme="minorHAnsi" w:cstheme="minorHAnsi"/>
          <w:color w:val="0432FF"/>
        </w:rPr>
        <w:t xml:space="preserve">Probes between </w:t>
      </w:r>
      <w:r w:rsidRPr="000C0767">
        <w:rPr>
          <w:rFonts w:asciiTheme="minorHAnsi" w:hAnsiTheme="minorHAnsi" w:cstheme="minorHAnsi"/>
          <w:color w:val="0432FF"/>
        </w:rPr>
        <w:t>~</w:t>
      </w:r>
      <w:r w:rsidR="00BE618C" w:rsidRPr="000C0767">
        <w:rPr>
          <w:rFonts w:asciiTheme="minorHAnsi" w:hAnsiTheme="minorHAnsi" w:cstheme="minorHAnsi"/>
          <w:color w:val="0432FF"/>
        </w:rPr>
        <w:t xml:space="preserve">3900 </w:t>
      </w:r>
      <w:r w:rsidRPr="000C0767">
        <w:rPr>
          <w:rFonts w:asciiTheme="minorHAnsi" w:hAnsiTheme="minorHAnsi" w:cstheme="minorHAnsi"/>
          <w:color w:val="0432FF"/>
        </w:rPr>
        <w:t>kPa</w:t>
      </w:r>
      <w:r w:rsidR="00BE618C" w:rsidRPr="000C0767">
        <w:rPr>
          <w:rFonts w:asciiTheme="minorHAnsi" w:hAnsiTheme="minorHAnsi" w:cstheme="minorHAnsi"/>
          <w:color w:val="0432FF"/>
        </w:rPr>
        <w:t xml:space="preserve"> and </w:t>
      </w:r>
      <w:r w:rsidRPr="000C0767">
        <w:rPr>
          <w:rFonts w:asciiTheme="minorHAnsi" w:hAnsiTheme="minorHAnsi" w:cstheme="minorHAnsi"/>
          <w:color w:val="0432FF"/>
        </w:rPr>
        <w:t xml:space="preserve">5300 kPa applied to either </w:t>
      </w:r>
      <w:r w:rsidR="00BE618C" w:rsidRPr="000C0767">
        <w:rPr>
          <w:rFonts w:asciiTheme="minorHAnsi" w:hAnsiTheme="minorHAnsi" w:cstheme="minorHAnsi"/>
          <w:color w:val="0432FF"/>
        </w:rPr>
        <w:t xml:space="preserve">segment </w:t>
      </w:r>
      <w:r w:rsidRPr="000C0767">
        <w:rPr>
          <w:rFonts w:asciiTheme="minorHAnsi" w:hAnsiTheme="minorHAnsi" w:cstheme="minorHAnsi"/>
          <w:color w:val="0432FF"/>
        </w:rPr>
        <w:t>A2 or A8 did not show any behavioral difference</w:t>
      </w:r>
      <w:r w:rsidR="00BE618C" w:rsidRPr="000C0767">
        <w:rPr>
          <w:rFonts w:asciiTheme="minorHAnsi" w:hAnsiTheme="minorHAnsi" w:cstheme="minorHAnsi"/>
          <w:color w:val="0432FF"/>
        </w:rPr>
        <w:t>s</w:t>
      </w:r>
      <w:r w:rsidRPr="000C0767">
        <w:rPr>
          <w:rFonts w:asciiTheme="minorHAnsi" w:hAnsiTheme="minorHAnsi" w:cstheme="minorHAnsi"/>
          <w:color w:val="0432FF"/>
        </w:rPr>
        <w:t xml:space="preserve"> (Lopez</w:t>
      </w:r>
      <w:r w:rsidR="005B6990">
        <w:rPr>
          <w:rFonts w:asciiTheme="minorHAnsi" w:hAnsiTheme="minorHAnsi" w:cstheme="minorHAnsi"/>
          <w:color w:val="0432FF"/>
        </w:rPr>
        <w:t>-</w:t>
      </w:r>
      <w:proofErr w:type="spellStart"/>
      <w:r w:rsidR="005B6990">
        <w:rPr>
          <w:rFonts w:asciiTheme="minorHAnsi" w:hAnsiTheme="minorHAnsi" w:cstheme="minorHAnsi"/>
          <w:color w:val="0432FF"/>
        </w:rPr>
        <w:t>Bellido</w:t>
      </w:r>
      <w:proofErr w:type="spellEnd"/>
      <w:r w:rsidRPr="000C0767">
        <w:rPr>
          <w:rFonts w:asciiTheme="minorHAnsi" w:hAnsiTheme="minorHAnsi" w:cstheme="minorHAnsi"/>
          <w:color w:val="0432FF"/>
        </w:rPr>
        <w:t xml:space="preserve"> et al., 2019). In addition, A8 </w:t>
      </w:r>
      <w:r w:rsidR="002736FB" w:rsidRPr="000C0767">
        <w:rPr>
          <w:rFonts w:asciiTheme="minorHAnsi" w:hAnsiTheme="minorHAnsi" w:cstheme="minorHAnsi"/>
          <w:color w:val="0432FF"/>
        </w:rPr>
        <w:t xml:space="preserve">, compared to A2-A4, </w:t>
      </w:r>
      <w:r w:rsidRPr="000C0767">
        <w:rPr>
          <w:rFonts w:asciiTheme="minorHAnsi" w:hAnsiTheme="minorHAnsi" w:cstheme="minorHAnsi"/>
          <w:color w:val="0432FF"/>
        </w:rPr>
        <w:t xml:space="preserve">is </w:t>
      </w:r>
      <w:r w:rsidR="005D38D4" w:rsidRPr="000C0767">
        <w:rPr>
          <w:rFonts w:asciiTheme="minorHAnsi" w:hAnsiTheme="minorHAnsi" w:cstheme="minorHAnsi"/>
          <w:color w:val="0432FF"/>
        </w:rPr>
        <w:t>easier</w:t>
      </w:r>
      <w:r w:rsidRPr="000C0767">
        <w:rPr>
          <w:rFonts w:asciiTheme="minorHAnsi" w:hAnsiTheme="minorHAnsi" w:cstheme="minorHAnsi"/>
          <w:color w:val="0432FF"/>
        </w:rPr>
        <w:t xml:space="preserve"> to stimulate</w:t>
      </w:r>
      <w:r w:rsidR="005D38D4" w:rsidRPr="000C0767">
        <w:rPr>
          <w:rFonts w:asciiTheme="minorHAnsi" w:hAnsiTheme="minorHAnsi" w:cstheme="minorHAnsi"/>
          <w:color w:val="0432FF"/>
        </w:rPr>
        <w:t xml:space="preserve"> with</w:t>
      </w:r>
      <w:r w:rsidRPr="000C0767">
        <w:rPr>
          <w:rFonts w:asciiTheme="minorHAnsi" w:hAnsiTheme="minorHAnsi" w:cstheme="minorHAnsi"/>
          <w:color w:val="0432FF"/>
        </w:rPr>
        <w:t xml:space="preserve"> mechanical probes that generate lower pressures (&lt;300 kPa</w:t>
      </w:r>
      <w:r w:rsidR="00BE618C" w:rsidRPr="000C0767">
        <w:rPr>
          <w:rFonts w:asciiTheme="minorHAnsi" w:hAnsiTheme="minorHAnsi" w:cstheme="minorHAnsi"/>
          <w:color w:val="0432FF"/>
        </w:rPr>
        <w:t>) because the larva is thinner in this region and thus more easily compressed</w:t>
      </w:r>
      <w:r w:rsidRPr="000C0767">
        <w:rPr>
          <w:rFonts w:asciiTheme="minorHAnsi" w:hAnsiTheme="minorHAnsi" w:cstheme="minorHAnsi"/>
          <w:color w:val="0432FF"/>
        </w:rPr>
        <w:t xml:space="preserve">. Other studies showed that noxious mechanical stimulation of </w:t>
      </w:r>
      <w:r w:rsidR="005D38D4" w:rsidRPr="000C0767">
        <w:rPr>
          <w:rFonts w:asciiTheme="minorHAnsi" w:hAnsiTheme="minorHAnsi" w:cstheme="minorHAnsi"/>
          <w:color w:val="0432FF"/>
        </w:rPr>
        <w:t xml:space="preserve">the </w:t>
      </w:r>
      <w:r w:rsidRPr="000C0767">
        <w:rPr>
          <w:rFonts w:asciiTheme="minorHAnsi" w:hAnsiTheme="minorHAnsi" w:cstheme="minorHAnsi"/>
          <w:color w:val="0432FF"/>
        </w:rPr>
        <w:t xml:space="preserve">posterior end of the larva </w:t>
      </w:r>
      <w:r w:rsidRPr="000C0767">
        <w:rPr>
          <w:rFonts w:asciiTheme="minorHAnsi" w:hAnsiTheme="minorHAnsi" w:cstheme="minorHAnsi"/>
          <w:color w:val="0432FF"/>
        </w:rPr>
        <w:lastRenderedPageBreak/>
        <w:t xml:space="preserve">(delivered by </w:t>
      </w:r>
      <w:r w:rsidR="005D38D4" w:rsidRPr="000C0767">
        <w:rPr>
          <w:rFonts w:asciiTheme="minorHAnsi" w:hAnsiTheme="minorHAnsi" w:cstheme="minorHAnsi"/>
          <w:color w:val="0432FF"/>
        </w:rPr>
        <w:t xml:space="preserve">a </w:t>
      </w:r>
      <w:r w:rsidRPr="000C0767">
        <w:rPr>
          <w:rFonts w:asciiTheme="minorHAnsi" w:hAnsiTheme="minorHAnsi" w:cstheme="minorHAnsi"/>
          <w:color w:val="0432FF"/>
        </w:rPr>
        <w:t xml:space="preserve">rigid insect pin, held </w:t>
      </w:r>
      <w:r w:rsidR="005D38D4" w:rsidRPr="000C0767">
        <w:rPr>
          <w:rFonts w:asciiTheme="minorHAnsi" w:hAnsiTheme="minorHAnsi" w:cstheme="minorHAnsi"/>
          <w:color w:val="0432FF"/>
        </w:rPr>
        <w:t xml:space="preserve">with </w:t>
      </w:r>
      <w:r w:rsidRPr="000C0767">
        <w:rPr>
          <w:rFonts w:asciiTheme="minorHAnsi" w:hAnsiTheme="minorHAnsi" w:cstheme="minorHAnsi"/>
          <w:color w:val="0432FF"/>
        </w:rPr>
        <w:t xml:space="preserve">forceps) mostly </w:t>
      </w:r>
      <w:r w:rsidR="00BE618C" w:rsidRPr="000C0767">
        <w:rPr>
          <w:rFonts w:asciiTheme="minorHAnsi" w:hAnsiTheme="minorHAnsi" w:cstheme="minorHAnsi"/>
          <w:color w:val="0432FF"/>
        </w:rPr>
        <w:t>evoked</w:t>
      </w:r>
      <w:r w:rsidRPr="000C0767">
        <w:rPr>
          <w:rFonts w:asciiTheme="minorHAnsi" w:hAnsiTheme="minorHAnsi" w:cstheme="minorHAnsi"/>
          <w:color w:val="0432FF"/>
        </w:rPr>
        <w:t xml:space="preserve"> forward locomotion, rather than an aversive or rolling response (</w:t>
      </w:r>
      <w:r w:rsidRPr="00C958D5">
        <w:rPr>
          <w:rFonts w:asciiTheme="minorHAnsi" w:hAnsiTheme="minorHAnsi" w:cstheme="minorHAnsi"/>
          <w:color w:val="0432FF"/>
        </w:rPr>
        <w:t>Takagi et al., 2017</w:t>
      </w:r>
      <w:r w:rsidRPr="000C0767">
        <w:rPr>
          <w:rFonts w:asciiTheme="minorHAnsi" w:hAnsiTheme="minorHAnsi" w:cstheme="minorHAnsi"/>
          <w:color w:val="0432FF"/>
        </w:rPr>
        <w:t>). This</w:t>
      </w:r>
      <w:r w:rsidRPr="005C2094">
        <w:rPr>
          <w:rFonts w:asciiTheme="minorHAnsi" w:hAnsiTheme="minorHAnsi" w:cstheme="minorHAnsi"/>
          <w:color w:val="0432FF"/>
        </w:rPr>
        <w:t xml:space="preserve"> different behavioral response could be due to differences </w:t>
      </w:r>
      <w:r w:rsidR="005D38D4" w:rsidRPr="008501BF">
        <w:rPr>
          <w:rFonts w:asciiTheme="minorHAnsi" w:hAnsiTheme="minorHAnsi" w:cstheme="minorHAnsi"/>
          <w:color w:val="0432FF"/>
        </w:rPr>
        <w:t>in</w:t>
      </w:r>
      <w:r w:rsidRPr="008501BF">
        <w:rPr>
          <w:rFonts w:asciiTheme="minorHAnsi" w:hAnsiTheme="minorHAnsi" w:cstheme="minorHAnsi"/>
          <w:color w:val="0432FF"/>
        </w:rPr>
        <w:t xml:space="preserve"> the properties of the used materials (</w:t>
      </w:r>
      <w:r w:rsidR="005D38D4" w:rsidRPr="008501BF">
        <w:rPr>
          <w:rFonts w:asciiTheme="minorHAnsi" w:hAnsiTheme="minorHAnsi" w:cstheme="minorHAnsi"/>
          <w:color w:val="0432FF"/>
        </w:rPr>
        <w:t xml:space="preserve">bendable </w:t>
      </w:r>
      <w:r w:rsidRPr="008501BF">
        <w:rPr>
          <w:rFonts w:asciiTheme="minorHAnsi" w:hAnsiTheme="minorHAnsi" w:cstheme="minorHAnsi"/>
          <w:color w:val="0432FF"/>
        </w:rPr>
        <w:t xml:space="preserve">nitinol filament vs </w:t>
      </w:r>
      <w:r w:rsidR="005D38D4" w:rsidRPr="000C0767">
        <w:rPr>
          <w:rFonts w:asciiTheme="minorHAnsi" w:hAnsiTheme="minorHAnsi" w:cstheme="minorHAnsi"/>
          <w:color w:val="0432FF"/>
        </w:rPr>
        <w:t xml:space="preserve">incompressible </w:t>
      </w:r>
      <w:r w:rsidRPr="000C0767">
        <w:rPr>
          <w:rFonts w:asciiTheme="minorHAnsi" w:hAnsiTheme="minorHAnsi" w:cstheme="minorHAnsi"/>
          <w:color w:val="0432FF"/>
        </w:rPr>
        <w:t xml:space="preserve">insect pin) or </w:t>
      </w:r>
      <w:r w:rsidR="005D38D4" w:rsidRPr="000C0767">
        <w:rPr>
          <w:rFonts w:asciiTheme="minorHAnsi" w:hAnsiTheme="minorHAnsi" w:cstheme="minorHAnsi"/>
          <w:color w:val="0432FF"/>
        </w:rPr>
        <w:t>to different</w:t>
      </w:r>
      <w:r w:rsidRPr="000C0767">
        <w:rPr>
          <w:rFonts w:asciiTheme="minorHAnsi" w:hAnsiTheme="minorHAnsi" w:cstheme="minorHAnsi"/>
          <w:color w:val="0432FF"/>
        </w:rPr>
        <w:t xml:space="preserve"> </w:t>
      </w:r>
      <w:r w:rsidR="005D38D4" w:rsidRPr="000C0767">
        <w:rPr>
          <w:rFonts w:asciiTheme="minorHAnsi" w:hAnsiTheme="minorHAnsi" w:cstheme="minorHAnsi"/>
          <w:color w:val="0432FF"/>
        </w:rPr>
        <w:t xml:space="preserve">pressures </w:t>
      </w:r>
      <w:r w:rsidRPr="000C0767">
        <w:rPr>
          <w:rFonts w:asciiTheme="minorHAnsi" w:hAnsiTheme="minorHAnsi" w:cstheme="minorHAnsi"/>
          <w:color w:val="0432FF"/>
        </w:rPr>
        <w:t xml:space="preserve">delivered to the larvae (the </w:t>
      </w:r>
      <w:r w:rsidR="005D38D4" w:rsidRPr="000C0767">
        <w:rPr>
          <w:rFonts w:asciiTheme="minorHAnsi" w:hAnsiTheme="minorHAnsi" w:cstheme="minorHAnsi"/>
          <w:color w:val="0432FF"/>
        </w:rPr>
        <w:t xml:space="preserve">pressure </w:t>
      </w:r>
      <w:r w:rsidRPr="000C0767">
        <w:rPr>
          <w:rFonts w:asciiTheme="minorHAnsi" w:hAnsiTheme="minorHAnsi" w:cstheme="minorHAnsi"/>
          <w:color w:val="0432FF"/>
        </w:rPr>
        <w:t xml:space="preserve">value of the insect pin </w:t>
      </w:r>
      <w:r w:rsidR="005D38D4" w:rsidRPr="000C0767">
        <w:rPr>
          <w:rFonts w:asciiTheme="minorHAnsi" w:hAnsiTheme="minorHAnsi" w:cstheme="minorHAnsi"/>
          <w:color w:val="0432FF"/>
        </w:rPr>
        <w:t>was</w:t>
      </w:r>
      <w:r w:rsidRPr="000C0767">
        <w:rPr>
          <w:rFonts w:asciiTheme="minorHAnsi" w:hAnsiTheme="minorHAnsi" w:cstheme="minorHAnsi"/>
          <w:color w:val="0432FF"/>
        </w:rPr>
        <w:t xml:space="preserve"> not reported).</w:t>
      </w:r>
    </w:p>
    <w:p w14:paraId="2F5F96B4" w14:textId="77777777" w:rsidR="00781435" w:rsidRPr="000C0767" w:rsidRDefault="00781435" w:rsidP="0066400E">
      <w:pPr>
        <w:widowControl w:val="0"/>
        <w:autoSpaceDE w:val="0"/>
        <w:autoSpaceDN w:val="0"/>
        <w:adjustRightInd w:val="0"/>
        <w:rPr>
          <w:rFonts w:asciiTheme="minorHAnsi" w:hAnsiTheme="minorHAnsi" w:cstheme="minorHAnsi"/>
          <w:color w:val="000000"/>
          <w:lang w:eastAsia="es-ES_tradnl"/>
        </w:rPr>
      </w:pPr>
    </w:p>
    <w:p w14:paraId="46E177AE" w14:textId="63775AD3" w:rsidR="007C2338" w:rsidRPr="000C0767" w:rsidRDefault="00CA2C9A" w:rsidP="006A2E08">
      <w:pPr>
        <w:widowControl w:val="0"/>
        <w:autoSpaceDE w:val="0"/>
        <w:autoSpaceDN w:val="0"/>
        <w:adjustRightInd w:val="0"/>
        <w:rPr>
          <w:rFonts w:asciiTheme="minorHAnsi" w:hAnsiTheme="minorHAnsi" w:cstheme="minorHAnsi"/>
          <w:b/>
          <w:color w:val="000000"/>
          <w:lang w:eastAsia="es-ES_tradnl"/>
        </w:rPr>
      </w:pPr>
      <w:r w:rsidRPr="000C0767">
        <w:rPr>
          <w:rFonts w:asciiTheme="minorHAnsi" w:hAnsiTheme="minorHAnsi" w:cstheme="minorHAnsi"/>
          <w:b/>
          <w:color w:val="000000"/>
          <w:lang w:eastAsia="es-ES_tradnl"/>
        </w:rPr>
        <w:t>2. The authors state that their filaments allow more defined and reproducible results than previously used monofilaments. While I do not necessarily want to argue with this statement, it would be useful to compare how monofilaments differ in terms of stimulation accuracy and noxious stimulus-induced injury.</w:t>
      </w:r>
    </w:p>
    <w:p w14:paraId="143FAC3B" w14:textId="77777777" w:rsidR="005D1362" w:rsidRPr="000C0767" w:rsidRDefault="005D1362" w:rsidP="00C671CC">
      <w:pPr>
        <w:widowControl w:val="0"/>
        <w:autoSpaceDE w:val="0"/>
        <w:autoSpaceDN w:val="0"/>
        <w:adjustRightInd w:val="0"/>
        <w:rPr>
          <w:rFonts w:asciiTheme="minorHAnsi" w:hAnsiTheme="minorHAnsi" w:cstheme="minorHAnsi"/>
          <w:color w:val="C00000"/>
          <w:lang w:eastAsia="es-ES_tradnl"/>
        </w:rPr>
      </w:pPr>
    </w:p>
    <w:p w14:paraId="244A7A9C" w14:textId="409AFECA" w:rsidR="002310A8" w:rsidRPr="000C0767" w:rsidRDefault="00DB1C05" w:rsidP="00861583">
      <w:pPr>
        <w:widowControl w:val="0"/>
        <w:autoSpaceDE w:val="0"/>
        <w:autoSpaceDN w:val="0"/>
        <w:adjustRightInd w:val="0"/>
        <w:rPr>
          <w:rFonts w:asciiTheme="minorHAnsi" w:hAnsiTheme="minorHAnsi" w:cstheme="minorHAnsi"/>
          <w:color w:val="C00000"/>
          <w:lang w:eastAsia="es-ES_tradnl"/>
        </w:rPr>
      </w:pPr>
      <w:r w:rsidRPr="000C0767">
        <w:rPr>
          <w:rFonts w:asciiTheme="minorHAnsi" w:hAnsiTheme="minorHAnsi" w:cstheme="minorHAnsi"/>
          <w:color w:val="C00000"/>
          <w:lang w:eastAsia="es-ES_tradnl"/>
        </w:rPr>
        <w:t xml:space="preserve">Different </w:t>
      </w:r>
      <w:r w:rsidR="0056131C" w:rsidRPr="000C0767">
        <w:rPr>
          <w:rFonts w:asciiTheme="minorHAnsi" w:hAnsiTheme="minorHAnsi" w:cstheme="minorHAnsi"/>
          <w:color w:val="C00000"/>
          <w:lang w:eastAsia="es-ES_tradnl"/>
        </w:rPr>
        <w:t xml:space="preserve">groups </w:t>
      </w:r>
      <w:r w:rsidR="00B71BA2" w:rsidRPr="000C0767">
        <w:rPr>
          <w:rFonts w:asciiTheme="minorHAnsi" w:hAnsiTheme="minorHAnsi" w:cstheme="minorHAnsi"/>
          <w:color w:val="C00000"/>
          <w:lang w:eastAsia="es-ES_tradnl"/>
        </w:rPr>
        <w:t xml:space="preserve">using </w:t>
      </w:r>
      <w:r w:rsidR="0056131C" w:rsidRPr="000C0767">
        <w:rPr>
          <w:rFonts w:asciiTheme="minorHAnsi" w:hAnsiTheme="minorHAnsi" w:cstheme="minorHAnsi"/>
          <w:color w:val="C00000"/>
          <w:lang w:eastAsia="es-ES_tradnl"/>
        </w:rPr>
        <w:t xml:space="preserve">fishing </w:t>
      </w:r>
      <w:r w:rsidRPr="000C0767">
        <w:rPr>
          <w:rFonts w:asciiTheme="minorHAnsi" w:hAnsiTheme="minorHAnsi" w:cstheme="minorHAnsi"/>
          <w:color w:val="C00000"/>
          <w:lang w:eastAsia="es-ES_tradnl"/>
        </w:rPr>
        <w:t xml:space="preserve">line </w:t>
      </w:r>
      <w:r w:rsidR="00B71BA2" w:rsidRPr="000C0767">
        <w:rPr>
          <w:rFonts w:asciiTheme="minorHAnsi" w:hAnsiTheme="minorHAnsi" w:cstheme="minorHAnsi"/>
          <w:color w:val="C00000"/>
          <w:lang w:eastAsia="es-ES_tradnl"/>
        </w:rPr>
        <w:t xml:space="preserve">monofilaments have </w:t>
      </w:r>
      <w:r w:rsidR="0090263F" w:rsidRPr="000C0767">
        <w:rPr>
          <w:rFonts w:asciiTheme="minorHAnsi" w:hAnsiTheme="minorHAnsi" w:cstheme="minorHAnsi"/>
          <w:color w:val="C00000"/>
          <w:lang w:eastAsia="es-ES_tradnl"/>
        </w:rPr>
        <w:t xml:space="preserve">reported different behavioral responses using </w:t>
      </w:r>
      <w:r w:rsidRPr="000C0767">
        <w:rPr>
          <w:rFonts w:asciiTheme="minorHAnsi" w:hAnsiTheme="minorHAnsi" w:cstheme="minorHAnsi"/>
          <w:color w:val="C00000"/>
          <w:lang w:eastAsia="es-ES_tradnl"/>
        </w:rPr>
        <w:t>similar a</w:t>
      </w:r>
      <w:r w:rsidR="0090263F" w:rsidRPr="000C0767">
        <w:rPr>
          <w:rFonts w:asciiTheme="minorHAnsi" w:hAnsiTheme="minorHAnsi" w:cstheme="minorHAnsi"/>
          <w:color w:val="C00000"/>
          <w:lang w:eastAsia="es-ES_tradnl"/>
        </w:rPr>
        <w:t>mount of force (</w:t>
      </w:r>
      <w:r w:rsidR="007417AA" w:rsidRPr="000C0767">
        <w:rPr>
          <w:rFonts w:asciiTheme="minorHAnsi" w:hAnsiTheme="minorHAnsi" w:cstheme="minorHAnsi"/>
          <w:color w:val="C00000"/>
        </w:rPr>
        <w:t>Zhong et al., 2010, Hwang et al., 2007, Hu et al., 2017, Kim et al, 2012</w:t>
      </w:r>
      <w:r w:rsidR="0090263F" w:rsidRPr="000C0767">
        <w:rPr>
          <w:rFonts w:asciiTheme="minorHAnsi" w:hAnsiTheme="minorHAnsi" w:cstheme="minorHAnsi"/>
          <w:color w:val="C00000"/>
          <w:lang w:eastAsia="es-ES_tradnl"/>
        </w:rPr>
        <w:t>).</w:t>
      </w:r>
      <w:r w:rsidR="001A5096" w:rsidRPr="000C0767">
        <w:rPr>
          <w:rFonts w:asciiTheme="minorHAnsi" w:hAnsiTheme="minorHAnsi" w:cstheme="minorHAnsi"/>
          <w:color w:val="C00000"/>
          <w:lang w:eastAsia="es-ES_tradnl"/>
        </w:rPr>
        <w:t xml:space="preserve"> </w:t>
      </w:r>
      <w:r w:rsidR="007417AA" w:rsidRPr="000C0767">
        <w:rPr>
          <w:rFonts w:asciiTheme="minorHAnsi" w:hAnsiTheme="minorHAnsi" w:cstheme="minorHAnsi"/>
          <w:color w:val="C00000"/>
          <w:lang w:eastAsia="es-ES_tradnl"/>
        </w:rPr>
        <w:t>These differences</w:t>
      </w:r>
      <w:r w:rsidR="00005D2F" w:rsidRPr="000C0767">
        <w:rPr>
          <w:rFonts w:asciiTheme="minorHAnsi" w:hAnsiTheme="minorHAnsi" w:cstheme="minorHAnsi"/>
          <w:color w:val="C00000"/>
          <w:lang w:eastAsia="es-ES_tradnl"/>
        </w:rPr>
        <w:t xml:space="preserve"> could be due to </w:t>
      </w:r>
      <w:r w:rsidR="00BE618C" w:rsidRPr="000C0767">
        <w:rPr>
          <w:rFonts w:asciiTheme="minorHAnsi" w:hAnsiTheme="minorHAnsi" w:cstheme="minorHAnsi"/>
          <w:color w:val="C00000"/>
          <w:lang w:eastAsia="es-ES_tradnl"/>
        </w:rPr>
        <w:t xml:space="preserve">several </w:t>
      </w:r>
      <w:r w:rsidR="00005D2F" w:rsidRPr="000C0767">
        <w:rPr>
          <w:rFonts w:asciiTheme="minorHAnsi" w:hAnsiTheme="minorHAnsi" w:cstheme="minorHAnsi"/>
          <w:color w:val="C00000"/>
          <w:lang w:eastAsia="es-ES_tradnl"/>
        </w:rPr>
        <w:t>reasons</w:t>
      </w:r>
      <w:r w:rsidR="00BE618C" w:rsidRPr="000C0767">
        <w:rPr>
          <w:rFonts w:asciiTheme="minorHAnsi" w:hAnsiTheme="minorHAnsi" w:cstheme="minorHAnsi"/>
          <w:color w:val="C00000"/>
          <w:lang w:eastAsia="es-ES_tradnl"/>
        </w:rPr>
        <w:t xml:space="preserve"> and </w:t>
      </w:r>
      <w:r w:rsidR="00005D2F" w:rsidRPr="000C0767">
        <w:rPr>
          <w:rFonts w:asciiTheme="minorHAnsi" w:hAnsiTheme="minorHAnsi" w:cstheme="minorHAnsi"/>
          <w:color w:val="C00000"/>
          <w:lang w:eastAsia="es-ES_tradnl"/>
        </w:rPr>
        <w:t>below we detail</w:t>
      </w:r>
      <w:r w:rsidR="003B142A" w:rsidRPr="000C0767">
        <w:rPr>
          <w:rFonts w:asciiTheme="minorHAnsi" w:hAnsiTheme="minorHAnsi" w:cstheme="minorHAnsi"/>
          <w:color w:val="C00000"/>
          <w:lang w:eastAsia="es-ES_tradnl"/>
        </w:rPr>
        <w:t xml:space="preserve"> some of them. </w:t>
      </w:r>
      <w:r w:rsidR="003C5BB7" w:rsidRPr="000C0767">
        <w:rPr>
          <w:rFonts w:asciiTheme="minorHAnsi" w:hAnsiTheme="minorHAnsi" w:cstheme="minorHAnsi"/>
          <w:color w:val="C00000"/>
          <w:lang w:eastAsia="es-ES_tradnl"/>
        </w:rPr>
        <w:t xml:space="preserve">Forces/pressures </w:t>
      </w:r>
      <w:r w:rsidR="00BE618C" w:rsidRPr="000C0767">
        <w:rPr>
          <w:rFonts w:asciiTheme="minorHAnsi" w:hAnsiTheme="minorHAnsi" w:cstheme="minorHAnsi"/>
          <w:color w:val="C00000"/>
          <w:lang w:eastAsia="es-ES_tradnl"/>
        </w:rPr>
        <w:t>with</w:t>
      </w:r>
      <w:r w:rsidR="003C5BB7" w:rsidRPr="000C0767">
        <w:rPr>
          <w:rFonts w:asciiTheme="minorHAnsi" w:hAnsiTheme="minorHAnsi" w:cstheme="minorHAnsi"/>
          <w:color w:val="C00000"/>
          <w:lang w:eastAsia="es-ES_tradnl"/>
        </w:rPr>
        <w:t xml:space="preserve"> monofilaments</w:t>
      </w:r>
      <w:r w:rsidR="00C5143C" w:rsidRPr="000C0767">
        <w:rPr>
          <w:rFonts w:asciiTheme="minorHAnsi" w:hAnsiTheme="minorHAnsi" w:cstheme="minorHAnsi"/>
          <w:color w:val="C00000"/>
          <w:lang w:eastAsia="es-ES_tradnl"/>
        </w:rPr>
        <w:t xml:space="preserve"> and with nitinol filaments</w:t>
      </w:r>
      <w:r w:rsidR="003C5BB7" w:rsidRPr="000C0767">
        <w:rPr>
          <w:rFonts w:asciiTheme="minorHAnsi" w:hAnsiTheme="minorHAnsi" w:cstheme="minorHAnsi"/>
          <w:color w:val="C00000"/>
          <w:lang w:eastAsia="es-ES_tradnl"/>
        </w:rPr>
        <w:t xml:space="preserve"> </w:t>
      </w:r>
      <w:r w:rsidR="00BE618C" w:rsidRPr="000C0767">
        <w:rPr>
          <w:rFonts w:asciiTheme="minorHAnsi" w:hAnsiTheme="minorHAnsi" w:cstheme="minorHAnsi"/>
          <w:color w:val="C00000"/>
          <w:lang w:eastAsia="es-ES_tradnl"/>
        </w:rPr>
        <w:t xml:space="preserve">result </w:t>
      </w:r>
      <w:r w:rsidR="003C5BB7" w:rsidRPr="000C0767">
        <w:rPr>
          <w:rFonts w:asciiTheme="minorHAnsi" w:hAnsiTheme="minorHAnsi" w:cstheme="minorHAnsi"/>
          <w:color w:val="C00000"/>
          <w:lang w:eastAsia="es-ES_tradnl"/>
        </w:rPr>
        <w:t xml:space="preserve">when the filament </w:t>
      </w:r>
      <w:r w:rsidR="00BE618C" w:rsidRPr="000C0767">
        <w:rPr>
          <w:rFonts w:asciiTheme="minorHAnsi" w:hAnsiTheme="minorHAnsi" w:cstheme="minorHAnsi"/>
          <w:color w:val="C00000"/>
          <w:lang w:eastAsia="es-ES_tradnl"/>
        </w:rPr>
        <w:t>bends</w:t>
      </w:r>
      <w:r w:rsidR="003C5BB7" w:rsidRPr="000C0767">
        <w:rPr>
          <w:rFonts w:asciiTheme="minorHAnsi" w:hAnsiTheme="minorHAnsi" w:cstheme="minorHAnsi"/>
          <w:color w:val="C00000"/>
          <w:lang w:eastAsia="es-ES_tradnl"/>
        </w:rPr>
        <w:t xml:space="preserve">. </w:t>
      </w:r>
      <w:r w:rsidR="00C5143C" w:rsidRPr="000C0767">
        <w:rPr>
          <w:rFonts w:asciiTheme="minorHAnsi" w:hAnsiTheme="minorHAnsi" w:cstheme="minorHAnsi"/>
          <w:color w:val="C00000"/>
          <w:lang w:eastAsia="es-ES_tradnl"/>
        </w:rPr>
        <w:t>In our hands, mounting the filaments perpendicular to the handle (rather than parallel) is easier for the user and gives more reproducible behavioral results</w:t>
      </w:r>
      <w:r w:rsidR="003C5BB7" w:rsidRPr="000C0767">
        <w:rPr>
          <w:rFonts w:asciiTheme="minorHAnsi" w:hAnsiTheme="minorHAnsi" w:cstheme="minorHAnsi"/>
          <w:color w:val="C00000"/>
          <w:lang w:eastAsia="es-ES_tradnl"/>
        </w:rPr>
        <w:t xml:space="preserve">. </w:t>
      </w:r>
      <w:r w:rsidR="00C5143C" w:rsidRPr="000C0767">
        <w:rPr>
          <w:rFonts w:asciiTheme="minorHAnsi" w:hAnsiTheme="minorHAnsi" w:cstheme="minorHAnsi"/>
          <w:color w:val="C00000"/>
          <w:lang w:eastAsia="es-ES_tradnl"/>
        </w:rPr>
        <w:t>In particular with nitinol</w:t>
      </w:r>
      <w:r w:rsidR="003C5BB7" w:rsidRPr="000C0767">
        <w:rPr>
          <w:rFonts w:asciiTheme="minorHAnsi" w:hAnsiTheme="minorHAnsi" w:cstheme="minorHAnsi"/>
          <w:color w:val="C00000"/>
          <w:lang w:eastAsia="es-ES_tradnl"/>
        </w:rPr>
        <w:t xml:space="preserve"> filaments of lower diameter, the </w:t>
      </w:r>
      <w:r w:rsidR="00C5143C" w:rsidRPr="000C0767">
        <w:rPr>
          <w:rFonts w:asciiTheme="minorHAnsi" w:hAnsiTheme="minorHAnsi" w:cstheme="minorHAnsi"/>
          <w:color w:val="C00000"/>
          <w:lang w:eastAsia="es-ES_tradnl"/>
        </w:rPr>
        <w:t xml:space="preserve">user </w:t>
      </w:r>
      <w:r w:rsidR="003C5BB7" w:rsidRPr="000C0767">
        <w:rPr>
          <w:rFonts w:asciiTheme="minorHAnsi" w:hAnsiTheme="minorHAnsi" w:cstheme="minorHAnsi"/>
          <w:color w:val="C00000"/>
          <w:lang w:eastAsia="es-ES_tradnl"/>
        </w:rPr>
        <w:t xml:space="preserve">can </w:t>
      </w:r>
      <w:r w:rsidR="00C5143C" w:rsidRPr="000C0767">
        <w:rPr>
          <w:rFonts w:asciiTheme="minorHAnsi" w:hAnsiTheme="minorHAnsi" w:cstheme="minorHAnsi"/>
          <w:color w:val="C00000"/>
          <w:lang w:eastAsia="es-ES_tradnl"/>
        </w:rPr>
        <w:t>more reproducibly</w:t>
      </w:r>
      <w:r w:rsidR="003C5BB7" w:rsidRPr="000C0767">
        <w:rPr>
          <w:rFonts w:asciiTheme="minorHAnsi" w:hAnsiTheme="minorHAnsi" w:cstheme="minorHAnsi"/>
          <w:color w:val="C00000"/>
          <w:lang w:eastAsia="es-ES_tradnl"/>
        </w:rPr>
        <w:t xml:space="preserve"> deliver</w:t>
      </w:r>
      <w:r w:rsidR="00C5143C" w:rsidRPr="000C0767">
        <w:rPr>
          <w:rFonts w:asciiTheme="minorHAnsi" w:hAnsiTheme="minorHAnsi" w:cstheme="minorHAnsi"/>
          <w:color w:val="C00000"/>
          <w:lang w:eastAsia="es-ES_tradnl"/>
        </w:rPr>
        <w:t xml:space="preserve"> the</w:t>
      </w:r>
      <w:r w:rsidR="003C5BB7" w:rsidRPr="000C0767">
        <w:rPr>
          <w:rFonts w:asciiTheme="minorHAnsi" w:hAnsiTheme="minorHAnsi" w:cstheme="minorHAnsi"/>
          <w:color w:val="C00000"/>
          <w:lang w:eastAsia="es-ES_tradnl"/>
        </w:rPr>
        <w:t xml:space="preserve"> force/pressure. In addition, </w:t>
      </w:r>
      <w:r w:rsidR="00096F0E" w:rsidRPr="000C0767">
        <w:rPr>
          <w:rFonts w:asciiTheme="minorHAnsi" w:hAnsiTheme="minorHAnsi" w:cstheme="minorHAnsi"/>
          <w:color w:val="C00000"/>
          <w:lang w:eastAsia="es-ES_tradnl"/>
        </w:rPr>
        <w:t xml:space="preserve">the diameter of </w:t>
      </w:r>
      <w:r w:rsidR="0056131C" w:rsidRPr="000C0767">
        <w:rPr>
          <w:rFonts w:asciiTheme="minorHAnsi" w:hAnsiTheme="minorHAnsi" w:cstheme="minorHAnsi"/>
          <w:color w:val="C00000"/>
          <w:lang w:eastAsia="es-ES_tradnl"/>
        </w:rPr>
        <w:t xml:space="preserve">fishing lines monofilaments </w:t>
      </w:r>
      <w:r w:rsidR="00096F0E" w:rsidRPr="000C0767">
        <w:rPr>
          <w:rFonts w:asciiTheme="minorHAnsi" w:hAnsiTheme="minorHAnsi" w:cstheme="minorHAnsi"/>
          <w:color w:val="C00000"/>
          <w:lang w:eastAsia="es-ES_tradnl"/>
        </w:rPr>
        <w:t xml:space="preserve">used in the previous studies are </w:t>
      </w:r>
      <w:r w:rsidR="0056131C" w:rsidRPr="000C0767">
        <w:rPr>
          <w:rFonts w:asciiTheme="minorHAnsi" w:hAnsiTheme="minorHAnsi" w:cstheme="minorHAnsi"/>
          <w:color w:val="C00000"/>
          <w:lang w:eastAsia="es-ES_tradnl"/>
        </w:rPr>
        <w:t>wider tha</w:t>
      </w:r>
      <w:r w:rsidR="00096F0E" w:rsidRPr="000C0767">
        <w:rPr>
          <w:rFonts w:asciiTheme="minorHAnsi" w:hAnsiTheme="minorHAnsi" w:cstheme="minorHAnsi"/>
          <w:color w:val="C00000"/>
          <w:lang w:eastAsia="es-ES_tradnl"/>
        </w:rPr>
        <w:t xml:space="preserve">n </w:t>
      </w:r>
      <w:r w:rsidR="00C5143C" w:rsidRPr="000C0767">
        <w:rPr>
          <w:rFonts w:asciiTheme="minorHAnsi" w:hAnsiTheme="minorHAnsi" w:cstheme="minorHAnsi"/>
          <w:color w:val="C00000"/>
          <w:lang w:eastAsia="es-ES_tradnl"/>
        </w:rPr>
        <w:t xml:space="preserve">the </w:t>
      </w:r>
      <w:r w:rsidR="00096F0E" w:rsidRPr="000C0767">
        <w:rPr>
          <w:rFonts w:asciiTheme="minorHAnsi" w:hAnsiTheme="minorHAnsi" w:cstheme="minorHAnsi"/>
          <w:color w:val="C00000"/>
          <w:lang w:eastAsia="es-ES_tradnl"/>
        </w:rPr>
        <w:t xml:space="preserve">nitinol filaments </w:t>
      </w:r>
      <w:r w:rsidR="00C5143C" w:rsidRPr="000C0767">
        <w:rPr>
          <w:rFonts w:asciiTheme="minorHAnsi" w:hAnsiTheme="minorHAnsi" w:cstheme="minorHAnsi"/>
          <w:color w:val="C00000"/>
          <w:lang w:eastAsia="es-ES_tradnl"/>
        </w:rPr>
        <w:t xml:space="preserve">described here </w:t>
      </w:r>
      <w:r w:rsidR="00096F0E" w:rsidRPr="000C0767">
        <w:rPr>
          <w:rFonts w:asciiTheme="minorHAnsi" w:hAnsiTheme="minorHAnsi" w:cstheme="minorHAnsi"/>
          <w:color w:val="C00000"/>
          <w:lang w:eastAsia="es-ES_tradnl"/>
        </w:rPr>
        <w:t>(</w:t>
      </w:r>
      <w:r w:rsidR="00FF7282" w:rsidRPr="000C0767">
        <w:rPr>
          <w:rFonts w:asciiTheme="minorHAnsi" w:hAnsiTheme="minorHAnsi" w:cstheme="minorHAnsi"/>
          <w:color w:val="C00000"/>
          <w:lang w:eastAsia="es-ES_tradnl"/>
        </w:rPr>
        <w:t>0.009 in</w:t>
      </w:r>
      <w:r w:rsidR="009864A7" w:rsidRPr="000C0767">
        <w:rPr>
          <w:rFonts w:asciiTheme="minorHAnsi" w:hAnsiTheme="minorHAnsi" w:cstheme="minorHAnsi"/>
          <w:color w:val="C00000"/>
          <w:lang w:eastAsia="es-ES_tradnl"/>
        </w:rPr>
        <w:t>=</w:t>
      </w:r>
      <w:r w:rsidR="00FF7282" w:rsidRPr="000C0767">
        <w:rPr>
          <w:rFonts w:asciiTheme="minorHAnsi" w:hAnsiTheme="minorHAnsi" w:cstheme="minorHAnsi"/>
          <w:color w:val="C00000"/>
          <w:lang w:eastAsia="es-ES_tradnl"/>
        </w:rPr>
        <w:t xml:space="preserve"> 0.23 mm</w:t>
      </w:r>
      <w:r w:rsidR="00AD7D01" w:rsidRPr="000C0767">
        <w:rPr>
          <w:rFonts w:asciiTheme="minorHAnsi" w:hAnsiTheme="minorHAnsi" w:cstheme="minorHAnsi"/>
          <w:color w:val="C00000"/>
          <w:lang w:eastAsia="es-ES_tradnl"/>
        </w:rPr>
        <w:t xml:space="preserve"> vs </w:t>
      </w:r>
      <w:r w:rsidR="009864A7" w:rsidRPr="000C0767">
        <w:rPr>
          <w:rFonts w:asciiTheme="minorHAnsi" w:hAnsiTheme="minorHAnsi" w:cstheme="minorHAnsi"/>
          <w:color w:val="C00000"/>
          <w:lang w:eastAsia="es-ES_tradnl"/>
        </w:rPr>
        <w:t>0.00</w:t>
      </w:r>
      <w:r w:rsidR="00151FCC" w:rsidRPr="000C0767">
        <w:rPr>
          <w:rFonts w:asciiTheme="minorHAnsi" w:hAnsiTheme="minorHAnsi" w:cstheme="minorHAnsi"/>
          <w:color w:val="C00000"/>
          <w:lang w:eastAsia="es-ES_tradnl"/>
        </w:rPr>
        <w:t xml:space="preserve">4 </w:t>
      </w:r>
      <w:r w:rsidR="009864A7" w:rsidRPr="000C0767">
        <w:rPr>
          <w:rFonts w:asciiTheme="minorHAnsi" w:hAnsiTheme="minorHAnsi" w:cstheme="minorHAnsi"/>
          <w:color w:val="C00000"/>
          <w:lang w:eastAsia="es-ES_tradnl"/>
        </w:rPr>
        <w:t>in=</w:t>
      </w:r>
      <w:r w:rsidR="003840DD" w:rsidRPr="000C0767">
        <w:rPr>
          <w:rFonts w:asciiTheme="minorHAnsi" w:hAnsiTheme="minorHAnsi" w:cstheme="minorHAnsi"/>
          <w:color w:val="C00000"/>
          <w:lang w:eastAsia="es-ES_tradnl"/>
        </w:rPr>
        <w:t xml:space="preserve"> 0.10 mm</w:t>
      </w:r>
      <w:r w:rsidR="00C5143C" w:rsidRPr="000C0767">
        <w:rPr>
          <w:rFonts w:asciiTheme="minorHAnsi" w:hAnsiTheme="minorHAnsi" w:cstheme="minorHAnsi"/>
          <w:color w:val="C00000"/>
          <w:lang w:eastAsia="es-ES_tradnl"/>
        </w:rPr>
        <w:t>). Thus, the</w:t>
      </w:r>
      <w:r w:rsidRPr="000C0767">
        <w:rPr>
          <w:rFonts w:asciiTheme="minorHAnsi" w:hAnsiTheme="minorHAnsi" w:cstheme="minorHAnsi"/>
          <w:color w:val="C00000"/>
          <w:lang w:eastAsia="es-ES_tradnl"/>
        </w:rPr>
        <w:t xml:space="preserve"> fishing line monofilaments </w:t>
      </w:r>
      <w:r w:rsidR="00C5143C" w:rsidRPr="000C0767">
        <w:rPr>
          <w:rFonts w:asciiTheme="minorHAnsi" w:hAnsiTheme="minorHAnsi" w:cstheme="minorHAnsi"/>
          <w:color w:val="C00000"/>
          <w:lang w:eastAsia="es-ES_tradnl"/>
        </w:rPr>
        <w:t xml:space="preserve">are </w:t>
      </w:r>
      <w:r w:rsidRPr="000C0767">
        <w:rPr>
          <w:rFonts w:asciiTheme="minorHAnsi" w:hAnsiTheme="minorHAnsi" w:cstheme="minorHAnsi"/>
          <w:color w:val="C00000"/>
          <w:lang w:eastAsia="es-ES_tradnl"/>
        </w:rPr>
        <w:t>expected to</w:t>
      </w:r>
      <w:r w:rsidR="00096F0E" w:rsidRPr="000C0767">
        <w:rPr>
          <w:rFonts w:asciiTheme="minorHAnsi" w:hAnsiTheme="minorHAnsi" w:cstheme="minorHAnsi"/>
          <w:color w:val="C00000"/>
          <w:lang w:eastAsia="es-ES_tradnl"/>
        </w:rPr>
        <w:t xml:space="preserve"> stimulate </w:t>
      </w:r>
      <w:r w:rsidR="00C5143C" w:rsidRPr="000C0767">
        <w:rPr>
          <w:rFonts w:asciiTheme="minorHAnsi" w:hAnsiTheme="minorHAnsi" w:cstheme="minorHAnsi"/>
          <w:color w:val="C00000"/>
          <w:lang w:eastAsia="es-ES_tradnl"/>
        </w:rPr>
        <w:t xml:space="preserve">a </w:t>
      </w:r>
      <w:r w:rsidR="00096F0E" w:rsidRPr="000C0767">
        <w:rPr>
          <w:rFonts w:asciiTheme="minorHAnsi" w:hAnsiTheme="minorHAnsi" w:cstheme="minorHAnsi"/>
          <w:color w:val="C00000"/>
          <w:lang w:eastAsia="es-ES_tradnl"/>
        </w:rPr>
        <w:t xml:space="preserve">larger area of the epidermis and </w:t>
      </w:r>
      <w:r w:rsidR="00C5143C" w:rsidRPr="000C0767">
        <w:rPr>
          <w:rFonts w:asciiTheme="minorHAnsi" w:hAnsiTheme="minorHAnsi" w:cstheme="minorHAnsi"/>
          <w:color w:val="C00000"/>
          <w:lang w:eastAsia="es-ES_tradnl"/>
        </w:rPr>
        <w:t xml:space="preserve">underlying </w:t>
      </w:r>
      <w:r w:rsidR="00096F0E" w:rsidRPr="000C0767">
        <w:rPr>
          <w:rFonts w:asciiTheme="minorHAnsi" w:hAnsiTheme="minorHAnsi" w:cstheme="minorHAnsi"/>
          <w:color w:val="C00000"/>
          <w:lang w:eastAsia="es-ES_tradnl"/>
        </w:rPr>
        <w:t xml:space="preserve">neuronal </w:t>
      </w:r>
      <w:r w:rsidR="001A5096" w:rsidRPr="000C0767">
        <w:rPr>
          <w:rFonts w:asciiTheme="minorHAnsi" w:hAnsiTheme="minorHAnsi" w:cstheme="minorHAnsi"/>
          <w:color w:val="C00000"/>
          <w:lang w:eastAsia="es-ES_tradnl"/>
        </w:rPr>
        <w:t>cells</w:t>
      </w:r>
      <w:r w:rsidR="00096F0E" w:rsidRPr="000C0767">
        <w:rPr>
          <w:rFonts w:asciiTheme="minorHAnsi" w:hAnsiTheme="minorHAnsi" w:cstheme="minorHAnsi"/>
          <w:color w:val="C00000"/>
          <w:lang w:eastAsia="es-ES_tradnl"/>
        </w:rPr>
        <w:t xml:space="preserve">. </w:t>
      </w:r>
      <w:r w:rsidR="00C5143C" w:rsidRPr="000C0767">
        <w:rPr>
          <w:rFonts w:asciiTheme="minorHAnsi" w:hAnsiTheme="minorHAnsi" w:cstheme="minorHAnsi"/>
          <w:color w:val="C00000"/>
          <w:lang w:eastAsia="es-ES_tradnl"/>
        </w:rPr>
        <w:t>F</w:t>
      </w:r>
      <w:r w:rsidRPr="000C0767">
        <w:rPr>
          <w:rFonts w:asciiTheme="minorHAnsi" w:hAnsiTheme="minorHAnsi" w:cstheme="minorHAnsi"/>
          <w:color w:val="C00000"/>
          <w:lang w:eastAsia="es-ES_tradnl"/>
        </w:rPr>
        <w:t xml:space="preserve">ishing line monofilaments </w:t>
      </w:r>
      <w:r w:rsidR="00861583" w:rsidRPr="000C0767">
        <w:rPr>
          <w:rFonts w:asciiTheme="minorHAnsi" w:hAnsiTheme="minorHAnsi" w:cstheme="minorHAnsi"/>
          <w:color w:val="C00000"/>
          <w:lang w:eastAsia="es-ES_tradnl"/>
        </w:rPr>
        <w:t xml:space="preserve">are thus likely to </w:t>
      </w:r>
      <w:r w:rsidR="00096F0E" w:rsidRPr="000C0767">
        <w:rPr>
          <w:rFonts w:asciiTheme="minorHAnsi" w:hAnsiTheme="minorHAnsi" w:cstheme="minorHAnsi"/>
          <w:color w:val="C00000"/>
          <w:lang w:eastAsia="es-ES_tradnl"/>
        </w:rPr>
        <w:t>produce more epidermal</w:t>
      </w:r>
      <w:r w:rsidRPr="000C0767">
        <w:rPr>
          <w:rFonts w:asciiTheme="minorHAnsi" w:hAnsiTheme="minorHAnsi" w:cstheme="minorHAnsi"/>
          <w:color w:val="C00000"/>
          <w:lang w:eastAsia="es-ES_tradnl"/>
        </w:rPr>
        <w:t>/</w:t>
      </w:r>
      <w:r w:rsidR="00096F0E" w:rsidRPr="000C0767">
        <w:rPr>
          <w:rFonts w:asciiTheme="minorHAnsi" w:hAnsiTheme="minorHAnsi" w:cstheme="minorHAnsi"/>
          <w:color w:val="C00000"/>
          <w:lang w:eastAsia="es-ES_tradnl"/>
        </w:rPr>
        <w:t xml:space="preserve">neuronal tissue damage </w:t>
      </w:r>
      <w:r w:rsidR="003C5BB7" w:rsidRPr="000C0767">
        <w:rPr>
          <w:rFonts w:asciiTheme="minorHAnsi" w:hAnsiTheme="minorHAnsi" w:cstheme="minorHAnsi"/>
          <w:color w:val="C00000"/>
          <w:lang w:eastAsia="es-ES_tradnl"/>
        </w:rPr>
        <w:t xml:space="preserve">in comparison to </w:t>
      </w:r>
      <w:r w:rsidR="00D317DB" w:rsidRPr="000C0767">
        <w:rPr>
          <w:rFonts w:asciiTheme="minorHAnsi" w:hAnsiTheme="minorHAnsi" w:cstheme="minorHAnsi"/>
          <w:color w:val="C00000"/>
          <w:lang w:eastAsia="es-ES_tradnl"/>
        </w:rPr>
        <w:t>nitinol-based</w:t>
      </w:r>
      <w:r w:rsidR="003C5BB7" w:rsidRPr="000C0767">
        <w:rPr>
          <w:rFonts w:asciiTheme="minorHAnsi" w:hAnsiTheme="minorHAnsi" w:cstheme="minorHAnsi"/>
          <w:color w:val="C00000"/>
          <w:lang w:eastAsia="es-ES_tradnl"/>
        </w:rPr>
        <w:t xml:space="preserve"> filaments</w:t>
      </w:r>
      <w:r w:rsidR="00861583" w:rsidRPr="000C0767">
        <w:rPr>
          <w:rFonts w:asciiTheme="minorHAnsi" w:hAnsiTheme="minorHAnsi" w:cstheme="minorHAnsi"/>
          <w:color w:val="C00000"/>
          <w:lang w:eastAsia="es-ES_tradnl"/>
        </w:rPr>
        <w:t xml:space="preserve"> (though there is no data on this as yet)</w:t>
      </w:r>
      <w:r w:rsidR="00096F0E" w:rsidRPr="000C0767">
        <w:rPr>
          <w:rFonts w:asciiTheme="minorHAnsi" w:hAnsiTheme="minorHAnsi" w:cstheme="minorHAnsi"/>
          <w:color w:val="C00000"/>
          <w:lang w:eastAsia="es-ES_tradnl"/>
        </w:rPr>
        <w:t xml:space="preserve">. </w:t>
      </w:r>
      <w:r w:rsidR="00861583" w:rsidRPr="000C0767">
        <w:rPr>
          <w:rFonts w:asciiTheme="minorHAnsi" w:hAnsiTheme="minorHAnsi" w:cstheme="minorHAnsi"/>
          <w:color w:val="C00000"/>
          <w:lang w:eastAsia="es-ES_tradnl"/>
        </w:rPr>
        <w:t>A</w:t>
      </w:r>
      <w:r w:rsidR="00CA7339" w:rsidRPr="000C0767">
        <w:rPr>
          <w:rFonts w:asciiTheme="minorHAnsi" w:hAnsiTheme="minorHAnsi" w:cstheme="minorHAnsi"/>
          <w:color w:val="C00000"/>
          <w:lang w:eastAsia="es-ES_tradnl"/>
        </w:rPr>
        <w:t xml:space="preserve"> </w:t>
      </w:r>
      <w:r w:rsidR="002310A8" w:rsidRPr="000C0767">
        <w:rPr>
          <w:rFonts w:asciiTheme="minorHAnsi" w:hAnsiTheme="minorHAnsi" w:cstheme="minorHAnsi"/>
          <w:color w:val="C00000"/>
          <w:lang w:eastAsia="es-ES_tradnl"/>
        </w:rPr>
        <w:t>side by side compari</w:t>
      </w:r>
      <w:r w:rsidR="00861583" w:rsidRPr="000C0767">
        <w:rPr>
          <w:rFonts w:asciiTheme="minorHAnsi" w:hAnsiTheme="minorHAnsi" w:cstheme="minorHAnsi"/>
          <w:color w:val="C00000"/>
          <w:lang w:eastAsia="es-ES_tradnl"/>
        </w:rPr>
        <w:t>son of</w:t>
      </w:r>
      <w:r w:rsidR="002310A8" w:rsidRPr="000C0767">
        <w:rPr>
          <w:rFonts w:asciiTheme="minorHAnsi" w:hAnsiTheme="minorHAnsi" w:cstheme="minorHAnsi"/>
          <w:color w:val="C00000"/>
          <w:lang w:eastAsia="es-ES_tradnl"/>
        </w:rPr>
        <w:t xml:space="preserve"> nitinol filaments vs fishing monofilaments </w:t>
      </w:r>
      <w:r w:rsidR="00CA7339" w:rsidRPr="000C0767">
        <w:rPr>
          <w:rFonts w:asciiTheme="minorHAnsi" w:hAnsiTheme="minorHAnsi" w:cstheme="minorHAnsi"/>
          <w:color w:val="C00000"/>
          <w:lang w:eastAsia="es-ES_tradnl"/>
        </w:rPr>
        <w:t>w</w:t>
      </w:r>
      <w:r w:rsidR="00861583" w:rsidRPr="000C0767">
        <w:rPr>
          <w:rFonts w:asciiTheme="minorHAnsi" w:hAnsiTheme="minorHAnsi" w:cstheme="minorHAnsi"/>
          <w:color w:val="C00000"/>
          <w:lang w:eastAsia="es-ES_tradnl"/>
        </w:rPr>
        <w:t xml:space="preserve">ould </w:t>
      </w:r>
      <w:r w:rsidR="00CA7339" w:rsidRPr="000C0767">
        <w:rPr>
          <w:rFonts w:asciiTheme="minorHAnsi" w:hAnsiTheme="minorHAnsi" w:cstheme="minorHAnsi"/>
          <w:color w:val="C00000"/>
          <w:lang w:eastAsia="es-ES_tradnl"/>
        </w:rPr>
        <w:t>help</w:t>
      </w:r>
      <w:r w:rsidR="002310A8" w:rsidRPr="000C0767">
        <w:rPr>
          <w:rFonts w:asciiTheme="minorHAnsi" w:hAnsiTheme="minorHAnsi" w:cstheme="minorHAnsi"/>
          <w:color w:val="C00000"/>
          <w:lang w:eastAsia="es-ES_tradnl"/>
        </w:rPr>
        <w:t xml:space="preserve"> to clarify how they differ in stimulation accuracy and noxious stimulus-induced injury.</w:t>
      </w:r>
      <w:r w:rsidR="00861583" w:rsidRPr="000C0767">
        <w:rPr>
          <w:rFonts w:asciiTheme="minorHAnsi" w:hAnsiTheme="minorHAnsi" w:cstheme="minorHAnsi"/>
          <w:color w:val="C00000"/>
          <w:lang w:eastAsia="es-ES_tradnl"/>
        </w:rPr>
        <w:t xml:space="preserve"> We have not yet done this but we can attest that it is easier to create a set of filaments that span the full response range (especially the low end of the range, as here) using the nitinol filaments available in three different diameters.</w:t>
      </w:r>
      <w:r w:rsidR="001A5096" w:rsidRPr="000C0767">
        <w:rPr>
          <w:rFonts w:asciiTheme="minorHAnsi" w:hAnsiTheme="minorHAnsi" w:cstheme="minorHAnsi"/>
          <w:color w:val="C00000"/>
          <w:lang w:eastAsia="es-ES_tradnl"/>
        </w:rPr>
        <w:t xml:space="preserve"> </w:t>
      </w:r>
    </w:p>
    <w:p w14:paraId="78841876" w14:textId="77777777" w:rsidR="005635F1" w:rsidRPr="000C0767" w:rsidRDefault="005635F1" w:rsidP="006A2E08">
      <w:pPr>
        <w:widowControl w:val="0"/>
        <w:autoSpaceDE w:val="0"/>
        <w:autoSpaceDN w:val="0"/>
        <w:adjustRightInd w:val="0"/>
        <w:rPr>
          <w:rFonts w:asciiTheme="minorHAnsi" w:hAnsiTheme="minorHAnsi" w:cstheme="minorHAnsi"/>
          <w:color w:val="C00000"/>
          <w:lang w:eastAsia="es-ES_tradnl"/>
        </w:rPr>
      </w:pPr>
    </w:p>
    <w:p w14:paraId="460B07E2" w14:textId="4278E9F4" w:rsidR="00910BF1" w:rsidRPr="000C0767" w:rsidRDefault="00CA2C9A" w:rsidP="006A2E08">
      <w:pPr>
        <w:widowControl w:val="0"/>
        <w:autoSpaceDE w:val="0"/>
        <w:autoSpaceDN w:val="0"/>
        <w:adjustRightInd w:val="0"/>
        <w:rPr>
          <w:rFonts w:asciiTheme="minorHAnsi" w:hAnsiTheme="minorHAnsi" w:cstheme="minorHAnsi"/>
          <w:b/>
          <w:color w:val="000000"/>
          <w:lang w:eastAsia="es-ES_tradnl"/>
        </w:rPr>
      </w:pPr>
      <w:r w:rsidRPr="000C0767">
        <w:rPr>
          <w:rFonts w:asciiTheme="minorHAnsi" w:hAnsiTheme="minorHAnsi" w:cstheme="minorHAnsi"/>
          <w:b/>
          <w:color w:val="000000"/>
          <w:lang w:eastAsia="es-ES_tradnl"/>
        </w:rPr>
        <w:t>3. The protocol states that mid-3rd instar larvae should be used. However, the described staging in 2.2. is very broad and it might not be trivial for beginners to identify the correct larvae. A more precise description of animal selection and/or staging would be useful, particularly as noxious responses change during larval development.</w:t>
      </w:r>
    </w:p>
    <w:p w14:paraId="152D5A49" w14:textId="77777777" w:rsidR="00861583" w:rsidRPr="000C0767" w:rsidRDefault="00861583" w:rsidP="00D6396A">
      <w:pPr>
        <w:rPr>
          <w:rFonts w:asciiTheme="minorHAnsi" w:hAnsiTheme="minorHAnsi" w:cstheme="minorHAnsi"/>
          <w:color w:val="C00000"/>
          <w:lang w:eastAsia="es-ES_tradnl"/>
        </w:rPr>
      </w:pPr>
    </w:p>
    <w:p w14:paraId="3E3944CB" w14:textId="27692D6E" w:rsidR="00EA7EFB" w:rsidRPr="000C0767" w:rsidRDefault="00861583" w:rsidP="00AA3B10">
      <w:pPr>
        <w:tabs>
          <w:tab w:val="left" w:pos="540"/>
        </w:tabs>
        <w:rPr>
          <w:rFonts w:asciiTheme="minorHAnsi" w:hAnsiTheme="minorHAnsi" w:cstheme="minorHAnsi"/>
          <w:color w:val="C00000"/>
        </w:rPr>
      </w:pPr>
      <w:r w:rsidRPr="000C0767">
        <w:rPr>
          <w:rFonts w:asciiTheme="minorHAnsi" w:hAnsiTheme="minorHAnsi" w:cstheme="minorHAnsi"/>
          <w:color w:val="C00000"/>
          <w:lang w:eastAsia="es-ES_tradnl"/>
        </w:rPr>
        <w:t>W</w:t>
      </w:r>
      <w:r w:rsidR="00EA7EFB" w:rsidRPr="000C0767">
        <w:rPr>
          <w:rFonts w:asciiTheme="minorHAnsi" w:hAnsiTheme="minorHAnsi" w:cstheme="minorHAnsi"/>
          <w:color w:val="C00000"/>
        </w:rPr>
        <w:t>e have modified step 2.2</w:t>
      </w:r>
      <w:r w:rsidRPr="000C0767">
        <w:rPr>
          <w:rFonts w:asciiTheme="minorHAnsi" w:hAnsiTheme="minorHAnsi" w:cstheme="minorHAnsi"/>
          <w:color w:val="C00000"/>
        </w:rPr>
        <w:t xml:space="preserve">. Please </w:t>
      </w:r>
      <w:r w:rsidR="00EA7EFB" w:rsidRPr="000C0767">
        <w:rPr>
          <w:rFonts w:asciiTheme="minorHAnsi" w:hAnsiTheme="minorHAnsi" w:cstheme="minorHAnsi"/>
          <w:color w:val="C00000"/>
        </w:rPr>
        <w:t>see page 4, lines 1</w:t>
      </w:r>
      <w:r w:rsidR="007500C1">
        <w:rPr>
          <w:rFonts w:asciiTheme="minorHAnsi" w:hAnsiTheme="minorHAnsi" w:cstheme="minorHAnsi"/>
          <w:color w:val="C00000"/>
        </w:rPr>
        <w:t>39</w:t>
      </w:r>
      <w:r w:rsidR="001470DA" w:rsidRPr="000C0767">
        <w:rPr>
          <w:rFonts w:asciiTheme="minorHAnsi" w:hAnsiTheme="minorHAnsi" w:cstheme="minorHAnsi"/>
          <w:color w:val="C00000"/>
        </w:rPr>
        <w:t>-1</w:t>
      </w:r>
      <w:r w:rsidR="00727DC3">
        <w:rPr>
          <w:rFonts w:asciiTheme="minorHAnsi" w:hAnsiTheme="minorHAnsi" w:cstheme="minorHAnsi"/>
          <w:color w:val="C00000"/>
        </w:rPr>
        <w:t>4</w:t>
      </w:r>
      <w:r w:rsidR="007500C1">
        <w:rPr>
          <w:rFonts w:asciiTheme="minorHAnsi" w:hAnsiTheme="minorHAnsi" w:cstheme="minorHAnsi"/>
          <w:color w:val="C00000"/>
        </w:rPr>
        <w:t>2</w:t>
      </w:r>
      <w:r w:rsidR="00BD2FD4" w:rsidRPr="000C0767">
        <w:rPr>
          <w:rFonts w:asciiTheme="minorHAnsi" w:hAnsiTheme="minorHAnsi" w:cstheme="minorHAnsi"/>
          <w:color w:val="C00000"/>
        </w:rPr>
        <w:t>, which states:</w:t>
      </w:r>
    </w:p>
    <w:p w14:paraId="5C6FB29E" w14:textId="77777777" w:rsidR="00BD2FD4" w:rsidRPr="000C0767" w:rsidRDefault="00BD2FD4" w:rsidP="00AA3B10">
      <w:pPr>
        <w:tabs>
          <w:tab w:val="left" w:pos="540"/>
        </w:tabs>
        <w:rPr>
          <w:rFonts w:asciiTheme="minorHAnsi" w:hAnsiTheme="minorHAnsi" w:cstheme="minorHAnsi"/>
          <w:color w:val="0432FF"/>
        </w:rPr>
      </w:pPr>
    </w:p>
    <w:p w14:paraId="6F591F2F" w14:textId="5FDFB9D0" w:rsidR="00AA3B10" w:rsidRPr="000C0767" w:rsidRDefault="00AA3B10" w:rsidP="00AA3B10">
      <w:pPr>
        <w:tabs>
          <w:tab w:val="left" w:pos="540"/>
        </w:tabs>
        <w:rPr>
          <w:rFonts w:asciiTheme="minorHAnsi" w:hAnsiTheme="minorHAnsi" w:cstheme="minorHAnsi"/>
          <w:color w:val="0432FF"/>
        </w:rPr>
      </w:pPr>
      <w:r w:rsidRPr="000C0767">
        <w:rPr>
          <w:rFonts w:asciiTheme="minorHAnsi" w:hAnsiTheme="minorHAnsi" w:cstheme="minorHAnsi"/>
        </w:rPr>
        <w:t>2.</w:t>
      </w:r>
      <w:r w:rsidR="001470DA" w:rsidRPr="000C0767">
        <w:rPr>
          <w:rFonts w:asciiTheme="minorHAnsi" w:hAnsiTheme="minorHAnsi" w:cstheme="minorHAnsi"/>
        </w:rPr>
        <w:t>2</w:t>
      </w:r>
      <w:r w:rsidRPr="000C0767">
        <w:rPr>
          <w:rFonts w:asciiTheme="minorHAnsi" w:hAnsiTheme="minorHAnsi" w:cstheme="minorHAnsi"/>
        </w:rPr>
        <w:t xml:space="preserve">. Collect 3rd instar larvae, </w:t>
      </w:r>
      <w:r w:rsidRPr="008C5A60">
        <w:rPr>
          <w:rFonts w:asciiTheme="minorHAnsi" w:hAnsiTheme="minorHAnsi" w:cstheme="minorHAnsi"/>
          <w:color w:val="0432FF"/>
        </w:rPr>
        <w:t>after approximately 96 hours of egg laying</w:t>
      </w:r>
      <w:r w:rsidRPr="000C0767">
        <w:rPr>
          <w:rFonts w:asciiTheme="minorHAnsi" w:hAnsiTheme="minorHAnsi" w:cstheme="minorHAnsi"/>
        </w:rPr>
        <w:t>, by gently squirting tap water into the soft fly food containing the larvae.</w:t>
      </w:r>
      <w:r w:rsidRPr="000C0767">
        <w:rPr>
          <w:rFonts w:asciiTheme="minorHAnsi" w:hAnsiTheme="minorHAnsi" w:cstheme="minorHAnsi"/>
          <w:color w:val="0432FF"/>
        </w:rPr>
        <w:t xml:space="preserve"> </w:t>
      </w:r>
      <w:r w:rsidR="000C0447" w:rsidRPr="000C0767">
        <w:rPr>
          <w:rFonts w:asciiTheme="minorHAnsi" w:hAnsiTheme="minorHAnsi" w:cstheme="minorHAnsi"/>
          <w:color w:val="0432FF"/>
        </w:rPr>
        <w:t xml:space="preserve">Wandering larvae that have left the food, or which have everted anterior or posterior spiracles, are too large/old for this assay. </w:t>
      </w:r>
      <w:r w:rsidR="00861583" w:rsidRPr="000C0767">
        <w:rPr>
          <w:rFonts w:asciiTheme="minorHAnsi" w:hAnsiTheme="minorHAnsi" w:cstheme="minorHAnsi"/>
          <w:color w:val="0432FF"/>
        </w:rPr>
        <w:t>S</w:t>
      </w:r>
      <w:r w:rsidR="000C0447" w:rsidRPr="000C0767">
        <w:rPr>
          <w:rFonts w:asciiTheme="minorHAnsi" w:hAnsiTheme="minorHAnsi" w:cstheme="minorHAnsi"/>
          <w:color w:val="0432FF"/>
        </w:rPr>
        <w:t>econd instar larvae (~ less than 4 mm in length) are too small.</w:t>
      </w:r>
    </w:p>
    <w:p w14:paraId="225102C5" w14:textId="24E838E8" w:rsidR="007C2338" w:rsidRPr="000C0767" w:rsidRDefault="00CA2C9A" w:rsidP="006A2E08">
      <w:pPr>
        <w:widowControl w:val="0"/>
        <w:autoSpaceDE w:val="0"/>
        <w:autoSpaceDN w:val="0"/>
        <w:adjustRightInd w:val="0"/>
        <w:rPr>
          <w:rFonts w:asciiTheme="minorHAnsi" w:hAnsiTheme="minorHAnsi" w:cstheme="minorHAnsi"/>
          <w:color w:val="000000"/>
          <w:lang w:eastAsia="es-ES_tradnl"/>
        </w:rPr>
      </w:pPr>
      <w:r w:rsidRPr="000C0767">
        <w:rPr>
          <w:rFonts w:asciiTheme="minorHAnsi" w:hAnsiTheme="minorHAnsi" w:cstheme="minorHAnsi"/>
          <w:color w:val="000000"/>
          <w:lang w:eastAsia="es-ES_tradnl"/>
        </w:rPr>
        <w:br/>
      </w:r>
      <w:r w:rsidRPr="000C0767">
        <w:rPr>
          <w:rFonts w:asciiTheme="minorHAnsi" w:hAnsiTheme="minorHAnsi" w:cstheme="minorHAnsi"/>
          <w:b/>
          <w:color w:val="000000"/>
          <w:lang w:eastAsia="es-ES_tradnl"/>
        </w:rPr>
        <w:t>4. Using forceps as stated in the protocol might injure the larvae, so I would recommend using soft brushes for transferring animals during the experiment</w:t>
      </w:r>
      <w:r w:rsidRPr="000C0767">
        <w:rPr>
          <w:rFonts w:asciiTheme="minorHAnsi" w:hAnsiTheme="minorHAnsi" w:cstheme="minorHAnsi"/>
          <w:color w:val="000000"/>
          <w:lang w:eastAsia="es-ES_tradnl"/>
        </w:rPr>
        <w:t>.</w:t>
      </w:r>
    </w:p>
    <w:p w14:paraId="3BA12CEF" w14:textId="77777777" w:rsidR="00861583" w:rsidRPr="000C0767" w:rsidRDefault="00861583" w:rsidP="00645A90">
      <w:pPr>
        <w:rPr>
          <w:rFonts w:asciiTheme="minorHAnsi" w:hAnsiTheme="minorHAnsi" w:cstheme="minorHAnsi"/>
          <w:color w:val="C00000"/>
          <w:lang w:eastAsia="es-ES_tradnl"/>
        </w:rPr>
      </w:pPr>
    </w:p>
    <w:p w14:paraId="4479BFB6" w14:textId="763F6E2E" w:rsidR="00645A90" w:rsidRPr="000C0767" w:rsidRDefault="00645A90" w:rsidP="00645A90">
      <w:pPr>
        <w:rPr>
          <w:rFonts w:asciiTheme="minorHAnsi" w:hAnsiTheme="minorHAnsi" w:cstheme="minorHAnsi"/>
          <w:color w:val="C00000"/>
          <w:lang w:eastAsia="es-ES_tradnl"/>
        </w:rPr>
      </w:pPr>
      <w:r w:rsidRPr="000C0767">
        <w:rPr>
          <w:rFonts w:asciiTheme="minorHAnsi" w:hAnsiTheme="minorHAnsi" w:cstheme="minorHAnsi"/>
          <w:color w:val="C00000"/>
          <w:lang w:eastAsia="es-ES_tradnl"/>
        </w:rPr>
        <w:t>We understand the reviewer´s concern</w:t>
      </w:r>
      <w:r w:rsidR="00F903B6" w:rsidRPr="000C0767">
        <w:rPr>
          <w:rFonts w:asciiTheme="minorHAnsi" w:hAnsiTheme="minorHAnsi" w:cstheme="minorHAnsi"/>
          <w:color w:val="C00000"/>
          <w:lang w:eastAsia="es-ES_tradnl"/>
        </w:rPr>
        <w:t xml:space="preserve"> but in </w:t>
      </w:r>
      <w:r w:rsidR="003F7A8A" w:rsidRPr="000C0767">
        <w:rPr>
          <w:rFonts w:asciiTheme="minorHAnsi" w:hAnsiTheme="minorHAnsi" w:cstheme="minorHAnsi"/>
          <w:color w:val="C00000"/>
          <w:lang w:eastAsia="es-ES_tradnl"/>
        </w:rPr>
        <w:t>our experience</w:t>
      </w:r>
      <w:r w:rsidR="00F903B6" w:rsidRPr="000C0767">
        <w:rPr>
          <w:rFonts w:asciiTheme="minorHAnsi" w:hAnsiTheme="minorHAnsi" w:cstheme="minorHAnsi"/>
          <w:color w:val="C00000"/>
          <w:lang w:eastAsia="es-ES_tradnl"/>
        </w:rPr>
        <w:t xml:space="preserve"> and with practice </w:t>
      </w:r>
      <w:r w:rsidR="003F7A8A" w:rsidRPr="000C0767">
        <w:rPr>
          <w:rFonts w:asciiTheme="minorHAnsi" w:hAnsiTheme="minorHAnsi" w:cstheme="minorHAnsi"/>
          <w:color w:val="C00000"/>
          <w:lang w:eastAsia="es-ES_tradnl"/>
        </w:rPr>
        <w:t>the use of forceps does not induce any injury to the larvae if handle appropriately. We</w:t>
      </w:r>
      <w:r w:rsidR="0045553C" w:rsidRPr="000C0767">
        <w:rPr>
          <w:rFonts w:asciiTheme="minorHAnsi" w:hAnsiTheme="minorHAnsi" w:cstheme="minorHAnsi"/>
          <w:color w:val="C00000"/>
          <w:lang w:eastAsia="es-ES_tradnl"/>
        </w:rPr>
        <w:t xml:space="preserve"> do</w:t>
      </w:r>
      <w:r w:rsidR="003F7A8A" w:rsidRPr="000C0767">
        <w:rPr>
          <w:rFonts w:asciiTheme="minorHAnsi" w:hAnsiTheme="minorHAnsi" w:cstheme="minorHAnsi"/>
          <w:color w:val="C00000"/>
          <w:lang w:eastAsia="es-ES_tradnl"/>
        </w:rPr>
        <w:t xml:space="preserve"> </w:t>
      </w:r>
      <w:r w:rsidR="007855E4" w:rsidRPr="000C0767">
        <w:rPr>
          <w:rFonts w:asciiTheme="minorHAnsi" w:hAnsiTheme="minorHAnsi" w:cstheme="minorHAnsi"/>
          <w:color w:val="C00000"/>
          <w:lang w:eastAsia="es-ES_tradnl"/>
        </w:rPr>
        <w:t xml:space="preserve">recommend </w:t>
      </w:r>
      <w:r w:rsidR="0045553C" w:rsidRPr="000C0767">
        <w:rPr>
          <w:rFonts w:asciiTheme="minorHAnsi" w:hAnsiTheme="minorHAnsi" w:cstheme="minorHAnsi"/>
          <w:color w:val="C00000"/>
          <w:lang w:eastAsia="es-ES_tradnl"/>
        </w:rPr>
        <w:t xml:space="preserve">that </w:t>
      </w:r>
      <w:r w:rsidR="003F7A8A" w:rsidRPr="000C0767">
        <w:rPr>
          <w:rFonts w:asciiTheme="minorHAnsi" w:hAnsiTheme="minorHAnsi" w:cstheme="minorHAnsi"/>
          <w:color w:val="C00000"/>
          <w:lang w:eastAsia="es-ES_tradnl"/>
        </w:rPr>
        <w:t xml:space="preserve">the </w:t>
      </w:r>
      <w:r w:rsidR="00F903B6" w:rsidRPr="000C0767">
        <w:rPr>
          <w:rFonts w:asciiTheme="minorHAnsi" w:hAnsiTheme="minorHAnsi" w:cstheme="minorHAnsi"/>
          <w:color w:val="C00000"/>
          <w:lang w:eastAsia="es-ES_tradnl"/>
        </w:rPr>
        <w:t>user</w:t>
      </w:r>
      <w:r w:rsidR="003F7A8A" w:rsidRPr="000C0767">
        <w:rPr>
          <w:rFonts w:asciiTheme="minorHAnsi" w:hAnsiTheme="minorHAnsi" w:cstheme="minorHAnsi"/>
          <w:color w:val="C00000"/>
          <w:lang w:eastAsia="es-ES_tradnl"/>
        </w:rPr>
        <w:t xml:space="preserve"> practice</w:t>
      </w:r>
      <w:r w:rsidR="00F903B6" w:rsidRPr="000C0767">
        <w:rPr>
          <w:rFonts w:asciiTheme="minorHAnsi" w:hAnsiTheme="minorHAnsi" w:cstheme="minorHAnsi"/>
          <w:color w:val="C00000"/>
          <w:lang w:eastAsia="es-ES_tradnl"/>
        </w:rPr>
        <w:t>s</w:t>
      </w:r>
      <w:r w:rsidR="003F7A8A" w:rsidRPr="000C0767">
        <w:rPr>
          <w:rFonts w:asciiTheme="minorHAnsi" w:hAnsiTheme="minorHAnsi" w:cstheme="minorHAnsi"/>
          <w:color w:val="C00000"/>
          <w:lang w:eastAsia="es-ES_tradnl"/>
        </w:rPr>
        <w:t xml:space="preserve"> </w:t>
      </w:r>
      <w:r w:rsidR="007855E4" w:rsidRPr="000C0767">
        <w:rPr>
          <w:rFonts w:asciiTheme="minorHAnsi" w:hAnsiTheme="minorHAnsi" w:cstheme="minorHAnsi"/>
          <w:color w:val="C00000"/>
          <w:lang w:eastAsia="es-ES_tradnl"/>
        </w:rPr>
        <w:t>maneuvering the larvae</w:t>
      </w:r>
      <w:r w:rsidR="00F903B6" w:rsidRPr="000C0767">
        <w:rPr>
          <w:rFonts w:asciiTheme="minorHAnsi" w:hAnsiTheme="minorHAnsi" w:cstheme="minorHAnsi"/>
          <w:color w:val="C00000"/>
          <w:lang w:eastAsia="es-ES_tradnl"/>
        </w:rPr>
        <w:t xml:space="preserve"> with</w:t>
      </w:r>
      <w:r w:rsidR="007855E4" w:rsidRPr="000C0767">
        <w:rPr>
          <w:rFonts w:asciiTheme="minorHAnsi" w:hAnsiTheme="minorHAnsi" w:cstheme="minorHAnsi"/>
          <w:color w:val="C00000"/>
          <w:lang w:eastAsia="es-ES_tradnl"/>
        </w:rPr>
        <w:t xml:space="preserve"> forceps, before </w:t>
      </w:r>
      <w:r w:rsidR="003F7A8A" w:rsidRPr="000C0767">
        <w:rPr>
          <w:rFonts w:asciiTheme="minorHAnsi" w:hAnsiTheme="minorHAnsi" w:cstheme="minorHAnsi"/>
          <w:color w:val="C00000"/>
          <w:lang w:eastAsia="es-ES_tradnl"/>
        </w:rPr>
        <w:t>performing real experiment</w:t>
      </w:r>
      <w:r w:rsidR="007855E4" w:rsidRPr="000C0767">
        <w:rPr>
          <w:rFonts w:asciiTheme="minorHAnsi" w:hAnsiTheme="minorHAnsi" w:cstheme="minorHAnsi"/>
          <w:color w:val="C00000"/>
          <w:lang w:eastAsia="es-ES_tradnl"/>
        </w:rPr>
        <w:t>s</w:t>
      </w:r>
      <w:r w:rsidR="003F7A8A" w:rsidRPr="000C0767">
        <w:rPr>
          <w:rFonts w:asciiTheme="minorHAnsi" w:hAnsiTheme="minorHAnsi" w:cstheme="minorHAnsi"/>
          <w:color w:val="C00000"/>
          <w:lang w:eastAsia="es-ES_tradnl"/>
        </w:rPr>
        <w:t xml:space="preserve">. </w:t>
      </w:r>
      <w:r w:rsidR="0045553C" w:rsidRPr="000C0767">
        <w:rPr>
          <w:rFonts w:asciiTheme="minorHAnsi" w:hAnsiTheme="minorHAnsi" w:cstheme="minorHAnsi"/>
          <w:color w:val="C00000"/>
          <w:lang w:eastAsia="es-ES_tradnl"/>
        </w:rPr>
        <w:t>F</w:t>
      </w:r>
      <w:r w:rsidR="003F7A8A" w:rsidRPr="000C0767">
        <w:rPr>
          <w:rFonts w:asciiTheme="minorHAnsi" w:hAnsiTheme="minorHAnsi" w:cstheme="minorHAnsi"/>
          <w:color w:val="C00000"/>
          <w:lang w:eastAsia="es-ES_tradnl"/>
        </w:rPr>
        <w:t xml:space="preserve">ollowing the reviewer´s concern </w:t>
      </w:r>
      <w:r w:rsidRPr="000C0767">
        <w:rPr>
          <w:rFonts w:asciiTheme="minorHAnsi" w:hAnsiTheme="minorHAnsi" w:cstheme="minorHAnsi"/>
          <w:color w:val="C00000"/>
          <w:lang w:eastAsia="es-ES_tradnl"/>
        </w:rPr>
        <w:t>we have added a note, in protocol #</w:t>
      </w:r>
      <w:r w:rsidR="00735162" w:rsidRPr="000C0767">
        <w:rPr>
          <w:rFonts w:asciiTheme="minorHAnsi" w:hAnsiTheme="minorHAnsi" w:cstheme="minorHAnsi"/>
          <w:color w:val="C00000"/>
          <w:lang w:eastAsia="es-ES_tradnl"/>
        </w:rPr>
        <w:t>2</w:t>
      </w:r>
      <w:r w:rsidRPr="000C0767">
        <w:rPr>
          <w:rFonts w:asciiTheme="minorHAnsi" w:hAnsiTheme="minorHAnsi" w:cstheme="minorHAnsi"/>
          <w:color w:val="C00000"/>
          <w:lang w:eastAsia="es-ES_tradnl"/>
        </w:rPr>
        <w:t xml:space="preserve">, step </w:t>
      </w:r>
      <w:r w:rsidR="00735162" w:rsidRPr="000C0767">
        <w:rPr>
          <w:rFonts w:asciiTheme="minorHAnsi" w:hAnsiTheme="minorHAnsi" w:cstheme="minorHAnsi"/>
          <w:color w:val="C00000"/>
          <w:lang w:eastAsia="es-ES_tradnl"/>
        </w:rPr>
        <w:t>2.4</w:t>
      </w:r>
      <w:r w:rsidR="00391CA4" w:rsidRPr="000C0767">
        <w:rPr>
          <w:rFonts w:asciiTheme="minorHAnsi" w:hAnsiTheme="minorHAnsi" w:cstheme="minorHAnsi"/>
          <w:color w:val="C00000"/>
          <w:lang w:eastAsia="es-ES_tradnl"/>
        </w:rPr>
        <w:t xml:space="preserve">. </w:t>
      </w:r>
      <w:r w:rsidR="001C4718" w:rsidRPr="000C0767">
        <w:rPr>
          <w:rFonts w:asciiTheme="minorHAnsi" w:hAnsiTheme="minorHAnsi" w:cstheme="minorHAnsi"/>
          <w:color w:val="C00000"/>
          <w:lang w:eastAsia="es-ES_tradnl"/>
        </w:rPr>
        <w:t>please see page</w:t>
      </w:r>
      <w:r w:rsidR="00BB5FBB" w:rsidRPr="000C0767">
        <w:rPr>
          <w:rFonts w:asciiTheme="minorHAnsi" w:hAnsiTheme="minorHAnsi" w:cstheme="minorHAnsi"/>
          <w:color w:val="C00000"/>
          <w:lang w:eastAsia="es-ES_tradnl"/>
        </w:rPr>
        <w:t xml:space="preserve"> 4</w:t>
      </w:r>
      <w:r w:rsidR="001C4718" w:rsidRPr="000C0767">
        <w:rPr>
          <w:rFonts w:asciiTheme="minorHAnsi" w:hAnsiTheme="minorHAnsi" w:cstheme="minorHAnsi"/>
          <w:color w:val="C00000"/>
          <w:lang w:eastAsia="es-ES_tradnl"/>
        </w:rPr>
        <w:t>, lines</w:t>
      </w:r>
      <w:r w:rsidR="00BB5FBB" w:rsidRPr="000C0767">
        <w:rPr>
          <w:rFonts w:asciiTheme="minorHAnsi" w:hAnsiTheme="minorHAnsi" w:cstheme="minorHAnsi"/>
          <w:color w:val="C00000"/>
          <w:lang w:eastAsia="es-ES_tradnl"/>
        </w:rPr>
        <w:t xml:space="preserve"> 1</w:t>
      </w:r>
      <w:r w:rsidR="00322F7E">
        <w:rPr>
          <w:rFonts w:asciiTheme="minorHAnsi" w:hAnsiTheme="minorHAnsi" w:cstheme="minorHAnsi"/>
          <w:color w:val="C00000"/>
          <w:lang w:eastAsia="es-ES_tradnl"/>
        </w:rPr>
        <w:t>5</w:t>
      </w:r>
      <w:r w:rsidR="00224657">
        <w:rPr>
          <w:rFonts w:asciiTheme="minorHAnsi" w:hAnsiTheme="minorHAnsi" w:cstheme="minorHAnsi"/>
          <w:color w:val="C00000"/>
          <w:lang w:eastAsia="es-ES_tradnl"/>
        </w:rPr>
        <w:t>1</w:t>
      </w:r>
      <w:r w:rsidR="00BB5FBB" w:rsidRPr="000C0767">
        <w:rPr>
          <w:rFonts w:asciiTheme="minorHAnsi" w:hAnsiTheme="minorHAnsi" w:cstheme="minorHAnsi"/>
          <w:color w:val="C00000"/>
          <w:lang w:eastAsia="es-ES_tradnl"/>
        </w:rPr>
        <w:t>-1</w:t>
      </w:r>
      <w:r w:rsidR="00322F7E">
        <w:rPr>
          <w:rFonts w:asciiTheme="minorHAnsi" w:hAnsiTheme="minorHAnsi" w:cstheme="minorHAnsi"/>
          <w:color w:val="C00000"/>
          <w:lang w:eastAsia="es-ES_tradnl"/>
        </w:rPr>
        <w:t>5</w:t>
      </w:r>
      <w:r w:rsidR="00224657">
        <w:rPr>
          <w:rFonts w:asciiTheme="minorHAnsi" w:hAnsiTheme="minorHAnsi" w:cstheme="minorHAnsi"/>
          <w:color w:val="C00000"/>
          <w:lang w:eastAsia="es-ES_tradnl"/>
        </w:rPr>
        <w:t>5</w:t>
      </w:r>
      <w:r w:rsidR="001C4718" w:rsidRPr="000C0767">
        <w:rPr>
          <w:rFonts w:asciiTheme="minorHAnsi" w:hAnsiTheme="minorHAnsi" w:cstheme="minorHAnsi"/>
          <w:color w:val="C00000"/>
          <w:lang w:eastAsia="es-ES_tradnl"/>
        </w:rPr>
        <w:t>, t</w:t>
      </w:r>
      <w:r w:rsidR="00391CA4" w:rsidRPr="000C0767">
        <w:rPr>
          <w:rFonts w:asciiTheme="minorHAnsi" w:hAnsiTheme="minorHAnsi" w:cstheme="minorHAnsi"/>
          <w:color w:val="C00000"/>
          <w:lang w:eastAsia="es-ES_tradnl"/>
        </w:rPr>
        <w:t xml:space="preserve">he note states: </w:t>
      </w:r>
    </w:p>
    <w:p w14:paraId="02946E32" w14:textId="77777777" w:rsidR="00BB5FBB" w:rsidRPr="000C0767" w:rsidRDefault="00BB5FBB" w:rsidP="00645A90">
      <w:pPr>
        <w:rPr>
          <w:rFonts w:asciiTheme="minorHAnsi" w:hAnsiTheme="minorHAnsi" w:cstheme="minorHAnsi"/>
          <w:color w:val="C00000"/>
          <w:lang w:eastAsia="es-ES_tradnl"/>
        </w:rPr>
      </w:pPr>
    </w:p>
    <w:p w14:paraId="37864977" w14:textId="75F330D0" w:rsidR="00391CA4" w:rsidRPr="000C0767" w:rsidRDefault="00391CA4" w:rsidP="00645A90">
      <w:pPr>
        <w:rPr>
          <w:rFonts w:asciiTheme="minorHAnsi" w:hAnsiTheme="minorHAnsi" w:cstheme="minorHAnsi"/>
          <w:color w:val="0432FF"/>
          <w:lang w:eastAsia="es-ES_tradnl"/>
        </w:rPr>
      </w:pPr>
      <w:r w:rsidRPr="000C0767">
        <w:rPr>
          <w:rFonts w:asciiTheme="minorHAnsi" w:hAnsiTheme="minorHAnsi" w:cstheme="minorHAnsi"/>
          <w:color w:val="0432FF"/>
          <w:lang w:eastAsia="es-ES_tradnl"/>
        </w:rPr>
        <w:t xml:space="preserve">NOTE: </w:t>
      </w:r>
      <w:r w:rsidR="006725D5" w:rsidRPr="000C0767">
        <w:rPr>
          <w:rFonts w:asciiTheme="minorHAnsi" w:hAnsiTheme="minorHAnsi" w:cstheme="minorHAnsi"/>
          <w:color w:val="0432FF"/>
          <w:lang w:eastAsia="es-ES_tradnl"/>
        </w:rPr>
        <w:t>T</w:t>
      </w:r>
      <w:r w:rsidR="007C654B" w:rsidRPr="000C0767">
        <w:rPr>
          <w:rFonts w:asciiTheme="minorHAnsi" w:hAnsiTheme="minorHAnsi" w:cstheme="minorHAnsi"/>
          <w:color w:val="0432FF"/>
          <w:lang w:eastAsia="es-ES_tradnl"/>
        </w:rPr>
        <w:t xml:space="preserve">he transfer using forceps is based on mostly </w:t>
      </w:r>
      <w:r w:rsidR="0045553C" w:rsidRPr="000C0767">
        <w:rPr>
          <w:rFonts w:asciiTheme="minorHAnsi" w:hAnsiTheme="minorHAnsi" w:cstheme="minorHAnsi"/>
          <w:color w:val="0432FF"/>
          <w:lang w:eastAsia="es-ES_tradnl"/>
        </w:rPr>
        <w:t xml:space="preserve">on </w:t>
      </w:r>
      <w:r w:rsidR="007C654B" w:rsidRPr="000C0767">
        <w:rPr>
          <w:rFonts w:asciiTheme="minorHAnsi" w:hAnsiTheme="minorHAnsi" w:cstheme="minorHAnsi"/>
          <w:color w:val="0432FF"/>
          <w:lang w:eastAsia="es-ES_tradnl"/>
        </w:rPr>
        <w:t xml:space="preserve">water tension and not by applying </w:t>
      </w:r>
      <w:r w:rsidR="006725D5" w:rsidRPr="000C0767">
        <w:rPr>
          <w:rFonts w:asciiTheme="minorHAnsi" w:hAnsiTheme="minorHAnsi" w:cstheme="minorHAnsi"/>
          <w:color w:val="0432FF"/>
          <w:lang w:eastAsia="es-ES_tradnl"/>
        </w:rPr>
        <w:t>pressure</w:t>
      </w:r>
      <w:r w:rsidR="007C654B" w:rsidRPr="000C0767">
        <w:rPr>
          <w:rFonts w:asciiTheme="minorHAnsi" w:hAnsiTheme="minorHAnsi" w:cstheme="minorHAnsi"/>
          <w:color w:val="0432FF"/>
          <w:lang w:eastAsia="es-ES_tradnl"/>
        </w:rPr>
        <w:t xml:space="preserve"> to the larvae with the forceps blades. </w:t>
      </w:r>
      <w:r w:rsidR="00F903B6" w:rsidRPr="000C0767">
        <w:rPr>
          <w:rFonts w:asciiTheme="minorHAnsi" w:hAnsiTheme="minorHAnsi" w:cstheme="minorHAnsi"/>
          <w:color w:val="0432FF"/>
          <w:lang w:eastAsia="es-ES_tradnl"/>
        </w:rPr>
        <w:t xml:space="preserve">An </w:t>
      </w:r>
      <w:r w:rsidRPr="000C0767">
        <w:rPr>
          <w:rFonts w:asciiTheme="minorHAnsi" w:hAnsiTheme="minorHAnsi" w:cstheme="minorHAnsi"/>
          <w:color w:val="0432FF"/>
          <w:lang w:eastAsia="es-ES_tradnl"/>
        </w:rPr>
        <w:t>alternative to the use of forceps</w:t>
      </w:r>
      <w:r w:rsidR="00F903B6" w:rsidRPr="000C0767">
        <w:rPr>
          <w:rFonts w:asciiTheme="minorHAnsi" w:hAnsiTheme="minorHAnsi" w:cstheme="minorHAnsi"/>
          <w:color w:val="0432FF"/>
          <w:lang w:eastAsia="es-ES_tradnl"/>
        </w:rPr>
        <w:t xml:space="preserve"> for maneuvering larvae</w:t>
      </w:r>
      <w:r w:rsidRPr="000C0767">
        <w:rPr>
          <w:rFonts w:asciiTheme="minorHAnsi" w:hAnsiTheme="minorHAnsi" w:cstheme="minorHAnsi"/>
          <w:color w:val="0432FF"/>
          <w:lang w:eastAsia="es-ES_tradnl"/>
        </w:rPr>
        <w:t xml:space="preserve"> is soft paint brushes</w:t>
      </w:r>
      <w:r w:rsidR="00E92077" w:rsidRPr="000C0767">
        <w:rPr>
          <w:rFonts w:asciiTheme="minorHAnsi" w:hAnsiTheme="minorHAnsi" w:cstheme="minorHAnsi"/>
          <w:color w:val="0432FF"/>
          <w:lang w:eastAsia="es-ES_tradnl"/>
        </w:rPr>
        <w:t xml:space="preserve">. </w:t>
      </w:r>
      <w:r w:rsidR="0045553C" w:rsidRPr="000C0767">
        <w:rPr>
          <w:rFonts w:asciiTheme="minorHAnsi" w:hAnsiTheme="minorHAnsi" w:cstheme="minorHAnsi"/>
          <w:color w:val="0432FF"/>
          <w:lang w:eastAsia="es-ES_tradnl"/>
        </w:rPr>
        <w:t xml:space="preserve">With either tool, the </w:t>
      </w:r>
      <w:r w:rsidR="00F903B6" w:rsidRPr="000C0767">
        <w:rPr>
          <w:rFonts w:asciiTheme="minorHAnsi" w:hAnsiTheme="minorHAnsi" w:cstheme="minorHAnsi"/>
          <w:color w:val="0432FF"/>
          <w:lang w:eastAsia="es-ES_tradnl"/>
        </w:rPr>
        <w:t>user should</w:t>
      </w:r>
      <w:r w:rsidR="00E92077" w:rsidRPr="000C0767">
        <w:rPr>
          <w:rFonts w:asciiTheme="minorHAnsi" w:hAnsiTheme="minorHAnsi" w:cstheme="minorHAnsi"/>
          <w:color w:val="0432FF"/>
          <w:lang w:eastAsia="es-ES_tradnl"/>
        </w:rPr>
        <w:t xml:space="preserve"> </w:t>
      </w:r>
      <w:r w:rsidRPr="000C0767">
        <w:rPr>
          <w:rFonts w:asciiTheme="minorHAnsi" w:hAnsiTheme="minorHAnsi" w:cstheme="minorHAnsi"/>
          <w:color w:val="0432FF"/>
          <w:lang w:eastAsia="es-ES_tradnl"/>
        </w:rPr>
        <w:t xml:space="preserve">practice </w:t>
      </w:r>
      <w:r w:rsidR="007502F9" w:rsidRPr="000C0767">
        <w:rPr>
          <w:rFonts w:asciiTheme="minorHAnsi" w:hAnsiTheme="minorHAnsi" w:cstheme="minorHAnsi"/>
          <w:color w:val="0432FF"/>
          <w:lang w:eastAsia="es-ES_tradnl"/>
        </w:rPr>
        <w:t>transferring</w:t>
      </w:r>
      <w:r w:rsidRPr="000C0767">
        <w:rPr>
          <w:rFonts w:asciiTheme="minorHAnsi" w:hAnsiTheme="minorHAnsi" w:cstheme="minorHAnsi"/>
          <w:color w:val="0432FF"/>
          <w:lang w:eastAsia="es-ES_tradnl"/>
        </w:rPr>
        <w:t xml:space="preserve"> the animals</w:t>
      </w:r>
      <w:r w:rsidR="00F903B6" w:rsidRPr="000C0767">
        <w:rPr>
          <w:rFonts w:asciiTheme="minorHAnsi" w:hAnsiTheme="minorHAnsi" w:cstheme="minorHAnsi"/>
          <w:color w:val="0432FF"/>
          <w:lang w:eastAsia="es-ES_tradnl"/>
        </w:rPr>
        <w:t xml:space="preserve">, so as not to cause unintended tissue damage </w:t>
      </w:r>
      <w:r w:rsidR="004E4844" w:rsidRPr="000C0767">
        <w:rPr>
          <w:rFonts w:asciiTheme="minorHAnsi" w:hAnsiTheme="minorHAnsi" w:cstheme="minorHAnsi"/>
          <w:color w:val="0432FF"/>
          <w:lang w:eastAsia="es-ES_tradnl"/>
        </w:rPr>
        <w:t xml:space="preserve">that </w:t>
      </w:r>
      <w:r w:rsidR="00F903B6" w:rsidRPr="000C0767">
        <w:rPr>
          <w:rFonts w:asciiTheme="minorHAnsi" w:hAnsiTheme="minorHAnsi" w:cstheme="minorHAnsi"/>
          <w:color w:val="0432FF"/>
          <w:lang w:eastAsia="es-ES_tradnl"/>
        </w:rPr>
        <w:t>could complicate behavioral measurements</w:t>
      </w:r>
      <w:r w:rsidR="00E92077" w:rsidRPr="000C0767">
        <w:rPr>
          <w:rFonts w:asciiTheme="minorHAnsi" w:hAnsiTheme="minorHAnsi" w:cstheme="minorHAnsi"/>
          <w:color w:val="0432FF"/>
          <w:lang w:eastAsia="es-ES_tradnl"/>
        </w:rPr>
        <w:t>.</w:t>
      </w:r>
    </w:p>
    <w:p w14:paraId="7F39F8C6" w14:textId="77777777" w:rsidR="007C2338" w:rsidRPr="000C0767" w:rsidRDefault="00CA2C9A" w:rsidP="006A2E08">
      <w:pPr>
        <w:widowControl w:val="0"/>
        <w:autoSpaceDE w:val="0"/>
        <w:autoSpaceDN w:val="0"/>
        <w:adjustRightInd w:val="0"/>
        <w:rPr>
          <w:rFonts w:asciiTheme="minorHAnsi" w:hAnsiTheme="minorHAnsi" w:cstheme="minorHAnsi"/>
          <w:b/>
          <w:color w:val="000000"/>
          <w:lang w:eastAsia="es-ES_tradnl"/>
        </w:rPr>
      </w:pPr>
      <w:r w:rsidRPr="000C0767">
        <w:rPr>
          <w:rFonts w:asciiTheme="minorHAnsi" w:hAnsiTheme="minorHAnsi" w:cstheme="minorHAnsi"/>
          <w:color w:val="000000"/>
          <w:lang w:eastAsia="es-ES_tradnl"/>
        </w:rPr>
        <w:br/>
      </w:r>
      <w:r w:rsidRPr="000C0767">
        <w:rPr>
          <w:rFonts w:asciiTheme="minorHAnsi" w:hAnsiTheme="minorHAnsi" w:cstheme="minorHAnsi"/>
          <w:b/>
          <w:color w:val="000000"/>
          <w:lang w:eastAsia="es-ES_tradnl"/>
        </w:rPr>
        <w:t>5. The behavioral response to a specific force/pressure likely also depends on the substrate, e.g. vinyl tape used here. Have the authors explored other substrates including previously used agar plates?</w:t>
      </w:r>
    </w:p>
    <w:p w14:paraId="2F1B16CF" w14:textId="77777777" w:rsidR="00A74FCA" w:rsidRPr="000C0767" w:rsidRDefault="00A74FCA" w:rsidP="006A2E08">
      <w:pPr>
        <w:widowControl w:val="0"/>
        <w:autoSpaceDE w:val="0"/>
        <w:autoSpaceDN w:val="0"/>
        <w:adjustRightInd w:val="0"/>
        <w:rPr>
          <w:rFonts w:asciiTheme="minorHAnsi" w:hAnsiTheme="minorHAnsi" w:cstheme="minorHAnsi"/>
          <w:color w:val="000000"/>
          <w:lang w:eastAsia="es-ES_tradnl"/>
        </w:rPr>
      </w:pPr>
    </w:p>
    <w:p w14:paraId="3D46DB51" w14:textId="0DA49699" w:rsidR="00A74FCA" w:rsidRPr="000C0767" w:rsidRDefault="00A74FCA" w:rsidP="006A2E08">
      <w:pPr>
        <w:widowControl w:val="0"/>
        <w:autoSpaceDE w:val="0"/>
        <w:autoSpaceDN w:val="0"/>
        <w:adjustRightInd w:val="0"/>
        <w:rPr>
          <w:rFonts w:asciiTheme="minorHAnsi" w:hAnsiTheme="minorHAnsi" w:cstheme="minorHAnsi"/>
          <w:color w:val="C00000"/>
          <w:lang w:eastAsia="es-ES_tradnl"/>
        </w:rPr>
      </w:pPr>
      <w:r w:rsidRPr="000C0767">
        <w:rPr>
          <w:rFonts w:asciiTheme="minorHAnsi" w:hAnsiTheme="minorHAnsi" w:cstheme="minorHAnsi"/>
          <w:color w:val="C00000"/>
          <w:lang w:eastAsia="es-ES_tradnl"/>
        </w:rPr>
        <w:t xml:space="preserve">We agree </w:t>
      </w:r>
      <w:r w:rsidR="00E768F1" w:rsidRPr="000C0767">
        <w:rPr>
          <w:rFonts w:asciiTheme="minorHAnsi" w:hAnsiTheme="minorHAnsi" w:cstheme="minorHAnsi"/>
          <w:color w:val="C00000"/>
          <w:lang w:eastAsia="es-ES_tradnl"/>
        </w:rPr>
        <w:t xml:space="preserve">that different </w:t>
      </w:r>
      <w:r w:rsidR="0045553C" w:rsidRPr="000C0767">
        <w:rPr>
          <w:rFonts w:asciiTheme="minorHAnsi" w:hAnsiTheme="minorHAnsi" w:cstheme="minorHAnsi"/>
          <w:color w:val="C00000"/>
          <w:lang w:eastAsia="es-ES_tradnl"/>
        </w:rPr>
        <w:t xml:space="preserve">underlying </w:t>
      </w:r>
      <w:r w:rsidR="00E768F1" w:rsidRPr="000C0767">
        <w:rPr>
          <w:rFonts w:asciiTheme="minorHAnsi" w:hAnsiTheme="minorHAnsi" w:cstheme="minorHAnsi"/>
          <w:color w:val="C00000"/>
          <w:lang w:eastAsia="es-ES_tradnl"/>
        </w:rPr>
        <w:t xml:space="preserve">surfaces </w:t>
      </w:r>
      <w:r w:rsidR="006725D5" w:rsidRPr="000C0767">
        <w:rPr>
          <w:rFonts w:asciiTheme="minorHAnsi" w:hAnsiTheme="minorHAnsi" w:cstheme="minorHAnsi"/>
          <w:color w:val="C00000"/>
          <w:lang w:eastAsia="es-ES_tradnl"/>
        </w:rPr>
        <w:t xml:space="preserve">might </w:t>
      </w:r>
      <w:r w:rsidR="00E768F1" w:rsidRPr="000C0767">
        <w:rPr>
          <w:rFonts w:asciiTheme="minorHAnsi" w:hAnsiTheme="minorHAnsi" w:cstheme="minorHAnsi"/>
          <w:color w:val="C00000"/>
          <w:lang w:eastAsia="es-ES_tradnl"/>
        </w:rPr>
        <w:t xml:space="preserve">affect the behavioral response and </w:t>
      </w:r>
      <w:r w:rsidR="003F5747" w:rsidRPr="000C0767">
        <w:rPr>
          <w:rFonts w:asciiTheme="minorHAnsi" w:hAnsiTheme="minorHAnsi" w:cstheme="minorHAnsi"/>
          <w:color w:val="C00000"/>
          <w:lang w:eastAsia="es-ES_tradnl"/>
        </w:rPr>
        <w:t xml:space="preserve">also </w:t>
      </w:r>
      <w:r w:rsidR="00E768F1" w:rsidRPr="000C0767">
        <w:rPr>
          <w:rFonts w:asciiTheme="minorHAnsi" w:hAnsiTheme="minorHAnsi" w:cstheme="minorHAnsi"/>
          <w:color w:val="C00000"/>
          <w:lang w:eastAsia="es-ES_tradnl"/>
        </w:rPr>
        <w:t xml:space="preserve">the tissue damage. However, we have not </w:t>
      </w:r>
      <w:r w:rsidR="003F5747" w:rsidRPr="000C0767">
        <w:rPr>
          <w:rFonts w:asciiTheme="minorHAnsi" w:hAnsiTheme="minorHAnsi" w:cstheme="minorHAnsi"/>
          <w:color w:val="C00000"/>
          <w:lang w:eastAsia="es-ES_tradnl"/>
        </w:rPr>
        <w:t xml:space="preserve">tried </w:t>
      </w:r>
      <w:r w:rsidR="00E768F1" w:rsidRPr="000C0767">
        <w:rPr>
          <w:rFonts w:asciiTheme="minorHAnsi" w:hAnsiTheme="minorHAnsi" w:cstheme="minorHAnsi"/>
          <w:color w:val="C00000"/>
          <w:lang w:eastAsia="es-ES_tradnl"/>
        </w:rPr>
        <w:t>agar plates</w:t>
      </w:r>
      <w:r w:rsidR="00E03C79" w:rsidRPr="000C0767">
        <w:rPr>
          <w:rFonts w:asciiTheme="minorHAnsi" w:hAnsiTheme="minorHAnsi" w:cstheme="minorHAnsi"/>
          <w:color w:val="C00000"/>
          <w:lang w:eastAsia="es-ES_tradnl"/>
        </w:rPr>
        <w:t xml:space="preserve"> for our experiments</w:t>
      </w:r>
      <w:r w:rsidR="00E768F1" w:rsidRPr="000C0767">
        <w:rPr>
          <w:rFonts w:asciiTheme="minorHAnsi" w:hAnsiTheme="minorHAnsi" w:cstheme="minorHAnsi"/>
          <w:color w:val="C00000"/>
          <w:lang w:eastAsia="es-ES_tradnl"/>
        </w:rPr>
        <w:t xml:space="preserve">. </w:t>
      </w:r>
      <w:r w:rsidR="006725D5" w:rsidRPr="000C0767">
        <w:rPr>
          <w:rFonts w:asciiTheme="minorHAnsi" w:hAnsiTheme="minorHAnsi" w:cstheme="minorHAnsi"/>
          <w:color w:val="C00000"/>
          <w:lang w:eastAsia="es-ES_tradnl"/>
        </w:rPr>
        <w:t>I</w:t>
      </w:r>
      <w:r w:rsidR="00E768F1" w:rsidRPr="000C0767">
        <w:rPr>
          <w:rFonts w:asciiTheme="minorHAnsi" w:hAnsiTheme="minorHAnsi" w:cstheme="minorHAnsi"/>
          <w:color w:val="C00000"/>
          <w:lang w:eastAsia="es-ES_tradnl"/>
        </w:rPr>
        <w:t xml:space="preserve">t </w:t>
      </w:r>
      <w:r w:rsidR="006725D5" w:rsidRPr="000C0767">
        <w:rPr>
          <w:rFonts w:asciiTheme="minorHAnsi" w:hAnsiTheme="minorHAnsi" w:cstheme="minorHAnsi"/>
          <w:color w:val="C00000"/>
          <w:lang w:eastAsia="es-ES_tradnl"/>
        </w:rPr>
        <w:t>would be useful to</w:t>
      </w:r>
      <w:r w:rsidR="00E03C79" w:rsidRPr="000C0767">
        <w:rPr>
          <w:rFonts w:asciiTheme="minorHAnsi" w:hAnsiTheme="minorHAnsi" w:cstheme="minorHAnsi"/>
          <w:color w:val="C00000"/>
          <w:lang w:eastAsia="es-ES_tradnl"/>
        </w:rPr>
        <w:t xml:space="preserve"> </w:t>
      </w:r>
      <w:r w:rsidR="00E768F1" w:rsidRPr="000C0767">
        <w:rPr>
          <w:rFonts w:asciiTheme="minorHAnsi" w:hAnsiTheme="minorHAnsi" w:cstheme="minorHAnsi"/>
          <w:color w:val="C00000"/>
          <w:lang w:eastAsia="es-ES_tradnl"/>
        </w:rPr>
        <w:t>compare</w:t>
      </w:r>
      <w:r w:rsidR="006725D5" w:rsidRPr="000C0767">
        <w:rPr>
          <w:rFonts w:asciiTheme="minorHAnsi" w:hAnsiTheme="minorHAnsi" w:cstheme="minorHAnsi"/>
          <w:color w:val="C00000"/>
          <w:lang w:eastAsia="es-ES_tradnl"/>
        </w:rPr>
        <w:t xml:space="preserve"> different surfaces</w:t>
      </w:r>
      <w:r w:rsidR="00E768F1" w:rsidRPr="000C0767">
        <w:rPr>
          <w:rFonts w:asciiTheme="minorHAnsi" w:hAnsiTheme="minorHAnsi" w:cstheme="minorHAnsi"/>
          <w:color w:val="C00000"/>
          <w:lang w:eastAsia="es-ES_tradnl"/>
        </w:rPr>
        <w:t xml:space="preserve"> </w:t>
      </w:r>
      <w:r w:rsidR="00E03C79" w:rsidRPr="000C0767">
        <w:rPr>
          <w:rFonts w:asciiTheme="minorHAnsi" w:hAnsiTheme="minorHAnsi" w:cstheme="minorHAnsi"/>
          <w:color w:val="C00000"/>
          <w:lang w:eastAsia="es-ES_tradnl"/>
        </w:rPr>
        <w:t xml:space="preserve">side by side </w:t>
      </w:r>
      <w:r w:rsidR="006725D5" w:rsidRPr="000C0767">
        <w:rPr>
          <w:rFonts w:asciiTheme="minorHAnsi" w:hAnsiTheme="minorHAnsi" w:cstheme="minorHAnsi"/>
          <w:color w:val="C00000"/>
          <w:lang w:eastAsia="es-ES_tradnl"/>
        </w:rPr>
        <w:t xml:space="preserve">with respect to </w:t>
      </w:r>
      <w:r w:rsidR="00E03C79" w:rsidRPr="000C0767">
        <w:rPr>
          <w:rFonts w:asciiTheme="minorHAnsi" w:hAnsiTheme="minorHAnsi" w:cstheme="minorHAnsi"/>
          <w:color w:val="C00000"/>
          <w:lang w:eastAsia="es-ES_tradnl"/>
        </w:rPr>
        <w:t>t</w:t>
      </w:r>
      <w:r w:rsidR="00E768F1" w:rsidRPr="000C0767">
        <w:rPr>
          <w:rFonts w:asciiTheme="minorHAnsi" w:hAnsiTheme="minorHAnsi" w:cstheme="minorHAnsi"/>
          <w:color w:val="C00000"/>
          <w:lang w:eastAsia="es-ES_tradnl"/>
        </w:rPr>
        <w:t xml:space="preserve">he behavioral response of the larvae </w:t>
      </w:r>
      <w:r w:rsidR="006725D5" w:rsidRPr="000C0767">
        <w:rPr>
          <w:rFonts w:asciiTheme="minorHAnsi" w:hAnsiTheme="minorHAnsi" w:cstheme="minorHAnsi"/>
          <w:color w:val="C00000"/>
          <w:lang w:eastAsia="es-ES_tradnl"/>
        </w:rPr>
        <w:t>but we have not yet investigated this</w:t>
      </w:r>
      <w:r w:rsidR="0042201C" w:rsidRPr="000C0767">
        <w:rPr>
          <w:rFonts w:asciiTheme="minorHAnsi" w:hAnsiTheme="minorHAnsi" w:cstheme="minorHAnsi"/>
          <w:color w:val="C00000"/>
          <w:lang w:eastAsia="es-ES_tradnl"/>
        </w:rPr>
        <w:t>.</w:t>
      </w:r>
      <w:r w:rsidR="003F5747" w:rsidRPr="000C0767">
        <w:rPr>
          <w:rFonts w:asciiTheme="minorHAnsi" w:hAnsiTheme="minorHAnsi" w:cstheme="minorHAnsi"/>
          <w:color w:val="C00000"/>
          <w:lang w:eastAsia="es-ES_tradnl"/>
        </w:rPr>
        <w:t xml:space="preserve"> </w:t>
      </w:r>
    </w:p>
    <w:p w14:paraId="77CAF83D" w14:textId="77777777" w:rsidR="00A74FCA" w:rsidRPr="000C0767" w:rsidRDefault="00A74FCA" w:rsidP="006A2E08">
      <w:pPr>
        <w:widowControl w:val="0"/>
        <w:autoSpaceDE w:val="0"/>
        <w:autoSpaceDN w:val="0"/>
        <w:adjustRightInd w:val="0"/>
        <w:rPr>
          <w:rFonts w:asciiTheme="minorHAnsi" w:hAnsiTheme="minorHAnsi" w:cstheme="minorHAnsi"/>
          <w:color w:val="0432FF"/>
          <w:lang w:eastAsia="es-ES_tradnl"/>
        </w:rPr>
      </w:pPr>
    </w:p>
    <w:p w14:paraId="0C19EF2F" w14:textId="4D956466" w:rsidR="00CA2C9A" w:rsidRPr="00F447E9" w:rsidRDefault="00CA2C9A" w:rsidP="006A2E08">
      <w:pPr>
        <w:widowControl w:val="0"/>
        <w:autoSpaceDE w:val="0"/>
        <w:autoSpaceDN w:val="0"/>
        <w:adjustRightInd w:val="0"/>
        <w:rPr>
          <w:rFonts w:asciiTheme="minorHAnsi" w:hAnsiTheme="minorHAnsi" w:cstheme="minorHAnsi"/>
          <w:b/>
          <w:color w:val="000000"/>
          <w:lang w:eastAsia="es-ES_tradnl"/>
        </w:rPr>
      </w:pPr>
      <w:r w:rsidRPr="00F447E9">
        <w:rPr>
          <w:rFonts w:asciiTheme="minorHAnsi" w:hAnsiTheme="minorHAnsi" w:cstheme="minorHAnsi"/>
          <w:b/>
          <w:color w:val="000000"/>
          <w:lang w:eastAsia="es-ES_tradnl"/>
        </w:rPr>
        <w:t xml:space="preserve">6. The authors state that it is important to apply only one stimulus per animal, as otherwise the induced tissue damage might result in reduced responses. Previous work has however shown stronger responses to a 2nd subsequent mechanical stimulus suggesting acute sensitization of behavioral responses (Hu et al. Nat. </w:t>
      </w:r>
      <w:proofErr w:type="spellStart"/>
      <w:r w:rsidRPr="00F447E9">
        <w:rPr>
          <w:rFonts w:asciiTheme="minorHAnsi" w:hAnsiTheme="minorHAnsi" w:cstheme="minorHAnsi"/>
          <w:b/>
          <w:color w:val="000000"/>
          <w:lang w:eastAsia="es-ES_tradnl"/>
        </w:rPr>
        <w:t>Neurosci</w:t>
      </w:r>
      <w:proofErr w:type="spellEnd"/>
      <w:r w:rsidRPr="00F447E9">
        <w:rPr>
          <w:rFonts w:asciiTheme="minorHAnsi" w:hAnsiTheme="minorHAnsi" w:cstheme="minorHAnsi"/>
          <w:b/>
          <w:color w:val="000000"/>
          <w:lang w:eastAsia="es-ES_tradnl"/>
        </w:rPr>
        <w:t>. 2017). It would be good to either test this with the new probes and/or to balance the discussion in this regard.</w:t>
      </w:r>
    </w:p>
    <w:p w14:paraId="2A46FF73" w14:textId="77777777" w:rsidR="0045553C" w:rsidRPr="000C0767" w:rsidRDefault="0045553C" w:rsidP="006A2E08">
      <w:pPr>
        <w:widowControl w:val="0"/>
        <w:autoSpaceDE w:val="0"/>
        <w:autoSpaceDN w:val="0"/>
        <w:adjustRightInd w:val="0"/>
        <w:rPr>
          <w:rFonts w:asciiTheme="minorHAnsi" w:hAnsiTheme="minorHAnsi" w:cstheme="minorHAnsi"/>
          <w:color w:val="C00000"/>
          <w:lang w:eastAsia="es-ES_tradnl"/>
        </w:rPr>
      </w:pPr>
    </w:p>
    <w:p w14:paraId="26421594" w14:textId="2498457F" w:rsidR="00F676A0" w:rsidRPr="00F447E9" w:rsidRDefault="00F676A0" w:rsidP="006A2E08">
      <w:pPr>
        <w:widowControl w:val="0"/>
        <w:autoSpaceDE w:val="0"/>
        <w:autoSpaceDN w:val="0"/>
        <w:adjustRightInd w:val="0"/>
        <w:rPr>
          <w:rFonts w:asciiTheme="minorHAnsi" w:hAnsiTheme="minorHAnsi" w:cstheme="minorHAnsi"/>
          <w:color w:val="C00000"/>
          <w:lang w:eastAsia="es-ES_tradnl"/>
        </w:rPr>
      </w:pPr>
      <w:r w:rsidRPr="00F447E9">
        <w:rPr>
          <w:rFonts w:asciiTheme="minorHAnsi" w:hAnsiTheme="minorHAnsi" w:cstheme="minorHAnsi"/>
          <w:color w:val="C00000"/>
          <w:lang w:eastAsia="es-ES_tradnl"/>
        </w:rPr>
        <w:t xml:space="preserve">Following the reviewer´s comment we have balanced our discussion. Please </w:t>
      </w:r>
      <w:r w:rsidR="00D53C11" w:rsidRPr="00F447E9">
        <w:rPr>
          <w:rFonts w:asciiTheme="minorHAnsi" w:hAnsiTheme="minorHAnsi" w:cstheme="minorHAnsi"/>
          <w:color w:val="C00000"/>
          <w:lang w:eastAsia="es-ES_tradnl"/>
        </w:rPr>
        <w:t xml:space="preserve">see </w:t>
      </w:r>
      <w:r w:rsidR="003B703E" w:rsidRPr="00F447E9">
        <w:rPr>
          <w:rFonts w:asciiTheme="minorHAnsi" w:hAnsiTheme="minorHAnsi" w:cstheme="minorHAnsi"/>
          <w:color w:val="C00000"/>
          <w:lang w:eastAsia="es-ES_tradnl"/>
        </w:rPr>
        <w:t>page 10</w:t>
      </w:r>
      <w:r w:rsidRPr="00F447E9">
        <w:rPr>
          <w:rFonts w:asciiTheme="minorHAnsi" w:hAnsiTheme="minorHAnsi" w:cstheme="minorHAnsi"/>
          <w:color w:val="C00000"/>
          <w:lang w:eastAsia="es-ES_tradnl"/>
        </w:rPr>
        <w:t>, line</w:t>
      </w:r>
      <w:r w:rsidR="003B703E" w:rsidRPr="00F447E9">
        <w:rPr>
          <w:rFonts w:asciiTheme="minorHAnsi" w:hAnsiTheme="minorHAnsi" w:cstheme="minorHAnsi"/>
          <w:color w:val="C00000"/>
          <w:lang w:eastAsia="es-ES_tradnl"/>
        </w:rPr>
        <w:t>s 4</w:t>
      </w:r>
      <w:r w:rsidR="00BC2BA9">
        <w:rPr>
          <w:rFonts w:asciiTheme="minorHAnsi" w:hAnsiTheme="minorHAnsi" w:cstheme="minorHAnsi"/>
          <w:color w:val="C00000"/>
          <w:lang w:eastAsia="es-ES_tradnl"/>
        </w:rPr>
        <w:t>0</w:t>
      </w:r>
      <w:r w:rsidR="004D1F2D">
        <w:rPr>
          <w:rFonts w:asciiTheme="minorHAnsi" w:hAnsiTheme="minorHAnsi" w:cstheme="minorHAnsi"/>
          <w:color w:val="C00000"/>
          <w:lang w:eastAsia="es-ES_tradnl"/>
        </w:rPr>
        <w:t>8</w:t>
      </w:r>
      <w:r w:rsidR="003B703E" w:rsidRPr="00F447E9">
        <w:rPr>
          <w:rFonts w:asciiTheme="minorHAnsi" w:hAnsiTheme="minorHAnsi" w:cstheme="minorHAnsi"/>
          <w:color w:val="C00000"/>
          <w:lang w:eastAsia="es-ES_tradnl"/>
        </w:rPr>
        <w:t>-4</w:t>
      </w:r>
      <w:r w:rsidR="00572E31">
        <w:rPr>
          <w:rFonts w:asciiTheme="minorHAnsi" w:hAnsiTheme="minorHAnsi" w:cstheme="minorHAnsi"/>
          <w:color w:val="C00000"/>
          <w:lang w:eastAsia="es-ES_tradnl"/>
        </w:rPr>
        <w:t>1</w:t>
      </w:r>
      <w:r w:rsidR="00CB158F">
        <w:rPr>
          <w:rFonts w:asciiTheme="minorHAnsi" w:hAnsiTheme="minorHAnsi" w:cstheme="minorHAnsi"/>
          <w:color w:val="C00000"/>
          <w:lang w:eastAsia="es-ES_tradnl"/>
        </w:rPr>
        <w:t>5</w:t>
      </w:r>
      <w:r w:rsidR="003B703E" w:rsidRPr="00F447E9">
        <w:rPr>
          <w:rFonts w:asciiTheme="minorHAnsi" w:hAnsiTheme="minorHAnsi" w:cstheme="minorHAnsi"/>
          <w:color w:val="C00000"/>
          <w:lang w:eastAsia="es-ES_tradnl"/>
        </w:rPr>
        <w:t>, which</w:t>
      </w:r>
      <w:r w:rsidR="0045553C" w:rsidRPr="00F447E9">
        <w:rPr>
          <w:rFonts w:asciiTheme="minorHAnsi" w:hAnsiTheme="minorHAnsi" w:cstheme="minorHAnsi"/>
          <w:color w:val="C00000"/>
          <w:lang w:eastAsia="es-ES_tradnl"/>
        </w:rPr>
        <w:t xml:space="preserve"> now</w:t>
      </w:r>
      <w:r w:rsidR="003B703E" w:rsidRPr="00F447E9">
        <w:rPr>
          <w:rFonts w:asciiTheme="minorHAnsi" w:hAnsiTheme="minorHAnsi" w:cstheme="minorHAnsi"/>
          <w:color w:val="C00000"/>
          <w:lang w:eastAsia="es-ES_tradnl"/>
        </w:rPr>
        <w:t xml:space="preserve"> </w:t>
      </w:r>
      <w:r w:rsidRPr="00F447E9">
        <w:rPr>
          <w:rFonts w:asciiTheme="minorHAnsi" w:hAnsiTheme="minorHAnsi" w:cstheme="minorHAnsi"/>
          <w:color w:val="C00000"/>
          <w:lang w:eastAsia="es-ES_tradnl"/>
        </w:rPr>
        <w:t>state:</w:t>
      </w:r>
    </w:p>
    <w:p w14:paraId="566F1602" w14:textId="77777777" w:rsidR="003B703E" w:rsidRPr="00F447E9" w:rsidRDefault="003B703E" w:rsidP="00F7000A">
      <w:pPr>
        <w:widowControl w:val="0"/>
        <w:autoSpaceDE w:val="0"/>
        <w:autoSpaceDN w:val="0"/>
        <w:adjustRightInd w:val="0"/>
        <w:rPr>
          <w:rFonts w:asciiTheme="minorHAnsi" w:hAnsiTheme="minorHAnsi" w:cstheme="minorHAnsi"/>
          <w:color w:val="000000"/>
          <w:lang w:eastAsia="es-ES_tradnl"/>
        </w:rPr>
      </w:pPr>
    </w:p>
    <w:p w14:paraId="62E94DB6" w14:textId="5ACE9887" w:rsidR="0017118E" w:rsidRPr="000C0767" w:rsidRDefault="0045553C" w:rsidP="00F7000A">
      <w:pPr>
        <w:widowControl w:val="0"/>
        <w:autoSpaceDE w:val="0"/>
        <w:autoSpaceDN w:val="0"/>
        <w:adjustRightInd w:val="0"/>
        <w:rPr>
          <w:rFonts w:asciiTheme="minorHAnsi" w:hAnsiTheme="minorHAnsi" w:cstheme="minorHAnsi"/>
          <w:b/>
          <w:color w:val="0432FF"/>
        </w:rPr>
      </w:pPr>
      <w:r w:rsidRPr="00F447E9">
        <w:rPr>
          <w:rFonts w:asciiTheme="minorHAnsi" w:hAnsiTheme="minorHAnsi" w:cstheme="minorHAnsi"/>
          <w:color w:val="0432FF"/>
          <w:lang w:eastAsia="es-ES_tradnl"/>
        </w:rPr>
        <w:t>In another study</w:t>
      </w:r>
      <w:r w:rsidR="003B703E" w:rsidRPr="00F447E9">
        <w:rPr>
          <w:rFonts w:asciiTheme="minorHAnsi" w:hAnsiTheme="minorHAnsi" w:cstheme="minorHAnsi"/>
          <w:color w:val="0432FF"/>
          <w:lang w:eastAsia="es-ES_tradnl"/>
        </w:rPr>
        <w:t xml:space="preserve">, larvae stimulated twice with noxious mechanical probes mostly displayed an enhanced behavioral response (Hu et al., 2017), suggesting development of an acute mechanical sensitization (hyperalgesia), which </w:t>
      </w:r>
      <w:r w:rsidRPr="00F447E9">
        <w:rPr>
          <w:rFonts w:asciiTheme="minorHAnsi" w:hAnsiTheme="minorHAnsi" w:cstheme="minorHAnsi"/>
          <w:color w:val="0432FF"/>
          <w:lang w:eastAsia="es-ES_tradnl"/>
        </w:rPr>
        <w:t>might result from</w:t>
      </w:r>
      <w:r w:rsidR="003B703E" w:rsidRPr="00F447E9">
        <w:rPr>
          <w:rFonts w:asciiTheme="minorHAnsi" w:hAnsiTheme="minorHAnsi" w:cstheme="minorHAnsi"/>
          <w:color w:val="0432FF"/>
          <w:lang w:eastAsia="es-ES_tradnl"/>
        </w:rPr>
        <w:t xml:space="preserve"> the tissue damage provoked by the first noxious mechanical stimulus. Conversely, other authors (Kim et al., 2012) reported a mixed (increased or decreased) behavioral response, indicating that the altered behavioral response could be due to damage/dysfunction of the neuronal tissue.</w:t>
      </w:r>
      <w:r w:rsidR="00F444BC" w:rsidRPr="00F447E9">
        <w:rPr>
          <w:rFonts w:asciiTheme="minorHAnsi" w:hAnsiTheme="minorHAnsi" w:cstheme="minorHAnsi"/>
          <w:color w:val="0432FF"/>
          <w:lang w:eastAsia="es-ES_tradnl"/>
        </w:rPr>
        <w:t xml:space="preserve"> Stimulating each larva only once eliminates possible variance in behavioral responses resulting either from sensitization or tissue damage.</w:t>
      </w:r>
      <w:r w:rsidR="003B703E" w:rsidRPr="000C0767">
        <w:rPr>
          <w:rFonts w:asciiTheme="minorHAnsi" w:hAnsiTheme="minorHAnsi" w:cstheme="minorHAnsi"/>
          <w:color w:val="0432FF"/>
          <w:lang w:eastAsia="es-ES_tradnl"/>
        </w:rPr>
        <w:t xml:space="preserve"> </w:t>
      </w:r>
      <w:r w:rsidR="003B703E" w:rsidRPr="000C0767">
        <w:rPr>
          <w:rFonts w:asciiTheme="minorHAnsi" w:hAnsiTheme="minorHAnsi" w:cstheme="minorHAnsi"/>
          <w:color w:val="000000" w:themeColor="text1"/>
        </w:rPr>
        <w:t xml:space="preserve"> </w:t>
      </w:r>
      <w:bookmarkEnd w:id="0"/>
    </w:p>
    <w:sectPr w:rsidR="0017118E" w:rsidRPr="000C0767" w:rsidSect="00843FCE">
      <w:footerReference w:type="default" r:id="rId8"/>
      <w:pgSz w:w="12240" w:h="15840"/>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6A49B1" w14:textId="77777777" w:rsidR="00C610DC" w:rsidRDefault="00C610DC" w:rsidP="00E5001E">
      <w:r>
        <w:separator/>
      </w:r>
    </w:p>
  </w:endnote>
  <w:endnote w:type="continuationSeparator" w:id="0">
    <w:p w14:paraId="2F667C63" w14:textId="77777777" w:rsidR="00C610DC" w:rsidRDefault="00C610DC" w:rsidP="00E50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9712426"/>
      <w:docPartObj>
        <w:docPartGallery w:val="Page Numbers (Bottom of Page)"/>
        <w:docPartUnique/>
      </w:docPartObj>
    </w:sdtPr>
    <w:sdtEndPr>
      <w:rPr>
        <w:noProof/>
      </w:rPr>
    </w:sdtEndPr>
    <w:sdtContent>
      <w:p w14:paraId="7DF8F5FA" w14:textId="7832E945" w:rsidR="00E5001E" w:rsidRDefault="00E5001E">
        <w:pPr>
          <w:pStyle w:val="Footer"/>
          <w:jc w:val="right"/>
        </w:pPr>
        <w:r>
          <w:fldChar w:fldCharType="begin"/>
        </w:r>
        <w:r>
          <w:instrText xml:space="preserve"> PAGE   \* MERGEFORMAT </w:instrText>
        </w:r>
        <w:r>
          <w:fldChar w:fldCharType="separate"/>
        </w:r>
        <w:r>
          <w:rPr>
            <w:noProof/>
          </w:rPr>
          <w:t>12</w:t>
        </w:r>
        <w:r>
          <w:rPr>
            <w:noProof/>
          </w:rPr>
          <w:fldChar w:fldCharType="end"/>
        </w:r>
      </w:p>
    </w:sdtContent>
  </w:sdt>
  <w:p w14:paraId="4E597EF2" w14:textId="77777777" w:rsidR="00E5001E" w:rsidRDefault="00E500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28F869" w14:textId="77777777" w:rsidR="00C610DC" w:rsidRDefault="00C610DC" w:rsidP="00E5001E">
      <w:r>
        <w:separator/>
      </w:r>
    </w:p>
  </w:footnote>
  <w:footnote w:type="continuationSeparator" w:id="0">
    <w:p w14:paraId="1E11AA66" w14:textId="77777777" w:rsidR="00C610DC" w:rsidRDefault="00C610DC" w:rsidP="00E500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42087D"/>
    <w:multiLevelType w:val="multilevel"/>
    <w:tmpl w:val="9A4CF6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47C3FE5"/>
    <w:multiLevelType w:val="multilevel"/>
    <w:tmpl w:val="E7A68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C9A"/>
    <w:rsid w:val="00002C48"/>
    <w:rsid w:val="0000559F"/>
    <w:rsid w:val="00005D2F"/>
    <w:rsid w:val="00006F87"/>
    <w:rsid w:val="00007C5F"/>
    <w:rsid w:val="0001047A"/>
    <w:rsid w:val="00011524"/>
    <w:rsid w:val="000118FF"/>
    <w:rsid w:val="00013D22"/>
    <w:rsid w:val="00015237"/>
    <w:rsid w:val="000153A6"/>
    <w:rsid w:val="000209C0"/>
    <w:rsid w:val="00020C38"/>
    <w:rsid w:val="0002372D"/>
    <w:rsid w:val="000241DF"/>
    <w:rsid w:val="00025953"/>
    <w:rsid w:val="000315D8"/>
    <w:rsid w:val="000331EF"/>
    <w:rsid w:val="00033C44"/>
    <w:rsid w:val="000402F5"/>
    <w:rsid w:val="00044D5C"/>
    <w:rsid w:val="00046A16"/>
    <w:rsid w:val="000473A4"/>
    <w:rsid w:val="00047612"/>
    <w:rsid w:val="00047A98"/>
    <w:rsid w:val="00047B34"/>
    <w:rsid w:val="00051022"/>
    <w:rsid w:val="00051F53"/>
    <w:rsid w:val="00055465"/>
    <w:rsid w:val="00055549"/>
    <w:rsid w:val="00056E1D"/>
    <w:rsid w:val="000572F9"/>
    <w:rsid w:val="00060282"/>
    <w:rsid w:val="00061F0D"/>
    <w:rsid w:val="0006242C"/>
    <w:rsid w:val="00062AE1"/>
    <w:rsid w:val="000679B1"/>
    <w:rsid w:val="00067FF7"/>
    <w:rsid w:val="000725B1"/>
    <w:rsid w:val="00072E7E"/>
    <w:rsid w:val="00073631"/>
    <w:rsid w:val="00073986"/>
    <w:rsid w:val="00073B19"/>
    <w:rsid w:val="0007697B"/>
    <w:rsid w:val="00077A77"/>
    <w:rsid w:val="00082AAD"/>
    <w:rsid w:val="00084692"/>
    <w:rsid w:val="0008497F"/>
    <w:rsid w:val="00087C54"/>
    <w:rsid w:val="00090EFC"/>
    <w:rsid w:val="00092F23"/>
    <w:rsid w:val="00094033"/>
    <w:rsid w:val="0009403A"/>
    <w:rsid w:val="00095290"/>
    <w:rsid w:val="00096F0E"/>
    <w:rsid w:val="00096F3C"/>
    <w:rsid w:val="000A0B80"/>
    <w:rsid w:val="000A0D3A"/>
    <w:rsid w:val="000A129C"/>
    <w:rsid w:val="000A136E"/>
    <w:rsid w:val="000A19EB"/>
    <w:rsid w:val="000A1D7C"/>
    <w:rsid w:val="000A2CEF"/>
    <w:rsid w:val="000A586B"/>
    <w:rsid w:val="000B0C43"/>
    <w:rsid w:val="000B2D7A"/>
    <w:rsid w:val="000B56FA"/>
    <w:rsid w:val="000B6B80"/>
    <w:rsid w:val="000B7155"/>
    <w:rsid w:val="000B7C5F"/>
    <w:rsid w:val="000C0447"/>
    <w:rsid w:val="000C0767"/>
    <w:rsid w:val="000C3DB6"/>
    <w:rsid w:val="000C3DE1"/>
    <w:rsid w:val="000C4640"/>
    <w:rsid w:val="000C6636"/>
    <w:rsid w:val="000C7BBE"/>
    <w:rsid w:val="000D2D0B"/>
    <w:rsid w:val="000D328C"/>
    <w:rsid w:val="000D33F0"/>
    <w:rsid w:val="000D4B21"/>
    <w:rsid w:val="000E2E0A"/>
    <w:rsid w:val="000E3887"/>
    <w:rsid w:val="000E4929"/>
    <w:rsid w:val="000E5045"/>
    <w:rsid w:val="000E5B23"/>
    <w:rsid w:val="000E6E52"/>
    <w:rsid w:val="000F6381"/>
    <w:rsid w:val="000F66F9"/>
    <w:rsid w:val="00101178"/>
    <w:rsid w:val="00104A7C"/>
    <w:rsid w:val="00107198"/>
    <w:rsid w:val="0011002B"/>
    <w:rsid w:val="0011358F"/>
    <w:rsid w:val="0012264F"/>
    <w:rsid w:val="00124DB4"/>
    <w:rsid w:val="00132BDF"/>
    <w:rsid w:val="0013300F"/>
    <w:rsid w:val="0013365D"/>
    <w:rsid w:val="001346AE"/>
    <w:rsid w:val="00137CB1"/>
    <w:rsid w:val="00141C48"/>
    <w:rsid w:val="001430F9"/>
    <w:rsid w:val="001436D3"/>
    <w:rsid w:val="001449D8"/>
    <w:rsid w:val="0014692B"/>
    <w:rsid w:val="001470DA"/>
    <w:rsid w:val="00151BA7"/>
    <w:rsid w:val="00151FCC"/>
    <w:rsid w:val="00152751"/>
    <w:rsid w:val="00153CAA"/>
    <w:rsid w:val="00156A27"/>
    <w:rsid w:val="00156C5C"/>
    <w:rsid w:val="001649E1"/>
    <w:rsid w:val="00170068"/>
    <w:rsid w:val="0017118E"/>
    <w:rsid w:val="0017123A"/>
    <w:rsid w:val="00171639"/>
    <w:rsid w:val="001723CC"/>
    <w:rsid w:val="00172D74"/>
    <w:rsid w:val="00173CB9"/>
    <w:rsid w:val="00176B61"/>
    <w:rsid w:val="00181CFB"/>
    <w:rsid w:val="001820A6"/>
    <w:rsid w:val="0018615A"/>
    <w:rsid w:val="00186C83"/>
    <w:rsid w:val="00187615"/>
    <w:rsid w:val="00191DB0"/>
    <w:rsid w:val="001A05BD"/>
    <w:rsid w:val="001A28D2"/>
    <w:rsid w:val="001A454F"/>
    <w:rsid w:val="001A4D20"/>
    <w:rsid w:val="001A4F79"/>
    <w:rsid w:val="001A5096"/>
    <w:rsid w:val="001B4275"/>
    <w:rsid w:val="001B685C"/>
    <w:rsid w:val="001C4718"/>
    <w:rsid w:val="001C6F27"/>
    <w:rsid w:val="001D08A1"/>
    <w:rsid w:val="001D0C05"/>
    <w:rsid w:val="001D316B"/>
    <w:rsid w:val="001D3F95"/>
    <w:rsid w:val="001D42FB"/>
    <w:rsid w:val="001D5D42"/>
    <w:rsid w:val="001D76AE"/>
    <w:rsid w:val="001D7C3C"/>
    <w:rsid w:val="001E117E"/>
    <w:rsid w:val="001E164F"/>
    <w:rsid w:val="001E272E"/>
    <w:rsid w:val="001E474D"/>
    <w:rsid w:val="001F0489"/>
    <w:rsid w:val="001F0567"/>
    <w:rsid w:val="001F3282"/>
    <w:rsid w:val="001F3DB1"/>
    <w:rsid w:val="001F52BA"/>
    <w:rsid w:val="00200B0D"/>
    <w:rsid w:val="002045F6"/>
    <w:rsid w:val="00204964"/>
    <w:rsid w:val="00205748"/>
    <w:rsid w:val="00207DBC"/>
    <w:rsid w:val="002146F3"/>
    <w:rsid w:val="00216FEA"/>
    <w:rsid w:val="002207E4"/>
    <w:rsid w:val="0022152B"/>
    <w:rsid w:val="002223F6"/>
    <w:rsid w:val="002239A0"/>
    <w:rsid w:val="00224657"/>
    <w:rsid w:val="002251DE"/>
    <w:rsid w:val="002263BA"/>
    <w:rsid w:val="002310A8"/>
    <w:rsid w:val="0023250C"/>
    <w:rsid w:val="0023577C"/>
    <w:rsid w:val="00240A78"/>
    <w:rsid w:val="0024101C"/>
    <w:rsid w:val="00241229"/>
    <w:rsid w:val="002415C0"/>
    <w:rsid w:val="00256D14"/>
    <w:rsid w:val="0025761D"/>
    <w:rsid w:val="00261E68"/>
    <w:rsid w:val="00263D40"/>
    <w:rsid w:val="00264241"/>
    <w:rsid w:val="002662C1"/>
    <w:rsid w:val="00271CDA"/>
    <w:rsid w:val="002736FB"/>
    <w:rsid w:val="00275B91"/>
    <w:rsid w:val="00277BF9"/>
    <w:rsid w:val="00277D60"/>
    <w:rsid w:val="002811D5"/>
    <w:rsid w:val="002830D2"/>
    <w:rsid w:val="00283DA0"/>
    <w:rsid w:val="00286E5A"/>
    <w:rsid w:val="00292ADA"/>
    <w:rsid w:val="00293B45"/>
    <w:rsid w:val="002A114A"/>
    <w:rsid w:val="002A128D"/>
    <w:rsid w:val="002A3AD4"/>
    <w:rsid w:val="002A4252"/>
    <w:rsid w:val="002B17FF"/>
    <w:rsid w:val="002B3347"/>
    <w:rsid w:val="002B5CD0"/>
    <w:rsid w:val="002B64B1"/>
    <w:rsid w:val="002B717D"/>
    <w:rsid w:val="002B7946"/>
    <w:rsid w:val="002C2A36"/>
    <w:rsid w:val="002C4549"/>
    <w:rsid w:val="002C5D65"/>
    <w:rsid w:val="002C639E"/>
    <w:rsid w:val="002C6549"/>
    <w:rsid w:val="002C68D3"/>
    <w:rsid w:val="002C718A"/>
    <w:rsid w:val="002C7938"/>
    <w:rsid w:val="002D2066"/>
    <w:rsid w:val="002D7331"/>
    <w:rsid w:val="002D7BD0"/>
    <w:rsid w:val="002D7D3B"/>
    <w:rsid w:val="002E260A"/>
    <w:rsid w:val="002E2F5C"/>
    <w:rsid w:val="002E2FA8"/>
    <w:rsid w:val="002E49FD"/>
    <w:rsid w:val="002F06AF"/>
    <w:rsid w:val="002F121C"/>
    <w:rsid w:val="002F71C8"/>
    <w:rsid w:val="00303E10"/>
    <w:rsid w:val="00305F2A"/>
    <w:rsid w:val="00312B2F"/>
    <w:rsid w:val="00312FE1"/>
    <w:rsid w:val="003172D7"/>
    <w:rsid w:val="003225A7"/>
    <w:rsid w:val="00322F7E"/>
    <w:rsid w:val="00327F3E"/>
    <w:rsid w:val="0033764C"/>
    <w:rsid w:val="00340028"/>
    <w:rsid w:val="003409BE"/>
    <w:rsid w:val="00344FAF"/>
    <w:rsid w:val="00346025"/>
    <w:rsid w:val="00346C97"/>
    <w:rsid w:val="00350992"/>
    <w:rsid w:val="00352DFF"/>
    <w:rsid w:val="003557AC"/>
    <w:rsid w:val="00364513"/>
    <w:rsid w:val="003724F0"/>
    <w:rsid w:val="00374DED"/>
    <w:rsid w:val="00376EEC"/>
    <w:rsid w:val="00381F7D"/>
    <w:rsid w:val="003840DD"/>
    <w:rsid w:val="00386EED"/>
    <w:rsid w:val="00387DCF"/>
    <w:rsid w:val="003909FD"/>
    <w:rsid w:val="00391C34"/>
    <w:rsid w:val="00391CA4"/>
    <w:rsid w:val="0039248B"/>
    <w:rsid w:val="00395DA1"/>
    <w:rsid w:val="00396DEE"/>
    <w:rsid w:val="003A3357"/>
    <w:rsid w:val="003A3E41"/>
    <w:rsid w:val="003A414A"/>
    <w:rsid w:val="003A57D7"/>
    <w:rsid w:val="003A72F9"/>
    <w:rsid w:val="003B00C4"/>
    <w:rsid w:val="003B12F8"/>
    <w:rsid w:val="003B142A"/>
    <w:rsid w:val="003B1A02"/>
    <w:rsid w:val="003B4631"/>
    <w:rsid w:val="003B703E"/>
    <w:rsid w:val="003C01A7"/>
    <w:rsid w:val="003C0B09"/>
    <w:rsid w:val="003C13E7"/>
    <w:rsid w:val="003C1B86"/>
    <w:rsid w:val="003C534B"/>
    <w:rsid w:val="003C5BB7"/>
    <w:rsid w:val="003C6C6D"/>
    <w:rsid w:val="003D049E"/>
    <w:rsid w:val="003E1543"/>
    <w:rsid w:val="003E270F"/>
    <w:rsid w:val="003E61C4"/>
    <w:rsid w:val="003E712E"/>
    <w:rsid w:val="003E76D0"/>
    <w:rsid w:val="003E76E2"/>
    <w:rsid w:val="003E789A"/>
    <w:rsid w:val="003F1E2B"/>
    <w:rsid w:val="003F3567"/>
    <w:rsid w:val="003F4DD3"/>
    <w:rsid w:val="003F5747"/>
    <w:rsid w:val="003F736A"/>
    <w:rsid w:val="003F7A8A"/>
    <w:rsid w:val="00401C82"/>
    <w:rsid w:val="00401FB1"/>
    <w:rsid w:val="00404E20"/>
    <w:rsid w:val="00406A51"/>
    <w:rsid w:val="00407EF1"/>
    <w:rsid w:val="00407FA0"/>
    <w:rsid w:val="004151D8"/>
    <w:rsid w:val="00415F7D"/>
    <w:rsid w:val="0042201C"/>
    <w:rsid w:val="00423360"/>
    <w:rsid w:val="004253D8"/>
    <w:rsid w:val="00427347"/>
    <w:rsid w:val="004353D6"/>
    <w:rsid w:val="004446DB"/>
    <w:rsid w:val="00444919"/>
    <w:rsid w:val="004478E1"/>
    <w:rsid w:val="00452E8D"/>
    <w:rsid w:val="0045321F"/>
    <w:rsid w:val="00453911"/>
    <w:rsid w:val="00453DFB"/>
    <w:rsid w:val="00454B6A"/>
    <w:rsid w:val="0045553C"/>
    <w:rsid w:val="0046173B"/>
    <w:rsid w:val="004634EB"/>
    <w:rsid w:val="004641C8"/>
    <w:rsid w:val="00464976"/>
    <w:rsid w:val="004659ED"/>
    <w:rsid w:val="0047136A"/>
    <w:rsid w:val="00472B65"/>
    <w:rsid w:val="0047764F"/>
    <w:rsid w:val="00480D1F"/>
    <w:rsid w:val="00482181"/>
    <w:rsid w:val="00482F72"/>
    <w:rsid w:val="00486910"/>
    <w:rsid w:val="004935AC"/>
    <w:rsid w:val="004A15EE"/>
    <w:rsid w:val="004A29BA"/>
    <w:rsid w:val="004A4157"/>
    <w:rsid w:val="004A6520"/>
    <w:rsid w:val="004B40D4"/>
    <w:rsid w:val="004C2498"/>
    <w:rsid w:val="004C2F5E"/>
    <w:rsid w:val="004C4004"/>
    <w:rsid w:val="004C5AA7"/>
    <w:rsid w:val="004C6EBD"/>
    <w:rsid w:val="004C776E"/>
    <w:rsid w:val="004D1F2D"/>
    <w:rsid w:val="004D2F58"/>
    <w:rsid w:val="004D7B33"/>
    <w:rsid w:val="004E4844"/>
    <w:rsid w:val="004E5511"/>
    <w:rsid w:val="004E592C"/>
    <w:rsid w:val="004E5E25"/>
    <w:rsid w:val="004E618A"/>
    <w:rsid w:val="004E6533"/>
    <w:rsid w:val="004E764C"/>
    <w:rsid w:val="004F344C"/>
    <w:rsid w:val="004F4432"/>
    <w:rsid w:val="004F5797"/>
    <w:rsid w:val="00503E3C"/>
    <w:rsid w:val="00507D74"/>
    <w:rsid w:val="00510947"/>
    <w:rsid w:val="00520BE9"/>
    <w:rsid w:val="005229E2"/>
    <w:rsid w:val="0052337E"/>
    <w:rsid w:val="00524085"/>
    <w:rsid w:val="0052573A"/>
    <w:rsid w:val="00526B72"/>
    <w:rsid w:val="0053094F"/>
    <w:rsid w:val="00531B39"/>
    <w:rsid w:val="00536A55"/>
    <w:rsid w:val="00536B05"/>
    <w:rsid w:val="005404D1"/>
    <w:rsid w:val="005450F6"/>
    <w:rsid w:val="005458F6"/>
    <w:rsid w:val="0054670D"/>
    <w:rsid w:val="0055088A"/>
    <w:rsid w:val="005545C6"/>
    <w:rsid w:val="00556F41"/>
    <w:rsid w:val="00557856"/>
    <w:rsid w:val="0056131C"/>
    <w:rsid w:val="00563225"/>
    <w:rsid w:val="005635F1"/>
    <w:rsid w:val="0057020C"/>
    <w:rsid w:val="00572962"/>
    <w:rsid w:val="00572E31"/>
    <w:rsid w:val="005742A4"/>
    <w:rsid w:val="00575D0F"/>
    <w:rsid w:val="00580D63"/>
    <w:rsid w:val="00584DA9"/>
    <w:rsid w:val="00590563"/>
    <w:rsid w:val="0059079F"/>
    <w:rsid w:val="005944E7"/>
    <w:rsid w:val="005A3BBB"/>
    <w:rsid w:val="005A57CF"/>
    <w:rsid w:val="005B05A7"/>
    <w:rsid w:val="005B1F83"/>
    <w:rsid w:val="005B235E"/>
    <w:rsid w:val="005B4D75"/>
    <w:rsid w:val="005B5B20"/>
    <w:rsid w:val="005B64DA"/>
    <w:rsid w:val="005B6990"/>
    <w:rsid w:val="005C18B1"/>
    <w:rsid w:val="005C2094"/>
    <w:rsid w:val="005C5B41"/>
    <w:rsid w:val="005D01D4"/>
    <w:rsid w:val="005D1362"/>
    <w:rsid w:val="005D38D4"/>
    <w:rsid w:val="005D601A"/>
    <w:rsid w:val="005D60B8"/>
    <w:rsid w:val="005D7B07"/>
    <w:rsid w:val="005E19F4"/>
    <w:rsid w:val="005E4E94"/>
    <w:rsid w:val="005E57BC"/>
    <w:rsid w:val="005E6F6E"/>
    <w:rsid w:val="005E71FF"/>
    <w:rsid w:val="005F1111"/>
    <w:rsid w:val="005F120A"/>
    <w:rsid w:val="005F5321"/>
    <w:rsid w:val="00602676"/>
    <w:rsid w:val="00603695"/>
    <w:rsid w:val="0060420D"/>
    <w:rsid w:val="00604306"/>
    <w:rsid w:val="00605DB7"/>
    <w:rsid w:val="006079EC"/>
    <w:rsid w:val="00607DC7"/>
    <w:rsid w:val="00613A29"/>
    <w:rsid w:val="00617717"/>
    <w:rsid w:val="006210EE"/>
    <w:rsid w:val="00622AD1"/>
    <w:rsid w:val="006239AA"/>
    <w:rsid w:val="00624917"/>
    <w:rsid w:val="00625647"/>
    <w:rsid w:val="00625B0C"/>
    <w:rsid w:val="006307D9"/>
    <w:rsid w:val="006375E9"/>
    <w:rsid w:val="006415D6"/>
    <w:rsid w:val="00641E2C"/>
    <w:rsid w:val="00642772"/>
    <w:rsid w:val="00645A90"/>
    <w:rsid w:val="00647C5F"/>
    <w:rsid w:val="0065482B"/>
    <w:rsid w:val="00655423"/>
    <w:rsid w:val="00661FA9"/>
    <w:rsid w:val="0066400E"/>
    <w:rsid w:val="00671A4C"/>
    <w:rsid w:val="0067218B"/>
    <w:rsid w:val="006725D5"/>
    <w:rsid w:val="00672B7C"/>
    <w:rsid w:val="00674421"/>
    <w:rsid w:val="00676296"/>
    <w:rsid w:val="0068368C"/>
    <w:rsid w:val="0068446A"/>
    <w:rsid w:val="00684884"/>
    <w:rsid w:val="00685DF7"/>
    <w:rsid w:val="00686AA4"/>
    <w:rsid w:val="00686BFA"/>
    <w:rsid w:val="00691B8D"/>
    <w:rsid w:val="00694046"/>
    <w:rsid w:val="00697663"/>
    <w:rsid w:val="006A19FA"/>
    <w:rsid w:val="006A2128"/>
    <w:rsid w:val="006A2E08"/>
    <w:rsid w:val="006A4372"/>
    <w:rsid w:val="006B617C"/>
    <w:rsid w:val="006B622C"/>
    <w:rsid w:val="006C2875"/>
    <w:rsid w:val="006C4EAA"/>
    <w:rsid w:val="006C6BBA"/>
    <w:rsid w:val="006C731C"/>
    <w:rsid w:val="006D0328"/>
    <w:rsid w:val="006D3D6D"/>
    <w:rsid w:val="006D645A"/>
    <w:rsid w:val="006E2005"/>
    <w:rsid w:val="006E2B51"/>
    <w:rsid w:val="006E708E"/>
    <w:rsid w:val="006E77C1"/>
    <w:rsid w:val="006F290B"/>
    <w:rsid w:val="006F3FED"/>
    <w:rsid w:val="006F52B5"/>
    <w:rsid w:val="00702056"/>
    <w:rsid w:val="007039F2"/>
    <w:rsid w:val="007058BC"/>
    <w:rsid w:val="00706270"/>
    <w:rsid w:val="0070695C"/>
    <w:rsid w:val="00707EA2"/>
    <w:rsid w:val="00711D88"/>
    <w:rsid w:val="00713602"/>
    <w:rsid w:val="00714FA5"/>
    <w:rsid w:val="00717AC7"/>
    <w:rsid w:val="007242E8"/>
    <w:rsid w:val="007252D4"/>
    <w:rsid w:val="00727DC3"/>
    <w:rsid w:val="007313D0"/>
    <w:rsid w:val="00734832"/>
    <w:rsid w:val="0073513E"/>
    <w:rsid w:val="00735162"/>
    <w:rsid w:val="00735E04"/>
    <w:rsid w:val="00737F16"/>
    <w:rsid w:val="0074128C"/>
    <w:rsid w:val="007417AA"/>
    <w:rsid w:val="0074239E"/>
    <w:rsid w:val="00742BEB"/>
    <w:rsid w:val="007500C1"/>
    <w:rsid w:val="007502F9"/>
    <w:rsid w:val="00753D2C"/>
    <w:rsid w:val="007547E1"/>
    <w:rsid w:val="00755B2C"/>
    <w:rsid w:val="007615C4"/>
    <w:rsid w:val="00770DD1"/>
    <w:rsid w:val="00771ADA"/>
    <w:rsid w:val="00774ED5"/>
    <w:rsid w:val="00780D4F"/>
    <w:rsid w:val="00781435"/>
    <w:rsid w:val="00781FD5"/>
    <w:rsid w:val="007855E4"/>
    <w:rsid w:val="00790C8B"/>
    <w:rsid w:val="00793C1E"/>
    <w:rsid w:val="00794448"/>
    <w:rsid w:val="007948DB"/>
    <w:rsid w:val="00796076"/>
    <w:rsid w:val="00796E5F"/>
    <w:rsid w:val="007A0890"/>
    <w:rsid w:val="007B0534"/>
    <w:rsid w:val="007B4698"/>
    <w:rsid w:val="007B6776"/>
    <w:rsid w:val="007B7732"/>
    <w:rsid w:val="007C12AE"/>
    <w:rsid w:val="007C1CF6"/>
    <w:rsid w:val="007C2338"/>
    <w:rsid w:val="007C654B"/>
    <w:rsid w:val="007C6CFD"/>
    <w:rsid w:val="007D0884"/>
    <w:rsid w:val="007D0E8C"/>
    <w:rsid w:val="007D1279"/>
    <w:rsid w:val="007D58D0"/>
    <w:rsid w:val="007E6B77"/>
    <w:rsid w:val="007F0600"/>
    <w:rsid w:val="007F108D"/>
    <w:rsid w:val="007F2252"/>
    <w:rsid w:val="007F3ECC"/>
    <w:rsid w:val="007F7C6D"/>
    <w:rsid w:val="007F7F0D"/>
    <w:rsid w:val="008013A3"/>
    <w:rsid w:val="008068AC"/>
    <w:rsid w:val="00806DBB"/>
    <w:rsid w:val="008077BA"/>
    <w:rsid w:val="0081582E"/>
    <w:rsid w:val="0082116B"/>
    <w:rsid w:val="00821E23"/>
    <w:rsid w:val="00826915"/>
    <w:rsid w:val="0082697E"/>
    <w:rsid w:val="00833C9A"/>
    <w:rsid w:val="0083575D"/>
    <w:rsid w:val="008365E0"/>
    <w:rsid w:val="00842BC0"/>
    <w:rsid w:val="00843FCE"/>
    <w:rsid w:val="0084521E"/>
    <w:rsid w:val="008501BF"/>
    <w:rsid w:val="008527A7"/>
    <w:rsid w:val="00852E60"/>
    <w:rsid w:val="0085301E"/>
    <w:rsid w:val="00854CAA"/>
    <w:rsid w:val="00855E9B"/>
    <w:rsid w:val="008570F2"/>
    <w:rsid w:val="008579D8"/>
    <w:rsid w:val="00861583"/>
    <w:rsid w:val="00862355"/>
    <w:rsid w:val="008641CE"/>
    <w:rsid w:val="00865CC2"/>
    <w:rsid w:val="00866DB0"/>
    <w:rsid w:val="00870953"/>
    <w:rsid w:val="00871B6C"/>
    <w:rsid w:val="008720CC"/>
    <w:rsid w:val="008725BE"/>
    <w:rsid w:val="00874EA1"/>
    <w:rsid w:val="0087521C"/>
    <w:rsid w:val="0088183F"/>
    <w:rsid w:val="0088553D"/>
    <w:rsid w:val="00886595"/>
    <w:rsid w:val="00887CC9"/>
    <w:rsid w:val="00891271"/>
    <w:rsid w:val="00892165"/>
    <w:rsid w:val="008A0CEF"/>
    <w:rsid w:val="008B39A3"/>
    <w:rsid w:val="008C51AD"/>
    <w:rsid w:val="008C5A60"/>
    <w:rsid w:val="008C5B2F"/>
    <w:rsid w:val="008C5BAD"/>
    <w:rsid w:val="008C68F0"/>
    <w:rsid w:val="008C77FC"/>
    <w:rsid w:val="008C7BA8"/>
    <w:rsid w:val="008D1885"/>
    <w:rsid w:val="008D3580"/>
    <w:rsid w:val="008D3E00"/>
    <w:rsid w:val="008D4A7A"/>
    <w:rsid w:val="008D6339"/>
    <w:rsid w:val="008D6716"/>
    <w:rsid w:val="008D75B3"/>
    <w:rsid w:val="008E4286"/>
    <w:rsid w:val="008E5DB4"/>
    <w:rsid w:val="008E5E37"/>
    <w:rsid w:val="008E673D"/>
    <w:rsid w:val="008E6D6B"/>
    <w:rsid w:val="008F2065"/>
    <w:rsid w:val="008F2231"/>
    <w:rsid w:val="008F35D6"/>
    <w:rsid w:val="008F3F23"/>
    <w:rsid w:val="008F4871"/>
    <w:rsid w:val="008F6666"/>
    <w:rsid w:val="008F70C4"/>
    <w:rsid w:val="00901C5A"/>
    <w:rsid w:val="0090263F"/>
    <w:rsid w:val="0090677A"/>
    <w:rsid w:val="00906B36"/>
    <w:rsid w:val="00910BF1"/>
    <w:rsid w:val="00912B10"/>
    <w:rsid w:val="00913551"/>
    <w:rsid w:val="009137BD"/>
    <w:rsid w:val="00917673"/>
    <w:rsid w:val="00923011"/>
    <w:rsid w:val="0092393A"/>
    <w:rsid w:val="0092514C"/>
    <w:rsid w:val="00933925"/>
    <w:rsid w:val="0093447A"/>
    <w:rsid w:val="0093590A"/>
    <w:rsid w:val="0093598D"/>
    <w:rsid w:val="00940C59"/>
    <w:rsid w:val="0094295B"/>
    <w:rsid w:val="0095022E"/>
    <w:rsid w:val="009571AD"/>
    <w:rsid w:val="00960A2C"/>
    <w:rsid w:val="00960A97"/>
    <w:rsid w:val="009638A1"/>
    <w:rsid w:val="00963B88"/>
    <w:rsid w:val="0096446E"/>
    <w:rsid w:val="00964705"/>
    <w:rsid w:val="00965C6D"/>
    <w:rsid w:val="00967425"/>
    <w:rsid w:val="00967FED"/>
    <w:rsid w:val="00973904"/>
    <w:rsid w:val="009746DF"/>
    <w:rsid w:val="00974C1E"/>
    <w:rsid w:val="00977694"/>
    <w:rsid w:val="009816C1"/>
    <w:rsid w:val="009819FD"/>
    <w:rsid w:val="00983825"/>
    <w:rsid w:val="009864A7"/>
    <w:rsid w:val="00990230"/>
    <w:rsid w:val="00990FB6"/>
    <w:rsid w:val="0099159B"/>
    <w:rsid w:val="00994898"/>
    <w:rsid w:val="00995089"/>
    <w:rsid w:val="00997275"/>
    <w:rsid w:val="00997813"/>
    <w:rsid w:val="009A3497"/>
    <w:rsid w:val="009A638C"/>
    <w:rsid w:val="009B1A4B"/>
    <w:rsid w:val="009B3355"/>
    <w:rsid w:val="009B33C4"/>
    <w:rsid w:val="009B3CB0"/>
    <w:rsid w:val="009B4C53"/>
    <w:rsid w:val="009B62C8"/>
    <w:rsid w:val="009B6323"/>
    <w:rsid w:val="009B7AD4"/>
    <w:rsid w:val="009C1E5F"/>
    <w:rsid w:val="009C32D8"/>
    <w:rsid w:val="009C3DB3"/>
    <w:rsid w:val="009C5BFD"/>
    <w:rsid w:val="009C6184"/>
    <w:rsid w:val="009C7262"/>
    <w:rsid w:val="009D4376"/>
    <w:rsid w:val="009D5C34"/>
    <w:rsid w:val="009D6394"/>
    <w:rsid w:val="009D6766"/>
    <w:rsid w:val="009D6E4A"/>
    <w:rsid w:val="009E1498"/>
    <w:rsid w:val="009E2028"/>
    <w:rsid w:val="009E2161"/>
    <w:rsid w:val="009E6F97"/>
    <w:rsid w:val="009F20B6"/>
    <w:rsid w:val="009F242A"/>
    <w:rsid w:val="009F251F"/>
    <w:rsid w:val="009F3718"/>
    <w:rsid w:val="009F3735"/>
    <w:rsid w:val="009F4504"/>
    <w:rsid w:val="009F5CC1"/>
    <w:rsid w:val="009F5FBF"/>
    <w:rsid w:val="00A00A64"/>
    <w:rsid w:val="00A07E04"/>
    <w:rsid w:val="00A10718"/>
    <w:rsid w:val="00A14815"/>
    <w:rsid w:val="00A15B32"/>
    <w:rsid w:val="00A15C81"/>
    <w:rsid w:val="00A15DD6"/>
    <w:rsid w:val="00A16F2C"/>
    <w:rsid w:val="00A328FD"/>
    <w:rsid w:val="00A32B16"/>
    <w:rsid w:val="00A33483"/>
    <w:rsid w:val="00A33808"/>
    <w:rsid w:val="00A3656D"/>
    <w:rsid w:val="00A404EB"/>
    <w:rsid w:val="00A42D19"/>
    <w:rsid w:val="00A43889"/>
    <w:rsid w:val="00A460BC"/>
    <w:rsid w:val="00A47E64"/>
    <w:rsid w:val="00A60368"/>
    <w:rsid w:val="00A675B4"/>
    <w:rsid w:val="00A73941"/>
    <w:rsid w:val="00A74FCA"/>
    <w:rsid w:val="00A77A7B"/>
    <w:rsid w:val="00A8133B"/>
    <w:rsid w:val="00A814EE"/>
    <w:rsid w:val="00A84DF0"/>
    <w:rsid w:val="00A85CDB"/>
    <w:rsid w:val="00A8619E"/>
    <w:rsid w:val="00A91524"/>
    <w:rsid w:val="00A92A90"/>
    <w:rsid w:val="00A94375"/>
    <w:rsid w:val="00AA0007"/>
    <w:rsid w:val="00AA11A6"/>
    <w:rsid w:val="00AA3B10"/>
    <w:rsid w:val="00AA4C4B"/>
    <w:rsid w:val="00AA754A"/>
    <w:rsid w:val="00AB0252"/>
    <w:rsid w:val="00AB1688"/>
    <w:rsid w:val="00AB2CE3"/>
    <w:rsid w:val="00AB2D6D"/>
    <w:rsid w:val="00AB2DF0"/>
    <w:rsid w:val="00AB5689"/>
    <w:rsid w:val="00AB7022"/>
    <w:rsid w:val="00AC2033"/>
    <w:rsid w:val="00AC28CD"/>
    <w:rsid w:val="00AC60E6"/>
    <w:rsid w:val="00AC615A"/>
    <w:rsid w:val="00AD03CA"/>
    <w:rsid w:val="00AD05D7"/>
    <w:rsid w:val="00AD15C1"/>
    <w:rsid w:val="00AD1C84"/>
    <w:rsid w:val="00AD339E"/>
    <w:rsid w:val="00AD355E"/>
    <w:rsid w:val="00AD3CF4"/>
    <w:rsid w:val="00AD5178"/>
    <w:rsid w:val="00AD7D01"/>
    <w:rsid w:val="00AE035F"/>
    <w:rsid w:val="00AE101F"/>
    <w:rsid w:val="00AE4A20"/>
    <w:rsid w:val="00AE5C3F"/>
    <w:rsid w:val="00AE7744"/>
    <w:rsid w:val="00AE7886"/>
    <w:rsid w:val="00AF0926"/>
    <w:rsid w:val="00AF277D"/>
    <w:rsid w:val="00AF3906"/>
    <w:rsid w:val="00B059B8"/>
    <w:rsid w:val="00B12120"/>
    <w:rsid w:val="00B14303"/>
    <w:rsid w:val="00B1458D"/>
    <w:rsid w:val="00B145D6"/>
    <w:rsid w:val="00B16150"/>
    <w:rsid w:val="00B1680B"/>
    <w:rsid w:val="00B2016C"/>
    <w:rsid w:val="00B23667"/>
    <w:rsid w:val="00B259A8"/>
    <w:rsid w:val="00B25A17"/>
    <w:rsid w:val="00B32CEF"/>
    <w:rsid w:val="00B334F0"/>
    <w:rsid w:val="00B33579"/>
    <w:rsid w:val="00B36A02"/>
    <w:rsid w:val="00B37956"/>
    <w:rsid w:val="00B37D12"/>
    <w:rsid w:val="00B40062"/>
    <w:rsid w:val="00B411DC"/>
    <w:rsid w:val="00B42F2F"/>
    <w:rsid w:val="00B45342"/>
    <w:rsid w:val="00B456A2"/>
    <w:rsid w:val="00B469CE"/>
    <w:rsid w:val="00B476BB"/>
    <w:rsid w:val="00B506B2"/>
    <w:rsid w:val="00B56027"/>
    <w:rsid w:val="00B71BA2"/>
    <w:rsid w:val="00B71F65"/>
    <w:rsid w:val="00B80634"/>
    <w:rsid w:val="00B81CAF"/>
    <w:rsid w:val="00B845FE"/>
    <w:rsid w:val="00B932F8"/>
    <w:rsid w:val="00BA0DB3"/>
    <w:rsid w:val="00BB0C04"/>
    <w:rsid w:val="00BB245E"/>
    <w:rsid w:val="00BB5FBB"/>
    <w:rsid w:val="00BB7A9A"/>
    <w:rsid w:val="00BC0AFB"/>
    <w:rsid w:val="00BC1636"/>
    <w:rsid w:val="00BC2BA9"/>
    <w:rsid w:val="00BC3383"/>
    <w:rsid w:val="00BC4D8E"/>
    <w:rsid w:val="00BC502B"/>
    <w:rsid w:val="00BC6047"/>
    <w:rsid w:val="00BC6E91"/>
    <w:rsid w:val="00BD1C4C"/>
    <w:rsid w:val="00BD2FD4"/>
    <w:rsid w:val="00BD4EE8"/>
    <w:rsid w:val="00BE0745"/>
    <w:rsid w:val="00BE3129"/>
    <w:rsid w:val="00BE4869"/>
    <w:rsid w:val="00BE5C9C"/>
    <w:rsid w:val="00BE618C"/>
    <w:rsid w:val="00BE696C"/>
    <w:rsid w:val="00BE6B7A"/>
    <w:rsid w:val="00BF02E3"/>
    <w:rsid w:val="00BF2035"/>
    <w:rsid w:val="00BF33F6"/>
    <w:rsid w:val="00BF65DF"/>
    <w:rsid w:val="00C03A6A"/>
    <w:rsid w:val="00C04076"/>
    <w:rsid w:val="00C04240"/>
    <w:rsid w:val="00C1505B"/>
    <w:rsid w:val="00C1539F"/>
    <w:rsid w:val="00C176FD"/>
    <w:rsid w:val="00C22261"/>
    <w:rsid w:val="00C2291E"/>
    <w:rsid w:val="00C25FE2"/>
    <w:rsid w:val="00C26452"/>
    <w:rsid w:val="00C26A58"/>
    <w:rsid w:val="00C27AEA"/>
    <w:rsid w:val="00C33E60"/>
    <w:rsid w:val="00C374C2"/>
    <w:rsid w:val="00C5143C"/>
    <w:rsid w:val="00C51AC1"/>
    <w:rsid w:val="00C5368C"/>
    <w:rsid w:val="00C53A80"/>
    <w:rsid w:val="00C610DC"/>
    <w:rsid w:val="00C619E9"/>
    <w:rsid w:val="00C65F5F"/>
    <w:rsid w:val="00C67016"/>
    <w:rsid w:val="00C671CC"/>
    <w:rsid w:val="00C67D78"/>
    <w:rsid w:val="00C730B4"/>
    <w:rsid w:val="00C74080"/>
    <w:rsid w:val="00C742D7"/>
    <w:rsid w:val="00C75EB9"/>
    <w:rsid w:val="00C77252"/>
    <w:rsid w:val="00C80998"/>
    <w:rsid w:val="00C829B4"/>
    <w:rsid w:val="00C82CAA"/>
    <w:rsid w:val="00C85A92"/>
    <w:rsid w:val="00C86B69"/>
    <w:rsid w:val="00C8737A"/>
    <w:rsid w:val="00C958D5"/>
    <w:rsid w:val="00CA0477"/>
    <w:rsid w:val="00CA1792"/>
    <w:rsid w:val="00CA18EB"/>
    <w:rsid w:val="00CA2C9A"/>
    <w:rsid w:val="00CA2F82"/>
    <w:rsid w:val="00CA7339"/>
    <w:rsid w:val="00CB0412"/>
    <w:rsid w:val="00CB158F"/>
    <w:rsid w:val="00CB193A"/>
    <w:rsid w:val="00CB269F"/>
    <w:rsid w:val="00CB552B"/>
    <w:rsid w:val="00CB567F"/>
    <w:rsid w:val="00CC2974"/>
    <w:rsid w:val="00CC2FD3"/>
    <w:rsid w:val="00CD5DEB"/>
    <w:rsid w:val="00CD6006"/>
    <w:rsid w:val="00CD7399"/>
    <w:rsid w:val="00CE52E4"/>
    <w:rsid w:val="00CE5C58"/>
    <w:rsid w:val="00CE6474"/>
    <w:rsid w:val="00CE7F20"/>
    <w:rsid w:val="00CF24B2"/>
    <w:rsid w:val="00CF280C"/>
    <w:rsid w:val="00CF456B"/>
    <w:rsid w:val="00CF598C"/>
    <w:rsid w:val="00D02E37"/>
    <w:rsid w:val="00D048DB"/>
    <w:rsid w:val="00D13EC6"/>
    <w:rsid w:val="00D14047"/>
    <w:rsid w:val="00D1583C"/>
    <w:rsid w:val="00D1694A"/>
    <w:rsid w:val="00D20269"/>
    <w:rsid w:val="00D2328F"/>
    <w:rsid w:val="00D317DB"/>
    <w:rsid w:val="00D4311A"/>
    <w:rsid w:val="00D43E19"/>
    <w:rsid w:val="00D45DBF"/>
    <w:rsid w:val="00D478B1"/>
    <w:rsid w:val="00D536FA"/>
    <w:rsid w:val="00D53C11"/>
    <w:rsid w:val="00D54F91"/>
    <w:rsid w:val="00D556D0"/>
    <w:rsid w:val="00D6219D"/>
    <w:rsid w:val="00D62E91"/>
    <w:rsid w:val="00D636DC"/>
    <w:rsid w:val="00D6396A"/>
    <w:rsid w:val="00D65414"/>
    <w:rsid w:val="00D65F76"/>
    <w:rsid w:val="00D6618C"/>
    <w:rsid w:val="00D66316"/>
    <w:rsid w:val="00D6766E"/>
    <w:rsid w:val="00D7018E"/>
    <w:rsid w:val="00D706D1"/>
    <w:rsid w:val="00D718FB"/>
    <w:rsid w:val="00D72874"/>
    <w:rsid w:val="00D7618A"/>
    <w:rsid w:val="00D779A7"/>
    <w:rsid w:val="00D806E2"/>
    <w:rsid w:val="00D80E54"/>
    <w:rsid w:val="00D84087"/>
    <w:rsid w:val="00D84BE6"/>
    <w:rsid w:val="00D85AB4"/>
    <w:rsid w:val="00D91433"/>
    <w:rsid w:val="00D93FE0"/>
    <w:rsid w:val="00D95ECF"/>
    <w:rsid w:val="00D96FDC"/>
    <w:rsid w:val="00DA6956"/>
    <w:rsid w:val="00DB1C05"/>
    <w:rsid w:val="00DC04DB"/>
    <w:rsid w:val="00DC5A64"/>
    <w:rsid w:val="00DD31B5"/>
    <w:rsid w:val="00DD3C10"/>
    <w:rsid w:val="00DD48F9"/>
    <w:rsid w:val="00DD68DB"/>
    <w:rsid w:val="00DD6E8B"/>
    <w:rsid w:val="00DD7BF7"/>
    <w:rsid w:val="00DE46A1"/>
    <w:rsid w:val="00DE4884"/>
    <w:rsid w:val="00DE6A34"/>
    <w:rsid w:val="00DE74CB"/>
    <w:rsid w:val="00DE76B8"/>
    <w:rsid w:val="00DF46B9"/>
    <w:rsid w:val="00DF63B0"/>
    <w:rsid w:val="00E0096B"/>
    <w:rsid w:val="00E01CBD"/>
    <w:rsid w:val="00E028D7"/>
    <w:rsid w:val="00E03C79"/>
    <w:rsid w:val="00E03DB1"/>
    <w:rsid w:val="00E06BF8"/>
    <w:rsid w:val="00E07431"/>
    <w:rsid w:val="00E22C92"/>
    <w:rsid w:val="00E24CB1"/>
    <w:rsid w:val="00E24EFD"/>
    <w:rsid w:val="00E252E9"/>
    <w:rsid w:val="00E26375"/>
    <w:rsid w:val="00E31BA4"/>
    <w:rsid w:val="00E32EFD"/>
    <w:rsid w:val="00E32F6E"/>
    <w:rsid w:val="00E366A8"/>
    <w:rsid w:val="00E41D23"/>
    <w:rsid w:val="00E5001E"/>
    <w:rsid w:val="00E515D8"/>
    <w:rsid w:val="00E54436"/>
    <w:rsid w:val="00E54BE0"/>
    <w:rsid w:val="00E5568B"/>
    <w:rsid w:val="00E55EA3"/>
    <w:rsid w:val="00E648EA"/>
    <w:rsid w:val="00E71BDE"/>
    <w:rsid w:val="00E768F1"/>
    <w:rsid w:val="00E7712E"/>
    <w:rsid w:val="00E91FC9"/>
    <w:rsid w:val="00E92077"/>
    <w:rsid w:val="00E94037"/>
    <w:rsid w:val="00E96F03"/>
    <w:rsid w:val="00EA1314"/>
    <w:rsid w:val="00EA1B0E"/>
    <w:rsid w:val="00EA32D0"/>
    <w:rsid w:val="00EA45ED"/>
    <w:rsid w:val="00EA4C18"/>
    <w:rsid w:val="00EA58ED"/>
    <w:rsid w:val="00EA6241"/>
    <w:rsid w:val="00EA62C0"/>
    <w:rsid w:val="00EA720C"/>
    <w:rsid w:val="00EA7AEF"/>
    <w:rsid w:val="00EA7EFB"/>
    <w:rsid w:val="00EB2574"/>
    <w:rsid w:val="00EB3B9E"/>
    <w:rsid w:val="00EB7004"/>
    <w:rsid w:val="00EC1282"/>
    <w:rsid w:val="00EC14BA"/>
    <w:rsid w:val="00EC2768"/>
    <w:rsid w:val="00EC3D43"/>
    <w:rsid w:val="00EC3F0F"/>
    <w:rsid w:val="00EC64FF"/>
    <w:rsid w:val="00EC7A19"/>
    <w:rsid w:val="00ED0468"/>
    <w:rsid w:val="00ED0D07"/>
    <w:rsid w:val="00ED2CC5"/>
    <w:rsid w:val="00ED416F"/>
    <w:rsid w:val="00ED4957"/>
    <w:rsid w:val="00EE0E61"/>
    <w:rsid w:val="00EE3F21"/>
    <w:rsid w:val="00EF348E"/>
    <w:rsid w:val="00EF4619"/>
    <w:rsid w:val="00EF7945"/>
    <w:rsid w:val="00EF7B18"/>
    <w:rsid w:val="00F005B0"/>
    <w:rsid w:val="00F00BDE"/>
    <w:rsid w:val="00F0226A"/>
    <w:rsid w:val="00F03669"/>
    <w:rsid w:val="00F04FE1"/>
    <w:rsid w:val="00F05780"/>
    <w:rsid w:val="00F05864"/>
    <w:rsid w:val="00F10101"/>
    <w:rsid w:val="00F11C98"/>
    <w:rsid w:val="00F14D04"/>
    <w:rsid w:val="00F1523B"/>
    <w:rsid w:val="00F16114"/>
    <w:rsid w:val="00F16552"/>
    <w:rsid w:val="00F168BF"/>
    <w:rsid w:val="00F16D55"/>
    <w:rsid w:val="00F17368"/>
    <w:rsid w:val="00F225B7"/>
    <w:rsid w:val="00F2395D"/>
    <w:rsid w:val="00F307D8"/>
    <w:rsid w:val="00F33427"/>
    <w:rsid w:val="00F36746"/>
    <w:rsid w:val="00F415A5"/>
    <w:rsid w:val="00F424B0"/>
    <w:rsid w:val="00F42BE4"/>
    <w:rsid w:val="00F4318B"/>
    <w:rsid w:val="00F4346D"/>
    <w:rsid w:val="00F444BC"/>
    <w:rsid w:val="00F447E9"/>
    <w:rsid w:val="00F4751F"/>
    <w:rsid w:val="00F51C89"/>
    <w:rsid w:val="00F53DAD"/>
    <w:rsid w:val="00F55A5D"/>
    <w:rsid w:val="00F55A74"/>
    <w:rsid w:val="00F63A0E"/>
    <w:rsid w:val="00F676A0"/>
    <w:rsid w:val="00F7000A"/>
    <w:rsid w:val="00F71145"/>
    <w:rsid w:val="00F71888"/>
    <w:rsid w:val="00F82595"/>
    <w:rsid w:val="00F8675F"/>
    <w:rsid w:val="00F869A6"/>
    <w:rsid w:val="00F9030D"/>
    <w:rsid w:val="00F903B6"/>
    <w:rsid w:val="00F91EA9"/>
    <w:rsid w:val="00F92072"/>
    <w:rsid w:val="00F93707"/>
    <w:rsid w:val="00F94027"/>
    <w:rsid w:val="00F95FE6"/>
    <w:rsid w:val="00F97507"/>
    <w:rsid w:val="00FA211B"/>
    <w:rsid w:val="00FA2697"/>
    <w:rsid w:val="00FA4642"/>
    <w:rsid w:val="00FA4E58"/>
    <w:rsid w:val="00FA4EF2"/>
    <w:rsid w:val="00FB6BA6"/>
    <w:rsid w:val="00FB75CA"/>
    <w:rsid w:val="00FC1381"/>
    <w:rsid w:val="00FC34AF"/>
    <w:rsid w:val="00FC5944"/>
    <w:rsid w:val="00FC7231"/>
    <w:rsid w:val="00FD24C5"/>
    <w:rsid w:val="00FD5194"/>
    <w:rsid w:val="00FD5257"/>
    <w:rsid w:val="00FD64BD"/>
    <w:rsid w:val="00FD6723"/>
    <w:rsid w:val="00FE284C"/>
    <w:rsid w:val="00FE3CDE"/>
    <w:rsid w:val="00FE61F4"/>
    <w:rsid w:val="00FF158B"/>
    <w:rsid w:val="00FF3879"/>
    <w:rsid w:val="00FF5258"/>
    <w:rsid w:val="00FF7282"/>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B65342"/>
  <w15:docId w15:val="{07B6CB85-51D4-FD46-A732-C2E0E0FE7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7F20"/>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CA2C9A"/>
    <w:pPr>
      <w:spacing w:before="100" w:beforeAutospacing="1" w:after="100" w:afterAutospacing="1"/>
    </w:pPr>
    <w:rPr>
      <w:lang w:val="es-ES_tradnl" w:eastAsia="es-ES_tradnl"/>
    </w:rPr>
  </w:style>
  <w:style w:type="character" w:styleId="Strong">
    <w:name w:val="Strong"/>
    <w:basedOn w:val="DefaultParagraphFont"/>
    <w:uiPriority w:val="22"/>
    <w:qFormat/>
    <w:rsid w:val="00CA2C9A"/>
    <w:rPr>
      <w:b/>
      <w:bCs/>
    </w:rPr>
  </w:style>
  <w:style w:type="character" w:customStyle="1" w:styleId="apple-converted-space">
    <w:name w:val="apple-converted-space"/>
    <w:basedOn w:val="DefaultParagraphFont"/>
    <w:rsid w:val="00CA2C9A"/>
  </w:style>
  <w:style w:type="character" w:styleId="Hyperlink">
    <w:name w:val="Hyperlink"/>
    <w:basedOn w:val="DefaultParagraphFont"/>
    <w:uiPriority w:val="99"/>
    <w:unhideWhenUsed/>
    <w:rsid w:val="00605DB7"/>
    <w:rPr>
      <w:color w:val="0563C1" w:themeColor="hyperlink"/>
      <w:u w:val="single"/>
    </w:rPr>
  </w:style>
  <w:style w:type="paragraph" w:styleId="ListParagraph">
    <w:name w:val="List Paragraph"/>
    <w:basedOn w:val="Normal"/>
    <w:uiPriority w:val="34"/>
    <w:qFormat/>
    <w:rsid w:val="0082697E"/>
    <w:pPr>
      <w:widowControl w:val="0"/>
      <w:autoSpaceDE w:val="0"/>
      <w:autoSpaceDN w:val="0"/>
      <w:adjustRightInd w:val="0"/>
      <w:ind w:left="720"/>
      <w:contextualSpacing/>
      <w:jc w:val="both"/>
    </w:pPr>
    <w:rPr>
      <w:rFonts w:ascii="Calibri" w:hAnsi="Calibri" w:cs="Calibri"/>
      <w:color w:val="000000"/>
    </w:rPr>
  </w:style>
  <w:style w:type="character" w:styleId="FollowedHyperlink">
    <w:name w:val="FollowedHyperlink"/>
    <w:basedOn w:val="DefaultParagraphFont"/>
    <w:uiPriority w:val="99"/>
    <w:semiHidden/>
    <w:unhideWhenUsed/>
    <w:rsid w:val="00B40062"/>
    <w:rPr>
      <w:color w:val="954F72" w:themeColor="followedHyperlink"/>
      <w:u w:val="single"/>
    </w:rPr>
  </w:style>
  <w:style w:type="character" w:styleId="CommentReference">
    <w:name w:val="annotation reference"/>
    <w:basedOn w:val="DefaultParagraphFont"/>
    <w:uiPriority w:val="99"/>
    <w:semiHidden/>
    <w:unhideWhenUsed/>
    <w:rsid w:val="00B40062"/>
    <w:rPr>
      <w:sz w:val="16"/>
      <w:szCs w:val="16"/>
    </w:rPr>
  </w:style>
  <w:style w:type="paragraph" w:styleId="CommentText">
    <w:name w:val="annotation text"/>
    <w:basedOn w:val="Normal"/>
    <w:link w:val="CommentTextChar"/>
    <w:uiPriority w:val="99"/>
    <w:unhideWhenUsed/>
    <w:rsid w:val="00B40062"/>
    <w:rPr>
      <w:sz w:val="20"/>
      <w:szCs w:val="20"/>
    </w:rPr>
  </w:style>
  <w:style w:type="character" w:customStyle="1" w:styleId="CommentTextChar">
    <w:name w:val="Comment Text Char"/>
    <w:basedOn w:val="DefaultParagraphFont"/>
    <w:link w:val="CommentText"/>
    <w:uiPriority w:val="99"/>
    <w:rsid w:val="00B40062"/>
    <w:rPr>
      <w:sz w:val="20"/>
      <w:szCs w:val="20"/>
      <w:lang w:val="en-US"/>
    </w:rPr>
  </w:style>
  <w:style w:type="paragraph" w:styleId="CommentSubject">
    <w:name w:val="annotation subject"/>
    <w:basedOn w:val="CommentText"/>
    <w:next w:val="CommentText"/>
    <w:link w:val="CommentSubjectChar"/>
    <w:uiPriority w:val="99"/>
    <w:semiHidden/>
    <w:unhideWhenUsed/>
    <w:rsid w:val="00B40062"/>
    <w:rPr>
      <w:b/>
      <w:bCs/>
    </w:rPr>
  </w:style>
  <w:style w:type="character" w:customStyle="1" w:styleId="CommentSubjectChar">
    <w:name w:val="Comment Subject Char"/>
    <w:basedOn w:val="CommentTextChar"/>
    <w:link w:val="CommentSubject"/>
    <w:uiPriority w:val="99"/>
    <w:semiHidden/>
    <w:rsid w:val="00B40062"/>
    <w:rPr>
      <w:b/>
      <w:bCs/>
      <w:sz w:val="20"/>
      <w:szCs w:val="20"/>
      <w:lang w:val="en-US"/>
    </w:rPr>
  </w:style>
  <w:style w:type="paragraph" w:styleId="BalloonText">
    <w:name w:val="Balloon Text"/>
    <w:basedOn w:val="Normal"/>
    <w:link w:val="BalloonTextChar"/>
    <w:uiPriority w:val="99"/>
    <w:semiHidden/>
    <w:unhideWhenUsed/>
    <w:rsid w:val="00B40062"/>
    <w:rPr>
      <w:sz w:val="18"/>
      <w:szCs w:val="18"/>
    </w:rPr>
  </w:style>
  <w:style w:type="character" w:customStyle="1" w:styleId="BalloonTextChar">
    <w:name w:val="Balloon Text Char"/>
    <w:basedOn w:val="DefaultParagraphFont"/>
    <w:link w:val="BalloonText"/>
    <w:uiPriority w:val="99"/>
    <w:semiHidden/>
    <w:rsid w:val="00B40062"/>
    <w:rPr>
      <w:rFonts w:ascii="Times New Roman" w:hAnsi="Times New Roman" w:cs="Times New Roman"/>
      <w:sz w:val="18"/>
      <w:szCs w:val="18"/>
      <w:lang w:val="en-US"/>
    </w:rPr>
  </w:style>
  <w:style w:type="character" w:customStyle="1" w:styleId="id-label">
    <w:name w:val="id-label"/>
    <w:basedOn w:val="DefaultParagraphFont"/>
    <w:rsid w:val="00990FB6"/>
  </w:style>
  <w:style w:type="paragraph" w:styleId="Revision">
    <w:name w:val="Revision"/>
    <w:hidden/>
    <w:uiPriority w:val="99"/>
    <w:semiHidden/>
    <w:rsid w:val="005D38D4"/>
    <w:rPr>
      <w:rFonts w:ascii="Times New Roman" w:eastAsia="Times New Roman" w:hAnsi="Times New Roman" w:cs="Times New Roman"/>
      <w:lang w:val="en-US"/>
    </w:rPr>
  </w:style>
  <w:style w:type="character" w:customStyle="1" w:styleId="UnresolvedMention1">
    <w:name w:val="Unresolved Mention1"/>
    <w:basedOn w:val="DefaultParagraphFont"/>
    <w:uiPriority w:val="99"/>
    <w:semiHidden/>
    <w:unhideWhenUsed/>
    <w:rsid w:val="00671A4C"/>
    <w:rPr>
      <w:color w:val="605E5C"/>
      <w:shd w:val="clear" w:color="auto" w:fill="E1DFDD"/>
    </w:rPr>
  </w:style>
  <w:style w:type="paragraph" w:styleId="Header">
    <w:name w:val="header"/>
    <w:basedOn w:val="Normal"/>
    <w:link w:val="HeaderChar"/>
    <w:uiPriority w:val="99"/>
    <w:unhideWhenUsed/>
    <w:rsid w:val="00E5001E"/>
    <w:pPr>
      <w:tabs>
        <w:tab w:val="center" w:pos="4680"/>
        <w:tab w:val="right" w:pos="9360"/>
      </w:tabs>
    </w:pPr>
  </w:style>
  <w:style w:type="character" w:customStyle="1" w:styleId="HeaderChar">
    <w:name w:val="Header Char"/>
    <w:basedOn w:val="DefaultParagraphFont"/>
    <w:link w:val="Header"/>
    <w:uiPriority w:val="99"/>
    <w:rsid w:val="00E5001E"/>
    <w:rPr>
      <w:rFonts w:ascii="Times New Roman" w:eastAsia="Times New Roman" w:hAnsi="Times New Roman" w:cs="Times New Roman"/>
      <w:lang w:val="en-US"/>
    </w:rPr>
  </w:style>
  <w:style w:type="paragraph" w:styleId="Footer">
    <w:name w:val="footer"/>
    <w:basedOn w:val="Normal"/>
    <w:link w:val="FooterChar"/>
    <w:uiPriority w:val="99"/>
    <w:unhideWhenUsed/>
    <w:rsid w:val="00E5001E"/>
    <w:pPr>
      <w:tabs>
        <w:tab w:val="center" w:pos="4680"/>
        <w:tab w:val="right" w:pos="9360"/>
      </w:tabs>
    </w:pPr>
  </w:style>
  <w:style w:type="character" w:customStyle="1" w:styleId="FooterChar">
    <w:name w:val="Footer Char"/>
    <w:basedOn w:val="DefaultParagraphFont"/>
    <w:link w:val="Footer"/>
    <w:uiPriority w:val="99"/>
    <w:rsid w:val="00E5001E"/>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8707229">
      <w:bodyDiv w:val="1"/>
      <w:marLeft w:val="0"/>
      <w:marRight w:val="0"/>
      <w:marTop w:val="0"/>
      <w:marBottom w:val="0"/>
      <w:divBdr>
        <w:top w:val="none" w:sz="0" w:space="0" w:color="auto"/>
        <w:left w:val="none" w:sz="0" w:space="0" w:color="auto"/>
        <w:bottom w:val="none" w:sz="0" w:space="0" w:color="auto"/>
        <w:right w:val="none" w:sz="0" w:space="0" w:color="auto"/>
      </w:divBdr>
    </w:div>
    <w:div w:id="1111826954">
      <w:bodyDiv w:val="1"/>
      <w:marLeft w:val="0"/>
      <w:marRight w:val="0"/>
      <w:marTop w:val="0"/>
      <w:marBottom w:val="0"/>
      <w:divBdr>
        <w:top w:val="none" w:sz="0" w:space="0" w:color="auto"/>
        <w:left w:val="none" w:sz="0" w:space="0" w:color="auto"/>
        <w:bottom w:val="none" w:sz="0" w:space="0" w:color="auto"/>
        <w:right w:val="none" w:sz="0" w:space="0" w:color="auto"/>
      </w:divBdr>
    </w:div>
    <w:div w:id="13849834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6CD9A1-9DA0-644F-97A1-387A9AC51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4503</Words>
  <Characters>25402</Characters>
  <Application>Microsoft Office Word</Application>
  <DocSecurity>0</DocSecurity>
  <Lines>437</Lines>
  <Paragraphs>123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29782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Microsoft Office User</cp:lastModifiedBy>
  <cp:revision>5</cp:revision>
  <dcterms:created xsi:type="dcterms:W3CDTF">2020-09-28T03:46:00Z</dcterms:created>
  <dcterms:modified xsi:type="dcterms:W3CDTF">2020-09-28T04:59:00Z</dcterms:modified>
</cp:coreProperties>
</file>