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CA825CD" w:rsidR="006305D7" w:rsidRPr="00C6103D" w:rsidRDefault="006305D7" w:rsidP="00393CC7">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b/>
          <w:bCs/>
          <w:color w:val="auto"/>
        </w:rPr>
        <w:t>TITLE:</w:t>
      </w:r>
    </w:p>
    <w:p w14:paraId="0C76090E" w14:textId="7BEE8E23" w:rsidR="007A4DD6" w:rsidRPr="00C6103D" w:rsidRDefault="00923B8B" w:rsidP="007A4DD6">
      <w:pPr>
        <w:rPr>
          <w:rFonts w:asciiTheme="minorHAnsi" w:hAnsiTheme="minorHAnsi" w:cstheme="minorHAnsi"/>
          <w:color w:val="auto"/>
        </w:rPr>
      </w:pPr>
      <w:r w:rsidRPr="00C6103D">
        <w:rPr>
          <w:rFonts w:asciiTheme="minorHAnsi" w:hAnsiTheme="minorHAnsi" w:cstheme="minorHAnsi"/>
          <w:color w:val="auto"/>
        </w:rPr>
        <w:t>Deep Neural Networks for Image-Based Dietary Assessment</w:t>
      </w:r>
    </w:p>
    <w:p w14:paraId="2E300B21" w14:textId="77777777" w:rsidR="007A4DD6" w:rsidRPr="00C6103D" w:rsidRDefault="007A4DD6" w:rsidP="001B1519">
      <w:pPr>
        <w:rPr>
          <w:rFonts w:asciiTheme="minorHAnsi" w:hAnsiTheme="minorHAnsi" w:cstheme="minorHAnsi"/>
          <w:b/>
          <w:bCs/>
          <w:color w:val="auto"/>
        </w:rPr>
      </w:pPr>
    </w:p>
    <w:p w14:paraId="3D080DA3" w14:textId="663F7AED" w:rsidR="006305D7" w:rsidRPr="00C6103D" w:rsidRDefault="006305D7" w:rsidP="001B1519">
      <w:pPr>
        <w:rPr>
          <w:rFonts w:asciiTheme="minorHAnsi" w:hAnsiTheme="minorHAnsi" w:cstheme="minorHAnsi"/>
          <w:color w:val="auto"/>
        </w:rPr>
      </w:pPr>
      <w:r w:rsidRPr="00C6103D">
        <w:rPr>
          <w:rFonts w:asciiTheme="minorHAnsi" w:hAnsiTheme="minorHAnsi" w:cstheme="minorHAnsi"/>
          <w:b/>
          <w:bCs/>
          <w:color w:val="auto"/>
        </w:rPr>
        <w:t>AUTHORS</w:t>
      </w:r>
      <w:r w:rsidR="000B662E" w:rsidRPr="00C6103D">
        <w:rPr>
          <w:rFonts w:asciiTheme="minorHAnsi" w:hAnsiTheme="minorHAnsi" w:cstheme="minorHAnsi"/>
          <w:b/>
          <w:bCs/>
          <w:color w:val="auto"/>
        </w:rPr>
        <w:t xml:space="preserve"> </w:t>
      </w:r>
      <w:r w:rsidR="00086FF5" w:rsidRPr="00C6103D">
        <w:rPr>
          <w:rFonts w:asciiTheme="minorHAnsi" w:hAnsiTheme="minorHAnsi" w:cstheme="minorHAnsi"/>
          <w:b/>
          <w:bCs/>
          <w:color w:val="auto"/>
        </w:rPr>
        <w:t xml:space="preserve">AND </w:t>
      </w:r>
      <w:r w:rsidR="000B662E" w:rsidRPr="00C6103D">
        <w:rPr>
          <w:rFonts w:asciiTheme="minorHAnsi" w:hAnsiTheme="minorHAnsi" w:cstheme="minorHAnsi"/>
          <w:b/>
          <w:bCs/>
          <w:color w:val="auto"/>
        </w:rPr>
        <w:t>AFFILIATIONS</w:t>
      </w:r>
      <w:r w:rsidRPr="00C6103D">
        <w:rPr>
          <w:rFonts w:asciiTheme="minorHAnsi" w:hAnsiTheme="minorHAnsi" w:cstheme="minorHAnsi"/>
          <w:b/>
          <w:bCs/>
          <w:color w:val="auto"/>
        </w:rPr>
        <w:t>:</w:t>
      </w:r>
    </w:p>
    <w:p w14:paraId="17C1EEA3" w14:textId="53AF199E" w:rsidR="00F35D47" w:rsidRPr="00C6103D" w:rsidRDefault="00F35D47" w:rsidP="00F35D47">
      <w:pPr>
        <w:rPr>
          <w:rFonts w:asciiTheme="minorHAnsi" w:hAnsiTheme="minorHAnsi" w:cstheme="minorHAnsi"/>
          <w:color w:val="auto"/>
          <w:vertAlign w:val="superscript"/>
        </w:rPr>
      </w:pPr>
      <w:r w:rsidRPr="00C6103D">
        <w:rPr>
          <w:rFonts w:asciiTheme="minorHAnsi" w:hAnsiTheme="minorHAnsi" w:cstheme="minorHAnsi"/>
          <w:color w:val="auto"/>
        </w:rPr>
        <w:t>Simon Mezgec</w:t>
      </w:r>
      <w:r w:rsidRPr="00C6103D">
        <w:rPr>
          <w:rFonts w:asciiTheme="minorHAnsi" w:hAnsiTheme="minorHAnsi" w:cstheme="minorHAnsi"/>
          <w:color w:val="auto"/>
          <w:vertAlign w:val="superscript"/>
        </w:rPr>
        <w:t>1</w:t>
      </w:r>
      <w:r w:rsidRPr="00C6103D">
        <w:rPr>
          <w:rFonts w:asciiTheme="minorHAnsi" w:hAnsiTheme="minorHAnsi" w:cstheme="minorHAnsi"/>
          <w:color w:val="auto"/>
        </w:rPr>
        <w:t xml:space="preserve">, Barbara </w:t>
      </w:r>
      <w:proofErr w:type="spellStart"/>
      <w:r w:rsidRPr="00C6103D">
        <w:rPr>
          <w:rFonts w:asciiTheme="minorHAnsi" w:hAnsiTheme="minorHAnsi" w:cstheme="minorHAnsi"/>
          <w:color w:val="auto"/>
        </w:rPr>
        <w:t>Koroušić</w:t>
      </w:r>
      <w:proofErr w:type="spellEnd"/>
      <w:r w:rsidRPr="00C6103D">
        <w:rPr>
          <w:rFonts w:asciiTheme="minorHAnsi" w:hAnsiTheme="minorHAnsi" w:cstheme="minorHAnsi"/>
          <w:color w:val="auto"/>
        </w:rPr>
        <w:t xml:space="preserve"> Seljak</w:t>
      </w:r>
      <w:r w:rsidRPr="00C6103D">
        <w:rPr>
          <w:rFonts w:asciiTheme="minorHAnsi" w:hAnsiTheme="minorHAnsi" w:cstheme="minorHAnsi"/>
          <w:color w:val="auto"/>
          <w:vertAlign w:val="superscript"/>
        </w:rPr>
        <w:t>2</w:t>
      </w:r>
    </w:p>
    <w:p w14:paraId="7F769CE9" w14:textId="77777777" w:rsidR="006E4185" w:rsidRPr="00C6103D" w:rsidRDefault="006E4185" w:rsidP="00F35D47">
      <w:pPr>
        <w:rPr>
          <w:rFonts w:asciiTheme="minorHAnsi" w:hAnsiTheme="minorHAnsi" w:cstheme="minorHAnsi"/>
          <w:color w:val="auto"/>
        </w:rPr>
      </w:pPr>
    </w:p>
    <w:p w14:paraId="05EC9199" w14:textId="3A73E3C6" w:rsidR="00F35D47" w:rsidRPr="00C6103D" w:rsidRDefault="00F35D47" w:rsidP="00F35D47">
      <w:pPr>
        <w:rPr>
          <w:rFonts w:asciiTheme="minorHAnsi" w:hAnsiTheme="minorHAnsi" w:cstheme="minorHAnsi"/>
          <w:color w:val="auto"/>
        </w:rPr>
      </w:pPr>
      <w:r w:rsidRPr="00C6103D">
        <w:rPr>
          <w:rFonts w:asciiTheme="minorHAnsi" w:hAnsiTheme="minorHAnsi" w:cstheme="minorHAnsi"/>
          <w:color w:val="auto"/>
          <w:vertAlign w:val="superscript"/>
        </w:rPr>
        <w:t>1</w:t>
      </w:r>
      <w:r w:rsidRPr="00C6103D">
        <w:rPr>
          <w:rFonts w:asciiTheme="minorHAnsi" w:hAnsiTheme="minorHAnsi" w:cstheme="minorHAnsi"/>
          <w:color w:val="auto"/>
        </w:rPr>
        <w:t>Jožef Stefan International Postgraduate School, Ljubljana, Slovenia</w:t>
      </w:r>
    </w:p>
    <w:p w14:paraId="32B171D0" w14:textId="73C4B11B" w:rsidR="007A4DD6" w:rsidRPr="00C6103D" w:rsidRDefault="00F35D47" w:rsidP="00F35D47">
      <w:pPr>
        <w:rPr>
          <w:rFonts w:asciiTheme="minorHAnsi" w:hAnsiTheme="minorHAnsi" w:cstheme="minorHAnsi"/>
          <w:color w:val="auto"/>
        </w:rPr>
      </w:pPr>
      <w:r w:rsidRPr="00C6103D">
        <w:rPr>
          <w:rFonts w:asciiTheme="minorHAnsi" w:hAnsiTheme="minorHAnsi" w:cstheme="minorHAnsi"/>
          <w:color w:val="auto"/>
          <w:vertAlign w:val="superscript"/>
        </w:rPr>
        <w:t>2</w:t>
      </w:r>
      <w:r w:rsidRPr="00C6103D">
        <w:rPr>
          <w:rFonts w:asciiTheme="minorHAnsi" w:hAnsiTheme="minorHAnsi" w:cstheme="minorHAnsi"/>
          <w:color w:val="auto"/>
        </w:rPr>
        <w:t xml:space="preserve">Computer Systems Department, </w:t>
      </w:r>
      <w:proofErr w:type="spellStart"/>
      <w:r w:rsidRPr="00C6103D">
        <w:rPr>
          <w:rFonts w:asciiTheme="minorHAnsi" w:hAnsiTheme="minorHAnsi" w:cstheme="minorHAnsi"/>
          <w:color w:val="auto"/>
        </w:rPr>
        <w:t>Jožef</w:t>
      </w:r>
      <w:proofErr w:type="spellEnd"/>
      <w:r w:rsidRPr="00C6103D">
        <w:rPr>
          <w:rFonts w:asciiTheme="minorHAnsi" w:hAnsiTheme="minorHAnsi" w:cstheme="minorHAnsi"/>
          <w:color w:val="auto"/>
        </w:rPr>
        <w:t xml:space="preserve"> Stefan Institute, Ljubljana, Slovenia</w:t>
      </w:r>
    </w:p>
    <w:p w14:paraId="166136CF" w14:textId="77777777" w:rsidR="00DF769A" w:rsidRPr="00C6103D" w:rsidRDefault="00DF769A" w:rsidP="00DF769A">
      <w:pPr>
        <w:rPr>
          <w:rFonts w:asciiTheme="minorHAnsi" w:hAnsiTheme="minorHAnsi" w:cstheme="minorHAnsi"/>
          <w:bCs/>
          <w:color w:val="auto"/>
        </w:rPr>
      </w:pPr>
    </w:p>
    <w:p w14:paraId="2A806ECE" w14:textId="77777777" w:rsidR="00DF769A" w:rsidRPr="00C6103D" w:rsidRDefault="00DF769A" w:rsidP="00DF769A">
      <w:pPr>
        <w:rPr>
          <w:rFonts w:asciiTheme="minorHAnsi" w:hAnsiTheme="minorHAnsi" w:cstheme="minorHAnsi"/>
          <w:bCs/>
          <w:color w:val="auto"/>
        </w:rPr>
      </w:pPr>
      <w:r w:rsidRPr="00C6103D">
        <w:rPr>
          <w:rFonts w:asciiTheme="minorHAnsi" w:hAnsiTheme="minorHAnsi" w:cstheme="minorHAnsi"/>
          <w:bCs/>
          <w:color w:val="auto"/>
        </w:rPr>
        <w:t>Email addresses of co-authors:</w:t>
      </w:r>
    </w:p>
    <w:p w14:paraId="1C2792E1" w14:textId="00134B3B" w:rsidR="00DF769A" w:rsidRPr="00C6103D" w:rsidRDefault="000130A5" w:rsidP="00DF769A">
      <w:pPr>
        <w:pStyle w:val="NormalWeb"/>
        <w:spacing w:before="0" w:beforeAutospacing="0" w:after="0" w:afterAutospacing="0"/>
        <w:rPr>
          <w:rFonts w:cs="Arial"/>
          <w:bCs/>
          <w:color w:val="auto"/>
        </w:rPr>
      </w:pPr>
      <w:r w:rsidRPr="00C6103D">
        <w:rPr>
          <w:rFonts w:asciiTheme="minorHAnsi" w:hAnsiTheme="minorHAnsi" w:cstheme="minorHAnsi"/>
          <w:color w:val="auto"/>
        </w:rPr>
        <w:t xml:space="preserve">Barbara </w:t>
      </w:r>
      <w:proofErr w:type="spellStart"/>
      <w:r w:rsidRPr="00C6103D">
        <w:rPr>
          <w:rFonts w:asciiTheme="minorHAnsi" w:hAnsiTheme="minorHAnsi" w:cstheme="minorHAnsi"/>
          <w:color w:val="auto"/>
        </w:rPr>
        <w:t>Koroušić</w:t>
      </w:r>
      <w:proofErr w:type="spellEnd"/>
      <w:r w:rsidRPr="00C6103D">
        <w:rPr>
          <w:rFonts w:asciiTheme="minorHAnsi" w:hAnsiTheme="minorHAnsi" w:cstheme="minorHAnsi"/>
          <w:color w:val="auto"/>
        </w:rPr>
        <w:t xml:space="preserve"> Seljak</w:t>
      </w:r>
      <w:r w:rsidR="00B2396A" w:rsidRPr="00C6103D">
        <w:rPr>
          <w:rFonts w:asciiTheme="minorHAnsi" w:hAnsiTheme="minorHAnsi" w:cstheme="minorHAnsi"/>
          <w:bCs/>
          <w:color w:val="auto"/>
        </w:rPr>
        <w:tab/>
      </w:r>
      <w:r w:rsidR="00B2396A" w:rsidRPr="00C6103D">
        <w:rPr>
          <w:rFonts w:cs="Arial"/>
          <w:bCs/>
          <w:color w:val="auto"/>
        </w:rPr>
        <w:t xml:space="preserve"> </w:t>
      </w:r>
      <w:r w:rsidR="00DF769A" w:rsidRPr="00C6103D">
        <w:rPr>
          <w:rFonts w:cs="Arial"/>
          <w:bCs/>
          <w:color w:val="auto"/>
        </w:rPr>
        <w:t>(</w:t>
      </w:r>
      <w:r w:rsidR="008E1B4D" w:rsidRPr="00C6103D">
        <w:rPr>
          <w:rFonts w:cs="Arial"/>
          <w:bCs/>
          <w:color w:val="auto"/>
        </w:rPr>
        <w:t>barbara.korousic@ijs.si</w:t>
      </w:r>
      <w:r w:rsidR="00DF769A" w:rsidRPr="00C6103D">
        <w:rPr>
          <w:rFonts w:cs="Arial"/>
          <w:bCs/>
          <w:color w:val="auto"/>
        </w:rPr>
        <w:t>)</w:t>
      </w:r>
    </w:p>
    <w:p w14:paraId="353A8480" w14:textId="77777777" w:rsidR="00DF769A" w:rsidRPr="00C6103D" w:rsidRDefault="00DF769A" w:rsidP="00DF769A">
      <w:pPr>
        <w:ind w:left="720"/>
        <w:rPr>
          <w:rFonts w:asciiTheme="minorHAnsi" w:hAnsiTheme="minorHAnsi" w:cstheme="minorHAnsi"/>
          <w:bCs/>
          <w:color w:val="auto"/>
        </w:rPr>
      </w:pPr>
    </w:p>
    <w:p w14:paraId="20F9F646" w14:textId="77777777" w:rsidR="00DF769A" w:rsidRPr="00C6103D" w:rsidRDefault="00DF769A" w:rsidP="00DF769A">
      <w:pPr>
        <w:rPr>
          <w:rFonts w:asciiTheme="minorHAnsi" w:hAnsiTheme="minorHAnsi" w:cstheme="minorHAnsi"/>
          <w:bCs/>
          <w:color w:val="auto"/>
        </w:rPr>
      </w:pPr>
      <w:r w:rsidRPr="00C6103D">
        <w:rPr>
          <w:rFonts w:asciiTheme="minorHAnsi" w:hAnsiTheme="minorHAnsi" w:cstheme="minorHAnsi"/>
          <w:bCs/>
          <w:color w:val="auto"/>
        </w:rPr>
        <w:t xml:space="preserve">Corresponding author: </w:t>
      </w:r>
    </w:p>
    <w:p w14:paraId="306991C1" w14:textId="41703197" w:rsidR="00DF769A" w:rsidRPr="00C6103D" w:rsidRDefault="00AC6DAB" w:rsidP="00DF769A">
      <w:pPr>
        <w:rPr>
          <w:rFonts w:asciiTheme="minorHAnsi" w:hAnsiTheme="minorHAnsi" w:cstheme="minorHAnsi"/>
          <w:bCs/>
          <w:color w:val="auto"/>
        </w:rPr>
      </w:pPr>
      <w:r w:rsidRPr="00C6103D">
        <w:rPr>
          <w:rFonts w:asciiTheme="minorHAnsi" w:hAnsiTheme="minorHAnsi" w:cstheme="minorHAnsi"/>
          <w:color w:val="auto"/>
        </w:rPr>
        <w:t xml:space="preserve">Simon </w:t>
      </w:r>
      <w:proofErr w:type="spellStart"/>
      <w:r w:rsidRPr="00C6103D">
        <w:rPr>
          <w:rFonts w:asciiTheme="minorHAnsi" w:hAnsiTheme="minorHAnsi" w:cstheme="minorHAnsi"/>
          <w:color w:val="auto"/>
        </w:rPr>
        <w:t>Mezgec</w:t>
      </w:r>
      <w:proofErr w:type="spellEnd"/>
      <w:r w:rsidRPr="00C6103D">
        <w:rPr>
          <w:rFonts w:asciiTheme="minorHAnsi" w:hAnsiTheme="minorHAnsi" w:cstheme="minorHAnsi"/>
          <w:bCs/>
          <w:color w:val="auto"/>
        </w:rPr>
        <w:tab/>
      </w:r>
      <w:r w:rsidR="00DF769A" w:rsidRPr="00C6103D">
        <w:rPr>
          <w:rFonts w:asciiTheme="minorHAnsi" w:hAnsiTheme="minorHAnsi" w:cstheme="minorHAnsi"/>
          <w:bCs/>
          <w:color w:val="auto"/>
        </w:rPr>
        <w:tab/>
        <w:t>(</w:t>
      </w:r>
      <w:r w:rsidR="008E1B4D" w:rsidRPr="00C6103D">
        <w:rPr>
          <w:rFonts w:asciiTheme="minorHAnsi" w:hAnsiTheme="minorHAnsi" w:cstheme="minorHAnsi"/>
          <w:bCs/>
          <w:color w:val="auto"/>
        </w:rPr>
        <w:t>simon.mezgec@gmail.com</w:t>
      </w:r>
      <w:r w:rsidR="00DF769A" w:rsidRPr="00C6103D">
        <w:rPr>
          <w:rFonts w:cs="Arial"/>
          <w:bCs/>
          <w:color w:val="auto"/>
        </w:rPr>
        <w:t>)</w:t>
      </w:r>
    </w:p>
    <w:p w14:paraId="60FCB589" w14:textId="42D11221" w:rsidR="00D04A95" w:rsidRPr="00C6103D" w:rsidRDefault="00D04A95" w:rsidP="001B1519">
      <w:pPr>
        <w:rPr>
          <w:rFonts w:asciiTheme="minorHAnsi" w:hAnsiTheme="minorHAnsi" w:cstheme="minorHAnsi"/>
          <w:bCs/>
          <w:color w:val="auto"/>
        </w:rPr>
      </w:pPr>
    </w:p>
    <w:p w14:paraId="71B79AC9" w14:textId="6A766C58" w:rsidR="006305D7" w:rsidRPr="00C6103D" w:rsidRDefault="006305D7" w:rsidP="001B1519">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b/>
          <w:bCs/>
          <w:color w:val="auto"/>
        </w:rPr>
        <w:t>KEYWORDS:</w:t>
      </w:r>
    </w:p>
    <w:p w14:paraId="6C0B0781" w14:textId="217ADA7B" w:rsidR="007A4DD6" w:rsidRPr="00C6103D" w:rsidRDefault="00355508" w:rsidP="007A4DD6">
      <w:pPr>
        <w:rPr>
          <w:rFonts w:asciiTheme="minorHAnsi" w:hAnsiTheme="minorHAnsi" w:cstheme="minorHAnsi"/>
          <w:color w:val="auto"/>
        </w:rPr>
      </w:pPr>
      <w:r w:rsidRPr="00C6103D">
        <w:rPr>
          <w:rFonts w:asciiTheme="minorHAnsi" w:hAnsiTheme="minorHAnsi" w:cstheme="minorHAnsi"/>
          <w:color w:val="auto"/>
        </w:rPr>
        <w:t>f</w:t>
      </w:r>
      <w:r w:rsidR="00F67C8A" w:rsidRPr="00C6103D">
        <w:rPr>
          <w:rFonts w:asciiTheme="minorHAnsi" w:hAnsiTheme="minorHAnsi" w:cstheme="minorHAnsi"/>
          <w:color w:val="auto"/>
        </w:rPr>
        <w:t>ood image recognition;</w:t>
      </w:r>
      <w:r w:rsidR="000551FC" w:rsidRPr="00C6103D">
        <w:rPr>
          <w:rFonts w:asciiTheme="minorHAnsi" w:hAnsiTheme="minorHAnsi" w:cstheme="minorHAnsi"/>
          <w:color w:val="auto"/>
        </w:rPr>
        <w:t xml:space="preserve"> food image segmentation; </w:t>
      </w:r>
      <w:r w:rsidR="00F67C8A" w:rsidRPr="00C6103D">
        <w:rPr>
          <w:rFonts w:asciiTheme="minorHAnsi" w:hAnsiTheme="minorHAnsi" w:cstheme="minorHAnsi"/>
          <w:color w:val="auto"/>
        </w:rPr>
        <w:t xml:space="preserve">deep </w:t>
      </w:r>
      <w:r w:rsidR="000551FC" w:rsidRPr="00C6103D">
        <w:rPr>
          <w:rFonts w:asciiTheme="minorHAnsi" w:hAnsiTheme="minorHAnsi" w:cstheme="minorHAnsi"/>
          <w:color w:val="auto"/>
        </w:rPr>
        <w:t>neural networks</w:t>
      </w:r>
      <w:r w:rsidR="00F67C8A" w:rsidRPr="00C6103D">
        <w:rPr>
          <w:rFonts w:asciiTheme="minorHAnsi" w:hAnsiTheme="minorHAnsi" w:cstheme="minorHAnsi"/>
          <w:color w:val="auto"/>
        </w:rPr>
        <w:t xml:space="preserve">; </w:t>
      </w:r>
      <w:r w:rsidR="009C69D1" w:rsidRPr="00C6103D">
        <w:rPr>
          <w:rFonts w:asciiTheme="minorHAnsi" w:hAnsiTheme="minorHAnsi" w:cstheme="minorHAnsi"/>
          <w:color w:val="auto"/>
        </w:rPr>
        <w:t>deep learning</w:t>
      </w:r>
      <w:r w:rsidR="008D3761" w:rsidRPr="00C6103D">
        <w:rPr>
          <w:rFonts w:asciiTheme="minorHAnsi" w:hAnsiTheme="minorHAnsi" w:cstheme="minorHAnsi"/>
          <w:color w:val="auto"/>
        </w:rPr>
        <w:t>; convolutional neural networks</w:t>
      </w:r>
      <w:r w:rsidR="009C69D1" w:rsidRPr="00C6103D">
        <w:rPr>
          <w:rFonts w:asciiTheme="minorHAnsi" w:hAnsiTheme="minorHAnsi" w:cstheme="minorHAnsi"/>
          <w:color w:val="auto"/>
        </w:rPr>
        <w:t xml:space="preserve">; </w:t>
      </w:r>
      <w:r w:rsidR="00F67C8A" w:rsidRPr="00C6103D">
        <w:rPr>
          <w:rFonts w:asciiTheme="minorHAnsi" w:hAnsiTheme="minorHAnsi" w:cstheme="minorHAnsi"/>
          <w:color w:val="auto"/>
        </w:rPr>
        <w:t>dietary assessment</w:t>
      </w:r>
    </w:p>
    <w:p w14:paraId="1CB4E390" w14:textId="77777777" w:rsidR="006305D7" w:rsidRPr="00C6103D" w:rsidRDefault="006305D7" w:rsidP="001B1519">
      <w:pPr>
        <w:pStyle w:val="NormalWeb"/>
        <w:spacing w:before="0" w:beforeAutospacing="0" w:after="0" w:afterAutospacing="0"/>
        <w:rPr>
          <w:rFonts w:asciiTheme="minorHAnsi" w:hAnsiTheme="minorHAnsi" w:cstheme="minorHAnsi"/>
          <w:color w:val="auto"/>
        </w:rPr>
      </w:pPr>
    </w:p>
    <w:p w14:paraId="628AC4B5" w14:textId="6BB7884C" w:rsidR="006305D7" w:rsidRPr="00C6103D" w:rsidRDefault="00086FF5" w:rsidP="001B1519">
      <w:pPr>
        <w:rPr>
          <w:rFonts w:asciiTheme="minorHAnsi" w:hAnsiTheme="minorHAnsi" w:cstheme="minorHAnsi"/>
          <w:color w:val="auto"/>
        </w:rPr>
      </w:pPr>
      <w:r w:rsidRPr="00C6103D">
        <w:rPr>
          <w:rFonts w:asciiTheme="minorHAnsi" w:hAnsiTheme="minorHAnsi" w:cstheme="minorHAnsi"/>
          <w:b/>
          <w:bCs/>
          <w:color w:val="auto"/>
        </w:rPr>
        <w:t>SUMMARY</w:t>
      </w:r>
      <w:r w:rsidR="006305D7" w:rsidRPr="00C6103D">
        <w:rPr>
          <w:rFonts w:asciiTheme="minorHAnsi" w:hAnsiTheme="minorHAnsi" w:cstheme="minorHAnsi"/>
          <w:b/>
          <w:bCs/>
          <w:color w:val="auto"/>
        </w:rPr>
        <w:t>:</w:t>
      </w:r>
    </w:p>
    <w:p w14:paraId="32798D51" w14:textId="0C256BD6" w:rsidR="007A4DD6" w:rsidRPr="00C6103D" w:rsidRDefault="00B66CE7" w:rsidP="007A4DD6">
      <w:pPr>
        <w:rPr>
          <w:rFonts w:asciiTheme="minorHAnsi" w:hAnsiTheme="minorHAnsi" w:cstheme="minorHAnsi"/>
          <w:color w:val="auto"/>
        </w:rPr>
      </w:pPr>
      <w:r w:rsidRPr="00C6103D">
        <w:rPr>
          <w:rFonts w:asciiTheme="minorHAnsi" w:hAnsiTheme="minorHAnsi" w:cstheme="minorHAnsi"/>
          <w:color w:val="auto"/>
        </w:rPr>
        <w:t xml:space="preserve">The goal of the work presented in this article is to </w:t>
      </w:r>
      <w:r w:rsidR="001E6008">
        <w:rPr>
          <w:rFonts w:asciiTheme="minorHAnsi" w:hAnsiTheme="minorHAnsi" w:cstheme="minorHAnsi"/>
          <w:color w:val="auto"/>
        </w:rPr>
        <w:t xml:space="preserve">develop technology for </w:t>
      </w:r>
      <w:r w:rsidRPr="00C6103D">
        <w:rPr>
          <w:rFonts w:asciiTheme="minorHAnsi" w:hAnsiTheme="minorHAnsi" w:cstheme="minorHAnsi"/>
          <w:color w:val="auto"/>
        </w:rPr>
        <w:t>automat</w:t>
      </w:r>
      <w:r w:rsidR="001E6008">
        <w:rPr>
          <w:rFonts w:asciiTheme="minorHAnsi" w:hAnsiTheme="minorHAnsi" w:cstheme="minorHAnsi"/>
          <w:color w:val="auto"/>
        </w:rPr>
        <w:t>ed</w:t>
      </w:r>
      <w:r w:rsidRPr="00C6103D">
        <w:rPr>
          <w:rFonts w:asciiTheme="minorHAnsi" w:hAnsiTheme="minorHAnsi" w:cstheme="minorHAnsi"/>
          <w:color w:val="auto"/>
        </w:rPr>
        <w:t xml:space="preserve"> recogni</w:t>
      </w:r>
      <w:r w:rsidR="001E6008">
        <w:rPr>
          <w:rFonts w:asciiTheme="minorHAnsi" w:hAnsiTheme="minorHAnsi" w:cstheme="minorHAnsi"/>
          <w:color w:val="auto"/>
        </w:rPr>
        <w:t>tion of</w:t>
      </w:r>
      <w:r w:rsidRPr="00C6103D">
        <w:rPr>
          <w:rFonts w:asciiTheme="minorHAnsi" w:hAnsiTheme="minorHAnsi" w:cstheme="minorHAnsi"/>
          <w:color w:val="auto"/>
        </w:rPr>
        <w:t xml:space="preserve"> food and beverage items from images</w:t>
      </w:r>
      <w:r w:rsidR="001E6008">
        <w:rPr>
          <w:rFonts w:asciiTheme="minorHAnsi" w:hAnsiTheme="minorHAnsi" w:cstheme="minorHAnsi"/>
          <w:color w:val="auto"/>
        </w:rPr>
        <w:t xml:space="preserve"> taken by mobile devices</w:t>
      </w:r>
      <w:r w:rsidRPr="00C6103D">
        <w:rPr>
          <w:rFonts w:asciiTheme="minorHAnsi" w:hAnsiTheme="minorHAnsi" w:cstheme="minorHAnsi"/>
          <w:color w:val="auto"/>
        </w:rPr>
        <w:t>.</w:t>
      </w:r>
      <w:r w:rsidR="00D14B4B" w:rsidRPr="00C6103D">
        <w:rPr>
          <w:rFonts w:asciiTheme="minorHAnsi" w:hAnsiTheme="minorHAnsi" w:cstheme="minorHAnsi"/>
          <w:color w:val="auto"/>
        </w:rPr>
        <w:t xml:space="preserve"> </w:t>
      </w:r>
      <w:r w:rsidR="001E6008">
        <w:rPr>
          <w:rFonts w:asciiTheme="minorHAnsi" w:hAnsiTheme="minorHAnsi" w:cstheme="minorHAnsi"/>
          <w:color w:val="auto"/>
        </w:rPr>
        <w:t>The technology comprises of</w:t>
      </w:r>
      <w:r w:rsidR="00D14B4B" w:rsidRPr="00C6103D">
        <w:rPr>
          <w:rFonts w:asciiTheme="minorHAnsi" w:hAnsiTheme="minorHAnsi" w:cstheme="minorHAnsi"/>
          <w:color w:val="auto"/>
        </w:rPr>
        <w:t xml:space="preserve"> two</w:t>
      </w:r>
      <w:r w:rsidR="00216667" w:rsidRPr="00C6103D">
        <w:rPr>
          <w:rFonts w:asciiTheme="minorHAnsi" w:hAnsiTheme="minorHAnsi" w:cstheme="minorHAnsi"/>
          <w:color w:val="auto"/>
        </w:rPr>
        <w:t xml:space="preserve"> different approaches – the first </w:t>
      </w:r>
      <w:r w:rsidR="008A09B9">
        <w:rPr>
          <w:rFonts w:asciiTheme="minorHAnsi" w:hAnsiTheme="minorHAnsi" w:cstheme="minorHAnsi"/>
          <w:color w:val="auto"/>
        </w:rPr>
        <w:t>one</w:t>
      </w:r>
      <w:r w:rsidR="008A09B9" w:rsidRPr="00C6103D">
        <w:rPr>
          <w:rFonts w:asciiTheme="minorHAnsi" w:hAnsiTheme="minorHAnsi" w:cstheme="minorHAnsi"/>
          <w:color w:val="auto"/>
        </w:rPr>
        <w:t xml:space="preserve"> </w:t>
      </w:r>
      <w:r w:rsidR="00216667" w:rsidRPr="00C6103D">
        <w:rPr>
          <w:rFonts w:asciiTheme="minorHAnsi" w:hAnsiTheme="minorHAnsi" w:cstheme="minorHAnsi"/>
          <w:color w:val="auto"/>
        </w:rPr>
        <w:t xml:space="preserve">performs food image recognition </w:t>
      </w:r>
      <w:r w:rsidR="008A09B9">
        <w:rPr>
          <w:rFonts w:asciiTheme="minorHAnsi" w:hAnsiTheme="minorHAnsi" w:cstheme="minorHAnsi"/>
          <w:color w:val="auto"/>
        </w:rPr>
        <w:t>while</w:t>
      </w:r>
      <w:r w:rsidR="008A09B9" w:rsidRPr="00C6103D">
        <w:rPr>
          <w:rFonts w:asciiTheme="minorHAnsi" w:hAnsiTheme="minorHAnsi" w:cstheme="minorHAnsi"/>
          <w:color w:val="auto"/>
        </w:rPr>
        <w:t xml:space="preserve"> </w:t>
      </w:r>
      <w:r w:rsidR="00216667" w:rsidRPr="00C6103D">
        <w:rPr>
          <w:rFonts w:asciiTheme="minorHAnsi" w:hAnsiTheme="minorHAnsi" w:cstheme="minorHAnsi"/>
          <w:color w:val="auto"/>
        </w:rPr>
        <w:t xml:space="preserve">the second </w:t>
      </w:r>
      <w:r w:rsidR="008A09B9">
        <w:rPr>
          <w:rFonts w:asciiTheme="minorHAnsi" w:hAnsiTheme="minorHAnsi" w:cstheme="minorHAnsi"/>
          <w:color w:val="auto"/>
        </w:rPr>
        <w:t>one</w:t>
      </w:r>
      <w:r w:rsidR="008A09B9" w:rsidRPr="00C6103D">
        <w:rPr>
          <w:rFonts w:asciiTheme="minorHAnsi" w:hAnsiTheme="minorHAnsi" w:cstheme="minorHAnsi"/>
          <w:color w:val="auto"/>
        </w:rPr>
        <w:t xml:space="preserve"> </w:t>
      </w:r>
      <w:r w:rsidR="00216667" w:rsidRPr="00C6103D">
        <w:rPr>
          <w:rFonts w:asciiTheme="minorHAnsi" w:hAnsiTheme="minorHAnsi" w:cstheme="minorHAnsi"/>
          <w:color w:val="auto"/>
        </w:rPr>
        <w:t>performs food image segmentation.</w:t>
      </w:r>
    </w:p>
    <w:p w14:paraId="761028D6" w14:textId="77777777" w:rsidR="006305D7" w:rsidRPr="00C6103D" w:rsidRDefault="006305D7" w:rsidP="001B1519">
      <w:pPr>
        <w:rPr>
          <w:rFonts w:asciiTheme="minorHAnsi" w:hAnsiTheme="minorHAnsi" w:cstheme="minorHAnsi"/>
          <w:color w:val="auto"/>
        </w:rPr>
      </w:pPr>
    </w:p>
    <w:p w14:paraId="64FB8590" w14:textId="00A503BE" w:rsidR="006305D7" w:rsidRPr="00C6103D" w:rsidRDefault="006305D7" w:rsidP="001B1519">
      <w:pPr>
        <w:rPr>
          <w:rFonts w:asciiTheme="minorHAnsi" w:hAnsiTheme="minorHAnsi" w:cstheme="minorHAnsi"/>
          <w:color w:val="auto"/>
        </w:rPr>
      </w:pPr>
      <w:r w:rsidRPr="00C6103D">
        <w:rPr>
          <w:rFonts w:asciiTheme="minorHAnsi" w:hAnsiTheme="minorHAnsi" w:cstheme="minorHAnsi"/>
          <w:b/>
          <w:bCs/>
          <w:color w:val="auto"/>
        </w:rPr>
        <w:t>ABSTRACT:</w:t>
      </w:r>
    </w:p>
    <w:p w14:paraId="69D456B9" w14:textId="54DF1812" w:rsidR="007A4DD6" w:rsidRPr="00C6103D" w:rsidRDefault="000C77B7" w:rsidP="007A4DD6">
      <w:pPr>
        <w:rPr>
          <w:rFonts w:asciiTheme="minorHAnsi" w:hAnsiTheme="minorHAnsi" w:cstheme="minorHAnsi"/>
          <w:color w:val="auto"/>
        </w:rPr>
      </w:pPr>
      <w:r w:rsidRPr="00C6103D">
        <w:rPr>
          <w:rFonts w:asciiTheme="minorHAnsi" w:hAnsiTheme="minorHAnsi" w:cstheme="minorHAnsi"/>
          <w:color w:val="auto"/>
        </w:rPr>
        <w:t xml:space="preserve">Due to the issues and costs associated with manual dietary assessment approaches, automated solutions are </w:t>
      </w:r>
      <w:r w:rsidR="008A09B9">
        <w:rPr>
          <w:rFonts w:asciiTheme="minorHAnsi" w:hAnsiTheme="minorHAnsi" w:cstheme="minorHAnsi"/>
          <w:color w:val="auto"/>
        </w:rPr>
        <w:t>required to ease and speed up the work and increase its quality</w:t>
      </w:r>
      <w:r w:rsidRPr="00C6103D">
        <w:rPr>
          <w:rFonts w:asciiTheme="minorHAnsi" w:hAnsiTheme="minorHAnsi" w:cstheme="minorHAnsi"/>
          <w:color w:val="auto"/>
        </w:rPr>
        <w:t xml:space="preserve">. </w:t>
      </w:r>
      <w:r w:rsidR="008A09B9">
        <w:rPr>
          <w:rFonts w:asciiTheme="minorHAnsi" w:hAnsiTheme="minorHAnsi" w:cstheme="minorHAnsi"/>
          <w:color w:val="auto"/>
        </w:rPr>
        <w:t>Today, automated</w:t>
      </w:r>
      <w:r w:rsidR="008A09B9" w:rsidRPr="00C6103D">
        <w:rPr>
          <w:rFonts w:asciiTheme="minorHAnsi" w:hAnsiTheme="minorHAnsi" w:cstheme="minorHAnsi"/>
          <w:color w:val="auto"/>
        </w:rPr>
        <w:t xml:space="preserve"> </w:t>
      </w:r>
      <w:r w:rsidRPr="00C6103D">
        <w:rPr>
          <w:rFonts w:asciiTheme="minorHAnsi" w:hAnsiTheme="minorHAnsi" w:cstheme="minorHAnsi"/>
          <w:color w:val="auto"/>
        </w:rPr>
        <w:t xml:space="preserve">solutions </w:t>
      </w:r>
      <w:proofErr w:type="gramStart"/>
      <w:r w:rsidR="008A09B9">
        <w:rPr>
          <w:rFonts w:asciiTheme="minorHAnsi" w:hAnsiTheme="minorHAnsi" w:cstheme="minorHAnsi"/>
          <w:color w:val="auto"/>
        </w:rPr>
        <w:t>are able to</w:t>
      </w:r>
      <w:proofErr w:type="gramEnd"/>
      <w:r w:rsidR="008A09B9" w:rsidRPr="00C6103D">
        <w:rPr>
          <w:rFonts w:asciiTheme="minorHAnsi" w:hAnsiTheme="minorHAnsi" w:cstheme="minorHAnsi"/>
          <w:color w:val="auto"/>
        </w:rPr>
        <w:t xml:space="preserve"> </w:t>
      </w:r>
      <w:r w:rsidRPr="00C6103D">
        <w:rPr>
          <w:rFonts w:asciiTheme="minorHAnsi" w:hAnsiTheme="minorHAnsi" w:cstheme="minorHAnsi"/>
          <w:color w:val="auto"/>
        </w:rPr>
        <w:t>record a person’s dietary intake in a much simpler way, such as by taking an image with a smartphone camera. In this article</w:t>
      </w:r>
      <w:r w:rsidR="008A09B9">
        <w:rPr>
          <w:rFonts w:asciiTheme="minorHAnsi" w:hAnsiTheme="minorHAnsi" w:cstheme="minorHAnsi"/>
          <w:color w:val="auto"/>
        </w:rPr>
        <w:t>,</w:t>
      </w:r>
      <w:r w:rsidRPr="00C6103D">
        <w:rPr>
          <w:rFonts w:asciiTheme="minorHAnsi" w:hAnsiTheme="minorHAnsi" w:cstheme="minorHAnsi"/>
          <w:color w:val="auto"/>
        </w:rPr>
        <w:t xml:space="preserve"> we will focus on </w:t>
      </w:r>
      <w:r w:rsidR="008A09B9">
        <w:rPr>
          <w:rFonts w:asciiTheme="minorHAnsi" w:hAnsiTheme="minorHAnsi" w:cstheme="minorHAnsi"/>
          <w:color w:val="auto"/>
        </w:rPr>
        <w:t>such</w:t>
      </w:r>
      <w:r w:rsidR="008A09B9" w:rsidRPr="00C6103D">
        <w:rPr>
          <w:rFonts w:asciiTheme="minorHAnsi" w:hAnsiTheme="minorHAnsi" w:cstheme="minorHAnsi"/>
          <w:color w:val="auto"/>
        </w:rPr>
        <w:t xml:space="preserve"> </w:t>
      </w:r>
      <w:r w:rsidRPr="00C6103D">
        <w:rPr>
          <w:rFonts w:asciiTheme="minorHAnsi" w:hAnsiTheme="minorHAnsi" w:cstheme="minorHAnsi"/>
          <w:color w:val="auto"/>
        </w:rPr>
        <w:t>image-based approach</w:t>
      </w:r>
      <w:r w:rsidR="00416127">
        <w:rPr>
          <w:rFonts w:asciiTheme="minorHAnsi" w:hAnsiTheme="minorHAnsi" w:cstheme="minorHAnsi"/>
          <w:color w:val="auto"/>
        </w:rPr>
        <w:t>es</w:t>
      </w:r>
      <w:r w:rsidRPr="00C6103D">
        <w:rPr>
          <w:rFonts w:asciiTheme="minorHAnsi" w:hAnsiTheme="minorHAnsi" w:cstheme="minorHAnsi"/>
          <w:color w:val="auto"/>
        </w:rPr>
        <w:t xml:space="preserve"> to dietary assessment. For the food image recognition problem, deep neural networks have achieved the state of the art in recent years, and we present our work in this field. </w:t>
      </w:r>
      <w:proofErr w:type="gramStart"/>
      <w:r w:rsidRPr="00C6103D">
        <w:rPr>
          <w:rFonts w:asciiTheme="minorHAnsi" w:hAnsiTheme="minorHAnsi" w:cstheme="minorHAnsi"/>
          <w:color w:val="auto"/>
        </w:rPr>
        <w:t>In particular, we</w:t>
      </w:r>
      <w:proofErr w:type="gramEnd"/>
      <w:r w:rsidRPr="00C6103D">
        <w:rPr>
          <w:rFonts w:asciiTheme="minorHAnsi" w:hAnsiTheme="minorHAnsi" w:cstheme="minorHAnsi"/>
          <w:color w:val="auto"/>
        </w:rPr>
        <w:t xml:space="preserve"> </w:t>
      </w:r>
      <w:r w:rsidR="00FC2021" w:rsidRPr="00C6103D">
        <w:rPr>
          <w:rFonts w:asciiTheme="minorHAnsi" w:hAnsiTheme="minorHAnsi" w:cstheme="minorHAnsi"/>
          <w:color w:val="auto"/>
        </w:rPr>
        <w:t>first</w:t>
      </w:r>
      <w:r w:rsidRPr="00C6103D">
        <w:rPr>
          <w:rFonts w:asciiTheme="minorHAnsi" w:hAnsiTheme="minorHAnsi" w:cstheme="minorHAnsi"/>
          <w:color w:val="auto"/>
        </w:rPr>
        <w:t xml:space="preserve"> describe </w:t>
      </w:r>
      <w:r w:rsidR="00B64E05">
        <w:rPr>
          <w:rFonts w:asciiTheme="minorHAnsi" w:hAnsiTheme="minorHAnsi" w:cstheme="minorHAnsi"/>
          <w:color w:val="auto"/>
        </w:rPr>
        <w:t>the</w:t>
      </w:r>
      <w:r w:rsidRPr="00C6103D">
        <w:rPr>
          <w:rFonts w:asciiTheme="minorHAnsi" w:hAnsiTheme="minorHAnsi" w:cstheme="minorHAnsi"/>
          <w:color w:val="auto"/>
        </w:rPr>
        <w:t xml:space="preserve"> method for food and beverage image </w:t>
      </w:r>
      <w:r w:rsidR="009056AE" w:rsidRPr="00C6103D">
        <w:rPr>
          <w:rFonts w:asciiTheme="minorHAnsi" w:hAnsiTheme="minorHAnsi" w:cstheme="minorHAnsi"/>
          <w:color w:val="auto"/>
        </w:rPr>
        <w:t>recognition</w:t>
      </w:r>
      <w:r w:rsidR="00F725D9" w:rsidRPr="00C6103D">
        <w:rPr>
          <w:rFonts w:asciiTheme="minorHAnsi" w:hAnsiTheme="minorHAnsi" w:cstheme="minorHAnsi"/>
          <w:color w:val="auto"/>
        </w:rPr>
        <w:t xml:space="preserve"> using </w:t>
      </w:r>
      <w:r w:rsidR="00A31FD6" w:rsidRPr="00C6103D">
        <w:rPr>
          <w:rFonts w:asciiTheme="minorHAnsi" w:hAnsiTheme="minorHAnsi" w:cstheme="minorHAnsi"/>
          <w:color w:val="auto"/>
        </w:rPr>
        <w:t>a</w:t>
      </w:r>
      <w:r w:rsidR="00F725D9" w:rsidRPr="00C6103D">
        <w:rPr>
          <w:rFonts w:asciiTheme="minorHAnsi" w:hAnsiTheme="minorHAnsi" w:cstheme="minorHAnsi"/>
          <w:color w:val="auto"/>
        </w:rPr>
        <w:t xml:space="preserve"> deep neural network architecture, called </w:t>
      </w:r>
      <w:proofErr w:type="spellStart"/>
      <w:r w:rsidR="00F725D9" w:rsidRPr="00C6103D">
        <w:rPr>
          <w:rFonts w:asciiTheme="minorHAnsi" w:hAnsiTheme="minorHAnsi" w:cstheme="minorHAnsi"/>
          <w:color w:val="auto"/>
        </w:rPr>
        <w:t>NutriNet</w:t>
      </w:r>
      <w:proofErr w:type="spellEnd"/>
      <w:r w:rsidR="00884D8B" w:rsidRPr="00C6103D">
        <w:rPr>
          <w:rFonts w:asciiTheme="minorHAnsi" w:hAnsiTheme="minorHAnsi" w:cstheme="minorHAnsi"/>
          <w:color w:val="auto"/>
        </w:rPr>
        <w:t>.</w:t>
      </w:r>
      <w:r w:rsidR="00ED1F22" w:rsidRPr="00C6103D">
        <w:rPr>
          <w:rFonts w:asciiTheme="minorHAnsi" w:hAnsiTheme="minorHAnsi" w:cstheme="minorHAnsi"/>
          <w:color w:val="auto"/>
        </w:rPr>
        <w:t xml:space="preserve"> This method, like most research done in the early days of deep learning-based food image recognition, is limited to one output per image</w:t>
      </w:r>
      <w:r w:rsidR="00171A07" w:rsidRPr="00C6103D">
        <w:rPr>
          <w:rFonts w:asciiTheme="minorHAnsi" w:hAnsiTheme="minorHAnsi" w:cstheme="minorHAnsi"/>
          <w:color w:val="auto"/>
        </w:rPr>
        <w:t>, and therefore unsuitable for images with multiple food or beverage items.</w:t>
      </w:r>
      <w:r w:rsidR="00776D7C" w:rsidRPr="00C6103D">
        <w:rPr>
          <w:rFonts w:asciiTheme="minorHAnsi" w:hAnsiTheme="minorHAnsi" w:cstheme="minorHAnsi"/>
          <w:color w:val="auto"/>
        </w:rPr>
        <w:t xml:space="preserve"> That is why approaches that perform food image s</w:t>
      </w:r>
      <w:r w:rsidRPr="00C6103D">
        <w:rPr>
          <w:rFonts w:asciiTheme="minorHAnsi" w:hAnsiTheme="minorHAnsi" w:cstheme="minorHAnsi"/>
          <w:color w:val="auto"/>
        </w:rPr>
        <w:t>egmentation</w:t>
      </w:r>
      <w:r w:rsidR="00776D7C" w:rsidRPr="00C6103D">
        <w:rPr>
          <w:rFonts w:asciiTheme="minorHAnsi" w:hAnsiTheme="minorHAnsi" w:cstheme="minorHAnsi"/>
          <w:color w:val="auto"/>
        </w:rPr>
        <w:t xml:space="preserve"> are considerably more robust,</w:t>
      </w:r>
      <w:r w:rsidR="005F0782" w:rsidRPr="00C6103D">
        <w:rPr>
          <w:rFonts w:asciiTheme="minorHAnsi" w:hAnsiTheme="minorHAnsi" w:cstheme="minorHAnsi"/>
          <w:color w:val="auto"/>
        </w:rPr>
        <w:t xml:space="preserve"> as they </w:t>
      </w:r>
      <w:proofErr w:type="gramStart"/>
      <w:r w:rsidR="005F0782" w:rsidRPr="00C6103D">
        <w:rPr>
          <w:rFonts w:asciiTheme="minorHAnsi" w:hAnsiTheme="minorHAnsi" w:cstheme="minorHAnsi"/>
          <w:color w:val="auto"/>
        </w:rPr>
        <w:t>are able to</w:t>
      </w:r>
      <w:proofErr w:type="gramEnd"/>
      <w:r w:rsidR="005F0782" w:rsidRPr="00C6103D">
        <w:rPr>
          <w:rFonts w:asciiTheme="minorHAnsi" w:hAnsiTheme="minorHAnsi" w:cstheme="minorHAnsi"/>
          <w:color w:val="auto"/>
        </w:rPr>
        <w:t xml:space="preserve"> identify any number of food or beverage items in the image. W</w:t>
      </w:r>
      <w:r w:rsidR="00776D7C" w:rsidRPr="00C6103D">
        <w:rPr>
          <w:rFonts w:asciiTheme="minorHAnsi" w:hAnsiTheme="minorHAnsi" w:cstheme="minorHAnsi"/>
          <w:color w:val="auto"/>
        </w:rPr>
        <w:t>e</w:t>
      </w:r>
      <w:r w:rsidR="003C3A76" w:rsidRPr="00C6103D">
        <w:rPr>
          <w:rFonts w:asciiTheme="minorHAnsi" w:hAnsiTheme="minorHAnsi" w:cstheme="minorHAnsi"/>
          <w:color w:val="auto"/>
        </w:rPr>
        <w:t xml:space="preserve"> </w:t>
      </w:r>
      <w:r w:rsidR="008B3A5B" w:rsidRPr="00C6103D">
        <w:rPr>
          <w:rFonts w:asciiTheme="minorHAnsi" w:hAnsiTheme="minorHAnsi" w:cstheme="minorHAnsi"/>
          <w:color w:val="auto"/>
        </w:rPr>
        <w:t>therefore</w:t>
      </w:r>
      <w:r w:rsidR="00776D7C" w:rsidRPr="00C6103D">
        <w:rPr>
          <w:rFonts w:asciiTheme="minorHAnsi" w:hAnsiTheme="minorHAnsi" w:cstheme="minorHAnsi"/>
          <w:color w:val="auto"/>
        </w:rPr>
        <w:t xml:space="preserve"> also present two methods for food image segmentation – one is based on fully convolutional networks</w:t>
      </w:r>
      <w:r w:rsidR="004437C4" w:rsidRPr="00C6103D">
        <w:rPr>
          <w:rFonts w:asciiTheme="minorHAnsi" w:hAnsiTheme="minorHAnsi" w:cstheme="minorHAnsi"/>
          <w:color w:val="auto"/>
        </w:rPr>
        <w:t xml:space="preserve"> (FCNs)</w:t>
      </w:r>
      <w:r w:rsidR="00776D7C" w:rsidRPr="00C6103D">
        <w:rPr>
          <w:rFonts w:asciiTheme="minorHAnsi" w:hAnsiTheme="minorHAnsi" w:cstheme="minorHAnsi"/>
          <w:color w:val="auto"/>
        </w:rPr>
        <w:t>, and the other on deep residual networks</w:t>
      </w:r>
      <w:r w:rsidR="004437C4" w:rsidRPr="00C6103D">
        <w:rPr>
          <w:rFonts w:asciiTheme="minorHAnsi" w:hAnsiTheme="minorHAnsi" w:cstheme="minorHAnsi"/>
          <w:color w:val="auto"/>
        </w:rPr>
        <w:t xml:space="preserve"> (</w:t>
      </w:r>
      <w:proofErr w:type="spellStart"/>
      <w:r w:rsidR="004437C4" w:rsidRPr="00C6103D">
        <w:rPr>
          <w:rFonts w:asciiTheme="minorHAnsi" w:hAnsiTheme="minorHAnsi" w:cstheme="minorHAnsi"/>
          <w:color w:val="auto"/>
        </w:rPr>
        <w:t>ResNet</w:t>
      </w:r>
      <w:proofErr w:type="spellEnd"/>
      <w:r w:rsidR="004437C4" w:rsidRPr="00C6103D">
        <w:rPr>
          <w:rFonts w:asciiTheme="minorHAnsi" w:hAnsiTheme="minorHAnsi" w:cstheme="minorHAnsi"/>
          <w:color w:val="auto"/>
        </w:rPr>
        <w:t>)</w:t>
      </w:r>
      <w:r w:rsidR="00776D7C" w:rsidRPr="00C6103D">
        <w:rPr>
          <w:rFonts w:asciiTheme="minorHAnsi" w:hAnsiTheme="minorHAnsi" w:cstheme="minorHAnsi"/>
          <w:color w:val="auto"/>
        </w:rPr>
        <w:t>.</w:t>
      </w:r>
    </w:p>
    <w:p w14:paraId="4C7D5FD5" w14:textId="77777777" w:rsidR="006305D7" w:rsidRPr="00C6103D" w:rsidRDefault="006305D7" w:rsidP="001B1519">
      <w:pPr>
        <w:rPr>
          <w:rFonts w:asciiTheme="minorHAnsi" w:hAnsiTheme="minorHAnsi" w:cstheme="minorHAnsi"/>
          <w:color w:val="auto"/>
        </w:rPr>
      </w:pPr>
    </w:p>
    <w:p w14:paraId="00D25F73" w14:textId="2E2F8AF1" w:rsidR="006305D7" w:rsidRPr="00C6103D" w:rsidRDefault="006305D7" w:rsidP="001B1519">
      <w:pPr>
        <w:rPr>
          <w:rFonts w:asciiTheme="minorHAnsi" w:hAnsiTheme="minorHAnsi" w:cstheme="minorHAnsi"/>
          <w:color w:val="auto"/>
        </w:rPr>
      </w:pPr>
      <w:r w:rsidRPr="00C6103D">
        <w:rPr>
          <w:rFonts w:asciiTheme="minorHAnsi" w:hAnsiTheme="minorHAnsi" w:cstheme="minorHAnsi"/>
          <w:b/>
          <w:color w:val="auto"/>
        </w:rPr>
        <w:t>INTRODUCTION</w:t>
      </w:r>
      <w:r w:rsidRPr="00C6103D">
        <w:rPr>
          <w:rFonts w:asciiTheme="minorHAnsi" w:hAnsiTheme="minorHAnsi" w:cstheme="minorHAnsi"/>
          <w:b/>
          <w:bCs/>
          <w:color w:val="auto"/>
        </w:rPr>
        <w:t>:</w:t>
      </w:r>
      <w:r w:rsidRPr="00C6103D">
        <w:rPr>
          <w:rFonts w:asciiTheme="minorHAnsi" w:hAnsiTheme="minorHAnsi" w:cstheme="minorHAnsi"/>
          <w:color w:val="auto"/>
        </w:rPr>
        <w:t xml:space="preserve"> </w:t>
      </w:r>
    </w:p>
    <w:p w14:paraId="31719200" w14:textId="7761B378" w:rsidR="00CA0BE6" w:rsidRPr="00C6103D" w:rsidRDefault="00CA0BE6" w:rsidP="00CA0BE6">
      <w:pPr>
        <w:rPr>
          <w:rFonts w:asciiTheme="minorHAnsi" w:hAnsiTheme="minorHAnsi" w:cstheme="minorHAnsi"/>
          <w:color w:val="auto"/>
        </w:rPr>
      </w:pPr>
      <w:r w:rsidRPr="00C6103D">
        <w:rPr>
          <w:rFonts w:asciiTheme="minorHAnsi" w:hAnsiTheme="minorHAnsi" w:cstheme="minorHAnsi"/>
          <w:color w:val="auto"/>
        </w:rPr>
        <w:t xml:space="preserve">Dietary assessment is a crucial step in determining actionable areas of an individual’s diet. However, performing dietary assessment using traditionally manual approaches is associated </w:t>
      </w:r>
      <w:r w:rsidRPr="00C6103D">
        <w:rPr>
          <w:rFonts w:asciiTheme="minorHAnsi" w:hAnsiTheme="minorHAnsi" w:cstheme="minorHAnsi"/>
          <w:color w:val="auto"/>
        </w:rPr>
        <w:lastRenderedPageBreak/>
        <w:t>with considerable costs. These approaches are also prone to errors as they often rely on self-reporting by the individual.</w:t>
      </w:r>
      <w:r w:rsidR="006721D4">
        <w:rPr>
          <w:rFonts w:asciiTheme="minorHAnsi" w:hAnsiTheme="minorHAnsi" w:cstheme="minorHAnsi"/>
          <w:color w:val="auto"/>
        </w:rPr>
        <w:t xml:space="preserve"> Automated dietary assessment addresses these issues by providing a simpler way to quantify and qualify food intake. Such an approach can also alleviate some of the errors present in manual approaches, such as missed meals, inability to accurately assess food volume, etc.</w:t>
      </w:r>
      <w:r w:rsidRPr="00C6103D">
        <w:rPr>
          <w:rFonts w:asciiTheme="minorHAnsi" w:hAnsiTheme="minorHAnsi" w:cstheme="minorHAnsi"/>
          <w:color w:val="auto"/>
        </w:rPr>
        <w:t xml:space="preserve"> Therefore, there are clear benefits to automating dietary assessment by developing solutions that identify different foods and </w:t>
      </w:r>
      <w:r w:rsidR="000F0EBD" w:rsidRPr="00C6103D">
        <w:rPr>
          <w:rFonts w:asciiTheme="minorHAnsi" w:hAnsiTheme="minorHAnsi" w:cstheme="minorHAnsi"/>
          <w:color w:val="auto"/>
        </w:rPr>
        <w:t>beverages and</w:t>
      </w:r>
      <w:r w:rsidRPr="00C6103D">
        <w:rPr>
          <w:rFonts w:asciiTheme="minorHAnsi" w:hAnsiTheme="minorHAnsi" w:cstheme="minorHAnsi"/>
          <w:color w:val="auto"/>
        </w:rPr>
        <w:t xml:space="preserve"> quantify food intake</w:t>
      </w:r>
      <w:r w:rsidRPr="00C6103D">
        <w:rPr>
          <w:rFonts w:asciiTheme="minorHAnsi" w:hAnsiTheme="minorHAnsi" w:cstheme="minorHAnsi"/>
          <w:color w:val="auto"/>
          <w:vertAlign w:val="superscript"/>
        </w:rPr>
        <w:t>1</w:t>
      </w:r>
      <w:r w:rsidRPr="00C6103D">
        <w:rPr>
          <w:rFonts w:asciiTheme="minorHAnsi" w:hAnsiTheme="minorHAnsi" w:cstheme="minorHAnsi"/>
          <w:color w:val="auto"/>
        </w:rPr>
        <w:t>. These solutions can also be used to enable an estimation of nutritional values of food and beverage items (henceforth ‘food items’).</w:t>
      </w:r>
      <w:r w:rsidR="006721D4">
        <w:rPr>
          <w:rFonts w:asciiTheme="minorHAnsi" w:hAnsiTheme="minorHAnsi" w:cstheme="minorHAnsi"/>
          <w:color w:val="auto"/>
        </w:rPr>
        <w:t xml:space="preserve"> Consequently, automated dietary assessment is useful for multiple applications</w:t>
      </w:r>
      <w:r w:rsidR="00E20360">
        <w:rPr>
          <w:rFonts w:asciiTheme="minorHAnsi" w:hAnsiTheme="minorHAnsi" w:cstheme="minorHAnsi"/>
          <w:color w:val="auto"/>
        </w:rPr>
        <w:t xml:space="preserve"> –</w:t>
      </w:r>
      <w:r w:rsidR="006721D4">
        <w:rPr>
          <w:rFonts w:asciiTheme="minorHAnsi" w:hAnsiTheme="minorHAnsi" w:cstheme="minorHAnsi"/>
          <w:color w:val="auto"/>
        </w:rPr>
        <w:t xml:space="preserve"> from strictly medical uses, such as allowing </w:t>
      </w:r>
      <w:r w:rsidR="000344A3">
        <w:rPr>
          <w:rFonts w:asciiTheme="minorHAnsi" w:hAnsiTheme="minorHAnsi" w:cstheme="minorHAnsi"/>
          <w:color w:val="auto"/>
        </w:rPr>
        <w:t>dietitians</w:t>
      </w:r>
      <w:r w:rsidR="006721D4">
        <w:rPr>
          <w:rFonts w:asciiTheme="minorHAnsi" w:hAnsiTheme="minorHAnsi" w:cstheme="minorHAnsi"/>
          <w:color w:val="auto"/>
        </w:rPr>
        <w:t xml:space="preserve"> to </w:t>
      </w:r>
      <w:proofErr w:type="gramStart"/>
      <w:r w:rsidR="006721D4">
        <w:rPr>
          <w:rFonts w:asciiTheme="minorHAnsi" w:hAnsiTheme="minorHAnsi" w:cstheme="minorHAnsi"/>
          <w:color w:val="auto"/>
        </w:rPr>
        <w:t xml:space="preserve">more easily and accurately track </w:t>
      </w:r>
      <w:r w:rsidR="000344A3">
        <w:rPr>
          <w:rFonts w:asciiTheme="minorHAnsi" w:hAnsiTheme="minorHAnsi" w:cstheme="minorHAnsi"/>
          <w:color w:val="auto"/>
        </w:rPr>
        <w:t xml:space="preserve">and analyze </w:t>
      </w:r>
      <w:r w:rsidR="006721D4">
        <w:rPr>
          <w:rFonts w:asciiTheme="minorHAnsi" w:hAnsiTheme="minorHAnsi" w:cstheme="minorHAnsi"/>
          <w:color w:val="auto"/>
        </w:rPr>
        <w:t>their patients’ diets, to</w:t>
      </w:r>
      <w:r w:rsidR="000347F5">
        <w:rPr>
          <w:rFonts w:asciiTheme="minorHAnsi" w:hAnsiTheme="minorHAnsi" w:cstheme="minorHAnsi"/>
          <w:color w:val="auto"/>
        </w:rPr>
        <w:t xml:space="preserve"> the usage inside</w:t>
      </w:r>
      <w:r w:rsidR="006721D4">
        <w:rPr>
          <w:rFonts w:asciiTheme="minorHAnsi" w:hAnsiTheme="minorHAnsi" w:cstheme="minorHAnsi"/>
          <w:color w:val="auto"/>
        </w:rPr>
        <w:t xml:space="preserve"> well-being apps targeted at the general population</w:t>
      </w:r>
      <w:proofErr w:type="gramEnd"/>
      <w:r w:rsidR="006721D4">
        <w:rPr>
          <w:rFonts w:asciiTheme="minorHAnsi" w:hAnsiTheme="minorHAnsi" w:cstheme="minorHAnsi"/>
          <w:color w:val="auto"/>
        </w:rPr>
        <w:t>.</w:t>
      </w:r>
    </w:p>
    <w:p w14:paraId="59B5C8D5" w14:textId="77777777" w:rsidR="00CA0BE6" w:rsidRPr="00C6103D" w:rsidRDefault="00CA0BE6" w:rsidP="00CA0BE6">
      <w:pPr>
        <w:rPr>
          <w:rFonts w:asciiTheme="minorHAnsi" w:hAnsiTheme="minorHAnsi" w:cstheme="minorHAnsi"/>
          <w:color w:val="auto"/>
        </w:rPr>
      </w:pPr>
    </w:p>
    <w:p w14:paraId="45FFBA19" w14:textId="523ADE2D" w:rsidR="007A4DD6" w:rsidRPr="00C6103D" w:rsidRDefault="00CA0BE6" w:rsidP="0054053C">
      <w:pPr>
        <w:rPr>
          <w:rFonts w:asciiTheme="minorHAnsi" w:hAnsiTheme="minorHAnsi" w:cstheme="minorHAnsi"/>
          <w:color w:val="auto"/>
        </w:rPr>
      </w:pPr>
      <w:r w:rsidRPr="00C6103D">
        <w:rPr>
          <w:rFonts w:asciiTheme="minorHAnsi" w:hAnsiTheme="minorHAnsi" w:cstheme="minorHAnsi"/>
          <w:color w:val="auto"/>
        </w:rPr>
        <w:t xml:space="preserve">Automatically recognizing food items from images is a challenging computer vision problem. This is due to foods being typically deformable objects, and </w:t>
      </w:r>
      <w:proofErr w:type="gramStart"/>
      <w:r w:rsidRPr="00C6103D">
        <w:rPr>
          <w:rFonts w:asciiTheme="minorHAnsi" w:hAnsiTheme="minorHAnsi" w:cstheme="minorHAnsi"/>
          <w:color w:val="auto"/>
        </w:rPr>
        <w:t>due to the fact that</w:t>
      </w:r>
      <w:proofErr w:type="gramEnd"/>
      <w:r w:rsidRPr="00C6103D">
        <w:rPr>
          <w:rFonts w:asciiTheme="minorHAnsi" w:hAnsiTheme="minorHAnsi" w:cstheme="minorHAnsi"/>
          <w:color w:val="auto"/>
        </w:rPr>
        <w:t xml:space="preserve"> a large amount of the food item’s visual information can be lost during its preparation. Additionally, different foods can appear to be very similar to each other, and the same food can appear to be substantially different on multiple images</w:t>
      </w:r>
      <w:r w:rsidRPr="00C6103D">
        <w:rPr>
          <w:rFonts w:asciiTheme="minorHAnsi" w:hAnsiTheme="minorHAnsi" w:cstheme="minorHAnsi"/>
          <w:color w:val="auto"/>
          <w:vertAlign w:val="superscript"/>
        </w:rPr>
        <w:t>2</w:t>
      </w:r>
      <w:r w:rsidRPr="00C6103D">
        <w:rPr>
          <w:rFonts w:asciiTheme="minorHAnsi" w:hAnsiTheme="minorHAnsi" w:cstheme="minorHAnsi"/>
          <w:color w:val="auto"/>
        </w:rPr>
        <w:t>. Furthermore, the recognition accuracy depends on many more factors, such as image quality, whether the food item is obstructed by another item, distance from which the image was taken, etc.</w:t>
      </w:r>
      <w:r w:rsidR="00AC7CF8" w:rsidRPr="00C6103D">
        <w:rPr>
          <w:rFonts w:asciiTheme="minorHAnsi" w:hAnsiTheme="minorHAnsi" w:cstheme="minorHAnsi"/>
          <w:color w:val="auto"/>
        </w:rPr>
        <w:t xml:space="preserve"> </w:t>
      </w:r>
      <w:r w:rsidRPr="00C6103D">
        <w:rPr>
          <w:rFonts w:asciiTheme="minorHAnsi" w:hAnsiTheme="minorHAnsi" w:cstheme="minorHAnsi"/>
          <w:color w:val="auto"/>
        </w:rPr>
        <w:t>Recognizing beverage items presents its own set of challenges, the main one being the limited amount of visual information that is available in an image. This information could be the beverage color</w:t>
      </w:r>
      <w:r w:rsidR="00536AD8">
        <w:rPr>
          <w:rFonts w:asciiTheme="minorHAnsi" w:hAnsiTheme="minorHAnsi" w:cstheme="minorHAnsi"/>
          <w:color w:val="auto"/>
        </w:rPr>
        <w:t xml:space="preserve">, </w:t>
      </w:r>
      <w:r w:rsidR="006F5619">
        <w:rPr>
          <w:rFonts w:asciiTheme="minorHAnsi" w:hAnsiTheme="minorHAnsi" w:cstheme="minorHAnsi"/>
          <w:color w:val="auto"/>
        </w:rPr>
        <w:t xml:space="preserve">beverage </w:t>
      </w:r>
      <w:r w:rsidR="00536AD8">
        <w:rPr>
          <w:rFonts w:asciiTheme="minorHAnsi" w:hAnsiTheme="minorHAnsi" w:cstheme="minorHAnsi"/>
          <w:color w:val="auto"/>
        </w:rPr>
        <w:t xml:space="preserve">container color </w:t>
      </w:r>
      <w:r w:rsidR="00010FFA">
        <w:rPr>
          <w:rFonts w:asciiTheme="minorHAnsi" w:hAnsiTheme="minorHAnsi" w:cstheme="minorHAnsi"/>
          <w:color w:val="auto"/>
        </w:rPr>
        <w:t xml:space="preserve">and </w:t>
      </w:r>
      <w:r w:rsidR="00536AD8">
        <w:rPr>
          <w:rFonts w:asciiTheme="minorHAnsi" w:hAnsiTheme="minorHAnsi" w:cstheme="minorHAnsi"/>
          <w:color w:val="auto"/>
        </w:rPr>
        <w:t>structure</w:t>
      </w:r>
      <w:r w:rsidR="00222CFB">
        <w:rPr>
          <w:rFonts w:asciiTheme="minorHAnsi" w:hAnsiTheme="minorHAnsi" w:cstheme="minorHAnsi"/>
          <w:color w:val="auto"/>
        </w:rPr>
        <w:t>,</w:t>
      </w:r>
      <w:r w:rsidR="000979F9">
        <w:rPr>
          <w:rFonts w:asciiTheme="minorHAnsi" w:hAnsiTheme="minorHAnsi" w:cstheme="minorHAnsi"/>
          <w:color w:val="auto"/>
        </w:rPr>
        <w:t xml:space="preserve"> </w:t>
      </w:r>
      <w:r w:rsidR="004C5D74">
        <w:rPr>
          <w:rFonts w:asciiTheme="minorHAnsi" w:hAnsiTheme="minorHAnsi" w:cstheme="minorHAnsi"/>
          <w:color w:val="auto"/>
        </w:rPr>
        <w:t>and,</w:t>
      </w:r>
      <w:r w:rsidRPr="00C6103D">
        <w:rPr>
          <w:rFonts w:asciiTheme="minorHAnsi" w:hAnsiTheme="minorHAnsi" w:cstheme="minorHAnsi"/>
          <w:color w:val="auto"/>
        </w:rPr>
        <w:t xml:space="preserve"> under optimal image conditions, the beverage density</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p>
    <w:p w14:paraId="3244C883" w14:textId="2E03DE96" w:rsidR="009A4720" w:rsidRPr="00C6103D" w:rsidRDefault="009A4720" w:rsidP="0054053C">
      <w:pPr>
        <w:rPr>
          <w:rFonts w:asciiTheme="minorHAnsi" w:hAnsiTheme="minorHAnsi" w:cstheme="minorHAnsi"/>
          <w:color w:val="auto"/>
        </w:rPr>
      </w:pPr>
    </w:p>
    <w:p w14:paraId="73FC4133" w14:textId="1E8A9669" w:rsidR="009A4720" w:rsidRPr="00C6103D" w:rsidRDefault="009A4720" w:rsidP="009A4720">
      <w:pPr>
        <w:rPr>
          <w:rFonts w:asciiTheme="minorHAnsi" w:hAnsiTheme="minorHAnsi" w:cstheme="minorHAnsi"/>
          <w:color w:val="auto"/>
        </w:rPr>
      </w:pPr>
      <w:r w:rsidRPr="00C6103D">
        <w:rPr>
          <w:rFonts w:asciiTheme="minorHAnsi" w:hAnsiTheme="minorHAnsi" w:cstheme="minorHAnsi"/>
          <w:color w:val="auto"/>
        </w:rPr>
        <w:t>To successfully recognize food items from images, it is necessary to learn features of each food and beverage class. This was traditionally done using manually-defined feature extractors</w:t>
      </w:r>
      <w:r w:rsidRPr="00C6103D">
        <w:rPr>
          <w:rFonts w:asciiTheme="minorHAnsi" w:hAnsiTheme="minorHAnsi" w:cstheme="minorHAnsi"/>
          <w:color w:val="auto"/>
          <w:vertAlign w:val="superscript"/>
        </w:rPr>
        <w:t>3–6</w:t>
      </w:r>
      <w:r w:rsidRPr="00C6103D">
        <w:rPr>
          <w:rFonts w:asciiTheme="minorHAnsi" w:hAnsiTheme="minorHAnsi" w:cstheme="minorHAnsi"/>
          <w:color w:val="auto"/>
        </w:rPr>
        <w:t xml:space="preserve"> that perform recognition based on specific item features like color, texture, size, etc., or a combination of these features.</w:t>
      </w:r>
      <w:r w:rsidR="00C26E68" w:rsidRPr="00C6103D">
        <w:rPr>
          <w:rFonts w:asciiTheme="minorHAnsi" w:hAnsiTheme="minorHAnsi" w:cstheme="minorHAnsi"/>
          <w:color w:val="auto"/>
        </w:rPr>
        <w:t xml:space="preserve"> </w:t>
      </w:r>
      <w:r w:rsidR="002E3F36" w:rsidRPr="00C6103D">
        <w:rPr>
          <w:rFonts w:asciiTheme="minorHAnsi" w:hAnsiTheme="minorHAnsi" w:cstheme="minorHAnsi"/>
          <w:color w:val="auto"/>
        </w:rPr>
        <w:t xml:space="preserve">Examples of these </w:t>
      </w:r>
      <w:r w:rsidR="00912EEE" w:rsidRPr="00C6103D">
        <w:rPr>
          <w:rFonts w:asciiTheme="minorHAnsi" w:hAnsiTheme="minorHAnsi" w:cstheme="minorHAnsi"/>
          <w:color w:val="auto"/>
        </w:rPr>
        <w:t xml:space="preserve">feature </w:t>
      </w:r>
      <w:r w:rsidR="002E3F36" w:rsidRPr="00C6103D">
        <w:rPr>
          <w:rFonts w:asciiTheme="minorHAnsi" w:hAnsiTheme="minorHAnsi" w:cstheme="minorHAnsi"/>
          <w:color w:val="auto"/>
        </w:rPr>
        <w:t>extractors include multiple kernel learning</w:t>
      </w:r>
      <w:r w:rsidR="002E3F36" w:rsidRPr="00C6103D">
        <w:rPr>
          <w:rFonts w:asciiTheme="minorHAnsi" w:hAnsiTheme="minorHAnsi" w:cstheme="minorHAnsi"/>
          <w:color w:val="auto"/>
          <w:vertAlign w:val="superscript"/>
        </w:rPr>
        <w:t>4</w:t>
      </w:r>
      <w:r w:rsidR="002E3F36" w:rsidRPr="00C6103D">
        <w:rPr>
          <w:rFonts w:asciiTheme="minorHAnsi" w:hAnsiTheme="minorHAnsi" w:cstheme="minorHAnsi"/>
          <w:color w:val="auto"/>
        </w:rPr>
        <w:t>, pairwise local features</w:t>
      </w:r>
      <w:r w:rsidR="002E3F36" w:rsidRPr="00C6103D">
        <w:rPr>
          <w:rFonts w:asciiTheme="minorHAnsi" w:hAnsiTheme="minorHAnsi" w:cstheme="minorHAnsi"/>
          <w:color w:val="auto"/>
          <w:vertAlign w:val="superscript"/>
        </w:rPr>
        <w:t>5</w:t>
      </w:r>
      <w:r w:rsidR="002E3F36" w:rsidRPr="00C6103D">
        <w:rPr>
          <w:rFonts w:asciiTheme="minorHAnsi" w:hAnsiTheme="minorHAnsi" w:cstheme="minorHAnsi"/>
          <w:color w:val="auto"/>
        </w:rPr>
        <w:t xml:space="preserve"> and the bag-of-features model</w:t>
      </w:r>
      <w:r w:rsidR="002E3F36" w:rsidRPr="00C6103D">
        <w:rPr>
          <w:rFonts w:asciiTheme="minorHAnsi" w:hAnsiTheme="minorHAnsi" w:cstheme="minorHAnsi"/>
          <w:color w:val="auto"/>
          <w:vertAlign w:val="superscript"/>
        </w:rPr>
        <w:t>6</w:t>
      </w:r>
      <w:r w:rsidR="002E3F36" w:rsidRPr="00C6103D">
        <w:rPr>
          <w:rFonts w:asciiTheme="minorHAnsi" w:hAnsiTheme="minorHAnsi" w:cstheme="minorHAnsi"/>
          <w:color w:val="auto"/>
        </w:rPr>
        <w:t>. Due to the complexity of food images, these approaches mostly achieved a low classification accuracy – between 10% and 40%</w:t>
      </w:r>
      <w:r w:rsidR="002E3F36" w:rsidRPr="00C6103D">
        <w:rPr>
          <w:rFonts w:asciiTheme="minorHAnsi" w:hAnsiTheme="minorHAnsi" w:cstheme="minorHAnsi"/>
          <w:color w:val="auto"/>
          <w:vertAlign w:val="superscript"/>
        </w:rPr>
        <w:t>3–5</w:t>
      </w:r>
      <w:r w:rsidR="002E3F36" w:rsidRPr="00C6103D">
        <w:rPr>
          <w:rFonts w:asciiTheme="minorHAnsi" w:hAnsiTheme="minorHAnsi" w:cstheme="minorHAnsi"/>
          <w:color w:val="auto"/>
        </w:rPr>
        <w:t>.</w:t>
      </w:r>
      <w:r w:rsidR="000028CA" w:rsidRPr="00C6103D">
        <w:rPr>
          <w:rFonts w:asciiTheme="minorHAnsi" w:hAnsiTheme="minorHAnsi" w:cstheme="minorHAnsi"/>
          <w:color w:val="auto"/>
        </w:rPr>
        <w:t xml:space="preserve"> The reason for this is that the manual approach is not robust enough to be sufficiently accurate. Because a food item can vary significantly in appearance, it is not feasible to encompass all these variances manually.</w:t>
      </w:r>
      <w:r w:rsidR="00D36F28">
        <w:rPr>
          <w:rFonts w:asciiTheme="minorHAnsi" w:hAnsiTheme="minorHAnsi" w:cstheme="minorHAnsi"/>
          <w:color w:val="auto"/>
        </w:rPr>
        <w:t xml:space="preserve"> H</w:t>
      </w:r>
      <w:r w:rsidR="002E3F36" w:rsidRPr="00C6103D">
        <w:rPr>
          <w:rFonts w:asciiTheme="minorHAnsi" w:hAnsiTheme="minorHAnsi" w:cstheme="minorHAnsi"/>
          <w:color w:val="auto"/>
        </w:rPr>
        <w:t xml:space="preserve">igher classification accuracy </w:t>
      </w:r>
      <w:r w:rsidR="00D36F28">
        <w:rPr>
          <w:rFonts w:asciiTheme="minorHAnsi" w:hAnsiTheme="minorHAnsi" w:cstheme="minorHAnsi"/>
          <w:color w:val="auto"/>
        </w:rPr>
        <w:t>can</w:t>
      </w:r>
      <w:r w:rsidR="00D36F28" w:rsidRPr="00C6103D">
        <w:rPr>
          <w:rFonts w:asciiTheme="minorHAnsi" w:hAnsiTheme="minorHAnsi" w:cstheme="minorHAnsi"/>
          <w:color w:val="auto"/>
        </w:rPr>
        <w:t xml:space="preserve"> </w:t>
      </w:r>
      <w:r w:rsidR="00D36F28">
        <w:rPr>
          <w:rFonts w:asciiTheme="minorHAnsi" w:hAnsiTheme="minorHAnsi" w:cstheme="minorHAnsi"/>
          <w:color w:val="auto"/>
        </w:rPr>
        <w:t xml:space="preserve">be </w:t>
      </w:r>
      <w:r w:rsidR="002E3F36" w:rsidRPr="00C6103D">
        <w:rPr>
          <w:rFonts w:asciiTheme="minorHAnsi" w:hAnsiTheme="minorHAnsi" w:cstheme="minorHAnsi"/>
          <w:color w:val="auto"/>
        </w:rPr>
        <w:t>achieved</w:t>
      </w:r>
      <w:r w:rsidR="008E5236">
        <w:rPr>
          <w:rFonts w:asciiTheme="minorHAnsi" w:hAnsiTheme="minorHAnsi" w:cstheme="minorHAnsi"/>
          <w:color w:val="auto"/>
        </w:rPr>
        <w:t xml:space="preserve"> with </w:t>
      </w:r>
      <w:proofErr w:type="gramStart"/>
      <w:r w:rsidR="00B32A10" w:rsidRPr="00C6103D">
        <w:rPr>
          <w:rFonts w:asciiTheme="minorHAnsi" w:hAnsiTheme="minorHAnsi" w:cstheme="minorHAnsi"/>
          <w:color w:val="auto"/>
        </w:rPr>
        <w:t>manually-defined</w:t>
      </w:r>
      <w:proofErr w:type="gramEnd"/>
      <w:r w:rsidR="00B32A10" w:rsidRPr="00C6103D">
        <w:rPr>
          <w:rFonts w:asciiTheme="minorHAnsi" w:hAnsiTheme="minorHAnsi" w:cstheme="minorHAnsi"/>
          <w:color w:val="auto"/>
        </w:rPr>
        <w:t xml:space="preserve"> feature extractors</w:t>
      </w:r>
      <w:r w:rsidR="002E3F36" w:rsidRPr="00C6103D">
        <w:rPr>
          <w:rFonts w:asciiTheme="minorHAnsi" w:hAnsiTheme="minorHAnsi" w:cstheme="minorHAnsi"/>
          <w:color w:val="auto"/>
        </w:rPr>
        <w:t xml:space="preserve"> when either the number of food classes </w:t>
      </w:r>
      <w:r w:rsidR="00BF0378">
        <w:rPr>
          <w:rFonts w:asciiTheme="minorHAnsi" w:hAnsiTheme="minorHAnsi" w:cstheme="minorHAnsi"/>
          <w:color w:val="auto"/>
        </w:rPr>
        <w:t>is</w:t>
      </w:r>
      <w:r w:rsidR="00BF0378" w:rsidRPr="00C6103D">
        <w:rPr>
          <w:rFonts w:asciiTheme="minorHAnsi" w:hAnsiTheme="minorHAnsi" w:cstheme="minorHAnsi"/>
          <w:color w:val="auto"/>
        </w:rPr>
        <w:t xml:space="preserve"> </w:t>
      </w:r>
      <w:r w:rsidR="002E3F36" w:rsidRPr="00C6103D">
        <w:rPr>
          <w:rFonts w:asciiTheme="minorHAnsi" w:hAnsiTheme="minorHAnsi" w:cstheme="minorHAnsi"/>
          <w:color w:val="auto"/>
        </w:rPr>
        <w:t>reduced</w:t>
      </w:r>
      <w:r w:rsidR="002E3F36" w:rsidRPr="00C6103D">
        <w:rPr>
          <w:rFonts w:asciiTheme="minorHAnsi" w:hAnsiTheme="minorHAnsi" w:cstheme="minorHAnsi"/>
          <w:color w:val="auto"/>
          <w:vertAlign w:val="superscript"/>
        </w:rPr>
        <w:t>5</w:t>
      </w:r>
      <w:r w:rsidR="002E3F36" w:rsidRPr="00C6103D">
        <w:rPr>
          <w:rFonts w:asciiTheme="minorHAnsi" w:hAnsiTheme="minorHAnsi" w:cstheme="minorHAnsi"/>
          <w:color w:val="auto"/>
        </w:rPr>
        <w:t xml:space="preserve">, or different image features </w:t>
      </w:r>
      <w:r w:rsidR="001C5A24">
        <w:rPr>
          <w:rFonts w:asciiTheme="minorHAnsi" w:hAnsiTheme="minorHAnsi" w:cstheme="minorHAnsi"/>
          <w:color w:val="auto"/>
        </w:rPr>
        <w:t>are</w:t>
      </w:r>
      <w:r w:rsidR="001C5A24" w:rsidRPr="00C6103D">
        <w:rPr>
          <w:rFonts w:asciiTheme="minorHAnsi" w:hAnsiTheme="minorHAnsi" w:cstheme="minorHAnsi"/>
          <w:color w:val="auto"/>
        </w:rPr>
        <w:t xml:space="preserve"> </w:t>
      </w:r>
      <w:r w:rsidR="002E3F36" w:rsidRPr="00C6103D">
        <w:rPr>
          <w:rFonts w:asciiTheme="minorHAnsi" w:hAnsiTheme="minorHAnsi" w:cstheme="minorHAnsi"/>
          <w:color w:val="auto"/>
        </w:rPr>
        <w:t>combined</w:t>
      </w:r>
      <w:r w:rsidR="002E3F36" w:rsidRPr="00C6103D">
        <w:rPr>
          <w:rFonts w:asciiTheme="minorHAnsi" w:hAnsiTheme="minorHAnsi" w:cstheme="minorHAnsi"/>
          <w:color w:val="auto"/>
          <w:vertAlign w:val="superscript"/>
        </w:rPr>
        <w:t>6</w:t>
      </w:r>
      <w:r w:rsidR="002E3F36" w:rsidRPr="00C6103D">
        <w:rPr>
          <w:rFonts w:asciiTheme="minorHAnsi" w:hAnsiTheme="minorHAnsi" w:cstheme="minorHAnsi"/>
          <w:color w:val="auto"/>
        </w:rPr>
        <w:t>, thus indicating that there is a need for more complex solutions to this problem.</w:t>
      </w:r>
    </w:p>
    <w:p w14:paraId="304F5BFC" w14:textId="77777777" w:rsidR="00EB4759" w:rsidRPr="00C6103D" w:rsidRDefault="00EB4759" w:rsidP="009A4720">
      <w:pPr>
        <w:rPr>
          <w:rFonts w:asciiTheme="minorHAnsi" w:hAnsiTheme="minorHAnsi" w:cstheme="minorHAnsi"/>
          <w:color w:val="auto"/>
        </w:rPr>
      </w:pPr>
    </w:p>
    <w:p w14:paraId="2F5E319F" w14:textId="61DAA0FF" w:rsidR="009A4720" w:rsidRPr="00C6103D" w:rsidRDefault="009A4720" w:rsidP="009A4720">
      <w:pPr>
        <w:rPr>
          <w:rFonts w:asciiTheme="minorHAnsi" w:hAnsiTheme="minorHAnsi" w:cstheme="minorHAnsi"/>
          <w:color w:val="auto"/>
        </w:rPr>
      </w:pPr>
      <w:proofErr w:type="gramStart"/>
      <w:r w:rsidRPr="00C6103D">
        <w:rPr>
          <w:rFonts w:asciiTheme="minorHAnsi" w:hAnsiTheme="minorHAnsi" w:cstheme="minorHAnsi"/>
          <w:color w:val="auto"/>
        </w:rPr>
        <w:t>This is why</w:t>
      </w:r>
      <w:proofErr w:type="gramEnd"/>
      <w:r w:rsidRPr="00C6103D">
        <w:rPr>
          <w:rFonts w:asciiTheme="minorHAnsi" w:hAnsiTheme="minorHAnsi" w:cstheme="minorHAnsi"/>
          <w:color w:val="auto"/>
        </w:rPr>
        <w:t xml:space="preserve"> deep learning proved to be so effective for the food image recognition problem. Deep learning, or deep neural networks, was inspired by biological brains, and allows computational models composed of multiple processing layers to automatically learn features </w:t>
      </w:r>
      <w:r w:rsidR="009F5245" w:rsidRPr="00C6103D">
        <w:rPr>
          <w:rFonts w:asciiTheme="minorHAnsi" w:hAnsiTheme="minorHAnsi" w:cstheme="minorHAnsi"/>
          <w:color w:val="auto"/>
        </w:rPr>
        <w:t>through training on a set of input images</w:t>
      </w:r>
      <w:r w:rsidR="009F5245" w:rsidRPr="00C6103D">
        <w:rPr>
          <w:rFonts w:asciiTheme="minorHAnsi" w:hAnsiTheme="minorHAnsi" w:cstheme="minorHAnsi"/>
          <w:color w:val="auto"/>
          <w:vertAlign w:val="superscript"/>
        </w:rPr>
        <w:t>7,8</w:t>
      </w:r>
      <w:r w:rsidRPr="00C6103D">
        <w:rPr>
          <w:rFonts w:asciiTheme="minorHAnsi" w:hAnsiTheme="minorHAnsi" w:cstheme="minorHAnsi"/>
          <w:color w:val="auto"/>
        </w:rPr>
        <w:t>. Because of this, deep learning has substantially improved the state of the art in a variety of research fields</w:t>
      </w:r>
      <w:r w:rsidRPr="00C6103D">
        <w:rPr>
          <w:rFonts w:asciiTheme="minorHAnsi" w:hAnsiTheme="minorHAnsi" w:cstheme="minorHAnsi"/>
          <w:color w:val="auto"/>
          <w:vertAlign w:val="superscript"/>
        </w:rPr>
        <w:t>7</w:t>
      </w:r>
      <w:r w:rsidRPr="00C6103D">
        <w:rPr>
          <w:rFonts w:asciiTheme="minorHAnsi" w:hAnsiTheme="minorHAnsi" w:cstheme="minorHAnsi"/>
          <w:color w:val="auto"/>
        </w:rPr>
        <w:t>, with computer vision, and subsequently food image recognition, being one of them</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p>
    <w:p w14:paraId="4BA27069" w14:textId="77777777" w:rsidR="009A4720" w:rsidRPr="00C6103D" w:rsidRDefault="009A4720" w:rsidP="009A4720">
      <w:pPr>
        <w:rPr>
          <w:rFonts w:asciiTheme="minorHAnsi" w:hAnsiTheme="minorHAnsi" w:cstheme="minorHAnsi"/>
          <w:color w:val="auto"/>
        </w:rPr>
      </w:pPr>
    </w:p>
    <w:p w14:paraId="3F04122B" w14:textId="0B254CA2" w:rsidR="00776DB0" w:rsidRPr="00C6103D" w:rsidRDefault="009A4720" w:rsidP="00776DB0">
      <w:pPr>
        <w:rPr>
          <w:rFonts w:asciiTheme="minorHAnsi" w:hAnsiTheme="minorHAnsi" w:cstheme="minorHAnsi"/>
          <w:color w:val="auto"/>
        </w:rPr>
      </w:pPr>
      <w:proofErr w:type="gramStart"/>
      <w:r w:rsidRPr="00C6103D">
        <w:rPr>
          <w:rFonts w:asciiTheme="minorHAnsi" w:hAnsiTheme="minorHAnsi" w:cstheme="minorHAnsi"/>
          <w:color w:val="auto"/>
        </w:rPr>
        <w:t>In particular, deep</w:t>
      </w:r>
      <w:proofErr w:type="gramEnd"/>
      <w:r w:rsidRPr="00C6103D">
        <w:rPr>
          <w:rFonts w:asciiTheme="minorHAnsi" w:hAnsiTheme="minorHAnsi" w:cstheme="minorHAnsi"/>
          <w:color w:val="auto"/>
        </w:rPr>
        <w:t xml:space="preserve"> convolutional neural networks</w:t>
      </w:r>
      <w:r w:rsidR="000C35BD" w:rsidRPr="00C6103D">
        <w:rPr>
          <w:rFonts w:asciiTheme="minorHAnsi" w:hAnsiTheme="minorHAnsi" w:cstheme="minorHAnsi"/>
          <w:color w:val="auto"/>
        </w:rPr>
        <w:t xml:space="preserve"> (DCNN</w:t>
      </w:r>
      <w:r w:rsidR="00021FC0" w:rsidRPr="00C6103D">
        <w:rPr>
          <w:rFonts w:asciiTheme="minorHAnsi" w:hAnsiTheme="minorHAnsi" w:cstheme="minorHAnsi"/>
          <w:color w:val="auto"/>
        </w:rPr>
        <w:t>s</w:t>
      </w:r>
      <w:r w:rsidR="000C35BD" w:rsidRPr="00C6103D">
        <w:rPr>
          <w:rFonts w:asciiTheme="minorHAnsi" w:hAnsiTheme="minorHAnsi" w:cstheme="minorHAnsi"/>
          <w:color w:val="auto"/>
        </w:rPr>
        <w:t>)</w:t>
      </w:r>
      <w:r w:rsidRPr="00C6103D">
        <w:rPr>
          <w:rFonts w:asciiTheme="minorHAnsi" w:hAnsiTheme="minorHAnsi" w:cstheme="minorHAnsi"/>
          <w:color w:val="auto"/>
        </w:rPr>
        <w:t xml:space="preserve"> are most popular for food image </w:t>
      </w:r>
      <w:r w:rsidRPr="00C6103D">
        <w:rPr>
          <w:rFonts w:asciiTheme="minorHAnsi" w:hAnsiTheme="minorHAnsi" w:cstheme="minorHAnsi"/>
          <w:color w:val="auto"/>
        </w:rPr>
        <w:lastRenderedPageBreak/>
        <w:t>recognition – these networks are inspired by the visual system of animals, where individual neurons try to gain an understanding of the visual input by reacting to overlapping regions in the visual field</w:t>
      </w:r>
      <w:r w:rsidR="007A6CC3" w:rsidRPr="00C6103D">
        <w:rPr>
          <w:rFonts w:asciiTheme="minorHAnsi" w:hAnsiTheme="minorHAnsi" w:cstheme="minorHAnsi"/>
          <w:color w:val="auto"/>
          <w:vertAlign w:val="superscript"/>
        </w:rPr>
        <w:t>9</w:t>
      </w:r>
      <w:r w:rsidRPr="00C6103D">
        <w:rPr>
          <w:rFonts w:asciiTheme="minorHAnsi" w:hAnsiTheme="minorHAnsi" w:cstheme="minorHAnsi"/>
          <w:color w:val="auto"/>
        </w:rPr>
        <w:t xml:space="preserve">. A convolutional neural network takes the input image and performs a series of operations in each of the network layers, the most common of which are convolutional, </w:t>
      </w:r>
      <w:proofErr w:type="gramStart"/>
      <w:r w:rsidRPr="00C6103D">
        <w:rPr>
          <w:rFonts w:asciiTheme="minorHAnsi" w:hAnsiTheme="minorHAnsi" w:cstheme="minorHAnsi"/>
          <w:color w:val="auto"/>
        </w:rPr>
        <w:t>fully-connected</w:t>
      </w:r>
      <w:proofErr w:type="gramEnd"/>
      <w:r w:rsidRPr="00C6103D">
        <w:rPr>
          <w:rFonts w:asciiTheme="minorHAnsi" w:hAnsiTheme="minorHAnsi" w:cstheme="minorHAnsi"/>
          <w:color w:val="auto"/>
        </w:rPr>
        <w:t xml:space="preserve"> and pooling layers. Convolutional layers contain learnable filters that respond to certain features in the input data, whereas </w:t>
      </w:r>
      <w:proofErr w:type="gramStart"/>
      <w:r w:rsidRPr="00C6103D">
        <w:rPr>
          <w:rFonts w:asciiTheme="minorHAnsi" w:hAnsiTheme="minorHAnsi" w:cstheme="minorHAnsi"/>
          <w:color w:val="auto"/>
        </w:rPr>
        <w:t>fully-connected</w:t>
      </w:r>
      <w:proofErr w:type="gramEnd"/>
      <w:r w:rsidRPr="00C6103D">
        <w:rPr>
          <w:rFonts w:asciiTheme="minorHAnsi" w:hAnsiTheme="minorHAnsi" w:cstheme="minorHAnsi"/>
          <w:color w:val="auto"/>
        </w:rPr>
        <w:t xml:space="preserve"> layers compose output data from other layers to gain higher-level knowledge from it. The goal of pooling layers is to down-sample the input data</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r w:rsidR="001853D6">
        <w:rPr>
          <w:rFonts w:asciiTheme="minorHAnsi" w:hAnsiTheme="minorHAnsi" w:cstheme="minorHAnsi"/>
          <w:color w:val="auto"/>
        </w:rPr>
        <w:t xml:space="preserve"> </w:t>
      </w:r>
      <w:r w:rsidRPr="00C6103D">
        <w:rPr>
          <w:rFonts w:asciiTheme="minorHAnsi" w:hAnsiTheme="minorHAnsi" w:cstheme="minorHAnsi"/>
          <w:color w:val="auto"/>
        </w:rPr>
        <w:t>There are two approaches to using deep learning models that proved popular: taking an existing deep neural network definition</w:t>
      </w:r>
      <w:r w:rsidR="00C45017">
        <w:rPr>
          <w:rFonts w:asciiTheme="minorHAnsi" w:hAnsiTheme="minorHAnsi" w:cstheme="minorHAnsi"/>
          <w:color w:val="auto"/>
          <w:vertAlign w:val="superscript"/>
        </w:rPr>
        <w:t>10</w:t>
      </w:r>
      <w:r w:rsidRPr="00C6103D">
        <w:rPr>
          <w:rFonts w:asciiTheme="minorHAnsi" w:hAnsiTheme="minorHAnsi" w:cstheme="minorHAnsi"/>
          <w:color w:val="auto"/>
          <w:vertAlign w:val="superscript"/>
        </w:rPr>
        <w:t>,</w:t>
      </w:r>
      <w:r w:rsidR="00C45017">
        <w:rPr>
          <w:rFonts w:asciiTheme="minorHAnsi" w:hAnsiTheme="minorHAnsi" w:cstheme="minorHAnsi"/>
          <w:color w:val="auto"/>
          <w:vertAlign w:val="superscript"/>
        </w:rPr>
        <w:t>11</w:t>
      </w:r>
      <w:r w:rsidRPr="00C6103D">
        <w:rPr>
          <w:rFonts w:asciiTheme="minorHAnsi" w:hAnsiTheme="minorHAnsi" w:cstheme="minorHAnsi"/>
          <w:color w:val="auto"/>
        </w:rPr>
        <w:t xml:space="preserve">, </w:t>
      </w:r>
      <w:r w:rsidR="001E337F" w:rsidRPr="00C6103D">
        <w:rPr>
          <w:rFonts w:asciiTheme="minorHAnsi" w:hAnsiTheme="minorHAnsi" w:cstheme="minorHAnsi"/>
          <w:color w:val="auto"/>
        </w:rPr>
        <w:t>referred</w:t>
      </w:r>
      <w:r w:rsidRPr="00C6103D">
        <w:rPr>
          <w:rFonts w:asciiTheme="minorHAnsi" w:hAnsiTheme="minorHAnsi" w:cstheme="minorHAnsi"/>
          <w:color w:val="auto"/>
        </w:rPr>
        <w:t xml:space="preserve"> to as a deep learning architecture in this </w:t>
      </w:r>
      <w:r w:rsidR="001915F6" w:rsidRPr="00C6103D">
        <w:rPr>
          <w:rFonts w:asciiTheme="minorHAnsi" w:hAnsiTheme="minorHAnsi" w:cstheme="minorHAnsi"/>
          <w:color w:val="auto"/>
        </w:rPr>
        <w:t>article</w:t>
      </w:r>
      <w:r w:rsidRPr="00C6103D">
        <w:rPr>
          <w:rFonts w:asciiTheme="minorHAnsi" w:hAnsiTheme="minorHAnsi" w:cstheme="minorHAnsi"/>
          <w:color w:val="auto"/>
        </w:rPr>
        <w:t>, or defining a new deep learning architecture</w:t>
      </w:r>
      <w:r w:rsidR="00C45017">
        <w:rPr>
          <w:rFonts w:asciiTheme="minorHAnsi" w:hAnsiTheme="minorHAnsi" w:cstheme="minorHAnsi"/>
          <w:color w:val="auto"/>
          <w:vertAlign w:val="superscript"/>
        </w:rPr>
        <w:t>12</w:t>
      </w:r>
      <w:r w:rsidRPr="00C6103D">
        <w:rPr>
          <w:rFonts w:asciiTheme="minorHAnsi" w:hAnsiTheme="minorHAnsi" w:cstheme="minorHAnsi"/>
          <w:color w:val="auto"/>
          <w:vertAlign w:val="superscript"/>
        </w:rPr>
        <w:t>,</w:t>
      </w:r>
      <w:r w:rsidR="00C45017">
        <w:rPr>
          <w:rFonts w:asciiTheme="minorHAnsi" w:hAnsiTheme="minorHAnsi" w:cstheme="minorHAnsi"/>
          <w:color w:val="auto"/>
          <w:vertAlign w:val="superscript"/>
        </w:rPr>
        <w:t>13</w:t>
      </w:r>
      <w:r w:rsidRPr="00C6103D">
        <w:rPr>
          <w:rFonts w:asciiTheme="minorHAnsi" w:hAnsiTheme="minorHAnsi" w:cstheme="minorHAnsi"/>
          <w:color w:val="auto"/>
        </w:rPr>
        <w:t xml:space="preserve">, and training either one of these on a food image dataset. There are strengths and weaknesses to both approaches – when using an existing deep learning architecture, an architecture that performed well for other problems can be chosen and fine-tuned for the desired problem, thus saving </w:t>
      </w:r>
      <w:proofErr w:type="gramStart"/>
      <w:r w:rsidRPr="00C6103D">
        <w:rPr>
          <w:rFonts w:asciiTheme="minorHAnsi" w:hAnsiTheme="minorHAnsi" w:cstheme="minorHAnsi"/>
          <w:color w:val="auto"/>
        </w:rPr>
        <w:t>time</w:t>
      </w:r>
      <w:proofErr w:type="gramEnd"/>
      <w:r w:rsidRPr="00C6103D">
        <w:rPr>
          <w:rFonts w:asciiTheme="minorHAnsi" w:hAnsiTheme="minorHAnsi" w:cstheme="minorHAnsi"/>
          <w:color w:val="auto"/>
        </w:rPr>
        <w:t xml:space="preserve"> and ensuring that a validated architecture has been chosen. Defining a new deep learning architecture, on the other hand, is more time-intensive, but allows the development of architectures that are specifically made to </w:t>
      </w:r>
      <w:proofErr w:type="gramStart"/>
      <w:r w:rsidRPr="00C6103D">
        <w:rPr>
          <w:rFonts w:asciiTheme="minorHAnsi" w:hAnsiTheme="minorHAnsi" w:cstheme="minorHAnsi"/>
          <w:color w:val="auto"/>
        </w:rPr>
        <w:t>take into account</w:t>
      </w:r>
      <w:proofErr w:type="gramEnd"/>
      <w:r w:rsidRPr="00C6103D">
        <w:rPr>
          <w:rFonts w:asciiTheme="minorHAnsi" w:hAnsiTheme="minorHAnsi" w:cstheme="minorHAnsi"/>
          <w:color w:val="auto"/>
        </w:rPr>
        <w:t xml:space="preserve"> the specifics of a problem and thus theoretically perform better for that problem.</w:t>
      </w:r>
    </w:p>
    <w:p w14:paraId="734E7CF4" w14:textId="230D7A60" w:rsidR="005048AE" w:rsidRPr="00C6103D" w:rsidRDefault="005048AE" w:rsidP="00776DB0">
      <w:pPr>
        <w:rPr>
          <w:rFonts w:asciiTheme="minorHAnsi" w:hAnsiTheme="minorHAnsi" w:cstheme="minorHAnsi"/>
          <w:color w:val="auto"/>
        </w:rPr>
      </w:pPr>
    </w:p>
    <w:p w14:paraId="0DFE3B89" w14:textId="16A296E6" w:rsidR="00C617D6" w:rsidRPr="00C6103D" w:rsidRDefault="005048AE" w:rsidP="00776DB0">
      <w:pPr>
        <w:rPr>
          <w:rFonts w:asciiTheme="minorHAnsi" w:hAnsiTheme="minorHAnsi" w:cstheme="minorHAnsi"/>
          <w:color w:val="auto"/>
        </w:rPr>
      </w:pPr>
      <w:r w:rsidRPr="00C6103D">
        <w:rPr>
          <w:rFonts w:asciiTheme="minorHAnsi" w:hAnsiTheme="minorHAnsi" w:cstheme="minorHAnsi"/>
          <w:color w:val="auto"/>
        </w:rPr>
        <w:t>In this article, we present both approaches. For the food image recognition problem, we developed a novel DCNN architecture called NutriNet</w:t>
      </w:r>
      <w:r w:rsidR="00190720" w:rsidRPr="00C6103D">
        <w:rPr>
          <w:rFonts w:asciiTheme="minorHAnsi" w:hAnsiTheme="minorHAnsi" w:cstheme="minorHAnsi"/>
          <w:color w:val="auto"/>
          <w:vertAlign w:val="superscript"/>
        </w:rPr>
        <w:t>2</w:t>
      </w:r>
      <w:r w:rsidR="002A13D7" w:rsidRPr="00C6103D">
        <w:rPr>
          <w:rFonts w:asciiTheme="minorHAnsi" w:hAnsiTheme="minorHAnsi" w:cstheme="minorHAnsi"/>
          <w:color w:val="auto"/>
        </w:rPr>
        <w:t xml:space="preserve">, which </w:t>
      </w:r>
      <w:r w:rsidR="00B731C1" w:rsidRPr="00C6103D">
        <w:rPr>
          <w:rFonts w:asciiTheme="minorHAnsi" w:hAnsiTheme="minorHAnsi" w:cstheme="minorHAnsi"/>
          <w:color w:val="auto"/>
        </w:rPr>
        <w:t xml:space="preserve">is a modification of the well-known </w:t>
      </w:r>
      <w:proofErr w:type="spellStart"/>
      <w:r w:rsidR="00B731C1" w:rsidRPr="00C6103D">
        <w:rPr>
          <w:rFonts w:asciiTheme="minorHAnsi" w:hAnsiTheme="minorHAnsi" w:cstheme="minorHAnsi"/>
          <w:color w:val="auto"/>
        </w:rPr>
        <w:t>AlexNet</w:t>
      </w:r>
      <w:proofErr w:type="spellEnd"/>
      <w:r w:rsidR="00B731C1" w:rsidRPr="00C6103D">
        <w:rPr>
          <w:rFonts w:asciiTheme="minorHAnsi" w:hAnsiTheme="minorHAnsi" w:cstheme="minorHAnsi"/>
          <w:color w:val="auto"/>
        </w:rPr>
        <w:t xml:space="preserve"> architecture</w:t>
      </w:r>
      <w:r w:rsidR="00BE2BF1">
        <w:rPr>
          <w:rFonts w:asciiTheme="minorHAnsi" w:hAnsiTheme="minorHAnsi" w:cstheme="minorHAnsi"/>
          <w:color w:val="auto"/>
          <w:vertAlign w:val="superscript"/>
        </w:rPr>
        <w:t>14</w:t>
      </w:r>
      <w:r w:rsidRPr="00C6103D">
        <w:rPr>
          <w:rFonts w:asciiTheme="minorHAnsi" w:hAnsiTheme="minorHAnsi" w:cstheme="minorHAnsi"/>
          <w:color w:val="auto"/>
        </w:rPr>
        <w:t>.</w:t>
      </w:r>
      <w:r w:rsidR="000250CC" w:rsidRPr="00C6103D">
        <w:rPr>
          <w:rFonts w:asciiTheme="minorHAnsi" w:hAnsiTheme="minorHAnsi" w:cstheme="minorHAnsi"/>
          <w:color w:val="auto"/>
        </w:rPr>
        <w:t xml:space="preserve"> There are two main differences compared to </w:t>
      </w:r>
      <w:proofErr w:type="spellStart"/>
      <w:r w:rsidR="000250CC" w:rsidRPr="00C6103D">
        <w:rPr>
          <w:rFonts w:asciiTheme="minorHAnsi" w:hAnsiTheme="minorHAnsi" w:cstheme="minorHAnsi"/>
          <w:color w:val="auto"/>
        </w:rPr>
        <w:t>AlexNet</w:t>
      </w:r>
      <w:proofErr w:type="spellEnd"/>
      <w:r w:rsidR="000250CC" w:rsidRPr="00C6103D">
        <w:rPr>
          <w:rFonts w:asciiTheme="minorHAnsi" w:hAnsiTheme="minorHAnsi" w:cstheme="minorHAnsi"/>
          <w:color w:val="auto"/>
        </w:rPr>
        <w:t xml:space="preserve">: </w:t>
      </w:r>
      <w:proofErr w:type="spellStart"/>
      <w:r w:rsidR="000250CC" w:rsidRPr="00C6103D">
        <w:rPr>
          <w:rFonts w:asciiTheme="minorHAnsi" w:hAnsiTheme="minorHAnsi" w:cstheme="minorHAnsi"/>
          <w:color w:val="auto"/>
        </w:rPr>
        <w:t>NutriNet</w:t>
      </w:r>
      <w:proofErr w:type="spellEnd"/>
      <w:r w:rsidR="000250CC" w:rsidRPr="00C6103D">
        <w:rPr>
          <w:rFonts w:asciiTheme="minorHAnsi" w:hAnsiTheme="minorHAnsi" w:cstheme="minorHAnsi"/>
          <w:color w:val="auto"/>
        </w:rPr>
        <w:t xml:space="preserve"> accepts 512x</w:t>
      </w:r>
      <w:r w:rsidR="008E2189" w:rsidRPr="00C6103D">
        <w:rPr>
          <w:rFonts w:asciiTheme="minorHAnsi" w:hAnsiTheme="minorHAnsi" w:cstheme="minorHAnsi"/>
          <w:color w:val="auto"/>
        </w:rPr>
        <w:t>512-pixel</w:t>
      </w:r>
      <w:r w:rsidR="000250CC" w:rsidRPr="00C6103D">
        <w:rPr>
          <w:rFonts w:asciiTheme="minorHAnsi" w:hAnsiTheme="minorHAnsi" w:cstheme="minorHAnsi"/>
          <w:color w:val="auto"/>
        </w:rPr>
        <w:t xml:space="preserve"> images as input (as opposed to 256x</w:t>
      </w:r>
      <w:r w:rsidR="008E2189" w:rsidRPr="00C6103D">
        <w:rPr>
          <w:rFonts w:asciiTheme="minorHAnsi" w:hAnsiTheme="minorHAnsi" w:cstheme="minorHAnsi"/>
          <w:color w:val="auto"/>
        </w:rPr>
        <w:t>256-pixel</w:t>
      </w:r>
      <w:r w:rsidR="000250CC" w:rsidRPr="00C6103D">
        <w:rPr>
          <w:rFonts w:asciiTheme="minorHAnsi" w:hAnsiTheme="minorHAnsi" w:cstheme="minorHAnsi"/>
          <w:color w:val="auto"/>
        </w:rPr>
        <w:t xml:space="preserve"> images for </w:t>
      </w:r>
      <w:proofErr w:type="spellStart"/>
      <w:r w:rsidR="000250CC" w:rsidRPr="00C6103D">
        <w:rPr>
          <w:rFonts w:asciiTheme="minorHAnsi" w:hAnsiTheme="minorHAnsi" w:cstheme="minorHAnsi"/>
          <w:color w:val="auto"/>
        </w:rPr>
        <w:t>AlexNet</w:t>
      </w:r>
      <w:proofErr w:type="spellEnd"/>
      <w:r w:rsidR="000250CC" w:rsidRPr="00C6103D">
        <w:rPr>
          <w:rFonts w:asciiTheme="minorHAnsi" w:hAnsiTheme="minorHAnsi" w:cstheme="minorHAnsi"/>
          <w:color w:val="auto"/>
        </w:rPr>
        <w:t xml:space="preserve">), and </w:t>
      </w:r>
      <w:proofErr w:type="spellStart"/>
      <w:r w:rsidR="000250CC" w:rsidRPr="00C6103D">
        <w:rPr>
          <w:rFonts w:asciiTheme="minorHAnsi" w:hAnsiTheme="minorHAnsi" w:cstheme="minorHAnsi"/>
          <w:color w:val="auto"/>
        </w:rPr>
        <w:t>NutriNet</w:t>
      </w:r>
      <w:proofErr w:type="spellEnd"/>
      <w:r w:rsidR="000250CC" w:rsidRPr="00C6103D">
        <w:rPr>
          <w:rFonts w:asciiTheme="minorHAnsi" w:hAnsiTheme="minorHAnsi" w:cstheme="minorHAnsi"/>
          <w:color w:val="auto"/>
        </w:rPr>
        <w:t xml:space="preserve"> has an additional convolutional layer at the beginning of the neural network. These two changes were introduced </w:t>
      </w:r>
      <w:proofErr w:type="gramStart"/>
      <w:r w:rsidR="000250CC" w:rsidRPr="00C6103D">
        <w:rPr>
          <w:rFonts w:asciiTheme="minorHAnsi" w:hAnsiTheme="minorHAnsi" w:cstheme="minorHAnsi"/>
          <w:color w:val="auto"/>
        </w:rPr>
        <w:t>in order to</w:t>
      </w:r>
      <w:proofErr w:type="gramEnd"/>
      <w:r w:rsidR="000250CC" w:rsidRPr="00C6103D">
        <w:rPr>
          <w:rFonts w:asciiTheme="minorHAnsi" w:hAnsiTheme="minorHAnsi" w:cstheme="minorHAnsi"/>
          <w:color w:val="auto"/>
        </w:rPr>
        <w:t xml:space="preserve"> extract as much information from the recognition dataset images as possible. Having higher-resolution images meant that there is more information present on </w:t>
      </w:r>
      <w:r w:rsidR="00701733" w:rsidRPr="00C6103D">
        <w:rPr>
          <w:rFonts w:asciiTheme="minorHAnsi" w:hAnsiTheme="minorHAnsi" w:cstheme="minorHAnsi"/>
          <w:color w:val="auto"/>
        </w:rPr>
        <w:t>images and</w:t>
      </w:r>
      <w:r w:rsidR="000250CC" w:rsidRPr="00C6103D">
        <w:rPr>
          <w:rFonts w:asciiTheme="minorHAnsi" w:hAnsiTheme="minorHAnsi" w:cstheme="minorHAnsi"/>
          <w:color w:val="auto"/>
        </w:rPr>
        <w:t xml:space="preserve"> having more convolutional layers meant that additional knowledge</w:t>
      </w:r>
      <w:r w:rsidR="005106A8" w:rsidRPr="00C6103D">
        <w:rPr>
          <w:rFonts w:asciiTheme="minorHAnsi" w:hAnsiTheme="minorHAnsi" w:cstheme="minorHAnsi"/>
          <w:color w:val="auto"/>
        </w:rPr>
        <w:t xml:space="preserve"> could be extracted</w:t>
      </w:r>
      <w:r w:rsidR="000250CC" w:rsidRPr="00C6103D">
        <w:rPr>
          <w:rFonts w:asciiTheme="minorHAnsi" w:hAnsiTheme="minorHAnsi" w:cstheme="minorHAnsi"/>
          <w:color w:val="auto"/>
        </w:rPr>
        <w:t xml:space="preserve"> from the images.</w:t>
      </w:r>
      <w:r w:rsidR="00386E72">
        <w:rPr>
          <w:rFonts w:asciiTheme="minorHAnsi" w:hAnsiTheme="minorHAnsi" w:cstheme="minorHAnsi"/>
          <w:color w:val="auto"/>
        </w:rPr>
        <w:t xml:space="preserve"> Compared to </w:t>
      </w:r>
      <w:proofErr w:type="spellStart"/>
      <w:r w:rsidR="00386E72">
        <w:rPr>
          <w:rFonts w:asciiTheme="minorHAnsi" w:hAnsiTheme="minorHAnsi" w:cstheme="minorHAnsi"/>
          <w:color w:val="auto"/>
        </w:rPr>
        <w:t>AlexNet’s</w:t>
      </w:r>
      <w:proofErr w:type="spellEnd"/>
      <w:r w:rsidR="00386E72">
        <w:rPr>
          <w:rFonts w:asciiTheme="minorHAnsi" w:hAnsiTheme="minorHAnsi" w:cstheme="minorHAnsi"/>
          <w:color w:val="auto"/>
        </w:rPr>
        <w:t xml:space="preserve"> </w:t>
      </w:r>
      <w:r w:rsidR="007A7C6E">
        <w:rPr>
          <w:rFonts w:asciiTheme="minorHAnsi" w:hAnsiTheme="minorHAnsi" w:cstheme="minorHAnsi"/>
          <w:color w:val="auto"/>
        </w:rPr>
        <w:t xml:space="preserve">around </w:t>
      </w:r>
      <w:r w:rsidR="00386E72">
        <w:rPr>
          <w:rFonts w:asciiTheme="minorHAnsi" w:hAnsiTheme="minorHAnsi" w:cstheme="minorHAnsi"/>
          <w:color w:val="auto"/>
        </w:rPr>
        <w:t xml:space="preserve">60 million parameters, </w:t>
      </w:r>
      <w:proofErr w:type="spellStart"/>
      <w:r w:rsidR="00386E72">
        <w:rPr>
          <w:rFonts w:asciiTheme="minorHAnsi" w:hAnsiTheme="minorHAnsi" w:cstheme="minorHAnsi"/>
          <w:color w:val="auto"/>
        </w:rPr>
        <w:t>NutriNet</w:t>
      </w:r>
      <w:proofErr w:type="spellEnd"/>
      <w:r w:rsidR="00386E72">
        <w:rPr>
          <w:rFonts w:asciiTheme="minorHAnsi" w:hAnsiTheme="minorHAnsi" w:cstheme="minorHAnsi"/>
          <w:color w:val="auto"/>
        </w:rPr>
        <w:t xml:space="preserve"> contains less parameters: approximately 33 million. This is because of the difference in dimensionality at the first </w:t>
      </w:r>
      <w:proofErr w:type="gramStart"/>
      <w:r w:rsidR="00386E72">
        <w:rPr>
          <w:rFonts w:asciiTheme="minorHAnsi" w:hAnsiTheme="minorHAnsi" w:cstheme="minorHAnsi"/>
          <w:color w:val="auto"/>
        </w:rPr>
        <w:t>fully-connected</w:t>
      </w:r>
      <w:proofErr w:type="gramEnd"/>
      <w:r w:rsidR="00386E72">
        <w:rPr>
          <w:rFonts w:asciiTheme="minorHAnsi" w:hAnsiTheme="minorHAnsi" w:cstheme="minorHAnsi"/>
          <w:color w:val="auto"/>
        </w:rPr>
        <w:t xml:space="preserve"> layer caused by the additional convolutional layer</w:t>
      </w:r>
      <w:r w:rsidR="00386E72" w:rsidRPr="00C6103D">
        <w:rPr>
          <w:rFonts w:asciiTheme="minorHAnsi" w:hAnsiTheme="minorHAnsi" w:cstheme="minorHAnsi"/>
          <w:color w:val="auto"/>
          <w:vertAlign w:val="superscript"/>
        </w:rPr>
        <w:t>2</w:t>
      </w:r>
      <w:r w:rsidR="00386E72">
        <w:rPr>
          <w:rFonts w:asciiTheme="minorHAnsi" w:hAnsiTheme="minorHAnsi" w:cstheme="minorHAnsi"/>
          <w:color w:val="auto"/>
        </w:rPr>
        <w:t>.</w:t>
      </w:r>
      <w:r w:rsidR="00470AF8" w:rsidRPr="00C6103D">
        <w:rPr>
          <w:rFonts w:asciiTheme="minorHAnsi" w:hAnsiTheme="minorHAnsi" w:cstheme="minorHAnsi"/>
          <w:color w:val="auto"/>
        </w:rPr>
        <w:t xml:space="preserve"> </w:t>
      </w:r>
      <w:r w:rsidR="00470AF8" w:rsidRPr="00B64E05">
        <w:rPr>
          <w:rFonts w:asciiTheme="minorHAnsi" w:hAnsiTheme="minorHAnsi" w:cstheme="minorHAnsi"/>
          <w:b/>
          <w:bCs/>
          <w:color w:val="auto"/>
        </w:rPr>
        <w:t xml:space="preserve">Figure </w:t>
      </w:r>
      <w:r w:rsidR="003F11BA" w:rsidRPr="00B64E05">
        <w:rPr>
          <w:rFonts w:asciiTheme="minorHAnsi" w:hAnsiTheme="minorHAnsi" w:cstheme="minorHAnsi"/>
          <w:b/>
          <w:bCs/>
          <w:color w:val="auto"/>
        </w:rPr>
        <w:t>1</w:t>
      </w:r>
      <w:r w:rsidR="00470AF8" w:rsidRPr="00C6103D">
        <w:rPr>
          <w:rFonts w:asciiTheme="minorHAnsi" w:hAnsiTheme="minorHAnsi" w:cstheme="minorHAnsi"/>
          <w:color w:val="auto"/>
        </w:rPr>
        <w:t xml:space="preserve"> contains a diagram of the </w:t>
      </w:r>
      <w:proofErr w:type="spellStart"/>
      <w:r w:rsidR="00470AF8" w:rsidRPr="00C6103D">
        <w:rPr>
          <w:rFonts w:asciiTheme="minorHAnsi" w:hAnsiTheme="minorHAnsi" w:cstheme="minorHAnsi"/>
          <w:color w:val="auto"/>
        </w:rPr>
        <w:t>NutriNet</w:t>
      </w:r>
      <w:proofErr w:type="spellEnd"/>
      <w:r w:rsidR="00470AF8" w:rsidRPr="00C6103D">
        <w:rPr>
          <w:rFonts w:asciiTheme="minorHAnsi" w:hAnsiTheme="minorHAnsi" w:cstheme="minorHAnsi"/>
          <w:color w:val="auto"/>
        </w:rPr>
        <w:t xml:space="preserve"> architecture.</w:t>
      </w:r>
      <w:r w:rsidR="001E2C44">
        <w:rPr>
          <w:rFonts w:asciiTheme="minorHAnsi" w:hAnsiTheme="minorHAnsi" w:cstheme="minorHAnsi"/>
          <w:color w:val="auto"/>
        </w:rPr>
        <w:t xml:space="preserve"> The food images that were used to train the </w:t>
      </w:r>
      <w:proofErr w:type="spellStart"/>
      <w:r w:rsidR="001E2C44">
        <w:rPr>
          <w:rFonts w:asciiTheme="minorHAnsi" w:hAnsiTheme="minorHAnsi" w:cstheme="minorHAnsi"/>
          <w:color w:val="auto"/>
        </w:rPr>
        <w:t>NutriNet</w:t>
      </w:r>
      <w:proofErr w:type="spellEnd"/>
      <w:r w:rsidR="001E2C44">
        <w:rPr>
          <w:rFonts w:asciiTheme="minorHAnsi" w:hAnsiTheme="minorHAnsi" w:cstheme="minorHAnsi"/>
          <w:color w:val="auto"/>
        </w:rPr>
        <w:t xml:space="preserve"> model were gathered from the Internet – the procedure is described in the protocol text. </w:t>
      </w:r>
    </w:p>
    <w:p w14:paraId="0D8C350D" w14:textId="77777777" w:rsidR="00C617D6" w:rsidRPr="00C6103D" w:rsidRDefault="00C617D6" w:rsidP="00776DB0">
      <w:pPr>
        <w:rPr>
          <w:rFonts w:asciiTheme="minorHAnsi" w:hAnsiTheme="minorHAnsi" w:cstheme="minorHAnsi"/>
          <w:color w:val="auto"/>
        </w:rPr>
      </w:pPr>
    </w:p>
    <w:p w14:paraId="34EC1465" w14:textId="31E7C02E" w:rsidR="00A13D58" w:rsidRDefault="005048AE" w:rsidP="00776DB0">
      <w:pPr>
        <w:rPr>
          <w:rFonts w:asciiTheme="minorHAnsi" w:hAnsiTheme="minorHAnsi" w:cstheme="minorHAnsi"/>
          <w:color w:val="auto"/>
        </w:rPr>
      </w:pPr>
      <w:r w:rsidRPr="00C6103D">
        <w:rPr>
          <w:rFonts w:asciiTheme="minorHAnsi" w:hAnsiTheme="minorHAnsi" w:cstheme="minorHAnsi"/>
          <w:color w:val="auto"/>
        </w:rPr>
        <w:t xml:space="preserve">For the food image segmentation problem, we used two different existing architectures: </w:t>
      </w:r>
      <w:r w:rsidR="00021FC0" w:rsidRPr="00C6103D">
        <w:rPr>
          <w:rFonts w:asciiTheme="minorHAnsi" w:hAnsiTheme="minorHAnsi" w:cstheme="minorHAnsi"/>
          <w:color w:val="auto"/>
        </w:rPr>
        <w:t>fully convolutional networks (FCN</w:t>
      </w:r>
      <w:r w:rsidR="00BD4387" w:rsidRPr="00C6103D">
        <w:rPr>
          <w:rFonts w:asciiTheme="minorHAnsi" w:hAnsiTheme="minorHAnsi" w:cstheme="minorHAnsi"/>
          <w:color w:val="auto"/>
        </w:rPr>
        <w:t>s</w:t>
      </w:r>
      <w:r w:rsidR="00021FC0" w:rsidRPr="00C6103D">
        <w:rPr>
          <w:rFonts w:asciiTheme="minorHAnsi" w:hAnsiTheme="minorHAnsi" w:cstheme="minorHAnsi"/>
          <w:color w:val="auto"/>
        </w:rPr>
        <w:t>)</w:t>
      </w:r>
      <w:r w:rsidR="0061701D">
        <w:rPr>
          <w:rFonts w:asciiTheme="minorHAnsi" w:hAnsiTheme="minorHAnsi" w:cstheme="minorHAnsi"/>
          <w:color w:val="auto"/>
          <w:vertAlign w:val="superscript"/>
        </w:rPr>
        <w:t>15</w:t>
      </w:r>
      <w:r w:rsidR="000C73EA" w:rsidRPr="00C6103D">
        <w:rPr>
          <w:rFonts w:asciiTheme="minorHAnsi" w:hAnsiTheme="minorHAnsi" w:cstheme="minorHAnsi"/>
          <w:color w:val="auto"/>
        </w:rPr>
        <w:t xml:space="preserve"> and deep residual networks (</w:t>
      </w:r>
      <w:proofErr w:type="spellStart"/>
      <w:r w:rsidR="000C73EA" w:rsidRPr="00C6103D">
        <w:rPr>
          <w:rFonts w:asciiTheme="minorHAnsi" w:hAnsiTheme="minorHAnsi" w:cstheme="minorHAnsi"/>
          <w:color w:val="auto"/>
        </w:rPr>
        <w:t>ResNet</w:t>
      </w:r>
      <w:proofErr w:type="spellEnd"/>
      <w:r w:rsidR="000C73EA" w:rsidRPr="00C6103D">
        <w:rPr>
          <w:rFonts w:asciiTheme="minorHAnsi" w:hAnsiTheme="minorHAnsi" w:cstheme="minorHAnsi"/>
          <w:color w:val="auto"/>
        </w:rPr>
        <w:t>)</w:t>
      </w:r>
      <w:r w:rsidR="0061701D">
        <w:rPr>
          <w:rFonts w:asciiTheme="minorHAnsi" w:hAnsiTheme="minorHAnsi" w:cstheme="minorHAnsi"/>
          <w:color w:val="auto"/>
          <w:vertAlign w:val="superscript"/>
        </w:rPr>
        <w:t>16</w:t>
      </w:r>
      <w:r w:rsidR="00A41BB0" w:rsidRPr="00C6103D">
        <w:rPr>
          <w:rFonts w:asciiTheme="minorHAnsi" w:hAnsiTheme="minorHAnsi" w:cstheme="minorHAnsi"/>
          <w:color w:val="auto"/>
        </w:rPr>
        <w:t xml:space="preserve">, both of which represented the state of the art for image segmentation </w:t>
      </w:r>
      <w:r w:rsidR="004F0B67" w:rsidRPr="00C6103D">
        <w:rPr>
          <w:rFonts w:asciiTheme="minorHAnsi" w:hAnsiTheme="minorHAnsi" w:cstheme="minorHAnsi"/>
          <w:color w:val="auto"/>
        </w:rPr>
        <w:t>when we used them to develop</w:t>
      </w:r>
      <w:r w:rsidR="00C0490B" w:rsidRPr="00C6103D">
        <w:rPr>
          <w:rFonts w:asciiTheme="minorHAnsi" w:hAnsiTheme="minorHAnsi" w:cstheme="minorHAnsi"/>
          <w:color w:val="auto"/>
        </w:rPr>
        <w:t xml:space="preserve"> the</w:t>
      </w:r>
      <w:r w:rsidR="00DC3644" w:rsidRPr="00C6103D">
        <w:rPr>
          <w:rFonts w:asciiTheme="minorHAnsi" w:hAnsiTheme="minorHAnsi" w:cstheme="minorHAnsi"/>
          <w:color w:val="auto"/>
        </w:rPr>
        <w:t>ir</w:t>
      </w:r>
      <w:r w:rsidR="00C0490B" w:rsidRPr="00C6103D">
        <w:rPr>
          <w:rFonts w:asciiTheme="minorHAnsi" w:hAnsiTheme="minorHAnsi" w:cstheme="minorHAnsi"/>
          <w:color w:val="auto"/>
        </w:rPr>
        <w:t xml:space="preserve"> respective </w:t>
      </w:r>
      <w:r w:rsidR="004F0B67" w:rsidRPr="00C6103D">
        <w:rPr>
          <w:rFonts w:asciiTheme="minorHAnsi" w:hAnsiTheme="minorHAnsi" w:cstheme="minorHAnsi"/>
          <w:color w:val="auto"/>
        </w:rPr>
        <w:t>food image segmentation solutions</w:t>
      </w:r>
      <w:r w:rsidR="000C73EA" w:rsidRPr="00C6103D">
        <w:rPr>
          <w:rFonts w:asciiTheme="minorHAnsi" w:hAnsiTheme="minorHAnsi" w:cstheme="minorHAnsi"/>
          <w:color w:val="auto"/>
        </w:rPr>
        <w:t>.</w:t>
      </w:r>
      <w:r w:rsidR="0003582F" w:rsidRPr="00C6103D">
        <w:rPr>
          <w:rFonts w:asciiTheme="minorHAnsi" w:hAnsiTheme="minorHAnsi" w:cstheme="minorHAnsi"/>
          <w:color w:val="auto"/>
        </w:rPr>
        <w:t xml:space="preserve"> The</w:t>
      </w:r>
      <w:r w:rsidR="00A303C6">
        <w:rPr>
          <w:rFonts w:asciiTheme="minorHAnsi" w:hAnsiTheme="minorHAnsi" w:cstheme="minorHAnsi"/>
          <w:color w:val="auto"/>
        </w:rPr>
        <w:t>re are multiple</w:t>
      </w:r>
      <w:r w:rsidR="006673A9" w:rsidRPr="00C6103D">
        <w:rPr>
          <w:rFonts w:asciiTheme="minorHAnsi" w:hAnsiTheme="minorHAnsi" w:cstheme="minorHAnsi"/>
          <w:color w:val="auto"/>
        </w:rPr>
        <w:t xml:space="preserve"> FCN</w:t>
      </w:r>
      <w:r w:rsidR="00A303C6">
        <w:rPr>
          <w:rFonts w:asciiTheme="minorHAnsi" w:hAnsiTheme="minorHAnsi" w:cstheme="minorHAnsi"/>
          <w:color w:val="auto"/>
        </w:rPr>
        <w:t xml:space="preserve"> variants that were introduced by Long et al.: FCN-32s, FCN-16s and FCN-8s</w:t>
      </w:r>
      <w:r w:rsidR="001C5553">
        <w:rPr>
          <w:rFonts w:asciiTheme="minorHAnsi" w:hAnsiTheme="minorHAnsi" w:cstheme="minorHAnsi"/>
          <w:color w:val="auto"/>
          <w:vertAlign w:val="superscript"/>
        </w:rPr>
        <w:t>15</w:t>
      </w:r>
      <w:r w:rsidR="00A303C6">
        <w:rPr>
          <w:rFonts w:asciiTheme="minorHAnsi" w:hAnsiTheme="minorHAnsi" w:cstheme="minorHAnsi"/>
          <w:color w:val="auto"/>
        </w:rPr>
        <w:t>. FCN-32s outputs a pixel map based on the predictions by the FCN’s final layer, whereas the FCN-16s variant combines these predictions with those by an earlier layer. FCN-8s considers yet another layer’s predictions and is therefore able to make predictions at the finest grain, which is why it is suitable for food image recognition. The FCN-8s that we used was pre-trained on the P</w:t>
      </w:r>
      <w:r w:rsidR="00A303C6" w:rsidRPr="00A303C6">
        <w:rPr>
          <w:rFonts w:asciiTheme="minorHAnsi" w:hAnsiTheme="minorHAnsi" w:cstheme="minorHAnsi"/>
          <w:color w:val="auto"/>
        </w:rPr>
        <w:t>ASCAL Visual Object Classes (PASCAL VOC) dataset</w:t>
      </w:r>
      <w:r w:rsidR="006202EA">
        <w:rPr>
          <w:rFonts w:asciiTheme="minorHAnsi" w:hAnsiTheme="minorHAnsi" w:cstheme="minorHAnsi"/>
          <w:color w:val="auto"/>
          <w:vertAlign w:val="superscript"/>
        </w:rPr>
        <w:t>17</w:t>
      </w:r>
      <w:r w:rsidR="00A303C6">
        <w:rPr>
          <w:rFonts w:asciiTheme="minorHAnsi" w:hAnsiTheme="minorHAnsi" w:cstheme="minorHAnsi"/>
          <w:color w:val="auto"/>
        </w:rPr>
        <w:t xml:space="preserve"> and</w:t>
      </w:r>
      <w:r w:rsidR="00A13D58" w:rsidRPr="00C6103D">
        <w:rPr>
          <w:rFonts w:asciiTheme="minorHAnsi" w:hAnsiTheme="minorHAnsi" w:cstheme="minorHAnsi"/>
          <w:color w:val="auto"/>
        </w:rPr>
        <w:t xml:space="preserve"> trained and tested on images of food replicas (henceforth ‘fake food’)</w:t>
      </w:r>
      <w:r w:rsidR="006202EA">
        <w:rPr>
          <w:rFonts w:asciiTheme="minorHAnsi" w:hAnsiTheme="minorHAnsi" w:cstheme="minorHAnsi"/>
          <w:color w:val="auto"/>
          <w:vertAlign w:val="superscript"/>
        </w:rPr>
        <w:t>18</w:t>
      </w:r>
      <w:r w:rsidR="00A13D58" w:rsidRPr="00C6103D">
        <w:rPr>
          <w:rFonts w:asciiTheme="minorHAnsi" w:hAnsiTheme="minorHAnsi" w:cstheme="minorHAnsi"/>
          <w:color w:val="auto"/>
        </w:rPr>
        <w:t xml:space="preserve"> due to their visual resemblance to real food</w:t>
      </w:r>
      <w:r w:rsidR="000F651F">
        <w:rPr>
          <w:rFonts w:asciiTheme="minorHAnsi" w:hAnsiTheme="minorHAnsi" w:cstheme="minorHAnsi"/>
          <w:color w:val="auto"/>
        </w:rPr>
        <w:t xml:space="preserve"> </w:t>
      </w:r>
      <w:r w:rsidR="000F651F" w:rsidRPr="00C6103D">
        <w:rPr>
          <w:rFonts w:asciiTheme="minorHAnsi" w:hAnsiTheme="minorHAnsi" w:cstheme="minorHAnsi"/>
          <w:color w:val="auto"/>
        </w:rPr>
        <w:t xml:space="preserve">and due to a lack of annotated images of real food on a pixel </w:t>
      </w:r>
      <w:r w:rsidR="000F651F" w:rsidRPr="00C6103D">
        <w:rPr>
          <w:rFonts w:asciiTheme="minorHAnsi" w:hAnsiTheme="minorHAnsi" w:cstheme="minorHAnsi"/>
          <w:color w:val="auto"/>
        </w:rPr>
        <w:lastRenderedPageBreak/>
        <w:t>level</w:t>
      </w:r>
      <w:r w:rsidR="00A13D58">
        <w:rPr>
          <w:rFonts w:asciiTheme="minorHAnsi" w:hAnsiTheme="minorHAnsi" w:cstheme="minorHAnsi"/>
          <w:color w:val="auto"/>
        </w:rPr>
        <w:t xml:space="preserve">. </w:t>
      </w:r>
      <w:r w:rsidR="00657AC1">
        <w:rPr>
          <w:rFonts w:asciiTheme="minorHAnsi" w:hAnsiTheme="minorHAnsi" w:cstheme="minorHAnsi"/>
          <w:color w:val="auto"/>
        </w:rPr>
        <w:t xml:space="preserve">Fake food is used in different behavioral studies and images are taken for all dishes from all </w:t>
      </w:r>
      <w:r w:rsidR="00477733">
        <w:rPr>
          <w:rFonts w:asciiTheme="minorHAnsi" w:hAnsiTheme="minorHAnsi" w:cstheme="minorHAnsi"/>
          <w:color w:val="auto"/>
        </w:rPr>
        <w:t xml:space="preserve">study </w:t>
      </w:r>
      <w:r w:rsidR="00657AC1">
        <w:rPr>
          <w:rFonts w:asciiTheme="minorHAnsi" w:hAnsiTheme="minorHAnsi" w:cstheme="minorHAnsi"/>
          <w:color w:val="auto"/>
        </w:rPr>
        <w:t>participants</w:t>
      </w:r>
      <w:r w:rsidR="00477733">
        <w:rPr>
          <w:rFonts w:asciiTheme="minorHAnsi" w:hAnsiTheme="minorHAnsi" w:cstheme="minorHAnsi"/>
          <w:color w:val="auto"/>
        </w:rPr>
        <w:t>. Because the food contents of these images are known, it makes</w:t>
      </w:r>
      <w:r w:rsidR="00657AC1">
        <w:rPr>
          <w:rFonts w:asciiTheme="minorHAnsi" w:hAnsiTheme="minorHAnsi" w:cstheme="minorHAnsi"/>
          <w:color w:val="auto"/>
        </w:rPr>
        <w:t xml:space="preserve"> the image dataset useful for deep learning model training.</w:t>
      </w:r>
      <w:r w:rsidR="00477733">
        <w:rPr>
          <w:rFonts w:asciiTheme="minorHAnsi" w:hAnsiTheme="minorHAnsi" w:cstheme="minorHAnsi"/>
          <w:color w:val="auto"/>
        </w:rPr>
        <w:t xml:space="preserve"> Dataset processing steps are described in the protocol text.</w:t>
      </w:r>
    </w:p>
    <w:p w14:paraId="273F3805" w14:textId="77777777" w:rsidR="00A13D58" w:rsidRDefault="00A13D58" w:rsidP="00776DB0">
      <w:pPr>
        <w:rPr>
          <w:rFonts w:asciiTheme="minorHAnsi" w:hAnsiTheme="minorHAnsi" w:cstheme="minorHAnsi"/>
          <w:color w:val="auto"/>
        </w:rPr>
      </w:pPr>
    </w:p>
    <w:p w14:paraId="447F611C" w14:textId="256B4DCC" w:rsidR="00CC5A59" w:rsidRPr="00C6103D" w:rsidRDefault="000F651F" w:rsidP="00776DB0">
      <w:pPr>
        <w:rPr>
          <w:rFonts w:asciiTheme="minorHAnsi" w:hAnsiTheme="minorHAnsi" w:cstheme="minorHAnsi"/>
          <w:color w:val="auto"/>
        </w:rPr>
      </w:pPr>
      <w:r>
        <w:rPr>
          <w:rFonts w:asciiTheme="minorHAnsi" w:hAnsiTheme="minorHAnsi" w:cstheme="minorHAnsi"/>
          <w:color w:val="auto"/>
        </w:rPr>
        <w:t>T</w:t>
      </w:r>
      <w:r w:rsidR="006673A9" w:rsidRPr="00C6103D">
        <w:rPr>
          <w:rFonts w:asciiTheme="minorHAnsi" w:hAnsiTheme="minorHAnsi" w:cstheme="minorHAnsi"/>
          <w:color w:val="auto"/>
        </w:rPr>
        <w:t>he</w:t>
      </w:r>
      <w:r w:rsidR="0003582F" w:rsidRPr="00C6103D">
        <w:rPr>
          <w:rFonts w:asciiTheme="minorHAnsi" w:hAnsiTheme="minorHAnsi" w:cstheme="minorHAnsi"/>
          <w:color w:val="auto"/>
        </w:rPr>
        <w:t xml:space="preserve"> </w:t>
      </w:r>
      <w:proofErr w:type="spellStart"/>
      <w:r w:rsidR="0003582F" w:rsidRPr="00C6103D">
        <w:rPr>
          <w:rFonts w:asciiTheme="minorHAnsi" w:hAnsiTheme="minorHAnsi" w:cstheme="minorHAnsi"/>
          <w:color w:val="auto"/>
        </w:rPr>
        <w:t>ResNet</w:t>
      </w:r>
      <w:proofErr w:type="spellEnd"/>
      <w:r w:rsidR="006032B8">
        <w:rPr>
          <w:rFonts w:asciiTheme="minorHAnsi" w:hAnsiTheme="minorHAnsi" w:cstheme="minorHAnsi"/>
          <w:color w:val="auto"/>
        </w:rPr>
        <w:t>-based</w:t>
      </w:r>
      <w:r w:rsidR="0003582F" w:rsidRPr="00C6103D">
        <w:rPr>
          <w:rFonts w:asciiTheme="minorHAnsi" w:hAnsiTheme="minorHAnsi" w:cstheme="minorHAnsi"/>
          <w:color w:val="auto"/>
        </w:rPr>
        <w:t xml:space="preserve"> solution </w:t>
      </w:r>
      <w:r w:rsidR="00CC5A59" w:rsidRPr="00C6103D">
        <w:rPr>
          <w:rFonts w:asciiTheme="minorHAnsi" w:hAnsiTheme="minorHAnsi" w:cstheme="minorHAnsi"/>
          <w:color w:val="auto"/>
        </w:rPr>
        <w:t xml:space="preserve">was developed </w:t>
      </w:r>
      <w:r w:rsidR="00D050E9">
        <w:rPr>
          <w:rFonts w:asciiTheme="minorHAnsi" w:hAnsiTheme="minorHAnsi" w:cstheme="minorHAnsi"/>
          <w:color w:val="auto"/>
        </w:rPr>
        <w:t>in</w:t>
      </w:r>
      <w:r w:rsidR="00D050E9" w:rsidRPr="00C6103D">
        <w:rPr>
          <w:rFonts w:asciiTheme="minorHAnsi" w:hAnsiTheme="minorHAnsi" w:cstheme="minorHAnsi"/>
          <w:color w:val="auto"/>
        </w:rPr>
        <w:t xml:space="preserve"> </w:t>
      </w:r>
      <w:r w:rsidR="00CC5A59" w:rsidRPr="00C6103D">
        <w:rPr>
          <w:rFonts w:asciiTheme="minorHAnsi" w:hAnsiTheme="minorHAnsi" w:cstheme="minorHAnsi"/>
          <w:color w:val="auto"/>
        </w:rPr>
        <w:t>the scope of the Food Recognition Challenge</w:t>
      </w:r>
      <w:r w:rsidR="00A41FE6">
        <w:rPr>
          <w:rFonts w:asciiTheme="minorHAnsi" w:hAnsiTheme="minorHAnsi" w:cstheme="minorHAnsi"/>
          <w:color w:val="auto"/>
        </w:rPr>
        <w:t xml:space="preserve"> (FRC)</w:t>
      </w:r>
      <w:r w:rsidR="009C0888">
        <w:rPr>
          <w:rFonts w:asciiTheme="minorHAnsi" w:hAnsiTheme="minorHAnsi" w:cstheme="minorHAnsi"/>
          <w:color w:val="auto"/>
          <w:vertAlign w:val="superscript"/>
        </w:rPr>
        <w:t>19</w:t>
      </w:r>
      <w:r w:rsidR="00CC5A59" w:rsidRPr="00C6103D">
        <w:rPr>
          <w:rFonts w:asciiTheme="minorHAnsi" w:hAnsiTheme="minorHAnsi" w:cstheme="minorHAnsi"/>
          <w:color w:val="auto"/>
        </w:rPr>
        <w:t>.</w:t>
      </w:r>
      <w:r w:rsidR="00D050E9">
        <w:rPr>
          <w:rFonts w:asciiTheme="minorHAnsi" w:hAnsiTheme="minorHAnsi" w:cstheme="minorHAnsi"/>
          <w:color w:val="auto"/>
        </w:rPr>
        <w:t xml:space="preserve"> It </w:t>
      </w:r>
      <w:r w:rsidR="00D050E9" w:rsidRPr="00C6103D">
        <w:rPr>
          <w:rFonts w:asciiTheme="minorHAnsi" w:hAnsiTheme="minorHAnsi" w:cstheme="minorHAnsi"/>
          <w:color w:val="auto"/>
        </w:rPr>
        <w:t>uses the Hybrid Task Cascade (HTC)</w:t>
      </w:r>
      <w:r w:rsidR="009C0888">
        <w:rPr>
          <w:rFonts w:asciiTheme="minorHAnsi" w:hAnsiTheme="minorHAnsi" w:cstheme="minorHAnsi"/>
          <w:color w:val="auto"/>
          <w:vertAlign w:val="superscript"/>
        </w:rPr>
        <w:t>20</w:t>
      </w:r>
      <w:r w:rsidR="00D050E9" w:rsidRPr="00C6103D">
        <w:rPr>
          <w:rFonts w:asciiTheme="minorHAnsi" w:hAnsiTheme="minorHAnsi" w:cstheme="minorHAnsi"/>
          <w:color w:val="auto"/>
        </w:rPr>
        <w:t xml:space="preserve"> method with a ResNet-101</w:t>
      </w:r>
      <w:r w:rsidR="00ED31CD">
        <w:rPr>
          <w:rFonts w:asciiTheme="minorHAnsi" w:hAnsiTheme="minorHAnsi" w:cstheme="minorHAnsi"/>
          <w:color w:val="auto"/>
          <w:vertAlign w:val="superscript"/>
        </w:rPr>
        <w:t>16</w:t>
      </w:r>
      <w:r w:rsidR="00D050E9" w:rsidRPr="00C6103D">
        <w:rPr>
          <w:rFonts w:asciiTheme="minorHAnsi" w:hAnsiTheme="minorHAnsi" w:cstheme="minorHAnsi"/>
          <w:color w:val="auto"/>
        </w:rPr>
        <w:t xml:space="preserve"> backbone.</w:t>
      </w:r>
      <w:r w:rsidR="009642A7">
        <w:rPr>
          <w:rFonts w:asciiTheme="minorHAnsi" w:hAnsiTheme="minorHAnsi" w:cstheme="minorHAnsi"/>
          <w:color w:val="auto"/>
        </w:rPr>
        <w:t xml:space="preserve"> This is a </w:t>
      </w:r>
      <w:r w:rsidR="00801B5E">
        <w:rPr>
          <w:rFonts w:asciiTheme="minorHAnsi" w:hAnsiTheme="minorHAnsi" w:cstheme="minorHAnsi"/>
          <w:color w:val="auto"/>
        </w:rPr>
        <w:t>state-of-the-art</w:t>
      </w:r>
      <w:r w:rsidR="009642A7">
        <w:rPr>
          <w:rFonts w:asciiTheme="minorHAnsi" w:hAnsiTheme="minorHAnsi" w:cstheme="minorHAnsi"/>
          <w:color w:val="auto"/>
        </w:rPr>
        <w:t xml:space="preserve"> approach for the image segmentation problem that can use different feature extractors, or backbones. We considered other backbone networks as well, </w:t>
      </w:r>
      <w:r w:rsidR="00801B5E">
        <w:rPr>
          <w:rFonts w:asciiTheme="minorHAnsi" w:hAnsiTheme="minorHAnsi" w:cstheme="minorHAnsi"/>
          <w:color w:val="auto"/>
        </w:rPr>
        <w:t xml:space="preserve">particularly other </w:t>
      </w:r>
      <w:proofErr w:type="spellStart"/>
      <w:r w:rsidR="00801B5E">
        <w:rPr>
          <w:rFonts w:asciiTheme="minorHAnsi" w:hAnsiTheme="minorHAnsi" w:cstheme="minorHAnsi"/>
          <w:color w:val="auto"/>
        </w:rPr>
        <w:t>ResNet</w:t>
      </w:r>
      <w:proofErr w:type="spellEnd"/>
      <w:r w:rsidR="00801B5E">
        <w:rPr>
          <w:rFonts w:asciiTheme="minorHAnsi" w:hAnsiTheme="minorHAnsi" w:cstheme="minorHAnsi"/>
          <w:color w:val="auto"/>
        </w:rPr>
        <w:t xml:space="preserve"> variants </w:t>
      </w:r>
      <w:r w:rsidR="009642A7">
        <w:rPr>
          <w:rFonts w:asciiTheme="minorHAnsi" w:hAnsiTheme="minorHAnsi" w:cstheme="minorHAnsi"/>
          <w:color w:val="auto"/>
        </w:rPr>
        <w:t>such as ResNet-50</w:t>
      </w:r>
      <w:r w:rsidR="00ED31CD">
        <w:rPr>
          <w:rFonts w:asciiTheme="minorHAnsi" w:hAnsiTheme="minorHAnsi" w:cstheme="minorHAnsi"/>
          <w:color w:val="auto"/>
          <w:vertAlign w:val="superscript"/>
        </w:rPr>
        <w:t>16</w:t>
      </w:r>
      <w:r w:rsidR="00801B5E">
        <w:rPr>
          <w:rFonts w:asciiTheme="minorHAnsi" w:hAnsiTheme="minorHAnsi" w:cstheme="minorHAnsi"/>
          <w:color w:val="auto"/>
        </w:rPr>
        <w:t>, but</w:t>
      </w:r>
      <w:r w:rsidR="00DD6892">
        <w:rPr>
          <w:rFonts w:asciiTheme="minorHAnsi" w:hAnsiTheme="minorHAnsi" w:cstheme="minorHAnsi"/>
          <w:color w:val="auto"/>
        </w:rPr>
        <w:t xml:space="preserve"> ResNet-101 was the most suitable due to its depth and ability to represent input images in a complex enough manner. The dataset used for training the HTC ResNet-101 model was the </w:t>
      </w:r>
      <w:r w:rsidR="00C85076">
        <w:rPr>
          <w:rFonts w:asciiTheme="minorHAnsi" w:hAnsiTheme="minorHAnsi" w:cstheme="minorHAnsi"/>
          <w:color w:val="auto"/>
        </w:rPr>
        <w:t>FRC</w:t>
      </w:r>
      <w:r w:rsidR="00DD6892">
        <w:rPr>
          <w:rFonts w:asciiTheme="minorHAnsi" w:hAnsiTheme="minorHAnsi" w:cstheme="minorHAnsi"/>
          <w:color w:val="auto"/>
        </w:rPr>
        <w:t xml:space="preserve"> dataset with added augmented images. These augmentations are presented in the protocol text.</w:t>
      </w:r>
    </w:p>
    <w:p w14:paraId="12AEC1BF" w14:textId="77777777" w:rsidR="00CC5A59" w:rsidRPr="00C6103D" w:rsidRDefault="00CC5A59" w:rsidP="00776DB0">
      <w:pPr>
        <w:rPr>
          <w:rFonts w:asciiTheme="minorHAnsi" w:hAnsiTheme="minorHAnsi" w:cstheme="minorHAnsi"/>
          <w:color w:val="auto"/>
        </w:rPr>
      </w:pPr>
    </w:p>
    <w:p w14:paraId="35FCB334" w14:textId="20945E5B" w:rsidR="00CC401D" w:rsidRPr="00C6103D" w:rsidRDefault="00FF56AC" w:rsidP="00CC401D">
      <w:pPr>
        <w:rPr>
          <w:rFonts w:asciiTheme="minorHAnsi" w:hAnsiTheme="minorHAnsi" w:cstheme="minorHAnsi"/>
          <w:color w:val="auto"/>
        </w:rPr>
      </w:pPr>
      <w:r>
        <w:rPr>
          <w:rFonts w:asciiTheme="minorHAnsi" w:hAnsiTheme="minorHAnsi" w:cstheme="minorHAnsi"/>
          <w:color w:val="auto"/>
        </w:rPr>
        <w:t xml:space="preserve">This </w:t>
      </w:r>
      <w:r w:rsidR="0045150C">
        <w:rPr>
          <w:rFonts w:asciiTheme="minorHAnsi" w:hAnsiTheme="minorHAnsi" w:cstheme="minorHAnsi"/>
          <w:color w:val="auto"/>
        </w:rPr>
        <w:t>article</w:t>
      </w:r>
      <w:r>
        <w:rPr>
          <w:rFonts w:asciiTheme="minorHAnsi" w:hAnsiTheme="minorHAnsi" w:cstheme="minorHAnsi"/>
          <w:color w:val="auto"/>
        </w:rPr>
        <w:t xml:space="preserve"> is intended as a resource for machine learning experts looking for information about which deep learning architectures and data augmentation steps perform well for the problem</w:t>
      </w:r>
      <w:r w:rsidR="00030C9F">
        <w:rPr>
          <w:rFonts w:asciiTheme="minorHAnsi" w:hAnsiTheme="minorHAnsi" w:cstheme="minorHAnsi"/>
          <w:color w:val="auto"/>
        </w:rPr>
        <w:t>s</w:t>
      </w:r>
      <w:r>
        <w:rPr>
          <w:rFonts w:asciiTheme="minorHAnsi" w:hAnsiTheme="minorHAnsi" w:cstheme="minorHAnsi"/>
          <w:color w:val="auto"/>
        </w:rPr>
        <w:t xml:space="preserve"> of food image recognition and segmentation, as well as for nutrition researchers looking to use our approach to automate food image recognition for use in dietary assessment. </w:t>
      </w:r>
      <w:r w:rsidR="00D60E4C">
        <w:rPr>
          <w:rFonts w:asciiTheme="minorHAnsi" w:hAnsiTheme="minorHAnsi" w:cstheme="minorHAnsi"/>
          <w:color w:val="auto"/>
        </w:rPr>
        <w:t xml:space="preserve">In the following section, deep learning solutions and datasets from the food image recognition field are presented. </w:t>
      </w:r>
      <w:r w:rsidR="00DB4915" w:rsidRPr="00C6103D">
        <w:rPr>
          <w:rFonts w:asciiTheme="minorHAnsi" w:hAnsiTheme="minorHAnsi" w:cstheme="minorHAnsi"/>
          <w:color w:val="auto"/>
        </w:rPr>
        <w:t>In th</w:t>
      </w:r>
      <w:r w:rsidR="0020724B" w:rsidRPr="00C6103D">
        <w:rPr>
          <w:rFonts w:asciiTheme="minorHAnsi" w:hAnsiTheme="minorHAnsi" w:cstheme="minorHAnsi"/>
          <w:color w:val="auto"/>
        </w:rPr>
        <w:t>e protocol text</w:t>
      </w:r>
      <w:r w:rsidR="00DB4915" w:rsidRPr="00C6103D">
        <w:rPr>
          <w:rFonts w:asciiTheme="minorHAnsi" w:hAnsiTheme="minorHAnsi" w:cstheme="minorHAnsi"/>
          <w:color w:val="auto"/>
        </w:rPr>
        <w:t>,</w:t>
      </w:r>
      <w:r w:rsidR="00C85C44" w:rsidRPr="00C6103D">
        <w:rPr>
          <w:rFonts w:asciiTheme="minorHAnsi" w:hAnsiTheme="minorHAnsi" w:cstheme="minorHAnsi"/>
          <w:color w:val="auto"/>
        </w:rPr>
        <w:t xml:space="preserve"> we detail how each of the three </w:t>
      </w:r>
      <w:r w:rsidR="00F560FF" w:rsidRPr="00C6103D">
        <w:rPr>
          <w:rFonts w:asciiTheme="minorHAnsi" w:hAnsiTheme="minorHAnsi" w:cstheme="minorHAnsi"/>
          <w:color w:val="auto"/>
        </w:rPr>
        <w:t>approaches</w:t>
      </w:r>
      <w:r w:rsidR="00C85C44" w:rsidRPr="00C6103D">
        <w:rPr>
          <w:rFonts w:asciiTheme="minorHAnsi" w:hAnsiTheme="minorHAnsi" w:cstheme="minorHAnsi"/>
          <w:color w:val="auto"/>
        </w:rPr>
        <w:t xml:space="preserve"> w</w:t>
      </w:r>
      <w:r w:rsidR="00945A69" w:rsidRPr="00C6103D">
        <w:rPr>
          <w:rFonts w:asciiTheme="minorHAnsi" w:hAnsiTheme="minorHAnsi" w:cstheme="minorHAnsi"/>
          <w:color w:val="auto"/>
        </w:rPr>
        <w:t>as</w:t>
      </w:r>
      <w:r w:rsidR="00C85C44" w:rsidRPr="00C6103D">
        <w:rPr>
          <w:rFonts w:asciiTheme="minorHAnsi" w:hAnsiTheme="minorHAnsi" w:cstheme="minorHAnsi"/>
          <w:color w:val="auto"/>
        </w:rPr>
        <w:t xml:space="preserve"> used to </w:t>
      </w:r>
      <w:r w:rsidR="00CC6A6D" w:rsidRPr="00C6103D">
        <w:rPr>
          <w:rFonts w:asciiTheme="minorHAnsi" w:hAnsiTheme="minorHAnsi" w:cstheme="minorHAnsi"/>
          <w:color w:val="auto"/>
        </w:rPr>
        <w:t>train deep neural network models</w:t>
      </w:r>
      <w:r w:rsidR="00987B12" w:rsidRPr="00C6103D">
        <w:rPr>
          <w:rFonts w:asciiTheme="minorHAnsi" w:hAnsiTheme="minorHAnsi" w:cstheme="minorHAnsi"/>
          <w:color w:val="auto"/>
        </w:rPr>
        <w:t xml:space="preserve"> that can be used for automated dietary assessment. Additionally, each</w:t>
      </w:r>
      <w:r w:rsidR="00E42442">
        <w:rPr>
          <w:rFonts w:asciiTheme="minorHAnsi" w:hAnsiTheme="minorHAnsi" w:cstheme="minorHAnsi"/>
          <w:color w:val="auto"/>
        </w:rPr>
        <w:t xml:space="preserve"> protocol</w:t>
      </w:r>
      <w:r w:rsidR="00987B12" w:rsidRPr="00C6103D">
        <w:rPr>
          <w:rFonts w:asciiTheme="minorHAnsi" w:hAnsiTheme="minorHAnsi" w:cstheme="minorHAnsi"/>
          <w:color w:val="auto"/>
        </w:rPr>
        <w:t xml:space="preserve"> </w:t>
      </w:r>
      <w:r w:rsidR="00301712" w:rsidRPr="00C6103D">
        <w:rPr>
          <w:rFonts w:asciiTheme="minorHAnsi" w:hAnsiTheme="minorHAnsi" w:cstheme="minorHAnsi"/>
          <w:color w:val="auto"/>
        </w:rPr>
        <w:t>section</w:t>
      </w:r>
      <w:r w:rsidR="00987B12" w:rsidRPr="00C6103D">
        <w:rPr>
          <w:rFonts w:asciiTheme="minorHAnsi" w:hAnsiTheme="minorHAnsi" w:cstheme="minorHAnsi"/>
          <w:color w:val="auto"/>
        </w:rPr>
        <w:t xml:space="preserve"> contains a description of how the food image dataset</w:t>
      </w:r>
      <w:r w:rsidR="00C14704" w:rsidRPr="00C6103D">
        <w:rPr>
          <w:rFonts w:asciiTheme="minorHAnsi" w:hAnsiTheme="minorHAnsi" w:cstheme="minorHAnsi"/>
          <w:color w:val="auto"/>
        </w:rPr>
        <w:t>s</w:t>
      </w:r>
      <w:r w:rsidR="00987B12" w:rsidRPr="00C6103D">
        <w:rPr>
          <w:rFonts w:asciiTheme="minorHAnsi" w:hAnsiTheme="minorHAnsi" w:cstheme="minorHAnsi"/>
          <w:color w:val="auto"/>
        </w:rPr>
        <w:t xml:space="preserve"> used for training</w:t>
      </w:r>
      <w:r w:rsidR="00F42F37" w:rsidRPr="00C6103D">
        <w:rPr>
          <w:rFonts w:asciiTheme="minorHAnsi" w:hAnsiTheme="minorHAnsi" w:cstheme="minorHAnsi"/>
          <w:color w:val="auto"/>
        </w:rPr>
        <w:t xml:space="preserve"> and testing</w:t>
      </w:r>
      <w:r w:rsidR="00987B12" w:rsidRPr="00C6103D">
        <w:rPr>
          <w:rFonts w:asciiTheme="minorHAnsi" w:hAnsiTheme="minorHAnsi" w:cstheme="minorHAnsi"/>
          <w:color w:val="auto"/>
        </w:rPr>
        <w:t xml:space="preserve"> w</w:t>
      </w:r>
      <w:r w:rsidR="00C14704" w:rsidRPr="00C6103D">
        <w:rPr>
          <w:rFonts w:asciiTheme="minorHAnsi" w:hAnsiTheme="minorHAnsi" w:cstheme="minorHAnsi"/>
          <w:color w:val="auto"/>
        </w:rPr>
        <w:t>ere</w:t>
      </w:r>
      <w:r w:rsidR="00987B12" w:rsidRPr="00C6103D">
        <w:rPr>
          <w:rFonts w:asciiTheme="minorHAnsi" w:hAnsiTheme="minorHAnsi" w:cstheme="minorHAnsi"/>
          <w:color w:val="auto"/>
        </w:rPr>
        <w:t xml:space="preserve"> acquired</w:t>
      </w:r>
      <w:r w:rsidR="006B5C0F" w:rsidRPr="00C6103D">
        <w:rPr>
          <w:rFonts w:asciiTheme="minorHAnsi" w:hAnsiTheme="minorHAnsi" w:cstheme="minorHAnsi"/>
          <w:color w:val="auto"/>
        </w:rPr>
        <w:t xml:space="preserve"> and processed</w:t>
      </w:r>
      <w:r w:rsidR="00987B12" w:rsidRPr="00C6103D">
        <w:rPr>
          <w:rFonts w:asciiTheme="minorHAnsi" w:hAnsiTheme="minorHAnsi" w:cstheme="minorHAnsi"/>
          <w:color w:val="auto"/>
        </w:rPr>
        <w:t>.</w:t>
      </w:r>
    </w:p>
    <w:p w14:paraId="3A739DDE" w14:textId="77777777" w:rsidR="00CC401D" w:rsidRPr="00C6103D" w:rsidRDefault="00CC401D" w:rsidP="00CC401D">
      <w:pPr>
        <w:rPr>
          <w:rFonts w:asciiTheme="minorHAnsi" w:hAnsiTheme="minorHAnsi" w:cstheme="minorHAnsi"/>
          <w:color w:val="auto"/>
        </w:rPr>
      </w:pPr>
    </w:p>
    <w:p w14:paraId="2052DDBD" w14:textId="01BB5DA7" w:rsidR="002D552A" w:rsidRDefault="002D552A" w:rsidP="002D552A">
      <w:pPr>
        <w:rPr>
          <w:rFonts w:asciiTheme="minorHAnsi" w:hAnsiTheme="minorHAnsi" w:cstheme="minorHAnsi"/>
          <w:color w:val="auto"/>
        </w:rPr>
      </w:pPr>
      <w:r w:rsidRPr="00C6103D">
        <w:rPr>
          <w:rFonts w:asciiTheme="minorHAnsi" w:hAnsiTheme="minorHAnsi" w:cstheme="minorHAnsi"/>
          <w:color w:val="auto"/>
        </w:rPr>
        <w:t>DCNNs generally achieved substantially better results than other methods</w:t>
      </w:r>
      <w:r w:rsidR="00DA19C4">
        <w:rPr>
          <w:rFonts w:asciiTheme="minorHAnsi" w:hAnsiTheme="minorHAnsi" w:cstheme="minorHAnsi"/>
          <w:color w:val="auto"/>
        </w:rPr>
        <w:t xml:space="preserve"> for food image recognition and segmentation</w:t>
      </w:r>
      <w:r w:rsidRPr="00C6103D">
        <w:rPr>
          <w:rFonts w:asciiTheme="minorHAnsi" w:hAnsiTheme="minorHAnsi" w:cstheme="minorHAnsi"/>
          <w:color w:val="auto"/>
        </w:rPr>
        <w:t xml:space="preserve">, which is why </w:t>
      </w:r>
      <w:proofErr w:type="gramStart"/>
      <w:r w:rsidRPr="00C6103D">
        <w:rPr>
          <w:rFonts w:asciiTheme="minorHAnsi" w:hAnsiTheme="minorHAnsi" w:cstheme="minorHAnsi"/>
          <w:color w:val="auto"/>
        </w:rPr>
        <w:t>the vast majority of</w:t>
      </w:r>
      <w:proofErr w:type="gramEnd"/>
      <w:r w:rsidRPr="00C6103D">
        <w:rPr>
          <w:rFonts w:asciiTheme="minorHAnsi" w:hAnsiTheme="minorHAnsi" w:cstheme="minorHAnsi"/>
          <w:color w:val="auto"/>
        </w:rPr>
        <w:t xml:space="preserve"> recent research </w:t>
      </w:r>
      <w:r w:rsidR="005A2E55">
        <w:rPr>
          <w:rFonts w:asciiTheme="minorHAnsi" w:hAnsiTheme="minorHAnsi" w:cstheme="minorHAnsi"/>
          <w:color w:val="auto"/>
        </w:rPr>
        <w:t>in the field</w:t>
      </w:r>
      <w:r w:rsidRPr="00C6103D">
        <w:rPr>
          <w:rFonts w:asciiTheme="minorHAnsi" w:hAnsiTheme="minorHAnsi" w:cstheme="minorHAnsi"/>
          <w:color w:val="auto"/>
        </w:rPr>
        <w:t xml:space="preserve"> is based on these networks. Kawano et al. used DCNNs to complement manual approaches</w:t>
      </w:r>
      <w:r w:rsidR="00F50CC5">
        <w:rPr>
          <w:rFonts w:asciiTheme="minorHAnsi" w:hAnsiTheme="minorHAnsi" w:cstheme="minorHAnsi"/>
          <w:color w:val="auto"/>
          <w:vertAlign w:val="superscript"/>
        </w:rPr>
        <w:t>21</w:t>
      </w:r>
      <w:r w:rsidRPr="00C6103D">
        <w:rPr>
          <w:rFonts w:asciiTheme="minorHAnsi" w:hAnsiTheme="minorHAnsi" w:cstheme="minorHAnsi"/>
          <w:color w:val="auto"/>
        </w:rPr>
        <w:t xml:space="preserve"> and achieved a classification accuracy of 72.26% on the UEC-FOOD100 dataset</w:t>
      </w:r>
      <w:r w:rsidR="00F50CC5">
        <w:rPr>
          <w:rFonts w:asciiTheme="minorHAnsi" w:hAnsiTheme="minorHAnsi" w:cstheme="minorHAnsi"/>
          <w:color w:val="auto"/>
          <w:vertAlign w:val="superscript"/>
        </w:rPr>
        <w:t>22</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Christodoulidis</w:t>
      </w:r>
      <w:proofErr w:type="spellEnd"/>
      <w:r w:rsidRPr="00C6103D">
        <w:rPr>
          <w:rFonts w:asciiTheme="minorHAnsi" w:hAnsiTheme="minorHAnsi" w:cstheme="minorHAnsi"/>
          <w:color w:val="auto"/>
        </w:rPr>
        <w:t xml:space="preserve"> et al. used them exclusively to achieve a higher accuracy of 84.90% on a self-acquired dataset</w:t>
      </w:r>
      <w:r w:rsidR="00F50CC5">
        <w:rPr>
          <w:rFonts w:asciiTheme="minorHAnsi" w:hAnsiTheme="minorHAnsi" w:cstheme="minorHAnsi"/>
          <w:color w:val="auto"/>
          <w:vertAlign w:val="superscript"/>
        </w:rPr>
        <w:t>23</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Tanno</w:t>
      </w:r>
      <w:proofErr w:type="spellEnd"/>
      <w:r w:rsidRPr="00C6103D">
        <w:rPr>
          <w:rFonts w:asciiTheme="minorHAnsi" w:hAnsiTheme="minorHAnsi" w:cstheme="minorHAnsi"/>
          <w:color w:val="auto"/>
        </w:rPr>
        <w:t xml:space="preserve"> et al. developed </w:t>
      </w:r>
      <w:proofErr w:type="spellStart"/>
      <w:r w:rsidRPr="00C6103D">
        <w:rPr>
          <w:rFonts w:asciiTheme="minorHAnsi" w:hAnsiTheme="minorHAnsi" w:cstheme="minorHAnsi"/>
          <w:color w:val="auto"/>
        </w:rPr>
        <w:t>DeepFoodCam</w:t>
      </w:r>
      <w:proofErr w:type="spellEnd"/>
      <w:r w:rsidRPr="00C6103D">
        <w:rPr>
          <w:rFonts w:asciiTheme="minorHAnsi" w:hAnsiTheme="minorHAnsi" w:cstheme="minorHAnsi"/>
          <w:color w:val="auto"/>
        </w:rPr>
        <w:t xml:space="preserve"> – a smartphone app for food image recognition that uses DCNNs</w:t>
      </w:r>
      <w:r w:rsidR="0061212F">
        <w:rPr>
          <w:rFonts w:asciiTheme="minorHAnsi" w:hAnsiTheme="minorHAnsi" w:cstheme="minorHAnsi"/>
          <w:color w:val="auto"/>
          <w:vertAlign w:val="superscript"/>
        </w:rPr>
        <w:t>24</w:t>
      </w:r>
      <w:r w:rsidRPr="00C6103D">
        <w:rPr>
          <w:rFonts w:asciiTheme="minorHAnsi" w:hAnsiTheme="minorHAnsi" w:cstheme="minorHAnsi"/>
          <w:color w:val="auto"/>
        </w:rPr>
        <w:t>. Liu et al. presented a system that performs an Internet of Things-based dietary assessment using DCNNs</w:t>
      </w:r>
      <w:r w:rsidR="0061212F">
        <w:rPr>
          <w:rFonts w:asciiTheme="minorHAnsi" w:hAnsiTheme="minorHAnsi" w:cstheme="minorHAnsi"/>
          <w:color w:val="auto"/>
          <w:vertAlign w:val="superscript"/>
        </w:rPr>
        <w:t>25</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Martinel</w:t>
      </w:r>
      <w:proofErr w:type="spellEnd"/>
      <w:r w:rsidRPr="00C6103D">
        <w:rPr>
          <w:rFonts w:asciiTheme="minorHAnsi" w:hAnsiTheme="minorHAnsi" w:cstheme="minorHAnsi"/>
          <w:color w:val="auto"/>
        </w:rPr>
        <w:t xml:space="preserve"> et al. introduced a DCNN-based approach that exploits the specifics of food images</w:t>
      </w:r>
      <w:r w:rsidR="0061212F">
        <w:rPr>
          <w:rFonts w:asciiTheme="minorHAnsi" w:hAnsiTheme="minorHAnsi" w:cstheme="minorHAnsi"/>
          <w:color w:val="auto"/>
          <w:vertAlign w:val="superscript"/>
        </w:rPr>
        <w:t>26</w:t>
      </w:r>
      <w:r w:rsidRPr="00C6103D">
        <w:rPr>
          <w:rFonts w:asciiTheme="minorHAnsi" w:hAnsiTheme="minorHAnsi" w:cstheme="minorHAnsi"/>
          <w:color w:val="auto"/>
        </w:rPr>
        <w:t xml:space="preserve"> and reported an accuracy of 90.27% on the Food-101 dataset</w:t>
      </w:r>
      <w:r w:rsidR="0061212F">
        <w:rPr>
          <w:rFonts w:asciiTheme="minorHAnsi" w:hAnsiTheme="minorHAnsi" w:cstheme="minorHAnsi"/>
          <w:color w:val="auto"/>
          <w:vertAlign w:val="superscript"/>
        </w:rPr>
        <w:t>27</w:t>
      </w:r>
      <w:r w:rsidRPr="00C6103D">
        <w:rPr>
          <w:rFonts w:asciiTheme="minorHAnsi" w:hAnsiTheme="minorHAnsi" w:cstheme="minorHAnsi"/>
          <w:color w:val="auto"/>
        </w:rPr>
        <w:t>. Zhou et al. authored a review of deep learning solutions in the food domain</w:t>
      </w:r>
      <w:r w:rsidR="0061212F">
        <w:rPr>
          <w:rFonts w:asciiTheme="minorHAnsi" w:hAnsiTheme="minorHAnsi" w:cstheme="minorHAnsi"/>
          <w:color w:val="auto"/>
          <w:vertAlign w:val="superscript"/>
        </w:rPr>
        <w:t>28</w:t>
      </w:r>
      <w:r w:rsidRPr="00C6103D">
        <w:rPr>
          <w:rFonts w:asciiTheme="minorHAnsi" w:hAnsiTheme="minorHAnsi" w:cstheme="minorHAnsi"/>
          <w:color w:val="auto"/>
        </w:rPr>
        <w:t>.</w:t>
      </w:r>
    </w:p>
    <w:p w14:paraId="26116D7C" w14:textId="77777777" w:rsidR="002D552A" w:rsidRDefault="002D552A" w:rsidP="002D552A">
      <w:pPr>
        <w:rPr>
          <w:rFonts w:asciiTheme="minorHAnsi" w:hAnsiTheme="minorHAnsi" w:cstheme="minorHAnsi"/>
          <w:color w:val="auto"/>
        </w:rPr>
      </w:pPr>
    </w:p>
    <w:p w14:paraId="05A1EF03" w14:textId="1D4C1D58" w:rsidR="002D552A" w:rsidRPr="00D13E15" w:rsidRDefault="002D552A" w:rsidP="002D552A">
      <w:pPr>
        <w:rPr>
          <w:rFonts w:asciiTheme="minorHAnsi" w:hAnsiTheme="minorHAnsi" w:cstheme="minorHAnsi"/>
          <w:color w:val="auto"/>
        </w:rPr>
      </w:pPr>
      <w:r>
        <w:rPr>
          <w:rFonts w:asciiTheme="minorHAnsi" w:hAnsiTheme="minorHAnsi" w:cstheme="minorHAnsi"/>
          <w:color w:val="auto"/>
        </w:rPr>
        <w:t>Recently, Zhao et al. proposed a network specifically for food image recognition in mobile applications</w:t>
      </w:r>
      <w:r w:rsidR="00A7512A">
        <w:rPr>
          <w:rFonts w:asciiTheme="minorHAnsi" w:hAnsiTheme="minorHAnsi" w:cstheme="minorHAnsi"/>
          <w:color w:val="auto"/>
          <w:vertAlign w:val="superscript"/>
        </w:rPr>
        <w:t>29</w:t>
      </w:r>
      <w:r>
        <w:rPr>
          <w:rFonts w:asciiTheme="minorHAnsi" w:hAnsiTheme="minorHAnsi" w:cstheme="minorHAnsi"/>
          <w:color w:val="auto"/>
        </w:rPr>
        <w:t xml:space="preserve">. This approach uses a smaller ‘student’ network that learns from a larger ‘teacher’ network. With it, they managed to achieve an accuracy </w:t>
      </w:r>
      <w:r w:rsidRPr="00C6103D">
        <w:rPr>
          <w:rFonts w:asciiTheme="minorHAnsi" w:hAnsiTheme="minorHAnsi" w:cstheme="minorHAnsi"/>
          <w:color w:val="auto"/>
        </w:rPr>
        <w:t xml:space="preserve">of </w:t>
      </w:r>
      <w:r>
        <w:rPr>
          <w:rFonts w:asciiTheme="minorHAnsi" w:hAnsiTheme="minorHAnsi" w:cstheme="minorHAnsi"/>
          <w:color w:val="auto"/>
        </w:rPr>
        <w:t>84</w:t>
      </w:r>
      <w:r w:rsidRPr="00C6103D">
        <w:rPr>
          <w:rFonts w:asciiTheme="minorHAnsi" w:hAnsiTheme="minorHAnsi" w:cstheme="minorHAnsi"/>
          <w:color w:val="auto"/>
        </w:rPr>
        <w:t>% on the UEC-FOOD</w:t>
      </w:r>
      <w:r>
        <w:rPr>
          <w:rFonts w:asciiTheme="minorHAnsi" w:hAnsiTheme="minorHAnsi" w:cstheme="minorHAnsi"/>
          <w:color w:val="auto"/>
        </w:rPr>
        <w:t>256</w:t>
      </w:r>
      <w:r w:rsidR="00A7512A">
        <w:rPr>
          <w:rFonts w:asciiTheme="minorHAnsi" w:hAnsiTheme="minorHAnsi" w:cstheme="minorHAnsi"/>
          <w:color w:val="auto"/>
          <w:vertAlign w:val="superscript"/>
        </w:rPr>
        <w:t>30</w:t>
      </w:r>
      <w:r w:rsidRPr="00C6103D">
        <w:rPr>
          <w:rFonts w:asciiTheme="minorHAnsi" w:hAnsiTheme="minorHAnsi" w:cstheme="minorHAnsi"/>
          <w:color w:val="auto"/>
        </w:rPr>
        <w:t xml:space="preserve"> </w:t>
      </w:r>
      <w:r>
        <w:rPr>
          <w:rFonts w:asciiTheme="minorHAnsi" w:hAnsiTheme="minorHAnsi" w:cstheme="minorHAnsi"/>
          <w:color w:val="auto"/>
        </w:rPr>
        <w:t>and an accuracy of 91.2% on the Food-101 dataset</w:t>
      </w:r>
      <w:r w:rsidR="00A364C2">
        <w:rPr>
          <w:rFonts w:asciiTheme="minorHAnsi" w:hAnsiTheme="minorHAnsi" w:cstheme="minorHAnsi"/>
          <w:color w:val="auto"/>
          <w:vertAlign w:val="superscript"/>
        </w:rPr>
        <w:t>27</w:t>
      </w:r>
      <w:r>
        <w:rPr>
          <w:rFonts w:asciiTheme="minorHAnsi" w:hAnsiTheme="minorHAnsi" w:cstheme="minorHAnsi"/>
          <w:color w:val="auto"/>
        </w:rPr>
        <w:t xml:space="preserve">. Hafiz et al. used DCNNs to develop a beverage-only image recognition solution and reported a very high accuracy of </w:t>
      </w:r>
      <w:r w:rsidRPr="003A5C65">
        <w:rPr>
          <w:rFonts w:asciiTheme="minorHAnsi" w:hAnsiTheme="minorHAnsi" w:cstheme="minorHAnsi"/>
          <w:color w:val="auto"/>
        </w:rPr>
        <w:t>98.51%</w:t>
      </w:r>
      <w:r w:rsidR="00FE723B">
        <w:rPr>
          <w:rFonts w:asciiTheme="minorHAnsi" w:hAnsiTheme="minorHAnsi" w:cstheme="minorHAnsi"/>
          <w:color w:val="auto"/>
          <w:vertAlign w:val="superscript"/>
        </w:rPr>
        <w:t>31</w:t>
      </w:r>
      <w:r>
        <w:rPr>
          <w:rFonts w:asciiTheme="minorHAnsi" w:hAnsiTheme="minorHAnsi" w:cstheme="minorHAnsi"/>
          <w:color w:val="auto"/>
        </w:rPr>
        <w:t xml:space="preserve">. </w:t>
      </w:r>
      <w:proofErr w:type="spellStart"/>
      <w:r>
        <w:rPr>
          <w:rFonts w:asciiTheme="minorHAnsi" w:hAnsiTheme="minorHAnsi" w:cstheme="minorHAnsi"/>
          <w:color w:val="auto"/>
        </w:rPr>
        <w:t>Shimoda</w:t>
      </w:r>
      <w:proofErr w:type="spellEnd"/>
      <w:r>
        <w:rPr>
          <w:rFonts w:asciiTheme="minorHAnsi" w:hAnsiTheme="minorHAnsi" w:cstheme="minorHAnsi"/>
          <w:color w:val="auto"/>
        </w:rPr>
        <w:t xml:space="preserve"> et al.</w:t>
      </w:r>
      <w:r w:rsidR="00B64E05">
        <w:rPr>
          <w:rFonts w:asciiTheme="minorHAnsi" w:hAnsiTheme="minorHAnsi" w:cstheme="minorHAnsi"/>
          <w:color w:val="auto"/>
        </w:rPr>
        <w:t xml:space="preserve"> </w:t>
      </w:r>
      <w:r>
        <w:rPr>
          <w:rFonts w:asciiTheme="minorHAnsi" w:hAnsiTheme="minorHAnsi" w:cstheme="minorHAnsi"/>
          <w:color w:val="auto"/>
        </w:rPr>
        <w:t>described a novel method for detecting plate regions in food images without the usage of pixel-wise annotation</w:t>
      </w:r>
      <w:r w:rsidR="00FE723B">
        <w:rPr>
          <w:rFonts w:asciiTheme="minorHAnsi" w:hAnsiTheme="minorHAnsi" w:cstheme="minorHAnsi"/>
          <w:color w:val="auto"/>
          <w:vertAlign w:val="superscript"/>
        </w:rPr>
        <w:t>32</w:t>
      </w:r>
      <w:r>
        <w:rPr>
          <w:rFonts w:asciiTheme="minorHAnsi" w:hAnsiTheme="minorHAnsi" w:cstheme="minorHAnsi"/>
          <w:color w:val="auto"/>
        </w:rPr>
        <w:t xml:space="preserve">. </w:t>
      </w:r>
      <w:proofErr w:type="spellStart"/>
      <w:r>
        <w:rPr>
          <w:rFonts w:asciiTheme="minorHAnsi" w:hAnsiTheme="minorHAnsi" w:cstheme="minorHAnsi"/>
          <w:color w:val="auto"/>
        </w:rPr>
        <w:t>Ciocca</w:t>
      </w:r>
      <w:proofErr w:type="spellEnd"/>
      <w:r>
        <w:rPr>
          <w:rFonts w:asciiTheme="minorHAnsi" w:hAnsiTheme="minorHAnsi" w:cstheme="minorHAnsi"/>
          <w:color w:val="auto"/>
        </w:rPr>
        <w:t xml:space="preserve"> et al. introduced a new dataset containing food items from 20 different </w:t>
      </w:r>
      <w:r w:rsidR="00FF0444">
        <w:rPr>
          <w:rFonts w:asciiTheme="minorHAnsi" w:hAnsiTheme="minorHAnsi" w:cstheme="minorHAnsi"/>
          <w:color w:val="auto"/>
        </w:rPr>
        <w:t>food classes</w:t>
      </w:r>
      <w:r>
        <w:rPr>
          <w:rFonts w:asciiTheme="minorHAnsi" w:hAnsiTheme="minorHAnsi" w:cstheme="minorHAnsi"/>
          <w:color w:val="auto"/>
        </w:rPr>
        <w:t xml:space="preserve"> </w:t>
      </w:r>
      <w:r w:rsidR="000F0F36">
        <w:rPr>
          <w:rFonts w:asciiTheme="minorHAnsi" w:hAnsiTheme="minorHAnsi" w:cstheme="minorHAnsi"/>
          <w:color w:val="auto"/>
        </w:rPr>
        <w:t>in</w:t>
      </w:r>
      <w:r>
        <w:rPr>
          <w:rFonts w:asciiTheme="minorHAnsi" w:hAnsiTheme="minorHAnsi" w:cstheme="minorHAnsi"/>
          <w:color w:val="auto"/>
        </w:rPr>
        <w:t xml:space="preserve"> 11 different states (solid, sliced, creamy paste, etc.) and presented their approach for training recognition models that </w:t>
      </w:r>
      <w:proofErr w:type="gramStart"/>
      <w:r>
        <w:rPr>
          <w:rFonts w:asciiTheme="minorHAnsi" w:hAnsiTheme="minorHAnsi" w:cstheme="minorHAnsi"/>
          <w:color w:val="auto"/>
        </w:rPr>
        <w:t>are able to</w:t>
      </w:r>
      <w:proofErr w:type="gramEnd"/>
      <w:r>
        <w:rPr>
          <w:rFonts w:asciiTheme="minorHAnsi" w:hAnsiTheme="minorHAnsi" w:cstheme="minorHAnsi"/>
          <w:color w:val="auto"/>
        </w:rPr>
        <w:t xml:space="preserve"> recognize the food state, in addition to the food </w:t>
      </w:r>
      <w:r w:rsidR="00FF0444">
        <w:rPr>
          <w:rFonts w:asciiTheme="minorHAnsi" w:hAnsiTheme="minorHAnsi" w:cstheme="minorHAnsi"/>
          <w:color w:val="auto"/>
        </w:rPr>
        <w:lastRenderedPageBreak/>
        <w:t>class</w:t>
      </w:r>
      <w:r w:rsidR="00AF0270">
        <w:rPr>
          <w:rFonts w:asciiTheme="minorHAnsi" w:hAnsiTheme="minorHAnsi" w:cstheme="minorHAnsi"/>
          <w:color w:val="auto"/>
          <w:vertAlign w:val="superscript"/>
        </w:rPr>
        <w:t>33</w:t>
      </w:r>
      <w:r>
        <w:rPr>
          <w:rFonts w:asciiTheme="minorHAnsi" w:hAnsiTheme="minorHAnsi" w:cstheme="minorHAnsi"/>
          <w:color w:val="auto"/>
        </w:rPr>
        <w:t xml:space="preserve">. </w:t>
      </w:r>
      <w:proofErr w:type="spellStart"/>
      <w:r>
        <w:rPr>
          <w:rFonts w:asciiTheme="minorHAnsi" w:hAnsiTheme="minorHAnsi" w:cstheme="minorHAnsi"/>
          <w:color w:val="auto"/>
        </w:rPr>
        <w:t>Knez</w:t>
      </w:r>
      <w:proofErr w:type="spellEnd"/>
      <w:r>
        <w:rPr>
          <w:rFonts w:asciiTheme="minorHAnsi" w:hAnsiTheme="minorHAnsi" w:cstheme="minorHAnsi"/>
          <w:color w:val="auto"/>
        </w:rPr>
        <w:t xml:space="preserve"> et al. evaluated food image recognition solutions for mobile devices</w:t>
      </w:r>
      <w:r w:rsidR="00AF0270">
        <w:rPr>
          <w:rFonts w:asciiTheme="minorHAnsi" w:hAnsiTheme="minorHAnsi" w:cstheme="minorHAnsi"/>
          <w:color w:val="auto"/>
          <w:vertAlign w:val="superscript"/>
        </w:rPr>
        <w:t>34</w:t>
      </w:r>
      <w:r>
        <w:rPr>
          <w:rFonts w:asciiTheme="minorHAnsi" w:hAnsiTheme="minorHAnsi" w:cstheme="minorHAnsi"/>
          <w:color w:val="auto"/>
        </w:rPr>
        <w:t>. Finally, Furtado et al. conducted a study on how the human visual system compares to the performance of DCNNs and found out that human recognition still outperforms DCNNs with an accuracy of 80% versus 74.5%</w:t>
      </w:r>
      <w:r w:rsidR="00A755D5">
        <w:rPr>
          <w:rFonts w:asciiTheme="minorHAnsi" w:hAnsiTheme="minorHAnsi" w:cstheme="minorHAnsi"/>
          <w:color w:val="auto"/>
          <w:vertAlign w:val="superscript"/>
        </w:rPr>
        <w:t>35</w:t>
      </w:r>
      <w:r>
        <w:rPr>
          <w:rFonts w:asciiTheme="minorHAnsi" w:hAnsiTheme="minorHAnsi" w:cstheme="minorHAnsi"/>
          <w:color w:val="auto"/>
        </w:rPr>
        <w:t xml:space="preserve">. The authors noted that with a small number of food </w:t>
      </w:r>
      <w:r w:rsidR="00FF0444">
        <w:rPr>
          <w:rFonts w:asciiTheme="minorHAnsi" w:hAnsiTheme="minorHAnsi" w:cstheme="minorHAnsi"/>
          <w:color w:val="auto"/>
        </w:rPr>
        <w:t>classes</w:t>
      </w:r>
      <w:r>
        <w:rPr>
          <w:rFonts w:asciiTheme="minorHAnsi" w:hAnsiTheme="minorHAnsi" w:cstheme="minorHAnsi"/>
          <w:color w:val="auto"/>
        </w:rPr>
        <w:t xml:space="preserve">, the DCNNs perform well, but on a dataset with hundreds of </w:t>
      </w:r>
      <w:r w:rsidR="00FF0444">
        <w:rPr>
          <w:rFonts w:asciiTheme="minorHAnsi" w:hAnsiTheme="minorHAnsi" w:cstheme="minorHAnsi"/>
          <w:color w:val="auto"/>
        </w:rPr>
        <w:t>classes</w:t>
      </w:r>
      <w:r>
        <w:rPr>
          <w:rFonts w:asciiTheme="minorHAnsi" w:hAnsiTheme="minorHAnsi" w:cstheme="minorHAnsi"/>
          <w:color w:val="auto"/>
        </w:rPr>
        <w:t>, human recognition accuracy is higher</w:t>
      </w:r>
      <w:r w:rsidR="00A755D5">
        <w:rPr>
          <w:rFonts w:asciiTheme="minorHAnsi" w:hAnsiTheme="minorHAnsi" w:cstheme="minorHAnsi"/>
          <w:color w:val="auto"/>
          <w:vertAlign w:val="superscript"/>
        </w:rPr>
        <w:t>35</w:t>
      </w:r>
      <w:r>
        <w:rPr>
          <w:rFonts w:asciiTheme="minorHAnsi" w:hAnsiTheme="minorHAnsi" w:cstheme="minorHAnsi"/>
          <w:color w:val="auto"/>
        </w:rPr>
        <w:t>, highlighting the complexity of the problem.</w:t>
      </w:r>
    </w:p>
    <w:p w14:paraId="305B0C13" w14:textId="77777777" w:rsidR="002D552A" w:rsidRPr="00C6103D" w:rsidRDefault="002D552A" w:rsidP="002D552A">
      <w:pPr>
        <w:rPr>
          <w:rFonts w:asciiTheme="minorHAnsi" w:hAnsiTheme="minorHAnsi" w:cstheme="minorHAnsi"/>
          <w:color w:val="auto"/>
        </w:rPr>
      </w:pPr>
    </w:p>
    <w:p w14:paraId="2FEB0168" w14:textId="77777777" w:rsidR="002D552A" w:rsidRPr="00C6103D" w:rsidRDefault="002D552A" w:rsidP="002D552A">
      <w:pPr>
        <w:rPr>
          <w:rFonts w:asciiTheme="minorHAnsi" w:hAnsiTheme="minorHAnsi" w:cstheme="minorHAnsi"/>
          <w:color w:val="auto"/>
        </w:rPr>
      </w:pPr>
      <w:r w:rsidRPr="00C6103D">
        <w:rPr>
          <w:rFonts w:asciiTheme="minorHAnsi" w:hAnsiTheme="minorHAnsi" w:cstheme="minorHAnsi"/>
          <w:color w:val="auto"/>
        </w:rPr>
        <w:t>Despite its state-of-the-art results, deep learning has a major drawback – it requires a large input dataset to train the model on. In the case of food image recognition, a large food image dataset is required, and this dataset needs to encompass as many different real-world scenarios as possible. In practice this means that for each individual food or beverage item, a large collection of images is required, and as many different items need to be present in the dataset. If there are not enough images for a specific item in the dataset, that item is unlikely to be recognized successfully. On the other hand, if only a small number of items is covered by the dataset, the solution will be limited in scope, and only able to recognize a handful of different foods and beverages.</w:t>
      </w:r>
    </w:p>
    <w:p w14:paraId="65A1B7B7" w14:textId="77777777" w:rsidR="002D552A" w:rsidRPr="00C6103D" w:rsidRDefault="002D552A" w:rsidP="002D552A">
      <w:pPr>
        <w:rPr>
          <w:rFonts w:asciiTheme="minorHAnsi" w:hAnsiTheme="minorHAnsi" w:cstheme="minorHAnsi"/>
          <w:color w:val="auto"/>
        </w:rPr>
      </w:pPr>
    </w:p>
    <w:p w14:paraId="571C7C6E" w14:textId="4BCFE2CC" w:rsidR="005048AE" w:rsidRPr="00C6103D" w:rsidRDefault="002D552A" w:rsidP="00776DB0">
      <w:pPr>
        <w:rPr>
          <w:rFonts w:asciiTheme="minorHAnsi" w:hAnsiTheme="minorHAnsi" w:cstheme="minorHAnsi"/>
          <w:color w:val="auto"/>
        </w:rPr>
      </w:pPr>
      <w:r w:rsidRPr="00C6103D">
        <w:rPr>
          <w:rFonts w:asciiTheme="minorHAnsi" w:hAnsiTheme="minorHAnsi" w:cstheme="minorHAnsi"/>
          <w:color w:val="auto"/>
        </w:rPr>
        <w:t xml:space="preserve">Multiple datasets were made available in </w:t>
      </w:r>
      <w:r>
        <w:rPr>
          <w:rFonts w:asciiTheme="minorHAnsi" w:hAnsiTheme="minorHAnsi" w:cstheme="minorHAnsi"/>
          <w:color w:val="auto"/>
        </w:rPr>
        <w:t>the past</w:t>
      </w:r>
      <w:r w:rsidRPr="00C6103D">
        <w:rPr>
          <w:rFonts w:asciiTheme="minorHAnsi" w:hAnsiTheme="minorHAnsi" w:cstheme="minorHAnsi"/>
          <w:color w:val="auto"/>
        </w:rPr>
        <w:t>. The Pittsburgh Fast-Food Image Dataset (PFID)</w:t>
      </w:r>
      <w:r w:rsidRPr="00C6103D">
        <w:rPr>
          <w:rFonts w:asciiTheme="minorHAnsi" w:hAnsiTheme="minorHAnsi" w:cstheme="minorHAnsi"/>
          <w:color w:val="auto"/>
          <w:vertAlign w:val="superscript"/>
        </w:rPr>
        <w:t>3</w:t>
      </w:r>
      <w:r w:rsidRPr="00C6103D">
        <w:rPr>
          <w:rFonts w:asciiTheme="minorHAnsi" w:hAnsiTheme="minorHAnsi" w:cstheme="minorHAnsi"/>
          <w:color w:val="auto"/>
        </w:rPr>
        <w:t xml:space="preserve"> was introduced to encourage more research in the field of food image recognition. The University of Electro-Communications Food 100 (UEC-FOOD100)</w:t>
      </w:r>
      <w:r w:rsidR="004947EB">
        <w:rPr>
          <w:rFonts w:asciiTheme="minorHAnsi" w:hAnsiTheme="minorHAnsi" w:cstheme="minorHAnsi"/>
          <w:color w:val="auto"/>
          <w:vertAlign w:val="superscript"/>
        </w:rPr>
        <w:t>22</w:t>
      </w:r>
      <w:r w:rsidRPr="00C6103D">
        <w:rPr>
          <w:rFonts w:asciiTheme="minorHAnsi" w:hAnsiTheme="minorHAnsi" w:cstheme="minorHAnsi"/>
          <w:color w:val="auto"/>
        </w:rPr>
        <w:t xml:space="preserve"> and University of Electro-Communications Food 256 (UEC-FOOD256)</w:t>
      </w:r>
      <w:r w:rsidR="004947EB">
        <w:rPr>
          <w:rFonts w:asciiTheme="minorHAnsi" w:hAnsiTheme="minorHAnsi" w:cstheme="minorHAnsi"/>
          <w:color w:val="auto"/>
          <w:vertAlign w:val="superscript"/>
        </w:rPr>
        <w:t>30</w:t>
      </w:r>
      <w:r w:rsidRPr="00C6103D">
        <w:rPr>
          <w:rFonts w:asciiTheme="minorHAnsi" w:hAnsiTheme="minorHAnsi" w:cstheme="minorHAnsi"/>
          <w:color w:val="auto"/>
        </w:rPr>
        <w:t xml:space="preserve"> datasets contain Japanese dishes, expanded with some international dishes in the case of the UEC-FOOD256 dataset. The Food-101 dataset contains popular dishes acquired from a website</w:t>
      </w:r>
      <w:r w:rsidR="00663373">
        <w:rPr>
          <w:rFonts w:asciiTheme="minorHAnsi" w:hAnsiTheme="minorHAnsi" w:cstheme="minorHAnsi"/>
          <w:color w:val="auto"/>
          <w:vertAlign w:val="superscript"/>
        </w:rPr>
        <w:t>27</w:t>
      </w:r>
      <w:r w:rsidRPr="00C6103D">
        <w:rPr>
          <w:rFonts w:asciiTheme="minorHAnsi" w:hAnsiTheme="minorHAnsi" w:cstheme="minorHAnsi"/>
          <w:color w:val="auto"/>
        </w:rPr>
        <w:t>. The Food-50</w:t>
      </w:r>
      <w:r w:rsidR="00FB42D5">
        <w:rPr>
          <w:rFonts w:asciiTheme="minorHAnsi" w:hAnsiTheme="minorHAnsi" w:cstheme="minorHAnsi"/>
          <w:color w:val="auto"/>
          <w:vertAlign w:val="superscript"/>
        </w:rPr>
        <w:t>36</w:t>
      </w:r>
      <w:r w:rsidRPr="00C6103D">
        <w:rPr>
          <w:rFonts w:asciiTheme="minorHAnsi" w:hAnsiTheme="minorHAnsi" w:cstheme="minorHAnsi"/>
          <w:color w:val="auto"/>
        </w:rPr>
        <w:t xml:space="preserve"> and Video Retrieval Group Food 172 (VireoFood-172)</w:t>
      </w:r>
      <w:r w:rsidR="006F39F1">
        <w:rPr>
          <w:rFonts w:asciiTheme="minorHAnsi" w:hAnsiTheme="minorHAnsi" w:cstheme="minorHAnsi"/>
          <w:color w:val="auto"/>
          <w:vertAlign w:val="superscript"/>
        </w:rPr>
        <w:t>37</w:t>
      </w:r>
      <w:r w:rsidRPr="00C6103D">
        <w:rPr>
          <w:rFonts w:asciiTheme="minorHAnsi" w:hAnsiTheme="minorHAnsi" w:cstheme="minorHAnsi"/>
          <w:color w:val="auto"/>
        </w:rPr>
        <w:t xml:space="preserve"> datasets are Chinese-based collections of food images. The University of Milano-Bicocca 2016 (UNIMIB2016) dataset is composed of images of food trays from an Italian canteen</w:t>
      </w:r>
      <w:r w:rsidR="00A25532">
        <w:rPr>
          <w:rFonts w:asciiTheme="minorHAnsi" w:hAnsiTheme="minorHAnsi" w:cstheme="minorHAnsi"/>
          <w:color w:val="auto"/>
          <w:vertAlign w:val="superscript"/>
        </w:rPr>
        <w:t>38</w:t>
      </w:r>
      <w:r w:rsidRPr="00C6103D">
        <w:rPr>
          <w:rFonts w:asciiTheme="minorHAnsi" w:hAnsiTheme="minorHAnsi" w:cstheme="minorHAnsi"/>
          <w:color w:val="auto"/>
        </w:rPr>
        <w:t>. Recipe1M is a large-scale dataset of cooking recipes and food images</w:t>
      </w:r>
      <w:r w:rsidR="00E81DD9">
        <w:rPr>
          <w:rFonts w:asciiTheme="minorHAnsi" w:hAnsiTheme="minorHAnsi" w:cstheme="minorHAnsi"/>
          <w:color w:val="auto"/>
          <w:vertAlign w:val="superscript"/>
        </w:rPr>
        <w:t>39</w:t>
      </w:r>
      <w:r w:rsidRPr="00C6103D">
        <w:rPr>
          <w:rFonts w:asciiTheme="minorHAnsi" w:hAnsiTheme="minorHAnsi" w:cstheme="minorHAnsi"/>
          <w:color w:val="auto"/>
        </w:rPr>
        <w:t>. The Food-475 dataset</w:t>
      </w:r>
      <w:r w:rsidR="00A21683">
        <w:rPr>
          <w:rFonts w:asciiTheme="minorHAnsi" w:hAnsiTheme="minorHAnsi" w:cstheme="minorHAnsi"/>
          <w:color w:val="auto"/>
          <w:vertAlign w:val="superscript"/>
        </w:rPr>
        <w:t>40</w:t>
      </w:r>
      <w:r w:rsidRPr="00C6103D">
        <w:rPr>
          <w:rFonts w:asciiTheme="minorHAnsi" w:hAnsiTheme="minorHAnsi" w:cstheme="minorHAnsi"/>
          <w:color w:val="auto"/>
        </w:rPr>
        <w:t xml:space="preserve"> collects four previously published food image datasets</w:t>
      </w:r>
      <w:r w:rsidR="000A5E71">
        <w:rPr>
          <w:rFonts w:asciiTheme="minorHAnsi" w:hAnsiTheme="minorHAnsi" w:cstheme="minorHAnsi"/>
          <w:color w:val="auto"/>
          <w:vertAlign w:val="superscript"/>
        </w:rPr>
        <w:t>27,30</w:t>
      </w:r>
      <w:r w:rsidRPr="00C6103D">
        <w:rPr>
          <w:rFonts w:asciiTheme="minorHAnsi" w:hAnsiTheme="minorHAnsi" w:cstheme="minorHAnsi"/>
          <w:color w:val="auto"/>
          <w:vertAlign w:val="superscript"/>
        </w:rPr>
        <w:t>,</w:t>
      </w:r>
      <w:r w:rsidR="000A5E71">
        <w:rPr>
          <w:rFonts w:asciiTheme="minorHAnsi" w:hAnsiTheme="minorHAnsi" w:cstheme="minorHAnsi"/>
          <w:color w:val="auto"/>
          <w:vertAlign w:val="superscript"/>
        </w:rPr>
        <w:t>36,37</w:t>
      </w:r>
      <w:r w:rsidRPr="00C6103D">
        <w:rPr>
          <w:rFonts w:asciiTheme="minorHAnsi" w:hAnsiTheme="minorHAnsi" w:cstheme="minorHAnsi"/>
          <w:color w:val="auto"/>
        </w:rPr>
        <w:t xml:space="preserve"> into one. The Beijing Technology and Business University Food 60 (BTBUFood-60) is a dataset of images meant for food detection</w:t>
      </w:r>
      <w:r w:rsidR="00F94650">
        <w:rPr>
          <w:rFonts w:asciiTheme="minorHAnsi" w:hAnsiTheme="minorHAnsi" w:cstheme="minorHAnsi"/>
          <w:color w:val="auto"/>
          <w:vertAlign w:val="superscript"/>
        </w:rPr>
        <w:t>41</w:t>
      </w:r>
      <w:r w:rsidRPr="00C6103D">
        <w:rPr>
          <w:rFonts w:asciiTheme="minorHAnsi" w:hAnsiTheme="minorHAnsi" w:cstheme="minorHAnsi"/>
          <w:color w:val="auto"/>
        </w:rPr>
        <w:t>.</w:t>
      </w:r>
      <w:r>
        <w:rPr>
          <w:rFonts w:asciiTheme="minorHAnsi" w:hAnsiTheme="minorHAnsi" w:cstheme="minorHAnsi"/>
          <w:color w:val="auto"/>
        </w:rPr>
        <w:t xml:space="preserve"> Recently, the ISIA Food-500 dataset</w:t>
      </w:r>
      <w:r w:rsidR="005C3C9B">
        <w:rPr>
          <w:rFonts w:asciiTheme="minorHAnsi" w:hAnsiTheme="minorHAnsi" w:cstheme="minorHAnsi"/>
          <w:color w:val="auto"/>
          <w:vertAlign w:val="superscript"/>
        </w:rPr>
        <w:t>42</w:t>
      </w:r>
      <w:r>
        <w:rPr>
          <w:rFonts w:asciiTheme="minorHAnsi" w:hAnsiTheme="minorHAnsi" w:cstheme="minorHAnsi"/>
          <w:color w:val="auto"/>
        </w:rPr>
        <w:t xml:space="preserve"> of </w:t>
      </w:r>
      <w:r w:rsidRPr="0020676D">
        <w:rPr>
          <w:rFonts w:asciiTheme="minorHAnsi" w:hAnsiTheme="minorHAnsi" w:cstheme="minorHAnsi"/>
          <w:color w:val="auto"/>
        </w:rPr>
        <w:t>miscellaneous</w:t>
      </w:r>
      <w:r>
        <w:rPr>
          <w:rFonts w:asciiTheme="minorHAnsi" w:hAnsiTheme="minorHAnsi" w:cstheme="minorHAnsi"/>
          <w:color w:val="auto"/>
        </w:rPr>
        <w:t xml:space="preserve"> food images was made available. In comparison to other publicly available food image datasets, it contains </w:t>
      </w:r>
      <w:proofErr w:type="gramStart"/>
      <w:r>
        <w:rPr>
          <w:rFonts w:asciiTheme="minorHAnsi" w:hAnsiTheme="minorHAnsi" w:cstheme="minorHAnsi"/>
          <w:color w:val="auto"/>
        </w:rPr>
        <w:t>a large number of</w:t>
      </w:r>
      <w:proofErr w:type="gramEnd"/>
      <w:r>
        <w:rPr>
          <w:rFonts w:asciiTheme="minorHAnsi" w:hAnsiTheme="minorHAnsi" w:cstheme="minorHAnsi"/>
          <w:color w:val="auto"/>
        </w:rPr>
        <w:t xml:space="preserve"> images, divided into 500 food classes, and is meant to advance the development of multimedia food recognition solutions</w:t>
      </w:r>
      <w:r w:rsidR="00F94650">
        <w:rPr>
          <w:rFonts w:asciiTheme="minorHAnsi" w:hAnsiTheme="minorHAnsi" w:cstheme="minorHAnsi"/>
          <w:color w:val="auto"/>
          <w:vertAlign w:val="superscript"/>
        </w:rPr>
        <w:t>42</w:t>
      </w:r>
      <w:r>
        <w:rPr>
          <w:rFonts w:asciiTheme="minorHAnsi" w:hAnsiTheme="minorHAnsi" w:cstheme="minorHAnsi"/>
          <w:color w:val="auto"/>
        </w:rPr>
        <w:t>.</w:t>
      </w:r>
    </w:p>
    <w:p w14:paraId="237AD7DD" w14:textId="77777777" w:rsidR="00D15131" w:rsidRPr="00C6103D" w:rsidRDefault="00D15131" w:rsidP="001B1519">
      <w:pPr>
        <w:rPr>
          <w:rFonts w:asciiTheme="minorHAnsi" w:hAnsiTheme="minorHAnsi" w:cstheme="minorHAnsi"/>
          <w:b/>
          <w:color w:val="auto"/>
        </w:rPr>
      </w:pPr>
    </w:p>
    <w:p w14:paraId="60DE29FF" w14:textId="77777777" w:rsidR="00577FD0" w:rsidRPr="00C6103D" w:rsidRDefault="00577FD0" w:rsidP="00577FD0">
      <w:pPr>
        <w:rPr>
          <w:rFonts w:asciiTheme="minorHAnsi" w:hAnsiTheme="minorHAnsi" w:cstheme="minorHAnsi"/>
          <w:b/>
          <w:color w:val="auto"/>
        </w:rPr>
      </w:pPr>
      <w:r w:rsidRPr="00C6103D">
        <w:rPr>
          <w:rFonts w:asciiTheme="minorHAnsi" w:hAnsiTheme="minorHAnsi" w:cstheme="minorHAnsi"/>
          <w:b/>
          <w:color w:val="auto"/>
        </w:rPr>
        <w:t>PROTOCOL:</w:t>
      </w:r>
    </w:p>
    <w:p w14:paraId="45FE0B48" w14:textId="77777777" w:rsidR="00577FD0" w:rsidRPr="00C6103D" w:rsidRDefault="00577FD0" w:rsidP="00577FD0">
      <w:pPr>
        <w:rPr>
          <w:rFonts w:asciiTheme="minorHAnsi" w:hAnsiTheme="minorHAnsi" w:cstheme="minorHAnsi"/>
          <w:color w:val="auto"/>
        </w:rPr>
      </w:pPr>
    </w:p>
    <w:p w14:paraId="3E03955C" w14:textId="77777777" w:rsidR="00577FD0" w:rsidRPr="00C6103D" w:rsidRDefault="00577FD0" w:rsidP="00577FD0">
      <w:pPr>
        <w:pStyle w:val="NormalWeb"/>
        <w:numPr>
          <w:ilvl w:val="0"/>
          <w:numId w:val="17"/>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 xml:space="preserve">Food image recognition with </w:t>
      </w:r>
      <w:proofErr w:type="spellStart"/>
      <w:r w:rsidRPr="00C6103D">
        <w:rPr>
          <w:rFonts w:asciiTheme="minorHAnsi" w:hAnsiTheme="minorHAnsi" w:cstheme="minorHAnsi"/>
          <w:b/>
          <w:bCs/>
          <w:color w:val="auto"/>
        </w:rPr>
        <w:t>NutriNet</w:t>
      </w:r>
      <w:proofErr w:type="spellEnd"/>
    </w:p>
    <w:p w14:paraId="2A85B9D9"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673781FC" w14:textId="77777777" w:rsidR="00577FD0" w:rsidRPr="007566F2" w:rsidRDefault="00577FD0" w:rsidP="00577FD0">
      <w:pPr>
        <w:pStyle w:val="NormalWeb"/>
        <w:numPr>
          <w:ilvl w:val="1"/>
          <w:numId w:val="18"/>
        </w:numPr>
        <w:spacing w:before="0" w:beforeAutospacing="0" w:after="0" w:afterAutospacing="0"/>
        <w:rPr>
          <w:rFonts w:asciiTheme="minorHAnsi" w:hAnsiTheme="minorHAnsi" w:cstheme="minorHAnsi"/>
          <w:color w:val="auto"/>
        </w:rPr>
      </w:pPr>
      <w:r w:rsidRPr="007566F2">
        <w:rPr>
          <w:rFonts w:asciiTheme="minorHAnsi" w:hAnsiTheme="minorHAnsi" w:cstheme="minorHAnsi"/>
          <w:color w:val="auto"/>
        </w:rPr>
        <w:t>Obtaining the food image dataset</w:t>
      </w:r>
    </w:p>
    <w:p w14:paraId="57829DAD"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48E7DCB9" w14:textId="013C92EA"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Gather a list of different foods and beverages that will be the outputs of the food image recognition model.</w:t>
      </w:r>
      <w:r w:rsidR="000E5D50">
        <w:rPr>
          <w:rFonts w:asciiTheme="minorHAnsi" w:hAnsiTheme="minorHAnsi" w:cstheme="minorHAnsi"/>
          <w:color w:val="auto"/>
        </w:rPr>
        <w:t xml:space="preserve"> A varied list of popular foods and beverages is preferred, as that will allow the training of a robust food image recognition model.</w:t>
      </w:r>
    </w:p>
    <w:p w14:paraId="020B8E1C"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1057870A" w14:textId="63EA45AB"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Save the food and beverage list in a text file (e.g., </w:t>
      </w:r>
      <w:r w:rsidR="00D039C9">
        <w:rPr>
          <w:rFonts w:asciiTheme="minorHAnsi" w:hAnsiTheme="minorHAnsi" w:cstheme="minorHAnsi"/>
          <w:color w:val="auto"/>
        </w:rPr>
        <w:t>‘</w:t>
      </w:r>
      <w:r w:rsidRPr="00C6103D">
        <w:rPr>
          <w:rFonts w:asciiTheme="minorHAnsi" w:hAnsiTheme="minorHAnsi" w:cstheme="minorHAnsi"/>
          <w:color w:val="auto"/>
        </w:rPr>
        <w:t>txt</w:t>
      </w:r>
      <w:r w:rsidR="00D039C9">
        <w:rPr>
          <w:rFonts w:asciiTheme="minorHAnsi" w:hAnsiTheme="minorHAnsi" w:cstheme="minorHAnsi"/>
          <w:color w:val="auto"/>
        </w:rPr>
        <w:t>’</w:t>
      </w:r>
      <w:r w:rsidRPr="00C6103D">
        <w:rPr>
          <w:rFonts w:asciiTheme="minorHAnsi" w:hAnsiTheme="minorHAnsi" w:cstheme="minorHAnsi"/>
          <w:color w:val="auto"/>
        </w:rPr>
        <w:t xml:space="preserve"> or </w:t>
      </w:r>
      <w:r w:rsidR="00D039C9">
        <w:rPr>
          <w:rFonts w:asciiTheme="minorHAnsi" w:hAnsiTheme="minorHAnsi" w:cstheme="minorHAnsi"/>
          <w:color w:val="auto"/>
        </w:rPr>
        <w:t>‘</w:t>
      </w:r>
      <w:r w:rsidRPr="00C6103D">
        <w:rPr>
          <w:rFonts w:asciiTheme="minorHAnsi" w:hAnsiTheme="minorHAnsi" w:cstheme="minorHAnsi"/>
          <w:color w:val="auto"/>
        </w:rPr>
        <w:t>csv</w:t>
      </w:r>
      <w:r w:rsidR="00D039C9">
        <w:rPr>
          <w:rFonts w:asciiTheme="minorHAnsi" w:hAnsiTheme="minorHAnsi" w:cstheme="minorHAnsi"/>
          <w:color w:val="auto"/>
        </w:rPr>
        <w:t>’</w:t>
      </w:r>
      <w:r w:rsidRPr="00C6103D">
        <w:rPr>
          <w:rFonts w:asciiTheme="minorHAnsi" w:hAnsiTheme="minorHAnsi" w:cstheme="minorHAnsi"/>
          <w:color w:val="auto"/>
        </w:rPr>
        <w:t>).</w:t>
      </w:r>
    </w:p>
    <w:p w14:paraId="08E44D53" w14:textId="77777777" w:rsidR="00577FD0" w:rsidRPr="00C6103D" w:rsidRDefault="00577FD0" w:rsidP="00577FD0">
      <w:pPr>
        <w:pStyle w:val="ListParagraph"/>
        <w:rPr>
          <w:rFonts w:asciiTheme="minorHAnsi" w:hAnsiTheme="minorHAnsi" w:cstheme="minorHAnsi"/>
          <w:color w:val="auto"/>
        </w:rPr>
      </w:pPr>
    </w:p>
    <w:p w14:paraId="65475937" w14:textId="21CA6AB0" w:rsidR="00577FD0" w:rsidRPr="00C6103D" w:rsidRDefault="00577FD0" w:rsidP="001216C1">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NOTE: The text file used by the authors of this article can be found in the supplemental files (‘food_items.txt’) and includes a list of 520 Slovenian food items.</w:t>
      </w:r>
    </w:p>
    <w:p w14:paraId="7D36749C" w14:textId="77777777" w:rsidR="00577FD0" w:rsidRPr="00C6103D" w:rsidRDefault="00577FD0" w:rsidP="00577FD0">
      <w:pPr>
        <w:rPr>
          <w:rFonts w:asciiTheme="minorHAnsi" w:hAnsiTheme="minorHAnsi" w:cstheme="minorHAnsi"/>
          <w:color w:val="auto"/>
        </w:rPr>
      </w:pPr>
    </w:p>
    <w:p w14:paraId="2D247883" w14:textId="7748CAFB"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Write</w:t>
      </w:r>
      <w:r w:rsidR="00CB6064">
        <w:rPr>
          <w:rFonts w:asciiTheme="minorHAnsi" w:hAnsiTheme="minorHAnsi" w:cstheme="minorHAnsi"/>
          <w:color w:val="auto"/>
        </w:rPr>
        <w:t xml:space="preserve"> or download</w:t>
      </w:r>
      <w:r w:rsidRPr="00C6103D">
        <w:rPr>
          <w:rFonts w:asciiTheme="minorHAnsi" w:hAnsiTheme="minorHAnsi" w:cstheme="minorHAnsi"/>
          <w:color w:val="auto"/>
        </w:rPr>
        <w:t xml:space="preserve"> a Python</w:t>
      </w:r>
      <w:r w:rsidR="004E32F8">
        <w:rPr>
          <w:rFonts w:asciiTheme="minorHAnsi" w:hAnsiTheme="minorHAnsi" w:cstheme="minorHAnsi"/>
          <w:color w:val="auto"/>
          <w:vertAlign w:val="superscript"/>
        </w:rPr>
        <w:t>43</w:t>
      </w:r>
      <w:r w:rsidRPr="00C6103D">
        <w:rPr>
          <w:rFonts w:asciiTheme="minorHAnsi" w:hAnsiTheme="minorHAnsi" w:cstheme="minorHAnsi"/>
          <w:color w:val="auto"/>
        </w:rPr>
        <w:t xml:space="preserve"> script that uses the Google Custom Search </w:t>
      </w:r>
      <w:r w:rsidR="0058412C" w:rsidRPr="00C6103D">
        <w:rPr>
          <w:rFonts w:asciiTheme="minorHAnsi" w:hAnsiTheme="minorHAnsi" w:cstheme="minorHAnsi"/>
          <w:color w:val="auto"/>
        </w:rPr>
        <w:t>API</w:t>
      </w:r>
      <w:r w:rsidR="0058412C">
        <w:rPr>
          <w:rFonts w:asciiTheme="minorHAnsi" w:hAnsiTheme="minorHAnsi" w:cstheme="minorHAnsi"/>
          <w:color w:val="auto"/>
          <w:vertAlign w:val="superscript"/>
        </w:rPr>
        <w:t>4</w:t>
      </w:r>
      <w:r w:rsidR="004E32F8">
        <w:rPr>
          <w:rFonts w:asciiTheme="minorHAnsi" w:hAnsiTheme="minorHAnsi" w:cstheme="minorHAnsi"/>
          <w:color w:val="auto"/>
          <w:vertAlign w:val="superscript"/>
        </w:rPr>
        <w:t>4</w:t>
      </w:r>
      <w:r w:rsidR="0058412C" w:rsidRPr="00C6103D">
        <w:rPr>
          <w:rFonts w:asciiTheme="minorHAnsi" w:hAnsiTheme="minorHAnsi" w:cstheme="minorHAnsi"/>
          <w:color w:val="auto"/>
        </w:rPr>
        <w:t xml:space="preserve"> </w:t>
      </w:r>
      <w:r w:rsidRPr="00C6103D">
        <w:rPr>
          <w:rFonts w:asciiTheme="minorHAnsi" w:hAnsiTheme="minorHAnsi" w:cstheme="minorHAnsi"/>
          <w:color w:val="auto"/>
        </w:rPr>
        <w:t>to download images of each food item from the list and saves them into a separate folder for each food item.</w:t>
      </w:r>
    </w:p>
    <w:p w14:paraId="6B300C88" w14:textId="77777777" w:rsidR="00577FD0" w:rsidRPr="00C6103D" w:rsidRDefault="00577FD0" w:rsidP="00577FD0">
      <w:pPr>
        <w:pStyle w:val="ListParagraph"/>
        <w:rPr>
          <w:rFonts w:asciiTheme="minorHAnsi" w:hAnsiTheme="minorHAnsi" w:cstheme="minorHAnsi"/>
          <w:color w:val="auto"/>
        </w:rPr>
      </w:pPr>
    </w:p>
    <w:p w14:paraId="2D5DC088"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NOTE: The Python script used by the authors of this article can be found in the supplemental files (‘download_images.py’). If this script is used, the Developer Key (variable ‘</w:t>
      </w:r>
      <w:proofErr w:type="spellStart"/>
      <w:r w:rsidRPr="00C6103D">
        <w:rPr>
          <w:rFonts w:asciiTheme="minorHAnsi" w:hAnsiTheme="minorHAnsi" w:cstheme="minorHAnsi"/>
          <w:color w:val="auto"/>
        </w:rPr>
        <w:t>developerKey</w:t>
      </w:r>
      <w:proofErr w:type="spellEnd"/>
      <w:r w:rsidRPr="00C6103D">
        <w:rPr>
          <w:rFonts w:asciiTheme="minorHAnsi" w:hAnsiTheme="minorHAnsi" w:cstheme="minorHAnsi"/>
          <w:color w:val="auto"/>
        </w:rPr>
        <w:t>’, line 8 in the Python script code) and Custom Search Engine ID (variable ‘cx’, line 28 in the Python script code) need to be replaced with values specific to the Google account being used.</w:t>
      </w:r>
    </w:p>
    <w:p w14:paraId="00AFF674" w14:textId="77777777" w:rsidR="00577FD0" w:rsidRPr="00C6103D" w:rsidRDefault="00577FD0" w:rsidP="00577FD0">
      <w:pPr>
        <w:rPr>
          <w:rFonts w:asciiTheme="minorHAnsi" w:hAnsiTheme="minorHAnsi" w:cstheme="minorHAnsi"/>
          <w:color w:val="auto"/>
        </w:rPr>
      </w:pPr>
    </w:p>
    <w:p w14:paraId="798E79D5" w14:textId="16D3BFF3"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Run the Python script from step 1.1.</w:t>
      </w:r>
      <w:r w:rsidR="00C02DF6">
        <w:rPr>
          <w:rFonts w:asciiTheme="minorHAnsi" w:hAnsiTheme="minorHAnsi" w:cstheme="minorHAnsi"/>
          <w:color w:val="auto"/>
        </w:rPr>
        <w:t>3</w:t>
      </w:r>
      <w:r w:rsidRPr="00C6103D">
        <w:rPr>
          <w:rFonts w:asciiTheme="minorHAnsi" w:hAnsiTheme="minorHAnsi" w:cstheme="minorHAnsi"/>
          <w:color w:val="auto"/>
        </w:rPr>
        <w:t xml:space="preserve"> (e.g., with the command: ‘python download_images.py’).</w:t>
      </w:r>
    </w:p>
    <w:p w14:paraId="46FE7A78"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2BAD355F" w14:textId="77777777"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 xml:space="preserve">(Optional) Cleaning the food image </w:t>
      </w:r>
      <w:proofErr w:type="gramStart"/>
      <w:r w:rsidRPr="00C6103D">
        <w:rPr>
          <w:rFonts w:asciiTheme="minorHAnsi" w:hAnsiTheme="minorHAnsi" w:cstheme="minorHAnsi"/>
          <w:b/>
          <w:bCs/>
          <w:color w:val="auto"/>
        </w:rPr>
        <w:t>dataset</w:t>
      </w:r>
      <w:proofErr w:type="gramEnd"/>
    </w:p>
    <w:p w14:paraId="2EE546F1"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2CDF65B1" w14:textId="54947C0D"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Train a food image detection model in the same way as in </w:t>
      </w:r>
      <w:r w:rsidR="00441699">
        <w:rPr>
          <w:rFonts w:asciiTheme="minorHAnsi" w:hAnsiTheme="minorHAnsi" w:cstheme="minorHAnsi"/>
          <w:color w:val="auto"/>
        </w:rPr>
        <w:t>section</w:t>
      </w:r>
      <w:r w:rsidRPr="00C6103D">
        <w:rPr>
          <w:rFonts w:asciiTheme="minorHAnsi" w:hAnsiTheme="minorHAnsi" w:cstheme="minorHAnsi"/>
          <w:color w:val="auto"/>
        </w:rPr>
        <w:t xml:space="preserve"> 1.4, except use only two outputs (food, non-food) as opposed to the list of outputs from step 1.1.1.</w:t>
      </w:r>
    </w:p>
    <w:p w14:paraId="114CFE7C" w14:textId="77777777" w:rsidR="00577FD0" w:rsidRPr="00C6103D" w:rsidRDefault="00577FD0" w:rsidP="00577FD0">
      <w:pPr>
        <w:pStyle w:val="ListParagraph"/>
        <w:rPr>
          <w:rFonts w:asciiTheme="minorHAnsi" w:hAnsiTheme="minorHAnsi" w:cstheme="minorHAnsi"/>
          <w:color w:val="auto"/>
        </w:rPr>
      </w:pPr>
    </w:p>
    <w:p w14:paraId="51CBA3F4" w14:textId="3B902376"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The authors of this article used images combined from recipe websites and the ImageNet </w:t>
      </w:r>
      <w:r w:rsidR="0058412C" w:rsidRPr="00C6103D">
        <w:rPr>
          <w:rFonts w:asciiTheme="minorHAnsi" w:hAnsiTheme="minorHAnsi" w:cstheme="minorHAnsi"/>
          <w:color w:val="auto"/>
        </w:rPr>
        <w:t>dataset</w:t>
      </w:r>
      <w:r w:rsidR="0058412C">
        <w:rPr>
          <w:rFonts w:asciiTheme="minorHAnsi" w:hAnsiTheme="minorHAnsi" w:cstheme="minorHAnsi"/>
          <w:color w:val="auto"/>
          <w:vertAlign w:val="superscript"/>
        </w:rPr>
        <w:t>4</w:t>
      </w:r>
      <w:r w:rsidR="004E32F8">
        <w:rPr>
          <w:rFonts w:asciiTheme="minorHAnsi" w:hAnsiTheme="minorHAnsi" w:cstheme="minorHAnsi"/>
          <w:color w:val="auto"/>
          <w:vertAlign w:val="superscript"/>
        </w:rPr>
        <w:t>5</w:t>
      </w:r>
      <w:r w:rsidR="0058412C" w:rsidRPr="00C6103D">
        <w:rPr>
          <w:rFonts w:asciiTheme="minorHAnsi" w:hAnsiTheme="minorHAnsi" w:cstheme="minorHAnsi"/>
          <w:color w:val="auto"/>
        </w:rPr>
        <w:t xml:space="preserve"> </w:t>
      </w:r>
      <w:r w:rsidRPr="00C6103D">
        <w:rPr>
          <w:rFonts w:asciiTheme="minorHAnsi" w:hAnsiTheme="minorHAnsi" w:cstheme="minorHAnsi"/>
          <w:color w:val="auto"/>
        </w:rPr>
        <w:t xml:space="preserve">to train the food image detection model. Since the focus here is on food image recognition and this is an optional step for cleaning the recognition dataset, further details are omitted. Instead, more details about this approach can be found in </w:t>
      </w:r>
      <w:proofErr w:type="spellStart"/>
      <w:r w:rsidRPr="00C6103D">
        <w:rPr>
          <w:rFonts w:asciiTheme="minorHAnsi" w:hAnsiTheme="minorHAnsi" w:cstheme="minorHAnsi"/>
          <w:color w:val="auto"/>
        </w:rPr>
        <w:t>Mezgec</w:t>
      </w:r>
      <w:proofErr w:type="spellEnd"/>
      <w:r w:rsidRPr="00C6103D">
        <w:rPr>
          <w:rFonts w:asciiTheme="minorHAnsi" w:hAnsiTheme="minorHAnsi" w:cstheme="minorHAnsi"/>
          <w:color w:val="auto"/>
        </w:rPr>
        <w:t xml:space="preserve"> et al.</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p>
    <w:p w14:paraId="0C5D975E"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7D84AED0" w14:textId="5A383265"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Run the detection model from step 1.2.1 on the food image dataset</w:t>
      </w:r>
      <w:r w:rsidR="00437ACD">
        <w:rPr>
          <w:rFonts w:asciiTheme="minorHAnsi" w:hAnsiTheme="minorHAnsi" w:cstheme="minorHAnsi"/>
          <w:color w:val="auto"/>
        </w:rPr>
        <w:t xml:space="preserve"> </w:t>
      </w:r>
      <w:r w:rsidR="00452D4F">
        <w:rPr>
          <w:rFonts w:asciiTheme="minorHAnsi" w:hAnsiTheme="minorHAnsi" w:cstheme="minorHAnsi"/>
          <w:color w:val="auto"/>
        </w:rPr>
        <w:t>that is</w:t>
      </w:r>
      <w:r w:rsidR="00437ACD">
        <w:rPr>
          <w:rFonts w:asciiTheme="minorHAnsi" w:hAnsiTheme="minorHAnsi" w:cstheme="minorHAnsi"/>
          <w:color w:val="auto"/>
        </w:rPr>
        <w:t xml:space="preserve"> the result of</w:t>
      </w:r>
      <w:r w:rsidRPr="00C6103D">
        <w:rPr>
          <w:rFonts w:asciiTheme="minorHAnsi" w:hAnsiTheme="minorHAnsi" w:cstheme="minorHAnsi"/>
          <w:color w:val="auto"/>
        </w:rPr>
        <w:t xml:space="preserve"> step 1.1.</w:t>
      </w:r>
      <w:r w:rsidR="00F32F0C">
        <w:rPr>
          <w:rFonts w:asciiTheme="minorHAnsi" w:hAnsiTheme="minorHAnsi" w:cstheme="minorHAnsi"/>
          <w:color w:val="auto"/>
        </w:rPr>
        <w:t>4</w:t>
      </w:r>
      <w:r w:rsidRPr="00C6103D">
        <w:rPr>
          <w:rFonts w:asciiTheme="minorHAnsi" w:hAnsiTheme="minorHAnsi" w:cstheme="minorHAnsi"/>
          <w:color w:val="auto"/>
        </w:rPr>
        <w:t>.</w:t>
      </w:r>
    </w:p>
    <w:p w14:paraId="66334E35"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594C2FC7" w14:textId="77777777"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Delete every image that was tagged as non-food by the detection model from step 1.2.1.</w:t>
      </w:r>
    </w:p>
    <w:p w14:paraId="5AD1CE0B" w14:textId="77777777" w:rsidR="00577FD0" w:rsidRPr="00C6103D" w:rsidRDefault="00577FD0" w:rsidP="00577FD0">
      <w:pPr>
        <w:pStyle w:val="ListParagraph"/>
        <w:rPr>
          <w:rFonts w:asciiTheme="minorHAnsi" w:hAnsiTheme="minorHAnsi" w:cstheme="minorHAnsi"/>
          <w:color w:val="auto"/>
        </w:rPr>
      </w:pPr>
    </w:p>
    <w:p w14:paraId="3DDA534A" w14:textId="77777777"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Manually check the food image dataset for other erroneous or low-quality images, and for image duplicates.</w:t>
      </w:r>
    </w:p>
    <w:p w14:paraId="7BBA08CF" w14:textId="77777777" w:rsidR="00577FD0" w:rsidRPr="00C6103D" w:rsidRDefault="00577FD0" w:rsidP="00577FD0">
      <w:pPr>
        <w:pStyle w:val="ListParagraph"/>
        <w:rPr>
          <w:rFonts w:asciiTheme="minorHAnsi" w:hAnsiTheme="minorHAnsi" w:cstheme="minorHAnsi"/>
          <w:color w:val="auto"/>
        </w:rPr>
      </w:pPr>
    </w:p>
    <w:p w14:paraId="2AF0DF9E" w14:textId="77777777"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Delete images found in step 1.2.4.</w:t>
      </w:r>
    </w:p>
    <w:p w14:paraId="75BF71F5"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4C83C1BC" w14:textId="77777777"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Augmenting the food image dataset</w:t>
      </w:r>
    </w:p>
    <w:p w14:paraId="75AC1B57"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66A1D4D6" w14:textId="7C1AC5C1"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rotating it by 90°</w:t>
      </w:r>
      <w:r w:rsid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306469">
        <w:rPr>
          <w:rFonts w:asciiTheme="minorHAnsi" w:hAnsiTheme="minorHAnsi" w:cstheme="minorHAnsi"/>
          <w:color w:val="auto"/>
          <w:vertAlign w:val="superscript"/>
        </w:rPr>
        <w:t>46</w:t>
      </w:r>
      <w:r w:rsidR="00822977">
        <w:rPr>
          <w:rFonts w:asciiTheme="minorHAnsi" w:hAnsiTheme="minorHAnsi" w:cstheme="minorHAnsi"/>
          <w:color w:val="auto"/>
        </w:rPr>
        <w:t xml:space="preserve"> (lines 19 to 21 in the included Python script)</w:t>
      </w:r>
      <w:r w:rsidRPr="00C6103D">
        <w:rPr>
          <w:rFonts w:asciiTheme="minorHAnsi" w:hAnsiTheme="minorHAnsi" w:cstheme="minorHAnsi"/>
          <w:color w:val="auto"/>
        </w:rPr>
        <w:t>.</w:t>
      </w:r>
    </w:p>
    <w:p w14:paraId="696EF5DF" w14:textId="63E7F4F3" w:rsidR="00577FD0" w:rsidRDefault="00577FD0" w:rsidP="00577FD0">
      <w:pPr>
        <w:pStyle w:val="NormalWeb"/>
        <w:spacing w:before="0" w:beforeAutospacing="0" w:after="0" w:afterAutospacing="0"/>
        <w:rPr>
          <w:rFonts w:asciiTheme="minorHAnsi" w:hAnsiTheme="minorHAnsi" w:cstheme="minorHAnsi"/>
          <w:color w:val="auto"/>
        </w:rPr>
      </w:pPr>
    </w:p>
    <w:p w14:paraId="54AD0C61" w14:textId="5AEBD89C" w:rsidR="003C2BF9" w:rsidRDefault="003C2BF9" w:rsidP="00577FD0">
      <w:pPr>
        <w:pStyle w:val="NormalWeb"/>
        <w:spacing w:before="0" w:beforeAutospacing="0" w:after="0" w:afterAutospacing="0"/>
        <w:rPr>
          <w:rFonts w:asciiTheme="minorHAnsi" w:hAnsiTheme="minorHAnsi" w:cstheme="minorHAnsi"/>
          <w:color w:val="auto"/>
        </w:rPr>
      </w:pPr>
      <w:r w:rsidRPr="008F4F55">
        <w:rPr>
          <w:rFonts w:asciiTheme="minorHAnsi" w:hAnsiTheme="minorHAnsi" w:cstheme="minorHAnsi"/>
          <w:color w:val="auto"/>
        </w:rPr>
        <w:t xml:space="preserve">NOTE: </w:t>
      </w:r>
      <w:r w:rsidRPr="00C6103D">
        <w:rPr>
          <w:rFonts w:asciiTheme="minorHAnsi" w:hAnsiTheme="minorHAnsi" w:cstheme="minorHAnsi"/>
          <w:color w:val="auto"/>
        </w:rPr>
        <w:t xml:space="preserve">The </w:t>
      </w:r>
      <w:r>
        <w:rPr>
          <w:rFonts w:asciiTheme="minorHAnsi" w:hAnsiTheme="minorHAnsi" w:cstheme="minorHAnsi"/>
          <w:color w:val="auto"/>
        </w:rPr>
        <w:t xml:space="preserve">Python script containing all the </w:t>
      </w:r>
      <w:proofErr w:type="spellStart"/>
      <w:r w:rsidRPr="00C6103D">
        <w:rPr>
          <w:rFonts w:asciiTheme="minorHAnsi" w:hAnsiTheme="minorHAnsi" w:cstheme="minorHAnsi"/>
          <w:color w:val="auto"/>
        </w:rPr>
        <w:t>CLoDSA</w:t>
      </w:r>
      <w:proofErr w:type="spellEnd"/>
      <w:r>
        <w:rPr>
          <w:rFonts w:asciiTheme="minorHAnsi" w:hAnsiTheme="minorHAnsi" w:cstheme="minorHAnsi"/>
          <w:color w:val="auto"/>
        </w:rPr>
        <w:t xml:space="preserve"> commands</w:t>
      </w:r>
      <w:r w:rsidRPr="00C6103D">
        <w:rPr>
          <w:rFonts w:asciiTheme="minorHAnsi" w:hAnsiTheme="minorHAnsi" w:cstheme="minorHAnsi"/>
          <w:color w:val="auto"/>
        </w:rPr>
        <w:t xml:space="preserve"> used by the authors of this article can be found in</w:t>
      </w:r>
      <w:r>
        <w:rPr>
          <w:rFonts w:asciiTheme="minorHAnsi" w:hAnsiTheme="minorHAnsi" w:cstheme="minorHAnsi"/>
          <w:color w:val="auto"/>
        </w:rPr>
        <w:t xml:space="preserve"> a file included in</w:t>
      </w:r>
      <w:r w:rsidRPr="00C6103D">
        <w:rPr>
          <w:rFonts w:asciiTheme="minorHAnsi" w:hAnsiTheme="minorHAnsi" w:cstheme="minorHAnsi"/>
          <w:color w:val="auto"/>
        </w:rPr>
        <w:t xml:space="preserve"> the supplemental files (‘</w:t>
      </w:r>
      <w:r>
        <w:rPr>
          <w:rFonts w:asciiTheme="minorHAnsi" w:hAnsiTheme="minorHAnsi" w:cstheme="minorHAnsi"/>
          <w:color w:val="auto"/>
        </w:rPr>
        <w:t>nutrinet_augmentation.py</w:t>
      </w:r>
      <w:r w:rsidRPr="00C6103D">
        <w:rPr>
          <w:rFonts w:asciiTheme="minorHAnsi" w:hAnsiTheme="minorHAnsi" w:cstheme="minorHAnsi"/>
          <w:color w:val="auto"/>
        </w:rPr>
        <w:t>’).</w:t>
      </w:r>
      <w:r>
        <w:rPr>
          <w:rFonts w:asciiTheme="minorHAnsi" w:hAnsiTheme="minorHAnsi" w:cstheme="minorHAnsi"/>
          <w:color w:val="auto"/>
        </w:rPr>
        <w:t xml:space="preserve"> </w:t>
      </w:r>
      <w:r w:rsidRPr="00C6103D">
        <w:rPr>
          <w:rFonts w:asciiTheme="minorHAnsi" w:hAnsiTheme="minorHAnsi" w:cstheme="minorHAnsi"/>
          <w:color w:val="auto"/>
        </w:rPr>
        <w:t xml:space="preserve">If this script is used, the </w:t>
      </w:r>
      <w:r>
        <w:rPr>
          <w:rFonts w:asciiTheme="minorHAnsi" w:hAnsiTheme="minorHAnsi" w:cstheme="minorHAnsi"/>
          <w:color w:val="auto"/>
        </w:rPr>
        <w:t>Input Path</w:t>
      </w:r>
      <w:r w:rsidRPr="00C6103D">
        <w:rPr>
          <w:rFonts w:asciiTheme="minorHAnsi" w:hAnsiTheme="minorHAnsi" w:cstheme="minorHAnsi"/>
          <w:color w:val="auto"/>
        </w:rPr>
        <w:t xml:space="preserve"> (variable ‘</w:t>
      </w:r>
      <w:r>
        <w:rPr>
          <w:rFonts w:asciiTheme="minorHAnsi" w:hAnsiTheme="minorHAnsi" w:cstheme="minorHAnsi"/>
          <w:color w:val="auto"/>
        </w:rPr>
        <w:t>INPUT_PATH</w:t>
      </w:r>
      <w:r w:rsidRPr="00C6103D">
        <w:rPr>
          <w:rFonts w:asciiTheme="minorHAnsi" w:hAnsiTheme="minorHAnsi" w:cstheme="minorHAnsi"/>
          <w:color w:val="auto"/>
        </w:rPr>
        <w:t xml:space="preserve">’, line 8 in the Python script code) and </w:t>
      </w:r>
      <w:r>
        <w:rPr>
          <w:rFonts w:asciiTheme="minorHAnsi" w:hAnsiTheme="minorHAnsi" w:cstheme="minorHAnsi"/>
          <w:color w:val="auto"/>
        </w:rPr>
        <w:t>Output Path</w:t>
      </w:r>
      <w:r w:rsidRPr="00C6103D">
        <w:rPr>
          <w:rFonts w:asciiTheme="minorHAnsi" w:hAnsiTheme="minorHAnsi" w:cstheme="minorHAnsi"/>
          <w:color w:val="auto"/>
        </w:rPr>
        <w:t xml:space="preserve"> (variable ‘</w:t>
      </w:r>
      <w:r>
        <w:rPr>
          <w:rFonts w:asciiTheme="minorHAnsi" w:hAnsiTheme="minorHAnsi" w:cstheme="minorHAnsi"/>
          <w:color w:val="auto"/>
        </w:rPr>
        <w:t>OUTPUT_PATH</w:t>
      </w:r>
      <w:r w:rsidRPr="00C6103D">
        <w:rPr>
          <w:rFonts w:asciiTheme="minorHAnsi" w:hAnsiTheme="minorHAnsi" w:cstheme="minorHAnsi"/>
          <w:color w:val="auto"/>
        </w:rPr>
        <w:t xml:space="preserve">’, line </w:t>
      </w:r>
      <w:r>
        <w:rPr>
          <w:rFonts w:asciiTheme="minorHAnsi" w:hAnsiTheme="minorHAnsi" w:cstheme="minorHAnsi"/>
          <w:color w:val="auto"/>
        </w:rPr>
        <w:t>11</w:t>
      </w:r>
      <w:r w:rsidRPr="00C6103D">
        <w:rPr>
          <w:rFonts w:asciiTheme="minorHAnsi" w:hAnsiTheme="minorHAnsi" w:cstheme="minorHAnsi"/>
          <w:color w:val="auto"/>
        </w:rPr>
        <w:t xml:space="preserve"> in the Python script code) need to be replaced with </w:t>
      </w:r>
      <w:r>
        <w:rPr>
          <w:rFonts w:asciiTheme="minorHAnsi" w:hAnsiTheme="minorHAnsi" w:cstheme="minorHAnsi"/>
          <w:color w:val="auto"/>
        </w:rPr>
        <w:t xml:space="preserve">paths to </w:t>
      </w:r>
      <w:r>
        <w:rPr>
          <w:rFonts w:asciiTheme="minorHAnsi" w:hAnsiTheme="minorHAnsi" w:cstheme="minorHAnsi"/>
          <w:color w:val="auto"/>
        </w:rPr>
        <w:lastRenderedPageBreak/>
        <w:t>the desired folders</w:t>
      </w:r>
      <w:r w:rsidRPr="00C6103D">
        <w:rPr>
          <w:rFonts w:asciiTheme="minorHAnsi" w:hAnsiTheme="minorHAnsi" w:cstheme="minorHAnsi"/>
          <w:color w:val="auto"/>
        </w:rPr>
        <w:t>.</w:t>
      </w:r>
    </w:p>
    <w:p w14:paraId="11DFD0B2" w14:textId="77777777" w:rsidR="003C2BF9" w:rsidRPr="00C6103D" w:rsidRDefault="003C2BF9" w:rsidP="00577FD0">
      <w:pPr>
        <w:pStyle w:val="NormalWeb"/>
        <w:spacing w:before="0" w:beforeAutospacing="0" w:after="0" w:afterAutospacing="0"/>
        <w:rPr>
          <w:rFonts w:asciiTheme="minorHAnsi" w:hAnsiTheme="minorHAnsi" w:cstheme="minorHAnsi"/>
          <w:color w:val="auto"/>
        </w:rPr>
      </w:pPr>
    </w:p>
    <w:p w14:paraId="60DB6DF0" w14:textId="2A217C6B"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rotating it by 180°</w:t>
      </w:r>
      <w:r w:rsidR="006C56DA" w:rsidRP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822977">
        <w:rPr>
          <w:rFonts w:asciiTheme="minorHAnsi" w:hAnsiTheme="minorHAnsi" w:cstheme="minorHAnsi"/>
          <w:color w:val="auto"/>
        </w:rPr>
        <w:t xml:space="preserve"> (lines 19 to 21 in the included Python script)</w:t>
      </w:r>
      <w:r w:rsidRPr="00C6103D">
        <w:rPr>
          <w:rFonts w:asciiTheme="minorHAnsi" w:hAnsiTheme="minorHAnsi" w:cstheme="minorHAnsi"/>
          <w:color w:val="auto"/>
        </w:rPr>
        <w:t>.</w:t>
      </w:r>
    </w:p>
    <w:p w14:paraId="5D1568AD"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195DA28C" w14:textId="61AEDFB9"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rotating it by 270°</w:t>
      </w:r>
      <w:r w:rsidR="006C56DA" w:rsidRP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822977">
        <w:rPr>
          <w:rFonts w:asciiTheme="minorHAnsi" w:hAnsiTheme="minorHAnsi" w:cstheme="minorHAnsi"/>
          <w:color w:val="auto"/>
        </w:rPr>
        <w:t xml:space="preserve"> (lines 19 to 21 in the included Python script)</w:t>
      </w:r>
      <w:r w:rsidRPr="00C6103D">
        <w:rPr>
          <w:rFonts w:asciiTheme="minorHAnsi" w:hAnsiTheme="minorHAnsi" w:cstheme="minorHAnsi"/>
          <w:color w:val="auto"/>
        </w:rPr>
        <w:t>.</w:t>
      </w:r>
    </w:p>
    <w:p w14:paraId="38318557"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5ED52216" w14:textId="0CC9A7A8"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flipping it horizontally</w:t>
      </w:r>
      <w:r w:rsidR="006C56DA" w:rsidRP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822977">
        <w:rPr>
          <w:rFonts w:asciiTheme="minorHAnsi" w:hAnsiTheme="minorHAnsi" w:cstheme="minorHAnsi"/>
          <w:color w:val="auto"/>
        </w:rPr>
        <w:t xml:space="preserve"> (lines 23 and 24 in the included Python script)</w:t>
      </w:r>
      <w:r w:rsidRPr="00C6103D">
        <w:rPr>
          <w:rFonts w:asciiTheme="minorHAnsi" w:hAnsiTheme="minorHAnsi" w:cstheme="minorHAnsi"/>
          <w:color w:val="auto"/>
        </w:rPr>
        <w:t>.</w:t>
      </w:r>
    </w:p>
    <w:p w14:paraId="31898AC6"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049D8D2C" w14:textId="2F319DA4"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adding random color noise to it</w:t>
      </w:r>
      <w:r w:rsidR="006C56DA" w:rsidRP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C64649">
        <w:rPr>
          <w:rFonts w:asciiTheme="minorHAnsi" w:hAnsiTheme="minorHAnsi" w:cstheme="minorHAnsi"/>
          <w:color w:val="auto"/>
        </w:rPr>
        <w:t xml:space="preserve"> (lines 26 and 27 in the included Python script)</w:t>
      </w:r>
      <w:r w:rsidRPr="00C6103D">
        <w:rPr>
          <w:rFonts w:asciiTheme="minorHAnsi" w:hAnsiTheme="minorHAnsi" w:cstheme="minorHAnsi"/>
          <w:color w:val="auto"/>
        </w:rPr>
        <w:t>.</w:t>
      </w:r>
    </w:p>
    <w:p w14:paraId="2B3D9027"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73CFE05D" w14:textId="1D796C9B"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Create a new version of each image from the food image dataset by zooming into it by 25%</w:t>
      </w:r>
      <w:r w:rsidR="006C56DA" w:rsidRPr="006C56DA">
        <w:rPr>
          <w:rFonts w:asciiTheme="minorHAnsi" w:hAnsiTheme="minorHAnsi" w:cstheme="minorHAnsi"/>
          <w:color w:val="auto"/>
        </w:rPr>
        <w:t xml:space="preserve"> </w:t>
      </w:r>
      <w:r w:rsidR="006C56DA" w:rsidRPr="00C6103D">
        <w:rPr>
          <w:rFonts w:asciiTheme="minorHAnsi" w:hAnsiTheme="minorHAnsi" w:cstheme="minorHAnsi"/>
          <w:color w:val="auto"/>
        </w:rPr>
        <w:t xml:space="preserve">using the </w:t>
      </w:r>
      <w:proofErr w:type="spellStart"/>
      <w:r w:rsidR="006C56DA" w:rsidRPr="00C6103D">
        <w:rPr>
          <w:rFonts w:asciiTheme="minorHAnsi" w:hAnsiTheme="minorHAnsi" w:cstheme="minorHAnsi"/>
          <w:color w:val="auto"/>
        </w:rPr>
        <w:t>CLoDSA</w:t>
      </w:r>
      <w:proofErr w:type="spellEnd"/>
      <w:r w:rsidR="006C56DA" w:rsidRPr="00C6103D">
        <w:rPr>
          <w:rFonts w:asciiTheme="minorHAnsi" w:hAnsiTheme="minorHAnsi" w:cstheme="minorHAnsi"/>
          <w:color w:val="auto"/>
        </w:rPr>
        <w:t xml:space="preserve"> library</w:t>
      </w:r>
      <w:r w:rsidR="00C64649">
        <w:rPr>
          <w:rFonts w:asciiTheme="minorHAnsi" w:hAnsiTheme="minorHAnsi" w:cstheme="minorHAnsi"/>
          <w:color w:val="auto"/>
        </w:rPr>
        <w:t xml:space="preserve"> (lines 29 and 30 in the included Python script)</w:t>
      </w:r>
      <w:r w:rsidRPr="00C6103D">
        <w:rPr>
          <w:rFonts w:asciiTheme="minorHAnsi" w:hAnsiTheme="minorHAnsi" w:cstheme="minorHAnsi"/>
          <w:color w:val="auto"/>
        </w:rPr>
        <w:t>.</w:t>
      </w:r>
    </w:p>
    <w:p w14:paraId="08DF3278" w14:textId="77777777" w:rsidR="00577FD0" w:rsidRPr="00C6103D" w:rsidRDefault="00577FD0" w:rsidP="00577FD0">
      <w:pPr>
        <w:pStyle w:val="ListParagraph"/>
        <w:rPr>
          <w:rFonts w:asciiTheme="minorHAnsi" w:hAnsiTheme="minorHAnsi" w:cstheme="minorHAnsi"/>
          <w:color w:val="auto"/>
        </w:rPr>
      </w:pPr>
    </w:p>
    <w:p w14:paraId="759FE19C" w14:textId="51A5CB06" w:rsidR="00577FD0" w:rsidRPr="00C6103D" w:rsidRDefault="00F02FB5"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Save images from steps </w:t>
      </w:r>
      <w:r>
        <w:rPr>
          <w:rFonts w:asciiTheme="minorHAnsi" w:hAnsiTheme="minorHAnsi" w:cstheme="minorHAnsi"/>
          <w:color w:val="auto"/>
        </w:rPr>
        <w:t>1.3</w:t>
      </w:r>
      <w:r w:rsidRPr="00C6103D">
        <w:rPr>
          <w:rFonts w:asciiTheme="minorHAnsi" w:hAnsiTheme="minorHAnsi" w:cstheme="minorHAnsi"/>
          <w:color w:val="auto"/>
        </w:rPr>
        <w:t>.</w:t>
      </w:r>
      <w:r>
        <w:rPr>
          <w:rFonts w:asciiTheme="minorHAnsi" w:hAnsiTheme="minorHAnsi" w:cstheme="minorHAnsi"/>
          <w:color w:val="auto"/>
        </w:rPr>
        <w:t>1</w:t>
      </w:r>
      <w:r w:rsidRPr="00C6103D">
        <w:rPr>
          <w:rFonts w:asciiTheme="minorHAnsi" w:hAnsiTheme="minorHAnsi" w:cstheme="minorHAnsi"/>
          <w:color w:val="auto"/>
        </w:rPr>
        <w:t>–</w:t>
      </w:r>
      <w:r>
        <w:rPr>
          <w:rFonts w:asciiTheme="minorHAnsi" w:hAnsiTheme="minorHAnsi" w:cstheme="minorHAnsi"/>
          <w:color w:val="auto"/>
        </w:rPr>
        <w:t>1.3.6</w:t>
      </w:r>
      <w:r w:rsidRPr="00C6103D">
        <w:rPr>
          <w:rFonts w:asciiTheme="minorHAnsi" w:hAnsiTheme="minorHAnsi" w:cstheme="minorHAnsi"/>
          <w:color w:val="auto"/>
        </w:rPr>
        <w:t>, along with the original images</w:t>
      </w:r>
      <w:r>
        <w:rPr>
          <w:rFonts w:asciiTheme="minorHAnsi" w:hAnsiTheme="minorHAnsi" w:cstheme="minorHAnsi"/>
          <w:color w:val="auto"/>
        </w:rPr>
        <w:t xml:space="preserve"> (lines 16 and 17 in the included Python script)</w:t>
      </w:r>
      <w:r w:rsidRPr="00C6103D">
        <w:rPr>
          <w:rFonts w:asciiTheme="minorHAnsi" w:hAnsiTheme="minorHAnsi" w:cstheme="minorHAnsi"/>
          <w:color w:val="auto"/>
        </w:rPr>
        <w:t xml:space="preserve">, into a new food image dataset (in total, </w:t>
      </w:r>
      <w:r>
        <w:rPr>
          <w:rFonts w:asciiTheme="minorHAnsi" w:hAnsiTheme="minorHAnsi" w:cstheme="minorHAnsi"/>
          <w:color w:val="auto"/>
        </w:rPr>
        <w:t>7</w:t>
      </w:r>
      <w:r w:rsidRPr="00C6103D">
        <w:rPr>
          <w:rFonts w:asciiTheme="minorHAnsi" w:hAnsiTheme="minorHAnsi" w:cstheme="minorHAnsi"/>
          <w:color w:val="auto"/>
        </w:rPr>
        <w:t xml:space="preserve"> variants per food image).</w:t>
      </w:r>
      <w:r>
        <w:rPr>
          <w:rFonts w:asciiTheme="minorHAnsi" w:hAnsiTheme="minorHAnsi" w:cstheme="minorHAnsi"/>
          <w:color w:val="auto"/>
        </w:rPr>
        <w:t xml:space="preserve"> This is done by executing the command in line 32 of the included Python script.</w:t>
      </w:r>
    </w:p>
    <w:p w14:paraId="3DB44011"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470AAC75" w14:textId="77777777"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Performing food image recognition</w:t>
      </w:r>
    </w:p>
    <w:p w14:paraId="5E3C46B1" w14:textId="77777777" w:rsidR="00577FD0" w:rsidRPr="00C6103D" w:rsidRDefault="00577FD0" w:rsidP="00577FD0">
      <w:pPr>
        <w:rPr>
          <w:rFonts w:asciiTheme="minorHAnsi" w:hAnsiTheme="minorHAnsi" w:cstheme="minorHAnsi"/>
          <w:color w:val="auto"/>
        </w:rPr>
      </w:pPr>
    </w:p>
    <w:p w14:paraId="4970D9D4" w14:textId="0F6D8255"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Import the food image dataset from step 1.3.7 into the NVIDIA DIGITS environment</w:t>
      </w:r>
      <w:r w:rsidR="00A32B34">
        <w:rPr>
          <w:rFonts w:asciiTheme="minorHAnsi" w:hAnsiTheme="minorHAnsi" w:cstheme="minorHAnsi"/>
          <w:color w:val="auto"/>
          <w:vertAlign w:val="superscript"/>
        </w:rPr>
        <w:t>47</w:t>
      </w:r>
      <w:r w:rsidRPr="00C6103D">
        <w:rPr>
          <w:rFonts w:asciiTheme="minorHAnsi" w:hAnsiTheme="minorHAnsi" w:cstheme="minorHAnsi"/>
          <w:color w:val="auto"/>
        </w:rPr>
        <w:t>, dividing the dataset into training, validation and testing subsets</w:t>
      </w:r>
      <w:r w:rsidR="004C6040">
        <w:rPr>
          <w:rFonts w:asciiTheme="minorHAnsi" w:hAnsiTheme="minorHAnsi" w:cstheme="minorHAnsi"/>
          <w:color w:val="auto"/>
        </w:rPr>
        <w:t xml:space="preserve"> in the NVIDIA DIGITS user interface</w:t>
      </w:r>
      <w:r w:rsidRPr="00C6103D">
        <w:rPr>
          <w:rFonts w:asciiTheme="minorHAnsi" w:hAnsiTheme="minorHAnsi" w:cstheme="minorHAnsi"/>
          <w:color w:val="auto"/>
        </w:rPr>
        <w:t>.</w:t>
      </w:r>
    </w:p>
    <w:p w14:paraId="09617894" w14:textId="77777777" w:rsidR="00577FD0" w:rsidRPr="00C6103D" w:rsidRDefault="00577FD0" w:rsidP="00577FD0">
      <w:pPr>
        <w:pStyle w:val="ListParagraph"/>
        <w:rPr>
          <w:rFonts w:asciiTheme="minorHAnsi" w:hAnsiTheme="minorHAnsi" w:cstheme="minorHAnsi"/>
          <w:color w:val="auto"/>
        </w:rPr>
      </w:pPr>
    </w:p>
    <w:p w14:paraId="7B5B8214" w14:textId="3BF2CC4F" w:rsidR="00577FD0" w:rsidRPr="00C6103D" w:rsidRDefault="0015555A" w:rsidP="00577FD0">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Copy and paste</w:t>
      </w:r>
      <w:r w:rsidRPr="00C6103D">
        <w:rPr>
          <w:rFonts w:asciiTheme="minorHAnsi" w:hAnsiTheme="minorHAnsi" w:cstheme="minorHAnsi"/>
          <w:color w:val="auto"/>
        </w:rPr>
        <w:t xml:space="preserve"> </w:t>
      </w:r>
      <w:r w:rsidR="00577FD0" w:rsidRPr="00C6103D">
        <w:rPr>
          <w:rFonts w:asciiTheme="minorHAnsi" w:hAnsiTheme="minorHAnsi" w:cstheme="minorHAnsi"/>
          <w:color w:val="auto"/>
        </w:rPr>
        <w:t>the definition</w:t>
      </w:r>
      <w:r>
        <w:rPr>
          <w:rFonts w:asciiTheme="minorHAnsi" w:hAnsiTheme="minorHAnsi" w:cstheme="minorHAnsi"/>
          <w:color w:val="auto"/>
        </w:rPr>
        <w:t xml:space="preserve"> text</w:t>
      </w:r>
      <w:r w:rsidR="00577FD0" w:rsidRPr="00C6103D">
        <w:rPr>
          <w:rFonts w:asciiTheme="minorHAnsi" w:hAnsiTheme="minorHAnsi" w:cstheme="minorHAnsi"/>
          <w:color w:val="auto"/>
        </w:rPr>
        <w:t xml:space="preserve"> of the </w:t>
      </w:r>
      <w:proofErr w:type="spellStart"/>
      <w:r w:rsidR="00577FD0" w:rsidRPr="00C6103D">
        <w:rPr>
          <w:rFonts w:asciiTheme="minorHAnsi" w:hAnsiTheme="minorHAnsi" w:cstheme="minorHAnsi"/>
          <w:color w:val="auto"/>
        </w:rPr>
        <w:t>NutriNet</w:t>
      </w:r>
      <w:proofErr w:type="spellEnd"/>
      <w:r w:rsidR="00577FD0" w:rsidRPr="00C6103D">
        <w:rPr>
          <w:rFonts w:asciiTheme="minorHAnsi" w:hAnsiTheme="minorHAnsi" w:cstheme="minorHAnsi"/>
          <w:color w:val="auto"/>
        </w:rPr>
        <w:t xml:space="preserve"> architecture</w:t>
      </w:r>
      <w:r w:rsidR="00BB5F00" w:rsidRPr="00C6103D">
        <w:rPr>
          <w:rFonts w:asciiTheme="minorHAnsi" w:hAnsiTheme="minorHAnsi" w:cstheme="minorHAnsi"/>
          <w:color w:val="auto"/>
          <w:vertAlign w:val="superscript"/>
        </w:rPr>
        <w:t>2</w:t>
      </w:r>
      <w:r w:rsidR="00577FD0" w:rsidRPr="00C6103D">
        <w:rPr>
          <w:rFonts w:asciiTheme="minorHAnsi" w:hAnsiTheme="minorHAnsi" w:cstheme="minorHAnsi"/>
          <w:color w:val="auto"/>
        </w:rPr>
        <w:t xml:space="preserve"> into NVIDIA DIGITS</w:t>
      </w:r>
      <w:r>
        <w:rPr>
          <w:rFonts w:asciiTheme="minorHAnsi" w:hAnsiTheme="minorHAnsi" w:cstheme="minorHAnsi"/>
          <w:color w:val="auto"/>
        </w:rPr>
        <w:t xml:space="preserve"> as a custom network</w:t>
      </w:r>
      <w:r w:rsidR="00577FD0" w:rsidRPr="00C6103D">
        <w:rPr>
          <w:rFonts w:asciiTheme="minorHAnsi" w:hAnsiTheme="minorHAnsi" w:cstheme="minorHAnsi"/>
          <w:color w:val="auto"/>
        </w:rPr>
        <w:t>.</w:t>
      </w:r>
    </w:p>
    <w:p w14:paraId="009A41F0" w14:textId="77777777" w:rsidR="00577FD0" w:rsidRPr="00C6103D" w:rsidRDefault="00577FD0" w:rsidP="00577FD0">
      <w:pPr>
        <w:pStyle w:val="ListParagraph"/>
        <w:rPr>
          <w:rFonts w:asciiTheme="minorHAnsi" w:hAnsiTheme="minorHAnsi" w:cstheme="minorHAnsi"/>
          <w:color w:val="auto"/>
        </w:rPr>
      </w:pPr>
    </w:p>
    <w:p w14:paraId="38E053A7" w14:textId="49E0781A"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The </w:t>
      </w:r>
      <w:proofErr w:type="spellStart"/>
      <w:r w:rsidRPr="00C6103D">
        <w:rPr>
          <w:rFonts w:asciiTheme="minorHAnsi" w:hAnsiTheme="minorHAnsi" w:cstheme="minorHAnsi"/>
          <w:color w:val="auto"/>
        </w:rPr>
        <w:t>NutriNet</w:t>
      </w:r>
      <w:proofErr w:type="spellEnd"/>
      <w:r w:rsidRPr="00C6103D">
        <w:rPr>
          <w:rFonts w:asciiTheme="minorHAnsi" w:hAnsiTheme="minorHAnsi" w:cstheme="minorHAnsi"/>
          <w:color w:val="auto"/>
        </w:rPr>
        <w:t xml:space="preserve"> architecture definition</w:t>
      </w:r>
      <w:r w:rsidR="0015555A">
        <w:rPr>
          <w:rFonts w:asciiTheme="minorHAnsi" w:hAnsiTheme="minorHAnsi" w:cstheme="minorHAnsi"/>
          <w:color w:val="auto"/>
        </w:rPr>
        <w:t xml:space="preserve"> text</w:t>
      </w:r>
      <w:r w:rsidRPr="00C6103D">
        <w:rPr>
          <w:rFonts w:asciiTheme="minorHAnsi" w:hAnsiTheme="minorHAnsi" w:cstheme="minorHAnsi"/>
          <w:color w:val="auto"/>
        </w:rPr>
        <w:t xml:space="preserve"> can be found in the supplemental files (‘</w:t>
      </w:r>
      <w:proofErr w:type="spellStart"/>
      <w:proofErr w:type="gramStart"/>
      <w:r w:rsidRPr="00C6103D">
        <w:rPr>
          <w:rFonts w:asciiTheme="minorHAnsi" w:hAnsiTheme="minorHAnsi" w:cstheme="minorHAnsi"/>
          <w:color w:val="auto"/>
        </w:rPr>
        <w:t>nutrinet.prototxt</w:t>
      </w:r>
      <w:proofErr w:type="spellEnd"/>
      <w:proofErr w:type="gramEnd"/>
      <w:r w:rsidRPr="00C6103D">
        <w:rPr>
          <w:rFonts w:asciiTheme="minorHAnsi" w:hAnsiTheme="minorHAnsi" w:cstheme="minorHAnsi"/>
          <w:color w:val="auto"/>
        </w:rPr>
        <w:t>’).</w:t>
      </w:r>
    </w:p>
    <w:p w14:paraId="10F601BE" w14:textId="77777777" w:rsidR="00577FD0" w:rsidRPr="00C6103D" w:rsidRDefault="00577FD0" w:rsidP="00577FD0">
      <w:pPr>
        <w:pStyle w:val="ListParagraph"/>
        <w:rPr>
          <w:rFonts w:asciiTheme="minorHAnsi" w:hAnsiTheme="minorHAnsi" w:cstheme="minorHAnsi"/>
          <w:color w:val="auto"/>
        </w:rPr>
      </w:pPr>
    </w:p>
    <w:p w14:paraId="48AD8D52" w14:textId="1F95BA68" w:rsidR="00577FD0" w:rsidRDefault="00871EE2" w:rsidP="00577FD0">
      <w:pPr>
        <w:pStyle w:val="NormalWeb"/>
        <w:numPr>
          <w:ilvl w:val="2"/>
          <w:numId w:val="18"/>
        </w:numPr>
        <w:spacing w:before="0" w:beforeAutospacing="0" w:after="0" w:afterAutospacing="0"/>
        <w:rPr>
          <w:rFonts w:asciiTheme="minorHAnsi" w:hAnsiTheme="minorHAnsi" w:cstheme="minorHAnsi"/>
          <w:color w:val="auto"/>
        </w:rPr>
      </w:pPr>
      <w:r w:rsidRPr="002440D5">
        <w:rPr>
          <w:rFonts w:asciiTheme="minorHAnsi" w:hAnsiTheme="minorHAnsi" w:cstheme="minorHAnsi"/>
          <w:color w:val="auto"/>
        </w:rPr>
        <w:t>(Optional)</w:t>
      </w:r>
      <w:r>
        <w:rPr>
          <w:rFonts w:asciiTheme="minorHAnsi" w:hAnsiTheme="minorHAnsi" w:cstheme="minorHAnsi"/>
          <w:color w:val="auto"/>
        </w:rPr>
        <w:t xml:space="preserve"> </w:t>
      </w:r>
      <w:r w:rsidR="00577FD0" w:rsidRPr="00C6103D">
        <w:rPr>
          <w:rFonts w:asciiTheme="minorHAnsi" w:hAnsiTheme="minorHAnsi" w:cstheme="minorHAnsi"/>
          <w:color w:val="auto"/>
        </w:rPr>
        <w:t xml:space="preserve">Define training hyperparameters in </w:t>
      </w:r>
      <w:r>
        <w:rPr>
          <w:rFonts w:asciiTheme="minorHAnsi" w:hAnsiTheme="minorHAnsi" w:cstheme="minorHAnsi"/>
          <w:color w:val="auto"/>
        </w:rPr>
        <w:t xml:space="preserve">the </w:t>
      </w:r>
      <w:r w:rsidR="00577FD0" w:rsidRPr="00C6103D">
        <w:rPr>
          <w:rFonts w:asciiTheme="minorHAnsi" w:hAnsiTheme="minorHAnsi" w:cstheme="minorHAnsi"/>
          <w:color w:val="auto"/>
        </w:rPr>
        <w:t>NVIDIA DIGITS</w:t>
      </w:r>
      <w:r>
        <w:rPr>
          <w:rFonts w:asciiTheme="minorHAnsi" w:hAnsiTheme="minorHAnsi" w:cstheme="minorHAnsi"/>
          <w:color w:val="auto"/>
        </w:rPr>
        <w:t xml:space="preserve"> user interface</w:t>
      </w:r>
      <w:r w:rsidR="00577FD0" w:rsidRPr="00C6103D">
        <w:rPr>
          <w:rFonts w:asciiTheme="minorHAnsi" w:hAnsiTheme="minorHAnsi" w:cstheme="minorHAnsi"/>
          <w:color w:val="auto"/>
        </w:rPr>
        <w:t>.</w:t>
      </w:r>
    </w:p>
    <w:p w14:paraId="45135E94" w14:textId="77777777" w:rsidR="00577FD0" w:rsidRDefault="00577FD0" w:rsidP="00577FD0">
      <w:pPr>
        <w:pStyle w:val="NormalWeb"/>
        <w:spacing w:before="0" w:beforeAutospacing="0" w:after="0" w:afterAutospacing="0"/>
        <w:rPr>
          <w:rFonts w:asciiTheme="minorHAnsi" w:hAnsiTheme="minorHAnsi" w:cstheme="minorHAnsi"/>
          <w:color w:val="auto"/>
        </w:rPr>
      </w:pPr>
    </w:p>
    <w:p w14:paraId="13201ACD" w14:textId="5AB6DD8D"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w:t>
      </w:r>
      <w:r w:rsidR="00DA777B">
        <w:rPr>
          <w:rFonts w:asciiTheme="minorHAnsi" w:hAnsiTheme="minorHAnsi" w:cstheme="minorHAnsi"/>
          <w:color w:val="auto"/>
        </w:rPr>
        <w:t>Hyperparameters are parameters that are used to define the training process prior to its start.</w:t>
      </w:r>
      <w:r w:rsidR="00DA777B" w:rsidRPr="00C6103D">
        <w:rPr>
          <w:rFonts w:asciiTheme="minorHAnsi" w:hAnsiTheme="minorHAnsi" w:cstheme="minorHAnsi"/>
          <w:color w:val="auto"/>
        </w:rPr>
        <w:t xml:space="preserve"> </w:t>
      </w:r>
      <w:r w:rsidRPr="00C6103D">
        <w:rPr>
          <w:rFonts w:asciiTheme="minorHAnsi" w:hAnsiTheme="minorHAnsi" w:cstheme="minorHAnsi"/>
          <w:color w:val="auto"/>
        </w:rPr>
        <w:t xml:space="preserve">The </w:t>
      </w:r>
      <w:r>
        <w:rPr>
          <w:rFonts w:asciiTheme="minorHAnsi" w:hAnsiTheme="minorHAnsi" w:cstheme="minorHAnsi"/>
          <w:color w:val="auto"/>
        </w:rPr>
        <w:t>hyperparameters</w:t>
      </w:r>
      <w:r w:rsidRPr="00C6103D">
        <w:rPr>
          <w:rFonts w:asciiTheme="minorHAnsi" w:hAnsiTheme="minorHAnsi" w:cstheme="minorHAnsi"/>
          <w:color w:val="auto"/>
        </w:rPr>
        <w:t xml:space="preserve"> used by the authors of this article can be found in</w:t>
      </w:r>
      <w:r>
        <w:rPr>
          <w:rFonts w:asciiTheme="minorHAnsi" w:hAnsiTheme="minorHAnsi" w:cstheme="minorHAnsi"/>
          <w:color w:val="auto"/>
        </w:rPr>
        <w:t xml:space="preserve"> a file included in</w:t>
      </w:r>
      <w:r w:rsidRPr="00C6103D">
        <w:rPr>
          <w:rFonts w:asciiTheme="minorHAnsi" w:hAnsiTheme="minorHAnsi" w:cstheme="minorHAnsi"/>
          <w:color w:val="auto"/>
        </w:rPr>
        <w:t xml:space="preserve"> the supplemental files (‘</w:t>
      </w:r>
      <w:proofErr w:type="spellStart"/>
      <w:r w:rsidRPr="00C6103D">
        <w:rPr>
          <w:rFonts w:asciiTheme="minorHAnsi" w:hAnsiTheme="minorHAnsi" w:cstheme="minorHAnsi"/>
          <w:color w:val="auto"/>
        </w:rPr>
        <w:t>nutrinet</w:t>
      </w:r>
      <w:r>
        <w:rPr>
          <w:rFonts w:asciiTheme="minorHAnsi" w:hAnsiTheme="minorHAnsi" w:cstheme="minorHAnsi"/>
          <w:color w:val="auto"/>
        </w:rPr>
        <w:t>_</w:t>
      </w:r>
      <w:proofErr w:type="gramStart"/>
      <w:r>
        <w:rPr>
          <w:rFonts w:asciiTheme="minorHAnsi" w:hAnsiTheme="minorHAnsi" w:cstheme="minorHAnsi"/>
          <w:color w:val="auto"/>
        </w:rPr>
        <w:t>hyperparameters</w:t>
      </w:r>
      <w:r w:rsidRPr="00C6103D">
        <w:rPr>
          <w:rFonts w:asciiTheme="minorHAnsi" w:hAnsiTheme="minorHAnsi" w:cstheme="minorHAnsi"/>
          <w:color w:val="auto"/>
        </w:rPr>
        <w:t>.prototxt</w:t>
      </w:r>
      <w:proofErr w:type="spellEnd"/>
      <w:proofErr w:type="gramEnd"/>
      <w:r w:rsidRPr="00C6103D">
        <w:rPr>
          <w:rFonts w:asciiTheme="minorHAnsi" w:hAnsiTheme="minorHAnsi" w:cstheme="minorHAnsi"/>
          <w:color w:val="auto"/>
        </w:rPr>
        <w:t xml:space="preserve">’). </w:t>
      </w:r>
      <w:r w:rsidR="00871EE2">
        <w:rPr>
          <w:rFonts w:asciiTheme="minorHAnsi" w:hAnsiTheme="minorHAnsi" w:cstheme="minorHAnsi"/>
          <w:color w:val="auto"/>
        </w:rPr>
        <w:t>While e</w:t>
      </w:r>
      <w:r w:rsidR="00871EE2" w:rsidRPr="00C6103D">
        <w:rPr>
          <w:rFonts w:asciiTheme="minorHAnsi" w:hAnsiTheme="minorHAnsi" w:cstheme="minorHAnsi"/>
          <w:color w:val="auto"/>
        </w:rPr>
        <w:t xml:space="preserve">xperimentation is needed for each dataset to find the optimal </w:t>
      </w:r>
      <w:r w:rsidR="00871EE2">
        <w:rPr>
          <w:rFonts w:asciiTheme="minorHAnsi" w:hAnsiTheme="minorHAnsi" w:cstheme="minorHAnsi"/>
          <w:color w:val="auto"/>
        </w:rPr>
        <w:t>hyperparameters, the file contains a hyperparameter configuration which can be copied into the NVIDIA DIGITS user interface</w:t>
      </w:r>
      <w:r w:rsidR="00871EE2" w:rsidRPr="00C6103D">
        <w:rPr>
          <w:rFonts w:asciiTheme="minorHAnsi" w:hAnsiTheme="minorHAnsi" w:cstheme="minorHAnsi"/>
          <w:color w:val="auto"/>
        </w:rPr>
        <w:t>.</w:t>
      </w:r>
      <w:r w:rsidR="00871EE2">
        <w:rPr>
          <w:rFonts w:asciiTheme="minorHAnsi" w:hAnsiTheme="minorHAnsi" w:cstheme="minorHAnsi"/>
          <w:color w:val="auto"/>
        </w:rPr>
        <w:t xml:space="preserve"> Furthermore, NVIDIA DIGITS populates the hyperparameters with default values which can be used as a baseline. This step is therefore optional.</w:t>
      </w:r>
    </w:p>
    <w:p w14:paraId="51B0E571"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0A5EF805" w14:textId="77777777"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Run the training of the </w:t>
      </w:r>
      <w:proofErr w:type="spellStart"/>
      <w:r w:rsidRPr="00C6103D">
        <w:rPr>
          <w:rFonts w:asciiTheme="minorHAnsi" w:hAnsiTheme="minorHAnsi" w:cstheme="minorHAnsi"/>
          <w:color w:val="auto"/>
        </w:rPr>
        <w:t>NutriNet</w:t>
      </w:r>
      <w:proofErr w:type="spellEnd"/>
      <w:r w:rsidRPr="00C6103D">
        <w:rPr>
          <w:rFonts w:asciiTheme="minorHAnsi" w:hAnsiTheme="minorHAnsi" w:cstheme="minorHAnsi"/>
          <w:color w:val="auto"/>
        </w:rPr>
        <w:t xml:space="preserve"> model.</w:t>
      </w:r>
    </w:p>
    <w:p w14:paraId="785D94BB" w14:textId="77777777" w:rsidR="00577FD0" w:rsidRPr="00C6103D" w:rsidRDefault="00577FD0" w:rsidP="00577FD0">
      <w:pPr>
        <w:pStyle w:val="ListParagraph"/>
        <w:rPr>
          <w:rFonts w:asciiTheme="minorHAnsi" w:hAnsiTheme="minorHAnsi" w:cstheme="minorHAnsi"/>
          <w:color w:val="auto"/>
        </w:rPr>
      </w:pPr>
    </w:p>
    <w:p w14:paraId="0446B19B" w14:textId="2B6BCA0B" w:rsidR="002E271D" w:rsidRDefault="00577FD0" w:rsidP="002E271D">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After training is complete, take the </w:t>
      </w:r>
      <w:r w:rsidR="007566F2" w:rsidRPr="00C6103D">
        <w:rPr>
          <w:rFonts w:asciiTheme="minorHAnsi" w:hAnsiTheme="minorHAnsi" w:cstheme="minorHAnsi"/>
          <w:color w:val="auto"/>
        </w:rPr>
        <w:t>best performing</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NutriNet</w:t>
      </w:r>
      <w:proofErr w:type="spellEnd"/>
      <w:r w:rsidRPr="00C6103D">
        <w:rPr>
          <w:rFonts w:asciiTheme="minorHAnsi" w:hAnsiTheme="minorHAnsi" w:cstheme="minorHAnsi"/>
          <w:color w:val="auto"/>
        </w:rPr>
        <w:t xml:space="preserve"> model iteration. This model is then used for testing the performance of this approach.</w:t>
      </w:r>
    </w:p>
    <w:p w14:paraId="27182A4D" w14:textId="77777777" w:rsidR="002E271D" w:rsidRDefault="002E271D" w:rsidP="002E271D">
      <w:pPr>
        <w:pStyle w:val="NormalWeb"/>
        <w:spacing w:before="0" w:beforeAutospacing="0" w:after="0" w:afterAutospacing="0"/>
        <w:rPr>
          <w:rFonts w:asciiTheme="minorHAnsi" w:hAnsiTheme="minorHAnsi" w:cstheme="minorHAnsi"/>
          <w:color w:val="auto"/>
        </w:rPr>
      </w:pPr>
    </w:p>
    <w:p w14:paraId="391FBDA0" w14:textId="3029A1C4" w:rsidR="00577FD0" w:rsidRPr="00C6103D" w:rsidRDefault="002E271D" w:rsidP="001216C1">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w:t>
      </w:r>
      <w:r w:rsidR="00A17C21">
        <w:rPr>
          <w:rFonts w:asciiTheme="minorHAnsi" w:hAnsiTheme="minorHAnsi" w:cstheme="minorHAnsi"/>
          <w:color w:val="auto"/>
        </w:rPr>
        <w:t>There are multiple ways to determine the best-performing model iteration.</w:t>
      </w:r>
      <w:r w:rsidR="00D172A1">
        <w:rPr>
          <w:rFonts w:asciiTheme="minorHAnsi" w:hAnsiTheme="minorHAnsi" w:cstheme="minorHAnsi"/>
          <w:color w:val="auto"/>
        </w:rPr>
        <w:t xml:space="preserve"> A straightforward way to do this is as follows.</w:t>
      </w:r>
      <w:r w:rsidR="00A17C21">
        <w:rPr>
          <w:rFonts w:asciiTheme="minorHAnsi" w:hAnsiTheme="minorHAnsi" w:cstheme="minorHAnsi"/>
          <w:color w:val="auto"/>
        </w:rPr>
        <w:t xml:space="preserve"> NVIDIA DIGITS outputs</w:t>
      </w:r>
      <w:r w:rsidR="00396D4B">
        <w:rPr>
          <w:rFonts w:asciiTheme="minorHAnsi" w:hAnsiTheme="minorHAnsi" w:cstheme="minorHAnsi"/>
          <w:color w:val="auto"/>
        </w:rPr>
        <w:t xml:space="preserve"> a graph of</w:t>
      </w:r>
      <w:r w:rsidR="00A17C21">
        <w:rPr>
          <w:rFonts w:asciiTheme="minorHAnsi" w:hAnsiTheme="minorHAnsi" w:cstheme="minorHAnsi"/>
          <w:color w:val="auto"/>
        </w:rPr>
        <w:t xml:space="preserve"> accuracy measures for </w:t>
      </w:r>
      <w:r w:rsidR="00396D4B">
        <w:rPr>
          <w:rFonts w:asciiTheme="minorHAnsi" w:hAnsiTheme="minorHAnsi" w:cstheme="minorHAnsi"/>
          <w:color w:val="auto"/>
        </w:rPr>
        <w:t>each training epoch. Check which epoch achieved the lowest loss value for the validation subset of the food image dataset – that model iteration can be considered best-performing. An optional step in determining the best-performing model iteration is to observe how the loss value for the training subset changes from epoch to epoch and if it starts to drop continuously while the loss value for the validation subset remains the same or rises continuously, take the epoch prior to this drop in</w:t>
      </w:r>
      <w:r w:rsidR="00322B24">
        <w:rPr>
          <w:rFonts w:asciiTheme="minorHAnsi" w:hAnsiTheme="minorHAnsi" w:cstheme="minorHAnsi"/>
          <w:color w:val="auto"/>
        </w:rPr>
        <w:t xml:space="preserve"> training</w:t>
      </w:r>
      <w:r w:rsidR="00396D4B">
        <w:rPr>
          <w:rFonts w:asciiTheme="minorHAnsi" w:hAnsiTheme="minorHAnsi" w:cstheme="minorHAnsi"/>
          <w:color w:val="auto"/>
        </w:rPr>
        <w:t xml:space="preserve"> loss value, as that can </w:t>
      </w:r>
      <w:r w:rsidR="000E6267">
        <w:rPr>
          <w:rFonts w:asciiTheme="minorHAnsi" w:hAnsiTheme="minorHAnsi" w:cstheme="minorHAnsi"/>
          <w:color w:val="auto"/>
        </w:rPr>
        <w:t>signal</w:t>
      </w:r>
      <w:r w:rsidR="00396D4B">
        <w:rPr>
          <w:rFonts w:asciiTheme="minorHAnsi" w:hAnsiTheme="minorHAnsi" w:cstheme="minorHAnsi"/>
          <w:color w:val="auto"/>
        </w:rPr>
        <w:t xml:space="preserve"> </w:t>
      </w:r>
      <w:r w:rsidR="00D2588C">
        <w:rPr>
          <w:rFonts w:asciiTheme="minorHAnsi" w:hAnsiTheme="minorHAnsi" w:cstheme="minorHAnsi"/>
          <w:color w:val="auto"/>
        </w:rPr>
        <w:t>when</w:t>
      </w:r>
      <w:r w:rsidR="00396D4B">
        <w:rPr>
          <w:rFonts w:asciiTheme="minorHAnsi" w:hAnsiTheme="minorHAnsi" w:cstheme="minorHAnsi"/>
          <w:color w:val="auto"/>
        </w:rPr>
        <w:t xml:space="preserve"> the model started overfitting on the training images.</w:t>
      </w:r>
    </w:p>
    <w:p w14:paraId="11BA67FD" w14:textId="77777777" w:rsidR="00577FD0" w:rsidRPr="00C6103D" w:rsidRDefault="00577FD0" w:rsidP="00577FD0">
      <w:pPr>
        <w:rPr>
          <w:rFonts w:asciiTheme="minorHAnsi" w:hAnsiTheme="minorHAnsi" w:cstheme="minorHAnsi"/>
          <w:color w:val="auto"/>
        </w:rPr>
      </w:pPr>
    </w:p>
    <w:p w14:paraId="3734059D" w14:textId="77777777" w:rsidR="00577FD0" w:rsidRPr="00C6103D" w:rsidRDefault="00577FD0" w:rsidP="00577FD0">
      <w:pPr>
        <w:pStyle w:val="NormalWeb"/>
        <w:numPr>
          <w:ilvl w:val="0"/>
          <w:numId w:val="17"/>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Food image segmentation with FCNs</w:t>
      </w:r>
    </w:p>
    <w:p w14:paraId="61C8346C"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588FEBA6" w14:textId="77777777" w:rsidR="00577FD0" w:rsidRPr="00C6103D" w:rsidRDefault="00577FD0" w:rsidP="00577FD0">
      <w:pPr>
        <w:pStyle w:val="ListParagraph"/>
        <w:numPr>
          <w:ilvl w:val="0"/>
          <w:numId w:val="18"/>
        </w:numPr>
        <w:contextualSpacing w:val="0"/>
        <w:rPr>
          <w:rFonts w:asciiTheme="minorHAnsi" w:hAnsiTheme="minorHAnsi" w:cstheme="minorHAnsi"/>
          <w:b/>
          <w:bCs/>
          <w:vanish/>
          <w:color w:val="auto"/>
        </w:rPr>
      </w:pPr>
    </w:p>
    <w:p w14:paraId="24502609" w14:textId="25924776"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 xml:space="preserve">Obtaining the </w:t>
      </w:r>
      <w:r w:rsidR="0011703B">
        <w:rPr>
          <w:rFonts w:asciiTheme="minorHAnsi" w:hAnsiTheme="minorHAnsi" w:cstheme="minorHAnsi"/>
          <w:b/>
          <w:bCs/>
          <w:color w:val="auto"/>
        </w:rPr>
        <w:t>fake-</w:t>
      </w:r>
      <w:r w:rsidRPr="00C6103D">
        <w:rPr>
          <w:rFonts w:asciiTheme="minorHAnsi" w:hAnsiTheme="minorHAnsi" w:cstheme="minorHAnsi"/>
          <w:b/>
          <w:bCs/>
          <w:color w:val="auto"/>
        </w:rPr>
        <w:t>food image dataset</w:t>
      </w:r>
    </w:p>
    <w:p w14:paraId="31CFDBDF"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0E32C11F" w14:textId="0996BDA1"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Obtain a dataset of </w:t>
      </w:r>
      <w:r w:rsidR="0011703B">
        <w:rPr>
          <w:rFonts w:asciiTheme="minorHAnsi" w:hAnsiTheme="minorHAnsi" w:cstheme="minorHAnsi"/>
          <w:color w:val="auto"/>
        </w:rPr>
        <w:t>fake-</w:t>
      </w:r>
      <w:r w:rsidRPr="00C6103D">
        <w:rPr>
          <w:rFonts w:asciiTheme="minorHAnsi" w:hAnsiTheme="minorHAnsi" w:cstheme="minorHAnsi"/>
          <w:color w:val="auto"/>
        </w:rPr>
        <w:t>food images.</w:t>
      </w:r>
      <w:r w:rsidR="006A5EB2">
        <w:rPr>
          <w:rFonts w:asciiTheme="minorHAnsi" w:hAnsiTheme="minorHAnsi" w:cstheme="minorHAnsi"/>
          <w:color w:val="auto"/>
        </w:rPr>
        <w:t xml:space="preserve"> Fake-food images are gathered by researchers conducting behavioral studies using food replicas.</w:t>
      </w:r>
    </w:p>
    <w:p w14:paraId="4C278433" w14:textId="77777777" w:rsidR="00577FD0" w:rsidRPr="00C6103D" w:rsidRDefault="00577FD0" w:rsidP="00577FD0">
      <w:pPr>
        <w:pStyle w:val="ListParagraph"/>
        <w:rPr>
          <w:rFonts w:asciiTheme="minorHAnsi" w:hAnsiTheme="minorHAnsi" w:cstheme="minorHAnsi"/>
          <w:color w:val="auto"/>
        </w:rPr>
      </w:pPr>
    </w:p>
    <w:p w14:paraId="23076C60" w14:textId="64CD0AB1"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The authors of this article received images of fake food that were collected in a lab </w:t>
      </w:r>
      <w:r w:rsidR="0024435F" w:rsidRPr="00C6103D">
        <w:rPr>
          <w:rFonts w:asciiTheme="minorHAnsi" w:hAnsiTheme="minorHAnsi" w:cstheme="minorHAnsi"/>
          <w:color w:val="auto"/>
        </w:rPr>
        <w:t>environment</w:t>
      </w:r>
      <w:r w:rsidR="0024435F">
        <w:rPr>
          <w:rFonts w:asciiTheme="minorHAnsi" w:hAnsiTheme="minorHAnsi" w:cstheme="minorHAnsi"/>
          <w:color w:val="auto"/>
          <w:vertAlign w:val="superscript"/>
        </w:rPr>
        <w:t>18</w:t>
      </w:r>
      <w:r w:rsidRPr="00C6103D">
        <w:rPr>
          <w:rFonts w:asciiTheme="minorHAnsi" w:hAnsiTheme="minorHAnsi" w:cstheme="minorHAnsi"/>
          <w:color w:val="auto"/>
        </w:rPr>
        <w:t>.</w:t>
      </w:r>
    </w:p>
    <w:p w14:paraId="6ED55C2A"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0A3DA76E" w14:textId="7BEC5CE8"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Manually annotate every food image on a pixel level – each pixel in the image must contain information about which food class it belongs to.</w:t>
      </w:r>
      <w:r w:rsidR="00183F84">
        <w:rPr>
          <w:rFonts w:asciiTheme="minorHAnsi" w:hAnsiTheme="minorHAnsi" w:cstheme="minorHAnsi"/>
          <w:color w:val="auto"/>
        </w:rPr>
        <w:t xml:space="preserve"> </w:t>
      </w:r>
      <w:r w:rsidR="00183F84" w:rsidRPr="00C6103D">
        <w:rPr>
          <w:rFonts w:asciiTheme="minorHAnsi" w:hAnsiTheme="minorHAnsi" w:cstheme="minorHAnsi"/>
          <w:color w:val="auto"/>
        </w:rPr>
        <w:t>The result of this step is one annotation image for each image from the food image dataset, where each pixel represents one of the food classes.</w:t>
      </w:r>
    </w:p>
    <w:p w14:paraId="7A4CD749" w14:textId="77777777" w:rsidR="00577FD0" w:rsidRPr="00C6103D" w:rsidRDefault="00577FD0" w:rsidP="00577FD0">
      <w:pPr>
        <w:pStyle w:val="ListParagraph"/>
        <w:rPr>
          <w:rFonts w:asciiTheme="minorHAnsi" w:hAnsiTheme="minorHAnsi" w:cstheme="minorHAnsi"/>
          <w:color w:val="auto"/>
        </w:rPr>
      </w:pPr>
    </w:p>
    <w:p w14:paraId="70EC11CA" w14:textId="6D4CD9D4"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There are many tools to achieve this – the authors of this article used JavaScript Segment </w:t>
      </w:r>
      <w:r w:rsidR="00221127" w:rsidRPr="00C6103D">
        <w:rPr>
          <w:rFonts w:asciiTheme="minorHAnsi" w:hAnsiTheme="minorHAnsi" w:cstheme="minorHAnsi"/>
          <w:color w:val="auto"/>
        </w:rPr>
        <w:t>Annotator</w:t>
      </w:r>
      <w:r w:rsidR="00221127" w:rsidRPr="00C6103D">
        <w:rPr>
          <w:rFonts w:asciiTheme="minorHAnsi" w:hAnsiTheme="minorHAnsi" w:cstheme="minorHAnsi"/>
          <w:color w:val="auto"/>
          <w:vertAlign w:val="superscript"/>
        </w:rPr>
        <w:t>4</w:t>
      </w:r>
      <w:r w:rsidR="00221127">
        <w:rPr>
          <w:rFonts w:asciiTheme="minorHAnsi" w:hAnsiTheme="minorHAnsi" w:cstheme="minorHAnsi"/>
          <w:color w:val="auto"/>
          <w:vertAlign w:val="superscript"/>
        </w:rPr>
        <w:t>8</w:t>
      </w:r>
      <w:r w:rsidRPr="00C6103D">
        <w:rPr>
          <w:rFonts w:asciiTheme="minorHAnsi" w:hAnsiTheme="minorHAnsi" w:cstheme="minorHAnsi"/>
          <w:color w:val="auto"/>
        </w:rPr>
        <w:t>.</w:t>
      </w:r>
    </w:p>
    <w:p w14:paraId="2B735F68"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041FD75A" w14:textId="7C3D8061"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 xml:space="preserve">Augmenting the </w:t>
      </w:r>
      <w:r w:rsidR="007D7CD4">
        <w:rPr>
          <w:rFonts w:asciiTheme="minorHAnsi" w:hAnsiTheme="minorHAnsi" w:cstheme="minorHAnsi"/>
          <w:b/>
          <w:bCs/>
          <w:color w:val="auto"/>
        </w:rPr>
        <w:t>fake-</w:t>
      </w:r>
      <w:r w:rsidRPr="00C6103D">
        <w:rPr>
          <w:rFonts w:asciiTheme="minorHAnsi" w:hAnsiTheme="minorHAnsi" w:cstheme="minorHAnsi"/>
          <w:b/>
          <w:bCs/>
          <w:color w:val="auto"/>
        </w:rPr>
        <w:t>food image dataset</w:t>
      </w:r>
    </w:p>
    <w:p w14:paraId="54953E82"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7C8BDE82" w14:textId="09F7B20D"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Perform the same steps as in</w:t>
      </w:r>
      <w:r w:rsidR="005F08DE">
        <w:rPr>
          <w:rFonts w:asciiTheme="minorHAnsi" w:hAnsiTheme="minorHAnsi" w:cstheme="minorHAnsi"/>
          <w:color w:val="auto"/>
        </w:rPr>
        <w:t xml:space="preserve"> section</w:t>
      </w:r>
      <w:r w:rsidRPr="00C6103D">
        <w:rPr>
          <w:rFonts w:asciiTheme="minorHAnsi" w:hAnsiTheme="minorHAnsi" w:cstheme="minorHAnsi"/>
          <w:color w:val="auto"/>
        </w:rPr>
        <w:t xml:space="preserve"> 1.3, but only on images from the training subset of the food image dataset.</w:t>
      </w:r>
    </w:p>
    <w:p w14:paraId="1CE426E7" w14:textId="77777777" w:rsidR="00577FD0" w:rsidRPr="00C6103D" w:rsidRDefault="00577FD0" w:rsidP="00577FD0">
      <w:pPr>
        <w:pStyle w:val="ListParagraph"/>
        <w:rPr>
          <w:rFonts w:asciiTheme="minorHAnsi" w:hAnsiTheme="minorHAnsi" w:cstheme="minorHAnsi"/>
          <w:color w:val="auto"/>
        </w:rPr>
      </w:pPr>
    </w:p>
    <w:p w14:paraId="77B52130" w14:textId="390FB6AD"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w:t>
      </w:r>
      <w:proofErr w:type="gramStart"/>
      <w:r w:rsidR="00A81514" w:rsidRPr="00C6103D">
        <w:rPr>
          <w:rFonts w:asciiTheme="minorHAnsi" w:hAnsiTheme="minorHAnsi" w:cstheme="minorHAnsi"/>
          <w:color w:val="auto"/>
        </w:rPr>
        <w:t>With the exception of</w:t>
      </w:r>
      <w:proofErr w:type="gramEnd"/>
      <w:r w:rsidR="00A81514" w:rsidRPr="00C6103D">
        <w:rPr>
          <w:rFonts w:asciiTheme="minorHAnsi" w:hAnsiTheme="minorHAnsi" w:cstheme="minorHAnsi"/>
          <w:color w:val="auto"/>
        </w:rPr>
        <w:t xml:space="preserve"> step 1.3.5, all data augmentation steps need to be performed on corresponding annotation images as well.</w:t>
      </w:r>
      <w:r w:rsidR="00A81514">
        <w:rPr>
          <w:rFonts w:asciiTheme="minorHAnsi" w:hAnsiTheme="minorHAnsi" w:cstheme="minorHAnsi"/>
          <w:color w:val="auto"/>
        </w:rPr>
        <w:t xml:space="preserve"> </w:t>
      </w:r>
      <w:r w:rsidR="00EF3485" w:rsidRPr="00C6103D">
        <w:rPr>
          <w:rFonts w:asciiTheme="minorHAnsi" w:hAnsiTheme="minorHAnsi" w:cstheme="minorHAnsi"/>
          <w:color w:val="auto"/>
        </w:rPr>
        <w:t xml:space="preserve">If </w:t>
      </w:r>
      <w:r w:rsidR="00EF3485">
        <w:rPr>
          <w:rFonts w:asciiTheme="minorHAnsi" w:hAnsiTheme="minorHAnsi" w:cstheme="minorHAnsi"/>
          <w:color w:val="auto"/>
        </w:rPr>
        <w:t>the script from section</w:t>
      </w:r>
      <w:r w:rsidR="00EF3485" w:rsidRPr="00C6103D">
        <w:rPr>
          <w:rFonts w:asciiTheme="minorHAnsi" w:hAnsiTheme="minorHAnsi" w:cstheme="minorHAnsi"/>
          <w:color w:val="auto"/>
        </w:rPr>
        <w:t xml:space="preserve"> 1.3 is used, the </w:t>
      </w:r>
      <w:r w:rsidR="00EF3485">
        <w:rPr>
          <w:rFonts w:asciiTheme="minorHAnsi" w:hAnsiTheme="minorHAnsi" w:cstheme="minorHAnsi"/>
          <w:color w:val="auto"/>
        </w:rPr>
        <w:t>Input Path</w:t>
      </w:r>
      <w:r w:rsidR="00EF3485" w:rsidRPr="00C6103D">
        <w:rPr>
          <w:rFonts w:asciiTheme="minorHAnsi" w:hAnsiTheme="minorHAnsi" w:cstheme="minorHAnsi"/>
          <w:color w:val="auto"/>
        </w:rPr>
        <w:t xml:space="preserve"> (variable ‘</w:t>
      </w:r>
      <w:r w:rsidR="00EF3485">
        <w:rPr>
          <w:rFonts w:asciiTheme="minorHAnsi" w:hAnsiTheme="minorHAnsi" w:cstheme="minorHAnsi"/>
          <w:color w:val="auto"/>
        </w:rPr>
        <w:t>INPUT_PATH</w:t>
      </w:r>
      <w:r w:rsidR="00EF3485" w:rsidRPr="00C6103D">
        <w:rPr>
          <w:rFonts w:asciiTheme="minorHAnsi" w:hAnsiTheme="minorHAnsi" w:cstheme="minorHAnsi"/>
          <w:color w:val="auto"/>
        </w:rPr>
        <w:t>’, line 8 in the Python</w:t>
      </w:r>
      <w:r w:rsidR="0005684A">
        <w:rPr>
          <w:rFonts w:asciiTheme="minorHAnsi" w:hAnsiTheme="minorHAnsi" w:cstheme="minorHAnsi"/>
          <w:color w:val="auto"/>
          <w:vertAlign w:val="superscript"/>
        </w:rPr>
        <w:t>43</w:t>
      </w:r>
      <w:r w:rsidR="00EF3485" w:rsidRPr="00C6103D">
        <w:rPr>
          <w:rFonts w:asciiTheme="minorHAnsi" w:hAnsiTheme="minorHAnsi" w:cstheme="minorHAnsi"/>
          <w:color w:val="auto"/>
        </w:rPr>
        <w:t xml:space="preserve"> script code) and </w:t>
      </w:r>
      <w:r w:rsidR="00EF3485">
        <w:rPr>
          <w:rFonts w:asciiTheme="minorHAnsi" w:hAnsiTheme="minorHAnsi" w:cstheme="minorHAnsi"/>
          <w:color w:val="auto"/>
        </w:rPr>
        <w:t>Output Path</w:t>
      </w:r>
      <w:r w:rsidR="00EF3485" w:rsidRPr="00C6103D">
        <w:rPr>
          <w:rFonts w:asciiTheme="minorHAnsi" w:hAnsiTheme="minorHAnsi" w:cstheme="minorHAnsi"/>
          <w:color w:val="auto"/>
        </w:rPr>
        <w:t xml:space="preserve"> (variable ‘</w:t>
      </w:r>
      <w:r w:rsidR="00EF3485">
        <w:rPr>
          <w:rFonts w:asciiTheme="minorHAnsi" w:hAnsiTheme="minorHAnsi" w:cstheme="minorHAnsi"/>
          <w:color w:val="auto"/>
        </w:rPr>
        <w:t>OUTPUT_PATH</w:t>
      </w:r>
      <w:r w:rsidR="00EF3485" w:rsidRPr="00C6103D">
        <w:rPr>
          <w:rFonts w:asciiTheme="minorHAnsi" w:hAnsiTheme="minorHAnsi" w:cstheme="minorHAnsi"/>
          <w:color w:val="auto"/>
        </w:rPr>
        <w:t xml:space="preserve">’, line </w:t>
      </w:r>
      <w:r w:rsidR="00EF3485">
        <w:rPr>
          <w:rFonts w:asciiTheme="minorHAnsi" w:hAnsiTheme="minorHAnsi" w:cstheme="minorHAnsi"/>
          <w:color w:val="auto"/>
        </w:rPr>
        <w:t>11</w:t>
      </w:r>
      <w:r w:rsidR="00EF3485" w:rsidRPr="00C6103D">
        <w:rPr>
          <w:rFonts w:asciiTheme="minorHAnsi" w:hAnsiTheme="minorHAnsi" w:cstheme="minorHAnsi"/>
          <w:color w:val="auto"/>
        </w:rPr>
        <w:t xml:space="preserve"> in the Python script code) need to be replaced with </w:t>
      </w:r>
      <w:r w:rsidR="00EF3485">
        <w:rPr>
          <w:rFonts w:asciiTheme="minorHAnsi" w:hAnsiTheme="minorHAnsi" w:cstheme="minorHAnsi"/>
          <w:color w:val="auto"/>
        </w:rPr>
        <w:t>paths to the desired folders</w:t>
      </w:r>
      <w:r w:rsidR="00EF3485" w:rsidRPr="00C6103D">
        <w:rPr>
          <w:rFonts w:asciiTheme="minorHAnsi" w:hAnsiTheme="minorHAnsi" w:cstheme="minorHAnsi"/>
          <w:color w:val="auto"/>
        </w:rPr>
        <w:t>.</w:t>
      </w:r>
      <w:r w:rsidR="00EF3485">
        <w:rPr>
          <w:rFonts w:asciiTheme="minorHAnsi" w:hAnsiTheme="minorHAnsi" w:cstheme="minorHAnsi"/>
          <w:color w:val="auto"/>
        </w:rPr>
        <w:t xml:space="preserve"> In addition, set the Problem </w:t>
      </w:r>
      <w:r w:rsidR="00EF3485" w:rsidRPr="00C6103D">
        <w:rPr>
          <w:rFonts w:asciiTheme="minorHAnsi" w:hAnsiTheme="minorHAnsi" w:cstheme="minorHAnsi"/>
          <w:color w:val="auto"/>
        </w:rPr>
        <w:t>(variable ‘</w:t>
      </w:r>
      <w:r w:rsidR="00EF3485">
        <w:rPr>
          <w:rFonts w:asciiTheme="minorHAnsi" w:hAnsiTheme="minorHAnsi" w:cstheme="minorHAnsi"/>
          <w:color w:val="auto"/>
        </w:rPr>
        <w:t>PROBLEM</w:t>
      </w:r>
      <w:r w:rsidR="00EF3485" w:rsidRPr="00C6103D">
        <w:rPr>
          <w:rFonts w:asciiTheme="minorHAnsi" w:hAnsiTheme="minorHAnsi" w:cstheme="minorHAnsi"/>
          <w:color w:val="auto"/>
        </w:rPr>
        <w:t xml:space="preserve">’, line </w:t>
      </w:r>
      <w:r w:rsidR="00EF3485">
        <w:rPr>
          <w:rFonts w:asciiTheme="minorHAnsi" w:hAnsiTheme="minorHAnsi" w:cstheme="minorHAnsi"/>
          <w:color w:val="auto"/>
        </w:rPr>
        <w:t>6</w:t>
      </w:r>
      <w:r w:rsidR="00EF3485" w:rsidRPr="00C6103D">
        <w:rPr>
          <w:rFonts w:asciiTheme="minorHAnsi" w:hAnsiTheme="minorHAnsi" w:cstheme="minorHAnsi"/>
          <w:color w:val="auto"/>
        </w:rPr>
        <w:t xml:space="preserve"> in the Python script code)</w:t>
      </w:r>
      <w:r w:rsidR="00EF3485">
        <w:rPr>
          <w:rFonts w:asciiTheme="minorHAnsi" w:hAnsiTheme="minorHAnsi" w:cstheme="minorHAnsi"/>
          <w:color w:val="auto"/>
        </w:rPr>
        <w:t xml:space="preserve"> to ‘</w:t>
      </w:r>
      <w:proofErr w:type="spellStart"/>
      <w:r w:rsidR="00EF3485" w:rsidRPr="00EF3485">
        <w:rPr>
          <w:rFonts w:asciiTheme="minorHAnsi" w:hAnsiTheme="minorHAnsi" w:cstheme="minorHAnsi"/>
          <w:color w:val="auto"/>
        </w:rPr>
        <w:t>instance_segmentation</w:t>
      </w:r>
      <w:proofErr w:type="spellEnd"/>
      <w:r w:rsidR="00EF3485">
        <w:rPr>
          <w:rFonts w:asciiTheme="minorHAnsi" w:hAnsiTheme="minorHAnsi" w:cstheme="minorHAnsi"/>
          <w:color w:val="auto"/>
        </w:rPr>
        <w:t>’ and the</w:t>
      </w:r>
      <w:r w:rsidR="00F82BE0">
        <w:rPr>
          <w:rFonts w:asciiTheme="minorHAnsi" w:hAnsiTheme="minorHAnsi" w:cstheme="minorHAnsi"/>
          <w:color w:val="auto"/>
        </w:rPr>
        <w:t xml:space="preserve"> Annotation Mode </w:t>
      </w:r>
      <w:r w:rsidR="00F82BE0" w:rsidRPr="00C6103D">
        <w:rPr>
          <w:rFonts w:asciiTheme="minorHAnsi" w:hAnsiTheme="minorHAnsi" w:cstheme="minorHAnsi"/>
          <w:color w:val="auto"/>
        </w:rPr>
        <w:t>(variable ‘</w:t>
      </w:r>
      <w:r w:rsidR="00F82BE0">
        <w:rPr>
          <w:rFonts w:asciiTheme="minorHAnsi" w:hAnsiTheme="minorHAnsi" w:cstheme="minorHAnsi"/>
          <w:color w:val="auto"/>
        </w:rPr>
        <w:t>ANNOTATION_MODE</w:t>
      </w:r>
      <w:r w:rsidR="00F82BE0" w:rsidRPr="00C6103D">
        <w:rPr>
          <w:rFonts w:asciiTheme="minorHAnsi" w:hAnsiTheme="minorHAnsi" w:cstheme="minorHAnsi"/>
          <w:color w:val="auto"/>
        </w:rPr>
        <w:t xml:space="preserve">’, line </w:t>
      </w:r>
      <w:r w:rsidR="00F82BE0">
        <w:rPr>
          <w:rFonts w:asciiTheme="minorHAnsi" w:hAnsiTheme="minorHAnsi" w:cstheme="minorHAnsi"/>
          <w:color w:val="auto"/>
        </w:rPr>
        <w:t>7</w:t>
      </w:r>
      <w:r w:rsidR="00F82BE0" w:rsidRPr="00C6103D">
        <w:rPr>
          <w:rFonts w:asciiTheme="minorHAnsi" w:hAnsiTheme="minorHAnsi" w:cstheme="minorHAnsi"/>
          <w:color w:val="auto"/>
        </w:rPr>
        <w:t xml:space="preserve"> in the Python script code)</w:t>
      </w:r>
      <w:r w:rsidR="00F82BE0">
        <w:rPr>
          <w:rFonts w:asciiTheme="minorHAnsi" w:hAnsiTheme="minorHAnsi" w:cstheme="minorHAnsi"/>
          <w:color w:val="auto"/>
        </w:rPr>
        <w:t xml:space="preserve"> and</w:t>
      </w:r>
      <w:r w:rsidR="00EF3485">
        <w:rPr>
          <w:rFonts w:asciiTheme="minorHAnsi" w:hAnsiTheme="minorHAnsi" w:cstheme="minorHAnsi"/>
          <w:color w:val="auto"/>
        </w:rPr>
        <w:t xml:space="preserve"> Output Mode </w:t>
      </w:r>
      <w:r w:rsidR="00EF3485" w:rsidRPr="00C6103D">
        <w:rPr>
          <w:rFonts w:asciiTheme="minorHAnsi" w:hAnsiTheme="minorHAnsi" w:cstheme="minorHAnsi"/>
          <w:color w:val="auto"/>
        </w:rPr>
        <w:t>(variable ‘</w:t>
      </w:r>
      <w:r w:rsidR="00EF3485">
        <w:rPr>
          <w:rFonts w:asciiTheme="minorHAnsi" w:hAnsiTheme="minorHAnsi" w:cstheme="minorHAnsi"/>
          <w:color w:val="auto"/>
        </w:rPr>
        <w:t>OUTPUT_MODE</w:t>
      </w:r>
      <w:r w:rsidR="00EF3485" w:rsidRPr="00C6103D">
        <w:rPr>
          <w:rFonts w:asciiTheme="minorHAnsi" w:hAnsiTheme="minorHAnsi" w:cstheme="minorHAnsi"/>
          <w:color w:val="auto"/>
        </w:rPr>
        <w:t xml:space="preserve">’, line </w:t>
      </w:r>
      <w:r w:rsidR="00EF3485">
        <w:rPr>
          <w:rFonts w:asciiTheme="minorHAnsi" w:hAnsiTheme="minorHAnsi" w:cstheme="minorHAnsi"/>
          <w:color w:val="auto"/>
        </w:rPr>
        <w:t>10</w:t>
      </w:r>
      <w:r w:rsidR="00EF3485" w:rsidRPr="00C6103D">
        <w:rPr>
          <w:rFonts w:asciiTheme="minorHAnsi" w:hAnsiTheme="minorHAnsi" w:cstheme="minorHAnsi"/>
          <w:color w:val="auto"/>
        </w:rPr>
        <w:t xml:space="preserve"> in the Python script code)</w:t>
      </w:r>
      <w:r w:rsidR="00EF3485">
        <w:rPr>
          <w:rFonts w:asciiTheme="minorHAnsi" w:hAnsiTheme="minorHAnsi" w:cstheme="minorHAnsi"/>
          <w:color w:val="auto"/>
        </w:rPr>
        <w:t xml:space="preserve"> to ‘</w:t>
      </w:r>
      <w:r w:rsidR="00EF3485" w:rsidRPr="00EF3485">
        <w:rPr>
          <w:rFonts w:asciiTheme="minorHAnsi" w:hAnsiTheme="minorHAnsi" w:cstheme="minorHAnsi"/>
          <w:color w:val="auto"/>
        </w:rPr>
        <w:t>coco</w:t>
      </w:r>
      <w:r w:rsidR="00EF3485">
        <w:rPr>
          <w:rFonts w:asciiTheme="minorHAnsi" w:hAnsiTheme="minorHAnsi" w:cstheme="minorHAnsi"/>
          <w:color w:val="auto"/>
        </w:rPr>
        <w:t>’.</w:t>
      </w:r>
    </w:p>
    <w:p w14:paraId="7AC73442"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472CB1B3" w14:textId="5E7A575C"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 xml:space="preserve">Performing </w:t>
      </w:r>
      <w:r w:rsidR="00ED13D1">
        <w:rPr>
          <w:rFonts w:asciiTheme="minorHAnsi" w:hAnsiTheme="minorHAnsi" w:cstheme="minorHAnsi"/>
          <w:b/>
          <w:bCs/>
          <w:color w:val="auto"/>
        </w:rPr>
        <w:t>fake-</w:t>
      </w:r>
      <w:r w:rsidRPr="00C6103D">
        <w:rPr>
          <w:rFonts w:asciiTheme="minorHAnsi" w:hAnsiTheme="minorHAnsi" w:cstheme="minorHAnsi"/>
          <w:b/>
          <w:bCs/>
          <w:color w:val="auto"/>
        </w:rPr>
        <w:t>food image segmentation</w:t>
      </w:r>
    </w:p>
    <w:p w14:paraId="6D33818F"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6BFE2BC1" w14:textId="5FABFE51" w:rsidR="00577FD0"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Perform the same steps as in</w:t>
      </w:r>
      <w:r w:rsidR="00A566FA">
        <w:rPr>
          <w:rFonts w:asciiTheme="minorHAnsi" w:hAnsiTheme="minorHAnsi" w:cstheme="minorHAnsi"/>
          <w:color w:val="auto"/>
        </w:rPr>
        <w:t xml:space="preserve"> section</w:t>
      </w:r>
      <w:r w:rsidRPr="00C6103D">
        <w:rPr>
          <w:rFonts w:asciiTheme="minorHAnsi" w:hAnsiTheme="minorHAnsi" w:cstheme="minorHAnsi"/>
          <w:color w:val="auto"/>
        </w:rPr>
        <w:t xml:space="preserve"> 1.4, </w:t>
      </w:r>
      <w:proofErr w:type="gramStart"/>
      <w:r w:rsidRPr="00C6103D">
        <w:rPr>
          <w:rFonts w:asciiTheme="minorHAnsi" w:hAnsiTheme="minorHAnsi" w:cstheme="minorHAnsi"/>
          <w:color w:val="auto"/>
        </w:rPr>
        <w:t>with the exception of</w:t>
      </w:r>
      <w:proofErr w:type="gramEnd"/>
      <w:r w:rsidRPr="00C6103D">
        <w:rPr>
          <w:rFonts w:asciiTheme="minorHAnsi" w:hAnsiTheme="minorHAnsi" w:cstheme="minorHAnsi"/>
          <w:color w:val="auto"/>
        </w:rPr>
        <w:t xml:space="preserve"> step 1.4.</w:t>
      </w:r>
      <w:r w:rsidR="001974FE">
        <w:rPr>
          <w:rFonts w:asciiTheme="minorHAnsi" w:hAnsiTheme="minorHAnsi" w:cstheme="minorHAnsi"/>
          <w:color w:val="auto"/>
        </w:rPr>
        <w:t>2</w:t>
      </w:r>
      <w:r w:rsidRPr="00C6103D">
        <w:rPr>
          <w:rFonts w:asciiTheme="minorHAnsi" w:hAnsiTheme="minorHAnsi" w:cstheme="minorHAnsi"/>
          <w:color w:val="auto"/>
        </w:rPr>
        <w:t xml:space="preserve"> In place of that step, perform</w:t>
      </w:r>
      <w:r w:rsidR="00E57A36">
        <w:rPr>
          <w:rFonts w:asciiTheme="minorHAnsi" w:hAnsiTheme="minorHAnsi" w:cstheme="minorHAnsi"/>
          <w:color w:val="auto"/>
        </w:rPr>
        <w:t xml:space="preserve"> steps 2.3.2 and 2.3.3</w:t>
      </w:r>
      <w:r w:rsidRPr="00C6103D">
        <w:rPr>
          <w:rFonts w:asciiTheme="minorHAnsi" w:hAnsiTheme="minorHAnsi" w:cstheme="minorHAnsi"/>
          <w:color w:val="auto"/>
        </w:rPr>
        <w:t>.</w:t>
      </w:r>
    </w:p>
    <w:p w14:paraId="10E17F08" w14:textId="77777777" w:rsidR="00577FD0" w:rsidRDefault="00577FD0" w:rsidP="00577FD0">
      <w:pPr>
        <w:pStyle w:val="ListParagraph"/>
        <w:rPr>
          <w:rFonts w:asciiTheme="minorHAnsi" w:hAnsiTheme="minorHAnsi" w:cstheme="minorHAnsi"/>
          <w:color w:val="auto"/>
        </w:rPr>
      </w:pPr>
    </w:p>
    <w:p w14:paraId="35D30962" w14:textId="710B5657"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w:t>
      </w:r>
      <w:r w:rsidR="00F1628A">
        <w:rPr>
          <w:rFonts w:asciiTheme="minorHAnsi" w:hAnsiTheme="minorHAnsi" w:cstheme="minorHAnsi"/>
          <w:color w:val="auto"/>
        </w:rPr>
        <w:t>Hyperparameters are parameters that are used to define the training process prior to its start.</w:t>
      </w:r>
      <w:r w:rsidR="00F1628A" w:rsidRPr="00C6103D">
        <w:rPr>
          <w:rFonts w:asciiTheme="minorHAnsi" w:hAnsiTheme="minorHAnsi" w:cstheme="minorHAnsi"/>
          <w:color w:val="auto"/>
        </w:rPr>
        <w:t xml:space="preserve"> </w:t>
      </w:r>
      <w:r w:rsidRPr="00C6103D">
        <w:rPr>
          <w:rFonts w:asciiTheme="minorHAnsi" w:hAnsiTheme="minorHAnsi" w:cstheme="minorHAnsi"/>
          <w:color w:val="auto"/>
        </w:rPr>
        <w:t>The</w:t>
      </w:r>
      <w:r>
        <w:rPr>
          <w:rFonts w:asciiTheme="minorHAnsi" w:hAnsiTheme="minorHAnsi" w:cstheme="minorHAnsi"/>
          <w:color w:val="auto"/>
        </w:rPr>
        <w:t xml:space="preserve"> training</w:t>
      </w:r>
      <w:r w:rsidRPr="00C6103D">
        <w:rPr>
          <w:rFonts w:asciiTheme="minorHAnsi" w:hAnsiTheme="minorHAnsi" w:cstheme="minorHAnsi"/>
          <w:color w:val="auto"/>
        </w:rPr>
        <w:t xml:space="preserve"> </w:t>
      </w:r>
      <w:r>
        <w:rPr>
          <w:rFonts w:asciiTheme="minorHAnsi" w:hAnsiTheme="minorHAnsi" w:cstheme="minorHAnsi"/>
          <w:color w:val="auto"/>
        </w:rPr>
        <w:t>hyperparameters</w:t>
      </w:r>
      <w:r w:rsidRPr="00C6103D">
        <w:rPr>
          <w:rFonts w:asciiTheme="minorHAnsi" w:hAnsiTheme="minorHAnsi" w:cstheme="minorHAnsi"/>
          <w:color w:val="auto"/>
        </w:rPr>
        <w:t xml:space="preserve"> used by the authors of this article</w:t>
      </w:r>
      <w:r w:rsidR="00D54C32">
        <w:rPr>
          <w:rFonts w:asciiTheme="minorHAnsi" w:hAnsiTheme="minorHAnsi" w:cstheme="minorHAnsi"/>
          <w:color w:val="auto"/>
        </w:rPr>
        <w:t xml:space="preserve"> for the optional step 1.4.3</w:t>
      </w:r>
      <w:r w:rsidRPr="00C6103D">
        <w:rPr>
          <w:rFonts w:asciiTheme="minorHAnsi" w:hAnsiTheme="minorHAnsi" w:cstheme="minorHAnsi"/>
          <w:color w:val="auto"/>
        </w:rPr>
        <w:t xml:space="preserve"> can be found in</w:t>
      </w:r>
      <w:r>
        <w:rPr>
          <w:rFonts w:asciiTheme="minorHAnsi" w:hAnsiTheme="minorHAnsi" w:cstheme="minorHAnsi"/>
          <w:color w:val="auto"/>
        </w:rPr>
        <w:t xml:space="preserve"> a file included in</w:t>
      </w:r>
      <w:r w:rsidRPr="00C6103D">
        <w:rPr>
          <w:rFonts w:asciiTheme="minorHAnsi" w:hAnsiTheme="minorHAnsi" w:cstheme="minorHAnsi"/>
          <w:color w:val="auto"/>
        </w:rPr>
        <w:t xml:space="preserve"> the supplemental files (‘</w:t>
      </w:r>
      <w:r>
        <w:rPr>
          <w:rFonts w:asciiTheme="minorHAnsi" w:hAnsiTheme="minorHAnsi" w:cstheme="minorHAnsi"/>
          <w:color w:val="auto"/>
        </w:rPr>
        <w:t>fcn-8s_</w:t>
      </w:r>
      <w:proofErr w:type="gramStart"/>
      <w:r>
        <w:rPr>
          <w:rFonts w:asciiTheme="minorHAnsi" w:hAnsiTheme="minorHAnsi" w:cstheme="minorHAnsi"/>
          <w:color w:val="auto"/>
        </w:rPr>
        <w:t>hyperparameters</w:t>
      </w:r>
      <w:r w:rsidRPr="00C6103D">
        <w:rPr>
          <w:rFonts w:asciiTheme="minorHAnsi" w:hAnsiTheme="minorHAnsi" w:cstheme="minorHAnsi"/>
          <w:color w:val="auto"/>
        </w:rPr>
        <w:t>.prototxt</w:t>
      </w:r>
      <w:proofErr w:type="gramEnd"/>
      <w:r w:rsidRPr="00C6103D">
        <w:rPr>
          <w:rFonts w:asciiTheme="minorHAnsi" w:hAnsiTheme="minorHAnsi" w:cstheme="minorHAnsi"/>
          <w:color w:val="auto"/>
        </w:rPr>
        <w:t xml:space="preserve">’). </w:t>
      </w:r>
      <w:r w:rsidR="00D54C32">
        <w:rPr>
          <w:rFonts w:asciiTheme="minorHAnsi" w:hAnsiTheme="minorHAnsi" w:cstheme="minorHAnsi"/>
          <w:color w:val="auto"/>
        </w:rPr>
        <w:t>While e</w:t>
      </w:r>
      <w:r w:rsidR="00D54C32" w:rsidRPr="00C6103D">
        <w:rPr>
          <w:rFonts w:asciiTheme="minorHAnsi" w:hAnsiTheme="minorHAnsi" w:cstheme="minorHAnsi"/>
          <w:color w:val="auto"/>
        </w:rPr>
        <w:t xml:space="preserve">xperimentation is needed for each dataset to find the optimal </w:t>
      </w:r>
      <w:r w:rsidR="009C7A86">
        <w:rPr>
          <w:rFonts w:asciiTheme="minorHAnsi" w:hAnsiTheme="minorHAnsi" w:cstheme="minorHAnsi"/>
          <w:color w:val="auto"/>
        </w:rPr>
        <w:t xml:space="preserve">set of </w:t>
      </w:r>
      <w:r w:rsidR="00D54C32">
        <w:rPr>
          <w:rFonts w:asciiTheme="minorHAnsi" w:hAnsiTheme="minorHAnsi" w:cstheme="minorHAnsi"/>
          <w:color w:val="auto"/>
        </w:rPr>
        <w:t>hyperparameters, the file contains a hyperparameter configuration which can be copied into the NVIDIA DIGITS</w:t>
      </w:r>
      <w:r w:rsidR="002E4552">
        <w:rPr>
          <w:rFonts w:asciiTheme="minorHAnsi" w:hAnsiTheme="minorHAnsi" w:cstheme="minorHAnsi"/>
          <w:color w:val="auto"/>
          <w:vertAlign w:val="superscript"/>
        </w:rPr>
        <w:t>47</w:t>
      </w:r>
      <w:r w:rsidR="00D54C32">
        <w:rPr>
          <w:rFonts w:asciiTheme="minorHAnsi" w:hAnsiTheme="minorHAnsi" w:cstheme="minorHAnsi"/>
          <w:color w:val="auto"/>
        </w:rPr>
        <w:t xml:space="preserve"> user interface</w:t>
      </w:r>
      <w:r w:rsidR="00D54C32" w:rsidRPr="00C6103D">
        <w:rPr>
          <w:rFonts w:asciiTheme="minorHAnsi" w:hAnsiTheme="minorHAnsi" w:cstheme="minorHAnsi"/>
          <w:color w:val="auto"/>
        </w:rPr>
        <w:t>.</w:t>
      </w:r>
      <w:r w:rsidR="00D54C32">
        <w:rPr>
          <w:rFonts w:asciiTheme="minorHAnsi" w:hAnsiTheme="minorHAnsi" w:cstheme="minorHAnsi"/>
          <w:color w:val="auto"/>
        </w:rPr>
        <w:t xml:space="preserve"> Furthermore, NVIDIA DIGITS populates the hyperparameters with default values which can be used as a baseline.</w:t>
      </w:r>
    </w:p>
    <w:p w14:paraId="7C1BC645"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68926388" w14:textId="46FD3005" w:rsidR="0015555A" w:rsidRPr="00C6103D" w:rsidRDefault="0015555A" w:rsidP="0015555A">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Copy and paste</w:t>
      </w:r>
      <w:r w:rsidRPr="00C6103D">
        <w:rPr>
          <w:rFonts w:asciiTheme="minorHAnsi" w:hAnsiTheme="minorHAnsi" w:cstheme="minorHAnsi"/>
          <w:color w:val="auto"/>
        </w:rPr>
        <w:t xml:space="preserve"> the definition</w:t>
      </w:r>
      <w:r>
        <w:rPr>
          <w:rFonts w:asciiTheme="minorHAnsi" w:hAnsiTheme="minorHAnsi" w:cstheme="minorHAnsi"/>
          <w:color w:val="auto"/>
        </w:rPr>
        <w:t xml:space="preserve"> text</w:t>
      </w:r>
      <w:r w:rsidRPr="00C6103D">
        <w:rPr>
          <w:rFonts w:asciiTheme="minorHAnsi" w:hAnsiTheme="minorHAnsi" w:cstheme="minorHAnsi"/>
          <w:color w:val="auto"/>
        </w:rPr>
        <w:t xml:space="preserve"> </w:t>
      </w:r>
      <w:r w:rsidR="00577FD0" w:rsidRPr="00C6103D">
        <w:rPr>
          <w:rFonts w:asciiTheme="minorHAnsi" w:hAnsiTheme="minorHAnsi" w:cstheme="minorHAnsi"/>
          <w:color w:val="auto"/>
        </w:rPr>
        <w:t>of the FCN-8s architecture</w:t>
      </w:r>
      <w:r w:rsidR="00BF6ACD">
        <w:rPr>
          <w:rFonts w:asciiTheme="minorHAnsi" w:hAnsiTheme="minorHAnsi" w:cstheme="minorHAnsi"/>
          <w:color w:val="auto"/>
          <w:vertAlign w:val="superscript"/>
        </w:rPr>
        <w:t>15</w:t>
      </w:r>
      <w:r w:rsidR="00577FD0" w:rsidRPr="00C6103D">
        <w:rPr>
          <w:rFonts w:asciiTheme="minorHAnsi" w:hAnsiTheme="minorHAnsi" w:cstheme="minorHAnsi"/>
          <w:color w:val="auto"/>
        </w:rPr>
        <w:t xml:space="preserve"> into the NVIDIA DIGITS environment</w:t>
      </w:r>
      <w:r>
        <w:rPr>
          <w:rFonts w:asciiTheme="minorHAnsi" w:hAnsiTheme="minorHAnsi" w:cstheme="minorHAnsi"/>
          <w:color w:val="auto"/>
        </w:rPr>
        <w:t xml:space="preserve"> as a custom network</w:t>
      </w:r>
      <w:r w:rsidR="00577FD0" w:rsidRPr="00C6103D">
        <w:rPr>
          <w:rFonts w:asciiTheme="minorHAnsi" w:hAnsiTheme="minorHAnsi" w:cstheme="minorHAnsi"/>
          <w:color w:val="auto"/>
        </w:rPr>
        <w:t>.</w:t>
      </w:r>
    </w:p>
    <w:p w14:paraId="530140DB" w14:textId="77777777" w:rsidR="0015555A" w:rsidRPr="00C6103D" w:rsidRDefault="0015555A" w:rsidP="0015555A">
      <w:pPr>
        <w:pStyle w:val="ListParagraph"/>
        <w:rPr>
          <w:rFonts w:asciiTheme="minorHAnsi" w:hAnsiTheme="minorHAnsi" w:cstheme="minorHAnsi"/>
          <w:color w:val="auto"/>
        </w:rPr>
      </w:pPr>
    </w:p>
    <w:p w14:paraId="509244D2" w14:textId="7A2814E4" w:rsidR="00577FD0" w:rsidRPr="00C6103D" w:rsidRDefault="0015555A" w:rsidP="001216C1">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NOTE: The FCN-8s architecture definition</w:t>
      </w:r>
      <w:r>
        <w:rPr>
          <w:rFonts w:asciiTheme="minorHAnsi" w:hAnsiTheme="minorHAnsi" w:cstheme="minorHAnsi"/>
          <w:color w:val="auto"/>
        </w:rPr>
        <w:t xml:space="preserve"> text</w:t>
      </w:r>
      <w:r w:rsidRPr="00C6103D">
        <w:rPr>
          <w:rFonts w:asciiTheme="minorHAnsi" w:hAnsiTheme="minorHAnsi" w:cstheme="minorHAnsi"/>
          <w:color w:val="auto"/>
        </w:rPr>
        <w:t xml:space="preserve"> </w:t>
      </w:r>
      <w:r>
        <w:rPr>
          <w:rFonts w:asciiTheme="minorHAnsi" w:hAnsiTheme="minorHAnsi" w:cstheme="minorHAnsi"/>
          <w:color w:val="auto"/>
        </w:rPr>
        <w:t>is publicly available on GitHub</w:t>
      </w:r>
      <w:r w:rsidRPr="00C6103D">
        <w:rPr>
          <w:rFonts w:asciiTheme="minorHAnsi" w:hAnsiTheme="minorHAnsi" w:cstheme="minorHAnsi"/>
          <w:color w:val="auto"/>
          <w:vertAlign w:val="superscript"/>
        </w:rPr>
        <w:t>4</w:t>
      </w:r>
      <w:r w:rsidR="00A22F34">
        <w:rPr>
          <w:rFonts w:asciiTheme="minorHAnsi" w:hAnsiTheme="minorHAnsi" w:cstheme="minorHAnsi"/>
          <w:color w:val="auto"/>
          <w:vertAlign w:val="superscript"/>
        </w:rPr>
        <w:t>9</w:t>
      </w:r>
      <w:r w:rsidRPr="00C6103D">
        <w:rPr>
          <w:rFonts w:asciiTheme="minorHAnsi" w:hAnsiTheme="minorHAnsi" w:cstheme="minorHAnsi"/>
          <w:color w:val="auto"/>
        </w:rPr>
        <w:t>.</w:t>
      </w:r>
    </w:p>
    <w:p w14:paraId="1666FA98"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07A84594" w14:textId="6A199BFC"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Enter the</w:t>
      </w:r>
      <w:r w:rsidR="002665E6">
        <w:rPr>
          <w:rFonts w:asciiTheme="minorHAnsi" w:hAnsiTheme="minorHAnsi" w:cstheme="minorHAnsi"/>
          <w:color w:val="auto"/>
        </w:rPr>
        <w:t xml:space="preserve"> path to the</w:t>
      </w:r>
      <w:r w:rsidRPr="00C6103D">
        <w:rPr>
          <w:rFonts w:asciiTheme="minorHAnsi" w:hAnsiTheme="minorHAnsi" w:cstheme="minorHAnsi"/>
          <w:color w:val="auto"/>
        </w:rPr>
        <w:t xml:space="preserve"> pre-trained FCN-8s model weights into </w:t>
      </w:r>
      <w:r w:rsidR="00786215">
        <w:rPr>
          <w:rFonts w:asciiTheme="minorHAnsi" w:hAnsiTheme="minorHAnsi" w:cstheme="minorHAnsi"/>
          <w:color w:val="auto"/>
        </w:rPr>
        <w:t xml:space="preserve">the </w:t>
      </w:r>
      <w:r w:rsidRPr="00C6103D">
        <w:rPr>
          <w:rFonts w:asciiTheme="minorHAnsi" w:hAnsiTheme="minorHAnsi" w:cstheme="minorHAnsi"/>
          <w:color w:val="auto"/>
        </w:rPr>
        <w:t>NVIDIA DIGITS</w:t>
      </w:r>
      <w:r w:rsidR="00786215">
        <w:rPr>
          <w:rFonts w:asciiTheme="minorHAnsi" w:hAnsiTheme="minorHAnsi" w:cstheme="minorHAnsi"/>
          <w:color w:val="auto"/>
        </w:rPr>
        <w:t xml:space="preserve"> user interface</w:t>
      </w:r>
      <w:r w:rsidRPr="00C6103D">
        <w:rPr>
          <w:rFonts w:asciiTheme="minorHAnsi" w:hAnsiTheme="minorHAnsi" w:cstheme="minorHAnsi"/>
          <w:color w:val="auto"/>
        </w:rPr>
        <w:t>.</w:t>
      </w:r>
    </w:p>
    <w:p w14:paraId="5D82069F"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6044E304" w14:textId="7803FA05"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NOTE: These model weights were pre-trained on the PASCAL VOC </w:t>
      </w:r>
      <w:r w:rsidR="00013332" w:rsidRPr="00C6103D">
        <w:rPr>
          <w:rFonts w:asciiTheme="minorHAnsi" w:hAnsiTheme="minorHAnsi" w:cstheme="minorHAnsi"/>
          <w:color w:val="auto"/>
        </w:rPr>
        <w:t>dataset</w:t>
      </w:r>
      <w:r w:rsidR="00E909BE">
        <w:rPr>
          <w:rFonts w:asciiTheme="minorHAnsi" w:hAnsiTheme="minorHAnsi" w:cstheme="minorHAnsi"/>
          <w:color w:val="auto"/>
          <w:vertAlign w:val="superscript"/>
        </w:rPr>
        <w:t>17</w:t>
      </w:r>
      <w:r w:rsidR="00013332" w:rsidRPr="00C6103D">
        <w:rPr>
          <w:rFonts w:asciiTheme="minorHAnsi" w:hAnsiTheme="minorHAnsi" w:cstheme="minorHAnsi"/>
          <w:color w:val="auto"/>
        </w:rPr>
        <w:t xml:space="preserve"> and</w:t>
      </w:r>
      <w:r w:rsidRPr="00C6103D">
        <w:rPr>
          <w:rFonts w:asciiTheme="minorHAnsi" w:hAnsiTheme="minorHAnsi" w:cstheme="minorHAnsi"/>
          <w:color w:val="auto"/>
        </w:rPr>
        <w:t xml:space="preserve"> can be found on the Internet</w:t>
      </w:r>
      <w:r w:rsidRPr="00C6103D">
        <w:rPr>
          <w:rFonts w:asciiTheme="minorHAnsi" w:hAnsiTheme="minorHAnsi" w:cstheme="minorHAnsi"/>
          <w:color w:val="auto"/>
          <w:vertAlign w:val="superscript"/>
        </w:rPr>
        <w:t>4</w:t>
      </w:r>
      <w:r w:rsidR="00E909BE">
        <w:rPr>
          <w:rFonts w:asciiTheme="minorHAnsi" w:hAnsiTheme="minorHAnsi" w:cstheme="minorHAnsi"/>
          <w:color w:val="auto"/>
          <w:vertAlign w:val="superscript"/>
        </w:rPr>
        <w:t>9</w:t>
      </w:r>
      <w:r w:rsidRPr="00C6103D">
        <w:rPr>
          <w:rFonts w:asciiTheme="minorHAnsi" w:hAnsiTheme="minorHAnsi" w:cstheme="minorHAnsi"/>
          <w:color w:val="auto"/>
        </w:rPr>
        <w:t>.</w:t>
      </w:r>
    </w:p>
    <w:p w14:paraId="4DC607D0" w14:textId="77777777" w:rsidR="00577FD0" w:rsidRPr="00C6103D" w:rsidRDefault="00577FD0" w:rsidP="00577FD0">
      <w:pPr>
        <w:rPr>
          <w:rFonts w:asciiTheme="minorHAnsi" w:hAnsiTheme="minorHAnsi" w:cstheme="minorHAnsi"/>
          <w:color w:val="auto"/>
        </w:rPr>
      </w:pPr>
    </w:p>
    <w:p w14:paraId="41269DF7" w14:textId="7014B568" w:rsidR="00577FD0" w:rsidRPr="00C6103D" w:rsidRDefault="00577FD0" w:rsidP="00577FD0">
      <w:pPr>
        <w:pStyle w:val="NormalWeb"/>
        <w:numPr>
          <w:ilvl w:val="0"/>
          <w:numId w:val="17"/>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Food image segmentation with</w:t>
      </w:r>
      <w:r w:rsidR="00894607">
        <w:rPr>
          <w:rFonts w:asciiTheme="minorHAnsi" w:hAnsiTheme="minorHAnsi" w:cstheme="minorHAnsi"/>
          <w:b/>
          <w:bCs/>
          <w:color w:val="auto"/>
        </w:rPr>
        <w:t xml:space="preserve"> </w:t>
      </w:r>
      <w:r w:rsidR="00894607" w:rsidRPr="00894607">
        <w:rPr>
          <w:rFonts w:asciiTheme="minorHAnsi" w:hAnsiTheme="minorHAnsi" w:cstheme="minorHAnsi"/>
          <w:b/>
          <w:bCs/>
          <w:color w:val="auto"/>
        </w:rPr>
        <w:t>HTC</w:t>
      </w:r>
      <w:r w:rsidRPr="00C6103D">
        <w:rPr>
          <w:rFonts w:asciiTheme="minorHAnsi" w:hAnsiTheme="minorHAnsi" w:cstheme="minorHAnsi"/>
          <w:b/>
          <w:bCs/>
          <w:color w:val="auto"/>
        </w:rPr>
        <w:t xml:space="preserve"> </w:t>
      </w:r>
      <w:proofErr w:type="spellStart"/>
      <w:r w:rsidRPr="00C6103D">
        <w:rPr>
          <w:rFonts w:asciiTheme="minorHAnsi" w:hAnsiTheme="minorHAnsi" w:cstheme="minorHAnsi"/>
          <w:b/>
          <w:bCs/>
          <w:color w:val="auto"/>
        </w:rPr>
        <w:t>ResNet</w:t>
      </w:r>
      <w:proofErr w:type="spellEnd"/>
    </w:p>
    <w:p w14:paraId="0186D9B0"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2D59D6F5" w14:textId="77777777" w:rsidR="00577FD0" w:rsidRPr="00C6103D" w:rsidRDefault="00577FD0" w:rsidP="00577FD0">
      <w:pPr>
        <w:pStyle w:val="ListParagraph"/>
        <w:numPr>
          <w:ilvl w:val="0"/>
          <w:numId w:val="18"/>
        </w:numPr>
        <w:contextualSpacing w:val="0"/>
        <w:rPr>
          <w:rFonts w:asciiTheme="minorHAnsi" w:hAnsiTheme="minorHAnsi" w:cstheme="minorHAnsi"/>
          <w:b/>
          <w:bCs/>
          <w:vanish/>
          <w:color w:val="auto"/>
        </w:rPr>
      </w:pPr>
    </w:p>
    <w:p w14:paraId="6A983A50" w14:textId="77777777"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Obtaining the food image dataset</w:t>
      </w:r>
    </w:p>
    <w:p w14:paraId="6D01F513"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6063B3EE" w14:textId="0F254C55" w:rsidR="00577FD0" w:rsidRPr="00A4107B" w:rsidRDefault="00B616FA" w:rsidP="00577FD0">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Download</w:t>
      </w:r>
      <w:r w:rsidR="009A44E1" w:rsidRPr="00C6103D">
        <w:rPr>
          <w:rFonts w:asciiTheme="minorHAnsi" w:hAnsiTheme="minorHAnsi" w:cstheme="minorHAnsi"/>
          <w:color w:val="auto"/>
        </w:rPr>
        <w:t xml:space="preserve"> </w:t>
      </w:r>
      <w:r w:rsidR="00E126D4">
        <w:rPr>
          <w:rFonts w:asciiTheme="minorHAnsi" w:hAnsiTheme="minorHAnsi" w:cstheme="minorHAnsi"/>
          <w:color w:val="auto"/>
        </w:rPr>
        <w:t xml:space="preserve">the </w:t>
      </w:r>
      <w:r w:rsidR="009A44E1" w:rsidRPr="00C6103D">
        <w:rPr>
          <w:rFonts w:asciiTheme="minorHAnsi" w:hAnsiTheme="minorHAnsi" w:cstheme="minorHAnsi"/>
          <w:color w:val="auto"/>
        </w:rPr>
        <w:t>food image</w:t>
      </w:r>
      <w:r w:rsidR="00E126D4">
        <w:rPr>
          <w:rFonts w:asciiTheme="minorHAnsi" w:hAnsiTheme="minorHAnsi" w:cstheme="minorHAnsi"/>
          <w:color w:val="auto"/>
        </w:rPr>
        <w:t xml:space="preserve"> dataset</w:t>
      </w:r>
      <w:r w:rsidR="009A44E1" w:rsidRPr="00C6103D">
        <w:rPr>
          <w:rFonts w:asciiTheme="minorHAnsi" w:hAnsiTheme="minorHAnsi" w:cstheme="minorHAnsi"/>
          <w:color w:val="auto"/>
        </w:rPr>
        <w:t xml:space="preserve"> from the </w:t>
      </w:r>
      <w:r w:rsidR="00C85076">
        <w:rPr>
          <w:rFonts w:asciiTheme="minorHAnsi" w:hAnsiTheme="minorHAnsi" w:cstheme="minorHAnsi"/>
          <w:color w:val="auto"/>
        </w:rPr>
        <w:t>FRC</w:t>
      </w:r>
      <w:r w:rsidR="000A771B">
        <w:rPr>
          <w:rFonts w:asciiTheme="minorHAnsi" w:hAnsiTheme="minorHAnsi" w:cstheme="minorHAnsi"/>
          <w:color w:val="auto"/>
        </w:rPr>
        <w:t xml:space="preserve"> </w:t>
      </w:r>
      <w:r w:rsidR="00241161">
        <w:rPr>
          <w:rFonts w:asciiTheme="minorHAnsi" w:hAnsiTheme="minorHAnsi" w:cstheme="minorHAnsi"/>
          <w:color w:val="auto"/>
        </w:rPr>
        <w:t>website</w:t>
      </w:r>
      <w:r w:rsidR="00241161">
        <w:rPr>
          <w:rFonts w:asciiTheme="minorHAnsi" w:hAnsiTheme="minorHAnsi" w:cstheme="minorHAnsi"/>
          <w:color w:val="auto"/>
          <w:vertAlign w:val="superscript"/>
        </w:rPr>
        <w:t>19</w:t>
      </w:r>
      <w:r w:rsidR="009A44E1" w:rsidRPr="00C6103D">
        <w:rPr>
          <w:rFonts w:asciiTheme="minorHAnsi" w:hAnsiTheme="minorHAnsi" w:cstheme="minorHAnsi"/>
          <w:color w:val="auto"/>
        </w:rPr>
        <w:t>.</w:t>
      </w:r>
    </w:p>
    <w:p w14:paraId="6BFAA54C"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48565A7E" w14:textId="620A3EF2" w:rsidR="00577FD0" w:rsidRPr="00C6103D" w:rsidRDefault="00577FD0" w:rsidP="001216C1">
      <w:pPr>
        <w:pStyle w:val="NormalWeb"/>
        <w:numPr>
          <w:ilvl w:val="1"/>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b/>
          <w:bCs/>
          <w:color w:val="auto"/>
        </w:rPr>
        <w:t>Augmenting the food image dataset</w:t>
      </w:r>
    </w:p>
    <w:p w14:paraId="5F3B7FBB"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08A004F3" w14:textId="4764C558" w:rsidR="00577FD0"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Perform steps 1.3.1–1.3.4.</w:t>
      </w:r>
    </w:p>
    <w:p w14:paraId="52529F8B" w14:textId="77777777" w:rsidR="008F4F55" w:rsidRPr="00C6103D" w:rsidRDefault="008F4F55" w:rsidP="001216C1">
      <w:pPr>
        <w:pStyle w:val="NormalWeb"/>
        <w:spacing w:before="0" w:beforeAutospacing="0" w:after="0" w:afterAutospacing="0"/>
        <w:rPr>
          <w:rFonts w:asciiTheme="minorHAnsi" w:hAnsiTheme="minorHAnsi" w:cstheme="minorHAnsi"/>
          <w:color w:val="auto"/>
        </w:rPr>
      </w:pPr>
    </w:p>
    <w:p w14:paraId="1AABF533" w14:textId="230DB720" w:rsidR="008F4F55" w:rsidRPr="008F4F55" w:rsidRDefault="008F4F55" w:rsidP="001216C1">
      <w:pPr>
        <w:pStyle w:val="ListParagraph"/>
        <w:ind w:left="0"/>
        <w:rPr>
          <w:rFonts w:asciiTheme="minorHAnsi" w:hAnsiTheme="minorHAnsi" w:cstheme="minorHAnsi"/>
          <w:color w:val="auto"/>
        </w:rPr>
      </w:pPr>
      <w:r w:rsidRPr="008F4F55">
        <w:rPr>
          <w:rFonts w:asciiTheme="minorHAnsi" w:hAnsiTheme="minorHAnsi" w:cstheme="minorHAnsi"/>
          <w:color w:val="auto"/>
        </w:rPr>
        <w:t xml:space="preserve">NOTE: </w:t>
      </w:r>
      <w:r w:rsidRPr="00C6103D">
        <w:rPr>
          <w:rFonts w:asciiTheme="minorHAnsi" w:hAnsiTheme="minorHAnsi" w:cstheme="minorHAnsi"/>
          <w:color w:val="auto"/>
        </w:rPr>
        <w:t xml:space="preserve">The </w:t>
      </w:r>
      <w:r>
        <w:rPr>
          <w:rFonts w:asciiTheme="minorHAnsi" w:hAnsiTheme="minorHAnsi" w:cstheme="minorHAnsi"/>
          <w:color w:val="auto"/>
        </w:rPr>
        <w:t>Python</w:t>
      </w:r>
      <w:r w:rsidR="000114A3">
        <w:rPr>
          <w:rFonts w:asciiTheme="minorHAnsi" w:hAnsiTheme="minorHAnsi" w:cstheme="minorHAnsi"/>
          <w:color w:val="auto"/>
          <w:vertAlign w:val="superscript"/>
        </w:rPr>
        <w:t>43</w:t>
      </w:r>
      <w:r>
        <w:rPr>
          <w:rFonts w:asciiTheme="minorHAnsi" w:hAnsiTheme="minorHAnsi" w:cstheme="minorHAnsi"/>
          <w:color w:val="auto"/>
        </w:rPr>
        <w:t xml:space="preserve"> script containing all the </w:t>
      </w:r>
      <w:r w:rsidRPr="00C6103D">
        <w:rPr>
          <w:rFonts w:asciiTheme="minorHAnsi" w:hAnsiTheme="minorHAnsi" w:cstheme="minorHAnsi"/>
          <w:color w:val="auto"/>
        </w:rPr>
        <w:t>CLoDSA</w:t>
      </w:r>
      <w:r w:rsidR="000D2A9D">
        <w:rPr>
          <w:rFonts w:asciiTheme="minorHAnsi" w:hAnsiTheme="minorHAnsi" w:cstheme="minorHAnsi"/>
          <w:color w:val="auto"/>
          <w:vertAlign w:val="superscript"/>
        </w:rPr>
        <w:t>46</w:t>
      </w:r>
      <w:r>
        <w:rPr>
          <w:rFonts w:asciiTheme="minorHAnsi" w:hAnsiTheme="minorHAnsi" w:cstheme="minorHAnsi"/>
          <w:color w:val="auto"/>
        </w:rPr>
        <w:t xml:space="preserve"> commands</w:t>
      </w:r>
      <w:r w:rsidRPr="00C6103D">
        <w:rPr>
          <w:rFonts w:asciiTheme="minorHAnsi" w:hAnsiTheme="minorHAnsi" w:cstheme="minorHAnsi"/>
          <w:color w:val="auto"/>
        </w:rPr>
        <w:t xml:space="preserve"> used by the authors of this article can be found in</w:t>
      </w:r>
      <w:r>
        <w:rPr>
          <w:rFonts w:asciiTheme="minorHAnsi" w:hAnsiTheme="minorHAnsi" w:cstheme="minorHAnsi"/>
          <w:color w:val="auto"/>
        </w:rPr>
        <w:t xml:space="preserve"> a file included in</w:t>
      </w:r>
      <w:r w:rsidRPr="00C6103D">
        <w:rPr>
          <w:rFonts w:asciiTheme="minorHAnsi" w:hAnsiTheme="minorHAnsi" w:cstheme="minorHAnsi"/>
          <w:color w:val="auto"/>
        </w:rPr>
        <w:t xml:space="preserve"> the supplemental files (‘</w:t>
      </w:r>
      <w:r>
        <w:rPr>
          <w:rFonts w:asciiTheme="minorHAnsi" w:hAnsiTheme="minorHAnsi" w:cstheme="minorHAnsi"/>
          <w:color w:val="auto"/>
        </w:rPr>
        <w:t>frc_augmentation.py</w:t>
      </w:r>
      <w:r w:rsidRPr="00C6103D">
        <w:rPr>
          <w:rFonts w:asciiTheme="minorHAnsi" w:hAnsiTheme="minorHAnsi" w:cstheme="minorHAnsi"/>
          <w:color w:val="auto"/>
        </w:rPr>
        <w:t>’).</w:t>
      </w:r>
      <w:r w:rsidR="00AB2528">
        <w:rPr>
          <w:rFonts w:asciiTheme="minorHAnsi" w:hAnsiTheme="minorHAnsi" w:cstheme="minorHAnsi"/>
          <w:color w:val="auto"/>
        </w:rPr>
        <w:t xml:space="preserve"> </w:t>
      </w:r>
      <w:r w:rsidR="00AB2528" w:rsidRPr="00C6103D">
        <w:rPr>
          <w:rFonts w:asciiTheme="minorHAnsi" w:hAnsiTheme="minorHAnsi" w:cstheme="minorHAnsi"/>
          <w:color w:val="auto"/>
        </w:rPr>
        <w:t xml:space="preserve">If this script is used, the </w:t>
      </w:r>
      <w:r w:rsidR="00AB2528">
        <w:rPr>
          <w:rFonts w:asciiTheme="minorHAnsi" w:hAnsiTheme="minorHAnsi" w:cstheme="minorHAnsi"/>
          <w:color w:val="auto"/>
        </w:rPr>
        <w:t>Input Path</w:t>
      </w:r>
      <w:r w:rsidR="00AB2528" w:rsidRPr="00C6103D">
        <w:rPr>
          <w:rFonts w:asciiTheme="minorHAnsi" w:hAnsiTheme="minorHAnsi" w:cstheme="minorHAnsi"/>
          <w:color w:val="auto"/>
        </w:rPr>
        <w:t xml:space="preserve"> (variable ‘</w:t>
      </w:r>
      <w:r w:rsidR="00AB2528">
        <w:rPr>
          <w:rFonts w:asciiTheme="minorHAnsi" w:hAnsiTheme="minorHAnsi" w:cstheme="minorHAnsi"/>
          <w:color w:val="auto"/>
        </w:rPr>
        <w:t>INPUT_PATH</w:t>
      </w:r>
      <w:r w:rsidR="00AB2528" w:rsidRPr="00C6103D">
        <w:rPr>
          <w:rFonts w:asciiTheme="minorHAnsi" w:hAnsiTheme="minorHAnsi" w:cstheme="minorHAnsi"/>
          <w:color w:val="auto"/>
        </w:rPr>
        <w:t xml:space="preserve">’, line 8 in the Python script code) and </w:t>
      </w:r>
      <w:r w:rsidR="00AB2528">
        <w:rPr>
          <w:rFonts w:asciiTheme="minorHAnsi" w:hAnsiTheme="minorHAnsi" w:cstheme="minorHAnsi"/>
          <w:color w:val="auto"/>
        </w:rPr>
        <w:t>Output Path</w:t>
      </w:r>
      <w:r w:rsidR="00AB2528" w:rsidRPr="00C6103D">
        <w:rPr>
          <w:rFonts w:asciiTheme="minorHAnsi" w:hAnsiTheme="minorHAnsi" w:cstheme="minorHAnsi"/>
          <w:color w:val="auto"/>
        </w:rPr>
        <w:t xml:space="preserve"> (variable ‘</w:t>
      </w:r>
      <w:r w:rsidR="00AB2528">
        <w:rPr>
          <w:rFonts w:asciiTheme="minorHAnsi" w:hAnsiTheme="minorHAnsi" w:cstheme="minorHAnsi"/>
          <w:color w:val="auto"/>
        </w:rPr>
        <w:t>OUTPUT_PATH</w:t>
      </w:r>
      <w:r w:rsidR="00AB2528" w:rsidRPr="00C6103D">
        <w:rPr>
          <w:rFonts w:asciiTheme="minorHAnsi" w:hAnsiTheme="minorHAnsi" w:cstheme="minorHAnsi"/>
          <w:color w:val="auto"/>
        </w:rPr>
        <w:t xml:space="preserve">’, line </w:t>
      </w:r>
      <w:r w:rsidR="00AB2528">
        <w:rPr>
          <w:rFonts w:asciiTheme="minorHAnsi" w:hAnsiTheme="minorHAnsi" w:cstheme="minorHAnsi"/>
          <w:color w:val="auto"/>
        </w:rPr>
        <w:t>11</w:t>
      </w:r>
      <w:r w:rsidR="00AB2528" w:rsidRPr="00C6103D">
        <w:rPr>
          <w:rFonts w:asciiTheme="minorHAnsi" w:hAnsiTheme="minorHAnsi" w:cstheme="minorHAnsi"/>
          <w:color w:val="auto"/>
        </w:rPr>
        <w:t xml:space="preserve"> in the Python script code) need to be replaced with </w:t>
      </w:r>
      <w:r w:rsidR="00AB2528">
        <w:rPr>
          <w:rFonts w:asciiTheme="minorHAnsi" w:hAnsiTheme="minorHAnsi" w:cstheme="minorHAnsi"/>
          <w:color w:val="auto"/>
        </w:rPr>
        <w:t>paths to the desired folders</w:t>
      </w:r>
      <w:r w:rsidR="00AB2528" w:rsidRPr="00C6103D">
        <w:rPr>
          <w:rFonts w:asciiTheme="minorHAnsi" w:hAnsiTheme="minorHAnsi" w:cstheme="minorHAnsi"/>
          <w:color w:val="auto"/>
        </w:rPr>
        <w:t>.</w:t>
      </w:r>
    </w:p>
    <w:p w14:paraId="7DEA93D9" w14:textId="77777777" w:rsidR="00577FD0" w:rsidRPr="00C6103D" w:rsidRDefault="00577FD0" w:rsidP="00577FD0">
      <w:pPr>
        <w:pStyle w:val="ListParagraph"/>
        <w:rPr>
          <w:rFonts w:asciiTheme="minorHAnsi" w:hAnsiTheme="minorHAnsi" w:cstheme="minorHAnsi"/>
          <w:color w:val="auto"/>
        </w:rPr>
      </w:pPr>
    </w:p>
    <w:p w14:paraId="2B36E72A" w14:textId="76DEF812"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Create a new version of each image from the food image dataset by adding Gaussian blur to it using the </w:t>
      </w:r>
      <w:proofErr w:type="spellStart"/>
      <w:r w:rsidRPr="00C6103D">
        <w:rPr>
          <w:rFonts w:asciiTheme="minorHAnsi" w:hAnsiTheme="minorHAnsi" w:cstheme="minorHAnsi"/>
          <w:color w:val="auto"/>
        </w:rPr>
        <w:t>CLoDSA</w:t>
      </w:r>
      <w:proofErr w:type="spellEnd"/>
      <w:r w:rsidRPr="00C6103D">
        <w:rPr>
          <w:rFonts w:asciiTheme="minorHAnsi" w:hAnsiTheme="minorHAnsi" w:cstheme="minorHAnsi"/>
          <w:color w:val="auto"/>
        </w:rPr>
        <w:t xml:space="preserve"> library</w:t>
      </w:r>
      <w:r w:rsidR="008F4F55">
        <w:rPr>
          <w:rFonts w:asciiTheme="minorHAnsi" w:hAnsiTheme="minorHAnsi" w:cstheme="minorHAnsi"/>
          <w:color w:val="auto"/>
        </w:rPr>
        <w:t xml:space="preserve"> (lines 26 and 27 in the included Python script)</w:t>
      </w:r>
      <w:r w:rsidRPr="00C6103D">
        <w:rPr>
          <w:rFonts w:asciiTheme="minorHAnsi" w:hAnsiTheme="minorHAnsi" w:cstheme="minorHAnsi"/>
          <w:color w:val="auto"/>
        </w:rPr>
        <w:t>.</w:t>
      </w:r>
    </w:p>
    <w:p w14:paraId="744F0F7F" w14:textId="77777777" w:rsidR="00577FD0" w:rsidRPr="00C6103D" w:rsidRDefault="00577FD0" w:rsidP="00577FD0">
      <w:pPr>
        <w:pStyle w:val="ListParagraph"/>
        <w:rPr>
          <w:rFonts w:asciiTheme="minorHAnsi" w:hAnsiTheme="minorHAnsi" w:cstheme="minorHAnsi"/>
          <w:color w:val="auto"/>
        </w:rPr>
      </w:pPr>
    </w:p>
    <w:p w14:paraId="181261CB" w14:textId="3DC81453"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lastRenderedPageBreak/>
        <w:t xml:space="preserve">Create a new version of each image from the food image dataset by sharpening it using the </w:t>
      </w:r>
      <w:proofErr w:type="spellStart"/>
      <w:r w:rsidRPr="00C6103D">
        <w:rPr>
          <w:rFonts w:asciiTheme="minorHAnsi" w:hAnsiTheme="minorHAnsi" w:cstheme="minorHAnsi"/>
          <w:color w:val="auto"/>
        </w:rPr>
        <w:t>CLoDSA</w:t>
      </w:r>
      <w:proofErr w:type="spellEnd"/>
      <w:r w:rsidRPr="00C6103D">
        <w:rPr>
          <w:rFonts w:asciiTheme="minorHAnsi" w:hAnsiTheme="minorHAnsi" w:cstheme="minorHAnsi"/>
          <w:color w:val="auto"/>
        </w:rPr>
        <w:t xml:space="preserve"> library</w:t>
      </w:r>
      <w:r w:rsidR="00C546DE">
        <w:rPr>
          <w:rFonts w:asciiTheme="minorHAnsi" w:hAnsiTheme="minorHAnsi" w:cstheme="minorHAnsi"/>
          <w:color w:val="auto"/>
        </w:rPr>
        <w:t xml:space="preserve"> (lines 29 and 30 in the included Python script)</w:t>
      </w:r>
      <w:r w:rsidRPr="00C6103D">
        <w:rPr>
          <w:rFonts w:asciiTheme="minorHAnsi" w:hAnsiTheme="minorHAnsi" w:cstheme="minorHAnsi"/>
          <w:color w:val="auto"/>
        </w:rPr>
        <w:t>.</w:t>
      </w:r>
    </w:p>
    <w:p w14:paraId="143E5688" w14:textId="77777777" w:rsidR="00577FD0" w:rsidRPr="00C6103D" w:rsidRDefault="00577FD0" w:rsidP="00577FD0">
      <w:pPr>
        <w:pStyle w:val="ListParagraph"/>
        <w:rPr>
          <w:rFonts w:asciiTheme="minorHAnsi" w:hAnsiTheme="minorHAnsi" w:cstheme="minorHAnsi"/>
          <w:color w:val="auto"/>
        </w:rPr>
      </w:pPr>
    </w:p>
    <w:p w14:paraId="368A5235" w14:textId="5AF42559"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 xml:space="preserve">Create a new version of each image from the food image dataset by applying gamma correction to it using the </w:t>
      </w:r>
      <w:proofErr w:type="spellStart"/>
      <w:r w:rsidRPr="00C6103D">
        <w:rPr>
          <w:rFonts w:asciiTheme="minorHAnsi" w:hAnsiTheme="minorHAnsi" w:cstheme="minorHAnsi"/>
          <w:color w:val="auto"/>
        </w:rPr>
        <w:t>CLoDSA</w:t>
      </w:r>
      <w:proofErr w:type="spellEnd"/>
      <w:r w:rsidRPr="00C6103D">
        <w:rPr>
          <w:rFonts w:asciiTheme="minorHAnsi" w:hAnsiTheme="minorHAnsi" w:cstheme="minorHAnsi"/>
          <w:color w:val="auto"/>
        </w:rPr>
        <w:t xml:space="preserve"> library</w:t>
      </w:r>
      <w:r w:rsidR="00A47015">
        <w:rPr>
          <w:rFonts w:asciiTheme="minorHAnsi" w:hAnsiTheme="minorHAnsi" w:cstheme="minorHAnsi"/>
          <w:color w:val="auto"/>
        </w:rPr>
        <w:t xml:space="preserve"> (lines 32 and 33 in the included Python script)</w:t>
      </w:r>
      <w:r w:rsidRPr="00C6103D">
        <w:rPr>
          <w:rFonts w:asciiTheme="minorHAnsi" w:hAnsiTheme="minorHAnsi" w:cstheme="minorHAnsi"/>
          <w:color w:val="auto"/>
        </w:rPr>
        <w:t>.</w:t>
      </w:r>
    </w:p>
    <w:p w14:paraId="73809AEF" w14:textId="77777777" w:rsidR="00577FD0" w:rsidRPr="00C6103D" w:rsidRDefault="00577FD0" w:rsidP="00577FD0">
      <w:pPr>
        <w:pStyle w:val="ListParagraph"/>
        <w:rPr>
          <w:rFonts w:asciiTheme="minorHAnsi" w:hAnsiTheme="minorHAnsi" w:cstheme="minorHAnsi"/>
          <w:color w:val="auto"/>
        </w:rPr>
      </w:pPr>
    </w:p>
    <w:p w14:paraId="27C4C14E" w14:textId="70F4F823"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Save images from steps 3.2.</w:t>
      </w:r>
      <w:r w:rsidR="004748E1">
        <w:rPr>
          <w:rFonts w:asciiTheme="minorHAnsi" w:hAnsiTheme="minorHAnsi" w:cstheme="minorHAnsi"/>
          <w:color w:val="auto"/>
        </w:rPr>
        <w:t>1</w:t>
      </w:r>
      <w:r w:rsidRPr="00C6103D">
        <w:rPr>
          <w:rFonts w:asciiTheme="minorHAnsi" w:hAnsiTheme="minorHAnsi" w:cstheme="minorHAnsi"/>
          <w:color w:val="auto"/>
        </w:rPr>
        <w:t>–3.2.</w:t>
      </w:r>
      <w:r w:rsidR="004748E1">
        <w:rPr>
          <w:rFonts w:asciiTheme="minorHAnsi" w:hAnsiTheme="minorHAnsi" w:cstheme="minorHAnsi"/>
          <w:color w:val="auto"/>
        </w:rPr>
        <w:t>4</w:t>
      </w:r>
      <w:r w:rsidRPr="00C6103D">
        <w:rPr>
          <w:rFonts w:asciiTheme="minorHAnsi" w:hAnsiTheme="minorHAnsi" w:cstheme="minorHAnsi"/>
          <w:color w:val="auto"/>
        </w:rPr>
        <w:t>, along with the original images</w:t>
      </w:r>
      <w:r w:rsidR="00AB2528">
        <w:rPr>
          <w:rFonts w:asciiTheme="minorHAnsi" w:hAnsiTheme="minorHAnsi" w:cstheme="minorHAnsi"/>
          <w:color w:val="auto"/>
        </w:rPr>
        <w:t xml:space="preserve"> (lines 16 and 17 in the included Python script)</w:t>
      </w:r>
      <w:r w:rsidRPr="00C6103D">
        <w:rPr>
          <w:rFonts w:asciiTheme="minorHAnsi" w:hAnsiTheme="minorHAnsi" w:cstheme="minorHAnsi"/>
          <w:color w:val="auto"/>
        </w:rPr>
        <w:t>, into a new food image dataset (in total, 8 variants per food image).</w:t>
      </w:r>
      <w:r w:rsidR="00AB2528">
        <w:rPr>
          <w:rFonts w:asciiTheme="minorHAnsi" w:hAnsiTheme="minorHAnsi" w:cstheme="minorHAnsi"/>
          <w:color w:val="auto"/>
        </w:rPr>
        <w:t xml:space="preserve"> This is done by executing the command in line 35 of the included Python script.</w:t>
      </w:r>
    </w:p>
    <w:p w14:paraId="42389831" w14:textId="77777777" w:rsidR="00577FD0" w:rsidRPr="00C6103D" w:rsidRDefault="00577FD0" w:rsidP="00577FD0">
      <w:pPr>
        <w:pStyle w:val="ListParagraph"/>
        <w:rPr>
          <w:rFonts w:asciiTheme="minorHAnsi" w:hAnsiTheme="minorHAnsi" w:cstheme="minorHAnsi"/>
          <w:color w:val="auto"/>
        </w:rPr>
      </w:pPr>
    </w:p>
    <w:p w14:paraId="103354E3" w14:textId="0C14F55D"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Save images from steps 3.2.</w:t>
      </w:r>
      <w:r w:rsidR="004748E1">
        <w:rPr>
          <w:rFonts w:asciiTheme="minorHAnsi" w:hAnsiTheme="minorHAnsi" w:cstheme="minorHAnsi"/>
          <w:color w:val="auto"/>
        </w:rPr>
        <w:t>2</w:t>
      </w:r>
      <w:r w:rsidRPr="00C6103D">
        <w:rPr>
          <w:rFonts w:asciiTheme="minorHAnsi" w:hAnsiTheme="minorHAnsi" w:cstheme="minorHAnsi"/>
          <w:color w:val="auto"/>
        </w:rPr>
        <w:t>–3.2.</w:t>
      </w:r>
      <w:r w:rsidR="004748E1">
        <w:rPr>
          <w:rFonts w:asciiTheme="minorHAnsi" w:hAnsiTheme="minorHAnsi" w:cstheme="minorHAnsi"/>
          <w:color w:val="auto"/>
        </w:rPr>
        <w:t>4</w:t>
      </w:r>
      <w:r w:rsidRPr="00C6103D">
        <w:rPr>
          <w:rFonts w:asciiTheme="minorHAnsi" w:hAnsiTheme="minorHAnsi" w:cstheme="minorHAnsi"/>
          <w:color w:val="auto"/>
        </w:rPr>
        <w:t>, along with the original images</w:t>
      </w:r>
      <w:r w:rsidR="00AB2528">
        <w:rPr>
          <w:rFonts w:asciiTheme="minorHAnsi" w:hAnsiTheme="minorHAnsi" w:cstheme="minorHAnsi"/>
          <w:color w:val="auto"/>
        </w:rPr>
        <w:t xml:space="preserve"> (lines 16 and 17 in the included Python script)</w:t>
      </w:r>
      <w:r w:rsidRPr="00C6103D">
        <w:rPr>
          <w:rFonts w:asciiTheme="minorHAnsi" w:hAnsiTheme="minorHAnsi" w:cstheme="minorHAnsi"/>
          <w:color w:val="auto"/>
        </w:rPr>
        <w:t>, into a new food image dataset (in total, 4 variants per food image).</w:t>
      </w:r>
      <w:r w:rsidR="00AB2528" w:rsidRPr="00AB2528">
        <w:rPr>
          <w:rFonts w:asciiTheme="minorHAnsi" w:hAnsiTheme="minorHAnsi" w:cstheme="minorHAnsi"/>
          <w:color w:val="auto"/>
        </w:rPr>
        <w:t xml:space="preserve"> </w:t>
      </w:r>
      <w:r w:rsidR="00AB2528">
        <w:rPr>
          <w:rFonts w:asciiTheme="minorHAnsi" w:hAnsiTheme="minorHAnsi" w:cstheme="minorHAnsi"/>
          <w:color w:val="auto"/>
        </w:rPr>
        <w:t xml:space="preserve">This is done by deleting lines </w:t>
      </w:r>
      <w:r w:rsidR="00554297">
        <w:rPr>
          <w:rFonts w:asciiTheme="minorHAnsi" w:hAnsiTheme="minorHAnsi" w:cstheme="minorHAnsi"/>
          <w:color w:val="auto"/>
        </w:rPr>
        <w:t>19</w:t>
      </w:r>
      <w:r w:rsidR="00AB2528">
        <w:rPr>
          <w:rFonts w:asciiTheme="minorHAnsi" w:hAnsiTheme="minorHAnsi" w:cstheme="minorHAnsi"/>
          <w:color w:val="auto"/>
        </w:rPr>
        <w:t xml:space="preserve"> to </w:t>
      </w:r>
      <w:r w:rsidR="00892B6E">
        <w:rPr>
          <w:rFonts w:asciiTheme="minorHAnsi" w:hAnsiTheme="minorHAnsi" w:cstheme="minorHAnsi"/>
          <w:color w:val="auto"/>
        </w:rPr>
        <w:t>24</w:t>
      </w:r>
      <w:r w:rsidR="00AB2528">
        <w:rPr>
          <w:rFonts w:asciiTheme="minorHAnsi" w:hAnsiTheme="minorHAnsi" w:cstheme="minorHAnsi"/>
          <w:color w:val="auto"/>
        </w:rPr>
        <w:t xml:space="preserve"> of the included Python script</w:t>
      </w:r>
      <w:r w:rsidR="00120E10">
        <w:rPr>
          <w:rFonts w:asciiTheme="minorHAnsi" w:hAnsiTheme="minorHAnsi" w:cstheme="minorHAnsi"/>
          <w:color w:val="auto"/>
        </w:rPr>
        <w:t xml:space="preserve"> and executing the command in line 35</w:t>
      </w:r>
      <w:r w:rsidR="00AB2528">
        <w:rPr>
          <w:rFonts w:asciiTheme="minorHAnsi" w:hAnsiTheme="minorHAnsi" w:cstheme="minorHAnsi"/>
          <w:color w:val="auto"/>
        </w:rPr>
        <w:t>.</w:t>
      </w:r>
    </w:p>
    <w:p w14:paraId="1C4C4E13" w14:textId="77777777" w:rsidR="00577FD0" w:rsidRPr="00C6103D" w:rsidRDefault="00577FD0" w:rsidP="00577FD0">
      <w:pPr>
        <w:pStyle w:val="NormalWeb"/>
        <w:spacing w:before="0" w:beforeAutospacing="0" w:after="0" w:afterAutospacing="0"/>
        <w:rPr>
          <w:rFonts w:asciiTheme="minorHAnsi" w:hAnsiTheme="minorHAnsi" w:cstheme="minorHAnsi"/>
          <w:b/>
          <w:bCs/>
          <w:color w:val="auto"/>
        </w:rPr>
      </w:pPr>
    </w:p>
    <w:p w14:paraId="365BFEED" w14:textId="77777777" w:rsidR="00577FD0" w:rsidRPr="00C6103D" w:rsidRDefault="00577FD0" w:rsidP="00577FD0">
      <w:pPr>
        <w:pStyle w:val="NormalWeb"/>
        <w:numPr>
          <w:ilvl w:val="1"/>
          <w:numId w:val="18"/>
        </w:numPr>
        <w:spacing w:before="0" w:beforeAutospacing="0" w:after="0" w:afterAutospacing="0"/>
        <w:rPr>
          <w:rFonts w:asciiTheme="minorHAnsi" w:hAnsiTheme="minorHAnsi" w:cstheme="minorHAnsi"/>
          <w:b/>
          <w:bCs/>
          <w:color w:val="auto"/>
        </w:rPr>
      </w:pPr>
      <w:r w:rsidRPr="00C6103D">
        <w:rPr>
          <w:rFonts w:asciiTheme="minorHAnsi" w:hAnsiTheme="minorHAnsi" w:cstheme="minorHAnsi"/>
          <w:b/>
          <w:bCs/>
          <w:color w:val="auto"/>
        </w:rPr>
        <w:t>Performing food image segmentation</w:t>
      </w:r>
    </w:p>
    <w:p w14:paraId="6D3DD074"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7772EB26" w14:textId="6CA7192A" w:rsidR="00577FD0"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Modify the existing HTC</w:t>
      </w:r>
      <w:r w:rsidR="00D172BC">
        <w:rPr>
          <w:rFonts w:asciiTheme="minorHAnsi" w:hAnsiTheme="minorHAnsi" w:cstheme="minorHAnsi"/>
          <w:color w:val="auto"/>
          <w:vertAlign w:val="superscript"/>
        </w:rPr>
        <w:t>20</w:t>
      </w:r>
      <w:r w:rsidRPr="00C6103D">
        <w:rPr>
          <w:rFonts w:asciiTheme="minorHAnsi" w:hAnsiTheme="minorHAnsi" w:cstheme="minorHAnsi"/>
          <w:color w:val="auto"/>
        </w:rPr>
        <w:t xml:space="preserve"> ResNet-101 architecture</w:t>
      </w:r>
      <w:r w:rsidR="006B6FF7">
        <w:rPr>
          <w:rFonts w:asciiTheme="minorHAnsi" w:hAnsiTheme="minorHAnsi" w:cstheme="minorHAnsi"/>
          <w:color w:val="auto"/>
          <w:vertAlign w:val="superscript"/>
        </w:rPr>
        <w:t>1</w:t>
      </w:r>
      <w:r w:rsidR="00D172BC">
        <w:rPr>
          <w:rFonts w:asciiTheme="minorHAnsi" w:hAnsiTheme="minorHAnsi" w:cstheme="minorHAnsi"/>
          <w:color w:val="auto"/>
          <w:vertAlign w:val="superscript"/>
        </w:rPr>
        <w:t>6</w:t>
      </w:r>
      <w:r w:rsidRPr="00C6103D">
        <w:rPr>
          <w:rFonts w:asciiTheme="minorHAnsi" w:hAnsiTheme="minorHAnsi" w:cstheme="minorHAnsi"/>
          <w:color w:val="auto"/>
        </w:rPr>
        <w:t xml:space="preserve"> definition from the </w:t>
      </w:r>
      <w:proofErr w:type="spellStart"/>
      <w:r w:rsidRPr="00C6103D">
        <w:rPr>
          <w:rFonts w:asciiTheme="minorHAnsi" w:hAnsiTheme="minorHAnsi" w:cstheme="minorHAnsi"/>
          <w:color w:val="auto"/>
        </w:rPr>
        <w:t>MMDetection</w:t>
      </w:r>
      <w:proofErr w:type="spellEnd"/>
      <w:r w:rsidRPr="00C6103D">
        <w:rPr>
          <w:rFonts w:asciiTheme="minorHAnsi" w:hAnsiTheme="minorHAnsi" w:cstheme="minorHAnsi"/>
          <w:color w:val="auto"/>
        </w:rPr>
        <w:t xml:space="preserve"> library</w:t>
      </w:r>
      <w:r w:rsidR="006B0405">
        <w:rPr>
          <w:rFonts w:asciiTheme="minorHAnsi" w:hAnsiTheme="minorHAnsi" w:cstheme="minorHAnsi"/>
          <w:color w:val="auto"/>
          <w:vertAlign w:val="superscript"/>
        </w:rPr>
        <w:t>5</w:t>
      </w:r>
      <w:r w:rsidR="006B6FF7">
        <w:rPr>
          <w:rFonts w:asciiTheme="minorHAnsi" w:hAnsiTheme="minorHAnsi" w:cstheme="minorHAnsi"/>
          <w:color w:val="auto"/>
          <w:vertAlign w:val="superscript"/>
        </w:rPr>
        <w:t>0</w:t>
      </w:r>
      <w:r w:rsidRPr="00C6103D">
        <w:rPr>
          <w:rFonts w:asciiTheme="minorHAnsi" w:hAnsiTheme="minorHAnsi" w:cstheme="minorHAnsi"/>
          <w:color w:val="auto"/>
        </w:rPr>
        <w:t xml:space="preserve"> </w:t>
      </w:r>
      <w:r w:rsidR="00790D71">
        <w:rPr>
          <w:rFonts w:asciiTheme="minorHAnsi" w:hAnsiTheme="minorHAnsi" w:cstheme="minorHAnsi"/>
          <w:color w:val="auto"/>
        </w:rPr>
        <w:t>in section</w:t>
      </w:r>
      <w:r w:rsidR="00FA506D">
        <w:rPr>
          <w:rFonts w:asciiTheme="minorHAnsi" w:hAnsiTheme="minorHAnsi" w:cstheme="minorHAnsi"/>
          <w:color w:val="auto"/>
        </w:rPr>
        <w:t>s</w:t>
      </w:r>
      <w:r w:rsidR="00790D71">
        <w:rPr>
          <w:rFonts w:asciiTheme="minorHAnsi" w:hAnsiTheme="minorHAnsi" w:cstheme="minorHAnsi"/>
          <w:color w:val="auto"/>
        </w:rPr>
        <w:t xml:space="preserve"> </w:t>
      </w:r>
      <w:r w:rsidR="00FA506D" w:rsidRPr="00C6103D">
        <w:rPr>
          <w:rFonts w:asciiTheme="minorHAnsi" w:hAnsiTheme="minorHAnsi" w:cstheme="minorHAnsi"/>
          <w:color w:val="auto"/>
        </w:rPr>
        <w:t>‘</w:t>
      </w:r>
      <w:r w:rsidR="00FA506D">
        <w:rPr>
          <w:rFonts w:asciiTheme="minorHAnsi" w:hAnsiTheme="minorHAnsi" w:cstheme="minorHAnsi"/>
          <w:color w:val="auto"/>
        </w:rPr>
        <w:t>model settings</w:t>
      </w:r>
      <w:r w:rsidR="00FA506D" w:rsidRPr="00C6103D">
        <w:rPr>
          <w:rFonts w:asciiTheme="minorHAnsi" w:hAnsiTheme="minorHAnsi" w:cstheme="minorHAnsi"/>
          <w:color w:val="auto"/>
        </w:rPr>
        <w:t>’</w:t>
      </w:r>
      <w:r w:rsidR="00FA506D">
        <w:rPr>
          <w:rFonts w:asciiTheme="minorHAnsi" w:hAnsiTheme="minorHAnsi" w:cstheme="minorHAnsi"/>
          <w:color w:val="auto"/>
        </w:rPr>
        <w:t xml:space="preserve"> and </w:t>
      </w:r>
      <w:r w:rsidR="009C49E1" w:rsidRPr="00C6103D">
        <w:rPr>
          <w:rFonts w:asciiTheme="minorHAnsi" w:hAnsiTheme="minorHAnsi" w:cstheme="minorHAnsi"/>
          <w:color w:val="auto"/>
        </w:rPr>
        <w:t>‘</w:t>
      </w:r>
      <w:r w:rsidR="00790D71">
        <w:rPr>
          <w:rFonts w:asciiTheme="minorHAnsi" w:hAnsiTheme="minorHAnsi" w:cstheme="minorHAnsi"/>
          <w:color w:val="auto"/>
        </w:rPr>
        <w:t>dataset settings</w:t>
      </w:r>
      <w:r w:rsidR="009C49E1" w:rsidRPr="00C6103D">
        <w:rPr>
          <w:rFonts w:asciiTheme="minorHAnsi" w:hAnsiTheme="minorHAnsi" w:cstheme="minorHAnsi"/>
          <w:color w:val="auto"/>
        </w:rPr>
        <w:t>’</w:t>
      </w:r>
      <w:r w:rsidR="00790D71">
        <w:rPr>
          <w:rFonts w:asciiTheme="minorHAnsi" w:hAnsiTheme="minorHAnsi" w:cstheme="minorHAnsi"/>
          <w:color w:val="auto"/>
        </w:rPr>
        <w:t xml:space="preserve"> of the architecture definition file </w:t>
      </w:r>
      <w:r w:rsidRPr="00C6103D">
        <w:rPr>
          <w:rFonts w:asciiTheme="minorHAnsi" w:hAnsiTheme="minorHAnsi" w:cstheme="minorHAnsi"/>
          <w:color w:val="auto"/>
        </w:rPr>
        <w:t xml:space="preserve">so that it </w:t>
      </w:r>
      <w:r w:rsidR="004C1DD9">
        <w:rPr>
          <w:rFonts w:asciiTheme="minorHAnsi" w:hAnsiTheme="minorHAnsi" w:cstheme="minorHAnsi"/>
          <w:color w:val="auto"/>
        </w:rPr>
        <w:t>accepts</w:t>
      </w:r>
      <w:r w:rsidR="00790D71" w:rsidRPr="00C6103D">
        <w:rPr>
          <w:rFonts w:asciiTheme="minorHAnsi" w:hAnsiTheme="minorHAnsi" w:cstheme="minorHAnsi"/>
          <w:color w:val="auto"/>
        </w:rPr>
        <w:t xml:space="preserve"> </w:t>
      </w:r>
      <w:r w:rsidRPr="00C6103D">
        <w:rPr>
          <w:rFonts w:asciiTheme="minorHAnsi" w:hAnsiTheme="minorHAnsi" w:cstheme="minorHAnsi"/>
          <w:color w:val="auto"/>
        </w:rPr>
        <w:t>the food image datasets from step</w:t>
      </w:r>
      <w:r w:rsidR="00875F86">
        <w:rPr>
          <w:rFonts w:asciiTheme="minorHAnsi" w:hAnsiTheme="minorHAnsi" w:cstheme="minorHAnsi"/>
          <w:color w:val="auto"/>
        </w:rPr>
        <w:t>s</w:t>
      </w:r>
      <w:r w:rsidRPr="00C6103D">
        <w:rPr>
          <w:rFonts w:asciiTheme="minorHAnsi" w:hAnsiTheme="minorHAnsi" w:cstheme="minorHAnsi"/>
          <w:color w:val="auto"/>
        </w:rPr>
        <w:t xml:space="preserve"> 3.1.1, 3.2.</w:t>
      </w:r>
      <w:r w:rsidR="00556BED">
        <w:rPr>
          <w:rFonts w:asciiTheme="minorHAnsi" w:hAnsiTheme="minorHAnsi" w:cstheme="minorHAnsi"/>
          <w:color w:val="auto"/>
        </w:rPr>
        <w:t>5</w:t>
      </w:r>
      <w:r w:rsidRPr="00C6103D">
        <w:rPr>
          <w:rFonts w:asciiTheme="minorHAnsi" w:hAnsiTheme="minorHAnsi" w:cstheme="minorHAnsi"/>
          <w:color w:val="auto"/>
        </w:rPr>
        <w:t xml:space="preserve"> and 3.2.</w:t>
      </w:r>
      <w:r w:rsidR="00556BED">
        <w:rPr>
          <w:rFonts w:asciiTheme="minorHAnsi" w:hAnsiTheme="minorHAnsi" w:cstheme="minorHAnsi"/>
          <w:color w:val="auto"/>
        </w:rPr>
        <w:t>6</w:t>
      </w:r>
      <w:r w:rsidRPr="00C6103D">
        <w:rPr>
          <w:rFonts w:asciiTheme="minorHAnsi" w:hAnsiTheme="minorHAnsi" w:cstheme="minorHAnsi"/>
          <w:color w:val="auto"/>
        </w:rPr>
        <w:t>.</w:t>
      </w:r>
    </w:p>
    <w:p w14:paraId="0EB3F822" w14:textId="77777777" w:rsidR="00577FD0" w:rsidRDefault="00577FD0" w:rsidP="00577FD0">
      <w:pPr>
        <w:pStyle w:val="ListParagraph"/>
        <w:rPr>
          <w:rFonts w:asciiTheme="minorHAnsi" w:hAnsiTheme="minorHAnsi" w:cstheme="minorHAnsi"/>
          <w:color w:val="auto"/>
        </w:rPr>
      </w:pPr>
    </w:p>
    <w:p w14:paraId="2942F669" w14:textId="238DBE23" w:rsidR="00577FD0" w:rsidRPr="00C6103D" w:rsidRDefault="002440D5" w:rsidP="00577FD0">
      <w:pPr>
        <w:pStyle w:val="NormalWeb"/>
        <w:numPr>
          <w:ilvl w:val="2"/>
          <w:numId w:val="18"/>
        </w:numPr>
        <w:spacing w:before="0" w:beforeAutospacing="0" w:after="0" w:afterAutospacing="0"/>
        <w:rPr>
          <w:rFonts w:asciiTheme="minorHAnsi" w:hAnsiTheme="minorHAnsi" w:cstheme="minorHAnsi"/>
          <w:color w:val="auto"/>
        </w:rPr>
      </w:pPr>
      <w:r w:rsidRPr="002440D5">
        <w:rPr>
          <w:rFonts w:asciiTheme="minorHAnsi" w:hAnsiTheme="minorHAnsi" w:cstheme="minorHAnsi"/>
          <w:color w:val="auto"/>
        </w:rPr>
        <w:t>(Optional)</w:t>
      </w:r>
      <w:r>
        <w:rPr>
          <w:rFonts w:asciiTheme="minorHAnsi" w:hAnsiTheme="minorHAnsi" w:cstheme="minorHAnsi"/>
          <w:color w:val="auto"/>
        </w:rPr>
        <w:t xml:space="preserve"> </w:t>
      </w:r>
      <w:r w:rsidR="00577FD0" w:rsidRPr="00C6103D">
        <w:rPr>
          <w:rFonts w:asciiTheme="minorHAnsi" w:hAnsiTheme="minorHAnsi" w:cstheme="minorHAnsi"/>
          <w:color w:val="auto"/>
        </w:rPr>
        <w:t xml:space="preserve">Modify the HTC ResNet-101 architecture definition from </w:t>
      </w:r>
      <w:r w:rsidR="00577FD0">
        <w:rPr>
          <w:rFonts w:asciiTheme="minorHAnsi" w:hAnsiTheme="minorHAnsi" w:cstheme="minorHAnsi"/>
          <w:color w:val="auto"/>
        </w:rPr>
        <w:t>step 3.3.</w:t>
      </w:r>
      <w:r w:rsidR="007267CD">
        <w:rPr>
          <w:rFonts w:asciiTheme="minorHAnsi" w:hAnsiTheme="minorHAnsi" w:cstheme="minorHAnsi"/>
          <w:color w:val="auto"/>
        </w:rPr>
        <w:t>1</w:t>
      </w:r>
      <w:r w:rsidR="00577FD0">
        <w:rPr>
          <w:rFonts w:asciiTheme="minorHAnsi" w:hAnsiTheme="minorHAnsi" w:cstheme="minorHAnsi"/>
          <w:color w:val="auto"/>
        </w:rPr>
        <w:t xml:space="preserve"> to</w:t>
      </w:r>
      <w:r w:rsidR="00577FD0" w:rsidRPr="00C6103D">
        <w:rPr>
          <w:rFonts w:asciiTheme="minorHAnsi" w:hAnsiTheme="minorHAnsi" w:cstheme="minorHAnsi"/>
          <w:color w:val="auto"/>
        </w:rPr>
        <w:t xml:space="preserve"> </w:t>
      </w:r>
      <w:r w:rsidR="00577FD0">
        <w:rPr>
          <w:rFonts w:asciiTheme="minorHAnsi" w:hAnsiTheme="minorHAnsi" w:cstheme="minorHAnsi"/>
          <w:color w:val="auto"/>
        </w:rPr>
        <w:t>d</w:t>
      </w:r>
      <w:r w:rsidR="00577FD0" w:rsidRPr="00C6103D">
        <w:rPr>
          <w:rFonts w:asciiTheme="minorHAnsi" w:hAnsiTheme="minorHAnsi" w:cstheme="minorHAnsi"/>
          <w:color w:val="auto"/>
        </w:rPr>
        <w:t>efine training hyperparameters</w:t>
      </w:r>
      <w:r w:rsidR="00461F47">
        <w:rPr>
          <w:rFonts w:asciiTheme="minorHAnsi" w:hAnsiTheme="minorHAnsi" w:cstheme="minorHAnsi"/>
          <w:color w:val="auto"/>
        </w:rPr>
        <w:t xml:space="preserve">: </w:t>
      </w:r>
      <w:r w:rsidR="00ED264F">
        <w:rPr>
          <w:rFonts w:asciiTheme="minorHAnsi" w:hAnsiTheme="minorHAnsi" w:cstheme="minorHAnsi"/>
          <w:color w:val="auto"/>
        </w:rPr>
        <w:t xml:space="preserve">batch size in section </w:t>
      </w:r>
      <w:r w:rsidR="00EA3716" w:rsidRPr="00C6103D">
        <w:rPr>
          <w:rFonts w:asciiTheme="minorHAnsi" w:hAnsiTheme="minorHAnsi" w:cstheme="minorHAnsi"/>
          <w:color w:val="auto"/>
        </w:rPr>
        <w:t>‘</w:t>
      </w:r>
      <w:r w:rsidR="00ED264F">
        <w:rPr>
          <w:rFonts w:asciiTheme="minorHAnsi" w:hAnsiTheme="minorHAnsi" w:cstheme="minorHAnsi"/>
          <w:color w:val="auto"/>
        </w:rPr>
        <w:t>dataset settings</w:t>
      </w:r>
      <w:r w:rsidR="00EA3716" w:rsidRPr="00C6103D">
        <w:rPr>
          <w:rFonts w:asciiTheme="minorHAnsi" w:hAnsiTheme="minorHAnsi" w:cstheme="minorHAnsi"/>
          <w:color w:val="auto"/>
        </w:rPr>
        <w:t>’</w:t>
      </w:r>
      <w:r w:rsidR="00ED264F">
        <w:rPr>
          <w:rFonts w:asciiTheme="minorHAnsi" w:hAnsiTheme="minorHAnsi" w:cstheme="minorHAnsi"/>
          <w:color w:val="auto"/>
        </w:rPr>
        <w:t xml:space="preserve">, </w:t>
      </w:r>
      <w:r w:rsidR="00461F47">
        <w:rPr>
          <w:rFonts w:asciiTheme="minorHAnsi" w:hAnsiTheme="minorHAnsi" w:cstheme="minorHAnsi"/>
          <w:color w:val="auto"/>
        </w:rPr>
        <w:t xml:space="preserve">solver type and learning rate in section </w:t>
      </w:r>
      <w:r w:rsidR="00EA3716" w:rsidRPr="00C6103D">
        <w:rPr>
          <w:rFonts w:asciiTheme="minorHAnsi" w:hAnsiTheme="minorHAnsi" w:cstheme="minorHAnsi"/>
          <w:color w:val="auto"/>
        </w:rPr>
        <w:t>‘</w:t>
      </w:r>
      <w:r w:rsidR="00461F47">
        <w:rPr>
          <w:rFonts w:asciiTheme="minorHAnsi" w:hAnsiTheme="minorHAnsi" w:cstheme="minorHAnsi"/>
          <w:color w:val="auto"/>
        </w:rPr>
        <w:t>optimizer</w:t>
      </w:r>
      <w:r w:rsidR="00EA3716" w:rsidRPr="00C6103D">
        <w:rPr>
          <w:rFonts w:asciiTheme="minorHAnsi" w:hAnsiTheme="minorHAnsi" w:cstheme="minorHAnsi"/>
          <w:color w:val="auto"/>
        </w:rPr>
        <w:t>’</w:t>
      </w:r>
      <w:r w:rsidR="00461F47">
        <w:rPr>
          <w:rFonts w:asciiTheme="minorHAnsi" w:hAnsiTheme="minorHAnsi" w:cstheme="minorHAnsi"/>
          <w:color w:val="auto"/>
        </w:rPr>
        <w:t xml:space="preserve">, learning policy in section </w:t>
      </w:r>
      <w:r w:rsidR="00EA3716" w:rsidRPr="00C6103D">
        <w:rPr>
          <w:rFonts w:asciiTheme="minorHAnsi" w:hAnsiTheme="minorHAnsi" w:cstheme="minorHAnsi"/>
          <w:color w:val="auto"/>
        </w:rPr>
        <w:t>‘</w:t>
      </w:r>
      <w:r w:rsidR="00461F47">
        <w:rPr>
          <w:rFonts w:asciiTheme="minorHAnsi" w:hAnsiTheme="minorHAnsi" w:cstheme="minorHAnsi"/>
          <w:color w:val="auto"/>
        </w:rPr>
        <w:t>learning policy</w:t>
      </w:r>
      <w:r w:rsidR="00EA3716" w:rsidRPr="00C6103D">
        <w:rPr>
          <w:rFonts w:asciiTheme="minorHAnsi" w:hAnsiTheme="minorHAnsi" w:cstheme="minorHAnsi"/>
          <w:color w:val="auto"/>
        </w:rPr>
        <w:t>’</w:t>
      </w:r>
      <w:r w:rsidR="00461F47">
        <w:rPr>
          <w:rFonts w:asciiTheme="minorHAnsi" w:hAnsiTheme="minorHAnsi" w:cstheme="minorHAnsi"/>
          <w:color w:val="auto"/>
        </w:rPr>
        <w:t xml:space="preserve"> and number of</w:t>
      </w:r>
      <w:r w:rsidR="006D4F0F">
        <w:rPr>
          <w:rFonts w:asciiTheme="minorHAnsi" w:hAnsiTheme="minorHAnsi" w:cstheme="minorHAnsi"/>
          <w:color w:val="auto"/>
        </w:rPr>
        <w:t xml:space="preserve"> training</w:t>
      </w:r>
      <w:r w:rsidR="00461F47">
        <w:rPr>
          <w:rFonts w:asciiTheme="minorHAnsi" w:hAnsiTheme="minorHAnsi" w:cstheme="minorHAnsi"/>
          <w:color w:val="auto"/>
        </w:rPr>
        <w:t xml:space="preserve"> epochs in section </w:t>
      </w:r>
      <w:r w:rsidR="00EA3716" w:rsidRPr="00C6103D">
        <w:rPr>
          <w:rFonts w:asciiTheme="minorHAnsi" w:hAnsiTheme="minorHAnsi" w:cstheme="minorHAnsi"/>
          <w:color w:val="auto"/>
        </w:rPr>
        <w:t>‘</w:t>
      </w:r>
      <w:r w:rsidR="00461F47">
        <w:rPr>
          <w:rFonts w:asciiTheme="minorHAnsi" w:hAnsiTheme="minorHAnsi" w:cstheme="minorHAnsi"/>
          <w:color w:val="auto"/>
        </w:rPr>
        <w:t>runtime settings</w:t>
      </w:r>
      <w:r w:rsidR="00EA3716" w:rsidRPr="00C6103D">
        <w:rPr>
          <w:rFonts w:asciiTheme="minorHAnsi" w:hAnsiTheme="minorHAnsi" w:cstheme="minorHAnsi"/>
          <w:color w:val="auto"/>
        </w:rPr>
        <w:t>’</w:t>
      </w:r>
      <w:r w:rsidR="00461F47">
        <w:rPr>
          <w:rFonts w:asciiTheme="minorHAnsi" w:hAnsiTheme="minorHAnsi" w:cstheme="minorHAnsi"/>
          <w:color w:val="auto"/>
        </w:rPr>
        <w:t xml:space="preserve"> of the architecture definition file.</w:t>
      </w:r>
    </w:p>
    <w:p w14:paraId="08F3ED9E" w14:textId="77777777" w:rsidR="00577FD0" w:rsidRPr="00C6103D" w:rsidRDefault="00577FD0" w:rsidP="00577FD0">
      <w:pPr>
        <w:pStyle w:val="ListParagraph"/>
        <w:rPr>
          <w:rFonts w:asciiTheme="minorHAnsi" w:hAnsiTheme="minorHAnsi" w:cstheme="minorHAnsi"/>
          <w:color w:val="auto"/>
        </w:rPr>
      </w:pPr>
    </w:p>
    <w:p w14:paraId="10EF8737" w14:textId="5BCFC705" w:rsidR="00577FD0" w:rsidRPr="00C6103D" w:rsidRDefault="00577FD0" w:rsidP="00577FD0">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NOTE: The modified HTC ResNet-101 architecture definition</w:t>
      </w:r>
      <w:r w:rsidR="00266664">
        <w:rPr>
          <w:rFonts w:asciiTheme="minorHAnsi" w:hAnsiTheme="minorHAnsi" w:cstheme="minorHAnsi"/>
          <w:color w:val="auto"/>
        </w:rPr>
        <w:t xml:space="preserve"> file</w:t>
      </w:r>
      <w:r w:rsidRPr="00C6103D">
        <w:rPr>
          <w:rFonts w:asciiTheme="minorHAnsi" w:hAnsiTheme="minorHAnsi" w:cstheme="minorHAnsi"/>
          <w:color w:val="auto"/>
        </w:rPr>
        <w:t xml:space="preserve"> can be found in the supplemental files (‘htc_resnet-101.py’). </w:t>
      </w:r>
      <w:r w:rsidR="00C258F8">
        <w:rPr>
          <w:rFonts w:asciiTheme="minorHAnsi" w:hAnsiTheme="minorHAnsi" w:cstheme="minorHAnsi"/>
          <w:color w:val="auto"/>
        </w:rPr>
        <w:t>Hyperparameters are parameters that are used to define the training process prior to its start.</w:t>
      </w:r>
      <w:r w:rsidR="00C258F8" w:rsidRPr="00C6103D">
        <w:rPr>
          <w:rFonts w:asciiTheme="minorHAnsi" w:hAnsiTheme="minorHAnsi" w:cstheme="minorHAnsi"/>
          <w:color w:val="auto"/>
        </w:rPr>
        <w:t xml:space="preserve"> </w:t>
      </w:r>
      <w:r w:rsidR="00B96ECB">
        <w:rPr>
          <w:rFonts w:asciiTheme="minorHAnsi" w:hAnsiTheme="minorHAnsi" w:cstheme="minorHAnsi"/>
          <w:color w:val="auto"/>
        </w:rPr>
        <w:t>While e</w:t>
      </w:r>
      <w:r w:rsidR="00B96ECB" w:rsidRPr="00C6103D">
        <w:rPr>
          <w:rFonts w:asciiTheme="minorHAnsi" w:hAnsiTheme="minorHAnsi" w:cstheme="minorHAnsi"/>
          <w:color w:val="auto"/>
        </w:rPr>
        <w:t xml:space="preserve">xperimentation </w:t>
      </w:r>
      <w:r w:rsidRPr="00C6103D">
        <w:rPr>
          <w:rFonts w:asciiTheme="minorHAnsi" w:hAnsiTheme="minorHAnsi" w:cstheme="minorHAnsi"/>
          <w:color w:val="auto"/>
        </w:rPr>
        <w:t xml:space="preserve">is needed for each dataset to find the optimal </w:t>
      </w:r>
      <w:r w:rsidR="009C7A86">
        <w:rPr>
          <w:rFonts w:asciiTheme="minorHAnsi" w:hAnsiTheme="minorHAnsi" w:cstheme="minorHAnsi"/>
          <w:color w:val="auto"/>
        </w:rPr>
        <w:t xml:space="preserve">set of </w:t>
      </w:r>
      <w:r>
        <w:rPr>
          <w:rFonts w:asciiTheme="minorHAnsi" w:hAnsiTheme="minorHAnsi" w:cstheme="minorHAnsi"/>
          <w:color w:val="auto"/>
        </w:rPr>
        <w:t>hyperparameters</w:t>
      </w:r>
      <w:r w:rsidR="00B96ECB">
        <w:rPr>
          <w:rFonts w:asciiTheme="minorHAnsi" w:hAnsiTheme="minorHAnsi" w:cstheme="minorHAnsi"/>
          <w:color w:val="auto"/>
        </w:rPr>
        <w:t>, the file already contains a hyperparameter configuration which can be used without modification</w:t>
      </w:r>
      <w:r w:rsidRPr="00C6103D">
        <w:rPr>
          <w:rFonts w:asciiTheme="minorHAnsi" w:hAnsiTheme="minorHAnsi" w:cstheme="minorHAnsi"/>
          <w:color w:val="auto"/>
        </w:rPr>
        <w:t>.</w:t>
      </w:r>
      <w:r w:rsidR="00B96ECB">
        <w:rPr>
          <w:rFonts w:asciiTheme="minorHAnsi" w:hAnsiTheme="minorHAnsi" w:cstheme="minorHAnsi"/>
          <w:color w:val="auto"/>
        </w:rPr>
        <w:t xml:space="preserve"> This step is therefore optional.</w:t>
      </w:r>
    </w:p>
    <w:p w14:paraId="50230107" w14:textId="77777777" w:rsidR="00577FD0" w:rsidRPr="00C6103D" w:rsidRDefault="00577FD0" w:rsidP="00577FD0">
      <w:pPr>
        <w:pStyle w:val="ListParagraph"/>
        <w:rPr>
          <w:rFonts w:asciiTheme="minorHAnsi" w:hAnsiTheme="minorHAnsi" w:cstheme="minorHAnsi"/>
          <w:color w:val="auto"/>
        </w:rPr>
      </w:pPr>
    </w:p>
    <w:p w14:paraId="69EB3E49" w14:textId="6ADC760C"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Run the training of the HTC ResNet-101 model on the food image dataset from step 3.1.1</w:t>
      </w:r>
      <w:r w:rsidR="00DA54C4">
        <w:rPr>
          <w:rFonts w:asciiTheme="minorHAnsi" w:hAnsiTheme="minorHAnsi" w:cstheme="minorHAnsi"/>
          <w:color w:val="auto"/>
        </w:rPr>
        <w:t xml:space="preserve"> using the </w:t>
      </w:r>
      <w:proofErr w:type="spellStart"/>
      <w:r w:rsidR="00DA54C4">
        <w:rPr>
          <w:rFonts w:asciiTheme="minorHAnsi" w:hAnsiTheme="minorHAnsi" w:cstheme="minorHAnsi"/>
          <w:color w:val="auto"/>
        </w:rPr>
        <w:t>MMDetection</w:t>
      </w:r>
      <w:proofErr w:type="spellEnd"/>
      <w:r w:rsidR="00DA54C4">
        <w:rPr>
          <w:rFonts w:asciiTheme="minorHAnsi" w:hAnsiTheme="minorHAnsi" w:cstheme="minorHAnsi"/>
          <w:color w:val="auto"/>
        </w:rPr>
        <w:t xml:space="preserve"> library </w:t>
      </w:r>
      <w:r w:rsidR="00DA54C4" w:rsidRPr="00C6103D">
        <w:rPr>
          <w:rFonts w:asciiTheme="minorHAnsi" w:hAnsiTheme="minorHAnsi" w:cstheme="minorHAnsi"/>
          <w:color w:val="auto"/>
        </w:rPr>
        <w:t>(e.g., with the command: ‘</w:t>
      </w:r>
      <w:r w:rsidR="00DA54C4" w:rsidRPr="00DA54C4">
        <w:rPr>
          <w:rFonts w:asciiTheme="minorHAnsi" w:hAnsiTheme="minorHAnsi" w:cstheme="minorHAnsi"/>
          <w:color w:val="auto"/>
        </w:rPr>
        <w:t xml:space="preserve">python </w:t>
      </w:r>
      <w:r w:rsidR="004267D0">
        <w:rPr>
          <w:rFonts w:asciiTheme="minorHAnsi" w:hAnsiTheme="minorHAnsi" w:cstheme="minorHAnsi"/>
          <w:color w:val="auto"/>
        </w:rPr>
        <w:t>mmdetection/</w:t>
      </w:r>
      <w:r w:rsidR="00DA54C4" w:rsidRPr="00DA54C4">
        <w:rPr>
          <w:rFonts w:asciiTheme="minorHAnsi" w:hAnsiTheme="minorHAnsi" w:cstheme="minorHAnsi"/>
          <w:color w:val="auto"/>
        </w:rPr>
        <w:t>tools/train.py</w:t>
      </w:r>
      <w:r w:rsidR="00DA54C4">
        <w:rPr>
          <w:rFonts w:asciiTheme="minorHAnsi" w:hAnsiTheme="minorHAnsi" w:cstheme="minorHAnsi"/>
          <w:color w:val="auto"/>
        </w:rPr>
        <w:t xml:space="preserve"> </w:t>
      </w:r>
      <w:r w:rsidR="00DA54C4" w:rsidRPr="00C6103D">
        <w:rPr>
          <w:rFonts w:asciiTheme="minorHAnsi" w:hAnsiTheme="minorHAnsi" w:cstheme="minorHAnsi"/>
          <w:color w:val="auto"/>
        </w:rPr>
        <w:t>htc_resnet-101.py’)</w:t>
      </w:r>
      <w:r w:rsidR="00DA54C4">
        <w:rPr>
          <w:rFonts w:asciiTheme="minorHAnsi" w:hAnsiTheme="minorHAnsi" w:cstheme="minorHAnsi"/>
          <w:color w:val="auto"/>
        </w:rPr>
        <w:t>.</w:t>
      </w:r>
    </w:p>
    <w:p w14:paraId="00C16112" w14:textId="77777777" w:rsidR="00577FD0" w:rsidRPr="00C6103D" w:rsidRDefault="00577FD0" w:rsidP="00577FD0">
      <w:pPr>
        <w:pStyle w:val="NormalWeb"/>
        <w:spacing w:before="0" w:beforeAutospacing="0" w:after="0" w:afterAutospacing="0"/>
        <w:rPr>
          <w:rFonts w:asciiTheme="minorHAnsi" w:hAnsiTheme="minorHAnsi" w:cstheme="minorHAnsi"/>
          <w:color w:val="auto"/>
        </w:rPr>
      </w:pPr>
    </w:p>
    <w:p w14:paraId="15B5AE42" w14:textId="7D97E941" w:rsidR="00577FD0" w:rsidRPr="00C6103D" w:rsidRDefault="00577FD0" w:rsidP="00577FD0">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After the training from step 3.3.</w:t>
      </w:r>
      <w:r w:rsidR="005A4A24">
        <w:rPr>
          <w:rFonts w:asciiTheme="minorHAnsi" w:hAnsiTheme="minorHAnsi" w:cstheme="minorHAnsi"/>
          <w:color w:val="auto"/>
        </w:rPr>
        <w:t>3</w:t>
      </w:r>
      <w:r w:rsidRPr="00C6103D">
        <w:rPr>
          <w:rFonts w:asciiTheme="minorHAnsi" w:hAnsiTheme="minorHAnsi" w:cstheme="minorHAnsi"/>
          <w:color w:val="auto"/>
        </w:rPr>
        <w:t xml:space="preserve"> is complete, take the best-performing HTC ResNet-101 model iteration and fine-tune it by running the next phase of training on the food image dataset from step 3.2.</w:t>
      </w:r>
      <w:r w:rsidR="002D4FB1">
        <w:rPr>
          <w:rFonts w:asciiTheme="minorHAnsi" w:hAnsiTheme="minorHAnsi" w:cstheme="minorHAnsi"/>
          <w:color w:val="auto"/>
        </w:rPr>
        <w:t>5</w:t>
      </w:r>
      <w:r w:rsidRPr="00C6103D">
        <w:rPr>
          <w:rFonts w:asciiTheme="minorHAnsi" w:hAnsiTheme="minorHAnsi" w:cstheme="minorHAnsi"/>
          <w:color w:val="auto"/>
        </w:rPr>
        <w:t>.</w:t>
      </w:r>
    </w:p>
    <w:p w14:paraId="75EACEB9" w14:textId="60613FFC" w:rsidR="00577FD0" w:rsidRDefault="00577FD0" w:rsidP="00577FD0">
      <w:pPr>
        <w:pStyle w:val="ListParagraph"/>
        <w:rPr>
          <w:rFonts w:asciiTheme="minorHAnsi" w:hAnsiTheme="minorHAnsi" w:cstheme="minorHAnsi"/>
          <w:color w:val="auto"/>
        </w:rPr>
      </w:pPr>
    </w:p>
    <w:p w14:paraId="0DE09C90" w14:textId="2E053128" w:rsidR="003A2528" w:rsidRPr="001216C1" w:rsidRDefault="003A2528" w:rsidP="001216C1">
      <w:pPr>
        <w:rPr>
          <w:rFonts w:asciiTheme="minorHAnsi" w:hAnsiTheme="minorHAnsi" w:cstheme="minorHAnsi"/>
          <w:color w:val="auto"/>
        </w:rPr>
      </w:pPr>
      <w:r w:rsidRPr="001216C1">
        <w:rPr>
          <w:rFonts w:asciiTheme="minorHAnsi" w:hAnsiTheme="minorHAnsi" w:cstheme="minorHAnsi"/>
          <w:color w:val="auto"/>
        </w:rPr>
        <w:t xml:space="preserve">NOTE: There are multiple ways to determine the best-performing model iteration. A straightforward way to do this is as follows. </w:t>
      </w:r>
      <w:r w:rsidR="00F013AD">
        <w:rPr>
          <w:rFonts w:asciiTheme="minorHAnsi" w:hAnsiTheme="minorHAnsi" w:cstheme="minorHAnsi"/>
          <w:color w:val="auto"/>
        </w:rPr>
        <w:t xml:space="preserve">The </w:t>
      </w:r>
      <w:proofErr w:type="spellStart"/>
      <w:r w:rsidR="00F013AD">
        <w:rPr>
          <w:rFonts w:asciiTheme="minorHAnsi" w:hAnsiTheme="minorHAnsi" w:cstheme="minorHAnsi"/>
          <w:color w:val="auto"/>
        </w:rPr>
        <w:t>MMDetection</w:t>
      </w:r>
      <w:proofErr w:type="spellEnd"/>
      <w:r w:rsidR="00F013AD">
        <w:rPr>
          <w:rFonts w:asciiTheme="minorHAnsi" w:hAnsiTheme="minorHAnsi" w:cstheme="minorHAnsi"/>
          <w:color w:val="auto"/>
        </w:rPr>
        <w:t xml:space="preserve"> library</w:t>
      </w:r>
      <w:r w:rsidRPr="001216C1">
        <w:rPr>
          <w:rFonts w:asciiTheme="minorHAnsi" w:hAnsiTheme="minorHAnsi" w:cstheme="minorHAnsi"/>
          <w:color w:val="auto"/>
        </w:rPr>
        <w:t xml:space="preserve"> outputs</w:t>
      </w:r>
      <w:r w:rsidR="00F013AD">
        <w:rPr>
          <w:rFonts w:asciiTheme="minorHAnsi" w:hAnsiTheme="minorHAnsi" w:cstheme="minorHAnsi"/>
          <w:color w:val="auto"/>
        </w:rPr>
        <w:t xml:space="preserve"> values of </w:t>
      </w:r>
      <w:r w:rsidRPr="001216C1">
        <w:rPr>
          <w:rFonts w:asciiTheme="minorHAnsi" w:hAnsiTheme="minorHAnsi" w:cstheme="minorHAnsi"/>
          <w:color w:val="auto"/>
        </w:rPr>
        <w:t>accuracy measures for each training epoch</w:t>
      </w:r>
      <w:r w:rsidR="00F013AD">
        <w:rPr>
          <w:rFonts w:asciiTheme="minorHAnsi" w:hAnsiTheme="minorHAnsi" w:cstheme="minorHAnsi"/>
          <w:color w:val="auto"/>
        </w:rPr>
        <w:t xml:space="preserve"> in the </w:t>
      </w:r>
      <w:r w:rsidR="00F013AD" w:rsidRPr="00F013AD">
        <w:rPr>
          <w:rFonts w:asciiTheme="minorHAnsi" w:hAnsiTheme="minorHAnsi" w:cstheme="minorHAnsi"/>
          <w:color w:val="auto"/>
        </w:rPr>
        <w:t>command line interface</w:t>
      </w:r>
      <w:r w:rsidRPr="001216C1">
        <w:rPr>
          <w:rFonts w:asciiTheme="minorHAnsi" w:hAnsiTheme="minorHAnsi" w:cstheme="minorHAnsi"/>
          <w:color w:val="auto"/>
        </w:rPr>
        <w:t xml:space="preserve">. Check which epoch achieved the lowest loss value for the validation subset of the food image dataset – that model iteration </w:t>
      </w:r>
      <w:r w:rsidRPr="001216C1">
        <w:rPr>
          <w:rFonts w:asciiTheme="minorHAnsi" w:hAnsiTheme="minorHAnsi" w:cstheme="minorHAnsi"/>
          <w:color w:val="auto"/>
        </w:rPr>
        <w:lastRenderedPageBreak/>
        <w:t>can be considered best-performing. An optional step in determining the best-performing model iteration is to observe how the loss value for the training subset changes from epoch to epoch and if it starts to drop continuously while the loss value for the validation subset remains the same or rises continuously, take the epoch prior to this drop in training loss value, as that can signal when the model started overfitting on the training images.</w:t>
      </w:r>
    </w:p>
    <w:p w14:paraId="0E6A5C8E" w14:textId="77777777" w:rsidR="003A2528" w:rsidRPr="00C6103D" w:rsidRDefault="003A2528" w:rsidP="00577FD0">
      <w:pPr>
        <w:pStyle w:val="ListParagraph"/>
        <w:rPr>
          <w:rFonts w:asciiTheme="minorHAnsi" w:hAnsiTheme="minorHAnsi" w:cstheme="minorHAnsi"/>
          <w:color w:val="auto"/>
        </w:rPr>
      </w:pPr>
    </w:p>
    <w:p w14:paraId="13BE9618" w14:textId="7737BFD2" w:rsidR="00F013AD" w:rsidRPr="00C6103D" w:rsidRDefault="00577FD0" w:rsidP="00F013AD">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After the training from step 3.3.</w:t>
      </w:r>
      <w:r w:rsidR="009E4878">
        <w:rPr>
          <w:rFonts w:asciiTheme="minorHAnsi" w:hAnsiTheme="minorHAnsi" w:cstheme="minorHAnsi"/>
          <w:color w:val="auto"/>
        </w:rPr>
        <w:t>4</w:t>
      </w:r>
      <w:r w:rsidRPr="00C6103D">
        <w:rPr>
          <w:rFonts w:asciiTheme="minorHAnsi" w:hAnsiTheme="minorHAnsi" w:cstheme="minorHAnsi"/>
          <w:color w:val="auto"/>
        </w:rPr>
        <w:t xml:space="preserve"> is complete, take the best-performing HTC ResNet-101 model iteration and fine-tune it by running the next phase of training on the food image dataset from step 3.2.</w:t>
      </w:r>
      <w:r w:rsidR="002D4FB1">
        <w:rPr>
          <w:rFonts w:asciiTheme="minorHAnsi" w:hAnsiTheme="minorHAnsi" w:cstheme="minorHAnsi"/>
          <w:color w:val="auto"/>
        </w:rPr>
        <w:t>6</w:t>
      </w:r>
      <w:r w:rsidRPr="00C6103D">
        <w:rPr>
          <w:rFonts w:asciiTheme="minorHAnsi" w:hAnsiTheme="minorHAnsi" w:cstheme="minorHAnsi"/>
          <w:color w:val="auto"/>
        </w:rPr>
        <w:t>.</w:t>
      </w:r>
    </w:p>
    <w:p w14:paraId="1190CF98" w14:textId="77777777" w:rsidR="00F013AD" w:rsidRDefault="00F013AD" w:rsidP="00F013AD">
      <w:pPr>
        <w:pStyle w:val="ListParagraph"/>
        <w:rPr>
          <w:rFonts w:asciiTheme="minorHAnsi" w:hAnsiTheme="minorHAnsi" w:cstheme="minorHAnsi"/>
          <w:color w:val="auto"/>
        </w:rPr>
      </w:pPr>
    </w:p>
    <w:p w14:paraId="4C09961D" w14:textId="13F67BF2" w:rsidR="00577FD0" w:rsidRPr="00C6103D" w:rsidRDefault="00F013AD" w:rsidP="001216C1">
      <w:pPr>
        <w:rPr>
          <w:rFonts w:asciiTheme="minorHAnsi" w:hAnsiTheme="minorHAnsi" w:cstheme="minorHAnsi"/>
          <w:color w:val="auto"/>
        </w:rPr>
      </w:pPr>
      <w:r w:rsidRPr="003E4647">
        <w:rPr>
          <w:rFonts w:asciiTheme="minorHAnsi" w:hAnsiTheme="minorHAnsi" w:cstheme="minorHAnsi"/>
          <w:color w:val="auto"/>
        </w:rPr>
        <w:t xml:space="preserve">NOTE: </w:t>
      </w:r>
      <w:r>
        <w:rPr>
          <w:rFonts w:asciiTheme="minorHAnsi" w:hAnsiTheme="minorHAnsi" w:cstheme="minorHAnsi"/>
          <w:color w:val="auto"/>
        </w:rPr>
        <w:t>See note for step 3.3.4</w:t>
      </w:r>
      <w:r w:rsidRPr="003E4647">
        <w:rPr>
          <w:rFonts w:asciiTheme="minorHAnsi" w:hAnsiTheme="minorHAnsi" w:cstheme="minorHAnsi"/>
          <w:color w:val="auto"/>
        </w:rPr>
        <w:t>.</w:t>
      </w:r>
    </w:p>
    <w:p w14:paraId="26D0C55B" w14:textId="77777777" w:rsidR="00577FD0" w:rsidRPr="00C6103D" w:rsidRDefault="00577FD0" w:rsidP="00577FD0">
      <w:pPr>
        <w:pStyle w:val="ListParagraph"/>
        <w:rPr>
          <w:rFonts w:asciiTheme="minorHAnsi" w:hAnsiTheme="minorHAnsi" w:cstheme="minorHAnsi"/>
          <w:color w:val="auto"/>
        </w:rPr>
      </w:pPr>
    </w:p>
    <w:p w14:paraId="6DA97471" w14:textId="6080E907" w:rsidR="00F013AD" w:rsidRPr="00C6103D" w:rsidRDefault="00577FD0" w:rsidP="00F013AD">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After the training from step 3.3.</w:t>
      </w:r>
      <w:r w:rsidR="00E119E6">
        <w:rPr>
          <w:rFonts w:asciiTheme="minorHAnsi" w:hAnsiTheme="minorHAnsi" w:cstheme="minorHAnsi"/>
          <w:color w:val="auto"/>
        </w:rPr>
        <w:t>5</w:t>
      </w:r>
      <w:r w:rsidRPr="00C6103D">
        <w:rPr>
          <w:rFonts w:asciiTheme="minorHAnsi" w:hAnsiTheme="minorHAnsi" w:cstheme="minorHAnsi"/>
          <w:color w:val="auto"/>
        </w:rPr>
        <w:t xml:space="preserve"> is complete, take the best-performing HTC ResNet-101 model iteration and fine-tune it by again running the next phase of training on the food image dataset from step 3.2.</w:t>
      </w:r>
      <w:r w:rsidR="002D4FB1">
        <w:rPr>
          <w:rFonts w:asciiTheme="minorHAnsi" w:hAnsiTheme="minorHAnsi" w:cstheme="minorHAnsi"/>
          <w:color w:val="auto"/>
        </w:rPr>
        <w:t>5</w:t>
      </w:r>
      <w:r w:rsidRPr="00C6103D">
        <w:rPr>
          <w:rFonts w:asciiTheme="minorHAnsi" w:hAnsiTheme="minorHAnsi" w:cstheme="minorHAnsi"/>
          <w:color w:val="auto"/>
        </w:rPr>
        <w:t>.</w:t>
      </w:r>
    </w:p>
    <w:p w14:paraId="18E50206" w14:textId="77777777" w:rsidR="00F013AD" w:rsidRDefault="00F013AD" w:rsidP="00F013AD">
      <w:pPr>
        <w:pStyle w:val="ListParagraph"/>
        <w:rPr>
          <w:rFonts w:asciiTheme="minorHAnsi" w:hAnsiTheme="minorHAnsi" w:cstheme="minorHAnsi"/>
          <w:color w:val="auto"/>
        </w:rPr>
      </w:pPr>
    </w:p>
    <w:p w14:paraId="32300056" w14:textId="1B4C83B1" w:rsidR="00577FD0" w:rsidRPr="00C6103D" w:rsidRDefault="00F013AD" w:rsidP="001216C1">
      <w:pPr>
        <w:rPr>
          <w:rFonts w:asciiTheme="minorHAnsi" w:hAnsiTheme="minorHAnsi" w:cstheme="minorHAnsi"/>
          <w:color w:val="auto"/>
        </w:rPr>
      </w:pPr>
      <w:r w:rsidRPr="003E4647">
        <w:rPr>
          <w:rFonts w:asciiTheme="minorHAnsi" w:hAnsiTheme="minorHAnsi" w:cstheme="minorHAnsi"/>
          <w:color w:val="auto"/>
        </w:rPr>
        <w:t xml:space="preserve">NOTE: </w:t>
      </w:r>
      <w:r>
        <w:rPr>
          <w:rFonts w:asciiTheme="minorHAnsi" w:hAnsiTheme="minorHAnsi" w:cstheme="minorHAnsi"/>
          <w:color w:val="auto"/>
        </w:rPr>
        <w:t>See note for step 3.3.4</w:t>
      </w:r>
      <w:r w:rsidRPr="003E4647">
        <w:rPr>
          <w:rFonts w:asciiTheme="minorHAnsi" w:hAnsiTheme="minorHAnsi" w:cstheme="minorHAnsi"/>
          <w:color w:val="auto"/>
        </w:rPr>
        <w:t>.</w:t>
      </w:r>
    </w:p>
    <w:p w14:paraId="7689B9A2" w14:textId="77777777" w:rsidR="00577FD0" w:rsidRPr="00C6103D" w:rsidRDefault="00577FD0" w:rsidP="00577FD0">
      <w:pPr>
        <w:pStyle w:val="ListParagraph"/>
        <w:rPr>
          <w:rFonts w:asciiTheme="minorHAnsi" w:hAnsiTheme="minorHAnsi" w:cstheme="minorHAnsi"/>
          <w:color w:val="auto"/>
        </w:rPr>
      </w:pPr>
    </w:p>
    <w:p w14:paraId="2DF63082" w14:textId="39E4D6B1" w:rsidR="00F013AD" w:rsidRPr="00C6103D" w:rsidRDefault="00577FD0" w:rsidP="00F013AD">
      <w:pPr>
        <w:pStyle w:val="NormalWeb"/>
        <w:numPr>
          <w:ilvl w:val="2"/>
          <w:numId w:val="18"/>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After the training from step 3.3.</w:t>
      </w:r>
      <w:r w:rsidR="00D13052">
        <w:rPr>
          <w:rFonts w:asciiTheme="minorHAnsi" w:hAnsiTheme="minorHAnsi" w:cstheme="minorHAnsi"/>
          <w:color w:val="auto"/>
        </w:rPr>
        <w:t>6</w:t>
      </w:r>
      <w:r w:rsidRPr="00C6103D">
        <w:rPr>
          <w:rFonts w:asciiTheme="minorHAnsi" w:hAnsiTheme="minorHAnsi" w:cstheme="minorHAnsi"/>
          <w:color w:val="auto"/>
        </w:rPr>
        <w:t xml:space="preserve"> is complete, take the best-performing HTC ResNet-101 model iteration. This model is then used for testing the performance of this approach.</w:t>
      </w:r>
    </w:p>
    <w:p w14:paraId="58AFBB2D" w14:textId="77777777" w:rsidR="00F013AD" w:rsidRDefault="00F013AD" w:rsidP="00F013AD">
      <w:pPr>
        <w:pStyle w:val="ListParagraph"/>
        <w:rPr>
          <w:rFonts w:asciiTheme="minorHAnsi" w:hAnsiTheme="minorHAnsi" w:cstheme="minorHAnsi"/>
          <w:color w:val="auto"/>
        </w:rPr>
      </w:pPr>
    </w:p>
    <w:p w14:paraId="7F2EEBAE" w14:textId="14D8A05E" w:rsidR="00577FD0" w:rsidRPr="00C6103D" w:rsidRDefault="00F013AD" w:rsidP="001216C1">
      <w:pPr>
        <w:rPr>
          <w:rFonts w:asciiTheme="minorHAnsi" w:hAnsiTheme="minorHAnsi" w:cstheme="minorHAnsi"/>
          <w:color w:val="auto"/>
        </w:rPr>
      </w:pPr>
      <w:r w:rsidRPr="003E4647">
        <w:rPr>
          <w:rFonts w:asciiTheme="minorHAnsi" w:hAnsiTheme="minorHAnsi" w:cstheme="minorHAnsi"/>
          <w:color w:val="auto"/>
        </w:rPr>
        <w:t xml:space="preserve">NOTE: </w:t>
      </w:r>
      <w:r>
        <w:rPr>
          <w:rFonts w:asciiTheme="minorHAnsi" w:hAnsiTheme="minorHAnsi" w:cstheme="minorHAnsi"/>
          <w:color w:val="auto"/>
        </w:rPr>
        <w:t>See note for step 3.3.4</w:t>
      </w:r>
      <w:r w:rsidRPr="003E4647">
        <w:rPr>
          <w:rFonts w:asciiTheme="minorHAnsi" w:hAnsiTheme="minorHAnsi" w:cstheme="minorHAnsi"/>
          <w:color w:val="auto"/>
        </w:rPr>
        <w:t>.</w:t>
      </w:r>
      <w:r w:rsidR="00577FD0" w:rsidRPr="00C6103D">
        <w:rPr>
          <w:rFonts w:asciiTheme="minorHAnsi" w:hAnsiTheme="minorHAnsi" w:cstheme="minorHAnsi"/>
          <w:color w:val="auto"/>
        </w:rPr>
        <w:t xml:space="preserve"> Steps 3.3.</w:t>
      </w:r>
      <w:r w:rsidR="00E358FC">
        <w:rPr>
          <w:rFonts w:asciiTheme="minorHAnsi" w:hAnsiTheme="minorHAnsi" w:cstheme="minorHAnsi"/>
          <w:color w:val="auto"/>
        </w:rPr>
        <w:t>3</w:t>
      </w:r>
      <w:r w:rsidR="00577FD0" w:rsidRPr="00C6103D">
        <w:rPr>
          <w:rFonts w:asciiTheme="minorHAnsi" w:hAnsiTheme="minorHAnsi" w:cstheme="minorHAnsi"/>
          <w:color w:val="auto"/>
        </w:rPr>
        <w:t>–3.3.</w:t>
      </w:r>
      <w:r w:rsidR="00E358FC">
        <w:rPr>
          <w:rFonts w:asciiTheme="minorHAnsi" w:hAnsiTheme="minorHAnsi" w:cstheme="minorHAnsi"/>
          <w:color w:val="auto"/>
        </w:rPr>
        <w:t>7</w:t>
      </w:r>
      <w:r w:rsidR="007566F2">
        <w:rPr>
          <w:rFonts w:asciiTheme="minorHAnsi" w:hAnsiTheme="minorHAnsi" w:cstheme="minorHAnsi"/>
          <w:color w:val="auto"/>
        </w:rPr>
        <w:t xml:space="preserve"> </w:t>
      </w:r>
      <w:r w:rsidR="00577FD0" w:rsidRPr="00C6103D">
        <w:rPr>
          <w:rFonts w:asciiTheme="minorHAnsi" w:hAnsiTheme="minorHAnsi" w:cstheme="minorHAnsi"/>
          <w:color w:val="auto"/>
        </w:rPr>
        <w:t>yielded the best results for the purposes defined by the authors of this article. Experimentation is needed for each dataset to find the optimal sequence of training and data augmentation steps.</w:t>
      </w:r>
    </w:p>
    <w:p w14:paraId="496AB0B4" w14:textId="77777777" w:rsidR="001C1E49" w:rsidRPr="00C6103D" w:rsidRDefault="001C1E49" w:rsidP="001B1519">
      <w:pPr>
        <w:pStyle w:val="NormalWeb"/>
        <w:spacing w:before="0" w:beforeAutospacing="0" w:after="0" w:afterAutospacing="0"/>
        <w:rPr>
          <w:rFonts w:asciiTheme="minorHAnsi" w:hAnsiTheme="minorHAnsi" w:cstheme="minorHAnsi"/>
          <w:b/>
          <w:color w:val="auto"/>
        </w:rPr>
      </w:pPr>
    </w:p>
    <w:p w14:paraId="3E79FCA8" w14:textId="2151F4AC" w:rsidR="006305D7" w:rsidRPr="00C6103D" w:rsidRDefault="006305D7" w:rsidP="001B1519">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b/>
          <w:color w:val="auto"/>
        </w:rPr>
        <w:t>REPRESENTATIVE RESULTS</w:t>
      </w:r>
      <w:r w:rsidR="00EF1462" w:rsidRPr="00C6103D">
        <w:rPr>
          <w:rFonts w:asciiTheme="minorHAnsi" w:hAnsiTheme="minorHAnsi" w:cstheme="minorHAnsi"/>
          <w:b/>
          <w:color w:val="auto"/>
        </w:rPr>
        <w:t>:</w:t>
      </w:r>
      <w:r w:rsidRPr="00C6103D">
        <w:rPr>
          <w:rFonts w:asciiTheme="minorHAnsi" w:hAnsiTheme="minorHAnsi" w:cstheme="minorHAnsi"/>
          <w:b/>
          <w:bCs/>
          <w:color w:val="auto"/>
        </w:rPr>
        <w:t xml:space="preserve"> </w:t>
      </w:r>
    </w:p>
    <w:p w14:paraId="20E1226C" w14:textId="730099F4" w:rsidR="001C3640" w:rsidRDefault="00D54B4E" w:rsidP="00D54B4E">
      <w:pPr>
        <w:rPr>
          <w:rFonts w:asciiTheme="minorHAnsi" w:hAnsiTheme="minorHAnsi" w:cstheme="minorHAnsi"/>
          <w:color w:val="auto"/>
        </w:rPr>
      </w:pPr>
      <w:proofErr w:type="spellStart"/>
      <w:r w:rsidRPr="00C6103D">
        <w:rPr>
          <w:rFonts w:asciiTheme="minorHAnsi" w:hAnsiTheme="minorHAnsi" w:cstheme="minorHAnsi"/>
          <w:color w:val="auto"/>
        </w:rPr>
        <w:t>NutriNet</w:t>
      </w:r>
      <w:proofErr w:type="spellEnd"/>
      <w:r w:rsidR="0075426D" w:rsidRPr="00C6103D">
        <w:rPr>
          <w:rFonts w:asciiTheme="minorHAnsi" w:hAnsiTheme="minorHAnsi" w:cstheme="minorHAnsi"/>
          <w:color w:val="auto"/>
        </w:rPr>
        <w:t xml:space="preserve"> was tested</w:t>
      </w:r>
      <w:r w:rsidRPr="00C6103D">
        <w:rPr>
          <w:rFonts w:asciiTheme="minorHAnsi" w:hAnsiTheme="minorHAnsi" w:cstheme="minorHAnsi"/>
          <w:color w:val="auto"/>
        </w:rPr>
        <w:t xml:space="preserve"> against three popular deep learning architectures of the time: </w:t>
      </w:r>
      <w:r w:rsidR="006E5659" w:rsidRPr="00C6103D">
        <w:rPr>
          <w:rFonts w:asciiTheme="minorHAnsi" w:hAnsiTheme="minorHAnsi" w:cstheme="minorHAnsi"/>
          <w:color w:val="auto"/>
        </w:rPr>
        <w:t>AlexNet</w:t>
      </w:r>
      <w:r w:rsidR="006E5659">
        <w:rPr>
          <w:rFonts w:asciiTheme="minorHAnsi" w:hAnsiTheme="minorHAnsi" w:cstheme="minorHAnsi"/>
          <w:color w:val="auto"/>
          <w:vertAlign w:val="superscript"/>
        </w:rPr>
        <w:t>14</w:t>
      </w:r>
      <w:r w:rsidRPr="00C6103D">
        <w:rPr>
          <w:rFonts w:asciiTheme="minorHAnsi" w:hAnsiTheme="minorHAnsi" w:cstheme="minorHAnsi"/>
          <w:color w:val="auto"/>
        </w:rPr>
        <w:t xml:space="preserve">, </w:t>
      </w:r>
      <w:r w:rsidR="008A2305" w:rsidRPr="00C6103D">
        <w:rPr>
          <w:rFonts w:asciiTheme="minorHAnsi" w:hAnsiTheme="minorHAnsi" w:cstheme="minorHAnsi"/>
          <w:color w:val="auto"/>
        </w:rPr>
        <w:t>GoogLeNet</w:t>
      </w:r>
      <w:r w:rsidR="008A2305">
        <w:rPr>
          <w:rFonts w:asciiTheme="minorHAnsi" w:hAnsiTheme="minorHAnsi" w:cstheme="minorHAnsi"/>
          <w:color w:val="auto"/>
          <w:vertAlign w:val="superscript"/>
        </w:rPr>
        <w:t>51</w:t>
      </w:r>
      <w:r w:rsidR="008A2305" w:rsidRPr="00C6103D">
        <w:rPr>
          <w:rFonts w:asciiTheme="minorHAnsi" w:hAnsiTheme="minorHAnsi" w:cstheme="minorHAnsi"/>
          <w:color w:val="auto"/>
        </w:rPr>
        <w:t xml:space="preserve"> </w:t>
      </w:r>
      <w:r w:rsidRPr="00C6103D">
        <w:rPr>
          <w:rFonts w:asciiTheme="minorHAnsi" w:hAnsiTheme="minorHAnsi" w:cstheme="minorHAnsi"/>
          <w:color w:val="auto"/>
        </w:rPr>
        <w:t xml:space="preserve">and </w:t>
      </w:r>
      <w:r w:rsidR="006E5659" w:rsidRPr="00C6103D">
        <w:rPr>
          <w:rFonts w:asciiTheme="minorHAnsi" w:hAnsiTheme="minorHAnsi" w:cstheme="minorHAnsi"/>
          <w:color w:val="auto"/>
        </w:rPr>
        <w:t>ResNet</w:t>
      </w:r>
      <w:r w:rsidR="006E5659">
        <w:rPr>
          <w:rFonts w:asciiTheme="minorHAnsi" w:hAnsiTheme="minorHAnsi" w:cstheme="minorHAnsi"/>
          <w:color w:val="auto"/>
          <w:vertAlign w:val="superscript"/>
        </w:rPr>
        <w:t>16</w:t>
      </w:r>
      <w:r w:rsidRPr="00C6103D">
        <w:rPr>
          <w:rFonts w:asciiTheme="minorHAnsi" w:hAnsiTheme="minorHAnsi" w:cstheme="minorHAnsi"/>
          <w:color w:val="auto"/>
        </w:rPr>
        <w:t>. Multiple training parameters were also tested</w:t>
      </w:r>
      <w:r w:rsidR="00741C6D">
        <w:rPr>
          <w:rFonts w:asciiTheme="minorHAnsi" w:hAnsiTheme="minorHAnsi" w:cstheme="minorHAnsi"/>
          <w:color w:val="auto"/>
        </w:rPr>
        <w:t xml:space="preserve"> for all architectures</w:t>
      </w:r>
      <w:r w:rsidRPr="00C6103D">
        <w:rPr>
          <w:rFonts w:asciiTheme="minorHAnsi" w:hAnsiTheme="minorHAnsi" w:cstheme="minorHAnsi"/>
          <w:color w:val="auto"/>
        </w:rPr>
        <w:t xml:space="preserve"> to define the optimal values</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r w:rsidR="001C3640">
        <w:rPr>
          <w:rFonts w:asciiTheme="minorHAnsi" w:hAnsiTheme="minorHAnsi" w:cstheme="minorHAnsi"/>
          <w:color w:val="auto"/>
        </w:rPr>
        <w:t xml:space="preserve"> Among these is the choice of solver type, which determines how the loss function is minimized.</w:t>
      </w:r>
      <w:r w:rsidR="00295EA1">
        <w:rPr>
          <w:rFonts w:asciiTheme="minorHAnsi" w:hAnsiTheme="minorHAnsi" w:cstheme="minorHAnsi"/>
          <w:color w:val="auto"/>
        </w:rPr>
        <w:t xml:space="preserve"> This function is the primary quality measure for training neural networks as </w:t>
      </w:r>
      <w:r w:rsidR="00FB6A36">
        <w:rPr>
          <w:rFonts w:asciiTheme="minorHAnsi" w:hAnsiTheme="minorHAnsi" w:cstheme="minorHAnsi"/>
          <w:color w:val="auto"/>
        </w:rPr>
        <w:t>it is</w:t>
      </w:r>
      <w:r w:rsidR="00295EA1">
        <w:rPr>
          <w:rFonts w:asciiTheme="minorHAnsi" w:hAnsiTheme="minorHAnsi" w:cstheme="minorHAnsi"/>
          <w:color w:val="auto"/>
        </w:rPr>
        <w:t xml:space="preserve"> better suited for optimization during training</w:t>
      </w:r>
      <w:r w:rsidR="00A96C46">
        <w:rPr>
          <w:rFonts w:asciiTheme="minorHAnsi" w:hAnsiTheme="minorHAnsi" w:cstheme="minorHAnsi"/>
          <w:color w:val="auto"/>
        </w:rPr>
        <w:t xml:space="preserve"> than classification accuracy</w:t>
      </w:r>
      <w:r w:rsidR="00295EA1">
        <w:rPr>
          <w:rFonts w:asciiTheme="minorHAnsi" w:hAnsiTheme="minorHAnsi" w:cstheme="minorHAnsi"/>
          <w:color w:val="auto"/>
        </w:rPr>
        <w:t>.</w:t>
      </w:r>
      <w:r w:rsidR="001C3640">
        <w:rPr>
          <w:rFonts w:asciiTheme="minorHAnsi" w:hAnsiTheme="minorHAnsi" w:cstheme="minorHAnsi"/>
          <w:color w:val="auto"/>
        </w:rPr>
        <w:t xml:space="preserve"> We tested three solvers: </w:t>
      </w:r>
      <w:r w:rsidR="001C3640" w:rsidRPr="001C3640">
        <w:rPr>
          <w:rFonts w:asciiTheme="minorHAnsi" w:hAnsiTheme="minorHAnsi" w:cstheme="minorHAnsi"/>
          <w:color w:val="auto"/>
        </w:rPr>
        <w:t>Stochastic Gradient Descent (SGD)</w:t>
      </w:r>
      <w:r w:rsidR="002F4F0A">
        <w:rPr>
          <w:rFonts w:asciiTheme="minorHAnsi" w:hAnsiTheme="minorHAnsi" w:cstheme="minorHAnsi"/>
          <w:color w:val="auto"/>
          <w:vertAlign w:val="superscript"/>
        </w:rPr>
        <w:t>5</w:t>
      </w:r>
      <w:r w:rsidR="00F27F58">
        <w:rPr>
          <w:rFonts w:asciiTheme="minorHAnsi" w:hAnsiTheme="minorHAnsi" w:cstheme="minorHAnsi"/>
          <w:color w:val="auto"/>
          <w:vertAlign w:val="superscript"/>
        </w:rPr>
        <w:t>2</w:t>
      </w:r>
      <w:r w:rsidR="001C3640" w:rsidRPr="001C3640">
        <w:rPr>
          <w:rFonts w:asciiTheme="minorHAnsi" w:hAnsiTheme="minorHAnsi" w:cstheme="minorHAnsi"/>
          <w:color w:val="auto"/>
        </w:rPr>
        <w:t xml:space="preserve">, </w:t>
      </w:r>
      <w:proofErr w:type="spellStart"/>
      <w:r w:rsidR="001C3640" w:rsidRPr="001C3640">
        <w:rPr>
          <w:rFonts w:asciiTheme="minorHAnsi" w:hAnsiTheme="minorHAnsi" w:cstheme="minorHAnsi"/>
          <w:color w:val="auto"/>
        </w:rPr>
        <w:t>Nesterov’s</w:t>
      </w:r>
      <w:proofErr w:type="spellEnd"/>
      <w:r w:rsidR="001C3640" w:rsidRPr="001C3640">
        <w:rPr>
          <w:rFonts w:asciiTheme="minorHAnsi" w:hAnsiTheme="minorHAnsi" w:cstheme="minorHAnsi"/>
          <w:color w:val="auto"/>
        </w:rPr>
        <w:t xml:space="preserve"> Accelerated Gradient (NAG)</w:t>
      </w:r>
      <w:r w:rsidR="002F4F0A">
        <w:rPr>
          <w:rFonts w:asciiTheme="minorHAnsi" w:hAnsiTheme="minorHAnsi" w:cstheme="minorHAnsi"/>
          <w:color w:val="auto"/>
          <w:vertAlign w:val="superscript"/>
        </w:rPr>
        <w:t>5</w:t>
      </w:r>
      <w:r w:rsidR="00F27F58">
        <w:rPr>
          <w:rFonts w:asciiTheme="minorHAnsi" w:hAnsiTheme="minorHAnsi" w:cstheme="minorHAnsi"/>
          <w:color w:val="auto"/>
          <w:vertAlign w:val="superscript"/>
        </w:rPr>
        <w:t>3</w:t>
      </w:r>
      <w:r w:rsidR="001C3640" w:rsidRPr="001C3640">
        <w:rPr>
          <w:rFonts w:asciiTheme="minorHAnsi" w:hAnsiTheme="minorHAnsi" w:cstheme="minorHAnsi"/>
          <w:color w:val="auto"/>
        </w:rPr>
        <w:t xml:space="preserve"> and the Adaptive Gradient algorithm (</w:t>
      </w:r>
      <w:proofErr w:type="spellStart"/>
      <w:r w:rsidR="001C3640" w:rsidRPr="001C3640">
        <w:rPr>
          <w:rFonts w:asciiTheme="minorHAnsi" w:hAnsiTheme="minorHAnsi" w:cstheme="minorHAnsi"/>
          <w:color w:val="auto"/>
        </w:rPr>
        <w:t>AdaGrad</w:t>
      </w:r>
      <w:proofErr w:type="spellEnd"/>
      <w:r w:rsidR="001C3640" w:rsidRPr="001C3640">
        <w:rPr>
          <w:rFonts w:asciiTheme="minorHAnsi" w:hAnsiTheme="minorHAnsi" w:cstheme="minorHAnsi"/>
          <w:color w:val="auto"/>
        </w:rPr>
        <w:t>)</w:t>
      </w:r>
      <w:r w:rsidR="002F4F0A">
        <w:rPr>
          <w:rFonts w:asciiTheme="minorHAnsi" w:hAnsiTheme="minorHAnsi" w:cstheme="minorHAnsi"/>
          <w:color w:val="auto"/>
          <w:vertAlign w:val="superscript"/>
        </w:rPr>
        <w:t>5</w:t>
      </w:r>
      <w:r w:rsidR="00F27F58">
        <w:rPr>
          <w:rFonts w:asciiTheme="minorHAnsi" w:hAnsiTheme="minorHAnsi" w:cstheme="minorHAnsi"/>
          <w:color w:val="auto"/>
          <w:vertAlign w:val="superscript"/>
        </w:rPr>
        <w:t>4</w:t>
      </w:r>
      <w:r w:rsidR="001C3640">
        <w:rPr>
          <w:rFonts w:asciiTheme="minorHAnsi" w:hAnsiTheme="minorHAnsi" w:cstheme="minorHAnsi"/>
          <w:color w:val="auto"/>
        </w:rPr>
        <w:t xml:space="preserve">. The second parameter </w:t>
      </w:r>
      <w:r w:rsidR="00245952">
        <w:rPr>
          <w:rFonts w:asciiTheme="minorHAnsi" w:hAnsiTheme="minorHAnsi" w:cstheme="minorHAnsi"/>
          <w:color w:val="auto"/>
        </w:rPr>
        <w:t>is</w:t>
      </w:r>
      <w:r w:rsidR="001C3640">
        <w:rPr>
          <w:rFonts w:asciiTheme="minorHAnsi" w:hAnsiTheme="minorHAnsi" w:cstheme="minorHAnsi"/>
          <w:color w:val="auto"/>
        </w:rPr>
        <w:t xml:space="preserve"> batch size, which defines the number of images that are processed at the same time. The depth of the deep learning architecture determined the value of this parameter, as deeper architectures </w:t>
      </w:r>
      <w:r w:rsidR="00454864">
        <w:rPr>
          <w:rFonts w:asciiTheme="minorHAnsi" w:hAnsiTheme="minorHAnsi" w:cstheme="minorHAnsi"/>
          <w:color w:val="auto"/>
        </w:rPr>
        <w:t>require</w:t>
      </w:r>
      <w:r w:rsidR="001C3640">
        <w:rPr>
          <w:rFonts w:asciiTheme="minorHAnsi" w:hAnsiTheme="minorHAnsi" w:cstheme="minorHAnsi"/>
          <w:color w:val="auto"/>
        </w:rPr>
        <w:t xml:space="preserve"> more space on the GPU </w:t>
      </w:r>
      <w:r w:rsidR="00CF7FA5">
        <w:rPr>
          <w:rFonts w:asciiTheme="minorHAnsi" w:hAnsiTheme="minorHAnsi" w:cstheme="minorHAnsi"/>
          <w:color w:val="auto"/>
        </w:rPr>
        <w:t>memory</w:t>
      </w:r>
      <w:r w:rsidR="001C3640">
        <w:rPr>
          <w:rFonts w:asciiTheme="minorHAnsi" w:hAnsiTheme="minorHAnsi" w:cstheme="minorHAnsi"/>
          <w:color w:val="auto"/>
        </w:rPr>
        <w:t xml:space="preserve"> – the consequence of this approach was that the </w:t>
      </w:r>
      <w:r w:rsidR="00CF7FA5">
        <w:rPr>
          <w:rFonts w:asciiTheme="minorHAnsi" w:hAnsiTheme="minorHAnsi" w:cstheme="minorHAnsi"/>
          <w:color w:val="auto"/>
        </w:rPr>
        <w:t>memory</w:t>
      </w:r>
      <w:r w:rsidR="001C3640">
        <w:rPr>
          <w:rFonts w:asciiTheme="minorHAnsi" w:hAnsiTheme="minorHAnsi" w:cstheme="minorHAnsi"/>
          <w:color w:val="auto"/>
        </w:rPr>
        <w:t xml:space="preserve"> was </w:t>
      </w:r>
      <w:proofErr w:type="gramStart"/>
      <w:r w:rsidR="001C3640">
        <w:rPr>
          <w:rFonts w:asciiTheme="minorHAnsi" w:hAnsiTheme="minorHAnsi" w:cstheme="minorHAnsi"/>
          <w:color w:val="auto"/>
        </w:rPr>
        <w:t>completely filled</w:t>
      </w:r>
      <w:proofErr w:type="gramEnd"/>
      <w:r w:rsidR="001C3640">
        <w:rPr>
          <w:rFonts w:asciiTheme="minorHAnsi" w:hAnsiTheme="minorHAnsi" w:cstheme="minorHAnsi"/>
          <w:color w:val="auto"/>
        </w:rPr>
        <w:t xml:space="preserve"> with images for all architectures, regardless of depth. The third parameter </w:t>
      </w:r>
      <w:r w:rsidR="00CC25AD">
        <w:rPr>
          <w:rFonts w:asciiTheme="minorHAnsi" w:hAnsiTheme="minorHAnsi" w:cstheme="minorHAnsi"/>
          <w:color w:val="auto"/>
        </w:rPr>
        <w:t>is</w:t>
      </w:r>
      <w:r w:rsidR="001C3640">
        <w:rPr>
          <w:rFonts w:asciiTheme="minorHAnsi" w:hAnsiTheme="minorHAnsi" w:cstheme="minorHAnsi"/>
          <w:color w:val="auto"/>
        </w:rPr>
        <w:t xml:space="preserve"> learning rate, which defines the speed with which the neural network parameters are being changed during training.</w:t>
      </w:r>
      <w:r w:rsidR="002E71E2">
        <w:rPr>
          <w:rFonts w:asciiTheme="minorHAnsi" w:hAnsiTheme="minorHAnsi" w:cstheme="minorHAnsi"/>
          <w:color w:val="auto"/>
        </w:rPr>
        <w:t xml:space="preserve"> This parameter was set in unison with the batch size, as the number of concurrently processed images dictates the </w:t>
      </w:r>
      <w:r w:rsidR="009A1F39">
        <w:rPr>
          <w:rFonts w:asciiTheme="minorHAnsi" w:hAnsiTheme="minorHAnsi" w:cstheme="minorHAnsi"/>
          <w:color w:val="auto"/>
        </w:rPr>
        <w:t>convergence rate</w:t>
      </w:r>
      <w:r w:rsidR="002E71E2">
        <w:rPr>
          <w:rFonts w:asciiTheme="minorHAnsi" w:hAnsiTheme="minorHAnsi" w:cstheme="minorHAnsi"/>
          <w:color w:val="auto"/>
        </w:rPr>
        <w:t>.</w:t>
      </w:r>
      <w:r w:rsidR="004041AE">
        <w:rPr>
          <w:rFonts w:asciiTheme="minorHAnsi" w:hAnsiTheme="minorHAnsi" w:cstheme="minorHAnsi"/>
          <w:color w:val="auto"/>
        </w:rPr>
        <w:t xml:space="preserve"> </w:t>
      </w:r>
      <w:proofErr w:type="spellStart"/>
      <w:r w:rsidR="004041AE">
        <w:rPr>
          <w:rFonts w:asciiTheme="minorHAnsi" w:hAnsiTheme="minorHAnsi" w:cstheme="minorHAnsi"/>
          <w:color w:val="auto"/>
        </w:rPr>
        <w:t>AlexNet</w:t>
      </w:r>
      <w:proofErr w:type="spellEnd"/>
      <w:r w:rsidR="004041AE">
        <w:rPr>
          <w:rFonts w:asciiTheme="minorHAnsi" w:hAnsiTheme="minorHAnsi" w:cstheme="minorHAnsi"/>
          <w:color w:val="auto"/>
        </w:rPr>
        <w:t xml:space="preserve"> models were trained using a batch size of 256 images and a base learning rate of 0.02; </w:t>
      </w:r>
      <w:proofErr w:type="spellStart"/>
      <w:r w:rsidR="004041AE">
        <w:rPr>
          <w:rFonts w:asciiTheme="minorHAnsi" w:hAnsiTheme="minorHAnsi" w:cstheme="minorHAnsi"/>
          <w:color w:val="auto"/>
        </w:rPr>
        <w:t>NutriNet</w:t>
      </w:r>
      <w:proofErr w:type="spellEnd"/>
      <w:r w:rsidR="004041AE">
        <w:rPr>
          <w:rFonts w:asciiTheme="minorHAnsi" w:hAnsiTheme="minorHAnsi" w:cstheme="minorHAnsi"/>
          <w:color w:val="auto"/>
        </w:rPr>
        <w:t xml:space="preserve"> used a batch size of 128 images and a rate of 0.01; </w:t>
      </w:r>
      <w:proofErr w:type="spellStart"/>
      <w:r w:rsidR="004041AE">
        <w:rPr>
          <w:rFonts w:asciiTheme="minorHAnsi" w:hAnsiTheme="minorHAnsi" w:cstheme="minorHAnsi"/>
          <w:color w:val="auto"/>
        </w:rPr>
        <w:t>GoogLeNet</w:t>
      </w:r>
      <w:proofErr w:type="spellEnd"/>
      <w:r w:rsidR="004041AE">
        <w:rPr>
          <w:rFonts w:asciiTheme="minorHAnsi" w:hAnsiTheme="minorHAnsi" w:cstheme="minorHAnsi"/>
          <w:color w:val="auto"/>
        </w:rPr>
        <w:t xml:space="preserve"> 64 images and a rate of 0.005; and </w:t>
      </w:r>
      <w:proofErr w:type="spellStart"/>
      <w:r w:rsidR="004041AE">
        <w:rPr>
          <w:rFonts w:asciiTheme="minorHAnsi" w:hAnsiTheme="minorHAnsi" w:cstheme="minorHAnsi"/>
          <w:color w:val="auto"/>
        </w:rPr>
        <w:t>ResNet</w:t>
      </w:r>
      <w:proofErr w:type="spellEnd"/>
      <w:r w:rsidR="004041AE">
        <w:rPr>
          <w:rFonts w:asciiTheme="minorHAnsi" w:hAnsiTheme="minorHAnsi" w:cstheme="minorHAnsi"/>
          <w:color w:val="auto"/>
        </w:rPr>
        <w:t xml:space="preserve"> 16 images and a rate of 0.00125. </w:t>
      </w:r>
      <w:r w:rsidR="00F073DE">
        <w:rPr>
          <w:rFonts w:asciiTheme="minorHAnsi" w:hAnsiTheme="minorHAnsi" w:cstheme="minorHAnsi"/>
          <w:color w:val="auto"/>
        </w:rPr>
        <w:t>T</w:t>
      </w:r>
      <w:r w:rsidR="002E71E2">
        <w:rPr>
          <w:rFonts w:asciiTheme="minorHAnsi" w:hAnsiTheme="minorHAnsi" w:cstheme="minorHAnsi"/>
          <w:color w:val="auto"/>
        </w:rPr>
        <w:t xml:space="preserve">hree other parameters were fixed for all architectures: </w:t>
      </w:r>
      <w:r w:rsidR="005E39EB">
        <w:rPr>
          <w:rFonts w:asciiTheme="minorHAnsi" w:hAnsiTheme="minorHAnsi" w:cstheme="minorHAnsi"/>
          <w:color w:val="auto"/>
        </w:rPr>
        <w:t xml:space="preserve">learning rate </w:t>
      </w:r>
      <w:r w:rsidR="002E71E2">
        <w:rPr>
          <w:rFonts w:asciiTheme="minorHAnsi" w:hAnsiTheme="minorHAnsi" w:cstheme="minorHAnsi"/>
          <w:color w:val="auto"/>
        </w:rPr>
        <w:t xml:space="preserve">policy (step-down), step size (30%) and gamma (0.1). These parameters jointly describe how the </w:t>
      </w:r>
      <w:r w:rsidR="002E71E2">
        <w:rPr>
          <w:rFonts w:asciiTheme="minorHAnsi" w:hAnsiTheme="minorHAnsi" w:cstheme="minorHAnsi"/>
          <w:color w:val="auto"/>
        </w:rPr>
        <w:lastRenderedPageBreak/>
        <w:t xml:space="preserve">learning rate is changing in every epoch. The idea behind this approach is that the learning rate is </w:t>
      </w:r>
      <w:r w:rsidR="008D0E5A">
        <w:rPr>
          <w:rFonts w:asciiTheme="minorHAnsi" w:hAnsiTheme="minorHAnsi" w:cstheme="minorHAnsi"/>
          <w:color w:val="auto"/>
        </w:rPr>
        <w:t xml:space="preserve">being </w:t>
      </w:r>
      <w:r w:rsidR="002E71E2">
        <w:rPr>
          <w:rFonts w:asciiTheme="minorHAnsi" w:hAnsiTheme="minorHAnsi" w:cstheme="minorHAnsi"/>
          <w:color w:val="auto"/>
        </w:rPr>
        <w:t>gradually lowered to fine-tune the model the closer it gets to the optimal loss value.</w:t>
      </w:r>
      <w:r w:rsidR="00F073DE">
        <w:rPr>
          <w:rFonts w:asciiTheme="minorHAnsi" w:hAnsiTheme="minorHAnsi" w:cstheme="minorHAnsi"/>
          <w:color w:val="auto"/>
        </w:rPr>
        <w:t xml:space="preserve"> Finally, the number of training epochs was also </w:t>
      </w:r>
      <w:r w:rsidR="005422B5">
        <w:rPr>
          <w:rFonts w:asciiTheme="minorHAnsi" w:hAnsiTheme="minorHAnsi" w:cstheme="minorHAnsi"/>
          <w:color w:val="auto"/>
        </w:rPr>
        <w:t>fixed</w:t>
      </w:r>
      <w:r w:rsidR="00F073DE">
        <w:rPr>
          <w:rFonts w:asciiTheme="minorHAnsi" w:hAnsiTheme="minorHAnsi" w:cstheme="minorHAnsi"/>
          <w:color w:val="auto"/>
        </w:rPr>
        <w:t xml:space="preserve"> to 150 for all</w:t>
      </w:r>
      <w:r w:rsidR="0089526F">
        <w:rPr>
          <w:rFonts w:asciiTheme="minorHAnsi" w:hAnsiTheme="minorHAnsi" w:cstheme="minorHAnsi"/>
          <w:color w:val="auto"/>
        </w:rPr>
        <w:t xml:space="preserve"> deep learning</w:t>
      </w:r>
      <w:r w:rsidR="00F073DE">
        <w:rPr>
          <w:rFonts w:asciiTheme="minorHAnsi" w:hAnsiTheme="minorHAnsi" w:cstheme="minorHAnsi"/>
          <w:color w:val="auto"/>
        </w:rPr>
        <w:t xml:space="preserve"> architectures</w:t>
      </w:r>
      <w:r w:rsidR="00382D1E">
        <w:rPr>
          <w:rFonts w:asciiTheme="minorHAnsi" w:hAnsiTheme="minorHAnsi" w:cstheme="minorHAnsi"/>
          <w:color w:val="auto"/>
          <w:vertAlign w:val="superscript"/>
        </w:rPr>
        <w:t>2</w:t>
      </w:r>
      <w:r w:rsidR="00F073DE">
        <w:rPr>
          <w:rFonts w:asciiTheme="minorHAnsi" w:hAnsiTheme="minorHAnsi" w:cstheme="minorHAnsi"/>
          <w:color w:val="auto"/>
        </w:rPr>
        <w:t>.</w:t>
      </w:r>
    </w:p>
    <w:p w14:paraId="5066095C" w14:textId="77777777" w:rsidR="001C3640" w:rsidRDefault="001C3640" w:rsidP="00D54B4E">
      <w:pPr>
        <w:rPr>
          <w:rFonts w:asciiTheme="minorHAnsi" w:hAnsiTheme="minorHAnsi" w:cstheme="minorHAnsi"/>
          <w:color w:val="auto"/>
        </w:rPr>
      </w:pPr>
    </w:p>
    <w:p w14:paraId="51F11045" w14:textId="53B20C26" w:rsidR="00D8651D" w:rsidRPr="00C6103D" w:rsidRDefault="009E028B" w:rsidP="00D54B4E">
      <w:pPr>
        <w:rPr>
          <w:rFonts w:asciiTheme="minorHAnsi" w:hAnsiTheme="minorHAnsi" w:cstheme="minorHAnsi"/>
          <w:color w:val="auto"/>
        </w:rPr>
      </w:pPr>
      <w:r>
        <w:rPr>
          <w:rFonts w:asciiTheme="minorHAnsi" w:hAnsiTheme="minorHAnsi" w:cstheme="minorHAnsi"/>
          <w:color w:val="auto"/>
        </w:rPr>
        <w:t xml:space="preserve">The best result among all the parameters tested that </w:t>
      </w:r>
      <w:proofErr w:type="spellStart"/>
      <w:r w:rsidR="00D54B4E" w:rsidRPr="00C6103D">
        <w:rPr>
          <w:rFonts w:asciiTheme="minorHAnsi" w:hAnsiTheme="minorHAnsi" w:cstheme="minorHAnsi"/>
          <w:color w:val="auto"/>
        </w:rPr>
        <w:t>NutriNet</w:t>
      </w:r>
      <w:proofErr w:type="spellEnd"/>
      <w:r w:rsidR="00D54B4E" w:rsidRPr="00C6103D">
        <w:rPr>
          <w:rFonts w:asciiTheme="minorHAnsi" w:hAnsiTheme="minorHAnsi" w:cstheme="minorHAnsi"/>
          <w:color w:val="auto"/>
        </w:rPr>
        <w:t xml:space="preserve"> achieved</w:t>
      </w:r>
      <w:r>
        <w:rPr>
          <w:rFonts w:asciiTheme="minorHAnsi" w:hAnsiTheme="minorHAnsi" w:cstheme="minorHAnsi"/>
          <w:color w:val="auto"/>
        </w:rPr>
        <w:t xml:space="preserve"> was</w:t>
      </w:r>
      <w:r w:rsidR="00D54B4E" w:rsidRPr="00C6103D">
        <w:rPr>
          <w:rFonts w:asciiTheme="minorHAnsi" w:hAnsiTheme="minorHAnsi" w:cstheme="minorHAnsi"/>
          <w:color w:val="auto"/>
        </w:rPr>
        <w:t xml:space="preserve"> a classification accuracy of 86.72% on the recognition dataset, which was around 2% higher than</w:t>
      </w:r>
      <w:r>
        <w:rPr>
          <w:rFonts w:asciiTheme="minorHAnsi" w:hAnsiTheme="minorHAnsi" w:cstheme="minorHAnsi"/>
          <w:color w:val="auto"/>
        </w:rPr>
        <w:t xml:space="preserve"> the best result for</w:t>
      </w:r>
      <w:r w:rsidR="00D54B4E" w:rsidRPr="00C6103D">
        <w:rPr>
          <w:rFonts w:asciiTheme="minorHAnsi" w:hAnsiTheme="minorHAnsi" w:cstheme="minorHAnsi"/>
          <w:color w:val="auto"/>
        </w:rPr>
        <w:t xml:space="preserve"> </w:t>
      </w:r>
      <w:proofErr w:type="spellStart"/>
      <w:r w:rsidR="00D54B4E" w:rsidRPr="00C6103D">
        <w:rPr>
          <w:rFonts w:asciiTheme="minorHAnsi" w:hAnsiTheme="minorHAnsi" w:cstheme="minorHAnsi"/>
          <w:color w:val="auto"/>
        </w:rPr>
        <w:t>AlexNet</w:t>
      </w:r>
      <w:proofErr w:type="spellEnd"/>
      <w:r w:rsidR="00D54B4E" w:rsidRPr="00C6103D">
        <w:rPr>
          <w:rFonts w:asciiTheme="minorHAnsi" w:hAnsiTheme="minorHAnsi" w:cstheme="minorHAnsi"/>
          <w:color w:val="auto"/>
        </w:rPr>
        <w:t xml:space="preserve"> and slightly higher than </w:t>
      </w:r>
      <w:proofErr w:type="spellStart"/>
      <w:r w:rsidR="00D54B4E" w:rsidRPr="00C6103D">
        <w:rPr>
          <w:rFonts w:asciiTheme="minorHAnsi" w:hAnsiTheme="minorHAnsi" w:cstheme="minorHAnsi"/>
          <w:color w:val="auto"/>
        </w:rPr>
        <w:t>GoogLeNet</w:t>
      </w:r>
      <w:r>
        <w:rPr>
          <w:rFonts w:asciiTheme="minorHAnsi" w:hAnsiTheme="minorHAnsi" w:cstheme="minorHAnsi"/>
          <w:color w:val="auto"/>
        </w:rPr>
        <w:t>’s</w:t>
      </w:r>
      <w:proofErr w:type="spellEnd"/>
      <w:r>
        <w:rPr>
          <w:rFonts w:asciiTheme="minorHAnsi" w:hAnsiTheme="minorHAnsi" w:cstheme="minorHAnsi"/>
          <w:color w:val="auto"/>
        </w:rPr>
        <w:t xml:space="preserve"> best result</w:t>
      </w:r>
      <w:r w:rsidR="00D54B4E" w:rsidRPr="00C6103D">
        <w:rPr>
          <w:rFonts w:asciiTheme="minorHAnsi" w:hAnsiTheme="minorHAnsi" w:cstheme="minorHAnsi"/>
          <w:color w:val="auto"/>
        </w:rPr>
        <w:t>. The best-performing architecture</w:t>
      </w:r>
      <w:r>
        <w:rPr>
          <w:rFonts w:asciiTheme="minorHAnsi" w:hAnsiTheme="minorHAnsi" w:cstheme="minorHAnsi"/>
          <w:color w:val="auto"/>
        </w:rPr>
        <w:t xml:space="preserve"> overall</w:t>
      </w:r>
      <w:r w:rsidR="00D54B4E" w:rsidRPr="00C6103D">
        <w:rPr>
          <w:rFonts w:asciiTheme="minorHAnsi" w:hAnsiTheme="minorHAnsi" w:cstheme="minorHAnsi"/>
          <w:color w:val="auto"/>
        </w:rPr>
        <w:t xml:space="preserve"> was </w:t>
      </w:r>
      <w:proofErr w:type="spellStart"/>
      <w:r w:rsidR="00D54B4E" w:rsidRPr="00C6103D">
        <w:rPr>
          <w:rFonts w:asciiTheme="minorHAnsi" w:hAnsiTheme="minorHAnsi" w:cstheme="minorHAnsi"/>
          <w:color w:val="auto"/>
        </w:rPr>
        <w:t>ResNet</w:t>
      </w:r>
      <w:proofErr w:type="spellEnd"/>
      <w:r w:rsidR="00D54B4E" w:rsidRPr="00C6103D">
        <w:rPr>
          <w:rFonts w:asciiTheme="minorHAnsi" w:hAnsiTheme="minorHAnsi" w:cstheme="minorHAnsi"/>
          <w:color w:val="auto"/>
        </w:rPr>
        <w:t xml:space="preserve"> (by around 1%), however the training time for </w:t>
      </w:r>
      <w:proofErr w:type="spellStart"/>
      <w:r w:rsidR="00D54B4E" w:rsidRPr="00C6103D">
        <w:rPr>
          <w:rFonts w:asciiTheme="minorHAnsi" w:hAnsiTheme="minorHAnsi" w:cstheme="minorHAnsi"/>
          <w:color w:val="auto"/>
        </w:rPr>
        <w:t>ResNet</w:t>
      </w:r>
      <w:proofErr w:type="spellEnd"/>
      <w:r w:rsidR="00D54B4E" w:rsidRPr="00C6103D">
        <w:rPr>
          <w:rFonts w:asciiTheme="minorHAnsi" w:hAnsiTheme="minorHAnsi" w:cstheme="minorHAnsi"/>
          <w:color w:val="auto"/>
        </w:rPr>
        <w:t xml:space="preserve"> is substantially higher compared to </w:t>
      </w:r>
      <w:proofErr w:type="spellStart"/>
      <w:r w:rsidR="00D54B4E" w:rsidRPr="00C6103D">
        <w:rPr>
          <w:rFonts w:asciiTheme="minorHAnsi" w:hAnsiTheme="minorHAnsi" w:cstheme="minorHAnsi"/>
          <w:color w:val="auto"/>
        </w:rPr>
        <w:t>NutriNet</w:t>
      </w:r>
      <w:proofErr w:type="spellEnd"/>
      <w:r w:rsidR="00D54B4E" w:rsidRPr="00C6103D">
        <w:rPr>
          <w:rFonts w:asciiTheme="minorHAnsi" w:hAnsiTheme="minorHAnsi" w:cstheme="minorHAnsi"/>
          <w:color w:val="auto"/>
        </w:rPr>
        <w:t xml:space="preserve"> (by a factor of approximately five), which is important if models are continuously re-trained to improve accuracy and the number of recognizable food items.</w:t>
      </w:r>
      <w:r w:rsidR="00471AE1">
        <w:rPr>
          <w:rFonts w:asciiTheme="minorHAnsi" w:hAnsiTheme="minorHAnsi" w:cstheme="minorHAnsi"/>
          <w:color w:val="auto"/>
        </w:rPr>
        <w:t xml:space="preserve"> </w:t>
      </w:r>
      <w:proofErr w:type="spellStart"/>
      <w:r w:rsidR="009F646E">
        <w:rPr>
          <w:rFonts w:asciiTheme="minorHAnsi" w:hAnsiTheme="minorHAnsi" w:cstheme="minorHAnsi"/>
          <w:color w:val="auto"/>
        </w:rPr>
        <w:t>NutriNet</w:t>
      </w:r>
      <w:proofErr w:type="spellEnd"/>
      <w:r w:rsidR="009F646E">
        <w:rPr>
          <w:rFonts w:asciiTheme="minorHAnsi" w:hAnsiTheme="minorHAnsi" w:cstheme="minorHAnsi"/>
          <w:color w:val="auto"/>
        </w:rPr>
        <w:t xml:space="preserve">, </w:t>
      </w:r>
      <w:proofErr w:type="spellStart"/>
      <w:r w:rsidR="009F646E">
        <w:rPr>
          <w:rFonts w:asciiTheme="minorHAnsi" w:hAnsiTheme="minorHAnsi" w:cstheme="minorHAnsi"/>
          <w:color w:val="auto"/>
        </w:rPr>
        <w:t>AlexNet</w:t>
      </w:r>
      <w:proofErr w:type="spellEnd"/>
      <w:r w:rsidR="009F646E">
        <w:rPr>
          <w:rFonts w:asciiTheme="minorHAnsi" w:hAnsiTheme="minorHAnsi" w:cstheme="minorHAnsi"/>
          <w:color w:val="auto"/>
        </w:rPr>
        <w:t xml:space="preserve"> and </w:t>
      </w:r>
      <w:proofErr w:type="spellStart"/>
      <w:r w:rsidR="009F646E">
        <w:rPr>
          <w:rFonts w:asciiTheme="minorHAnsi" w:hAnsiTheme="minorHAnsi" w:cstheme="minorHAnsi"/>
          <w:color w:val="auto"/>
        </w:rPr>
        <w:t>GoogLeNet</w:t>
      </w:r>
      <w:proofErr w:type="spellEnd"/>
      <w:r w:rsidR="009F646E">
        <w:rPr>
          <w:rFonts w:asciiTheme="minorHAnsi" w:hAnsiTheme="minorHAnsi" w:cstheme="minorHAnsi"/>
          <w:color w:val="auto"/>
        </w:rPr>
        <w:t xml:space="preserve"> achieved their best results using the </w:t>
      </w:r>
      <w:proofErr w:type="spellStart"/>
      <w:r w:rsidR="009F646E">
        <w:rPr>
          <w:rFonts w:asciiTheme="minorHAnsi" w:hAnsiTheme="minorHAnsi" w:cstheme="minorHAnsi"/>
          <w:color w:val="auto"/>
        </w:rPr>
        <w:t>AdaGrad</w:t>
      </w:r>
      <w:proofErr w:type="spellEnd"/>
      <w:r w:rsidR="009F646E">
        <w:rPr>
          <w:rFonts w:asciiTheme="minorHAnsi" w:hAnsiTheme="minorHAnsi" w:cstheme="minorHAnsi"/>
          <w:color w:val="auto"/>
        </w:rPr>
        <w:t xml:space="preserve"> solver, whereas </w:t>
      </w:r>
      <w:proofErr w:type="spellStart"/>
      <w:r w:rsidR="009F646E">
        <w:rPr>
          <w:rFonts w:asciiTheme="minorHAnsi" w:hAnsiTheme="minorHAnsi" w:cstheme="minorHAnsi"/>
          <w:color w:val="auto"/>
        </w:rPr>
        <w:t>ResNet’s</w:t>
      </w:r>
      <w:proofErr w:type="spellEnd"/>
      <w:r w:rsidR="009F646E">
        <w:rPr>
          <w:rFonts w:asciiTheme="minorHAnsi" w:hAnsiTheme="minorHAnsi" w:cstheme="minorHAnsi"/>
          <w:color w:val="auto"/>
        </w:rPr>
        <w:t xml:space="preserve"> best model used the NAG solver. </w:t>
      </w:r>
      <w:proofErr w:type="spellStart"/>
      <w:r w:rsidR="00471AE1" w:rsidRPr="00C6103D">
        <w:rPr>
          <w:rFonts w:asciiTheme="minorHAnsi" w:hAnsiTheme="minorHAnsi" w:cstheme="minorHAnsi"/>
          <w:color w:val="auto"/>
        </w:rPr>
        <w:t>NutriNet</w:t>
      </w:r>
      <w:proofErr w:type="spellEnd"/>
      <w:r w:rsidR="00471AE1" w:rsidRPr="00C6103D">
        <w:rPr>
          <w:rFonts w:asciiTheme="minorHAnsi" w:hAnsiTheme="minorHAnsi" w:cstheme="minorHAnsi"/>
          <w:color w:val="auto"/>
        </w:rPr>
        <w:t xml:space="preserve"> was also tested on the publicly available UNIMIB2016 food image dataset</w:t>
      </w:r>
      <w:r w:rsidR="002B4F01">
        <w:rPr>
          <w:rFonts w:asciiTheme="minorHAnsi" w:hAnsiTheme="minorHAnsi" w:cstheme="minorHAnsi"/>
          <w:color w:val="auto"/>
          <w:vertAlign w:val="superscript"/>
        </w:rPr>
        <w:t>38</w:t>
      </w:r>
      <w:r w:rsidR="00471AE1" w:rsidRPr="00C6103D">
        <w:rPr>
          <w:rFonts w:asciiTheme="minorHAnsi" w:hAnsiTheme="minorHAnsi" w:cstheme="minorHAnsi"/>
          <w:color w:val="auto"/>
        </w:rPr>
        <w:t>. This dataset contains 3</w:t>
      </w:r>
      <w:r w:rsidR="009C7A86">
        <w:rPr>
          <w:rFonts w:asciiTheme="minorHAnsi" w:hAnsiTheme="minorHAnsi" w:cstheme="minorHAnsi"/>
          <w:color w:val="auto"/>
        </w:rPr>
        <w:t>,</w:t>
      </w:r>
      <w:r w:rsidR="00471AE1" w:rsidRPr="00C6103D">
        <w:rPr>
          <w:rFonts w:asciiTheme="minorHAnsi" w:hAnsiTheme="minorHAnsi" w:cstheme="minorHAnsi"/>
          <w:color w:val="auto"/>
        </w:rPr>
        <w:t xml:space="preserve">616 images of 73 different food items. </w:t>
      </w:r>
      <w:proofErr w:type="spellStart"/>
      <w:r w:rsidR="00471AE1" w:rsidRPr="00C6103D">
        <w:rPr>
          <w:rFonts w:asciiTheme="minorHAnsi" w:hAnsiTheme="minorHAnsi" w:cstheme="minorHAnsi"/>
          <w:color w:val="auto"/>
        </w:rPr>
        <w:t>NutriNet</w:t>
      </w:r>
      <w:proofErr w:type="spellEnd"/>
      <w:r w:rsidR="00471AE1" w:rsidRPr="00C6103D">
        <w:rPr>
          <w:rFonts w:asciiTheme="minorHAnsi" w:hAnsiTheme="minorHAnsi" w:cstheme="minorHAnsi"/>
          <w:color w:val="auto"/>
        </w:rPr>
        <w:t xml:space="preserve"> achieved a recognition accuracy of 86.39% on this dataset, slightly outperforming the baseline recognition result of the authors of the dataset, which was 85.80%. Additionally, </w:t>
      </w:r>
      <w:proofErr w:type="spellStart"/>
      <w:r w:rsidR="00471AE1" w:rsidRPr="00C6103D">
        <w:rPr>
          <w:rFonts w:asciiTheme="minorHAnsi" w:hAnsiTheme="minorHAnsi" w:cstheme="minorHAnsi"/>
          <w:color w:val="auto"/>
        </w:rPr>
        <w:t>NutriNet</w:t>
      </w:r>
      <w:proofErr w:type="spellEnd"/>
      <w:r w:rsidR="00471AE1" w:rsidRPr="00C6103D">
        <w:rPr>
          <w:rFonts w:asciiTheme="minorHAnsi" w:hAnsiTheme="minorHAnsi" w:cstheme="minorHAnsi"/>
          <w:color w:val="auto"/>
        </w:rPr>
        <w:t xml:space="preserve"> was tested on a small dataset of 200 real-world images of 115 different food and beverage items, where </w:t>
      </w:r>
      <w:proofErr w:type="spellStart"/>
      <w:r w:rsidR="00471AE1" w:rsidRPr="00C6103D">
        <w:rPr>
          <w:rFonts w:asciiTheme="minorHAnsi" w:hAnsiTheme="minorHAnsi" w:cstheme="minorHAnsi"/>
          <w:color w:val="auto"/>
        </w:rPr>
        <w:t>NutriNet</w:t>
      </w:r>
      <w:proofErr w:type="spellEnd"/>
      <w:r w:rsidR="00471AE1" w:rsidRPr="00C6103D">
        <w:rPr>
          <w:rFonts w:asciiTheme="minorHAnsi" w:hAnsiTheme="minorHAnsi" w:cstheme="minorHAnsi"/>
          <w:color w:val="auto"/>
        </w:rPr>
        <w:t xml:space="preserve"> achieved a top-five accuracy of 55%.</w:t>
      </w:r>
    </w:p>
    <w:p w14:paraId="702DFCB9" w14:textId="77777777" w:rsidR="00D8651D" w:rsidRPr="00C6103D" w:rsidRDefault="00D8651D" w:rsidP="00D54B4E">
      <w:pPr>
        <w:rPr>
          <w:rFonts w:asciiTheme="minorHAnsi" w:hAnsiTheme="minorHAnsi" w:cstheme="minorHAnsi"/>
          <w:color w:val="auto"/>
        </w:rPr>
      </w:pPr>
    </w:p>
    <w:p w14:paraId="2F185BFC" w14:textId="4E21C539" w:rsidR="00C75677" w:rsidRDefault="00C75677" w:rsidP="00D54B4E">
      <w:pPr>
        <w:rPr>
          <w:rFonts w:asciiTheme="minorHAnsi" w:hAnsiTheme="minorHAnsi" w:cstheme="minorHAnsi"/>
          <w:color w:val="auto"/>
        </w:rPr>
      </w:pPr>
      <w:r>
        <w:rPr>
          <w:rFonts w:asciiTheme="minorHAnsi" w:hAnsiTheme="minorHAnsi" w:cstheme="minorHAnsi"/>
          <w:color w:val="auto"/>
        </w:rPr>
        <w:t>To train the FCN</w:t>
      </w:r>
      <w:r w:rsidR="00B32017">
        <w:rPr>
          <w:rFonts w:asciiTheme="minorHAnsi" w:hAnsiTheme="minorHAnsi" w:cstheme="minorHAnsi"/>
          <w:color w:val="auto"/>
        </w:rPr>
        <w:t>-8s</w:t>
      </w:r>
      <w:r>
        <w:rPr>
          <w:rFonts w:asciiTheme="minorHAnsi" w:hAnsiTheme="minorHAnsi" w:cstheme="minorHAnsi"/>
          <w:color w:val="auto"/>
        </w:rPr>
        <w:t xml:space="preserve"> fake-food image segmentation model, we used Adam</w:t>
      </w:r>
      <w:r w:rsidR="00C635FF">
        <w:rPr>
          <w:rFonts w:asciiTheme="minorHAnsi" w:hAnsiTheme="minorHAnsi" w:cstheme="minorHAnsi"/>
          <w:color w:val="auto"/>
          <w:vertAlign w:val="superscript"/>
        </w:rPr>
        <w:t>55</w:t>
      </w:r>
      <w:r>
        <w:rPr>
          <w:rFonts w:asciiTheme="minorHAnsi" w:hAnsiTheme="minorHAnsi" w:cstheme="minorHAnsi"/>
          <w:color w:val="auto"/>
        </w:rPr>
        <w:t xml:space="preserve"> as the solver type, as we found that it performed optimally for this task. The base learning rate was set very low – to </w:t>
      </w:r>
      <w:r w:rsidRPr="00C75677">
        <w:rPr>
          <w:rFonts w:asciiTheme="minorHAnsi" w:hAnsiTheme="minorHAnsi" w:cstheme="minorHAnsi"/>
          <w:color w:val="auto"/>
        </w:rPr>
        <w:t>0</w:t>
      </w:r>
      <w:r>
        <w:rPr>
          <w:rFonts w:asciiTheme="minorHAnsi" w:hAnsiTheme="minorHAnsi" w:cstheme="minorHAnsi"/>
          <w:color w:val="auto"/>
        </w:rPr>
        <w:t>.</w:t>
      </w:r>
      <w:r w:rsidRPr="00C75677">
        <w:rPr>
          <w:rFonts w:asciiTheme="minorHAnsi" w:hAnsiTheme="minorHAnsi" w:cstheme="minorHAnsi"/>
          <w:color w:val="auto"/>
        </w:rPr>
        <w:t>0001</w:t>
      </w:r>
      <w:r>
        <w:rPr>
          <w:rFonts w:asciiTheme="minorHAnsi" w:hAnsiTheme="minorHAnsi" w:cstheme="minorHAnsi"/>
          <w:color w:val="auto"/>
        </w:rPr>
        <w:t>. The reason for the low number is the fact that only one image could be processed at a time, which is a consequence of the pixel-level classification</w:t>
      </w:r>
      <w:r w:rsidR="00B32017">
        <w:rPr>
          <w:rFonts w:asciiTheme="minorHAnsi" w:hAnsiTheme="minorHAnsi" w:cstheme="minorHAnsi"/>
          <w:color w:val="auto"/>
        </w:rPr>
        <w:t xml:space="preserve"> process</w:t>
      </w:r>
      <w:r>
        <w:rPr>
          <w:rFonts w:asciiTheme="minorHAnsi" w:hAnsiTheme="minorHAnsi" w:cstheme="minorHAnsi"/>
          <w:color w:val="auto"/>
        </w:rPr>
        <w:t xml:space="preserve">. The </w:t>
      </w:r>
      <w:r w:rsidR="00CF7FA5">
        <w:rPr>
          <w:rFonts w:asciiTheme="minorHAnsi" w:hAnsiTheme="minorHAnsi" w:cstheme="minorHAnsi"/>
          <w:color w:val="auto"/>
        </w:rPr>
        <w:t xml:space="preserve">GPU </w:t>
      </w:r>
      <w:r>
        <w:rPr>
          <w:rFonts w:asciiTheme="minorHAnsi" w:hAnsiTheme="minorHAnsi" w:cstheme="minorHAnsi"/>
          <w:color w:val="auto"/>
        </w:rPr>
        <w:t>memory requirements for this approach are significantly greater than image-level classification. The learning rate thus had to be set low</w:t>
      </w:r>
      <w:r w:rsidR="00CF7FA5">
        <w:rPr>
          <w:rFonts w:asciiTheme="minorHAnsi" w:hAnsiTheme="minorHAnsi" w:cstheme="minorHAnsi"/>
          <w:color w:val="auto"/>
        </w:rPr>
        <w:t xml:space="preserve"> so that the parameters were not being changed too fast and converge to less optimal values. The number of training epochs was set to 100, while the learning rate policy, step size and gamma were set to step-down, 34% and 0.1, respectively, as these parameters produced the most accurate models.</w:t>
      </w:r>
    </w:p>
    <w:p w14:paraId="292B6A0D" w14:textId="77777777" w:rsidR="00C75677" w:rsidRDefault="00C75677" w:rsidP="00D54B4E">
      <w:pPr>
        <w:rPr>
          <w:rFonts w:asciiTheme="minorHAnsi" w:hAnsiTheme="minorHAnsi" w:cstheme="minorHAnsi"/>
          <w:color w:val="auto"/>
        </w:rPr>
      </w:pPr>
    </w:p>
    <w:p w14:paraId="07261DA2" w14:textId="1BF85447" w:rsidR="00B03746" w:rsidRDefault="00652412" w:rsidP="00D54B4E">
      <w:pPr>
        <w:rPr>
          <w:rFonts w:asciiTheme="minorHAnsi" w:hAnsiTheme="minorHAnsi" w:cstheme="minorHAnsi"/>
          <w:color w:val="auto"/>
        </w:rPr>
      </w:pPr>
      <w:r>
        <w:rPr>
          <w:rFonts w:asciiTheme="minorHAnsi" w:hAnsiTheme="minorHAnsi" w:cstheme="minorHAnsi"/>
          <w:color w:val="auto"/>
        </w:rPr>
        <w:t>Accuracy measurements</w:t>
      </w:r>
      <w:r w:rsidR="00955D72" w:rsidRPr="00C6103D">
        <w:rPr>
          <w:rFonts w:asciiTheme="minorHAnsi" w:hAnsiTheme="minorHAnsi" w:cstheme="minorHAnsi"/>
          <w:color w:val="auto"/>
        </w:rPr>
        <w:t xml:space="preserve"> of t</w:t>
      </w:r>
      <w:r w:rsidR="00606CDB" w:rsidRPr="00C6103D">
        <w:rPr>
          <w:rFonts w:asciiTheme="minorHAnsi" w:hAnsiTheme="minorHAnsi" w:cstheme="minorHAnsi"/>
          <w:color w:val="auto"/>
        </w:rPr>
        <w:t>he FCN-8s</w:t>
      </w:r>
      <w:r w:rsidR="00AC3F3B" w:rsidRPr="00C6103D">
        <w:rPr>
          <w:rFonts w:asciiTheme="minorHAnsi" w:hAnsiTheme="minorHAnsi" w:cstheme="minorHAnsi"/>
          <w:color w:val="auto"/>
        </w:rPr>
        <w:t xml:space="preserve"> </w:t>
      </w:r>
      <w:r w:rsidR="00D8651D" w:rsidRPr="00C6103D">
        <w:rPr>
          <w:rFonts w:asciiTheme="minorHAnsi" w:hAnsiTheme="minorHAnsi" w:cstheme="minorHAnsi"/>
          <w:color w:val="auto"/>
        </w:rPr>
        <w:t>model</w:t>
      </w:r>
      <w:r w:rsidR="00DE7F32">
        <w:rPr>
          <w:rFonts w:asciiTheme="minorHAnsi" w:hAnsiTheme="minorHAnsi" w:cstheme="minorHAnsi"/>
          <w:color w:val="auto"/>
        </w:rPr>
        <w:t xml:space="preserve"> were performed using</w:t>
      </w:r>
      <w:r w:rsidR="00DE7F32" w:rsidRPr="00C6103D">
        <w:rPr>
          <w:rFonts w:asciiTheme="minorHAnsi" w:hAnsiTheme="minorHAnsi" w:cstheme="minorHAnsi"/>
          <w:color w:val="auto"/>
        </w:rPr>
        <w:t xml:space="preserve"> </w:t>
      </w:r>
      <w:r w:rsidR="00D8651D" w:rsidRPr="00C6103D">
        <w:rPr>
          <w:rFonts w:asciiTheme="minorHAnsi" w:hAnsiTheme="minorHAnsi" w:cstheme="minorHAnsi"/>
          <w:color w:val="auto"/>
        </w:rPr>
        <w:t>the pixel accuracy measure</w:t>
      </w:r>
      <w:r w:rsidR="00703C4B">
        <w:rPr>
          <w:rFonts w:asciiTheme="minorHAnsi" w:hAnsiTheme="minorHAnsi" w:cstheme="minorHAnsi"/>
          <w:color w:val="auto"/>
          <w:vertAlign w:val="superscript"/>
        </w:rPr>
        <w:t>15</w:t>
      </w:r>
      <w:r w:rsidR="00D8651D" w:rsidRPr="00C6103D">
        <w:rPr>
          <w:rFonts w:asciiTheme="minorHAnsi" w:hAnsiTheme="minorHAnsi" w:cstheme="minorHAnsi"/>
          <w:color w:val="auto"/>
        </w:rPr>
        <w:t>, which is analogous to the classification accuracy of traditional deep learning networks, the main difference being that the accuracy is computed on the pixel level instead of on the image level</w:t>
      </w:r>
      <w:r w:rsidR="00B03746">
        <w:rPr>
          <w:rFonts w:asciiTheme="minorHAnsi" w:hAnsiTheme="minorHAnsi" w:cstheme="minorHAnsi"/>
          <w:color w:val="auto"/>
        </w:rPr>
        <w:t>:</w:t>
      </w:r>
    </w:p>
    <w:p w14:paraId="6FDB289E" w14:textId="6B05539F" w:rsidR="00B03746" w:rsidRDefault="00B03746" w:rsidP="00D54B4E">
      <w:pPr>
        <w:rPr>
          <w:rFonts w:asciiTheme="minorHAnsi" w:hAnsiTheme="minorHAnsi" w:cstheme="minorHAnsi"/>
          <w:color w:val="auto"/>
        </w:rPr>
      </w:pPr>
    </w:p>
    <w:p w14:paraId="4665E276" w14:textId="2A939921" w:rsidR="00B03746" w:rsidRDefault="00B03746" w:rsidP="00D54B4E">
      <w:pPr>
        <w:rPr>
          <w:rFonts w:asciiTheme="minorHAnsi" w:hAnsiTheme="minorHAnsi" w:cstheme="minorHAnsi"/>
          <w:color w:val="auto"/>
        </w:rPr>
      </w:pPr>
      <m:oMathPara>
        <m:oMath>
          <m:r>
            <w:rPr>
              <w:rFonts w:ascii="Cambria Math" w:hAnsi="Cambria Math" w:cstheme="minorHAnsi"/>
              <w:color w:val="auto"/>
            </w:rPr>
            <m:t xml:space="preserve">PA = </m:t>
          </m:r>
          <m:f>
            <m:fPr>
              <m:ctrlPr>
                <w:rPr>
                  <w:rFonts w:ascii="Cambria Math" w:hAnsi="Cambria Math" w:cstheme="minorHAnsi"/>
                  <w:i/>
                  <w:color w:val="auto"/>
                </w:rPr>
              </m:ctrlPr>
            </m:fPr>
            <m:num>
              <m:nary>
                <m:naryPr>
                  <m:chr m:val="∑"/>
                  <m:limLoc m:val="subSup"/>
                  <m:supHide m:val="1"/>
                  <m:ctrlPr>
                    <w:rPr>
                      <w:rFonts w:ascii="Cambria Math" w:hAnsi="Cambria Math" w:cstheme="minorHAnsi"/>
                      <w:i/>
                      <w:color w:val="auto"/>
                    </w:rPr>
                  </m:ctrlPr>
                </m:naryPr>
                <m:sub>
                  <m:r>
                    <w:rPr>
                      <w:rFonts w:ascii="Cambria Math" w:hAnsi="Cambria Math" w:cstheme="minorHAnsi"/>
                      <w:color w:val="auto"/>
                    </w:rPr>
                    <m:t>i</m:t>
                  </m:r>
                </m:sub>
                <m:sup/>
                <m:e>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ii</m:t>
                      </m:r>
                    </m:sub>
                  </m:sSub>
                </m:e>
              </m:nary>
            </m:num>
            <m:den>
              <m:nary>
                <m:naryPr>
                  <m:chr m:val="∑"/>
                  <m:limLoc m:val="subSup"/>
                  <m:supHide m:val="1"/>
                  <m:ctrlPr>
                    <w:rPr>
                      <w:rFonts w:ascii="Cambria Math" w:hAnsi="Cambria Math" w:cstheme="minorHAnsi"/>
                      <w:i/>
                      <w:color w:val="auto"/>
                    </w:rPr>
                  </m:ctrlPr>
                </m:naryPr>
                <m:sub>
                  <m:r>
                    <w:rPr>
                      <w:rFonts w:ascii="Cambria Math" w:hAnsi="Cambria Math" w:cstheme="minorHAnsi"/>
                      <w:color w:val="auto"/>
                    </w:rPr>
                    <m:t>i</m:t>
                  </m:r>
                </m:sub>
                <m:sup/>
                <m:e>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i</m:t>
                      </m:r>
                    </m:sub>
                  </m:sSub>
                </m:e>
              </m:nary>
            </m:den>
          </m:f>
        </m:oMath>
      </m:oMathPara>
    </w:p>
    <w:p w14:paraId="25B6F01D" w14:textId="30FABED3" w:rsidR="00B03746" w:rsidRDefault="00B03746" w:rsidP="00D54B4E">
      <w:pPr>
        <w:rPr>
          <w:rFonts w:asciiTheme="minorHAnsi" w:hAnsiTheme="minorHAnsi" w:cstheme="minorHAnsi"/>
          <w:color w:val="auto"/>
        </w:rPr>
      </w:pPr>
    </w:p>
    <w:p w14:paraId="55465538" w14:textId="20438483" w:rsidR="00D8651D" w:rsidRPr="00C6103D" w:rsidRDefault="00B03746" w:rsidP="00D54B4E">
      <w:pPr>
        <w:rPr>
          <w:rFonts w:asciiTheme="minorHAnsi" w:hAnsiTheme="minorHAnsi" w:cstheme="minorHAnsi"/>
          <w:color w:val="auto"/>
        </w:rPr>
      </w:pPr>
      <w:r>
        <w:rPr>
          <w:rFonts w:asciiTheme="minorHAnsi" w:hAnsiTheme="minorHAnsi" w:cstheme="minorHAnsi"/>
          <w:color w:val="auto"/>
        </w:rPr>
        <w:t xml:space="preserve">where PA is the pixel accuracy measure, </w:t>
      </w:r>
      <m:oMath>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ij</m:t>
            </m:r>
          </m:sub>
        </m:sSub>
      </m:oMath>
      <w:r>
        <w:rPr>
          <w:rFonts w:asciiTheme="minorHAnsi" w:hAnsiTheme="minorHAnsi" w:cstheme="minorHAnsi"/>
          <w:color w:val="auto"/>
        </w:rPr>
        <w:t xml:space="preserve"> is the number of pixels of class</w:t>
      </w:r>
      <w:r w:rsidR="00B64E05">
        <w:rPr>
          <w:rFonts w:asciiTheme="minorHAnsi" w:hAnsiTheme="minorHAnsi" w:cstheme="minorHAnsi"/>
          <w:color w:val="auto"/>
        </w:rPr>
        <w:t xml:space="preserve"> </w:t>
      </w:r>
      <m:oMath>
        <m:r>
          <w:rPr>
            <w:rFonts w:ascii="Cambria Math" w:hAnsi="Cambria Math" w:cstheme="minorHAnsi"/>
            <w:color w:val="auto"/>
          </w:rPr>
          <m:t>i</m:t>
        </m:r>
      </m:oMath>
      <w:r>
        <w:rPr>
          <w:rFonts w:asciiTheme="minorHAnsi" w:hAnsiTheme="minorHAnsi" w:cstheme="minorHAnsi"/>
          <w:color w:val="auto"/>
        </w:rPr>
        <w:t xml:space="preserve"> predicted to belong to class </w:t>
      </w:r>
      <m:oMath>
        <m:r>
          <w:rPr>
            <w:rFonts w:ascii="Cambria Math" w:hAnsi="Cambria Math" w:cstheme="minorHAnsi"/>
            <w:color w:val="auto"/>
          </w:rPr>
          <m:t>j</m:t>
        </m:r>
      </m:oMath>
      <w:r>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i</m:t>
            </m:r>
          </m:sub>
        </m:sSub>
        <m:r>
          <w:rPr>
            <w:rFonts w:ascii="Cambria Math" w:hAnsi="Cambria Math" w:cstheme="minorHAnsi"/>
            <w:color w:val="auto"/>
          </w:rPr>
          <m:t>=</m:t>
        </m:r>
        <m:nary>
          <m:naryPr>
            <m:chr m:val="∑"/>
            <m:limLoc m:val="subSup"/>
            <m:supHide m:val="1"/>
            <m:ctrlPr>
              <w:rPr>
                <w:rFonts w:ascii="Cambria Math" w:hAnsi="Cambria Math" w:cstheme="minorHAnsi"/>
                <w:i/>
                <w:color w:val="auto"/>
              </w:rPr>
            </m:ctrlPr>
          </m:naryPr>
          <m:sub>
            <m:r>
              <w:rPr>
                <w:rFonts w:ascii="Cambria Math" w:hAnsi="Cambria Math" w:cstheme="minorHAnsi"/>
                <w:color w:val="auto"/>
              </w:rPr>
              <m:t>j</m:t>
            </m:r>
          </m:sub>
          <m:sup/>
          <m:e>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ij</m:t>
                </m:r>
              </m:sub>
            </m:sSub>
          </m:e>
        </m:nary>
      </m:oMath>
      <w:r>
        <w:rPr>
          <w:rFonts w:asciiTheme="minorHAnsi" w:hAnsiTheme="minorHAnsi" w:cstheme="minorHAnsi"/>
          <w:color w:val="auto"/>
        </w:rPr>
        <w:t xml:space="preserve"> is the total number of pixels from class </w:t>
      </w:r>
      <m:oMath>
        <m:r>
          <w:rPr>
            <w:rFonts w:ascii="Cambria Math" w:hAnsi="Cambria Math" w:cstheme="minorHAnsi"/>
            <w:color w:val="auto"/>
          </w:rPr>
          <m:t>i</m:t>
        </m:r>
      </m:oMath>
      <w:r>
        <w:rPr>
          <w:rFonts w:asciiTheme="minorHAnsi" w:hAnsiTheme="minorHAnsi" w:cstheme="minorHAnsi"/>
          <w:color w:val="auto"/>
        </w:rPr>
        <w:t xml:space="preserve"> in the ground-truth labels</w:t>
      </w:r>
      <w:r>
        <w:rPr>
          <w:rFonts w:asciiTheme="minorHAnsi" w:hAnsiTheme="minorHAnsi" w:cstheme="minorHAnsi"/>
          <w:color w:val="auto"/>
          <w:vertAlign w:val="superscript"/>
        </w:rPr>
        <w:t>1</w:t>
      </w:r>
      <w:r>
        <w:rPr>
          <w:rFonts w:asciiTheme="minorHAnsi" w:hAnsiTheme="minorHAnsi" w:cstheme="minorHAnsi"/>
          <w:color w:val="auto"/>
        </w:rPr>
        <w:t>. In other words, the pixel accuracy measure is computed by dividing correctly predicted pixels with the total number of pixels.</w:t>
      </w:r>
      <w:r w:rsidR="00A428DD">
        <w:rPr>
          <w:rFonts w:asciiTheme="minorHAnsi" w:hAnsiTheme="minorHAnsi" w:cstheme="minorHAnsi"/>
          <w:color w:val="auto"/>
        </w:rPr>
        <w:t xml:space="preserve"> </w:t>
      </w:r>
      <w:r w:rsidR="00A428DD" w:rsidRPr="00C6103D">
        <w:rPr>
          <w:rFonts w:asciiTheme="minorHAnsi" w:hAnsiTheme="minorHAnsi" w:cstheme="minorHAnsi"/>
          <w:color w:val="auto"/>
        </w:rPr>
        <w:t>The final accuracy of the trained FCN-8s model was 92.18%. Figure 2 shows three example images from the fake-food image dataset (one from each of the training, validation and testing subsets), along with the corresponding ground-truth and model prediction labels.</w:t>
      </w:r>
    </w:p>
    <w:p w14:paraId="162393A1" w14:textId="3C5425C6" w:rsidR="00F53AC3" w:rsidRPr="00C6103D" w:rsidRDefault="00F53AC3" w:rsidP="00D54B4E">
      <w:pPr>
        <w:rPr>
          <w:rFonts w:asciiTheme="minorHAnsi" w:hAnsiTheme="minorHAnsi" w:cstheme="minorHAnsi"/>
          <w:color w:val="auto"/>
        </w:rPr>
      </w:pPr>
    </w:p>
    <w:p w14:paraId="0407F519" w14:textId="06721A8A" w:rsidR="00A41FE6" w:rsidRDefault="00F53AC3" w:rsidP="00D54B4E">
      <w:pPr>
        <w:rPr>
          <w:rFonts w:asciiTheme="minorHAnsi" w:hAnsiTheme="minorHAnsi" w:cstheme="minorHAnsi"/>
          <w:color w:val="auto"/>
        </w:rPr>
      </w:pPr>
      <w:r w:rsidRPr="00C6103D">
        <w:rPr>
          <w:rFonts w:asciiTheme="minorHAnsi" w:hAnsiTheme="minorHAnsi" w:cstheme="minorHAnsi"/>
          <w:color w:val="auto"/>
        </w:rPr>
        <w:lastRenderedPageBreak/>
        <w:t>The</w:t>
      </w:r>
      <w:r w:rsidR="00A41FE6">
        <w:rPr>
          <w:rFonts w:asciiTheme="minorHAnsi" w:hAnsiTheme="minorHAnsi" w:cstheme="minorHAnsi"/>
          <w:color w:val="auto"/>
        </w:rPr>
        <w:t xml:space="preserve"> parameters to train the HTC</w:t>
      </w:r>
      <w:r w:rsidR="00C05DAA">
        <w:rPr>
          <w:rFonts w:asciiTheme="minorHAnsi" w:hAnsiTheme="minorHAnsi" w:cstheme="minorHAnsi"/>
          <w:color w:val="auto"/>
          <w:vertAlign w:val="superscript"/>
        </w:rPr>
        <w:t>20</w:t>
      </w:r>
      <w:r w:rsidR="00A41FE6">
        <w:rPr>
          <w:rFonts w:asciiTheme="minorHAnsi" w:hAnsiTheme="minorHAnsi" w:cstheme="minorHAnsi"/>
          <w:color w:val="auto"/>
        </w:rPr>
        <w:t xml:space="preserve"> ResNet-101 model for food image segmentation were set as follows: the solver type used was SGD because it outperformed other solver types. The base learning rate was set to </w:t>
      </w:r>
      <w:r w:rsidR="00A41FE6" w:rsidRPr="00A41FE6">
        <w:rPr>
          <w:rFonts w:asciiTheme="minorHAnsi" w:hAnsiTheme="minorHAnsi" w:cstheme="minorHAnsi"/>
          <w:color w:val="auto"/>
        </w:rPr>
        <w:t>0.00125</w:t>
      </w:r>
      <w:r w:rsidR="00A41FE6">
        <w:rPr>
          <w:rFonts w:asciiTheme="minorHAnsi" w:hAnsiTheme="minorHAnsi" w:cstheme="minorHAnsi"/>
          <w:color w:val="auto"/>
        </w:rPr>
        <w:t xml:space="preserve"> and the batch size to 2 images. The number of training epochs was set to 40 per training phase, and multiple training phases were performed – first on the original </w:t>
      </w:r>
      <w:r w:rsidR="00C85076">
        <w:rPr>
          <w:rFonts w:asciiTheme="minorHAnsi" w:hAnsiTheme="minorHAnsi" w:cstheme="minorHAnsi"/>
          <w:color w:val="auto"/>
        </w:rPr>
        <w:t>FRC</w:t>
      </w:r>
      <w:r w:rsidR="00A41FE6">
        <w:rPr>
          <w:rFonts w:asciiTheme="minorHAnsi" w:hAnsiTheme="minorHAnsi" w:cstheme="minorHAnsi"/>
          <w:color w:val="auto"/>
        </w:rPr>
        <w:t xml:space="preserve"> dataset</w:t>
      </w:r>
      <w:r w:rsidR="00C35E49">
        <w:rPr>
          <w:rFonts w:asciiTheme="minorHAnsi" w:hAnsiTheme="minorHAnsi" w:cstheme="minorHAnsi"/>
          <w:color w:val="auto"/>
        </w:rPr>
        <w:t xml:space="preserve"> without augmented images, then </w:t>
      </w:r>
      <w:r w:rsidR="00EE1997">
        <w:rPr>
          <w:rFonts w:asciiTheme="minorHAnsi" w:hAnsiTheme="minorHAnsi" w:cstheme="minorHAnsi"/>
          <w:color w:val="auto"/>
        </w:rPr>
        <w:t>on the 8x-augmented and 4x-augmented FRC dataset multiple times in an alternating fashion</w:t>
      </w:r>
      <w:r w:rsidR="006C2F89">
        <w:rPr>
          <w:rFonts w:asciiTheme="minorHAnsi" w:hAnsiTheme="minorHAnsi" w:cstheme="minorHAnsi"/>
          <w:color w:val="auto"/>
        </w:rPr>
        <w:t>, each time taking the best-performing model an</w:t>
      </w:r>
      <w:r w:rsidR="00F54BBA">
        <w:rPr>
          <w:rFonts w:asciiTheme="minorHAnsi" w:hAnsiTheme="minorHAnsi" w:cstheme="minorHAnsi"/>
          <w:color w:val="auto"/>
        </w:rPr>
        <w:t>d</w:t>
      </w:r>
      <w:r w:rsidR="006C2F89">
        <w:rPr>
          <w:rFonts w:asciiTheme="minorHAnsi" w:hAnsiTheme="minorHAnsi" w:cstheme="minorHAnsi"/>
          <w:color w:val="auto"/>
        </w:rPr>
        <w:t xml:space="preserve"> fine-tuning it in the next training phase</w:t>
      </w:r>
      <w:r w:rsidR="00EE1997">
        <w:rPr>
          <w:rFonts w:asciiTheme="minorHAnsi" w:hAnsiTheme="minorHAnsi" w:cstheme="minorHAnsi"/>
          <w:color w:val="auto"/>
        </w:rPr>
        <w:t xml:space="preserve">. More details on the training phases </w:t>
      </w:r>
      <w:r w:rsidR="00BF719E">
        <w:rPr>
          <w:rFonts w:asciiTheme="minorHAnsi" w:hAnsiTheme="minorHAnsi" w:cstheme="minorHAnsi"/>
          <w:color w:val="auto"/>
        </w:rPr>
        <w:t>are</w:t>
      </w:r>
      <w:r w:rsidR="00EE1997">
        <w:rPr>
          <w:rFonts w:asciiTheme="minorHAnsi" w:hAnsiTheme="minorHAnsi" w:cstheme="minorHAnsi"/>
          <w:color w:val="auto"/>
        </w:rPr>
        <w:t xml:space="preserve"> found in section 3.3. of the protocol text.</w:t>
      </w:r>
      <w:r w:rsidR="005F3806">
        <w:rPr>
          <w:rFonts w:asciiTheme="minorHAnsi" w:hAnsiTheme="minorHAnsi" w:cstheme="minorHAnsi"/>
          <w:color w:val="auto"/>
        </w:rPr>
        <w:t xml:space="preserve"> Finally, the step-down learning policy was used, with fixed epochs </w:t>
      </w:r>
      <w:r w:rsidR="001A7FD4">
        <w:rPr>
          <w:rFonts w:asciiTheme="minorHAnsi" w:hAnsiTheme="minorHAnsi" w:cstheme="minorHAnsi"/>
          <w:color w:val="auto"/>
        </w:rPr>
        <w:t xml:space="preserve">for </w:t>
      </w:r>
      <w:r w:rsidR="005F3806">
        <w:rPr>
          <w:rFonts w:asciiTheme="minorHAnsi" w:hAnsiTheme="minorHAnsi" w:cstheme="minorHAnsi"/>
          <w:color w:val="auto"/>
        </w:rPr>
        <w:t>when the learning rate decreased (epochs 28 and 35 for the first training phase).</w:t>
      </w:r>
      <w:r w:rsidR="00DC41BD">
        <w:rPr>
          <w:rFonts w:asciiTheme="minorHAnsi" w:hAnsiTheme="minorHAnsi" w:cstheme="minorHAnsi"/>
          <w:color w:val="auto"/>
        </w:rPr>
        <w:t xml:space="preserve"> An important thing to note is that while this sequence of training phases produced the best results in our testing</w:t>
      </w:r>
      <w:r w:rsidR="00630B5D">
        <w:rPr>
          <w:rFonts w:asciiTheme="minorHAnsi" w:hAnsiTheme="minorHAnsi" w:cstheme="minorHAnsi"/>
          <w:color w:val="auto"/>
        </w:rPr>
        <w:t xml:space="preserve"> in the scope of the FRC</w:t>
      </w:r>
      <w:r w:rsidR="00DC41BD">
        <w:rPr>
          <w:rFonts w:asciiTheme="minorHAnsi" w:hAnsiTheme="minorHAnsi" w:cstheme="minorHAnsi"/>
          <w:color w:val="auto"/>
        </w:rPr>
        <w:t>, using another dataset might require a different sequence to produce optimal results.</w:t>
      </w:r>
    </w:p>
    <w:p w14:paraId="71E3B544" w14:textId="77777777" w:rsidR="00A41FE6" w:rsidRDefault="00A41FE6" w:rsidP="00D54B4E">
      <w:pPr>
        <w:rPr>
          <w:rFonts w:asciiTheme="minorHAnsi" w:hAnsiTheme="minorHAnsi" w:cstheme="minorHAnsi"/>
          <w:color w:val="auto"/>
        </w:rPr>
      </w:pPr>
    </w:p>
    <w:p w14:paraId="045C644E" w14:textId="01A72A08" w:rsidR="00B86C6C" w:rsidRPr="00C6103D" w:rsidRDefault="00FA2D0D" w:rsidP="00D54B4E">
      <w:pPr>
        <w:rPr>
          <w:rFonts w:asciiTheme="minorHAnsi" w:hAnsiTheme="minorHAnsi" w:cstheme="minorHAnsi"/>
          <w:color w:val="auto"/>
        </w:rPr>
      </w:pPr>
      <w:r>
        <w:rPr>
          <w:rFonts w:asciiTheme="minorHAnsi" w:hAnsiTheme="minorHAnsi" w:cstheme="minorHAnsi"/>
          <w:color w:val="auto"/>
        </w:rPr>
        <w:t>Th</w:t>
      </w:r>
      <w:r w:rsidR="00A23801">
        <w:rPr>
          <w:rFonts w:asciiTheme="minorHAnsi" w:hAnsiTheme="minorHAnsi" w:cstheme="minorHAnsi"/>
          <w:color w:val="auto"/>
        </w:rPr>
        <w:t>is</w:t>
      </w:r>
      <w:r>
        <w:rPr>
          <w:rFonts w:asciiTheme="minorHAnsi" w:hAnsiTheme="minorHAnsi" w:cstheme="minorHAnsi"/>
          <w:color w:val="auto"/>
        </w:rPr>
        <w:t xml:space="preserve"> </w:t>
      </w:r>
      <w:proofErr w:type="spellStart"/>
      <w:r w:rsidR="00F53AC3" w:rsidRPr="00C6103D">
        <w:rPr>
          <w:rFonts w:asciiTheme="minorHAnsi" w:hAnsiTheme="minorHAnsi" w:cstheme="minorHAnsi"/>
          <w:color w:val="auto"/>
        </w:rPr>
        <w:t>ResNet</w:t>
      </w:r>
      <w:proofErr w:type="spellEnd"/>
      <w:r w:rsidR="00F53AC3" w:rsidRPr="00C6103D">
        <w:rPr>
          <w:rFonts w:asciiTheme="minorHAnsi" w:hAnsiTheme="minorHAnsi" w:cstheme="minorHAnsi"/>
          <w:color w:val="auto"/>
        </w:rPr>
        <w:t xml:space="preserve">-based solution for food image segmentation </w:t>
      </w:r>
      <w:r w:rsidR="00D41A48" w:rsidRPr="00C6103D">
        <w:rPr>
          <w:rFonts w:asciiTheme="minorHAnsi" w:hAnsiTheme="minorHAnsi" w:cstheme="minorHAnsi"/>
          <w:color w:val="auto"/>
        </w:rPr>
        <w:t xml:space="preserve">was evaluated using </w:t>
      </w:r>
      <w:r w:rsidR="00727256" w:rsidRPr="00C6103D">
        <w:rPr>
          <w:rFonts w:asciiTheme="minorHAnsi" w:hAnsiTheme="minorHAnsi" w:cstheme="minorHAnsi"/>
          <w:color w:val="auto"/>
        </w:rPr>
        <w:t>the following precision measure</w:t>
      </w:r>
      <w:r w:rsidR="001D5FF6">
        <w:rPr>
          <w:rFonts w:asciiTheme="minorHAnsi" w:hAnsiTheme="minorHAnsi" w:cstheme="minorHAnsi"/>
          <w:color w:val="auto"/>
          <w:vertAlign w:val="superscript"/>
        </w:rPr>
        <w:t>19</w:t>
      </w:r>
      <w:r w:rsidR="00727256" w:rsidRPr="00C6103D">
        <w:rPr>
          <w:rFonts w:asciiTheme="minorHAnsi" w:hAnsiTheme="minorHAnsi" w:cstheme="minorHAnsi"/>
          <w:color w:val="auto"/>
        </w:rPr>
        <w:t>:</w:t>
      </w:r>
    </w:p>
    <w:p w14:paraId="3C53280D" w14:textId="77777777" w:rsidR="00104CA6" w:rsidRPr="00C6103D" w:rsidRDefault="00104CA6" w:rsidP="00D54B4E">
      <w:pPr>
        <w:rPr>
          <w:rFonts w:asciiTheme="minorHAnsi" w:hAnsiTheme="minorHAnsi" w:cstheme="minorHAnsi"/>
          <w:color w:val="auto"/>
        </w:rPr>
      </w:pPr>
    </w:p>
    <w:p w14:paraId="74B00395" w14:textId="787243D6" w:rsidR="00727256" w:rsidRPr="00C6103D" w:rsidRDefault="00B64E05" w:rsidP="00D54B4E">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IoU≥0.5</m:t>
              </m:r>
            </m:sub>
          </m:sSub>
          <m:r>
            <w:rPr>
              <w:rFonts w:ascii="Cambria Math" w:hAnsi="Cambria Math" w:cstheme="minorHAnsi"/>
              <w:color w:val="auto"/>
            </w:rPr>
            <m:t xml:space="preserve"> =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TP</m:t>
                  </m:r>
                </m:e>
                <m:sub>
                  <m:r>
                    <w:rPr>
                      <w:rFonts w:ascii="Cambria Math" w:hAnsi="Cambria Math" w:cstheme="minorHAnsi"/>
                      <w:color w:val="auto"/>
                    </w:rPr>
                    <m:t>IoU≥0.5</m:t>
                  </m:r>
                </m:sub>
              </m:sSub>
            </m:num>
            <m:den>
              <m:sSub>
                <m:sSubPr>
                  <m:ctrlPr>
                    <w:rPr>
                      <w:rFonts w:ascii="Cambria Math" w:hAnsi="Cambria Math" w:cstheme="minorHAnsi"/>
                      <w:i/>
                      <w:color w:val="auto"/>
                    </w:rPr>
                  </m:ctrlPr>
                </m:sSubPr>
                <m:e>
                  <m:r>
                    <w:rPr>
                      <w:rFonts w:ascii="Cambria Math" w:hAnsi="Cambria Math" w:cstheme="minorHAnsi"/>
                      <w:color w:val="auto"/>
                    </w:rPr>
                    <m:t>TP</m:t>
                  </m:r>
                </m:e>
                <m:sub>
                  <m:r>
                    <w:rPr>
                      <w:rFonts w:ascii="Cambria Math" w:hAnsi="Cambria Math" w:cstheme="minorHAnsi"/>
                      <w:color w:val="auto"/>
                    </w:rPr>
                    <m:t>IoU≥0.5</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FP</m:t>
                  </m:r>
                </m:e>
                <m:sub>
                  <m:r>
                    <w:rPr>
                      <w:rFonts w:ascii="Cambria Math" w:hAnsi="Cambria Math" w:cstheme="minorHAnsi"/>
                      <w:color w:val="auto"/>
                    </w:rPr>
                    <m:t>IoU≥0.5</m:t>
                  </m:r>
                </m:sub>
              </m:sSub>
            </m:den>
          </m:f>
        </m:oMath>
      </m:oMathPara>
    </w:p>
    <w:p w14:paraId="52A16127" w14:textId="77777777" w:rsidR="00B86C6C" w:rsidRPr="00C6103D" w:rsidRDefault="00B86C6C" w:rsidP="00D54B4E">
      <w:pPr>
        <w:rPr>
          <w:rFonts w:asciiTheme="minorHAnsi" w:hAnsiTheme="minorHAnsi" w:cstheme="minorHAnsi"/>
          <w:color w:val="auto"/>
        </w:rPr>
      </w:pPr>
    </w:p>
    <w:p w14:paraId="66DBC24A" w14:textId="3D6F77DA" w:rsidR="00CD56FB" w:rsidRPr="00C6103D" w:rsidRDefault="00CD56FB" w:rsidP="00D54B4E">
      <w:pPr>
        <w:rPr>
          <w:rFonts w:asciiTheme="minorHAnsi" w:hAnsiTheme="minorHAnsi" w:cstheme="minorHAnsi"/>
          <w:color w:val="auto"/>
        </w:rPr>
      </w:pPr>
      <w:r w:rsidRPr="00C6103D">
        <w:rPr>
          <w:rFonts w:asciiTheme="minorHAnsi" w:hAnsiTheme="minorHAnsi" w:cstheme="minorHAnsi"/>
          <w:color w:val="auto"/>
        </w:rPr>
        <w:t xml:space="preserve">where </w:t>
      </w:r>
      <m:oMath>
        <m:r>
          <w:rPr>
            <w:rFonts w:ascii="Cambria Math" w:hAnsi="Cambria Math" w:cstheme="minorHAnsi"/>
            <w:color w:val="auto"/>
          </w:rPr>
          <m:t>P</m:t>
        </m:r>
      </m:oMath>
      <w:r w:rsidRPr="00C6103D">
        <w:rPr>
          <w:rFonts w:asciiTheme="minorHAnsi" w:hAnsiTheme="minorHAnsi" w:cstheme="minorHAnsi"/>
          <w:color w:val="auto"/>
        </w:rPr>
        <w:t xml:space="preserve"> is precision, </w:t>
      </w:r>
      <m:oMath>
        <m:r>
          <w:rPr>
            <w:rFonts w:ascii="Cambria Math" w:hAnsi="Cambria Math" w:cstheme="minorHAnsi"/>
            <w:color w:val="auto"/>
          </w:rPr>
          <m:t>TP</m:t>
        </m:r>
      </m:oMath>
      <w:r w:rsidRPr="00C6103D">
        <w:rPr>
          <w:rFonts w:asciiTheme="minorHAnsi" w:hAnsiTheme="minorHAnsi" w:cstheme="minorHAnsi"/>
          <w:color w:val="auto"/>
        </w:rPr>
        <w:t xml:space="preserve"> is the number of true positive predictions by the food image segmentation model, </w:t>
      </w:r>
      <m:oMath>
        <m:r>
          <w:rPr>
            <w:rFonts w:ascii="Cambria Math" w:hAnsi="Cambria Math" w:cstheme="minorHAnsi"/>
            <w:color w:val="auto"/>
          </w:rPr>
          <m:t>FP</m:t>
        </m:r>
      </m:oMath>
      <w:r w:rsidRPr="00C6103D">
        <w:rPr>
          <w:rFonts w:asciiTheme="minorHAnsi" w:hAnsiTheme="minorHAnsi" w:cstheme="minorHAnsi"/>
          <w:color w:val="auto"/>
        </w:rPr>
        <w:t xml:space="preserve"> is the number of false positive predictions and </w:t>
      </w:r>
      <m:oMath>
        <m:r>
          <w:rPr>
            <w:rFonts w:ascii="Cambria Math" w:hAnsi="Cambria Math" w:cstheme="minorHAnsi"/>
            <w:color w:val="auto"/>
          </w:rPr>
          <m:t>IoU</m:t>
        </m:r>
      </m:oMath>
      <w:r w:rsidRPr="00C6103D">
        <w:rPr>
          <w:rFonts w:asciiTheme="minorHAnsi" w:hAnsiTheme="minorHAnsi" w:cstheme="minorHAnsi"/>
          <w:color w:val="auto"/>
        </w:rPr>
        <w:t xml:space="preserve"> is Intersection over Union, which is computed with this </w:t>
      </w:r>
      <w:r w:rsidR="005C2E8E" w:rsidRPr="00C6103D">
        <w:rPr>
          <w:rFonts w:asciiTheme="minorHAnsi" w:hAnsiTheme="minorHAnsi" w:cstheme="minorHAnsi"/>
          <w:color w:val="auto"/>
        </w:rPr>
        <w:t>equation</w:t>
      </w:r>
      <w:r w:rsidRPr="00C6103D">
        <w:rPr>
          <w:rFonts w:asciiTheme="minorHAnsi" w:hAnsiTheme="minorHAnsi" w:cstheme="minorHAnsi"/>
          <w:color w:val="auto"/>
        </w:rPr>
        <w:t>:</w:t>
      </w:r>
    </w:p>
    <w:p w14:paraId="7855AD73" w14:textId="77777777" w:rsidR="00104CA6" w:rsidRPr="00C6103D" w:rsidRDefault="00104CA6" w:rsidP="00D54B4E">
      <w:pPr>
        <w:rPr>
          <w:rFonts w:asciiTheme="minorHAnsi" w:hAnsiTheme="minorHAnsi" w:cstheme="minorHAnsi"/>
          <w:color w:val="auto"/>
        </w:rPr>
      </w:pPr>
    </w:p>
    <w:p w14:paraId="5C9F196E" w14:textId="1710F4A1" w:rsidR="00CD56FB" w:rsidRPr="00C6103D" w:rsidRDefault="00CD56FB" w:rsidP="00D54B4E">
      <w:pPr>
        <w:rPr>
          <w:rFonts w:asciiTheme="minorHAnsi" w:hAnsiTheme="minorHAnsi" w:cstheme="minorHAnsi"/>
          <w:color w:val="auto"/>
        </w:rPr>
      </w:pPr>
      <m:oMathPara>
        <m:oMath>
          <m:r>
            <w:rPr>
              <w:rFonts w:ascii="Cambria Math" w:hAnsi="Cambria Math" w:cstheme="minorHAnsi"/>
              <w:color w:val="auto"/>
            </w:rPr>
            <m:t xml:space="preserve">IoU = </m:t>
          </m:r>
          <m:f>
            <m:fPr>
              <m:ctrlPr>
                <w:rPr>
                  <w:rFonts w:ascii="Cambria Math" w:hAnsi="Cambria Math" w:cstheme="minorHAnsi"/>
                  <w:i/>
                  <w:color w:val="auto"/>
                </w:rPr>
              </m:ctrlPr>
            </m:fPr>
            <m:num>
              <m:r>
                <w:rPr>
                  <w:rFonts w:ascii="Cambria Math" w:hAnsi="Cambria Math" w:cstheme="minorHAnsi"/>
                  <w:color w:val="auto"/>
                </w:rPr>
                <m:t>Area of Overlap</m:t>
              </m:r>
            </m:num>
            <m:den>
              <m:r>
                <w:rPr>
                  <w:rFonts w:ascii="Cambria Math" w:hAnsi="Cambria Math" w:cstheme="minorHAnsi"/>
                  <w:color w:val="auto"/>
                </w:rPr>
                <m:t>Area of Union</m:t>
              </m:r>
            </m:den>
          </m:f>
        </m:oMath>
      </m:oMathPara>
    </w:p>
    <w:p w14:paraId="00856FBA" w14:textId="77777777" w:rsidR="00B86C6C" w:rsidRPr="00C6103D" w:rsidRDefault="00B86C6C" w:rsidP="00D54B4E">
      <w:pPr>
        <w:rPr>
          <w:rFonts w:asciiTheme="minorHAnsi" w:hAnsiTheme="minorHAnsi" w:cstheme="minorHAnsi"/>
          <w:color w:val="auto"/>
        </w:rPr>
      </w:pPr>
    </w:p>
    <w:p w14:paraId="59A1C9ED" w14:textId="0504144E" w:rsidR="00C90032" w:rsidRPr="00C6103D" w:rsidRDefault="00F43520" w:rsidP="00C90032">
      <w:pPr>
        <w:rPr>
          <w:rFonts w:asciiTheme="minorHAnsi" w:hAnsiTheme="minorHAnsi" w:cstheme="minorHAnsi"/>
          <w:color w:val="auto"/>
        </w:rPr>
      </w:pPr>
      <w:r w:rsidRPr="00C6103D">
        <w:rPr>
          <w:rFonts w:asciiTheme="minorHAnsi" w:hAnsiTheme="minorHAnsi" w:cstheme="minorHAnsi"/>
          <w:color w:val="auto"/>
        </w:rPr>
        <w:t xml:space="preserve">where </w:t>
      </w:r>
      <m:oMath>
        <m:r>
          <w:rPr>
            <w:rFonts w:ascii="Cambria Math" w:hAnsi="Cambria Math" w:cstheme="minorHAnsi"/>
            <w:color w:val="auto"/>
          </w:rPr>
          <m:t>Area of Overlap</m:t>
        </m:r>
      </m:oMath>
      <w:r w:rsidRPr="00C6103D">
        <w:rPr>
          <w:rFonts w:asciiTheme="minorHAnsi" w:hAnsiTheme="minorHAnsi" w:cstheme="minorHAnsi"/>
          <w:color w:val="auto"/>
        </w:rPr>
        <w:t xml:space="preserve"> represents the number predictions by the model that overlap with the ground truth, and </w:t>
      </w:r>
      <m:oMath>
        <m:r>
          <w:rPr>
            <w:rFonts w:ascii="Cambria Math" w:hAnsi="Cambria Math" w:cstheme="minorHAnsi"/>
            <w:color w:val="auto"/>
          </w:rPr>
          <m:t>Area of Union</m:t>
        </m:r>
      </m:oMath>
      <w:r w:rsidRPr="00C6103D">
        <w:rPr>
          <w:rFonts w:asciiTheme="minorHAnsi" w:hAnsiTheme="minorHAnsi" w:cstheme="minorHAnsi"/>
          <w:color w:val="auto"/>
        </w:rPr>
        <w:t xml:space="preserve"> represents the</w:t>
      </w:r>
      <w:r w:rsidR="000E4F9A" w:rsidRPr="00C6103D">
        <w:rPr>
          <w:rFonts w:asciiTheme="minorHAnsi" w:hAnsiTheme="minorHAnsi" w:cstheme="minorHAnsi"/>
          <w:color w:val="auto"/>
        </w:rPr>
        <w:t xml:space="preserve"> total</w:t>
      </w:r>
      <w:r w:rsidRPr="00C6103D">
        <w:rPr>
          <w:rFonts w:asciiTheme="minorHAnsi" w:hAnsiTheme="minorHAnsi" w:cstheme="minorHAnsi"/>
          <w:color w:val="auto"/>
        </w:rPr>
        <w:t xml:space="preserve"> </w:t>
      </w:r>
      <w:r w:rsidR="000E4F9A" w:rsidRPr="00C6103D">
        <w:rPr>
          <w:rFonts w:asciiTheme="minorHAnsi" w:hAnsiTheme="minorHAnsi" w:cstheme="minorHAnsi"/>
          <w:color w:val="auto"/>
        </w:rPr>
        <w:t>number of predictions by the model together with the ground truth, both on a pixel level</w:t>
      </w:r>
      <w:r w:rsidR="00506A5F" w:rsidRPr="00C6103D">
        <w:rPr>
          <w:rFonts w:asciiTheme="minorHAnsi" w:hAnsiTheme="minorHAnsi" w:cstheme="minorHAnsi"/>
          <w:color w:val="auto"/>
        </w:rPr>
        <w:t xml:space="preserve"> and for each individual</w:t>
      </w:r>
      <w:r w:rsidR="002E71A2" w:rsidRPr="00C6103D">
        <w:rPr>
          <w:rFonts w:asciiTheme="minorHAnsi" w:hAnsiTheme="minorHAnsi" w:cstheme="minorHAnsi"/>
          <w:color w:val="auto"/>
        </w:rPr>
        <w:t xml:space="preserve"> food</w:t>
      </w:r>
      <w:r w:rsidR="00506A5F" w:rsidRPr="00C6103D">
        <w:rPr>
          <w:rFonts w:asciiTheme="minorHAnsi" w:hAnsiTheme="minorHAnsi" w:cstheme="minorHAnsi"/>
          <w:color w:val="auto"/>
        </w:rPr>
        <w:t xml:space="preserve"> class</w:t>
      </w:r>
      <w:r w:rsidR="000E4F9A" w:rsidRPr="00C6103D">
        <w:rPr>
          <w:rFonts w:asciiTheme="minorHAnsi" w:hAnsiTheme="minorHAnsi" w:cstheme="minorHAnsi"/>
          <w:color w:val="auto"/>
        </w:rPr>
        <w:t>.</w:t>
      </w:r>
      <w:r w:rsidR="00C90032">
        <w:rPr>
          <w:rFonts w:asciiTheme="minorHAnsi" w:hAnsiTheme="minorHAnsi" w:cstheme="minorHAnsi"/>
          <w:color w:val="auto"/>
        </w:rPr>
        <w:t xml:space="preserve"> Recall is used as a secondary measure and is calculated in a similar way, using the following formula</w:t>
      </w:r>
      <w:r w:rsidR="001D5FF6">
        <w:rPr>
          <w:rFonts w:asciiTheme="minorHAnsi" w:hAnsiTheme="minorHAnsi" w:cstheme="minorHAnsi"/>
          <w:color w:val="auto"/>
          <w:vertAlign w:val="superscript"/>
        </w:rPr>
        <w:t>19</w:t>
      </w:r>
      <w:r w:rsidR="00C90032">
        <w:rPr>
          <w:rFonts w:asciiTheme="minorHAnsi" w:hAnsiTheme="minorHAnsi" w:cstheme="minorHAnsi"/>
          <w:color w:val="auto"/>
        </w:rPr>
        <w:t>:</w:t>
      </w:r>
    </w:p>
    <w:p w14:paraId="2ECC69C2" w14:textId="77777777" w:rsidR="00C90032" w:rsidRPr="00C6103D" w:rsidRDefault="00C90032" w:rsidP="00C90032">
      <w:pPr>
        <w:rPr>
          <w:rFonts w:asciiTheme="minorHAnsi" w:hAnsiTheme="minorHAnsi" w:cstheme="minorHAnsi"/>
          <w:color w:val="auto"/>
        </w:rPr>
      </w:pPr>
    </w:p>
    <w:p w14:paraId="7301F717" w14:textId="420FB5E1" w:rsidR="00C90032" w:rsidRPr="00C6103D" w:rsidRDefault="00B64E05" w:rsidP="00C90032">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IoU≥0.5</m:t>
              </m:r>
            </m:sub>
          </m:sSub>
          <m:r>
            <w:rPr>
              <w:rFonts w:ascii="Cambria Math" w:hAnsi="Cambria Math" w:cstheme="minorHAnsi"/>
              <w:color w:val="auto"/>
            </w:rPr>
            <m:t xml:space="preserve"> =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TP</m:t>
                  </m:r>
                </m:e>
                <m:sub>
                  <m:r>
                    <w:rPr>
                      <w:rFonts w:ascii="Cambria Math" w:hAnsi="Cambria Math" w:cstheme="minorHAnsi"/>
                      <w:color w:val="auto"/>
                    </w:rPr>
                    <m:t>IoU≥0.5</m:t>
                  </m:r>
                </m:sub>
              </m:sSub>
            </m:num>
            <m:den>
              <m:sSub>
                <m:sSubPr>
                  <m:ctrlPr>
                    <w:rPr>
                      <w:rFonts w:ascii="Cambria Math" w:hAnsi="Cambria Math" w:cstheme="minorHAnsi"/>
                      <w:i/>
                      <w:color w:val="auto"/>
                    </w:rPr>
                  </m:ctrlPr>
                </m:sSubPr>
                <m:e>
                  <m:r>
                    <w:rPr>
                      <w:rFonts w:ascii="Cambria Math" w:hAnsi="Cambria Math" w:cstheme="minorHAnsi"/>
                      <w:color w:val="auto"/>
                    </w:rPr>
                    <m:t>TP</m:t>
                  </m:r>
                </m:e>
                <m:sub>
                  <m:r>
                    <w:rPr>
                      <w:rFonts w:ascii="Cambria Math" w:hAnsi="Cambria Math" w:cstheme="minorHAnsi"/>
                      <w:color w:val="auto"/>
                    </w:rPr>
                    <m:t>IoU≥0.5</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FN</m:t>
                  </m:r>
                </m:e>
                <m:sub>
                  <m:r>
                    <w:rPr>
                      <w:rFonts w:ascii="Cambria Math" w:hAnsi="Cambria Math" w:cstheme="minorHAnsi"/>
                      <w:color w:val="auto"/>
                    </w:rPr>
                    <m:t>IoU≥0.5</m:t>
                  </m:r>
                </m:sub>
              </m:sSub>
            </m:den>
          </m:f>
        </m:oMath>
      </m:oMathPara>
    </w:p>
    <w:p w14:paraId="2D710F5D" w14:textId="77777777" w:rsidR="00C90032" w:rsidRPr="00C6103D" w:rsidRDefault="00C90032" w:rsidP="00C90032">
      <w:pPr>
        <w:rPr>
          <w:rFonts w:asciiTheme="minorHAnsi" w:hAnsiTheme="minorHAnsi" w:cstheme="minorHAnsi"/>
          <w:color w:val="auto"/>
        </w:rPr>
      </w:pPr>
    </w:p>
    <w:p w14:paraId="1D4430B6" w14:textId="7260955F" w:rsidR="00F43520" w:rsidRPr="00C6103D" w:rsidRDefault="00C90032" w:rsidP="00D54B4E">
      <w:pPr>
        <w:rPr>
          <w:rFonts w:asciiTheme="minorHAnsi" w:hAnsiTheme="minorHAnsi" w:cstheme="minorHAnsi"/>
          <w:color w:val="auto"/>
        </w:rPr>
      </w:pPr>
      <w:r w:rsidRPr="00C6103D">
        <w:rPr>
          <w:rFonts w:asciiTheme="minorHAnsi" w:hAnsiTheme="minorHAnsi" w:cstheme="minorHAnsi"/>
          <w:color w:val="auto"/>
        </w:rPr>
        <w:t xml:space="preserve">where </w:t>
      </w:r>
      <m:oMath>
        <m:r>
          <w:rPr>
            <w:rFonts w:ascii="Cambria Math" w:hAnsi="Cambria Math" w:cstheme="minorHAnsi"/>
            <w:color w:val="auto"/>
          </w:rPr>
          <m:t>R</m:t>
        </m:r>
      </m:oMath>
      <w:r w:rsidRPr="00C6103D">
        <w:rPr>
          <w:rFonts w:asciiTheme="minorHAnsi" w:hAnsiTheme="minorHAnsi" w:cstheme="minorHAnsi"/>
          <w:color w:val="auto"/>
        </w:rPr>
        <w:t xml:space="preserve"> is </w:t>
      </w:r>
      <w:r>
        <w:rPr>
          <w:rFonts w:asciiTheme="minorHAnsi" w:hAnsiTheme="minorHAnsi" w:cstheme="minorHAnsi"/>
          <w:color w:val="auto"/>
        </w:rPr>
        <w:t xml:space="preserve">recall and </w:t>
      </w:r>
      <m:oMath>
        <m:r>
          <w:rPr>
            <w:rFonts w:ascii="Cambria Math" w:hAnsi="Cambria Math" w:cstheme="minorHAnsi"/>
            <w:color w:val="auto"/>
          </w:rPr>
          <m:t>FN</m:t>
        </m:r>
      </m:oMath>
      <w:r w:rsidRPr="00C6103D">
        <w:rPr>
          <w:rFonts w:asciiTheme="minorHAnsi" w:hAnsiTheme="minorHAnsi" w:cstheme="minorHAnsi"/>
          <w:color w:val="auto"/>
        </w:rPr>
        <w:t xml:space="preserve"> is the number of </w:t>
      </w:r>
      <w:r>
        <w:rPr>
          <w:rFonts w:asciiTheme="minorHAnsi" w:hAnsiTheme="minorHAnsi" w:cstheme="minorHAnsi"/>
          <w:color w:val="auto"/>
        </w:rPr>
        <w:t>false negative</w:t>
      </w:r>
      <w:r w:rsidRPr="00C6103D">
        <w:rPr>
          <w:rFonts w:asciiTheme="minorHAnsi" w:hAnsiTheme="minorHAnsi" w:cstheme="minorHAnsi"/>
          <w:color w:val="auto"/>
        </w:rPr>
        <w:t xml:space="preserve"> predictions by the food image segmentation model</w:t>
      </w:r>
      <w:r>
        <w:rPr>
          <w:rFonts w:asciiTheme="minorHAnsi" w:hAnsiTheme="minorHAnsi" w:cstheme="minorHAnsi"/>
          <w:color w:val="auto"/>
        </w:rPr>
        <w:t>.</w:t>
      </w:r>
      <w:r w:rsidRPr="00C6103D">
        <w:rPr>
          <w:rFonts w:asciiTheme="minorHAnsi" w:hAnsiTheme="minorHAnsi" w:cstheme="minorHAnsi"/>
          <w:color w:val="auto"/>
        </w:rPr>
        <w:t xml:space="preserve"> </w:t>
      </w:r>
      <w:r w:rsidR="00716C2D" w:rsidRPr="00C6103D">
        <w:rPr>
          <w:rFonts w:asciiTheme="minorHAnsi" w:hAnsiTheme="minorHAnsi" w:cstheme="minorHAnsi"/>
          <w:color w:val="auto"/>
        </w:rPr>
        <w:t>T</w:t>
      </w:r>
      <w:r w:rsidR="00FE76EC" w:rsidRPr="00C6103D">
        <w:rPr>
          <w:rFonts w:asciiTheme="minorHAnsi" w:hAnsiTheme="minorHAnsi" w:cstheme="minorHAnsi"/>
          <w:color w:val="auto"/>
        </w:rPr>
        <w:t>he precision</w:t>
      </w:r>
      <w:r>
        <w:rPr>
          <w:rFonts w:asciiTheme="minorHAnsi" w:hAnsiTheme="minorHAnsi" w:cstheme="minorHAnsi"/>
          <w:color w:val="auto"/>
        </w:rPr>
        <w:t xml:space="preserve"> and recall</w:t>
      </w:r>
      <w:r w:rsidR="00FE76EC" w:rsidRPr="00C6103D">
        <w:rPr>
          <w:rFonts w:asciiTheme="minorHAnsi" w:hAnsiTheme="minorHAnsi" w:cstheme="minorHAnsi"/>
          <w:color w:val="auto"/>
        </w:rPr>
        <w:t xml:space="preserve"> measure</w:t>
      </w:r>
      <w:r>
        <w:rPr>
          <w:rFonts w:asciiTheme="minorHAnsi" w:hAnsiTheme="minorHAnsi" w:cstheme="minorHAnsi"/>
          <w:color w:val="auto"/>
        </w:rPr>
        <w:t>s</w:t>
      </w:r>
      <w:r w:rsidR="00FE76EC" w:rsidRPr="00C6103D">
        <w:rPr>
          <w:rFonts w:asciiTheme="minorHAnsi" w:hAnsiTheme="minorHAnsi" w:cstheme="minorHAnsi"/>
          <w:color w:val="auto"/>
        </w:rPr>
        <w:t xml:space="preserve"> </w:t>
      </w:r>
      <w:r>
        <w:rPr>
          <w:rFonts w:asciiTheme="minorHAnsi" w:hAnsiTheme="minorHAnsi" w:cstheme="minorHAnsi"/>
          <w:color w:val="auto"/>
        </w:rPr>
        <w:t>are</w:t>
      </w:r>
      <w:r w:rsidR="00FE76EC" w:rsidRPr="00C6103D">
        <w:rPr>
          <w:rFonts w:asciiTheme="minorHAnsi" w:hAnsiTheme="minorHAnsi" w:cstheme="minorHAnsi"/>
          <w:color w:val="auto"/>
        </w:rPr>
        <w:t xml:space="preserve"> then averaged across all classes in the ground truth. </w:t>
      </w:r>
      <w:r w:rsidR="004E7F54" w:rsidRPr="00C6103D">
        <w:rPr>
          <w:rFonts w:asciiTheme="minorHAnsi" w:hAnsiTheme="minorHAnsi" w:cstheme="minorHAnsi"/>
          <w:color w:val="auto"/>
        </w:rPr>
        <w:t xml:space="preserve">Using </w:t>
      </w:r>
      <w:r>
        <w:rPr>
          <w:rFonts w:asciiTheme="minorHAnsi" w:hAnsiTheme="minorHAnsi" w:cstheme="minorHAnsi"/>
          <w:color w:val="auto"/>
        </w:rPr>
        <w:t>these</w:t>
      </w:r>
      <w:r w:rsidRPr="00C6103D">
        <w:rPr>
          <w:rFonts w:asciiTheme="minorHAnsi" w:hAnsiTheme="minorHAnsi" w:cstheme="minorHAnsi"/>
          <w:color w:val="auto"/>
        </w:rPr>
        <w:t xml:space="preserve"> </w:t>
      </w:r>
      <w:r w:rsidR="004E7F54" w:rsidRPr="00C6103D">
        <w:rPr>
          <w:rFonts w:asciiTheme="minorHAnsi" w:hAnsiTheme="minorHAnsi" w:cstheme="minorHAnsi"/>
          <w:color w:val="auto"/>
        </w:rPr>
        <w:t>measure</w:t>
      </w:r>
      <w:r>
        <w:rPr>
          <w:rFonts w:asciiTheme="minorHAnsi" w:hAnsiTheme="minorHAnsi" w:cstheme="minorHAnsi"/>
          <w:color w:val="auto"/>
        </w:rPr>
        <w:t>s</w:t>
      </w:r>
      <w:r w:rsidR="00536559" w:rsidRPr="00C6103D">
        <w:rPr>
          <w:rFonts w:asciiTheme="minorHAnsi" w:hAnsiTheme="minorHAnsi" w:cstheme="minorHAnsi"/>
          <w:color w:val="auto"/>
        </w:rPr>
        <w:t>, our model achieved an</w:t>
      </w:r>
      <w:r w:rsidR="00A42041" w:rsidRPr="00C6103D">
        <w:rPr>
          <w:rFonts w:asciiTheme="minorHAnsi" w:hAnsiTheme="minorHAnsi" w:cstheme="minorHAnsi"/>
          <w:color w:val="auto"/>
        </w:rPr>
        <w:t xml:space="preserve"> average</w:t>
      </w:r>
      <w:r w:rsidR="00536559" w:rsidRPr="00C6103D">
        <w:rPr>
          <w:rFonts w:asciiTheme="minorHAnsi" w:hAnsiTheme="minorHAnsi" w:cstheme="minorHAnsi"/>
          <w:color w:val="auto"/>
        </w:rPr>
        <w:t xml:space="preserve"> </w:t>
      </w:r>
      <w:r w:rsidR="00A42041" w:rsidRPr="00C6103D">
        <w:rPr>
          <w:rFonts w:asciiTheme="minorHAnsi" w:hAnsiTheme="minorHAnsi" w:cstheme="minorHAnsi"/>
          <w:color w:val="auto"/>
        </w:rPr>
        <w:t>precision</w:t>
      </w:r>
      <w:r w:rsidR="00536559" w:rsidRPr="00C6103D">
        <w:rPr>
          <w:rFonts w:asciiTheme="minorHAnsi" w:hAnsiTheme="minorHAnsi" w:cstheme="minorHAnsi"/>
          <w:color w:val="auto"/>
        </w:rPr>
        <w:t xml:space="preserve"> of 59.2%</w:t>
      </w:r>
      <w:r>
        <w:rPr>
          <w:rFonts w:asciiTheme="minorHAnsi" w:hAnsiTheme="minorHAnsi" w:cstheme="minorHAnsi"/>
          <w:color w:val="auto"/>
        </w:rPr>
        <w:t xml:space="preserve"> and an average recall of 82.1%</w:t>
      </w:r>
      <w:r w:rsidR="00536559" w:rsidRPr="00C6103D">
        <w:rPr>
          <w:rFonts w:asciiTheme="minorHAnsi" w:hAnsiTheme="minorHAnsi" w:cstheme="minorHAnsi"/>
          <w:color w:val="auto"/>
        </w:rPr>
        <w:t>, which ranked second in the</w:t>
      </w:r>
      <w:r>
        <w:rPr>
          <w:rFonts w:asciiTheme="minorHAnsi" w:hAnsiTheme="minorHAnsi" w:cstheme="minorHAnsi"/>
          <w:color w:val="auto"/>
        </w:rPr>
        <w:t xml:space="preserve"> second round of the</w:t>
      </w:r>
      <w:r w:rsidR="00536559" w:rsidRPr="00C6103D">
        <w:rPr>
          <w:rFonts w:asciiTheme="minorHAnsi" w:hAnsiTheme="minorHAnsi" w:cstheme="minorHAnsi"/>
          <w:color w:val="auto"/>
        </w:rPr>
        <w:t xml:space="preserve"> Food Recognition Challenge</w:t>
      </w:r>
      <w:r w:rsidR="004B1BC3">
        <w:rPr>
          <w:rFonts w:asciiTheme="minorHAnsi" w:hAnsiTheme="minorHAnsi" w:cstheme="minorHAnsi"/>
          <w:color w:val="auto"/>
          <w:vertAlign w:val="superscript"/>
        </w:rPr>
        <w:t>19</w:t>
      </w:r>
      <w:r w:rsidR="00536559" w:rsidRPr="00C6103D">
        <w:rPr>
          <w:rFonts w:asciiTheme="minorHAnsi" w:hAnsiTheme="minorHAnsi" w:cstheme="minorHAnsi"/>
          <w:color w:val="auto"/>
        </w:rPr>
        <w:t>.</w:t>
      </w:r>
      <w:r w:rsidR="00937E88">
        <w:rPr>
          <w:rFonts w:asciiTheme="minorHAnsi" w:hAnsiTheme="minorHAnsi" w:cstheme="minorHAnsi"/>
          <w:color w:val="auto"/>
        </w:rPr>
        <w:t xml:space="preserve"> This result was 4.2% behind the first place and 5.3% ahead of the third place in terms of the average precision measure.</w:t>
      </w:r>
      <w:r>
        <w:rPr>
          <w:rFonts w:asciiTheme="minorHAnsi" w:hAnsiTheme="minorHAnsi" w:cstheme="minorHAnsi"/>
          <w:color w:val="auto"/>
        </w:rPr>
        <w:t xml:space="preserve"> Table 1 contains the results for the top-4 participants in the competition.</w:t>
      </w:r>
    </w:p>
    <w:p w14:paraId="7F5815FC" w14:textId="3133E33C" w:rsidR="004A71E4" w:rsidRPr="00C6103D" w:rsidRDefault="004A71E4" w:rsidP="001B1519">
      <w:pPr>
        <w:rPr>
          <w:rFonts w:asciiTheme="minorHAnsi" w:hAnsiTheme="minorHAnsi" w:cstheme="minorHAnsi"/>
          <w:color w:val="auto"/>
        </w:rPr>
      </w:pPr>
    </w:p>
    <w:p w14:paraId="3C9083F6" w14:textId="2B61F3AF" w:rsidR="00B32616" w:rsidRPr="00C6103D" w:rsidRDefault="00B32616" w:rsidP="001B1519">
      <w:pPr>
        <w:rPr>
          <w:rFonts w:asciiTheme="minorHAnsi" w:hAnsiTheme="minorHAnsi" w:cstheme="minorHAnsi"/>
          <w:bCs/>
          <w:color w:val="auto"/>
        </w:rPr>
      </w:pPr>
      <w:r w:rsidRPr="00C6103D">
        <w:rPr>
          <w:rFonts w:asciiTheme="minorHAnsi" w:hAnsiTheme="minorHAnsi" w:cstheme="minorHAnsi"/>
          <w:b/>
          <w:color w:val="auto"/>
        </w:rPr>
        <w:t xml:space="preserve">FIGURE </w:t>
      </w:r>
      <w:r w:rsidR="0013621E" w:rsidRPr="00C6103D">
        <w:rPr>
          <w:rFonts w:asciiTheme="minorHAnsi" w:hAnsiTheme="minorHAnsi" w:cstheme="minorHAnsi"/>
          <w:b/>
          <w:color w:val="auto"/>
        </w:rPr>
        <w:t xml:space="preserve">AND TABLE </w:t>
      </w:r>
      <w:r w:rsidRPr="00C6103D">
        <w:rPr>
          <w:rFonts w:asciiTheme="minorHAnsi" w:hAnsiTheme="minorHAnsi" w:cstheme="minorHAnsi"/>
          <w:b/>
          <w:color w:val="auto"/>
        </w:rPr>
        <w:t>LEGENDS:</w:t>
      </w:r>
    </w:p>
    <w:p w14:paraId="4147A973" w14:textId="513AAF02" w:rsidR="001877E3" w:rsidRPr="00C6103D" w:rsidRDefault="001877E3" w:rsidP="001877E3">
      <w:pPr>
        <w:rPr>
          <w:rFonts w:asciiTheme="minorHAnsi" w:hAnsiTheme="minorHAnsi" w:cstheme="minorHAnsi"/>
          <w:color w:val="auto"/>
        </w:rPr>
      </w:pPr>
      <w:r w:rsidRPr="00C6103D">
        <w:rPr>
          <w:rFonts w:asciiTheme="minorHAnsi" w:hAnsiTheme="minorHAnsi" w:cstheme="minorHAnsi"/>
          <w:b/>
          <w:bCs/>
          <w:color w:val="auto"/>
        </w:rPr>
        <w:t xml:space="preserve">Figure </w:t>
      </w:r>
      <w:r w:rsidR="003F5ED4" w:rsidRPr="00C6103D">
        <w:rPr>
          <w:rFonts w:asciiTheme="minorHAnsi" w:hAnsiTheme="minorHAnsi" w:cstheme="minorHAnsi"/>
          <w:b/>
          <w:bCs/>
          <w:color w:val="auto"/>
        </w:rPr>
        <w:t>1</w:t>
      </w:r>
      <w:r w:rsidR="00590C87" w:rsidRPr="00C6103D">
        <w:rPr>
          <w:rFonts w:asciiTheme="minorHAnsi" w:hAnsiTheme="minorHAnsi" w:cstheme="minorHAnsi"/>
          <w:b/>
          <w:bCs/>
          <w:color w:val="auto"/>
        </w:rPr>
        <w:t>:</w:t>
      </w:r>
      <w:r w:rsidRPr="00C6103D">
        <w:rPr>
          <w:rFonts w:asciiTheme="minorHAnsi" w:hAnsiTheme="minorHAnsi" w:cstheme="minorHAnsi"/>
          <w:b/>
          <w:bCs/>
          <w:color w:val="auto"/>
        </w:rPr>
        <w:t xml:space="preserve"> Diagram of the </w:t>
      </w:r>
      <w:proofErr w:type="spellStart"/>
      <w:r w:rsidRPr="00C6103D">
        <w:rPr>
          <w:rFonts w:asciiTheme="minorHAnsi" w:hAnsiTheme="minorHAnsi" w:cstheme="minorHAnsi"/>
          <w:b/>
          <w:bCs/>
          <w:color w:val="auto"/>
        </w:rPr>
        <w:t>NutriNet</w:t>
      </w:r>
      <w:proofErr w:type="spellEnd"/>
      <w:r w:rsidRPr="00C6103D">
        <w:rPr>
          <w:rFonts w:asciiTheme="minorHAnsi" w:hAnsiTheme="minorHAnsi" w:cstheme="minorHAnsi"/>
          <w:b/>
          <w:bCs/>
          <w:color w:val="auto"/>
        </w:rPr>
        <w:t xml:space="preserve"> deep </w:t>
      </w:r>
      <w:r w:rsidR="007D5CDA" w:rsidRPr="00C6103D">
        <w:rPr>
          <w:rFonts w:asciiTheme="minorHAnsi" w:hAnsiTheme="minorHAnsi" w:cstheme="minorHAnsi"/>
          <w:b/>
          <w:bCs/>
          <w:color w:val="auto"/>
        </w:rPr>
        <w:t>neural network</w:t>
      </w:r>
      <w:r w:rsidRPr="00C6103D">
        <w:rPr>
          <w:rFonts w:asciiTheme="minorHAnsi" w:hAnsiTheme="minorHAnsi" w:cstheme="minorHAnsi"/>
          <w:b/>
          <w:bCs/>
          <w:color w:val="auto"/>
        </w:rPr>
        <w:t xml:space="preserve"> architecture.</w:t>
      </w:r>
      <w:r w:rsidRPr="00C6103D">
        <w:rPr>
          <w:rFonts w:asciiTheme="minorHAnsi" w:hAnsiTheme="minorHAnsi" w:cstheme="minorHAnsi"/>
          <w:color w:val="auto"/>
        </w:rPr>
        <w:t xml:space="preserve"> </w:t>
      </w:r>
      <w:r w:rsidR="00F627BD" w:rsidRPr="00C6103D">
        <w:rPr>
          <w:rFonts w:asciiTheme="minorHAnsi" w:hAnsiTheme="minorHAnsi" w:cstheme="minorHAnsi"/>
          <w:color w:val="auto"/>
        </w:rPr>
        <w:t xml:space="preserve">This figure has been </w:t>
      </w:r>
      <w:r w:rsidR="00603C86" w:rsidRPr="00C6103D">
        <w:rPr>
          <w:rFonts w:asciiTheme="minorHAnsi" w:hAnsiTheme="minorHAnsi" w:cstheme="minorHAnsi"/>
          <w:color w:val="auto"/>
        </w:rPr>
        <w:lastRenderedPageBreak/>
        <w:t>published in</w:t>
      </w:r>
      <w:r w:rsidR="00F627BD" w:rsidRPr="00C6103D">
        <w:rPr>
          <w:rFonts w:asciiTheme="minorHAnsi" w:hAnsiTheme="minorHAnsi" w:cstheme="minorHAnsi"/>
          <w:color w:val="auto"/>
        </w:rPr>
        <w:t xml:space="preserve"> </w:t>
      </w:r>
      <w:proofErr w:type="spellStart"/>
      <w:r w:rsidR="005D0A7B" w:rsidRPr="00C6103D">
        <w:rPr>
          <w:rFonts w:asciiTheme="minorHAnsi" w:hAnsiTheme="minorHAnsi" w:cstheme="minorHAnsi"/>
          <w:color w:val="auto"/>
        </w:rPr>
        <w:t>Mezgec</w:t>
      </w:r>
      <w:proofErr w:type="spellEnd"/>
      <w:r w:rsidR="00F627BD" w:rsidRPr="00C6103D">
        <w:rPr>
          <w:rFonts w:asciiTheme="minorHAnsi" w:hAnsiTheme="minorHAnsi" w:cstheme="minorHAnsi"/>
          <w:color w:val="auto"/>
        </w:rPr>
        <w:t xml:space="preserve"> et al.</w:t>
      </w:r>
      <w:r w:rsidRPr="00C6103D">
        <w:rPr>
          <w:rFonts w:asciiTheme="minorHAnsi" w:hAnsiTheme="minorHAnsi" w:cstheme="minorHAnsi"/>
          <w:color w:val="auto"/>
          <w:vertAlign w:val="superscript"/>
        </w:rPr>
        <w:t>2</w:t>
      </w:r>
      <w:r w:rsidRPr="00C6103D">
        <w:rPr>
          <w:rFonts w:asciiTheme="minorHAnsi" w:hAnsiTheme="minorHAnsi" w:cstheme="minorHAnsi"/>
          <w:color w:val="auto"/>
        </w:rPr>
        <w:t>.</w:t>
      </w:r>
    </w:p>
    <w:p w14:paraId="753C6F39" w14:textId="77777777" w:rsidR="001877E3" w:rsidRPr="00C6103D" w:rsidRDefault="001877E3" w:rsidP="001877E3">
      <w:pPr>
        <w:rPr>
          <w:rFonts w:asciiTheme="minorHAnsi" w:hAnsiTheme="minorHAnsi" w:cstheme="minorHAnsi"/>
          <w:color w:val="auto"/>
        </w:rPr>
      </w:pPr>
    </w:p>
    <w:p w14:paraId="54E6C12E" w14:textId="77777777" w:rsidR="00B2317D" w:rsidRPr="00C6103D" w:rsidRDefault="001877E3" w:rsidP="00B2317D">
      <w:pPr>
        <w:rPr>
          <w:rFonts w:asciiTheme="minorHAnsi" w:hAnsiTheme="minorHAnsi" w:cstheme="minorHAnsi"/>
          <w:color w:val="auto"/>
        </w:rPr>
      </w:pPr>
      <w:r w:rsidRPr="00C6103D">
        <w:rPr>
          <w:rFonts w:asciiTheme="minorHAnsi" w:hAnsiTheme="minorHAnsi" w:cstheme="minorHAnsi"/>
          <w:b/>
          <w:bCs/>
          <w:color w:val="auto"/>
        </w:rPr>
        <w:t xml:space="preserve">Figure </w:t>
      </w:r>
      <w:r w:rsidR="003F5ED4" w:rsidRPr="00C6103D">
        <w:rPr>
          <w:rFonts w:asciiTheme="minorHAnsi" w:hAnsiTheme="minorHAnsi" w:cstheme="minorHAnsi"/>
          <w:b/>
          <w:bCs/>
          <w:color w:val="auto"/>
        </w:rPr>
        <w:t>2</w:t>
      </w:r>
      <w:r w:rsidR="00590C87" w:rsidRPr="00C6103D">
        <w:rPr>
          <w:rFonts w:asciiTheme="minorHAnsi" w:hAnsiTheme="minorHAnsi" w:cstheme="minorHAnsi"/>
          <w:b/>
          <w:bCs/>
          <w:color w:val="auto"/>
        </w:rPr>
        <w:t>:</w:t>
      </w:r>
      <w:r w:rsidRPr="00C6103D">
        <w:rPr>
          <w:rFonts w:asciiTheme="minorHAnsi" w:hAnsiTheme="minorHAnsi" w:cstheme="minorHAnsi"/>
          <w:b/>
          <w:bCs/>
          <w:color w:val="auto"/>
        </w:rPr>
        <w:t xml:space="preserve"> </w:t>
      </w:r>
      <w:r w:rsidR="00B00A84" w:rsidRPr="00C6103D">
        <w:rPr>
          <w:rFonts w:asciiTheme="minorHAnsi" w:hAnsiTheme="minorHAnsi" w:cstheme="minorHAnsi"/>
          <w:b/>
          <w:bCs/>
          <w:color w:val="auto"/>
        </w:rPr>
        <w:t>I</w:t>
      </w:r>
      <w:r w:rsidRPr="00C6103D">
        <w:rPr>
          <w:rFonts w:asciiTheme="minorHAnsi" w:hAnsiTheme="minorHAnsi" w:cstheme="minorHAnsi"/>
          <w:b/>
          <w:bCs/>
          <w:color w:val="auto"/>
        </w:rPr>
        <w:t>mages from the fake-food image dataset</w:t>
      </w:r>
      <w:r w:rsidR="003015BE" w:rsidRPr="00C6103D">
        <w:rPr>
          <w:rFonts w:asciiTheme="minorHAnsi" w:hAnsiTheme="minorHAnsi" w:cstheme="minorHAnsi"/>
          <w:b/>
          <w:bCs/>
          <w:color w:val="auto"/>
        </w:rPr>
        <w:t>.</w:t>
      </w:r>
      <w:r w:rsidR="003015BE" w:rsidRPr="00C6103D">
        <w:rPr>
          <w:rFonts w:asciiTheme="minorHAnsi" w:hAnsiTheme="minorHAnsi" w:cstheme="minorHAnsi"/>
          <w:color w:val="auto"/>
        </w:rPr>
        <w:t xml:space="preserve"> Original images</w:t>
      </w:r>
      <w:r w:rsidRPr="00C6103D">
        <w:rPr>
          <w:rFonts w:asciiTheme="minorHAnsi" w:hAnsiTheme="minorHAnsi" w:cstheme="minorHAnsi"/>
          <w:color w:val="auto"/>
        </w:rPr>
        <w:t xml:space="preserve"> (left), </w:t>
      </w:r>
      <w:proofErr w:type="gramStart"/>
      <w:r w:rsidRPr="00C6103D">
        <w:rPr>
          <w:rFonts w:asciiTheme="minorHAnsi" w:hAnsiTheme="minorHAnsi" w:cstheme="minorHAnsi"/>
          <w:color w:val="auto"/>
        </w:rPr>
        <w:t>manually-labelled</w:t>
      </w:r>
      <w:proofErr w:type="gramEnd"/>
      <w:r w:rsidRPr="00C6103D">
        <w:rPr>
          <w:rFonts w:asciiTheme="minorHAnsi" w:hAnsiTheme="minorHAnsi" w:cstheme="minorHAnsi"/>
          <w:color w:val="auto"/>
        </w:rPr>
        <w:t xml:space="preserve"> ground-truth labels (middle)</w:t>
      </w:r>
      <w:r w:rsidR="00786E02" w:rsidRPr="00C6103D">
        <w:rPr>
          <w:rFonts w:asciiTheme="minorHAnsi" w:hAnsiTheme="minorHAnsi" w:cstheme="minorHAnsi"/>
          <w:color w:val="auto"/>
        </w:rPr>
        <w:t xml:space="preserve"> and</w:t>
      </w:r>
      <w:r w:rsidRPr="00C6103D">
        <w:rPr>
          <w:rFonts w:asciiTheme="minorHAnsi" w:hAnsiTheme="minorHAnsi" w:cstheme="minorHAnsi"/>
          <w:color w:val="auto"/>
        </w:rPr>
        <w:t xml:space="preserve"> </w:t>
      </w:r>
      <w:r w:rsidR="0071179D" w:rsidRPr="00C6103D">
        <w:rPr>
          <w:rFonts w:asciiTheme="minorHAnsi" w:hAnsiTheme="minorHAnsi" w:cstheme="minorHAnsi"/>
          <w:color w:val="auto"/>
        </w:rPr>
        <w:t>predictions from the FCN-8s</w:t>
      </w:r>
      <w:r w:rsidRPr="00C6103D">
        <w:rPr>
          <w:rFonts w:asciiTheme="minorHAnsi" w:hAnsiTheme="minorHAnsi" w:cstheme="minorHAnsi"/>
          <w:color w:val="auto"/>
        </w:rPr>
        <w:t xml:space="preserve"> model (right). </w:t>
      </w:r>
      <w:r w:rsidR="00F7380D" w:rsidRPr="00C6103D">
        <w:rPr>
          <w:rFonts w:asciiTheme="minorHAnsi" w:hAnsiTheme="minorHAnsi" w:cstheme="minorHAnsi"/>
          <w:color w:val="auto"/>
        </w:rPr>
        <w:t xml:space="preserve">This figure has been published in </w:t>
      </w:r>
      <w:proofErr w:type="spellStart"/>
      <w:r w:rsidR="00F7380D" w:rsidRPr="00C6103D">
        <w:rPr>
          <w:rFonts w:asciiTheme="minorHAnsi" w:hAnsiTheme="minorHAnsi" w:cstheme="minorHAnsi"/>
          <w:color w:val="auto"/>
        </w:rPr>
        <w:t>Mezgec</w:t>
      </w:r>
      <w:proofErr w:type="spellEnd"/>
      <w:r w:rsidR="00F7380D" w:rsidRPr="00C6103D">
        <w:rPr>
          <w:rFonts w:asciiTheme="minorHAnsi" w:hAnsiTheme="minorHAnsi" w:cstheme="minorHAnsi"/>
          <w:color w:val="auto"/>
        </w:rPr>
        <w:t xml:space="preserve"> et al.</w:t>
      </w:r>
      <w:r w:rsidRPr="00C6103D">
        <w:rPr>
          <w:rFonts w:asciiTheme="minorHAnsi" w:hAnsiTheme="minorHAnsi" w:cstheme="minorHAnsi"/>
          <w:color w:val="auto"/>
          <w:vertAlign w:val="superscript"/>
        </w:rPr>
        <w:t>1</w:t>
      </w:r>
      <w:r w:rsidRPr="00C6103D">
        <w:rPr>
          <w:rFonts w:asciiTheme="minorHAnsi" w:hAnsiTheme="minorHAnsi" w:cstheme="minorHAnsi"/>
          <w:color w:val="auto"/>
        </w:rPr>
        <w:t>.</w:t>
      </w:r>
    </w:p>
    <w:p w14:paraId="338DF6D3" w14:textId="77777777" w:rsidR="00B2317D" w:rsidRPr="00C6103D" w:rsidRDefault="00B2317D" w:rsidP="00B2317D">
      <w:pPr>
        <w:rPr>
          <w:rFonts w:asciiTheme="minorHAnsi" w:hAnsiTheme="minorHAnsi" w:cstheme="minorHAnsi"/>
          <w:color w:val="auto"/>
        </w:rPr>
      </w:pPr>
    </w:p>
    <w:p w14:paraId="069257D4" w14:textId="1D2B5910" w:rsidR="007A4DD6" w:rsidRPr="00C6103D" w:rsidRDefault="00B2317D" w:rsidP="001877E3">
      <w:pPr>
        <w:rPr>
          <w:rFonts w:asciiTheme="minorHAnsi" w:hAnsiTheme="minorHAnsi" w:cstheme="minorHAnsi"/>
          <w:color w:val="auto"/>
        </w:rPr>
      </w:pPr>
      <w:r>
        <w:rPr>
          <w:rFonts w:asciiTheme="minorHAnsi" w:hAnsiTheme="minorHAnsi" w:cstheme="minorHAnsi"/>
          <w:b/>
          <w:bCs/>
          <w:color w:val="auto"/>
        </w:rPr>
        <w:t>Table 1</w:t>
      </w:r>
      <w:r w:rsidRPr="00C6103D">
        <w:rPr>
          <w:rFonts w:asciiTheme="minorHAnsi" w:hAnsiTheme="minorHAnsi" w:cstheme="minorHAnsi"/>
          <w:b/>
          <w:bCs/>
          <w:color w:val="auto"/>
        </w:rPr>
        <w:t xml:space="preserve">: </w:t>
      </w:r>
      <w:r w:rsidR="00C90032">
        <w:rPr>
          <w:rFonts w:asciiTheme="minorHAnsi" w:hAnsiTheme="minorHAnsi" w:cstheme="minorHAnsi"/>
          <w:b/>
          <w:bCs/>
          <w:color w:val="auto"/>
        </w:rPr>
        <w:t>Top-4 results from the second round of the Food Recognition Challenge</w:t>
      </w:r>
      <w:r w:rsidRPr="00C6103D">
        <w:rPr>
          <w:rFonts w:asciiTheme="minorHAnsi" w:hAnsiTheme="minorHAnsi" w:cstheme="minorHAnsi"/>
          <w:b/>
          <w:bCs/>
          <w:color w:val="auto"/>
        </w:rPr>
        <w:t>.</w:t>
      </w:r>
      <w:r w:rsidRPr="00C6103D">
        <w:rPr>
          <w:rFonts w:asciiTheme="minorHAnsi" w:hAnsiTheme="minorHAnsi" w:cstheme="minorHAnsi"/>
          <w:color w:val="auto"/>
        </w:rPr>
        <w:t xml:space="preserve"> </w:t>
      </w:r>
      <w:r w:rsidR="00C90032">
        <w:rPr>
          <w:rFonts w:asciiTheme="minorHAnsi" w:hAnsiTheme="minorHAnsi" w:cstheme="minorHAnsi"/>
          <w:color w:val="auto"/>
        </w:rPr>
        <w:t>Average precision is taken as the primary performance measure and average recall as a secondary measure. Results</w:t>
      </w:r>
      <w:r w:rsidR="009E2800">
        <w:rPr>
          <w:rFonts w:asciiTheme="minorHAnsi" w:hAnsiTheme="minorHAnsi" w:cstheme="minorHAnsi"/>
          <w:color w:val="auto"/>
        </w:rPr>
        <w:t xml:space="preserve"> are</w:t>
      </w:r>
      <w:r w:rsidR="00C90032">
        <w:rPr>
          <w:rFonts w:asciiTheme="minorHAnsi" w:hAnsiTheme="minorHAnsi" w:cstheme="minorHAnsi"/>
          <w:color w:val="auto"/>
        </w:rPr>
        <w:t xml:space="preserve"> taken from the official </w:t>
      </w:r>
      <w:r w:rsidR="00913E78">
        <w:rPr>
          <w:rFonts w:asciiTheme="minorHAnsi" w:hAnsiTheme="minorHAnsi" w:cstheme="minorHAnsi"/>
          <w:color w:val="auto"/>
        </w:rPr>
        <w:t>competition</w:t>
      </w:r>
      <w:r w:rsidR="00C90032">
        <w:rPr>
          <w:rFonts w:asciiTheme="minorHAnsi" w:hAnsiTheme="minorHAnsi" w:cstheme="minorHAnsi"/>
          <w:color w:val="auto"/>
        </w:rPr>
        <w:t xml:space="preserve"> leaderboard</w:t>
      </w:r>
      <w:r w:rsidR="004B1BC3">
        <w:rPr>
          <w:rFonts w:asciiTheme="minorHAnsi" w:hAnsiTheme="minorHAnsi" w:cstheme="minorHAnsi"/>
          <w:color w:val="auto"/>
          <w:vertAlign w:val="superscript"/>
        </w:rPr>
        <w:t>19</w:t>
      </w:r>
      <w:r w:rsidRPr="00C6103D">
        <w:rPr>
          <w:rFonts w:asciiTheme="minorHAnsi" w:hAnsiTheme="minorHAnsi" w:cstheme="minorHAnsi"/>
          <w:color w:val="auto"/>
        </w:rPr>
        <w:t>.</w:t>
      </w:r>
    </w:p>
    <w:p w14:paraId="75182EC3" w14:textId="77777777" w:rsidR="00B32616" w:rsidRPr="00C6103D" w:rsidRDefault="00B32616" w:rsidP="001B1519">
      <w:pPr>
        <w:rPr>
          <w:rFonts w:asciiTheme="minorHAnsi" w:hAnsiTheme="minorHAnsi" w:cstheme="minorHAnsi"/>
          <w:color w:val="auto"/>
        </w:rPr>
      </w:pPr>
    </w:p>
    <w:p w14:paraId="64B8CF78" w14:textId="373FF5F5" w:rsidR="006305D7" w:rsidRPr="00C6103D" w:rsidRDefault="006305D7" w:rsidP="001B1519">
      <w:pPr>
        <w:rPr>
          <w:rFonts w:asciiTheme="minorHAnsi" w:hAnsiTheme="minorHAnsi" w:cstheme="minorHAnsi"/>
          <w:b/>
          <w:color w:val="auto"/>
        </w:rPr>
      </w:pPr>
      <w:r w:rsidRPr="00C6103D">
        <w:rPr>
          <w:rFonts w:asciiTheme="minorHAnsi" w:hAnsiTheme="minorHAnsi" w:cstheme="minorHAnsi"/>
          <w:b/>
          <w:color w:val="auto"/>
        </w:rPr>
        <w:t>DISCUSSION</w:t>
      </w:r>
      <w:r w:rsidRPr="00C6103D">
        <w:rPr>
          <w:rFonts w:asciiTheme="minorHAnsi" w:hAnsiTheme="minorHAnsi" w:cstheme="minorHAnsi"/>
          <w:b/>
          <w:bCs/>
          <w:color w:val="auto"/>
        </w:rPr>
        <w:t>:</w:t>
      </w:r>
    </w:p>
    <w:p w14:paraId="1F937BB7" w14:textId="49E0E6CE" w:rsidR="001C1798" w:rsidRPr="00C6103D" w:rsidRDefault="007342FE" w:rsidP="007342FE">
      <w:pPr>
        <w:rPr>
          <w:rFonts w:asciiTheme="minorHAnsi" w:hAnsiTheme="minorHAnsi" w:cstheme="minorHAnsi"/>
          <w:color w:val="auto"/>
        </w:rPr>
      </w:pPr>
      <w:r w:rsidRPr="00C6103D">
        <w:rPr>
          <w:rFonts w:asciiTheme="minorHAnsi" w:hAnsiTheme="minorHAnsi" w:cstheme="minorHAnsi"/>
          <w:color w:val="auto"/>
        </w:rPr>
        <w:t xml:space="preserve">In recent years, deep </w:t>
      </w:r>
      <w:r w:rsidR="00E07742" w:rsidRPr="00C6103D">
        <w:rPr>
          <w:rFonts w:asciiTheme="minorHAnsi" w:hAnsiTheme="minorHAnsi" w:cstheme="minorHAnsi"/>
          <w:color w:val="auto"/>
        </w:rPr>
        <w:t>neural networks</w:t>
      </w:r>
      <w:r w:rsidRPr="00C6103D">
        <w:rPr>
          <w:rFonts w:asciiTheme="minorHAnsi" w:hAnsiTheme="minorHAnsi" w:cstheme="minorHAnsi"/>
          <w:color w:val="auto"/>
        </w:rPr>
        <w:t xml:space="preserve"> ha</w:t>
      </w:r>
      <w:r w:rsidR="00E07742" w:rsidRPr="00C6103D">
        <w:rPr>
          <w:rFonts w:asciiTheme="minorHAnsi" w:hAnsiTheme="minorHAnsi" w:cstheme="minorHAnsi"/>
          <w:color w:val="auto"/>
        </w:rPr>
        <w:t>ve</w:t>
      </w:r>
      <w:r w:rsidRPr="00C6103D">
        <w:rPr>
          <w:rFonts w:asciiTheme="minorHAnsi" w:hAnsiTheme="minorHAnsi" w:cstheme="minorHAnsi"/>
          <w:color w:val="auto"/>
        </w:rPr>
        <w:t xml:space="preserve"> been validated multiple times as a suitable solution for recognizing food </w:t>
      </w:r>
      <w:r w:rsidR="005A2600" w:rsidRPr="00C6103D">
        <w:rPr>
          <w:rFonts w:asciiTheme="minorHAnsi" w:hAnsiTheme="minorHAnsi" w:cstheme="minorHAnsi"/>
          <w:color w:val="auto"/>
        </w:rPr>
        <w:t>images</w:t>
      </w:r>
      <w:r w:rsidR="005A2600">
        <w:rPr>
          <w:rFonts w:asciiTheme="minorHAnsi" w:hAnsiTheme="minorHAnsi" w:cstheme="minorHAnsi"/>
          <w:color w:val="auto"/>
          <w:vertAlign w:val="superscript"/>
        </w:rPr>
        <w:t>10</w:t>
      </w:r>
      <w:r w:rsidR="005A2600" w:rsidRPr="00C6103D">
        <w:rPr>
          <w:rFonts w:asciiTheme="minorHAnsi" w:hAnsiTheme="minorHAnsi" w:cstheme="minorHAnsi"/>
          <w:color w:val="auto"/>
          <w:vertAlign w:val="superscript"/>
        </w:rPr>
        <w:t>–</w:t>
      </w:r>
      <w:r w:rsidR="005A2600">
        <w:rPr>
          <w:rFonts w:asciiTheme="minorHAnsi" w:hAnsiTheme="minorHAnsi" w:cstheme="minorHAnsi"/>
          <w:color w:val="auto"/>
          <w:vertAlign w:val="superscript"/>
        </w:rPr>
        <w:t>12,21</w:t>
      </w:r>
      <w:r w:rsidRPr="00C6103D">
        <w:rPr>
          <w:rFonts w:asciiTheme="minorHAnsi" w:hAnsiTheme="minorHAnsi" w:cstheme="minorHAnsi"/>
          <w:color w:val="auto"/>
          <w:vertAlign w:val="superscript"/>
        </w:rPr>
        <w:t>,</w:t>
      </w:r>
      <w:r w:rsidR="005A2600">
        <w:rPr>
          <w:rFonts w:asciiTheme="minorHAnsi" w:hAnsiTheme="minorHAnsi" w:cstheme="minorHAnsi"/>
          <w:color w:val="auto"/>
          <w:vertAlign w:val="superscript"/>
        </w:rPr>
        <w:t>23</w:t>
      </w:r>
      <w:r w:rsidR="0041788D">
        <w:rPr>
          <w:rFonts w:asciiTheme="minorHAnsi" w:hAnsiTheme="minorHAnsi" w:cstheme="minorHAnsi"/>
          <w:color w:val="auto"/>
          <w:vertAlign w:val="superscript"/>
        </w:rPr>
        <w:t>,25,</w:t>
      </w:r>
      <w:r w:rsidR="005A2600">
        <w:rPr>
          <w:rFonts w:asciiTheme="minorHAnsi" w:hAnsiTheme="minorHAnsi" w:cstheme="minorHAnsi"/>
          <w:color w:val="auto"/>
          <w:vertAlign w:val="superscript"/>
        </w:rPr>
        <w:t>26</w:t>
      </w:r>
      <w:r w:rsidR="0041788D">
        <w:rPr>
          <w:rFonts w:asciiTheme="minorHAnsi" w:hAnsiTheme="minorHAnsi" w:cstheme="minorHAnsi"/>
          <w:color w:val="auto"/>
          <w:vertAlign w:val="superscript"/>
        </w:rPr>
        <w:t>,29,31,</w:t>
      </w:r>
      <w:r w:rsidR="00E67ACB">
        <w:rPr>
          <w:rFonts w:asciiTheme="minorHAnsi" w:hAnsiTheme="minorHAnsi" w:cstheme="minorHAnsi"/>
          <w:color w:val="auto"/>
          <w:vertAlign w:val="superscript"/>
        </w:rPr>
        <w:t>33</w:t>
      </w:r>
      <w:r w:rsidRPr="00C6103D">
        <w:rPr>
          <w:rFonts w:asciiTheme="minorHAnsi" w:hAnsiTheme="minorHAnsi" w:cstheme="minorHAnsi"/>
          <w:color w:val="auto"/>
        </w:rPr>
        <w:t xml:space="preserve">. Our work presented in this </w:t>
      </w:r>
      <w:r w:rsidR="0045150C">
        <w:rPr>
          <w:rFonts w:asciiTheme="minorHAnsi" w:hAnsiTheme="minorHAnsi" w:cstheme="minorHAnsi"/>
          <w:color w:val="auto"/>
        </w:rPr>
        <w:t>article</w:t>
      </w:r>
      <w:r w:rsidR="0045150C" w:rsidRPr="00C6103D">
        <w:rPr>
          <w:rFonts w:asciiTheme="minorHAnsi" w:hAnsiTheme="minorHAnsi" w:cstheme="minorHAnsi"/>
          <w:color w:val="auto"/>
        </w:rPr>
        <w:t xml:space="preserve"> </w:t>
      </w:r>
      <w:r w:rsidRPr="00C6103D">
        <w:rPr>
          <w:rFonts w:asciiTheme="minorHAnsi" w:hAnsiTheme="minorHAnsi" w:cstheme="minorHAnsi"/>
          <w:color w:val="auto"/>
        </w:rPr>
        <w:t>serves to further prove this</w:t>
      </w:r>
      <w:r w:rsidRPr="00C6103D">
        <w:rPr>
          <w:rFonts w:asciiTheme="minorHAnsi" w:hAnsiTheme="minorHAnsi" w:cstheme="minorHAnsi"/>
          <w:color w:val="auto"/>
          <w:vertAlign w:val="superscript"/>
        </w:rPr>
        <w:t>1,2</w:t>
      </w:r>
      <w:r w:rsidRPr="00C6103D">
        <w:rPr>
          <w:rFonts w:asciiTheme="minorHAnsi" w:hAnsiTheme="minorHAnsi" w:cstheme="minorHAnsi"/>
          <w:color w:val="auto"/>
        </w:rPr>
        <w:t>.</w:t>
      </w:r>
      <w:r w:rsidR="001C1798" w:rsidRPr="00C6103D">
        <w:rPr>
          <w:rFonts w:asciiTheme="minorHAnsi" w:hAnsiTheme="minorHAnsi" w:cstheme="minorHAnsi"/>
          <w:color w:val="auto"/>
        </w:rPr>
        <w:t xml:space="preserve"> The</w:t>
      </w:r>
      <w:r w:rsidR="00AF3B1B" w:rsidRPr="00C6103D">
        <w:rPr>
          <w:rFonts w:asciiTheme="minorHAnsi" w:hAnsiTheme="minorHAnsi" w:cstheme="minorHAnsi"/>
          <w:color w:val="auto"/>
        </w:rPr>
        <w:t xml:space="preserve"> single-output</w:t>
      </w:r>
      <w:r w:rsidR="001C1798" w:rsidRPr="00C6103D">
        <w:rPr>
          <w:rFonts w:asciiTheme="minorHAnsi" w:hAnsiTheme="minorHAnsi" w:cstheme="minorHAnsi"/>
          <w:color w:val="auto"/>
        </w:rPr>
        <w:t xml:space="preserve"> food image recognition approach is straightforward and can be used for simple applications where images with only </w:t>
      </w:r>
      <w:r w:rsidR="00A2492A" w:rsidRPr="00C6103D">
        <w:rPr>
          <w:rFonts w:asciiTheme="minorHAnsi" w:hAnsiTheme="minorHAnsi" w:cstheme="minorHAnsi"/>
          <w:color w:val="auto"/>
        </w:rPr>
        <w:t xml:space="preserve">one </w:t>
      </w:r>
      <w:r w:rsidR="001C1798" w:rsidRPr="00C6103D">
        <w:rPr>
          <w:rFonts w:asciiTheme="minorHAnsi" w:hAnsiTheme="minorHAnsi" w:cstheme="minorHAnsi"/>
          <w:color w:val="auto"/>
        </w:rPr>
        <w:t>food or beverage item are expected</w:t>
      </w:r>
      <w:r w:rsidR="005C2165" w:rsidRPr="00C6103D">
        <w:rPr>
          <w:rFonts w:asciiTheme="minorHAnsi" w:hAnsiTheme="minorHAnsi" w:cstheme="minorHAnsi"/>
          <w:color w:val="auto"/>
          <w:vertAlign w:val="superscript"/>
        </w:rPr>
        <w:t>2</w:t>
      </w:r>
      <w:r w:rsidR="001C1798" w:rsidRPr="00C6103D">
        <w:rPr>
          <w:rFonts w:asciiTheme="minorHAnsi" w:hAnsiTheme="minorHAnsi" w:cstheme="minorHAnsi"/>
          <w:color w:val="auto"/>
        </w:rPr>
        <w:t>.</w:t>
      </w:r>
    </w:p>
    <w:p w14:paraId="4A932293" w14:textId="77777777" w:rsidR="001C1798" w:rsidRPr="00C6103D" w:rsidRDefault="001C1798" w:rsidP="007342FE">
      <w:pPr>
        <w:rPr>
          <w:rFonts w:asciiTheme="minorHAnsi" w:hAnsiTheme="minorHAnsi" w:cstheme="minorHAnsi"/>
          <w:color w:val="auto"/>
        </w:rPr>
      </w:pPr>
    </w:p>
    <w:p w14:paraId="1A1E8312" w14:textId="329CEA93" w:rsidR="004F0D77" w:rsidRPr="00C6103D" w:rsidRDefault="007342FE" w:rsidP="007342FE">
      <w:pPr>
        <w:rPr>
          <w:rFonts w:asciiTheme="minorHAnsi" w:hAnsiTheme="minorHAnsi" w:cstheme="minorHAnsi"/>
          <w:color w:val="auto"/>
        </w:rPr>
      </w:pPr>
      <w:r w:rsidRPr="00C6103D">
        <w:rPr>
          <w:rFonts w:asciiTheme="minorHAnsi" w:hAnsiTheme="minorHAnsi" w:cstheme="minorHAnsi"/>
          <w:color w:val="auto"/>
        </w:rPr>
        <w:t xml:space="preserve">The </w:t>
      </w:r>
      <w:r w:rsidR="005B0E99" w:rsidRPr="00C6103D">
        <w:rPr>
          <w:rFonts w:asciiTheme="minorHAnsi" w:hAnsiTheme="minorHAnsi" w:cstheme="minorHAnsi"/>
          <w:color w:val="auto"/>
        </w:rPr>
        <w:t>food image segmentation</w:t>
      </w:r>
      <w:r w:rsidRPr="00C6103D">
        <w:rPr>
          <w:rFonts w:asciiTheme="minorHAnsi" w:hAnsiTheme="minorHAnsi" w:cstheme="minorHAnsi"/>
          <w:color w:val="auto"/>
        </w:rPr>
        <w:t xml:space="preserve"> approach seems particularly suitable for recognizing </w:t>
      </w:r>
      <w:r w:rsidR="00F30B66" w:rsidRPr="00C6103D">
        <w:rPr>
          <w:rFonts w:asciiTheme="minorHAnsi" w:hAnsiTheme="minorHAnsi" w:cstheme="minorHAnsi"/>
          <w:color w:val="auto"/>
        </w:rPr>
        <w:t xml:space="preserve">food images in general, without any restriction on the number of </w:t>
      </w:r>
      <w:proofErr w:type="gramStart"/>
      <w:r w:rsidR="00F30B66" w:rsidRPr="00C6103D">
        <w:rPr>
          <w:rFonts w:asciiTheme="minorHAnsi" w:hAnsiTheme="minorHAnsi" w:cstheme="minorHAnsi"/>
          <w:color w:val="auto"/>
        </w:rPr>
        <w:t>food</w:t>
      </w:r>
      <w:proofErr w:type="gramEnd"/>
      <w:r w:rsidR="00F30B66" w:rsidRPr="00C6103D">
        <w:rPr>
          <w:rFonts w:asciiTheme="minorHAnsi" w:hAnsiTheme="minorHAnsi" w:cstheme="minorHAnsi"/>
          <w:color w:val="auto"/>
        </w:rPr>
        <w:t xml:space="preserve"> items</w:t>
      </w:r>
      <w:r w:rsidR="00AC59F9" w:rsidRPr="00C6103D">
        <w:rPr>
          <w:rFonts w:asciiTheme="minorHAnsi" w:hAnsiTheme="minorHAnsi" w:cstheme="minorHAnsi"/>
          <w:color w:val="auto"/>
          <w:vertAlign w:val="superscript"/>
        </w:rPr>
        <w:t>1</w:t>
      </w:r>
      <w:r w:rsidR="00F30B66" w:rsidRPr="00C6103D">
        <w:rPr>
          <w:rFonts w:asciiTheme="minorHAnsi" w:hAnsiTheme="minorHAnsi" w:cstheme="minorHAnsi"/>
          <w:color w:val="auto"/>
        </w:rPr>
        <w:t xml:space="preserve">. </w:t>
      </w:r>
      <w:r w:rsidRPr="00C6103D">
        <w:rPr>
          <w:rFonts w:asciiTheme="minorHAnsi" w:hAnsiTheme="minorHAnsi" w:cstheme="minorHAnsi"/>
          <w:color w:val="auto"/>
        </w:rPr>
        <w:t xml:space="preserve">Because it works by classifying each individual pixel of the image, it </w:t>
      </w:r>
      <w:proofErr w:type="gramStart"/>
      <w:r w:rsidRPr="00C6103D">
        <w:rPr>
          <w:rFonts w:asciiTheme="minorHAnsi" w:hAnsiTheme="minorHAnsi" w:cstheme="minorHAnsi"/>
          <w:color w:val="auto"/>
        </w:rPr>
        <w:t>is able to</w:t>
      </w:r>
      <w:proofErr w:type="gramEnd"/>
      <w:r w:rsidRPr="00C6103D">
        <w:rPr>
          <w:rFonts w:asciiTheme="minorHAnsi" w:hAnsiTheme="minorHAnsi" w:cstheme="minorHAnsi"/>
          <w:color w:val="auto"/>
        </w:rPr>
        <w:t xml:space="preserve"> not only recognize any number of food items in the image, but also specify where a food item is located, as well as how large it is. The latter can then be used to perform food weight estimation, particularly if used with either a reference object or a fixed-distance camera.</w:t>
      </w:r>
    </w:p>
    <w:p w14:paraId="7078DE9E" w14:textId="77777777" w:rsidR="004F0D77" w:rsidRPr="00C6103D" w:rsidRDefault="004F0D77" w:rsidP="007342FE">
      <w:pPr>
        <w:rPr>
          <w:rFonts w:asciiTheme="minorHAnsi" w:hAnsiTheme="minorHAnsi" w:cstheme="minorHAnsi"/>
          <w:color w:val="auto"/>
        </w:rPr>
      </w:pPr>
    </w:p>
    <w:p w14:paraId="29DA2305" w14:textId="26A05F51" w:rsidR="007342FE" w:rsidRPr="00C6103D" w:rsidRDefault="007342FE" w:rsidP="007342FE">
      <w:pPr>
        <w:rPr>
          <w:rFonts w:asciiTheme="minorHAnsi" w:hAnsiTheme="minorHAnsi" w:cstheme="minorHAnsi"/>
          <w:color w:val="auto"/>
        </w:rPr>
      </w:pPr>
      <w:r w:rsidRPr="00C6103D">
        <w:rPr>
          <w:rFonts w:asciiTheme="minorHAnsi" w:hAnsiTheme="minorHAnsi" w:cstheme="minorHAnsi"/>
          <w:color w:val="auto"/>
        </w:rPr>
        <w:t xml:space="preserve">There </w:t>
      </w:r>
      <w:r w:rsidR="00FC40FD">
        <w:rPr>
          <w:rFonts w:asciiTheme="minorHAnsi" w:hAnsiTheme="minorHAnsi" w:cstheme="minorHAnsi"/>
          <w:color w:val="auto"/>
        </w:rPr>
        <w:t>has been</w:t>
      </w:r>
      <w:r w:rsidR="00FC40FD" w:rsidRPr="00C6103D">
        <w:rPr>
          <w:rFonts w:asciiTheme="minorHAnsi" w:hAnsiTheme="minorHAnsi" w:cstheme="minorHAnsi"/>
          <w:color w:val="auto"/>
        </w:rPr>
        <w:t xml:space="preserve"> </w:t>
      </w:r>
      <w:r w:rsidRPr="00C6103D">
        <w:rPr>
          <w:rFonts w:asciiTheme="minorHAnsi" w:hAnsiTheme="minorHAnsi" w:cstheme="minorHAnsi"/>
          <w:color w:val="auto"/>
        </w:rPr>
        <w:t>some work done regarding the availability of food image datasets</w:t>
      </w:r>
      <w:r w:rsidRPr="00C6103D">
        <w:rPr>
          <w:rFonts w:asciiTheme="minorHAnsi" w:hAnsiTheme="minorHAnsi" w:cstheme="minorHAnsi"/>
          <w:color w:val="auto"/>
          <w:vertAlign w:val="superscript"/>
        </w:rPr>
        <w:t>3,</w:t>
      </w:r>
      <w:r w:rsidR="0075247E">
        <w:rPr>
          <w:rFonts w:asciiTheme="minorHAnsi" w:hAnsiTheme="minorHAnsi" w:cstheme="minorHAnsi"/>
          <w:color w:val="auto"/>
          <w:vertAlign w:val="superscript"/>
        </w:rPr>
        <w:t>22</w:t>
      </w:r>
      <w:r w:rsidRPr="00C6103D">
        <w:rPr>
          <w:rFonts w:asciiTheme="minorHAnsi" w:hAnsiTheme="minorHAnsi" w:cstheme="minorHAnsi"/>
          <w:color w:val="auto"/>
          <w:vertAlign w:val="superscript"/>
        </w:rPr>
        <w:t>,</w:t>
      </w:r>
      <w:r w:rsidR="0075247E">
        <w:rPr>
          <w:rFonts w:asciiTheme="minorHAnsi" w:hAnsiTheme="minorHAnsi" w:cstheme="minorHAnsi"/>
          <w:color w:val="auto"/>
          <w:vertAlign w:val="superscript"/>
        </w:rPr>
        <w:t>27</w:t>
      </w:r>
      <w:r w:rsidRPr="00C6103D">
        <w:rPr>
          <w:rFonts w:asciiTheme="minorHAnsi" w:hAnsiTheme="minorHAnsi" w:cstheme="minorHAnsi"/>
          <w:color w:val="auto"/>
          <w:vertAlign w:val="superscript"/>
        </w:rPr>
        <w:t>,</w:t>
      </w:r>
      <w:r w:rsidR="0075247E">
        <w:rPr>
          <w:rFonts w:asciiTheme="minorHAnsi" w:hAnsiTheme="minorHAnsi" w:cstheme="minorHAnsi"/>
          <w:color w:val="auto"/>
          <w:vertAlign w:val="superscript"/>
        </w:rPr>
        <w:t>30</w:t>
      </w:r>
      <w:r w:rsidR="007700C8">
        <w:rPr>
          <w:rFonts w:asciiTheme="minorHAnsi" w:hAnsiTheme="minorHAnsi" w:cstheme="minorHAnsi"/>
          <w:color w:val="auto"/>
          <w:vertAlign w:val="superscript"/>
        </w:rPr>
        <w:t>,36</w:t>
      </w:r>
      <w:r w:rsidR="004A26EA" w:rsidRPr="00C6103D">
        <w:rPr>
          <w:rFonts w:asciiTheme="minorHAnsi" w:hAnsiTheme="minorHAnsi" w:cstheme="minorHAnsi"/>
          <w:color w:val="auto"/>
          <w:vertAlign w:val="superscript"/>
        </w:rPr>
        <w:t>–</w:t>
      </w:r>
      <w:r w:rsidR="007700C8">
        <w:rPr>
          <w:rFonts w:asciiTheme="minorHAnsi" w:hAnsiTheme="minorHAnsi" w:cstheme="minorHAnsi"/>
          <w:color w:val="auto"/>
          <w:vertAlign w:val="superscript"/>
        </w:rPr>
        <w:t>4</w:t>
      </w:r>
      <w:r w:rsidR="00FC3816">
        <w:rPr>
          <w:rFonts w:asciiTheme="minorHAnsi" w:hAnsiTheme="minorHAnsi" w:cstheme="minorHAnsi"/>
          <w:color w:val="auto"/>
          <w:vertAlign w:val="superscript"/>
        </w:rPr>
        <w:t>2</w:t>
      </w:r>
      <w:r w:rsidRPr="00C6103D">
        <w:rPr>
          <w:rFonts w:asciiTheme="minorHAnsi" w:hAnsiTheme="minorHAnsi" w:cstheme="minorHAnsi"/>
          <w:color w:val="auto"/>
        </w:rPr>
        <w:t>, and we hope more will be done in the future, particularly when it comes to aggregating food image datasets from different regions across the world, which would enable more robust solutions to be developed.</w:t>
      </w:r>
      <w:r w:rsidR="00AF3B1B" w:rsidRPr="00C6103D">
        <w:rPr>
          <w:rFonts w:asciiTheme="minorHAnsi" w:hAnsiTheme="minorHAnsi" w:cstheme="minorHAnsi"/>
          <w:color w:val="auto"/>
        </w:rPr>
        <w:t xml:space="preserve"> Currently, the accuracy of automatic food image </w:t>
      </w:r>
      <w:r w:rsidR="00CB77E7" w:rsidRPr="00C6103D">
        <w:rPr>
          <w:rFonts w:asciiTheme="minorHAnsi" w:hAnsiTheme="minorHAnsi" w:cstheme="minorHAnsi"/>
          <w:color w:val="auto"/>
        </w:rPr>
        <w:t xml:space="preserve">recognition solutions has not yet reached </w:t>
      </w:r>
      <w:proofErr w:type="gramStart"/>
      <w:r w:rsidR="00CB77E7" w:rsidRPr="00C6103D">
        <w:rPr>
          <w:rFonts w:asciiTheme="minorHAnsi" w:hAnsiTheme="minorHAnsi" w:cstheme="minorHAnsi"/>
          <w:color w:val="auto"/>
        </w:rPr>
        <w:t>human-level</w:t>
      </w:r>
      <w:proofErr w:type="gramEnd"/>
      <w:r w:rsidR="00CB77E7" w:rsidRPr="00C6103D">
        <w:rPr>
          <w:rFonts w:asciiTheme="minorHAnsi" w:hAnsiTheme="minorHAnsi" w:cstheme="minorHAnsi"/>
          <w:color w:val="auto"/>
        </w:rPr>
        <w:t xml:space="preserve"> accuracy</w:t>
      </w:r>
      <w:r w:rsidR="00822B82">
        <w:rPr>
          <w:rFonts w:asciiTheme="minorHAnsi" w:hAnsiTheme="minorHAnsi" w:cstheme="minorHAnsi"/>
          <w:color w:val="auto"/>
          <w:vertAlign w:val="superscript"/>
        </w:rPr>
        <w:t>35</w:t>
      </w:r>
      <w:r w:rsidR="00CB77E7" w:rsidRPr="00C6103D">
        <w:rPr>
          <w:rFonts w:asciiTheme="minorHAnsi" w:hAnsiTheme="minorHAnsi" w:cstheme="minorHAnsi"/>
          <w:color w:val="auto"/>
        </w:rPr>
        <w:t xml:space="preserve">, and this is </w:t>
      </w:r>
      <w:r w:rsidR="00081995" w:rsidRPr="00C6103D">
        <w:rPr>
          <w:rFonts w:asciiTheme="minorHAnsi" w:hAnsiTheme="minorHAnsi" w:cstheme="minorHAnsi"/>
          <w:color w:val="auto"/>
        </w:rPr>
        <w:t xml:space="preserve">likely </w:t>
      </w:r>
      <w:r w:rsidR="00CB77E7" w:rsidRPr="00C6103D">
        <w:rPr>
          <w:rFonts w:asciiTheme="minorHAnsi" w:hAnsiTheme="minorHAnsi" w:cstheme="minorHAnsi"/>
          <w:color w:val="auto"/>
        </w:rPr>
        <w:t>in large part due to food image datasets of insufficient size and quality</w:t>
      </w:r>
      <w:r w:rsidR="001F224D" w:rsidRPr="00C6103D">
        <w:rPr>
          <w:rFonts w:asciiTheme="minorHAnsi" w:hAnsiTheme="minorHAnsi" w:cstheme="minorHAnsi"/>
          <w:color w:val="auto"/>
        </w:rPr>
        <w:t>.</w:t>
      </w:r>
    </w:p>
    <w:p w14:paraId="4572B8C4" w14:textId="77777777" w:rsidR="007342FE" w:rsidRPr="00C6103D" w:rsidRDefault="007342FE" w:rsidP="007342FE">
      <w:pPr>
        <w:rPr>
          <w:rFonts w:asciiTheme="minorHAnsi" w:hAnsiTheme="minorHAnsi" w:cstheme="minorHAnsi"/>
          <w:color w:val="auto"/>
        </w:rPr>
      </w:pPr>
    </w:p>
    <w:p w14:paraId="53E8DE2D" w14:textId="6D5ECDB6" w:rsidR="007A4DD6" w:rsidRPr="00C6103D" w:rsidRDefault="00B75473" w:rsidP="007342FE">
      <w:pPr>
        <w:rPr>
          <w:rFonts w:asciiTheme="minorHAnsi" w:hAnsiTheme="minorHAnsi" w:cstheme="minorHAnsi"/>
          <w:color w:val="auto"/>
        </w:rPr>
      </w:pPr>
      <w:r>
        <w:rPr>
          <w:rFonts w:asciiTheme="minorHAnsi" w:hAnsiTheme="minorHAnsi" w:cstheme="minorHAnsi"/>
          <w:color w:val="auto"/>
        </w:rPr>
        <w:t>In the future, our goal will be</w:t>
      </w:r>
      <w:r w:rsidRPr="00C6103D">
        <w:rPr>
          <w:rFonts w:asciiTheme="minorHAnsi" w:hAnsiTheme="minorHAnsi" w:cstheme="minorHAnsi"/>
          <w:color w:val="auto"/>
        </w:rPr>
        <w:t xml:space="preserve"> to</w:t>
      </w:r>
      <w:r>
        <w:rPr>
          <w:rFonts w:asciiTheme="minorHAnsi" w:hAnsiTheme="minorHAnsi" w:cstheme="minorHAnsi"/>
          <w:color w:val="auto"/>
        </w:rPr>
        <w:t xml:space="preserve"> further</w:t>
      </w:r>
      <w:r w:rsidRPr="00C6103D">
        <w:rPr>
          <w:rFonts w:asciiTheme="minorHAnsi" w:hAnsiTheme="minorHAnsi" w:cstheme="minorHAnsi"/>
          <w:color w:val="auto"/>
        </w:rPr>
        <w:t xml:space="preserve"> evaluate </w:t>
      </w:r>
      <w:r w:rsidR="007342FE" w:rsidRPr="00C6103D">
        <w:rPr>
          <w:rFonts w:asciiTheme="minorHAnsi" w:hAnsiTheme="minorHAnsi" w:cstheme="minorHAnsi"/>
          <w:color w:val="auto"/>
        </w:rPr>
        <w:t xml:space="preserve">the developed procedures on real-world images. In general, datasets in this field often contain images taken in controlled environments or images that were manually optimized for recognition. </w:t>
      </w:r>
      <w:proofErr w:type="gramStart"/>
      <w:r w:rsidR="007342FE" w:rsidRPr="00C6103D">
        <w:rPr>
          <w:rFonts w:asciiTheme="minorHAnsi" w:hAnsiTheme="minorHAnsi" w:cstheme="minorHAnsi"/>
          <w:color w:val="auto"/>
        </w:rPr>
        <w:t>This is why</w:t>
      </w:r>
      <w:proofErr w:type="gramEnd"/>
      <w:r w:rsidR="007342FE" w:rsidRPr="00C6103D">
        <w:rPr>
          <w:rFonts w:asciiTheme="minorHAnsi" w:hAnsiTheme="minorHAnsi" w:cstheme="minorHAnsi"/>
          <w:color w:val="auto"/>
        </w:rPr>
        <w:t xml:space="preserve"> it is important to gather a large and diverse real-world food image dataset to encompass all the different food and beverage items that individuals might want to recognize.</w:t>
      </w:r>
      <w:r w:rsidR="00686941" w:rsidRPr="00C6103D">
        <w:rPr>
          <w:rFonts w:asciiTheme="minorHAnsi" w:hAnsiTheme="minorHAnsi" w:cstheme="minorHAnsi"/>
          <w:color w:val="auto"/>
        </w:rPr>
        <w:t xml:space="preserve"> The first step towards this was provided by the Food Recognition Challenge, which included a dataset of real-world food </w:t>
      </w:r>
      <w:r w:rsidR="003F0210" w:rsidRPr="00C6103D">
        <w:rPr>
          <w:rFonts w:asciiTheme="minorHAnsi" w:hAnsiTheme="minorHAnsi" w:cstheme="minorHAnsi"/>
          <w:color w:val="auto"/>
        </w:rPr>
        <w:t>images</w:t>
      </w:r>
      <w:r w:rsidR="003F0210">
        <w:rPr>
          <w:rFonts w:asciiTheme="minorHAnsi" w:hAnsiTheme="minorHAnsi" w:cstheme="minorHAnsi"/>
          <w:color w:val="auto"/>
          <w:vertAlign w:val="superscript"/>
        </w:rPr>
        <w:t>19</w:t>
      </w:r>
      <w:r w:rsidR="00686941" w:rsidRPr="00C6103D">
        <w:rPr>
          <w:rFonts w:asciiTheme="minorHAnsi" w:hAnsiTheme="minorHAnsi" w:cstheme="minorHAnsi"/>
          <w:color w:val="auto"/>
        </w:rPr>
        <w:t xml:space="preserve">, but further work needs to be done to validate this approach on </w:t>
      </w:r>
      <w:r w:rsidR="00D0758E" w:rsidRPr="00C6103D">
        <w:rPr>
          <w:rFonts w:asciiTheme="minorHAnsi" w:hAnsiTheme="minorHAnsi" w:cstheme="minorHAnsi"/>
          <w:color w:val="auto"/>
        </w:rPr>
        <w:t xml:space="preserve">food </w:t>
      </w:r>
      <w:r w:rsidR="00686941" w:rsidRPr="00C6103D">
        <w:rPr>
          <w:rFonts w:asciiTheme="minorHAnsi" w:hAnsiTheme="minorHAnsi" w:cstheme="minorHAnsi"/>
          <w:color w:val="auto"/>
        </w:rPr>
        <w:t>images from all around the world</w:t>
      </w:r>
      <w:r w:rsidR="00AB4D57">
        <w:rPr>
          <w:rFonts w:asciiTheme="minorHAnsi" w:hAnsiTheme="minorHAnsi" w:cstheme="minorHAnsi"/>
          <w:color w:val="auto"/>
        </w:rPr>
        <w:t xml:space="preserve"> and in cooperation with d</w:t>
      </w:r>
      <w:r w:rsidR="00AB4D57" w:rsidRPr="00AB4D57">
        <w:rPr>
          <w:rFonts w:asciiTheme="minorHAnsi" w:hAnsiTheme="minorHAnsi" w:cstheme="minorHAnsi"/>
          <w:color w:val="auto"/>
        </w:rPr>
        <w:t>ietitians</w:t>
      </w:r>
      <w:r w:rsidR="00686941" w:rsidRPr="00C6103D">
        <w:rPr>
          <w:rFonts w:asciiTheme="minorHAnsi" w:hAnsiTheme="minorHAnsi" w:cstheme="minorHAnsi"/>
          <w:color w:val="auto"/>
        </w:rPr>
        <w:t>.</w:t>
      </w:r>
    </w:p>
    <w:p w14:paraId="78728D18" w14:textId="706614AE" w:rsidR="00014314" w:rsidRPr="00C6103D" w:rsidRDefault="00014314" w:rsidP="001B1519">
      <w:pPr>
        <w:rPr>
          <w:rFonts w:asciiTheme="minorHAnsi" w:hAnsiTheme="minorHAnsi" w:cstheme="minorHAnsi"/>
          <w:color w:val="auto"/>
        </w:rPr>
      </w:pPr>
    </w:p>
    <w:p w14:paraId="1734505F" w14:textId="0662423B" w:rsidR="00AA03DF" w:rsidRPr="00C6103D" w:rsidRDefault="00AA03DF" w:rsidP="001B1519">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b/>
          <w:bCs/>
          <w:color w:val="auto"/>
        </w:rPr>
        <w:t xml:space="preserve">ACKNOWLEDGMENTS: </w:t>
      </w:r>
    </w:p>
    <w:p w14:paraId="647FE0A7" w14:textId="345031C4" w:rsidR="00E97423" w:rsidRPr="00C6103D" w:rsidRDefault="00EC21EB" w:rsidP="007A4DD6">
      <w:pPr>
        <w:rPr>
          <w:rFonts w:asciiTheme="minorHAnsi" w:hAnsiTheme="minorHAnsi" w:cstheme="minorHAnsi"/>
          <w:color w:val="auto"/>
        </w:rPr>
      </w:pPr>
      <w:r w:rsidRPr="00C6103D">
        <w:rPr>
          <w:rFonts w:asciiTheme="minorHAnsi" w:hAnsiTheme="minorHAnsi" w:cstheme="minorHAnsi"/>
          <w:color w:val="auto"/>
        </w:rPr>
        <w:t>The authors would like to thank Tamara Bucher from the University of Newcastle, Australia, for providing the fake-food image dataset.</w:t>
      </w:r>
      <w:r w:rsidR="00DF22A6" w:rsidRPr="00C6103D">
        <w:rPr>
          <w:rFonts w:asciiTheme="minorHAnsi" w:hAnsiTheme="minorHAnsi" w:cstheme="minorHAnsi"/>
          <w:color w:val="auto"/>
        </w:rPr>
        <w:t xml:space="preserve"> </w:t>
      </w:r>
      <w:r w:rsidR="00E97423" w:rsidRPr="00C6103D">
        <w:rPr>
          <w:rFonts w:asciiTheme="minorHAnsi" w:hAnsiTheme="minorHAnsi" w:cstheme="minorHAnsi"/>
          <w:color w:val="auto"/>
        </w:rPr>
        <w:t xml:space="preserve">This work was supported by the European Union’s Horizon 2020 research and innovation programs (grant numbers 863059 – FNS-Clouds, 769661 – </w:t>
      </w:r>
      <w:r w:rsidR="00E97423" w:rsidRPr="00C6103D">
        <w:rPr>
          <w:rFonts w:asciiTheme="minorHAnsi" w:hAnsiTheme="minorHAnsi" w:cstheme="minorHAnsi"/>
          <w:color w:val="auto"/>
        </w:rPr>
        <w:lastRenderedPageBreak/>
        <w:t>SAAM); and the Slovenian Research Agency (grant number P2-0098). The European Union and Slovenian Research Agency had no role in the design, analysis or writing of this article.</w:t>
      </w:r>
    </w:p>
    <w:p w14:paraId="2D96E92E" w14:textId="72F287DC" w:rsidR="00AA03DF" w:rsidRPr="00C6103D" w:rsidRDefault="00AA03DF" w:rsidP="001B1519">
      <w:pPr>
        <w:rPr>
          <w:rFonts w:asciiTheme="minorHAnsi" w:hAnsiTheme="minorHAnsi" w:cstheme="minorHAnsi"/>
          <w:b/>
          <w:bCs/>
          <w:color w:val="auto"/>
        </w:rPr>
      </w:pPr>
    </w:p>
    <w:p w14:paraId="5D52ED8B" w14:textId="28A52C1B" w:rsidR="00AA03DF" w:rsidRPr="00C6103D" w:rsidRDefault="00AA03DF" w:rsidP="001B1519">
      <w:pPr>
        <w:pStyle w:val="NormalWeb"/>
        <w:spacing w:before="0" w:beforeAutospacing="0" w:after="0" w:afterAutospacing="0"/>
        <w:rPr>
          <w:rFonts w:asciiTheme="minorHAnsi" w:hAnsiTheme="minorHAnsi" w:cstheme="minorHAnsi"/>
          <w:color w:val="auto"/>
        </w:rPr>
      </w:pPr>
      <w:r w:rsidRPr="00C6103D">
        <w:rPr>
          <w:rFonts w:asciiTheme="minorHAnsi" w:hAnsiTheme="minorHAnsi" w:cstheme="minorHAnsi"/>
          <w:b/>
          <w:color w:val="auto"/>
        </w:rPr>
        <w:t>DISCLOSURES</w:t>
      </w:r>
      <w:r w:rsidRPr="00C6103D">
        <w:rPr>
          <w:rFonts w:asciiTheme="minorHAnsi" w:hAnsiTheme="minorHAnsi" w:cstheme="minorHAnsi"/>
          <w:b/>
          <w:bCs/>
          <w:color w:val="auto"/>
        </w:rPr>
        <w:t xml:space="preserve">: </w:t>
      </w:r>
    </w:p>
    <w:p w14:paraId="4E0C3135" w14:textId="39C14BC4" w:rsidR="007A4DD6" w:rsidRPr="00C6103D" w:rsidRDefault="0003351F" w:rsidP="007A4DD6">
      <w:pPr>
        <w:rPr>
          <w:rFonts w:asciiTheme="minorHAnsi" w:hAnsiTheme="minorHAnsi" w:cstheme="minorHAnsi"/>
          <w:color w:val="auto"/>
        </w:rPr>
      </w:pPr>
      <w:r w:rsidRPr="00C6103D">
        <w:rPr>
          <w:rFonts w:asciiTheme="minorHAnsi" w:hAnsiTheme="minorHAnsi" w:cstheme="minorHAnsi"/>
          <w:color w:val="auto"/>
        </w:rPr>
        <w:t>The authors have nothing to disclose.</w:t>
      </w:r>
    </w:p>
    <w:p w14:paraId="66030076" w14:textId="77777777" w:rsidR="00AA03DF" w:rsidRPr="00C6103D" w:rsidRDefault="00AA03DF" w:rsidP="001B1519">
      <w:pPr>
        <w:rPr>
          <w:rFonts w:asciiTheme="minorHAnsi" w:hAnsiTheme="minorHAnsi" w:cstheme="minorHAnsi"/>
          <w:color w:val="auto"/>
        </w:rPr>
      </w:pPr>
    </w:p>
    <w:p w14:paraId="5C5F9E78" w14:textId="77777777" w:rsidR="001B618B" w:rsidRPr="00C6103D" w:rsidRDefault="009726EE" w:rsidP="001B618B">
      <w:pPr>
        <w:rPr>
          <w:rFonts w:asciiTheme="minorHAnsi" w:hAnsiTheme="minorHAnsi" w:cstheme="minorHAnsi"/>
          <w:color w:val="auto"/>
        </w:rPr>
      </w:pPr>
      <w:r w:rsidRPr="00C6103D">
        <w:rPr>
          <w:rFonts w:asciiTheme="minorHAnsi" w:hAnsiTheme="minorHAnsi" w:cstheme="minorHAnsi"/>
          <w:b/>
          <w:bCs/>
          <w:color w:val="auto"/>
        </w:rPr>
        <w:t>REFERENCES</w:t>
      </w:r>
      <w:r w:rsidR="00D04760" w:rsidRPr="00C6103D">
        <w:rPr>
          <w:rFonts w:asciiTheme="minorHAnsi" w:hAnsiTheme="minorHAnsi" w:cstheme="minorHAnsi"/>
          <w:b/>
          <w:bCs/>
          <w:color w:val="auto"/>
        </w:rPr>
        <w:t>:</w:t>
      </w:r>
    </w:p>
    <w:p w14:paraId="361B4585"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Mezgec</w:t>
      </w:r>
      <w:proofErr w:type="spellEnd"/>
      <w:r w:rsidRPr="00C6103D">
        <w:rPr>
          <w:rFonts w:asciiTheme="minorHAnsi" w:hAnsiTheme="minorHAnsi" w:cstheme="minorHAnsi"/>
          <w:color w:val="auto"/>
        </w:rPr>
        <w:t>, S</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Eftimov</w:t>
      </w:r>
      <w:proofErr w:type="spellEnd"/>
      <w:r w:rsidRPr="00C6103D">
        <w:rPr>
          <w:rFonts w:asciiTheme="minorHAnsi" w:hAnsiTheme="minorHAnsi" w:cstheme="minorHAnsi"/>
          <w:color w:val="auto"/>
        </w:rPr>
        <w:t>, T</w:t>
      </w:r>
      <w:r w:rsidRPr="00C6103D">
        <w:rPr>
          <w:color w:val="auto"/>
        </w:rPr>
        <w:t>.</w:t>
      </w:r>
      <w:r w:rsidRPr="00C6103D">
        <w:rPr>
          <w:rFonts w:asciiTheme="minorHAnsi" w:hAnsiTheme="minorHAnsi" w:cstheme="minorHAnsi"/>
          <w:color w:val="auto"/>
        </w:rPr>
        <w:t>, Bucher, T</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Koroušić</w:t>
      </w:r>
      <w:proofErr w:type="spellEnd"/>
      <w:r w:rsidRPr="00C6103D">
        <w:rPr>
          <w:rFonts w:asciiTheme="minorHAnsi" w:hAnsiTheme="minorHAnsi" w:cstheme="minorHAnsi"/>
          <w:color w:val="auto"/>
        </w:rPr>
        <w:t xml:space="preserve"> Seljak, B. Mixed Deep Learning and Natural Language Processing Method for Fake-Food Image Recognition and Standardization to Help Automated Dietary Assessment. </w:t>
      </w:r>
      <w:r w:rsidRPr="00C6103D">
        <w:rPr>
          <w:rFonts w:asciiTheme="minorHAnsi" w:hAnsiTheme="minorHAnsi" w:cstheme="minorHAnsi"/>
          <w:i/>
          <w:iCs/>
          <w:color w:val="auto"/>
        </w:rPr>
        <w:t>Public Health Nutrition</w:t>
      </w:r>
      <w:r w:rsidRPr="00C6103D">
        <w:rPr>
          <w:rFonts w:asciiTheme="minorHAnsi" w:hAnsiTheme="minorHAnsi" w:cstheme="minorHAnsi"/>
          <w:color w:val="auto"/>
        </w:rPr>
        <w:t xml:space="preserve">. </w:t>
      </w:r>
      <w:r w:rsidRPr="00C6103D">
        <w:rPr>
          <w:rFonts w:asciiTheme="minorHAnsi" w:hAnsiTheme="minorHAnsi" w:cstheme="minorHAnsi"/>
          <w:b/>
          <w:bCs/>
          <w:color w:val="auto"/>
        </w:rPr>
        <w:t>22</w:t>
      </w:r>
      <w:r w:rsidRPr="00C6103D">
        <w:rPr>
          <w:rFonts w:asciiTheme="minorHAnsi" w:hAnsiTheme="minorHAnsi" w:cstheme="minorHAnsi"/>
          <w:color w:val="auto"/>
        </w:rPr>
        <w:t xml:space="preserve"> (7), 1193–1202 (2019).</w:t>
      </w:r>
    </w:p>
    <w:p w14:paraId="4F46D436"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Mezgec</w:t>
      </w:r>
      <w:proofErr w:type="spellEnd"/>
      <w:r w:rsidRPr="00C6103D">
        <w:rPr>
          <w:rFonts w:asciiTheme="minorHAnsi" w:hAnsiTheme="minorHAnsi" w:cstheme="minorHAnsi"/>
          <w:color w:val="auto"/>
        </w:rPr>
        <w:t>, S</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Koroušić</w:t>
      </w:r>
      <w:proofErr w:type="spellEnd"/>
      <w:r w:rsidRPr="00C6103D">
        <w:rPr>
          <w:rFonts w:asciiTheme="minorHAnsi" w:hAnsiTheme="minorHAnsi" w:cstheme="minorHAnsi"/>
          <w:color w:val="auto"/>
        </w:rPr>
        <w:t xml:space="preserve"> Seljak, B</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NutriNet</w:t>
      </w:r>
      <w:proofErr w:type="spellEnd"/>
      <w:r w:rsidRPr="00C6103D">
        <w:rPr>
          <w:rFonts w:asciiTheme="minorHAnsi" w:hAnsiTheme="minorHAnsi" w:cstheme="minorHAnsi"/>
          <w:color w:val="auto"/>
        </w:rPr>
        <w:t xml:space="preserve">: A Deep Learning Food and Drink Image Recognition System for Dietary Assessment. </w:t>
      </w:r>
      <w:r w:rsidRPr="00C6103D">
        <w:rPr>
          <w:rFonts w:asciiTheme="minorHAnsi" w:hAnsiTheme="minorHAnsi" w:cstheme="minorHAnsi"/>
          <w:i/>
          <w:iCs/>
          <w:color w:val="auto"/>
        </w:rPr>
        <w:t>Nutrients</w:t>
      </w:r>
      <w:r w:rsidRPr="00C6103D">
        <w:rPr>
          <w:rFonts w:asciiTheme="minorHAnsi" w:hAnsiTheme="minorHAnsi" w:cstheme="minorHAnsi"/>
          <w:color w:val="auto"/>
        </w:rPr>
        <w:t xml:space="preserve">. </w:t>
      </w:r>
      <w:r w:rsidRPr="00C6103D">
        <w:rPr>
          <w:rFonts w:asciiTheme="minorHAnsi" w:hAnsiTheme="minorHAnsi" w:cstheme="minorHAnsi"/>
          <w:b/>
          <w:bCs/>
          <w:color w:val="auto"/>
        </w:rPr>
        <w:t>9</w:t>
      </w:r>
      <w:r w:rsidRPr="00C6103D">
        <w:rPr>
          <w:rFonts w:asciiTheme="minorHAnsi" w:hAnsiTheme="minorHAnsi" w:cstheme="minorHAnsi"/>
          <w:color w:val="auto"/>
        </w:rPr>
        <w:t xml:space="preserve"> (7), 657 (2017).</w:t>
      </w:r>
    </w:p>
    <w:p w14:paraId="6B47EDBC"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Chen, M</w:t>
      </w:r>
      <w:r w:rsidRPr="00C6103D">
        <w:rPr>
          <w:color w:val="auto"/>
        </w:rPr>
        <w:t>.</w:t>
      </w:r>
      <w:r w:rsidRPr="00C6103D">
        <w:rPr>
          <w:rFonts w:asciiTheme="minorHAnsi" w:hAnsiTheme="minorHAnsi" w:cstheme="minorHAnsi"/>
          <w:color w:val="auto"/>
        </w:rPr>
        <w:t xml:space="preserve"> et al. PFID: Pittsburgh Fast-Food Image Dataset. </w:t>
      </w:r>
      <w:r w:rsidRPr="00C6103D">
        <w:rPr>
          <w:rFonts w:asciiTheme="minorHAnsi" w:hAnsiTheme="minorHAnsi" w:cstheme="minorHAnsi"/>
          <w:i/>
          <w:iCs/>
          <w:color w:val="auto"/>
        </w:rPr>
        <w:t>Proceedings of the ICIP 2009</w:t>
      </w:r>
      <w:r w:rsidRPr="00C6103D">
        <w:rPr>
          <w:rFonts w:asciiTheme="minorHAnsi" w:hAnsiTheme="minorHAnsi" w:cstheme="minorHAnsi"/>
          <w:color w:val="auto"/>
        </w:rPr>
        <w:t>. 289–292 (2009).</w:t>
      </w:r>
    </w:p>
    <w:p w14:paraId="4178487F"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Joutou</w:t>
      </w:r>
      <w:proofErr w:type="spellEnd"/>
      <w:r w:rsidRPr="00C6103D">
        <w:rPr>
          <w:rFonts w:asciiTheme="minorHAnsi" w:hAnsiTheme="minorHAnsi" w:cstheme="minorHAnsi"/>
          <w:color w:val="auto"/>
        </w:rPr>
        <w:t>, T</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xml:space="preserve"> A Food Image Recognition System with Multiple Kernel Learning. </w:t>
      </w:r>
      <w:r w:rsidRPr="00C6103D">
        <w:rPr>
          <w:rFonts w:asciiTheme="minorHAnsi" w:hAnsiTheme="minorHAnsi" w:cstheme="minorHAnsi"/>
          <w:i/>
          <w:iCs/>
          <w:color w:val="auto"/>
        </w:rPr>
        <w:t>Proceedings of the ICIP 2009</w:t>
      </w:r>
      <w:r w:rsidRPr="00C6103D">
        <w:rPr>
          <w:rFonts w:asciiTheme="minorHAnsi" w:hAnsiTheme="minorHAnsi" w:cstheme="minorHAnsi"/>
          <w:color w:val="auto"/>
        </w:rPr>
        <w:t>. 285–288 (2009).</w:t>
      </w:r>
    </w:p>
    <w:p w14:paraId="3E820C13"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Yang, S</w:t>
      </w:r>
      <w:r w:rsidRPr="00C6103D">
        <w:rPr>
          <w:color w:val="auto"/>
        </w:rPr>
        <w:t>.</w:t>
      </w:r>
      <w:r w:rsidRPr="00C6103D">
        <w:rPr>
          <w:rFonts w:asciiTheme="minorHAnsi" w:hAnsiTheme="minorHAnsi" w:cstheme="minorHAnsi"/>
          <w:color w:val="auto"/>
        </w:rPr>
        <w:t>, Chen, M</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Pomerlau</w:t>
      </w:r>
      <w:proofErr w:type="spellEnd"/>
      <w:r w:rsidRPr="00C6103D">
        <w:rPr>
          <w:rFonts w:asciiTheme="minorHAnsi" w:hAnsiTheme="minorHAnsi" w:cstheme="minorHAnsi"/>
          <w:color w:val="auto"/>
        </w:rPr>
        <w:t>, D</w:t>
      </w:r>
      <w:r w:rsidRPr="00C6103D">
        <w:rPr>
          <w:color w:val="auto"/>
        </w:rPr>
        <w:t xml:space="preserve">., </w:t>
      </w:r>
      <w:proofErr w:type="spellStart"/>
      <w:r w:rsidRPr="00C6103D">
        <w:rPr>
          <w:color w:val="auto"/>
        </w:rPr>
        <w:t>Sukthankar</w:t>
      </w:r>
      <w:proofErr w:type="spellEnd"/>
      <w:r w:rsidRPr="00C6103D">
        <w:rPr>
          <w:color w:val="auto"/>
        </w:rPr>
        <w:t>, R</w:t>
      </w:r>
      <w:r w:rsidRPr="00C6103D">
        <w:rPr>
          <w:rFonts w:asciiTheme="minorHAnsi" w:hAnsiTheme="minorHAnsi" w:cstheme="minorHAnsi"/>
          <w:color w:val="auto"/>
        </w:rPr>
        <w:t xml:space="preserve">. Food Recognition using Statistics of Pairwise Local Features. </w:t>
      </w:r>
      <w:r w:rsidRPr="00C6103D">
        <w:rPr>
          <w:rFonts w:asciiTheme="minorHAnsi" w:hAnsiTheme="minorHAnsi" w:cstheme="minorHAnsi"/>
          <w:i/>
          <w:iCs/>
          <w:color w:val="auto"/>
        </w:rPr>
        <w:t>Proceedings of the CVPR 2010</w:t>
      </w:r>
      <w:r w:rsidRPr="00C6103D">
        <w:rPr>
          <w:rFonts w:asciiTheme="minorHAnsi" w:hAnsiTheme="minorHAnsi" w:cstheme="minorHAnsi"/>
          <w:color w:val="auto"/>
        </w:rPr>
        <w:t>. 2249–2256 (2010).</w:t>
      </w:r>
    </w:p>
    <w:p w14:paraId="1E1609E0"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Anthimopoulos</w:t>
      </w:r>
      <w:proofErr w:type="spellEnd"/>
      <w:r w:rsidRPr="00C6103D">
        <w:rPr>
          <w:rFonts w:asciiTheme="minorHAnsi" w:hAnsiTheme="minorHAnsi" w:cstheme="minorHAnsi"/>
          <w:color w:val="auto"/>
        </w:rPr>
        <w:t>, M</w:t>
      </w:r>
      <w:r w:rsidRPr="00C6103D">
        <w:rPr>
          <w:color w:val="auto"/>
        </w:rPr>
        <w:t xml:space="preserve">. </w:t>
      </w:r>
      <w:r w:rsidRPr="00C6103D">
        <w:rPr>
          <w:rFonts w:asciiTheme="minorHAnsi" w:hAnsiTheme="minorHAnsi" w:cstheme="minorHAnsi"/>
          <w:color w:val="auto"/>
        </w:rPr>
        <w:t>M</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Gianola</w:t>
      </w:r>
      <w:proofErr w:type="spellEnd"/>
      <w:r w:rsidRPr="00C6103D">
        <w:rPr>
          <w:rFonts w:asciiTheme="minorHAnsi" w:hAnsiTheme="minorHAnsi" w:cstheme="minorHAnsi"/>
          <w:color w:val="auto"/>
        </w:rPr>
        <w:t>, L</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Scarnato</w:t>
      </w:r>
      <w:proofErr w:type="spellEnd"/>
      <w:r w:rsidRPr="00C6103D">
        <w:rPr>
          <w:rFonts w:asciiTheme="minorHAnsi" w:hAnsiTheme="minorHAnsi" w:cstheme="minorHAnsi"/>
          <w:color w:val="auto"/>
        </w:rPr>
        <w:t>, L</w:t>
      </w:r>
      <w:r w:rsidRPr="00C6103D">
        <w:rPr>
          <w:color w:val="auto"/>
        </w:rPr>
        <w:t xml:space="preserve">., Diem, P., </w:t>
      </w:r>
      <w:proofErr w:type="spellStart"/>
      <w:r w:rsidRPr="00C6103D">
        <w:rPr>
          <w:rFonts w:asciiTheme="minorHAnsi" w:hAnsiTheme="minorHAnsi" w:cstheme="minorHAnsi"/>
          <w:color w:val="auto"/>
        </w:rPr>
        <w:t>Mougiakakou</w:t>
      </w:r>
      <w:proofErr w:type="spellEnd"/>
      <w:r w:rsidRPr="00C6103D">
        <w:rPr>
          <w:rFonts w:asciiTheme="minorHAnsi" w:hAnsiTheme="minorHAnsi" w:cstheme="minorHAnsi"/>
          <w:color w:val="auto"/>
        </w:rPr>
        <w:t>, S</w:t>
      </w:r>
      <w:r w:rsidRPr="00C6103D">
        <w:rPr>
          <w:color w:val="auto"/>
        </w:rPr>
        <w:t xml:space="preserve">. </w:t>
      </w:r>
      <w:r w:rsidRPr="00C6103D">
        <w:rPr>
          <w:rFonts w:asciiTheme="minorHAnsi" w:hAnsiTheme="minorHAnsi" w:cstheme="minorHAnsi"/>
          <w:color w:val="auto"/>
        </w:rPr>
        <w:t xml:space="preserve">G. A Food Recognition System for Diabetic Patients Based on an Optimized Bag-of-Features Model. </w:t>
      </w:r>
      <w:r w:rsidRPr="00C6103D">
        <w:rPr>
          <w:rFonts w:asciiTheme="minorHAnsi" w:hAnsiTheme="minorHAnsi" w:cstheme="minorHAnsi"/>
          <w:i/>
          <w:iCs/>
          <w:color w:val="auto"/>
        </w:rPr>
        <w:t>IEEE Journal of Biomedical and Health Informatics</w:t>
      </w:r>
      <w:r w:rsidRPr="00C6103D">
        <w:rPr>
          <w:rFonts w:asciiTheme="minorHAnsi" w:hAnsiTheme="minorHAnsi" w:cstheme="minorHAnsi"/>
          <w:color w:val="auto"/>
        </w:rPr>
        <w:t xml:space="preserve">. </w:t>
      </w:r>
      <w:r w:rsidRPr="00C6103D">
        <w:rPr>
          <w:rFonts w:asciiTheme="minorHAnsi" w:hAnsiTheme="minorHAnsi" w:cstheme="minorHAnsi"/>
          <w:b/>
          <w:bCs/>
          <w:color w:val="auto"/>
        </w:rPr>
        <w:t>18</w:t>
      </w:r>
      <w:r w:rsidRPr="00C6103D">
        <w:rPr>
          <w:rFonts w:asciiTheme="minorHAnsi" w:hAnsiTheme="minorHAnsi" w:cstheme="minorHAnsi"/>
          <w:color w:val="auto"/>
        </w:rPr>
        <w:t xml:space="preserve"> (4), 1261–1271 (2014).</w:t>
      </w:r>
    </w:p>
    <w:p w14:paraId="4E85891A"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LeCun</w:t>
      </w:r>
      <w:proofErr w:type="spellEnd"/>
      <w:r w:rsidRPr="00C6103D">
        <w:rPr>
          <w:rFonts w:asciiTheme="minorHAnsi" w:hAnsiTheme="minorHAnsi" w:cstheme="minorHAnsi"/>
          <w:color w:val="auto"/>
        </w:rPr>
        <w:t>, Y</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Bengio</w:t>
      </w:r>
      <w:proofErr w:type="spellEnd"/>
      <w:r w:rsidRPr="00C6103D">
        <w:rPr>
          <w:rFonts w:asciiTheme="minorHAnsi" w:hAnsiTheme="minorHAnsi" w:cstheme="minorHAnsi"/>
          <w:color w:val="auto"/>
        </w:rPr>
        <w:t>, Y</w:t>
      </w:r>
      <w:r w:rsidRPr="00C6103D">
        <w:rPr>
          <w:color w:val="auto"/>
        </w:rPr>
        <w:t>.</w:t>
      </w:r>
      <w:r w:rsidRPr="00C6103D">
        <w:rPr>
          <w:rFonts w:asciiTheme="minorHAnsi" w:hAnsiTheme="minorHAnsi" w:cstheme="minorHAnsi"/>
          <w:color w:val="auto"/>
        </w:rPr>
        <w:t>, Hinton, G</w:t>
      </w:r>
      <w:r w:rsidRPr="00C6103D">
        <w:rPr>
          <w:color w:val="auto"/>
        </w:rPr>
        <w:t>.</w:t>
      </w:r>
      <w:r w:rsidRPr="00C6103D">
        <w:rPr>
          <w:rFonts w:asciiTheme="minorHAnsi" w:hAnsiTheme="minorHAnsi" w:cstheme="minorHAnsi"/>
          <w:color w:val="auto"/>
        </w:rPr>
        <w:t xml:space="preserve"> Deep Learning. </w:t>
      </w:r>
      <w:r w:rsidRPr="00C6103D">
        <w:rPr>
          <w:rFonts w:asciiTheme="minorHAnsi" w:hAnsiTheme="minorHAnsi" w:cstheme="minorHAnsi"/>
          <w:i/>
          <w:iCs/>
          <w:color w:val="auto"/>
        </w:rPr>
        <w:t>Nature</w:t>
      </w:r>
      <w:r w:rsidRPr="00C6103D">
        <w:rPr>
          <w:rFonts w:asciiTheme="minorHAnsi" w:hAnsiTheme="minorHAnsi" w:cstheme="minorHAnsi"/>
          <w:color w:val="auto"/>
        </w:rPr>
        <w:t xml:space="preserve">. </w:t>
      </w:r>
      <w:r w:rsidRPr="00C6103D">
        <w:rPr>
          <w:rFonts w:asciiTheme="minorHAnsi" w:hAnsiTheme="minorHAnsi" w:cstheme="minorHAnsi"/>
          <w:b/>
          <w:bCs/>
          <w:color w:val="auto"/>
        </w:rPr>
        <w:t>521</w:t>
      </w:r>
      <w:r w:rsidRPr="00C6103D">
        <w:rPr>
          <w:rFonts w:asciiTheme="minorHAnsi" w:hAnsiTheme="minorHAnsi" w:cstheme="minorHAnsi"/>
          <w:color w:val="auto"/>
        </w:rPr>
        <w:t>, 436–444 (2015).</w:t>
      </w:r>
    </w:p>
    <w:p w14:paraId="73E98328"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Deng, L</w:t>
      </w:r>
      <w:r w:rsidRPr="00C6103D">
        <w:rPr>
          <w:color w:val="auto"/>
        </w:rPr>
        <w:t>.</w:t>
      </w:r>
      <w:r w:rsidRPr="00C6103D">
        <w:rPr>
          <w:rFonts w:asciiTheme="minorHAnsi" w:hAnsiTheme="minorHAnsi" w:cstheme="minorHAnsi"/>
          <w:color w:val="auto"/>
        </w:rPr>
        <w:t>, Yu, D</w:t>
      </w:r>
      <w:r w:rsidRPr="00C6103D">
        <w:rPr>
          <w:color w:val="auto"/>
        </w:rPr>
        <w:t>.</w:t>
      </w:r>
      <w:r w:rsidRPr="00C6103D">
        <w:rPr>
          <w:rFonts w:asciiTheme="minorHAnsi" w:hAnsiTheme="minorHAnsi" w:cstheme="minorHAnsi"/>
          <w:color w:val="auto"/>
        </w:rPr>
        <w:t xml:space="preserve"> Deep Learning: Methods and Applications. </w:t>
      </w:r>
      <w:r w:rsidRPr="00C6103D">
        <w:rPr>
          <w:rFonts w:asciiTheme="minorHAnsi" w:hAnsiTheme="minorHAnsi" w:cstheme="minorHAnsi"/>
          <w:i/>
          <w:iCs/>
          <w:color w:val="auto"/>
        </w:rPr>
        <w:t>Foundations and Trends in Signal Processing</w:t>
      </w:r>
      <w:r w:rsidRPr="00C6103D">
        <w:rPr>
          <w:rFonts w:asciiTheme="minorHAnsi" w:hAnsiTheme="minorHAnsi" w:cstheme="minorHAnsi"/>
          <w:color w:val="auto"/>
        </w:rPr>
        <w:t xml:space="preserve">. </w:t>
      </w:r>
      <w:r w:rsidRPr="00C6103D">
        <w:rPr>
          <w:rFonts w:asciiTheme="minorHAnsi" w:hAnsiTheme="minorHAnsi" w:cstheme="minorHAnsi"/>
          <w:b/>
          <w:bCs/>
          <w:color w:val="auto"/>
        </w:rPr>
        <w:t xml:space="preserve">7 </w:t>
      </w:r>
      <w:r w:rsidRPr="00C6103D">
        <w:rPr>
          <w:rFonts w:asciiTheme="minorHAnsi" w:hAnsiTheme="minorHAnsi" w:cstheme="minorHAnsi"/>
          <w:color w:val="auto"/>
        </w:rPr>
        <w:t>(3–4), 197–387 (2014).</w:t>
      </w:r>
    </w:p>
    <w:p w14:paraId="60599821" w14:textId="0E1B4126" w:rsidR="0016359C"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Hubel, D</w:t>
      </w:r>
      <w:r w:rsidRPr="00C6103D">
        <w:rPr>
          <w:color w:val="auto"/>
        </w:rPr>
        <w:t xml:space="preserve">. </w:t>
      </w:r>
      <w:r w:rsidRPr="00C6103D">
        <w:rPr>
          <w:rFonts w:asciiTheme="minorHAnsi" w:hAnsiTheme="minorHAnsi" w:cstheme="minorHAnsi"/>
          <w:color w:val="auto"/>
        </w:rPr>
        <w:t>H</w:t>
      </w:r>
      <w:r w:rsidRPr="00C6103D">
        <w:rPr>
          <w:color w:val="auto"/>
        </w:rPr>
        <w:t>.</w:t>
      </w:r>
      <w:r w:rsidRPr="00C6103D">
        <w:rPr>
          <w:rFonts w:asciiTheme="minorHAnsi" w:hAnsiTheme="minorHAnsi" w:cstheme="minorHAnsi"/>
          <w:color w:val="auto"/>
        </w:rPr>
        <w:t>, Wiesel, T</w:t>
      </w:r>
      <w:r w:rsidRPr="00C6103D">
        <w:rPr>
          <w:color w:val="auto"/>
        </w:rPr>
        <w:t xml:space="preserve">. </w:t>
      </w:r>
      <w:r w:rsidRPr="00C6103D">
        <w:rPr>
          <w:rFonts w:asciiTheme="minorHAnsi" w:hAnsiTheme="minorHAnsi" w:cstheme="minorHAnsi"/>
          <w:color w:val="auto"/>
        </w:rPr>
        <w:t>N</w:t>
      </w:r>
      <w:r w:rsidRPr="00C6103D">
        <w:rPr>
          <w:color w:val="auto"/>
        </w:rPr>
        <w:t>.</w:t>
      </w:r>
      <w:r w:rsidRPr="00C6103D">
        <w:rPr>
          <w:rFonts w:asciiTheme="minorHAnsi" w:hAnsiTheme="minorHAnsi" w:cstheme="minorHAnsi"/>
          <w:color w:val="auto"/>
        </w:rPr>
        <w:t xml:space="preserve"> Receptive Fields, Binocular Interaction and Functional Architecture in the Cat’s Visual Cortex. </w:t>
      </w:r>
      <w:r w:rsidRPr="00C6103D">
        <w:rPr>
          <w:rFonts w:asciiTheme="minorHAnsi" w:hAnsiTheme="minorHAnsi" w:cstheme="minorHAnsi"/>
          <w:i/>
          <w:iCs/>
          <w:color w:val="auto"/>
        </w:rPr>
        <w:t>The Journal of Physiology</w:t>
      </w:r>
      <w:r w:rsidRPr="00C6103D">
        <w:rPr>
          <w:rFonts w:asciiTheme="minorHAnsi" w:hAnsiTheme="minorHAnsi" w:cstheme="minorHAnsi"/>
          <w:color w:val="auto"/>
        </w:rPr>
        <w:t xml:space="preserve">. </w:t>
      </w:r>
      <w:r w:rsidRPr="00C6103D">
        <w:rPr>
          <w:rFonts w:asciiTheme="minorHAnsi" w:hAnsiTheme="minorHAnsi" w:cstheme="minorHAnsi"/>
          <w:b/>
          <w:bCs/>
          <w:color w:val="auto"/>
        </w:rPr>
        <w:t>160</w:t>
      </w:r>
      <w:r w:rsidRPr="00C6103D">
        <w:rPr>
          <w:rFonts w:asciiTheme="minorHAnsi" w:hAnsiTheme="minorHAnsi" w:cstheme="minorHAnsi"/>
          <w:color w:val="auto"/>
        </w:rPr>
        <w:t xml:space="preserve"> (1), 106–154 (1962).</w:t>
      </w:r>
    </w:p>
    <w:p w14:paraId="22262952" w14:textId="77777777" w:rsidR="00C45017" w:rsidRPr="00C6103D" w:rsidRDefault="00C45017" w:rsidP="00C45017">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Singla, A</w:t>
      </w:r>
      <w:r w:rsidRPr="00C6103D">
        <w:rPr>
          <w:color w:val="auto"/>
        </w:rPr>
        <w:t>.</w:t>
      </w:r>
      <w:r w:rsidRPr="00C6103D">
        <w:rPr>
          <w:rFonts w:asciiTheme="minorHAnsi" w:hAnsiTheme="minorHAnsi" w:cstheme="minorHAnsi"/>
          <w:color w:val="auto"/>
        </w:rPr>
        <w:t>, Yuan, L</w:t>
      </w:r>
      <w:r w:rsidRPr="00C6103D">
        <w:rPr>
          <w:color w:val="auto"/>
        </w:rPr>
        <w:t>.</w:t>
      </w:r>
      <w:r w:rsidRPr="00C6103D">
        <w:rPr>
          <w:rFonts w:asciiTheme="minorHAnsi" w:hAnsiTheme="minorHAnsi" w:cstheme="minorHAnsi"/>
          <w:color w:val="auto"/>
        </w:rPr>
        <w:t>, Ebrahimi, T</w:t>
      </w:r>
      <w:r w:rsidRPr="00C6103D">
        <w:rPr>
          <w:color w:val="auto"/>
        </w:rPr>
        <w:t>.</w:t>
      </w:r>
      <w:r w:rsidRPr="00C6103D">
        <w:rPr>
          <w:rFonts w:asciiTheme="minorHAnsi" w:hAnsiTheme="minorHAnsi" w:cstheme="minorHAnsi"/>
          <w:color w:val="auto"/>
        </w:rPr>
        <w:t xml:space="preserve"> Food/Non-Food Image Classification and Food Categorization using Pre-Trained </w:t>
      </w:r>
      <w:proofErr w:type="spellStart"/>
      <w:r w:rsidRPr="00C6103D">
        <w:rPr>
          <w:rFonts w:asciiTheme="minorHAnsi" w:hAnsiTheme="minorHAnsi" w:cstheme="minorHAnsi"/>
          <w:color w:val="auto"/>
        </w:rPr>
        <w:t>GoogLeNet</w:t>
      </w:r>
      <w:proofErr w:type="spellEnd"/>
      <w:r w:rsidRPr="00C6103D">
        <w:rPr>
          <w:rFonts w:asciiTheme="minorHAnsi" w:hAnsiTheme="minorHAnsi" w:cstheme="minorHAnsi"/>
          <w:color w:val="auto"/>
        </w:rPr>
        <w:t xml:space="preserve"> Model. </w:t>
      </w:r>
      <w:r w:rsidRPr="00C6103D">
        <w:rPr>
          <w:rFonts w:asciiTheme="minorHAnsi" w:hAnsiTheme="minorHAnsi" w:cstheme="minorHAnsi"/>
          <w:i/>
          <w:iCs/>
          <w:color w:val="auto"/>
        </w:rPr>
        <w:t>Proceedings of the MADiMa’16</w:t>
      </w:r>
      <w:r w:rsidRPr="00C6103D">
        <w:rPr>
          <w:rFonts w:asciiTheme="minorHAnsi" w:hAnsiTheme="minorHAnsi" w:cstheme="minorHAnsi"/>
          <w:color w:val="auto"/>
        </w:rPr>
        <w:t>. 3–11 (2016).</w:t>
      </w:r>
    </w:p>
    <w:p w14:paraId="2D0BE94F" w14:textId="77777777" w:rsidR="00C45017" w:rsidRPr="00C6103D" w:rsidRDefault="00C45017" w:rsidP="00C45017">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Kawano, Y</w:t>
      </w:r>
      <w:r w:rsidRPr="00C6103D">
        <w:rPr>
          <w:color w:val="auto"/>
        </w:rPr>
        <w:t>.</w:t>
      </w:r>
      <w:r w:rsidRPr="00C6103D">
        <w:rPr>
          <w:rFonts w:asciiTheme="minorHAnsi" w:hAnsiTheme="minorHAnsi" w:cstheme="minorHAnsi"/>
          <w:color w:val="auto"/>
        </w:rPr>
        <w:t xml:space="preserve"> Food Image Recognition using Deep Convolutional Network with Pre-Training and Fine-Tuning. </w:t>
      </w:r>
      <w:r w:rsidRPr="00C6103D">
        <w:rPr>
          <w:rFonts w:asciiTheme="minorHAnsi" w:hAnsiTheme="minorHAnsi" w:cstheme="minorHAnsi"/>
          <w:i/>
          <w:iCs/>
          <w:color w:val="auto"/>
        </w:rPr>
        <w:t>Proceedings of the ICMEW 2015</w:t>
      </w:r>
      <w:r w:rsidRPr="00C6103D">
        <w:rPr>
          <w:rFonts w:asciiTheme="minorHAnsi" w:hAnsiTheme="minorHAnsi" w:cstheme="minorHAnsi"/>
          <w:color w:val="auto"/>
        </w:rPr>
        <w:t>. 1–6 (2015).</w:t>
      </w:r>
    </w:p>
    <w:p w14:paraId="3D025038" w14:textId="77777777" w:rsidR="00C45017" w:rsidRPr="00C6103D" w:rsidRDefault="00C45017" w:rsidP="00C45017">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Liu, C</w:t>
      </w:r>
      <w:r w:rsidRPr="00C6103D">
        <w:rPr>
          <w:color w:val="auto"/>
        </w:rPr>
        <w:t>.</w:t>
      </w:r>
      <w:r w:rsidRPr="00C6103D">
        <w:rPr>
          <w:rFonts w:asciiTheme="minorHAnsi" w:hAnsiTheme="minorHAnsi" w:cstheme="minorHAnsi"/>
          <w:color w:val="auto"/>
        </w:rPr>
        <w:t xml:space="preserve"> et al. </w:t>
      </w:r>
      <w:proofErr w:type="spellStart"/>
      <w:r w:rsidRPr="00C6103D">
        <w:rPr>
          <w:rFonts w:asciiTheme="minorHAnsi" w:hAnsiTheme="minorHAnsi" w:cstheme="minorHAnsi"/>
          <w:color w:val="auto"/>
        </w:rPr>
        <w:t>DeepFood</w:t>
      </w:r>
      <w:proofErr w:type="spellEnd"/>
      <w:r w:rsidRPr="00C6103D">
        <w:rPr>
          <w:rFonts w:asciiTheme="minorHAnsi" w:hAnsiTheme="minorHAnsi" w:cstheme="minorHAnsi"/>
          <w:color w:val="auto"/>
        </w:rPr>
        <w:t xml:space="preserve">: Deep Learning-Based Food Image Recognition for Computer-Aided Dietary Assessment. </w:t>
      </w:r>
      <w:r w:rsidRPr="00C6103D">
        <w:rPr>
          <w:rFonts w:asciiTheme="minorHAnsi" w:hAnsiTheme="minorHAnsi" w:cstheme="minorHAnsi"/>
          <w:i/>
          <w:iCs/>
          <w:color w:val="auto"/>
        </w:rPr>
        <w:t>Proceedings of the ICOST 2016</w:t>
      </w:r>
      <w:r w:rsidRPr="00C6103D">
        <w:rPr>
          <w:rFonts w:asciiTheme="minorHAnsi" w:hAnsiTheme="minorHAnsi" w:cstheme="minorHAnsi"/>
          <w:color w:val="auto"/>
        </w:rPr>
        <w:t>. 37–48 (2016).</w:t>
      </w:r>
    </w:p>
    <w:p w14:paraId="69C8018E" w14:textId="49193DBB" w:rsidR="00C61B96" w:rsidRPr="00C6103D" w:rsidRDefault="00C45017" w:rsidP="00C45017">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De Sousa Ribeiro, F</w:t>
      </w:r>
      <w:r w:rsidRPr="00C6103D">
        <w:rPr>
          <w:color w:val="auto"/>
        </w:rPr>
        <w:t>.</w:t>
      </w:r>
      <w:r w:rsidRPr="00C6103D">
        <w:rPr>
          <w:rFonts w:asciiTheme="minorHAnsi" w:hAnsiTheme="minorHAnsi" w:cstheme="minorHAnsi"/>
          <w:color w:val="auto"/>
        </w:rPr>
        <w:t xml:space="preserve"> et al. An End-to-End Deep Neural Architecture for Optical Character Verification and Recognition in Retail Food Packaging. </w:t>
      </w:r>
      <w:r w:rsidRPr="00C6103D">
        <w:rPr>
          <w:rFonts w:asciiTheme="minorHAnsi" w:hAnsiTheme="minorHAnsi" w:cstheme="minorHAnsi"/>
          <w:i/>
          <w:iCs/>
          <w:color w:val="auto"/>
        </w:rPr>
        <w:t>Proceedings of the ICIP 2018</w:t>
      </w:r>
      <w:r w:rsidRPr="00C6103D">
        <w:rPr>
          <w:rFonts w:asciiTheme="minorHAnsi" w:hAnsiTheme="minorHAnsi" w:cstheme="minorHAnsi"/>
          <w:color w:val="auto"/>
        </w:rPr>
        <w:t>. 2376–2380 (2018).</w:t>
      </w:r>
    </w:p>
    <w:p w14:paraId="43D07EC1" w14:textId="77777777" w:rsidR="008F3F6A" w:rsidRPr="00C6103D" w:rsidRDefault="00C61B96" w:rsidP="008F3F6A">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Krizhevsky</w:t>
      </w:r>
      <w:proofErr w:type="spellEnd"/>
      <w:r w:rsidRPr="00C6103D">
        <w:rPr>
          <w:rFonts w:asciiTheme="minorHAnsi" w:hAnsiTheme="minorHAnsi" w:cstheme="minorHAnsi"/>
          <w:color w:val="auto"/>
        </w:rPr>
        <w:t>, A</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Sutskever</w:t>
      </w:r>
      <w:proofErr w:type="spellEnd"/>
      <w:r w:rsidRPr="00C6103D">
        <w:rPr>
          <w:rFonts w:asciiTheme="minorHAnsi" w:hAnsiTheme="minorHAnsi" w:cstheme="minorHAnsi"/>
          <w:color w:val="auto"/>
        </w:rPr>
        <w:t>, I</w:t>
      </w:r>
      <w:r w:rsidRPr="00C6103D">
        <w:rPr>
          <w:color w:val="auto"/>
        </w:rPr>
        <w:t>.</w:t>
      </w:r>
      <w:r w:rsidRPr="00C6103D">
        <w:rPr>
          <w:rFonts w:asciiTheme="minorHAnsi" w:hAnsiTheme="minorHAnsi" w:cstheme="minorHAnsi"/>
          <w:color w:val="auto"/>
        </w:rPr>
        <w:t>, Hinton, G</w:t>
      </w:r>
      <w:r w:rsidRPr="00C6103D">
        <w:rPr>
          <w:color w:val="auto"/>
        </w:rPr>
        <w:t>.</w:t>
      </w:r>
      <w:r w:rsidRPr="00C6103D">
        <w:rPr>
          <w:rFonts w:asciiTheme="minorHAnsi" w:hAnsiTheme="minorHAnsi" w:cstheme="minorHAnsi"/>
          <w:color w:val="auto"/>
        </w:rPr>
        <w:t xml:space="preserve"> ImageNet Classification with Deep Convolutional Neural Networks. </w:t>
      </w:r>
      <w:r w:rsidRPr="00C6103D">
        <w:rPr>
          <w:rFonts w:asciiTheme="minorHAnsi" w:hAnsiTheme="minorHAnsi" w:cstheme="minorHAnsi"/>
          <w:i/>
          <w:iCs/>
          <w:color w:val="auto"/>
        </w:rPr>
        <w:t>Proceedings of the NIPS’12</w:t>
      </w:r>
      <w:r w:rsidRPr="00C6103D">
        <w:rPr>
          <w:rFonts w:asciiTheme="minorHAnsi" w:hAnsiTheme="minorHAnsi" w:cstheme="minorHAnsi"/>
          <w:color w:val="auto"/>
        </w:rPr>
        <w:t>. 1097–1105 (2012).</w:t>
      </w:r>
    </w:p>
    <w:p w14:paraId="5C3AAB74" w14:textId="77777777" w:rsidR="008F3F6A" w:rsidRPr="00C6103D" w:rsidRDefault="008F3F6A" w:rsidP="008F3F6A">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Long, J</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Shelhamer</w:t>
      </w:r>
      <w:proofErr w:type="spellEnd"/>
      <w:r w:rsidRPr="00C6103D">
        <w:rPr>
          <w:rFonts w:asciiTheme="minorHAnsi" w:hAnsiTheme="minorHAnsi" w:cstheme="minorHAnsi"/>
          <w:color w:val="auto"/>
        </w:rPr>
        <w:t>, E</w:t>
      </w:r>
      <w:r w:rsidRPr="00C6103D">
        <w:rPr>
          <w:color w:val="auto"/>
        </w:rPr>
        <w:t>.</w:t>
      </w:r>
      <w:r w:rsidRPr="00C6103D">
        <w:rPr>
          <w:rFonts w:asciiTheme="minorHAnsi" w:hAnsiTheme="minorHAnsi" w:cstheme="minorHAnsi"/>
          <w:color w:val="auto"/>
        </w:rPr>
        <w:t>, Darrell, T</w:t>
      </w:r>
      <w:r w:rsidRPr="00C6103D">
        <w:rPr>
          <w:color w:val="auto"/>
        </w:rPr>
        <w:t>.</w:t>
      </w:r>
      <w:r w:rsidRPr="00C6103D">
        <w:rPr>
          <w:rFonts w:asciiTheme="minorHAnsi" w:hAnsiTheme="minorHAnsi" w:cstheme="minorHAnsi"/>
          <w:color w:val="auto"/>
        </w:rPr>
        <w:t xml:space="preserve"> Fully Convolutional Networks for Semantic Segmentation. </w:t>
      </w:r>
      <w:r w:rsidRPr="00C6103D">
        <w:rPr>
          <w:rFonts w:asciiTheme="minorHAnsi" w:hAnsiTheme="minorHAnsi" w:cstheme="minorHAnsi"/>
          <w:i/>
          <w:iCs/>
          <w:color w:val="auto"/>
        </w:rPr>
        <w:t>Proceedings of the CVPR 2015</w:t>
      </w:r>
      <w:r w:rsidRPr="00C6103D">
        <w:rPr>
          <w:rFonts w:asciiTheme="minorHAnsi" w:hAnsiTheme="minorHAnsi" w:cstheme="minorHAnsi"/>
          <w:color w:val="auto"/>
        </w:rPr>
        <w:t>. 3431–3440 (2015).</w:t>
      </w:r>
    </w:p>
    <w:p w14:paraId="469EFD43" w14:textId="5762593A" w:rsidR="00C45017" w:rsidRDefault="008F3F6A" w:rsidP="008F3F6A">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He, K</w:t>
      </w:r>
      <w:r w:rsidRPr="00C6103D">
        <w:rPr>
          <w:color w:val="auto"/>
        </w:rPr>
        <w:t>.</w:t>
      </w:r>
      <w:r w:rsidRPr="00C6103D">
        <w:rPr>
          <w:rFonts w:asciiTheme="minorHAnsi" w:hAnsiTheme="minorHAnsi" w:cstheme="minorHAnsi"/>
          <w:color w:val="auto"/>
        </w:rPr>
        <w:t>, Zhang, X</w:t>
      </w:r>
      <w:r w:rsidRPr="00C6103D">
        <w:rPr>
          <w:color w:val="auto"/>
        </w:rPr>
        <w:t>.</w:t>
      </w:r>
      <w:r w:rsidRPr="00C6103D">
        <w:rPr>
          <w:rFonts w:asciiTheme="minorHAnsi" w:hAnsiTheme="minorHAnsi" w:cstheme="minorHAnsi"/>
          <w:color w:val="auto"/>
        </w:rPr>
        <w:t>, Ren, S</w:t>
      </w:r>
      <w:r w:rsidRPr="00C6103D">
        <w:rPr>
          <w:color w:val="auto"/>
        </w:rPr>
        <w:t>.,</w:t>
      </w:r>
      <w:r w:rsidRPr="00C6103D">
        <w:rPr>
          <w:rFonts w:asciiTheme="minorHAnsi" w:hAnsiTheme="minorHAnsi" w:cstheme="minorHAnsi"/>
          <w:color w:val="auto"/>
        </w:rPr>
        <w:t xml:space="preserve"> Sun, J. Deep Residual Learning for Image Recognition. </w:t>
      </w:r>
      <w:r w:rsidRPr="00C6103D">
        <w:rPr>
          <w:rFonts w:asciiTheme="minorHAnsi" w:hAnsiTheme="minorHAnsi" w:cstheme="minorHAnsi"/>
          <w:i/>
          <w:iCs/>
          <w:color w:val="auto"/>
        </w:rPr>
        <w:t>Proceedings of the CVPR 2016</w:t>
      </w:r>
      <w:r w:rsidRPr="00C6103D">
        <w:rPr>
          <w:rFonts w:asciiTheme="minorHAnsi" w:hAnsiTheme="minorHAnsi" w:cstheme="minorHAnsi"/>
          <w:color w:val="auto"/>
        </w:rPr>
        <w:t>. 770–778 (2016).</w:t>
      </w:r>
    </w:p>
    <w:p w14:paraId="4DA93DE8" w14:textId="77777777" w:rsidR="001C5553" w:rsidRPr="00C6103D" w:rsidRDefault="001C5553" w:rsidP="001C5553">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PASCAL VOC Project. PASCAL Visual Object Classes. http://host.robots.ox.ac.uk/pascal/VOC (2020).</w:t>
      </w:r>
    </w:p>
    <w:p w14:paraId="70B8C252" w14:textId="77777777" w:rsidR="001C5553" w:rsidRPr="00C6103D" w:rsidRDefault="001C5553" w:rsidP="001C5553">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Bucher, T</w:t>
      </w:r>
      <w:r w:rsidRPr="00C6103D">
        <w:rPr>
          <w:color w:val="auto"/>
        </w:rPr>
        <w:t>.</w:t>
      </w:r>
      <w:r w:rsidRPr="00C6103D">
        <w:rPr>
          <w:rFonts w:asciiTheme="minorHAnsi" w:hAnsiTheme="minorHAnsi" w:cstheme="minorHAnsi"/>
          <w:color w:val="auto"/>
        </w:rPr>
        <w:t>, van der Horst, K</w:t>
      </w:r>
      <w:r w:rsidRPr="00C6103D">
        <w:rPr>
          <w:color w:val="auto"/>
        </w:rPr>
        <w:t>.</w:t>
      </w:r>
      <w:r w:rsidRPr="00C6103D">
        <w:rPr>
          <w:rFonts w:asciiTheme="minorHAnsi" w:hAnsiTheme="minorHAnsi" w:cstheme="minorHAnsi"/>
          <w:color w:val="auto"/>
        </w:rPr>
        <w:t>, Siegrist, M</w:t>
      </w:r>
      <w:r w:rsidRPr="00C6103D">
        <w:rPr>
          <w:color w:val="auto"/>
        </w:rPr>
        <w:t>.</w:t>
      </w:r>
      <w:r w:rsidRPr="00C6103D">
        <w:rPr>
          <w:rFonts w:asciiTheme="minorHAnsi" w:hAnsiTheme="minorHAnsi" w:cstheme="minorHAnsi"/>
          <w:color w:val="auto"/>
        </w:rPr>
        <w:t xml:space="preserve"> Fruit for Dessert. How People Compose Healthier </w:t>
      </w:r>
      <w:r w:rsidRPr="00C6103D">
        <w:rPr>
          <w:rFonts w:asciiTheme="minorHAnsi" w:hAnsiTheme="minorHAnsi" w:cstheme="minorHAnsi"/>
          <w:color w:val="auto"/>
        </w:rPr>
        <w:lastRenderedPageBreak/>
        <w:t xml:space="preserve">Meals. </w:t>
      </w:r>
      <w:r w:rsidRPr="00C6103D">
        <w:rPr>
          <w:rFonts w:asciiTheme="minorHAnsi" w:hAnsiTheme="minorHAnsi" w:cstheme="minorHAnsi"/>
          <w:i/>
          <w:iCs/>
          <w:color w:val="auto"/>
        </w:rPr>
        <w:t>Appetite</w:t>
      </w:r>
      <w:r w:rsidRPr="00C6103D">
        <w:rPr>
          <w:rFonts w:asciiTheme="minorHAnsi" w:hAnsiTheme="minorHAnsi" w:cstheme="minorHAnsi"/>
          <w:color w:val="auto"/>
        </w:rPr>
        <w:t xml:space="preserve">. </w:t>
      </w:r>
      <w:r w:rsidRPr="00C6103D">
        <w:rPr>
          <w:rFonts w:asciiTheme="minorHAnsi" w:hAnsiTheme="minorHAnsi" w:cstheme="minorHAnsi"/>
          <w:b/>
          <w:bCs/>
          <w:color w:val="auto"/>
        </w:rPr>
        <w:t xml:space="preserve">60 </w:t>
      </w:r>
      <w:r w:rsidRPr="00C6103D">
        <w:rPr>
          <w:rFonts w:asciiTheme="minorHAnsi" w:hAnsiTheme="minorHAnsi" w:cstheme="minorHAnsi"/>
          <w:color w:val="auto"/>
        </w:rPr>
        <w:t>(1), 74–80 (2013).</w:t>
      </w:r>
    </w:p>
    <w:p w14:paraId="26FBB0F7" w14:textId="300F15A9" w:rsidR="00BA3898" w:rsidRDefault="00BA3898" w:rsidP="00BA3898">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AICrowd</w:t>
      </w:r>
      <w:proofErr w:type="spellEnd"/>
      <w:r w:rsidRPr="00C6103D">
        <w:rPr>
          <w:rFonts w:asciiTheme="minorHAnsi" w:hAnsiTheme="minorHAnsi" w:cstheme="minorHAnsi"/>
          <w:color w:val="auto"/>
        </w:rPr>
        <w:t>. Food Recognition Challenge. https://www.aicrowd.com/challenges/food-recognition-challenge (2020).</w:t>
      </w:r>
    </w:p>
    <w:p w14:paraId="4DBEB5E2" w14:textId="1432E919" w:rsidR="00BA3898" w:rsidRPr="00C6103D" w:rsidRDefault="00BA3898" w:rsidP="00BA3898">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Chen, K</w:t>
      </w:r>
      <w:r w:rsidRPr="00C6103D">
        <w:rPr>
          <w:color w:val="auto"/>
        </w:rPr>
        <w:t>.</w:t>
      </w:r>
      <w:r w:rsidRPr="00C6103D">
        <w:rPr>
          <w:rFonts w:asciiTheme="minorHAnsi" w:hAnsiTheme="minorHAnsi" w:cstheme="minorHAnsi"/>
          <w:color w:val="auto"/>
        </w:rPr>
        <w:t xml:space="preserve"> et al. Hybrid Task Cascade for Instance Segmentation. </w:t>
      </w:r>
      <w:r w:rsidRPr="00C6103D">
        <w:rPr>
          <w:rFonts w:asciiTheme="minorHAnsi" w:hAnsiTheme="minorHAnsi" w:cstheme="minorHAnsi"/>
          <w:i/>
          <w:iCs/>
          <w:color w:val="auto"/>
        </w:rPr>
        <w:t>Proceedings of the CVPR 2019</w:t>
      </w:r>
      <w:r w:rsidRPr="00C6103D">
        <w:rPr>
          <w:rFonts w:asciiTheme="minorHAnsi" w:hAnsiTheme="minorHAnsi" w:cstheme="minorHAnsi"/>
          <w:color w:val="auto"/>
        </w:rPr>
        <w:t>. 4974–4983 (2019).</w:t>
      </w:r>
    </w:p>
    <w:p w14:paraId="682E1AE7"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Kawano, Y</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xml:space="preserve"> Food Image Recognition with Deep Convolutional Features. </w:t>
      </w:r>
      <w:r w:rsidRPr="00C6103D">
        <w:rPr>
          <w:rFonts w:asciiTheme="minorHAnsi" w:hAnsiTheme="minorHAnsi" w:cstheme="minorHAnsi"/>
          <w:i/>
          <w:iCs/>
          <w:color w:val="auto"/>
        </w:rPr>
        <w:t xml:space="preserve">Proceedings of the </w:t>
      </w:r>
      <w:proofErr w:type="spellStart"/>
      <w:r w:rsidRPr="00C6103D">
        <w:rPr>
          <w:rFonts w:asciiTheme="minorHAnsi" w:hAnsiTheme="minorHAnsi" w:cstheme="minorHAnsi"/>
          <w:i/>
          <w:iCs/>
          <w:color w:val="auto"/>
        </w:rPr>
        <w:t>UbiComp</w:t>
      </w:r>
      <w:proofErr w:type="spellEnd"/>
      <w:r w:rsidRPr="00C6103D">
        <w:rPr>
          <w:rFonts w:asciiTheme="minorHAnsi" w:hAnsiTheme="minorHAnsi" w:cstheme="minorHAnsi"/>
          <w:i/>
          <w:iCs/>
          <w:color w:val="auto"/>
        </w:rPr>
        <w:t xml:space="preserve"> 2014</w:t>
      </w:r>
      <w:r w:rsidRPr="00C6103D">
        <w:rPr>
          <w:rFonts w:asciiTheme="minorHAnsi" w:hAnsiTheme="minorHAnsi" w:cstheme="minorHAnsi"/>
          <w:color w:val="auto"/>
        </w:rPr>
        <w:t>. 589–593 (2014).</w:t>
      </w:r>
    </w:p>
    <w:p w14:paraId="4BCB05DB"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Matsuda, Y</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Hoashi</w:t>
      </w:r>
      <w:proofErr w:type="spellEnd"/>
      <w:r w:rsidRPr="00C6103D">
        <w:rPr>
          <w:rFonts w:asciiTheme="minorHAnsi" w:hAnsiTheme="minorHAnsi" w:cstheme="minorHAnsi"/>
          <w:color w:val="auto"/>
        </w:rPr>
        <w:t>, H</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xml:space="preserve"> Recognition of Multiple-Food Images by Detecting Candidate Regions. </w:t>
      </w:r>
      <w:r w:rsidRPr="00C6103D">
        <w:rPr>
          <w:rFonts w:asciiTheme="minorHAnsi" w:hAnsiTheme="minorHAnsi" w:cstheme="minorHAnsi"/>
          <w:i/>
          <w:iCs/>
          <w:color w:val="auto"/>
        </w:rPr>
        <w:t>Proceedings of the ICME 2012</w:t>
      </w:r>
      <w:r w:rsidRPr="00C6103D">
        <w:rPr>
          <w:rFonts w:asciiTheme="minorHAnsi" w:hAnsiTheme="minorHAnsi" w:cstheme="minorHAnsi"/>
          <w:color w:val="auto"/>
        </w:rPr>
        <w:t>. 25–30 (2012).</w:t>
      </w:r>
    </w:p>
    <w:p w14:paraId="46AC78A7"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Christodoulidis</w:t>
      </w:r>
      <w:proofErr w:type="spellEnd"/>
      <w:r w:rsidRPr="00C6103D">
        <w:rPr>
          <w:rFonts w:asciiTheme="minorHAnsi" w:hAnsiTheme="minorHAnsi" w:cstheme="minorHAnsi"/>
          <w:color w:val="auto"/>
        </w:rPr>
        <w:t>, S</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Anthimopoulos</w:t>
      </w:r>
      <w:proofErr w:type="spellEnd"/>
      <w:r w:rsidRPr="00C6103D">
        <w:rPr>
          <w:rFonts w:asciiTheme="minorHAnsi" w:hAnsiTheme="minorHAnsi" w:cstheme="minorHAnsi"/>
          <w:color w:val="auto"/>
        </w:rPr>
        <w:t>, M</w:t>
      </w:r>
      <w:r w:rsidRPr="00C6103D">
        <w:rPr>
          <w:color w:val="auto"/>
        </w:rPr>
        <w:t xml:space="preserve">. </w:t>
      </w:r>
      <w:r w:rsidRPr="00C6103D">
        <w:rPr>
          <w:rFonts w:asciiTheme="minorHAnsi" w:hAnsiTheme="minorHAnsi" w:cstheme="minorHAnsi"/>
          <w:color w:val="auto"/>
        </w:rPr>
        <w:t>M</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Mougiakakou</w:t>
      </w:r>
      <w:proofErr w:type="spellEnd"/>
      <w:r w:rsidRPr="00C6103D">
        <w:rPr>
          <w:rFonts w:asciiTheme="minorHAnsi" w:hAnsiTheme="minorHAnsi" w:cstheme="minorHAnsi"/>
          <w:color w:val="auto"/>
        </w:rPr>
        <w:t>, S</w:t>
      </w:r>
      <w:r w:rsidRPr="00C6103D">
        <w:rPr>
          <w:color w:val="auto"/>
        </w:rPr>
        <w:t xml:space="preserve">. </w:t>
      </w:r>
      <w:r w:rsidRPr="00C6103D">
        <w:rPr>
          <w:rFonts w:asciiTheme="minorHAnsi" w:hAnsiTheme="minorHAnsi" w:cstheme="minorHAnsi"/>
          <w:color w:val="auto"/>
        </w:rPr>
        <w:t>G</w:t>
      </w:r>
      <w:r w:rsidRPr="00C6103D">
        <w:rPr>
          <w:color w:val="auto"/>
        </w:rPr>
        <w:t>.</w:t>
      </w:r>
      <w:r w:rsidRPr="00C6103D">
        <w:rPr>
          <w:rFonts w:asciiTheme="minorHAnsi" w:hAnsiTheme="minorHAnsi" w:cstheme="minorHAnsi"/>
          <w:color w:val="auto"/>
        </w:rPr>
        <w:t xml:space="preserve"> Food Recognition for Dietary Assessment using Deep Convolutional Neural Networks. </w:t>
      </w:r>
      <w:r w:rsidRPr="00C6103D">
        <w:rPr>
          <w:rFonts w:asciiTheme="minorHAnsi" w:hAnsiTheme="minorHAnsi" w:cstheme="minorHAnsi"/>
          <w:i/>
          <w:iCs/>
          <w:color w:val="auto"/>
        </w:rPr>
        <w:t>Proceedings of the ICIAP 2015</w:t>
      </w:r>
      <w:r w:rsidRPr="00C6103D">
        <w:rPr>
          <w:rFonts w:asciiTheme="minorHAnsi" w:hAnsiTheme="minorHAnsi" w:cstheme="minorHAnsi"/>
          <w:color w:val="auto"/>
        </w:rPr>
        <w:t>. 458–465 (2015).</w:t>
      </w:r>
    </w:p>
    <w:p w14:paraId="619D6D31"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Tanno</w:t>
      </w:r>
      <w:proofErr w:type="spellEnd"/>
      <w:r w:rsidRPr="00C6103D">
        <w:rPr>
          <w:rFonts w:asciiTheme="minorHAnsi" w:hAnsiTheme="minorHAnsi" w:cstheme="minorHAnsi"/>
          <w:color w:val="auto"/>
        </w:rPr>
        <w:t>, R</w:t>
      </w:r>
      <w:r w:rsidRPr="00C6103D">
        <w:rPr>
          <w:color w:val="auto"/>
        </w:rPr>
        <w:t>.</w:t>
      </w:r>
      <w:r w:rsidRPr="00C6103D">
        <w:rPr>
          <w:rFonts w:asciiTheme="minorHAnsi" w:hAnsiTheme="minorHAnsi" w:cstheme="minorHAnsi"/>
          <w:color w:val="auto"/>
        </w:rPr>
        <w:t>, Okamoto, K</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DeepFoodCam</w:t>
      </w:r>
      <w:proofErr w:type="spellEnd"/>
      <w:r w:rsidRPr="00C6103D">
        <w:rPr>
          <w:rFonts w:asciiTheme="minorHAnsi" w:hAnsiTheme="minorHAnsi" w:cstheme="minorHAnsi"/>
          <w:color w:val="auto"/>
        </w:rPr>
        <w:t xml:space="preserve">: A DCNN-Based Real-Time Mobile Food Recognition System. </w:t>
      </w:r>
      <w:r w:rsidRPr="00C6103D">
        <w:rPr>
          <w:rFonts w:asciiTheme="minorHAnsi" w:hAnsiTheme="minorHAnsi" w:cstheme="minorHAnsi"/>
          <w:i/>
          <w:iCs/>
          <w:color w:val="auto"/>
        </w:rPr>
        <w:t>Proceedings of the MADiMa’16</w:t>
      </w:r>
      <w:r w:rsidRPr="00C6103D">
        <w:rPr>
          <w:rFonts w:asciiTheme="minorHAnsi" w:hAnsiTheme="minorHAnsi" w:cstheme="minorHAnsi"/>
          <w:color w:val="auto"/>
        </w:rPr>
        <w:t>. 89–89 (2016).</w:t>
      </w:r>
    </w:p>
    <w:p w14:paraId="6F72D86D"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Liu, C</w:t>
      </w:r>
      <w:r w:rsidRPr="00C6103D">
        <w:rPr>
          <w:color w:val="auto"/>
        </w:rPr>
        <w:t>.</w:t>
      </w:r>
      <w:r w:rsidRPr="00C6103D">
        <w:rPr>
          <w:rFonts w:asciiTheme="minorHAnsi" w:hAnsiTheme="minorHAnsi" w:cstheme="minorHAnsi"/>
          <w:color w:val="auto"/>
        </w:rPr>
        <w:t xml:space="preserve"> et al. A New Deep Learning-Based Food Recognition System for Dietary Assessment on An Edge Computing Service Infrastructure. </w:t>
      </w:r>
      <w:r w:rsidRPr="00C6103D">
        <w:rPr>
          <w:rFonts w:asciiTheme="minorHAnsi" w:hAnsiTheme="minorHAnsi" w:cstheme="minorHAnsi"/>
          <w:i/>
          <w:iCs/>
          <w:color w:val="auto"/>
        </w:rPr>
        <w:t>IEEE Transactions on Services Computing</w:t>
      </w:r>
      <w:r w:rsidRPr="00C6103D">
        <w:rPr>
          <w:rFonts w:asciiTheme="minorHAnsi" w:hAnsiTheme="minorHAnsi" w:cstheme="minorHAnsi"/>
          <w:color w:val="auto"/>
        </w:rPr>
        <w:t xml:space="preserve">. </w:t>
      </w:r>
      <w:r w:rsidRPr="00C6103D">
        <w:rPr>
          <w:rFonts w:asciiTheme="minorHAnsi" w:hAnsiTheme="minorHAnsi" w:cstheme="minorHAnsi"/>
          <w:b/>
          <w:bCs/>
          <w:color w:val="auto"/>
        </w:rPr>
        <w:t xml:space="preserve">11 </w:t>
      </w:r>
      <w:r w:rsidRPr="00C6103D">
        <w:rPr>
          <w:rFonts w:asciiTheme="minorHAnsi" w:hAnsiTheme="minorHAnsi" w:cstheme="minorHAnsi"/>
          <w:color w:val="auto"/>
        </w:rPr>
        <w:t>(2), 249–261 (2017).</w:t>
      </w:r>
    </w:p>
    <w:p w14:paraId="23E5AF75"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Martinel</w:t>
      </w:r>
      <w:proofErr w:type="spellEnd"/>
      <w:r w:rsidRPr="00C6103D">
        <w:rPr>
          <w:rFonts w:asciiTheme="minorHAnsi" w:hAnsiTheme="minorHAnsi" w:cstheme="minorHAnsi"/>
          <w:color w:val="auto"/>
        </w:rPr>
        <w:t>, N</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Foresti</w:t>
      </w:r>
      <w:proofErr w:type="spellEnd"/>
      <w:r w:rsidRPr="00C6103D">
        <w:rPr>
          <w:rFonts w:asciiTheme="minorHAnsi" w:hAnsiTheme="minorHAnsi" w:cstheme="minorHAnsi"/>
          <w:color w:val="auto"/>
        </w:rPr>
        <w:t>, G</w:t>
      </w:r>
      <w:r w:rsidRPr="00C6103D">
        <w:rPr>
          <w:color w:val="auto"/>
        </w:rPr>
        <w:t xml:space="preserve">. </w:t>
      </w:r>
      <w:r w:rsidRPr="00C6103D">
        <w:rPr>
          <w:rFonts w:asciiTheme="minorHAnsi" w:hAnsiTheme="minorHAnsi" w:cstheme="minorHAnsi"/>
          <w:color w:val="auto"/>
        </w:rPr>
        <w:t>L</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Micheloni</w:t>
      </w:r>
      <w:proofErr w:type="spellEnd"/>
      <w:r w:rsidRPr="00C6103D">
        <w:rPr>
          <w:rFonts w:asciiTheme="minorHAnsi" w:hAnsiTheme="minorHAnsi" w:cstheme="minorHAnsi"/>
          <w:color w:val="auto"/>
        </w:rPr>
        <w:t>, C</w:t>
      </w:r>
      <w:r w:rsidRPr="00C6103D">
        <w:rPr>
          <w:color w:val="auto"/>
        </w:rPr>
        <w:t>.</w:t>
      </w:r>
      <w:r w:rsidRPr="00C6103D">
        <w:rPr>
          <w:rFonts w:asciiTheme="minorHAnsi" w:hAnsiTheme="minorHAnsi" w:cstheme="minorHAnsi"/>
          <w:color w:val="auto"/>
        </w:rPr>
        <w:t xml:space="preserve"> Wide-Slice Residual Networks for Food Recognition. </w:t>
      </w:r>
      <w:r w:rsidRPr="00C6103D">
        <w:rPr>
          <w:rFonts w:asciiTheme="minorHAnsi" w:hAnsiTheme="minorHAnsi" w:cstheme="minorHAnsi"/>
          <w:i/>
          <w:iCs/>
          <w:color w:val="auto"/>
        </w:rPr>
        <w:t>Proceedings of the IEEE WACV 2018</w:t>
      </w:r>
      <w:r w:rsidRPr="00C6103D">
        <w:rPr>
          <w:rFonts w:asciiTheme="minorHAnsi" w:hAnsiTheme="minorHAnsi" w:cstheme="minorHAnsi"/>
          <w:color w:val="auto"/>
        </w:rPr>
        <w:t>. 567–576 (2018).</w:t>
      </w:r>
    </w:p>
    <w:p w14:paraId="3D88D7AC"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Bossard</w:t>
      </w:r>
      <w:proofErr w:type="spellEnd"/>
      <w:r w:rsidRPr="00C6103D">
        <w:rPr>
          <w:rFonts w:asciiTheme="minorHAnsi" w:hAnsiTheme="minorHAnsi" w:cstheme="minorHAnsi"/>
          <w:color w:val="auto"/>
        </w:rPr>
        <w:t>, L</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Guillaumin</w:t>
      </w:r>
      <w:proofErr w:type="spellEnd"/>
      <w:r w:rsidRPr="00C6103D">
        <w:rPr>
          <w:rFonts w:asciiTheme="minorHAnsi" w:hAnsiTheme="minorHAnsi" w:cstheme="minorHAnsi"/>
          <w:color w:val="auto"/>
        </w:rPr>
        <w:t>, M</w:t>
      </w:r>
      <w:r w:rsidRPr="00C6103D">
        <w:rPr>
          <w:color w:val="auto"/>
        </w:rPr>
        <w:t>.</w:t>
      </w:r>
      <w:r w:rsidRPr="00C6103D">
        <w:rPr>
          <w:rFonts w:asciiTheme="minorHAnsi" w:hAnsiTheme="minorHAnsi" w:cstheme="minorHAnsi"/>
          <w:color w:val="auto"/>
        </w:rPr>
        <w:t>, Van Gool, L</w:t>
      </w:r>
      <w:r w:rsidRPr="00C6103D">
        <w:rPr>
          <w:color w:val="auto"/>
        </w:rPr>
        <w:t>.</w:t>
      </w:r>
      <w:r w:rsidRPr="00C6103D">
        <w:rPr>
          <w:rFonts w:asciiTheme="minorHAnsi" w:hAnsiTheme="minorHAnsi" w:cstheme="minorHAnsi"/>
          <w:color w:val="auto"/>
        </w:rPr>
        <w:t xml:space="preserve"> Food-101—Mining Discriminative Components with Random Forests. </w:t>
      </w:r>
      <w:r w:rsidRPr="00C6103D">
        <w:rPr>
          <w:rFonts w:asciiTheme="minorHAnsi" w:hAnsiTheme="minorHAnsi" w:cstheme="minorHAnsi"/>
          <w:i/>
          <w:iCs/>
          <w:color w:val="auto"/>
        </w:rPr>
        <w:t>Proceedings of the ECCV’14</w:t>
      </w:r>
      <w:r w:rsidRPr="00C6103D">
        <w:rPr>
          <w:rFonts w:asciiTheme="minorHAnsi" w:hAnsiTheme="minorHAnsi" w:cstheme="minorHAnsi"/>
          <w:color w:val="auto"/>
        </w:rPr>
        <w:t>. 446–461 (2014).</w:t>
      </w:r>
    </w:p>
    <w:p w14:paraId="45C6B5DB" w14:textId="27213051" w:rsidR="0016359C"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Zhou, L</w:t>
      </w:r>
      <w:r w:rsidRPr="00C6103D">
        <w:rPr>
          <w:color w:val="auto"/>
        </w:rPr>
        <w:t>.</w:t>
      </w:r>
      <w:r w:rsidRPr="00C6103D">
        <w:rPr>
          <w:rFonts w:asciiTheme="minorHAnsi" w:hAnsiTheme="minorHAnsi" w:cstheme="minorHAnsi"/>
          <w:color w:val="auto"/>
        </w:rPr>
        <w:t>, Zhang, C</w:t>
      </w:r>
      <w:r w:rsidRPr="00C6103D">
        <w:rPr>
          <w:color w:val="auto"/>
        </w:rPr>
        <w:t>.</w:t>
      </w:r>
      <w:r w:rsidRPr="00C6103D">
        <w:rPr>
          <w:rFonts w:asciiTheme="minorHAnsi" w:hAnsiTheme="minorHAnsi" w:cstheme="minorHAnsi"/>
          <w:color w:val="auto"/>
        </w:rPr>
        <w:t>, Liu, F</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Qiu</w:t>
      </w:r>
      <w:proofErr w:type="spellEnd"/>
      <w:r w:rsidRPr="00C6103D">
        <w:rPr>
          <w:rFonts w:asciiTheme="minorHAnsi" w:hAnsiTheme="minorHAnsi" w:cstheme="minorHAnsi"/>
          <w:color w:val="auto"/>
        </w:rPr>
        <w:t xml:space="preserve">, Z., He, Y. Application of Deep Learning in Food: A Review. </w:t>
      </w:r>
      <w:r w:rsidRPr="00C6103D">
        <w:rPr>
          <w:rFonts w:asciiTheme="minorHAnsi" w:hAnsiTheme="minorHAnsi" w:cstheme="minorHAnsi"/>
          <w:i/>
          <w:iCs/>
          <w:color w:val="auto"/>
        </w:rPr>
        <w:t>Comprehensive Reviews in Food Science and Food Safety</w:t>
      </w:r>
      <w:r w:rsidRPr="00C6103D">
        <w:rPr>
          <w:rFonts w:asciiTheme="minorHAnsi" w:hAnsiTheme="minorHAnsi" w:cstheme="minorHAnsi"/>
          <w:color w:val="auto"/>
        </w:rPr>
        <w:t xml:space="preserve">. </w:t>
      </w:r>
      <w:r w:rsidRPr="00C6103D">
        <w:rPr>
          <w:rFonts w:asciiTheme="minorHAnsi" w:hAnsiTheme="minorHAnsi" w:cstheme="minorHAnsi"/>
          <w:b/>
          <w:bCs/>
          <w:color w:val="auto"/>
        </w:rPr>
        <w:t>18</w:t>
      </w:r>
      <w:r w:rsidRPr="00C6103D">
        <w:rPr>
          <w:rFonts w:asciiTheme="minorHAnsi" w:hAnsiTheme="minorHAnsi" w:cstheme="minorHAnsi"/>
          <w:color w:val="auto"/>
        </w:rPr>
        <w:t>, 1793–1811 (2019).</w:t>
      </w:r>
    </w:p>
    <w:p w14:paraId="229EA375" w14:textId="77777777" w:rsidR="00990963" w:rsidRPr="00D2126E" w:rsidRDefault="0022453E" w:rsidP="00990963">
      <w:pPr>
        <w:pStyle w:val="NormalWeb"/>
        <w:numPr>
          <w:ilvl w:val="0"/>
          <w:numId w:val="29"/>
        </w:numPr>
        <w:spacing w:before="0" w:beforeAutospacing="0" w:after="0" w:afterAutospacing="0"/>
        <w:rPr>
          <w:rFonts w:asciiTheme="minorHAnsi" w:hAnsiTheme="minorHAnsi" w:cstheme="minorHAnsi"/>
          <w:color w:val="auto"/>
        </w:rPr>
      </w:pPr>
      <w:r w:rsidRPr="0022453E">
        <w:rPr>
          <w:rFonts w:asciiTheme="minorHAnsi" w:hAnsiTheme="minorHAnsi" w:cstheme="minorHAnsi"/>
          <w:color w:val="auto"/>
        </w:rPr>
        <w:t>Zhao,</w:t>
      </w:r>
      <w:r>
        <w:rPr>
          <w:rFonts w:asciiTheme="minorHAnsi" w:hAnsiTheme="minorHAnsi" w:cstheme="minorHAnsi"/>
          <w:color w:val="auto"/>
        </w:rPr>
        <w:t xml:space="preserve"> </w:t>
      </w:r>
      <w:r w:rsidRPr="0022453E">
        <w:rPr>
          <w:rFonts w:asciiTheme="minorHAnsi" w:hAnsiTheme="minorHAnsi" w:cstheme="minorHAnsi"/>
          <w:color w:val="auto"/>
        </w:rPr>
        <w:t>H.</w:t>
      </w:r>
      <w:r>
        <w:rPr>
          <w:rFonts w:asciiTheme="minorHAnsi" w:hAnsiTheme="minorHAnsi" w:cstheme="minorHAnsi"/>
          <w:color w:val="auto"/>
        </w:rPr>
        <w:t>,</w:t>
      </w:r>
      <w:r w:rsidRPr="0022453E">
        <w:rPr>
          <w:rFonts w:asciiTheme="minorHAnsi" w:hAnsiTheme="minorHAnsi" w:cstheme="minorHAnsi"/>
          <w:color w:val="auto"/>
        </w:rPr>
        <w:t xml:space="preserve"> Yap,</w:t>
      </w:r>
      <w:r>
        <w:rPr>
          <w:rFonts w:asciiTheme="minorHAnsi" w:hAnsiTheme="minorHAnsi" w:cstheme="minorHAnsi"/>
          <w:color w:val="auto"/>
        </w:rPr>
        <w:t xml:space="preserve"> </w:t>
      </w:r>
      <w:r w:rsidRPr="0022453E">
        <w:rPr>
          <w:rFonts w:asciiTheme="minorHAnsi" w:hAnsiTheme="minorHAnsi" w:cstheme="minorHAnsi"/>
          <w:color w:val="auto"/>
        </w:rPr>
        <w:t>K.-H.</w:t>
      </w:r>
      <w:r>
        <w:rPr>
          <w:rFonts w:asciiTheme="minorHAnsi" w:hAnsiTheme="minorHAnsi" w:cstheme="minorHAnsi"/>
          <w:color w:val="auto"/>
        </w:rPr>
        <w:t>,</w:t>
      </w:r>
      <w:r w:rsidRPr="0022453E">
        <w:rPr>
          <w:rFonts w:asciiTheme="minorHAnsi" w:hAnsiTheme="minorHAnsi" w:cstheme="minorHAnsi"/>
          <w:color w:val="auto"/>
        </w:rPr>
        <w:t xml:space="preserve"> </w:t>
      </w:r>
      <w:proofErr w:type="spellStart"/>
      <w:r w:rsidRPr="0022453E">
        <w:rPr>
          <w:rFonts w:asciiTheme="minorHAnsi" w:hAnsiTheme="minorHAnsi" w:cstheme="minorHAnsi"/>
          <w:color w:val="auto"/>
        </w:rPr>
        <w:t>Kot</w:t>
      </w:r>
      <w:proofErr w:type="spellEnd"/>
      <w:r>
        <w:rPr>
          <w:rFonts w:asciiTheme="minorHAnsi" w:hAnsiTheme="minorHAnsi" w:cstheme="minorHAnsi"/>
          <w:color w:val="auto"/>
        </w:rPr>
        <w:t xml:space="preserve">, </w:t>
      </w:r>
      <w:r w:rsidRPr="0022453E">
        <w:rPr>
          <w:rFonts w:asciiTheme="minorHAnsi" w:hAnsiTheme="minorHAnsi" w:cstheme="minorHAnsi"/>
          <w:color w:val="auto"/>
        </w:rPr>
        <w:t>A. C.</w:t>
      </w:r>
      <w:r>
        <w:rPr>
          <w:rFonts w:asciiTheme="minorHAnsi" w:hAnsiTheme="minorHAnsi" w:cstheme="minorHAnsi"/>
          <w:color w:val="auto"/>
        </w:rPr>
        <w:t>,</w:t>
      </w:r>
      <w:r w:rsidRPr="0022453E">
        <w:rPr>
          <w:rFonts w:asciiTheme="minorHAnsi" w:hAnsiTheme="minorHAnsi" w:cstheme="minorHAnsi"/>
          <w:color w:val="auto"/>
        </w:rPr>
        <w:t xml:space="preserve"> Duan, L. </w:t>
      </w:r>
      <w:proofErr w:type="spellStart"/>
      <w:r w:rsidRPr="0022453E">
        <w:rPr>
          <w:rFonts w:asciiTheme="minorHAnsi" w:hAnsiTheme="minorHAnsi" w:cstheme="minorHAnsi"/>
          <w:color w:val="auto"/>
        </w:rPr>
        <w:t>JDNet</w:t>
      </w:r>
      <w:proofErr w:type="spellEnd"/>
      <w:r w:rsidRPr="0022453E">
        <w:rPr>
          <w:rFonts w:asciiTheme="minorHAnsi" w:hAnsiTheme="minorHAnsi" w:cstheme="minorHAnsi"/>
          <w:color w:val="auto"/>
        </w:rPr>
        <w:t>: A Joint-Learning Distilled Network for Mobile Visual Food Recognition</w:t>
      </w:r>
      <w:r>
        <w:rPr>
          <w:rFonts w:asciiTheme="minorHAnsi" w:hAnsiTheme="minorHAnsi" w:cstheme="minorHAnsi"/>
          <w:color w:val="auto"/>
        </w:rPr>
        <w:t>.</w:t>
      </w:r>
      <w:r w:rsidRPr="0022453E">
        <w:rPr>
          <w:rFonts w:asciiTheme="minorHAnsi" w:hAnsiTheme="minorHAnsi" w:cstheme="minorHAnsi"/>
          <w:color w:val="auto"/>
        </w:rPr>
        <w:t xml:space="preserve"> </w:t>
      </w:r>
      <w:r w:rsidRPr="001216C1">
        <w:rPr>
          <w:rFonts w:asciiTheme="minorHAnsi" w:hAnsiTheme="minorHAnsi" w:cstheme="minorHAnsi"/>
          <w:i/>
          <w:iCs/>
          <w:color w:val="auto"/>
        </w:rPr>
        <w:t>IEEE Journal of Selected Topics in Signal Processing</w:t>
      </w:r>
      <w:r>
        <w:rPr>
          <w:rFonts w:asciiTheme="minorHAnsi" w:hAnsiTheme="minorHAnsi" w:cstheme="minorHAnsi"/>
          <w:color w:val="auto"/>
        </w:rPr>
        <w:t>.</w:t>
      </w:r>
      <w:r w:rsidRPr="0022453E">
        <w:rPr>
          <w:rFonts w:asciiTheme="minorHAnsi" w:hAnsiTheme="minorHAnsi" w:cstheme="minorHAnsi"/>
          <w:color w:val="auto"/>
        </w:rPr>
        <w:t xml:space="preserve"> </w:t>
      </w:r>
      <w:r w:rsidRPr="001216C1">
        <w:rPr>
          <w:rFonts w:asciiTheme="minorHAnsi" w:hAnsiTheme="minorHAnsi" w:cstheme="minorHAnsi"/>
          <w:b/>
          <w:bCs/>
          <w:color w:val="auto"/>
        </w:rPr>
        <w:t>14</w:t>
      </w:r>
      <w:r>
        <w:rPr>
          <w:rFonts w:asciiTheme="minorHAnsi" w:hAnsiTheme="minorHAnsi" w:cstheme="minorHAnsi"/>
          <w:color w:val="auto"/>
        </w:rPr>
        <w:t xml:space="preserve"> (</w:t>
      </w:r>
      <w:r w:rsidRPr="0022453E">
        <w:rPr>
          <w:rFonts w:asciiTheme="minorHAnsi" w:hAnsiTheme="minorHAnsi" w:cstheme="minorHAnsi"/>
          <w:color w:val="auto"/>
        </w:rPr>
        <w:t>4</w:t>
      </w:r>
      <w:r>
        <w:rPr>
          <w:rFonts w:asciiTheme="minorHAnsi" w:hAnsiTheme="minorHAnsi" w:cstheme="minorHAnsi"/>
          <w:color w:val="auto"/>
        </w:rPr>
        <w:t>)</w:t>
      </w:r>
      <w:r w:rsidRPr="0022453E">
        <w:rPr>
          <w:rFonts w:asciiTheme="minorHAnsi" w:hAnsiTheme="minorHAnsi" w:cstheme="minorHAnsi"/>
          <w:color w:val="auto"/>
        </w:rPr>
        <w:t>, 665</w:t>
      </w:r>
      <w:r w:rsidRPr="00C6103D">
        <w:rPr>
          <w:rFonts w:asciiTheme="minorHAnsi" w:hAnsiTheme="minorHAnsi" w:cstheme="minorHAnsi"/>
          <w:color w:val="auto"/>
        </w:rPr>
        <w:t>–</w:t>
      </w:r>
      <w:r w:rsidRPr="0022453E">
        <w:rPr>
          <w:rFonts w:asciiTheme="minorHAnsi" w:hAnsiTheme="minorHAnsi" w:cstheme="minorHAnsi"/>
          <w:color w:val="auto"/>
        </w:rPr>
        <w:t>675</w:t>
      </w:r>
      <w:r>
        <w:rPr>
          <w:rFonts w:asciiTheme="minorHAnsi" w:hAnsiTheme="minorHAnsi" w:cstheme="minorHAnsi"/>
          <w:color w:val="auto"/>
        </w:rPr>
        <w:t xml:space="preserve"> (</w:t>
      </w:r>
      <w:r w:rsidRPr="0022453E">
        <w:rPr>
          <w:rFonts w:asciiTheme="minorHAnsi" w:hAnsiTheme="minorHAnsi" w:cstheme="minorHAnsi"/>
          <w:color w:val="auto"/>
        </w:rPr>
        <w:t>2020</w:t>
      </w:r>
      <w:r>
        <w:rPr>
          <w:rFonts w:asciiTheme="minorHAnsi" w:hAnsiTheme="minorHAnsi" w:cstheme="minorHAnsi"/>
          <w:color w:val="auto"/>
        </w:rPr>
        <w:t>)</w:t>
      </w:r>
      <w:r w:rsidRPr="0022453E">
        <w:rPr>
          <w:rFonts w:asciiTheme="minorHAnsi" w:hAnsiTheme="minorHAnsi" w:cstheme="minorHAnsi"/>
          <w:color w:val="auto"/>
        </w:rPr>
        <w:t>.</w:t>
      </w:r>
    </w:p>
    <w:p w14:paraId="3F47530A" w14:textId="7C3E764D" w:rsidR="0022453E" w:rsidRPr="00E909BE" w:rsidRDefault="00990963" w:rsidP="00E909BE">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Kawano, Y</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Yanai</w:t>
      </w:r>
      <w:proofErr w:type="spellEnd"/>
      <w:r w:rsidRPr="00C6103D">
        <w:rPr>
          <w:rFonts w:asciiTheme="minorHAnsi" w:hAnsiTheme="minorHAnsi" w:cstheme="minorHAnsi"/>
          <w:color w:val="auto"/>
        </w:rPr>
        <w:t>, K</w:t>
      </w:r>
      <w:r w:rsidRPr="00C6103D">
        <w:rPr>
          <w:color w:val="auto"/>
        </w:rPr>
        <w:t>.</w:t>
      </w:r>
      <w:r w:rsidRPr="00C6103D">
        <w:rPr>
          <w:rFonts w:asciiTheme="minorHAnsi" w:hAnsiTheme="minorHAnsi" w:cstheme="minorHAnsi"/>
          <w:color w:val="auto"/>
        </w:rPr>
        <w:t xml:space="preserve"> Automatic Expansion of a Food Image Dataset Leveraging Existing Categories with Domain Adaptation. </w:t>
      </w:r>
      <w:r w:rsidRPr="00C6103D">
        <w:rPr>
          <w:rFonts w:asciiTheme="minorHAnsi" w:hAnsiTheme="minorHAnsi" w:cstheme="minorHAnsi"/>
          <w:i/>
          <w:iCs/>
          <w:color w:val="auto"/>
        </w:rPr>
        <w:t>Proceedings of the ECCV’14</w:t>
      </w:r>
      <w:r w:rsidRPr="00C6103D">
        <w:rPr>
          <w:rFonts w:asciiTheme="minorHAnsi" w:hAnsiTheme="minorHAnsi" w:cstheme="minorHAnsi"/>
          <w:color w:val="auto"/>
        </w:rPr>
        <w:t>. 3–17 (2014).</w:t>
      </w:r>
    </w:p>
    <w:p w14:paraId="6D422888" w14:textId="1F6860E9" w:rsidR="0061113D" w:rsidRDefault="006E3954" w:rsidP="0016359C">
      <w:pPr>
        <w:pStyle w:val="NormalWeb"/>
        <w:numPr>
          <w:ilvl w:val="0"/>
          <w:numId w:val="29"/>
        </w:numPr>
        <w:spacing w:before="0" w:beforeAutospacing="0" w:after="0" w:afterAutospacing="0"/>
        <w:rPr>
          <w:rFonts w:asciiTheme="minorHAnsi" w:hAnsiTheme="minorHAnsi" w:cstheme="minorHAnsi"/>
          <w:color w:val="auto"/>
        </w:rPr>
      </w:pPr>
      <w:r w:rsidRPr="006E3954">
        <w:rPr>
          <w:color w:val="auto"/>
        </w:rPr>
        <w:t>Hafiz,</w:t>
      </w:r>
      <w:r>
        <w:rPr>
          <w:color w:val="auto"/>
        </w:rPr>
        <w:t xml:space="preserve"> R.,</w:t>
      </w:r>
      <w:r w:rsidRPr="006E3954">
        <w:rPr>
          <w:color w:val="auto"/>
        </w:rPr>
        <w:t xml:space="preserve"> Haque,</w:t>
      </w:r>
      <w:r>
        <w:rPr>
          <w:color w:val="auto"/>
        </w:rPr>
        <w:t xml:space="preserve"> M. R.,</w:t>
      </w:r>
      <w:r w:rsidRPr="006E3954">
        <w:rPr>
          <w:color w:val="auto"/>
        </w:rPr>
        <w:t xml:space="preserve"> </w:t>
      </w:r>
      <w:proofErr w:type="spellStart"/>
      <w:r w:rsidRPr="006E3954">
        <w:rPr>
          <w:color w:val="auto"/>
        </w:rPr>
        <w:t>Rakshit</w:t>
      </w:r>
      <w:proofErr w:type="spellEnd"/>
      <w:r w:rsidRPr="006E3954">
        <w:rPr>
          <w:color w:val="auto"/>
        </w:rPr>
        <w:t>,</w:t>
      </w:r>
      <w:r>
        <w:rPr>
          <w:color w:val="auto"/>
        </w:rPr>
        <w:t xml:space="preserve"> A.,</w:t>
      </w:r>
      <w:r w:rsidRPr="006E3954">
        <w:rPr>
          <w:color w:val="auto"/>
        </w:rPr>
        <w:t xml:space="preserve"> Uddin</w:t>
      </w:r>
      <w:r>
        <w:rPr>
          <w:color w:val="auto"/>
        </w:rPr>
        <w:t>, M. S.</w:t>
      </w:r>
      <w:r w:rsidRPr="00C6103D">
        <w:rPr>
          <w:rFonts w:asciiTheme="minorHAnsi" w:hAnsiTheme="minorHAnsi" w:cstheme="minorHAnsi"/>
          <w:color w:val="auto"/>
        </w:rPr>
        <w:t xml:space="preserve"> </w:t>
      </w:r>
      <w:r w:rsidRPr="00B8667C">
        <w:rPr>
          <w:rFonts w:asciiTheme="minorHAnsi" w:hAnsiTheme="minorHAnsi" w:cstheme="minorHAnsi"/>
          <w:color w:val="auto"/>
        </w:rPr>
        <w:t>Image-</w:t>
      </w:r>
      <w:r>
        <w:rPr>
          <w:rFonts w:asciiTheme="minorHAnsi" w:hAnsiTheme="minorHAnsi" w:cstheme="minorHAnsi"/>
          <w:color w:val="auto"/>
        </w:rPr>
        <w:t>B</w:t>
      </w:r>
      <w:r w:rsidRPr="00B8667C">
        <w:rPr>
          <w:rFonts w:asciiTheme="minorHAnsi" w:hAnsiTheme="minorHAnsi" w:cstheme="minorHAnsi"/>
          <w:color w:val="auto"/>
        </w:rPr>
        <w:t xml:space="preserve">ased </w:t>
      </w:r>
      <w:r>
        <w:rPr>
          <w:rFonts w:asciiTheme="minorHAnsi" w:hAnsiTheme="minorHAnsi" w:cstheme="minorHAnsi"/>
          <w:color w:val="auto"/>
        </w:rPr>
        <w:t>S</w:t>
      </w:r>
      <w:r w:rsidRPr="00B8667C">
        <w:rPr>
          <w:rFonts w:asciiTheme="minorHAnsi" w:hAnsiTheme="minorHAnsi" w:cstheme="minorHAnsi"/>
          <w:color w:val="auto"/>
        </w:rPr>
        <w:t xml:space="preserve">oft </w:t>
      </w:r>
      <w:r>
        <w:rPr>
          <w:rFonts w:asciiTheme="minorHAnsi" w:hAnsiTheme="minorHAnsi" w:cstheme="minorHAnsi"/>
          <w:color w:val="auto"/>
        </w:rPr>
        <w:t>D</w:t>
      </w:r>
      <w:r w:rsidRPr="00B8667C">
        <w:rPr>
          <w:rFonts w:asciiTheme="minorHAnsi" w:hAnsiTheme="minorHAnsi" w:cstheme="minorHAnsi"/>
          <w:color w:val="auto"/>
        </w:rPr>
        <w:t xml:space="preserve">rink </w:t>
      </w:r>
      <w:r>
        <w:rPr>
          <w:rFonts w:asciiTheme="minorHAnsi" w:hAnsiTheme="minorHAnsi" w:cstheme="minorHAnsi"/>
          <w:color w:val="auto"/>
        </w:rPr>
        <w:t>T</w:t>
      </w:r>
      <w:r w:rsidRPr="00B8667C">
        <w:rPr>
          <w:rFonts w:asciiTheme="minorHAnsi" w:hAnsiTheme="minorHAnsi" w:cstheme="minorHAnsi"/>
          <w:color w:val="auto"/>
        </w:rPr>
        <w:t xml:space="preserve">ype </w:t>
      </w:r>
      <w:r>
        <w:rPr>
          <w:rFonts w:asciiTheme="minorHAnsi" w:hAnsiTheme="minorHAnsi" w:cstheme="minorHAnsi"/>
          <w:color w:val="auto"/>
        </w:rPr>
        <w:t>C</w:t>
      </w:r>
      <w:r w:rsidRPr="00B8667C">
        <w:rPr>
          <w:rFonts w:asciiTheme="minorHAnsi" w:hAnsiTheme="minorHAnsi" w:cstheme="minorHAnsi"/>
          <w:color w:val="auto"/>
        </w:rPr>
        <w:t xml:space="preserve">lassification and </w:t>
      </w:r>
      <w:r>
        <w:rPr>
          <w:rFonts w:asciiTheme="minorHAnsi" w:hAnsiTheme="minorHAnsi" w:cstheme="minorHAnsi"/>
          <w:color w:val="auto"/>
        </w:rPr>
        <w:t>D</w:t>
      </w:r>
      <w:r w:rsidRPr="00B8667C">
        <w:rPr>
          <w:rFonts w:asciiTheme="minorHAnsi" w:hAnsiTheme="minorHAnsi" w:cstheme="minorHAnsi"/>
          <w:color w:val="auto"/>
        </w:rPr>
        <w:t xml:space="preserve">ietary </w:t>
      </w:r>
      <w:r w:rsidR="00C8369D">
        <w:rPr>
          <w:rFonts w:asciiTheme="minorHAnsi" w:hAnsiTheme="minorHAnsi" w:cstheme="minorHAnsi"/>
          <w:color w:val="auto"/>
        </w:rPr>
        <w:t>A</w:t>
      </w:r>
      <w:r w:rsidRPr="00B8667C">
        <w:rPr>
          <w:rFonts w:asciiTheme="minorHAnsi" w:hAnsiTheme="minorHAnsi" w:cstheme="minorHAnsi"/>
          <w:color w:val="auto"/>
        </w:rPr>
        <w:t xml:space="preserve">ssessment </w:t>
      </w:r>
      <w:r>
        <w:rPr>
          <w:rFonts w:asciiTheme="minorHAnsi" w:hAnsiTheme="minorHAnsi" w:cstheme="minorHAnsi"/>
          <w:color w:val="auto"/>
        </w:rPr>
        <w:t>S</w:t>
      </w:r>
      <w:r w:rsidRPr="00B8667C">
        <w:rPr>
          <w:rFonts w:asciiTheme="minorHAnsi" w:hAnsiTheme="minorHAnsi" w:cstheme="minorHAnsi"/>
          <w:color w:val="auto"/>
        </w:rPr>
        <w:t xml:space="preserve">ystem using </w:t>
      </w:r>
      <w:r>
        <w:rPr>
          <w:rFonts w:asciiTheme="minorHAnsi" w:hAnsiTheme="minorHAnsi" w:cstheme="minorHAnsi"/>
          <w:color w:val="auto"/>
        </w:rPr>
        <w:t>D</w:t>
      </w:r>
      <w:r w:rsidRPr="00B8667C">
        <w:rPr>
          <w:rFonts w:asciiTheme="minorHAnsi" w:hAnsiTheme="minorHAnsi" w:cstheme="minorHAnsi"/>
          <w:color w:val="auto"/>
        </w:rPr>
        <w:t xml:space="preserve">eep </w:t>
      </w:r>
      <w:r>
        <w:rPr>
          <w:rFonts w:asciiTheme="minorHAnsi" w:hAnsiTheme="minorHAnsi" w:cstheme="minorHAnsi"/>
          <w:color w:val="auto"/>
        </w:rPr>
        <w:t>C</w:t>
      </w:r>
      <w:r w:rsidRPr="00B8667C">
        <w:rPr>
          <w:rFonts w:asciiTheme="minorHAnsi" w:hAnsiTheme="minorHAnsi" w:cstheme="minorHAnsi"/>
          <w:color w:val="auto"/>
        </w:rPr>
        <w:t xml:space="preserve">onvolutional </w:t>
      </w:r>
      <w:r>
        <w:rPr>
          <w:rFonts w:asciiTheme="minorHAnsi" w:hAnsiTheme="minorHAnsi" w:cstheme="minorHAnsi"/>
          <w:color w:val="auto"/>
        </w:rPr>
        <w:t>N</w:t>
      </w:r>
      <w:r w:rsidRPr="00B8667C">
        <w:rPr>
          <w:rFonts w:asciiTheme="minorHAnsi" w:hAnsiTheme="minorHAnsi" w:cstheme="minorHAnsi"/>
          <w:color w:val="auto"/>
        </w:rPr>
        <w:t xml:space="preserve">eural </w:t>
      </w:r>
      <w:r>
        <w:rPr>
          <w:rFonts w:asciiTheme="minorHAnsi" w:hAnsiTheme="minorHAnsi" w:cstheme="minorHAnsi"/>
          <w:color w:val="auto"/>
        </w:rPr>
        <w:t>N</w:t>
      </w:r>
      <w:r w:rsidRPr="00B8667C">
        <w:rPr>
          <w:rFonts w:asciiTheme="minorHAnsi" w:hAnsiTheme="minorHAnsi" w:cstheme="minorHAnsi"/>
          <w:color w:val="auto"/>
        </w:rPr>
        <w:t xml:space="preserve">etwork with </w:t>
      </w:r>
      <w:r>
        <w:rPr>
          <w:rFonts w:asciiTheme="minorHAnsi" w:hAnsiTheme="minorHAnsi" w:cstheme="minorHAnsi"/>
          <w:color w:val="auto"/>
        </w:rPr>
        <w:t>T</w:t>
      </w:r>
      <w:r w:rsidRPr="00B8667C">
        <w:rPr>
          <w:rFonts w:asciiTheme="minorHAnsi" w:hAnsiTheme="minorHAnsi" w:cstheme="minorHAnsi"/>
          <w:color w:val="auto"/>
        </w:rPr>
        <w:t xml:space="preserve">ransfer </w:t>
      </w:r>
      <w:r>
        <w:rPr>
          <w:rFonts w:asciiTheme="minorHAnsi" w:hAnsiTheme="minorHAnsi" w:cstheme="minorHAnsi"/>
          <w:color w:val="auto"/>
        </w:rPr>
        <w:t>L</w:t>
      </w:r>
      <w:r w:rsidRPr="00B8667C">
        <w:rPr>
          <w:rFonts w:asciiTheme="minorHAnsi" w:hAnsiTheme="minorHAnsi" w:cstheme="minorHAnsi"/>
          <w:color w:val="auto"/>
        </w:rPr>
        <w:t>earning</w:t>
      </w:r>
      <w:r w:rsidRPr="00C6103D">
        <w:rPr>
          <w:rFonts w:asciiTheme="minorHAnsi" w:hAnsiTheme="minorHAnsi" w:cstheme="minorHAnsi"/>
          <w:color w:val="auto"/>
        </w:rPr>
        <w:t xml:space="preserve">. </w:t>
      </w:r>
      <w:r w:rsidRPr="00B8667C">
        <w:rPr>
          <w:rFonts w:asciiTheme="minorHAnsi" w:hAnsiTheme="minorHAnsi" w:cstheme="minorHAnsi"/>
          <w:i/>
          <w:iCs/>
          <w:color w:val="auto"/>
        </w:rPr>
        <w:t xml:space="preserve">Journal of King Saud University </w:t>
      </w:r>
      <w:r>
        <w:rPr>
          <w:rFonts w:asciiTheme="minorHAnsi" w:hAnsiTheme="minorHAnsi" w:cstheme="minorHAnsi"/>
          <w:i/>
          <w:iCs/>
          <w:color w:val="auto"/>
        </w:rPr>
        <w:t>–</w:t>
      </w:r>
      <w:r w:rsidRPr="00B8667C">
        <w:rPr>
          <w:rFonts w:asciiTheme="minorHAnsi" w:hAnsiTheme="minorHAnsi" w:cstheme="minorHAnsi"/>
          <w:i/>
          <w:iCs/>
          <w:color w:val="auto"/>
        </w:rPr>
        <w:t xml:space="preserve"> Computer and Information Sciences</w:t>
      </w:r>
      <w:r w:rsidR="00C8369D">
        <w:rPr>
          <w:rFonts w:asciiTheme="minorHAnsi" w:hAnsiTheme="minorHAnsi" w:cstheme="minorHAnsi"/>
          <w:i/>
          <w:iCs/>
          <w:color w:val="auto"/>
        </w:rPr>
        <w:t>.</w:t>
      </w:r>
      <w:r w:rsidR="00C8369D">
        <w:rPr>
          <w:rFonts w:asciiTheme="minorHAnsi" w:hAnsiTheme="minorHAnsi" w:cstheme="minorHAnsi"/>
          <w:color w:val="auto"/>
        </w:rPr>
        <w:t xml:space="preserve"> </w:t>
      </w:r>
      <w:r w:rsidR="00C8369D" w:rsidRPr="00C8369D">
        <w:rPr>
          <w:rFonts w:asciiTheme="minorHAnsi" w:hAnsiTheme="minorHAnsi" w:cstheme="minorHAnsi"/>
          <w:color w:val="auto"/>
        </w:rPr>
        <w:t>In Press</w:t>
      </w:r>
      <w:r w:rsidRPr="00C6103D">
        <w:rPr>
          <w:rFonts w:asciiTheme="minorHAnsi" w:hAnsiTheme="minorHAnsi" w:cstheme="minorHAnsi"/>
          <w:color w:val="auto"/>
        </w:rPr>
        <w:t xml:space="preserve"> (20</w:t>
      </w:r>
      <w:r>
        <w:rPr>
          <w:rFonts w:asciiTheme="minorHAnsi" w:hAnsiTheme="minorHAnsi" w:cstheme="minorHAnsi"/>
          <w:color w:val="auto"/>
        </w:rPr>
        <w:t>20</w:t>
      </w:r>
      <w:r w:rsidRPr="00C6103D">
        <w:rPr>
          <w:rFonts w:asciiTheme="minorHAnsi" w:hAnsiTheme="minorHAnsi" w:cstheme="minorHAnsi"/>
          <w:color w:val="auto"/>
        </w:rPr>
        <w:t>).</w:t>
      </w:r>
    </w:p>
    <w:p w14:paraId="025A919B" w14:textId="3869F11E" w:rsidR="00C561E7" w:rsidRDefault="00BF6B87"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BF6B87">
        <w:rPr>
          <w:rFonts w:asciiTheme="minorHAnsi" w:hAnsiTheme="minorHAnsi" w:cstheme="minorHAnsi"/>
          <w:color w:val="auto"/>
        </w:rPr>
        <w:t>Shimoda</w:t>
      </w:r>
      <w:proofErr w:type="spellEnd"/>
      <w:r>
        <w:rPr>
          <w:rFonts w:asciiTheme="minorHAnsi" w:hAnsiTheme="minorHAnsi" w:cstheme="minorHAnsi"/>
          <w:color w:val="auto"/>
        </w:rPr>
        <w:t xml:space="preserve">, </w:t>
      </w:r>
      <w:r w:rsidRPr="00BF6B87">
        <w:rPr>
          <w:rFonts w:asciiTheme="minorHAnsi" w:hAnsiTheme="minorHAnsi" w:cstheme="minorHAnsi"/>
          <w:color w:val="auto"/>
        </w:rPr>
        <w:t>W.</w:t>
      </w:r>
      <w:r>
        <w:rPr>
          <w:rFonts w:asciiTheme="minorHAnsi" w:hAnsiTheme="minorHAnsi" w:cstheme="minorHAnsi"/>
          <w:color w:val="auto"/>
        </w:rPr>
        <w:t xml:space="preserve">, </w:t>
      </w:r>
      <w:proofErr w:type="spellStart"/>
      <w:r w:rsidRPr="00BF6B87">
        <w:rPr>
          <w:rFonts w:asciiTheme="minorHAnsi" w:hAnsiTheme="minorHAnsi" w:cstheme="minorHAnsi"/>
          <w:color w:val="auto"/>
        </w:rPr>
        <w:t>Yanai</w:t>
      </w:r>
      <w:proofErr w:type="spellEnd"/>
      <w:r w:rsidRPr="00BF6B87">
        <w:rPr>
          <w:rFonts w:asciiTheme="minorHAnsi" w:hAnsiTheme="minorHAnsi" w:cstheme="minorHAnsi"/>
          <w:color w:val="auto"/>
        </w:rPr>
        <w:t>,</w:t>
      </w:r>
      <w:r>
        <w:rPr>
          <w:rFonts w:asciiTheme="minorHAnsi" w:hAnsiTheme="minorHAnsi" w:cstheme="minorHAnsi"/>
          <w:color w:val="auto"/>
        </w:rPr>
        <w:t xml:space="preserve"> </w:t>
      </w:r>
      <w:r w:rsidRPr="00BF6B87">
        <w:rPr>
          <w:rFonts w:asciiTheme="minorHAnsi" w:hAnsiTheme="minorHAnsi" w:cstheme="minorHAnsi"/>
          <w:color w:val="auto"/>
        </w:rPr>
        <w:t xml:space="preserve">K. Weakly-Supervised Plate </w:t>
      </w:r>
      <w:r>
        <w:rPr>
          <w:rFonts w:asciiTheme="minorHAnsi" w:hAnsiTheme="minorHAnsi" w:cstheme="minorHAnsi"/>
          <w:color w:val="auto"/>
        </w:rPr>
        <w:t>a</w:t>
      </w:r>
      <w:r w:rsidRPr="00BF6B87">
        <w:rPr>
          <w:rFonts w:asciiTheme="minorHAnsi" w:hAnsiTheme="minorHAnsi" w:cstheme="minorHAnsi"/>
          <w:color w:val="auto"/>
        </w:rPr>
        <w:t>nd Food Region Segmentation</w:t>
      </w:r>
      <w:r>
        <w:rPr>
          <w:rFonts w:asciiTheme="minorHAnsi" w:hAnsiTheme="minorHAnsi" w:cstheme="minorHAnsi"/>
          <w:color w:val="auto"/>
        </w:rPr>
        <w:t>.</w:t>
      </w:r>
      <w:r w:rsidRPr="00BF6B87">
        <w:rPr>
          <w:rFonts w:asciiTheme="minorHAnsi" w:hAnsiTheme="minorHAnsi" w:cstheme="minorHAnsi"/>
          <w:color w:val="auto"/>
        </w:rPr>
        <w:t xml:space="preserve"> </w:t>
      </w:r>
      <w:r w:rsidR="00EC0284" w:rsidRPr="00EC0284">
        <w:rPr>
          <w:rFonts w:asciiTheme="minorHAnsi" w:hAnsiTheme="minorHAnsi" w:cstheme="minorHAnsi"/>
          <w:i/>
          <w:iCs/>
          <w:color w:val="auto"/>
        </w:rPr>
        <w:t xml:space="preserve">Proceedings of the ICME </w:t>
      </w:r>
      <w:r w:rsidRPr="001216C1">
        <w:rPr>
          <w:rFonts w:asciiTheme="minorHAnsi" w:hAnsiTheme="minorHAnsi" w:cstheme="minorHAnsi"/>
          <w:i/>
          <w:iCs/>
          <w:color w:val="auto"/>
        </w:rPr>
        <w:t>2020</w:t>
      </w:r>
      <w:r w:rsidR="00EC0284">
        <w:rPr>
          <w:rFonts w:asciiTheme="minorHAnsi" w:hAnsiTheme="minorHAnsi" w:cstheme="minorHAnsi"/>
          <w:color w:val="auto"/>
        </w:rPr>
        <w:t>.</w:t>
      </w:r>
      <w:r w:rsidRPr="00BF6B87">
        <w:rPr>
          <w:rFonts w:asciiTheme="minorHAnsi" w:hAnsiTheme="minorHAnsi" w:cstheme="minorHAnsi"/>
          <w:color w:val="auto"/>
        </w:rPr>
        <w:t xml:space="preserve"> 1</w:t>
      </w:r>
      <w:r w:rsidR="00EC0284" w:rsidRPr="00C6103D">
        <w:rPr>
          <w:rFonts w:asciiTheme="minorHAnsi" w:hAnsiTheme="minorHAnsi" w:cstheme="minorHAnsi"/>
          <w:color w:val="auto"/>
        </w:rPr>
        <w:t>–</w:t>
      </w:r>
      <w:r w:rsidRPr="00BF6B87">
        <w:rPr>
          <w:rFonts w:asciiTheme="minorHAnsi" w:hAnsiTheme="minorHAnsi" w:cstheme="minorHAnsi"/>
          <w:color w:val="auto"/>
        </w:rPr>
        <w:t>6</w:t>
      </w:r>
      <w:r w:rsidR="00EC0284">
        <w:rPr>
          <w:rFonts w:asciiTheme="minorHAnsi" w:hAnsiTheme="minorHAnsi" w:cstheme="minorHAnsi"/>
          <w:color w:val="auto"/>
        </w:rPr>
        <w:t xml:space="preserve"> (2020)</w:t>
      </w:r>
      <w:r w:rsidRPr="00BF6B87">
        <w:rPr>
          <w:rFonts w:asciiTheme="minorHAnsi" w:hAnsiTheme="minorHAnsi" w:cstheme="minorHAnsi"/>
          <w:color w:val="auto"/>
        </w:rPr>
        <w:t>.</w:t>
      </w:r>
    </w:p>
    <w:p w14:paraId="5FB0B24A" w14:textId="034D68B4" w:rsidR="00C561E7" w:rsidRDefault="00C561E7"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561E7">
        <w:rPr>
          <w:rFonts w:asciiTheme="minorHAnsi" w:hAnsiTheme="minorHAnsi" w:cstheme="minorHAnsi"/>
          <w:color w:val="auto"/>
        </w:rPr>
        <w:t>Ciocca</w:t>
      </w:r>
      <w:proofErr w:type="spellEnd"/>
      <w:r w:rsidRPr="00C561E7">
        <w:rPr>
          <w:rFonts w:asciiTheme="minorHAnsi" w:hAnsiTheme="minorHAnsi" w:cstheme="minorHAnsi"/>
          <w:color w:val="auto"/>
        </w:rPr>
        <w:t>,</w:t>
      </w:r>
      <w:r>
        <w:rPr>
          <w:rFonts w:asciiTheme="minorHAnsi" w:hAnsiTheme="minorHAnsi" w:cstheme="minorHAnsi"/>
          <w:color w:val="auto"/>
        </w:rPr>
        <w:t xml:space="preserve"> </w:t>
      </w:r>
      <w:r w:rsidRPr="00C561E7">
        <w:rPr>
          <w:rFonts w:asciiTheme="minorHAnsi" w:hAnsiTheme="minorHAnsi" w:cstheme="minorHAnsi"/>
          <w:color w:val="auto"/>
        </w:rPr>
        <w:t>G.</w:t>
      </w:r>
      <w:r>
        <w:rPr>
          <w:rFonts w:asciiTheme="minorHAnsi" w:hAnsiTheme="minorHAnsi" w:cstheme="minorHAnsi"/>
          <w:color w:val="auto"/>
        </w:rPr>
        <w:t>,</w:t>
      </w:r>
      <w:r w:rsidRPr="00C561E7">
        <w:rPr>
          <w:rFonts w:asciiTheme="minorHAnsi" w:hAnsiTheme="minorHAnsi" w:cstheme="minorHAnsi"/>
          <w:color w:val="auto"/>
        </w:rPr>
        <w:t xml:space="preserve"> </w:t>
      </w:r>
      <w:proofErr w:type="spellStart"/>
      <w:r w:rsidRPr="00C561E7">
        <w:rPr>
          <w:rFonts w:asciiTheme="minorHAnsi" w:hAnsiTheme="minorHAnsi" w:cstheme="minorHAnsi"/>
          <w:color w:val="auto"/>
        </w:rPr>
        <w:t>Micali</w:t>
      </w:r>
      <w:proofErr w:type="spellEnd"/>
      <w:r>
        <w:rPr>
          <w:rFonts w:asciiTheme="minorHAnsi" w:hAnsiTheme="minorHAnsi" w:cstheme="minorHAnsi"/>
          <w:color w:val="auto"/>
        </w:rPr>
        <w:t xml:space="preserve">, </w:t>
      </w:r>
      <w:r w:rsidRPr="00C561E7">
        <w:rPr>
          <w:rFonts w:asciiTheme="minorHAnsi" w:hAnsiTheme="minorHAnsi" w:cstheme="minorHAnsi"/>
          <w:color w:val="auto"/>
        </w:rPr>
        <w:t>G.</w:t>
      </w:r>
      <w:r>
        <w:rPr>
          <w:rFonts w:asciiTheme="minorHAnsi" w:hAnsiTheme="minorHAnsi" w:cstheme="minorHAnsi"/>
          <w:color w:val="auto"/>
        </w:rPr>
        <w:t>,</w:t>
      </w:r>
      <w:r w:rsidRPr="00C561E7">
        <w:rPr>
          <w:rFonts w:asciiTheme="minorHAnsi" w:hAnsiTheme="minorHAnsi" w:cstheme="minorHAnsi"/>
          <w:color w:val="auto"/>
        </w:rPr>
        <w:t xml:space="preserve"> </w:t>
      </w:r>
      <w:proofErr w:type="spellStart"/>
      <w:r w:rsidRPr="00C561E7">
        <w:rPr>
          <w:rFonts w:asciiTheme="minorHAnsi" w:hAnsiTheme="minorHAnsi" w:cstheme="minorHAnsi"/>
          <w:color w:val="auto"/>
        </w:rPr>
        <w:t>Napoletano</w:t>
      </w:r>
      <w:proofErr w:type="spellEnd"/>
      <w:r w:rsidRPr="00C561E7">
        <w:rPr>
          <w:rFonts w:asciiTheme="minorHAnsi" w:hAnsiTheme="minorHAnsi" w:cstheme="minorHAnsi"/>
          <w:color w:val="auto"/>
        </w:rPr>
        <w:t>,</w:t>
      </w:r>
      <w:r>
        <w:rPr>
          <w:rFonts w:asciiTheme="minorHAnsi" w:hAnsiTheme="minorHAnsi" w:cstheme="minorHAnsi"/>
          <w:color w:val="auto"/>
        </w:rPr>
        <w:t xml:space="preserve"> </w:t>
      </w:r>
      <w:r w:rsidRPr="00C561E7">
        <w:rPr>
          <w:rFonts w:asciiTheme="minorHAnsi" w:hAnsiTheme="minorHAnsi" w:cstheme="minorHAnsi"/>
          <w:color w:val="auto"/>
        </w:rPr>
        <w:t xml:space="preserve">P. State Recognition of Food Images </w:t>
      </w:r>
      <w:r w:rsidR="00BF6B87">
        <w:rPr>
          <w:rFonts w:asciiTheme="minorHAnsi" w:hAnsiTheme="minorHAnsi" w:cstheme="minorHAnsi"/>
          <w:color w:val="auto"/>
        </w:rPr>
        <w:t>u</w:t>
      </w:r>
      <w:r w:rsidRPr="00C561E7">
        <w:rPr>
          <w:rFonts w:asciiTheme="minorHAnsi" w:hAnsiTheme="minorHAnsi" w:cstheme="minorHAnsi"/>
          <w:color w:val="auto"/>
        </w:rPr>
        <w:t>sing Deep Features</w:t>
      </w:r>
      <w:r>
        <w:rPr>
          <w:rFonts w:asciiTheme="minorHAnsi" w:hAnsiTheme="minorHAnsi" w:cstheme="minorHAnsi"/>
          <w:color w:val="auto"/>
        </w:rPr>
        <w:t xml:space="preserve">. </w:t>
      </w:r>
      <w:r w:rsidRPr="001216C1">
        <w:rPr>
          <w:rFonts w:asciiTheme="minorHAnsi" w:hAnsiTheme="minorHAnsi" w:cstheme="minorHAnsi"/>
          <w:i/>
          <w:iCs/>
          <w:color w:val="auto"/>
        </w:rPr>
        <w:t>IEEE Access</w:t>
      </w:r>
      <w:r>
        <w:rPr>
          <w:rFonts w:asciiTheme="minorHAnsi" w:hAnsiTheme="minorHAnsi" w:cstheme="minorHAnsi"/>
          <w:color w:val="auto"/>
        </w:rPr>
        <w:t>.</w:t>
      </w:r>
      <w:r w:rsidRPr="00C561E7">
        <w:rPr>
          <w:rFonts w:asciiTheme="minorHAnsi" w:hAnsiTheme="minorHAnsi" w:cstheme="minorHAnsi"/>
          <w:color w:val="auto"/>
        </w:rPr>
        <w:t xml:space="preserve"> </w:t>
      </w:r>
      <w:r w:rsidRPr="001216C1">
        <w:rPr>
          <w:rFonts w:asciiTheme="minorHAnsi" w:hAnsiTheme="minorHAnsi" w:cstheme="minorHAnsi"/>
          <w:b/>
          <w:bCs/>
          <w:color w:val="auto"/>
        </w:rPr>
        <w:t>8</w:t>
      </w:r>
      <w:r w:rsidRPr="00C561E7">
        <w:rPr>
          <w:rFonts w:asciiTheme="minorHAnsi" w:hAnsiTheme="minorHAnsi" w:cstheme="minorHAnsi"/>
          <w:color w:val="auto"/>
        </w:rPr>
        <w:t>, 32003</w:t>
      </w:r>
      <w:r w:rsidRPr="00C6103D">
        <w:rPr>
          <w:rFonts w:asciiTheme="minorHAnsi" w:hAnsiTheme="minorHAnsi" w:cstheme="minorHAnsi"/>
          <w:color w:val="auto"/>
        </w:rPr>
        <w:t>–</w:t>
      </w:r>
      <w:r w:rsidRPr="00C561E7">
        <w:rPr>
          <w:rFonts w:asciiTheme="minorHAnsi" w:hAnsiTheme="minorHAnsi" w:cstheme="minorHAnsi"/>
          <w:color w:val="auto"/>
        </w:rPr>
        <w:t>32017</w:t>
      </w:r>
      <w:r>
        <w:rPr>
          <w:rFonts w:asciiTheme="minorHAnsi" w:hAnsiTheme="minorHAnsi" w:cstheme="minorHAnsi"/>
          <w:color w:val="auto"/>
        </w:rPr>
        <w:t xml:space="preserve"> (</w:t>
      </w:r>
      <w:r w:rsidRPr="00C561E7">
        <w:rPr>
          <w:rFonts w:asciiTheme="minorHAnsi" w:hAnsiTheme="minorHAnsi" w:cstheme="minorHAnsi"/>
          <w:color w:val="auto"/>
        </w:rPr>
        <w:t>2020</w:t>
      </w:r>
      <w:r>
        <w:rPr>
          <w:rFonts w:asciiTheme="minorHAnsi" w:hAnsiTheme="minorHAnsi" w:cstheme="minorHAnsi"/>
          <w:color w:val="auto"/>
        </w:rPr>
        <w:t>)</w:t>
      </w:r>
      <w:r w:rsidRPr="00C561E7">
        <w:rPr>
          <w:rFonts w:asciiTheme="minorHAnsi" w:hAnsiTheme="minorHAnsi" w:cstheme="minorHAnsi"/>
          <w:color w:val="auto"/>
        </w:rPr>
        <w:t>.</w:t>
      </w:r>
    </w:p>
    <w:p w14:paraId="0222A9E3" w14:textId="1D86D365" w:rsidR="00FF45EC" w:rsidRDefault="00FF45E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5C7312">
        <w:rPr>
          <w:rFonts w:asciiTheme="minorHAnsi" w:hAnsiTheme="minorHAnsi" w:cstheme="minorHAnsi"/>
          <w:color w:val="auto"/>
        </w:rPr>
        <w:t>Knez</w:t>
      </w:r>
      <w:proofErr w:type="spellEnd"/>
      <w:r w:rsidRPr="005C7312">
        <w:rPr>
          <w:rFonts w:asciiTheme="minorHAnsi" w:hAnsiTheme="minorHAnsi" w:cstheme="minorHAnsi"/>
          <w:color w:val="auto"/>
        </w:rPr>
        <w:t>,</w:t>
      </w:r>
      <w:r>
        <w:rPr>
          <w:rFonts w:asciiTheme="minorHAnsi" w:hAnsiTheme="minorHAnsi" w:cstheme="minorHAnsi"/>
          <w:color w:val="auto"/>
        </w:rPr>
        <w:t xml:space="preserve"> S.,</w:t>
      </w:r>
      <w:r w:rsidRPr="005C7312">
        <w:rPr>
          <w:rFonts w:asciiTheme="minorHAnsi" w:hAnsiTheme="minorHAnsi" w:cstheme="minorHAnsi"/>
          <w:color w:val="auto"/>
        </w:rPr>
        <w:t xml:space="preserve"> </w:t>
      </w:r>
      <w:proofErr w:type="spellStart"/>
      <w:r w:rsidRPr="005C7312">
        <w:rPr>
          <w:rFonts w:asciiTheme="minorHAnsi" w:hAnsiTheme="minorHAnsi" w:cstheme="minorHAnsi"/>
          <w:color w:val="auto"/>
        </w:rPr>
        <w:t>Šajn</w:t>
      </w:r>
      <w:proofErr w:type="spellEnd"/>
      <w:r w:rsidRPr="005C7312">
        <w:rPr>
          <w:rFonts w:asciiTheme="minorHAnsi" w:hAnsiTheme="minorHAnsi" w:cstheme="minorHAnsi"/>
          <w:color w:val="auto"/>
        </w:rPr>
        <w:t>,</w:t>
      </w:r>
      <w:r>
        <w:rPr>
          <w:rFonts w:asciiTheme="minorHAnsi" w:hAnsiTheme="minorHAnsi" w:cstheme="minorHAnsi"/>
          <w:color w:val="auto"/>
        </w:rPr>
        <w:t xml:space="preserve"> L. </w:t>
      </w:r>
      <w:r w:rsidRPr="005C7312">
        <w:rPr>
          <w:rFonts w:asciiTheme="minorHAnsi" w:hAnsiTheme="minorHAnsi" w:cstheme="minorHAnsi"/>
          <w:color w:val="auto"/>
        </w:rPr>
        <w:t xml:space="preserve">Food </w:t>
      </w:r>
      <w:r>
        <w:rPr>
          <w:rFonts w:asciiTheme="minorHAnsi" w:hAnsiTheme="minorHAnsi" w:cstheme="minorHAnsi"/>
          <w:color w:val="auto"/>
        </w:rPr>
        <w:t>O</w:t>
      </w:r>
      <w:r w:rsidRPr="005C7312">
        <w:rPr>
          <w:rFonts w:asciiTheme="minorHAnsi" w:hAnsiTheme="minorHAnsi" w:cstheme="minorHAnsi"/>
          <w:color w:val="auto"/>
        </w:rPr>
        <w:t xml:space="preserve">bject </w:t>
      </w:r>
      <w:r>
        <w:rPr>
          <w:rFonts w:asciiTheme="minorHAnsi" w:hAnsiTheme="minorHAnsi" w:cstheme="minorHAnsi"/>
          <w:color w:val="auto"/>
        </w:rPr>
        <w:t>R</w:t>
      </w:r>
      <w:r w:rsidRPr="005C7312">
        <w:rPr>
          <w:rFonts w:asciiTheme="minorHAnsi" w:hAnsiTheme="minorHAnsi" w:cstheme="minorHAnsi"/>
          <w:color w:val="auto"/>
        </w:rPr>
        <w:t xml:space="preserve">ecognition using a </w:t>
      </w:r>
      <w:r>
        <w:rPr>
          <w:rFonts w:asciiTheme="minorHAnsi" w:hAnsiTheme="minorHAnsi" w:cstheme="minorHAnsi"/>
          <w:color w:val="auto"/>
        </w:rPr>
        <w:t>M</w:t>
      </w:r>
      <w:r w:rsidRPr="005C7312">
        <w:rPr>
          <w:rFonts w:asciiTheme="minorHAnsi" w:hAnsiTheme="minorHAnsi" w:cstheme="minorHAnsi"/>
          <w:color w:val="auto"/>
        </w:rPr>
        <w:t xml:space="preserve">obile </w:t>
      </w:r>
      <w:r>
        <w:rPr>
          <w:rFonts w:asciiTheme="minorHAnsi" w:hAnsiTheme="minorHAnsi" w:cstheme="minorHAnsi"/>
          <w:color w:val="auto"/>
        </w:rPr>
        <w:t>D</w:t>
      </w:r>
      <w:r w:rsidRPr="005C7312">
        <w:rPr>
          <w:rFonts w:asciiTheme="minorHAnsi" w:hAnsiTheme="minorHAnsi" w:cstheme="minorHAnsi"/>
          <w:color w:val="auto"/>
        </w:rPr>
        <w:t xml:space="preserve">evice: Evaluation of </w:t>
      </w:r>
      <w:r>
        <w:rPr>
          <w:rFonts w:asciiTheme="minorHAnsi" w:hAnsiTheme="minorHAnsi" w:cstheme="minorHAnsi"/>
          <w:color w:val="auto"/>
        </w:rPr>
        <w:t>C</w:t>
      </w:r>
      <w:r w:rsidRPr="005C7312">
        <w:rPr>
          <w:rFonts w:asciiTheme="minorHAnsi" w:hAnsiTheme="minorHAnsi" w:cstheme="minorHAnsi"/>
          <w:color w:val="auto"/>
        </w:rPr>
        <w:t xml:space="preserve">urrently </w:t>
      </w:r>
      <w:r>
        <w:rPr>
          <w:rFonts w:asciiTheme="minorHAnsi" w:hAnsiTheme="minorHAnsi" w:cstheme="minorHAnsi"/>
          <w:color w:val="auto"/>
        </w:rPr>
        <w:t>I</w:t>
      </w:r>
      <w:r w:rsidRPr="005C7312">
        <w:rPr>
          <w:rFonts w:asciiTheme="minorHAnsi" w:hAnsiTheme="minorHAnsi" w:cstheme="minorHAnsi"/>
          <w:color w:val="auto"/>
        </w:rPr>
        <w:t xml:space="preserve">mplemented </w:t>
      </w:r>
      <w:r>
        <w:rPr>
          <w:rFonts w:asciiTheme="minorHAnsi" w:hAnsiTheme="minorHAnsi" w:cstheme="minorHAnsi"/>
          <w:color w:val="auto"/>
        </w:rPr>
        <w:t>S</w:t>
      </w:r>
      <w:r w:rsidRPr="005C7312">
        <w:rPr>
          <w:rFonts w:asciiTheme="minorHAnsi" w:hAnsiTheme="minorHAnsi" w:cstheme="minorHAnsi"/>
          <w:color w:val="auto"/>
        </w:rPr>
        <w:t>ystems</w:t>
      </w:r>
      <w:r>
        <w:rPr>
          <w:rFonts w:asciiTheme="minorHAnsi" w:hAnsiTheme="minorHAnsi" w:cstheme="minorHAnsi"/>
          <w:color w:val="auto"/>
        </w:rPr>
        <w:t xml:space="preserve">. </w:t>
      </w:r>
      <w:r w:rsidRPr="008A2A30">
        <w:rPr>
          <w:rFonts w:asciiTheme="minorHAnsi" w:hAnsiTheme="minorHAnsi" w:cstheme="minorHAnsi"/>
          <w:i/>
          <w:iCs/>
          <w:color w:val="auto"/>
        </w:rPr>
        <w:t>Trends in Food Science &amp; Technology</w:t>
      </w:r>
      <w:r>
        <w:rPr>
          <w:rFonts w:asciiTheme="minorHAnsi" w:hAnsiTheme="minorHAnsi" w:cstheme="minorHAnsi"/>
          <w:i/>
          <w:iCs/>
          <w:color w:val="auto"/>
        </w:rPr>
        <w:t>.</w:t>
      </w:r>
      <w:r>
        <w:rPr>
          <w:rFonts w:asciiTheme="minorHAnsi" w:hAnsiTheme="minorHAnsi" w:cstheme="minorHAnsi"/>
          <w:color w:val="auto"/>
        </w:rPr>
        <w:t xml:space="preserve"> </w:t>
      </w:r>
      <w:r>
        <w:rPr>
          <w:rFonts w:asciiTheme="minorHAnsi" w:hAnsiTheme="minorHAnsi" w:cstheme="minorHAnsi"/>
          <w:b/>
          <w:bCs/>
          <w:color w:val="auto"/>
        </w:rPr>
        <w:t>99</w:t>
      </w:r>
      <w:r>
        <w:rPr>
          <w:rFonts w:asciiTheme="minorHAnsi" w:hAnsiTheme="minorHAnsi" w:cstheme="minorHAnsi"/>
          <w:color w:val="auto"/>
        </w:rPr>
        <w:t xml:space="preserve">, </w:t>
      </w:r>
      <w:r w:rsidRPr="00D13E15">
        <w:rPr>
          <w:rFonts w:asciiTheme="minorHAnsi" w:hAnsiTheme="minorHAnsi" w:cstheme="minorHAnsi"/>
          <w:color w:val="auto"/>
        </w:rPr>
        <w:t>460</w:t>
      </w:r>
      <w:r w:rsidRPr="00C6103D">
        <w:rPr>
          <w:rFonts w:asciiTheme="minorHAnsi" w:hAnsiTheme="minorHAnsi" w:cstheme="minorHAnsi"/>
          <w:color w:val="auto"/>
        </w:rPr>
        <w:t>–</w:t>
      </w:r>
      <w:r w:rsidRPr="00D13E15">
        <w:rPr>
          <w:rFonts w:asciiTheme="minorHAnsi" w:hAnsiTheme="minorHAnsi" w:cstheme="minorHAnsi"/>
          <w:color w:val="auto"/>
        </w:rPr>
        <w:t>471</w:t>
      </w:r>
      <w:r>
        <w:rPr>
          <w:rFonts w:asciiTheme="minorHAnsi" w:hAnsiTheme="minorHAnsi" w:cstheme="minorHAnsi"/>
          <w:color w:val="auto"/>
        </w:rPr>
        <w:t xml:space="preserve"> (2020).</w:t>
      </w:r>
    </w:p>
    <w:p w14:paraId="733B5A43" w14:textId="320A362F" w:rsidR="0016359C" w:rsidRPr="00C6103D" w:rsidRDefault="00194509" w:rsidP="00177632">
      <w:pPr>
        <w:pStyle w:val="NormalWeb"/>
        <w:numPr>
          <w:ilvl w:val="0"/>
          <w:numId w:val="29"/>
        </w:numPr>
        <w:spacing w:before="0" w:beforeAutospacing="0" w:after="0" w:afterAutospacing="0"/>
        <w:rPr>
          <w:rFonts w:asciiTheme="minorHAnsi" w:hAnsiTheme="minorHAnsi" w:cstheme="minorHAnsi"/>
          <w:color w:val="auto"/>
        </w:rPr>
      </w:pPr>
      <w:r w:rsidRPr="00D2126E">
        <w:rPr>
          <w:rFonts w:asciiTheme="minorHAnsi" w:hAnsiTheme="minorHAnsi" w:cstheme="minorHAnsi"/>
          <w:color w:val="auto"/>
        </w:rPr>
        <w:t>Furtado,</w:t>
      </w:r>
      <w:r w:rsidRPr="009F57D8">
        <w:rPr>
          <w:rFonts w:asciiTheme="minorHAnsi" w:hAnsiTheme="minorHAnsi" w:cstheme="minorHAnsi"/>
          <w:color w:val="auto"/>
        </w:rPr>
        <w:t xml:space="preserve"> P., </w:t>
      </w:r>
      <w:proofErr w:type="spellStart"/>
      <w:r w:rsidRPr="009F57D8">
        <w:rPr>
          <w:rFonts w:asciiTheme="minorHAnsi" w:hAnsiTheme="minorHAnsi" w:cstheme="minorHAnsi"/>
          <w:color w:val="auto"/>
        </w:rPr>
        <w:t>Caldeira</w:t>
      </w:r>
      <w:proofErr w:type="spellEnd"/>
      <w:r w:rsidRPr="009F57D8">
        <w:rPr>
          <w:rFonts w:asciiTheme="minorHAnsi" w:hAnsiTheme="minorHAnsi" w:cstheme="minorHAnsi"/>
          <w:color w:val="auto"/>
        </w:rPr>
        <w:t xml:space="preserve">, </w:t>
      </w:r>
      <w:r w:rsidRPr="00EF3485">
        <w:rPr>
          <w:rFonts w:asciiTheme="minorHAnsi" w:hAnsiTheme="minorHAnsi" w:cstheme="minorHAnsi"/>
          <w:color w:val="auto"/>
        </w:rPr>
        <w:t xml:space="preserve">M., </w:t>
      </w:r>
      <w:r w:rsidRPr="00DA54C4">
        <w:rPr>
          <w:rFonts w:asciiTheme="minorHAnsi" w:hAnsiTheme="minorHAnsi" w:cstheme="minorHAnsi"/>
          <w:color w:val="auto"/>
        </w:rPr>
        <w:t xml:space="preserve">Martins, P. </w:t>
      </w:r>
      <w:r w:rsidRPr="005659EB">
        <w:rPr>
          <w:rFonts w:asciiTheme="minorHAnsi" w:hAnsiTheme="minorHAnsi" w:cstheme="minorHAnsi"/>
          <w:color w:val="auto"/>
        </w:rPr>
        <w:t xml:space="preserve">Human Visual System vs Convolution Neural Networks in </w:t>
      </w:r>
      <w:r w:rsidRPr="00D2126E">
        <w:rPr>
          <w:rFonts w:asciiTheme="minorHAnsi" w:hAnsiTheme="minorHAnsi" w:cstheme="minorHAnsi"/>
          <w:color w:val="auto"/>
        </w:rPr>
        <w:t xml:space="preserve">Food Recognition Task: An Empirical Comparison. </w:t>
      </w:r>
      <w:r w:rsidRPr="001216C1">
        <w:rPr>
          <w:rFonts w:asciiTheme="minorHAnsi" w:hAnsiTheme="minorHAnsi" w:cstheme="minorHAnsi"/>
          <w:i/>
          <w:iCs/>
          <w:color w:val="auto"/>
        </w:rPr>
        <w:t>Computer Vision and Image Understanding</w:t>
      </w:r>
      <w:r w:rsidRPr="00D2126E">
        <w:rPr>
          <w:rFonts w:asciiTheme="minorHAnsi" w:hAnsiTheme="minorHAnsi" w:cstheme="minorHAnsi"/>
          <w:color w:val="auto"/>
        </w:rPr>
        <w:t xml:space="preserve">. </w:t>
      </w:r>
      <w:r w:rsidRPr="009F57D8">
        <w:rPr>
          <w:rFonts w:asciiTheme="minorHAnsi" w:hAnsiTheme="minorHAnsi" w:cstheme="minorHAnsi"/>
          <w:b/>
          <w:bCs/>
          <w:color w:val="auto"/>
        </w:rPr>
        <w:t>191</w:t>
      </w:r>
      <w:r w:rsidRPr="009F57D8">
        <w:rPr>
          <w:rFonts w:asciiTheme="minorHAnsi" w:hAnsiTheme="minorHAnsi" w:cstheme="minorHAnsi"/>
          <w:color w:val="auto"/>
        </w:rPr>
        <w:t xml:space="preserve">, </w:t>
      </w:r>
      <w:r w:rsidRPr="00EF3485">
        <w:rPr>
          <w:rFonts w:asciiTheme="minorHAnsi" w:hAnsiTheme="minorHAnsi" w:cstheme="minorHAnsi"/>
          <w:color w:val="auto"/>
        </w:rPr>
        <w:t>102878</w:t>
      </w:r>
      <w:r w:rsidRPr="00DA54C4">
        <w:rPr>
          <w:rFonts w:asciiTheme="minorHAnsi" w:hAnsiTheme="minorHAnsi" w:cstheme="minorHAnsi"/>
          <w:color w:val="auto"/>
        </w:rPr>
        <w:t xml:space="preserve"> (2020).</w:t>
      </w:r>
    </w:p>
    <w:p w14:paraId="4702B606"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Chen, M</w:t>
      </w:r>
      <w:r w:rsidRPr="00C6103D">
        <w:rPr>
          <w:color w:val="auto"/>
        </w:rPr>
        <w:t>.</w:t>
      </w:r>
      <w:r w:rsidRPr="00C6103D">
        <w:rPr>
          <w:rFonts w:asciiTheme="minorHAnsi" w:hAnsiTheme="minorHAnsi" w:cstheme="minorHAnsi"/>
          <w:color w:val="auto"/>
        </w:rPr>
        <w:t>-Y</w:t>
      </w:r>
      <w:r w:rsidRPr="00C6103D">
        <w:rPr>
          <w:color w:val="auto"/>
        </w:rPr>
        <w:t>.</w:t>
      </w:r>
      <w:r w:rsidRPr="00C6103D">
        <w:rPr>
          <w:rFonts w:asciiTheme="minorHAnsi" w:hAnsiTheme="minorHAnsi" w:cstheme="minorHAnsi"/>
          <w:color w:val="auto"/>
        </w:rPr>
        <w:t xml:space="preserve"> et al. Automatic Chinese Food Identification and Quantity Estimation. </w:t>
      </w:r>
      <w:r w:rsidRPr="00C6103D">
        <w:rPr>
          <w:rFonts w:asciiTheme="minorHAnsi" w:hAnsiTheme="minorHAnsi" w:cstheme="minorHAnsi"/>
          <w:i/>
          <w:iCs/>
          <w:color w:val="auto"/>
        </w:rPr>
        <w:t>SA’12 Technical Briefs</w:t>
      </w:r>
      <w:r w:rsidRPr="00C6103D">
        <w:rPr>
          <w:rFonts w:asciiTheme="minorHAnsi" w:hAnsiTheme="minorHAnsi" w:cstheme="minorHAnsi"/>
          <w:color w:val="auto"/>
        </w:rPr>
        <w:t>. 1–4 (2012).</w:t>
      </w:r>
    </w:p>
    <w:p w14:paraId="4E0DDD6B"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Chen, J</w:t>
      </w:r>
      <w:r w:rsidRPr="00C6103D">
        <w:rPr>
          <w:color w:val="auto"/>
        </w:rPr>
        <w:t>.</w:t>
      </w:r>
      <w:r w:rsidRPr="00C6103D">
        <w:rPr>
          <w:rFonts w:asciiTheme="minorHAnsi" w:hAnsiTheme="minorHAnsi" w:cstheme="minorHAnsi"/>
          <w:color w:val="auto"/>
        </w:rPr>
        <w:t>, Ngo, C</w:t>
      </w:r>
      <w:r w:rsidRPr="00C6103D">
        <w:rPr>
          <w:color w:val="auto"/>
        </w:rPr>
        <w:t>.</w:t>
      </w:r>
      <w:r w:rsidRPr="00C6103D">
        <w:rPr>
          <w:rFonts w:asciiTheme="minorHAnsi" w:hAnsiTheme="minorHAnsi" w:cstheme="minorHAnsi"/>
          <w:color w:val="auto"/>
        </w:rPr>
        <w:t>-W</w:t>
      </w:r>
      <w:r w:rsidRPr="00C6103D">
        <w:rPr>
          <w:color w:val="auto"/>
        </w:rPr>
        <w:t>.</w:t>
      </w:r>
      <w:r w:rsidRPr="00C6103D">
        <w:rPr>
          <w:rFonts w:asciiTheme="minorHAnsi" w:hAnsiTheme="minorHAnsi" w:cstheme="minorHAnsi"/>
          <w:color w:val="auto"/>
        </w:rPr>
        <w:t xml:space="preserve"> Deep-Based Ingredient Recognition for Cooking Recipe Retrieval. </w:t>
      </w:r>
      <w:r w:rsidRPr="00C6103D">
        <w:rPr>
          <w:rFonts w:asciiTheme="minorHAnsi" w:hAnsiTheme="minorHAnsi" w:cstheme="minorHAnsi"/>
          <w:i/>
          <w:iCs/>
          <w:color w:val="auto"/>
        </w:rPr>
        <w:t>Proceedings of the MM’16</w:t>
      </w:r>
      <w:r w:rsidRPr="00C6103D">
        <w:rPr>
          <w:rFonts w:asciiTheme="minorHAnsi" w:hAnsiTheme="minorHAnsi" w:cstheme="minorHAnsi"/>
          <w:color w:val="auto"/>
        </w:rPr>
        <w:t>. 32–41 (2016).</w:t>
      </w:r>
    </w:p>
    <w:p w14:paraId="04F43887"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lastRenderedPageBreak/>
        <w:t>Ciocca</w:t>
      </w:r>
      <w:proofErr w:type="spellEnd"/>
      <w:r w:rsidRPr="00C6103D">
        <w:rPr>
          <w:rFonts w:asciiTheme="minorHAnsi" w:hAnsiTheme="minorHAnsi" w:cstheme="minorHAnsi"/>
          <w:color w:val="auto"/>
        </w:rPr>
        <w:t>, G</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Napoletano</w:t>
      </w:r>
      <w:proofErr w:type="spellEnd"/>
      <w:r w:rsidRPr="00C6103D">
        <w:rPr>
          <w:rFonts w:asciiTheme="minorHAnsi" w:hAnsiTheme="minorHAnsi" w:cstheme="minorHAnsi"/>
          <w:color w:val="auto"/>
        </w:rPr>
        <w:t>, P</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Schettini</w:t>
      </w:r>
      <w:proofErr w:type="spellEnd"/>
      <w:r w:rsidRPr="00C6103D">
        <w:rPr>
          <w:rFonts w:asciiTheme="minorHAnsi" w:hAnsiTheme="minorHAnsi" w:cstheme="minorHAnsi"/>
          <w:color w:val="auto"/>
        </w:rPr>
        <w:t>, R</w:t>
      </w:r>
      <w:r w:rsidRPr="00C6103D">
        <w:rPr>
          <w:color w:val="auto"/>
        </w:rPr>
        <w:t>.</w:t>
      </w:r>
      <w:r w:rsidRPr="00C6103D">
        <w:rPr>
          <w:rFonts w:asciiTheme="minorHAnsi" w:hAnsiTheme="minorHAnsi" w:cstheme="minorHAnsi"/>
          <w:color w:val="auto"/>
        </w:rPr>
        <w:t xml:space="preserve"> Food Recognition: A New Dataset, Experiments, and Results. </w:t>
      </w:r>
      <w:r w:rsidRPr="00C6103D">
        <w:rPr>
          <w:rFonts w:asciiTheme="minorHAnsi" w:hAnsiTheme="minorHAnsi" w:cstheme="minorHAnsi"/>
          <w:i/>
          <w:iCs/>
          <w:color w:val="auto"/>
        </w:rPr>
        <w:t>IEEE Journal of Biomedical and Health Informatics</w:t>
      </w:r>
      <w:r w:rsidRPr="00C6103D">
        <w:rPr>
          <w:rFonts w:asciiTheme="minorHAnsi" w:hAnsiTheme="minorHAnsi" w:cstheme="minorHAnsi"/>
          <w:color w:val="auto"/>
        </w:rPr>
        <w:t xml:space="preserve">. </w:t>
      </w:r>
      <w:r w:rsidRPr="00C6103D">
        <w:rPr>
          <w:rFonts w:asciiTheme="minorHAnsi" w:hAnsiTheme="minorHAnsi" w:cstheme="minorHAnsi"/>
          <w:b/>
          <w:bCs/>
          <w:color w:val="auto"/>
        </w:rPr>
        <w:t xml:space="preserve">21 </w:t>
      </w:r>
      <w:r w:rsidRPr="00C6103D">
        <w:rPr>
          <w:rFonts w:asciiTheme="minorHAnsi" w:hAnsiTheme="minorHAnsi" w:cstheme="minorHAnsi"/>
          <w:color w:val="auto"/>
        </w:rPr>
        <w:t>(3), 588–598 (2017).</w:t>
      </w:r>
    </w:p>
    <w:p w14:paraId="282940AD"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Salvador, A</w:t>
      </w:r>
      <w:r w:rsidRPr="00C6103D">
        <w:rPr>
          <w:color w:val="auto"/>
        </w:rPr>
        <w:t>.</w:t>
      </w:r>
      <w:r w:rsidRPr="00C6103D">
        <w:rPr>
          <w:rFonts w:asciiTheme="minorHAnsi" w:hAnsiTheme="minorHAnsi" w:cstheme="minorHAnsi"/>
          <w:color w:val="auto"/>
        </w:rPr>
        <w:t xml:space="preserve"> et al. Learning Cross-Modal Embeddings for Cooking Recipes and Food Images. </w:t>
      </w:r>
      <w:r w:rsidRPr="00C6103D">
        <w:rPr>
          <w:rFonts w:asciiTheme="minorHAnsi" w:hAnsiTheme="minorHAnsi" w:cstheme="minorHAnsi"/>
          <w:i/>
          <w:iCs/>
          <w:color w:val="auto"/>
        </w:rPr>
        <w:t>Proceedings of the IEEE CVPR 2017</w:t>
      </w:r>
      <w:r w:rsidRPr="00C6103D">
        <w:rPr>
          <w:rFonts w:asciiTheme="minorHAnsi" w:hAnsiTheme="minorHAnsi" w:cstheme="minorHAnsi"/>
          <w:color w:val="auto"/>
        </w:rPr>
        <w:t>. 3020–3028 (2017).</w:t>
      </w:r>
    </w:p>
    <w:p w14:paraId="51A2F813"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Ciocca</w:t>
      </w:r>
      <w:proofErr w:type="spellEnd"/>
      <w:r w:rsidRPr="00C6103D">
        <w:rPr>
          <w:rFonts w:asciiTheme="minorHAnsi" w:hAnsiTheme="minorHAnsi" w:cstheme="minorHAnsi"/>
          <w:color w:val="auto"/>
        </w:rPr>
        <w:t>, G</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Napoletano</w:t>
      </w:r>
      <w:proofErr w:type="spellEnd"/>
      <w:r w:rsidRPr="00C6103D">
        <w:rPr>
          <w:rFonts w:asciiTheme="minorHAnsi" w:hAnsiTheme="minorHAnsi" w:cstheme="minorHAnsi"/>
          <w:color w:val="auto"/>
        </w:rPr>
        <w:t>, P</w:t>
      </w:r>
      <w:r w:rsidRPr="00C6103D">
        <w:rPr>
          <w:color w:val="auto"/>
        </w:rPr>
        <w:t>.</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Schettini</w:t>
      </w:r>
      <w:proofErr w:type="spellEnd"/>
      <w:r w:rsidRPr="00C6103D">
        <w:rPr>
          <w:rFonts w:asciiTheme="minorHAnsi" w:hAnsiTheme="minorHAnsi" w:cstheme="minorHAnsi"/>
          <w:color w:val="auto"/>
        </w:rPr>
        <w:t>, R</w:t>
      </w:r>
      <w:r w:rsidRPr="00C6103D">
        <w:rPr>
          <w:color w:val="auto"/>
        </w:rPr>
        <w:t>.</w:t>
      </w:r>
      <w:r w:rsidRPr="00C6103D">
        <w:rPr>
          <w:rFonts w:asciiTheme="minorHAnsi" w:hAnsiTheme="minorHAnsi" w:cstheme="minorHAnsi"/>
          <w:color w:val="auto"/>
        </w:rPr>
        <w:t xml:space="preserve"> CNN-Based Features for Retrieval and Classification of Food Images. </w:t>
      </w:r>
      <w:r w:rsidRPr="00C6103D">
        <w:rPr>
          <w:rFonts w:asciiTheme="minorHAnsi" w:hAnsiTheme="minorHAnsi" w:cstheme="minorHAnsi"/>
          <w:i/>
          <w:iCs/>
          <w:color w:val="auto"/>
        </w:rPr>
        <w:t>Computer Vision and Image Understanding</w:t>
      </w:r>
      <w:r w:rsidRPr="00C6103D">
        <w:rPr>
          <w:rFonts w:asciiTheme="minorHAnsi" w:hAnsiTheme="minorHAnsi" w:cstheme="minorHAnsi"/>
          <w:color w:val="auto"/>
        </w:rPr>
        <w:t xml:space="preserve">. </w:t>
      </w:r>
      <w:r w:rsidRPr="00C6103D">
        <w:rPr>
          <w:rFonts w:asciiTheme="minorHAnsi" w:hAnsiTheme="minorHAnsi" w:cstheme="minorHAnsi"/>
          <w:b/>
          <w:bCs/>
          <w:color w:val="auto"/>
        </w:rPr>
        <w:t>176–177</w:t>
      </w:r>
      <w:r w:rsidRPr="00C6103D">
        <w:rPr>
          <w:rFonts w:asciiTheme="minorHAnsi" w:hAnsiTheme="minorHAnsi" w:cstheme="minorHAnsi"/>
          <w:color w:val="auto"/>
        </w:rPr>
        <w:t>, 70–77 (2018).</w:t>
      </w:r>
    </w:p>
    <w:p w14:paraId="7413D8D3" w14:textId="0811BE1F" w:rsidR="0016359C"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Cai, Q</w:t>
      </w:r>
      <w:r w:rsidRPr="00C6103D">
        <w:rPr>
          <w:color w:val="auto"/>
        </w:rPr>
        <w:t>.</w:t>
      </w:r>
      <w:r w:rsidRPr="00C6103D">
        <w:rPr>
          <w:rFonts w:asciiTheme="minorHAnsi" w:hAnsiTheme="minorHAnsi" w:cstheme="minorHAnsi"/>
          <w:color w:val="auto"/>
        </w:rPr>
        <w:t>, Li, J</w:t>
      </w:r>
      <w:r w:rsidRPr="00C6103D">
        <w:rPr>
          <w:color w:val="auto"/>
        </w:rPr>
        <w:t>.</w:t>
      </w:r>
      <w:r w:rsidRPr="00C6103D">
        <w:rPr>
          <w:rFonts w:asciiTheme="minorHAnsi" w:hAnsiTheme="minorHAnsi" w:cstheme="minorHAnsi"/>
          <w:color w:val="auto"/>
        </w:rPr>
        <w:t>, Li, H</w:t>
      </w:r>
      <w:r w:rsidRPr="00C6103D">
        <w:rPr>
          <w:color w:val="auto"/>
        </w:rPr>
        <w:t>.,</w:t>
      </w:r>
      <w:r w:rsidRPr="00C6103D">
        <w:rPr>
          <w:rFonts w:asciiTheme="minorHAnsi" w:hAnsiTheme="minorHAnsi" w:cstheme="minorHAnsi"/>
          <w:color w:val="auto"/>
        </w:rPr>
        <w:t xml:space="preserve"> Weng, Y. BTBUFood-60: Dataset for Object Detection in Food Field. </w:t>
      </w:r>
      <w:r w:rsidRPr="00C6103D">
        <w:rPr>
          <w:rFonts w:asciiTheme="minorHAnsi" w:hAnsiTheme="minorHAnsi" w:cstheme="minorHAnsi"/>
          <w:i/>
          <w:iCs/>
          <w:color w:val="auto"/>
        </w:rPr>
        <w:t xml:space="preserve">Proceedings of the IEEE </w:t>
      </w:r>
      <w:proofErr w:type="spellStart"/>
      <w:r w:rsidRPr="00C6103D">
        <w:rPr>
          <w:rFonts w:asciiTheme="minorHAnsi" w:hAnsiTheme="minorHAnsi" w:cstheme="minorHAnsi"/>
          <w:i/>
          <w:iCs/>
          <w:color w:val="auto"/>
        </w:rPr>
        <w:t>BigComp</w:t>
      </w:r>
      <w:proofErr w:type="spellEnd"/>
      <w:r w:rsidRPr="00C6103D">
        <w:rPr>
          <w:rFonts w:asciiTheme="minorHAnsi" w:hAnsiTheme="minorHAnsi" w:cstheme="minorHAnsi"/>
          <w:i/>
          <w:iCs/>
          <w:color w:val="auto"/>
        </w:rPr>
        <w:t xml:space="preserve"> 2019</w:t>
      </w:r>
      <w:r w:rsidRPr="00C6103D">
        <w:rPr>
          <w:rFonts w:asciiTheme="minorHAnsi" w:hAnsiTheme="minorHAnsi" w:cstheme="minorHAnsi"/>
          <w:color w:val="auto"/>
        </w:rPr>
        <w:t>. 1–4 (2019).</w:t>
      </w:r>
    </w:p>
    <w:p w14:paraId="244876DB" w14:textId="4CCD88AF" w:rsidR="004E32F8" w:rsidRDefault="007F1A25" w:rsidP="00BA3898">
      <w:pPr>
        <w:pStyle w:val="NormalWeb"/>
        <w:numPr>
          <w:ilvl w:val="0"/>
          <w:numId w:val="29"/>
        </w:numPr>
        <w:spacing w:before="0" w:beforeAutospacing="0" w:after="0" w:afterAutospacing="0"/>
        <w:rPr>
          <w:rFonts w:asciiTheme="minorHAnsi" w:hAnsiTheme="minorHAnsi" w:cstheme="minorHAnsi"/>
          <w:color w:val="auto"/>
        </w:rPr>
      </w:pPr>
      <w:r w:rsidRPr="007F1A25">
        <w:rPr>
          <w:rFonts w:asciiTheme="minorHAnsi" w:hAnsiTheme="minorHAnsi" w:cstheme="minorHAnsi"/>
          <w:color w:val="auto"/>
        </w:rPr>
        <w:t>Min,</w:t>
      </w:r>
      <w:r>
        <w:rPr>
          <w:rFonts w:asciiTheme="minorHAnsi" w:hAnsiTheme="minorHAnsi" w:cstheme="minorHAnsi"/>
          <w:color w:val="auto"/>
        </w:rPr>
        <w:t xml:space="preserve"> W. et al</w:t>
      </w:r>
      <w:r w:rsidRPr="007F1A25">
        <w:rPr>
          <w:rFonts w:asciiTheme="minorHAnsi" w:hAnsiTheme="minorHAnsi" w:cstheme="minorHAnsi"/>
          <w:color w:val="auto"/>
        </w:rPr>
        <w:t xml:space="preserve">. ISIA Food-500: A Dataset for Large-Scale Food Recognition via Stacked Global-Local Attention Network. </w:t>
      </w:r>
      <w:r w:rsidRPr="007F1A25">
        <w:rPr>
          <w:rFonts w:asciiTheme="minorHAnsi" w:hAnsiTheme="minorHAnsi" w:cstheme="minorHAnsi"/>
          <w:i/>
          <w:iCs/>
          <w:color w:val="auto"/>
        </w:rPr>
        <w:t>Proceedings of the MM’</w:t>
      </w:r>
      <w:r>
        <w:rPr>
          <w:rFonts w:asciiTheme="minorHAnsi" w:hAnsiTheme="minorHAnsi" w:cstheme="minorHAnsi"/>
          <w:i/>
          <w:iCs/>
          <w:color w:val="auto"/>
        </w:rPr>
        <w:t>20</w:t>
      </w:r>
      <w:r w:rsidRPr="007F1A25">
        <w:rPr>
          <w:rFonts w:asciiTheme="minorHAnsi" w:hAnsiTheme="minorHAnsi" w:cstheme="minorHAnsi"/>
          <w:color w:val="auto"/>
        </w:rPr>
        <w:t>. 393</w:t>
      </w:r>
      <w:r w:rsidRPr="00C6103D">
        <w:rPr>
          <w:rFonts w:asciiTheme="minorHAnsi" w:hAnsiTheme="minorHAnsi" w:cstheme="minorHAnsi"/>
          <w:color w:val="auto"/>
        </w:rPr>
        <w:t>–</w:t>
      </w:r>
      <w:r w:rsidRPr="007F1A25">
        <w:rPr>
          <w:rFonts w:asciiTheme="minorHAnsi" w:hAnsiTheme="minorHAnsi" w:cstheme="minorHAnsi"/>
          <w:color w:val="auto"/>
        </w:rPr>
        <w:t>401</w:t>
      </w:r>
      <w:r>
        <w:rPr>
          <w:rFonts w:asciiTheme="minorHAnsi" w:hAnsiTheme="minorHAnsi" w:cstheme="minorHAnsi"/>
          <w:color w:val="auto"/>
        </w:rPr>
        <w:t xml:space="preserve"> (2020)</w:t>
      </w:r>
      <w:r w:rsidRPr="007F1A25">
        <w:rPr>
          <w:rFonts w:asciiTheme="minorHAnsi" w:hAnsiTheme="minorHAnsi" w:cstheme="minorHAnsi"/>
          <w:color w:val="auto"/>
        </w:rPr>
        <w:t>.</w:t>
      </w:r>
    </w:p>
    <w:p w14:paraId="6A312800" w14:textId="66CB30AC" w:rsidR="00324CF2" w:rsidRPr="00E909BE" w:rsidRDefault="004E32F8" w:rsidP="00E909BE">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Python Software Foundation. Python. https://www.python.org (2020).</w:t>
      </w:r>
    </w:p>
    <w:p w14:paraId="716C4D0E" w14:textId="77777777" w:rsidR="00324CF2" w:rsidRPr="00C6103D" w:rsidRDefault="00324CF2" w:rsidP="00324CF2">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Google. Google Custom Search API. https://developers.google.com/resources/api-libraries/documentation/customsearch/v1/python/latest/customsearch_v1.cse.html (2020).</w:t>
      </w:r>
    </w:p>
    <w:p w14:paraId="29629137" w14:textId="4149B9C9" w:rsidR="00CD56EE" w:rsidRPr="00C6103D" w:rsidRDefault="00324CF2" w:rsidP="00324CF2">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Stanford Vision Lab. ImageNet. http://www.image-net.org (2020).</w:t>
      </w:r>
    </w:p>
    <w:p w14:paraId="6E8BCE6B" w14:textId="77777777" w:rsidR="00CD56EE" w:rsidRDefault="00CD56EE" w:rsidP="00CD56EE">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Heras</w:t>
      </w:r>
      <w:r>
        <w:rPr>
          <w:rFonts w:asciiTheme="minorHAnsi" w:hAnsiTheme="minorHAnsi" w:cstheme="minorHAnsi"/>
          <w:color w:val="auto"/>
        </w:rPr>
        <w:t>, J</w:t>
      </w:r>
      <w:r w:rsidRPr="00C6103D">
        <w:rPr>
          <w:rFonts w:asciiTheme="minorHAnsi" w:hAnsiTheme="minorHAnsi" w:cstheme="minorHAnsi"/>
          <w:color w:val="auto"/>
        </w:rPr>
        <w:t xml:space="preserve">. </w:t>
      </w:r>
      <w:proofErr w:type="spellStart"/>
      <w:r w:rsidRPr="00C6103D">
        <w:rPr>
          <w:rFonts w:asciiTheme="minorHAnsi" w:hAnsiTheme="minorHAnsi" w:cstheme="minorHAnsi"/>
          <w:color w:val="auto"/>
        </w:rPr>
        <w:t>CLoDSA</w:t>
      </w:r>
      <w:proofErr w:type="spellEnd"/>
      <w:r w:rsidRPr="00C6103D">
        <w:rPr>
          <w:rFonts w:asciiTheme="minorHAnsi" w:hAnsiTheme="minorHAnsi" w:cstheme="minorHAnsi"/>
          <w:color w:val="auto"/>
        </w:rPr>
        <w:t>. https://github.com/joheras/CLoDSA (2020).</w:t>
      </w:r>
    </w:p>
    <w:p w14:paraId="648BFE85" w14:textId="7777777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NVIDIA. NVIDIA DIGITS. https://developer.nvidia.com/digits (2020).</w:t>
      </w:r>
    </w:p>
    <w:p w14:paraId="69B01F89" w14:textId="1711B4B7" w:rsidR="0016359C" w:rsidRPr="00C6103D" w:rsidRDefault="0016359C" w:rsidP="0016359C">
      <w:pPr>
        <w:pStyle w:val="NormalWeb"/>
        <w:numPr>
          <w:ilvl w:val="0"/>
          <w:numId w:val="29"/>
        </w:numPr>
        <w:spacing w:before="0" w:beforeAutospacing="0" w:after="0" w:afterAutospacing="0"/>
        <w:rPr>
          <w:rFonts w:asciiTheme="minorHAnsi" w:hAnsiTheme="minorHAnsi" w:cstheme="minorHAnsi"/>
          <w:color w:val="auto"/>
        </w:rPr>
      </w:pPr>
      <w:r w:rsidRPr="00C6103D">
        <w:rPr>
          <w:rFonts w:asciiTheme="minorHAnsi" w:hAnsiTheme="minorHAnsi" w:cstheme="minorHAnsi"/>
          <w:color w:val="auto"/>
        </w:rPr>
        <w:t>Yamaguchi</w:t>
      </w:r>
      <w:r w:rsidR="00CB03E7">
        <w:rPr>
          <w:rFonts w:asciiTheme="minorHAnsi" w:hAnsiTheme="minorHAnsi" w:cstheme="minorHAnsi"/>
          <w:color w:val="auto"/>
        </w:rPr>
        <w:t>, K</w:t>
      </w:r>
      <w:r w:rsidRPr="00C6103D">
        <w:rPr>
          <w:rFonts w:asciiTheme="minorHAnsi" w:hAnsiTheme="minorHAnsi" w:cstheme="minorHAnsi"/>
          <w:color w:val="auto"/>
        </w:rPr>
        <w:t xml:space="preserve">. </w:t>
      </w:r>
      <w:r w:rsidRPr="001716AD">
        <w:rPr>
          <w:rFonts w:asciiTheme="minorHAnsi" w:hAnsiTheme="minorHAnsi" w:cstheme="minorHAnsi"/>
          <w:color w:val="auto"/>
        </w:rPr>
        <w:t>JavaScript</w:t>
      </w:r>
      <w:r w:rsidRPr="00C6103D">
        <w:rPr>
          <w:rFonts w:asciiTheme="minorHAnsi" w:hAnsiTheme="minorHAnsi" w:cstheme="minorHAnsi"/>
          <w:color w:val="auto"/>
        </w:rPr>
        <w:t xml:space="preserve"> Segment Annotator. https://github.com/kyamagu/js-segment-annotator (2020).</w:t>
      </w:r>
    </w:p>
    <w:p w14:paraId="132B28EB" w14:textId="7B16903B" w:rsidR="0016359C" w:rsidRPr="009F57D8" w:rsidRDefault="0016359C" w:rsidP="00D2126E">
      <w:pPr>
        <w:pStyle w:val="NormalWeb"/>
        <w:numPr>
          <w:ilvl w:val="0"/>
          <w:numId w:val="29"/>
        </w:numPr>
        <w:spacing w:before="0" w:beforeAutospacing="0" w:after="0" w:afterAutospacing="0"/>
        <w:rPr>
          <w:rFonts w:asciiTheme="minorHAnsi" w:hAnsiTheme="minorHAnsi" w:cstheme="minorHAnsi"/>
          <w:color w:val="auto"/>
        </w:rPr>
      </w:pPr>
      <w:proofErr w:type="spellStart"/>
      <w:r w:rsidRPr="00D2126E">
        <w:rPr>
          <w:rFonts w:asciiTheme="minorHAnsi" w:hAnsiTheme="minorHAnsi" w:cstheme="minorHAnsi"/>
          <w:color w:val="auto"/>
        </w:rPr>
        <w:t>Shelhamer</w:t>
      </w:r>
      <w:proofErr w:type="spellEnd"/>
      <w:r w:rsidR="007D5202">
        <w:rPr>
          <w:rFonts w:asciiTheme="minorHAnsi" w:hAnsiTheme="minorHAnsi" w:cstheme="minorHAnsi"/>
          <w:color w:val="auto"/>
        </w:rPr>
        <w:t>, E</w:t>
      </w:r>
      <w:r w:rsidRPr="00D2126E">
        <w:rPr>
          <w:rFonts w:asciiTheme="minorHAnsi" w:hAnsiTheme="minorHAnsi" w:cstheme="minorHAnsi"/>
          <w:color w:val="auto"/>
        </w:rPr>
        <w:t>. Fully Convolutional Networks for Semantic Segmentation. https://github.com/shelhamer/fcn.berkeleyvision.org (2020).</w:t>
      </w:r>
    </w:p>
    <w:p w14:paraId="639B1267" w14:textId="77777777" w:rsidR="0016359C" w:rsidRPr="009674C1" w:rsidRDefault="0016359C" w:rsidP="00177632">
      <w:pPr>
        <w:pStyle w:val="NormalWeb"/>
        <w:numPr>
          <w:ilvl w:val="0"/>
          <w:numId w:val="29"/>
        </w:numPr>
        <w:spacing w:before="0" w:beforeAutospacing="0" w:after="0" w:afterAutospacing="0"/>
        <w:rPr>
          <w:rFonts w:asciiTheme="minorHAnsi" w:hAnsiTheme="minorHAnsi" w:cstheme="minorHAnsi"/>
          <w:color w:val="auto"/>
        </w:rPr>
      </w:pPr>
      <w:r w:rsidRPr="00177632">
        <w:rPr>
          <w:rFonts w:asciiTheme="minorHAnsi" w:hAnsiTheme="minorHAnsi" w:cstheme="minorHAnsi"/>
          <w:color w:val="auto"/>
        </w:rPr>
        <w:t xml:space="preserve">Multimedia Laboratory, CUHK. </w:t>
      </w:r>
      <w:proofErr w:type="spellStart"/>
      <w:r w:rsidRPr="00177632">
        <w:rPr>
          <w:rFonts w:asciiTheme="minorHAnsi" w:hAnsiTheme="minorHAnsi" w:cstheme="minorHAnsi"/>
          <w:color w:val="auto"/>
        </w:rPr>
        <w:t>MMDetection</w:t>
      </w:r>
      <w:proofErr w:type="spellEnd"/>
      <w:r w:rsidRPr="00177632">
        <w:rPr>
          <w:rFonts w:asciiTheme="minorHAnsi" w:hAnsiTheme="minorHAnsi" w:cstheme="minorHAnsi"/>
          <w:color w:val="auto"/>
        </w:rPr>
        <w:t>. https://github.com/open-mmlab/mmdetection (2020).</w:t>
      </w:r>
    </w:p>
    <w:p w14:paraId="4C9CBFAA" w14:textId="24EE16CD" w:rsidR="00C1113B" w:rsidRDefault="0016359C" w:rsidP="00D42B07">
      <w:pPr>
        <w:pStyle w:val="NormalWeb"/>
        <w:numPr>
          <w:ilvl w:val="0"/>
          <w:numId w:val="29"/>
        </w:numPr>
        <w:spacing w:before="0" w:beforeAutospacing="0" w:after="0" w:afterAutospacing="0"/>
        <w:rPr>
          <w:rFonts w:asciiTheme="minorHAnsi" w:hAnsiTheme="minorHAnsi" w:cstheme="minorHAnsi"/>
          <w:color w:val="auto"/>
        </w:rPr>
      </w:pPr>
      <w:proofErr w:type="spellStart"/>
      <w:r w:rsidRPr="00C6103D">
        <w:rPr>
          <w:rFonts w:asciiTheme="minorHAnsi" w:hAnsiTheme="minorHAnsi" w:cstheme="minorHAnsi"/>
          <w:color w:val="auto"/>
        </w:rPr>
        <w:t>Szegedy</w:t>
      </w:r>
      <w:proofErr w:type="spellEnd"/>
      <w:r w:rsidRPr="00C6103D">
        <w:rPr>
          <w:rFonts w:asciiTheme="minorHAnsi" w:hAnsiTheme="minorHAnsi" w:cstheme="minorHAnsi"/>
          <w:color w:val="auto"/>
        </w:rPr>
        <w:t>, C</w:t>
      </w:r>
      <w:r w:rsidRPr="00C6103D">
        <w:rPr>
          <w:color w:val="auto"/>
        </w:rPr>
        <w:t>.</w:t>
      </w:r>
      <w:r w:rsidRPr="00C6103D">
        <w:rPr>
          <w:rFonts w:asciiTheme="minorHAnsi" w:hAnsiTheme="minorHAnsi" w:cstheme="minorHAnsi"/>
          <w:color w:val="auto"/>
        </w:rPr>
        <w:t xml:space="preserve"> et al. Going Deeper with Convolutions. </w:t>
      </w:r>
      <w:r w:rsidRPr="00C6103D">
        <w:rPr>
          <w:rFonts w:asciiTheme="minorHAnsi" w:hAnsiTheme="minorHAnsi" w:cstheme="minorHAnsi"/>
          <w:i/>
          <w:iCs/>
          <w:color w:val="auto"/>
        </w:rPr>
        <w:t>Proceedings of the CVPR 2015</w:t>
      </w:r>
      <w:r w:rsidRPr="00C6103D">
        <w:rPr>
          <w:rFonts w:asciiTheme="minorHAnsi" w:hAnsiTheme="minorHAnsi" w:cstheme="minorHAnsi"/>
          <w:color w:val="auto"/>
        </w:rPr>
        <w:t>. 1–9 (2015).</w:t>
      </w:r>
    </w:p>
    <w:p w14:paraId="5CED806D" w14:textId="0ABB4793" w:rsidR="000265D9" w:rsidRDefault="000265D9" w:rsidP="00D42B07">
      <w:pPr>
        <w:pStyle w:val="NormalWeb"/>
        <w:numPr>
          <w:ilvl w:val="0"/>
          <w:numId w:val="29"/>
        </w:numPr>
        <w:spacing w:before="0" w:beforeAutospacing="0" w:after="0" w:afterAutospacing="0"/>
        <w:rPr>
          <w:rFonts w:asciiTheme="minorHAnsi" w:hAnsiTheme="minorHAnsi" w:cstheme="minorHAnsi"/>
          <w:color w:val="auto"/>
        </w:rPr>
      </w:pPr>
      <w:proofErr w:type="spellStart"/>
      <w:r w:rsidRPr="000265D9">
        <w:rPr>
          <w:rFonts w:asciiTheme="minorHAnsi" w:hAnsiTheme="minorHAnsi" w:cstheme="minorHAnsi"/>
          <w:color w:val="auto"/>
        </w:rPr>
        <w:t>Bottou</w:t>
      </w:r>
      <w:proofErr w:type="spellEnd"/>
      <w:r w:rsidRPr="000265D9">
        <w:rPr>
          <w:rFonts w:asciiTheme="minorHAnsi" w:hAnsiTheme="minorHAnsi" w:cstheme="minorHAnsi"/>
          <w:color w:val="auto"/>
        </w:rPr>
        <w:t xml:space="preserve">, L. Large-Scale Machine Learning with Stochastic Gradient Descent. </w:t>
      </w:r>
      <w:r w:rsidRPr="001216C1">
        <w:rPr>
          <w:rFonts w:asciiTheme="minorHAnsi" w:hAnsiTheme="minorHAnsi" w:cstheme="minorHAnsi"/>
          <w:i/>
          <w:iCs/>
          <w:color w:val="auto"/>
        </w:rPr>
        <w:t>Proceedings of the COMPSTAT’2010</w:t>
      </w:r>
      <w:r>
        <w:rPr>
          <w:rFonts w:asciiTheme="minorHAnsi" w:hAnsiTheme="minorHAnsi" w:cstheme="minorHAnsi"/>
          <w:color w:val="auto"/>
        </w:rPr>
        <w:t>.</w:t>
      </w:r>
      <w:r w:rsidRPr="000265D9">
        <w:rPr>
          <w:rFonts w:asciiTheme="minorHAnsi" w:hAnsiTheme="minorHAnsi" w:cstheme="minorHAnsi"/>
          <w:color w:val="auto"/>
        </w:rPr>
        <w:t xml:space="preserve"> 177</w:t>
      </w:r>
      <w:r w:rsidRPr="00C6103D">
        <w:rPr>
          <w:rFonts w:asciiTheme="minorHAnsi" w:hAnsiTheme="minorHAnsi" w:cstheme="minorHAnsi"/>
          <w:color w:val="auto"/>
        </w:rPr>
        <w:t>–</w:t>
      </w:r>
      <w:r w:rsidRPr="000265D9">
        <w:rPr>
          <w:rFonts w:asciiTheme="minorHAnsi" w:hAnsiTheme="minorHAnsi" w:cstheme="minorHAnsi"/>
          <w:color w:val="auto"/>
        </w:rPr>
        <w:t>186</w:t>
      </w:r>
      <w:r>
        <w:rPr>
          <w:rFonts w:asciiTheme="minorHAnsi" w:hAnsiTheme="minorHAnsi" w:cstheme="minorHAnsi"/>
          <w:color w:val="auto"/>
        </w:rPr>
        <w:t xml:space="preserve"> (2010)</w:t>
      </w:r>
      <w:r w:rsidRPr="000265D9">
        <w:rPr>
          <w:rFonts w:asciiTheme="minorHAnsi" w:hAnsiTheme="minorHAnsi" w:cstheme="minorHAnsi"/>
          <w:color w:val="auto"/>
        </w:rPr>
        <w:t>.</w:t>
      </w:r>
    </w:p>
    <w:p w14:paraId="4DB582F5" w14:textId="374E5FB0" w:rsidR="000265D9" w:rsidRDefault="000265D9" w:rsidP="00D42B07">
      <w:pPr>
        <w:pStyle w:val="NormalWeb"/>
        <w:numPr>
          <w:ilvl w:val="0"/>
          <w:numId w:val="29"/>
        </w:numPr>
        <w:spacing w:before="0" w:beforeAutospacing="0" w:after="0" w:afterAutospacing="0"/>
        <w:rPr>
          <w:rFonts w:asciiTheme="minorHAnsi" w:hAnsiTheme="minorHAnsi" w:cstheme="minorHAnsi"/>
          <w:color w:val="auto"/>
        </w:rPr>
      </w:pPr>
      <w:proofErr w:type="spellStart"/>
      <w:r w:rsidRPr="000265D9">
        <w:rPr>
          <w:rFonts w:asciiTheme="minorHAnsi" w:hAnsiTheme="minorHAnsi" w:cstheme="minorHAnsi"/>
          <w:color w:val="auto"/>
        </w:rPr>
        <w:t>Nesterov</w:t>
      </w:r>
      <w:proofErr w:type="spellEnd"/>
      <w:r w:rsidRPr="000265D9">
        <w:rPr>
          <w:rFonts w:asciiTheme="minorHAnsi" w:hAnsiTheme="minorHAnsi" w:cstheme="minorHAnsi"/>
          <w:color w:val="auto"/>
        </w:rPr>
        <w:t>, Y. A Method of Solving a Convex Programming Problem with Convergence Rate O(1</w:t>
      </w:r>
      <w:r>
        <w:rPr>
          <w:rFonts w:asciiTheme="minorHAnsi" w:hAnsiTheme="minorHAnsi" w:cstheme="minorHAnsi"/>
          <w:color w:val="auto"/>
        </w:rPr>
        <w:t>/</w:t>
      </w:r>
      <w:r w:rsidRPr="000265D9">
        <w:rPr>
          <w:rFonts w:asciiTheme="minorHAnsi" w:hAnsiTheme="minorHAnsi" w:cstheme="minorHAnsi"/>
          <w:color w:val="auto"/>
        </w:rPr>
        <w:t>k</w:t>
      </w:r>
      <w:r w:rsidRPr="001216C1">
        <w:rPr>
          <w:rFonts w:asciiTheme="minorHAnsi" w:hAnsiTheme="minorHAnsi" w:cstheme="minorHAnsi"/>
          <w:color w:val="auto"/>
          <w:vertAlign w:val="superscript"/>
        </w:rPr>
        <w:t>2</w:t>
      </w:r>
      <w:r w:rsidRPr="000265D9">
        <w:rPr>
          <w:rFonts w:asciiTheme="minorHAnsi" w:hAnsiTheme="minorHAnsi" w:cstheme="minorHAnsi"/>
          <w:color w:val="auto"/>
        </w:rPr>
        <w:t xml:space="preserve">). </w:t>
      </w:r>
      <w:proofErr w:type="spellStart"/>
      <w:r w:rsidRPr="000265D9">
        <w:rPr>
          <w:rFonts w:asciiTheme="minorHAnsi" w:hAnsiTheme="minorHAnsi" w:cstheme="minorHAnsi"/>
          <w:i/>
          <w:iCs/>
          <w:color w:val="auto"/>
        </w:rPr>
        <w:t>Doklady</w:t>
      </w:r>
      <w:proofErr w:type="spellEnd"/>
      <w:r w:rsidRPr="000265D9">
        <w:rPr>
          <w:rFonts w:asciiTheme="minorHAnsi" w:hAnsiTheme="minorHAnsi" w:cstheme="minorHAnsi"/>
          <w:i/>
          <w:iCs/>
          <w:color w:val="auto"/>
        </w:rPr>
        <w:t xml:space="preserve"> </w:t>
      </w:r>
      <w:proofErr w:type="spellStart"/>
      <w:r w:rsidRPr="000265D9">
        <w:rPr>
          <w:rFonts w:asciiTheme="minorHAnsi" w:hAnsiTheme="minorHAnsi" w:cstheme="minorHAnsi"/>
          <w:i/>
          <w:iCs/>
          <w:color w:val="auto"/>
        </w:rPr>
        <w:t>Akademii</w:t>
      </w:r>
      <w:proofErr w:type="spellEnd"/>
      <w:r w:rsidRPr="000265D9">
        <w:rPr>
          <w:rFonts w:asciiTheme="minorHAnsi" w:hAnsiTheme="minorHAnsi" w:cstheme="minorHAnsi"/>
          <w:i/>
          <w:iCs/>
          <w:color w:val="auto"/>
        </w:rPr>
        <w:t xml:space="preserve"> </w:t>
      </w:r>
      <w:proofErr w:type="spellStart"/>
      <w:r w:rsidRPr="000265D9">
        <w:rPr>
          <w:rFonts w:asciiTheme="minorHAnsi" w:hAnsiTheme="minorHAnsi" w:cstheme="minorHAnsi"/>
          <w:i/>
          <w:iCs/>
          <w:color w:val="auto"/>
        </w:rPr>
        <w:t>Nauk</w:t>
      </w:r>
      <w:proofErr w:type="spellEnd"/>
      <w:r w:rsidRPr="000265D9">
        <w:rPr>
          <w:rFonts w:asciiTheme="minorHAnsi" w:hAnsiTheme="minorHAnsi" w:cstheme="minorHAnsi"/>
          <w:i/>
          <w:iCs/>
          <w:color w:val="auto"/>
        </w:rPr>
        <w:t xml:space="preserve"> SSSR</w:t>
      </w:r>
      <w:r w:rsidRPr="000265D9">
        <w:rPr>
          <w:rFonts w:asciiTheme="minorHAnsi" w:hAnsiTheme="minorHAnsi" w:cstheme="minorHAnsi"/>
          <w:color w:val="auto"/>
        </w:rPr>
        <w:t>.</w:t>
      </w:r>
      <w:r>
        <w:rPr>
          <w:rFonts w:asciiTheme="minorHAnsi" w:hAnsiTheme="minorHAnsi" w:cstheme="minorHAnsi"/>
          <w:color w:val="auto"/>
        </w:rPr>
        <w:t xml:space="preserve"> </w:t>
      </w:r>
      <w:r w:rsidRPr="001216C1">
        <w:rPr>
          <w:rFonts w:asciiTheme="minorHAnsi" w:hAnsiTheme="minorHAnsi" w:cstheme="minorHAnsi"/>
          <w:b/>
          <w:bCs/>
          <w:color w:val="auto"/>
        </w:rPr>
        <w:t>27</w:t>
      </w:r>
      <w:r w:rsidRPr="000265D9">
        <w:rPr>
          <w:rFonts w:asciiTheme="minorHAnsi" w:hAnsiTheme="minorHAnsi" w:cstheme="minorHAnsi"/>
          <w:color w:val="auto"/>
        </w:rPr>
        <w:t>, 372–376</w:t>
      </w:r>
      <w:r>
        <w:rPr>
          <w:rFonts w:asciiTheme="minorHAnsi" w:hAnsiTheme="minorHAnsi" w:cstheme="minorHAnsi"/>
          <w:color w:val="auto"/>
        </w:rPr>
        <w:t xml:space="preserve"> (</w:t>
      </w:r>
      <w:r w:rsidRPr="000265D9">
        <w:rPr>
          <w:rFonts w:asciiTheme="minorHAnsi" w:hAnsiTheme="minorHAnsi" w:cstheme="minorHAnsi"/>
          <w:color w:val="auto"/>
        </w:rPr>
        <w:t>1983</w:t>
      </w:r>
      <w:r>
        <w:rPr>
          <w:rFonts w:asciiTheme="minorHAnsi" w:hAnsiTheme="minorHAnsi" w:cstheme="minorHAnsi"/>
          <w:color w:val="auto"/>
        </w:rPr>
        <w:t>)</w:t>
      </w:r>
      <w:r w:rsidRPr="000265D9">
        <w:rPr>
          <w:rFonts w:asciiTheme="minorHAnsi" w:hAnsiTheme="minorHAnsi" w:cstheme="minorHAnsi"/>
          <w:color w:val="auto"/>
        </w:rPr>
        <w:t>.</w:t>
      </w:r>
    </w:p>
    <w:p w14:paraId="4323A529" w14:textId="1D447F79" w:rsidR="000265D9" w:rsidRDefault="000265D9" w:rsidP="00D42B07">
      <w:pPr>
        <w:pStyle w:val="NormalWeb"/>
        <w:numPr>
          <w:ilvl w:val="0"/>
          <w:numId w:val="29"/>
        </w:numPr>
        <w:spacing w:before="0" w:beforeAutospacing="0" w:after="0" w:afterAutospacing="0"/>
        <w:rPr>
          <w:rFonts w:asciiTheme="minorHAnsi" w:hAnsiTheme="minorHAnsi" w:cstheme="minorHAnsi"/>
          <w:color w:val="auto"/>
        </w:rPr>
      </w:pPr>
      <w:proofErr w:type="spellStart"/>
      <w:r w:rsidRPr="000265D9">
        <w:rPr>
          <w:rFonts w:asciiTheme="minorHAnsi" w:hAnsiTheme="minorHAnsi" w:cstheme="minorHAnsi"/>
          <w:color w:val="auto"/>
        </w:rPr>
        <w:t>Duchi</w:t>
      </w:r>
      <w:proofErr w:type="spellEnd"/>
      <w:r w:rsidRPr="000265D9">
        <w:rPr>
          <w:rFonts w:asciiTheme="minorHAnsi" w:hAnsiTheme="minorHAnsi" w:cstheme="minorHAnsi"/>
          <w:color w:val="auto"/>
        </w:rPr>
        <w:t>, J.</w:t>
      </w:r>
      <w:r>
        <w:rPr>
          <w:rFonts w:asciiTheme="minorHAnsi" w:hAnsiTheme="minorHAnsi" w:cstheme="minorHAnsi"/>
          <w:color w:val="auto"/>
        </w:rPr>
        <w:t>,</w:t>
      </w:r>
      <w:r w:rsidRPr="000265D9">
        <w:rPr>
          <w:rFonts w:asciiTheme="minorHAnsi" w:hAnsiTheme="minorHAnsi" w:cstheme="minorHAnsi"/>
          <w:color w:val="auto"/>
        </w:rPr>
        <w:t xml:space="preserve"> Hazan, E.</w:t>
      </w:r>
      <w:r>
        <w:rPr>
          <w:rFonts w:asciiTheme="minorHAnsi" w:hAnsiTheme="minorHAnsi" w:cstheme="minorHAnsi"/>
          <w:color w:val="auto"/>
        </w:rPr>
        <w:t>,</w:t>
      </w:r>
      <w:r w:rsidRPr="000265D9">
        <w:rPr>
          <w:rFonts w:asciiTheme="minorHAnsi" w:hAnsiTheme="minorHAnsi" w:cstheme="minorHAnsi"/>
          <w:color w:val="auto"/>
        </w:rPr>
        <w:t xml:space="preserve"> Singer, Y. Adaptive </w:t>
      </w:r>
      <w:proofErr w:type="spellStart"/>
      <w:r w:rsidRPr="000265D9">
        <w:rPr>
          <w:rFonts w:asciiTheme="minorHAnsi" w:hAnsiTheme="minorHAnsi" w:cstheme="minorHAnsi"/>
          <w:color w:val="auto"/>
        </w:rPr>
        <w:t>Subgradient</w:t>
      </w:r>
      <w:proofErr w:type="spellEnd"/>
      <w:r w:rsidRPr="000265D9">
        <w:rPr>
          <w:rFonts w:asciiTheme="minorHAnsi" w:hAnsiTheme="minorHAnsi" w:cstheme="minorHAnsi"/>
          <w:color w:val="auto"/>
        </w:rPr>
        <w:t xml:space="preserve"> Methods for Online Learning and Stochastic Optimization. </w:t>
      </w:r>
      <w:r w:rsidRPr="001216C1">
        <w:rPr>
          <w:rFonts w:asciiTheme="minorHAnsi" w:hAnsiTheme="minorHAnsi" w:cstheme="minorHAnsi"/>
          <w:i/>
          <w:iCs/>
          <w:color w:val="auto"/>
        </w:rPr>
        <w:t>Journal of Machine Learning Research</w:t>
      </w:r>
      <w:r>
        <w:rPr>
          <w:rFonts w:asciiTheme="minorHAnsi" w:hAnsiTheme="minorHAnsi" w:cstheme="minorHAnsi"/>
          <w:color w:val="auto"/>
        </w:rPr>
        <w:t>.</w:t>
      </w:r>
      <w:r w:rsidRPr="000265D9">
        <w:rPr>
          <w:rFonts w:asciiTheme="minorHAnsi" w:hAnsiTheme="minorHAnsi" w:cstheme="minorHAnsi"/>
          <w:color w:val="auto"/>
        </w:rPr>
        <w:t xml:space="preserve"> </w:t>
      </w:r>
      <w:r w:rsidRPr="001216C1">
        <w:rPr>
          <w:rFonts w:asciiTheme="minorHAnsi" w:hAnsiTheme="minorHAnsi" w:cstheme="minorHAnsi"/>
          <w:b/>
          <w:bCs/>
          <w:color w:val="auto"/>
        </w:rPr>
        <w:t>12</w:t>
      </w:r>
      <w:r w:rsidRPr="000265D9">
        <w:rPr>
          <w:rFonts w:asciiTheme="minorHAnsi" w:hAnsiTheme="minorHAnsi" w:cstheme="minorHAnsi"/>
          <w:color w:val="auto"/>
        </w:rPr>
        <w:t>, 2121–2159</w:t>
      </w:r>
      <w:r>
        <w:rPr>
          <w:rFonts w:asciiTheme="minorHAnsi" w:hAnsiTheme="minorHAnsi" w:cstheme="minorHAnsi"/>
          <w:color w:val="auto"/>
        </w:rPr>
        <w:t xml:space="preserve"> (</w:t>
      </w:r>
      <w:r w:rsidRPr="000265D9">
        <w:rPr>
          <w:rFonts w:asciiTheme="minorHAnsi" w:hAnsiTheme="minorHAnsi" w:cstheme="minorHAnsi"/>
          <w:color w:val="auto"/>
        </w:rPr>
        <w:t>2011</w:t>
      </w:r>
      <w:r>
        <w:rPr>
          <w:rFonts w:asciiTheme="minorHAnsi" w:hAnsiTheme="minorHAnsi" w:cstheme="minorHAnsi"/>
          <w:color w:val="auto"/>
        </w:rPr>
        <w:t>)</w:t>
      </w:r>
      <w:r w:rsidRPr="000265D9">
        <w:rPr>
          <w:rFonts w:asciiTheme="minorHAnsi" w:hAnsiTheme="minorHAnsi" w:cstheme="minorHAnsi"/>
          <w:color w:val="auto"/>
        </w:rPr>
        <w:t>.</w:t>
      </w:r>
    </w:p>
    <w:p w14:paraId="67DB19D9" w14:textId="0ADDB9DB" w:rsidR="00E22430" w:rsidRPr="00BB2103" w:rsidRDefault="00E22430" w:rsidP="00D42B07">
      <w:pPr>
        <w:pStyle w:val="NormalWeb"/>
        <w:numPr>
          <w:ilvl w:val="0"/>
          <w:numId w:val="29"/>
        </w:numPr>
        <w:spacing w:before="0" w:beforeAutospacing="0" w:after="0" w:afterAutospacing="0"/>
        <w:rPr>
          <w:rFonts w:asciiTheme="minorHAnsi" w:hAnsiTheme="minorHAnsi" w:cstheme="minorHAnsi"/>
          <w:color w:val="auto"/>
        </w:rPr>
      </w:pPr>
      <w:proofErr w:type="spellStart"/>
      <w:r w:rsidRPr="00E22430">
        <w:rPr>
          <w:rFonts w:asciiTheme="minorHAnsi" w:hAnsiTheme="minorHAnsi" w:cstheme="minorHAnsi"/>
          <w:color w:val="auto"/>
        </w:rPr>
        <w:t>Kingma</w:t>
      </w:r>
      <w:proofErr w:type="spellEnd"/>
      <w:r w:rsidRPr="00E22430">
        <w:rPr>
          <w:rFonts w:asciiTheme="minorHAnsi" w:hAnsiTheme="minorHAnsi" w:cstheme="minorHAnsi"/>
          <w:color w:val="auto"/>
        </w:rPr>
        <w:t>, D</w:t>
      </w:r>
      <w:r>
        <w:rPr>
          <w:rFonts w:asciiTheme="minorHAnsi" w:hAnsiTheme="minorHAnsi" w:cstheme="minorHAnsi"/>
          <w:color w:val="auto"/>
        </w:rPr>
        <w:t>.</w:t>
      </w:r>
      <w:r w:rsidR="00C31062">
        <w:rPr>
          <w:rFonts w:asciiTheme="minorHAnsi" w:hAnsiTheme="minorHAnsi" w:cstheme="minorHAnsi"/>
          <w:color w:val="auto"/>
        </w:rPr>
        <w:t xml:space="preserve"> </w:t>
      </w:r>
      <w:r w:rsidRPr="00E22430">
        <w:rPr>
          <w:rFonts w:asciiTheme="minorHAnsi" w:hAnsiTheme="minorHAnsi" w:cstheme="minorHAnsi"/>
          <w:color w:val="auto"/>
        </w:rPr>
        <w:t>P</w:t>
      </w:r>
      <w:r>
        <w:rPr>
          <w:rFonts w:asciiTheme="minorHAnsi" w:hAnsiTheme="minorHAnsi" w:cstheme="minorHAnsi"/>
          <w:color w:val="auto"/>
        </w:rPr>
        <w:t>.,</w:t>
      </w:r>
      <w:r w:rsidRPr="00E22430">
        <w:rPr>
          <w:rFonts w:asciiTheme="minorHAnsi" w:hAnsiTheme="minorHAnsi" w:cstheme="minorHAnsi"/>
          <w:color w:val="auto"/>
        </w:rPr>
        <w:t xml:space="preserve"> Ba, J</w:t>
      </w:r>
      <w:r>
        <w:rPr>
          <w:rFonts w:asciiTheme="minorHAnsi" w:hAnsiTheme="minorHAnsi" w:cstheme="minorHAnsi"/>
          <w:color w:val="auto"/>
        </w:rPr>
        <w:t xml:space="preserve">. </w:t>
      </w:r>
      <w:r w:rsidRPr="00E22430">
        <w:rPr>
          <w:rFonts w:asciiTheme="minorHAnsi" w:hAnsiTheme="minorHAnsi" w:cstheme="minorHAnsi"/>
          <w:color w:val="auto"/>
        </w:rPr>
        <w:t>Adam: A Method for Stochastic Optimization.</w:t>
      </w:r>
      <w:r w:rsidR="00324108">
        <w:rPr>
          <w:rFonts w:asciiTheme="minorHAnsi" w:hAnsiTheme="minorHAnsi" w:cstheme="minorHAnsi"/>
          <w:color w:val="auto"/>
        </w:rPr>
        <w:t xml:space="preserve"> </w:t>
      </w:r>
      <w:proofErr w:type="spellStart"/>
      <w:r w:rsidR="00C31062" w:rsidRPr="00C31062">
        <w:rPr>
          <w:rFonts w:asciiTheme="minorHAnsi" w:hAnsiTheme="minorHAnsi" w:cstheme="minorHAnsi"/>
          <w:i/>
          <w:iCs/>
          <w:color w:val="auto"/>
        </w:rPr>
        <w:t>arXiv</w:t>
      </w:r>
      <w:proofErr w:type="spellEnd"/>
      <w:r w:rsidR="00C31062">
        <w:rPr>
          <w:rFonts w:asciiTheme="minorHAnsi" w:hAnsiTheme="minorHAnsi" w:cstheme="minorHAnsi"/>
          <w:i/>
          <w:iCs/>
          <w:color w:val="auto"/>
        </w:rPr>
        <w:t xml:space="preserve"> Preprint</w:t>
      </w:r>
      <w:r w:rsidR="00C31062">
        <w:rPr>
          <w:rFonts w:asciiTheme="minorHAnsi" w:hAnsiTheme="minorHAnsi" w:cstheme="minorHAnsi"/>
          <w:color w:val="auto"/>
        </w:rPr>
        <w:t xml:space="preserve">. </w:t>
      </w:r>
      <w:r w:rsidR="00C31062" w:rsidRPr="00C31062">
        <w:rPr>
          <w:rFonts w:asciiTheme="minorHAnsi" w:hAnsiTheme="minorHAnsi" w:cstheme="minorHAnsi"/>
          <w:color w:val="auto"/>
        </w:rPr>
        <w:t>arXiv:1412.6980</w:t>
      </w:r>
      <w:r w:rsidR="00C31062" w:rsidRPr="00C6103D">
        <w:rPr>
          <w:rFonts w:asciiTheme="minorHAnsi" w:hAnsiTheme="minorHAnsi" w:cstheme="minorHAnsi"/>
          <w:color w:val="auto"/>
        </w:rPr>
        <w:t xml:space="preserve"> (201</w:t>
      </w:r>
      <w:r w:rsidR="00C31062">
        <w:rPr>
          <w:rFonts w:asciiTheme="minorHAnsi" w:hAnsiTheme="minorHAnsi" w:cstheme="minorHAnsi"/>
          <w:color w:val="auto"/>
        </w:rPr>
        <w:t>7</w:t>
      </w:r>
      <w:r w:rsidR="00C31062" w:rsidRPr="00C6103D">
        <w:rPr>
          <w:rFonts w:asciiTheme="minorHAnsi" w:hAnsiTheme="minorHAnsi" w:cstheme="minorHAnsi"/>
          <w:color w:val="auto"/>
        </w:rPr>
        <w:t>).</w:t>
      </w:r>
    </w:p>
    <w:sectPr w:rsidR="00E22430" w:rsidRPr="00BB210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53361" w14:textId="77777777" w:rsidR="00E376CE" w:rsidRDefault="00E376CE" w:rsidP="00621C4E">
      <w:r>
        <w:separator/>
      </w:r>
    </w:p>
  </w:endnote>
  <w:endnote w:type="continuationSeparator" w:id="0">
    <w:p w14:paraId="5B2E0E06" w14:textId="77777777" w:rsidR="00E376CE" w:rsidRDefault="00E376C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B64E05" w:rsidRPr="00494F77" w:rsidRDefault="00B64E0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64E05" w:rsidRDefault="00B64E0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1C52B" w14:textId="77777777" w:rsidR="00E376CE" w:rsidRDefault="00E376CE" w:rsidP="00621C4E">
      <w:r>
        <w:separator/>
      </w:r>
    </w:p>
  </w:footnote>
  <w:footnote w:type="continuationSeparator" w:id="0">
    <w:p w14:paraId="4AF5451C" w14:textId="77777777" w:rsidR="00E376CE" w:rsidRDefault="00E376C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64E05" w:rsidRPr="006F06E4" w:rsidRDefault="00B64E0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E601F7" w:rsidR="00B64E05" w:rsidRPr="006F06E4" w:rsidRDefault="00B64E0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9984EFD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9C37DE"/>
    <w:multiLevelType w:val="multilevel"/>
    <w:tmpl w:val="E9BC6A0C"/>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8CA"/>
    <w:rsid w:val="000028FE"/>
    <w:rsid w:val="00003699"/>
    <w:rsid w:val="00003A1E"/>
    <w:rsid w:val="00003C2E"/>
    <w:rsid w:val="00004E76"/>
    <w:rsid w:val="00005067"/>
    <w:rsid w:val="00005815"/>
    <w:rsid w:val="000058AA"/>
    <w:rsid w:val="00006E68"/>
    <w:rsid w:val="000073BE"/>
    <w:rsid w:val="00007DBC"/>
    <w:rsid w:val="00007EA1"/>
    <w:rsid w:val="000100F0"/>
    <w:rsid w:val="000108E2"/>
    <w:rsid w:val="00010FFA"/>
    <w:rsid w:val="000114A3"/>
    <w:rsid w:val="00011754"/>
    <w:rsid w:val="00011DE1"/>
    <w:rsid w:val="000129B2"/>
    <w:rsid w:val="00012FF9"/>
    <w:rsid w:val="000130A5"/>
    <w:rsid w:val="000130DC"/>
    <w:rsid w:val="00013332"/>
    <w:rsid w:val="0001389C"/>
    <w:rsid w:val="00013CD5"/>
    <w:rsid w:val="00014314"/>
    <w:rsid w:val="00015097"/>
    <w:rsid w:val="000212AE"/>
    <w:rsid w:val="00021434"/>
    <w:rsid w:val="00021774"/>
    <w:rsid w:val="00021DF3"/>
    <w:rsid w:val="00021FC0"/>
    <w:rsid w:val="00023358"/>
    <w:rsid w:val="00023869"/>
    <w:rsid w:val="00024598"/>
    <w:rsid w:val="0002463B"/>
    <w:rsid w:val="000250CC"/>
    <w:rsid w:val="0002560B"/>
    <w:rsid w:val="000265D9"/>
    <w:rsid w:val="000279B0"/>
    <w:rsid w:val="00030C9F"/>
    <w:rsid w:val="000312C7"/>
    <w:rsid w:val="00032769"/>
    <w:rsid w:val="0003311E"/>
    <w:rsid w:val="0003351F"/>
    <w:rsid w:val="00034112"/>
    <w:rsid w:val="000344A3"/>
    <w:rsid w:val="000347F5"/>
    <w:rsid w:val="0003582F"/>
    <w:rsid w:val="00035D14"/>
    <w:rsid w:val="00036B29"/>
    <w:rsid w:val="00037B58"/>
    <w:rsid w:val="00042D32"/>
    <w:rsid w:val="000465A4"/>
    <w:rsid w:val="00050ED6"/>
    <w:rsid w:val="00051B73"/>
    <w:rsid w:val="00052F20"/>
    <w:rsid w:val="000551FC"/>
    <w:rsid w:val="000553AF"/>
    <w:rsid w:val="0005684A"/>
    <w:rsid w:val="00056935"/>
    <w:rsid w:val="000575CF"/>
    <w:rsid w:val="00057EE5"/>
    <w:rsid w:val="00060ABE"/>
    <w:rsid w:val="00061A50"/>
    <w:rsid w:val="00062333"/>
    <w:rsid w:val="0006361B"/>
    <w:rsid w:val="00064104"/>
    <w:rsid w:val="00064F32"/>
    <w:rsid w:val="000652E3"/>
    <w:rsid w:val="00065C04"/>
    <w:rsid w:val="00066025"/>
    <w:rsid w:val="00066782"/>
    <w:rsid w:val="00066BDF"/>
    <w:rsid w:val="0006739A"/>
    <w:rsid w:val="000674BF"/>
    <w:rsid w:val="00067A8F"/>
    <w:rsid w:val="00067BE6"/>
    <w:rsid w:val="000701D1"/>
    <w:rsid w:val="0007155A"/>
    <w:rsid w:val="00074D78"/>
    <w:rsid w:val="00075B4A"/>
    <w:rsid w:val="000775EF"/>
    <w:rsid w:val="00080A20"/>
    <w:rsid w:val="0008141E"/>
    <w:rsid w:val="00081995"/>
    <w:rsid w:val="00082796"/>
    <w:rsid w:val="00082A09"/>
    <w:rsid w:val="00082DF4"/>
    <w:rsid w:val="00083AA4"/>
    <w:rsid w:val="00084D05"/>
    <w:rsid w:val="00086ED0"/>
    <w:rsid w:val="00086FF5"/>
    <w:rsid w:val="00087C0A"/>
    <w:rsid w:val="00090F7D"/>
    <w:rsid w:val="000912CC"/>
    <w:rsid w:val="00091788"/>
    <w:rsid w:val="00091CFB"/>
    <w:rsid w:val="000927AF"/>
    <w:rsid w:val="00093B93"/>
    <w:rsid w:val="00093BC4"/>
    <w:rsid w:val="000943E6"/>
    <w:rsid w:val="00095926"/>
    <w:rsid w:val="000965CA"/>
    <w:rsid w:val="00097929"/>
    <w:rsid w:val="000979F9"/>
    <w:rsid w:val="000A0F2D"/>
    <w:rsid w:val="000A1303"/>
    <w:rsid w:val="000A1E80"/>
    <w:rsid w:val="000A3B70"/>
    <w:rsid w:val="000A5153"/>
    <w:rsid w:val="000A5E71"/>
    <w:rsid w:val="000A609D"/>
    <w:rsid w:val="000A6E8E"/>
    <w:rsid w:val="000A771B"/>
    <w:rsid w:val="000B10AE"/>
    <w:rsid w:val="000B186C"/>
    <w:rsid w:val="000B2849"/>
    <w:rsid w:val="000B30BF"/>
    <w:rsid w:val="000B3835"/>
    <w:rsid w:val="000B566B"/>
    <w:rsid w:val="000B595C"/>
    <w:rsid w:val="000B662E"/>
    <w:rsid w:val="000B7294"/>
    <w:rsid w:val="000B745B"/>
    <w:rsid w:val="000B74F7"/>
    <w:rsid w:val="000B75D0"/>
    <w:rsid w:val="000B7E4B"/>
    <w:rsid w:val="000C074B"/>
    <w:rsid w:val="000C1B16"/>
    <w:rsid w:val="000C1CF8"/>
    <w:rsid w:val="000C35BD"/>
    <w:rsid w:val="000C49CF"/>
    <w:rsid w:val="000C52E9"/>
    <w:rsid w:val="000C5B8B"/>
    <w:rsid w:val="000C5CDC"/>
    <w:rsid w:val="000C65DC"/>
    <w:rsid w:val="000C66F3"/>
    <w:rsid w:val="000C6900"/>
    <w:rsid w:val="000C73EA"/>
    <w:rsid w:val="000C74A9"/>
    <w:rsid w:val="000C77B7"/>
    <w:rsid w:val="000D154C"/>
    <w:rsid w:val="000D28BF"/>
    <w:rsid w:val="000D2A9D"/>
    <w:rsid w:val="000D31E8"/>
    <w:rsid w:val="000D40CF"/>
    <w:rsid w:val="000D4C44"/>
    <w:rsid w:val="000D5C86"/>
    <w:rsid w:val="000D71F0"/>
    <w:rsid w:val="000D76E4"/>
    <w:rsid w:val="000E02D1"/>
    <w:rsid w:val="000E13C5"/>
    <w:rsid w:val="000E2581"/>
    <w:rsid w:val="000E3816"/>
    <w:rsid w:val="000E4F77"/>
    <w:rsid w:val="000E4F9A"/>
    <w:rsid w:val="000E58AD"/>
    <w:rsid w:val="000E5D50"/>
    <w:rsid w:val="000E6267"/>
    <w:rsid w:val="000F0EBD"/>
    <w:rsid w:val="000F0F36"/>
    <w:rsid w:val="000F265C"/>
    <w:rsid w:val="000F3AFA"/>
    <w:rsid w:val="000F4C5F"/>
    <w:rsid w:val="000F5712"/>
    <w:rsid w:val="000F651F"/>
    <w:rsid w:val="000F6611"/>
    <w:rsid w:val="000F7E22"/>
    <w:rsid w:val="00100BF7"/>
    <w:rsid w:val="00101211"/>
    <w:rsid w:val="00101E79"/>
    <w:rsid w:val="00102DF9"/>
    <w:rsid w:val="00103CAE"/>
    <w:rsid w:val="00104CA6"/>
    <w:rsid w:val="00107554"/>
    <w:rsid w:val="001075E9"/>
    <w:rsid w:val="001104F3"/>
    <w:rsid w:val="00110846"/>
    <w:rsid w:val="00111EF3"/>
    <w:rsid w:val="00112EEB"/>
    <w:rsid w:val="0011300B"/>
    <w:rsid w:val="0011583E"/>
    <w:rsid w:val="0011703B"/>
    <w:rsid w:val="001173FF"/>
    <w:rsid w:val="001175B0"/>
    <w:rsid w:val="00117644"/>
    <w:rsid w:val="00120E10"/>
    <w:rsid w:val="001216C1"/>
    <w:rsid w:val="0012563A"/>
    <w:rsid w:val="0012595E"/>
    <w:rsid w:val="001264DE"/>
    <w:rsid w:val="00127CDF"/>
    <w:rsid w:val="00130797"/>
    <w:rsid w:val="001313A7"/>
    <w:rsid w:val="001317DA"/>
    <w:rsid w:val="0013276F"/>
    <w:rsid w:val="0013282C"/>
    <w:rsid w:val="001342B5"/>
    <w:rsid w:val="0013498F"/>
    <w:rsid w:val="00135694"/>
    <w:rsid w:val="0013584D"/>
    <w:rsid w:val="0013621E"/>
    <w:rsid w:val="00136254"/>
    <w:rsid w:val="0013642E"/>
    <w:rsid w:val="00137852"/>
    <w:rsid w:val="001413B1"/>
    <w:rsid w:val="00142EFE"/>
    <w:rsid w:val="00150B0A"/>
    <w:rsid w:val="001519CA"/>
    <w:rsid w:val="00152A23"/>
    <w:rsid w:val="001552A2"/>
    <w:rsid w:val="0015555A"/>
    <w:rsid w:val="00156B11"/>
    <w:rsid w:val="00156BFF"/>
    <w:rsid w:val="00157DCD"/>
    <w:rsid w:val="00161931"/>
    <w:rsid w:val="00161AEC"/>
    <w:rsid w:val="00162CB7"/>
    <w:rsid w:val="0016359C"/>
    <w:rsid w:val="00164AAC"/>
    <w:rsid w:val="00164EC1"/>
    <w:rsid w:val="001665C9"/>
    <w:rsid w:val="00166F32"/>
    <w:rsid w:val="001705D0"/>
    <w:rsid w:val="001718C0"/>
    <w:rsid w:val="00171A07"/>
    <w:rsid w:val="00171E5B"/>
    <w:rsid w:val="00171F94"/>
    <w:rsid w:val="001724EB"/>
    <w:rsid w:val="001733D2"/>
    <w:rsid w:val="00175D4E"/>
    <w:rsid w:val="0017668A"/>
    <w:rsid w:val="001766FE"/>
    <w:rsid w:val="001771E7"/>
    <w:rsid w:val="00177290"/>
    <w:rsid w:val="00177632"/>
    <w:rsid w:val="00177FB9"/>
    <w:rsid w:val="0018170A"/>
    <w:rsid w:val="001831BD"/>
    <w:rsid w:val="00183F84"/>
    <w:rsid w:val="001853D6"/>
    <w:rsid w:val="001877E3"/>
    <w:rsid w:val="00187EFF"/>
    <w:rsid w:val="00190720"/>
    <w:rsid w:val="001911FF"/>
    <w:rsid w:val="001915F6"/>
    <w:rsid w:val="00192006"/>
    <w:rsid w:val="00192B05"/>
    <w:rsid w:val="00193180"/>
    <w:rsid w:val="00193816"/>
    <w:rsid w:val="00194158"/>
    <w:rsid w:val="00194509"/>
    <w:rsid w:val="0019530C"/>
    <w:rsid w:val="0019536B"/>
    <w:rsid w:val="001955EE"/>
    <w:rsid w:val="00196792"/>
    <w:rsid w:val="00196E60"/>
    <w:rsid w:val="001974FE"/>
    <w:rsid w:val="001A0DF9"/>
    <w:rsid w:val="001A1744"/>
    <w:rsid w:val="001A4F35"/>
    <w:rsid w:val="001A7FD4"/>
    <w:rsid w:val="001B06A1"/>
    <w:rsid w:val="001B1519"/>
    <w:rsid w:val="001B2181"/>
    <w:rsid w:val="001B2E2D"/>
    <w:rsid w:val="001B3401"/>
    <w:rsid w:val="001B524D"/>
    <w:rsid w:val="001B5CD2"/>
    <w:rsid w:val="001B618B"/>
    <w:rsid w:val="001B61E6"/>
    <w:rsid w:val="001C0BEE"/>
    <w:rsid w:val="001C171A"/>
    <w:rsid w:val="001C1798"/>
    <w:rsid w:val="001C1E49"/>
    <w:rsid w:val="001C244E"/>
    <w:rsid w:val="001C27C1"/>
    <w:rsid w:val="001C2A98"/>
    <w:rsid w:val="001C2F5D"/>
    <w:rsid w:val="001C3640"/>
    <w:rsid w:val="001C3B86"/>
    <w:rsid w:val="001C4D95"/>
    <w:rsid w:val="001C5553"/>
    <w:rsid w:val="001C5A24"/>
    <w:rsid w:val="001D3D7D"/>
    <w:rsid w:val="001D3FFF"/>
    <w:rsid w:val="001D4997"/>
    <w:rsid w:val="001D5833"/>
    <w:rsid w:val="001D5FF6"/>
    <w:rsid w:val="001D625F"/>
    <w:rsid w:val="001D68A4"/>
    <w:rsid w:val="001D7576"/>
    <w:rsid w:val="001D7730"/>
    <w:rsid w:val="001E0957"/>
    <w:rsid w:val="001E0E3F"/>
    <w:rsid w:val="001E14A0"/>
    <w:rsid w:val="001E1ED5"/>
    <w:rsid w:val="001E2C44"/>
    <w:rsid w:val="001E337F"/>
    <w:rsid w:val="001E4794"/>
    <w:rsid w:val="001E4ADF"/>
    <w:rsid w:val="001E5DEE"/>
    <w:rsid w:val="001E6008"/>
    <w:rsid w:val="001E64FF"/>
    <w:rsid w:val="001E6949"/>
    <w:rsid w:val="001E6D93"/>
    <w:rsid w:val="001E7376"/>
    <w:rsid w:val="001E7D90"/>
    <w:rsid w:val="001F05E9"/>
    <w:rsid w:val="001F224D"/>
    <w:rsid w:val="001F225C"/>
    <w:rsid w:val="001F6959"/>
    <w:rsid w:val="00200792"/>
    <w:rsid w:val="002007DB"/>
    <w:rsid w:val="00201CFA"/>
    <w:rsid w:val="0020220D"/>
    <w:rsid w:val="00202448"/>
    <w:rsid w:val="00202D15"/>
    <w:rsid w:val="00202E43"/>
    <w:rsid w:val="0020320C"/>
    <w:rsid w:val="00204488"/>
    <w:rsid w:val="002053F8"/>
    <w:rsid w:val="00205B3F"/>
    <w:rsid w:val="0020676D"/>
    <w:rsid w:val="0020724B"/>
    <w:rsid w:val="0021051A"/>
    <w:rsid w:val="0021074C"/>
    <w:rsid w:val="00211244"/>
    <w:rsid w:val="00211CF6"/>
    <w:rsid w:val="0021256A"/>
    <w:rsid w:val="00212EAE"/>
    <w:rsid w:val="00213205"/>
    <w:rsid w:val="00214BEE"/>
    <w:rsid w:val="00216667"/>
    <w:rsid w:val="002205B8"/>
    <w:rsid w:val="00220C42"/>
    <w:rsid w:val="00221127"/>
    <w:rsid w:val="00222CFB"/>
    <w:rsid w:val="0022453E"/>
    <w:rsid w:val="002251B1"/>
    <w:rsid w:val="00225720"/>
    <w:rsid w:val="002259E5"/>
    <w:rsid w:val="00226140"/>
    <w:rsid w:val="0022691E"/>
    <w:rsid w:val="002274F3"/>
    <w:rsid w:val="0023094C"/>
    <w:rsid w:val="00231AED"/>
    <w:rsid w:val="00232386"/>
    <w:rsid w:val="00233484"/>
    <w:rsid w:val="00234303"/>
    <w:rsid w:val="00234852"/>
    <w:rsid w:val="002348E5"/>
    <w:rsid w:val="00234BE3"/>
    <w:rsid w:val="00235A90"/>
    <w:rsid w:val="0023624F"/>
    <w:rsid w:val="00236DA1"/>
    <w:rsid w:val="00241161"/>
    <w:rsid w:val="00241E48"/>
    <w:rsid w:val="0024214E"/>
    <w:rsid w:val="002423CA"/>
    <w:rsid w:val="00242623"/>
    <w:rsid w:val="00242C77"/>
    <w:rsid w:val="002440D5"/>
    <w:rsid w:val="0024435F"/>
    <w:rsid w:val="00245952"/>
    <w:rsid w:val="00246ADF"/>
    <w:rsid w:val="002473D1"/>
    <w:rsid w:val="002501FD"/>
    <w:rsid w:val="00250277"/>
    <w:rsid w:val="002504B9"/>
    <w:rsid w:val="00250558"/>
    <w:rsid w:val="0025171B"/>
    <w:rsid w:val="0025241F"/>
    <w:rsid w:val="0025357C"/>
    <w:rsid w:val="00253759"/>
    <w:rsid w:val="00256DD1"/>
    <w:rsid w:val="002605D1"/>
    <w:rsid w:val="00260652"/>
    <w:rsid w:val="002615B5"/>
    <w:rsid w:val="0026169C"/>
    <w:rsid w:val="00261F25"/>
    <w:rsid w:val="00262972"/>
    <w:rsid w:val="00264375"/>
    <w:rsid w:val="002648A9"/>
    <w:rsid w:val="0026536F"/>
    <w:rsid w:val="0026553C"/>
    <w:rsid w:val="002661A0"/>
    <w:rsid w:val="002665E6"/>
    <w:rsid w:val="00266664"/>
    <w:rsid w:val="00266EBB"/>
    <w:rsid w:val="0026790A"/>
    <w:rsid w:val="00267DD5"/>
    <w:rsid w:val="00270F08"/>
    <w:rsid w:val="0027196C"/>
    <w:rsid w:val="00271981"/>
    <w:rsid w:val="00271E97"/>
    <w:rsid w:val="002721F6"/>
    <w:rsid w:val="00272A6B"/>
    <w:rsid w:val="00273F4C"/>
    <w:rsid w:val="00274A0A"/>
    <w:rsid w:val="0027504A"/>
    <w:rsid w:val="00275842"/>
    <w:rsid w:val="00276CE7"/>
    <w:rsid w:val="00277593"/>
    <w:rsid w:val="00277B84"/>
    <w:rsid w:val="00280909"/>
    <w:rsid w:val="00280918"/>
    <w:rsid w:val="00280E78"/>
    <w:rsid w:val="002826A7"/>
    <w:rsid w:val="00282AF6"/>
    <w:rsid w:val="00282CEA"/>
    <w:rsid w:val="00284907"/>
    <w:rsid w:val="00285104"/>
    <w:rsid w:val="0028596A"/>
    <w:rsid w:val="00286753"/>
    <w:rsid w:val="00287085"/>
    <w:rsid w:val="002874D3"/>
    <w:rsid w:val="00287DC0"/>
    <w:rsid w:val="00290AF9"/>
    <w:rsid w:val="00290F6A"/>
    <w:rsid w:val="00291131"/>
    <w:rsid w:val="00295922"/>
    <w:rsid w:val="00295B65"/>
    <w:rsid w:val="00295EA1"/>
    <w:rsid w:val="002967CF"/>
    <w:rsid w:val="00297788"/>
    <w:rsid w:val="002A13D7"/>
    <w:rsid w:val="002A1C17"/>
    <w:rsid w:val="002A261E"/>
    <w:rsid w:val="002A3285"/>
    <w:rsid w:val="002A34F9"/>
    <w:rsid w:val="002A484B"/>
    <w:rsid w:val="002A4A1A"/>
    <w:rsid w:val="002A64A6"/>
    <w:rsid w:val="002B06A6"/>
    <w:rsid w:val="002B1FE3"/>
    <w:rsid w:val="002B28ED"/>
    <w:rsid w:val="002B3301"/>
    <w:rsid w:val="002B3FBA"/>
    <w:rsid w:val="002B4F01"/>
    <w:rsid w:val="002B6AE2"/>
    <w:rsid w:val="002C1445"/>
    <w:rsid w:val="002C40EF"/>
    <w:rsid w:val="002C47D4"/>
    <w:rsid w:val="002C6A18"/>
    <w:rsid w:val="002C6C72"/>
    <w:rsid w:val="002D0F38"/>
    <w:rsid w:val="002D4FB1"/>
    <w:rsid w:val="002D552A"/>
    <w:rsid w:val="002D77E3"/>
    <w:rsid w:val="002E145A"/>
    <w:rsid w:val="002E247A"/>
    <w:rsid w:val="002E271D"/>
    <w:rsid w:val="002E3F36"/>
    <w:rsid w:val="002E4552"/>
    <w:rsid w:val="002E4A4A"/>
    <w:rsid w:val="002E58A1"/>
    <w:rsid w:val="002E71A2"/>
    <w:rsid w:val="002E71E2"/>
    <w:rsid w:val="002F13A3"/>
    <w:rsid w:val="002F2859"/>
    <w:rsid w:val="002F4F0A"/>
    <w:rsid w:val="002F55AE"/>
    <w:rsid w:val="002F6E3C"/>
    <w:rsid w:val="00301169"/>
    <w:rsid w:val="0030117D"/>
    <w:rsid w:val="003015BE"/>
    <w:rsid w:val="00301712"/>
    <w:rsid w:val="00301F30"/>
    <w:rsid w:val="003038FD"/>
    <w:rsid w:val="00303C87"/>
    <w:rsid w:val="00306469"/>
    <w:rsid w:val="003108E5"/>
    <w:rsid w:val="003115A8"/>
    <w:rsid w:val="003120CB"/>
    <w:rsid w:val="00312B0E"/>
    <w:rsid w:val="00315A73"/>
    <w:rsid w:val="003160BF"/>
    <w:rsid w:val="00316117"/>
    <w:rsid w:val="003161EE"/>
    <w:rsid w:val="00317301"/>
    <w:rsid w:val="003176B9"/>
    <w:rsid w:val="00320153"/>
    <w:rsid w:val="00320367"/>
    <w:rsid w:val="003211E7"/>
    <w:rsid w:val="0032175E"/>
    <w:rsid w:val="0032226D"/>
    <w:rsid w:val="00322871"/>
    <w:rsid w:val="00322B24"/>
    <w:rsid w:val="00324108"/>
    <w:rsid w:val="00324CF2"/>
    <w:rsid w:val="00326FB3"/>
    <w:rsid w:val="003270EA"/>
    <w:rsid w:val="0033100B"/>
    <w:rsid w:val="003316D4"/>
    <w:rsid w:val="00331E83"/>
    <w:rsid w:val="003321B2"/>
    <w:rsid w:val="00332BBE"/>
    <w:rsid w:val="003335AC"/>
    <w:rsid w:val="00333822"/>
    <w:rsid w:val="00336711"/>
    <w:rsid w:val="00336715"/>
    <w:rsid w:val="003401EC"/>
    <w:rsid w:val="00340DFD"/>
    <w:rsid w:val="00340EFA"/>
    <w:rsid w:val="00341154"/>
    <w:rsid w:val="0034443C"/>
    <w:rsid w:val="00344954"/>
    <w:rsid w:val="00345DE8"/>
    <w:rsid w:val="00345EF5"/>
    <w:rsid w:val="0035010F"/>
    <w:rsid w:val="003508B6"/>
    <w:rsid w:val="00350CD7"/>
    <w:rsid w:val="0035284C"/>
    <w:rsid w:val="0035398E"/>
    <w:rsid w:val="00355508"/>
    <w:rsid w:val="003565A1"/>
    <w:rsid w:val="00357062"/>
    <w:rsid w:val="00360C17"/>
    <w:rsid w:val="003610C9"/>
    <w:rsid w:val="003610F1"/>
    <w:rsid w:val="003621C6"/>
    <w:rsid w:val="003622B8"/>
    <w:rsid w:val="00362852"/>
    <w:rsid w:val="00366B76"/>
    <w:rsid w:val="00372C9E"/>
    <w:rsid w:val="00373051"/>
    <w:rsid w:val="003735E1"/>
    <w:rsid w:val="00373B8F"/>
    <w:rsid w:val="00373BCC"/>
    <w:rsid w:val="003741AD"/>
    <w:rsid w:val="00375DC9"/>
    <w:rsid w:val="00375E10"/>
    <w:rsid w:val="00376D95"/>
    <w:rsid w:val="00377CFE"/>
    <w:rsid w:val="00377FBB"/>
    <w:rsid w:val="0038253A"/>
    <w:rsid w:val="00382D1E"/>
    <w:rsid w:val="00383150"/>
    <w:rsid w:val="0038507E"/>
    <w:rsid w:val="003850DF"/>
    <w:rsid w:val="00385140"/>
    <w:rsid w:val="00386E72"/>
    <w:rsid w:val="00391C2B"/>
    <w:rsid w:val="00391EA8"/>
    <w:rsid w:val="003928BD"/>
    <w:rsid w:val="00392B35"/>
    <w:rsid w:val="00393CBC"/>
    <w:rsid w:val="00393CC7"/>
    <w:rsid w:val="00393D57"/>
    <w:rsid w:val="00394A87"/>
    <w:rsid w:val="00396302"/>
    <w:rsid w:val="00396D4B"/>
    <w:rsid w:val="003971F7"/>
    <w:rsid w:val="003A16FC"/>
    <w:rsid w:val="003A18C6"/>
    <w:rsid w:val="003A2528"/>
    <w:rsid w:val="003A2C8A"/>
    <w:rsid w:val="003A4FCD"/>
    <w:rsid w:val="003A5C65"/>
    <w:rsid w:val="003A797B"/>
    <w:rsid w:val="003B0944"/>
    <w:rsid w:val="003B0E42"/>
    <w:rsid w:val="003B0F62"/>
    <w:rsid w:val="003B1593"/>
    <w:rsid w:val="003B3105"/>
    <w:rsid w:val="003B40EE"/>
    <w:rsid w:val="003B4381"/>
    <w:rsid w:val="003B49EA"/>
    <w:rsid w:val="003B5E85"/>
    <w:rsid w:val="003B73EE"/>
    <w:rsid w:val="003B7DFF"/>
    <w:rsid w:val="003C1043"/>
    <w:rsid w:val="003C1A30"/>
    <w:rsid w:val="003C2BF9"/>
    <w:rsid w:val="003C3A76"/>
    <w:rsid w:val="003C5505"/>
    <w:rsid w:val="003C6779"/>
    <w:rsid w:val="003C71BE"/>
    <w:rsid w:val="003D033C"/>
    <w:rsid w:val="003D124F"/>
    <w:rsid w:val="003D1C5D"/>
    <w:rsid w:val="003D2272"/>
    <w:rsid w:val="003D2998"/>
    <w:rsid w:val="003D2F0A"/>
    <w:rsid w:val="003D3891"/>
    <w:rsid w:val="003D3FE9"/>
    <w:rsid w:val="003D5B45"/>
    <w:rsid w:val="003D5D84"/>
    <w:rsid w:val="003E0F4F"/>
    <w:rsid w:val="003E1722"/>
    <w:rsid w:val="003E18AC"/>
    <w:rsid w:val="003E210B"/>
    <w:rsid w:val="003E2A12"/>
    <w:rsid w:val="003E2BCF"/>
    <w:rsid w:val="003E3384"/>
    <w:rsid w:val="003E3CA4"/>
    <w:rsid w:val="003E3FE8"/>
    <w:rsid w:val="003E548E"/>
    <w:rsid w:val="003E5581"/>
    <w:rsid w:val="003E66F8"/>
    <w:rsid w:val="003E6CEC"/>
    <w:rsid w:val="003F0210"/>
    <w:rsid w:val="003F0DA8"/>
    <w:rsid w:val="003F11BA"/>
    <w:rsid w:val="003F11D2"/>
    <w:rsid w:val="003F338E"/>
    <w:rsid w:val="003F5ED4"/>
    <w:rsid w:val="003F6C28"/>
    <w:rsid w:val="004041AE"/>
    <w:rsid w:val="00404D83"/>
    <w:rsid w:val="0040658A"/>
    <w:rsid w:val="00407EC8"/>
    <w:rsid w:val="00410B46"/>
    <w:rsid w:val="00411082"/>
    <w:rsid w:val="0041110A"/>
    <w:rsid w:val="00411624"/>
    <w:rsid w:val="00411E40"/>
    <w:rsid w:val="004148E1"/>
    <w:rsid w:val="00414CFA"/>
    <w:rsid w:val="00415660"/>
    <w:rsid w:val="00415EC0"/>
    <w:rsid w:val="00416127"/>
    <w:rsid w:val="00417113"/>
    <w:rsid w:val="004173A2"/>
    <w:rsid w:val="004176F7"/>
    <w:rsid w:val="0041788D"/>
    <w:rsid w:val="00420BE9"/>
    <w:rsid w:val="004231AC"/>
    <w:rsid w:val="00423AD8"/>
    <w:rsid w:val="00423FDD"/>
    <w:rsid w:val="0042464F"/>
    <w:rsid w:val="00424C85"/>
    <w:rsid w:val="00426096"/>
    <w:rsid w:val="004260BD"/>
    <w:rsid w:val="004267D0"/>
    <w:rsid w:val="0043012F"/>
    <w:rsid w:val="00430AEE"/>
    <w:rsid w:val="00430F1F"/>
    <w:rsid w:val="004310B7"/>
    <w:rsid w:val="004326EA"/>
    <w:rsid w:val="00433C73"/>
    <w:rsid w:val="00434AFC"/>
    <w:rsid w:val="00437ACD"/>
    <w:rsid w:val="00441699"/>
    <w:rsid w:val="004437C4"/>
    <w:rsid w:val="0044434C"/>
    <w:rsid w:val="0044456B"/>
    <w:rsid w:val="00447BD1"/>
    <w:rsid w:val="004507F3"/>
    <w:rsid w:val="00450A4D"/>
    <w:rsid w:val="00450AF4"/>
    <w:rsid w:val="00450E04"/>
    <w:rsid w:val="0045150C"/>
    <w:rsid w:val="00452D4F"/>
    <w:rsid w:val="004539E2"/>
    <w:rsid w:val="00453E2B"/>
    <w:rsid w:val="00454864"/>
    <w:rsid w:val="00454B29"/>
    <w:rsid w:val="00456794"/>
    <w:rsid w:val="00456A57"/>
    <w:rsid w:val="0045717E"/>
    <w:rsid w:val="00457597"/>
    <w:rsid w:val="00460377"/>
    <w:rsid w:val="004604B2"/>
    <w:rsid w:val="004607DE"/>
    <w:rsid w:val="00461D01"/>
    <w:rsid w:val="00461F47"/>
    <w:rsid w:val="004653E3"/>
    <w:rsid w:val="004663B9"/>
    <w:rsid w:val="004671C7"/>
    <w:rsid w:val="0046781E"/>
    <w:rsid w:val="004679C6"/>
    <w:rsid w:val="00467D1A"/>
    <w:rsid w:val="00470818"/>
    <w:rsid w:val="00470AF8"/>
    <w:rsid w:val="00470F14"/>
    <w:rsid w:val="00471AE1"/>
    <w:rsid w:val="00471EB5"/>
    <w:rsid w:val="00472F4D"/>
    <w:rsid w:val="004730BF"/>
    <w:rsid w:val="00473D5A"/>
    <w:rsid w:val="004748E1"/>
    <w:rsid w:val="00474B13"/>
    <w:rsid w:val="00474DCB"/>
    <w:rsid w:val="0047535C"/>
    <w:rsid w:val="004758D4"/>
    <w:rsid w:val="004762F6"/>
    <w:rsid w:val="00476FC8"/>
    <w:rsid w:val="00477733"/>
    <w:rsid w:val="00477ED5"/>
    <w:rsid w:val="00480E61"/>
    <w:rsid w:val="00480F90"/>
    <w:rsid w:val="00485870"/>
    <w:rsid w:val="00485ECD"/>
    <w:rsid w:val="00485FE8"/>
    <w:rsid w:val="004873C0"/>
    <w:rsid w:val="004913B8"/>
    <w:rsid w:val="00492473"/>
    <w:rsid w:val="00492EB5"/>
    <w:rsid w:val="00493043"/>
    <w:rsid w:val="004947EB"/>
    <w:rsid w:val="00494F77"/>
    <w:rsid w:val="00495700"/>
    <w:rsid w:val="00496227"/>
    <w:rsid w:val="00496247"/>
    <w:rsid w:val="00496F31"/>
    <w:rsid w:val="00497721"/>
    <w:rsid w:val="004A0229"/>
    <w:rsid w:val="004A07B1"/>
    <w:rsid w:val="004A12BC"/>
    <w:rsid w:val="004A26EA"/>
    <w:rsid w:val="004A2EBC"/>
    <w:rsid w:val="004A35D2"/>
    <w:rsid w:val="004A5D8E"/>
    <w:rsid w:val="004A71E4"/>
    <w:rsid w:val="004B1BC3"/>
    <w:rsid w:val="004B2F00"/>
    <w:rsid w:val="004B36EF"/>
    <w:rsid w:val="004B4252"/>
    <w:rsid w:val="004B5AC3"/>
    <w:rsid w:val="004B5FFA"/>
    <w:rsid w:val="004B667A"/>
    <w:rsid w:val="004B6E31"/>
    <w:rsid w:val="004C1D66"/>
    <w:rsid w:val="004C1DD9"/>
    <w:rsid w:val="004C31D7"/>
    <w:rsid w:val="004C4AD2"/>
    <w:rsid w:val="004C4BFE"/>
    <w:rsid w:val="004C5D74"/>
    <w:rsid w:val="004C6040"/>
    <w:rsid w:val="004C6981"/>
    <w:rsid w:val="004D1F21"/>
    <w:rsid w:val="004D1FBB"/>
    <w:rsid w:val="004D2590"/>
    <w:rsid w:val="004D268C"/>
    <w:rsid w:val="004D2B73"/>
    <w:rsid w:val="004D3A04"/>
    <w:rsid w:val="004D59D8"/>
    <w:rsid w:val="004D5DA1"/>
    <w:rsid w:val="004D6F1E"/>
    <w:rsid w:val="004D7910"/>
    <w:rsid w:val="004E150F"/>
    <w:rsid w:val="004E1DCA"/>
    <w:rsid w:val="004E23A1"/>
    <w:rsid w:val="004E32F8"/>
    <w:rsid w:val="004E3489"/>
    <w:rsid w:val="004E358A"/>
    <w:rsid w:val="004E3AFA"/>
    <w:rsid w:val="004E3B9E"/>
    <w:rsid w:val="004E3CFC"/>
    <w:rsid w:val="004E6588"/>
    <w:rsid w:val="004E7F54"/>
    <w:rsid w:val="004F0680"/>
    <w:rsid w:val="004F0B67"/>
    <w:rsid w:val="004F0D77"/>
    <w:rsid w:val="004F1725"/>
    <w:rsid w:val="004F2742"/>
    <w:rsid w:val="004F62A0"/>
    <w:rsid w:val="004F70DD"/>
    <w:rsid w:val="00501278"/>
    <w:rsid w:val="005012B7"/>
    <w:rsid w:val="00501551"/>
    <w:rsid w:val="00502A0A"/>
    <w:rsid w:val="005048AE"/>
    <w:rsid w:val="00506A5F"/>
    <w:rsid w:val="00506B4C"/>
    <w:rsid w:val="00506D9A"/>
    <w:rsid w:val="00507C50"/>
    <w:rsid w:val="005106A8"/>
    <w:rsid w:val="00510AEE"/>
    <w:rsid w:val="005139BB"/>
    <w:rsid w:val="005139E2"/>
    <w:rsid w:val="00514D40"/>
    <w:rsid w:val="00514F4B"/>
    <w:rsid w:val="00515537"/>
    <w:rsid w:val="00517762"/>
    <w:rsid w:val="00517C3A"/>
    <w:rsid w:val="0052084B"/>
    <w:rsid w:val="00521004"/>
    <w:rsid w:val="00521DA9"/>
    <w:rsid w:val="005220BF"/>
    <w:rsid w:val="00523432"/>
    <w:rsid w:val="00527BF4"/>
    <w:rsid w:val="0053053B"/>
    <w:rsid w:val="005316CB"/>
    <w:rsid w:val="005324BE"/>
    <w:rsid w:val="00533BF2"/>
    <w:rsid w:val="00534F6C"/>
    <w:rsid w:val="00535994"/>
    <w:rsid w:val="0053646D"/>
    <w:rsid w:val="00536559"/>
    <w:rsid w:val="005365CF"/>
    <w:rsid w:val="00536AD8"/>
    <w:rsid w:val="00536D67"/>
    <w:rsid w:val="005378DC"/>
    <w:rsid w:val="0054053C"/>
    <w:rsid w:val="00540AAD"/>
    <w:rsid w:val="00541CAB"/>
    <w:rsid w:val="005422B5"/>
    <w:rsid w:val="00542DC4"/>
    <w:rsid w:val="0054361F"/>
    <w:rsid w:val="00543EC1"/>
    <w:rsid w:val="00544D0F"/>
    <w:rsid w:val="005463F7"/>
    <w:rsid w:val="00546458"/>
    <w:rsid w:val="0055087C"/>
    <w:rsid w:val="00550F90"/>
    <w:rsid w:val="00551E41"/>
    <w:rsid w:val="00551EBC"/>
    <w:rsid w:val="005523B2"/>
    <w:rsid w:val="005525E6"/>
    <w:rsid w:val="00553241"/>
    <w:rsid w:val="00553413"/>
    <w:rsid w:val="00554297"/>
    <w:rsid w:val="00555983"/>
    <w:rsid w:val="00556BED"/>
    <w:rsid w:val="00557F98"/>
    <w:rsid w:val="00560DAF"/>
    <w:rsid w:val="00560E31"/>
    <w:rsid w:val="00561B0D"/>
    <w:rsid w:val="00561BDA"/>
    <w:rsid w:val="005659EB"/>
    <w:rsid w:val="00566205"/>
    <w:rsid w:val="00567DBF"/>
    <w:rsid w:val="00572A4F"/>
    <w:rsid w:val="00572BA3"/>
    <w:rsid w:val="00573402"/>
    <w:rsid w:val="005747DC"/>
    <w:rsid w:val="00577FD0"/>
    <w:rsid w:val="00581A6D"/>
    <w:rsid w:val="00581B23"/>
    <w:rsid w:val="0058219C"/>
    <w:rsid w:val="0058251C"/>
    <w:rsid w:val="0058412C"/>
    <w:rsid w:val="00586BCF"/>
    <w:rsid w:val="0058707F"/>
    <w:rsid w:val="00590C87"/>
    <w:rsid w:val="00591DBD"/>
    <w:rsid w:val="005923EA"/>
    <w:rsid w:val="00592DC5"/>
    <w:rsid w:val="005931FE"/>
    <w:rsid w:val="00593255"/>
    <w:rsid w:val="0059589F"/>
    <w:rsid w:val="00596D91"/>
    <w:rsid w:val="005A0028"/>
    <w:rsid w:val="005A0ACC"/>
    <w:rsid w:val="005A1F6B"/>
    <w:rsid w:val="005A2600"/>
    <w:rsid w:val="005A2DB9"/>
    <w:rsid w:val="005A2E55"/>
    <w:rsid w:val="005A2F7A"/>
    <w:rsid w:val="005A3890"/>
    <w:rsid w:val="005A4A24"/>
    <w:rsid w:val="005A51D2"/>
    <w:rsid w:val="005A74F9"/>
    <w:rsid w:val="005B0072"/>
    <w:rsid w:val="005B02D5"/>
    <w:rsid w:val="005B0732"/>
    <w:rsid w:val="005B0E99"/>
    <w:rsid w:val="005B1679"/>
    <w:rsid w:val="005B38A0"/>
    <w:rsid w:val="005B491C"/>
    <w:rsid w:val="005B4DBF"/>
    <w:rsid w:val="005B5126"/>
    <w:rsid w:val="005B5DE2"/>
    <w:rsid w:val="005B674C"/>
    <w:rsid w:val="005C1C4E"/>
    <w:rsid w:val="005C2165"/>
    <w:rsid w:val="005C24F2"/>
    <w:rsid w:val="005C2E8E"/>
    <w:rsid w:val="005C3C9B"/>
    <w:rsid w:val="005C594F"/>
    <w:rsid w:val="005C60B4"/>
    <w:rsid w:val="005C7312"/>
    <w:rsid w:val="005C7561"/>
    <w:rsid w:val="005D0A7B"/>
    <w:rsid w:val="005D1E57"/>
    <w:rsid w:val="005D2F57"/>
    <w:rsid w:val="005D34F6"/>
    <w:rsid w:val="005D4F1A"/>
    <w:rsid w:val="005E0AA5"/>
    <w:rsid w:val="005E1884"/>
    <w:rsid w:val="005E27DE"/>
    <w:rsid w:val="005E39EB"/>
    <w:rsid w:val="005E40A8"/>
    <w:rsid w:val="005F0782"/>
    <w:rsid w:val="005F08DE"/>
    <w:rsid w:val="005F0AEE"/>
    <w:rsid w:val="005F373A"/>
    <w:rsid w:val="005F3806"/>
    <w:rsid w:val="005F4F87"/>
    <w:rsid w:val="005F6B0E"/>
    <w:rsid w:val="005F760E"/>
    <w:rsid w:val="005F7B1D"/>
    <w:rsid w:val="0060222A"/>
    <w:rsid w:val="00602C9E"/>
    <w:rsid w:val="00603074"/>
    <w:rsid w:val="006032B8"/>
    <w:rsid w:val="00603C86"/>
    <w:rsid w:val="00604182"/>
    <w:rsid w:val="00604CC3"/>
    <w:rsid w:val="00606CDB"/>
    <w:rsid w:val="006070C4"/>
    <w:rsid w:val="00610C21"/>
    <w:rsid w:val="0061113D"/>
    <w:rsid w:val="00611907"/>
    <w:rsid w:val="00611AEE"/>
    <w:rsid w:val="00611D6B"/>
    <w:rsid w:val="0061212F"/>
    <w:rsid w:val="006121E1"/>
    <w:rsid w:val="006129B8"/>
    <w:rsid w:val="00612D15"/>
    <w:rsid w:val="00613116"/>
    <w:rsid w:val="006150A4"/>
    <w:rsid w:val="0061701D"/>
    <w:rsid w:val="006179E1"/>
    <w:rsid w:val="006202A6"/>
    <w:rsid w:val="006202EA"/>
    <w:rsid w:val="0062054B"/>
    <w:rsid w:val="00620926"/>
    <w:rsid w:val="00621C4E"/>
    <w:rsid w:val="00623079"/>
    <w:rsid w:val="00624EAE"/>
    <w:rsid w:val="0062596C"/>
    <w:rsid w:val="00625E77"/>
    <w:rsid w:val="006305D7"/>
    <w:rsid w:val="00630830"/>
    <w:rsid w:val="00630B5D"/>
    <w:rsid w:val="0063155F"/>
    <w:rsid w:val="0063270B"/>
    <w:rsid w:val="00632DFA"/>
    <w:rsid w:val="00632F63"/>
    <w:rsid w:val="006336B0"/>
    <w:rsid w:val="00633A01"/>
    <w:rsid w:val="00633B97"/>
    <w:rsid w:val="006341F7"/>
    <w:rsid w:val="00634585"/>
    <w:rsid w:val="00635014"/>
    <w:rsid w:val="006352D2"/>
    <w:rsid w:val="00635B5E"/>
    <w:rsid w:val="006369CE"/>
    <w:rsid w:val="00637A36"/>
    <w:rsid w:val="00637B07"/>
    <w:rsid w:val="0064109F"/>
    <w:rsid w:val="006411CA"/>
    <w:rsid w:val="006450C9"/>
    <w:rsid w:val="0064605E"/>
    <w:rsid w:val="00650284"/>
    <w:rsid w:val="00651512"/>
    <w:rsid w:val="00652412"/>
    <w:rsid w:val="0065263A"/>
    <w:rsid w:val="00657622"/>
    <w:rsid w:val="00657AC1"/>
    <w:rsid w:val="00657BC4"/>
    <w:rsid w:val="006619C8"/>
    <w:rsid w:val="00661B2D"/>
    <w:rsid w:val="00661B5E"/>
    <w:rsid w:val="00663373"/>
    <w:rsid w:val="00665BD3"/>
    <w:rsid w:val="00666284"/>
    <w:rsid w:val="00666914"/>
    <w:rsid w:val="006673A9"/>
    <w:rsid w:val="00670499"/>
    <w:rsid w:val="00671253"/>
    <w:rsid w:val="00671710"/>
    <w:rsid w:val="006721D4"/>
    <w:rsid w:val="00672F54"/>
    <w:rsid w:val="00673414"/>
    <w:rsid w:val="00673524"/>
    <w:rsid w:val="00673AB5"/>
    <w:rsid w:val="00674740"/>
    <w:rsid w:val="00674E8E"/>
    <w:rsid w:val="00676079"/>
    <w:rsid w:val="00676487"/>
    <w:rsid w:val="00676ECD"/>
    <w:rsid w:val="00677D0A"/>
    <w:rsid w:val="00680754"/>
    <w:rsid w:val="00680DB3"/>
    <w:rsid w:val="0068185F"/>
    <w:rsid w:val="00681D10"/>
    <w:rsid w:val="0068287C"/>
    <w:rsid w:val="006832A0"/>
    <w:rsid w:val="00686941"/>
    <w:rsid w:val="00690D00"/>
    <w:rsid w:val="00695B9D"/>
    <w:rsid w:val="00695C6D"/>
    <w:rsid w:val="00697E22"/>
    <w:rsid w:val="006A01CF"/>
    <w:rsid w:val="006A2968"/>
    <w:rsid w:val="006A390A"/>
    <w:rsid w:val="006A4920"/>
    <w:rsid w:val="006A5EB2"/>
    <w:rsid w:val="006A60DD"/>
    <w:rsid w:val="006A7FC0"/>
    <w:rsid w:val="006B0405"/>
    <w:rsid w:val="006B0679"/>
    <w:rsid w:val="006B074C"/>
    <w:rsid w:val="006B3B84"/>
    <w:rsid w:val="006B48C9"/>
    <w:rsid w:val="006B4C79"/>
    <w:rsid w:val="006B4E7C"/>
    <w:rsid w:val="006B5C0F"/>
    <w:rsid w:val="006B5D8C"/>
    <w:rsid w:val="006B6FF7"/>
    <w:rsid w:val="006B72D4"/>
    <w:rsid w:val="006C063C"/>
    <w:rsid w:val="006C0D23"/>
    <w:rsid w:val="006C11CC"/>
    <w:rsid w:val="006C1AEB"/>
    <w:rsid w:val="006C2F89"/>
    <w:rsid w:val="006C34BE"/>
    <w:rsid w:val="006C3FC7"/>
    <w:rsid w:val="006C41B7"/>
    <w:rsid w:val="006C527A"/>
    <w:rsid w:val="006C56DA"/>
    <w:rsid w:val="006C57FE"/>
    <w:rsid w:val="006C5A5C"/>
    <w:rsid w:val="006C5CA9"/>
    <w:rsid w:val="006C6584"/>
    <w:rsid w:val="006C668E"/>
    <w:rsid w:val="006D34F8"/>
    <w:rsid w:val="006D44FC"/>
    <w:rsid w:val="006D4F0F"/>
    <w:rsid w:val="006D51A5"/>
    <w:rsid w:val="006D5E9C"/>
    <w:rsid w:val="006E042A"/>
    <w:rsid w:val="006E3954"/>
    <w:rsid w:val="006E4185"/>
    <w:rsid w:val="006E4548"/>
    <w:rsid w:val="006E45DD"/>
    <w:rsid w:val="006E4B63"/>
    <w:rsid w:val="006E5659"/>
    <w:rsid w:val="006E6965"/>
    <w:rsid w:val="006F06E4"/>
    <w:rsid w:val="006F0A32"/>
    <w:rsid w:val="006F1C7B"/>
    <w:rsid w:val="006F39F1"/>
    <w:rsid w:val="006F5619"/>
    <w:rsid w:val="006F621F"/>
    <w:rsid w:val="006F7B41"/>
    <w:rsid w:val="00701733"/>
    <w:rsid w:val="007022DA"/>
    <w:rsid w:val="00702B5D"/>
    <w:rsid w:val="00703C4B"/>
    <w:rsid w:val="00703ED2"/>
    <w:rsid w:val="0070628E"/>
    <w:rsid w:val="00706E68"/>
    <w:rsid w:val="00707AFC"/>
    <w:rsid w:val="00707B8D"/>
    <w:rsid w:val="0071089E"/>
    <w:rsid w:val="0071179D"/>
    <w:rsid w:val="0071182B"/>
    <w:rsid w:val="00713636"/>
    <w:rsid w:val="00714B8C"/>
    <w:rsid w:val="007153CD"/>
    <w:rsid w:val="0071675D"/>
    <w:rsid w:val="00716C2D"/>
    <w:rsid w:val="00716CF9"/>
    <w:rsid w:val="00717736"/>
    <w:rsid w:val="00717E55"/>
    <w:rsid w:val="00721F36"/>
    <w:rsid w:val="0072522D"/>
    <w:rsid w:val="007267CD"/>
    <w:rsid w:val="00726ADF"/>
    <w:rsid w:val="00727256"/>
    <w:rsid w:val="007308A4"/>
    <w:rsid w:val="00731EE3"/>
    <w:rsid w:val="00732B47"/>
    <w:rsid w:val="00734191"/>
    <w:rsid w:val="007342FE"/>
    <w:rsid w:val="00734D16"/>
    <w:rsid w:val="00735CF5"/>
    <w:rsid w:val="00735E91"/>
    <w:rsid w:val="00740453"/>
    <w:rsid w:val="0074063A"/>
    <w:rsid w:val="00740EB5"/>
    <w:rsid w:val="00741531"/>
    <w:rsid w:val="00741C6D"/>
    <w:rsid w:val="00742AA4"/>
    <w:rsid w:val="00743BA1"/>
    <w:rsid w:val="00745F1E"/>
    <w:rsid w:val="007515FE"/>
    <w:rsid w:val="0075247E"/>
    <w:rsid w:val="0075426D"/>
    <w:rsid w:val="00754744"/>
    <w:rsid w:val="007556EF"/>
    <w:rsid w:val="00755FA3"/>
    <w:rsid w:val="0075654D"/>
    <w:rsid w:val="007566F2"/>
    <w:rsid w:val="007601D0"/>
    <w:rsid w:val="007603BB"/>
    <w:rsid w:val="0076109D"/>
    <w:rsid w:val="00761380"/>
    <w:rsid w:val="00761BAE"/>
    <w:rsid w:val="007666D7"/>
    <w:rsid w:val="00767107"/>
    <w:rsid w:val="007700C8"/>
    <w:rsid w:val="00770509"/>
    <w:rsid w:val="0077359E"/>
    <w:rsid w:val="00773617"/>
    <w:rsid w:val="00773BFD"/>
    <w:rsid w:val="007743B3"/>
    <w:rsid w:val="00774490"/>
    <w:rsid w:val="0077581E"/>
    <w:rsid w:val="00775E16"/>
    <w:rsid w:val="00776D7C"/>
    <w:rsid w:val="00776DB0"/>
    <w:rsid w:val="0078061E"/>
    <w:rsid w:val="00780C33"/>
    <w:rsid w:val="0078123E"/>
    <w:rsid w:val="007819FF"/>
    <w:rsid w:val="007820BD"/>
    <w:rsid w:val="00782E84"/>
    <w:rsid w:val="0078360C"/>
    <w:rsid w:val="00784A4C"/>
    <w:rsid w:val="00784BC6"/>
    <w:rsid w:val="0078523D"/>
    <w:rsid w:val="00785A29"/>
    <w:rsid w:val="00786215"/>
    <w:rsid w:val="00786521"/>
    <w:rsid w:val="00786E02"/>
    <w:rsid w:val="00790550"/>
    <w:rsid w:val="00790D71"/>
    <w:rsid w:val="007931DF"/>
    <w:rsid w:val="007959AB"/>
    <w:rsid w:val="00795AC3"/>
    <w:rsid w:val="00795F36"/>
    <w:rsid w:val="0079775A"/>
    <w:rsid w:val="007A0172"/>
    <w:rsid w:val="007A0293"/>
    <w:rsid w:val="007A1804"/>
    <w:rsid w:val="007A215A"/>
    <w:rsid w:val="007A2511"/>
    <w:rsid w:val="007A260E"/>
    <w:rsid w:val="007A296F"/>
    <w:rsid w:val="007A4D4C"/>
    <w:rsid w:val="007A4DD6"/>
    <w:rsid w:val="007A5CB9"/>
    <w:rsid w:val="007A6CC3"/>
    <w:rsid w:val="007A7C6E"/>
    <w:rsid w:val="007B16AC"/>
    <w:rsid w:val="007B20AE"/>
    <w:rsid w:val="007B467D"/>
    <w:rsid w:val="007B51A7"/>
    <w:rsid w:val="007B6B07"/>
    <w:rsid w:val="007B6BDC"/>
    <w:rsid w:val="007B6D43"/>
    <w:rsid w:val="007B6E75"/>
    <w:rsid w:val="007B749A"/>
    <w:rsid w:val="007B7C6E"/>
    <w:rsid w:val="007C0FE0"/>
    <w:rsid w:val="007C1797"/>
    <w:rsid w:val="007C180A"/>
    <w:rsid w:val="007C2B42"/>
    <w:rsid w:val="007C2CC0"/>
    <w:rsid w:val="007C2D7F"/>
    <w:rsid w:val="007C426B"/>
    <w:rsid w:val="007C4941"/>
    <w:rsid w:val="007C6DCF"/>
    <w:rsid w:val="007C7522"/>
    <w:rsid w:val="007D38CF"/>
    <w:rsid w:val="007D44D7"/>
    <w:rsid w:val="007D475C"/>
    <w:rsid w:val="007D5202"/>
    <w:rsid w:val="007D568A"/>
    <w:rsid w:val="007D5CDA"/>
    <w:rsid w:val="007D621A"/>
    <w:rsid w:val="007D6D4B"/>
    <w:rsid w:val="007D7632"/>
    <w:rsid w:val="007D7CD4"/>
    <w:rsid w:val="007E058A"/>
    <w:rsid w:val="007E1347"/>
    <w:rsid w:val="007E2463"/>
    <w:rsid w:val="007E2596"/>
    <w:rsid w:val="007E2887"/>
    <w:rsid w:val="007E5278"/>
    <w:rsid w:val="007E5944"/>
    <w:rsid w:val="007E5C52"/>
    <w:rsid w:val="007E749C"/>
    <w:rsid w:val="007F0E39"/>
    <w:rsid w:val="007F1A25"/>
    <w:rsid w:val="007F1B5C"/>
    <w:rsid w:val="007F278D"/>
    <w:rsid w:val="007F341B"/>
    <w:rsid w:val="007F3AA2"/>
    <w:rsid w:val="007F509B"/>
    <w:rsid w:val="007F704C"/>
    <w:rsid w:val="00801257"/>
    <w:rsid w:val="00801B5E"/>
    <w:rsid w:val="0080295D"/>
    <w:rsid w:val="00803B0A"/>
    <w:rsid w:val="00804DED"/>
    <w:rsid w:val="00805B96"/>
    <w:rsid w:val="008105BE"/>
    <w:rsid w:val="008115A5"/>
    <w:rsid w:val="00811634"/>
    <w:rsid w:val="00811D46"/>
    <w:rsid w:val="008138D8"/>
    <w:rsid w:val="0081415D"/>
    <w:rsid w:val="008143D6"/>
    <w:rsid w:val="00816F9E"/>
    <w:rsid w:val="00816FA3"/>
    <w:rsid w:val="00817163"/>
    <w:rsid w:val="00820229"/>
    <w:rsid w:val="008203D2"/>
    <w:rsid w:val="00822448"/>
    <w:rsid w:val="00822977"/>
    <w:rsid w:val="00822ABE"/>
    <w:rsid w:val="00822B82"/>
    <w:rsid w:val="00822C84"/>
    <w:rsid w:val="00823971"/>
    <w:rsid w:val="008244D1"/>
    <w:rsid w:val="00824A3F"/>
    <w:rsid w:val="00827451"/>
    <w:rsid w:val="00827F51"/>
    <w:rsid w:val="00830C23"/>
    <w:rsid w:val="0083104E"/>
    <w:rsid w:val="00831BB3"/>
    <w:rsid w:val="00831ECB"/>
    <w:rsid w:val="00833966"/>
    <w:rsid w:val="008343BE"/>
    <w:rsid w:val="00836535"/>
    <w:rsid w:val="0083669F"/>
    <w:rsid w:val="008400C5"/>
    <w:rsid w:val="00840FB4"/>
    <w:rsid w:val="008410B2"/>
    <w:rsid w:val="00841780"/>
    <w:rsid w:val="00842340"/>
    <w:rsid w:val="00843C92"/>
    <w:rsid w:val="00846888"/>
    <w:rsid w:val="008500A0"/>
    <w:rsid w:val="008524E5"/>
    <w:rsid w:val="0085351C"/>
    <w:rsid w:val="0085435A"/>
    <w:rsid w:val="008549CA"/>
    <w:rsid w:val="008556C3"/>
    <w:rsid w:val="008566FA"/>
    <w:rsid w:val="0085687C"/>
    <w:rsid w:val="008611C1"/>
    <w:rsid w:val="00863AB9"/>
    <w:rsid w:val="00863FD7"/>
    <w:rsid w:val="00867819"/>
    <w:rsid w:val="008706C5"/>
    <w:rsid w:val="00870891"/>
    <w:rsid w:val="00870B0D"/>
    <w:rsid w:val="00871EE2"/>
    <w:rsid w:val="00873707"/>
    <w:rsid w:val="00874B20"/>
    <w:rsid w:val="00874C30"/>
    <w:rsid w:val="008757C6"/>
    <w:rsid w:val="00875F86"/>
    <w:rsid w:val="008763C3"/>
    <w:rsid w:val="008763E1"/>
    <w:rsid w:val="0087775C"/>
    <w:rsid w:val="00877EC8"/>
    <w:rsid w:val="00880F36"/>
    <w:rsid w:val="00881D85"/>
    <w:rsid w:val="00883409"/>
    <w:rsid w:val="00884D8B"/>
    <w:rsid w:val="00885530"/>
    <w:rsid w:val="008855AF"/>
    <w:rsid w:val="0089022D"/>
    <w:rsid w:val="008910D1"/>
    <w:rsid w:val="0089296C"/>
    <w:rsid w:val="00892B6E"/>
    <w:rsid w:val="008930F4"/>
    <w:rsid w:val="00894607"/>
    <w:rsid w:val="0089526F"/>
    <w:rsid w:val="00896ABD"/>
    <w:rsid w:val="008971BC"/>
    <w:rsid w:val="00897AB6"/>
    <w:rsid w:val="00897DA8"/>
    <w:rsid w:val="008A09B9"/>
    <w:rsid w:val="008A0AAE"/>
    <w:rsid w:val="008A0D34"/>
    <w:rsid w:val="008A1D13"/>
    <w:rsid w:val="008A20DF"/>
    <w:rsid w:val="008A2305"/>
    <w:rsid w:val="008A3101"/>
    <w:rsid w:val="008A3380"/>
    <w:rsid w:val="008A58BE"/>
    <w:rsid w:val="008A6447"/>
    <w:rsid w:val="008A7A9C"/>
    <w:rsid w:val="008B3819"/>
    <w:rsid w:val="008B3A5B"/>
    <w:rsid w:val="008B4508"/>
    <w:rsid w:val="008B5218"/>
    <w:rsid w:val="008B6348"/>
    <w:rsid w:val="008B7102"/>
    <w:rsid w:val="008C1C83"/>
    <w:rsid w:val="008C3B7D"/>
    <w:rsid w:val="008C562F"/>
    <w:rsid w:val="008C705D"/>
    <w:rsid w:val="008D0DA3"/>
    <w:rsid w:val="008D0E5A"/>
    <w:rsid w:val="008D0F90"/>
    <w:rsid w:val="008D1A3A"/>
    <w:rsid w:val="008D1CC3"/>
    <w:rsid w:val="008D1D85"/>
    <w:rsid w:val="008D36F3"/>
    <w:rsid w:val="008D3715"/>
    <w:rsid w:val="008D3761"/>
    <w:rsid w:val="008D5465"/>
    <w:rsid w:val="008D5AB0"/>
    <w:rsid w:val="008D5E61"/>
    <w:rsid w:val="008D7EB7"/>
    <w:rsid w:val="008D7EC5"/>
    <w:rsid w:val="008E1B4D"/>
    <w:rsid w:val="008E2189"/>
    <w:rsid w:val="008E25BD"/>
    <w:rsid w:val="008E3684"/>
    <w:rsid w:val="008E5236"/>
    <w:rsid w:val="008E57F5"/>
    <w:rsid w:val="008E6253"/>
    <w:rsid w:val="008E6546"/>
    <w:rsid w:val="008E6C9D"/>
    <w:rsid w:val="008E7606"/>
    <w:rsid w:val="008E76B0"/>
    <w:rsid w:val="008F0282"/>
    <w:rsid w:val="008F1DAA"/>
    <w:rsid w:val="008F3EBD"/>
    <w:rsid w:val="008F3F6A"/>
    <w:rsid w:val="008F4F55"/>
    <w:rsid w:val="008F60B2"/>
    <w:rsid w:val="008F6D54"/>
    <w:rsid w:val="008F6EBB"/>
    <w:rsid w:val="008F7C41"/>
    <w:rsid w:val="00901141"/>
    <w:rsid w:val="00901427"/>
    <w:rsid w:val="00901C70"/>
    <w:rsid w:val="00902287"/>
    <w:rsid w:val="009031E2"/>
    <w:rsid w:val="00903B54"/>
    <w:rsid w:val="00903C77"/>
    <w:rsid w:val="009056AE"/>
    <w:rsid w:val="00907F08"/>
    <w:rsid w:val="0091276C"/>
    <w:rsid w:val="00912EEE"/>
    <w:rsid w:val="00913E78"/>
    <w:rsid w:val="009145BE"/>
    <w:rsid w:val="00914BAB"/>
    <w:rsid w:val="00916162"/>
    <w:rsid w:val="009165AC"/>
    <w:rsid w:val="00916FFC"/>
    <w:rsid w:val="00917BE8"/>
    <w:rsid w:val="0092053F"/>
    <w:rsid w:val="00922C24"/>
    <w:rsid w:val="0092340A"/>
    <w:rsid w:val="00923B8B"/>
    <w:rsid w:val="009263CB"/>
    <w:rsid w:val="00926831"/>
    <w:rsid w:val="00926C96"/>
    <w:rsid w:val="0092740F"/>
    <w:rsid w:val="009313D9"/>
    <w:rsid w:val="00935B7F"/>
    <w:rsid w:val="00935E17"/>
    <w:rsid w:val="00937E88"/>
    <w:rsid w:val="00941293"/>
    <w:rsid w:val="009423E3"/>
    <w:rsid w:val="00943D61"/>
    <w:rsid w:val="00944390"/>
    <w:rsid w:val="00944DF1"/>
    <w:rsid w:val="00945A69"/>
    <w:rsid w:val="00946372"/>
    <w:rsid w:val="0095032B"/>
    <w:rsid w:val="00950B13"/>
    <w:rsid w:val="00950C17"/>
    <w:rsid w:val="00951FAF"/>
    <w:rsid w:val="00954740"/>
    <w:rsid w:val="009557BC"/>
    <w:rsid w:val="009559BF"/>
    <w:rsid w:val="00955AE5"/>
    <w:rsid w:val="00955D72"/>
    <w:rsid w:val="00962E71"/>
    <w:rsid w:val="00963624"/>
    <w:rsid w:val="00963ABC"/>
    <w:rsid w:val="00963F32"/>
    <w:rsid w:val="009642A7"/>
    <w:rsid w:val="0096474F"/>
    <w:rsid w:val="00965D21"/>
    <w:rsid w:val="009664B5"/>
    <w:rsid w:val="00966F94"/>
    <w:rsid w:val="009674C1"/>
    <w:rsid w:val="00967764"/>
    <w:rsid w:val="009678C2"/>
    <w:rsid w:val="00970B0E"/>
    <w:rsid w:val="00970BB9"/>
    <w:rsid w:val="009726EE"/>
    <w:rsid w:val="00972B0C"/>
    <w:rsid w:val="00972B90"/>
    <w:rsid w:val="00972CDE"/>
    <w:rsid w:val="009733DD"/>
    <w:rsid w:val="00975573"/>
    <w:rsid w:val="00976D03"/>
    <w:rsid w:val="00977B30"/>
    <w:rsid w:val="0098040C"/>
    <w:rsid w:val="00980DFD"/>
    <w:rsid w:val="00982F41"/>
    <w:rsid w:val="0098316F"/>
    <w:rsid w:val="00985090"/>
    <w:rsid w:val="009876E4"/>
    <w:rsid w:val="00987710"/>
    <w:rsid w:val="00987B12"/>
    <w:rsid w:val="00990023"/>
    <w:rsid w:val="009904AB"/>
    <w:rsid w:val="00990963"/>
    <w:rsid w:val="0099138B"/>
    <w:rsid w:val="00992060"/>
    <w:rsid w:val="009929A8"/>
    <w:rsid w:val="00995688"/>
    <w:rsid w:val="009958A6"/>
    <w:rsid w:val="00996456"/>
    <w:rsid w:val="009A011F"/>
    <w:rsid w:val="009A04A7"/>
    <w:rsid w:val="009A04F5"/>
    <w:rsid w:val="009A08C0"/>
    <w:rsid w:val="009A15EF"/>
    <w:rsid w:val="009A1E56"/>
    <w:rsid w:val="009A1F39"/>
    <w:rsid w:val="009A3469"/>
    <w:rsid w:val="009A38A5"/>
    <w:rsid w:val="009A3C50"/>
    <w:rsid w:val="009A44E1"/>
    <w:rsid w:val="009A4720"/>
    <w:rsid w:val="009A5B73"/>
    <w:rsid w:val="009B0ECA"/>
    <w:rsid w:val="009B118B"/>
    <w:rsid w:val="009B1737"/>
    <w:rsid w:val="009B3189"/>
    <w:rsid w:val="009B3D4B"/>
    <w:rsid w:val="009B413F"/>
    <w:rsid w:val="009B4E63"/>
    <w:rsid w:val="009B5B99"/>
    <w:rsid w:val="009B5F4E"/>
    <w:rsid w:val="009B6EFC"/>
    <w:rsid w:val="009B6F83"/>
    <w:rsid w:val="009C064F"/>
    <w:rsid w:val="009C0888"/>
    <w:rsid w:val="009C1FD0"/>
    <w:rsid w:val="009C2DF8"/>
    <w:rsid w:val="009C31BF"/>
    <w:rsid w:val="009C49E1"/>
    <w:rsid w:val="009C6618"/>
    <w:rsid w:val="009C68B7"/>
    <w:rsid w:val="009C6959"/>
    <w:rsid w:val="009C69D1"/>
    <w:rsid w:val="009C7934"/>
    <w:rsid w:val="009C7A86"/>
    <w:rsid w:val="009D0834"/>
    <w:rsid w:val="009D095A"/>
    <w:rsid w:val="009D0A1E"/>
    <w:rsid w:val="009D2AE3"/>
    <w:rsid w:val="009D509B"/>
    <w:rsid w:val="009D52BC"/>
    <w:rsid w:val="009D7D0A"/>
    <w:rsid w:val="009E028B"/>
    <w:rsid w:val="009E09D9"/>
    <w:rsid w:val="009E0D14"/>
    <w:rsid w:val="009E2800"/>
    <w:rsid w:val="009E3034"/>
    <w:rsid w:val="009E4878"/>
    <w:rsid w:val="009E6481"/>
    <w:rsid w:val="009E7A32"/>
    <w:rsid w:val="009E7DE6"/>
    <w:rsid w:val="009F01B1"/>
    <w:rsid w:val="009F0DBB"/>
    <w:rsid w:val="009F1CF8"/>
    <w:rsid w:val="009F241C"/>
    <w:rsid w:val="009F30A8"/>
    <w:rsid w:val="009F3887"/>
    <w:rsid w:val="009F40DC"/>
    <w:rsid w:val="009F5245"/>
    <w:rsid w:val="009F57D8"/>
    <w:rsid w:val="009F6039"/>
    <w:rsid w:val="009F646E"/>
    <w:rsid w:val="009F659A"/>
    <w:rsid w:val="009F732B"/>
    <w:rsid w:val="00A0069C"/>
    <w:rsid w:val="00A01A0F"/>
    <w:rsid w:val="00A01FE0"/>
    <w:rsid w:val="00A02393"/>
    <w:rsid w:val="00A02792"/>
    <w:rsid w:val="00A02F7F"/>
    <w:rsid w:val="00A04ED9"/>
    <w:rsid w:val="00A06945"/>
    <w:rsid w:val="00A07875"/>
    <w:rsid w:val="00A1041D"/>
    <w:rsid w:val="00A10656"/>
    <w:rsid w:val="00A113C0"/>
    <w:rsid w:val="00A12380"/>
    <w:rsid w:val="00A12809"/>
    <w:rsid w:val="00A12FA6"/>
    <w:rsid w:val="00A1339B"/>
    <w:rsid w:val="00A13D58"/>
    <w:rsid w:val="00A14ABA"/>
    <w:rsid w:val="00A14F09"/>
    <w:rsid w:val="00A1685D"/>
    <w:rsid w:val="00A177D9"/>
    <w:rsid w:val="00A17C21"/>
    <w:rsid w:val="00A21683"/>
    <w:rsid w:val="00A2205E"/>
    <w:rsid w:val="00A22124"/>
    <w:rsid w:val="00A22F34"/>
    <w:rsid w:val="00A23801"/>
    <w:rsid w:val="00A23DAC"/>
    <w:rsid w:val="00A2492A"/>
    <w:rsid w:val="00A24CB6"/>
    <w:rsid w:val="00A25196"/>
    <w:rsid w:val="00A25532"/>
    <w:rsid w:val="00A25865"/>
    <w:rsid w:val="00A25E8C"/>
    <w:rsid w:val="00A26CD2"/>
    <w:rsid w:val="00A27667"/>
    <w:rsid w:val="00A303C6"/>
    <w:rsid w:val="00A31FD6"/>
    <w:rsid w:val="00A325AE"/>
    <w:rsid w:val="00A32979"/>
    <w:rsid w:val="00A32B34"/>
    <w:rsid w:val="00A331F5"/>
    <w:rsid w:val="00A34A67"/>
    <w:rsid w:val="00A34AB5"/>
    <w:rsid w:val="00A364C2"/>
    <w:rsid w:val="00A37462"/>
    <w:rsid w:val="00A40104"/>
    <w:rsid w:val="00A4107B"/>
    <w:rsid w:val="00A41BB0"/>
    <w:rsid w:val="00A41FE6"/>
    <w:rsid w:val="00A42041"/>
    <w:rsid w:val="00A428DD"/>
    <w:rsid w:val="00A44A53"/>
    <w:rsid w:val="00A44B9D"/>
    <w:rsid w:val="00A459E1"/>
    <w:rsid w:val="00A46AC4"/>
    <w:rsid w:val="00A47015"/>
    <w:rsid w:val="00A478A5"/>
    <w:rsid w:val="00A5076A"/>
    <w:rsid w:val="00A52296"/>
    <w:rsid w:val="00A55661"/>
    <w:rsid w:val="00A566FA"/>
    <w:rsid w:val="00A576FB"/>
    <w:rsid w:val="00A57C3D"/>
    <w:rsid w:val="00A6048B"/>
    <w:rsid w:val="00A61B50"/>
    <w:rsid w:val="00A61B70"/>
    <w:rsid w:val="00A61FA8"/>
    <w:rsid w:val="00A637F4"/>
    <w:rsid w:val="00A64DF2"/>
    <w:rsid w:val="00A65485"/>
    <w:rsid w:val="00A66E05"/>
    <w:rsid w:val="00A67655"/>
    <w:rsid w:val="00A67C0A"/>
    <w:rsid w:val="00A70753"/>
    <w:rsid w:val="00A712D2"/>
    <w:rsid w:val="00A72999"/>
    <w:rsid w:val="00A74C03"/>
    <w:rsid w:val="00A7512A"/>
    <w:rsid w:val="00A755D5"/>
    <w:rsid w:val="00A76465"/>
    <w:rsid w:val="00A80778"/>
    <w:rsid w:val="00A80D78"/>
    <w:rsid w:val="00A81514"/>
    <w:rsid w:val="00A8298C"/>
    <w:rsid w:val="00A82B8B"/>
    <w:rsid w:val="00A82C8A"/>
    <w:rsid w:val="00A82FCE"/>
    <w:rsid w:val="00A8346B"/>
    <w:rsid w:val="00A84A2E"/>
    <w:rsid w:val="00A852FF"/>
    <w:rsid w:val="00A85A03"/>
    <w:rsid w:val="00A87337"/>
    <w:rsid w:val="00A90C97"/>
    <w:rsid w:val="00A91172"/>
    <w:rsid w:val="00A91373"/>
    <w:rsid w:val="00A92DDC"/>
    <w:rsid w:val="00A933B1"/>
    <w:rsid w:val="00A954DF"/>
    <w:rsid w:val="00A95CC0"/>
    <w:rsid w:val="00A960C8"/>
    <w:rsid w:val="00A96604"/>
    <w:rsid w:val="00A96C46"/>
    <w:rsid w:val="00A9784B"/>
    <w:rsid w:val="00AA03DF"/>
    <w:rsid w:val="00AA1B4F"/>
    <w:rsid w:val="00AA21D8"/>
    <w:rsid w:val="00AA271A"/>
    <w:rsid w:val="00AA2BFD"/>
    <w:rsid w:val="00AA3270"/>
    <w:rsid w:val="00AA375A"/>
    <w:rsid w:val="00AA54F3"/>
    <w:rsid w:val="00AA5702"/>
    <w:rsid w:val="00AA68DF"/>
    <w:rsid w:val="00AA6B43"/>
    <w:rsid w:val="00AA720D"/>
    <w:rsid w:val="00AA7B1F"/>
    <w:rsid w:val="00AB2528"/>
    <w:rsid w:val="00AB2DA3"/>
    <w:rsid w:val="00AB3145"/>
    <w:rsid w:val="00AB367A"/>
    <w:rsid w:val="00AB4361"/>
    <w:rsid w:val="00AB4D57"/>
    <w:rsid w:val="00AB55CE"/>
    <w:rsid w:val="00AB7BF8"/>
    <w:rsid w:val="00AC01D1"/>
    <w:rsid w:val="00AC0AB2"/>
    <w:rsid w:val="00AC0C4C"/>
    <w:rsid w:val="00AC0E9F"/>
    <w:rsid w:val="00AC1FA9"/>
    <w:rsid w:val="00AC3F3B"/>
    <w:rsid w:val="00AC4D45"/>
    <w:rsid w:val="00AC52A5"/>
    <w:rsid w:val="00AC59F9"/>
    <w:rsid w:val="00AC6DAB"/>
    <w:rsid w:val="00AC6EFD"/>
    <w:rsid w:val="00AC7151"/>
    <w:rsid w:val="00AC7C0B"/>
    <w:rsid w:val="00AC7CF8"/>
    <w:rsid w:val="00AD1441"/>
    <w:rsid w:val="00AD26CF"/>
    <w:rsid w:val="00AD460A"/>
    <w:rsid w:val="00AD54ED"/>
    <w:rsid w:val="00AD5F19"/>
    <w:rsid w:val="00AD6A05"/>
    <w:rsid w:val="00AD7FD8"/>
    <w:rsid w:val="00AE0792"/>
    <w:rsid w:val="00AE118B"/>
    <w:rsid w:val="00AE1773"/>
    <w:rsid w:val="00AE17A8"/>
    <w:rsid w:val="00AE272B"/>
    <w:rsid w:val="00AE3064"/>
    <w:rsid w:val="00AE3E3A"/>
    <w:rsid w:val="00AE3E7F"/>
    <w:rsid w:val="00AE77B4"/>
    <w:rsid w:val="00AE7C1A"/>
    <w:rsid w:val="00AE7DF8"/>
    <w:rsid w:val="00AF0270"/>
    <w:rsid w:val="00AF0B39"/>
    <w:rsid w:val="00AF0D9C"/>
    <w:rsid w:val="00AF0EC5"/>
    <w:rsid w:val="00AF13AB"/>
    <w:rsid w:val="00AF1D36"/>
    <w:rsid w:val="00AF280B"/>
    <w:rsid w:val="00AF32A4"/>
    <w:rsid w:val="00AF3B1B"/>
    <w:rsid w:val="00AF3CC8"/>
    <w:rsid w:val="00AF576E"/>
    <w:rsid w:val="00AF5F75"/>
    <w:rsid w:val="00AF6001"/>
    <w:rsid w:val="00AF7DB6"/>
    <w:rsid w:val="00B00555"/>
    <w:rsid w:val="00B00A84"/>
    <w:rsid w:val="00B00DF9"/>
    <w:rsid w:val="00B01A16"/>
    <w:rsid w:val="00B01E94"/>
    <w:rsid w:val="00B02406"/>
    <w:rsid w:val="00B03746"/>
    <w:rsid w:val="00B04B93"/>
    <w:rsid w:val="00B0721A"/>
    <w:rsid w:val="00B079FE"/>
    <w:rsid w:val="00B07F45"/>
    <w:rsid w:val="00B1021A"/>
    <w:rsid w:val="00B10271"/>
    <w:rsid w:val="00B140D9"/>
    <w:rsid w:val="00B1481A"/>
    <w:rsid w:val="00B14B98"/>
    <w:rsid w:val="00B15A1F"/>
    <w:rsid w:val="00B15FE9"/>
    <w:rsid w:val="00B16257"/>
    <w:rsid w:val="00B16AA9"/>
    <w:rsid w:val="00B2148A"/>
    <w:rsid w:val="00B220C2"/>
    <w:rsid w:val="00B2276E"/>
    <w:rsid w:val="00B2317D"/>
    <w:rsid w:val="00B2396A"/>
    <w:rsid w:val="00B24F7F"/>
    <w:rsid w:val="00B25569"/>
    <w:rsid w:val="00B259CC"/>
    <w:rsid w:val="00B25B32"/>
    <w:rsid w:val="00B26A23"/>
    <w:rsid w:val="00B32017"/>
    <w:rsid w:val="00B32616"/>
    <w:rsid w:val="00B32A10"/>
    <w:rsid w:val="00B32F5D"/>
    <w:rsid w:val="00B33C9C"/>
    <w:rsid w:val="00B36459"/>
    <w:rsid w:val="00B369A9"/>
    <w:rsid w:val="00B36AF0"/>
    <w:rsid w:val="00B36C42"/>
    <w:rsid w:val="00B40175"/>
    <w:rsid w:val="00B41141"/>
    <w:rsid w:val="00B42EA7"/>
    <w:rsid w:val="00B4337A"/>
    <w:rsid w:val="00B47044"/>
    <w:rsid w:val="00B51845"/>
    <w:rsid w:val="00B51923"/>
    <w:rsid w:val="00B5337C"/>
    <w:rsid w:val="00B53FDE"/>
    <w:rsid w:val="00B546A6"/>
    <w:rsid w:val="00B54758"/>
    <w:rsid w:val="00B55533"/>
    <w:rsid w:val="00B56397"/>
    <w:rsid w:val="00B56E3F"/>
    <w:rsid w:val="00B571DA"/>
    <w:rsid w:val="00B57C5C"/>
    <w:rsid w:val="00B57CD7"/>
    <w:rsid w:val="00B6027B"/>
    <w:rsid w:val="00B6070F"/>
    <w:rsid w:val="00B616FA"/>
    <w:rsid w:val="00B62359"/>
    <w:rsid w:val="00B636C8"/>
    <w:rsid w:val="00B64E05"/>
    <w:rsid w:val="00B65EDB"/>
    <w:rsid w:val="00B65F05"/>
    <w:rsid w:val="00B66CE7"/>
    <w:rsid w:val="00B67AFF"/>
    <w:rsid w:val="00B67C41"/>
    <w:rsid w:val="00B70B59"/>
    <w:rsid w:val="00B71FC3"/>
    <w:rsid w:val="00B7274C"/>
    <w:rsid w:val="00B72B0C"/>
    <w:rsid w:val="00B731C1"/>
    <w:rsid w:val="00B73657"/>
    <w:rsid w:val="00B739B3"/>
    <w:rsid w:val="00B745D7"/>
    <w:rsid w:val="00B75473"/>
    <w:rsid w:val="00B77A41"/>
    <w:rsid w:val="00B8072C"/>
    <w:rsid w:val="00B81B15"/>
    <w:rsid w:val="00B838CA"/>
    <w:rsid w:val="00B85594"/>
    <w:rsid w:val="00B855AA"/>
    <w:rsid w:val="00B86028"/>
    <w:rsid w:val="00B8667C"/>
    <w:rsid w:val="00B86C6C"/>
    <w:rsid w:val="00B915AE"/>
    <w:rsid w:val="00B94C7C"/>
    <w:rsid w:val="00B96ECB"/>
    <w:rsid w:val="00BA100B"/>
    <w:rsid w:val="00BA10DB"/>
    <w:rsid w:val="00BA1735"/>
    <w:rsid w:val="00BA1849"/>
    <w:rsid w:val="00BA19FA"/>
    <w:rsid w:val="00BA3078"/>
    <w:rsid w:val="00BA3898"/>
    <w:rsid w:val="00BA4288"/>
    <w:rsid w:val="00BB0902"/>
    <w:rsid w:val="00BB1F9C"/>
    <w:rsid w:val="00BB2103"/>
    <w:rsid w:val="00BB45D8"/>
    <w:rsid w:val="00BB48E5"/>
    <w:rsid w:val="00BB5111"/>
    <w:rsid w:val="00BB5607"/>
    <w:rsid w:val="00BB5ACA"/>
    <w:rsid w:val="00BB5F00"/>
    <w:rsid w:val="00BB627F"/>
    <w:rsid w:val="00BB79AE"/>
    <w:rsid w:val="00BC0C17"/>
    <w:rsid w:val="00BC2A58"/>
    <w:rsid w:val="00BC3299"/>
    <w:rsid w:val="00BC3823"/>
    <w:rsid w:val="00BC4AAA"/>
    <w:rsid w:val="00BC5841"/>
    <w:rsid w:val="00BC5E38"/>
    <w:rsid w:val="00BC6B6E"/>
    <w:rsid w:val="00BD0F23"/>
    <w:rsid w:val="00BD201A"/>
    <w:rsid w:val="00BD2DC4"/>
    <w:rsid w:val="00BD2EF0"/>
    <w:rsid w:val="00BD4387"/>
    <w:rsid w:val="00BD4F3F"/>
    <w:rsid w:val="00BD5168"/>
    <w:rsid w:val="00BD5371"/>
    <w:rsid w:val="00BD60B4"/>
    <w:rsid w:val="00BD796B"/>
    <w:rsid w:val="00BD7CDC"/>
    <w:rsid w:val="00BE1352"/>
    <w:rsid w:val="00BE2BF1"/>
    <w:rsid w:val="00BE3905"/>
    <w:rsid w:val="00BE40C0"/>
    <w:rsid w:val="00BE445C"/>
    <w:rsid w:val="00BE5C5A"/>
    <w:rsid w:val="00BE5F4A"/>
    <w:rsid w:val="00BE63E3"/>
    <w:rsid w:val="00BE6442"/>
    <w:rsid w:val="00BE7AEF"/>
    <w:rsid w:val="00BF0378"/>
    <w:rsid w:val="00BF09B0"/>
    <w:rsid w:val="00BF1544"/>
    <w:rsid w:val="00BF1B53"/>
    <w:rsid w:val="00BF2240"/>
    <w:rsid w:val="00BF246D"/>
    <w:rsid w:val="00BF2682"/>
    <w:rsid w:val="00BF41CE"/>
    <w:rsid w:val="00BF45E5"/>
    <w:rsid w:val="00BF6ACD"/>
    <w:rsid w:val="00BF6B87"/>
    <w:rsid w:val="00BF719E"/>
    <w:rsid w:val="00C01BBB"/>
    <w:rsid w:val="00C02DF6"/>
    <w:rsid w:val="00C04450"/>
    <w:rsid w:val="00C0490B"/>
    <w:rsid w:val="00C05B2C"/>
    <w:rsid w:val="00C05DAA"/>
    <w:rsid w:val="00C06F06"/>
    <w:rsid w:val="00C075A3"/>
    <w:rsid w:val="00C07DB1"/>
    <w:rsid w:val="00C102E6"/>
    <w:rsid w:val="00C1099A"/>
    <w:rsid w:val="00C1113B"/>
    <w:rsid w:val="00C123B5"/>
    <w:rsid w:val="00C13FBC"/>
    <w:rsid w:val="00C14704"/>
    <w:rsid w:val="00C15D47"/>
    <w:rsid w:val="00C15DAD"/>
    <w:rsid w:val="00C17BFF"/>
    <w:rsid w:val="00C20E15"/>
    <w:rsid w:val="00C20FAD"/>
    <w:rsid w:val="00C21724"/>
    <w:rsid w:val="00C2375F"/>
    <w:rsid w:val="00C247CB"/>
    <w:rsid w:val="00C258F8"/>
    <w:rsid w:val="00C26CEF"/>
    <w:rsid w:val="00C26E68"/>
    <w:rsid w:val="00C27E27"/>
    <w:rsid w:val="00C31062"/>
    <w:rsid w:val="00C32E66"/>
    <w:rsid w:val="00C3355F"/>
    <w:rsid w:val="00C33A04"/>
    <w:rsid w:val="00C34D01"/>
    <w:rsid w:val="00C3569A"/>
    <w:rsid w:val="00C35E49"/>
    <w:rsid w:val="00C36658"/>
    <w:rsid w:val="00C36B1B"/>
    <w:rsid w:val="00C4071E"/>
    <w:rsid w:val="00C43771"/>
    <w:rsid w:val="00C43F48"/>
    <w:rsid w:val="00C448FF"/>
    <w:rsid w:val="00C45017"/>
    <w:rsid w:val="00C45E57"/>
    <w:rsid w:val="00C47759"/>
    <w:rsid w:val="00C513C6"/>
    <w:rsid w:val="00C51E79"/>
    <w:rsid w:val="00C52910"/>
    <w:rsid w:val="00C52F29"/>
    <w:rsid w:val="00C53048"/>
    <w:rsid w:val="00C5458A"/>
    <w:rsid w:val="00C546DE"/>
    <w:rsid w:val="00C561E7"/>
    <w:rsid w:val="00C563F6"/>
    <w:rsid w:val="00C56CE6"/>
    <w:rsid w:val="00C56D8E"/>
    <w:rsid w:val="00C5745F"/>
    <w:rsid w:val="00C5775E"/>
    <w:rsid w:val="00C57943"/>
    <w:rsid w:val="00C57F63"/>
    <w:rsid w:val="00C60005"/>
    <w:rsid w:val="00C603E3"/>
    <w:rsid w:val="00C60BFF"/>
    <w:rsid w:val="00C60F5B"/>
    <w:rsid w:val="00C6103D"/>
    <w:rsid w:val="00C617D6"/>
    <w:rsid w:val="00C61A98"/>
    <w:rsid w:val="00C61B96"/>
    <w:rsid w:val="00C61D68"/>
    <w:rsid w:val="00C63201"/>
    <w:rsid w:val="00C635FF"/>
    <w:rsid w:val="00C64649"/>
    <w:rsid w:val="00C64E62"/>
    <w:rsid w:val="00C651D5"/>
    <w:rsid w:val="00C65213"/>
    <w:rsid w:val="00C65CCC"/>
    <w:rsid w:val="00C65DA9"/>
    <w:rsid w:val="00C70024"/>
    <w:rsid w:val="00C72472"/>
    <w:rsid w:val="00C72E5A"/>
    <w:rsid w:val="00C75677"/>
    <w:rsid w:val="00C7618F"/>
    <w:rsid w:val="00C7619E"/>
    <w:rsid w:val="00C765A9"/>
    <w:rsid w:val="00C77DF3"/>
    <w:rsid w:val="00C805B4"/>
    <w:rsid w:val="00C81157"/>
    <w:rsid w:val="00C8162D"/>
    <w:rsid w:val="00C830BB"/>
    <w:rsid w:val="00C8369D"/>
    <w:rsid w:val="00C83A0B"/>
    <w:rsid w:val="00C842D0"/>
    <w:rsid w:val="00C84ED1"/>
    <w:rsid w:val="00C85076"/>
    <w:rsid w:val="00C85C44"/>
    <w:rsid w:val="00C863CC"/>
    <w:rsid w:val="00C86BCC"/>
    <w:rsid w:val="00C87D0F"/>
    <w:rsid w:val="00C90032"/>
    <w:rsid w:val="00C9038F"/>
    <w:rsid w:val="00C91CB9"/>
    <w:rsid w:val="00C92179"/>
    <w:rsid w:val="00C92AAB"/>
    <w:rsid w:val="00C9467C"/>
    <w:rsid w:val="00C95A0C"/>
    <w:rsid w:val="00C95D4C"/>
    <w:rsid w:val="00C9637F"/>
    <w:rsid w:val="00C9708A"/>
    <w:rsid w:val="00CA0BE6"/>
    <w:rsid w:val="00CA0D91"/>
    <w:rsid w:val="00CA2435"/>
    <w:rsid w:val="00CA2671"/>
    <w:rsid w:val="00CA30AE"/>
    <w:rsid w:val="00CA3D92"/>
    <w:rsid w:val="00CA4068"/>
    <w:rsid w:val="00CA4DF7"/>
    <w:rsid w:val="00CA53AB"/>
    <w:rsid w:val="00CA67F4"/>
    <w:rsid w:val="00CB03E7"/>
    <w:rsid w:val="00CB100F"/>
    <w:rsid w:val="00CB1240"/>
    <w:rsid w:val="00CB20C8"/>
    <w:rsid w:val="00CB37F8"/>
    <w:rsid w:val="00CB4AFF"/>
    <w:rsid w:val="00CB4CDA"/>
    <w:rsid w:val="00CB6064"/>
    <w:rsid w:val="00CB77E7"/>
    <w:rsid w:val="00CB7DC3"/>
    <w:rsid w:val="00CC1EF8"/>
    <w:rsid w:val="00CC25AD"/>
    <w:rsid w:val="00CC26CF"/>
    <w:rsid w:val="00CC3603"/>
    <w:rsid w:val="00CC401D"/>
    <w:rsid w:val="00CC4A5D"/>
    <w:rsid w:val="00CC4DE4"/>
    <w:rsid w:val="00CC5A59"/>
    <w:rsid w:val="00CC5BE1"/>
    <w:rsid w:val="00CC6A6D"/>
    <w:rsid w:val="00CC75A2"/>
    <w:rsid w:val="00CC7952"/>
    <w:rsid w:val="00CC7A18"/>
    <w:rsid w:val="00CD0E2F"/>
    <w:rsid w:val="00CD136F"/>
    <w:rsid w:val="00CD1D49"/>
    <w:rsid w:val="00CD238D"/>
    <w:rsid w:val="00CD242C"/>
    <w:rsid w:val="00CD2F20"/>
    <w:rsid w:val="00CD363A"/>
    <w:rsid w:val="00CD3902"/>
    <w:rsid w:val="00CD4CFD"/>
    <w:rsid w:val="00CD56EE"/>
    <w:rsid w:val="00CD56FB"/>
    <w:rsid w:val="00CD644A"/>
    <w:rsid w:val="00CD6B20"/>
    <w:rsid w:val="00CE1339"/>
    <w:rsid w:val="00CE175D"/>
    <w:rsid w:val="00CE5125"/>
    <w:rsid w:val="00CE5F1A"/>
    <w:rsid w:val="00CE61CC"/>
    <w:rsid w:val="00CE6E42"/>
    <w:rsid w:val="00CF209D"/>
    <w:rsid w:val="00CF20B7"/>
    <w:rsid w:val="00CF283B"/>
    <w:rsid w:val="00CF4A0F"/>
    <w:rsid w:val="00CF53F3"/>
    <w:rsid w:val="00CF5DFD"/>
    <w:rsid w:val="00CF6692"/>
    <w:rsid w:val="00CF7441"/>
    <w:rsid w:val="00CF7B67"/>
    <w:rsid w:val="00CF7FA5"/>
    <w:rsid w:val="00D00BD5"/>
    <w:rsid w:val="00D00D16"/>
    <w:rsid w:val="00D01B01"/>
    <w:rsid w:val="00D02214"/>
    <w:rsid w:val="00D039C9"/>
    <w:rsid w:val="00D03C6C"/>
    <w:rsid w:val="00D0474F"/>
    <w:rsid w:val="00D04760"/>
    <w:rsid w:val="00D04A95"/>
    <w:rsid w:val="00D050E9"/>
    <w:rsid w:val="00D06009"/>
    <w:rsid w:val="00D06288"/>
    <w:rsid w:val="00D068C7"/>
    <w:rsid w:val="00D0758E"/>
    <w:rsid w:val="00D10BAA"/>
    <w:rsid w:val="00D128A4"/>
    <w:rsid w:val="00D13052"/>
    <w:rsid w:val="00D13C30"/>
    <w:rsid w:val="00D13E15"/>
    <w:rsid w:val="00D147C8"/>
    <w:rsid w:val="00D14B4B"/>
    <w:rsid w:val="00D14DBE"/>
    <w:rsid w:val="00D15131"/>
    <w:rsid w:val="00D163E2"/>
    <w:rsid w:val="00D16659"/>
    <w:rsid w:val="00D167D5"/>
    <w:rsid w:val="00D16DC1"/>
    <w:rsid w:val="00D16FA2"/>
    <w:rsid w:val="00D172A1"/>
    <w:rsid w:val="00D172BC"/>
    <w:rsid w:val="00D20229"/>
    <w:rsid w:val="00D20954"/>
    <w:rsid w:val="00D2126E"/>
    <w:rsid w:val="00D21C39"/>
    <w:rsid w:val="00D21FC6"/>
    <w:rsid w:val="00D22142"/>
    <w:rsid w:val="00D2243A"/>
    <w:rsid w:val="00D23D60"/>
    <w:rsid w:val="00D2588C"/>
    <w:rsid w:val="00D25B70"/>
    <w:rsid w:val="00D25F68"/>
    <w:rsid w:val="00D26FCF"/>
    <w:rsid w:val="00D2709D"/>
    <w:rsid w:val="00D303DE"/>
    <w:rsid w:val="00D3186C"/>
    <w:rsid w:val="00D31F5F"/>
    <w:rsid w:val="00D33393"/>
    <w:rsid w:val="00D33D36"/>
    <w:rsid w:val="00D349D1"/>
    <w:rsid w:val="00D34D94"/>
    <w:rsid w:val="00D35E2C"/>
    <w:rsid w:val="00D36F28"/>
    <w:rsid w:val="00D409E2"/>
    <w:rsid w:val="00D41A48"/>
    <w:rsid w:val="00D42009"/>
    <w:rsid w:val="00D424F1"/>
    <w:rsid w:val="00D427D7"/>
    <w:rsid w:val="00D42A3C"/>
    <w:rsid w:val="00D42B07"/>
    <w:rsid w:val="00D43885"/>
    <w:rsid w:val="00D44010"/>
    <w:rsid w:val="00D44C7C"/>
    <w:rsid w:val="00D44E62"/>
    <w:rsid w:val="00D45A4A"/>
    <w:rsid w:val="00D45CE2"/>
    <w:rsid w:val="00D460BF"/>
    <w:rsid w:val="00D5044D"/>
    <w:rsid w:val="00D51561"/>
    <w:rsid w:val="00D51570"/>
    <w:rsid w:val="00D51DC5"/>
    <w:rsid w:val="00D5305C"/>
    <w:rsid w:val="00D5372F"/>
    <w:rsid w:val="00D54B4E"/>
    <w:rsid w:val="00D54C32"/>
    <w:rsid w:val="00D553E2"/>
    <w:rsid w:val="00D556AD"/>
    <w:rsid w:val="00D5766A"/>
    <w:rsid w:val="00D60381"/>
    <w:rsid w:val="00D60CE7"/>
    <w:rsid w:val="00D60E4C"/>
    <w:rsid w:val="00D616DE"/>
    <w:rsid w:val="00D62201"/>
    <w:rsid w:val="00D651D1"/>
    <w:rsid w:val="00D665F5"/>
    <w:rsid w:val="00D70555"/>
    <w:rsid w:val="00D717BB"/>
    <w:rsid w:val="00D71C59"/>
    <w:rsid w:val="00D7226B"/>
    <w:rsid w:val="00D72707"/>
    <w:rsid w:val="00D74DD6"/>
    <w:rsid w:val="00D75A9C"/>
    <w:rsid w:val="00D763F6"/>
    <w:rsid w:val="00D7739A"/>
    <w:rsid w:val="00D77DBE"/>
    <w:rsid w:val="00D80DBE"/>
    <w:rsid w:val="00D81507"/>
    <w:rsid w:val="00D82200"/>
    <w:rsid w:val="00D829C8"/>
    <w:rsid w:val="00D8341B"/>
    <w:rsid w:val="00D84537"/>
    <w:rsid w:val="00D84C2E"/>
    <w:rsid w:val="00D84EC1"/>
    <w:rsid w:val="00D85060"/>
    <w:rsid w:val="00D85435"/>
    <w:rsid w:val="00D8651D"/>
    <w:rsid w:val="00D87917"/>
    <w:rsid w:val="00D87963"/>
    <w:rsid w:val="00D90391"/>
    <w:rsid w:val="00D90871"/>
    <w:rsid w:val="00D9155F"/>
    <w:rsid w:val="00D93E2D"/>
    <w:rsid w:val="00D9403F"/>
    <w:rsid w:val="00D959B4"/>
    <w:rsid w:val="00D96136"/>
    <w:rsid w:val="00D97DDF"/>
    <w:rsid w:val="00DA19C4"/>
    <w:rsid w:val="00DA3C76"/>
    <w:rsid w:val="00DA44DE"/>
    <w:rsid w:val="00DA482A"/>
    <w:rsid w:val="00DA4907"/>
    <w:rsid w:val="00DA54C4"/>
    <w:rsid w:val="00DA750B"/>
    <w:rsid w:val="00DA777B"/>
    <w:rsid w:val="00DB3CF0"/>
    <w:rsid w:val="00DB3E06"/>
    <w:rsid w:val="00DB4915"/>
    <w:rsid w:val="00DB620A"/>
    <w:rsid w:val="00DC0F69"/>
    <w:rsid w:val="00DC3644"/>
    <w:rsid w:val="00DC3732"/>
    <w:rsid w:val="00DC3832"/>
    <w:rsid w:val="00DC3AF2"/>
    <w:rsid w:val="00DC41BD"/>
    <w:rsid w:val="00DC7A51"/>
    <w:rsid w:val="00DD08F7"/>
    <w:rsid w:val="00DD0A76"/>
    <w:rsid w:val="00DD39E5"/>
    <w:rsid w:val="00DD3B1E"/>
    <w:rsid w:val="00DD4B92"/>
    <w:rsid w:val="00DD4E54"/>
    <w:rsid w:val="00DD6892"/>
    <w:rsid w:val="00DE06B2"/>
    <w:rsid w:val="00DE16D9"/>
    <w:rsid w:val="00DE5B5F"/>
    <w:rsid w:val="00DE5FB9"/>
    <w:rsid w:val="00DE7F32"/>
    <w:rsid w:val="00DF0227"/>
    <w:rsid w:val="00DF17A6"/>
    <w:rsid w:val="00DF1B05"/>
    <w:rsid w:val="00DF22A6"/>
    <w:rsid w:val="00DF2F26"/>
    <w:rsid w:val="00DF41D5"/>
    <w:rsid w:val="00DF46DE"/>
    <w:rsid w:val="00DF614E"/>
    <w:rsid w:val="00DF769A"/>
    <w:rsid w:val="00E0063E"/>
    <w:rsid w:val="00E00696"/>
    <w:rsid w:val="00E01D6E"/>
    <w:rsid w:val="00E03651"/>
    <w:rsid w:val="00E03808"/>
    <w:rsid w:val="00E03E68"/>
    <w:rsid w:val="00E03EBE"/>
    <w:rsid w:val="00E04BEC"/>
    <w:rsid w:val="00E05FAD"/>
    <w:rsid w:val="00E060C2"/>
    <w:rsid w:val="00E06324"/>
    <w:rsid w:val="00E0756D"/>
    <w:rsid w:val="00E07742"/>
    <w:rsid w:val="00E07B81"/>
    <w:rsid w:val="00E10AFD"/>
    <w:rsid w:val="00E119E6"/>
    <w:rsid w:val="00E1249E"/>
    <w:rsid w:val="00E126D4"/>
    <w:rsid w:val="00E12990"/>
    <w:rsid w:val="00E12B11"/>
    <w:rsid w:val="00E12FB0"/>
    <w:rsid w:val="00E13AF6"/>
    <w:rsid w:val="00E14341"/>
    <w:rsid w:val="00E14814"/>
    <w:rsid w:val="00E15753"/>
    <w:rsid w:val="00E1591B"/>
    <w:rsid w:val="00E16A50"/>
    <w:rsid w:val="00E171DB"/>
    <w:rsid w:val="00E20360"/>
    <w:rsid w:val="00E22430"/>
    <w:rsid w:val="00E2314A"/>
    <w:rsid w:val="00E2356F"/>
    <w:rsid w:val="00E249D5"/>
    <w:rsid w:val="00E25017"/>
    <w:rsid w:val="00E25E4F"/>
    <w:rsid w:val="00E25F8E"/>
    <w:rsid w:val="00E26F73"/>
    <w:rsid w:val="00E274C1"/>
    <w:rsid w:val="00E30A34"/>
    <w:rsid w:val="00E328CA"/>
    <w:rsid w:val="00E33BC1"/>
    <w:rsid w:val="00E33C68"/>
    <w:rsid w:val="00E341A1"/>
    <w:rsid w:val="00E3469D"/>
    <w:rsid w:val="00E34EEB"/>
    <w:rsid w:val="00E358FC"/>
    <w:rsid w:val="00E3687C"/>
    <w:rsid w:val="00E3740F"/>
    <w:rsid w:val="00E376CE"/>
    <w:rsid w:val="00E42442"/>
    <w:rsid w:val="00E44EB9"/>
    <w:rsid w:val="00E45BDC"/>
    <w:rsid w:val="00E460B7"/>
    <w:rsid w:val="00E46358"/>
    <w:rsid w:val="00E471DC"/>
    <w:rsid w:val="00E47FFD"/>
    <w:rsid w:val="00E50C0B"/>
    <w:rsid w:val="00E50EB4"/>
    <w:rsid w:val="00E5239B"/>
    <w:rsid w:val="00E52546"/>
    <w:rsid w:val="00E532FC"/>
    <w:rsid w:val="00E559B4"/>
    <w:rsid w:val="00E55BB0"/>
    <w:rsid w:val="00E57A36"/>
    <w:rsid w:val="00E6083E"/>
    <w:rsid w:val="00E609E5"/>
    <w:rsid w:val="00E60F27"/>
    <w:rsid w:val="00E638CA"/>
    <w:rsid w:val="00E64D93"/>
    <w:rsid w:val="00E65EDB"/>
    <w:rsid w:val="00E66927"/>
    <w:rsid w:val="00E677B8"/>
    <w:rsid w:val="00E67ACB"/>
    <w:rsid w:val="00E67E9E"/>
    <w:rsid w:val="00E67FA1"/>
    <w:rsid w:val="00E7115E"/>
    <w:rsid w:val="00E72A13"/>
    <w:rsid w:val="00E7387D"/>
    <w:rsid w:val="00E73D53"/>
    <w:rsid w:val="00E75111"/>
    <w:rsid w:val="00E762EF"/>
    <w:rsid w:val="00E77296"/>
    <w:rsid w:val="00E81DD9"/>
    <w:rsid w:val="00E82158"/>
    <w:rsid w:val="00E844E1"/>
    <w:rsid w:val="00E87527"/>
    <w:rsid w:val="00E87EF7"/>
    <w:rsid w:val="00E909BE"/>
    <w:rsid w:val="00E91209"/>
    <w:rsid w:val="00E93763"/>
    <w:rsid w:val="00E94513"/>
    <w:rsid w:val="00E94AEF"/>
    <w:rsid w:val="00E9556F"/>
    <w:rsid w:val="00E96C4C"/>
    <w:rsid w:val="00E97423"/>
    <w:rsid w:val="00E9770E"/>
    <w:rsid w:val="00EA15A9"/>
    <w:rsid w:val="00EA2AAE"/>
    <w:rsid w:val="00EA2EC0"/>
    <w:rsid w:val="00EA2F57"/>
    <w:rsid w:val="00EA3716"/>
    <w:rsid w:val="00EA427A"/>
    <w:rsid w:val="00EA4754"/>
    <w:rsid w:val="00EA723B"/>
    <w:rsid w:val="00EA752C"/>
    <w:rsid w:val="00EB20E0"/>
    <w:rsid w:val="00EB2508"/>
    <w:rsid w:val="00EB32B5"/>
    <w:rsid w:val="00EB4759"/>
    <w:rsid w:val="00EB4E5F"/>
    <w:rsid w:val="00EB5BDF"/>
    <w:rsid w:val="00EB6350"/>
    <w:rsid w:val="00EB642D"/>
    <w:rsid w:val="00EB687A"/>
    <w:rsid w:val="00EB780C"/>
    <w:rsid w:val="00EC0284"/>
    <w:rsid w:val="00EC054C"/>
    <w:rsid w:val="00EC126E"/>
    <w:rsid w:val="00EC21EB"/>
    <w:rsid w:val="00EC255D"/>
    <w:rsid w:val="00EC2F62"/>
    <w:rsid w:val="00EC5144"/>
    <w:rsid w:val="00EC62EB"/>
    <w:rsid w:val="00EC6E9F"/>
    <w:rsid w:val="00EC7A18"/>
    <w:rsid w:val="00ED13D1"/>
    <w:rsid w:val="00ED1AE2"/>
    <w:rsid w:val="00ED1F22"/>
    <w:rsid w:val="00ED264F"/>
    <w:rsid w:val="00ED2C82"/>
    <w:rsid w:val="00ED31CD"/>
    <w:rsid w:val="00ED44F0"/>
    <w:rsid w:val="00ED4B33"/>
    <w:rsid w:val="00ED5993"/>
    <w:rsid w:val="00ED7DD6"/>
    <w:rsid w:val="00EE0274"/>
    <w:rsid w:val="00EE060B"/>
    <w:rsid w:val="00EE15A1"/>
    <w:rsid w:val="00EE1691"/>
    <w:rsid w:val="00EE1997"/>
    <w:rsid w:val="00EE2A7C"/>
    <w:rsid w:val="00EE2C42"/>
    <w:rsid w:val="00EE341B"/>
    <w:rsid w:val="00EE39AE"/>
    <w:rsid w:val="00EE4453"/>
    <w:rsid w:val="00EE467B"/>
    <w:rsid w:val="00EE5FCE"/>
    <w:rsid w:val="00EE60C8"/>
    <w:rsid w:val="00EE6BBD"/>
    <w:rsid w:val="00EE6E1E"/>
    <w:rsid w:val="00EE705F"/>
    <w:rsid w:val="00EF1116"/>
    <w:rsid w:val="00EF12CC"/>
    <w:rsid w:val="00EF1462"/>
    <w:rsid w:val="00EF1911"/>
    <w:rsid w:val="00EF33D0"/>
    <w:rsid w:val="00EF3485"/>
    <w:rsid w:val="00EF35AA"/>
    <w:rsid w:val="00EF5271"/>
    <w:rsid w:val="00EF54FD"/>
    <w:rsid w:val="00EF64FC"/>
    <w:rsid w:val="00EF6FB7"/>
    <w:rsid w:val="00F00570"/>
    <w:rsid w:val="00F013AD"/>
    <w:rsid w:val="00F01875"/>
    <w:rsid w:val="00F02FB5"/>
    <w:rsid w:val="00F04F4E"/>
    <w:rsid w:val="00F073DE"/>
    <w:rsid w:val="00F07885"/>
    <w:rsid w:val="00F07D48"/>
    <w:rsid w:val="00F07F0D"/>
    <w:rsid w:val="00F12C6D"/>
    <w:rsid w:val="00F13112"/>
    <w:rsid w:val="00F13CD6"/>
    <w:rsid w:val="00F13E87"/>
    <w:rsid w:val="00F1628A"/>
    <w:rsid w:val="00F16FE6"/>
    <w:rsid w:val="00F21067"/>
    <w:rsid w:val="00F220F5"/>
    <w:rsid w:val="00F22D0C"/>
    <w:rsid w:val="00F238BD"/>
    <w:rsid w:val="00F24992"/>
    <w:rsid w:val="00F257E2"/>
    <w:rsid w:val="00F25FF5"/>
    <w:rsid w:val="00F27F58"/>
    <w:rsid w:val="00F30B66"/>
    <w:rsid w:val="00F32907"/>
    <w:rsid w:val="00F32F0C"/>
    <w:rsid w:val="00F32F2F"/>
    <w:rsid w:val="00F33F3F"/>
    <w:rsid w:val="00F35BDD"/>
    <w:rsid w:val="00F35D47"/>
    <w:rsid w:val="00F35DDB"/>
    <w:rsid w:val="00F35EF0"/>
    <w:rsid w:val="00F3638C"/>
    <w:rsid w:val="00F363B7"/>
    <w:rsid w:val="00F3781F"/>
    <w:rsid w:val="00F403FD"/>
    <w:rsid w:val="00F40D0B"/>
    <w:rsid w:val="00F41E72"/>
    <w:rsid w:val="00F42444"/>
    <w:rsid w:val="00F42F37"/>
    <w:rsid w:val="00F43520"/>
    <w:rsid w:val="00F44428"/>
    <w:rsid w:val="00F45BDF"/>
    <w:rsid w:val="00F50300"/>
    <w:rsid w:val="00F50CC5"/>
    <w:rsid w:val="00F534C5"/>
    <w:rsid w:val="00F53AC3"/>
    <w:rsid w:val="00F5414B"/>
    <w:rsid w:val="00F54BBA"/>
    <w:rsid w:val="00F55E4E"/>
    <w:rsid w:val="00F560B7"/>
    <w:rsid w:val="00F560FF"/>
    <w:rsid w:val="00F56E39"/>
    <w:rsid w:val="00F57034"/>
    <w:rsid w:val="00F572EE"/>
    <w:rsid w:val="00F60EE1"/>
    <w:rsid w:val="00F61057"/>
    <w:rsid w:val="00F623E9"/>
    <w:rsid w:val="00F627BD"/>
    <w:rsid w:val="00F63951"/>
    <w:rsid w:val="00F63C86"/>
    <w:rsid w:val="00F646DD"/>
    <w:rsid w:val="00F6699C"/>
    <w:rsid w:val="00F67C8A"/>
    <w:rsid w:val="00F72190"/>
    <w:rsid w:val="00F725D9"/>
    <w:rsid w:val="00F727EC"/>
    <w:rsid w:val="00F7380D"/>
    <w:rsid w:val="00F7443C"/>
    <w:rsid w:val="00F748DE"/>
    <w:rsid w:val="00F7561F"/>
    <w:rsid w:val="00F7664F"/>
    <w:rsid w:val="00F766BE"/>
    <w:rsid w:val="00F77EB9"/>
    <w:rsid w:val="00F80635"/>
    <w:rsid w:val="00F8115F"/>
    <w:rsid w:val="00F815D1"/>
    <w:rsid w:val="00F81E7E"/>
    <w:rsid w:val="00F81F0F"/>
    <w:rsid w:val="00F8234C"/>
    <w:rsid w:val="00F825F4"/>
    <w:rsid w:val="00F82BE0"/>
    <w:rsid w:val="00F838DF"/>
    <w:rsid w:val="00F83E78"/>
    <w:rsid w:val="00F87649"/>
    <w:rsid w:val="00F908CB"/>
    <w:rsid w:val="00F90C47"/>
    <w:rsid w:val="00F92AA1"/>
    <w:rsid w:val="00F92B20"/>
    <w:rsid w:val="00F92BD9"/>
    <w:rsid w:val="00F932DE"/>
    <w:rsid w:val="00F94650"/>
    <w:rsid w:val="00F963DD"/>
    <w:rsid w:val="00F9641A"/>
    <w:rsid w:val="00F97004"/>
    <w:rsid w:val="00FA067D"/>
    <w:rsid w:val="00FA2045"/>
    <w:rsid w:val="00FA2D0D"/>
    <w:rsid w:val="00FA332F"/>
    <w:rsid w:val="00FA35C3"/>
    <w:rsid w:val="00FA506D"/>
    <w:rsid w:val="00FA686D"/>
    <w:rsid w:val="00FA7A66"/>
    <w:rsid w:val="00FB1AA9"/>
    <w:rsid w:val="00FB2184"/>
    <w:rsid w:val="00FB2B13"/>
    <w:rsid w:val="00FB42D5"/>
    <w:rsid w:val="00FB47CE"/>
    <w:rsid w:val="00FB4B5A"/>
    <w:rsid w:val="00FB4DD3"/>
    <w:rsid w:val="00FB4F4A"/>
    <w:rsid w:val="00FB5637"/>
    <w:rsid w:val="00FB5963"/>
    <w:rsid w:val="00FB5DAA"/>
    <w:rsid w:val="00FB66B4"/>
    <w:rsid w:val="00FB6A36"/>
    <w:rsid w:val="00FC04B9"/>
    <w:rsid w:val="00FC161A"/>
    <w:rsid w:val="00FC2021"/>
    <w:rsid w:val="00FC23D5"/>
    <w:rsid w:val="00FC250B"/>
    <w:rsid w:val="00FC33F4"/>
    <w:rsid w:val="00FC3816"/>
    <w:rsid w:val="00FC39BC"/>
    <w:rsid w:val="00FC3A08"/>
    <w:rsid w:val="00FC402C"/>
    <w:rsid w:val="00FC40FD"/>
    <w:rsid w:val="00FC4337"/>
    <w:rsid w:val="00FC4731"/>
    <w:rsid w:val="00FC4C1A"/>
    <w:rsid w:val="00FC628F"/>
    <w:rsid w:val="00FC6468"/>
    <w:rsid w:val="00FC6D49"/>
    <w:rsid w:val="00FD018B"/>
    <w:rsid w:val="00FD0B0A"/>
    <w:rsid w:val="00FD4922"/>
    <w:rsid w:val="00FD5946"/>
    <w:rsid w:val="00FD6461"/>
    <w:rsid w:val="00FD6D5A"/>
    <w:rsid w:val="00FE0281"/>
    <w:rsid w:val="00FE0293"/>
    <w:rsid w:val="00FE107D"/>
    <w:rsid w:val="00FE6199"/>
    <w:rsid w:val="00FE645B"/>
    <w:rsid w:val="00FE7083"/>
    <w:rsid w:val="00FE723B"/>
    <w:rsid w:val="00FE76EC"/>
    <w:rsid w:val="00FF019F"/>
    <w:rsid w:val="00FF0444"/>
    <w:rsid w:val="00FF0565"/>
    <w:rsid w:val="00FF1B2A"/>
    <w:rsid w:val="00FF2160"/>
    <w:rsid w:val="00FF2E31"/>
    <w:rsid w:val="00FF2FC7"/>
    <w:rsid w:val="00FF30DE"/>
    <w:rsid w:val="00FF45EC"/>
    <w:rsid w:val="00FF56AC"/>
    <w:rsid w:val="00FF6065"/>
    <w:rsid w:val="00FF644B"/>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D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D56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1622643">
      <w:bodyDiv w:val="1"/>
      <w:marLeft w:val="0"/>
      <w:marRight w:val="0"/>
      <w:marTop w:val="0"/>
      <w:marBottom w:val="0"/>
      <w:divBdr>
        <w:top w:val="none" w:sz="0" w:space="0" w:color="auto"/>
        <w:left w:val="none" w:sz="0" w:space="0" w:color="auto"/>
        <w:bottom w:val="none" w:sz="0" w:space="0" w:color="auto"/>
        <w:right w:val="none" w:sz="0" w:space="0" w:color="auto"/>
      </w:divBdr>
      <w:divsChild>
        <w:div w:id="16221492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DBCBE-605D-4A8E-9379-BEA78BA6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7177</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2021-01-25T18:06:00Z</dcterms:created>
  <dcterms:modified xsi:type="dcterms:W3CDTF">2021-02-12T15:21:00Z</dcterms:modified>
</cp:coreProperties>
</file>