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66AC" w:rsidRDefault="004838ED">
      <w:pPr>
        <w:pStyle w:val="Heading2"/>
        <w:rPr>
          <w:rFonts w:ascii="Calibri" w:eastAsia="Calibri" w:hAnsi="Calibri" w:cs="Calibri"/>
          <w:sz w:val="24"/>
          <w:szCs w:val="24"/>
        </w:rPr>
      </w:pPr>
      <w:bookmarkStart w:id="0" w:name="_ktr2tblie5xd" w:colFirst="0" w:colLast="0"/>
      <w:bookmarkEnd w:id="0"/>
      <w:r>
        <w:rPr>
          <w:rFonts w:ascii="Calibri" w:eastAsia="Calibri" w:hAnsi="Calibri" w:cs="Calibri"/>
          <w:sz w:val="24"/>
          <w:szCs w:val="24"/>
        </w:rPr>
        <w:t>Responses to Comments</w:t>
      </w:r>
    </w:p>
    <w:p w14:paraId="00000002" w14:textId="77777777" w:rsidR="008F66AC" w:rsidRDefault="004838ED">
      <w:pPr>
        <w:pStyle w:val="Heading2"/>
        <w:rPr>
          <w:rFonts w:ascii="Calibri" w:eastAsia="Calibri" w:hAnsi="Calibri" w:cs="Calibri"/>
          <w:sz w:val="24"/>
          <w:szCs w:val="24"/>
        </w:rPr>
      </w:pPr>
      <w:bookmarkStart w:id="1" w:name="_d3ju12oqxf7z" w:colFirst="0" w:colLast="0"/>
      <w:bookmarkEnd w:id="1"/>
      <w:r>
        <w:rPr>
          <w:rFonts w:ascii="Calibri" w:eastAsia="Calibri" w:hAnsi="Calibri" w:cs="Calibri"/>
          <w:sz w:val="24"/>
          <w:szCs w:val="24"/>
        </w:rPr>
        <w:t>Editorial comments:</w:t>
      </w:r>
    </w:p>
    <w:p w14:paraId="00000003" w14:textId="77777777" w:rsidR="008F66AC" w:rsidRDefault="004838ED">
      <w:pPr>
        <w:rPr>
          <w:rFonts w:ascii="Calibri" w:eastAsia="Calibri" w:hAnsi="Calibri" w:cs="Calibri"/>
          <w:sz w:val="24"/>
          <w:szCs w:val="24"/>
        </w:rPr>
      </w:pPr>
      <w:r>
        <w:rPr>
          <w:rFonts w:ascii="Calibri" w:eastAsia="Calibri" w:hAnsi="Calibri" w:cs="Calibri"/>
          <w:sz w:val="24"/>
          <w:szCs w:val="24"/>
        </w:rPr>
        <w:t>Changes to be made by the Author(s):</w:t>
      </w:r>
    </w:p>
    <w:p w14:paraId="00000004" w14:textId="77777777" w:rsidR="008F66AC" w:rsidRDefault="004838ED">
      <w:pPr>
        <w:rPr>
          <w:rFonts w:ascii="Calibri" w:eastAsia="Calibri" w:hAnsi="Calibri" w:cs="Calibri"/>
          <w:sz w:val="24"/>
          <w:szCs w:val="24"/>
        </w:rPr>
      </w:pPr>
      <w:r>
        <w:rPr>
          <w:rFonts w:ascii="Calibri" w:eastAsia="Calibri" w:hAnsi="Calibri" w:cs="Calibri"/>
          <w:sz w:val="24"/>
          <w:szCs w:val="24"/>
        </w:rPr>
        <w:t>1. Please take this opportunity to thoroughly proofread the manuscript to ensure that there are no spelling or grammar issues. Please check spaces and headings.</w:t>
      </w:r>
    </w:p>
    <w:p w14:paraId="00000005" w14:textId="77777777" w:rsidR="008F66AC" w:rsidRDefault="008F66AC">
      <w:pPr>
        <w:rPr>
          <w:rFonts w:ascii="Calibri" w:eastAsia="Calibri" w:hAnsi="Calibri" w:cs="Calibri"/>
          <w:sz w:val="24"/>
          <w:szCs w:val="24"/>
        </w:rPr>
      </w:pPr>
    </w:p>
    <w:p w14:paraId="00000006" w14:textId="77777777" w:rsidR="008F66AC" w:rsidRDefault="008F66AC">
      <w:pPr>
        <w:rPr>
          <w:rFonts w:ascii="Calibri" w:eastAsia="Calibri" w:hAnsi="Calibri" w:cs="Calibri"/>
          <w:sz w:val="24"/>
          <w:szCs w:val="24"/>
        </w:rPr>
      </w:pPr>
    </w:p>
    <w:p w14:paraId="00000007" w14:textId="77777777" w:rsidR="008F66AC" w:rsidRDefault="004838ED">
      <w:pPr>
        <w:rPr>
          <w:rFonts w:ascii="Calibri" w:eastAsia="Calibri" w:hAnsi="Calibri" w:cs="Calibri"/>
          <w:sz w:val="24"/>
          <w:szCs w:val="24"/>
        </w:rPr>
      </w:pPr>
      <w:r>
        <w:rPr>
          <w:rFonts w:ascii="Calibri" w:eastAsia="Calibri" w:hAnsi="Calibri" w:cs="Calibri"/>
          <w:sz w:val="24"/>
          <w:szCs w:val="24"/>
        </w:rPr>
        <w:t>2. Please provide an email address for each author.</w:t>
      </w:r>
    </w:p>
    <w:p w14:paraId="00000008" w14:textId="77777777" w:rsidR="008F66AC" w:rsidRDefault="004838ED">
      <w:pPr>
        <w:rPr>
          <w:rFonts w:ascii="Calibri" w:eastAsia="Calibri" w:hAnsi="Calibri" w:cs="Calibri"/>
          <w:sz w:val="24"/>
          <w:szCs w:val="24"/>
        </w:rPr>
      </w:pPr>
      <w:r>
        <w:rPr>
          <w:rFonts w:ascii="Calibri" w:eastAsia="Calibri" w:hAnsi="Calibri" w:cs="Calibri"/>
          <w:sz w:val="24"/>
          <w:szCs w:val="24"/>
        </w:rPr>
        <w:tab/>
        <w:t>Jeremy Chen See - chensej@juniata.edu</w:t>
      </w:r>
    </w:p>
    <w:p w14:paraId="00000009" w14:textId="39EF9BF0" w:rsidR="008F66AC" w:rsidRDefault="004838ED">
      <w:pPr>
        <w:rPr>
          <w:rFonts w:ascii="Calibri" w:eastAsia="Calibri" w:hAnsi="Calibri" w:cs="Calibri"/>
          <w:sz w:val="24"/>
          <w:szCs w:val="24"/>
        </w:rPr>
      </w:pPr>
      <w:r>
        <w:rPr>
          <w:rFonts w:ascii="Calibri" w:eastAsia="Calibri" w:hAnsi="Calibri" w:cs="Calibri"/>
          <w:sz w:val="24"/>
          <w:szCs w:val="24"/>
        </w:rPr>
        <w:tab/>
        <w:t>O</w:t>
      </w:r>
      <w:r>
        <w:rPr>
          <w:rFonts w:ascii="Calibri" w:eastAsia="Calibri" w:hAnsi="Calibri" w:cs="Calibri"/>
          <w:sz w:val="24"/>
          <w:szCs w:val="24"/>
        </w:rPr>
        <w:t>livia Wright - wrigh</w:t>
      </w:r>
      <w:r>
        <w:rPr>
          <w:rFonts w:ascii="Calibri" w:eastAsia="Calibri" w:hAnsi="Calibri" w:cs="Calibri"/>
          <w:sz w:val="24"/>
          <w:szCs w:val="24"/>
        </w:rPr>
        <w:t>og18@juniata.edu</w:t>
      </w:r>
    </w:p>
    <w:p w14:paraId="0000000A" w14:textId="77777777" w:rsidR="008F66AC" w:rsidRDefault="004838ED">
      <w:pPr>
        <w:rPr>
          <w:rFonts w:ascii="Calibri" w:eastAsia="Calibri" w:hAnsi="Calibri" w:cs="Calibri"/>
          <w:sz w:val="24"/>
          <w:szCs w:val="24"/>
        </w:rPr>
      </w:pPr>
      <w:r>
        <w:rPr>
          <w:rFonts w:ascii="Calibri" w:eastAsia="Calibri" w:hAnsi="Calibri" w:cs="Calibri"/>
          <w:sz w:val="24"/>
          <w:szCs w:val="24"/>
        </w:rPr>
        <w:tab/>
        <w:t>Lavinia Unverdorben - lvunverdorben@gmail.com</w:t>
      </w:r>
    </w:p>
    <w:p w14:paraId="0000000B" w14:textId="77777777" w:rsidR="008F66AC" w:rsidRDefault="004838ED">
      <w:pPr>
        <w:rPr>
          <w:rFonts w:ascii="Calibri" w:eastAsia="Calibri" w:hAnsi="Calibri" w:cs="Calibri"/>
          <w:sz w:val="24"/>
          <w:szCs w:val="24"/>
        </w:rPr>
      </w:pPr>
      <w:r>
        <w:rPr>
          <w:rFonts w:ascii="Calibri" w:eastAsia="Calibri" w:hAnsi="Calibri" w:cs="Calibri"/>
          <w:sz w:val="24"/>
          <w:szCs w:val="24"/>
        </w:rPr>
        <w:tab/>
        <w:t>Nathan Heibeck - heibens18@juniata.edu</w:t>
      </w:r>
    </w:p>
    <w:p w14:paraId="0000000C" w14:textId="77777777" w:rsidR="008F66AC" w:rsidRDefault="004838ED">
      <w:pPr>
        <w:rPr>
          <w:rFonts w:ascii="Calibri" w:eastAsia="Calibri" w:hAnsi="Calibri" w:cs="Calibri"/>
          <w:sz w:val="24"/>
          <w:szCs w:val="24"/>
        </w:rPr>
      </w:pPr>
      <w:r>
        <w:rPr>
          <w:rFonts w:ascii="Calibri" w:eastAsia="Calibri" w:hAnsi="Calibri" w:cs="Calibri"/>
          <w:sz w:val="24"/>
          <w:szCs w:val="24"/>
        </w:rPr>
        <w:tab/>
        <w:t>Regina Lamendella - lamendella@juniata.edu</w:t>
      </w:r>
    </w:p>
    <w:p w14:paraId="0000000D" w14:textId="77777777" w:rsidR="008F66AC" w:rsidRDefault="008F66AC">
      <w:pPr>
        <w:rPr>
          <w:rFonts w:ascii="Calibri" w:eastAsia="Calibri" w:hAnsi="Calibri" w:cs="Calibri"/>
          <w:sz w:val="24"/>
          <w:szCs w:val="24"/>
        </w:rPr>
      </w:pPr>
    </w:p>
    <w:p w14:paraId="0000000E" w14:textId="77777777" w:rsidR="008F66AC" w:rsidRDefault="008F66AC">
      <w:pPr>
        <w:rPr>
          <w:rFonts w:ascii="Calibri" w:eastAsia="Calibri" w:hAnsi="Calibri" w:cs="Calibri"/>
          <w:sz w:val="24"/>
          <w:szCs w:val="24"/>
        </w:rPr>
      </w:pPr>
    </w:p>
    <w:p w14:paraId="0000000F"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3. Please rephrase the Summary to clearly describe the protocol and its applications </w:t>
      </w:r>
      <w:r>
        <w:rPr>
          <w:rFonts w:ascii="Calibri" w:eastAsia="Calibri" w:hAnsi="Calibri" w:cs="Calibri"/>
          <w:sz w:val="24"/>
          <w:szCs w:val="24"/>
        </w:rPr>
        <w:t>in complete sentences between 10-50 words: “Here, we present a protocol to …”</w:t>
      </w:r>
    </w:p>
    <w:p w14:paraId="00000010" w14:textId="77777777" w:rsidR="008F66AC" w:rsidRDefault="008F66AC">
      <w:pPr>
        <w:rPr>
          <w:rFonts w:ascii="Calibri" w:eastAsia="Calibri" w:hAnsi="Calibri" w:cs="Calibri"/>
          <w:sz w:val="24"/>
          <w:szCs w:val="24"/>
        </w:rPr>
      </w:pPr>
    </w:p>
    <w:p w14:paraId="00000011"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the comment. See below for our revised Summary. </w:t>
      </w:r>
    </w:p>
    <w:p w14:paraId="00000012" w14:textId="77777777" w:rsidR="008F66AC" w:rsidRDefault="008F66AC">
      <w:pPr>
        <w:ind w:left="720"/>
        <w:rPr>
          <w:rFonts w:ascii="Calibri" w:eastAsia="Calibri" w:hAnsi="Calibri" w:cs="Calibri"/>
          <w:sz w:val="24"/>
          <w:szCs w:val="24"/>
        </w:rPr>
      </w:pPr>
    </w:p>
    <w:p w14:paraId="00000013"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Here, we present a protocol to investigate the impacts of hydraulic fracturing on nearby streams through analyzin</w:t>
      </w:r>
      <w:r>
        <w:rPr>
          <w:rFonts w:ascii="Calibri" w:eastAsia="Calibri" w:hAnsi="Calibri" w:cs="Calibri"/>
          <w:sz w:val="24"/>
          <w:szCs w:val="24"/>
        </w:rPr>
        <w:t xml:space="preserve">g their water and sediment microbial communities.  </w:t>
      </w:r>
    </w:p>
    <w:p w14:paraId="00000014" w14:textId="77777777" w:rsidR="008F66AC" w:rsidRDefault="008F66AC">
      <w:pPr>
        <w:rPr>
          <w:rFonts w:ascii="Calibri" w:eastAsia="Calibri" w:hAnsi="Calibri" w:cs="Calibri"/>
          <w:sz w:val="24"/>
          <w:szCs w:val="24"/>
        </w:rPr>
      </w:pPr>
    </w:p>
    <w:p w14:paraId="00000015" w14:textId="77777777" w:rsidR="008F66AC" w:rsidRDefault="008F66AC">
      <w:pPr>
        <w:rPr>
          <w:rFonts w:ascii="Calibri" w:eastAsia="Calibri" w:hAnsi="Calibri" w:cs="Calibri"/>
          <w:sz w:val="24"/>
          <w:szCs w:val="24"/>
        </w:rPr>
      </w:pPr>
    </w:p>
    <w:p w14:paraId="00000016" w14:textId="77777777" w:rsidR="008F66AC" w:rsidRDefault="004838ED">
      <w:pPr>
        <w:rPr>
          <w:rFonts w:ascii="Calibri" w:eastAsia="Calibri" w:hAnsi="Calibri" w:cs="Calibri"/>
          <w:sz w:val="24"/>
          <w:szCs w:val="24"/>
        </w:rPr>
      </w:pPr>
      <w:r>
        <w:rPr>
          <w:rFonts w:ascii="Calibri" w:eastAsia="Calibri" w:hAnsi="Calibri" w:cs="Calibri"/>
          <w:sz w:val="24"/>
          <w:szCs w:val="24"/>
        </w:rPr>
        <w:t>4. Please rephrase the Abstract to more clearly state the goal of the protocol.</w:t>
      </w:r>
    </w:p>
    <w:p w14:paraId="00000017" w14:textId="77777777" w:rsidR="008F66AC" w:rsidRDefault="008F66AC">
      <w:pPr>
        <w:rPr>
          <w:rFonts w:ascii="Calibri" w:eastAsia="Calibri" w:hAnsi="Calibri" w:cs="Calibri"/>
          <w:sz w:val="24"/>
          <w:szCs w:val="24"/>
        </w:rPr>
      </w:pPr>
    </w:p>
    <w:p w14:paraId="0000001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 We added a sentence to the Abstract to state the protocol’s goal. See below</w:t>
      </w:r>
    </w:p>
    <w:p w14:paraId="00000019" w14:textId="77777777" w:rsidR="008F66AC" w:rsidRDefault="008F66AC">
      <w:pPr>
        <w:ind w:left="720"/>
        <w:rPr>
          <w:rFonts w:ascii="Calibri" w:eastAsia="Calibri" w:hAnsi="Calibri" w:cs="Calibri"/>
          <w:sz w:val="24"/>
          <w:szCs w:val="24"/>
        </w:rPr>
      </w:pPr>
    </w:p>
    <w:p w14:paraId="0000001A"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...Therefore, th</w:t>
      </w:r>
      <w:r>
        <w:rPr>
          <w:rFonts w:ascii="Calibri" w:eastAsia="Calibri" w:hAnsi="Calibri" w:cs="Calibri"/>
          <w:sz w:val="24"/>
          <w:szCs w:val="24"/>
        </w:rPr>
        <w:t>is protocol aims to use the bacterial community to determine if streams have been impacted by fracking...</w:t>
      </w:r>
    </w:p>
    <w:p w14:paraId="0000001B" w14:textId="77777777" w:rsidR="008F66AC" w:rsidRDefault="008F66AC">
      <w:pPr>
        <w:ind w:left="720"/>
        <w:rPr>
          <w:rFonts w:ascii="Calibri" w:eastAsia="Calibri" w:hAnsi="Calibri" w:cs="Calibri"/>
          <w:sz w:val="24"/>
          <w:szCs w:val="24"/>
        </w:rPr>
      </w:pPr>
    </w:p>
    <w:p w14:paraId="0000001C" w14:textId="77777777" w:rsidR="008F66AC" w:rsidRDefault="008F66AC">
      <w:pPr>
        <w:rPr>
          <w:rFonts w:ascii="Calibri" w:eastAsia="Calibri" w:hAnsi="Calibri" w:cs="Calibri"/>
          <w:sz w:val="24"/>
          <w:szCs w:val="24"/>
        </w:rPr>
      </w:pPr>
    </w:p>
    <w:p w14:paraId="0000001D" w14:textId="77777777" w:rsidR="008F66AC" w:rsidRDefault="004838ED">
      <w:pPr>
        <w:rPr>
          <w:rFonts w:ascii="Calibri" w:eastAsia="Calibri" w:hAnsi="Calibri" w:cs="Calibri"/>
          <w:sz w:val="24"/>
          <w:szCs w:val="24"/>
        </w:rPr>
      </w:pPr>
      <w:r>
        <w:rPr>
          <w:rFonts w:ascii="Calibri" w:eastAsia="Calibri" w:hAnsi="Calibri" w:cs="Calibri"/>
          <w:sz w:val="24"/>
          <w:szCs w:val="24"/>
        </w:rPr>
        <w:t>5. Please revise the Introduction to include all of the following:</w:t>
      </w:r>
    </w:p>
    <w:p w14:paraId="0000001E" w14:textId="77777777" w:rsidR="008F66AC" w:rsidRDefault="004838ED">
      <w:pPr>
        <w:rPr>
          <w:rFonts w:ascii="Calibri" w:eastAsia="Calibri" w:hAnsi="Calibri" w:cs="Calibri"/>
          <w:sz w:val="24"/>
          <w:szCs w:val="24"/>
        </w:rPr>
      </w:pPr>
      <w:r>
        <w:rPr>
          <w:rFonts w:ascii="Calibri" w:eastAsia="Calibri" w:hAnsi="Calibri" w:cs="Calibri"/>
          <w:sz w:val="24"/>
          <w:szCs w:val="24"/>
        </w:rPr>
        <w:t>a) The advantages over alternative techniques with applicable references to previous studies</w:t>
      </w:r>
    </w:p>
    <w:p w14:paraId="0000001F" w14:textId="77777777" w:rsidR="008F66AC" w:rsidRDefault="008F66AC">
      <w:pPr>
        <w:rPr>
          <w:rFonts w:ascii="Calibri" w:eastAsia="Calibri" w:hAnsi="Calibri" w:cs="Calibri"/>
          <w:sz w:val="24"/>
          <w:szCs w:val="24"/>
        </w:rPr>
      </w:pPr>
    </w:p>
    <w:p w14:paraId="0000002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the comment. We added the following paragraph to the introduction to highlight the advantages of the methods presented here compared to previous stu</w:t>
      </w:r>
      <w:r>
        <w:rPr>
          <w:rFonts w:ascii="Calibri" w:eastAsia="Calibri" w:hAnsi="Calibri" w:cs="Calibri"/>
          <w:sz w:val="24"/>
          <w:szCs w:val="24"/>
        </w:rPr>
        <w:t xml:space="preserve">dies. </w:t>
      </w:r>
    </w:p>
    <w:p w14:paraId="00000021" w14:textId="77777777" w:rsidR="008F66AC" w:rsidRDefault="008F66AC">
      <w:pPr>
        <w:ind w:left="720"/>
        <w:rPr>
          <w:rFonts w:ascii="Calibri" w:eastAsia="Calibri" w:hAnsi="Calibri" w:cs="Calibri"/>
          <w:sz w:val="24"/>
          <w:szCs w:val="24"/>
        </w:rPr>
      </w:pPr>
    </w:p>
    <w:p w14:paraId="00000022"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Therefore, in contrast to protocols in previously published studies</w:t>
      </w:r>
      <w:r>
        <w:rPr>
          <w:rFonts w:ascii="Calibri" w:eastAsia="Calibri" w:hAnsi="Calibri" w:cs="Calibri"/>
          <w:sz w:val="24"/>
          <w:szCs w:val="24"/>
          <w:vertAlign w:val="superscript"/>
        </w:rPr>
        <w:t>7,8,10,11</w:t>
      </w:r>
      <w:r>
        <w:rPr>
          <w:rFonts w:ascii="Calibri" w:eastAsia="Calibri" w:hAnsi="Calibri" w:cs="Calibri"/>
          <w:sz w:val="24"/>
          <w:szCs w:val="24"/>
        </w:rPr>
        <w:t>, this one also covers sample collection, preservation, processing, and analysis for investigating microbial community function (metatranscriptomics). The steps detailed he</w:t>
      </w:r>
      <w:r>
        <w:rPr>
          <w:rFonts w:ascii="Calibri" w:eastAsia="Calibri" w:hAnsi="Calibri" w:cs="Calibri"/>
          <w:sz w:val="24"/>
          <w:szCs w:val="24"/>
        </w:rPr>
        <w:t>rein allow researchers to see what impact, if any, fracking has had on the genes and pathways expressed by microbes in their streams, including antimicrobial resistance genes. Moreover, the level of detail presented for sample collection is greater. Althou</w:t>
      </w:r>
      <w:r>
        <w:rPr>
          <w:rFonts w:ascii="Calibri" w:eastAsia="Calibri" w:hAnsi="Calibri" w:cs="Calibri"/>
          <w:sz w:val="24"/>
          <w:szCs w:val="24"/>
        </w:rPr>
        <w:t xml:space="preserve">gh several of the steps and notes may seem obvious to experienced researchers, they could be invaluable to those just starting research.  </w:t>
      </w:r>
    </w:p>
    <w:p w14:paraId="00000023" w14:textId="77777777" w:rsidR="008F66AC" w:rsidRDefault="008F66AC">
      <w:pPr>
        <w:rPr>
          <w:rFonts w:ascii="Calibri" w:eastAsia="Calibri" w:hAnsi="Calibri" w:cs="Calibri"/>
          <w:sz w:val="24"/>
          <w:szCs w:val="24"/>
        </w:rPr>
      </w:pPr>
    </w:p>
    <w:p w14:paraId="00000024" w14:textId="77777777" w:rsidR="008F66AC" w:rsidRDefault="008F66AC">
      <w:pPr>
        <w:rPr>
          <w:rFonts w:ascii="Calibri" w:eastAsia="Calibri" w:hAnsi="Calibri" w:cs="Calibri"/>
          <w:sz w:val="24"/>
          <w:szCs w:val="24"/>
        </w:rPr>
      </w:pPr>
    </w:p>
    <w:p w14:paraId="00000025" w14:textId="77777777" w:rsidR="008F66AC" w:rsidRDefault="004838ED">
      <w:pPr>
        <w:rPr>
          <w:rFonts w:ascii="Calibri" w:eastAsia="Calibri" w:hAnsi="Calibri" w:cs="Calibri"/>
          <w:sz w:val="24"/>
          <w:szCs w:val="24"/>
        </w:rPr>
      </w:pPr>
      <w:r>
        <w:rPr>
          <w:rFonts w:ascii="Calibri" w:eastAsia="Calibri" w:hAnsi="Calibri" w:cs="Calibri"/>
          <w:sz w:val="24"/>
          <w:szCs w:val="24"/>
        </w:rPr>
        <w:t>b) Please adjust the numbering of the Protocol to follow the JoVE Instructions for Authors. For example, 1 should b</w:t>
      </w:r>
      <w:r>
        <w:rPr>
          <w:rFonts w:ascii="Calibri" w:eastAsia="Calibri" w:hAnsi="Calibri" w:cs="Calibri"/>
          <w:sz w:val="24"/>
          <w:szCs w:val="24"/>
        </w:rPr>
        <w:t>e followed by 1.1 and then 1.1.1 and 1.1.2 if necessary. Please refrain from using bullets or dashes.</w:t>
      </w:r>
    </w:p>
    <w:p w14:paraId="00000026" w14:textId="77777777" w:rsidR="008F66AC" w:rsidRDefault="008F66AC">
      <w:pPr>
        <w:rPr>
          <w:rFonts w:ascii="Calibri" w:eastAsia="Calibri" w:hAnsi="Calibri" w:cs="Calibri"/>
          <w:sz w:val="24"/>
          <w:szCs w:val="24"/>
        </w:rPr>
      </w:pPr>
    </w:p>
    <w:p w14:paraId="00000027"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this comment. </w:t>
      </w:r>
    </w:p>
    <w:p w14:paraId="00000028" w14:textId="77777777" w:rsidR="008F66AC" w:rsidRDefault="008F66AC">
      <w:pPr>
        <w:ind w:left="720"/>
        <w:rPr>
          <w:rFonts w:ascii="Calibri" w:eastAsia="Calibri" w:hAnsi="Calibri" w:cs="Calibri"/>
          <w:sz w:val="24"/>
          <w:szCs w:val="24"/>
        </w:rPr>
      </w:pPr>
    </w:p>
    <w:p w14:paraId="0000002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The numbering has been adjusted. </w:t>
      </w:r>
    </w:p>
    <w:p w14:paraId="0000002A" w14:textId="77777777" w:rsidR="008F66AC" w:rsidRDefault="008F66AC">
      <w:pPr>
        <w:rPr>
          <w:rFonts w:ascii="Calibri" w:eastAsia="Calibri" w:hAnsi="Calibri" w:cs="Calibri"/>
          <w:sz w:val="24"/>
          <w:szCs w:val="24"/>
        </w:rPr>
      </w:pPr>
    </w:p>
    <w:p w14:paraId="0000002B" w14:textId="77777777" w:rsidR="008F66AC" w:rsidRDefault="008F66AC">
      <w:pPr>
        <w:rPr>
          <w:rFonts w:ascii="Calibri" w:eastAsia="Calibri" w:hAnsi="Calibri" w:cs="Calibri"/>
          <w:sz w:val="24"/>
          <w:szCs w:val="24"/>
        </w:rPr>
      </w:pPr>
    </w:p>
    <w:p w14:paraId="0000002C"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6. Under 2, step 3: what is the volume of the sterile Luer lock syringe? </w:t>
      </w:r>
    </w:p>
    <w:p w14:paraId="0000002D" w14:textId="77777777" w:rsidR="008F66AC" w:rsidRDefault="008F66AC">
      <w:pPr>
        <w:rPr>
          <w:rFonts w:ascii="Calibri" w:eastAsia="Calibri" w:hAnsi="Calibri" w:cs="Calibri"/>
          <w:sz w:val="24"/>
          <w:szCs w:val="24"/>
        </w:rPr>
      </w:pPr>
    </w:p>
    <w:p w14:paraId="0000002E"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w:t>
      </w:r>
      <w:r>
        <w:rPr>
          <w:rFonts w:ascii="Calibri" w:eastAsia="Calibri" w:hAnsi="Calibri" w:cs="Calibri"/>
          <w:sz w:val="24"/>
          <w:szCs w:val="24"/>
        </w:rPr>
        <w:t>r this comment. The volume is 60 mL. We added a note below 2.3 with this information. See below.</w:t>
      </w:r>
    </w:p>
    <w:p w14:paraId="0000002F" w14:textId="77777777" w:rsidR="008F66AC" w:rsidRDefault="004838ED">
      <w:pPr>
        <w:spacing w:before="240" w:after="240"/>
        <w:ind w:left="1440"/>
        <w:rPr>
          <w:rFonts w:ascii="Calibri" w:eastAsia="Calibri" w:hAnsi="Calibri" w:cs="Calibri"/>
          <w:sz w:val="24"/>
          <w:szCs w:val="24"/>
        </w:rPr>
      </w:pPr>
      <w:r>
        <w:rPr>
          <w:rFonts w:ascii="Calibri" w:eastAsia="Calibri" w:hAnsi="Calibri" w:cs="Calibri"/>
          <w:sz w:val="24"/>
          <w:szCs w:val="24"/>
        </w:rPr>
        <w:t>Note: The volume of the syringe can be variable, as long as the total amount of water pushed through the filter is tracked. However, generally, 60 mL is prefer</w:t>
      </w:r>
      <w:r>
        <w:rPr>
          <w:rFonts w:ascii="Calibri" w:eastAsia="Calibri" w:hAnsi="Calibri" w:cs="Calibri"/>
          <w:sz w:val="24"/>
          <w:szCs w:val="24"/>
        </w:rPr>
        <w:t>red.</w:t>
      </w:r>
    </w:p>
    <w:p w14:paraId="00000030" w14:textId="77777777" w:rsidR="008F66AC" w:rsidRDefault="008F66AC">
      <w:pPr>
        <w:spacing w:before="240" w:after="240"/>
        <w:ind w:left="1440"/>
        <w:rPr>
          <w:rFonts w:ascii="Calibri" w:eastAsia="Calibri" w:hAnsi="Calibri" w:cs="Calibri"/>
          <w:sz w:val="24"/>
          <w:szCs w:val="24"/>
        </w:rPr>
      </w:pPr>
    </w:p>
    <w:p w14:paraId="00000031" w14:textId="77777777" w:rsidR="008F66AC" w:rsidRDefault="004838ED">
      <w:pPr>
        <w:rPr>
          <w:rFonts w:ascii="Calibri" w:eastAsia="Calibri" w:hAnsi="Calibri" w:cs="Calibri"/>
          <w:sz w:val="24"/>
          <w:szCs w:val="24"/>
        </w:rPr>
      </w:pPr>
      <w:r>
        <w:rPr>
          <w:rFonts w:ascii="Calibri" w:eastAsia="Calibri" w:hAnsi="Calibri" w:cs="Calibri"/>
          <w:sz w:val="24"/>
          <w:szCs w:val="24"/>
        </w:rPr>
        <w:t>7. Please use µ symbol instead of uL throughout the manuscript.</w:t>
      </w:r>
    </w:p>
    <w:p w14:paraId="00000032" w14:textId="77777777" w:rsidR="008F66AC" w:rsidRDefault="008F66AC">
      <w:pPr>
        <w:rPr>
          <w:rFonts w:ascii="Calibri" w:eastAsia="Calibri" w:hAnsi="Calibri" w:cs="Calibri"/>
          <w:sz w:val="24"/>
          <w:szCs w:val="24"/>
        </w:rPr>
      </w:pPr>
    </w:p>
    <w:p w14:paraId="00000033"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w:t>
      </w:r>
    </w:p>
    <w:p w14:paraId="00000034" w14:textId="77777777" w:rsidR="008F66AC" w:rsidRDefault="008F66AC">
      <w:pPr>
        <w:ind w:left="720"/>
        <w:rPr>
          <w:rFonts w:ascii="Calibri" w:eastAsia="Calibri" w:hAnsi="Calibri" w:cs="Calibri"/>
          <w:sz w:val="24"/>
          <w:szCs w:val="24"/>
        </w:rPr>
      </w:pPr>
    </w:p>
    <w:p w14:paraId="00000035"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lastRenderedPageBreak/>
        <w:t xml:space="preserve">We made the change as requested.  </w:t>
      </w:r>
    </w:p>
    <w:p w14:paraId="00000036" w14:textId="77777777" w:rsidR="008F66AC" w:rsidRDefault="008F66AC">
      <w:pPr>
        <w:ind w:left="720"/>
        <w:rPr>
          <w:rFonts w:ascii="Calibri" w:eastAsia="Calibri" w:hAnsi="Calibri" w:cs="Calibri"/>
          <w:sz w:val="24"/>
          <w:szCs w:val="24"/>
        </w:rPr>
      </w:pPr>
    </w:p>
    <w:p w14:paraId="00000037" w14:textId="77777777" w:rsidR="008F66AC" w:rsidRDefault="008F66AC">
      <w:pPr>
        <w:rPr>
          <w:rFonts w:ascii="Calibri" w:eastAsia="Calibri" w:hAnsi="Calibri" w:cs="Calibri"/>
          <w:sz w:val="24"/>
          <w:szCs w:val="24"/>
        </w:rPr>
      </w:pPr>
    </w:p>
    <w:p w14:paraId="00000038" w14:textId="77777777" w:rsidR="008F66AC" w:rsidRDefault="004838ED">
      <w:pPr>
        <w:rPr>
          <w:rFonts w:ascii="Calibri" w:eastAsia="Calibri" w:hAnsi="Calibri" w:cs="Calibri"/>
          <w:sz w:val="24"/>
          <w:szCs w:val="24"/>
        </w:rPr>
      </w:pPr>
      <w:r>
        <w:rPr>
          <w:rFonts w:ascii="Calibri" w:eastAsia="Calibri" w:hAnsi="Calibri" w:cs="Calibri"/>
          <w:sz w:val="24"/>
          <w:szCs w:val="24"/>
        </w:rPr>
        <w:t>8. Please note that your protocol will be used to generate the script for the video and must contain everything that you would like shown in the video. Please add more details to your protocol steps. Please ensure you answer the “how” question, i.e., how i</w:t>
      </w:r>
      <w:r>
        <w:rPr>
          <w:rFonts w:ascii="Calibri" w:eastAsia="Calibri" w:hAnsi="Calibri" w:cs="Calibri"/>
          <w:sz w:val="24"/>
          <w:szCs w:val="24"/>
        </w:rPr>
        <w:t>s the step performed? For instance, more details would be helpful for the (part 6) RNA library creation and purification and (part 7) microbial community analysis. Alternatively, add references to published material specifying how to perform the protocol a</w:t>
      </w:r>
      <w:r>
        <w:rPr>
          <w:rFonts w:ascii="Calibri" w:eastAsia="Calibri" w:hAnsi="Calibri" w:cs="Calibri"/>
          <w:sz w:val="24"/>
          <w:szCs w:val="24"/>
        </w:rPr>
        <w:t xml:space="preserve">ction. Please add more specific details (e.g. button clicks for software actions, numerical values for settings, etc) to your protocol steps. There should be enough detail in each step to supplement the actions seen in the video so that viewers can easily </w:t>
      </w:r>
      <w:r>
        <w:rPr>
          <w:rFonts w:ascii="Calibri" w:eastAsia="Calibri" w:hAnsi="Calibri" w:cs="Calibri"/>
          <w:sz w:val="24"/>
          <w:szCs w:val="24"/>
        </w:rPr>
        <w:t>replicate the protocol.</w:t>
      </w:r>
    </w:p>
    <w:p w14:paraId="00000039" w14:textId="77777777" w:rsidR="008F66AC" w:rsidRDefault="008F66AC">
      <w:pPr>
        <w:rPr>
          <w:rFonts w:ascii="Calibri" w:eastAsia="Calibri" w:hAnsi="Calibri" w:cs="Calibri"/>
          <w:sz w:val="24"/>
          <w:szCs w:val="24"/>
        </w:rPr>
      </w:pPr>
    </w:p>
    <w:p w14:paraId="0000003A"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w:t>
      </w:r>
    </w:p>
    <w:p w14:paraId="0000003B" w14:textId="77777777" w:rsidR="008F66AC" w:rsidRDefault="008F66AC">
      <w:pPr>
        <w:ind w:left="720"/>
        <w:rPr>
          <w:rFonts w:ascii="Calibri" w:eastAsia="Calibri" w:hAnsi="Calibri" w:cs="Calibri"/>
          <w:sz w:val="24"/>
          <w:szCs w:val="24"/>
        </w:rPr>
      </w:pPr>
    </w:p>
    <w:p w14:paraId="0000003C"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The following steps and notes have been added throughout the paper. </w:t>
      </w:r>
    </w:p>
    <w:p w14:paraId="0000003D" w14:textId="77777777" w:rsidR="008F66AC" w:rsidRDefault="008F66AC">
      <w:pPr>
        <w:ind w:left="720"/>
        <w:rPr>
          <w:rFonts w:ascii="Calibri" w:eastAsia="Calibri" w:hAnsi="Calibri" w:cs="Calibri"/>
          <w:sz w:val="24"/>
          <w:szCs w:val="24"/>
        </w:rPr>
      </w:pPr>
    </w:p>
    <w:p w14:paraId="0000003E"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1.4.1.</w:t>
      </w:r>
      <w:r>
        <w:rPr>
          <w:rFonts w:ascii="Calibri" w:eastAsia="Calibri" w:hAnsi="Calibri" w:cs="Calibri"/>
          <w:sz w:val="24"/>
          <w:szCs w:val="24"/>
        </w:rPr>
        <w:tab/>
        <w:t xml:space="preserve">To draw up the preservative, first set the volume to 1000 µL and then attach the </w:t>
      </w:r>
    </w:p>
    <w:p w14:paraId="0000003F"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 xml:space="preserve">tip to the micropipette by firmly pressing </w:t>
      </w:r>
      <w:r>
        <w:rPr>
          <w:rFonts w:ascii="Calibri" w:eastAsia="Calibri" w:hAnsi="Calibri" w:cs="Calibri"/>
          <w:sz w:val="24"/>
          <w:szCs w:val="24"/>
        </w:rPr>
        <w:t xml:space="preserve">the micropipette onto the tip while it is </w:t>
      </w:r>
    </w:p>
    <w:p w14:paraId="00000040"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 xml:space="preserve">in the tip rack. </w:t>
      </w:r>
    </w:p>
    <w:p w14:paraId="00000041" w14:textId="77777777" w:rsidR="008F66AC" w:rsidRDefault="008F66AC">
      <w:pPr>
        <w:ind w:left="720"/>
        <w:rPr>
          <w:rFonts w:ascii="Calibri" w:eastAsia="Calibri" w:hAnsi="Calibri" w:cs="Calibri"/>
          <w:sz w:val="24"/>
          <w:szCs w:val="24"/>
        </w:rPr>
      </w:pPr>
    </w:p>
    <w:p w14:paraId="0000004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1.4.2.</w:t>
      </w:r>
      <w:r>
        <w:rPr>
          <w:rFonts w:ascii="Calibri" w:eastAsia="Calibri" w:hAnsi="Calibri" w:cs="Calibri"/>
          <w:sz w:val="24"/>
          <w:szCs w:val="24"/>
        </w:rPr>
        <w:tab/>
        <w:t xml:space="preserve">Once the tip is attached, press down on the micropipette to the first stop and put </w:t>
      </w:r>
    </w:p>
    <w:p w14:paraId="00000043"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the tip slightly below the preservative’s meniscus. Release the first stop.</w:t>
      </w:r>
    </w:p>
    <w:p w14:paraId="00000044" w14:textId="77777777" w:rsidR="008F66AC" w:rsidRDefault="008F66AC">
      <w:pPr>
        <w:ind w:left="720"/>
        <w:rPr>
          <w:rFonts w:ascii="Calibri" w:eastAsia="Calibri" w:hAnsi="Calibri" w:cs="Calibri"/>
          <w:sz w:val="24"/>
          <w:szCs w:val="24"/>
        </w:rPr>
      </w:pPr>
    </w:p>
    <w:p w14:paraId="00000045"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1.4.3.</w:t>
      </w:r>
      <w:r>
        <w:rPr>
          <w:rFonts w:ascii="Calibri" w:eastAsia="Calibri" w:hAnsi="Calibri" w:cs="Calibri"/>
          <w:sz w:val="24"/>
          <w:szCs w:val="24"/>
        </w:rPr>
        <w:tab/>
        <w:t>Open the conical co</w:t>
      </w:r>
      <w:r>
        <w:rPr>
          <w:rFonts w:ascii="Calibri" w:eastAsia="Calibri" w:hAnsi="Calibri" w:cs="Calibri"/>
          <w:sz w:val="24"/>
          <w:szCs w:val="24"/>
        </w:rPr>
        <w:t xml:space="preserve">ntaining the sediment sample and put the pipette tip inside </w:t>
      </w:r>
    </w:p>
    <w:p w14:paraId="00000046"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of it and depress to the second stop</w:t>
      </w:r>
    </w:p>
    <w:p w14:paraId="00000047" w14:textId="77777777" w:rsidR="008F66AC" w:rsidRDefault="008F66AC">
      <w:pPr>
        <w:ind w:left="720"/>
        <w:rPr>
          <w:rFonts w:ascii="Calibri" w:eastAsia="Calibri" w:hAnsi="Calibri" w:cs="Calibri"/>
          <w:sz w:val="24"/>
          <w:szCs w:val="24"/>
        </w:rPr>
      </w:pPr>
    </w:p>
    <w:p w14:paraId="0000004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1.4.4.</w:t>
      </w:r>
      <w:r>
        <w:rPr>
          <w:rFonts w:ascii="Calibri" w:eastAsia="Calibri" w:hAnsi="Calibri" w:cs="Calibri"/>
          <w:sz w:val="24"/>
          <w:szCs w:val="24"/>
        </w:rPr>
        <w:tab/>
        <w:t xml:space="preserve">Repeat steps 1.4.1 thru 1.4.3 two additional times for a total of 3000 µL being </w:t>
      </w:r>
    </w:p>
    <w:p w14:paraId="00000049"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added to the sample</w:t>
      </w:r>
    </w:p>
    <w:p w14:paraId="0000004A" w14:textId="77777777" w:rsidR="008F66AC" w:rsidRDefault="008F66AC">
      <w:pPr>
        <w:ind w:left="720" w:firstLine="720"/>
        <w:rPr>
          <w:rFonts w:ascii="Calibri" w:eastAsia="Calibri" w:hAnsi="Calibri" w:cs="Calibri"/>
          <w:sz w:val="24"/>
          <w:szCs w:val="24"/>
        </w:rPr>
      </w:pPr>
    </w:p>
    <w:p w14:paraId="0000004B"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Change tips between samples and after any time the tip touches a non-sterile surface.</w:t>
      </w:r>
    </w:p>
    <w:p w14:paraId="0000004C" w14:textId="77777777" w:rsidR="008F66AC" w:rsidRDefault="008F66AC">
      <w:pPr>
        <w:ind w:left="720"/>
        <w:rPr>
          <w:rFonts w:ascii="Calibri" w:eastAsia="Calibri" w:hAnsi="Calibri" w:cs="Calibri"/>
          <w:sz w:val="24"/>
          <w:szCs w:val="24"/>
        </w:rPr>
      </w:pPr>
    </w:p>
    <w:p w14:paraId="0000004D"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1.4.5.</w:t>
      </w:r>
      <w:r>
        <w:rPr>
          <w:rFonts w:ascii="Calibri" w:eastAsia="Calibri" w:hAnsi="Calibri" w:cs="Calibri"/>
          <w:sz w:val="24"/>
          <w:szCs w:val="24"/>
        </w:rPr>
        <w:tab/>
        <w:t>Cap the sediment conical tube and then swirl to mix it.</w:t>
      </w:r>
    </w:p>
    <w:p w14:paraId="0000004E" w14:textId="77777777" w:rsidR="008F66AC" w:rsidRDefault="008F66AC">
      <w:pPr>
        <w:ind w:left="720"/>
        <w:rPr>
          <w:rFonts w:ascii="Calibri" w:eastAsia="Calibri" w:hAnsi="Calibri" w:cs="Calibri"/>
          <w:sz w:val="24"/>
          <w:szCs w:val="24"/>
        </w:rPr>
      </w:pPr>
    </w:p>
    <w:p w14:paraId="0000004F"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3.1.1.</w:t>
      </w:r>
      <w:r>
        <w:rPr>
          <w:rFonts w:ascii="Calibri" w:eastAsia="Calibri" w:hAnsi="Calibri" w:cs="Calibri"/>
          <w:sz w:val="24"/>
          <w:szCs w:val="24"/>
        </w:rPr>
        <w:tab/>
        <w:t xml:space="preserve">Clean the work area with 10% Bleach and 70% Ethanol before beginning sample </w:t>
      </w:r>
    </w:p>
    <w:p w14:paraId="00000050"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transfer.</w:t>
      </w:r>
    </w:p>
    <w:p w14:paraId="00000051" w14:textId="77777777" w:rsidR="008F66AC" w:rsidRDefault="008F66AC">
      <w:pPr>
        <w:ind w:left="720"/>
        <w:rPr>
          <w:rFonts w:ascii="Calibri" w:eastAsia="Calibri" w:hAnsi="Calibri" w:cs="Calibri"/>
          <w:sz w:val="24"/>
          <w:szCs w:val="24"/>
        </w:rPr>
      </w:pPr>
    </w:p>
    <w:p w14:paraId="0000005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3.1.2.  For an example DNA extraction protocol, see</w:t>
      </w:r>
      <w:r>
        <w:rPr>
          <w:rFonts w:ascii="Calibri" w:eastAsia="Calibri" w:hAnsi="Calibri" w:cs="Calibri"/>
          <w:sz w:val="24"/>
          <w:szCs w:val="24"/>
          <w:vertAlign w:val="superscript"/>
        </w:rPr>
        <w:t>12</w:t>
      </w:r>
      <w:r>
        <w:rPr>
          <w:rFonts w:ascii="Calibri" w:eastAsia="Calibri" w:hAnsi="Calibri" w:cs="Calibri"/>
          <w:sz w:val="24"/>
          <w:szCs w:val="24"/>
        </w:rPr>
        <w:t xml:space="preserve">. </w:t>
      </w:r>
    </w:p>
    <w:p w14:paraId="00000053" w14:textId="77777777" w:rsidR="008F66AC" w:rsidRDefault="008F66AC">
      <w:pPr>
        <w:ind w:left="720"/>
        <w:rPr>
          <w:rFonts w:ascii="Calibri" w:eastAsia="Calibri" w:hAnsi="Calibri" w:cs="Calibri"/>
          <w:sz w:val="24"/>
          <w:szCs w:val="24"/>
        </w:rPr>
      </w:pPr>
    </w:p>
    <w:p w14:paraId="00000054"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3.4.1.</w:t>
      </w:r>
      <w:r>
        <w:rPr>
          <w:rFonts w:ascii="Calibri" w:eastAsia="Calibri" w:hAnsi="Calibri" w:cs="Calibri"/>
          <w:sz w:val="24"/>
          <w:szCs w:val="24"/>
        </w:rPr>
        <w:tab/>
        <w:t>For an example Nanodrop quantification protocol, see</w:t>
      </w:r>
      <w:r>
        <w:rPr>
          <w:rFonts w:ascii="Calibri" w:eastAsia="Calibri" w:hAnsi="Calibri" w:cs="Calibri"/>
          <w:sz w:val="24"/>
          <w:szCs w:val="24"/>
          <w:vertAlign w:val="superscript"/>
        </w:rPr>
        <w:t>16</w:t>
      </w:r>
      <w:r>
        <w:rPr>
          <w:rFonts w:ascii="Calibri" w:eastAsia="Calibri" w:hAnsi="Calibri" w:cs="Calibri"/>
          <w:sz w:val="24"/>
          <w:szCs w:val="24"/>
        </w:rPr>
        <w:t>.</w:t>
      </w:r>
    </w:p>
    <w:p w14:paraId="00000055" w14:textId="77777777" w:rsidR="008F66AC" w:rsidRDefault="008F66AC">
      <w:pPr>
        <w:ind w:left="720"/>
        <w:rPr>
          <w:rFonts w:ascii="Calibri" w:eastAsia="Calibri" w:hAnsi="Calibri" w:cs="Calibri"/>
          <w:sz w:val="24"/>
          <w:szCs w:val="24"/>
        </w:rPr>
      </w:pPr>
    </w:p>
    <w:p w14:paraId="00000056"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4.1.1.</w:t>
      </w:r>
      <w:r>
        <w:rPr>
          <w:rFonts w:ascii="Calibri" w:eastAsia="Calibri" w:hAnsi="Calibri" w:cs="Calibri"/>
          <w:sz w:val="24"/>
          <w:szCs w:val="24"/>
        </w:rPr>
        <w:tab/>
        <w:t xml:space="preserve">Perform this lab procedure under laminar flow conditions to reduce the chance </w:t>
      </w:r>
    </w:p>
    <w:p w14:paraId="00000057"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of contamination.</w:t>
      </w:r>
    </w:p>
    <w:p w14:paraId="00000058" w14:textId="77777777" w:rsidR="008F66AC" w:rsidRDefault="008F66AC">
      <w:pPr>
        <w:ind w:left="720"/>
        <w:rPr>
          <w:rFonts w:ascii="Calibri" w:eastAsia="Calibri" w:hAnsi="Calibri" w:cs="Calibri"/>
          <w:sz w:val="24"/>
          <w:szCs w:val="24"/>
        </w:rPr>
      </w:pPr>
    </w:p>
    <w:p w14:paraId="0000005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4.1.2.</w:t>
      </w:r>
      <w:r>
        <w:rPr>
          <w:rFonts w:ascii="Calibri" w:eastAsia="Calibri" w:hAnsi="Calibri" w:cs="Calibri"/>
          <w:sz w:val="24"/>
          <w:szCs w:val="24"/>
        </w:rPr>
        <w:tab/>
        <w:t xml:space="preserve">As with DNA </w:t>
      </w:r>
      <w:r>
        <w:rPr>
          <w:rFonts w:ascii="Calibri" w:eastAsia="Calibri" w:hAnsi="Calibri" w:cs="Calibri"/>
          <w:sz w:val="24"/>
          <w:szCs w:val="24"/>
        </w:rPr>
        <w:t xml:space="preserve">extractions, clean the work area with 10% Bleach and 70% Ethanol </w:t>
      </w:r>
    </w:p>
    <w:p w14:paraId="0000005A"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 xml:space="preserve">before beginning sample transfer. </w:t>
      </w:r>
    </w:p>
    <w:p w14:paraId="0000005B" w14:textId="77777777" w:rsidR="008F66AC" w:rsidRDefault="008F66AC">
      <w:pPr>
        <w:ind w:left="720"/>
        <w:rPr>
          <w:rFonts w:ascii="Calibri" w:eastAsia="Calibri" w:hAnsi="Calibri" w:cs="Calibri"/>
          <w:sz w:val="24"/>
          <w:szCs w:val="24"/>
        </w:rPr>
      </w:pPr>
    </w:p>
    <w:p w14:paraId="0000005C"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5.5.</w:t>
      </w:r>
      <w:r>
        <w:rPr>
          <w:rFonts w:ascii="Calibri" w:eastAsia="Calibri" w:hAnsi="Calibri" w:cs="Calibri"/>
          <w:sz w:val="24"/>
          <w:szCs w:val="24"/>
        </w:rPr>
        <w:tab/>
        <w:t xml:space="preserve">A commercial kit can then be used for excising the DNA from the gel or for an </w:t>
      </w:r>
    </w:p>
    <w:p w14:paraId="0000005D"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example gel purification protocol, see</w:t>
      </w:r>
      <w:r>
        <w:rPr>
          <w:rFonts w:ascii="Calibri" w:eastAsia="Calibri" w:hAnsi="Calibri" w:cs="Calibri"/>
          <w:sz w:val="24"/>
          <w:szCs w:val="24"/>
          <w:vertAlign w:val="superscript"/>
        </w:rPr>
        <w:t>20</w:t>
      </w:r>
      <w:r>
        <w:rPr>
          <w:rFonts w:ascii="Calibri" w:eastAsia="Calibri" w:hAnsi="Calibri" w:cs="Calibri"/>
          <w:sz w:val="24"/>
          <w:szCs w:val="24"/>
        </w:rPr>
        <w:t xml:space="preserve">. </w:t>
      </w:r>
    </w:p>
    <w:p w14:paraId="0000005E" w14:textId="77777777" w:rsidR="008F66AC" w:rsidRDefault="008F66AC">
      <w:pPr>
        <w:ind w:left="720"/>
        <w:rPr>
          <w:rFonts w:ascii="Calibri" w:eastAsia="Calibri" w:hAnsi="Calibri" w:cs="Calibri"/>
          <w:sz w:val="24"/>
          <w:szCs w:val="24"/>
        </w:rPr>
      </w:pPr>
    </w:p>
    <w:p w14:paraId="0000005F"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 xml:space="preserve">Note: This step should be </w:t>
      </w:r>
      <w:r>
        <w:rPr>
          <w:rFonts w:ascii="Calibri" w:eastAsia="Calibri" w:hAnsi="Calibri" w:cs="Calibri"/>
          <w:sz w:val="24"/>
          <w:szCs w:val="24"/>
        </w:rPr>
        <w:t>performed in a different area than DNA or RNA extractions to prevent future contamination, as cutting the gel will spread PCR amplicons onto both the experimenter and the surrounding area.</w:t>
      </w:r>
    </w:p>
    <w:p w14:paraId="00000060" w14:textId="77777777" w:rsidR="008F66AC" w:rsidRDefault="008F66AC">
      <w:pPr>
        <w:ind w:left="720"/>
        <w:rPr>
          <w:rFonts w:ascii="Calibri" w:eastAsia="Calibri" w:hAnsi="Calibri" w:cs="Calibri"/>
          <w:sz w:val="24"/>
          <w:szCs w:val="24"/>
        </w:rPr>
      </w:pPr>
    </w:p>
    <w:p w14:paraId="00000061" w14:textId="77777777" w:rsidR="008F66AC" w:rsidRDefault="008F66AC">
      <w:pPr>
        <w:ind w:left="720"/>
        <w:rPr>
          <w:rFonts w:ascii="Calibri" w:eastAsia="Calibri" w:hAnsi="Calibri" w:cs="Calibri"/>
          <w:sz w:val="24"/>
          <w:szCs w:val="24"/>
        </w:rPr>
      </w:pPr>
    </w:p>
    <w:p w14:paraId="0000006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6.1.1.</w:t>
      </w:r>
      <w:r>
        <w:rPr>
          <w:rFonts w:ascii="Calibri" w:eastAsia="Calibri" w:hAnsi="Calibri" w:cs="Calibri"/>
          <w:sz w:val="24"/>
          <w:szCs w:val="24"/>
        </w:rPr>
        <w:tab/>
        <w:t xml:space="preserve">Regardless of the kit chosen, work should be performed in </w:t>
      </w:r>
      <w:r>
        <w:rPr>
          <w:rFonts w:ascii="Calibri" w:eastAsia="Calibri" w:hAnsi="Calibri" w:cs="Calibri"/>
          <w:sz w:val="24"/>
          <w:szCs w:val="24"/>
        </w:rPr>
        <w:t xml:space="preserve">a sterile environment </w:t>
      </w:r>
    </w:p>
    <w:p w14:paraId="00000063"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 xml:space="preserve">in a hood under laminar flow. </w:t>
      </w:r>
    </w:p>
    <w:p w14:paraId="00000064" w14:textId="77777777" w:rsidR="008F66AC" w:rsidRDefault="008F66AC">
      <w:pPr>
        <w:ind w:left="720"/>
        <w:rPr>
          <w:rFonts w:ascii="Calibri" w:eastAsia="Calibri" w:hAnsi="Calibri" w:cs="Calibri"/>
          <w:sz w:val="24"/>
          <w:szCs w:val="24"/>
        </w:rPr>
      </w:pPr>
    </w:p>
    <w:p w14:paraId="00000065"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6.2.</w:t>
      </w:r>
      <w:r>
        <w:rPr>
          <w:rFonts w:ascii="Calibri" w:eastAsia="Calibri" w:hAnsi="Calibri" w:cs="Calibri"/>
          <w:sz w:val="24"/>
          <w:szCs w:val="24"/>
        </w:rPr>
        <w:tab/>
        <w:t xml:space="preserve">Check the libraries for detectable concentrations of DNA. </w:t>
      </w:r>
    </w:p>
    <w:p w14:paraId="00000066" w14:textId="77777777" w:rsidR="008F66AC" w:rsidRDefault="008F66AC">
      <w:pPr>
        <w:ind w:left="720"/>
        <w:rPr>
          <w:rFonts w:ascii="Calibri" w:eastAsia="Calibri" w:hAnsi="Calibri" w:cs="Calibri"/>
          <w:sz w:val="24"/>
          <w:szCs w:val="24"/>
        </w:rPr>
      </w:pPr>
    </w:p>
    <w:p w14:paraId="00000067"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6.2.1.</w:t>
      </w:r>
      <w:r>
        <w:rPr>
          <w:rFonts w:ascii="Calibri" w:eastAsia="Calibri" w:hAnsi="Calibri" w:cs="Calibri"/>
          <w:sz w:val="24"/>
          <w:szCs w:val="24"/>
        </w:rPr>
        <w:tab/>
        <w:t xml:space="preserve">Once more, a bioanalyzer, fluorometer, or spectrophotometer could be used. </w:t>
      </w:r>
    </w:p>
    <w:p w14:paraId="00000068" w14:textId="77777777" w:rsidR="008F66AC" w:rsidRDefault="008F66AC">
      <w:pPr>
        <w:ind w:left="720"/>
        <w:rPr>
          <w:rFonts w:ascii="Calibri" w:eastAsia="Calibri" w:hAnsi="Calibri" w:cs="Calibri"/>
          <w:sz w:val="24"/>
          <w:szCs w:val="24"/>
        </w:rPr>
      </w:pPr>
    </w:p>
    <w:p w14:paraId="0000006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6.3.</w:t>
      </w:r>
      <w:r>
        <w:rPr>
          <w:rFonts w:ascii="Calibri" w:eastAsia="Calibri" w:hAnsi="Calibri" w:cs="Calibri"/>
          <w:sz w:val="24"/>
          <w:szCs w:val="24"/>
        </w:rPr>
        <w:tab/>
        <w:t>Pool the metatranscriptomic libraries in a roug</w:t>
      </w:r>
      <w:r>
        <w:rPr>
          <w:rFonts w:ascii="Calibri" w:eastAsia="Calibri" w:hAnsi="Calibri" w:cs="Calibri"/>
          <w:sz w:val="24"/>
          <w:szCs w:val="24"/>
        </w:rPr>
        <w:t xml:space="preserve">hly equimolar ratio. </w:t>
      </w:r>
    </w:p>
    <w:p w14:paraId="0000006A" w14:textId="77777777" w:rsidR="008F66AC" w:rsidRDefault="008F66AC">
      <w:pPr>
        <w:ind w:left="720"/>
        <w:rPr>
          <w:rFonts w:ascii="Calibri" w:eastAsia="Calibri" w:hAnsi="Calibri" w:cs="Calibri"/>
          <w:sz w:val="24"/>
          <w:szCs w:val="24"/>
        </w:rPr>
      </w:pPr>
    </w:p>
    <w:p w14:paraId="0000006B"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6.4.</w:t>
      </w:r>
      <w:r>
        <w:rPr>
          <w:rFonts w:ascii="Calibri" w:eastAsia="Calibri" w:hAnsi="Calibri" w:cs="Calibri"/>
          <w:sz w:val="24"/>
          <w:szCs w:val="24"/>
        </w:rPr>
        <w:tab/>
        <w:t xml:space="preserve">Purify the library following the same protocol for the 16S library purification, </w:t>
      </w:r>
    </w:p>
    <w:p w14:paraId="0000006C"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except fragments between 250 and 450 bp should be excised instead.</w:t>
      </w:r>
    </w:p>
    <w:p w14:paraId="0000006D" w14:textId="77777777" w:rsidR="008F66AC" w:rsidRDefault="008F66AC">
      <w:pPr>
        <w:ind w:left="720"/>
        <w:rPr>
          <w:rFonts w:ascii="Calibri" w:eastAsia="Calibri" w:hAnsi="Calibri" w:cs="Calibri"/>
          <w:sz w:val="24"/>
          <w:szCs w:val="24"/>
        </w:rPr>
      </w:pPr>
    </w:p>
    <w:p w14:paraId="0000006E"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 xml:space="preserve">Note: Whereas the 16S library had a distinct band representing the amplified region, the result here will be more of a smear. </w:t>
      </w:r>
    </w:p>
    <w:p w14:paraId="0000006F" w14:textId="77777777" w:rsidR="008F66AC" w:rsidRDefault="008F66AC">
      <w:pPr>
        <w:ind w:left="720"/>
        <w:rPr>
          <w:rFonts w:ascii="Calibri" w:eastAsia="Calibri" w:hAnsi="Calibri" w:cs="Calibri"/>
          <w:sz w:val="24"/>
          <w:szCs w:val="24"/>
        </w:rPr>
      </w:pPr>
    </w:p>
    <w:p w14:paraId="0000007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6.5.</w:t>
      </w:r>
      <w:r>
        <w:rPr>
          <w:rFonts w:ascii="Calibri" w:eastAsia="Calibri" w:hAnsi="Calibri" w:cs="Calibri"/>
          <w:sz w:val="24"/>
          <w:szCs w:val="24"/>
        </w:rPr>
        <w:tab/>
        <w:t>Ship the purified library with dry ice to a sequencing facility.</w:t>
      </w:r>
    </w:p>
    <w:p w14:paraId="00000071" w14:textId="77777777" w:rsidR="008F66AC" w:rsidRDefault="008F66AC">
      <w:pPr>
        <w:ind w:left="720"/>
        <w:rPr>
          <w:rFonts w:ascii="Calibri" w:eastAsia="Calibri" w:hAnsi="Calibri" w:cs="Calibri"/>
          <w:sz w:val="24"/>
          <w:szCs w:val="24"/>
        </w:rPr>
      </w:pPr>
    </w:p>
    <w:p w14:paraId="0000007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Part 8 (formerly Part 7) has been greatly expanded to inc</w:t>
      </w:r>
      <w:r>
        <w:rPr>
          <w:rFonts w:ascii="Calibri" w:eastAsia="Calibri" w:hAnsi="Calibri" w:cs="Calibri"/>
          <w:sz w:val="24"/>
          <w:szCs w:val="24"/>
        </w:rPr>
        <w:t xml:space="preserve">lude an example metatranscriptomics analysis pipeline per the editor and Reviewer 1’s comments. </w:t>
      </w:r>
    </w:p>
    <w:p w14:paraId="00000073" w14:textId="77777777" w:rsidR="008F66AC" w:rsidRDefault="008F66AC">
      <w:pPr>
        <w:ind w:left="720"/>
        <w:rPr>
          <w:rFonts w:ascii="Calibri" w:eastAsia="Calibri" w:hAnsi="Calibri" w:cs="Calibri"/>
          <w:sz w:val="24"/>
          <w:szCs w:val="24"/>
        </w:rPr>
      </w:pPr>
    </w:p>
    <w:p w14:paraId="00000074"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Unfortunately, the expanded Microbial Community Analysis section puts the Protocol over the 10 page maximum. Would it be acceptable to include the example met</w:t>
      </w:r>
      <w:r>
        <w:rPr>
          <w:rFonts w:ascii="Calibri" w:eastAsia="Calibri" w:hAnsi="Calibri" w:cs="Calibri"/>
          <w:sz w:val="24"/>
          <w:szCs w:val="24"/>
        </w:rPr>
        <w:t>atranscriptomics analysis pipeline as a Supplemental File if our paper is accepted for publication, instead of in the main text?</w:t>
      </w:r>
    </w:p>
    <w:p w14:paraId="00000075" w14:textId="77777777" w:rsidR="008F66AC" w:rsidRDefault="008F66AC">
      <w:pPr>
        <w:ind w:left="720"/>
        <w:rPr>
          <w:rFonts w:ascii="Calibri" w:eastAsia="Calibri" w:hAnsi="Calibri" w:cs="Calibri"/>
          <w:sz w:val="24"/>
          <w:szCs w:val="24"/>
        </w:rPr>
      </w:pPr>
    </w:p>
    <w:p w14:paraId="00000076" w14:textId="77777777" w:rsidR="008F66AC" w:rsidRDefault="008F66AC">
      <w:pPr>
        <w:rPr>
          <w:rFonts w:ascii="Calibri" w:eastAsia="Calibri" w:hAnsi="Calibri" w:cs="Calibri"/>
          <w:sz w:val="24"/>
          <w:szCs w:val="24"/>
        </w:rPr>
      </w:pPr>
    </w:p>
    <w:p w14:paraId="00000077"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9. Please include a one line spacer between each protocol step/substep and then highlight up to 3 pages of protocol text for </w:t>
      </w:r>
      <w:r>
        <w:rPr>
          <w:rFonts w:ascii="Calibri" w:eastAsia="Calibri" w:hAnsi="Calibri" w:cs="Calibri"/>
          <w:sz w:val="24"/>
          <w:szCs w:val="24"/>
        </w:rPr>
        <w:t>inclusion in the video. This is a hard production limit to ensure that videography can occur in a single day.</w:t>
      </w:r>
    </w:p>
    <w:p w14:paraId="00000078" w14:textId="77777777" w:rsidR="008F66AC" w:rsidRDefault="008F66AC">
      <w:pPr>
        <w:ind w:left="1440"/>
        <w:rPr>
          <w:rFonts w:ascii="Calibri" w:eastAsia="Calibri" w:hAnsi="Calibri" w:cs="Calibri"/>
          <w:sz w:val="24"/>
          <w:szCs w:val="24"/>
        </w:rPr>
      </w:pPr>
    </w:p>
    <w:p w14:paraId="0000007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this comment. Lines have been added between each step and substep and three pages have been highlighted. </w:t>
      </w:r>
    </w:p>
    <w:p w14:paraId="0000007A" w14:textId="77777777" w:rsidR="008F66AC" w:rsidRDefault="008F66AC">
      <w:pPr>
        <w:rPr>
          <w:rFonts w:ascii="Calibri" w:eastAsia="Calibri" w:hAnsi="Calibri" w:cs="Calibri"/>
          <w:sz w:val="24"/>
          <w:szCs w:val="24"/>
        </w:rPr>
      </w:pPr>
    </w:p>
    <w:p w14:paraId="0000007B" w14:textId="77777777" w:rsidR="008F66AC" w:rsidRDefault="008F66AC">
      <w:pPr>
        <w:rPr>
          <w:rFonts w:ascii="Calibri" w:eastAsia="Calibri" w:hAnsi="Calibri" w:cs="Calibri"/>
          <w:sz w:val="24"/>
          <w:szCs w:val="24"/>
        </w:rPr>
      </w:pPr>
    </w:p>
    <w:p w14:paraId="0000007C" w14:textId="77777777" w:rsidR="008F66AC" w:rsidRDefault="004838ED">
      <w:pPr>
        <w:rPr>
          <w:rFonts w:ascii="Calibri" w:eastAsia="Calibri" w:hAnsi="Calibri" w:cs="Calibri"/>
          <w:sz w:val="24"/>
          <w:szCs w:val="24"/>
        </w:rPr>
      </w:pPr>
      <w:r>
        <w:rPr>
          <w:rFonts w:ascii="Calibri" w:eastAsia="Calibri" w:hAnsi="Calibri" w:cs="Calibri"/>
          <w:sz w:val="24"/>
          <w:szCs w:val="24"/>
        </w:rPr>
        <w:t>10. As we are a methods</w:t>
      </w:r>
      <w:r>
        <w:rPr>
          <w:rFonts w:ascii="Calibri" w:eastAsia="Calibri" w:hAnsi="Calibri" w:cs="Calibri"/>
          <w:sz w:val="24"/>
          <w:szCs w:val="24"/>
        </w:rPr>
        <w:t xml:space="preserve"> journal, please revise the Discussion to explicitly cover the following in detail in 3-6 paragraphs with citations:</w:t>
      </w:r>
    </w:p>
    <w:p w14:paraId="0000007D" w14:textId="77777777" w:rsidR="008F66AC" w:rsidRDefault="004838ED">
      <w:pPr>
        <w:rPr>
          <w:rFonts w:ascii="Calibri" w:eastAsia="Calibri" w:hAnsi="Calibri" w:cs="Calibri"/>
          <w:sz w:val="24"/>
          <w:szCs w:val="24"/>
        </w:rPr>
      </w:pPr>
      <w:r>
        <w:rPr>
          <w:rFonts w:ascii="Calibri" w:eastAsia="Calibri" w:hAnsi="Calibri" w:cs="Calibri"/>
          <w:sz w:val="24"/>
          <w:szCs w:val="24"/>
        </w:rPr>
        <w:t>a) The significance with respect to existing methods</w:t>
      </w:r>
    </w:p>
    <w:p w14:paraId="0000007E" w14:textId="77777777" w:rsidR="008F66AC" w:rsidRDefault="004838ED">
      <w:pPr>
        <w:rPr>
          <w:rFonts w:ascii="Calibri" w:eastAsia="Calibri" w:hAnsi="Calibri" w:cs="Calibri"/>
          <w:sz w:val="24"/>
          <w:szCs w:val="24"/>
        </w:rPr>
      </w:pPr>
      <w:r>
        <w:rPr>
          <w:rFonts w:ascii="Calibri" w:eastAsia="Calibri" w:hAnsi="Calibri" w:cs="Calibri"/>
          <w:sz w:val="24"/>
          <w:szCs w:val="24"/>
        </w:rPr>
        <w:t>b) Any future applications of the technique</w:t>
      </w:r>
    </w:p>
    <w:p w14:paraId="0000007F" w14:textId="77777777" w:rsidR="008F66AC" w:rsidRDefault="008F66AC">
      <w:pPr>
        <w:rPr>
          <w:rFonts w:ascii="Calibri" w:eastAsia="Calibri" w:hAnsi="Calibri" w:cs="Calibri"/>
          <w:sz w:val="24"/>
          <w:szCs w:val="24"/>
        </w:rPr>
      </w:pPr>
    </w:p>
    <w:p w14:paraId="0000008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these comments. We modified</w:t>
      </w:r>
      <w:r>
        <w:rPr>
          <w:rFonts w:ascii="Calibri" w:eastAsia="Calibri" w:hAnsi="Calibri" w:cs="Calibri"/>
          <w:sz w:val="24"/>
          <w:szCs w:val="24"/>
        </w:rPr>
        <w:t xml:space="preserve"> the first paragraph in the Discussion to address them. See below.</w:t>
      </w:r>
    </w:p>
    <w:p w14:paraId="00000081" w14:textId="77777777" w:rsidR="008F66AC" w:rsidRDefault="008F66AC">
      <w:pPr>
        <w:ind w:left="720"/>
        <w:rPr>
          <w:rFonts w:ascii="Calibri" w:eastAsia="Calibri" w:hAnsi="Calibri" w:cs="Calibri"/>
          <w:sz w:val="24"/>
          <w:szCs w:val="24"/>
        </w:rPr>
      </w:pPr>
    </w:p>
    <w:p w14:paraId="00000082"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The methods described in this paper have been developed and refined over the course of several studies published by our group between 2014 and 2018</w:t>
      </w:r>
      <w:r>
        <w:rPr>
          <w:rFonts w:ascii="Calibri" w:eastAsia="Calibri" w:hAnsi="Calibri" w:cs="Calibri"/>
          <w:sz w:val="24"/>
          <w:szCs w:val="24"/>
          <w:vertAlign w:val="superscript"/>
        </w:rPr>
        <w:t>7,8,10</w:t>
      </w:r>
      <w:r>
        <w:rPr>
          <w:rFonts w:ascii="Calibri" w:eastAsia="Calibri" w:hAnsi="Calibri" w:cs="Calibri"/>
          <w:sz w:val="24"/>
          <w:szCs w:val="24"/>
        </w:rPr>
        <w:t>, and have been employed successful</w:t>
      </w:r>
      <w:r>
        <w:rPr>
          <w:rFonts w:ascii="Calibri" w:eastAsia="Calibri" w:hAnsi="Calibri" w:cs="Calibri"/>
          <w:sz w:val="24"/>
          <w:szCs w:val="24"/>
        </w:rPr>
        <w:t>ly in a collaborative project to investigate the impacts of hydraulic fracturing on aquatic communities in a three year project that will soon submit a paper for publication. These methods will continue to be utilized over the course of the remainder of th</w:t>
      </w:r>
      <w:r>
        <w:rPr>
          <w:rFonts w:ascii="Calibri" w:eastAsia="Calibri" w:hAnsi="Calibri" w:cs="Calibri"/>
          <w:sz w:val="24"/>
          <w:szCs w:val="24"/>
        </w:rPr>
        <w:t>e project. Additionally, other current literature investigating the impact of hydraulic fracturing on streams and ecosystems describe similar methods for sample collection, processing, and analysis</w:t>
      </w:r>
      <w:r>
        <w:rPr>
          <w:rFonts w:ascii="Calibri" w:eastAsia="Calibri" w:hAnsi="Calibri" w:cs="Calibri"/>
          <w:sz w:val="24"/>
          <w:szCs w:val="24"/>
          <w:vertAlign w:val="superscript"/>
        </w:rPr>
        <w:t>7,8,10,11</w:t>
      </w:r>
      <w:r>
        <w:rPr>
          <w:rFonts w:ascii="Calibri" w:eastAsia="Calibri" w:hAnsi="Calibri" w:cs="Calibri"/>
          <w:sz w:val="24"/>
          <w:szCs w:val="24"/>
        </w:rPr>
        <w:t>. However, the methods presented here for sample c</w:t>
      </w:r>
      <w:r>
        <w:rPr>
          <w:rFonts w:ascii="Calibri" w:eastAsia="Calibri" w:hAnsi="Calibri" w:cs="Calibri"/>
          <w:sz w:val="24"/>
          <w:szCs w:val="24"/>
        </w:rPr>
        <w:t>ollection are more detailed, and specific notes are included throughout this paper to avoid contamination. Furthermore, none of those papers utilized metatranscriptomic analysis, making this paper the first to describe how that analysis can be used to eluc</w:t>
      </w:r>
      <w:r>
        <w:rPr>
          <w:rFonts w:ascii="Calibri" w:eastAsia="Calibri" w:hAnsi="Calibri" w:cs="Calibri"/>
          <w:sz w:val="24"/>
          <w:szCs w:val="24"/>
        </w:rPr>
        <w:t xml:space="preserve">idate hydraulic fracturing’s impact on nearby streams. </w:t>
      </w:r>
    </w:p>
    <w:p w14:paraId="00000083" w14:textId="77777777" w:rsidR="008F66AC" w:rsidRDefault="008F66AC">
      <w:pPr>
        <w:rPr>
          <w:rFonts w:ascii="Calibri" w:eastAsia="Calibri" w:hAnsi="Calibri" w:cs="Calibri"/>
          <w:sz w:val="24"/>
          <w:szCs w:val="24"/>
        </w:rPr>
      </w:pPr>
    </w:p>
    <w:p w14:paraId="00000084" w14:textId="77777777" w:rsidR="008F66AC" w:rsidRDefault="008F66AC">
      <w:pPr>
        <w:rPr>
          <w:rFonts w:ascii="Calibri" w:eastAsia="Calibri" w:hAnsi="Calibri" w:cs="Calibri"/>
          <w:sz w:val="24"/>
          <w:szCs w:val="24"/>
        </w:rPr>
      </w:pPr>
    </w:p>
    <w:p w14:paraId="00000085" w14:textId="77777777" w:rsidR="008F66AC" w:rsidRDefault="004838ED">
      <w:pPr>
        <w:rPr>
          <w:rFonts w:ascii="Calibri" w:eastAsia="Calibri" w:hAnsi="Calibri" w:cs="Calibri"/>
          <w:sz w:val="24"/>
          <w:szCs w:val="24"/>
        </w:rPr>
      </w:pPr>
      <w:r>
        <w:rPr>
          <w:rFonts w:ascii="Calibri" w:eastAsia="Calibri" w:hAnsi="Calibri" w:cs="Calibri"/>
          <w:sz w:val="24"/>
          <w:szCs w:val="24"/>
        </w:rPr>
        <w:lastRenderedPageBreak/>
        <w:t>11. JoVE cannot publish manuscripts containing commercial language. This includes trademark symbols (™), registered symbols (®), and company names before an instrument or reagent. Please remove all commercial language from your manuscript and use generic t</w:t>
      </w:r>
      <w:r>
        <w:rPr>
          <w:rFonts w:ascii="Calibri" w:eastAsia="Calibri" w:hAnsi="Calibri" w:cs="Calibri"/>
          <w:sz w:val="24"/>
          <w:szCs w:val="24"/>
        </w:rPr>
        <w:t>erms instead. All commercial products should be sufficiently referenced in the Table of Materials and Reagents.</w:t>
      </w:r>
    </w:p>
    <w:p w14:paraId="00000086"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For example: The company name “Invitrogen” in figure 1. </w:t>
      </w:r>
    </w:p>
    <w:p w14:paraId="00000087" w14:textId="77777777" w:rsidR="008F66AC" w:rsidRDefault="008F66AC">
      <w:pPr>
        <w:rPr>
          <w:rFonts w:ascii="Calibri" w:eastAsia="Calibri" w:hAnsi="Calibri" w:cs="Calibri"/>
          <w:sz w:val="24"/>
          <w:szCs w:val="24"/>
        </w:rPr>
      </w:pPr>
    </w:p>
    <w:p w14:paraId="0000008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this comment. </w:t>
      </w:r>
    </w:p>
    <w:p w14:paraId="00000089" w14:textId="77777777" w:rsidR="008F66AC" w:rsidRDefault="008F66AC">
      <w:pPr>
        <w:ind w:left="720"/>
        <w:rPr>
          <w:rFonts w:ascii="Calibri" w:eastAsia="Calibri" w:hAnsi="Calibri" w:cs="Calibri"/>
          <w:sz w:val="24"/>
          <w:szCs w:val="24"/>
        </w:rPr>
      </w:pPr>
    </w:p>
    <w:p w14:paraId="0000008A"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“Invitrogen” has been removed from Figure 1, and all use</w:t>
      </w:r>
      <w:r>
        <w:rPr>
          <w:rFonts w:ascii="Calibri" w:eastAsia="Calibri" w:hAnsi="Calibri" w:cs="Calibri"/>
          <w:sz w:val="24"/>
          <w:szCs w:val="24"/>
        </w:rPr>
        <w:t>s of “Qubit” have been changed to just “fluorometer”.  All uses of NanoDrop have likewise been changed to “spectrophotometer”.</w:t>
      </w:r>
    </w:p>
    <w:p w14:paraId="0000008B" w14:textId="77777777" w:rsidR="008F66AC" w:rsidRDefault="008F66AC">
      <w:pPr>
        <w:rPr>
          <w:rFonts w:ascii="Calibri" w:eastAsia="Calibri" w:hAnsi="Calibri" w:cs="Calibri"/>
          <w:sz w:val="24"/>
          <w:szCs w:val="24"/>
        </w:rPr>
      </w:pPr>
    </w:p>
    <w:p w14:paraId="0000008C" w14:textId="77777777" w:rsidR="008F66AC" w:rsidRDefault="008F66AC">
      <w:pPr>
        <w:rPr>
          <w:rFonts w:ascii="Calibri" w:eastAsia="Calibri" w:hAnsi="Calibri" w:cs="Calibri"/>
          <w:sz w:val="24"/>
          <w:szCs w:val="24"/>
        </w:rPr>
      </w:pPr>
    </w:p>
    <w:p w14:paraId="0000008D"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12. Please include a table of the essential supplies, reagents, and equipment. The table should include the name, company, and </w:t>
      </w:r>
      <w:r>
        <w:rPr>
          <w:rFonts w:ascii="Calibri" w:eastAsia="Calibri" w:hAnsi="Calibri" w:cs="Calibri"/>
          <w:sz w:val="24"/>
          <w:szCs w:val="24"/>
        </w:rPr>
        <w:t xml:space="preserve">catalog number of all relevant materials in separate columns in an xls/xlsx file. Please sort the Materials Table alphabetically by the name of the material. - </w:t>
      </w:r>
    </w:p>
    <w:p w14:paraId="0000008E" w14:textId="77777777" w:rsidR="008F66AC" w:rsidRDefault="008F66AC">
      <w:pPr>
        <w:rPr>
          <w:rFonts w:ascii="Calibri" w:eastAsia="Calibri" w:hAnsi="Calibri" w:cs="Calibri"/>
          <w:sz w:val="24"/>
          <w:szCs w:val="24"/>
        </w:rPr>
      </w:pPr>
    </w:p>
    <w:p w14:paraId="0000008F" w14:textId="77777777" w:rsidR="008F66AC" w:rsidRDefault="004838ED">
      <w:pPr>
        <w:rPr>
          <w:rFonts w:ascii="Calibri" w:eastAsia="Calibri" w:hAnsi="Calibri" w:cs="Calibri"/>
          <w:sz w:val="24"/>
          <w:szCs w:val="24"/>
        </w:rPr>
      </w:pPr>
      <w:r>
        <w:rPr>
          <w:rFonts w:ascii="Calibri" w:eastAsia="Calibri" w:hAnsi="Calibri" w:cs="Calibri"/>
          <w:sz w:val="24"/>
          <w:szCs w:val="24"/>
        </w:rPr>
        <w:t>Thank you for this comment.</w:t>
      </w:r>
    </w:p>
    <w:p w14:paraId="00000090" w14:textId="77777777" w:rsidR="008F66AC" w:rsidRDefault="008F66AC">
      <w:pPr>
        <w:rPr>
          <w:rFonts w:ascii="Calibri" w:eastAsia="Calibri" w:hAnsi="Calibri" w:cs="Calibri"/>
          <w:sz w:val="24"/>
          <w:szCs w:val="24"/>
        </w:rPr>
      </w:pPr>
    </w:p>
    <w:p w14:paraId="00000091"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We created a table to include all required information. Please see Chen_See_et_al_jove-materials-list.xlsx </w:t>
      </w:r>
    </w:p>
    <w:p w14:paraId="00000092" w14:textId="77777777" w:rsidR="008F66AC" w:rsidRDefault="008F66AC">
      <w:pPr>
        <w:rPr>
          <w:rFonts w:ascii="Calibri" w:eastAsia="Calibri" w:hAnsi="Calibri" w:cs="Calibri"/>
          <w:sz w:val="24"/>
          <w:szCs w:val="24"/>
        </w:rPr>
      </w:pPr>
    </w:p>
    <w:p w14:paraId="00000093" w14:textId="77777777" w:rsidR="008F66AC" w:rsidRDefault="008F66AC">
      <w:pPr>
        <w:rPr>
          <w:rFonts w:ascii="Calibri" w:eastAsia="Calibri" w:hAnsi="Calibri" w:cs="Calibri"/>
          <w:sz w:val="24"/>
          <w:szCs w:val="24"/>
        </w:rPr>
      </w:pPr>
    </w:p>
    <w:p w14:paraId="00000094" w14:textId="77777777" w:rsidR="008F66AC" w:rsidRDefault="004838ED">
      <w:pPr>
        <w:rPr>
          <w:rFonts w:ascii="Calibri" w:eastAsia="Calibri" w:hAnsi="Calibri" w:cs="Calibri"/>
          <w:sz w:val="24"/>
          <w:szCs w:val="24"/>
        </w:rPr>
      </w:pPr>
      <w:r>
        <w:rPr>
          <w:rFonts w:ascii="Calibri" w:eastAsia="Calibri" w:hAnsi="Calibri" w:cs="Calibri"/>
          <w:sz w:val="24"/>
          <w:szCs w:val="24"/>
        </w:rPr>
        <w:t>____________________________________</w:t>
      </w:r>
    </w:p>
    <w:p w14:paraId="00000095" w14:textId="77777777" w:rsidR="008F66AC" w:rsidRDefault="004838ED">
      <w:pPr>
        <w:pStyle w:val="Heading2"/>
        <w:rPr>
          <w:rFonts w:ascii="Calibri" w:eastAsia="Calibri" w:hAnsi="Calibri" w:cs="Calibri"/>
          <w:sz w:val="24"/>
          <w:szCs w:val="24"/>
        </w:rPr>
      </w:pPr>
      <w:bookmarkStart w:id="2" w:name="_ph6tsi4kdfim" w:colFirst="0" w:colLast="0"/>
      <w:bookmarkEnd w:id="2"/>
      <w:r>
        <w:rPr>
          <w:rFonts w:ascii="Calibri" w:eastAsia="Calibri" w:hAnsi="Calibri" w:cs="Calibri"/>
          <w:sz w:val="24"/>
          <w:szCs w:val="24"/>
        </w:rPr>
        <w:t>Reviewers' comments:</w:t>
      </w:r>
    </w:p>
    <w:p w14:paraId="00000096" w14:textId="77777777" w:rsidR="008F66AC" w:rsidRDefault="004838ED">
      <w:pPr>
        <w:pStyle w:val="Heading3"/>
        <w:rPr>
          <w:rFonts w:ascii="Calibri" w:eastAsia="Calibri" w:hAnsi="Calibri" w:cs="Calibri"/>
          <w:color w:val="000000"/>
          <w:sz w:val="24"/>
          <w:szCs w:val="24"/>
        </w:rPr>
      </w:pPr>
      <w:bookmarkStart w:id="3" w:name="_e61oahfpxa0q" w:colFirst="0" w:colLast="0"/>
      <w:bookmarkEnd w:id="3"/>
      <w:r>
        <w:rPr>
          <w:rFonts w:ascii="Calibri" w:eastAsia="Calibri" w:hAnsi="Calibri" w:cs="Calibri"/>
          <w:color w:val="000000"/>
          <w:sz w:val="24"/>
          <w:szCs w:val="24"/>
        </w:rPr>
        <w:t>Reviewer #1:</w:t>
      </w:r>
    </w:p>
    <w:p w14:paraId="00000097" w14:textId="77777777" w:rsidR="008F66AC" w:rsidRDefault="004838ED">
      <w:pPr>
        <w:rPr>
          <w:rFonts w:ascii="Calibri" w:eastAsia="Calibri" w:hAnsi="Calibri" w:cs="Calibri"/>
          <w:sz w:val="24"/>
          <w:szCs w:val="24"/>
        </w:rPr>
      </w:pPr>
      <w:r>
        <w:rPr>
          <w:rFonts w:ascii="Calibri" w:eastAsia="Calibri" w:hAnsi="Calibri" w:cs="Calibri"/>
          <w:sz w:val="24"/>
          <w:szCs w:val="24"/>
        </w:rPr>
        <w:t>Manuscript Summary:</w:t>
      </w:r>
    </w:p>
    <w:p w14:paraId="00000098" w14:textId="77777777" w:rsidR="008F66AC" w:rsidRDefault="004838ED">
      <w:pPr>
        <w:rPr>
          <w:rFonts w:ascii="Calibri" w:eastAsia="Calibri" w:hAnsi="Calibri" w:cs="Calibri"/>
          <w:sz w:val="24"/>
          <w:szCs w:val="24"/>
        </w:rPr>
      </w:pPr>
      <w:r>
        <w:rPr>
          <w:rFonts w:ascii="Calibri" w:eastAsia="Calibri" w:hAnsi="Calibri" w:cs="Calibri"/>
          <w:sz w:val="24"/>
          <w:szCs w:val="24"/>
        </w:rPr>
        <w:t>This manuscript describes sampling techniques and labor</w:t>
      </w:r>
      <w:r>
        <w:rPr>
          <w:rFonts w:ascii="Calibri" w:eastAsia="Calibri" w:hAnsi="Calibri" w:cs="Calibri"/>
          <w:sz w:val="24"/>
          <w:szCs w:val="24"/>
        </w:rPr>
        <w:t xml:space="preserve">atory protocols to collect sediment and water samples in streams and prepare them for next generation 16S rRNA gene sequencing and metatranscriptomics analyses. The goal of these analyses is to assess the impact of hydraulic fracturing on water quality by </w:t>
      </w:r>
      <w:r>
        <w:rPr>
          <w:rFonts w:ascii="Calibri" w:eastAsia="Calibri" w:hAnsi="Calibri" w:cs="Calibri"/>
          <w:sz w:val="24"/>
          <w:szCs w:val="24"/>
        </w:rPr>
        <w:t>examining changes in microbial community composition.</w:t>
      </w:r>
    </w:p>
    <w:p w14:paraId="00000099" w14:textId="77777777" w:rsidR="008F66AC" w:rsidRDefault="008F66AC">
      <w:pPr>
        <w:rPr>
          <w:rFonts w:ascii="Calibri" w:eastAsia="Calibri" w:hAnsi="Calibri" w:cs="Calibri"/>
          <w:sz w:val="24"/>
          <w:szCs w:val="24"/>
        </w:rPr>
      </w:pPr>
    </w:p>
    <w:p w14:paraId="0000009A" w14:textId="77777777" w:rsidR="008F66AC" w:rsidRDefault="004838ED">
      <w:pPr>
        <w:rPr>
          <w:rFonts w:ascii="Calibri" w:eastAsia="Calibri" w:hAnsi="Calibri" w:cs="Calibri"/>
          <w:sz w:val="24"/>
          <w:szCs w:val="24"/>
        </w:rPr>
      </w:pPr>
      <w:r>
        <w:rPr>
          <w:rFonts w:ascii="Calibri" w:eastAsia="Calibri" w:hAnsi="Calibri" w:cs="Calibri"/>
          <w:sz w:val="24"/>
          <w:szCs w:val="24"/>
        </w:rPr>
        <w:t>Major Concerns:</w:t>
      </w:r>
    </w:p>
    <w:p w14:paraId="0000009B" w14:textId="77777777" w:rsidR="008F66AC" w:rsidRDefault="004838ED">
      <w:pPr>
        <w:rPr>
          <w:rFonts w:ascii="Calibri" w:eastAsia="Calibri" w:hAnsi="Calibri" w:cs="Calibri"/>
          <w:sz w:val="24"/>
          <w:szCs w:val="24"/>
        </w:rPr>
      </w:pPr>
      <w:r>
        <w:rPr>
          <w:rFonts w:ascii="Calibri" w:eastAsia="Calibri" w:hAnsi="Calibri" w:cs="Calibri"/>
          <w:sz w:val="24"/>
          <w:szCs w:val="24"/>
        </w:rPr>
        <w:lastRenderedPageBreak/>
        <w:t>While this is a very well written and easy to follow methods paper, I wonder how the described methods are specific for fracking studies. The described protocol summarized common sampli</w:t>
      </w:r>
      <w:r>
        <w:rPr>
          <w:rFonts w:ascii="Calibri" w:eastAsia="Calibri" w:hAnsi="Calibri" w:cs="Calibri"/>
          <w:sz w:val="24"/>
          <w:szCs w:val="24"/>
        </w:rPr>
        <w:t>ng techniques in the field as well as routine sample extraction and processing for 16S rRNA gene sequencing and metatranscriptomics in the lab. How any of this is specific to fracking eludes me.</w:t>
      </w:r>
    </w:p>
    <w:p w14:paraId="0000009C" w14:textId="77777777" w:rsidR="008F66AC" w:rsidRDefault="008F66AC">
      <w:pPr>
        <w:rPr>
          <w:rFonts w:ascii="Calibri" w:eastAsia="Calibri" w:hAnsi="Calibri" w:cs="Calibri"/>
          <w:sz w:val="24"/>
          <w:szCs w:val="24"/>
        </w:rPr>
      </w:pPr>
    </w:p>
    <w:p w14:paraId="0000009D"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w:t>
      </w:r>
    </w:p>
    <w:p w14:paraId="0000009E" w14:textId="77777777" w:rsidR="008F66AC" w:rsidRDefault="008F66AC">
      <w:pPr>
        <w:ind w:left="720"/>
        <w:rPr>
          <w:rFonts w:ascii="Calibri" w:eastAsia="Calibri" w:hAnsi="Calibri" w:cs="Calibri"/>
          <w:sz w:val="24"/>
          <w:szCs w:val="24"/>
        </w:rPr>
      </w:pPr>
    </w:p>
    <w:p w14:paraId="0000009F"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Many of these methods are appli</w:t>
      </w:r>
      <w:r>
        <w:rPr>
          <w:rFonts w:ascii="Calibri" w:eastAsia="Calibri" w:hAnsi="Calibri" w:cs="Calibri"/>
          <w:sz w:val="24"/>
          <w:szCs w:val="24"/>
        </w:rPr>
        <w:t xml:space="preserve">cable to a variety of different studies. However, when used in combination with each other, as described in this paper, they allow researchers to see whether the total bacterial community, active microbial community, and functional profiles of potentially </w:t>
      </w:r>
      <w:r>
        <w:rPr>
          <w:rFonts w:ascii="Calibri" w:eastAsia="Calibri" w:hAnsi="Calibri" w:cs="Calibri"/>
          <w:sz w:val="24"/>
          <w:szCs w:val="24"/>
        </w:rPr>
        <w:t>impacted streams have been altered in association with hydraulic fracturing. In other words, while these methods may be applicable to other projects, they can be applied to this field to see if hydraulic fracturing has had an impact on nearby streams. More</w:t>
      </w:r>
      <w:r>
        <w:rPr>
          <w:rFonts w:ascii="Calibri" w:eastAsia="Calibri" w:hAnsi="Calibri" w:cs="Calibri"/>
          <w:sz w:val="24"/>
          <w:szCs w:val="24"/>
        </w:rPr>
        <w:t xml:space="preserve">over, by detailing these methods to this extent, it improves comparability and reproducibility of fracking microbial studies, which is vital for comparing results across studies. </w:t>
      </w:r>
    </w:p>
    <w:p w14:paraId="000000A0" w14:textId="77777777" w:rsidR="008F66AC" w:rsidRDefault="008F66AC">
      <w:pPr>
        <w:rPr>
          <w:rFonts w:ascii="Calibri" w:eastAsia="Calibri" w:hAnsi="Calibri" w:cs="Calibri"/>
          <w:sz w:val="24"/>
          <w:szCs w:val="24"/>
        </w:rPr>
      </w:pPr>
    </w:p>
    <w:p w14:paraId="000000A1" w14:textId="77777777" w:rsidR="008F66AC" w:rsidRDefault="008F66AC">
      <w:pPr>
        <w:rPr>
          <w:rFonts w:ascii="Calibri" w:eastAsia="Calibri" w:hAnsi="Calibri" w:cs="Calibri"/>
          <w:sz w:val="24"/>
          <w:szCs w:val="24"/>
        </w:rPr>
      </w:pPr>
    </w:p>
    <w:p w14:paraId="000000A2" w14:textId="77777777" w:rsidR="008F66AC" w:rsidRDefault="004838ED">
      <w:pPr>
        <w:rPr>
          <w:rFonts w:ascii="Calibri" w:eastAsia="Calibri" w:hAnsi="Calibri" w:cs="Calibri"/>
          <w:sz w:val="24"/>
          <w:szCs w:val="24"/>
        </w:rPr>
      </w:pPr>
      <w:r>
        <w:rPr>
          <w:rFonts w:ascii="Calibri" w:eastAsia="Calibri" w:hAnsi="Calibri" w:cs="Calibri"/>
          <w:sz w:val="24"/>
          <w:szCs w:val="24"/>
        </w:rPr>
        <w:t>The authors mention that contamination of low biomass samples can be a specific concern for these samples, however, they never define what low biomass means. What are the average cell counts in sediments and water samples of these systems? While I expect c</w:t>
      </w:r>
      <w:r>
        <w:rPr>
          <w:rFonts w:ascii="Calibri" w:eastAsia="Calibri" w:hAnsi="Calibri" w:cs="Calibri"/>
          <w:sz w:val="24"/>
          <w:szCs w:val="24"/>
        </w:rPr>
        <w:t>ell numbers to be lower in the water, I doubt that the cell counts in the sediments are particularly low.</w:t>
      </w:r>
    </w:p>
    <w:p w14:paraId="000000A3" w14:textId="77777777" w:rsidR="008F66AC" w:rsidRDefault="008F66AC">
      <w:pPr>
        <w:rPr>
          <w:rFonts w:ascii="Calibri" w:eastAsia="Calibri" w:hAnsi="Calibri" w:cs="Calibri"/>
          <w:sz w:val="24"/>
          <w:szCs w:val="24"/>
        </w:rPr>
      </w:pPr>
    </w:p>
    <w:p w14:paraId="000000A4" w14:textId="77777777" w:rsidR="008F66AC" w:rsidRDefault="004838ED">
      <w:pPr>
        <w:rPr>
          <w:rFonts w:ascii="Calibri" w:eastAsia="Calibri" w:hAnsi="Calibri" w:cs="Calibri"/>
          <w:sz w:val="24"/>
          <w:szCs w:val="24"/>
        </w:rPr>
      </w:pPr>
      <w:r>
        <w:rPr>
          <w:rFonts w:ascii="Calibri" w:eastAsia="Calibri" w:hAnsi="Calibri" w:cs="Calibri"/>
          <w:sz w:val="24"/>
          <w:szCs w:val="24"/>
        </w:rPr>
        <w:tab/>
        <w:t xml:space="preserve">Thank you for this comment. </w:t>
      </w:r>
    </w:p>
    <w:p w14:paraId="000000A5" w14:textId="77777777" w:rsidR="008F66AC" w:rsidRDefault="008F66AC">
      <w:pPr>
        <w:rPr>
          <w:rFonts w:ascii="Calibri" w:eastAsia="Calibri" w:hAnsi="Calibri" w:cs="Calibri"/>
          <w:sz w:val="24"/>
          <w:szCs w:val="24"/>
        </w:rPr>
      </w:pPr>
    </w:p>
    <w:p w14:paraId="000000A6"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To clarify, fewer than 10^4 cells per mL is what we had in mind when we said “low biomass”. However, upon consultation</w:t>
      </w:r>
      <w:r>
        <w:rPr>
          <w:rFonts w:ascii="Calibri" w:eastAsia="Calibri" w:hAnsi="Calibri" w:cs="Calibri"/>
          <w:sz w:val="24"/>
          <w:szCs w:val="24"/>
        </w:rPr>
        <w:t xml:space="preserve"> with one of our collaborators, we think it would be better to say “low extraction yield” since they felt our cutoff was arbitrary. Moreover, the average cell counts for our current project for the water samples (115,000 cells/mL based on AODC) exceed what</w:t>
      </w:r>
      <w:r>
        <w:rPr>
          <w:rFonts w:ascii="Calibri" w:eastAsia="Calibri" w:hAnsi="Calibri" w:cs="Calibri"/>
          <w:sz w:val="24"/>
          <w:szCs w:val="24"/>
        </w:rPr>
        <w:t xml:space="preserve"> was our cutoff, but are still less than the average for the sediment samples (408,000 cells/mL). The relatively low biomass is often the culprit for low nucleic acid yields when extracting from filters (water samples). However, sediment samples can also h</w:t>
      </w:r>
      <w:r>
        <w:rPr>
          <w:rFonts w:ascii="Calibri" w:eastAsia="Calibri" w:hAnsi="Calibri" w:cs="Calibri"/>
          <w:sz w:val="24"/>
          <w:szCs w:val="24"/>
        </w:rPr>
        <w:t>ave low yields if they are mainly rocks and gravel, which are hard to avoid in some streams, instead of true sediment. If we would keep the original wording, “sediment” should be omitted, but with the change, its inclusion is appropriate. See below for the</w:t>
      </w:r>
      <w:r>
        <w:rPr>
          <w:rFonts w:ascii="Calibri" w:eastAsia="Calibri" w:hAnsi="Calibri" w:cs="Calibri"/>
          <w:sz w:val="24"/>
          <w:szCs w:val="24"/>
        </w:rPr>
        <w:t xml:space="preserve"> altered text in the first paragraph of page 22.</w:t>
      </w:r>
    </w:p>
    <w:p w14:paraId="000000A7" w14:textId="77777777" w:rsidR="008F66AC" w:rsidRDefault="008F66AC">
      <w:pPr>
        <w:ind w:left="720"/>
        <w:rPr>
          <w:rFonts w:ascii="Calibri" w:eastAsia="Calibri" w:hAnsi="Calibri" w:cs="Calibri"/>
          <w:sz w:val="24"/>
          <w:szCs w:val="24"/>
        </w:rPr>
      </w:pPr>
    </w:p>
    <w:p w14:paraId="000000A8" w14:textId="77777777" w:rsidR="008F66AC" w:rsidRDefault="004838ED">
      <w:pPr>
        <w:widowControl w:val="0"/>
        <w:spacing w:line="240" w:lineRule="auto"/>
        <w:ind w:left="1440"/>
        <w:jc w:val="both"/>
        <w:rPr>
          <w:rFonts w:ascii="Calibri" w:eastAsia="Calibri" w:hAnsi="Calibri" w:cs="Calibri"/>
          <w:sz w:val="24"/>
          <w:szCs w:val="24"/>
        </w:rPr>
      </w:pPr>
      <w:r>
        <w:rPr>
          <w:rFonts w:ascii="Calibri" w:eastAsia="Calibri" w:hAnsi="Calibri" w:cs="Calibri"/>
          <w:sz w:val="24"/>
          <w:szCs w:val="24"/>
        </w:rPr>
        <w:lastRenderedPageBreak/>
        <w:t>Similar to field collection, avoiding or minimizing contamination is also important during nucleic acid extraction and sample preparation, especially when working with low nucleic acid yield samples, such a</w:t>
      </w:r>
      <w:r>
        <w:rPr>
          <w:rFonts w:ascii="Calibri" w:eastAsia="Calibri" w:hAnsi="Calibri" w:cs="Calibri"/>
          <w:sz w:val="24"/>
          <w:szCs w:val="24"/>
        </w:rPr>
        <w:t>s suboptimal sediment samples (samples containing a large amount of gravel or rocks) or water samples</w:t>
      </w:r>
    </w:p>
    <w:p w14:paraId="000000A9" w14:textId="77777777" w:rsidR="008F66AC" w:rsidRDefault="008F66AC">
      <w:pPr>
        <w:rPr>
          <w:rFonts w:ascii="Calibri" w:eastAsia="Calibri" w:hAnsi="Calibri" w:cs="Calibri"/>
          <w:sz w:val="24"/>
          <w:szCs w:val="24"/>
        </w:rPr>
      </w:pPr>
    </w:p>
    <w:p w14:paraId="000000AA" w14:textId="77777777" w:rsidR="008F66AC" w:rsidRDefault="008F66AC">
      <w:pPr>
        <w:rPr>
          <w:rFonts w:ascii="Calibri" w:eastAsia="Calibri" w:hAnsi="Calibri" w:cs="Calibri"/>
          <w:sz w:val="24"/>
          <w:szCs w:val="24"/>
        </w:rPr>
      </w:pPr>
    </w:p>
    <w:p w14:paraId="000000AB" w14:textId="77777777" w:rsidR="008F66AC" w:rsidRDefault="004838ED">
      <w:pPr>
        <w:rPr>
          <w:rFonts w:ascii="Calibri" w:eastAsia="Calibri" w:hAnsi="Calibri" w:cs="Calibri"/>
          <w:sz w:val="24"/>
          <w:szCs w:val="24"/>
        </w:rPr>
      </w:pPr>
      <w:r>
        <w:rPr>
          <w:rFonts w:ascii="Calibri" w:eastAsia="Calibri" w:hAnsi="Calibri" w:cs="Calibri"/>
          <w:sz w:val="24"/>
          <w:szCs w:val="24"/>
        </w:rPr>
        <w:t>As the authors state in the discussion it is important to avoid contamination both during sampling and later on during sample work-up in the lab. Theref</w:t>
      </w:r>
      <w:r>
        <w:rPr>
          <w:rFonts w:ascii="Calibri" w:eastAsia="Calibri" w:hAnsi="Calibri" w:cs="Calibri"/>
          <w:sz w:val="24"/>
          <w:szCs w:val="24"/>
        </w:rPr>
        <w:t>ore, I suggest to include an extra section in the protocol on the special care that needs to be taken to avoid contamination. For instance, that gloves should be worn at all times, how tools are best sterilized and during which steps contamination can aris</w:t>
      </w:r>
      <w:r>
        <w:rPr>
          <w:rFonts w:ascii="Calibri" w:eastAsia="Calibri" w:hAnsi="Calibri" w:cs="Calibri"/>
          <w:sz w:val="24"/>
          <w:szCs w:val="24"/>
        </w:rPr>
        <w:t>e and how to best avoid it.</w:t>
      </w:r>
    </w:p>
    <w:p w14:paraId="000000AC" w14:textId="77777777" w:rsidR="008F66AC" w:rsidRDefault="004838ED">
      <w:pPr>
        <w:rPr>
          <w:rFonts w:ascii="Calibri" w:eastAsia="Calibri" w:hAnsi="Calibri" w:cs="Calibri"/>
          <w:sz w:val="24"/>
          <w:szCs w:val="24"/>
        </w:rPr>
      </w:pPr>
      <w:r>
        <w:rPr>
          <w:rFonts w:ascii="Calibri" w:eastAsia="Calibri" w:hAnsi="Calibri" w:cs="Calibri"/>
          <w:sz w:val="24"/>
          <w:szCs w:val="24"/>
        </w:rPr>
        <w:tab/>
      </w:r>
    </w:p>
    <w:p w14:paraId="000000AD" w14:textId="77777777" w:rsidR="008F66AC" w:rsidRDefault="004838ED">
      <w:pPr>
        <w:rPr>
          <w:rFonts w:ascii="Calibri" w:eastAsia="Calibri" w:hAnsi="Calibri" w:cs="Calibri"/>
          <w:sz w:val="24"/>
          <w:szCs w:val="24"/>
        </w:rPr>
      </w:pPr>
      <w:r>
        <w:rPr>
          <w:rFonts w:ascii="Calibri" w:eastAsia="Calibri" w:hAnsi="Calibri" w:cs="Calibri"/>
          <w:sz w:val="24"/>
          <w:szCs w:val="24"/>
        </w:rPr>
        <w:tab/>
        <w:t>Thank you for this comment.</w:t>
      </w:r>
    </w:p>
    <w:p w14:paraId="000000AE" w14:textId="77777777" w:rsidR="008F66AC" w:rsidRDefault="008F66AC">
      <w:pPr>
        <w:rPr>
          <w:rFonts w:ascii="Calibri" w:eastAsia="Calibri" w:hAnsi="Calibri" w:cs="Calibri"/>
          <w:sz w:val="24"/>
          <w:szCs w:val="24"/>
        </w:rPr>
      </w:pPr>
    </w:p>
    <w:p w14:paraId="000000AF"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We added an additional section (7) with additional recommendations for avoiding contamination. See below.</w:t>
      </w:r>
    </w:p>
    <w:p w14:paraId="000000B0" w14:textId="77777777" w:rsidR="008F66AC" w:rsidRDefault="008F66AC">
      <w:pPr>
        <w:rPr>
          <w:rFonts w:ascii="Calibri" w:eastAsia="Calibri" w:hAnsi="Calibri" w:cs="Calibri"/>
          <w:sz w:val="24"/>
          <w:szCs w:val="24"/>
        </w:rPr>
      </w:pPr>
    </w:p>
    <w:p w14:paraId="000000B1" w14:textId="77777777" w:rsidR="008F66AC" w:rsidRDefault="004838ED">
      <w:pPr>
        <w:ind w:left="360"/>
        <w:rPr>
          <w:rFonts w:ascii="Calibri" w:eastAsia="Calibri" w:hAnsi="Calibri" w:cs="Calibri"/>
          <w:b/>
          <w:sz w:val="24"/>
          <w:szCs w:val="24"/>
        </w:rPr>
      </w:pPr>
      <w:r>
        <w:rPr>
          <w:rFonts w:ascii="Calibri" w:eastAsia="Calibri" w:hAnsi="Calibri" w:cs="Calibri"/>
          <w:b/>
          <w:sz w:val="24"/>
          <w:szCs w:val="24"/>
        </w:rPr>
        <w:t>7.</w:t>
      </w:r>
      <w:r>
        <w:rPr>
          <w:rFonts w:ascii="Calibri" w:eastAsia="Calibri" w:hAnsi="Calibri" w:cs="Calibri"/>
          <w:b/>
          <w:sz w:val="24"/>
          <w:szCs w:val="24"/>
        </w:rPr>
        <w:tab/>
        <w:t>Contamination Minimization Recommendations</w:t>
      </w:r>
    </w:p>
    <w:p w14:paraId="000000B2" w14:textId="77777777" w:rsidR="008F66AC" w:rsidRDefault="008F66AC">
      <w:pPr>
        <w:ind w:left="360"/>
        <w:rPr>
          <w:rFonts w:ascii="Calibri" w:eastAsia="Calibri" w:hAnsi="Calibri" w:cs="Calibri"/>
          <w:b/>
          <w:sz w:val="24"/>
          <w:szCs w:val="24"/>
        </w:rPr>
      </w:pPr>
    </w:p>
    <w:p w14:paraId="000000B3" w14:textId="77777777" w:rsidR="008F66AC" w:rsidRDefault="004838ED">
      <w:pPr>
        <w:ind w:left="360"/>
        <w:rPr>
          <w:rFonts w:ascii="Calibri" w:eastAsia="Calibri" w:hAnsi="Calibri" w:cs="Calibri"/>
          <w:sz w:val="24"/>
          <w:szCs w:val="24"/>
        </w:rPr>
      </w:pPr>
      <w:r>
        <w:rPr>
          <w:rFonts w:ascii="Calibri" w:eastAsia="Calibri" w:hAnsi="Calibri" w:cs="Calibri"/>
          <w:sz w:val="24"/>
          <w:szCs w:val="24"/>
        </w:rPr>
        <w:t>7.1.</w:t>
      </w:r>
      <w:r>
        <w:rPr>
          <w:rFonts w:ascii="Calibri" w:eastAsia="Calibri" w:hAnsi="Calibri" w:cs="Calibri"/>
          <w:sz w:val="24"/>
          <w:szCs w:val="24"/>
        </w:rPr>
        <w:tab/>
        <w:t>Gloves should be worn at all steps (e</w:t>
      </w:r>
      <w:r>
        <w:rPr>
          <w:rFonts w:ascii="Calibri" w:eastAsia="Calibri" w:hAnsi="Calibri" w:cs="Calibri"/>
          <w:sz w:val="24"/>
          <w:szCs w:val="24"/>
        </w:rPr>
        <w:t xml:space="preserve">xcept for 8.)  to minimize the chance of </w:t>
      </w:r>
    </w:p>
    <w:p w14:paraId="000000B4"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introducing microbes or human cells into the sample.</w:t>
      </w:r>
    </w:p>
    <w:p w14:paraId="000000B5" w14:textId="77777777" w:rsidR="008F66AC" w:rsidRDefault="008F66AC">
      <w:pPr>
        <w:ind w:left="360"/>
        <w:rPr>
          <w:rFonts w:ascii="Calibri" w:eastAsia="Calibri" w:hAnsi="Calibri" w:cs="Calibri"/>
          <w:sz w:val="24"/>
          <w:szCs w:val="24"/>
        </w:rPr>
      </w:pPr>
    </w:p>
    <w:p w14:paraId="000000B6" w14:textId="77777777" w:rsidR="008F66AC" w:rsidRDefault="004838ED">
      <w:pPr>
        <w:ind w:left="360"/>
        <w:rPr>
          <w:rFonts w:ascii="Calibri" w:eastAsia="Calibri" w:hAnsi="Calibri" w:cs="Calibri"/>
          <w:sz w:val="24"/>
          <w:szCs w:val="24"/>
        </w:rPr>
      </w:pPr>
      <w:r>
        <w:rPr>
          <w:rFonts w:ascii="Calibri" w:eastAsia="Calibri" w:hAnsi="Calibri" w:cs="Calibri"/>
          <w:sz w:val="24"/>
          <w:szCs w:val="24"/>
        </w:rPr>
        <w:t>7.2.</w:t>
      </w:r>
      <w:r>
        <w:rPr>
          <w:rFonts w:ascii="Calibri" w:eastAsia="Calibri" w:hAnsi="Calibri" w:cs="Calibri"/>
          <w:sz w:val="24"/>
          <w:szCs w:val="24"/>
        </w:rPr>
        <w:tab/>
        <w:t xml:space="preserve">For step 2.1, the 1 L bottle can be sterilized by rinsing with 10% bleach for 2 </w:t>
      </w:r>
    </w:p>
    <w:p w14:paraId="000000B7"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minutes, followed by rinsing three times with deionized water and then onc</w:t>
      </w:r>
      <w:r>
        <w:rPr>
          <w:rFonts w:ascii="Calibri" w:eastAsia="Calibri" w:hAnsi="Calibri" w:cs="Calibri"/>
          <w:sz w:val="24"/>
          <w:szCs w:val="24"/>
        </w:rPr>
        <w:t xml:space="preserve">e </w:t>
      </w:r>
    </w:p>
    <w:p w14:paraId="000000B8"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with 70% ethanol, and finally autoclaving with settings: 30 minutes exposure </w:t>
      </w:r>
    </w:p>
    <w:p w14:paraId="000000B9"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time at 121.1oC and 15 minute drying time. </w:t>
      </w:r>
    </w:p>
    <w:p w14:paraId="000000BA" w14:textId="77777777" w:rsidR="008F66AC" w:rsidRDefault="008F66AC">
      <w:pPr>
        <w:ind w:left="360"/>
        <w:rPr>
          <w:rFonts w:ascii="Calibri" w:eastAsia="Calibri" w:hAnsi="Calibri" w:cs="Calibri"/>
          <w:sz w:val="24"/>
          <w:szCs w:val="24"/>
        </w:rPr>
      </w:pPr>
    </w:p>
    <w:p w14:paraId="000000BB" w14:textId="77777777" w:rsidR="008F66AC" w:rsidRDefault="004838ED">
      <w:pPr>
        <w:ind w:left="1080"/>
        <w:rPr>
          <w:rFonts w:ascii="Calibri" w:eastAsia="Calibri" w:hAnsi="Calibri" w:cs="Calibri"/>
          <w:sz w:val="24"/>
          <w:szCs w:val="24"/>
        </w:rPr>
      </w:pPr>
      <w:r>
        <w:rPr>
          <w:rFonts w:ascii="Calibri" w:eastAsia="Calibri" w:hAnsi="Calibri" w:cs="Calibri"/>
          <w:sz w:val="24"/>
          <w:szCs w:val="24"/>
        </w:rPr>
        <w:t xml:space="preserve">Note: During autoclaving, the cap on the bottle should be very loose to avoid the bottle being compressed in the process. </w:t>
      </w:r>
    </w:p>
    <w:p w14:paraId="000000BC" w14:textId="77777777" w:rsidR="008F66AC" w:rsidRDefault="008F66AC">
      <w:pPr>
        <w:ind w:left="360"/>
        <w:rPr>
          <w:rFonts w:ascii="Calibri" w:eastAsia="Calibri" w:hAnsi="Calibri" w:cs="Calibri"/>
          <w:sz w:val="24"/>
          <w:szCs w:val="24"/>
        </w:rPr>
      </w:pPr>
    </w:p>
    <w:p w14:paraId="000000BD" w14:textId="77777777" w:rsidR="008F66AC" w:rsidRDefault="004838ED">
      <w:pPr>
        <w:ind w:left="360"/>
        <w:rPr>
          <w:rFonts w:ascii="Calibri" w:eastAsia="Calibri" w:hAnsi="Calibri" w:cs="Calibri"/>
          <w:sz w:val="24"/>
          <w:szCs w:val="24"/>
        </w:rPr>
      </w:pPr>
      <w:r>
        <w:rPr>
          <w:rFonts w:ascii="Calibri" w:eastAsia="Calibri" w:hAnsi="Calibri" w:cs="Calibri"/>
          <w:sz w:val="24"/>
          <w:szCs w:val="24"/>
        </w:rPr>
        <w:t>7.3.</w:t>
      </w:r>
      <w:r>
        <w:rPr>
          <w:rFonts w:ascii="Calibri" w:eastAsia="Calibri" w:hAnsi="Calibri" w:cs="Calibri"/>
          <w:sz w:val="24"/>
          <w:szCs w:val="24"/>
        </w:rPr>
        <w:tab/>
        <w:t xml:space="preserve">All work surfaces used during lab procedures should be sterilized beforehand by </w:t>
      </w:r>
    </w:p>
    <w:p w14:paraId="000000BE"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wiping with a 10% bleach solution, followed by</w:t>
      </w:r>
      <w:r>
        <w:rPr>
          <w:rFonts w:ascii="Calibri" w:eastAsia="Calibri" w:hAnsi="Calibri" w:cs="Calibri"/>
          <w:sz w:val="24"/>
          <w:szCs w:val="24"/>
        </w:rPr>
        <w:t xml:space="preserve"> a 70% ethanol solution. </w:t>
      </w:r>
    </w:p>
    <w:p w14:paraId="000000BF" w14:textId="77777777" w:rsidR="008F66AC" w:rsidRDefault="008F66AC">
      <w:pPr>
        <w:ind w:left="360"/>
        <w:rPr>
          <w:rFonts w:ascii="Calibri" w:eastAsia="Calibri" w:hAnsi="Calibri" w:cs="Calibri"/>
          <w:sz w:val="24"/>
          <w:szCs w:val="24"/>
        </w:rPr>
      </w:pPr>
    </w:p>
    <w:p w14:paraId="000000C0" w14:textId="77777777" w:rsidR="008F66AC" w:rsidRDefault="004838ED">
      <w:pPr>
        <w:ind w:left="360"/>
        <w:rPr>
          <w:rFonts w:ascii="Calibri" w:eastAsia="Calibri" w:hAnsi="Calibri" w:cs="Calibri"/>
          <w:sz w:val="24"/>
          <w:szCs w:val="24"/>
        </w:rPr>
      </w:pPr>
      <w:r>
        <w:rPr>
          <w:rFonts w:ascii="Calibri" w:eastAsia="Calibri" w:hAnsi="Calibri" w:cs="Calibri"/>
          <w:sz w:val="24"/>
          <w:szCs w:val="24"/>
        </w:rPr>
        <w:t>7.4.</w:t>
      </w:r>
      <w:r>
        <w:rPr>
          <w:rFonts w:ascii="Calibri" w:eastAsia="Calibri" w:hAnsi="Calibri" w:cs="Calibri"/>
          <w:sz w:val="24"/>
          <w:szCs w:val="24"/>
        </w:rPr>
        <w:tab/>
        <w:t xml:space="preserve">For pipetting steps (3-6), filter tips should be used to avoid contamination due to </w:t>
      </w:r>
    </w:p>
    <w:p w14:paraId="000000C1"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the pipette itself. All tools used for lab work, including pipettes, should be wiped </w:t>
      </w:r>
    </w:p>
    <w:p w14:paraId="000000C2"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down before and after with the bleach and ethanol solutions. The filter tips are </w:t>
      </w:r>
    </w:p>
    <w:p w14:paraId="000000C3"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an extra precaution. Be sure to change tips every time they touch a non-sterile </w:t>
      </w:r>
    </w:p>
    <w:p w14:paraId="000000C4"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surface</w:t>
      </w:r>
      <w:r>
        <w:rPr>
          <w:rFonts w:ascii="Calibri" w:eastAsia="Calibri" w:hAnsi="Calibri" w:cs="Calibri"/>
          <w:sz w:val="24"/>
          <w:szCs w:val="24"/>
        </w:rPr>
        <w:t>.</w:t>
      </w:r>
    </w:p>
    <w:p w14:paraId="000000C5" w14:textId="77777777" w:rsidR="008F66AC" w:rsidRDefault="008F66AC">
      <w:pPr>
        <w:ind w:left="360"/>
        <w:rPr>
          <w:rFonts w:ascii="Calibri" w:eastAsia="Calibri" w:hAnsi="Calibri" w:cs="Calibri"/>
          <w:sz w:val="24"/>
          <w:szCs w:val="24"/>
        </w:rPr>
      </w:pPr>
    </w:p>
    <w:p w14:paraId="000000C6" w14:textId="77777777" w:rsidR="008F66AC" w:rsidRDefault="004838ED">
      <w:pPr>
        <w:ind w:left="360"/>
        <w:rPr>
          <w:rFonts w:ascii="Calibri" w:eastAsia="Calibri" w:hAnsi="Calibri" w:cs="Calibri"/>
          <w:sz w:val="24"/>
          <w:szCs w:val="24"/>
        </w:rPr>
      </w:pPr>
      <w:r>
        <w:rPr>
          <w:rFonts w:ascii="Calibri" w:eastAsia="Calibri" w:hAnsi="Calibri" w:cs="Calibri"/>
          <w:sz w:val="24"/>
          <w:szCs w:val="24"/>
        </w:rPr>
        <w:lastRenderedPageBreak/>
        <w:t>7.5.</w:t>
      </w:r>
      <w:r>
        <w:rPr>
          <w:rFonts w:ascii="Calibri" w:eastAsia="Calibri" w:hAnsi="Calibri" w:cs="Calibri"/>
          <w:sz w:val="24"/>
          <w:szCs w:val="24"/>
        </w:rPr>
        <w:tab/>
        <w:t xml:space="preserve">For step 3.3, a sterile, DNA and RNA free-surface can be created by folding </w:t>
      </w:r>
    </w:p>
    <w:p w14:paraId="000000C7"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aluminum foil so that the inner part of the fold is not exposed to the outside </w:t>
      </w:r>
    </w:p>
    <w:p w14:paraId="000000C8"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 xml:space="preserve">environment and autoclaving the folded piece with the settings: 121.1oC and 5 </w:t>
      </w:r>
    </w:p>
    <w:p w14:paraId="000000C9" w14:textId="77777777" w:rsidR="008F66AC" w:rsidRDefault="004838ED">
      <w:pPr>
        <w:ind w:left="1080" w:firstLine="360"/>
        <w:rPr>
          <w:rFonts w:ascii="Calibri" w:eastAsia="Calibri" w:hAnsi="Calibri" w:cs="Calibri"/>
          <w:sz w:val="24"/>
          <w:szCs w:val="24"/>
        </w:rPr>
      </w:pPr>
      <w:r>
        <w:rPr>
          <w:rFonts w:ascii="Calibri" w:eastAsia="Calibri" w:hAnsi="Calibri" w:cs="Calibri"/>
          <w:sz w:val="24"/>
          <w:szCs w:val="24"/>
        </w:rPr>
        <w:t>minute dryin</w:t>
      </w:r>
      <w:r>
        <w:rPr>
          <w:rFonts w:ascii="Calibri" w:eastAsia="Calibri" w:hAnsi="Calibri" w:cs="Calibri"/>
          <w:sz w:val="24"/>
          <w:szCs w:val="24"/>
        </w:rPr>
        <w:t xml:space="preserve">g time.  </w:t>
      </w:r>
    </w:p>
    <w:p w14:paraId="000000CA" w14:textId="77777777" w:rsidR="008F66AC" w:rsidRDefault="008F66AC">
      <w:pPr>
        <w:rPr>
          <w:rFonts w:ascii="Calibri" w:eastAsia="Calibri" w:hAnsi="Calibri" w:cs="Calibri"/>
          <w:sz w:val="24"/>
          <w:szCs w:val="24"/>
        </w:rPr>
      </w:pPr>
    </w:p>
    <w:p w14:paraId="000000CB" w14:textId="77777777" w:rsidR="008F66AC" w:rsidRDefault="008F66AC">
      <w:pPr>
        <w:rPr>
          <w:rFonts w:ascii="Calibri" w:eastAsia="Calibri" w:hAnsi="Calibri" w:cs="Calibri"/>
          <w:sz w:val="24"/>
          <w:szCs w:val="24"/>
        </w:rPr>
      </w:pPr>
    </w:p>
    <w:p w14:paraId="000000CC" w14:textId="77777777" w:rsidR="008F66AC" w:rsidRDefault="004838ED">
      <w:pPr>
        <w:rPr>
          <w:rFonts w:ascii="Calibri" w:eastAsia="Calibri" w:hAnsi="Calibri" w:cs="Calibri"/>
          <w:sz w:val="24"/>
          <w:szCs w:val="24"/>
        </w:rPr>
      </w:pPr>
      <w:r>
        <w:rPr>
          <w:rFonts w:ascii="Calibri" w:eastAsia="Calibri" w:hAnsi="Calibri" w:cs="Calibri"/>
          <w:sz w:val="24"/>
          <w:szCs w:val="24"/>
        </w:rPr>
        <w:t>Figure 3 and the steps included to make these plots are hardly touched upon in the text (they are only mentioned in the figure caption). I suggest to expand on this in the main text as an example how to process metatranscriptomics data sets.</w:t>
      </w:r>
    </w:p>
    <w:p w14:paraId="000000CD" w14:textId="77777777" w:rsidR="008F66AC" w:rsidRDefault="008F66AC">
      <w:pPr>
        <w:rPr>
          <w:rFonts w:ascii="Calibri" w:eastAsia="Calibri" w:hAnsi="Calibri" w:cs="Calibri"/>
          <w:sz w:val="24"/>
          <w:szCs w:val="24"/>
        </w:rPr>
      </w:pPr>
    </w:p>
    <w:p w14:paraId="000000CE" w14:textId="77777777" w:rsidR="008F66AC" w:rsidRDefault="004838ED">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Thank you for this comment.</w:t>
      </w:r>
    </w:p>
    <w:p w14:paraId="000000CF" w14:textId="77777777" w:rsidR="008F66AC" w:rsidRDefault="008F66AC">
      <w:pPr>
        <w:rPr>
          <w:rFonts w:ascii="Calibri" w:eastAsia="Calibri" w:hAnsi="Calibri" w:cs="Calibri"/>
          <w:sz w:val="24"/>
          <w:szCs w:val="24"/>
        </w:rPr>
      </w:pPr>
    </w:p>
    <w:p w14:paraId="000000D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Section 8 (Microbial Community Analysis) has been expanded to include a link to an official Qiime2 16S tutorial, as well as an example metatranscriptomics pipeline, which can be used to generate the analyses shown in Figure 3.</w:t>
      </w:r>
    </w:p>
    <w:p w14:paraId="000000D1" w14:textId="77777777" w:rsidR="008F66AC" w:rsidRDefault="008F66AC">
      <w:pPr>
        <w:ind w:left="720"/>
        <w:rPr>
          <w:rFonts w:ascii="Calibri" w:eastAsia="Calibri" w:hAnsi="Calibri" w:cs="Calibri"/>
          <w:sz w:val="24"/>
          <w:szCs w:val="24"/>
        </w:rPr>
      </w:pPr>
    </w:p>
    <w:p w14:paraId="000000D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However, the expansion to Section 8 makes the protocol exceed the maximum page limit. Therefore, as an alternative to including it in the main text, we may have to include it as a Supplemental File.</w:t>
      </w:r>
    </w:p>
    <w:p w14:paraId="000000D3" w14:textId="77777777" w:rsidR="008F66AC" w:rsidRDefault="008F66AC">
      <w:pPr>
        <w:ind w:left="720"/>
        <w:rPr>
          <w:rFonts w:ascii="Calibri" w:eastAsia="Calibri" w:hAnsi="Calibri" w:cs="Calibri"/>
          <w:sz w:val="24"/>
          <w:szCs w:val="24"/>
        </w:rPr>
      </w:pPr>
    </w:p>
    <w:p w14:paraId="000000D4" w14:textId="77777777" w:rsidR="008F66AC" w:rsidRDefault="008F66AC">
      <w:pPr>
        <w:rPr>
          <w:rFonts w:ascii="Calibri" w:eastAsia="Calibri" w:hAnsi="Calibri" w:cs="Calibri"/>
          <w:sz w:val="24"/>
          <w:szCs w:val="24"/>
        </w:rPr>
      </w:pPr>
    </w:p>
    <w:p w14:paraId="000000D5" w14:textId="77777777" w:rsidR="008F66AC" w:rsidRDefault="004838ED">
      <w:pPr>
        <w:rPr>
          <w:rFonts w:ascii="Calibri" w:eastAsia="Calibri" w:hAnsi="Calibri" w:cs="Calibri"/>
          <w:sz w:val="24"/>
          <w:szCs w:val="24"/>
        </w:rPr>
      </w:pPr>
      <w:r>
        <w:rPr>
          <w:rFonts w:ascii="Calibri" w:eastAsia="Calibri" w:hAnsi="Calibri" w:cs="Calibri"/>
          <w:sz w:val="24"/>
          <w:szCs w:val="24"/>
        </w:rPr>
        <w:t>Minor Concerns:</w:t>
      </w:r>
    </w:p>
    <w:p w14:paraId="000000D6" w14:textId="77777777" w:rsidR="008F66AC" w:rsidRDefault="004838ED">
      <w:pPr>
        <w:rPr>
          <w:rFonts w:ascii="Calibri" w:eastAsia="Calibri" w:hAnsi="Calibri" w:cs="Calibri"/>
          <w:sz w:val="24"/>
          <w:szCs w:val="24"/>
        </w:rPr>
      </w:pPr>
      <w:r>
        <w:rPr>
          <w:rFonts w:ascii="Calibri" w:eastAsia="Calibri" w:hAnsi="Calibri" w:cs="Calibri"/>
          <w:sz w:val="24"/>
          <w:szCs w:val="24"/>
        </w:rPr>
        <w:t>For step 1.1 I suggest to add a note that gloves should be worn during sampling.</w:t>
      </w:r>
    </w:p>
    <w:p w14:paraId="000000D7" w14:textId="77777777" w:rsidR="008F66AC" w:rsidRDefault="008F66AC">
      <w:pPr>
        <w:rPr>
          <w:rFonts w:ascii="Calibri" w:eastAsia="Calibri" w:hAnsi="Calibri" w:cs="Calibri"/>
          <w:sz w:val="24"/>
          <w:szCs w:val="24"/>
        </w:rPr>
      </w:pPr>
    </w:p>
    <w:p w14:paraId="000000D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this comment. </w:t>
      </w:r>
    </w:p>
    <w:p w14:paraId="000000D9" w14:textId="77777777" w:rsidR="008F66AC" w:rsidRDefault="008F66AC">
      <w:pPr>
        <w:ind w:left="720"/>
        <w:rPr>
          <w:rFonts w:ascii="Calibri" w:eastAsia="Calibri" w:hAnsi="Calibri" w:cs="Calibri"/>
          <w:sz w:val="24"/>
          <w:szCs w:val="24"/>
        </w:rPr>
      </w:pPr>
    </w:p>
    <w:p w14:paraId="000000DA"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We added the note below immediately after step 1.1. See below.</w:t>
      </w:r>
    </w:p>
    <w:p w14:paraId="000000DB" w14:textId="77777777" w:rsidR="008F66AC" w:rsidRDefault="008F66AC">
      <w:pPr>
        <w:ind w:left="720"/>
        <w:rPr>
          <w:rFonts w:ascii="Calibri" w:eastAsia="Calibri" w:hAnsi="Calibri" w:cs="Calibri"/>
          <w:sz w:val="24"/>
          <w:szCs w:val="24"/>
        </w:rPr>
      </w:pPr>
    </w:p>
    <w:p w14:paraId="000000DC"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Wear gloves during sample collection to avoid introducing unwanted human c</w:t>
      </w:r>
      <w:r>
        <w:rPr>
          <w:rFonts w:ascii="Calibri" w:eastAsia="Calibri" w:hAnsi="Calibri" w:cs="Calibri"/>
          <w:sz w:val="24"/>
          <w:szCs w:val="24"/>
        </w:rPr>
        <w:t>ontamination.</w:t>
      </w:r>
    </w:p>
    <w:p w14:paraId="000000DD" w14:textId="77777777" w:rsidR="008F66AC" w:rsidRDefault="008F66AC">
      <w:pPr>
        <w:rPr>
          <w:rFonts w:ascii="Calibri" w:eastAsia="Calibri" w:hAnsi="Calibri" w:cs="Calibri"/>
          <w:sz w:val="24"/>
          <w:szCs w:val="24"/>
        </w:rPr>
      </w:pPr>
    </w:p>
    <w:p w14:paraId="000000DE" w14:textId="77777777" w:rsidR="008F66AC" w:rsidRDefault="008F66AC">
      <w:pPr>
        <w:rPr>
          <w:rFonts w:ascii="Calibri" w:eastAsia="Calibri" w:hAnsi="Calibri" w:cs="Calibri"/>
          <w:sz w:val="24"/>
          <w:szCs w:val="24"/>
        </w:rPr>
      </w:pPr>
    </w:p>
    <w:p w14:paraId="000000DF" w14:textId="77777777" w:rsidR="008F66AC" w:rsidRDefault="004838ED">
      <w:pPr>
        <w:rPr>
          <w:rFonts w:ascii="Calibri" w:eastAsia="Calibri" w:hAnsi="Calibri" w:cs="Calibri"/>
          <w:sz w:val="24"/>
          <w:szCs w:val="24"/>
        </w:rPr>
      </w:pPr>
      <w:r>
        <w:rPr>
          <w:rFonts w:ascii="Calibri" w:eastAsia="Calibri" w:hAnsi="Calibri" w:cs="Calibri"/>
          <w:sz w:val="24"/>
          <w:szCs w:val="24"/>
        </w:rPr>
        <w:t>For step. 2.2 define the filter type/material.</w:t>
      </w:r>
    </w:p>
    <w:p w14:paraId="000000E0" w14:textId="77777777" w:rsidR="008F66AC" w:rsidRDefault="008F66AC">
      <w:pPr>
        <w:rPr>
          <w:rFonts w:ascii="Calibri" w:eastAsia="Calibri" w:hAnsi="Calibri" w:cs="Calibri"/>
          <w:sz w:val="24"/>
          <w:szCs w:val="24"/>
        </w:rPr>
      </w:pPr>
    </w:p>
    <w:p w14:paraId="000000E1"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the comment.</w:t>
      </w:r>
    </w:p>
    <w:p w14:paraId="000000E2" w14:textId="77777777" w:rsidR="008F66AC" w:rsidRDefault="008F66AC">
      <w:pPr>
        <w:rPr>
          <w:rFonts w:ascii="Calibri" w:eastAsia="Calibri" w:hAnsi="Calibri" w:cs="Calibri"/>
          <w:sz w:val="24"/>
          <w:szCs w:val="24"/>
        </w:rPr>
      </w:pPr>
    </w:p>
    <w:p w14:paraId="000000E3"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We changed the filter step (now 2.3) to read: </w:t>
      </w:r>
    </w:p>
    <w:p w14:paraId="000000E4" w14:textId="77777777" w:rsidR="008F66AC" w:rsidRDefault="008F66AC">
      <w:pPr>
        <w:ind w:left="720"/>
        <w:rPr>
          <w:rFonts w:ascii="Calibri" w:eastAsia="Calibri" w:hAnsi="Calibri" w:cs="Calibri"/>
          <w:sz w:val="24"/>
          <w:szCs w:val="24"/>
        </w:rPr>
      </w:pPr>
    </w:p>
    <w:p w14:paraId="000000E5"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lastRenderedPageBreak/>
        <w:t>Once on a stable surface, use a sterile Luer lock syringe and draw up a full volume. Then connect the syringe to a s</w:t>
      </w:r>
      <w:r>
        <w:rPr>
          <w:rFonts w:ascii="Calibri" w:eastAsia="Calibri" w:hAnsi="Calibri" w:cs="Calibri"/>
          <w:sz w:val="24"/>
          <w:szCs w:val="24"/>
        </w:rPr>
        <w:t xml:space="preserve">terile and DNA/RNA-free 1.7 cm diameter polyethersulfone filter with a pore size of 0.22 µm and push the entire volume through the filter by pressing the plunger all the way down. Repeat this process until the total volume collected in the bottle (1 L) is </w:t>
      </w:r>
      <w:r>
        <w:rPr>
          <w:rFonts w:ascii="Calibri" w:eastAsia="Calibri" w:hAnsi="Calibri" w:cs="Calibri"/>
          <w:sz w:val="24"/>
          <w:szCs w:val="24"/>
        </w:rPr>
        <w:t xml:space="preserve">pushed through the filter. </w:t>
      </w:r>
    </w:p>
    <w:p w14:paraId="000000E6" w14:textId="77777777" w:rsidR="008F66AC" w:rsidRDefault="008F66AC">
      <w:pPr>
        <w:rPr>
          <w:rFonts w:ascii="Calibri" w:eastAsia="Calibri" w:hAnsi="Calibri" w:cs="Calibri"/>
          <w:sz w:val="24"/>
          <w:szCs w:val="24"/>
        </w:rPr>
      </w:pPr>
    </w:p>
    <w:p w14:paraId="000000E7" w14:textId="77777777" w:rsidR="008F66AC" w:rsidRDefault="008F66AC">
      <w:pPr>
        <w:rPr>
          <w:rFonts w:ascii="Calibri" w:eastAsia="Calibri" w:hAnsi="Calibri" w:cs="Calibri"/>
          <w:sz w:val="24"/>
          <w:szCs w:val="24"/>
        </w:rPr>
      </w:pPr>
    </w:p>
    <w:p w14:paraId="000000E8" w14:textId="77777777" w:rsidR="008F66AC" w:rsidRDefault="004838ED">
      <w:pPr>
        <w:rPr>
          <w:rFonts w:ascii="Calibri" w:eastAsia="Calibri" w:hAnsi="Calibri" w:cs="Calibri"/>
          <w:sz w:val="24"/>
          <w:szCs w:val="24"/>
        </w:rPr>
      </w:pPr>
      <w:r>
        <w:rPr>
          <w:rFonts w:ascii="Calibri" w:eastAsia="Calibri" w:hAnsi="Calibri" w:cs="Calibri"/>
          <w:sz w:val="24"/>
          <w:szCs w:val="24"/>
        </w:rPr>
        <w:t>I wonder how do the authors define low biomass and "enough biomass" (can they provide cell numbers that define this?) as they refer to sediment and water samples as low biomass.</w:t>
      </w:r>
    </w:p>
    <w:p w14:paraId="000000E9" w14:textId="77777777" w:rsidR="008F66AC" w:rsidRDefault="008F66AC">
      <w:pPr>
        <w:rPr>
          <w:rFonts w:ascii="Calibri" w:eastAsia="Calibri" w:hAnsi="Calibri" w:cs="Calibri"/>
          <w:sz w:val="24"/>
          <w:szCs w:val="24"/>
        </w:rPr>
      </w:pPr>
    </w:p>
    <w:p w14:paraId="000000EA"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this comment. </w:t>
      </w:r>
    </w:p>
    <w:p w14:paraId="000000EB" w14:textId="77777777" w:rsidR="008F66AC" w:rsidRDefault="008F66AC">
      <w:pPr>
        <w:ind w:left="720"/>
        <w:rPr>
          <w:rFonts w:ascii="Calibri" w:eastAsia="Calibri" w:hAnsi="Calibri" w:cs="Calibri"/>
          <w:sz w:val="24"/>
          <w:szCs w:val="24"/>
        </w:rPr>
      </w:pPr>
    </w:p>
    <w:p w14:paraId="000000EC"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By “low biomass”,</w:t>
      </w:r>
      <w:r>
        <w:rPr>
          <w:rFonts w:ascii="Calibri" w:eastAsia="Calibri" w:hAnsi="Calibri" w:cs="Calibri"/>
          <w:sz w:val="24"/>
          <w:szCs w:val="24"/>
        </w:rPr>
        <w:t xml:space="preserve"> we initially meant less than 10^4 cells per mL. Referring to sediment samples as “low biomass” was a mistake. </w:t>
      </w:r>
    </w:p>
    <w:p w14:paraId="000000ED" w14:textId="77777777" w:rsidR="008F66AC" w:rsidRDefault="008F66AC">
      <w:pPr>
        <w:ind w:left="720"/>
        <w:rPr>
          <w:rFonts w:ascii="Calibri" w:eastAsia="Calibri" w:hAnsi="Calibri" w:cs="Calibri"/>
          <w:sz w:val="24"/>
          <w:szCs w:val="24"/>
        </w:rPr>
      </w:pPr>
    </w:p>
    <w:p w14:paraId="000000EE"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Considering the results of our current project, 61 out of 63 sediment samples and 19 out of 21 water samples yielded enough sequences to be ana</w:t>
      </w:r>
      <w:r>
        <w:rPr>
          <w:rFonts w:ascii="Calibri" w:eastAsia="Calibri" w:hAnsi="Calibri" w:cs="Calibri"/>
          <w:sz w:val="24"/>
          <w:szCs w:val="24"/>
        </w:rPr>
        <w:t>lyzed. The lower quartile for sediment was 217,000 cell per mL and for water 20,000 cells per mL. Therefore, based on the results of this project,  at least 217,000 cells per mL for sediment and 20,000 cells per mL for water (assuming at least 200 mL is pu</w:t>
      </w:r>
      <w:r>
        <w:rPr>
          <w:rFonts w:ascii="Calibri" w:eastAsia="Calibri" w:hAnsi="Calibri" w:cs="Calibri"/>
          <w:sz w:val="24"/>
          <w:szCs w:val="24"/>
        </w:rPr>
        <w:t xml:space="preserve">shed through the filter) should be “enough biomass” to reliably extract enough nucleic acids for genetic analysis. </w:t>
      </w:r>
    </w:p>
    <w:p w14:paraId="000000EF" w14:textId="77777777" w:rsidR="008F66AC" w:rsidRDefault="008F66AC">
      <w:pPr>
        <w:ind w:left="720"/>
        <w:rPr>
          <w:rFonts w:ascii="Calibri" w:eastAsia="Calibri" w:hAnsi="Calibri" w:cs="Calibri"/>
          <w:sz w:val="24"/>
          <w:szCs w:val="24"/>
        </w:rPr>
      </w:pPr>
    </w:p>
    <w:p w14:paraId="000000F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The second note under step 2.3 has been revised to:</w:t>
      </w:r>
    </w:p>
    <w:p w14:paraId="000000F1" w14:textId="77777777" w:rsidR="008F66AC" w:rsidRDefault="008F66AC">
      <w:pPr>
        <w:ind w:left="720"/>
        <w:rPr>
          <w:rFonts w:ascii="Calibri" w:eastAsia="Calibri" w:hAnsi="Calibri" w:cs="Calibri"/>
          <w:sz w:val="24"/>
          <w:szCs w:val="24"/>
        </w:rPr>
      </w:pPr>
    </w:p>
    <w:p w14:paraId="000000F2"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Streams with a lot of sediment after rainfall or a disturbance can make it difficult to push the entire volume through the filter. While 1 L is ideal, anecdotally, a volume of at least 200 mL would likely still collect enough biomass (assuming ~20,00</w:t>
      </w:r>
      <w:r>
        <w:rPr>
          <w:rFonts w:ascii="Calibri" w:eastAsia="Calibri" w:hAnsi="Calibri" w:cs="Calibri"/>
          <w:sz w:val="24"/>
          <w:szCs w:val="24"/>
        </w:rPr>
        <w:t xml:space="preserve">0 cells per mL) for the extraction of DNA and RNA.  Some sediment may stick to the filter paper, but there should be no sediment inside of the filter otherwise. </w:t>
      </w:r>
    </w:p>
    <w:p w14:paraId="000000F3" w14:textId="77777777" w:rsidR="008F66AC" w:rsidRDefault="008F66AC">
      <w:pPr>
        <w:rPr>
          <w:rFonts w:ascii="Calibri" w:eastAsia="Calibri" w:hAnsi="Calibri" w:cs="Calibri"/>
          <w:sz w:val="24"/>
          <w:szCs w:val="24"/>
        </w:rPr>
      </w:pPr>
    </w:p>
    <w:p w14:paraId="000000F4" w14:textId="77777777" w:rsidR="008F66AC" w:rsidRDefault="008F66AC">
      <w:pPr>
        <w:rPr>
          <w:rFonts w:ascii="Calibri" w:eastAsia="Calibri" w:hAnsi="Calibri" w:cs="Calibri"/>
          <w:sz w:val="24"/>
          <w:szCs w:val="24"/>
        </w:rPr>
      </w:pPr>
    </w:p>
    <w:p w14:paraId="000000F5" w14:textId="77777777" w:rsidR="008F66AC" w:rsidRDefault="004838ED">
      <w:pPr>
        <w:rPr>
          <w:rFonts w:ascii="Calibri" w:eastAsia="Calibri" w:hAnsi="Calibri" w:cs="Calibri"/>
          <w:sz w:val="24"/>
          <w:szCs w:val="24"/>
        </w:rPr>
      </w:pPr>
      <w:r>
        <w:rPr>
          <w:rFonts w:ascii="Calibri" w:eastAsia="Calibri" w:hAnsi="Calibri" w:cs="Calibri"/>
          <w:sz w:val="24"/>
          <w:szCs w:val="24"/>
        </w:rPr>
        <w:t>How do the authors suggest to deal with (lab) contaminants in the metatranscriptome data set</w:t>
      </w:r>
      <w:r>
        <w:rPr>
          <w:rFonts w:ascii="Calibri" w:eastAsia="Calibri" w:hAnsi="Calibri" w:cs="Calibri"/>
          <w:sz w:val="24"/>
          <w:szCs w:val="24"/>
        </w:rPr>
        <w:t>s? Should they all be kicked out or should additional processing pipelines be included to make sure they are indeed lab contaminants and are not indigenous to the sample.</w:t>
      </w:r>
    </w:p>
    <w:p w14:paraId="000000F6" w14:textId="77777777" w:rsidR="008F66AC" w:rsidRDefault="008F66AC">
      <w:pPr>
        <w:rPr>
          <w:rFonts w:ascii="Calibri" w:eastAsia="Calibri" w:hAnsi="Calibri" w:cs="Calibri"/>
          <w:sz w:val="24"/>
          <w:szCs w:val="24"/>
        </w:rPr>
      </w:pPr>
    </w:p>
    <w:p w14:paraId="000000F7" w14:textId="77777777" w:rsidR="008F66AC" w:rsidRDefault="004838ED">
      <w:pPr>
        <w:ind w:firstLine="720"/>
        <w:rPr>
          <w:rFonts w:ascii="Calibri" w:eastAsia="Calibri" w:hAnsi="Calibri" w:cs="Calibri"/>
          <w:sz w:val="24"/>
          <w:szCs w:val="24"/>
        </w:rPr>
      </w:pPr>
      <w:r>
        <w:rPr>
          <w:rFonts w:ascii="Calibri" w:eastAsia="Calibri" w:hAnsi="Calibri" w:cs="Calibri"/>
          <w:sz w:val="24"/>
          <w:szCs w:val="24"/>
        </w:rPr>
        <w:t>Thank you for this comment.</w:t>
      </w:r>
    </w:p>
    <w:p w14:paraId="000000F8" w14:textId="77777777" w:rsidR="008F66AC" w:rsidRDefault="008F66AC">
      <w:pPr>
        <w:ind w:firstLine="720"/>
        <w:rPr>
          <w:rFonts w:ascii="Calibri" w:eastAsia="Calibri" w:hAnsi="Calibri" w:cs="Calibri"/>
          <w:sz w:val="24"/>
          <w:szCs w:val="24"/>
        </w:rPr>
      </w:pPr>
    </w:p>
    <w:p w14:paraId="000000F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Some contaminants are obviously contaminants, such as s</w:t>
      </w:r>
      <w:r>
        <w:rPr>
          <w:rFonts w:ascii="Calibri" w:eastAsia="Calibri" w:hAnsi="Calibri" w:cs="Calibri"/>
          <w:sz w:val="24"/>
          <w:szCs w:val="24"/>
        </w:rPr>
        <w:t xml:space="preserve">equences belonging to humans. Those can be identified and removed using several programs, including Kneaddata as detailed in steps 8.4.3 and 8.4.4 (see below). </w:t>
      </w:r>
    </w:p>
    <w:p w14:paraId="000000FA" w14:textId="77777777" w:rsidR="008F66AC" w:rsidRDefault="008F66AC">
      <w:pPr>
        <w:ind w:left="720"/>
        <w:rPr>
          <w:rFonts w:ascii="Calibri" w:eastAsia="Calibri" w:hAnsi="Calibri" w:cs="Calibri"/>
          <w:sz w:val="24"/>
          <w:szCs w:val="24"/>
        </w:rPr>
      </w:pPr>
    </w:p>
    <w:p w14:paraId="000000FB"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8.4.3. Create a database of human sequences. Download the human genome with “wget ftp://ftp.nc</w:t>
      </w:r>
      <w:r>
        <w:rPr>
          <w:rFonts w:ascii="Calibri" w:eastAsia="Calibri" w:hAnsi="Calibri" w:cs="Calibri"/>
          <w:sz w:val="24"/>
          <w:szCs w:val="24"/>
        </w:rPr>
        <w:t>bi.nlm.nih.gov/genomes/all/GCA/000/001/405/GCA_000001405.28_GRCh38.p13/GCA_000001405.28_GRCh38.p13_genomic.fna.gz” and decompress using gunzip. Then run “bowtie2-build GCA_000001405.28_GRCh38.p13_genomic.fna.gz human”</w:t>
      </w:r>
    </w:p>
    <w:p w14:paraId="000000FC" w14:textId="77777777" w:rsidR="008F66AC" w:rsidRDefault="008F66AC">
      <w:pPr>
        <w:ind w:left="1440"/>
        <w:rPr>
          <w:rFonts w:ascii="Calibri" w:eastAsia="Calibri" w:hAnsi="Calibri" w:cs="Calibri"/>
          <w:sz w:val="24"/>
          <w:szCs w:val="24"/>
        </w:rPr>
      </w:pPr>
    </w:p>
    <w:p w14:paraId="000000FD"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If the gunzip command is not fo</w:t>
      </w:r>
      <w:r>
        <w:rPr>
          <w:rFonts w:ascii="Calibri" w:eastAsia="Calibri" w:hAnsi="Calibri" w:cs="Calibri"/>
          <w:sz w:val="24"/>
          <w:szCs w:val="24"/>
        </w:rPr>
        <w:t xml:space="preserve">und, run “conda install -c ostrokach gzip” to install it. </w:t>
      </w:r>
    </w:p>
    <w:p w14:paraId="000000FE" w14:textId="77777777" w:rsidR="008F66AC" w:rsidRDefault="008F66AC">
      <w:pPr>
        <w:ind w:left="1440"/>
        <w:rPr>
          <w:rFonts w:ascii="Calibri" w:eastAsia="Calibri" w:hAnsi="Calibri" w:cs="Calibri"/>
          <w:sz w:val="24"/>
          <w:szCs w:val="24"/>
        </w:rPr>
      </w:pPr>
    </w:p>
    <w:p w14:paraId="000000FF"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Bowtie2 and Kneaddata2 can be installed using: “conda install -c bioconda kneaddata”</w:t>
      </w:r>
    </w:p>
    <w:p w14:paraId="00000100" w14:textId="77777777" w:rsidR="008F66AC" w:rsidRDefault="008F66AC">
      <w:pPr>
        <w:ind w:left="1440"/>
        <w:rPr>
          <w:rFonts w:ascii="Calibri" w:eastAsia="Calibri" w:hAnsi="Calibri" w:cs="Calibri"/>
          <w:sz w:val="24"/>
          <w:szCs w:val="24"/>
        </w:rPr>
      </w:pPr>
    </w:p>
    <w:p w14:paraId="00000101"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8.4.4. Remove human contamination. Run Kneaddata2 using “kneaddata --bypass-trim --input $FILTERED_R1 --</w:t>
      </w:r>
      <w:r>
        <w:rPr>
          <w:rFonts w:ascii="Calibri" w:eastAsia="Calibri" w:hAnsi="Calibri" w:cs="Calibri"/>
          <w:sz w:val="24"/>
          <w:szCs w:val="24"/>
        </w:rPr>
        <w:t xml:space="preserve">input $FILTERED_R2 -o $OUTPUT -db $PATH/human” where $FILTERED_R1 is the filtered R1 file from fastp, $FILTERED_R2 is the filtered R2 file from fastp, $OUTPUT is the name of the output folder, and $PATH is the absolute path to the database created in step </w:t>
      </w:r>
      <w:r>
        <w:rPr>
          <w:rFonts w:ascii="Calibri" w:eastAsia="Calibri" w:hAnsi="Calibri" w:cs="Calibri"/>
          <w:sz w:val="24"/>
          <w:szCs w:val="24"/>
        </w:rPr>
        <w:t xml:space="preserve">8.4.3. </w:t>
      </w:r>
    </w:p>
    <w:p w14:paraId="00000102" w14:textId="77777777" w:rsidR="008F66AC" w:rsidRDefault="008F66AC">
      <w:pPr>
        <w:ind w:left="1440"/>
        <w:rPr>
          <w:rFonts w:ascii="Calibri" w:eastAsia="Calibri" w:hAnsi="Calibri" w:cs="Calibri"/>
          <w:sz w:val="24"/>
          <w:szCs w:val="24"/>
        </w:rPr>
      </w:pPr>
    </w:p>
    <w:p w14:paraId="00000103"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Microbial contaminants are more challenging to deal with. The only way to know for sure that a microbe was introduced as a contaminant, instead of being indigenous to the sample, is to run and sequence at least one negative control. However, metat</w:t>
      </w:r>
      <w:r>
        <w:rPr>
          <w:rFonts w:ascii="Calibri" w:eastAsia="Calibri" w:hAnsi="Calibri" w:cs="Calibri"/>
          <w:sz w:val="24"/>
          <w:szCs w:val="24"/>
        </w:rPr>
        <w:t xml:space="preserve">ranscriptomics projects often do not include negative controls to save on cost. If no negative control is sequenced, it is hard to defend throwing out sequences just because they might be contaminants. </w:t>
      </w:r>
    </w:p>
    <w:p w14:paraId="00000104" w14:textId="77777777" w:rsidR="008F66AC" w:rsidRDefault="008F66AC">
      <w:pPr>
        <w:ind w:left="720"/>
        <w:rPr>
          <w:rFonts w:ascii="Calibri" w:eastAsia="Calibri" w:hAnsi="Calibri" w:cs="Calibri"/>
          <w:sz w:val="24"/>
          <w:szCs w:val="24"/>
        </w:rPr>
      </w:pPr>
    </w:p>
    <w:p w14:paraId="00000105"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Therefore, to properly account for microbial contami</w:t>
      </w:r>
      <w:r>
        <w:rPr>
          <w:rFonts w:ascii="Calibri" w:eastAsia="Calibri" w:hAnsi="Calibri" w:cs="Calibri"/>
          <w:sz w:val="24"/>
          <w:szCs w:val="24"/>
        </w:rPr>
        <w:t xml:space="preserve">nation, at least one negative control must be processed in parallel with the samples and sequenced. </w:t>
      </w:r>
    </w:p>
    <w:p w14:paraId="00000106" w14:textId="77777777" w:rsidR="008F66AC" w:rsidRDefault="008F66AC">
      <w:pPr>
        <w:ind w:left="720"/>
        <w:rPr>
          <w:rFonts w:ascii="Calibri" w:eastAsia="Calibri" w:hAnsi="Calibri" w:cs="Calibri"/>
          <w:sz w:val="24"/>
          <w:szCs w:val="24"/>
        </w:rPr>
      </w:pPr>
    </w:p>
    <w:p w14:paraId="00000107"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Our recommendation is to process the negative(s) with the samples and to use decontam afterwards only if at least one of the samples seems to have been de</w:t>
      </w:r>
      <w:r>
        <w:rPr>
          <w:rFonts w:ascii="Calibri" w:eastAsia="Calibri" w:hAnsi="Calibri" w:cs="Calibri"/>
          <w:sz w:val="24"/>
          <w:szCs w:val="24"/>
        </w:rPr>
        <w:t xml:space="preserve">finitively impacted by contamination based on it having a similar composition to the negative.  </w:t>
      </w:r>
    </w:p>
    <w:p w14:paraId="00000108" w14:textId="77777777" w:rsidR="008F66AC" w:rsidRDefault="008F66AC">
      <w:pPr>
        <w:ind w:left="720"/>
        <w:rPr>
          <w:rFonts w:ascii="Calibri" w:eastAsia="Calibri" w:hAnsi="Calibri" w:cs="Calibri"/>
          <w:sz w:val="24"/>
          <w:szCs w:val="24"/>
        </w:rPr>
      </w:pPr>
    </w:p>
    <w:p w14:paraId="0000010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This recommendation is included in the paper as a note under step 8.4.4, reading:</w:t>
      </w:r>
    </w:p>
    <w:p w14:paraId="0000010A" w14:textId="77777777" w:rsidR="008F66AC" w:rsidRDefault="008F66AC">
      <w:pPr>
        <w:ind w:left="720"/>
        <w:rPr>
          <w:rFonts w:ascii="Calibri" w:eastAsia="Calibri" w:hAnsi="Calibri" w:cs="Calibri"/>
          <w:sz w:val="24"/>
          <w:szCs w:val="24"/>
        </w:rPr>
      </w:pPr>
    </w:p>
    <w:p w14:paraId="0000010B"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Microbial contamination is more challenging to deal with due to the difficulty in determining which sequences are from the samples as opposed to contamination. Therefore, at least one negative control must be sequenced to account for this type of con</w:t>
      </w:r>
      <w:r>
        <w:rPr>
          <w:rFonts w:ascii="Calibri" w:eastAsia="Calibri" w:hAnsi="Calibri" w:cs="Calibri"/>
          <w:sz w:val="24"/>
          <w:szCs w:val="24"/>
        </w:rPr>
        <w:t xml:space="preserve">tamination. The control should be processed the same as the actual samples. If any of the samples are nearly identical in composition to the negative(s), then the R package decontam should be used to remove the contaminants from the samples. However, this </w:t>
      </w:r>
      <w:r>
        <w:rPr>
          <w:rFonts w:ascii="Calibri" w:eastAsia="Calibri" w:hAnsi="Calibri" w:cs="Calibri"/>
          <w:sz w:val="24"/>
          <w:szCs w:val="24"/>
        </w:rPr>
        <w:t>should only be done if there is clear evidence of contamination, as decontam can potentially remove features that are not actually the result of contamination.</w:t>
      </w:r>
    </w:p>
    <w:p w14:paraId="0000010C" w14:textId="77777777" w:rsidR="008F66AC" w:rsidRDefault="008F66AC">
      <w:pPr>
        <w:rPr>
          <w:rFonts w:ascii="Calibri" w:eastAsia="Calibri" w:hAnsi="Calibri" w:cs="Calibri"/>
          <w:sz w:val="24"/>
          <w:szCs w:val="24"/>
        </w:rPr>
      </w:pPr>
    </w:p>
    <w:p w14:paraId="0000010D" w14:textId="77777777" w:rsidR="008F66AC" w:rsidRDefault="004838ED">
      <w:pPr>
        <w:pStyle w:val="Heading3"/>
        <w:rPr>
          <w:rFonts w:ascii="Calibri" w:eastAsia="Calibri" w:hAnsi="Calibri" w:cs="Calibri"/>
          <w:color w:val="000000"/>
          <w:sz w:val="24"/>
          <w:szCs w:val="24"/>
        </w:rPr>
      </w:pPr>
      <w:bookmarkStart w:id="4" w:name="_kmcoc658g8zo" w:colFirst="0" w:colLast="0"/>
      <w:bookmarkEnd w:id="4"/>
      <w:r>
        <w:rPr>
          <w:rFonts w:ascii="Calibri" w:eastAsia="Calibri" w:hAnsi="Calibri" w:cs="Calibri"/>
          <w:color w:val="000000"/>
          <w:sz w:val="24"/>
          <w:szCs w:val="24"/>
        </w:rPr>
        <w:t xml:space="preserve">Reviewer #2: </w:t>
      </w:r>
    </w:p>
    <w:p w14:paraId="0000010E" w14:textId="77777777" w:rsidR="008F66AC" w:rsidRDefault="004838ED">
      <w:pPr>
        <w:rPr>
          <w:rFonts w:ascii="Calibri" w:eastAsia="Calibri" w:hAnsi="Calibri" w:cs="Calibri"/>
          <w:sz w:val="24"/>
          <w:szCs w:val="24"/>
        </w:rPr>
      </w:pPr>
      <w:r>
        <w:rPr>
          <w:rFonts w:ascii="Calibri" w:eastAsia="Calibri" w:hAnsi="Calibri" w:cs="Calibri"/>
          <w:sz w:val="24"/>
          <w:szCs w:val="24"/>
        </w:rPr>
        <w:t>Manuscript Summary:</w:t>
      </w:r>
    </w:p>
    <w:p w14:paraId="0000010F" w14:textId="77777777" w:rsidR="008F66AC" w:rsidRDefault="004838ED">
      <w:pPr>
        <w:rPr>
          <w:rFonts w:ascii="Calibri" w:eastAsia="Calibri" w:hAnsi="Calibri" w:cs="Calibri"/>
          <w:sz w:val="24"/>
          <w:szCs w:val="24"/>
        </w:rPr>
      </w:pPr>
      <w:r>
        <w:rPr>
          <w:rFonts w:ascii="Calibri" w:eastAsia="Calibri" w:hAnsi="Calibri" w:cs="Calibri"/>
          <w:sz w:val="24"/>
          <w:szCs w:val="24"/>
        </w:rPr>
        <w:t>The authors of the manuscript entitled "Molecular Microbial Methods for Evaluating the Impact of Hydraulic Fracturing on Streams" present a DNA/RNA extraction method for the analysis of the bacterial communities in streams near fracturing sites.</w:t>
      </w:r>
    </w:p>
    <w:p w14:paraId="00000110" w14:textId="77777777" w:rsidR="008F66AC" w:rsidRDefault="008F66AC">
      <w:pPr>
        <w:rPr>
          <w:rFonts w:ascii="Calibri" w:eastAsia="Calibri" w:hAnsi="Calibri" w:cs="Calibri"/>
          <w:sz w:val="24"/>
          <w:szCs w:val="24"/>
        </w:rPr>
      </w:pPr>
    </w:p>
    <w:p w14:paraId="00000111" w14:textId="77777777" w:rsidR="008F66AC" w:rsidRDefault="004838ED">
      <w:pPr>
        <w:rPr>
          <w:rFonts w:ascii="Calibri" w:eastAsia="Calibri" w:hAnsi="Calibri" w:cs="Calibri"/>
          <w:sz w:val="24"/>
          <w:szCs w:val="24"/>
        </w:rPr>
      </w:pPr>
      <w:r>
        <w:rPr>
          <w:rFonts w:ascii="Calibri" w:eastAsia="Calibri" w:hAnsi="Calibri" w:cs="Calibri"/>
          <w:sz w:val="24"/>
          <w:szCs w:val="24"/>
        </w:rPr>
        <w:t>Major Con</w:t>
      </w:r>
      <w:r>
        <w:rPr>
          <w:rFonts w:ascii="Calibri" w:eastAsia="Calibri" w:hAnsi="Calibri" w:cs="Calibri"/>
          <w:sz w:val="24"/>
          <w:szCs w:val="24"/>
        </w:rPr>
        <w:t>cerns:</w:t>
      </w:r>
    </w:p>
    <w:p w14:paraId="00000112" w14:textId="77777777" w:rsidR="008F66AC" w:rsidRDefault="004838ED">
      <w:pPr>
        <w:rPr>
          <w:rFonts w:ascii="Calibri" w:eastAsia="Calibri" w:hAnsi="Calibri" w:cs="Calibri"/>
          <w:sz w:val="24"/>
          <w:szCs w:val="24"/>
        </w:rPr>
      </w:pPr>
      <w:r>
        <w:rPr>
          <w:rFonts w:ascii="Calibri" w:eastAsia="Calibri" w:hAnsi="Calibri" w:cs="Calibri"/>
          <w:sz w:val="24"/>
          <w:szCs w:val="24"/>
        </w:rPr>
        <w:t>The method used is general and can be applied to the analysis of water and sediment samples in several environments. In fact, is not different from several others that have been published. The authors state at the end of the manuscript that "The met</w:t>
      </w:r>
      <w:r>
        <w:rPr>
          <w:rFonts w:ascii="Calibri" w:eastAsia="Calibri" w:hAnsi="Calibri" w:cs="Calibri"/>
          <w:sz w:val="24"/>
          <w:szCs w:val="24"/>
        </w:rPr>
        <w:t xml:space="preserve">hods in this paper describe field collection and sample processing methods for both 16S rRNA and metatranscriptomic analyses specific for fracking studies." However, it is not clear why is specific for fracking studies. </w:t>
      </w:r>
    </w:p>
    <w:p w14:paraId="00000113" w14:textId="77777777" w:rsidR="008F66AC" w:rsidRDefault="008F66AC">
      <w:pPr>
        <w:rPr>
          <w:rFonts w:ascii="Calibri" w:eastAsia="Calibri" w:hAnsi="Calibri" w:cs="Calibri"/>
          <w:sz w:val="24"/>
          <w:szCs w:val="24"/>
        </w:rPr>
      </w:pPr>
    </w:p>
    <w:p w14:paraId="00000114"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w:t>
      </w:r>
    </w:p>
    <w:p w14:paraId="00000115" w14:textId="77777777" w:rsidR="008F66AC" w:rsidRDefault="008F66AC">
      <w:pPr>
        <w:ind w:left="720"/>
        <w:rPr>
          <w:rFonts w:ascii="Calibri" w:eastAsia="Calibri" w:hAnsi="Calibri" w:cs="Calibri"/>
          <w:sz w:val="24"/>
          <w:szCs w:val="24"/>
        </w:rPr>
      </w:pPr>
    </w:p>
    <w:p w14:paraId="00000116"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The R</w:t>
      </w:r>
      <w:r>
        <w:rPr>
          <w:rFonts w:ascii="Calibri" w:eastAsia="Calibri" w:hAnsi="Calibri" w:cs="Calibri"/>
          <w:sz w:val="24"/>
          <w:szCs w:val="24"/>
        </w:rPr>
        <w:t xml:space="preserve">eviewer #1 raised this concern as well. </w:t>
      </w:r>
    </w:p>
    <w:p w14:paraId="00000117" w14:textId="77777777" w:rsidR="008F66AC" w:rsidRDefault="008F66AC">
      <w:pPr>
        <w:ind w:left="720"/>
        <w:rPr>
          <w:rFonts w:ascii="Calibri" w:eastAsia="Calibri" w:hAnsi="Calibri" w:cs="Calibri"/>
          <w:sz w:val="24"/>
          <w:szCs w:val="24"/>
        </w:rPr>
      </w:pPr>
    </w:p>
    <w:p w14:paraId="0000011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Many of these methods are applicable to a variety of different studies. However, when used in combination with each other, as described in this paper, they allow researchers to see whether the total bacterial commu</w:t>
      </w:r>
      <w:r>
        <w:rPr>
          <w:rFonts w:ascii="Calibri" w:eastAsia="Calibri" w:hAnsi="Calibri" w:cs="Calibri"/>
          <w:sz w:val="24"/>
          <w:szCs w:val="24"/>
        </w:rPr>
        <w:t>nity, active microbial community, and functional profiles of potentially impacted streams have been altered in association with hydraulic fracturing. In other words, while these methods may be applicable to other projects, they can be applied to this field</w:t>
      </w:r>
      <w:r>
        <w:rPr>
          <w:rFonts w:ascii="Calibri" w:eastAsia="Calibri" w:hAnsi="Calibri" w:cs="Calibri"/>
          <w:sz w:val="24"/>
          <w:szCs w:val="24"/>
        </w:rPr>
        <w:t xml:space="preserve"> to see if hydraulic fracturing has had an impact on nearby streams. Moreover, by detailing these methods to this extent, it improves </w:t>
      </w:r>
      <w:r>
        <w:rPr>
          <w:rFonts w:ascii="Calibri" w:eastAsia="Calibri" w:hAnsi="Calibri" w:cs="Calibri"/>
          <w:sz w:val="24"/>
          <w:szCs w:val="24"/>
        </w:rPr>
        <w:lastRenderedPageBreak/>
        <w:t xml:space="preserve">comparability and reproducibility of fracking microbial studies, which is vital for comparing results across studies. </w:t>
      </w:r>
    </w:p>
    <w:p w14:paraId="00000119" w14:textId="77777777" w:rsidR="008F66AC" w:rsidRDefault="008F66AC">
      <w:pPr>
        <w:rPr>
          <w:rFonts w:ascii="Calibri" w:eastAsia="Calibri" w:hAnsi="Calibri" w:cs="Calibri"/>
          <w:sz w:val="24"/>
          <w:szCs w:val="24"/>
        </w:rPr>
      </w:pPr>
    </w:p>
    <w:p w14:paraId="0000011A" w14:textId="77777777" w:rsidR="008F66AC" w:rsidRDefault="008F66AC">
      <w:pPr>
        <w:rPr>
          <w:rFonts w:ascii="Calibri" w:eastAsia="Calibri" w:hAnsi="Calibri" w:cs="Calibri"/>
          <w:sz w:val="24"/>
          <w:szCs w:val="24"/>
        </w:rPr>
      </w:pPr>
    </w:p>
    <w:p w14:paraId="0000011B" w14:textId="77777777" w:rsidR="008F66AC" w:rsidRDefault="004838ED">
      <w:pPr>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z w:val="24"/>
          <w:szCs w:val="24"/>
        </w:rPr>
        <w:t xml:space="preserve">ince no data is provided regarding Figure 3, how can someone who does an analysis of a bacterial community in a given site compare the community to those presented by the authors to assess if the site is contaminated or not? </w:t>
      </w:r>
    </w:p>
    <w:p w14:paraId="0000011C" w14:textId="77777777" w:rsidR="008F66AC" w:rsidRDefault="008F66AC">
      <w:pPr>
        <w:rPr>
          <w:rFonts w:ascii="Calibri" w:eastAsia="Calibri" w:hAnsi="Calibri" w:cs="Calibri"/>
          <w:sz w:val="24"/>
          <w:szCs w:val="24"/>
        </w:rPr>
      </w:pPr>
    </w:p>
    <w:p w14:paraId="0000011D"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the comment. Th</w:t>
      </w:r>
      <w:r>
        <w:rPr>
          <w:rFonts w:ascii="Calibri" w:eastAsia="Calibri" w:hAnsi="Calibri" w:cs="Calibri"/>
          <w:sz w:val="24"/>
          <w:szCs w:val="24"/>
        </w:rPr>
        <w:t>e representative results section has been expanded to include an interpretation of the analyses shown in Figure 3. See below.</w:t>
      </w:r>
    </w:p>
    <w:p w14:paraId="0000011E" w14:textId="77777777" w:rsidR="008F66AC" w:rsidRDefault="008F66AC">
      <w:pPr>
        <w:ind w:left="720"/>
        <w:rPr>
          <w:rFonts w:ascii="Calibri" w:eastAsia="Calibri" w:hAnsi="Calibri" w:cs="Calibri"/>
          <w:sz w:val="24"/>
          <w:szCs w:val="24"/>
        </w:rPr>
      </w:pPr>
    </w:p>
    <w:p w14:paraId="0000011F"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Those differences could take the form of consistent compositional shifts based on fracking status. If that were the case, HF+ and</w:t>
      </w:r>
      <w:r>
        <w:rPr>
          <w:rFonts w:ascii="Calibri" w:eastAsia="Calibri" w:hAnsi="Calibri" w:cs="Calibri"/>
          <w:sz w:val="24"/>
          <w:szCs w:val="24"/>
        </w:rPr>
        <w:t xml:space="preserve"> HF- samples would be expected to cluster apart from each other in a PCoA plot, as is the case in Figure 3A and 3B. To confirm that those apparent shifts are not just an artifact of the ordination method, further statistical analysis is needed. For example</w:t>
      </w:r>
      <w:r>
        <w:rPr>
          <w:rFonts w:ascii="Calibri" w:eastAsia="Calibri" w:hAnsi="Calibri" w:cs="Calibri"/>
          <w:sz w:val="24"/>
          <w:szCs w:val="24"/>
        </w:rPr>
        <w:t>, a PERMANOVA test on the distance matrix that Figure 3A and 3B are based on revealed significant clustering based on fracking status, meaning that the separation observed in the plot is consistent with the underlying data. A significant PERMANOVA or ANOSI</w:t>
      </w:r>
      <w:r>
        <w:rPr>
          <w:rFonts w:ascii="Calibri" w:eastAsia="Calibri" w:hAnsi="Calibri" w:cs="Calibri"/>
          <w:sz w:val="24"/>
          <w:szCs w:val="24"/>
        </w:rPr>
        <w:t xml:space="preserve">M result is a strong indication of consistent differences between HF+ and HF- samples, which would indicate that the HF+ samples were impacted by fracking, while a high p-value would indicate that the samples were not impacted. Metatranscriptomic data can </w:t>
      </w:r>
      <w:r>
        <w:rPr>
          <w:rFonts w:ascii="Calibri" w:eastAsia="Calibri" w:hAnsi="Calibri" w:cs="Calibri"/>
          <w:sz w:val="24"/>
          <w:szCs w:val="24"/>
        </w:rPr>
        <w:t>likewise be visualized and evaluated using the same methods.</w:t>
      </w:r>
    </w:p>
    <w:p w14:paraId="00000120" w14:textId="77777777" w:rsidR="008F66AC" w:rsidRDefault="008F66AC">
      <w:pPr>
        <w:ind w:left="1440"/>
        <w:rPr>
          <w:rFonts w:ascii="Calibri" w:eastAsia="Calibri" w:hAnsi="Calibri" w:cs="Calibri"/>
          <w:sz w:val="24"/>
          <w:szCs w:val="24"/>
        </w:rPr>
      </w:pPr>
    </w:p>
    <w:p w14:paraId="00000121"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Examining differential features (microbes or functions) can reveal evidence that samples have been impacted too. One method of determining differential features is to create a random forest mode</w:t>
      </w:r>
      <w:r>
        <w:rPr>
          <w:rFonts w:ascii="Calibri" w:eastAsia="Calibri" w:hAnsi="Calibri" w:cs="Calibri"/>
          <w:sz w:val="24"/>
          <w:szCs w:val="24"/>
        </w:rPr>
        <w:t xml:space="preserve">l. The random forest model can be used to see how well the samples’ fracking status can be correctly classified. If the model performs better than expected by chance, that would be additional evidence of differences dependent on fracking status. Moreover, </w:t>
      </w:r>
      <w:r>
        <w:rPr>
          <w:rFonts w:ascii="Calibri" w:eastAsia="Calibri" w:hAnsi="Calibri" w:cs="Calibri"/>
          <w:sz w:val="24"/>
          <w:szCs w:val="24"/>
        </w:rPr>
        <w:t>the most important predictors would reveal which features were most important for correctly differentiating samples (Figure 3C). Those features also then would have had consistently different values based on fracking status. Once those differential feature</w:t>
      </w:r>
      <w:r>
        <w:rPr>
          <w:rFonts w:ascii="Calibri" w:eastAsia="Calibri" w:hAnsi="Calibri" w:cs="Calibri"/>
          <w:sz w:val="24"/>
          <w:szCs w:val="24"/>
        </w:rPr>
        <w:t>s are determined, the literature can be reviewed to see if they have been previously associated with fracking. However, it may be challenging to find studies that determined differential functions, as most have only used 16S rRNA compositional data. Theref</w:t>
      </w:r>
      <w:r>
        <w:rPr>
          <w:rFonts w:ascii="Calibri" w:eastAsia="Calibri" w:hAnsi="Calibri" w:cs="Calibri"/>
          <w:sz w:val="24"/>
          <w:szCs w:val="24"/>
        </w:rPr>
        <w:t xml:space="preserve">ore, for evaluating the implications of </w:t>
      </w:r>
      <w:r>
        <w:rPr>
          <w:rFonts w:ascii="Calibri" w:eastAsia="Calibri" w:hAnsi="Calibri" w:cs="Calibri"/>
          <w:sz w:val="24"/>
          <w:szCs w:val="24"/>
        </w:rPr>
        <w:lastRenderedPageBreak/>
        <w:t>differential functions, one possible method would be to see if they have been previously associated with potential resistance to biocides commonly used in fracking fluid or if they could aid in tolerating highly sali</w:t>
      </w:r>
      <w:r>
        <w:rPr>
          <w:rFonts w:ascii="Calibri" w:eastAsia="Calibri" w:hAnsi="Calibri" w:cs="Calibri"/>
          <w:sz w:val="24"/>
          <w:szCs w:val="24"/>
        </w:rPr>
        <w:t>ne conditions. Furthermore, examining the functional profile of a taxon of interest could reveal evidence of fracking’s impact (Figure 3D). For example, if a taxon is identified as differential by the random forest model, its antimicrobial resistance profi</w:t>
      </w:r>
      <w:r>
        <w:rPr>
          <w:rFonts w:ascii="Calibri" w:eastAsia="Calibri" w:hAnsi="Calibri" w:cs="Calibri"/>
          <w:sz w:val="24"/>
          <w:szCs w:val="24"/>
        </w:rPr>
        <w:t xml:space="preserve">le in HF+ samples could be compared to its profile in HF- samples and if they differ greatly, that could suggest that fracking fluid containing biocides entered the stream. </w:t>
      </w:r>
    </w:p>
    <w:p w14:paraId="00000122" w14:textId="77777777" w:rsidR="008F66AC" w:rsidRDefault="008F66AC">
      <w:pPr>
        <w:rPr>
          <w:rFonts w:ascii="Calibri" w:eastAsia="Calibri" w:hAnsi="Calibri" w:cs="Calibri"/>
          <w:sz w:val="24"/>
          <w:szCs w:val="24"/>
        </w:rPr>
      </w:pPr>
    </w:p>
    <w:p w14:paraId="00000123" w14:textId="77777777" w:rsidR="008F66AC" w:rsidRDefault="008F66AC">
      <w:pPr>
        <w:rPr>
          <w:rFonts w:ascii="Calibri" w:eastAsia="Calibri" w:hAnsi="Calibri" w:cs="Calibri"/>
          <w:sz w:val="24"/>
          <w:szCs w:val="24"/>
        </w:rPr>
      </w:pPr>
    </w:p>
    <w:p w14:paraId="00000124"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The outcome of this paper, according to title should allow an evaluation of the </w:t>
      </w:r>
      <w:r>
        <w:rPr>
          <w:rFonts w:ascii="Calibri" w:eastAsia="Calibri" w:hAnsi="Calibri" w:cs="Calibri"/>
          <w:sz w:val="24"/>
          <w:szCs w:val="24"/>
        </w:rPr>
        <w:t>impact of fracturing and not a protocol to extract DNA/RNA and run 16S RNA or metatranscriptomics analyses.</w:t>
      </w:r>
    </w:p>
    <w:p w14:paraId="00000125" w14:textId="77777777" w:rsidR="008F66AC" w:rsidRDefault="008F66AC">
      <w:pPr>
        <w:rPr>
          <w:rFonts w:ascii="Calibri" w:eastAsia="Calibri" w:hAnsi="Calibri" w:cs="Calibri"/>
          <w:sz w:val="24"/>
          <w:szCs w:val="24"/>
        </w:rPr>
      </w:pPr>
    </w:p>
    <w:p w14:paraId="00000126"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this comment. The additions to the Representative Results section (see above) should help the reader interpret the analyses presented in Figure 3 and hopefully their own analyses to understand if hydraulic fracturing did impact their samples </w:t>
      </w:r>
      <w:r>
        <w:rPr>
          <w:rFonts w:ascii="Calibri" w:eastAsia="Calibri" w:hAnsi="Calibri" w:cs="Calibri"/>
          <w:sz w:val="24"/>
          <w:szCs w:val="24"/>
        </w:rPr>
        <w:t>or not.</w:t>
      </w:r>
    </w:p>
    <w:p w14:paraId="00000127" w14:textId="77777777" w:rsidR="008F66AC" w:rsidRDefault="008F66AC">
      <w:pPr>
        <w:rPr>
          <w:rFonts w:ascii="Calibri" w:eastAsia="Calibri" w:hAnsi="Calibri" w:cs="Calibri"/>
          <w:sz w:val="24"/>
          <w:szCs w:val="24"/>
        </w:rPr>
      </w:pPr>
    </w:p>
    <w:p w14:paraId="00000128" w14:textId="77777777" w:rsidR="008F66AC" w:rsidRDefault="008F66AC">
      <w:pPr>
        <w:rPr>
          <w:rFonts w:ascii="Calibri" w:eastAsia="Calibri" w:hAnsi="Calibri" w:cs="Calibri"/>
          <w:sz w:val="24"/>
          <w:szCs w:val="24"/>
        </w:rPr>
      </w:pPr>
    </w:p>
    <w:p w14:paraId="00000129" w14:textId="77777777" w:rsidR="008F66AC" w:rsidRDefault="004838ED">
      <w:pPr>
        <w:rPr>
          <w:rFonts w:ascii="Calibri" w:eastAsia="Calibri" w:hAnsi="Calibri" w:cs="Calibri"/>
          <w:sz w:val="24"/>
          <w:szCs w:val="24"/>
        </w:rPr>
      </w:pPr>
      <w:r>
        <w:rPr>
          <w:rFonts w:ascii="Calibri" w:eastAsia="Calibri" w:hAnsi="Calibri" w:cs="Calibri"/>
          <w:sz w:val="24"/>
          <w:szCs w:val="24"/>
        </w:rPr>
        <w:t>English grammar needs to be revised and the text to be carefully read as some sentences do not make sense or are incomplete. Specific comments are listed below.</w:t>
      </w:r>
    </w:p>
    <w:p w14:paraId="0000012A" w14:textId="77777777" w:rsidR="008F66AC" w:rsidRDefault="008F66AC">
      <w:pPr>
        <w:rPr>
          <w:rFonts w:ascii="Calibri" w:eastAsia="Calibri" w:hAnsi="Calibri" w:cs="Calibri"/>
          <w:sz w:val="24"/>
          <w:szCs w:val="24"/>
        </w:rPr>
      </w:pPr>
    </w:p>
    <w:p w14:paraId="0000012B" w14:textId="77777777" w:rsidR="008F66AC" w:rsidRDefault="004838ED">
      <w:pPr>
        <w:rPr>
          <w:rFonts w:ascii="Calibri" w:eastAsia="Calibri" w:hAnsi="Calibri" w:cs="Calibri"/>
          <w:sz w:val="24"/>
          <w:szCs w:val="24"/>
        </w:rPr>
      </w:pPr>
      <w:r>
        <w:rPr>
          <w:rFonts w:ascii="Calibri" w:eastAsia="Calibri" w:hAnsi="Calibri" w:cs="Calibri"/>
          <w:sz w:val="24"/>
          <w:szCs w:val="24"/>
        </w:rPr>
        <w:t>Minor Concerns:</w:t>
      </w:r>
    </w:p>
    <w:p w14:paraId="0000012C" w14:textId="77777777" w:rsidR="008F66AC" w:rsidRDefault="004838ED">
      <w:pPr>
        <w:rPr>
          <w:rFonts w:ascii="Calibri" w:eastAsia="Calibri" w:hAnsi="Calibri" w:cs="Calibri"/>
          <w:sz w:val="24"/>
          <w:szCs w:val="24"/>
        </w:rPr>
      </w:pPr>
      <w:r>
        <w:rPr>
          <w:rFonts w:ascii="Calibri" w:eastAsia="Calibri" w:hAnsi="Calibri" w:cs="Calibri"/>
          <w:sz w:val="24"/>
          <w:szCs w:val="24"/>
        </w:rPr>
        <w:t>Abstract</w:t>
      </w:r>
    </w:p>
    <w:p w14:paraId="0000012D" w14:textId="77777777" w:rsidR="008F66AC" w:rsidRDefault="004838ED">
      <w:pPr>
        <w:rPr>
          <w:rFonts w:ascii="Calibri" w:eastAsia="Calibri" w:hAnsi="Calibri" w:cs="Calibri"/>
          <w:sz w:val="24"/>
          <w:szCs w:val="24"/>
        </w:rPr>
      </w:pPr>
      <w:r>
        <w:rPr>
          <w:rFonts w:ascii="Calibri" w:eastAsia="Calibri" w:hAnsi="Calibri" w:cs="Calibri"/>
          <w:sz w:val="24"/>
          <w:szCs w:val="24"/>
        </w:rPr>
        <w:t>"The bacteria within those streams can be used as indicator</w:t>
      </w:r>
      <w:r>
        <w:rPr>
          <w:rFonts w:ascii="Calibri" w:eastAsia="Calibri" w:hAnsi="Calibri" w:cs="Calibri"/>
          <w:sz w:val="24"/>
          <w:szCs w:val="24"/>
        </w:rPr>
        <w:t>s of stream health, as the types of bacteria present and their abundance in a disturbed stream would be expected to differ from those in an otherwise comparable but undisturbed stream."</w:t>
      </w:r>
    </w:p>
    <w:p w14:paraId="0000012E" w14:textId="77777777" w:rsidR="008F66AC" w:rsidRDefault="004838ED">
      <w:pPr>
        <w:rPr>
          <w:rFonts w:ascii="Calibri" w:eastAsia="Calibri" w:hAnsi="Calibri" w:cs="Calibri"/>
          <w:sz w:val="24"/>
          <w:szCs w:val="24"/>
        </w:rPr>
      </w:pPr>
      <w:r>
        <w:rPr>
          <w:rFonts w:ascii="Calibri" w:eastAsia="Calibri" w:hAnsi="Calibri" w:cs="Calibri"/>
          <w:sz w:val="24"/>
          <w:szCs w:val="24"/>
        </w:rPr>
        <w:t>The authors should give information about which bacteria are indicator</w:t>
      </w:r>
      <w:r>
        <w:rPr>
          <w:rFonts w:ascii="Calibri" w:eastAsia="Calibri" w:hAnsi="Calibri" w:cs="Calibri"/>
          <w:sz w:val="24"/>
          <w:szCs w:val="24"/>
        </w:rPr>
        <w:t>s of undisturbed and of disturbed streams.</w:t>
      </w:r>
    </w:p>
    <w:p w14:paraId="0000012F" w14:textId="77777777" w:rsidR="008F66AC" w:rsidRDefault="008F66AC">
      <w:pPr>
        <w:rPr>
          <w:rFonts w:ascii="Calibri" w:eastAsia="Calibri" w:hAnsi="Calibri" w:cs="Calibri"/>
          <w:sz w:val="24"/>
          <w:szCs w:val="24"/>
        </w:rPr>
      </w:pPr>
    </w:p>
    <w:p w14:paraId="0000013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 We added specific examples of previously identified differential bacteria to the end of the third paragraph in the Introduction. See below.</w:t>
      </w:r>
    </w:p>
    <w:p w14:paraId="00000131" w14:textId="77777777" w:rsidR="008F66AC" w:rsidRDefault="008F66AC">
      <w:pPr>
        <w:ind w:left="720"/>
        <w:rPr>
          <w:rFonts w:ascii="Calibri" w:eastAsia="Calibri" w:hAnsi="Calibri" w:cs="Calibri"/>
          <w:sz w:val="24"/>
          <w:szCs w:val="24"/>
        </w:rPr>
      </w:pPr>
    </w:p>
    <w:p w14:paraId="00000132"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For example, Beijerinckia, Burkholderia, an</w:t>
      </w:r>
      <w:r>
        <w:rPr>
          <w:rFonts w:ascii="Calibri" w:eastAsia="Calibri" w:hAnsi="Calibri" w:cs="Calibri"/>
          <w:sz w:val="24"/>
          <w:szCs w:val="24"/>
        </w:rPr>
        <w:t>d Methanobacterium were identified as enriched in streams near fracking while Pseudonocardia, Nitrospria, and Rhodobacter were enriched in the streams not near fracking</w:t>
      </w:r>
      <w:r>
        <w:rPr>
          <w:rFonts w:ascii="Calibri" w:eastAsia="Calibri" w:hAnsi="Calibri" w:cs="Calibri"/>
          <w:sz w:val="24"/>
          <w:szCs w:val="24"/>
          <w:vertAlign w:val="superscript"/>
        </w:rPr>
        <w:t>8</w:t>
      </w:r>
      <w:r>
        <w:rPr>
          <w:rFonts w:ascii="Calibri" w:eastAsia="Calibri" w:hAnsi="Calibri" w:cs="Calibri"/>
          <w:sz w:val="24"/>
          <w:szCs w:val="24"/>
        </w:rPr>
        <w:t xml:space="preserve">.  </w:t>
      </w:r>
    </w:p>
    <w:p w14:paraId="00000133" w14:textId="77777777" w:rsidR="008F66AC" w:rsidRDefault="008F66AC">
      <w:pPr>
        <w:rPr>
          <w:rFonts w:ascii="Calibri" w:eastAsia="Calibri" w:hAnsi="Calibri" w:cs="Calibri"/>
          <w:sz w:val="24"/>
          <w:szCs w:val="24"/>
        </w:rPr>
      </w:pPr>
    </w:p>
    <w:p w14:paraId="00000134" w14:textId="77777777" w:rsidR="008F66AC" w:rsidRDefault="008F66AC">
      <w:pPr>
        <w:rPr>
          <w:rFonts w:ascii="Calibri" w:eastAsia="Calibri" w:hAnsi="Calibri" w:cs="Calibri"/>
          <w:sz w:val="24"/>
          <w:szCs w:val="24"/>
        </w:rPr>
      </w:pPr>
    </w:p>
    <w:p w14:paraId="00000135" w14:textId="77777777" w:rsidR="008F66AC" w:rsidRDefault="004838ED">
      <w:pPr>
        <w:rPr>
          <w:rFonts w:ascii="Calibri" w:eastAsia="Calibri" w:hAnsi="Calibri" w:cs="Calibri"/>
          <w:sz w:val="24"/>
          <w:szCs w:val="24"/>
        </w:rPr>
      </w:pPr>
      <w:r>
        <w:rPr>
          <w:rFonts w:ascii="Calibri" w:eastAsia="Calibri" w:hAnsi="Calibri" w:cs="Calibri"/>
          <w:sz w:val="24"/>
          <w:szCs w:val="24"/>
        </w:rPr>
        <w:t>"A common practice within the field of molecular ecology is to use the highly var</w:t>
      </w:r>
      <w:r>
        <w:rPr>
          <w:rFonts w:ascii="Calibri" w:eastAsia="Calibri" w:hAnsi="Calibri" w:cs="Calibri"/>
          <w:sz w:val="24"/>
          <w:szCs w:val="24"/>
        </w:rPr>
        <w:t>iable V3-V4 region of the 16S rRNA gene for sequencing resolution, often down to the genus level with a wide scope of identification, as is ideal for unpredictable environmental samples."</w:t>
      </w:r>
    </w:p>
    <w:p w14:paraId="00000136" w14:textId="77777777" w:rsidR="008F66AC" w:rsidRDefault="004838ED">
      <w:pPr>
        <w:rPr>
          <w:rFonts w:ascii="Calibri" w:eastAsia="Calibri" w:hAnsi="Calibri" w:cs="Calibri"/>
          <w:sz w:val="24"/>
          <w:szCs w:val="24"/>
        </w:rPr>
      </w:pPr>
      <w:r>
        <w:rPr>
          <w:rFonts w:ascii="Calibri" w:eastAsia="Calibri" w:hAnsi="Calibri" w:cs="Calibri"/>
          <w:sz w:val="24"/>
          <w:szCs w:val="24"/>
        </w:rPr>
        <w:t>How does the technique depend on the primers used? The paper cited b</w:t>
      </w:r>
      <w:r>
        <w:rPr>
          <w:rFonts w:ascii="Calibri" w:eastAsia="Calibri" w:hAnsi="Calibri" w:cs="Calibri"/>
          <w:sz w:val="24"/>
          <w:szCs w:val="24"/>
        </w:rPr>
        <w:t>y the authors (ref 9) shows for example that is very difficult to classify Escherichia/Shigella due to close sequences.</w:t>
      </w:r>
    </w:p>
    <w:p w14:paraId="00000137" w14:textId="77777777" w:rsidR="008F66AC" w:rsidRDefault="004838ED">
      <w:pPr>
        <w:rPr>
          <w:rFonts w:ascii="Calibri" w:eastAsia="Calibri" w:hAnsi="Calibri" w:cs="Calibri"/>
          <w:sz w:val="24"/>
          <w:szCs w:val="24"/>
        </w:rPr>
      </w:pPr>
      <w:r>
        <w:rPr>
          <w:rFonts w:ascii="Calibri" w:eastAsia="Calibri" w:hAnsi="Calibri" w:cs="Calibri"/>
          <w:sz w:val="24"/>
          <w:szCs w:val="24"/>
        </w:rPr>
        <w:t>Shotgun metagenomics allows the determination of functional content of samples directly, however 16S RNA sequencing does not. How can he</w:t>
      </w:r>
      <w:r>
        <w:rPr>
          <w:rFonts w:ascii="Calibri" w:eastAsia="Calibri" w:hAnsi="Calibri" w:cs="Calibri"/>
          <w:sz w:val="24"/>
          <w:szCs w:val="24"/>
        </w:rPr>
        <w:t xml:space="preserve"> authors infer about the quantity of cells from each genus and about the viable cells of the community?</w:t>
      </w:r>
    </w:p>
    <w:p w14:paraId="00000138" w14:textId="77777777" w:rsidR="008F66AC" w:rsidRDefault="008F66AC">
      <w:pPr>
        <w:rPr>
          <w:rFonts w:ascii="Calibri" w:eastAsia="Calibri" w:hAnsi="Calibri" w:cs="Calibri"/>
          <w:sz w:val="24"/>
          <w:szCs w:val="24"/>
        </w:rPr>
      </w:pPr>
    </w:p>
    <w:p w14:paraId="00000139" w14:textId="77777777" w:rsidR="008F66AC" w:rsidRDefault="004838ED">
      <w:pPr>
        <w:rPr>
          <w:rFonts w:ascii="Calibri" w:eastAsia="Calibri" w:hAnsi="Calibri" w:cs="Calibri"/>
          <w:sz w:val="24"/>
          <w:szCs w:val="24"/>
        </w:rPr>
      </w:pPr>
      <w:r>
        <w:rPr>
          <w:rFonts w:ascii="Calibri" w:eastAsia="Calibri" w:hAnsi="Calibri" w:cs="Calibri"/>
          <w:sz w:val="24"/>
          <w:szCs w:val="24"/>
        </w:rPr>
        <w:tab/>
        <w:t>Thank you for this comment.</w:t>
      </w:r>
    </w:p>
    <w:p w14:paraId="0000013A" w14:textId="77777777" w:rsidR="008F66AC" w:rsidRDefault="008F66AC">
      <w:pPr>
        <w:rPr>
          <w:rFonts w:ascii="Calibri" w:eastAsia="Calibri" w:hAnsi="Calibri" w:cs="Calibri"/>
          <w:sz w:val="24"/>
          <w:szCs w:val="24"/>
        </w:rPr>
      </w:pPr>
    </w:p>
    <w:p w14:paraId="0000013B"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With respect to lab work, the target size of the sequences selected for sequencing differs based on the amplicon size, wh</w:t>
      </w:r>
      <w:r>
        <w:rPr>
          <w:rFonts w:ascii="Calibri" w:eastAsia="Calibri" w:hAnsi="Calibri" w:cs="Calibri"/>
          <w:sz w:val="24"/>
          <w:szCs w:val="24"/>
        </w:rPr>
        <w:t>ich depends on the primers. Considering computational analysis, the biggest consideration would be the database used to classify sequences. For example, on Qiime2’s website, there is a link to download a pre-trained Silva database for sequences amplified w</w:t>
      </w:r>
      <w:r>
        <w:rPr>
          <w:rFonts w:ascii="Calibri" w:eastAsia="Calibri" w:hAnsi="Calibri" w:cs="Calibri"/>
          <w:sz w:val="24"/>
          <w:szCs w:val="24"/>
        </w:rPr>
        <w:t xml:space="preserve">ith the 515F/806R primers (the V4 region of 16S rRNA). However, that database should not be used if the sequences were amplified using different primers, such as the ones used in the paper (ref 9) to amplify the V1-V2 region. Essentially, it is vital that </w:t>
      </w:r>
      <w:r>
        <w:rPr>
          <w:rFonts w:ascii="Calibri" w:eastAsia="Calibri" w:hAnsi="Calibri" w:cs="Calibri"/>
          <w:sz w:val="24"/>
          <w:szCs w:val="24"/>
        </w:rPr>
        <w:t xml:space="preserve">the database used actually contains sequences that are comparable to the data generated. </w:t>
      </w:r>
    </w:p>
    <w:p w14:paraId="0000013C" w14:textId="77777777" w:rsidR="008F66AC" w:rsidRDefault="008F66AC">
      <w:pPr>
        <w:ind w:left="720"/>
        <w:rPr>
          <w:rFonts w:ascii="Calibri" w:eastAsia="Calibri" w:hAnsi="Calibri" w:cs="Calibri"/>
          <w:sz w:val="24"/>
          <w:szCs w:val="24"/>
        </w:rPr>
      </w:pPr>
    </w:p>
    <w:p w14:paraId="0000013D"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We agree that some genera are challenging to differentiate, especially when using amplicon based approaches. However, as shown in Figure 1 in ref 9, analysis based o</w:t>
      </w:r>
      <w:r>
        <w:rPr>
          <w:rFonts w:ascii="Calibri" w:eastAsia="Calibri" w:hAnsi="Calibri" w:cs="Calibri"/>
          <w:sz w:val="24"/>
          <w:szCs w:val="24"/>
        </w:rPr>
        <w:t xml:space="preserve">n 16S rRNA sequences can yield genus-level identifications and abundances that are close to reality. </w:t>
      </w:r>
    </w:p>
    <w:p w14:paraId="0000013E" w14:textId="77777777" w:rsidR="008F66AC" w:rsidRDefault="008F66AC">
      <w:pPr>
        <w:rPr>
          <w:rFonts w:ascii="Calibri" w:eastAsia="Calibri" w:hAnsi="Calibri" w:cs="Calibri"/>
          <w:sz w:val="24"/>
          <w:szCs w:val="24"/>
        </w:rPr>
      </w:pPr>
    </w:p>
    <w:p w14:paraId="0000013F"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We also agree that functions cannot be conclusively determined through 16S analysis alone, but predictive tools, such as PICRUSt2 do exist; however, that</w:t>
      </w:r>
      <w:r>
        <w:rPr>
          <w:rFonts w:ascii="Calibri" w:eastAsia="Calibri" w:hAnsi="Calibri" w:cs="Calibri"/>
          <w:sz w:val="24"/>
          <w:szCs w:val="24"/>
        </w:rPr>
        <w:t xml:space="preserve"> tool is not covered in this paper though PICRUSt is used in the paper that we cited (ref 9). </w:t>
      </w:r>
    </w:p>
    <w:p w14:paraId="00000140" w14:textId="77777777" w:rsidR="008F66AC" w:rsidRDefault="008F66AC">
      <w:pPr>
        <w:ind w:left="720"/>
        <w:rPr>
          <w:rFonts w:ascii="Calibri" w:eastAsia="Calibri" w:hAnsi="Calibri" w:cs="Calibri"/>
          <w:sz w:val="24"/>
          <w:szCs w:val="24"/>
        </w:rPr>
      </w:pPr>
    </w:p>
    <w:p w14:paraId="00000141"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Quantity is difficult to assess due to the variable copy number of the 16S rRNA across various clades.Though several tools exist for adjusting abundances based </w:t>
      </w:r>
      <w:r>
        <w:rPr>
          <w:rFonts w:ascii="Calibri" w:eastAsia="Calibri" w:hAnsi="Calibri" w:cs="Calibri"/>
          <w:sz w:val="24"/>
          <w:szCs w:val="24"/>
        </w:rPr>
        <w:t xml:space="preserve">on copy number, the accuracy of their adjustments is questionable, with at least one review even recommending against their use (ref 10) to keep methods between studies comparable.  </w:t>
      </w:r>
    </w:p>
    <w:p w14:paraId="00000142" w14:textId="77777777" w:rsidR="008F66AC" w:rsidRDefault="008F66AC">
      <w:pPr>
        <w:ind w:left="720"/>
        <w:rPr>
          <w:rFonts w:ascii="Calibri" w:eastAsia="Calibri" w:hAnsi="Calibri" w:cs="Calibri"/>
          <w:sz w:val="24"/>
          <w:szCs w:val="24"/>
        </w:rPr>
      </w:pPr>
    </w:p>
    <w:p w14:paraId="00000143"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lastRenderedPageBreak/>
        <w:t>Viability cannot be inferred through 16S rRNA since it is based on all DNA present in the samples. Therefore, DNA from unviable cells may still be amplified and sequenced. However, metatranscriptomics can be used so that only data from viable cells are ana</w:t>
      </w:r>
      <w:r>
        <w:rPr>
          <w:rFonts w:ascii="Calibri" w:eastAsia="Calibri" w:hAnsi="Calibri" w:cs="Calibri"/>
          <w:sz w:val="24"/>
          <w:szCs w:val="24"/>
        </w:rPr>
        <w:t xml:space="preserve">lyzed (as RNA degrades rapidly in the environment). </w:t>
      </w:r>
    </w:p>
    <w:p w14:paraId="00000144" w14:textId="77777777" w:rsidR="008F66AC" w:rsidRDefault="008F66AC">
      <w:pPr>
        <w:ind w:left="720"/>
        <w:rPr>
          <w:rFonts w:ascii="Calibri" w:eastAsia="Calibri" w:hAnsi="Calibri" w:cs="Calibri"/>
          <w:sz w:val="24"/>
          <w:szCs w:val="24"/>
        </w:rPr>
      </w:pPr>
    </w:p>
    <w:p w14:paraId="00000145"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We added a sentence to the end of the fourth paragraph of the Introduction to note the variability in copy number. It reads:</w:t>
      </w:r>
    </w:p>
    <w:p w14:paraId="00000146" w14:textId="77777777" w:rsidR="008F66AC" w:rsidRDefault="004838ED">
      <w:pPr>
        <w:spacing w:before="240" w:after="240" w:line="240" w:lineRule="auto"/>
        <w:ind w:left="1440"/>
        <w:jc w:val="both"/>
        <w:rPr>
          <w:rFonts w:ascii="Calibri" w:eastAsia="Calibri" w:hAnsi="Calibri" w:cs="Calibri"/>
          <w:sz w:val="24"/>
          <w:szCs w:val="24"/>
        </w:rPr>
      </w:pPr>
      <w:r>
        <w:rPr>
          <w:rFonts w:ascii="Calibri" w:eastAsia="Calibri" w:hAnsi="Calibri" w:cs="Calibri"/>
          <w:sz w:val="24"/>
          <w:szCs w:val="24"/>
        </w:rPr>
        <w:t>However, it is worth noting that bacteria have varying numbers of the 16S rRN</w:t>
      </w:r>
      <w:r>
        <w:rPr>
          <w:rFonts w:ascii="Calibri" w:eastAsia="Calibri" w:hAnsi="Calibri" w:cs="Calibri"/>
          <w:sz w:val="24"/>
          <w:szCs w:val="24"/>
        </w:rPr>
        <w:t>A gene, which affects their detected abundances</w:t>
      </w:r>
      <w:r>
        <w:rPr>
          <w:rFonts w:ascii="Calibri" w:eastAsia="Calibri" w:hAnsi="Calibri" w:cs="Calibri"/>
          <w:sz w:val="24"/>
          <w:szCs w:val="24"/>
          <w:vertAlign w:val="superscript"/>
        </w:rPr>
        <w:t>10</w:t>
      </w:r>
      <w:r>
        <w:rPr>
          <w:rFonts w:ascii="Calibri" w:eastAsia="Calibri" w:hAnsi="Calibri" w:cs="Calibri"/>
          <w:sz w:val="24"/>
          <w:szCs w:val="24"/>
        </w:rPr>
        <w:t>. There are a few tools to account for this, but their efficacy is questionable</w:t>
      </w:r>
      <w:r>
        <w:rPr>
          <w:rFonts w:ascii="Calibri" w:eastAsia="Calibri" w:hAnsi="Calibri" w:cs="Calibri"/>
          <w:sz w:val="24"/>
          <w:szCs w:val="24"/>
          <w:vertAlign w:val="superscript"/>
        </w:rPr>
        <w:t>10</w:t>
      </w:r>
      <w:r>
        <w:rPr>
          <w:rFonts w:ascii="Calibri" w:eastAsia="Calibri" w:hAnsi="Calibri" w:cs="Calibri"/>
          <w:sz w:val="24"/>
          <w:szCs w:val="24"/>
        </w:rPr>
        <w:t>.</w:t>
      </w:r>
    </w:p>
    <w:p w14:paraId="00000147" w14:textId="77777777" w:rsidR="008F66AC" w:rsidRDefault="008F66AC">
      <w:pPr>
        <w:rPr>
          <w:rFonts w:ascii="Calibri" w:eastAsia="Calibri" w:hAnsi="Calibri" w:cs="Calibri"/>
          <w:sz w:val="24"/>
          <w:szCs w:val="24"/>
        </w:rPr>
      </w:pPr>
    </w:p>
    <w:p w14:paraId="00000148" w14:textId="77777777" w:rsidR="008F66AC" w:rsidRDefault="004838ED">
      <w:pPr>
        <w:rPr>
          <w:rFonts w:ascii="Calibri" w:eastAsia="Calibri" w:hAnsi="Calibri" w:cs="Calibri"/>
          <w:sz w:val="24"/>
          <w:szCs w:val="24"/>
        </w:rPr>
      </w:pPr>
      <w:r>
        <w:rPr>
          <w:rFonts w:ascii="Calibri" w:eastAsia="Calibri" w:hAnsi="Calibri" w:cs="Calibri"/>
          <w:sz w:val="24"/>
          <w:szCs w:val="24"/>
        </w:rPr>
        <w:t>Protocol:</w:t>
      </w:r>
    </w:p>
    <w:p w14:paraId="00000149" w14:textId="77777777" w:rsidR="008F66AC" w:rsidRDefault="004838ED">
      <w:pPr>
        <w:rPr>
          <w:rFonts w:ascii="Calibri" w:eastAsia="Calibri" w:hAnsi="Calibri" w:cs="Calibri"/>
          <w:sz w:val="24"/>
          <w:szCs w:val="24"/>
        </w:rPr>
      </w:pPr>
      <w:r>
        <w:rPr>
          <w:rFonts w:ascii="Calibri" w:eastAsia="Calibri" w:hAnsi="Calibri" w:cs="Calibri"/>
          <w:sz w:val="24"/>
          <w:szCs w:val="24"/>
        </w:rPr>
        <w:t>The authors refer to the tubes used for sampling only as "conical". This is wrong and must be corrected to "conical tube" or "conical centrifuge tube" throughout the manuscript. Example:</w:t>
      </w:r>
    </w:p>
    <w:p w14:paraId="0000014A" w14:textId="77777777" w:rsidR="008F66AC" w:rsidRDefault="004838ED">
      <w:pPr>
        <w:rPr>
          <w:rFonts w:ascii="Calibri" w:eastAsia="Calibri" w:hAnsi="Calibri" w:cs="Calibri"/>
          <w:sz w:val="24"/>
          <w:szCs w:val="24"/>
        </w:rPr>
      </w:pPr>
      <w:r>
        <w:rPr>
          <w:rFonts w:ascii="Calibri" w:eastAsia="Calibri" w:hAnsi="Calibri" w:cs="Calibri"/>
          <w:sz w:val="24"/>
          <w:szCs w:val="24"/>
        </w:rPr>
        <w:t>- "Submerge a sterile 50 mL conical into the stream water." should be</w:t>
      </w:r>
      <w:r>
        <w:rPr>
          <w:rFonts w:ascii="Calibri" w:eastAsia="Calibri" w:hAnsi="Calibri" w:cs="Calibri"/>
          <w:sz w:val="24"/>
          <w:szCs w:val="24"/>
        </w:rPr>
        <w:t xml:space="preserve"> "Submerge a sterile 50 mL conical tube into the stream water." or "Submerge a sterile 50 mL conical centrifuge tube into the stream water."</w:t>
      </w:r>
    </w:p>
    <w:p w14:paraId="0000014B" w14:textId="77777777" w:rsidR="008F66AC" w:rsidRDefault="008F66AC">
      <w:pPr>
        <w:rPr>
          <w:rFonts w:ascii="Calibri" w:eastAsia="Calibri" w:hAnsi="Calibri" w:cs="Calibri"/>
          <w:sz w:val="24"/>
          <w:szCs w:val="24"/>
        </w:rPr>
      </w:pPr>
    </w:p>
    <w:p w14:paraId="0000014C"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this comment.</w:t>
      </w:r>
    </w:p>
    <w:p w14:paraId="0000014D" w14:textId="77777777" w:rsidR="008F66AC" w:rsidRDefault="008F66AC">
      <w:pPr>
        <w:ind w:left="720"/>
        <w:rPr>
          <w:rFonts w:ascii="Calibri" w:eastAsia="Calibri" w:hAnsi="Calibri" w:cs="Calibri"/>
          <w:sz w:val="24"/>
          <w:szCs w:val="24"/>
        </w:rPr>
      </w:pPr>
    </w:p>
    <w:p w14:paraId="0000014E"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We changed all instances of “conical” to “conical tube”.</w:t>
      </w:r>
    </w:p>
    <w:p w14:paraId="0000014F" w14:textId="77777777" w:rsidR="008F66AC" w:rsidRDefault="008F66AC">
      <w:pPr>
        <w:rPr>
          <w:rFonts w:ascii="Calibri" w:eastAsia="Calibri" w:hAnsi="Calibri" w:cs="Calibri"/>
          <w:sz w:val="24"/>
          <w:szCs w:val="24"/>
        </w:rPr>
      </w:pPr>
    </w:p>
    <w:p w14:paraId="00000150" w14:textId="77777777" w:rsidR="008F66AC" w:rsidRDefault="008F66AC">
      <w:pPr>
        <w:rPr>
          <w:rFonts w:ascii="Calibri" w:eastAsia="Calibri" w:hAnsi="Calibri" w:cs="Calibri"/>
          <w:sz w:val="24"/>
          <w:szCs w:val="24"/>
        </w:rPr>
      </w:pPr>
    </w:p>
    <w:p w14:paraId="00000151" w14:textId="77777777" w:rsidR="008F66AC" w:rsidRDefault="004838ED">
      <w:pPr>
        <w:rPr>
          <w:rFonts w:ascii="Calibri" w:eastAsia="Calibri" w:hAnsi="Calibri" w:cs="Calibri"/>
          <w:sz w:val="24"/>
          <w:szCs w:val="24"/>
        </w:rPr>
      </w:pPr>
      <w:r>
        <w:rPr>
          <w:rFonts w:ascii="Calibri" w:eastAsia="Calibri" w:hAnsi="Calibri" w:cs="Calibri"/>
          <w:sz w:val="24"/>
          <w:szCs w:val="24"/>
        </w:rPr>
        <w:t>- "3. Remove the conical f</w:t>
      </w:r>
      <w:r>
        <w:rPr>
          <w:rFonts w:ascii="Calibri" w:eastAsia="Calibri" w:hAnsi="Calibri" w:cs="Calibri"/>
          <w:sz w:val="24"/>
          <w:szCs w:val="24"/>
        </w:rPr>
        <w:t>rom the water and dump out the water covering the collected</w:t>
      </w:r>
    </w:p>
    <w:p w14:paraId="00000152" w14:textId="77777777" w:rsidR="008F66AC" w:rsidRDefault="004838ED">
      <w:pPr>
        <w:rPr>
          <w:rFonts w:ascii="Calibri" w:eastAsia="Calibri" w:hAnsi="Calibri" w:cs="Calibri"/>
          <w:sz w:val="24"/>
          <w:szCs w:val="24"/>
        </w:rPr>
      </w:pPr>
      <w:r>
        <w:rPr>
          <w:rFonts w:ascii="Calibri" w:eastAsia="Calibri" w:hAnsi="Calibri" w:cs="Calibri"/>
          <w:sz w:val="24"/>
          <w:szCs w:val="24"/>
        </w:rPr>
        <w:t>sediment."</w:t>
      </w:r>
    </w:p>
    <w:p w14:paraId="00000153" w14:textId="77777777" w:rsidR="008F66AC" w:rsidRDefault="004838ED">
      <w:pPr>
        <w:rPr>
          <w:rFonts w:ascii="Calibri" w:eastAsia="Calibri" w:hAnsi="Calibri" w:cs="Calibri"/>
          <w:sz w:val="24"/>
          <w:szCs w:val="24"/>
        </w:rPr>
      </w:pPr>
      <w:r>
        <w:rPr>
          <w:rFonts w:ascii="Calibri" w:eastAsia="Calibri" w:hAnsi="Calibri" w:cs="Calibri"/>
          <w:sz w:val="24"/>
          <w:szCs w:val="24"/>
        </w:rPr>
        <w:t>State if all water should be removed or if the sediment should be left with some water covering it.</w:t>
      </w:r>
    </w:p>
    <w:p w14:paraId="00000154" w14:textId="77777777" w:rsidR="008F66AC" w:rsidRDefault="008F66AC">
      <w:pPr>
        <w:rPr>
          <w:rFonts w:ascii="Calibri" w:eastAsia="Calibri" w:hAnsi="Calibri" w:cs="Calibri"/>
          <w:sz w:val="24"/>
          <w:szCs w:val="24"/>
        </w:rPr>
      </w:pPr>
    </w:p>
    <w:p w14:paraId="00000155"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your comment. </w:t>
      </w:r>
    </w:p>
    <w:p w14:paraId="00000156" w14:textId="77777777" w:rsidR="008F66AC" w:rsidRDefault="008F66AC">
      <w:pPr>
        <w:ind w:left="720"/>
        <w:rPr>
          <w:rFonts w:ascii="Calibri" w:eastAsia="Calibri" w:hAnsi="Calibri" w:cs="Calibri"/>
          <w:sz w:val="24"/>
          <w:szCs w:val="24"/>
        </w:rPr>
      </w:pPr>
    </w:p>
    <w:p w14:paraId="00000157"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A thin layer of water should be left over the sediment</w:t>
      </w:r>
      <w:r>
        <w:rPr>
          <w:rFonts w:ascii="Calibri" w:eastAsia="Calibri" w:hAnsi="Calibri" w:cs="Calibri"/>
          <w:sz w:val="24"/>
          <w:szCs w:val="24"/>
        </w:rPr>
        <w:t xml:space="preserve"> sample (approximately 1mL) should be left. We added this information to step 1.3. See below.</w:t>
      </w:r>
    </w:p>
    <w:p w14:paraId="00000158" w14:textId="77777777" w:rsidR="008F66AC" w:rsidRDefault="008F66AC">
      <w:pPr>
        <w:ind w:left="720"/>
        <w:rPr>
          <w:rFonts w:ascii="Calibri" w:eastAsia="Calibri" w:hAnsi="Calibri" w:cs="Calibri"/>
          <w:sz w:val="24"/>
          <w:szCs w:val="24"/>
        </w:rPr>
      </w:pPr>
    </w:p>
    <w:p w14:paraId="00000159"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1.3.</w:t>
      </w:r>
      <w:r>
        <w:rPr>
          <w:rFonts w:ascii="Calibri" w:eastAsia="Calibri" w:hAnsi="Calibri" w:cs="Calibri"/>
          <w:sz w:val="24"/>
          <w:szCs w:val="24"/>
        </w:rPr>
        <w:tab/>
        <w:t>Remove the conical tube from the water and dump out all water, except for a thin layer covering the sediment sample (approximately 1 mL).</w:t>
      </w:r>
    </w:p>
    <w:p w14:paraId="0000015A" w14:textId="77777777" w:rsidR="008F66AC" w:rsidRDefault="008F66AC">
      <w:pPr>
        <w:rPr>
          <w:rFonts w:ascii="Calibri" w:eastAsia="Calibri" w:hAnsi="Calibri" w:cs="Calibri"/>
          <w:sz w:val="24"/>
          <w:szCs w:val="24"/>
        </w:rPr>
      </w:pPr>
    </w:p>
    <w:p w14:paraId="0000015B" w14:textId="77777777" w:rsidR="008F66AC" w:rsidRDefault="008F66AC">
      <w:pPr>
        <w:rPr>
          <w:rFonts w:ascii="Calibri" w:eastAsia="Calibri" w:hAnsi="Calibri" w:cs="Calibri"/>
          <w:sz w:val="24"/>
          <w:szCs w:val="24"/>
        </w:rPr>
      </w:pPr>
    </w:p>
    <w:p w14:paraId="0000015C" w14:textId="77777777" w:rsidR="008F66AC" w:rsidRDefault="004838ED">
      <w:pPr>
        <w:rPr>
          <w:rFonts w:ascii="Calibri" w:eastAsia="Calibri" w:hAnsi="Calibri" w:cs="Calibri"/>
          <w:sz w:val="24"/>
          <w:szCs w:val="24"/>
        </w:rPr>
      </w:pPr>
      <w:r>
        <w:rPr>
          <w:rFonts w:ascii="Calibri" w:eastAsia="Calibri" w:hAnsi="Calibri" w:cs="Calibri"/>
          <w:sz w:val="24"/>
          <w:szCs w:val="24"/>
        </w:rPr>
        <w:lastRenderedPageBreak/>
        <w:t>- "4. Using a 1000 microliter pipette and appropriate pipette tips, add 3 mL of DNA/RNA preservative to the collected sample."</w:t>
      </w:r>
    </w:p>
    <w:p w14:paraId="0000015D" w14:textId="77777777" w:rsidR="008F66AC" w:rsidRDefault="004838ED">
      <w:pPr>
        <w:rPr>
          <w:rFonts w:ascii="Calibri" w:eastAsia="Calibri" w:hAnsi="Calibri" w:cs="Calibri"/>
          <w:sz w:val="24"/>
          <w:szCs w:val="24"/>
        </w:rPr>
      </w:pPr>
      <w:r>
        <w:rPr>
          <w:rFonts w:ascii="Calibri" w:eastAsia="Calibri" w:hAnsi="Calibri" w:cs="Calibri"/>
          <w:sz w:val="24"/>
          <w:szCs w:val="24"/>
        </w:rPr>
        <w:t>The authors must state which DNA/RNA preservation agents should be added.</w:t>
      </w:r>
    </w:p>
    <w:p w14:paraId="0000015E" w14:textId="77777777" w:rsidR="008F66AC" w:rsidRDefault="008F66AC">
      <w:pPr>
        <w:rPr>
          <w:rFonts w:ascii="Calibri" w:eastAsia="Calibri" w:hAnsi="Calibri" w:cs="Calibri"/>
          <w:sz w:val="24"/>
          <w:szCs w:val="24"/>
        </w:rPr>
      </w:pPr>
    </w:p>
    <w:p w14:paraId="0000015F" w14:textId="77777777" w:rsidR="008F66AC" w:rsidRDefault="004838ED">
      <w:pPr>
        <w:rPr>
          <w:rFonts w:ascii="Calibri" w:eastAsia="Calibri" w:hAnsi="Calibri" w:cs="Calibri"/>
          <w:sz w:val="24"/>
          <w:szCs w:val="24"/>
        </w:rPr>
      </w:pPr>
      <w:r>
        <w:rPr>
          <w:rFonts w:ascii="Calibri" w:eastAsia="Calibri" w:hAnsi="Calibri" w:cs="Calibri"/>
          <w:sz w:val="24"/>
          <w:szCs w:val="24"/>
        </w:rPr>
        <w:tab/>
        <w:t>Thank you for your comment.</w:t>
      </w:r>
    </w:p>
    <w:p w14:paraId="00000160" w14:textId="77777777" w:rsidR="008F66AC" w:rsidRDefault="008F66AC">
      <w:pPr>
        <w:rPr>
          <w:rFonts w:ascii="Calibri" w:eastAsia="Calibri" w:hAnsi="Calibri" w:cs="Calibri"/>
          <w:sz w:val="24"/>
          <w:szCs w:val="24"/>
        </w:rPr>
      </w:pPr>
    </w:p>
    <w:p w14:paraId="00000161"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The specific DNA/RNA pre</w:t>
      </w:r>
      <w:r>
        <w:rPr>
          <w:rFonts w:ascii="Calibri" w:eastAsia="Calibri" w:hAnsi="Calibri" w:cs="Calibri"/>
          <w:sz w:val="24"/>
          <w:szCs w:val="24"/>
        </w:rPr>
        <w:t>servative is listed in the newly created Materials Table. It will not be included in the text though to avoid violating Jove’s policy on trademarks.</w:t>
      </w:r>
    </w:p>
    <w:p w14:paraId="00000162" w14:textId="77777777" w:rsidR="008F66AC" w:rsidRDefault="008F66AC">
      <w:pPr>
        <w:rPr>
          <w:rFonts w:ascii="Calibri" w:eastAsia="Calibri" w:hAnsi="Calibri" w:cs="Calibri"/>
          <w:sz w:val="24"/>
          <w:szCs w:val="24"/>
        </w:rPr>
      </w:pPr>
    </w:p>
    <w:p w14:paraId="00000163" w14:textId="77777777" w:rsidR="008F66AC" w:rsidRDefault="008F66AC">
      <w:pPr>
        <w:rPr>
          <w:rFonts w:ascii="Calibri" w:eastAsia="Calibri" w:hAnsi="Calibri" w:cs="Calibri"/>
          <w:sz w:val="24"/>
          <w:szCs w:val="24"/>
        </w:rPr>
      </w:pPr>
    </w:p>
    <w:p w14:paraId="00000164" w14:textId="77777777" w:rsidR="008F66AC" w:rsidRDefault="004838ED">
      <w:pPr>
        <w:rPr>
          <w:rFonts w:ascii="Calibri" w:eastAsia="Calibri" w:hAnsi="Calibri" w:cs="Calibri"/>
          <w:sz w:val="24"/>
          <w:szCs w:val="24"/>
        </w:rPr>
      </w:pPr>
      <w:r>
        <w:rPr>
          <w:rFonts w:ascii="Calibri" w:eastAsia="Calibri" w:hAnsi="Calibri" w:cs="Calibri"/>
          <w:sz w:val="24"/>
          <w:szCs w:val="24"/>
        </w:rPr>
        <w:t>- "5. If using a preservative, swirl to mix the conical (after capping it)."</w:t>
      </w:r>
    </w:p>
    <w:p w14:paraId="00000165" w14:textId="77777777" w:rsidR="008F66AC" w:rsidRDefault="008F66AC">
      <w:pPr>
        <w:rPr>
          <w:rFonts w:ascii="Calibri" w:eastAsia="Calibri" w:hAnsi="Calibri" w:cs="Calibri"/>
          <w:sz w:val="24"/>
          <w:szCs w:val="24"/>
        </w:rPr>
      </w:pPr>
    </w:p>
    <w:p w14:paraId="00000166" w14:textId="77777777" w:rsidR="008F66AC" w:rsidRDefault="004838ED">
      <w:pPr>
        <w:rPr>
          <w:rFonts w:ascii="Calibri" w:eastAsia="Calibri" w:hAnsi="Calibri" w:cs="Calibri"/>
          <w:sz w:val="24"/>
          <w:szCs w:val="24"/>
        </w:rPr>
      </w:pPr>
      <w:r>
        <w:rPr>
          <w:rFonts w:ascii="Calibri" w:eastAsia="Calibri" w:hAnsi="Calibri" w:cs="Calibri"/>
          <w:sz w:val="24"/>
          <w:szCs w:val="24"/>
        </w:rPr>
        <w:t>English grammar has to be r</w:t>
      </w:r>
      <w:r>
        <w:rPr>
          <w:rFonts w:ascii="Calibri" w:eastAsia="Calibri" w:hAnsi="Calibri" w:cs="Calibri"/>
          <w:sz w:val="24"/>
          <w:szCs w:val="24"/>
        </w:rPr>
        <w:t>evised and corrected. This sentence is an example of sentences that must be corrected. In this case, the sentence may be corrected to "5. If using a preservation agent, swirl to mix it with the sample inside the conical tube (after capping it).</w:t>
      </w:r>
    </w:p>
    <w:p w14:paraId="00000167" w14:textId="77777777" w:rsidR="008F66AC" w:rsidRDefault="008F66AC">
      <w:pPr>
        <w:rPr>
          <w:rFonts w:ascii="Calibri" w:eastAsia="Calibri" w:hAnsi="Calibri" w:cs="Calibri"/>
          <w:sz w:val="24"/>
          <w:szCs w:val="24"/>
        </w:rPr>
      </w:pPr>
    </w:p>
    <w:p w14:paraId="0000016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w:t>
      </w:r>
      <w:r>
        <w:rPr>
          <w:rFonts w:ascii="Calibri" w:eastAsia="Calibri" w:hAnsi="Calibri" w:cs="Calibri"/>
          <w:sz w:val="24"/>
          <w:szCs w:val="24"/>
        </w:rPr>
        <w:t xml:space="preserve">for your comment. We have revised the sentence to this: </w:t>
      </w:r>
    </w:p>
    <w:p w14:paraId="00000169" w14:textId="77777777" w:rsidR="008F66AC" w:rsidRDefault="008F66AC">
      <w:pPr>
        <w:ind w:left="720"/>
        <w:rPr>
          <w:rFonts w:ascii="Calibri" w:eastAsia="Calibri" w:hAnsi="Calibri" w:cs="Calibri"/>
          <w:sz w:val="24"/>
          <w:szCs w:val="24"/>
        </w:rPr>
      </w:pPr>
    </w:p>
    <w:p w14:paraId="0000016A"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1.4.5.</w:t>
      </w:r>
      <w:r>
        <w:rPr>
          <w:rFonts w:ascii="Calibri" w:eastAsia="Calibri" w:hAnsi="Calibri" w:cs="Calibri"/>
          <w:sz w:val="24"/>
          <w:szCs w:val="24"/>
        </w:rPr>
        <w:tab/>
        <w:t>Swirl the capped conical tube for 5 seconds to ensure the preservative and sample are thoroughly mixed.</w:t>
      </w:r>
    </w:p>
    <w:p w14:paraId="0000016B" w14:textId="77777777" w:rsidR="008F66AC" w:rsidRDefault="008F66AC">
      <w:pPr>
        <w:ind w:left="720"/>
        <w:rPr>
          <w:rFonts w:ascii="Calibri" w:eastAsia="Calibri" w:hAnsi="Calibri" w:cs="Calibri"/>
          <w:sz w:val="24"/>
          <w:szCs w:val="24"/>
        </w:rPr>
      </w:pPr>
    </w:p>
    <w:p w14:paraId="0000016C" w14:textId="77777777" w:rsidR="008F66AC" w:rsidRDefault="008F66AC">
      <w:pPr>
        <w:rPr>
          <w:rFonts w:ascii="Calibri" w:eastAsia="Calibri" w:hAnsi="Calibri" w:cs="Calibri"/>
          <w:sz w:val="24"/>
          <w:szCs w:val="24"/>
        </w:rPr>
      </w:pPr>
    </w:p>
    <w:p w14:paraId="0000016D" w14:textId="77777777" w:rsidR="008F66AC" w:rsidRDefault="004838ED">
      <w:pPr>
        <w:rPr>
          <w:rFonts w:ascii="Calibri" w:eastAsia="Calibri" w:hAnsi="Calibri" w:cs="Calibri"/>
          <w:sz w:val="24"/>
          <w:szCs w:val="24"/>
        </w:rPr>
      </w:pPr>
      <w:r>
        <w:rPr>
          <w:rFonts w:ascii="Calibri" w:eastAsia="Calibri" w:hAnsi="Calibri" w:cs="Calibri"/>
          <w:sz w:val="24"/>
          <w:szCs w:val="24"/>
        </w:rPr>
        <w:t>- "6. (…) 16S analysis later (DNA)" - RNA?? Confirm the whole sentence.</w:t>
      </w:r>
    </w:p>
    <w:p w14:paraId="0000016E"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w:t>
      </w:r>
      <w:r>
        <w:rPr>
          <w:rFonts w:ascii="Calibri" w:eastAsia="Calibri" w:hAnsi="Calibri" w:cs="Calibri"/>
          <w:sz w:val="24"/>
          <w:szCs w:val="24"/>
        </w:rPr>
        <w:t xml:space="preserve"> your comment. Step 1.5 has been revised to</w:t>
      </w:r>
    </w:p>
    <w:p w14:paraId="0000016F" w14:textId="77777777" w:rsidR="008F66AC" w:rsidRDefault="008F66AC">
      <w:pPr>
        <w:ind w:left="720"/>
        <w:rPr>
          <w:rFonts w:ascii="Calibri" w:eastAsia="Calibri" w:hAnsi="Calibri" w:cs="Calibri"/>
          <w:sz w:val="24"/>
          <w:szCs w:val="24"/>
        </w:rPr>
      </w:pPr>
    </w:p>
    <w:p w14:paraId="0000017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Place the samples on ice for the rest of sample collection. Upon returning from the field, store in a freezer. The freezer should be kept at -20℃ if the samples are to be used for 16S analysis (DNA), or -70℃, if</w:t>
      </w:r>
      <w:r>
        <w:rPr>
          <w:rFonts w:ascii="Calibri" w:eastAsia="Calibri" w:hAnsi="Calibri" w:cs="Calibri"/>
          <w:sz w:val="24"/>
          <w:szCs w:val="24"/>
        </w:rPr>
        <w:t xml:space="preserve"> they are to be used for metatranscriptomics analysis (RNA). </w:t>
      </w:r>
    </w:p>
    <w:p w14:paraId="00000171" w14:textId="77777777" w:rsidR="008F66AC" w:rsidRDefault="008F66AC">
      <w:pPr>
        <w:rPr>
          <w:rFonts w:ascii="Calibri" w:eastAsia="Calibri" w:hAnsi="Calibri" w:cs="Calibri"/>
          <w:sz w:val="24"/>
          <w:szCs w:val="24"/>
        </w:rPr>
      </w:pPr>
    </w:p>
    <w:p w14:paraId="00000172" w14:textId="77777777" w:rsidR="008F66AC" w:rsidRDefault="008F66AC">
      <w:pPr>
        <w:rPr>
          <w:rFonts w:ascii="Calibri" w:eastAsia="Calibri" w:hAnsi="Calibri" w:cs="Calibri"/>
          <w:sz w:val="24"/>
          <w:szCs w:val="24"/>
        </w:rPr>
      </w:pPr>
    </w:p>
    <w:p w14:paraId="00000173" w14:textId="77777777" w:rsidR="008F66AC" w:rsidRDefault="004838ED">
      <w:pPr>
        <w:rPr>
          <w:rFonts w:ascii="Calibri" w:eastAsia="Calibri" w:hAnsi="Calibri" w:cs="Calibri"/>
          <w:sz w:val="24"/>
          <w:szCs w:val="24"/>
        </w:rPr>
      </w:pPr>
      <w:r>
        <w:rPr>
          <w:rFonts w:ascii="Calibri" w:eastAsia="Calibri" w:hAnsi="Calibri" w:cs="Calibri"/>
          <w:sz w:val="24"/>
          <w:szCs w:val="24"/>
        </w:rPr>
        <w:t>- "Once on a stable surface, use a sterile Luer lock syringe and draw up a full</w:t>
      </w:r>
    </w:p>
    <w:p w14:paraId="00000174" w14:textId="77777777" w:rsidR="008F66AC" w:rsidRDefault="004838ED">
      <w:pPr>
        <w:rPr>
          <w:rFonts w:ascii="Calibri" w:eastAsia="Calibri" w:hAnsi="Calibri" w:cs="Calibri"/>
          <w:sz w:val="24"/>
          <w:szCs w:val="24"/>
        </w:rPr>
      </w:pPr>
      <w:r>
        <w:rPr>
          <w:rFonts w:ascii="Calibri" w:eastAsia="Calibri" w:hAnsi="Calibri" w:cs="Calibri"/>
          <w:sz w:val="24"/>
          <w:szCs w:val="24"/>
        </w:rPr>
        <w:t>volume." - State the preferable volume of the syringe to be used and the diameter of the filter. Should a filter</w:t>
      </w:r>
      <w:r>
        <w:rPr>
          <w:rFonts w:ascii="Calibri" w:eastAsia="Calibri" w:hAnsi="Calibri" w:cs="Calibri"/>
          <w:sz w:val="24"/>
          <w:szCs w:val="24"/>
        </w:rPr>
        <w:t xml:space="preserve"> be used in a filter holder or a syringe filter is better?</w:t>
      </w:r>
    </w:p>
    <w:p w14:paraId="00000175" w14:textId="77777777" w:rsidR="008F66AC" w:rsidRDefault="008F66AC">
      <w:pPr>
        <w:rPr>
          <w:rFonts w:ascii="Calibri" w:eastAsia="Calibri" w:hAnsi="Calibri" w:cs="Calibri"/>
          <w:sz w:val="24"/>
          <w:szCs w:val="24"/>
        </w:rPr>
      </w:pPr>
    </w:p>
    <w:p w14:paraId="00000176"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the comment. We revised step 2.3 to include the diameter and added a note after it about the preferred volume. The filter detailed in the Table of Materials is a syringe filter that </w:t>
      </w:r>
      <w:r>
        <w:rPr>
          <w:rFonts w:ascii="Calibri" w:eastAsia="Calibri" w:hAnsi="Calibri" w:cs="Calibri"/>
          <w:sz w:val="24"/>
          <w:szCs w:val="24"/>
        </w:rPr>
        <w:t xml:space="preserve">can be simply twisted onto the syringe. </w:t>
      </w:r>
    </w:p>
    <w:p w14:paraId="00000177" w14:textId="77777777" w:rsidR="008F66AC" w:rsidRDefault="008F66AC">
      <w:pPr>
        <w:rPr>
          <w:rFonts w:ascii="Calibri" w:eastAsia="Calibri" w:hAnsi="Calibri" w:cs="Calibri"/>
          <w:sz w:val="24"/>
          <w:szCs w:val="24"/>
        </w:rPr>
      </w:pPr>
    </w:p>
    <w:p w14:paraId="00000178"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2.3.</w:t>
      </w:r>
      <w:r>
        <w:rPr>
          <w:rFonts w:ascii="Calibri" w:eastAsia="Calibri" w:hAnsi="Calibri" w:cs="Calibri"/>
          <w:sz w:val="24"/>
          <w:szCs w:val="24"/>
        </w:rPr>
        <w:tab/>
        <w:t xml:space="preserve">Once on a stable surface, use a sterile Luer lock syringe and draw up a full </w:t>
      </w:r>
    </w:p>
    <w:p w14:paraId="00000179" w14:textId="77777777" w:rsidR="008F66AC" w:rsidRDefault="004838ED">
      <w:pPr>
        <w:ind w:left="720" w:firstLine="720"/>
        <w:rPr>
          <w:rFonts w:ascii="Calibri" w:eastAsia="Calibri" w:hAnsi="Calibri" w:cs="Calibri"/>
          <w:sz w:val="24"/>
          <w:szCs w:val="24"/>
        </w:rPr>
      </w:pPr>
      <w:r>
        <w:rPr>
          <w:rFonts w:ascii="Calibri" w:eastAsia="Calibri" w:hAnsi="Calibri" w:cs="Calibri"/>
          <w:sz w:val="24"/>
          <w:szCs w:val="24"/>
        </w:rPr>
        <w:t xml:space="preserve">volume. Then connect the syringe to a sterile and DNA/RNA-free 1.7 cm </w:t>
      </w:r>
    </w:p>
    <w:p w14:paraId="0000017A"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 xml:space="preserve">diameter polyethersulfone filter with a pore size of 0.22 µm and push the entire volume through the filter by pressing the plunger all the way down. Repeat this process until the total </w:t>
      </w:r>
      <w:r>
        <w:rPr>
          <w:rFonts w:ascii="Calibri" w:eastAsia="Calibri" w:hAnsi="Calibri" w:cs="Calibri"/>
          <w:sz w:val="24"/>
          <w:szCs w:val="24"/>
        </w:rPr>
        <w:t>volume collected in the bottle (1 L) is pushed through the filter.</w:t>
      </w:r>
    </w:p>
    <w:p w14:paraId="0000017B" w14:textId="77777777" w:rsidR="008F66AC" w:rsidRDefault="008F66AC">
      <w:pPr>
        <w:rPr>
          <w:rFonts w:ascii="Calibri" w:eastAsia="Calibri" w:hAnsi="Calibri" w:cs="Calibri"/>
          <w:sz w:val="24"/>
          <w:szCs w:val="24"/>
        </w:rPr>
      </w:pPr>
    </w:p>
    <w:p w14:paraId="0000017C"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The volume of the syringe can be variable, as long as the total amount of water pushed through the filter is tracked. However, generally, 60 mL is preferred.</w:t>
      </w:r>
    </w:p>
    <w:p w14:paraId="0000017D" w14:textId="77777777" w:rsidR="008F66AC" w:rsidRDefault="008F66AC">
      <w:pPr>
        <w:rPr>
          <w:rFonts w:ascii="Calibri" w:eastAsia="Calibri" w:hAnsi="Calibri" w:cs="Calibri"/>
          <w:sz w:val="24"/>
          <w:szCs w:val="24"/>
        </w:rPr>
      </w:pPr>
    </w:p>
    <w:p w14:paraId="0000017E" w14:textId="77777777" w:rsidR="008F66AC" w:rsidRDefault="008F66AC">
      <w:pPr>
        <w:rPr>
          <w:rFonts w:ascii="Calibri" w:eastAsia="Calibri" w:hAnsi="Calibri" w:cs="Calibri"/>
          <w:sz w:val="24"/>
          <w:szCs w:val="24"/>
        </w:rPr>
      </w:pPr>
    </w:p>
    <w:p w14:paraId="0000017F" w14:textId="77777777" w:rsidR="008F66AC" w:rsidRDefault="004838ED">
      <w:pPr>
        <w:rPr>
          <w:rFonts w:ascii="Calibri" w:eastAsia="Calibri" w:hAnsi="Calibri" w:cs="Calibri"/>
          <w:sz w:val="24"/>
          <w:szCs w:val="24"/>
        </w:rPr>
      </w:pPr>
      <w:r>
        <w:rPr>
          <w:rFonts w:ascii="Calibri" w:eastAsia="Calibri" w:hAnsi="Calibri" w:cs="Calibri"/>
          <w:sz w:val="24"/>
          <w:szCs w:val="24"/>
        </w:rPr>
        <w:t>- "4. Using a P1000 mi</w:t>
      </w:r>
      <w:r>
        <w:rPr>
          <w:rFonts w:ascii="Calibri" w:eastAsia="Calibri" w:hAnsi="Calibri" w:cs="Calibri"/>
          <w:sz w:val="24"/>
          <w:szCs w:val="24"/>
        </w:rPr>
        <w:t>cropipette, add 2 mL of a DNA/RNA preservative by discharging it through the filter's larger opening while holding the filter horizontally."</w:t>
      </w:r>
    </w:p>
    <w:p w14:paraId="00000180"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This is not clear. Should the same side of the filter, where the syringe used to be, be used? If yes, how can 2 mL </w:t>
      </w:r>
      <w:r>
        <w:rPr>
          <w:rFonts w:ascii="Calibri" w:eastAsia="Calibri" w:hAnsi="Calibri" w:cs="Calibri"/>
          <w:sz w:val="24"/>
          <w:szCs w:val="24"/>
        </w:rPr>
        <w:t>of a preservation agent be added with a P1000, as the filter should have a significant amount of sediment and P1000 does not make enough pressure for the 2 mL to pass?</w:t>
      </w:r>
    </w:p>
    <w:p w14:paraId="00000181" w14:textId="77777777" w:rsidR="008F66AC" w:rsidRDefault="008F66AC">
      <w:pPr>
        <w:rPr>
          <w:rFonts w:ascii="Calibri" w:eastAsia="Calibri" w:hAnsi="Calibri" w:cs="Calibri"/>
          <w:sz w:val="24"/>
          <w:szCs w:val="24"/>
        </w:rPr>
      </w:pPr>
    </w:p>
    <w:p w14:paraId="0000018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your comment. We revised 2.4 to include additional details for adding the</w:t>
      </w:r>
      <w:r>
        <w:rPr>
          <w:rFonts w:ascii="Calibri" w:eastAsia="Calibri" w:hAnsi="Calibri" w:cs="Calibri"/>
          <w:sz w:val="24"/>
          <w:szCs w:val="24"/>
        </w:rPr>
        <w:t xml:space="preserve"> preservative and added a sentence to the note prior about sediment, as well as another note after 2.4 about the total volume of fluid the filter can process. </w:t>
      </w:r>
    </w:p>
    <w:p w14:paraId="00000183" w14:textId="77777777" w:rsidR="008F66AC" w:rsidRDefault="008F66AC">
      <w:pPr>
        <w:rPr>
          <w:rFonts w:ascii="Calibri" w:eastAsia="Calibri" w:hAnsi="Calibri" w:cs="Calibri"/>
          <w:sz w:val="24"/>
          <w:szCs w:val="24"/>
        </w:rPr>
      </w:pPr>
    </w:p>
    <w:p w14:paraId="00000184" w14:textId="77777777" w:rsidR="008F66AC" w:rsidRDefault="004838ED">
      <w:pPr>
        <w:spacing w:before="240" w:after="240"/>
        <w:ind w:left="1440"/>
        <w:rPr>
          <w:rFonts w:ascii="Calibri" w:eastAsia="Calibri" w:hAnsi="Calibri" w:cs="Calibri"/>
          <w:sz w:val="24"/>
          <w:szCs w:val="24"/>
        </w:rPr>
      </w:pPr>
      <w:r>
        <w:rPr>
          <w:rFonts w:ascii="Calibri" w:eastAsia="Calibri" w:hAnsi="Calibri" w:cs="Calibri"/>
          <w:sz w:val="24"/>
          <w:szCs w:val="24"/>
        </w:rPr>
        <w:t>Note:</w:t>
      </w:r>
      <w:r>
        <w:rPr>
          <w:rFonts w:ascii="Calibri" w:eastAsia="Calibri" w:hAnsi="Calibri" w:cs="Calibri"/>
          <w:b/>
          <w:sz w:val="24"/>
          <w:szCs w:val="24"/>
        </w:rPr>
        <w:t xml:space="preserve"> </w:t>
      </w:r>
      <w:r>
        <w:rPr>
          <w:rFonts w:ascii="Calibri" w:eastAsia="Calibri" w:hAnsi="Calibri" w:cs="Calibri"/>
          <w:sz w:val="24"/>
          <w:szCs w:val="24"/>
        </w:rPr>
        <w:t>Streams with a lot of sediment after rainfall or a disturbance can make it difficult to p</w:t>
      </w:r>
      <w:r>
        <w:rPr>
          <w:rFonts w:ascii="Calibri" w:eastAsia="Calibri" w:hAnsi="Calibri" w:cs="Calibri"/>
          <w:sz w:val="24"/>
          <w:szCs w:val="24"/>
        </w:rPr>
        <w:t>ush the entire volume through the filter. While 1 L is ideal, anecdotally, a volume of at least 200 mL would likely still collect enough biomass (assuming ~20,000 cells per mL) for the extraction of DNA and RNA.  Some sediment may stick to the filter paper</w:t>
      </w:r>
      <w:r>
        <w:rPr>
          <w:rFonts w:ascii="Calibri" w:eastAsia="Calibri" w:hAnsi="Calibri" w:cs="Calibri"/>
          <w:sz w:val="24"/>
          <w:szCs w:val="24"/>
        </w:rPr>
        <w:t xml:space="preserve">, but there should be no sediment inside of the filter otherwise. </w:t>
      </w:r>
    </w:p>
    <w:p w14:paraId="00000185" w14:textId="77777777" w:rsidR="008F66AC" w:rsidRDefault="004838ED">
      <w:pPr>
        <w:ind w:left="792"/>
        <w:rPr>
          <w:rFonts w:ascii="Calibri" w:eastAsia="Calibri" w:hAnsi="Calibri" w:cs="Calibri"/>
          <w:sz w:val="24"/>
          <w:szCs w:val="24"/>
        </w:rPr>
      </w:pPr>
      <w:r>
        <w:rPr>
          <w:rFonts w:ascii="Calibri" w:eastAsia="Calibri" w:hAnsi="Calibri" w:cs="Calibri"/>
          <w:sz w:val="24"/>
          <w:szCs w:val="24"/>
        </w:rPr>
        <w:t>2.4</w:t>
      </w:r>
      <w:r>
        <w:rPr>
          <w:rFonts w:ascii="Calibri" w:eastAsia="Calibri" w:hAnsi="Calibri" w:cs="Calibri"/>
          <w:sz w:val="24"/>
          <w:szCs w:val="24"/>
        </w:rPr>
        <w:tab/>
        <w:t xml:space="preserve">Using a P1000 micropipette, add 2 mL of a DNA/RNA preservative by discharging </w:t>
      </w:r>
    </w:p>
    <w:p w14:paraId="00000186" w14:textId="77777777" w:rsidR="008F66AC" w:rsidRDefault="004838ED">
      <w:pPr>
        <w:ind w:left="792" w:firstLine="648"/>
        <w:rPr>
          <w:rFonts w:ascii="Calibri" w:eastAsia="Calibri" w:hAnsi="Calibri" w:cs="Calibri"/>
          <w:sz w:val="24"/>
          <w:szCs w:val="24"/>
        </w:rPr>
      </w:pPr>
      <w:r>
        <w:rPr>
          <w:rFonts w:ascii="Calibri" w:eastAsia="Calibri" w:hAnsi="Calibri" w:cs="Calibri"/>
          <w:sz w:val="24"/>
          <w:szCs w:val="24"/>
        </w:rPr>
        <w:t xml:space="preserve">it through the filter’s larger opening (where it was attached to the syringe) while </w:t>
      </w:r>
    </w:p>
    <w:p w14:paraId="00000187" w14:textId="77777777" w:rsidR="008F66AC" w:rsidRDefault="004838ED">
      <w:pPr>
        <w:ind w:left="792" w:firstLine="648"/>
        <w:rPr>
          <w:rFonts w:ascii="Calibri" w:eastAsia="Calibri" w:hAnsi="Calibri" w:cs="Calibri"/>
          <w:sz w:val="24"/>
          <w:szCs w:val="24"/>
        </w:rPr>
      </w:pPr>
      <w:r>
        <w:rPr>
          <w:rFonts w:ascii="Calibri" w:eastAsia="Calibri" w:hAnsi="Calibri" w:cs="Calibri"/>
          <w:sz w:val="24"/>
          <w:szCs w:val="24"/>
        </w:rPr>
        <w:t>holding the filter ho</w:t>
      </w:r>
      <w:r>
        <w:rPr>
          <w:rFonts w:ascii="Calibri" w:eastAsia="Calibri" w:hAnsi="Calibri" w:cs="Calibri"/>
          <w:sz w:val="24"/>
          <w:szCs w:val="24"/>
        </w:rPr>
        <w:t xml:space="preserve">rizontally. The tip of the pipette tip should be within the </w:t>
      </w:r>
    </w:p>
    <w:p w14:paraId="00000188" w14:textId="77777777" w:rsidR="008F66AC" w:rsidRDefault="004838ED">
      <w:pPr>
        <w:ind w:left="792" w:firstLine="648"/>
        <w:rPr>
          <w:rFonts w:ascii="Calibri" w:eastAsia="Calibri" w:hAnsi="Calibri" w:cs="Calibri"/>
          <w:sz w:val="24"/>
          <w:szCs w:val="24"/>
        </w:rPr>
      </w:pPr>
      <w:r>
        <w:rPr>
          <w:rFonts w:ascii="Calibri" w:eastAsia="Calibri" w:hAnsi="Calibri" w:cs="Calibri"/>
          <w:sz w:val="24"/>
          <w:szCs w:val="24"/>
        </w:rPr>
        <w:t xml:space="preserve">barrel of the filter when it is depressed to ensure the preservative enters the </w:t>
      </w:r>
    </w:p>
    <w:p w14:paraId="00000189" w14:textId="77777777" w:rsidR="008F66AC" w:rsidRDefault="004838ED">
      <w:pPr>
        <w:ind w:left="792" w:firstLine="648"/>
        <w:rPr>
          <w:rFonts w:ascii="Calibri" w:eastAsia="Calibri" w:hAnsi="Calibri" w:cs="Calibri"/>
          <w:sz w:val="24"/>
          <w:szCs w:val="24"/>
        </w:rPr>
      </w:pPr>
      <w:r>
        <w:rPr>
          <w:rFonts w:ascii="Calibri" w:eastAsia="Calibri" w:hAnsi="Calibri" w:cs="Calibri"/>
          <w:sz w:val="24"/>
          <w:szCs w:val="24"/>
        </w:rPr>
        <w:t xml:space="preserve">filter. </w:t>
      </w:r>
    </w:p>
    <w:p w14:paraId="0000018A" w14:textId="77777777" w:rsidR="008F66AC" w:rsidRDefault="008F66AC">
      <w:pPr>
        <w:ind w:left="720"/>
        <w:rPr>
          <w:rFonts w:ascii="Calibri" w:eastAsia="Calibri" w:hAnsi="Calibri" w:cs="Calibri"/>
          <w:sz w:val="24"/>
          <w:szCs w:val="24"/>
        </w:rPr>
      </w:pPr>
    </w:p>
    <w:p w14:paraId="0000018B"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lastRenderedPageBreak/>
        <w:t xml:space="preserve">Note: As with sediment collection, this step is not absolutely necessary, but is strongly recommended for increased nucleic acid yield later, especially for RNA. </w:t>
      </w:r>
    </w:p>
    <w:p w14:paraId="0000018C" w14:textId="77777777" w:rsidR="008F66AC" w:rsidRDefault="008F66AC">
      <w:pPr>
        <w:ind w:left="1440"/>
        <w:rPr>
          <w:rFonts w:ascii="Calibri" w:eastAsia="Calibri" w:hAnsi="Calibri" w:cs="Calibri"/>
          <w:sz w:val="24"/>
          <w:szCs w:val="24"/>
        </w:rPr>
      </w:pPr>
    </w:p>
    <w:p w14:paraId="0000018D"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Note: The maximum volume for the filter is 1 L, but the maximum process volume is 2 L. There</w:t>
      </w:r>
      <w:r>
        <w:rPr>
          <w:rFonts w:ascii="Calibri" w:eastAsia="Calibri" w:hAnsi="Calibri" w:cs="Calibri"/>
          <w:sz w:val="24"/>
          <w:szCs w:val="24"/>
        </w:rPr>
        <w:t xml:space="preserve">fore, some of the preservative may flow out of the filter. Pushing around 10 mL of air through the filter after the water is processed will force out excess water and help reduce the amount of preservative leakage. </w:t>
      </w:r>
    </w:p>
    <w:p w14:paraId="0000018E" w14:textId="77777777" w:rsidR="008F66AC" w:rsidRDefault="008F66AC">
      <w:pPr>
        <w:rPr>
          <w:rFonts w:ascii="Calibri" w:eastAsia="Calibri" w:hAnsi="Calibri" w:cs="Calibri"/>
          <w:sz w:val="24"/>
          <w:szCs w:val="24"/>
        </w:rPr>
      </w:pPr>
    </w:p>
    <w:p w14:paraId="0000018F" w14:textId="77777777" w:rsidR="008F66AC" w:rsidRDefault="008F66AC">
      <w:pPr>
        <w:rPr>
          <w:rFonts w:ascii="Calibri" w:eastAsia="Calibri" w:hAnsi="Calibri" w:cs="Calibri"/>
          <w:sz w:val="24"/>
          <w:szCs w:val="24"/>
        </w:rPr>
      </w:pPr>
    </w:p>
    <w:p w14:paraId="00000190" w14:textId="77777777" w:rsidR="008F66AC" w:rsidRDefault="004838ED">
      <w:pPr>
        <w:rPr>
          <w:rFonts w:ascii="Calibri" w:eastAsia="Calibri" w:hAnsi="Calibri" w:cs="Calibri"/>
          <w:sz w:val="24"/>
          <w:szCs w:val="24"/>
        </w:rPr>
      </w:pPr>
      <w:r>
        <w:rPr>
          <w:rFonts w:ascii="Calibri" w:eastAsia="Calibri" w:hAnsi="Calibri" w:cs="Calibri"/>
          <w:sz w:val="24"/>
          <w:szCs w:val="24"/>
        </w:rPr>
        <w:t>- "Note: Ensure that the side used to wrap the filter is the one that was covered in plastic, as that is the side that is sterile."</w:t>
      </w:r>
    </w:p>
    <w:p w14:paraId="00000191" w14:textId="77777777" w:rsidR="008F66AC" w:rsidRDefault="004838ED">
      <w:pPr>
        <w:rPr>
          <w:rFonts w:ascii="Calibri" w:eastAsia="Calibri" w:hAnsi="Calibri" w:cs="Calibri"/>
          <w:sz w:val="24"/>
          <w:szCs w:val="24"/>
        </w:rPr>
      </w:pPr>
      <w:r>
        <w:rPr>
          <w:rFonts w:ascii="Calibri" w:eastAsia="Calibri" w:hAnsi="Calibri" w:cs="Calibri"/>
          <w:sz w:val="24"/>
          <w:szCs w:val="24"/>
        </w:rPr>
        <w:t>Most brands wrap the filters and there is no specific side covered in plastic. The sentence should be generic.</w:t>
      </w:r>
    </w:p>
    <w:p w14:paraId="00000192" w14:textId="77777777" w:rsidR="008F66AC" w:rsidRDefault="008F66AC">
      <w:pPr>
        <w:rPr>
          <w:rFonts w:ascii="Calibri" w:eastAsia="Calibri" w:hAnsi="Calibri" w:cs="Calibri"/>
          <w:sz w:val="24"/>
          <w:szCs w:val="24"/>
        </w:rPr>
      </w:pPr>
    </w:p>
    <w:p w14:paraId="00000193"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w:t>
      </w:r>
      <w:r>
        <w:rPr>
          <w:rFonts w:ascii="Calibri" w:eastAsia="Calibri" w:hAnsi="Calibri" w:cs="Calibri"/>
          <w:sz w:val="24"/>
          <w:szCs w:val="24"/>
        </w:rPr>
        <w:t xml:space="preserve">r your comment. We’ve revised this in the note following step 2.5 to read </w:t>
      </w:r>
    </w:p>
    <w:p w14:paraId="00000194" w14:textId="77777777" w:rsidR="008F66AC" w:rsidRDefault="008F66AC">
      <w:pPr>
        <w:ind w:left="720"/>
        <w:rPr>
          <w:rFonts w:ascii="Calibri" w:eastAsia="Calibri" w:hAnsi="Calibri" w:cs="Calibri"/>
          <w:sz w:val="24"/>
          <w:szCs w:val="24"/>
        </w:rPr>
      </w:pPr>
    </w:p>
    <w:p w14:paraId="00000195"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 xml:space="preserve">Note: Ensure that the side used to wrap the filter is sterile, i.e. not previously exposed to the environment. </w:t>
      </w:r>
    </w:p>
    <w:p w14:paraId="00000196" w14:textId="77777777" w:rsidR="008F66AC" w:rsidRDefault="008F66AC">
      <w:pPr>
        <w:rPr>
          <w:rFonts w:ascii="Calibri" w:eastAsia="Calibri" w:hAnsi="Calibri" w:cs="Calibri"/>
          <w:sz w:val="24"/>
          <w:szCs w:val="24"/>
        </w:rPr>
      </w:pPr>
    </w:p>
    <w:p w14:paraId="00000197" w14:textId="77777777" w:rsidR="008F66AC" w:rsidRDefault="008F66AC">
      <w:pPr>
        <w:rPr>
          <w:rFonts w:ascii="Calibri" w:eastAsia="Calibri" w:hAnsi="Calibri" w:cs="Calibri"/>
          <w:sz w:val="24"/>
          <w:szCs w:val="24"/>
        </w:rPr>
      </w:pPr>
    </w:p>
    <w:p w14:paraId="00000198" w14:textId="77777777" w:rsidR="008F66AC" w:rsidRDefault="004838ED">
      <w:pPr>
        <w:rPr>
          <w:rFonts w:ascii="Calibri" w:eastAsia="Calibri" w:hAnsi="Calibri" w:cs="Calibri"/>
          <w:sz w:val="24"/>
          <w:szCs w:val="24"/>
        </w:rPr>
      </w:pPr>
      <w:r>
        <w:rPr>
          <w:rFonts w:ascii="Calibri" w:eastAsia="Calibri" w:hAnsi="Calibri" w:cs="Calibri"/>
          <w:sz w:val="24"/>
          <w:szCs w:val="24"/>
        </w:rPr>
        <w:t>- "Make sure that the filter paper does not come into contact with</w:t>
      </w:r>
      <w:r>
        <w:rPr>
          <w:rFonts w:ascii="Calibri" w:eastAsia="Calibri" w:hAnsi="Calibri" w:cs="Calibri"/>
          <w:sz w:val="24"/>
          <w:szCs w:val="24"/>
        </w:rPr>
        <w:t xml:space="preserve"> any non-sterile surfaces during this process, as that would lead to unwanted contamination."</w:t>
      </w:r>
    </w:p>
    <w:p w14:paraId="00000199" w14:textId="77777777" w:rsidR="008F66AC" w:rsidRDefault="004838ED">
      <w:pPr>
        <w:rPr>
          <w:rFonts w:ascii="Calibri" w:eastAsia="Calibri" w:hAnsi="Calibri" w:cs="Calibri"/>
          <w:sz w:val="24"/>
          <w:szCs w:val="24"/>
        </w:rPr>
      </w:pPr>
      <w:r>
        <w:rPr>
          <w:rFonts w:ascii="Calibri" w:eastAsia="Calibri" w:hAnsi="Calibri" w:cs="Calibri"/>
          <w:sz w:val="24"/>
          <w:szCs w:val="24"/>
        </w:rPr>
        <w:t>Not only sterilized should be used but especially DNA-free material. Something that has been sterilized may still contain RNA or DNA.</w:t>
      </w:r>
    </w:p>
    <w:p w14:paraId="0000019A" w14:textId="77777777" w:rsidR="008F66AC" w:rsidRDefault="008F66AC">
      <w:pPr>
        <w:rPr>
          <w:rFonts w:ascii="Calibri" w:eastAsia="Calibri" w:hAnsi="Calibri" w:cs="Calibri"/>
          <w:sz w:val="24"/>
          <w:szCs w:val="24"/>
        </w:rPr>
      </w:pPr>
    </w:p>
    <w:p w14:paraId="0000019B"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your comment.</w:t>
      </w:r>
      <w:r>
        <w:rPr>
          <w:rFonts w:ascii="Calibri" w:eastAsia="Calibri" w:hAnsi="Calibri" w:cs="Calibri"/>
          <w:sz w:val="24"/>
          <w:szCs w:val="24"/>
        </w:rPr>
        <w:t xml:space="preserve"> We revised the last sentence in step 3.3 to read:</w:t>
      </w:r>
    </w:p>
    <w:p w14:paraId="0000019C" w14:textId="77777777" w:rsidR="008F66AC" w:rsidRDefault="008F66AC">
      <w:pPr>
        <w:ind w:left="720"/>
        <w:rPr>
          <w:rFonts w:ascii="Calibri" w:eastAsia="Calibri" w:hAnsi="Calibri" w:cs="Calibri"/>
          <w:sz w:val="24"/>
          <w:szCs w:val="24"/>
        </w:rPr>
      </w:pPr>
    </w:p>
    <w:p w14:paraId="0000019D" w14:textId="77777777" w:rsidR="008F66AC" w:rsidRDefault="004838ED">
      <w:pPr>
        <w:ind w:left="1440"/>
        <w:rPr>
          <w:rFonts w:ascii="Calibri" w:eastAsia="Calibri" w:hAnsi="Calibri" w:cs="Calibri"/>
          <w:sz w:val="24"/>
          <w:szCs w:val="24"/>
        </w:rPr>
      </w:pPr>
      <w:r>
        <w:rPr>
          <w:rFonts w:ascii="Calibri" w:eastAsia="Calibri" w:hAnsi="Calibri" w:cs="Calibri"/>
          <w:sz w:val="24"/>
          <w:szCs w:val="24"/>
        </w:rPr>
        <w:t>Make sure that the filter paper does not come into contact with any surfaces which are not sterilized, or could have nucleic acid present, as this would lead to unwanted contamination of the sample.</w:t>
      </w:r>
    </w:p>
    <w:p w14:paraId="0000019E" w14:textId="77777777" w:rsidR="008F66AC" w:rsidRDefault="008F66AC">
      <w:pPr>
        <w:rPr>
          <w:rFonts w:ascii="Calibri" w:eastAsia="Calibri" w:hAnsi="Calibri" w:cs="Calibri"/>
          <w:sz w:val="24"/>
          <w:szCs w:val="24"/>
        </w:rPr>
      </w:pPr>
    </w:p>
    <w:p w14:paraId="0000019F" w14:textId="77777777" w:rsidR="008F66AC" w:rsidRDefault="008F66AC">
      <w:pPr>
        <w:rPr>
          <w:rFonts w:ascii="Calibri" w:eastAsia="Calibri" w:hAnsi="Calibri" w:cs="Calibri"/>
          <w:sz w:val="24"/>
          <w:szCs w:val="24"/>
        </w:rPr>
      </w:pPr>
    </w:p>
    <w:p w14:paraId="000001A0" w14:textId="77777777" w:rsidR="008F66AC" w:rsidRDefault="004838ED">
      <w:pPr>
        <w:rPr>
          <w:rFonts w:ascii="Calibri" w:eastAsia="Calibri" w:hAnsi="Calibri" w:cs="Calibri"/>
          <w:sz w:val="24"/>
          <w:szCs w:val="24"/>
        </w:rPr>
      </w:pPr>
      <w:r>
        <w:rPr>
          <w:rFonts w:ascii="Calibri" w:eastAsia="Calibri" w:hAnsi="Calibri" w:cs="Calibri"/>
          <w:sz w:val="24"/>
          <w:szCs w:val="24"/>
        </w:rPr>
        <w:t>- "</w:t>
      </w:r>
      <w:r>
        <w:rPr>
          <w:rFonts w:ascii="Calibri" w:eastAsia="Calibri" w:hAnsi="Calibri" w:cs="Calibri"/>
          <w:sz w:val="24"/>
          <w:szCs w:val="24"/>
        </w:rPr>
        <w:t>For environmental samples, inhibition is often the culprit."</w:t>
      </w:r>
    </w:p>
    <w:p w14:paraId="000001A1" w14:textId="77777777" w:rsidR="008F66AC" w:rsidRDefault="004838ED">
      <w:pPr>
        <w:rPr>
          <w:rFonts w:ascii="Calibri" w:eastAsia="Calibri" w:hAnsi="Calibri" w:cs="Calibri"/>
          <w:sz w:val="24"/>
          <w:szCs w:val="24"/>
        </w:rPr>
      </w:pPr>
      <w:r>
        <w:rPr>
          <w:rFonts w:ascii="Calibri" w:eastAsia="Calibri" w:hAnsi="Calibri" w:cs="Calibri"/>
          <w:sz w:val="24"/>
          <w:szCs w:val="24"/>
        </w:rPr>
        <w:t>Inhibition of what? What is the critical step?</w:t>
      </w:r>
    </w:p>
    <w:p w14:paraId="000001A2" w14:textId="77777777" w:rsidR="008F66AC" w:rsidRDefault="008F66AC">
      <w:pPr>
        <w:rPr>
          <w:rFonts w:ascii="Calibri" w:eastAsia="Calibri" w:hAnsi="Calibri" w:cs="Calibri"/>
          <w:sz w:val="24"/>
          <w:szCs w:val="24"/>
        </w:rPr>
      </w:pPr>
    </w:p>
    <w:p w14:paraId="000001A3"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your comment. We’ve revised that sentence in the note following step 4.3 to read </w:t>
      </w:r>
    </w:p>
    <w:p w14:paraId="000001A4" w14:textId="77777777" w:rsidR="008F66AC" w:rsidRDefault="008F66AC">
      <w:pPr>
        <w:ind w:left="720"/>
        <w:rPr>
          <w:rFonts w:ascii="Calibri" w:eastAsia="Calibri" w:hAnsi="Calibri" w:cs="Calibri"/>
          <w:sz w:val="24"/>
          <w:szCs w:val="24"/>
        </w:rPr>
      </w:pPr>
    </w:p>
    <w:p w14:paraId="000001A5" w14:textId="77777777" w:rsidR="008F66AC" w:rsidRDefault="004838ED">
      <w:pPr>
        <w:spacing w:before="240" w:after="240"/>
        <w:ind w:left="1440"/>
        <w:rPr>
          <w:rFonts w:ascii="Calibri" w:eastAsia="Calibri" w:hAnsi="Calibri" w:cs="Calibri"/>
          <w:sz w:val="24"/>
          <w:szCs w:val="24"/>
        </w:rPr>
      </w:pPr>
      <w:r>
        <w:rPr>
          <w:rFonts w:ascii="Calibri" w:eastAsia="Calibri" w:hAnsi="Calibri" w:cs="Calibri"/>
          <w:sz w:val="24"/>
          <w:szCs w:val="24"/>
        </w:rPr>
        <w:lastRenderedPageBreak/>
        <w:t>...For environmental samples, inhibition of the PC</w:t>
      </w:r>
      <w:r>
        <w:rPr>
          <w:rFonts w:ascii="Calibri" w:eastAsia="Calibri" w:hAnsi="Calibri" w:cs="Calibri"/>
          <w:sz w:val="24"/>
          <w:szCs w:val="24"/>
        </w:rPr>
        <w:t>R reaction is often the culprit, which can be due to a variety of substances interfering with Taq polymerase</w:t>
      </w:r>
      <w:r>
        <w:rPr>
          <w:rFonts w:ascii="Calibri" w:eastAsia="Calibri" w:hAnsi="Calibri" w:cs="Calibri"/>
          <w:sz w:val="24"/>
          <w:szCs w:val="24"/>
          <w:vertAlign w:val="superscript"/>
        </w:rPr>
        <w:t>19</w:t>
      </w:r>
      <w:r>
        <w:rPr>
          <w:rFonts w:ascii="Calibri" w:eastAsia="Calibri" w:hAnsi="Calibri" w:cs="Calibri"/>
          <w:sz w:val="24"/>
          <w:szCs w:val="24"/>
        </w:rPr>
        <w:t>...</w:t>
      </w:r>
    </w:p>
    <w:p w14:paraId="000001A6" w14:textId="77777777" w:rsidR="008F66AC" w:rsidRDefault="004838ED">
      <w:pPr>
        <w:rPr>
          <w:rFonts w:ascii="Calibri" w:eastAsia="Calibri" w:hAnsi="Calibri" w:cs="Calibri"/>
          <w:sz w:val="24"/>
          <w:szCs w:val="24"/>
        </w:rPr>
      </w:pPr>
      <w:r>
        <w:rPr>
          <w:rFonts w:ascii="Calibri" w:eastAsia="Calibri" w:hAnsi="Calibri" w:cs="Calibri"/>
          <w:sz w:val="24"/>
          <w:szCs w:val="24"/>
        </w:rPr>
        <w:t>- "Diluting the DNA extracts for the failed samples before PCR"</w:t>
      </w:r>
    </w:p>
    <w:p w14:paraId="000001A7" w14:textId="77777777" w:rsidR="008F66AC" w:rsidRDefault="004838ED">
      <w:pPr>
        <w:rPr>
          <w:rFonts w:ascii="Calibri" w:eastAsia="Calibri" w:hAnsi="Calibri" w:cs="Calibri"/>
          <w:sz w:val="24"/>
          <w:szCs w:val="24"/>
        </w:rPr>
      </w:pPr>
      <w:r>
        <w:rPr>
          <w:rFonts w:ascii="Calibri" w:eastAsia="Calibri" w:hAnsi="Calibri" w:cs="Calibri"/>
          <w:sz w:val="24"/>
          <w:szCs w:val="24"/>
        </w:rPr>
        <w:t>State what should be used to dilute the DNA extracts (which buffer).</w:t>
      </w:r>
    </w:p>
    <w:p w14:paraId="000001A8" w14:textId="77777777" w:rsidR="008F66AC" w:rsidRDefault="008F66AC">
      <w:pPr>
        <w:rPr>
          <w:rFonts w:ascii="Calibri" w:eastAsia="Calibri" w:hAnsi="Calibri" w:cs="Calibri"/>
          <w:sz w:val="24"/>
          <w:szCs w:val="24"/>
        </w:rPr>
      </w:pPr>
    </w:p>
    <w:p w14:paraId="000001A9"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Thank you for your comment. PCR grade water (see Table of Materials) can be used to dilute the DNA extracts. Accordingly, we added a sentence to the note after step 4.3 that reads</w:t>
      </w:r>
    </w:p>
    <w:p w14:paraId="000001AA" w14:textId="77777777" w:rsidR="008F66AC" w:rsidRDefault="008F66AC">
      <w:pPr>
        <w:ind w:left="720"/>
        <w:rPr>
          <w:rFonts w:ascii="Calibri" w:eastAsia="Calibri" w:hAnsi="Calibri" w:cs="Calibri"/>
          <w:sz w:val="24"/>
          <w:szCs w:val="24"/>
        </w:rPr>
      </w:pPr>
    </w:p>
    <w:p w14:paraId="000001AB"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...If inhibition is suspected, PCR grade water (see Materials List) can be </w:t>
      </w:r>
      <w:r>
        <w:rPr>
          <w:rFonts w:ascii="Calibri" w:eastAsia="Calibri" w:hAnsi="Calibri" w:cs="Calibri"/>
          <w:sz w:val="24"/>
          <w:szCs w:val="24"/>
        </w:rPr>
        <w:t xml:space="preserve">used to dilute the DNA extracts. </w:t>
      </w:r>
    </w:p>
    <w:p w14:paraId="000001AC" w14:textId="77777777" w:rsidR="008F66AC" w:rsidRDefault="008F66AC">
      <w:pPr>
        <w:rPr>
          <w:rFonts w:ascii="Calibri" w:eastAsia="Calibri" w:hAnsi="Calibri" w:cs="Calibri"/>
          <w:sz w:val="24"/>
          <w:szCs w:val="24"/>
        </w:rPr>
      </w:pPr>
    </w:p>
    <w:p w14:paraId="000001AD" w14:textId="77777777" w:rsidR="008F66AC" w:rsidRDefault="008F66AC">
      <w:pPr>
        <w:rPr>
          <w:rFonts w:ascii="Calibri" w:eastAsia="Calibri" w:hAnsi="Calibri" w:cs="Calibri"/>
          <w:sz w:val="24"/>
          <w:szCs w:val="24"/>
        </w:rPr>
      </w:pPr>
    </w:p>
    <w:p w14:paraId="000001AE" w14:textId="77777777" w:rsidR="008F66AC" w:rsidRDefault="004838ED">
      <w:pPr>
        <w:rPr>
          <w:rFonts w:ascii="Calibri" w:eastAsia="Calibri" w:hAnsi="Calibri" w:cs="Calibri"/>
          <w:sz w:val="24"/>
          <w:szCs w:val="24"/>
        </w:rPr>
      </w:pPr>
      <w:r>
        <w:rPr>
          <w:rFonts w:ascii="Calibri" w:eastAsia="Calibri" w:hAnsi="Calibri" w:cs="Calibri"/>
          <w:sz w:val="24"/>
          <w:szCs w:val="24"/>
        </w:rPr>
        <w:t>- "Moreover, a bright band in the negative would also indicate a failure (…)" - in the negative what? Please read the text carefully as there are other sentences similar to this where it is unclear to what the authors ar</w:t>
      </w:r>
      <w:r>
        <w:rPr>
          <w:rFonts w:ascii="Calibri" w:eastAsia="Calibri" w:hAnsi="Calibri" w:cs="Calibri"/>
          <w:sz w:val="24"/>
          <w:szCs w:val="24"/>
        </w:rPr>
        <w:t>e referring to. In the same sentence, the authors have "that that".</w:t>
      </w:r>
    </w:p>
    <w:p w14:paraId="000001AF" w14:textId="77777777" w:rsidR="008F66AC" w:rsidRDefault="008F66AC">
      <w:pPr>
        <w:rPr>
          <w:rFonts w:ascii="Calibri" w:eastAsia="Calibri" w:hAnsi="Calibri" w:cs="Calibri"/>
          <w:sz w:val="24"/>
          <w:szCs w:val="24"/>
        </w:rPr>
      </w:pPr>
    </w:p>
    <w:p w14:paraId="000001B0"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your comment. We revised the sentence to read </w:t>
      </w:r>
    </w:p>
    <w:p w14:paraId="000001B1" w14:textId="77777777" w:rsidR="008F66AC" w:rsidRDefault="008F66AC">
      <w:pPr>
        <w:ind w:left="720"/>
        <w:rPr>
          <w:rFonts w:ascii="Calibri" w:eastAsia="Calibri" w:hAnsi="Calibri" w:cs="Calibri"/>
          <w:sz w:val="24"/>
          <w:szCs w:val="24"/>
        </w:rPr>
      </w:pPr>
    </w:p>
    <w:p w14:paraId="000001B2"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Moreover, a bright band in the gel lane that contains a negative PCR control would also indicate a failure since it would be </w:t>
      </w:r>
      <w:r>
        <w:rPr>
          <w:rFonts w:ascii="Calibri" w:eastAsia="Calibri" w:hAnsi="Calibri" w:cs="Calibri"/>
          <w:sz w:val="24"/>
          <w:szCs w:val="24"/>
        </w:rPr>
        <w:t xml:space="preserve">risky to assume that the contamination impacting the negative control(s) did not affect the samples. </w:t>
      </w:r>
    </w:p>
    <w:p w14:paraId="000001B3" w14:textId="77777777" w:rsidR="008F66AC" w:rsidRDefault="008F66AC">
      <w:pPr>
        <w:rPr>
          <w:rFonts w:ascii="Calibri" w:eastAsia="Calibri" w:hAnsi="Calibri" w:cs="Calibri"/>
          <w:sz w:val="24"/>
          <w:szCs w:val="24"/>
        </w:rPr>
      </w:pPr>
    </w:p>
    <w:p w14:paraId="000001B4" w14:textId="77777777" w:rsidR="008F66AC" w:rsidRDefault="008F66AC">
      <w:pPr>
        <w:rPr>
          <w:rFonts w:ascii="Calibri" w:eastAsia="Calibri" w:hAnsi="Calibri" w:cs="Calibri"/>
          <w:sz w:val="24"/>
          <w:szCs w:val="24"/>
        </w:rPr>
      </w:pPr>
    </w:p>
    <w:p w14:paraId="000001B5" w14:textId="77777777" w:rsidR="008F66AC" w:rsidRDefault="004838ED">
      <w:pPr>
        <w:rPr>
          <w:rFonts w:ascii="Calibri" w:eastAsia="Calibri" w:hAnsi="Calibri" w:cs="Calibri"/>
          <w:sz w:val="24"/>
          <w:szCs w:val="24"/>
        </w:rPr>
      </w:pPr>
      <w:r>
        <w:rPr>
          <w:rFonts w:ascii="Calibri" w:eastAsia="Calibri" w:hAnsi="Calibri" w:cs="Calibri"/>
          <w:sz w:val="24"/>
          <w:szCs w:val="24"/>
        </w:rPr>
        <w:t xml:space="preserve">- "16S samples should have a minimum of 1,000 sequences" - To what are the authors referring to? Is it to sequences or reads? The same is valid for the </w:t>
      </w:r>
      <w:r>
        <w:rPr>
          <w:rFonts w:ascii="Calibri" w:eastAsia="Calibri" w:hAnsi="Calibri" w:cs="Calibri"/>
          <w:sz w:val="24"/>
          <w:szCs w:val="24"/>
        </w:rPr>
        <w:t>caption of Fig. 2.</w:t>
      </w:r>
    </w:p>
    <w:p w14:paraId="000001B6" w14:textId="77777777" w:rsidR="008F66AC" w:rsidRDefault="008F66AC">
      <w:pPr>
        <w:rPr>
          <w:rFonts w:ascii="Calibri" w:eastAsia="Calibri" w:hAnsi="Calibri" w:cs="Calibri"/>
          <w:sz w:val="24"/>
          <w:szCs w:val="24"/>
        </w:rPr>
      </w:pPr>
    </w:p>
    <w:p w14:paraId="000001B7" w14:textId="77777777" w:rsidR="008F66AC" w:rsidRDefault="004838ED">
      <w:pPr>
        <w:ind w:left="720"/>
        <w:rPr>
          <w:rFonts w:ascii="Calibri" w:eastAsia="Calibri" w:hAnsi="Calibri" w:cs="Calibri"/>
          <w:sz w:val="24"/>
          <w:szCs w:val="24"/>
        </w:rPr>
      </w:pPr>
      <w:r>
        <w:rPr>
          <w:rFonts w:ascii="Calibri" w:eastAsia="Calibri" w:hAnsi="Calibri" w:cs="Calibri"/>
          <w:sz w:val="24"/>
          <w:szCs w:val="24"/>
        </w:rPr>
        <w:t xml:space="preserve">Thank you for the comment. We are referring to sequences in both cases and have removed all instances of “reads” from the text to avoid confusion. </w:t>
      </w:r>
    </w:p>
    <w:p w14:paraId="000001B8" w14:textId="77777777" w:rsidR="008F66AC" w:rsidRDefault="008F66AC">
      <w:pPr>
        <w:rPr>
          <w:rFonts w:ascii="Calibri" w:eastAsia="Calibri" w:hAnsi="Calibri" w:cs="Calibri"/>
          <w:sz w:val="24"/>
          <w:szCs w:val="24"/>
        </w:rPr>
      </w:pPr>
    </w:p>
    <w:p w14:paraId="000001B9" w14:textId="77777777" w:rsidR="008F66AC" w:rsidRDefault="008F66AC">
      <w:pPr>
        <w:rPr>
          <w:rFonts w:ascii="Calibri" w:eastAsia="Calibri" w:hAnsi="Calibri" w:cs="Calibri"/>
          <w:sz w:val="24"/>
          <w:szCs w:val="24"/>
        </w:rPr>
      </w:pPr>
    </w:p>
    <w:p w14:paraId="000001BA" w14:textId="77777777" w:rsidR="008F66AC" w:rsidRDefault="004838ED">
      <w:pPr>
        <w:rPr>
          <w:rFonts w:ascii="Calibri" w:eastAsia="Calibri" w:hAnsi="Calibri" w:cs="Calibri"/>
          <w:sz w:val="24"/>
          <w:szCs w:val="24"/>
        </w:rPr>
      </w:pPr>
      <w:r>
        <w:rPr>
          <w:rFonts w:ascii="Calibri" w:eastAsia="Calibri" w:hAnsi="Calibri" w:cs="Calibri"/>
          <w:sz w:val="24"/>
          <w:szCs w:val="24"/>
        </w:rPr>
        <w:t>- The quality of Figures 2 and 3 provided is insufficient for their evaluation in this</w:t>
      </w:r>
      <w:r>
        <w:rPr>
          <w:rFonts w:ascii="Calibri" w:eastAsia="Calibri" w:hAnsi="Calibri" w:cs="Calibri"/>
          <w:sz w:val="24"/>
          <w:szCs w:val="24"/>
        </w:rPr>
        <w:t xml:space="preserve"> review.</w:t>
      </w:r>
    </w:p>
    <w:p w14:paraId="000001BB" w14:textId="77777777" w:rsidR="008F66AC" w:rsidRDefault="008F66AC">
      <w:pPr>
        <w:rPr>
          <w:rFonts w:ascii="Calibri" w:eastAsia="Calibri" w:hAnsi="Calibri" w:cs="Calibri"/>
          <w:sz w:val="24"/>
          <w:szCs w:val="24"/>
        </w:rPr>
      </w:pPr>
    </w:p>
    <w:p w14:paraId="000001C0" w14:textId="205AFBC0" w:rsidR="008F66AC" w:rsidRDefault="004838ED" w:rsidP="00A7029B">
      <w:pPr>
        <w:ind w:left="720"/>
        <w:rPr>
          <w:rFonts w:ascii="Calibri" w:eastAsia="Calibri" w:hAnsi="Calibri" w:cs="Calibri"/>
          <w:sz w:val="24"/>
          <w:szCs w:val="24"/>
        </w:rPr>
      </w:pPr>
      <w:r>
        <w:rPr>
          <w:rFonts w:ascii="Calibri" w:eastAsia="Calibri" w:hAnsi="Calibri" w:cs="Calibri"/>
          <w:sz w:val="24"/>
          <w:szCs w:val="24"/>
        </w:rPr>
        <w:t>Thank you for this comment.</w:t>
      </w:r>
      <w:r w:rsidR="00A7029B">
        <w:rPr>
          <w:rFonts w:ascii="Calibri" w:eastAsia="Calibri" w:hAnsi="Calibri" w:cs="Calibri"/>
          <w:sz w:val="24"/>
          <w:szCs w:val="24"/>
        </w:rPr>
        <w:t xml:space="preserve"> </w:t>
      </w:r>
      <w:r>
        <w:rPr>
          <w:rFonts w:ascii="Calibri" w:eastAsia="Calibri" w:hAnsi="Calibri" w:cs="Calibri"/>
          <w:sz w:val="24"/>
          <w:szCs w:val="24"/>
        </w:rPr>
        <w:t xml:space="preserve">Both figures have been remade so that they will be legible when embedded in the paper. </w:t>
      </w:r>
      <w:bookmarkStart w:id="5" w:name="_GoBack"/>
      <w:bookmarkEnd w:id="5"/>
    </w:p>
    <w:p w14:paraId="000001C1" w14:textId="77777777" w:rsidR="008F66AC" w:rsidRDefault="008F66AC">
      <w:pPr>
        <w:rPr>
          <w:rFonts w:ascii="Calibri" w:eastAsia="Calibri" w:hAnsi="Calibri" w:cs="Calibri"/>
          <w:sz w:val="24"/>
          <w:szCs w:val="24"/>
        </w:rPr>
      </w:pPr>
    </w:p>
    <w:sectPr w:rsidR="008F66A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E4FA" w14:textId="77777777" w:rsidR="004838ED" w:rsidRDefault="004838ED">
      <w:pPr>
        <w:spacing w:line="240" w:lineRule="auto"/>
      </w:pPr>
      <w:r>
        <w:separator/>
      </w:r>
    </w:p>
  </w:endnote>
  <w:endnote w:type="continuationSeparator" w:id="0">
    <w:p w14:paraId="7CE50650" w14:textId="77777777" w:rsidR="004838ED" w:rsidRDefault="00483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15DEC" w14:textId="77777777" w:rsidR="004838ED" w:rsidRDefault="004838ED">
      <w:pPr>
        <w:spacing w:line="240" w:lineRule="auto"/>
      </w:pPr>
      <w:r>
        <w:separator/>
      </w:r>
    </w:p>
  </w:footnote>
  <w:footnote w:type="continuationSeparator" w:id="0">
    <w:p w14:paraId="1C6B62D9" w14:textId="77777777" w:rsidR="004838ED" w:rsidRDefault="00483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C2" w14:textId="375D8A11" w:rsidR="008F66AC" w:rsidRDefault="004838ED">
    <w:pPr>
      <w:jc w:val="right"/>
    </w:pPr>
    <w:r>
      <w:t xml:space="preserve">Chen See et al. </w:t>
    </w:r>
    <w:r>
      <w:fldChar w:fldCharType="begin"/>
    </w:r>
    <w:r>
      <w:instrText>PAGE</w:instrText>
    </w:r>
    <w:r w:rsidR="005D4930">
      <w:fldChar w:fldCharType="separate"/>
    </w:r>
    <w:r w:rsidR="005D4930">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AC"/>
    <w:rsid w:val="004838ED"/>
    <w:rsid w:val="005D4930"/>
    <w:rsid w:val="008F66AC"/>
    <w:rsid w:val="00A7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7955"/>
  <w15:docId w15:val="{11537593-E56B-4036-862C-362A7BC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5602</Words>
  <Characters>31935</Characters>
  <Application>Microsoft Office Word</Application>
  <DocSecurity>0</DocSecurity>
  <Lines>266</Lines>
  <Paragraphs>74</Paragraphs>
  <ScaleCrop>false</ScaleCrop>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Chen See</cp:lastModifiedBy>
  <cp:revision>3</cp:revision>
  <dcterms:created xsi:type="dcterms:W3CDTF">2020-10-07T03:11:00Z</dcterms:created>
  <dcterms:modified xsi:type="dcterms:W3CDTF">2020-10-07T03:11:00Z</dcterms:modified>
</cp:coreProperties>
</file>