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305ABEE9" w:rsidR="006305D7" w:rsidRPr="00E8262B" w:rsidRDefault="006305D7" w:rsidP="00393CC7">
      <w:pPr>
        <w:pStyle w:val="NormalWeb"/>
        <w:spacing w:before="0" w:beforeAutospacing="0" w:after="0" w:afterAutospacing="0"/>
        <w:rPr>
          <w:rFonts w:asciiTheme="minorHAnsi" w:hAnsiTheme="minorHAnsi" w:cstheme="minorHAnsi"/>
          <w:color w:val="000000" w:themeColor="text1"/>
        </w:rPr>
      </w:pPr>
      <w:r w:rsidRPr="00E8262B">
        <w:rPr>
          <w:rFonts w:asciiTheme="minorHAnsi" w:hAnsiTheme="minorHAnsi" w:cstheme="minorHAnsi"/>
          <w:b/>
          <w:bCs/>
          <w:color w:val="000000" w:themeColor="text1"/>
        </w:rPr>
        <w:t>TITLE:</w:t>
      </w:r>
      <w:r w:rsidR="005522D8">
        <w:rPr>
          <w:rFonts w:asciiTheme="minorHAnsi" w:hAnsiTheme="minorHAnsi" w:cstheme="minorHAnsi"/>
          <w:color w:val="000000" w:themeColor="text1"/>
        </w:rPr>
        <w:t xml:space="preserve"> </w:t>
      </w:r>
    </w:p>
    <w:p w14:paraId="1CF27A7E" w14:textId="29F589DA" w:rsidR="00BE24ED" w:rsidRPr="00FE7C9E" w:rsidRDefault="008F11A6" w:rsidP="001B1519">
      <w:pPr>
        <w:rPr>
          <w:rFonts w:asciiTheme="minorHAnsi" w:hAnsiTheme="minorHAnsi" w:cstheme="minorHAnsi"/>
          <w:color w:val="000000" w:themeColor="text1"/>
        </w:rPr>
      </w:pPr>
      <w:r w:rsidRPr="00FE7C9E">
        <w:rPr>
          <w:rFonts w:asciiTheme="minorHAnsi" w:hAnsiTheme="minorHAnsi" w:cstheme="minorHAnsi"/>
          <w:color w:val="000000" w:themeColor="text1"/>
        </w:rPr>
        <w:t>Neutron</w:t>
      </w:r>
      <w:r w:rsidR="003512E8"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Crystallography </w:t>
      </w:r>
      <w:r w:rsidR="00BE4062" w:rsidRPr="00FE7C9E">
        <w:rPr>
          <w:rFonts w:asciiTheme="minorHAnsi" w:hAnsiTheme="minorHAnsi" w:cstheme="minorHAnsi"/>
          <w:color w:val="000000" w:themeColor="text1"/>
        </w:rPr>
        <w:t xml:space="preserve">Data Collection and Processing </w:t>
      </w:r>
      <w:r w:rsidRPr="00FE7C9E">
        <w:rPr>
          <w:rFonts w:asciiTheme="minorHAnsi" w:hAnsiTheme="minorHAnsi" w:cstheme="minorHAnsi"/>
          <w:color w:val="000000" w:themeColor="text1"/>
        </w:rPr>
        <w:t xml:space="preserve">for </w:t>
      </w:r>
      <w:r w:rsidR="00AE210C" w:rsidRPr="00FE7C9E">
        <w:rPr>
          <w:rFonts w:asciiTheme="minorHAnsi" w:hAnsiTheme="minorHAnsi" w:cstheme="minorHAnsi"/>
          <w:color w:val="000000" w:themeColor="text1"/>
        </w:rPr>
        <w:t xml:space="preserve">Modelling </w:t>
      </w:r>
      <w:r w:rsidRPr="00FE7C9E">
        <w:rPr>
          <w:rFonts w:asciiTheme="minorHAnsi" w:hAnsiTheme="minorHAnsi" w:cstheme="minorHAnsi"/>
          <w:color w:val="000000" w:themeColor="text1"/>
        </w:rPr>
        <w:t>Hydrogen Atom</w:t>
      </w:r>
      <w:r w:rsidR="00AE210C" w:rsidRPr="00FE7C9E">
        <w:rPr>
          <w:rFonts w:asciiTheme="minorHAnsi" w:hAnsiTheme="minorHAnsi" w:cstheme="minorHAnsi"/>
          <w:color w:val="000000" w:themeColor="text1"/>
        </w:rPr>
        <w:t>s</w:t>
      </w:r>
      <w:r w:rsidRPr="00FE7C9E">
        <w:rPr>
          <w:rFonts w:asciiTheme="minorHAnsi" w:hAnsiTheme="minorHAnsi" w:cstheme="minorHAnsi"/>
          <w:color w:val="000000" w:themeColor="text1"/>
        </w:rPr>
        <w:t xml:space="preserve"> </w:t>
      </w:r>
      <w:r w:rsidR="00D800DE" w:rsidRPr="00FE7C9E">
        <w:rPr>
          <w:rFonts w:asciiTheme="minorHAnsi" w:hAnsiTheme="minorHAnsi" w:cstheme="minorHAnsi"/>
          <w:color w:val="000000" w:themeColor="text1"/>
        </w:rPr>
        <w:t>in Protein</w:t>
      </w:r>
      <w:r w:rsidR="00AE210C" w:rsidRPr="00FE7C9E">
        <w:rPr>
          <w:rFonts w:asciiTheme="minorHAnsi" w:hAnsiTheme="minorHAnsi" w:cstheme="minorHAnsi"/>
          <w:color w:val="000000" w:themeColor="text1"/>
        </w:rPr>
        <w:t xml:space="preserve"> Structure</w:t>
      </w:r>
      <w:r w:rsidR="00D800DE" w:rsidRPr="00FE7C9E">
        <w:rPr>
          <w:rFonts w:asciiTheme="minorHAnsi" w:hAnsiTheme="minorHAnsi" w:cstheme="minorHAnsi"/>
          <w:color w:val="000000" w:themeColor="text1"/>
        </w:rPr>
        <w:t>s</w:t>
      </w:r>
    </w:p>
    <w:p w14:paraId="6116098F" w14:textId="77777777" w:rsidR="004E582A" w:rsidRPr="00FE7C9E" w:rsidRDefault="004E582A" w:rsidP="001B1519">
      <w:pPr>
        <w:rPr>
          <w:rFonts w:asciiTheme="minorHAnsi" w:hAnsiTheme="minorHAnsi" w:cstheme="minorHAnsi"/>
          <w:b/>
          <w:bCs/>
          <w:color w:val="000000" w:themeColor="text1"/>
        </w:rPr>
      </w:pPr>
    </w:p>
    <w:p w14:paraId="3D080DA3" w14:textId="5E5DFE52" w:rsidR="006305D7" w:rsidRPr="00FE7C9E" w:rsidRDefault="006305D7" w:rsidP="001B1519">
      <w:pPr>
        <w:rPr>
          <w:rFonts w:asciiTheme="minorHAnsi" w:hAnsiTheme="minorHAnsi" w:cstheme="minorHAnsi"/>
          <w:color w:val="000000" w:themeColor="text1"/>
        </w:rPr>
      </w:pPr>
      <w:r w:rsidRPr="00FE7C9E">
        <w:rPr>
          <w:rFonts w:asciiTheme="minorHAnsi" w:hAnsiTheme="minorHAnsi" w:cstheme="minorHAnsi"/>
          <w:b/>
          <w:bCs/>
          <w:color w:val="000000" w:themeColor="text1"/>
        </w:rPr>
        <w:t>AUTHORS</w:t>
      </w:r>
      <w:r w:rsidR="000B662E" w:rsidRPr="00FE7C9E">
        <w:rPr>
          <w:rFonts w:asciiTheme="minorHAnsi" w:hAnsiTheme="minorHAnsi" w:cstheme="minorHAnsi"/>
          <w:b/>
          <w:bCs/>
          <w:color w:val="000000" w:themeColor="text1"/>
        </w:rPr>
        <w:t xml:space="preserve"> </w:t>
      </w:r>
      <w:r w:rsidR="00086FF5" w:rsidRPr="00FE7C9E">
        <w:rPr>
          <w:rFonts w:asciiTheme="minorHAnsi" w:hAnsiTheme="minorHAnsi" w:cstheme="minorHAnsi"/>
          <w:b/>
          <w:bCs/>
          <w:color w:val="000000" w:themeColor="text1"/>
        </w:rPr>
        <w:t xml:space="preserve">AND </w:t>
      </w:r>
      <w:r w:rsidR="000B662E" w:rsidRPr="00FE7C9E">
        <w:rPr>
          <w:rFonts w:asciiTheme="minorHAnsi" w:hAnsiTheme="minorHAnsi" w:cstheme="minorHAnsi"/>
          <w:b/>
          <w:bCs/>
          <w:color w:val="000000" w:themeColor="text1"/>
        </w:rPr>
        <w:t>AFFILIATIONS</w:t>
      </w:r>
      <w:r w:rsidRPr="00FE7C9E">
        <w:rPr>
          <w:rFonts w:asciiTheme="minorHAnsi" w:hAnsiTheme="minorHAnsi" w:cstheme="minorHAnsi"/>
          <w:b/>
          <w:bCs/>
          <w:color w:val="000000" w:themeColor="text1"/>
        </w:rPr>
        <w:t>:</w:t>
      </w:r>
      <w:r w:rsidR="005522D8">
        <w:rPr>
          <w:rFonts w:asciiTheme="minorHAnsi" w:hAnsiTheme="minorHAnsi" w:cstheme="minorHAnsi"/>
          <w:b/>
          <w:bCs/>
          <w:color w:val="000000" w:themeColor="text1"/>
        </w:rPr>
        <w:t xml:space="preserve"> </w:t>
      </w:r>
    </w:p>
    <w:p w14:paraId="32B171D0" w14:textId="4776CBC0" w:rsidR="007A4DD6" w:rsidRPr="00FE7C9E" w:rsidRDefault="001B2433" w:rsidP="007A4DD6">
      <w:pPr>
        <w:rPr>
          <w:rFonts w:asciiTheme="minorHAnsi" w:hAnsiTheme="minorHAnsi" w:cstheme="minorHAnsi"/>
          <w:color w:val="000000" w:themeColor="text1"/>
          <w:vertAlign w:val="superscript"/>
        </w:rPr>
      </w:pPr>
      <w:r w:rsidRPr="00FE7C9E">
        <w:rPr>
          <w:rFonts w:asciiTheme="minorHAnsi" w:hAnsiTheme="minorHAnsi" w:cstheme="minorHAnsi"/>
          <w:color w:val="000000" w:themeColor="text1"/>
        </w:rPr>
        <w:t>Gabriela C. Schröder</w:t>
      </w:r>
      <w:r w:rsidRPr="00FE7C9E">
        <w:rPr>
          <w:rFonts w:asciiTheme="minorHAnsi" w:hAnsiTheme="minorHAnsi" w:cstheme="minorHAnsi"/>
          <w:color w:val="000000" w:themeColor="text1"/>
          <w:vertAlign w:val="superscript"/>
        </w:rPr>
        <w:t>1,2</w:t>
      </w:r>
      <w:r w:rsidR="005522D8">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Flora Meilleur</w:t>
      </w:r>
      <w:r w:rsidRPr="00FE7C9E">
        <w:rPr>
          <w:rFonts w:asciiTheme="minorHAnsi" w:hAnsiTheme="minorHAnsi" w:cstheme="minorHAnsi"/>
          <w:color w:val="000000" w:themeColor="text1"/>
          <w:vertAlign w:val="superscript"/>
        </w:rPr>
        <w:t>1,2</w:t>
      </w:r>
    </w:p>
    <w:p w14:paraId="4F7CD829" w14:textId="446E6F75" w:rsidR="001B2433" w:rsidRPr="00FE7C9E" w:rsidRDefault="001B2433" w:rsidP="007A4DD6">
      <w:pPr>
        <w:rPr>
          <w:rFonts w:asciiTheme="minorHAnsi" w:hAnsiTheme="minorHAnsi" w:cstheme="minorHAnsi"/>
          <w:color w:val="000000" w:themeColor="text1"/>
          <w:vertAlign w:val="superscript"/>
        </w:rPr>
      </w:pPr>
    </w:p>
    <w:p w14:paraId="146579A5" w14:textId="3B0EEF80" w:rsidR="001B2433" w:rsidRPr="00FE7C9E" w:rsidRDefault="001B2433" w:rsidP="001B2433">
      <w:pPr>
        <w:rPr>
          <w:rFonts w:asciiTheme="minorHAnsi" w:hAnsiTheme="minorHAnsi" w:cstheme="minorHAnsi"/>
          <w:color w:val="000000" w:themeColor="text1"/>
        </w:rPr>
      </w:pPr>
      <w:r w:rsidRPr="00FE7C9E">
        <w:rPr>
          <w:rFonts w:asciiTheme="minorHAnsi" w:hAnsiTheme="minorHAnsi" w:cstheme="minorHAnsi"/>
          <w:color w:val="000000" w:themeColor="text1"/>
          <w:vertAlign w:val="superscript"/>
        </w:rPr>
        <w:t>1</w:t>
      </w:r>
      <w:r w:rsidRPr="00FE7C9E">
        <w:rPr>
          <w:rFonts w:asciiTheme="minorHAnsi" w:hAnsiTheme="minorHAnsi" w:cstheme="minorHAnsi"/>
          <w:color w:val="000000" w:themeColor="text1"/>
        </w:rPr>
        <w:t>Department of Molecular and Structural Biochemistry, North Carolina State University, Raleigh, NC, USA</w:t>
      </w:r>
    </w:p>
    <w:p w14:paraId="5BB6B557" w14:textId="6875B936" w:rsidR="001B2433" w:rsidRPr="00FE7C9E" w:rsidRDefault="001B2433" w:rsidP="001B2433">
      <w:pPr>
        <w:rPr>
          <w:rFonts w:asciiTheme="minorHAnsi" w:hAnsiTheme="minorHAnsi" w:cstheme="minorHAnsi"/>
          <w:color w:val="000000" w:themeColor="text1"/>
        </w:rPr>
      </w:pPr>
      <w:r w:rsidRPr="00FE7C9E">
        <w:rPr>
          <w:rFonts w:asciiTheme="minorHAnsi" w:hAnsiTheme="minorHAnsi" w:cstheme="minorHAnsi"/>
          <w:color w:val="000000" w:themeColor="text1"/>
          <w:vertAlign w:val="superscript"/>
        </w:rPr>
        <w:t>2</w:t>
      </w:r>
      <w:r w:rsidRPr="00FE7C9E">
        <w:rPr>
          <w:rFonts w:asciiTheme="minorHAnsi" w:hAnsiTheme="minorHAnsi" w:cstheme="minorHAnsi"/>
          <w:color w:val="000000" w:themeColor="text1"/>
        </w:rPr>
        <w:t>Neutron Scattering Division, Oak Ridge National Laboratory, Oak Ridge, TN, USA</w:t>
      </w:r>
    </w:p>
    <w:p w14:paraId="43E668A5" w14:textId="35A012AD" w:rsidR="00B22835" w:rsidRPr="00FE7C9E" w:rsidRDefault="00B22835" w:rsidP="001B2433">
      <w:pPr>
        <w:rPr>
          <w:rFonts w:asciiTheme="minorHAnsi" w:hAnsiTheme="minorHAnsi" w:cstheme="minorHAnsi"/>
          <w:color w:val="000000" w:themeColor="text1"/>
        </w:rPr>
      </w:pPr>
    </w:p>
    <w:p w14:paraId="58F93689" w14:textId="65C540FB" w:rsidR="00B22835" w:rsidRPr="00FE7C9E" w:rsidRDefault="00B22835" w:rsidP="001B2433">
      <w:pPr>
        <w:rPr>
          <w:rFonts w:asciiTheme="minorHAnsi" w:hAnsiTheme="minorHAnsi" w:cstheme="minorHAnsi"/>
          <w:b/>
          <w:bCs/>
          <w:color w:val="000000" w:themeColor="text1"/>
        </w:rPr>
      </w:pPr>
      <w:r w:rsidRPr="00FE7C9E">
        <w:rPr>
          <w:rFonts w:asciiTheme="minorHAnsi" w:hAnsiTheme="minorHAnsi" w:cstheme="minorHAnsi"/>
          <w:b/>
          <w:bCs/>
          <w:color w:val="000000" w:themeColor="text1"/>
        </w:rPr>
        <w:t>Corresponding Author:</w:t>
      </w:r>
    </w:p>
    <w:p w14:paraId="4DC63EDD" w14:textId="00708790" w:rsidR="00E6168E" w:rsidRPr="00E8262B" w:rsidRDefault="00E6168E" w:rsidP="001B2433">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Flora Meilleur, </w:t>
      </w:r>
      <w:hyperlink r:id="rId8" w:history="1">
        <w:r w:rsidRPr="00FE7C9E">
          <w:rPr>
            <w:rStyle w:val="Hyperlink"/>
            <w:rFonts w:asciiTheme="minorHAnsi" w:hAnsiTheme="minorHAnsi" w:cstheme="minorHAnsi"/>
            <w:color w:val="000000" w:themeColor="text1"/>
          </w:rPr>
          <w:t>fmeille@ncsu.edu</w:t>
        </w:r>
      </w:hyperlink>
    </w:p>
    <w:p w14:paraId="634FA10A" w14:textId="471C116F" w:rsidR="00B22835" w:rsidRPr="00FE7C9E" w:rsidRDefault="00B22835" w:rsidP="001B2433">
      <w:pPr>
        <w:rPr>
          <w:rFonts w:asciiTheme="minorHAnsi" w:hAnsiTheme="minorHAnsi" w:cstheme="minorHAnsi"/>
          <w:b/>
          <w:bCs/>
          <w:color w:val="000000" w:themeColor="text1"/>
        </w:rPr>
      </w:pPr>
    </w:p>
    <w:p w14:paraId="1AD59F46" w14:textId="04AEFED2" w:rsidR="00B22835" w:rsidRPr="00FE7C9E" w:rsidRDefault="00B22835" w:rsidP="001B2433">
      <w:pPr>
        <w:rPr>
          <w:rFonts w:asciiTheme="minorHAnsi" w:hAnsiTheme="minorHAnsi" w:cstheme="minorHAnsi"/>
          <w:b/>
          <w:bCs/>
          <w:color w:val="000000" w:themeColor="text1"/>
        </w:rPr>
      </w:pPr>
      <w:r w:rsidRPr="00B932B3">
        <w:rPr>
          <w:rFonts w:asciiTheme="minorHAnsi" w:hAnsiTheme="minorHAnsi" w:cstheme="minorHAnsi"/>
          <w:b/>
          <w:bCs/>
          <w:color w:val="000000" w:themeColor="text1"/>
        </w:rPr>
        <w:t xml:space="preserve">Email Addresses </w:t>
      </w:r>
      <w:r w:rsidR="00E6168E" w:rsidRPr="00F62C11">
        <w:rPr>
          <w:rFonts w:asciiTheme="minorHAnsi" w:hAnsiTheme="minorHAnsi" w:cstheme="minorHAnsi"/>
          <w:b/>
          <w:bCs/>
          <w:color w:val="000000" w:themeColor="text1"/>
        </w:rPr>
        <w:t>of Co-authors:</w:t>
      </w:r>
    </w:p>
    <w:p w14:paraId="15BDDFC2" w14:textId="2E4B6E9E" w:rsidR="00E6168E" w:rsidRPr="00E8262B" w:rsidRDefault="00E6168E" w:rsidP="001B1519">
      <w:pPr>
        <w:rPr>
          <w:rFonts w:asciiTheme="minorHAnsi" w:hAnsiTheme="minorHAnsi" w:cstheme="minorHAnsi"/>
          <w:bCs/>
          <w:color w:val="000000" w:themeColor="text1"/>
          <w:lang w:val="fr-FR"/>
        </w:rPr>
      </w:pPr>
      <w:r w:rsidRPr="00FE7C9E">
        <w:rPr>
          <w:rFonts w:asciiTheme="minorHAnsi" w:hAnsiTheme="minorHAnsi" w:cstheme="minorHAnsi"/>
          <w:bCs/>
          <w:color w:val="000000" w:themeColor="text1"/>
          <w:lang w:val="fr-FR"/>
        </w:rPr>
        <w:t xml:space="preserve">Gabriela C. Schröder, </w:t>
      </w:r>
      <w:hyperlink r:id="rId9" w:history="1">
        <w:r w:rsidRPr="00FE7C9E">
          <w:rPr>
            <w:rStyle w:val="Hyperlink"/>
            <w:rFonts w:asciiTheme="minorHAnsi" w:hAnsiTheme="minorHAnsi" w:cstheme="minorHAnsi"/>
            <w:bCs/>
            <w:color w:val="000000" w:themeColor="text1"/>
            <w:lang w:val="fr-FR"/>
          </w:rPr>
          <w:t>gcschrod@ncsu.edu</w:t>
        </w:r>
      </w:hyperlink>
    </w:p>
    <w:p w14:paraId="6E89EE5B" w14:textId="77777777" w:rsidR="00E6168E" w:rsidRPr="00FE7C9E" w:rsidRDefault="00E6168E" w:rsidP="001B1519">
      <w:pPr>
        <w:rPr>
          <w:rFonts w:asciiTheme="minorHAnsi" w:hAnsiTheme="minorHAnsi" w:cstheme="minorHAnsi"/>
          <w:bCs/>
          <w:color w:val="000000" w:themeColor="text1"/>
          <w:lang w:val="fr-FR"/>
        </w:rPr>
      </w:pPr>
    </w:p>
    <w:p w14:paraId="71B79AC9" w14:textId="31C47DDF" w:rsidR="006305D7" w:rsidRPr="00FE7C9E" w:rsidRDefault="006305D7" w:rsidP="001B1519">
      <w:pPr>
        <w:pStyle w:val="NormalWeb"/>
        <w:spacing w:before="0" w:beforeAutospacing="0" w:after="0" w:afterAutospacing="0"/>
        <w:rPr>
          <w:rFonts w:asciiTheme="minorHAnsi" w:hAnsiTheme="minorHAnsi" w:cstheme="minorHAnsi"/>
          <w:color w:val="000000" w:themeColor="text1"/>
        </w:rPr>
      </w:pPr>
      <w:r w:rsidRPr="00B932B3">
        <w:rPr>
          <w:rFonts w:asciiTheme="minorHAnsi" w:hAnsiTheme="minorHAnsi" w:cstheme="minorHAnsi"/>
          <w:b/>
          <w:bCs/>
          <w:color w:val="000000" w:themeColor="text1"/>
        </w:rPr>
        <w:t>KEYWORDS:</w:t>
      </w:r>
      <w:r w:rsidR="005522D8">
        <w:rPr>
          <w:rFonts w:asciiTheme="minorHAnsi" w:hAnsiTheme="minorHAnsi" w:cstheme="minorHAnsi"/>
          <w:color w:val="000000" w:themeColor="text1"/>
        </w:rPr>
        <w:t xml:space="preserve"> </w:t>
      </w:r>
    </w:p>
    <w:p w14:paraId="5076A235" w14:textId="6842DAA6" w:rsidR="00BE09FA" w:rsidRPr="00FE7C9E" w:rsidRDefault="00BE09FA" w:rsidP="00BE09FA">
      <w:pPr>
        <w:rPr>
          <w:rFonts w:asciiTheme="minorHAnsi" w:hAnsiTheme="minorHAnsi" w:cstheme="minorHAnsi"/>
          <w:color w:val="000000" w:themeColor="text1"/>
        </w:rPr>
      </w:pPr>
      <w:r w:rsidRPr="00FE7C9E">
        <w:rPr>
          <w:rFonts w:asciiTheme="minorHAnsi" w:hAnsiTheme="minorHAnsi" w:cstheme="minorHAnsi"/>
          <w:color w:val="000000" w:themeColor="text1"/>
        </w:rPr>
        <w:t>Neutron protein crystallography, neutrons, proteins, hydrogen atoms, protonation, enzymes, metalloproteins, structural biology,</w:t>
      </w:r>
      <w:r w:rsidR="00EE72D1"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polysaccharide monooxygenases, reaction mechanism, X-ray crystallography.</w:t>
      </w:r>
    </w:p>
    <w:p w14:paraId="1CB4E390" w14:textId="77777777" w:rsidR="006305D7" w:rsidRPr="00FE7C9E" w:rsidRDefault="006305D7" w:rsidP="001B1519">
      <w:pPr>
        <w:pStyle w:val="NormalWeb"/>
        <w:spacing w:before="0" w:beforeAutospacing="0" w:after="0" w:afterAutospacing="0"/>
        <w:rPr>
          <w:rFonts w:asciiTheme="minorHAnsi" w:hAnsiTheme="minorHAnsi" w:cstheme="minorHAnsi"/>
          <w:color w:val="000000" w:themeColor="text1"/>
        </w:rPr>
      </w:pPr>
    </w:p>
    <w:p w14:paraId="628AC4B5" w14:textId="3C30DD92" w:rsidR="006305D7" w:rsidRPr="00FE7C9E" w:rsidRDefault="00086FF5" w:rsidP="001B1519">
      <w:pPr>
        <w:rPr>
          <w:rFonts w:asciiTheme="minorHAnsi" w:hAnsiTheme="minorHAnsi" w:cstheme="minorHAnsi"/>
          <w:color w:val="000000" w:themeColor="text1"/>
        </w:rPr>
      </w:pPr>
      <w:r w:rsidRPr="00FE7C9E">
        <w:rPr>
          <w:rFonts w:asciiTheme="minorHAnsi" w:hAnsiTheme="minorHAnsi" w:cstheme="minorHAnsi"/>
          <w:b/>
          <w:bCs/>
          <w:color w:val="000000" w:themeColor="text1"/>
        </w:rPr>
        <w:t>SUMMARY</w:t>
      </w:r>
      <w:r w:rsidR="006305D7" w:rsidRPr="00FE7C9E">
        <w:rPr>
          <w:rFonts w:asciiTheme="minorHAnsi" w:hAnsiTheme="minorHAnsi" w:cstheme="minorHAnsi"/>
          <w:b/>
          <w:bCs/>
          <w:color w:val="000000" w:themeColor="text1"/>
        </w:rPr>
        <w:t>:</w:t>
      </w:r>
      <w:r w:rsidR="005522D8">
        <w:rPr>
          <w:rFonts w:asciiTheme="minorHAnsi" w:hAnsiTheme="minorHAnsi" w:cstheme="minorHAnsi"/>
          <w:color w:val="000000" w:themeColor="text1"/>
        </w:rPr>
        <w:t xml:space="preserve"> </w:t>
      </w:r>
    </w:p>
    <w:p w14:paraId="32798D51" w14:textId="3BC5B016" w:rsidR="007A4DD6" w:rsidRPr="00FE7C9E" w:rsidRDefault="00461044" w:rsidP="007A4DD6">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Neutron protein crystallography </w:t>
      </w:r>
      <w:r w:rsidR="00CD349C" w:rsidRPr="00FE7C9E">
        <w:rPr>
          <w:rFonts w:asciiTheme="minorHAnsi" w:hAnsiTheme="minorHAnsi" w:cstheme="minorHAnsi"/>
          <w:color w:val="000000" w:themeColor="text1"/>
        </w:rPr>
        <w:t xml:space="preserve">is a structural technique that </w:t>
      </w:r>
      <w:r w:rsidR="00AB19DF" w:rsidRPr="00FE7C9E">
        <w:rPr>
          <w:rFonts w:asciiTheme="minorHAnsi" w:hAnsiTheme="minorHAnsi" w:cstheme="minorHAnsi"/>
          <w:color w:val="000000" w:themeColor="text1"/>
        </w:rPr>
        <w:t>permits the localization of hydrogen atoms</w:t>
      </w:r>
      <w:r w:rsidR="00B06AF1" w:rsidRPr="00FE7C9E">
        <w:rPr>
          <w:rFonts w:asciiTheme="minorHAnsi" w:hAnsiTheme="minorHAnsi" w:cstheme="minorHAnsi"/>
          <w:color w:val="000000" w:themeColor="text1"/>
        </w:rPr>
        <w:t xml:space="preserve">, thereby providing important mechanistic details of protein function. We present here </w:t>
      </w:r>
      <w:r w:rsidR="00B72BF2" w:rsidRPr="00FE7C9E">
        <w:rPr>
          <w:rFonts w:asciiTheme="minorHAnsi" w:hAnsiTheme="minorHAnsi" w:cstheme="minorHAnsi"/>
          <w:color w:val="000000" w:themeColor="text1"/>
        </w:rPr>
        <w:t xml:space="preserve">the workflow </w:t>
      </w:r>
      <w:r w:rsidR="009B1965" w:rsidRPr="00FE7C9E">
        <w:rPr>
          <w:rFonts w:asciiTheme="minorHAnsi" w:hAnsiTheme="minorHAnsi" w:cstheme="minorHAnsi"/>
          <w:color w:val="000000" w:themeColor="text1"/>
        </w:rPr>
        <w:t>for mounting a protein crystal, neutron diffraction data collection</w:t>
      </w:r>
      <w:r w:rsidR="00230588" w:rsidRPr="00FE7C9E">
        <w:rPr>
          <w:rFonts w:asciiTheme="minorHAnsi" w:hAnsiTheme="minorHAnsi" w:cstheme="minorHAnsi"/>
          <w:color w:val="000000" w:themeColor="text1"/>
        </w:rPr>
        <w:t>, structure refinement</w:t>
      </w:r>
      <w:r w:rsidR="009B1965" w:rsidRPr="00FE7C9E">
        <w:rPr>
          <w:rFonts w:asciiTheme="minorHAnsi" w:hAnsiTheme="minorHAnsi" w:cstheme="minorHAnsi"/>
          <w:color w:val="000000" w:themeColor="text1"/>
        </w:rPr>
        <w:t xml:space="preserve"> and analysis of the neutron </w:t>
      </w:r>
      <w:r w:rsidR="00725F93" w:rsidRPr="00FE7C9E">
        <w:rPr>
          <w:rFonts w:asciiTheme="minorHAnsi" w:hAnsiTheme="minorHAnsi" w:cstheme="minorHAnsi"/>
          <w:color w:val="000000" w:themeColor="text1"/>
        </w:rPr>
        <w:t xml:space="preserve">scattering length density </w:t>
      </w:r>
      <w:r w:rsidR="009B1965" w:rsidRPr="00FE7C9E">
        <w:rPr>
          <w:rFonts w:asciiTheme="minorHAnsi" w:hAnsiTheme="minorHAnsi" w:cstheme="minorHAnsi"/>
          <w:color w:val="000000" w:themeColor="text1"/>
        </w:rPr>
        <w:t>maps.</w:t>
      </w:r>
    </w:p>
    <w:p w14:paraId="761028D6" w14:textId="77777777" w:rsidR="006305D7" w:rsidRPr="00FE7C9E" w:rsidRDefault="006305D7" w:rsidP="001B1519">
      <w:pPr>
        <w:rPr>
          <w:rFonts w:asciiTheme="minorHAnsi" w:hAnsiTheme="minorHAnsi" w:cstheme="minorHAnsi"/>
          <w:color w:val="000000" w:themeColor="text1"/>
        </w:rPr>
      </w:pPr>
    </w:p>
    <w:p w14:paraId="64FB8590" w14:textId="56BDC29C" w:rsidR="006305D7" w:rsidRPr="00FE7C9E" w:rsidRDefault="006305D7" w:rsidP="001B1519">
      <w:pPr>
        <w:rPr>
          <w:rFonts w:asciiTheme="minorHAnsi" w:hAnsiTheme="minorHAnsi" w:cstheme="minorHAnsi"/>
          <w:color w:val="000000" w:themeColor="text1"/>
        </w:rPr>
      </w:pPr>
      <w:r w:rsidRPr="00FE7C9E">
        <w:rPr>
          <w:rFonts w:asciiTheme="minorHAnsi" w:hAnsiTheme="minorHAnsi" w:cstheme="minorHAnsi"/>
          <w:b/>
          <w:bCs/>
          <w:color w:val="000000" w:themeColor="text1"/>
        </w:rPr>
        <w:t>ABSTRACT:</w:t>
      </w:r>
      <w:r w:rsidR="005522D8">
        <w:rPr>
          <w:rFonts w:asciiTheme="minorHAnsi" w:hAnsiTheme="minorHAnsi" w:cstheme="minorHAnsi"/>
          <w:color w:val="000000" w:themeColor="text1"/>
        </w:rPr>
        <w:t xml:space="preserve"> </w:t>
      </w:r>
    </w:p>
    <w:p w14:paraId="0D4ECD38" w14:textId="2C93E523" w:rsidR="00B22835" w:rsidRPr="005522D8" w:rsidRDefault="00B22835" w:rsidP="001B1519">
      <w:pPr>
        <w:rPr>
          <w:rFonts w:asciiTheme="minorHAnsi" w:hAnsiTheme="minorHAnsi" w:cstheme="minorHAnsi"/>
          <w:color w:val="000000" w:themeColor="text1"/>
        </w:rPr>
      </w:pPr>
      <w:r w:rsidRPr="00FE7C9E">
        <w:rPr>
          <w:rFonts w:asciiTheme="minorHAnsi" w:hAnsiTheme="minorHAnsi" w:cstheme="minorHAnsi"/>
          <w:color w:val="000000" w:themeColor="text1"/>
        </w:rPr>
        <w:t>Neutron crystallography is a structural technique that allows determination of hydrogen atom positions within biological macromolecules</w:t>
      </w:r>
      <w:r w:rsidR="005B623F"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yielding mechanistically important information about protonation and hydration states while not inducing radiation damage. </w:t>
      </w:r>
      <w:r w:rsidR="005B623F" w:rsidRPr="00FE7C9E">
        <w:rPr>
          <w:rFonts w:asciiTheme="minorHAnsi" w:hAnsiTheme="minorHAnsi" w:cstheme="minorHAnsi"/>
          <w:color w:val="000000" w:themeColor="text1"/>
        </w:rPr>
        <w:t xml:space="preserve">X-ray diffraction, in contrast, provides only limited information on the position of light atoms and X-ray beams rapidly induces radiation damage of redox cofactors and metal centers. Presented here is the workflow employed for the IMAGINE and </w:t>
      </w:r>
      <w:proofErr w:type="spellStart"/>
      <w:r w:rsidR="005B623F" w:rsidRPr="00FE7C9E">
        <w:rPr>
          <w:rFonts w:asciiTheme="minorHAnsi" w:hAnsiTheme="minorHAnsi" w:cstheme="minorHAnsi"/>
          <w:color w:val="000000" w:themeColor="text1"/>
        </w:rPr>
        <w:t>MaNDi</w:t>
      </w:r>
      <w:proofErr w:type="spellEnd"/>
      <w:r w:rsidR="005B623F" w:rsidRPr="00FE7C9E">
        <w:rPr>
          <w:rFonts w:asciiTheme="minorHAnsi" w:hAnsiTheme="minorHAnsi" w:cstheme="minorHAnsi"/>
          <w:color w:val="000000" w:themeColor="text1"/>
        </w:rPr>
        <w:t xml:space="preserve"> beamlines at Oak Ridge National Laboratory to obtain a </w:t>
      </w:r>
      <w:r w:rsidRPr="00FE7C9E">
        <w:rPr>
          <w:rFonts w:asciiTheme="minorHAnsi" w:hAnsiTheme="minorHAnsi" w:cstheme="minorHAnsi"/>
          <w:color w:val="000000" w:themeColor="text1"/>
        </w:rPr>
        <w:t xml:space="preserve">neutron </w:t>
      </w:r>
      <w:r w:rsidR="004A677E" w:rsidRPr="00FE7C9E">
        <w:rPr>
          <w:rFonts w:asciiTheme="minorHAnsi" w:hAnsiTheme="minorHAnsi" w:cstheme="minorHAnsi"/>
          <w:color w:val="000000" w:themeColor="text1"/>
        </w:rPr>
        <w:t xml:space="preserve">diffraction </w:t>
      </w:r>
      <w:r w:rsidRPr="00FE7C9E">
        <w:rPr>
          <w:rFonts w:asciiTheme="minorHAnsi" w:hAnsiTheme="minorHAnsi" w:cstheme="minorHAnsi"/>
          <w:color w:val="000000" w:themeColor="text1"/>
        </w:rPr>
        <w:t xml:space="preserve">structure once a protein crystal of suitable size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&gt; 0.1 mm</w:t>
      </w:r>
      <w:r w:rsidRPr="00FE7C9E">
        <w:rPr>
          <w:rFonts w:asciiTheme="minorHAnsi" w:hAnsiTheme="minorHAnsi" w:cstheme="minorHAnsi"/>
          <w:color w:val="000000" w:themeColor="text1"/>
          <w:vertAlign w:val="superscript"/>
        </w:rPr>
        <w:t>3</w:t>
      </w:r>
      <w:r w:rsidRPr="00FE7C9E">
        <w:rPr>
          <w:rFonts w:asciiTheme="minorHAnsi" w:hAnsiTheme="minorHAnsi" w:cstheme="minorHAnsi"/>
          <w:color w:val="000000" w:themeColor="text1"/>
        </w:rPr>
        <w:t xml:space="preserve">) has been obtained. We demonstrate mounting of </w:t>
      </w:r>
      <w:r w:rsidR="00230588" w:rsidRPr="00FE7C9E">
        <w:rPr>
          <w:rFonts w:asciiTheme="minorHAnsi" w:hAnsiTheme="minorHAnsi" w:cstheme="minorHAnsi"/>
          <w:color w:val="000000" w:themeColor="text1"/>
        </w:rPr>
        <w:t>hydrogenated</w:t>
      </w:r>
      <w:r w:rsidRPr="00FE7C9E">
        <w:rPr>
          <w:rFonts w:asciiTheme="minorHAnsi" w:hAnsiTheme="minorHAnsi" w:cstheme="minorHAnsi"/>
          <w:color w:val="000000" w:themeColor="text1"/>
        </w:rPr>
        <w:t xml:space="preserve"> crystals in quartz capillaries</w:t>
      </w:r>
      <w:r w:rsidR="006F311A" w:rsidRPr="00FE7C9E">
        <w:rPr>
          <w:rFonts w:asciiTheme="minorHAnsi" w:hAnsiTheme="minorHAnsi" w:cstheme="minorHAnsi"/>
          <w:color w:val="000000" w:themeColor="text1"/>
        </w:rPr>
        <w:t xml:space="preserve"> for neutron diffraction data collection. </w:t>
      </w:r>
      <w:r w:rsidR="005B623F" w:rsidRPr="00FE7C9E">
        <w:rPr>
          <w:rFonts w:asciiTheme="minorHAnsi" w:hAnsiTheme="minorHAnsi" w:cstheme="minorHAnsi"/>
          <w:color w:val="000000" w:themeColor="text1"/>
        </w:rPr>
        <w:t>Also presented is the vapor exchange process of the mounted crystals with D</w:t>
      </w:r>
      <w:r w:rsidR="005B623F" w:rsidRPr="00FE7C9E">
        <w:rPr>
          <w:rFonts w:asciiTheme="minorHAnsi" w:hAnsiTheme="minorHAnsi" w:cstheme="minorHAnsi"/>
          <w:color w:val="000000" w:themeColor="text1"/>
          <w:vertAlign w:val="subscript"/>
        </w:rPr>
        <w:t>2</w:t>
      </w:r>
      <w:r w:rsidR="005B623F" w:rsidRPr="00FE7C9E">
        <w:rPr>
          <w:rFonts w:asciiTheme="minorHAnsi" w:hAnsiTheme="minorHAnsi" w:cstheme="minorHAnsi"/>
          <w:color w:val="000000" w:themeColor="text1"/>
        </w:rPr>
        <w:t xml:space="preserve">O-containing buffer to ensure replacement of hydrogen atoms at exchangeable sites with deuterium. The incorporation of deuterium reduces the background arising from the incoherent scattering of hydrogen atoms and prevents density cancellation caused by their negative coherent scattering length. Sample alignment and room temperature data collection strategies are illustrated using quasi-Laue data collection at IMAGINE at the High Flux Isotope Reactor </w:t>
      </w:r>
      <w:r w:rsidR="00DC397B" w:rsidRPr="00FE7C9E">
        <w:rPr>
          <w:rFonts w:asciiTheme="minorHAnsi" w:hAnsiTheme="minorHAnsi" w:cstheme="minorHAnsi"/>
          <w:color w:val="000000" w:themeColor="text1"/>
        </w:rPr>
        <w:t>(</w:t>
      </w:r>
      <w:r w:rsidR="005B623F" w:rsidRPr="00FE7C9E">
        <w:rPr>
          <w:rFonts w:asciiTheme="minorHAnsi" w:hAnsiTheme="minorHAnsi" w:cstheme="minorHAnsi"/>
          <w:color w:val="000000" w:themeColor="text1"/>
        </w:rPr>
        <w:t xml:space="preserve">HFIR). Furthermore, crystal mounting and rapid freezing in liquid nitrogen for cryo-data </w:t>
      </w:r>
      <w:r w:rsidR="005B623F" w:rsidRPr="00FE7C9E">
        <w:rPr>
          <w:rFonts w:asciiTheme="minorHAnsi" w:hAnsiTheme="minorHAnsi" w:cstheme="minorHAnsi"/>
          <w:color w:val="000000" w:themeColor="text1"/>
        </w:rPr>
        <w:lastRenderedPageBreak/>
        <w:t xml:space="preserve">collection to trap labile reaction intermediates is demonstrated at the </w:t>
      </w:r>
      <w:proofErr w:type="spellStart"/>
      <w:r w:rsidR="005B623F" w:rsidRPr="00FE7C9E">
        <w:rPr>
          <w:rFonts w:asciiTheme="minorHAnsi" w:hAnsiTheme="minorHAnsi" w:cstheme="minorHAnsi"/>
          <w:color w:val="000000" w:themeColor="text1"/>
        </w:rPr>
        <w:t>MaNDi</w:t>
      </w:r>
      <w:proofErr w:type="spellEnd"/>
      <w:r w:rsidR="005B623F" w:rsidRPr="00FE7C9E">
        <w:rPr>
          <w:rFonts w:asciiTheme="minorHAnsi" w:hAnsiTheme="minorHAnsi" w:cstheme="minorHAnsi"/>
          <w:color w:val="000000" w:themeColor="text1"/>
        </w:rPr>
        <w:t xml:space="preserve"> time-of-flight instrument at the Spallation Neutron Source. Finally, preparation of the model coordinate and diffraction data files and visualization of the neutron </w:t>
      </w:r>
      <w:r w:rsidR="00725F93" w:rsidRPr="00FE7C9E">
        <w:rPr>
          <w:rFonts w:asciiTheme="minorHAnsi" w:hAnsiTheme="minorHAnsi" w:cstheme="minorHAnsi"/>
          <w:color w:val="000000" w:themeColor="text1"/>
        </w:rPr>
        <w:t>scattering length density (SLD)</w:t>
      </w:r>
      <w:r w:rsidR="005B623F" w:rsidRPr="00FE7C9E">
        <w:rPr>
          <w:rFonts w:asciiTheme="minorHAnsi" w:hAnsiTheme="minorHAnsi" w:cstheme="minorHAnsi"/>
          <w:color w:val="000000" w:themeColor="text1"/>
        </w:rPr>
        <w:t xml:space="preserve"> maps will be addressed. Structure refinement against neutron data-only or against ﻿joint X-ray/neutron data to obtain an all-atom structure of the protein of interest will finally be discussed. The process of determining a neutron structure will be demonstrated using crystals of the lytic polysaccharide monooxygenase </w:t>
      </w:r>
      <w:r w:rsidR="005B623F" w:rsidRPr="00FE7C9E">
        <w:rPr>
          <w:rFonts w:asciiTheme="minorHAnsi" w:hAnsiTheme="minorHAnsi" w:cstheme="minorHAnsi"/>
          <w:i/>
          <w:iCs/>
          <w:color w:val="000000" w:themeColor="text1"/>
        </w:rPr>
        <w:t xml:space="preserve">Neurospora </w:t>
      </w:r>
      <w:proofErr w:type="spellStart"/>
      <w:r w:rsidR="005B623F" w:rsidRPr="00FE7C9E">
        <w:rPr>
          <w:rFonts w:asciiTheme="minorHAnsi" w:hAnsiTheme="minorHAnsi" w:cstheme="minorHAnsi"/>
          <w:i/>
          <w:iCs/>
          <w:color w:val="000000" w:themeColor="text1"/>
        </w:rPr>
        <w:t>crassa</w:t>
      </w:r>
      <w:proofErr w:type="spellEnd"/>
      <w:r w:rsidR="005B623F" w:rsidRPr="00FE7C9E">
        <w:rPr>
          <w:rFonts w:asciiTheme="minorHAnsi" w:hAnsiTheme="minorHAnsi" w:cstheme="minorHAnsi"/>
          <w:color w:val="000000" w:themeColor="text1"/>
        </w:rPr>
        <w:t xml:space="preserve"> LPMO9D, a copper-containing metalloprotein involved in the degradation of recalcitrant </w:t>
      </w:r>
      <w:r w:rsidR="005B623F" w:rsidRPr="005522D8">
        <w:rPr>
          <w:rFonts w:asciiTheme="minorHAnsi" w:hAnsiTheme="minorHAnsi" w:cstheme="minorHAnsi"/>
          <w:color w:val="000000" w:themeColor="text1"/>
        </w:rPr>
        <w:t xml:space="preserve">polysaccharides </w:t>
      </w:r>
      <w:r w:rsidR="005B623F" w:rsidRPr="005522D8">
        <w:rPr>
          <w:rFonts w:asciiTheme="minorHAnsi" w:hAnsiTheme="minorHAnsi" w:cstheme="minorHAnsi"/>
          <w:i/>
          <w:iCs/>
          <w:color w:val="000000" w:themeColor="text1"/>
        </w:rPr>
        <w:t>via</w:t>
      </w:r>
      <w:r w:rsidR="005B623F" w:rsidRPr="005522D8">
        <w:rPr>
          <w:rFonts w:asciiTheme="minorHAnsi" w:hAnsiTheme="minorHAnsi" w:cstheme="minorHAnsi"/>
          <w:color w:val="000000" w:themeColor="text1"/>
        </w:rPr>
        <w:t xml:space="preserve"> oxidative cleavage of the glycosidic bond.</w:t>
      </w:r>
    </w:p>
    <w:p w14:paraId="6959CA5A" w14:textId="77777777" w:rsidR="005B623F" w:rsidRPr="00E8262B" w:rsidRDefault="005B623F" w:rsidP="001B1519">
      <w:pPr>
        <w:rPr>
          <w:rFonts w:asciiTheme="minorHAnsi" w:hAnsiTheme="minorHAnsi" w:cstheme="minorHAnsi"/>
          <w:color w:val="000000" w:themeColor="text1"/>
        </w:rPr>
      </w:pPr>
    </w:p>
    <w:p w14:paraId="00D25F73" w14:textId="78D07B5E" w:rsidR="006305D7" w:rsidRPr="00FE7C9E" w:rsidRDefault="006305D7" w:rsidP="001B1519">
      <w:pPr>
        <w:rPr>
          <w:rFonts w:asciiTheme="minorHAnsi" w:hAnsiTheme="minorHAnsi" w:cstheme="minorHAnsi"/>
          <w:color w:val="000000" w:themeColor="text1"/>
        </w:rPr>
      </w:pPr>
      <w:r w:rsidRPr="00FE7C9E">
        <w:rPr>
          <w:rFonts w:asciiTheme="minorHAnsi" w:hAnsiTheme="minorHAnsi" w:cstheme="minorHAnsi"/>
          <w:b/>
          <w:color w:val="000000" w:themeColor="text1"/>
        </w:rPr>
        <w:t>INTRODUCTION</w:t>
      </w:r>
      <w:r w:rsidRPr="00B932B3">
        <w:rPr>
          <w:rFonts w:asciiTheme="minorHAnsi" w:hAnsiTheme="minorHAnsi" w:cstheme="minorHAnsi"/>
          <w:b/>
          <w:bCs/>
          <w:color w:val="000000" w:themeColor="text1"/>
        </w:rPr>
        <w:t>:</w:t>
      </w:r>
      <w:r w:rsidR="005522D8">
        <w:rPr>
          <w:rFonts w:asciiTheme="minorHAnsi" w:hAnsiTheme="minorHAnsi" w:cstheme="minorHAnsi"/>
          <w:color w:val="000000" w:themeColor="text1"/>
        </w:rPr>
        <w:t xml:space="preserve"> </w:t>
      </w:r>
    </w:p>
    <w:p w14:paraId="233FFCA7" w14:textId="0CDD40C3" w:rsidR="00152430" w:rsidRPr="00F62C11" w:rsidRDefault="005B0910" w:rsidP="007A4DD6">
      <w:pPr>
        <w:rPr>
          <w:rFonts w:asciiTheme="minorHAnsi" w:hAnsiTheme="minorHAnsi" w:cstheme="minorHAnsi"/>
          <w:color w:val="000000" w:themeColor="text1"/>
        </w:rPr>
      </w:pPr>
      <w:r w:rsidRPr="00FE7C9E">
        <w:rPr>
          <w:rFonts w:asciiTheme="minorHAnsi" w:hAnsiTheme="minorHAnsi" w:cstheme="minorHAnsi"/>
          <w:color w:val="000000" w:themeColor="text1"/>
        </w:rPr>
        <w:t>Neutron macromolecular crystallography is a technique that provides a unique window into the structure and underlying chemistry of proteins</w:t>
      </w:r>
      <w:r w:rsidR="00DF2182"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Conceptually similar to X-ray diffraction, neutron diffraction provides atomistic details of macromolecular structure, however, the interaction of neutrons with nuclei enables localization of light atoms, often </w:t>
      </w:r>
      <w:r w:rsidR="004440E1" w:rsidRPr="00FE7C9E">
        <w:rPr>
          <w:rFonts w:asciiTheme="minorHAnsi" w:hAnsiTheme="minorHAnsi" w:cstheme="minorHAnsi"/>
          <w:color w:val="000000" w:themeColor="text1"/>
        </w:rPr>
        <w:t xml:space="preserve">difficult to detect with </w:t>
      </w:r>
      <w:r w:rsidRPr="00FE7C9E">
        <w:rPr>
          <w:rFonts w:asciiTheme="minorHAnsi" w:hAnsiTheme="minorHAnsi" w:cstheme="minorHAnsi"/>
          <w:color w:val="000000" w:themeColor="text1"/>
        </w:rPr>
        <w:t>X-ray</w:t>
      </w:r>
      <w:r w:rsidR="004440E1" w:rsidRPr="00FE7C9E">
        <w:rPr>
          <w:rFonts w:asciiTheme="minorHAnsi" w:hAnsiTheme="minorHAnsi" w:cstheme="minorHAnsi"/>
          <w:color w:val="000000" w:themeColor="text1"/>
        </w:rPr>
        <w:t xml:space="preserve"> diffraction</w:t>
      </w:r>
      <w:r w:rsidRPr="00FE7C9E">
        <w:rPr>
          <w:rFonts w:asciiTheme="minorHAnsi" w:hAnsiTheme="minorHAnsi" w:cstheme="minorHAnsi"/>
          <w:color w:val="000000" w:themeColor="text1"/>
        </w:rPr>
        <w:fldChar w:fldCharType="begin" w:fldLock="1"/>
      </w:r>
      <w:r w:rsidRPr="00FE7C9E">
        <w:rPr>
          <w:rFonts w:asciiTheme="minorHAnsi" w:hAnsiTheme="minorHAnsi" w:cstheme="minorHAnsi"/>
          <w:color w:val="000000" w:themeColor="text1"/>
        </w:rPr>
        <w:instrText>ADDIN CSL_CITATION {"citationItems":[{"id":"ITEM-1","itemData":{"DOI":"10.1016/j.sbi.2014.11.001","ISSN":"0959440X","author":[{"dropping-particle":"","family":"Neumann","given":"Piotr","non-dropping-particle":"","parse-names":false,"suffix":""},{"dropping-particle":"","family":"Tittmann","given":"Kai","non-dropping-particle":"","parse-names":false,"suffix":""}],"container-title":"Current Opinion in Structural Biology","id":"ITEM-1","issued":{"date-parts":[["2014","12"]]},"page":"122-133","title":"Marvels of enzyme catalysis at true atomic resolution: distortions, bond elongations, hidden flips, protonation states and atom identities","type":"article-journal","volume":"29"},"uris":["http://www.mendeley.com/documents/?uuid=59d059fb-e906-4f5b-96ce-397457347419"]}],"mendeley":{"formattedCitation":"&lt;sup&gt;1&lt;/sup&gt;","plainTextFormattedCitation":"1","previouslyFormattedCitation":"&lt;sup&gt;1&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Pr="00FE7C9E">
        <w:rPr>
          <w:rFonts w:asciiTheme="minorHAnsi" w:hAnsiTheme="minorHAnsi" w:cstheme="minorHAnsi"/>
          <w:noProof/>
          <w:color w:val="000000" w:themeColor="text1"/>
          <w:vertAlign w:val="superscript"/>
        </w:rPr>
        <w:t>1</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r w:rsidR="004440E1" w:rsidRPr="00FE7C9E">
        <w:rPr>
          <w:rFonts w:asciiTheme="minorHAnsi" w:hAnsiTheme="minorHAnsi" w:cstheme="minorHAnsi"/>
          <w:color w:val="000000" w:themeColor="text1"/>
        </w:rPr>
        <w:t>During X-ray diffrac</w:t>
      </w:r>
      <w:r w:rsidR="004440E1" w:rsidRPr="00B932B3">
        <w:rPr>
          <w:rFonts w:asciiTheme="minorHAnsi" w:hAnsiTheme="minorHAnsi" w:cstheme="minorHAnsi"/>
          <w:color w:val="000000" w:themeColor="text1"/>
        </w:rPr>
        <w:t xml:space="preserve">tion, </w:t>
      </w:r>
      <w:r w:rsidR="003B6E71" w:rsidRPr="00F62C11">
        <w:rPr>
          <w:rFonts w:asciiTheme="minorHAnsi" w:hAnsiTheme="minorHAnsi" w:cstheme="minorHAnsi"/>
          <w:color w:val="000000" w:themeColor="text1"/>
        </w:rPr>
        <w:t>X-ray</w:t>
      </w:r>
      <w:r w:rsidR="003F5E53" w:rsidRPr="00FE7C9E">
        <w:rPr>
          <w:rFonts w:asciiTheme="minorHAnsi" w:hAnsiTheme="minorHAnsi" w:cstheme="minorHAnsi"/>
          <w:color w:val="000000" w:themeColor="text1"/>
        </w:rPr>
        <w:t xml:space="preserve">s </w:t>
      </w:r>
      <w:r w:rsidR="00CC4811" w:rsidRPr="00FE7C9E">
        <w:rPr>
          <w:rFonts w:asciiTheme="minorHAnsi" w:hAnsiTheme="minorHAnsi" w:cstheme="minorHAnsi"/>
          <w:color w:val="000000" w:themeColor="text1"/>
        </w:rPr>
        <w:t>scatter from the</w:t>
      </w:r>
      <w:r w:rsidR="003B6E71" w:rsidRPr="00FE7C9E">
        <w:rPr>
          <w:rFonts w:asciiTheme="minorHAnsi" w:hAnsiTheme="minorHAnsi" w:cstheme="minorHAnsi"/>
          <w:color w:val="000000" w:themeColor="text1"/>
        </w:rPr>
        <w:t xml:space="preserve"> electron cloud</w:t>
      </w:r>
      <w:r w:rsidR="005931B9" w:rsidRPr="00FE7C9E">
        <w:rPr>
          <w:rFonts w:asciiTheme="minorHAnsi" w:hAnsiTheme="minorHAnsi" w:cstheme="minorHAnsi"/>
          <w:color w:val="000000" w:themeColor="text1"/>
        </w:rPr>
        <w:t xml:space="preserve">, making </w:t>
      </w:r>
      <w:r w:rsidR="00F70B52" w:rsidRPr="00FE7C9E">
        <w:rPr>
          <w:rFonts w:asciiTheme="minorHAnsi" w:hAnsiTheme="minorHAnsi" w:cstheme="minorHAnsi"/>
          <w:color w:val="000000" w:themeColor="text1"/>
        </w:rPr>
        <w:t xml:space="preserve">light atoms such as </w:t>
      </w:r>
      <w:r w:rsidR="005931B9" w:rsidRPr="00FE7C9E">
        <w:rPr>
          <w:rFonts w:asciiTheme="minorHAnsi" w:hAnsiTheme="minorHAnsi" w:cstheme="minorHAnsi"/>
          <w:color w:val="000000" w:themeColor="text1"/>
        </w:rPr>
        <w:t>hydrogen</w:t>
      </w:r>
      <w:r w:rsidR="005F4FB4" w:rsidRPr="00FE7C9E">
        <w:rPr>
          <w:rFonts w:asciiTheme="minorHAnsi" w:hAnsiTheme="minorHAnsi" w:cstheme="minorHAnsi"/>
          <w:color w:val="000000" w:themeColor="text1"/>
        </w:rPr>
        <w:t xml:space="preserve"> (H)</w:t>
      </w:r>
      <w:r w:rsidR="005931B9" w:rsidRPr="00FE7C9E">
        <w:rPr>
          <w:rFonts w:asciiTheme="minorHAnsi" w:hAnsiTheme="minorHAnsi" w:cstheme="minorHAnsi"/>
          <w:color w:val="000000" w:themeColor="text1"/>
        </w:rPr>
        <w:t xml:space="preserve"> poorly visible </w:t>
      </w:r>
      <w:r w:rsidR="002F24AF" w:rsidRPr="00FE7C9E">
        <w:rPr>
          <w:rFonts w:asciiTheme="minorHAnsi" w:hAnsiTheme="minorHAnsi" w:cstheme="minorHAnsi"/>
          <w:color w:val="000000" w:themeColor="text1"/>
        </w:rPr>
        <w:t xml:space="preserve">in </w:t>
      </w:r>
      <w:r w:rsidR="00E7537F" w:rsidRPr="00FE7C9E">
        <w:rPr>
          <w:rFonts w:asciiTheme="minorHAnsi" w:hAnsiTheme="minorHAnsi" w:cstheme="minorHAnsi"/>
          <w:color w:val="000000" w:themeColor="text1"/>
        </w:rPr>
        <w:t>electron density maps</w:t>
      </w:r>
      <w:r w:rsidR="002F24AF" w:rsidRPr="00FE7C9E">
        <w:rPr>
          <w:rFonts w:asciiTheme="minorHAnsi" w:hAnsiTheme="minorHAnsi" w:cstheme="minorHAnsi"/>
          <w:color w:val="000000" w:themeColor="text1"/>
        </w:rPr>
        <w:t xml:space="preserve"> that do not have near</w:t>
      </w:r>
      <w:r w:rsidR="00127209" w:rsidRPr="00FE7C9E">
        <w:rPr>
          <w:rFonts w:asciiTheme="minorHAnsi" w:hAnsiTheme="minorHAnsi" w:cstheme="minorHAnsi"/>
          <w:color w:val="000000" w:themeColor="text1"/>
        </w:rPr>
        <w:t xml:space="preserve"> sub-</w:t>
      </w:r>
      <w:proofErr w:type="spellStart"/>
      <w:r w:rsidR="002F24AF" w:rsidRPr="00FE7C9E">
        <w:rPr>
          <w:rFonts w:asciiTheme="minorHAnsi" w:hAnsiTheme="minorHAnsi" w:cstheme="minorHAnsi"/>
          <w:color w:val="000000" w:themeColor="text1"/>
        </w:rPr>
        <w:t>Ångström</w:t>
      </w:r>
      <w:proofErr w:type="spellEnd"/>
      <w:r w:rsidR="002F24AF" w:rsidRPr="00FE7C9E">
        <w:rPr>
          <w:rFonts w:asciiTheme="minorHAnsi" w:hAnsiTheme="minorHAnsi" w:cstheme="minorHAnsi"/>
          <w:color w:val="000000" w:themeColor="text1"/>
        </w:rPr>
        <w:t xml:space="preserve"> resolution</w:t>
      </w:r>
      <w:r w:rsidR="0086172C"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{"citationItems":[{"id":"ITEM-1","itemData":{"DOI":"10.1007/978-0-387-09416-8_2","ISBN":"978-0-387-09415-1","abstract":"Abstract Neutron -based studies permit the determination of the structural details and the dynamics of atomic arrangements in materials from simple measurements of scattering and absorption processes. Neutrons are scattered by atomic nuclei, are sensitive to the atomic magnetic ...","author":[{"dropping-particle":"","family":"Pynn","given":"Roger","non-dropping-particle":"","parse-names":false,"suffix":""}],"collection-title":"Neutron Scattering Applications and Techniques","container-title":"Neutron Applications in Earth, Energy and Environmental Sciences","editor":[{"dropping-particle":"","family":"Liang","given":"Liyuan","non-dropping-particle":"","parse-names":false,"suffix":""},{"dropping-particle":"","family":"Rinaldi","given":"Romano","non-dropping-particle":"","parse-names":false,"suffix":""},{"dropping-particle":"","family":"Schober","given":"Helmut","non-dropping-particle":"","parse-names":false,"suffix":""}],"id":"ITEM-1","issued":{"date-parts":[["2009"]]},"page":"15-36","publisher":"Springer US","publisher-place":"Boston, MA","title":"Neutron Scattering—A Non-destructive Microscope for Seeing Inside Matter","type":"chapter"},"uris":["http://www.mendeley.com/documents/?uuid=0dffa7b2-60de-4de5-b77f-2518d307c11a"]}],"mendeley":{"formattedCitation":"&lt;sup&gt;2&lt;/sup&gt;","plainTextFormattedCitation":"2","previouslyFormattedCitation":"&lt;sup&gt;2&lt;/sup&gt;"},"properties":{"noteIndex":0},"schema":"https://github.com/citation-style-language/schema/raw/master/csl-citation.json"}</w:instrText>
      </w:r>
      <w:r w:rsidR="0086172C" w:rsidRPr="005522D8">
        <w:rPr>
          <w:rFonts w:asciiTheme="minorHAnsi" w:hAnsiTheme="minorHAnsi" w:cstheme="minorHAnsi"/>
          <w:color w:val="000000" w:themeColor="text1"/>
        </w:rPr>
        <w:fldChar w:fldCharType="separate"/>
      </w:r>
      <w:r w:rsidR="0086172C" w:rsidRPr="00FE7C9E">
        <w:rPr>
          <w:rFonts w:asciiTheme="minorHAnsi" w:hAnsiTheme="minorHAnsi" w:cstheme="minorHAnsi"/>
          <w:noProof/>
          <w:color w:val="000000" w:themeColor="text1"/>
          <w:vertAlign w:val="superscript"/>
        </w:rPr>
        <w:t>2</w:t>
      </w:r>
      <w:r w:rsidR="0086172C" w:rsidRPr="00FE7C9E">
        <w:rPr>
          <w:rFonts w:asciiTheme="minorHAnsi" w:hAnsiTheme="minorHAnsi" w:cstheme="minorHAnsi"/>
          <w:color w:val="000000" w:themeColor="text1"/>
        </w:rPr>
        <w:fldChar w:fldCharType="end"/>
      </w:r>
      <w:r w:rsidR="00697504" w:rsidRPr="00E8262B">
        <w:rPr>
          <w:rFonts w:asciiTheme="minorHAnsi" w:hAnsiTheme="minorHAnsi" w:cstheme="minorHAnsi"/>
          <w:color w:val="000000" w:themeColor="text1"/>
        </w:rPr>
        <w:t>.</w:t>
      </w:r>
      <w:r w:rsidR="0086172C" w:rsidRPr="00FE7C9E">
        <w:rPr>
          <w:rFonts w:asciiTheme="minorHAnsi" w:hAnsiTheme="minorHAnsi" w:cstheme="minorHAnsi"/>
          <w:color w:val="000000" w:themeColor="text1"/>
        </w:rPr>
        <w:t xml:space="preserve"> In contrast, the scattering </w:t>
      </w:r>
      <w:r w:rsidR="00F70B52" w:rsidRPr="00B932B3">
        <w:rPr>
          <w:rFonts w:asciiTheme="minorHAnsi" w:hAnsiTheme="minorHAnsi" w:cstheme="minorHAnsi"/>
          <w:color w:val="000000" w:themeColor="text1"/>
        </w:rPr>
        <w:t xml:space="preserve">intensity </w:t>
      </w:r>
      <w:r w:rsidR="0086172C" w:rsidRPr="00FE7C9E">
        <w:rPr>
          <w:rFonts w:asciiTheme="minorHAnsi" w:hAnsiTheme="minorHAnsi" w:cstheme="minorHAnsi"/>
          <w:color w:val="000000" w:themeColor="text1"/>
        </w:rPr>
        <w:t>of</w:t>
      </w:r>
      <w:r w:rsidR="006D427B" w:rsidRPr="00FE7C9E">
        <w:rPr>
          <w:rFonts w:asciiTheme="minorHAnsi" w:hAnsiTheme="minorHAnsi" w:cstheme="minorHAnsi"/>
          <w:color w:val="000000" w:themeColor="text1"/>
        </w:rPr>
        <w:t xml:space="preserve"> neut</w:t>
      </w:r>
      <w:r w:rsidR="00E87DC3" w:rsidRPr="00FE7C9E">
        <w:rPr>
          <w:rFonts w:asciiTheme="minorHAnsi" w:hAnsiTheme="minorHAnsi" w:cstheme="minorHAnsi"/>
          <w:color w:val="000000" w:themeColor="text1"/>
        </w:rPr>
        <w:t>rons depends on complex interactions with the nucleus</w:t>
      </w:r>
      <w:r w:rsidR="00E43302" w:rsidRPr="00FE7C9E">
        <w:rPr>
          <w:rFonts w:asciiTheme="minorHAnsi" w:hAnsiTheme="minorHAnsi" w:cstheme="minorHAnsi"/>
          <w:color w:val="000000" w:themeColor="text1"/>
        </w:rPr>
        <w:t xml:space="preserve">, with isotopes of the same element </w:t>
      </w:r>
      <w:r w:rsidR="004943FE" w:rsidRPr="00FE7C9E">
        <w:rPr>
          <w:rFonts w:asciiTheme="minorHAnsi" w:hAnsiTheme="minorHAnsi" w:cstheme="minorHAnsi"/>
          <w:color w:val="000000" w:themeColor="text1"/>
        </w:rPr>
        <w:t>displaying different scattering lengths</w:t>
      </w:r>
      <w:r w:rsidR="00791603" w:rsidRPr="00FE7C9E">
        <w:rPr>
          <w:rFonts w:asciiTheme="minorHAnsi" w:hAnsiTheme="minorHAnsi" w:cstheme="minorHAnsi"/>
          <w:color w:val="000000" w:themeColor="text1"/>
        </w:rPr>
        <w:t xml:space="preserve">. </w:t>
      </w:r>
      <w:r w:rsidR="00954459" w:rsidRPr="00FE7C9E">
        <w:rPr>
          <w:rFonts w:asciiTheme="minorHAnsi" w:hAnsiTheme="minorHAnsi" w:cstheme="minorHAnsi"/>
          <w:color w:val="000000" w:themeColor="text1"/>
        </w:rPr>
        <w:t>Therefore, l</w:t>
      </w:r>
      <w:r w:rsidR="00791603" w:rsidRPr="00FE7C9E">
        <w:rPr>
          <w:rFonts w:asciiTheme="minorHAnsi" w:hAnsiTheme="minorHAnsi" w:cstheme="minorHAnsi"/>
          <w:color w:val="000000" w:themeColor="text1"/>
        </w:rPr>
        <w:t>i</w:t>
      </w:r>
      <w:r w:rsidR="00CC4811" w:rsidRPr="00FE7C9E">
        <w:rPr>
          <w:rFonts w:asciiTheme="minorHAnsi" w:hAnsiTheme="minorHAnsi" w:cstheme="minorHAnsi"/>
          <w:color w:val="000000" w:themeColor="text1"/>
        </w:rPr>
        <w:t>ght atoms and their isotopes</w:t>
      </w:r>
      <w:r w:rsidR="00791603" w:rsidRPr="00FE7C9E">
        <w:rPr>
          <w:rFonts w:asciiTheme="minorHAnsi" w:hAnsiTheme="minorHAnsi" w:cstheme="minorHAnsi"/>
          <w:color w:val="000000" w:themeColor="text1"/>
        </w:rPr>
        <w:t xml:space="preserve">, such as </w:t>
      </w:r>
      <w:r w:rsidR="00F21D56" w:rsidRPr="00FE7C9E">
        <w:rPr>
          <w:rFonts w:asciiTheme="minorHAnsi" w:hAnsiTheme="minorHAnsi" w:cstheme="minorHAnsi"/>
          <w:color w:val="000000" w:themeColor="text1"/>
        </w:rPr>
        <w:t>hydrogen (</w:t>
      </w:r>
      <w:r w:rsidR="00F21D56" w:rsidRPr="00FE7C9E">
        <w:rPr>
          <w:rFonts w:asciiTheme="minorHAnsi" w:hAnsiTheme="minorHAnsi" w:cstheme="minorHAnsi"/>
          <w:color w:val="000000" w:themeColor="text1"/>
          <w:vertAlign w:val="superscript"/>
        </w:rPr>
        <w:t>1</w:t>
      </w:r>
      <w:r w:rsidR="00F21D56" w:rsidRPr="00FE7C9E">
        <w:rPr>
          <w:rFonts w:asciiTheme="minorHAnsi" w:hAnsiTheme="minorHAnsi" w:cstheme="minorHAnsi"/>
          <w:color w:val="000000" w:themeColor="text1"/>
        </w:rPr>
        <w:t xml:space="preserve">H) </w:t>
      </w:r>
      <w:r w:rsidR="00791603" w:rsidRPr="00FE7C9E">
        <w:rPr>
          <w:rFonts w:asciiTheme="minorHAnsi" w:hAnsiTheme="minorHAnsi" w:cstheme="minorHAnsi"/>
          <w:color w:val="000000" w:themeColor="text1"/>
        </w:rPr>
        <w:t xml:space="preserve">and </w:t>
      </w:r>
      <w:r w:rsidR="00F21D56" w:rsidRPr="00FE7C9E">
        <w:rPr>
          <w:rFonts w:asciiTheme="minorHAnsi" w:hAnsiTheme="minorHAnsi" w:cstheme="minorHAnsi"/>
          <w:color w:val="000000" w:themeColor="text1"/>
        </w:rPr>
        <w:t>deuterium (</w:t>
      </w:r>
      <w:r w:rsidR="00F21D56" w:rsidRPr="00FE7C9E">
        <w:rPr>
          <w:rFonts w:asciiTheme="minorHAnsi" w:hAnsiTheme="minorHAnsi" w:cstheme="minorHAnsi"/>
          <w:color w:val="000000" w:themeColor="text1"/>
          <w:vertAlign w:val="superscript"/>
        </w:rPr>
        <w:t>2</w:t>
      </w:r>
      <w:r w:rsidR="00F21D56" w:rsidRPr="00FE7C9E">
        <w:rPr>
          <w:rFonts w:asciiTheme="minorHAnsi" w:hAnsiTheme="minorHAnsi" w:cstheme="minorHAnsi"/>
          <w:color w:val="000000" w:themeColor="text1"/>
        </w:rPr>
        <w:t>H or D)</w:t>
      </w:r>
      <w:r w:rsidR="00791603" w:rsidRPr="00FE7C9E">
        <w:rPr>
          <w:rFonts w:asciiTheme="minorHAnsi" w:hAnsiTheme="minorHAnsi" w:cstheme="minorHAnsi"/>
          <w:color w:val="000000" w:themeColor="text1"/>
        </w:rPr>
        <w:t>,</w:t>
      </w:r>
      <w:r w:rsidR="00954459" w:rsidRPr="00FE7C9E">
        <w:rPr>
          <w:rFonts w:asciiTheme="minorHAnsi" w:hAnsiTheme="minorHAnsi" w:cstheme="minorHAnsi"/>
          <w:color w:val="000000" w:themeColor="text1"/>
        </w:rPr>
        <w:t xml:space="preserve"> </w:t>
      </w:r>
      <w:r w:rsidR="00A75B6D" w:rsidRPr="00FE7C9E">
        <w:rPr>
          <w:rFonts w:asciiTheme="minorHAnsi" w:hAnsiTheme="minorHAnsi" w:cstheme="minorHAnsi"/>
          <w:color w:val="000000" w:themeColor="text1"/>
        </w:rPr>
        <w:t xml:space="preserve">have comparable </w:t>
      </w:r>
      <w:r w:rsidR="00791603" w:rsidRPr="00FE7C9E">
        <w:rPr>
          <w:rFonts w:asciiTheme="minorHAnsi" w:hAnsiTheme="minorHAnsi" w:cstheme="minorHAnsi"/>
          <w:color w:val="000000" w:themeColor="text1"/>
        </w:rPr>
        <w:t>visib</w:t>
      </w:r>
      <w:r w:rsidR="00A75B6D" w:rsidRPr="00FE7C9E">
        <w:rPr>
          <w:rFonts w:asciiTheme="minorHAnsi" w:hAnsiTheme="minorHAnsi" w:cstheme="minorHAnsi"/>
          <w:color w:val="000000" w:themeColor="text1"/>
        </w:rPr>
        <w:t>ility to the</w:t>
      </w:r>
      <w:r w:rsidR="00791603" w:rsidRPr="00FE7C9E">
        <w:rPr>
          <w:rFonts w:asciiTheme="minorHAnsi" w:hAnsiTheme="minorHAnsi" w:cstheme="minorHAnsi"/>
          <w:color w:val="000000" w:themeColor="text1"/>
        </w:rPr>
        <w:t xml:space="preserve"> backbone carbon, nitrogen and oxygen atoms in neutron scattering length density </w:t>
      </w:r>
      <w:r w:rsidR="00147CA6" w:rsidRPr="00FE7C9E">
        <w:rPr>
          <w:rFonts w:asciiTheme="minorHAnsi" w:hAnsiTheme="minorHAnsi" w:cstheme="minorHAnsi"/>
          <w:color w:val="000000" w:themeColor="text1"/>
        </w:rPr>
        <w:t xml:space="preserve">(SLD) </w:t>
      </w:r>
      <w:r w:rsidR="00791603" w:rsidRPr="00FE7C9E">
        <w:rPr>
          <w:rFonts w:asciiTheme="minorHAnsi" w:hAnsiTheme="minorHAnsi" w:cstheme="minorHAnsi"/>
          <w:color w:val="000000" w:themeColor="text1"/>
        </w:rPr>
        <w:t>maps.</w:t>
      </w:r>
      <w:r w:rsidR="00A75B6D" w:rsidRPr="00FE7C9E">
        <w:rPr>
          <w:rFonts w:asciiTheme="minorHAnsi" w:hAnsiTheme="minorHAnsi" w:cstheme="minorHAnsi"/>
          <w:color w:val="000000" w:themeColor="text1"/>
        </w:rPr>
        <w:t xml:space="preserve"> </w:t>
      </w:r>
      <w:r w:rsidR="00F21D56" w:rsidRPr="00FE7C9E">
        <w:rPr>
          <w:rFonts w:asciiTheme="minorHAnsi" w:hAnsiTheme="minorHAnsi" w:cstheme="minorHAnsi"/>
          <w:color w:val="000000" w:themeColor="text1"/>
        </w:rPr>
        <w:t xml:space="preserve">Furthermore, since the magnitude of neutron scattering is independent of </w:t>
      </w:r>
      <w:r w:rsidR="00213321" w:rsidRPr="00FE7C9E">
        <w:rPr>
          <w:rFonts w:asciiTheme="minorHAnsi" w:hAnsiTheme="minorHAnsi" w:cstheme="minorHAnsi"/>
          <w:color w:val="000000" w:themeColor="text1"/>
        </w:rPr>
        <w:t>the number of electrons</w:t>
      </w:r>
      <w:r w:rsidR="00F21D56" w:rsidRPr="00FE7C9E">
        <w:rPr>
          <w:rFonts w:asciiTheme="minorHAnsi" w:hAnsiTheme="minorHAnsi" w:cstheme="minorHAnsi"/>
          <w:color w:val="000000" w:themeColor="text1"/>
        </w:rPr>
        <w:t xml:space="preserve">, scattering from </w:t>
      </w:r>
      <w:r w:rsidR="00D41EB5" w:rsidRPr="00FE7C9E">
        <w:rPr>
          <w:rFonts w:asciiTheme="minorHAnsi" w:hAnsiTheme="minorHAnsi" w:cstheme="minorHAnsi"/>
          <w:color w:val="000000" w:themeColor="text1"/>
        </w:rPr>
        <w:t xml:space="preserve">light elements is not obscured by heavy elements when they are in close vicinity to each other, as is observed </w:t>
      </w:r>
      <w:r w:rsidR="00213321" w:rsidRPr="00FE7C9E">
        <w:rPr>
          <w:rFonts w:asciiTheme="minorHAnsi" w:hAnsiTheme="minorHAnsi" w:cstheme="minorHAnsi"/>
          <w:color w:val="000000" w:themeColor="text1"/>
        </w:rPr>
        <w:t>i</w:t>
      </w:r>
      <w:r w:rsidR="00D41EB5" w:rsidRPr="00FE7C9E">
        <w:rPr>
          <w:rFonts w:asciiTheme="minorHAnsi" w:hAnsiTheme="minorHAnsi" w:cstheme="minorHAnsi"/>
          <w:color w:val="000000" w:themeColor="text1"/>
        </w:rPr>
        <w:t xml:space="preserve">n X-ray scattering. </w:t>
      </w:r>
      <w:r w:rsidRPr="00FE7C9E">
        <w:rPr>
          <w:rFonts w:asciiTheme="minorHAnsi" w:hAnsiTheme="minorHAnsi" w:cstheme="minorHAnsi"/>
          <w:color w:val="000000" w:themeColor="text1"/>
        </w:rPr>
        <w:t xml:space="preserve">The enhanced visibility of </w:t>
      </w:r>
      <w:r w:rsidR="00F21D56" w:rsidRPr="00FE7C9E">
        <w:rPr>
          <w:rFonts w:asciiTheme="minorHAnsi" w:hAnsiTheme="minorHAnsi" w:cstheme="minorHAnsi"/>
          <w:color w:val="000000" w:themeColor="text1"/>
        </w:rPr>
        <w:t>H</w:t>
      </w:r>
      <w:r w:rsidRPr="00FE7C9E">
        <w:rPr>
          <w:rFonts w:asciiTheme="minorHAnsi" w:hAnsiTheme="minorHAnsi" w:cstheme="minorHAnsi"/>
          <w:color w:val="000000" w:themeColor="text1"/>
        </w:rPr>
        <w:t xml:space="preserve"> and its isotope </w:t>
      </w:r>
      <w:r w:rsidR="00F21D56" w:rsidRPr="00FE7C9E">
        <w:rPr>
          <w:rFonts w:asciiTheme="minorHAnsi" w:hAnsiTheme="minorHAnsi" w:cstheme="minorHAnsi"/>
          <w:color w:val="000000" w:themeColor="text1"/>
        </w:rPr>
        <w:t>D</w:t>
      </w:r>
      <w:r w:rsidR="004943FE"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when employing neutron diffraction provides valuable information about the protonation state of catalytically important residues, cofactors and ligands and aids the orientation of water molecules, revealing important information about catalytic mechanisms and protein chemistry</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{"citationItems":[{"id":"ITEM-1","itemData":{"DOI":"10.1016/j.abb.2015.11.033","ISSN":"00039861","abstract":"Neutron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Biophysics","id":"ITEM-1","issued":{"date-parts":[["2016","7"]]},"page":"48-60","publisher":"Elsevier Inc","title":"Neutron protein crystallography: A complementary tool for locating hydrogens in proteins","type":"article-journal","volume":"602"},"uris":["http://www.mendeley.com/documents/?uuid=e91ffab2-f688-4d58-9db3-f1f1f0445573"]}],"mendeley":{"formattedCitation":"&lt;sup&gt;3&lt;/sup&gt;","plainTextFormattedCitation":"3","previouslyFormattedCitation":"&lt;sup&gt;3&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86172C" w:rsidRPr="00FE7C9E">
        <w:rPr>
          <w:rFonts w:asciiTheme="minorHAnsi" w:hAnsiTheme="minorHAnsi" w:cstheme="minorHAnsi"/>
          <w:noProof/>
          <w:color w:val="000000" w:themeColor="text1"/>
          <w:vertAlign w:val="superscript"/>
        </w:rPr>
        <w:t>3</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Neutron diffraction also offers the advantage of being a non-destructive technique, particularly suited to biological samples sensitive to ionization such as proteins with metal centers or photosensitive redox cofactors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{"citationItems":[{"id":"ITEM-1","itemData":{"DOI":"10.1007/978-0-387-09416-8_2","ISBN":"978-0-387-09415-1","abstract":"Abstract Neutron -based studies permit the determination of the structural details and the dynamics of atomic arrangements in materials from simple measurements of scattering and absorption processes. Neutrons are scattered by atomic nuclei, are sensitive to the atomic magnetic ...","author":[{"dropping-particle":"","family":"Pynn","given":"Roger","non-dropping-particle":"","parse-names":false,"suffix":""}],"collection-title":"Neutron Scattering Applications and Techniques","container-title":"Neutron Applications in Earth, Energy and Environmental Sciences","editor":[{"dropping-particle":"","family":"Liang","given":"Liyuan","non-dropping-particle":"","parse-names":false,"suffix":""},{"dropping-particle":"","family":"Rinaldi","given":"Romano","non-dropping-particle":"","parse-names":false,"suffix":""},{"dropping-particle":"","family":"Schober","given":"Helmut","non-dropping-particle":"","parse-names":false,"suffix":""}],"id":"ITEM-1","issued":{"date-parts":[["2009"]]},"page":"15-36","publisher":"Springer US","publisher-place":"Boston, MA","title":"Neutron Scattering—A Non-destructive Microscope for Seeing Inside Matter","type":"chapter"},"uris":["http://www.mendeley.com/documents/?uuid=0dffa7b2-60de-4de5-b77f-2518d307c11a"]}],"mendeley":{"formattedCitation":"&lt;sup&gt;2&lt;/sup&gt;","plainTextFormattedCitation":"2","previouslyFormattedCitation":"&lt;sup&gt;2&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86172C" w:rsidRPr="00FE7C9E">
        <w:rPr>
          <w:rFonts w:asciiTheme="minorHAnsi" w:hAnsiTheme="minorHAnsi" w:cstheme="minorHAnsi"/>
          <w:noProof/>
          <w:color w:val="000000" w:themeColor="text1"/>
          <w:vertAlign w:val="superscript"/>
        </w:rPr>
        <w:t>2</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w:t>
      </w:r>
      <w:r w:rsidR="00954459" w:rsidRPr="00FE7C9E">
        <w:rPr>
          <w:rFonts w:asciiTheme="minorHAnsi" w:hAnsiTheme="minorHAnsi" w:cstheme="minorHAnsi"/>
          <w:color w:val="000000" w:themeColor="text1"/>
        </w:rPr>
        <w:t xml:space="preserve"> The primary focus of this article is to provide an overview of the </w:t>
      </w:r>
      <w:r w:rsidR="00406CAF" w:rsidRPr="00B932B3">
        <w:rPr>
          <w:rFonts w:asciiTheme="minorHAnsi" w:hAnsiTheme="minorHAnsi" w:cstheme="minorHAnsi"/>
          <w:color w:val="000000" w:themeColor="text1"/>
        </w:rPr>
        <w:t xml:space="preserve">workflow to obtain a high-quality neutron protein diffraction structure, we refer the interested reader to </w:t>
      </w:r>
      <w:proofErr w:type="spellStart"/>
      <w:r w:rsidR="00D46A0D" w:rsidRPr="00F62C11">
        <w:rPr>
          <w:rFonts w:asciiTheme="minorHAnsi" w:hAnsiTheme="minorHAnsi" w:cstheme="minorHAnsi"/>
          <w:color w:val="000000" w:themeColor="text1"/>
        </w:rPr>
        <w:t>Podjarny</w:t>
      </w:r>
      <w:proofErr w:type="spellEnd"/>
      <w:r w:rsidR="00D46A0D" w:rsidRPr="00F62C11">
        <w:rPr>
          <w:rFonts w:asciiTheme="minorHAnsi" w:hAnsiTheme="minorHAnsi" w:cstheme="minorHAnsi"/>
          <w:color w:val="000000" w:themeColor="text1"/>
        </w:rPr>
        <w:t xml:space="preserve"> </w:t>
      </w:r>
      <w:r w:rsidR="005522D8" w:rsidRPr="005522D8">
        <w:rPr>
          <w:rFonts w:asciiTheme="minorHAnsi" w:hAnsiTheme="minorHAnsi" w:cstheme="minorHAnsi"/>
          <w:color w:val="000000" w:themeColor="text1"/>
        </w:rPr>
        <w:t>et al.</w:t>
      </w:r>
      <w:r w:rsidR="007A2E7B" w:rsidRPr="00FE7C9E">
        <w:rPr>
          <w:rFonts w:asciiTheme="minorHAnsi" w:hAnsiTheme="minorHAnsi" w:cstheme="minorHAnsi"/>
          <w:i/>
          <w:iCs/>
          <w:color w:val="000000" w:themeColor="text1"/>
        </w:rPr>
        <w:fldChar w:fldCharType="begin" w:fldLock="1"/>
      </w:r>
      <w:r w:rsidR="007A2E7B" w:rsidRPr="00FE7C9E">
        <w:rPr>
          <w:rFonts w:asciiTheme="minorHAnsi" w:hAnsiTheme="minorHAnsi" w:cstheme="minorHAnsi"/>
          <w:i/>
          <w:iCs/>
          <w:color w:val="000000" w:themeColor="text1"/>
        </w:rPr>
        <w:instrText>ADDIN CSL_CITATION {"citationItems":[{"id":"ITEM-1","itemData":{"DOI":"10.1093/acprof:oso/9780199578863.001.0001","ISBN":"9780199578863","author":[{"dropping-particle":"","family":"Niimura","given":"Nobuo","non-dropping-particle":"","parse-names":false,"suffix":""},{"dropping-particle":"","family":"Podjarny","given":"Alberto","non-dropping-particle":"","parse-names":false,"suffix":""}],"id":"ITEM-1","issued":{"date-parts":[["2011","5","10"]]},"publisher":"Oxford University Press","publisher-place":"Oxford, UK","title":"Neutron Protein Crystallography: Hydrogen, Protons, and Hydration in Bio-macromolecules","type":"book"},"uris":["http://www.mendeley.com/documents/?uuid=b06af401-4d1f-4fe1-be34-cfabc2bd75f3"]}],"mendeley":{"formattedCitation":"&lt;sup&gt;4&lt;/sup&gt;","plainTextFormattedCitation":"4","previouslyFormattedCitation":"&lt;sup&gt;4&lt;/sup&gt;"},"properties":{"noteIndex":0},"schema":"https://github.com/citation-style-language/schema/raw/master/csl-citation.json"}</w:instrText>
      </w:r>
      <w:r w:rsidR="007A2E7B" w:rsidRPr="005522D8">
        <w:rPr>
          <w:rFonts w:asciiTheme="minorHAnsi" w:hAnsiTheme="minorHAnsi" w:cstheme="minorHAnsi"/>
          <w:i/>
          <w:iCs/>
          <w:color w:val="000000" w:themeColor="text1"/>
        </w:rPr>
        <w:fldChar w:fldCharType="separate"/>
      </w:r>
      <w:r w:rsidR="007A2E7B" w:rsidRPr="00FE7C9E">
        <w:rPr>
          <w:rFonts w:asciiTheme="minorHAnsi" w:hAnsiTheme="minorHAnsi" w:cstheme="minorHAnsi"/>
          <w:iCs/>
          <w:noProof/>
          <w:color w:val="000000" w:themeColor="text1"/>
          <w:vertAlign w:val="superscript"/>
        </w:rPr>
        <w:t>4</w:t>
      </w:r>
      <w:r w:rsidR="007A2E7B" w:rsidRPr="00FE7C9E">
        <w:rPr>
          <w:rFonts w:asciiTheme="minorHAnsi" w:hAnsiTheme="minorHAnsi" w:cstheme="minorHAnsi"/>
          <w:i/>
          <w:iCs/>
          <w:color w:val="000000" w:themeColor="text1"/>
        </w:rPr>
        <w:fldChar w:fldCharType="end"/>
      </w:r>
      <w:r w:rsidR="00D46A0D" w:rsidRPr="00E8262B">
        <w:rPr>
          <w:rFonts w:asciiTheme="minorHAnsi" w:hAnsiTheme="minorHAnsi" w:cstheme="minorHAnsi"/>
          <w:i/>
          <w:iCs/>
          <w:color w:val="000000" w:themeColor="text1"/>
        </w:rPr>
        <w:t>,</w:t>
      </w:r>
      <w:r w:rsidR="007A2E7B" w:rsidRPr="00FE7C9E">
        <w:rPr>
          <w:rFonts w:asciiTheme="minorHAnsi" w:hAnsiTheme="minorHAnsi" w:cstheme="minorHAnsi"/>
          <w:i/>
          <w:iCs/>
          <w:color w:val="000000" w:themeColor="text1"/>
        </w:rPr>
        <w:t xml:space="preserve"> </w:t>
      </w:r>
      <w:r w:rsidR="007A2E7B" w:rsidRPr="005522D8">
        <w:rPr>
          <w:rFonts w:asciiTheme="minorHAnsi" w:hAnsiTheme="minorHAnsi" w:cstheme="minorHAnsi"/>
          <w:color w:val="000000" w:themeColor="text1"/>
        </w:rPr>
        <w:t>Blakel</w:t>
      </w:r>
      <w:r w:rsidR="007A2E7B" w:rsidRPr="00E8262B">
        <w:rPr>
          <w:rFonts w:asciiTheme="minorHAnsi" w:hAnsiTheme="minorHAnsi" w:cstheme="minorHAnsi"/>
          <w:color w:val="000000" w:themeColor="text1"/>
        </w:rPr>
        <w:t>e</w:t>
      </w:r>
      <w:r w:rsidR="007A2E7B" w:rsidRPr="005522D8">
        <w:rPr>
          <w:rFonts w:asciiTheme="minorHAnsi" w:hAnsiTheme="minorHAnsi" w:cstheme="minorHAnsi"/>
          <w:color w:val="000000" w:themeColor="text1"/>
        </w:rPr>
        <w:t>y</w:t>
      </w:r>
      <w:r w:rsidR="007A2E7B"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{"citationItems":[{"id":"ITEM-1","itemData":{"DOI":"10.1080/08893110902965003","ISBN":"0889311090296","ISSN":"0889-311X","abstract":"Neutron crystallography allows direct determination of the proton and deuteron positions of a macromolecule and its bound solvent. Key advances in neutron macromolecular crystallography have led to an expanding field addressing larger and more complex problems. In particular, improvements in neutron instrumentation, detection systems, data collection methods and perdeuterated sample preparation have dramatically lowered the sample volume requirements to 0.1-0.2 mm3 and data collection times to just a few days. This trend towards the study of larger systems using smaller samples is set to continue with instrumentation being built at new sources and upgrades being made to existing instrumentation. These developments make it desirable to summarize the current status of neutron macromolecular crystallography and offer some perspectives for the future. In addition, using examples of the neutron structures determined so far, I will present the wealth of information that can be gained from such studies and illustrate how this can be vital towards understanding macromolecular function and behaviour.","author":[{"dropping-particle":"","family":"Blakeley","given":"M.P. P.","non-dropping-particle":"","parse-names":false,"suffix":""}],"container-title":"Crystallography Reviews","id":"ITEM-1","issue":"3","issued":{"date-parts":[["2009","7","18"]]},"page":"157-218","title":"Neutron macromolecular crystallography","type":"article-journal","volume":"15"},"uris":["http://www.mendeley.com/documents/?uuid=3e2d49d2-8fbc-4615-bb88-db51a7d9082d"]}],"mendeley":{"formattedCitation":"&lt;sup&gt;5&lt;/sup&gt;","plainTextFormattedCitation":"5","previouslyFormattedCitation":"&lt;sup&gt;5&lt;/sup&gt;"},"properties":{"noteIndex":0},"schema":"https://github.com/citation-style-language/schema/raw/master/csl-citation.json"}</w:instrText>
      </w:r>
      <w:r w:rsidR="007A2E7B"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5</w:t>
      </w:r>
      <w:r w:rsidR="007A2E7B" w:rsidRPr="00FE7C9E">
        <w:rPr>
          <w:rFonts w:asciiTheme="minorHAnsi" w:hAnsiTheme="minorHAnsi" w:cstheme="minorHAnsi"/>
          <w:color w:val="000000" w:themeColor="text1"/>
        </w:rPr>
        <w:fldChar w:fldCharType="end"/>
      </w:r>
      <w:r w:rsidR="007A2E7B" w:rsidRPr="00E8262B">
        <w:rPr>
          <w:rFonts w:asciiTheme="minorHAnsi" w:hAnsiTheme="minorHAnsi" w:cstheme="minorHAnsi"/>
          <w:i/>
          <w:iCs/>
          <w:color w:val="000000" w:themeColor="text1"/>
        </w:rPr>
        <w:t>,</w:t>
      </w:r>
      <w:r w:rsidR="00D46A0D" w:rsidRPr="00FE7C9E">
        <w:rPr>
          <w:rFonts w:asciiTheme="minorHAnsi" w:hAnsiTheme="minorHAnsi" w:cstheme="minorHAnsi"/>
          <w:i/>
          <w:iCs/>
          <w:color w:val="000000" w:themeColor="text1"/>
        </w:rPr>
        <w:t xml:space="preserve"> </w:t>
      </w:r>
      <w:r w:rsidR="00D46A0D" w:rsidRPr="005522D8">
        <w:rPr>
          <w:rFonts w:asciiTheme="minorHAnsi" w:hAnsiTheme="minorHAnsi" w:cstheme="minorHAnsi"/>
          <w:color w:val="000000" w:themeColor="text1"/>
        </w:rPr>
        <w:t>Blakel</w:t>
      </w:r>
      <w:r w:rsidR="007A2E7B" w:rsidRPr="00E8262B">
        <w:rPr>
          <w:rFonts w:asciiTheme="minorHAnsi" w:hAnsiTheme="minorHAnsi" w:cstheme="minorHAnsi"/>
          <w:color w:val="000000" w:themeColor="text1"/>
        </w:rPr>
        <w:t>e</w:t>
      </w:r>
      <w:r w:rsidR="00D46A0D" w:rsidRPr="005522D8">
        <w:rPr>
          <w:rFonts w:asciiTheme="minorHAnsi" w:hAnsiTheme="minorHAnsi" w:cstheme="minorHAnsi"/>
          <w:color w:val="000000" w:themeColor="text1"/>
        </w:rPr>
        <w:t>y</w:t>
      </w:r>
      <w:r w:rsidR="00D46A0D" w:rsidRPr="00E8262B">
        <w:rPr>
          <w:rFonts w:asciiTheme="minorHAnsi" w:hAnsiTheme="minorHAnsi" w:cstheme="minorHAnsi"/>
          <w:i/>
          <w:iCs/>
          <w:color w:val="000000" w:themeColor="text1"/>
        </w:rPr>
        <w:t xml:space="preserve"> </w:t>
      </w:r>
      <w:r w:rsidR="005522D8" w:rsidRPr="005522D8">
        <w:rPr>
          <w:rFonts w:asciiTheme="minorHAnsi" w:hAnsiTheme="minorHAnsi" w:cstheme="minorHAnsi"/>
          <w:color w:val="000000" w:themeColor="text1"/>
        </w:rPr>
        <w:t>et al.</w:t>
      </w:r>
      <w:r w:rsidR="007A2E7B" w:rsidRPr="00FE7C9E">
        <w:rPr>
          <w:rFonts w:asciiTheme="minorHAnsi" w:hAnsiTheme="minorHAnsi" w:cstheme="minorHAnsi"/>
          <w:i/>
          <w:iCs/>
          <w:color w:val="000000" w:themeColor="text1"/>
        </w:rPr>
        <w:fldChar w:fldCharType="begin" w:fldLock="1"/>
      </w:r>
      <w:r w:rsidR="007A2E7B" w:rsidRPr="00FE7C9E">
        <w:rPr>
          <w:rFonts w:asciiTheme="minorHAnsi" w:hAnsiTheme="minorHAnsi" w:cstheme="minorHAnsi"/>
          <w:i/>
          <w:iCs/>
          <w:color w:val="000000" w:themeColor="text1"/>
        </w:rPr>
        <w:instrText>ADDIN CSL_CITATION {"citationItems":[{"id":"ITEM-1","itemData":{"DOI":"10.1039/b312779f","ISSN":"14604744","abstract":"Synchrotron radiation (SR) techniques are continuously pushing the frontiers of wavelength range usage, smaller crystal sample size, larger protein molecular weight and complexity, as well as better diffraction resolution. The new research specialism of probing functional states directly in crystals, via time-resolved Laue and freeze trapping structural studies, has been developed, with a range of examples, based on research stretching over some 20 years. Overall, SR X-ray biological crystallography is complemented by neutron protein crystallographic studies aimed at cases where much more complete hydrogen details are needed involving synergistic developments between SR and neutron Laue methods. A big new potential exists in harnessing genome databases for targeting of new proteins for structural study. Structural examples in this tutorial review illustrate new chemistry learnt from biological macromolecules. © 2004 Royal Society of Chemistry.","author":[{"dropping-particle":"","family":"Blakeley","given":"M. P.","non-dropping-particle":"","parse-names":false,"suffix":""},{"dropping-particle":"","family":"Cianci","given":"M.","non-dropping-particle":"","parse-names":false,"suffix":""},{"dropping-particle":"","family":"Helliwell","given":"J. R.","non-dropping-particle":"","parse-names":false,"suffix":""},{"dropping-particle":"","family":"Rizkallah","given":"P. J.","non-dropping-particle":"","parse-names":false,"suffix":""}],"container-title":"Chemical Society Reviews","id":"ITEM-1","issue":"8","issued":{"date-parts":[["2004"]]},"page":"548-557","title":"Synchrotron and neutron techniques in biological crystallography","type":"article-journal","volume":"33"},"uris":["http://www.mendeley.com/documents/?uuid=edfcb47a-c7a2-4fe2-9ece-dbe61030c374"]}],"mendeley":{"formattedCitation":"&lt;sup&gt;6&lt;/sup&gt;","plainTextFormattedCitation":"6","previouslyFormattedCitation":"&lt;sup&gt;6&lt;/sup&gt;"},"properties":{"noteIndex":0},"schema":"https://github.com/citation-style-language/schema/raw/master/csl-citation.json"}</w:instrText>
      </w:r>
      <w:r w:rsidR="007A2E7B" w:rsidRPr="005522D8">
        <w:rPr>
          <w:rFonts w:asciiTheme="minorHAnsi" w:hAnsiTheme="minorHAnsi" w:cstheme="minorHAnsi"/>
          <w:i/>
          <w:iCs/>
          <w:color w:val="000000" w:themeColor="text1"/>
        </w:rPr>
        <w:fldChar w:fldCharType="separate"/>
      </w:r>
      <w:r w:rsidR="007A2E7B" w:rsidRPr="00FE7C9E">
        <w:rPr>
          <w:rFonts w:asciiTheme="minorHAnsi" w:hAnsiTheme="minorHAnsi" w:cstheme="minorHAnsi"/>
          <w:iCs/>
          <w:noProof/>
          <w:color w:val="000000" w:themeColor="text1"/>
          <w:vertAlign w:val="superscript"/>
        </w:rPr>
        <w:t>6</w:t>
      </w:r>
      <w:r w:rsidR="007A2E7B" w:rsidRPr="00FE7C9E">
        <w:rPr>
          <w:rFonts w:asciiTheme="minorHAnsi" w:hAnsiTheme="minorHAnsi" w:cstheme="minorHAnsi"/>
          <w:i/>
          <w:iCs/>
          <w:color w:val="000000" w:themeColor="text1"/>
        </w:rPr>
        <w:fldChar w:fldCharType="end"/>
      </w:r>
      <w:r w:rsidR="00A4511A" w:rsidRPr="00E8262B">
        <w:rPr>
          <w:rFonts w:asciiTheme="minorHAnsi" w:hAnsiTheme="minorHAnsi" w:cstheme="minorHAnsi"/>
          <w:i/>
          <w:iCs/>
          <w:color w:val="000000" w:themeColor="text1"/>
        </w:rPr>
        <w:t xml:space="preserve"> </w:t>
      </w:r>
      <w:r w:rsidR="00A4511A" w:rsidRPr="009A7974">
        <w:rPr>
          <w:rFonts w:asciiTheme="minorHAnsi" w:hAnsiTheme="minorHAnsi" w:cstheme="minorHAnsi"/>
          <w:color w:val="000000" w:themeColor="text1"/>
        </w:rPr>
        <w:t>and</w:t>
      </w:r>
      <w:r w:rsidR="00A4511A" w:rsidRPr="00E8262B">
        <w:rPr>
          <w:rFonts w:asciiTheme="minorHAnsi" w:hAnsiTheme="minorHAnsi" w:cstheme="minorHAnsi"/>
          <w:i/>
          <w:iCs/>
          <w:color w:val="000000" w:themeColor="text1"/>
        </w:rPr>
        <w:t xml:space="preserve"> </w:t>
      </w:r>
      <w:r w:rsidR="00A4511A" w:rsidRPr="005522D8">
        <w:rPr>
          <w:rFonts w:asciiTheme="minorHAnsi" w:hAnsiTheme="minorHAnsi" w:cstheme="minorHAnsi"/>
          <w:color w:val="000000" w:themeColor="text1"/>
        </w:rPr>
        <w:t>O‘Dell</w:t>
      </w:r>
      <w:r w:rsidR="00A4511A" w:rsidRPr="00E8262B">
        <w:rPr>
          <w:rFonts w:asciiTheme="minorHAnsi" w:hAnsiTheme="minorHAnsi" w:cstheme="minorHAnsi"/>
          <w:i/>
          <w:iCs/>
          <w:color w:val="000000" w:themeColor="text1"/>
        </w:rPr>
        <w:t xml:space="preserve"> </w:t>
      </w:r>
      <w:r w:rsidR="005522D8" w:rsidRPr="005522D8">
        <w:rPr>
          <w:rFonts w:asciiTheme="minorHAnsi" w:hAnsiTheme="minorHAnsi" w:cstheme="minorHAnsi"/>
          <w:color w:val="000000" w:themeColor="text1"/>
        </w:rPr>
        <w:t>et al.</w:t>
      </w:r>
      <w:r w:rsidR="007A2E7B" w:rsidRPr="00FE7C9E">
        <w:rPr>
          <w:rFonts w:asciiTheme="minorHAnsi" w:hAnsiTheme="minorHAnsi" w:cstheme="minorHAnsi"/>
          <w:i/>
          <w:iCs/>
          <w:color w:val="000000" w:themeColor="text1"/>
        </w:rPr>
        <w:fldChar w:fldCharType="begin" w:fldLock="1"/>
      </w:r>
      <w:r w:rsidR="007A2E7B" w:rsidRPr="00FE7C9E">
        <w:rPr>
          <w:rFonts w:asciiTheme="minorHAnsi" w:hAnsiTheme="minorHAnsi" w:cstheme="minorHAnsi"/>
          <w:i/>
          <w:iCs/>
          <w:color w:val="000000" w:themeColor="text1"/>
        </w:rPr>
        <w:instrText>ADDIN CSL_CITATION {"citationItems":[{"id":"ITEM-1","itemData":{"DOI":"10.1016/j.abb.2015.11.033","ISSN":"00039861","abstract":"Neutron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Biophysics","id":"ITEM-1","issued":{"date-parts":[["2016","7"]]},"page":"48-60","publisher":"Elsevier Inc","title":"Neutron protein crystallography: A complementary tool for locating hydrogens in proteins","type":"article-journal","volume":"602"},"uris":["http://www.mendeley.com/documents/?uuid=e91ffab2-f688-4d58-9db3-f1f1f0445573"]}],"mendeley":{"formattedCitation":"&lt;sup&gt;3&lt;/sup&gt;","plainTextFormattedCitation":"3","previouslyFormattedCitation":"&lt;sup&gt;3&lt;/sup&gt;"},"properties":{"noteIndex":0},"schema":"https://github.com/citation-style-language/schema/raw/master/csl-citation.json"}</w:instrText>
      </w:r>
      <w:r w:rsidR="007A2E7B" w:rsidRPr="005522D8">
        <w:rPr>
          <w:rFonts w:asciiTheme="minorHAnsi" w:hAnsiTheme="minorHAnsi" w:cstheme="minorHAnsi"/>
          <w:i/>
          <w:iCs/>
          <w:color w:val="000000" w:themeColor="text1"/>
        </w:rPr>
        <w:fldChar w:fldCharType="separate"/>
      </w:r>
      <w:r w:rsidR="007A2E7B" w:rsidRPr="00FE7C9E">
        <w:rPr>
          <w:rFonts w:asciiTheme="minorHAnsi" w:hAnsiTheme="minorHAnsi" w:cstheme="minorHAnsi"/>
          <w:iCs/>
          <w:noProof/>
          <w:color w:val="000000" w:themeColor="text1"/>
          <w:vertAlign w:val="superscript"/>
        </w:rPr>
        <w:t>3</w:t>
      </w:r>
      <w:r w:rsidR="007A2E7B" w:rsidRPr="00FE7C9E">
        <w:rPr>
          <w:rFonts w:asciiTheme="minorHAnsi" w:hAnsiTheme="minorHAnsi" w:cstheme="minorHAnsi"/>
          <w:i/>
          <w:iCs/>
          <w:color w:val="000000" w:themeColor="text1"/>
        </w:rPr>
        <w:fldChar w:fldCharType="end"/>
      </w:r>
      <w:r w:rsidR="00D46A0D" w:rsidRPr="00E8262B">
        <w:rPr>
          <w:rFonts w:asciiTheme="minorHAnsi" w:hAnsiTheme="minorHAnsi" w:cstheme="minorHAnsi"/>
          <w:i/>
          <w:iCs/>
          <w:color w:val="000000" w:themeColor="text1"/>
        </w:rPr>
        <w:t xml:space="preserve"> </w:t>
      </w:r>
      <w:r w:rsidR="00D46A0D" w:rsidRPr="00FE7C9E">
        <w:rPr>
          <w:rFonts w:asciiTheme="minorHAnsi" w:hAnsiTheme="minorHAnsi" w:cstheme="minorHAnsi"/>
          <w:color w:val="000000" w:themeColor="text1"/>
        </w:rPr>
        <w:t>for an excellent overview of neutron protein diffraction</w:t>
      </w:r>
      <w:r w:rsidR="00A4511A" w:rsidRPr="00B932B3">
        <w:rPr>
          <w:rFonts w:asciiTheme="minorHAnsi" w:hAnsiTheme="minorHAnsi" w:cstheme="minorHAnsi"/>
          <w:color w:val="000000" w:themeColor="text1"/>
        </w:rPr>
        <w:t xml:space="preserve"> and </w:t>
      </w:r>
      <w:proofErr w:type="spellStart"/>
      <w:r w:rsidR="00A4511A" w:rsidRPr="00B932B3">
        <w:rPr>
          <w:rFonts w:asciiTheme="minorHAnsi" w:hAnsiTheme="minorHAnsi" w:cstheme="minorHAnsi"/>
          <w:color w:val="000000" w:themeColor="text1"/>
        </w:rPr>
        <w:t>Ashkar</w:t>
      </w:r>
      <w:proofErr w:type="spellEnd"/>
      <w:r w:rsidR="00A4511A" w:rsidRPr="00B932B3">
        <w:rPr>
          <w:rFonts w:asciiTheme="minorHAnsi" w:hAnsiTheme="minorHAnsi" w:cstheme="minorHAnsi"/>
          <w:color w:val="000000" w:themeColor="text1"/>
        </w:rPr>
        <w:t xml:space="preserve"> </w:t>
      </w:r>
      <w:r w:rsidR="005522D8" w:rsidRPr="005522D8">
        <w:rPr>
          <w:rFonts w:asciiTheme="minorHAnsi" w:hAnsiTheme="minorHAnsi" w:cstheme="minorHAnsi"/>
          <w:color w:val="000000" w:themeColor="text1"/>
        </w:rPr>
        <w:t>et al.</w:t>
      </w:r>
      <w:r w:rsidR="007A2E7B" w:rsidRPr="00FE7C9E">
        <w:rPr>
          <w:rFonts w:asciiTheme="minorHAnsi" w:hAnsiTheme="minorHAnsi" w:cstheme="minorHAnsi"/>
          <w:i/>
          <w:iCs/>
          <w:color w:val="000000" w:themeColor="text1"/>
        </w:rPr>
        <w:fldChar w:fldCharType="begin" w:fldLock="1"/>
      </w:r>
      <w:r w:rsidR="007A2E7B" w:rsidRPr="00FE7C9E">
        <w:rPr>
          <w:rFonts w:asciiTheme="minorHAnsi" w:hAnsiTheme="minorHAnsi" w:cstheme="minorHAnsi"/>
          <w:i/>
          <w:iCs/>
          <w:color w:val="000000" w:themeColor="text1"/>
        </w:rPr>
        <w:instrText>ADDIN CSL_CITATION {"citationItems":[{"id":"ITEM-1","itemData":{"DOI":"10.1107/S2059798318017503","ISBN":"2059798318017","ISSN":"20597983","PMID":"30605130","abstract":"The scattering of neutrons can be used to provide information on the structure and dynamics of biological systems on multiple length and time scales. Pursuant to a National Science Foundation-funded workshop in February 2018, recent developments in this field are reviewed here, as well as future prospects that can be expected given recent advances in sources, instrumentation and computational power and methods. Crystallography, solution scattering, dynamics, membranes, labeling and imaging are examined. For the extraction of maximum information, the incorporation of judicious specific deuterium labeling, the integration of several types of experiment, and interpretation using high-performance computer simulation models are often found to be particularly powerful.","author":[{"dropping-particle":"","family":"Ashkar","given":"Rana","non-dropping-particle":"","parse-names":false,"suffix":""},{"dropping-particle":"","family":"Bilheux","given":"Hassina Z.","non-dropping-particle":"","parse-names":false,"suffix":""},{"dropping-particle":"","family":"Bordallo","given":"Heliosa","non-dropping-particle":"","parse-names":false,"suffix":""},{"dropping-particle":"","family":"Briber","given":"Robert","non-dropping-particle":"","parse-names":false,"suffix":""},{"dropping-particle":"","family":"Callaway","given":"David J.E.","non-dropping-particle":"","parse-names":false,"suffix":""},{"dropping-particle":"","family":"Cheng","given":"Xiaolin","non-dropping-particle":"","parse-names":false,"suffix":""},{"dropping-particle":"","family":"Chu","given":"Xiang Qiang","non-dropping-particle":"","parse-names":false,"suffix":""},{"dropping-particle":"","family":"Curtis","given":"Joseph E.","non-dropping-particle":"","parse-names":false,"suffix":""},{"dropping-particle":"","family":"Dadmun","given":"Mark","non-dropping-particle":"","parse-names":false,"suffix":""},{"dropping-particle":"","family":"Fenimore","given":"Paul","non-dropping-particle":"","parse-names":false,"suffix":""},{"dropping-particle":"","family":"Fushman","given":"David","non-dropping-particle":"","parse-names":false,"suffix":""},{"dropping-particle":"","family":"Gabel","given":"Frank","non-dropping-particle":"","parse-names":false,"suffix":""},{"dropping-particle":"","family":"Gupta","given":"Kushol","non-dropping-particle":"","parse-names":false,"suffix":""},{"dropping-particle":"","family":"Herberle","given":"Frederick","non-dropping-particle":"","parse-names":false,"suffix":""},{"dropping-particle":"","family":"Heinrich","given":"Frank","non-dropping-particle":"","parse-names":false,"suffix":""},{"dropping-particle":"","family":"Hong","given":"Liang","non-dropping-particle":"","parse-names":false,"suffix":""},{"dropping-particle":"","family":"Katsaras","given":"John","non-dropping-particle":"","parse-names":false,"suffix":""},{"dropping-particle":"","family":"Kelman","given":"Zvi","non-dropping-particle":"","parse-names":false,"suffix":""},{"dropping-particle":"","family":"Kharlampieva","given":"Eugenia","non-dropping-particle":"","parse-names":false,"suffix":""},{"dropping-particle":"","family":"Kneller","given":"Gerald R.","non-dropping-particle":"","parse-names":false,"suffix":""},{"dropping-particle":"","family":"Kovalevsky","given":"Andrey","non-dropping-particle":"","parse-names":false,"suffix":""},{"dropping-particle":"","family":"Krueger","given":"Susan","non-dropping-particle":"","parse-names":false,"suffix":""},{"dropping-particle":"","family":"Langan","given":"Paul","non-dropping-particle":"","parse-names":false,"suffix":""},{"dropping-particle":"","family":"Lieberman","given":"Raquel","non-dropping-particle":"","parse-names":false,"suffix":""},{"dropping-particle":"","family":"Liu","given":"Yun","non-dropping-particle":"","parse-names":false,"suffix":""},{"dropping-particle":"","family":"Losche","given":"Mathias","non-dropping-particle":"","parse-names":false,"suffix":""},{"dropping-particle":"","family":"Lyman","given":"Edward","non-dropping-particle":"","parse-names":false,"suffix":""},{"dropping-particle":"","family":"Mao","given":"Yimin","non-dropping-particle":"","parse-names":false,"suffix":""},{"dropping-particle":"","family":"Marino","given":"John","non-dropping-particle":"","parse-names":false,"suffix":""},{"dropping-particle":"","family":"Mattos","given":"Carla","non-dropping-particle":"","parse-names":false,"suffix":""},{"dropping-particle":"","family":"Meilleur","given":"Flora","non-dropping-particle":"","parse-names":false,"suffix":""},{"dropping-particle":"","family":"Moody","given":"Peter","non-dropping-particle":"","parse-names":false,"suffix":""},{"dropping-particle":"","family":"Nickels","given":"Jonathan D.","non-dropping-particle":"","parse-names":false,"suffix":""},{"dropping-particle":"","family":"O'Dell","given":"William B.","non-dropping-particle":"","parse-names":false,"suffix":""},{"dropping-particle":"","family":"O'Neill","given":"Hugh","non-dropping-particle":"","parse-names":false,"suffix":""},{"dropping-particle":"","family":"Perez-Salas","given":"Ursula","non-dropping-particle":"","parse-names":false,"suffix":""},{"dropping-particle":"","family":"Peters","given":"Judith","non-dropping-particle":"","parse-names":false,"suffix":""},{"dropping-particle":"","family":"Petridis","given":"Loukas","non-dropping-particle":"","parse-names":false,"suffix":""},{"dropping-particle":"","family":"Sokolov","given":"Alexei P.","non-dropping-particle":"","parse-names":false,"suffix":""},{"dropping-particle":"","family":"Stanley","given":"Christopher","non-dropping-particle":"","parse-names":false,"suffix":""},{"dropping-particle":"","family":"Wagner","given":"Norman","non-dropping-particle":"","parse-names":false,"suffix":""},{"dropping-particle":"","family":"Weinrich","given":"Michael","non-dropping-particle":"","parse-names":false,"suffix":""},{"dropping-particle":"","family":"Weiss","given":"Kevin","non-dropping-particle":"","parse-names":false,"suffix":""},{"dropping-particle":"","family":"Wymore","given":"Troy","non-dropping-particle":"","parse-names":false,"suffix":""},{"dropping-particle":"","family":"Zhang","given":"Yang","non-dropping-particle":"","parse-names":false,"suffix":""},{"dropping-particle":"","family":"Smith","given":"Jeremy C.","non-dropping-particle":"","parse-names":false,"suffix":""}],"container-title":"Acta Crystallographica Section D: Structural Biology","id":"ITEM-1","issue":"12","issued":{"date-parts":[["2018"]]},"number-of-pages":"1129-1168","title":"Neutron scattering in the biological sciences: progress and prospects","type":"book","volume":"74"},"uris":["http://www.mendeley.com/documents/?uuid=8a8792b9-2828-4cf0-92a3-c5bb22859285"]}],"mendeley":{"formattedCitation":"&lt;sup&gt;7&lt;/sup&gt;","plainTextFormattedCitation":"7","previouslyFormattedCitation":"&lt;sup&gt;7&lt;/sup&gt;"},"properties":{"noteIndex":0},"schema":"https://github.com/citation-style-language/schema/raw/master/csl-citation.json"}</w:instrText>
      </w:r>
      <w:r w:rsidR="007A2E7B" w:rsidRPr="005522D8">
        <w:rPr>
          <w:rFonts w:asciiTheme="minorHAnsi" w:hAnsiTheme="minorHAnsi" w:cstheme="minorHAnsi"/>
          <w:i/>
          <w:iCs/>
          <w:color w:val="000000" w:themeColor="text1"/>
        </w:rPr>
        <w:fldChar w:fldCharType="separate"/>
      </w:r>
      <w:r w:rsidR="007A2E7B" w:rsidRPr="00FE7C9E">
        <w:rPr>
          <w:rFonts w:asciiTheme="minorHAnsi" w:hAnsiTheme="minorHAnsi" w:cstheme="minorHAnsi"/>
          <w:iCs/>
          <w:noProof/>
          <w:color w:val="000000" w:themeColor="text1"/>
          <w:vertAlign w:val="superscript"/>
        </w:rPr>
        <w:t>7</w:t>
      </w:r>
      <w:r w:rsidR="007A2E7B" w:rsidRPr="00FE7C9E">
        <w:rPr>
          <w:rFonts w:asciiTheme="minorHAnsi" w:hAnsiTheme="minorHAnsi" w:cstheme="minorHAnsi"/>
          <w:i/>
          <w:iCs/>
          <w:color w:val="000000" w:themeColor="text1"/>
        </w:rPr>
        <w:fldChar w:fldCharType="end"/>
      </w:r>
      <w:r w:rsidR="00A4511A" w:rsidRPr="00E8262B">
        <w:rPr>
          <w:rFonts w:asciiTheme="minorHAnsi" w:hAnsiTheme="minorHAnsi" w:cstheme="minorHAnsi"/>
          <w:color w:val="000000" w:themeColor="text1"/>
        </w:rPr>
        <w:t xml:space="preserve"> for further applications of neutr</w:t>
      </w:r>
      <w:r w:rsidR="007A2E7B" w:rsidRPr="00FE7C9E">
        <w:rPr>
          <w:rFonts w:asciiTheme="minorHAnsi" w:hAnsiTheme="minorHAnsi" w:cstheme="minorHAnsi"/>
          <w:color w:val="000000" w:themeColor="text1"/>
        </w:rPr>
        <w:t>o</w:t>
      </w:r>
      <w:r w:rsidR="00A4511A" w:rsidRPr="00B932B3">
        <w:rPr>
          <w:rFonts w:asciiTheme="minorHAnsi" w:hAnsiTheme="minorHAnsi" w:cstheme="minorHAnsi"/>
          <w:color w:val="000000" w:themeColor="text1"/>
        </w:rPr>
        <w:t>n scattering.</w:t>
      </w:r>
    </w:p>
    <w:p w14:paraId="4F0BF647" w14:textId="29C77042" w:rsidR="002907FE" w:rsidRPr="00FE7C9E" w:rsidRDefault="002907FE" w:rsidP="007A4DD6">
      <w:pPr>
        <w:rPr>
          <w:rFonts w:asciiTheme="minorHAnsi" w:hAnsiTheme="minorHAnsi" w:cstheme="minorHAnsi"/>
          <w:color w:val="000000" w:themeColor="text1"/>
        </w:rPr>
      </w:pPr>
    </w:p>
    <w:p w14:paraId="37CB2846" w14:textId="3A3956E6" w:rsidR="00997EBE" w:rsidRPr="00FE7C9E" w:rsidRDefault="00997EBE" w:rsidP="00997EBE">
      <w:pPr>
        <w:rPr>
          <w:rFonts w:asciiTheme="minorHAnsi" w:hAnsiTheme="minorHAnsi" w:cstheme="minorHAnsi"/>
          <w:color w:val="000000" w:themeColor="text1"/>
        </w:rPr>
      </w:pPr>
      <w:r w:rsidRPr="00FE7C9E">
        <w:rPr>
          <w:rFonts w:asciiTheme="minorHAnsi" w:hAnsiTheme="minorHAnsi" w:cstheme="minorHAnsi"/>
          <w:color w:val="000000" w:themeColor="text1"/>
        </w:rPr>
        <w:t>Neutrons are primarily generated during nuclear reactions employing either of two processes: nuclear fission at reactor sources or spallation at accelerator-based sources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{"citationItems":[{"id":"ITEM-1","itemData":{"DOI":"10.1016/j.chemphys.2008.02.030","ISSN":"03010104","abstract":"Neutron radiation offers significant advantages for the study of biological molecular structure and dynamics. A broad and significant effort towards instrumental and methodological development to facilitate biology experiments at neutron sources worldwide is reviewed. © 2008 Elsevier B.V. All rights reserved.","author":[{"dropping-particle":"","family":"Teixeira","given":"S. C.M.","non-dropping-particle":"","parse-names":false,"suffix":""},{"dropping-particle":"","family":"Zaccai","given":"G.","non-dropping-particle":"","parse-names":false,"suffix":""},{"dropping-particle":"","family":"Ankner","given":"J.","non-dropping-particle":"","parse-names":false,"suffix":""},{"dropping-particle":"","family":"Bellissent-Funel","given":"M. C.","non-dropping-particle":"","parse-names":false,"suffix":""},{"dropping-particle":"","family":"Bewley","given":"R.","non-dropping-particle":"","parse-names":false,"suffix":""},{"dropping-particle":"","family":"Blakeley","given":"M. P.","non-dropping-particle":"","parse-names":false,"suffix":""},{"dropping-particle":"","family":"Callow","given":"P.","non-dropping-particle":"","parse-names":false,"suffix":""},{"dropping-particle":"","family":"Coates","given":"L.","non-dropping-particle":"","parse-names":false,"suffix":""},{"dropping-particle":"","family":"Dahint","given":"R.","non-dropping-particle":"","parse-names":false,"suffix":""},{"dropping-particle":"","family":"Dalgliesh","given":"R.","non-dropping-particle":"","parse-names":false,"suffix":""},{"dropping-particle":"","family":"Dencher","given":"N. A.","non-dropping-particle":"","parse-names":false,"suffix":""},{"dropping-particle":"","family":"Forsyth","given":"V. T.","non-dropping-particle":"","parse-names":false,"suffix":""},{"dropping-particle":"","family":"Fragneto","given":"G.","non-dropping-particle":"","parse-names":false,"suffix":""},{"dropping-particle":"","family":"Frick","given":"B.","non-dropping-particle":"","parse-names":false,"suffix":""},{"dropping-particle":"","family":"Gilles","given":"R.","non-dropping-particle":"","parse-names":false,"suffix":""},{"dropping-particle":"","family":"Gutberlet","given":"T.","non-dropping-particle":"","parse-names":false,"suffix":""},{"dropping-particle":"","family":"Haertlein","given":"M.","non-dropping-particle":"","parse-names":false,"suffix":""},{"dropping-particle":"","family":"Hauß","given":"T.","non-dropping-particle":"","parse-names":false,"suffix":""},{"dropping-particle":"","family":"Häußler","given":"W.","non-dropping-particle":"","parse-names":false,"suffix":""},{"dropping-particle":"","family":"Heller","given":"W. T.","non-dropping-particle":"","parse-names":false,"suffix":""},{"dropping-particle":"","family":"Herwig","given":"K.","non-dropping-particle":"","parse-names":false,"suffix":""},{"dropping-particle":"","family":"Holderer","given":"O.","non-dropping-particle":"","parse-names":false,"suffix":""},{"dropping-particle":"","family":"Juranyi","given":"F.","non-dropping-particle":"","parse-names":false,"suffix":""},{"dropping-particle":"","family":"Kampmann","given":"R.","non-dropping-particle":"","parse-names":false,"suffix":""},{"dropping-particle":"","family":"Knott","given":"R.","non-dropping-particle":"","parse-names":false,"suffix":""},{"dropping-particle":"","family":"Krueger","given":"S.","non-dropping-particle":"","parse-names":false,"suffix":""},{"dropping-particle":"","family":"Langan","given":"P.","non-dropping-particle":"","parse-names":false,"suffix":""},{"dropping-particle":"","family":"Lechner","given":"R. E.","non-dropping-particle":"","parse-names":false,"suffix":""},{"dropping-particle":"","family":"Lynn","given":"G.","non-dropping-particle":"","parse-names":false,"suffix":""},{"dropping-particle":"","family":"Majkrzak","given":"C.","non-dropping-particle":"","parse-names":false,"suffix":""},{"dropping-particle":"","family":"May","given":"R. P.","non-dropping-particle":"","parse-names":false,"suffix":""},{"dropping-particle":"","family":"Meilleur","given":"F.","non-dropping-particle":"","parse-names":false,"suffix":""},{"dropping-particle":"","family":"Mo","given":"Y.","non-dropping-particle":"","parse-names":false,"suffix":""},{"dropping-particle":"","family":"Mortensen","given":"K.","non-dropping-particle":"","parse-names":false,"suffix":""},{"dropping-particle":"","family":"Myles","given":"D. A.A.","non-dropping-particle":"","parse-names":false,"suffix":""},{"dropping-particle":"","family":"Natali","given":"F.","non-dropping-particle":"","parse-names":false,"suffix":""},{"dropping-particle":"","family":"Neylon","given":"C.","non-dropping-particle":"","parse-names":false,"suffix":""},{"dropping-particle":"","family":"Niimura","given":"N.","non-dropping-particle":"","parse-names":false,"suffix":""},{"dropping-particle":"","family":"Ollivier","given":"J.","non-dropping-particle":"","parse-names":false,"suffix":""},{"dropping-particle":"","family":"Ostermann","given":"A.","non-dropping-particle":"","parse-names":false,"suffix":""},{"dropping-particle":"","family":"Peters","given":"J.","non-dropping-particle":"","parse-names":false,"suffix":""},{"dropping-particle":"","family":"Pieper","given":"J.","non-dropping-particle":"","parse-names":false,"suffix":""},{"dropping-particle":"","family":"Rühm","given":"A.","non-dropping-particle":"","parse-names":false,"suffix":""},{"dropping-particle":"","family":"Schwahn","given":"D.","non-dropping-particle":"","parse-names":false,"suffix":""},{"dropping-particle":"","family":"Shibata","given":"K.","non-dropping-particle":"","parse-names":false,"suffix":""},{"dropping-particle":"","family":"Soper","given":"A. K.","non-dropping-particle":"","parse-names":false,"suffix":""},{"dropping-particle":"","family":"Strässle","given":"Th","non-dropping-particle":"","parse-names":false,"suffix":""},{"dropping-particle":"","family":"Suzuki","given":"J.","non-dropping-particle":"","parse-names":false,"suffix":""},{"dropping-particle":"","family":"Tanaka","given":"I.","non-dropping-particle":"","parse-names":false,"suffix":""},{"dropping-particle":"","family":"Tehei","given":"M.","non-dropping-particle":"","parse-names":false,"suffix":""},{"dropping-particle":"","family":"Timmins","given":"P.","non-dropping-particle":"","parse-names":false,"suffix":""},{"dropping-particle":"","family":"Torikai","given":"N.","non-dropping-particle":"","parse-names":false,"suffix":""},{"dropping-particle":"","family":"Unruh","given":"T.","non-dropping-particle":"","parse-names":false,"suffix":""},{"dropping-particle":"","family":"Urban","given":"V.","non-dropping-particle":"","parse-names":false,"suffix":""},{"dropping-particle":"","family":"Vavrin","given":"R.","non-dropping-particle":"","parse-names":false,"suffix":""},{"dropping-particle":"","family":"Weiss","given":"K.","non-dropping-particle":"","parse-names":false,"suffix":""}],"container-title":"Chemical Physics","id":"ITEM-1","issue":"2-3","issued":{"date-parts":[["2008"]]},"page":"133-151","title":"New sources and instrumentation for neutrons in biology","type":"article-journal","volume":"345"},"uris":["http://www.mendeley.com/documents/?uuid=bedb5a38-a47d-4107-9650-ae90c6f4df37"]}],"mendeley":{"formattedCitation":"&lt;sup&gt;8&lt;/sup&gt;","plainTextFormattedCitation":"8","previouslyFormattedCitation":"&lt;sup&gt;8&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8</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Reactor sources provide a continuous neutron beam by employing nuclear fission of the </w:t>
      </w:r>
      <w:r w:rsidRPr="00FE7C9E">
        <w:rPr>
          <w:rFonts w:asciiTheme="minorHAnsi" w:hAnsiTheme="minorHAnsi" w:cstheme="minorHAnsi"/>
          <w:color w:val="000000" w:themeColor="text1"/>
          <w:vertAlign w:val="superscript"/>
        </w:rPr>
        <w:t>235</w:t>
      </w:r>
      <w:r w:rsidRPr="00B932B3">
        <w:rPr>
          <w:rFonts w:asciiTheme="minorHAnsi" w:hAnsiTheme="minorHAnsi" w:cstheme="minorHAnsi"/>
          <w:color w:val="000000" w:themeColor="text1"/>
        </w:rPr>
        <w:t>U isotope while spallation</w:t>
      </w:r>
      <w:r w:rsidRPr="00F62C11">
        <w:rPr>
          <w:rFonts w:asciiTheme="minorHAnsi" w:hAnsiTheme="minorHAnsi" w:cstheme="minorHAnsi"/>
          <w:color w:val="000000" w:themeColor="text1"/>
        </w:rPr>
        <w:t xml:space="preserve"> neutron sources produce a pulsed neutron beam by bombar</w:t>
      </w:r>
      <w:r w:rsidRPr="00FE7C9E">
        <w:rPr>
          <w:rFonts w:asciiTheme="minorHAnsi" w:hAnsiTheme="minorHAnsi" w:cstheme="minorHAnsi"/>
          <w:color w:val="000000" w:themeColor="text1"/>
        </w:rPr>
        <w:t>ding a target, for example a liquid metal such as mercury, with protons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ISBN":"978-981-02-4831-4","author":[{"dropping-particle":"","family":"Furrer","given":"Albert","non-dropping-particle":"","parse-names":false,"suffix":""},{"dropping-particle":"","family":"Mesot","given":"Joël","non-dropping-particle":"","parse-names":false,"suffix":""},{"dropping-particle":"","family":"Strässle","given":"Thierry","non-dropping-particle":"","parse-names":false,"suffix":""}],"id":"ITEM-1","issued":{"date-parts":[["2009"]]},"number-of-pages":"7-23","publisher":"World Scientific Publishing Company","publisher-place":"Singapore","title":"Neutron Scattering in Condensed Matter Physics","type":"book"},"uris":["http://www.mendeley.com/documents/?uuid=56abbeb3-79d6-4ef8-8646-872499d44fcc"]}],"mendeley":{"formattedCitation":"&lt;sup&gt;9&lt;/sup&gt;","plainTextFormattedCitation":"9","previouslyFormattedCitation":"&lt;sup&gt;9&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9</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Oak Ridge National Laboratory </w:t>
      </w:r>
      <w:r w:rsidR="00DC397B" w:rsidRPr="00FE7C9E">
        <w:rPr>
          <w:rFonts w:asciiTheme="minorHAnsi" w:hAnsiTheme="minorHAnsi" w:cstheme="minorHAnsi"/>
          <w:color w:val="000000" w:themeColor="text1"/>
        </w:rPr>
        <w:t>(</w:t>
      </w:r>
      <w:r w:rsidRPr="00B932B3">
        <w:rPr>
          <w:rFonts w:asciiTheme="minorHAnsi" w:hAnsiTheme="minorHAnsi" w:cstheme="minorHAnsi"/>
          <w:color w:val="000000" w:themeColor="text1"/>
        </w:rPr>
        <w:t>ORNL) in Oak Ridge, Tennessee, hosts both a steady-state neutron source at the High Flux Isotope</w:t>
      </w:r>
      <w:r w:rsidRPr="00F62C11">
        <w:rPr>
          <w:rFonts w:asciiTheme="minorHAnsi" w:hAnsiTheme="minorHAnsi" w:cstheme="minorHAnsi"/>
          <w:color w:val="000000" w:themeColor="text1"/>
        </w:rPr>
        <w:t xml:space="preserve"> Reactor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HFIR) and a 60 Hz pulsed sourced at the Spallation Neutron Source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SNS). The IMAGINE beamline, located at the HFIR, is a neutron diffractometer optimized for biological macromolecules </w:t>
      </w:r>
      <w:r w:rsidR="00DC397B" w:rsidRPr="00FE7C9E">
        <w:rPr>
          <w:rFonts w:asciiTheme="minorHAnsi" w:hAnsiTheme="minorHAnsi" w:cstheme="minorHAnsi"/>
          <w:color w:val="000000" w:themeColor="text1"/>
        </w:rPr>
        <w:t>(</w:t>
      </w:r>
      <w:r w:rsidR="005A22CF"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Figure 1</w:t>
      </w:r>
      <w:r w:rsidR="00A5326E" w:rsidRPr="00FE7C9E">
        <w:rPr>
          <w:rFonts w:asciiTheme="minorHAnsi" w:hAnsiTheme="minorHAnsi" w:cstheme="minorHAnsi"/>
          <w:color w:val="000000" w:themeColor="text1"/>
        </w:rPr>
        <w:t>)</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{"citationItems":[{"id":"ITEM-1","itemData":{"DOI":"10.3390/cryst8100388","ISSN":"20734352","abstract":"The IMAGINE and MaNDi instruments, located at Oak Ridge National Laboratory High Flux Isotope Reactor and Spallation Neutron Source, respectively, are powerful tools for determining the positions of hydrogen atoms in biological macromolecules and their ligands, orienting water molecules, and for differentiating chemical states in macromolecular structures. The possibility to model hydrogen and deuterium atoms in neutron structures arises from the strong interaction of neutrons with the nuclei of these isotopes. Positions can be unambiguously assigned from diffraction studies at the 1.5-2.5 Å resolutions, which are typical for protein crystals. Neutrons have the additional benefit for structural biology of not inducing radiation damage to protein crystals, which can be critical in the study of metalloproteins. Here we review the specifications of the IMAGINE and MaNDi beamlines and illustrate their complementarity. IMAGINE is suitable for crystals with unit cell edges up to 150 Å using a quasi-Laue technique, whereas MaNDi provides neutron crystallography resources for large unit cell samples with unit cell edges up to 300 Å using the time of flight (TOF) Laue technique. The microbial culture and crystal growth facilities which support the IMAGINE and MaNDi user programs are also described.","author":[{"dropping-particle":"","family":"Meilleur","given":"Flora","non-dropping-particle":"","parse-names":false,"suffix":""},{"dropping-particle":"","family":"Coates","given":"Leighton","non-dropping-particle":"","parse-names":false,"suffix":""},{"dropping-particle":"","family":"Cuneo","given":"Matthew J.","non-dropping-particle":"","parse-names":false,"suffix":""},{"dropping-particle":"","family":"Kovalevsky","given":"Andrey","non-dropping-particle":"","parse-names":false,"suffix":""},{"dropping-particle":"","family":"Myles","given":"Dean A.A.","non-dropping-particle":"","parse-names":false,"suffix":""}],"container-title":"Crystals","id":"ITEM-1","issue":"10","issued":{"date-parts":[["2018"]]},"page":"1-10","title":"The neutron macromolecular crystallography instruments at Oak Ridge national laboratory: Advances, challenges, and opportunities","type":"article-journal","volume":"8"},"uris":["http://www.mendeley.com/documents/?uuid=71dcb87d-35b2-4ffb-bdf7-a3a521847525"]}],"mendeley":{"formattedCitation":"&lt;sup&gt;10&lt;/sup&gt;","plainTextFormattedCitation":"10","previouslyFormattedCitation":"&lt;sup&gt;10&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10</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IMAGINE employs a neutron image plate detector</w:t>
      </w:r>
      <w:r w:rsidRPr="00FE7C9E" w:rsidDel="00BB55CA">
        <w:rPr>
          <w:rFonts w:asciiTheme="minorHAnsi" w:hAnsiTheme="minorHAnsi" w:cstheme="minorHAnsi"/>
          <w:color w:val="000000" w:themeColor="text1"/>
        </w:rPr>
        <w:t xml:space="preserve"> </w:t>
      </w:r>
      <w:r w:rsidRPr="00B932B3">
        <w:rPr>
          <w:rFonts w:asciiTheme="minorHAnsi" w:hAnsiTheme="minorHAnsi" w:cstheme="minorHAnsi"/>
          <w:color w:val="000000" w:themeColor="text1"/>
        </w:rPr>
        <w:t>to measure quasi-Laue data using a narrow ba</w:t>
      </w:r>
      <w:r w:rsidRPr="00F62C11">
        <w:rPr>
          <w:rFonts w:asciiTheme="minorHAnsi" w:hAnsiTheme="minorHAnsi" w:cstheme="minorHAnsi"/>
          <w:color w:val="000000" w:themeColor="text1"/>
        </w:rPr>
        <w:t xml:space="preserve">ndpass in the range of 2.8 – 4.5 Å from single </w:t>
      </w:r>
      <w:r w:rsidRPr="00F62C11">
        <w:rPr>
          <w:rFonts w:asciiTheme="minorHAnsi" w:hAnsiTheme="minorHAnsi" w:cstheme="minorHAnsi"/>
          <w:color w:val="000000" w:themeColor="text1"/>
        </w:rPr>
        <w:lastRenderedPageBreak/>
        <w:t xml:space="preserve">crystals with unit cell edges &lt;150 Å. The Macromolecular Neutron Diffractometer </w:t>
      </w:r>
      <w:r w:rsidR="00DC397B" w:rsidRPr="00FE7C9E">
        <w:rPr>
          <w:rFonts w:asciiTheme="minorHAnsi" w:hAnsiTheme="minorHAnsi" w:cstheme="minorHAnsi"/>
          <w:color w:val="000000" w:themeColor="text1"/>
        </w:rPr>
        <w:t>(</w:t>
      </w:r>
      <w:proofErr w:type="spellStart"/>
      <w:r w:rsidRPr="00FE7C9E">
        <w:rPr>
          <w:rFonts w:asciiTheme="minorHAnsi" w:hAnsiTheme="minorHAnsi" w:cstheme="minorHAnsi"/>
          <w:color w:val="000000" w:themeColor="text1"/>
        </w:rPr>
        <w:t>MaNDi</w:t>
      </w:r>
      <w:proofErr w:type="spellEnd"/>
      <w:r w:rsidRPr="00FE7C9E">
        <w:rPr>
          <w:rFonts w:asciiTheme="minorHAnsi" w:hAnsiTheme="minorHAnsi" w:cstheme="minorHAnsi"/>
          <w:color w:val="000000" w:themeColor="text1"/>
        </w:rPr>
        <w:t xml:space="preserve">), located at the SNS, is a time-of-flight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TOF) Laue neutron diffractometer ﻿equipped with a ﻿spherical detector array frame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DAF) </w:t>
      </w:r>
      <w:r w:rsidR="00DC397B" w:rsidRPr="00FE7C9E">
        <w:rPr>
          <w:rFonts w:asciiTheme="minorHAnsi" w:hAnsiTheme="minorHAnsi" w:cstheme="minorHAnsi"/>
          <w:color w:val="000000" w:themeColor="text1"/>
        </w:rPr>
        <w:t>(</w:t>
      </w:r>
      <w:r w:rsidR="005A22CF"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Figure 2</w:t>
      </w:r>
      <w:r w:rsidR="00A5326E" w:rsidRPr="00FE7C9E">
        <w:rPr>
          <w:rFonts w:asciiTheme="minorHAnsi" w:hAnsiTheme="minorHAnsi" w:cstheme="minorHAnsi"/>
          <w:color w:val="000000" w:themeColor="text1"/>
        </w:rPr>
        <w:t>)</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{"citationItems":[{"id":"ITEM-1","itemData":{"DOI":"10.1107/S1600576715011243","ISSN":"16005767","abstract":"The Macromolecular Neutron Diffractometer (MaNDi) is located on beamline 11B of the Spallation Neutron Source at Oak Ridge National Laboratory. The instrument is a neutron time-of-flight wavelength-resolved Laue diffractometer optimized to collect diffraction data from single crystals. The instrument has been designed to provide flexibility in several instrumental parameters, such as beam divergence and wavelength bandwidth, to allow data collection from a range of macromolecular systems.","author":[{"dropping-particle":"","family":"Coates","given":"Leighton","non-dropping-particle":"","parse-names":false,"suffix":""},{"dropping-particle":"","family":"Cuneo","given":"Matthew J.","non-dropping-particle":"","parse-names":false,"suffix":""},{"dropping-particle":"","family":"Frost","given":"Matthew J.","non-dropping-particle":"","parse-names":false,"suffix":""},{"dropping-particle":"","family":"He","given":"Junhong","non-dropping-particle":"","parse-names":false,"suffix":""},{"dropping-particle":"","family":"Weiss","given":"Kevin L.","non-dropping-particle":"","parse-names":false,"suffix":""},{"dropping-particle":"","family":"Tomanicek","given":"Stephen J.","non-dropping-particle":"","parse-names":false,"suffix":""},{"dropping-particle":"","family":"McFeeters","given":"Hana","non-dropping-particle":"","parse-names":false,"suffix":""},{"dropping-particle":"","family":"Vandavasi","given":"Venu Gopal","non-dropping-particle":"","parse-names":false,"suffix":""},{"dropping-particle":"","family":"Langan","given":"Paul","non-dropping-particle":"","parse-names":false,"suffix":""},{"dropping-particle":"","family":"Iverson","given":"Erik B.","non-dropping-particle":"","parse-names":false,"suffix":""}],"container-title":"Journal of Applied Crystallography","id":"ITEM-1","issued":{"date-parts":[["2015"]]},"page":"1302-1306","title":"The Macromolecular Neutron Diffractometer MaNDi at the Spallation Neutron Source","type":"article-journal","volume":"48"},"uris":["http://www.mendeley.com/documents/?uuid=bc61fdd6-d361-477b-851f-dc84da8f45cb"]}],"mendeley":{"formattedCitation":"&lt;sup&gt;11&lt;/sup&gt;","plainTextFormattedCitation":"11","previouslyFormattedCitation":"&lt;sup&gt;11&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11</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proofErr w:type="spellStart"/>
      <w:r w:rsidRPr="00E8262B">
        <w:rPr>
          <w:rFonts w:asciiTheme="minorHAnsi" w:hAnsiTheme="minorHAnsi" w:cstheme="minorHAnsi"/>
          <w:color w:val="000000" w:themeColor="text1"/>
        </w:rPr>
        <w:t>MaND</w:t>
      </w:r>
      <w:r w:rsidRPr="00FE7C9E">
        <w:rPr>
          <w:rFonts w:asciiTheme="minorHAnsi" w:hAnsiTheme="minorHAnsi" w:cstheme="minorHAnsi"/>
          <w:color w:val="000000" w:themeColor="text1"/>
        </w:rPr>
        <w:t>i</w:t>
      </w:r>
      <w:proofErr w:type="spellEnd"/>
      <w:r w:rsidRPr="00FE7C9E">
        <w:rPr>
          <w:rFonts w:asciiTheme="minorHAnsi" w:hAnsiTheme="minorHAnsi" w:cstheme="minorHAnsi"/>
          <w:color w:val="000000" w:themeColor="text1"/>
        </w:rPr>
        <w:t xml:space="preserve"> measures data from single crystals with unit cell edges in the range of 10 – 300 Å by employing a</w:t>
      </w:r>
      <w:r w:rsidR="005522D8">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tunable 2 Å-wavelength bandwidth between 2.0 – 6.0 Å</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{"citationItems":[{"id":"ITEM-1","itemData":{"DOI":"10.1107/S0021889810008587","ISSN":"0021-8898","abstract":"The macromolecular neutron diffractometer MaNDi is currently under construction at the first target station of the Spallation Neutron Source at Oak Ridge National Laboratory. This instrument will collect neutron diffraction data from small single crystals (0.1–1 mm 3 ) with lattice constants between 100 and 300 Å, as well as data from less well ordered systems such as fibers. A focusing neutron guide has been designed to filter the high-energy neutron component of the spectrum and to provide a narrow beam with a wide spectral window and angular divergence almost insensitive to neutron wavelength. The system includes a final interchangeable section of neutron guide and two slits, which enable tuning of the horizontal and vertical beam divergence between 0.12 and 0.80° (full width at half-maximum) at the sample position. This allows the trading of intensity for resolution, depending on the scientific requirements. Efforts to enhance and develop suitable high-resolution neutron detectors at an affordable price are also discussed. Finally, the parameters of the neutron guide and detectors were used to simulate diffraction from a large unit cell.","author":[{"dropping-particle":"","family":"Coates","given":"L.","non-dropping-particle":"","parse-names":false,"suffix":""},{"dropping-particle":"","family":"Stoica","given":"A. D.","non-dropping-particle":"","parse-names":false,"suffix":""},{"dropping-particle":"","family":"Hoffmann","given":"C.","non-dropping-particle":"","parse-names":false,"suffix":""},{"dropping-particle":"","family":"Richards","given":"J.","non-dropping-particle":"","parse-names":false,"suffix":""},{"dropping-particle":"","family":"Cooper","given":"R.","non-dropping-particle":"","parse-names":false,"suffix":""}],"container-title":"Journal of Applied Crystallography","id":"ITEM-1","issue":"3","issued":{"date-parts":[["2010","6","1"]]},"page":"570-577","title":"The macromolecular neutron diffractometer (MaNDi) at the Spallation Neutron Source, Oak Ridge: enhanced optics design, high-resolution neutron detectors and simulated diffraction","type":"article-journal","volume":"43"},"uris":["http://www.mendeley.com/documents/?uuid=0d95d7fc-b167-441f-9e0f-61089685baf7"]}],"mendeley":{"formattedCitation":"&lt;sup&gt;12&lt;/sup&gt;","plainTextFormattedCitation":"12","previouslyFormattedCitation":"&lt;sup&gt;12&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12</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p>
    <w:p w14:paraId="4F7B1C9C" w14:textId="77777777" w:rsidR="002E5165" w:rsidRPr="00B932B3" w:rsidRDefault="002E5165" w:rsidP="007A4DD6">
      <w:pPr>
        <w:rPr>
          <w:rFonts w:asciiTheme="minorHAnsi" w:hAnsiTheme="minorHAnsi" w:cstheme="minorHAnsi"/>
          <w:color w:val="000000" w:themeColor="text1"/>
        </w:rPr>
      </w:pPr>
    </w:p>
    <w:p w14:paraId="63984723" w14:textId="331D722C" w:rsidR="004C105A" w:rsidRPr="00F62C11" w:rsidRDefault="004C105A" w:rsidP="004C105A">
      <w:pPr>
        <w:rPr>
          <w:rFonts w:asciiTheme="minorHAnsi" w:hAnsiTheme="minorHAnsi" w:cstheme="minorHAnsi"/>
          <w:color w:val="000000" w:themeColor="text1"/>
        </w:rPr>
      </w:pPr>
      <w:r w:rsidRPr="00F62C11">
        <w:rPr>
          <w:rFonts w:asciiTheme="minorHAnsi" w:hAnsiTheme="minorHAnsi" w:cstheme="minorHAnsi"/>
          <w:color w:val="000000" w:themeColor="text1"/>
        </w:rPr>
        <w:t>The process of generating neutrons is highly energy intensive, resulting in relatively weak neutron beam fluxes when contrasted to X-ray beam fluxes at synchrotron sources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{"citationItems":[{"id":"ITEM-1","itemData":{"DOI":"10.1016/j.nima.2008.11.126","ISSN":"01689002","abstract":"Beginning with work in the 1950s at the first generation of research reactors, studies of hydrogen-bonded systems have been a prime application for single-crystal neutron diffraction. The range of systems studied was extended in the 1960s and 1970s, with the advent of high flux reactor sources, and beginning around 1980 studies at pulsed neutron sources have made increasingly important contributions. Recently at the Argonne Intense Pulsed Neutron Source (IPNS), working with collaborators, we completed two studies of hydrogen-bonded systems that will serve to illustrate topics of current interest. In the first study, on andrographolide, an active diterpenoid natural product, our neutron diffraction results definitively characterize the hydrogen-bonding interactions. The second IPNS study is on tetraacetylethane (TAE), a β-diketone enol system with a very short, strong intramolecular O-H</w:instrText>
      </w:r>
      <w:r w:rsidR="007A2E7B" w:rsidRPr="00FE7C9E">
        <w:rPr>
          <w:rFonts w:ascii="Cambria Math" w:hAnsi="Cambria Math" w:cs="Cambria Math"/>
          <w:color w:val="000000" w:themeColor="text1"/>
        </w:rPr>
        <w:instrText>⋯</w:instrText>
      </w:r>
      <w:r w:rsidR="007A2E7B" w:rsidRPr="00FE7C9E">
        <w:rPr>
          <w:rFonts w:asciiTheme="minorHAnsi" w:hAnsiTheme="minorHAnsi" w:cstheme="minorHAnsi"/>
          <w:color w:val="000000" w:themeColor="text1"/>
        </w:rPr>
        <w:instrText>O hydrogen bond. At IPNS, we have determined the neutron crystal structure of TAE at five temperatures between 20 and 298 K to investigate changes in the structure with temperature and to probe for disorder. Despite the successes illustrated by the two examples presented here and by many other studies, at present applications of single-crystal neutron diffraction continue to be extremely flux limited and constrained by the requirement for mm-size crystals for many problems. These limitations are being addressed through the realization of powerful instruments at a new generation of pulsed neutron sources, including in the USA the TOPAZ and MaNDi single-crystal diffractometers that are under development at the Spallation Neutron Source (SNS). © 2008.","author":[{"dropping-particle":"","family":"Koetzle","given":"Thomas F.","non-dropping-particle":"","parse-names":false,"suffix":""},{"dropping-particle":"","family":"Piccoli","given":"Paula M.B.","non-dropping-particle":"","parse-names":false,"suffix":""},{"dropping-particle":"","family":"Schultz","given":"Arthur J.","non-dropping-particle":"","parse-names":false,"suffix":""}],"container-title":"Nuclear Instruments and Methods in Physics Research, Section A: Accelerators, Spectrometers, Detectors and Associated Equipment","id":"ITEM-1","issue":"1","issued":{"date-parts":[["2009"]]},"page":"260-262","title":"Single-crystal neutron diffraction studies of hydrogen-bonded systems: Two recent examples from IPNS","type":"article-journal","volume":"600"},"uris":["http://www.mendeley.com/documents/?uuid=aa9b66ad-08ff-475e-94cf-a0f606673903"]}],"mendeley":{"formattedCitation":"&lt;sup&gt;13&lt;/sup&gt;","plainTextFormattedCitation":"13","previouslyFormattedCitation":"&lt;sup&gt;13&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13</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To ensure sufficient signal-to-noise ratios during data collection, it is necessary to grow crystals of suitable size and quality</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Communications","id":"ITEM-1","issued":{"date-parts":[["2015"]]},"page":"358-370","title":"Large-volume protein crystal growth for neutron macromolecular crystallography","type":"article-journal","volume":"71"},"uris":["http://www.mendeley.com/documents/?uuid=07c619c5-ecd9-47b5-8de2-3f6058c3a23a"]}],"mendeley":{"formattedCitation":"&lt;sup&gt;14&lt;/sup&gt;","plainTextFormattedCitation":"14","previouslyFormattedCitation":"&lt;sup&gt;14&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14</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Typically, crystals with volumes &gt; 0.1 mm</w:t>
      </w:r>
      <w:r w:rsidRPr="00FE7C9E">
        <w:rPr>
          <w:rFonts w:asciiTheme="minorHAnsi" w:hAnsiTheme="minorHAnsi" w:cstheme="minorHAnsi"/>
          <w:color w:val="000000" w:themeColor="text1"/>
          <w:vertAlign w:val="superscript"/>
        </w:rPr>
        <w:t>3</w:t>
      </w:r>
      <w:r w:rsidRPr="00B932B3">
        <w:rPr>
          <w:rFonts w:asciiTheme="minorHAnsi" w:hAnsiTheme="minorHAnsi" w:cstheme="minorHAnsi"/>
          <w:color w:val="000000" w:themeColor="text1"/>
        </w:rPr>
        <w:t xml:space="preserve"> are needed to collect data with adequate statistics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{"citationItems":[{"id":"ITEM-1","itemData":{"DOI":"10.1016/j.sbi.2008.06.009","ISBN":"0959-440X (Print)\\r0959-440X (Linking)","ISSN":"0959440X","PMID":"18656544","abstract":"Neutron crystallography has had an important, but relatively small role in structural biology over the years. In this review of recently determined neutron structures, a theme emerges of a field currently expanding beyond its traditional boundaries, to address larger and more complex problems, with smaller samples and shorter data collection times, and employing more sophisticated structure determination and refinement methods. The origin of this transformation can be found in a number of advances including first, the development of neutron image-plates and quasi-Laue methods at nuclear reactor neutron sources and the development of time-of-flight Laue methods and electronic detectors at spallation neutron sources; second, new facilities and methods for sample perdeuteration and crystallization; third, new approaches and computational tools for structure determination. ?? 2008 Elsevier Ltd.","author":[{"dropping-particle":"","family":"Blakeley","given":"Matthew P.","non-dropping-particle":"","parse-names":false,"suffix":""},{"dropping-particle":"","family":"Langan","given":"Paul","non-dropping-particle":"","parse-names":false,"suffix":""},{"dropping-particle":"","family":"Niimura","given":"Nobuo","non-dropping-particle":"","parse-names":false,"suffix":""},{"dropping-particle":"","family":"Podjarny","given":"Alberto","non-dropping-particle":"","parse-names":false,"suffix":""}],"container-title":"Current Opinion in Structural Biology","id":"ITEM-1","issue":"5","issued":{"date-parts":[["2008"]]},"page":"593-600","title":"Neutron crystallography: opportunities, challenges, and limitations","type":"article-journal","volume":"18"},"uris":["http://www.mendeley.com/documents/?uuid=8789e52e-d8af-43cf-8ce8-4a5c1bbdaecb"]}],"mendeley":{"formattedCitation":"&lt;sup&gt;15&lt;/sup&gt;","plainTextFormattedCitation":"15","previouslyFormattedCitation":"&lt;sup&gt;15&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15</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In addition to lower fluxes, inherent properties of the interaction between neutrons and the sample nuclei must be taken into consideration</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{"citationItems":[{"id":"ITEM-1","itemData":{"DOI":"10.1080/10448639208218770","ISSN":"1044-8632","author":[{"dropping-particle":"","family":"Sears","given":"Varley F.","non-dropping-particle":"","parse-names":false,"suffix":""}],"container-title":"Neutron News","id":"ITEM-1","issue":"3","issued":{"date-parts":[["1992","1","19"]]},"page":"26-37","title":"Neutron scattering lengths and cross sections","type":"article-journal","volume":"3"},"uris":["http://www.mendeley.com/documents/?uuid=468ebd61-74e3-4b60-97e6-6867d4a4932d"]}],"mendeley":{"formattedCitation":"&lt;sup&gt;16&lt;/sup&gt;","plainTextFormattedCitation":"16","previouslyFormattedCitation":"&lt;sup&gt;16&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16</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The scattering length of neutrons differs for isotopes of the same element, a property which can be advantageously exploited in small angle neutron scattering </w:t>
      </w:r>
      <w:r w:rsidR="00DC397B" w:rsidRPr="00FE7C9E">
        <w:rPr>
          <w:rFonts w:asciiTheme="minorHAnsi" w:hAnsiTheme="minorHAnsi" w:cstheme="minorHAnsi"/>
          <w:color w:val="000000" w:themeColor="text1"/>
        </w:rPr>
        <w:t>(</w:t>
      </w:r>
      <w:r w:rsidRPr="00B932B3">
        <w:rPr>
          <w:rFonts w:asciiTheme="minorHAnsi" w:hAnsiTheme="minorHAnsi" w:cstheme="minorHAnsi"/>
          <w:color w:val="000000" w:themeColor="text1"/>
        </w:rPr>
        <w:t>SANS) to mask or highlight regions of a sample – a process known as contrast</w:t>
      </w:r>
      <w:r w:rsidRPr="00F62C11">
        <w:rPr>
          <w:rFonts w:asciiTheme="minorHAnsi" w:hAnsiTheme="minorHAnsi" w:cstheme="minorHAnsi"/>
          <w:color w:val="000000" w:themeColor="text1"/>
        </w:rPr>
        <w:t xml:space="preserve"> matching</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{"citationItems":[{"id":"ITEM-1","itemData":{"DOI":"10.1016/S1097-2765(00)80041-6","ISSN":"10972765","PMID":"9660925","abstract":"Evidence is accumulating for the lateral organization of cell membrane lipids and proteins in the context of sorting or intracellular signaling. So far, however, information has been lacking on the details of protein-lipid interactions in such aggregates. Purple membranes are patches made up of lipids and the protein bacteriorhodopsin in the plasma membrane of certain Archaea. Naturally crystalline, they provide a unique opportunity to study the structure of a natural membrane at submolecular resolution by diffraction methods. We present a direct structural determination of the glycolipids with respect to bacteriorhodopsin in these membranes. Deuterium labels incorporated in vivo into the sugar moieties of the major glycolipid were localized by neutron diffraction. The data suggest a role for specific aromatic residue-carbohydrate stacking interactions in the formation of the purple membrane crystalline patches.","author":[{"dropping-particle":"","family":"Weik","given":"Martin","non-dropping-particle":"","parse-names":false,"suffix":""},{"dropping-particle":"","family":"Patzelt","given":"Heiko","non-dropping-particle":"","parse-names":false,"suffix":""},{"dropping-particle":"","family":"Zaccai","given":"Giuseppe","non-dropping-particle":"","parse-names":false,"suffix":""},{"dropping-particle":"","family":"Oesterhelt","given":"Dieter","non-dropping-particle":"","parse-names":false,"suffix":""}],"container-title":"Molecular Cell","id":"ITEM-1","issue":"3","issued":{"date-parts":[["1998"]]},"page":"411-419","title":"Localization of glycolipids in membranes by in vivo labeling and neutron diffraction","type":"article-journal","volume":"1"},"uris":["http://www.mendeley.com/documents/?uuid=3d88e3e2-9ad8-4f9a-86e7-97703b050e05"]}],"mendeley":{"formattedCitation":"&lt;sup&gt;17&lt;/sup&gt;","plainTextFormattedCitation":"17","previouslyFormattedCitation":"&lt;sup&gt;17&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17</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In diffraction experiments, the negative </w:t>
      </w:r>
      <w:r w:rsidR="008229B8" w:rsidRPr="00FE7C9E">
        <w:rPr>
          <w:rFonts w:asciiTheme="minorHAnsi" w:hAnsiTheme="minorHAnsi" w:cstheme="minorHAnsi"/>
          <w:color w:val="000000" w:themeColor="text1"/>
        </w:rPr>
        <w:t xml:space="preserve">coherent </w:t>
      </w:r>
      <w:r w:rsidRPr="00B932B3">
        <w:rPr>
          <w:rFonts w:asciiTheme="minorHAnsi" w:hAnsiTheme="minorHAnsi" w:cstheme="minorHAnsi"/>
          <w:color w:val="000000" w:themeColor="text1"/>
        </w:rPr>
        <w:t xml:space="preserve">neutron scattering length of </w:t>
      </w:r>
      <w:r w:rsidR="009101BC" w:rsidRPr="00FE7C9E">
        <w:rPr>
          <w:rFonts w:asciiTheme="minorHAnsi" w:hAnsiTheme="minorHAnsi" w:cstheme="minorHAnsi"/>
          <w:color w:val="000000" w:themeColor="text1"/>
        </w:rPr>
        <w:t xml:space="preserve">H </w:t>
      </w:r>
      <w:r w:rsidR="008229B8" w:rsidRPr="00FE7C9E">
        <w:rPr>
          <w:rFonts w:asciiTheme="minorHAnsi" w:hAnsiTheme="minorHAnsi" w:cstheme="minorHAnsi"/>
          <w:color w:val="000000" w:themeColor="text1"/>
        </w:rPr>
        <w:t xml:space="preserve">(-3.741 </w:t>
      </w:r>
      <w:proofErr w:type="spellStart"/>
      <w:r w:rsidR="008229B8" w:rsidRPr="00FE7C9E">
        <w:rPr>
          <w:rFonts w:asciiTheme="minorHAnsi" w:hAnsiTheme="minorHAnsi" w:cstheme="minorHAnsi"/>
          <w:color w:val="000000" w:themeColor="text1"/>
        </w:rPr>
        <w:t>fm</w:t>
      </w:r>
      <w:proofErr w:type="spellEnd"/>
      <w:r w:rsidR="006F3DCE" w:rsidRPr="00FE7C9E">
        <w:rPr>
          <w:rFonts w:asciiTheme="minorHAnsi" w:hAnsiTheme="minorHAnsi" w:cstheme="minorHAnsi"/>
          <w:color w:val="000000" w:themeColor="text1"/>
        </w:rPr>
        <w:t xml:space="preserve"> for </w:t>
      </w:r>
      <w:r w:rsidR="006F3DCE" w:rsidRPr="00FE7C9E">
        <w:rPr>
          <w:rFonts w:asciiTheme="minorHAnsi" w:hAnsiTheme="minorHAnsi" w:cstheme="minorHAnsi"/>
          <w:color w:val="000000" w:themeColor="text1"/>
          <w:vertAlign w:val="superscript"/>
        </w:rPr>
        <w:t>1</w:t>
      </w:r>
      <w:r w:rsidR="006F3DCE" w:rsidRPr="00FE7C9E">
        <w:rPr>
          <w:rFonts w:asciiTheme="minorHAnsi" w:hAnsiTheme="minorHAnsi" w:cstheme="minorHAnsi"/>
          <w:color w:val="000000" w:themeColor="text1"/>
        </w:rPr>
        <w:t>H</w:t>
      </w:r>
      <w:r w:rsidR="008229B8"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can lead to cancellation of neutron scattering density map features since the </w:t>
      </w:r>
      <w:r w:rsidR="008229B8" w:rsidRPr="00FE7C9E">
        <w:rPr>
          <w:rFonts w:asciiTheme="minorHAnsi" w:hAnsiTheme="minorHAnsi" w:cstheme="minorHAnsi"/>
          <w:color w:val="000000" w:themeColor="text1"/>
        </w:rPr>
        <w:t xml:space="preserve">coherent </w:t>
      </w:r>
      <w:r w:rsidRPr="00FE7C9E">
        <w:rPr>
          <w:rFonts w:asciiTheme="minorHAnsi" w:hAnsiTheme="minorHAnsi" w:cstheme="minorHAnsi"/>
          <w:color w:val="000000" w:themeColor="text1"/>
        </w:rPr>
        <w:t>neutron scattering lengths of other biologically relevant atoms, including carbon</w:t>
      </w:r>
      <w:r w:rsidR="006F3DCE" w:rsidRPr="00FE7C9E">
        <w:rPr>
          <w:rFonts w:asciiTheme="minorHAnsi" w:hAnsiTheme="minorHAnsi" w:cstheme="minorHAnsi"/>
          <w:color w:val="000000" w:themeColor="text1"/>
        </w:rPr>
        <w:t xml:space="preserve"> (6.6511 </w:t>
      </w:r>
      <w:proofErr w:type="spellStart"/>
      <w:r w:rsidR="006F3DCE" w:rsidRPr="00FE7C9E">
        <w:rPr>
          <w:rFonts w:asciiTheme="minorHAnsi" w:hAnsiTheme="minorHAnsi" w:cstheme="minorHAnsi"/>
          <w:color w:val="000000" w:themeColor="text1"/>
        </w:rPr>
        <w:t>fm</w:t>
      </w:r>
      <w:proofErr w:type="spellEnd"/>
      <w:r w:rsidR="006F3DCE" w:rsidRPr="00FE7C9E">
        <w:rPr>
          <w:rFonts w:asciiTheme="minorHAnsi" w:hAnsiTheme="minorHAnsi" w:cstheme="minorHAnsi"/>
          <w:color w:val="000000" w:themeColor="text1"/>
        </w:rPr>
        <w:t xml:space="preserve"> for </w:t>
      </w:r>
      <w:r w:rsidR="006F3DCE" w:rsidRPr="00FE7C9E">
        <w:rPr>
          <w:rFonts w:asciiTheme="minorHAnsi" w:hAnsiTheme="minorHAnsi" w:cstheme="minorHAnsi"/>
          <w:color w:val="000000" w:themeColor="text1"/>
          <w:vertAlign w:val="superscript"/>
        </w:rPr>
        <w:t>12</w:t>
      </w:r>
      <w:r w:rsidR="006F3DCE" w:rsidRPr="00FE7C9E">
        <w:rPr>
          <w:rFonts w:asciiTheme="minorHAnsi" w:hAnsiTheme="minorHAnsi" w:cstheme="minorHAnsi"/>
          <w:color w:val="000000" w:themeColor="text1"/>
        </w:rPr>
        <w:t>C)</w:t>
      </w:r>
      <w:r w:rsidRPr="00FE7C9E">
        <w:rPr>
          <w:rFonts w:asciiTheme="minorHAnsi" w:hAnsiTheme="minorHAnsi" w:cstheme="minorHAnsi"/>
          <w:color w:val="000000" w:themeColor="text1"/>
        </w:rPr>
        <w:t>, nitrogen</w:t>
      </w:r>
      <w:r w:rsidR="006F3DCE" w:rsidRPr="00FE7C9E">
        <w:rPr>
          <w:rFonts w:asciiTheme="minorHAnsi" w:hAnsiTheme="minorHAnsi" w:cstheme="minorHAnsi"/>
          <w:color w:val="000000" w:themeColor="text1"/>
        </w:rPr>
        <w:t xml:space="preserve"> (9.37 </w:t>
      </w:r>
      <w:proofErr w:type="spellStart"/>
      <w:r w:rsidR="006F3DCE" w:rsidRPr="00FE7C9E">
        <w:rPr>
          <w:rFonts w:asciiTheme="minorHAnsi" w:hAnsiTheme="minorHAnsi" w:cstheme="minorHAnsi"/>
          <w:color w:val="000000" w:themeColor="text1"/>
        </w:rPr>
        <w:t>fm</w:t>
      </w:r>
      <w:proofErr w:type="spellEnd"/>
      <w:r w:rsidR="006F3DCE" w:rsidRPr="00FE7C9E">
        <w:rPr>
          <w:rFonts w:asciiTheme="minorHAnsi" w:hAnsiTheme="minorHAnsi" w:cstheme="minorHAnsi"/>
          <w:color w:val="000000" w:themeColor="text1"/>
        </w:rPr>
        <w:t xml:space="preserve"> for </w:t>
      </w:r>
      <w:r w:rsidR="006F3DCE" w:rsidRPr="00FE7C9E">
        <w:rPr>
          <w:rFonts w:asciiTheme="minorHAnsi" w:hAnsiTheme="minorHAnsi" w:cstheme="minorHAnsi"/>
          <w:color w:val="000000" w:themeColor="text1"/>
          <w:vertAlign w:val="superscript"/>
        </w:rPr>
        <w:t>14</w:t>
      </w:r>
      <w:r w:rsidR="006F3DCE" w:rsidRPr="00FE7C9E">
        <w:rPr>
          <w:rFonts w:asciiTheme="minorHAnsi" w:hAnsiTheme="minorHAnsi" w:cstheme="minorHAnsi"/>
          <w:color w:val="000000" w:themeColor="text1"/>
        </w:rPr>
        <w:t>N)</w:t>
      </w:r>
      <w:r w:rsidRPr="00FE7C9E">
        <w:rPr>
          <w:rFonts w:asciiTheme="minorHAnsi" w:hAnsiTheme="minorHAnsi" w:cstheme="minorHAnsi"/>
          <w:color w:val="000000" w:themeColor="text1"/>
        </w:rPr>
        <w:t>, oxygen</w:t>
      </w:r>
      <w:r w:rsidR="006F3DCE" w:rsidRPr="00FE7C9E">
        <w:rPr>
          <w:rFonts w:asciiTheme="minorHAnsi" w:hAnsiTheme="minorHAnsi" w:cstheme="minorHAnsi"/>
          <w:color w:val="000000" w:themeColor="text1"/>
        </w:rPr>
        <w:t xml:space="preserve"> (5.803 </w:t>
      </w:r>
      <w:proofErr w:type="spellStart"/>
      <w:r w:rsidR="006F3DCE" w:rsidRPr="00FE7C9E">
        <w:rPr>
          <w:rFonts w:asciiTheme="minorHAnsi" w:hAnsiTheme="minorHAnsi" w:cstheme="minorHAnsi"/>
          <w:color w:val="000000" w:themeColor="text1"/>
        </w:rPr>
        <w:t>fm</w:t>
      </w:r>
      <w:proofErr w:type="spellEnd"/>
      <w:r w:rsidR="006F3DCE" w:rsidRPr="00FE7C9E">
        <w:rPr>
          <w:rFonts w:asciiTheme="minorHAnsi" w:hAnsiTheme="minorHAnsi" w:cstheme="minorHAnsi"/>
          <w:color w:val="000000" w:themeColor="text1"/>
        </w:rPr>
        <w:t xml:space="preserve"> for </w:t>
      </w:r>
      <w:r w:rsidR="006F3DCE" w:rsidRPr="00FE7C9E">
        <w:rPr>
          <w:rFonts w:asciiTheme="minorHAnsi" w:hAnsiTheme="minorHAnsi" w:cstheme="minorHAnsi"/>
          <w:color w:val="000000" w:themeColor="text1"/>
          <w:vertAlign w:val="superscript"/>
        </w:rPr>
        <w:t>16</w:t>
      </w:r>
      <w:r w:rsidR="006F3DCE" w:rsidRPr="00FE7C9E">
        <w:rPr>
          <w:rFonts w:asciiTheme="minorHAnsi" w:hAnsiTheme="minorHAnsi" w:cstheme="minorHAnsi"/>
          <w:color w:val="000000" w:themeColor="text1"/>
        </w:rPr>
        <w:t>O)</w:t>
      </w:r>
      <w:r w:rsidRPr="00FE7C9E">
        <w:rPr>
          <w:rFonts w:asciiTheme="minorHAnsi" w:hAnsiTheme="minorHAnsi" w:cstheme="minorHAnsi"/>
          <w:color w:val="000000" w:themeColor="text1"/>
        </w:rPr>
        <w:t xml:space="preserve">, phosphorus </w:t>
      </w:r>
      <w:r w:rsidR="006F3DCE" w:rsidRPr="00FE7C9E">
        <w:rPr>
          <w:rFonts w:asciiTheme="minorHAnsi" w:hAnsiTheme="minorHAnsi" w:cstheme="minorHAnsi"/>
          <w:color w:val="000000" w:themeColor="text1"/>
        </w:rPr>
        <w:t xml:space="preserve">(5.13 </w:t>
      </w:r>
      <w:proofErr w:type="spellStart"/>
      <w:r w:rsidR="006F3DCE" w:rsidRPr="00FE7C9E">
        <w:rPr>
          <w:rFonts w:asciiTheme="minorHAnsi" w:hAnsiTheme="minorHAnsi" w:cstheme="minorHAnsi"/>
          <w:color w:val="000000" w:themeColor="text1"/>
        </w:rPr>
        <w:t>fm</w:t>
      </w:r>
      <w:proofErr w:type="spellEnd"/>
      <w:r w:rsidR="006F3DCE" w:rsidRPr="00FE7C9E">
        <w:rPr>
          <w:rFonts w:asciiTheme="minorHAnsi" w:hAnsiTheme="minorHAnsi" w:cstheme="minorHAnsi"/>
          <w:color w:val="000000" w:themeColor="text1"/>
        </w:rPr>
        <w:t xml:space="preserve"> for </w:t>
      </w:r>
      <w:r w:rsidR="006F3DCE" w:rsidRPr="00FE7C9E">
        <w:rPr>
          <w:rFonts w:asciiTheme="minorHAnsi" w:hAnsiTheme="minorHAnsi" w:cstheme="minorHAnsi"/>
          <w:color w:val="000000" w:themeColor="text1"/>
          <w:vertAlign w:val="superscript"/>
        </w:rPr>
        <w:t>31</w:t>
      </w:r>
      <w:r w:rsidR="006F3DCE" w:rsidRPr="00FE7C9E">
        <w:rPr>
          <w:rFonts w:asciiTheme="minorHAnsi" w:hAnsiTheme="minorHAnsi" w:cstheme="minorHAnsi"/>
          <w:color w:val="000000" w:themeColor="text1"/>
        </w:rPr>
        <w:t xml:space="preserve">P) </w:t>
      </w:r>
      <w:r w:rsidRPr="00FE7C9E">
        <w:rPr>
          <w:rFonts w:asciiTheme="minorHAnsi" w:hAnsiTheme="minorHAnsi" w:cstheme="minorHAnsi"/>
          <w:color w:val="000000" w:themeColor="text1"/>
        </w:rPr>
        <w:t>and sulfur</w:t>
      </w:r>
      <w:r w:rsidR="006F3DCE" w:rsidRPr="00FE7C9E">
        <w:rPr>
          <w:rFonts w:asciiTheme="minorHAnsi" w:hAnsiTheme="minorHAnsi" w:cstheme="minorHAnsi"/>
          <w:color w:val="000000" w:themeColor="text1"/>
        </w:rPr>
        <w:t xml:space="preserve"> (</w:t>
      </w:r>
      <w:r w:rsidR="00B46DFD" w:rsidRPr="00FE7C9E">
        <w:rPr>
          <w:rFonts w:asciiTheme="minorHAnsi" w:hAnsiTheme="minorHAnsi" w:cstheme="minorHAnsi"/>
          <w:color w:val="000000" w:themeColor="text1"/>
        </w:rPr>
        <w:t xml:space="preserve">2.804 </w:t>
      </w:r>
      <w:proofErr w:type="spellStart"/>
      <w:r w:rsidR="00B46DFD" w:rsidRPr="00FE7C9E">
        <w:rPr>
          <w:rFonts w:asciiTheme="minorHAnsi" w:hAnsiTheme="minorHAnsi" w:cstheme="minorHAnsi"/>
          <w:color w:val="000000" w:themeColor="text1"/>
        </w:rPr>
        <w:t>fm</w:t>
      </w:r>
      <w:proofErr w:type="spellEnd"/>
      <w:r w:rsidR="00B46DFD" w:rsidRPr="00FE7C9E">
        <w:rPr>
          <w:rFonts w:asciiTheme="minorHAnsi" w:hAnsiTheme="minorHAnsi" w:cstheme="minorHAnsi"/>
          <w:color w:val="000000" w:themeColor="text1"/>
        </w:rPr>
        <w:t xml:space="preserve"> for </w:t>
      </w:r>
      <w:r w:rsidR="00B46DFD" w:rsidRPr="00FE7C9E">
        <w:rPr>
          <w:rFonts w:asciiTheme="minorHAnsi" w:hAnsiTheme="minorHAnsi" w:cstheme="minorHAnsi"/>
          <w:color w:val="000000" w:themeColor="text1"/>
          <w:vertAlign w:val="superscript"/>
        </w:rPr>
        <w:t>32</w:t>
      </w:r>
      <w:r w:rsidR="00B46DFD" w:rsidRPr="00FE7C9E">
        <w:rPr>
          <w:rFonts w:asciiTheme="minorHAnsi" w:hAnsiTheme="minorHAnsi" w:cstheme="minorHAnsi"/>
          <w:color w:val="000000" w:themeColor="text1"/>
        </w:rPr>
        <w:t>S)</w:t>
      </w:r>
      <w:r w:rsidRPr="00FE7C9E">
        <w:rPr>
          <w:rFonts w:asciiTheme="minorHAnsi" w:hAnsiTheme="minorHAnsi" w:cstheme="minorHAnsi"/>
          <w:color w:val="000000" w:themeColor="text1"/>
        </w:rPr>
        <w:t xml:space="preserve">, are positive </w:t>
      </w:r>
      <w:r w:rsidR="00DC397B" w:rsidRPr="00FE7C9E">
        <w:rPr>
          <w:rFonts w:asciiTheme="minorHAnsi" w:hAnsiTheme="minorHAnsi" w:cstheme="minorHAnsi"/>
          <w:color w:val="000000" w:themeColor="text1"/>
        </w:rPr>
        <w:t>(</w:t>
      </w:r>
      <w:r w:rsidRPr="00FE7C9E">
        <w:rPr>
          <w:rFonts w:asciiTheme="minorHAnsi" w:hAnsiTheme="minorHAnsi" w:cstheme="minorHAnsi"/>
          <w:b/>
          <w:bCs/>
          <w:color w:val="000000" w:themeColor="text1"/>
        </w:rPr>
        <w:t>Table 1</w:t>
      </w:r>
      <w:r w:rsidRPr="00FE7C9E">
        <w:rPr>
          <w:rFonts w:asciiTheme="minorHAnsi" w:hAnsiTheme="minorHAnsi" w:cstheme="minorHAnsi"/>
          <w:color w:val="000000" w:themeColor="text1"/>
        </w:rPr>
        <w:t>)</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{"citationItems":[{"id":"ITEM-1","itemData":{"DOI":"10.1016/bs.mie.2020.01.006","ISSN":"15577988","abstract":"This chapter introduces this topic for the whole volume. It is not a review, rather it presents the basics, the key considerations and forward references to the other chapters. This starts by setting the scene of principles and overall strategy, moves onto planning an experiment including its feasibility and then outlines practicalities with options for the experiment. The crystal structure that results will lead to publication and associated with it, Protein Data Bank deposition.","author":[{"dropping-particle":"","family":"Helliwell","given":"John R.","non-dropping-particle":"","parse-names":false,"suffix":""}],"container-title":"Methods in Enzymology","edition":"1","id":"ITEM-1","issued":{"date-parts":[["2020"]]},"number-of-pages":"1-19","publisher":"Elsevier Inc.","title":"Fundamentals of neutron crystallography in structural biology","type":"book","volume":"634"},"uris":["http://www.mendeley.com/documents/?uuid=2107a2c5-33c3-4828-b0bf-c90eaba6ebcc"]},{"id":"ITEM-2","itemData":{"DOI":"10.1080/10448639208218770","ISSN":"1044-8632","author":[{"dropping-particle":"","family":"Sears","given":"Varley F.","non-dropping-particle":"","parse-names":false,"suffix":""}],"container-title":"Neutron News","id":"ITEM-2","issue":"3","issued":{"date-parts":[["1992","1","19"]]},"page":"26-37","title":"Neutron scattering lengths and cross sections","type":"article-journal","volume":"3"},"uris":["http://www.mendeley.com/documents/?uuid=468ebd61-74e3-4b60-97e6-6867d4a4932d"]}],"mendeley":{"formattedCitation":"&lt;sup&gt;16, 18&lt;/sup&gt;","manualFormatting":"12,14","plainTextFormattedCitation":"16, 18","previouslyFormattedCitation":"&lt;sup&gt;16, 18&lt;/sup&gt;"},"properties":{"noteIndex":0},"schema":"https://github.com/citation-style-language/schema/raw/master/csl-citation.json"}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Pr="00FE7C9E">
        <w:rPr>
          <w:rFonts w:asciiTheme="minorHAnsi" w:hAnsiTheme="minorHAnsi" w:cstheme="minorHAnsi"/>
          <w:noProof/>
          <w:color w:val="000000" w:themeColor="text1"/>
          <w:vertAlign w:val="superscript"/>
        </w:rPr>
        <w:t>12,14</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Furthermore, the large incoherent </w:t>
      </w:r>
      <w:r w:rsidRPr="00FE7C9E">
        <w:rPr>
          <w:rFonts w:asciiTheme="minorHAnsi" w:hAnsiTheme="minorHAnsi" w:cstheme="minorHAnsi"/>
          <w:color w:val="000000" w:themeColor="text1"/>
        </w:rPr>
        <w:t>scattering length of</w:t>
      </w:r>
      <w:r w:rsidR="009626CC" w:rsidRPr="00B932B3">
        <w:rPr>
          <w:rFonts w:asciiTheme="minorHAnsi" w:hAnsiTheme="minorHAnsi" w:cstheme="minorHAnsi"/>
          <w:color w:val="000000" w:themeColor="text1"/>
        </w:rPr>
        <w:t xml:space="preserve"> H</w:t>
      </w:r>
      <w:r w:rsidRPr="00FE7C9E">
        <w:rPr>
          <w:rFonts w:asciiTheme="minorHAnsi" w:hAnsiTheme="minorHAnsi" w:cstheme="minorHAnsi"/>
          <w:color w:val="000000" w:themeColor="text1"/>
        </w:rPr>
        <w:t xml:space="preserve"> </w:t>
      </w:r>
      <w:r w:rsidR="00AE302E" w:rsidRPr="00FE7C9E">
        <w:rPr>
          <w:rFonts w:asciiTheme="minorHAnsi" w:hAnsiTheme="minorHAnsi" w:cstheme="minorHAnsi"/>
          <w:color w:val="000000" w:themeColor="text1"/>
        </w:rPr>
        <w:t xml:space="preserve">(25.274 </w:t>
      </w:r>
      <w:proofErr w:type="spellStart"/>
      <w:r w:rsidR="00AE302E" w:rsidRPr="00FE7C9E">
        <w:rPr>
          <w:rFonts w:asciiTheme="minorHAnsi" w:hAnsiTheme="minorHAnsi" w:cstheme="minorHAnsi"/>
          <w:color w:val="000000" w:themeColor="text1"/>
        </w:rPr>
        <w:t>fm</w:t>
      </w:r>
      <w:proofErr w:type="spellEnd"/>
      <w:r w:rsidR="00AE302E"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increases the background, hampering the quality of the dataset and compromising data resolution</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{"citationItems":[{"id":"ITEM-1","itemData":{"DOI":"10.1107/S2059798318017503","ISBN":"2059798318017","ISSN":"20597983","PMID":"30605130","abstract":"The scattering of neutrons can be used to provide information on the structure and dynamics of biological systems on multiple length and time scales. Pursuant to a National Science Foundation-funded workshop in February 2018, recent developments in this field are reviewed here, as well as future prospects that can be expected given recent advances in sources, instrumentation and computational power and methods. Crystallography, solution scattering, dynamics, membranes, labeling and imaging are examined. For the extraction of maximum information, the incorporation of judicious specific deuterium labeling, the integration of several types of experiment, and interpretation using high-performance computer simulation models are often found to be particularly powerful.","author":[{"dropping-particle":"","family":"Ashkar","given":"Rana","non-dropping-particle":"","parse-names":false,"suffix":""},{"dropping-particle":"","family":"Bilheux","given":"Hassina Z.","non-dropping-particle":"","parse-names":false,"suffix":""},{"dropping-particle":"","family":"Bordallo","given":"Heliosa","non-dropping-particle":"","parse-names":false,"suffix":""},{"dropping-particle":"","family":"Briber","given":"Robert","non-dropping-particle":"","parse-names":false,"suffix":""},{"dropping-particle":"","family":"Callaway","given":"David J.E.","non-dropping-particle":"","parse-names":false,"suffix":""},{"dropping-particle":"","family":"Cheng","given":"Xiaolin","non-dropping-particle":"","parse-names":false,"suffix":""},{"dropping-particle":"","family":"Chu","given":"Xiang Qiang","non-dropping-particle":"","parse-names":false,"suffix":""},{"dropping-particle":"","family":"Curtis","given":"Joseph E.","non-dropping-particle":"","parse-names":false,"suffix":""},{"dropping-particle":"","family":"Dadmun","given":"Mark","non-dropping-particle":"","parse-names":false,"suffix":""},{"dropping-particle":"","family":"Fenimore","given":"Paul","non-dropping-particle":"","parse-names":false,"suffix":""},{"dropping-particle":"","family":"Fushman","given":"David","non-dropping-particle":"","parse-names":false,"suffix":""},{"dropping-particle":"","family":"Gabel","given":"Frank","non-dropping-particle":"","parse-names":false,"suffix":""},{"dropping-particle":"","family":"Gupta","given":"Kushol","non-dropping-particle":"","parse-names":false,"suffix":""},{"dropping-particle":"","family":"Herberle","given":"Frederick","non-dropping-particle":"","parse-names":false,"suffix":""},{"dropping-particle":"","family":"Heinrich","given":"Frank","non-dropping-particle":"","parse-names":false,"suffix":""},{"dropping-particle":"","family":"Hong","given":"Liang","non-dropping-particle":"","parse-names":false,"suffix":""},{"dropping-particle":"","family":"Katsaras","given":"John","non-dropping-particle":"","parse-names":false,"suffix":""},{"dropping-particle":"","family":"Kelman","given":"Zvi","non-dropping-particle":"","parse-names":false,"suffix":""},{"dropping-particle":"","family":"Kharlampieva","given":"Eugenia","non-dropping-particle":"","parse-names":false,"suffix":""},{"dropping-particle":"","family":"Kneller","given":"Gerald R.","non-dropping-particle":"","parse-names":false,"suffix":""},{"dropping-particle":"","family":"Kovalevsky","given":"Andrey","non-dropping-particle":"","parse-names":false,"suffix":""},{"dropping-particle":"","family":"Krueger","given":"Susan","non-dropping-particle":"","parse-names":false,"suffix":""},{"dropping-particle":"","family":"Langan","given":"Paul","non-dropping-particle":"","parse-names":false,"suffix":""},{"dropping-particle":"","family":"Lieberman","given":"Raquel","non-dropping-particle":"","parse-names":false,"suffix":""},{"dropping-particle":"","family":"Liu","given":"Yun","non-dropping-particle":"","parse-names":false,"suffix":""},{"dropping-particle":"","family":"Losche","given":"Mathias","non-dropping-particle":"","parse-names":false,"suffix":""},{"dropping-particle":"","family":"Lyman","given":"Edward","non-dropping-particle":"","parse-names":false,"suffix":""},{"dropping-particle":"","family":"Mao","given":"Yimin","non-dropping-particle":"","parse-names":false,"suffix":""},{"dropping-particle":"","family":"Marino","given":"John","non-dropping-particle":"","parse-names":false,"suffix":""},{"dropping-particle":"","family":"Mattos","given":"Carla","non-dropping-particle":"","parse-names":false,"suffix":""},{"dropping-particle":"","family":"Meilleur","given":"Flora","non-dropping-particle":"","parse-names":false,"suffix":""},{"dropping-particle":"","family":"Moody","given":"Peter","non-dropping-particle":"","parse-names":false,"suffix":""},{"dropping-particle":"","family":"Nickels","given":"Jonathan D.","non-dropping-particle":"","parse-names":false,"suffix":""},{"dropping-particle":"","family":"O'Dell","given":"William B.","non-dropping-particle":"","parse-names":false,"suffix":""},{"dropping-particle":"","family":"O'Neill","given":"Hugh","non-dropping-particle":"","parse-names":false,"suffix":""},{"dropping-particle":"","family":"Perez-Salas","given":"Ursula","non-dropping-particle":"","parse-names":false,"suffix":""},{"dropping-particle":"","family":"Peters","given":"Judith","non-dropping-particle":"","parse-names":false,"suffix":""},{"dropping-particle":"","family":"Petridis","given":"Loukas","non-dropping-particle":"","parse-names":false,"suffix":""},{"dropping-particle":"","family":"Sokolov","given":"Alexei P.","non-dropping-particle":"","parse-names":false,"suffix":""},{"dropping-particle":"","family":"Stanley","given":"Christopher","non-dropping-particle":"","parse-names":false,"suffix":""},{"dropping-particle":"","family":"Wagner","given":"Norman","non-dropping-particle":"","parse-names":false,"suffix":""},{"dropping-particle":"","family":"Weinrich","given":"Michael","non-dropping-particle":"","parse-names":false,"suffix":""},{"dropping-particle":"","family":"Weiss","given":"Kevin","non-dropping-particle":"","parse-names":false,"suffix":""},{"dropping-particle":"","family":"Wymore","given":"Troy","non-dropping-particle":"","parse-names":false,"suffix":""},{"dropping-particle":"","family":"Zhang","given":"Yang","non-dropping-particle":"","parse-names":false,"suffix":""},{"dropping-particle":"","family":"Smith","given":"Jeremy C.","non-dropping-particle":"","parse-names":false,"suffix":""}],"container-title":"Acta Crystallographica Section D: Structural Biology","id":"ITEM-1","issue":"12","issued":{"date-parts":[["2018"]]},"number-of-pages":"1129-1168","title":"Neutron scattering in the biological sciences: progress and prospects","type":"book","volume":"74"},"uris":["http://www.mendeley.com/documents/?uuid=8a8792b9-2828-4cf0-92a3-c5bb22859285"]}],"mendeley":{"formattedCitation":"&lt;sup&gt;7&lt;/sup&gt;","plainTextFormattedCitation":"7","previouslyFormattedCitation":"&lt;sup&gt;7&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7</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To circumvent these limitations introduced by </w:t>
      </w:r>
      <w:r w:rsidR="009626CC" w:rsidRPr="00FE7C9E">
        <w:rPr>
          <w:rFonts w:asciiTheme="minorHAnsi" w:hAnsiTheme="minorHAnsi" w:cstheme="minorHAnsi"/>
          <w:color w:val="000000" w:themeColor="text1"/>
        </w:rPr>
        <w:t xml:space="preserve">H </w:t>
      </w:r>
      <w:r w:rsidRPr="00FE7C9E">
        <w:rPr>
          <w:rFonts w:asciiTheme="minorHAnsi" w:hAnsiTheme="minorHAnsi" w:cstheme="minorHAnsi"/>
          <w:color w:val="000000" w:themeColor="text1"/>
        </w:rPr>
        <w:t xml:space="preserve">it is necessary, for neutron diffraction, to exchange </w:t>
      </w:r>
      <w:r w:rsidR="009101BC" w:rsidRPr="00FE7C9E">
        <w:rPr>
          <w:rFonts w:asciiTheme="minorHAnsi" w:hAnsiTheme="minorHAnsi" w:cstheme="minorHAnsi"/>
          <w:color w:val="000000" w:themeColor="text1"/>
        </w:rPr>
        <w:t xml:space="preserve">H </w:t>
      </w:r>
      <w:r w:rsidRPr="00FE7C9E">
        <w:rPr>
          <w:rFonts w:asciiTheme="minorHAnsi" w:hAnsiTheme="minorHAnsi" w:cstheme="minorHAnsi"/>
          <w:color w:val="000000" w:themeColor="text1"/>
        </w:rPr>
        <w:t>for its isotope deuterium</w:t>
      </w:r>
      <w:r w:rsidR="009626CC" w:rsidRPr="00FE7C9E">
        <w:rPr>
          <w:rFonts w:asciiTheme="minorHAnsi" w:hAnsiTheme="minorHAnsi" w:cstheme="minorHAnsi"/>
          <w:color w:val="000000" w:themeColor="text1"/>
        </w:rPr>
        <w:t xml:space="preserve">, </w:t>
      </w:r>
      <w:r w:rsidR="009626CC" w:rsidRPr="00FE7C9E">
        <w:rPr>
          <w:rFonts w:asciiTheme="minorHAnsi" w:hAnsiTheme="minorHAnsi" w:cstheme="minorHAnsi"/>
          <w:color w:val="000000" w:themeColor="text1"/>
          <w:vertAlign w:val="superscript"/>
        </w:rPr>
        <w:t>2</w:t>
      </w:r>
      <w:r w:rsidR="009626CC" w:rsidRPr="00FE7C9E">
        <w:rPr>
          <w:rFonts w:asciiTheme="minorHAnsi" w:hAnsiTheme="minorHAnsi" w:cstheme="minorHAnsi"/>
          <w:color w:val="000000" w:themeColor="text1"/>
        </w:rPr>
        <w:t>H</w:t>
      </w:r>
      <w:r w:rsidR="005C4E13" w:rsidRPr="00FE7C9E">
        <w:rPr>
          <w:rFonts w:asciiTheme="minorHAnsi" w:hAnsiTheme="minorHAnsi" w:cstheme="minorHAnsi"/>
          <w:color w:val="000000" w:themeColor="text1"/>
        </w:rPr>
        <w:t>(D)</w:t>
      </w:r>
      <w:r w:rsidR="009626CC" w:rsidRPr="00FE7C9E">
        <w:rPr>
          <w:rFonts w:asciiTheme="minorHAnsi" w:hAnsiTheme="minorHAnsi" w:cstheme="minorHAnsi"/>
          <w:color w:val="000000" w:themeColor="text1"/>
        </w:rPr>
        <w:t>,</w:t>
      </w:r>
      <w:r w:rsidR="005522D8">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which has a positive </w:t>
      </w:r>
      <w:r w:rsidR="005C4E13" w:rsidRPr="00FE7C9E">
        <w:rPr>
          <w:rFonts w:asciiTheme="minorHAnsi" w:hAnsiTheme="minorHAnsi" w:cstheme="minorHAnsi"/>
          <w:color w:val="000000" w:themeColor="text1"/>
        </w:rPr>
        <w:t xml:space="preserve">coherent </w:t>
      </w:r>
      <w:r w:rsidRPr="00FE7C9E">
        <w:rPr>
          <w:rFonts w:asciiTheme="minorHAnsi" w:hAnsiTheme="minorHAnsi" w:cstheme="minorHAnsi"/>
          <w:color w:val="000000" w:themeColor="text1"/>
        </w:rPr>
        <w:t xml:space="preserve">neutron scattering length </w:t>
      </w:r>
      <w:r w:rsidR="009626CC" w:rsidRPr="00FE7C9E">
        <w:rPr>
          <w:rFonts w:asciiTheme="minorHAnsi" w:hAnsiTheme="minorHAnsi" w:cstheme="minorHAnsi"/>
          <w:color w:val="000000" w:themeColor="text1"/>
        </w:rPr>
        <w:t>(</w:t>
      </w:r>
      <w:r w:rsidR="005C4E13" w:rsidRPr="00FE7C9E">
        <w:rPr>
          <w:rFonts w:asciiTheme="minorHAnsi" w:hAnsiTheme="minorHAnsi" w:cstheme="minorHAnsi"/>
          <w:color w:val="000000" w:themeColor="text1"/>
        </w:rPr>
        <w:t xml:space="preserve">6.671 </w:t>
      </w:r>
      <w:proofErr w:type="spellStart"/>
      <w:r w:rsidR="005C4E13" w:rsidRPr="00FE7C9E">
        <w:rPr>
          <w:rFonts w:asciiTheme="minorHAnsi" w:hAnsiTheme="minorHAnsi" w:cstheme="minorHAnsi"/>
          <w:color w:val="000000" w:themeColor="text1"/>
        </w:rPr>
        <w:t>fm</w:t>
      </w:r>
      <w:proofErr w:type="spellEnd"/>
      <w:r w:rsidR="005C4E13"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and significantly lower incoherent scattering length</w:t>
      </w:r>
      <w:r w:rsidR="005C4E13" w:rsidRPr="00FE7C9E">
        <w:rPr>
          <w:rFonts w:asciiTheme="minorHAnsi" w:hAnsiTheme="minorHAnsi" w:cstheme="minorHAnsi"/>
          <w:color w:val="000000" w:themeColor="text1"/>
        </w:rPr>
        <w:t xml:space="preserve"> (4.04 </w:t>
      </w:r>
      <w:proofErr w:type="spellStart"/>
      <w:r w:rsidR="005C4E13" w:rsidRPr="00FE7C9E">
        <w:rPr>
          <w:rFonts w:asciiTheme="minorHAnsi" w:hAnsiTheme="minorHAnsi" w:cstheme="minorHAnsi"/>
          <w:color w:val="000000" w:themeColor="text1"/>
        </w:rPr>
        <w:t>fm</w:t>
      </w:r>
      <w:proofErr w:type="spellEnd"/>
      <w:r w:rsidR="005C4E13" w:rsidRPr="00FE7C9E">
        <w:rPr>
          <w:rFonts w:asciiTheme="minorHAnsi" w:hAnsiTheme="minorHAnsi" w:cstheme="minorHAnsi"/>
          <w:color w:val="000000" w:themeColor="text1"/>
        </w:rPr>
        <w:t>)</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{"citationItems":[{"id":"ITEM-1","itemData":{"DOI":"10.1107/S0108767307043498","ISSN":"16005724","PMID":"18156668","abstract":"Neutron diffraction provides an experimental method of directly locating H atoms in proteins, a technique complementary to ultra-high-resolution X-ray diffraction. Three different types of neutron diffractometers for biological macromolecules have been constructed in Japan, France and the USA, and they have been used to determine the crystal structures of proteins up to resolution limits of 1.5-2.5 Å. Results relating to H-atom positions and hydration patterns in proteins have been obtained from these studies. Examples include the geometrical details of hydrogen bonds, the role of H atoms in enzymatic activity, CH3 configuration, H/D exchange in proteins and oligonucleotides, and the dynamical behavior of hydration structures, all of which have been extracted from these structural results and reviewed. Other techniques, such as the growth of large single crystals and a database of hydrogen and hydration in proteins, are described. © International Union of Crystallography 2008.","author":[{"dropping-particle":"","family":"Niimura","given":"Nobuo","non-dropping-particle":"","parse-names":false,"suffix":""},{"dropping-particle":"","family":"Bau","given":"Robert","non-dropping-particle":"","parse-names":false,"suffix":""}],"container-title":"Acta Crystallographica Section A: Foundations of Crystallography","id":"ITEM-1","issue":"1","issued":{"date-parts":[["2008"]]},"page":"12-22","title":"Neutron protein crystallography: Beyond the folding structure of biological macromolecules","type":"article-journal","volume":"64"},"uris":["http://www.mendeley.com/documents/?uuid=53c2b885-7bbd-487f-8bc0-47eefc71a486"]}],"mendeley":{"formattedCitation":"&lt;sup&gt;19&lt;/sup&gt;","plainTextFormattedCitation":"19","previouslyFormattedCitation":"&lt;sup&gt;19&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19</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This can be achieved by </w:t>
      </w:r>
      <w:proofErr w:type="spellStart"/>
      <w:r w:rsidRPr="00E8262B">
        <w:rPr>
          <w:rFonts w:asciiTheme="minorHAnsi" w:hAnsiTheme="minorHAnsi" w:cstheme="minorHAnsi"/>
          <w:color w:val="000000" w:themeColor="text1"/>
        </w:rPr>
        <w:t>perdeuteration</w:t>
      </w:r>
      <w:proofErr w:type="spellEnd"/>
      <w:r w:rsidRPr="00E8262B">
        <w:rPr>
          <w:rFonts w:asciiTheme="minorHAnsi" w:hAnsiTheme="minorHAnsi" w:cstheme="minorHAnsi"/>
          <w:color w:val="000000" w:themeColor="text1"/>
        </w:rPr>
        <w:t xml:space="preserve">, a process in which the protein is expressed by organisms grown in fully deuterated media ensuring complete incorporation of </w:t>
      </w:r>
      <w:r w:rsidR="005A01B0" w:rsidRPr="00FE7C9E">
        <w:rPr>
          <w:rFonts w:asciiTheme="minorHAnsi" w:hAnsiTheme="minorHAnsi" w:cstheme="minorHAnsi"/>
          <w:color w:val="000000" w:themeColor="text1"/>
        </w:rPr>
        <w:t xml:space="preserve">D </w:t>
      </w:r>
      <w:r w:rsidRPr="00FE7C9E">
        <w:rPr>
          <w:rFonts w:asciiTheme="minorHAnsi" w:hAnsiTheme="minorHAnsi" w:cstheme="minorHAnsi"/>
          <w:color w:val="000000" w:themeColor="text1"/>
        </w:rPr>
        <w:t xml:space="preserve">at </w:t>
      </w:r>
      <w:r w:rsidR="009101BC" w:rsidRPr="00FE7C9E">
        <w:rPr>
          <w:rFonts w:asciiTheme="minorHAnsi" w:hAnsiTheme="minorHAnsi" w:cstheme="minorHAnsi"/>
          <w:color w:val="000000" w:themeColor="text1"/>
        </w:rPr>
        <w:t xml:space="preserve">H </w:t>
      </w:r>
      <w:r w:rsidRPr="00FE7C9E">
        <w:rPr>
          <w:rFonts w:asciiTheme="minorHAnsi" w:hAnsiTheme="minorHAnsi" w:cstheme="minorHAnsi"/>
          <w:color w:val="000000" w:themeColor="text1"/>
        </w:rPr>
        <w:t>sites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{"citationItems":[{"id":"ITEM-1","itemData":{"DOI":"10.1107/S0907444905024285","ISBN":"0907444905024","ISSN":"09074449","PMID":"16204895","abstract":"Neutron diffraction data have been collected to 2.2 Å resolution from a small (0.15 mm3) crystal of perdeuterated human aldose reductase (h-AR; MW = 36 kDa) in order to help to determine the protonation state of the enzyme. h-AR belongs to the aldo-keto reductase family and is implicated in diabetic complications. Its ternary complexes (h-AR-coenzyme NADPH-selected inhibitor) provide a good model to study both the enzymatic mechanism and inhibition. Here, the successful production of fully deuterated human aldose reductase [h-AR(D)], subsequent crystallization of the ternary complex h-AR(D)-NADPH-IDD594 and neutron Laue data collection at the LADI instrument at ILL using a crystal volume of just 0.15 mm3 are reported. Neutron data were recorded to 2 Å resolution, with subsequent data analysis using data to 2.2 Å. This is the first fully deuterated enzyme of this size (36 kDa) to be solved by neutron diffraction and represents a milestone in the field, as the crystal volume is at least one order of magnitude smaller than those usually required for other high-resolution neutron structures determined to date. This illustrates the significant increase in the signal-to-noise ratio of data collected from perdeuterated crystals and demonstrates that good-quality neutron data can now be collected from more typical protein crystal volumes. Indeed, the signal-to-noise ratio is then dominated by other sources of instrument background, the nature of which is under investigation. This is important for the design of future instruments, which should take maximum advantage of the reduction in the intrinsic diffraction pattern background from fully deuterated samples. © 2005 International Union of Crystallography - all rights reserved.","author":[{"dropping-particle":"","family":"Hazemann","given":"I.","non-dropping-particle":"","parse-names":false,"suffix":""},{"dropping-particle":"","family":"Dauvergne","given":"M. T.","non-dropping-particle":"","parse-names":false,"suffix":""},{"dropping-particle":"","family":"Blakeley","given":"M. P.","non-dropping-particle":"","parse-names":false,"suffix":""},{"dropping-particle":"","family":"Meilleur","given":"F.","non-dropping-particle":"","parse-names":false,"suffix":""},{"dropping-particle":"","family":"Haertlein","given":"M.","non-dropping-particle":"","parse-names":false,"suffix":""},{"dropping-particle":"","family":"Dorsselaer","given":"A.","non-dropping-particle":"Van","parse-names":false,"suffix":""},{"dropping-particle":"","family":"Mitschler","given":"A.","non-dropping-particle":"","parse-names":false,"suffix":""},{"dropping-particle":"","family":"Myles","given":"D. A.A.","non-dropping-particle":"","parse-names":false,"suffix":""},{"dropping-particle":"","family":"Podjarny","given":"A.","non-dropping-particle":"","parse-names":false,"suffix":""}],"container-title":"Acta Crystallographica Section D: Biological Crystallography","id":"ITEM-1","issue":"10","issued":{"date-parts":[["2005"]]},"page":"1413-1417","title":"High-resolution neutron protein crystallography with radically small crystal volumes: Application of perdeuteration to human aldose reductase","type":"article-journal","volume":"61"},"uris":["http://www.mendeley.com/documents/?uuid=1103c0e6-1941-47ab-a045-a879f31483a6"]}],"mendeley":{"formattedCitation":"&lt;sup&gt;20&lt;/sup&gt;","plainTextFormattedCitation":"20","previouslyFormattedCitation":"&lt;sup&gt;20&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20</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It is also possible to partially deuterate protein by replacing </w:t>
      </w:r>
      <w:r w:rsidR="009101BC" w:rsidRPr="00FE7C9E">
        <w:rPr>
          <w:rFonts w:asciiTheme="minorHAnsi" w:hAnsiTheme="minorHAnsi" w:cstheme="minorHAnsi"/>
          <w:color w:val="000000" w:themeColor="text1"/>
        </w:rPr>
        <w:t xml:space="preserve">H </w:t>
      </w:r>
      <w:r w:rsidRPr="00FE7C9E">
        <w:rPr>
          <w:rFonts w:asciiTheme="minorHAnsi" w:hAnsiTheme="minorHAnsi" w:cstheme="minorHAnsi"/>
          <w:color w:val="000000" w:themeColor="text1"/>
        </w:rPr>
        <w:t xml:space="preserve">with </w:t>
      </w:r>
      <w:r w:rsidR="005A01B0" w:rsidRPr="00FE7C9E">
        <w:rPr>
          <w:rFonts w:asciiTheme="minorHAnsi" w:hAnsiTheme="minorHAnsi" w:cstheme="minorHAnsi"/>
          <w:color w:val="000000" w:themeColor="text1"/>
        </w:rPr>
        <w:t xml:space="preserve">D </w:t>
      </w:r>
      <w:r w:rsidRPr="00FE7C9E">
        <w:rPr>
          <w:rFonts w:asciiTheme="minorHAnsi" w:hAnsiTheme="minorHAnsi" w:cstheme="minorHAnsi"/>
          <w:color w:val="000000" w:themeColor="text1"/>
        </w:rPr>
        <w:t xml:space="preserve">solely at the exchangeable sites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titratable groups) while the non-exchangeable carbon-bound sites remain hydrogenated</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{"citationItems":[{"id":"ITEM-1","itemData":{"DOI":"10.1524/zkri.218.2.96.20666","ISSN":"2196-7105","abstract":"Neutron diffraction provides an experimental method of directly locating hydrogen atoms in proteins, and the development of the neutron imaging plate (NIP) became a breakthrough event in neutron protein crystallography. The general features of the NIP are reviewed. A high resolution neutron diffractometer dedicated to biological macromolecules (BIX-3) with the NIP has been constructed at Japan Atomic Energy Research Institute and this has enabled 1.5 Å resolution structural analyses of several proteins to be carried out. The specifications of BIX-3 and LADI (a quasi-Laue type diffractometer installed in the Institut Laue-Langevin) are compared. The crystal structures of myoglobin, wild type rubredoxin and a mutant of rubredoxin have been carried out using BIX-3. From these studies, several topics, such as the location of hydrogen bonds and certain acidic hydrogen atoms, the identification of methyl hydrogen atoms, details of H/D exchange and dynamical behavior of hydration structures have been investigated, and important information has been extracted from the structural results. Finally, a systematic procedure to grow large single crystals of proteins or nucleic acids is described.","author":[{"dropping-particle":"","family":"Niimura","given":"N.","non-dropping-particle":"","parse-names":false,"suffix":""},{"dropping-particle":"","family":"Chatake","given":"T.","non-dropping-particle":"","parse-names":false,"suffix":""},{"dropping-particle":"","family":"Ostermann","given":"A.","non-dropping-particle":"","parse-names":false,"suffix":""},{"dropping-particle":"","family":"Kurihara","given":"K.","non-dropping-particle":"","parse-names":false,"suffix":""},{"dropping-particle":"","family":"Tanaka","given":"I.","non-dropping-particle":"","parse-names":false,"suffix":""}],"container-title":"Zeitschrift für Kristallographie - Crystalline Materials","id":"ITEM-1","issue":"2","issued":{"date-parts":[["2003","1","1"]]},"title":"High resolution neutron protein crystallography. Hydrogen and hydration in proteins","type":"article-journal","volume":"218"},"uris":["http://www.mendeley.com/documents/?uuid=8e7aff24-3800-4eab-a897-a0fda47647f8"]}],"mendeley":{"formattedCitation":"&lt;sup&gt;21&lt;/sup&gt;","plainTextFormattedCitation":"21","previouslyFormattedCitation":"&lt;sup&gt;21&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21</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This can be achieved by growth of hydrogenated protein crystals in deuterated mother liquor</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{"citationItems":[{"id":"ITEM-1","itemData":{"DOI":"10.1021/bi049418q","ISSN":"00062960","abstract":"Perdeuterated and hydrogenated cytochrome P450cam (P450cam), from Pseudomonas putida, has been characterized concerning thermal stability and structural dynamics. For the first time, Fourier transform infrared (FTIR) spectroscopy was used to characterize a perdeuterated protein. The secondary structure compositions were determined from the fitted amide I' spectral region, giving band populations at 10 degrees C for the perdeuterated protein of 22% between 1605 and 1624 cm(-1) (beta-sheets), 47% between 1633 and 1650 cm(-1) (alpha-helix (29%) plus unordered/3(10)-helix (18%)), and 28% between 1657 and 1677 cm(-1) (turns) and for the hydrogenated protein of 22% between 1610 and 1635 cm(-1) (beta-sheets), 52% between 1640 and 1658 cm(-1) (alpha-helix (41%) plus unordered/3(10)-helix (11%)), and 24% between 1665 and 1680 cm(-1) (turns). Thermal unfolding experiments revealed that perdeuterated P450cam was less stable than the hydrogenated protein. The midpoint transition temperatures were 60.8 and 64.4 degrees C for the perdeuterated and hydrogenated P450cam, respectively. Step-scan time-resolved FTIR was applied to the P450cam-CO complex to study the ligand-rebinding process after flash photolysis. Rebinding of the ligand occurred with the same kinetics and rate constants k(on), 8.9 x 10(4) and 8.3 x 10(4) M(-1) s(-1) for the perdeuterated and hydrogenated P450cam, respectively.Perdeuterated P450cam was expressed for a neutron crystallographic study to determine the specific hydration states and hydrogen-bonding networks at the active site. The analyses presented here show that perdeuterated P450cam is structurally similar to its hydrogenated counterpart, despite its reduced thermal stability, suggesting that information obtained from the neutron structure will be representative of the normal hydrogenated P450cam.","author":[{"dropping-particle":"","family":"Meilleur","given":"Flora","non-dropping-particle":"","parse-names":false,"suffix":""},{"dropping-particle":"","family":"Contzen","given":"Jörg","non-dropping-particle":"","parse-names":false,"suffix":""},{"dropping-particle":"","family":"Myles","given":"Dean A A","non-dropping-particle":"","parse-names":false,"suffix":""},{"dropping-particle":"","family":"Jung","given":"Christiane","non-dropping-particle":"","parse-names":false,"suffix":""}],"container-title":"Biochemistry","id":"ITEM-1","issue":"27","issued":{"date-parts":[["2004"]]},"page":"8744-8753","title":"Structural stability and dynamics of hydrogenated and perdeuterated cytochrome P450cam (CYP101)","type":"article-journal","volume":"43"},"uris":["http://www.mendeley.com/documents/?uuid=ff41895c-12de-49a7-8e18-79b7941d1c81"]}],"mendeley":{"formattedCitation":"&lt;sup&gt;22&lt;/sup&gt;","plainTextFormattedCitation":"22","previouslyFormattedCitation":"&lt;sup&gt;22&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22</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Most commonly however, H/D exchange of hydrogenated proteins is performed by vapor exchange following growth of suitably large cry</w:t>
      </w:r>
      <w:r w:rsidRPr="00FE7C9E">
        <w:rPr>
          <w:rFonts w:asciiTheme="minorHAnsi" w:hAnsiTheme="minorHAnsi" w:cstheme="minorHAnsi"/>
          <w:color w:val="000000" w:themeColor="text1"/>
        </w:rPr>
        <w:t>stals in H</w:t>
      </w:r>
      <w:r w:rsidRPr="00B932B3">
        <w:rPr>
          <w:rFonts w:asciiTheme="minorHAnsi" w:hAnsiTheme="minorHAnsi" w:cstheme="minorHAnsi"/>
          <w:color w:val="000000" w:themeColor="text1"/>
          <w:vertAlign w:val="subscript"/>
        </w:rPr>
        <w:t>2</w:t>
      </w:r>
      <w:r w:rsidRPr="00F62C11">
        <w:rPr>
          <w:rFonts w:asciiTheme="minorHAnsi" w:hAnsiTheme="minorHAnsi" w:cstheme="minorHAnsi"/>
          <w:color w:val="000000" w:themeColor="text1"/>
        </w:rPr>
        <w:t>O-based buffer</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{"citationItems":[{"id":"ITEM-1","itemData":{"DOI":"10.1107/S0907444908012845","ISSN":"09074449","abstract":"The hydrogen/deuterium-exchange (HDX) method, coupled with neutron diffraction, is a powerful probe for investigating molecular dynamics. In the present report, general determinants of HDX are proposed based on 12 deposited neutron protein structures. The parameters that correlate best with HDX are the depth within the protein structure of the amide N atom and the secondary-structure type. Both the B factor of the amide N atom and the ratio B/</w:instrText>
      </w:r>
      <w:r w:rsidR="007A2E7B" w:rsidRPr="005522D8">
        <w:rPr>
          <w:rFonts w:asciiTheme="minorHAnsi" w:eastAsia="MS Gothic" w:hAnsiTheme="minorHAnsi" w:cstheme="minorHAnsi" w:hint="eastAsia"/>
          <w:color w:val="000000" w:themeColor="text1"/>
        </w:rPr>
        <w:instrText>〈</w:instrText>
      </w:r>
      <w:r w:rsidR="007A2E7B" w:rsidRPr="00FE7C9E">
        <w:rPr>
          <w:rFonts w:asciiTheme="minorHAnsi" w:hAnsiTheme="minorHAnsi" w:cstheme="minorHAnsi"/>
          <w:color w:val="000000" w:themeColor="text1"/>
        </w:rPr>
        <w:instrText>B</w:instrText>
      </w:r>
      <w:r w:rsidR="007A2E7B" w:rsidRPr="005522D8">
        <w:rPr>
          <w:rFonts w:asciiTheme="minorHAnsi" w:eastAsia="MS Gothic" w:hAnsiTheme="minorHAnsi" w:cstheme="minorHAnsi" w:hint="eastAsia"/>
          <w:color w:val="000000" w:themeColor="text1"/>
        </w:rPr>
        <w:instrText>〉</w:instrText>
      </w:r>
      <w:r w:rsidR="007A2E7B" w:rsidRPr="00FE7C9E">
        <w:rPr>
          <w:rFonts w:asciiTheme="minorHAnsi" w:hAnsiTheme="minorHAnsi" w:cstheme="minorHAnsi"/>
          <w:color w:val="000000" w:themeColor="text1"/>
        </w:rPr>
        <w:instrText xml:space="preserve"> correlate moderately. However, solvent accessibility only correlates strongly for one molecule and hydrogen-bonding distance correlates for two molecules with respect to amide HDX. In addition to the relatively small number of neutron structures available, the limitations to this type of analysis, namely resolution, data completeness and the data-to-parameter ratio, are discussed briefly. A global analysis of HDX was performed to overcome some of these obstacles, damping the effects of outliers and the extreme variation of the data sets arising from resolution limitations. From this, amide depth and hydrogen-bonding distance to the amide (a measure of interaction strength) show strong global correlation with HDX. For some structures, the constituents of the hydrophobic protein core could be identifed based on contiguous regions that are resistant to exchange and have significant depth. These may, in fact, constitute minimal folding domains. © International Union of Crystallography 2008.","author":[{"dropping-particle":"","family":"Bennett","given":"Brad C.","non-dropping-particle":"","parse-names":false,"suffix":""},{"dropping-particle":"","family":"Gardberg","given":"Anna S.","non-dropping-particle":"","parse-names":false,"suffix":""},{"dropping-particle":"","family":"Blair","given":"Matthew D.","non-dropping-particle":"","parse-names":false,"suffix":""},{"dropping-particle":"","family":"Dealwis","given":"Chris G.","non-dropping-particle":"","parse-names":false,"suffix":""}],"container-title":"Acta Crystallographica Section D: Biological Crystallography","id":"ITEM-1","issue":"7","issued":{"date-parts":[["2008"]]},"page":"764-783","title":"On the determinants of amide backbone exchange in proteins: A neutron crystallographic comparative study","type":"article-journal","volume":"64"},"uris":["http://www.mendeley.com/documents/?uuid=66656769-3756-401f-91bb-eeb1e4deb883"]}],"mendeley":{"formattedCitation":"&lt;sup&gt;23&lt;/sup&gt;","plainTextFormattedCitation":"23","previouslyFormattedCitation":"&lt;sup&gt;23&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23</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In such cases, crystals are mounted in a quartz capillary and vapor-equilibrated with deuterated</w:t>
      </w:r>
      <w:r w:rsidRPr="00FE7C9E">
        <w:rPr>
          <w:rFonts w:asciiTheme="minorHAnsi" w:hAnsiTheme="minorHAnsi" w:cstheme="minorHAnsi"/>
          <w:color w:val="000000" w:themeColor="text1"/>
        </w:rPr>
        <w:t xml:space="preserve"> mother liquor</w:t>
      </w:r>
      <w:r w:rsidR="00EA6D1D" w:rsidRPr="00B932B3">
        <w:rPr>
          <w:rFonts w:asciiTheme="minorHAnsi" w:hAnsiTheme="minorHAnsi" w:cstheme="minorHAnsi"/>
          <w:color w:val="000000" w:themeColor="text1"/>
        </w:rPr>
        <w:t>.</w:t>
      </w:r>
      <w:r w:rsidRPr="00F62C11">
        <w:rPr>
          <w:rFonts w:asciiTheme="minorHAnsi" w:hAnsiTheme="minorHAnsi" w:cstheme="minorHAnsi"/>
          <w:color w:val="000000" w:themeColor="text1"/>
        </w:rPr>
        <w:t xml:space="preserve"> </w:t>
      </w:r>
    </w:p>
    <w:p w14:paraId="0D8496D9" w14:textId="5FA07BA3" w:rsidR="007348F9" w:rsidRPr="00FE7C9E" w:rsidRDefault="007348F9" w:rsidP="007A4DD6">
      <w:pPr>
        <w:rPr>
          <w:rFonts w:asciiTheme="minorHAnsi" w:hAnsiTheme="minorHAnsi" w:cstheme="minorHAnsi"/>
          <w:color w:val="000000" w:themeColor="text1"/>
        </w:rPr>
      </w:pPr>
    </w:p>
    <w:p w14:paraId="484000B5" w14:textId="3B880411" w:rsidR="004C105A" w:rsidRPr="00FE7C9E" w:rsidRDefault="004C105A" w:rsidP="004C105A">
      <w:pPr>
        <w:rPr>
          <w:rFonts w:asciiTheme="minorHAnsi" w:hAnsiTheme="minorHAnsi" w:cstheme="minorHAnsi"/>
          <w:color w:val="000000" w:themeColor="text1"/>
        </w:rPr>
      </w:pPr>
      <w:r w:rsidRPr="00FE7C9E">
        <w:rPr>
          <w:rFonts w:asciiTheme="minorHAnsi" w:hAnsiTheme="minorHAnsi" w:cstheme="minorHAnsi"/>
          <w:color w:val="000000" w:themeColor="text1"/>
        </w:rPr>
        <w:t>The limited neutron fluxes at neutron sources result in longer data collection times, ranging from days to several weeks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{"citationItems":[{"id":"ITEM-1","itemData":{"DOI":"10.1016/bs.mie.2019.11.016","ISSN":"15577988","abstract":"IMAGINE is a high intensity, quasi-Laue neutron crystallography beamline developed at the 85 MW High Flux Isotope Reactor (HFIR) at Oak Ridge National Laboratory (ORNL). This state-of-the-art facility for neutron-diffraction enables neutron protein structures to be determined at or near atomic resolutions from crystals with volumes of &lt; 1 mm3 and unit cell edges of &lt; 150 Å. The beamline features include elliptical focusing mirrors that deliver neutrons into a 2.0 × 3.2 mm2 focal spot at the sample position, and variable short and long wavelength cutoff optics that provide automated exchange between multiple wavelength configurations. The beamline is equipped with a single-axis goniometer, neutron-sensitive cylindrical image plate detector and room temperature and cryogenic sample environments. This article describes the beamline components, the diffractometer and the data collection and data analysis protocols that are used, and outlines the protein deuteration, crystallization and conventional crystallography capabilities that are available to users at ORNL's neutron facilities. We also present examples of the scientific questions being addressed at this beamline and highlight important findings in enzyme chemistry that have been made possible by IMAGINE.","author":[{"dropping-particle":"","family":"Meilleur","given":"Flora","non-dropping-particle":"","parse-names":false,"suffix":""},{"dropping-particle":"","family":"Kovalevsky","given":"Andrey","non-dropping-particle":"","parse-names":false,"suffix":""},{"dropping-particle":"","family":"Myles","given":"Dean A.A.","non-dropping-particle":"","parse-names":false,"suffix":""}],"container-title":"Methods in Enzymology","edition":"1","id":"ITEM-1","issued":{"date-parts":[["2020"]]},"number-of-pages":"69-85","publisher":"Elsevier Inc.","title":"IMAGINE: The neutron protein crystallography beamline at the high flux isotope reactor","type":"book","volume":"634"},"uris":["http://www.mendeley.com/documents/?uuid=f564ecab-14d4-429f-8e07-f91a94ead30d"]}],"mendeley":{"formattedCitation":"&lt;sup&gt;24&lt;/sup&gt;","plainTextFormattedCitation":"24","previouslyFormattedCitation":"&lt;sup&gt;24&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24</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At ORNL, </w:t>
      </w:r>
      <w:r w:rsidRPr="00FE7C9E">
        <w:rPr>
          <w:rFonts w:asciiTheme="minorHAnsi" w:hAnsiTheme="minorHAnsi" w:cstheme="minorHAnsi"/>
          <w:color w:val="000000" w:themeColor="text1"/>
        </w:rPr>
        <w:t xml:space="preserve">both IMAGINE and </w:t>
      </w:r>
      <w:proofErr w:type="spellStart"/>
      <w:r w:rsidRPr="00FE7C9E">
        <w:rPr>
          <w:rFonts w:asciiTheme="minorHAnsi" w:hAnsiTheme="minorHAnsi" w:cstheme="minorHAnsi"/>
          <w:color w:val="000000" w:themeColor="text1"/>
        </w:rPr>
        <w:t>MaNDi</w:t>
      </w:r>
      <w:proofErr w:type="spellEnd"/>
      <w:r w:rsidRPr="00FE7C9E">
        <w:rPr>
          <w:rFonts w:asciiTheme="minorHAnsi" w:hAnsiTheme="minorHAnsi" w:cstheme="minorHAnsi"/>
          <w:color w:val="000000" w:themeColor="text1"/>
        </w:rPr>
        <w:t xml:space="preserve"> employ a narrow wavelength bandpass in</w:t>
      </w:r>
      <w:r w:rsidRPr="00B932B3">
        <w:rPr>
          <w:rFonts w:asciiTheme="minorHAnsi" w:hAnsiTheme="minorHAnsi" w:cstheme="minorHAnsi"/>
          <w:color w:val="000000" w:themeColor="text1"/>
        </w:rPr>
        <w:t xml:space="preserve"> the 2–6 Å range to optimize data collection</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{"citationItems":[{"id":"ITEM-1","itemData":{"DOI":"10.1063/1.5030896","ISSN":"0034-6748","author":[{"dropping-particle":"","family":"Wang","given":"X. P.","non-dropping-particle":"","parse-names":false,"suffix":""},{"dropping-particle":"","family":"Myles","given":"D. A. A.","non-dropping-particle":"","parse-names":false,"suffix":""},{"dropping-particle":"","family":"Liu","given":"Y.","non-dropping-particle":"","parse-names":false,"suffix":""},{"dropping-particle":"","family":"Coates","given":"L.","non-dropping-particle":"","parse-names":false,"suffix":""},{"dropping-particle":"","family":"Ye","given":"F.","non-dropping-particle":"","parse-names":false,"suffix":""},{"dropping-particle":"","family":"Kovalevsky","given":"A. Y.","non-dropping-particle":"","parse-names":false,"suffix":""},{"dropping-particle":"","family":"Cao","given":"H. B.","non-dropping-particle":"","parse-names":false,"suffix":""},{"dropping-particle":"","family":"Santos","given":"A. M.","non-dropping-particle":"dos","parse-names":false,"suffix":""},{"dropping-particle":"","family":"Chakoumakos","given":"B. C.","non-dropping-particle":"","parse-names":false,"suffix":""},{"dropping-particle":"","family":"Frontzek","given":"M. D.","non-dropping-particle":"","parse-names":false,"suffix":""},{"dropping-particle":"","family":"Meilleur","given":"F.","non-dropping-particle":"","parse-names":false,"suffix":""},{"dropping-particle":"","family":"Hoffmann","given":"C.","non-dropping-particle":"","parse-names":false,"suffix":""}],"container-title":"Review of Scientific Instruments","id":"ITEM-1","issue":"9","issued":{"date-parts":[["2018"]]},"page":"092802","title":"A suite-level review of the neutron single-crystal diffraction instruments at Oak Ridge National Laboratory","type":"article-journal","volume":"89"},"uris":["http://www.mendeley.com/documents/?uuid=9220676a-53a4-48ae-a0f6-8e3ff589ea2a"]}],"mendeley":{"formattedCitation":"&lt;sup&gt;25&lt;/sup&gt;","plainTextFormattedCitation":"25","previouslyFormattedCitation":"&lt;sup&gt;25&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25</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Data can be collected at room tempera</w:t>
      </w:r>
      <w:r w:rsidRPr="00FE7C9E">
        <w:rPr>
          <w:rFonts w:asciiTheme="minorHAnsi" w:hAnsiTheme="minorHAnsi" w:cstheme="minorHAnsi"/>
          <w:color w:val="000000" w:themeColor="text1"/>
        </w:rPr>
        <w:t xml:space="preserve">ture, </w:t>
      </w:r>
      <w:r w:rsidR="006C1393" w:rsidRPr="00B932B3">
        <w:rPr>
          <w:rFonts w:asciiTheme="minorHAnsi" w:hAnsiTheme="minorHAnsi" w:cstheme="minorHAnsi"/>
          <w:color w:val="000000" w:themeColor="text1"/>
        </w:rPr>
        <w:t xml:space="preserve">or </w:t>
      </w:r>
      <w:r w:rsidRPr="00FE7C9E">
        <w:rPr>
          <w:rFonts w:asciiTheme="minorHAnsi" w:hAnsiTheme="minorHAnsi" w:cstheme="minorHAnsi"/>
          <w:color w:val="000000" w:themeColor="text1"/>
        </w:rPr>
        <w:t xml:space="preserve">at cryo-temperature </w:t>
      </w:r>
      <w:r w:rsidR="009A7974">
        <w:rPr>
          <w:rFonts w:asciiTheme="minorHAnsi" w:hAnsiTheme="minorHAnsi" w:cstheme="minorHAnsi"/>
          <w:color w:val="000000" w:themeColor="text1"/>
        </w:rPr>
        <w:t>that</w:t>
      </w:r>
      <w:r w:rsidRPr="00FE7C9E">
        <w:rPr>
          <w:rFonts w:asciiTheme="minorHAnsi" w:hAnsiTheme="minorHAnsi" w:cstheme="minorHAnsi"/>
          <w:color w:val="000000" w:themeColor="text1"/>
        </w:rPr>
        <w:t xml:space="preserve"> can potentially improve data quality and </w:t>
      </w:r>
      <w:proofErr w:type="gramStart"/>
      <w:r w:rsidRPr="00FE7C9E">
        <w:rPr>
          <w:rFonts w:asciiTheme="minorHAnsi" w:hAnsiTheme="minorHAnsi" w:cstheme="minorHAnsi"/>
          <w:color w:val="000000" w:themeColor="text1"/>
        </w:rPr>
        <w:t>opens up</w:t>
      </w:r>
      <w:proofErr w:type="gramEnd"/>
      <w:r w:rsidRPr="00FE7C9E">
        <w:rPr>
          <w:rFonts w:asciiTheme="minorHAnsi" w:hAnsiTheme="minorHAnsi" w:cstheme="minorHAnsi"/>
          <w:color w:val="000000" w:themeColor="text1"/>
        </w:rPr>
        <w:t xml:space="preserve"> the possibility for freeze-trapping catalytic intermediates. Following neutron diffraction data collection, an X-ray dataset is typically collected on the same crystal at the same temperature or on a crystal grown under identical conditions</w:t>
      </w:r>
      <w:r w:rsidRPr="00FE7C9E">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0567739482000527","ISSN":"16005724","author":[{"dropping-particle":"","family":"Wlodawer","given":"A.","non-dropping-particle":"","parse-names":false,"suffix":""},{"dropping-particle":"","family":"Hendrickson","given":"W. A.","non-dropping-particle":"","parse-names":false,"suffix":""}],"container-title":"Acta Crystallographica Section A","id":"ITEM-1","issue":"2","issued":{"date-parts":[["1982"]]},"page":"239-247","title":"A procedure for joint refinement of macromolecular structures with X‐ray and neutron diffraction data from single crystals","type":"article-journal","volume":"38"},"uris":["http://www.mendeley.com/documents/?uuid=c70c8654-e328-4511-8414-a7ce7c5be988"]}],"mendeley":{"formattedCitation":"&lt;sup&gt;26&lt;/sup&gt;","plainTextFormattedCitation":"26","previouslyFormattedCitation":"&lt;sup&gt;26&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FE7C9E">
        <w:rPr>
          <w:rFonts w:asciiTheme="minorHAnsi" w:hAnsiTheme="minorHAnsi" w:cstheme="minorHAnsi"/>
          <w:noProof/>
          <w:color w:val="000000" w:themeColor="text1"/>
          <w:vertAlign w:val="superscript"/>
        </w:rPr>
        <w:t>26</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r w:rsidR="00170B28" w:rsidRPr="00FE7C9E">
        <w:rPr>
          <w:rFonts w:asciiTheme="minorHAnsi" w:hAnsiTheme="minorHAnsi" w:cstheme="minorHAnsi"/>
          <w:color w:val="000000" w:themeColor="text1"/>
        </w:rPr>
        <w:t xml:space="preserve">Data collection at the same temperature </w:t>
      </w:r>
      <w:r w:rsidRPr="00FE7C9E">
        <w:rPr>
          <w:rFonts w:asciiTheme="minorHAnsi" w:hAnsiTheme="minorHAnsi" w:cstheme="minorHAnsi"/>
          <w:color w:val="000000" w:themeColor="text1"/>
        </w:rPr>
        <w:t>allows structure refinement to be performed against both X-ray and neutron data</w:t>
      </w:r>
      <w:r w:rsidR="00170B28" w:rsidRPr="00FE7C9E">
        <w:rPr>
          <w:rFonts w:asciiTheme="minorHAnsi" w:hAnsiTheme="minorHAnsi" w:cstheme="minorHAnsi"/>
          <w:color w:val="000000" w:themeColor="text1"/>
        </w:rPr>
        <w:t>,</w:t>
      </w:r>
      <w:r w:rsidR="00E82CD8" w:rsidRPr="00FE7C9E">
        <w:rPr>
          <w:rFonts w:asciiTheme="minorHAnsi" w:hAnsiTheme="minorHAnsi" w:cstheme="minorHAnsi"/>
          <w:color w:val="000000" w:themeColor="text1"/>
        </w:rPr>
        <w:t xml:space="preserve"> preventing </w:t>
      </w:r>
      <w:r w:rsidR="00170B28" w:rsidRPr="00FE7C9E">
        <w:rPr>
          <w:rFonts w:asciiTheme="minorHAnsi" w:hAnsiTheme="minorHAnsi" w:cstheme="minorHAnsi"/>
          <w:color w:val="000000" w:themeColor="text1"/>
        </w:rPr>
        <w:t xml:space="preserve">any </w:t>
      </w:r>
      <w:r w:rsidR="00E82CD8" w:rsidRPr="00FE7C9E">
        <w:rPr>
          <w:rFonts w:asciiTheme="minorHAnsi" w:hAnsiTheme="minorHAnsi" w:cstheme="minorHAnsi"/>
          <w:color w:val="000000" w:themeColor="text1"/>
        </w:rPr>
        <w:t xml:space="preserve">potential temperature-induced artefacts such as changes in </w:t>
      </w:r>
      <w:r w:rsidR="0060654F" w:rsidRPr="005522D8">
        <w:rPr>
          <w:rFonts w:cstheme="minorHAnsi"/>
          <w:color w:val="000000" w:themeColor="text1"/>
        </w:rPr>
        <w:t>the visibility and position of waters or the occupancies of residue alternate conformations</w:t>
      </w:r>
      <w:r w:rsidR="00E82CD8" w:rsidRPr="00FE7C9E">
        <w:rPr>
          <w:rFonts w:asciiTheme="minorHAnsi" w:hAnsiTheme="minorHAnsi" w:cstheme="minorHAnsi"/>
          <w:color w:val="000000" w:themeColor="text1"/>
        </w:rPr>
        <w:t>.</w:t>
      </w:r>
      <w:r w:rsidR="00033879"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{"citationItems":[{"id":"ITEM-1","itemData":{"DOI":"10.1073/pnas.0308315101","ISSN":"00278424","PMID":"15051877","abstract":"To minimize radiation damage, crystal structures of biological macromolecules are usually determined after rapid cooling to cryogenic temperatures, some 150-200 K below the normal physiological range. The biological relevance of such structures relies on the assumption that flash-cooling is sufficiently fast to kinetically trap the macromolecule and associated solvent in a room-temperature equilibrium state. To test this assumption, we use a two-state model to calculate the structural changes expected during rapid cooling of a typical protein crystal. The analysis indicates that many degrees of freedom in a flash-cooled protein crystal are quenched at temperatures near 200 K, where local conformational and association equilibria may be strongly shifted toward low-enthalpy states. Such cryoartifacts should be most important for strongly solvent-coupled processes, such as hydration of nonpolar cavities and surface regions, conformational switching of solvent-exposed side chains, and weak ligand binding. The dynamic quenching that emerges from the model considered here can also rationalize the glass transition associated with the atomic fluctuations in the protein.","author":[{"dropping-particle":"","family":"Halle","given":"Bertil","non-dropping-particle":"","parse-names":false,"suffix":""}],"container-title":"Proceedings of the National Academy of Sciences of the United States of America","id":"ITEM-1","issue":"14","issued":{"date-parts":[["2004"]]},"page":"4793-4798","title":"Biomolecular cryocrystallography: Structural changes during flash-cooling","type":"article-journal","volume":"101"},"uris":["http://www.mendeley.com/documents/?uuid=5fd8c0ce-910b-4561-8638-79437da36e27"]}],"mendeley":{"formattedCitation":"&lt;sup&gt;27&lt;/sup&gt;","plainTextFormattedCitation":"27","previouslyFormattedCitation":"&lt;sup&gt;27&lt;/sup&gt;"},"properties":{"noteIndex":0},"schema":"https://github.com/citation-style-language/schema/raw/master/csl-citation.json"}</w:instrText>
      </w:r>
      <w:r w:rsidR="00033879"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27</w:t>
      </w:r>
      <w:r w:rsidR="00033879" w:rsidRPr="00FE7C9E">
        <w:rPr>
          <w:rFonts w:asciiTheme="minorHAnsi" w:hAnsiTheme="minorHAnsi" w:cstheme="minorHAnsi"/>
          <w:color w:val="000000" w:themeColor="text1"/>
        </w:rPr>
        <w:fldChar w:fldCharType="end"/>
      </w:r>
      <w:r w:rsidR="00E82CD8" w:rsidRPr="00E8262B">
        <w:rPr>
          <w:rFonts w:asciiTheme="minorHAnsi" w:hAnsiTheme="minorHAnsi" w:cstheme="minorHAnsi"/>
          <w:color w:val="000000" w:themeColor="text1"/>
        </w:rPr>
        <w:t xml:space="preserve"> </w:t>
      </w:r>
      <w:r w:rsidR="003931DC" w:rsidRPr="005522D8">
        <w:rPr>
          <w:rFonts w:cstheme="minorHAnsi"/>
          <w:color w:val="000000" w:themeColor="text1"/>
        </w:rPr>
        <w:t xml:space="preserve">Joint X-ray neutron data refinement increases the data-to-parameter ratio and provides the advantage of allowing the protein </w:t>
      </w:r>
      <w:r w:rsidR="003931DC" w:rsidRPr="005522D8">
        <w:rPr>
          <w:rFonts w:cstheme="minorHAnsi"/>
          <w:color w:val="000000" w:themeColor="text1"/>
        </w:rPr>
        <w:lastRenderedPageBreak/>
        <w:t>backbone coordinates to be refined against the X-ray data, while the neutron diffraction data is used</w:t>
      </w:r>
      <w:r w:rsidR="005522D8">
        <w:rPr>
          <w:rFonts w:cstheme="minorHAnsi"/>
          <w:color w:val="000000" w:themeColor="text1"/>
        </w:rPr>
        <w:t xml:space="preserve"> </w:t>
      </w:r>
      <w:r w:rsidR="003931DC" w:rsidRPr="005522D8">
        <w:rPr>
          <w:rFonts w:cstheme="minorHAnsi"/>
          <w:color w:val="000000" w:themeColor="text1"/>
        </w:rPr>
        <w:t>to refine the position</w:t>
      </w:r>
      <w:r w:rsidRPr="00FE7C9E">
        <w:rPr>
          <w:rFonts w:asciiTheme="minorHAnsi" w:hAnsiTheme="minorHAnsi" w:cstheme="minorHAnsi"/>
          <w:color w:val="000000" w:themeColor="text1"/>
        </w:rPr>
        <w:t xml:space="preserve"> of the </w:t>
      </w:r>
      <w:r w:rsidR="009101BC" w:rsidRPr="00FE7C9E">
        <w:rPr>
          <w:rFonts w:asciiTheme="minorHAnsi" w:hAnsiTheme="minorHAnsi" w:cstheme="minorHAnsi"/>
          <w:color w:val="000000" w:themeColor="text1"/>
        </w:rPr>
        <w:t>H</w:t>
      </w:r>
      <w:r w:rsidRPr="00FE7C9E">
        <w:rPr>
          <w:rFonts w:asciiTheme="minorHAnsi" w:hAnsiTheme="minorHAnsi" w:cstheme="minorHAnsi"/>
          <w:color w:val="000000" w:themeColor="text1"/>
        </w:rPr>
        <w:t>/</w:t>
      </w:r>
      <w:r w:rsidR="005A01B0" w:rsidRPr="00FE7C9E">
        <w:rPr>
          <w:rFonts w:asciiTheme="minorHAnsi" w:hAnsiTheme="minorHAnsi" w:cstheme="minorHAnsi"/>
          <w:color w:val="000000" w:themeColor="text1"/>
        </w:rPr>
        <w:t xml:space="preserve">D </w:t>
      </w:r>
      <w:r w:rsidRPr="00FE7C9E">
        <w:rPr>
          <w:rFonts w:asciiTheme="minorHAnsi" w:hAnsiTheme="minorHAnsi" w:cstheme="minorHAnsi"/>
          <w:color w:val="000000" w:themeColor="text1"/>
        </w:rPr>
        <w:t>atoms</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{"citationItems":[{"id":"ITEM-1","itemData":{"DOI":"10.1107/S0907444909011548","ISSN":"09074449","abstract":"X-ray and neutron crystallographic techniques provide complementary information on the structure and function of biological macromolecules. X-ray and neutron (XN) crystallo-graphic data have been combined in a joint structure-refinement procedure that has been developed using recent advances in modern computational methodologies, including cross-validated maximum-likelihood target functions with gradient-based optimization and simulated annealing. The XN approach for complete (including hydrogen) macromolecular structure analysis provides more accurate and complete structures, as demonstrated for diisopropyl fluorophosphatase, photoactive yellow protein and human aldose reductase. Furthermore, this method has several practical advantages, including the easier determination of the orientation of water molecules, hydroxyl groups and some amino-acid side chains. © 2009 International Union of Crystallography.","author":[{"dropping-particle":"","family":"Adams","given":"Paul D.","non-dropping-particle":"","parse-names":false,"suffix":""},{"dropping-particle":"","family":"Mustyakimov","given":"Marat","non-dropping-particle":"","parse-names":false,"suffix":""},{"dropping-particle":"V.","family":"Afonine","given":"Pavel","non-dropping-particle":"","parse-names":false,"suffix":""},{"dropping-particle":"","family":"Langan","given":"Paul","non-dropping-particle":"","parse-names":false,"suffix":""}],"container-title":"Acta Crystallographica Section D: Biological Crystallography","id":"ITEM-1","issue":"6","issued":{"date-parts":[["2009"]]},"page":"567-573","title":"Generalized X-ray and neutron crystallographic analysis: More accurate and complete structures for biological macromolecules","type":"article-journal","volume":"65"},"uris":["http://www.mendeley.com/documents/?uuid=fb664ba7-7a2d-4af9-9e6b-c0582a1ec127"]}],"mendeley":{"formattedCitation":"&lt;sup&gt;28&lt;/sup&gt;","plainTextFormattedCitation":"28","previouslyFormattedCitation":"&lt;sup&gt;28&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28</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This is particularly useful using partially deut</w:t>
      </w:r>
      <w:r w:rsidR="008068CC" w:rsidRPr="00FE7C9E">
        <w:rPr>
          <w:rFonts w:asciiTheme="minorHAnsi" w:hAnsiTheme="minorHAnsi" w:cstheme="minorHAnsi"/>
          <w:color w:val="000000" w:themeColor="text1"/>
        </w:rPr>
        <w:t>e</w:t>
      </w:r>
      <w:r w:rsidRPr="00B932B3">
        <w:rPr>
          <w:rFonts w:asciiTheme="minorHAnsi" w:hAnsiTheme="minorHAnsi" w:cstheme="minorHAnsi"/>
          <w:color w:val="000000" w:themeColor="text1"/>
        </w:rPr>
        <w:t xml:space="preserve">rated samples, and density cancellation due to </w:t>
      </w:r>
      <w:r w:rsidR="009101BC" w:rsidRPr="00FE7C9E">
        <w:rPr>
          <w:rFonts w:asciiTheme="minorHAnsi" w:hAnsiTheme="minorHAnsi" w:cstheme="minorHAnsi"/>
          <w:color w:val="000000" w:themeColor="text1"/>
        </w:rPr>
        <w:t xml:space="preserve">H </w:t>
      </w:r>
      <w:r w:rsidRPr="00FE7C9E">
        <w:rPr>
          <w:rFonts w:asciiTheme="minorHAnsi" w:hAnsiTheme="minorHAnsi" w:cstheme="minorHAnsi"/>
          <w:color w:val="000000" w:themeColor="text1"/>
        </w:rPr>
        <w:t xml:space="preserve">atoms at non-exchangeable sites on the protein is present. Although the number of X-ray structures far exceeds the number of neutron structures deposited in the Protein Data Bank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PDB), software packages initially designed for the refinement of X-ray data have been expanded to encompass neutron data as well</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{"citationItems":[{"id":"ITEM-1","itemData":{"DOI":"10.1016/j.abb.2015.11.033","ISSN":"00039861","abstract":"Neutron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Biophysics","id":"ITEM-1","issued":{"date-parts":[["2016","7"]]},"page":"48-60","publisher":"Elsevier Inc","title":"Neutron protein crystallography: A complementary tool for locating hydrogens in proteins","type":"article-journal","volume":"602"},"uris":["http://www.mendeley.com/documents/?uuid=e91ffab2-f688-4d58-9db3-f1f1f0445573"]},{"id":"ITEM-2","itemData":{"DOI":"10.1107/S0907444902003451","ISSN":"0907-4449","PMID":"12037327","abstract":"The Protein Data Bank [PDB; Berman, Westbrook et al. (2000), Nucleic Acids Res. 28 , 235–242; http://www.pdb.org/] is the single worldwide archive of primary structural data of biological macromolecules. Many secondary sources of information are derived from PDB data. It is the starting point for studies in structural bioinformatics. This article describes the goals of the PDB, the systems in place for data deposition and access, how to obtain further information and plans for the future development of the resource. The reader should come away with an understanding of the scope of the PDB and what is provided by the resource.","author":[{"dropping-particle":"","family":"Berman","given":"Helen M.","non-dropping-particle":"","parse-names":false,"suffix":""},{"dropping-particle":"","family":"Battistuz","given":"Tammy","non-dropping-particle":"","parse-names":false,"suffix":""},{"dropping-particle":"","family":"Bhat","given":"T. N.","non-dropping-particle":"","parse-names":false,"suffix":""},{"dropping-particle":"","family":"Bluhm","given":"Wolfgang F.","non-dropping-particle":"","parse-names":false,"suffix":""},{"dropping-particle":"","family":"Bourne","given":"Philip E.","non-dropping-particle":"","parse-names":false,"suffix":""},{"dropping-particle":"","family":"Burkhardt","given":"Kyle","non-dropping-particle":"","parse-names":false,"suffix":""},{"dropping-particle":"","family":"Feng","given":"Zukang","non-dropping-particle":"","parse-names":false,"suffix":""},{"dropping-particle":"","family":"Gilliland","given":"Gary L.","non-dropping-particle":"","parse-names":false,"suffix":""},{"dropping-particle":"","family":"Iype","given":"Lisa","non-dropping-particle":"","parse-names":false,"suffix":""},{"dropping-particle":"","family":"Jain","given":"Shri","non-dropping-particle":"","parse-names":false,"suffix":""},{"dropping-particle":"","family":"Fagan","given":"Phoebe","non-dropping-particle":"","parse-names":false,"suffix":""},{"dropping-particle":"","family":"Marvin","given":"Jessica","non-dropping-particle":"","parse-names":false,"suffix":""},{"dropping-particle":"","family":"Padilla","given":"David","non-dropping-particle":"","parse-names":false,"suffix":""},{"dropping-particle":"","family":"Ravichandran","given":"Veerasamy","non-dropping-particle":"","parse-names":false,"suffix":""},{"dropping-particle":"","family":"Schneider","given":"Bohdan","non-dropping-particle":"","parse-names":false,"suffix":""},{"dropping-particle":"","family":"Thanki","given":"Narmada","non-dropping-particle":"","parse-names":false,"suffix":""},{"dropping-particle":"","family":"Weissig","given":"Helge","non-dropping-particle":"","parse-names":false,"suffix":""},{"dropping-particle":"","family":"Westbrook","given":"John D.","non-dropping-particle":"","parse-names":false,"suffix":""},{"dropping-particle":"","family":"Zardecki","given":"Christine","non-dropping-particle":"","parse-names":false,"suffix":""}],"container-title":"Acta Crystallographica Section D Biological Crystallography","id":"ITEM-2","issue":"6","issued":{"date-parts":[["2002","6","1"]]},"page":"899-907","title":"The Protein Data Bank","type":"article-journal","volume":"58"},"uris":["http://www.mendeley.com/documents/?uuid=98f47bfb-e006-4416-baea-cd75d612846e"]},{"id":"ITEM-3","itemData":{"DOI":"10.1107/S2059798318004588","ISSN":"20597983","PMID":"30082516","abstract":"The Protein Data Bank (PDB) contains a growing number of models that have been determined using neutron diffraction or a hybrid method that combines X-ray and neutron diffraction. The advantage of neutron diffraction experiments is that the positions of all atoms can be determined, including H atoms, which are hardly detectable by X-ray diffraction. This allows the determination of protonation states and the assignment of H atoms to water molecules. Because neutrons are scattered differently by hydrogen and its isotope deuterium, neutron diffraction in combination with H/D exchange can provide information on accessibility, dynamics and chemical lability. In this study, the deposited data, models and model-to-data fit for all PDB entries that used neutron diffraction as the source of experimental data have been analysed. In many cases, the reported Rwork and Rfree values were not reproducible. In such cases, the model and data files were analysed to identify the reasons for this mismatch. The issues responsible for the discrepancies are summarized and explained. The analysis unveiled limitations to the annotation, deposition and validation of models and data, and a lack of community-wide accepted standards for the description of neutron models and data, as well as deficiencies in current model refinement tools. Most of the issues identified concern the handling of H atoms. Since the primary use of neutron macromolecular crystallography is to locate and directly visualize H atoms, it is important to address these issues, so that the deposited neutron models allow the retrieval of the maximum amount of information with the smallest effort of manual intervention. A path forward to improving the annotation, validation and deposition of neutron models and hybrid X-ray and neutron models is suggested.","author":[{"dropping-particle":"","family":"Liebschner","given":"Dorothee","non-dropping-particle":"","parse-names":false,"suffix":""},{"dropping-particle":"V.","family":"Afonine","given":"Pavel","non-dropping-particle":"","parse-names":false,"suffix":""},{"dropping-particle":"","family":"Moriarty","given":"Nigel W.","non-dropping-particle":"","parse-names":false,"suffix":""},{"dropping-particle":"","family":"Langan","given":"Paul","non-dropping-particle":"","parse-names":false,"suffix":""},{"dropping-particle":"","family":"Adams","given":"Paul D.","non-dropping-particle":"","parse-names":false,"suffix":""}],"container-title":"Acta Crystallographica Section D: Structural Biology","id":"ITEM-3","issued":{"date-parts":[["2018"]]},"page":"800-813","publisher":"International Union of Crystallography","title":"Evaluation of models determined by neutron diffraction and proposed improvements to their validation and deposition","type":"article-journal","volume":"74"},"uris":["http://www.mendeley.com/documents/?uuid=97879706-7ff0-47bb-8e06-0fddefe2e778"]}],"mendeley":{"formattedCitation":"&lt;sup&gt;3, 29, 30&lt;/sup&gt;","plainTextFormattedCitation":"3, 29, 30","previouslyFormattedCitation":"&lt;sup&gt;3, 29, 30&lt;/sup&gt;"},"properties":{"noteIndex":0},"schema":"https://github.com/citation-style-language/schema/raw/master/csl-citation.json"}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3,29,30</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Following data collection, models can be refined using refinement packages such as </w:t>
      </w:r>
      <w:proofErr w:type="spellStart"/>
      <w:r w:rsidR="00263A68" w:rsidRPr="00FE7C9E">
        <w:rPr>
          <w:rFonts w:asciiTheme="minorHAnsi" w:hAnsiTheme="minorHAnsi" w:cstheme="minorHAnsi"/>
          <w:i/>
          <w:color w:val="000000" w:themeColor="text1"/>
        </w:rPr>
        <w:t>phenix.refine</w:t>
      </w:r>
      <w:proofErr w:type="spellEnd"/>
      <w:r w:rsidRPr="00B932B3">
        <w:rPr>
          <w:rFonts w:asciiTheme="minorHAnsi" w:hAnsiTheme="minorHAnsi" w:cstheme="minorHAnsi"/>
          <w:color w:val="000000" w:themeColor="text1"/>
        </w:rPr>
        <w:t xml:space="preserve">, </w:t>
      </w:r>
      <w:proofErr w:type="spellStart"/>
      <w:r w:rsidRPr="00B932B3">
        <w:rPr>
          <w:rFonts w:asciiTheme="minorHAnsi" w:hAnsiTheme="minorHAnsi" w:cstheme="minorHAnsi"/>
          <w:color w:val="000000" w:themeColor="text1"/>
        </w:rPr>
        <w:t>CNSsolve</w:t>
      </w:r>
      <w:proofErr w:type="spellEnd"/>
      <w:r w:rsidRPr="00B932B3">
        <w:rPr>
          <w:rFonts w:asciiTheme="minorHAnsi" w:hAnsiTheme="minorHAnsi" w:cstheme="minorHAnsi"/>
          <w:color w:val="000000" w:themeColor="text1"/>
        </w:rPr>
        <w:t xml:space="preserve"> </w:t>
      </w:r>
      <w:r w:rsidR="00DC397B" w:rsidRPr="00F62C11">
        <w:rPr>
          <w:rFonts w:asciiTheme="minorHAnsi" w:hAnsiTheme="minorHAnsi" w:cstheme="minorHAnsi"/>
          <w:color w:val="000000" w:themeColor="text1"/>
        </w:rPr>
        <w:t>(</w:t>
      </w:r>
      <w:proofErr w:type="spellStart"/>
      <w:r w:rsidRPr="00F62C11">
        <w:rPr>
          <w:rFonts w:asciiTheme="minorHAnsi" w:hAnsiTheme="minorHAnsi" w:cstheme="minorHAnsi"/>
          <w:color w:val="000000" w:themeColor="text1"/>
        </w:rPr>
        <w:t>nCNS</w:t>
      </w:r>
      <w:proofErr w:type="spellEnd"/>
      <w:r w:rsidRPr="00F62C11">
        <w:rPr>
          <w:rFonts w:asciiTheme="minorHAnsi" w:hAnsiTheme="minorHAnsi" w:cstheme="minorHAnsi"/>
          <w:color w:val="000000" w:themeColor="text1"/>
        </w:rPr>
        <w:t>) o</w:t>
      </w:r>
      <w:r w:rsidRPr="00FE7C9E">
        <w:rPr>
          <w:rFonts w:asciiTheme="minorHAnsi" w:hAnsiTheme="minorHAnsi" w:cstheme="minorHAnsi"/>
          <w:color w:val="000000" w:themeColor="text1"/>
        </w:rPr>
        <w:t>r SHELXL</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{"citationItems":[{"id":"ITEM-1","itemData":{"DOI":"10.1107/S0907444910026582","ISSN":"09074449","abstract":"Approximately 85% of the structures deposited in the Protein Data Bank have been solved using X-ray crystallography, making it the leading method for three-dimensional structure determination of macromolecules. One of the limitations of the method is that the typical data quality (resolution) does not allow the direct determination of H-atom positions. Most hydrogen positions can be inferred from the positions of other atoms and therefore can be readily included into the structure model as a priori knowledge. However, this may not be the case in biologically active sites of macromolecules, where the presence and position of hydrogen is crucial to the enzymatic mechanism. This makes the application of neutron crystallo-graphy in biology particularly important, as H atoms can be clearly located in experimental neutron scattering density maps. Without exception, when a neutron structure is determined the corresponding X-ray structure is also known, making it possible to derive the complete structure using both data sets. Here, the implementation of crystallographic structure-refinement procedures that include both X-ray and neutron data (separate or jointly) in the PHENIX system is described. © 2010 International Union of Crystallography Printed in Singapore - all rights reserved.","author":[{"dropping-particle":"V.","family":"Afonine","given":"Pavel","non-dropping-particle":"","parse-names":false,"suffix":""},{"dropping-particle":"","family":"Mustyakimov","given":"Marat","non-dropping-particle":"","parse-names":false,"suffix":""},{"dropping-particle":"","family":"Grosse-Kunstleve","given":"Ralf W.","non-dropping-particle":"","parse-names":false,"suffix":""},{"dropping-particle":"","family":"Moriarty","given":"Nigel W.","non-dropping-particle":"","parse-names":false,"suffix":""},{"dropping-particle":"","family":"Langan","given":"Paul","non-dropping-particle":"","parse-names":false,"suffix":""},{"dropping-particle":"","family":"Adams","given":"Paul D.","non-dropping-particle":"","parse-names":false,"suffix":""}],"container-title":"Acta Crystallographica Section D: Biological Crystallography","id":"ITEM-1","issue":"11","issued":{"date-parts":[["2010"]]},"page":"1153-1163","publisher":"International Union of Crystallography","title":"Joint X-ray and neutron refinement with phenix.refine","type":"article-journal","volume":"66"},"uris":["http://www.mendeley.com/documents/?uuid=0793a396-0203-424f-80da-cf1f397ea3a1"]},{"id":"ITEM-2","itemData":{"DOI":"10.1107/S0907444998003254","ISSN":"09074449","PMID":"9757107","abstract":"A new software suite, called Crystallography &amp; NMR System (CNS), has been developed for macromolecular structure determination by X-ray crystallography or solution nuclear magnetic resonance (NMR) spectroscopy. In contrast to existing structure-determination programs the architecture of CNS is highly flexible, allowing for extension to other structure-determination methods, such as electron microscopy and solid-state NMR spectroscopy. CNS has a hierarchical structure: a high-level hypertext markup language (HTML) user interface, task-oriented user input files, module files, a symbolic structure-determination language (CNS language), and low-level source code. Each layer is accessible to the user. The novice user may just use the HTML interface, while the more advanced user may use any of the other layers. The source code will be distributed, thus source-code modification is possible. The CNS language is sufficiently powerful and flexible that many new algorithms can be easily implemented in the CNS language without changes to the source code. The CNS language allows the user to perform operations on data structures, such as structure factors, electron-density maps, and atomic properties. The power of the CNS language has been demonstrated by the implementation of a comprehensive set of crystallographic procedures for phasing, density modification and refinement. User-friendly task-oriented input files are available for nearly all aspects of macromolecular structure determination by X-ray crystallography and solution NMR. © 1998 International Union of Crystallography all rights reserved.","author":[{"dropping-particle":"","family":"Brünger","given":"Axel T.","non-dropping-particle":"","parse-names":false,"suffix":""},{"dropping-particle":"","family":"Adams","given":"Paul D.","non-dropping-particle":"","parse-names":false,"suffix":""},{"dropping-particle":"","family":"Clore","given":"G. Marius","non-dropping-particle":"","parse-names":false,"suffix":""},{"dropping-particle":"","family":"Delano","given":"Warren L.","non-dropping-particle":"","parse-names":false,"suffix":""},{"dropping-particle":"","family":"Gros","given":"Piet","non-dropping-particle":"","parse-names":false,"suffix":""},{"dropping-particle":"","family":"Grossekunstleve","given":"Ralf W.","non-dropping-particle":"","parse-names":false,"suffix":""},{"dropping-particle":"","family":"Jiang","given":"Jian Sheng","non-dropping-particle":"","parse-names":false,"suffix":""},{"dropping-particle":"","family":"Kuszewski","given":"John","non-dropping-particle":"","parse-names":false,"suffix":""},{"dropping-particle":"","family":"Nilges","given":"Michael","non-dropping-particle":"","parse-names":false,"suffix":""},{"dropping-particle":"","family":"Pannu","given":"Navraj S.","non-dropping-particle":"","parse-names":false,"suffix":""},{"dropping-particle":"","family":"Read","given":"Randy J.","non-dropping-particle":"","parse-names":false,"suffix":""},{"dropping-particle":"","family":"Rice","given":"Luke M.","non-dropping-particle":"","parse-names":false,"suffix":""},{"dropping-particle":"","family":"Simonson","given":"Thomas","non-dropping-particle":"","parse-names":false,"suffix":""},{"dropping-particle":"","family":"Warren","given":"Gregory L.","non-dropping-particle":"","parse-names":false,"suffix":""}],"container-title":"Acta Crystallographica Section D: Biological Crystallography","id":"ITEM-2","issue":"5","issued":{"date-parts":[["1998"]]},"page":"905-921","title":"Crystallography &amp; NMR system: A new software suite for macromolecular structure determination","type":"article-journal","volume":"54"},"uris":["http://www.mendeley.com/documents/?uuid=32c65f89-1507-43d4-9172-3a30ec752ac5"]},{"id":"ITEM-3","itemData":{"DOI":"10.1107/S0907444909011548","ISSN":"09074449","abstract":"X-ray and neutron crystallographic techniques provide complementary information on the structure and function of biological macromolecules. X-ray and neutron (XN) crystallo-graphic data have been combined in a joint structure-refinement procedure that has been developed using recent advances in modern computational methodologies, including cross-validated maximum-likelihood target functions with gradient-based optimization and simulated annealing. The XN approach for complete (including hydrogen) macromolecular structure analysis provides more accurate and complete structures, as demonstrated for diisopropyl fluorophosphatase, photoactive yellow protein and human aldose reductase. Furthermore, this method has several practical advantages, including the easier determination of the orientation of water molecules, hydroxyl groups and some amino-acid side chains. © 2009 International Union of Crystallography.","author":[{"dropping-particle":"","family":"Adams","given":"Paul D.","non-dropping-particle":"","parse-names":false,"suffix":""},{"dropping-particle":"","family":"Mustyakimov","given":"Marat","non-dropping-particle":"","parse-names":false,"suffix":""},{"dropping-particle":"V.","family":"Afonine","given":"Pavel","non-dropping-particle":"","parse-names":false,"suffix":""},{"dropping-particle":"","family":"Langan","given":"Paul","non-dropping-particle":"","parse-names":false,"suffix":""}],"container-title":"Acta Crystallographica Section D: Biological Crystallography","id":"ITEM-3","issue":"6","issued":{"date-parts":[["2009"]]},"page":"567-573","title":"Generalized X-ray and neutron crystallographic analysis: More accurate and complete structures for biological macromolecules","type":"article-journal","volume":"65"},"uris":["http://www.mendeley.com/documents/?uuid=fb664ba7-7a2d-4af9-9e6b-c0582a1ec127"]},{"id":"ITEM-4","itemData":{"DOI":"10.1107/S1600576713027659","ISSN":"00218898","abstract":"Some of the improvements in SHELX2013 make SHELXL convenient to use for refinement of macromolecular structures against neutron data without the support of X-ray data. The new NEUT instruction adjusts the behaviour of the SFAC instruction as well as the default bond lengths of the AFIX instructions. This work presents a protocol on how to use SHELXL for refinement of protein structures against neutron data. It includes restraints extending the Engh &amp; Huber [Acta Cryst. (1991), A47, 392-400] restraints to H atoms and discusses several of the features of SHELXL that make the program particularly useful for the investigation of H atoms with neutron diffraction. SHELXL2013 is already adequate for the refinement of small molecules against neutron data, but there is still room for improvement, like the introduction of chain IDs for the refinement of macromolecular structures. © 2014 International Union of Crystallography.","author":[{"dropping-particle":"","family":"Gruene","given":"Tim","non-dropping-particle":"","parse-names":false,"suffix":""},{"dropping-particle":"","family":"Hahn","given":"Hinrich W.","non-dropping-particle":"","parse-names":false,"suffix":""},{"dropping-particle":"V.","family":"Luebben","given":"Anna","non-dropping-particle":"","parse-names":false,"suffix":""},{"dropping-particle":"","family":"Meilleur","given":"Flora","non-dropping-particle":"","parse-names":false,"suffix":""},{"dropping-particle":"","family":"Sheldrick","given":"George M.","non-dropping-particle":"","parse-names":false,"suffix":""}],"container-title":"Journal of Applied Crystallography","id":"ITEM-4","issue":"1","issued":{"date-parts":[["2014"]]},"page":"462-466","title":"Refinement of macromolecular structures against neutron data with SHELXL2013","type":"article-journal","volume":"47"},"uris":["http://www.mendeley.com/documents/?uuid=e0d68f46-8fcf-4d4c-882e-67765468bfec"]}],"mendeley":{"formattedCitation":"&lt;sup&gt;28, 31–33&lt;/sup&gt;","plainTextFormattedCitation":"28, 31–33","previouslyFormattedCitation":"&lt;sup&gt;28, 31–33&lt;/sup&gt;"},"properties":{"noteIndex":0},"schema":"https://github.com/citation-style-language/schema/raw/master/csl-citation.json"}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28, 31–33</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During the refinement process, neutron scattering density maps can be visualized for manual fitting using COOT</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{"citationItems":[{"id":"ITEM-1","itemData":{"DOI":"10.1107/S0907444910007493","ISSN":"0907-4449","abstract":"Coot is a molecular-graphics application for model building and validation of biological macromolecules. The program displays electron-density maps and atomic models and allows model manipulations such as idealization, real-space refinement, manual rotation/translation, rigid-body fitting, ligand search, solvation, mutations, rotamers and Ramachandran idealization. Furthermore, tools are provided for model validation as well as interfaces to external programs for refinement, validation and graphics. The software is designed to be easy to learn for novice users, which is achieved by ensuring that tools for common tasks are `discoverable' through familiar user-interface elements (menus and toolbars) or by intuitive behaviour (mouse controls). Recent developments have focused on providing tools for expert users, with customisable key bindings, extensions and an extensive scripting interface. The software is under rapid development, but has already achieved very widespread use within the crystallographic community. The current state of the software is presented, with a description of the facilities available and of some of the underlying methods employed.","author":[{"dropping-particle":"","family":"Emsley","given":"P.","non-dropping-particle":"","parse-names":false,"suffix":""},{"dropping-particle":"","family":"Lohkamp","given":"B.","non-dropping-particle":"","parse-names":false,"suffix":""},{"dropping-particle":"","family":"Scott","given":"W. G.","non-dropping-particle":"","parse-names":false,"suffix":""},{"dropping-particle":"","family":"Cowtan","given":"K.","non-dropping-particle":"","parse-names":false,"suffix":""}],"container-title":"Acta Crystallographica Section D Biological Crystallography","id":"ITEM-1","issue":"4","issued":{"date-parts":[["2010","4","1"]]},"page":"486-501","publisher":"International Union of Crystallography","title":"Features and development of Coot","type":"article-journal","volume":"66"},"uris":["http://www.mendeley.com/documents/?uuid=62bcdf37-9642-492e-ba2c-f113f550a7bd"]}],"mendeley":{"formattedCitation":"&lt;sup&gt;34&lt;/sup&gt;","plainTextFormattedCitation":"34","previouslyFormattedCitation":"&lt;sup&gt;34&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34</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Following structure solution, the coordinate and density files of neutron and/or X-ray data can be submitted t</w:t>
      </w:r>
      <w:r w:rsidRPr="00FE7C9E">
        <w:rPr>
          <w:rFonts w:asciiTheme="minorHAnsi" w:hAnsiTheme="minorHAnsi" w:cstheme="minorHAnsi"/>
          <w:color w:val="000000" w:themeColor="text1"/>
        </w:rPr>
        <w:t>o the PDB, who will validate and deposit the model, making it available f</w:t>
      </w:r>
      <w:r w:rsidRPr="00B932B3">
        <w:rPr>
          <w:rFonts w:asciiTheme="minorHAnsi" w:hAnsiTheme="minorHAnsi" w:cstheme="minorHAnsi"/>
          <w:color w:val="000000" w:themeColor="text1"/>
        </w:rPr>
        <w:t>or p</w:t>
      </w:r>
      <w:r w:rsidRPr="00F62C11">
        <w:rPr>
          <w:rFonts w:asciiTheme="minorHAnsi" w:hAnsiTheme="minorHAnsi" w:cstheme="minorHAnsi"/>
          <w:color w:val="000000" w:themeColor="text1"/>
        </w:rPr>
        <w:t>ublic acess</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{"citationItems":[{"id":"ITEM-1","itemData":{"DOI":"10.1016/bs.mie.2020.01.006","ISSN":"15577988","abstract":"This chapter introduces this topic for the whole volume. It is not a review, rather it presents the basics, the key considerations and forward references to the other chapters. This starts by setting the scene of principles and overall strategy, moves onto planning an experiment including its feasibility and then outlines practicalities with options for the experiment. The crystal structure that results will lead to publication and associated with it, Protein Data Bank deposition.","author":[{"dropping-particle":"","family":"Helliwell","given":"John R.","non-dropping-particle":"","parse-names":false,"suffix":""}],"container-title":"Methods in Enzymology","edition":"1","id":"ITEM-1","issued":{"date-parts":[["2020"]]},"number-of-pages":"1-19","publisher":"Elsevier Inc.","title":"Fundamentals of neutron crystallography in structural biology","type":"book","volume":"634"},"uris":["http://www.mendeley.com/documents/?uuid=2107a2c5-33c3-4828-b0bf-c90eaba6ebcc"]},{"id":"ITEM-2","itemData":{"DOI":"10.1107/S0907444902003451","ISSN":"0907-4449","PMID":"12037327","abstract":"The Protein Data Bank [PDB; Berman, Westbrook et al. (2000), Nucleic Acids Res. 28 , 235–242; http://www.pdb.org/] is the single worldwide archive of primary structural data of biological macromolecules. Many secondary sources of information are derived from PDB data. It is the starting point for studies in structural bioinformatics. This article describes the goals of the PDB, the systems in place for data deposition and access, how to obtain further information and plans for the future development of the resource. The reader should come away with an understanding of the scope of the PDB and what is provided by the resource.","author":[{"dropping-particle":"","family":"Berman","given":"Helen M.","non-dropping-particle":"","parse-names":false,"suffix":""},{"dropping-particle":"","family":"Battistuz","given":"Tammy","non-dropping-particle":"","parse-names":false,"suffix":""},{"dropping-particle":"","family":"Bhat","given":"T. N.","non-dropping-particle":"","parse-names":false,"suffix":""},{"dropping-particle":"","family":"Bluhm","given":"Wolfgang F.","non-dropping-particle":"","parse-names":false,"suffix":""},{"dropping-particle":"","family":"Bourne","given":"Philip E.","non-dropping-particle":"","parse-names":false,"suffix":""},{"dropping-particle":"","family":"Burkhardt","given":"Kyle","non-dropping-particle":"","parse-names":false,"suffix":""},{"dropping-particle":"","family":"Feng","given":"Zukang","non-dropping-particle":"","parse-names":false,"suffix":""},{"dropping-particle":"","family":"Gilliland","given":"Gary L.","non-dropping-particle":"","parse-names":false,"suffix":""},{"dropping-particle":"","family":"Iype","given":"Lisa","non-dropping-particle":"","parse-names":false,"suffix":""},{"dropping-particle":"","family":"Jain","given":"Shri","non-dropping-particle":"","parse-names":false,"suffix":""},{"dropping-particle":"","family":"Fagan","given":"Phoebe","non-dropping-particle":"","parse-names":false,"suffix":""},{"dropping-particle":"","family":"Marvin","given":"Jessica","non-dropping-particle":"","parse-names":false,"suffix":""},{"dropping-particle":"","family":"Padilla","given":"David","non-dropping-particle":"","parse-names":false,"suffix":""},{"dropping-particle":"","family":"Ravichandran","given":"Veerasamy","non-dropping-particle":"","parse-names":false,"suffix":""},{"dropping-particle":"","family":"Schneider","given":"Bohdan","non-dropping-particle":"","parse-names":false,"suffix":""},{"dropping-particle":"","family":"Thanki","given":"Narmada","non-dropping-particle":"","parse-names":false,"suffix":""},{"dropping-particle":"","family":"Weissig","given":"Helge","non-dropping-particle":"","parse-names":false,"suffix":""},{"dropping-particle":"","family":"Westbrook","given":"John D.","non-dropping-particle":"","parse-names":false,"suffix":""},{"dropping-particle":"","family":"Zardecki","given":"Christine","non-dropping-particle":"","parse-names":false,"suffix":""}],"container-title":"Acta Crystallographica Section D Biological Crystallography","id":"ITEM-2","issue":"6","issued":{"date-parts":[["2002","6","1"]]},"page":"899-907","title":"The Protein Data Bank","type":"article-journal","volume":"58"},"uris":["http://www.mendeley.com/documents/?uuid=98f47bfb-e006-4416-baea-cd75d612846e"]},{"id":"ITEM-3","itemData":{"DOI":"10.1107/S2059798318004588","ISSN":"20597983","PMID":"30082516","abstract":"The Protein Data Bank (PDB) contains a growing number of models that have been determined using neutron diffraction or a hybrid method that combines X-ray and neutron diffraction. The advantage of neutron diffraction experiments is that the positions of all atoms can be determined, including H atoms, which are hardly detectable by X-ray diffraction. This allows the determination of protonation states and the assignment of H atoms to water molecules. Because neutrons are scattered differently by hydrogen and its isotope deuterium, neutron diffraction in combination with H/D exchange can provide information on accessibility, dynamics and chemical lability. In this study, the deposited data, models and model-to-data fit for all PDB entries that used neutron diffraction as the source of experimental data have been analysed. In many cases, the reported Rwork and Rfree values were not reproducible. In such cases, the model and data files were analysed to identify the reasons for this mismatch. The issues responsible for the discrepancies are summarized and explained. The analysis unveiled limitations to the annotation, deposition and validation of models and data, and a lack of community-wide accepted standards for the description of neutron models and data, as well as deficiencies in current model refinement tools. Most of the issues identified concern the handling of H atoms. Since the primary use of neutron macromolecular crystallography is to locate and directly visualize H atoms, it is important to address these issues, so that the deposited neutron models allow the retrieval of the maximum amount of information with the smallest effort of manual intervention. A path forward to improving the annotation, validation and deposition of neutron models and hybrid X-ray and neutron models is suggested.","author":[{"dropping-particle":"","family":"Liebschner","given":"Dorothee","non-dropping-particle":"","parse-names":false,"suffix":""},{"dropping-particle":"V.","family":"Afonine","given":"Pavel","non-dropping-particle":"","parse-names":false,"suffix":""},{"dropping-particle":"","family":"Moriarty","given":"Nigel W.","non-dropping-particle":"","parse-names":false,"suffix":""},{"dropping-particle":"","family":"Langan","given":"Paul","non-dropping-particle":"","parse-names":false,"suffix":""},{"dropping-particle":"","family":"Adams","given":"Paul D.","non-dropping-particle":"","parse-names":false,"suffix":""}],"container-title":"Acta Crystallographica Section D: Structural Biology","id":"ITEM-3","issued":{"date-parts":[["2018"]]},"page":"800-813","publisher":"International Union of Crystallography","title":"Evaluation of models determined by neutron diffraction and proposed improvements to their validation and deposition","type":"article-journal","volume":"74"},"uris":["http://www.mendeley.com/documents/?uuid=97879706-7ff0-47bb-8e06-0fddefe2e778"]}],"mendeley":{"formattedCitation":"&lt;sup&gt;18, 29, 30&lt;/sup&gt;","plainTextFormattedCitation":"18, 29, 30","previouslyFormattedCitation":"&lt;sup&gt;18, 29, 30&lt;/sup&gt;"},"properties":{"noteIndex":0},"schema":"https://github.com/citation-style-language/schema/raw/master/csl-citation.json"}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18,29,30</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w:t>
      </w:r>
    </w:p>
    <w:p w14:paraId="5891DE8B" w14:textId="033CD83E" w:rsidR="0008501C" w:rsidRPr="00B932B3" w:rsidRDefault="0008501C" w:rsidP="007A4DD6">
      <w:pPr>
        <w:rPr>
          <w:rFonts w:asciiTheme="minorHAnsi" w:hAnsiTheme="minorHAnsi" w:cstheme="minorHAnsi"/>
          <w:color w:val="000000" w:themeColor="text1"/>
        </w:rPr>
      </w:pPr>
    </w:p>
    <w:p w14:paraId="5CFDC812" w14:textId="7D5C90E9" w:rsidR="00F00396" w:rsidRPr="00FE7C9E" w:rsidRDefault="00492624" w:rsidP="007A4DD6">
      <w:pPr>
        <w:rPr>
          <w:rFonts w:asciiTheme="minorHAnsi" w:hAnsiTheme="minorHAnsi" w:cstheme="minorHAnsi"/>
          <w:color w:val="000000" w:themeColor="text1"/>
        </w:rPr>
      </w:pPr>
      <w:r w:rsidRPr="00F62C11">
        <w:rPr>
          <w:rFonts w:asciiTheme="minorHAnsi" w:hAnsiTheme="minorHAnsi" w:cstheme="minorHAnsi"/>
          <w:color w:val="000000" w:themeColor="text1"/>
        </w:rPr>
        <w:t>Structural analysis of proteins is a multifaceted approach in which numerous techniques are used to probe their function and mechanism</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{"citationItems":[{"id":"ITEM-1","itemData":{"DOI":"10.1098/rsif.2009.0156.focus","ISSN":"17425662","abstract":"From the structures of isolated protein complexes to the molecular dynamics of whole cells, neutron methods can achieve a resolution in complex systems that is inaccessible to other techniques. Biology is fortunate in that it is rich in water and hydrogen, and this allows us to exploit the differential sensitivity of neutrons to this element and its major isotope, deuterium. Furthermore, neutrons exhibit wave properties that allow us to use them in similar ways to light, X-rays and electrons. This review aims to explain the basics of biological neutron science to encourage its greater use in solving difficult problems in the life sciences. © 2009 The Royal Society.","author":[{"dropping-particle":"","family":"Lakey","given":"Jeremy H.","non-dropping-particle":"","parse-names":false,"suffix":""}],"container-title":"Journal of the Royal Society Interface","id":"ITEM-1","issue":"SUPPL. 5","issued":{"date-parts":[["2009"]]},"title":"Neutrons for biologists: A beginner's guide, or why you should consider using neutrons","type":"article-journal","volume":"6"},"uris":["http://www.mendeley.com/documents/?uuid=4a1a17c0-83af-4a7a-b083-7c389786e7ea"]}],"mendeley":{"formattedCitation":"&lt;sup&gt;35&lt;/sup&gt;","plainTextFormattedCitation":"35","previouslyFormattedCitation":"&lt;sup&gt;35&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35</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Neutron p</w:t>
      </w:r>
      <w:r w:rsidRPr="00FE7C9E">
        <w:rPr>
          <w:rFonts w:asciiTheme="minorHAnsi" w:hAnsiTheme="minorHAnsi" w:cstheme="minorHAnsi"/>
          <w:color w:val="000000" w:themeColor="text1"/>
        </w:rPr>
        <w:t>rotein crystallo</w:t>
      </w:r>
      <w:r w:rsidRPr="00B932B3">
        <w:rPr>
          <w:rFonts w:asciiTheme="minorHAnsi" w:hAnsiTheme="minorHAnsi" w:cstheme="minorHAnsi"/>
          <w:color w:val="000000" w:themeColor="text1"/>
        </w:rPr>
        <w:t xml:space="preserve">graphy provides valuable chemical insights to </w:t>
      </w:r>
      <w:r w:rsidR="00F1207C" w:rsidRPr="00F62C11">
        <w:rPr>
          <w:rFonts w:asciiTheme="minorHAnsi" w:hAnsiTheme="minorHAnsi" w:cstheme="minorHAnsi"/>
          <w:color w:val="000000" w:themeColor="text1"/>
        </w:rPr>
        <w:t xml:space="preserve">expand on and </w:t>
      </w:r>
      <w:r w:rsidRPr="00F62C11">
        <w:rPr>
          <w:rFonts w:asciiTheme="minorHAnsi" w:hAnsiTheme="minorHAnsi" w:cstheme="minorHAnsi"/>
          <w:color w:val="000000" w:themeColor="text1"/>
        </w:rPr>
        <w:t>complement findings from additional studies</w:t>
      </w:r>
      <w:r w:rsidR="00F1207C" w:rsidRPr="00FE7C9E">
        <w:rPr>
          <w:rFonts w:asciiTheme="minorHAnsi" w:hAnsiTheme="minorHAnsi" w:cstheme="minorHAnsi"/>
          <w:color w:val="000000" w:themeColor="text1"/>
        </w:rPr>
        <w:t xml:space="preserve"> such as X-ray, NMR or micro crystal electron diffraction</w:t>
      </w:r>
      <w:r w:rsidR="004F7624" w:rsidRPr="00FE7C9E">
        <w:rPr>
          <w:rFonts w:asciiTheme="minorHAnsi" w:hAnsiTheme="minorHAnsi" w:cstheme="minorHAnsi"/>
          <w:color w:val="000000" w:themeColor="text1"/>
        </w:rPr>
        <w:t xml:space="preserve"> (</w:t>
      </w:r>
      <w:proofErr w:type="spellStart"/>
      <w:r w:rsidR="004F7624" w:rsidRPr="00FE7C9E">
        <w:rPr>
          <w:rFonts w:asciiTheme="minorHAnsi" w:hAnsiTheme="minorHAnsi" w:cstheme="minorHAnsi"/>
          <w:color w:val="000000" w:themeColor="text1"/>
        </w:rPr>
        <w:t>microED</w:t>
      </w:r>
      <w:proofErr w:type="spellEnd"/>
      <w:r w:rsidR="004F7624" w:rsidRPr="00FE7C9E">
        <w:rPr>
          <w:rFonts w:asciiTheme="minorHAnsi" w:hAnsiTheme="minorHAnsi" w:cstheme="minorHAnsi"/>
          <w:color w:val="000000" w:themeColor="text1"/>
        </w:rPr>
        <w:t>)</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{"citationItems":[{"id":"ITEM-1","itemData":{"DOI":"10.1107/S2059798318001626","ISSN":"20597983","abstract":" Neutron diffraction is exquisitely sensitive to the positions of H atoms in protein crystal structures. IMAGINE is a high-intensity, quasi-Laue neutron crystallography beamline developed at the High Flux Isotope Reactor (HFIR) at Oak Ridge National Laboratory. This state-of-the-art facility for neutron diffraction has enabled detailed structural analysis of macromolecules. IMAGINE is especially suited to resolve individual H atoms in protein structures, enabling neutron protein structures to be determined at or near atomic resolutions from crystals with volumes of less than 1 mm 3 and unit-cell edges of less than 150 Å. Beamline features include elliptical focusing mirrors that deliver neutrons into a 2.0 × 3.2 mm focal spot at the sample position, and variable short- and long-wavelength cutoff optics that provide automated exchange between multiple wavelength configurations. This review gives an overview of the IMAGINE beamline at the HFIR, presents examples of the scientific questions being addressed at this beamline, and highlights important findings in enzyme chemistry that have been made using the neutron diffraction capabilities offered by IMAGINE. ","author":[{"dropping-particle":"","family":"Schröder","given":"Gabriela C.","non-dropping-particle":"","parse-names":false,"suffix":""},{"dropping-particle":"","family":"O’Dell","given":"William B.","non-dropping-particle":"","parse-names":false,"suffix":""},{"dropping-particle":"","family":"Myles","given":"Dean A.A.","non-dropping-particle":"","parse-names":false,"suffix":""},{"dropping-particle":"","family":"Kovalevsky","given":"Andrey","non-dropping-particle":"","parse-names":false,"suffix":""},{"dropping-particle":"","family":"Meilleur","given":"Flora","non-dropping-particle":"","parse-names":false,"suffix":""}],"container-title":"Acta Crystallographica Section D: Structural Biology","id":"ITEM-1","issued":{"date-parts":[["2018"]]},"page":"778-786","title":"IMAGINE: Neutrons reveal enzyme chemistry","type":"article-journal","volume":"74"},"uris":["http://www.mendeley.com/documents/?uuid=9a76ea5b-cde4-48c6-983d-38240610d7dd"]}],"mendeley":{"formattedCitation":"&lt;sup&gt;36&lt;/sup&gt;","plainTextFormattedCitation":"36","previouslyFormattedCitation":"&lt;sup&gt;36&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36</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r w:rsidR="0081321C" w:rsidRPr="00FE7C9E">
        <w:rPr>
          <w:rFonts w:asciiTheme="minorHAnsi" w:hAnsiTheme="minorHAnsi" w:cstheme="minorHAnsi"/>
          <w:color w:val="000000" w:themeColor="text1"/>
        </w:rPr>
        <w:t>Neutron protein diffraction is uniquely positioned</w:t>
      </w:r>
      <w:r w:rsidR="0081321C" w:rsidRPr="00B932B3">
        <w:rPr>
          <w:rFonts w:asciiTheme="minorHAnsi" w:hAnsiTheme="minorHAnsi" w:cstheme="minorHAnsi"/>
          <w:color w:val="000000" w:themeColor="text1"/>
        </w:rPr>
        <w:t xml:space="preserve"> </w:t>
      </w:r>
      <w:r w:rsidR="004F7624" w:rsidRPr="00F62C11">
        <w:rPr>
          <w:rFonts w:asciiTheme="minorHAnsi" w:hAnsiTheme="minorHAnsi" w:cstheme="minorHAnsi"/>
          <w:color w:val="000000" w:themeColor="text1"/>
        </w:rPr>
        <w:t xml:space="preserve">to </w:t>
      </w:r>
      <w:r w:rsidR="0081321C" w:rsidRPr="00F62C11">
        <w:rPr>
          <w:rFonts w:asciiTheme="minorHAnsi" w:hAnsiTheme="minorHAnsi" w:cstheme="minorHAnsi"/>
          <w:color w:val="000000" w:themeColor="text1"/>
        </w:rPr>
        <w:t>provide insights into</w:t>
      </w:r>
      <w:r w:rsidR="0081321C" w:rsidRPr="00FE7C9E">
        <w:rPr>
          <w:rFonts w:asciiTheme="minorHAnsi" w:hAnsiTheme="minorHAnsi" w:cstheme="minorHAnsi"/>
          <w:color w:val="000000" w:themeColor="text1"/>
        </w:rPr>
        <w:t xml:space="preserve"> enzymatic mechanisms</w:t>
      </w:r>
      <w:r w:rsidR="00AF381D" w:rsidRPr="00FE7C9E">
        <w:rPr>
          <w:rFonts w:asciiTheme="minorHAnsi" w:hAnsiTheme="minorHAnsi" w:cstheme="minorHAnsi"/>
          <w:color w:val="000000" w:themeColor="text1"/>
        </w:rPr>
        <w:t xml:space="preserve">, since </w:t>
      </w:r>
      <w:r w:rsidR="009101BC" w:rsidRPr="00FE7C9E">
        <w:rPr>
          <w:rFonts w:asciiTheme="minorHAnsi" w:hAnsiTheme="minorHAnsi" w:cstheme="minorHAnsi"/>
          <w:color w:val="000000" w:themeColor="text1"/>
        </w:rPr>
        <w:t>H</w:t>
      </w:r>
      <w:r w:rsidR="00AF381D" w:rsidRPr="00FE7C9E">
        <w:rPr>
          <w:rFonts w:asciiTheme="minorHAnsi" w:hAnsiTheme="minorHAnsi" w:cstheme="minorHAnsi"/>
          <w:color w:val="000000" w:themeColor="text1"/>
        </w:rPr>
        <w:t xml:space="preserve"> atoms are central to their chemistry. </w:t>
      </w:r>
      <w:r w:rsidRPr="00FE7C9E">
        <w:rPr>
          <w:rFonts w:asciiTheme="minorHAnsi" w:hAnsiTheme="minorHAnsi" w:cstheme="minorHAnsi"/>
          <w:color w:val="000000" w:themeColor="text1"/>
        </w:rPr>
        <w:t>The absence of radiation damage induced by neutrons make them a probe exceptionally suited to the study of metalloproteins</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{"citationItems":[{"id":"ITEM-1","itemData":{"DOI":"10.1107/S2052252519008285","ISSN":"20522525","abstract":"Copper-containing nitrite reductases (CuNiRs) that convert NO2- to NO via a CuCAT-His-Cys-CuET proton-coupled redox system are of central importance in nitrogen-based energy metabolism. These metalloenzymes, like all redox enzymes, are very susceptible to radiation damage from the intense synchrotron-radiation X-rays that are used to obtain structures at high resolution. Understanding the chemistry that underpins the enzyme mechanisms in these systems requires resolutions of better than 2 Å. Here, for the first time, the damage-free structure of the resting state of one of the most studied CuNiRs was obtained by combining X-ray free-electron laser (XFEL) and neutron crystallography. This represents the first direct comparison of neutron and XFEL structural data for any protein. In addition, damage-free structures of the reduced and nitrite-bound forms have been obtained to high resolution from cryogenically maintained crystals by XFEL crystallography. It is demonstrated that AspCAT and HisCAT are deprotonated in the resting state of CuNiRs at pH values close to the optimum for activity. A bridging neutral water (D2O) is positioned with one deuteron directed towards AspCAT Oδ1 and one towards HisCAT Nϵ2. The catalytic T2Cu-ligated water (W1) can clearly be modelled as a neutral D2O molecule as opposed to D3O+ or OD-, which have previously been suggested as possible alternatives. The bridging water restricts the movement of the unprotonated AspCAT and is too distant to form a hydrogen bond to the O atom of the bound nitrite that interacts with AspCAT. Upon the binding of NO2- a proton is transferred from the bridging water to the Oδ2 atom of AspCAT, prompting electron transfer from T1Cu to T2Cu and reducing the catalytic redox centre. This triggers the transfer of a proton from AspCAT to the bound nitrite, enabling the reaction to proceed.","author":[{"dropping-particle":"","family":"Halsted","given":"Thomas P.","non-dropping-particle":"","parse-names":false,"suffix":""},{"dropping-particle":"","family":"Yamashita","given":"Keitaro","non-dropping-particle":"","parse-names":false,"suffix":""},{"dropping-particle":"","family":"Gopalasingam","given":"Chai C.","non-dropping-particle":"","parse-names":false,"suffix":""},{"dropping-particle":"","family":"Shenoy","given":"Rajesh T.","non-dropping-particle":"","parse-names":false,"suffix":""},{"dropping-particle":"","family":"Hirata","given":"Kunio","non-dropping-particle":"","parse-names":false,"suffix":""},{"dropping-particle":"","family":"Ago","given":"Hideo","non-dropping-particle":"","parse-names":false,"suffix":""},{"dropping-particle":"","family":"Ueno","given":"Go","non-dropping-particle":"","parse-names":false,"suffix":""},{"dropping-particle":"","family":"Blakeley","given":"Matthew P.","non-dropping-particle":"","parse-names":false,"suffix":""},{"dropping-particle":"","family":"Eady","given":"Robert R.","non-dropping-particle":"","parse-names":false,"suffix":""},{"dropping-particle":"V.","family":"Antonyuk","given":"Svetlana","non-dropping-particle":"","parse-names":false,"suffix":""},{"dropping-particle":"","family":"Yamamoto","given":"Masaki","non-dropping-particle":"","parse-names":false,"suffix":""},{"dropping-particle":"","family":"Hasnain","given":"S. Samar","non-dropping-particle":"","parse-names":false,"suffix":""}],"container-title":"IUCrJ","id":"ITEM-1","issued":{"date-parts":[["2019"]]},"page":"761-772","publisher":"International Union of Crystallography","title":"Catalytically important damage-free structures of a copper nitrite reductase obtained by femtosecond X-ray laser and room-temperature neutron crystallography","type":"article-journal","volume":"6"},"uris":["http://www.mendeley.com/documents/?uuid=ce410142-341d-46c7-a9b0-ec687e1b4b89"]}],"mendeley":{"formattedCitation":"&lt;sup&gt;37&lt;/sup&gt;","plainTextFormattedCitation":"37","previouslyFormattedCitation":"&lt;sup&gt;37&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37</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We present here a representative example of the process of neutron protein diffraction from sample preparation to data collection, </w:t>
      </w:r>
      <w:proofErr w:type="gramStart"/>
      <w:r w:rsidRPr="00E8262B">
        <w:rPr>
          <w:rFonts w:asciiTheme="minorHAnsi" w:hAnsiTheme="minorHAnsi" w:cstheme="minorHAnsi"/>
          <w:color w:val="000000" w:themeColor="text1"/>
        </w:rPr>
        <w:t>refinement</w:t>
      </w:r>
      <w:proofErr w:type="gramEnd"/>
      <w:r w:rsidRPr="00E8262B">
        <w:rPr>
          <w:rFonts w:asciiTheme="minorHAnsi" w:hAnsiTheme="minorHAnsi" w:cstheme="minorHAnsi"/>
          <w:color w:val="000000" w:themeColor="text1"/>
        </w:rPr>
        <w:t xml:space="preserve"> and analysis </w:t>
      </w:r>
      <w:r w:rsidR="00DC397B" w:rsidRPr="00FE7C9E">
        <w:rPr>
          <w:rFonts w:asciiTheme="minorHAnsi" w:hAnsiTheme="minorHAnsi" w:cstheme="minorHAnsi"/>
          <w:color w:val="000000" w:themeColor="text1"/>
        </w:rPr>
        <w:t>(</w:t>
      </w:r>
      <w:r w:rsidRPr="00B932B3">
        <w:rPr>
          <w:rFonts w:asciiTheme="minorHAnsi" w:hAnsiTheme="minorHAnsi" w:cstheme="minorHAnsi"/>
          <w:b/>
          <w:color w:val="000000" w:themeColor="text1"/>
        </w:rPr>
        <w:t xml:space="preserve">Figure </w:t>
      </w:r>
      <w:r w:rsidR="005A22CF" w:rsidRPr="00F62C11">
        <w:rPr>
          <w:rFonts w:asciiTheme="minorHAnsi" w:hAnsiTheme="minorHAnsi" w:cstheme="minorHAnsi"/>
          <w:b/>
          <w:color w:val="000000" w:themeColor="text1"/>
        </w:rPr>
        <w:t>1</w:t>
      </w:r>
      <w:r w:rsidR="00A5326E"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w:t>
      </w:r>
      <w:r w:rsidR="005522D8">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Crystals of sufficient size for neutron diffraction experiments have been grown of the metalloprotein </w:t>
      </w:r>
      <w:r w:rsidRPr="00FE7C9E">
        <w:rPr>
          <w:rFonts w:asciiTheme="minorHAnsi" w:hAnsiTheme="minorHAnsi" w:cstheme="minorHAnsi"/>
          <w:i/>
          <w:iCs/>
          <w:color w:val="000000" w:themeColor="text1"/>
        </w:rPr>
        <w:t xml:space="preserve">Neurospora </w:t>
      </w:r>
      <w:proofErr w:type="spellStart"/>
      <w:r w:rsidRPr="00FE7C9E">
        <w:rPr>
          <w:rFonts w:asciiTheme="minorHAnsi" w:hAnsiTheme="minorHAnsi" w:cstheme="minorHAnsi"/>
          <w:i/>
          <w:iCs/>
          <w:color w:val="000000" w:themeColor="text1"/>
        </w:rPr>
        <w:t>crassa</w:t>
      </w:r>
      <w:proofErr w:type="spellEnd"/>
      <w:r w:rsidRPr="00FE7C9E">
        <w:rPr>
          <w:rFonts w:asciiTheme="minorHAnsi" w:hAnsiTheme="minorHAnsi" w:cstheme="minorHAnsi"/>
          <w:i/>
          <w:iCs/>
          <w:color w:val="000000" w:themeColor="text1"/>
        </w:rPr>
        <w:t xml:space="preserve"> </w:t>
      </w:r>
      <w:r w:rsidRPr="00FE7C9E">
        <w:rPr>
          <w:rFonts w:asciiTheme="minorHAnsi" w:hAnsiTheme="minorHAnsi" w:cstheme="minorHAnsi"/>
          <w:color w:val="000000" w:themeColor="text1"/>
        </w:rPr>
        <w:t xml:space="preserve">LPMO9D </w:t>
      </w:r>
      <w:r w:rsidR="00DC397B" w:rsidRPr="00FE7C9E">
        <w:rPr>
          <w:rFonts w:asciiTheme="minorHAnsi" w:hAnsiTheme="minorHAnsi" w:cstheme="minorHAnsi"/>
          <w:color w:val="000000" w:themeColor="text1"/>
        </w:rPr>
        <w:t>(</w:t>
      </w:r>
      <w:r w:rsidRPr="00FE7C9E">
        <w:rPr>
          <w:rFonts w:asciiTheme="minorHAnsi" w:hAnsiTheme="minorHAnsi" w:cstheme="minorHAnsi"/>
          <w:i/>
          <w:iCs/>
          <w:color w:val="000000" w:themeColor="text1"/>
        </w:rPr>
        <w:t>Nc</w:t>
      </w:r>
      <w:r w:rsidRPr="00FE7C9E">
        <w:rPr>
          <w:rFonts w:asciiTheme="minorHAnsi" w:hAnsiTheme="minorHAnsi" w:cstheme="minorHAnsi"/>
          <w:color w:val="000000" w:themeColor="text1"/>
        </w:rPr>
        <w:t xml:space="preserve">LPMO9D). </w:t>
      </w:r>
      <w:r w:rsidRPr="00FE7C9E">
        <w:rPr>
          <w:rFonts w:asciiTheme="minorHAnsi" w:hAnsiTheme="minorHAnsi" w:cstheme="minorHAnsi"/>
          <w:i/>
          <w:iCs/>
          <w:color w:val="000000" w:themeColor="text1"/>
        </w:rPr>
        <w:t>Nc</w:t>
      </w:r>
      <w:r w:rsidRPr="00FE7C9E">
        <w:rPr>
          <w:rFonts w:asciiTheme="minorHAnsi" w:hAnsiTheme="minorHAnsi" w:cstheme="minorHAnsi"/>
          <w:color w:val="000000" w:themeColor="text1"/>
        </w:rPr>
        <w:t>LPMO9D is a copper-containing metalloprotein involved in the degradation of recalcitrant cellulose by oxygen atom insertion at the glycosidic bond</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{"citationItems":[{"id":"ITEM-1","itemData":{"DOI":"10.1021/acs.chemrev.7b00421","ISSN":"15206890","abstract":"© 2017 American Chemical Society. Natural carbohydrate polymers such as starch, cellulose, and chitin provide renewable alternatives to fossil fuels as a source for fuels and materials. As such, there is considerable interest in their conversion for industrial purposes, which is evidenced by the established and emerging markets for products derived from these natural polymers. In many cases, this is achieved via industrial processes that use enzymes to break down carbohydrates to monomer sugars. One of the major challenges facing large-scale industrial applications utilizing natural carbohydrate polymers is rooted in the fact that naturally occurring forms of starch, cellulose, and chitin can have tightly packed organizations of polymer chains with low hydration levels, giving rise to crystalline structures that are highly recalcitrant to enzymatic degradation. The topic of this review is oxidative cleavage of carbohydrate polymers by lytic polysaccharide mono-oxygenases (LPMOs). LPMOs are copper-dependent enzymes (EC 1.14.99.53-56) that, with glycoside hydrolases, participate in the degradation of recalcitrant carbohydrate polymers. Their activity and structural underpinnings provide insights into biological mechanisms of polysaccharide degradation.","author":[{"dropping-particle":"","family":"Meier","given":"Katlyn K.","non-dropping-particle":"","parse-names":false,"suffix":""},{"dropping-particle":"","family":"Jones","given":"Stephen M.","non-dropping-particle":"","parse-names":false,"suffix":""},{"dropping-particle":"","family":"Kaper","given":"Thijs","non-dropping-particle":"","parse-names":false,"suffix":""},{"dropping-particle":"","family":"Hansson","given":"Henrik","non-dropping-particle":"","parse-names":false,"suffix":""},{"dropping-particle":"","family":"Koetsier","given":"Martijn J.","non-dropping-particle":"","parse-names":false,"suffix":""},{"dropping-particle":"","family":"Karkehabadi","given":"Saeid","non-dropping-particle":"","parse-names":false,"suffix":""},{"dropping-particle":"","family":"Solomon","given":"Edward I.","non-dropping-particle":"","parse-names":false,"suffix":""},{"dropping-particle":"","family":"Sandgren","given":"Mats","non-dropping-particle":"","parse-names":false,"suffix":""},{"dropping-particle":"","family":"Kelemen","given":"Bradley","non-dropping-particle":"","parse-names":false,"suffix":""}],"container-title":"Chemical Reviews","id":"ITEM-1","issue":"5","issued":{"date-parts":[["2018"]]},"page":"2593-2635","title":"Oxygen Activation by Cu LPMOs in Recalcitrant Carbohydrate Polysaccharide Conversion to Monomer Sugars","type":"article-journal","volume":"118"},"uris":["http://www.mendeley.com/documents/?uuid=6d49f021-2e1f-46f7-8b10-644f4c63c707"]},{"id":"ITEM-2","itemData":{"DOI":"10.1146/annurev-biochem-060614-034439","ISBN":"0606140344","ISSN":"0066-4154","abstract":"Copyright © 2015 by Annual Reviews. All rights reserved. Polysaccharide monooxygenases (PMOs), also known as lytic PMOs (LPMOs), enhance the depolymerization of recalcitrant polysaccharides by hydrolytic enzymes and are found in the majority of cellulolytic fungi and actinomycete bacteria. For more than a decade, PMOs were incorrectly annotated as family 61 glycoside hydrolases (GH61s) or family 33 carbohydrate-binding modules (CBM33s). PMOs have an unusual surface-exposed active site with a tightly bound Cu(II) ion that catalyzes the regioselective hydroxylation of crystalline cellulose, leading to glycosidic bond cleavage. The genomes of some cellulolytic fungi contain more than 20 genes encoding cellulose-active PMOs, suggesting a diversity of biological activities. PMOs show great promise in reducing the cost of conversion of lignocellulosic biomass to fermentable sugars; however, many questions remain about their reaction mechanism and biological function. This review addresses, in depth, the structural and mechanistic aspects of oxidative depolymerization of cellulose by PMOs and considers their biological function and phylogenetic diversity.","author":[{"dropping-particle":"","family":"Beeson","given":"William T.","non-dropping-particle":"","parse-names":false,"suffix":""},{"dropping-particle":"V.","family":"Vu","given":"Van","non-dropping-particle":"","parse-names":false,"suffix":""},{"dropping-particle":"","family":"Span","given":"Elise A.","non-dropping-particle":"","parse-names":false,"suffix":""},{"dropping-particle":"","family":"Phillips","given":"Christopher M.","non-dropping-particle":"","parse-names":false,"suffix":""},{"dropping-particle":"","family":"Marletta","given":"Michael A.","non-dropping-particle":"","parse-names":false,"suffix":""}],"container-title":"Annual Review of Biochemistry","id":"ITEM-2","issue":"1","issued":{"date-parts":[["2015"]]},"page":"923-946","title":"Cellulose Degradation by Polysaccharide Monooxygenases","type":"article-journal","volume":"84"},"uris":["http://www.mendeley.com/documents/?uuid=b3546640-7a18-4f70-94d5-bed79536467d"]}],"mendeley":{"formattedCitation":"&lt;sup&gt;38, 39&lt;/sup&gt;","plainTextFormattedCitation":"38, 39","previouslyFormattedCitation":"&lt;sup&gt;38, 39&lt;/sup&gt;"},"properties":{"noteIndex":0},"schema":"https://github.com/citation-style-language/schema/raw/master/csl-citation.json"}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38,39</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The </w:t>
      </w:r>
      <w:r w:rsidRPr="00FE7C9E">
        <w:rPr>
          <w:rFonts w:asciiTheme="minorHAnsi" w:hAnsiTheme="minorHAnsi" w:cstheme="minorHAnsi"/>
          <w:i/>
          <w:iCs/>
          <w:color w:val="000000" w:themeColor="text1"/>
        </w:rPr>
        <w:t>Nc</w:t>
      </w:r>
      <w:r w:rsidRPr="00B932B3">
        <w:rPr>
          <w:rFonts w:asciiTheme="minorHAnsi" w:hAnsiTheme="minorHAnsi" w:cstheme="minorHAnsi"/>
          <w:color w:val="000000" w:themeColor="text1"/>
        </w:rPr>
        <w:t>LPMO9D acti</w:t>
      </w:r>
      <w:r w:rsidRPr="00F62C11">
        <w:rPr>
          <w:rFonts w:asciiTheme="minorHAnsi" w:hAnsiTheme="minorHAnsi" w:cstheme="minorHAnsi"/>
          <w:color w:val="000000" w:themeColor="text1"/>
        </w:rPr>
        <w:t xml:space="preserve">ve site contains a mononuclear copper center within a characteristic “histidine-brace” composed of the N-terminal histidine and a second conserved histidine </w:t>
      </w:r>
      <w:r w:rsidR="00DC397B" w:rsidRPr="00F62C11">
        <w:rPr>
          <w:rFonts w:asciiTheme="minorHAnsi" w:hAnsiTheme="minorHAnsi" w:cstheme="minorHAnsi"/>
          <w:color w:val="000000" w:themeColor="text1"/>
        </w:rPr>
        <w:t>(</w:t>
      </w:r>
      <w:r w:rsidR="009500B0"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 xml:space="preserve">Figure </w:t>
      </w:r>
      <w:r w:rsidR="009500B0" w:rsidRPr="00FE7C9E">
        <w:rPr>
          <w:rFonts w:asciiTheme="minorHAnsi" w:hAnsiTheme="minorHAnsi" w:cstheme="minorHAnsi"/>
          <w:b/>
          <w:color w:val="000000" w:themeColor="text1"/>
        </w:rPr>
        <w:t>3</w:t>
      </w:r>
      <w:r w:rsidR="00A5326E" w:rsidRPr="00FE7C9E">
        <w:rPr>
          <w:rFonts w:asciiTheme="minorHAnsi" w:hAnsiTheme="minorHAnsi" w:cstheme="minorHAnsi"/>
          <w:color w:val="000000" w:themeColor="text1"/>
        </w:rPr>
        <w:t>)</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{"citationItems":[{"id":"ITEM-1","itemData":{"DOI":"10.1016/j.cbpa.2016.04.001","ISSN":"18790402","abstract":"Lytic polysaccharide monooxygenases (LPMOs) are recently discovered copper-containing oxygenases. LPMOs oxidise recalcitrant polysaccharides such as chitin and cellulose, thereby making these substrates more tractable to canonical chitinase or cellulase action. As such, LPMOs are attracting much attention not only for their capacity to greatly increase the efficiency of production of cellulosic-based biofuels, but also for the new questions they pose about the mechanisms of biological oxidation of recalcitrant substrates. This review draws together the current thinking on the catalytic mechanisms of LPMOs and other copper catalysed oxygenations and provides a blueprint for further investigation into the mechanisms of action of these intriguing enzymes.","author":[{"dropping-particle":"","family":"Walton","given":"Paul H.","non-dropping-particle":"","parse-names":false,"suffix":""},{"dropping-particle":"","family":"Davies","given":"Gideon J.","non-dropping-particle":"","parse-names":false,"suffix":""}],"container-title":"Current Opinion in Chemical Biology","id":"ITEM-1","issued":{"date-parts":[["2016"]]},"page":"195-207","publisher":"Elsevier Ltd","title":"On the catalytic mechanisms of lytic polysaccharide monooxygenases","type":"article-journal","volume":"31"},"uris":["http://www.mendeley.com/documents/?uuid=4f33df43-c1e0-45aa-bd07-934aa903b904"]}],"mendeley":{"formattedCitation":"&lt;sup&gt;40&lt;/sup&gt;","plainTextFormattedCitation":"40","previouslyFormattedCitation":"&lt;sup&gt;40&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40</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r w:rsidR="00FB3063" w:rsidRPr="00FE7C9E">
        <w:rPr>
          <w:rFonts w:asciiTheme="minorHAnsi" w:hAnsiTheme="minorHAnsi" w:cstheme="minorHAnsi"/>
          <w:color w:val="000000" w:themeColor="text1"/>
        </w:rPr>
        <w:t>The N-terminal of fungal LPMOs is methyla</w:t>
      </w:r>
      <w:r w:rsidR="00FB3063" w:rsidRPr="00B932B3">
        <w:rPr>
          <w:rFonts w:asciiTheme="minorHAnsi" w:hAnsiTheme="minorHAnsi" w:cstheme="minorHAnsi"/>
          <w:color w:val="000000" w:themeColor="text1"/>
        </w:rPr>
        <w:t>ted</w:t>
      </w:r>
      <w:r w:rsidR="00FB3063" w:rsidRPr="00F62C11">
        <w:rPr>
          <w:rFonts w:asciiTheme="minorHAnsi" w:hAnsiTheme="minorHAnsi" w:cstheme="minorHAnsi"/>
          <w:color w:val="000000" w:themeColor="text1"/>
        </w:rPr>
        <w:t xml:space="preserve"> but the post-transitional modification does not occur during recombinant expression in yeast. </w:t>
      </w:r>
      <w:r w:rsidRPr="00FE7C9E">
        <w:rPr>
          <w:rFonts w:asciiTheme="minorHAnsi" w:hAnsiTheme="minorHAnsi" w:cstheme="minorHAnsi"/>
          <w:color w:val="000000" w:themeColor="text1"/>
        </w:rPr>
        <w:t xml:space="preserve">In the </w:t>
      </w:r>
      <w:r w:rsidRPr="00FE7C9E">
        <w:rPr>
          <w:rFonts w:asciiTheme="minorHAnsi" w:hAnsiTheme="minorHAnsi" w:cstheme="minorHAnsi"/>
          <w:i/>
          <w:iCs/>
          <w:color w:val="000000" w:themeColor="text1"/>
        </w:rPr>
        <w:t>Nc</w:t>
      </w:r>
      <w:r w:rsidRPr="00FE7C9E">
        <w:rPr>
          <w:rFonts w:asciiTheme="minorHAnsi" w:hAnsiTheme="minorHAnsi" w:cstheme="minorHAnsi"/>
          <w:color w:val="000000" w:themeColor="text1"/>
        </w:rPr>
        <w:t>LPMO9D resting state, the copper center is present in a Cu</w:t>
      </w:r>
      <w:r w:rsidRPr="00FE7C9E">
        <w:rPr>
          <w:rFonts w:asciiTheme="minorHAnsi" w:hAnsiTheme="minorHAnsi" w:cstheme="minorHAnsi"/>
          <w:color w:val="000000" w:themeColor="text1"/>
          <w:vertAlign w:val="superscript"/>
        </w:rPr>
        <w:t>2+</w:t>
      </w:r>
      <w:r w:rsidRPr="00FE7C9E">
        <w:rPr>
          <w:rFonts w:asciiTheme="minorHAnsi" w:hAnsiTheme="minorHAnsi" w:cstheme="minorHAnsi"/>
          <w:color w:val="000000" w:themeColor="text1"/>
        </w:rPr>
        <w:t xml:space="preserve"> oxidation state and is activated by single electron reduction to Cu</w:t>
      </w:r>
      <w:r w:rsidRPr="00FE7C9E">
        <w:rPr>
          <w:rFonts w:asciiTheme="minorHAnsi" w:hAnsiTheme="minorHAnsi" w:cstheme="minorHAnsi"/>
          <w:color w:val="000000" w:themeColor="text1"/>
          <w:vertAlign w:val="superscript"/>
        </w:rPr>
        <w:t>1+</w:t>
      </w:r>
      <w:r w:rsidRPr="00FE7C9E">
        <w:rPr>
          <w:rFonts w:asciiTheme="minorHAnsi" w:hAnsiTheme="minorHAnsi" w:cstheme="minorHAnsi"/>
          <w:color w:val="000000" w:themeColor="text1"/>
        </w:rPr>
        <w:t>, allowing molecular oxygen to bind and be activated by rapidly being reduced to a superoxide species</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{"citationItems":[{"id":"ITEM-1","itemData":{"DOI":"10.1021/acs.inorgchem.7b02005","ISSN":"1520510X","abstract":"© 2017 American Chemical Society. Lytic polysaccharide monooxygenases (LPMOs) are Cu-containing enzymes that facilitate the degradation of recalcitrant polysaccharides by the oxidative cleavage of glycosidic bonds. They are gaining rapidly increasing attention as key players in biomass conversion, especially for the production of second-generation biofuels. Elucidation of the detailed mechanism of the LPMO reaction is a major step toward the assessment and optimization of LPMO efficacy in industrial biotechnology, paving the way to utilization of sustainable fuel sources. Here, we used density functional theory calculations to study the reaction pathways suggested to date, exploiting a very large active-site model for a fungal AA9 LPMO and using a celloheptaose unit as a substrate mimic. We identify a copper oxyl intermediate as being responsible for H-atom abstraction from the substrate, followed by a rapid, water-assisted hydroxyl rebound, leading to substrate hydroxylation.","author":[{"dropping-particle":"","family":"Bertini","given":"Luca","non-dropping-particle":"","parse-names":false,"suffix":""},{"dropping-particle":"","family":"Breglia","given":"Raffaella","non-dropping-particle":"","parse-names":false,"suffix":""},{"dropping-particle":"","family":"Lambrughi","given":"Matteo","non-dropping-particle":"","parse-names":false,"suffix":""},{"dropping-particle":"","family":"Fantucci","given":"Piercarlo","non-dropping-particle":"","parse-names":false,"suffix":""},{"dropping-particle":"","family":"Gioia","given":"Luca","non-dropping-particle":"De","parse-names":false,"suffix":""},{"dropping-particle":"","family":"Borsari","given":"Marco","non-dropping-particle":"","parse-names":false,"suffix":""},{"dropping-particle":"","family":"Sola","given":"Marco","non-dropping-particle":"","parse-names":false,"suffix":""},{"dropping-particle":"","family":"Bortolotti","given":"Carlo Augusto","non-dropping-particle":"","parse-names":false,"suffix":""},{"dropping-particle":"","family":"Bruschi","given":"Maurizio","non-dropping-particle":"","parse-names":false,"suffix":""}],"container-title":"Inorganic Chemistry","id":"ITEM-1","issue":"1","issued":{"date-parts":[["2018"]]},"page":"86-97","title":"Catalytic Mechanism of Fungal Lytic Polysaccharide Monooxygenases Investigated by First-Principles Calculations","type":"article-journal","volume":"57"},"uris":["http://www.mendeley.com/documents/?uuid=68bafae4-462a-4e21-9193-e65a73fbdba9"]},{"id":"ITEM-2","itemData":{"DOI":"10.1039/C8SC00426A","ISSN":"2041-6520","abstract":"The lytic polysaccharide monooxygenases (LPMOs) are copper metalloenzymes that can enhance polysaccharide depolymerization through an oxidative mechanism and hence boost generation of biofuel from e.g. cellulose. By employing density functional theory in a combination of quantum mechanics and molecular mechanics (QM/MM), we report a complete description of the molecular mechanism of LPMOs.","author":[{"dropping-particle":"","family":"Hedegård","given":"Erik Donovan","non-dropping-particle":"","parse-names":false,"suffix":""},{"dropping-particle":"","family":"Ryde","given":"Ulf","non-dropping-particle":"","parse-names":false,"suffix":""}],"container-title":"Chemical Science","id":"ITEM-2","issue":"15","issued":{"date-parts":[["2018"]]},"page":"3866-3880","title":"Molecular mechanism of lytic polysaccharide monooxygenases","type":"article-journal","volume":"9"},"uris":["http://www.mendeley.com/documents/?uuid=3734bf48-26b7-4661-828f-fe65f9eee656"]}],"mendeley":{"formattedCitation":"&lt;sup&gt;41, 42&lt;/sup&gt;","plainTextFormattedCitation":"41, 42","previouslyFormattedCitation":"&lt;sup&gt;41, 42&lt;/sup&gt;"},"properties":{"noteIndex":0},"schema":"https://github.com/citation-style-language/schema/raw/master/csl-citation.json"}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41,42</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The overall </w:t>
      </w:r>
      <w:r w:rsidRPr="00FE7C9E">
        <w:rPr>
          <w:rFonts w:asciiTheme="minorHAnsi" w:hAnsiTheme="minorHAnsi" w:cstheme="minorHAnsi"/>
          <w:i/>
          <w:iCs/>
          <w:color w:val="000000" w:themeColor="text1"/>
        </w:rPr>
        <w:t>Nc</w:t>
      </w:r>
      <w:r w:rsidRPr="00B932B3">
        <w:rPr>
          <w:rFonts w:asciiTheme="minorHAnsi" w:hAnsiTheme="minorHAnsi" w:cstheme="minorHAnsi"/>
          <w:color w:val="000000" w:themeColor="text1"/>
        </w:rPr>
        <w:t>LPMO9D reaction requires further addition of one electron and two protons to form the hydro</w:t>
      </w:r>
      <w:r w:rsidRPr="00F62C11">
        <w:rPr>
          <w:rFonts w:asciiTheme="minorHAnsi" w:hAnsiTheme="minorHAnsi" w:cstheme="minorHAnsi"/>
          <w:color w:val="000000" w:themeColor="text1"/>
        </w:rPr>
        <w:t>xylated polysaccharide product</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{"citationItems":[{"id":"ITEM-1","itemData":{"DOI":"10.1016/j.trechm.2019.01.007","ISSN":"25895974","abstract":"Polysaccharide monooxygenases (PMOs) are mononuclear Cu enzymes that have been intensely studied since the discovery of their role in the oxidative degradation of polysaccharides. PMOs can activate either O2 or H2O2 to hydroxylate the strong CH bond alpha to the glycosidic linkage of various polysaccharides. Many recent advances in our understanding of these enzymes including structure–function relationships, cosubstrate-dependent chemical mechanisms, and electron transfer mediators are the focus of this review. This has led to a clearer view of the reaction chemistry surrounding PMO catalysis.","author":[{"dropping-particle":"","family":"Hangasky","given":"John A.","non-dropping-particle":"","parse-names":false,"suffix":""},{"dropping-particle":"","family":"Detomasi","given":"Tyler C.","non-dropping-particle":"","parse-names":false,"suffix":""},{"dropping-particle":"","family":"Marletta","given":"Michael A.","non-dropping-particle":"","parse-names":false,"suffix":""}],"container-title":"Trends in Chemistry","id":"ITEM-1","issue":"2","issued":{"date-parts":[["2019","5"]]},"page":"198-209","publisher":"Elsevier Ltd","title":"Glycosidic Bond Hydroxylation by Polysaccharide Monooxygenases","type":"article-journal","volume":"1"},"uris":["http://www.mendeley.com/documents/?uuid=0a3e8a0c-e27c-47f0-80c7-120e70b4b069"]}],"mendeley":{"formattedCitation":"&lt;sup&gt;43&lt;/sup&gt;","plainTextFormattedCitation":"43","previouslyFormattedCitation":"&lt;sup&gt;43&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43</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The identity of the activated oxygen species responsible for hydrogen atom abstraction </w:t>
      </w:r>
      <w:r w:rsidR="00DC397B" w:rsidRPr="00FE7C9E">
        <w:rPr>
          <w:rFonts w:asciiTheme="minorHAnsi" w:hAnsiTheme="minorHAnsi" w:cstheme="minorHAnsi"/>
          <w:color w:val="000000" w:themeColor="text1"/>
        </w:rPr>
        <w:t>(</w:t>
      </w:r>
      <w:r w:rsidRPr="00B932B3">
        <w:rPr>
          <w:rFonts w:asciiTheme="minorHAnsi" w:hAnsiTheme="minorHAnsi" w:cstheme="minorHAnsi"/>
          <w:color w:val="000000" w:themeColor="text1"/>
        </w:rPr>
        <w:t>HAA) from the pol</w:t>
      </w:r>
      <w:r w:rsidRPr="00F62C11">
        <w:rPr>
          <w:rFonts w:asciiTheme="minorHAnsi" w:hAnsiTheme="minorHAnsi" w:cstheme="minorHAnsi"/>
          <w:color w:val="000000" w:themeColor="text1"/>
        </w:rPr>
        <w:t>ysaccharide substrate has not been identified and intensive structural and computational studies ar</w:t>
      </w:r>
      <w:r w:rsidRPr="00FE7C9E">
        <w:rPr>
          <w:rFonts w:asciiTheme="minorHAnsi" w:hAnsiTheme="minorHAnsi" w:cstheme="minorHAnsi"/>
          <w:color w:val="000000" w:themeColor="text1"/>
        </w:rPr>
        <w:t>e currently ongoing</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{"citationItems":[{"id":"ITEM-1","itemData":{"DOI":"10.1021/acs.biochem.7b00019","ISSN":"15204995","abstract":"A 1.1 Å resolution, room-temperature X-ray structure and a 2.1 Å resolution neutron structure of a chitin-degrading lytic polysaccharide monooxygenase domain from the bacterium Jonesia denitrificans (JdLPMO10A) show a putative dioxygen species equatorially bound to the active site copper. Both structures show an elongated density for the dioxygen, most consistent with a Cu(II)-bound peroxide. The coordination environment is consistent with Cu(II). In the neutron and X-ray structures, difference maps reveal the N-terminal amino group, involved in copper coordination, is present as a mixed ND2 and ND(-), suggesting a role for the copper ion in shifting the pKa of the amino terminus.","author":[{"dropping-particle":"","family":"Bacik","given":"John Paul","non-dropping-particle":"","parse-names":false,"suffix":""},{"dropping-particle":"","family":"Mekasha","given":"Sophanit","non-dropping-particle":"","parse-names":false,"suffix":""},{"dropping-particle":"","family":"Forsberg","given":"Zarah","non-dropping-particle":"","parse-names":false,"suffix":""},{"dropping-particle":"","family":"Kovalevsky","given":"Andrey Y.","non-dropping-particle":"","parse-names":false,"suffix":""},{"dropping-particle":"","family":"Vaaje-Kolstad","given":"Gustav","non-dropping-particle":"","parse-names":false,"suffix":""},{"dropping-particle":"","family":"Eijsink","given":"Vincent G.H.","non-dropping-particle":"","parse-names":false,"suffix":""},{"dropping-particle":"","family":"Nix","given":"Jay C.","non-dropping-particle":"","parse-names":false,"suffix":""},{"dropping-particle":"","family":"Coates","given":"Leighton","non-dropping-particle":"","parse-names":false,"suffix":""},{"dropping-particle":"","family":"Cuneo","given":"Matthew J.","non-dropping-particle":"","parse-names":false,"suffix":""},{"dropping-particle":"","family":"Unkefer","given":"Clifford J.","non-dropping-particle":"","parse-names":false,"suffix":""},{"dropping-particle":"","family":"Chen","given":"Julian C.H.","non-dropping-particle":"","parse-names":false,"suffix":""}],"container-title":"Biochemistry","id":"ITEM-1","issue":"20","issued":{"date-parts":[["2017"]]},"page":"2529-2532","title":"Neutron and Atomic Resolution X-ray Structures of a Lytic Polysaccharide Monooxygenase Reveal Copper-Mediated Dioxygen Binding and Evidence for N-Terminal Deprotonation","type":"article-journal","volume":"56"},"uris":["http://www.mendeley.com/documents/?uuid=4f7f93c2-fa88-4e08-8e64-006fe71b4aad"]},{"id":"ITEM-2","itemData":{"DOI":"10.1002/anie.201610502","ISSN":"15213773","PMID":"28004877","abstract":"Lytic polysaccharide monooxygenases have attracted vast attention owing to their abilities to disrupt glycosidic bonds via oxidation instead of hydrolysis and to enhance enzymatic digestion of recalcitrant substrates including chitin and cellulose. We have determined high-resolution X-ray crystal structures of an enzyme from Neurospora crassa in the resting state and of a copper(II) dioxo intermediate complex formed in the absence of substrate. X-ray crystal structures also revealed \"pre-bound\" molecular oxygen adjacent to the active site. An examination of protonation states enabled by neutron crystallography and density functional theory calculations identified a role for a conserved histidine in promoting oxygen activation. These results provide a new structural description of oxygen activation by substrate free lytic polysaccharide monooxygenases and provide insights that can be extended to reactivity in the enzyme-substrate complex.","author":[{"dropping-particle":"","family":"O'Dell","given":"William B.","non-dropping-particle":"","parse-names":false,"suffix":""},{"dropping-particle":"","family":"Agarwal","given":"Pratul K.","non-dropping-particle":"","parse-names":false,"suffix":""},{"dropping-particle":"","family":"Meilleur","given":"Flora","non-dropping-particle":"","parse-names":false,"suffix":""}],"container-title":"Angewandte Chemie - International Edition","id":"ITEM-2","issue":"3","issued":{"date-parts":[["2017"]]},"page":"767-770","title":"Oxygen Activation at the Active Site of a Fungal Lytic Polysaccharide Monooxygenase","type":"article-journal","volume":"56"},"uris":["http://www.mendeley.com/documents/?uuid=d8c6e3b5-cf4f-4c27-9f11-46a1a02dfa7f"]}],"mendeley":{"formattedCitation":"&lt;sup&gt;44, 45&lt;/sup&gt;","plainTextFormattedCitation":"44, 45","previouslyFormattedCitation":"&lt;sup&gt;44, 45&lt;/sup&gt;"},"properties":{"noteIndex":0},"schema":"https://github.com/citation-style-language/schema/raw/master/csl-citation.json"}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44,45</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Given the redox chemistry at the </w:t>
      </w:r>
      <w:r w:rsidRPr="00FE7C9E">
        <w:rPr>
          <w:rFonts w:asciiTheme="minorHAnsi" w:hAnsiTheme="minorHAnsi" w:cstheme="minorHAnsi"/>
          <w:i/>
          <w:iCs/>
          <w:color w:val="000000" w:themeColor="text1"/>
        </w:rPr>
        <w:t>Nc</w:t>
      </w:r>
      <w:r w:rsidRPr="00B932B3">
        <w:rPr>
          <w:rFonts w:asciiTheme="minorHAnsi" w:hAnsiTheme="minorHAnsi" w:cstheme="minorHAnsi"/>
          <w:color w:val="000000" w:themeColor="text1"/>
        </w:rPr>
        <w:t>LPMO9D active site, mitigation of rad</w:t>
      </w:r>
      <w:r w:rsidRPr="00F62C11">
        <w:rPr>
          <w:rFonts w:asciiTheme="minorHAnsi" w:hAnsiTheme="minorHAnsi" w:cstheme="minorHAnsi"/>
          <w:color w:val="000000" w:themeColor="text1"/>
        </w:rPr>
        <w:t>iation damage is particularly pertinent. We illustrate here room temperature and cryo-temperature d</w:t>
      </w:r>
      <w:r w:rsidRPr="00FE7C9E">
        <w:rPr>
          <w:rFonts w:asciiTheme="minorHAnsi" w:hAnsiTheme="minorHAnsi" w:cstheme="minorHAnsi"/>
          <w:color w:val="000000" w:themeColor="text1"/>
        </w:rPr>
        <w:t xml:space="preserve">ata collection on </w:t>
      </w:r>
      <w:r w:rsidRPr="00FE7C9E">
        <w:rPr>
          <w:rFonts w:asciiTheme="minorHAnsi" w:hAnsiTheme="minorHAnsi" w:cstheme="minorHAnsi"/>
          <w:i/>
          <w:iCs/>
          <w:color w:val="000000" w:themeColor="text1"/>
        </w:rPr>
        <w:t>Nc</w:t>
      </w:r>
      <w:r w:rsidRPr="00FE7C9E">
        <w:rPr>
          <w:rFonts w:asciiTheme="minorHAnsi" w:hAnsiTheme="minorHAnsi" w:cstheme="minorHAnsi"/>
          <w:color w:val="000000" w:themeColor="text1"/>
        </w:rPr>
        <w:t>LPMO9D to determine its structure in the resting state and its activated reduced form, respectively</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{"citationItems":[{"id":"ITEM-1","itemData":{"DOI":"10.1107/S2053230X16020318","ISSN":"2053230X","PMID":"28177316","abstract":"&lt;p&gt; Lytic polysaccharide monooxygenases (LPMOs) are carbohydrate-disrupting enzymes secreted by bacteria and fungi that break glycosidic bonds &lt;italic&gt;via&lt;/italic&gt; an oxidative mechanism. Fungal LPMOs typically act on cellulose and can enhance the efficiency of cellulose-hydrolyzing enzymes that release soluble sugars for bioethanol production or other industrial uses. The enzyme PMO-2 from &lt;italic&gt;Neurospora crassa&lt;/italic&gt; ( &lt;italic&gt;Nc&lt;/italic&gt; PMO-2) was heterologously expressed in &lt;italic&gt;Pichia pastoris&lt;/italic&gt; to facilitate crystallographic studies of the fungal LPMO mechanism. Diffraction resolution and crystal morphology were improved by expressing &lt;italic&gt;Nc&lt;/italic&gt; PMO-2 from a glycoengineered strain of &lt;italic&gt;P. pastoris&lt;/italic&gt; and by the use of crystal seeding methods, respectively. These improvements resulted in high-resolution (1.20 Å) X-ray diffraction data collection at 100 K and the production of a large &lt;italic&gt;Nc&lt;/italic&gt; PMO-2 crystal suitable for room-temperature neutron diffraction data collection to 2.12 Å resolution. &lt;/p&gt;","author":[{"dropping-particle":"","family":"O'Dell","given":"William B.","non-dropping-particle":"","parse-names":false,"suffix":""},{"dropping-particle":"","family":"Swartz","given":"Paul D.","non-dropping-particle":"","parse-names":false,"suffix":""},{"dropping-particle":"","family":"Weiss","given":"Kevin L.","non-dropping-particle":"","parse-names":false,"suffix":""},{"dropping-particle":"","family":"Meilleur","given":"Flora","non-dropping-particle":"","parse-names":false,"suffix":""}],"container-title":"Acta Crystallographica Section:F Structural Biology Communications","id":"ITEM-1","issue":"2","issued":{"date-parts":[["2017"]]},"page":"70-78","publisher":"International Union of Crystallography","title":"Crystallization of a fungal lytic polysaccharide monooxygenase expressed from glycoengineered Pichia pastoris for X-ray and neutron diffraction","type":"article-journal","volume":"73"},"uris":["http://www.mendeley.com/documents/?uuid=db9bed80-e705-43d2-a761-3c326b353236"]}],"mendeley":{"formattedCitation":"&lt;sup&gt;46&lt;/sup&gt;","plainTextFormattedCitation":"46","previouslyFormattedCitation":"&lt;sup&gt;46&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46</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Emphasis will be given to protein crystal mounting, beamline instrument</w:t>
      </w:r>
      <w:r w:rsidRPr="00FE7C9E">
        <w:rPr>
          <w:rFonts w:asciiTheme="minorHAnsi" w:hAnsiTheme="minorHAnsi" w:cstheme="minorHAnsi"/>
          <w:color w:val="000000" w:themeColor="text1"/>
        </w:rPr>
        <w:t xml:space="preserve"> setup for data collection, the preparation o</w:t>
      </w:r>
      <w:r w:rsidRPr="00B932B3">
        <w:rPr>
          <w:rFonts w:asciiTheme="minorHAnsi" w:hAnsiTheme="minorHAnsi" w:cstheme="minorHAnsi"/>
          <w:color w:val="000000" w:themeColor="text1"/>
        </w:rPr>
        <w:t>f the data and coor</w:t>
      </w:r>
      <w:r w:rsidRPr="00F62C11">
        <w:rPr>
          <w:rFonts w:asciiTheme="minorHAnsi" w:hAnsiTheme="minorHAnsi" w:cstheme="minorHAnsi"/>
          <w:color w:val="000000" w:themeColor="text1"/>
        </w:rPr>
        <w:t>dinate files and the refinement steps necessary to model an all-atom neutron structure.</w:t>
      </w:r>
    </w:p>
    <w:p w14:paraId="331AEE7E" w14:textId="46FA3F90" w:rsidR="00AB7353" w:rsidRPr="00FE7C9E" w:rsidRDefault="00AB7353" w:rsidP="001B1519">
      <w:pPr>
        <w:rPr>
          <w:rFonts w:asciiTheme="minorHAnsi" w:hAnsiTheme="minorHAnsi" w:cstheme="minorHAnsi"/>
          <w:b/>
          <w:color w:val="000000" w:themeColor="text1"/>
        </w:rPr>
      </w:pPr>
    </w:p>
    <w:p w14:paraId="3D4CD2F3" w14:textId="65CA8624" w:rsidR="006305D7" w:rsidRPr="00FE7C9E" w:rsidRDefault="006305D7" w:rsidP="001B1519">
      <w:pPr>
        <w:rPr>
          <w:rFonts w:asciiTheme="minorHAnsi" w:hAnsiTheme="minorHAnsi" w:cstheme="minorHAnsi"/>
          <w:color w:val="000000" w:themeColor="text1"/>
        </w:rPr>
      </w:pPr>
      <w:r w:rsidRPr="00FE7C9E">
        <w:rPr>
          <w:rFonts w:asciiTheme="minorHAnsi" w:hAnsiTheme="minorHAnsi" w:cstheme="minorHAnsi"/>
          <w:b/>
          <w:color w:val="000000" w:themeColor="text1"/>
        </w:rPr>
        <w:t>PROTOCOL:</w:t>
      </w:r>
      <w:r w:rsidR="005522D8">
        <w:rPr>
          <w:rFonts w:asciiTheme="minorHAnsi" w:hAnsiTheme="minorHAnsi" w:cstheme="minorHAnsi"/>
          <w:color w:val="000000" w:themeColor="text1"/>
        </w:rPr>
        <w:t xml:space="preserve"> </w:t>
      </w:r>
    </w:p>
    <w:p w14:paraId="7F950A75" w14:textId="77777777" w:rsidR="00A7037C" w:rsidRPr="00FE7C9E" w:rsidRDefault="00A7037C" w:rsidP="00A7037C">
      <w:pPr>
        <w:pStyle w:val="NormalWeb"/>
        <w:spacing w:before="0" w:beforeAutospacing="0" w:after="0" w:afterAutospacing="0"/>
        <w:rPr>
          <w:rFonts w:asciiTheme="minorHAnsi" w:hAnsiTheme="minorHAnsi" w:cstheme="minorHAnsi"/>
          <w:b/>
          <w:color w:val="000000" w:themeColor="text1"/>
        </w:rPr>
      </w:pPr>
    </w:p>
    <w:p w14:paraId="7B41307F" w14:textId="1DFFD041" w:rsidR="000068D3" w:rsidRPr="00740473" w:rsidRDefault="009212DE" w:rsidP="00081D13">
      <w:pPr>
        <w:pStyle w:val="NormalWeb"/>
        <w:numPr>
          <w:ilvl w:val="0"/>
          <w:numId w:val="31"/>
        </w:numPr>
        <w:spacing w:before="0" w:beforeAutospacing="0" w:after="0" w:afterAutospacing="0"/>
        <w:rPr>
          <w:rFonts w:asciiTheme="minorHAnsi" w:hAnsiTheme="minorHAnsi" w:cstheme="minorHAnsi"/>
          <w:b/>
          <w:color w:val="000000" w:themeColor="text1"/>
        </w:rPr>
      </w:pPr>
      <w:bookmarkStart w:id="0" w:name="_Hlk52957734"/>
      <w:r w:rsidRPr="00740473">
        <w:rPr>
          <w:rFonts w:asciiTheme="minorHAnsi" w:hAnsiTheme="minorHAnsi" w:cstheme="minorHAnsi"/>
          <w:b/>
          <w:color w:val="000000" w:themeColor="text1"/>
        </w:rPr>
        <w:t xml:space="preserve">Crystal </w:t>
      </w:r>
      <w:r w:rsidR="003C314F" w:rsidRPr="00740473">
        <w:rPr>
          <w:rFonts w:asciiTheme="minorHAnsi" w:hAnsiTheme="minorHAnsi" w:cstheme="minorHAnsi"/>
          <w:b/>
          <w:color w:val="000000" w:themeColor="text1"/>
        </w:rPr>
        <w:t xml:space="preserve">size </w:t>
      </w:r>
      <w:r w:rsidR="00B919E2" w:rsidRPr="00740473">
        <w:rPr>
          <w:rFonts w:asciiTheme="minorHAnsi" w:hAnsiTheme="minorHAnsi" w:cstheme="minorHAnsi"/>
          <w:b/>
          <w:color w:val="000000" w:themeColor="text1"/>
        </w:rPr>
        <w:t>evaluation</w:t>
      </w:r>
    </w:p>
    <w:p w14:paraId="79E5176A" w14:textId="77777777" w:rsidR="009D1159" w:rsidRPr="00740473" w:rsidRDefault="009D1159" w:rsidP="009D1159">
      <w:pPr>
        <w:pStyle w:val="NormalWeb"/>
        <w:spacing w:before="0" w:beforeAutospacing="0" w:after="0" w:afterAutospacing="0"/>
        <w:rPr>
          <w:rFonts w:asciiTheme="minorHAnsi" w:hAnsiTheme="minorHAnsi" w:cstheme="minorHAnsi"/>
          <w:b/>
          <w:color w:val="000000" w:themeColor="text1"/>
        </w:rPr>
      </w:pPr>
    </w:p>
    <w:p w14:paraId="6D9C612F" w14:textId="241EFC61" w:rsidR="009212DE" w:rsidRPr="00740473" w:rsidRDefault="003C3864" w:rsidP="009212DE">
      <w:pPr>
        <w:pStyle w:val="NormalWeb"/>
        <w:numPr>
          <w:ilvl w:val="1"/>
          <w:numId w:val="31"/>
        </w:numPr>
        <w:spacing w:before="0" w:beforeAutospacing="0" w:after="0" w:afterAutospacing="0"/>
        <w:rPr>
          <w:rFonts w:asciiTheme="minorHAnsi" w:hAnsiTheme="minorHAnsi" w:cstheme="minorHAnsi"/>
          <w:b/>
          <w:color w:val="000000" w:themeColor="text1"/>
        </w:rPr>
      </w:pPr>
      <w:r w:rsidRPr="00740473">
        <w:rPr>
          <w:rFonts w:asciiTheme="minorHAnsi" w:hAnsiTheme="minorHAnsi" w:cstheme="minorHAnsi"/>
          <w:bCs/>
          <w:color w:val="000000" w:themeColor="text1"/>
        </w:rPr>
        <w:t xml:space="preserve">Measure the size of the crystals </w:t>
      </w:r>
      <w:r w:rsidR="008F5F8C" w:rsidRPr="00740473">
        <w:rPr>
          <w:rFonts w:asciiTheme="minorHAnsi" w:hAnsiTheme="minorHAnsi" w:cstheme="minorHAnsi"/>
          <w:bCs/>
          <w:color w:val="000000" w:themeColor="text1"/>
        </w:rPr>
        <w:t>using a microscope equipped with normal and polarized light. S</w:t>
      </w:r>
      <w:r w:rsidR="00F56277" w:rsidRPr="00740473">
        <w:rPr>
          <w:rFonts w:asciiTheme="minorHAnsi" w:hAnsiTheme="minorHAnsi" w:cstheme="minorHAnsi"/>
          <w:bCs/>
          <w:color w:val="000000" w:themeColor="text1"/>
        </w:rPr>
        <w:t xml:space="preserve">elect crystals with a minimum volume of </w:t>
      </w:r>
      <w:r w:rsidR="008F5F8C" w:rsidRPr="00740473">
        <w:rPr>
          <w:rFonts w:asciiTheme="minorHAnsi" w:hAnsiTheme="minorHAnsi" w:cstheme="minorHAnsi"/>
          <w:bCs/>
          <w:color w:val="000000" w:themeColor="text1"/>
        </w:rPr>
        <w:t>~</w:t>
      </w:r>
      <w:r w:rsidR="00F56277" w:rsidRPr="00740473">
        <w:rPr>
          <w:rFonts w:asciiTheme="minorHAnsi" w:hAnsiTheme="minorHAnsi" w:cstheme="minorHAnsi"/>
          <w:bCs/>
          <w:color w:val="000000" w:themeColor="text1"/>
        </w:rPr>
        <w:t>0.1 mm</w:t>
      </w:r>
      <w:r w:rsidR="00F56277" w:rsidRPr="00740473">
        <w:rPr>
          <w:rFonts w:asciiTheme="minorHAnsi" w:hAnsiTheme="minorHAnsi" w:cstheme="minorHAnsi"/>
          <w:bCs/>
          <w:color w:val="000000" w:themeColor="text1"/>
          <w:vertAlign w:val="superscript"/>
        </w:rPr>
        <w:t>3</w:t>
      </w:r>
      <w:r w:rsidR="008F5F8C" w:rsidRPr="00740473">
        <w:rPr>
          <w:rFonts w:asciiTheme="minorHAnsi" w:hAnsiTheme="minorHAnsi" w:cstheme="minorHAnsi"/>
          <w:bCs/>
          <w:color w:val="000000" w:themeColor="text1"/>
        </w:rPr>
        <w:t>.</w:t>
      </w:r>
    </w:p>
    <w:p w14:paraId="65BDB785" w14:textId="77777777" w:rsidR="009D1159" w:rsidRPr="00FE7C9E" w:rsidRDefault="009D1159" w:rsidP="009D1159">
      <w:pPr>
        <w:pStyle w:val="NormalWeb"/>
        <w:spacing w:before="0" w:beforeAutospacing="0" w:after="0" w:afterAutospacing="0"/>
        <w:rPr>
          <w:rFonts w:asciiTheme="minorHAnsi" w:hAnsiTheme="minorHAnsi" w:cstheme="minorHAnsi"/>
          <w:b/>
          <w:color w:val="000000" w:themeColor="text1"/>
        </w:rPr>
      </w:pPr>
    </w:p>
    <w:p w14:paraId="6D9C17DE" w14:textId="72BA0ED4" w:rsidR="00F56277" w:rsidRPr="00FE7C9E" w:rsidRDefault="00B919E2" w:rsidP="009212DE">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rPr>
        <w:t>Label wells with sufficiently large crystals</w:t>
      </w:r>
      <w:r w:rsidR="00792C00" w:rsidRPr="00FE7C9E">
        <w:rPr>
          <w:rFonts w:asciiTheme="minorHAnsi" w:hAnsiTheme="minorHAnsi" w:cstheme="minorHAnsi"/>
          <w:bCs/>
          <w:color w:val="000000" w:themeColor="text1"/>
        </w:rPr>
        <w:t xml:space="preserve"> and note the crystallization conditions used to generate these crystals.</w:t>
      </w:r>
    </w:p>
    <w:p w14:paraId="7D7DE5E7" w14:textId="77777777" w:rsidR="009212DE" w:rsidRPr="00FE7C9E" w:rsidRDefault="009212DE" w:rsidP="009212DE">
      <w:pPr>
        <w:pStyle w:val="NormalWeb"/>
        <w:spacing w:before="0" w:beforeAutospacing="0" w:after="0" w:afterAutospacing="0"/>
        <w:rPr>
          <w:rFonts w:asciiTheme="minorHAnsi" w:hAnsiTheme="minorHAnsi" w:cstheme="minorHAnsi"/>
          <w:b/>
          <w:color w:val="000000" w:themeColor="text1"/>
        </w:rPr>
      </w:pPr>
    </w:p>
    <w:p w14:paraId="0ED796B4" w14:textId="78CDA082" w:rsidR="00803829" w:rsidRPr="005522D8" w:rsidRDefault="00803829" w:rsidP="00803829">
      <w:pPr>
        <w:pStyle w:val="NormalWeb"/>
        <w:numPr>
          <w:ilvl w:val="0"/>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Preparation of deuterated crystallization buffer</w:t>
      </w:r>
    </w:p>
    <w:p w14:paraId="039394B0"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4C69AE2E" w14:textId="0458A609" w:rsidR="00A1192A" w:rsidRPr="005522D8" w:rsidRDefault="00A1192A" w:rsidP="00A1192A">
      <w:pPr>
        <w:pStyle w:val="NormalWeb"/>
        <w:numPr>
          <w:ilvl w:val="1"/>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Cs/>
          <w:color w:val="000000" w:themeColor="text1"/>
        </w:rPr>
        <w:t>Dissolve crystallization buffer components in D</w:t>
      </w:r>
      <w:r w:rsidRPr="005522D8">
        <w:rPr>
          <w:rFonts w:asciiTheme="minorHAnsi" w:hAnsiTheme="minorHAnsi" w:cstheme="minorHAnsi"/>
          <w:bCs/>
          <w:color w:val="000000" w:themeColor="text1"/>
          <w:vertAlign w:val="subscript"/>
        </w:rPr>
        <w:t>2</w:t>
      </w:r>
      <w:r w:rsidRPr="005522D8">
        <w:rPr>
          <w:rFonts w:asciiTheme="minorHAnsi" w:hAnsiTheme="minorHAnsi" w:cstheme="minorHAnsi"/>
          <w:bCs/>
          <w:color w:val="000000" w:themeColor="text1"/>
        </w:rPr>
        <w:t>O to generate deuterated crystallization buffer.</w:t>
      </w:r>
      <w:r w:rsidR="00D23FB8" w:rsidRPr="005522D8">
        <w:rPr>
          <w:rFonts w:asciiTheme="minorHAnsi" w:hAnsiTheme="minorHAnsi" w:cstheme="minorHAnsi"/>
          <w:bCs/>
          <w:color w:val="000000" w:themeColor="text1"/>
        </w:rPr>
        <w:t xml:space="preserve"> </w:t>
      </w:r>
    </w:p>
    <w:p w14:paraId="57E66D1A" w14:textId="77777777" w:rsidR="009D1159" w:rsidRPr="00E8262B" w:rsidRDefault="009D1159" w:rsidP="009D1159">
      <w:pPr>
        <w:pStyle w:val="NormalWeb"/>
        <w:spacing w:before="0" w:beforeAutospacing="0" w:after="0" w:afterAutospacing="0"/>
        <w:rPr>
          <w:rFonts w:asciiTheme="minorHAnsi" w:hAnsiTheme="minorHAnsi" w:cstheme="minorHAnsi"/>
          <w:b/>
          <w:color w:val="000000" w:themeColor="text1"/>
        </w:rPr>
      </w:pPr>
    </w:p>
    <w:p w14:paraId="6856C0FB" w14:textId="64D84939" w:rsidR="00A1192A" w:rsidRPr="00F62C11" w:rsidRDefault="00A1192A" w:rsidP="00617D1C">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rPr>
        <w:t>Adjust pH of the bu</w:t>
      </w:r>
      <w:r w:rsidRPr="00B932B3">
        <w:rPr>
          <w:rFonts w:asciiTheme="minorHAnsi" w:hAnsiTheme="minorHAnsi" w:cstheme="minorHAnsi"/>
          <w:bCs/>
          <w:color w:val="000000" w:themeColor="text1"/>
        </w:rPr>
        <w:t xml:space="preserve">ffer by calculating the </w:t>
      </w:r>
      <w:proofErr w:type="spellStart"/>
      <w:r w:rsidRPr="00B932B3">
        <w:rPr>
          <w:rFonts w:asciiTheme="minorHAnsi" w:hAnsiTheme="minorHAnsi" w:cstheme="minorHAnsi"/>
          <w:bCs/>
          <w:color w:val="000000" w:themeColor="text1"/>
        </w:rPr>
        <w:t>pD</w:t>
      </w:r>
      <w:proofErr w:type="spellEnd"/>
      <w:r w:rsidRPr="00B932B3">
        <w:rPr>
          <w:rFonts w:asciiTheme="minorHAnsi" w:hAnsiTheme="minorHAnsi" w:cstheme="minorHAnsi"/>
          <w:bCs/>
          <w:color w:val="000000" w:themeColor="text1"/>
        </w:rPr>
        <w:t xml:space="preserve"> of the solution using the following equation:</w:t>
      </w:r>
    </w:p>
    <w:p w14:paraId="5F45409F" w14:textId="77777777" w:rsidR="007D7817" w:rsidRPr="00FE7C9E" w:rsidRDefault="007D7817" w:rsidP="00037DA6">
      <w:pPr>
        <w:pStyle w:val="NormalWeb"/>
        <w:spacing w:before="0" w:beforeAutospacing="0" w:after="0" w:afterAutospacing="0"/>
        <w:jc w:val="right"/>
        <w:rPr>
          <w:rFonts w:asciiTheme="minorHAnsi" w:hAnsiTheme="minorHAnsi" w:cstheme="minorHAnsi"/>
          <w:bCs/>
          <w:color w:val="000000" w:themeColor="text1"/>
        </w:rPr>
      </w:pPr>
    </w:p>
    <w:p w14:paraId="291AB7B8" w14:textId="24228C83" w:rsidR="00037DA6" w:rsidRPr="00FE7C9E" w:rsidRDefault="0094524A" w:rsidP="00037DA6">
      <w:pPr>
        <w:pStyle w:val="NormalWeb"/>
        <w:spacing w:before="0" w:beforeAutospacing="0" w:after="0" w:afterAutospacing="0"/>
        <w:jc w:val="right"/>
        <w:rPr>
          <w:rFonts w:asciiTheme="minorHAnsi" w:hAnsiTheme="minorHAnsi" w:cstheme="minorHAnsi"/>
          <w:bCs/>
          <w:color w:val="000000" w:themeColor="text1"/>
        </w:rPr>
      </w:pPr>
      <w:proofErr w:type="spellStart"/>
      <w:r w:rsidRPr="00FE7C9E">
        <w:rPr>
          <w:rFonts w:asciiTheme="minorHAnsi" w:hAnsiTheme="minorHAnsi" w:cstheme="minorHAnsi"/>
          <w:bCs/>
          <w:color w:val="000000" w:themeColor="text1"/>
        </w:rPr>
        <w:t>pD</w:t>
      </w:r>
      <w:proofErr w:type="spellEnd"/>
      <w:r w:rsidRPr="00FE7C9E">
        <w:rPr>
          <w:rFonts w:asciiTheme="minorHAnsi" w:hAnsiTheme="minorHAnsi" w:cstheme="minorHAnsi"/>
          <w:bCs/>
          <w:color w:val="000000" w:themeColor="text1"/>
        </w:rPr>
        <w:t xml:space="preserve"> = </w:t>
      </w:r>
      <w:proofErr w:type="spellStart"/>
      <w:r w:rsidRPr="00FE7C9E">
        <w:rPr>
          <w:rFonts w:asciiTheme="minorHAnsi" w:hAnsiTheme="minorHAnsi" w:cstheme="minorHAnsi"/>
          <w:bCs/>
          <w:color w:val="000000" w:themeColor="text1"/>
        </w:rPr>
        <w:t>pH</w:t>
      </w:r>
      <w:r w:rsidR="004C0A5A" w:rsidRPr="00FE7C9E">
        <w:rPr>
          <w:rFonts w:asciiTheme="minorHAnsi" w:hAnsiTheme="minorHAnsi" w:cstheme="minorHAnsi"/>
          <w:bCs/>
          <w:color w:val="000000" w:themeColor="text1"/>
          <w:vertAlign w:val="subscript"/>
        </w:rPr>
        <w:t>meas</w:t>
      </w:r>
      <w:proofErr w:type="spellEnd"/>
      <w:r w:rsidRPr="00FE7C9E">
        <w:rPr>
          <w:rFonts w:asciiTheme="minorHAnsi" w:hAnsiTheme="minorHAnsi" w:cstheme="minorHAnsi"/>
          <w:bCs/>
          <w:color w:val="000000" w:themeColor="text1"/>
        </w:rPr>
        <w:t xml:space="preserve"> + 0.4 </w:t>
      </w:r>
      <w:r w:rsidRPr="00FE7C9E">
        <w:rPr>
          <w:rFonts w:asciiTheme="minorHAnsi" w:hAnsiTheme="minorHAnsi" w:cstheme="minorHAnsi"/>
          <w:bCs/>
          <w:color w:val="000000" w:themeColor="text1"/>
        </w:rPr>
        <w:tab/>
      </w:r>
      <w:r w:rsidRPr="00FE7C9E">
        <w:rPr>
          <w:rFonts w:asciiTheme="minorHAnsi" w:hAnsiTheme="minorHAnsi" w:cstheme="minorHAnsi"/>
          <w:bCs/>
          <w:color w:val="000000" w:themeColor="text1"/>
        </w:rPr>
        <w:tab/>
      </w:r>
      <w:r w:rsidRPr="00FE7C9E">
        <w:rPr>
          <w:rFonts w:asciiTheme="minorHAnsi" w:hAnsiTheme="minorHAnsi" w:cstheme="minorHAnsi"/>
          <w:bCs/>
          <w:color w:val="000000" w:themeColor="text1"/>
        </w:rPr>
        <w:tab/>
      </w:r>
      <w:r w:rsidRPr="00FE7C9E">
        <w:rPr>
          <w:rFonts w:asciiTheme="minorHAnsi" w:hAnsiTheme="minorHAnsi" w:cstheme="minorHAnsi"/>
          <w:bCs/>
          <w:color w:val="000000" w:themeColor="text1"/>
        </w:rPr>
        <w:tab/>
      </w:r>
      <w:r w:rsidRPr="00FE7C9E">
        <w:rPr>
          <w:rFonts w:asciiTheme="minorHAnsi" w:hAnsiTheme="minorHAnsi" w:cstheme="minorHAnsi"/>
          <w:bCs/>
          <w:color w:val="000000" w:themeColor="text1"/>
        </w:rPr>
        <w:tab/>
      </w:r>
      <w:r w:rsidRPr="00FE7C9E">
        <w:rPr>
          <w:rFonts w:asciiTheme="minorHAnsi" w:hAnsiTheme="minorHAnsi" w:cstheme="minorHAnsi"/>
          <w:bCs/>
          <w:color w:val="000000" w:themeColor="text1"/>
        </w:rPr>
        <w:tab/>
      </w:r>
      <w:r w:rsidR="00DC397B"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1)</w:t>
      </w:r>
    </w:p>
    <w:p w14:paraId="3B19D328" w14:textId="77777777" w:rsidR="003C314F" w:rsidRPr="00FE7C9E" w:rsidRDefault="003C314F" w:rsidP="00037DA6">
      <w:pPr>
        <w:pStyle w:val="NormalWeb"/>
        <w:spacing w:before="0" w:beforeAutospacing="0" w:after="0" w:afterAutospacing="0"/>
        <w:rPr>
          <w:rFonts w:asciiTheme="minorHAnsi" w:hAnsiTheme="minorHAnsi" w:cstheme="minorHAnsi"/>
          <w:bCs/>
          <w:color w:val="000000" w:themeColor="text1"/>
        </w:rPr>
      </w:pPr>
    </w:p>
    <w:p w14:paraId="3B92FDDD" w14:textId="77777777" w:rsidR="00492624" w:rsidRPr="00FE7C9E" w:rsidRDefault="00492624" w:rsidP="00492624">
      <w:pPr>
        <w:pStyle w:val="NormalWeb"/>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where </w:t>
      </w:r>
      <w:proofErr w:type="spellStart"/>
      <w:r w:rsidRPr="00FE7C9E">
        <w:rPr>
          <w:rFonts w:asciiTheme="minorHAnsi" w:hAnsiTheme="minorHAnsi" w:cstheme="minorHAnsi"/>
          <w:bCs/>
          <w:color w:val="000000" w:themeColor="text1"/>
        </w:rPr>
        <w:t>pH</w:t>
      </w:r>
      <w:r w:rsidRPr="00FE7C9E">
        <w:rPr>
          <w:rFonts w:asciiTheme="minorHAnsi" w:hAnsiTheme="minorHAnsi" w:cstheme="minorHAnsi"/>
          <w:bCs/>
          <w:color w:val="000000" w:themeColor="text1"/>
          <w:vertAlign w:val="subscript"/>
        </w:rPr>
        <w:t>meas</w:t>
      </w:r>
      <w:proofErr w:type="spellEnd"/>
      <w:r w:rsidRPr="00FE7C9E">
        <w:rPr>
          <w:rFonts w:asciiTheme="minorHAnsi" w:hAnsiTheme="minorHAnsi" w:cstheme="minorHAnsi"/>
          <w:bCs/>
          <w:color w:val="000000" w:themeColor="text1"/>
        </w:rPr>
        <w:t xml:space="preserve"> is the pH measured with a standard glass electrode. The original pH of the </w:t>
      </w:r>
      <w:r w:rsidRPr="00FE7C9E">
        <w:rPr>
          <w:rFonts w:asciiTheme="minorHAnsi" w:hAnsiTheme="minorHAnsi" w:cstheme="minorHAnsi"/>
          <w:bCs/>
          <w:i/>
          <w:iCs/>
          <w:color w:val="000000" w:themeColor="text1"/>
        </w:rPr>
        <w:t>Nc</w:t>
      </w:r>
      <w:r w:rsidRPr="00FE7C9E">
        <w:rPr>
          <w:rFonts w:asciiTheme="minorHAnsi" w:hAnsiTheme="minorHAnsi" w:cstheme="minorHAnsi"/>
          <w:bCs/>
          <w:color w:val="000000" w:themeColor="text1"/>
        </w:rPr>
        <w:t xml:space="preserve">LPMO9D crystallization buffer was 6.0, therefore we will use a </w:t>
      </w:r>
      <w:proofErr w:type="spellStart"/>
      <w:r w:rsidRPr="00FE7C9E">
        <w:rPr>
          <w:rFonts w:asciiTheme="minorHAnsi" w:hAnsiTheme="minorHAnsi" w:cstheme="minorHAnsi"/>
          <w:bCs/>
          <w:color w:val="000000" w:themeColor="text1"/>
        </w:rPr>
        <w:t>pH</w:t>
      </w:r>
      <w:r w:rsidRPr="00FE7C9E">
        <w:rPr>
          <w:rFonts w:asciiTheme="minorHAnsi" w:hAnsiTheme="minorHAnsi" w:cstheme="minorHAnsi"/>
          <w:bCs/>
          <w:color w:val="000000" w:themeColor="text1"/>
          <w:vertAlign w:val="subscript"/>
        </w:rPr>
        <w:t>meas</w:t>
      </w:r>
      <w:proofErr w:type="spellEnd"/>
      <w:r w:rsidRPr="00FE7C9E">
        <w:rPr>
          <w:rFonts w:asciiTheme="minorHAnsi" w:hAnsiTheme="minorHAnsi" w:cstheme="minorHAnsi"/>
          <w:bCs/>
          <w:color w:val="000000" w:themeColor="text1"/>
        </w:rPr>
        <w:t xml:space="preserve"> of 5.6 for the deuterated crystallization buffer at </w:t>
      </w:r>
      <w:proofErr w:type="spellStart"/>
      <w:r w:rsidRPr="00FE7C9E">
        <w:rPr>
          <w:rFonts w:asciiTheme="minorHAnsi" w:hAnsiTheme="minorHAnsi" w:cstheme="minorHAnsi"/>
          <w:bCs/>
          <w:color w:val="000000" w:themeColor="text1"/>
        </w:rPr>
        <w:t>pD</w:t>
      </w:r>
      <w:proofErr w:type="spellEnd"/>
      <w:r w:rsidRPr="00FE7C9E">
        <w:rPr>
          <w:rFonts w:asciiTheme="minorHAnsi" w:hAnsiTheme="minorHAnsi" w:cstheme="minorHAnsi"/>
          <w:bCs/>
          <w:color w:val="000000" w:themeColor="text1"/>
        </w:rPr>
        <w:t xml:space="preserve"> 6.0.</w:t>
      </w:r>
    </w:p>
    <w:p w14:paraId="587DEAE5" w14:textId="77777777" w:rsidR="0094524A" w:rsidRPr="00FE7C9E" w:rsidRDefault="0094524A" w:rsidP="0094524A">
      <w:pPr>
        <w:pStyle w:val="NormalWeb"/>
        <w:spacing w:before="0" w:beforeAutospacing="0" w:after="0" w:afterAutospacing="0"/>
        <w:rPr>
          <w:rFonts w:asciiTheme="minorHAnsi" w:hAnsiTheme="minorHAnsi" w:cstheme="minorHAnsi"/>
          <w:b/>
          <w:color w:val="000000" w:themeColor="text1"/>
        </w:rPr>
      </w:pPr>
    </w:p>
    <w:p w14:paraId="24B5C303" w14:textId="53C4D0E1" w:rsidR="00492624" w:rsidRPr="00FE7C9E" w:rsidRDefault="00492624" w:rsidP="00492624">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rPr>
        <w:t>Immerse the pH meter electrode in D</w:t>
      </w:r>
      <w:r w:rsidRPr="00FE7C9E">
        <w:rPr>
          <w:rFonts w:asciiTheme="minorHAnsi" w:hAnsiTheme="minorHAnsi" w:cstheme="minorHAnsi"/>
          <w:bCs/>
          <w:color w:val="000000" w:themeColor="text1"/>
          <w:vertAlign w:val="subscript"/>
        </w:rPr>
        <w:t>2</w:t>
      </w:r>
      <w:r w:rsidRPr="00FE7C9E">
        <w:rPr>
          <w:rFonts w:asciiTheme="minorHAnsi" w:hAnsiTheme="minorHAnsi" w:cstheme="minorHAnsi"/>
          <w:bCs/>
          <w:color w:val="000000" w:themeColor="text1"/>
        </w:rPr>
        <w:t xml:space="preserve">O for ten minutes prior to use </w:t>
      </w:r>
      <w:r w:rsidR="00DC397B" w:rsidRPr="00FE7C9E">
        <w:rPr>
          <w:rFonts w:asciiTheme="minorHAnsi" w:hAnsiTheme="minorHAnsi" w:cstheme="minorHAnsi"/>
          <w:bCs/>
          <w:color w:val="000000" w:themeColor="text1"/>
        </w:rPr>
        <w:t>(</w:t>
      </w:r>
      <w:r w:rsidR="00B02BF4"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B02BF4" w:rsidRPr="00FE7C9E">
        <w:rPr>
          <w:rFonts w:asciiTheme="minorHAnsi" w:hAnsiTheme="minorHAnsi" w:cstheme="minorHAnsi"/>
          <w:b/>
          <w:bCs/>
          <w:color w:val="000000" w:themeColor="text1"/>
        </w:rPr>
        <w:t>5</w:t>
      </w:r>
      <w:r w:rsidR="00A5326E"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w:t>
      </w:r>
    </w:p>
    <w:p w14:paraId="705D62D2" w14:textId="77777777" w:rsidR="009D1159" w:rsidRPr="00FE7C9E" w:rsidRDefault="009D1159" w:rsidP="009D1159">
      <w:pPr>
        <w:pStyle w:val="NormalWeb"/>
        <w:spacing w:before="0" w:beforeAutospacing="0" w:after="0" w:afterAutospacing="0"/>
        <w:rPr>
          <w:rFonts w:asciiTheme="minorHAnsi" w:hAnsiTheme="minorHAnsi" w:cstheme="minorHAnsi"/>
          <w:b/>
          <w:color w:val="000000" w:themeColor="text1"/>
        </w:rPr>
      </w:pPr>
    </w:p>
    <w:p w14:paraId="0114C5A1" w14:textId="35B67DB7" w:rsidR="003C314F" w:rsidRPr="00FE7C9E" w:rsidRDefault="00492624" w:rsidP="003C314F">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rPr>
        <w:t xml:space="preserve">Adjust the </w:t>
      </w:r>
      <w:proofErr w:type="spellStart"/>
      <w:r w:rsidRPr="00FE7C9E">
        <w:rPr>
          <w:rFonts w:asciiTheme="minorHAnsi" w:hAnsiTheme="minorHAnsi" w:cstheme="minorHAnsi"/>
          <w:bCs/>
          <w:color w:val="000000" w:themeColor="text1"/>
        </w:rPr>
        <w:t>pH</w:t>
      </w:r>
      <w:r w:rsidRPr="00FE7C9E">
        <w:rPr>
          <w:rFonts w:asciiTheme="minorHAnsi" w:hAnsiTheme="minorHAnsi" w:cstheme="minorHAnsi"/>
          <w:bCs/>
          <w:color w:val="000000" w:themeColor="text1"/>
          <w:vertAlign w:val="subscript"/>
        </w:rPr>
        <w:t>meas</w:t>
      </w:r>
      <w:proofErr w:type="spellEnd"/>
      <w:r w:rsidRPr="00FE7C9E">
        <w:rPr>
          <w:rFonts w:asciiTheme="minorHAnsi" w:hAnsiTheme="minorHAnsi" w:cstheme="minorHAnsi"/>
          <w:bCs/>
          <w:color w:val="000000" w:themeColor="text1"/>
        </w:rPr>
        <w:t xml:space="preserve"> to 5.6 by use of the base </w:t>
      </w:r>
      <w:proofErr w:type="spellStart"/>
      <w:r w:rsidRPr="00FE7C9E">
        <w:rPr>
          <w:rFonts w:asciiTheme="minorHAnsi" w:hAnsiTheme="minorHAnsi" w:cstheme="minorHAnsi"/>
          <w:bCs/>
          <w:color w:val="000000" w:themeColor="text1"/>
        </w:rPr>
        <w:t>NaOD</w:t>
      </w:r>
      <w:proofErr w:type="spellEnd"/>
      <w:r w:rsidRPr="00FE7C9E">
        <w:rPr>
          <w:rFonts w:asciiTheme="minorHAnsi" w:hAnsiTheme="minorHAnsi" w:cstheme="minorHAnsi"/>
          <w:bCs/>
          <w:color w:val="000000" w:themeColor="text1"/>
        </w:rPr>
        <w:t xml:space="preserve"> or the acid </w:t>
      </w:r>
      <w:proofErr w:type="spellStart"/>
      <w:r w:rsidRPr="00FE7C9E">
        <w:rPr>
          <w:rFonts w:asciiTheme="minorHAnsi" w:hAnsiTheme="minorHAnsi" w:cstheme="minorHAnsi"/>
          <w:bCs/>
          <w:color w:val="000000" w:themeColor="text1"/>
        </w:rPr>
        <w:t>DCl</w:t>
      </w:r>
      <w:proofErr w:type="spellEnd"/>
      <w:r w:rsidRPr="00FE7C9E">
        <w:rPr>
          <w:rFonts w:asciiTheme="minorHAnsi" w:hAnsiTheme="minorHAnsi" w:cstheme="minorHAnsi"/>
          <w:bCs/>
          <w:color w:val="000000" w:themeColor="text1"/>
        </w:rPr>
        <w:t>.</w:t>
      </w:r>
    </w:p>
    <w:p w14:paraId="73D57577" w14:textId="77777777" w:rsidR="00617D1C" w:rsidRPr="00FE7C9E" w:rsidRDefault="00617D1C" w:rsidP="00617D1C">
      <w:pPr>
        <w:pStyle w:val="NormalWeb"/>
        <w:spacing w:before="0" w:beforeAutospacing="0" w:after="0" w:afterAutospacing="0"/>
        <w:rPr>
          <w:rFonts w:asciiTheme="minorHAnsi" w:hAnsiTheme="minorHAnsi" w:cstheme="minorHAnsi"/>
          <w:b/>
          <w:color w:val="000000" w:themeColor="text1"/>
        </w:rPr>
      </w:pPr>
    </w:p>
    <w:p w14:paraId="6C6FB775" w14:textId="7192AD8E" w:rsidR="00914E6B" w:rsidRPr="00FE7C9E" w:rsidRDefault="00914E6B" w:rsidP="00914E6B">
      <w:pPr>
        <w:pStyle w:val="NormalWeb"/>
        <w:numPr>
          <w:ilvl w:val="0"/>
          <w:numId w:val="31"/>
        </w:numPr>
        <w:spacing w:before="0" w:beforeAutospacing="0" w:after="0" w:afterAutospacing="0"/>
        <w:rPr>
          <w:rFonts w:asciiTheme="minorHAnsi" w:hAnsiTheme="minorHAnsi" w:cstheme="minorHAnsi"/>
          <w:b/>
          <w:color w:val="000000" w:themeColor="text1"/>
          <w:highlight w:val="yellow"/>
        </w:rPr>
      </w:pPr>
      <w:bookmarkStart w:id="1" w:name="_Hlk52958073"/>
      <w:r w:rsidRPr="00FE7C9E">
        <w:rPr>
          <w:rFonts w:asciiTheme="minorHAnsi" w:hAnsiTheme="minorHAnsi" w:cstheme="minorHAnsi"/>
          <w:b/>
          <w:color w:val="000000" w:themeColor="text1"/>
          <w:highlight w:val="yellow"/>
        </w:rPr>
        <w:t>Crystal harvesting</w:t>
      </w:r>
    </w:p>
    <w:p w14:paraId="2319103B"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108F1C54" w14:textId="408E380E" w:rsidR="00914E6B" w:rsidRPr="005522D8" w:rsidRDefault="00914E6B" w:rsidP="00914E6B">
      <w:pPr>
        <w:pStyle w:val="NormalWeb"/>
        <w:numPr>
          <w:ilvl w:val="1"/>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Cs/>
          <w:color w:val="000000" w:themeColor="text1"/>
        </w:rPr>
        <w:t xml:space="preserve">Place siliconized 22 mm round glass slides next to the crystallization tray from which crystals will be harvested. Use a clean glass slide per crystal </w:t>
      </w:r>
      <w:r w:rsidR="00DC397B" w:rsidRPr="005522D8">
        <w:rPr>
          <w:rFonts w:asciiTheme="minorHAnsi" w:hAnsiTheme="minorHAnsi" w:cstheme="minorHAnsi"/>
          <w:bCs/>
          <w:color w:val="000000" w:themeColor="text1"/>
        </w:rPr>
        <w:t>(</w:t>
      </w:r>
      <w:r w:rsidRPr="005522D8">
        <w:rPr>
          <w:rFonts w:asciiTheme="minorHAnsi" w:hAnsiTheme="minorHAnsi" w:cstheme="minorHAnsi"/>
          <w:b/>
          <w:bCs/>
          <w:color w:val="000000" w:themeColor="text1"/>
        </w:rPr>
        <w:t xml:space="preserve">Figure </w:t>
      </w:r>
      <w:r w:rsidR="00B02BF4" w:rsidRPr="00E8262B">
        <w:rPr>
          <w:rFonts w:asciiTheme="minorHAnsi" w:hAnsiTheme="minorHAnsi" w:cstheme="minorHAnsi"/>
          <w:b/>
          <w:bCs/>
          <w:color w:val="000000" w:themeColor="text1"/>
        </w:rPr>
        <w:t>2</w:t>
      </w:r>
      <w:r w:rsidR="00382C62" w:rsidRPr="005522D8">
        <w:rPr>
          <w:rFonts w:asciiTheme="minorHAnsi" w:hAnsiTheme="minorHAnsi" w:cstheme="minorHAnsi"/>
          <w:b/>
          <w:bCs/>
          <w:color w:val="000000" w:themeColor="text1"/>
        </w:rPr>
        <w:t>A</w:t>
      </w:r>
      <w:r w:rsidRPr="005522D8">
        <w:rPr>
          <w:rFonts w:asciiTheme="minorHAnsi" w:hAnsiTheme="minorHAnsi" w:cstheme="minorHAnsi"/>
          <w:bCs/>
          <w:color w:val="000000" w:themeColor="text1"/>
        </w:rPr>
        <w:t>).</w:t>
      </w:r>
    </w:p>
    <w:p w14:paraId="719F98B4"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24FB989A" w14:textId="2A3BA56C" w:rsidR="009D1159" w:rsidRPr="00FE7C9E" w:rsidRDefault="00914E6B" w:rsidP="000667E0">
      <w:pPr>
        <w:pStyle w:val="NormalWeb"/>
        <w:numPr>
          <w:ilvl w:val="1"/>
          <w:numId w:val="31"/>
        </w:numPr>
        <w:spacing w:before="0" w:beforeAutospacing="0" w:after="0" w:afterAutospacing="0"/>
        <w:rPr>
          <w:rFonts w:asciiTheme="minorHAnsi" w:hAnsiTheme="minorHAnsi" w:cstheme="minorHAnsi"/>
          <w:b/>
          <w:color w:val="000000" w:themeColor="text1"/>
          <w:highlight w:val="yellow"/>
        </w:rPr>
      </w:pPr>
      <w:r w:rsidRPr="00E8262B">
        <w:rPr>
          <w:rFonts w:asciiTheme="minorHAnsi" w:hAnsiTheme="minorHAnsi" w:cstheme="minorHAnsi"/>
          <w:bCs/>
          <w:color w:val="000000" w:themeColor="text1"/>
          <w:highlight w:val="yellow"/>
        </w:rPr>
        <w:t>Open the sealed sandwich box containing the prote</w:t>
      </w:r>
      <w:r w:rsidRPr="00FE7C9E">
        <w:rPr>
          <w:rFonts w:asciiTheme="minorHAnsi" w:hAnsiTheme="minorHAnsi" w:cstheme="minorHAnsi"/>
          <w:bCs/>
          <w:color w:val="000000" w:themeColor="text1"/>
          <w:highlight w:val="yellow"/>
        </w:rPr>
        <w:t xml:space="preserve">in crystals in </w:t>
      </w:r>
      <w:r w:rsidR="00755663" w:rsidRPr="00B932B3">
        <w:rPr>
          <w:rFonts w:asciiTheme="minorHAnsi" w:hAnsiTheme="minorHAnsi" w:cstheme="minorHAnsi"/>
          <w:bCs/>
          <w:color w:val="000000" w:themeColor="text1"/>
          <w:highlight w:val="yellow"/>
        </w:rPr>
        <w:t xml:space="preserve">the </w:t>
      </w:r>
      <w:r w:rsidRPr="00F62C11">
        <w:rPr>
          <w:rFonts w:asciiTheme="minorHAnsi" w:hAnsiTheme="minorHAnsi" w:cstheme="minorHAnsi"/>
          <w:bCs/>
          <w:color w:val="000000" w:themeColor="text1"/>
          <w:highlight w:val="yellow"/>
        </w:rPr>
        <w:t xml:space="preserve">9-well large volume </w:t>
      </w:r>
      <w:r w:rsidR="00755663" w:rsidRPr="00FE7C9E">
        <w:rPr>
          <w:rFonts w:asciiTheme="minorHAnsi" w:hAnsiTheme="minorHAnsi" w:cstheme="minorHAnsi"/>
          <w:bCs/>
          <w:color w:val="000000" w:themeColor="text1"/>
          <w:highlight w:val="yellow"/>
        </w:rPr>
        <w:t>siliconized glass plat</w:t>
      </w:r>
      <w:r w:rsidR="00382C62" w:rsidRPr="00FE7C9E">
        <w:rPr>
          <w:rFonts w:asciiTheme="minorHAnsi" w:hAnsiTheme="minorHAnsi" w:cstheme="minorHAnsi"/>
          <w:bCs/>
          <w:color w:val="000000" w:themeColor="text1"/>
          <w:highlight w:val="yellow"/>
        </w:rPr>
        <w:t>e.</w:t>
      </w:r>
    </w:p>
    <w:p w14:paraId="5F8C5090"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5AEB0E38" w14:textId="20274547" w:rsidR="00914E6B" w:rsidRPr="005522D8" w:rsidRDefault="00914E6B" w:rsidP="00914E6B">
      <w:pPr>
        <w:pStyle w:val="NormalWeb"/>
        <w:numPr>
          <w:ilvl w:val="1"/>
          <w:numId w:val="31"/>
        </w:numPr>
        <w:spacing w:before="0" w:beforeAutospacing="0" w:after="0" w:afterAutospacing="0"/>
        <w:rPr>
          <w:rFonts w:asciiTheme="minorHAnsi" w:hAnsiTheme="minorHAnsi" w:cstheme="minorHAnsi"/>
          <w:b/>
          <w:color w:val="000000" w:themeColor="text1"/>
        </w:rPr>
      </w:pPr>
      <w:r w:rsidRPr="00E8262B">
        <w:rPr>
          <w:rFonts w:asciiTheme="minorHAnsi" w:hAnsiTheme="minorHAnsi" w:cstheme="minorHAnsi"/>
          <w:bCs/>
          <w:color w:val="000000" w:themeColor="text1"/>
          <w:highlight w:val="yellow"/>
        </w:rPr>
        <w:t xml:space="preserve">Remove 10-20 </w:t>
      </w:r>
      <w:r w:rsidRPr="00E8262B">
        <w:rPr>
          <w:rFonts w:asciiTheme="minorHAnsi" w:hAnsiTheme="minorHAnsi" w:cstheme="minorHAnsi"/>
          <w:bCs/>
          <w:color w:val="000000" w:themeColor="text1"/>
          <w:highlight w:val="yellow"/>
        </w:rPr>
        <w:sym w:font="Symbol" w:char="F06D"/>
      </w:r>
      <w:r w:rsidRPr="00E8262B">
        <w:rPr>
          <w:rFonts w:asciiTheme="minorHAnsi" w:hAnsiTheme="minorHAnsi" w:cstheme="minorHAnsi"/>
          <w:bCs/>
          <w:color w:val="000000" w:themeColor="text1"/>
          <w:highlight w:val="yellow"/>
        </w:rPr>
        <w:t xml:space="preserve">L from the </w:t>
      </w:r>
      <w:r w:rsidR="00541E87" w:rsidRPr="00FE7C9E">
        <w:rPr>
          <w:rFonts w:asciiTheme="minorHAnsi" w:hAnsiTheme="minorHAnsi" w:cstheme="minorHAnsi"/>
          <w:bCs/>
          <w:color w:val="000000" w:themeColor="text1"/>
          <w:highlight w:val="yellow"/>
        </w:rPr>
        <w:t>cry</w:t>
      </w:r>
      <w:r w:rsidR="00541E87" w:rsidRPr="00B932B3">
        <w:rPr>
          <w:rFonts w:asciiTheme="minorHAnsi" w:hAnsiTheme="minorHAnsi" w:cstheme="minorHAnsi"/>
          <w:bCs/>
          <w:color w:val="000000" w:themeColor="text1"/>
          <w:highlight w:val="yellow"/>
        </w:rPr>
        <w:t>s</w:t>
      </w:r>
      <w:r w:rsidR="00541E87" w:rsidRPr="00F62C11">
        <w:rPr>
          <w:rFonts w:asciiTheme="minorHAnsi" w:hAnsiTheme="minorHAnsi" w:cstheme="minorHAnsi"/>
          <w:bCs/>
          <w:color w:val="000000" w:themeColor="text1"/>
          <w:highlight w:val="yellow"/>
        </w:rPr>
        <w:t>tal</w:t>
      </w:r>
      <w:r w:rsidR="00541E87" w:rsidRPr="00FE7C9E">
        <w:rPr>
          <w:rFonts w:asciiTheme="minorHAnsi" w:hAnsiTheme="minorHAnsi" w:cstheme="minorHAnsi"/>
          <w:bCs/>
          <w:color w:val="000000" w:themeColor="text1"/>
          <w:highlight w:val="yellow"/>
        </w:rPr>
        <w:t xml:space="preserve">lization </w:t>
      </w:r>
      <w:r w:rsidRPr="00FE7C9E">
        <w:rPr>
          <w:rFonts w:asciiTheme="minorHAnsi" w:hAnsiTheme="minorHAnsi" w:cstheme="minorHAnsi"/>
          <w:bCs/>
          <w:color w:val="000000" w:themeColor="text1"/>
          <w:highlight w:val="yellow"/>
        </w:rPr>
        <w:t xml:space="preserve">reservoir </w:t>
      </w:r>
      <w:r w:rsidR="00541E87" w:rsidRPr="00FE7C9E">
        <w:rPr>
          <w:rFonts w:asciiTheme="minorHAnsi" w:hAnsiTheme="minorHAnsi" w:cstheme="minorHAnsi"/>
          <w:bCs/>
          <w:color w:val="000000" w:themeColor="text1"/>
          <w:highlight w:val="yellow"/>
        </w:rPr>
        <w:t>solution with</w:t>
      </w:r>
      <w:r w:rsidRPr="00FE7C9E">
        <w:rPr>
          <w:rFonts w:asciiTheme="minorHAnsi" w:hAnsiTheme="minorHAnsi" w:cstheme="minorHAnsi"/>
          <w:bCs/>
          <w:color w:val="000000" w:themeColor="text1"/>
          <w:highlight w:val="yellow"/>
        </w:rPr>
        <w:t xml:space="preserve"> a micropipette and place the solution on the glass slide</w:t>
      </w:r>
      <w:r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Pr="005522D8">
        <w:rPr>
          <w:rFonts w:asciiTheme="minorHAnsi" w:hAnsiTheme="minorHAnsi" w:cstheme="minorHAnsi"/>
          <w:b/>
          <w:bCs/>
          <w:color w:val="000000" w:themeColor="text1"/>
        </w:rPr>
        <w:t xml:space="preserve">Figure </w:t>
      </w:r>
      <w:r w:rsidR="00B02BF4" w:rsidRPr="00E8262B">
        <w:rPr>
          <w:rFonts w:asciiTheme="minorHAnsi" w:hAnsiTheme="minorHAnsi" w:cstheme="minorHAnsi"/>
          <w:b/>
          <w:bCs/>
          <w:color w:val="000000" w:themeColor="text1"/>
        </w:rPr>
        <w:t>2</w:t>
      </w:r>
      <w:r w:rsidR="00382C62" w:rsidRPr="005522D8">
        <w:rPr>
          <w:rFonts w:asciiTheme="minorHAnsi" w:hAnsiTheme="minorHAnsi" w:cstheme="minorHAnsi"/>
          <w:b/>
          <w:bCs/>
          <w:color w:val="000000" w:themeColor="text1"/>
        </w:rPr>
        <w:t>B</w:t>
      </w:r>
      <w:r w:rsidRPr="005522D8">
        <w:rPr>
          <w:rFonts w:asciiTheme="minorHAnsi" w:hAnsiTheme="minorHAnsi" w:cstheme="minorHAnsi"/>
          <w:bCs/>
          <w:color w:val="000000" w:themeColor="text1"/>
        </w:rPr>
        <w:t>).</w:t>
      </w:r>
    </w:p>
    <w:p w14:paraId="43D47963"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068D5709" w14:textId="1331BE0A" w:rsidR="00914E6B" w:rsidRPr="00FE7C9E" w:rsidRDefault="00914E6B" w:rsidP="00914E6B">
      <w:pPr>
        <w:pStyle w:val="NormalWeb"/>
        <w:numPr>
          <w:ilvl w:val="1"/>
          <w:numId w:val="31"/>
        </w:numPr>
        <w:spacing w:before="0" w:beforeAutospacing="0" w:after="0" w:afterAutospacing="0"/>
        <w:rPr>
          <w:rFonts w:asciiTheme="minorHAnsi" w:hAnsiTheme="minorHAnsi" w:cstheme="minorHAnsi"/>
          <w:b/>
          <w:color w:val="000000" w:themeColor="text1"/>
        </w:rPr>
      </w:pPr>
      <w:r w:rsidRPr="00E8262B">
        <w:rPr>
          <w:rFonts w:asciiTheme="minorHAnsi" w:hAnsiTheme="minorHAnsi" w:cstheme="minorHAnsi"/>
          <w:bCs/>
          <w:color w:val="000000" w:themeColor="text1"/>
          <w:highlight w:val="yellow"/>
        </w:rPr>
        <w:t xml:space="preserve">Harvest the crystal using a </w:t>
      </w:r>
      <w:proofErr w:type="spellStart"/>
      <w:r w:rsidRPr="00E8262B">
        <w:rPr>
          <w:rFonts w:asciiTheme="minorHAnsi" w:hAnsiTheme="minorHAnsi" w:cstheme="minorHAnsi"/>
          <w:bCs/>
          <w:color w:val="000000" w:themeColor="text1"/>
          <w:highlight w:val="yellow"/>
        </w:rPr>
        <w:t>microloop</w:t>
      </w:r>
      <w:proofErr w:type="spellEnd"/>
      <w:r w:rsidRPr="00E8262B">
        <w:rPr>
          <w:rFonts w:asciiTheme="minorHAnsi" w:hAnsiTheme="minorHAnsi" w:cstheme="minorHAnsi"/>
          <w:bCs/>
          <w:color w:val="000000" w:themeColor="text1"/>
          <w:highlight w:val="yellow"/>
        </w:rPr>
        <w:t xml:space="preserve"> of appropriate size and place the crystal in the reservoir solution drop</w:t>
      </w:r>
      <w:r w:rsidRPr="005522D8">
        <w:rPr>
          <w:rFonts w:asciiTheme="minorHAnsi" w:hAnsiTheme="minorHAnsi" w:cstheme="minorHAnsi"/>
          <w:bCs/>
          <w:color w:val="000000" w:themeColor="text1"/>
        </w:rPr>
        <w:t xml:space="preserve"> on the glass slide</w:t>
      </w:r>
      <w:r w:rsidR="00826C93" w:rsidRPr="005522D8">
        <w:rPr>
          <w:rFonts w:asciiTheme="minorHAnsi" w:hAnsiTheme="minorHAnsi" w:cstheme="minorHAnsi"/>
          <w:bCs/>
          <w:color w:val="000000" w:themeColor="text1"/>
        </w:rPr>
        <w:t xml:space="preserve"> </w:t>
      </w:r>
      <w:r w:rsidR="00826C93" w:rsidRPr="00FE7C9E">
        <w:rPr>
          <w:rFonts w:asciiTheme="minorHAnsi" w:hAnsiTheme="minorHAnsi" w:cstheme="minorHAnsi"/>
          <w:bCs/>
          <w:color w:val="000000" w:themeColor="text1"/>
        </w:rPr>
        <w:t>to</w:t>
      </w:r>
      <w:r w:rsidRPr="00FE7C9E">
        <w:rPr>
          <w:rFonts w:asciiTheme="minorHAnsi" w:hAnsiTheme="minorHAnsi" w:cstheme="minorHAnsi"/>
          <w:bCs/>
          <w:color w:val="000000" w:themeColor="text1"/>
        </w:rPr>
        <w:t xml:space="preserve"> remove debris that are often harvested along with the crystal </w:t>
      </w:r>
      <w:r w:rsidR="00DC397B" w:rsidRPr="00FE7C9E">
        <w:rPr>
          <w:rFonts w:asciiTheme="minorHAnsi" w:hAnsiTheme="minorHAnsi" w:cstheme="minorHAnsi"/>
          <w:bCs/>
          <w:color w:val="000000" w:themeColor="text1"/>
        </w:rPr>
        <w:t>(</w:t>
      </w:r>
      <w:r w:rsidRPr="00FE7C9E">
        <w:rPr>
          <w:rFonts w:asciiTheme="minorHAnsi" w:hAnsiTheme="minorHAnsi" w:cstheme="minorHAnsi"/>
          <w:b/>
          <w:bCs/>
          <w:color w:val="000000" w:themeColor="text1"/>
        </w:rPr>
        <w:t xml:space="preserve">Figure </w:t>
      </w:r>
      <w:r w:rsidR="00B02BF4" w:rsidRPr="00FE7C9E">
        <w:rPr>
          <w:rFonts w:asciiTheme="minorHAnsi" w:hAnsiTheme="minorHAnsi" w:cstheme="minorHAnsi"/>
          <w:b/>
          <w:bCs/>
          <w:color w:val="000000" w:themeColor="text1"/>
        </w:rPr>
        <w:t>2</w:t>
      </w:r>
      <w:r w:rsidR="00382C62" w:rsidRPr="00FE7C9E">
        <w:rPr>
          <w:rFonts w:asciiTheme="minorHAnsi" w:hAnsiTheme="minorHAnsi" w:cstheme="minorHAnsi"/>
          <w:b/>
          <w:bCs/>
          <w:color w:val="000000" w:themeColor="text1"/>
        </w:rPr>
        <w:t>C</w:t>
      </w:r>
      <w:r w:rsidRPr="00FE7C9E">
        <w:rPr>
          <w:rFonts w:asciiTheme="minorHAnsi" w:hAnsiTheme="minorHAnsi" w:cstheme="minorHAnsi"/>
          <w:bCs/>
          <w:color w:val="000000" w:themeColor="text1"/>
        </w:rPr>
        <w:t xml:space="preserve"> and </w:t>
      </w:r>
      <w:r w:rsidR="00382C62" w:rsidRPr="00FE7C9E">
        <w:rPr>
          <w:rFonts w:asciiTheme="minorHAnsi" w:hAnsiTheme="minorHAnsi" w:cstheme="minorHAnsi"/>
          <w:b/>
          <w:bCs/>
          <w:color w:val="000000" w:themeColor="text1"/>
        </w:rPr>
        <w:t xml:space="preserve">Figure </w:t>
      </w:r>
      <w:r w:rsidR="00B02BF4" w:rsidRPr="00FE7C9E">
        <w:rPr>
          <w:rFonts w:asciiTheme="minorHAnsi" w:hAnsiTheme="minorHAnsi" w:cstheme="minorHAnsi"/>
          <w:b/>
          <w:bCs/>
          <w:color w:val="000000" w:themeColor="text1"/>
        </w:rPr>
        <w:t>2</w:t>
      </w:r>
      <w:r w:rsidR="00382C62" w:rsidRPr="00FE7C9E">
        <w:rPr>
          <w:rFonts w:asciiTheme="minorHAnsi" w:hAnsiTheme="minorHAnsi" w:cstheme="minorHAnsi"/>
          <w:b/>
          <w:bCs/>
          <w:color w:val="000000" w:themeColor="text1"/>
        </w:rPr>
        <w:t>D</w:t>
      </w:r>
      <w:r w:rsidRPr="00FE7C9E">
        <w:rPr>
          <w:rFonts w:asciiTheme="minorHAnsi" w:hAnsiTheme="minorHAnsi" w:cstheme="minorHAnsi"/>
          <w:bCs/>
          <w:color w:val="000000" w:themeColor="text1"/>
        </w:rPr>
        <w:t>).</w:t>
      </w:r>
    </w:p>
    <w:p w14:paraId="77509BD4" w14:textId="77777777" w:rsidR="00914E6B" w:rsidRPr="00FE7C9E" w:rsidRDefault="00914E6B" w:rsidP="00914E6B">
      <w:pPr>
        <w:pStyle w:val="NormalWeb"/>
        <w:spacing w:before="0" w:beforeAutospacing="0" w:after="0" w:afterAutospacing="0"/>
        <w:rPr>
          <w:rFonts w:asciiTheme="minorHAnsi" w:hAnsiTheme="minorHAnsi" w:cstheme="minorHAnsi"/>
          <w:bCs/>
          <w:color w:val="000000" w:themeColor="text1"/>
        </w:rPr>
      </w:pPr>
    </w:p>
    <w:p w14:paraId="6A77109E" w14:textId="21C8D612" w:rsidR="00914E6B" w:rsidRPr="00FE7C9E" w:rsidRDefault="009A7974" w:rsidP="00914E6B">
      <w:pPr>
        <w:pStyle w:val="NormalWeb"/>
        <w:spacing w:before="0" w:beforeAutospacing="0" w:after="0" w:afterAutospacing="0"/>
        <w:rPr>
          <w:rFonts w:asciiTheme="minorHAnsi" w:hAnsiTheme="minorHAnsi" w:cstheme="minorHAnsi"/>
          <w:b/>
          <w:color w:val="000000" w:themeColor="text1"/>
        </w:rPr>
      </w:pPr>
      <w:r w:rsidRPr="009A7974">
        <w:rPr>
          <w:rFonts w:asciiTheme="minorHAnsi" w:hAnsiTheme="minorHAnsi" w:cstheme="minorHAnsi"/>
          <w:color w:val="000000" w:themeColor="text1"/>
        </w:rPr>
        <w:t>NOTE:</w:t>
      </w:r>
      <w:r w:rsidR="00914E6B" w:rsidRPr="00FE7C9E">
        <w:rPr>
          <w:rFonts w:asciiTheme="minorHAnsi" w:hAnsiTheme="minorHAnsi" w:cstheme="minorHAnsi"/>
          <w:bCs/>
          <w:color w:val="000000" w:themeColor="text1"/>
        </w:rPr>
        <w:t xml:space="preserve"> It will be necessary to work quickly since the small-volume droplets may evaporate. Exposed crystals are also at risk of drying out when exposed to the atmosphere. It may be necessary to add some reservoir solution to the protein drop to prevent crystals from drying out in small crystallization drop volumes.</w:t>
      </w:r>
      <w:r w:rsidR="00AB3EBE" w:rsidRPr="00FE7C9E">
        <w:rPr>
          <w:rFonts w:asciiTheme="minorHAnsi" w:hAnsiTheme="minorHAnsi" w:cstheme="minorHAnsi"/>
          <w:bCs/>
          <w:color w:val="000000" w:themeColor="text1"/>
        </w:rPr>
        <w:t xml:space="preserve"> </w:t>
      </w:r>
    </w:p>
    <w:p w14:paraId="2979CA71" w14:textId="77777777" w:rsidR="009212DE" w:rsidRPr="00FE7C9E" w:rsidRDefault="009212DE" w:rsidP="00081D13">
      <w:pPr>
        <w:pStyle w:val="NormalWeb"/>
        <w:spacing w:before="0" w:beforeAutospacing="0" w:after="0" w:afterAutospacing="0"/>
        <w:rPr>
          <w:rFonts w:asciiTheme="minorHAnsi" w:hAnsiTheme="minorHAnsi" w:cstheme="minorHAnsi"/>
          <w:b/>
          <w:color w:val="000000" w:themeColor="text1"/>
        </w:rPr>
      </w:pPr>
    </w:p>
    <w:p w14:paraId="1784FF86" w14:textId="729FCFCF" w:rsidR="00755663" w:rsidRPr="00FE7C9E" w:rsidRDefault="00755663" w:rsidP="00755663">
      <w:pPr>
        <w:pStyle w:val="NormalWeb"/>
        <w:numPr>
          <w:ilvl w:val="0"/>
          <w:numId w:val="31"/>
        </w:numPr>
        <w:spacing w:before="0" w:beforeAutospacing="0" w:after="0" w:afterAutospacing="0"/>
        <w:rPr>
          <w:rFonts w:asciiTheme="minorHAnsi" w:hAnsiTheme="minorHAnsi" w:cstheme="minorHAnsi"/>
          <w:b/>
          <w:color w:val="000000" w:themeColor="text1"/>
          <w:highlight w:val="yellow"/>
        </w:rPr>
      </w:pPr>
      <w:r w:rsidRPr="00FE7C9E">
        <w:rPr>
          <w:rFonts w:asciiTheme="minorHAnsi" w:hAnsiTheme="minorHAnsi" w:cstheme="minorHAnsi"/>
          <w:b/>
          <w:color w:val="000000" w:themeColor="text1"/>
          <w:highlight w:val="yellow"/>
        </w:rPr>
        <w:t>Crystal mounting</w:t>
      </w:r>
    </w:p>
    <w:p w14:paraId="77F42D02" w14:textId="77777777" w:rsidR="007140EA" w:rsidRPr="005522D8" w:rsidRDefault="007140EA" w:rsidP="002D0A60">
      <w:pPr>
        <w:pStyle w:val="NormalWeb"/>
        <w:spacing w:before="0" w:beforeAutospacing="0" w:after="0" w:afterAutospacing="0"/>
        <w:rPr>
          <w:rFonts w:asciiTheme="minorHAnsi" w:hAnsiTheme="minorHAnsi" w:cstheme="minorHAnsi"/>
          <w:b/>
          <w:color w:val="000000" w:themeColor="text1"/>
        </w:rPr>
      </w:pPr>
    </w:p>
    <w:p w14:paraId="78BDC59C" w14:textId="331AD539" w:rsidR="007140EA" w:rsidRPr="00FE7C9E" w:rsidRDefault="009A7974" w:rsidP="002D0A60">
      <w:pPr>
        <w:pStyle w:val="ListParagraph"/>
        <w:ind w:left="0"/>
        <w:rPr>
          <w:rFonts w:asciiTheme="minorHAnsi" w:hAnsiTheme="minorHAnsi" w:cstheme="minorHAnsi"/>
          <w:bCs/>
          <w:color w:val="000000" w:themeColor="text1"/>
        </w:rPr>
      </w:pPr>
      <w:r w:rsidRPr="009A7974">
        <w:rPr>
          <w:rFonts w:asciiTheme="minorHAnsi" w:hAnsiTheme="minorHAnsi" w:cstheme="minorHAnsi"/>
          <w:color w:val="000000" w:themeColor="text1"/>
        </w:rPr>
        <w:t>NOTE:</w:t>
      </w:r>
      <w:r w:rsidR="007140EA" w:rsidRPr="00B932B3">
        <w:rPr>
          <w:rFonts w:asciiTheme="minorHAnsi" w:hAnsiTheme="minorHAnsi" w:cstheme="minorHAnsi"/>
          <w:bCs/>
          <w:color w:val="000000" w:themeColor="text1"/>
        </w:rPr>
        <w:t xml:space="preserve"> Capillary mounting protocols vary with </w:t>
      </w:r>
      <w:r w:rsidR="007140EA" w:rsidRPr="00FE7C9E">
        <w:rPr>
          <w:rFonts w:asciiTheme="minorHAnsi" w:hAnsiTheme="minorHAnsi" w:cstheme="minorHAnsi"/>
          <w:bCs/>
          <w:color w:val="000000" w:themeColor="text1"/>
        </w:rPr>
        <w:t>experimentalist preferences.</w:t>
      </w:r>
      <w:r w:rsidR="00AB3EBE" w:rsidRPr="00FE7C9E">
        <w:rPr>
          <w:rFonts w:asciiTheme="minorHAnsi" w:hAnsiTheme="minorHAnsi" w:cstheme="minorHAnsi"/>
          <w:bCs/>
          <w:color w:val="000000" w:themeColor="text1"/>
        </w:rPr>
        <w:t xml:space="preserve"> To prevent damage to crystals, </w:t>
      </w:r>
      <w:r w:rsidR="004D7ABE" w:rsidRPr="00FE7C9E">
        <w:rPr>
          <w:rFonts w:asciiTheme="minorHAnsi" w:hAnsiTheme="minorHAnsi" w:cstheme="minorHAnsi"/>
          <w:bCs/>
          <w:color w:val="000000" w:themeColor="text1"/>
        </w:rPr>
        <w:t>capillaries that need to be shortened should be scored with a cutting stone or sandpaper to ensure a smooth break.</w:t>
      </w:r>
      <w:r w:rsidR="005522D8">
        <w:rPr>
          <w:rFonts w:asciiTheme="minorHAnsi" w:hAnsiTheme="minorHAnsi" w:cstheme="minorHAnsi"/>
          <w:bCs/>
          <w:color w:val="000000" w:themeColor="text1"/>
        </w:rPr>
        <w:t xml:space="preserve"> </w:t>
      </w:r>
    </w:p>
    <w:p w14:paraId="79FEA972" w14:textId="77777777" w:rsidR="007140EA" w:rsidRPr="005522D8" w:rsidRDefault="007140EA" w:rsidP="009D1159">
      <w:pPr>
        <w:pStyle w:val="NormalWeb"/>
        <w:spacing w:before="0" w:beforeAutospacing="0" w:after="0" w:afterAutospacing="0"/>
        <w:rPr>
          <w:rFonts w:asciiTheme="minorHAnsi" w:hAnsiTheme="minorHAnsi" w:cstheme="minorHAnsi"/>
          <w:b/>
          <w:color w:val="000000" w:themeColor="text1"/>
        </w:rPr>
      </w:pPr>
    </w:p>
    <w:p w14:paraId="644B8348" w14:textId="316438A4" w:rsidR="00755663" w:rsidRPr="005522D8" w:rsidRDefault="0075566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E8262B">
        <w:rPr>
          <w:rFonts w:asciiTheme="minorHAnsi" w:hAnsiTheme="minorHAnsi" w:cstheme="minorHAnsi"/>
          <w:bCs/>
          <w:color w:val="000000" w:themeColor="text1"/>
          <w:highlight w:val="yellow"/>
        </w:rPr>
        <w:t xml:space="preserve">Fill one end of a 2 mm </w:t>
      </w:r>
      <w:r w:rsidRPr="00FE7C9E">
        <w:rPr>
          <w:rFonts w:asciiTheme="minorHAnsi" w:hAnsiTheme="minorHAnsi" w:cstheme="minorHAnsi"/>
          <w:bCs/>
          <w:color w:val="000000" w:themeColor="text1"/>
          <w:highlight w:val="yellow"/>
        </w:rPr>
        <w:t>diameter 50 mm length quartz capillary with reservoir buffer</w:t>
      </w:r>
      <w:r w:rsidRPr="005522D8">
        <w:rPr>
          <w:rFonts w:asciiTheme="minorHAnsi" w:hAnsiTheme="minorHAnsi" w:cstheme="minorHAnsi"/>
          <w:bCs/>
          <w:color w:val="000000" w:themeColor="text1"/>
        </w:rPr>
        <w:t xml:space="preserve"> by capillary action or by directly pipetting ~10 </w:t>
      </w:r>
      <w:r w:rsidRPr="005522D8">
        <w:rPr>
          <w:rFonts w:asciiTheme="minorHAnsi" w:hAnsiTheme="minorHAnsi" w:cstheme="minorHAnsi"/>
          <w:bCs/>
          <w:color w:val="000000" w:themeColor="text1"/>
        </w:rPr>
        <w:sym w:font="Symbol" w:char="F06D"/>
      </w:r>
      <w:r w:rsidRPr="005522D8">
        <w:rPr>
          <w:rFonts w:asciiTheme="minorHAnsi" w:hAnsiTheme="minorHAnsi" w:cstheme="minorHAnsi"/>
          <w:bCs/>
          <w:color w:val="000000" w:themeColor="text1"/>
        </w:rPr>
        <w:t xml:space="preserve">L of reservoir buffer into the capillary </w:t>
      </w:r>
      <w:r w:rsidR="00DC397B" w:rsidRPr="005522D8">
        <w:rPr>
          <w:rFonts w:asciiTheme="minorHAnsi" w:hAnsiTheme="minorHAnsi" w:cstheme="minorHAnsi"/>
          <w:bCs/>
          <w:color w:val="000000" w:themeColor="text1"/>
        </w:rPr>
        <w:t>(</w:t>
      </w:r>
      <w:r w:rsidRPr="005522D8">
        <w:rPr>
          <w:rFonts w:asciiTheme="minorHAnsi" w:hAnsiTheme="minorHAnsi" w:cstheme="minorHAnsi"/>
          <w:b/>
          <w:bCs/>
          <w:color w:val="000000" w:themeColor="text1"/>
        </w:rPr>
        <w:t xml:space="preserve">Figure </w:t>
      </w:r>
      <w:r w:rsidR="00B02BF4" w:rsidRPr="00E8262B">
        <w:rPr>
          <w:rFonts w:asciiTheme="minorHAnsi" w:hAnsiTheme="minorHAnsi" w:cstheme="minorHAnsi"/>
          <w:b/>
          <w:bCs/>
          <w:color w:val="000000" w:themeColor="text1"/>
        </w:rPr>
        <w:t>3</w:t>
      </w:r>
      <w:r w:rsidRPr="005522D8">
        <w:rPr>
          <w:rFonts w:asciiTheme="minorHAnsi" w:hAnsiTheme="minorHAnsi" w:cstheme="minorHAnsi"/>
          <w:b/>
          <w:bCs/>
          <w:color w:val="000000" w:themeColor="text1"/>
        </w:rPr>
        <w:t>A</w:t>
      </w:r>
      <w:r w:rsidRPr="005522D8">
        <w:rPr>
          <w:rFonts w:asciiTheme="minorHAnsi" w:hAnsiTheme="minorHAnsi" w:cstheme="minorHAnsi"/>
          <w:bCs/>
          <w:color w:val="000000" w:themeColor="text1"/>
        </w:rPr>
        <w:t>).</w:t>
      </w:r>
    </w:p>
    <w:p w14:paraId="34EFCF2E" w14:textId="18B82311"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6B25F7B3" w14:textId="7A1F915F" w:rsidR="00043C11" w:rsidRPr="005522D8" w:rsidRDefault="009A7974" w:rsidP="009D1159">
      <w:pPr>
        <w:pStyle w:val="NormalWeb"/>
        <w:spacing w:before="0" w:beforeAutospacing="0" w:after="0" w:afterAutospacing="0"/>
        <w:rPr>
          <w:rFonts w:asciiTheme="minorHAnsi" w:hAnsiTheme="minorHAnsi" w:cstheme="minorHAnsi"/>
          <w:bCs/>
          <w:color w:val="000000" w:themeColor="text1"/>
        </w:rPr>
      </w:pPr>
      <w:r w:rsidRPr="009A7974">
        <w:rPr>
          <w:rFonts w:asciiTheme="minorHAnsi" w:hAnsiTheme="minorHAnsi" w:cstheme="minorHAnsi"/>
          <w:color w:val="000000" w:themeColor="text1"/>
        </w:rPr>
        <w:t>NOTE:</w:t>
      </w:r>
      <w:r w:rsidR="00043C11" w:rsidRPr="005522D8">
        <w:rPr>
          <w:rFonts w:asciiTheme="minorHAnsi" w:hAnsiTheme="minorHAnsi" w:cstheme="minorHAnsi"/>
          <w:bCs/>
          <w:color w:val="000000" w:themeColor="text1"/>
        </w:rPr>
        <w:t xml:space="preserve"> </w:t>
      </w:r>
      <w:r w:rsidR="00F8435E" w:rsidRPr="005522D8">
        <w:rPr>
          <w:rFonts w:asciiTheme="minorHAnsi" w:hAnsiTheme="minorHAnsi" w:cstheme="minorHAnsi"/>
          <w:bCs/>
          <w:color w:val="000000" w:themeColor="text1"/>
        </w:rPr>
        <w:t xml:space="preserve">Users are </w:t>
      </w:r>
      <w:r w:rsidR="006230F3" w:rsidRPr="005522D8">
        <w:rPr>
          <w:rFonts w:asciiTheme="minorHAnsi" w:hAnsiTheme="minorHAnsi" w:cstheme="minorHAnsi"/>
          <w:bCs/>
          <w:color w:val="000000" w:themeColor="text1"/>
        </w:rPr>
        <w:t xml:space="preserve">encouraged </w:t>
      </w:r>
      <w:r w:rsidR="00F8435E" w:rsidRPr="005522D8">
        <w:rPr>
          <w:rFonts w:asciiTheme="minorHAnsi" w:hAnsiTheme="minorHAnsi" w:cstheme="minorHAnsi"/>
          <w:bCs/>
          <w:color w:val="000000" w:themeColor="text1"/>
        </w:rPr>
        <w:t xml:space="preserve">to make use of </w:t>
      </w:r>
      <w:r w:rsidR="00F57699" w:rsidRPr="005522D8">
        <w:rPr>
          <w:rFonts w:asciiTheme="minorHAnsi" w:hAnsiTheme="minorHAnsi" w:cstheme="minorHAnsi"/>
          <w:bCs/>
          <w:color w:val="000000" w:themeColor="text1"/>
        </w:rPr>
        <w:t xml:space="preserve">quartz capillary tubes </w:t>
      </w:r>
      <w:r w:rsidR="00B066AB" w:rsidRPr="005522D8">
        <w:rPr>
          <w:rFonts w:asciiTheme="minorHAnsi" w:hAnsiTheme="minorHAnsi" w:cstheme="minorHAnsi"/>
          <w:bCs/>
          <w:color w:val="000000" w:themeColor="text1"/>
        </w:rPr>
        <w:t xml:space="preserve">because in, addition to its mechanical strength, it is essential </w:t>
      </w:r>
      <w:r w:rsidR="006230F3" w:rsidRPr="005522D8">
        <w:rPr>
          <w:rFonts w:asciiTheme="minorHAnsi" w:hAnsiTheme="minorHAnsi" w:cstheme="minorHAnsi"/>
          <w:bCs/>
          <w:color w:val="000000" w:themeColor="text1"/>
        </w:rPr>
        <w:t>to limit neutron beam absorption</w:t>
      </w:r>
      <w:r w:rsidR="00B066AB" w:rsidRPr="005522D8">
        <w:rPr>
          <w:rFonts w:asciiTheme="minorHAnsi" w:hAnsiTheme="minorHAnsi" w:cstheme="minorHAnsi"/>
          <w:bCs/>
          <w:color w:val="000000" w:themeColor="text1"/>
        </w:rPr>
        <w:t xml:space="preserve"> and </w:t>
      </w:r>
      <w:r w:rsidR="006230F3" w:rsidRPr="005522D8">
        <w:rPr>
          <w:rFonts w:asciiTheme="minorHAnsi" w:hAnsiTheme="minorHAnsi" w:cstheme="minorHAnsi"/>
          <w:bCs/>
          <w:color w:val="000000" w:themeColor="text1"/>
        </w:rPr>
        <w:t>lower backgr</w:t>
      </w:r>
      <w:r w:rsidR="00B066AB" w:rsidRPr="005522D8">
        <w:rPr>
          <w:rFonts w:asciiTheme="minorHAnsi" w:hAnsiTheme="minorHAnsi" w:cstheme="minorHAnsi"/>
          <w:bCs/>
          <w:color w:val="000000" w:themeColor="text1"/>
        </w:rPr>
        <w:t xml:space="preserve">ound contributions from the capillary. Glass </w:t>
      </w:r>
      <w:r w:rsidR="00D0516D" w:rsidRPr="005522D8">
        <w:rPr>
          <w:rFonts w:asciiTheme="minorHAnsi" w:hAnsiTheme="minorHAnsi" w:cstheme="minorHAnsi"/>
          <w:bCs/>
          <w:color w:val="000000" w:themeColor="text1"/>
        </w:rPr>
        <w:t>capillaries introduce high background and absorb neutrons, compromising data quality.</w:t>
      </w:r>
    </w:p>
    <w:p w14:paraId="0C6F9B00" w14:textId="77777777" w:rsidR="00043C11" w:rsidRPr="005522D8" w:rsidRDefault="00043C11" w:rsidP="009D1159">
      <w:pPr>
        <w:pStyle w:val="NormalWeb"/>
        <w:spacing w:before="0" w:beforeAutospacing="0" w:after="0" w:afterAutospacing="0"/>
        <w:rPr>
          <w:rFonts w:asciiTheme="minorHAnsi" w:hAnsiTheme="minorHAnsi" w:cstheme="minorHAnsi"/>
          <w:b/>
          <w:color w:val="000000" w:themeColor="text1"/>
        </w:rPr>
      </w:pPr>
    </w:p>
    <w:p w14:paraId="3FF8458F" w14:textId="395997F7" w:rsidR="00755663" w:rsidRPr="005522D8" w:rsidRDefault="00826C9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highlight w:val="yellow"/>
        </w:rPr>
        <w:t>G</w:t>
      </w:r>
      <w:r w:rsidR="00755663" w:rsidRPr="00FE7C9E">
        <w:rPr>
          <w:rFonts w:asciiTheme="minorHAnsi" w:hAnsiTheme="minorHAnsi" w:cstheme="minorHAnsi"/>
          <w:bCs/>
          <w:color w:val="000000" w:themeColor="text1"/>
          <w:highlight w:val="yellow"/>
        </w:rPr>
        <w:t xml:space="preserve">ently place the crystal in </w:t>
      </w:r>
      <w:r w:rsidR="00346520" w:rsidRPr="00FE7C9E">
        <w:rPr>
          <w:rFonts w:asciiTheme="minorHAnsi" w:hAnsiTheme="minorHAnsi" w:cstheme="minorHAnsi"/>
          <w:bCs/>
          <w:color w:val="000000" w:themeColor="text1"/>
          <w:highlight w:val="yellow"/>
        </w:rPr>
        <w:t>the</w:t>
      </w:r>
      <w:r w:rsidR="00755663" w:rsidRPr="00FE7C9E">
        <w:rPr>
          <w:rFonts w:asciiTheme="minorHAnsi" w:hAnsiTheme="minorHAnsi" w:cstheme="minorHAnsi"/>
          <w:bCs/>
          <w:color w:val="000000" w:themeColor="text1"/>
          <w:highlight w:val="yellow"/>
        </w:rPr>
        <w:t xml:space="preserve"> reservoir buffer</w:t>
      </w:r>
      <w:r w:rsidR="00346520" w:rsidRPr="00FE7C9E">
        <w:rPr>
          <w:rFonts w:asciiTheme="minorHAnsi" w:hAnsiTheme="minorHAnsi" w:cstheme="minorHAnsi"/>
          <w:bCs/>
          <w:color w:val="000000" w:themeColor="text1"/>
          <w:highlight w:val="yellow"/>
        </w:rPr>
        <w:t xml:space="preserve"> in the quartz capillary</w:t>
      </w:r>
      <w:r w:rsidR="00755663" w:rsidRPr="00FE7C9E">
        <w:rPr>
          <w:rFonts w:asciiTheme="minorHAnsi" w:hAnsiTheme="minorHAnsi" w:cstheme="minorHAnsi"/>
          <w:bCs/>
          <w:color w:val="000000" w:themeColor="text1"/>
          <w:highlight w:val="yellow"/>
        </w:rPr>
        <w:t xml:space="preserve"> </w:t>
      </w:r>
      <w:r w:rsidRPr="00FE7C9E">
        <w:rPr>
          <w:rFonts w:asciiTheme="minorHAnsi" w:hAnsiTheme="minorHAnsi" w:cstheme="minorHAnsi"/>
          <w:bCs/>
          <w:color w:val="000000" w:themeColor="text1"/>
          <w:highlight w:val="yellow"/>
        </w:rPr>
        <w:t>using the mounting loop</w:t>
      </w:r>
      <w:r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755663" w:rsidRPr="005522D8">
        <w:rPr>
          <w:rFonts w:asciiTheme="minorHAnsi" w:hAnsiTheme="minorHAnsi" w:cstheme="minorHAnsi"/>
          <w:b/>
          <w:bCs/>
          <w:color w:val="000000" w:themeColor="text1"/>
        </w:rPr>
        <w:t xml:space="preserve">Figure </w:t>
      </w:r>
      <w:r w:rsidR="00B02BF4" w:rsidRPr="00E8262B">
        <w:rPr>
          <w:rFonts w:asciiTheme="minorHAnsi" w:hAnsiTheme="minorHAnsi" w:cstheme="minorHAnsi"/>
          <w:b/>
          <w:bCs/>
          <w:color w:val="000000" w:themeColor="text1"/>
        </w:rPr>
        <w:t>3</w:t>
      </w:r>
      <w:r w:rsidR="00755663" w:rsidRPr="005522D8">
        <w:rPr>
          <w:rFonts w:asciiTheme="minorHAnsi" w:hAnsiTheme="minorHAnsi" w:cstheme="minorHAnsi"/>
          <w:b/>
          <w:bCs/>
          <w:color w:val="000000" w:themeColor="text1"/>
        </w:rPr>
        <w:t>B</w:t>
      </w:r>
      <w:r w:rsidR="00346520" w:rsidRPr="005522D8">
        <w:rPr>
          <w:rFonts w:asciiTheme="minorHAnsi" w:hAnsiTheme="minorHAnsi" w:cstheme="minorHAnsi"/>
          <w:bCs/>
          <w:color w:val="000000" w:themeColor="text1"/>
        </w:rPr>
        <w:t xml:space="preserve"> and </w:t>
      </w:r>
      <w:r w:rsidR="00346520" w:rsidRPr="005522D8">
        <w:rPr>
          <w:rFonts w:asciiTheme="minorHAnsi" w:hAnsiTheme="minorHAnsi" w:cstheme="minorHAnsi"/>
          <w:b/>
          <w:bCs/>
          <w:color w:val="000000" w:themeColor="text1"/>
        </w:rPr>
        <w:t xml:space="preserve">Figure </w:t>
      </w:r>
      <w:r w:rsidR="00B02BF4" w:rsidRPr="00E8262B">
        <w:rPr>
          <w:rFonts w:asciiTheme="minorHAnsi" w:hAnsiTheme="minorHAnsi" w:cstheme="minorHAnsi"/>
          <w:b/>
          <w:bCs/>
          <w:color w:val="000000" w:themeColor="text1"/>
        </w:rPr>
        <w:t>3</w:t>
      </w:r>
      <w:r w:rsidR="00346520" w:rsidRPr="005522D8">
        <w:rPr>
          <w:rFonts w:asciiTheme="minorHAnsi" w:hAnsiTheme="minorHAnsi" w:cstheme="minorHAnsi"/>
          <w:b/>
          <w:bCs/>
          <w:color w:val="000000" w:themeColor="text1"/>
        </w:rPr>
        <w:t>C</w:t>
      </w:r>
      <w:r w:rsidR="00755663" w:rsidRPr="005522D8">
        <w:rPr>
          <w:rFonts w:asciiTheme="minorHAnsi" w:hAnsiTheme="minorHAnsi" w:cstheme="minorHAnsi"/>
          <w:bCs/>
          <w:color w:val="000000" w:themeColor="text1"/>
        </w:rPr>
        <w:t>).</w:t>
      </w:r>
    </w:p>
    <w:p w14:paraId="112D3B4D"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32916813" w14:textId="28D4018D" w:rsidR="00755663" w:rsidRPr="005522D8" w:rsidRDefault="00826C9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E8262B">
        <w:rPr>
          <w:rFonts w:asciiTheme="minorHAnsi" w:hAnsiTheme="minorHAnsi" w:cstheme="minorHAnsi"/>
          <w:bCs/>
          <w:color w:val="000000" w:themeColor="text1"/>
          <w:highlight w:val="yellow"/>
        </w:rPr>
        <w:t>T</w:t>
      </w:r>
      <w:r w:rsidR="00755663" w:rsidRPr="00FE7C9E">
        <w:rPr>
          <w:rFonts w:asciiTheme="minorHAnsi" w:hAnsiTheme="minorHAnsi" w:cstheme="minorHAnsi"/>
          <w:bCs/>
          <w:color w:val="000000" w:themeColor="text1"/>
          <w:highlight w:val="yellow"/>
        </w:rPr>
        <w:t>ap the tube to move the reservoir buffer and the therein suspended crystal down the capillary</w:t>
      </w:r>
      <w:r w:rsidR="00755663"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755663" w:rsidRPr="005522D8">
        <w:rPr>
          <w:rFonts w:asciiTheme="minorHAnsi" w:hAnsiTheme="minorHAnsi" w:cstheme="minorHAnsi"/>
          <w:b/>
          <w:bCs/>
          <w:color w:val="000000" w:themeColor="text1"/>
        </w:rPr>
        <w:t>Figure</w:t>
      </w:r>
      <w:r w:rsidRPr="005522D8">
        <w:rPr>
          <w:rFonts w:asciiTheme="minorHAnsi" w:hAnsiTheme="minorHAnsi" w:cstheme="minorHAnsi"/>
          <w:b/>
          <w:bCs/>
          <w:color w:val="000000" w:themeColor="text1"/>
        </w:rPr>
        <w:t xml:space="preserve"> </w:t>
      </w:r>
      <w:r w:rsidR="00B02BF4" w:rsidRPr="00E8262B">
        <w:rPr>
          <w:rFonts w:asciiTheme="minorHAnsi" w:hAnsiTheme="minorHAnsi" w:cstheme="minorHAnsi"/>
          <w:b/>
          <w:bCs/>
          <w:color w:val="000000" w:themeColor="text1"/>
        </w:rPr>
        <w:t>3</w:t>
      </w:r>
      <w:r w:rsidR="00F04A04" w:rsidRPr="005522D8">
        <w:rPr>
          <w:rFonts w:asciiTheme="minorHAnsi" w:hAnsiTheme="minorHAnsi" w:cstheme="minorHAnsi"/>
          <w:b/>
          <w:bCs/>
          <w:color w:val="000000" w:themeColor="text1"/>
        </w:rPr>
        <w:t>D</w:t>
      </w:r>
      <w:r w:rsidR="00755663" w:rsidRPr="005522D8">
        <w:rPr>
          <w:rFonts w:asciiTheme="minorHAnsi" w:hAnsiTheme="minorHAnsi" w:cstheme="minorHAnsi"/>
          <w:bCs/>
          <w:color w:val="000000" w:themeColor="text1"/>
        </w:rPr>
        <w:t>).</w:t>
      </w:r>
    </w:p>
    <w:p w14:paraId="7039AFDE" w14:textId="77777777" w:rsidR="007140EA" w:rsidRPr="00E8262B" w:rsidRDefault="007140EA" w:rsidP="009D1159">
      <w:pPr>
        <w:pStyle w:val="NormalWeb"/>
        <w:spacing w:before="0" w:beforeAutospacing="0" w:after="0" w:afterAutospacing="0"/>
        <w:rPr>
          <w:rFonts w:asciiTheme="minorHAnsi" w:hAnsiTheme="minorHAnsi" w:cstheme="minorHAnsi"/>
          <w:b/>
          <w:color w:val="000000" w:themeColor="text1"/>
        </w:rPr>
      </w:pPr>
    </w:p>
    <w:p w14:paraId="0F5274AD" w14:textId="5224D504" w:rsidR="00755663" w:rsidRPr="00FE7C9E" w:rsidRDefault="00826C9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B932B3">
        <w:rPr>
          <w:rFonts w:asciiTheme="minorHAnsi" w:hAnsiTheme="minorHAnsi" w:cstheme="minorHAnsi"/>
          <w:bCs/>
          <w:color w:val="000000" w:themeColor="text1"/>
        </w:rPr>
        <w:t>Place</w:t>
      </w:r>
      <w:r w:rsidRPr="00F62C11">
        <w:rPr>
          <w:rFonts w:asciiTheme="minorHAnsi" w:hAnsiTheme="minorHAnsi" w:cstheme="minorHAnsi"/>
          <w:bCs/>
          <w:color w:val="000000" w:themeColor="text1"/>
        </w:rPr>
        <w:t xml:space="preserve"> t</w:t>
      </w:r>
      <w:r w:rsidR="00755663" w:rsidRPr="00F62C11">
        <w:rPr>
          <w:rFonts w:asciiTheme="minorHAnsi" w:hAnsiTheme="minorHAnsi" w:cstheme="minorHAnsi"/>
          <w:bCs/>
          <w:color w:val="000000" w:themeColor="text1"/>
        </w:rPr>
        <w:t xml:space="preserve">he crystal </w:t>
      </w:r>
      <w:r w:rsidR="00755663" w:rsidRPr="00FE7C9E">
        <w:rPr>
          <w:rFonts w:asciiTheme="minorHAnsi" w:hAnsiTheme="minorHAnsi" w:cstheme="minorHAnsi"/>
          <w:bCs/>
          <w:color w:val="000000" w:themeColor="text1"/>
        </w:rPr>
        <w:t>no closer than 13.5 mm and no further 27.5 mm from one end of the capillary</w:t>
      </w:r>
      <w:r w:rsidR="005677D1" w:rsidRPr="00FE7C9E">
        <w:rPr>
          <w:rFonts w:asciiTheme="minorHAnsi" w:hAnsiTheme="minorHAnsi" w:cstheme="minorHAnsi"/>
          <w:bCs/>
          <w:color w:val="000000" w:themeColor="text1"/>
        </w:rPr>
        <w:t xml:space="preserve">; </w:t>
      </w:r>
      <w:r w:rsidR="00755663" w:rsidRPr="00FE7C9E">
        <w:rPr>
          <w:rFonts w:asciiTheme="minorHAnsi" w:hAnsiTheme="minorHAnsi" w:cstheme="minorHAnsi"/>
          <w:bCs/>
          <w:color w:val="000000" w:themeColor="text1"/>
        </w:rPr>
        <w:t xml:space="preserve">this will be the mounting end </w:t>
      </w:r>
      <w:r w:rsidR="00DC397B" w:rsidRPr="00FE7C9E">
        <w:rPr>
          <w:rFonts w:asciiTheme="minorHAnsi" w:hAnsiTheme="minorHAnsi" w:cstheme="minorHAnsi"/>
          <w:bCs/>
          <w:color w:val="000000" w:themeColor="text1"/>
        </w:rPr>
        <w:t>(</w:t>
      </w:r>
      <w:r w:rsidR="007C48DE" w:rsidRPr="00FE7C9E">
        <w:rPr>
          <w:rFonts w:asciiTheme="minorHAnsi" w:hAnsiTheme="minorHAnsi" w:cstheme="minorHAnsi"/>
          <w:b/>
          <w:bCs/>
          <w:color w:val="000000" w:themeColor="text1"/>
        </w:rPr>
        <w:t xml:space="preserve">Supplementary </w:t>
      </w:r>
      <w:r w:rsidR="00755663" w:rsidRPr="00FE7C9E">
        <w:rPr>
          <w:rFonts w:asciiTheme="minorHAnsi" w:hAnsiTheme="minorHAnsi" w:cstheme="minorHAnsi"/>
          <w:b/>
          <w:bCs/>
          <w:color w:val="000000" w:themeColor="text1"/>
        </w:rPr>
        <w:t xml:space="preserve">Figure </w:t>
      </w:r>
      <w:r w:rsidR="007C48DE" w:rsidRPr="00FE7C9E">
        <w:rPr>
          <w:rFonts w:asciiTheme="minorHAnsi" w:hAnsiTheme="minorHAnsi" w:cstheme="minorHAnsi"/>
          <w:b/>
          <w:bCs/>
          <w:color w:val="000000" w:themeColor="text1"/>
        </w:rPr>
        <w:t>6</w:t>
      </w:r>
      <w:r w:rsidR="00A5326E" w:rsidRPr="00FE7C9E">
        <w:rPr>
          <w:rFonts w:asciiTheme="minorHAnsi" w:hAnsiTheme="minorHAnsi" w:cstheme="minorHAnsi"/>
          <w:bCs/>
          <w:color w:val="000000" w:themeColor="text1"/>
        </w:rPr>
        <w:t>)</w:t>
      </w:r>
      <w:r w:rsidR="00755663" w:rsidRPr="00FE7C9E">
        <w:rPr>
          <w:rFonts w:asciiTheme="minorHAnsi" w:hAnsiTheme="minorHAnsi" w:cstheme="minorHAnsi"/>
          <w:bCs/>
          <w:color w:val="000000" w:themeColor="text1"/>
        </w:rPr>
        <w:t>.</w:t>
      </w:r>
    </w:p>
    <w:p w14:paraId="765ED9FC" w14:textId="77777777" w:rsidR="009D1159" w:rsidRPr="00FE7C9E" w:rsidRDefault="009D1159" w:rsidP="009D1159">
      <w:pPr>
        <w:pStyle w:val="NormalWeb"/>
        <w:spacing w:before="0" w:beforeAutospacing="0" w:after="0" w:afterAutospacing="0"/>
        <w:rPr>
          <w:rFonts w:asciiTheme="minorHAnsi" w:hAnsiTheme="minorHAnsi" w:cstheme="minorHAnsi"/>
          <w:b/>
          <w:color w:val="000000" w:themeColor="text1"/>
        </w:rPr>
      </w:pPr>
    </w:p>
    <w:p w14:paraId="6952C72B" w14:textId="689BBB5A" w:rsidR="00755663" w:rsidRPr="005522D8" w:rsidRDefault="005677D1"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highlight w:val="yellow"/>
        </w:rPr>
        <w:t>A</w:t>
      </w:r>
      <w:r w:rsidR="00755663" w:rsidRPr="00FE7C9E">
        <w:rPr>
          <w:rFonts w:asciiTheme="minorHAnsi" w:hAnsiTheme="minorHAnsi" w:cstheme="minorHAnsi"/>
          <w:bCs/>
          <w:color w:val="000000" w:themeColor="text1"/>
          <w:highlight w:val="yellow"/>
        </w:rPr>
        <w:t xml:space="preserve">spirate the buffer solution around the crystal </w:t>
      </w:r>
      <w:r w:rsidRPr="00FE7C9E">
        <w:rPr>
          <w:rFonts w:asciiTheme="minorHAnsi" w:hAnsiTheme="minorHAnsi" w:cstheme="minorHAnsi"/>
          <w:bCs/>
          <w:color w:val="000000" w:themeColor="text1"/>
          <w:highlight w:val="yellow"/>
        </w:rPr>
        <w:t>using a long thin pipette tip,</w:t>
      </w:r>
      <w:r w:rsidRPr="005522D8">
        <w:rPr>
          <w:rFonts w:asciiTheme="minorHAnsi" w:hAnsiTheme="minorHAnsi" w:cstheme="minorHAnsi"/>
          <w:bCs/>
          <w:color w:val="000000" w:themeColor="text1"/>
        </w:rPr>
        <w:t xml:space="preserve"> </w:t>
      </w:r>
      <w:r w:rsidR="00755663" w:rsidRPr="005522D8">
        <w:rPr>
          <w:rFonts w:asciiTheme="minorHAnsi" w:hAnsiTheme="minorHAnsi" w:cstheme="minorHAnsi"/>
          <w:bCs/>
          <w:color w:val="000000" w:themeColor="text1"/>
        </w:rPr>
        <w:t xml:space="preserve">leaving the </w:t>
      </w:r>
      <w:r w:rsidRPr="005522D8">
        <w:rPr>
          <w:rFonts w:asciiTheme="minorHAnsi" w:hAnsiTheme="minorHAnsi" w:cstheme="minorHAnsi"/>
          <w:bCs/>
          <w:color w:val="000000" w:themeColor="text1"/>
        </w:rPr>
        <w:t xml:space="preserve">slightly </w:t>
      </w:r>
      <w:r w:rsidR="00755663" w:rsidRPr="005522D8">
        <w:rPr>
          <w:rFonts w:asciiTheme="minorHAnsi" w:hAnsiTheme="minorHAnsi" w:cstheme="minorHAnsi"/>
          <w:bCs/>
          <w:color w:val="000000" w:themeColor="text1"/>
        </w:rPr>
        <w:t xml:space="preserve">crystal wet. </w:t>
      </w:r>
      <w:r w:rsidRPr="005522D8">
        <w:rPr>
          <w:rFonts w:asciiTheme="minorHAnsi" w:hAnsiTheme="minorHAnsi" w:cstheme="minorHAnsi"/>
          <w:bCs/>
          <w:color w:val="000000" w:themeColor="text1"/>
        </w:rPr>
        <w:t>Do</w:t>
      </w:r>
      <w:r w:rsidR="00755663" w:rsidRPr="005522D8">
        <w:rPr>
          <w:rFonts w:asciiTheme="minorHAnsi" w:hAnsiTheme="minorHAnsi" w:cstheme="minorHAnsi"/>
          <w:bCs/>
          <w:color w:val="000000" w:themeColor="text1"/>
        </w:rPr>
        <w:t xml:space="preserve"> not touch the crystal </w:t>
      </w:r>
      <w:r w:rsidR="00DC397B" w:rsidRPr="005522D8">
        <w:rPr>
          <w:rFonts w:asciiTheme="minorHAnsi" w:hAnsiTheme="minorHAnsi" w:cstheme="minorHAnsi"/>
          <w:bCs/>
          <w:color w:val="000000" w:themeColor="text1"/>
        </w:rPr>
        <w:t>(</w:t>
      </w:r>
      <w:r w:rsidR="007C48DE" w:rsidRPr="00E8262B">
        <w:rPr>
          <w:rFonts w:asciiTheme="minorHAnsi" w:hAnsiTheme="minorHAnsi" w:cstheme="minorHAnsi"/>
          <w:b/>
          <w:bCs/>
          <w:color w:val="000000" w:themeColor="text1"/>
        </w:rPr>
        <w:t xml:space="preserve">Supplementary </w:t>
      </w:r>
      <w:r w:rsidR="00755663" w:rsidRPr="005522D8">
        <w:rPr>
          <w:rFonts w:asciiTheme="minorHAnsi" w:hAnsiTheme="minorHAnsi" w:cstheme="minorHAnsi"/>
          <w:b/>
          <w:bCs/>
          <w:color w:val="000000" w:themeColor="text1"/>
        </w:rPr>
        <w:t xml:space="preserve">Figure </w:t>
      </w:r>
      <w:r w:rsidR="007C48DE" w:rsidRPr="00E8262B">
        <w:rPr>
          <w:rFonts w:asciiTheme="minorHAnsi" w:hAnsiTheme="minorHAnsi" w:cstheme="minorHAnsi"/>
          <w:b/>
          <w:bCs/>
          <w:color w:val="000000" w:themeColor="text1"/>
        </w:rPr>
        <w:t>7</w:t>
      </w:r>
      <w:r w:rsidR="00F04A04" w:rsidRPr="005522D8">
        <w:rPr>
          <w:rFonts w:asciiTheme="minorHAnsi" w:hAnsiTheme="minorHAnsi" w:cstheme="minorHAnsi"/>
          <w:b/>
          <w:bCs/>
          <w:color w:val="000000" w:themeColor="text1"/>
        </w:rPr>
        <w:t>A</w:t>
      </w:r>
      <w:r w:rsidR="00755663" w:rsidRPr="005522D8">
        <w:rPr>
          <w:rFonts w:asciiTheme="minorHAnsi" w:hAnsiTheme="minorHAnsi" w:cstheme="minorHAnsi"/>
          <w:bCs/>
          <w:color w:val="000000" w:themeColor="text1"/>
        </w:rPr>
        <w:t>).</w:t>
      </w:r>
    </w:p>
    <w:p w14:paraId="6663F89D"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27AFB0E9" w14:textId="145891F0" w:rsidR="00755663" w:rsidRPr="005522D8" w:rsidRDefault="005677D1"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E8262B">
        <w:rPr>
          <w:rFonts w:asciiTheme="minorHAnsi" w:hAnsiTheme="minorHAnsi" w:cstheme="minorHAnsi"/>
          <w:bCs/>
          <w:color w:val="000000" w:themeColor="text1"/>
          <w:highlight w:val="yellow"/>
        </w:rPr>
        <w:t>D</w:t>
      </w:r>
      <w:r w:rsidR="00755663" w:rsidRPr="00FE7C9E">
        <w:rPr>
          <w:rFonts w:asciiTheme="minorHAnsi" w:hAnsiTheme="minorHAnsi" w:cstheme="minorHAnsi"/>
          <w:bCs/>
          <w:color w:val="000000" w:themeColor="text1"/>
          <w:highlight w:val="yellow"/>
        </w:rPr>
        <w:t xml:space="preserve">ry the capillary </w:t>
      </w:r>
      <w:r w:rsidRPr="00FE7C9E">
        <w:rPr>
          <w:rFonts w:asciiTheme="minorHAnsi" w:hAnsiTheme="minorHAnsi" w:cstheme="minorHAnsi"/>
          <w:bCs/>
          <w:color w:val="000000" w:themeColor="text1"/>
          <w:highlight w:val="yellow"/>
        </w:rPr>
        <w:t>walls with a thin paper wick</w:t>
      </w:r>
      <w:r w:rsidRPr="005522D8" w:rsidDel="005677D1">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7C48DE" w:rsidRPr="00FE7C9E">
        <w:rPr>
          <w:rFonts w:asciiTheme="minorHAnsi" w:hAnsiTheme="minorHAnsi" w:cstheme="minorHAnsi"/>
          <w:b/>
          <w:bCs/>
          <w:color w:val="000000" w:themeColor="text1"/>
        </w:rPr>
        <w:t xml:space="preserve">Supplementary </w:t>
      </w:r>
      <w:r w:rsidR="00755663" w:rsidRPr="005522D8">
        <w:rPr>
          <w:rFonts w:asciiTheme="minorHAnsi" w:hAnsiTheme="minorHAnsi" w:cstheme="minorHAnsi"/>
          <w:b/>
          <w:bCs/>
          <w:color w:val="000000" w:themeColor="text1"/>
        </w:rPr>
        <w:t xml:space="preserve">Figure </w:t>
      </w:r>
      <w:r w:rsidR="007C48DE" w:rsidRPr="00E8262B">
        <w:rPr>
          <w:rFonts w:asciiTheme="minorHAnsi" w:hAnsiTheme="minorHAnsi" w:cstheme="minorHAnsi"/>
          <w:b/>
          <w:bCs/>
          <w:color w:val="000000" w:themeColor="text1"/>
        </w:rPr>
        <w:t>7</w:t>
      </w:r>
      <w:r w:rsidR="00F04A04" w:rsidRPr="005522D8">
        <w:rPr>
          <w:rFonts w:asciiTheme="minorHAnsi" w:hAnsiTheme="minorHAnsi" w:cstheme="minorHAnsi"/>
          <w:b/>
          <w:bCs/>
          <w:color w:val="000000" w:themeColor="text1"/>
        </w:rPr>
        <w:t>B</w:t>
      </w:r>
      <w:r w:rsidR="00755663" w:rsidRPr="005522D8">
        <w:rPr>
          <w:rFonts w:asciiTheme="minorHAnsi" w:hAnsiTheme="minorHAnsi" w:cstheme="minorHAnsi"/>
          <w:bCs/>
          <w:color w:val="000000" w:themeColor="text1"/>
        </w:rPr>
        <w:t>).</w:t>
      </w:r>
    </w:p>
    <w:p w14:paraId="504DDBE9" w14:textId="77777777" w:rsidR="009D1159" w:rsidRPr="00E8262B" w:rsidRDefault="009D1159" w:rsidP="009D1159">
      <w:pPr>
        <w:pStyle w:val="NormalWeb"/>
        <w:spacing w:before="0" w:beforeAutospacing="0" w:after="0" w:afterAutospacing="0"/>
        <w:rPr>
          <w:rFonts w:asciiTheme="minorHAnsi" w:hAnsiTheme="minorHAnsi" w:cstheme="minorHAnsi"/>
          <w:b/>
          <w:color w:val="000000" w:themeColor="text1"/>
        </w:rPr>
      </w:pPr>
    </w:p>
    <w:p w14:paraId="58755586" w14:textId="2EC7E04F" w:rsidR="005677D1" w:rsidRPr="005522D8" w:rsidRDefault="0075566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highlight w:val="yellow"/>
        </w:rPr>
        <w:t xml:space="preserve">Pipette 20-50 </w:t>
      </w:r>
      <w:r w:rsidRPr="00E8262B">
        <w:rPr>
          <w:rFonts w:asciiTheme="minorHAnsi" w:hAnsiTheme="minorHAnsi" w:cstheme="minorHAnsi"/>
          <w:bCs/>
          <w:color w:val="000000" w:themeColor="text1"/>
          <w:highlight w:val="yellow"/>
        </w:rPr>
        <w:sym w:font="Symbol" w:char="F06D"/>
      </w:r>
      <w:r w:rsidRPr="00E8262B">
        <w:rPr>
          <w:rFonts w:asciiTheme="minorHAnsi" w:hAnsiTheme="minorHAnsi" w:cstheme="minorHAnsi"/>
          <w:bCs/>
          <w:color w:val="000000" w:themeColor="text1"/>
          <w:highlight w:val="yellow"/>
        </w:rPr>
        <w:t>L of deuterated buffer solution in</w:t>
      </w:r>
      <w:r w:rsidR="004A080D" w:rsidRPr="00FE7C9E">
        <w:rPr>
          <w:rFonts w:asciiTheme="minorHAnsi" w:hAnsiTheme="minorHAnsi" w:cstheme="minorHAnsi"/>
          <w:bCs/>
          <w:color w:val="000000" w:themeColor="text1"/>
          <w:highlight w:val="yellow"/>
        </w:rPr>
        <w:t>to</w:t>
      </w:r>
      <w:r w:rsidRPr="00B932B3">
        <w:rPr>
          <w:rFonts w:asciiTheme="minorHAnsi" w:hAnsiTheme="minorHAnsi" w:cstheme="minorHAnsi"/>
          <w:bCs/>
          <w:color w:val="000000" w:themeColor="text1"/>
          <w:highlight w:val="yellow"/>
        </w:rPr>
        <w:t xml:space="preserve"> the end </w:t>
      </w:r>
      <w:r w:rsidR="004A080D" w:rsidRPr="005522D8">
        <w:rPr>
          <w:rFonts w:asciiTheme="minorHAnsi" w:hAnsiTheme="minorHAnsi" w:cstheme="minorHAnsi"/>
          <w:bCs/>
          <w:color w:val="000000" w:themeColor="text1"/>
          <w:highlight w:val="yellow"/>
        </w:rPr>
        <w:t>of the capillary</w:t>
      </w:r>
      <w:r w:rsidR="004A080D" w:rsidRPr="00E8262B">
        <w:rPr>
          <w:rFonts w:asciiTheme="minorHAnsi" w:hAnsiTheme="minorHAnsi" w:cstheme="minorHAnsi"/>
          <w:bCs/>
          <w:color w:val="000000" w:themeColor="text1"/>
        </w:rPr>
        <w:t xml:space="preserve"> </w:t>
      </w:r>
      <w:r w:rsidRPr="005522D8">
        <w:rPr>
          <w:rFonts w:asciiTheme="minorHAnsi" w:hAnsiTheme="minorHAnsi" w:cstheme="minorHAnsi"/>
          <w:bCs/>
          <w:color w:val="000000" w:themeColor="text1"/>
        </w:rPr>
        <w:t xml:space="preserve">opposite the mounting end </w:t>
      </w:r>
      <w:r w:rsidR="00DC397B" w:rsidRPr="005522D8">
        <w:rPr>
          <w:rFonts w:asciiTheme="minorHAnsi" w:hAnsiTheme="minorHAnsi" w:cstheme="minorHAnsi"/>
          <w:bCs/>
          <w:color w:val="000000" w:themeColor="text1"/>
        </w:rPr>
        <w:t>(</w:t>
      </w:r>
      <w:r w:rsidRPr="005522D8">
        <w:rPr>
          <w:rFonts w:asciiTheme="minorHAnsi" w:hAnsiTheme="minorHAnsi" w:cstheme="minorHAnsi"/>
          <w:b/>
          <w:bCs/>
          <w:color w:val="000000" w:themeColor="text1"/>
        </w:rPr>
        <w:t xml:space="preserve">Figure </w:t>
      </w:r>
      <w:r w:rsidR="007C48DE" w:rsidRPr="00E8262B">
        <w:rPr>
          <w:rFonts w:asciiTheme="minorHAnsi" w:hAnsiTheme="minorHAnsi" w:cstheme="minorHAnsi"/>
          <w:b/>
          <w:bCs/>
          <w:color w:val="000000" w:themeColor="text1"/>
        </w:rPr>
        <w:t>4</w:t>
      </w:r>
      <w:r w:rsidRPr="005522D8">
        <w:rPr>
          <w:rFonts w:asciiTheme="minorHAnsi" w:hAnsiTheme="minorHAnsi" w:cstheme="minorHAnsi"/>
          <w:b/>
          <w:bCs/>
          <w:color w:val="000000" w:themeColor="text1"/>
        </w:rPr>
        <w:t>A</w:t>
      </w:r>
      <w:r w:rsidRPr="005522D8">
        <w:rPr>
          <w:rFonts w:asciiTheme="minorHAnsi" w:hAnsiTheme="minorHAnsi" w:cstheme="minorHAnsi"/>
          <w:bCs/>
          <w:color w:val="000000" w:themeColor="text1"/>
        </w:rPr>
        <w:t xml:space="preserve">). </w:t>
      </w:r>
    </w:p>
    <w:p w14:paraId="47ECB08B" w14:textId="77777777" w:rsidR="005677D1" w:rsidRPr="005522D8" w:rsidRDefault="005677D1" w:rsidP="005522D8">
      <w:pPr>
        <w:pStyle w:val="ListParagraph"/>
        <w:rPr>
          <w:rFonts w:asciiTheme="minorHAnsi" w:hAnsiTheme="minorHAnsi" w:cstheme="minorHAnsi"/>
          <w:bCs/>
          <w:color w:val="000000" w:themeColor="text1"/>
        </w:rPr>
      </w:pPr>
    </w:p>
    <w:p w14:paraId="1A22B0E4" w14:textId="062CAAF8" w:rsidR="00755663" w:rsidRPr="005522D8" w:rsidRDefault="0075566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E8262B">
        <w:rPr>
          <w:rFonts w:asciiTheme="minorHAnsi" w:hAnsiTheme="minorHAnsi" w:cstheme="minorHAnsi"/>
          <w:bCs/>
          <w:color w:val="000000" w:themeColor="text1"/>
          <w:highlight w:val="yellow"/>
        </w:rPr>
        <w:t xml:space="preserve">Melt beeswax with a </w:t>
      </w:r>
      <w:r w:rsidRPr="00FE7C9E">
        <w:rPr>
          <w:rFonts w:asciiTheme="minorHAnsi" w:hAnsiTheme="minorHAnsi" w:cstheme="minorHAnsi"/>
          <w:bCs/>
          <w:color w:val="000000" w:themeColor="text1"/>
          <w:highlight w:val="yellow"/>
        </w:rPr>
        <w:t>heat “wand” and gently insert the capillary in this melted beeswax. Repeat until an airtight seal forms</w:t>
      </w:r>
      <w:r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Pr="005522D8">
        <w:rPr>
          <w:rFonts w:asciiTheme="minorHAnsi" w:hAnsiTheme="minorHAnsi" w:cstheme="minorHAnsi"/>
          <w:b/>
          <w:bCs/>
          <w:color w:val="000000" w:themeColor="text1"/>
        </w:rPr>
        <w:t xml:space="preserve">Figure </w:t>
      </w:r>
      <w:r w:rsidR="007C48DE" w:rsidRPr="00E8262B">
        <w:rPr>
          <w:rFonts w:asciiTheme="minorHAnsi" w:hAnsiTheme="minorHAnsi" w:cstheme="minorHAnsi"/>
          <w:b/>
          <w:bCs/>
          <w:color w:val="000000" w:themeColor="text1"/>
        </w:rPr>
        <w:t>4</w:t>
      </w:r>
      <w:r w:rsidRPr="005522D8">
        <w:rPr>
          <w:rFonts w:asciiTheme="minorHAnsi" w:hAnsiTheme="minorHAnsi" w:cstheme="minorHAnsi"/>
          <w:b/>
          <w:bCs/>
          <w:color w:val="000000" w:themeColor="text1"/>
        </w:rPr>
        <w:t>B</w:t>
      </w:r>
      <w:r w:rsidRPr="005522D8">
        <w:rPr>
          <w:rFonts w:asciiTheme="minorHAnsi" w:hAnsiTheme="minorHAnsi" w:cstheme="minorHAnsi"/>
          <w:bCs/>
          <w:color w:val="000000" w:themeColor="text1"/>
        </w:rPr>
        <w:t xml:space="preserve"> and</w:t>
      </w:r>
      <w:r w:rsidR="00A2416E" w:rsidRPr="005522D8">
        <w:rPr>
          <w:rFonts w:asciiTheme="minorHAnsi" w:hAnsiTheme="minorHAnsi" w:cstheme="minorHAnsi"/>
          <w:bCs/>
          <w:color w:val="000000" w:themeColor="text1"/>
        </w:rPr>
        <w:t xml:space="preserve"> </w:t>
      </w:r>
      <w:r w:rsidR="00A2416E" w:rsidRPr="005522D8">
        <w:rPr>
          <w:rFonts w:asciiTheme="minorHAnsi" w:hAnsiTheme="minorHAnsi" w:cstheme="minorHAnsi"/>
          <w:b/>
          <w:bCs/>
          <w:color w:val="000000" w:themeColor="text1"/>
        </w:rPr>
        <w:t xml:space="preserve">Figure </w:t>
      </w:r>
      <w:r w:rsidR="007C48DE" w:rsidRPr="00E8262B">
        <w:rPr>
          <w:rFonts w:asciiTheme="minorHAnsi" w:hAnsiTheme="minorHAnsi" w:cstheme="minorHAnsi"/>
          <w:b/>
          <w:bCs/>
          <w:color w:val="000000" w:themeColor="text1"/>
        </w:rPr>
        <w:t>4</w:t>
      </w:r>
      <w:r w:rsidRPr="005522D8">
        <w:rPr>
          <w:rFonts w:asciiTheme="minorHAnsi" w:hAnsiTheme="minorHAnsi" w:cstheme="minorHAnsi"/>
          <w:b/>
          <w:bCs/>
          <w:color w:val="000000" w:themeColor="text1"/>
        </w:rPr>
        <w:t>C</w:t>
      </w:r>
      <w:r w:rsidRPr="005522D8">
        <w:rPr>
          <w:rFonts w:asciiTheme="minorHAnsi" w:hAnsiTheme="minorHAnsi" w:cstheme="minorHAnsi"/>
          <w:bCs/>
          <w:color w:val="000000" w:themeColor="text1"/>
        </w:rPr>
        <w:t>).</w:t>
      </w:r>
    </w:p>
    <w:p w14:paraId="33E4A68E"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3FE8D0ED" w14:textId="7AA78E2F" w:rsidR="00755663" w:rsidRPr="005522D8" w:rsidRDefault="0075566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Cs/>
          <w:color w:val="000000" w:themeColor="text1"/>
        </w:rPr>
        <w:t xml:space="preserve">Pipette a very small amount of deuterated buffer, approximately 5 </w:t>
      </w:r>
      <w:r w:rsidRPr="005522D8">
        <w:rPr>
          <w:rFonts w:asciiTheme="minorHAnsi" w:hAnsiTheme="minorHAnsi" w:cstheme="minorHAnsi"/>
          <w:bCs/>
          <w:color w:val="000000" w:themeColor="text1"/>
        </w:rPr>
        <w:sym w:font="Symbol" w:char="F06D"/>
      </w:r>
      <w:r w:rsidRPr="005522D8">
        <w:rPr>
          <w:rFonts w:asciiTheme="minorHAnsi" w:hAnsiTheme="minorHAnsi" w:cstheme="minorHAnsi"/>
          <w:bCs/>
          <w:color w:val="000000" w:themeColor="text1"/>
        </w:rPr>
        <w:t xml:space="preserve">L in the mounting end of the capillary to act as a “heat sink” for the hot beeswax. </w:t>
      </w:r>
      <w:r w:rsidRPr="00E8262B">
        <w:rPr>
          <w:rFonts w:asciiTheme="minorHAnsi" w:hAnsiTheme="minorHAnsi" w:cstheme="minorHAnsi"/>
          <w:bCs/>
          <w:color w:val="000000" w:themeColor="text1"/>
          <w:highlight w:val="yellow"/>
        </w:rPr>
        <w:t>Dip this end in melted beeswax to generate an airtight seal</w:t>
      </w:r>
      <w:r w:rsidRPr="005522D8">
        <w:rPr>
          <w:rFonts w:asciiTheme="minorHAnsi" w:hAnsiTheme="minorHAnsi" w:cstheme="minorHAnsi"/>
          <w:bCs/>
          <w:color w:val="000000" w:themeColor="text1"/>
        </w:rPr>
        <w:t xml:space="preserve"> as described previousl</w:t>
      </w:r>
      <w:r w:rsidR="00A2416E" w:rsidRPr="005522D8">
        <w:rPr>
          <w:rFonts w:asciiTheme="minorHAnsi" w:hAnsiTheme="minorHAnsi" w:cstheme="minorHAnsi"/>
          <w:bCs/>
          <w:color w:val="000000" w:themeColor="text1"/>
        </w:rPr>
        <w:t>y</w:t>
      </w:r>
      <w:r w:rsidR="0038706A" w:rsidRPr="005522D8">
        <w:rPr>
          <w:rFonts w:asciiTheme="minorHAnsi" w:hAnsiTheme="minorHAnsi" w:cstheme="minorHAnsi"/>
          <w:bCs/>
          <w:color w:val="000000" w:themeColor="text1"/>
        </w:rPr>
        <w:t xml:space="preserve"> to form a capillary sealed on both ends </w:t>
      </w:r>
      <w:r w:rsidR="00DC397B" w:rsidRPr="005522D8">
        <w:rPr>
          <w:rFonts w:asciiTheme="minorHAnsi" w:hAnsiTheme="minorHAnsi" w:cstheme="minorHAnsi"/>
          <w:bCs/>
          <w:color w:val="000000" w:themeColor="text1"/>
        </w:rPr>
        <w:t>(</w:t>
      </w:r>
      <w:r w:rsidR="0038706A" w:rsidRPr="005522D8">
        <w:rPr>
          <w:rFonts w:asciiTheme="minorHAnsi" w:hAnsiTheme="minorHAnsi" w:cstheme="minorHAnsi"/>
          <w:b/>
          <w:bCs/>
          <w:color w:val="000000" w:themeColor="text1"/>
        </w:rPr>
        <w:t xml:space="preserve">Figure </w:t>
      </w:r>
      <w:r w:rsidR="007C48DE" w:rsidRPr="00E8262B">
        <w:rPr>
          <w:rFonts w:asciiTheme="minorHAnsi" w:hAnsiTheme="minorHAnsi" w:cstheme="minorHAnsi"/>
          <w:b/>
          <w:bCs/>
          <w:color w:val="000000" w:themeColor="text1"/>
        </w:rPr>
        <w:t>4</w:t>
      </w:r>
      <w:r w:rsidR="0038706A" w:rsidRPr="005522D8">
        <w:rPr>
          <w:rFonts w:asciiTheme="minorHAnsi" w:hAnsiTheme="minorHAnsi" w:cstheme="minorHAnsi"/>
          <w:b/>
          <w:bCs/>
          <w:color w:val="000000" w:themeColor="text1"/>
        </w:rPr>
        <w:t>D</w:t>
      </w:r>
      <w:r w:rsidR="0038706A" w:rsidRPr="005522D8">
        <w:rPr>
          <w:rFonts w:asciiTheme="minorHAnsi" w:hAnsiTheme="minorHAnsi" w:cstheme="minorHAnsi"/>
          <w:bCs/>
          <w:color w:val="000000" w:themeColor="text1"/>
        </w:rPr>
        <w:t>).</w:t>
      </w:r>
    </w:p>
    <w:p w14:paraId="27CFE53B"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5B25DDF9" w14:textId="090693B8" w:rsidR="00A2416E" w:rsidRPr="005522D8" w:rsidRDefault="0038706A"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Cs/>
          <w:color w:val="000000" w:themeColor="text1"/>
        </w:rPr>
        <w:t xml:space="preserve">Inspect the mounted crystal using a microscope after mounting </w:t>
      </w:r>
      <w:r w:rsidR="005677D1" w:rsidRPr="005522D8">
        <w:rPr>
          <w:rFonts w:asciiTheme="minorHAnsi" w:hAnsiTheme="minorHAnsi" w:cstheme="minorHAnsi"/>
          <w:bCs/>
          <w:color w:val="000000" w:themeColor="text1"/>
        </w:rPr>
        <w:t xml:space="preserve">to ensure airtightness </w:t>
      </w:r>
      <w:r w:rsidR="00DC397B" w:rsidRPr="005522D8">
        <w:rPr>
          <w:rFonts w:asciiTheme="minorHAnsi" w:hAnsiTheme="minorHAnsi" w:cstheme="minorHAnsi"/>
          <w:bCs/>
          <w:color w:val="000000" w:themeColor="text1"/>
        </w:rPr>
        <w:t>(</w:t>
      </w:r>
      <w:r w:rsidRPr="005522D8">
        <w:rPr>
          <w:rFonts w:asciiTheme="minorHAnsi" w:hAnsiTheme="minorHAnsi" w:cstheme="minorHAnsi"/>
          <w:b/>
          <w:bCs/>
          <w:color w:val="000000" w:themeColor="text1"/>
        </w:rPr>
        <w:t xml:space="preserve">Figure </w:t>
      </w:r>
      <w:r w:rsidR="007C48DE" w:rsidRPr="00E8262B">
        <w:rPr>
          <w:rFonts w:asciiTheme="minorHAnsi" w:hAnsiTheme="minorHAnsi" w:cstheme="minorHAnsi"/>
          <w:b/>
          <w:bCs/>
          <w:color w:val="000000" w:themeColor="text1"/>
        </w:rPr>
        <w:t>4</w:t>
      </w:r>
      <w:r w:rsidRPr="005522D8">
        <w:rPr>
          <w:rFonts w:asciiTheme="minorHAnsi" w:hAnsiTheme="minorHAnsi" w:cstheme="minorHAnsi"/>
          <w:b/>
          <w:bCs/>
          <w:color w:val="000000" w:themeColor="text1"/>
        </w:rPr>
        <w:t>E</w:t>
      </w:r>
      <w:r w:rsidRPr="005522D8">
        <w:rPr>
          <w:rFonts w:asciiTheme="minorHAnsi" w:hAnsiTheme="minorHAnsi" w:cstheme="minorHAnsi"/>
          <w:bCs/>
          <w:color w:val="000000" w:themeColor="text1"/>
        </w:rPr>
        <w:t>).</w:t>
      </w:r>
    </w:p>
    <w:p w14:paraId="5FE3D55E" w14:textId="77777777" w:rsidR="009D1159" w:rsidRPr="00E8262B" w:rsidRDefault="009D1159" w:rsidP="009D1159">
      <w:pPr>
        <w:pStyle w:val="NormalWeb"/>
        <w:spacing w:before="0" w:beforeAutospacing="0" w:after="0" w:afterAutospacing="0"/>
        <w:rPr>
          <w:rFonts w:asciiTheme="minorHAnsi" w:hAnsiTheme="minorHAnsi" w:cstheme="minorHAnsi"/>
          <w:b/>
          <w:color w:val="000000" w:themeColor="text1"/>
        </w:rPr>
      </w:pPr>
    </w:p>
    <w:p w14:paraId="61A3F37B" w14:textId="1925C869" w:rsidR="00755663" w:rsidRPr="00FE7C9E" w:rsidRDefault="0075566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rPr>
        <w:t xml:space="preserve">Carefully secure the mounted crystals with Kim wipes in a container such as a 15-ml Falcon </w:t>
      </w:r>
      <w:r w:rsidRPr="00FE7C9E">
        <w:rPr>
          <w:rFonts w:asciiTheme="minorHAnsi" w:hAnsiTheme="minorHAnsi" w:cstheme="minorHAnsi"/>
          <w:bCs/>
          <w:color w:val="000000" w:themeColor="text1"/>
        </w:rPr>
        <w:lastRenderedPageBreak/>
        <w:t xml:space="preserve">tube or Petri Dish and </w:t>
      </w:r>
      <w:r w:rsidRPr="005522D8">
        <w:rPr>
          <w:rFonts w:asciiTheme="minorHAnsi" w:hAnsiTheme="minorHAnsi" w:cstheme="minorHAnsi"/>
          <w:bCs/>
          <w:color w:val="000000" w:themeColor="text1"/>
          <w:highlight w:val="yellow"/>
        </w:rPr>
        <w:t>store horizontally at the temperature at which the crystals were grown</w:t>
      </w:r>
      <w:r w:rsidRPr="00E8262B">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Pr="00B932B3">
        <w:rPr>
          <w:rFonts w:asciiTheme="minorHAnsi" w:hAnsiTheme="minorHAnsi" w:cstheme="minorHAnsi"/>
          <w:b/>
          <w:bCs/>
          <w:color w:val="000000" w:themeColor="text1"/>
        </w:rPr>
        <w:t xml:space="preserve">Figure </w:t>
      </w:r>
      <w:r w:rsidR="007C48DE" w:rsidRPr="00F62C11">
        <w:rPr>
          <w:rFonts w:asciiTheme="minorHAnsi" w:hAnsiTheme="minorHAnsi" w:cstheme="minorHAnsi"/>
          <w:b/>
          <w:bCs/>
          <w:color w:val="000000" w:themeColor="text1"/>
        </w:rPr>
        <w:t>4</w:t>
      </w:r>
      <w:r w:rsidR="0038706A" w:rsidRPr="00FE7C9E">
        <w:rPr>
          <w:rFonts w:asciiTheme="minorHAnsi" w:hAnsiTheme="minorHAnsi" w:cstheme="minorHAnsi"/>
          <w:b/>
          <w:bCs/>
          <w:color w:val="000000" w:themeColor="text1"/>
        </w:rPr>
        <w:t>F</w:t>
      </w:r>
      <w:r w:rsidRPr="00FE7C9E">
        <w:rPr>
          <w:rFonts w:asciiTheme="minorHAnsi" w:hAnsiTheme="minorHAnsi" w:cstheme="minorHAnsi"/>
          <w:bCs/>
          <w:color w:val="000000" w:themeColor="text1"/>
        </w:rPr>
        <w:t>).</w:t>
      </w:r>
    </w:p>
    <w:p w14:paraId="3B9A3633" w14:textId="77777777" w:rsidR="002F5178" w:rsidRPr="00FE7C9E" w:rsidRDefault="002F5178" w:rsidP="00081D13">
      <w:pPr>
        <w:pStyle w:val="NormalWeb"/>
        <w:spacing w:before="0" w:beforeAutospacing="0" w:after="0" w:afterAutospacing="0"/>
        <w:rPr>
          <w:rFonts w:asciiTheme="minorHAnsi" w:hAnsiTheme="minorHAnsi" w:cstheme="minorHAnsi"/>
          <w:b/>
          <w:color w:val="000000" w:themeColor="text1"/>
        </w:rPr>
      </w:pPr>
    </w:p>
    <w:p w14:paraId="24DA6E30" w14:textId="65C11F12" w:rsidR="00755663" w:rsidRPr="005522D8" w:rsidRDefault="00755663" w:rsidP="00755663">
      <w:pPr>
        <w:pStyle w:val="NormalWeb"/>
        <w:numPr>
          <w:ilvl w:val="0"/>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Vapor exchange</w:t>
      </w:r>
    </w:p>
    <w:p w14:paraId="3CD1EF99"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6AC1DB5C" w14:textId="09D76E55" w:rsidR="00755663" w:rsidRPr="00740473" w:rsidRDefault="00755663" w:rsidP="00755663">
      <w:pPr>
        <w:pStyle w:val="NormalWeb"/>
        <w:numPr>
          <w:ilvl w:val="1"/>
          <w:numId w:val="31"/>
        </w:numPr>
        <w:spacing w:before="0" w:beforeAutospacing="0" w:after="0" w:afterAutospacing="0"/>
        <w:rPr>
          <w:rFonts w:asciiTheme="minorHAnsi" w:hAnsiTheme="minorHAnsi" w:cstheme="minorHAnsi"/>
          <w:b/>
          <w:color w:val="000000" w:themeColor="text1"/>
          <w:highlight w:val="yellow"/>
        </w:rPr>
      </w:pPr>
      <w:r w:rsidRPr="005522D8">
        <w:rPr>
          <w:rFonts w:asciiTheme="minorHAnsi" w:hAnsiTheme="minorHAnsi" w:cstheme="minorHAnsi"/>
          <w:b/>
          <w:color w:val="000000" w:themeColor="text1"/>
        </w:rPr>
        <w:t xml:space="preserve"> </w:t>
      </w:r>
      <w:r w:rsidR="005677D1" w:rsidRPr="00740473">
        <w:rPr>
          <w:rFonts w:asciiTheme="minorHAnsi" w:hAnsiTheme="minorHAnsi" w:cstheme="minorHAnsi"/>
          <w:bCs/>
          <w:color w:val="000000" w:themeColor="text1"/>
          <w:highlight w:val="yellow"/>
        </w:rPr>
        <w:t>R</w:t>
      </w:r>
      <w:r w:rsidRPr="00740473">
        <w:rPr>
          <w:rFonts w:asciiTheme="minorHAnsi" w:hAnsiTheme="minorHAnsi" w:cstheme="minorHAnsi"/>
          <w:bCs/>
          <w:color w:val="000000" w:themeColor="text1"/>
          <w:highlight w:val="yellow"/>
        </w:rPr>
        <w:t>eplace the deuterated buffer with fresh buffer</w:t>
      </w:r>
      <w:r w:rsidR="005677D1" w:rsidRPr="00740473">
        <w:rPr>
          <w:rFonts w:asciiTheme="minorHAnsi" w:hAnsiTheme="minorHAnsi" w:cstheme="minorHAnsi"/>
          <w:bCs/>
          <w:color w:val="000000" w:themeColor="text1"/>
          <w:highlight w:val="yellow"/>
        </w:rPr>
        <w:t xml:space="preserve"> two days after crystal mounting</w:t>
      </w:r>
      <w:r w:rsidRPr="00740473">
        <w:rPr>
          <w:rFonts w:asciiTheme="minorHAnsi" w:hAnsiTheme="minorHAnsi" w:cstheme="minorHAnsi"/>
          <w:bCs/>
          <w:color w:val="000000" w:themeColor="text1"/>
          <w:highlight w:val="yellow"/>
        </w:rPr>
        <w:t>.</w:t>
      </w:r>
    </w:p>
    <w:p w14:paraId="6693C52F" w14:textId="77777777" w:rsidR="009D1159" w:rsidRPr="00E8262B" w:rsidRDefault="009D1159" w:rsidP="009D1159">
      <w:pPr>
        <w:pStyle w:val="NormalWeb"/>
        <w:spacing w:before="0" w:beforeAutospacing="0" w:after="0" w:afterAutospacing="0"/>
        <w:rPr>
          <w:rFonts w:asciiTheme="minorHAnsi" w:hAnsiTheme="minorHAnsi" w:cstheme="minorHAnsi"/>
          <w:b/>
          <w:color w:val="000000" w:themeColor="text1"/>
        </w:rPr>
      </w:pPr>
    </w:p>
    <w:p w14:paraId="2A0953E8" w14:textId="75A4582A" w:rsidR="00755663" w:rsidRPr="00FE7C9E" w:rsidRDefault="00E64166"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rPr>
        <w:t>M</w:t>
      </w:r>
      <w:r w:rsidR="00755663" w:rsidRPr="00FE7C9E">
        <w:rPr>
          <w:rFonts w:asciiTheme="minorHAnsi" w:hAnsiTheme="minorHAnsi" w:cstheme="minorHAnsi"/>
          <w:bCs/>
          <w:color w:val="000000" w:themeColor="text1"/>
        </w:rPr>
        <w:t xml:space="preserve">elt the wax seal furthest </w:t>
      </w:r>
      <w:r w:rsidR="001D25FF" w:rsidRPr="00FE7C9E">
        <w:rPr>
          <w:rFonts w:asciiTheme="minorHAnsi" w:hAnsiTheme="minorHAnsi" w:cstheme="minorHAnsi"/>
          <w:bCs/>
          <w:color w:val="000000" w:themeColor="text1"/>
        </w:rPr>
        <w:t xml:space="preserve">from </w:t>
      </w:r>
      <w:r w:rsidR="00755663" w:rsidRPr="00FE7C9E">
        <w:rPr>
          <w:rFonts w:asciiTheme="minorHAnsi" w:hAnsiTheme="minorHAnsi" w:cstheme="minorHAnsi"/>
          <w:bCs/>
          <w:color w:val="000000" w:themeColor="text1"/>
        </w:rPr>
        <w:t xml:space="preserve">the crystal </w:t>
      </w:r>
      <w:r w:rsidRPr="00FE7C9E">
        <w:rPr>
          <w:rFonts w:asciiTheme="minorHAnsi" w:hAnsiTheme="minorHAnsi" w:cstheme="minorHAnsi"/>
          <w:bCs/>
          <w:color w:val="000000" w:themeColor="text1"/>
        </w:rPr>
        <w:t xml:space="preserve">with a heating </w:t>
      </w:r>
      <w:proofErr w:type="gramStart"/>
      <w:r w:rsidRPr="00FE7C9E">
        <w:rPr>
          <w:rFonts w:asciiTheme="minorHAnsi" w:hAnsiTheme="minorHAnsi" w:cstheme="minorHAnsi"/>
          <w:bCs/>
          <w:color w:val="000000" w:themeColor="text1"/>
        </w:rPr>
        <w:t xml:space="preserve">loop, </w:t>
      </w:r>
      <w:r w:rsidR="00755663" w:rsidRPr="00FE7C9E">
        <w:rPr>
          <w:rFonts w:asciiTheme="minorHAnsi" w:hAnsiTheme="minorHAnsi" w:cstheme="minorHAnsi"/>
          <w:bCs/>
          <w:color w:val="000000" w:themeColor="text1"/>
        </w:rPr>
        <w:t>and</w:t>
      </w:r>
      <w:proofErr w:type="gramEnd"/>
      <w:r w:rsidR="00755663" w:rsidRPr="00FE7C9E">
        <w:rPr>
          <w:rFonts w:asciiTheme="minorHAnsi" w:hAnsiTheme="minorHAnsi" w:cstheme="minorHAnsi"/>
          <w:bCs/>
          <w:color w:val="000000" w:themeColor="text1"/>
        </w:rPr>
        <w:t xml:space="preserve"> use a pipette and paper wicks to remove the buffer.</w:t>
      </w:r>
    </w:p>
    <w:p w14:paraId="0AFDD26E" w14:textId="77777777" w:rsidR="009D1159" w:rsidRPr="00FE7C9E" w:rsidRDefault="009D1159" w:rsidP="009D1159">
      <w:pPr>
        <w:pStyle w:val="NormalWeb"/>
        <w:spacing w:before="0" w:beforeAutospacing="0" w:after="0" w:afterAutospacing="0"/>
        <w:rPr>
          <w:rFonts w:asciiTheme="minorHAnsi" w:hAnsiTheme="minorHAnsi" w:cstheme="minorHAnsi"/>
          <w:b/>
          <w:color w:val="000000" w:themeColor="text1"/>
        </w:rPr>
      </w:pPr>
    </w:p>
    <w:p w14:paraId="42E4ABF2" w14:textId="288A94EE" w:rsidR="00755663" w:rsidRPr="00FE7C9E" w:rsidRDefault="00755663" w:rsidP="00755663">
      <w:pPr>
        <w:pStyle w:val="NormalWeb"/>
        <w:numPr>
          <w:ilvl w:val="1"/>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rPr>
        <w:t xml:space="preserve">Refill the capillary with 20-50 </w:t>
      </w:r>
      <w:r w:rsidRPr="00E8262B">
        <w:rPr>
          <w:rFonts w:asciiTheme="minorHAnsi" w:hAnsiTheme="minorHAnsi" w:cstheme="minorHAnsi"/>
          <w:bCs/>
          <w:color w:val="000000" w:themeColor="text1"/>
        </w:rPr>
        <w:sym w:font="Symbol" w:char="F06D"/>
      </w:r>
      <w:r w:rsidRPr="00E8262B">
        <w:rPr>
          <w:rFonts w:asciiTheme="minorHAnsi" w:hAnsiTheme="minorHAnsi" w:cstheme="minorHAnsi"/>
          <w:bCs/>
          <w:color w:val="000000" w:themeColor="text1"/>
        </w:rPr>
        <w:t>L of deuterated buffer solution and seal with a wax seal.</w:t>
      </w:r>
    </w:p>
    <w:p w14:paraId="67802EAC" w14:textId="77777777" w:rsidR="009D1159" w:rsidRPr="00B932B3" w:rsidRDefault="009D1159" w:rsidP="009D1159">
      <w:pPr>
        <w:pStyle w:val="NormalWeb"/>
        <w:spacing w:before="0" w:beforeAutospacing="0" w:after="0" w:afterAutospacing="0"/>
        <w:rPr>
          <w:rFonts w:asciiTheme="minorHAnsi" w:hAnsiTheme="minorHAnsi" w:cstheme="minorHAnsi"/>
          <w:b/>
          <w:color w:val="000000" w:themeColor="text1"/>
        </w:rPr>
      </w:pPr>
    </w:p>
    <w:p w14:paraId="243BD3D3" w14:textId="77777777" w:rsidR="00B10535" w:rsidRPr="00F62C11" w:rsidRDefault="00B10535" w:rsidP="00B10535">
      <w:pPr>
        <w:pStyle w:val="NormalWeb"/>
        <w:numPr>
          <w:ilvl w:val="1"/>
          <w:numId w:val="31"/>
        </w:numPr>
        <w:spacing w:before="0" w:beforeAutospacing="0" w:after="0" w:afterAutospacing="0"/>
        <w:rPr>
          <w:rFonts w:asciiTheme="minorHAnsi" w:hAnsiTheme="minorHAnsi" w:cstheme="minorHAnsi"/>
          <w:b/>
          <w:color w:val="000000" w:themeColor="text1"/>
        </w:rPr>
      </w:pPr>
      <w:r w:rsidRPr="00F62C11">
        <w:rPr>
          <w:rFonts w:asciiTheme="minorHAnsi" w:hAnsiTheme="minorHAnsi" w:cstheme="minorHAnsi"/>
          <w:bCs/>
          <w:color w:val="000000" w:themeColor="text1"/>
          <w:highlight w:val="yellow"/>
        </w:rPr>
        <w:t xml:space="preserve">Repeat the deuterated buffer </w:t>
      </w:r>
      <w:r w:rsidRPr="00FE7C9E">
        <w:rPr>
          <w:rFonts w:asciiTheme="minorHAnsi" w:hAnsiTheme="minorHAnsi" w:cstheme="minorHAnsi"/>
          <w:bCs/>
          <w:color w:val="000000" w:themeColor="text1"/>
          <w:highlight w:val="yellow"/>
        </w:rPr>
        <w:t>replacement twice more</w:t>
      </w:r>
      <w:r w:rsidRPr="00FE7C9E">
        <w:rPr>
          <w:rFonts w:asciiTheme="minorHAnsi" w:hAnsiTheme="minorHAnsi" w:cstheme="minorHAnsi"/>
          <w:bCs/>
          <w:color w:val="000000" w:themeColor="text1"/>
        </w:rPr>
        <w:t xml:space="preserve"> at </w:t>
      </w:r>
      <w:proofErr w:type="gramStart"/>
      <w:r w:rsidRPr="00FE7C9E">
        <w:rPr>
          <w:rFonts w:asciiTheme="minorHAnsi" w:hAnsiTheme="minorHAnsi" w:cstheme="minorHAnsi"/>
          <w:bCs/>
          <w:color w:val="000000" w:themeColor="text1"/>
        </w:rPr>
        <w:t>four day</w:t>
      </w:r>
      <w:proofErr w:type="gramEnd"/>
      <w:r w:rsidRPr="00FE7C9E">
        <w:rPr>
          <w:rFonts w:asciiTheme="minorHAnsi" w:hAnsiTheme="minorHAnsi" w:cstheme="minorHAnsi"/>
          <w:bCs/>
          <w:color w:val="000000" w:themeColor="text1"/>
        </w:rPr>
        <w:t xml:space="preserve"> intervals to ensure that deuterated buffer vapor exchange is complete </w:t>
      </w:r>
      <w:r w:rsidRPr="00740473">
        <w:rPr>
          <w:rFonts w:asciiTheme="minorHAnsi" w:hAnsiTheme="minorHAnsi" w:cstheme="minorHAnsi"/>
          <w:bCs/>
          <w:color w:val="000000" w:themeColor="text1"/>
          <w:highlight w:val="yellow"/>
        </w:rPr>
        <w:t>and allow v</w:t>
      </w:r>
      <w:r w:rsidRPr="00FE7C9E">
        <w:rPr>
          <w:rFonts w:asciiTheme="minorHAnsi" w:hAnsiTheme="minorHAnsi" w:cstheme="minorHAnsi"/>
          <w:bCs/>
          <w:color w:val="000000" w:themeColor="text1"/>
          <w:highlight w:val="yellow"/>
        </w:rPr>
        <w:t>apor exchange for at least two weeks.</w:t>
      </w:r>
      <w:r w:rsidRPr="00B932B3">
        <w:rPr>
          <w:rFonts w:asciiTheme="minorHAnsi" w:hAnsiTheme="minorHAnsi" w:cstheme="minorHAnsi"/>
          <w:bCs/>
          <w:color w:val="000000" w:themeColor="text1"/>
        </w:rPr>
        <w:t xml:space="preserve"> </w:t>
      </w:r>
    </w:p>
    <w:p w14:paraId="6A4D67F3" w14:textId="77777777" w:rsidR="00604234" w:rsidRPr="00FE7C9E" w:rsidRDefault="00604234" w:rsidP="00E64166">
      <w:pPr>
        <w:pStyle w:val="NormalWeb"/>
        <w:spacing w:before="0" w:beforeAutospacing="0" w:after="0" w:afterAutospacing="0"/>
        <w:rPr>
          <w:rFonts w:asciiTheme="minorHAnsi" w:hAnsiTheme="minorHAnsi" w:cstheme="minorHAnsi"/>
          <w:b/>
          <w:color w:val="000000" w:themeColor="text1"/>
        </w:rPr>
      </w:pPr>
    </w:p>
    <w:p w14:paraId="1ADECD60" w14:textId="0711471B" w:rsidR="002F5178" w:rsidRPr="00FE7C9E" w:rsidRDefault="00CD757F" w:rsidP="002F5178">
      <w:pPr>
        <w:pStyle w:val="NormalWeb"/>
        <w:numPr>
          <w:ilvl w:val="0"/>
          <w:numId w:val="31"/>
        </w:numPr>
        <w:spacing w:before="0" w:beforeAutospacing="0" w:after="0" w:afterAutospacing="0"/>
        <w:rPr>
          <w:rFonts w:asciiTheme="minorHAnsi" w:hAnsiTheme="minorHAnsi" w:cstheme="minorHAnsi"/>
          <w:b/>
          <w:color w:val="000000" w:themeColor="text1"/>
        </w:rPr>
      </w:pPr>
      <w:r w:rsidRPr="00F62C11">
        <w:rPr>
          <w:rFonts w:asciiTheme="minorHAnsi" w:hAnsiTheme="minorHAnsi" w:cstheme="minorHAnsi"/>
          <w:b/>
          <w:color w:val="000000" w:themeColor="text1"/>
        </w:rPr>
        <w:t>Neutron protein diffraction</w:t>
      </w:r>
    </w:p>
    <w:p w14:paraId="76C17F03" w14:textId="77777777" w:rsidR="002F5178" w:rsidRPr="00FE7C9E" w:rsidRDefault="002F5178" w:rsidP="002F5178">
      <w:pPr>
        <w:pStyle w:val="NormalWeb"/>
        <w:spacing w:before="0" w:beforeAutospacing="0" w:after="0" w:afterAutospacing="0"/>
        <w:rPr>
          <w:rFonts w:asciiTheme="minorHAnsi" w:hAnsiTheme="minorHAnsi" w:cstheme="minorHAnsi"/>
          <w:b/>
          <w:color w:val="000000" w:themeColor="text1"/>
        </w:rPr>
      </w:pPr>
    </w:p>
    <w:p w14:paraId="6D136FA6" w14:textId="415FC526" w:rsidR="00755663" w:rsidRPr="00FE7C9E" w:rsidRDefault="009A7974" w:rsidP="00755663">
      <w:pPr>
        <w:pStyle w:val="NormalWeb"/>
        <w:spacing w:before="0" w:beforeAutospacing="0" w:after="0" w:afterAutospacing="0"/>
        <w:rPr>
          <w:rFonts w:asciiTheme="minorHAnsi" w:hAnsiTheme="minorHAnsi" w:cstheme="minorHAnsi"/>
          <w:bCs/>
          <w:color w:val="000000" w:themeColor="text1"/>
        </w:rPr>
      </w:pPr>
      <w:r w:rsidRPr="009A7974">
        <w:rPr>
          <w:rFonts w:asciiTheme="minorHAnsi" w:hAnsiTheme="minorHAnsi" w:cstheme="minorHAnsi"/>
          <w:color w:val="000000" w:themeColor="text1"/>
        </w:rPr>
        <w:t>NOTE:</w:t>
      </w:r>
      <w:r w:rsidR="00755663" w:rsidRPr="00FE7C9E">
        <w:rPr>
          <w:rFonts w:asciiTheme="minorHAnsi" w:hAnsiTheme="minorHAnsi" w:cstheme="minorHAnsi"/>
          <w:bCs/>
          <w:color w:val="000000" w:themeColor="text1"/>
        </w:rPr>
        <w:t xml:space="preserve"> </w:t>
      </w:r>
      <w:bookmarkStart w:id="2" w:name="_Hlk45868109"/>
      <w:r w:rsidR="00755663" w:rsidRPr="00FE7C9E">
        <w:rPr>
          <w:rFonts w:asciiTheme="minorHAnsi" w:hAnsiTheme="minorHAnsi" w:cstheme="minorHAnsi"/>
          <w:bCs/>
          <w:color w:val="000000" w:themeColor="text1"/>
        </w:rPr>
        <w:t xml:space="preserve">Readers interested in the </w:t>
      </w:r>
      <w:r w:rsidR="00860979" w:rsidRPr="00FE7C9E">
        <w:rPr>
          <w:rFonts w:asciiTheme="minorHAnsi" w:hAnsiTheme="minorHAnsi" w:cstheme="minorHAnsi"/>
          <w:bCs/>
          <w:color w:val="000000" w:themeColor="text1"/>
        </w:rPr>
        <w:t xml:space="preserve">IMAGINE </w:t>
      </w:r>
      <w:r w:rsidR="00755663" w:rsidRPr="00FE7C9E">
        <w:rPr>
          <w:rFonts w:asciiTheme="minorHAnsi" w:hAnsiTheme="minorHAnsi" w:cstheme="minorHAnsi"/>
          <w:bCs/>
          <w:color w:val="000000" w:themeColor="text1"/>
        </w:rPr>
        <w:t xml:space="preserve">beam line specifics are encouraged to consult Meilleur </w:t>
      </w:r>
      <w:r w:rsidR="00740473">
        <w:rPr>
          <w:rFonts w:asciiTheme="minorHAnsi" w:hAnsiTheme="minorHAnsi" w:cstheme="minorHAnsi"/>
          <w:bCs/>
          <w:color w:val="000000" w:themeColor="text1"/>
        </w:rPr>
        <w:t xml:space="preserve">et al. </w:t>
      </w:r>
      <w:r w:rsidR="00755663" w:rsidRPr="00FE7C9E">
        <w:rPr>
          <w:rFonts w:asciiTheme="minorHAnsi" w:hAnsiTheme="minorHAnsi" w:cstheme="minorHAnsi"/>
          <w:bCs/>
          <w:color w:val="000000" w:themeColor="text1"/>
        </w:rPr>
        <w:t>2013, Meilleur et al</w:t>
      </w:r>
      <w:r>
        <w:rPr>
          <w:rFonts w:asciiTheme="minorHAnsi" w:hAnsiTheme="minorHAnsi" w:cstheme="minorHAnsi"/>
          <w:bCs/>
          <w:color w:val="000000" w:themeColor="text1"/>
        </w:rPr>
        <w:t xml:space="preserve">. </w:t>
      </w:r>
      <w:r w:rsidR="00755663" w:rsidRPr="00FE7C9E">
        <w:rPr>
          <w:rFonts w:asciiTheme="minorHAnsi" w:hAnsiTheme="minorHAnsi" w:cstheme="minorHAnsi"/>
          <w:bCs/>
          <w:color w:val="000000" w:themeColor="text1"/>
        </w:rPr>
        <w:t>2018</w:t>
      </w:r>
      <w:bookmarkEnd w:id="2"/>
      <w:r w:rsidR="000A1C54" w:rsidRPr="00FE7C9E">
        <w:rPr>
          <w:rFonts w:asciiTheme="minorHAnsi" w:hAnsiTheme="minorHAnsi" w:cstheme="minorHAnsi"/>
          <w:bCs/>
          <w:color w:val="000000" w:themeColor="text1"/>
        </w:rPr>
        <w:fldChar w:fldCharType="begin" w:fldLock="1"/>
      </w:r>
      <w:r w:rsidR="00F037D0" w:rsidRPr="00FE7C9E">
        <w:rPr>
          <w:rFonts w:asciiTheme="minorHAnsi" w:hAnsiTheme="minorHAnsi" w:cstheme="minorHAnsi"/>
          <w:bCs/>
          <w:color w:val="000000" w:themeColor="text1"/>
        </w:rPr>
        <w:instrText xml:space="preserve">ADDIN CSL_CITATION {"citationItems":[{"id":"ITEM-1","itemData":{"DOI":"10.1107/S0907444913019604","ISBN":"1399-0047 (Electronic) 0907-4449 (Linking)","ISSN":"09074449","PMID":"24100333","abstract":"The first high-resolution neutron protein structure of perdeuterated rubredoxin from Pyrococcus furiosus ({PfRd)} determined using the new {IMAGINE} macromolecular neutron crystallography instrument at the Oak Ridge National Laboratory is reported. Neutron diffraction data extending to 1.65 Å resolution were collected from a relatively small 0.7 mm(3) {PfRd} crystal using 2.5 d (60 h) of beam time. The refined structure contains 371 out of 391, or 95%, of the D atoms of the protein and 58 solvent molecules. The {IMAGINE} instrument is designed to provide neutron data at or near atomic resolution (1.5 Å) from crystals with volume {\\textless}1.0 mm(3) and with unit-cell edges {\\textless}100 Å. Beamline features include novel elliptical focusing mirrors that deliver neutrons into a 2.0 × 3.2 mm focal spot at the sample position with full-width vertical and horizontal divergences of 0.5 and 0.6°, respectively. Variable short- and long-wavelength cutoff optics provide automated exchange between multiple-wavelength configurations (λmin = 2.0, 2.8, 3.3 Å to λmax = 3.0, 4.0, 4.5, </w:instrText>
      </w:r>
      <w:r w:rsidR="00F037D0" w:rsidRPr="00FE7C9E">
        <w:rPr>
          <w:rFonts w:ascii="Cambria Math" w:hAnsi="Cambria Math" w:cs="Cambria Math"/>
          <w:bCs/>
          <w:color w:val="000000" w:themeColor="text1"/>
        </w:rPr>
        <w:instrText>∼</w:instrText>
      </w:r>
      <w:r w:rsidR="00F037D0" w:rsidRPr="00FE7C9E">
        <w:rPr>
          <w:rFonts w:asciiTheme="minorHAnsi" w:hAnsiTheme="minorHAnsi" w:cstheme="minorHAnsi"/>
          <w:bCs/>
          <w:color w:val="000000" w:themeColor="text1"/>
        </w:rPr>
        <w:instrText>20 Å). These optics produce a more than 20-fold increase in the flux density at the sample and should help to enable more routine collection of high-resolution data from submillimetre-cubed crystals. Notably, the crystal used to collect these {PfRd} data was 5-10 times smaller than those previously reported.","author":[{"dropping-particle":"","family":"Meilleur","given":"Flora","non-dropping-particle":"","parse-names":false,"suffix":""},{"dropping-particle":"","family":"Munshi","given":"Parthapratim","non-dropping-particle":"","parse-names":false,"suffix":""},{"dropping-particle":"","family":"Robertson","given":"Lee","non-dropping-particle":"","parse-names":false,"suffix":""},{"dropping-particle":"","family":"Stoica","given":"Alexandru D.","non-dropping-particle":"","parse-names":false,"suffix":""},{"dropping-particle":"","family":"Crow","given":"Lowell","non-dropping-particle":"","parse-names":false,"suffix":""},{"dropping-particle":"","family":"Kovalevsky","given":"Andrey","non-dropping-particle":"","parse-names":false,"suffix":""},{"dropping-particle":"","family":"Koritsanszky","given":"Tibor","non-dropping-particle":"","parse-names":false,"suffix":""},{"dropping-particle":"","family":"Chakoumakos","given":"Bryan C.","non-dropping-particle":"","parse-names":false,"suffix":""},{"dropping-particle":"","family":"Blessing","given":"Robert","non-dropping-particle":"","parse-names":false,"suffix":""},{"dropping-particle":"","family":"Myles","given":"Dean A A","non-dropping-particle":"","parse-names":false,"suffix":""}],"container-title":"Acta Crystallographica Section D: Biological Crystallography","id":"ITEM-1","issue":"10","issued":{"date-parts":[["2013"]]},"page":"2157-2160","title":"The IMAGINE instrument: First neutron protein structure and new capabilities for neutron macromolecular crystallography","type":"article-journal","volume":"69"},"uris":["http://www.mendeley.com/documents/?uuid=b26eb32f-ec7a-495c-9b03-bae20a3cd099"]},{"id":"ITEM-2","itemData":{"DOI":"10.3390/cryst8100388","ISSN":"20734352","abstract":"The IMAGINE and MaNDi instruments, located at Oak Ridge National Laboratory High Flux Isotope Reactor and Spallation Neutron Source, respectively, are powerful tools for determining the positions of hydrogen atoms in biological macromolecules and their ligands, orienting water molecules, and for differentiating chemical states in macromolecular structures. The possibility to model hydrogen and deuterium atoms in neutron structures arises from the strong interaction of neutrons with the nuclei of these isotopes. Positions can be unambiguously assigned from diffraction studies at the 1.5-2.5 Å resolutions, which are typical for protein crystals. Neutrons have the additional benefit for structural biology of not inducing radiation damage to protein crystals, which can be critical in the study of metalloproteins. Here we review the specifications of the IMAGINE and MaNDi beamlines and illustrate their complementarity. IMAGINE is suitable for crystals with unit cell edges up to 150 Å using a quasi-Laue technique, whereas MaNDi provides neutron crystallography resources for large unit cell samples with unit cell edges up to 300 Å using the time of flight (TOF) Laue technique. The microbial culture and crystal growth facilities which support the IMAGINE and MaNDi user programs are also described.","author":[{"dropping-particle":"","family":"Meilleur","given":"Flora","non-dropping-particle":"","parse-names":false,"suffix":""},{"dropping-particle":"","family":"Coates","given":"Leighton","non-dropping-particle":"","parse-names":false,"suffix":""},{"dropping-particle":"","family":"Cuneo","given":"Matthew J.","non-dropping-particle":"","parse-names":false,"suffix":""},{"dropping-particle":"","family":"Kovalevsky","given":"Andrey","non-dropping-particle":"","parse-names":false,"suffix":""},{"dropping-particle":"","family":"Myles","given":"Dean A.A.","non-dropping-particle":"","parse-names":false,"suffix":""}],"container-title":"Crystals","id":"ITEM-2","issue":"10","issued":{"date-parts":[["2018"]]},"page":"1-10","title":"The neutron macromolecular crystallography instruments at Oak Ridge national laboratory: Advances, challenges, and opportunities","type":"article-journal","volume":"8"},"uris":["http://www.mendeley.com/documents/?uuid=71dcb87d-35b2-4ffb-bdf7-a3a521847525"]}],"mendeley":{"formattedCitation":"&lt;sup&gt;10, 47&lt;/sup&gt;","plainTextFormattedCitation":"10, 47","previouslyFormattedCitation":"&lt;sup&gt;10, 47&lt;/sup&gt;"},"properties":{"noteIndex":0},"schema":"https://github.com/citation-style-language/schema/raw/master/csl-citation.json"}</w:instrText>
      </w:r>
      <w:r w:rsidR="000A1C54" w:rsidRPr="005522D8">
        <w:rPr>
          <w:rFonts w:asciiTheme="minorHAnsi" w:hAnsiTheme="minorHAnsi" w:cstheme="minorHAnsi"/>
          <w:bCs/>
          <w:color w:val="000000" w:themeColor="text1"/>
        </w:rPr>
        <w:fldChar w:fldCharType="separate"/>
      </w:r>
      <w:r w:rsidR="00033879" w:rsidRPr="00FE7C9E">
        <w:rPr>
          <w:rFonts w:asciiTheme="minorHAnsi" w:hAnsiTheme="minorHAnsi" w:cstheme="minorHAnsi"/>
          <w:bCs/>
          <w:noProof/>
          <w:color w:val="000000" w:themeColor="text1"/>
          <w:vertAlign w:val="superscript"/>
        </w:rPr>
        <w:t>10, 47</w:t>
      </w:r>
      <w:r w:rsidR="000A1C54" w:rsidRPr="00FE7C9E">
        <w:rPr>
          <w:rFonts w:asciiTheme="minorHAnsi" w:hAnsiTheme="minorHAnsi" w:cstheme="minorHAnsi"/>
          <w:bCs/>
          <w:color w:val="000000" w:themeColor="text1"/>
        </w:rPr>
        <w:fldChar w:fldCharType="end"/>
      </w:r>
      <w:r w:rsidR="009836A0" w:rsidRPr="00E8262B">
        <w:rPr>
          <w:rFonts w:asciiTheme="minorHAnsi" w:hAnsiTheme="minorHAnsi" w:cstheme="minorHAnsi"/>
          <w:bCs/>
          <w:color w:val="000000" w:themeColor="text1"/>
        </w:rPr>
        <w:t>.</w:t>
      </w:r>
    </w:p>
    <w:p w14:paraId="34A4862C" w14:textId="77777777" w:rsidR="00081D13" w:rsidRPr="00B932B3" w:rsidRDefault="00081D13" w:rsidP="00081D13">
      <w:pPr>
        <w:pStyle w:val="NormalWeb"/>
        <w:spacing w:before="0" w:beforeAutospacing="0" w:after="0" w:afterAutospacing="0"/>
        <w:rPr>
          <w:rFonts w:asciiTheme="minorHAnsi" w:hAnsiTheme="minorHAnsi" w:cstheme="minorHAnsi"/>
          <w:b/>
          <w:color w:val="000000" w:themeColor="text1"/>
        </w:rPr>
      </w:pPr>
    </w:p>
    <w:p w14:paraId="5BAA5CF6" w14:textId="77777777" w:rsidR="000A1C54" w:rsidRPr="005522D8" w:rsidRDefault="000A1C54" w:rsidP="000A1C54">
      <w:pPr>
        <w:pStyle w:val="NormalWeb"/>
        <w:numPr>
          <w:ilvl w:val="1"/>
          <w:numId w:val="31"/>
        </w:numPr>
        <w:spacing w:before="0" w:beforeAutospacing="0" w:after="0" w:afterAutospacing="0"/>
        <w:rPr>
          <w:rFonts w:asciiTheme="minorHAnsi" w:hAnsiTheme="minorHAnsi" w:cstheme="minorHAnsi"/>
          <w:b/>
          <w:color w:val="000000" w:themeColor="text1"/>
          <w:highlight w:val="yellow"/>
        </w:rPr>
      </w:pPr>
      <w:r w:rsidRPr="005522D8">
        <w:rPr>
          <w:rFonts w:asciiTheme="minorHAnsi" w:hAnsiTheme="minorHAnsi" w:cstheme="minorHAnsi"/>
          <w:b/>
          <w:color w:val="000000" w:themeColor="text1"/>
          <w:highlight w:val="yellow"/>
        </w:rPr>
        <w:t>Room temperature data collection at the IMAGINE beamline at HFIR</w:t>
      </w:r>
    </w:p>
    <w:p w14:paraId="31BD20A9" w14:textId="77777777" w:rsidR="000A1C54" w:rsidRPr="00E8262B" w:rsidRDefault="000A1C54" w:rsidP="000A1C54">
      <w:pPr>
        <w:pStyle w:val="NormalWeb"/>
        <w:spacing w:before="0" w:beforeAutospacing="0" w:after="0" w:afterAutospacing="0"/>
        <w:rPr>
          <w:rFonts w:asciiTheme="minorHAnsi" w:hAnsiTheme="minorHAnsi" w:cstheme="minorHAnsi"/>
          <w:b/>
          <w:color w:val="000000" w:themeColor="text1"/>
        </w:rPr>
      </w:pPr>
    </w:p>
    <w:p w14:paraId="5ADBC565" w14:textId="77777777" w:rsidR="009D1159" w:rsidRPr="00740473" w:rsidRDefault="000A1C54" w:rsidP="000A1C54">
      <w:pPr>
        <w:pStyle w:val="NormalWeb"/>
        <w:numPr>
          <w:ilvl w:val="2"/>
          <w:numId w:val="31"/>
        </w:numPr>
        <w:spacing w:before="0" w:beforeAutospacing="0" w:after="0" w:afterAutospacing="0"/>
        <w:rPr>
          <w:rFonts w:asciiTheme="minorHAnsi" w:hAnsiTheme="minorHAnsi" w:cstheme="minorHAnsi"/>
          <w:bCs/>
          <w:color w:val="000000" w:themeColor="text1"/>
        </w:rPr>
      </w:pPr>
      <w:r w:rsidRPr="00740473">
        <w:rPr>
          <w:rFonts w:asciiTheme="minorHAnsi" w:hAnsiTheme="minorHAnsi" w:cstheme="minorHAnsi"/>
          <w:bCs/>
          <w:color w:val="000000" w:themeColor="text1"/>
        </w:rPr>
        <w:t>Sample mounting</w:t>
      </w:r>
    </w:p>
    <w:p w14:paraId="3F9ABE53" w14:textId="1DC2F272" w:rsidR="000A1C54" w:rsidRPr="005522D8" w:rsidRDefault="000A1C54" w:rsidP="009D1159">
      <w:pPr>
        <w:pStyle w:val="NormalWeb"/>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ab/>
      </w:r>
    </w:p>
    <w:p w14:paraId="519C1F78" w14:textId="48970855" w:rsidR="00E64166" w:rsidRPr="005522D8" w:rsidRDefault="000A1C54" w:rsidP="00665E2A">
      <w:pPr>
        <w:pStyle w:val="NormalWeb"/>
        <w:numPr>
          <w:ilvl w:val="3"/>
          <w:numId w:val="31"/>
        </w:numPr>
        <w:spacing w:before="0" w:beforeAutospacing="0" w:after="0" w:afterAutospacing="0"/>
        <w:rPr>
          <w:rFonts w:asciiTheme="minorHAnsi" w:hAnsiTheme="minorHAnsi" w:cstheme="minorHAnsi"/>
          <w:bCs/>
          <w:color w:val="000000" w:themeColor="text1"/>
        </w:rPr>
      </w:pPr>
      <w:r w:rsidRPr="00E8262B">
        <w:rPr>
          <w:rFonts w:asciiTheme="minorHAnsi" w:hAnsiTheme="minorHAnsi" w:cstheme="minorHAnsi"/>
          <w:bCs/>
          <w:color w:val="000000" w:themeColor="text1"/>
          <w:highlight w:val="yellow"/>
        </w:rPr>
        <w:t>Secure the capillary-</w:t>
      </w:r>
      <w:r w:rsidRPr="00740473">
        <w:rPr>
          <w:rFonts w:asciiTheme="minorHAnsi" w:hAnsiTheme="minorHAnsi" w:cstheme="minorHAnsi"/>
          <w:bCs/>
          <w:color w:val="000000" w:themeColor="text1"/>
          <w:highlight w:val="yellow"/>
        </w:rPr>
        <w:t>mounted quartz capillary on the goniometer</w:t>
      </w:r>
      <w:r w:rsidR="00E64166" w:rsidRPr="00740473">
        <w:rPr>
          <w:rFonts w:asciiTheme="minorHAnsi" w:hAnsiTheme="minorHAnsi" w:cstheme="minorHAnsi"/>
          <w:bCs/>
          <w:color w:val="000000" w:themeColor="text1"/>
          <w:highlight w:val="yellow"/>
        </w:rPr>
        <w:t xml:space="preserve"> with putty</w:t>
      </w:r>
      <w:r w:rsidRPr="00740473">
        <w:rPr>
          <w:rFonts w:asciiTheme="minorHAnsi" w:hAnsiTheme="minorHAnsi" w:cstheme="minorHAnsi"/>
          <w:bCs/>
          <w:color w:val="000000" w:themeColor="text1"/>
          <w:highlight w:val="yellow"/>
        </w:rPr>
        <w:t>.</w:t>
      </w:r>
      <w:r w:rsidRPr="005522D8">
        <w:rPr>
          <w:rFonts w:asciiTheme="minorHAnsi" w:hAnsiTheme="minorHAnsi" w:cstheme="minorHAnsi"/>
          <w:bCs/>
          <w:color w:val="000000" w:themeColor="text1"/>
        </w:rPr>
        <w:t xml:space="preserve"> </w:t>
      </w:r>
    </w:p>
    <w:p w14:paraId="1BFC9863" w14:textId="77777777" w:rsidR="009D1159" w:rsidRPr="00E8262B" w:rsidRDefault="009D1159" w:rsidP="00E64166">
      <w:pPr>
        <w:pStyle w:val="NormalWeb"/>
        <w:spacing w:before="0" w:beforeAutospacing="0" w:after="0" w:afterAutospacing="0"/>
        <w:rPr>
          <w:rFonts w:asciiTheme="minorHAnsi" w:hAnsiTheme="minorHAnsi" w:cstheme="minorHAnsi"/>
          <w:bCs/>
          <w:color w:val="000000" w:themeColor="text1"/>
        </w:rPr>
      </w:pPr>
    </w:p>
    <w:p w14:paraId="22ECACBE" w14:textId="62E73D97" w:rsidR="000A1C54" w:rsidRPr="00F62C11" w:rsidRDefault="000A1C54" w:rsidP="000A1C54">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Mount the goniometer on the sample stick and center the crystal in the beam using the off</w:t>
      </w:r>
      <w:r w:rsidR="006A6AD4" w:rsidRPr="00B932B3">
        <w:rPr>
          <w:rFonts w:asciiTheme="minorHAnsi" w:hAnsiTheme="minorHAnsi" w:cstheme="minorHAnsi"/>
          <w:bCs/>
          <w:color w:val="000000" w:themeColor="text1"/>
        </w:rPr>
        <w:t>-</w:t>
      </w:r>
      <w:r w:rsidRPr="00F62C11">
        <w:rPr>
          <w:rFonts w:asciiTheme="minorHAnsi" w:hAnsiTheme="minorHAnsi" w:cstheme="minorHAnsi"/>
          <w:bCs/>
          <w:color w:val="000000" w:themeColor="text1"/>
        </w:rPr>
        <w:t xml:space="preserve">line alignment station. </w:t>
      </w:r>
    </w:p>
    <w:p w14:paraId="5C32AFC2" w14:textId="77777777" w:rsidR="009D1159" w:rsidRPr="00FE7C9E" w:rsidRDefault="009D1159" w:rsidP="009D1159">
      <w:pPr>
        <w:pStyle w:val="NormalWeb"/>
        <w:spacing w:before="0" w:beforeAutospacing="0" w:after="0" w:afterAutospacing="0"/>
        <w:rPr>
          <w:rFonts w:asciiTheme="minorHAnsi" w:hAnsiTheme="minorHAnsi" w:cstheme="minorHAnsi"/>
          <w:bCs/>
          <w:color w:val="000000" w:themeColor="text1"/>
        </w:rPr>
      </w:pPr>
    </w:p>
    <w:p w14:paraId="6CABC56B" w14:textId="7F7BF933" w:rsidR="000A1C54" w:rsidRPr="00F62C11" w:rsidRDefault="000A1C54" w:rsidP="000A1C5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highlight w:val="yellow"/>
        </w:rPr>
        <w:t xml:space="preserve">Secure the sample stick on the instrument </w:t>
      </w:r>
      <w:r w:rsidR="006A6AD4" w:rsidRPr="005522D8">
        <w:rPr>
          <w:rFonts w:asciiTheme="minorHAnsi" w:hAnsiTheme="minorHAnsi" w:cstheme="minorHAnsi"/>
          <w:bCs/>
          <w:color w:val="000000" w:themeColor="text1"/>
          <w:highlight w:val="yellow"/>
        </w:rPr>
        <w:t>sample stage</w:t>
      </w:r>
      <w:r w:rsidR="006A6AD4" w:rsidRPr="00E8262B">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6A6AD4" w:rsidRPr="00B932B3">
        <w:rPr>
          <w:rFonts w:asciiTheme="minorHAnsi" w:hAnsiTheme="minorHAnsi" w:cstheme="minorHAnsi"/>
          <w:b/>
          <w:bCs/>
          <w:color w:val="000000" w:themeColor="text1"/>
        </w:rPr>
        <w:t>Figure 1B</w:t>
      </w:r>
      <w:r w:rsidR="006A6AD4" w:rsidRPr="00F62C11">
        <w:rPr>
          <w:rFonts w:asciiTheme="minorHAnsi" w:hAnsiTheme="minorHAnsi" w:cstheme="minorHAnsi"/>
          <w:bCs/>
          <w:color w:val="000000" w:themeColor="text1"/>
        </w:rPr>
        <w:t>).</w:t>
      </w:r>
    </w:p>
    <w:p w14:paraId="52141ADA" w14:textId="77777777" w:rsidR="009D1159" w:rsidRPr="00FE7C9E" w:rsidRDefault="009D1159" w:rsidP="009D1159">
      <w:pPr>
        <w:pStyle w:val="NormalWeb"/>
        <w:spacing w:before="0" w:beforeAutospacing="0" w:after="0" w:afterAutospacing="0"/>
        <w:rPr>
          <w:rFonts w:asciiTheme="minorHAnsi" w:hAnsiTheme="minorHAnsi" w:cstheme="minorHAnsi"/>
          <w:bCs/>
          <w:color w:val="000000" w:themeColor="text1"/>
        </w:rPr>
      </w:pPr>
    </w:p>
    <w:p w14:paraId="14C19641" w14:textId="362136EF" w:rsidR="000A1C54" w:rsidRPr="00FE7C9E" w:rsidRDefault="00E73077" w:rsidP="000A1C54">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Ensure that the </w:t>
      </w:r>
      <w:r w:rsidR="006F5D9C" w:rsidRPr="00FE7C9E">
        <w:rPr>
          <w:rFonts w:asciiTheme="minorHAnsi" w:hAnsiTheme="minorHAnsi" w:cstheme="minorHAnsi"/>
          <w:bCs/>
          <w:color w:val="000000" w:themeColor="text1"/>
        </w:rPr>
        <w:t>experimental</w:t>
      </w:r>
      <w:r w:rsidRPr="00FE7C9E">
        <w:rPr>
          <w:rFonts w:asciiTheme="minorHAnsi" w:hAnsiTheme="minorHAnsi" w:cstheme="minorHAnsi"/>
          <w:bCs/>
          <w:color w:val="000000" w:themeColor="text1"/>
        </w:rPr>
        <w:t xml:space="preserve"> </w:t>
      </w:r>
      <w:r w:rsidR="006F5D9C" w:rsidRPr="00FE7C9E">
        <w:rPr>
          <w:rFonts w:asciiTheme="minorHAnsi" w:hAnsiTheme="minorHAnsi" w:cstheme="minorHAnsi"/>
          <w:bCs/>
          <w:color w:val="000000" w:themeColor="text1"/>
        </w:rPr>
        <w:t>hutch</w:t>
      </w:r>
      <w:r w:rsidRPr="00FE7C9E">
        <w:rPr>
          <w:rFonts w:asciiTheme="minorHAnsi" w:hAnsiTheme="minorHAnsi" w:cstheme="minorHAnsi"/>
          <w:bCs/>
          <w:color w:val="000000" w:themeColor="text1"/>
        </w:rPr>
        <w:t xml:space="preserve"> is </w:t>
      </w:r>
      <w:r w:rsidR="006F5D9C" w:rsidRPr="00FE7C9E">
        <w:rPr>
          <w:rFonts w:asciiTheme="minorHAnsi" w:hAnsiTheme="minorHAnsi" w:cstheme="minorHAnsi"/>
          <w:bCs/>
          <w:color w:val="000000" w:themeColor="text1"/>
        </w:rPr>
        <w:t xml:space="preserve">vacated and </w:t>
      </w:r>
      <w:r w:rsidR="000A1C54" w:rsidRPr="00FE7C9E">
        <w:rPr>
          <w:rFonts w:asciiTheme="minorHAnsi" w:hAnsiTheme="minorHAnsi" w:cstheme="minorHAnsi"/>
          <w:bCs/>
          <w:color w:val="000000" w:themeColor="text1"/>
        </w:rPr>
        <w:t xml:space="preserve">open the </w:t>
      </w:r>
      <w:r w:rsidR="006F5D9C" w:rsidRPr="00FE7C9E">
        <w:rPr>
          <w:rFonts w:asciiTheme="minorHAnsi" w:hAnsiTheme="minorHAnsi" w:cstheme="minorHAnsi"/>
          <w:bCs/>
          <w:color w:val="000000" w:themeColor="text1"/>
        </w:rPr>
        <w:t xml:space="preserve">beamline </w:t>
      </w:r>
      <w:r w:rsidR="000A1C54" w:rsidRPr="00FE7C9E">
        <w:rPr>
          <w:rFonts w:asciiTheme="minorHAnsi" w:hAnsiTheme="minorHAnsi" w:cstheme="minorHAnsi"/>
          <w:bCs/>
          <w:color w:val="000000" w:themeColor="text1"/>
        </w:rPr>
        <w:t>shutter for neutron data collection.</w:t>
      </w:r>
    </w:p>
    <w:p w14:paraId="5885A845" w14:textId="77777777" w:rsidR="009D1159" w:rsidRPr="00FE7C9E" w:rsidRDefault="009D1159" w:rsidP="009D1159">
      <w:pPr>
        <w:pStyle w:val="NormalWeb"/>
        <w:spacing w:before="0" w:beforeAutospacing="0" w:after="0" w:afterAutospacing="0"/>
        <w:rPr>
          <w:rFonts w:asciiTheme="minorHAnsi" w:hAnsiTheme="minorHAnsi" w:cstheme="minorHAnsi"/>
          <w:bCs/>
          <w:color w:val="000000" w:themeColor="text1"/>
        </w:rPr>
      </w:pPr>
    </w:p>
    <w:p w14:paraId="61AE032B" w14:textId="58F6A4B6" w:rsidR="000A1C54" w:rsidRPr="005522D8" w:rsidRDefault="000A1C54" w:rsidP="000A1C54">
      <w:pPr>
        <w:pStyle w:val="NormalWeb"/>
        <w:numPr>
          <w:ilvl w:val="2"/>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
          <w:color w:val="000000" w:themeColor="text1"/>
        </w:rPr>
        <w:t>Data collection</w:t>
      </w:r>
    </w:p>
    <w:p w14:paraId="0919BFF3" w14:textId="77777777" w:rsidR="009D1159" w:rsidRPr="005522D8" w:rsidRDefault="009D1159" w:rsidP="009D1159">
      <w:pPr>
        <w:pStyle w:val="NormalWeb"/>
        <w:spacing w:before="0" w:beforeAutospacing="0" w:after="0" w:afterAutospacing="0"/>
        <w:rPr>
          <w:rFonts w:asciiTheme="minorHAnsi" w:hAnsiTheme="minorHAnsi" w:cstheme="minorHAnsi"/>
          <w:bCs/>
          <w:color w:val="000000" w:themeColor="text1"/>
        </w:rPr>
      </w:pPr>
    </w:p>
    <w:p w14:paraId="6BBC745E" w14:textId="0AFDAE56" w:rsidR="000A1C54" w:rsidRPr="00FE7C9E" w:rsidRDefault="000A1C54" w:rsidP="000A1C54">
      <w:pPr>
        <w:pStyle w:val="NormalWeb"/>
        <w:numPr>
          <w:ilvl w:val="3"/>
          <w:numId w:val="31"/>
        </w:numPr>
        <w:spacing w:before="0" w:beforeAutospacing="0" w:after="0" w:afterAutospacing="0"/>
        <w:rPr>
          <w:rFonts w:asciiTheme="minorHAnsi" w:hAnsiTheme="minorHAnsi" w:cstheme="minorHAnsi"/>
          <w:bCs/>
          <w:color w:val="000000" w:themeColor="text1"/>
        </w:rPr>
      </w:pPr>
      <w:r w:rsidRPr="00E8262B">
        <w:rPr>
          <w:rFonts w:asciiTheme="minorHAnsi" w:hAnsiTheme="minorHAnsi" w:cstheme="minorHAnsi"/>
          <w:bCs/>
          <w:color w:val="000000" w:themeColor="text1"/>
          <w:highlight w:val="yellow"/>
        </w:rPr>
        <w:t xml:space="preserve">Open the </w:t>
      </w:r>
      <w:r w:rsidR="00DC10C2" w:rsidRPr="005522D8">
        <w:rPr>
          <w:rFonts w:asciiTheme="minorHAnsi" w:hAnsiTheme="minorHAnsi" w:cstheme="minorHAnsi"/>
          <w:bCs/>
          <w:color w:val="000000" w:themeColor="text1"/>
          <w:highlight w:val="yellow"/>
        </w:rPr>
        <w:t xml:space="preserve">data acquisition program </w:t>
      </w:r>
      <w:r w:rsidRPr="00FE7C9E">
        <w:rPr>
          <w:rFonts w:asciiTheme="minorHAnsi" w:hAnsiTheme="minorHAnsi" w:cstheme="minorHAnsi"/>
          <w:bCs/>
          <w:color w:val="000000" w:themeColor="text1"/>
          <w:highlight w:val="yellow"/>
        </w:rPr>
        <w:t xml:space="preserve">on the beamline control computer and </w:t>
      </w:r>
      <w:r w:rsidR="00E64166" w:rsidRPr="00FE7C9E">
        <w:rPr>
          <w:rFonts w:asciiTheme="minorHAnsi" w:hAnsiTheme="minorHAnsi" w:cstheme="minorHAnsi"/>
          <w:bCs/>
          <w:color w:val="000000" w:themeColor="text1"/>
          <w:highlight w:val="yellow"/>
        </w:rPr>
        <w:t xml:space="preserve">click on </w:t>
      </w:r>
      <w:r w:rsidRPr="00FE7C9E">
        <w:rPr>
          <w:rFonts w:asciiTheme="minorHAnsi" w:hAnsiTheme="minorHAnsi" w:cstheme="minorHAnsi"/>
          <w:bCs/>
          <w:color w:val="000000" w:themeColor="text1"/>
          <w:highlight w:val="yellow"/>
        </w:rPr>
        <w:t xml:space="preserve">the </w:t>
      </w:r>
      <w:r w:rsidRPr="009A7974">
        <w:rPr>
          <w:rFonts w:asciiTheme="minorHAnsi" w:hAnsiTheme="minorHAnsi" w:cstheme="minorHAnsi"/>
          <w:b/>
          <w:color w:val="000000" w:themeColor="text1"/>
          <w:highlight w:val="yellow"/>
        </w:rPr>
        <w:t>Setup</w:t>
      </w:r>
      <w:r w:rsidRPr="00FE7C9E">
        <w:rPr>
          <w:rFonts w:asciiTheme="minorHAnsi" w:hAnsiTheme="minorHAnsi" w:cstheme="minorHAnsi"/>
          <w:bCs/>
          <w:color w:val="000000" w:themeColor="text1"/>
          <w:highlight w:val="yellow"/>
        </w:rPr>
        <w:t xml:space="preserve"> tab</w:t>
      </w:r>
      <w:r w:rsidR="00CD757F" w:rsidRPr="00FE7C9E">
        <w:rPr>
          <w:rFonts w:asciiTheme="minorHAnsi" w:hAnsiTheme="minorHAnsi" w:cstheme="minorHAnsi"/>
          <w:bCs/>
          <w:color w:val="000000" w:themeColor="text1"/>
          <w:highlight w:val="yellow"/>
        </w:rPr>
        <w:t xml:space="preserve"> to set up the data collection strategy.</w:t>
      </w:r>
      <w:r w:rsidRPr="005522D8">
        <w:rPr>
          <w:rFonts w:asciiTheme="minorHAnsi" w:hAnsiTheme="minorHAnsi" w:cstheme="minorHAnsi"/>
          <w:bCs/>
          <w:color w:val="000000" w:themeColor="text1"/>
        </w:rPr>
        <w:t xml:space="preserve"> </w:t>
      </w:r>
      <w:r w:rsidR="000C4927" w:rsidRPr="005522D8">
        <w:rPr>
          <w:rFonts w:asciiTheme="minorHAnsi" w:hAnsiTheme="minorHAnsi" w:cstheme="minorHAnsi"/>
          <w:bCs/>
          <w:color w:val="000000" w:themeColor="text1"/>
        </w:rPr>
        <w:t>Under</w:t>
      </w:r>
      <w:r w:rsidR="00E64166" w:rsidRPr="005522D8">
        <w:rPr>
          <w:rFonts w:asciiTheme="minorHAnsi" w:hAnsiTheme="minorHAnsi" w:cstheme="minorHAnsi"/>
          <w:bCs/>
          <w:color w:val="000000" w:themeColor="text1"/>
        </w:rPr>
        <w:t xml:space="preserve"> </w:t>
      </w:r>
      <w:r w:rsidRPr="009A7974">
        <w:rPr>
          <w:rFonts w:asciiTheme="minorHAnsi" w:hAnsiTheme="minorHAnsi" w:cstheme="minorHAnsi"/>
          <w:b/>
          <w:color w:val="000000" w:themeColor="text1"/>
        </w:rPr>
        <w:t>Experiment Parameters</w:t>
      </w:r>
      <w:r w:rsidR="005522D8">
        <w:rPr>
          <w:rFonts w:asciiTheme="minorHAnsi" w:hAnsiTheme="minorHAnsi" w:cstheme="minorHAnsi"/>
          <w:bCs/>
          <w:color w:val="000000" w:themeColor="text1"/>
        </w:rPr>
        <w:t xml:space="preserve"> </w:t>
      </w:r>
      <w:r w:rsidR="000C4927" w:rsidRPr="00FE7C9E">
        <w:rPr>
          <w:rFonts w:asciiTheme="minorHAnsi" w:hAnsiTheme="minorHAnsi" w:cstheme="minorHAnsi"/>
          <w:bCs/>
          <w:color w:val="000000" w:themeColor="text1"/>
        </w:rPr>
        <w:t>type</w:t>
      </w:r>
      <w:r w:rsidR="00E64166" w:rsidRPr="00FE7C9E">
        <w:rPr>
          <w:rFonts w:asciiTheme="minorHAnsi" w:hAnsiTheme="minorHAnsi" w:cstheme="minorHAnsi"/>
          <w:bCs/>
          <w:color w:val="000000" w:themeColor="text1"/>
        </w:rPr>
        <w:t xml:space="preserve"> the</w:t>
      </w:r>
      <w:r w:rsidRPr="00FE7C9E">
        <w:rPr>
          <w:rFonts w:asciiTheme="minorHAnsi" w:hAnsiTheme="minorHAnsi" w:cstheme="minorHAnsi"/>
          <w:bCs/>
          <w:color w:val="000000" w:themeColor="text1"/>
        </w:rPr>
        <w:t xml:space="preserve"> sample name </w:t>
      </w:r>
      <w:r w:rsidR="000C4927" w:rsidRPr="00FE7C9E">
        <w:rPr>
          <w:rFonts w:asciiTheme="minorHAnsi" w:hAnsiTheme="minorHAnsi" w:cstheme="minorHAnsi"/>
          <w:bCs/>
          <w:color w:val="000000" w:themeColor="text1"/>
        </w:rPr>
        <w:t xml:space="preserve">next to </w:t>
      </w:r>
      <w:r w:rsidR="000C4927" w:rsidRPr="009A7974">
        <w:rPr>
          <w:rFonts w:asciiTheme="minorHAnsi" w:hAnsiTheme="minorHAnsi" w:cstheme="minorHAnsi"/>
          <w:b/>
          <w:color w:val="000000" w:themeColor="text1"/>
        </w:rPr>
        <w:t>Sample Name</w:t>
      </w:r>
      <w:r w:rsidR="000C4927" w:rsidRPr="00FE7C9E">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 xml:space="preserve">and </w:t>
      </w:r>
      <w:r w:rsidR="004F0B74" w:rsidRPr="00FE7C9E">
        <w:rPr>
          <w:rFonts w:asciiTheme="minorHAnsi" w:hAnsiTheme="minorHAnsi" w:cstheme="minorHAnsi"/>
          <w:bCs/>
          <w:color w:val="000000" w:themeColor="text1"/>
        </w:rPr>
        <w:t xml:space="preserve">input the proposal </w:t>
      </w:r>
      <w:r w:rsidR="00E64166" w:rsidRPr="00FE7C9E">
        <w:rPr>
          <w:rFonts w:asciiTheme="minorHAnsi" w:hAnsiTheme="minorHAnsi" w:cstheme="minorHAnsi"/>
          <w:bCs/>
          <w:color w:val="000000" w:themeColor="text1"/>
        </w:rPr>
        <w:t>number</w:t>
      </w:r>
      <w:r w:rsidR="004F0B74" w:rsidRPr="00FE7C9E">
        <w:rPr>
          <w:rFonts w:asciiTheme="minorHAnsi" w:hAnsiTheme="minorHAnsi" w:cstheme="minorHAnsi"/>
          <w:bCs/>
          <w:color w:val="000000" w:themeColor="text1"/>
        </w:rPr>
        <w:t xml:space="preserve"> next to </w:t>
      </w:r>
      <w:r w:rsidR="004F0B74" w:rsidRPr="009A7974">
        <w:rPr>
          <w:rFonts w:asciiTheme="minorHAnsi" w:hAnsiTheme="minorHAnsi" w:cstheme="minorHAnsi"/>
          <w:b/>
          <w:color w:val="000000" w:themeColor="text1"/>
        </w:rPr>
        <w:t>Proposal</w:t>
      </w:r>
      <w:r w:rsidRPr="00FE7C9E">
        <w:rPr>
          <w:rFonts w:asciiTheme="minorHAnsi" w:hAnsiTheme="minorHAnsi" w:cstheme="minorHAnsi"/>
          <w:bCs/>
          <w:color w:val="000000" w:themeColor="text1"/>
        </w:rPr>
        <w:t xml:space="preserve">. </w:t>
      </w:r>
      <w:r w:rsidR="004F0B74" w:rsidRPr="00FE7C9E">
        <w:rPr>
          <w:rFonts w:asciiTheme="minorHAnsi" w:hAnsiTheme="minorHAnsi" w:cstheme="minorHAnsi"/>
          <w:bCs/>
          <w:color w:val="000000" w:themeColor="text1"/>
        </w:rPr>
        <w:t>Under</w:t>
      </w:r>
      <w:r w:rsidRPr="00FE7C9E">
        <w:rPr>
          <w:rFonts w:asciiTheme="minorHAnsi" w:hAnsiTheme="minorHAnsi" w:cstheme="minorHAnsi"/>
          <w:bCs/>
          <w:color w:val="000000" w:themeColor="text1"/>
        </w:rPr>
        <w:t xml:space="preserve"> </w:t>
      </w:r>
      <w:r w:rsidRPr="009A7974">
        <w:rPr>
          <w:rFonts w:asciiTheme="minorHAnsi" w:hAnsiTheme="minorHAnsi" w:cstheme="minorHAnsi"/>
          <w:b/>
          <w:color w:val="000000" w:themeColor="text1"/>
        </w:rPr>
        <w:t>Image Naming</w:t>
      </w:r>
      <w:r w:rsidR="005522D8">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selec</w:t>
      </w:r>
      <w:r w:rsidR="000C4927" w:rsidRPr="00FE7C9E">
        <w:rPr>
          <w:rFonts w:asciiTheme="minorHAnsi" w:hAnsiTheme="minorHAnsi" w:cstheme="minorHAnsi"/>
          <w:bCs/>
          <w:color w:val="000000" w:themeColor="text1"/>
        </w:rPr>
        <w:t xml:space="preserve">t </w:t>
      </w:r>
      <w:r w:rsidR="000C4927" w:rsidRPr="009A7974">
        <w:rPr>
          <w:rFonts w:asciiTheme="minorHAnsi" w:hAnsiTheme="minorHAnsi" w:cstheme="minorHAnsi"/>
          <w:b/>
          <w:color w:val="000000" w:themeColor="text1"/>
        </w:rPr>
        <w:t>Folder template</w:t>
      </w:r>
      <w:r w:rsidR="000C4927" w:rsidRPr="00FE7C9E">
        <w:rPr>
          <w:rFonts w:asciiTheme="minorHAnsi" w:hAnsiTheme="minorHAnsi" w:cstheme="minorHAnsi"/>
          <w:bCs/>
          <w:color w:val="000000" w:themeColor="text1"/>
        </w:rPr>
        <w:t xml:space="preserve"> and set the destinati</w:t>
      </w:r>
      <w:r w:rsidR="004F0B74" w:rsidRPr="00FE7C9E">
        <w:rPr>
          <w:rFonts w:asciiTheme="minorHAnsi" w:hAnsiTheme="minorHAnsi" w:cstheme="minorHAnsi"/>
          <w:bCs/>
          <w:color w:val="000000" w:themeColor="text1"/>
        </w:rPr>
        <w:t>o</w:t>
      </w:r>
      <w:r w:rsidR="000C4927" w:rsidRPr="00FE7C9E">
        <w:rPr>
          <w:rFonts w:asciiTheme="minorHAnsi" w:hAnsiTheme="minorHAnsi" w:cstheme="minorHAnsi"/>
          <w:bCs/>
          <w:color w:val="000000" w:themeColor="text1"/>
        </w:rPr>
        <w:t xml:space="preserve">n </w:t>
      </w:r>
      <w:r w:rsidRPr="00FE7C9E">
        <w:rPr>
          <w:rFonts w:asciiTheme="minorHAnsi" w:hAnsiTheme="minorHAnsi" w:cstheme="minorHAnsi"/>
          <w:bCs/>
          <w:color w:val="000000" w:themeColor="text1"/>
        </w:rPr>
        <w:t>for the acquired data</w:t>
      </w:r>
      <w:r w:rsidR="000C4927" w:rsidRPr="00FE7C9E">
        <w:rPr>
          <w:rFonts w:asciiTheme="minorHAnsi" w:hAnsiTheme="minorHAnsi" w:cstheme="minorHAnsi"/>
          <w:bCs/>
          <w:color w:val="000000" w:themeColor="text1"/>
        </w:rPr>
        <w:t xml:space="preserve"> to be saved</w:t>
      </w:r>
      <w:r w:rsidRPr="00FE7C9E">
        <w:rPr>
          <w:rFonts w:asciiTheme="minorHAnsi" w:hAnsiTheme="minorHAnsi" w:cstheme="minorHAnsi"/>
          <w:bCs/>
          <w:color w:val="000000" w:themeColor="text1"/>
        </w:rPr>
        <w:t xml:space="preserve"> and </w:t>
      </w:r>
      <w:r w:rsidR="000C4927" w:rsidRPr="00FE7C9E">
        <w:rPr>
          <w:rFonts w:asciiTheme="minorHAnsi" w:hAnsiTheme="minorHAnsi" w:cstheme="minorHAnsi"/>
          <w:bCs/>
          <w:color w:val="000000" w:themeColor="text1"/>
        </w:rPr>
        <w:t xml:space="preserve">select Image Prefix and type relevant frame name </w:t>
      </w:r>
      <w:r w:rsidR="00DC397B" w:rsidRPr="00FE7C9E">
        <w:rPr>
          <w:rFonts w:asciiTheme="minorHAnsi" w:hAnsiTheme="minorHAnsi" w:cstheme="minorHAnsi"/>
          <w:bCs/>
          <w:color w:val="000000" w:themeColor="text1"/>
        </w:rPr>
        <w:t>(</w:t>
      </w:r>
      <w:r w:rsidR="005C4044"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5C4044" w:rsidRPr="00FE7C9E">
        <w:rPr>
          <w:rFonts w:asciiTheme="minorHAnsi" w:hAnsiTheme="minorHAnsi" w:cstheme="minorHAnsi"/>
          <w:b/>
          <w:bCs/>
          <w:color w:val="000000" w:themeColor="text1"/>
        </w:rPr>
        <w:t>8</w:t>
      </w:r>
      <w:r w:rsidR="00A5326E"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w:t>
      </w:r>
    </w:p>
    <w:p w14:paraId="255A422C" w14:textId="60E445F0" w:rsidR="00C97070" w:rsidRPr="00FE7C9E" w:rsidRDefault="00C97070" w:rsidP="00826CB5">
      <w:pPr>
        <w:pStyle w:val="NormalWeb"/>
        <w:spacing w:before="0" w:beforeAutospacing="0" w:after="0" w:afterAutospacing="0"/>
        <w:rPr>
          <w:rFonts w:asciiTheme="minorHAnsi" w:hAnsiTheme="minorHAnsi" w:cstheme="minorHAnsi"/>
          <w:bCs/>
          <w:color w:val="000000" w:themeColor="text1"/>
        </w:rPr>
      </w:pPr>
    </w:p>
    <w:p w14:paraId="305BE15A" w14:textId="07D57630" w:rsidR="00C97070" w:rsidRPr="005522D8" w:rsidRDefault="009A7974" w:rsidP="005522D8">
      <w:pPr>
        <w:pStyle w:val="NormalWeb"/>
        <w:spacing w:before="0" w:beforeAutospacing="0" w:after="0" w:afterAutospacing="0"/>
        <w:rPr>
          <w:rFonts w:asciiTheme="minorHAnsi" w:hAnsiTheme="minorHAnsi" w:cstheme="minorHAnsi"/>
          <w:bCs/>
          <w:i/>
          <w:iCs/>
          <w:color w:val="000000" w:themeColor="text1"/>
        </w:rPr>
      </w:pPr>
      <w:r w:rsidRPr="009A7974">
        <w:rPr>
          <w:rFonts w:asciiTheme="minorHAnsi" w:hAnsiTheme="minorHAnsi" w:cstheme="minorHAnsi"/>
          <w:color w:val="000000" w:themeColor="text1"/>
        </w:rPr>
        <w:t>NOTE:</w:t>
      </w:r>
      <w:r w:rsidR="00C97070" w:rsidRPr="00FE7C9E">
        <w:rPr>
          <w:rFonts w:asciiTheme="minorHAnsi" w:hAnsiTheme="minorHAnsi" w:cstheme="minorHAnsi"/>
          <w:bCs/>
          <w:color w:val="000000" w:themeColor="text1"/>
        </w:rPr>
        <w:t xml:space="preserve"> Data collection</w:t>
      </w:r>
      <w:r w:rsidR="00AF68D9" w:rsidRPr="00FE7C9E">
        <w:rPr>
          <w:rFonts w:asciiTheme="minorHAnsi" w:hAnsiTheme="minorHAnsi" w:cstheme="minorHAnsi"/>
          <w:bCs/>
          <w:color w:val="000000" w:themeColor="text1"/>
        </w:rPr>
        <w:t xml:space="preserve"> at both IMAGINE and </w:t>
      </w:r>
      <w:proofErr w:type="spellStart"/>
      <w:r w:rsidR="00AF68D9" w:rsidRPr="00FE7C9E">
        <w:rPr>
          <w:rFonts w:asciiTheme="minorHAnsi" w:hAnsiTheme="minorHAnsi" w:cstheme="minorHAnsi"/>
          <w:bCs/>
          <w:color w:val="000000" w:themeColor="text1"/>
        </w:rPr>
        <w:t>MaNDi</w:t>
      </w:r>
      <w:proofErr w:type="spellEnd"/>
      <w:r w:rsidR="00C97070" w:rsidRPr="00FE7C9E">
        <w:rPr>
          <w:rFonts w:asciiTheme="minorHAnsi" w:hAnsiTheme="minorHAnsi" w:cstheme="minorHAnsi"/>
          <w:bCs/>
          <w:color w:val="000000" w:themeColor="text1"/>
        </w:rPr>
        <w:t xml:space="preserve"> will be performed in quasi-Laue mode, </w:t>
      </w:r>
      <w:r w:rsidR="007C6F1F" w:rsidRPr="00FE7C9E">
        <w:rPr>
          <w:rFonts w:asciiTheme="minorHAnsi" w:hAnsiTheme="minorHAnsi" w:cstheme="minorHAnsi"/>
          <w:bCs/>
          <w:color w:val="000000" w:themeColor="text1"/>
        </w:rPr>
        <w:t>using methodology</w:t>
      </w:r>
      <w:r w:rsidR="00AF68D9" w:rsidRPr="00FE7C9E">
        <w:rPr>
          <w:rFonts w:asciiTheme="minorHAnsi" w:hAnsiTheme="minorHAnsi" w:cstheme="minorHAnsi"/>
          <w:bCs/>
          <w:color w:val="000000" w:themeColor="text1"/>
        </w:rPr>
        <w:t xml:space="preserve"> and software</w:t>
      </w:r>
      <w:r w:rsidR="007C6F1F" w:rsidRPr="00FE7C9E">
        <w:rPr>
          <w:rFonts w:asciiTheme="minorHAnsi" w:hAnsiTheme="minorHAnsi" w:cstheme="minorHAnsi"/>
          <w:bCs/>
          <w:color w:val="000000" w:themeColor="text1"/>
        </w:rPr>
        <w:t xml:space="preserve"> developed for Laue diffraction data collection as developed by </w:t>
      </w:r>
      <w:r w:rsidR="003F7428" w:rsidRPr="00FE7C9E">
        <w:rPr>
          <w:rFonts w:asciiTheme="minorHAnsi" w:hAnsiTheme="minorHAnsi" w:cstheme="minorHAnsi"/>
          <w:bCs/>
          <w:color w:val="000000" w:themeColor="text1"/>
        </w:rPr>
        <w:lastRenderedPageBreak/>
        <w:t xml:space="preserve">Helliwell </w:t>
      </w:r>
      <w:r w:rsidR="005522D8" w:rsidRPr="005522D8">
        <w:rPr>
          <w:rFonts w:asciiTheme="minorHAnsi" w:hAnsiTheme="minorHAnsi" w:cstheme="minorHAnsi"/>
          <w:bCs/>
          <w:color w:val="000000" w:themeColor="text1"/>
        </w:rPr>
        <w:t>et al.</w:t>
      </w:r>
      <w:r w:rsidR="003F7428" w:rsidRPr="00FE7C9E">
        <w:rPr>
          <w:rFonts w:asciiTheme="minorHAnsi" w:hAnsiTheme="minorHAnsi" w:cstheme="minorHAnsi"/>
          <w:bCs/>
          <w:i/>
          <w:iCs/>
          <w:color w:val="000000" w:themeColor="text1"/>
        </w:rPr>
        <w:fldChar w:fldCharType="begin" w:fldLock="1"/>
      </w:r>
      <w:r w:rsidR="00F037D0" w:rsidRPr="00FE7C9E">
        <w:rPr>
          <w:rFonts w:asciiTheme="minorHAnsi" w:hAnsiTheme="minorHAnsi" w:cstheme="minorHAnsi"/>
          <w:bCs/>
          <w:i/>
          <w:iCs/>
          <w:color w:val="000000" w:themeColor="text1"/>
        </w:rPr>
        <w:instrText>ADDIN CSL_CITATION {"citationItems":[{"id":"ITEM-1","itemData":{"DOI":"10.1107/s0021889889006564","ISBN":"0504831550","ISSN":"0021-8898","abstract":"Transmission Laue diffraction photographs can be recorded with short exposure times from stationary macromolecular and small-molecule crystals. With the use of a broad wavelength band a very large number of reflections is stimulated in a single 'snap-shot' of large regions of reciprocal space. Processing software has been developed which allows quantita-tion of the Laue data without resort to monochromatic data. The procedures have been developed and the software strategies optimized by using test data recorded on the SRS wiggler from a protein, pea lectin, and small-molecule crystals. These latter include an organic molecule, trimethyl-lH-2,1,3-benzophos-phadiazine-4(3H)-thione 2,2-disulfide, referred to as BPD, and a rhodium complex, [Rh6(CO)~4(dppm)], where dppm is Ph2PCH2PPh2, referred to as RHCOP. Monochromatic data were available for comparison.","author":[{"dropping-particle":"","family":"Helliwell","given":"J. R.","non-dropping-particle":"","parse-names":false,"suffix":""},{"dropping-particle":"","family":"Habash","given":"J.","non-dropping-particle":"","parse-names":false,"suffix":""},{"dropping-particle":"","family":"Cruickshank","given":"D. W. J.","non-dropping-particle":"","parse-names":false,"suffix":""},{"dropping-particle":"","family":"Harding","given":"M. M.","non-dropping-particle":"","parse-names":false,"suffix":""},{"dropping-particle":"","family":"Greenhough","given":"T. J.","non-dropping-particle":"","parse-names":false,"suffix":""},{"dropping-particle":"","family":"Campbell","given":"J. W.","non-dropping-particle":"","parse-names":false,"suffix":""},{"dropping-particle":"","family":"Clifton","given":"I. J.","non-dropping-particle":"","parse-names":false,"suffix":""},{"dropping-particle":"","family":"Elder","given":"M.","non-dropping-particle":"","parse-names":false,"suffix":""},{"dropping-particle":"","family":"Machin","given":"P. A.","non-dropping-particle":"","parse-names":false,"suffix":""},{"dropping-particle":"","family":"Papiz","given":"M. Z.","non-dropping-particle":"","parse-names":false,"suffix":""},{"dropping-particle":"","family":"Zurek","given":"S.","non-dropping-particle":"","parse-names":false,"suffix":""}],"container-title":"Journal of Applied Crystallography","id":"ITEM-1","issue":"5","issued":{"date-parts":[["1989"]]},"page":"483-497","title":"The recording and analysis of synchrotron X-radiation Laue diffraction photographs","type":"article-journal","volume":"22"},"uris":["http://www.mendeley.com/documents/?uuid=4e2d5721-4bc3-4030-8e59-21de3b492057"]}],"mendeley":{"formattedCitation":"&lt;sup&gt;48&lt;/sup&gt;","plainTextFormattedCitation":"48","previouslyFormattedCitation":"&lt;sup&gt;48&lt;/sup&gt;"},"properties":{"noteIndex":0},"schema":"https://github.com/citation-style-language/schema/raw/master/csl-citation.json"}</w:instrText>
      </w:r>
      <w:r w:rsidR="003F7428" w:rsidRPr="005522D8">
        <w:rPr>
          <w:rFonts w:asciiTheme="minorHAnsi" w:hAnsiTheme="minorHAnsi" w:cstheme="minorHAnsi"/>
          <w:bCs/>
          <w:i/>
          <w:iCs/>
          <w:color w:val="000000" w:themeColor="text1"/>
        </w:rPr>
        <w:fldChar w:fldCharType="separate"/>
      </w:r>
      <w:r w:rsidR="00033879" w:rsidRPr="00FE7C9E">
        <w:rPr>
          <w:rFonts w:asciiTheme="minorHAnsi" w:hAnsiTheme="minorHAnsi" w:cstheme="minorHAnsi"/>
          <w:bCs/>
          <w:iCs/>
          <w:noProof/>
          <w:color w:val="000000" w:themeColor="text1"/>
          <w:vertAlign w:val="superscript"/>
        </w:rPr>
        <w:t>48</w:t>
      </w:r>
      <w:r w:rsidR="003F7428" w:rsidRPr="00FE7C9E">
        <w:rPr>
          <w:rFonts w:asciiTheme="minorHAnsi" w:hAnsiTheme="minorHAnsi" w:cstheme="minorHAnsi"/>
          <w:bCs/>
          <w:i/>
          <w:iCs/>
          <w:color w:val="000000" w:themeColor="text1"/>
        </w:rPr>
        <w:fldChar w:fldCharType="end"/>
      </w:r>
      <w:r>
        <w:rPr>
          <w:rFonts w:asciiTheme="minorHAnsi" w:hAnsiTheme="minorHAnsi" w:cstheme="minorHAnsi"/>
          <w:bCs/>
          <w:i/>
          <w:iCs/>
          <w:color w:val="000000" w:themeColor="text1"/>
        </w:rPr>
        <w:t xml:space="preserve"> </w:t>
      </w:r>
      <w:r w:rsidR="003F7428" w:rsidRPr="009A7974">
        <w:rPr>
          <w:rFonts w:asciiTheme="minorHAnsi" w:hAnsiTheme="minorHAnsi" w:cstheme="minorHAnsi"/>
          <w:bCs/>
          <w:color w:val="000000" w:themeColor="text1"/>
        </w:rPr>
        <w:t xml:space="preserve">and </w:t>
      </w:r>
      <w:proofErr w:type="spellStart"/>
      <w:r w:rsidR="003F7428" w:rsidRPr="009A7974">
        <w:rPr>
          <w:rFonts w:asciiTheme="minorHAnsi" w:hAnsiTheme="minorHAnsi" w:cstheme="minorHAnsi"/>
          <w:bCs/>
          <w:color w:val="000000" w:themeColor="text1"/>
        </w:rPr>
        <w:t>Nieh</w:t>
      </w:r>
      <w:proofErr w:type="spellEnd"/>
      <w:r w:rsidR="003F7428" w:rsidRPr="009A7974">
        <w:rPr>
          <w:rFonts w:asciiTheme="minorHAnsi" w:hAnsiTheme="minorHAnsi" w:cstheme="minorHAnsi"/>
          <w:bCs/>
          <w:color w:val="000000" w:themeColor="text1"/>
        </w:rPr>
        <w:t xml:space="preserve"> </w:t>
      </w:r>
      <w:r w:rsidR="005522D8" w:rsidRPr="009A7974">
        <w:rPr>
          <w:rFonts w:asciiTheme="minorHAnsi" w:hAnsiTheme="minorHAnsi" w:cstheme="minorHAnsi"/>
          <w:bCs/>
          <w:color w:val="000000" w:themeColor="text1"/>
        </w:rPr>
        <w:t>et al.</w:t>
      </w:r>
      <w:r w:rsidR="003F7428" w:rsidRPr="009A7974">
        <w:rPr>
          <w:rFonts w:asciiTheme="minorHAnsi" w:hAnsiTheme="minorHAnsi" w:cstheme="minorHAnsi"/>
          <w:bCs/>
          <w:color w:val="000000" w:themeColor="text1"/>
        </w:rPr>
        <w:fldChar w:fldCharType="begin" w:fldLock="1"/>
      </w:r>
      <w:r w:rsidR="00F037D0" w:rsidRPr="009A7974">
        <w:rPr>
          <w:rFonts w:asciiTheme="minorHAnsi" w:hAnsiTheme="minorHAnsi" w:cstheme="minorHAnsi"/>
          <w:bCs/>
          <w:color w:val="000000" w:themeColor="text1"/>
        </w:rPr>
        <w:instrText>ADDIN CSL_CITATION {"citationItems":[{"id":"ITEM-1","itemData":{"DOI":"10.1107/S0909049599006342","ISSN":"09090495","abstract":"Developments in electronic area detectors such as CCDs and image plates have transformed the capability of the synchrotron Laue protein crystallography technique compared with film. The rapid readout of CCDs makes practical the use of rather fine angular interval settings of the crystal between each Laue exposure and a large overall angle coverage. The use of the ESRF CCD (image intensifier type) presented here in the Laue data collection on ESRF ID09 (the 'Laue beamline') from a single crystal of the 34 kDa wild-type hydroxymethylbilane synthase (HMBS), space group P21212 a = 88.06, b = 75.73, c = 50.35 Å, yielded 47 Laue exposures in 2.5° angle intervals from a single crystal. The data processed by the Daresbury Laue software is highly complete (∞-2dmin = 77.5%; 2dmin-dmin = 91.7%) to 2.3 Å with high redundancy (11.2). Comparison with calculated structure factors and careful analysis of the Laue geometry shows that between ∞ and 5dmin better completeness still should be possible, which can ideally be realized from CCD detector dynamic range hardware improvements and/or software algorithms to integrate saturated spot profiles. Prospects for Laue diffraction data collection using yet faster detectors such as the 'pixel detector' to study irreversible catalytic structural processes in a crystal, the most challenging of all time-resolved experiments, are bright.","author":[{"dropping-particle":"","family":"Nieh","given":"Y. P.","non-dropping-particle":"","parse-names":false,"suffix":""},{"dropping-particle":"","family":"Raftery","given":"J.","non-dropping-particle":"","parse-names":false,"suffix":""},{"dropping-particle":"","family":"Weisgerber","given":"S.","non-dropping-particle":"","parse-names":false,"suffix":""},{"dropping-particle":"","family":"Habash","given":"J.","non-dropping-particle":"","parse-names":false,"suffix":""},{"dropping-particle":"","family":"Schotte","given":"F.","non-dropping-particle":"","parse-names":false,"suffix":""},{"dropping-particle":"","family":"Ursby","given":"T.","non-dropping-particle":"","parse-names":false,"suffix":""},{"dropping-particle":"","family":"Wulff","given":"M.","non-dropping-particle":"","parse-names":false,"suffix":""},{"dropping-particle":"","family":"Hädener","given":"A.","non-dropping-particle":"","parse-names":false,"suffix":""},{"dropping-particle":"","family":"Campbell","given":"J. W.","non-dropping-particle":"","parse-names":false,"suffix":""},{"dropping-particle":"","family":"Hao","given":"Q.","non-dropping-particle":"","parse-names":false,"suffix":""},{"dropping-particle":"","family":"Helliwell","given":"J. R.","non-dropping-particle":"","parse-names":false,"suffix":""}],"container-title":"Journal of Synchrotron Radiation","id":"ITEM-1","issue":"5","issued":{"date-parts":[["1999"]]},"page":"995-1006","title":"Accurate and highly complete synchrotron protein crystal Laue diffraction data using the ESRF CCD and the Daresbury Laue software","type":"article-journal","volume":"6"},"uris":["http://www.mendeley.com/documents/?uuid=0424c511-6551-4d12-a1d1-a46da9d9185f"]}],"mendeley":{"formattedCitation":"&lt;sup&gt;49&lt;/sup&gt;","plainTextFormattedCitation":"49","previouslyFormattedCitation":"&lt;sup&gt;49&lt;/sup&gt;"},"properties":{"noteIndex":0},"schema":"https://github.com/citation-style-language/schema/raw/master/csl-citation.json"}</w:instrText>
      </w:r>
      <w:r w:rsidR="003F7428" w:rsidRPr="009A7974">
        <w:rPr>
          <w:rFonts w:asciiTheme="minorHAnsi" w:hAnsiTheme="minorHAnsi" w:cstheme="minorHAnsi"/>
          <w:bCs/>
          <w:color w:val="000000" w:themeColor="text1"/>
        </w:rPr>
        <w:fldChar w:fldCharType="separate"/>
      </w:r>
      <w:r w:rsidR="00033879" w:rsidRPr="009A7974">
        <w:rPr>
          <w:rFonts w:asciiTheme="minorHAnsi" w:hAnsiTheme="minorHAnsi" w:cstheme="minorHAnsi"/>
          <w:bCs/>
          <w:noProof/>
          <w:color w:val="000000" w:themeColor="text1"/>
          <w:vertAlign w:val="superscript"/>
        </w:rPr>
        <w:t>49</w:t>
      </w:r>
      <w:r w:rsidR="003F7428" w:rsidRPr="009A7974">
        <w:rPr>
          <w:rFonts w:asciiTheme="minorHAnsi" w:hAnsiTheme="minorHAnsi" w:cstheme="minorHAnsi"/>
          <w:bCs/>
          <w:color w:val="000000" w:themeColor="text1"/>
        </w:rPr>
        <w:fldChar w:fldCharType="end"/>
      </w:r>
      <w:r w:rsidR="003F7428" w:rsidRPr="009A7974">
        <w:rPr>
          <w:rFonts w:asciiTheme="minorHAnsi" w:hAnsiTheme="minorHAnsi" w:cstheme="minorHAnsi"/>
          <w:bCs/>
          <w:color w:val="000000" w:themeColor="text1"/>
        </w:rPr>
        <w:t>.</w:t>
      </w:r>
    </w:p>
    <w:p w14:paraId="7644759F" w14:textId="77777777" w:rsidR="009D1159" w:rsidRPr="00E8262B" w:rsidRDefault="009D1159" w:rsidP="009D1159">
      <w:pPr>
        <w:pStyle w:val="NormalWeb"/>
        <w:spacing w:before="0" w:beforeAutospacing="0" w:after="0" w:afterAutospacing="0"/>
        <w:rPr>
          <w:rFonts w:asciiTheme="minorHAnsi" w:hAnsiTheme="minorHAnsi" w:cstheme="minorHAnsi"/>
          <w:bCs/>
          <w:color w:val="000000" w:themeColor="text1"/>
        </w:rPr>
      </w:pPr>
    </w:p>
    <w:p w14:paraId="37C91BA2" w14:textId="2D37838E" w:rsidR="000A1C54" w:rsidRPr="005522D8" w:rsidRDefault="004F0B74" w:rsidP="000A1C54">
      <w:pPr>
        <w:pStyle w:val="NormalWeb"/>
        <w:numPr>
          <w:ilvl w:val="3"/>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highlight w:val="yellow"/>
        </w:rPr>
        <w:t xml:space="preserve">Open </w:t>
      </w:r>
      <w:r w:rsidR="000A1C54" w:rsidRPr="00B932B3">
        <w:rPr>
          <w:rFonts w:asciiTheme="minorHAnsi" w:hAnsiTheme="minorHAnsi" w:cstheme="minorHAnsi"/>
          <w:bCs/>
          <w:color w:val="000000" w:themeColor="text1"/>
          <w:highlight w:val="yellow"/>
        </w:rPr>
        <w:t>the Opti</w:t>
      </w:r>
      <w:r w:rsidR="000A1C54" w:rsidRPr="00740473">
        <w:rPr>
          <w:rFonts w:asciiTheme="minorHAnsi" w:hAnsiTheme="minorHAnsi" w:cstheme="minorHAnsi"/>
          <w:bCs/>
          <w:color w:val="000000" w:themeColor="text1"/>
          <w:highlight w:val="yellow"/>
        </w:rPr>
        <w:t xml:space="preserve">cs </w:t>
      </w:r>
      <w:r w:rsidR="00740473" w:rsidRPr="00740473">
        <w:rPr>
          <w:rFonts w:asciiTheme="minorHAnsi" w:hAnsiTheme="minorHAnsi" w:cstheme="minorHAnsi"/>
          <w:bCs/>
          <w:color w:val="000000" w:themeColor="text1"/>
          <w:highlight w:val="yellow"/>
        </w:rPr>
        <w:t>GUI and</w:t>
      </w:r>
      <w:r w:rsidRPr="00740473">
        <w:rPr>
          <w:rFonts w:asciiTheme="minorHAnsi" w:hAnsiTheme="minorHAnsi" w:cstheme="minorHAnsi"/>
          <w:bCs/>
          <w:color w:val="000000" w:themeColor="text1"/>
          <w:highlight w:val="yellow"/>
        </w:rPr>
        <w:t xml:space="preserve"> click on </w:t>
      </w:r>
      <w:r w:rsidRPr="00740473">
        <w:rPr>
          <w:rFonts w:asciiTheme="minorHAnsi" w:hAnsiTheme="minorHAnsi" w:cstheme="minorHAnsi"/>
          <w:b/>
          <w:color w:val="000000" w:themeColor="text1"/>
          <w:highlight w:val="yellow"/>
        </w:rPr>
        <w:t>2.78</w:t>
      </w:r>
      <w:r w:rsidRPr="00740473">
        <w:rPr>
          <w:rFonts w:asciiTheme="minorHAnsi" w:hAnsiTheme="minorHAnsi" w:cstheme="minorHAnsi"/>
          <w:bCs/>
          <w:color w:val="000000" w:themeColor="text1"/>
          <w:highlight w:val="yellow"/>
        </w:rPr>
        <w:t xml:space="preserve"> for </w:t>
      </w:r>
      <w:r w:rsidRPr="00740473">
        <w:rPr>
          <w:rFonts w:asciiTheme="minorHAnsi" w:hAnsiTheme="minorHAnsi" w:cstheme="minorHAnsi"/>
          <w:bCs/>
          <w:color w:val="000000" w:themeColor="text1"/>
          <w:highlight w:val="yellow"/>
        </w:rPr>
        <w:sym w:font="Symbol" w:char="F06C"/>
      </w:r>
      <w:r w:rsidRPr="00740473">
        <w:rPr>
          <w:rFonts w:asciiTheme="minorHAnsi" w:hAnsiTheme="minorHAnsi" w:cstheme="minorHAnsi"/>
          <w:bCs/>
          <w:color w:val="000000" w:themeColor="text1"/>
          <w:highlight w:val="yellow"/>
          <w:vertAlign w:val="subscript"/>
        </w:rPr>
        <w:t xml:space="preserve">min </w:t>
      </w:r>
      <w:r w:rsidRPr="00740473">
        <w:rPr>
          <w:rFonts w:asciiTheme="minorHAnsi" w:hAnsiTheme="minorHAnsi" w:cstheme="minorHAnsi"/>
          <w:bCs/>
          <w:color w:val="000000" w:themeColor="text1"/>
          <w:highlight w:val="yellow"/>
        </w:rPr>
        <w:t xml:space="preserve">and </w:t>
      </w:r>
      <w:r w:rsidRPr="00740473">
        <w:rPr>
          <w:rFonts w:asciiTheme="minorHAnsi" w:hAnsiTheme="minorHAnsi" w:cstheme="minorHAnsi"/>
          <w:b/>
          <w:color w:val="000000" w:themeColor="text1"/>
          <w:highlight w:val="yellow"/>
        </w:rPr>
        <w:t>4.78</w:t>
      </w:r>
      <w:r w:rsidRPr="00740473">
        <w:rPr>
          <w:rFonts w:asciiTheme="minorHAnsi" w:hAnsiTheme="minorHAnsi" w:cstheme="minorHAnsi"/>
          <w:bCs/>
          <w:color w:val="000000" w:themeColor="text1"/>
          <w:highlight w:val="yellow"/>
        </w:rPr>
        <w:t xml:space="preserve"> for </w:t>
      </w:r>
      <w:r w:rsidRPr="00740473">
        <w:rPr>
          <w:rFonts w:asciiTheme="minorHAnsi" w:hAnsiTheme="minorHAnsi" w:cstheme="minorHAnsi"/>
          <w:bCs/>
          <w:color w:val="000000" w:themeColor="text1"/>
          <w:highlight w:val="yellow"/>
        </w:rPr>
        <w:sym w:font="Symbol" w:char="F06C"/>
      </w:r>
      <w:r w:rsidRPr="00740473">
        <w:rPr>
          <w:rFonts w:asciiTheme="minorHAnsi" w:hAnsiTheme="minorHAnsi" w:cstheme="minorHAnsi"/>
          <w:bCs/>
          <w:color w:val="000000" w:themeColor="text1"/>
          <w:highlight w:val="yellow"/>
          <w:vertAlign w:val="subscript"/>
        </w:rPr>
        <w:t>max</w:t>
      </w:r>
      <w:r w:rsidRPr="00740473">
        <w:rPr>
          <w:rFonts w:asciiTheme="minorHAnsi" w:hAnsiTheme="minorHAnsi" w:cstheme="minorHAnsi"/>
          <w:bCs/>
          <w:color w:val="000000" w:themeColor="text1"/>
          <w:highlight w:val="yellow"/>
        </w:rPr>
        <w:t xml:space="preserve"> to set </w:t>
      </w:r>
      <w:r w:rsidR="000A1C54" w:rsidRPr="00740473">
        <w:rPr>
          <w:rFonts w:asciiTheme="minorHAnsi" w:hAnsiTheme="minorHAnsi" w:cstheme="minorHAnsi"/>
          <w:bCs/>
          <w:color w:val="000000" w:themeColor="text1"/>
          <w:highlight w:val="yellow"/>
        </w:rPr>
        <w:t>the quasi-Laue range for data collection</w:t>
      </w:r>
      <w:r w:rsidR="000A1C54"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5C4044" w:rsidRPr="00E8262B">
        <w:rPr>
          <w:rFonts w:asciiTheme="minorHAnsi" w:hAnsiTheme="minorHAnsi" w:cstheme="minorHAnsi"/>
          <w:b/>
          <w:bCs/>
          <w:color w:val="000000" w:themeColor="text1"/>
        </w:rPr>
        <w:t xml:space="preserve">Supplementary </w:t>
      </w:r>
      <w:r w:rsidR="000A1C54" w:rsidRPr="005522D8">
        <w:rPr>
          <w:rFonts w:asciiTheme="minorHAnsi" w:hAnsiTheme="minorHAnsi" w:cstheme="minorHAnsi"/>
          <w:b/>
          <w:bCs/>
          <w:color w:val="000000" w:themeColor="text1"/>
        </w:rPr>
        <w:t xml:space="preserve">Figure </w:t>
      </w:r>
      <w:r w:rsidR="005C4044" w:rsidRPr="00E8262B">
        <w:rPr>
          <w:rFonts w:asciiTheme="minorHAnsi" w:hAnsiTheme="minorHAnsi" w:cstheme="minorHAnsi"/>
          <w:b/>
          <w:bCs/>
          <w:color w:val="000000" w:themeColor="text1"/>
        </w:rPr>
        <w:t>9</w:t>
      </w:r>
      <w:r w:rsidR="00A5326E" w:rsidRPr="005522D8">
        <w:rPr>
          <w:rFonts w:asciiTheme="minorHAnsi" w:hAnsiTheme="minorHAnsi" w:cstheme="minorHAnsi"/>
          <w:bCs/>
          <w:color w:val="000000" w:themeColor="text1"/>
        </w:rPr>
        <w:t>)</w:t>
      </w:r>
      <w:r w:rsidR="000A1C54" w:rsidRPr="005522D8">
        <w:rPr>
          <w:rFonts w:asciiTheme="minorHAnsi" w:hAnsiTheme="minorHAnsi" w:cstheme="minorHAnsi"/>
          <w:bCs/>
          <w:color w:val="000000" w:themeColor="text1"/>
        </w:rPr>
        <w:t>.</w:t>
      </w:r>
    </w:p>
    <w:p w14:paraId="6376F108" w14:textId="77777777" w:rsidR="009D1159" w:rsidRPr="005522D8" w:rsidRDefault="009D1159" w:rsidP="009D1159">
      <w:pPr>
        <w:pStyle w:val="NormalWeb"/>
        <w:spacing w:before="0" w:beforeAutospacing="0" w:after="0" w:afterAutospacing="0"/>
        <w:rPr>
          <w:rFonts w:asciiTheme="minorHAnsi" w:hAnsiTheme="minorHAnsi" w:cstheme="minorHAnsi"/>
          <w:b/>
          <w:color w:val="000000" w:themeColor="text1"/>
        </w:rPr>
      </w:pPr>
    </w:p>
    <w:p w14:paraId="3935D577" w14:textId="5D6DDC96" w:rsidR="000A1C54" w:rsidRPr="00FE7C9E" w:rsidRDefault="000A1C54" w:rsidP="000A1C5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Toggle to the </w:t>
      </w:r>
      <w:r w:rsidRPr="009A7974">
        <w:rPr>
          <w:rFonts w:asciiTheme="minorHAnsi" w:hAnsiTheme="minorHAnsi" w:cstheme="minorHAnsi"/>
          <w:b/>
          <w:color w:val="000000" w:themeColor="text1"/>
        </w:rPr>
        <w:t>Collect</w:t>
      </w:r>
      <w:r w:rsidRPr="005522D8">
        <w:rPr>
          <w:rFonts w:asciiTheme="minorHAnsi" w:hAnsiTheme="minorHAnsi" w:cstheme="minorHAnsi"/>
          <w:bCs/>
          <w:color w:val="000000" w:themeColor="text1"/>
        </w:rPr>
        <w:t xml:space="preserve"> tab and </w:t>
      </w:r>
      <w:r w:rsidR="00665E2A" w:rsidRPr="005522D8">
        <w:rPr>
          <w:rFonts w:asciiTheme="minorHAnsi" w:hAnsiTheme="minorHAnsi" w:cstheme="minorHAnsi"/>
          <w:bCs/>
          <w:color w:val="000000" w:themeColor="text1"/>
        </w:rPr>
        <w:t>under</w:t>
      </w:r>
      <w:r w:rsidRPr="005522D8">
        <w:rPr>
          <w:rFonts w:asciiTheme="minorHAnsi" w:hAnsiTheme="minorHAnsi" w:cstheme="minorHAnsi"/>
          <w:bCs/>
          <w:color w:val="000000" w:themeColor="text1"/>
        </w:rPr>
        <w:t xml:space="preserve"> </w:t>
      </w:r>
      <w:r w:rsidRPr="009A7974">
        <w:rPr>
          <w:rFonts w:asciiTheme="minorHAnsi" w:hAnsiTheme="minorHAnsi" w:cstheme="minorHAnsi"/>
          <w:b/>
          <w:color w:val="000000" w:themeColor="text1"/>
        </w:rPr>
        <w:t>Next Scan Parameters</w:t>
      </w:r>
      <w:r w:rsidR="00665E2A" w:rsidRPr="005522D8">
        <w:rPr>
          <w:rFonts w:asciiTheme="minorHAnsi" w:hAnsiTheme="minorHAnsi" w:cstheme="minorHAnsi"/>
          <w:bCs/>
          <w:color w:val="000000" w:themeColor="text1"/>
        </w:rPr>
        <w:t xml:space="preserve"> insert the</w:t>
      </w:r>
      <w:r w:rsidRPr="005522D8">
        <w:rPr>
          <w:rFonts w:asciiTheme="minorHAnsi" w:hAnsiTheme="minorHAnsi" w:cstheme="minorHAnsi"/>
          <w:bCs/>
          <w:color w:val="000000" w:themeColor="text1"/>
        </w:rPr>
        <w:t xml:space="preserve"> exposure time</w:t>
      </w:r>
      <w:r w:rsidR="00665E2A" w:rsidRPr="005522D8">
        <w:rPr>
          <w:rFonts w:asciiTheme="minorHAnsi" w:hAnsiTheme="minorHAnsi" w:cstheme="minorHAnsi"/>
          <w:bCs/>
          <w:color w:val="000000" w:themeColor="text1"/>
        </w:rPr>
        <w:t xml:space="preserve"> in seconds </w:t>
      </w:r>
      <w:r w:rsidR="00E8262B" w:rsidRPr="00E8262B">
        <w:rPr>
          <w:rFonts w:asciiTheme="minorHAnsi" w:hAnsiTheme="minorHAnsi" w:cstheme="minorHAnsi"/>
          <w:bCs/>
          <w:color w:val="000000" w:themeColor="text1"/>
        </w:rPr>
        <w:t>u</w:t>
      </w:r>
      <w:r w:rsidR="00665E2A" w:rsidRPr="005522D8">
        <w:rPr>
          <w:rFonts w:asciiTheme="minorHAnsi" w:hAnsiTheme="minorHAnsi" w:cstheme="minorHAnsi"/>
          <w:bCs/>
          <w:color w:val="000000" w:themeColor="text1"/>
        </w:rPr>
        <w:t xml:space="preserve">nder </w:t>
      </w:r>
      <w:r w:rsidR="00665E2A" w:rsidRPr="009A7974">
        <w:rPr>
          <w:rFonts w:asciiTheme="minorHAnsi" w:hAnsiTheme="minorHAnsi" w:cstheme="minorHAnsi"/>
          <w:b/>
          <w:color w:val="000000" w:themeColor="text1"/>
        </w:rPr>
        <w:t>Exposure</w:t>
      </w:r>
      <w:r w:rsidR="00665E2A" w:rsidRPr="005522D8">
        <w:rPr>
          <w:rFonts w:asciiTheme="minorHAnsi" w:hAnsiTheme="minorHAnsi" w:cstheme="minorHAnsi"/>
          <w:bCs/>
          <w:color w:val="000000" w:themeColor="text1"/>
        </w:rPr>
        <w:t xml:space="preserve">, the number of frames under </w:t>
      </w:r>
      <w:r w:rsidR="00665E2A" w:rsidRPr="009A7974">
        <w:rPr>
          <w:rFonts w:asciiTheme="minorHAnsi" w:hAnsiTheme="minorHAnsi" w:cstheme="minorHAnsi"/>
          <w:b/>
          <w:color w:val="000000" w:themeColor="text1"/>
        </w:rPr>
        <w:t>N Frames</w:t>
      </w:r>
      <w:r w:rsidR="00665E2A" w:rsidRPr="005522D8">
        <w:rPr>
          <w:rFonts w:asciiTheme="minorHAnsi" w:hAnsiTheme="minorHAnsi" w:cstheme="minorHAnsi"/>
          <w:bCs/>
          <w:color w:val="000000" w:themeColor="text1"/>
        </w:rPr>
        <w:t xml:space="preserve"> and the angles for data collection under </w:t>
      </w:r>
      <w:r w:rsidR="00665E2A" w:rsidRPr="009A7974">
        <w:rPr>
          <w:rFonts w:asciiTheme="minorHAnsi" w:hAnsiTheme="minorHAnsi" w:cstheme="minorHAnsi"/>
          <w:b/>
          <w:color w:val="000000" w:themeColor="text1"/>
        </w:rPr>
        <w:sym w:font="Symbol" w:char="F044"/>
      </w:r>
      <w:r w:rsidR="00665E2A" w:rsidRPr="009A7974">
        <w:rPr>
          <w:rFonts w:asciiTheme="minorHAnsi" w:hAnsiTheme="minorHAnsi" w:cstheme="minorHAnsi"/>
          <w:b/>
          <w:color w:val="000000" w:themeColor="text1"/>
        </w:rPr>
        <w:sym w:font="Symbol" w:char="F066"/>
      </w:r>
      <w:r w:rsidR="00665E2A" w:rsidRPr="009A7974">
        <w:rPr>
          <w:rFonts w:asciiTheme="minorHAnsi" w:hAnsiTheme="minorHAnsi" w:cstheme="minorHAnsi"/>
          <w:b/>
          <w:color w:val="000000" w:themeColor="text1"/>
        </w:rPr>
        <w:t>/Frame</w:t>
      </w:r>
      <w:r w:rsidR="00665E2A" w:rsidRPr="005522D8">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 xml:space="preserve">Name the frame to be collected under </w:t>
      </w:r>
      <w:r w:rsidRPr="009A7974">
        <w:rPr>
          <w:rFonts w:asciiTheme="minorHAnsi" w:hAnsiTheme="minorHAnsi" w:cstheme="minorHAnsi"/>
          <w:b/>
          <w:color w:val="000000" w:themeColor="text1"/>
        </w:rPr>
        <w:t>Image Prefix</w:t>
      </w:r>
      <w:r w:rsidRPr="00FE7C9E">
        <w:rPr>
          <w:rFonts w:asciiTheme="minorHAnsi" w:hAnsiTheme="minorHAnsi" w:cstheme="minorHAnsi"/>
          <w:bCs/>
          <w:color w:val="000000" w:themeColor="text1"/>
        </w:rPr>
        <w:t xml:space="preserve"> </w:t>
      </w:r>
      <w:r w:rsidRPr="00740473">
        <w:rPr>
          <w:rFonts w:asciiTheme="minorHAnsi" w:hAnsiTheme="minorHAnsi" w:cstheme="minorHAnsi"/>
          <w:bCs/>
          <w:color w:val="000000" w:themeColor="text1"/>
        </w:rPr>
        <w:t xml:space="preserve">and </w:t>
      </w:r>
      <w:r w:rsidRPr="005522D8">
        <w:rPr>
          <w:rFonts w:asciiTheme="minorHAnsi" w:hAnsiTheme="minorHAnsi" w:cstheme="minorHAnsi"/>
          <w:bCs/>
          <w:color w:val="000000" w:themeColor="text1"/>
          <w:highlight w:val="yellow"/>
        </w:rPr>
        <w:t xml:space="preserve">initiate the data collection by clicking the </w:t>
      </w:r>
      <w:r w:rsidRPr="00740473">
        <w:rPr>
          <w:rFonts w:asciiTheme="minorHAnsi" w:hAnsiTheme="minorHAnsi" w:cstheme="minorHAnsi"/>
          <w:b/>
          <w:color w:val="000000" w:themeColor="text1"/>
          <w:highlight w:val="yellow"/>
        </w:rPr>
        <w:t xml:space="preserve">Start </w:t>
      </w:r>
      <w:r w:rsidR="00740473" w:rsidRPr="00740473">
        <w:rPr>
          <w:rFonts w:asciiTheme="minorHAnsi" w:hAnsiTheme="minorHAnsi" w:cstheme="minorHAnsi"/>
          <w:b/>
          <w:color w:val="000000" w:themeColor="text1"/>
          <w:highlight w:val="yellow"/>
        </w:rPr>
        <w:t>Scan</w:t>
      </w:r>
      <w:r w:rsidR="00740473" w:rsidRPr="005522D8">
        <w:rPr>
          <w:rFonts w:asciiTheme="minorHAnsi" w:hAnsiTheme="minorHAnsi" w:cstheme="minorHAnsi"/>
          <w:bCs/>
          <w:color w:val="000000" w:themeColor="text1"/>
          <w:highlight w:val="yellow"/>
        </w:rPr>
        <w:t xml:space="preserve"> </w:t>
      </w:r>
      <w:r w:rsidRPr="005522D8">
        <w:rPr>
          <w:rFonts w:asciiTheme="minorHAnsi" w:hAnsiTheme="minorHAnsi" w:cstheme="minorHAnsi"/>
          <w:bCs/>
          <w:color w:val="000000" w:themeColor="text1"/>
          <w:highlight w:val="yellow"/>
        </w:rPr>
        <w:t>button</w:t>
      </w:r>
      <w:r w:rsidRPr="00E8262B">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5C4044" w:rsidRPr="00FE7C9E">
        <w:rPr>
          <w:rFonts w:asciiTheme="minorHAnsi" w:hAnsiTheme="minorHAnsi" w:cstheme="minorHAnsi"/>
          <w:b/>
          <w:bCs/>
          <w:color w:val="000000" w:themeColor="text1"/>
        </w:rPr>
        <w:t xml:space="preserve">Supplementary </w:t>
      </w:r>
      <w:r w:rsidRPr="00B932B3">
        <w:rPr>
          <w:rFonts w:asciiTheme="minorHAnsi" w:hAnsiTheme="minorHAnsi" w:cstheme="minorHAnsi"/>
          <w:b/>
          <w:bCs/>
          <w:color w:val="000000" w:themeColor="text1"/>
        </w:rPr>
        <w:t xml:space="preserve">Figure </w:t>
      </w:r>
      <w:r w:rsidR="008801FA" w:rsidRPr="00B932B3">
        <w:rPr>
          <w:rFonts w:asciiTheme="minorHAnsi" w:hAnsiTheme="minorHAnsi" w:cstheme="minorHAnsi"/>
          <w:b/>
          <w:bCs/>
          <w:color w:val="000000" w:themeColor="text1"/>
        </w:rPr>
        <w:t>1</w:t>
      </w:r>
      <w:r w:rsidR="005C4044" w:rsidRPr="00F62C11">
        <w:rPr>
          <w:rFonts w:asciiTheme="minorHAnsi" w:hAnsiTheme="minorHAnsi" w:cstheme="minorHAnsi"/>
          <w:b/>
          <w:bCs/>
          <w:color w:val="000000" w:themeColor="text1"/>
        </w:rPr>
        <w:t>0</w:t>
      </w:r>
      <w:r w:rsidR="00A5326E"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w:t>
      </w:r>
    </w:p>
    <w:p w14:paraId="4DDCD1CA"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614B183C" w14:textId="42F5C424" w:rsidR="000A1C54" w:rsidRPr="005522D8" w:rsidRDefault="000A1C54" w:rsidP="000A1C54">
      <w:pPr>
        <w:pStyle w:val="NormalWeb"/>
        <w:numPr>
          <w:ilvl w:val="3"/>
          <w:numId w:val="31"/>
        </w:numPr>
        <w:spacing w:before="0" w:beforeAutospacing="0" w:after="0" w:afterAutospacing="0"/>
        <w:rPr>
          <w:rFonts w:asciiTheme="minorHAnsi" w:hAnsiTheme="minorHAnsi" w:cstheme="minorHAnsi"/>
          <w:b/>
          <w:color w:val="000000" w:themeColor="text1"/>
        </w:rPr>
      </w:pPr>
      <w:r w:rsidRPr="00740473">
        <w:rPr>
          <w:rFonts w:asciiTheme="minorHAnsi" w:hAnsiTheme="minorHAnsi" w:cstheme="minorHAnsi"/>
          <w:bCs/>
          <w:color w:val="000000" w:themeColor="text1"/>
        </w:rPr>
        <w:t>The diffracted neutrons will be detected by the Image Plate Detector.</w:t>
      </w:r>
      <w:r w:rsidRPr="005522D8">
        <w:rPr>
          <w:rFonts w:asciiTheme="minorHAnsi" w:hAnsiTheme="minorHAnsi" w:cstheme="minorHAnsi"/>
          <w:bCs/>
          <w:color w:val="000000" w:themeColor="text1"/>
        </w:rPr>
        <w:t xml:space="preserve"> At the end of each exposure, the image plate will be </w:t>
      </w:r>
      <w:proofErr w:type="gramStart"/>
      <w:r w:rsidRPr="005522D8">
        <w:rPr>
          <w:rFonts w:asciiTheme="minorHAnsi" w:hAnsiTheme="minorHAnsi" w:cstheme="minorHAnsi"/>
          <w:bCs/>
          <w:color w:val="000000" w:themeColor="text1"/>
        </w:rPr>
        <w:t>read</w:t>
      </w:r>
      <w:proofErr w:type="gramEnd"/>
      <w:r w:rsidRPr="005522D8">
        <w:rPr>
          <w:rFonts w:asciiTheme="minorHAnsi" w:hAnsiTheme="minorHAnsi" w:cstheme="minorHAnsi"/>
          <w:bCs/>
          <w:color w:val="000000" w:themeColor="text1"/>
        </w:rPr>
        <w:t xml:space="preserve"> and the pattern displayed on the </w:t>
      </w:r>
      <w:r w:rsidR="00DC10C2" w:rsidRPr="00E8262B">
        <w:rPr>
          <w:rFonts w:asciiTheme="minorHAnsi" w:hAnsiTheme="minorHAnsi" w:cstheme="minorHAnsi"/>
          <w:bCs/>
          <w:color w:val="000000" w:themeColor="text1"/>
        </w:rPr>
        <w:t xml:space="preserve">data acquisition </w:t>
      </w:r>
      <w:r w:rsidRPr="005522D8">
        <w:rPr>
          <w:rFonts w:asciiTheme="minorHAnsi" w:hAnsiTheme="minorHAnsi" w:cstheme="minorHAnsi"/>
          <w:bCs/>
          <w:color w:val="000000" w:themeColor="text1"/>
        </w:rPr>
        <w:t xml:space="preserve">GUI </w:t>
      </w:r>
      <w:r w:rsidR="00DC397B" w:rsidRPr="005522D8">
        <w:rPr>
          <w:rFonts w:asciiTheme="minorHAnsi" w:hAnsiTheme="minorHAnsi" w:cstheme="minorHAnsi"/>
          <w:bCs/>
          <w:color w:val="000000" w:themeColor="text1"/>
        </w:rPr>
        <w:t>(</w:t>
      </w:r>
      <w:r w:rsidR="005C4044" w:rsidRPr="00E8262B">
        <w:rPr>
          <w:rFonts w:asciiTheme="minorHAnsi" w:hAnsiTheme="minorHAnsi" w:cstheme="minorHAnsi"/>
          <w:b/>
          <w:bCs/>
          <w:color w:val="000000" w:themeColor="text1"/>
        </w:rPr>
        <w:t xml:space="preserve">Supplementary </w:t>
      </w:r>
      <w:r w:rsidRPr="005522D8">
        <w:rPr>
          <w:rFonts w:asciiTheme="minorHAnsi" w:hAnsiTheme="minorHAnsi" w:cstheme="minorHAnsi"/>
          <w:b/>
          <w:bCs/>
          <w:color w:val="000000" w:themeColor="text1"/>
        </w:rPr>
        <w:t xml:space="preserve">Figure </w:t>
      </w:r>
      <w:r w:rsidR="00872619" w:rsidRPr="005522D8">
        <w:rPr>
          <w:rFonts w:asciiTheme="minorHAnsi" w:hAnsiTheme="minorHAnsi" w:cstheme="minorHAnsi"/>
          <w:b/>
          <w:bCs/>
          <w:color w:val="000000" w:themeColor="text1"/>
        </w:rPr>
        <w:t>1</w:t>
      </w:r>
      <w:r w:rsidR="005C4044" w:rsidRPr="00E8262B">
        <w:rPr>
          <w:rFonts w:asciiTheme="minorHAnsi" w:hAnsiTheme="minorHAnsi" w:cstheme="minorHAnsi"/>
          <w:b/>
          <w:bCs/>
          <w:color w:val="000000" w:themeColor="text1"/>
        </w:rPr>
        <w:t>1</w:t>
      </w:r>
      <w:r w:rsidR="00A5326E" w:rsidRPr="005522D8">
        <w:rPr>
          <w:rFonts w:asciiTheme="minorHAnsi" w:hAnsiTheme="minorHAnsi" w:cstheme="minorHAnsi"/>
          <w:bCs/>
          <w:color w:val="000000" w:themeColor="text1"/>
        </w:rPr>
        <w:t>)</w:t>
      </w:r>
      <w:r w:rsidRPr="005522D8">
        <w:rPr>
          <w:rFonts w:asciiTheme="minorHAnsi" w:hAnsiTheme="minorHAnsi" w:cstheme="minorHAnsi"/>
          <w:bCs/>
          <w:color w:val="000000" w:themeColor="text1"/>
        </w:rPr>
        <w:t>.</w:t>
      </w:r>
    </w:p>
    <w:p w14:paraId="6BEB3586" w14:textId="77777777" w:rsidR="00AB3B40" w:rsidRPr="00E8262B" w:rsidRDefault="00AB3B40" w:rsidP="00AB3B40">
      <w:pPr>
        <w:pStyle w:val="NormalWeb"/>
        <w:spacing w:before="0" w:beforeAutospacing="0" w:after="0" w:afterAutospacing="0"/>
        <w:rPr>
          <w:rFonts w:asciiTheme="minorHAnsi" w:hAnsiTheme="minorHAnsi" w:cstheme="minorHAnsi"/>
          <w:b/>
          <w:color w:val="000000" w:themeColor="text1"/>
        </w:rPr>
      </w:pPr>
    </w:p>
    <w:p w14:paraId="18EDA61E" w14:textId="71F487F9" w:rsidR="000A1C54" w:rsidRPr="005522D8" w:rsidRDefault="00740473" w:rsidP="000A1C54">
      <w:pPr>
        <w:pStyle w:val="NormalWeb"/>
        <w:numPr>
          <w:ilvl w:val="3"/>
          <w:numId w:val="31"/>
        </w:numPr>
        <w:spacing w:before="0" w:beforeAutospacing="0" w:after="0" w:afterAutospacing="0"/>
        <w:rPr>
          <w:rFonts w:asciiTheme="minorHAnsi" w:hAnsiTheme="minorHAnsi" w:cstheme="minorHAnsi"/>
          <w:b/>
          <w:color w:val="000000" w:themeColor="text1"/>
        </w:rPr>
      </w:pPr>
      <w:r>
        <w:rPr>
          <w:rFonts w:asciiTheme="minorHAnsi" w:hAnsiTheme="minorHAnsi" w:cstheme="minorHAnsi"/>
          <w:bCs/>
          <w:color w:val="000000" w:themeColor="text1"/>
        </w:rPr>
        <w:t>Index, integrate, wavelength normalize, and scale f</w:t>
      </w:r>
      <w:r w:rsidR="000A1C54" w:rsidRPr="00FE7C9E">
        <w:rPr>
          <w:rFonts w:asciiTheme="minorHAnsi" w:hAnsiTheme="minorHAnsi" w:cstheme="minorHAnsi"/>
          <w:bCs/>
          <w:color w:val="000000" w:themeColor="text1"/>
        </w:rPr>
        <w:t xml:space="preserve">rames using </w:t>
      </w:r>
      <w:proofErr w:type="spellStart"/>
      <w:r w:rsidR="000A1C54" w:rsidRPr="00FE7C9E">
        <w:rPr>
          <w:rFonts w:asciiTheme="minorHAnsi" w:hAnsiTheme="minorHAnsi" w:cstheme="minorHAnsi"/>
          <w:bCs/>
          <w:color w:val="000000" w:themeColor="text1"/>
        </w:rPr>
        <w:t>Lauegen</w:t>
      </w:r>
      <w:proofErr w:type="spellEnd"/>
      <w:r w:rsidR="000A1C54" w:rsidRPr="00FE7C9E">
        <w:rPr>
          <w:rFonts w:asciiTheme="minorHAnsi" w:hAnsiTheme="minorHAnsi" w:cstheme="minorHAnsi"/>
          <w:bCs/>
          <w:color w:val="000000" w:themeColor="text1"/>
        </w:rPr>
        <w:t>, Lscale</w:t>
      </w:r>
      <w:r w:rsidR="00AF68D9" w:rsidRPr="00FE7C9E">
        <w:rPr>
          <w:rFonts w:asciiTheme="minorHAnsi" w:hAnsiTheme="minorHAnsi" w:cstheme="minorHAnsi"/>
          <w:bCs/>
          <w:color w:val="000000" w:themeColor="text1"/>
        </w:rPr>
        <w:fldChar w:fldCharType="begin" w:fldLock="1"/>
      </w:r>
      <w:r w:rsidR="00F037D0" w:rsidRPr="00FE7C9E">
        <w:rPr>
          <w:rFonts w:asciiTheme="minorHAnsi" w:hAnsiTheme="minorHAnsi" w:cstheme="minorHAnsi"/>
          <w:bCs/>
          <w:color w:val="000000" w:themeColor="text1"/>
        </w:rPr>
        <w:instrText>ADDIN CSL_CITATION {"citationItems":[{"id":"ITEM-1","itemData":{"DOI":"10.1107/S0021889898015350","ISSN":"00218898","abstract":"A new program in the Daresbury Lane software suite has been developed for the scaling and normalization of Laue intensity data, to yield fully corrected structure amplitudes. Previously available routines have been improved, and additional options for refinement, control and statistical diagnostic output provided. A new feature, namely a wavelength- and position-dependent absorption correction that models a two-dimensional surface derived from the Laue data alone, is discussed in detail; it is tested on simulated and real data, and the improvement in data quality is demonstrated. The wavelength normalization function is now able, when sufficiently redundant experimental data are available, to model fine details such as the features arising from the modification of the incident intensity spectrum by a platinum mirror in the beamline optics. A full data set for tetragonal lysozyme is processed with the new program, and extensive statistical output is given. © 1999 International Union of Crystallography - all rights reserved.","author":[{"dropping-particle":"","family":"Arzt","given":"Steffi","non-dropping-particle":"","parse-names":false,"suffix":""},{"dropping-particle":"","family":"Campbell","given":"John W.","non-dropping-particle":"","parse-names":false,"suffix":""},{"dropping-particle":"","family":"Harding","given":"Marjorie M.","non-dropping-particle":"","parse-names":false,"suffix":""},{"dropping-particle":"","family":"Hao","given":"Q.","non-dropping-particle":"","parse-names":false,"suffix":""},{"dropping-particle":"","family":"Helliwell","given":"John R.","non-dropping-particle":"","parse-names":false,"suffix":""}],"container-title":"Journal of Applied Crystallography","id":"ITEM-1","issue":"3","issued":{"date-parts":[["1999"]]},"page":"554-562","title":"LSCALE - The new normalization, scaling and absorption correction program in the Daresbury Laue software suite","type":"article-journal","volume":"32"},"uris":["http://www.mendeley.com/documents/?uuid=417981f8-c368-4348-a527-cc482bed6a86"]}],"mendeley":{"formattedCitation":"&lt;sup&gt;50&lt;/sup&gt;","plainTextFormattedCitation":"50","previouslyFormattedCitation":"&lt;sup&gt;50&lt;/sup&gt;"},"properties":{"noteIndex":0},"schema":"https://github.com/citation-style-language/schema/raw/master/csl-citation.json"}</w:instrText>
      </w:r>
      <w:r w:rsidR="00AF68D9" w:rsidRPr="005522D8">
        <w:rPr>
          <w:rFonts w:asciiTheme="minorHAnsi" w:hAnsiTheme="minorHAnsi" w:cstheme="minorHAnsi"/>
          <w:bCs/>
          <w:color w:val="000000" w:themeColor="text1"/>
        </w:rPr>
        <w:fldChar w:fldCharType="separate"/>
      </w:r>
      <w:r w:rsidR="00033879" w:rsidRPr="00FE7C9E">
        <w:rPr>
          <w:rFonts w:asciiTheme="minorHAnsi" w:hAnsiTheme="minorHAnsi" w:cstheme="minorHAnsi"/>
          <w:bCs/>
          <w:noProof/>
          <w:color w:val="000000" w:themeColor="text1"/>
          <w:vertAlign w:val="superscript"/>
        </w:rPr>
        <w:t>50</w:t>
      </w:r>
      <w:r w:rsidR="00AF68D9" w:rsidRPr="00FE7C9E">
        <w:rPr>
          <w:rFonts w:asciiTheme="minorHAnsi" w:hAnsiTheme="minorHAnsi" w:cstheme="minorHAnsi"/>
          <w:bCs/>
          <w:color w:val="000000" w:themeColor="text1"/>
        </w:rPr>
        <w:fldChar w:fldCharType="end"/>
      </w:r>
      <w:r w:rsidR="000A1C54" w:rsidRPr="00E8262B">
        <w:rPr>
          <w:rFonts w:asciiTheme="minorHAnsi" w:hAnsiTheme="minorHAnsi" w:cstheme="minorHAnsi"/>
          <w:bCs/>
          <w:color w:val="000000" w:themeColor="text1"/>
        </w:rPr>
        <w:t xml:space="preserve"> and Scala by the responsible beamline sc</w:t>
      </w:r>
      <w:r w:rsidR="000A1C54" w:rsidRPr="00FE7C9E">
        <w:rPr>
          <w:rFonts w:asciiTheme="minorHAnsi" w:hAnsiTheme="minorHAnsi" w:cstheme="minorHAnsi"/>
          <w:bCs/>
          <w:color w:val="000000" w:themeColor="text1"/>
        </w:rPr>
        <w:t xml:space="preserve">ientist, who will provide the user with the merged reflection file following data collection </w:t>
      </w:r>
      <w:r w:rsidR="00DC397B" w:rsidRPr="00FE7C9E">
        <w:rPr>
          <w:rFonts w:asciiTheme="minorHAnsi" w:hAnsiTheme="minorHAnsi" w:cstheme="minorHAnsi"/>
          <w:bCs/>
          <w:color w:val="000000" w:themeColor="text1"/>
        </w:rPr>
        <w:t>(</w:t>
      </w:r>
      <w:r w:rsidR="005C4044" w:rsidRPr="00B932B3">
        <w:rPr>
          <w:rFonts w:asciiTheme="minorHAnsi" w:hAnsiTheme="minorHAnsi" w:cstheme="minorHAnsi"/>
          <w:b/>
          <w:bCs/>
          <w:color w:val="000000" w:themeColor="text1"/>
        </w:rPr>
        <w:t xml:space="preserve">Supplementary </w:t>
      </w:r>
      <w:r w:rsidR="000A1C54" w:rsidRPr="00B932B3">
        <w:rPr>
          <w:rFonts w:asciiTheme="minorHAnsi" w:hAnsiTheme="minorHAnsi" w:cstheme="minorHAnsi"/>
          <w:b/>
          <w:bCs/>
          <w:color w:val="000000" w:themeColor="text1"/>
        </w:rPr>
        <w:t xml:space="preserve">Figure </w:t>
      </w:r>
      <w:r w:rsidR="0000439A" w:rsidRPr="00F62C11">
        <w:rPr>
          <w:rFonts w:asciiTheme="minorHAnsi" w:hAnsiTheme="minorHAnsi" w:cstheme="minorHAnsi"/>
          <w:b/>
          <w:bCs/>
          <w:color w:val="000000" w:themeColor="text1"/>
        </w:rPr>
        <w:t>1</w:t>
      </w:r>
      <w:r w:rsidR="005C4044" w:rsidRPr="00F62C11">
        <w:rPr>
          <w:rFonts w:asciiTheme="minorHAnsi" w:hAnsiTheme="minorHAnsi" w:cstheme="minorHAnsi"/>
          <w:b/>
          <w:bCs/>
          <w:color w:val="000000" w:themeColor="text1"/>
        </w:rPr>
        <w:t>2</w:t>
      </w:r>
      <w:r w:rsidR="00A5326E" w:rsidRPr="00FE7C9E">
        <w:rPr>
          <w:rFonts w:asciiTheme="minorHAnsi" w:hAnsiTheme="minorHAnsi" w:cstheme="minorHAnsi"/>
          <w:bCs/>
          <w:color w:val="000000" w:themeColor="text1"/>
        </w:rPr>
        <w:t>)</w:t>
      </w:r>
      <w:r w:rsidR="000A1C54" w:rsidRPr="00FE7C9E">
        <w:rPr>
          <w:rFonts w:asciiTheme="minorHAnsi" w:hAnsiTheme="minorHAnsi" w:cstheme="minorHAnsi"/>
          <w:bCs/>
          <w:color w:val="000000" w:themeColor="text1"/>
        </w:rPr>
        <w:t>.</w:t>
      </w:r>
    </w:p>
    <w:p w14:paraId="5CA033D9" w14:textId="77777777" w:rsidR="00CD757F" w:rsidRPr="00E8262B" w:rsidRDefault="00CD757F" w:rsidP="005522D8">
      <w:pPr>
        <w:pStyle w:val="NormalWeb"/>
        <w:spacing w:before="0" w:beforeAutospacing="0" w:after="0" w:afterAutospacing="0"/>
        <w:rPr>
          <w:rFonts w:asciiTheme="minorHAnsi" w:hAnsiTheme="minorHAnsi" w:cstheme="minorHAnsi"/>
          <w:b/>
          <w:color w:val="000000" w:themeColor="text1"/>
        </w:rPr>
      </w:pPr>
    </w:p>
    <w:p w14:paraId="4B40DF99" w14:textId="05F433D2" w:rsidR="00CD757F" w:rsidRPr="00FE7C9E" w:rsidRDefault="00CD757F" w:rsidP="00CD757F">
      <w:pPr>
        <w:pStyle w:val="NormalWeb"/>
        <w:numPr>
          <w:ilvl w:val="3"/>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highlight w:val="yellow"/>
        </w:rPr>
        <w:t>Collect a corresponding X-ray dataset on the same crystal</w:t>
      </w:r>
      <w:r w:rsidRPr="00B932B3">
        <w:rPr>
          <w:rFonts w:asciiTheme="minorHAnsi" w:hAnsiTheme="minorHAnsi" w:cstheme="minorHAnsi"/>
          <w:bCs/>
          <w:color w:val="000000" w:themeColor="text1"/>
        </w:rPr>
        <w:t xml:space="preserve"> at the same temperature following neutron diffraction data collection (</w:t>
      </w:r>
      <w:r w:rsidR="005C4044" w:rsidRPr="00F62C11">
        <w:rPr>
          <w:rFonts w:asciiTheme="minorHAnsi" w:hAnsiTheme="minorHAnsi" w:cstheme="minorHAnsi"/>
          <w:b/>
          <w:bCs/>
          <w:color w:val="000000" w:themeColor="text1"/>
        </w:rPr>
        <w:t xml:space="preserve">Supplementary </w:t>
      </w:r>
      <w:r w:rsidRPr="00F62C11">
        <w:rPr>
          <w:rFonts w:asciiTheme="minorHAnsi" w:hAnsiTheme="minorHAnsi" w:cstheme="minorHAnsi"/>
          <w:b/>
          <w:bCs/>
          <w:color w:val="000000" w:themeColor="text1"/>
        </w:rPr>
        <w:t>Figure 1</w:t>
      </w:r>
      <w:r w:rsidR="005C4044" w:rsidRPr="00FE7C9E">
        <w:rPr>
          <w:rFonts w:asciiTheme="minorHAnsi" w:hAnsiTheme="minorHAnsi" w:cstheme="minorHAnsi"/>
          <w:b/>
          <w:bCs/>
          <w:color w:val="000000" w:themeColor="text1"/>
        </w:rPr>
        <w:t>3</w:t>
      </w:r>
      <w:r w:rsidRPr="00FE7C9E">
        <w:rPr>
          <w:rFonts w:asciiTheme="minorHAnsi" w:hAnsiTheme="minorHAnsi" w:cstheme="minorHAnsi"/>
          <w:bCs/>
          <w:color w:val="000000" w:themeColor="text1"/>
        </w:rPr>
        <w:t>).</w:t>
      </w:r>
    </w:p>
    <w:p w14:paraId="077BA920" w14:textId="6393C706" w:rsidR="00D84475" w:rsidRPr="00E8262B" w:rsidRDefault="00D84475" w:rsidP="00D84475">
      <w:pPr>
        <w:pStyle w:val="NormalWeb"/>
        <w:spacing w:before="0" w:beforeAutospacing="0" w:after="0" w:afterAutospacing="0"/>
        <w:rPr>
          <w:rFonts w:asciiTheme="minorHAnsi" w:hAnsiTheme="minorHAnsi" w:cstheme="minorHAnsi"/>
          <w:b/>
          <w:color w:val="000000" w:themeColor="text1"/>
        </w:rPr>
      </w:pPr>
    </w:p>
    <w:p w14:paraId="37470D7E" w14:textId="49B2EC08" w:rsidR="00D84475" w:rsidRPr="00B932B3" w:rsidRDefault="009A7974" w:rsidP="00D84475">
      <w:pPr>
        <w:pStyle w:val="NormalWeb"/>
        <w:spacing w:before="0" w:beforeAutospacing="0" w:after="0" w:afterAutospacing="0"/>
        <w:rPr>
          <w:rFonts w:asciiTheme="minorHAnsi" w:hAnsiTheme="minorHAnsi" w:cstheme="minorHAnsi"/>
          <w:b/>
          <w:color w:val="000000" w:themeColor="text1"/>
        </w:rPr>
      </w:pPr>
      <w:r w:rsidRPr="009A7974">
        <w:rPr>
          <w:rFonts w:asciiTheme="minorHAnsi" w:hAnsiTheme="minorHAnsi" w:cstheme="minorHAnsi"/>
          <w:color w:val="000000" w:themeColor="text1"/>
        </w:rPr>
        <w:t>NOTE:</w:t>
      </w:r>
      <w:r w:rsidR="00D84475" w:rsidRPr="00FE7C9E">
        <w:rPr>
          <w:rFonts w:asciiTheme="minorHAnsi" w:hAnsiTheme="minorHAnsi" w:cstheme="minorHAnsi"/>
          <w:bCs/>
          <w:color w:val="000000" w:themeColor="text1"/>
        </w:rPr>
        <w:t xml:space="preserve"> A crystal grown from the same drop or under the same crystallization conditions can also be used</w:t>
      </w:r>
      <w:r w:rsidR="004A72F7" w:rsidRPr="00B932B3">
        <w:rPr>
          <w:rFonts w:asciiTheme="minorHAnsi" w:hAnsiTheme="minorHAnsi" w:cstheme="minorHAnsi"/>
          <w:bCs/>
          <w:color w:val="000000" w:themeColor="text1"/>
        </w:rPr>
        <w:t xml:space="preserve"> for collecting X-ray diffraction data for joint neutron/X-ray refinement.</w:t>
      </w:r>
    </w:p>
    <w:p w14:paraId="0D06FC97" w14:textId="77777777" w:rsidR="00BF6184" w:rsidRPr="00F62C11" w:rsidRDefault="00BF6184" w:rsidP="00BF6184">
      <w:pPr>
        <w:pStyle w:val="NormalWeb"/>
        <w:spacing w:before="0" w:beforeAutospacing="0" w:after="0" w:afterAutospacing="0"/>
        <w:rPr>
          <w:rFonts w:asciiTheme="minorHAnsi" w:hAnsiTheme="minorHAnsi" w:cstheme="minorHAnsi"/>
          <w:b/>
          <w:color w:val="000000" w:themeColor="text1"/>
        </w:rPr>
      </w:pPr>
    </w:p>
    <w:p w14:paraId="679B2005" w14:textId="00821015" w:rsidR="00A139D2" w:rsidRPr="009A7974" w:rsidRDefault="00A139D2" w:rsidP="00081D13">
      <w:pPr>
        <w:pStyle w:val="NormalWeb"/>
        <w:numPr>
          <w:ilvl w:val="1"/>
          <w:numId w:val="31"/>
        </w:numPr>
        <w:spacing w:before="0" w:beforeAutospacing="0" w:after="0" w:afterAutospacing="0"/>
        <w:rPr>
          <w:rFonts w:asciiTheme="minorHAnsi" w:hAnsiTheme="minorHAnsi" w:cstheme="minorHAnsi"/>
          <w:bCs/>
          <w:color w:val="000000" w:themeColor="text1"/>
          <w:highlight w:val="yellow"/>
        </w:rPr>
      </w:pPr>
      <w:r w:rsidRPr="009A7974">
        <w:rPr>
          <w:rFonts w:asciiTheme="minorHAnsi" w:hAnsiTheme="minorHAnsi" w:cstheme="minorHAnsi"/>
          <w:bCs/>
          <w:color w:val="000000" w:themeColor="text1"/>
          <w:highlight w:val="yellow"/>
        </w:rPr>
        <w:t xml:space="preserve">Cryo data collection at the </w:t>
      </w:r>
      <w:proofErr w:type="spellStart"/>
      <w:r w:rsidRPr="009A7974">
        <w:rPr>
          <w:rFonts w:asciiTheme="minorHAnsi" w:hAnsiTheme="minorHAnsi" w:cstheme="minorHAnsi"/>
          <w:bCs/>
          <w:color w:val="000000" w:themeColor="text1"/>
          <w:highlight w:val="yellow"/>
        </w:rPr>
        <w:t>MaNDi</w:t>
      </w:r>
      <w:proofErr w:type="spellEnd"/>
      <w:r w:rsidRPr="009A7974">
        <w:rPr>
          <w:rFonts w:asciiTheme="minorHAnsi" w:hAnsiTheme="minorHAnsi" w:cstheme="minorHAnsi"/>
          <w:bCs/>
          <w:color w:val="000000" w:themeColor="text1"/>
          <w:highlight w:val="yellow"/>
        </w:rPr>
        <w:t xml:space="preserve"> beamline at the SNS</w:t>
      </w:r>
    </w:p>
    <w:p w14:paraId="18AFB805" w14:textId="2B379167" w:rsidR="00565F0C" w:rsidRPr="009A7974" w:rsidRDefault="00565F0C" w:rsidP="00565F0C">
      <w:pPr>
        <w:pStyle w:val="NormalWeb"/>
        <w:spacing w:before="0" w:beforeAutospacing="0" w:after="0" w:afterAutospacing="0"/>
        <w:rPr>
          <w:rFonts w:asciiTheme="minorHAnsi" w:hAnsiTheme="minorHAnsi" w:cstheme="minorHAnsi"/>
          <w:bCs/>
          <w:color w:val="000000" w:themeColor="text1"/>
        </w:rPr>
      </w:pPr>
    </w:p>
    <w:p w14:paraId="4BAF3D8C" w14:textId="499DF5C3" w:rsidR="00E1436E" w:rsidRPr="009A7974" w:rsidRDefault="009A7974" w:rsidP="00E1436E">
      <w:pPr>
        <w:pStyle w:val="NormalWeb"/>
        <w:spacing w:before="0" w:beforeAutospacing="0" w:after="0" w:afterAutospacing="0"/>
        <w:rPr>
          <w:rFonts w:asciiTheme="minorHAnsi" w:hAnsiTheme="minorHAnsi" w:cstheme="minorHAnsi"/>
          <w:bCs/>
          <w:color w:val="000000" w:themeColor="text1"/>
        </w:rPr>
      </w:pPr>
      <w:r w:rsidRPr="009A7974">
        <w:rPr>
          <w:rFonts w:asciiTheme="minorHAnsi" w:hAnsiTheme="minorHAnsi" w:cstheme="minorHAnsi"/>
          <w:bCs/>
          <w:color w:val="000000" w:themeColor="text1"/>
        </w:rPr>
        <w:t>NOTE:</w:t>
      </w:r>
      <w:r w:rsidR="00E1436E" w:rsidRPr="009A7974">
        <w:rPr>
          <w:rFonts w:asciiTheme="minorHAnsi" w:hAnsiTheme="minorHAnsi" w:cstheme="minorHAnsi"/>
          <w:bCs/>
          <w:color w:val="000000" w:themeColor="text1"/>
        </w:rPr>
        <w:t xml:space="preserve"> Readers interested in the beam line specifics are encouraged to consult Coates </w:t>
      </w:r>
      <w:r w:rsidR="00740473">
        <w:rPr>
          <w:rFonts w:asciiTheme="minorHAnsi" w:hAnsiTheme="minorHAnsi" w:cstheme="minorHAnsi"/>
          <w:bCs/>
          <w:color w:val="000000" w:themeColor="text1"/>
        </w:rPr>
        <w:t xml:space="preserve">et al. </w:t>
      </w:r>
      <w:r w:rsidR="00DC397B" w:rsidRPr="009A7974">
        <w:rPr>
          <w:rFonts w:asciiTheme="minorHAnsi" w:hAnsiTheme="minorHAnsi" w:cstheme="minorHAnsi"/>
          <w:bCs/>
          <w:color w:val="000000" w:themeColor="text1"/>
        </w:rPr>
        <w:t>(</w:t>
      </w:r>
      <w:r w:rsidR="00E1436E" w:rsidRPr="009A7974">
        <w:rPr>
          <w:rFonts w:asciiTheme="minorHAnsi" w:hAnsiTheme="minorHAnsi" w:cstheme="minorHAnsi"/>
          <w:bCs/>
          <w:color w:val="000000" w:themeColor="text1"/>
        </w:rPr>
        <w:t xml:space="preserve">2015), Meilleur </w:t>
      </w:r>
      <w:r w:rsidR="00740473">
        <w:rPr>
          <w:rFonts w:asciiTheme="minorHAnsi" w:hAnsiTheme="minorHAnsi" w:cstheme="minorHAnsi"/>
          <w:bCs/>
          <w:color w:val="000000" w:themeColor="text1"/>
        </w:rPr>
        <w:t xml:space="preserve">et al. </w:t>
      </w:r>
      <w:r w:rsidR="00E1436E" w:rsidRPr="009A7974">
        <w:rPr>
          <w:rFonts w:asciiTheme="minorHAnsi" w:hAnsiTheme="minorHAnsi" w:cstheme="minorHAnsi"/>
          <w:bCs/>
          <w:color w:val="000000" w:themeColor="text1"/>
        </w:rPr>
        <w:t>2018</w:t>
      </w:r>
      <w:r w:rsidRPr="009A7974">
        <w:rPr>
          <w:rFonts w:asciiTheme="minorHAnsi" w:hAnsiTheme="minorHAnsi" w:cstheme="minorHAnsi"/>
          <w:bCs/>
          <w:color w:val="000000" w:themeColor="text1"/>
        </w:rPr>
        <w:fldChar w:fldCharType="begin" w:fldLock="1"/>
      </w:r>
      <w:r w:rsidRPr="009A7974">
        <w:rPr>
          <w:rFonts w:asciiTheme="minorHAnsi" w:hAnsiTheme="minorHAnsi" w:cstheme="minorHAnsi"/>
          <w:bCs/>
          <w:color w:val="000000" w:themeColor="text1"/>
        </w:rPr>
        <w:instrText>ADDIN CSL_CITATION {"citationItems":[{"id":"ITEM-1","itemData":{"DOI":"10.1107/S1600576715011243","ISSN":"16005767","abstract":"The Macromolecular Neutron Diffractometer (MaNDi) is located on beamline 11B of the Spallation Neutron Source at Oak Ridge National Laboratory. The instrument is a neutron time-of-flight wavelength-resolved Laue diffractometer optimized to collect diffraction data from single crystals. The instrument has been designed to provide flexibility in several instrumental parameters, such as beam divergence and wavelength bandwidth, to allow data collection from a range of macromolecular systems.","author":[{"dropping-particle":"","family":"Coates","given":"Leighton","non-dropping-particle":"","parse-names":false,"suffix":""},{"dropping-particle":"","family":"Cuneo","given":"Matthew J.","non-dropping-particle":"","parse-names":false,"suffix":""},{"dropping-particle":"","family":"Frost","given":"Matthew J.","non-dropping-particle":"","parse-names":false,"suffix":""},{"dropping-particle":"","family":"He","given":"Junhong","non-dropping-particle":"","parse-names":false,"suffix":""},{"dropping-particle":"","family":"Weiss","given":"Kevin L.","non-dropping-particle":"","parse-names":false,"suffix":""},{"dropping-particle":"","family":"Tomanicek","given":"Stephen J.","non-dropping-particle":"","parse-names":false,"suffix":""},{"dropping-particle":"","family":"McFeeters","given":"Hana","non-dropping-particle":"","parse-names":false,"suffix":""},{"dropping-particle":"","family":"Vandavasi","given":"Venu Gopal","non-dropping-particle":"","parse-names":false,"suffix":""},{"dropping-particle":"","family":"Langan","given":"Paul","non-dropping-particle":"","parse-names":false,"suffix":""},{"dropping-particle":"","family":"Iverson","given":"Erik B.","non-dropping-particle":"","parse-names":false,"suffix":""}],"container-title":"Journal of Applied Crystallography","id":"ITEM-1","issued":{"date-parts":[["2015"]]},"page":"1302-1306","title":"The Macromolecular Neutron Diffractometer MaNDi at the Spallation Neutron Source","type":"article-journal","volume":"48"},"uris":["http://www.mendeley.com/documents/?uuid=bc61fdd6-d361-477b-851f-dc84da8f45cb"]},{"id":"ITEM-2","itemData":{"DOI":"10.3390/cryst8100388","ISSN":"20734352","abstract":"The IMAGINE and MaNDi instruments, located at Oak Ridge National Laboratory High Flux Isotope Reactor and Spallation Neutron Source, respectively, are powerful tools for determining the positions of hydrogen atoms in biological macromolecules and their ligands, orienting water molecules, and for differentiating chemical states in macromolecular structures. The possibility to model hydrogen and deuterium atoms in neutron structures arises from the strong interaction of neutrons with the nuclei of these isotopes. Positions can be unambiguously assigned from diffraction studies at the 1.5-2.5 Å resolutions, which are typical for protein crystals. Neutrons have the additional benefit for structural biology of not inducing radiation damage to protein crystals, which can be critical in the study of metalloproteins. Here we review the specifications of the IMAGINE and MaNDi beamlines and illustrate their complementarity. IMAGINE is suitable for crystals with unit cell edges up to 150 Å using a quasi-Laue technique, whereas MaNDi provides neutron crystallography resources for large unit cell samples with unit cell edges up to 300 Å using the time of flight (TOF) Laue technique. The microbial culture and crystal growth facilities which support the IMAGINE and MaNDi user programs are also described.","author":[{"dropping-particle":"","family":"Meilleur","given":"Flora","non-dropping-particle":"","parse-names":false,"suffix":""},{"dropping-particle":"","family":"Coates","given":"Leighton","non-dropping-particle":"","parse-names":false,"suffix":""},{"dropping-particle":"","family":"Cuneo","given":"Matthew J.","non-dropping-particle":"","parse-names":false,"suffix":""},{"dropping-particle":"","family":"Kovalevsky","given":"Andrey","non-dropping-particle":"","parse-names":false,"suffix":""},{"dropping-particle":"","family":"Myles","given":"Dean A.A.","non-dropping-particle":"","parse-names":false,"suffix":""}],"container-title":"Crystals","id":"ITEM-2","issue":"10","issued":{"date-parts":[["2018"]]},"page":"1-10","title":"The neutron macromolecular crystallography instruments at Oak Ridge national laboratory: Advances, challenges, and opportunities","type":"article-journal","volume":"8"},"uris":["http://www.mendeley.com/documents/?uuid=71dcb87d-35b2-4ffb-bdf7-a3a521847525"]}],"mendeley":{"formattedCitation":"&lt;sup&gt;10, 11&lt;/sup&gt;","plainTextFormattedCitation":"10, 11","previouslyFormattedCitation":"&lt;sup&gt;10, 11&lt;/sup&gt;"},"properties":{"noteIndex":0},"schema":"https://github.com/citation-style-language/schema/raw/master/csl-citation.json"}</w:instrText>
      </w:r>
      <w:r w:rsidRPr="009A7974">
        <w:rPr>
          <w:rFonts w:asciiTheme="minorHAnsi" w:hAnsiTheme="minorHAnsi" w:cstheme="minorHAnsi"/>
          <w:bCs/>
          <w:color w:val="000000" w:themeColor="text1"/>
        </w:rPr>
        <w:fldChar w:fldCharType="separate"/>
      </w:r>
      <w:r w:rsidRPr="009A7974">
        <w:rPr>
          <w:rFonts w:asciiTheme="minorHAnsi" w:hAnsiTheme="minorHAnsi" w:cstheme="minorHAnsi"/>
          <w:bCs/>
          <w:noProof/>
          <w:color w:val="000000" w:themeColor="text1"/>
          <w:vertAlign w:val="superscript"/>
        </w:rPr>
        <w:t>10, 11</w:t>
      </w:r>
      <w:r w:rsidRPr="009A7974">
        <w:rPr>
          <w:rFonts w:asciiTheme="minorHAnsi" w:hAnsiTheme="minorHAnsi" w:cstheme="minorHAnsi"/>
          <w:bCs/>
          <w:color w:val="000000" w:themeColor="text1"/>
        </w:rPr>
        <w:fldChar w:fldCharType="end"/>
      </w:r>
      <w:r w:rsidR="00E1436E" w:rsidRPr="009A7974">
        <w:rPr>
          <w:rFonts w:asciiTheme="minorHAnsi" w:hAnsiTheme="minorHAnsi" w:cstheme="minorHAnsi"/>
          <w:bCs/>
          <w:color w:val="000000" w:themeColor="text1"/>
        </w:rPr>
        <w:t>.</w:t>
      </w:r>
      <w:r w:rsidRPr="009A7974">
        <w:rPr>
          <w:rFonts w:asciiTheme="minorHAnsi" w:hAnsiTheme="minorHAnsi" w:cstheme="minorHAnsi"/>
          <w:bCs/>
          <w:color w:val="000000" w:themeColor="text1"/>
        </w:rPr>
        <w:t xml:space="preserve"> </w:t>
      </w:r>
    </w:p>
    <w:p w14:paraId="0DD1EF5E" w14:textId="77777777" w:rsidR="00E1436E" w:rsidRPr="009A7974" w:rsidRDefault="00E1436E" w:rsidP="00565F0C">
      <w:pPr>
        <w:pStyle w:val="NormalWeb"/>
        <w:spacing w:before="0" w:beforeAutospacing="0" w:after="0" w:afterAutospacing="0"/>
        <w:rPr>
          <w:rFonts w:asciiTheme="minorHAnsi" w:hAnsiTheme="minorHAnsi" w:cstheme="minorHAnsi"/>
          <w:bCs/>
          <w:color w:val="000000" w:themeColor="text1"/>
        </w:rPr>
      </w:pPr>
    </w:p>
    <w:p w14:paraId="5DF5B9C2" w14:textId="3DC09429" w:rsidR="00E1436E" w:rsidRPr="00740473" w:rsidRDefault="00E1436E" w:rsidP="00E1436E">
      <w:pPr>
        <w:pStyle w:val="NormalWeb"/>
        <w:numPr>
          <w:ilvl w:val="2"/>
          <w:numId w:val="31"/>
        </w:numPr>
        <w:spacing w:before="0" w:beforeAutospacing="0" w:after="0" w:afterAutospacing="0"/>
        <w:rPr>
          <w:rFonts w:asciiTheme="minorHAnsi" w:hAnsiTheme="minorHAnsi" w:cstheme="minorHAnsi"/>
          <w:bCs/>
          <w:color w:val="000000" w:themeColor="text1"/>
        </w:rPr>
      </w:pPr>
      <w:r w:rsidRPr="00740473">
        <w:rPr>
          <w:rFonts w:asciiTheme="minorHAnsi" w:hAnsiTheme="minorHAnsi" w:cstheme="minorHAnsi"/>
          <w:bCs/>
          <w:color w:val="000000" w:themeColor="text1"/>
        </w:rPr>
        <w:t>Sample mounting</w:t>
      </w:r>
    </w:p>
    <w:p w14:paraId="2000B6AC" w14:textId="77777777" w:rsidR="00AB3B40" w:rsidRPr="005522D8" w:rsidRDefault="00AB3B40" w:rsidP="00AB3B40">
      <w:pPr>
        <w:pStyle w:val="NormalWeb"/>
        <w:spacing w:before="0" w:beforeAutospacing="0" w:after="0" w:afterAutospacing="0"/>
        <w:rPr>
          <w:rFonts w:asciiTheme="minorHAnsi" w:hAnsiTheme="minorHAnsi" w:cstheme="minorHAnsi"/>
          <w:b/>
          <w:color w:val="000000" w:themeColor="text1"/>
        </w:rPr>
      </w:pPr>
    </w:p>
    <w:p w14:paraId="36E43519" w14:textId="667E5FFB" w:rsidR="00E1436E" w:rsidRPr="00B932B3" w:rsidRDefault="00E1436E" w:rsidP="00E1436E">
      <w:pPr>
        <w:pStyle w:val="NormalWeb"/>
        <w:numPr>
          <w:ilvl w:val="3"/>
          <w:numId w:val="31"/>
        </w:numPr>
        <w:spacing w:before="0" w:beforeAutospacing="0" w:after="0" w:afterAutospacing="0"/>
        <w:rPr>
          <w:rFonts w:asciiTheme="minorHAnsi" w:hAnsiTheme="minorHAnsi" w:cstheme="minorHAnsi"/>
          <w:bCs/>
          <w:color w:val="000000" w:themeColor="text1"/>
        </w:rPr>
      </w:pPr>
      <w:r w:rsidRPr="00740473">
        <w:rPr>
          <w:rFonts w:asciiTheme="minorHAnsi" w:hAnsiTheme="minorHAnsi" w:cstheme="minorHAnsi"/>
          <w:bCs/>
          <w:color w:val="000000" w:themeColor="text1"/>
        </w:rPr>
        <w:t xml:space="preserve">Prepare the deuterated ascorbate soaking solution for the reduction of </w:t>
      </w:r>
      <w:r w:rsidR="000205D7" w:rsidRPr="00740473">
        <w:rPr>
          <w:rFonts w:asciiTheme="minorHAnsi" w:hAnsiTheme="minorHAnsi" w:cstheme="minorHAnsi"/>
          <w:bCs/>
          <w:color w:val="000000" w:themeColor="text1"/>
        </w:rPr>
        <w:t xml:space="preserve">the crystals </w:t>
      </w:r>
      <w:r w:rsidR="00CD757F" w:rsidRPr="00740473">
        <w:rPr>
          <w:rFonts w:asciiTheme="minorHAnsi" w:hAnsiTheme="minorHAnsi" w:cstheme="minorHAnsi"/>
          <w:bCs/>
          <w:color w:val="000000" w:themeColor="text1"/>
        </w:rPr>
        <w:t>and the</w:t>
      </w:r>
      <w:r w:rsidRPr="00740473">
        <w:rPr>
          <w:rFonts w:asciiTheme="minorHAnsi" w:hAnsiTheme="minorHAnsi" w:cstheme="minorHAnsi"/>
          <w:bCs/>
          <w:color w:val="000000" w:themeColor="text1"/>
        </w:rPr>
        <w:t xml:space="preserve"> deuterated cryoprotectant.</w:t>
      </w:r>
      <w:r w:rsidRPr="00E8262B">
        <w:rPr>
          <w:rFonts w:asciiTheme="minorHAnsi" w:hAnsiTheme="minorHAnsi" w:cstheme="minorHAnsi"/>
          <w:bCs/>
          <w:color w:val="000000" w:themeColor="text1"/>
        </w:rPr>
        <w:t xml:space="preserve"> Place 20 </w:t>
      </w:r>
      <w:r w:rsidRPr="00E8262B">
        <w:rPr>
          <w:rFonts w:asciiTheme="minorHAnsi" w:hAnsiTheme="minorHAnsi" w:cstheme="minorHAnsi"/>
          <w:bCs/>
          <w:color w:val="000000" w:themeColor="text1"/>
        </w:rPr>
        <w:sym w:font="Symbol" w:char="F06D"/>
      </w:r>
      <w:r w:rsidRPr="00E8262B">
        <w:rPr>
          <w:rFonts w:asciiTheme="minorHAnsi" w:hAnsiTheme="minorHAnsi" w:cstheme="minorHAnsi"/>
          <w:bCs/>
          <w:color w:val="000000" w:themeColor="text1"/>
        </w:rPr>
        <w:t>L drops of each of these solutions into sitting</w:t>
      </w:r>
      <w:r w:rsidRPr="00FE7C9E">
        <w:rPr>
          <w:rFonts w:asciiTheme="minorHAnsi" w:hAnsiTheme="minorHAnsi" w:cstheme="minorHAnsi"/>
          <w:bCs/>
          <w:color w:val="000000" w:themeColor="text1"/>
        </w:rPr>
        <w:t xml:space="preserve"> drop wells in a crystallization plate</w:t>
      </w:r>
      <w:r w:rsidR="00170510" w:rsidRPr="00B932B3">
        <w:rPr>
          <w:rFonts w:asciiTheme="minorHAnsi" w:hAnsiTheme="minorHAnsi" w:cstheme="minorHAnsi"/>
          <w:bCs/>
          <w:color w:val="000000" w:themeColor="text1"/>
        </w:rPr>
        <w:t>.</w:t>
      </w:r>
    </w:p>
    <w:p w14:paraId="4E0495E2" w14:textId="2D55FACA" w:rsidR="00B31D8C" w:rsidRPr="00F62C11" w:rsidRDefault="00B31D8C" w:rsidP="00AB3B40">
      <w:pPr>
        <w:pStyle w:val="NormalWeb"/>
        <w:spacing w:before="0" w:beforeAutospacing="0" w:after="0" w:afterAutospacing="0"/>
        <w:rPr>
          <w:rFonts w:asciiTheme="minorHAnsi" w:hAnsiTheme="minorHAnsi" w:cstheme="minorHAnsi"/>
          <w:bCs/>
          <w:color w:val="000000" w:themeColor="text1"/>
        </w:rPr>
      </w:pPr>
    </w:p>
    <w:p w14:paraId="689775EB" w14:textId="63912862" w:rsidR="00C1699E" w:rsidRPr="00E8262B" w:rsidRDefault="009A7974" w:rsidP="00AB3B40">
      <w:pPr>
        <w:pStyle w:val="NormalWeb"/>
        <w:spacing w:before="0" w:beforeAutospacing="0" w:after="0" w:afterAutospacing="0"/>
        <w:rPr>
          <w:rFonts w:asciiTheme="minorHAnsi" w:hAnsiTheme="minorHAnsi" w:cstheme="minorHAnsi"/>
          <w:bCs/>
          <w:color w:val="000000" w:themeColor="text1"/>
        </w:rPr>
      </w:pPr>
      <w:r w:rsidRPr="009A7974">
        <w:rPr>
          <w:rFonts w:cstheme="minorHAnsi"/>
          <w:color w:val="000000" w:themeColor="text1"/>
          <w:shd w:val="clear" w:color="auto" w:fill="FFFFFF"/>
        </w:rPr>
        <w:t>NOTE:</w:t>
      </w:r>
      <w:r w:rsidR="00C1699E" w:rsidRPr="005522D8">
        <w:rPr>
          <w:rFonts w:cstheme="minorHAnsi"/>
          <w:bCs/>
          <w:color w:val="000000" w:themeColor="text1"/>
          <w:shd w:val="clear" w:color="auto" w:fill="FFFFFF"/>
        </w:rPr>
        <w:t xml:space="preserve"> The cryoprotectant solution is usually the cryoprotectant that has proven effective for cryo-temperature X-ray diffraction data collection prepared in D</w:t>
      </w:r>
      <w:r w:rsidR="00C1699E" w:rsidRPr="005522D8">
        <w:rPr>
          <w:rFonts w:cstheme="minorHAnsi"/>
          <w:bCs/>
          <w:color w:val="000000" w:themeColor="text1"/>
          <w:shd w:val="clear" w:color="auto" w:fill="FFFFFF"/>
          <w:vertAlign w:val="subscript"/>
        </w:rPr>
        <w:t>2</w:t>
      </w:r>
      <w:r w:rsidR="00C1699E" w:rsidRPr="005522D8">
        <w:rPr>
          <w:rFonts w:cstheme="minorHAnsi"/>
          <w:bCs/>
          <w:color w:val="000000" w:themeColor="text1"/>
          <w:shd w:val="clear" w:color="auto" w:fill="FFFFFF"/>
        </w:rPr>
        <w:t>O. This cryoprotectant can be further optimized (e.g. concentration) for neutron data collection if necessary.</w:t>
      </w:r>
    </w:p>
    <w:p w14:paraId="02F724CA" w14:textId="77777777" w:rsidR="00B31D8C" w:rsidRPr="00FE7C9E" w:rsidRDefault="00B31D8C" w:rsidP="00AB3B40">
      <w:pPr>
        <w:pStyle w:val="NormalWeb"/>
        <w:spacing w:before="0" w:beforeAutospacing="0" w:after="0" w:afterAutospacing="0"/>
        <w:rPr>
          <w:rFonts w:asciiTheme="minorHAnsi" w:hAnsiTheme="minorHAnsi" w:cstheme="minorHAnsi"/>
          <w:bCs/>
          <w:color w:val="000000" w:themeColor="text1"/>
        </w:rPr>
      </w:pPr>
    </w:p>
    <w:p w14:paraId="6BD5CFF4" w14:textId="0FAD602C" w:rsidR="00E1436E" w:rsidRPr="00FE7C9E" w:rsidRDefault="00E1436E" w:rsidP="00E1436E">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Select loops for sample mounting and attach them to a </w:t>
      </w:r>
      <w:r w:rsidR="00715357" w:rsidRPr="00B932B3">
        <w:rPr>
          <w:rFonts w:asciiTheme="minorHAnsi" w:hAnsiTheme="minorHAnsi" w:cstheme="minorHAnsi"/>
          <w:bCs/>
          <w:color w:val="000000" w:themeColor="text1"/>
        </w:rPr>
        <w:t>cryo c</w:t>
      </w:r>
      <w:r w:rsidRPr="00FE7C9E">
        <w:rPr>
          <w:rFonts w:asciiTheme="minorHAnsi" w:hAnsiTheme="minorHAnsi" w:cstheme="minorHAnsi"/>
          <w:bCs/>
          <w:color w:val="000000" w:themeColor="text1"/>
        </w:rPr>
        <w:t>rystal</w:t>
      </w:r>
      <w:r w:rsidR="00715357" w:rsidRPr="00FE7C9E">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 xml:space="preserve">mount following the </w:t>
      </w:r>
      <w:proofErr w:type="spellStart"/>
      <w:r w:rsidRPr="00FE7C9E">
        <w:rPr>
          <w:rFonts w:asciiTheme="minorHAnsi" w:hAnsiTheme="minorHAnsi" w:cstheme="minorHAnsi"/>
          <w:bCs/>
          <w:color w:val="000000" w:themeColor="text1"/>
        </w:rPr>
        <w:t>MaNDi</w:t>
      </w:r>
      <w:proofErr w:type="spellEnd"/>
      <w:r w:rsidRPr="00FE7C9E">
        <w:rPr>
          <w:rFonts w:asciiTheme="minorHAnsi" w:hAnsiTheme="minorHAnsi" w:cstheme="minorHAnsi"/>
          <w:bCs/>
          <w:color w:val="000000" w:themeColor="text1"/>
        </w:rPr>
        <w:t xml:space="preserve"> guidelines</w:t>
      </w:r>
      <w:r w:rsidR="00170510" w:rsidRPr="00FE7C9E">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5C4044" w:rsidRPr="00FE7C9E">
        <w:rPr>
          <w:rFonts w:asciiTheme="minorHAnsi" w:hAnsiTheme="minorHAnsi" w:cstheme="minorHAnsi"/>
          <w:b/>
          <w:bCs/>
          <w:color w:val="000000" w:themeColor="text1"/>
        </w:rPr>
        <w:t xml:space="preserve">Supplementary </w:t>
      </w:r>
      <w:r w:rsidR="00170510" w:rsidRPr="00FE7C9E">
        <w:rPr>
          <w:rFonts w:asciiTheme="minorHAnsi" w:hAnsiTheme="minorHAnsi" w:cstheme="minorHAnsi"/>
          <w:b/>
          <w:bCs/>
          <w:color w:val="000000" w:themeColor="text1"/>
        </w:rPr>
        <w:t>Figure 1</w:t>
      </w:r>
      <w:r w:rsidR="005C4044" w:rsidRPr="00FE7C9E">
        <w:rPr>
          <w:rFonts w:asciiTheme="minorHAnsi" w:hAnsiTheme="minorHAnsi" w:cstheme="minorHAnsi"/>
          <w:b/>
          <w:bCs/>
          <w:color w:val="000000" w:themeColor="text1"/>
        </w:rPr>
        <w:t>4</w:t>
      </w:r>
      <w:r w:rsidR="00A5326E" w:rsidRPr="00FE7C9E">
        <w:rPr>
          <w:rFonts w:asciiTheme="minorHAnsi" w:hAnsiTheme="minorHAnsi" w:cstheme="minorHAnsi"/>
          <w:bCs/>
          <w:color w:val="000000" w:themeColor="text1"/>
        </w:rPr>
        <w:t>)</w:t>
      </w:r>
      <w:r w:rsidR="00170510" w:rsidRPr="00FE7C9E">
        <w:rPr>
          <w:rFonts w:asciiTheme="minorHAnsi" w:hAnsiTheme="minorHAnsi" w:cstheme="minorHAnsi"/>
          <w:bCs/>
          <w:color w:val="000000" w:themeColor="text1"/>
        </w:rPr>
        <w:t>.</w:t>
      </w:r>
    </w:p>
    <w:p w14:paraId="2C239926"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0497B59C" w14:textId="3B16E40A" w:rsidR="00E1436E" w:rsidRPr="00FE7C9E" w:rsidRDefault="008444F8" w:rsidP="00E1436E">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Fill </w:t>
      </w:r>
      <w:r w:rsidR="00E1436E" w:rsidRPr="00FE7C9E">
        <w:rPr>
          <w:rFonts w:asciiTheme="minorHAnsi" w:hAnsiTheme="minorHAnsi" w:cstheme="minorHAnsi"/>
          <w:bCs/>
          <w:color w:val="000000" w:themeColor="text1"/>
        </w:rPr>
        <w:t>a foam cryo-</w:t>
      </w:r>
      <w:r w:rsidR="00E8262B" w:rsidRPr="00FE7C9E">
        <w:rPr>
          <w:rFonts w:asciiTheme="minorHAnsi" w:hAnsiTheme="minorHAnsi" w:cstheme="minorHAnsi"/>
          <w:bCs/>
          <w:color w:val="000000" w:themeColor="text1"/>
        </w:rPr>
        <w:t>D</w:t>
      </w:r>
      <w:r w:rsidR="00E1436E" w:rsidRPr="00FE7C9E">
        <w:rPr>
          <w:rFonts w:asciiTheme="minorHAnsi" w:hAnsiTheme="minorHAnsi" w:cstheme="minorHAnsi"/>
          <w:bCs/>
          <w:color w:val="000000" w:themeColor="text1"/>
        </w:rPr>
        <w:t xml:space="preserve">ewar with liquid nitrogen. Place a metal cryo-protection sleeve within the liquid nitrogen to cool </w:t>
      </w:r>
      <w:r w:rsidR="00DC397B" w:rsidRPr="00FE7C9E">
        <w:rPr>
          <w:rFonts w:asciiTheme="minorHAnsi" w:hAnsiTheme="minorHAnsi" w:cstheme="minorHAnsi"/>
          <w:bCs/>
          <w:color w:val="000000" w:themeColor="text1"/>
        </w:rPr>
        <w:t>(</w:t>
      </w:r>
      <w:r w:rsidR="005C4044" w:rsidRPr="00FE7C9E">
        <w:rPr>
          <w:rFonts w:asciiTheme="minorHAnsi" w:hAnsiTheme="minorHAnsi" w:cstheme="minorHAnsi"/>
          <w:b/>
          <w:bCs/>
          <w:color w:val="000000" w:themeColor="text1"/>
        </w:rPr>
        <w:t xml:space="preserve">Supplementary </w:t>
      </w:r>
      <w:r w:rsidR="00E1436E" w:rsidRPr="00FE7C9E">
        <w:rPr>
          <w:rFonts w:asciiTheme="minorHAnsi" w:hAnsiTheme="minorHAnsi" w:cstheme="minorHAnsi"/>
          <w:b/>
          <w:bCs/>
          <w:color w:val="000000" w:themeColor="text1"/>
        </w:rPr>
        <w:t xml:space="preserve">Figure </w:t>
      </w:r>
      <w:r w:rsidR="00731F12" w:rsidRPr="00FE7C9E">
        <w:rPr>
          <w:rFonts w:asciiTheme="minorHAnsi" w:hAnsiTheme="minorHAnsi" w:cstheme="minorHAnsi"/>
          <w:b/>
          <w:bCs/>
          <w:color w:val="000000" w:themeColor="text1"/>
        </w:rPr>
        <w:t>1</w:t>
      </w:r>
      <w:r w:rsidR="005C4044" w:rsidRPr="00FE7C9E">
        <w:rPr>
          <w:rFonts w:asciiTheme="minorHAnsi" w:hAnsiTheme="minorHAnsi" w:cstheme="minorHAnsi"/>
          <w:b/>
          <w:bCs/>
          <w:color w:val="000000" w:themeColor="text1"/>
        </w:rPr>
        <w:t>5</w:t>
      </w:r>
      <w:r w:rsidR="00731F12" w:rsidRPr="00FE7C9E">
        <w:rPr>
          <w:rFonts w:asciiTheme="minorHAnsi" w:hAnsiTheme="minorHAnsi" w:cstheme="minorHAnsi"/>
          <w:b/>
          <w:bCs/>
          <w:color w:val="000000" w:themeColor="text1"/>
        </w:rPr>
        <w:t>A</w:t>
      </w:r>
      <w:r w:rsidR="00E1436E" w:rsidRPr="00FE7C9E">
        <w:rPr>
          <w:rFonts w:asciiTheme="minorHAnsi" w:hAnsiTheme="minorHAnsi" w:cstheme="minorHAnsi"/>
          <w:bCs/>
          <w:color w:val="000000" w:themeColor="text1"/>
        </w:rPr>
        <w:t>).</w:t>
      </w:r>
    </w:p>
    <w:p w14:paraId="0657C44C"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4B1EDFC9" w14:textId="60121AEC" w:rsidR="00E1436E" w:rsidRPr="005522D8" w:rsidRDefault="00E1436E" w:rsidP="00E1436E">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highlight w:val="yellow"/>
        </w:rPr>
        <w:t>Remove the wax plugs from both ends of the capillary</w:t>
      </w:r>
      <w:r w:rsidRPr="005522D8">
        <w:rPr>
          <w:rFonts w:asciiTheme="minorHAnsi" w:hAnsiTheme="minorHAnsi" w:cstheme="minorHAnsi"/>
          <w:bCs/>
          <w:color w:val="000000" w:themeColor="text1"/>
        </w:rPr>
        <w:t xml:space="preserve"> and </w:t>
      </w:r>
      <w:r w:rsidR="00EA082D" w:rsidRPr="005522D8">
        <w:rPr>
          <w:rFonts w:asciiTheme="minorHAnsi" w:hAnsiTheme="minorHAnsi" w:cstheme="minorHAnsi"/>
          <w:bCs/>
          <w:color w:val="000000" w:themeColor="text1"/>
        </w:rPr>
        <w:t xml:space="preserve">tap the </w:t>
      </w:r>
      <w:r w:rsidRPr="005522D8">
        <w:rPr>
          <w:rFonts w:asciiTheme="minorHAnsi" w:hAnsiTheme="minorHAnsi" w:cstheme="minorHAnsi"/>
          <w:bCs/>
          <w:color w:val="000000" w:themeColor="text1"/>
        </w:rPr>
        <w:t xml:space="preserve">capillary </w:t>
      </w:r>
      <w:r w:rsidR="00EA082D" w:rsidRPr="005522D8">
        <w:rPr>
          <w:rFonts w:asciiTheme="minorHAnsi" w:hAnsiTheme="minorHAnsi" w:cstheme="minorHAnsi"/>
          <w:bCs/>
          <w:color w:val="000000" w:themeColor="text1"/>
        </w:rPr>
        <w:t xml:space="preserve">to move the </w:t>
      </w:r>
      <w:r w:rsidRPr="005522D8">
        <w:rPr>
          <w:rFonts w:asciiTheme="minorHAnsi" w:hAnsiTheme="minorHAnsi" w:cstheme="minorHAnsi"/>
          <w:bCs/>
          <w:color w:val="000000" w:themeColor="text1"/>
        </w:rPr>
        <w:t>buffer</w:t>
      </w:r>
      <w:r w:rsidR="00EA082D" w:rsidRPr="005522D8">
        <w:rPr>
          <w:rFonts w:asciiTheme="minorHAnsi" w:hAnsiTheme="minorHAnsi" w:cstheme="minorHAnsi"/>
          <w:bCs/>
          <w:color w:val="000000" w:themeColor="text1"/>
        </w:rPr>
        <w:t xml:space="preserve"> plug</w:t>
      </w:r>
      <w:r w:rsidR="005522D8">
        <w:rPr>
          <w:rFonts w:asciiTheme="minorHAnsi" w:hAnsiTheme="minorHAnsi" w:cstheme="minorHAnsi"/>
          <w:bCs/>
          <w:color w:val="000000" w:themeColor="text1"/>
        </w:rPr>
        <w:t xml:space="preserve"> </w:t>
      </w:r>
      <w:r w:rsidR="00EA082D" w:rsidRPr="005522D8">
        <w:rPr>
          <w:rFonts w:asciiTheme="minorHAnsi" w:hAnsiTheme="minorHAnsi" w:cstheme="minorHAnsi"/>
          <w:bCs/>
          <w:color w:val="000000" w:themeColor="text1"/>
        </w:rPr>
        <w:t xml:space="preserve">so that the mounted crystal is immersed in buffer. </w:t>
      </w:r>
      <w:r w:rsidR="00EA082D" w:rsidRPr="00FE7C9E">
        <w:rPr>
          <w:rFonts w:asciiTheme="minorHAnsi" w:hAnsiTheme="minorHAnsi" w:cstheme="minorHAnsi"/>
          <w:bCs/>
          <w:color w:val="000000" w:themeColor="text1"/>
          <w:highlight w:val="yellow"/>
        </w:rPr>
        <w:t>W</w:t>
      </w:r>
      <w:r w:rsidRPr="00FE7C9E">
        <w:rPr>
          <w:rFonts w:asciiTheme="minorHAnsi" w:hAnsiTheme="minorHAnsi" w:cstheme="minorHAnsi"/>
          <w:bCs/>
          <w:color w:val="000000" w:themeColor="text1"/>
          <w:highlight w:val="yellow"/>
        </w:rPr>
        <w:t xml:space="preserve">ash the crystal out into the </w:t>
      </w:r>
      <w:r w:rsidRPr="005522D8">
        <w:rPr>
          <w:rFonts w:asciiTheme="minorHAnsi" w:hAnsiTheme="minorHAnsi" w:cstheme="minorHAnsi"/>
          <w:bCs/>
          <w:color w:val="000000" w:themeColor="text1"/>
        </w:rPr>
        <w:t xml:space="preserve">20 </w:t>
      </w:r>
      <w:r w:rsidRPr="005522D8">
        <w:rPr>
          <w:rFonts w:asciiTheme="minorHAnsi" w:hAnsiTheme="minorHAnsi" w:cstheme="minorHAnsi"/>
          <w:bCs/>
          <w:color w:val="000000" w:themeColor="text1"/>
        </w:rPr>
        <w:sym w:font="Symbol" w:char="F06D"/>
      </w:r>
      <w:r w:rsidRPr="005522D8">
        <w:rPr>
          <w:rFonts w:asciiTheme="minorHAnsi" w:hAnsiTheme="minorHAnsi" w:cstheme="minorHAnsi"/>
          <w:bCs/>
          <w:color w:val="000000" w:themeColor="text1"/>
        </w:rPr>
        <w:t xml:space="preserve">L </w:t>
      </w:r>
      <w:r w:rsidRPr="00E8262B">
        <w:rPr>
          <w:rFonts w:asciiTheme="minorHAnsi" w:hAnsiTheme="minorHAnsi" w:cstheme="minorHAnsi"/>
          <w:bCs/>
          <w:color w:val="000000" w:themeColor="text1"/>
          <w:highlight w:val="yellow"/>
        </w:rPr>
        <w:t>reservoir solution drop in the sitting drop well</w:t>
      </w:r>
      <w:r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5C4044" w:rsidRPr="00E8262B">
        <w:rPr>
          <w:rFonts w:asciiTheme="minorHAnsi" w:hAnsiTheme="minorHAnsi" w:cstheme="minorHAnsi"/>
          <w:b/>
          <w:bCs/>
          <w:color w:val="000000" w:themeColor="text1"/>
        </w:rPr>
        <w:t xml:space="preserve">Supplementary </w:t>
      </w:r>
      <w:r w:rsidRPr="005522D8">
        <w:rPr>
          <w:rFonts w:asciiTheme="minorHAnsi" w:hAnsiTheme="minorHAnsi" w:cstheme="minorHAnsi"/>
          <w:b/>
          <w:bCs/>
          <w:color w:val="000000" w:themeColor="text1"/>
        </w:rPr>
        <w:t xml:space="preserve">Figure </w:t>
      </w:r>
      <w:r w:rsidR="00731F12" w:rsidRPr="005522D8">
        <w:rPr>
          <w:rFonts w:asciiTheme="minorHAnsi" w:hAnsiTheme="minorHAnsi" w:cstheme="minorHAnsi"/>
          <w:b/>
          <w:bCs/>
          <w:color w:val="000000" w:themeColor="text1"/>
        </w:rPr>
        <w:t>1</w:t>
      </w:r>
      <w:r w:rsidR="005C4044" w:rsidRPr="00E8262B">
        <w:rPr>
          <w:rFonts w:asciiTheme="minorHAnsi" w:hAnsiTheme="minorHAnsi" w:cstheme="minorHAnsi"/>
          <w:b/>
          <w:bCs/>
          <w:color w:val="000000" w:themeColor="text1"/>
        </w:rPr>
        <w:t>5</w:t>
      </w:r>
      <w:r w:rsidR="00731F12" w:rsidRPr="005522D8">
        <w:rPr>
          <w:rFonts w:asciiTheme="minorHAnsi" w:hAnsiTheme="minorHAnsi" w:cstheme="minorHAnsi"/>
          <w:b/>
          <w:bCs/>
          <w:color w:val="000000" w:themeColor="text1"/>
        </w:rPr>
        <w:t>B</w:t>
      </w:r>
      <w:r w:rsidRPr="005522D8">
        <w:rPr>
          <w:rFonts w:asciiTheme="minorHAnsi" w:hAnsiTheme="minorHAnsi" w:cstheme="minorHAnsi"/>
          <w:bCs/>
          <w:color w:val="000000" w:themeColor="text1"/>
        </w:rPr>
        <w:t xml:space="preserve"> and</w:t>
      </w:r>
      <w:r w:rsidR="00731F12" w:rsidRPr="005522D8">
        <w:rPr>
          <w:rFonts w:asciiTheme="minorHAnsi" w:hAnsiTheme="minorHAnsi" w:cstheme="minorHAnsi"/>
          <w:b/>
          <w:color w:val="000000" w:themeColor="text1"/>
        </w:rPr>
        <w:t xml:space="preserve"> </w:t>
      </w:r>
      <w:r w:rsidR="005C4044" w:rsidRPr="00E8262B">
        <w:rPr>
          <w:rFonts w:asciiTheme="minorHAnsi" w:hAnsiTheme="minorHAnsi" w:cstheme="minorHAnsi"/>
          <w:b/>
          <w:bCs/>
          <w:color w:val="000000" w:themeColor="text1"/>
        </w:rPr>
        <w:t xml:space="preserve">Supplementary </w:t>
      </w:r>
      <w:r w:rsidR="00731F12" w:rsidRPr="005522D8">
        <w:rPr>
          <w:rFonts w:asciiTheme="minorHAnsi" w:hAnsiTheme="minorHAnsi" w:cstheme="minorHAnsi"/>
          <w:b/>
          <w:color w:val="000000" w:themeColor="text1"/>
        </w:rPr>
        <w:t>Figure</w:t>
      </w:r>
      <w:r w:rsidR="00A5326E" w:rsidRPr="005522D8">
        <w:rPr>
          <w:rFonts w:asciiTheme="minorHAnsi" w:hAnsiTheme="minorHAnsi" w:cstheme="minorHAnsi"/>
          <w:b/>
          <w:color w:val="000000" w:themeColor="text1"/>
        </w:rPr>
        <w:t xml:space="preserve"> </w:t>
      </w:r>
      <w:r w:rsidR="00731F12" w:rsidRPr="005522D8">
        <w:rPr>
          <w:rFonts w:asciiTheme="minorHAnsi" w:hAnsiTheme="minorHAnsi" w:cstheme="minorHAnsi"/>
          <w:b/>
          <w:color w:val="000000" w:themeColor="text1"/>
        </w:rPr>
        <w:t>1</w:t>
      </w:r>
      <w:r w:rsidR="005C4044" w:rsidRPr="00E8262B">
        <w:rPr>
          <w:rFonts w:asciiTheme="minorHAnsi" w:hAnsiTheme="minorHAnsi" w:cstheme="minorHAnsi"/>
          <w:b/>
          <w:color w:val="000000" w:themeColor="text1"/>
        </w:rPr>
        <w:t>5</w:t>
      </w:r>
      <w:r w:rsidR="00731F12" w:rsidRPr="005522D8">
        <w:rPr>
          <w:rFonts w:asciiTheme="minorHAnsi" w:hAnsiTheme="minorHAnsi" w:cstheme="minorHAnsi"/>
          <w:b/>
          <w:color w:val="000000" w:themeColor="text1"/>
        </w:rPr>
        <w:t>C</w:t>
      </w:r>
      <w:r w:rsidRPr="005522D8">
        <w:rPr>
          <w:rFonts w:asciiTheme="minorHAnsi" w:hAnsiTheme="minorHAnsi" w:cstheme="minorHAnsi"/>
          <w:bCs/>
          <w:color w:val="000000" w:themeColor="text1"/>
        </w:rPr>
        <w:t>).</w:t>
      </w:r>
    </w:p>
    <w:p w14:paraId="4131F450" w14:textId="562404C8" w:rsidR="00AB3B40" w:rsidRPr="005522D8" w:rsidRDefault="00AB3B40" w:rsidP="00AB3B40">
      <w:pPr>
        <w:pStyle w:val="NormalWeb"/>
        <w:spacing w:before="0" w:beforeAutospacing="0" w:after="0" w:afterAutospacing="0"/>
        <w:rPr>
          <w:rFonts w:asciiTheme="minorHAnsi" w:hAnsiTheme="minorHAnsi" w:cstheme="minorHAnsi"/>
          <w:bCs/>
          <w:color w:val="000000" w:themeColor="text1"/>
        </w:rPr>
      </w:pPr>
    </w:p>
    <w:p w14:paraId="3ED850FC" w14:textId="3DCC017E" w:rsidR="008D288F" w:rsidRPr="005522D8" w:rsidRDefault="009A7974" w:rsidP="00AB3B40">
      <w:pPr>
        <w:pStyle w:val="NormalWeb"/>
        <w:spacing w:before="0" w:beforeAutospacing="0" w:after="0" w:afterAutospacing="0"/>
        <w:rPr>
          <w:rFonts w:asciiTheme="minorHAnsi" w:hAnsiTheme="minorHAnsi" w:cstheme="minorHAnsi"/>
          <w:bCs/>
          <w:color w:val="000000" w:themeColor="text1"/>
        </w:rPr>
      </w:pPr>
      <w:r w:rsidRPr="009A7974">
        <w:rPr>
          <w:rFonts w:asciiTheme="minorHAnsi" w:hAnsiTheme="minorHAnsi" w:cstheme="minorHAnsi"/>
          <w:color w:val="000000" w:themeColor="text1"/>
        </w:rPr>
        <w:t>NOTE:</w:t>
      </w:r>
      <w:r w:rsidR="008D288F" w:rsidRPr="00FE7C9E">
        <w:rPr>
          <w:rFonts w:asciiTheme="minorHAnsi" w:hAnsiTheme="minorHAnsi" w:cstheme="minorHAnsi"/>
          <w:bCs/>
          <w:color w:val="000000" w:themeColor="text1"/>
        </w:rPr>
        <w:t xml:space="preserve"> This step is not required if H/D exchange was performed by equilibration of the crystallization drops against deuterated buffer or by direct soaking of </w:t>
      </w:r>
      <w:r w:rsidR="008D288F" w:rsidRPr="00B932B3">
        <w:rPr>
          <w:rFonts w:asciiTheme="minorHAnsi" w:hAnsiTheme="minorHAnsi" w:cstheme="minorHAnsi"/>
          <w:bCs/>
          <w:color w:val="000000" w:themeColor="text1"/>
        </w:rPr>
        <w:t>the crystal in deuterated buffer.</w:t>
      </w:r>
    </w:p>
    <w:p w14:paraId="23167E2D" w14:textId="77777777" w:rsidR="008D288F" w:rsidRPr="005522D8" w:rsidRDefault="008D288F" w:rsidP="00AB3B40">
      <w:pPr>
        <w:pStyle w:val="NormalWeb"/>
        <w:spacing w:before="0" w:beforeAutospacing="0" w:after="0" w:afterAutospacing="0"/>
        <w:rPr>
          <w:rFonts w:asciiTheme="minorHAnsi" w:hAnsiTheme="minorHAnsi" w:cstheme="minorHAnsi"/>
          <w:bCs/>
          <w:color w:val="000000" w:themeColor="text1"/>
        </w:rPr>
      </w:pPr>
    </w:p>
    <w:p w14:paraId="7A7C121C" w14:textId="37822CEC" w:rsidR="00E1436E" w:rsidRPr="005522D8" w:rsidRDefault="00EA082D" w:rsidP="00E1436E">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highlight w:val="yellow"/>
        </w:rPr>
        <w:t>Immerse</w:t>
      </w:r>
      <w:r w:rsidR="00E1436E" w:rsidRPr="00FE7C9E">
        <w:rPr>
          <w:rFonts w:asciiTheme="minorHAnsi" w:hAnsiTheme="minorHAnsi" w:cstheme="minorHAnsi"/>
          <w:bCs/>
          <w:color w:val="000000" w:themeColor="text1"/>
          <w:highlight w:val="yellow"/>
        </w:rPr>
        <w:t xml:space="preserve"> the crystal in </w:t>
      </w:r>
      <w:r w:rsidR="00E1436E" w:rsidRPr="00740473">
        <w:rPr>
          <w:rFonts w:asciiTheme="minorHAnsi" w:hAnsiTheme="minorHAnsi" w:cstheme="minorHAnsi"/>
          <w:bCs/>
          <w:color w:val="000000" w:themeColor="text1"/>
          <w:highlight w:val="yellow"/>
        </w:rPr>
        <w:t>the ascorbate soaking solution for two hours.</w:t>
      </w:r>
      <w:r w:rsidRPr="00740473">
        <w:rPr>
          <w:rFonts w:asciiTheme="minorHAnsi" w:hAnsiTheme="minorHAnsi" w:cstheme="minorHAnsi"/>
          <w:bCs/>
          <w:color w:val="000000" w:themeColor="text1"/>
          <w:highlight w:val="yellow"/>
        </w:rPr>
        <w:t xml:space="preserve"> Mount the </w:t>
      </w:r>
      <w:r w:rsidRPr="00FE7C9E">
        <w:rPr>
          <w:rFonts w:asciiTheme="minorHAnsi" w:hAnsiTheme="minorHAnsi" w:cstheme="minorHAnsi"/>
          <w:bCs/>
          <w:color w:val="000000" w:themeColor="text1"/>
          <w:highlight w:val="yellow"/>
        </w:rPr>
        <w:t>crystal in a</w:t>
      </w:r>
      <w:r w:rsidRPr="00740473">
        <w:rPr>
          <w:rFonts w:asciiTheme="minorHAnsi" w:hAnsiTheme="minorHAnsi" w:cstheme="minorHAnsi"/>
          <w:bCs/>
          <w:color w:val="000000" w:themeColor="text1"/>
          <w:highlight w:val="yellow"/>
        </w:rPr>
        <w:t xml:space="preserve"> </w:t>
      </w:r>
      <w:proofErr w:type="spellStart"/>
      <w:r w:rsidRPr="00740473">
        <w:rPr>
          <w:rFonts w:asciiTheme="minorHAnsi" w:hAnsiTheme="minorHAnsi" w:cstheme="minorHAnsi"/>
          <w:bCs/>
          <w:color w:val="000000" w:themeColor="text1"/>
          <w:highlight w:val="yellow"/>
        </w:rPr>
        <w:t>microloop</w:t>
      </w:r>
      <w:proofErr w:type="spellEnd"/>
      <w:r w:rsidRPr="00740473">
        <w:rPr>
          <w:rFonts w:asciiTheme="minorHAnsi" w:hAnsiTheme="minorHAnsi" w:cstheme="minorHAnsi"/>
          <w:bCs/>
          <w:color w:val="000000" w:themeColor="text1"/>
          <w:highlight w:val="yellow"/>
        </w:rPr>
        <w:t xml:space="preserve"> attached to a </w:t>
      </w:r>
      <w:r w:rsidR="00715357" w:rsidRPr="00740473">
        <w:rPr>
          <w:rFonts w:asciiTheme="minorHAnsi" w:hAnsiTheme="minorHAnsi" w:cstheme="minorHAnsi"/>
          <w:bCs/>
          <w:color w:val="000000" w:themeColor="text1"/>
          <w:highlight w:val="yellow"/>
        </w:rPr>
        <w:t xml:space="preserve">cryo crystal mount. Immerse </w:t>
      </w:r>
      <w:r w:rsidR="00E1436E" w:rsidRPr="00740473">
        <w:rPr>
          <w:rFonts w:asciiTheme="minorHAnsi" w:hAnsiTheme="minorHAnsi" w:cstheme="minorHAnsi"/>
          <w:bCs/>
          <w:color w:val="000000" w:themeColor="text1"/>
          <w:highlight w:val="yellow"/>
        </w:rPr>
        <w:t>the</w:t>
      </w:r>
      <w:r w:rsidR="00715357" w:rsidRPr="00740473">
        <w:rPr>
          <w:rFonts w:asciiTheme="minorHAnsi" w:hAnsiTheme="minorHAnsi" w:cstheme="minorHAnsi"/>
          <w:bCs/>
          <w:color w:val="000000" w:themeColor="text1"/>
          <w:highlight w:val="yellow"/>
        </w:rPr>
        <w:t xml:space="preserve"> mounted</w:t>
      </w:r>
      <w:r w:rsidR="00E1436E" w:rsidRPr="00740473">
        <w:rPr>
          <w:rFonts w:asciiTheme="minorHAnsi" w:hAnsiTheme="minorHAnsi" w:cstheme="minorHAnsi"/>
          <w:bCs/>
          <w:color w:val="000000" w:themeColor="text1"/>
          <w:highlight w:val="yellow"/>
        </w:rPr>
        <w:t xml:space="preserve"> crystal in the cryoprotectant for 10 seconds and plunge </w:t>
      </w:r>
      <w:r w:rsidR="00715357" w:rsidRPr="00740473">
        <w:rPr>
          <w:rFonts w:asciiTheme="minorHAnsi" w:hAnsiTheme="minorHAnsi" w:cstheme="minorHAnsi"/>
          <w:bCs/>
          <w:color w:val="000000" w:themeColor="text1"/>
          <w:highlight w:val="yellow"/>
        </w:rPr>
        <w:t xml:space="preserve">the crystal and cryo mount </w:t>
      </w:r>
      <w:r w:rsidR="00E1436E" w:rsidRPr="00740473">
        <w:rPr>
          <w:rFonts w:asciiTheme="minorHAnsi" w:hAnsiTheme="minorHAnsi" w:cstheme="minorHAnsi"/>
          <w:bCs/>
          <w:color w:val="000000" w:themeColor="text1"/>
          <w:highlight w:val="yellow"/>
        </w:rPr>
        <w:t>into the liquid nitrogen to freeze</w:t>
      </w:r>
      <w:r w:rsidR="00E1436E"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5C4044" w:rsidRPr="00E8262B">
        <w:rPr>
          <w:rFonts w:asciiTheme="minorHAnsi" w:hAnsiTheme="minorHAnsi" w:cstheme="minorHAnsi"/>
          <w:b/>
          <w:bCs/>
          <w:color w:val="000000" w:themeColor="text1"/>
        </w:rPr>
        <w:t xml:space="preserve">Supplementary </w:t>
      </w:r>
      <w:r w:rsidR="00E1436E" w:rsidRPr="005522D8">
        <w:rPr>
          <w:rFonts w:asciiTheme="minorHAnsi" w:hAnsiTheme="minorHAnsi" w:cstheme="minorHAnsi"/>
          <w:b/>
          <w:bCs/>
          <w:color w:val="000000" w:themeColor="text1"/>
        </w:rPr>
        <w:t xml:space="preserve">Figure </w:t>
      </w:r>
      <w:r w:rsidR="00731F12" w:rsidRPr="005522D8">
        <w:rPr>
          <w:rFonts w:asciiTheme="minorHAnsi" w:hAnsiTheme="minorHAnsi" w:cstheme="minorHAnsi"/>
          <w:b/>
          <w:bCs/>
          <w:color w:val="000000" w:themeColor="text1"/>
        </w:rPr>
        <w:t>1</w:t>
      </w:r>
      <w:r w:rsidR="005C4044" w:rsidRPr="00E8262B">
        <w:rPr>
          <w:rFonts w:asciiTheme="minorHAnsi" w:hAnsiTheme="minorHAnsi" w:cstheme="minorHAnsi"/>
          <w:b/>
          <w:bCs/>
          <w:color w:val="000000" w:themeColor="text1"/>
        </w:rPr>
        <w:t>5</w:t>
      </w:r>
      <w:r w:rsidR="00731F12" w:rsidRPr="005522D8">
        <w:rPr>
          <w:rFonts w:asciiTheme="minorHAnsi" w:hAnsiTheme="minorHAnsi" w:cstheme="minorHAnsi"/>
          <w:b/>
          <w:bCs/>
          <w:color w:val="000000" w:themeColor="text1"/>
        </w:rPr>
        <w:t>D</w:t>
      </w:r>
      <w:r w:rsidR="00E1436E" w:rsidRPr="005522D8">
        <w:rPr>
          <w:rFonts w:asciiTheme="minorHAnsi" w:hAnsiTheme="minorHAnsi" w:cstheme="minorHAnsi"/>
          <w:bCs/>
          <w:color w:val="000000" w:themeColor="text1"/>
        </w:rPr>
        <w:t>).</w:t>
      </w:r>
    </w:p>
    <w:p w14:paraId="7C318899" w14:textId="77777777" w:rsidR="00AB3B40" w:rsidRPr="00E8262B" w:rsidRDefault="00AB3B40" w:rsidP="00AB3B40">
      <w:pPr>
        <w:pStyle w:val="NormalWeb"/>
        <w:spacing w:before="0" w:beforeAutospacing="0" w:after="0" w:afterAutospacing="0"/>
        <w:rPr>
          <w:rFonts w:asciiTheme="minorHAnsi" w:hAnsiTheme="minorHAnsi" w:cstheme="minorHAnsi"/>
          <w:bCs/>
          <w:color w:val="000000" w:themeColor="text1"/>
        </w:rPr>
      </w:pPr>
    </w:p>
    <w:p w14:paraId="04CFB230" w14:textId="5AD3C295" w:rsidR="00E1436E" w:rsidRPr="00B932B3" w:rsidRDefault="00E1436E" w:rsidP="00E1436E">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Once the crystal is frozen, use pre-cooled cryo pin tong and </w:t>
      </w:r>
      <w:r w:rsidRPr="005522D8">
        <w:rPr>
          <w:rFonts w:asciiTheme="minorHAnsi" w:hAnsiTheme="minorHAnsi" w:cstheme="minorHAnsi"/>
          <w:bCs/>
          <w:color w:val="000000" w:themeColor="text1"/>
          <w:highlight w:val="yellow"/>
        </w:rPr>
        <w:t xml:space="preserve">mount the crystal on the </w:t>
      </w:r>
      <w:proofErr w:type="spellStart"/>
      <w:r w:rsidRPr="005522D8">
        <w:rPr>
          <w:rFonts w:asciiTheme="minorHAnsi" w:hAnsiTheme="minorHAnsi" w:cstheme="minorHAnsi"/>
          <w:bCs/>
          <w:color w:val="000000" w:themeColor="text1"/>
          <w:highlight w:val="yellow"/>
        </w:rPr>
        <w:t>MaNDi</w:t>
      </w:r>
      <w:proofErr w:type="spellEnd"/>
      <w:r w:rsidRPr="005522D8">
        <w:rPr>
          <w:rFonts w:asciiTheme="minorHAnsi" w:hAnsiTheme="minorHAnsi" w:cstheme="minorHAnsi"/>
          <w:bCs/>
          <w:color w:val="000000" w:themeColor="text1"/>
          <w:highlight w:val="yellow"/>
        </w:rPr>
        <w:t xml:space="preserve"> sample stage fitted with a cryo-stream.</w:t>
      </w:r>
      <w:r w:rsidRPr="00E8262B">
        <w:rPr>
          <w:rFonts w:asciiTheme="minorHAnsi" w:hAnsiTheme="minorHAnsi" w:cstheme="minorHAnsi"/>
          <w:bCs/>
          <w:color w:val="000000" w:themeColor="text1"/>
        </w:rPr>
        <w:t xml:space="preserve"> Gently open the cryo</w:t>
      </w:r>
      <w:r w:rsidRPr="00FE7C9E">
        <w:rPr>
          <w:rFonts w:asciiTheme="minorHAnsi" w:hAnsiTheme="minorHAnsi" w:cstheme="minorHAnsi"/>
          <w:bCs/>
          <w:color w:val="000000" w:themeColor="text1"/>
        </w:rPr>
        <w:t xml:space="preserve"> pin tong and ensure that the crystal remains in th</w:t>
      </w:r>
      <w:r w:rsidRPr="00B932B3">
        <w:rPr>
          <w:rFonts w:asciiTheme="minorHAnsi" w:hAnsiTheme="minorHAnsi" w:cstheme="minorHAnsi"/>
          <w:bCs/>
          <w:color w:val="000000" w:themeColor="text1"/>
        </w:rPr>
        <w:t>e cryo-stream</w:t>
      </w:r>
      <w:r w:rsidR="00731F12" w:rsidRPr="00B932B3">
        <w:rPr>
          <w:rFonts w:asciiTheme="minorHAnsi" w:hAnsiTheme="minorHAnsi" w:cstheme="minorHAnsi"/>
          <w:bCs/>
          <w:color w:val="000000" w:themeColor="text1"/>
        </w:rPr>
        <w:t>.</w:t>
      </w:r>
    </w:p>
    <w:p w14:paraId="09AF201D" w14:textId="77777777" w:rsidR="00383EEE" w:rsidRPr="00F62C11" w:rsidRDefault="00383EEE" w:rsidP="00383EEE">
      <w:pPr>
        <w:pStyle w:val="NormalWeb"/>
        <w:spacing w:before="0" w:beforeAutospacing="0" w:after="0" w:afterAutospacing="0"/>
        <w:rPr>
          <w:rFonts w:asciiTheme="minorHAnsi" w:hAnsiTheme="minorHAnsi" w:cstheme="minorHAnsi"/>
          <w:bCs/>
          <w:color w:val="000000" w:themeColor="text1"/>
        </w:rPr>
      </w:pPr>
    </w:p>
    <w:p w14:paraId="6F7A01F3" w14:textId="78ED3968" w:rsidR="00CC6BE6" w:rsidRPr="009A7974" w:rsidRDefault="00CC6BE6" w:rsidP="00CC6BE6">
      <w:pPr>
        <w:pStyle w:val="NormalWeb"/>
        <w:numPr>
          <w:ilvl w:val="2"/>
          <w:numId w:val="31"/>
        </w:numPr>
        <w:spacing w:before="0" w:beforeAutospacing="0" w:after="0" w:afterAutospacing="0"/>
        <w:rPr>
          <w:rFonts w:asciiTheme="minorHAnsi" w:hAnsiTheme="minorHAnsi" w:cstheme="minorHAnsi"/>
          <w:bCs/>
          <w:color w:val="000000" w:themeColor="text1"/>
        </w:rPr>
      </w:pPr>
      <w:r w:rsidRPr="009A7974">
        <w:rPr>
          <w:rFonts w:asciiTheme="minorHAnsi" w:hAnsiTheme="minorHAnsi" w:cstheme="minorHAnsi"/>
          <w:bCs/>
          <w:color w:val="000000" w:themeColor="text1"/>
        </w:rPr>
        <w:t>Data collection</w:t>
      </w:r>
    </w:p>
    <w:p w14:paraId="3FC052DA"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38528C76" w14:textId="0D1FF2B4" w:rsidR="004F339D" w:rsidRPr="005522D8" w:rsidRDefault="004F339D" w:rsidP="004F339D">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highlight w:val="yellow"/>
        </w:rPr>
        <w:t>Open the data collection software</w:t>
      </w:r>
      <w:r w:rsidRPr="005522D8">
        <w:rPr>
          <w:rFonts w:asciiTheme="minorHAnsi" w:hAnsiTheme="minorHAnsi" w:cstheme="minorHAnsi"/>
          <w:bCs/>
          <w:color w:val="000000" w:themeColor="text1"/>
        </w:rPr>
        <w:t xml:space="preserve"> </w:t>
      </w:r>
      <w:r w:rsidR="00C52430" w:rsidRPr="005522D8">
        <w:rPr>
          <w:rFonts w:asciiTheme="minorHAnsi" w:hAnsiTheme="minorHAnsi" w:cstheme="minorHAnsi"/>
          <w:bCs/>
          <w:color w:val="000000" w:themeColor="text1"/>
        </w:rPr>
        <w:t xml:space="preserve">in which the experiment information will have </w:t>
      </w:r>
      <w:proofErr w:type="gramStart"/>
      <w:r w:rsidR="00C52430" w:rsidRPr="005522D8">
        <w:rPr>
          <w:rFonts w:asciiTheme="minorHAnsi" w:hAnsiTheme="minorHAnsi" w:cstheme="minorHAnsi"/>
          <w:bCs/>
          <w:color w:val="000000" w:themeColor="text1"/>
        </w:rPr>
        <w:t>auto-</w:t>
      </w:r>
      <w:r w:rsidR="009A7974" w:rsidRPr="005522D8">
        <w:rPr>
          <w:rFonts w:asciiTheme="minorHAnsi" w:hAnsiTheme="minorHAnsi" w:cstheme="minorHAnsi"/>
          <w:bCs/>
          <w:color w:val="000000" w:themeColor="text1"/>
        </w:rPr>
        <w:t>populated</w:t>
      </w:r>
      <w:proofErr w:type="gramEnd"/>
      <w:r w:rsidR="009A7974" w:rsidRPr="005522D8">
        <w:rPr>
          <w:rFonts w:asciiTheme="minorHAnsi" w:hAnsiTheme="minorHAnsi" w:cstheme="minorHAnsi"/>
          <w:bCs/>
          <w:color w:val="000000" w:themeColor="text1"/>
        </w:rPr>
        <w:t>.</w:t>
      </w:r>
    </w:p>
    <w:p w14:paraId="358C68C0" w14:textId="77777777" w:rsidR="00C52430" w:rsidRPr="005522D8" w:rsidRDefault="00C52430" w:rsidP="005522D8">
      <w:pPr>
        <w:pStyle w:val="NormalWeb"/>
        <w:spacing w:before="0" w:beforeAutospacing="0" w:after="0" w:afterAutospacing="0"/>
        <w:rPr>
          <w:rFonts w:asciiTheme="minorHAnsi" w:hAnsiTheme="minorHAnsi" w:cstheme="minorHAnsi"/>
          <w:bCs/>
          <w:color w:val="000000" w:themeColor="text1"/>
        </w:rPr>
      </w:pPr>
    </w:p>
    <w:p w14:paraId="01C4DFC3" w14:textId="7E488F37" w:rsidR="004F339D" w:rsidRPr="005522D8" w:rsidRDefault="004903C5" w:rsidP="004F339D">
      <w:pPr>
        <w:pStyle w:val="NormalWeb"/>
        <w:numPr>
          <w:ilvl w:val="3"/>
          <w:numId w:val="31"/>
        </w:numPr>
        <w:spacing w:before="0" w:beforeAutospacing="0" w:after="0" w:afterAutospacing="0"/>
        <w:rPr>
          <w:rFonts w:asciiTheme="minorHAnsi" w:hAnsiTheme="minorHAnsi" w:cstheme="minorHAnsi"/>
          <w:bCs/>
          <w:color w:val="000000" w:themeColor="text1"/>
        </w:rPr>
      </w:pPr>
      <w:r w:rsidRPr="00E8262B">
        <w:rPr>
          <w:rFonts w:asciiTheme="minorHAnsi" w:hAnsiTheme="minorHAnsi" w:cstheme="minorHAnsi"/>
          <w:bCs/>
          <w:color w:val="000000" w:themeColor="text1"/>
          <w:highlight w:val="yellow"/>
        </w:rPr>
        <w:t>Clic</w:t>
      </w:r>
      <w:r w:rsidRPr="00FE7C9E">
        <w:rPr>
          <w:rFonts w:asciiTheme="minorHAnsi" w:hAnsiTheme="minorHAnsi" w:cstheme="minorHAnsi"/>
          <w:bCs/>
          <w:color w:val="000000" w:themeColor="text1"/>
          <w:highlight w:val="yellow"/>
        </w:rPr>
        <w:t>k on the cente</w:t>
      </w:r>
      <w:r w:rsidRPr="00B932B3">
        <w:rPr>
          <w:rFonts w:asciiTheme="minorHAnsi" w:hAnsiTheme="minorHAnsi" w:cstheme="minorHAnsi"/>
          <w:bCs/>
          <w:color w:val="000000" w:themeColor="text1"/>
          <w:highlight w:val="yellow"/>
        </w:rPr>
        <w:t>r of the crystal to center it</w:t>
      </w:r>
      <w:r w:rsidRPr="005522D8">
        <w:rPr>
          <w:rFonts w:asciiTheme="minorHAnsi" w:hAnsiTheme="minorHAnsi" w:cstheme="minorHAnsi"/>
          <w:bCs/>
          <w:color w:val="000000" w:themeColor="text1"/>
        </w:rPr>
        <w:t xml:space="preserve"> with </w:t>
      </w:r>
      <w:r w:rsidR="00CC6BE6" w:rsidRPr="005522D8">
        <w:rPr>
          <w:rFonts w:asciiTheme="minorHAnsi" w:hAnsiTheme="minorHAnsi" w:cstheme="minorHAnsi"/>
          <w:bCs/>
          <w:color w:val="000000" w:themeColor="text1"/>
        </w:rPr>
        <w:t xml:space="preserve">the computer-controlled goniometer </w:t>
      </w:r>
      <w:r w:rsidR="009A7974">
        <w:rPr>
          <w:rFonts w:asciiTheme="minorHAnsi" w:hAnsiTheme="minorHAnsi" w:cstheme="minorHAnsi"/>
          <w:bCs/>
          <w:color w:val="000000" w:themeColor="text1"/>
        </w:rPr>
        <w:t>(</w:t>
      </w:r>
      <w:r w:rsidR="005C4044" w:rsidRPr="00FE7C9E">
        <w:rPr>
          <w:rFonts w:asciiTheme="minorHAnsi" w:hAnsiTheme="minorHAnsi" w:cstheme="minorHAnsi"/>
          <w:b/>
          <w:bCs/>
          <w:color w:val="000000" w:themeColor="text1"/>
        </w:rPr>
        <w:t xml:space="preserve">Supplementary </w:t>
      </w:r>
      <w:r w:rsidR="00CC6BE6" w:rsidRPr="005522D8">
        <w:rPr>
          <w:rFonts w:asciiTheme="minorHAnsi" w:hAnsiTheme="minorHAnsi" w:cstheme="minorHAnsi"/>
          <w:b/>
          <w:bCs/>
          <w:color w:val="000000" w:themeColor="text1"/>
        </w:rPr>
        <w:t xml:space="preserve">Figure </w:t>
      </w:r>
      <w:r w:rsidR="005C4044" w:rsidRPr="00E8262B">
        <w:rPr>
          <w:rFonts w:asciiTheme="minorHAnsi" w:hAnsiTheme="minorHAnsi" w:cstheme="minorHAnsi"/>
          <w:b/>
          <w:bCs/>
          <w:color w:val="000000" w:themeColor="text1"/>
        </w:rPr>
        <w:t>16</w:t>
      </w:r>
      <w:r w:rsidR="00A5326E" w:rsidRPr="005522D8">
        <w:rPr>
          <w:rFonts w:asciiTheme="minorHAnsi" w:hAnsiTheme="minorHAnsi" w:cstheme="minorHAnsi"/>
          <w:bCs/>
          <w:color w:val="000000" w:themeColor="text1"/>
        </w:rPr>
        <w:t>)</w:t>
      </w:r>
      <w:r w:rsidR="00CC6BE6" w:rsidRPr="005522D8">
        <w:rPr>
          <w:rFonts w:asciiTheme="minorHAnsi" w:hAnsiTheme="minorHAnsi" w:cstheme="minorHAnsi"/>
          <w:bCs/>
          <w:color w:val="000000" w:themeColor="text1"/>
        </w:rPr>
        <w:t>.</w:t>
      </w:r>
    </w:p>
    <w:p w14:paraId="75177AD9" w14:textId="77777777" w:rsidR="00AB3B40" w:rsidRPr="00E8262B" w:rsidRDefault="00AB3B40" w:rsidP="00AB3B40">
      <w:pPr>
        <w:pStyle w:val="NormalWeb"/>
        <w:spacing w:before="0" w:beforeAutospacing="0" w:after="0" w:afterAutospacing="0"/>
        <w:rPr>
          <w:rFonts w:asciiTheme="minorHAnsi" w:hAnsiTheme="minorHAnsi" w:cstheme="minorHAnsi"/>
          <w:bCs/>
          <w:color w:val="000000" w:themeColor="text1"/>
        </w:rPr>
      </w:pPr>
    </w:p>
    <w:p w14:paraId="3873BB6F" w14:textId="5635D273" w:rsidR="009B6434" w:rsidRPr="00FE7C9E" w:rsidRDefault="009B6434" w:rsidP="009B6434">
      <w:pPr>
        <w:pStyle w:val="NormalWeb"/>
        <w:numPr>
          <w:ilvl w:val="3"/>
          <w:numId w:val="31"/>
        </w:numPr>
        <w:spacing w:before="0" w:beforeAutospacing="0" w:after="0" w:afterAutospacing="0"/>
        <w:rPr>
          <w:rFonts w:asciiTheme="minorHAnsi" w:hAnsiTheme="minorHAnsi" w:cstheme="minorHAnsi"/>
          <w:b/>
          <w:color w:val="000000" w:themeColor="text1"/>
        </w:rPr>
      </w:pPr>
      <w:r w:rsidRPr="00FE7C9E">
        <w:rPr>
          <w:rFonts w:asciiTheme="minorHAnsi" w:hAnsiTheme="minorHAnsi" w:cstheme="minorHAnsi"/>
          <w:bCs/>
          <w:color w:val="000000" w:themeColor="text1"/>
          <w:highlight w:val="yellow"/>
        </w:rPr>
        <w:t xml:space="preserve">Under </w:t>
      </w:r>
      <w:r w:rsidRPr="00740473">
        <w:rPr>
          <w:rFonts w:asciiTheme="minorHAnsi" w:hAnsiTheme="minorHAnsi" w:cstheme="minorHAnsi"/>
          <w:b/>
          <w:color w:val="000000" w:themeColor="text1"/>
          <w:highlight w:val="yellow"/>
        </w:rPr>
        <w:t>Table</w:t>
      </w:r>
      <w:r w:rsidRPr="00FE7C9E">
        <w:rPr>
          <w:rFonts w:asciiTheme="minorHAnsi" w:hAnsiTheme="minorHAnsi" w:cstheme="minorHAnsi"/>
          <w:bCs/>
          <w:color w:val="000000" w:themeColor="text1"/>
          <w:highlight w:val="yellow"/>
        </w:rPr>
        <w:t>, set up the data collection strategy</w:t>
      </w:r>
      <w:r w:rsidRPr="00FE7C9E">
        <w:rPr>
          <w:rFonts w:asciiTheme="minorHAnsi" w:hAnsiTheme="minorHAnsi" w:cstheme="minorHAnsi"/>
          <w:bCs/>
          <w:color w:val="000000" w:themeColor="text1"/>
        </w:rPr>
        <w:t xml:space="preserve"> by</w:t>
      </w:r>
      <w:r w:rsidRPr="00B932B3">
        <w:rPr>
          <w:rFonts w:asciiTheme="minorHAnsi" w:hAnsiTheme="minorHAnsi" w:cstheme="minorHAnsi"/>
          <w:bCs/>
          <w:color w:val="000000" w:themeColor="text1"/>
        </w:rPr>
        <w:t xml:space="preserve"> inputting the angles for data collection under “phi” as well as the t</w:t>
      </w:r>
      <w:r w:rsidR="00E8262B" w:rsidRPr="00F62C11">
        <w:rPr>
          <w:rFonts w:asciiTheme="minorHAnsi" w:hAnsiTheme="minorHAnsi" w:cstheme="minorHAnsi"/>
          <w:bCs/>
          <w:color w:val="000000" w:themeColor="text1"/>
        </w:rPr>
        <w:t>o</w:t>
      </w:r>
      <w:r w:rsidRPr="00FE7C9E">
        <w:rPr>
          <w:rFonts w:asciiTheme="minorHAnsi" w:hAnsiTheme="minorHAnsi" w:cstheme="minorHAnsi"/>
          <w:bCs/>
          <w:color w:val="000000" w:themeColor="text1"/>
        </w:rPr>
        <w:t>tal neutron beam exposure per frame under “Value”</w:t>
      </w:r>
      <w:r w:rsidR="005522D8">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w:t>
      </w:r>
      <w:r w:rsidRPr="00FE7C9E">
        <w:rPr>
          <w:rFonts w:asciiTheme="minorHAnsi" w:hAnsiTheme="minorHAnsi" w:cstheme="minorHAnsi"/>
          <w:b/>
          <w:bCs/>
          <w:color w:val="000000" w:themeColor="text1"/>
        </w:rPr>
        <w:t>Figure 21</w:t>
      </w:r>
      <w:r w:rsidRPr="00FE7C9E">
        <w:rPr>
          <w:rFonts w:asciiTheme="minorHAnsi" w:hAnsiTheme="minorHAnsi" w:cstheme="minorHAnsi"/>
          <w:bCs/>
          <w:color w:val="000000" w:themeColor="text1"/>
        </w:rPr>
        <w:t>).</w:t>
      </w:r>
    </w:p>
    <w:p w14:paraId="4FFD643B" w14:textId="77777777" w:rsidR="00AB3B40" w:rsidRPr="00E8262B" w:rsidRDefault="00AB3B40" w:rsidP="00AB3B40">
      <w:pPr>
        <w:pStyle w:val="NormalWeb"/>
        <w:spacing w:before="0" w:beforeAutospacing="0" w:after="0" w:afterAutospacing="0"/>
        <w:rPr>
          <w:rFonts w:asciiTheme="minorHAnsi" w:hAnsiTheme="minorHAnsi" w:cstheme="minorHAnsi"/>
          <w:b/>
          <w:color w:val="000000" w:themeColor="text1"/>
        </w:rPr>
      </w:pPr>
    </w:p>
    <w:p w14:paraId="30140540" w14:textId="5329C89E" w:rsidR="00CC6BE6" w:rsidRPr="005522D8" w:rsidRDefault="004903C5" w:rsidP="00CC6BE6">
      <w:pPr>
        <w:pStyle w:val="NormalWeb"/>
        <w:numPr>
          <w:ilvl w:val="3"/>
          <w:numId w:val="31"/>
        </w:numPr>
        <w:spacing w:before="0" w:beforeAutospacing="0" w:after="0" w:afterAutospacing="0"/>
        <w:rPr>
          <w:rFonts w:asciiTheme="minorHAnsi" w:hAnsiTheme="minorHAnsi" w:cstheme="minorHAnsi"/>
          <w:b/>
          <w:color w:val="000000" w:themeColor="text1"/>
          <w:highlight w:val="yellow"/>
        </w:rPr>
      </w:pPr>
      <w:r w:rsidRPr="005522D8">
        <w:rPr>
          <w:rFonts w:asciiTheme="minorHAnsi" w:hAnsiTheme="minorHAnsi" w:cstheme="minorHAnsi"/>
          <w:bCs/>
          <w:color w:val="000000" w:themeColor="text1"/>
          <w:highlight w:val="yellow"/>
        </w:rPr>
        <w:t xml:space="preserve">Click on </w:t>
      </w:r>
      <w:r w:rsidR="00681DA0" w:rsidRPr="00740473">
        <w:rPr>
          <w:rFonts w:asciiTheme="minorHAnsi" w:hAnsiTheme="minorHAnsi" w:cstheme="minorHAnsi"/>
          <w:b/>
          <w:color w:val="000000" w:themeColor="text1"/>
          <w:highlight w:val="yellow"/>
        </w:rPr>
        <w:t>Submit</w:t>
      </w:r>
      <w:r w:rsidRPr="005522D8">
        <w:rPr>
          <w:rFonts w:asciiTheme="minorHAnsi" w:hAnsiTheme="minorHAnsi" w:cstheme="minorHAnsi"/>
          <w:bCs/>
          <w:color w:val="000000" w:themeColor="text1"/>
          <w:highlight w:val="yellow"/>
        </w:rPr>
        <w:t xml:space="preserve"> to start data collection</w:t>
      </w:r>
      <w:r w:rsidR="00681DA0" w:rsidRPr="005522D8">
        <w:rPr>
          <w:rFonts w:asciiTheme="minorHAnsi" w:hAnsiTheme="minorHAnsi" w:cstheme="minorHAnsi"/>
          <w:bCs/>
          <w:color w:val="000000" w:themeColor="text1"/>
          <w:highlight w:val="yellow"/>
        </w:rPr>
        <w:t>.</w:t>
      </w:r>
    </w:p>
    <w:p w14:paraId="43825675" w14:textId="77777777" w:rsidR="00AB3B40" w:rsidRPr="00E8262B" w:rsidRDefault="00AB3B40" w:rsidP="00AB3B40">
      <w:pPr>
        <w:pStyle w:val="NormalWeb"/>
        <w:spacing w:before="0" w:beforeAutospacing="0" w:after="0" w:afterAutospacing="0"/>
        <w:rPr>
          <w:rFonts w:asciiTheme="minorHAnsi" w:hAnsiTheme="minorHAnsi" w:cstheme="minorHAnsi"/>
          <w:b/>
          <w:color w:val="000000" w:themeColor="text1"/>
        </w:rPr>
      </w:pPr>
    </w:p>
    <w:p w14:paraId="0954FECF" w14:textId="009F1FDD" w:rsidR="00CC6BE6" w:rsidRPr="00FE7C9E" w:rsidRDefault="00CC6BE6" w:rsidP="0098043B">
      <w:pPr>
        <w:pStyle w:val="NormalWeb"/>
        <w:numPr>
          <w:ilvl w:val="3"/>
          <w:numId w:val="31"/>
        </w:numPr>
        <w:spacing w:before="0" w:beforeAutospacing="0" w:after="0" w:afterAutospacing="0"/>
        <w:rPr>
          <w:rFonts w:asciiTheme="minorHAnsi" w:hAnsiTheme="minorHAnsi" w:cstheme="minorHAnsi"/>
          <w:b/>
          <w:color w:val="000000" w:themeColor="text1"/>
        </w:rPr>
      </w:pPr>
      <w:r w:rsidRPr="00740473">
        <w:rPr>
          <w:rFonts w:asciiTheme="minorHAnsi" w:hAnsiTheme="minorHAnsi" w:cstheme="minorHAnsi"/>
          <w:bCs/>
          <w:color w:val="000000" w:themeColor="text1"/>
        </w:rPr>
        <w:t>As data collects, diffracted neutron will be visible</w:t>
      </w:r>
      <w:r w:rsidRPr="005522D8">
        <w:rPr>
          <w:rFonts w:asciiTheme="minorHAnsi" w:hAnsiTheme="minorHAnsi" w:cstheme="minorHAnsi"/>
          <w:bCs/>
          <w:color w:val="000000" w:themeColor="text1"/>
        </w:rPr>
        <w:t xml:space="preserve"> </w:t>
      </w:r>
      <w:r w:rsidR="009A7974">
        <w:rPr>
          <w:rFonts w:asciiTheme="minorHAnsi" w:hAnsiTheme="minorHAnsi" w:cstheme="minorHAnsi"/>
          <w:bCs/>
          <w:color w:val="000000" w:themeColor="text1"/>
        </w:rPr>
        <w:t>(</w:t>
      </w:r>
      <w:r w:rsidR="005C4044" w:rsidRPr="00FE7C9E">
        <w:rPr>
          <w:rFonts w:asciiTheme="minorHAnsi" w:hAnsiTheme="minorHAnsi" w:cstheme="minorHAnsi"/>
          <w:b/>
          <w:bCs/>
          <w:color w:val="000000" w:themeColor="text1"/>
        </w:rPr>
        <w:t xml:space="preserve">Supplementary </w:t>
      </w:r>
      <w:r w:rsidRPr="005522D8">
        <w:rPr>
          <w:rFonts w:asciiTheme="minorHAnsi" w:hAnsiTheme="minorHAnsi" w:cstheme="minorHAnsi"/>
          <w:b/>
          <w:bCs/>
          <w:color w:val="000000" w:themeColor="text1"/>
        </w:rPr>
        <w:t xml:space="preserve">Figure </w:t>
      </w:r>
      <w:r w:rsidR="005C4044" w:rsidRPr="00E8262B">
        <w:rPr>
          <w:rFonts w:asciiTheme="minorHAnsi" w:hAnsiTheme="minorHAnsi" w:cstheme="minorHAnsi"/>
          <w:b/>
          <w:bCs/>
          <w:color w:val="000000" w:themeColor="text1"/>
        </w:rPr>
        <w:t>17</w:t>
      </w:r>
      <w:r w:rsidR="00A5326E" w:rsidRPr="005522D8">
        <w:rPr>
          <w:rFonts w:asciiTheme="minorHAnsi" w:hAnsiTheme="minorHAnsi" w:cstheme="minorHAnsi"/>
          <w:bCs/>
          <w:color w:val="000000" w:themeColor="text1"/>
        </w:rPr>
        <w:t>)</w:t>
      </w:r>
      <w:r w:rsidRPr="005522D8">
        <w:rPr>
          <w:rFonts w:asciiTheme="minorHAnsi" w:hAnsiTheme="minorHAnsi" w:cstheme="minorHAnsi"/>
          <w:bCs/>
          <w:color w:val="000000" w:themeColor="text1"/>
        </w:rPr>
        <w:t>.</w:t>
      </w:r>
      <w:r w:rsidR="00AB3B40" w:rsidRPr="00E8262B">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Diffraction spots will become cl</w:t>
      </w:r>
      <w:r w:rsidRPr="00B932B3">
        <w:rPr>
          <w:rFonts w:asciiTheme="minorHAnsi" w:hAnsiTheme="minorHAnsi" w:cstheme="minorHAnsi"/>
          <w:bCs/>
          <w:color w:val="000000" w:themeColor="text1"/>
        </w:rPr>
        <w:t xml:space="preserve">earer as the exposure time increases, improving the signal-to-noise ratio </w:t>
      </w:r>
      <w:r w:rsidR="00DC397B" w:rsidRPr="00B932B3">
        <w:rPr>
          <w:rFonts w:asciiTheme="minorHAnsi" w:hAnsiTheme="minorHAnsi" w:cstheme="minorHAnsi"/>
          <w:bCs/>
          <w:color w:val="000000" w:themeColor="text1"/>
        </w:rPr>
        <w:t>(</w:t>
      </w:r>
      <w:r w:rsidRPr="00F62C11">
        <w:rPr>
          <w:rFonts w:asciiTheme="minorHAnsi" w:hAnsiTheme="minorHAnsi" w:cstheme="minorHAnsi"/>
          <w:b/>
          <w:bCs/>
          <w:color w:val="000000" w:themeColor="text1"/>
        </w:rPr>
        <w:t xml:space="preserve">Figure </w:t>
      </w:r>
      <w:r w:rsidR="005C4044" w:rsidRPr="00FE7C9E">
        <w:rPr>
          <w:rFonts w:asciiTheme="minorHAnsi" w:hAnsiTheme="minorHAnsi" w:cstheme="minorHAnsi"/>
          <w:b/>
          <w:bCs/>
          <w:color w:val="000000" w:themeColor="text1"/>
        </w:rPr>
        <w:t>5</w:t>
      </w:r>
      <w:r w:rsidR="00A5326E"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w:t>
      </w:r>
      <w:r w:rsidR="0098043B" w:rsidRPr="00FE7C9E">
        <w:rPr>
          <w:rFonts w:asciiTheme="minorHAnsi" w:hAnsiTheme="minorHAnsi" w:cstheme="minorHAnsi"/>
          <w:bCs/>
          <w:color w:val="000000" w:themeColor="text1"/>
        </w:rPr>
        <w:t xml:space="preserve"> </w:t>
      </w:r>
    </w:p>
    <w:p w14:paraId="66647EE6" w14:textId="77777777" w:rsidR="00AB3B40" w:rsidRPr="00FE7C9E" w:rsidRDefault="00AB3B40" w:rsidP="00AB3B40">
      <w:pPr>
        <w:pStyle w:val="NormalWeb"/>
        <w:spacing w:before="0" w:beforeAutospacing="0" w:after="0" w:afterAutospacing="0"/>
        <w:rPr>
          <w:rFonts w:asciiTheme="minorHAnsi" w:hAnsiTheme="minorHAnsi" w:cstheme="minorHAnsi"/>
          <w:b/>
          <w:color w:val="000000" w:themeColor="text1"/>
        </w:rPr>
      </w:pPr>
    </w:p>
    <w:p w14:paraId="1CBFF097" w14:textId="1FE4E8F3" w:rsidR="00CC6BE6" w:rsidRPr="00FE7C9E" w:rsidRDefault="00740473" w:rsidP="00CC6BE6">
      <w:pPr>
        <w:pStyle w:val="NormalWeb"/>
        <w:numPr>
          <w:ilvl w:val="3"/>
          <w:numId w:val="31"/>
        </w:numPr>
        <w:spacing w:before="0" w:beforeAutospacing="0" w:after="0" w:afterAutospacing="0"/>
        <w:rPr>
          <w:rFonts w:asciiTheme="minorHAnsi" w:hAnsiTheme="minorHAnsi" w:cstheme="minorHAnsi"/>
          <w:b/>
          <w:color w:val="000000" w:themeColor="text1"/>
        </w:rPr>
      </w:pPr>
      <w:r>
        <w:rPr>
          <w:rFonts w:asciiTheme="minorHAnsi" w:hAnsiTheme="minorHAnsi" w:cstheme="minorHAnsi"/>
          <w:bCs/>
          <w:color w:val="000000" w:themeColor="text1"/>
        </w:rPr>
        <w:t>Index, integrate, wavelength normalize, and scale f</w:t>
      </w:r>
      <w:r w:rsidRPr="00FE7C9E">
        <w:rPr>
          <w:rFonts w:asciiTheme="minorHAnsi" w:hAnsiTheme="minorHAnsi" w:cstheme="minorHAnsi"/>
          <w:bCs/>
          <w:color w:val="000000" w:themeColor="text1"/>
        </w:rPr>
        <w:t xml:space="preserve">rames </w:t>
      </w:r>
      <w:r w:rsidR="00CC6BE6" w:rsidRPr="00FE7C9E">
        <w:rPr>
          <w:rFonts w:asciiTheme="minorHAnsi" w:hAnsiTheme="minorHAnsi" w:cstheme="minorHAnsi"/>
          <w:bCs/>
          <w:color w:val="000000" w:themeColor="text1"/>
        </w:rPr>
        <w:t xml:space="preserve">using Mantid and </w:t>
      </w:r>
      <w:proofErr w:type="spellStart"/>
      <w:r w:rsidR="00CC6BE6" w:rsidRPr="00FE7C9E">
        <w:rPr>
          <w:rFonts w:asciiTheme="minorHAnsi" w:hAnsiTheme="minorHAnsi" w:cstheme="minorHAnsi"/>
          <w:bCs/>
          <w:color w:val="000000" w:themeColor="text1"/>
        </w:rPr>
        <w:t>Lauenorm</w:t>
      </w:r>
      <w:proofErr w:type="spellEnd"/>
      <w:r w:rsidR="00CC6BE6" w:rsidRPr="00FE7C9E">
        <w:rPr>
          <w:rFonts w:asciiTheme="minorHAnsi" w:hAnsiTheme="minorHAnsi" w:cstheme="minorHAnsi"/>
          <w:bCs/>
          <w:color w:val="000000" w:themeColor="text1"/>
        </w:rPr>
        <w:t xml:space="preserve"> by the responsible beamline scientist, who will provide the user with the merged intensity file following data collection</w:t>
      </w:r>
      <w:r w:rsidR="00CC6BE6" w:rsidRPr="00FE7C9E">
        <w:rPr>
          <w:rFonts w:asciiTheme="minorHAnsi" w:hAnsiTheme="minorHAnsi" w:cstheme="minorHAnsi"/>
          <w:bCs/>
          <w:color w:val="000000" w:themeColor="text1"/>
        </w:rPr>
        <w:fldChar w:fldCharType="begin" w:fldLock="1"/>
      </w:r>
      <w:r w:rsidR="00F037D0" w:rsidRPr="00FE7C9E">
        <w:rPr>
          <w:rFonts w:asciiTheme="minorHAnsi" w:hAnsiTheme="minorHAnsi" w:cstheme="minorHAnsi"/>
          <w:bCs/>
          <w:color w:val="000000" w:themeColor="text1"/>
        </w:rPr>
        <w:instrText>ADDIN CSL_CITATION {"citationItems":[{"id":"ITEM-1","itemData":{"DOI":"10.1107/S2059798318013347","ISSN":"20597983","abstract":"Neutron crystallography is a powerful technique for directly visualizing the locations of H atoms in biological macromolecules. This information has provided key new insights into enzyme mechanisms, ligand binding and hydration. However, despite the importance of this information, the application of neutron crystallography in biology has been limited by the relatively low flux of available neutron beams and the large incoherent neutron scattering from hydrogen, both of which contribute to weak diffraction data with relatively low signal-to-background ratios. A method has been developed to fit weak data based on three-dimensional profile fitting of Bragg peaks in reciprocal space by an Ikedaâ€“Carpenter function with a bivariate Gaussian. When applied to data collected from three different proteins, three-dimensional profile fitting yields intensities with higher correlation coefficients (CC1/2) at high resolutions, decreased Rfree factors, extended resolutions and improved nuclear density maps. Importantly, additional features are revealed in nuclear density maps that may provide additional scientific information. These results suggest that three-dimensional profile fitting will help to extend the capabilities of neutron macromolecular crystallography.","author":[{"dropping-particle":"","family":"Sullivan","given":"Brendan","non-dropping-particle":"","parse-names":false,"suffix":""},{"dropping-particle":"","family":"Archibald","given":"Rick","non-dropping-particle":"","parse-names":false,"suffix":""},{"dropping-particle":"","family":"Langan","given":"Patricia S.","non-dropping-particle":"","parse-names":false,"suffix":""},{"dropping-particle":"","family":"Dobbek","given":"Holger","non-dropping-particle":"","parse-names":false,"suffix":""},{"dropping-particle":"","family":"Bommer","given":"Martin","non-dropping-particle":"","parse-names":false,"suffix":""},{"dropping-particle":"","family":"McFeeters","given":"Robert L.","non-dropping-particle":"","parse-names":false,"suffix":""},{"dropping-particle":"","family":"Coates","given":"Leighton","non-dropping-particle":"","parse-names":false,"suffix":""},{"dropping-particle":"","family":"Wang","given":"Xiaoping","non-dropping-particle":"","parse-names":false,"suffix":""},{"dropping-particle":"","family":"Gallmeier","given":"Franz","non-dropping-particle":"","parse-names":false,"suffix":""},{"dropping-particle":"","family":"Carpenter","given":"John M.","non-dropping-particle":"","parse-names":false,"suffix":""},{"dropping-particle":"","family":"Lynch","given":"Vickie","non-dropping-particle":"","parse-names":false,"suffix":""},{"dropping-particle":"","family":"Langan","given":"Paul","non-dropping-particle":"","parse-names":false,"suffix":""}],"container-title":"Acta Crystallographica Section D: Structural Biology","id":"ITEM-1","issue":"11","issued":{"date-parts":[["2018"]]},"page":"1085-1095","publisher":"International Union of Crystallography","title":"Improving the accuracy and resolution of neutron crystallographic data by three-dimensional profile fitting of Bragg peaks in reciprocal space","type":"article-journal","volume":"74"},"uris":["http://www.mendeley.com/documents/?uuid=15a48ab7-7c35-41a6-9f51-d4f9ba810f27"]}],"mendeley":{"formattedCitation":"&lt;sup&gt;51&lt;/sup&gt;","plainTextFormattedCitation":"51","previouslyFormattedCitation":"&lt;sup&gt;51&lt;/sup&gt;"},"properties":{"noteIndex":0},"schema":"https://github.com/citation-style-language/schema/raw/master/csl-citation.json"}</w:instrText>
      </w:r>
      <w:r w:rsidR="00CC6BE6" w:rsidRPr="005522D8">
        <w:rPr>
          <w:rFonts w:asciiTheme="minorHAnsi" w:hAnsiTheme="minorHAnsi" w:cstheme="minorHAnsi"/>
          <w:bCs/>
          <w:color w:val="000000" w:themeColor="text1"/>
        </w:rPr>
        <w:fldChar w:fldCharType="separate"/>
      </w:r>
      <w:r w:rsidR="00033879" w:rsidRPr="00FE7C9E">
        <w:rPr>
          <w:rFonts w:asciiTheme="minorHAnsi" w:hAnsiTheme="minorHAnsi" w:cstheme="minorHAnsi"/>
          <w:bCs/>
          <w:noProof/>
          <w:color w:val="000000" w:themeColor="text1"/>
          <w:vertAlign w:val="superscript"/>
        </w:rPr>
        <w:t>51</w:t>
      </w:r>
      <w:r w:rsidR="00CC6BE6" w:rsidRPr="00FE7C9E">
        <w:rPr>
          <w:rFonts w:asciiTheme="minorHAnsi" w:hAnsiTheme="minorHAnsi" w:cstheme="minorHAnsi"/>
          <w:bCs/>
          <w:color w:val="000000" w:themeColor="text1"/>
        </w:rPr>
        <w:fldChar w:fldCharType="end"/>
      </w:r>
      <w:r w:rsidR="0098043B" w:rsidRPr="00E8262B">
        <w:rPr>
          <w:rFonts w:asciiTheme="minorHAnsi" w:hAnsiTheme="minorHAnsi" w:cstheme="minorHAnsi"/>
          <w:bCs/>
          <w:color w:val="000000" w:themeColor="text1"/>
        </w:rPr>
        <w:t>.</w:t>
      </w:r>
    </w:p>
    <w:p w14:paraId="7C1515EC" w14:textId="77777777" w:rsidR="00081D13" w:rsidRPr="00B932B3" w:rsidRDefault="00081D13" w:rsidP="00081D13">
      <w:pPr>
        <w:pStyle w:val="NormalWeb"/>
        <w:spacing w:before="0" w:beforeAutospacing="0" w:after="0" w:afterAutospacing="0"/>
        <w:rPr>
          <w:rFonts w:asciiTheme="minorHAnsi" w:hAnsiTheme="minorHAnsi" w:cstheme="minorHAnsi"/>
          <w:b/>
          <w:color w:val="000000" w:themeColor="text1"/>
        </w:rPr>
      </w:pPr>
    </w:p>
    <w:p w14:paraId="5C9629F9" w14:textId="448A0904" w:rsidR="00A139D2" w:rsidRPr="005522D8" w:rsidRDefault="002C761E" w:rsidP="00081D13">
      <w:pPr>
        <w:pStyle w:val="NormalWeb"/>
        <w:numPr>
          <w:ilvl w:val="0"/>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Structure refinement</w:t>
      </w:r>
      <w:r w:rsidR="00B253CB" w:rsidRPr="005522D8">
        <w:rPr>
          <w:rFonts w:asciiTheme="minorHAnsi" w:hAnsiTheme="minorHAnsi" w:cstheme="minorHAnsi"/>
          <w:b/>
          <w:color w:val="000000" w:themeColor="text1"/>
        </w:rPr>
        <w:t xml:space="preserve"> </w:t>
      </w:r>
    </w:p>
    <w:p w14:paraId="69C89F3C" w14:textId="77777777" w:rsidR="0092014B" w:rsidRPr="00FE7C9E" w:rsidRDefault="0092014B" w:rsidP="00565F0C">
      <w:pPr>
        <w:pStyle w:val="NormalWeb"/>
        <w:spacing w:before="0" w:beforeAutospacing="0" w:after="0" w:afterAutospacing="0"/>
        <w:rPr>
          <w:rFonts w:asciiTheme="minorHAnsi" w:hAnsiTheme="minorHAnsi" w:cstheme="minorHAnsi"/>
          <w:b/>
          <w:color w:val="000000" w:themeColor="text1"/>
        </w:rPr>
      </w:pPr>
    </w:p>
    <w:p w14:paraId="09AEF602" w14:textId="6E402DD9" w:rsidR="005437E0" w:rsidRPr="00740473" w:rsidRDefault="005437E0" w:rsidP="005437E0">
      <w:pPr>
        <w:pStyle w:val="NormalWeb"/>
        <w:numPr>
          <w:ilvl w:val="1"/>
          <w:numId w:val="31"/>
        </w:numPr>
        <w:spacing w:before="0" w:beforeAutospacing="0" w:after="0" w:afterAutospacing="0"/>
        <w:rPr>
          <w:rFonts w:asciiTheme="minorHAnsi" w:hAnsiTheme="minorHAnsi" w:cstheme="minorHAnsi"/>
          <w:bCs/>
          <w:color w:val="000000" w:themeColor="text1"/>
          <w:highlight w:val="yellow"/>
        </w:rPr>
      </w:pPr>
      <w:r w:rsidRPr="00740473">
        <w:rPr>
          <w:rFonts w:asciiTheme="minorHAnsi" w:hAnsiTheme="minorHAnsi" w:cstheme="minorHAnsi"/>
          <w:bCs/>
          <w:color w:val="000000" w:themeColor="text1"/>
          <w:highlight w:val="yellow"/>
        </w:rPr>
        <w:t>Joint X-ray and neutron data refinement</w:t>
      </w:r>
    </w:p>
    <w:p w14:paraId="2F2BC5C2" w14:textId="77777777" w:rsidR="00AB3B40" w:rsidRPr="00740473" w:rsidRDefault="00AB3B40" w:rsidP="00AB3B40">
      <w:pPr>
        <w:pStyle w:val="NormalWeb"/>
        <w:spacing w:before="0" w:beforeAutospacing="0" w:after="0" w:afterAutospacing="0"/>
        <w:rPr>
          <w:rFonts w:asciiTheme="minorHAnsi" w:hAnsiTheme="minorHAnsi" w:cstheme="minorHAnsi"/>
          <w:bCs/>
          <w:color w:val="000000" w:themeColor="text1"/>
        </w:rPr>
      </w:pPr>
    </w:p>
    <w:p w14:paraId="18206D57" w14:textId="416BEE37" w:rsidR="005437E0" w:rsidRPr="00740473" w:rsidRDefault="005437E0" w:rsidP="005437E0">
      <w:pPr>
        <w:pStyle w:val="NormalWeb"/>
        <w:numPr>
          <w:ilvl w:val="2"/>
          <w:numId w:val="31"/>
        </w:numPr>
        <w:spacing w:before="0" w:beforeAutospacing="0" w:after="0" w:afterAutospacing="0"/>
        <w:rPr>
          <w:rFonts w:asciiTheme="minorHAnsi" w:hAnsiTheme="minorHAnsi" w:cstheme="minorHAnsi"/>
          <w:bCs/>
          <w:color w:val="000000" w:themeColor="text1"/>
        </w:rPr>
      </w:pPr>
      <w:r w:rsidRPr="00740473">
        <w:rPr>
          <w:rFonts w:asciiTheme="minorHAnsi" w:hAnsiTheme="minorHAnsi" w:cstheme="minorHAnsi"/>
          <w:bCs/>
          <w:color w:val="000000" w:themeColor="text1"/>
        </w:rPr>
        <w:t>Structure preparation</w:t>
      </w:r>
    </w:p>
    <w:p w14:paraId="649E9BE7" w14:textId="77777777" w:rsidR="00AB3B40" w:rsidRPr="005522D8" w:rsidRDefault="00AB3B40" w:rsidP="00AB3B40">
      <w:pPr>
        <w:pStyle w:val="NormalWeb"/>
        <w:spacing w:before="0" w:beforeAutospacing="0" w:after="0" w:afterAutospacing="0"/>
        <w:rPr>
          <w:rFonts w:asciiTheme="minorHAnsi" w:hAnsiTheme="minorHAnsi" w:cstheme="minorHAnsi"/>
          <w:b/>
          <w:color w:val="000000" w:themeColor="text1"/>
        </w:rPr>
      </w:pPr>
    </w:p>
    <w:p w14:paraId="2F0F6871" w14:textId="31C50166" w:rsidR="005437E0" w:rsidRPr="005522D8" w:rsidRDefault="00E505CD" w:rsidP="005437E0">
      <w:pPr>
        <w:pStyle w:val="NormalWeb"/>
        <w:numPr>
          <w:ilvl w:val="3"/>
          <w:numId w:val="31"/>
        </w:numPr>
        <w:spacing w:before="0" w:beforeAutospacing="0" w:after="0" w:afterAutospacing="0"/>
        <w:rPr>
          <w:rFonts w:asciiTheme="minorHAnsi" w:hAnsiTheme="minorHAnsi" w:cstheme="minorHAnsi"/>
          <w:bCs/>
          <w:color w:val="000000" w:themeColor="text1"/>
        </w:rPr>
      </w:pPr>
      <w:r w:rsidRPr="00740473">
        <w:rPr>
          <w:rFonts w:asciiTheme="minorHAnsi" w:hAnsiTheme="minorHAnsi" w:cstheme="minorHAnsi"/>
          <w:bCs/>
          <w:color w:val="000000" w:themeColor="text1"/>
        </w:rPr>
        <w:t>R</w:t>
      </w:r>
      <w:r w:rsidR="005437E0" w:rsidRPr="00740473">
        <w:rPr>
          <w:rFonts w:asciiTheme="minorHAnsi" w:hAnsiTheme="minorHAnsi" w:cstheme="minorHAnsi"/>
          <w:bCs/>
          <w:color w:val="000000" w:themeColor="text1"/>
        </w:rPr>
        <w:t xml:space="preserve">efine the </w:t>
      </w:r>
      <w:r w:rsidRPr="00740473">
        <w:rPr>
          <w:rFonts w:asciiTheme="minorHAnsi" w:hAnsiTheme="minorHAnsi" w:cstheme="minorHAnsi"/>
          <w:bCs/>
          <w:color w:val="000000" w:themeColor="text1"/>
        </w:rPr>
        <w:t xml:space="preserve">X-ray data to obtain a </w:t>
      </w:r>
      <w:r w:rsidR="005437E0" w:rsidRPr="00740473">
        <w:rPr>
          <w:rFonts w:asciiTheme="minorHAnsi" w:hAnsiTheme="minorHAnsi" w:cstheme="minorHAnsi"/>
          <w:bCs/>
          <w:color w:val="000000" w:themeColor="text1"/>
        </w:rPr>
        <w:t>protein structure</w:t>
      </w:r>
      <w:r w:rsidR="005437E0" w:rsidRPr="005522D8">
        <w:rPr>
          <w:rFonts w:asciiTheme="minorHAnsi" w:hAnsiTheme="minorHAnsi" w:cstheme="minorHAnsi"/>
          <w:bCs/>
          <w:color w:val="000000" w:themeColor="text1"/>
        </w:rPr>
        <w:t xml:space="preserve"> using the </w:t>
      </w:r>
      <w:proofErr w:type="spellStart"/>
      <w:proofErr w:type="gramStart"/>
      <w:r w:rsidR="00263A68" w:rsidRPr="005522D8">
        <w:rPr>
          <w:rFonts w:asciiTheme="minorHAnsi" w:hAnsiTheme="minorHAnsi" w:cstheme="minorHAnsi"/>
          <w:bCs/>
          <w:i/>
          <w:color w:val="000000" w:themeColor="text1"/>
        </w:rPr>
        <w:t>phenix.refine</w:t>
      </w:r>
      <w:proofErr w:type="spellEnd"/>
      <w:proofErr w:type="gramEnd"/>
      <w:r w:rsidR="005437E0" w:rsidRPr="005522D8">
        <w:rPr>
          <w:rFonts w:asciiTheme="minorHAnsi" w:hAnsiTheme="minorHAnsi" w:cstheme="minorHAnsi"/>
          <w:bCs/>
          <w:color w:val="000000" w:themeColor="text1"/>
        </w:rPr>
        <w:t xml:space="preserve"> software package and Coot for manual building to obtain a completed structure.</w:t>
      </w:r>
    </w:p>
    <w:p w14:paraId="1F7877D9" w14:textId="77777777" w:rsidR="00AB3B40" w:rsidRPr="00E8262B" w:rsidRDefault="00AB3B40" w:rsidP="00AB3B40">
      <w:pPr>
        <w:pStyle w:val="NormalWeb"/>
        <w:spacing w:before="0" w:beforeAutospacing="0" w:after="0" w:afterAutospacing="0"/>
        <w:rPr>
          <w:rFonts w:asciiTheme="minorHAnsi" w:hAnsiTheme="minorHAnsi" w:cstheme="minorHAnsi"/>
          <w:bCs/>
          <w:color w:val="000000" w:themeColor="text1"/>
        </w:rPr>
      </w:pPr>
    </w:p>
    <w:p w14:paraId="7D26759D" w14:textId="766FE51E" w:rsidR="005437E0" w:rsidRPr="00FE7C9E" w:rsidRDefault="00E505CD" w:rsidP="005437E0">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highlight w:val="yellow"/>
        </w:rPr>
        <w:t xml:space="preserve">Open CCP4 and select the </w:t>
      </w:r>
      <w:r w:rsidRPr="00740473">
        <w:rPr>
          <w:rFonts w:asciiTheme="minorHAnsi" w:hAnsiTheme="minorHAnsi" w:cstheme="minorHAnsi"/>
          <w:b/>
          <w:color w:val="000000" w:themeColor="text1"/>
          <w:highlight w:val="yellow"/>
        </w:rPr>
        <w:t>Convert to/modify/extend MTZ</w:t>
      </w:r>
      <w:r w:rsidRPr="00E8262B">
        <w:rPr>
          <w:rFonts w:asciiTheme="minorHAnsi" w:hAnsiTheme="minorHAnsi" w:cstheme="minorHAnsi"/>
          <w:bCs/>
          <w:color w:val="000000" w:themeColor="text1"/>
          <w:highlight w:val="yellow"/>
        </w:rPr>
        <w:t xml:space="preserve"> program</w:t>
      </w:r>
      <w:r w:rsidRPr="005522D8">
        <w:rPr>
          <w:rFonts w:asciiTheme="minorHAnsi" w:hAnsiTheme="minorHAnsi" w:cstheme="minorHAnsi"/>
          <w:bCs/>
          <w:color w:val="000000" w:themeColor="text1"/>
          <w:highlight w:val="yellow"/>
        </w:rPr>
        <w:t xml:space="preserve"> to</w:t>
      </w:r>
      <w:r w:rsidRPr="005522D8" w:rsidDel="00E505CD">
        <w:rPr>
          <w:rFonts w:asciiTheme="minorHAnsi" w:hAnsiTheme="minorHAnsi" w:cstheme="minorHAnsi"/>
          <w:bCs/>
          <w:color w:val="000000" w:themeColor="text1"/>
          <w:highlight w:val="yellow"/>
        </w:rPr>
        <w:t xml:space="preserve"> </w:t>
      </w:r>
      <w:r w:rsidRPr="00E8262B">
        <w:rPr>
          <w:rFonts w:asciiTheme="minorHAnsi" w:hAnsiTheme="minorHAnsi" w:cstheme="minorHAnsi"/>
          <w:bCs/>
          <w:color w:val="000000" w:themeColor="text1"/>
          <w:highlight w:val="yellow"/>
        </w:rPr>
        <w:t>m</w:t>
      </w:r>
      <w:r w:rsidR="005437E0" w:rsidRPr="00FE7C9E">
        <w:rPr>
          <w:rFonts w:asciiTheme="minorHAnsi" w:hAnsiTheme="minorHAnsi" w:cstheme="minorHAnsi"/>
          <w:bCs/>
          <w:color w:val="000000" w:themeColor="text1"/>
          <w:highlight w:val="yellow"/>
        </w:rPr>
        <w:t>atch the R-free data flags of the neutron data to those of the X-ray data</w:t>
      </w:r>
      <w:r w:rsidR="005437E0" w:rsidRPr="005522D8">
        <w:rPr>
          <w:rFonts w:asciiTheme="minorHAnsi" w:hAnsiTheme="minorHAnsi" w:cstheme="minorHAnsi"/>
          <w:bCs/>
          <w:color w:val="000000" w:themeColor="text1"/>
          <w:highlight w:val="yellow"/>
        </w:rPr>
        <w:t>.</w:t>
      </w:r>
      <w:r w:rsidR="005437E0" w:rsidRPr="00E8262B">
        <w:rPr>
          <w:rFonts w:asciiTheme="minorHAnsi" w:hAnsiTheme="minorHAnsi" w:cstheme="minorHAnsi"/>
          <w:bCs/>
          <w:color w:val="000000" w:themeColor="text1"/>
        </w:rPr>
        <w:t xml:space="preserve"> Select to import the reflection file in </w:t>
      </w:r>
      <w:r w:rsidR="005437E0" w:rsidRPr="00740473">
        <w:rPr>
          <w:rFonts w:asciiTheme="minorHAnsi" w:hAnsiTheme="minorHAnsi" w:cstheme="minorHAnsi"/>
          <w:b/>
          <w:color w:val="000000" w:themeColor="text1"/>
        </w:rPr>
        <w:t>MTZ</w:t>
      </w:r>
      <w:r w:rsidR="005437E0" w:rsidRPr="00E8262B">
        <w:rPr>
          <w:rFonts w:asciiTheme="minorHAnsi" w:hAnsiTheme="minorHAnsi" w:cstheme="minorHAnsi"/>
          <w:bCs/>
          <w:color w:val="000000" w:themeColor="text1"/>
        </w:rPr>
        <w:t xml:space="preserve"> format. </w:t>
      </w:r>
      <w:r w:rsidR="0022465B" w:rsidRPr="00FE7C9E">
        <w:rPr>
          <w:rFonts w:asciiTheme="minorHAnsi" w:hAnsiTheme="minorHAnsi" w:cstheme="minorHAnsi"/>
          <w:bCs/>
          <w:color w:val="000000" w:themeColor="text1"/>
        </w:rPr>
        <w:t xml:space="preserve">Under </w:t>
      </w:r>
      <w:r w:rsidR="0022465B" w:rsidRPr="00740473">
        <w:rPr>
          <w:rFonts w:asciiTheme="minorHAnsi" w:hAnsiTheme="minorHAnsi" w:cstheme="minorHAnsi"/>
          <w:b/>
          <w:color w:val="000000" w:themeColor="text1"/>
        </w:rPr>
        <w:t>In</w:t>
      </w:r>
      <w:r w:rsidR="0022465B" w:rsidRPr="00FE7C9E">
        <w:rPr>
          <w:rFonts w:asciiTheme="minorHAnsi" w:hAnsiTheme="minorHAnsi" w:cstheme="minorHAnsi"/>
          <w:bCs/>
          <w:color w:val="000000" w:themeColor="text1"/>
        </w:rPr>
        <w:t xml:space="preserve"> upload </w:t>
      </w:r>
      <w:r w:rsidR="005437E0" w:rsidRPr="00FE7C9E">
        <w:rPr>
          <w:rFonts w:asciiTheme="minorHAnsi" w:hAnsiTheme="minorHAnsi" w:cstheme="minorHAnsi"/>
          <w:bCs/>
          <w:color w:val="000000" w:themeColor="text1"/>
        </w:rPr>
        <w:t>the obtained neutron MTZ file and</w:t>
      </w:r>
      <w:r w:rsidR="0022465B" w:rsidRPr="00FE7C9E">
        <w:rPr>
          <w:rFonts w:asciiTheme="minorHAnsi" w:hAnsiTheme="minorHAnsi" w:cstheme="minorHAnsi"/>
          <w:bCs/>
          <w:color w:val="000000" w:themeColor="text1"/>
        </w:rPr>
        <w:t xml:space="preserve"> upload the X-ray </w:t>
      </w:r>
      <w:proofErr w:type="spellStart"/>
      <w:r w:rsidR="0022465B" w:rsidRPr="00FE7C9E">
        <w:rPr>
          <w:rFonts w:asciiTheme="minorHAnsi" w:hAnsiTheme="minorHAnsi" w:cstheme="minorHAnsi"/>
          <w:bCs/>
          <w:color w:val="000000" w:themeColor="text1"/>
        </w:rPr>
        <w:t>mtz</w:t>
      </w:r>
      <w:proofErr w:type="spellEnd"/>
      <w:r w:rsidR="0022465B" w:rsidRPr="00FE7C9E">
        <w:rPr>
          <w:rFonts w:asciiTheme="minorHAnsi" w:hAnsiTheme="minorHAnsi" w:cstheme="minorHAnsi"/>
          <w:bCs/>
          <w:color w:val="000000" w:themeColor="text1"/>
        </w:rPr>
        <w:t xml:space="preserve"> file under </w:t>
      </w:r>
      <w:r w:rsidR="0022465B" w:rsidRPr="00740473">
        <w:rPr>
          <w:rFonts w:asciiTheme="minorHAnsi" w:hAnsiTheme="minorHAnsi" w:cstheme="minorHAnsi"/>
          <w:b/>
          <w:color w:val="000000" w:themeColor="text1"/>
        </w:rPr>
        <w:t xml:space="preserve">Import </w:t>
      </w:r>
      <w:proofErr w:type="spellStart"/>
      <w:r w:rsidR="0022465B" w:rsidRPr="00740473">
        <w:rPr>
          <w:rFonts w:asciiTheme="minorHAnsi" w:hAnsiTheme="minorHAnsi" w:cstheme="minorHAnsi"/>
          <w:b/>
          <w:color w:val="000000" w:themeColor="text1"/>
        </w:rPr>
        <w:t>FreeR</w:t>
      </w:r>
      <w:proofErr w:type="spellEnd"/>
      <w:r w:rsidR="0022465B" w:rsidRPr="00740473">
        <w:rPr>
          <w:rFonts w:asciiTheme="minorHAnsi" w:hAnsiTheme="minorHAnsi" w:cstheme="minorHAnsi"/>
          <w:b/>
          <w:color w:val="000000" w:themeColor="text1"/>
        </w:rPr>
        <w:t xml:space="preserve"> MTZ</w:t>
      </w:r>
      <w:r w:rsidR="005437E0" w:rsidRPr="00FE7C9E">
        <w:rPr>
          <w:rFonts w:asciiTheme="minorHAnsi" w:hAnsiTheme="minorHAnsi" w:cstheme="minorHAnsi"/>
          <w:bCs/>
          <w:color w:val="000000" w:themeColor="text1"/>
        </w:rPr>
        <w:t xml:space="preserve"> </w:t>
      </w:r>
      <w:r w:rsidR="009A7974">
        <w:rPr>
          <w:rFonts w:asciiTheme="minorHAnsi" w:hAnsiTheme="minorHAnsi" w:cstheme="minorHAnsi"/>
          <w:bCs/>
          <w:color w:val="000000" w:themeColor="text1"/>
        </w:rPr>
        <w:t>(</w:t>
      </w:r>
      <w:r w:rsidR="009268BB" w:rsidRPr="00FE7C9E">
        <w:rPr>
          <w:rFonts w:asciiTheme="minorHAnsi" w:hAnsiTheme="minorHAnsi" w:cstheme="minorHAnsi"/>
          <w:b/>
          <w:bCs/>
          <w:color w:val="000000" w:themeColor="text1"/>
        </w:rPr>
        <w:t xml:space="preserve">Supplementary </w:t>
      </w:r>
      <w:r w:rsidR="005437E0" w:rsidRPr="00FE7C9E">
        <w:rPr>
          <w:rFonts w:asciiTheme="minorHAnsi" w:hAnsiTheme="minorHAnsi" w:cstheme="minorHAnsi"/>
          <w:b/>
          <w:bCs/>
          <w:color w:val="000000" w:themeColor="text1"/>
        </w:rPr>
        <w:t xml:space="preserve">Figure </w:t>
      </w:r>
      <w:r w:rsidR="009268BB" w:rsidRPr="00FE7C9E">
        <w:rPr>
          <w:rFonts w:asciiTheme="minorHAnsi" w:hAnsiTheme="minorHAnsi" w:cstheme="minorHAnsi"/>
          <w:b/>
          <w:bCs/>
          <w:color w:val="000000" w:themeColor="text1"/>
        </w:rPr>
        <w:t>18</w:t>
      </w:r>
      <w:r w:rsidR="00A5326E" w:rsidRPr="00FE7C9E">
        <w:rPr>
          <w:rFonts w:asciiTheme="minorHAnsi" w:hAnsiTheme="minorHAnsi" w:cstheme="minorHAnsi"/>
          <w:bCs/>
          <w:color w:val="000000" w:themeColor="text1"/>
        </w:rPr>
        <w:t>)</w:t>
      </w:r>
      <w:r w:rsidR="005437E0"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 xml:space="preserve"> </w:t>
      </w:r>
      <w:r w:rsidR="0022465B" w:rsidRPr="00FE7C9E">
        <w:rPr>
          <w:rFonts w:asciiTheme="minorHAnsi" w:hAnsiTheme="minorHAnsi" w:cstheme="minorHAnsi"/>
          <w:bCs/>
          <w:color w:val="000000" w:themeColor="text1"/>
        </w:rPr>
        <w:t xml:space="preserve">Give a name for the new MTZ file under </w:t>
      </w:r>
      <w:r w:rsidR="0022465B" w:rsidRPr="00740473">
        <w:rPr>
          <w:rFonts w:asciiTheme="minorHAnsi" w:hAnsiTheme="minorHAnsi" w:cstheme="minorHAnsi"/>
          <w:b/>
          <w:color w:val="000000" w:themeColor="text1"/>
        </w:rPr>
        <w:t>Out</w:t>
      </w:r>
      <w:r w:rsidR="0022465B" w:rsidRPr="00FE7C9E">
        <w:rPr>
          <w:rFonts w:asciiTheme="minorHAnsi" w:hAnsiTheme="minorHAnsi" w:cstheme="minorHAnsi"/>
          <w:bCs/>
          <w:color w:val="000000" w:themeColor="text1"/>
        </w:rPr>
        <w:t xml:space="preserve"> and click </w:t>
      </w:r>
      <w:r w:rsidR="0022465B" w:rsidRPr="00740473">
        <w:rPr>
          <w:rFonts w:asciiTheme="minorHAnsi" w:hAnsiTheme="minorHAnsi" w:cstheme="minorHAnsi"/>
          <w:b/>
          <w:color w:val="000000" w:themeColor="text1"/>
        </w:rPr>
        <w:t>Run</w:t>
      </w:r>
      <w:r w:rsidR="0022465B" w:rsidRPr="00FE7C9E">
        <w:rPr>
          <w:rFonts w:asciiTheme="minorHAnsi" w:hAnsiTheme="minorHAnsi" w:cstheme="minorHAnsi"/>
          <w:bCs/>
          <w:color w:val="000000" w:themeColor="text1"/>
        </w:rPr>
        <w:t>.</w:t>
      </w:r>
    </w:p>
    <w:p w14:paraId="60453E44"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477AFB93" w14:textId="6917B0E3" w:rsidR="005437E0" w:rsidRPr="00FE7C9E" w:rsidRDefault="005437E0" w:rsidP="005437E0">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highlight w:val="yellow"/>
        </w:rPr>
        <w:t xml:space="preserve">Open the Phenix software package and </w:t>
      </w:r>
      <w:r w:rsidR="0022465B" w:rsidRPr="00FE7C9E">
        <w:rPr>
          <w:rFonts w:asciiTheme="minorHAnsi" w:hAnsiTheme="minorHAnsi" w:cstheme="minorHAnsi"/>
          <w:bCs/>
          <w:color w:val="000000" w:themeColor="text1"/>
          <w:highlight w:val="yellow"/>
        </w:rPr>
        <w:t xml:space="preserve">click on </w:t>
      </w:r>
      <w:proofErr w:type="spellStart"/>
      <w:r w:rsidRPr="00740473">
        <w:rPr>
          <w:rFonts w:asciiTheme="minorHAnsi" w:hAnsiTheme="minorHAnsi" w:cstheme="minorHAnsi"/>
          <w:b/>
          <w:color w:val="000000" w:themeColor="text1"/>
          <w:highlight w:val="yellow"/>
        </w:rPr>
        <w:t>ReadySet</w:t>
      </w:r>
      <w:proofErr w:type="spellEnd"/>
      <w:r w:rsidRPr="005522D8">
        <w:rPr>
          <w:rFonts w:asciiTheme="minorHAnsi" w:hAnsiTheme="minorHAnsi" w:cstheme="minorHAnsi"/>
          <w:bCs/>
          <w:color w:val="000000" w:themeColor="text1"/>
        </w:rPr>
        <w:t xml:space="preserve"> under Refinement Tools.</w:t>
      </w:r>
      <w:r w:rsidRPr="00E8262B">
        <w:rPr>
          <w:rFonts w:asciiTheme="minorHAnsi" w:hAnsiTheme="minorHAnsi" w:cstheme="minorHAnsi"/>
          <w:bCs/>
          <w:color w:val="000000" w:themeColor="text1"/>
        </w:rPr>
        <w:t xml:space="preserve"> </w:t>
      </w:r>
      <w:r w:rsidR="0022465B" w:rsidRPr="00FE7C9E">
        <w:rPr>
          <w:rFonts w:asciiTheme="minorHAnsi" w:hAnsiTheme="minorHAnsi" w:cstheme="minorHAnsi"/>
          <w:bCs/>
          <w:color w:val="000000" w:themeColor="text1"/>
        </w:rPr>
        <w:t xml:space="preserve">Next to </w:t>
      </w:r>
      <w:r w:rsidR="0022465B" w:rsidRPr="00740473">
        <w:rPr>
          <w:rFonts w:asciiTheme="minorHAnsi" w:hAnsiTheme="minorHAnsi" w:cstheme="minorHAnsi"/>
          <w:b/>
          <w:color w:val="000000" w:themeColor="text1"/>
        </w:rPr>
        <w:t>PDB file</w:t>
      </w:r>
      <w:r w:rsidR="0022465B" w:rsidRPr="00FE7C9E">
        <w:rPr>
          <w:rFonts w:asciiTheme="minorHAnsi" w:hAnsiTheme="minorHAnsi" w:cstheme="minorHAnsi"/>
          <w:bCs/>
          <w:color w:val="000000" w:themeColor="text1"/>
        </w:rPr>
        <w:t xml:space="preserve"> upload </w:t>
      </w:r>
      <w:r w:rsidRPr="00FE7C9E">
        <w:rPr>
          <w:rFonts w:asciiTheme="minorHAnsi" w:hAnsiTheme="minorHAnsi" w:cstheme="minorHAnsi"/>
          <w:bCs/>
          <w:color w:val="000000" w:themeColor="text1"/>
        </w:rPr>
        <w:t xml:space="preserve">the PDB coordinate file refined against the X-ray data. </w:t>
      </w:r>
      <w:r w:rsidRPr="00FE7C9E">
        <w:rPr>
          <w:rFonts w:asciiTheme="minorHAnsi" w:hAnsiTheme="minorHAnsi" w:cstheme="minorHAnsi"/>
          <w:bCs/>
          <w:color w:val="000000" w:themeColor="text1"/>
          <w:highlight w:val="yellow"/>
        </w:rPr>
        <w:t xml:space="preserve">Select to </w:t>
      </w:r>
      <w:r w:rsidRPr="00740473">
        <w:rPr>
          <w:rFonts w:asciiTheme="minorHAnsi" w:hAnsiTheme="minorHAnsi" w:cstheme="minorHAnsi"/>
          <w:b/>
          <w:color w:val="000000" w:themeColor="text1"/>
          <w:highlight w:val="yellow"/>
        </w:rPr>
        <w:t>Add hydrogens to model if absent</w:t>
      </w:r>
      <w:r w:rsidRPr="00FE7C9E">
        <w:rPr>
          <w:rFonts w:asciiTheme="minorHAnsi" w:hAnsiTheme="minorHAnsi" w:cstheme="minorHAnsi"/>
          <w:bCs/>
          <w:color w:val="000000" w:themeColor="text1"/>
          <w:highlight w:val="yellow"/>
        </w:rPr>
        <w:t xml:space="preserve"> and select </w:t>
      </w:r>
      <w:r w:rsidRPr="00740473">
        <w:rPr>
          <w:rFonts w:asciiTheme="minorHAnsi" w:hAnsiTheme="minorHAnsi" w:cstheme="minorHAnsi"/>
          <w:b/>
          <w:color w:val="000000" w:themeColor="text1"/>
          <w:highlight w:val="yellow"/>
        </w:rPr>
        <w:t>H/D at exchangeable sites, H elsewhere</w:t>
      </w:r>
      <w:r w:rsidRPr="005522D8">
        <w:rPr>
          <w:rFonts w:asciiTheme="minorHAnsi" w:hAnsiTheme="minorHAnsi" w:cstheme="minorHAnsi"/>
          <w:bCs/>
          <w:color w:val="000000" w:themeColor="text1"/>
        </w:rPr>
        <w:t xml:space="preserve"> from the drop-down menu.</w:t>
      </w:r>
      <w:r w:rsidRPr="00E8262B">
        <w:rPr>
          <w:rFonts w:asciiTheme="minorHAnsi" w:hAnsiTheme="minorHAnsi" w:cstheme="minorHAnsi"/>
          <w:bCs/>
          <w:color w:val="000000" w:themeColor="text1"/>
        </w:rPr>
        <w:t xml:space="preserve"> </w:t>
      </w:r>
      <w:r w:rsidRPr="005522D8">
        <w:rPr>
          <w:rFonts w:asciiTheme="minorHAnsi" w:hAnsiTheme="minorHAnsi" w:cstheme="minorHAnsi"/>
          <w:bCs/>
          <w:color w:val="000000" w:themeColor="text1"/>
          <w:highlight w:val="yellow"/>
        </w:rPr>
        <w:t xml:space="preserve">Select </w:t>
      </w:r>
      <w:r w:rsidRPr="00740473">
        <w:rPr>
          <w:rFonts w:asciiTheme="minorHAnsi" w:hAnsiTheme="minorHAnsi" w:cstheme="minorHAnsi"/>
          <w:b/>
          <w:color w:val="000000" w:themeColor="text1"/>
          <w:highlight w:val="yellow"/>
        </w:rPr>
        <w:t xml:space="preserve">Add </w:t>
      </w:r>
      <w:proofErr w:type="spellStart"/>
      <w:r w:rsidRPr="00740473">
        <w:rPr>
          <w:rFonts w:asciiTheme="minorHAnsi" w:hAnsiTheme="minorHAnsi" w:cstheme="minorHAnsi"/>
          <w:b/>
          <w:color w:val="000000" w:themeColor="text1"/>
          <w:highlight w:val="yellow"/>
        </w:rPr>
        <w:t>deuteriums</w:t>
      </w:r>
      <w:proofErr w:type="spellEnd"/>
      <w:r w:rsidRPr="00740473">
        <w:rPr>
          <w:rFonts w:asciiTheme="minorHAnsi" w:hAnsiTheme="minorHAnsi" w:cstheme="minorHAnsi"/>
          <w:b/>
          <w:color w:val="000000" w:themeColor="text1"/>
          <w:highlight w:val="yellow"/>
        </w:rPr>
        <w:t xml:space="preserve"> to solvent molecules</w:t>
      </w:r>
      <w:r w:rsidRPr="00E8262B">
        <w:rPr>
          <w:rFonts w:asciiTheme="minorHAnsi" w:hAnsiTheme="minorHAnsi" w:cstheme="minorHAnsi"/>
          <w:bCs/>
          <w:color w:val="000000" w:themeColor="text1"/>
        </w:rPr>
        <w:t xml:space="preserve"> and leave the remainin</w:t>
      </w:r>
      <w:r w:rsidRPr="00FE7C9E">
        <w:rPr>
          <w:rFonts w:asciiTheme="minorHAnsi" w:hAnsiTheme="minorHAnsi" w:cstheme="minorHAnsi"/>
          <w:bCs/>
          <w:color w:val="000000" w:themeColor="text1"/>
        </w:rPr>
        <w:t xml:space="preserve">g options on their default values </w:t>
      </w:r>
      <w:r w:rsidR="00DC397B" w:rsidRPr="00FE7C9E">
        <w:rPr>
          <w:rFonts w:asciiTheme="minorHAnsi" w:hAnsiTheme="minorHAnsi" w:cstheme="minorHAnsi"/>
          <w:bCs/>
          <w:color w:val="000000" w:themeColor="text1"/>
        </w:rPr>
        <w:t>(</w:t>
      </w:r>
      <w:r w:rsidR="009268BB"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9268BB" w:rsidRPr="00FE7C9E">
        <w:rPr>
          <w:rFonts w:asciiTheme="minorHAnsi" w:hAnsiTheme="minorHAnsi" w:cstheme="minorHAnsi"/>
          <w:b/>
          <w:bCs/>
          <w:color w:val="000000" w:themeColor="text1"/>
        </w:rPr>
        <w:t>19</w:t>
      </w:r>
      <w:r w:rsidRPr="00FE7C9E">
        <w:rPr>
          <w:rFonts w:asciiTheme="minorHAnsi" w:hAnsiTheme="minorHAnsi" w:cstheme="minorHAnsi"/>
          <w:b/>
          <w:bCs/>
          <w:color w:val="000000" w:themeColor="text1"/>
        </w:rPr>
        <w:t>A</w:t>
      </w:r>
      <w:r w:rsidRPr="00FE7C9E">
        <w:rPr>
          <w:rFonts w:asciiTheme="minorHAnsi" w:hAnsiTheme="minorHAnsi" w:cstheme="minorHAnsi"/>
          <w:bCs/>
          <w:color w:val="000000" w:themeColor="text1"/>
        </w:rPr>
        <w:t>).</w:t>
      </w:r>
    </w:p>
    <w:p w14:paraId="7A63B566" w14:textId="77777777" w:rsidR="004119FB" w:rsidRPr="00FE7C9E" w:rsidRDefault="004119FB" w:rsidP="005522D8">
      <w:pPr>
        <w:pStyle w:val="ListParagraph"/>
        <w:rPr>
          <w:rFonts w:asciiTheme="minorHAnsi" w:hAnsiTheme="minorHAnsi" w:cstheme="minorHAnsi"/>
          <w:bCs/>
          <w:color w:val="000000" w:themeColor="text1"/>
        </w:rPr>
      </w:pPr>
    </w:p>
    <w:p w14:paraId="6534F876" w14:textId="79CD6E59" w:rsidR="00C1699E" w:rsidRPr="00E8262B" w:rsidRDefault="009A7974" w:rsidP="005522D8">
      <w:pPr>
        <w:pStyle w:val="NormalWeb"/>
        <w:spacing w:before="0" w:beforeAutospacing="0" w:after="0" w:afterAutospacing="0"/>
        <w:rPr>
          <w:rFonts w:asciiTheme="minorHAnsi" w:hAnsiTheme="minorHAnsi" w:cstheme="minorHAnsi"/>
          <w:bCs/>
          <w:color w:val="000000" w:themeColor="text1"/>
        </w:rPr>
      </w:pPr>
      <w:r w:rsidRPr="009A7974">
        <w:rPr>
          <w:rFonts w:cstheme="minorHAnsi"/>
          <w:color w:val="000000" w:themeColor="text1"/>
          <w:shd w:val="clear" w:color="auto" w:fill="FFFFFF"/>
        </w:rPr>
        <w:t>NOTE:</w:t>
      </w:r>
      <w:r w:rsidR="00C1699E" w:rsidRPr="005522D8">
        <w:rPr>
          <w:rFonts w:cstheme="minorHAnsi"/>
          <w:bCs/>
          <w:color w:val="000000" w:themeColor="text1"/>
          <w:shd w:val="clear" w:color="auto" w:fill="FFFFFF"/>
        </w:rPr>
        <w:t xml:space="preserve"> If a perdeuterated protein is used, select the option </w:t>
      </w:r>
      <w:r w:rsidR="00C1699E" w:rsidRPr="00740473">
        <w:rPr>
          <w:rFonts w:cstheme="minorHAnsi"/>
          <w:b/>
          <w:color w:val="000000" w:themeColor="text1"/>
          <w:shd w:val="clear" w:color="auto" w:fill="FFFFFF"/>
        </w:rPr>
        <w:t>Add hydrogens to model if absent</w:t>
      </w:r>
      <w:r w:rsidR="00C1699E" w:rsidRPr="005522D8">
        <w:rPr>
          <w:rFonts w:cstheme="minorHAnsi"/>
          <w:bCs/>
          <w:color w:val="000000" w:themeColor="text1"/>
          <w:shd w:val="clear" w:color="auto" w:fill="FFFFFF"/>
        </w:rPr>
        <w:t xml:space="preserve"> and select </w:t>
      </w:r>
      <w:r w:rsidR="00C1699E" w:rsidRPr="00740473">
        <w:rPr>
          <w:rFonts w:cstheme="minorHAnsi"/>
          <w:b/>
          <w:color w:val="000000" w:themeColor="text1"/>
          <w:shd w:val="clear" w:color="auto" w:fill="FFFFFF"/>
        </w:rPr>
        <w:t>H/D at exchangeable sites, D elsewhere</w:t>
      </w:r>
      <w:r w:rsidR="00C1699E" w:rsidRPr="005522D8">
        <w:rPr>
          <w:rFonts w:cstheme="minorHAnsi"/>
          <w:bCs/>
          <w:color w:val="000000" w:themeColor="text1"/>
          <w:shd w:val="clear" w:color="auto" w:fill="FFFFFF"/>
        </w:rPr>
        <w:t>.</w:t>
      </w:r>
    </w:p>
    <w:p w14:paraId="123083F0"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3AF53F29" w14:textId="2174FEE1" w:rsidR="005437E0" w:rsidRPr="00B932B3" w:rsidRDefault="005437E0" w:rsidP="005437E0">
      <w:pPr>
        <w:pStyle w:val="NormalWeb"/>
        <w:numPr>
          <w:ilvl w:val="2"/>
          <w:numId w:val="31"/>
        </w:numPr>
        <w:spacing w:before="0" w:beforeAutospacing="0" w:after="0" w:afterAutospacing="0"/>
        <w:rPr>
          <w:rFonts w:asciiTheme="minorHAnsi" w:hAnsiTheme="minorHAnsi" w:cstheme="minorHAnsi"/>
          <w:b/>
          <w:color w:val="000000" w:themeColor="text1"/>
          <w:highlight w:val="yellow"/>
        </w:rPr>
      </w:pPr>
      <w:r w:rsidRPr="00B932B3">
        <w:rPr>
          <w:rFonts w:asciiTheme="minorHAnsi" w:hAnsiTheme="minorHAnsi" w:cstheme="minorHAnsi"/>
          <w:b/>
          <w:color w:val="000000" w:themeColor="text1"/>
          <w:highlight w:val="yellow"/>
        </w:rPr>
        <w:t>Structure refinement</w:t>
      </w:r>
    </w:p>
    <w:p w14:paraId="2062BFFA" w14:textId="77777777" w:rsidR="00AB3B40" w:rsidRPr="005522D8" w:rsidRDefault="00AB3B40" w:rsidP="00AB3B40">
      <w:pPr>
        <w:pStyle w:val="NormalWeb"/>
        <w:spacing w:before="0" w:beforeAutospacing="0" w:after="0" w:afterAutospacing="0"/>
        <w:rPr>
          <w:rFonts w:asciiTheme="minorHAnsi" w:hAnsiTheme="minorHAnsi" w:cstheme="minorHAnsi"/>
          <w:b/>
          <w:color w:val="000000" w:themeColor="text1"/>
        </w:rPr>
      </w:pPr>
    </w:p>
    <w:p w14:paraId="00F49DB3" w14:textId="02998D6D" w:rsidR="009B6434" w:rsidRPr="00FE7C9E" w:rsidRDefault="009B6434" w:rsidP="009B6434">
      <w:pPr>
        <w:pStyle w:val="NormalWeb"/>
        <w:numPr>
          <w:ilvl w:val="3"/>
          <w:numId w:val="31"/>
        </w:numPr>
        <w:spacing w:before="0" w:beforeAutospacing="0" w:after="0" w:afterAutospacing="0"/>
        <w:rPr>
          <w:rFonts w:asciiTheme="minorHAnsi" w:hAnsiTheme="minorHAnsi" w:cstheme="minorHAnsi"/>
          <w:bCs/>
          <w:color w:val="000000" w:themeColor="text1"/>
        </w:rPr>
      </w:pPr>
      <w:r w:rsidRPr="00E8262B">
        <w:rPr>
          <w:rFonts w:asciiTheme="minorHAnsi" w:hAnsiTheme="minorHAnsi" w:cstheme="minorHAnsi"/>
          <w:bCs/>
          <w:color w:val="000000" w:themeColor="text1"/>
          <w:highlight w:val="yellow"/>
        </w:rPr>
        <w:t>Open</w:t>
      </w:r>
      <w:r w:rsidRPr="00FE7C9E">
        <w:rPr>
          <w:rFonts w:asciiTheme="minorHAnsi" w:hAnsiTheme="minorHAnsi" w:cstheme="minorHAnsi"/>
          <w:bCs/>
          <w:color w:val="000000" w:themeColor="text1"/>
          <w:highlight w:val="yellow"/>
        </w:rPr>
        <w:t xml:space="preserve"> the </w:t>
      </w:r>
      <w:proofErr w:type="spellStart"/>
      <w:proofErr w:type="gramStart"/>
      <w:r w:rsidRPr="00FE7C9E">
        <w:rPr>
          <w:rFonts w:asciiTheme="minorHAnsi" w:hAnsiTheme="minorHAnsi" w:cstheme="minorHAnsi"/>
          <w:bCs/>
          <w:i/>
          <w:color w:val="000000" w:themeColor="text1"/>
          <w:highlight w:val="yellow"/>
        </w:rPr>
        <w:t>phenix.refine</w:t>
      </w:r>
      <w:proofErr w:type="spellEnd"/>
      <w:proofErr w:type="gramEnd"/>
      <w:r w:rsidRPr="00FE7C9E">
        <w:rPr>
          <w:rFonts w:asciiTheme="minorHAnsi" w:hAnsiTheme="minorHAnsi" w:cstheme="minorHAnsi"/>
          <w:bCs/>
          <w:color w:val="000000" w:themeColor="text1"/>
          <w:highlight w:val="yellow"/>
        </w:rPr>
        <w:t xml:space="preserve"> program under the </w:t>
      </w:r>
      <w:r w:rsidRPr="00740473">
        <w:rPr>
          <w:rFonts w:asciiTheme="minorHAnsi" w:hAnsiTheme="minorHAnsi" w:cstheme="minorHAnsi"/>
          <w:b/>
          <w:color w:val="000000" w:themeColor="text1"/>
          <w:highlight w:val="yellow"/>
        </w:rPr>
        <w:t>Refinement</w:t>
      </w:r>
      <w:r w:rsidRPr="00FE7C9E">
        <w:rPr>
          <w:rFonts w:asciiTheme="minorHAnsi" w:hAnsiTheme="minorHAnsi" w:cstheme="minorHAnsi"/>
          <w:bCs/>
          <w:color w:val="000000" w:themeColor="text1"/>
          <w:highlight w:val="yellow"/>
        </w:rPr>
        <w:t xml:space="preserve"> tab</w:t>
      </w:r>
      <w:r w:rsidRPr="00FE7C9E">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highlight w:val="yellow"/>
        </w:rPr>
        <w:t>to set up the refine</w:t>
      </w:r>
      <w:r w:rsidRPr="00B932B3">
        <w:rPr>
          <w:rFonts w:asciiTheme="minorHAnsi" w:hAnsiTheme="minorHAnsi" w:cstheme="minorHAnsi"/>
          <w:bCs/>
          <w:color w:val="000000" w:themeColor="text1"/>
          <w:highlight w:val="yellow"/>
        </w:rPr>
        <w:t xml:space="preserve">ment using </w:t>
      </w:r>
      <w:r w:rsidRPr="00F62C11">
        <w:rPr>
          <w:rFonts w:asciiTheme="minorHAnsi" w:hAnsiTheme="minorHAnsi" w:cstheme="minorHAnsi"/>
          <w:bCs/>
          <w:color w:val="000000" w:themeColor="text1"/>
          <w:highlight w:val="yellow"/>
        </w:rPr>
        <w:t>both X-ray and n</w:t>
      </w:r>
      <w:r w:rsidRPr="00FE7C9E">
        <w:rPr>
          <w:rFonts w:asciiTheme="minorHAnsi" w:hAnsiTheme="minorHAnsi" w:cstheme="minorHAnsi"/>
          <w:bCs/>
          <w:color w:val="000000" w:themeColor="text1"/>
          <w:highlight w:val="yellow"/>
        </w:rPr>
        <w:t>eutron data.</w:t>
      </w:r>
      <w:r w:rsidRPr="00FE7C9E">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highlight w:val="yellow"/>
        </w:rPr>
        <w:t xml:space="preserve">In the </w:t>
      </w:r>
      <w:r w:rsidRPr="00740473">
        <w:rPr>
          <w:rFonts w:asciiTheme="minorHAnsi" w:hAnsiTheme="minorHAnsi" w:cstheme="minorHAnsi"/>
          <w:b/>
          <w:color w:val="000000" w:themeColor="text1"/>
          <w:highlight w:val="yellow"/>
        </w:rPr>
        <w:t>Configure</w:t>
      </w:r>
      <w:r w:rsidRPr="00FE7C9E">
        <w:rPr>
          <w:rFonts w:asciiTheme="minorHAnsi" w:hAnsiTheme="minorHAnsi" w:cstheme="minorHAnsi"/>
          <w:bCs/>
          <w:color w:val="000000" w:themeColor="text1"/>
          <w:highlight w:val="yellow"/>
        </w:rPr>
        <w:t xml:space="preserve"> tab in </w:t>
      </w:r>
      <w:r w:rsidRPr="00740473">
        <w:rPr>
          <w:rFonts w:asciiTheme="minorHAnsi" w:hAnsiTheme="minorHAnsi" w:cstheme="minorHAnsi"/>
          <w:b/>
          <w:color w:val="000000" w:themeColor="text1"/>
          <w:highlight w:val="yellow"/>
        </w:rPr>
        <w:t>Input files</w:t>
      </w:r>
      <w:r w:rsidRPr="00FE7C9E">
        <w:rPr>
          <w:rFonts w:asciiTheme="minorHAnsi" w:hAnsiTheme="minorHAnsi" w:cstheme="minorHAnsi"/>
          <w:bCs/>
          <w:color w:val="000000" w:themeColor="text1"/>
          <w:highlight w:val="yellow"/>
        </w:rPr>
        <w:t xml:space="preserve"> input the PDB file from the X-ray structure</w:t>
      </w:r>
      <w:r w:rsidRPr="00FE7C9E">
        <w:rPr>
          <w:rFonts w:asciiTheme="minorHAnsi" w:hAnsiTheme="minorHAnsi" w:cstheme="minorHAnsi"/>
          <w:bCs/>
          <w:color w:val="000000" w:themeColor="text1"/>
        </w:rPr>
        <w:t xml:space="preserve"> which has been processed with </w:t>
      </w:r>
      <w:proofErr w:type="spellStart"/>
      <w:r w:rsidRPr="00FE7C9E">
        <w:rPr>
          <w:rFonts w:asciiTheme="minorHAnsi" w:hAnsiTheme="minorHAnsi" w:cstheme="minorHAnsi"/>
          <w:bCs/>
          <w:color w:val="000000" w:themeColor="text1"/>
        </w:rPr>
        <w:t>ReadySet</w:t>
      </w:r>
      <w:proofErr w:type="spellEnd"/>
      <w:r w:rsidRPr="00FE7C9E">
        <w:rPr>
          <w:rFonts w:asciiTheme="minorHAnsi" w:hAnsiTheme="minorHAnsi" w:cstheme="minorHAnsi"/>
          <w:bCs/>
          <w:color w:val="000000" w:themeColor="text1"/>
        </w:rPr>
        <w:t xml:space="preserve"> and the necessary CIF restrains file for any relevant ligands.</w:t>
      </w:r>
      <w:r w:rsidR="005522D8">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highlight w:val="yellow"/>
        </w:rPr>
        <w:t>Upload the MTZ file from the neutron data</w:t>
      </w:r>
      <w:r w:rsidRPr="00FE7C9E">
        <w:rPr>
          <w:rFonts w:asciiTheme="minorHAnsi" w:hAnsiTheme="minorHAnsi" w:cstheme="minorHAnsi"/>
          <w:bCs/>
          <w:color w:val="000000" w:themeColor="text1"/>
        </w:rPr>
        <w:t xml:space="preserve"> with the </w:t>
      </w:r>
      <w:proofErr w:type="spellStart"/>
      <w:r w:rsidRPr="00FE7C9E">
        <w:rPr>
          <w:rFonts w:asciiTheme="minorHAnsi" w:hAnsiTheme="minorHAnsi" w:cstheme="minorHAnsi"/>
          <w:bCs/>
          <w:color w:val="000000" w:themeColor="text1"/>
        </w:rPr>
        <w:t>Rfree</w:t>
      </w:r>
      <w:proofErr w:type="spellEnd"/>
      <w:r w:rsidRPr="00FE7C9E">
        <w:rPr>
          <w:rFonts w:asciiTheme="minorHAnsi" w:hAnsiTheme="minorHAnsi" w:cstheme="minorHAnsi"/>
          <w:bCs/>
          <w:color w:val="000000" w:themeColor="text1"/>
        </w:rPr>
        <w:t xml:space="preserve"> flags assigned using CCP4 and </w:t>
      </w:r>
      <w:r w:rsidRPr="00FE7C9E">
        <w:rPr>
          <w:rFonts w:asciiTheme="minorHAnsi" w:hAnsiTheme="minorHAnsi" w:cstheme="minorHAnsi"/>
          <w:bCs/>
          <w:color w:val="000000" w:themeColor="text1"/>
          <w:highlight w:val="yellow"/>
        </w:rPr>
        <w:t>assign this as “Neutron data” and “Neutron R-free”</w:t>
      </w:r>
      <w:r w:rsidRPr="00FE7C9E">
        <w:rPr>
          <w:rFonts w:asciiTheme="minorHAnsi" w:hAnsiTheme="minorHAnsi" w:cstheme="minorHAnsi"/>
          <w:bCs/>
          <w:color w:val="000000" w:themeColor="text1"/>
        </w:rPr>
        <w:t xml:space="preserve"> under the “Data type” heading. </w:t>
      </w:r>
      <w:r w:rsidRPr="00FE7C9E">
        <w:rPr>
          <w:rFonts w:asciiTheme="minorHAnsi" w:hAnsiTheme="minorHAnsi" w:cstheme="minorHAnsi"/>
          <w:bCs/>
          <w:color w:val="000000" w:themeColor="text1"/>
          <w:highlight w:val="yellow"/>
        </w:rPr>
        <w:t>Upload the MTZ file from the X-ray data and assign this as “X-ray data” and “X-ray R-free”</w:t>
      </w:r>
      <w:r w:rsidRPr="00FE7C9E">
        <w:rPr>
          <w:rFonts w:asciiTheme="minorHAnsi" w:hAnsiTheme="minorHAnsi" w:cstheme="minorHAnsi"/>
          <w:bCs/>
          <w:color w:val="000000" w:themeColor="text1"/>
        </w:rPr>
        <w:t xml:space="preserve"> under the “Data type” heading. The “Space group” and “Data labels” will auto-populate once the data has been uploaded (</w:t>
      </w:r>
      <w:r w:rsidR="009268BB"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9268BB" w:rsidRPr="00FE7C9E">
        <w:rPr>
          <w:rFonts w:asciiTheme="minorHAnsi" w:hAnsiTheme="minorHAnsi" w:cstheme="minorHAnsi"/>
          <w:b/>
          <w:bCs/>
          <w:color w:val="000000" w:themeColor="text1"/>
        </w:rPr>
        <w:t>19</w:t>
      </w:r>
      <w:r w:rsidRPr="00FE7C9E">
        <w:rPr>
          <w:rFonts w:asciiTheme="minorHAnsi" w:hAnsiTheme="minorHAnsi" w:cstheme="minorHAnsi"/>
          <w:b/>
          <w:bCs/>
          <w:color w:val="000000" w:themeColor="text1"/>
        </w:rPr>
        <w:t>B</w:t>
      </w:r>
      <w:r w:rsidRPr="00FE7C9E">
        <w:rPr>
          <w:rFonts w:asciiTheme="minorHAnsi" w:hAnsiTheme="minorHAnsi" w:cstheme="minorHAnsi"/>
          <w:bCs/>
          <w:color w:val="000000" w:themeColor="text1"/>
        </w:rPr>
        <w:t xml:space="preserve">). </w:t>
      </w:r>
    </w:p>
    <w:p w14:paraId="0B2BFF20" w14:textId="77777777" w:rsidR="00D17E66" w:rsidRPr="00FE7C9E" w:rsidRDefault="00D17E66" w:rsidP="00D17E66">
      <w:pPr>
        <w:pStyle w:val="NormalWeb"/>
        <w:spacing w:before="0" w:beforeAutospacing="0" w:after="0" w:afterAutospacing="0"/>
        <w:rPr>
          <w:rFonts w:asciiTheme="minorHAnsi" w:hAnsiTheme="minorHAnsi" w:cstheme="minorHAnsi"/>
          <w:bCs/>
          <w:color w:val="000000" w:themeColor="text1"/>
        </w:rPr>
      </w:pPr>
    </w:p>
    <w:p w14:paraId="6D84E52E" w14:textId="74E1789E" w:rsidR="005437E0" w:rsidRPr="00FE7C9E" w:rsidRDefault="009A7974" w:rsidP="00D17E66">
      <w:pPr>
        <w:pStyle w:val="NormalWeb"/>
        <w:spacing w:before="0" w:beforeAutospacing="0" w:after="0" w:afterAutospacing="0"/>
        <w:rPr>
          <w:rFonts w:asciiTheme="minorHAnsi" w:hAnsiTheme="minorHAnsi" w:cstheme="minorHAnsi"/>
          <w:bCs/>
          <w:color w:val="000000" w:themeColor="text1"/>
        </w:rPr>
      </w:pPr>
      <w:r w:rsidRPr="009A7974">
        <w:rPr>
          <w:rFonts w:asciiTheme="minorHAnsi" w:hAnsiTheme="minorHAnsi" w:cstheme="minorHAnsi"/>
          <w:color w:val="000000" w:themeColor="text1"/>
        </w:rPr>
        <w:t>NOTE:</w:t>
      </w:r>
      <w:r w:rsidR="005437E0" w:rsidRPr="00FE7C9E">
        <w:rPr>
          <w:rFonts w:asciiTheme="minorHAnsi" w:hAnsiTheme="minorHAnsi" w:cstheme="minorHAnsi"/>
          <w:bCs/>
          <w:color w:val="000000" w:themeColor="text1"/>
        </w:rPr>
        <w:t xml:space="preserve"> </w:t>
      </w:r>
      <w:r w:rsidR="00D17E66" w:rsidRPr="00FE7C9E">
        <w:rPr>
          <w:rFonts w:asciiTheme="minorHAnsi" w:hAnsiTheme="minorHAnsi" w:cstheme="minorHAnsi"/>
          <w:bCs/>
          <w:color w:val="000000" w:themeColor="text1"/>
        </w:rPr>
        <w:t>When performing the refinement, and inputting the crystal information, u</w:t>
      </w:r>
      <w:r w:rsidR="005437E0" w:rsidRPr="00FE7C9E">
        <w:rPr>
          <w:rFonts w:asciiTheme="minorHAnsi" w:hAnsiTheme="minorHAnsi" w:cstheme="minorHAnsi"/>
          <w:bCs/>
          <w:color w:val="000000" w:themeColor="text1"/>
        </w:rPr>
        <w:t>se the unit cell determined from the X-ray data.</w:t>
      </w:r>
    </w:p>
    <w:p w14:paraId="42F615ED" w14:textId="77777777" w:rsidR="00D17E66" w:rsidRPr="00FE7C9E" w:rsidRDefault="00D17E66" w:rsidP="00D17E66">
      <w:pPr>
        <w:pStyle w:val="NormalWeb"/>
        <w:spacing w:before="0" w:beforeAutospacing="0" w:after="0" w:afterAutospacing="0"/>
        <w:rPr>
          <w:rFonts w:asciiTheme="minorHAnsi" w:hAnsiTheme="minorHAnsi" w:cstheme="minorHAnsi"/>
          <w:bCs/>
          <w:color w:val="000000" w:themeColor="text1"/>
        </w:rPr>
      </w:pPr>
    </w:p>
    <w:p w14:paraId="1E58F506" w14:textId="54AB67C7" w:rsidR="005437E0" w:rsidRPr="005522D8" w:rsidRDefault="005437E0" w:rsidP="005437E0">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highlight w:val="yellow"/>
        </w:rPr>
        <w:t xml:space="preserve">Under the </w:t>
      </w:r>
      <w:r w:rsidRPr="00740473">
        <w:rPr>
          <w:rFonts w:asciiTheme="minorHAnsi" w:hAnsiTheme="minorHAnsi" w:cstheme="minorHAnsi"/>
          <w:b/>
          <w:color w:val="000000" w:themeColor="text1"/>
          <w:highlight w:val="yellow"/>
        </w:rPr>
        <w:t>Configure</w:t>
      </w:r>
      <w:r w:rsidRPr="00FE7C9E">
        <w:rPr>
          <w:rFonts w:asciiTheme="minorHAnsi" w:hAnsiTheme="minorHAnsi" w:cstheme="minorHAnsi"/>
          <w:bCs/>
          <w:color w:val="000000" w:themeColor="text1"/>
          <w:highlight w:val="yellow"/>
        </w:rPr>
        <w:t xml:space="preserve"> tab in the </w:t>
      </w:r>
      <w:r w:rsidRPr="00740473">
        <w:rPr>
          <w:rFonts w:asciiTheme="minorHAnsi" w:hAnsiTheme="minorHAnsi" w:cstheme="minorHAnsi"/>
          <w:b/>
          <w:color w:val="000000" w:themeColor="text1"/>
          <w:highlight w:val="yellow"/>
        </w:rPr>
        <w:t>Refinement settings</w:t>
      </w:r>
      <w:r w:rsidRPr="00FE7C9E">
        <w:rPr>
          <w:rFonts w:asciiTheme="minorHAnsi" w:hAnsiTheme="minorHAnsi" w:cstheme="minorHAnsi"/>
          <w:bCs/>
          <w:color w:val="000000" w:themeColor="text1"/>
          <w:highlight w:val="yellow"/>
        </w:rPr>
        <w:t xml:space="preserve"> keep the standard refinement strategy. Increase the number of cycles to five</w:t>
      </w:r>
      <w:r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9268BB" w:rsidRPr="00E8262B">
        <w:rPr>
          <w:rFonts w:asciiTheme="minorHAnsi" w:hAnsiTheme="minorHAnsi" w:cstheme="minorHAnsi"/>
          <w:b/>
          <w:bCs/>
          <w:color w:val="000000" w:themeColor="text1"/>
        </w:rPr>
        <w:t xml:space="preserve">Supplementary </w:t>
      </w:r>
      <w:r w:rsidRPr="005522D8">
        <w:rPr>
          <w:rFonts w:asciiTheme="minorHAnsi" w:hAnsiTheme="minorHAnsi" w:cstheme="minorHAnsi"/>
          <w:b/>
          <w:bCs/>
          <w:color w:val="000000" w:themeColor="text1"/>
        </w:rPr>
        <w:t xml:space="preserve">Figure </w:t>
      </w:r>
      <w:r w:rsidR="001651EA" w:rsidRPr="005522D8">
        <w:rPr>
          <w:rFonts w:asciiTheme="minorHAnsi" w:hAnsiTheme="minorHAnsi" w:cstheme="minorHAnsi"/>
          <w:b/>
          <w:bCs/>
          <w:color w:val="000000" w:themeColor="text1"/>
        </w:rPr>
        <w:t>2</w:t>
      </w:r>
      <w:r w:rsidR="009268BB" w:rsidRPr="00E8262B">
        <w:rPr>
          <w:rFonts w:asciiTheme="minorHAnsi" w:hAnsiTheme="minorHAnsi" w:cstheme="minorHAnsi"/>
          <w:b/>
          <w:bCs/>
          <w:color w:val="000000" w:themeColor="text1"/>
        </w:rPr>
        <w:t>0</w:t>
      </w:r>
      <w:r w:rsidR="00A5326E" w:rsidRPr="005522D8">
        <w:rPr>
          <w:rFonts w:asciiTheme="minorHAnsi" w:hAnsiTheme="minorHAnsi" w:cstheme="minorHAnsi"/>
          <w:bCs/>
          <w:color w:val="000000" w:themeColor="text1"/>
        </w:rPr>
        <w:t>)</w:t>
      </w:r>
    </w:p>
    <w:p w14:paraId="64791389" w14:textId="77777777" w:rsidR="00AB3B40" w:rsidRPr="00E8262B" w:rsidRDefault="00AB3B40" w:rsidP="00AB3B40">
      <w:pPr>
        <w:pStyle w:val="NormalWeb"/>
        <w:spacing w:before="0" w:beforeAutospacing="0" w:after="0" w:afterAutospacing="0"/>
        <w:rPr>
          <w:rFonts w:asciiTheme="minorHAnsi" w:hAnsiTheme="minorHAnsi" w:cstheme="minorHAnsi"/>
          <w:bCs/>
          <w:color w:val="000000" w:themeColor="text1"/>
        </w:rPr>
      </w:pPr>
    </w:p>
    <w:p w14:paraId="55BC9C74" w14:textId="266A2E2C" w:rsidR="005437E0" w:rsidRPr="00FE7C9E" w:rsidRDefault="00A2490F" w:rsidP="005437E0">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highlight w:val="yellow"/>
        </w:rPr>
        <w:t>S</w:t>
      </w:r>
      <w:r w:rsidR="005437E0" w:rsidRPr="005522D8">
        <w:rPr>
          <w:rFonts w:asciiTheme="minorHAnsi" w:hAnsiTheme="minorHAnsi" w:cstheme="minorHAnsi"/>
          <w:bCs/>
          <w:color w:val="000000" w:themeColor="text1"/>
          <w:highlight w:val="yellow"/>
        </w:rPr>
        <w:t xml:space="preserve">elect </w:t>
      </w:r>
      <w:r w:rsidR="005437E0" w:rsidRPr="00740473">
        <w:rPr>
          <w:rFonts w:asciiTheme="minorHAnsi" w:hAnsiTheme="minorHAnsi" w:cstheme="minorHAnsi"/>
          <w:b/>
          <w:color w:val="000000" w:themeColor="text1"/>
          <w:highlight w:val="yellow"/>
        </w:rPr>
        <w:t>All parameters</w:t>
      </w:r>
      <w:r w:rsidR="005437E0" w:rsidRPr="005522D8">
        <w:rPr>
          <w:rFonts w:asciiTheme="minorHAnsi" w:hAnsiTheme="minorHAnsi" w:cstheme="minorHAnsi"/>
          <w:bCs/>
          <w:color w:val="000000" w:themeColor="text1"/>
          <w:highlight w:val="yellow"/>
        </w:rPr>
        <w:t xml:space="preserve">, click on </w:t>
      </w:r>
      <w:r w:rsidR="005437E0" w:rsidRPr="00740473">
        <w:rPr>
          <w:rFonts w:asciiTheme="minorHAnsi" w:hAnsiTheme="minorHAnsi" w:cstheme="minorHAnsi"/>
          <w:b/>
          <w:color w:val="000000" w:themeColor="text1"/>
          <w:highlight w:val="yellow"/>
        </w:rPr>
        <w:t>Advanced</w:t>
      </w:r>
      <w:r w:rsidR="005437E0" w:rsidRPr="005522D8">
        <w:rPr>
          <w:rFonts w:asciiTheme="minorHAnsi" w:hAnsiTheme="minorHAnsi" w:cstheme="minorHAnsi"/>
          <w:bCs/>
          <w:color w:val="000000" w:themeColor="text1"/>
          <w:highlight w:val="yellow"/>
        </w:rPr>
        <w:t xml:space="preserve"> and select </w:t>
      </w:r>
      <w:r w:rsidR="005437E0" w:rsidRPr="00740473">
        <w:rPr>
          <w:rFonts w:asciiTheme="minorHAnsi" w:hAnsiTheme="minorHAnsi" w:cstheme="minorHAnsi"/>
          <w:b/>
          <w:color w:val="000000" w:themeColor="text1"/>
          <w:highlight w:val="yellow"/>
        </w:rPr>
        <w:t>Hydrogens…</w:t>
      </w:r>
      <w:r w:rsidR="005437E0" w:rsidRPr="005522D8">
        <w:rPr>
          <w:rFonts w:asciiTheme="minorHAnsi" w:hAnsiTheme="minorHAnsi" w:cstheme="minorHAnsi"/>
          <w:bCs/>
          <w:color w:val="000000" w:themeColor="text1"/>
          <w:highlight w:val="yellow"/>
        </w:rPr>
        <w:t xml:space="preserve">. Change the </w:t>
      </w:r>
      <w:r w:rsidR="005437E0" w:rsidRPr="00740473">
        <w:rPr>
          <w:rFonts w:asciiTheme="minorHAnsi" w:hAnsiTheme="minorHAnsi" w:cstheme="minorHAnsi"/>
          <w:b/>
          <w:color w:val="000000" w:themeColor="text1"/>
          <w:highlight w:val="yellow"/>
        </w:rPr>
        <w:t>Hydrogen refinement model</w:t>
      </w:r>
      <w:r w:rsidR="005437E0" w:rsidRPr="005522D8">
        <w:rPr>
          <w:rFonts w:asciiTheme="minorHAnsi" w:hAnsiTheme="minorHAnsi" w:cstheme="minorHAnsi"/>
          <w:bCs/>
          <w:color w:val="000000" w:themeColor="text1"/>
          <w:highlight w:val="yellow"/>
        </w:rPr>
        <w:t xml:space="preserve"> to </w:t>
      </w:r>
      <w:r w:rsidR="005437E0" w:rsidRPr="00740473">
        <w:rPr>
          <w:rFonts w:asciiTheme="minorHAnsi" w:hAnsiTheme="minorHAnsi" w:cstheme="minorHAnsi"/>
          <w:b/>
          <w:color w:val="000000" w:themeColor="text1"/>
          <w:highlight w:val="yellow"/>
        </w:rPr>
        <w:t>individual</w:t>
      </w:r>
      <w:r w:rsidR="005437E0" w:rsidRPr="005522D8">
        <w:rPr>
          <w:rFonts w:asciiTheme="minorHAnsi" w:hAnsiTheme="minorHAnsi" w:cstheme="minorHAnsi"/>
          <w:bCs/>
          <w:color w:val="000000" w:themeColor="text1"/>
          <w:highlight w:val="yellow"/>
        </w:rPr>
        <w:t xml:space="preserve"> and turn off the </w:t>
      </w:r>
      <w:r w:rsidR="005437E0" w:rsidRPr="00740473">
        <w:rPr>
          <w:rFonts w:asciiTheme="minorHAnsi" w:hAnsiTheme="minorHAnsi" w:cstheme="minorHAnsi"/>
          <w:b/>
          <w:color w:val="000000" w:themeColor="text1"/>
          <w:highlight w:val="yellow"/>
        </w:rPr>
        <w:t xml:space="preserve">Force riding </w:t>
      </w:r>
      <w:proofErr w:type="spellStart"/>
      <w:r w:rsidR="005437E0" w:rsidRPr="00740473">
        <w:rPr>
          <w:rFonts w:asciiTheme="minorHAnsi" w:hAnsiTheme="minorHAnsi" w:cstheme="minorHAnsi"/>
          <w:b/>
          <w:color w:val="000000" w:themeColor="text1"/>
          <w:highlight w:val="yellow"/>
        </w:rPr>
        <w:t>adp</w:t>
      </w:r>
      <w:proofErr w:type="spellEnd"/>
      <w:r w:rsidR="005437E0" w:rsidRPr="00E8262B">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9268BB" w:rsidRPr="00FE7C9E">
        <w:rPr>
          <w:rFonts w:asciiTheme="minorHAnsi" w:hAnsiTheme="minorHAnsi" w:cstheme="minorHAnsi"/>
          <w:b/>
          <w:bCs/>
          <w:color w:val="000000" w:themeColor="text1"/>
        </w:rPr>
        <w:t xml:space="preserve">Supplementary </w:t>
      </w:r>
      <w:r w:rsidR="005437E0" w:rsidRPr="00FE7C9E">
        <w:rPr>
          <w:rFonts w:asciiTheme="minorHAnsi" w:hAnsiTheme="minorHAnsi" w:cstheme="minorHAnsi"/>
          <w:b/>
          <w:bCs/>
          <w:color w:val="000000" w:themeColor="text1"/>
        </w:rPr>
        <w:t xml:space="preserve">Figure </w:t>
      </w:r>
      <w:r w:rsidR="001651EA" w:rsidRPr="00FE7C9E">
        <w:rPr>
          <w:rFonts w:asciiTheme="minorHAnsi" w:hAnsiTheme="minorHAnsi" w:cstheme="minorHAnsi"/>
          <w:b/>
          <w:bCs/>
          <w:color w:val="000000" w:themeColor="text1"/>
        </w:rPr>
        <w:t>2</w:t>
      </w:r>
      <w:r w:rsidR="009268BB" w:rsidRPr="00FE7C9E">
        <w:rPr>
          <w:rFonts w:asciiTheme="minorHAnsi" w:hAnsiTheme="minorHAnsi" w:cstheme="minorHAnsi"/>
          <w:b/>
          <w:bCs/>
          <w:color w:val="000000" w:themeColor="text1"/>
        </w:rPr>
        <w:t>0</w:t>
      </w:r>
      <w:r w:rsidR="00A5326E" w:rsidRPr="00FE7C9E">
        <w:rPr>
          <w:rFonts w:asciiTheme="minorHAnsi" w:hAnsiTheme="minorHAnsi" w:cstheme="minorHAnsi"/>
          <w:bCs/>
          <w:color w:val="000000" w:themeColor="text1"/>
        </w:rPr>
        <w:t>)</w:t>
      </w:r>
      <w:r w:rsidR="005437E0" w:rsidRPr="00FE7C9E">
        <w:rPr>
          <w:rFonts w:asciiTheme="minorHAnsi" w:hAnsiTheme="minorHAnsi" w:cstheme="minorHAnsi"/>
          <w:bCs/>
          <w:color w:val="000000" w:themeColor="text1"/>
        </w:rPr>
        <w:t>.</w:t>
      </w:r>
    </w:p>
    <w:p w14:paraId="3FA96529"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3FCAED99" w14:textId="248043A2" w:rsidR="005437E0" w:rsidRPr="005522D8" w:rsidRDefault="005437E0" w:rsidP="005437E0">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Select </w:t>
      </w:r>
      <w:r w:rsidRPr="00740473">
        <w:rPr>
          <w:rFonts w:asciiTheme="minorHAnsi" w:hAnsiTheme="minorHAnsi" w:cstheme="minorHAnsi"/>
          <w:b/>
          <w:color w:val="000000" w:themeColor="text1"/>
        </w:rPr>
        <w:t>All parameters</w:t>
      </w:r>
      <w:r w:rsidRPr="005522D8">
        <w:rPr>
          <w:rFonts w:asciiTheme="minorHAnsi" w:hAnsiTheme="minorHAnsi" w:cstheme="minorHAnsi"/>
          <w:bCs/>
          <w:color w:val="000000" w:themeColor="text1"/>
        </w:rPr>
        <w:t xml:space="preserve"> and open the </w:t>
      </w:r>
      <w:r w:rsidRPr="00740473">
        <w:rPr>
          <w:rFonts w:asciiTheme="minorHAnsi" w:hAnsiTheme="minorHAnsi" w:cstheme="minorHAnsi"/>
          <w:b/>
          <w:color w:val="000000" w:themeColor="text1"/>
        </w:rPr>
        <w:t>Search parameters</w:t>
      </w:r>
      <w:r w:rsidRPr="005522D8">
        <w:rPr>
          <w:rFonts w:asciiTheme="minorHAnsi" w:hAnsiTheme="minorHAnsi" w:cstheme="minorHAnsi"/>
          <w:bCs/>
          <w:color w:val="000000" w:themeColor="text1"/>
        </w:rPr>
        <w:t xml:space="preserve"> option. </w:t>
      </w:r>
      <w:r w:rsidRPr="00E8262B">
        <w:rPr>
          <w:rFonts w:asciiTheme="minorHAnsi" w:hAnsiTheme="minorHAnsi" w:cstheme="minorHAnsi"/>
          <w:bCs/>
          <w:color w:val="000000" w:themeColor="text1"/>
          <w:highlight w:val="yellow"/>
        </w:rPr>
        <w:t xml:space="preserve">Search for the word </w:t>
      </w:r>
      <w:r w:rsidRPr="00740473">
        <w:rPr>
          <w:rFonts w:asciiTheme="minorHAnsi" w:hAnsiTheme="minorHAnsi" w:cstheme="minorHAnsi"/>
          <w:b/>
          <w:color w:val="000000" w:themeColor="text1"/>
          <w:highlight w:val="yellow"/>
        </w:rPr>
        <w:t>nuclear</w:t>
      </w:r>
      <w:r w:rsidRPr="00E8262B">
        <w:rPr>
          <w:rFonts w:asciiTheme="minorHAnsi" w:hAnsiTheme="minorHAnsi" w:cstheme="minorHAnsi"/>
          <w:bCs/>
          <w:color w:val="000000" w:themeColor="text1"/>
          <w:highlight w:val="yellow"/>
        </w:rPr>
        <w:t xml:space="preserve"> and select to </w:t>
      </w:r>
      <w:r w:rsidRPr="00740473">
        <w:rPr>
          <w:rFonts w:asciiTheme="minorHAnsi" w:hAnsiTheme="minorHAnsi" w:cstheme="minorHAnsi"/>
          <w:b/>
          <w:color w:val="000000" w:themeColor="text1"/>
          <w:highlight w:val="yellow"/>
        </w:rPr>
        <w:t>Use the nuclear distances for X-H/D</w:t>
      </w:r>
      <w:r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9268BB" w:rsidRPr="00E8262B">
        <w:rPr>
          <w:rFonts w:asciiTheme="minorHAnsi" w:hAnsiTheme="minorHAnsi" w:cstheme="minorHAnsi"/>
          <w:b/>
          <w:bCs/>
          <w:color w:val="000000" w:themeColor="text1"/>
        </w:rPr>
        <w:t xml:space="preserve">Supplementary </w:t>
      </w:r>
      <w:r w:rsidRPr="005522D8">
        <w:rPr>
          <w:rFonts w:asciiTheme="minorHAnsi" w:hAnsiTheme="minorHAnsi" w:cstheme="minorHAnsi"/>
          <w:b/>
          <w:bCs/>
          <w:color w:val="000000" w:themeColor="text1"/>
        </w:rPr>
        <w:t>Figure</w:t>
      </w:r>
      <w:r w:rsidR="001651EA" w:rsidRPr="005522D8">
        <w:rPr>
          <w:rFonts w:asciiTheme="minorHAnsi" w:hAnsiTheme="minorHAnsi" w:cstheme="minorHAnsi"/>
          <w:b/>
          <w:bCs/>
          <w:color w:val="000000" w:themeColor="text1"/>
        </w:rPr>
        <w:t xml:space="preserve"> 2</w:t>
      </w:r>
      <w:r w:rsidR="009268BB" w:rsidRPr="00E8262B">
        <w:rPr>
          <w:rFonts w:asciiTheme="minorHAnsi" w:hAnsiTheme="minorHAnsi" w:cstheme="minorHAnsi"/>
          <w:b/>
          <w:bCs/>
          <w:color w:val="000000" w:themeColor="text1"/>
        </w:rPr>
        <w:t>0</w:t>
      </w:r>
      <w:r w:rsidR="00A5326E" w:rsidRPr="005522D8">
        <w:rPr>
          <w:rFonts w:asciiTheme="minorHAnsi" w:hAnsiTheme="minorHAnsi" w:cstheme="minorHAnsi"/>
          <w:bCs/>
          <w:color w:val="000000" w:themeColor="text1"/>
        </w:rPr>
        <w:t>)</w:t>
      </w:r>
      <w:r w:rsidRPr="005522D8">
        <w:rPr>
          <w:rFonts w:asciiTheme="minorHAnsi" w:hAnsiTheme="minorHAnsi" w:cstheme="minorHAnsi"/>
          <w:bCs/>
          <w:color w:val="000000" w:themeColor="text1"/>
        </w:rPr>
        <w:t>.</w:t>
      </w:r>
    </w:p>
    <w:p w14:paraId="52841C19" w14:textId="77777777" w:rsidR="00AB3B40" w:rsidRPr="005522D8" w:rsidRDefault="00AB3B40" w:rsidP="00AB3B40">
      <w:pPr>
        <w:pStyle w:val="NormalWeb"/>
        <w:spacing w:before="0" w:beforeAutospacing="0" w:after="0" w:afterAutospacing="0"/>
        <w:rPr>
          <w:rFonts w:asciiTheme="minorHAnsi" w:hAnsiTheme="minorHAnsi" w:cstheme="minorHAnsi"/>
          <w:bCs/>
          <w:color w:val="000000" w:themeColor="text1"/>
        </w:rPr>
      </w:pPr>
    </w:p>
    <w:p w14:paraId="63456D80" w14:textId="4CDE0908" w:rsidR="001F416D" w:rsidRPr="00FE7C9E" w:rsidRDefault="005437E0" w:rsidP="00E078CB">
      <w:pPr>
        <w:pStyle w:val="NormalWeb"/>
        <w:numPr>
          <w:ilvl w:val="3"/>
          <w:numId w:val="31"/>
        </w:numPr>
        <w:spacing w:before="0" w:beforeAutospacing="0" w:after="0" w:afterAutospacing="0"/>
        <w:rPr>
          <w:rFonts w:asciiTheme="minorHAnsi" w:hAnsiTheme="minorHAnsi" w:cstheme="minorHAnsi"/>
          <w:bCs/>
          <w:color w:val="000000" w:themeColor="text1"/>
          <w:highlight w:val="yellow"/>
        </w:rPr>
      </w:pPr>
      <w:r w:rsidRPr="00E8262B">
        <w:rPr>
          <w:rFonts w:asciiTheme="minorHAnsi" w:hAnsiTheme="minorHAnsi" w:cstheme="minorHAnsi"/>
          <w:bCs/>
          <w:color w:val="000000" w:themeColor="text1"/>
          <w:highlight w:val="yellow"/>
        </w:rPr>
        <w:lastRenderedPageBreak/>
        <w:t xml:space="preserve">Select </w:t>
      </w:r>
      <w:r w:rsidRPr="00740473">
        <w:rPr>
          <w:rFonts w:asciiTheme="minorHAnsi" w:hAnsiTheme="minorHAnsi" w:cstheme="minorHAnsi"/>
          <w:b/>
          <w:color w:val="000000" w:themeColor="text1"/>
          <w:highlight w:val="yellow"/>
        </w:rPr>
        <w:t>Run</w:t>
      </w:r>
      <w:r w:rsidRPr="00E8262B">
        <w:rPr>
          <w:rFonts w:asciiTheme="minorHAnsi" w:hAnsiTheme="minorHAnsi" w:cstheme="minorHAnsi"/>
          <w:bCs/>
          <w:color w:val="000000" w:themeColor="text1"/>
          <w:highlight w:val="yellow"/>
        </w:rPr>
        <w:t xml:space="preserve"> to initiate the refinement.</w:t>
      </w:r>
    </w:p>
    <w:p w14:paraId="0DEC2F48" w14:textId="77777777" w:rsidR="001F416D" w:rsidRPr="00B932B3" w:rsidRDefault="001F416D" w:rsidP="001F416D">
      <w:pPr>
        <w:pStyle w:val="NormalWeb"/>
        <w:spacing w:before="0" w:beforeAutospacing="0" w:after="0" w:afterAutospacing="0"/>
        <w:rPr>
          <w:rFonts w:asciiTheme="minorHAnsi" w:hAnsiTheme="minorHAnsi" w:cstheme="minorHAnsi"/>
          <w:bCs/>
          <w:color w:val="000000" w:themeColor="text1"/>
        </w:rPr>
      </w:pPr>
    </w:p>
    <w:p w14:paraId="2B0EC534" w14:textId="638427DE" w:rsidR="005437E0" w:rsidRPr="005522D8" w:rsidRDefault="005437E0" w:rsidP="005437E0">
      <w:pPr>
        <w:pStyle w:val="NormalWeb"/>
        <w:numPr>
          <w:ilvl w:val="2"/>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 xml:space="preserve">Model building </w:t>
      </w:r>
    </w:p>
    <w:p w14:paraId="5FFA5420" w14:textId="77777777" w:rsidR="00AB3B40" w:rsidRPr="005522D8" w:rsidRDefault="00AB3B40" w:rsidP="00AB3B40">
      <w:pPr>
        <w:pStyle w:val="NormalWeb"/>
        <w:spacing w:before="0" w:beforeAutospacing="0" w:after="0" w:afterAutospacing="0"/>
        <w:rPr>
          <w:rFonts w:asciiTheme="minorHAnsi" w:hAnsiTheme="minorHAnsi" w:cstheme="minorHAnsi"/>
          <w:b/>
          <w:color w:val="000000" w:themeColor="text1"/>
        </w:rPr>
      </w:pPr>
    </w:p>
    <w:p w14:paraId="36D80552" w14:textId="2E8C4151" w:rsidR="00E161EC" w:rsidRPr="00FE7C9E" w:rsidRDefault="00E161EC" w:rsidP="00E161EC">
      <w:pPr>
        <w:pStyle w:val="NormalWeb"/>
        <w:numPr>
          <w:ilvl w:val="3"/>
          <w:numId w:val="31"/>
        </w:numPr>
        <w:spacing w:before="0" w:beforeAutospacing="0" w:after="0" w:afterAutospacing="0"/>
        <w:rPr>
          <w:rFonts w:asciiTheme="minorHAnsi" w:hAnsiTheme="minorHAnsi" w:cstheme="minorHAnsi"/>
          <w:bCs/>
          <w:color w:val="000000" w:themeColor="text1"/>
        </w:rPr>
      </w:pPr>
      <w:r w:rsidRPr="00E8262B">
        <w:rPr>
          <w:rFonts w:asciiTheme="minorHAnsi" w:hAnsiTheme="minorHAnsi" w:cstheme="minorHAnsi"/>
          <w:bCs/>
          <w:color w:val="000000" w:themeColor="text1"/>
          <w:highlight w:val="yellow"/>
        </w:rPr>
        <w:t>Foll</w:t>
      </w:r>
      <w:r w:rsidRPr="00FE7C9E">
        <w:rPr>
          <w:rFonts w:asciiTheme="minorHAnsi" w:hAnsiTheme="minorHAnsi" w:cstheme="minorHAnsi"/>
          <w:bCs/>
          <w:color w:val="000000" w:themeColor="text1"/>
          <w:highlight w:val="yellow"/>
        </w:rPr>
        <w:t>owing the re</w:t>
      </w:r>
      <w:r w:rsidRPr="00B932B3">
        <w:rPr>
          <w:rFonts w:asciiTheme="minorHAnsi" w:hAnsiTheme="minorHAnsi" w:cstheme="minorHAnsi"/>
          <w:bCs/>
          <w:color w:val="000000" w:themeColor="text1"/>
          <w:highlight w:val="yellow"/>
        </w:rPr>
        <w:t>fine</w:t>
      </w:r>
      <w:r w:rsidRPr="00F62C11">
        <w:rPr>
          <w:rFonts w:asciiTheme="minorHAnsi" w:hAnsiTheme="minorHAnsi" w:cstheme="minorHAnsi"/>
          <w:bCs/>
          <w:color w:val="000000" w:themeColor="text1"/>
          <w:highlight w:val="yellow"/>
        </w:rPr>
        <w:t xml:space="preserve">ment in Phenix, click on </w:t>
      </w:r>
      <w:r w:rsidRPr="00740473">
        <w:rPr>
          <w:rFonts w:asciiTheme="minorHAnsi" w:hAnsiTheme="minorHAnsi" w:cstheme="minorHAnsi"/>
          <w:b/>
          <w:color w:val="000000" w:themeColor="text1"/>
          <w:highlight w:val="yellow"/>
        </w:rPr>
        <w:t>Open in Coot</w:t>
      </w:r>
      <w:r w:rsidRPr="00F62C11">
        <w:rPr>
          <w:rFonts w:asciiTheme="minorHAnsi" w:hAnsiTheme="minorHAnsi" w:cstheme="minorHAnsi"/>
          <w:bCs/>
          <w:color w:val="000000" w:themeColor="text1"/>
          <w:highlight w:val="yellow"/>
        </w:rPr>
        <w:t xml:space="preserve"> in the </w:t>
      </w:r>
      <w:r w:rsidRPr="00740473">
        <w:rPr>
          <w:rFonts w:asciiTheme="minorHAnsi" w:hAnsiTheme="minorHAnsi" w:cstheme="minorHAnsi"/>
          <w:b/>
          <w:color w:val="000000" w:themeColor="text1"/>
          <w:highlight w:val="yellow"/>
        </w:rPr>
        <w:t>Results</w:t>
      </w:r>
      <w:r w:rsidRPr="00F62C11">
        <w:rPr>
          <w:rFonts w:asciiTheme="minorHAnsi" w:hAnsiTheme="minorHAnsi" w:cstheme="minorHAnsi"/>
          <w:bCs/>
          <w:color w:val="000000" w:themeColor="text1"/>
          <w:highlight w:val="yellow"/>
        </w:rPr>
        <w:t xml:space="preserve"> tab to visualize the X-ray electron density and neutron SLD maps</w:t>
      </w:r>
      <w:r w:rsidRPr="005522D8">
        <w:rPr>
          <w:rFonts w:asciiTheme="minorHAnsi" w:hAnsiTheme="minorHAnsi" w:cstheme="minorHAnsi"/>
          <w:bCs/>
          <w:color w:val="000000" w:themeColor="text1"/>
          <w:highlight w:val="yellow"/>
        </w:rPr>
        <w:t>.</w:t>
      </w:r>
      <w:r w:rsidRPr="00E8262B">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 xml:space="preserve">Click on the </w:t>
      </w:r>
      <w:r w:rsidRPr="00740473">
        <w:rPr>
          <w:rFonts w:asciiTheme="minorHAnsi" w:hAnsiTheme="minorHAnsi" w:cstheme="minorHAnsi"/>
          <w:b/>
          <w:color w:val="000000" w:themeColor="text1"/>
        </w:rPr>
        <w:t>Display Manager</w:t>
      </w:r>
      <w:r w:rsidRPr="00FE7C9E">
        <w:rPr>
          <w:rFonts w:asciiTheme="minorHAnsi" w:hAnsiTheme="minorHAnsi" w:cstheme="minorHAnsi"/>
          <w:bCs/>
          <w:color w:val="000000" w:themeColor="text1"/>
        </w:rPr>
        <w:t xml:space="preserve"> tab and </w:t>
      </w:r>
      <w:r w:rsidR="00FC1FF3" w:rsidRPr="00B932B3">
        <w:rPr>
          <w:rFonts w:asciiTheme="minorHAnsi" w:hAnsiTheme="minorHAnsi" w:cstheme="minorHAnsi"/>
          <w:bCs/>
          <w:color w:val="000000" w:themeColor="text1"/>
        </w:rPr>
        <w:t>unde</w:t>
      </w:r>
      <w:r w:rsidR="00FC1FF3" w:rsidRPr="00F62C11">
        <w:rPr>
          <w:rFonts w:asciiTheme="minorHAnsi" w:hAnsiTheme="minorHAnsi" w:cstheme="minorHAnsi"/>
          <w:bCs/>
          <w:color w:val="000000" w:themeColor="text1"/>
        </w:rPr>
        <w:t xml:space="preserve">r </w:t>
      </w:r>
      <w:r w:rsidR="00FC1FF3" w:rsidRPr="00740473">
        <w:rPr>
          <w:rFonts w:asciiTheme="minorHAnsi" w:hAnsiTheme="minorHAnsi" w:cstheme="minorHAnsi"/>
          <w:b/>
          <w:color w:val="000000" w:themeColor="text1"/>
        </w:rPr>
        <w:t>Maps</w:t>
      </w:r>
      <w:r w:rsidR="00FC1FF3" w:rsidRPr="00F62C11">
        <w:rPr>
          <w:rFonts w:asciiTheme="minorHAnsi" w:hAnsiTheme="minorHAnsi" w:cstheme="minorHAnsi"/>
          <w:bCs/>
          <w:color w:val="000000" w:themeColor="text1"/>
        </w:rPr>
        <w:t xml:space="preserve"> </w:t>
      </w:r>
      <w:r w:rsidRPr="00F62C11">
        <w:rPr>
          <w:rFonts w:asciiTheme="minorHAnsi" w:hAnsiTheme="minorHAnsi" w:cstheme="minorHAnsi"/>
          <w:bCs/>
          <w:color w:val="000000" w:themeColor="text1"/>
        </w:rPr>
        <w:t>cl</w:t>
      </w:r>
      <w:r w:rsidRPr="00FE7C9E">
        <w:rPr>
          <w:rFonts w:asciiTheme="minorHAnsi" w:hAnsiTheme="minorHAnsi" w:cstheme="minorHAnsi"/>
          <w:bCs/>
          <w:color w:val="000000" w:themeColor="text1"/>
        </w:rPr>
        <w:t xml:space="preserve">ick on </w:t>
      </w:r>
      <w:r w:rsidRPr="00740473">
        <w:rPr>
          <w:rFonts w:asciiTheme="minorHAnsi" w:hAnsiTheme="minorHAnsi" w:cstheme="minorHAnsi"/>
          <w:b/>
          <w:color w:val="000000" w:themeColor="text1"/>
        </w:rPr>
        <w:t>Delete Map</w:t>
      </w:r>
      <w:r w:rsidRPr="00FE7C9E">
        <w:rPr>
          <w:rFonts w:asciiTheme="minorHAnsi" w:hAnsiTheme="minorHAnsi" w:cstheme="minorHAnsi"/>
          <w:bCs/>
          <w:color w:val="000000" w:themeColor="text1"/>
        </w:rPr>
        <w:t xml:space="preserve"> next to the </w:t>
      </w:r>
      <w:r w:rsidRPr="00740473">
        <w:rPr>
          <w:rFonts w:asciiTheme="minorHAnsi" w:hAnsiTheme="minorHAnsi" w:cstheme="minorHAnsi"/>
          <w:b/>
          <w:color w:val="000000" w:themeColor="text1"/>
        </w:rPr>
        <w:t>_neutron</w:t>
      </w:r>
      <w:r w:rsidRPr="00FE7C9E">
        <w:rPr>
          <w:rFonts w:asciiTheme="minorHAnsi" w:hAnsiTheme="minorHAnsi" w:cstheme="minorHAnsi"/>
          <w:bCs/>
          <w:color w:val="000000" w:themeColor="text1"/>
        </w:rPr>
        <w:t xml:space="preserve"> maps</w:t>
      </w:r>
      <w:r w:rsidR="005522D8">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to remove the neutron maps</w:t>
      </w:r>
      <w:r w:rsidR="00C566A6" w:rsidRPr="00FE7C9E">
        <w:rPr>
          <w:rFonts w:asciiTheme="minorHAnsi" w:hAnsiTheme="minorHAnsi" w:cstheme="minorHAnsi"/>
          <w:bCs/>
          <w:color w:val="000000" w:themeColor="text1"/>
        </w:rPr>
        <w:t xml:space="preserve"> (</w:t>
      </w:r>
      <w:r w:rsidR="00281AEE" w:rsidRPr="00FE7C9E">
        <w:rPr>
          <w:rFonts w:asciiTheme="minorHAnsi" w:hAnsiTheme="minorHAnsi" w:cstheme="minorHAnsi"/>
          <w:b/>
          <w:bCs/>
          <w:color w:val="000000" w:themeColor="text1"/>
        </w:rPr>
        <w:t xml:space="preserve">Supplementary </w:t>
      </w:r>
      <w:r w:rsidR="00C566A6" w:rsidRPr="00FE7C9E">
        <w:rPr>
          <w:rFonts w:asciiTheme="minorHAnsi" w:hAnsiTheme="minorHAnsi" w:cstheme="minorHAnsi"/>
          <w:b/>
          <w:bCs/>
          <w:color w:val="000000" w:themeColor="text1"/>
        </w:rPr>
        <w:t>Figure 2</w:t>
      </w:r>
      <w:r w:rsidR="00281AEE" w:rsidRPr="00FE7C9E">
        <w:rPr>
          <w:rFonts w:asciiTheme="minorHAnsi" w:hAnsiTheme="minorHAnsi" w:cstheme="minorHAnsi"/>
          <w:b/>
          <w:bCs/>
          <w:color w:val="000000" w:themeColor="text1"/>
        </w:rPr>
        <w:t>1</w:t>
      </w:r>
      <w:r w:rsidR="00617963" w:rsidRPr="00FE7C9E">
        <w:rPr>
          <w:rFonts w:asciiTheme="minorHAnsi" w:hAnsiTheme="minorHAnsi" w:cstheme="minorHAnsi"/>
          <w:color w:val="000000" w:themeColor="text1"/>
        </w:rPr>
        <w:t>)</w:t>
      </w:r>
      <w:r w:rsidRPr="00FE7C9E">
        <w:rPr>
          <w:rFonts w:asciiTheme="minorHAnsi" w:hAnsiTheme="minorHAnsi" w:cstheme="minorHAnsi"/>
          <w:bCs/>
          <w:color w:val="000000" w:themeColor="text1"/>
        </w:rPr>
        <w:t xml:space="preserve">. Click on </w:t>
      </w:r>
      <w:r w:rsidRPr="00740473">
        <w:rPr>
          <w:rFonts w:asciiTheme="minorHAnsi" w:hAnsiTheme="minorHAnsi" w:cstheme="minorHAnsi"/>
          <w:b/>
          <w:color w:val="000000" w:themeColor="text1"/>
        </w:rPr>
        <w:t>File</w:t>
      </w:r>
      <w:r w:rsidRPr="00FE7C9E">
        <w:rPr>
          <w:rFonts w:asciiTheme="minorHAnsi" w:hAnsiTheme="minorHAnsi" w:cstheme="minorHAnsi"/>
          <w:bCs/>
          <w:color w:val="000000" w:themeColor="text1"/>
        </w:rPr>
        <w:t xml:space="preserve"> </w:t>
      </w:r>
      <w:r w:rsidRPr="00740473">
        <w:rPr>
          <w:rFonts w:asciiTheme="minorHAnsi" w:hAnsiTheme="minorHAnsi" w:cstheme="minorHAnsi"/>
          <w:b/>
          <w:color w:val="000000" w:themeColor="text1"/>
        </w:rPr>
        <w:t>&gt;</w:t>
      </w:r>
      <w:r w:rsidRPr="00FE7C9E">
        <w:rPr>
          <w:rFonts w:asciiTheme="minorHAnsi" w:hAnsiTheme="minorHAnsi" w:cstheme="minorHAnsi"/>
          <w:bCs/>
          <w:color w:val="000000" w:themeColor="text1"/>
        </w:rPr>
        <w:t xml:space="preserve"> </w:t>
      </w:r>
      <w:r w:rsidRPr="00740473">
        <w:rPr>
          <w:rFonts w:asciiTheme="minorHAnsi" w:hAnsiTheme="minorHAnsi" w:cstheme="minorHAnsi"/>
          <w:b/>
          <w:color w:val="000000" w:themeColor="text1"/>
        </w:rPr>
        <w:t xml:space="preserve">Open MTZ, </w:t>
      </w:r>
      <w:proofErr w:type="spellStart"/>
      <w:r w:rsidRPr="00740473">
        <w:rPr>
          <w:rFonts w:asciiTheme="minorHAnsi" w:hAnsiTheme="minorHAnsi" w:cstheme="minorHAnsi"/>
          <w:b/>
          <w:color w:val="000000" w:themeColor="text1"/>
        </w:rPr>
        <w:t>mmCIF</w:t>
      </w:r>
      <w:proofErr w:type="spellEnd"/>
      <w:r w:rsidRPr="00740473">
        <w:rPr>
          <w:rFonts w:asciiTheme="minorHAnsi" w:hAnsiTheme="minorHAnsi" w:cstheme="minorHAnsi"/>
          <w:b/>
          <w:color w:val="000000" w:themeColor="text1"/>
        </w:rPr>
        <w:t xml:space="preserve"> </w:t>
      </w:r>
      <w:proofErr w:type="spellStart"/>
      <w:r w:rsidRPr="00740473">
        <w:rPr>
          <w:rFonts w:asciiTheme="minorHAnsi" w:hAnsiTheme="minorHAnsi" w:cstheme="minorHAnsi"/>
          <w:b/>
          <w:color w:val="000000" w:themeColor="text1"/>
        </w:rPr>
        <w:t>fcf</w:t>
      </w:r>
      <w:proofErr w:type="spellEnd"/>
      <w:r w:rsidRPr="00740473">
        <w:rPr>
          <w:rFonts w:asciiTheme="minorHAnsi" w:hAnsiTheme="minorHAnsi" w:cstheme="minorHAnsi"/>
          <w:b/>
          <w:color w:val="000000" w:themeColor="text1"/>
        </w:rPr>
        <w:t xml:space="preserve"> or </w:t>
      </w:r>
      <w:proofErr w:type="spellStart"/>
      <w:r w:rsidRPr="00740473">
        <w:rPr>
          <w:rFonts w:asciiTheme="minorHAnsi" w:hAnsiTheme="minorHAnsi" w:cstheme="minorHAnsi"/>
          <w:b/>
          <w:color w:val="000000" w:themeColor="text1"/>
        </w:rPr>
        <w:t>phs</w:t>
      </w:r>
      <w:proofErr w:type="spellEnd"/>
      <w:r w:rsidRPr="00740473">
        <w:rPr>
          <w:rFonts w:asciiTheme="minorHAnsi" w:hAnsiTheme="minorHAnsi" w:cstheme="minorHAnsi"/>
          <w:b/>
          <w:color w:val="000000" w:themeColor="text1"/>
        </w:rPr>
        <w:t>…</w:t>
      </w:r>
      <w:r w:rsidRPr="00FE7C9E">
        <w:rPr>
          <w:rFonts w:asciiTheme="minorHAnsi" w:hAnsiTheme="minorHAnsi" w:cstheme="minorHAnsi"/>
          <w:bCs/>
          <w:color w:val="000000" w:themeColor="text1"/>
        </w:rPr>
        <w:t xml:space="preserve">. </w:t>
      </w:r>
      <w:r w:rsidRPr="005522D8">
        <w:rPr>
          <w:rFonts w:asciiTheme="minorHAnsi" w:hAnsiTheme="minorHAnsi" w:cstheme="minorHAnsi"/>
          <w:bCs/>
          <w:color w:val="000000" w:themeColor="text1"/>
          <w:highlight w:val="yellow"/>
        </w:rPr>
        <w:t>Select the current refinement files and open the .</w:t>
      </w:r>
      <w:proofErr w:type="spellStart"/>
      <w:r w:rsidRPr="005522D8">
        <w:rPr>
          <w:rFonts w:asciiTheme="minorHAnsi" w:hAnsiTheme="minorHAnsi" w:cstheme="minorHAnsi"/>
          <w:bCs/>
          <w:color w:val="000000" w:themeColor="text1"/>
          <w:highlight w:val="yellow"/>
        </w:rPr>
        <w:t>mtz</w:t>
      </w:r>
      <w:proofErr w:type="spellEnd"/>
      <w:r w:rsidRPr="005522D8">
        <w:rPr>
          <w:rFonts w:asciiTheme="minorHAnsi" w:hAnsiTheme="minorHAnsi" w:cstheme="minorHAnsi"/>
          <w:bCs/>
          <w:color w:val="000000" w:themeColor="text1"/>
          <w:highlight w:val="yellow"/>
        </w:rPr>
        <w:t xml:space="preserve"> file. For both the </w:t>
      </w:r>
      <w:r w:rsidRPr="00740473">
        <w:rPr>
          <w:rFonts w:asciiTheme="minorHAnsi" w:hAnsiTheme="minorHAnsi" w:cstheme="minorHAnsi"/>
          <w:b/>
          <w:color w:val="000000" w:themeColor="text1"/>
          <w:highlight w:val="yellow"/>
        </w:rPr>
        <w:t>Amplitudes</w:t>
      </w:r>
      <w:r w:rsidRPr="005522D8">
        <w:rPr>
          <w:rFonts w:asciiTheme="minorHAnsi" w:hAnsiTheme="minorHAnsi" w:cstheme="minorHAnsi"/>
          <w:bCs/>
          <w:color w:val="000000" w:themeColor="text1"/>
          <w:highlight w:val="yellow"/>
        </w:rPr>
        <w:t xml:space="preserve"> and </w:t>
      </w:r>
      <w:r w:rsidRPr="00740473">
        <w:rPr>
          <w:rFonts w:asciiTheme="minorHAnsi" w:hAnsiTheme="minorHAnsi" w:cstheme="minorHAnsi"/>
          <w:b/>
          <w:color w:val="000000" w:themeColor="text1"/>
          <w:highlight w:val="yellow"/>
        </w:rPr>
        <w:t>Phases</w:t>
      </w:r>
      <w:r w:rsidRPr="005522D8">
        <w:rPr>
          <w:rFonts w:asciiTheme="minorHAnsi" w:hAnsiTheme="minorHAnsi" w:cstheme="minorHAnsi"/>
          <w:bCs/>
          <w:color w:val="000000" w:themeColor="text1"/>
          <w:highlight w:val="yellow"/>
        </w:rPr>
        <w:t xml:space="preserve"> option select the </w:t>
      </w:r>
      <w:r w:rsidRPr="00740473">
        <w:rPr>
          <w:rFonts w:asciiTheme="minorHAnsi" w:hAnsiTheme="minorHAnsi" w:cstheme="minorHAnsi"/>
          <w:b/>
          <w:color w:val="000000" w:themeColor="text1"/>
          <w:highlight w:val="yellow"/>
        </w:rPr>
        <w:t>2F</w:t>
      </w:r>
      <w:r w:rsidRPr="00740473">
        <w:rPr>
          <w:rFonts w:asciiTheme="minorHAnsi" w:hAnsiTheme="minorHAnsi" w:cstheme="minorHAnsi"/>
          <w:b/>
          <w:color w:val="000000" w:themeColor="text1"/>
          <w:highlight w:val="yellow"/>
          <w:vertAlign w:val="subscript"/>
        </w:rPr>
        <w:t>O</w:t>
      </w:r>
      <w:r w:rsidRPr="00740473">
        <w:rPr>
          <w:rFonts w:asciiTheme="minorHAnsi" w:hAnsiTheme="minorHAnsi" w:cstheme="minorHAnsi"/>
          <w:b/>
          <w:color w:val="000000" w:themeColor="text1"/>
          <w:highlight w:val="yellow"/>
        </w:rPr>
        <w:t>F</w:t>
      </w:r>
      <w:r w:rsidRPr="00740473">
        <w:rPr>
          <w:rFonts w:asciiTheme="minorHAnsi" w:hAnsiTheme="minorHAnsi" w:cstheme="minorHAnsi"/>
          <w:b/>
          <w:color w:val="000000" w:themeColor="text1"/>
          <w:highlight w:val="yellow"/>
          <w:vertAlign w:val="subscript"/>
        </w:rPr>
        <w:t>C</w:t>
      </w:r>
      <w:r w:rsidRPr="00740473">
        <w:rPr>
          <w:rFonts w:asciiTheme="minorHAnsi" w:hAnsiTheme="minorHAnsi" w:cstheme="minorHAnsi"/>
          <w:b/>
          <w:color w:val="000000" w:themeColor="text1"/>
          <w:highlight w:val="yellow"/>
        </w:rPr>
        <w:t>WT_no_fill_neutron</w:t>
      </w:r>
      <w:r w:rsidRPr="005522D8">
        <w:rPr>
          <w:rFonts w:asciiTheme="minorHAnsi" w:hAnsiTheme="minorHAnsi" w:cstheme="minorHAnsi"/>
          <w:bCs/>
          <w:color w:val="000000" w:themeColor="text1"/>
          <w:highlight w:val="yellow"/>
        </w:rPr>
        <w:t xml:space="preserve"> data from the dropdown menu. Repeat this and open the </w:t>
      </w:r>
      <w:proofErr w:type="spellStart"/>
      <w:r w:rsidRPr="005522D8">
        <w:rPr>
          <w:rFonts w:asciiTheme="minorHAnsi" w:hAnsiTheme="minorHAnsi" w:cstheme="minorHAnsi"/>
          <w:bCs/>
          <w:color w:val="000000" w:themeColor="text1"/>
          <w:highlight w:val="yellow"/>
        </w:rPr>
        <w:t>F</w:t>
      </w:r>
      <w:r w:rsidRPr="005522D8">
        <w:rPr>
          <w:rFonts w:asciiTheme="minorHAnsi" w:hAnsiTheme="minorHAnsi" w:cstheme="minorHAnsi"/>
          <w:bCs/>
          <w:color w:val="000000" w:themeColor="text1"/>
          <w:highlight w:val="yellow"/>
          <w:vertAlign w:val="subscript"/>
        </w:rPr>
        <w:t>O</w:t>
      </w:r>
      <w:r w:rsidRPr="005522D8">
        <w:rPr>
          <w:rFonts w:asciiTheme="minorHAnsi" w:hAnsiTheme="minorHAnsi" w:cstheme="minorHAnsi"/>
          <w:bCs/>
          <w:color w:val="000000" w:themeColor="text1"/>
          <w:highlight w:val="yellow"/>
        </w:rPr>
        <w:t>F</w:t>
      </w:r>
      <w:r w:rsidRPr="005522D8">
        <w:rPr>
          <w:rFonts w:asciiTheme="minorHAnsi" w:hAnsiTheme="minorHAnsi" w:cstheme="minorHAnsi"/>
          <w:bCs/>
          <w:color w:val="000000" w:themeColor="text1"/>
          <w:highlight w:val="yellow"/>
          <w:vertAlign w:val="subscript"/>
        </w:rPr>
        <w:t>C</w:t>
      </w:r>
      <w:r w:rsidRPr="005522D8">
        <w:rPr>
          <w:rFonts w:asciiTheme="minorHAnsi" w:hAnsiTheme="minorHAnsi" w:cstheme="minorHAnsi"/>
          <w:bCs/>
          <w:color w:val="000000" w:themeColor="text1"/>
          <w:highlight w:val="yellow"/>
        </w:rPr>
        <w:t>WT_neutron</w:t>
      </w:r>
      <w:proofErr w:type="spellEnd"/>
      <w:r w:rsidRPr="005522D8">
        <w:rPr>
          <w:rFonts w:asciiTheme="minorHAnsi" w:hAnsiTheme="minorHAnsi" w:cstheme="minorHAnsi"/>
          <w:bCs/>
          <w:color w:val="000000" w:themeColor="text1"/>
          <w:highlight w:val="yellow"/>
        </w:rPr>
        <w:t xml:space="preserve"> data.</w:t>
      </w:r>
      <w:r w:rsidR="00617963" w:rsidRPr="00E8262B">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 xml:space="preserve">Open </w:t>
      </w:r>
      <w:r w:rsidRPr="00740473">
        <w:rPr>
          <w:rFonts w:asciiTheme="minorHAnsi" w:hAnsiTheme="minorHAnsi" w:cstheme="minorHAnsi"/>
          <w:b/>
          <w:color w:val="000000" w:themeColor="text1"/>
        </w:rPr>
        <w:t>Display Manager</w:t>
      </w:r>
      <w:r w:rsidRPr="00F62C11">
        <w:rPr>
          <w:rFonts w:asciiTheme="minorHAnsi" w:hAnsiTheme="minorHAnsi" w:cstheme="minorHAnsi"/>
          <w:bCs/>
          <w:color w:val="000000" w:themeColor="text1"/>
        </w:rPr>
        <w:t xml:space="preserve"> and toggle to </w:t>
      </w:r>
      <w:r w:rsidRPr="00740473">
        <w:rPr>
          <w:rFonts w:asciiTheme="minorHAnsi" w:hAnsiTheme="minorHAnsi" w:cstheme="minorHAnsi"/>
          <w:b/>
          <w:color w:val="000000" w:themeColor="text1"/>
        </w:rPr>
        <w:t>Scroll</w:t>
      </w:r>
      <w:r w:rsidRPr="00F62C11">
        <w:rPr>
          <w:rFonts w:asciiTheme="minorHAnsi" w:hAnsiTheme="minorHAnsi" w:cstheme="minorHAnsi"/>
          <w:bCs/>
          <w:color w:val="000000" w:themeColor="text1"/>
        </w:rPr>
        <w:t xml:space="preserve"> for </w:t>
      </w:r>
      <w:r w:rsidR="00E85916" w:rsidRPr="00FE7C9E">
        <w:rPr>
          <w:rFonts w:asciiTheme="minorHAnsi" w:hAnsiTheme="minorHAnsi" w:cstheme="minorHAnsi"/>
          <w:bCs/>
          <w:color w:val="000000" w:themeColor="text1"/>
        </w:rPr>
        <w:t xml:space="preserve">both the neutron and X-ray </w:t>
      </w:r>
      <w:r w:rsidRPr="00FE7C9E">
        <w:rPr>
          <w:rFonts w:asciiTheme="minorHAnsi" w:hAnsiTheme="minorHAnsi" w:cstheme="minorHAnsi"/>
          <w:bCs/>
          <w:color w:val="000000" w:themeColor="text1"/>
        </w:rPr>
        <w:t>2F</w:t>
      </w:r>
      <w:r w:rsidRPr="00FE7C9E">
        <w:rPr>
          <w:rFonts w:asciiTheme="minorHAnsi" w:hAnsiTheme="minorHAnsi" w:cstheme="minorHAnsi"/>
          <w:bCs/>
          <w:color w:val="000000" w:themeColor="text1"/>
          <w:vertAlign w:val="subscript"/>
        </w:rPr>
        <w:t>O</w:t>
      </w:r>
      <w:r w:rsidRPr="00FE7C9E">
        <w:rPr>
          <w:rFonts w:asciiTheme="minorHAnsi" w:hAnsiTheme="minorHAnsi" w:cstheme="minorHAnsi"/>
          <w:bCs/>
          <w:color w:val="000000" w:themeColor="text1"/>
        </w:rPr>
        <w:t>F</w:t>
      </w:r>
      <w:r w:rsidRPr="00FE7C9E">
        <w:rPr>
          <w:rFonts w:asciiTheme="minorHAnsi" w:hAnsiTheme="minorHAnsi" w:cstheme="minorHAnsi"/>
          <w:bCs/>
          <w:color w:val="000000" w:themeColor="text1"/>
          <w:vertAlign w:val="subscript"/>
        </w:rPr>
        <w:t>C</w:t>
      </w:r>
      <w:r w:rsidRPr="00FE7C9E">
        <w:rPr>
          <w:rFonts w:asciiTheme="minorHAnsi" w:hAnsiTheme="minorHAnsi" w:cstheme="minorHAnsi"/>
          <w:bCs/>
          <w:color w:val="000000" w:themeColor="text1"/>
        </w:rPr>
        <w:t xml:space="preserve">WT maps then scroll to decrease the </w:t>
      </w:r>
      <w:proofErr w:type="spellStart"/>
      <w:r w:rsidRPr="00FE7C9E">
        <w:rPr>
          <w:rFonts w:asciiTheme="minorHAnsi" w:hAnsiTheme="minorHAnsi" w:cstheme="minorHAnsi"/>
          <w:bCs/>
          <w:color w:val="000000" w:themeColor="text1"/>
        </w:rPr>
        <w:t>rmsd</w:t>
      </w:r>
      <w:proofErr w:type="spellEnd"/>
      <w:r w:rsidRPr="00FE7C9E">
        <w:rPr>
          <w:rFonts w:asciiTheme="minorHAnsi" w:hAnsiTheme="minorHAnsi" w:cstheme="minorHAnsi"/>
          <w:bCs/>
          <w:color w:val="000000" w:themeColor="text1"/>
        </w:rPr>
        <w:t xml:space="preserve"> of </w:t>
      </w:r>
      <w:r w:rsidR="00E85916" w:rsidRPr="00FE7C9E">
        <w:rPr>
          <w:rFonts w:asciiTheme="minorHAnsi" w:hAnsiTheme="minorHAnsi" w:cstheme="minorHAnsi"/>
          <w:bCs/>
          <w:color w:val="000000" w:themeColor="text1"/>
        </w:rPr>
        <w:t>the</w:t>
      </w:r>
      <w:r w:rsidR="00D87C76" w:rsidRPr="00FE7C9E">
        <w:rPr>
          <w:rFonts w:asciiTheme="minorHAnsi" w:hAnsiTheme="minorHAnsi" w:cstheme="minorHAnsi"/>
          <w:bCs/>
          <w:color w:val="000000" w:themeColor="text1"/>
        </w:rPr>
        <w:t xml:space="preserve"> </w:t>
      </w:r>
      <w:r w:rsidRPr="00FE7C9E">
        <w:rPr>
          <w:rFonts w:asciiTheme="minorHAnsi" w:hAnsiTheme="minorHAnsi" w:cstheme="minorHAnsi"/>
          <w:bCs/>
          <w:color w:val="000000" w:themeColor="text1"/>
        </w:rPr>
        <w:t>2F</w:t>
      </w:r>
      <w:r w:rsidRPr="00FE7C9E">
        <w:rPr>
          <w:rFonts w:asciiTheme="minorHAnsi" w:hAnsiTheme="minorHAnsi" w:cstheme="minorHAnsi"/>
          <w:bCs/>
          <w:color w:val="000000" w:themeColor="text1"/>
          <w:vertAlign w:val="subscript"/>
        </w:rPr>
        <w:t>O</w:t>
      </w:r>
      <w:r w:rsidRPr="00FE7C9E">
        <w:rPr>
          <w:rFonts w:asciiTheme="minorHAnsi" w:hAnsiTheme="minorHAnsi" w:cstheme="minorHAnsi"/>
          <w:bCs/>
          <w:color w:val="000000" w:themeColor="text1"/>
        </w:rPr>
        <w:t>F</w:t>
      </w:r>
      <w:r w:rsidRPr="00FE7C9E">
        <w:rPr>
          <w:rFonts w:asciiTheme="minorHAnsi" w:hAnsiTheme="minorHAnsi" w:cstheme="minorHAnsi"/>
          <w:bCs/>
          <w:color w:val="000000" w:themeColor="text1"/>
          <w:vertAlign w:val="subscript"/>
        </w:rPr>
        <w:t>C</w:t>
      </w:r>
      <w:r w:rsidRPr="00FE7C9E">
        <w:rPr>
          <w:rFonts w:asciiTheme="minorHAnsi" w:hAnsiTheme="minorHAnsi" w:cstheme="minorHAnsi"/>
          <w:bCs/>
          <w:color w:val="000000" w:themeColor="text1"/>
        </w:rPr>
        <w:t>WT</w:t>
      </w:r>
      <w:r w:rsidR="00E85916" w:rsidRPr="00FE7C9E">
        <w:rPr>
          <w:rFonts w:asciiTheme="minorHAnsi" w:hAnsiTheme="minorHAnsi" w:cstheme="minorHAnsi"/>
          <w:bCs/>
          <w:color w:val="000000" w:themeColor="text1"/>
        </w:rPr>
        <w:t xml:space="preserve"> maps</w:t>
      </w:r>
      <w:r w:rsidRPr="00FE7C9E">
        <w:rPr>
          <w:rFonts w:asciiTheme="minorHAnsi" w:hAnsiTheme="minorHAnsi" w:cstheme="minorHAnsi"/>
          <w:bCs/>
          <w:color w:val="000000" w:themeColor="text1"/>
        </w:rPr>
        <w:t xml:space="preserve"> </w:t>
      </w:r>
      <w:r w:rsidR="00E85916" w:rsidRPr="00FE7C9E">
        <w:rPr>
          <w:rFonts w:asciiTheme="minorHAnsi" w:hAnsiTheme="minorHAnsi" w:cstheme="minorHAnsi"/>
          <w:bCs/>
          <w:color w:val="000000" w:themeColor="text1"/>
        </w:rPr>
        <w:t xml:space="preserve">to </w:t>
      </w:r>
      <w:r w:rsidRPr="00FE7C9E">
        <w:rPr>
          <w:rFonts w:asciiTheme="minorHAnsi" w:hAnsiTheme="minorHAnsi" w:cstheme="minorHAnsi"/>
          <w:bCs/>
          <w:color w:val="000000" w:themeColor="text1"/>
        </w:rPr>
        <w:t>1.00</w:t>
      </w:r>
      <w:r w:rsidR="00617963" w:rsidRPr="00FE7C9E">
        <w:rPr>
          <w:rFonts w:asciiTheme="minorHAnsi" w:hAnsiTheme="minorHAnsi" w:cstheme="minorHAnsi"/>
          <w:bCs/>
          <w:color w:val="000000" w:themeColor="text1"/>
        </w:rPr>
        <w:t xml:space="preserve"> (</w:t>
      </w:r>
      <w:r w:rsidR="00281AEE" w:rsidRPr="00FE7C9E">
        <w:rPr>
          <w:rFonts w:asciiTheme="minorHAnsi" w:hAnsiTheme="minorHAnsi" w:cstheme="minorHAnsi"/>
          <w:b/>
          <w:bCs/>
          <w:color w:val="000000" w:themeColor="text1"/>
        </w:rPr>
        <w:t xml:space="preserve">Supplementary </w:t>
      </w:r>
      <w:r w:rsidR="00617963" w:rsidRPr="00FE7C9E">
        <w:rPr>
          <w:rFonts w:asciiTheme="minorHAnsi" w:hAnsiTheme="minorHAnsi" w:cstheme="minorHAnsi"/>
          <w:b/>
          <w:bCs/>
          <w:color w:val="000000" w:themeColor="text1"/>
        </w:rPr>
        <w:t>Figure 2</w:t>
      </w:r>
      <w:r w:rsidR="00281AEE" w:rsidRPr="00FE7C9E">
        <w:rPr>
          <w:rFonts w:asciiTheme="minorHAnsi" w:hAnsiTheme="minorHAnsi" w:cstheme="minorHAnsi"/>
          <w:b/>
          <w:bCs/>
          <w:color w:val="000000" w:themeColor="text1"/>
        </w:rPr>
        <w:t>1</w:t>
      </w:r>
      <w:r w:rsidR="00617963"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 xml:space="preserve">. Toggle to </w:t>
      </w:r>
      <w:r w:rsidRPr="00740473">
        <w:rPr>
          <w:rFonts w:asciiTheme="minorHAnsi" w:hAnsiTheme="minorHAnsi" w:cstheme="minorHAnsi"/>
          <w:b/>
          <w:color w:val="000000" w:themeColor="text1"/>
        </w:rPr>
        <w:t>Scroll</w:t>
      </w:r>
      <w:r w:rsidRPr="00FE7C9E">
        <w:rPr>
          <w:rFonts w:asciiTheme="minorHAnsi" w:hAnsiTheme="minorHAnsi" w:cstheme="minorHAnsi"/>
          <w:bCs/>
          <w:color w:val="000000" w:themeColor="text1"/>
        </w:rPr>
        <w:t xml:space="preserve"> for </w:t>
      </w:r>
      <w:r w:rsidR="00E85916" w:rsidRPr="00FE7C9E">
        <w:rPr>
          <w:rFonts w:asciiTheme="minorHAnsi" w:hAnsiTheme="minorHAnsi" w:cstheme="minorHAnsi"/>
          <w:bCs/>
          <w:color w:val="000000" w:themeColor="text1"/>
        </w:rPr>
        <w:t xml:space="preserve">both </w:t>
      </w:r>
      <w:r w:rsidRPr="00FE7C9E">
        <w:rPr>
          <w:rFonts w:asciiTheme="minorHAnsi" w:hAnsiTheme="minorHAnsi" w:cstheme="minorHAnsi"/>
          <w:bCs/>
          <w:color w:val="000000" w:themeColor="text1"/>
        </w:rPr>
        <w:t xml:space="preserve">the </w:t>
      </w:r>
      <w:r w:rsidR="00E85916" w:rsidRPr="00FE7C9E">
        <w:rPr>
          <w:rFonts w:asciiTheme="minorHAnsi" w:hAnsiTheme="minorHAnsi" w:cstheme="minorHAnsi"/>
          <w:bCs/>
          <w:color w:val="000000" w:themeColor="text1"/>
        </w:rPr>
        <w:t xml:space="preserve">neutron and X-ray </w:t>
      </w:r>
      <w:r w:rsidRPr="00FE7C9E">
        <w:rPr>
          <w:rFonts w:asciiTheme="minorHAnsi" w:hAnsiTheme="minorHAnsi" w:cstheme="minorHAnsi"/>
          <w:bCs/>
          <w:color w:val="000000" w:themeColor="text1"/>
        </w:rPr>
        <w:t>F</w:t>
      </w:r>
      <w:r w:rsidRPr="00FE7C9E">
        <w:rPr>
          <w:rFonts w:asciiTheme="minorHAnsi" w:hAnsiTheme="minorHAnsi" w:cstheme="minorHAnsi"/>
          <w:bCs/>
          <w:color w:val="000000" w:themeColor="text1"/>
          <w:vertAlign w:val="subscript"/>
        </w:rPr>
        <w:t>O</w:t>
      </w:r>
      <w:r w:rsidRPr="00FE7C9E">
        <w:rPr>
          <w:rFonts w:asciiTheme="minorHAnsi" w:hAnsiTheme="minorHAnsi" w:cstheme="minorHAnsi"/>
          <w:bCs/>
          <w:color w:val="000000" w:themeColor="text1"/>
        </w:rPr>
        <w:t>F</w:t>
      </w:r>
      <w:r w:rsidRPr="00FE7C9E">
        <w:rPr>
          <w:rFonts w:asciiTheme="minorHAnsi" w:hAnsiTheme="minorHAnsi" w:cstheme="minorHAnsi"/>
          <w:bCs/>
          <w:color w:val="000000" w:themeColor="text1"/>
          <w:vertAlign w:val="subscript"/>
        </w:rPr>
        <w:t>C</w:t>
      </w:r>
      <w:r w:rsidRPr="00FE7C9E">
        <w:rPr>
          <w:rFonts w:asciiTheme="minorHAnsi" w:hAnsiTheme="minorHAnsi" w:cstheme="minorHAnsi"/>
          <w:bCs/>
          <w:color w:val="000000" w:themeColor="text1"/>
        </w:rPr>
        <w:t xml:space="preserve">WT maps and scroll to decrease the </w:t>
      </w:r>
      <w:proofErr w:type="spellStart"/>
      <w:r w:rsidRPr="00FE7C9E">
        <w:rPr>
          <w:rFonts w:asciiTheme="minorHAnsi" w:hAnsiTheme="minorHAnsi" w:cstheme="minorHAnsi"/>
          <w:bCs/>
          <w:color w:val="000000" w:themeColor="text1"/>
        </w:rPr>
        <w:t>rmsd</w:t>
      </w:r>
      <w:proofErr w:type="spellEnd"/>
      <w:r w:rsidRPr="00FE7C9E">
        <w:rPr>
          <w:rFonts w:asciiTheme="minorHAnsi" w:hAnsiTheme="minorHAnsi" w:cstheme="minorHAnsi"/>
          <w:bCs/>
          <w:color w:val="000000" w:themeColor="text1"/>
        </w:rPr>
        <w:t xml:space="preserve"> of the F</w:t>
      </w:r>
      <w:r w:rsidRPr="00FE7C9E">
        <w:rPr>
          <w:rFonts w:asciiTheme="minorHAnsi" w:hAnsiTheme="minorHAnsi" w:cstheme="minorHAnsi"/>
          <w:bCs/>
          <w:color w:val="000000" w:themeColor="text1"/>
          <w:vertAlign w:val="subscript"/>
        </w:rPr>
        <w:t>O</w:t>
      </w:r>
      <w:r w:rsidRPr="00FE7C9E">
        <w:rPr>
          <w:rFonts w:asciiTheme="minorHAnsi" w:hAnsiTheme="minorHAnsi" w:cstheme="minorHAnsi"/>
          <w:bCs/>
          <w:color w:val="000000" w:themeColor="text1"/>
        </w:rPr>
        <w:t>F</w:t>
      </w:r>
      <w:r w:rsidRPr="00FE7C9E">
        <w:rPr>
          <w:rFonts w:asciiTheme="minorHAnsi" w:hAnsiTheme="minorHAnsi" w:cstheme="minorHAnsi"/>
          <w:bCs/>
          <w:color w:val="000000" w:themeColor="text1"/>
          <w:vertAlign w:val="subscript"/>
        </w:rPr>
        <w:t>C</w:t>
      </w:r>
      <w:r w:rsidRPr="00FE7C9E">
        <w:rPr>
          <w:rFonts w:asciiTheme="minorHAnsi" w:hAnsiTheme="minorHAnsi" w:cstheme="minorHAnsi"/>
          <w:bCs/>
          <w:color w:val="000000" w:themeColor="text1"/>
        </w:rPr>
        <w:t xml:space="preserve">WT </w:t>
      </w:r>
      <w:r w:rsidR="00E85916" w:rsidRPr="00FE7C9E">
        <w:rPr>
          <w:rFonts w:asciiTheme="minorHAnsi" w:hAnsiTheme="minorHAnsi" w:cstheme="minorHAnsi"/>
          <w:bCs/>
          <w:color w:val="000000" w:themeColor="text1"/>
        </w:rPr>
        <w:t xml:space="preserve">maps </w:t>
      </w:r>
      <w:r w:rsidRPr="00FE7C9E">
        <w:rPr>
          <w:rFonts w:asciiTheme="minorHAnsi" w:hAnsiTheme="minorHAnsi" w:cstheme="minorHAnsi"/>
          <w:bCs/>
          <w:color w:val="000000" w:themeColor="text1"/>
        </w:rPr>
        <w:t>to 3.00.</w:t>
      </w:r>
    </w:p>
    <w:p w14:paraId="3FE3D094"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08009A9C" w14:textId="0160EE24" w:rsidR="00AB3B40" w:rsidRPr="00FE7C9E" w:rsidRDefault="005437E0" w:rsidP="000B7352">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highlight w:val="yellow"/>
        </w:rPr>
        <w:t xml:space="preserve">Perform visual inspection of the residues to determine whether the model fits the data. </w:t>
      </w:r>
      <w:r w:rsidR="003B32CB" w:rsidRPr="005522D8">
        <w:rPr>
          <w:rFonts w:asciiTheme="minorHAnsi" w:hAnsiTheme="minorHAnsi" w:cstheme="minorHAnsi"/>
          <w:bCs/>
          <w:color w:val="000000" w:themeColor="text1"/>
          <w:highlight w:val="yellow"/>
        </w:rPr>
        <w:t>Determine</w:t>
      </w:r>
      <w:r w:rsidRPr="005522D8">
        <w:rPr>
          <w:rFonts w:asciiTheme="minorHAnsi" w:hAnsiTheme="minorHAnsi" w:cstheme="minorHAnsi"/>
          <w:bCs/>
          <w:color w:val="000000" w:themeColor="text1"/>
          <w:highlight w:val="yellow"/>
        </w:rPr>
        <w:t xml:space="preserve"> the correct orientation</w:t>
      </w:r>
      <w:r w:rsidR="00DF4856" w:rsidRPr="005522D8">
        <w:rPr>
          <w:rFonts w:asciiTheme="minorHAnsi" w:hAnsiTheme="minorHAnsi" w:cstheme="minorHAnsi"/>
          <w:bCs/>
          <w:color w:val="000000" w:themeColor="text1"/>
          <w:highlight w:val="yellow"/>
        </w:rPr>
        <w:t xml:space="preserve"> and H/D occupancy of</w:t>
      </w:r>
      <w:r w:rsidR="00B96FC3" w:rsidRPr="005522D8">
        <w:rPr>
          <w:rFonts w:asciiTheme="minorHAnsi" w:hAnsiTheme="minorHAnsi" w:cstheme="minorHAnsi"/>
          <w:bCs/>
          <w:color w:val="000000" w:themeColor="text1"/>
          <w:highlight w:val="yellow"/>
        </w:rPr>
        <w:t xml:space="preserve"> all exchangeable sites</w:t>
      </w:r>
      <w:r w:rsidR="0073184B" w:rsidRPr="005522D8">
        <w:rPr>
          <w:rFonts w:asciiTheme="minorHAnsi" w:hAnsiTheme="minorHAnsi" w:cstheme="minorHAnsi"/>
          <w:bCs/>
          <w:color w:val="000000" w:themeColor="text1"/>
          <w:highlight w:val="yellow"/>
        </w:rPr>
        <w:t xml:space="preserve"> by analyzing difference density map peaks</w:t>
      </w:r>
      <w:r w:rsidR="00B96FC3" w:rsidRPr="005522D8">
        <w:rPr>
          <w:rFonts w:asciiTheme="minorHAnsi" w:hAnsiTheme="minorHAnsi" w:cstheme="minorHAnsi"/>
          <w:bCs/>
          <w:color w:val="000000" w:themeColor="text1"/>
          <w:highlight w:val="yellow"/>
        </w:rPr>
        <w:t>.</w:t>
      </w:r>
      <w:r w:rsidR="00B96FC3" w:rsidRPr="00E8262B">
        <w:rPr>
          <w:rFonts w:asciiTheme="minorHAnsi" w:hAnsiTheme="minorHAnsi" w:cstheme="minorHAnsi"/>
          <w:bCs/>
          <w:color w:val="000000" w:themeColor="text1"/>
        </w:rPr>
        <w:t xml:space="preserve"> This includes the </w:t>
      </w:r>
      <w:r w:rsidRPr="00FE7C9E">
        <w:rPr>
          <w:rFonts w:asciiTheme="minorHAnsi" w:hAnsiTheme="minorHAnsi" w:cstheme="minorHAnsi"/>
          <w:bCs/>
          <w:color w:val="000000" w:themeColor="text1"/>
        </w:rPr>
        <w:t xml:space="preserve">hydroxyl groups of </w:t>
      </w:r>
      <w:proofErr w:type="spellStart"/>
      <w:r w:rsidRPr="00FE7C9E">
        <w:rPr>
          <w:rFonts w:asciiTheme="minorHAnsi" w:hAnsiTheme="minorHAnsi" w:cstheme="minorHAnsi"/>
          <w:bCs/>
          <w:color w:val="000000" w:themeColor="text1"/>
        </w:rPr>
        <w:t>Serines</w:t>
      </w:r>
      <w:proofErr w:type="spellEnd"/>
      <w:r w:rsidRPr="00FE7C9E">
        <w:rPr>
          <w:rFonts w:asciiTheme="minorHAnsi" w:hAnsiTheme="minorHAnsi" w:cstheme="minorHAnsi"/>
          <w:bCs/>
          <w:color w:val="000000" w:themeColor="text1"/>
        </w:rPr>
        <w:t xml:space="preserve">, </w:t>
      </w:r>
      <w:proofErr w:type="spellStart"/>
      <w:r w:rsidRPr="00FE7C9E">
        <w:rPr>
          <w:rFonts w:asciiTheme="minorHAnsi" w:hAnsiTheme="minorHAnsi" w:cstheme="minorHAnsi"/>
          <w:bCs/>
          <w:color w:val="000000" w:themeColor="text1"/>
        </w:rPr>
        <w:t>Threonines</w:t>
      </w:r>
      <w:proofErr w:type="spellEnd"/>
      <w:r w:rsidRPr="00FE7C9E">
        <w:rPr>
          <w:rFonts w:asciiTheme="minorHAnsi" w:hAnsiTheme="minorHAnsi" w:cstheme="minorHAnsi"/>
          <w:bCs/>
          <w:color w:val="000000" w:themeColor="text1"/>
        </w:rPr>
        <w:t xml:space="preserve"> and </w:t>
      </w:r>
      <w:proofErr w:type="spellStart"/>
      <w:r w:rsidRPr="00FE7C9E">
        <w:rPr>
          <w:rFonts w:asciiTheme="minorHAnsi" w:hAnsiTheme="minorHAnsi" w:cstheme="minorHAnsi"/>
          <w:bCs/>
          <w:color w:val="000000" w:themeColor="text1"/>
        </w:rPr>
        <w:t>Tyrosines</w:t>
      </w:r>
      <w:proofErr w:type="spellEnd"/>
      <w:r w:rsidR="00DF4856" w:rsidRPr="00B932B3">
        <w:rPr>
          <w:rFonts w:asciiTheme="minorHAnsi" w:hAnsiTheme="minorHAnsi" w:cstheme="minorHAnsi"/>
          <w:bCs/>
          <w:color w:val="000000" w:themeColor="text1"/>
        </w:rPr>
        <w:t>; the nitrogen of Histidine</w:t>
      </w:r>
      <w:r w:rsidR="00B96FC3" w:rsidRPr="00F62C11">
        <w:rPr>
          <w:rFonts w:asciiTheme="minorHAnsi" w:hAnsiTheme="minorHAnsi" w:cstheme="minorHAnsi"/>
          <w:bCs/>
          <w:color w:val="000000" w:themeColor="text1"/>
        </w:rPr>
        <w:t xml:space="preserve">, Glutamine, Asparagine and </w:t>
      </w:r>
      <w:r w:rsidR="00DF4856" w:rsidRPr="00F62C11">
        <w:rPr>
          <w:rFonts w:asciiTheme="minorHAnsi" w:hAnsiTheme="minorHAnsi" w:cstheme="minorHAnsi"/>
          <w:bCs/>
          <w:color w:val="000000" w:themeColor="text1"/>
        </w:rPr>
        <w:t>L</w:t>
      </w:r>
      <w:r w:rsidR="00DF4856" w:rsidRPr="00FE7C9E">
        <w:rPr>
          <w:rFonts w:asciiTheme="minorHAnsi" w:hAnsiTheme="minorHAnsi" w:cstheme="minorHAnsi"/>
          <w:bCs/>
          <w:color w:val="000000" w:themeColor="text1"/>
        </w:rPr>
        <w:t>ysine; the sulfhydryl of Cysteine;</w:t>
      </w:r>
      <w:r w:rsidR="00B96FC3" w:rsidRPr="00FE7C9E">
        <w:rPr>
          <w:rFonts w:asciiTheme="minorHAnsi" w:hAnsiTheme="minorHAnsi" w:cstheme="minorHAnsi"/>
          <w:bCs/>
          <w:color w:val="000000" w:themeColor="text1"/>
        </w:rPr>
        <w:t xml:space="preserve"> the carboxyl groups of Aspartate and Glutamate; </w:t>
      </w:r>
      <w:r w:rsidR="009B2270" w:rsidRPr="00FE7C9E">
        <w:rPr>
          <w:rFonts w:asciiTheme="minorHAnsi" w:hAnsiTheme="minorHAnsi" w:cstheme="minorHAnsi"/>
          <w:bCs/>
          <w:color w:val="000000" w:themeColor="text1"/>
        </w:rPr>
        <w:t>backbone amide groups; ligands; cofactors and any potential functionalized residues.</w:t>
      </w:r>
      <w:r w:rsidR="00DF4856" w:rsidRPr="00FE7C9E">
        <w:rPr>
          <w:rFonts w:asciiTheme="minorHAnsi" w:hAnsiTheme="minorHAnsi" w:cstheme="minorHAnsi"/>
          <w:bCs/>
          <w:color w:val="000000" w:themeColor="text1"/>
        </w:rPr>
        <w:t xml:space="preserve"> </w:t>
      </w:r>
    </w:p>
    <w:p w14:paraId="4FF285F0" w14:textId="2102EB10" w:rsidR="000B7352" w:rsidRPr="00FE7C9E" w:rsidRDefault="00DF4856" w:rsidP="00AB3B40">
      <w:pPr>
        <w:pStyle w:val="NormalWeb"/>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 </w:t>
      </w:r>
    </w:p>
    <w:p w14:paraId="363BDEFA" w14:textId="577810D0" w:rsidR="00565F0C" w:rsidRPr="005522D8" w:rsidRDefault="000B7352" w:rsidP="000B7352">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highlight w:val="yellow"/>
        </w:rPr>
        <w:t>Reorient water molecules according to neutron density and hydrogen bond interactions</w:t>
      </w:r>
      <w:r w:rsidRPr="005522D8">
        <w:rPr>
          <w:rFonts w:asciiTheme="minorHAnsi" w:hAnsiTheme="minorHAnsi" w:cstheme="minorHAnsi"/>
          <w:bCs/>
          <w:color w:val="000000" w:themeColor="text1"/>
        </w:rPr>
        <w:t xml:space="preserve"> by rotating them using the </w:t>
      </w:r>
      <w:r w:rsidRPr="00740473">
        <w:rPr>
          <w:rFonts w:asciiTheme="minorHAnsi" w:hAnsiTheme="minorHAnsi" w:cstheme="minorHAnsi"/>
          <w:b/>
          <w:color w:val="000000" w:themeColor="text1"/>
        </w:rPr>
        <w:t>Rotate Translate Zone/Chain/Molecule</w:t>
      </w:r>
      <w:r w:rsidRPr="005522D8">
        <w:rPr>
          <w:rFonts w:asciiTheme="minorHAnsi" w:hAnsiTheme="minorHAnsi" w:cstheme="minorHAnsi"/>
          <w:bCs/>
          <w:color w:val="000000" w:themeColor="text1"/>
        </w:rPr>
        <w:t xml:space="preserve"> feature </w:t>
      </w:r>
      <w:r w:rsidR="00DC397B" w:rsidRPr="005522D8">
        <w:rPr>
          <w:rFonts w:asciiTheme="minorHAnsi" w:hAnsiTheme="minorHAnsi" w:cstheme="minorHAnsi"/>
          <w:bCs/>
          <w:color w:val="000000" w:themeColor="text1"/>
        </w:rPr>
        <w:t>(</w:t>
      </w:r>
      <w:r w:rsidR="00281AEE" w:rsidRPr="00E8262B">
        <w:rPr>
          <w:rFonts w:asciiTheme="minorHAnsi" w:hAnsiTheme="minorHAnsi" w:cstheme="minorHAnsi"/>
          <w:b/>
          <w:bCs/>
          <w:color w:val="000000" w:themeColor="text1"/>
        </w:rPr>
        <w:t xml:space="preserve">Supplementary </w:t>
      </w:r>
      <w:r w:rsidRPr="005522D8">
        <w:rPr>
          <w:rFonts w:asciiTheme="minorHAnsi" w:hAnsiTheme="minorHAnsi" w:cstheme="minorHAnsi"/>
          <w:b/>
          <w:bCs/>
          <w:color w:val="000000" w:themeColor="text1"/>
        </w:rPr>
        <w:t xml:space="preserve">Figure </w:t>
      </w:r>
      <w:r w:rsidR="00275C70" w:rsidRPr="005522D8">
        <w:rPr>
          <w:rFonts w:asciiTheme="minorHAnsi" w:hAnsiTheme="minorHAnsi" w:cstheme="minorHAnsi"/>
          <w:b/>
          <w:bCs/>
          <w:color w:val="000000" w:themeColor="text1"/>
        </w:rPr>
        <w:t>2</w:t>
      </w:r>
      <w:r w:rsidR="00281AEE" w:rsidRPr="00E8262B">
        <w:rPr>
          <w:rFonts w:asciiTheme="minorHAnsi" w:hAnsiTheme="minorHAnsi" w:cstheme="minorHAnsi"/>
          <w:b/>
          <w:bCs/>
          <w:color w:val="000000" w:themeColor="text1"/>
        </w:rPr>
        <w:t>2</w:t>
      </w:r>
      <w:r w:rsidR="00275C70" w:rsidRPr="005522D8">
        <w:rPr>
          <w:rFonts w:asciiTheme="minorHAnsi" w:hAnsiTheme="minorHAnsi" w:cstheme="minorHAnsi"/>
          <w:b/>
          <w:bCs/>
          <w:color w:val="000000" w:themeColor="text1"/>
        </w:rPr>
        <w:t>A</w:t>
      </w:r>
      <w:r w:rsidR="00275C70" w:rsidRPr="005522D8">
        <w:rPr>
          <w:rFonts w:asciiTheme="minorHAnsi" w:hAnsiTheme="minorHAnsi" w:cstheme="minorHAnsi"/>
          <w:bCs/>
          <w:color w:val="000000" w:themeColor="text1"/>
        </w:rPr>
        <w:t xml:space="preserve"> and </w:t>
      </w:r>
      <w:r w:rsidR="00281AEE" w:rsidRPr="00E8262B">
        <w:rPr>
          <w:rFonts w:asciiTheme="minorHAnsi" w:hAnsiTheme="minorHAnsi" w:cstheme="minorHAnsi"/>
          <w:b/>
          <w:bCs/>
          <w:color w:val="000000" w:themeColor="text1"/>
        </w:rPr>
        <w:t xml:space="preserve">Supplementary </w:t>
      </w:r>
      <w:r w:rsidR="00275C70" w:rsidRPr="005522D8">
        <w:rPr>
          <w:rFonts w:asciiTheme="minorHAnsi" w:hAnsiTheme="minorHAnsi" w:cstheme="minorHAnsi"/>
          <w:b/>
          <w:bCs/>
          <w:color w:val="000000" w:themeColor="text1"/>
        </w:rPr>
        <w:t>Figure 2</w:t>
      </w:r>
      <w:r w:rsidR="00281AEE" w:rsidRPr="00E8262B">
        <w:rPr>
          <w:rFonts w:asciiTheme="minorHAnsi" w:hAnsiTheme="minorHAnsi" w:cstheme="minorHAnsi"/>
          <w:b/>
          <w:bCs/>
          <w:color w:val="000000" w:themeColor="text1"/>
        </w:rPr>
        <w:t>2</w:t>
      </w:r>
      <w:r w:rsidR="00275C70" w:rsidRPr="005522D8">
        <w:rPr>
          <w:rFonts w:asciiTheme="minorHAnsi" w:hAnsiTheme="minorHAnsi" w:cstheme="minorHAnsi"/>
          <w:b/>
          <w:bCs/>
          <w:color w:val="000000" w:themeColor="text1"/>
        </w:rPr>
        <w:t>B</w:t>
      </w:r>
      <w:r w:rsidRPr="005522D8">
        <w:rPr>
          <w:rFonts w:asciiTheme="minorHAnsi" w:hAnsiTheme="minorHAnsi" w:cstheme="minorHAnsi"/>
          <w:bCs/>
          <w:color w:val="000000" w:themeColor="text1"/>
        </w:rPr>
        <w:t>).</w:t>
      </w:r>
      <w:r w:rsidR="005522D8">
        <w:rPr>
          <w:rFonts w:asciiTheme="minorHAnsi" w:hAnsiTheme="minorHAnsi" w:cstheme="minorHAnsi"/>
          <w:bCs/>
          <w:color w:val="000000" w:themeColor="text1"/>
        </w:rPr>
        <w:t xml:space="preserve"> </w:t>
      </w:r>
      <w:r w:rsidR="005437E0" w:rsidRPr="00E8262B">
        <w:rPr>
          <w:rFonts w:asciiTheme="minorHAnsi" w:hAnsiTheme="minorHAnsi" w:cstheme="minorHAnsi"/>
          <w:bCs/>
          <w:color w:val="000000" w:themeColor="text1"/>
          <w:highlight w:val="yellow"/>
        </w:rPr>
        <w:t>Adjust posit</w:t>
      </w:r>
      <w:r w:rsidR="005437E0" w:rsidRPr="00FE7C9E">
        <w:rPr>
          <w:rFonts w:asciiTheme="minorHAnsi" w:hAnsiTheme="minorHAnsi" w:cstheme="minorHAnsi"/>
          <w:bCs/>
          <w:color w:val="000000" w:themeColor="text1"/>
          <w:highlight w:val="yellow"/>
        </w:rPr>
        <w:t>ions of protein residue H/D exchangeable sites</w:t>
      </w:r>
      <w:r w:rsidR="005437E0" w:rsidRPr="005522D8">
        <w:rPr>
          <w:rFonts w:asciiTheme="minorHAnsi" w:hAnsiTheme="minorHAnsi" w:cstheme="minorHAnsi"/>
          <w:bCs/>
          <w:color w:val="000000" w:themeColor="text1"/>
        </w:rPr>
        <w:t xml:space="preserve"> using the </w:t>
      </w:r>
      <w:r w:rsidR="005437E0" w:rsidRPr="00740473">
        <w:rPr>
          <w:rFonts w:asciiTheme="minorHAnsi" w:hAnsiTheme="minorHAnsi" w:cstheme="minorHAnsi"/>
          <w:b/>
          <w:color w:val="000000" w:themeColor="text1"/>
        </w:rPr>
        <w:t>Edit Chi Angles</w:t>
      </w:r>
      <w:r w:rsidR="005437E0" w:rsidRPr="005522D8">
        <w:rPr>
          <w:rFonts w:asciiTheme="minorHAnsi" w:hAnsiTheme="minorHAnsi" w:cstheme="minorHAnsi"/>
          <w:bCs/>
          <w:color w:val="000000" w:themeColor="text1"/>
        </w:rPr>
        <w:t xml:space="preserve"> tool</w:t>
      </w:r>
      <w:r w:rsidRPr="005522D8">
        <w:rPr>
          <w:rFonts w:asciiTheme="minorHAnsi" w:hAnsiTheme="minorHAnsi" w:cstheme="minorHAnsi"/>
          <w:bCs/>
          <w:color w:val="000000" w:themeColor="text1"/>
        </w:rPr>
        <w:t xml:space="preserve"> and the </w:t>
      </w:r>
      <w:r w:rsidRPr="00740473">
        <w:rPr>
          <w:rFonts w:asciiTheme="minorHAnsi" w:hAnsiTheme="minorHAnsi" w:cstheme="minorHAnsi"/>
          <w:b/>
          <w:color w:val="000000" w:themeColor="text1"/>
        </w:rPr>
        <w:t>Rotate Translate Zone/Chain/Molecule</w:t>
      </w:r>
      <w:r w:rsidRPr="005522D8">
        <w:rPr>
          <w:rFonts w:asciiTheme="minorHAnsi" w:hAnsiTheme="minorHAnsi" w:cstheme="minorHAnsi"/>
          <w:bCs/>
          <w:color w:val="000000" w:themeColor="text1"/>
        </w:rPr>
        <w:t xml:space="preserve"> feature</w:t>
      </w:r>
      <w:r w:rsidR="005437E0"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281AEE" w:rsidRPr="00E8262B">
        <w:rPr>
          <w:rFonts w:asciiTheme="minorHAnsi" w:hAnsiTheme="minorHAnsi" w:cstheme="minorHAnsi"/>
          <w:b/>
          <w:bCs/>
          <w:color w:val="000000" w:themeColor="text1"/>
        </w:rPr>
        <w:t xml:space="preserve">Supplementary </w:t>
      </w:r>
      <w:r w:rsidR="005437E0" w:rsidRPr="005522D8">
        <w:rPr>
          <w:rFonts w:asciiTheme="minorHAnsi" w:hAnsiTheme="minorHAnsi" w:cstheme="minorHAnsi"/>
          <w:b/>
          <w:bCs/>
          <w:color w:val="000000" w:themeColor="text1"/>
        </w:rPr>
        <w:t xml:space="preserve">Figure </w:t>
      </w:r>
      <w:r w:rsidR="00275C70" w:rsidRPr="005522D8">
        <w:rPr>
          <w:rFonts w:asciiTheme="minorHAnsi" w:hAnsiTheme="minorHAnsi" w:cstheme="minorHAnsi"/>
          <w:b/>
          <w:bCs/>
          <w:color w:val="000000" w:themeColor="text1"/>
        </w:rPr>
        <w:t>2</w:t>
      </w:r>
      <w:r w:rsidR="00281AEE" w:rsidRPr="00E8262B">
        <w:rPr>
          <w:rFonts w:asciiTheme="minorHAnsi" w:hAnsiTheme="minorHAnsi" w:cstheme="minorHAnsi"/>
          <w:b/>
          <w:bCs/>
          <w:color w:val="000000" w:themeColor="text1"/>
        </w:rPr>
        <w:t>2</w:t>
      </w:r>
      <w:r w:rsidR="00275C70" w:rsidRPr="005522D8">
        <w:rPr>
          <w:rFonts w:asciiTheme="minorHAnsi" w:hAnsiTheme="minorHAnsi" w:cstheme="minorHAnsi"/>
          <w:b/>
          <w:bCs/>
          <w:color w:val="000000" w:themeColor="text1"/>
        </w:rPr>
        <w:t>C</w:t>
      </w:r>
      <w:r w:rsidR="00275C70" w:rsidRPr="005522D8">
        <w:rPr>
          <w:rFonts w:asciiTheme="minorHAnsi" w:hAnsiTheme="minorHAnsi" w:cstheme="minorHAnsi"/>
          <w:bCs/>
          <w:color w:val="000000" w:themeColor="text1"/>
        </w:rPr>
        <w:t xml:space="preserve"> and </w:t>
      </w:r>
      <w:r w:rsidR="00281AEE" w:rsidRPr="00E8262B">
        <w:rPr>
          <w:rFonts w:asciiTheme="minorHAnsi" w:hAnsiTheme="minorHAnsi" w:cstheme="minorHAnsi"/>
          <w:b/>
          <w:bCs/>
          <w:color w:val="000000" w:themeColor="text1"/>
        </w:rPr>
        <w:t xml:space="preserve">Supplementary </w:t>
      </w:r>
      <w:r w:rsidR="00275C70" w:rsidRPr="005522D8">
        <w:rPr>
          <w:rFonts w:asciiTheme="minorHAnsi" w:hAnsiTheme="minorHAnsi" w:cstheme="minorHAnsi"/>
          <w:b/>
          <w:bCs/>
          <w:color w:val="000000" w:themeColor="text1"/>
        </w:rPr>
        <w:t xml:space="preserve">Figure </w:t>
      </w:r>
      <w:r w:rsidR="003418F7" w:rsidRPr="005522D8">
        <w:rPr>
          <w:rFonts w:asciiTheme="minorHAnsi" w:hAnsiTheme="minorHAnsi" w:cstheme="minorHAnsi"/>
          <w:b/>
          <w:bCs/>
          <w:color w:val="000000" w:themeColor="text1"/>
        </w:rPr>
        <w:t>2</w:t>
      </w:r>
      <w:r w:rsidR="00281AEE" w:rsidRPr="00E8262B">
        <w:rPr>
          <w:rFonts w:asciiTheme="minorHAnsi" w:hAnsiTheme="minorHAnsi" w:cstheme="minorHAnsi"/>
          <w:b/>
          <w:bCs/>
          <w:color w:val="000000" w:themeColor="text1"/>
        </w:rPr>
        <w:t>2</w:t>
      </w:r>
      <w:r w:rsidR="003418F7" w:rsidRPr="005522D8">
        <w:rPr>
          <w:rFonts w:asciiTheme="minorHAnsi" w:hAnsiTheme="minorHAnsi" w:cstheme="minorHAnsi"/>
          <w:b/>
          <w:bCs/>
          <w:color w:val="000000" w:themeColor="text1"/>
        </w:rPr>
        <w:t>D</w:t>
      </w:r>
      <w:r w:rsidR="005437E0" w:rsidRPr="005522D8">
        <w:rPr>
          <w:rFonts w:asciiTheme="minorHAnsi" w:hAnsiTheme="minorHAnsi" w:cstheme="minorHAnsi"/>
          <w:bCs/>
          <w:color w:val="000000" w:themeColor="text1"/>
        </w:rPr>
        <w:t>).</w:t>
      </w:r>
      <w:r w:rsidRPr="005522D8">
        <w:rPr>
          <w:rFonts w:asciiTheme="minorHAnsi" w:hAnsiTheme="minorHAnsi" w:cstheme="minorHAnsi"/>
          <w:bCs/>
          <w:color w:val="000000" w:themeColor="text1"/>
        </w:rPr>
        <w:t xml:space="preserve"> </w:t>
      </w:r>
    </w:p>
    <w:bookmarkEnd w:id="0"/>
    <w:bookmarkEnd w:id="1"/>
    <w:p w14:paraId="16274CAC" w14:textId="77777777" w:rsidR="00AB3B40" w:rsidRPr="00E8262B" w:rsidRDefault="00AB3B40" w:rsidP="00AB3B40">
      <w:pPr>
        <w:pStyle w:val="NormalWeb"/>
        <w:spacing w:before="0" w:beforeAutospacing="0" w:after="0" w:afterAutospacing="0"/>
        <w:rPr>
          <w:rFonts w:asciiTheme="minorHAnsi" w:hAnsiTheme="minorHAnsi" w:cstheme="minorHAnsi"/>
          <w:bCs/>
          <w:color w:val="000000" w:themeColor="text1"/>
        </w:rPr>
      </w:pPr>
    </w:p>
    <w:p w14:paraId="7A666985" w14:textId="350C0A1E" w:rsidR="00737693" w:rsidRPr="005522D8" w:rsidRDefault="00737693" w:rsidP="00737693">
      <w:pPr>
        <w:pStyle w:val="NormalWeb"/>
        <w:numPr>
          <w:ilvl w:val="1"/>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Structure refinement – neutron data-only refin</w:t>
      </w:r>
      <w:r w:rsidR="008C5393" w:rsidRPr="005522D8">
        <w:rPr>
          <w:rFonts w:asciiTheme="minorHAnsi" w:hAnsiTheme="minorHAnsi" w:cstheme="minorHAnsi"/>
          <w:b/>
          <w:color w:val="000000" w:themeColor="text1"/>
        </w:rPr>
        <w:t>e</w:t>
      </w:r>
      <w:r w:rsidRPr="005522D8">
        <w:rPr>
          <w:rFonts w:asciiTheme="minorHAnsi" w:hAnsiTheme="minorHAnsi" w:cstheme="minorHAnsi"/>
          <w:b/>
          <w:color w:val="000000" w:themeColor="text1"/>
        </w:rPr>
        <w:t>ment</w:t>
      </w:r>
    </w:p>
    <w:p w14:paraId="29ED0215" w14:textId="77777777" w:rsidR="00AB3B40" w:rsidRPr="005522D8" w:rsidRDefault="00AB3B40" w:rsidP="00AB3B40">
      <w:pPr>
        <w:pStyle w:val="NormalWeb"/>
        <w:spacing w:before="0" w:beforeAutospacing="0" w:after="0" w:afterAutospacing="0"/>
        <w:rPr>
          <w:rFonts w:asciiTheme="minorHAnsi" w:hAnsiTheme="minorHAnsi" w:cstheme="minorHAnsi"/>
          <w:b/>
          <w:color w:val="000000" w:themeColor="text1"/>
        </w:rPr>
      </w:pPr>
    </w:p>
    <w:p w14:paraId="6599040E" w14:textId="73964E3E" w:rsidR="00E73F24" w:rsidRPr="005522D8" w:rsidRDefault="00E73F24" w:rsidP="00E73F24">
      <w:pPr>
        <w:pStyle w:val="NormalWeb"/>
        <w:numPr>
          <w:ilvl w:val="2"/>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Structure preparation</w:t>
      </w:r>
    </w:p>
    <w:p w14:paraId="68448F44" w14:textId="77777777" w:rsidR="00AB3B40" w:rsidRPr="005522D8" w:rsidRDefault="00AB3B40" w:rsidP="00AB3B40">
      <w:pPr>
        <w:pStyle w:val="NormalWeb"/>
        <w:spacing w:before="0" w:beforeAutospacing="0" w:after="0" w:afterAutospacing="0"/>
        <w:rPr>
          <w:rFonts w:asciiTheme="minorHAnsi" w:hAnsiTheme="minorHAnsi" w:cstheme="minorHAnsi"/>
          <w:b/>
          <w:color w:val="000000" w:themeColor="text1"/>
        </w:rPr>
      </w:pPr>
    </w:p>
    <w:p w14:paraId="3A3D8353" w14:textId="2F3A87CA" w:rsidR="00E73F24" w:rsidRPr="00FE7C9E" w:rsidRDefault="00AE62EF"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Open Phenix and select “</w:t>
      </w:r>
      <w:r w:rsidRPr="00740473">
        <w:rPr>
          <w:rFonts w:asciiTheme="minorHAnsi" w:hAnsiTheme="minorHAnsi" w:cstheme="minorHAnsi"/>
          <w:b/>
          <w:color w:val="000000" w:themeColor="text1"/>
        </w:rPr>
        <w:t>Molecular Replacement</w:t>
      </w:r>
      <w:r w:rsidRPr="005522D8">
        <w:rPr>
          <w:rFonts w:asciiTheme="minorHAnsi" w:hAnsiTheme="minorHAnsi" w:cstheme="minorHAnsi"/>
          <w:bCs/>
          <w:color w:val="000000" w:themeColor="text1"/>
        </w:rPr>
        <w:t>” and select “</w:t>
      </w:r>
      <w:r w:rsidRPr="00740473">
        <w:rPr>
          <w:rFonts w:asciiTheme="minorHAnsi" w:hAnsiTheme="minorHAnsi" w:cstheme="minorHAnsi"/>
          <w:b/>
          <w:color w:val="000000" w:themeColor="text1"/>
        </w:rPr>
        <w:t>Phaser-MR (full featured)</w:t>
      </w:r>
      <w:r w:rsidRPr="005522D8">
        <w:rPr>
          <w:rFonts w:asciiTheme="minorHAnsi" w:hAnsiTheme="minorHAnsi" w:cstheme="minorHAnsi"/>
          <w:bCs/>
          <w:color w:val="000000" w:themeColor="text1"/>
        </w:rPr>
        <w:t>” to p</w:t>
      </w:r>
      <w:r w:rsidR="00E73F24" w:rsidRPr="005522D8">
        <w:rPr>
          <w:rFonts w:asciiTheme="minorHAnsi" w:hAnsiTheme="minorHAnsi" w:cstheme="minorHAnsi"/>
          <w:bCs/>
          <w:color w:val="000000" w:themeColor="text1"/>
        </w:rPr>
        <w:t>hase the density file of scaled intensities provided by the instrument scientist</w:t>
      </w:r>
      <w:r w:rsidR="00E73F24" w:rsidRPr="00E8262B">
        <w:rPr>
          <w:rFonts w:asciiTheme="minorHAnsi" w:hAnsiTheme="minorHAnsi" w:cstheme="minorHAnsi"/>
          <w:bCs/>
          <w:color w:val="000000" w:themeColor="text1"/>
        </w:rPr>
        <w:t xml:space="preserve"> by molecular replacement</w:t>
      </w:r>
      <w:r w:rsidRPr="00FE7C9E">
        <w:rPr>
          <w:rFonts w:asciiTheme="minorHAnsi" w:hAnsiTheme="minorHAnsi" w:cstheme="minorHAnsi"/>
          <w:bCs/>
          <w:color w:val="000000" w:themeColor="text1"/>
        </w:rPr>
        <w:t xml:space="preserve"> </w:t>
      </w:r>
      <w:r w:rsidR="00E73F24" w:rsidRPr="00FE7C9E">
        <w:rPr>
          <w:rFonts w:asciiTheme="minorHAnsi" w:hAnsiTheme="minorHAnsi" w:cstheme="minorHAnsi"/>
          <w:bCs/>
          <w:color w:val="000000" w:themeColor="text1"/>
        </w:rPr>
        <w:t xml:space="preserve">to generate a starting coordinate file in </w:t>
      </w:r>
      <w:proofErr w:type="spellStart"/>
      <w:r w:rsidR="00E73F24" w:rsidRPr="00FE7C9E">
        <w:rPr>
          <w:rFonts w:asciiTheme="minorHAnsi" w:hAnsiTheme="minorHAnsi" w:cstheme="minorHAnsi"/>
          <w:bCs/>
          <w:color w:val="000000" w:themeColor="text1"/>
        </w:rPr>
        <w:t>pdb</w:t>
      </w:r>
      <w:proofErr w:type="spellEnd"/>
      <w:r w:rsidR="00E73F24" w:rsidRPr="00FE7C9E">
        <w:rPr>
          <w:rFonts w:asciiTheme="minorHAnsi" w:hAnsiTheme="minorHAnsi" w:cstheme="minorHAnsi"/>
          <w:bCs/>
          <w:color w:val="000000" w:themeColor="text1"/>
        </w:rPr>
        <w:t xml:space="preserve"> format</w:t>
      </w:r>
      <w:r w:rsidR="003418F7" w:rsidRPr="00FE7C9E">
        <w:rPr>
          <w:rFonts w:asciiTheme="minorHAnsi" w:hAnsiTheme="minorHAnsi" w:cstheme="minorHAnsi"/>
          <w:bCs/>
          <w:color w:val="000000" w:themeColor="text1"/>
        </w:rPr>
        <w:t>.</w:t>
      </w:r>
      <w:r w:rsidR="00F13149" w:rsidRPr="00FE7C9E">
        <w:rPr>
          <w:rFonts w:asciiTheme="minorHAnsi" w:hAnsiTheme="minorHAnsi" w:cstheme="minorHAnsi"/>
          <w:bCs/>
          <w:color w:val="000000" w:themeColor="text1"/>
        </w:rPr>
        <w:t xml:space="preserve"> Input the starting </w:t>
      </w:r>
      <w:proofErr w:type="spellStart"/>
      <w:r w:rsidR="00F13149" w:rsidRPr="00FE7C9E">
        <w:rPr>
          <w:rFonts w:asciiTheme="minorHAnsi" w:hAnsiTheme="minorHAnsi" w:cstheme="minorHAnsi"/>
          <w:bCs/>
          <w:color w:val="000000" w:themeColor="text1"/>
        </w:rPr>
        <w:t>pdb</w:t>
      </w:r>
      <w:proofErr w:type="spellEnd"/>
      <w:r w:rsidR="00F13149" w:rsidRPr="00FE7C9E">
        <w:rPr>
          <w:rFonts w:asciiTheme="minorHAnsi" w:hAnsiTheme="minorHAnsi" w:cstheme="minorHAnsi"/>
          <w:bCs/>
          <w:color w:val="000000" w:themeColor="text1"/>
        </w:rPr>
        <w:t xml:space="preserve"> structure in the “</w:t>
      </w:r>
      <w:r w:rsidR="00F13149" w:rsidRPr="00740473">
        <w:rPr>
          <w:rFonts w:asciiTheme="minorHAnsi" w:hAnsiTheme="minorHAnsi" w:cstheme="minorHAnsi"/>
          <w:b/>
          <w:color w:val="000000" w:themeColor="text1"/>
        </w:rPr>
        <w:t>Input and general options</w:t>
      </w:r>
      <w:r w:rsidR="00F13149" w:rsidRPr="00FE7C9E">
        <w:rPr>
          <w:rFonts w:asciiTheme="minorHAnsi" w:hAnsiTheme="minorHAnsi" w:cstheme="minorHAnsi"/>
          <w:bCs/>
          <w:color w:val="000000" w:themeColor="text1"/>
        </w:rPr>
        <w:t xml:space="preserve"> tab and complete the </w:t>
      </w:r>
      <w:r w:rsidR="00F13149" w:rsidRPr="00740473">
        <w:rPr>
          <w:rFonts w:asciiTheme="minorHAnsi" w:hAnsiTheme="minorHAnsi" w:cstheme="minorHAnsi"/>
          <w:b/>
          <w:color w:val="000000" w:themeColor="text1"/>
        </w:rPr>
        <w:t>Ensembles</w:t>
      </w:r>
      <w:r w:rsidR="00F13149" w:rsidRPr="00FE7C9E">
        <w:rPr>
          <w:rFonts w:asciiTheme="minorHAnsi" w:hAnsiTheme="minorHAnsi" w:cstheme="minorHAnsi"/>
          <w:bCs/>
          <w:color w:val="000000" w:themeColor="text1"/>
        </w:rPr>
        <w:t xml:space="preserve">, </w:t>
      </w:r>
      <w:r w:rsidR="00F13149" w:rsidRPr="00740473">
        <w:rPr>
          <w:rFonts w:asciiTheme="minorHAnsi" w:hAnsiTheme="minorHAnsi" w:cstheme="minorHAnsi"/>
          <w:b/>
          <w:color w:val="000000" w:themeColor="text1"/>
        </w:rPr>
        <w:t>ASU</w:t>
      </w:r>
      <w:r w:rsidR="00F13149" w:rsidRPr="00FE7C9E">
        <w:rPr>
          <w:rFonts w:asciiTheme="minorHAnsi" w:hAnsiTheme="minorHAnsi" w:cstheme="minorHAnsi"/>
          <w:bCs/>
          <w:color w:val="000000" w:themeColor="text1"/>
        </w:rPr>
        <w:t xml:space="preserve"> </w:t>
      </w:r>
      <w:r w:rsidR="00F13149" w:rsidRPr="00740473">
        <w:rPr>
          <w:rFonts w:asciiTheme="minorHAnsi" w:hAnsiTheme="minorHAnsi" w:cstheme="minorHAnsi"/>
          <w:b/>
          <w:color w:val="000000" w:themeColor="text1"/>
        </w:rPr>
        <w:t>contents</w:t>
      </w:r>
      <w:r w:rsidR="00F13149" w:rsidRPr="00FE7C9E">
        <w:rPr>
          <w:rFonts w:asciiTheme="minorHAnsi" w:hAnsiTheme="minorHAnsi" w:cstheme="minorHAnsi"/>
          <w:bCs/>
          <w:color w:val="000000" w:themeColor="text1"/>
        </w:rPr>
        <w:t xml:space="preserve"> and </w:t>
      </w:r>
      <w:r w:rsidR="00F13149" w:rsidRPr="00740473">
        <w:rPr>
          <w:rFonts w:asciiTheme="minorHAnsi" w:hAnsiTheme="minorHAnsi" w:cstheme="minorHAnsi"/>
          <w:b/>
          <w:color w:val="000000" w:themeColor="text1"/>
        </w:rPr>
        <w:t>Search Procedure</w:t>
      </w:r>
      <w:r w:rsidR="00F13149" w:rsidRPr="00FE7C9E">
        <w:rPr>
          <w:rFonts w:asciiTheme="minorHAnsi" w:hAnsiTheme="minorHAnsi" w:cstheme="minorHAnsi"/>
          <w:bCs/>
          <w:color w:val="000000" w:themeColor="text1"/>
        </w:rPr>
        <w:t xml:space="preserve"> options.</w:t>
      </w:r>
    </w:p>
    <w:p w14:paraId="4612A3AF"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64E3D2C1" w14:textId="44A929B1" w:rsidR="00E73F24" w:rsidRPr="00FE7C9E" w:rsidRDefault="00F13149"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Open </w:t>
      </w:r>
      <w:r w:rsidRPr="00740473">
        <w:rPr>
          <w:rFonts w:asciiTheme="minorHAnsi" w:hAnsiTheme="minorHAnsi" w:cstheme="minorHAnsi"/>
          <w:b/>
          <w:color w:val="000000" w:themeColor="text1"/>
        </w:rPr>
        <w:t>Model tools</w:t>
      </w:r>
      <w:r w:rsidRPr="00FE7C9E">
        <w:rPr>
          <w:rFonts w:asciiTheme="minorHAnsi" w:hAnsiTheme="minorHAnsi" w:cstheme="minorHAnsi"/>
          <w:bCs/>
          <w:color w:val="000000" w:themeColor="text1"/>
        </w:rPr>
        <w:t xml:space="preserve"> and select </w:t>
      </w:r>
      <w:r w:rsidRPr="00740473">
        <w:rPr>
          <w:rFonts w:asciiTheme="minorHAnsi" w:hAnsiTheme="minorHAnsi" w:cstheme="minorHAnsi"/>
          <w:b/>
          <w:color w:val="000000" w:themeColor="text1"/>
        </w:rPr>
        <w:t>PDB Tools</w:t>
      </w:r>
      <w:r w:rsidRPr="00FE7C9E">
        <w:rPr>
          <w:rFonts w:asciiTheme="minorHAnsi" w:hAnsiTheme="minorHAnsi" w:cstheme="minorHAnsi"/>
          <w:bCs/>
          <w:color w:val="000000" w:themeColor="text1"/>
        </w:rPr>
        <w:t xml:space="preserve">. Insert the </w:t>
      </w:r>
      <w:proofErr w:type="spellStart"/>
      <w:r w:rsidRPr="00FE7C9E">
        <w:rPr>
          <w:rFonts w:asciiTheme="minorHAnsi" w:hAnsiTheme="minorHAnsi" w:cstheme="minorHAnsi"/>
          <w:bCs/>
          <w:color w:val="000000" w:themeColor="text1"/>
        </w:rPr>
        <w:t>pdb</w:t>
      </w:r>
      <w:proofErr w:type="spellEnd"/>
      <w:r w:rsidRPr="00FE7C9E">
        <w:rPr>
          <w:rFonts w:asciiTheme="minorHAnsi" w:hAnsiTheme="minorHAnsi" w:cstheme="minorHAnsi"/>
          <w:bCs/>
          <w:color w:val="000000" w:themeColor="text1"/>
        </w:rPr>
        <w:t xml:space="preserve"> file as the </w:t>
      </w:r>
      <w:r w:rsidRPr="00740473">
        <w:rPr>
          <w:rFonts w:asciiTheme="minorHAnsi" w:hAnsiTheme="minorHAnsi" w:cstheme="minorHAnsi"/>
          <w:b/>
          <w:color w:val="000000" w:themeColor="text1"/>
        </w:rPr>
        <w:t>Input file</w:t>
      </w:r>
      <w:r w:rsidRPr="00FE7C9E">
        <w:rPr>
          <w:rFonts w:asciiTheme="minorHAnsi" w:hAnsiTheme="minorHAnsi" w:cstheme="minorHAnsi"/>
          <w:bCs/>
          <w:color w:val="000000" w:themeColor="text1"/>
        </w:rPr>
        <w:t xml:space="preserve">. Navigate to the </w:t>
      </w:r>
      <w:r w:rsidRPr="00740473">
        <w:rPr>
          <w:rFonts w:asciiTheme="minorHAnsi" w:hAnsiTheme="minorHAnsi" w:cstheme="minorHAnsi"/>
          <w:b/>
          <w:color w:val="000000" w:themeColor="text1"/>
        </w:rPr>
        <w:t>Options</w:t>
      </w:r>
      <w:r w:rsidRPr="00FE7C9E">
        <w:rPr>
          <w:rFonts w:asciiTheme="minorHAnsi" w:hAnsiTheme="minorHAnsi" w:cstheme="minorHAnsi"/>
          <w:bCs/>
          <w:color w:val="000000" w:themeColor="text1"/>
        </w:rPr>
        <w:t xml:space="preserve"> tab and under </w:t>
      </w:r>
      <w:r w:rsidRPr="00740473">
        <w:rPr>
          <w:rFonts w:asciiTheme="minorHAnsi" w:hAnsiTheme="minorHAnsi" w:cstheme="minorHAnsi"/>
          <w:b/>
          <w:color w:val="000000" w:themeColor="text1"/>
        </w:rPr>
        <w:t>Remove atom selection</w:t>
      </w:r>
      <w:r w:rsidRPr="00FE7C9E">
        <w:rPr>
          <w:rFonts w:asciiTheme="minorHAnsi" w:hAnsiTheme="minorHAnsi" w:cstheme="minorHAnsi"/>
          <w:bCs/>
          <w:color w:val="000000" w:themeColor="text1"/>
        </w:rPr>
        <w:t xml:space="preserve"> select the names of the solvent, ligands, </w:t>
      </w:r>
      <w:proofErr w:type="gramStart"/>
      <w:r w:rsidRPr="00FE7C9E">
        <w:rPr>
          <w:rFonts w:asciiTheme="minorHAnsi" w:hAnsiTheme="minorHAnsi" w:cstheme="minorHAnsi"/>
          <w:bCs/>
          <w:color w:val="000000" w:themeColor="text1"/>
        </w:rPr>
        <w:t>cofactors</w:t>
      </w:r>
      <w:proofErr w:type="gramEnd"/>
      <w:r w:rsidRPr="00FE7C9E">
        <w:rPr>
          <w:rFonts w:asciiTheme="minorHAnsi" w:hAnsiTheme="minorHAnsi" w:cstheme="minorHAnsi"/>
          <w:bCs/>
          <w:color w:val="000000" w:themeColor="text1"/>
        </w:rPr>
        <w:t xml:space="preserve"> and metals. This </w:t>
      </w:r>
      <w:r w:rsidRPr="005522D8">
        <w:rPr>
          <w:rFonts w:asciiTheme="minorHAnsi" w:hAnsiTheme="minorHAnsi" w:cstheme="minorHAnsi"/>
          <w:bCs/>
          <w:color w:val="000000" w:themeColor="text1"/>
        </w:rPr>
        <w:t>r</w:t>
      </w:r>
      <w:r w:rsidR="00E73F24" w:rsidRPr="005522D8">
        <w:rPr>
          <w:rFonts w:asciiTheme="minorHAnsi" w:hAnsiTheme="minorHAnsi" w:cstheme="minorHAnsi"/>
          <w:bCs/>
          <w:color w:val="000000" w:themeColor="text1"/>
        </w:rPr>
        <w:t>emove</w:t>
      </w:r>
      <w:r w:rsidRPr="005522D8">
        <w:rPr>
          <w:rFonts w:asciiTheme="minorHAnsi" w:hAnsiTheme="minorHAnsi" w:cstheme="minorHAnsi"/>
          <w:bCs/>
          <w:color w:val="000000" w:themeColor="text1"/>
        </w:rPr>
        <w:t>s</w:t>
      </w:r>
      <w:r w:rsidR="00E73F24" w:rsidRPr="005522D8">
        <w:rPr>
          <w:rFonts w:asciiTheme="minorHAnsi" w:hAnsiTheme="minorHAnsi" w:cstheme="minorHAnsi"/>
          <w:bCs/>
          <w:color w:val="000000" w:themeColor="text1"/>
        </w:rPr>
        <w:t xml:space="preserve"> all water molecules, cofactors, </w:t>
      </w:r>
      <w:proofErr w:type="gramStart"/>
      <w:r w:rsidR="00E73F24" w:rsidRPr="005522D8">
        <w:rPr>
          <w:rFonts w:asciiTheme="minorHAnsi" w:hAnsiTheme="minorHAnsi" w:cstheme="minorHAnsi"/>
          <w:bCs/>
          <w:color w:val="000000" w:themeColor="text1"/>
        </w:rPr>
        <w:t>ligands</w:t>
      </w:r>
      <w:proofErr w:type="gramEnd"/>
      <w:r w:rsidR="00E73F24" w:rsidRPr="005522D8">
        <w:rPr>
          <w:rFonts w:asciiTheme="minorHAnsi" w:hAnsiTheme="minorHAnsi" w:cstheme="minorHAnsi"/>
          <w:bCs/>
          <w:color w:val="000000" w:themeColor="text1"/>
        </w:rPr>
        <w:t xml:space="preserve"> and metal ions to generate a minimal model.</w:t>
      </w:r>
      <w:r w:rsidR="00E73F24" w:rsidRPr="00E8262B">
        <w:rPr>
          <w:rFonts w:asciiTheme="minorHAnsi" w:hAnsiTheme="minorHAnsi" w:cstheme="minorHAnsi"/>
          <w:bCs/>
          <w:color w:val="000000" w:themeColor="text1"/>
        </w:rPr>
        <w:t xml:space="preserve"> </w:t>
      </w:r>
      <w:r w:rsidR="00E73F24" w:rsidRPr="00F62C11">
        <w:rPr>
          <w:rFonts w:asciiTheme="minorHAnsi" w:hAnsiTheme="minorHAnsi" w:cstheme="minorHAnsi"/>
          <w:bCs/>
          <w:color w:val="000000" w:themeColor="text1"/>
        </w:rPr>
        <w:t xml:space="preserve">Additionally, select to Remove alternate conformers from the model </w:t>
      </w:r>
      <w:r w:rsidR="00DC397B" w:rsidRPr="00FE7C9E">
        <w:rPr>
          <w:rFonts w:asciiTheme="minorHAnsi" w:hAnsiTheme="minorHAnsi" w:cstheme="minorHAnsi"/>
          <w:bCs/>
          <w:color w:val="000000" w:themeColor="text1"/>
        </w:rPr>
        <w:t>(</w:t>
      </w:r>
      <w:r w:rsidR="00281AEE" w:rsidRPr="00FE7C9E">
        <w:rPr>
          <w:rFonts w:asciiTheme="minorHAnsi" w:hAnsiTheme="minorHAnsi" w:cstheme="minorHAnsi"/>
          <w:b/>
          <w:bCs/>
          <w:color w:val="000000" w:themeColor="text1"/>
        </w:rPr>
        <w:t xml:space="preserve">Supplementary </w:t>
      </w:r>
      <w:r w:rsidR="00E73F24" w:rsidRPr="00FE7C9E">
        <w:rPr>
          <w:rFonts w:asciiTheme="minorHAnsi" w:hAnsiTheme="minorHAnsi" w:cstheme="minorHAnsi"/>
          <w:b/>
          <w:bCs/>
          <w:color w:val="000000" w:themeColor="text1"/>
        </w:rPr>
        <w:t xml:space="preserve">Figure </w:t>
      </w:r>
      <w:r w:rsidR="003418F7" w:rsidRPr="00FE7C9E">
        <w:rPr>
          <w:rFonts w:asciiTheme="minorHAnsi" w:hAnsiTheme="minorHAnsi" w:cstheme="minorHAnsi"/>
          <w:b/>
          <w:bCs/>
          <w:color w:val="000000" w:themeColor="text1"/>
        </w:rPr>
        <w:t>2</w:t>
      </w:r>
      <w:r w:rsidR="00281AEE" w:rsidRPr="00FE7C9E">
        <w:rPr>
          <w:rFonts w:asciiTheme="minorHAnsi" w:hAnsiTheme="minorHAnsi" w:cstheme="minorHAnsi"/>
          <w:b/>
          <w:bCs/>
          <w:color w:val="000000" w:themeColor="text1"/>
        </w:rPr>
        <w:t>3</w:t>
      </w:r>
      <w:r w:rsidR="00A5326E" w:rsidRPr="00FE7C9E">
        <w:rPr>
          <w:rFonts w:asciiTheme="minorHAnsi" w:hAnsiTheme="minorHAnsi" w:cstheme="minorHAnsi"/>
          <w:bCs/>
          <w:color w:val="000000" w:themeColor="text1"/>
        </w:rPr>
        <w:t>)</w:t>
      </w:r>
      <w:r w:rsidR="00E73F24" w:rsidRPr="00FE7C9E">
        <w:rPr>
          <w:rFonts w:asciiTheme="minorHAnsi" w:hAnsiTheme="minorHAnsi" w:cstheme="minorHAnsi"/>
          <w:bCs/>
          <w:color w:val="000000" w:themeColor="text1"/>
        </w:rPr>
        <w:t>.</w:t>
      </w:r>
    </w:p>
    <w:p w14:paraId="1C16E468"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13191A85" w14:textId="5F55BAF7" w:rsidR="00E73F24" w:rsidRPr="00FE7C9E" w:rsidRDefault="00F13149"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lastRenderedPageBreak/>
        <w:t xml:space="preserve">Select </w:t>
      </w:r>
      <w:r w:rsidRPr="00740473">
        <w:rPr>
          <w:rFonts w:asciiTheme="minorHAnsi" w:hAnsiTheme="minorHAnsi" w:cstheme="minorHAnsi"/>
          <w:b/>
          <w:color w:val="000000" w:themeColor="text1"/>
        </w:rPr>
        <w:t>Refinement</w:t>
      </w:r>
      <w:r w:rsidRPr="00FE7C9E">
        <w:rPr>
          <w:rFonts w:asciiTheme="minorHAnsi" w:hAnsiTheme="minorHAnsi" w:cstheme="minorHAnsi"/>
          <w:bCs/>
          <w:color w:val="000000" w:themeColor="text1"/>
        </w:rPr>
        <w:t xml:space="preserve"> in Phenix and </w:t>
      </w:r>
      <w:r w:rsidR="00497F49" w:rsidRPr="00FE7C9E">
        <w:rPr>
          <w:rFonts w:asciiTheme="minorHAnsi" w:hAnsiTheme="minorHAnsi" w:cstheme="minorHAnsi"/>
          <w:bCs/>
          <w:color w:val="000000" w:themeColor="text1"/>
        </w:rPr>
        <w:t xml:space="preserve">open </w:t>
      </w:r>
      <w:proofErr w:type="spellStart"/>
      <w:r w:rsidR="00E73F24" w:rsidRPr="00740473">
        <w:rPr>
          <w:rFonts w:asciiTheme="minorHAnsi" w:hAnsiTheme="minorHAnsi" w:cstheme="minorHAnsi"/>
          <w:b/>
          <w:color w:val="000000" w:themeColor="text1"/>
        </w:rPr>
        <w:t>ReadySet</w:t>
      </w:r>
      <w:proofErr w:type="spellEnd"/>
      <w:r w:rsidR="00E73F24" w:rsidRPr="00FE7C9E">
        <w:rPr>
          <w:rFonts w:asciiTheme="minorHAnsi" w:hAnsiTheme="minorHAnsi" w:cstheme="minorHAnsi"/>
          <w:bCs/>
          <w:color w:val="000000" w:themeColor="text1"/>
        </w:rPr>
        <w:t xml:space="preserve">. Input the </w:t>
      </w:r>
      <w:r w:rsidR="00497F49" w:rsidRPr="00FE7C9E">
        <w:rPr>
          <w:rFonts w:asciiTheme="minorHAnsi" w:hAnsiTheme="minorHAnsi" w:cstheme="minorHAnsi"/>
          <w:bCs/>
          <w:color w:val="000000" w:themeColor="text1"/>
        </w:rPr>
        <w:t xml:space="preserve">edited </w:t>
      </w:r>
      <w:proofErr w:type="spellStart"/>
      <w:r w:rsidR="00E73F24" w:rsidRPr="00FE7C9E">
        <w:rPr>
          <w:rFonts w:asciiTheme="minorHAnsi" w:hAnsiTheme="minorHAnsi" w:cstheme="minorHAnsi"/>
          <w:bCs/>
          <w:color w:val="000000" w:themeColor="text1"/>
        </w:rPr>
        <w:t>pdb</w:t>
      </w:r>
      <w:proofErr w:type="spellEnd"/>
      <w:r w:rsidR="00E73F24" w:rsidRPr="00FE7C9E">
        <w:rPr>
          <w:rFonts w:asciiTheme="minorHAnsi" w:hAnsiTheme="minorHAnsi" w:cstheme="minorHAnsi"/>
          <w:bCs/>
          <w:color w:val="000000" w:themeColor="text1"/>
        </w:rPr>
        <w:t xml:space="preserve"> coordinate file</w:t>
      </w:r>
      <w:r w:rsidR="00497F49" w:rsidRPr="00FE7C9E">
        <w:rPr>
          <w:rFonts w:asciiTheme="minorHAnsi" w:hAnsiTheme="minorHAnsi" w:cstheme="minorHAnsi"/>
          <w:bCs/>
          <w:color w:val="000000" w:themeColor="text1"/>
        </w:rPr>
        <w:t xml:space="preserve"> next to </w:t>
      </w:r>
      <w:r w:rsidR="00497F49" w:rsidRPr="00740473">
        <w:rPr>
          <w:rFonts w:asciiTheme="minorHAnsi" w:hAnsiTheme="minorHAnsi" w:cstheme="minorHAnsi"/>
          <w:b/>
          <w:color w:val="000000" w:themeColor="text1"/>
        </w:rPr>
        <w:t>PDB file</w:t>
      </w:r>
      <w:r w:rsidR="00E73F24" w:rsidRPr="00FE7C9E">
        <w:rPr>
          <w:rFonts w:asciiTheme="minorHAnsi" w:hAnsiTheme="minorHAnsi" w:cstheme="minorHAnsi"/>
          <w:bCs/>
          <w:color w:val="000000" w:themeColor="text1"/>
        </w:rPr>
        <w:t xml:space="preserve">. </w:t>
      </w:r>
      <w:r w:rsidR="00E73F24" w:rsidRPr="005522D8">
        <w:rPr>
          <w:rFonts w:asciiTheme="minorHAnsi" w:hAnsiTheme="minorHAnsi" w:cstheme="minorHAnsi"/>
          <w:bCs/>
          <w:color w:val="000000" w:themeColor="text1"/>
        </w:rPr>
        <w:t xml:space="preserve">Select to </w:t>
      </w:r>
      <w:r w:rsidR="00E73F24" w:rsidRPr="00740473">
        <w:rPr>
          <w:rFonts w:asciiTheme="minorHAnsi" w:hAnsiTheme="minorHAnsi" w:cstheme="minorHAnsi"/>
          <w:b/>
          <w:color w:val="000000" w:themeColor="text1"/>
        </w:rPr>
        <w:t>Add hydrogens to model if absent</w:t>
      </w:r>
      <w:r w:rsidR="00E73F24" w:rsidRPr="005522D8">
        <w:rPr>
          <w:rFonts w:asciiTheme="minorHAnsi" w:hAnsiTheme="minorHAnsi" w:cstheme="minorHAnsi"/>
          <w:bCs/>
          <w:color w:val="000000" w:themeColor="text1"/>
        </w:rPr>
        <w:t xml:space="preserve"> and select </w:t>
      </w:r>
      <w:r w:rsidR="00E73F24" w:rsidRPr="00740473">
        <w:rPr>
          <w:rFonts w:asciiTheme="minorHAnsi" w:hAnsiTheme="minorHAnsi" w:cstheme="minorHAnsi"/>
          <w:b/>
          <w:color w:val="000000" w:themeColor="text1"/>
        </w:rPr>
        <w:t>H/D at exchangeable sites, H elsewhere</w:t>
      </w:r>
      <w:r w:rsidR="00E73F24" w:rsidRPr="00E8262B">
        <w:rPr>
          <w:rFonts w:asciiTheme="minorHAnsi" w:hAnsiTheme="minorHAnsi" w:cstheme="minorHAnsi"/>
          <w:bCs/>
          <w:color w:val="000000" w:themeColor="text1"/>
        </w:rPr>
        <w:t xml:space="preserve"> from the drop-down menu </w:t>
      </w:r>
      <w:r w:rsidR="00497F49" w:rsidRPr="00FE7C9E">
        <w:rPr>
          <w:rFonts w:asciiTheme="minorHAnsi" w:hAnsiTheme="minorHAnsi" w:cstheme="minorHAnsi"/>
          <w:bCs/>
          <w:color w:val="000000" w:themeColor="text1"/>
        </w:rPr>
        <w:t xml:space="preserve">of </w:t>
      </w:r>
      <w:r w:rsidR="00497F49" w:rsidRPr="00740473">
        <w:rPr>
          <w:rFonts w:asciiTheme="minorHAnsi" w:hAnsiTheme="minorHAnsi" w:cstheme="minorHAnsi"/>
          <w:b/>
          <w:color w:val="000000" w:themeColor="text1"/>
        </w:rPr>
        <w:t>Neutron refinement options</w:t>
      </w:r>
      <w:r w:rsidR="00497F49" w:rsidRPr="00FE7C9E">
        <w:rPr>
          <w:rFonts w:asciiTheme="minorHAnsi" w:hAnsiTheme="minorHAnsi" w:cstheme="minorHAnsi"/>
          <w:bCs/>
          <w:color w:val="000000" w:themeColor="text1"/>
        </w:rPr>
        <w:t xml:space="preserve"> </w:t>
      </w:r>
      <w:r w:rsidR="00DC397B" w:rsidRPr="00B932B3">
        <w:rPr>
          <w:rFonts w:asciiTheme="minorHAnsi" w:hAnsiTheme="minorHAnsi" w:cstheme="minorHAnsi"/>
          <w:bCs/>
          <w:color w:val="000000" w:themeColor="text1"/>
        </w:rPr>
        <w:t>(</w:t>
      </w:r>
      <w:r w:rsidR="00281AEE" w:rsidRPr="008255C6">
        <w:rPr>
          <w:rFonts w:asciiTheme="minorHAnsi" w:hAnsiTheme="minorHAnsi" w:cstheme="minorHAnsi"/>
          <w:b/>
          <w:bCs/>
          <w:color w:val="000000" w:themeColor="text1"/>
        </w:rPr>
        <w:t xml:space="preserve">Supplementary </w:t>
      </w:r>
      <w:r w:rsidR="00E73F24" w:rsidRPr="00F62C11">
        <w:rPr>
          <w:rFonts w:asciiTheme="minorHAnsi" w:hAnsiTheme="minorHAnsi" w:cstheme="minorHAnsi"/>
          <w:b/>
          <w:bCs/>
          <w:color w:val="000000" w:themeColor="text1"/>
        </w:rPr>
        <w:t xml:space="preserve">Figure </w:t>
      </w:r>
      <w:r w:rsidR="00B90BA9" w:rsidRPr="00FE7C9E">
        <w:rPr>
          <w:rFonts w:asciiTheme="minorHAnsi" w:hAnsiTheme="minorHAnsi" w:cstheme="minorHAnsi"/>
          <w:b/>
          <w:bCs/>
          <w:color w:val="000000" w:themeColor="text1"/>
        </w:rPr>
        <w:t>2</w:t>
      </w:r>
      <w:r w:rsidR="00281AEE" w:rsidRPr="00FE7C9E">
        <w:rPr>
          <w:rFonts w:asciiTheme="minorHAnsi" w:hAnsiTheme="minorHAnsi" w:cstheme="minorHAnsi"/>
          <w:b/>
          <w:bCs/>
          <w:color w:val="000000" w:themeColor="text1"/>
        </w:rPr>
        <w:t>3</w:t>
      </w:r>
      <w:r w:rsidR="00A5326E" w:rsidRPr="00FE7C9E">
        <w:rPr>
          <w:rFonts w:asciiTheme="minorHAnsi" w:hAnsiTheme="minorHAnsi" w:cstheme="minorHAnsi"/>
          <w:bCs/>
          <w:color w:val="000000" w:themeColor="text1"/>
        </w:rPr>
        <w:t>)</w:t>
      </w:r>
      <w:r w:rsidR="00E73F24" w:rsidRPr="00FE7C9E">
        <w:rPr>
          <w:rFonts w:asciiTheme="minorHAnsi" w:hAnsiTheme="minorHAnsi" w:cstheme="minorHAnsi"/>
          <w:bCs/>
          <w:color w:val="000000" w:themeColor="text1"/>
        </w:rPr>
        <w:t>.</w:t>
      </w:r>
    </w:p>
    <w:p w14:paraId="4EE13727"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4AAD4512" w14:textId="2EBF5A58" w:rsidR="00EB208D" w:rsidRPr="005522D8" w:rsidRDefault="00A655E7" w:rsidP="00A655E7">
      <w:pPr>
        <w:pStyle w:val="NormalWeb"/>
        <w:numPr>
          <w:ilvl w:val="2"/>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Structure refinement</w:t>
      </w:r>
    </w:p>
    <w:p w14:paraId="7DF9A2C7" w14:textId="77777777" w:rsidR="00AB3B40" w:rsidRPr="005522D8" w:rsidRDefault="00AB3B40" w:rsidP="00AB3B40">
      <w:pPr>
        <w:pStyle w:val="NormalWeb"/>
        <w:spacing w:before="0" w:beforeAutospacing="0" w:after="0" w:afterAutospacing="0"/>
        <w:rPr>
          <w:rFonts w:asciiTheme="minorHAnsi" w:hAnsiTheme="minorHAnsi" w:cstheme="minorHAnsi"/>
          <w:b/>
          <w:color w:val="000000" w:themeColor="text1"/>
        </w:rPr>
      </w:pPr>
    </w:p>
    <w:p w14:paraId="5FDE6238" w14:textId="4A7233BE" w:rsidR="00E73F24" w:rsidRPr="00FE7C9E" w:rsidRDefault="00E73F24"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Open the </w:t>
      </w:r>
      <w:proofErr w:type="spellStart"/>
      <w:proofErr w:type="gramStart"/>
      <w:r w:rsidR="00263A68" w:rsidRPr="005522D8">
        <w:rPr>
          <w:rFonts w:asciiTheme="minorHAnsi" w:hAnsiTheme="minorHAnsi" w:cstheme="minorHAnsi"/>
          <w:bCs/>
          <w:i/>
          <w:color w:val="000000" w:themeColor="text1"/>
        </w:rPr>
        <w:t>phenix.refine</w:t>
      </w:r>
      <w:proofErr w:type="spellEnd"/>
      <w:proofErr w:type="gramEnd"/>
      <w:r w:rsidRPr="005522D8">
        <w:rPr>
          <w:rFonts w:asciiTheme="minorHAnsi" w:hAnsiTheme="minorHAnsi" w:cstheme="minorHAnsi"/>
          <w:bCs/>
          <w:color w:val="000000" w:themeColor="text1"/>
        </w:rPr>
        <w:t xml:space="preserve"> program under the </w:t>
      </w:r>
      <w:r w:rsidRPr="00740473">
        <w:rPr>
          <w:rFonts w:asciiTheme="minorHAnsi" w:hAnsiTheme="minorHAnsi" w:cstheme="minorHAnsi"/>
          <w:b/>
          <w:color w:val="000000" w:themeColor="text1"/>
        </w:rPr>
        <w:t>Refinement</w:t>
      </w:r>
      <w:r w:rsidRPr="005522D8">
        <w:rPr>
          <w:rFonts w:asciiTheme="minorHAnsi" w:hAnsiTheme="minorHAnsi" w:cstheme="minorHAnsi"/>
          <w:bCs/>
          <w:color w:val="000000" w:themeColor="text1"/>
        </w:rPr>
        <w:t xml:space="preserve"> tab</w:t>
      </w:r>
      <w:r w:rsidR="00173547" w:rsidRPr="005522D8">
        <w:rPr>
          <w:rFonts w:asciiTheme="minorHAnsi" w:hAnsiTheme="minorHAnsi" w:cstheme="minorHAnsi"/>
          <w:bCs/>
          <w:color w:val="000000" w:themeColor="text1"/>
        </w:rPr>
        <w:t xml:space="preserve"> in Phenix</w:t>
      </w:r>
      <w:r w:rsidRPr="005522D8">
        <w:rPr>
          <w:rFonts w:asciiTheme="minorHAnsi" w:hAnsiTheme="minorHAnsi" w:cstheme="minorHAnsi"/>
          <w:bCs/>
          <w:color w:val="000000" w:themeColor="text1"/>
        </w:rPr>
        <w:t>.</w:t>
      </w:r>
      <w:r w:rsidRPr="00E8262B">
        <w:rPr>
          <w:rFonts w:asciiTheme="minorHAnsi" w:hAnsiTheme="minorHAnsi" w:cstheme="minorHAnsi"/>
          <w:bCs/>
          <w:color w:val="000000" w:themeColor="text1"/>
        </w:rPr>
        <w:t xml:space="preserve"> In the </w:t>
      </w:r>
      <w:r w:rsidR="00173547" w:rsidRPr="00740473">
        <w:rPr>
          <w:rFonts w:asciiTheme="minorHAnsi" w:hAnsiTheme="minorHAnsi" w:cstheme="minorHAnsi"/>
          <w:b/>
          <w:color w:val="000000" w:themeColor="text1"/>
        </w:rPr>
        <w:t>Configure</w:t>
      </w:r>
      <w:r w:rsidR="00173547" w:rsidRPr="00FE7C9E">
        <w:rPr>
          <w:rFonts w:asciiTheme="minorHAnsi" w:hAnsiTheme="minorHAnsi" w:cstheme="minorHAnsi"/>
          <w:bCs/>
          <w:color w:val="000000" w:themeColor="text1"/>
        </w:rPr>
        <w:t xml:space="preserve"> tab</w:t>
      </w:r>
      <w:r w:rsidRPr="00FE7C9E">
        <w:rPr>
          <w:rFonts w:asciiTheme="minorHAnsi" w:hAnsiTheme="minorHAnsi" w:cstheme="minorHAnsi"/>
          <w:bCs/>
          <w:color w:val="000000" w:themeColor="text1"/>
        </w:rPr>
        <w:t xml:space="preserve"> input the PDB file which has been processed with </w:t>
      </w:r>
      <w:proofErr w:type="spellStart"/>
      <w:r w:rsidRPr="00FE7C9E">
        <w:rPr>
          <w:rFonts w:asciiTheme="minorHAnsi" w:hAnsiTheme="minorHAnsi" w:cstheme="minorHAnsi"/>
          <w:bCs/>
          <w:color w:val="000000" w:themeColor="text1"/>
        </w:rPr>
        <w:t>ReadySet</w:t>
      </w:r>
      <w:proofErr w:type="spellEnd"/>
      <w:r w:rsidR="00173547" w:rsidRPr="00FE7C9E">
        <w:rPr>
          <w:rFonts w:asciiTheme="minorHAnsi" w:hAnsiTheme="minorHAnsi" w:cstheme="minorHAnsi"/>
          <w:bCs/>
          <w:color w:val="000000" w:themeColor="text1"/>
        </w:rPr>
        <w:t xml:space="preserve"> under the </w:t>
      </w:r>
      <w:r w:rsidR="00173547" w:rsidRPr="00740473">
        <w:rPr>
          <w:rFonts w:asciiTheme="minorHAnsi" w:hAnsiTheme="minorHAnsi" w:cstheme="minorHAnsi"/>
          <w:b/>
          <w:color w:val="000000" w:themeColor="text1"/>
        </w:rPr>
        <w:t>input files</w:t>
      </w:r>
      <w:r w:rsidR="00173547" w:rsidRPr="00FE7C9E">
        <w:rPr>
          <w:rFonts w:asciiTheme="minorHAnsi" w:hAnsiTheme="minorHAnsi" w:cstheme="minorHAnsi"/>
          <w:bCs/>
          <w:color w:val="000000" w:themeColor="text1"/>
        </w:rPr>
        <w:t xml:space="preserve"> </w:t>
      </w:r>
      <w:proofErr w:type="gramStart"/>
      <w:r w:rsidR="00173547" w:rsidRPr="00FE7C9E">
        <w:rPr>
          <w:rFonts w:asciiTheme="minorHAnsi" w:hAnsiTheme="minorHAnsi" w:cstheme="minorHAnsi"/>
          <w:bCs/>
          <w:color w:val="000000" w:themeColor="text1"/>
        </w:rPr>
        <w:t xml:space="preserve">box </w:t>
      </w:r>
      <w:r w:rsidR="00B17594" w:rsidRPr="00FE7C9E">
        <w:rPr>
          <w:rFonts w:asciiTheme="minorHAnsi" w:hAnsiTheme="minorHAnsi" w:cstheme="minorHAnsi"/>
          <w:bCs/>
          <w:color w:val="000000" w:themeColor="text1"/>
        </w:rPr>
        <w:t>.</w:t>
      </w:r>
      <w:proofErr w:type="gramEnd"/>
      <w:r w:rsidR="00B17594" w:rsidRPr="00FE7C9E">
        <w:rPr>
          <w:rFonts w:asciiTheme="minorHAnsi" w:hAnsiTheme="minorHAnsi" w:cstheme="minorHAnsi"/>
          <w:bCs/>
          <w:color w:val="000000" w:themeColor="text1"/>
        </w:rPr>
        <w:t xml:space="preserve"> </w:t>
      </w:r>
      <w:r w:rsidR="00C4357D" w:rsidRPr="00FE7C9E">
        <w:rPr>
          <w:rFonts w:asciiTheme="minorHAnsi" w:hAnsiTheme="minorHAnsi" w:cstheme="minorHAnsi"/>
          <w:bCs/>
          <w:color w:val="000000" w:themeColor="text1"/>
        </w:rPr>
        <w:t xml:space="preserve">In the </w:t>
      </w:r>
      <w:r w:rsidR="00C4357D" w:rsidRPr="00740473">
        <w:rPr>
          <w:rFonts w:asciiTheme="minorHAnsi" w:hAnsiTheme="minorHAnsi" w:cstheme="minorHAnsi"/>
          <w:b/>
          <w:color w:val="000000" w:themeColor="text1"/>
        </w:rPr>
        <w:t>Input files</w:t>
      </w:r>
      <w:r w:rsidR="00C4357D" w:rsidRPr="00FE7C9E">
        <w:rPr>
          <w:rFonts w:asciiTheme="minorHAnsi" w:hAnsiTheme="minorHAnsi" w:cstheme="minorHAnsi"/>
          <w:bCs/>
          <w:color w:val="000000" w:themeColor="text1"/>
        </w:rPr>
        <w:t xml:space="preserve"> box </w:t>
      </w:r>
      <w:r w:rsidR="00C4357D" w:rsidRPr="005522D8">
        <w:rPr>
          <w:rFonts w:asciiTheme="minorHAnsi" w:hAnsiTheme="minorHAnsi" w:cstheme="minorHAnsi"/>
          <w:bCs/>
          <w:color w:val="000000" w:themeColor="text1"/>
        </w:rPr>
        <w:t>u</w:t>
      </w:r>
      <w:r w:rsidRPr="005522D8">
        <w:rPr>
          <w:rFonts w:asciiTheme="minorHAnsi" w:hAnsiTheme="minorHAnsi" w:cstheme="minorHAnsi"/>
          <w:bCs/>
          <w:color w:val="000000" w:themeColor="text1"/>
        </w:rPr>
        <w:t>pload the MTZ file from the neutron data</w:t>
      </w:r>
      <w:r w:rsidRPr="00E8262B">
        <w:rPr>
          <w:rFonts w:asciiTheme="minorHAnsi" w:hAnsiTheme="minorHAnsi" w:cstheme="minorHAnsi"/>
          <w:bCs/>
          <w:color w:val="000000" w:themeColor="text1"/>
        </w:rPr>
        <w:t xml:space="preserve"> and assign this as X-ray data and X-ray R-free under the </w:t>
      </w:r>
      <w:r w:rsidRPr="00740473">
        <w:rPr>
          <w:rFonts w:asciiTheme="minorHAnsi" w:hAnsiTheme="minorHAnsi" w:cstheme="minorHAnsi"/>
          <w:b/>
          <w:color w:val="000000" w:themeColor="text1"/>
        </w:rPr>
        <w:t>Data type</w:t>
      </w:r>
      <w:r w:rsidRPr="00E8262B">
        <w:rPr>
          <w:rFonts w:asciiTheme="minorHAnsi" w:hAnsiTheme="minorHAnsi" w:cstheme="minorHAnsi"/>
          <w:bCs/>
          <w:color w:val="000000" w:themeColor="text1"/>
        </w:rPr>
        <w:t xml:space="preserve"> </w:t>
      </w:r>
      <w:r w:rsidR="00C4357D" w:rsidRPr="00FE7C9E">
        <w:rPr>
          <w:rFonts w:asciiTheme="minorHAnsi" w:hAnsiTheme="minorHAnsi" w:cstheme="minorHAnsi"/>
          <w:bCs/>
          <w:color w:val="000000" w:themeColor="text1"/>
        </w:rPr>
        <w:t xml:space="preserve">column </w:t>
      </w:r>
      <w:r w:rsidRPr="00FE7C9E">
        <w:rPr>
          <w:rFonts w:asciiTheme="minorHAnsi" w:hAnsiTheme="minorHAnsi" w:cstheme="minorHAnsi"/>
          <w:bCs/>
          <w:color w:val="000000" w:themeColor="text1"/>
        </w:rPr>
        <w:t xml:space="preserve">even though it is neutron data. The refinement configuration set up in the next step will be used to treat the reflection files as neutron data. The Space group and Data labels will auto-populate once the data has been uploaded </w:t>
      </w:r>
      <w:r w:rsidR="00DC397B" w:rsidRPr="00FE7C9E">
        <w:rPr>
          <w:rFonts w:asciiTheme="minorHAnsi" w:hAnsiTheme="minorHAnsi" w:cstheme="minorHAnsi"/>
          <w:bCs/>
          <w:color w:val="000000" w:themeColor="text1"/>
        </w:rPr>
        <w:t>(</w:t>
      </w:r>
      <w:r w:rsidR="00281AEE"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B90BA9" w:rsidRPr="00FE7C9E">
        <w:rPr>
          <w:rFonts w:asciiTheme="minorHAnsi" w:hAnsiTheme="minorHAnsi" w:cstheme="minorHAnsi"/>
          <w:b/>
          <w:bCs/>
          <w:color w:val="000000" w:themeColor="text1"/>
        </w:rPr>
        <w:t>2</w:t>
      </w:r>
      <w:r w:rsidR="00281AEE" w:rsidRPr="00FE7C9E">
        <w:rPr>
          <w:rFonts w:asciiTheme="minorHAnsi" w:hAnsiTheme="minorHAnsi" w:cstheme="minorHAnsi"/>
          <w:b/>
          <w:bCs/>
          <w:color w:val="000000" w:themeColor="text1"/>
        </w:rPr>
        <w:t>4</w:t>
      </w:r>
      <w:r w:rsidRPr="00FE7C9E">
        <w:rPr>
          <w:rFonts w:asciiTheme="minorHAnsi" w:hAnsiTheme="minorHAnsi" w:cstheme="minorHAnsi"/>
          <w:b/>
          <w:bCs/>
          <w:color w:val="000000" w:themeColor="text1"/>
        </w:rPr>
        <w:t>A</w:t>
      </w:r>
      <w:r w:rsidRPr="00FE7C9E">
        <w:rPr>
          <w:rFonts w:asciiTheme="minorHAnsi" w:hAnsiTheme="minorHAnsi" w:cstheme="minorHAnsi"/>
          <w:bCs/>
          <w:color w:val="000000" w:themeColor="text1"/>
        </w:rPr>
        <w:t xml:space="preserve">). </w:t>
      </w:r>
    </w:p>
    <w:p w14:paraId="1FCEE74F"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716AD6AE" w14:textId="33C97A44" w:rsidR="00E73F24" w:rsidRPr="00FE7C9E" w:rsidRDefault="00E73F24"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Under the </w:t>
      </w:r>
      <w:r w:rsidRPr="00740473">
        <w:rPr>
          <w:rFonts w:asciiTheme="minorHAnsi" w:hAnsiTheme="minorHAnsi" w:cstheme="minorHAnsi"/>
          <w:b/>
          <w:color w:val="000000" w:themeColor="text1"/>
        </w:rPr>
        <w:t>Configure</w:t>
      </w:r>
      <w:r w:rsidRPr="00FE7C9E">
        <w:rPr>
          <w:rFonts w:asciiTheme="minorHAnsi" w:hAnsiTheme="minorHAnsi" w:cstheme="minorHAnsi"/>
          <w:bCs/>
          <w:color w:val="000000" w:themeColor="text1"/>
        </w:rPr>
        <w:t xml:space="preserve"> tab in the </w:t>
      </w:r>
      <w:r w:rsidRPr="00740473">
        <w:rPr>
          <w:rFonts w:asciiTheme="minorHAnsi" w:hAnsiTheme="minorHAnsi" w:cstheme="minorHAnsi"/>
          <w:b/>
          <w:color w:val="000000" w:themeColor="text1"/>
        </w:rPr>
        <w:t>Refinement settings</w:t>
      </w:r>
      <w:r w:rsidRPr="00FE7C9E">
        <w:rPr>
          <w:rFonts w:asciiTheme="minorHAnsi" w:hAnsiTheme="minorHAnsi" w:cstheme="minorHAnsi"/>
          <w:bCs/>
          <w:color w:val="000000" w:themeColor="text1"/>
        </w:rPr>
        <w:t xml:space="preserve"> keep the standard refinement strategy. Increase the number of cycles to five. Under </w:t>
      </w:r>
      <w:r w:rsidRPr="00740473">
        <w:rPr>
          <w:rFonts w:asciiTheme="minorHAnsi" w:hAnsiTheme="minorHAnsi" w:cstheme="minorHAnsi"/>
          <w:b/>
          <w:color w:val="000000" w:themeColor="text1"/>
        </w:rPr>
        <w:t>Other options</w:t>
      </w:r>
      <w:r w:rsidRPr="00FE7C9E">
        <w:rPr>
          <w:rFonts w:asciiTheme="minorHAnsi" w:hAnsiTheme="minorHAnsi" w:cstheme="minorHAnsi"/>
          <w:bCs/>
          <w:color w:val="000000" w:themeColor="text1"/>
        </w:rPr>
        <w:t xml:space="preserve"> select </w:t>
      </w:r>
      <w:r w:rsidRPr="00740473">
        <w:rPr>
          <w:rFonts w:asciiTheme="minorHAnsi" w:hAnsiTheme="minorHAnsi" w:cstheme="minorHAnsi"/>
          <w:b/>
          <w:color w:val="000000" w:themeColor="text1"/>
        </w:rPr>
        <w:t>neutron</w:t>
      </w:r>
      <w:r w:rsidRPr="00FE7C9E">
        <w:rPr>
          <w:rFonts w:asciiTheme="minorHAnsi" w:hAnsiTheme="minorHAnsi" w:cstheme="minorHAnsi"/>
          <w:bCs/>
          <w:color w:val="000000" w:themeColor="text1"/>
        </w:rPr>
        <w:t xml:space="preserve"> from the </w:t>
      </w:r>
      <w:r w:rsidRPr="00740473">
        <w:rPr>
          <w:rFonts w:asciiTheme="minorHAnsi" w:hAnsiTheme="minorHAnsi" w:cstheme="minorHAnsi"/>
          <w:b/>
          <w:color w:val="000000" w:themeColor="text1"/>
        </w:rPr>
        <w:t>Scattering table</w:t>
      </w:r>
      <w:r w:rsidRPr="00FE7C9E">
        <w:rPr>
          <w:rFonts w:asciiTheme="minorHAnsi" w:hAnsiTheme="minorHAnsi" w:cstheme="minorHAnsi"/>
          <w:bCs/>
          <w:color w:val="000000" w:themeColor="text1"/>
        </w:rPr>
        <w:t xml:space="preserve"> dropdown menu. Deselect the option to </w:t>
      </w:r>
      <w:r w:rsidRPr="00740473">
        <w:rPr>
          <w:rFonts w:asciiTheme="minorHAnsi" w:hAnsiTheme="minorHAnsi" w:cstheme="minorHAnsi"/>
          <w:b/>
          <w:color w:val="000000" w:themeColor="text1"/>
        </w:rPr>
        <w:t>Update waters</w:t>
      </w:r>
      <w:r w:rsidRPr="00FE7C9E">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281AEE"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B90BA9" w:rsidRPr="00FE7C9E">
        <w:rPr>
          <w:rFonts w:asciiTheme="minorHAnsi" w:hAnsiTheme="minorHAnsi" w:cstheme="minorHAnsi"/>
          <w:b/>
          <w:bCs/>
          <w:color w:val="000000" w:themeColor="text1"/>
        </w:rPr>
        <w:t>2</w:t>
      </w:r>
      <w:r w:rsidR="00281AEE" w:rsidRPr="00FE7C9E">
        <w:rPr>
          <w:rFonts w:asciiTheme="minorHAnsi" w:hAnsiTheme="minorHAnsi" w:cstheme="minorHAnsi"/>
          <w:b/>
          <w:bCs/>
          <w:color w:val="000000" w:themeColor="text1"/>
        </w:rPr>
        <w:t>4</w:t>
      </w:r>
      <w:r w:rsidRPr="00FE7C9E">
        <w:rPr>
          <w:rFonts w:asciiTheme="minorHAnsi" w:hAnsiTheme="minorHAnsi" w:cstheme="minorHAnsi"/>
          <w:b/>
          <w:bCs/>
          <w:color w:val="000000" w:themeColor="text1"/>
        </w:rPr>
        <w:t>B</w:t>
      </w:r>
      <w:r w:rsidRPr="00FE7C9E">
        <w:rPr>
          <w:rFonts w:asciiTheme="minorHAnsi" w:hAnsiTheme="minorHAnsi" w:cstheme="minorHAnsi"/>
          <w:bCs/>
          <w:color w:val="000000" w:themeColor="text1"/>
        </w:rPr>
        <w:t>).</w:t>
      </w:r>
    </w:p>
    <w:p w14:paraId="08AA84F4"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2ABAD756" w14:textId="366EF3CF" w:rsidR="00E73F24" w:rsidRPr="00FE7C9E" w:rsidRDefault="00E73F24"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Select </w:t>
      </w:r>
      <w:proofErr w:type="spellStart"/>
      <w:r w:rsidR="00C4357D" w:rsidRPr="00740473">
        <w:rPr>
          <w:rFonts w:asciiTheme="minorHAnsi" w:hAnsiTheme="minorHAnsi" w:cstheme="minorHAnsi"/>
          <w:b/>
          <w:color w:val="000000" w:themeColor="text1"/>
        </w:rPr>
        <w:t>Allparameters</w:t>
      </w:r>
      <w:proofErr w:type="spellEnd"/>
      <w:r w:rsidR="00C4357D" w:rsidRPr="00740473">
        <w:rPr>
          <w:rFonts w:asciiTheme="minorHAnsi" w:hAnsiTheme="minorHAnsi" w:cstheme="minorHAnsi"/>
          <w:b/>
          <w:color w:val="000000" w:themeColor="text1"/>
        </w:rPr>
        <w:t>&gt;</w:t>
      </w:r>
      <w:r w:rsidRPr="00740473">
        <w:rPr>
          <w:rFonts w:asciiTheme="minorHAnsi" w:hAnsiTheme="minorHAnsi" w:cstheme="minorHAnsi"/>
          <w:b/>
          <w:color w:val="000000" w:themeColor="text1"/>
        </w:rPr>
        <w:t>Advanced</w:t>
      </w:r>
      <w:r w:rsidR="00C4357D" w:rsidRPr="00740473">
        <w:rPr>
          <w:rFonts w:asciiTheme="minorHAnsi" w:hAnsiTheme="minorHAnsi" w:cstheme="minorHAnsi"/>
          <w:b/>
          <w:color w:val="000000" w:themeColor="text1"/>
        </w:rPr>
        <w:t>&gt;</w:t>
      </w:r>
      <w:r w:rsidRPr="00740473">
        <w:rPr>
          <w:rFonts w:asciiTheme="minorHAnsi" w:hAnsiTheme="minorHAnsi" w:cstheme="minorHAnsi"/>
          <w:b/>
          <w:color w:val="000000" w:themeColor="text1"/>
        </w:rPr>
        <w:t>Hydrogens</w:t>
      </w:r>
      <w:r w:rsidR="00C4357D" w:rsidRPr="00FE7C9E">
        <w:rPr>
          <w:rFonts w:asciiTheme="minorHAnsi" w:hAnsiTheme="minorHAnsi" w:cstheme="minorHAnsi"/>
          <w:bCs/>
          <w:color w:val="000000" w:themeColor="text1"/>
        </w:rPr>
        <w:t xml:space="preserve">. </w:t>
      </w:r>
      <w:r w:rsidR="00D3015D" w:rsidRPr="00FE7C9E">
        <w:rPr>
          <w:rFonts w:asciiTheme="minorHAnsi" w:hAnsiTheme="minorHAnsi" w:cstheme="minorHAnsi"/>
          <w:bCs/>
          <w:color w:val="000000" w:themeColor="text1"/>
        </w:rPr>
        <w:t>In the new window select</w:t>
      </w:r>
      <w:r w:rsidRPr="00FE7C9E">
        <w:rPr>
          <w:rFonts w:asciiTheme="minorHAnsi" w:hAnsiTheme="minorHAnsi" w:cstheme="minorHAnsi"/>
          <w:bCs/>
          <w:color w:val="000000" w:themeColor="text1"/>
        </w:rPr>
        <w:t xml:space="preserve"> </w:t>
      </w:r>
      <w:r w:rsidRPr="00740473">
        <w:rPr>
          <w:rFonts w:asciiTheme="minorHAnsi" w:hAnsiTheme="minorHAnsi" w:cstheme="minorHAnsi"/>
          <w:b/>
          <w:color w:val="000000" w:themeColor="text1"/>
        </w:rPr>
        <w:t>Individual</w:t>
      </w:r>
      <w:r w:rsidRPr="00FE7C9E">
        <w:rPr>
          <w:rFonts w:asciiTheme="minorHAnsi" w:hAnsiTheme="minorHAnsi" w:cstheme="minorHAnsi"/>
          <w:bCs/>
          <w:color w:val="000000" w:themeColor="text1"/>
        </w:rPr>
        <w:t xml:space="preserve"> from the </w:t>
      </w:r>
      <w:r w:rsidRPr="00740473">
        <w:rPr>
          <w:rFonts w:asciiTheme="minorHAnsi" w:hAnsiTheme="minorHAnsi" w:cstheme="minorHAnsi"/>
          <w:b/>
          <w:color w:val="000000" w:themeColor="text1"/>
        </w:rPr>
        <w:t>Hydrogen refinement model</w:t>
      </w:r>
      <w:r w:rsidRPr="00FE7C9E">
        <w:rPr>
          <w:rFonts w:asciiTheme="minorHAnsi" w:hAnsiTheme="minorHAnsi" w:cstheme="minorHAnsi"/>
          <w:bCs/>
          <w:color w:val="000000" w:themeColor="text1"/>
        </w:rPr>
        <w:t xml:space="preserve"> dropdown menu and turn off the </w:t>
      </w:r>
      <w:r w:rsidRPr="00740473">
        <w:rPr>
          <w:rFonts w:asciiTheme="minorHAnsi" w:hAnsiTheme="minorHAnsi" w:cstheme="minorHAnsi"/>
          <w:b/>
          <w:color w:val="000000" w:themeColor="text1"/>
        </w:rPr>
        <w:t xml:space="preserve">Force riding </w:t>
      </w:r>
      <w:proofErr w:type="spellStart"/>
      <w:r w:rsidRPr="00740473">
        <w:rPr>
          <w:rFonts w:asciiTheme="minorHAnsi" w:hAnsiTheme="minorHAnsi" w:cstheme="minorHAnsi"/>
          <w:b/>
          <w:color w:val="000000" w:themeColor="text1"/>
        </w:rPr>
        <w:t>adp</w:t>
      </w:r>
      <w:proofErr w:type="spellEnd"/>
      <w:r w:rsidRPr="00FE7C9E">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9268BB"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F04933" w:rsidRPr="00FE7C9E">
        <w:rPr>
          <w:rFonts w:asciiTheme="minorHAnsi" w:hAnsiTheme="minorHAnsi" w:cstheme="minorHAnsi"/>
          <w:b/>
          <w:bCs/>
          <w:color w:val="000000" w:themeColor="text1"/>
        </w:rPr>
        <w:t>2</w:t>
      </w:r>
      <w:r w:rsidR="00281AEE" w:rsidRPr="00FE7C9E">
        <w:rPr>
          <w:rFonts w:asciiTheme="minorHAnsi" w:hAnsiTheme="minorHAnsi" w:cstheme="minorHAnsi"/>
          <w:b/>
          <w:bCs/>
          <w:color w:val="000000" w:themeColor="text1"/>
        </w:rPr>
        <w:t>0</w:t>
      </w:r>
      <w:r w:rsidR="00A5326E"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w:t>
      </w:r>
    </w:p>
    <w:p w14:paraId="64E8D0B6"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608C048B" w14:textId="5D3115C3" w:rsidR="00AB3B40" w:rsidRPr="00FE7C9E" w:rsidRDefault="00E73F24"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Select </w:t>
      </w:r>
      <w:r w:rsidRPr="00740473">
        <w:rPr>
          <w:rFonts w:asciiTheme="minorHAnsi" w:hAnsiTheme="minorHAnsi" w:cstheme="minorHAnsi"/>
          <w:b/>
          <w:color w:val="000000" w:themeColor="text1"/>
        </w:rPr>
        <w:t xml:space="preserve">All parameters </w:t>
      </w:r>
      <w:r w:rsidR="00D3015D" w:rsidRPr="00740473">
        <w:rPr>
          <w:rFonts w:asciiTheme="minorHAnsi" w:hAnsiTheme="minorHAnsi" w:cstheme="minorHAnsi"/>
          <w:b/>
          <w:color w:val="000000" w:themeColor="text1"/>
        </w:rPr>
        <w:t>&gt;</w:t>
      </w:r>
      <w:r w:rsidRPr="00740473">
        <w:rPr>
          <w:rFonts w:asciiTheme="minorHAnsi" w:hAnsiTheme="minorHAnsi" w:cstheme="minorHAnsi"/>
          <w:b/>
          <w:color w:val="000000" w:themeColor="text1"/>
        </w:rPr>
        <w:t xml:space="preserve"> Search parameters</w:t>
      </w:r>
      <w:r w:rsidR="00D3015D"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 xml:space="preserve"> option. Search for the word </w:t>
      </w:r>
      <w:r w:rsidRPr="00740473">
        <w:rPr>
          <w:rFonts w:asciiTheme="minorHAnsi" w:hAnsiTheme="minorHAnsi" w:cstheme="minorHAnsi"/>
          <w:b/>
          <w:color w:val="000000" w:themeColor="text1"/>
        </w:rPr>
        <w:t>nuclear</w:t>
      </w:r>
      <w:r w:rsidRPr="00FE7C9E">
        <w:rPr>
          <w:rFonts w:asciiTheme="minorHAnsi" w:hAnsiTheme="minorHAnsi" w:cstheme="minorHAnsi"/>
          <w:bCs/>
          <w:color w:val="000000" w:themeColor="text1"/>
        </w:rPr>
        <w:t xml:space="preserve"> and select to </w:t>
      </w:r>
      <w:r w:rsidRPr="00740473">
        <w:rPr>
          <w:rFonts w:asciiTheme="minorHAnsi" w:hAnsiTheme="minorHAnsi" w:cstheme="minorHAnsi"/>
          <w:b/>
          <w:color w:val="000000" w:themeColor="text1"/>
        </w:rPr>
        <w:t>Use the nuclear distances for X-H/D</w:t>
      </w:r>
      <w:r w:rsidRPr="00FE7C9E">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281AEE"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bCs/>
          <w:color w:val="000000" w:themeColor="text1"/>
        </w:rPr>
        <w:t xml:space="preserve">Figure </w:t>
      </w:r>
      <w:r w:rsidR="00F04933" w:rsidRPr="00FE7C9E">
        <w:rPr>
          <w:rFonts w:asciiTheme="minorHAnsi" w:hAnsiTheme="minorHAnsi" w:cstheme="minorHAnsi"/>
          <w:b/>
          <w:bCs/>
          <w:color w:val="000000" w:themeColor="text1"/>
        </w:rPr>
        <w:t>2</w:t>
      </w:r>
      <w:r w:rsidR="00281AEE" w:rsidRPr="00FE7C9E">
        <w:rPr>
          <w:rFonts w:asciiTheme="minorHAnsi" w:hAnsiTheme="minorHAnsi" w:cstheme="minorHAnsi"/>
          <w:b/>
          <w:bCs/>
          <w:color w:val="000000" w:themeColor="text1"/>
        </w:rPr>
        <w:t>0</w:t>
      </w:r>
      <w:r w:rsidR="00A5326E" w:rsidRPr="00FE7C9E">
        <w:rPr>
          <w:rFonts w:asciiTheme="minorHAnsi" w:hAnsiTheme="minorHAnsi" w:cstheme="minorHAnsi"/>
          <w:bCs/>
          <w:color w:val="000000" w:themeColor="text1"/>
        </w:rPr>
        <w:t>)</w:t>
      </w:r>
      <w:r w:rsidRPr="00FE7C9E">
        <w:rPr>
          <w:rFonts w:asciiTheme="minorHAnsi" w:hAnsiTheme="minorHAnsi" w:cstheme="minorHAnsi"/>
          <w:bCs/>
          <w:color w:val="000000" w:themeColor="text1"/>
        </w:rPr>
        <w:t>.</w:t>
      </w:r>
    </w:p>
    <w:p w14:paraId="5CE3B71C" w14:textId="08708ADD" w:rsidR="00E73F24" w:rsidRPr="00FE7C9E" w:rsidRDefault="00E73F24" w:rsidP="00AB3B40">
      <w:pPr>
        <w:pStyle w:val="NormalWeb"/>
        <w:spacing w:before="0" w:beforeAutospacing="0" w:after="0" w:afterAutospacing="0"/>
        <w:rPr>
          <w:rFonts w:asciiTheme="minorHAnsi" w:hAnsiTheme="minorHAnsi" w:cstheme="minorHAnsi"/>
          <w:bCs/>
          <w:color w:val="000000" w:themeColor="text1"/>
        </w:rPr>
      </w:pPr>
      <w:r w:rsidRPr="00FE7C9E">
        <w:rPr>
          <w:rFonts w:asciiTheme="minorHAnsi" w:hAnsiTheme="minorHAnsi" w:cstheme="minorHAnsi"/>
          <w:bCs/>
          <w:color w:val="000000" w:themeColor="text1"/>
        </w:rPr>
        <w:t xml:space="preserve"> </w:t>
      </w:r>
    </w:p>
    <w:p w14:paraId="26F4A835" w14:textId="4A7693C5" w:rsidR="00E73F24" w:rsidRPr="005522D8" w:rsidRDefault="00E73F24"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Select to </w:t>
      </w:r>
      <w:r w:rsidRPr="00740473">
        <w:rPr>
          <w:rFonts w:asciiTheme="minorHAnsi" w:hAnsiTheme="minorHAnsi" w:cstheme="minorHAnsi"/>
          <w:b/>
          <w:color w:val="000000" w:themeColor="text1"/>
        </w:rPr>
        <w:t>Run</w:t>
      </w:r>
      <w:r w:rsidRPr="005522D8">
        <w:rPr>
          <w:rFonts w:asciiTheme="minorHAnsi" w:hAnsiTheme="minorHAnsi" w:cstheme="minorHAnsi"/>
          <w:bCs/>
          <w:color w:val="000000" w:themeColor="text1"/>
        </w:rPr>
        <w:t xml:space="preserve"> to initiate the refinement.</w:t>
      </w:r>
    </w:p>
    <w:p w14:paraId="1E2BEF6D" w14:textId="77777777" w:rsidR="00B17594" w:rsidRPr="00E8262B" w:rsidRDefault="00B17594" w:rsidP="00B17594">
      <w:pPr>
        <w:pStyle w:val="NormalWeb"/>
        <w:spacing w:before="0" w:beforeAutospacing="0" w:after="0" w:afterAutospacing="0"/>
        <w:rPr>
          <w:rFonts w:asciiTheme="minorHAnsi" w:hAnsiTheme="minorHAnsi" w:cstheme="minorHAnsi"/>
          <w:bCs/>
          <w:color w:val="000000" w:themeColor="text1"/>
        </w:rPr>
      </w:pPr>
    </w:p>
    <w:p w14:paraId="6E6A474D" w14:textId="755791A0" w:rsidR="00B17594" w:rsidRPr="00FE7C9E" w:rsidRDefault="009A7974" w:rsidP="00B17594">
      <w:pPr>
        <w:pStyle w:val="NormalWeb"/>
        <w:spacing w:before="0" w:beforeAutospacing="0" w:after="0" w:afterAutospacing="0"/>
        <w:rPr>
          <w:rFonts w:asciiTheme="minorHAnsi" w:hAnsiTheme="minorHAnsi" w:cstheme="minorHAnsi"/>
          <w:bCs/>
          <w:i/>
          <w:iCs/>
          <w:color w:val="000000" w:themeColor="text1"/>
        </w:rPr>
      </w:pPr>
      <w:r w:rsidRPr="009A7974">
        <w:rPr>
          <w:rFonts w:asciiTheme="minorHAnsi" w:hAnsiTheme="minorHAnsi" w:cstheme="minorHAnsi"/>
          <w:color w:val="000000" w:themeColor="text1"/>
        </w:rPr>
        <w:t>NOTE:</w:t>
      </w:r>
      <w:r w:rsidR="00B17594" w:rsidRPr="00FE7C9E">
        <w:rPr>
          <w:rFonts w:asciiTheme="minorHAnsi" w:hAnsiTheme="minorHAnsi" w:cstheme="minorHAnsi"/>
          <w:b/>
          <w:color w:val="000000" w:themeColor="text1"/>
        </w:rPr>
        <w:t xml:space="preserve"> </w:t>
      </w:r>
      <w:r w:rsidR="00B17594" w:rsidRPr="00FE7C9E">
        <w:rPr>
          <w:rFonts w:asciiTheme="minorHAnsi" w:hAnsiTheme="minorHAnsi" w:cstheme="minorHAnsi"/>
          <w:bCs/>
          <w:color w:val="000000" w:themeColor="text1"/>
        </w:rPr>
        <w:t>Following the initial refinement, it will be necessary to visually i</w:t>
      </w:r>
      <w:r w:rsidR="00B17594" w:rsidRPr="00B932B3">
        <w:rPr>
          <w:rFonts w:asciiTheme="minorHAnsi" w:hAnsiTheme="minorHAnsi" w:cstheme="minorHAnsi"/>
          <w:bCs/>
          <w:color w:val="000000" w:themeColor="text1"/>
        </w:rPr>
        <w:t xml:space="preserve">nspect the neutron </w:t>
      </w:r>
      <w:r w:rsidR="00725F93" w:rsidRPr="008255C6">
        <w:rPr>
          <w:rFonts w:asciiTheme="minorHAnsi" w:hAnsiTheme="minorHAnsi" w:cstheme="minorHAnsi"/>
          <w:bCs/>
          <w:color w:val="000000" w:themeColor="text1"/>
        </w:rPr>
        <w:t>SLD</w:t>
      </w:r>
      <w:r w:rsidR="002D0A44" w:rsidRPr="00F62C11">
        <w:rPr>
          <w:rFonts w:asciiTheme="minorHAnsi" w:hAnsiTheme="minorHAnsi" w:cstheme="minorHAnsi"/>
          <w:bCs/>
          <w:color w:val="000000" w:themeColor="text1"/>
        </w:rPr>
        <w:t xml:space="preserve"> maps</w:t>
      </w:r>
      <w:r w:rsidR="00B17594" w:rsidRPr="00FE7C9E">
        <w:rPr>
          <w:rFonts w:asciiTheme="minorHAnsi" w:hAnsiTheme="minorHAnsi" w:cstheme="minorHAnsi"/>
          <w:bCs/>
          <w:color w:val="000000" w:themeColor="text1"/>
        </w:rPr>
        <w:t xml:space="preserve"> and perform manual model building in Coot. It may be necessary to insert ligands/cofactors </w:t>
      </w:r>
      <w:r w:rsidR="002D0A44" w:rsidRPr="00FE7C9E">
        <w:rPr>
          <w:rFonts w:asciiTheme="minorHAnsi" w:hAnsiTheme="minorHAnsi" w:cstheme="minorHAnsi"/>
          <w:bCs/>
          <w:color w:val="000000" w:themeColor="text1"/>
        </w:rPr>
        <w:t xml:space="preserve">present in the model. Subsequent refinements will require </w:t>
      </w:r>
      <w:r w:rsidR="00B17594" w:rsidRPr="00FE7C9E">
        <w:rPr>
          <w:rFonts w:asciiTheme="minorHAnsi" w:hAnsiTheme="minorHAnsi" w:cstheme="minorHAnsi"/>
          <w:bCs/>
          <w:color w:val="000000" w:themeColor="text1"/>
        </w:rPr>
        <w:t>the necessary CIF restrain</w:t>
      </w:r>
      <w:r w:rsidR="002D0A44" w:rsidRPr="00FE7C9E">
        <w:rPr>
          <w:rFonts w:asciiTheme="minorHAnsi" w:hAnsiTheme="minorHAnsi" w:cstheme="minorHAnsi"/>
          <w:bCs/>
          <w:color w:val="000000" w:themeColor="text1"/>
        </w:rPr>
        <w:t>t</w:t>
      </w:r>
      <w:r w:rsidR="00B17594" w:rsidRPr="00FE7C9E">
        <w:rPr>
          <w:rFonts w:asciiTheme="minorHAnsi" w:hAnsiTheme="minorHAnsi" w:cstheme="minorHAnsi"/>
          <w:bCs/>
          <w:color w:val="000000" w:themeColor="text1"/>
        </w:rPr>
        <w:t>s file for any relevant ligands</w:t>
      </w:r>
      <w:r w:rsidR="002D0A44" w:rsidRPr="00FE7C9E">
        <w:rPr>
          <w:rFonts w:asciiTheme="minorHAnsi" w:hAnsiTheme="minorHAnsi" w:cstheme="minorHAnsi"/>
          <w:bCs/>
          <w:color w:val="000000" w:themeColor="text1"/>
        </w:rPr>
        <w:t xml:space="preserve"> and these should be uploaded in the </w:t>
      </w:r>
      <w:r w:rsidR="002D0A44" w:rsidRPr="00740473">
        <w:rPr>
          <w:rFonts w:asciiTheme="minorHAnsi" w:hAnsiTheme="minorHAnsi" w:cstheme="minorHAnsi"/>
          <w:b/>
          <w:color w:val="000000" w:themeColor="text1"/>
        </w:rPr>
        <w:t>Configure</w:t>
      </w:r>
      <w:r w:rsidR="002D0A44" w:rsidRPr="00FE7C9E">
        <w:rPr>
          <w:rFonts w:asciiTheme="minorHAnsi" w:hAnsiTheme="minorHAnsi" w:cstheme="minorHAnsi"/>
          <w:bCs/>
          <w:color w:val="000000" w:themeColor="text1"/>
        </w:rPr>
        <w:t xml:space="preserve"> tab of </w:t>
      </w:r>
      <w:proofErr w:type="spellStart"/>
      <w:proofErr w:type="gramStart"/>
      <w:r w:rsidR="00263A68" w:rsidRPr="00FE7C9E">
        <w:rPr>
          <w:rFonts w:asciiTheme="minorHAnsi" w:hAnsiTheme="minorHAnsi" w:cstheme="minorHAnsi"/>
          <w:bCs/>
          <w:i/>
          <w:iCs/>
          <w:color w:val="000000" w:themeColor="text1"/>
        </w:rPr>
        <w:t>phenix.refine</w:t>
      </w:r>
      <w:proofErr w:type="spellEnd"/>
      <w:proofErr w:type="gramEnd"/>
      <w:r w:rsidR="002D0A44" w:rsidRPr="00FE7C9E">
        <w:rPr>
          <w:rFonts w:asciiTheme="minorHAnsi" w:hAnsiTheme="minorHAnsi" w:cstheme="minorHAnsi"/>
          <w:bCs/>
          <w:i/>
          <w:iCs/>
          <w:color w:val="000000" w:themeColor="text1"/>
        </w:rPr>
        <w:t>.</w:t>
      </w:r>
    </w:p>
    <w:p w14:paraId="6E556AB9" w14:textId="77777777" w:rsidR="00B17594" w:rsidRPr="00FE7C9E" w:rsidRDefault="00B17594" w:rsidP="00B17594">
      <w:pPr>
        <w:pStyle w:val="NormalWeb"/>
        <w:spacing w:before="0" w:beforeAutospacing="0" w:after="0" w:afterAutospacing="0"/>
        <w:rPr>
          <w:rFonts w:asciiTheme="minorHAnsi" w:hAnsiTheme="minorHAnsi" w:cstheme="minorHAnsi"/>
          <w:bCs/>
          <w:color w:val="000000" w:themeColor="text1"/>
        </w:rPr>
      </w:pPr>
    </w:p>
    <w:p w14:paraId="1B50A593" w14:textId="77777777" w:rsidR="00AB3B40" w:rsidRPr="005522D8" w:rsidRDefault="00444E1A" w:rsidP="00444E1A">
      <w:pPr>
        <w:pStyle w:val="NormalWeb"/>
        <w:numPr>
          <w:ilvl w:val="2"/>
          <w:numId w:val="31"/>
        </w:numPr>
        <w:spacing w:before="0" w:beforeAutospacing="0" w:after="0" w:afterAutospacing="0"/>
        <w:rPr>
          <w:rFonts w:asciiTheme="minorHAnsi" w:hAnsiTheme="minorHAnsi" w:cstheme="minorHAnsi"/>
          <w:b/>
          <w:color w:val="000000" w:themeColor="text1"/>
        </w:rPr>
      </w:pPr>
      <w:r w:rsidRPr="005522D8">
        <w:rPr>
          <w:rFonts w:asciiTheme="minorHAnsi" w:hAnsiTheme="minorHAnsi" w:cstheme="minorHAnsi"/>
          <w:b/>
          <w:color w:val="000000" w:themeColor="text1"/>
        </w:rPr>
        <w:t>Model building</w:t>
      </w:r>
    </w:p>
    <w:p w14:paraId="33AE8B3B" w14:textId="77777777" w:rsidR="00BC35B0" w:rsidRPr="005522D8" w:rsidRDefault="00BC35B0" w:rsidP="00AB3B40">
      <w:pPr>
        <w:pStyle w:val="NormalWeb"/>
        <w:spacing w:before="0" w:beforeAutospacing="0" w:after="0" w:afterAutospacing="0"/>
        <w:rPr>
          <w:rFonts w:asciiTheme="minorHAnsi" w:hAnsiTheme="minorHAnsi" w:cstheme="minorHAnsi"/>
          <w:b/>
          <w:color w:val="000000" w:themeColor="text1"/>
        </w:rPr>
      </w:pPr>
    </w:p>
    <w:p w14:paraId="156F926B" w14:textId="21706BD4" w:rsidR="00E73F24" w:rsidRPr="00FE7C9E" w:rsidRDefault="00BC35B0"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Following the refinement in Phenix, click on </w:t>
      </w:r>
      <w:r w:rsidRPr="00740473">
        <w:rPr>
          <w:rFonts w:asciiTheme="minorHAnsi" w:hAnsiTheme="minorHAnsi" w:cstheme="minorHAnsi"/>
          <w:b/>
          <w:color w:val="000000" w:themeColor="text1"/>
        </w:rPr>
        <w:t>Open in Coot</w:t>
      </w:r>
      <w:r w:rsidRPr="005522D8">
        <w:rPr>
          <w:rFonts w:asciiTheme="minorHAnsi" w:hAnsiTheme="minorHAnsi" w:cstheme="minorHAnsi"/>
          <w:bCs/>
          <w:color w:val="000000" w:themeColor="text1"/>
        </w:rPr>
        <w:t xml:space="preserve"> in the </w:t>
      </w:r>
      <w:r w:rsidRPr="00740473">
        <w:rPr>
          <w:rFonts w:asciiTheme="minorHAnsi" w:hAnsiTheme="minorHAnsi" w:cstheme="minorHAnsi"/>
          <w:b/>
          <w:color w:val="000000" w:themeColor="text1"/>
        </w:rPr>
        <w:t>Results</w:t>
      </w:r>
      <w:r w:rsidRPr="005522D8">
        <w:rPr>
          <w:rFonts w:asciiTheme="minorHAnsi" w:hAnsiTheme="minorHAnsi" w:cstheme="minorHAnsi"/>
          <w:bCs/>
          <w:color w:val="000000" w:themeColor="text1"/>
        </w:rPr>
        <w:t xml:space="preserve"> tab to visualize the neutron SLD maps</w:t>
      </w:r>
      <w:r w:rsidRPr="005522D8" w:rsidDel="00BC35B0">
        <w:rPr>
          <w:rFonts w:asciiTheme="minorHAnsi" w:hAnsiTheme="minorHAnsi" w:cstheme="minorHAnsi"/>
          <w:bCs/>
          <w:color w:val="000000" w:themeColor="text1"/>
        </w:rPr>
        <w:t xml:space="preserve"> </w:t>
      </w:r>
      <w:r w:rsidRPr="005522D8">
        <w:rPr>
          <w:rFonts w:asciiTheme="minorHAnsi" w:hAnsiTheme="minorHAnsi" w:cstheme="minorHAnsi"/>
          <w:bCs/>
          <w:color w:val="000000" w:themeColor="text1"/>
        </w:rPr>
        <w:t xml:space="preserve">and structure. </w:t>
      </w:r>
      <w:r w:rsidR="00B35E82" w:rsidRPr="00E8262B">
        <w:rPr>
          <w:rFonts w:asciiTheme="minorHAnsi" w:hAnsiTheme="minorHAnsi" w:cstheme="minorHAnsi"/>
          <w:bCs/>
          <w:color w:val="000000" w:themeColor="text1"/>
        </w:rPr>
        <w:t>Cl</w:t>
      </w:r>
      <w:r w:rsidR="00B35E82" w:rsidRPr="00FE7C9E">
        <w:rPr>
          <w:rFonts w:asciiTheme="minorHAnsi" w:hAnsiTheme="minorHAnsi" w:cstheme="minorHAnsi"/>
          <w:bCs/>
          <w:color w:val="000000" w:themeColor="text1"/>
        </w:rPr>
        <w:t xml:space="preserve">ick on the </w:t>
      </w:r>
      <w:r w:rsidR="00B35E82" w:rsidRPr="00740473">
        <w:rPr>
          <w:rFonts w:asciiTheme="minorHAnsi" w:hAnsiTheme="minorHAnsi" w:cstheme="minorHAnsi"/>
          <w:b/>
          <w:color w:val="000000" w:themeColor="text1"/>
        </w:rPr>
        <w:t>Display Manager</w:t>
      </w:r>
      <w:r w:rsidR="00B35E82" w:rsidRPr="00FE7C9E">
        <w:rPr>
          <w:rFonts w:asciiTheme="minorHAnsi" w:hAnsiTheme="minorHAnsi" w:cstheme="minorHAnsi"/>
          <w:bCs/>
          <w:color w:val="000000" w:themeColor="text1"/>
        </w:rPr>
        <w:t xml:space="preserve"> tab and </w:t>
      </w:r>
      <w:r w:rsidR="00FC1FF3" w:rsidRPr="00FE7C9E">
        <w:rPr>
          <w:rFonts w:asciiTheme="minorHAnsi" w:hAnsiTheme="minorHAnsi" w:cstheme="minorHAnsi"/>
          <w:bCs/>
          <w:color w:val="000000" w:themeColor="text1"/>
        </w:rPr>
        <w:t>unde</w:t>
      </w:r>
      <w:r w:rsidR="00FC1FF3" w:rsidRPr="00B932B3">
        <w:rPr>
          <w:rFonts w:asciiTheme="minorHAnsi" w:hAnsiTheme="minorHAnsi" w:cstheme="minorHAnsi"/>
          <w:bCs/>
          <w:color w:val="000000" w:themeColor="text1"/>
        </w:rPr>
        <w:t xml:space="preserve">r </w:t>
      </w:r>
      <w:r w:rsidR="00FC1FF3" w:rsidRPr="00740473">
        <w:rPr>
          <w:rFonts w:asciiTheme="minorHAnsi" w:hAnsiTheme="minorHAnsi" w:cstheme="minorHAnsi"/>
          <w:b/>
          <w:color w:val="000000" w:themeColor="text1"/>
        </w:rPr>
        <w:t>Maps</w:t>
      </w:r>
      <w:r w:rsidR="00FC1FF3" w:rsidRPr="00B932B3">
        <w:rPr>
          <w:rFonts w:asciiTheme="minorHAnsi" w:hAnsiTheme="minorHAnsi" w:cstheme="minorHAnsi"/>
          <w:bCs/>
          <w:color w:val="000000" w:themeColor="text1"/>
        </w:rPr>
        <w:t xml:space="preserve"> </w:t>
      </w:r>
      <w:r w:rsidR="00B35E82" w:rsidRPr="000D6486">
        <w:rPr>
          <w:rFonts w:asciiTheme="minorHAnsi" w:hAnsiTheme="minorHAnsi" w:cstheme="minorHAnsi"/>
          <w:bCs/>
          <w:color w:val="000000" w:themeColor="text1"/>
        </w:rPr>
        <w:t>cli</w:t>
      </w:r>
      <w:r w:rsidR="00B35E82" w:rsidRPr="008255C6">
        <w:rPr>
          <w:rFonts w:asciiTheme="minorHAnsi" w:hAnsiTheme="minorHAnsi" w:cstheme="minorHAnsi"/>
          <w:bCs/>
          <w:color w:val="000000" w:themeColor="text1"/>
        </w:rPr>
        <w:t>ck o</w:t>
      </w:r>
      <w:r w:rsidR="00B35E82" w:rsidRPr="00F62C11">
        <w:rPr>
          <w:rFonts w:asciiTheme="minorHAnsi" w:hAnsiTheme="minorHAnsi" w:cstheme="minorHAnsi"/>
          <w:bCs/>
          <w:color w:val="000000" w:themeColor="text1"/>
        </w:rPr>
        <w:t xml:space="preserve">n </w:t>
      </w:r>
      <w:r w:rsidR="00B35E82" w:rsidRPr="00740473">
        <w:rPr>
          <w:rFonts w:asciiTheme="minorHAnsi" w:hAnsiTheme="minorHAnsi" w:cstheme="minorHAnsi"/>
          <w:b/>
          <w:color w:val="000000" w:themeColor="text1"/>
        </w:rPr>
        <w:t>Delete Map</w:t>
      </w:r>
      <w:r w:rsidR="00C9709C" w:rsidRPr="00FE7C9E">
        <w:rPr>
          <w:rFonts w:asciiTheme="minorHAnsi" w:hAnsiTheme="minorHAnsi" w:cstheme="minorHAnsi"/>
          <w:bCs/>
          <w:color w:val="000000" w:themeColor="text1"/>
        </w:rPr>
        <w:t xml:space="preserve"> to delete both the </w:t>
      </w:r>
      <w:r w:rsidR="00C9709C" w:rsidRPr="005522D8">
        <w:rPr>
          <w:rFonts w:asciiTheme="minorHAnsi" w:hAnsiTheme="minorHAnsi" w:cstheme="minorHAnsi"/>
          <w:bCs/>
          <w:color w:val="000000" w:themeColor="text1"/>
        </w:rPr>
        <w:t>2F</w:t>
      </w:r>
      <w:r w:rsidR="00C9709C" w:rsidRPr="005522D8">
        <w:rPr>
          <w:rFonts w:asciiTheme="minorHAnsi" w:hAnsiTheme="minorHAnsi" w:cstheme="minorHAnsi"/>
          <w:bCs/>
          <w:color w:val="000000" w:themeColor="text1"/>
          <w:vertAlign w:val="subscript"/>
        </w:rPr>
        <w:t>O</w:t>
      </w:r>
      <w:r w:rsidR="00C9709C" w:rsidRPr="005522D8">
        <w:rPr>
          <w:rFonts w:asciiTheme="minorHAnsi" w:hAnsiTheme="minorHAnsi" w:cstheme="minorHAnsi"/>
          <w:bCs/>
          <w:color w:val="000000" w:themeColor="text1"/>
        </w:rPr>
        <w:t>F</w:t>
      </w:r>
      <w:r w:rsidR="00C9709C" w:rsidRPr="005522D8">
        <w:rPr>
          <w:rFonts w:asciiTheme="minorHAnsi" w:hAnsiTheme="minorHAnsi" w:cstheme="minorHAnsi"/>
          <w:bCs/>
          <w:color w:val="000000" w:themeColor="text1"/>
          <w:vertAlign w:val="subscript"/>
        </w:rPr>
        <w:t>C</w:t>
      </w:r>
      <w:r w:rsidR="00C9709C" w:rsidRPr="005522D8">
        <w:rPr>
          <w:rFonts w:asciiTheme="minorHAnsi" w:hAnsiTheme="minorHAnsi" w:cstheme="minorHAnsi"/>
          <w:bCs/>
          <w:color w:val="000000" w:themeColor="text1"/>
        </w:rPr>
        <w:t>WT</w:t>
      </w:r>
      <w:r w:rsidR="00C9709C" w:rsidRPr="00E8262B">
        <w:rPr>
          <w:rFonts w:asciiTheme="minorHAnsi" w:hAnsiTheme="minorHAnsi" w:cstheme="minorHAnsi"/>
          <w:bCs/>
          <w:color w:val="000000" w:themeColor="text1"/>
        </w:rPr>
        <w:t xml:space="preserve"> an</w:t>
      </w:r>
      <w:r w:rsidR="00C9709C" w:rsidRPr="00FE7C9E">
        <w:rPr>
          <w:rFonts w:asciiTheme="minorHAnsi" w:hAnsiTheme="minorHAnsi" w:cstheme="minorHAnsi"/>
          <w:bCs/>
          <w:color w:val="000000" w:themeColor="text1"/>
        </w:rPr>
        <w:t xml:space="preserve">d </w:t>
      </w:r>
      <w:r w:rsidR="00D87C76" w:rsidRPr="005522D8">
        <w:rPr>
          <w:rFonts w:asciiTheme="minorHAnsi" w:hAnsiTheme="minorHAnsi" w:cstheme="minorHAnsi"/>
          <w:bCs/>
          <w:color w:val="000000" w:themeColor="text1"/>
        </w:rPr>
        <w:t>F</w:t>
      </w:r>
      <w:r w:rsidR="00D87C76" w:rsidRPr="005522D8">
        <w:rPr>
          <w:rFonts w:asciiTheme="minorHAnsi" w:hAnsiTheme="minorHAnsi" w:cstheme="minorHAnsi"/>
          <w:bCs/>
          <w:color w:val="000000" w:themeColor="text1"/>
          <w:vertAlign w:val="subscript"/>
        </w:rPr>
        <w:t>O</w:t>
      </w:r>
      <w:r w:rsidR="00D87C76" w:rsidRPr="005522D8">
        <w:rPr>
          <w:rFonts w:asciiTheme="minorHAnsi" w:hAnsiTheme="minorHAnsi" w:cstheme="minorHAnsi"/>
          <w:bCs/>
          <w:color w:val="000000" w:themeColor="text1"/>
        </w:rPr>
        <w:t>F</w:t>
      </w:r>
      <w:r w:rsidR="00D87C76" w:rsidRPr="005522D8">
        <w:rPr>
          <w:rFonts w:asciiTheme="minorHAnsi" w:hAnsiTheme="minorHAnsi" w:cstheme="minorHAnsi"/>
          <w:bCs/>
          <w:color w:val="000000" w:themeColor="text1"/>
          <w:vertAlign w:val="subscript"/>
        </w:rPr>
        <w:t>C</w:t>
      </w:r>
      <w:r w:rsidR="00D87C76" w:rsidRPr="005522D8">
        <w:rPr>
          <w:rFonts w:asciiTheme="minorHAnsi" w:hAnsiTheme="minorHAnsi" w:cstheme="minorHAnsi"/>
          <w:bCs/>
          <w:color w:val="000000" w:themeColor="text1"/>
        </w:rPr>
        <w:t>WT</w:t>
      </w:r>
      <w:r w:rsidR="00D87C76" w:rsidRPr="00E8262B">
        <w:rPr>
          <w:rFonts w:asciiTheme="minorHAnsi" w:hAnsiTheme="minorHAnsi" w:cstheme="minorHAnsi"/>
          <w:bCs/>
          <w:color w:val="000000" w:themeColor="text1"/>
        </w:rPr>
        <w:t xml:space="preserve"> m</w:t>
      </w:r>
      <w:r w:rsidR="00D87C76" w:rsidRPr="00FE7C9E">
        <w:rPr>
          <w:rFonts w:asciiTheme="minorHAnsi" w:hAnsiTheme="minorHAnsi" w:cstheme="minorHAnsi"/>
          <w:bCs/>
          <w:color w:val="000000" w:themeColor="text1"/>
        </w:rPr>
        <w:t xml:space="preserve">aps </w:t>
      </w:r>
      <w:r w:rsidR="000E136C" w:rsidRPr="00FE7C9E">
        <w:rPr>
          <w:rFonts w:asciiTheme="minorHAnsi" w:hAnsiTheme="minorHAnsi" w:cstheme="minorHAnsi"/>
          <w:bCs/>
          <w:color w:val="000000" w:themeColor="text1"/>
        </w:rPr>
        <w:t>(</w:t>
      </w:r>
      <w:r w:rsidR="00ED0A0C" w:rsidRPr="00FE7C9E">
        <w:rPr>
          <w:rFonts w:asciiTheme="minorHAnsi" w:hAnsiTheme="minorHAnsi" w:cstheme="minorHAnsi"/>
          <w:b/>
          <w:bCs/>
          <w:color w:val="000000" w:themeColor="text1"/>
        </w:rPr>
        <w:t xml:space="preserve">Supplementary </w:t>
      </w:r>
      <w:r w:rsidR="000E136C" w:rsidRPr="005522D8">
        <w:rPr>
          <w:rFonts w:asciiTheme="minorHAnsi" w:hAnsiTheme="minorHAnsi" w:cstheme="minorHAnsi"/>
          <w:b/>
          <w:color w:val="000000" w:themeColor="text1"/>
        </w:rPr>
        <w:t xml:space="preserve">Figure </w:t>
      </w:r>
      <w:r w:rsidR="00ED0A0C" w:rsidRPr="00E8262B">
        <w:rPr>
          <w:rFonts w:asciiTheme="minorHAnsi" w:hAnsiTheme="minorHAnsi" w:cstheme="minorHAnsi"/>
          <w:b/>
          <w:color w:val="000000" w:themeColor="text1"/>
        </w:rPr>
        <w:t>25</w:t>
      </w:r>
      <w:r w:rsidR="000E136C" w:rsidRPr="00E8262B">
        <w:rPr>
          <w:rFonts w:asciiTheme="minorHAnsi" w:hAnsiTheme="minorHAnsi" w:cstheme="minorHAnsi"/>
          <w:bCs/>
          <w:color w:val="000000" w:themeColor="text1"/>
        </w:rPr>
        <w:t>)</w:t>
      </w:r>
      <w:r w:rsidR="00B35E82" w:rsidRPr="00FE7C9E">
        <w:rPr>
          <w:rFonts w:asciiTheme="minorHAnsi" w:hAnsiTheme="minorHAnsi" w:cstheme="minorHAnsi"/>
          <w:bCs/>
          <w:color w:val="000000" w:themeColor="text1"/>
        </w:rPr>
        <w:t xml:space="preserve">. Click on </w:t>
      </w:r>
      <w:r w:rsidR="00B35E82" w:rsidRPr="00740473">
        <w:rPr>
          <w:rFonts w:asciiTheme="minorHAnsi" w:hAnsiTheme="minorHAnsi" w:cstheme="minorHAnsi"/>
          <w:b/>
          <w:color w:val="000000" w:themeColor="text1"/>
        </w:rPr>
        <w:t xml:space="preserve">File &gt; Open MTZ, </w:t>
      </w:r>
      <w:proofErr w:type="spellStart"/>
      <w:r w:rsidR="00B35E82" w:rsidRPr="00740473">
        <w:rPr>
          <w:rFonts w:asciiTheme="minorHAnsi" w:hAnsiTheme="minorHAnsi" w:cstheme="minorHAnsi"/>
          <w:b/>
          <w:color w:val="000000" w:themeColor="text1"/>
        </w:rPr>
        <w:t>mmCIF</w:t>
      </w:r>
      <w:proofErr w:type="spellEnd"/>
      <w:r w:rsidR="00B35E82" w:rsidRPr="00740473">
        <w:rPr>
          <w:rFonts w:asciiTheme="minorHAnsi" w:hAnsiTheme="minorHAnsi" w:cstheme="minorHAnsi"/>
          <w:b/>
          <w:color w:val="000000" w:themeColor="text1"/>
        </w:rPr>
        <w:t xml:space="preserve"> </w:t>
      </w:r>
      <w:proofErr w:type="spellStart"/>
      <w:r w:rsidR="00B35E82" w:rsidRPr="00740473">
        <w:rPr>
          <w:rFonts w:asciiTheme="minorHAnsi" w:hAnsiTheme="minorHAnsi" w:cstheme="minorHAnsi"/>
          <w:b/>
          <w:color w:val="000000" w:themeColor="text1"/>
        </w:rPr>
        <w:t>fcf</w:t>
      </w:r>
      <w:proofErr w:type="spellEnd"/>
      <w:r w:rsidR="00B35E82" w:rsidRPr="00740473">
        <w:rPr>
          <w:rFonts w:asciiTheme="minorHAnsi" w:hAnsiTheme="minorHAnsi" w:cstheme="minorHAnsi"/>
          <w:b/>
          <w:color w:val="000000" w:themeColor="text1"/>
        </w:rPr>
        <w:t xml:space="preserve"> or </w:t>
      </w:r>
      <w:proofErr w:type="spellStart"/>
      <w:r w:rsidR="00B35E82" w:rsidRPr="00740473">
        <w:rPr>
          <w:rFonts w:asciiTheme="minorHAnsi" w:hAnsiTheme="minorHAnsi" w:cstheme="minorHAnsi"/>
          <w:b/>
          <w:color w:val="000000" w:themeColor="text1"/>
        </w:rPr>
        <w:t>phs</w:t>
      </w:r>
      <w:proofErr w:type="spellEnd"/>
      <w:r w:rsidR="00B35E82" w:rsidRPr="00740473">
        <w:rPr>
          <w:rFonts w:asciiTheme="minorHAnsi" w:hAnsiTheme="minorHAnsi" w:cstheme="minorHAnsi"/>
          <w:b/>
          <w:color w:val="000000" w:themeColor="text1"/>
        </w:rPr>
        <w:t>…</w:t>
      </w:r>
      <w:r w:rsidR="00E73F24" w:rsidRPr="00FE7C9E">
        <w:rPr>
          <w:rFonts w:asciiTheme="minorHAnsi" w:hAnsiTheme="minorHAnsi" w:cstheme="minorHAnsi"/>
          <w:bCs/>
          <w:color w:val="000000" w:themeColor="text1"/>
        </w:rPr>
        <w:t xml:space="preserve">. Select the current refinement </w:t>
      </w:r>
      <w:r w:rsidR="00B35E82" w:rsidRPr="00FE7C9E">
        <w:rPr>
          <w:rFonts w:asciiTheme="minorHAnsi" w:hAnsiTheme="minorHAnsi" w:cstheme="minorHAnsi"/>
          <w:bCs/>
          <w:color w:val="000000" w:themeColor="text1"/>
        </w:rPr>
        <w:t xml:space="preserve">folder </w:t>
      </w:r>
      <w:r w:rsidR="00E73F24" w:rsidRPr="00FE7C9E">
        <w:rPr>
          <w:rFonts w:asciiTheme="minorHAnsi" w:hAnsiTheme="minorHAnsi" w:cstheme="minorHAnsi"/>
          <w:bCs/>
          <w:color w:val="000000" w:themeColor="text1"/>
        </w:rPr>
        <w:t>and select the .</w:t>
      </w:r>
      <w:proofErr w:type="spellStart"/>
      <w:r w:rsidR="00E73F24" w:rsidRPr="00FE7C9E">
        <w:rPr>
          <w:rFonts w:asciiTheme="minorHAnsi" w:hAnsiTheme="minorHAnsi" w:cstheme="minorHAnsi"/>
          <w:bCs/>
          <w:color w:val="000000" w:themeColor="text1"/>
        </w:rPr>
        <w:t>mtz</w:t>
      </w:r>
      <w:proofErr w:type="spellEnd"/>
      <w:r w:rsidR="00E73F24" w:rsidRPr="00FE7C9E">
        <w:rPr>
          <w:rFonts w:asciiTheme="minorHAnsi" w:hAnsiTheme="minorHAnsi" w:cstheme="minorHAnsi"/>
          <w:bCs/>
          <w:color w:val="000000" w:themeColor="text1"/>
        </w:rPr>
        <w:t xml:space="preserve"> file. </w:t>
      </w:r>
      <w:r w:rsidR="00E73F24" w:rsidRPr="005522D8">
        <w:rPr>
          <w:rFonts w:asciiTheme="minorHAnsi" w:hAnsiTheme="minorHAnsi" w:cstheme="minorHAnsi"/>
          <w:bCs/>
          <w:color w:val="000000" w:themeColor="text1"/>
        </w:rPr>
        <w:t xml:space="preserve">For both the </w:t>
      </w:r>
      <w:r w:rsidR="00B35E82" w:rsidRPr="00740473">
        <w:rPr>
          <w:rFonts w:asciiTheme="minorHAnsi" w:hAnsiTheme="minorHAnsi" w:cstheme="minorHAnsi"/>
          <w:b/>
          <w:color w:val="000000" w:themeColor="text1"/>
        </w:rPr>
        <w:t>A</w:t>
      </w:r>
      <w:r w:rsidR="00E73F24" w:rsidRPr="00740473">
        <w:rPr>
          <w:rFonts w:asciiTheme="minorHAnsi" w:hAnsiTheme="minorHAnsi" w:cstheme="minorHAnsi"/>
          <w:b/>
          <w:color w:val="000000" w:themeColor="text1"/>
        </w:rPr>
        <w:t>mplitudes</w:t>
      </w:r>
      <w:r w:rsidR="00E73F24" w:rsidRPr="005522D8">
        <w:rPr>
          <w:rFonts w:asciiTheme="minorHAnsi" w:hAnsiTheme="minorHAnsi" w:cstheme="minorHAnsi"/>
          <w:bCs/>
          <w:color w:val="000000" w:themeColor="text1"/>
        </w:rPr>
        <w:t xml:space="preserve"> and </w:t>
      </w:r>
      <w:r w:rsidR="00E73F24" w:rsidRPr="00740473">
        <w:rPr>
          <w:rFonts w:asciiTheme="minorHAnsi" w:hAnsiTheme="minorHAnsi" w:cstheme="minorHAnsi"/>
          <w:b/>
          <w:color w:val="000000" w:themeColor="text1"/>
        </w:rPr>
        <w:t>Phases</w:t>
      </w:r>
      <w:r w:rsidR="00E73F24" w:rsidRPr="005522D8">
        <w:rPr>
          <w:rFonts w:asciiTheme="minorHAnsi" w:hAnsiTheme="minorHAnsi" w:cstheme="minorHAnsi"/>
          <w:bCs/>
          <w:color w:val="000000" w:themeColor="text1"/>
        </w:rPr>
        <w:t xml:space="preserve"> option select the </w:t>
      </w:r>
      <w:r w:rsidR="00E73F24" w:rsidRPr="00740473">
        <w:rPr>
          <w:rFonts w:asciiTheme="minorHAnsi" w:hAnsiTheme="minorHAnsi" w:cstheme="minorHAnsi"/>
          <w:b/>
          <w:color w:val="000000" w:themeColor="text1"/>
        </w:rPr>
        <w:t>2F</w:t>
      </w:r>
      <w:r w:rsidR="00E73F24" w:rsidRPr="00740473">
        <w:rPr>
          <w:rFonts w:asciiTheme="minorHAnsi" w:hAnsiTheme="minorHAnsi" w:cstheme="minorHAnsi"/>
          <w:b/>
          <w:color w:val="000000" w:themeColor="text1"/>
          <w:vertAlign w:val="subscript"/>
        </w:rPr>
        <w:t>O</w:t>
      </w:r>
      <w:r w:rsidR="00E73F24" w:rsidRPr="00740473">
        <w:rPr>
          <w:rFonts w:asciiTheme="minorHAnsi" w:hAnsiTheme="minorHAnsi" w:cstheme="minorHAnsi"/>
          <w:b/>
          <w:color w:val="000000" w:themeColor="text1"/>
        </w:rPr>
        <w:t>F</w:t>
      </w:r>
      <w:r w:rsidR="00E73F24" w:rsidRPr="00740473">
        <w:rPr>
          <w:rFonts w:asciiTheme="minorHAnsi" w:hAnsiTheme="minorHAnsi" w:cstheme="minorHAnsi"/>
          <w:b/>
          <w:color w:val="000000" w:themeColor="text1"/>
          <w:vertAlign w:val="subscript"/>
        </w:rPr>
        <w:t>C</w:t>
      </w:r>
      <w:r w:rsidR="00E73F24" w:rsidRPr="00740473">
        <w:rPr>
          <w:rFonts w:asciiTheme="minorHAnsi" w:hAnsiTheme="minorHAnsi" w:cstheme="minorHAnsi"/>
          <w:b/>
          <w:color w:val="000000" w:themeColor="text1"/>
        </w:rPr>
        <w:t>WT_no_fill</w:t>
      </w:r>
      <w:r w:rsidR="00E73F24" w:rsidRPr="005522D8">
        <w:rPr>
          <w:rFonts w:asciiTheme="minorHAnsi" w:hAnsiTheme="minorHAnsi" w:cstheme="minorHAnsi"/>
          <w:bCs/>
          <w:color w:val="000000" w:themeColor="text1"/>
        </w:rPr>
        <w:t xml:space="preserve"> data</w:t>
      </w:r>
      <w:r w:rsidR="00B35E82" w:rsidRPr="005522D8">
        <w:rPr>
          <w:rFonts w:asciiTheme="minorHAnsi" w:hAnsiTheme="minorHAnsi" w:cstheme="minorHAnsi"/>
          <w:bCs/>
          <w:color w:val="000000" w:themeColor="text1"/>
        </w:rPr>
        <w:t xml:space="preserve"> from the dropdown menu</w:t>
      </w:r>
      <w:r w:rsidR="00E73F24" w:rsidRPr="005522D8">
        <w:rPr>
          <w:rFonts w:asciiTheme="minorHAnsi" w:hAnsiTheme="minorHAnsi" w:cstheme="minorHAnsi"/>
          <w:bCs/>
          <w:color w:val="000000" w:themeColor="text1"/>
        </w:rPr>
        <w:t>.</w:t>
      </w:r>
      <w:r w:rsidR="00E73F24" w:rsidRPr="00E8262B">
        <w:rPr>
          <w:rFonts w:asciiTheme="minorHAnsi" w:hAnsiTheme="minorHAnsi" w:cstheme="minorHAnsi"/>
          <w:bCs/>
          <w:color w:val="000000" w:themeColor="text1"/>
        </w:rPr>
        <w:t xml:space="preserve"> Repeat </w:t>
      </w:r>
      <w:r w:rsidR="00651DAF" w:rsidRPr="00FE7C9E">
        <w:rPr>
          <w:rFonts w:asciiTheme="minorHAnsi" w:hAnsiTheme="minorHAnsi" w:cstheme="minorHAnsi"/>
          <w:bCs/>
          <w:color w:val="000000" w:themeColor="text1"/>
        </w:rPr>
        <w:t>by clicking</w:t>
      </w:r>
      <w:r w:rsidR="00651DAF" w:rsidRPr="00B932B3">
        <w:rPr>
          <w:rFonts w:asciiTheme="minorHAnsi" w:hAnsiTheme="minorHAnsi" w:cstheme="minorHAnsi"/>
          <w:bCs/>
          <w:color w:val="000000" w:themeColor="text1"/>
        </w:rPr>
        <w:t xml:space="preserve"> on</w:t>
      </w:r>
      <w:r w:rsidR="000D6486">
        <w:rPr>
          <w:rFonts w:asciiTheme="minorHAnsi" w:hAnsiTheme="minorHAnsi" w:cstheme="minorHAnsi"/>
          <w:bCs/>
          <w:color w:val="000000" w:themeColor="text1"/>
        </w:rPr>
        <w:t xml:space="preserve"> </w:t>
      </w:r>
      <w:r w:rsidR="00651DAF" w:rsidRPr="00740473">
        <w:rPr>
          <w:rFonts w:asciiTheme="minorHAnsi" w:hAnsiTheme="minorHAnsi" w:cstheme="minorHAnsi"/>
          <w:b/>
          <w:color w:val="000000" w:themeColor="text1"/>
        </w:rPr>
        <w:t xml:space="preserve">File &gt; Open MTZ, </w:t>
      </w:r>
      <w:proofErr w:type="spellStart"/>
      <w:r w:rsidR="00651DAF" w:rsidRPr="00740473">
        <w:rPr>
          <w:rFonts w:asciiTheme="minorHAnsi" w:hAnsiTheme="minorHAnsi" w:cstheme="minorHAnsi"/>
          <w:b/>
          <w:color w:val="000000" w:themeColor="text1"/>
        </w:rPr>
        <w:t>mmCIF</w:t>
      </w:r>
      <w:proofErr w:type="spellEnd"/>
      <w:r w:rsidR="00651DAF" w:rsidRPr="00740473">
        <w:rPr>
          <w:rFonts w:asciiTheme="minorHAnsi" w:hAnsiTheme="minorHAnsi" w:cstheme="minorHAnsi"/>
          <w:b/>
          <w:color w:val="000000" w:themeColor="text1"/>
        </w:rPr>
        <w:t xml:space="preserve"> </w:t>
      </w:r>
      <w:proofErr w:type="spellStart"/>
      <w:r w:rsidR="00651DAF" w:rsidRPr="00740473">
        <w:rPr>
          <w:rFonts w:asciiTheme="minorHAnsi" w:hAnsiTheme="minorHAnsi" w:cstheme="minorHAnsi"/>
          <w:b/>
          <w:color w:val="000000" w:themeColor="text1"/>
        </w:rPr>
        <w:t>fcf</w:t>
      </w:r>
      <w:proofErr w:type="spellEnd"/>
      <w:r w:rsidR="00651DAF" w:rsidRPr="00740473">
        <w:rPr>
          <w:rFonts w:asciiTheme="minorHAnsi" w:hAnsiTheme="minorHAnsi" w:cstheme="minorHAnsi"/>
          <w:b/>
          <w:color w:val="000000" w:themeColor="text1"/>
        </w:rPr>
        <w:t xml:space="preserve"> or </w:t>
      </w:r>
      <w:proofErr w:type="spellStart"/>
      <w:r w:rsidR="00651DAF" w:rsidRPr="00740473">
        <w:rPr>
          <w:rFonts w:asciiTheme="minorHAnsi" w:hAnsiTheme="minorHAnsi" w:cstheme="minorHAnsi"/>
          <w:b/>
          <w:color w:val="000000" w:themeColor="text1"/>
        </w:rPr>
        <w:t>phs</w:t>
      </w:r>
      <w:proofErr w:type="spellEnd"/>
      <w:r w:rsidR="00651DAF" w:rsidRPr="00740473">
        <w:rPr>
          <w:rFonts w:asciiTheme="minorHAnsi" w:hAnsiTheme="minorHAnsi" w:cstheme="minorHAnsi"/>
          <w:b/>
          <w:color w:val="000000" w:themeColor="text1"/>
        </w:rPr>
        <w:t>…</w:t>
      </w:r>
      <w:r w:rsidR="00651DAF" w:rsidRPr="00B932B3">
        <w:rPr>
          <w:rFonts w:asciiTheme="minorHAnsi" w:hAnsiTheme="minorHAnsi" w:cstheme="minorHAnsi"/>
          <w:bCs/>
          <w:color w:val="000000" w:themeColor="text1"/>
        </w:rPr>
        <w:t xml:space="preserve"> </w:t>
      </w:r>
      <w:r w:rsidR="00E73F24" w:rsidRPr="00FE7C9E">
        <w:rPr>
          <w:rFonts w:asciiTheme="minorHAnsi" w:hAnsiTheme="minorHAnsi" w:cstheme="minorHAnsi"/>
          <w:bCs/>
          <w:color w:val="000000" w:themeColor="text1"/>
        </w:rPr>
        <w:t xml:space="preserve">and </w:t>
      </w:r>
      <w:r w:rsidR="00B35E82" w:rsidRPr="00FE7C9E">
        <w:rPr>
          <w:rFonts w:asciiTheme="minorHAnsi" w:hAnsiTheme="minorHAnsi" w:cstheme="minorHAnsi"/>
          <w:bCs/>
          <w:color w:val="000000" w:themeColor="text1"/>
        </w:rPr>
        <w:t>select the</w:t>
      </w:r>
      <w:r w:rsidR="000D6486">
        <w:rPr>
          <w:rFonts w:asciiTheme="minorHAnsi" w:hAnsiTheme="minorHAnsi" w:cstheme="minorHAnsi"/>
          <w:bCs/>
          <w:color w:val="000000" w:themeColor="text1"/>
        </w:rPr>
        <w:t xml:space="preserve"> </w:t>
      </w:r>
      <w:r w:rsidR="00E73F24" w:rsidRPr="00740473">
        <w:rPr>
          <w:rFonts w:asciiTheme="minorHAnsi" w:hAnsiTheme="minorHAnsi" w:cstheme="minorHAnsi"/>
          <w:b/>
          <w:color w:val="000000" w:themeColor="text1"/>
        </w:rPr>
        <w:t>F</w:t>
      </w:r>
      <w:r w:rsidR="00E73F24" w:rsidRPr="00740473">
        <w:rPr>
          <w:rFonts w:asciiTheme="minorHAnsi" w:hAnsiTheme="minorHAnsi" w:cstheme="minorHAnsi"/>
          <w:b/>
          <w:color w:val="000000" w:themeColor="text1"/>
          <w:vertAlign w:val="subscript"/>
        </w:rPr>
        <w:t>O</w:t>
      </w:r>
      <w:r w:rsidR="00E73F24" w:rsidRPr="00740473">
        <w:rPr>
          <w:rFonts w:asciiTheme="minorHAnsi" w:hAnsiTheme="minorHAnsi" w:cstheme="minorHAnsi"/>
          <w:b/>
          <w:color w:val="000000" w:themeColor="text1"/>
        </w:rPr>
        <w:t>F</w:t>
      </w:r>
      <w:r w:rsidR="00E73F24" w:rsidRPr="00740473">
        <w:rPr>
          <w:rFonts w:asciiTheme="minorHAnsi" w:hAnsiTheme="minorHAnsi" w:cstheme="minorHAnsi"/>
          <w:b/>
          <w:color w:val="000000" w:themeColor="text1"/>
          <w:vertAlign w:val="subscript"/>
        </w:rPr>
        <w:t>C</w:t>
      </w:r>
      <w:r w:rsidR="00E73F24" w:rsidRPr="00740473">
        <w:rPr>
          <w:rFonts w:asciiTheme="minorHAnsi" w:hAnsiTheme="minorHAnsi" w:cstheme="minorHAnsi"/>
          <w:b/>
          <w:color w:val="000000" w:themeColor="text1"/>
        </w:rPr>
        <w:t>WT</w:t>
      </w:r>
      <w:r w:rsidR="00E73F24" w:rsidRPr="00FE7C9E">
        <w:rPr>
          <w:rFonts w:asciiTheme="minorHAnsi" w:hAnsiTheme="minorHAnsi" w:cstheme="minorHAnsi"/>
          <w:bCs/>
          <w:color w:val="000000" w:themeColor="text1"/>
        </w:rPr>
        <w:t xml:space="preserve"> data</w:t>
      </w:r>
      <w:r w:rsidR="00651DAF" w:rsidRPr="00FE7C9E">
        <w:rPr>
          <w:rFonts w:asciiTheme="minorHAnsi" w:hAnsiTheme="minorHAnsi" w:cstheme="minorHAnsi"/>
          <w:bCs/>
          <w:color w:val="000000" w:themeColor="text1"/>
        </w:rPr>
        <w:t xml:space="preserve"> from the dropdown menu</w:t>
      </w:r>
      <w:r w:rsidR="00E73F24" w:rsidRPr="00FE7C9E">
        <w:rPr>
          <w:rFonts w:asciiTheme="minorHAnsi" w:hAnsiTheme="minorHAnsi" w:cstheme="minorHAnsi"/>
          <w:bCs/>
          <w:color w:val="000000" w:themeColor="text1"/>
        </w:rPr>
        <w:t xml:space="preserve"> </w:t>
      </w:r>
      <w:r w:rsidR="00651DAF" w:rsidRPr="005522D8">
        <w:rPr>
          <w:rFonts w:asciiTheme="minorHAnsi" w:hAnsiTheme="minorHAnsi" w:cstheme="minorHAnsi"/>
          <w:bCs/>
          <w:color w:val="000000" w:themeColor="text1"/>
        </w:rPr>
        <w:t>f</w:t>
      </w:r>
      <w:r w:rsidR="00B35E82" w:rsidRPr="005522D8">
        <w:rPr>
          <w:rFonts w:asciiTheme="minorHAnsi" w:hAnsiTheme="minorHAnsi" w:cstheme="minorHAnsi"/>
          <w:bCs/>
          <w:color w:val="000000" w:themeColor="text1"/>
        </w:rPr>
        <w:t xml:space="preserve">or both the </w:t>
      </w:r>
      <w:r w:rsidR="00B35E82" w:rsidRPr="00740473">
        <w:rPr>
          <w:rFonts w:asciiTheme="minorHAnsi" w:hAnsiTheme="minorHAnsi" w:cstheme="minorHAnsi"/>
          <w:b/>
          <w:color w:val="000000" w:themeColor="text1"/>
        </w:rPr>
        <w:t>Amplitudes</w:t>
      </w:r>
      <w:r w:rsidR="00B35E82" w:rsidRPr="005522D8">
        <w:rPr>
          <w:rFonts w:asciiTheme="minorHAnsi" w:hAnsiTheme="minorHAnsi" w:cstheme="minorHAnsi"/>
          <w:bCs/>
          <w:color w:val="000000" w:themeColor="text1"/>
        </w:rPr>
        <w:t xml:space="preserve"> and </w:t>
      </w:r>
      <w:r w:rsidR="00B35E82" w:rsidRPr="00740473">
        <w:rPr>
          <w:rFonts w:asciiTheme="minorHAnsi" w:hAnsiTheme="minorHAnsi" w:cstheme="minorHAnsi"/>
          <w:b/>
          <w:color w:val="000000" w:themeColor="text1"/>
        </w:rPr>
        <w:t>Phases</w:t>
      </w:r>
      <w:r w:rsidR="00B35E82" w:rsidRPr="005522D8">
        <w:rPr>
          <w:rFonts w:asciiTheme="minorHAnsi" w:hAnsiTheme="minorHAnsi" w:cstheme="minorHAnsi"/>
          <w:bCs/>
          <w:color w:val="000000" w:themeColor="text1"/>
        </w:rPr>
        <w:t xml:space="preserve"> option</w:t>
      </w:r>
      <w:r w:rsidR="00E73F24" w:rsidRPr="00FE7C9E">
        <w:rPr>
          <w:rFonts w:asciiTheme="minorHAnsi" w:hAnsiTheme="minorHAnsi" w:cstheme="minorHAnsi"/>
          <w:bCs/>
          <w:color w:val="000000" w:themeColor="text1"/>
        </w:rPr>
        <w:t xml:space="preserve">. </w:t>
      </w:r>
      <w:r w:rsidR="00651DAF" w:rsidRPr="00FE7C9E">
        <w:rPr>
          <w:rFonts w:asciiTheme="minorHAnsi" w:hAnsiTheme="minorHAnsi" w:cstheme="minorHAnsi"/>
          <w:bCs/>
          <w:color w:val="000000" w:themeColor="text1"/>
        </w:rPr>
        <w:t xml:space="preserve">Open </w:t>
      </w:r>
      <w:r w:rsidR="00651DAF" w:rsidRPr="00740473">
        <w:rPr>
          <w:rFonts w:asciiTheme="minorHAnsi" w:hAnsiTheme="minorHAnsi" w:cstheme="minorHAnsi"/>
          <w:b/>
          <w:color w:val="000000" w:themeColor="text1"/>
        </w:rPr>
        <w:t>Display Manager</w:t>
      </w:r>
      <w:r w:rsidR="00651DAF" w:rsidRPr="00FE7C9E">
        <w:rPr>
          <w:rFonts w:asciiTheme="minorHAnsi" w:hAnsiTheme="minorHAnsi" w:cstheme="minorHAnsi"/>
          <w:bCs/>
          <w:color w:val="000000" w:themeColor="text1"/>
        </w:rPr>
        <w:t xml:space="preserve"> and toggle to </w:t>
      </w:r>
      <w:r w:rsidR="00651DAF" w:rsidRPr="00740473">
        <w:rPr>
          <w:rFonts w:asciiTheme="minorHAnsi" w:hAnsiTheme="minorHAnsi" w:cstheme="minorHAnsi"/>
          <w:b/>
          <w:color w:val="000000" w:themeColor="text1"/>
        </w:rPr>
        <w:t>Scroll</w:t>
      </w:r>
      <w:r w:rsidR="00651DAF" w:rsidRPr="00FE7C9E">
        <w:rPr>
          <w:rFonts w:asciiTheme="minorHAnsi" w:hAnsiTheme="minorHAnsi" w:cstheme="minorHAnsi"/>
          <w:bCs/>
          <w:color w:val="000000" w:themeColor="text1"/>
        </w:rPr>
        <w:t xml:space="preserve"> for the </w:t>
      </w:r>
      <w:r w:rsidR="00E161EC" w:rsidRPr="00FE7C9E">
        <w:rPr>
          <w:rFonts w:asciiTheme="minorHAnsi" w:hAnsiTheme="minorHAnsi" w:cstheme="minorHAnsi"/>
          <w:bCs/>
          <w:color w:val="000000" w:themeColor="text1"/>
        </w:rPr>
        <w:t>2F</w:t>
      </w:r>
      <w:r w:rsidR="00E161EC" w:rsidRPr="00FE7C9E">
        <w:rPr>
          <w:rFonts w:asciiTheme="minorHAnsi" w:hAnsiTheme="minorHAnsi" w:cstheme="minorHAnsi"/>
          <w:bCs/>
          <w:color w:val="000000" w:themeColor="text1"/>
          <w:vertAlign w:val="subscript"/>
        </w:rPr>
        <w:t>O</w:t>
      </w:r>
      <w:r w:rsidR="00E161EC" w:rsidRPr="00FE7C9E">
        <w:rPr>
          <w:rFonts w:asciiTheme="minorHAnsi" w:hAnsiTheme="minorHAnsi" w:cstheme="minorHAnsi"/>
          <w:bCs/>
          <w:color w:val="000000" w:themeColor="text1"/>
        </w:rPr>
        <w:t>F</w:t>
      </w:r>
      <w:r w:rsidR="00E161EC" w:rsidRPr="00FE7C9E">
        <w:rPr>
          <w:rFonts w:asciiTheme="minorHAnsi" w:hAnsiTheme="minorHAnsi" w:cstheme="minorHAnsi"/>
          <w:bCs/>
          <w:color w:val="000000" w:themeColor="text1"/>
          <w:vertAlign w:val="subscript"/>
        </w:rPr>
        <w:t>C</w:t>
      </w:r>
      <w:r w:rsidR="00E161EC" w:rsidRPr="00FE7C9E">
        <w:rPr>
          <w:rFonts w:asciiTheme="minorHAnsi" w:hAnsiTheme="minorHAnsi" w:cstheme="minorHAnsi"/>
          <w:bCs/>
          <w:color w:val="000000" w:themeColor="text1"/>
        </w:rPr>
        <w:t>WT</w:t>
      </w:r>
      <w:r w:rsidR="00C566A6" w:rsidRPr="00FE7C9E">
        <w:rPr>
          <w:rFonts w:asciiTheme="minorHAnsi" w:hAnsiTheme="minorHAnsi" w:cstheme="minorHAnsi"/>
          <w:bCs/>
          <w:color w:val="000000" w:themeColor="text1"/>
        </w:rPr>
        <w:t>_no_fill</w:t>
      </w:r>
      <w:r w:rsidR="005522D8">
        <w:rPr>
          <w:rFonts w:asciiTheme="minorHAnsi" w:hAnsiTheme="minorHAnsi" w:cstheme="minorHAnsi"/>
          <w:bCs/>
          <w:color w:val="000000" w:themeColor="text1"/>
        </w:rPr>
        <w:t xml:space="preserve"> </w:t>
      </w:r>
      <w:r w:rsidR="00E161EC" w:rsidRPr="00FE7C9E">
        <w:rPr>
          <w:rFonts w:asciiTheme="minorHAnsi" w:hAnsiTheme="minorHAnsi" w:cstheme="minorHAnsi"/>
          <w:bCs/>
          <w:color w:val="000000" w:themeColor="text1"/>
        </w:rPr>
        <w:t xml:space="preserve">map </w:t>
      </w:r>
      <w:r w:rsidR="00651DAF" w:rsidRPr="00FE7C9E">
        <w:rPr>
          <w:rFonts w:asciiTheme="minorHAnsi" w:hAnsiTheme="minorHAnsi" w:cstheme="minorHAnsi"/>
          <w:bCs/>
          <w:color w:val="000000" w:themeColor="text1"/>
        </w:rPr>
        <w:t>then s</w:t>
      </w:r>
      <w:r w:rsidR="00E73F24" w:rsidRPr="00FE7C9E">
        <w:rPr>
          <w:rFonts w:asciiTheme="minorHAnsi" w:hAnsiTheme="minorHAnsi" w:cstheme="minorHAnsi"/>
          <w:bCs/>
          <w:color w:val="000000" w:themeColor="text1"/>
        </w:rPr>
        <w:t xml:space="preserve">croll to decrease the </w:t>
      </w:r>
      <w:proofErr w:type="spellStart"/>
      <w:r w:rsidR="00E73F24" w:rsidRPr="00FE7C9E">
        <w:rPr>
          <w:rFonts w:asciiTheme="minorHAnsi" w:hAnsiTheme="minorHAnsi" w:cstheme="minorHAnsi"/>
          <w:bCs/>
          <w:color w:val="000000" w:themeColor="text1"/>
        </w:rPr>
        <w:t>rmsd</w:t>
      </w:r>
      <w:proofErr w:type="spellEnd"/>
      <w:r w:rsidR="00E73F24" w:rsidRPr="00FE7C9E">
        <w:rPr>
          <w:rFonts w:asciiTheme="minorHAnsi" w:hAnsiTheme="minorHAnsi" w:cstheme="minorHAnsi"/>
          <w:bCs/>
          <w:color w:val="000000" w:themeColor="text1"/>
        </w:rPr>
        <w:t xml:space="preserve"> of </w:t>
      </w:r>
      <w:r w:rsidR="00E73F24" w:rsidRPr="00FE7C9E">
        <w:rPr>
          <w:rFonts w:asciiTheme="minorHAnsi" w:hAnsiTheme="minorHAnsi" w:cstheme="minorHAnsi"/>
          <w:bCs/>
          <w:color w:val="000000" w:themeColor="text1"/>
        </w:rPr>
        <w:lastRenderedPageBreak/>
        <w:t>the 2F</w:t>
      </w:r>
      <w:r w:rsidR="00E73F24" w:rsidRPr="00FE7C9E">
        <w:rPr>
          <w:rFonts w:asciiTheme="minorHAnsi" w:hAnsiTheme="minorHAnsi" w:cstheme="minorHAnsi"/>
          <w:bCs/>
          <w:color w:val="000000" w:themeColor="text1"/>
          <w:vertAlign w:val="subscript"/>
        </w:rPr>
        <w:t>O</w:t>
      </w:r>
      <w:r w:rsidR="00E73F24" w:rsidRPr="00FE7C9E">
        <w:rPr>
          <w:rFonts w:asciiTheme="minorHAnsi" w:hAnsiTheme="minorHAnsi" w:cstheme="minorHAnsi"/>
          <w:bCs/>
          <w:color w:val="000000" w:themeColor="text1"/>
        </w:rPr>
        <w:t>F</w:t>
      </w:r>
      <w:r w:rsidR="00E73F24" w:rsidRPr="00FE7C9E">
        <w:rPr>
          <w:rFonts w:asciiTheme="minorHAnsi" w:hAnsiTheme="minorHAnsi" w:cstheme="minorHAnsi"/>
          <w:bCs/>
          <w:color w:val="000000" w:themeColor="text1"/>
          <w:vertAlign w:val="subscript"/>
        </w:rPr>
        <w:t>C</w:t>
      </w:r>
      <w:r w:rsidR="00E73F24" w:rsidRPr="00FE7C9E">
        <w:rPr>
          <w:rFonts w:asciiTheme="minorHAnsi" w:hAnsiTheme="minorHAnsi" w:cstheme="minorHAnsi"/>
          <w:bCs/>
          <w:color w:val="000000" w:themeColor="text1"/>
        </w:rPr>
        <w:t>WT_no_fill data to 1.00</w:t>
      </w:r>
      <w:r w:rsidR="00D87C76" w:rsidRPr="00FE7C9E">
        <w:rPr>
          <w:rFonts w:asciiTheme="minorHAnsi" w:hAnsiTheme="minorHAnsi" w:cstheme="minorHAnsi"/>
          <w:bCs/>
          <w:color w:val="000000" w:themeColor="text1"/>
        </w:rPr>
        <w:t xml:space="preserve"> (</w:t>
      </w:r>
      <w:r w:rsidR="00ED0A0C" w:rsidRPr="00FE7C9E">
        <w:rPr>
          <w:rFonts w:asciiTheme="minorHAnsi" w:hAnsiTheme="minorHAnsi" w:cstheme="minorHAnsi"/>
          <w:b/>
          <w:bCs/>
          <w:color w:val="000000" w:themeColor="text1"/>
        </w:rPr>
        <w:t xml:space="preserve">Supplementary </w:t>
      </w:r>
      <w:r w:rsidR="00D87C76" w:rsidRPr="00FE7C9E">
        <w:rPr>
          <w:rFonts w:asciiTheme="minorHAnsi" w:hAnsiTheme="minorHAnsi" w:cstheme="minorHAnsi"/>
          <w:b/>
          <w:color w:val="000000" w:themeColor="text1"/>
        </w:rPr>
        <w:t xml:space="preserve">Figure </w:t>
      </w:r>
      <w:r w:rsidR="00ED0A0C" w:rsidRPr="00FE7C9E">
        <w:rPr>
          <w:rFonts w:asciiTheme="minorHAnsi" w:hAnsiTheme="minorHAnsi" w:cstheme="minorHAnsi"/>
          <w:b/>
          <w:color w:val="000000" w:themeColor="text1"/>
        </w:rPr>
        <w:t>25</w:t>
      </w:r>
      <w:r w:rsidR="00D87C76" w:rsidRPr="00FE7C9E">
        <w:rPr>
          <w:rFonts w:asciiTheme="minorHAnsi" w:hAnsiTheme="minorHAnsi" w:cstheme="minorHAnsi"/>
          <w:bCs/>
          <w:color w:val="000000" w:themeColor="text1"/>
        </w:rPr>
        <w:t>)</w:t>
      </w:r>
      <w:r w:rsidR="00E73F24" w:rsidRPr="00FE7C9E">
        <w:rPr>
          <w:rFonts w:asciiTheme="minorHAnsi" w:hAnsiTheme="minorHAnsi" w:cstheme="minorHAnsi"/>
          <w:bCs/>
          <w:color w:val="000000" w:themeColor="text1"/>
        </w:rPr>
        <w:t xml:space="preserve">. </w:t>
      </w:r>
      <w:r w:rsidR="00E161EC" w:rsidRPr="00FE7C9E">
        <w:rPr>
          <w:rFonts w:asciiTheme="minorHAnsi" w:hAnsiTheme="minorHAnsi" w:cstheme="minorHAnsi"/>
          <w:bCs/>
          <w:color w:val="000000" w:themeColor="text1"/>
        </w:rPr>
        <w:t xml:space="preserve">Toggle to </w:t>
      </w:r>
      <w:r w:rsidR="00E161EC" w:rsidRPr="00740473">
        <w:rPr>
          <w:rFonts w:asciiTheme="minorHAnsi" w:hAnsiTheme="minorHAnsi" w:cstheme="minorHAnsi"/>
          <w:b/>
          <w:color w:val="000000" w:themeColor="text1"/>
        </w:rPr>
        <w:t>Scroll</w:t>
      </w:r>
      <w:r w:rsidR="00E161EC" w:rsidRPr="00FE7C9E">
        <w:rPr>
          <w:rFonts w:asciiTheme="minorHAnsi" w:hAnsiTheme="minorHAnsi" w:cstheme="minorHAnsi"/>
          <w:bCs/>
          <w:color w:val="000000" w:themeColor="text1"/>
        </w:rPr>
        <w:t xml:space="preserve"> for the F</w:t>
      </w:r>
      <w:r w:rsidR="00E161EC" w:rsidRPr="00FE7C9E">
        <w:rPr>
          <w:rFonts w:asciiTheme="minorHAnsi" w:hAnsiTheme="minorHAnsi" w:cstheme="minorHAnsi"/>
          <w:bCs/>
          <w:color w:val="000000" w:themeColor="text1"/>
          <w:vertAlign w:val="subscript"/>
        </w:rPr>
        <w:t>O</w:t>
      </w:r>
      <w:r w:rsidR="00E161EC" w:rsidRPr="00FE7C9E">
        <w:rPr>
          <w:rFonts w:asciiTheme="minorHAnsi" w:hAnsiTheme="minorHAnsi" w:cstheme="minorHAnsi"/>
          <w:bCs/>
          <w:color w:val="000000" w:themeColor="text1"/>
        </w:rPr>
        <w:t>F</w:t>
      </w:r>
      <w:r w:rsidR="00E161EC" w:rsidRPr="00FE7C9E">
        <w:rPr>
          <w:rFonts w:asciiTheme="minorHAnsi" w:hAnsiTheme="minorHAnsi" w:cstheme="minorHAnsi"/>
          <w:bCs/>
          <w:color w:val="000000" w:themeColor="text1"/>
          <w:vertAlign w:val="subscript"/>
        </w:rPr>
        <w:t>C</w:t>
      </w:r>
      <w:r w:rsidR="00E161EC" w:rsidRPr="00FE7C9E">
        <w:rPr>
          <w:rFonts w:asciiTheme="minorHAnsi" w:hAnsiTheme="minorHAnsi" w:cstheme="minorHAnsi"/>
          <w:bCs/>
          <w:color w:val="000000" w:themeColor="text1"/>
        </w:rPr>
        <w:t>WT map and s</w:t>
      </w:r>
      <w:r w:rsidR="00E73F24" w:rsidRPr="00FE7C9E">
        <w:rPr>
          <w:rFonts w:asciiTheme="minorHAnsi" w:hAnsiTheme="minorHAnsi" w:cstheme="minorHAnsi"/>
          <w:bCs/>
          <w:color w:val="000000" w:themeColor="text1"/>
        </w:rPr>
        <w:t xml:space="preserve">croll to decrease the </w:t>
      </w:r>
      <w:proofErr w:type="spellStart"/>
      <w:r w:rsidR="00E73F24" w:rsidRPr="00FE7C9E">
        <w:rPr>
          <w:rFonts w:asciiTheme="minorHAnsi" w:hAnsiTheme="minorHAnsi" w:cstheme="minorHAnsi"/>
          <w:bCs/>
          <w:color w:val="000000" w:themeColor="text1"/>
        </w:rPr>
        <w:t>rmsd</w:t>
      </w:r>
      <w:proofErr w:type="spellEnd"/>
      <w:r w:rsidR="00E73F24" w:rsidRPr="00FE7C9E">
        <w:rPr>
          <w:rFonts w:asciiTheme="minorHAnsi" w:hAnsiTheme="minorHAnsi" w:cstheme="minorHAnsi"/>
          <w:bCs/>
          <w:color w:val="000000" w:themeColor="text1"/>
        </w:rPr>
        <w:t xml:space="preserve"> of the F</w:t>
      </w:r>
      <w:r w:rsidR="00E73F24" w:rsidRPr="00FE7C9E">
        <w:rPr>
          <w:rFonts w:asciiTheme="minorHAnsi" w:hAnsiTheme="minorHAnsi" w:cstheme="minorHAnsi"/>
          <w:bCs/>
          <w:color w:val="000000" w:themeColor="text1"/>
          <w:vertAlign w:val="subscript"/>
        </w:rPr>
        <w:t>O</w:t>
      </w:r>
      <w:r w:rsidR="00E73F24" w:rsidRPr="00FE7C9E">
        <w:rPr>
          <w:rFonts w:asciiTheme="minorHAnsi" w:hAnsiTheme="minorHAnsi" w:cstheme="minorHAnsi"/>
          <w:bCs/>
          <w:color w:val="000000" w:themeColor="text1"/>
        </w:rPr>
        <w:t>F</w:t>
      </w:r>
      <w:r w:rsidR="00E73F24" w:rsidRPr="00FE7C9E">
        <w:rPr>
          <w:rFonts w:asciiTheme="minorHAnsi" w:hAnsiTheme="minorHAnsi" w:cstheme="minorHAnsi"/>
          <w:bCs/>
          <w:color w:val="000000" w:themeColor="text1"/>
          <w:vertAlign w:val="subscript"/>
        </w:rPr>
        <w:t>C</w:t>
      </w:r>
      <w:r w:rsidR="00E73F24" w:rsidRPr="00FE7C9E">
        <w:rPr>
          <w:rFonts w:asciiTheme="minorHAnsi" w:hAnsiTheme="minorHAnsi" w:cstheme="minorHAnsi"/>
          <w:bCs/>
          <w:color w:val="000000" w:themeColor="text1"/>
        </w:rPr>
        <w:t>WT data to 3.00.</w:t>
      </w:r>
    </w:p>
    <w:p w14:paraId="204A3B4F"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5ADACDA8" w14:textId="5A978CA2" w:rsidR="00FF71BC" w:rsidRPr="005522D8" w:rsidRDefault="00E73F24"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Perform visual inspection of the </w:t>
      </w:r>
      <w:r w:rsidR="00FF71BC" w:rsidRPr="005522D8">
        <w:rPr>
          <w:rFonts w:asciiTheme="minorHAnsi" w:hAnsiTheme="minorHAnsi" w:cstheme="minorHAnsi"/>
          <w:bCs/>
          <w:color w:val="000000" w:themeColor="text1"/>
        </w:rPr>
        <w:t>protein structure</w:t>
      </w:r>
      <w:r w:rsidRPr="005522D8">
        <w:rPr>
          <w:rFonts w:asciiTheme="minorHAnsi" w:hAnsiTheme="minorHAnsi" w:cstheme="minorHAnsi"/>
          <w:bCs/>
          <w:color w:val="000000" w:themeColor="text1"/>
        </w:rPr>
        <w:t xml:space="preserve"> to determine whether the model fits the </w:t>
      </w:r>
      <w:r w:rsidR="007E611F" w:rsidRPr="005522D8">
        <w:rPr>
          <w:rFonts w:asciiTheme="minorHAnsi" w:hAnsiTheme="minorHAnsi" w:cstheme="minorHAnsi"/>
          <w:bCs/>
          <w:color w:val="000000" w:themeColor="text1"/>
        </w:rPr>
        <w:t xml:space="preserve">neutron </w:t>
      </w:r>
      <w:r w:rsidR="00725F93" w:rsidRPr="005522D8">
        <w:rPr>
          <w:rFonts w:asciiTheme="minorHAnsi" w:hAnsiTheme="minorHAnsi" w:cstheme="minorHAnsi"/>
          <w:bCs/>
          <w:color w:val="000000" w:themeColor="text1"/>
        </w:rPr>
        <w:t>SLD</w:t>
      </w:r>
      <w:r w:rsidR="007E611F" w:rsidRPr="005522D8">
        <w:rPr>
          <w:rFonts w:asciiTheme="minorHAnsi" w:hAnsiTheme="minorHAnsi" w:cstheme="minorHAnsi"/>
          <w:bCs/>
          <w:color w:val="000000" w:themeColor="text1"/>
        </w:rPr>
        <w:t xml:space="preserve"> map</w:t>
      </w:r>
      <w:r w:rsidRPr="005522D8">
        <w:rPr>
          <w:rFonts w:asciiTheme="minorHAnsi" w:hAnsiTheme="minorHAnsi" w:cstheme="minorHAnsi"/>
          <w:bCs/>
          <w:color w:val="000000" w:themeColor="text1"/>
        </w:rPr>
        <w:t>.</w:t>
      </w:r>
      <w:r w:rsidR="007E611F" w:rsidRPr="005522D8">
        <w:rPr>
          <w:rFonts w:asciiTheme="minorHAnsi" w:hAnsiTheme="minorHAnsi" w:cstheme="minorHAnsi"/>
          <w:bCs/>
          <w:color w:val="000000" w:themeColor="text1"/>
        </w:rPr>
        <w:t xml:space="preserve"> </w:t>
      </w:r>
    </w:p>
    <w:p w14:paraId="49DD8DA3" w14:textId="77777777" w:rsidR="00AB3B40" w:rsidRPr="005522D8" w:rsidRDefault="00AB3B40" w:rsidP="00AB3B40">
      <w:pPr>
        <w:pStyle w:val="NormalWeb"/>
        <w:spacing w:before="0" w:beforeAutospacing="0" w:after="0" w:afterAutospacing="0"/>
        <w:rPr>
          <w:rFonts w:asciiTheme="minorHAnsi" w:hAnsiTheme="minorHAnsi" w:cstheme="minorHAnsi"/>
          <w:bCs/>
          <w:color w:val="000000" w:themeColor="text1"/>
        </w:rPr>
      </w:pPr>
    </w:p>
    <w:p w14:paraId="0202321B" w14:textId="36493A26" w:rsidR="001D25FF" w:rsidRPr="00FE7C9E" w:rsidRDefault="007E611F" w:rsidP="00FF71BC">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As described in </w:t>
      </w:r>
      <w:r w:rsidRPr="005522D8">
        <w:rPr>
          <w:rFonts w:asciiTheme="minorHAnsi" w:hAnsiTheme="minorHAnsi" w:cstheme="minorHAnsi"/>
          <w:b/>
          <w:color w:val="000000" w:themeColor="text1"/>
        </w:rPr>
        <w:t>7.1.3.2</w:t>
      </w:r>
      <w:r w:rsidRPr="005522D8">
        <w:rPr>
          <w:rFonts w:asciiTheme="minorHAnsi" w:hAnsiTheme="minorHAnsi" w:cstheme="minorHAnsi"/>
          <w:bCs/>
          <w:color w:val="000000" w:themeColor="text1"/>
        </w:rPr>
        <w:t>, determine the correct orientation and H/D occupancy of residues and groups with H/D exchangeable sites.</w:t>
      </w:r>
      <w:r w:rsidR="00FF71BC" w:rsidRPr="005522D8">
        <w:rPr>
          <w:rFonts w:asciiTheme="minorHAnsi" w:hAnsiTheme="minorHAnsi" w:cstheme="minorHAnsi"/>
          <w:bCs/>
          <w:color w:val="000000" w:themeColor="text1"/>
        </w:rPr>
        <w:t xml:space="preserve"> </w:t>
      </w:r>
      <w:r w:rsidR="00E73F24" w:rsidRPr="005522D8">
        <w:rPr>
          <w:rFonts w:asciiTheme="minorHAnsi" w:hAnsiTheme="minorHAnsi" w:cstheme="minorHAnsi"/>
          <w:bCs/>
          <w:color w:val="000000" w:themeColor="text1"/>
        </w:rPr>
        <w:t xml:space="preserve">Adjust </w:t>
      </w:r>
      <w:r w:rsidR="00F07A07" w:rsidRPr="005522D8">
        <w:rPr>
          <w:rFonts w:asciiTheme="minorHAnsi" w:hAnsiTheme="minorHAnsi" w:cstheme="minorHAnsi"/>
          <w:bCs/>
          <w:color w:val="000000" w:themeColor="text1"/>
        </w:rPr>
        <w:t xml:space="preserve">residue </w:t>
      </w:r>
      <w:r w:rsidR="00E73F24" w:rsidRPr="005522D8">
        <w:rPr>
          <w:rFonts w:asciiTheme="minorHAnsi" w:hAnsiTheme="minorHAnsi" w:cstheme="minorHAnsi"/>
          <w:bCs/>
          <w:color w:val="000000" w:themeColor="text1"/>
        </w:rPr>
        <w:t xml:space="preserve">positions using the </w:t>
      </w:r>
      <w:r w:rsidR="00E73F24" w:rsidRPr="00740473">
        <w:rPr>
          <w:rFonts w:asciiTheme="minorHAnsi" w:hAnsiTheme="minorHAnsi" w:cstheme="minorHAnsi"/>
          <w:b/>
          <w:color w:val="000000" w:themeColor="text1"/>
        </w:rPr>
        <w:t>Rotate Translate</w:t>
      </w:r>
      <w:r w:rsidR="00E73F24" w:rsidRPr="005522D8">
        <w:rPr>
          <w:rFonts w:asciiTheme="minorHAnsi" w:hAnsiTheme="minorHAnsi" w:cstheme="minorHAnsi"/>
          <w:bCs/>
          <w:color w:val="000000" w:themeColor="text1"/>
        </w:rPr>
        <w:t xml:space="preserve"> tool and </w:t>
      </w:r>
      <w:r w:rsidR="00E73F24" w:rsidRPr="00740473">
        <w:rPr>
          <w:rFonts w:asciiTheme="minorHAnsi" w:hAnsiTheme="minorHAnsi" w:cstheme="minorHAnsi"/>
          <w:b/>
          <w:color w:val="000000" w:themeColor="text1"/>
        </w:rPr>
        <w:t>Edit Chi Angles</w:t>
      </w:r>
      <w:r w:rsidR="00E73F24" w:rsidRPr="005522D8">
        <w:rPr>
          <w:rFonts w:asciiTheme="minorHAnsi" w:hAnsiTheme="minorHAnsi" w:cstheme="minorHAnsi"/>
          <w:bCs/>
          <w:color w:val="000000" w:themeColor="text1"/>
        </w:rPr>
        <w:t xml:space="preserve"> </w:t>
      </w:r>
      <w:r w:rsidR="00DC397B" w:rsidRPr="005522D8">
        <w:rPr>
          <w:rFonts w:asciiTheme="minorHAnsi" w:hAnsiTheme="minorHAnsi" w:cstheme="minorHAnsi"/>
          <w:bCs/>
          <w:color w:val="000000" w:themeColor="text1"/>
        </w:rPr>
        <w:t>(</w:t>
      </w:r>
      <w:r w:rsidR="00E73F24" w:rsidRPr="005522D8">
        <w:rPr>
          <w:rFonts w:asciiTheme="minorHAnsi" w:hAnsiTheme="minorHAnsi" w:cstheme="minorHAnsi"/>
          <w:b/>
          <w:bCs/>
          <w:color w:val="000000" w:themeColor="text1"/>
        </w:rPr>
        <w:t xml:space="preserve">Figure </w:t>
      </w:r>
      <w:r w:rsidR="00ED0A0C" w:rsidRPr="00E8262B">
        <w:rPr>
          <w:rFonts w:asciiTheme="minorHAnsi" w:hAnsiTheme="minorHAnsi" w:cstheme="minorHAnsi"/>
          <w:b/>
          <w:bCs/>
          <w:color w:val="000000" w:themeColor="text1"/>
        </w:rPr>
        <w:t>6</w:t>
      </w:r>
      <w:r w:rsidR="00A5326E" w:rsidRPr="005522D8">
        <w:rPr>
          <w:rFonts w:asciiTheme="minorHAnsi" w:hAnsiTheme="minorHAnsi" w:cstheme="minorHAnsi"/>
          <w:bCs/>
          <w:color w:val="000000" w:themeColor="text1"/>
        </w:rPr>
        <w:t>)</w:t>
      </w:r>
      <w:r w:rsidR="00E73F24" w:rsidRPr="005522D8">
        <w:rPr>
          <w:rFonts w:asciiTheme="minorHAnsi" w:hAnsiTheme="minorHAnsi" w:cstheme="minorHAnsi"/>
          <w:bCs/>
          <w:color w:val="000000" w:themeColor="text1"/>
        </w:rPr>
        <w:t>.</w:t>
      </w:r>
      <w:r w:rsidR="00E73F24" w:rsidRPr="00E8262B">
        <w:rPr>
          <w:rFonts w:asciiTheme="minorHAnsi" w:hAnsiTheme="minorHAnsi" w:cstheme="minorHAnsi"/>
          <w:bCs/>
          <w:color w:val="000000" w:themeColor="text1"/>
        </w:rPr>
        <w:t xml:space="preserve"> If necessary, </w:t>
      </w:r>
      <w:r w:rsidR="00E73F24" w:rsidRPr="00740473">
        <w:rPr>
          <w:rFonts w:asciiTheme="minorHAnsi" w:hAnsiTheme="minorHAnsi" w:cstheme="minorHAnsi"/>
          <w:b/>
          <w:color w:val="000000" w:themeColor="text1"/>
        </w:rPr>
        <w:t>Real Space Refine Zone</w:t>
      </w:r>
      <w:r w:rsidR="00E73F24" w:rsidRPr="00E8262B">
        <w:rPr>
          <w:rFonts w:asciiTheme="minorHAnsi" w:hAnsiTheme="minorHAnsi" w:cstheme="minorHAnsi"/>
          <w:bCs/>
          <w:color w:val="000000" w:themeColor="text1"/>
        </w:rPr>
        <w:t xml:space="preserve"> can be used</w:t>
      </w:r>
      <w:r w:rsidR="001D25FF" w:rsidRPr="00FE7C9E">
        <w:rPr>
          <w:rFonts w:asciiTheme="minorHAnsi" w:hAnsiTheme="minorHAnsi" w:cstheme="minorHAnsi"/>
          <w:bCs/>
          <w:color w:val="000000" w:themeColor="text1"/>
        </w:rPr>
        <w:t>.</w:t>
      </w:r>
      <w:r w:rsidR="004A5AF2" w:rsidRPr="00FE7C9E">
        <w:rPr>
          <w:rFonts w:asciiTheme="minorHAnsi" w:hAnsiTheme="minorHAnsi" w:cstheme="minorHAnsi"/>
          <w:bCs/>
          <w:color w:val="000000" w:themeColor="text1"/>
        </w:rPr>
        <w:t xml:space="preserve"> Fix D atoms that explode from the residue manually by </w:t>
      </w:r>
      <w:r w:rsidR="004A5AF2" w:rsidRPr="00B932B3">
        <w:rPr>
          <w:rFonts w:asciiTheme="minorHAnsi" w:hAnsiTheme="minorHAnsi" w:cstheme="minorHAnsi"/>
          <w:bCs/>
          <w:color w:val="000000" w:themeColor="text1"/>
        </w:rPr>
        <w:t xml:space="preserve">using the text editor to insert the correct atom </w:t>
      </w:r>
      <w:r w:rsidR="004A5AF2" w:rsidRPr="00F62C11">
        <w:rPr>
          <w:rFonts w:asciiTheme="minorHAnsi" w:hAnsiTheme="minorHAnsi" w:cstheme="minorHAnsi"/>
          <w:bCs/>
          <w:color w:val="000000" w:themeColor="text1"/>
        </w:rPr>
        <w:t>co</w:t>
      </w:r>
      <w:r w:rsidR="004A5AF2" w:rsidRPr="00FE7C9E">
        <w:rPr>
          <w:rFonts w:asciiTheme="minorHAnsi" w:hAnsiTheme="minorHAnsi" w:cstheme="minorHAnsi"/>
          <w:bCs/>
          <w:color w:val="000000" w:themeColor="text1"/>
        </w:rPr>
        <w:t>ordinates</w:t>
      </w:r>
    </w:p>
    <w:p w14:paraId="1F87095D" w14:textId="6C885A1F" w:rsidR="001D25FF" w:rsidRPr="00740473" w:rsidRDefault="001D25FF" w:rsidP="00740473">
      <w:pPr>
        <w:rPr>
          <w:rFonts w:asciiTheme="minorHAnsi" w:hAnsiTheme="minorHAnsi" w:cstheme="minorHAnsi"/>
          <w:bCs/>
          <w:color w:val="000000" w:themeColor="text1"/>
        </w:rPr>
      </w:pPr>
    </w:p>
    <w:p w14:paraId="7450C526" w14:textId="1F97F333" w:rsidR="00E73F24" w:rsidRPr="00FE7C9E" w:rsidRDefault="009A7974" w:rsidP="005522D8">
      <w:pPr>
        <w:pStyle w:val="NormalWeb"/>
        <w:spacing w:before="0" w:beforeAutospacing="0" w:after="0" w:afterAutospacing="0"/>
        <w:rPr>
          <w:rFonts w:asciiTheme="minorHAnsi" w:hAnsiTheme="minorHAnsi" w:cstheme="minorHAnsi"/>
          <w:bCs/>
          <w:color w:val="000000" w:themeColor="text1"/>
        </w:rPr>
      </w:pPr>
      <w:r w:rsidRPr="009A7974">
        <w:rPr>
          <w:rFonts w:asciiTheme="minorHAnsi" w:hAnsiTheme="minorHAnsi" w:cstheme="minorHAnsi"/>
          <w:color w:val="000000" w:themeColor="text1"/>
        </w:rPr>
        <w:t>NOTE:</w:t>
      </w:r>
      <w:r w:rsidR="001D25FF" w:rsidRPr="00FE7C9E">
        <w:rPr>
          <w:rFonts w:asciiTheme="minorHAnsi" w:hAnsiTheme="minorHAnsi" w:cstheme="minorHAnsi"/>
          <w:bCs/>
          <w:color w:val="000000" w:themeColor="text1"/>
        </w:rPr>
        <w:t xml:space="preserve"> </w:t>
      </w:r>
      <w:r w:rsidR="001D25FF" w:rsidRPr="00740473">
        <w:rPr>
          <w:rFonts w:asciiTheme="minorHAnsi" w:hAnsiTheme="minorHAnsi" w:cstheme="minorHAnsi"/>
          <w:b/>
          <w:color w:val="000000" w:themeColor="text1"/>
        </w:rPr>
        <w:t>Real Space Refine Zone</w:t>
      </w:r>
      <w:r w:rsidR="001D25FF" w:rsidRPr="00FE7C9E">
        <w:rPr>
          <w:rFonts w:asciiTheme="minorHAnsi" w:hAnsiTheme="minorHAnsi" w:cstheme="minorHAnsi"/>
          <w:bCs/>
          <w:color w:val="000000" w:themeColor="text1"/>
        </w:rPr>
        <w:t xml:space="preserve"> is not optimized for </w:t>
      </w:r>
      <w:r w:rsidR="004A5AF2" w:rsidRPr="00FE7C9E">
        <w:rPr>
          <w:rFonts w:asciiTheme="minorHAnsi" w:hAnsiTheme="minorHAnsi" w:cstheme="minorHAnsi"/>
          <w:bCs/>
          <w:color w:val="000000" w:themeColor="text1"/>
        </w:rPr>
        <w:t xml:space="preserve">neutron SLD maps in Coot and </w:t>
      </w:r>
      <w:r w:rsidR="00F07A07" w:rsidRPr="00FE7C9E">
        <w:rPr>
          <w:rFonts w:asciiTheme="minorHAnsi" w:hAnsiTheme="minorHAnsi" w:cstheme="minorHAnsi"/>
          <w:bCs/>
          <w:color w:val="000000" w:themeColor="text1"/>
        </w:rPr>
        <w:t xml:space="preserve">may result in irregular bond lengths for atoms bound to </w:t>
      </w:r>
      <w:r w:rsidR="00942F74" w:rsidRPr="00FE7C9E">
        <w:rPr>
          <w:rFonts w:asciiTheme="minorHAnsi" w:hAnsiTheme="minorHAnsi" w:cstheme="minorHAnsi"/>
          <w:bCs/>
          <w:color w:val="000000" w:themeColor="text1"/>
        </w:rPr>
        <w:t>D</w:t>
      </w:r>
      <w:r w:rsidR="00F07A07" w:rsidRPr="00FE7C9E">
        <w:rPr>
          <w:rFonts w:asciiTheme="minorHAnsi" w:hAnsiTheme="minorHAnsi" w:cstheme="minorHAnsi"/>
          <w:bCs/>
          <w:color w:val="000000" w:themeColor="text1"/>
        </w:rPr>
        <w:t>, termed exploding residues</w:t>
      </w:r>
      <w:r w:rsidR="000B3E86" w:rsidRPr="00FE7C9E">
        <w:rPr>
          <w:rFonts w:asciiTheme="minorHAnsi" w:hAnsiTheme="minorHAnsi" w:cstheme="minorHAnsi"/>
          <w:bCs/>
          <w:color w:val="000000" w:themeColor="text1"/>
        </w:rPr>
        <w:t xml:space="preserve"> </w:t>
      </w:r>
      <w:r w:rsidR="00DC397B" w:rsidRPr="00FE7C9E">
        <w:rPr>
          <w:rFonts w:asciiTheme="minorHAnsi" w:hAnsiTheme="minorHAnsi" w:cstheme="minorHAnsi"/>
          <w:bCs/>
          <w:color w:val="000000" w:themeColor="text1"/>
        </w:rPr>
        <w:t>(</w:t>
      </w:r>
      <w:r w:rsidR="00ED0A0C" w:rsidRPr="00FE7C9E">
        <w:rPr>
          <w:rFonts w:asciiTheme="minorHAnsi" w:hAnsiTheme="minorHAnsi" w:cstheme="minorHAnsi"/>
          <w:b/>
          <w:bCs/>
          <w:color w:val="000000" w:themeColor="text1"/>
        </w:rPr>
        <w:t xml:space="preserve">Supplementary </w:t>
      </w:r>
      <w:r w:rsidR="000B3E86" w:rsidRPr="00FE7C9E">
        <w:rPr>
          <w:rFonts w:asciiTheme="minorHAnsi" w:hAnsiTheme="minorHAnsi" w:cstheme="minorHAnsi"/>
          <w:b/>
          <w:bCs/>
          <w:color w:val="000000" w:themeColor="text1"/>
        </w:rPr>
        <w:t xml:space="preserve">Figure </w:t>
      </w:r>
      <w:r w:rsidR="00ED0A0C" w:rsidRPr="00FE7C9E">
        <w:rPr>
          <w:rFonts w:asciiTheme="minorHAnsi" w:hAnsiTheme="minorHAnsi" w:cstheme="minorHAnsi"/>
          <w:b/>
          <w:bCs/>
          <w:color w:val="000000" w:themeColor="text1"/>
        </w:rPr>
        <w:t>26</w:t>
      </w:r>
      <w:r w:rsidR="00A5326E" w:rsidRPr="00FE7C9E">
        <w:rPr>
          <w:rFonts w:asciiTheme="minorHAnsi" w:hAnsiTheme="minorHAnsi" w:cstheme="minorHAnsi"/>
          <w:bCs/>
          <w:color w:val="000000" w:themeColor="text1"/>
        </w:rPr>
        <w:t>)</w:t>
      </w:r>
      <w:r w:rsidR="000B3E86" w:rsidRPr="00FE7C9E">
        <w:rPr>
          <w:rFonts w:asciiTheme="minorHAnsi" w:hAnsiTheme="minorHAnsi" w:cstheme="minorHAnsi"/>
          <w:bCs/>
          <w:color w:val="000000" w:themeColor="text1"/>
        </w:rPr>
        <w:t>.</w:t>
      </w:r>
      <w:r w:rsidR="00F07A07" w:rsidRPr="00FE7C9E">
        <w:rPr>
          <w:rFonts w:asciiTheme="minorHAnsi" w:hAnsiTheme="minorHAnsi" w:cstheme="minorHAnsi"/>
          <w:bCs/>
          <w:color w:val="000000" w:themeColor="text1"/>
        </w:rPr>
        <w:t xml:space="preserve"> </w:t>
      </w:r>
      <w:r w:rsidR="004A5AF2" w:rsidRPr="00FE7C9E">
        <w:rPr>
          <w:rFonts w:asciiTheme="minorHAnsi" w:hAnsiTheme="minorHAnsi" w:cstheme="minorHAnsi"/>
          <w:bCs/>
          <w:color w:val="000000" w:themeColor="text1"/>
        </w:rPr>
        <w:t xml:space="preserve">It is preferable to manually edit the necessary atomic coordinates and avoid use of </w:t>
      </w:r>
      <w:r w:rsidR="004A5AF2" w:rsidRPr="00740473">
        <w:rPr>
          <w:rFonts w:asciiTheme="minorHAnsi" w:hAnsiTheme="minorHAnsi" w:cstheme="minorHAnsi"/>
          <w:b/>
          <w:color w:val="000000" w:themeColor="text1"/>
        </w:rPr>
        <w:t>Real Space Refine Zone</w:t>
      </w:r>
      <w:r w:rsidR="004A5AF2" w:rsidRPr="00FE7C9E">
        <w:rPr>
          <w:rFonts w:asciiTheme="minorHAnsi" w:hAnsiTheme="minorHAnsi" w:cstheme="minorHAnsi"/>
          <w:bCs/>
          <w:color w:val="000000" w:themeColor="text1"/>
        </w:rPr>
        <w:t xml:space="preserve">. </w:t>
      </w:r>
    </w:p>
    <w:p w14:paraId="7B44E8DD" w14:textId="77777777" w:rsidR="00AB3B40" w:rsidRPr="00FE7C9E" w:rsidRDefault="00AB3B40" w:rsidP="00AB3B40">
      <w:pPr>
        <w:pStyle w:val="NormalWeb"/>
        <w:spacing w:before="0" w:beforeAutospacing="0" w:after="0" w:afterAutospacing="0"/>
        <w:rPr>
          <w:rFonts w:asciiTheme="minorHAnsi" w:hAnsiTheme="minorHAnsi" w:cstheme="minorHAnsi"/>
          <w:bCs/>
          <w:color w:val="000000" w:themeColor="text1"/>
        </w:rPr>
      </w:pPr>
    </w:p>
    <w:p w14:paraId="59A82F13" w14:textId="40F092A1" w:rsidR="00E73F24" w:rsidRPr="005522D8" w:rsidRDefault="00E73F24"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 xml:space="preserve">Insert and reorient water molecules according to neutron density. To add waters in </w:t>
      </w:r>
      <w:proofErr w:type="gramStart"/>
      <w:r w:rsidRPr="005522D8">
        <w:rPr>
          <w:rFonts w:asciiTheme="minorHAnsi" w:hAnsiTheme="minorHAnsi" w:cstheme="minorHAnsi"/>
          <w:bCs/>
          <w:color w:val="000000" w:themeColor="text1"/>
        </w:rPr>
        <w:t>Coot</w:t>
      </w:r>
      <w:proofErr w:type="gramEnd"/>
      <w:r w:rsidRPr="005522D8">
        <w:rPr>
          <w:rFonts w:asciiTheme="minorHAnsi" w:hAnsiTheme="minorHAnsi" w:cstheme="minorHAnsi"/>
          <w:bCs/>
          <w:color w:val="000000" w:themeColor="text1"/>
        </w:rPr>
        <w:t xml:space="preserve"> select the </w:t>
      </w:r>
      <w:r w:rsidRPr="00740473">
        <w:rPr>
          <w:rFonts w:asciiTheme="minorHAnsi" w:hAnsiTheme="minorHAnsi" w:cstheme="minorHAnsi"/>
          <w:b/>
          <w:color w:val="000000" w:themeColor="text1"/>
        </w:rPr>
        <w:t>Place atom at pointer</w:t>
      </w:r>
      <w:r w:rsidRPr="005522D8">
        <w:rPr>
          <w:rFonts w:asciiTheme="minorHAnsi" w:hAnsiTheme="minorHAnsi" w:cstheme="minorHAnsi"/>
          <w:bCs/>
          <w:color w:val="000000" w:themeColor="text1"/>
        </w:rPr>
        <w:t xml:space="preserve"> icon and select to insert a water molecule </w:t>
      </w:r>
      <w:r w:rsidR="00DC397B" w:rsidRPr="005522D8">
        <w:rPr>
          <w:rFonts w:asciiTheme="minorHAnsi" w:hAnsiTheme="minorHAnsi" w:cstheme="minorHAnsi"/>
          <w:bCs/>
          <w:color w:val="000000" w:themeColor="text1"/>
        </w:rPr>
        <w:t>(</w:t>
      </w:r>
      <w:r w:rsidR="00ED0A0C" w:rsidRPr="00E8262B">
        <w:rPr>
          <w:rFonts w:asciiTheme="minorHAnsi" w:hAnsiTheme="minorHAnsi" w:cstheme="minorHAnsi"/>
          <w:b/>
          <w:bCs/>
          <w:color w:val="000000" w:themeColor="text1"/>
        </w:rPr>
        <w:t xml:space="preserve">Supplementary </w:t>
      </w:r>
      <w:r w:rsidRPr="005522D8">
        <w:rPr>
          <w:rFonts w:asciiTheme="minorHAnsi" w:hAnsiTheme="minorHAnsi" w:cstheme="minorHAnsi"/>
          <w:b/>
          <w:bCs/>
          <w:color w:val="000000" w:themeColor="text1"/>
        </w:rPr>
        <w:t xml:space="preserve">Figure </w:t>
      </w:r>
      <w:r w:rsidR="00ED0A0C" w:rsidRPr="00E8262B">
        <w:rPr>
          <w:rFonts w:asciiTheme="minorHAnsi" w:hAnsiTheme="minorHAnsi" w:cstheme="minorHAnsi"/>
          <w:b/>
          <w:bCs/>
          <w:color w:val="000000" w:themeColor="text1"/>
        </w:rPr>
        <w:t>27</w:t>
      </w:r>
      <w:r w:rsidR="001039BD" w:rsidRPr="005522D8">
        <w:rPr>
          <w:rFonts w:asciiTheme="minorHAnsi" w:hAnsiTheme="minorHAnsi" w:cstheme="minorHAnsi"/>
          <w:b/>
          <w:bCs/>
          <w:color w:val="000000" w:themeColor="text1"/>
        </w:rPr>
        <w:t>A</w:t>
      </w:r>
      <w:r w:rsidRPr="005522D8">
        <w:rPr>
          <w:rFonts w:asciiTheme="minorHAnsi" w:hAnsiTheme="minorHAnsi" w:cstheme="minorHAnsi"/>
          <w:bCs/>
          <w:color w:val="000000" w:themeColor="text1"/>
        </w:rPr>
        <w:t>).</w:t>
      </w:r>
      <w:r w:rsidR="001039BD" w:rsidRPr="005522D8">
        <w:rPr>
          <w:rFonts w:asciiTheme="minorHAnsi" w:hAnsiTheme="minorHAnsi" w:cstheme="minorHAnsi"/>
          <w:bCs/>
          <w:color w:val="000000" w:themeColor="text1"/>
        </w:rPr>
        <w:t xml:space="preserve"> Coot will insert an O atom at this position by default.</w:t>
      </w:r>
    </w:p>
    <w:p w14:paraId="5DDBF6DF" w14:textId="77777777" w:rsidR="00AB3B40" w:rsidRPr="005522D8" w:rsidRDefault="00AB3B40" w:rsidP="00AB3B40">
      <w:pPr>
        <w:pStyle w:val="NormalWeb"/>
        <w:spacing w:before="0" w:beforeAutospacing="0" w:after="0" w:afterAutospacing="0"/>
        <w:rPr>
          <w:rFonts w:asciiTheme="minorHAnsi" w:hAnsiTheme="minorHAnsi" w:cstheme="minorHAnsi"/>
          <w:bCs/>
          <w:color w:val="000000" w:themeColor="text1"/>
        </w:rPr>
      </w:pPr>
    </w:p>
    <w:p w14:paraId="2422D7E0" w14:textId="313FB71E" w:rsidR="00E73F24" w:rsidRPr="005522D8" w:rsidRDefault="00746107" w:rsidP="00E73F24">
      <w:pPr>
        <w:pStyle w:val="NormalWeb"/>
        <w:numPr>
          <w:ilvl w:val="3"/>
          <w:numId w:val="31"/>
        </w:numPr>
        <w:spacing w:before="0" w:beforeAutospacing="0" w:after="0" w:afterAutospacing="0"/>
        <w:rPr>
          <w:rFonts w:asciiTheme="minorHAnsi" w:hAnsiTheme="minorHAnsi" w:cstheme="minorHAnsi"/>
          <w:bCs/>
          <w:color w:val="000000" w:themeColor="text1"/>
        </w:rPr>
      </w:pPr>
      <w:r w:rsidRPr="005522D8">
        <w:rPr>
          <w:rFonts w:asciiTheme="minorHAnsi" w:hAnsiTheme="minorHAnsi" w:cstheme="minorHAnsi"/>
          <w:bCs/>
          <w:color w:val="000000" w:themeColor="text1"/>
        </w:rPr>
        <w:t>To a</w:t>
      </w:r>
      <w:r w:rsidR="00E73F24" w:rsidRPr="005522D8">
        <w:rPr>
          <w:rFonts w:asciiTheme="minorHAnsi" w:hAnsiTheme="minorHAnsi" w:cstheme="minorHAnsi"/>
          <w:bCs/>
          <w:color w:val="000000" w:themeColor="text1"/>
        </w:rPr>
        <w:t>dd D atoms to the O atoms of waters inserted in Coot</w:t>
      </w:r>
      <w:r w:rsidRPr="005522D8">
        <w:rPr>
          <w:rFonts w:asciiTheme="minorHAnsi" w:hAnsiTheme="minorHAnsi" w:cstheme="minorHAnsi"/>
          <w:bCs/>
          <w:color w:val="000000" w:themeColor="text1"/>
        </w:rPr>
        <w:t xml:space="preserve"> use Phenix. </w:t>
      </w:r>
      <w:r w:rsidR="004E64A0" w:rsidRPr="005522D8">
        <w:rPr>
          <w:rFonts w:asciiTheme="minorHAnsi" w:hAnsiTheme="minorHAnsi" w:cstheme="minorHAnsi"/>
          <w:bCs/>
          <w:color w:val="000000" w:themeColor="text1"/>
        </w:rPr>
        <w:t xml:space="preserve">Open the </w:t>
      </w:r>
      <w:r w:rsidR="004E64A0" w:rsidRPr="00740473">
        <w:rPr>
          <w:rFonts w:asciiTheme="minorHAnsi" w:hAnsiTheme="minorHAnsi" w:cstheme="minorHAnsi"/>
          <w:b/>
          <w:color w:val="000000" w:themeColor="text1"/>
        </w:rPr>
        <w:t>Refinement</w:t>
      </w:r>
      <w:r w:rsidR="004E64A0" w:rsidRPr="005522D8">
        <w:rPr>
          <w:rFonts w:asciiTheme="minorHAnsi" w:hAnsiTheme="minorHAnsi" w:cstheme="minorHAnsi"/>
          <w:bCs/>
          <w:color w:val="000000" w:themeColor="text1"/>
        </w:rPr>
        <w:t xml:space="preserve"> menu and click on</w:t>
      </w:r>
      <w:r w:rsidR="00E73F24" w:rsidRPr="005522D8">
        <w:rPr>
          <w:rFonts w:asciiTheme="minorHAnsi" w:hAnsiTheme="minorHAnsi" w:cstheme="minorHAnsi"/>
          <w:bCs/>
          <w:color w:val="000000" w:themeColor="text1"/>
        </w:rPr>
        <w:t xml:space="preserve"> </w:t>
      </w:r>
      <w:proofErr w:type="spellStart"/>
      <w:r w:rsidR="00E73F24" w:rsidRPr="00740473">
        <w:rPr>
          <w:rFonts w:asciiTheme="minorHAnsi" w:hAnsiTheme="minorHAnsi" w:cstheme="minorHAnsi"/>
          <w:b/>
          <w:color w:val="000000" w:themeColor="text1"/>
        </w:rPr>
        <w:t>ReadySet</w:t>
      </w:r>
      <w:proofErr w:type="spellEnd"/>
      <w:r w:rsidR="00E73F24" w:rsidRPr="005522D8">
        <w:rPr>
          <w:rFonts w:asciiTheme="minorHAnsi" w:hAnsiTheme="minorHAnsi" w:cstheme="minorHAnsi"/>
          <w:bCs/>
          <w:color w:val="000000" w:themeColor="text1"/>
        </w:rPr>
        <w:t xml:space="preserve">. </w:t>
      </w:r>
      <w:r w:rsidR="004E64A0" w:rsidRPr="005522D8">
        <w:rPr>
          <w:rFonts w:asciiTheme="minorHAnsi" w:hAnsiTheme="minorHAnsi" w:cstheme="minorHAnsi"/>
          <w:bCs/>
          <w:color w:val="000000" w:themeColor="text1"/>
        </w:rPr>
        <w:t xml:space="preserve">Next to </w:t>
      </w:r>
      <w:r w:rsidR="004E64A0" w:rsidRPr="00740473">
        <w:rPr>
          <w:rFonts w:asciiTheme="minorHAnsi" w:hAnsiTheme="minorHAnsi" w:cstheme="minorHAnsi"/>
          <w:b/>
          <w:color w:val="000000" w:themeColor="text1"/>
        </w:rPr>
        <w:t>Neutron Refinement Options</w:t>
      </w:r>
      <w:r w:rsidR="005522D8">
        <w:rPr>
          <w:rFonts w:asciiTheme="minorHAnsi" w:hAnsiTheme="minorHAnsi" w:cstheme="minorHAnsi"/>
          <w:bCs/>
          <w:color w:val="000000" w:themeColor="text1"/>
        </w:rPr>
        <w:t xml:space="preserve"> </w:t>
      </w:r>
      <w:r w:rsidR="00E73F24" w:rsidRPr="005522D8">
        <w:rPr>
          <w:rFonts w:asciiTheme="minorHAnsi" w:hAnsiTheme="minorHAnsi" w:cstheme="minorHAnsi"/>
          <w:bCs/>
          <w:color w:val="000000" w:themeColor="text1"/>
        </w:rPr>
        <w:t xml:space="preserve">select only the option to </w:t>
      </w:r>
      <w:r w:rsidR="00E73F24" w:rsidRPr="00740473">
        <w:rPr>
          <w:rFonts w:asciiTheme="minorHAnsi" w:hAnsiTheme="minorHAnsi" w:cstheme="minorHAnsi"/>
          <w:b/>
          <w:color w:val="000000" w:themeColor="text1"/>
        </w:rPr>
        <w:t xml:space="preserve">Add </w:t>
      </w:r>
      <w:proofErr w:type="spellStart"/>
      <w:r w:rsidR="00E73F24" w:rsidRPr="00740473">
        <w:rPr>
          <w:rFonts w:asciiTheme="minorHAnsi" w:hAnsiTheme="minorHAnsi" w:cstheme="minorHAnsi"/>
          <w:b/>
          <w:color w:val="000000" w:themeColor="text1"/>
        </w:rPr>
        <w:t>deuteriums</w:t>
      </w:r>
      <w:proofErr w:type="spellEnd"/>
      <w:r w:rsidR="00E73F24" w:rsidRPr="00740473">
        <w:rPr>
          <w:rFonts w:asciiTheme="minorHAnsi" w:hAnsiTheme="minorHAnsi" w:cstheme="minorHAnsi"/>
          <w:b/>
          <w:color w:val="000000" w:themeColor="text1"/>
        </w:rPr>
        <w:t xml:space="preserve"> to solvent molecules</w:t>
      </w:r>
      <w:r w:rsidR="004E64A0" w:rsidRPr="005522D8">
        <w:rPr>
          <w:rFonts w:asciiTheme="minorHAnsi" w:hAnsiTheme="minorHAnsi" w:cstheme="minorHAnsi"/>
          <w:bCs/>
          <w:color w:val="000000" w:themeColor="text1"/>
        </w:rPr>
        <w:t xml:space="preserve">. Deselect </w:t>
      </w:r>
      <w:r w:rsidR="00C7550C" w:rsidRPr="00740473">
        <w:rPr>
          <w:rFonts w:asciiTheme="minorHAnsi" w:hAnsiTheme="minorHAnsi" w:cstheme="minorHAnsi"/>
          <w:b/>
          <w:color w:val="000000" w:themeColor="text1"/>
        </w:rPr>
        <w:t>Add hydrogens to model if absent</w:t>
      </w:r>
      <w:r w:rsidR="00C7550C" w:rsidRPr="005522D8">
        <w:rPr>
          <w:rFonts w:asciiTheme="minorHAnsi" w:hAnsiTheme="minorHAnsi" w:cstheme="minorHAnsi"/>
          <w:bCs/>
          <w:color w:val="000000" w:themeColor="text1"/>
        </w:rPr>
        <w:t xml:space="preserve"> </w:t>
      </w:r>
      <w:r w:rsidR="009A7974">
        <w:rPr>
          <w:rFonts w:asciiTheme="minorHAnsi" w:hAnsiTheme="minorHAnsi" w:cstheme="minorHAnsi"/>
          <w:bCs/>
          <w:color w:val="000000" w:themeColor="text1"/>
        </w:rPr>
        <w:t>(</w:t>
      </w:r>
      <w:r w:rsidR="00ED0A0C" w:rsidRPr="00FE7C9E">
        <w:rPr>
          <w:rFonts w:asciiTheme="minorHAnsi" w:hAnsiTheme="minorHAnsi" w:cstheme="minorHAnsi"/>
          <w:b/>
          <w:bCs/>
          <w:color w:val="000000" w:themeColor="text1"/>
        </w:rPr>
        <w:t xml:space="preserve">Supplementary </w:t>
      </w:r>
      <w:r w:rsidR="00E73F24" w:rsidRPr="005522D8">
        <w:rPr>
          <w:rFonts w:asciiTheme="minorHAnsi" w:hAnsiTheme="minorHAnsi" w:cstheme="minorHAnsi"/>
          <w:b/>
          <w:bCs/>
          <w:color w:val="000000" w:themeColor="text1"/>
        </w:rPr>
        <w:t xml:space="preserve">Figure </w:t>
      </w:r>
      <w:r w:rsidR="00ED0A0C" w:rsidRPr="00E8262B">
        <w:rPr>
          <w:rFonts w:asciiTheme="minorHAnsi" w:hAnsiTheme="minorHAnsi" w:cstheme="minorHAnsi"/>
          <w:b/>
          <w:bCs/>
          <w:color w:val="000000" w:themeColor="text1"/>
        </w:rPr>
        <w:t>27</w:t>
      </w:r>
      <w:r w:rsidR="001039BD" w:rsidRPr="005522D8">
        <w:rPr>
          <w:rFonts w:asciiTheme="minorHAnsi" w:hAnsiTheme="minorHAnsi" w:cstheme="minorHAnsi"/>
          <w:b/>
          <w:bCs/>
          <w:color w:val="000000" w:themeColor="text1"/>
        </w:rPr>
        <w:t>B</w:t>
      </w:r>
      <w:r w:rsidR="001039BD" w:rsidRPr="005522D8">
        <w:rPr>
          <w:rFonts w:asciiTheme="minorHAnsi" w:hAnsiTheme="minorHAnsi" w:cstheme="minorHAnsi"/>
          <w:bCs/>
          <w:color w:val="000000" w:themeColor="text1"/>
        </w:rPr>
        <w:t xml:space="preserve"> and </w:t>
      </w:r>
      <w:r w:rsidR="00ED0A0C" w:rsidRPr="00E8262B">
        <w:rPr>
          <w:rFonts w:asciiTheme="minorHAnsi" w:hAnsiTheme="minorHAnsi" w:cstheme="minorHAnsi"/>
          <w:b/>
          <w:bCs/>
          <w:color w:val="000000" w:themeColor="text1"/>
        </w:rPr>
        <w:t xml:space="preserve">Supplementary </w:t>
      </w:r>
      <w:r w:rsidR="001039BD" w:rsidRPr="005522D8">
        <w:rPr>
          <w:rFonts w:asciiTheme="minorHAnsi" w:hAnsiTheme="minorHAnsi" w:cstheme="minorHAnsi"/>
          <w:b/>
          <w:bCs/>
          <w:color w:val="000000" w:themeColor="text1"/>
        </w:rPr>
        <w:t xml:space="preserve">Figure </w:t>
      </w:r>
      <w:r w:rsidR="00ED0A0C" w:rsidRPr="00E8262B">
        <w:rPr>
          <w:rFonts w:asciiTheme="minorHAnsi" w:hAnsiTheme="minorHAnsi" w:cstheme="minorHAnsi"/>
          <w:b/>
          <w:bCs/>
          <w:color w:val="000000" w:themeColor="text1"/>
        </w:rPr>
        <w:t>27</w:t>
      </w:r>
      <w:r w:rsidR="001039BD" w:rsidRPr="005522D8">
        <w:rPr>
          <w:rFonts w:asciiTheme="minorHAnsi" w:hAnsiTheme="minorHAnsi" w:cstheme="minorHAnsi"/>
          <w:b/>
          <w:bCs/>
          <w:color w:val="000000" w:themeColor="text1"/>
        </w:rPr>
        <w:t>C</w:t>
      </w:r>
      <w:r w:rsidR="00E73F24" w:rsidRPr="005522D8">
        <w:rPr>
          <w:rFonts w:asciiTheme="minorHAnsi" w:hAnsiTheme="minorHAnsi" w:cstheme="minorHAnsi"/>
          <w:bCs/>
          <w:color w:val="000000" w:themeColor="text1"/>
        </w:rPr>
        <w:t>).</w:t>
      </w:r>
    </w:p>
    <w:p w14:paraId="039EFE23" w14:textId="7EFF57F5" w:rsidR="00A139D2" w:rsidRPr="00E8262B" w:rsidRDefault="00A139D2" w:rsidP="001B1519">
      <w:pPr>
        <w:pStyle w:val="NormalWeb"/>
        <w:spacing w:before="0" w:beforeAutospacing="0" w:after="0" w:afterAutospacing="0"/>
        <w:rPr>
          <w:rFonts w:asciiTheme="minorHAnsi" w:hAnsiTheme="minorHAnsi" w:cstheme="minorHAnsi"/>
          <w:b/>
          <w:color w:val="000000" w:themeColor="text1"/>
        </w:rPr>
      </w:pPr>
    </w:p>
    <w:p w14:paraId="086249A6" w14:textId="42573A72" w:rsidR="00470AA7" w:rsidRPr="005522D8" w:rsidRDefault="009A7974" w:rsidP="00470AA7">
      <w:pPr>
        <w:rPr>
          <w:rFonts w:cstheme="minorHAnsi"/>
          <w:b/>
          <w:color w:val="000000" w:themeColor="text1"/>
        </w:rPr>
      </w:pPr>
      <w:r w:rsidRPr="009A7974">
        <w:rPr>
          <w:rFonts w:cstheme="minorHAnsi"/>
          <w:color w:val="000000" w:themeColor="text1"/>
        </w:rPr>
        <w:t>NOTE:</w:t>
      </w:r>
      <w:r w:rsidR="00470AA7" w:rsidRPr="005522D8">
        <w:rPr>
          <w:rFonts w:cstheme="minorHAnsi"/>
          <w:b/>
          <w:color w:val="000000" w:themeColor="text1"/>
        </w:rPr>
        <w:t xml:space="preserve"> </w:t>
      </w:r>
      <w:r w:rsidR="00470AA7" w:rsidRPr="005522D8">
        <w:rPr>
          <w:rFonts w:cstheme="minorHAnsi"/>
          <w:bCs/>
          <w:color w:val="000000" w:themeColor="text1"/>
        </w:rPr>
        <w:t xml:space="preserve">Model building using neutron-only data differs from model building of a joint X-ray/neutron structure because there is no X-ray data to contribute to the refinement of the coordinates of the backbone and heavier atoms. In a joint refinement, the electron density map is initially used to determine the protein backbone and sidechain coordinates. This model is subsequently used in a joint X-ray/neutron data refinement in which the orientation and occupancy of H/D atoms is derived from the neutron SLD map. In a neutron-only refinement, the entire structure is derived from analysis of the neutron SLD maps, requiring building of the backbone, </w:t>
      </w:r>
      <w:proofErr w:type="gramStart"/>
      <w:r w:rsidR="00470AA7" w:rsidRPr="005522D8">
        <w:rPr>
          <w:rFonts w:cstheme="minorHAnsi"/>
          <w:bCs/>
          <w:color w:val="000000" w:themeColor="text1"/>
        </w:rPr>
        <w:t>side-chains</w:t>
      </w:r>
      <w:proofErr w:type="gramEnd"/>
      <w:r w:rsidR="00470AA7" w:rsidRPr="005522D8">
        <w:rPr>
          <w:rFonts w:cstheme="minorHAnsi"/>
          <w:bCs/>
          <w:color w:val="000000" w:themeColor="text1"/>
        </w:rPr>
        <w:t xml:space="preserve"> and ligands in addition to the H/D atoms. The data-to-parameter ratio is low in refinements against</w:t>
      </w:r>
      <w:r w:rsidR="005522D8">
        <w:rPr>
          <w:rFonts w:cstheme="minorHAnsi"/>
          <w:bCs/>
          <w:color w:val="000000" w:themeColor="text1"/>
        </w:rPr>
        <w:t xml:space="preserve"> </w:t>
      </w:r>
      <w:r w:rsidR="00470AA7" w:rsidRPr="005522D8">
        <w:rPr>
          <w:rFonts w:cstheme="minorHAnsi"/>
          <w:bCs/>
          <w:color w:val="000000" w:themeColor="text1"/>
        </w:rPr>
        <w:t>neutron data lone and caution should be taken not too overfit the data.</w:t>
      </w:r>
    </w:p>
    <w:p w14:paraId="4018ED94" w14:textId="77777777" w:rsidR="00A958F1" w:rsidRPr="00FE7C9E" w:rsidRDefault="00A958F1" w:rsidP="001B1519">
      <w:pPr>
        <w:pStyle w:val="NormalWeb"/>
        <w:spacing w:before="0" w:beforeAutospacing="0" w:after="0" w:afterAutospacing="0"/>
        <w:rPr>
          <w:rFonts w:asciiTheme="minorHAnsi" w:hAnsiTheme="minorHAnsi" w:cstheme="minorHAnsi"/>
          <w:b/>
          <w:color w:val="000000" w:themeColor="text1"/>
        </w:rPr>
      </w:pPr>
    </w:p>
    <w:p w14:paraId="7F5815FC" w14:textId="0236BC28" w:rsidR="004A71E4" w:rsidRPr="00FE7C9E" w:rsidRDefault="006305D7" w:rsidP="000667E0">
      <w:pPr>
        <w:pStyle w:val="NormalWeb"/>
        <w:spacing w:before="0" w:beforeAutospacing="0" w:after="0" w:afterAutospacing="0"/>
        <w:rPr>
          <w:rFonts w:asciiTheme="minorHAnsi" w:hAnsiTheme="minorHAnsi" w:cstheme="minorHAnsi"/>
          <w:color w:val="000000" w:themeColor="text1"/>
        </w:rPr>
      </w:pPr>
      <w:r w:rsidRPr="00FE7C9E">
        <w:rPr>
          <w:rFonts w:asciiTheme="minorHAnsi" w:hAnsiTheme="minorHAnsi" w:cstheme="minorHAnsi"/>
          <w:b/>
          <w:color w:val="000000" w:themeColor="text1"/>
        </w:rPr>
        <w:t>REPRESENTATIVE RESULTS</w:t>
      </w:r>
      <w:r w:rsidR="00EF1462" w:rsidRPr="00FE7C9E">
        <w:rPr>
          <w:rFonts w:asciiTheme="minorHAnsi" w:hAnsiTheme="minorHAnsi" w:cstheme="minorHAnsi"/>
          <w:b/>
          <w:color w:val="000000" w:themeColor="text1"/>
        </w:rPr>
        <w:t>:</w:t>
      </w:r>
      <w:r w:rsidR="005522D8">
        <w:rPr>
          <w:rFonts w:asciiTheme="minorHAnsi" w:hAnsiTheme="minorHAnsi" w:cstheme="minorHAnsi"/>
          <w:b/>
          <w:color w:val="000000" w:themeColor="text1"/>
        </w:rPr>
        <w:t xml:space="preserve"> </w:t>
      </w:r>
    </w:p>
    <w:p w14:paraId="307DD948" w14:textId="4F30B07F" w:rsidR="00A442C6" w:rsidRPr="00FE7C9E" w:rsidRDefault="00A442C6" w:rsidP="00A442C6">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Neutron diffraction data on crystals of a lytic polysaccharide monooxygenase from </w:t>
      </w:r>
      <w:r w:rsidRPr="00FE7C9E">
        <w:rPr>
          <w:rFonts w:asciiTheme="minorHAnsi" w:hAnsiTheme="minorHAnsi" w:cstheme="minorHAnsi"/>
          <w:i/>
          <w:iCs/>
          <w:color w:val="000000" w:themeColor="text1"/>
        </w:rPr>
        <w:t xml:space="preserve">Neurospora </w:t>
      </w:r>
      <w:proofErr w:type="spellStart"/>
      <w:r w:rsidRPr="00FE7C9E">
        <w:rPr>
          <w:rFonts w:asciiTheme="minorHAnsi" w:hAnsiTheme="minorHAnsi" w:cstheme="minorHAnsi"/>
          <w:i/>
          <w:iCs/>
          <w:color w:val="000000" w:themeColor="text1"/>
        </w:rPr>
        <w:t>crassa</w:t>
      </w:r>
      <w:proofErr w:type="spellEnd"/>
      <w:r w:rsidRPr="00FE7C9E">
        <w:rPr>
          <w:rFonts w:asciiTheme="minorHAnsi" w:hAnsiTheme="minorHAnsi" w:cstheme="minorHAnsi"/>
          <w:color w:val="000000" w:themeColor="text1"/>
        </w:rPr>
        <w:t xml:space="preserve"> (</w:t>
      </w:r>
      <w:r w:rsidRPr="00FE7C9E">
        <w:rPr>
          <w:rFonts w:asciiTheme="minorHAnsi" w:hAnsiTheme="minorHAnsi" w:cstheme="minorHAnsi"/>
          <w:i/>
          <w:iCs/>
          <w:color w:val="000000" w:themeColor="text1"/>
        </w:rPr>
        <w:t>Nc</w:t>
      </w:r>
      <w:r w:rsidRPr="00FE7C9E">
        <w:rPr>
          <w:rFonts w:asciiTheme="minorHAnsi" w:hAnsiTheme="minorHAnsi" w:cstheme="minorHAnsi"/>
          <w:color w:val="000000" w:themeColor="text1"/>
        </w:rPr>
        <w:t xml:space="preserve">LPMO9D) were collected on IMAGINE at the HFIR at room temperature and at </w:t>
      </w:r>
      <w:proofErr w:type="spellStart"/>
      <w:r w:rsidRPr="00FE7C9E">
        <w:rPr>
          <w:rFonts w:asciiTheme="minorHAnsi" w:hAnsiTheme="minorHAnsi" w:cstheme="minorHAnsi"/>
          <w:color w:val="000000" w:themeColor="text1"/>
        </w:rPr>
        <w:t>MaNDi</w:t>
      </w:r>
      <w:proofErr w:type="spellEnd"/>
      <w:r w:rsidRPr="00FE7C9E">
        <w:rPr>
          <w:rFonts w:asciiTheme="minorHAnsi" w:hAnsiTheme="minorHAnsi" w:cstheme="minorHAnsi"/>
          <w:color w:val="000000" w:themeColor="text1"/>
        </w:rPr>
        <w:t xml:space="preserve"> at the SNS under cryo-conditions following the protocol described above. Crystals of the hydrogenated protein grown in H</w:t>
      </w:r>
      <w:r w:rsidRPr="00FE7C9E">
        <w:rPr>
          <w:rFonts w:asciiTheme="minorHAnsi" w:hAnsiTheme="minorHAnsi" w:cstheme="minorHAnsi"/>
          <w:color w:val="000000" w:themeColor="text1"/>
          <w:vertAlign w:val="subscript"/>
        </w:rPr>
        <w:t>2</w:t>
      </w:r>
      <w:r w:rsidRPr="00FE7C9E">
        <w:rPr>
          <w:rFonts w:asciiTheme="minorHAnsi" w:hAnsiTheme="minorHAnsi" w:cstheme="minorHAnsi"/>
          <w:color w:val="000000" w:themeColor="text1"/>
        </w:rPr>
        <w:t xml:space="preserve">O-based buffer measuring </w:t>
      </w:r>
      <w:r w:rsidR="007163FD"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10</w:t>
      </w:r>
      <w:r w:rsidR="007163FD" w:rsidRPr="00FE7C9E">
        <w:rPr>
          <w:rFonts w:asciiTheme="minorHAnsi" w:hAnsiTheme="minorHAnsi" w:cstheme="minorHAnsi"/>
          <w:color w:val="000000" w:themeColor="text1"/>
        </w:rPr>
        <w:t>00</w:t>
      </w:r>
      <w:r w:rsidRPr="00FE7C9E">
        <w:rPr>
          <w:rFonts w:asciiTheme="minorHAnsi" w:hAnsiTheme="minorHAnsi" w:cstheme="minorHAnsi"/>
          <w:color w:val="000000" w:themeColor="text1"/>
        </w:rPr>
        <w:t xml:space="preserve"> </w:t>
      </w:r>
      <w:r w:rsidRPr="00E8262B">
        <w:rPr>
          <w:rFonts w:asciiTheme="minorHAnsi" w:hAnsiTheme="minorHAnsi" w:cstheme="minorHAnsi"/>
          <w:color w:val="000000" w:themeColor="text1"/>
        </w:rPr>
        <w:sym w:font="Symbol" w:char="F06D"/>
      </w:r>
      <w:r w:rsidRPr="00E8262B">
        <w:rPr>
          <w:rFonts w:asciiTheme="minorHAnsi" w:hAnsiTheme="minorHAnsi" w:cstheme="minorHAnsi"/>
          <w:color w:val="000000" w:themeColor="text1"/>
        </w:rPr>
        <w:t xml:space="preserve">m by </w:t>
      </w:r>
      <w:r w:rsidR="007163FD"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90</w:t>
      </w:r>
      <w:r w:rsidR="007163FD" w:rsidRPr="00FE7C9E">
        <w:rPr>
          <w:rFonts w:asciiTheme="minorHAnsi" w:hAnsiTheme="minorHAnsi" w:cstheme="minorHAnsi"/>
          <w:color w:val="000000" w:themeColor="text1"/>
        </w:rPr>
        <w:t>0</w:t>
      </w:r>
      <w:r w:rsidRPr="00B932B3">
        <w:rPr>
          <w:rFonts w:asciiTheme="minorHAnsi" w:hAnsiTheme="minorHAnsi" w:cstheme="minorHAnsi"/>
          <w:color w:val="000000" w:themeColor="text1"/>
        </w:rPr>
        <w:t xml:space="preserve"> </w:t>
      </w:r>
      <w:r w:rsidRPr="00E8262B">
        <w:rPr>
          <w:rFonts w:asciiTheme="minorHAnsi" w:hAnsiTheme="minorHAnsi" w:cstheme="minorHAnsi"/>
          <w:color w:val="000000" w:themeColor="text1"/>
        </w:rPr>
        <w:sym w:font="Symbol" w:char="F06D"/>
      </w:r>
      <w:r w:rsidRPr="00E8262B">
        <w:rPr>
          <w:rFonts w:asciiTheme="minorHAnsi" w:hAnsiTheme="minorHAnsi" w:cstheme="minorHAnsi"/>
          <w:color w:val="000000" w:themeColor="text1"/>
        </w:rPr>
        <w:t>m with an approximate volume of 0.1 mm</w:t>
      </w:r>
      <w:r w:rsidRPr="00FE7C9E">
        <w:rPr>
          <w:rFonts w:asciiTheme="minorHAnsi" w:hAnsiTheme="minorHAnsi" w:cstheme="minorHAnsi"/>
          <w:color w:val="000000" w:themeColor="text1"/>
          <w:vertAlign w:val="superscript"/>
        </w:rPr>
        <w:t>3</w:t>
      </w:r>
      <w:r w:rsidRPr="00FE7C9E">
        <w:rPr>
          <w:rFonts w:asciiTheme="minorHAnsi" w:hAnsiTheme="minorHAnsi" w:cstheme="minorHAnsi"/>
          <w:color w:val="000000" w:themeColor="text1"/>
        </w:rPr>
        <w:t xml:space="preserve"> were used (illustrative example of large crystals are shown in </w:t>
      </w:r>
      <w:r w:rsidR="00B02BF4" w:rsidRPr="00B932B3">
        <w:rPr>
          <w:rFonts w:asciiTheme="minorHAnsi" w:hAnsiTheme="minorHAnsi" w:cstheme="minorHAnsi"/>
          <w:b/>
          <w:bCs/>
          <w:color w:val="000000" w:themeColor="text1"/>
        </w:rPr>
        <w:t xml:space="preserve">Supplementary </w:t>
      </w:r>
      <w:r w:rsidRPr="00F62C11">
        <w:rPr>
          <w:rFonts w:asciiTheme="minorHAnsi" w:hAnsiTheme="minorHAnsi" w:cstheme="minorHAnsi"/>
          <w:b/>
          <w:color w:val="000000" w:themeColor="text1"/>
        </w:rPr>
        <w:t xml:space="preserve">Figure </w:t>
      </w:r>
      <w:r w:rsidR="00B02BF4" w:rsidRPr="00FE7C9E">
        <w:rPr>
          <w:rFonts w:asciiTheme="minorHAnsi" w:hAnsiTheme="minorHAnsi" w:cstheme="minorHAnsi"/>
          <w:b/>
          <w:color w:val="000000" w:themeColor="text1"/>
        </w:rPr>
        <w:t>4</w:t>
      </w:r>
      <w:r w:rsidRPr="00FE7C9E">
        <w:rPr>
          <w:rFonts w:asciiTheme="minorHAnsi" w:hAnsiTheme="minorHAnsi" w:cstheme="minorHAnsi"/>
          <w:b/>
          <w:color w:val="000000" w:themeColor="text1"/>
        </w:rPr>
        <w:t xml:space="preserve"> </w:t>
      </w:r>
      <w:r w:rsidRPr="00FE7C9E">
        <w:rPr>
          <w:rFonts w:asciiTheme="minorHAnsi" w:hAnsiTheme="minorHAnsi" w:cstheme="minorHAnsi"/>
          <w:bCs/>
          <w:color w:val="000000" w:themeColor="text1"/>
        </w:rPr>
        <w:t>and figures thereafter</w:t>
      </w:r>
      <w:r w:rsidRPr="00FE7C9E">
        <w:rPr>
          <w:rFonts w:asciiTheme="minorHAnsi" w:hAnsiTheme="minorHAnsi" w:cstheme="minorHAnsi"/>
          <w:color w:val="000000" w:themeColor="text1"/>
        </w:rPr>
        <w:t>). Crystals were mounted in quartz capillaries and vapor exchange with the D</w:t>
      </w:r>
      <w:r w:rsidRPr="00FE7C9E">
        <w:rPr>
          <w:rFonts w:asciiTheme="minorHAnsi" w:hAnsiTheme="minorHAnsi" w:cstheme="minorHAnsi"/>
          <w:color w:val="000000" w:themeColor="text1"/>
          <w:vertAlign w:val="subscript"/>
        </w:rPr>
        <w:t>2</w:t>
      </w:r>
      <w:r w:rsidRPr="00FE7C9E">
        <w:rPr>
          <w:rFonts w:asciiTheme="minorHAnsi" w:hAnsiTheme="minorHAnsi" w:cstheme="minorHAnsi"/>
          <w:color w:val="000000" w:themeColor="text1"/>
        </w:rPr>
        <w:t xml:space="preserve">O-based buffer was performed for three weeks prior to data </w:t>
      </w:r>
      <w:r w:rsidRPr="00FE7C9E">
        <w:rPr>
          <w:rFonts w:asciiTheme="minorHAnsi" w:hAnsiTheme="minorHAnsi" w:cstheme="minorHAnsi"/>
          <w:color w:val="000000" w:themeColor="text1"/>
        </w:rPr>
        <w:lastRenderedPageBreak/>
        <w:t>collection (</w:t>
      </w:r>
      <w:r w:rsidRPr="00FE7C9E">
        <w:rPr>
          <w:rFonts w:asciiTheme="minorHAnsi" w:hAnsiTheme="minorHAnsi" w:cstheme="minorHAnsi"/>
          <w:b/>
          <w:color w:val="000000" w:themeColor="text1"/>
        </w:rPr>
        <w:t xml:space="preserve">Figure </w:t>
      </w:r>
      <w:r w:rsidR="007C48DE" w:rsidRPr="00FE7C9E">
        <w:rPr>
          <w:rFonts w:asciiTheme="minorHAnsi" w:hAnsiTheme="minorHAnsi" w:cstheme="minorHAnsi"/>
          <w:b/>
          <w:color w:val="000000" w:themeColor="text1"/>
        </w:rPr>
        <w:t>4</w:t>
      </w:r>
      <w:r w:rsidRPr="00FE7C9E">
        <w:rPr>
          <w:rFonts w:asciiTheme="minorHAnsi" w:hAnsiTheme="minorHAnsi" w:cstheme="minorHAnsi"/>
          <w:color w:val="000000" w:themeColor="text1"/>
        </w:rPr>
        <w:t xml:space="preserve">). </w:t>
      </w:r>
    </w:p>
    <w:p w14:paraId="3B0B0BE0" w14:textId="77777777" w:rsidR="0065652B" w:rsidRPr="00FE7C9E" w:rsidRDefault="0065652B" w:rsidP="001B1519">
      <w:pPr>
        <w:rPr>
          <w:rFonts w:asciiTheme="minorHAnsi" w:hAnsiTheme="minorHAnsi" w:cstheme="minorHAnsi"/>
          <w:color w:val="000000" w:themeColor="text1"/>
        </w:rPr>
      </w:pPr>
    </w:p>
    <w:p w14:paraId="2D721E23" w14:textId="0691BE3D" w:rsidR="00A442C6" w:rsidRPr="00FE7C9E" w:rsidRDefault="00A442C6" w:rsidP="00A442C6">
      <w:pPr>
        <w:rPr>
          <w:rFonts w:asciiTheme="minorHAnsi" w:hAnsiTheme="minorHAnsi" w:cstheme="minorHAnsi"/>
          <w:color w:val="000000" w:themeColor="text1"/>
        </w:rPr>
      </w:pPr>
      <w:r w:rsidRPr="00FE7C9E">
        <w:rPr>
          <w:rFonts w:asciiTheme="minorHAnsi" w:hAnsiTheme="minorHAnsi" w:cstheme="minorHAnsi"/>
          <w:color w:val="000000" w:themeColor="text1"/>
        </w:rPr>
        <w:t>Room temperature data collection was performed on the IMAGINE beamline (</w:t>
      </w:r>
      <w:r w:rsidRPr="00FE7C9E">
        <w:rPr>
          <w:rFonts w:asciiTheme="minorHAnsi" w:hAnsiTheme="minorHAnsi" w:cstheme="minorHAnsi"/>
          <w:b/>
          <w:color w:val="000000" w:themeColor="text1"/>
        </w:rPr>
        <w:t>Figure 1</w:t>
      </w:r>
      <w:r w:rsidRPr="00FE7C9E">
        <w:rPr>
          <w:rFonts w:asciiTheme="minorHAnsi" w:hAnsiTheme="minorHAnsi" w:cstheme="minorHAnsi"/>
          <w:color w:val="000000" w:themeColor="text1"/>
        </w:rPr>
        <w:t xml:space="preserve">). A four-hour white beam test lead to high resolution diffraction suggesting that the crystal was of suitable size and quality for a full dataset to be collected. </w:t>
      </w:r>
      <w:r w:rsidR="007A1DCD" w:rsidRPr="00FE7C9E">
        <w:rPr>
          <w:rFonts w:asciiTheme="minorHAnsi" w:hAnsiTheme="minorHAnsi" w:cstheme="minorHAnsi"/>
          <w:color w:val="000000" w:themeColor="text1"/>
        </w:rPr>
        <w:t xml:space="preserve">In addition to </w:t>
      </w:r>
      <w:r w:rsidR="00F917B0" w:rsidRPr="00FE7C9E">
        <w:rPr>
          <w:rFonts w:asciiTheme="minorHAnsi" w:hAnsiTheme="minorHAnsi" w:cstheme="minorHAnsi"/>
          <w:color w:val="000000" w:themeColor="text1"/>
        </w:rPr>
        <w:t xml:space="preserve">providing preliminary information on the diffraction quality of the crystal, the broad bandpass exposure can be used to index </w:t>
      </w:r>
      <w:r w:rsidR="00C1699E" w:rsidRPr="005522D8">
        <w:rPr>
          <w:rFonts w:cstheme="minorHAnsi"/>
          <w:color w:val="000000" w:themeColor="text1"/>
          <w:shd w:val="clear" w:color="auto" w:fill="FFFFFF"/>
        </w:rPr>
        <w:t>the diffraction pattern and determine the crystal orientation matrix</w:t>
      </w:r>
      <w:r w:rsidR="00F917B0"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Given the </w:t>
      </w:r>
      <w:r w:rsidR="004D3C98" w:rsidRPr="00FE7C9E">
        <w:rPr>
          <w:rFonts w:asciiTheme="minorHAnsi" w:hAnsiTheme="minorHAnsi" w:cstheme="minorHAnsi"/>
          <w:color w:val="000000" w:themeColor="text1"/>
        </w:rPr>
        <w:t>P</w:t>
      </w:r>
      <w:r w:rsidR="004D3C98" w:rsidRPr="005522D8">
        <w:rPr>
          <w:rFonts w:asciiTheme="minorHAnsi" w:hAnsiTheme="minorHAnsi" w:cstheme="minorHAnsi"/>
          <w:color w:val="000000" w:themeColor="text1"/>
          <w:vertAlign w:val="subscript"/>
        </w:rPr>
        <w:t>21</w:t>
      </w:r>
      <w:r w:rsidR="004D3C98" w:rsidRPr="00E8262B">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space group of the crystal, a data collection strategy of 18 frames with a collection time of 20 hours per frame was implemented. </w:t>
      </w:r>
      <w:r w:rsidR="00822C65" w:rsidRPr="00B932B3">
        <w:rPr>
          <w:rFonts w:asciiTheme="minorHAnsi" w:hAnsiTheme="minorHAnsi" w:cstheme="minorHAnsi"/>
          <w:color w:val="000000" w:themeColor="text1"/>
        </w:rPr>
        <w:t>As with X-ray diffraction data collection, higher symmetry space groups require fewer frames</w:t>
      </w:r>
      <w:r w:rsidR="005522D8">
        <w:rPr>
          <w:rFonts w:asciiTheme="minorHAnsi" w:hAnsiTheme="minorHAnsi" w:cstheme="minorHAnsi"/>
          <w:color w:val="000000" w:themeColor="text1"/>
        </w:rPr>
        <w:t xml:space="preserve"> </w:t>
      </w:r>
      <w:r w:rsidR="00DA2A1A" w:rsidRPr="005522D8">
        <w:rPr>
          <w:rFonts w:cstheme="minorHAnsi"/>
          <w:color w:val="000000" w:themeColor="text1"/>
        </w:rPr>
        <w:t>(i.e. less angular coverage) to collect a complete dataset</w:t>
      </w:r>
      <w:r w:rsidR="00822C65"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The data </w:t>
      </w:r>
      <w:r w:rsidR="00362C9B" w:rsidRPr="00FE7C9E">
        <w:rPr>
          <w:rFonts w:asciiTheme="minorHAnsi" w:hAnsiTheme="minorHAnsi" w:cstheme="minorHAnsi"/>
          <w:color w:val="000000" w:themeColor="text1"/>
        </w:rPr>
        <w:t>were</w:t>
      </w:r>
      <w:r w:rsidRPr="00FE7C9E">
        <w:rPr>
          <w:rFonts w:asciiTheme="minorHAnsi" w:hAnsiTheme="minorHAnsi" w:cstheme="minorHAnsi"/>
          <w:color w:val="000000" w:themeColor="text1"/>
        </w:rPr>
        <w:t xml:space="preserve"> collected in quasi-Laue mode using a wavelength range of 2.8 – 4.0 Å. Following data collection, the data </w:t>
      </w:r>
      <w:r w:rsidR="00362C9B" w:rsidRPr="00FE7C9E">
        <w:rPr>
          <w:rFonts w:asciiTheme="minorHAnsi" w:hAnsiTheme="minorHAnsi" w:cstheme="minorHAnsi"/>
          <w:color w:val="000000" w:themeColor="text1"/>
        </w:rPr>
        <w:t>were</w:t>
      </w:r>
      <w:r w:rsidRPr="00FE7C9E">
        <w:rPr>
          <w:rFonts w:asciiTheme="minorHAnsi" w:hAnsiTheme="minorHAnsi" w:cstheme="minorHAnsi"/>
          <w:color w:val="000000" w:themeColor="text1"/>
        </w:rPr>
        <w:t xml:space="preserve"> indexed, integrated scaled and merged to give a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file in MTZ format at a resolution of 2.14 Å.</w:t>
      </w:r>
      <w:r w:rsidR="00910B76" w:rsidRPr="00FE7C9E">
        <w:rPr>
          <w:rFonts w:asciiTheme="minorHAnsi" w:hAnsiTheme="minorHAnsi" w:cstheme="minorHAnsi"/>
          <w:color w:val="000000" w:themeColor="text1"/>
        </w:rPr>
        <w:t xml:space="preserve"> </w:t>
      </w:r>
      <w:r w:rsidR="00F428DB" w:rsidRPr="00FE7C9E">
        <w:rPr>
          <w:rFonts w:asciiTheme="minorHAnsi" w:hAnsiTheme="minorHAnsi" w:cstheme="minorHAnsi"/>
          <w:color w:val="000000" w:themeColor="text1"/>
        </w:rPr>
        <w:t>Data were evaluated to be of sufficient quality following similar guidelines for X-ray data analysis, although a completeness of 80 % and a CC</w:t>
      </w:r>
      <w:r w:rsidR="00F428DB" w:rsidRPr="00FE7C9E">
        <w:rPr>
          <w:rFonts w:asciiTheme="minorHAnsi" w:hAnsiTheme="minorHAnsi" w:cstheme="minorHAnsi"/>
          <w:color w:val="000000" w:themeColor="text1"/>
          <w:vertAlign w:val="subscript"/>
        </w:rPr>
        <w:t>1/2</w:t>
      </w:r>
      <w:r w:rsidR="00F428DB" w:rsidRPr="00FE7C9E">
        <w:rPr>
          <w:rFonts w:asciiTheme="minorHAnsi" w:hAnsiTheme="minorHAnsi" w:cstheme="minorHAnsi"/>
          <w:color w:val="000000" w:themeColor="text1"/>
        </w:rPr>
        <w:t xml:space="preserve"> of at least 0.3 were considered acceptable since neutron protein diffraction is a flux-limited technique.</w:t>
      </w:r>
    </w:p>
    <w:p w14:paraId="6C665E72" w14:textId="77777777" w:rsidR="00201FEC" w:rsidRPr="00FE7C9E" w:rsidRDefault="00201FEC" w:rsidP="001B1519">
      <w:pPr>
        <w:rPr>
          <w:rFonts w:asciiTheme="minorHAnsi" w:hAnsiTheme="minorHAnsi" w:cstheme="minorHAnsi"/>
          <w:color w:val="000000" w:themeColor="text1"/>
        </w:rPr>
      </w:pPr>
    </w:p>
    <w:p w14:paraId="0053EB9F" w14:textId="388E8D31" w:rsidR="00A11E2A" w:rsidRPr="00FE7C9E" w:rsidRDefault="00A11E2A" w:rsidP="00A11E2A">
      <w:pPr>
        <w:rPr>
          <w:rFonts w:asciiTheme="minorHAnsi" w:hAnsiTheme="minorHAnsi" w:cstheme="minorHAnsi"/>
          <w:color w:val="000000" w:themeColor="text1"/>
        </w:rPr>
      </w:pPr>
      <w:r w:rsidRPr="00FE7C9E">
        <w:rPr>
          <w:rFonts w:asciiTheme="minorHAnsi" w:hAnsiTheme="minorHAnsi" w:cstheme="minorHAnsi"/>
          <w:color w:val="000000" w:themeColor="text1"/>
        </w:rPr>
        <w:t>Following room-temperature neutron diffraction data collection</w:t>
      </w:r>
      <w:r w:rsidR="00711767"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the same crystal was used to collect a</w:t>
      </w:r>
      <w:r w:rsidR="00711767" w:rsidRPr="00FE7C9E">
        <w:rPr>
          <w:rFonts w:asciiTheme="minorHAnsi" w:hAnsiTheme="minorHAnsi" w:cstheme="minorHAnsi"/>
          <w:color w:val="000000" w:themeColor="text1"/>
        </w:rPr>
        <w:t xml:space="preserve"> room temperature </w:t>
      </w:r>
      <w:r w:rsidRPr="00FE7C9E">
        <w:rPr>
          <w:rFonts w:asciiTheme="minorHAnsi" w:hAnsiTheme="minorHAnsi" w:cstheme="minorHAnsi"/>
          <w:color w:val="000000" w:themeColor="text1"/>
        </w:rPr>
        <w:t>X-ray diffraction dataset at 1.90 Å resolution (</w:t>
      </w:r>
      <w:r w:rsidRPr="00FE7C9E">
        <w:rPr>
          <w:rFonts w:asciiTheme="minorHAnsi" w:hAnsiTheme="minorHAnsi" w:cstheme="minorHAnsi"/>
          <w:b/>
          <w:color w:val="000000" w:themeColor="text1"/>
        </w:rPr>
        <w:t>Figure 17</w:t>
      </w:r>
      <w:r w:rsidRPr="00FE7C9E">
        <w:rPr>
          <w:rFonts w:asciiTheme="minorHAnsi" w:hAnsiTheme="minorHAnsi" w:cstheme="minorHAnsi"/>
          <w:color w:val="000000" w:themeColor="text1"/>
        </w:rPr>
        <w:t>). The X-ray data were used to determine the position</w:t>
      </w:r>
      <w:r w:rsidR="00E753EA" w:rsidRPr="00FE7C9E">
        <w:rPr>
          <w:rFonts w:asciiTheme="minorHAnsi" w:hAnsiTheme="minorHAnsi" w:cstheme="minorHAnsi"/>
          <w:color w:val="000000" w:themeColor="text1"/>
        </w:rPr>
        <w:t>s</w:t>
      </w:r>
      <w:r w:rsidRPr="00FE7C9E">
        <w:rPr>
          <w:rFonts w:asciiTheme="minorHAnsi" w:hAnsiTheme="minorHAnsi" w:cstheme="minorHAnsi"/>
          <w:color w:val="000000" w:themeColor="text1"/>
        </w:rPr>
        <w:t xml:space="preserve"> of the “heavier” atoms including </w:t>
      </w:r>
      <w:proofErr w:type="gramStart"/>
      <w:r w:rsidRPr="00FE7C9E">
        <w:rPr>
          <w:rFonts w:asciiTheme="minorHAnsi" w:hAnsiTheme="minorHAnsi" w:cstheme="minorHAnsi"/>
          <w:color w:val="000000" w:themeColor="text1"/>
        </w:rPr>
        <w:t>C,N</w:t>
      </w:r>
      <w:proofErr w:type="gramEnd"/>
      <w:r w:rsidRPr="00FE7C9E">
        <w:rPr>
          <w:rFonts w:asciiTheme="minorHAnsi" w:hAnsiTheme="minorHAnsi" w:cstheme="minorHAnsi"/>
          <w:color w:val="000000" w:themeColor="text1"/>
        </w:rPr>
        <w:t xml:space="preserve">,O and S. The structure refined against the X-ray data alone was then used as the starting model to perform a joint refinement against the X-ray and neutron data. Phenix </w:t>
      </w:r>
      <w:proofErr w:type="spellStart"/>
      <w:r w:rsidRPr="00FE7C9E">
        <w:rPr>
          <w:rFonts w:asciiTheme="minorHAnsi" w:hAnsiTheme="minorHAnsi" w:cstheme="minorHAnsi"/>
          <w:color w:val="000000" w:themeColor="text1"/>
        </w:rPr>
        <w:t>ReadySet</w:t>
      </w:r>
      <w:proofErr w:type="spellEnd"/>
      <w:r w:rsidRPr="00FE7C9E">
        <w:rPr>
          <w:rFonts w:asciiTheme="minorHAnsi" w:hAnsiTheme="minorHAnsi" w:cstheme="minorHAnsi"/>
          <w:color w:val="000000" w:themeColor="text1"/>
        </w:rPr>
        <w:t xml:space="preserve"> was used to add H atoms at non</w:t>
      </w:r>
      <w:r w:rsidR="00711767"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exchangeable sites, H and D atoms at exchangeable site</w:t>
      </w:r>
      <w:r w:rsidR="00984DD9" w:rsidRPr="00FE7C9E">
        <w:rPr>
          <w:rFonts w:asciiTheme="minorHAnsi" w:hAnsiTheme="minorHAnsi" w:cstheme="minorHAnsi"/>
          <w:color w:val="000000" w:themeColor="text1"/>
        </w:rPr>
        <w:t>s</w:t>
      </w:r>
      <w:r w:rsidRPr="00FE7C9E">
        <w:rPr>
          <w:rFonts w:asciiTheme="minorHAnsi" w:hAnsiTheme="minorHAnsi" w:cstheme="minorHAnsi"/>
          <w:color w:val="000000" w:themeColor="text1"/>
        </w:rPr>
        <w:t xml:space="preserve"> and D atoms to water molecules of the starting X-ray model. Following this model </w:t>
      </w:r>
      <w:r w:rsidR="00984DD9" w:rsidRPr="00FE7C9E">
        <w:rPr>
          <w:rFonts w:asciiTheme="minorHAnsi" w:hAnsiTheme="minorHAnsi" w:cstheme="minorHAnsi"/>
          <w:color w:val="000000" w:themeColor="text1"/>
        </w:rPr>
        <w:t>preparation,</w:t>
      </w:r>
      <w:r w:rsidRPr="00FE7C9E">
        <w:rPr>
          <w:rFonts w:asciiTheme="minorHAnsi" w:hAnsiTheme="minorHAnsi" w:cstheme="minorHAnsi"/>
          <w:color w:val="000000" w:themeColor="text1"/>
        </w:rPr>
        <w:t xml:space="preserve"> </w:t>
      </w:r>
      <w:r w:rsidR="00931197" w:rsidRPr="00FE7C9E">
        <w:rPr>
          <w:rFonts w:asciiTheme="minorHAnsi" w:hAnsiTheme="minorHAnsi" w:cstheme="minorHAnsi"/>
          <w:color w:val="000000" w:themeColor="text1"/>
        </w:rPr>
        <w:t>iterative</w:t>
      </w:r>
      <w:r w:rsidRPr="00FE7C9E">
        <w:rPr>
          <w:rFonts w:asciiTheme="minorHAnsi" w:hAnsiTheme="minorHAnsi" w:cstheme="minorHAnsi"/>
          <w:color w:val="000000" w:themeColor="text1"/>
        </w:rPr>
        <w:t xml:space="preserve"> refinement</w:t>
      </w:r>
      <w:r w:rsidR="00931197" w:rsidRPr="00FE7C9E">
        <w:rPr>
          <w:rFonts w:asciiTheme="minorHAnsi" w:hAnsiTheme="minorHAnsi" w:cstheme="minorHAnsi"/>
          <w:color w:val="000000" w:themeColor="text1"/>
        </w:rPr>
        <w:t>s</w:t>
      </w:r>
      <w:r w:rsidRPr="00FE7C9E">
        <w:rPr>
          <w:rFonts w:asciiTheme="minorHAnsi" w:hAnsiTheme="minorHAnsi" w:cstheme="minorHAnsi"/>
          <w:color w:val="000000" w:themeColor="text1"/>
        </w:rPr>
        <w:t xml:space="preserve"> </w:t>
      </w:r>
      <w:r w:rsidR="00931197" w:rsidRPr="00FE7C9E">
        <w:rPr>
          <w:rFonts w:asciiTheme="minorHAnsi" w:hAnsiTheme="minorHAnsi" w:cstheme="minorHAnsi"/>
          <w:color w:val="000000" w:themeColor="text1"/>
        </w:rPr>
        <w:t xml:space="preserve">were performed </w:t>
      </w:r>
      <w:r w:rsidRPr="00FE7C9E">
        <w:rPr>
          <w:rFonts w:asciiTheme="minorHAnsi" w:hAnsiTheme="minorHAnsi" w:cstheme="minorHAnsi"/>
          <w:color w:val="000000" w:themeColor="text1"/>
        </w:rPr>
        <w:t>against both datasets</w:t>
      </w:r>
      <w:r w:rsidR="00BE67DD" w:rsidRPr="00FE7C9E">
        <w:rPr>
          <w:rFonts w:asciiTheme="minorHAnsi" w:hAnsiTheme="minorHAnsi" w:cstheme="minorHAnsi"/>
          <w:color w:val="000000" w:themeColor="text1"/>
        </w:rPr>
        <w:t xml:space="preserve"> (</w:t>
      </w:r>
      <w:r w:rsidRPr="00FE7C9E">
        <w:rPr>
          <w:rFonts w:asciiTheme="minorHAnsi" w:hAnsiTheme="minorHAnsi" w:cstheme="minorHAnsi"/>
          <w:b/>
          <w:color w:val="000000" w:themeColor="text1"/>
        </w:rPr>
        <w:t>Figure 24</w:t>
      </w:r>
      <w:r w:rsidRPr="00FE7C9E">
        <w:rPr>
          <w:rFonts w:asciiTheme="minorHAnsi" w:hAnsiTheme="minorHAnsi" w:cstheme="minorHAnsi"/>
          <w:color w:val="000000" w:themeColor="text1"/>
        </w:rPr>
        <w:t xml:space="preserve">). Interactive model building was performed in Coot by visually inspecting the density maps to orientate </w:t>
      </w:r>
      <w:proofErr w:type="gramStart"/>
      <w:r w:rsidRPr="00FE7C9E">
        <w:rPr>
          <w:rFonts w:asciiTheme="minorHAnsi" w:hAnsiTheme="minorHAnsi" w:cstheme="minorHAnsi"/>
          <w:color w:val="000000" w:themeColor="text1"/>
        </w:rPr>
        <w:t>side-chains</w:t>
      </w:r>
      <w:proofErr w:type="gramEnd"/>
      <w:r w:rsidRPr="00FE7C9E">
        <w:rPr>
          <w:rFonts w:asciiTheme="minorHAnsi" w:hAnsiTheme="minorHAnsi" w:cstheme="minorHAnsi"/>
          <w:color w:val="000000" w:themeColor="text1"/>
        </w:rPr>
        <w:t xml:space="preserve"> and water molecules accordingly. The neutron data were primarily used to determine protonation states and water molecule orientation</w:t>
      </w:r>
      <w:r w:rsidR="00984DD9" w:rsidRPr="00FE7C9E">
        <w:rPr>
          <w:rFonts w:asciiTheme="minorHAnsi" w:hAnsiTheme="minorHAnsi" w:cstheme="minorHAnsi"/>
          <w:color w:val="000000" w:themeColor="text1"/>
        </w:rPr>
        <w:t>s</w:t>
      </w:r>
      <w:r w:rsidRPr="00FE7C9E">
        <w:rPr>
          <w:rFonts w:asciiTheme="minorHAnsi" w:hAnsiTheme="minorHAnsi" w:cstheme="minorHAnsi"/>
          <w:color w:val="000000" w:themeColor="text1"/>
        </w:rPr>
        <w:t xml:space="preserve">. Comparison of the electron density map of residues such as serine and tryptophan and the corresponding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 illustrate the information that can be gained on protonation states at H/D exchangeable sites from neutron protein diffraction (</w:t>
      </w:r>
      <w:r w:rsidRPr="00FE7C9E">
        <w:rPr>
          <w:rFonts w:asciiTheme="minorHAnsi" w:hAnsiTheme="minorHAnsi" w:cstheme="minorHAnsi"/>
          <w:b/>
          <w:color w:val="000000" w:themeColor="text1"/>
        </w:rPr>
        <w:t xml:space="preserve">Figure </w:t>
      </w:r>
      <w:r w:rsidR="004C2B4D" w:rsidRPr="00FE7C9E">
        <w:rPr>
          <w:rFonts w:asciiTheme="minorHAnsi" w:hAnsiTheme="minorHAnsi" w:cstheme="minorHAnsi"/>
          <w:b/>
          <w:color w:val="000000" w:themeColor="text1"/>
        </w:rPr>
        <w:t>7</w:t>
      </w:r>
      <w:r w:rsidRPr="00FE7C9E">
        <w:rPr>
          <w:rFonts w:asciiTheme="minorHAnsi" w:hAnsiTheme="minorHAnsi" w:cstheme="minorHAnsi"/>
          <w:color w:val="000000" w:themeColor="text1"/>
        </w:rPr>
        <w:t xml:space="preserve">). A map overlay of electron and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for water molecules also indicate that while hydrogen bond interactions can be </w:t>
      </w:r>
      <w:r w:rsidR="00F47DEA" w:rsidRPr="00FE7C9E">
        <w:rPr>
          <w:rFonts w:asciiTheme="minorHAnsi" w:hAnsiTheme="minorHAnsi" w:cstheme="minorHAnsi"/>
          <w:color w:val="000000" w:themeColor="text1"/>
        </w:rPr>
        <w:t xml:space="preserve">inferred </w:t>
      </w:r>
      <w:r w:rsidRPr="00FE7C9E">
        <w:rPr>
          <w:rFonts w:asciiTheme="minorHAnsi" w:hAnsiTheme="minorHAnsi" w:cstheme="minorHAnsi"/>
          <w:color w:val="000000" w:themeColor="text1"/>
        </w:rPr>
        <w:t>from X-ray data, neutrons provide clear information regarding the position of these hydrogen bonds (</w:t>
      </w:r>
      <w:r w:rsidRPr="00FE7C9E">
        <w:rPr>
          <w:rFonts w:asciiTheme="minorHAnsi" w:hAnsiTheme="minorHAnsi" w:cstheme="minorHAnsi"/>
          <w:b/>
          <w:color w:val="000000" w:themeColor="text1"/>
        </w:rPr>
        <w:t xml:space="preserve">Figure </w:t>
      </w:r>
      <w:r w:rsidR="004C2B4D" w:rsidRPr="00FE7C9E">
        <w:rPr>
          <w:rFonts w:asciiTheme="minorHAnsi" w:hAnsiTheme="minorHAnsi" w:cstheme="minorHAnsi"/>
          <w:b/>
          <w:color w:val="000000" w:themeColor="text1"/>
        </w:rPr>
        <w:t>8</w:t>
      </w:r>
      <w:r w:rsidRPr="00FE7C9E">
        <w:rPr>
          <w:rFonts w:asciiTheme="minorHAnsi" w:hAnsiTheme="minorHAnsi" w:cstheme="minorHAnsi"/>
          <w:color w:val="000000" w:themeColor="text1"/>
        </w:rPr>
        <w:t xml:space="preserve">).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F</w:t>
      </w:r>
      <w:r w:rsidRPr="00FE7C9E">
        <w:rPr>
          <w:rFonts w:asciiTheme="minorHAnsi" w:hAnsiTheme="minorHAnsi" w:cstheme="minorHAnsi"/>
          <w:color w:val="000000" w:themeColor="text1"/>
          <w:vertAlign w:val="subscript"/>
        </w:rPr>
        <w:t>O</w:t>
      </w:r>
      <w:r w:rsidRPr="00FE7C9E">
        <w:rPr>
          <w:rFonts w:asciiTheme="minorHAnsi" w:hAnsiTheme="minorHAnsi" w:cstheme="minorHAnsi"/>
          <w:color w:val="000000" w:themeColor="text1"/>
        </w:rPr>
        <w:t>-F</w:t>
      </w:r>
      <w:r w:rsidRPr="00FE7C9E">
        <w:rPr>
          <w:rFonts w:asciiTheme="minorHAnsi" w:hAnsiTheme="minorHAnsi" w:cstheme="minorHAnsi"/>
          <w:color w:val="000000" w:themeColor="text1"/>
          <w:vertAlign w:val="subscript"/>
        </w:rPr>
        <w:t>C</w:t>
      </w:r>
      <w:r w:rsidRPr="00FE7C9E">
        <w:rPr>
          <w:rFonts w:asciiTheme="minorHAnsi" w:hAnsiTheme="minorHAnsi" w:cstheme="minorHAnsi"/>
          <w:color w:val="000000" w:themeColor="text1"/>
        </w:rPr>
        <w:t xml:space="preserve"> omit maps were generated to determine protonation states and H/D orientation of </w:t>
      </w:r>
      <w:proofErr w:type="gramStart"/>
      <w:r w:rsidRPr="00FE7C9E">
        <w:rPr>
          <w:rFonts w:asciiTheme="minorHAnsi" w:hAnsiTheme="minorHAnsi" w:cstheme="minorHAnsi"/>
          <w:color w:val="000000" w:themeColor="text1"/>
        </w:rPr>
        <w:t>side-chains</w:t>
      </w:r>
      <w:proofErr w:type="gramEnd"/>
      <w:r w:rsidRPr="00FE7C9E">
        <w:rPr>
          <w:rFonts w:asciiTheme="minorHAnsi" w:hAnsiTheme="minorHAnsi" w:cstheme="minorHAnsi"/>
          <w:color w:val="000000" w:themeColor="text1"/>
        </w:rPr>
        <w:t xml:space="preserve">. Illustrated are the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obtained for tyrosine and threonine residues, in which the neutron </w:t>
      </w:r>
      <w:proofErr w:type="spellStart"/>
      <w:r w:rsidRPr="00FE7C9E">
        <w:rPr>
          <w:rFonts w:asciiTheme="minorHAnsi" w:hAnsiTheme="minorHAnsi" w:cstheme="minorHAnsi"/>
          <w:color w:val="000000" w:themeColor="text1"/>
        </w:rPr>
        <w:t>F</w:t>
      </w:r>
      <w:r w:rsidRPr="00FE7C9E">
        <w:rPr>
          <w:rFonts w:asciiTheme="minorHAnsi" w:hAnsiTheme="minorHAnsi" w:cstheme="minorHAnsi"/>
          <w:color w:val="000000" w:themeColor="text1"/>
          <w:vertAlign w:val="subscript"/>
        </w:rPr>
        <w:t>o</w:t>
      </w:r>
      <w:proofErr w:type="spellEnd"/>
      <w:r w:rsidRPr="00FE7C9E">
        <w:rPr>
          <w:rFonts w:asciiTheme="minorHAnsi" w:hAnsiTheme="minorHAnsi" w:cstheme="minorHAnsi"/>
          <w:color w:val="000000" w:themeColor="text1"/>
        </w:rPr>
        <w:t>-F</w:t>
      </w:r>
      <w:r w:rsidRPr="00FE7C9E">
        <w:rPr>
          <w:rFonts w:asciiTheme="minorHAnsi" w:hAnsiTheme="minorHAnsi" w:cstheme="minorHAnsi"/>
          <w:color w:val="000000" w:themeColor="text1"/>
          <w:vertAlign w:val="subscript"/>
        </w:rPr>
        <w:t>C</w:t>
      </w:r>
      <w:r w:rsidRPr="00FE7C9E">
        <w:rPr>
          <w:rFonts w:asciiTheme="minorHAnsi" w:hAnsiTheme="minorHAnsi" w:cstheme="minorHAnsi"/>
          <w:color w:val="000000" w:themeColor="text1"/>
        </w:rPr>
        <w:t xml:space="preserve"> maps clearly indicate positive peaks signifying the presence of H/D (</w:t>
      </w:r>
      <w:r w:rsidRPr="00FE7C9E">
        <w:rPr>
          <w:rFonts w:asciiTheme="minorHAnsi" w:hAnsiTheme="minorHAnsi" w:cstheme="minorHAnsi"/>
          <w:b/>
          <w:color w:val="000000" w:themeColor="text1"/>
        </w:rPr>
        <w:t xml:space="preserve">Figure </w:t>
      </w:r>
      <w:r w:rsidR="004C2B4D" w:rsidRPr="00FE7C9E">
        <w:rPr>
          <w:rFonts w:asciiTheme="minorHAnsi" w:hAnsiTheme="minorHAnsi" w:cstheme="minorHAnsi"/>
          <w:b/>
          <w:color w:val="000000" w:themeColor="text1"/>
        </w:rPr>
        <w:t>9</w:t>
      </w:r>
      <w:r w:rsidRPr="00FE7C9E">
        <w:rPr>
          <w:rFonts w:asciiTheme="minorHAnsi" w:hAnsiTheme="minorHAnsi" w:cstheme="minorHAnsi"/>
          <w:color w:val="000000" w:themeColor="text1"/>
        </w:rPr>
        <w:t>). The collected neutron diffraction data also provided valuable information about multiple protonation states, such as the -ND</w:t>
      </w:r>
      <w:r w:rsidRPr="00FE7C9E">
        <w:rPr>
          <w:rFonts w:asciiTheme="minorHAnsi" w:hAnsiTheme="minorHAnsi" w:cstheme="minorHAnsi"/>
          <w:color w:val="000000" w:themeColor="text1"/>
          <w:vertAlign w:val="subscript"/>
        </w:rPr>
        <w:t>3</w:t>
      </w:r>
      <w:r w:rsidRPr="00FE7C9E">
        <w:rPr>
          <w:rFonts w:asciiTheme="minorHAnsi" w:hAnsiTheme="minorHAnsi" w:cstheme="minorHAnsi"/>
          <w:color w:val="000000" w:themeColor="text1"/>
          <w:vertAlign w:val="superscript"/>
        </w:rPr>
        <w:t>+</w:t>
      </w:r>
      <w:r w:rsidRPr="00FE7C9E">
        <w:rPr>
          <w:rFonts w:asciiTheme="minorHAnsi" w:hAnsiTheme="minorHAnsi" w:cstheme="minorHAnsi"/>
          <w:color w:val="000000" w:themeColor="text1"/>
        </w:rPr>
        <w:t xml:space="preserve"> group of Lys (</w:t>
      </w:r>
      <w:r w:rsidRPr="00FE7C9E">
        <w:rPr>
          <w:rFonts w:asciiTheme="minorHAnsi" w:hAnsiTheme="minorHAnsi" w:cstheme="minorHAnsi"/>
          <w:b/>
          <w:color w:val="000000" w:themeColor="text1"/>
        </w:rPr>
        <w:t xml:space="preserve">Figure </w:t>
      </w:r>
      <w:r w:rsidR="004C2B4D" w:rsidRPr="00FE7C9E">
        <w:rPr>
          <w:rFonts w:asciiTheme="minorHAnsi" w:hAnsiTheme="minorHAnsi" w:cstheme="minorHAnsi"/>
          <w:b/>
          <w:color w:val="000000" w:themeColor="text1"/>
        </w:rPr>
        <w:t>10</w:t>
      </w:r>
      <w:r w:rsidRPr="00FE7C9E">
        <w:rPr>
          <w:rFonts w:asciiTheme="minorHAnsi" w:hAnsiTheme="minorHAnsi" w:cstheme="minorHAnsi"/>
          <w:color w:val="000000" w:themeColor="text1"/>
        </w:rPr>
        <w:t>). Refinement statistics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work</w:t>
      </w:r>
      <w:proofErr w:type="spellEnd"/>
      <w:r w:rsidRPr="00FE7C9E">
        <w:rPr>
          <w:rFonts w:asciiTheme="minorHAnsi" w:hAnsiTheme="minorHAnsi" w:cstheme="minorHAnsi"/>
          <w:color w:val="000000" w:themeColor="text1"/>
          <w:vertAlign w:val="subscript"/>
        </w:rPr>
        <w:t xml:space="preserve"> </w:t>
      </w:r>
      <w:r w:rsidRPr="00FE7C9E">
        <w:rPr>
          <w:rFonts w:asciiTheme="minorHAnsi" w:hAnsiTheme="minorHAnsi" w:cstheme="minorHAnsi"/>
          <w:color w:val="000000" w:themeColor="text1"/>
        </w:rPr>
        <w:t xml:space="preserve">and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free</w:t>
      </w:r>
      <w:proofErr w:type="spellEnd"/>
      <w:r w:rsidRPr="00FE7C9E">
        <w:rPr>
          <w:rFonts w:asciiTheme="minorHAnsi" w:hAnsiTheme="minorHAnsi" w:cstheme="minorHAnsi"/>
          <w:color w:val="000000" w:themeColor="text1"/>
        </w:rPr>
        <w:t>)</w:t>
      </w:r>
      <w:r w:rsidRPr="00FE7C9E" w:rsidDel="00BD3EDB">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were closely monitored during model optimization to prevent over-fitting. Final statistics gave an X-ray</w:t>
      </w:r>
      <w:r w:rsidR="005522D8">
        <w:rPr>
          <w:rFonts w:asciiTheme="minorHAnsi" w:hAnsiTheme="minorHAnsi" w:cstheme="minorHAnsi"/>
          <w:color w:val="000000" w:themeColor="text1"/>
        </w:rPr>
        <w:t xml:space="preserve">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work</w:t>
      </w:r>
      <w:proofErr w:type="spellEnd"/>
      <w:r w:rsidRPr="00FE7C9E">
        <w:rPr>
          <w:rFonts w:asciiTheme="minorHAnsi" w:hAnsiTheme="minorHAnsi" w:cstheme="minorHAnsi"/>
          <w:color w:val="000000" w:themeColor="text1"/>
        </w:rPr>
        <w:t xml:space="preserve"> of 12.77 % and an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free</w:t>
      </w:r>
      <w:proofErr w:type="spellEnd"/>
      <w:r w:rsidRPr="00FE7C9E">
        <w:rPr>
          <w:rFonts w:asciiTheme="minorHAnsi" w:hAnsiTheme="minorHAnsi" w:cstheme="minorHAnsi"/>
          <w:color w:val="000000" w:themeColor="text1"/>
        </w:rPr>
        <w:t xml:space="preserve"> of 18.21%, and a neutron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work</w:t>
      </w:r>
      <w:proofErr w:type="spellEnd"/>
      <w:r w:rsidRPr="00FE7C9E">
        <w:rPr>
          <w:rFonts w:asciiTheme="minorHAnsi" w:hAnsiTheme="minorHAnsi" w:cstheme="minorHAnsi"/>
          <w:color w:val="000000" w:themeColor="text1"/>
        </w:rPr>
        <w:t xml:space="preserve"> of 14.48% and an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free</w:t>
      </w:r>
      <w:proofErr w:type="spellEnd"/>
      <w:r w:rsidRPr="00FE7C9E">
        <w:rPr>
          <w:rFonts w:asciiTheme="minorHAnsi" w:hAnsiTheme="minorHAnsi" w:cstheme="minorHAnsi"/>
          <w:color w:val="000000" w:themeColor="text1"/>
        </w:rPr>
        <w:t xml:space="preserve"> of 21.41% with 389 water molecules present (</w:t>
      </w:r>
      <w:r w:rsidR="000507D8"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2</w:t>
      </w:r>
      <w:r w:rsidRPr="00FE7C9E">
        <w:rPr>
          <w:rFonts w:asciiTheme="minorHAnsi" w:hAnsiTheme="minorHAnsi" w:cstheme="minorHAnsi"/>
          <w:b/>
          <w:color w:val="000000" w:themeColor="text1"/>
        </w:rPr>
        <w:t>8</w:t>
      </w:r>
      <w:r w:rsidRPr="00FE7C9E">
        <w:rPr>
          <w:rFonts w:asciiTheme="minorHAnsi" w:hAnsiTheme="minorHAnsi" w:cstheme="minorHAnsi"/>
          <w:color w:val="000000" w:themeColor="text1"/>
        </w:rPr>
        <w:t xml:space="preserve">). </w:t>
      </w:r>
    </w:p>
    <w:p w14:paraId="0A5C24ED" w14:textId="69BC25F8" w:rsidR="001076A4" w:rsidRPr="00FE7C9E" w:rsidRDefault="001076A4" w:rsidP="001B1519">
      <w:pPr>
        <w:rPr>
          <w:rFonts w:asciiTheme="minorHAnsi" w:hAnsiTheme="minorHAnsi" w:cstheme="minorHAnsi"/>
          <w:color w:val="000000" w:themeColor="text1"/>
        </w:rPr>
      </w:pPr>
    </w:p>
    <w:p w14:paraId="327BA9D9" w14:textId="7427C30F" w:rsidR="00A11E2A" w:rsidRPr="00FE7C9E" w:rsidRDefault="00A11E2A" w:rsidP="00A11E2A">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Cryo-temperature data </w:t>
      </w:r>
      <w:r w:rsidR="00935292" w:rsidRPr="00FE7C9E">
        <w:rPr>
          <w:rFonts w:asciiTheme="minorHAnsi" w:hAnsiTheme="minorHAnsi" w:cstheme="minorHAnsi"/>
          <w:color w:val="000000" w:themeColor="text1"/>
        </w:rPr>
        <w:t>were</w:t>
      </w:r>
      <w:r w:rsidRPr="00FE7C9E">
        <w:rPr>
          <w:rFonts w:asciiTheme="minorHAnsi" w:hAnsiTheme="minorHAnsi" w:cstheme="minorHAnsi"/>
          <w:color w:val="000000" w:themeColor="text1"/>
        </w:rPr>
        <w:t xml:space="preserve"> collected on </w:t>
      </w:r>
      <w:r w:rsidRPr="00FE7C9E">
        <w:rPr>
          <w:rFonts w:asciiTheme="minorHAnsi" w:hAnsiTheme="minorHAnsi" w:cstheme="minorHAnsi"/>
          <w:i/>
          <w:iCs/>
          <w:color w:val="000000" w:themeColor="text1"/>
        </w:rPr>
        <w:t>Nc</w:t>
      </w:r>
      <w:r w:rsidRPr="00FE7C9E">
        <w:rPr>
          <w:rFonts w:asciiTheme="minorHAnsi" w:hAnsiTheme="minorHAnsi" w:cstheme="minorHAnsi"/>
          <w:color w:val="000000" w:themeColor="text1"/>
        </w:rPr>
        <w:t xml:space="preserve">LPMO9D following an ascorbate soak to reduce the copper active site from </w:t>
      </w:r>
      <w:proofErr w:type="spellStart"/>
      <w:r w:rsidRPr="00FE7C9E">
        <w:rPr>
          <w:rFonts w:asciiTheme="minorHAnsi" w:hAnsiTheme="minorHAnsi" w:cstheme="minorHAnsi"/>
          <w:color w:val="000000" w:themeColor="text1"/>
        </w:rPr>
        <w:t>Cu</w:t>
      </w:r>
      <w:r w:rsidRPr="00FE7C9E">
        <w:rPr>
          <w:rFonts w:asciiTheme="minorHAnsi" w:hAnsiTheme="minorHAnsi" w:cstheme="minorHAnsi"/>
          <w:color w:val="000000" w:themeColor="text1"/>
          <w:vertAlign w:val="superscript"/>
        </w:rPr>
        <w:t>II</w:t>
      </w:r>
      <w:proofErr w:type="spellEnd"/>
      <w:r w:rsidRPr="00FE7C9E">
        <w:rPr>
          <w:rFonts w:asciiTheme="minorHAnsi" w:hAnsiTheme="minorHAnsi" w:cstheme="minorHAnsi"/>
          <w:color w:val="000000" w:themeColor="text1"/>
          <w:vertAlign w:val="superscript"/>
        </w:rPr>
        <w:t xml:space="preserve"> </w:t>
      </w:r>
      <w:r w:rsidRPr="00FE7C9E">
        <w:rPr>
          <w:rFonts w:asciiTheme="minorHAnsi" w:hAnsiTheme="minorHAnsi" w:cstheme="minorHAnsi"/>
          <w:color w:val="000000" w:themeColor="text1"/>
        </w:rPr>
        <w:t xml:space="preserve">to </w:t>
      </w:r>
      <w:proofErr w:type="spellStart"/>
      <w:r w:rsidRPr="00FE7C9E">
        <w:rPr>
          <w:rFonts w:asciiTheme="minorHAnsi" w:hAnsiTheme="minorHAnsi" w:cstheme="minorHAnsi"/>
          <w:color w:val="000000" w:themeColor="text1"/>
        </w:rPr>
        <w:t>Cu</w:t>
      </w:r>
      <w:r w:rsidRPr="00FE7C9E">
        <w:rPr>
          <w:rFonts w:asciiTheme="minorHAnsi" w:hAnsiTheme="minorHAnsi" w:cstheme="minorHAnsi"/>
          <w:color w:val="000000" w:themeColor="text1"/>
          <w:vertAlign w:val="superscript"/>
        </w:rPr>
        <w:t>I</w:t>
      </w:r>
      <w:proofErr w:type="spellEnd"/>
      <w:r w:rsidRPr="00FE7C9E">
        <w:rPr>
          <w:rFonts w:asciiTheme="minorHAnsi" w:hAnsiTheme="minorHAnsi" w:cstheme="minorHAnsi"/>
          <w:color w:val="000000" w:themeColor="text1"/>
        </w:rPr>
        <w:t xml:space="preserve"> on the </w:t>
      </w:r>
      <w:proofErr w:type="spellStart"/>
      <w:r w:rsidRPr="00FE7C9E">
        <w:rPr>
          <w:rFonts w:asciiTheme="minorHAnsi" w:hAnsiTheme="minorHAnsi" w:cstheme="minorHAnsi"/>
          <w:color w:val="000000" w:themeColor="text1"/>
        </w:rPr>
        <w:t>MaNDi</w:t>
      </w:r>
      <w:proofErr w:type="spellEnd"/>
      <w:r w:rsidRPr="00FE7C9E">
        <w:rPr>
          <w:rFonts w:asciiTheme="minorHAnsi" w:hAnsiTheme="minorHAnsi" w:cstheme="minorHAnsi"/>
          <w:color w:val="000000" w:themeColor="text1"/>
        </w:rPr>
        <w:t xml:space="preserve"> beamline (</w:t>
      </w:r>
      <w:r w:rsidRPr="00FE7C9E">
        <w:rPr>
          <w:rFonts w:asciiTheme="minorHAnsi" w:hAnsiTheme="minorHAnsi" w:cstheme="minorHAnsi"/>
          <w:b/>
          <w:color w:val="000000" w:themeColor="text1"/>
        </w:rPr>
        <w:t xml:space="preserve">Figure 2 </w:t>
      </w:r>
      <w:r w:rsidRPr="00FE7C9E">
        <w:rPr>
          <w:rFonts w:asciiTheme="minorHAnsi" w:hAnsiTheme="minorHAnsi" w:cstheme="minorHAnsi"/>
          <w:color w:val="000000" w:themeColor="text1"/>
        </w:rPr>
        <w:t xml:space="preserve">and </w:t>
      </w:r>
      <w:r w:rsidRPr="00FE7C9E">
        <w:rPr>
          <w:rFonts w:asciiTheme="minorHAnsi" w:hAnsiTheme="minorHAnsi" w:cstheme="minorHAnsi"/>
          <w:b/>
          <w:color w:val="000000" w:themeColor="text1"/>
        </w:rPr>
        <w:t>Figure 19</w:t>
      </w:r>
      <w:r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{"citationItems":[{"id":"ITEM-1","itemData":{"DOI":"10.1002/anie.201610502","ISSN":"15213773","PMID":"28004877","abstract":"Lytic polysaccharide monooxygenases have attracted vast attention owing to their abilities to disrupt glycosidic bonds via oxidation instead of hydrolysis and to enhance enzymatic digestion of recalcitrant substrates including chitin and cellulose. We have determined high-resolution X-ray crystal structures of an enzyme from Neurospora crassa in the resting state and of a copper(II) dioxo intermediate complex formed in the absence of substrate. X-ray crystal structures also revealed \"pre-bound\" molecular oxygen adjacent to the active site. An examination of protonation states enabled by neutron crystallography and density functional theory calculations identified a role for a conserved histidine in promoting oxygen activation. These results provide a new structural description of oxygen activation by substrate free lytic polysaccharide monooxygenases and provide insights that can be extended to reactivity in the enzyme-substrate complex.","author":[{"dropping-particle":"","family":"O'Dell","given":"William B.","non-dropping-particle":"","parse-names":false,"suffix":""},{"dropping-particle":"","family":"Agarwal","given":"Pratul K.","non-dropping-particle":"","parse-names":false,"suffix":""},{"dropping-particle":"","family":"Meilleur","given":"Flora","non-dropping-particle":"","parse-names":false,"suffix":""}],"container-title":"Angewandte Chemie - International Edition","id":"ITEM-1","issue":"3","issued":{"date-parts":[["2017"]]},"page":"767-770","title":"Oxygen Activation at the Active Site of a Fungal Lytic Polysaccharide Monooxygenase","type":"article-journal","volume":"56"},"uris":["http://www.mendeley.com/documents/?uuid=d8c6e3b5-cf4f-4c27-9f11-46a1a02dfa7f"]}],"mendeley":{"formattedCitation":"&lt;sup&gt;45&lt;/sup&gt;","plainTextFormattedCitation":"45","previouslyFormattedCitation":"&lt;sup&gt;45&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45</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Data were collected using TOF Laue mode following a neutron diffraction test using a </w:t>
      </w:r>
      <w:proofErr w:type="gramStart"/>
      <w:r w:rsidRPr="00E8262B">
        <w:rPr>
          <w:rFonts w:asciiTheme="minorHAnsi" w:hAnsiTheme="minorHAnsi" w:cstheme="minorHAnsi"/>
          <w:color w:val="000000" w:themeColor="text1"/>
        </w:rPr>
        <w:t>4 hour</w:t>
      </w:r>
      <w:proofErr w:type="gramEnd"/>
      <w:r w:rsidRPr="00FE7C9E">
        <w:rPr>
          <w:rFonts w:asciiTheme="minorHAnsi" w:hAnsiTheme="minorHAnsi" w:cstheme="minorHAnsi"/>
          <w:color w:val="000000" w:themeColor="text1"/>
        </w:rPr>
        <w:t xml:space="preserve"> exposure to </w:t>
      </w:r>
      <w:r w:rsidRPr="00FE7C9E">
        <w:rPr>
          <w:rFonts w:asciiTheme="minorHAnsi" w:hAnsiTheme="minorHAnsi" w:cstheme="minorHAnsi"/>
          <w:color w:val="000000" w:themeColor="text1"/>
        </w:rPr>
        <w:lastRenderedPageBreak/>
        <w:t xml:space="preserve">verify the quality of diffraction. Given the space group of the crystal, a </w:t>
      </w:r>
      <w:r w:rsidRPr="00B932B3">
        <w:rPr>
          <w:rFonts w:asciiTheme="minorHAnsi" w:hAnsiTheme="minorHAnsi" w:cstheme="minorHAnsi"/>
          <w:color w:val="000000" w:themeColor="text1"/>
        </w:rPr>
        <w:t>data collec</w:t>
      </w:r>
      <w:r w:rsidRPr="00F62C11">
        <w:rPr>
          <w:rFonts w:asciiTheme="minorHAnsi" w:hAnsiTheme="minorHAnsi" w:cstheme="minorHAnsi"/>
          <w:color w:val="000000" w:themeColor="text1"/>
        </w:rPr>
        <w:t xml:space="preserve">tion strategy of 18 frames with a collection </w:t>
      </w:r>
      <w:r w:rsidRPr="00FE7C9E">
        <w:rPr>
          <w:rFonts w:asciiTheme="minorHAnsi" w:hAnsiTheme="minorHAnsi" w:cstheme="minorHAnsi"/>
          <w:color w:val="000000" w:themeColor="text1"/>
        </w:rPr>
        <w:t xml:space="preserve">dose of 80 Coulombs per frame was devised. The data </w:t>
      </w:r>
      <w:r w:rsidR="00935292" w:rsidRPr="00FE7C9E">
        <w:rPr>
          <w:rFonts w:asciiTheme="minorHAnsi" w:hAnsiTheme="minorHAnsi" w:cstheme="minorHAnsi"/>
          <w:color w:val="000000" w:themeColor="text1"/>
        </w:rPr>
        <w:t>were</w:t>
      </w:r>
      <w:r w:rsidRPr="00FE7C9E">
        <w:rPr>
          <w:rFonts w:asciiTheme="minorHAnsi" w:hAnsiTheme="minorHAnsi" w:cstheme="minorHAnsi"/>
          <w:color w:val="000000" w:themeColor="text1"/>
        </w:rPr>
        <w:t xml:space="preserve"> collected in TOF-Laue mode at a wavelength range of 2.15 – 4.3 Å. Following data collection, the data were indexed, integrated</w:t>
      </w:r>
      <w:r w:rsidR="00935292"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 scaled and merged to give a neutron </w:t>
      </w:r>
      <w:r w:rsidR="00C46F27"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file in MTZ format at a resolution of 2.40 Å</w:t>
      </w:r>
      <w:r w:rsidRPr="00FE7C9E">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{"citationItems":[{"id":"ITEM-1","itemData":{"DOI":"10.1107/S2059798318013347","ISSN":"20597983","abstract":"Neutron crystallography is a powerful technique for directly visualizing the locations of H atoms in biological macromolecules. This information has provided key new insights into enzyme mechanisms, ligand binding and hydration. However, despite the importance of this information, the application of neutron crystallography in biology has been limited by the relatively low flux of available neutron beams and the large incoherent neutron scattering from hydrogen, both of which contribute to weak diffraction data with relatively low signal-to-background ratios. A method has been developed to fit weak data based on three-dimensional profile fitting of Bragg peaks in reciprocal space by an Ikedaâ€“Carpenter function with a bivariate Gaussian. When applied to data collected from three different proteins, three-dimensional profile fitting yields intensities with higher correlation coefficients (CC1/2) at high resolutions, decreased Rfree factors, extended resolutions and improved nuclear density maps. Importantly, additional features are revealed in nuclear density maps that may provide additional scientific information. These results suggest that three-dimensional profile fitting will help to extend the capabilities of neutron macromolecular crystallography.","author":[{"dropping-particle":"","family":"Sullivan","given":"Brendan","non-dropping-particle":"","parse-names":false,"suffix":""},{"dropping-particle":"","family":"Archibald","given":"Rick","non-dropping-particle":"","parse-names":false,"suffix":""},{"dropping-particle":"","family":"Langan","given":"Patricia S.","non-dropping-particle":"","parse-names":false,"suffix":""},{"dropping-particle":"","family":"Dobbek","given":"Holger","non-dropping-particle":"","parse-names":false,"suffix":""},{"dropping-particle":"","family":"Bommer","given":"Martin","non-dropping-particle":"","parse-names":false,"suffix":""},{"dropping-particle":"","family":"McFeeters","given":"Robert L.","non-dropping-particle":"","parse-names":false,"suffix":""},{"dropping-particle":"","family":"Coates","given":"Leighton","non-dropping-particle":"","parse-names":false,"suffix":""},{"dropping-particle":"","family":"Wang","given":"Xiaoping","non-dropping-particle":"","parse-names":false,"suffix":""},{"dropping-particle":"","family":"Gallmeier","given":"Franz","non-dropping-particle":"","parse-names":false,"suffix":""},{"dropping-particle":"","family":"Carpenter","given":"John M.","non-dropping-particle":"","parse-names":false,"suffix":""},{"dropping-particle":"","family":"Lynch","given":"Vickie","non-dropping-particle":"","parse-names":false,"suffix":""},{"dropping-particle":"","family":"Langan","given":"Paul","non-dropping-particle":"","parse-names":false,"suffix":""}],"container-title":"Acta Crystallographica Section D: Structural Biology","id":"ITEM-1","issue":"11","issued":{"date-parts":[["2018"]]},"page":"1085-1095","publisher":"International Union of Crystallography","title":"Improving the accuracy and resolution of neutron crystallographic data by three-dimensional profile fitting of Bragg peaks in reciprocal space","type":"article-journal","volume":"74"},"uris":["http://www.mendeley.com/documents/?uuid=15a48ab7-7c35-41a6-9f51-d4f9ba810f27"]},{"id":"ITEM-2","itemData":{"DOI":"10.1107/S1600576719008665","ISSN":"1600-5767","abstract":"Neutron crystallography offers enormous potential to complement structures from X-ray crystallography by clarifying the positions of low- Z elements, namely hydrogen. Macromolecular neutron crystallography, however, remains limited, in part owing to the challenge of integrating peak shapes from pulsed-source experiments. To advance existing software, this article demonstrates the use of machine learning to refine peak locations, predict peak shapes and yield more accurate integrated intensities when applied to whole data sets from a protein crystal. The artificial neural network, based on the U-Net architecture commonly used for image segmentation, is trained using about 100 000 simulated training peaks derived from strong peaks. After 100 training epochs (a round of training over the whole data set broken into smaller batches), training converges and achieves a Dice coefficient of around 65%, in contrast to just 15% for negative control data sets. Integrating whole peak sets using the neural network yields improved intensity statistics compared with other integration methods, including k -nearest neighbours. These results demonstrate, for the first time, that neural networks can learn peak shapes and be used to integrate Bragg peaks. It is expected that integration using neural networks can be further developed to increase the quality of neutron, electron and X-ray crystallography data.","author":[{"dropping-particle":"","family":"Sullivan","given":"Brendan","non-dropping-particle":"","parse-names":false,"suffix":""},{"dropping-particle":"","family":"Archibald","given":"Rick","non-dropping-particle":"","parse-names":false,"suffix":""},{"dropping-particle":"","family":"Azadmanesh","given":"Jahaun","non-dropping-particle":"","parse-names":false,"suffix":""},{"dropping-particle":"","family":"Vandavasi","given":"Venu Gopal","non-dropping-particle":"","parse-names":false,"suffix":""},{"dropping-particle":"","family":"Langan","given":"Patricia S.","non-dropping-particle":"","parse-names":false,"suffix":""},{"dropping-particle":"","family":"Coates","given":"Leighton","non-dropping-particle":"","parse-names":false,"suffix":""},{"dropping-particle":"","family":"Lynch","given":"Vickie","non-dropping-particle":"","parse-names":false,"suffix":""},{"dropping-particle":"","family":"Langan","given":"Paul","non-dropping-particle":"","parse-names":false,"suffix":""}],"container-title":"Journal of Applied Crystallography","id":"ITEM-2","issue":"4","issued":{"date-parts":[["2019","8","1"]]},"page":"854-863","title":"BraggNet: integrating Bragg peaks using neural networks","type":"article-journal","volume":"52"},"uris":["http://www.mendeley.com/documents/?uuid=e9c22a8b-ad9c-449d-956b-cfdf0f0a5360"]}],"mendeley":{"formattedCitation":"&lt;sup&gt;51, 52&lt;/sup&gt;","plainTextFormattedCitation":"51, 52","previouslyFormattedCitation":"&lt;sup&gt;51, 52&lt;/sup&gt;"},"properties":{"noteIndex":0},"schema":"https://github.com/citation-style-language/schema/raw/master/csl-citation.json"}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FE7C9E">
        <w:rPr>
          <w:rFonts w:asciiTheme="minorHAnsi" w:hAnsiTheme="minorHAnsi" w:cstheme="minorHAnsi"/>
          <w:noProof/>
          <w:color w:val="000000" w:themeColor="text1"/>
          <w:vertAlign w:val="superscript"/>
        </w:rPr>
        <w:t>51, 52</w:t>
      </w:r>
      <w:r w:rsidRPr="00FE7C9E">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w:t>
      </w:r>
    </w:p>
    <w:p w14:paraId="01E47473" w14:textId="11697CF5" w:rsidR="00FD09F1" w:rsidRPr="00B932B3" w:rsidRDefault="00FD09F1" w:rsidP="00FD09F1">
      <w:pPr>
        <w:rPr>
          <w:rFonts w:asciiTheme="minorHAnsi" w:hAnsiTheme="minorHAnsi" w:cstheme="minorHAnsi"/>
          <w:color w:val="000000" w:themeColor="text1"/>
        </w:rPr>
      </w:pPr>
    </w:p>
    <w:p w14:paraId="42E97317" w14:textId="39C92EA1" w:rsidR="00A11E2A" w:rsidRPr="00FE7C9E" w:rsidRDefault="00A11E2A" w:rsidP="00A11E2A">
      <w:pPr>
        <w:rPr>
          <w:rFonts w:asciiTheme="minorHAnsi" w:hAnsiTheme="minorHAnsi" w:cstheme="minorHAnsi"/>
          <w:color w:val="000000" w:themeColor="text1"/>
        </w:rPr>
      </w:pPr>
      <w:r w:rsidRPr="00F62C11">
        <w:rPr>
          <w:rFonts w:asciiTheme="minorHAnsi" w:hAnsiTheme="minorHAnsi" w:cstheme="minorHAnsi"/>
          <w:color w:val="000000" w:themeColor="text1"/>
        </w:rPr>
        <w:t xml:space="preserve">Following data collection, the 2.40 Å cryo-temperature </w:t>
      </w:r>
      <w:r w:rsidRPr="00F62C11">
        <w:rPr>
          <w:rFonts w:asciiTheme="minorHAnsi" w:hAnsiTheme="minorHAnsi" w:cstheme="minorHAnsi"/>
          <w:i/>
          <w:iCs/>
          <w:color w:val="000000" w:themeColor="text1"/>
        </w:rPr>
        <w:t>Nc</w:t>
      </w:r>
      <w:r w:rsidRPr="00FE7C9E">
        <w:rPr>
          <w:rFonts w:asciiTheme="minorHAnsi" w:hAnsiTheme="minorHAnsi" w:cstheme="minorHAnsi"/>
          <w:color w:val="000000" w:themeColor="text1"/>
        </w:rPr>
        <w:t xml:space="preserve">LPMO9D neutron diffraction dataset was used for neutron-only data refinement. The neutron data were phased by molecular replacement using PDB </w:t>
      </w:r>
      <w:r w:rsidR="00D9331D" w:rsidRPr="00FE7C9E">
        <w:rPr>
          <w:rFonts w:asciiTheme="minorHAnsi" w:hAnsiTheme="minorHAnsi" w:cstheme="minorHAnsi"/>
          <w:color w:val="000000" w:themeColor="text1"/>
        </w:rPr>
        <w:t>5TKH</w:t>
      </w:r>
      <w:r w:rsidRPr="00FE7C9E">
        <w:rPr>
          <w:rFonts w:asciiTheme="minorHAnsi" w:hAnsiTheme="minorHAnsi" w:cstheme="minorHAnsi"/>
          <w:color w:val="000000" w:themeColor="text1"/>
        </w:rPr>
        <w:t xml:space="preserve"> as the starting model. Phenix </w:t>
      </w:r>
      <w:proofErr w:type="spellStart"/>
      <w:r w:rsidRPr="00FE7C9E">
        <w:rPr>
          <w:rFonts w:asciiTheme="minorHAnsi" w:hAnsiTheme="minorHAnsi" w:cstheme="minorHAnsi"/>
          <w:color w:val="000000" w:themeColor="text1"/>
        </w:rPr>
        <w:t>ReadySet</w:t>
      </w:r>
      <w:proofErr w:type="spellEnd"/>
      <w:r w:rsidRPr="00FE7C9E">
        <w:rPr>
          <w:rFonts w:asciiTheme="minorHAnsi" w:hAnsiTheme="minorHAnsi" w:cstheme="minorHAnsi"/>
          <w:color w:val="000000" w:themeColor="text1"/>
        </w:rPr>
        <w:t xml:space="preserve"> was used to add H atoms </w:t>
      </w:r>
      <w:r w:rsidR="00D9331D" w:rsidRPr="00FE7C9E">
        <w:rPr>
          <w:rFonts w:asciiTheme="minorHAnsi" w:hAnsiTheme="minorHAnsi" w:cstheme="minorHAnsi"/>
          <w:color w:val="000000" w:themeColor="text1"/>
        </w:rPr>
        <w:t xml:space="preserve">at non-exchangeable sites </w:t>
      </w:r>
      <w:r w:rsidRPr="00FE7C9E">
        <w:rPr>
          <w:rFonts w:asciiTheme="minorHAnsi" w:hAnsiTheme="minorHAnsi" w:cstheme="minorHAnsi"/>
          <w:color w:val="000000" w:themeColor="text1"/>
        </w:rPr>
        <w:t>and H</w:t>
      </w:r>
      <w:r w:rsidR="00D9331D"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D atoms with partial occupancies at exchangeable sites. Water molecules were removed from the starting model with PDB Tools (</w:t>
      </w:r>
      <w:r w:rsidR="00281AEE"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Figure 2</w:t>
      </w:r>
      <w:r w:rsidR="00281AEE" w:rsidRPr="00FE7C9E">
        <w:rPr>
          <w:rFonts w:asciiTheme="minorHAnsi" w:hAnsiTheme="minorHAnsi" w:cstheme="minorHAnsi"/>
          <w:b/>
          <w:color w:val="000000" w:themeColor="text1"/>
        </w:rPr>
        <w:t>3</w:t>
      </w:r>
      <w:r w:rsidRPr="00FE7C9E">
        <w:rPr>
          <w:rFonts w:asciiTheme="minorHAnsi" w:hAnsiTheme="minorHAnsi" w:cstheme="minorHAnsi"/>
          <w:color w:val="000000" w:themeColor="text1"/>
        </w:rPr>
        <w:t xml:space="preserve">). Model preparation was followed by refinement with </w:t>
      </w:r>
      <w:proofErr w:type="spellStart"/>
      <w:proofErr w:type="gramStart"/>
      <w:r w:rsidRPr="00FE7C9E">
        <w:rPr>
          <w:rFonts w:asciiTheme="minorHAnsi" w:hAnsiTheme="minorHAnsi" w:cstheme="minorHAnsi"/>
          <w:i/>
          <w:iCs/>
          <w:color w:val="000000" w:themeColor="text1"/>
        </w:rPr>
        <w:t>phenix.refine</w:t>
      </w:r>
      <w:proofErr w:type="spellEnd"/>
      <w:proofErr w:type="gramEnd"/>
      <w:r w:rsidRPr="00FE7C9E">
        <w:rPr>
          <w:rFonts w:asciiTheme="minorHAnsi" w:hAnsiTheme="minorHAnsi" w:cstheme="minorHAnsi"/>
          <w:color w:val="000000" w:themeColor="text1"/>
        </w:rPr>
        <w:t xml:space="preserve"> using the neutron scattering table (</w:t>
      </w:r>
      <w:r w:rsidR="00ED0A0C"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Figure 2</w:t>
      </w:r>
      <w:r w:rsidR="00ED0A0C" w:rsidRPr="00FE7C9E">
        <w:rPr>
          <w:rFonts w:asciiTheme="minorHAnsi" w:hAnsiTheme="minorHAnsi" w:cstheme="minorHAnsi"/>
          <w:b/>
          <w:color w:val="000000" w:themeColor="text1"/>
        </w:rPr>
        <w:t>4</w:t>
      </w:r>
      <w:r w:rsidRPr="00FE7C9E">
        <w:rPr>
          <w:rFonts w:asciiTheme="minorHAnsi" w:hAnsiTheme="minorHAnsi" w:cstheme="minorHAnsi"/>
          <w:color w:val="000000" w:themeColor="text1"/>
        </w:rPr>
        <w:t>). Interactive model building was performed in Coot, with water molecules being added using the positive peaks of F</w:t>
      </w:r>
      <w:r w:rsidRPr="00FE7C9E">
        <w:rPr>
          <w:rFonts w:asciiTheme="minorHAnsi" w:hAnsiTheme="minorHAnsi" w:cstheme="minorHAnsi"/>
          <w:color w:val="000000" w:themeColor="text1"/>
          <w:vertAlign w:val="subscript"/>
        </w:rPr>
        <w:t>O</w:t>
      </w:r>
      <w:r w:rsidRPr="00FE7C9E">
        <w:rPr>
          <w:rFonts w:asciiTheme="minorHAnsi" w:hAnsiTheme="minorHAnsi" w:cstheme="minorHAnsi"/>
          <w:color w:val="000000" w:themeColor="text1"/>
        </w:rPr>
        <w:t>-F</w:t>
      </w:r>
      <w:r w:rsidRPr="00FE7C9E">
        <w:rPr>
          <w:rFonts w:asciiTheme="minorHAnsi" w:hAnsiTheme="minorHAnsi" w:cstheme="minorHAnsi"/>
          <w:color w:val="000000" w:themeColor="text1"/>
          <w:vertAlign w:val="subscript"/>
        </w:rPr>
        <w:t xml:space="preserve">c </w:t>
      </w:r>
      <w:r w:rsidRPr="00FE7C9E">
        <w:rPr>
          <w:rFonts w:asciiTheme="minorHAnsi" w:hAnsiTheme="minorHAnsi" w:cstheme="minorHAnsi"/>
          <w:color w:val="000000" w:themeColor="text1"/>
        </w:rPr>
        <w:t>maps</w:t>
      </w:r>
      <w:r w:rsidR="00EF4E94"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and positioned according to potential hydrogen bond interactions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11</w:t>
      </w:r>
      <w:r w:rsidRPr="00FE7C9E">
        <w:rPr>
          <w:rFonts w:asciiTheme="minorHAnsi" w:hAnsiTheme="minorHAnsi" w:cstheme="minorHAnsi"/>
          <w:b/>
          <w:color w:val="000000" w:themeColor="text1"/>
        </w:rPr>
        <w:t>A</w:t>
      </w:r>
      <w:r w:rsidRPr="00FE7C9E">
        <w:rPr>
          <w:rFonts w:asciiTheme="minorHAnsi" w:hAnsiTheme="minorHAnsi" w:cstheme="minorHAnsi"/>
          <w:color w:val="000000" w:themeColor="text1"/>
        </w:rPr>
        <w:t xml:space="preserve"> and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11B</w:t>
      </w:r>
      <w:r w:rsidRPr="00FE7C9E">
        <w:rPr>
          <w:rFonts w:asciiTheme="minorHAnsi" w:hAnsiTheme="minorHAnsi" w:cstheme="minorHAnsi"/>
          <w:color w:val="000000" w:themeColor="text1"/>
        </w:rPr>
        <w:t xml:space="preserve">). When analyzing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water molecules are clearly visible if they are highly ordered, however their density may be spherical or ellipsoidal if they are not well-ordered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11C</w:t>
      </w:r>
      <w:r w:rsidRPr="00FE7C9E">
        <w:rPr>
          <w:rFonts w:asciiTheme="minorHAnsi" w:hAnsiTheme="minorHAnsi" w:cstheme="minorHAnsi"/>
          <w:b/>
          <w:bCs/>
          <w:color w:val="000000" w:themeColor="text1"/>
        </w:rPr>
        <w:t>-E</w:t>
      </w:r>
      <w:r w:rsidRPr="00FE7C9E">
        <w:rPr>
          <w:rFonts w:asciiTheme="minorHAnsi" w:hAnsiTheme="minorHAnsi" w:cstheme="minorHAnsi"/>
          <w:color w:val="000000" w:themeColor="text1"/>
        </w:rPr>
        <w:t xml:space="preserve">).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were used to provide valuable information on the orientation of residues such as asparagine, in which differentiating between the carbonyl and amino groups can be challenging when using X-ray diffraction data alone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12</w:t>
      </w:r>
      <w:r w:rsidRPr="00FE7C9E">
        <w:rPr>
          <w:rFonts w:asciiTheme="minorHAnsi" w:hAnsiTheme="minorHAnsi" w:cstheme="minorHAnsi"/>
          <w:b/>
          <w:color w:val="000000" w:themeColor="text1"/>
        </w:rPr>
        <w:t>A</w:t>
      </w:r>
      <w:r w:rsidRPr="00FE7C9E">
        <w:rPr>
          <w:rFonts w:asciiTheme="minorHAnsi" w:hAnsiTheme="minorHAnsi" w:cstheme="minorHAnsi"/>
          <w:color w:val="000000" w:themeColor="text1"/>
        </w:rPr>
        <w:t xml:space="preserve"> and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12</w:t>
      </w:r>
      <w:r w:rsidRPr="00FE7C9E">
        <w:rPr>
          <w:rFonts w:asciiTheme="minorHAnsi" w:hAnsiTheme="minorHAnsi" w:cstheme="minorHAnsi"/>
          <w:b/>
          <w:color w:val="000000" w:themeColor="text1"/>
        </w:rPr>
        <w:t>B</w:t>
      </w:r>
      <w:r w:rsidRPr="00FE7C9E">
        <w:rPr>
          <w:rFonts w:asciiTheme="minorHAnsi" w:hAnsiTheme="minorHAnsi" w:cstheme="minorHAnsi"/>
          <w:color w:val="000000" w:themeColor="text1"/>
        </w:rPr>
        <w:t>). Peaks in F</w:t>
      </w:r>
      <w:r w:rsidRPr="00FE7C9E">
        <w:rPr>
          <w:rFonts w:asciiTheme="minorHAnsi" w:hAnsiTheme="minorHAnsi" w:cstheme="minorHAnsi"/>
          <w:color w:val="000000" w:themeColor="text1"/>
          <w:vertAlign w:val="subscript"/>
        </w:rPr>
        <w:t>O</w:t>
      </w:r>
      <w:r w:rsidRPr="00FE7C9E">
        <w:rPr>
          <w:rFonts w:asciiTheme="minorHAnsi" w:hAnsiTheme="minorHAnsi" w:cstheme="minorHAnsi"/>
          <w:color w:val="000000" w:themeColor="text1"/>
        </w:rPr>
        <w:t>-F</w:t>
      </w:r>
      <w:r w:rsidRPr="00FE7C9E">
        <w:rPr>
          <w:rFonts w:asciiTheme="minorHAnsi" w:hAnsiTheme="minorHAnsi" w:cstheme="minorHAnsi"/>
          <w:color w:val="000000" w:themeColor="text1"/>
          <w:vertAlign w:val="subscript"/>
        </w:rPr>
        <w:t xml:space="preserve">C </w:t>
      </w:r>
      <w:r w:rsidRPr="00FE7C9E">
        <w:rPr>
          <w:rFonts w:asciiTheme="minorHAnsi" w:hAnsiTheme="minorHAnsi" w:cstheme="minorHAnsi"/>
          <w:color w:val="000000" w:themeColor="text1"/>
        </w:rPr>
        <w:t xml:space="preserve">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omit maps were also very informative in determining the protonation states of His residues at the N</w:t>
      </w:r>
      <w:r w:rsidRPr="00E8262B">
        <w:rPr>
          <w:rFonts w:asciiTheme="minorHAnsi" w:hAnsiTheme="minorHAnsi" w:cstheme="minorHAnsi"/>
          <w:color w:val="000000" w:themeColor="text1"/>
          <w:vertAlign w:val="subscript"/>
        </w:rPr>
        <w:sym w:font="Symbol" w:char="F064"/>
      </w:r>
      <w:r w:rsidRPr="00E8262B">
        <w:rPr>
          <w:rFonts w:asciiTheme="minorHAnsi" w:hAnsiTheme="minorHAnsi" w:cstheme="minorHAnsi"/>
          <w:color w:val="000000" w:themeColor="text1"/>
        </w:rPr>
        <w:t>- or N</w:t>
      </w:r>
      <w:r w:rsidRPr="00E8262B">
        <w:rPr>
          <w:rFonts w:asciiTheme="minorHAnsi" w:hAnsiTheme="minorHAnsi" w:cstheme="minorHAnsi"/>
          <w:color w:val="000000" w:themeColor="text1"/>
          <w:vertAlign w:val="subscript"/>
        </w:rPr>
        <w:sym w:font="Symbol" w:char="F065"/>
      </w:r>
      <w:r w:rsidRPr="00E8262B">
        <w:rPr>
          <w:rFonts w:asciiTheme="minorHAnsi" w:hAnsiTheme="minorHAnsi" w:cstheme="minorHAnsi"/>
          <w:color w:val="000000" w:themeColor="text1"/>
        </w:rPr>
        <w:t>-position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12</w:t>
      </w:r>
      <w:r w:rsidRPr="00FE7C9E">
        <w:rPr>
          <w:rFonts w:asciiTheme="minorHAnsi" w:hAnsiTheme="minorHAnsi" w:cstheme="minorHAnsi"/>
          <w:b/>
          <w:color w:val="000000" w:themeColor="text1"/>
        </w:rPr>
        <w:t>C</w:t>
      </w:r>
      <w:r w:rsidRPr="00FE7C9E">
        <w:rPr>
          <w:rFonts w:asciiTheme="minorHAnsi" w:hAnsiTheme="minorHAnsi" w:cstheme="minorHAnsi"/>
          <w:color w:val="000000" w:themeColor="text1"/>
        </w:rPr>
        <w:t xml:space="preserve"> and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12</w:t>
      </w:r>
      <w:r w:rsidRPr="00FE7C9E">
        <w:rPr>
          <w:rFonts w:asciiTheme="minorHAnsi" w:hAnsiTheme="minorHAnsi" w:cstheme="minorHAnsi"/>
          <w:b/>
          <w:color w:val="000000" w:themeColor="text1"/>
        </w:rPr>
        <w:t>D</w:t>
      </w:r>
      <w:r w:rsidRPr="00FE7C9E">
        <w:rPr>
          <w:rFonts w:asciiTheme="minorHAnsi" w:hAnsiTheme="minorHAnsi" w:cstheme="minorHAnsi"/>
          <w:color w:val="000000" w:themeColor="text1"/>
        </w:rPr>
        <w:t xml:space="preserve">). The protonation state of residues with multiple H/D exchangeable sites can also be determined using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This was clearly illustrated with an F</w:t>
      </w:r>
      <w:r w:rsidRPr="00FE7C9E">
        <w:rPr>
          <w:rFonts w:asciiTheme="minorHAnsi" w:hAnsiTheme="minorHAnsi" w:cstheme="minorHAnsi"/>
          <w:color w:val="000000" w:themeColor="text1"/>
          <w:vertAlign w:val="subscript"/>
        </w:rPr>
        <w:t>O</w:t>
      </w:r>
      <w:r w:rsidRPr="00FE7C9E">
        <w:rPr>
          <w:rFonts w:asciiTheme="minorHAnsi" w:hAnsiTheme="minorHAnsi" w:cstheme="minorHAnsi"/>
          <w:color w:val="000000" w:themeColor="text1"/>
        </w:rPr>
        <w:t>-F</w:t>
      </w:r>
      <w:r w:rsidRPr="00FE7C9E">
        <w:rPr>
          <w:rFonts w:asciiTheme="minorHAnsi" w:hAnsiTheme="minorHAnsi" w:cstheme="minorHAnsi"/>
          <w:color w:val="000000" w:themeColor="text1"/>
          <w:vertAlign w:val="subscript"/>
        </w:rPr>
        <w:t xml:space="preserve">C </w:t>
      </w:r>
      <w:r w:rsidRPr="00FE7C9E">
        <w:rPr>
          <w:rFonts w:asciiTheme="minorHAnsi" w:hAnsiTheme="minorHAnsi" w:cstheme="minorHAnsi"/>
          <w:color w:val="000000" w:themeColor="text1"/>
        </w:rPr>
        <w:t xml:space="preserve">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omit map of Arginine, which is known to have a positive charge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12</w:t>
      </w:r>
      <w:r w:rsidRPr="00FE7C9E">
        <w:rPr>
          <w:rFonts w:asciiTheme="minorHAnsi" w:hAnsiTheme="minorHAnsi" w:cstheme="minorHAnsi"/>
          <w:b/>
          <w:color w:val="000000" w:themeColor="text1"/>
        </w:rPr>
        <w:t>E</w:t>
      </w:r>
      <w:r w:rsidRPr="00FE7C9E">
        <w:rPr>
          <w:rFonts w:asciiTheme="minorHAnsi" w:hAnsiTheme="minorHAnsi" w:cstheme="minorHAnsi"/>
          <w:color w:val="000000" w:themeColor="text1"/>
        </w:rPr>
        <w:t xml:space="preserve"> and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12</w:t>
      </w:r>
      <w:r w:rsidRPr="00FE7C9E">
        <w:rPr>
          <w:rFonts w:asciiTheme="minorHAnsi" w:hAnsiTheme="minorHAnsi" w:cstheme="minorHAnsi"/>
          <w:b/>
          <w:color w:val="000000" w:themeColor="text1"/>
        </w:rPr>
        <w:t>F</w:t>
      </w:r>
      <w:r w:rsidRPr="00FE7C9E">
        <w:rPr>
          <w:rFonts w:asciiTheme="minorHAnsi" w:hAnsiTheme="minorHAnsi" w:cstheme="minorHAnsi"/>
          <w:color w:val="000000" w:themeColor="text1"/>
        </w:rPr>
        <w:t xml:space="preserve">). As previously, over-fitting was prevented by monitoring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work</w:t>
      </w:r>
      <w:proofErr w:type="spellEnd"/>
      <w:r w:rsidRPr="00FE7C9E">
        <w:rPr>
          <w:rFonts w:asciiTheme="minorHAnsi" w:hAnsiTheme="minorHAnsi" w:cstheme="minorHAnsi"/>
          <w:color w:val="000000" w:themeColor="text1"/>
        </w:rPr>
        <w:t xml:space="preserve"> and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free</w:t>
      </w:r>
      <w:proofErr w:type="spellEnd"/>
      <w:r w:rsidRPr="00FE7C9E">
        <w:rPr>
          <w:rFonts w:asciiTheme="minorHAnsi" w:hAnsiTheme="minorHAnsi" w:cstheme="minorHAnsi"/>
          <w:color w:val="000000" w:themeColor="text1"/>
        </w:rPr>
        <w:t xml:space="preserve">. Final statistics gave an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work</w:t>
      </w:r>
      <w:proofErr w:type="spellEnd"/>
      <w:r w:rsidRPr="00FE7C9E">
        <w:rPr>
          <w:rFonts w:asciiTheme="minorHAnsi" w:hAnsiTheme="minorHAnsi" w:cstheme="minorHAnsi"/>
          <w:color w:val="000000" w:themeColor="text1"/>
          <w:vertAlign w:val="subscript"/>
        </w:rPr>
        <w:t xml:space="preserve"> </w:t>
      </w:r>
      <w:r w:rsidRPr="00FE7C9E">
        <w:rPr>
          <w:rFonts w:asciiTheme="minorHAnsi" w:hAnsiTheme="minorHAnsi" w:cstheme="minorHAnsi"/>
          <w:color w:val="000000" w:themeColor="text1"/>
        </w:rPr>
        <w:t xml:space="preserve">of 22.58% and </w:t>
      </w:r>
      <w:r w:rsidR="00314852" w:rsidRPr="00FE7C9E">
        <w:rPr>
          <w:rFonts w:asciiTheme="minorHAnsi" w:hAnsiTheme="minorHAnsi" w:cstheme="minorHAnsi"/>
          <w:color w:val="000000" w:themeColor="text1"/>
        </w:rPr>
        <w:t xml:space="preserve">an </w:t>
      </w:r>
      <w:proofErr w:type="spellStart"/>
      <w:r w:rsidRPr="00FE7C9E">
        <w:rPr>
          <w:rFonts w:asciiTheme="minorHAnsi" w:hAnsiTheme="minorHAnsi" w:cstheme="minorHAnsi"/>
          <w:color w:val="000000" w:themeColor="text1"/>
        </w:rPr>
        <w:t>R</w:t>
      </w:r>
      <w:r w:rsidRPr="00FE7C9E">
        <w:rPr>
          <w:rFonts w:asciiTheme="minorHAnsi" w:hAnsiTheme="minorHAnsi" w:cstheme="minorHAnsi"/>
          <w:color w:val="000000" w:themeColor="text1"/>
          <w:vertAlign w:val="subscript"/>
        </w:rPr>
        <w:t>free</w:t>
      </w:r>
      <w:proofErr w:type="spellEnd"/>
      <w:r w:rsidRPr="00FE7C9E">
        <w:rPr>
          <w:rFonts w:asciiTheme="minorHAnsi" w:hAnsiTheme="minorHAnsi" w:cstheme="minorHAnsi"/>
          <w:color w:val="000000" w:themeColor="text1"/>
          <w:vertAlign w:val="subscript"/>
        </w:rPr>
        <w:t xml:space="preserve"> </w:t>
      </w:r>
      <w:r w:rsidRPr="00FE7C9E">
        <w:rPr>
          <w:rFonts w:asciiTheme="minorHAnsi" w:hAnsiTheme="minorHAnsi" w:cstheme="minorHAnsi"/>
          <w:color w:val="000000" w:themeColor="text1"/>
        </w:rPr>
        <w:t>of 30.84% with 414 water molecules present (</w:t>
      </w:r>
      <w:r w:rsidR="00A63549"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 xml:space="preserve">Figure </w:t>
      </w:r>
      <w:r w:rsidR="00A63549" w:rsidRPr="00FE7C9E">
        <w:rPr>
          <w:rFonts w:asciiTheme="minorHAnsi" w:hAnsiTheme="minorHAnsi" w:cstheme="minorHAnsi"/>
          <w:b/>
          <w:color w:val="000000" w:themeColor="text1"/>
        </w:rPr>
        <w:t>29</w:t>
      </w:r>
      <w:r w:rsidRPr="00FE7C9E">
        <w:rPr>
          <w:rFonts w:asciiTheme="minorHAnsi" w:hAnsiTheme="minorHAnsi" w:cstheme="minorHAnsi"/>
          <w:color w:val="000000" w:themeColor="text1"/>
        </w:rPr>
        <w:t xml:space="preserve">). Given that neutron protein diffraction is a flux limited technique in which the negative scattering length and large incoherent scattering factor of </w:t>
      </w:r>
      <w:r w:rsidR="009101BC" w:rsidRPr="00FE7C9E">
        <w:rPr>
          <w:rFonts w:asciiTheme="minorHAnsi" w:hAnsiTheme="minorHAnsi" w:cstheme="minorHAnsi"/>
          <w:color w:val="000000" w:themeColor="text1"/>
        </w:rPr>
        <w:t xml:space="preserve">H </w:t>
      </w:r>
      <w:r w:rsidRPr="00FE7C9E">
        <w:rPr>
          <w:rFonts w:asciiTheme="minorHAnsi" w:hAnsiTheme="minorHAnsi" w:cstheme="minorHAnsi"/>
          <w:color w:val="000000" w:themeColor="text1"/>
        </w:rPr>
        <w:t>must be taken in to account, it can be expected that a neutron data-only refinement would have poorer statistics than a joint X-ray/neutron-data refinement with fewer visible water molecules (</w:t>
      </w:r>
      <w:r w:rsidR="000507D8"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2</w:t>
      </w:r>
      <w:r w:rsidRPr="00FE7C9E">
        <w:rPr>
          <w:rFonts w:asciiTheme="minorHAnsi" w:hAnsiTheme="minorHAnsi" w:cstheme="minorHAnsi"/>
          <w:b/>
          <w:color w:val="000000" w:themeColor="text1"/>
        </w:rPr>
        <w:t xml:space="preserve">8 </w:t>
      </w:r>
      <w:r w:rsidRPr="00FE7C9E">
        <w:rPr>
          <w:rFonts w:asciiTheme="minorHAnsi" w:hAnsiTheme="minorHAnsi" w:cstheme="minorHAnsi"/>
          <w:color w:val="000000" w:themeColor="text1"/>
        </w:rPr>
        <w:t xml:space="preserve">and </w:t>
      </w:r>
      <w:r w:rsidR="00A63549" w:rsidRPr="00FE7C9E">
        <w:rPr>
          <w:rFonts w:asciiTheme="minorHAnsi" w:hAnsiTheme="minorHAnsi" w:cstheme="minorHAnsi"/>
          <w:b/>
          <w:bCs/>
          <w:color w:val="000000" w:themeColor="text1"/>
        </w:rPr>
        <w:t xml:space="preserve">Supplementary </w:t>
      </w:r>
      <w:r w:rsidRPr="00FE7C9E">
        <w:rPr>
          <w:rFonts w:asciiTheme="minorHAnsi" w:hAnsiTheme="minorHAnsi" w:cstheme="minorHAnsi"/>
          <w:b/>
          <w:color w:val="000000" w:themeColor="text1"/>
        </w:rPr>
        <w:t xml:space="preserve">Figure </w:t>
      </w:r>
      <w:r w:rsidR="00A63549" w:rsidRPr="00FE7C9E">
        <w:rPr>
          <w:rFonts w:asciiTheme="minorHAnsi" w:hAnsiTheme="minorHAnsi" w:cstheme="minorHAnsi"/>
          <w:b/>
          <w:color w:val="000000" w:themeColor="text1"/>
        </w:rPr>
        <w:t>29</w:t>
      </w:r>
      <w:r w:rsidRPr="00FE7C9E">
        <w:rPr>
          <w:rFonts w:asciiTheme="minorHAnsi" w:hAnsiTheme="minorHAnsi" w:cstheme="minorHAnsi"/>
          <w:color w:val="000000" w:themeColor="text1"/>
        </w:rPr>
        <w:t>).</w:t>
      </w:r>
    </w:p>
    <w:p w14:paraId="010DD26A" w14:textId="77777777" w:rsidR="00690DEB" w:rsidRPr="00FE7C9E" w:rsidRDefault="00690DEB" w:rsidP="001B1519">
      <w:pPr>
        <w:rPr>
          <w:rFonts w:asciiTheme="minorHAnsi" w:hAnsiTheme="minorHAnsi" w:cstheme="minorHAnsi"/>
          <w:color w:val="000000" w:themeColor="text1"/>
        </w:rPr>
      </w:pPr>
    </w:p>
    <w:p w14:paraId="0F2F442C" w14:textId="20D7586E" w:rsidR="00D01E3B" w:rsidRPr="00FE7C9E" w:rsidRDefault="00D01E3B" w:rsidP="00D01E3B">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When analyzing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it will become apparent that density cancellation due to the negative neutron scattering length of </w:t>
      </w:r>
      <w:r w:rsidR="009101BC" w:rsidRPr="00FE7C9E">
        <w:rPr>
          <w:rFonts w:asciiTheme="minorHAnsi" w:hAnsiTheme="minorHAnsi" w:cstheme="minorHAnsi"/>
          <w:color w:val="000000" w:themeColor="text1"/>
        </w:rPr>
        <w:t xml:space="preserve">H </w:t>
      </w:r>
      <w:r w:rsidRPr="00FE7C9E">
        <w:rPr>
          <w:rFonts w:asciiTheme="minorHAnsi" w:hAnsiTheme="minorHAnsi" w:cstheme="minorHAnsi"/>
          <w:color w:val="000000" w:themeColor="text1"/>
        </w:rPr>
        <w:t>will be present in hydrogenated proteins that were subjected to vapor exchange with D</w:t>
      </w:r>
      <w:r w:rsidRPr="00FE7C9E">
        <w:rPr>
          <w:rFonts w:asciiTheme="minorHAnsi" w:hAnsiTheme="minorHAnsi" w:cstheme="minorHAnsi"/>
          <w:color w:val="000000" w:themeColor="text1"/>
          <w:vertAlign w:val="subscript"/>
        </w:rPr>
        <w:t>2</w:t>
      </w:r>
      <w:r w:rsidRPr="00FE7C9E">
        <w:rPr>
          <w:rFonts w:asciiTheme="minorHAnsi" w:hAnsiTheme="minorHAnsi" w:cstheme="minorHAnsi"/>
          <w:color w:val="000000" w:themeColor="text1"/>
        </w:rPr>
        <w:t xml:space="preserve">O-containing crystallization buffer. Due to this reason,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in which non-exchangeable </w:t>
      </w:r>
      <w:r w:rsidR="005A01B0" w:rsidRPr="00FE7C9E">
        <w:rPr>
          <w:rFonts w:asciiTheme="minorHAnsi" w:hAnsiTheme="minorHAnsi" w:cstheme="minorHAnsi"/>
          <w:color w:val="000000" w:themeColor="text1"/>
        </w:rPr>
        <w:t xml:space="preserve">H atoms </w:t>
      </w:r>
      <w:r w:rsidRPr="00FE7C9E">
        <w:rPr>
          <w:rFonts w:asciiTheme="minorHAnsi" w:hAnsiTheme="minorHAnsi" w:cstheme="minorHAnsi"/>
          <w:color w:val="000000" w:themeColor="text1"/>
        </w:rPr>
        <w:t xml:space="preserve">are attached to carbon appear incomplete when compared to their </w:t>
      </w:r>
      <w:r w:rsidR="00314852" w:rsidRPr="00FE7C9E">
        <w:rPr>
          <w:rFonts w:asciiTheme="minorHAnsi" w:hAnsiTheme="minorHAnsi" w:cstheme="minorHAnsi"/>
          <w:color w:val="000000" w:themeColor="text1"/>
        </w:rPr>
        <w:t>electron density map</w:t>
      </w:r>
      <w:r w:rsidRPr="00FE7C9E">
        <w:rPr>
          <w:rFonts w:asciiTheme="minorHAnsi" w:hAnsiTheme="minorHAnsi" w:cstheme="minorHAnsi"/>
          <w:color w:val="000000" w:themeColor="text1"/>
        </w:rPr>
        <w:t xml:space="preserve"> counterpart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13</w:t>
      </w:r>
      <w:r w:rsidRPr="00FE7C9E">
        <w:rPr>
          <w:rFonts w:asciiTheme="minorHAnsi" w:hAnsiTheme="minorHAnsi" w:cstheme="minorHAnsi"/>
          <w:b/>
          <w:color w:val="000000" w:themeColor="text1"/>
        </w:rPr>
        <w:t>A</w:t>
      </w:r>
      <w:r w:rsidRPr="00FE7C9E">
        <w:rPr>
          <w:rFonts w:asciiTheme="minorHAnsi" w:hAnsiTheme="minorHAnsi" w:cstheme="minorHAnsi"/>
          <w:color w:val="000000" w:themeColor="text1"/>
        </w:rPr>
        <w:t>). The effect of cancellation is often more apparent at poorer resolutions, making it imperative to obtain protein crystals of a high quality. It is therefore preferable to perform a joint refinement of a sample with both X-ray and neutron data in which the X-ray data can be used to determine the position of the protein backbone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13</w:t>
      </w:r>
      <w:r w:rsidRPr="00FE7C9E">
        <w:rPr>
          <w:rFonts w:asciiTheme="minorHAnsi" w:hAnsiTheme="minorHAnsi" w:cstheme="minorHAnsi"/>
          <w:b/>
          <w:color w:val="000000" w:themeColor="text1"/>
        </w:rPr>
        <w:t>B</w:t>
      </w:r>
      <w:r w:rsidRPr="00FE7C9E">
        <w:rPr>
          <w:rFonts w:asciiTheme="minorHAnsi" w:hAnsiTheme="minorHAnsi" w:cstheme="minorHAnsi"/>
          <w:color w:val="000000" w:themeColor="text1"/>
        </w:rPr>
        <w:t xml:space="preserve">). Furthermore, sulfur atoms in </w:t>
      </w:r>
      <w:proofErr w:type="spellStart"/>
      <w:r w:rsidRPr="00FE7C9E">
        <w:rPr>
          <w:rFonts w:asciiTheme="minorHAnsi" w:hAnsiTheme="minorHAnsi" w:cstheme="minorHAnsi"/>
          <w:color w:val="000000" w:themeColor="text1"/>
        </w:rPr>
        <w:t>Cys</w:t>
      </w:r>
      <w:proofErr w:type="spellEnd"/>
      <w:r w:rsidRPr="00FE7C9E">
        <w:rPr>
          <w:rFonts w:asciiTheme="minorHAnsi" w:hAnsiTheme="minorHAnsi" w:cstheme="minorHAnsi"/>
          <w:color w:val="000000" w:themeColor="text1"/>
        </w:rPr>
        <w:t xml:space="preserve"> and Met may be poorly visible, requiring X-ray data for exact atom placement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13</w:t>
      </w:r>
      <w:r w:rsidRPr="00FE7C9E">
        <w:rPr>
          <w:rFonts w:asciiTheme="minorHAnsi" w:hAnsiTheme="minorHAnsi" w:cstheme="minorHAnsi"/>
          <w:b/>
          <w:color w:val="000000" w:themeColor="text1"/>
        </w:rPr>
        <w:t>C</w:t>
      </w:r>
      <w:r w:rsidRPr="00FE7C9E">
        <w:rPr>
          <w:rFonts w:asciiTheme="minorHAnsi" w:hAnsiTheme="minorHAnsi" w:cstheme="minorHAnsi"/>
          <w:color w:val="000000" w:themeColor="text1"/>
        </w:rPr>
        <w:t xml:space="preserve"> and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13</w:t>
      </w:r>
      <w:r w:rsidRPr="00FE7C9E">
        <w:rPr>
          <w:rFonts w:asciiTheme="minorHAnsi" w:hAnsiTheme="minorHAnsi" w:cstheme="minorHAnsi"/>
          <w:b/>
          <w:color w:val="000000" w:themeColor="text1"/>
        </w:rPr>
        <w:t>D</w:t>
      </w:r>
      <w:r w:rsidRPr="00FE7C9E">
        <w:rPr>
          <w:rFonts w:asciiTheme="minorHAnsi" w:hAnsiTheme="minorHAnsi" w:cstheme="minorHAnsi"/>
          <w:color w:val="000000" w:themeColor="text1"/>
        </w:rPr>
        <w:t xml:space="preserve">). Metal with weak neutron scattering lengths may also be challenging to model in neutron </w:t>
      </w:r>
      <w:r w:rsidR="00147CA6" w:rsidRPr="00FE7C9E">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 as is apparent in our LPMO9D maps.</w:t>
      </w:r>
      <w:r w:rsidR="005522D8">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Collection of an X-ray dataset on the same crystal is therefore </w:t>
      </w:r>
      <w:r w:rsidRPr="00FE7C9E">
        <w:rPr>
          <w:rFonts w:asciiTheme="minorHAnsi" w:hAnsiTheme="minorHAnsi" w:cstheme="minorHAnsi"/>
          <w:color w:val="000000" w:themeColor="text1"/>
        </w:rPr>
        <w:lastRenderedPageBreak/>
        <w:t>useful, since it permits metal atom positioning using electron density maps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13</w:t>
      </w:r>
      <w:r w:rsidRPr="00FE7C9E">
        <w:rPr>
          <w:rFonts w:asciiTheme="minorHAnsi" w:hAnsiTheme="minorHAnsi" w:cstheme="minorHAnsi"/>
          <w:b/>
          <w:color w:val="000000" w:themeColor="text1"/>
        </w:rPr>
        <w:t>E</w:t>
      </w:r>
      <w:r w:rsidRPr="00FE7C9E">
        <w:rPr>
          <w:rFonts w:asciiTheme="minorHAnsi" w:hAnsiTheme="minorHAnsi" w:cstheme="minorHAnsi"/>
          <w:color w:val="000000" w:themeColor="text1"/>
        </w:rPr>
        <w:t xml:space="preserve"> and </w:t>
      </w:r>
      <w:r w:rsidRPr="00FE7C9E">
        <w:rPr>
          <w:rFonts w:asciiTheme="minorHAnsi" w:hAnsiTheme="minorHAnsi" w:cstheme="minorHAnsi"/>
          <w:b/>
          <w:color w:val="000000" w:themeColor="text1"/>
        </w:rPr>
        <w:t xml:space="preserve">Figure </w:t>
      </w:r>
      <w:r w:rsidR="000507D8" w:rsidRPr="00FE7C9E">
        <w:rPr>
          <w:rFonts w:asciiTheme="minorHAnsi" w:hAnsiTheme="minorHAnsi" w:cstheme="minorHAnsi"/>
          <w:b/>
          <w:color w:val="000000" w:themeColor="text1"/>
        </w:rPr>
        <w:t>13</w:t>
      </w:r>
      <w:r w:rsidRPr="00FE7C9E">
        <w:rPr>
          <w:rFonts w:asciiTheme="minorHAnsi" w:hAnsiTheme="minorHAnsi" w:cstheme="minorHAnsi"/>
          <w:b/>
          <w:color w:val="000000" w:themeColor="text1"/>
        </w:rPr>
        <w:t>F</w:t>
      </w:r>
      <w:r w:rsidRPr="00FE7C9E">
        <w:rPr>
          <w:rFonts w:asciiTheme="minorHAnsi" w:hAnsiTheme="minorHAnsi" w:cstheme="minorHAnsi"/>
          <w:color w:val="000000" w:themeColor="text1"/>
        </w:rPr>
        <w:t>).</w:t>
      </w:r>
    </w:p>
    <w:p w14:paraId="0FAAC6A0" w14:textId="77777777" w:rsidR="000667E0" w:rsidRPr="00FE7C9E" w:rsidRDefault="000667E0" w:rsidP="001B1519">
      <w:pPr>
        <w:rPr>
          <w:rFonts w:asciiTheme="minorHAnsi" w:hAnsiTheme="minorHAnsi" w:cstheme="minorHAnsi"/>
          <w:color w:val="000000" w:themeColor="text1"/>
        </w:rPr>
      </w:pPr>
    </w:p>
    <w:p w14:paraId="0485EF4A" w14:textId="3BA5ECD8" w:rsidR="00EA2488" w:rsidRPr="00FE7C9E" w:rsidRDefault="00B32616" w:rsidP="001B1519">
      <w:pPr>
        <w:rPr>
          <w:rFonts w:asciiTheme="minorHAnsi" w:hAnsiTheme="minorHAnsi" w:cstheme="minorHAnsi"/>
          <w:bCs/>
          <w:color w:val="000000" w:themeColor="text1"/>
        </w:rPr>
      </w:pPr>
      <w:r w:rsidRPr="00FE7C9E">
        <w:rPr>
          <w:rFonts w:asciiTheme="minorHAnsi" w:hAnsiTheme="minorHAnsi" w:cstheme="minorHAnsi"/>
          <w:b/>
          <w:color w:val="000000" w:themeColor="text1"/>
        </w:rPr>
        <w:t xml:space="preserve">FIGURE </w:t>
      </w:r>
      <w:r w:rsidR="0013621E" w:rsidRPr="00FE7C9E">
        <w:rPr>
          <w:rFonts w:asciiTheme="minorHAnsi" w:hAnsiTheme="minorHAnsi" w:cstheme="minorHAnsi"/>
          <w:b/>
          <w:color w:val="000000" w:themeColor="text1"/>
        </w:rPr>
        <w:t xml:space="preserve">AND TABLE </w:t>
      </w:r>
      <w:r w:rsidRPr="00FE7C9E">
        <w:rPr>
          <w:rFonts w:asciiTheme="minorHAnsi" w:hAnsiTheme="minorHAnsi" w:cstheme="minorHAnsi"/>
          <w:b/>
          <w:color w:val="000000" w:themeColor="text1"/>
        </w:rPr>
        <w:t>LEGENDS:</w:t>
      </w:r>
      <w:r w:rsidR="005522D8">
        <w:rPr>
          <w:rFonts w:asciiTheme="minorHAnsi" w:hAnsiTheme="minorHAnsi" w:cstheme="minorHAnsi"/>
          <w:color w:val="000000" w:themeColor="text1"/>
        </w:rPr>
        <w:t xml:space="preserve"> </w:t>
      </w:r>
    </w:p>
    <w:p w14:paraId="3454C941" w14:textId="77777777" w:rsidR="0061451A" w:rsidRPr="00FE7C9E" w:rsidRDefault="0061451A" w:rsidP="000004DB">
      <w:pPr>
        <w:rPr>
          <w:rFonts w:asciiTheme="minorHAnsi" w:hAnsiTheme="minorHAnsi" w:cstheme="minorHAnsi"/>
          <w:color w:val="000000" w:themeColor="text1"/>
        </w:rPr>
      </w:pPr>
    </w:p>
    <w:p w14:paraId="301C02E5" w14:textId="5F6232A9" w:rsidR="00C85D81" w:rsidRPr="00FE7C9E" w:rsidRDefault="00C85D81" w:rsidP="00C85D81">
      <w:pPr>
        <w:rPr>
          <w:rFonts w:asciiTheme="minorHAnsi" w:hAnsiTheme="minorHAnsi" w:cstheme="minorHAnsi"/>
          <w:color w:val="000000" w:themeColor="text1"/>
        </w:rPr>
      </w:pPr>
      <w:r w:rsidRPr="00FE7C9E">
        <w:rPr>
          <w:rFonts w:asciiTheme="minorHAnsi" w:hAnsiTheme="minorHAnsi" w:cstheme="minorHAnsi"/>
          <w:b/>
          <w:bCs/>
          <w:color w:val="000000" w:themeColor="text1"/>
        </w:rPr>
        <w:t xml:space="preserve">Figure </w:t>
      </w:r>
      <w:r w:rsidR="005A22CF" w:rsidRPr="00FE7C9E">
        <w:rPr>
          <w:rFonts w:asciiTheme="minorHAnsi" w:hAnsiTheme="minorHAnsi" w:cstheme="minorHAnsi"/>
          <w:b/>
          <w:bCs/>
          <w:color w:val="000000" w:themeColor="text1"/>
        </w:rPr>
        <w:t>1</w:t>
      </w:r>
      <w:r w:rsidR="00572578" w:rsidRPr="00FE7C9E">
        <w:rPr>
          <w:rFonts w:asciiTheme="minorHAnsi" w:hAnsiTheme="minorHAnsi" w:cstheme="minorHAnsi"/>
          <w:b/>
          <w:bCs/>
          <w:color w:val="000000" w:themeColor="text1"/>
        </w:rPr>
        <w:t>:</w:t>
      </w:r>
      <w:r w:rsidRPr="00FE7C9E">
        <w:rPr>
          <w:rFonts w:asciiTheme="minorHAnsi" w:hAnsiTheme="minorHAnsi" w:cstheme="minorHAnsi"/>
          <w:b/>
          <w:bCs/>
          <w:color w:val="000000" w:themeColor="text1"/>
        </w:rPr>
        <w:t xml:space="preserve"> Flow chart of neutron protein crystallography workflow.</w:t>
      </w:r>
      <w:r w:rsidR="00CC3FA1" w:rsidRPr="00FE7C9E">
        <w:rPr>
          <w:rFonts w:asciiTheme="minorHAnsi" w:hAnsiTheme="minorHAnsi" w:cstheme="minorHAnsi"/>
          <w:b/>
          <w:bCs/>
          <w:color w:val="000000" w:themeColor="text1"/>
        </w:rPr>
        <w:t xml:space="preserve"> Protein Production</w:t>
      </w:r>
      <w:r w:rsidR="00CC3FA1" w:rsidRPr="00FE7C9E">
        <w:rPr>
          <w:rFonts w:asciiTheme="minorHAnsi" w:hAnsiTheme="minorHAnsi" w:cstheme="minorHAnsi"/>
          <w:color w:val="000000" w:themeColor="text1"/>
        </w:rPr>
        <w:t xml:space="preserve">: </w:t>
      </w:r>
      <w:proofErr w:type="gramStart"/>
      <w:r w:rsidR="00CC3FA1" w:rsidRPr="00FE7C9E">
        <w:rPr>
          <w:rFonts w:asciiTheme="minorHAnsi" w:hAnsiTheme="minorHAnsi" w:cstheme="minorHAnsi"/>
          <w:color w:val="000000" w:themeColor="text1"/>
        </w:rPr>
        <w:t>In order to</w:t>
      </w:r>
      <w:proofErr w:type="gramEnd"/>
      <w:r w:rsidR="00CC3FA1" w:rsidRPr="00FE7C9E">
        <w:rPr>
          <w:rFonts w:asciiTheme="minorHAnsi" w:hAnsiTheme="minorHAnsi" w:cstheme="minorHAnsi"/>
          <w:color w:val="000000" w:themeColor="text1"/>
        </w:rPr>
        <w:t xml:space="preserve"> obtain a neutron structure, </w:t>
      </w:r>
      <w:r w:rsidR="006775E7" w:rsidRPr="00FE7C9E">
        <w:rPr>
          <w:rFonts w:asciiTheme="minorHAnsi" w:hAnsiTheme="minorHAnsi" w:cstheme="minorHAnsi"/>
          <w:color w:val="000000" w:themeColor="text1"/>
        </w:rPr>
        <w:t xml:space="preserve">protein is first expressed. </w:t>
      </w:r>
      <w:r w:rsidR="00322819" w:rsidRPr="00FE7C9E">
        <w:rPr>
          <w:rFonts w:asciiTheme="minorHAnsi" w:hAnsiTheme="minorHAnsi" w:cstheme="minorHAnsi"/>
          <w:color w:val="000000" w:themeColor="text1"/>
        </w:rPr>
        <w:t>Bacterial</w:t>
      </w:r>
      <w:r w:rsidR="006775E7" w:rsidRPr="00FE7C9E">
        <w:rPr>
          <w:rFonts w:asciiTheme="minorHAnsi" w:hAnsiTheme="minorHAnsi" w:cstheme="minorHAnsi"/>
          <w:color w:val="000000" w:themeColor="text1"/>
        </w:rPr>
        <w:t xml:space="preserve"> expression in H</w:t>
      </w:r>
      <w:r w:rsidR="006775E7" w:rsidRPr="00FE7C9E">
        <w:rPr>
          <w:rFonts w:asciiTheme="minorHAnsi" w:hAnsiTheme="minorHAnsi" w:cstheme="minorHAnsi"/>
          <w:color w:val="000000" w:themeColor="text1"/>
          <w:vertAlign w:val="subscript"/>
        </w:rPr>
        <w:t>2</w:t>
      </w:r>
      <w:r w:rsidR="006775E7" w:rsidRPr="00FE7C9E">
        <w:rPr>
          <w:rFonts w:asciiTheme="minorHAnsi" w:hAnsiTheme="minorHAnsi" w:cstheme="minorHAnsi"/>
          <w:color w:val="000000" w:themeColor="text1"/>
        </w:rPr>
        <w:t>O- or D</w:t>
      </w:r>
      <w:r w:rsidR="006775E7" w:rsidRPr="00FE7C9E">
        <w:rPr>
          <w:rFonts w:asciiTheme="minorHAnsi" w:hAnsiTheme="minorHAnsi" w:cstheme="minorHAnsi"/>
          <w:color w:val="000000" w:themeColor="text1"/>
          <w:vertAlign w:val="subscript"/>
        </w:rPr>
        <w:t>2</w:t>
      </w:r>
      <w:r w:rsidR="006775E7" w:rsidRPr="00FE7C9E">
        <w:rPr>
          <w:rFonts w:asciiTheme="minorHAnsi" w:hAnsiTheme="minorHAnsi" w:cstheme="minorHAnsi"/>
          <w:color w:val="000000" w:themeColor="text1"/>
        </w:rPr>
        <w:t>O-based media</w:t>
      </w:r>
      <w:r w:rsidR="00322819" w:rsidRPr="00FE7C9E">
        <w:rPr>
          <w:rFonts w:asciiTheme="minorHAnsi" w:hAnsiTheme="minorHAnsi" w:cstheme="minorHAnsi"/>
          <w:color w:val="000000" w:themeColor="text1"/>
        </w:rPr>
        <w:t xml:space="preserve"> is typically used</w:t>
      </w:r>
      <w:r w:rsidR="006775E7" w:rsidRPr="00FE7C9E">
        <w:rPr>
          <w:rFonts w:asciiTheme="minorHAnsi" w:hAnsiTheme="minorHAnsi" w:cstheme="minorHAnsi"/>
          <w:color w:val="000000" w:themeColor="text1"/>
        </w:rPr>
        <w:t xml:space="preserve"> to produce</w:t>
      </w:r>
      <w:r w:rsidR="00A26AE6" w:rsidRPr="00FE7C9E">
        <w:rPr>
          <w:rFonts w:asciiTheme="minorHAnsi" w:hAnsiTheme="minorHAnsi" w:cstheme="minorHAnsi"/>
          <w:color w:val="000000" w:themeColor="text1"/>
        </w:rPr>
        <w:t xml:space="preserve"> </w:t>
      </w:r>
      <w:r w:rsidR="003C37B3" w:rsidRPr="00FE7C9E">
        <w:rPr>
          <w:rFonts w:asciiTheme="minorHAnsi" w:hAnsiTheme="minorHAnsi" w:cstheme="minorHAnsi"/>
          <w:color w:val="000000" w:themeColor="text1"/>
        </w:rPr>
        <w:t>a</w:t>
      </w:r>
      <w:r w:rsidR="00A26AE6" w:rsidRPr="00FE7C9E">
        <w:rPr>
          <w:rFonts w:asciiTheme="minorHAnsi" w:hAnsiTheme="minorHAnsi" w:cstheme="minorHAnsi"/>
          <w:color w:val="000000" w:themeColor="text1"/>
        </w:rPr>
        <w:t xml:space="preserve"> </w:t>
      </w:r>
      <w:r w:rsidR="00322819" w:rsidRPr="00FE7C9E">
        <w:rPr>
          <w:rFonts w:asciiTheme="minorHAnsi" w:hAnsiTheme="minorHAnsi" w:cstheme="minorHAnsi"/>
          <w:color w:val="000000" w:themeColor="text1"/>
        </w:rPr>
        <w:t xml:space="preserve">high yield of </w:t>
      </w:r>
      <w:r w:rsidR="006775E7" w:rsidRPr="00FE7C9E">
        <w:rPr>
          <w:rFonts w:asciiTheme="minorHAnsi" w:hAnsiTheme="minorHAnsi" w:cstheme="minorHAnsi"/>
          <w:color w:val="000000" w:themeColor="text1"/>
        </w:rPr>
        <w:t xml:space="preserve">hydrogenated or perdeuterated </w:t>
      </w:r>
      <w:r w:rsidR="00322819" w:rsidRPr="00FE7C9E">
        <w:rPr>
          <w:rFonts w:asciiTheme="minorHAnsi" w:hAnsiTheme="minorHAnsi" w:cstheme="minorHAnsi"/>
          <w:color w:val="000000" w:themeColor="text1"/>
        </w:rPr>
        <w:t xml:space="preserve">recombinant </w:t>
      </w:r>
      <w:r w:rsidR="006775E7" w:rsidRPr="00FE7C9E">
        <w:rPr>
          <w:rFonts w:asciiTheme="minorHAnsi" w:hAnsiTheme="minorHAnsi" w:cstheme="minorHAnsi"/>
          <w:color w:val="000000" w:themeColor="text1"/>
        </w:rPr>
        <w:t xml:space="preserve">protein, respectively. The protein is purified </w:t>
      </w:r>
      <w:r w:rsidR="00F27091" w:rsidRPr="00FE7C9E">
        <w:rPr>
          <w:rFonts w:asciiTheme="minorHAnsi" w:hAnsiTheme="minorHAnsi" w:cstheme="minorHAnsi"/>
          <w:color w:val="000000" w:themeColor="text1"/>
        </w:rPr>
        <w:t>in H</w:t>
      </w:r>
      <w:r w:rsidR="00F27091" w:rsidRPr="00FE7C9E">
        <w:rPr>
          <w:rFonts w:asciiTheme="minorHAnsi" w:hAnsiTheme="minorHAnsi" w:cstheme="minorHAnsi"/>
          <w:color w:val="000000" w:themeColor="text1"/>
          <w:vertAlign w:val="subscript"/>
        </w:rPr>
        <w:t>2</w:t>
      </w:r>
      <w:r w:rsidR="00F27091" w:rsidRPr="00FE7C9E">
        <w:rPr>
          <w:rFonts w:asciiTheme="minorHAnsi" w:hAnsiTheme="minorHAnsi" w:cstheme="minorHAnsi"/>
          <w:color w:val="000000" w:themeColor="text1"/>
        </w:rPr>
        <w:t xml:space="preserve">O-based buffer </w:t>
      </w:r>
      <w:r w:rsidR="006775E7" w:rsidRPr="00FE7C9E">
        <w:rPr>
          <w:rFonts w:asciiTheme="minorHAnsi" w:hAnsiTheme="minorHAnsi" w:cstheme="minorHAnsi"/>
          <w:color w:val="000000" w:themeColor="text1"/>
        </w:rPr>
        <w:t>and then crystallized in either H</w:t>
      </w:r>
      <w:r w:rsidR="006775E7" w:rsidRPr="00FE7C9E">
        <w:rPr>
          <w:rFonts w:asciiTheme="minorHAnsi" w:hAnsiTheme="minorHAnsi" w:cstheme="minorHAnsi"/>
          <w:color w:val="000000" w:themeColor="text1"/>
          <w:vertAlign w:val="subscript"/>
        </w:rPr>
        <w:t>2</w:t>
      </w:r>
      <w:r w:rsidR="006775E7" w:rsidRPr="00FE7C9E">
        <w:rPr>
          <w:rFonts w:asciiTheme="minorHAnsi" w:hAnsiTheme="minorHAnsi" w:cstheme="minorHAnsi"/>
          <w:color w:val="000000" w:themeColor="text1"/>
        </w:rPr>
        <w:t>O- or D</w:t>
      </w:r>
      <w:r w:rsidR="006775E7" w:rsidRPr="00FE7C9E">
        <w:rPr>
          <w:rFonts w:asciiTheme="minorHAnsi" w:hAnsiTheme="minorHAnsi" w:cstheme="minorHAnsi"/>
          <w:color w:val="000000" w:themeColor="text1"/>
          <w:vertAlign w:val="subscript"/>
        </w:rPr>
        <w:t>2</w:t>
      </w:r>
      <w:r w:rsidR="006775E7" w:rsidRPr="00FE7C9E">
        <w:rPr>
          <w:rFonts w:asciiTheme="minorHAnsi" w:hAnsiTheme="minorHAnsi" w:cstheme="minorHAnsi"/>
          <w:color w:val="000000" w:themeColor="text1"/>
        </w:rPr>
        <w:t xml:space="preserve">O-based crystallization buffer to </w:t>
      </w:r>
      <w:r w:rsidR="00BA4552" w:rsidRPr="00FE7C9E">
        <w:rPr>
          <w:rFonts w:asciiTheme="minorHAnsi" w:hAnsiTheme="minorHAnsi" w:cstheme="minorHAnsi"/>
          <w:color w:val="000000" w:themeColor="text1"/>
        </w:rPr>
        <w:t xml:space="preserve">grow </w:t>
      </w:r>
      <w:r w:rsidR="006775E7" w:rsidRPr="00FE7C9E">
        <w:rPr>
          <w:rFonts w:asciiTheme="minorHAnsi" w:hAnsiTheme="minorHAnsi" w:cstheme="minorHAnsi"/>
          <w:color w:val="000000" w:themeColor="text1"/>
        </w:rPr>
        <w:t xml:space="preserve">crystals </w:t>
      </w:r>
      <w:r w:rsidR="00BA4552" w:rsidRPr="00FE7C9E">
        <w:rPr>
          <w:rFonts w:asciiTheme="minorHAnsi" w:hAnsiTheme="minorHAnsi" w:cstheme="minorHAnsi"/>
          <w:color w:val="000000" w:themeColor="text1"/>
        </w:rPr>
        <w:t>to</w:t>
      </w:r>
      <w:r w:rsidR="006775E7" w:rsidRPr="00FE7C9E">
        <w:rPr>
          <w:rFonts w:asciiTheme="minorHAnsi" w:hAnsiTheme="minorHAnsi" w:cstheme="minorHAnsi"/>
          <w:color w:val="000000" w:themeColor="text1"/>
        </w:rPr>
        <w:t xml:space="preserve"> a minimum size of 0.1 mm</w:t>
      </w:r>
      <w:r w:rsidR="006775E7" w:rsidRPr="00FE7C9E">
        <w:rPr>
          <w:rFonts w:asciiTheme="minorHAnsi" w:hAnsiTheme="minorHAnsi" w:cstheme="minorHAnsi"/>
          <w:color w:val="000000" w:themeColor="text1"/>
          <w:vertAlign w:val="superscript"/>
        </w:rPr>
        <w:t>3</w:t>
      </w:r>
      <w:r w:rsidR="006775E7" w:rsidRPr="00FE7C9E">
        <w:rPr>
          <w:rFonts w:asciiTheme="minorHAnsi" w:hAnsiTheme="minorHAnsi" w:cstheme="minorHAnsi"/>
          <w:color w:val="000000" w:themeColor="text1"/>
        </w:rPr>
        <w:t xml:space="preserve">. </w:t>
      </w:r>
      <w:r w:rsidR="00575C56" w:rsidRPr="00FE7C9E">
        <w:rPr>
          <w:rFonts w:asciiTheme="minorHAnsi" w:hAnsiTheme="minorHAnsi" w:cstheme="minorHAnsi"/>
          <w:b/>
          <w:bCs/>
          <w:color w:val="000000" w:themeColor="text1"/>
        </w:rPr>
        <w:t xml:space="preserve">Sample Preparation: </w:t>
      </w:r>
      <w:r w:rsidR="00575C56" w:rsidRPr="00FE7C9E">
        <w:rPr>
          <w:rFonts w:asciiTheme="minorHAnsi" w:hAnsiTheme="minorHAnsi" w:cstheme="minorHAnsi"/>
          <w:color w:val="000000" w:themeColor="text1"/>
        </w:rPr>
        <w:t xml:space="preserve">Prior to neutron diffraction data collection, </w:t>
      </w:r>
      <w:r w:rsidR="00241AB2" w:rsidRPr="00FE7C9E">
        <w:rPr>
          <w:rFonts w:asciiTheme="minorHAnsi" w:hAnsiTheme="minorHAnsi" w:cstheme="minorHAnsi"/>
          <w:color w:val="000000" w:themeColor="text1"/>
        </w:rPr>
        <w:t>H</w:t>
      </w:r>
      <w:r w:rsidR="00241AB2" w:rsidRPr="00FE7C9E">
        <w:rPr>
          <w:rFonts w:asciiTheme="minorHAnsi" w:hAnsiTheme="minorHAnsi" w:cstheme="minorHAnsi"/>
          <w:color w:val="000000" w:themeColor="text1"/>
          <w:vertAlign w:val="subscript"/>
        </w:rPr>
        <w:t>2</w:t>
      </w:r>
      <w:r w:rsidR="00241AB2" w:rsidRPr="00FE7C9E">
        <w:rPr>
          <w:rFonts w:asciiTheme="minorHAnsi" w:hAnsiTheme="minorHAnsi" w:cstheme="minorHAnsi"/>
          <w:color w:val="000000" w:themeColor="text1"/>
        </w:rPr>
        <w:t>O</w:t>
      </w:r>
      <w:r w:rsidR="00335CF6" w:rsidRPr="00FE7C9E">
        <w:rPr>
          <w:rFonts w:asciiTheme="minorHAnsi" w:hAnsiTheme="minorHAnsi" w:cstheme="minorHAnsi"/>
          <w:color w:val="000000" w:themeColor="text1"/>
        </w:rPr>
        <w:t>-</w:t>
      </w:r>
      <w:r w:rsidR="00241AB2" w:rsidRPr="00FE7C9E">
        <w:rPr>
          <w:rFonts w:asciiTheme="minorHAnsi" w:hAnsiTheme="minorHAnsi" w:cstheme="minorHAnsi"/>
          <w:color w:val="000000" w:themeColor="text1"/>
        </w:rPr>
        <w:t>grown crystals</w:t>
      </w:r>
      <w:r w:rsidR="00575C56" w:rsidRPr="00FE7C9E">
        <w:rPr>
          <w:rFonts w:asciiTheme="minorHAnsi" w:hAnsiTheme="minorHAnsi" w:cstheme="minorHAnsi"/>
          <w:color w:val="000000" w:themeColor="text1"/>
        </w:rPr>
        <w:t xml:space="preserve"> undergo H/D exchange to exchange the </w:t>
      </w:r>
      <w:r w:rsidR="00241AB2" w:rsidRPr="00FE7C9E">
        <w:rPr>
          <w:rFonts w:asciiTheme="minorHAnsi" w:hAnsiTheme="minorHAnsi" w:cstheme="minorHAnsi"/>
          <w:color w:val="000000" w:themeColor="text1"/>
        </w:rPr>
        <w:t xml:space="preserve">protein </w:t>
      </w:r>
      <w:r w:rsidR="00193DF8" w:rsidRPr="00FE7C9E">
        <w:rPr>
          <w:rFonts w:asciiTheme="minorHAnsi" w:hAnsiTheme="minorHAnsi" w:cstheme="minorHAnsi"/>
          <w:color w:val="000000" w:themeColor="text1"/>
        </w:rPr>
        <w:t>titratable</w:t>
      </w:r>
      <w:r w:rsidR="00575C56" w:rsidRPr="00FE7C9E">
        <w:rPr>
          <w:rFonts w:asciiTheme="minorHAnsi" w:hAnsiTheme="minorHAnsi" w:cstheme="minorHAnsi"/>
          <w:color w:val="000000" w:themeColor="text1"/>
        </w:rPr>
        <w:t xml:space="preserve"> H atoms with D. </w:t>
      </w:r>
      <w:r w:rsidR="00241AB2" w:rsidRPr="00FE7C9E">
        <w:rPr>
          <w:rFonts w:asciiTheme="minorHAnsi" w:hAnsiTheme="minorHAnsi" w:cstheme="minorHAnsi"/>
          <w:color w:val="000000" w:themeColor="text1"/>
        </w:rPr>
        <w:t xml:space="preserve">H/D exchange </w:t>
      </w:r>
      <w:r w:rsidR="00575C56" w:rsidRPr="00FE7C9E">
        <w:rPr>
          <w:rFonts w:asciiTheme="minorHAnsi" w:hAnsiTheme="minorHAnsi" w:cstheme="minorHAnsi"/>
          <w:color w:val="000000" w:themeColor="text1"/>
        </w:rPr>
        <w:t>can be done by direct soaking of the crystals in deuterated crystallization buffer</w:t>
      </w:r>
      <w:r w:rsidR="00335CF6" w:rsidRPr="00FE7C9E">
        <w:rPr>
          <w:rFonts w:asciiTheme="minorHAnsi" w:hAnsiTheme="minorHAnsi" w:cstheme="minorHAnsi"/>
          <w:color w:val="000000" w:themeColor="text1"/>
        </w:rPr>
        <w:t>, equilibration of the crystallization drop with a D</w:t>
      </w:r>
      <w:r w:rsidR="00335CF6" w:rsidRPr="00FE7C9E">
        <w:rPr>
          <w:rFonts w:asciiTheme="minorHAnsi" w:hAnsiTheme="minorHAnsi" w:cstheme="minorHAnsi"/>
          <w:color w:val="000000" w:themeColor="text1"/>
          <w:vertAlign w:val="subscript"/>
        </w:rPr>
        <w:t>2</w:t>
      </w:r>
      <w:r w:rsidR="00335CF6" w:rsidRPr="00FE7C9E">
        <w:rPr>
          <w:rFonts w:asciiTheme="minorHAnsi" w:hAnsiTheme="minorHAnsi" w:cstheme="minorHAnsi"/>
          <w:color w:val="000000" w:themeColor="text1"/>
        </w:rPr>
        <w:t>O-based reservoir,</w:t>
      </w:r>
      <w:r w:rsidR="00575C56" w:rsidRPr="00FE7C9E">
        <w:rPr>
          <w:rFonts w:asciiTheme="minorHAnsi" w:hAnsiTheme="minorHAnsi" w:cstheme="minorHAnsi"/>
          <w:color w:val="000000" w:themeColor="text1"/>
        </w:rPr>
        <w:t xml:space="preserve"> or by mounting the crystals in quartz capillaries for vapor exchange with deuterated crystallization buffer. </w:t>
      </w:r>
      <w:r w:rsidR="00575C56" w:rsidRPr="00FE7C9E">
        <w:rPr>
          <w:rFonts w:asciiTheme="minorHAnsi" w:hAnsiTheme="minorHAnsi" w:cstheme="minorHAnsi"/>
          <w:b/>
          <w:bCs/>
          <w:color w:val="000000" w:themeColor="text1"/>
        </w:rPr>
        <w:t xml:space="preserve">Neutron Data Collection: </w:t>
      </w:r>
      <w:r w:rsidR="00575C56" w:rsidRPr="00FE7C9E">
        <w:rPr>
          <w:rFonts w:asciiTheme="minorHAnsi" w:hAnsiTheme="minorHAnsi" w:cstheme="minorHAnsi"/>
          <w:color w:val="000000" w:themeColor="text1"/>
        </w:rPr>
        <w:t xml:space="preserve">Following </w:t>
      </w:r>
      <w:r w:rsidR="00193DF8" w:rsidRPr="00FE7C9E">
        <w:rPr>
          <w:rFonts w:asciiTheme="minorHAnsi" w:hAnsiTheme="minorHAnsi" w:cstheme="minorHAnsi"/>
          <w:color w:val="000000" w:themeColor="text1"/>
        </w:rPr>
        <w:t>H/D exchange, potential crystals are screened to determine the diffraction quality.</w:t>
      </w:r>
      <w:r w:rsidR="00E555B0" w:rsidRPr="00FE7C9E">
        <w:rPr>
          <w:rFonts w:asciiTheme="minorHAnsi" w:hAnsiTheme="minorHAnsi" w:cstheme="minorHAnsi"/>
          <w:color w:val="000000" w:themeColor="text1"/>
        </w:rPr>
        <w:t xml:space="preserve"> Crystals with a minimum resolution of 2.5 Å are considered suitable for a full dataset to be collected. </w:t>
      </w:r>
      <w:r w:rsidR="00ED1535" w:rsidRPr="00FE7C9E">
        <w:rPr>
          <w:rFonts w:asciiTheme="minorHAnsi" w:hAnsiTheme="minorHAnsi" w:cstheme="minorHAnsi"/>
          <w:color w:val="000000" w:themeColor="text1"/>
        </w:rPr>
        <w:t>Crystals are mounted in quartz capillaries for d</w:t>
      </w:r>
      <w:r w:rsidR="00E555B0" w:rsidRPr="00FE7C9E">
        <w:rPr>
          <w:rFonts w:asciiTheme="minorHAnsi" w:hAnsiTheme="minorHAnsi" w:cstheme="minorHAnsi"/>
          <w:color w:val="000000" w:themeColor="text1"/>
        </w:rPr>
        <w:t>ata collection at room temperature or flash fr</w:t>
      </w:r>
      <w:r w:rsidR="00ED1535" w:rsidRPr="00FE7C9E">
        <w:rPr>
          <w:rFonts w:asciiTheme="minorHAnsi" w:hAnsiTheme="minorHAnsi" w:cstheme="minorHAnsi"/>
          <w:color w:val="000000" w:themeColor="text1"/>
        </w:rPr>
        <w:t>ozen</w:t>
      </w:r>
      <w:r w:rsidR="00E555B0" w:rsidRPr="00FE7C9E">
        <w:rPr>
          <w:rFonts w:asciiTheme="minorHAnsi" w:hAnsiTheme="minorHAnsi" w:cstheme="minorHAnsi"/>
          <w:color w:val="000000" w:themeColor="text1"/>
        </w:rPr>
        <w:t xml:space="preserve"> in a cryo-loop</w:t>
      </w:r>
      <w:r w:rsidR="00ED1535" w:rsidRPr="00FE7C9E">
        <w:rPr>
          <w:rFonts w:asciiTheme="minorHAnsi" w:hAnsiTheme="minorHAnsi" w:cstheme="minorHAnsi"/>
          <w:color w:val="000000" w:themeColor="text1"/>
        </w:rPr>
        <w:t xml:space="preserve"> for data collection at cryogenic temper</w:t>
      </w:r>
      <w:r w:rsidR="00A26AE6" w:rsidRPr="00FE7C9E">
        <w:rPr>
          <w:rFonts w:asciiTheme="minorHAnsi" w:hAnsiTheme="minorHAnsi" w:cstheme="minorHAnsi"/>
          <w:color w:val="000000" w:themeColor="text1"/>
        </w:rPr>
        <w:t>a</w:t>
      </w:r>
      <w:r w:rsidR="00ED1535" w:rsidRPr="00FE7C9E">
        <w:rPr>
          <w:rFonts w:asciiTheme="minorHAnsi" w:hAnsiTheme="minorHAnsi" w:cstheme="minorHAnsi"/>
          <w:color w:val="000000" w:themeColor="text1"/>
        </w:rPr>
        <w:t>ture</w:t>
      </w:r>
      <w:r w:rsidR="00E555B0" w:rsidRPr="00FE7C9E">
        <w:rPr>
          <w:rFonts w:asciiTheme="minorHAnsi" w:hAnsiTheme="minorHAnsi" w:cstheme="minorHAnsi"/>
          <w:color w:val="000000" w:themeColor="text1"/>
        </w:rPr>
        <w:t xml:space="preserve">. An X-ray dataset is collected on the same </w:t>
      </w:r>
      <w:r w:rsidR="00DC397B" w:rsidRPr="00FE7C9E">
        <w:rPr>
          <w:rFonts w:asciiTheme="minorHAnsi" w:hAnsiTheme="minorHAnsi" w:cstheme="minorHAnsi"/>
          <w:color w:val="000000" w:themeColor="text1"/>
        </w:rPr>
        <w:t>(</w:t>
      </w:r>
      <w:r w:rsidR="00E555B0" w:rsidRPr="00FE7C9E">
        <w:rPr>
          <w:rFonts w:asciiTheme="minorHAnsi" w:hAnsiTheme="minorHAnsi" w:cstheme="minorHAnsi"/>
          <w:color w:val="000000" w:themeColor="text1"/>
        </w:rPr>
        <w:t xml:space="preserve">or an identical) crystal </w:t>
      </w:r>
      <w:r w:rsidR="007F5ACA" w:rsidRPr="00FE7C9E">
        <w:rPr>
          <w:rFonts w:asciiTheme="minorHAnsi" w:hAnsiTheme="minorHAnsi" w:cstheme="minorHAnsi"/>
          <w:color w:val="000000" w:themeColor="text1"/>
        </w:rPr>
        <w:t xml:space="preserve">at </w:t>
      </w:r>
      <w:r w:rsidR="00E555B0" w:rsidRPr="00FE7C9E">
        <w:rPr>
          <w:rFonts w:asciiTheme="minorHAnsi" w:hAnsiTheme="minorHAnsi" w:cstheme="minorHAnsi"/>
          <w:color w:val="000000" w:themeColor="text1"/>
        </w:rPr>
        <w:t xml:space="preserve">the same </w:t>
      </w:r>
      <w:r w:rsidR="007F5ACA" w:rsidRPr="00FE7C9E">
        <w:rPr>
          <w:rFonts w:asciiTheme="minorHAnsi" w:hAnsiTheme="minorHAnsi" w:cstheme="minorHAnsi"/>
          <w:color w:val="000000" w:themeColor="text1"/>
        </w:rPr>
        <w:t>temperature</w:t>
      </w:r>
      <w:r w:rsidR="00E555B0" w:rsidRPr="00FE7C9E">
        <w:rPr>
          <w:rFonts w:asciiTheme="minorHAnsi" w:hAnsiTheme="minorHAnsi" w:cstheme="minorHAnsi"/>
          <w:color w:val="000000" w:themeColor="text1"/>
        </w:rPr>
        <w:t xml:space="preserve">. </w:t>
      </w:r>
      <w:r w:rsidR="00E555B0" w:rsidRPr="00FE7C9E">
        <w:rPr>
          <w:rFonts w:asciiTheme="minorHAnsi" w:hAnsiTheme="minorHAnsi" w:cstheme="minorHAnsi"/>
          <w:b/>
          <w:bCs/>
          <w:color w:val="000000" w:themeColor="text1"/>
        </w:rPr>
        <w:t xml:space="preserve">Model Building: </w:t>
      </w:r>
      <w:r w:rsidR="00E555B0" w:rsidRPr="00FE7C9E">
        <w:rPr>
          <w:rFonts w:asciiTheme="minorHAnsi" w:hAnsiTheme="minorHAnsi" w:cstheme="minorHAnsi"/>
          <w:color w:val="000000" w:themeColor="text1"/>
        </w:rPr>
        <w:t xml:space="preserve">Refinement is performed </w:t>
      </w:r>
      <w:r w:rsidR="00F1118F" w:rsidRPr="00FE7C9E">
        <w:rPr>
          <w:rFonts w:asciiTheme="minorHAnsi" w:hAnsiTheme="minorHAnsi" w:cstheme="minorHAnsi"/>
          <w:color w:val="000000" w:themeColor="text1"/>
        </w:rPr>
        <w:t xml:space="preserve">using </w:t>
      </w:r>
      <w:proofErr w:type="spellStart"/>
      <w:proofErr w:type="gramStart"/>
      <w:r w:rsidR="00F1118F" w:rsidRPr="00FE7C9E">
        <w:rPr>
          <w:rFonts w:asciiTheme="minorHAnsi" w:hAnsiTheme="minorHAnsi" w:cstheme="minorHAnsi"/>
          <w:i/>
          <w:iCs/>
          <w:color w:val="000000" w:themeColor="text1"/>
        </w:rPr>
        <w:t>phenix.refine</w:t>
      </w:r>
      <w:proofErr w:type="spellEnd"/>
      <w:proofErr w:type="gramEnd"/>
      <w:r w:rsidR="00F1118F" w:rsidRPr="00FE7C9E">
        <w:rPr>
          <w:rFonts w:asciiTheme="minorHAnsi" w:hAnsiTheme="minorHAnsi" w:cstheme="minorHAnsi"/>
          <w:i/>
          <w:iCs/>
          <w:color w:val="000000" w:themeColor="text1"/>
        </w:rPr>
        <w:t xml:space="preserve"> </w:t>
      </w:r>
      <w:r w:rsidR="007F5ACA" w:rsidRPr="00FE7C9E">
        <w:rPr>
          <w:rFonts w:asciiTheme="minorHAnsi" w:hAnsiTheme="minorHAnsi" w:cstheme="minorHAnsi"/>
          <w:color w:val="000000" w:themeColor="text1"/>
        </w:rPr>
        <w:t>against</w:t>
      </w:r>
      <w:r w:rsidR="00F1118F" w:rsidRPr="00FE7C9E">
        <w:rPr>
          <w:rFonts w:asciiTheme="minorHAnsi" w:hAnsiTheme="minorHAnsi" w:cstheme="minorHAnsi"/>
          <w:color w:val="000000" w:themeColor="text1"/>
        </w:rPr>
        <w:t xml:space="preserve"> </w:t>
      </w:r>
      <w:r w:rsidR="007F5ACA" w:rsidRPr="00FE7C9E">
        <w:rPr>
          <w:rFonts w:asciiTheme="minorHAnsi" w:hAnsiTheme="minorHAnsi" w:cstheme="minorHAnsi"/>
          <w:color w:val="000000" w:themeColor="text1"/>
        </w:rPr>
        <w:t xml:space="preserve">both </w:t>
      </w:r>
      <w:r w:rsidR="00F1118F" w:rsidRPr="00FE7C9E">
        <w:rPr>
          <w:rFonts w:asciiTheme="minorHAnsi" w:hAnsiTheme="minorHAnsi" w:cstheme="minorHAnsi"/>
          <w:color w:val="000000" w:themeColor="text1"/>
        </w:rPr>
        <w:t>neutron</w:t>
      </w:r>
      <w:r w:rsidR="007F5ACA" w:rsidRPr="00FE7C9E">
        <w:rPr>
          <w:rFonts w:asciiTheme="minorHAnsi" w:hAnsiTheme="minorHAnsi" w:cstheme="minorHAnsi"/>
          <w:color w:val="000000" w:themeColor="text1"/>
        </w:rPr>
        <w:t xml:space="preserve"> and </w:t>
      </w:r>
      <w:r w:rsidR="00F1118F" w:rsidRPr="00FE7C9E">
        <w:rPr>
          <w:rFonts w:asciiTheme="minorHAnsi" w:hAnsiTheme="minorHAnsi" w:cstheme="minorHAnsi"/>
          <w:color w:val="000000" w:themeColor="text1"/>
        </w:rPr>
        <w:t xml:space="preserve">X-ray </w:t>
      </w:r>
      <w:r w:rsidR="007F5ACA" w:rsidRPr="00FE7C9E">
        <w:rPr>
          <w:rFonts w:asciiTheme="minorHAnsi" w:hAnsiTheme="minorHAnsi" w:cstheme="minorHAnsi"/>
          <w:color w:val="000000" w:themeColor="text1"/>
        </w:rPr>
        <w:t xml:space="preserve">data </w:t>
      </w:r>
      <w:r w:rsidR="00F1118F" w:rsidRPr="00FE7C9E">
        <w:rPr>
          <w:rFonts w:asciiTheme="minorHAnsi" w:hAnsiTheme="minorHAnsi" w:cstheme="minorHAnsi"/>
          <w:color w:val="000000" w:themeColor="text1"/>
        </w:rPr>
        <w:t xml:space="preserve">or </w:t>
      </w:r>
      <w:r w:rsidR="007F5ACA" w:rsidRPr="00FE7C9E">
        <w:rPr>
          <w:rFonts w:asciiTheme="minorHAnsi" w:hAnsiTheme="minorHAnsi" w:cstheme="minorHAnsi"/>
          <w:color w:val="000000" w:themeColor="text1"/>
        </w:rPr>
        <w:t>against the</w:t>
      </w:r>
      <w:r w:rsidR="00F1118F" w:rsidRPr="00FE7C9E">
        <w:rPr>
          <w:rFonts w:asciiTheme="minorHAnsi" w:hAnsiTheme="minorHAnsi" w:cstheme="minorHAnsi"/>
          <w:color w:val="000000" w:themeColor="text1"/>
        </w:rPr>
        <w:t xml:space="preserve"> neutron data</w:t>
      </w:r>
      <w:r w:rsidR="007F5ACA" w:rsidRPr="00FE7C9E">
        <w:rPr>
          <w:rFonts w:asciiTheme="minorHAnsi" w:hAnsiTheme="minorHAnsi" w:cstheme="minorHAnsi"/>
          <w:color w:val="000000" w:themeColor="text1"/>
        </w:rPr>
        <w:t xml:space="preserve"> </w:t>
      </w:r>
      <w:r w:rsidR="00F1118F" w:rsidRPr="00FE7C9E">
        <w:rPr>
          <w:rFonts w:asciiTheme="minorHAnsi" w:hAnsiTheme="minorHAnsi" w:cstheme="minorHAnsi"/>
          <w:color w:val="000000" w:themeColor="text1"/>
        </w:rPr>
        <w:t xml:space="preserve">only. Manual model building </w:t>
      </w:r>
      <w:r w:rsidR="008068CC" w:rsidRPr="00FE7C9E">
        <w:rPr>
          <w:rFonts w:asciiTheme="minorHAnsi" w:hAnsiTheme="minorHAnsi" w:cstheme="minorHAnsi"/>
          <w:color w:val="000000" w:themeColor="text1"/>
        </w:rPr>
        <w:t xml:space="preserve">of the protein structure </w:t>
      </w:r>
      <w:r w:rsidR="00F1118F" w:rsidRPr="00FE7C9E">
        <w:rPr>
          <w:rFonts w:asciiTheme="minorHAnsi" w:hAnsiTheme="minorHAnsi" w:cstheme="minorHAnsi"/>
          <w:color w:val="000000" w:themeColor="text1"/>
        </w:rPr>
        <w:t xml:space="preserve">is performed in Coot using the neutron </w:t>
      </w:r>
      <w:r w:rsidR="00725F93" w:rsidRPr="00FE7C9E">
        <w:rPr>
          <w:rFonts w:asciiTheme="minorHAnsi" w:hAnsiTheme="minorHAnsi" w:cstheme="minorHAnsi"/>
          <w:color w:val="000000" w:themeColor="text1"/>
        </w:rPr>
        <w:t>SLD</w:t>
      </w:r>
      <w:r w:rsidR="00F1118F" w:rsidRPr="00FE7C9E">
        <w:rPr>
          <w:rFonts w:asciiTheme="minorHAnsi" w:hAnsiTheme="minorHAnsi" w:cstheme="minorHAnsi"/>
          <w:color w:val="000000" w:themeColor="text1"/>
        </w:rPr>
        <w:t xml:space="preserve"> map</w:t>
      </w:r>
      <w:r w:rsidR="008068CC" w:rsidRPr="00FE7C9E">
        <w:rPr>
          <w:rFonts w:asciiTheme="minorHAnsi" w:hAnsiTheme="minorHAnsi" w:cstheme="minorHAnsi"/>
          <w:color w:val="000000" w:themeColor="text1"/>
        </w:rPr>
        <w:t xml:space="preserve">s. </w:t>
      </w:r>
      <w:r w:rsidR="008068CC" w:rsidRPr="00FE7C9E">
        <w:rPr>
          <w:rFonts w:asciiTheme="minorHAnsi" w:hAnsiTheme="minorHAnsi" w:cstheme="minorHAnsi"/>
          <w:b/>
          <w:bCs/>
          <w:color w:val="000000" w:themeColor="text1"/>
        </w:rPr>
        <w:t xml:space="preserve">Complete Structure: </w:t>
      </w:r>
      <w:r w:rsidR="008068CC" w:rsidRPr="00FE7C9E">
        <w:rPr>
          <w:rFonts w:asciiTheme="minorHAnsi" w:hAnsiTheme="minorHAnsi" w:cstheme="minorHAnsi"/>
          <w:color w:val="000000" w:themeColor="text1"/>
        </w:rPr>
        <w:t xml:space="preserve">Following completion of the protein structure, the coordinate model </w:t>
      </w:r>
      <w:r w:rsidR="00C07BFF" w:rsidRPr="00FE7C9E">
        <w:rPr>
          <w:rFonts w:asciiTheme="minorHAnsi" w:hAnsiTheme="minorHAnsi" w:cstheme="minorHAnsi"/>
          <w:color w:val="000000" w:themeColor="text1"/>
        </w:rPr>
        <w:t>is</w:t>
      </w:r>
      <w:r w:rsidR="008068CC" w:rsidRPr="00FE7C9E">
        <w:rPr>
          <w:rFonts w:asciiTheme="minorHAnsi" w:hAnsiTheme="minorHAnsi" w:cstheme="minorHAnsi"/>
          <w:color w:val="000000" w:themeColor="text1"/>
        </w:rPr>
        <w:t xml:space="preserve"> validated and deposited in the Protein Data Bank.</w:t>
      </w:r>
    </w:p>
    <w:p w14:paraId="3EB7B1E1" w14:textId="77777777" w:rsidR="005D5650" w:rsidRPr="00FE7C9E" w:rsidRDefault="005D5650" w:rsidP="0083602E">
      <w:pPr>
        <w:rPr>
          <w:rFonts w:asciiTheme="minorHAnsi" w:hAnsiTheme="minorHAnsi" w:cstheme="minorHAnsi"/>
          <w:b/>
          <w:bCs/>
          <w:color w:val="000000" w:themeColor="text1"/>
        </w:rPr>
      </w:pPr>
    </w:p>
    <w:p w14:paraId="6C285BE5" w14:textId="553E6937" w:rsidR="00960989" w:rsidRPr="00FE7C9E" w:rsidRDefault="007D630C" w:rsidP="001B1519">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B02BF4" w:rsidRPr="00FE7C9E">
        <w:rPr>
          <w:rFonts w:asciiTheme="minorHAnsi" w:hAnsiTheme="minorHAnsi" w:cstheme="minorHAnsi"/>
          <w:b/>
          <w:bCs/>
          <w:color w:val="000000" w:themeColor="text1"/>
        </w:rPr>
        <w:t>2</w:t>
      </w:r>
      <w:r w:rsidR="004920CF" w:rsidRPr="00FE7C9E">
        <w:rPr>
          <w:rFonts w:asciiTheme="minorHAnsi" w:hAnsiTheme="minorHAnsi" w:cstheme="minorHAnsi"/>
          <w:b/>
          <w:bCs/>
          <w:color w:val="000000" w:themeColor="text1"/>
        </w:rPr>
        <w:t>:</w:t>
      </w:r>
      <w:r w:rsidR="00382C62" w:rsidRPr="00FE7C9E">
        <w:rPr>
          <w:rFonts w:asciiTheme="minorHAnsi" w:hAnsiTheme="minorHAnsi" w:cstheme="minorHAnsi"/>
          <w:b/>
          <w:bCs/>
          <w:color w:val="000000" w:themeColor="text1"/>
        </w:rPr>
        <w:t xml:space="preserve"> Harvesting protein crystals. </w:t>
      </w:r>
      <w:r w:rsidR="00DC397B" w:rsidRPr="00FE7C9E">
        <w:rPr>
          <w:rFonts w:asciiTheme="minorHAnsi" w:hAnsiTheme="minorHAnsi" w:cstheme="minorHAnsi"/>
          <w:bCs/>
          <w:color w:val="000000" w:themeColor="text1"/>
        </w:rPr>
        <w:t>(</w:t>
      </w:r>
      <w:r w:rsidR="00382C62" w:rsidRPr="00FE7C9E">
        <w:rPr>
          <w:rFonts w:asciiTheme="minorHAnsi" w:hAnsiTheme="minorHAnsi" w:cstheme="minorHAnsi"/>
          <w:b/>
          <w:bCs/>
          <w:color w:val="000000" w:themeColor="text1"/>
        </w:rPr>
        <w:t>A</w:t>
      </w:r>
      <w:r w:rsidR="00A5326E" w:rsidRPr="00FE7C9E">
        <w:rPr>
          <w:rFonts w:asciiTheme="minorHAnsi" w:hAnsiTheme="minorHAnsi" w:cstheme="minorHAnsi"/>
          <w:bCs/>
          <w:color w:val="000000" w:themeColor="text1"/>
        </w:rPr>
        <w:t>)</w:t>
      </w:r>
      <w:r w:rsidR="00382C62" w:rsidRPr="00FE7C9E">
        <w:rPr>
          <w:rFonts w:asciiTheme="minorHAnsi" w:hAnsiTheme="minorHAnsi" w:cstheme="minorHAnsi"/>
          <w:b/>
          <w:bCs/>
          <w:color w:val="000000" w:themeColor="text1"/>
        </w:rPr>
        <w:t xml:space="preserve"> </w:t>
      </w:r>
      <w:r w:rsidR="00382C62" w:rsidRPr="00FE7C9E">
        <w:rPr>
          <w:rFonts w:asciiTheme="minorHAnsi" w:hAnsiTheme="minorHAnsi" w:cstheme="minorHAnsi"/>
          <w:color w:val="000000" w:themeColor="text1"/>
        </w:rPr>
        <w:t xml:space="preserve">Crystals are </w:t>
      </w:r>
      <w:r w:rsidR="00B83CC4" w:rsidRPr="00FE7C9E">
        <w:rPr>
          <w:rFonts w:asciiTheme="minorHAnsi" w:hAnsiTheme="minorHAnsi" w:cstheme="minorHAnsi"/>
          <w:color w:val="000000" w:themeColor="text1"/>
        </w:rPr>
        <w:t>handled under a microscope</w:t>
      </w:r>
      <w:r w:rsidR="00382C62" w:rsidRPr="00FE7C9E">
        <w:rPr>
          <w:rFonts w:asciiTheme="minorHAnsi" w:hAnsiTheme="minorHAnsi" w:cstheme="minorHAnsi"/>
          <w:color w:val="000000" w:themeColor="text1"/>
        </w:rPr>
        <w:t>.</w:t>
      </w:r>
      <w:r w:rsidR="00382C62"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382C62" w:rsidRPr="00FE7C9E">
        <w:rPr>
          <w:rFonts w:asciiTheme="minorHAnsi" w:hAnsiTheme="minorHAnsi" w:cstheme="minorHAnsi"/>
          <w:b/>
          <w:bCs/>
          <w:color w:val="000000" w:themeColor="text1"/>
        </w:rPr>
        <w:t>B</w:t>
      </w:r>
      <w:r w:rsidR="00A5326E" w:rsidRPr="00FE7C9E">
        <w:rPr>
          <w:rFonts w:asciiTheme="minorHAnsi" w:hAnsiTheme="minorHAnsi" w:cstheme="minorHAnsi"/>
          <w:bCs/>
          <w:color w:val="000000" w:themeColor="text1"/>
        </w:rPr>
        <w:t>)</w:t>
      </w:r>
      <w:r w:rsidR="00D34862" w:rsidRPr="00FE7C9E">
        <w:rPr>
          <w:rFonts w:asciiTheme="minorHAnsi" w:hAnsiTheme="minorHAnsi" w:cstheme="minorHAnsi"/>
          <w:b/>
          <w:bCs/>
          <w:color w:val="000000" w:themeColor="text1"/>
        </w:rPr>
        <w:t xml:space="preserve"> </w:t>
      </w:r>
      <w:r w:rsidR="00382C62" w:rsidRPr="00FE7C9E">
        <w:rPr>
          <w:rFonts w:asciiTheme="minorHAnsi" w:hAnsiTheme="minorHAnsi" w:cstheme="minorHAnsi"/>
          <w:color w:val="000000" w:themeColor="text1"/>
        </w:rPr>
        <w:t>The</w:t>
      </w:r>
      <w:r w:rsidR="00316F3A" w:rsidRPr="00FE7C9E">
        <w:rPr>
          <w:rFonts w:asciiTheme="minorHAnsi" w:hAnsiTheme="minorHAnsi" w:cstheme="minorHAnsi"/>
          <w:color w:val="000000" w:themeColor="text1"/>
        </w:rPr>
        <w:t xml:space="preserve"> sealed</w:t>
      </w:r>
      <w:r w:rsidR="00382C62" w:rsidRPr="00FE7C9E">
        <w:rPr>
          <w:rFonts w:asciiTheme="minorHAnsi" w:hAnsiTheme="minorHAnsi" w:cstheme="minorHAnsi"/>
          <w:color w:val="000000" w:themeColor="text1"/>
        </w:rPr>
        <w:t xml:space="preserve"> </w:t>
      </w:r>
      <w:r w:rsidR="008E4423" w:rsidRPr="00FE7C9E">
        <w:rPr>
          <w:rFonts w:asciiTheme="minorHAnsi" w:hAnsiTheme="minorHAnsi" w:cstheme="minorHAnsi"/>
          <w:color w:val="000000" w:themeColor="text1"/>
        </w:rPr>
        <w:t xml:space="preserve">sandwich box containing the </w:t>
      </w:r>
      <w:r w:rsidR="00382C62" w:rsidRPr="00FE7C9E">
        <w:rPr>
          <w:rFonts w:asciiTheme="minorHAnsi" w:hAnsiTheme="minorHAnsi" w:cstheme="minorHAnsi"/>
          <w:color w:val="000000" w:themeColor="text1"/>
        </w:rPr>
        <w:t xml:space="preserve">siliconized glass </w:t>
      </w:r>
      <w:r w:rsidR="00B83CC4" w:rsidRPr="00FE7C9E">
        <w:rPr>
          <w:rFonts w:asciiTheme="minorHAnsi" w:hAnsiTheme="minorHAnsi" w:cstheme="minorHAnsi"/>
          <w:color w:val="000000" w:themeColor="text1"/>
        </w:rPr>
        <w:t xml:space="preserve">plate </w:t>
      </w:r>
      <w:r w:rsidR="00382C62" w:rsidRPr="00FE7C9E">
        <w:rPr>
          <w:rFonts w:asciiTheme="minorHAnsi" w:hAnsiTheme="minorHAnsi" w:cstheme="minorHAnsi"/>
          <w:color w:val="000000" w:themeColor="text1"/>
        </w:rPr>
        <w:t>is opened</w:t>
      </w:r>
      <w:r w:rsidR="00B83CC4" w:rsidRPr="00FE7C9E">
        <w:rPr>
          <w:rFonts w:asciiTheme="minorHAnsi" w:hAnsiTheme="minorHAnsi" w:cstheme="minorHAnsi"/>
          <w:color w:val="000000" w:themeColor="text1"/>
        </w:rPr>
        <w:t>. R</w:t>
      </w:r>
      <w:r w:rsidR="008E4423" w:rsidRPr="00FE7C9E">
        <w:rPr>
          <w:rFonts w:asciiTheme="minorHAnsi" w:hAnsiTheme="minorHAnsi" w:cstheme="minorHAnsi"/>
          <w:color w:val="000000" w:themeColor="text1"/>
        </w:rPr>
        <w:t>eservoir buffer is pipetted onto siliconized glass slides.</w:t>
      </w:r>
      <w:r w:rsidR="008E4423"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8E4423" w:rsidRPr="00FE7C9E">
        <w:rPr>
          <w:rFonts w:asciiTheme="minorHAnsi" w:hAnsiTheme="minorHAnsi" w:cstheme="minorHAnsi"/>
          <w:b/>
          <w:bCs/>
          <w:color w:val="000000" w:themeColor="text1"/>
        </w:rPr>
        <w:t>C</w:t>
      </w:r>
      <w:r w:rsidR="00A5326E" w:rsidRPr="00FE7C9E">
        <w:rPr>
          <w:rFonts w:asciiTheme="minorHAnsi" w:hAnsiTheme="minorHAnsi" w:cstheme="minorHAnsi"/>
          <w:bCs/>
          <w:color w:val="000000" w:themeColor="text1"/>
        </w:rPr>
        <w:t>)</w:t>
      </w:r>
      <w:r w:rsidR="008E4423" w:rsidRPr="00FE7C9E">
        <w:rPr>
          <w:rFonts w:asciiTheme="minorHAnsi" w:hAnsiTheme="minorHAnsi" w:cstheme="minorHAnsi"/>
          <w:b/>
          <w:bCs/>
          <w:color w:val="000000" w:themeColor="text1"/>
        </w:rPr>
        <w:t xml:space="preserve"> </w:t>
      </w:r>
      <w:r w:rsidR="008E4423" w:rsidRPr="00FE7C9E">
        <w:rPr>
          <w:rFonts w:asciiTheme="minorHAnsi" w:hAnsiTheme="minorHAnsi" w:cstheme="minorHAnsi"/>
          <w:color w:val="000000" w:themeColor="text1"/>
        </w:rPr>
        <w:t xml:space="preserve">A crystal is harvested with a </w:t>
      </w:r>
      <w:proofErr w:type="spellStart"/>
      <w:r w:rsidR="008E4423" w:rsidRPr="00FE7C9E">
        <w:rPr>
          <w:rFonts w:asciiTheme="minorHAnsi" w:hAnsiTheme="minorHAnsi" w:cstheme="minorHAnsi"/>
          <w:color w:val="000000" w:themeColor="text1"/>
        </w:rPr>
        <w:t>microloop</w:t>
      </w:r>
      <w:proofErr w:type="spellEnd"/>
      <w:r w:rsidR="008E4423" w:rsidRPr="00FE7C9E">
        <w:rPr>
          <w:rFonts w:asciiTheme="minorHAnsi" w:hAnsiTheme="minorHAnsi" w:cstheme="minorHAnsi"/>
          <w:color w:val="000000" w:themeColor="text1"/>
        </w:rPr>
        <w:t>.</w:t>
      </w:r>
      <w:r w:rsidR="008E4423"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8E4423" w:rsidRPr="00FE7C9E">
        <w:rPr>
          <w:rFonts w:asciiTheme="minorHAnsi" w:hAnsiTheme="minorHAnsi" w:cstheme="minorHAnsi"/>
          <w:b/>
          <w:bCs/>
          <w:color w:val="000000" w:themeColor="text1"/>
        </w:rPr>
        <w:t>D</w:t>
      </w:r>
      <w:r w:rsidR="00A5326E" w:rsidRPr="00FE7C9E">
        <w:rPr>
          <w:rFonts w:asciiTheme="minorHAnsi" w:hAnsiTheme="minorHAnsi" w:cstheme="minorHAnsi"/>
          <w:bCs/>
          <w:color w:val="000000" w:themeColor="text1"/>
        </w:rPr>
        <w:t>)</w:t>
      </w:r>
      <w:r w:rsidR="008E4423" w:rsidRPr="00FE7C9E">
        <w:rPr>
          <w:rFonts w:asciiTheme="minorHAnsi" w:hAnsiTheme="minorHAnsi" w:cstheme="minorHAnsi"/>
          <w:b/>
          <w:bCs/>
          <w:color w:val="000000" w:themeColor="text1"/>
        </w:rPr>
        <w:t xml:space="preserve"> </w:t>
      </w:r>
      <w:r w:rsidR="00B83CC4" w:rsidRPr="00FE7C9E">
        <w:rPr>
          <w:rFonts w:asciiTheme="minorHAnsi" w:hAnsiTheme="minorHAnsi" w:cstheme="minorHAnsi"/>
          <w:color w:val="000000" w:themeColor="text1"/>
        </w:rPr>
        <w:t>The c</w:t>
      </w:r>
      <w:r w:rsidR="00012101" w:rsidRPr="00FE7C9E">
        <w:rPr>
          <w:rFonts w:asciiTheme="minorHAnsi" w:hAnsiTheme="minorHAnsi" w:cstheme="minorHAnsi"/>
          <w:color w:val="000000" w:themeColor="text1"/>
        </w:rPr>
        <w:t>rystal</w:t>
      </w:r>
      <w:r w:rsidR="00B83CC4" w:rsidRPr="00FE7C9E">
        <w:rPr>
          <w:rFonts w:asciiTheme="minorHAnsi" w:hAnsiTheme="minorHAnsi" w:cstheme="minorHAnsi"/>
          <w:bCs/>
          <w:color w:val="000000" w:themeColor="text1"/>
        </w:rPr>
        <w:t xml:space="preserve"> is</w:t>
      </w:r>
      <w:r w:rsidR="00012101" w:rsidRPr="00FE7C9E">
        <w:rPr>
          <w:rFonts w:asciiTheme="minorHAnsi" w:hAnsiTheme="minorHAnsi" w:cstheme="minorHAnsi"/>
          <w:bCs/>
          <w:color w:val="000000" w:themeColor="text1"/>
        </w:rPr>
        <w:t xml:space="preserve"> placed in drop of mother liquor</w:t>
      </w:r>
      <w:r w:rsidR="00316F3A" w:rsidRPr="00FE7C9E">
        <w:rPr>
          <w:rFonts w:asciiTheme="minorHAnsi" w:hAnsiTheme="minorHAnsi" w:cstheme="minorHAnsi"/>
          <w:bCs/>
          <w:color w:val="000000" w:themeColor="text1"/>
        </w:rPr>
        <w:t xml:space="preserve"> to wash off any debris that are often harvested along with the crystal.</w:t>
      </w:r>
    </w:p>
    <w:p w14:paraId="0AE9E860" w14:textId="77777777" w:rsidR="00DB04D7" w:rsidRPr="00FE7C9E" w:rsidRDefault="00DB04D7" w:rsidP="001B1519">
      <w:pPr>
        <w:rPr>
          <w:rFonts w:asciiTheme="minorHAnsi" w:hAnsiTheme="minorHAnsi" w:cstheme="minorHAnsi"/>
          <w:b/>
          <w:bCs/>
          <w:color w:val="000000" w:themeColor="text1"/>
        </w:rPr>
      </w:pPr>
    </w:p>
    <w:p w14:paraId="18597E9C" w14:textId="56574B6E" w:rsidR="0011657E" w:rsidRPr="00FE7C9E" w:rsidRDefault="0011657E" w:rsidP="001B1519">
      <w:pPr>
        <w:rPr>
          <w:rFonts w:asciiTheme="minorHAnsi" w:hAnsiTheme="minorHAnsi" w:cstheme="minorHAnsi"/>
          <w:bCs/>
          <w:color w:val="000000" w:themeColor="text1"/>
        </w:rPr>
      </w:pPr>
      <w:r w:rsidRPr="00FE7C9E">
        <w:rPr>
          <w:rFonts w:asciiTheme="minorHAnsi" w:hAnsiTheme="minorHAnsi" w:cstheme="minorHAnsi"/>
          <w:b/>
          <w:color w:val="000000" w:themeColor="text1"/>
        </w:rPr>
        <w:t xml:space="preserve">Figure </w:t>
      </w:r>
      <w:r w:rsidR="00B02BF4" w:rsidRPr="00FE7C9E">
        <w:rPr>
          <w:rFonts w:asciiTheme="minorHAnsi" w:hAnsiTheme="minorHAnsi" w:cstheme="minorHAnsi"/>
          <w:b/>
          <w:color w:val="000000" w:themeColor="text1"/>
        </w:rPr>
        <w:t>3</w:t>
      </w:r>
      <w:r w:rsidR="004920CF" w:rsidRPr="00FE7C9E">
        <w:rPr>
          <w:rFonts w:asciiTheme="minorHAnsi" w:hAnsiTheme="minorHAnsi" w:cstheme="minorHAnsi"/>
          <w:b/>
          <w:color w:val="000000" w:themeColor="text1"/>
        </w:rPr>
        <w:t xml:space="preserve">: </w:t>
      </w:r>
      <w:r w:rsidR="00346520" w:rsidRPr="00FE7C9E">
        <w:rPr>
          <w:rFonts w:asciiTheme="minorHAnsi" w:hAnsiTheme="minorHAnsi" w:cstheme="minorHAnsi"/>
          <w:b/>
          <w:color w:val="000000" w:themeColor="text1"/>
        </w:rPr>
        <w:t>Transfer</w:t>
      </w:r>
      <w:r w:rsidR="008E4423" w:rsidRPr="00FE7C9E">
        <w:rPr>
          <w:rFonts w:asciiTheme="minorHAnsi" w:hAnsiTheme="minorHAnsi" w:cstheme="minorHAnsi"/>
          <w:b/>
          <w:color w:val="000000" w:themeColor="text1"/>
        </w:rPr>
        <w:t xml:space="preserve"> of crystal </w:t>
      </w:r>
      <w:r w:rsidR="00346520" w:rsidRPr="00FE7C9E">
        <w:rPr>
          <w:rFonts w:asciiTheme="minorHAnsi" w:hAnsiTheme="minorHAnsi" w:cstheme="minorHAnsi"/>
          <w:b/>
          <w:color w:val="000000" w:themeColor="text1"/>
        </w:rPr>
        <w:t>to</w:t>
      </w:r>
      <w:r w:rsidR="008E4423" w:rsidRPr="00FE7C9E">
        <w:rPr>
          <w:rFonts w:asciiTheme="minorHAnsi" w:hAnsiTheme="minorHAnsi" w:cstheme="minorHAnsi"/>
          <w:b/>
          <w:color w:val="000000" w:themeColor="text1"/>
        </w:rPr>
        <w:t xml:space="preserve"> quartz capillary. </w:t>
      </w:r>
      <w:r w:rsidR="00DC397B" w:rsidRPr="00FE7C9E">
        <w:rPr>
          <w:rFonts w:asciiTheme="minorHAnsi" w:hAnsiTheme="minorHAnsi" w:cstheme="minorHAnsi"/>
          <w:color w:val="000000" w:themeColor="text1"/>
        </w:rPr>
        <w:t>(</w:t>
      </w:r>
      <w:r w:rsidR="007C05A4"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7C05A4" w:rsidRPr="00FE7C9E">
        <w:rPr>
          <w:rFonts w:asciiTheme="minorHAnsi" w:hAnsiTheme="minorHAnsi" w:cstheme="minorHAnsi"/>
          <w:bCs/>
          <w:color w:val="000000" w:themeColor="text1"/>
        </w:rPr>
        <w:t xml:space="preserve"> </w:t>
      </w:r>
      <w:r w:rsidR="00F1049B" w:rsidRPr="00FE7C9E">
        <w:rPr>
          <w:rFonts w:asciiTheme="minorHAnsi" w:hAnsiTheme="minorHAnsi" w:cstheme="minorHAnsi"/>
          <w:bCs/>
          <w:color w:val="000000" w:themeColor="text1"/>
        </w:rPr>
        <w:t>The e</w:t>
      </w:r>
      <w:r w:rsidR="008E4423" w:rsidRPr="00FE7C9E">
        <w:rPr>
          <w:rFonts w:asciiTheme="minorHAnsi" w:hAnsiTheme="minorHAnsi" w:cstheme="minorHAnsi"/>
          <w:bCs/>
          <w:color w:val="000000" w:themeColor="text1"/>
        </w:rPr>
        <w:t xml:space="preserve">nd of </w:t>
      </w:r>
      <w:r w:rsidR="00F1049B" w:rsidRPr="00FE7C9E">
        <w:rPr>
          <w:rFonts w:asciiTheme="minorHAnsi" w:hAnsiTheme="minorHAnsi" w:cstheme="minorHAnsi"/>
          <w:bCs/>
          <w:color w:val="000000" w:themeColor="text1"/>
        </w:rPr>
        <w:t xml:space="preserve">a </w:t>
      </w:r>
      <w:r w:rsidR="008E4423" w:rsidRPr="00FE7C9E">
        <w:rPr>
          <w:rFonts w:asciiTheme="minorHAnsi" w:hAnsiTheme="minorHAnsi" w:cstheme="minorHAnsi"/>
          <w:bCs/>
          <w:color w:val="000000" w:themeColor="text1"/>
        </w:rPr>
        <w:t xml:space="preserve">quartz capillary </w:t>
      </w:r>
      <w:r w:rsidR="00F1049B" w:rsidRPr="00FE7C9E">
        <w:rPr>
          <w:rFonts w:asciiTheme="minorHAnsi" w:hAnsiTheme="minorHAnsi" w:cstheme="minorHAnsi"/>
          <w:bCs/>
          <w:color w:val="000000" w:themeColor="text1"/>
        </w:rPr>
        <w:t xml:space="preserve">is </w:t>
      </w:r>
      <w:r w:rsidR="008E4423" w:rsidRPr="00FE7C9E">
        <w:rPr>
          <w:rFonts w:asciiTheme="minorHAnsi" w:hAnsiTheme="minorHAnsi" w:cstheme="minorHAnsi"/>
          <w:bCs/>
          <w:color w:val="000000" w:themeColor="text1"/>
        </w:rPr>
        <w:t>filled with reservoir buffer.</w:t>
      </w:r>
      <w:r w:rsidR="007C05A4"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7C05A4" w:rsidRPr="00FE7C9E">
        <w:rPr>
          <w:rFonts w:asciiTheme="minorHAnsi" w:hAnsiTheme="minorHAnsi" w:cstheme="minorHAnsi"/>
          <w:b/>
          <w:color w:val="000000" w:themeColor="text1"/>
        </w:rPr>
        <w:t>B</w:t>
      </w:r>
      <w:r w:rsidR="00A5326E" w:rsidRPr="00FE7C9E">
        <w:rPr>
          <w:rFonts w:asciiTheme="minorHAnsi" w:hAnsiTheme="minorHAnsi" w:cstheme="minorHAnsi"/>
          <w:color w:val="000000" w:themeColor="text1"/>
        </w:rPr>
        <w:t>)</w:t>
      </w:r>
      <w:r w:rsidR="007C05A4" w:rsidRPr="00FE7C9E">
        <w:rPr>
          <w:rFonts w:asciiTheme="minorHAnsi" w:hAnsiTheme="minorHAnsi" w:cstheme="minorHAnsi"/>
          <w:b/>
          <w:color w:val="000000" w:themeColor="text1"/>
        </w:rPr>
        <w:t xml:space="preserve"> </w:t>
      </w:r>
      <w:r w:rsidR="00F1049B" w:rsidRPr="00FE7C9E">
        <w:rPr>
          <w:rFonts w:asciiTheme="minorHAnsi" w:hAnsiTheme="minorHAnsi" w:cstheme="minorHAnsi"/>
          <w:bCs/>
          <w:color w:val="000000" w:themeColor="text1"/>
        </w:rPr>
        <w:t>The c</w:t>
      </w:r>
      <w:r w:rsidR="008E4423" w:rsidRPr="00FE7C9E">
        <w:rPr>
          <w:rFonts w:asciiTheme="minorHAnsi" w:hAnsiTheme="minorHAnsi" w:cstheme="minorHAnsi"/>
          <w:bCs/>
          <w:color w:val="000000" w:themeColor="text1"/>
        </w:rPr>
        <w:t xml:space="preserve">rystal </w:t>
      </w:r>
      <w:r w:rsidR="00F1049B" w:rsidRPr="00FE7C9E">
        <w:rPr>
          <w:rFonts w:asciiTheme="minorHAnsi" w:hAnsiTheme="minorHAnsi" w:cstheme="minorHAnsi"/>
          <w:bCs/>
          <w:color w:val="000000" w:themeColor="text1"/>
        </w:rPr>
        <w:t xml:space="preserve">is </w:t>
      </w:r>
      <w:r w:rsidR="00346520" w:rsidRPr="00FE7C9E">
        <w:rPr>
          <w:rFonts w:asciiTheme="minorHAnsi" w:hAnsiTheme="minorHAnsi" w:cstheme="minorHAnsi"/>
          <w:bCs/>
          <w:color w:val="000000" w:themeColor="text1"/>
        </w:rPr>
        <w:t xml:space="preserve">transferred </w:t>
      </w:r>
      <w:r w:rsidR="008E4423" w:rsidRPr="00FE7C9E">
        <w:rPr>
          <w:rFonts w:asciiTheme="minorHAnsi" w:hAnsiTheme="minorHAnsi" w:cstheme="minorHAnsi"/>
          <w:bCs/>
          <w:color w:val="000000" w:themeColor="text1"/>
        </w:rPr>
        <w:t xml:space="preserve">into </w:t>
      </w:r>
      <w:r w:rsidR="00F1049B" w:rsidRPr="00FE7C9E">
        <w:rPr>
          <w:rFonts w:asciiTheme="minorHAnsi" w:hAnsiTheme="minorHAnsi" w:cstheme="minorHAnsi"/>
          <w:bCs/>
          <w:color w:val="000000" w:themeColor="text1"/>
        </w:rPr>
        <w:t xml:space="preserve">the </w:t>
      </w:r>
      <w:r w:rsidR="008E4423" w:rsidRPr="00FE7C9E">
        <w:rPr>
          <w:rFonts w:asciiTheme="minorHAnsi" w:hAnsiTheme="minorHAnsi" w:cstheme="minorHAnsi"/>
          <w:bCs/>
          <w:color w:val="000000" w:themeColor="text1"/>
        </w:rPr>
        <w:t>quartz capillary</w:t>
      </w:r>
      <w:r w:rsidR="00F1049B" w:rsidRPr="00FE7C9E">
        <w:rPr>
          <w:rFonts w:asciiTheme="minorHAnsi" w:hAnsiTheme="minorHAnsi" w:cstheme="minorHAnsi"/>
          <w:bCs/>
          <w:color w:val="000000" w:themeColor="text1"/>
        </w:rPr>
        <w:t xml:space="preserve"> and </w:t>
      </w:r>
      <w:r w:rsidR="00DC397B" w:rsidRPr="00FE7C9E">
        <w:rPr>
          <w:rFonts w:asciiTheme="minorHAnsi" w:hAnsiTheme="minorHAnsi" w:cstheme="minorHAnsi"/>
          <w:color w:val="000000" w:themeColor="text1"/>
        </w:rPr>
        <w:t>(</w:t>
      </w:r>
      <w:r w:rsidR="007C05A4" w:rsidRPr="00FE7C9E">
        <w:rPr>
          <w:rFonts w:asciiTheme="minorHAnsi" w:hAnsiTheme="minorHAnsi" w:cstheme="minorHAnsi"/>
          <w:b/>
          <w:color w:val="000000" w:themeColor="text1"/>
        </w:rPr>
        <w:t>C</w:t>
      </w:r>
      <w:r w:rsidR="00A5326E" w:rsidRPr="00FE7C9E">
        <w:rPr>
          <w:rFonts w:asciiTheme="minorHAnsi" w:hAnsiTheme="minorHAnsi" w:cstheme="minorHAnsi"/>
          <w:b/>
          <w:bCs/>
          <w:color w:val="000000" w:themeColor="text1"/>
        </w:rPr>
        <w:t>)</w:t>
      </w:r>
      <w:r w:rsidR="0036005C" w:rsidRPr="00FE7C9E">
        <w:rPr>
          <w:rFonts w:asciiTheme="minorHAnsi" w:hAnsiTheme="minorHAnsi" w:cstheme="minorHAnsi"/>
          <w:b/>
          <w:bCs/>
          <w:color w:val="000000" w:themeColor="text1"/>
        </w:rPr>
        <w:t xml:space="preserve"> </w:t>
      </w:r>
      <w:r w:rsidR="00F1049B" w:rsidRPr="00FE7C9E">
        <w:rPr>
          <w:rFonts w:asciiTheme="minorHAnsi" w:hAnsiTheme="minorHAnsi" w:cstheme="minorHAnsi"/>
          <w:color w:val="000000" w:themeColor="text1"/>
        </w:rPr>
        <w:t xml:space="preserve">immersed </w:t>
      </w:r>
      <w:r w:rsidR="00346520" w:rsidRPr="00FE7C9E">
        <w:rPr>
          <w:rFonts w:asciiTheme="minorHAnsi" w:hAnsiTheme="minorHAnsi" w:cstheme="minorHAnsi"/>
          <w:bCs/>
          <w:color w:val="000000" w:themeColor="text1"/>
        </w:rPr>
        <w:t>in reservoir buffer.</w:t>
      </w:r>
      <w:r w:rsidR="00346520"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346520" w:rsidRPr="00FE7C9E">
        <w:rPr>
          <w:rFonts w:asciiTheme="minorHAnsi" w:hAnsiTheme="minorHAnsi" w:cstheme="minorHAnsi"/>
          <w:b/>
          <w:color w:val="000000" w:themeColor="text1"/>
        </w:rPr>
        <w:t>D</w:t>
      </w:r>
      <w:r w:rsidR="00A5326E" w:rsidRPr="00FE7C9E">
        <w:rPr>
          <w:rFonts w:asciiTheme="minorHAnsi" w:hAnsiTheme="minorHAnsi" w:cstheme="minorHAnsi"/>
          <w:color w:val="000000" w:themeColor="text1"/>
        </w:rPr>
        <w:t>)</w:t>
      </w:r>
      <w:r w:rsidR="00346520" w:rsidRPr="00FE7C9E">
        <w:rPr>
          <w:rFonts w:asciiTheme="minorHAnsi" w:hAnsiTheme="minorHAnsi" w:cstheme="minorHAnsi"/>
          <w:b/>
          <w:color w:val="000000" w:themeColor="text1"/>
        </w:rPr>
        <w:t xml:space="preserve"> </w:t>
      </w:r>
      <w:r w:rsidR="00F1049B" w:rsidRPr="00FE7C9E">
        <w:rPr>
          <w:rFonts w:asciiTheme="minorHAnsi" w:hAnsiTheme="minorHAnsi" w:cstheme="minorHAnsi"/>
          <w:bCs/>
          <w:color w:val="000000" w:themeColor="text1"/>
        </w:rPr>
        <w:t>The c</w:t>
      </w:r>
      <w:r w:rsidR="00346520" w:rsidRPr="00FE7C9E">
        <w:rPr>
          <w:rFonts w:asciiTheme="minorHAnsi" w:hAnsiTheme="minorHAnsi" w:cstheme="minorHAnsi"/>
          <w:bCs/>
          <w:color w:val="000000" w:themeColor="text1"/>
        </w:rPr>
        <w:t xml:space="preserve">rystal </w:t>
      </w:r>
      <w:r w:rsidR="00F1049B" w:rsidRPr="00FE7C9E">
        <w:rPr>
          <w:rFonts w:asciiTheme="minorHAnsi" w:hAnsiTheme="minorHAnsi" w:cstheme="minorHAnsi"/>
          <w:bCs/>
          <w:color w:val="000000" w:themeColor="text1"/>
        </w:rPr>
        <w:t xml:space="preserve">is </w:t>
      </w:r>
      <w:r w:rsidR="00346520" w:rsidRPr="00FE7C9E">
        <w:rPr>
          <w:rFonts w:asciiTheme="minorHAnsi" w:hAnsiTheme="minorHAnsi" w:cstheme="minorHAnsi"/>
          <w:bCs/>
          <w:color w:val="000000" w:themeColor="text1"/>
        </w:rPr>
        <w:t>carried down capillary using reservoir buffer.</w:t>
      </w:r>
    </w:p>
    <w:p w14:paraId="6C7C939B" w14:textId="2856A314" w:rsidR="00960989" w:rsidRPr="00FE7C9E" w:rsidRDefault="00960989" w:rsidP="001B1519">
      <w:pPr>
        <w:rPr>
          <w:rFonts w:asciiTheme="minorHAnsi" w:hAnsiTheme="minorHAnsi" w:cstheme="minorHAnsi"/>
          <w:b/>
          <w:color w:val="000000" w:themeColor="text1"/>
        </w:rPr>
      </w:pPr>
    </w:p>
    <w:p w14:paraId="28766AFA" w14:textId="0C66AD76" w:rsidR="00963CBF" w:rsidRPr="00FE7C9E" w:rsidRDefault="004920CF" w:rsidP="001B1519">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7C48DE" w:rsidRPr="00FE7C9E">
        <w:rPr>
          <w:rFonts w:asciiTheme="minorHAnsi" w:hAnsiTheme="minorHAnsi" w:cstheme="minorHAnsi"/>
          <w:b/>
          <w:bCs/>
          <w:color w:val="000000" w:themeColor="text1"/>
        </w:rPr>
        <w:t>4</w:t>
      </w:r>
      <w:r w:rsidRPr="00FE7C9E">
        <w:rPr>
          <w:rFonts w:asciiTheme="minorHAnsi" w:hAnsiTheme="minorHAnsi" w:cstheme="minorHAnsi"/>
          <w:b/>
          <w:bCs/>
          <w:color w:val="000000" w:themeColor="text1"/>
        </w:rPr>
        <w:t>:</w:t>
      </w:r>
      <w:r w:rsidR="0024797F" w:rsidRPr="00FE7C9E">
        <w:rPr>
          <w:rFonts w:asciiTheme="minorHAnsi" w:hAnsiTheme="minorHAnsi" w:cstheme="minorHAnsi"/>
          <w:b/>
          <w:bCs/>
          <w:color w:val="000000" w:themeColor="text1"/>
        </w:rPr>
        <w:t xml:space="preserve"> </w:t>
      </w:r>
      <w:r w:rsidR="0038706A" w:rsidRPr="00FE7C9E">
        <w:rPr>
          <w:rFonts w:asciiTheme="minorHAnsi" w:hAnsiTheme="minorHAnsi" w:cstheme="minorHAnsi"/>
          <w:b/>
          <w:bCs/>
          <w:color w:val="000000" w:themeColor="text1"/>
        </w:rPr>
        <w:t xml:space="preserve">Sealing of the quartz capillary. </w:t>
      </w:r>
      <w:r w:rsidR="00DC397B"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A</w:t>
      </w:r>
      <w:r w:rsidR="00A5326E"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 xml:space="preserve"> </w:t>
      </w:r>
      <w:r w:rsidR="0024797F" w:rsidRPr="00FE7C9E">
        <w:rPr>
          <w:rFonts w:asciiTheme="minorHAnsi" w:hAnsiTheme="minorHAnsi" w:cstheme="minorHAnsi"/>
          <w:color w:val="000000" w:themeColor="text1"/>
        </w:rPr>
        <w:t>Deuterated buffer</w:t>
      </w:r>
      <w:r w:rsidR="004A2F74" w:rsidRPr="00FE7C9E">
        <w:rPr>
          <w:rFonts w:asciiTheme="minorHAnsi" w:hAnsiTheme="minorHAnsi" w:cstheme="minorHAnsi"/>
          <w:color w:val="000000" w:themeColor="text1"/>
        </w:rPr>
        <w:t xml:space="preserve"> is</w:t>
      </w:r>
      <w:r w:rsidR="0024797F" w:rsidRPr="00FE7C9E">
        <w:rPr>
          <w:rFonts w:asciiTheme="minorHAnsi" w:hAnsiTheme="minorHAnsi" w:cstheme="minorHAnsi"/>
          <w:color w:val="000000" w:themeColor="text1"/>
        </w:rPr>
        <w:t xml:space="preserve"> added at the end of the capillary to form a “plug”.</w:t>
      </w:r>
      <w:r w:rsidR="0024797F"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B</w:t>
      </w:r>
      <w:r w:rsidR="00A5326E"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 xml:space="preserve"> </w:t>
      </w:r>
      <w:r w:rsidR="0024797F" w:rsidRPr="00FE7C9E">
        <w:rPr>
          <w:rFonts w:asciiTheme="minorHAnsi" w:hAnsiTheme="minorHAnsi" w:cstheme="minorHAnsi"/>
          <w:color w:val="000000" w:themeColor="text1"/>
        </w:rPr>
        <w:t>Wax is m</w:t>
      </w:r>
      <w:r w:rsidR="0038706A" w:rsidRPr="00FE7C9E">
        <w:rPr>
          <w:rFonts w:asciiTheme="minorHAnsi" w:hAnsiTheme="minorHAnsi" w:cstheme="minorHAnsi"/>
          <w:color w:val="000000" w:themeColor="text1"/>
        </w:rPr>
        <w:t>e</w:t>
      </w:r>
      <w:r w:rsidR="0024797F" w:rsidRPr="00FE7C9E">
        <w:rPr>
          <w:rFonts w:asciiTheme="minorHAnsi" w:hAnsiTheme="minorHAnsi" w:cstheme="minorHAnsi"/>
          <w:color w:val="000000" w:themeColor="text1"/>
        </w:rPr>
        <w:t>lted with a “wand”.</w:t>
      </w:r>
      <w:r w:rsidR="0024797F"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C</w:t>
      </w:r>
      <w:r w:rsidR="00A5326E"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 xml:space="preserve"> </w:t>
      </w:r>
      <w:r w:rsidR="0024797F" w:rsidRPr="00FE7C9E">
        <w:rPr>
          <w:rFonts w:asciiTheme="minorHAnsi" w:hAnsiTheme="minorHAnsi" w:cstheme="minorHAnsi"/>
          <w:color w:val="000000" w:themeColor="text1"/>
        </w:rPr>
        <w:t>The capillary is placed in the melted wax</w:t>
      </w:r>
      <w:r w:rsidR="0038706A" w:rsidRPr="00FE7C9E">
        <w:rPr>
          <w:rFonts w:asciiTheme="minorHAnsi" w:hAnsiTheme="minorHAnsi" w:cstheme="minorHAnsi"/>
          <w:color w:val="000000" w:themeColor="text1"/>
        </w:rPr>
        <w:t xml:space="preserve"> to seal.</w:t>
      </w:r>
      <w:r w:rsidR="0024797F"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D</w:t>
      </w:r>
      <w:r w:rsidR="00A5326E" w:rsidRPr="00FE7C9E">
        <w:rPr>
          <w:rFonts w:asciiTheme="minorHAnsi" w:hAnsiTheme="minorHAnsi" w:cstheme="minorHAnsi"/>
          <w:bCs/>
          <w:color w:val="000000" w:themeColor="text1"/>
        </w:rPr>
        <w:t>)</w:t>
      </w:r>
      <w:r w:rsidR="0024797F" w:rsidRPr="00FE7C9E">
        <w:rPr>
          <w:rFonts w:asciiTheme="minorHAnsi" w:hAnsiTheme="minorHAnsi" w:cstheme="minorHAnsi"/>
          <w:b/>
          <w:bCs/>
          <w:color w:val="000000" w:themeColor="text1"/>
        </w:rPr>
        <w:t xml:space="preserve"> </w:t>
      </w:r>
      <w:r w:rsidR="004A2F74" w:rsidRPr="00FE7C9E">
        <w:rPr>
          <w:rFonts w:asciiTheme="minorHAnsi" w:hAnsiTheme="minorHAnsi" w:cstheme="minorHAnsi"/>
          <w:color w:val="000000" w:themeColor="text1"/>
        </w:rPr>
        <w:t xml:space="preserve">Wax </w:t>
      </w:r>
      <w:r w:rsidR="0024797F" w:rsidRPr="00FE7C9E">
        <w:rPr>
          <w:rFonts w:asciiTheme="minorHAnsi" w:hAnsiTheme="minorHAnsi" w:cstheme="minorHAnsi"/>
          <w:color w:val="000000" w:themeColor="text1"/>
        </w:rPr>
        <w:t>plug</w:t>
      </w:r>
      <w:r w:rsidR="004A2F74" w:rsidRPr="00FE7C9E">
        <w:rPr>
          <w:rFonts w:asciiTheme="minorHAnsi" w:hAnsiTheme="minorHAnsi" w:cstheme="minorHAnsi"/>
          <w:color w:val="000000" w:themeColor="text1"/>
        </w:rPr>
        <w:t>s are</w:t>
      </w:r>
      <w:r w:rsidR="0024797F" w:rsidRPr="00FE7C9E">
        <w:rPr>
          <w:rFonts w:asciiTheme="minorHAnsi" w:hAnsiTheme="minorHAnsi" w:cstheme="minorHAnsi"/>
          <w:color w:val="000000" w:themeColor="text1"/>
        </w:rPr>
        <w:t xml:space="preserve"> formed </w:t>
      </w:r>
      <w:r w:rsidR="0038706A" w:rsidRPr="00FE7C9E">
        <w:rPr>
          <w:rFonts w:asciiTheme="minorHAnsi" w:hAnsiTheme="minorHAnsi" w:cstheme="minorHAnsi"/>
          <w:color w:val="000000" w:themeColor="text1"/>
        </w:rPr>
        <w:t xml:space="preserve">on both ends </w:t>
      </w:r>
      <w:r w:rsidR="0024797F" w:rsidRPr="00FE7C9E">
        <w:rPr>
          <w:rFonts w:asciiTheme="minorHAnsi" w:hAnsiTheme="minorHAnsi" w:cstheme="minorHAnsi"/>
          <w:color w:val="000000" w:themeColor="text1"/>
        </w:rPr>
        <w:t>to seal the capillary.</w:t>
      </w:r>
      <w:r w:rsidR="0024797F"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38706A" w:rsidRPr="00FE7C9E">
        <w:rPr>
          <w:rFonts w:asciiTheme="minorHAnsi" w:hAnsiTheme="minorHAnsi" w:cstheme="minorHAnsi"/>
          <w:b/>
          <w:bCs/>
          <w:color w:val="000000" w:themeColor="text1"/>
        </w:rPr>
        <w:t>E</w:t>
      </w:r>
      <w:r w:rsidR="0038706A" w:rsidRPr="00FE7C9E">
        <w:rPr>
          <w:rFonts w:asciiTheme="minorHAnsi" w:hAnsiTheme="minorHAnsi" w:cstheme="minorHAnsi"/>
          <w:color w:val="000000" w:themeColor="text1"/>
        </w:rPr>
        <w:t xml:space="preserve">) The </w:t>
      </w:r>
      <w:r w:rsidR="00165AF3" w:rsidRPr="00FE7C9E">
        <w:rPr>
          <w:rFonts w:asciiTheme="minorHAnsi" w:hAnsiTheme="minorHAnsi" w:cstheme="minorHAnsi"/>
          <w:color w:val="000000" w:themeColor="text1"/>
        </w:rPr>
        <w:t xml:space="preserve">crystal after </w:t>
      </w:r>
      <w:r w:rsidR="0038706A" w:rsidRPr="00FE7C9E">
        <w:rPr>
          <w:rFonts w:asciiTheme="minorHAnsi" w:hAnsiTheme="minorHAnsi" w:cstheme="minorHAnsi"/>
          <w:color w:val="000000" w:themeColor="text1"/>
        </w:rPr>
        <w:t>mount</w:t>
      </w:r>
      <w:r w:rsidR="00165AF3" w:rsidRPr="00FE7C9E">
        <w:rPr>
          <w:rFonts w:asciiTheme="minorHAnsi" w:hAnsiTheme="minorHAnsi" w:cstheme="minorHAnsi"/>
          <w:color w:val="000000" w:themeColor="text1"/>
        </w:rPr>
        <w:t>ing</w:t>
      </w:r>
      <w:r w:rsidR="0038706A" w:rsidRPr="00FE7C9E">
        <w:rPr>
          <w:rFonts w:asciiTheme="minorHAnsi" w:hAnsiTheme="minorHAnsi" w:cstheme="minorHAnsi"/>
          <w:color w:val="000000" w:themeColor="text1"/>
        </w:rPr>
        <w:t>.</w:t>
      </w:r>
      <w:r w:rsidR="0038706A"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38706A" w:rsidRPr="00FE7C9E">
        <w:rPr>
          <w:rFonts w:asciiTheme="minorHAnsi" w:hAnsiTheme="minorHAnsi" w:cstheme="minorHAnsi"/>
          <w:b/>
          <w:bCs/>
          <w:color w:val="000000" w:themeColor="text1"/>
        </w:rPr>
        <w:t>F</w:t>
      </w:r>
      <w:r w:rsidR="00A5326E" w:rsidRPr="00FE7C9E">
        <w:rPr>
          <w:rFonts w:asciiTheme="minorHAnsi" w:hAnsiTheme="minorHAnsi" w:cstheme="minorHAnsi"/>
          <w:bCs/>
          <w:color w:val="000000" w:themeColor="text1"/>
        </w:rPr>
        <w:t>)</w:t>
      </w:r>
      <w:r w:rsidR="0038706A" w:rsidRPr="00FE7C9E">
        <w:rPr>
          <w:rFonts w:asciiTheme="minorHAnsi" w:hAnsiTheme="minorHAnsi" w:cstheme="minorHAnsi"/>
          <w:b/>
          <w:bCs/>
          <w:color w:val="000000" w:themeColor="text1"/>
        </w:rPr>
        <w:t xml:space="preserve"> </w:t>
      </w:r>
      <w:r w:rsidR="00165AF3" w:rsidRPr="00FE7C9E">
        <w:rPr>
          <w:rFonts w:asciiTheme="minorHAnsi" w:hAnsiTheme="minorHAnsi" w:cstheme="minorHAnsi"/>
          <w:color w:val="000000" w:themeColor="text1"/>
        </w:rPr>
        <w:t>The</w:t>
      </w:r>
      <w:r w:rsidR="00165AF3" w:rsidRPr="00FE7C9E">
        <w:rPr>
          <w:rFonts w:asciiTheme="minorHAnsi" w:hAnsiTheme="minorHAnsi" w:cstheme="minorHAnsi"/>
          <w:b/>
          <w:bCs/>
          <w:color w:val="000000" w:themeColor="text1"/>
        </w:rPr>
        <w:t xml:space="preserve"> </w:t>
      </w:r>
      <w:r w:rsidR="00165AF3" w:rsidRPr="00FE7C9E">
        <w:rPr>
          <w:rFonts w:asciiTheme="minorHAnsi" w:hAnsiTheme="minorHAnsi" w:cstheme="minorHAnsi"/>
          <w:bCs/>
          <w:color w:val="000000" w:themeColor="text1"/>
        </w:rPr>
        <w:t>s</w:t>
      </w:r>
      <w:r w:rsidR="0024797F" w:rsidRPr="00FE7C9E">
        <w:rPr>
          <w:rFonts w:asciiTheme="minorHAnsi" w:hAnsiTheme="minorHAnsi" w:cstheme="minorHAnsi"/>
          <w:bCs/>
          <w:color w:val="000000" w:themeColor="text1"/>
        </w:rPr>
        <w:t xml:space="preserve">ealed capillary </w:t>
      </w:r>
      <w:r w:rsidR="00786F42" w:rsidRPr="00FE7C9E">
        <w:rPr>
          <w:rFonts w:asciiTheme="minorHAnsi" w:hAnsiTheme="minorHAnsi" w:cstheme="minorHAnsi"/>
          <w:bCs/>
          <w:color w:val="000000" w:themeColor="text1"/>
        </w:rPr>
        <w:t xml:space="preserve">is </w:t>
      </w:r>
      <w:r w:rsidR="0024797F" w:rsidRPr="00FE7C9E">
        <w:rPr>
          <w:rFonts w:asciiTheme="minorHAnsi" w:hAnsiTheme="minorHAnsi" w:cstheme="minorHAnsi"/>
          <w:bCs/>
          <w:color w:val="000000" w:themeColor="text1"/>
        </w:rPr>
        <w:t>placed in</w:t>
      </w:r>
      <w:r w:rsidR="00165AF3" w:rsidRPr="00FE7C9E">
        <w:rPr>
          <w:rFonts w:asciiTheme="minorHAnsi" w:hAnsiTheme="minorHAnsi" w:cstheme="minorHAnsi"/>
          <w:bCs/>
          <w:color w:val="000000" w:themeColor="text1"/>
        </w:rPr>
        <w:t xml:space="preserve"> a</w:t>
      </w:r>
      <w:r w:rsidR="0024797F" w:rsidRPr="00FE7C9E">
        <w:rPr>
          <w:rFonts w:asciiTheme="minorHAnsi" w:hAnsiTheme="minorHAnsi" w:cstheme="minorHAnsi"/>
          <w:bCs/>
          <w:color w:val="000000" w:themeColor="text1"/>
        </w:rPr>
        <w:t xml:space="preserve"> Petri dish and held in place with putty</w:t>
      </w:r>
      <w:r w:rsidR="0038706A" w:rsidRPr="00FE7C9E">
        <w:rPr>
          <w:rFonts w:asciiTheme="minorHAnsi" w:hAnsiTheme="minorHAnsi" w:cstheme="minorHAnsi"/>
          <w:bCs/>
          <w:color w:val="000000" w:themeColor="text1"/>
        </w:rPr>
        <w:t>.</w:t>
      </w:r>
    </w:p>
    <w:p w14:paraId="10E30AB8" w14:textId="6BD397C6" w:rsidR="00963CBF" w:rsidRPr="00FE7C9E" w:rsidRDefault="00963CBF" w:rsidP="001B1519">
      <w:pPr>
        <w:rPr>
          <w:rFonts w:asciiTheme="minorHAnsi" w:hAnsiTheme="minorHAnsi" w:cstheme="minorHAnsi"/>
          <w:b/>
          <w:color w:val="000000" w:themeColor="text1"/>
        </w:rPr>
      </w:pPr>
    </w:p>
    <w:p w14:paraId="0F6B2C4B" w14:textId="36F9A1CF" w:rsidR="00455FF0" w:rsidRPr="00FE7C9E" w:rsidRDefault="004920CF" w:rsidP="007C3134">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5C4044" w:rsidRPr="00FE7C9E">
        <w:rPr>
          <w:rFonts w:asciiTheme="minorHAnsi" w:hAnsiTheme="minorHAnsi" w:cstheme="minorHAnsi"/>
          <w:b/>
          <w:bCs/>
          <w:color w:val="000000" w:themeColor="text1"/>
        </w:rPr>
        <w:t>5</w:t>
      </w:r>
      <w:r w:rsidRPr="00FE7C9E">
        <w:rPr>
          <w:rFonts w:asciiTheme="minorHAnsi" w:hAnsiTheme="minorHAnsi" w:cstheme="minorHAnsi"/>
          <w:b/>
          <w:bCs/>
          <w:color w:val="000000" w:themeColor="text1"/>
        </w:rPr>
        <w:t>:</w:t>
      </w:r>
      <w:r w:rsidR="00C5265D" w:rsidRPr="00FE7C9E">
        <w:rPr>
          <w:rFonts w:asciiTheme="minorHAnsi" w:hAnsiTheme="minorHAnsi" w:cstheme="minorHAnsi"/>
          <w:b/>
          <w:color w:val="000000" w:themeColor="text1"/>
        </w:rPr>
        <w:t xml:space="preserve"> </w:t>
      </w:r>
      <w:r w:rsidR="00B50F36" w:rsidRPr="00FE7C9E">
        <w:rPr>
          <w:rFonts w:asciiTheme="minorHAnsi" w:hAnsiTheme="minorHAnsi" w:cstheme="minorHAnsi"/>
          <w:b/>
          <w:color w:val="000000" w:themeColor="text1"/>
        </w:rPr>
        <w:t xml:space="preserve">Increased </w:t>
      </w:r>
      <w:r w:rsidR="00C5265D" w:rsidRPr="00FE7C9E">
        <w:rPr>
          <w:rFonts w:asciiTheme="minorHAnsi" w:hAnsiTheme="minorHAnsi" w:cstheme="minorHAnsi"/>
          <w:b/>
          <w:color w:val="000000" w:themeColor="text1"/>
        </w:rPr>
        <w:t xml:space="preserve">signal-to-noise of the neutron </w:t>
      </w:r>
      <w:r w:rsidR="00455FF0" w:rsidRPr="00FE7C9E">
        <w:rPr>
          <w:rFonts w:asciiTheme="minorHAnsi" w:hAnsiTheme="minorHAnsi" w:cstheme="minorHAnsi"/>
          <w:b/>
          <w:color w:val="000000" w:themeColor="text1"/>
        </w:rPr>
        <w:t xml:space="preserve">diffraction pattern. </w:t>
      </w:r>
      <w:r w:rsidR="00E7135C" w:rsidRPr="00FE7C9E">
        <w:rPr>
          <w:rFonts w:asciiTheme="minorHAnsi" w:hAnsiTheme="minorHAnsi" w:cstheme="minorHAnsi"/>
          <w:bCs/>
          <w:color w:val="000000" w:themeColor="text1"/>
        </w:rPr>
        <w:t xml:space="preserve">As data collection proceeds, diffracted spots </w:t>
      </w:r>
      <w:r w:rsidR="0098043B" w:rsidRPr="00FE7C9E">
        <w:rPr>
          <w:rFonts w:asciiTheme="minorHAnsi" w:hAnsiTheme="minorHAnsi" w:cstheme="minorHAnsi"/>
          <w:bCs/>
          <w:color w:val="000000" w:themeColor="text1"/>
        </w:rPr>
        <w:t xml:space="preserve">become more </w:t>
      </w:r>
      <w:r w:rsidR="00B05DE6" w:rsidRPr="00FE7C9E">
        <w:rPr>
          <w:rFonts w:asciiTheme="minorHAnsi" w:hAnsiTheme="minorHAnsi" w:cstheme="minorHAnsi"/>
          <w:bCs/>
          <w:color w:val="000000" w:themeColor="text1"/>
        </w:rPr>
        <w:t>intense</w:t>
      </w:r>
      <w:r w:rsidR="0098043B" w:rsidRPr="00FE7C9E">
        <w:rPr>
          <w:rFonts w:asciiTheme="minorHAnsi" w:hAnsiTheme="minorHAnsi" w:cstheme="minorHAnsi"/>
          <w:bCs/>
          <w:color w:val="000000" w:themeColor="text1"/>
        </w:rPr>
        <w:t xml:space="preserve">. </w:t>
      </w:r>
      <w:r w:rsidR="00B05DE6" w:rsidRPr="00FE7C9E">
        <w:rPr>
          <w:rFonts w:asciiTheme="minorHAnsi" w:hAnsiTheme="minorHAnsi" w:cstheme="minorHAnsi"/>
          <w:bCs/>
          <w:color w:val="000000" w:themeColor="text1"/>
        </w:rPr>
        <w:t>(</w:t>
      </w:r>
      <w:r w:rsidR="009A7974" w:rsidRPr="009A7974">
        <w:rPr>
          <w:rFonts w:asciiTheme="minorHAnsi" w:hAnsiTheme="minorHAnsi" w:cstheme="minorHAnsi"/>
          <w:color w:val="000000" w:themeColor="text1"/>
        </w:rPr>
        <w:t>NOTE:</w:t>
      </w:r>
      <w:r w:rsidR="00ED7AE3" w:rsidRPr="00FE7C9E">
        <w:rPr>
          <w:rFonts w:asciiTheme="minorHAnsi" w:hAnsiTheme="minorHAnsi" w:cstheme="minorHAnsi"/>
          <w:bCs/>
          <w:color w:val="000000" w:themeColor="text1"/>
        </w:rPr>
        <w:t xml:space="preserve"> </w:t>
      </w:r>
      <w:r w:rsidR="0098043B" w:rsidRPr="00FE7C9E">
        <w:rPr>
          <w:rFonts w:asciiTheme="minorHAnsi" w:hAnsiTheme="minorHAnsi" w:cstheme="minorHAnsi"/>
          <w:bCs/>
          <w:color w:val="000000" w:themeColor="text1"/>
        </w:rPr>
        <w:t xml:space="preserve">the </w:t>
      </w:r>
      <w:r w:rsidR="00B05DE6" w:rsidRPr="00FE7C9E">
        <w:rPr>
          <w:rFonts w:asciiTheme="minorHAnsi" w:hAnsiTheme="minorHAnsi" w:cstheme="minorHAnsi"/>
          <w:bCs/>
          <w:color w:val="000000" w:themeColor="text1"/>
        </w:rPr>
        <w:t>live diffraction image</w:t>
      </w:r>
      <w:r w:rsidR="00ED7AE3" w:rsidRPr="00FE7C9E">
        <w:rPr>
          <w:rFonts w:asciiTheme="minorHAnsi" w:hAnsiTheme="minorHAnsi" w:cstheme="minorHAnsi"/>
          <w:bCs/>
          <w:color w:val="000000" w:themeColor="text1"/>
        </w:rPr>
        <w:t>s</w:t>
      </w:r>
      <w:r w:rsidR="00B05DE6" w:rsidRPr="00FE7C9E">
        <w:rPr>
          <w:rFonts w:asciiTheme="minorHAnsi" w:hAnsiTheme="minorHAnsi" w:cstheme="minorHAnsi"/>
          <w:bCs/>
          <w:color w:val="000000" w:themeColor="text1"/>
        </w:rPr>
        <w:t xml:space="preserve"> </w:t>
      </w:r>
      <w:r w:rsidR="00E63D37" w:rsidRPr="00FE7C9E">
        <w:rPr>
          <w:rFonts w:asciiTheme="minorHAnsi" w:hAnsiTheme="minorHAnsi" w:cstheme="minorHAnsi"/>
          <w:bCs/>
          <w:color w:val="000000" w:themeColor="text1"/>
        </w:rPr>
        <w:t>presented here</w:t>
      </w:r>
      <w:r w:rsidR="00B05DE6" w:rsidRPr="00FE7C9E">
        <w:rPr>
          <w:rFonts w:asciiTheme="minorHAnsi" w:hAnsiTheme="minorHAnsi" w:cstheme="minorHAnsi"/>
          <w:bCs/>
          <w:color w:val="000000" w:themeColor="text1"/>
        </w:rPr>
        <w:t xml:space="preserve"> are for illustration and were</w:t>
      </w:r>
      <w:r w:rsidR="0098043B" w:rsidRPr="00FE7C9E">
        <w:rPr>
          <w:rFonts w:asciiTheme="minorHAnsi" w:hAnsiTheme="minorHAnsi" w:cstheme="minorHAnsi"/>
          <w:bCs/>
          <w:color w:val="000000" w:themeColor="text1"/>
        </w:rPr>
        <w:t xml:space="preserve"> </w:t>
      </w:r>
      <w:r w:rsidR="00ED7AE3" w:rsidRPr="00FE7C9E">
        <w:rPr>
          <w:rFonts w:asciiTheme="minorHAnsi" w:hAnsiTheme="minorHAnsi" w:cstheme="minorHAnsi"/>
          <w:bCs/>
          <w:color w:val="000000" w:themeColor="text1"/>
        </w:rPr>
        <w:t>taken from</w:t>
      </w:r>
      <w:r w:rsidR="0098043B" w:rsidRPr="00FE7C9E">
        <w:rPr>
          <w:rFonts w:asciiTheme="minorHAnsi" w:hAnsiTheme="minorHAnsi" w:cstheme="minorHAnsi"/>
          <w:bCs/>
          <w:color w:val="000000" w:themeColor="text1"/>
        </w:rPr>
        <w:t xml:space="preserve"> different crystals.</w:t>
      </w:r>
      <w:r w:rsidR="00B05DE6" w:rsidRPr="00FE7C9E">
        <w:rPr>
          <w:rFonts w:asciiTheme="minorHAnsi" w:hAnsiTheme="minorHAnsi" w:cstheme="minorHAnsi"/>
          <w:bCs/>
          <w:color w:val="000000" w:themeColor="text1"/>
        </w:rPr>
        <w:t>)</w:t>
      </w:r>
    </w:p>
    <w:p w14:paraId="35D15B3F" w14:textId="77777777" w:rsidR="007D2384" w:rsidRPr="00FE7C9E" w:rsidRDefault="007D2384" w:rsidP="007C3134">
      <w:pPr>
        <w:rPr>
          <w:rFonts w:asciiTheme="minorHAnsi" w:hAnsiTheme="minorHAnsi" w:cstheme="minorHAnsi"/>
          <w:b/>
          <w:color w:val="000000" w:themeColor="text1"/>
        </w:rPr>
      </w:pPr>
    </w:p>
    <w:p w14:paraId="75480AAA" w14:textId="46619A43" w:rsidR="007612CF" w:rsidRPr="00FE7C9E" w:rsidRDefault="004920CF" w:rsidP="000B3E86">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ED0A0C" w:rsidRPr="00FE7C9E">
        <w:rPr>
          <w:rFonts w:asciiTheme="minorHAnsi" w:hAnsiTheme="minorHAnsi" w:cstheme="minorHAnsi"/>
          <w:b/>
          <w:bCs/>
          <w:color w:val="000000" w:themeColor="text1"/>
        </w:rPr>
        <w:t>6</w:t>
      </w:r>
      <w:r w:rsidRPr="00FE7C9E">
        <w:rPr>
          <w:rFonts w:asciiTheme="minorHAnsi" w:hAnsiTheme="minorHAnsi" w:cstheme="minorHAnsi"/>
          <w:b/>
          <w:bCs/>
          <w:color w:val="000000" w:themeColor="text1"/>
        </w:rPr>
        <w:t>:</w:t>
      </w:r>
      <w:r w:rsidR="00F04933" w:rsidRPr="00FE7C9E">
        <w:rPr>
          <w:rFonts w:asciiTheme="minorHAnsi" w:hAnsiTheme="minorHAnsi" w:cstheme="minorHAnsi"/>
          <w:b/>
          <w:color w:val="000000" w:themeColor="text1"/>
        </w:rPr>
        <w:t xml:space="preserve"> </w:t>
      </w:r>
      <w:r w:rsidR="000B3E86" w:rsidRPr="00FE7C9E">
        <w:rPr>
          <w:rFonts w:asciiTheme="minorHAnsi" w:hAnsiTheme="minorHAnsi" w:cstheme="minorHAnsi"/>
          <w:b/>
          <w:color w:val="000000" w:themeColor="text1"/>
        </w:rPr>
        <w:t xml:space="preserve">Interactive model building using neutron data in Coot. </w:t>
      </w:r>
      <w:r w:rsidR="00DC397B"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 xml:space="preserve"> </w:t>
      </w:r>
      <w:r w:rsidR="003447AA" w:rsidRPr="00FE7C9E">
        <w:rPr>
          <w:rFonts w:asciiTheme="minorHAnsi" w:hAnsiTheme="minorHAnsi" w:cstheme="minorHAnsi"/>
          <w:bCs/>
          <w:color w:val="000000" w:themeColor="text1"/>
        </w:rPr>
        <w:t>A positive F</w:t>
      </w:r>
      <w:r w:rsidR="003447AA" w:rsidRPr="00FE7C9E">
        <w:rPr>
          <w:rFonts w:asciiTheme="minorHAnsi" w:hAnsiTheme="minorHAnsi" w:cstheme="minorHAnsi"/>
          <w:bCs/>
          <w:color w:val="000000" w:themeColor="text1"/>
          <w:vertAlign w:val="subscript"/>
        </w:rPr>
        <w:t>O</w:t>
      </w:r>
      <w:r w:rsidR="003447AA" w:rsidRPr="00FE7C9E">
        <w:rPr>
          <w:rFonts w:asciiTheme="minorHAnsi" w:hAnsiTheme="minorHAnsi" w:cstheme="minorHAnsi"/>
          <w:bCs/>
          <w:color w:val="000000" w:themeColor="text1"/>
        </w:rPr>
        <w:t>-F</w:t>
      </w:r>
      <w:r w:rsidR="003447AA" w:rsidRPr="00FE7C9E">
        <w:rPr>
          <w:rFonts w:asciiTheme="minorHAnsi" w:hAnsiTheme="minorHAnsi" w:cstheme="minorHAnsi"/>
          <w:bCs/>
          <w:color w:val="000000" w:themeColor="text1"/>
          <w:vertAlign w:val="subscript"/>
        </w:rPr>
        <w:t>C</w:t>
      </w:r>
      <w:r w:rsidR="003447AA" w:rsidRPr="00FE7C9E">
        <w:rPr>
          <w:rFonts w:asciiTheme="minorHAnsi" w:hAnsiTheme="minorHAnsi" w:cstheme="minorHAnsi"/>
          <w:bCs/>
          <w:color w:val="000000" w:themeColor="text1"/>
        </w:rPr>
        <w:t xml:space="preserve"> neutron </w:t>
      </w:r>
      <w:r w:rsidR="00725F93" w:rsidRPr="00FE7C9E">
        <w:rPr>
          <w:rFonts w:asciiTheme="minorHAnsi" w:hAnsiTheme="minorHAnsi" w:cstheme="minorHAnsi"/>
          <w:bCs/>
          <w:color w:val="000000" w:themeColor="text1"/>
        </w:rPr>
        <w:t>SLD</w:t>
      </w:r>
      <w:r w:rsidR="003447AA" w:rsidRPr="00FE7C9E">
        <w:rPr>
          <w:rFonts w:asciiTheme="minorHAnsi" w:hAnsiTheme="minorHAnsi" w:cstheme="minorHAnsi"/>
          <w:bCs/>
          <w:color w:val="000000" w:themeColor="text1"/>
        </w:rPr>
        <w:t xml:space="preserve"> </w:t>
      </w:r>
      <w:r w:rsidR="003447AA" w:rsidRPr="00FE7C9E">
        <w:rPr>
          <w:rFonts w:asciiTheme="minorHAnsi" w:hAnsiTheme="minorHAnsi" w:cstheme="minorHAnsi"/>
          <w:bCs/>
          <w:color w:val="000000" w:themeColor="text1"/>
        </w:rPr>
        <w:lastRenderedPageBreak/>
        <w:t>density peak</w:t>
      </w:r>
      <w:r w:rsidR="007612CF" w:rsidRPr="00FE7C9E">
        <w:rPr>
          <w:rFonts w:asciiTheme="minorHAnsi" w:hAnsiTheme="minorHAnsi" w:cstheme="minorHAnsi"/>
          <w:bCs/>
          <w:color w:val="000000" w:themeColor="text1"/>
        </w:rPr>
        <w:t xml:space="preserve"> </w:t>
      </w:r>
      <w:r w:rsidR="008278A3" w:rsidRPr="00FE7C9E">
        <w:rPr>
          <w:rFonts w:asciiTheme="minorHAnsi" w:hAnsiTheme="minorHAnsi" w:cstheme="minorHAnsi"/>
          <w:bCs/>
          <w:color w:val="000000" w:themeColor="text1"/>
        </w:rPr>
        <w:t>(</w:t>
      </w:r>
      <w:r w:rsidR="007612CF" w:rsidRPr="00FE7C9E">
        <w:rPr>
          <w:rFonts w:asciiTheme="minorHAnsi" w:hAnsiTheme="minorHAnsi" w:cstheme="minorHAnsi"/>
          <w:bCs/>
          <w:color w:val="000000" w:themeColor="text1"/>
        </w:rPr>
        <w:t>green</w:t>
      </w:r>
      <w:r w:rsidR="008278A3" w:rsidRPr="00FE7C9E">
        <w:rPr>
          <w:rFonts w:asciiTheme="minorHAnsi" w:hAnsiTheme="minorHAnsi" w:cstheme="minorHAnsi"/>
          <w:bCs/>
          <w:color w:val="000000" w:themeColor="text1"/>
        </w:rPr>
        <w:t>)</w:t>
      </w:r>
      <w:r w:rsidR="003447AA" w:rsidRPr="00FE7C9E">
        <w:rPr>
          <w:rFonts w:asciiTheme="minorHAnsi" w:hAnsiTheme="minorHAnsi" w:cstheme="minorHAnsi"/>
          <w:bCs/>
          <w:color w:val="000000" w:themeColor="text1"/>
        </w:rPr>
        <w:t xml:space="preserve"> </w:t>
      </w:r>
      <w:r w:rsidR="000B3E86" w:rsidRPr="00FE7C9E">
        <w:rPr>
          <w:rFonts w:asciiTheme="minorHAnsi" w:hAnsiTheme="minorHAnsi" w:cstheme="minorHAnsi"/>
          <w:bCs/>
          <w:color w:val="000000" w:themeColor="text1"/>
        </w:rPr>
        <w:t>indicating serine must be reoriented by editing chi angles.</w:t>
      </w:r>
      <w:r w:rsidR="000B3E86" w:rsidRPr="00FE7C9E">
        <w:rPr>
          <w:rFonts w:asciiTheme="minorHAnsi" w:hAnsiTheme="minorHAnsi" w:cstheme="minorHAnsi"/>
          <w:b/>
          <w:color w:val="000000" w:themeColor="text1"/>
        </w:rPr>
        <w:t xml:space="preserve"> </w:t>
      </w:r>
      <w:r w:rsidR="007612CF" w:rsidRPr="00FE7C9E">
        <w:rPr>
          <w:rFonts w:asciiTheme="minorHAnsi" w:hAnsiTheme="minorHAnsi" w:cstheme="minorHAnsi"/>
          <w:bCs/>
          <w:color w:val="000000" w:themeColor="text1"/>
        </w:rPr>
        <w:t>The</w:t>
      </w:r>
      <w:r w:rsidR="007612CF" w:rsidRPr="00FE7C9E">
        <w:rPr>
          <w:rFonts w:asciiTheme="minorHAnsi" w:hAnsiTheme="minorHAnsi" w:cstheme="minorHAnsi"/>
          <w:b/>
          <w:color w:val="000000" w:themeColor="text1"/>
        </w:rPr>
        <w:t xml:space="preserve"> </w:t>
      </w:r>
      <w:r w:rsidR="007612CF" w:rsidRPr="00FE7C9E">
        <w:rPr>
          <w:rFonts w:asciiTheme="minorHAnsi" w:hAnsiTheme="minorHAnsi" w:cstheme="minorHAnsi"/>
          <w:bCs/>
          <w:color w:val="000000" w:themeColor="text1"/>
        </w:rPr>
        <w:t>2F</w:t>
      </w:r>
      <w:r w:rsidR="007612CF" w:rsidRPr="00FE7C9E">
        <w:rPr>
          <w:rFonts w:asciiTheme="minorHAnsi" w:hAnsiTheme="minorHAnsi" w:cstheme="minorHAnsi"/>
          <w:bCs/>
          <w:color w:val="000000" w:themeColor="text1"/>
          <w:vertAlign w:val="subscript"/>
        </w:rPr>
        <w:t>O</w:t>
      </w:r>
      <w:r w:rsidR="007612CF" w:rsidRPr="00FE7C9E">
        <w:rPr>
          <w:rFonts w:asciiTheme="minorHAnsi" w:hAnsiTheme="minorHAnsi" w:cstheme="minorHAnsi"/>
          <w:bCs/>
          <w:color w:val="000000" w:themeColor="text1"/>
        </w:rPr>
        <w:t>-F</w:t>
      </w:r>
      <w:r w:rsidR="007612CF" w:rsidRPr="00FE7C9E">
        <w:rPr>
          <w:rFonts w:asciiTheme="minorHAnsi" w:hAnsiTheme="minorHAnsi" w:cstheme="minorHAnsi"/>
          <w:bCs/>
          <w:color w:val="000000" w:themeColor="text1"/>
          <w:vertAlign w:val="subscript"/>
        </w:rPr>
        <w:t>C</w:t>
      </w:r>
      <w:r w:rsidR="007612CF" w:rsidRPr="00FE7C9E">
        <w:rPr>
          <w:rFonts w:asciiTheme="minorHAnsi" w:hAnsiTheme="minorHAnsi" w:cstheme="minorHAnsi"/>
          <w:bCs/>
          <w:color w:val="000000" w:themeColor="text1"/>
        </w:rPr>
        <w:t xml:space="preserve"> neutron </w:t>
      </w:r>
      <w:r w:rsidR="00725F93" w:rsidRPr="00FE7C9E">
        <w:rPr>
          <w:rFonts w:asciiTheme="minorHAnsi" w:hAnsiTheme="minorHAnsi" w:cstheme="minorHAnsi"/>
          <w:bCs/>
          <w:color w:val="000000" w:themeColor="text1"/>
        </w:rPr>
        <w:t>SLD</w:t>
      </w:r>
      <w:r w:rsidR="007612CF" w:rsidRPr="00FE7C9E">
        <w:rPr>
          <w:rFonts w:asciiTheme="minorHAnsi" w:hAnsiTheme="minorHAnsi" w:cstheme="minorHAnsi"/>
          <w:bCs/>
          <w:color w:val="000000" w:themeColor="text1"/>
        </w:rPr>
        <w:t xml:space="preserve"> map is displayed in purple and 2F</w:t>
      </w:r>
      <w:r w:rsidR="007612CF" w:rsidRPr="00FE7C9E">
        <w:rPr>
          <w:rFonts w:asciiTheme="minorHAnsi" w:hAnsiTheme="minorHAnsi" w:cstheme="minorHAnsi"/>
          <w:bCs/>
          <w:color w:val="000000" w:themeColor="text1"/>
          <w:vertAlign w:val="subscript"/>
        </w:rPr>
        <w:t>O</w:t>
      </w:r>
      <w:r w:rsidR="007612CF" w:rsidRPr="00FE7C9E">
        <w:rPr>
          <w:rFonts w:asciiTheme="minorHAnsi" w:hAnsiTheme="minorHAnsi" w:cstheme="minorHAnsi"/>
          <w:bCs/>
          <w:color w:val="000000" w:themeColor="text1"/>
        </w:rPr>
        <w:t>-F</w:t>
      </w:r>
      <w:r w:rsidR="007612CF" w:rsidRPr="00FE7C9E">
        <w:rPr>
          <w:rFonts w:asciiTheme="minorHAnsi" w:hAnsiTheme="minorHAnsi" w:cstheme="minorHAnsi"/>
          <w:bCs/>
          <w:color w:val="000000" w:themeColor="text1"/>
          <w:vertAlign w:val="subscript"/>
        </w:rPr>
        <w:t>C</w:t>
      </w:r>
      <w:r w:rsidR="007612CF" w:rsidRPr="00FE7C9E">
        <w:rPr>
          <w:rFonts w:asciiTheme="minorHAnsi" w:hAnsiTheme="minorHAnsi" w:cstheme="minorHAnsi"/>
          <w:bCs/>
          <w:color w:val="000000" w:themeColor="text1"/>
        </w:rPr>
        <w:t xml:space="preserve"> electron density map is displayed in blue.</w:t>
      </w:r>
      <w:r w:rsidR="007612CF" w:rsidRPr="00FE7C9E">
        <w:rPr>
          <w:rFonts w:asciiTheme="minorHAnsi" w:hAnsiTheme="minorHAnsi" w:cstheme="minorHAnsi"/>
          <w:color w:val="000000" w:themeColor="text1"/>
        </w:rPr>
        <w:t xml:space="preserve"> </w:t>
      </w:r>
      <w:r w:rsidR="00DC397B"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B</w:t>
      </w:r>
      <w:r w:rsidR="00A5326E"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 xml:space="preserve"> </w:t>
      </w:r>
      <w:r w:rsidR="000B3E86" w:rsidRPr="00FE7C9E">
        <w:rPr>
          <w:rFonts w:asciiTheme="minorHAnsi" w:hAnsiTheme="minorHAnsi" w:cstheme="minorHAnsi"/>
          <w:bCs/>
          <w:color w:val="000000" w:themeColor="text1"/>
        </w:rPr>
        <w:t>Correctly positioned serine.</w:t>
      </w:r>
      <w:r w:rsidR="000B3E86"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C</w:t>
      </w:r>
      <w:r w:rsidR="00A5326E"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 xml:space="preserve"> </w:t>
      </w:r>
      <w:r w:rsidR="007612CF" w:rsidRPr="00FE7C9E">
        <w:rPr>
          <w:rFonts w:asciiTheme="minorHAnsi" w:hAnsiTheme="minorHAnsi" w:cstheme="minorHAnsi"/>
          <w:bCs/>
          <w:color w:val="000000" w:themeColor="text1"/>
        </w:rPr>
        <w:t>Positive and negative F</w:t>
      </w:r>
      <w:r w:rsidR="007612CF" w:rsidRPr="00FE7C9E">
        <w:rPr>
          <w:rFonts w:asciiTheme="minorHAnsi" w:hAnsiTheme="minorHAnsi" w:cstheme="minorHAnsi"/>
          <w:bCs/>
          <w:color w:val="000000" w:themeColor="text1"/>
          <w:vertAlign w:val="subscript"/>
        </w:rPr>
        <w:t>O</w:t>
      </w:r>
      <w:r w:rsidR="007612CF" w:rsidRPr="00FE7C9E">
        <w:rPr>
          <w:rFonts w:asciiTheme="minorHAnsi" w:hAnsiTheme="minorHAnsi" w:cstheme="minorHAnsi"/>
          <w:bCs/>
          <w:color w:val="000000" w:themeColor="text1"/>
        </w:rPr>
        <w:t>-F</w:t>
      </w:r>
      <w:r w:rsidR="007612CF" w:rsidRPr="00FE7C9E">
        <w:rPr>
          <w:rFonts w:asciiTheme="minorHAnsi" w:hAnsiTheme="minorHAnsi" w:cstheme="minorHAnsi"/>
          <w:bCs/>
          <w:color w:val="000000" w:themeColor="text1"/>
          <w:vertAlign w:val="subscript"/>
        </w:rPr>
        <w:t>C</w:t>
      </w:r>
      <w:r w:rsidR="007612CF" w:rsidRPr="00FE7C9E">
        <w:rPr>
          <w:rFonts w:asciiTheme="minorHAnsi" w:hAnsiTheme="minorHAnsi" w:cstheme="minorHAnsi"/>
          <w:bCs/>
          <w:color w:val="000000" w:themeColor="text1"/>
        </w:rPr>
        <w:t xml:space="preserve"> neutron </w:t>
      </w:r>
      <w:r w:rsidR="00725F93" w:rsidRPr="00FE7C9E">
        <w:rPr>
          <w:rFonts w:asciiTheme="minorHAnsi" w:hAnsiTheme="minorHAnsi" w:cstheme="minorHAnsi"/>
          <w:bCs/>
          <w:color w:val="000000" w:themeColor="text1"/>
        </w:rPr>
        <w:t>SLD</w:t>
      </w:r>
      <w:r w:rsidR="002A368F" w:rsidRPr="00FE7C9E">
        <w:rPr>
          <w:rFonts w:asciiTheme="minorHAnsi" w:hAnsiTheme="minorHAnsi" w:cstheme="minorHAnsi"/>
          <w:bCs/>
          <w:color w:val="000000" w:themeColor="text1"/>
        </w:rPr>
        <w:t xml:space="preserve"> </w:t>
      </w:r>
      <w:r w:rsidR="007612CF" w:rsidRPr="00FE7C9E">
        <w:rPr>
          <w:rFonts w:asciiTheme="minorHAnsi" w:hAnsiTheme="minorHAnsi" w:cstheme="minorHAnsi"/>
          <w:bCs/>
          <w:color w:val="000000" w:themeColor="text1"/>
        </w:rPr>
        <w:t xml:space="preserve">density peaks </w:t>
      </w:r>
      <w:r w:rsidR="002A368F" w:rsidRPr="00FE7C9E">
        <w:rPr>
          <w:rFonts w:asciiTheme="minorHAnsi" w:hAnsiTheme="minorHAnsi" w:cstheme="minorHAnsi"/>
          <w:bCs/>
          <w:color w:val="000000" w:themeColor="text1"/>
        </w:rPr>
        <w:t>(</w:t>
      </w:r>
      <w:r w:rsidR="007612CF" w:rsidRPr="00FE7C9E">
        <w:rPr>
          <w:rFonts w:asciiTheme="minorHAnsi" w:hAnsiTheme="minorHAnsi" w:cstheme="minorHAnsi"/>
          <w:bCs/>
          <w:color w:val="000000" w:themeColor="text1"/>
        </w:rPr>
        <w:t>green and red, respectively</w:t>
      </w:r>
      <w:r w:rsidR="002A368F" w:rsidRPr="00FE7C9E">
        <w:rPr>
          <w:rFonts w:asciiTheme="minorHAnsi" w:hAnsiTheme="minorHAnsi" w:cstheme="minorHAnsi"/>
          <w:bCs/>
          <w:color w:val="000000" w:themeColor="text1"/>
        </w:rPr>
        <w:t>)</w:t>
      </w:r>
      <w:r w:rsidR="007612CF" w:rsidRPr="00FE7C9E">
        <w:rPr>
          <w:rFonts w:asciiTheme="minorHAnsi" w:hAnsiTheme="minorHAnsi" w:cstheme="minorHAnsi"/>
          <w:bCs/>
          <w:color w:val="000000" w:themeColor="text1"/>
        </w:rPr>
        <w:t xml:space="preserve"> indicating that t</w:t>
      </w:r>
      <w:r w:rsidR="000B3E86" w:rsidRPr="00FE7C9E">
        <w:rPr>
          <w:rFonts w:asciiTheme="minorHAnsi" w:hAnsiTheme="minorHAnsi" w:cstheme="minorHAnsi"/>
          <w:bCs/>
          <w:color w:val="000000" w:themeColor="text1"/>
        </w:rPr>
        <w:t>ryptophan</w:t>
      </w:r>
      <w:r w:rsidR="007612CF" w:rsidRPr="00FE7C9E">
        <w:rPr>
          <w:rFonts w:asciiTheme="minorHAnsi" w:hAnsiTheme="minorHAnsi" w:cstheme="minorHAnsi"/>
          <w:bCs/>
          <w:color w:val="000000" w:themeColor="text1"/>
        </w:rPr>
        <w:t xml:space="preserve"> must be</w:t>
      </w:r>
      <w:r w:rsidR="000B3E86" w:rsidRPr="00FE7C9E">
        <w:rPr>
          <w:rFonts w:asciiTheme="minorHAnsi" w:hAnsiTheme="minorHAnsi" w:cstheme="minorHAnsi"/>
          <w:bCs/>
          <w:color w:val="000000" w:themeColor="text1"/>
        </w:rPr>
        <w:t xml:space="preserve"> rotated/translated to match difference density peak.</w:t>
      </w:r>
      <w:r w:rsidR="000B3E86"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D</w:t>
      </w:r>
      <w:r w:rsidR="00A5326E" w:rsidRPr="00FE7C9E">
        <w:rPr>
          <w:rFonts w:asciiTheme="minorHAnsi" w:hAnsiTheme="minorHAnsi" w:cstheme="minorHAnsi"/>
          <w:color w:val="000000" w:themeColor="text1"/>
        </w:rPr>
        <w:t>)</w:t>
      </w:r>
      <w:r w:rsidR="000B3E86" w:rsidRPr="00FE7C9E">
        <w:rPr>
          <w:rFonts w:asciiTheme="minorHAnsi" w:hAnsiTheme="minorHAnsi" w:cstheme="minorHAnsi"/>
          <w:b/>
          <w:color w:val="000000" w:themeColor="text1"/>
        </w:rPr>
        <w:t xml:space="preserve"> </w:t>
      </w:r>
      <w:r w:rsidR="000B3E86" w:rsidRPr="00FE7C9E">
        <w:rPr>
          <w:rFonts w:asciiTheme="minorHAnsi" w:hAnsiTheme="minorHAnsi" w:cstheme="minorHAnsi"/>
          <w:bCs/>
          <w:color w:val="000000" w:themeColor="text1"/>
        </w:rPr>
        <w:t>Correctly oriented tryptophan.</w:t>
      </w:r>
      <w:r w:rsidR="000B3E86" w:rsidRPr="00FE7C9E">
        <w:rPr>
          <w:rFonts w:asciiTheme="minorHAnsi" w:hAnsiTheme="minorHAnsi" w:cstheme="minorHAnsi"/>
          <w:b/>
          <w:color w:val="000000" w:themeColor="text1"/>
        </w:rPr>
        <w:t xml:space="preserve"> </w:t>
      </w:r>
    </w:p>
    <w:p w14:paraId="055B169B" w14:textId="7A6C574D" w:rsidR="005F3E8E" w:rsidRPr="00FE7C9E" w:rsidRDefault="005F3E8E" w:rsidP="001B1519">
      <w:pPr>
        <w:rPr>
          <w:rFonts w:asciiTheme="minorHAnsi" w:hAnsiTheme="minorHAnsi" w:cstheme="minorHAnsi"/>
          <w:b/>
          <w:color w:val="000000" w:themeColor="text1"/>
        </w:rPr>
      </w:pPr>
    </w:p>
    <w:p w14:paraId="79441C51" w14:textId="199A77C9" w:rsidR="00A40463" w:rsidRPr="00FE7C9E" w:rsidRDefault="004920CF" w:rsidP="00A40463">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4C2B4D" w:rsidRPr="00FE7C9E">
        <w:rPr>
          <w:rFonts w:asciiTheme="minorHAnsi" w:hAnsiTheme="minorHAnsi" w:cstheme="minorHAnsi"/>
          <w:b/>
          <w:bCs/>
          <w:color w:val="000000" w:themeColor="text1"/>
        </w:rPr>
        <w:t>7</w:t>
      </w:r>
      <w:r w:rsidRPr="00FE7C9E">
        <w:rPr>
          <w:rFonts w:asciiTheme="minorHAnsi" w:hAnsiTheme="minorHAnsi" w:cstheme="minorHAnsi"/>
          <w:b/>
          <w:bCs/>
          <w:color w:val="000000" w:themeColor="text1"/>
        </w:rPr>
        <w:t>:</w:t>
      </w:r>
      <w:r w:rsidR="005522D8">
        <w:rPr>
          <w:rFonts w:asciiTheme="minorHAnsi" w:hAnsiTheme="minorHAnsi" w:cstheme="minorHAnsi"/>
          <w:b/>
          <w:bCs/>
          <w:color w:val="000000" w:themeColor="text1"/>
        </w:rPr>
        <w:t xml:space="preserve"> </w:t>
      </w:r>
      <w:r w:rsidR="00F748B3" w:rsidRPr="00FE7C9E">
        <w:rPr>
          <w:rFonts w:asciiTheme="minorHAnsi" w:hAnsiTheme="minorHAnsi" w:cstheme="minorHAnsi"/>
          <w:b/>
          <w:color w:val="000000" w:themeColor="text1"/>
        </w:rPr>
        <w:t xml:space="preserve">Additional information from neutron </w:t>
      </w:r>
      <w:r w:rsidR="00725F93" w:rsidRPr="00FE7C9E">
        <w:rPr>
          <w:rFonts w:asciiTheme="minorHAnsi" w:hAnsiTheme="minorHAnsi" w:cstheme="minorHAnsi"/>
          <w:b/>
          <w:color w:val="000000" w:themeColor="text1"/>
        </w:rPr>
        <w:t>SLD</w:t>
      </w:r>
      <w:r w:rsidR="00F748B3" w:rsidRPr="00FE7C9E">
        <w:rPr>
          <w:rFonts w:asciiTheme="minorHAnsi" w:hAnsiTheme="minorHAnsi" w:cstheme="minorHAnsi"/>
          <w:b/>
          <w:color w:val="000000" w:themeColor="text1"/>
        </w:rPr>
        <w:t xml:space="preserve"> maps. </w:t>
      </w:r>
      <w:r w:rsidR="00DC397B" w:rsidRPr="00FE7C9E">
        <w:rPr>
          <w:rFonts w:asciiTheme="minorHAnsi" w:hAnsiTheme="minorHAnsi" w:cstheme="minorHAnsi"/>
          <w:color w:val="000000" w:themeColor="text1"/>
        </w:rPr>
        <w:t>(</w:t>
      </w:r>
      <w:r w:rsidR="00F748B3"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F748B3" w:rsidRPr="00FE7C9E">
        <w:rPr>
          <w:rFonts w:asciiTheme="minorHAnsi" w:hAnsiTheme="minorHAnsi" w:cstheme="minorHAnsi"/>
          <w:b/>
          <w:color w:val="000000" w:themeColor="text1"/>
        </w:rPr>
        <w:t xml:space="preserve"> </w:t>
      </w:r>
      <w:r w:rsidR="00D31EEA" w:rsidRPr="00FE7C9E">
        <w:rPr>
          <w:rFonts w:asciiTheme="minorHAnsi" w:hAnsiTheme="minorHAnsi" w:cstheme="minorHAnsi"/>
          <w:bCs/>
          <w:color w:val="000000" w:themeColor="text1"/>
        </w:rPr>
        <w:t>2F</w:t>
      </w:r>
      <w:r w:rsidR="00D31EEA" w:rsidRPr="00FE7C9E">
        <w:rPr>
          <w:rFonts w:asciiTheme="minorHAnsi" w:hAnsiTheme="minorHAnsi" w:cstheme="minorHAnsi"/>
          <w:bCs/>
          <w:color w:val="000000" w:themeColor="text1"/>
          <w:vertAlign w:val="subscript"/>
        </w:rPr>
        <w:t>O</w:t>
      </w:r>
      <w:r w:rsidR="00D31EEA" w:rsidRPr="00FE7C9E">
        <w:rPr>
          <w:rFonts w:asciiTheme="minorHAnsi" w:hAnsiTheme="minorHAnsi" w:cstheme="minorHAnsi"/>
          <w:bCs/>
          <w:color w:val="000000" w:themeColor="text1"/>
        </w:rPr>
        <w:t>-F</w:t>
      </w:r>
      <w:r w:rsidR="00D31EEA" w:rsidRPr="00FE7C9E">
        <w:rPr>
          <w:rFonts w:asciiTheme="minorHAnsi" w:hAnsiTheme="minorHAnsi" w:cstheme="minorHAnsi"/>
          <w:bCs/>
          <w:color w:val="000000" w:themeColor="text1"/>
          <w:vertAlign w:val="subscript"/>
        </w:rPr>
        <w:t>C</w:t>
      </w:r>
      <w:r w:rsidR="00D31EEA" w:rsidRPr="00FE7C9E">
        <w:rPr>
          <w:rFonts w:asciiTheme="minorHAnsi" w:hAnsiTheme="minorHAnsi" w:cstheme="minorHAnsi"/>
          <w:bCs/>
          <w:color w:val="000000" w:themeColor="text1"/>
        </w:rPr>
        <w:t xml:space="preserve"> e</w:t>
      </w:r>
      <w:r w:rsidR="00373489" w:rsidRPr="00FE7C9E">
        <w:rPr>
          <w:rFonts w:asciiTheme="minorHAnsi" w:hAnsiTheme="minorHAnsi" w:cstheme="minorHAnsi"/>
          <w:bCs/>
          <w:color w:val="000000" w:themeColor="text1"/>
        </w:rPr>
        <w:t>lectron</w:t>
      </w:r>
      <w:r w:rsidR="00F748B3" w:rsidRPr="00FE7C9E">
        <w:rPr>
          <w:rFonts w:asciiTheme="minorHAnsi" w:hAnsiTheme="minorHAnsi" w:cstheme="minorHAnsi"/>
          <w:bCs/>
          <w:color w:val="000000" w:themeColor="text1"/>
        </w:rPr>
        <w:t xml:space="preserve"> density map </w:t>
      </w:r>
      <w:r w:rsidR="002A368F" w:rsidRPr="00FE7C9E">
        <w:rPr>
          <w:rFonts w:asciiTheme="minorHAnsi" w:hAnsiTheme="minorHAnsi" w:cstheme="minorHAnsi"/>
          <w:bCs/>
          <w:color w:val="000000" w:themeColor="text1"/>
        </w:rPr>
        <w:t>(</w:t>
      </w:r>
      <w:r w:rsidR="00491980" w:rsidRPr="00FE7C9E">
        <w:rPr>
          <w:rFonts w:asciiTheme="minorHAnsi" w:hAnsiTheme="minorHAnsi" w:cstheme="minorHAnsi"/>
          <w:bCs/>
          <w:color w:val="000000" w:themeColor="text1"/>
        </w:rPr>
        <w:t>blue</w:t>
      </w:r>
      <w:r w:rsidR="002A368F" w:rsidRPr="00FE7C9E">
        <w:rPr>
          <w:rFonts w:asciiTheme="minorHAnsi" w:hAnsiTheme="minorHAnsi" w:cstheme="minorHAnsi"/>
          <w:bCs/>
          <w:color w:val="000000" w:themeColor="text1"/>
        </w:rPr>
        <w:t xml:space="preserve">) </w:t>
      </w:r>
      <w:r w:rsidR="000F75C6" w:rsidRPr="00FE7C9E">
        <w:rPr>
          <w:rFonts w:asciiTheme="minorHAnsi" w:hAnsiTheme="minorHAnsi" w:cstheme="minorHAnsi"/>
          <w:bCs/>
          <w:color w:val="000000" w:themeColor="text1"/>
        </w:rPr>
        <w:t>display</w:t>
      </w:r>
      <w:r w:rsidR="00373489" w:rsidRPr="00FE7C9E">
        <w:rPr>
          <w:rFonts w:asciiTheme="minorHAnsi" w:hAnsiTheme="minorHAnsi" w:cstheme="minorHAnsi"/>
          <w:bCs/>
          <w:color w:val="000000" w:themeColor="text1"/>
        </w:rPr>
        <w:t>s</w:t>
      </w:r>
      <w:r w:rsidR="000F75C6" w:rsidRPr="00FE7C9E">
        <w:rPr>
          <w:rFonts w:asciiTheme="minorHAnsi" w:hAnsiTheme="minorHAnsi" w:cstheme="minorHAnsi"/>
          <w:bCs/>
          <w:color w:val="000000" w:themeColor="text1"/>
        </w:rPr>
        <w:t xml:space="preserve"> the positions of the “heavier” atoms in </w:t>
      </w:r>
      <w:r w:rsidR="00A40463" w:rsidRPr="00FE7C9E">
        <w:rPr>
          <w:rFonts w:asciiTheme="minorHAnsi" w:hAnsiTheme="minorHAnsi" w:cstheme="minorHAnsi"/>
          <w:bCs/>
          <w:color w:val="000000" w:themeColor="text1"/>
        </w:rPr>
        <w:t>S</w:t>
      </w:r>
      <w:r w:rsidR="000F75C6" w:rsidRPr="00FE7C9E">
        <w:rPr>
          <w:rFonts w:asciiTheme="minorHAnsi" w:hAnsiTheme="minorHAnsi" w:cstheme="minorHAnsi"/>
          <w:bCs/>
          <w:color w:val="000000" w:themeColor="text1"/>
        </w:rPr>
        <w:t>erine.</w:t>
      </w:r>
      <w:r w:rsidR="000F75C6"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0F75C6" w:rsidRPr="00FE7C9E">
        <w:rPr>
          <w:rFonts w:asciiTheme="minorHAnsi" w:hAnsiTheme="minorHAnsi" w:cstheme="minorHAnsi"/>
          <w:b/>
          <w:color w:val="000000" w:themeColor="text1"/>
        </w:rPr>
        <w:t>B</w:t>
      </w:r>
      <w:r w:rsidR="00A5326E" w:rsidRPr="00FE7C9E">
        <w:rPr>
          <w:rFonts w:asciiTheme="minorHAnsi" w:hAnsiTheme="minorHAnsi" w:cstheme="minorHAnsi"/>
          <w:color w:val="000000" w:themeColor="text1"/>
        </w:rPr>
        <w:t>)</w:t>
      </w:r>
      <w:r w:rsidR="000F75C6" w:rsidRPr="00FE7C9E">
        <w:rPr>
          <w:rFonts w:asciiTheme="minorHAnsi" w:hAnsiTheme="minorHAnsi" w:cstheme="minorHAnsi"/>
          <w:b/>
          <w:color w:val="000000" w:themeColor="text1"/>
        </w:rPr>
        <w:t xml:space="preserve"> </w:t>
      </w:r>
      <w:r w:rsidR="00776889" w:rsidRPr="00FE7C9E">
        <w:rPr>
          <w:rFonts w:asciiTheme="minorHAnsi" w:hAnsiTheme="minorHAnsi" w:cstheme="minorHAnsi"/>
          <w:bCs/>
          <w:color w:val="000000" w:themeColor="text1"/>
        </w:rPr>
        <w:t>2F</w:t>
      </w:r>
      <w:r w:rsidR="00776889" w:rsidRPr="00FE7C9E">
        <w:rPr>
          <w:rFonts w:asciiTheme="minorHAnsi" w:hAnsiTheme="minorHAnsi" w:cstheme="minorHAnsi"/>
          <w:bCs/>
          <w:color w:val="000000" w:themeColor="text1"/>
          <w:vertAlign w:val="subscript"/>
        </w:rPr>
        <w:t>O</w:t>
      </w:r>
      <w:r w:rsidR="00776889" w:rsidRPr="00FE7C9E">
        <w:rPr>
          <w:rFonts w:asciiTheme="minorHAnsi" w:hAnsiTheme="minorHAnsi" w:cstheme="minorHAnsi"/>
          <w:bCs/>
          <w:color w:val="000000" w:themeColor="text1"/>
        </w:rPr>
        <w:t>-F</w:t>
      </w:r>
      <w:r w:rsidR="00776889" w:rsidRPr="00FE7C9E">
        <w:rPr>
          <w:rFonts w:asciiTheme="minorHAnsi" w:hAnsiTheme="minorHAnsi" w:cstheme="minorHAnsi"/>
          <w:bCs/>
          <w:color w:val="000000" w:themeColor="text1"/>
          <w:vertAlign w:val="subscript"/>
        </w:rPr>
        <w:t>C</w:t>
      </w:r>
      <w:r w:rsidR="00776889" w:rsidRPr="00FE7C9E">
        <w:rPr>
          <w:rFonts w:asciiTheme="minorHAnsi" w:hAnsiTheme="minorHAnsi" w:cstheme="minorHAnsi"/>
          <w:bCs/>
          <w:color w:val="000000" w:themeColor="text1"/>
        </w:rPr>
        <w:t xml:space="preserve"> n</w:t>
      </w:r>
      <w:r w:rsidR="000F75C6" w:rsidRPr="00FE7C9E">
        <w:rPr>
          <w:rFonts w:asciiTheme="minorHAnsi" w:hAnsiTheme="minorHAnsi" w:cstheme="minorHAnsi"/>
          <w:bCs/>
          <w:color w:val="000000" w:themeColor="text1"/>
        </w:rPr>
        <w:t xml:space="preserve">eutron </w:t>
      </w:r>
      <w:r w:rsidR="00995D4F" w:rsidRPr="00FE7C9E">
        <w:rPr>
          <w:rFonts w:asciiTheme="minorHAnsi" w:hAnsiTheme="minorHAnsi" w:cstheme="minorHAnsi"/>
          <w:bCs/>
          <w:color w:val="000000" w:themeColor="text1"/>
        </w:rPr>
        <w:t xml:space="preserve">SLD </w:t>
      </w:r>
      <w:r w:rsidR="000F75C6" w:rsidRPr="00FE7C9E">
        <w:rPr>
          <w:rFonts w:asciiTheme="minorHAnsi" w:hAnsiTheme="minorHAnsi" w:cstheme="minorHAnsi"/>
          <w:bCs/>
          <w:color w:val="000000" w:themeColor="text1"/>
        </w:rPr>
        <w:t xml:space="preserve">map </w:t>
      </w:r>
      <w:r w:rsidR="002A368F" w:rsidRPr="00FE7C9E">
        <w:rPr>
          <w:rFonts w:asciiTheme="minorHAnsi" w:hAnsiTheme="minorHAnsi" w:cstheme="minorHAnsi"/>
          <w:bCs/>
          <w:color w:val="000000" w:themeColor="text1"/>
        </w:rPr>
        <w:t xml:space="preserve">(purple) </w:t>
      </w:r>
      <w:r w:rsidR="000F75C6" w:rsidRPr="00FE7C9E">
        <w:rPr>
          <w:rFonts w:asciiTheme="minorHAnsi" w:hAnsiTheme="minorHAnsi" w:cstheme="minorHAnsi"/>
          <w:bCs/>
          <w:color w:val="000000" w:themeColor="text1"/>
        </w:rPr>
        <w:t>clearly display</w:t>
      </w:r>
      <w:r w:rsidR="00373489" w:rsidRPr="00FE7C9E">
        <w:rPr>
          <w:rFonts w:asciiTheme="minorHAnsi" w:hAnsiTheme="minorHAnsi" w:cstheme="minorHAnsi"/>
          <w:bCs/>
          <w:color w:val="000000" w:themeColor="text1"/>
        </w:rPr>
        <w:t>s</w:t>
      </w:r>
      <w:r w:rsidR="000F75C6" w:rsidRPr="00FE7C9E">
        <w:rPr>
          <w:rFonts w:asciiTheme="minorHAnsi" w:hAnsiTheme="minorHAnsi" w:cstheme="minorHAnsi"/>
          <w:bCs/>
          <w:color w:val="000000" w:themeColor="text1"/>
        </w:rPr>
        <w:t xml:space="preserve"> the position of the “lighter” D atom in </w:t>
      </w:r>
      <w:r w:rsidR="00A40463" w:rsidRPr="00FE7C9E">
        <w:rPr>
          <w:rFonts w:asciiTheme="minorHAnsi" w:hAnsiTheme="minorHAnsi" w:cstheme="minorHAnsi"/>
          <w:bCs/>
          <w:color w:val="000000" w:themeColor="text1"/>
        </w:rPr>
        <w:t>S</w:t>
      </w:r>
      <w:r w:rsidR="000F75C6" w:rsidRPr="00FE7C9E">
        <w:rPr>
          <w:rFonts w:asciiTheme="minorHAnsi" w:hAnsiTheme="minorHAnsi" w:cstheme="minorHAnsi"/>
          <w:bCs/>
          <w:color w:val="000000" w:themeColor="text1"/>
        </w:rPr>
        <w:t>erine.</w:t>
      </w:r>
      <w:r w:rsidR="000F75C6"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A40463" w:rsidRPr="00FE7C9E">
        <w:rPr>
          <w:rFonts w:asciiTheme="minorHAnsi" w:hAnsiTheme="minorHAnsi" w:cstheme="minorHAnsi"/>
          <w:b/>
          <w:color w:val="000000" w:themeColor="text1"/>
        </w:rPr>
        <w:t>C</w:t>
      </w:r>
      <w:r w:rsidR="00A5326E" w:rsidRPr="00FE7C9E">
        <w:rPr>
          <w:rFonts w:asciiTheme="minorHAnsi" w:hAnsiTheme="minorHAnsi" w:cstheme="minorHAnsi"/>
          <w:color w:val="000000" w:themeColor="text1"/>
        </w:rPr>
        <w:t>)</w:t>
      </w:r>
      <w:r w:rsidR="000F75C6" w:rsidRPr="00FE7C9E">
        <w:rPr>
          <w:rFonts w:asciiTheme="minorHAnsi" w:hAnsiTheme="minorHAnsi" w:cstheme="minorHAnsi"/>
          <w:b/>
          <w:color w:val="000000" w:themeColor="text1"/>
        </w:rPr>
        <w:t xml:space="preserve"> </w:t>
      </w:r>
      <w:r w:rsidR="00776889" w:rsidRPr="00FE7C9E">
        <w:rPr>
          <w:rFonts w:asciiTheme="minorHAnsi" w:hAnsiTheme="minorHAnsi" w:cstheme="minorHAnsi"/>
          <w:bCs/>
          <w:color w:val="000000" w:themeColor="text1"/>
        </w:rPr>
        <w:t>2F</w:t>
      </w:r>
      <w:r w:rsidR="00776889" w:rsidRPr="00FE7C9E">
        <w:rPr>
          <w:rFonts w:asciiTheme="minorHAnsi" w:hAnsiTheme="minorHAnsi" w:cstheme="minorHAnsi"/>
          <w:bCs/>
          <w:color w:val="000000" w:themeColor="text1"/>
          <w:vertAlign w:val="subscript"/>
        </w:rPr>
        <w:t>O</w:t>
      </w:r>
      <w:r w:rsidR="00776889" w:rsidRPr="00FE7C9E">
        <w:rPr>
          <w:rFonts w:asciiTheme="minorHAnsi" w:hAnsiTheme="minorHAnsi" w:cstheme="minorHAnsi"/>
          <w:bCs/>
          <w:color w:val="000000" w:themeColor="text1"/>
        </w:rPr>
        <w:t>-F</w:t>
      </w:r>
      <w:r w:rsidR="00776889" w:rsidRPr="00FE7C9E">
        <w:rPr>
          <w:rFonts w:asciiTheme="minorHAnsi" w:hAnsiTheme="minorHAnsi" w:cstheme="minorHAnsi"/>
          <w:bCs/>
          <w:color w:val="000000" w:themeColor="text1"/>
          <w:vertAlign w:val="subscript"/>
        </w:rPr>
        <w:t>C</w:t>
      </w:r>
      <w:r w:rsidR="00776889" w:rsidRPr="00FE7C9E">
        <w:rPr>
          <w:rFonts w:asciiTheme="minorHAnsi" w:hAnsiTheme="minorHAnsi" w:cstheme="minorHAnsi"/>
          <w:bCs/>
          <w:color w:val="000000" w:themeColor="text1"/>
        </w:rPr>
        <w:t xml:space="preserve"> electron</w:t>
      </w:r>
      <w:r w:rsidR="000F75C6" w:rsidRPr="00FE7C9E">
        <w:rPr>
          <w:rFonts w:asciiTheme="minorHAnsi" w:hAnsiTheme="minorHAnsi" w:cstheme="minorHAnsi"/>
          <w:bCs/>
          <w:color w:val="000000" w:themeColor="text1"/>
        </w:rPr>
        <w:t xml:space="preserve"> density map </w:t>
      </w:r>
      <w:r w:rsidR="002A368F" w:rsidRPr="00FE7C9E">
        <w:rPr>
          <w:rFonts w:asciiTheme="minorHAnsi" w:hAnsiTheme="minorHAnsi" w:cstheme="minorHAnsi"/>
          <w:bCs/>
          <w:color w:val="000000" w:themeColor="text1"/>
        </w:rPr>
        <w:t xml:space="preserve">(blue) </w:t>
      </w:r>
      <w:r w:rsidR="000F75C6" w:rsidRPr="00FE7C9E">
        <w:rPr>
          <w:rFonts w:asciiTheme="minorHAnsi" w:hAnsiTheme="minorHAnsi" w:cstheme="minorHAnsi"/>
          <w:bCs/>
          <w:color w:val="000000" w:themeColor="text1"/>
        </w:rPr>
        <w:t>display</w:t>
      </w:r>
      <w:r w:rsidR="00373489" w:rsidRPr="00FE7C9E">
        <w:rPr>
          <w:rFonts w:asciiTheme="minorHAnsi" w:hAnsiTheme="minorHAnsi" w:cstheme="minorHAnsi"/>
          <w:bCs/>
          <w:color w:val="000000" w:themeColor="text1"/>
        </w:rPr>
        <w:t>s</w:t>
      </w:r>
      <w:r w:rsidR="000F75C6" w:rsidRPr="00FE7C9E">
        <w:rPr>
          <w:rFonts w:asciiTheme="minorHAnsi" w:hAnsiTheme="minorHAnsi" w:cstheme="minorHAnsi"/>
          <w:bCs/>
          <w:color w:val="000000" w:themeColor="text1"/>
        </w:rPr>
        <w:t xml:space="preserve"> the positions of the “heavier” atoms in </w:t>
      </w:r>
      <w:r w:rsidR="00A40463" w:rsidRPr="00FE7C9E">
        <w:rPr>
          <w:rFonts w:asciiTheme="minorHAnsi" w:hAnsiTheme="minorHAnsi" w:cstheme="minorHAnsi"/>
          <w:bCs/>
          <w:color w:val="000000" w:themeColor="text1"/>
        </w:rPr>
        <w:t>Tryptophan</w:t>
      </w:r>
      <w:r w:rsidR="000F75C6" w:rsidRPr="00FE7C9E">
        <w:rPr>
          <w:rFonts w:asciiTheme="minorHAnsi" w:hAnsiTheme="minorHAnsi" w:cstheme="minorHAnsi"/>
          <w:bCs/>
          <w:color w:val="000000" w:themeColor="text1"/>
        </w:rPr>
        <w:t>.</w:t>
      </w:r>
      <w:r w:rsidR="000F75C6"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A40463" w:rsidRPr="00FE7C9E">
        <w:rPr>
          <w:rFonts w:asciiTheme="minorHAnsi" w:hAnsiTheme="minorHAnsi" w:cstheme="minorHAnsi"/>
          <w:b/>
          <w:color w:val="000000" w:themeColor="text1"/>
        </w:rPr>
        <w:t>D</w:t>
      </w:r>
      <w:r w:rsidR="00A5326E" w:rsidRPr="00FE7C9E">
        <w:rPr>
          <w:rFonts w:asciiTheme="minorHAnsi" w:hAnsiTheme="minorHAnsi" w:cstheme="minorHAnsi"/>
          <w:color w:val="000000" w:themeColor="text1"/>
        </w:rPr>
        <w:t>)</w:t>
      </w:r>
      <w:r w:rsidR="000F75C6" w:rsidRPr="00FE7C9E">
        <w:rPr>
          <w:rFonts w:asciiTheme="minorHAnsi" w:hAnsiTheme="minorHAnsi" w:cstheme="minorHAnsi"/>
          <w:b/>
          <w:color w:val="000000" w:themeColor="text1"/>
        </w:rPr>
        <w:t xml:space="preserve"> </w:t>
      </w:r>
      <w:r w:rsidR="00776889" w:rsidRPr="00FE7C9E">
        <w:rPr>
          <w:rFonts w:asciiTheme="minorHAnsi" w:hAnsiTheme="minorHAnsi" w:cstheme="minorHAnsi"/>
          <w:bCs/>
          <w:color w:val="000000" w:themeColor="text1"/>
        </w:rPr>
        <w:t>2F</w:t>
      </w:r>
      <w:r w:rsidR="00776889" w:rsidRPr="00FE7C9E">
        <w:rPr>
          <w:rFonts w:asciiTheme="minorHAnsi" w:hAnsiTheme="minorHAnsi" w:cstheme="minorHAnsi"/>
          <w:bCs/>
          <w:color w:val="000000" w:themeColor="text1"/>
          <w:vertAlign w:val="subscript"/>
        </w:rPr>
        <w:t>O</w:t>
      </w:r>
      <w:r w:rsidR="00776889" w:rsidRPr="00FE7C9E">
        <w:rPr>
          <w:rFonts w:asciiTheme="minorHAnsi" w:hAnsiTheme="minorHAnsi" w:cstheme="minorHAnsi"/>
          <w:bCs/>
          <w:color w:val="000000" w:themeColor="text1"/>
        </w:rPr>
        <w:t>-F</w:t>
      </w:r>
      <w:r w:rsidR="00776889" w:rsidRPr="00FE7C9E">
        <w:rPr>
          <w:rFonts w:asciiTheme="minorHAnsi" w:hAnsiTheme="minorHAnsi" w:cstheme="minorHAnsi"/>
          <w:bCs/>
          <w:color w:val="000000" w:themeColor="text1"/>
          <w:vertAlign w:val="subscript"/>
        </w:rPr>
        <w:t>C</w:t>
      </w:r>
      <w:r w:rsidR="00776889" w:rsidRPr="00FE7C9E">
        <w:rPr>
          <w:rFonts w:asciiTheme="minorHAnsi" w:hAnsiTheme="minorHAnsi" w:cstheme="minorHAnsi"/>
          <w:bCs/>
          <w:color w:val="000000" w:themeColor="text1"/>
        </w:rPr>
        <w:t xml:space="preserve"> n</w:t>
      </w:r>
      <w:r w:rsidR="000F75C6" w:rsidRPr="00FE7C9E">
        <w:rPr>
          <w:rFonts w:asciiTheme="minorHAnsi" w:hAnsiTheme="minorHAnsi" w:cstheme="minorHAnsi"/>
          <w:bCs/>
          <w:color w:val="000000" w:themeColor="text1"/>
        </w:rPr>
        <w:t xml:space="preserve">eutron </w:t>
      </w:r>
      <w:r w:rsidR="00491980" w:rsidRPr="00FE7C9E">
        <w:rPr>
          <w:rFonts w:asciiTheme="minorHAnsi" w:hAnsiTheme="minorHAnsi" w:cstheme="minorHAnsi"/>
          <w:bCs/>
          <w:color w:val="000000" w:themeColor="text1"/>
        </w:rPr>
        <w:t>SLD</w:t>
      </w:r>
      <w:r w:rsidR="000F75C6" w:rsidRPr="00FE7C9E">
        <w:rPr>
          <w:rFonts w:asciiTheme="minorHAnsi" w:hAnsiTheme="minorHAnsi" w:cstheme="minorHAnsi"/>
          <w:bCs/>
          <w:color w:val="000000" w:themeColor="text1"/>
        </w:rPr>
        <w:t xml:space="preserve"> map </w:t>
      </w:r>
      <w:r w:rsidR="002A368F" w:rsidRPr="00FE7C9E">
        <w:rPr>
          <w:rFonts w:asciiTheme="minorHAnsi" w:hAnsiTheme="minorHAnsi" w:cstheme="minorHAnsi"/>
          <w:bCs/>
          <w:color w:val="000000" w:themeColor="text1"/>
        </w:rPr>
        <w:t xml:space="preserve">(purple) </w:t>
      </w:r>
      <w:r w:rsidR="000F75C6" w:rsidRPr="00FE7C9E">
        <w:rPr>
          <w:rFonts w:asciiTheme="minorHAnsi" w:hAnsiTheme="minorHAnsi" w:cstheme="minorHAnsi"/>
          <w:bCs/>
          <w:color w:val="000000" w:themeColor="text1"/>
        </w:rPr>
        <w:t>clearly display</w:t>
      </w:r>
      <w:r w:rsidR="00373489" w:rsidRPr="00FE7C9E">
        <w:rPr>
          <w:rFonts w:asciiTheme="minorHAnsi" w:hAnsiTheme="minorHAnsi" w:cstheme="minorHAnsi"/>
          <w:bCs/>
          <w:color w:val="000000" w:themeColor="text1"/>
        </w:rPr>
        <w:t>s</w:t>
      </w:r>
      <w:r w:rsidR="000F75C6" w:rsidRPr="00FE7C9E">
        <w:rPr>
          <w:rFonts w:asciiTheme="minorHAnsi" w:hAnsiTheme="minorHAnsi" w:cstheme="minorHAnsi"/>
          <w:bCs/>
          <w:color w:val="000000" w:themeColor="text1"/>
        </w:rPr>
        <w:t xml:space="preserve"> the position of the “lighter” D atom in </w:t>
      </w:r>
      <w:r w:rsidR="00A40463" w:rsidRPr="00FE7C9E">
        <w:rPr>
          <w:rFonts w:asciiTheme="minorHAnsi" w:hAnsiTheme="minorHAnsi" w:cstheme="minorHAnsi"/>
          <w:bCs/>
          <w:color w:val="000000" w:themeColor="text1"/>
        </w:rPr>
        <w:t>Tryptophan</w:t>
      </w:r>
      <w:r w:rsidR="000F75C6" w:rsidRPr="00FE7C9E">
        <w:rPr>
          <w:rFonts w:asciiTheme="minorHAnsi" w:hAnsiTheme="minorHAnsi" w:cstheme="minorHAnsi"/>
          <w:bCs/>
          <w:color w:val="000000" w:themeColor="text1"/>
        </w:rPr>
        <w:t>.</w:t>
      </w:r>
    </w:p>
    <w:p w14:paraId="4F8D24D2" w14:textId="216BF658" w:rsidR="008A557E" w:rsidRPr="00FE7C9E" w:rsidRDefault="008A557E" w:rsidP="001B1519">
      <w:pPr>
        <w:rPr>
          <w:rFonts w:asciiTheme="minorHAnsi" w:hAnsiTheme="minorHAnsi" w:cstheme="minorHAnsi"/>
          <w:b/>
          <w:color w:val="000000" w:themeColor="text1"/>
        </w:rPr>
      </w:pPr>
    </w:p>
    <w:p w14:paraId="6294CD71" w14:textId="59A431B3" w:rsidR="00221FF2" w:rsidRPr="00FE7C9E" w:rsidRDefault="004920CF" w:rsidP="00F13117">
      <w:pPr>
        <w:rPr>
          <w:rFonts w:asciiTheme="minorHAnsi" w:hAnsiTheme="minorHAnsi" w:cstheme="minorHAnsi"/>
          <w:bCs/>
          <w:color w:val="000000" w:themeColor="text1"/>
        </w:rPr>
      </w:pPr>
      <w:r w:rsidRPr="00FE7C9E">
        <w:rPr>
          <w:rFonts w:asciiTheme="minorHAnsi" w:hAnsiTheme="minorHAnsi" w:cstheme="minorHAnsi"/>
          <w:b/>
          <w:bCs/>
          <w:color w:val="000000" w:themeColor="text1"/>
        </w:rPr>
        <w:t>Figure</w:t>
      </w:r>
      <w:r w:rsidR="00A40463" w:rsidRPr="00FE7C9E">
        <w:rPr>
          <w:rFonts w:asciiTheme="minorHAnsi" w:hAnsiTheme="minorHAnsi" w:cstheme="minorHAnsi"/>
          <w:b/>
          <w:color w:val="000000" w:themeColor="text1"/>
        </w:rPr>
        <w:t xml:space="preserve"> </w:t>
      </w:r>
      <w:r w:rsidR="004C2B4D" w:rsidRPr="00FE7C9E">
        <w:rPr>
          <w:rFonts w:asciiTheme="minorHAnsi" w:hAnsiTheme="minorHAnsi" w:cstheme="minorHAnsi"/>
          <w:b/>
          <w:color w:val="000000" w:themeColor="text1"/>
        </w:rPr>
        <w:t>8</w:t>
      </w:r>
      <w:r w:rsidRPr="00FE7C9E">
        <w:rPr>
          <w:rFonts w:asciiTheme="minorHAnsi" w:hAnsiTheme="minorHAnsi" w:cstheme="minorHAnsi"/>
          <w:b/>
          <w:color w:val="000000" w:themeColor="text1"/>
        </w:rPr>
        <w:t xml:space="preserve">: </w:t>
      </w:r>
      <w:r w:rsidR="00675B0F" w:rsidRPr="00FE7C9E">
        <w:rPr>
          <w:rFonts w:asciiTheme="minorHAnsi" w:hAnsiTheme="minorHAnsi" w:cstheme="minorHAnsi"/>
          <w:b/>
          <w:color w:val="000000" w:themeColor="text1"/>
        </w:rPr>
        <w:t xml:space="preserve">Water molecule positioning. </w:t>
      </w:r>
      <w:r w:rsidR="00DC397B" w:rsidRPr="00FE7C9E">
        <w:rPr>
          <w:rFonts w:asciiTheme="minorHAnsi" w:hAnsiTheme="minorHAnsi" w:cstheme="minorHAnsi"/>
          <w:color w:val="000000" w:themeColor="text1"/>
        </w:rPr>
        <w:t>(</w:t>
      </w:r>
      <w:r w:rsidR="00675B0F"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675B0F" w:rsidRPr="00FE7C9E">
        <w:rPr>
          <w:rFonts w:asciiTheme="minorHAnsi" w:hAnsiTheme="minorHAnsi" w:cstheme="minorHAnsi"/>
          <w:b/>
          <w:color w:val="000000" w:themeColor="text1"/>
        </w:rPr>
        <w:t xml:space="preserve"> </w:t>
      </w:r>
      <w:r w:rsidR="00675B0F" w:rsidRPr="00FE7C9E">
        <w:rPr>
          <w:rFonts w:asciiTheme="minorHAnsi" w:hAnsiTheme="minorHAnsi" w:cstheme="minorHAnsi"/>
          <w:bCs/>
          <w:color w:val="000000" w:themeColor="text1"/>
        </w:rPr>
        <w:t xml:space="preserve">The spherical </w:t>
      </w:r>
      <w:r w:rsidR="004C1C1E" w:rsidRPr="00FE7C9E">
        <w:rPr>
          <w:rFonts w:asciiTheme="minorHAnsi" w:hAnsiTheme="minorHAnsi" w:cstheme="minorHAnsi"/>
          <w:bCs/>
          <w:color w:val="000000" w:themeColor="text1"/>
        </w:rPr>
        <w:t xml:space="preserve">shape of an </w:t>
      </w:r>
      <w:r w:rsidR="00491980" w:rsidRPr="00FE7C9E">
        <w:rPr>
          <w:rFonts w:asciiTheme="minorHAnsi" w:hAnsiTheme="minorHAnsi" w:cstheme="minorHAnsi"/>
          <w:bCs/>
          <w:color w:val="000000" w:themeColor="text1"/>
        </w:rPr>
        <w:t>2F</w:t>
      </w:r>
      <w:r w:rsidR="00491980" w:rsidRPr="00FE7C9E">
        <w:rPr>
          <w:rFonts w:asciiTheme="minorHAnsi" w:hAnsiTheme="minorHAnsi" w:cstheme="minorHAnsi"/>
          <w:bCs/>
          <w:color w:val="000000" w:themeColor="text1"/>
          <w:vertAlign w:val="subscript"/>
        </w:rPr>
        <w:t>O</w:t>
      </w:r>
      <w:r w:rsidR="00491980" w:rsidRPr="00FE7C9E">
        <w:rPr>
          <w:rFonts w:asciiTheme="minorHAnsi" w:hAnsiTheme="minorHAnsi" w:cstheme="minorHAnsi"/>
          <w:bCs/>
          <w:color w:val="000000" w:themeColor="text1"/>
        </w:rPr>
        <w:t>-F</w:t>
      </w:r>
      <w:r w:rsidR="00491980" w:rsidRPr="00FE7C9E">
        <w:rPr>
          <w:rFonts w:asciiTheme="minorHAnsi" w:hAnsiTheme="minorHAnsi" w:cstheme="minorHAnsi"/>
          <w:bCs/>
          <w:color w:val="000000" w:themeColor="text1"/>
          <w:vertAlign w:val="subscript"/>
        </w:rPr>
        <w:t>C</w:t>
      </w:r>
      <w:r w:rsidR="00491980" w:rsidRPr="00FE7C9E">
        <w:rPr>
          <w:rFonts w:asciiTheme="minorHAnsi" w:hAnsiTheme="minorHAnsi" w:cstheme="minorHAnsi"/>
          <w:bCs/>
          <w:color w:val="000000" w:themeColor="text1"/>
        </w:rPr>
        <w:t xml:space="preserve"> electron density map (blue) </w:t>
      </w:r>
      <w:r w:rsidR="00421BC1" w:rsidRPr="00FE7C9E">
        <w:rPr>
          <w:rFonts w:asciiTheme="minorHAnsi" w:hAnsiTheme="minorHAnsi" w:cstheme="minorHAnsi"/>
          <w:bCs/>
          <w:color w:val="000000" w:themeColor="text1"/>
        </w:rPr>
        <w:t>feature for</w:t>
      </w:r>
      <w:r w:rsidR="004C1C1E" w:rsidRPr="00FE7C9E">
        <w:rPr>
          <w:rFonts w:asciiTheme="minorHAnsi" w:hAnsiTheme="minorHAnsi" w:cstheme="minorHAnsi"/>
          <w:bCs/>
          <w:color w:val="000000" w:themeColor="text1"/>
        </w:rPr>
        <w:t xml:space="preserve"> water.</w:t>
      </w:r>
      <w:r w:rsidR="004C1C1E"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4C1C1E" w:rsidRPr="00FE7C9E">
        <w:rPr>
          <w:rFonts w:asciiTheme="minorHAnsi" w:hAnsiTheme="minorHAnsi" w:cstheme="minorHAnsi"/>
          <w:b/>
          <w:color w:val="000000" w:themeColor="text1"/>
        </w:rPr>
        <w:t>B</w:t>
      </w:r>
      <w:r w:rsidR="00A5326E" w:rsidRPr="00FE7C9E">
        <w:rPr>
          <w:rFonts w:asciiTheme="minorHAnsi" w:hAnsiTheme="minorHAnsi" w:cstheme="minorHAnsi"/>
          <w:color w:val="000000" w:themeColor="text1"/>
        </w:rPr>
        <w:t>)</w:t>
      </w:r>
      <w:r w:rsidR="004C1C1E" w:rsidRPr="00FE7C9E">
        <w:rPr>
          <w:rFonts w:asciiTheme="minorHAnsi" w:hAnsiTheme="minorHAnsi" w:cstheme="minorHAnsi"/>
          <w:b/>
          <w:color w:val="000000" w:themeColor="text1"/>
        </w:rPr>
        <w:t xml:space="preserve"> </w:t>
      </w:r>
      <w:r w:rsidR="004C1C1E" w:rsidRPr="00FE7C9E">
        <w:rPr>
          <w:rFonts w:asciiTheme="minorHAnsi" w:hAnsiTheme="minorHAnsi" w:cstheme="minorHAnsi"/>
          <w:bCs/>
          <w:color w:val="000000" w:themeColor="text1"/>
        </w:rPr>
        <w:t xml:space="preserve">The </w:t>
      </w:r>
      <w:r w:rsidR="00491980" w:rsidRPr="00FE7C9E">
        <w:rPr>
          <w:rFonts w:asciiTheme="minorHAnsi" w:hAnsiTheme="minorHAnsi" w:cstheme="minorHAnsi"/>
          <w:bCs/>
          <w:color w:val="000000" w:themeColor="text1"/>
        </w:rPr>
        <w:t>2F</w:t>
      </w:r>
      <w:r w:rsidR="00491980" w:rsidRPr="00FE7C9E">
        <w:rPr>
          <w:rFonts w:asciiTheme="minorHAnsi" w:hAnsiTheme="minorHAnsi" w:cstheme="minorHAnsi"/>
          <w:bCs/>
          <w:color w:val="000000" w:themeColor="text1"/>
          <w:vertAlign w:val="subscript"/>
        </w:rPr>
        <w:t>O</w:t>
      </w:r>
      <w:r w:rsidR="00491980" w:rsidRPr="00FE7C9E">
        <w:rPr>
          <w:rFonts w:asciiTheme="minorHAnsi" w:hAnsiTheme="minorHAnsi" w:cstheme="minorHAnsi"/>
          <w:bCs/>
          <w:color w:val="000000" w:themeColor="text1"/>
        </w:rPr>
        <w:t>-F</w:t>
      </w:r>
      <w:r w:rsidR="00491980" w:rsidRPr="00FE7C9E">
        <w:rPr>
          <w:rFonts w:asciiTheme="minorHAnsi" w:hAnsiTheme="minorHAnsi" w:cstheme="minorHAnsi"/>
          <w:bCs/>
          <w:color w:val="000000" w:themeColor="text1"/>
          <w:vertAlign w:val="subscript"/>
        </w:rPr>
        <w:t>C</w:t>
      </w:r>
      <w:r w:rsidR="00491980" w:rsidRPr="00FE7C9E">
        <w:rPr>
          <w:rFonts w:asciiTheme="minorHAnsi" w:hAnsiTheme="minorHAnsi" w:cstheme="minorHAnsi"/>
          <w:bCs/>
          <w:color w:val="000000" w:themeColor="text1"/>
        </w:rPr>
        <w:t xml:space="preserve"> </w:t>
      </w:r>
      <w:r w:rsidR="004C1C1E" w:rsidRPr="00FE7C9E">
        <w:rPr>
          <w:rFonts w:asciiTheme="minorHAnsi" w:hAnsiTheme="minorHAnsi" w:cstheme="minorHAnsi"/>
          <w:bCs/>
          <w:color w:val="000000" w:themeColor="text1"/>
        </w:rPr>
        <w:t xml:space="preserve">neutron </w:t>
      </w:r>
      <w:r w:rsidR="00491980" w:rsidRPr="00FE7C9E">
        <w:rPr>
          <w:rFonts w:asciiTheme="minorHAnsi" w:hAnsiTheme="minorHAnsi" w:cstheme="minorHAnsi"/>
          <w:bCs/>
          <w:color w:val="000000" w:themeColor="text1"/>
        </w:rPr>
        <w:t xml:space="preserve">SLD </w:t>
      </w:r>
      <w:r w:rsidR="004C1C1E" w:rsidRPr="00FE7C9E">
        <w:rPr>
          <w:rFonts w:asciiTheme="minorHAnsi" w:hAnsiTheme="minorHAnsi" w:cstheme="minorHAnsi"/>
          <w:bCs/>
          <w:color w:val="000000" w:themeColor="text1"/>
        </w:rPr>
        <w:t xml:space="preserve">map </w:t>
      </w:r>
      <w:r w:rsidR="004A479D" w:rsidRPr="00FE7C9E">
        <w:rPr>
          <w:rFonts w:asciiTheme="minorHAnsi" w:hAnsiTheme="minorHAnsi" w:cstheme="minorHAnsi"/>
          <w:bCs/>
          <w:color w:val="000000" w:themeColor="text1"/>
        </w:rPr>
        <w:t xml:space="preserve">(purple) </w:t>
      </w:r>
      <w:r w:rsidR="004C1C1E" w:rsidRPr="00FE7C9E">
        <w:rPr>
          <w:rFonts w:asciiTheme="minorHAnsi" w:hAnsiTheme="minorHAnsi" w:cstheme="minorHAnsi"/>
          <w:bCs/>
          <w:color w:val="000000" w:themeColor="text1"/>
        </w:rPr>
        <w:t>provides information about the water orientation and hydrogen bond interaction.</w:t>
      </w:r>
      <w:r w:rsidR="004C1C1E"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4C1C1E" w:rsidRPr="00FE7C9E">
        <w:rPr>
          <w:rFonts w:asciiTheme="minorHAnsi" w:hAnsiTheme="minorHAnsi" w:cstheme="minorHAnsi"/>
          <w:b/>
          <w:color w:val="000000" w:themeColor="text1"/>
        </w:rPr>
        <w:t>C</w:t>
      </w:r>
      <w:r w:rsidR="00A5326E" w:rsidRPr="00FE7C9E">
        <w:rPr>
          <w:rFonts w:asciiTheme="minorHAnsi" w:hAnsiTheme="minorHAnsi" w:cstheme="minorHAnsi"/>
          <w:color w:val="000000" w:themeColor="text1"/>
        </w:rPr>
        <w:t>)</w:t>
      </w:r>
      <w:r w:rsidR="004C1C1E" w:rsidRPr="00FE7C9E">
        <w:rPr>
          <w:rFonts w:asciiTheme="minorHAnsi" w:hAnsiTheme="minorHAnsi" w:cstheme="minorHAnsi"/>
          <w:b/>
          <w:color w:val="000000" w:themeColor="text1"/>
        </w:rPr>
        <w:t xml:space="preserve"> </w:t>
      </w:r>
      <w:r w:rsidR="004C1C1E" w:rsidRPr="00FE7C9E">
        <w:rPr>
          <w:rFonts w:asciiTheme="minorHAnsi" w:hAnsiTheme="minorHAnsi" w:cstheme="minorHAnsi"/>
          <w:bCs/>
          <w:color w:val="000000" w:themeColor="text1"/>
        </w:rPr>
        <w:t xml:space="preserve">Map overlay of </w:t>
      </w:r>
      <w:r w:rsidR="00421BC1" w:rsidRPr="00FE7C9E">
        <w:rPr>
          <w:rFonts w:asciiTheme="minorHAnsi" w:hAnsiTheme="minorHAnsi" w:cstheme="minorHAnsi"/>
          <w:bCs/>
          <w:color w:val="000000" w:themeColor="text1"/>
        </w:rPr>
        <w:t>electron</w:t>
      </w:r>
      <w:r w:rsidR="004C1C1E" w:rsidRPr="00FE7C9E">
        <w:rPr>
          <w:rFonts w:asciiTheme="minorHAnsi" w:hAnsiTheme="minorHAnsi" w:cstheme="minorHAnsi"/>
          <w:bCs/>
          <w:color w:val="000000" w:themeColor="text1"/>
        </w:rPr>
        <w:t xml:space="preserve"> and neu</w:t>
      </w:r>
      <w:r w:rsidR="00491980" w:rsidRPr="00FE7C9E">
        <w:rPr>
          <w:rFonts w:asciiTheme="minorHAnsi" w:hAnsiTheme="minorHAnsi" w:cstheme="minorHAnsi"/>
          <w:bCs/>
          <w:color w:val="000000" w:themeColor="text1"/>
        </w:rPr>
        <w:t>t</w:t>
      </w:r>
      <w:r w:rsidR="004C1C1E" w:rsidRPr="00FE7C9E">
        <w:rPr>
          <w:rFonts w:asciiTheme="minorHAnsi" w:hAnsiTheme="minorHAnsi" w:cstheme="minorHAnsi"/>
          <w:bCs/>
          <w:color w:val="000000" w:themeColor="text1"/>
        </w:rPr>
        <w:t xml:space="preserve">ron </w:t>
      </w:r>
      <w:r w:rsidR="00725F93" w:rsidRPr="00FE7C9E">
        <w:rPr>
          <w:rFonts w:asciiTheme="minorHAnsi" w:hAnsiTheme="minorHAnsi" w:cstheme="minorHAnsi"/>
          <w:bCs/>
          <w:color w:val="000000" w:themeColor="text1"/>
        </w:rPr>
        <w:t>SLD</w:t>
      </w:r>
      <w:r w:rsidR="004C1C1E" w:rsidRPr="00FE7C9E">
        <w:rPr>
          <w:rFonts w:asciiTheme="minorHAnsi" w:hAnsiTheme="minorHAnsi" w:cstheme="minorHAnsi"/>
          <w:bCs/>
          <w:color w:val="000000" w:themeColor="text1"/>
        </w:rPr>
        <w:t xml:space="preserve"> maps of water. </w:t>
      </w:r>
      <w:r w:rsidR="004A479D" w:rsidRPr="00FE7C9E">
        <w:rPr>
          <w:rFonts w:asciiTheme="minorHAnsi" w:hAnsiTheme="minorHAnsi" w:cstheme="minorHAnsi"/>
          <w:bCs/>
          <w:color w:val="000000" w:themeColor="text1"/>
        </w:rPr>
        <w:t>The</w:t>
      </w:r>
      <w:r w:rsidR="004A479D" w:rsidRPr="00FE7C9E">
        <w:rPr>
          <w:rFonts w:asciiTheme="minorHAnsi" w:hAnsiTheme="minorHAnsi" w:cstheme="minorHAnsi"/>
          <w:b/>
          <w:color w:val="000000" w:themeColor="text1"/>
        </w:rPr>
        <w:t xml:space="preserve"> </w:t>
      </w:r>
      <w:r w:rsidR="004A479D" w:rsidRPr="00FE7C9E">
        <w:rPr>
          <w:rFonts w:asciiTheme="minorHAnsi" w:hAnsiTheme="minorHAnsi" w:cstheme="minorHAnsi"/>
          <w:bCs/>
          <w:color w:val="000000" w:themeColor="text1"/>
        </w:rPr>
        <w:t>2F</w:t>
      </w:r>
      <w:r w:rsidR="004A479D" w:rsidRPr="00FE7C9E">
        <w:rPr>
          <w:rFonts w:asciiTheme="minorHAnsi" w:hAnsiTheme="minorHAnsi" w:cstheme="minorHAnsi"/>
          <w:bCs/>
          <w:color w:val="000000" w:themeColor="text1"/>
          <w:vertAlign w:val="subscript"/>
        </w:rPr>
        <w:t>O</w:t>
      </w:r>
      <w:r w:rsidR="004A479D" w:rsidRPr="00FE7C9E">
        <w:rPr>
          <w:rFonts w:asciiTheme="minorHAnsi" w:hAnsiTheme="minorHAnsi" w:cstheme="minorHAnsi"/>
          <w:bCs/>
          <w:color w:val="000000" w:themeColor="text1"/>
        </w:rPr>
        <w:t>-F</w:t>
      </w:r>
      <w:r w:rsidR="004A479D" w:rsidRPr="00FE7C9E">
        <w:rPr>
          <w:rFonts w:asciiTheme="minorHAnsi" w:hAnsiTheme="minorHAnsi" w:cstheme="minorHAnsi"/>
          <w:bCs/>
          <w:color w:val="000000" w:themeColor="text1"/>
          <w:vertAlign w:val="subscript"/>
        </w:rPr>
        <w:t>C</w:t>
      </w:r>
      <w:r w:rsidR="004A479D" w:rsidRPr="00FE7C9E">
        <w:rPr>
          <w:rFonts w:asciiTheme="minorHAnsi" w:hAnsiTheme="minorHAnsi" w:cstheme="minorHAnsi"/>
          <w:bCs/>
          <w:color w:val="000000" w:themeColor="text1"/>
        </w:rPr>
        <w:t xml:space="preserve"> neutron SLD map is displayed in purple and 2F</w:t>
      </w:r>
      <w:r w:rsidR="004A479D" w:rsidRPr="00FE7C9E">
        <w:rPr>
          <w:rFonts w:asciiTheme="minorHAnsi" w:hAnsiTheme="minorHAnsi" w:cstheme="minorHAnsi"/>
          <w:bCs/>
          <w:color w:val="000000" w:themeColor="text1"/>
          <w:vertAlign w:val="subscript"/>
        </w:rPr>
        <w:t>O</w:t>
      </w:r>
      <w:r w:rsidR="004A479D" w:rsidRPr="00FE7C9E">
        <w:rPr>
          <w:rFonts w:asciiTheme="minorHAnsi" w:hAnsiTheme="minorHAnsi" w:cstheme="minorHAnsi"/>
          <w:bCs/>
          <w:color w:val="000000" w:themeColor="text1"/>
        </w:rPr>
        <w:t>-F</w:t>
      </w:r>
      <w:r w:rsidR="004A479D" w:rsidRPr="00FE7C9E">
        <w:rPr>
          <w:rFonts w:asciiTheme="minorHAnsi" w:hAnsiTheme="minorHAnsi" w:cstheme="minorHAnsi"/>
          <w:bCs/>
          <w:color w:val="000000" w:themeColor="text1"/>
          <w:vertAlign w:val="subscript"/>
        </w:rPr>
        <w:t>C</w:t>
      </w:r>
      <w:r w:rsidR="004A479D" w:rsidRPr="00FE7C9E">
        <w:rPr>
          <w:rFonts w:asciiTheme="minorHAnsi" w:hAnsiTheme="minorHAnsi" w:cstheme="minorHAnsi"/>
          <w:bCs/>
          <w:color w:val="000000" w:themeColor="text1"/>
        </w:rPr>
        <w:t xml:space="preserve"> electron density map is displayed in blue.</w:t>
      </w:r>
    </w:p>
    <w:p w14:paraId="4CE18454" w14:textId="08E1CB68" w:rsidR="00F13117" w:rsidRPr="00FE7C9E" w:rsidRDefault="00F13117" w:rsidP="008E72D8">
      <w:pPr>
        <w:jc w:val="center"/>
        <w:rPr>
          <w:rFonts w:asciiTheme="minorHAnsi" w:hAnsiTheme="minorHAnsi" w:cstheme="minorHAnsi"/>
          <w:b/>
          <w:color w:val="000000" w:themeColor="text1"/>
        </w:rPr>
      </w:pPr>
    </w:p>
    <w:p w14:paraId="0A21FDB5" w14:textId="0B138CAD" w:rsidR="00A40463" w:rsidRPr="00FE7C9E" w:rsidRDefault="004920CF" w:rsidP="00A40463">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4C2B4D" w:rsidRPr="00FE7C9E">
        <w:rPr>
          <w:rFonts w:asciiTheme="minorHAnsi" w:hAnsiTheme="minorHAnsi" w:cstheme="minorHAnsi"/>
          <w:b/>
          <w:bCs/>
          <w:color w:val="000000" w:themeColor="text1"/>
        </w:rPr>
        <w:t>9</w:t>
      </w:r>
      <w:r w:rsidRPr="00FE7C9E">
        <w:rPr>
          <w:rFonts w:asciiTheme="minorHAnsi" w:hAnsiTheme="minorHAnsi" w:cstheme="minorHAnsi"/>
          <w:b/>
          <w:bCs/>
          <w:color w:val="000000" w:themeColor="text1"/>
        </w:rPr>
        <w:t>:</w:t>
      </w:r>
      <w:r w:rsidR="00A40463" w:rsidRPr="00FE7C9E">
        <w:rPr>
          <w:rFonts w:asciiTheme="minorHAnsi" w:hAnsiTheme="minorHAnsi" w:cstheme="minorHAnsi"/>
          <w:b/>
          <w:color w:val="000000" w:themeColor="text1"/>
        </w:rPr>
        <w:t xml:space="preserve"> </w:t>
      </w:r>
      <w:r w:rsidR="00F34A7B" w:rsidRPr="00FE7C9E">
        <w:rPr>
          <w:rFonts w:asciiTheme="minorHAnsi" w:hAnsiTheme="minorHAnsi" w:cstheme="minorHAnsi"/>
          <w:b/>
          <w:color w:val="000000" w:themeColor="text1"/>
        </w:rPr>
        <w:t xml:space="preserve">Neutron SLD </w:t>
      </w:r>
      <w:r w:rsidR="00A40463" w:rsidRPr="00FE7C9E">
        <w:rPr>
          <w:rFonts w:asciiTheme="minorHAnsi" w:hAnsiTheme="minorHAnsi" w:cstheme="minorHAnsi"/>
          <w:b/>
          <w:color w:val="000000" w:themeColor="text1"/>
        </w:rPr>
        <w:t>F</w:t>
      </w:r>
      <w:r w:rsidR="00A40463" w:rsidRPr="00FE7C9E">
        <w:rPr>
          <w:rFonts w:asciiTheme="minorHAnsi" w:hAnsiTheme="minorHAnsi" w:cstheme="minorHAnsi"/>
          <w:b/>
          <w:color w:val="000000" w:themeColor="text1"/>
          <w:vertAlign w:val="subscript"/>
        </w:rPr>
        <w:t>O</w:t>
      </w:r>
      <w:r w:rsidR="00A40463" w:rsidRPr="00FE7C9E">
        <w:rPr>
          <w:rFonts w:asciiTheme="minorHAnsi" w:hAnsiTheme="minorHAnsi" w:cstheme="minorHAnsi"/>
          <w:b/>
          <w:color w:val="000000" w:themeColor="text1"/>
        </w:rPr>
        <w:t>-F</w:t>
      </w:r>
      <w:r w:rsidR="00A40463" w:rsidRPr="00FE7C9E">
        <w:rPr>
          <w:rFonts w:asciiTheme="minorHAnsi" w:hAnsiTheme="minorHAnsi" w:cstheme="minorHAnsi"/>
          <w:b/>
          <w:color w:val="000000" w:themeColor="text1"/>
          <w:vertAlign w:val="subscript"/>
        </w:rPr>
        <w:t>C</w:t>
      </w:r>
      <w:r w:rsidR="00A40463" w:rsidRPr="00FE7C9E">
        <w:rPr>
          <w:rFonts w:asciiTheme="minorHAnsi" w:hAnsiTheme="minorHAnsi" w:cstheme="minorHAnsi"/>
          <w:b/>
          <w:color w:val="000000" w:themeColor="text1"/>
        </w:rPr>
        <w:t xml:space="preserve"> omit map</w:t>
      </w:r>
      <w:r w:rsidR="00F34A7B" w:rsidRPr="00FE7C9E">
        <w:rPr>
          <w:rFonts w:asciiTheme="minorHAnsi" w:hAnsiTheme="minorHAnsi" w:cstheme="minorHAnsi"/>
          <w:b/>
          <w:color w:val="000000" w:themeColor="text1"/>
        </w:rPr>
        <w:t>s</w:t>
      </w:r>
      <w:r w:rsidR="00A40463"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A40463"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4A7C05" w:rsidRPr="00FE7C9E">
        <w:rPr>
          <w:rFonts w:asciiTheme="minorHAnsi" w:hAnsiTheme="minorHAnsi" w:cstheme="minorHAnsi"/>
          <w:b/>
          <w:bCs/>
          <w:color w:val="000000" w:themeColor="text1"/>
        </w:rPr>
        <w:t>:</w:t>
      </w:r>
      <w:r w:rsidR="004A7C05" w:rsidRPr="00FE7C9E">
        <w:rPr>
          <w:rFonts w:asciiTheme="minorHAnsi" w:hAnsiTheme="minorHAnsi" w:cstheme="minorHAnsi"/>
          <w:b/>
          <w:color w:val="000000" w:themeColor="text1"/>
        </w:rPr>
        <w:t xml:space="preserve"> </w:t>
      </w:r>
      <w:r w:rsidR="004A06FD" w:rsidRPr="00FE7C9E">
        <w:rPr>
          <w:rFonts w:asciiTheme="minorHAnsi" w:hAnsiTheme="minorHAnsi" w:cstheme="minorHAnsi"/>
          <w:bCs/>
          <w:color w:val="000000" w:themeColor="text1"/>
        </w:rPr>
        <w:t>The</w:t>
      </w:r>
      <w:r w:rsidR="004A06FD" w:rsidRPr="00FE7C9E">
        <w:rPr>
          <w:rFonts w:asciiTheme="minorHAnsi" w:hAnsiTheme="minorHAnsi" w:cstheme="minorHAnsi"/>
          <w:b/>
          <w:color w:val="000000" w:themeColor="text1"/>
        </w:rPr>
        <w:t xml:space="preserve"> </w:t>
      </w:r>
      <w:r w:rsidR="004A7C05" w:rsidRPr="00FE7C9E">
        <w:rPr>
          <w:rFonts w:asciiTheme="minorHAnsi" w:hAnsiTheme="minorHAnsi" w:cstheme="minorHAnsi"/>
          <w:bCs/>
          <w:color w:val="000000" w:themeColor="text1"/>
        </w:rPr>
        <w:t>F</w:t>
      </w:r>
      <w:r w:rsidR="004A7C05" w:rsidRPr="00FE7C9E">
        <w:rPr>
          <w:rFonts w:asciiTheme="minorHAnsi" w:hAnsiTheme="minorHAnsi" w:cstheme="minorHAnsi"/>
          <w:bCs/>
          <w:color w:val="000000" w:themeColor="text1"/>
          <w:vertAlign w:val="subscript"/>
        </w:rPr>
        <w:t>O</w:t>
      </w:r>
      <w:r w:rsidR="004A7C05" w:rsidRPr="00FE7C9E">
        <w:rPr>
          <w:rFonts w:asciiTheme="minorHAnsi" w:hAnsiTheme="minorHAnsi" w:cstheme="minorHAnsi"/>
          <w:bCs/>
          <w:color w:val="000000" w:themeColor="text1"/>
        </w:rPr>
        <w:t>-F</w:t>
      </w:r>
      <w:r w:rsidR="004A7C05" w:rsidRPr="00FE7C9E">
        <w:rPr>
          <w:rFonts w:asciiTheme="minorHAnsi" w:hAnsiTheme="minorHAnsi" w:cstheme="minorHAnsi"/>
          <w:bCs/>
          <w:color w:val="000000" w:themeColor="text1"/>
          <w:vertAlign w:val="subscript"/>
        </w:rPr>
        <w:t>C</w:t>
      </w:r>
      <w:r w:rsidR="004A7C05" w:rsidRPr="00FE7C9E">
        <w:rPr>
          <w:rFonts w:asciiTheme="minorHAnsi" w:hAnsiTheme="minorHAnsi" w:cstheme="minorHAnsi"/>
          <w:bCs/>
          <w:color w:val="000000" w:themeColor="text1"/>
        </w:rPr>
        <w:t xml:space="preserve"> n</w:t>
      </w:r>
      <w:r w:rsidR="00A40463" w:rsidRPr="00FE7C9E">
        <w:rPr>
          <w:rFonts w:asciiTheme="minorHAnsi" w:hAnsiTheme="minorHAnsi" w:cstheme="minorHAnsi"/>
          <w:bCs/>
          <w:color w:val="000000" w:themeColor="text1"/>
        </w:rPr>
        <w:t xml:space="preserve">eutron </w:t>
      </w:r>
      <w:r w:rsidR="003D1EC5" w:rsidRPr="00FE7C9E">
        <w:rPr>
          <w:rFonts w:asciiTheme="minorHAnsi" w:hAnsiTheme="minorHAnsi" w:cstheme="minorHAnsi"/>
          <w:bCs/>
          <w:color w:val="000000" w:themeColor="text1"/>
        </w:rPr>
        <w:t>SLD</w:t>
      </w:r>
      <w:r w:rsidR="00A40463" w:rsidRPr="00FE7C9E">
        <w:rPr>
          <w:rFonts w:asciiTheme="minorHAnsi" w:hAnsiTheme="minorHAnsi" w:cstheme="minorHAnsi"/>
          <w:bCs/>
          <w:color w:val="000000" w:themeColor="text1"/>
        </w:rPr>
        <w:t xml:space="preserve"> map </w:t>
      </w:r>
      <w:r w:rsidR="003D1EC5" w:rsidRPr="00FE7C9E">
        <w:rPr>
          <w:rFonts w:asciiTheme="minorHAnsi" w:hAnsiTheme="minorHAnsi" w:cstheme="minorHAnsi"/>
          <w:bCs/>
          <w:color w:val="000000" w:themeColor="text1"/>
        </w:rPr>
        <w:t xml:space="preserve">(green) </w:t>
      </w:r>
      <w:r w:rsidR="00A40463" w:rsidRPr="00FE7C9E">
        <w:rPr>
          <w:rFonts w:asciiTheme="minorHAnsi" w:hAnsiTheme="minorHAnsi" w:cstheme="minorHAnsi"/>
          <w:bCs/>
          <w:color w:val="000000" w:themeColor="text1"/>
        </w:rPr>
        <w:t>provide</w:t>
      </w:r>
      <w:r w:rsidR="004A7C05" w:rsidRPr="00FE7C9E">
        <w:rPr>
          <w:rFonts w:asciiTheme="minorHAnsi" w:hAnsiTheme="minorHAnsi" w:cstheme="minorHAnsi"/>
          <w:bCs/>
          <w:color w:val="000000" w:themeColor="text1"/>
        </w:rPr>
        <w:t>s</w:t>
      </w:r>
      <w:r w:rsidR="00A40463" w:rsidRPr="00FE7C9E">
        <w:rPr>
          <w:rFonts w:asciiTheme="minorHAnsi" w:hAnsiTheme="minorHAnsi" w:cstheme="minorHAnsi"/>
          <w:bCs/>
          <w:color w:val="000000" w:themeColor="text1"/>
        </w:rPr>
        <w:t xml:space="preserve"> clear information on the H/D orientation of Tyrosine residues.</w:t>
      </w:r>
      <w:r w:rsidR="00A40463" w:rsidRPr="00FE7C9E">
        <w:rPr>
          <w:rFonts w:asciiTheme="minorHAnsi" w:hAnsiTheme="minorHAnsi" w:cstheme="minorHAnsi"/>
          <w:b/>
          <w:color w:val="000000" w:themeColor="text1"/>
        </w:rPr>
        <w:t xml:space="preserve"> </w:t>
      </w:r>
      <w:r w:rsidR="003D1EC5" w:rsidRPr="00FE7C9E">
        <w:rPr>
          <w:rFonts w:asciiTheme="minorHAnsi" w:hAnsiTheme="minorHAnsi" w:cstheme="minorHAnsi"/>
          <w:bCs/>
          <w:color w:val="000000" w:themeColor="text1"/>
        </w:rPr>
        <w:t>The</w:t>
      </w:r>
      <w:r w:rsidR="003D1EC5" w:rsidRPr="00FE7C9E">
        <w:rPr>
          <w:rFonts w:asciiTheme="minorHAnsi" w:hAnsiTheme="minorHAnsi" w:cstheme="minorHAnsi"/>
          <w:b/>
          <w:color w:val="000000" w:themeColor="text1"/>
        </w:rPr>
        <w:t xml:space="preserve"> </w:t>
      </w:r>
      <w:r w:rsidR="003D1EC5" w:rsidRPr="00FE7C9E">
        <w:rPr>
          <w:rFonts w:asciiTheme="minorHAnsi" w:hAnsiTheme="minorHAnsi" w:cstheme="minorHAnsi"/>
          <w:bCs/>
          <w:color w:val="000000" w:themeColor="text1"/>
        </w:rPr>
        <w:t>2F</w:t>
      </w:r>
      <w:r w:rsidR="003D1EC5" w:rsidRPr="00FE7C9E">
        <w:rPr>
          <w:rFonts w:asciiTheme="minorHAnsi" w:hAnsiTheme="minorHAnsi" w:cstheme="minorHAnsi"/>
          <w:bCs/>
          <w:color w:val="000000" w:themeColor="text1"/>
          <w:vertAlign w:val="subscript"/>
        </w:rPr>
        <w:t>O</w:t>
      </w:r>
      <w:r w:rsidR="003D1EC5" w:rsidRPr="00FE7C9E">
        <w:rPr>
          <w:rFonts w:asciiTheme="minorHAnsi" w:hAnsiTheme="minorHAnsi" w:cstheme="minorHAnsi"/>
          <w:bCs/>
          <w:color w:val="000000" w:themeColor="text1"/>
        </w:rPr>
        <w:t>-F</w:t>
      </w:r>
      <w:r w:rsidR="003D1EC5" w:rsidRPr="00FE7C9E">
        <w:rPr>
          <w:rFonts w:asciiTheme="minorHAnsi" w:hAnsiTheme="minorHAnsi" w:cstheme="minorHAnsi"/>
          <w:bCs/>
          <w:color w:val="000000" w:themeColor="text1"/>
          <w:vertAlign w:val="subscript"/>
        </w:rPr>
        <w:t>C</w:t>
      </w:r>
      <w:r w:rsidR="003D1EC5" w:rsidRPr="00FE7C9E">
        <w:rPr>
          <w:rFonts w:asciiTheme="minorHAnsi" w:hAnsiTheme="minorHAnsi" w:cstheme="minorHAnsi"/>
          <w:bCs/>
          <w:color w:val="000000" w:themeColor="text1"/>
        </w:rPr>
        <w:t xml:space="preserve"> neutron </w:t>
      </w:r>
      <w:r w:rsidR="00725F93" w:rsidRPr="00FE7C9E">
        <w:rPr>
          <w:rFonts w:asciiTheme="minorHAnsi" w:hAnsiTheme="minorHAnsi" w:cstheme="minorHAnsi"/>
          <w:bCs/>
          <w:color w:val="000000" w:themeColor="text1"/>
        </w:rPr>
        <w:t>SLD</w:t>
      </w:r>
      <w:r w:rsidR="00D52F86" w:rsidRPr="00FE7C9E">
        <w:rPr>
          <w:rFonts w:asciiTheme="minorHAnsi" w:hAnsiTheme="minorHAnsi" w:cstheme="minorHAnsi"/>
          <w:bCs/>
          <w:color w:val="000000" w:themeColor="text1"/>
        </w:rPr>
        <w:t xml:space="preserve"> </w:t>
      </w:r>
      <w:r w:rsidR="003D1EC5" w:rsidRPr="00FE7C9E">
        <w:rPr>
          <w:rFonts w:asciiTheme="minorHAnsi" w:hAnsiTheme="minorHAnsi" w:cstheme="minorHAnsi"/>
          <w:bCs/>
          <w:color w:val="000000" w:themeColor="text1"/>
        </w:rPr>
        <w:t>map is displayed in purple and 2F</w:t>
      </w:r>
      <w:r w:rsidR="003D1EC5" w:rsidRPr="00FE7C9E">
        <w:rPr>
          <w:rFonts w:asciiTheme="minorHAnsi" w:hAnsiTheme="minorHAnsi" w:cstheme="minorHAnsi"/>
          <w:bCs/>
          <w:color w:val="000000" w:themeColor="text1"/>
          <w:vertAlign w:val="subscript"/>
        </w:rPr>
        <w:t>O</w:t>
      </w:r>
      <w:r w:rsidR="003D1EC5" w:rsidRPr="00FE7C9E">
        <w:rPr>
          <w:rFonts w:asciiTheme="minorHAnsi" w:hAnsiTheme="minorHAnsi" w:cstheme="minorHAnsi"/>
          <w:bCs/>
          <w:color w:val="000000" w:themeColor="text1"/>
        </w:rPr>
        <w:t>-F</w:t>
      </w:r>
      <w:r w:rsidR="003D1EC5" w:rsidRPr="00FE7C9E">
        <w:rPr>
          <w:rFonts w:asciiTheme="minorHAnsi" w:hAnsiTheme="minorHAnsi" w:cstheme="minorHAnsi"/>
          <w:bCs/>
          <w:color w:val="000000" w:themeColor="text1"/>
          <w:vertAlign w:val="subscript"/>
        </w:rPr>
        <w:t>C</w:t>
      </w:r>
      <w:r w:rsidR="003D1EC5" w:rsidRPr="00FE7C9E">
        <w:rPr>
          <w:rFonts w:asciiTheme="minorHAnsi" w:hAnsiTheme="minorHAnsi" w:cstheme="minorHAnsi"/>
          <w:bCs/>
          <w:color w:val="000000" w:themeColor="text1"/>
        </w:rPr>
        <w:t xml:space="preserve"> electron density map is displayed in blue.</w:t>
      </w:r>
      <w:r w:rsidR="003D1EC5" w:rsidRPr="00FE7C9E">
        <w:rPr>
          <w:rFonts w:asciiTheme="minorHAnsi" w:hAnsiTheme="minorHAnsi" w:cstheme="minorHAnsi"/>
          <w:color w:val="000000" w:themeColor="text1"/>
        </w:rPr>
        <w:t xml:space="preserve"> </w:t>
      </w:r>
      <w:r w:rsidR="00DC397B" w:rsidRPr="00FE7C9E">
        <w:rPr>
          <w:rFonts w:asciiTheme="minorHAnsi" w:hAnsiTheme="minorHAnsi" w:cstheme="minorHAnsi"/>
          <w:color w:val="000000" w:themeColor="text1"/>
        </w:rPr>
        <w:t>(</w:t>
      </w:r>
      <w:r w:rsidR="00A40463" w:rsidRPr="00FE7C9E">
        <w:rPr>
          <w:rFonts w:asciiTheme="minorHAnsi" w:hAnsiTheme="minorHAnsi" w:cstheme="minorHAnsi"/>
          <w:b/>
          <w:color w:val="000000" w:themeColor="text1"/>
        </w:rPr>
        <w:t>B</w:t>
      </w:r>
      <w:r w:rsidR="00A5326E" w:rsidRPr="00FE7C9E">
        <w:rPr>
          <w:rFonts w:asciiTheme="minorHAnsi" w:hAnsiTheme="minorHAnsi" w:cstheme="minorHAnsi"/>
          <w:color w:val="000000" w:themeColor="text1"/>
        </w:rPr>
        <w:t>)</w:t>
      </w:r>
      <w:r w:rsidR="00A40463" w:rsidRPr="00FE7C9E">
        <w:rPr>
          <w:rFonts w:asciiTheme="minorHAnsi" w:hAnsiTheme="minorHAnsi" w:cstheme="minorHAnsi"/>
          <w:b/>
          <w:color w:val="000000" w:themeColor="text1"/>
        </w:rPr>
        <w:t xml:space="preserve"> </w:t>
      </w:r>
      <w:r w:rsidR="00A40463" w:rsidRPr="00FE7C9E">
        <w:rPr>
          <w:rFonts w:asciiTheme="minorHAnsi" w:hAnsiTheme="minorHAnsi" w:cstheme="minorHAnsi"/>
          <w:bCs/>
          <w:color w:val="000000" w:themeColor="text1"/>
        </w:rPr>
        <w:t>Tyrosine residue with correct H/D orientation.</w:t>
      </w:r>
      <w:r w:rsidR="00A40463"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Pr="00FE7C9E">
        <w:rPr>
          <w:rFonts w:asciiTheme="minorHAnsi" w:hAnsiTheme="minorHAnsi" w:cstheme="minorHAnsi"/>
          <w:b/>
          <w:color w:val="000000" w:themeColor="text1"/>
        </w:rPr>
        <w:t>C</w:t>
      </w:r>
      <w:r w:rsidR="00A5326E" w:rsidRPr="00FE7C9E">
        <w:rPr>
          <w:rFonts w:asciiTheme="minorHAnsi" w:hAnsiTheme="minorHAnsi" w:cstheme="minorHAnsi"/>
          <w:color w:val="000000" w:themeColor="text1"/>
        </w:rPr>
        <w:t>)</w:t>
      </w:r>
      <w:r w:rsidR="00A40463" w:rsidRPr="00FE7C9E">
        <w:rPr>
          <w:rFonts w:asciiTheme="minorHAnsi" w:hAnsiTheme="minorHAnsi" w:cstheme="minorHAnsi"/>
          <w:b/>
          <w:color w:val="000000" w:themeColor="text1"/>
        </w:rPr>
        <w:t xml:space="preserve"> </w:t>
      </w:r>
      <w:r w:rsidR="004A06FD" w:rsidRPr="00FE7C9E">
        <w:rPr>
          <w:rFonts w:asciiTheme="minorHAnsi" w:hAnsiTheme="minorHAnsi" w:cstheme="minorHAnsi"/>
          <w:bCs/>
          <w:color w:val="000000" w:themeColor="text1"/>
        </w:rPr>
        <w:t>F</w:t>
      </w:r>
      <w:r w:rsidR="004A06FD" w:rsidRPr="00FE7C9E">
        <w:rPr>
          <w:rFonts w:asciiTheme="minorHAnsi" w:hAnsiTheme="minorHAnsi" w:cstheme="minorHAnsi"/>
          <w:bCs/>
          <w:color w:val="000000" w:themeColor="text1"/>
          <w:vertAlign w:val="subscript"/>
        </w:rPr>
        <w:t>O</w:t>
      </w:r>
      <w:r w:rsidR="004A06FD" w:rsidRPr="00FE7C9E">
        <w:rPr>
          <w:rFonts w:asciiTheme="minorHAnsi" w:hAnsiTheme="minorHAnsi" w:cstheme="minorHAnsi"/>
          <w:bCs/>
          <w:color w:val="000000" w:themeColor="text1"/>
        </w:rPr>
        <w:t>-F</w:t>
      </w:r>
      <w:r w:rsidR="004A06FD" w:rsidRPr="00FE7C9E">
        <w:rPr>
          <w:rFonts w:asciiTheme="minorHAnsi" w:hAnsiTheme="minorHAnsi" w:cstheme="minorHAnsi"/>
          <w:bCs/>
          <w:color w:val="000000" w:themeColor="text1"/>
          <w:vertAlign w:val="subscript"/>
        </w:rPr>
        <w:t>C</w:t>
      </w:r>
      <w:r w:rsidR="004A06FD" w:rsidRPr="00FE7C9E">
        <w:rPr>
          <w:rFonts w:asciiTheme="minorHAnsi" w:hAnsiTheme="minorHAnsi" w:cstheme="minorHAnsi"/>
          <w:bCs/>
          <w:color w:val="000000" w:themeColor="text1"/>
        </w:rPr>
        <w:t xml:space="preserve"> n</w:t>
      </w:r>
      <w:r w:rsidR="00A40463" w:rsidRPr="00FE7C9E">
        <w:rPr>
          <w:rFonts w:asciiTheme="minorHAnsi" w:hAnsiTheme="minorHAnsi" w:cstheme="minorHAnsi"/>
          <w:bCs/>
          <w:color w:val="000000" w:themeColor="text1"/>
        </w:rPr>
        <w:t xml:space="preserve">eutron </w:t>
      </w:r>
      <w:r w:rsidR="003D1EC5" w:rsidRPr="00FE7C9E">
        <w:rPr>
          <w:rFonts w:asciiTheme="minorHAnsi" w:hAnsiTheme="minorHAnsi" w:cstheme="minorHAnsi"/>
          <w:bCs/>
          <w:color w:val="000000" w:themeColor="text1"/>
        </w:rPr>
        <w:t>SLD</w:t>
      </w:r>
      <w:r w:rsidR="00A40463" w:rsidRPr="00FE7C9E">
        <w:rPr>
          <w:rFonts w:asciiTheme="minorHAnsi" w:hAnsiTheme="minorHAnsi" w:cstheme="minorHAnsi"/>
          <w:bCs/>
          <w:color w:val="000000" w:themeColor="text1"/>
        </w:rPr>
        <w:t xml:space="preserve"> map</w:t>
      </w:r>
      <w:r w:rsidR="003D1EC5" w:rsidRPr="00FE7C9E">
        <w:rPr>
          <w:rFonts w:asciiTheme="minorHAnsi" w:hAnsiTheme="minorHAnsi" w:cstheme="minorHAnsi"/>
          <w:bCs/>
          <w:color w:val="000000" w:themeColor="text1"/>
        </w:rPr>
        <w:t xml:space="preserve"> (</w:t>
      </w:r>
      <w:r w:rsidR="004A06FD" w:rsidRPr="00FE7C9E">
        <w:rPr>
          <w:rFonts w:asciiTheme="minorHAnsi" w:hAnsiTheme="minorHAnsi" w:cstheme="minorHAnsi"/>
          <w:bCs/>
          <w:color w:val="000000" w:themeColor="text1"/>
        </w:rPr>
        <w:t>green</w:t>
      </w:r>
      <w:r w:rsidR="003D1EC5" w:rsidRPr="00FE7C9E">
        <w:rPr>
          <w:rFonts w:asciiTheme="minorHAnsi" w:hAnsiTheme="minorHAnsi" w:cstheme="minorHAnsi"/>
          <w:bCs/>
          <w:color w:val="000000" w:themeColor="text1"/>
        </w:rPr>
        <w:t>)</w:t>
      </w:r>
      <w:r w:rsidR="00A40463" w:rsidRPr="00FE7C9E">
        <w:rPr>
          <w:rFonts w:asciiTheme="minorHAnsi" w:hAnsiTheme="minorHAnsi" w:cstheme="minorHAnsi"/>
          <w:bCs/>
          <w:color w:val="000000" w:themeColor="text1"/>
        </w:rPr>
        <w:t xml:space="preserve"> provide</w:t>
      </w:r>
      <w:r w:rsidR="00122327" w:rsidRPr="00FE7C9E">
        <w:rPr>
          <w:rFonts w:asciiTheme="minorHAnsi" w:hAnsiTheme="minorHAnsi" w:cstheme="minorHAnsi"/>
          <w:bCs/>
          <w:color w:val="000000" w:themeColor="text1"/>
        </w:rPr>
        <w:t>s</w:t>
      </w:r>
      <w:r w:rsidR="00A40463" w:rsidRPr="00FE7C9E">
        <w:rPr>
          <w:rFonts w:asciiTheme="minorHAnsi" w:hAnsiTheme="minorHAnsi" w:cstheme="minorHAnsi"/>
          <w:bCs/>
          <w:color w:val="000000" w:themeColor="text1"/>
        </w:rPr>
        <w:t xml:space="preserve"> clear information on the H/D orientation of Threonine residues.</w:t>
      </w:r>
      <w:r w:rsidR="00A40463"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Pr="00FE7C9E">
        <w:rPr>
          <w:rFonts w:asciiTheme="minorHAnsi" w:hAnsiTheme="minorHAnsi" w:cstheme="minorHAnsi"/>
          <w:b/>
          <w:color w:val="000000" w:themeColor="text1"/>
        </w:rPr>
        <w:t>D</w:t>
      </w:r>
      <w:r w:rsidR="00A5326E" w:rsidRPr="00FE7C9E">
        <w:rPr>
          <w:rFonts w:asciiTheme="minorHAnsi" w:hAnsiTheme="minorHAnsi" w:cstheme="minorHAnsi"/>
          <w:color w:val="000000" w:themeColor="text1"/>
        </w:rPr>
        <w:t>)</w:t>
      </w:r>
      <w:r w:rsidR="00A40463" w:rsidRPr="00FE7C9E">
        <w:rPr>
          <w:rFonts w:asciiTheme="minorHAnsi" w:hAnsiTheme="minorHAnsi" w:cstheme="minorHAnsi"/>
          <w:b/>
          <w:color w:val="000000" w:themeColor="text1"/>
        </w:rPr>
        <w:t xml:space="preserve"> </w:t>
      </w:r>
      <w:r w:rsidR="00A40463" w:rsidRPr="00FE7C9E">
        <w:rPr>
          <w:rFonts w:asciiTheme="minorHAnsi" w:hAnsiTheme="minorHAnsi" w:cstheme="minorHAnsi"/>
          <w:bCs/>
          <w:color w:val="000000" w:themeColor="text1"/>
        </w:rPr>
        <w:t>Threonine residue with correct H/D orientation</w:t>
      </w:r>
    </w:p>
    <w:p w14:paraId="14A1CACD" w14:textId="550EBB54" w:rsidR="00F13117" w:rsidRPr="00FE7C9E" w:rsidRDefault="00F13117" w:rsidP="00F13117">
      <w:pPr>
        <w:rPr>
          <w:rFonts w:asciiTheme="minorHAnsi" w:hAnsiTheme="minorHAnsi" w:cstheme="minorHAnsi"/>
          <w:b/>
          <w:color w:val="000000" w:themeColor="text1"/>
        </w:rPr>
      </w:pPr>
    </w:p>
    <w:p w14:paraId="76946B9D" w14:textId="08088ADD" w:rsidR="000B3E1E" w:rsidRPr="00FE7C9E" w:rsidRDefault="004920CF" w:rsidP="000B3E1E">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4C2B4D" w:rsidRPr="00FE7C9E">
        <w:rPr>
          <w:rFonts w:asciiTheme="minorHAnsi" w:hAnsiTheme="minorHAnsi" w:cstheme="minorHAnsi"/>
          <w:b/>
          <w:bCs/>
          <w:color w:val="000000" w:themeColor="text1"/>
        </w:rPr>
        <w:t>10</w:t>
      </w:r>
      <w:r w:rsidRPr="00FE7C9E">
        <w:rPr>
          <w:rFonts w:asciiTheme="minorHAnsi" w:hAnsiTheme="minorHAnsi" w:cstheme="minorHAnsi"/>
          <w:b/>
          <w:bCs/>
          <w:color w:val="000000" w:themeColor="text1"/>
        </w:rPr>
        <w:t>:</w:t>
      </w:r>
      <w:r w:rsidR="00C163B0" w:rsidRPr="00FE7C9E">
        <w:rPr>
          <w:rFonts w:asciiTheme="minorHAnsi" w:hAnsiTheme="minorHAnsi" w:cstheme="minorHAnsi"/>
          <w:b/>
          <w:color w:val="000000" w:themeColor="text1"/>
        </w:rPr>
        <w:t xml:space="preserve"> Multiple protonation states displayed with neutron </w:t>
      </w:r>
      <w:r w:rsidR="00725F93" w:rsidRPr="00FE7C9E">
        <w:rPr>
          <w:rFonts w:asciiTheme="minorHAnsi" w:hAnsiTheme="minorHAnsi" w:cstheme="minorHAnsi"/>
          <w:b/>
          <w:color w:val="000000" w:themeColor="text1"/>
        </w:rPr>
        <w:t>SLD</w:t>
      </w:r>
      <w:r w:rsidR="00C163B0" w:rsidRPr="00FE7C9E">
        <w:rPr>
          <w:rFonts w:asciiTheme="minorHAnsi" w:hAnsiTheme="minorHAnsi" w:cstheme="minorHAnsi"/>
          <w:b/>
          <w:color w:val="000000" w:themeColor="text1"/>
        </w:rPr>
        <w:t xml:space="preserve"> maps. </w:t>
      </w:r>
      <w:r w:rsidR="00DC397B" w:rsidRPr="00FE7C9E">
        <w:rPr>
          <w:rFonts w:asciiTheme="minorHAnsi" w:hAnsiTheme="minorHAnsi" w:cstheme="minorHAnsi"/>
          <w:color w:val="000000" w:themeColor="text1"/>
        </w:rPr>
        <w:t>(</w:t>
      </w:r>
      <w:r w:rsidR="00C163B0"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D52F86" w:rsidRPr="00FE7C9E">
        <w:rPr>
          <w:rFonts w:asciiTheme="minorHAnsi" w:hAnsiTheme="minorHAnsi" w:cstheme="minorHAnsi"/>
          <w:bCs/>
          <w:color w:val="000000" w:themeColor="text1"/>
        </w:rPr>
        <w:t xml:space="preserve"> </w:t>
      </w:r>
      <w:r w:rsidR="004A06FD" w:rsidRPr="00FE7C9E">
        <w:rPr>
          <w:rFonts w:asciiTheme="minorHAnsi" w:hAnsiTheme="minorHAnsi" w:cstheme="minorHAnsi"/>
          <w:bCs/>
          <w:color w:val="000000" w:themeColor="text1"/>
        </w:rPr>
        <w:t xml:space="preserve">The </w:t>
      </w:r>
      <w:r w:rsidR="008A3182" w:rsidRPr="00FE7C9E">
        <w:rPr>
          <w:rFonts w:asciiTheme="minorHAnsi" w:hAnsiTheme="minorHAnsi" w:cstheme="minorHAnsi"/>
          <w:bCs/>
          <w:color w:val="000000" w:themeColor="text1"/>
        </w:rPr>
        <w:t>2F</w:t>
      </w:r>
      <w:r w:rsidR="008A3182" w:rsidRPr="00FE7C9E">
        <w:rPr>
          <w:rFonts w:asciiTheme="minorHAnsi" w:hAnsiTheme="minorHAnsi" w:cstheme="minorHAnsi"/>
          <w:bCs/>
          <w:color w:val="000000" w:themeColor="text1"/>
          <w:vertAlign w:val="subscript"/>
        </w:rPr>
        <w:t>O</w:t>
      </w:r>
      <w:r w:rsidR="008A3182" w:rsidRPr="00FE7C9E">
        <w:rPr>
          <w:rFonts w:asciiTheme="minorHAnsi" w:hAnsiTheme="minorHAnsi" w:cstheme="minorHAnsi"/>
          <w:bCs/>
          <w:color w:val="000000" w:themeColor="text1"/>
        </w:rPr>
        <w:t>-F</w:t>
      </w:r>
      <w:r w:rsidR="008A3182" w:rsidRPr="00FE7C9E">
        <w:rPr>
          <w:rFonts w:asciiTheme="minorHAnsi" w:hAnsiTheme="minorHAnsi" w:cstheme="minorHAnsi"/>
          <w:bCs/>
          <w:color w:val="000000" w:themeColor="text1"/>
          <w:vertAlign w:val="subscript"/>
        </w:rPr>
        <w:t>C</w:t>
      </w:r>
      <w:r w:rsidR="008A3182" w:rsidRPr="00FE7C9E">
        <w:rPr>
          <w:rFonts w:asciiTheme="minorHAnsi" w:hAnsiTheme="minorHAnsi" w:cstheme="minorHAnsi"/>
          <w:bCs/>
          <w:color w:val="000000" w:themeColor="text1"/>
        </w:rPr>
        <w:t xml:space="preserve"> electron</w:t>
      </w:r>
      <w:r w:rsidR="00C163B0" w:rsidRPr="00FE7C9E">
        <w:rPr>
          <w:rFonts w:asciiTheme="minorHAnsi" w:hAnsiTheme="minorHAnsi" w:cstheme="minorHAnsi"/>
          <w:bCs/>
          <w:color w:val="000000" w:themeColor="text1"/>
        </w:rPr>
        <w:t xml:space="preserve"> density</w:t>
      </w:r>
      <w:r w:rsidR="008A3182" w:rsidRPr="00FE7C9E">
        <w:rPr>
          <w:rFonts w:asciiTheme="minorHAnsi" w:hAnsiTheme="minorHAnsi" w:cstheme="minorHAnsi"/>
          <w:bCs/>
          <w:color w:val="000000" w:themeColor="text1"/>
        </w:rPr>
        <w:t xml:space="preserve"> map</w:t>
      </w:r>
      <w:r w:rsidR="00C163B0" w:rsidRPr="00FE7C9E">
        <w:rPr>
          <w:rFonts w:asciiTheme="minorHAnsi" w:hAnsiTheme="minorHAnsi" w:cstheme="minorHAnsi"/>
          <w:bCs/>
          <w:color w:val="000000" w:themeColor="text1"/>
        </w:rPr>
        <w:t xml:space="preserve"> </w:t>
      </w:r>
      <w:r w:rsidR="004A06FD" w:rsidRPr="00FE7C9E">
        <w:rPr>
          <w:rFonts w:asciiTheme="minorHAnsi" w:hAnsiTheme="minorHAnsi" w:cstheme="minorHAnsi"/>
          <w:bCs/>
          <w:color w:val="000000" w:themeColor="text1"/>
        </w:rPr>
        <w:t xml:space="preserve">(blue) </w:t>
      </w:r>
      <w:r w:rsidR="00C163B0" w:rsidRPr="00FE7C9E">
        <w:rPr>
          <w:rFonts w:asciiTheme="minorHAnsi" w:hAnsiTheme="minorHAnsi" w:cstheme="minorHAnsi"/>
          <w:bCs/>
          <w:color w:val="000000" w:themeColor="text1"/>
        </w:rPr>
        <w:t>only provides the position of the</w:t>
      </w:r>
      <w:r w:rsidR="008A3182" w:rsidRPr="00FE7C9E">
        <w:rPr>
          <w:rFonts w:asciiTheme="minorHAnsi" w:hAnsiTheme="minorHAnsi" w:cstheme="minorHAnsi"/>
          <w:bCs/>
          <w:color w:val="000000" w:themeColor="text1"/>
        </w:rPr>
        <w:t xml:space="preserve"> </w:t>
      </w:r>
      <w:r w:rsidR="00C163B0" w:rsidRPr="00FE7C9E">
        <w:rPr>
          <w:rFonts w:asciiTheme="minorHAnsi" w:hAnsiTheme="minorHAnsi" w:cstheme="minorHAnsi"/>
          <w:bCs/>
          <w:color w:val="000000" w:themeColor="text1"/>
        </w:rPr>
        <w:t xml:space="preserve">N atom of </w:t>
      </w:r>
      <w:r w:rsidR="000B3E1E" w:rsidRPr="00FE7C9E">
        <w:rPr>
          <w:rFonts w:asciiTheme="minorHAnsi" w:hAnsiTheme="minorHAnsi" w:cstheme="minorHAnsi"/>
          <w:bCs/>
          <w:color w:val="000000" w:themeColor="text1"/>
        </w:rPr>
        <w:t>L</w:t>
      </w:r>
      <w:r w:rsidR="00C163B0" w:rsidRPr="00FE7C9E">
        <w:rPr>
          <w:rFonts w:asciiTheme="minorHAnsi" w:hAnsiTheme="minorHAnsi" w:cstheme="minorHAnsi"/>
          <w:bCs/>
          <w:color w:val="000000" w:themeColor="text1"/>
        </w:rPr>
        <w:t>ysine</w:t>
      </w:r>
      <w:r w:rsidR="000E333A" w:rsidRPr="00FE7C9E">
        <w:rPr>
          <w:rFonts w:asciiTheme="minorHAnsi" w:hAnsiTheme="minorHAnsi" w:cstheme="minorHAnsi"/>
          <w:bCs/>
          <w:color w:val="000000" w:themeColor="text1"/>
        </w:rPr>
        <w:t xml:space="preserve"> </w:t>
      </w:r>
      <w:r w:rsidR="000E333A" w:rsidRPr="00E8262B">
        <w:rPr>
          <w:rFonts w:asciiTheme="minorHAnsi" w:hAnsiTheme="minorHAnsi" w:cstheme="minorHAnsi"/>
          <w:bCs/>
          <w:color w:val="000000" w:themeColor="text1"/>
        </w:rPr>
        <w:sym w:font="Symbol" w:char="F065"/>
      </w:r>
      <w:r w:rsidR="000E333A" w:rsidRPr="00E8262B">
        <w:rPr>
          <w:rFonts w:asciiTheme="minorHAnsi" w:hAnsiTheme="minorHAnsi" w:cstheme="minorHAnsi"/>
          <w:bCs/>
          <w:color w:val="000000" w:themeColor="text1"/>
        </w:rPr>
        <w:t>-ammonium group</w:t>
      </w:r>
      <w:r w:rsidR="00C163B0" w:rsidRPr="00E8262B">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0B3E1E" w:rsidRPr="00FE7C9E">
        <w:rPr>
          <w:rFonts w:asciiTheme="minorHAnsi" w:hAnsiTheme="minorHAnsi" w:cstheme="minorHAnsi"/>
          <w:b/>
          <w:color w:val="000000" w:themeColor="text1"/>
        </w:rPr>
        <w:t>B</w:t>
      </w:r>
      <w:r w:rsidR="00C163B0" w:rsidRPr="00FE7C9E">
        <w:rPr>
          <w:rFonts w:asciiTheme="minorHAnsi" w:hAnsiTheme="minorHAnsi" w:cstheme="minorHAnsi"/>
          <w:b/>
          <w:color w:val="000000" w:themeColor="text1"/>
        </w:rPr>
        <w:t>-E</w:t>
      </w:r>
      <w:r w:rsidR="00A5326E" w:rsidRPr="00B932B3">
        <w:rPr>
          <w:rFonts w:asciiTheme="minorHAnsi" w:hAnsiTheme="minorHAnsi" w:cstheme="minorHAnsi"/>
          <w:color w:val="000000" w:themeColor="text1"/>
        </w:rPr>
        <w:t>)</w:t>
      </w:r>
      <w:r w:rsidR="00C163B0" w:rsidRPr="00B932B3">
        <w:rPr>
          <w:rFonts w:asciiTheme="minorHAnsi" w:hAnsiTheme="minorHAnsi" w:cstheme="minorHAnsi"/>
          <w:b/>
          <w:color w:val="000000" w:themeColor="text1"/>
        </w:rPr>
        <w:t xml:space="preserve"> </w:t>
      </w:r>
      <w:r w:rsidR="004A06FD" w:rsidRPr="00F62C11">
        <w:rPr>
          <w:rFonts w:asciiTheme="minorHAnsi" w:hAnsiTheme="minorHAnsi" w:cstheme="minorHAnsi"/>
          <w:bCs/>
          <w:color w:val="000000" w:themeColor="text1"/>
        </w:rPr>
        <w:t>The</w:t>
      </w:r>
      <w:r w:rsidR="004A06FD" w:rsidRPr="00F62C11">
        <w:rPr>
          <w:rFonts w:asciiTheme="minorHAnsi" w:hAnsiTheme="minorHAnsi" w:cstheme="minorHAnsi"/>
          <w:b/>
          <w:color w:val="000000" w:themeColor="text1"/>
        </w:rPr>
        <w:t xml:space="preserve"> </w:t>
      </w:r>
      <w:r w:rsidR="00C163B0" w:rsidRPr="00F62C11">
        <w:rPr>
          <w:rFonts w:asciiTheme="minorHAnsi" w:hAnsiTheme="minorHAnsi" w:cstheme="minorHAnsi"/>
          <w:bCs/>
          <w:color w:val="000000" w:themeColor="text1"/>
        </w:rPr>
        <w:t>F</w:t>
      </w:r>
      <w:r w:rsidR="00C163B0" w:rsidRPr="00F62C11">
        <w:rPr>
          <w:rFonts w:asciiTheme="minorHAnsi" w:hAnsiTheme="minorHAnsi" w:cstheme="minorHAnsi"/>
          <w:bCs/>
          <w:color w:val="000000" w:themeColor="text1"/>
          <w:vertAlign w:val="subscript"/>
        </w:rPr>
        <w:t>O</w:t>
      </w:r>
      <w:r w:rsidR="00C163B0" w:rsidRPr="00FE7C9E">
        <w:rPr>
          <w:rFonts w:asciiTheme="minorHAnsi" w:hAnsiTheme="minorHAnsi" w:cstheme="minorHAnsi"/>
          <w:bCs/>
          <w:color w:val="000000" w:themeColor="text1"/>
        </w:rPr>
        <w:t>-F</w:t>
      </w:r>
      <w:r w:rsidR="00C163B0" w:rsidRPr="00FE7C9E">
        <w:rPr>
          <w:rFonts w:asciiTheme="minorHAnsi" w:hAnsiTheme="minorHAnsi" w:cstheme="minorHAnsi"/>
          <w:bCs/>
          <w:color w:val="000000" w:themeColor="text1"/>
          <w:vertAlign w:val="subscript"/>
        </w:rPr>
        <w:t>C</w:t>
      </w:r>
      <w:r w:rsidR="00C163B0" w:rsidRPr="00FE7C9E">
        <w:rPr>
          <w:rFonts w:asciiTheme="minorHAnsi" w:hAnsiTheme="minorHAnsi" w:cstheme="minorHAnsi"/>
          <w:bCs/>
          <w:color w:val="000000" w:themeColor="text1"/>
        </w:rPr>
        <w:t xml:space="preserve"> </w:t>
      </w:r>
      <w:r w:rsidR="008A3182" w:rsidRPr="00FE7C9E">
        <w:rPr>
          <w:rFonts w:asciiTheme="minorHAnsi" w:hAnsiTheme="minorHAnsi" w:cstheme="minorHAnsi"/>
          <w:bCs/>
          <w:color w:val="000000" w:themeColor="text1"/>
        </w:rPr>
        <w:t xml:space="preserve">neutron </w:t>
      </w:r>
      <w:r w:rsidR="004A06FD" w:rsidRPr="00FE7C9E">
        <w:rPr>
          <w:rFonts w:asciiTheme="minorHAnsi" w:hAnsiTheme="minorHAnsi" w:cstheme="minorHAnsi"/>
          <w:bCs/>
          <w:color w:val="000000" w:themeColor="text1"/>
        </w:rPr>
        <w:t>SLD</w:t>
      </w:r>
      <w:r w:rsidR="008A3182" w:rsidRPr="00FE7C9E">
        <w:rPr>
          <w:rFonts w:asciiTheme="minorHAnsi" w:hAnsiTheme="minorHAnsi" w:cstheme="minorHAnsi"/>
          <w:bCs/>
          <w:color w:val="000000" w:themeColor="text1"/>
        </w:rPr>
        <w:t xml:space="preserve"> </w:t>
      </w:r>
      <w:r w:rsidR="00C163B0" w:rsidRPr="00FE7C9E">
        <w:rPr>
          <w:rFonts w:asciiTheme="minorHAnsi" w:hAnsiTheme="minorHAnsi" w:cstheme="minorHAnsi"/>
          <w:bCs/>
          <w:color w:val="000000" w:themeColor="text1"/>
        </w:rPr>
        <w:t xml:space="preserve">omit map </w:t>
      </w:r>
      <w:r w:rsidR="004A06FD" w:rsidRPr="00FE7C9E">
        <w:rPr>
          <w:rFonts w:asciiTheme="minorHAnsi" w:hAnsiTheme="minorHAnsi" w:cstheme="minorHAnsi"/>
          <w:bCs/>
          <w:color w:val="000000" w:themeColor="text1"/>
        </w:rPr>
        <w:t xml:space="preserve">(green) </w:t>
      </w:r>
      <w:r w:rsidR="00C163B0" w:rsidRPr="00FE7C9E">
        <w:rPr>
          <w:rFonts w:asciiTheme="minorHAnsi" w:hAnsiTheme="minorHAnsi" w:cstheme="minorHAnsi"/>
          <w:bCs/>
          <w:color w:val="000000" w:themeColor="text1"/>
        </w:rPr>
        <w:t xml:space="preserve">clearly </w:t>
      </w:r>
      <w:r w:rsidR="000B3E1E" w:rsidRPr="00FE7C9E">
        <w:rPr>
          <w:rFonts w:asciiTheme="minorHAnsi" w:hAnsiTheme="minorHAnsi" w:cstheme="minorHAnsi"/>
          <w:bCs/>
          <w:color w:val="000000" w:themeColor="text1"/>
        </w:rPr>
        <w:t>demonstrate</w:t>
      </w:r>
      <w:r w:rsidR="008A3182" w:rsidRPr="00FE7C9E">
        <w:rPr>
          <w:rFonts w:asciiTheme="minorHAnsi" w:hAnsiTheme="minorHAnsi" w:cstheme="minorHAnsi"/>
          <w:bCs/>
          <w:color w:val="000000" w:themeColor="text1"/>
        </w:rPr>
        <w:t>s</w:t>
      </w:r>
      <w:r w:rsidR="00C163B0" w:rsidRPr="00FE7C9E">
        <w:rPr>
          <w:rFonts w:asciiTheme="minorHAnsi" w:hAnsiTheme="minorHAnsi" w:cstheme="minorHAnsi"/>
          <w:bCs/>
          <w:color w:val="000000" w:themeColor="text1"/>
        </w:rPr>
        <w:t xml:space="preserve"> the</w:t>
      </w:r>
      <w:r w:rsidR="000B3E1E" w:rsidRPr="00FE7C9E">
        <w:rPr>
          <w:rFonts w:asciiTheme="minorHAnsi" w:hAnsiTheme="minorHAnsi" w:cstheme="minorHAnsi"/>
          <w:bCs/>
          <w:color w:val="000000" w:themeColor="text1"/>
        </w:rPr>
        <w:t xml:space="preserve"> positively charged -</w:t>
      </w:r>
      <w:r w:rsidR="00C163B0" w:rsidRPr="00FE7C9E">
        <w:rPr>
          <w:rFonts w:asciiTheme="minorHAnsi" w:hAnsiTheme="minorHAnsi" w:cstheme="minorHAnsi"/>
          <w:bCs/>
          <w:color w:val="000000" w:themeColor="text1"/>
        </w:rPr>
        <w:t>NH</w:t>
      </w:r>
      <w:r w:rsidR="000B3E1E" w:rsidRPr="00FE7C9E">
        <w:rPr>
          <w:rFonts w:asciiTheme="minorHAnsi" w:hAnsiTheme="minorHAnsi" w:cstheme="minorHAnsi"/>
          <w:bCs/>
          <w:color w:val="000000" w:themeColor="text1"/>
          <w:vertAlign w:val="subscript"/>
        </w:rPr>
        <w:t xml:space="preserve">3 </w:t>
      </w:r>
      <w:r w:rsidR="000B3E1E" w:rsidRPr="00FE7C9E">
        <w:rPr>
          <w:rFonts w:asciiTheme="minorHAnsi" w:hAnsiTheme="minorHAnsi" w:cstheme="minorHAnsi"/>
          <w:bCs/>
          <w:color w:val="000000" w:themeColor="text1"/>
        </w:rPr>
        <w:t xml:space="preserve">group. </w:t>
      </w:r>
      <w:r w:rsidR="004A06FD" w:rsidRPr="00FE7C9E">
        <w:rPr>
          <w:rFonts w:asciiTheme="minorHAnsi" w:hAnsiTheme="minorHAnsi" w:cstheme="minorHAnsi"/>
          <w:bCs/>
          <w:color w:val="000000" w:themeColor="text1"/>
        </w:rPr>
        <w:t>The</w:t>
      </w:r>
      <w:r w:rsidR="004A06FD" w:rsidRPr="00FE7C9E">
        <w:rPr>
          <w:rFonts w:asciiTheme="minorHAnsi" w:hAnsiTheme="minorHAnsi" w:cstheme="minorHAnsi"/>
          <w:b/>
          <w:color w:val="000000" w:themeColor="text1"/>
        </w:rPr>
        <w:t xml:space="preserve"> </w:t>
      </w:r>
      <w:r w:rsidR="004A06FD" w:rsidRPr="00FE7C9E">
        <w:rPr>
          <w:rFonts w:asciiTheme="minorHAnsi" w:hAnsiTheme="minorHAnsi" w:cstheme="minorHAnsi"/>
          <w:bCs/>
          <w:color w:val="000000" w:themeColor="text1"/>
        </w:rPr>
        <w:t>2F</w:t>
      </w:r>
      <w:r w:rsidR="004A06FD" w:rsidRPr="00FE7C9E">
        <w:rPr>
          <w:rFonts w:asciiTheme="minorHAnsi" w:hAnsiTheme="minorHAnsi" w:cstheme="minorHAnsi"/>
          <w:bCs/>
          <w:color w:val="000000" w:themeColor="text1"/>
          <w:vertAlign w:val="subscript"/>
        </w:rPr>
        <w:t>O</w:t>
      </w:r>
      <w:r w:rsidR="004A06FD" w:rsidRPr="00FE7C9E">
        <w:rPr>
          <w:rFonts w:asciiTheme="minorHAnsi" w:hAnsiTheme="minorHAnsi" w:cstheme="minorHAnsi"/>
          <w:bCs/>
          <w:color w:val="000000" w:themeColor="text1"/>
        </w:rPr>
        <w:t>-F</w:t>
      </w:r>
      <w:r w:rsidR="004A06FD" w:rsidRPr="00FE7C9E">
        <w:rPr>
          <w:rFonts w:asciiTheme="minorHAnsi" w:hAnsiTheme="minorHAnsi" w:cstheme="minorHAnsi"/>
          <w:bCs/>
          <w:color w:val="000000" w:themeColor="text1"/>
          <w:vertAlign w:val="subscript"/>
        </w:rPr>
        <w:t>C</w:t>
      </w:r>
      <w:r w:rsidR="004A06FD" w:rsidRPr="00FE7C9E">
        <w:rPr>
          <w:rFonts w:asciiTheme="minorHAnsi" w:hAnsiTheme="minorHAnsi" w:cstheme="minorHAnsi"/>
          <w:bCs/>
          <w:color w:val="000000" w:themeColor="text1"/>
        </w:rPr>
        <w:t xml:space="preserve"> neutron </w:t>
      </w:r>
      <w:r w:rsidR="00725F93" w:rsidRPr="00FE7C9E">
        <w:rPr>
          <w:rFonts w:asciiTheme="minorHAnsi" w:hAnsiTheme="minorHAnsi" w:cstheme="minorHAnsi"/>
          <w:bCs/>
          <w:color w:val="000000" w:themeColor="text1"/>
        </w:rPr>
        <w:t>SLD</w:t>
      </w:r>
      <w:r w:rsidR="00D52F86" w:rsidRPr="00FE7C9E">
        <w:rPr>
          <w:rFonts w:asciiTheme="minorHAnsi" w:hAnsiTheme="minorHAnsi" w:cstheme="minorHAnsi"/>
          <w:bCs/>
          <w:color w:val="000000" w:themeColor="text1"/>
        </w:rPr>
        <w:t xml:space="preserve"> </w:t>
      </w:r>
      <w:r w:rsidR="004A06FD" w:rsidRPr="00FE7C9E">
        <w:rPr>
          <w:rFonts w:asciiTheme="minorHAnsi" w:hAnsiTheme="minorHAnsi" w:cstheme="minorHAnsi"/>
          <w:bCs/>
          <w:color w:val="000000" w:themeColor="text1"/>
        </w:rPr>
        <w:t>map is displayed in purple and 2F</w:t>
      </w:r>
      <w:r w:rsidR="004A06FD" w:rsidRPr="00FE7C9E">
        <w:rPr>
          <w:rFonts w:asciiTheme="minorHAnsi" w:hAnsiTheme="minorHAnsi" w:cstheme="minorHAnsi"/>
          <w:bCs/>
          <w:color w:val="000000" w:themeColor="text1"/>
          <w:vertAlign w:val="subscript"/>
        </w:rPr>
        <w:t>O</w:t>
      </w:r>
      <w:r w:rsidR="004A06FD" w:rsidRPr="00FE7C9E">
        <w:rPr>
          <w:rFonts w:asciiTheme="minorHAnsi" w:hAnsiTheme="minorHAnsi" w:cstheme="minorHAnsi"/>
          <w:bCs/>
          <w:color w:val="000000" w:themeColor="text1"/>
        </w:rPr>
        <w:t>-F</w:t>
      </w:r>
      <w:r w:rsidR="004A06FD" w:rsidRPr="00FE7C9E">
        <w:rPr>
          <w:rFonts w:asciiTheme="minorHAnsi" w:hAnsiTheme="minorHAnsi" w:cstheme="minorHAnsi"/>
          <w:bCs/>
          <w:color w:val="000000" w:themeColor="text1"/>
          <w:vertAlign w:val="subscript"/>
        </w:rPr>
        <w:t>C</w:t>
      </w:r>
      <w:r w:rsidR="004A06FD" w:rsidRPr="00FE7C9E">
        <w:rPr>
          <w:rFonts w:asciiTheme="minorHAnsi" w:hAnsiTheme="minorHAnsi" w:cstheme="minorHAnsi"/>
          <w:bCs/>
          <w:color w:val="000000" w:themeColor="text1"/>
        </w:rPr>
        <w:t xml:space="preserve"> electron density map is displayed in blue. </w:t>
      </w:r>
      <w:r w:rsidR="00DC397B" w:rsidRPr="00FE7C9E">
        <w:rPr>
          <w:rFonts w:asciiTheme="minorHAnsi" w:hAnsiTheme="minorHAnsi" w:cstheme="minorHAnsi"/>
          <w:bCs/>
          <w:color w:val="000000" w:themeColor="text1"/>
        </w:rPr>
        <w:t>(</w:t>
      </w:r>
      <w:r w:rsidR="000B3E1E" w:rsidRPr="00FE7C9E">
        <w:rPr>
          <w:rFonts w:asciiTheme="minorHAnsi" w:hAnsiTheme="minorHAnsi" w:cstheme="minorHAnsi"/>
          <w:b/>
          <w:color w:val="000000" w:themeColor="text1"/>
        </w:rPr>
        <w:t>F</w:t>
      </w:r>
      <w:r w:rsidR="00A5326E" w:rsidRPr="00FE7C9E">
        <w:rPr>
          <w:rFonts w:asciiTheme="minorHAnsi" w:hAnsiTheme="minorHAnsi" w:cstheme="minorHAnsi"/>
          <w:color w:val="000000" w:themeColor="text1"/>
        </w:rPr>
        <w:t>)</w:t>
      </w:r>
      <w:r w:rsidR="000B3E1E" w:rsidRPr="00FE7C9E">
        <w:rPr>
          <w:rFonts w:asciiTheme="minorHAnsi" w:hAnsiTheme="minorHAnsi" w:cstheme="minorHAnsi"/>
          <w:b/>
          <w:color w:val="000000" w:themeColor="text1"/>
        </w:rPr>
        <w:t xml:space="preserve"> </w:t>
      </w:r>
      <w:r w:rsidR="000B3E1E" w:rsidRPr="00FE7C9E">
        <w:rPr>
          <w:rFonts w:asciiTheme="minorHAnsi" w:hAnsiTheme="minorHAnsi" w:cstheme="minorHAnsi"/>
          <w:bCs/>
          <w:color w:val="000000" w:themeColor="text1"/>
        </w:rPr>
        <w:t>Over</w:t>
      </w:r>
      <w:r w:rsidR="004A06FD" w:rsidRPr="00FE7C9E">
        <w:rPr>
          <w:rFonts w:asciiTheme="minorHAnsi" w:hAnsiTheme="minorHAnsi" w:cstheme="minorHAnsi"/>
          <w:bCs/>
          <w:color w:val="000000" w:themeColor="text1"/>
        </w:rPr>
        <w:t>l</w:t>
      </w:r>
      <w:r w:rsidR="000B3E1E" w:rsidRPr="00FE7C9E">
        <w:rPr>
          <w:rFonts w:asciiTheme="minorHAnsi" w:hAnsiTheme="minorHAnsi" w:cstheme="minorHAnsi"/>
          <w:bCs/>
          <w:color w:val="000000" w:themeColor="text1"/>
        </w:rPr>
        <w:t xml:space="preserve">ay of </w:t>
      </w:r>
      <w:r w:rsidR="008A3182" w:rsidRPr="00FE7C9E">
        <w:rPr>
          <w:rFonts w:asciiTheme="minorHAnsi" w:hAnsiTheme="minorHAnsi" w:cstheme="minorHAnsi"/>
          <w:bCs/>
          <w:color w:val="000000" w:themeColor="text1"/>
        </w:rPr>
        <w:t>electron</w:t>
      </w:r>
      <w:r w:rsidR="000B3E1E" w:rsidRPr="00FE7C9E">
        <w:rPr>
          <w:rFonts w:asciiTheme="minorHAnsi" w:hAnsiTheme="minorHAnsi" w:cstheme="minorHAnsi"/>
          <w:bCs/>
          <w:color w:val="000000" w:themeColor="text1"/>
        </w:rPr>
        <w:t xml:space="preserve"> density and neutron </w:t>
      </w:r>
      <w:r w:rsidR="00725F93" w:rsidRPr="00FE7C9E">
        <w:rPr>
          <w:rFonts w:asciiTheme="minorHAnsi" w:hAnsiTheme="minorHAnsi" w:cstheme="minorHAnsi"/>
          <w:bCs/>
          <w:color w:val="000000" w:themeColor="text1"/>
        </w:rPr>
        <w:t>SLD</w:t>
      </w:r>
      <w:r w:rsidR="000B3E1E" w:rsidRPr="00FE7C9E">
        <w:rPr>
          <w:rFonts w:asciiTheme="minorHAnsi" w:hAnsiTheme="minorHAnsi" w:cstheme="minorHAnsi"/>
          <w:bCs/>
          <w:color w:val="000000" w:themeColor="text1"/>
        </w:rPr>
        <w:t xml:space="preserve"> maps.</w:t>
      </w:r>
      <w:r w:rsidR="000B3E1E" w:rsidRPr="00FE7C9E">
        <w:rPr>
          <w:rFonts w:asciiTheme="minorHAnsi" w:hAnsiTheme="minorHAnsi" w:cstheme="minorHAnsi"/>
          <w:b/>
          <w:color w:val="000000" w:themeColor="text1"/>
        </w:rPr>
        <w:t xml:space="preserve"> </w:t>
      </w:r>
    </w:p>
    <w:p w14:paraId="72F6DAB0" w14:textId="36F1530F" w:rsidR="00F13117" w:rsidRPr="00FE7C9E" w:rsidRDefault="00F13117" w:rsidP="00F13117">
      <w:pPr>
        <w:rPr>
          <w:rFonts w:asciiTheme="minorHAnsi" w:hAnsiTheme="minorHAnsi" w:cstheme="minorHAnsi"/>
          <w:b/>
          <w:color w:val="000000" w:themeColor="text1"/>
        </w:rPr>
      </w:pPr>
    </w:p>
    <w:p w14:paraId="51EF9E14" w14:textId="4AC3F4BC" w:rsidR="00D07A12" w:rsidRPr="00FE7C9E" w:rsidRDefault="004920CF" w:rsidP="00F3006A">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0507D8" w:rsidRPr="00FE7C9E">
        <w:rPr>
          <w:rFonts w:asciiTheme="minorHAnsi" w:hAnsiTheme="minorHAnsi" w:cstheme="minorHAnsi"/>
          <w:b/>
          <w:bCs/>
          <w:color w:val="000000" w:themeColor="text1"/>
        </w:rPr>
        <w:t>11</w:t>
      </w:r>
      <w:r w:rsidRPr="00FE7C9E">
        <w:rPr>
          <w:rFonts w:asciiTheme="minorHAnsi" w:hAnsiTheme="minorHAnsi" w:cstheme="minorHAnsi"/>
          <w:b/>
          <w:bCs/>
          <w:color w:val="000000" w:themeColor="text1"/>
        </w:rPr>
        <w:t>:</w:t>
      </w:r>
      <w:r w:rsidR="000B3E1E" w:rsidRPr="00FE7C9E">
        <w:rPr>
          <w:rFonts w:asciiTheme="minorHAnsi" w:hAnsiTheme="minorHAnsi" w:cstheme="minorHAnsi"/>
          <w:b/>
          <w:color w:val="000000" w:themeColor="text1"/>
        </w:rPr>
        <w:t xml:space="preserve"> </w:t>
      </w:r>
      <w:r w:rsidR="00B726DF" w:rsidRPr="00FE7C9E">
        <w:rPr>
          <w:rFonts w:asciiTheme="minorHAnsi" w:hAnsiTheme="minorHAnsi" w:cstheme="minorHAnsi"/>
          <w:b/>
          <w:color w:val="000000" w:themeColor="text1"/>
        </w:rPr>
        <w:t xml:space="preserve">Appearance of water molecules in neutron </w:t>
      </w:r>
      <w:r w:rsidR="00725F93" w:rsidRPr="00FE7C9E">
        <w:rPr>
          <w:rFonts w:asciiTheme="minorHAnsi" w:hAnsiTheme="minorHAnsi" w:cstheme="minorHAnsi"/>
          <w:b/>
          <w:color w:val="000000" w:themeColor="text1"/>
        </w:rPr>
        <w:t>SLD</w:t>
      </w:r>
      <w:r w:rsidR="00B726DF" w:rsidRPr="00FE7C9E">
        <w:rPr>
          <w:rFonts w:asciiTheme="minorHAnsi" w:hAnsiTheme="minorHAnsi" w:cstheme="minorHAnsi"/>
          <w:b/>
          <w:color w:val="000000" w:themeColor="text1"/>
        </w:rPr>
        <w:t xml:space="preserve"> maps. </w:t>
      </w:r>
      <w:r w:rsidR="00DC397B" w:rsidRPr="00FE7C9E">
        <w:rPr>
          <w:rFonts w:asciiTheme="minorHAnsi" w:hAnsiTheme="minorHAnsi" w:cstheme="minorHAnsi"/>
          <w:color w:val="000000" w:themeColor="text1"/>
        </w:rPr>
        <w:t>(</w:t>
      </w:r>
      <w:r w:rsidR="00B726DF"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B726DF" w:rsidRPr="00FE7C9E">
        <w:rPr>
          <w:rFonts w:asciiTheme="minorHAnsi" w:hAnsiTheme="minorHAnsi" w:cstheme="minorHAnsi"/>
          <w:b/>
          <w:color w:val="000000" w:themeColor="text1"/>
        </w:rPr>
        <w:t xml:space="preserve"> </w:t>
      </w:r>
      <w:r w:rsidR="00B726DF" w:rsidRPr="00FE7C9E">
        <w:rPr>
          <w:rFonts w:asciiTheme="minorHAnsi" w:hAnsiTheme="minorHAnsi" w:cstheme="minorHAnsi"/>
          <w:bCs/>
          <w:color w:val="000000" w:themeColor="text1"/>
        </w:rPr>
        <w:t xml:space="preserve">Water molecules are positioned according to </w:t>
      </w:r>
      <w:r w:rsidR="00CE53F0" w:rsidRPr="00FE7C9E">
        <w:rPr>
          <w:rFonts w:asciiTheme="minorHAnsi" w:hAnsiTheme="minorHAnsi" w:cstheme="minorHAnsi"/>
          <w:bCs/>
          <w:color w:val="000000" w:themeColor="text1"/>
        </w:rPr>
        <w:t>F</w:t>
      </w:r>
      <w:r w:rsidR="00CE53F0" w:rsidRPr="00FE7C9E">
        <w:rPr>
          <w:rFonts w:asciiTheme="minorHAnsi" w:hAnsiTheme="minorHAnsi" w:cstheme="minorHAnsi"/>
          <w:bCs/>
          <w:color w:val="000000" w:themeColor="text1"/>
          <w:vertAlign w:val="subscript"/>
        </w:rPr>
        <w:t>O</w:t>
      </w:r>
      <w:r w:rsidR="00CE53F0" w:rsidRPr="00FE7C9E">
        <w:rPr>
          <w:rFonts w:asciiTheme="minorHAnsi" w:hAnsiTheme="minorHAnsi" w:cstheme="minorHAnsi"/>
          <w:bCs/>
          <w:color w:val="000000" w:themeColor="text1"/>
        </w:rPr>
        <w:t>-F</w:t>
      </w:r>
      <w:r w:rsidR="00CE53F0" w:rsidRPr="00FE7C9E">
        <w:rPr>
          <w:rFonts w:asciiTheme="minorHAnsi" w:hAnsiTheme="minorHAnsi" w:cstheme="minorHAnsi"/>
          <w:bCs/>
          <w:color w:val="000000" w:themeColor="text1"/>
          <w:vertAlign w:val="subscript"/>
        </w:rPr>
        <w:t>C</w:t>
      </w:r>
      <w:r w:rsidR="00CE53F0" w:rsidRPr="00FE7C9E">
        <w:rPr>
          <w:rFonts w:asciiTheme="minorHAnsi" w:hAnsiTheme="minorHAnsi" w:cstheme="minorHAnsi"/>
          <w:bCs/>
          <w:color w:val="000000" w:themeColor="text1"/>
        </w:rPr>
        <w:t xml:space="preserve"> </w:t>
      </w:r>
      <w:r w:rsidR="00B726DF" w:rsidRPr="00FE7C9E">
        <w:rPr>
          <w:rFonts w:asciiTheme="minorHAnsi" w:hAnsiTheme="minorHAnsi" w:cstheme="minorHAnsi"/>
          <w:bCs/>
          <w:color w:val="000000" w:themeColor="text1"/>
        </w:rPr>
        <w:t xml:space="preserve">neutron </w:t>
      </w:r>
      <w:r w:rsidR="004A06FD" w:rsidRPr="00FE7C9E">
        <w:rPr>
          <w:rFonts w:asciiTheme="minorHAnsi" w:hAnsiTheme="minorHAnsi" w:cstheme="minorHAnsi"/>
          <w:bCs/>
          <w:color w:val="000000" w:themeColor="text1"/>
        </w:rPr>
        <w:t>SLD</w:t>
      </w:r>
      <w:r w:rsidR="00B726DF" w:rsidRPr="00FE7C9E">
        <w:rPr>
          <w:rFonts w:asciiTheme="minorHAnsi" w:hAnsiTheme="minorHAnsi" w:cstheme="minorHAnsi"/>
          <w:bCs/>
          <w:color w:val="000000" w:themeColor="text1"/>
        </w:rPr>
        <w:t xml:space="preserve"> maps </w:t>
      </w:r>
      <w:r w:rsidR="00D52F86" w:rsidRPr="00FE7C9E">
        <w:rPr>
          <w:rFonts w:asciiTheme="minorHAnsi" w:hAnsiTheme="minorHAnsi" w:cstheme="minorHAnsi"/>
          <w:bCs/>
          <w:color w:val="000000" w:themeColor="text1"/>
        </w:rPr>
        <w:t xml:space="preserve">(green) </w:t>
      </w:r>
      <w:r w:rsidR="00B726DF" w:rsidRPr="00FE7C9E">
        <w:rPr>
          <w:rFonts w:asciiTheme="minorHAnsi" w:hAnsiTheme="minorHAnsi" w:cstheme="minorHAnsi"/>
          <w:bCs/>
          <w:color w:val="000000" w:themeColor="text1"/>
        </w:rPr>
        <w:t xml:space="preserve">and potential hydrogen bonds. </w:t>
      </w:r>
      <w:r w:rsidR="00CE53F0" w:rsidRPr="00FE7C9E">
        <w:rPr>
          <w:rFonts w:asciiTheme="minorHAnsi" w:hAnsiTheme="minorHAnsi" w:cstheme="minorHAnsi"/>
          <w:bCs/>
          <w:color w:val="000000" w:themeColor="text1"/>
        </w:rPr>
        <w:t>The</w:t>
      </w:r>
      <w:r w:rsidR="00CE53F0" w:rsidRPr="00FE7C9E">
        <w:rPr>
          <w:rFonts w:asciiTheme="minorHAnsi" w:hAnsiTheme="minorHAnsi" w:cstheme="minorHAnsi"/>
          <w:b/>
          <w:color w:val="000000" w:themeColor="text1"/>
        </w:rPr>
        <w:t xml:space="preserve"> </w:t>
      </w:r>
      <w:r w:rsidR="00CE53F0" w:rsidRPr="00FE7C9E">
        <w:rPr>
          <w:rFonts w:asciiTheme="minorHAnsi" w:hAnsiTheme="minorHAnsi" w:cstheme="minorHAnsi"/>
          <w:bCs/>
          <w:color w:val="000000" w:themeColor="text1"/>
        </w:rPr>
        <w:t>2F</w:t>
      </w:r>
      <w:r w:rsidR="00CE53F0" w:rsidRPr="00FE7C9E">
        <w:rPr>
          <w:rFonts w:asciiTheme="minorHAnsi" w:hAnsiTheme="minorHAnsi" w:cstheme="minorHAnsi"/>
          <w:bCs/>
          <w:color w:val="000000" w:themeColor="text1"/>
          <w:vertAlign w:val="subscript"/>
        </w:rPr>
        <w:t>O</w:t>
      </w:r>
      <w:r w:rsidR="00CE53F0" w:rsidRPr="00FE7C9E">
        <w:rPr>
          <w:rFonts w:asciiTheme="minorHAnsi" w:hAnsiTheme="minorHAnsi" w:cstheme="minorHAnsi"/>
          <w:bCs/>
          <w:color w:val="000000" w:themeColor="text1"/>
        </w:rPr>
        <w:t>-F</w:t>
      </w:r>
      <w:r w:rsidR="00CE53F0" w:rsidRPr="00FE7C9E">
        <w:rPr>
          <w:rFonts w:asciiTheme="minorHAnsi" w:hAnsiTheme="minorHAnsi" w:cstheme="minorHAnsi"/>
          <w:bCs/>
          <w:color w:val="000000" w:themeColor="text1"/>
          <w:vertAlign w:val="subscript"/>
        </w:rPr>
        <w:t>C</w:t>
      </w:r>
      <w:r w:rsidR="00CE53F0" w:rsidRPr="00FE7C9E">
        <w:rPr>
          <w:rFonts w:asciiTheme="minorHAnsi" w:hAnsiTheme="minorHAnsi" w:cstheme="minorHAnsi"/>
          <w:bCs/>
          <w:color w:val="000000" w:themeColor="text1"/>
        </w:rPr>
        <w:t xml:space="preserve"> neutron </w:t>
      </w:r>
      <w:r w:rsidR="00725F93" w:rsidRPr="00FE7C9E">
        <w:rPr>
          <w:rFonts w:asciiTheme="minorHAnsi" w:hAnsiTheme="minorHAnsi" w:cstheme="minorHAnsi"/>
          <w:bCs/>
          <w:color w:val="000000" w:themeColor="text1"/>
        </w:rPr>
        <w:t>SLD</w:t>
      </w:r>
      <w:r w:rsidR="00CE53F0" w:rsidRPr="00FE7C9E">
        <w:rPr>
          <w:rFonts w:asciiTheme="minorHAnsi" w:hAnsiTheme="minorHAnsi" w:cstheme="minorHAnsi"/>
          <w:bCs/>
          <w:color w:val="000000" w:themeColor="text1"/>
        </w:rPr>
        <w:t xml:space="preserve"> map is displayed in purple. </w:t>
      </w:r>
      <w:r w:rsidR="00DC397B" w:rsidRPr="00FE7C9E">
        <w:rPr>
          <w:rFonts w:asciiTheme="minorHAnsi" w:hAnsiTheme="minorHAnsi" w:cstheme="minorHAnsi"/>
          <w:bCs/>
          <w:color w:val="000000" w:themeColor="text1"/>
        </w:rPr>
        <w:t>(</w:t>
      </w:r>
      <w:r w:rsidR="00B726DF" w:rsidRPr="00FE7C9E">
        <w:rPr>
          <w:rFonts w:asciiTheme="minorHAnsi" w:hAnsiTheme="minorHAnsi" w:cstheme="minorHAnsi"/>
          <w:b/>
          <w:color w:val="000000" w:themeColor="text1"/>
        </w:rPr>
        <w:t>B</w:t>
      </w:r>
      <w:r w:rsidR="00A5326E" w:rsidRPr="00FE7C9E">
        <w:rPr>
          <w:rFonts w:asciiTheme="minorHAnsi" w:hAnsiTheme="minorHAnsi" w:cstheme="minorHAnsi"/>
          <w:color w:val="000000" w:themeColor="text1"/>
        </w:rPr>
        <w:t>)</w:t>
      </w:r>
      <w:r w:rsidR="00B726DF" w:rsidRPr="00FE7C9E">
        <w:rPr>
          <w:rFonts w:asciiTheme="minorHAnsi" w:hAnsiTheme="minorHAnsi" w:cstheme="minorHAnsi"/>
          <w:bCs/>
          <w:color w:val="000000" w:themeColor="text1"/>
        </w:rPr>
        <w:t xml:space="preserve"> Correctly positioned water molecule.</w:t>
      </w:r>
      <w:r w:rsidR="00B726DF" w:rsidRPr="00FE7C9E">
        <w:rPr>
          <w:rFonts w:asciiTheme="minorHAnsi" w:hAnsiTheme="minorHAnsi" w:cstheme="minorHAnsi"/>
          <w:b/>
          <w:color w:val="000000" w:themeColor="text1"/>
        </w:rPr>
        <w:t xml:space="preserve"> </w:t>
      </w:r>
      <w:r w:rsidR="00DC397B" w:rsidRPr="00FE7C9E">
        <w:rPr>
          <w:rFonts w:asciiTheme="minorHAnsi" w:hAnsiTheme="minorHAnsi" w:cstheme="minorHAnsi"/>
          <w:color w:val="000000" w:themeColor="text1"/>
        </w:rPr>
        <w:t>(</w:t>
      </w:r>
      <w:r w:rsidR="005670A4" w:rsidRPr="00FE7C9E">
        <w:rPr>
          <w:rFonts w:asciiTheme="minorHAnsi" w:hAnsiTheme="minorHAnsi" w:cstheme="minorHAnsi"/>
          <w:b/>
          <w:color w:val="000000" w:themeColor="text1"/>
        </w:rPr>
        <w:t>C-E</w:t>
      </w:r>
      <w:r w:rsidR="00A5326E" w:rsidRPr="00FE7C9E">
        <w:rPr>
          <w:rFonts w:asciiTheme="minorHAnsi" w:hAnsiTheme="minorHAnsi" w:cstheme="minorHAnsi"/>
          <w:color w:val="000000" w:themeColor="text1"/>
        </w:rPr>
        <w:t>)</w:t>
      </w:r>
      <w:r w:rsidR="005670A4" w:rsidRPr="00FE7C9E">
        <w:rPr>
          <w:rFonts w:asciiTheme="minorHAnsi" w:hAnsiTheme="minorHAnsi" w:cstheme="minorHAnsi"/>
          <w:b/>
          <w:color w:val="000000" w:themeColor="text1"/>
        </w:rPr>
        <w:t xml:space="preserve"> </w:t>
      </w:r>
      <w:r w:rsidR="005670A4" w:rsidRPr="00FE7C9E">
        <w:rPr>
          <w:rFonts w:asciiTheme="minorHAnsi" w:hAnsiTheme="minorHAnsi" w:cstheme="minorHAnsi"/>
          <w:bCs/>
          <w:color w:val="000000" w:themeColor="text1"/>
        </w:rPr>
        <w:t>The various shape</w:t>
      </w:r>
      <w:r w:rsidR="00CE53F0" w:rsidRPr="00FE7C9E">
        <w:rPr>
          <w:rFonts w:asciiTheme="minorHAnsi" w:hAnsiTheme="minorHAnsi" w:cstheme="minorHAnsi"/>
          <w:bCs/>
          <w:color w:val="000000" w:themeColor="text1"/>
        </w:rPr>
        <w:t>s</w:t>
      </w:r>
      <w:r w:rsidR="005670A4" w:rsidRPr="00FE7C9E">
        <w:rPr>
          <w:rFonts w:asciiTheme="minorHAnsi" w:hAnsiTheme="minorHAnsi" w:cstheme="minorHAnsi"/>
          <w:bCs/>
          <w:color w:val="000000" w:themeColor="text1"/>
        </w:rPr>
        <w:t xml:space="preserve"> of n</w:t>
      </w:r>
      <w:r w:rsidR="00B726DF" w:rsidRPr="00FE7C9E">
        <w:rPr>
          <w:rFonts w:asciiTheme="minorHAnsi" w:hAnsiTheme="minorHAnsi" w:cstheme="minorHAnsi"/>
          <w:bCs/>
          <w:color w:val="000000" w:themeColor="text1"/>
        </w:rPr>
        <w:t xml:space="preserve">eutron </w:t>
      </w:r>
      <w:r w:rsidR="00CE53F0" w:rsidRPr="00FE7C9E">
        <w:rPr>
          <w:rFonts w:asciiTheme="minorHAnsi" w:hAnsiTheme="minorHAnsi" w:cstheme="minorHAnsi"/>
          <w:bCs/>
          <w:color w:val="000000" w:themeColor="text1"/>
        </w:rPr>
        <w:t>SLD</w:t>
      </w:r>
      <w:r w:rsidR="00B726DF" w:rsidRPr="00FE7C9E">
        <w:rPr>
          <w:rFonts w:asciiTheme="minorHAnsi" w:hAnsiTheme="minorHAnsi" w:cstheme="minorHAnsi"/>
          <w:bCs/>
          <w:color w:val="000000" w:themeColor="text1"/>
        </w:rPr>
        <w:t xml:space="preserve"> ma</w:t>
      </w:r>
      <w:r w:rsidR="005670A4" w:rsidRPr="00FE7C9E">
        <w:rPr>
          <w:rFonts w:asciiTheme="minorHAnsi" w:hAnsiTheme="minorHAnsi" w:cstheme="minorHAnsi"/>
          <w:bCs/>
          <w:color w:val="000000" w:themeColor="text1"/>
        </w:rPr>
        <w:t>p</w:t>
      </w:r>
      <w:r w:rsidR="00CE53F0" w:rsidRPr="00FE7C9E">
        <w:rPr>
          <w:rFonts w:asciiTheme="minorHAnsi" w:hAnsiTheme="minorHAnsi" w:cstheme="minorHAnsi"/>
          <w:bCs/>
          <w:color w:val="000000" w:themeColor="text1"/>
        </w:rPr>
        <w:t>s</w:t>
      </w:r>
      <w:r w:rsidR="005670A4" w:rsidRPr="00FE7C9E">
        <w:rPr>
          <w:rFonts w:asciiTheme="minorHAnsi" w:hAnsiTheme="minorHAnsi" w:cstheme="minorHAnsi"/>
          <w:bCs/>
          <w:color w:val="000000" w:themeColor="text1"/>
        </w:rPr>
        <w:t xml:space="preserve"> </w:t>
      </w:r>
      <w:r w:rsidR="00692695" w:rsidRPr="00FE7C9E">
        <w:rPr>
          <w:rFonts w:asciiTheme="minorHAnsi" w:hAnsiTheme="minorHAnsi" w:cstheme="minorHAnsi"/>
          <w:bCs/>
          <w:color w:val="000000" w:themeColor="text1"/>
        </w:rPr>
        <w:t xml:space="preserve">for </w:t>
      </w:r>
      <w:r w:rsidR="005670A4" w:rsidRPr="00FE7C9E">
        <w:rPr>
          <w:rFonts w:asciiTheme="minorHAnsi" w:hAnsiTheme="minorHAnsi" w:cstheme="minorHAnsi"/>
          <w:bCs/>
          <w:color w:val="000000" w:themeColor="text1"/>
        </w:rPr>
        <w:t>water molecules depending on B-factor</w:t>
      </w:r>
      <w:r w:rsidR="00692695" w:rsidRPr="00FE7C9E">
        <w:rPr>
          <w:rFonts w:asciiTheme="minorHAnsi" w:hAnsiTheme="minorHAnsi" w:cstheme="minorHAnsi"/>
          <w:bCs/>
          <w:color w:val="000000" w:themeColor="text1"/>
        </w:rPr>
        <w:t>s</w:t>
      </w:r>
      <w:r w:rsidR="005670A4" w:rsidRPr="00FE7C9E">
        <w:rPr>
          <w:rFonts w:asciiTheme="minorHAnsi" w:hAnsiTheme="minorHAnsi" w:cstheme="minorHAnsi"/>
          <w:bCs/>
          <w:color w:val="000000" w:themeColor="text1"/>
        </w:rPr>
        <w:t xml:space="preserve"> and hydrogen bond interactions. </w:t>
      </w:r>
    </w:p>
    <w:p w14:paraId="588B275D" w14:textId="18FECE11" w:rsidR="00D07A12" w:rsidRPr="00FE7C9E" w:rsidRDefault="00D07A12" w:rsidP="00B760DD">
      <w:pPr>
        <w:jc w:val="center"/>
        <w:rPr>
          <w:rFonts w:asciiTheme="minorHAnsi" w:hAnsiTheme="minorHAnsi" w:cstheme="minorHAnsi"/>
          <w:bCs/>
          <w:color w:val="000000" w:themeColor="text1"/>
        </w:rPr>
      </w:pPr>
    </w:p>
    <w:p w14:paraId="71C89A40" w14:textId="5A90AFD4" w:rsidR="00D3121B" w:rsidRPr="00FE7C9E" w:rsidRDefault="008265BE" w:rsidP="00D3121B">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Figure </w:t>
      </w:r>
      <w:r w:rsidR="000507D8" w:rsidRPr="00FE7C9E">
        <w:rPr>
          <w:rFonts w:asciiTheme="minorHAnsi" w:hAnsiTheme="minorHAnsi" w:cstheme="minorHAnsi"/>
          <w:b/>
          <w:bCs/>
          <w:color w:val="000000" w:themeColor="text1"/>
        </w:rPr>
        <w:t>12</w:t>
      </w:r>
      <w:r w:rsidRPr="00FE7C9E">
        <w:rPr>
          <w:rFonts w:asciiTheme="minorHAnsi" w:hAnsiTheme="minorHAnsi" w:cstheme="minorHAnsi"/>
          <w:b/>
          <w:bCs/>
          <w:color w:val="000000" w:themeColor="text1"/>
        </w:rPr>
        <w:t>:</w:t>
      </w:r>
      <w:r w:rsidR="005670A4" w:rsidRPr="00FE7C9E">
        <w:rPr>
          <w:rFonts w:asciiTheme="minorHAnsi" w:hAnsiTheme="minorHAnsi" w:cstheme="minorHAnsi"/>
          <w:b/>
          <w:color w:val="000000" w:themeColor="text1"/>
        </w:rPr>
        <w:t xml:space="preserve"> Information about amino acid orientation and protonation provided by neutron </w:t>
      </w:r>
      <w:r w:rsidR="00725F93" w:rsidRPr="00FE7C9E">
        <w:rPr>
          <w:rFonts w:asciiTheme="minorHAnsi" w:hAnsiTheme="minorHAnsi" w:cstheme="minorHAnsi"/>
          <w:b/>
          <w:color w:val="000000" w:themeColor="text1"/>
        </w:rPr>
        <w:t>SLD</w:t>
      </w:r>
      <w:r w:rsidR="005670A4" w:rsidRPr="00FE7C9E">
        <w:rPr>
          <w:rFonts w:asciiTheme="minorHAnsi" w:hAnsiTheme="minorHAnsi" w:cstheme="minorHAnsi"/>
          <w:b/>
          <w:color w:val="000000" w:themeColor="text1"/>
        </w:rPr>
        <w:t xml:space="preserve"> maps. </w:t>
      </w:r>
      <w:r w:rsidR="00DC397B" w:rsidRPr="00FE7C9E">
        <w:rPr>
          <w:rFonts w:asciiTheme="minorHAnsi" w:hAnsiTheme="minorHAnsi" w:cstheme="minorHAnsi"/>
          <w:color w:val="000000" w:themeColor="text1"/>
        </w:rPr>
        <w:t>(</w:t>
      </w:r>
      <w:r w:rsidR="005D0985"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5D0985" w:rsidRPr="00FE7C9E">
        <w:rPr>
          <w:rFonts w:asciiTheme="minorHAnsi" w:hAnsiTheme="minorHAnsi" w:cstheme="minorHAnsi"/>
          <w:b/>
          <w:color w:val="000000" w:themeColor="text1"/>
        </w:rPr>
        <w:t xml:space="preserve"> </w:t>
      </w:r>
      <w:r w:rsidR="005D0985" w:rsidRPr="00FE7C9E">
        <w:rPr>
          <w:rFonts w:asciiTheme="minorHAnsi" w:hAnsiTheme="minorHAnsi" w:cstheme="minorHAnsi"/>
          <w:bCs/>
          <w:color w:val="000000" w:themeColor="text1"/>
        </w:rPr>
        <w:t>The neutron</w:t>
      </w:r>
      <w:r w:rsidR="005D0985" w:rsidRPr="00FE7C9E">
        <w:rPr>
          <w:rFonts w:asciiTheme="minorHAnsi" w:hAnsiTheme="minorHAnsi" w:cstheme="minorHAnsi"/>
          <w:b/>
          <w:color w:val="000000" w:themeColor="text1"/>
        </w:rPr>
        <w:t xml:space="preserve"> </w:t>
      </w:r>
      <w:r w:rsidR="00CE53F0" w:rsidRPr="00FE7C9E">
        <w:rPr>
          <w:rFonts w:asciiTheme="minorHAnsi" w:hAnsiTheme="minorHAnsi" w:cstheme="minorHAnsi"/>
          <w:bCs/>
          <w:color w:val="000000" w:themeColor="text1"/>
        </w:rPr>
        <w:t>SLD</w:t>
      </w:r>
      <w:r w:rsidR="00CE53F0" w:rsidRPr="00FE7C9E">
        <w:rPr>
          <w:rFonts w:asciiTheme="minorHAnsi" w:hAnsiTheme="minorHAnsi" w:cstheme="minorHAnsi"/>
          <w:b/>
          <w:color w:val="000000" w:themeColor="text1"/>
        </w:rPr>
        <w:t xml:space="preserve"> </w:t>
      </w:r>
      <w:r w:rsidR="005D0985" w:rsidRPr="00FE7C9E">
        <w:rPr>
          <w:rFonts w:asciiTheme="minorHAnsi" w:hAnsiTheme="minorHAnsi" w:cstheme="minorHAnsi"/>
          <w:bCs/>
          <w:color w:val="000000" w:themeColor="text1"/>
        </w:rPr>
        <w:t>F</w:t>
      </w:r>
      <w:r w:rsidR="005D0985" w:rsidRPr="00FE7C9E">
        <w:rPr>
          <w:rFonts w:asciiTheme="minorHAnsi" w:hAnsiTheme="minorHAnsi" w:cstheme="minorHAnsi"/>
          <w:bCs/>
          <w:color w:val="000000" w:themeColor="text1"/>
          <w:vertAlign w:val="subscript"/>
        </w:rPr>
        <w:t>O</w:t>
      </w:r>
      <w:r w:rsidR="005D0985" w:rsidRPr="00FE7C9E">
        <w:rPr>
          <w:rFonts w:asciiTheme="minorHAnsi" w:hAnsiTheme="minorHAnsi" w:cstheme="minorHAnsi"/>
          <w:bCs/>
          <w:color w:val="000000" w:themeColor="text1"/>
        </w:rPr>
        <w:t>-F</w:t>
      </w:r>
      <w:r w:rsidR="005D0985" w:rsidRPr="00FE7C9E">
        <w:rPr>
          <w:rFonts w:asciiTheme="minorHAnsi" w:hAnsiTheme="minorHAnsi" w:cstheme="minorHAnsi"/>
          <w:bCs/>
          <w:color w:val="000000" w:themeColor="text1"/>
          <w:vertAlign w:val="subscript"/>
        </w:rPr>
        <w:t xml:space="preserve">C </w:t>
      </w:r>
      <w:r w:rsidR="005D0985" w:rsidRPr="00FE7C9E">
        <w:rPr>
          <w:rFonts w:asciiTheme="minorHAnsi" w:hAnsiTheme="minorHAnsi" w:cstheme="minorHAnsi"/>
          <w:bCs/>
          <w:color w:val="000000" w:themeColor="text1"/>
        </w:rPr>
        <w:t xml:space="preserve">map peaks </w:t>
      </w:r>
      <w:r w:rsidR="00CE53F0" w:rsidRPr="00FE7C9E">
        <w:rPr>
          <w:rFonts w:asciiTheme="minorHAnsi" w:hAnsiTheme="minorHAnsi" w:cstheme="minorHAnsi"/>
          <w:bCs/>
          <w:color w:val="000000" w:themeColor="text1"/>
        </w:rPr>
        <w:t xml:space="preserve">(green) </w:t>
      </w:r>
      <w:r w:rsidR="005D0985" w:rsidRPr="00FE7C9E">
        <w:rPr>
          <w:rFonts w:asciiTheme="minorHAnsi" w:hAnsiTheme="minorHAnsi" w:cstheme="minorHAnsi"/>
          <w:bCs/>
          <w:color w:val="000000" w:themeColor="text1"/>
        </w:rPr>
        <w:t>indicate incorrect orientation of an Asparagine residue.</w:t>
      </w:r>
      <w:r w:rsidR="00F2434E" w:rsidRPr="00FE7C9E">
        <w:rPr>
          <w:rFonts w:asciiTheme="minorHAnsi" w:hAnsiTheme="minorHAnsi" w:cstheme="minorHAnsi"/>
          <w:bCs/>
          <w:color w:val="000000" w:themeColor="text1"/>
        </w:rPr>
        <w:t xml:space="preserve"> </w:t>
      </w:r>
      <w:r w:rsidR="00CE53F0" w:rsidRPr="00FE7C9E">
        <w:rPr>
          <w:rFonts w:asciiTheme="minorHAnsi" w:hAnsiTheme="minorHAnsi" w:cstheme="minorHAnsi"/>
          <w:bCs/>
          <w:color w:val="000000" w:themeColor="text1"/>
        </w:rPr>
        <w:t>The</w:t>
      </w:r>
      <w:r w:rsidR="00CE53F0" w:rsidRPr="00FE7C9E">
        <w:rPr>
          <w:rFonts w:asciiTheme="minorHAnsi" w:hAnsiTheme="minorHAnsi" w:cstheme="minorHAnsi"/>
          <w:b/>
          <w:color w:val="000000" w:themeColor="text1"/>
        </w:rPr>
        <w:t xml:space="preserve"> </w:t>
      </w:r>
      <w:r w:rsidR="00CE53F0" w:rsidRPr="00FE7C9E">
        <w:rPr>
          <w:rFonts w:asciiTheme="minorHAnsi" w:hAnsiTheme="minorHAnsi" w:cstheme="minorHAnsi"/>
          <w:bCs/>
          <w:color w:val="000000" w:themeColor="text1"/>
        </w:rPr>
        <w:t>2F</w:t>
      </w:r>
      <w:r w:rsidR="00CE53F0" w:rsidRPr="00FE7C9E">
        <w:rPr>
          <w:rFonts w:asciiTheme="minorHAnsi" w:hAnsiTheme="minorHAnsi" w:cstheme="minorHAnsi"/>
          <w:bCs/>
          <w:color w:val="000000" w:themeColor="text1"/>
          <w:vertAlign w:val="subscript"/>
        </w:rPr>
        <w:t>O</w:t>
      </w:r>
      <w:r w:rsidR="00CE53F0" w:rsidRPr="00FE7C9E">
        <w:rPr>
          <w:rFonts w:asciiTheme="minorHAnsi" w:hAnsiTheme="minorHAnsi" w:cstheme="minorHAnsi"/>
          <w:bCs/>
          <w:color w:val="000000" w:themeColor="text1"/>
        </w:rPr>
        <w:t>-F</w:t>
      </w:r>
      <w:r w:rsidR="00CE53F0" w:rsidRPr="00FE7C9E">
        <w:rPr>
          <w:rFonts w:asciiTheme="minorHAnsi" w:hAnsiTheme="minorHAnsi" w:cstheme="minorHAnsi"/>
          <w:bCs/>
          <w:color w:val="000000" w:themeColor="text1"/>
          <w:vertAlign w:val="subscript"/>
        </w:rPr>
        <w:t>C</w:t>
      </w:r>
      <w:r w:rsidR="00CE53F0" w:rsidRPr="00FE7C9E">
        <w:rPr>
          <w:rFonts w:asciiTheme="minorHAnsi" w:hAnsiTheme="minorHAnsi" w:cstheme="minorHAnsi"/>
          <w:bCs/>
          <w:color w:val="000000" w:themeColor="text1"/>
        </w:rPr>
        <w:t xml:space="preserve"> neutron </w:t>
      </w:r>
      <w:r w:rsidR="00725F93" w:rsidRPr="00FE7C9E">
        <w:rPr>
          <w:rFonts w:asciiTheme="minorHAnsi" w:hAnsiTheme="minorHAnsi" w:cstheme="minorHAnsi"/>
          <w:bCs/>
          <w:color w:val="000000" w:themeColor="text1"/>
        </w:rPr>
        <w:t>SLD</w:t>
      </w:r>
      <w:r w:rsidR="00CE53F0" w:rsidRPr="00FE7C9E">
        <w:rPr>
          <w:rFonts w:asciiTheme="minorHAnsi" w:hAnsiTheme="minorHAnsi" w:cstheme="minorHAnsi"/>
          <w:bCs/>
          <w:color w:val="000000" w:themeColor="text1"/>
        </w:rPr>
        <w:t xml:space="preserve"> map is displayed in purple and 2F</w:t>
      </w:r>
      <w:r w:rsidR="00CE53F0" w:rsidRPr="00FE7C9E">
        <w:rPr>
          <w:rFonts w:asciiTheme="minorHAnsi" w:hAnsiTheme="minorHAnsi" w:cstheme="minorHAnsi"/>
          <w:bCs/>
          <w:color w:val="000000" w:themeColor="text1"/>
          <w:vertAlign w:val="subscript"/>
        </w:rPr>
        <w:t>O</w:t>
      </w:r>
      <w:r w:rsidR="00CE53F0" w:rsidRPr="00FE7C9E">
        <w:rPr>
          <w:rFonts w:asciiTheme="minorHAnsi" w:hAnsiTheme="minorHAnsi" w:cstheme="minorHAnsi"/>
          <w:bCs/>
          <w:color w:val="000000" w:themeColor="text1"/>
        </w:rPr>
        <w:t>-F</w:t>
      </w:r>
      <w:r w:rsidR="00CE53F0" w:rsidRPr="00FE7C9E">
        <w:rPr>
          <w:rFonts w:asciiTheme="minorHAnsi" w:hAnsiTheme="minorHAnsi" w:cstheme="minorHAnsi"/>
          <w:bCs/>
          <w:color w:val="000000" w:themeColor="text1"/>
          <w:vertAlign w:val="subscript"/>
        </w:rPr>
        <w:t>C</w:t>
      </w:r>
      <w:r w:rsidR="00CE53F0" w:rsidRPr="00FE7C9E">
        <w:rPr>
          <w:rFonts w:asciiTheme="minorHAnsi" w:hAnsiTheme="minorHAnsi" w:cstheme="minorHAnsi"/>
          <w:bCs/>
          <w:color w:val="000000" w:themeColor="text1"/>
        </w:rPr>
        <w:t xml:space="preserve"> electron density map is displayed in blue. </w:t>
      </w:r>
      <w:r w:rsidR="00DC397B" w:rsidRPr="00FE7C9E">
        <w:rPr>
          <w:rFonts w:asciiTheme="minorHAnsi" w:hAnsiTheme="minorHAnsi" w:cstheme="minorHAnsi"/>
          <w:bCs/>
          <w:color w:val="000000" w:themeColor="text1"/>
        </w:rPr>
        <w:t>(</w:t>
      </w:r>
      <w:r w:rsidR="00F2434E" w:rsidRPr="00FE7C9E">
        <w:rPr>
          <w:rFonts w:asciiTheme="minorHAnsi" w:hAnsiTheme="minorHAnsi" w:cstheme="minorHAnsi"/>
          <w:b/>
          <w:color w:val="000000" w:themeColor="text1"/>
        </w:rPr>
        <w:t>B</w:t>
      </w:r>
      <w:r w:rsidR="00A5326E" w:rsidRPr="00FE7C9E">
        <w:rPr>
          <w:rFonts w:asciiTheme="minorHAnsi" w:hAnsiTheme="minorHAnsi" w:cstheme="minorHAnsi"/>
          <w:color w:val="000000" w:themeColor="text1"/>
        </w:rPr>
        <w:t>)</w:t>
      </w:r>
      <w:r w:rsidR="00F2434E" w:rsidRPr="00FE7C9E">
        <w:rPr>
          <w:rFonts w:asciiTheme="minorHAnsi" w:hAnsiTheme="minorHAnsi" w:cstheme="minorHAnsi"/>
          <w:bCs/>
          <w:color w:val="000000" w:themeColor="text1"/>
        </w:rPr>
        <w:t xml:space="preserve"> </w:t>
      </w:r>
      <w:r w:rsidR="00D52F86" w:rsidRPr="00FE7C9E">
        <w:rPr>
          <w:rFonts w:asciiTheme="minorHAnsi" w:hAnsiTheme="minorHAnsi" w:cstheme="minorHAnsi"/>
          <w:bCs/>
          <w:color w:val="000000" w:themeColor="text1"/>
        </w:rPr>
        <w:t>2F</w:t>
      </w:r>
      <w:r w:rsidR="00D52F86" w:rsidRPr="00FE7C9E">
        <w:rPr>
          <w:rFonts w:asciiTheme="minorHAnsi" w:hAnsiTheme="minorHAnsi" w:cstheme="minorHAnsi"/>
          <w:bCs/>
          <w:color w:val="000000" w:themeColor="text1"/>
          <w:vertAlign w:val="subscript"/>
        </w:rPr>
        <w:t>O</w:t>
      </w:r>
      <w:r w:rsidR="00D52F86" w:rsidRPr="00FE7C9E">
        <w:rPr>
          <w:rFonts w:asciiTheme="minorHAnsi" w:hAnsiTheme="minorHAnsi" w:cstheme="minorHAnsi"/>
          <w:bCs/>
          <w:color w:val="000000" w:themeColor="text1"/>
        </w:rPr>
        <w:t>-F</w:t>
      </w:r>
      <w:r w:rsidR="00D52F86" w:rsidRPr="00FE7C9E">
        <w:rPr>
          <w:rFonts w:asciiTheme="minorHAnsi" w:hAnsiTheme="minorHAnsi" w:cstheme="minorHAnsi"/>
          <w:bCs/>
          <w:color w:val="000000" w:themeColor="text1"/>
          <w:vertAlign w:val="subscript"/>
        </w:rPr>
        <w:t>C</w:t>
      </w:r>
      <w:r w:rsidR="00D52F86" w:rsidRPr="00FE7C9E">
        <w:rPr>
          <w:rFonts w:asciiTheme="minorHAnsi" w:hAnsiTheme="minorHAnsi" w:cstheme="minorHAnsi"/>
          <w:bCs/>
          <w:color w:val="000000" w:themeColor="text1"/>
        </w:rPr>
        <w:t xml:space="preserve"> n</w:t>
      </w:r>
      <w:r w:rsidR="005D0985" w:rsidRPr="00FE7C9E">
        <w:rPr>
          <w:rFonts w:asciiTheme="minorHAnsi" w:hAnsiTheme="minorHAnsi" w:cstheme="minorHAnsi"/>
          <w:bCs/>
          <w:color w:val="000000" w:themeColor="text1"/>
        </w:rPr>
        <w:t xml:space="preserve">eutron </w:t>
      </w:r>
      <w:r w:rsidR="00CE53F0" w:rsidRPr="00FE7C9E">
        <w:rPr>
          <w:rFonts w:asciiTheme="minorHAnsi" w:hAnsiTheme="minorHAnsi" w:cstheme="minorHAnsi"/>
          <w:bCs/>
          <w:color w:val="000000" w:themeColor="text1"/>
        </w:rPr>
        <w:t>SLD</w:t>
      </w:r>
      <w:r w:rsidR="005D0985" w:rsidRPr="00FE7C9E">
        <w:rPr>
          <w:rFonts w:asciiTheme="minorHAnsi" w:hAnsiTheme="minorHAnsi" w:cstheme="minorHAnsi"/>
          <w:bCs/>
          <w:color w:val="000000" w:themeColor="text1"/>
        </w:rPr>
        <w:t xml:space="preserve"> map </w:t>
      </w:r>
      <w:r w:rsidR="00D52F86" w:rsidRPr="00FE7C9E">
        <w:rPr>
          <w:rFonts w:asciiTheme="minorHAnsi" w:hAnsiTheme="minorHAnsi" w:cstheme="minorHAnsi"/>
          <w:bCs/>
          <w:color w:val="000000" w:themeColor="text1"/>
        </w:rPr>
        <w:t xml:space="preserve">(purple) </w:t>
      </w:r>
      <w:r w:rsidR="005D0985" w:rsidRPr="00FE7C9E">
        <w:rPr>
          <w:rFonts w:asciiTheme="minorHAnsi" w:hAnsiTheme="minorHAnsi" w:cstheme="minorHAnsi"/>
          <w:bCs/>
          <w:color w:val="000000" w:themeColor="text1"/>
        </w:rPr>
        <w:t xml:space="preserve">of </w:t>
      </w:r>
      <w:r w:rsidR="00CE53F0" w:rsidRPr="00FE7C9E">
        <w:rPr>
          <w:rFonts w:asciiTheme="minorHAnsi" w:hAnsiTheme="minorHAnsi" w:cstheme="minorHAnsi"/>
          <w:bCs/>
          <w:color w:val="000000" w:themeColor="text1"/>
        </w:rPr>
        <w:t xml:space="preserve">the </w:t>
      </w:r>
      <w:r w:rsidR="005D0985" w:rsidRPr="00FE7C9E">
        <w:rPr>
          <w:rFonts w:asciiTheme="minorHAnsi" w:hAnsiTheme="minorHAnsi" w:cstheme="minorHAnsi"/>
          <w:bCs/>
          <w:color w:val="000000" w:themeColor="text1"/>
        </w:rPr>
        <w:t xml:space="preserve">correct Asparagine orientation. </w:t>
      </w:r>
      <w:r w:rsidR="00DC397B" w:rsidRPr="00FE7C9E">
        <w:rPr>
          <w:rFonts w:asciiTheme="minorHAnsi" w:hAnsiTheme="minorHAnsi" w:cstheme="minorHAnsi"/>
          <w:bCs/>
          <w:color w:val="000000" w:themeColor="text1"/>
        </w:rPr>
        <w:t>(</w:t>
      </w:r>
      <w:r w:rsidR="00F2434E" w:rsidRPr="00FE7C9E">
        <w:rPr>
          <w:rFonts w:asciiTheme="minorHAnsi" w:hAnsiTheme="minorHAnsi" w:cstheme="minorHAnsi"/>
          <w:b/>
          <w:color w:val="000000" w:themeColor="text1"/>
        </w:rPr>
        <w:t>C</w:t>
      </w:r>
      <w:r w:rsidR="00A5326E" w:rsidRPr="00FE7C9E">
        <w:rPr>
          <w:rFonts w:asciiTheme="minorHAnsi" w:hAnsiTheme="minorHAnsi" w:cstheme="minorHAnsi"/>
          <w:color w:val="000000" w:themeColor="text1"/>
        </w:rPr>
        <w:t>)</w:t>
      </w:r>
      <w:r w:rsidR="00F2434E" w:rsidRPr="00FE7C9E">
        <w:rPr>
          <w:rFonts w:asciiTheme="minorHAnsi" w:hAnsiTheme="minorHAnsi" w:cstheme="minorHAnsi"/>
          <w:bCs/>
          <w:color w:val="000000" w:themeColor="text1"/>
        </w:rPr>
        <w:t xml:space="preserve"> The neutron</w:t>
      </w:r>
      <w:r w:rsidR="00F2434E" w:rsidRPr="00FE7C9E">
        <w:rPr>
          <w:rFonts w:asciiTheme="minorHAnsi" w:hAnsiTheme="minorHAnsi" w:cstheme="minorHAnsi"/>
          <w:b/>
          <w:color w:val="000000" w:themeColor="text1"/>
        </w:rPr>
        <w:t xml:space="preserve"> </w:t>
      </w:r>
      <w:r w:rsidR="00CE53F0" w:rsidRPr="00FE7C9E">
        <w:rPr>
          <w:rFonts w:asciiTheme="minorHAnsi" w:hAnsiTheme="minorHAnsi" w:cstheme="minorHAnsi"/>
          <w:bCs/>
          <w:color w:val="000000" w:themeColor="text1"/>
        </w:rPr>
        <w:t>SLD</w:t>
      </w:r>
      <w:r w:rsidR="00CE53F0" w:rsidRPr="00FE7C9E">
        <w:rPr>
          <w:rFonts w:asciiTheme="minorHAnsi" w:hAnsiTheme="minorHAnsi" w:cstheme="minorHAnsi"/>
          <w:b/>
          <w:color w:val="000000" w:themeColor="text1"/>
        </w:rPr>
        <w:t xml:space="preserve"> </w:t>
      </w:r>
      <w:r w:rsidR="00F2434E" w:rsidRPr="00FE7C9E">
        <w:rPr>
          <w:rFonts w:asciiTheme="minorHAnsi" w:hAnsiTheme="minorHAnsi" w:cstheme="minorHAnsi"/>
          <w:bCs/>
          <w:color w:val="000000" w:themeColor="text1"/>
        </w:rPr>
        <w:t>F</w:t>
      </w:r>
      <w:r w:rsidR="00F2434E" w:rsidRPr="00FE7C9E">
        <w:rPr>
          <w:rFonts w:asciiTheme="minorHAnsi" w:hAnsiTheme="minorHAnsi" w:cstheme="minorHAnsi"/>
          <w:bCs/>
          <w:color w:val="000000" w:themeColor="text1"/>
          <w:vertAlign w:val="subscript"/>
        </w:rPr>
        <w:t>O</w:t>
      </w:r>
      <w:r w:rsidR="00F2434E" w:rsidRPr="00FE7C9E">
        <w:rPr>
          <w:rFonts w:asciiTheme="minorHAnsi" w:hAnsiTheme="minorHAnsi" w:cstheme="minorHAnsi"/>
          <w:bCs/>
          <w:color w:val="000000" w:themeColor="text1"/>
        </w:rPr>
        <w:t>-F</w:t>
      </w:r>
      <w:r w:rsidR="00F2434E" w:rsidRPr="00FE7C9E">
        <w:rPr>
          <w:rFonts w:asciiTheme="minorHAnsi" w:hAnsiTheme="minorHAnsi" w:cstheme="minorHAnsi"/>
          <w:bCs/>
          <w:color w:val="000000" w:themeColor="text1"/>
          <w:vertAlign w:val="subscript"/>
        </w:rPr>
        <w:t xml:space="preserve">C </w:t>
      </w:r>
      <w:r w:rsidR="00F2434E" w:rsidRPr="00FE7C9E">
        <w:rPr>
          <w:rFonts w:asciiTheme="minorHAnsi" w:hAnsiTheme="minorHAnsi" w:cstheme="minorHAnsi"/>
          <w:bCs/>
          <w:color w:val="000000" w:themeColor="text1"/>
        </w:rPr>
        <w:t xml:space="preserve">map peak </w:t>
      </w:r>
      <w:r w:rsidR="00CE53F0" w:rsidRPr="00FE7C9E">
        <w:rPr>
          <w:rFonts w:asciiTheme="minorHAnsi" w:hAnsiTheme="minorHAnsi" w:cstheme="minorHAnsi"/>
          <w:bCs/>
          <w:color w:val="000000" w:themeColor="text1"/>
        </w:rPr>
        <w:t xml:space="preserve">(green) </w:t>
      </w:r>
      <w:r w:rsidR="00F2434E" w:rsidRPr="00FE7C9E">
        <w:rPr>
          <w:rFonts w:asciiTheme="minorHAnsi" w:hAnsiTheme="minorHAnsi" w:cstheme="minorHAnsi"/>
          <w:bCs/>
          <w:color w:val="000000" w:themeColor="text1"/>
        </w:rPr>
        <w:t>indicate</w:t>
      </w:r>
      <w:r w:rsidR="00A527FB" w:rsidRPr="00FE7C9E">
        <w:rPr>
          <w:rFonts w:asciiTheme="minorHAnsi" w:hAnsiTheme="minorHAnsi" w:cstheme="minorHAnsi"/>
          <w:bCs/>
          <w:color w:val="000000" w:themeColor="text1"/>
        </w:rPr>
        <w:t>s</w:t>
      </w:r>
      <w:r w:rsidR="00F2434E" w:rsidRPr="00FE7C9E">
        <w:rPr>
          <w:rFonts w:asciiTheme="minorHAnsi" w:hAnsiTheme="minorHAnsi" w:cstheme="minorHAnsi"/>
          <w:bCs/>
          <w:color w:val="000000" w:themeColor="text1"/>
        </w:rPr>
        <w:t xml:space="preserve"> single </w:t>
      </w:r>
      <w:r w:rsidR="00A527FB" w:rsidRPr="00FE7C9E">
        <w:rPr>
          <w:rFonts w:asciiTheme="minorHAnsi" w:hAnsiTheme="minorHAnsi" w:cstheme="minorHAnsi"/>
          <w:bCs/>
          <w:color w:val="000000" w:themeColor="text1"/>
        </w:rPr>
        <w:t xml:space="preserve">protonation of the </w:t>
      </w:r>
      <w:r w:rsidR="00F2434E" w:rsidRPr="00FE7C9E">
        <w:rPr>
          <w:rFonts w:asciiTheme="minorHAnsi" w:hAnsiTheme="minorHAnsi" w:cstheme="minorHAnsi"/>
          <w:bCs/>
          <w:color w:val="000000" w:themeColor="text1"/>
        </w:rPr>
        <w:t>Histidine</w:t>
      </w:r>
      <w:r w:rsidR="00A527FB" w:rsidRPr="00FE7C9E">
        <w:rPr>
          <w:rFonts w:asciiTheme="minorHAnsi" w:hAnsiTheme="minorHAnsi" w:cstheme="minorHAnsi"/>
          <w:bCs/>
          <w:color w:val="000000" w:themeColor="text1"/>
        </w:rPr>
        <w:t xml:space="preserve"> at</w:t>
      </w:r>
      <w:r w:rsidR="00F2434E" w:rsidRPr="00FE7C9E">
        <w:rPr>
          <w:rFonts w:asciiTheme="minorHAnsi" w:hAnsiTheme="minorHAnsi" w:cstheme="minorHAnsi"/>
          <w:bCs/>
          <w:color w:val="000000" w:themeColor="text1"/>
        </w:rPr>
        <w:t xml:space="preserve"> N</w:t>
      </w:r>
      <w:r w:rsidR="00F2434E" w:rsidRPr="00E8262B">
        <w:rPr>
          <w:rFonts w:asciiTheme="minorHAnsi" w:hAnsiTheme="minorHAnsi" w:cstheme="minorHAnsi"/>
          <w:bCs/>
          <w:color w:val="000000" w:themeColor="text1"/>
          <w:vertAlign w:val="subscript"/>
        </w:rPr>
        <w:sym w:font="Symbol" w:char="F065"/>
      </w:r>
      <w:r w:rsidR="00F2434E" w:rsidRPr="00E8262B">
        <w:rPr>
          <w:rFonts w:asciiTheme="minorHAnsi" w:hAnsiTheme="minorHAnsi" w:cstheme="minorHAnsi"/>
          <w:bCs/>
          <w:color w:val="000000" w:themeColor="text1"/>
        </w:rPr>
        <w:t xml:space="preserve">. </w:t>
      </w:r>
      <w:r w:rsidR="00DC397B" w:rsidRPr="00E8262B">
        <w:rPr>
          <w:rFonts w:asciiTheme="minorHAnsi" w:hAnsiTheme="minorHAnsi" w:cstheme="minorHAnsi"/>
          <w:bCs/>
          <w:color w:val="000000" w:themeColor="text1"/>
        </w:rPr>
        <w:t>(</w:t>
      </w:r>
      <w:r w:rsidR="00F2434E" w:rsidRPr="00FE7C9E">
        <w:rPr>
          <w:rFonts w:asciiTheme="minorHAnsi" w:hAnsiTheme="minorHAnsi" w:cstheme="minorHAnsi"/>
          <w:b/>
          <w:color w:val="000000" w:themeColor="text1"/>
        </w:rPr>
        <w:t>D</w:t>
      </w:r>
      <w:r w:rsidR="00A5326E" w:rsidRPr="00FE7C9E">
        <w:rPr>
          <w:rFonts w:asciiTheme="minorHAnsi" w:hAnsiTheme="minorHAnsi" w:cstheme="minorHAnsi"/>
          <w:color w:val="000000" w:themeColor="text1"/>
        </w:rPr>
        <w:t>)</w:t>
      </w:r>
      <w:r w:rsidR="00F2434E" w:rsidRPr="00FE7C9E">
        <w:rPr>
          <w:rFonts w:asciiTheme="minorHAnsi" w:hAnsiTheme="minorHAnsi" w:cstheme="minorHAnsi"/>
          <w:bCs/>
          <w:color w:val="000000" w:themeColor="text1"/>
        </w:rPr>
        <w:t xml:space="preserve"> </w:t>
      </w:r>
      <w:r w:rsidR="00D52F86" w:rsidRPr="00FE7C9E">
        <w:rPr>
          <w:rFonts w:asciiTheme="minorHAnsi" w:hAnsiTheme="minorHAnsi" w:cstheme="minorHAnsi"/>
          <w:bCs/>
          <w:color w:val="000000" w:themeColor="text1"/>
        </w:rPr>
        <w:t>2</w:t>
      </w:r>
      <w:r w:rsidR="00D52F86" w:rsidRPr="00B932B3">
        <w:rPr>
          <w:rFonts w:asciiTheme="minorHAnsi" w:hAnsiTheme="minorHAnsi" w:cstheme="minorHAnsi"/>
          <w:bCs/>
          <w:color w:val="000000" w:themeColor="text1"/>
        </w:rPr>
        <w:t>F</w:t>
      </w:r>
      <w:r w:rsidR="00D52F86" w:rsidRPr="00B932B3">
        <w:rPr>
          <w:rFonts w:asciiTheme="minorHAnsi" w:hAnsiTheme="minorHAnsi" w:cstheme="minorHAnsi"/>
          <w:bCs/>
          <w:color w:val="000000" w:themeColor="text1"/>
          <w:vertAlign w:val="subscript"/>
        </w:rPr>
        <w:t>O</w:t>
      </w:r>
      <w:r w:rsidR="00D52F86" w:rsidRPr="00B932B3">
        <w:rPr>
          <w:rFonts w:asciiTheme="minorHAnsi" w:hAnsiTheme="minorHAnsi" w:cstheme="minorHAnsi"/>
          <w:bCs/>
          <w:color w:val="000000" w:themeColor="text1"/>
        </w:rPr>
        <w:t>-F</w:t>
      </w:r>
      <w:r w:rsidR="00D52F86" w:rsidRPr="00B932B3">
        <w:rPr>
          <w:rFonts w:asciiTheme="minorHAnsi" w:hAnsiTheme="minorHAnsi" w:cstheme="minorHAnsi"/>
          <w:bCs/>
          <w:color w:val="000000" w:themeColor="text1"/>
          <w:vertAlign w:val="subscript"/>
        </w:rPr>
        <w:t>C</w:t>
      </w:r>
      <w:r w:rsidR="00D52F86" w:rsidRPr="000D6486">
        <w:rPr>
          <w:rFonts w:asciiTheme="minorHAnsi" w:hAnsiTheme="minorHAnsi" w:cstheme="minorHAnsi"/>
          <w:bCs/>
          <w:color w:val="000000" w:themeColor="text1"/>
        </w:rPr>
        <w:t xml:space="preserve"> neutron SLD map (purple) </w:t>
      </w:r>
      <w:r w:rsidR="00F2434E" w:rsidRPr="000D6486">
        <w:rPr>
          <w:rFonts w:asciiTheme="minorHAnsi" w:hAnsiTheme="minorHAnsi" w:cstheme="minorHAnsi"/>
          <w:bCs/>
          <w:color w:val="000000" w:themeColor="text1"/>
        </w:rPr>
        <w:t>of Histidine N</w:t>
      </w:r>
      <w:r w:rsidR="00F2434E" w:rsidRPr="00E8262B">
        <w:rPr>
          <w:rFonts w:asciiTheme="minorHAnsi" w:hAnsiTheme="minorHAnsi" w:cstheme="minorHAnsi"/>
          <w:bCs/>
          <w:color w:val="000000" w:themeColor="text1"/>
          <w:vertAlign w:val="subscript"/>
        </w:rPr>
        <w:sym w:font="Symbol" w:char="F065"/>
      </w:r>
      <w:r w:rsidR="00F2434E" w:rsidRPr="00E8262B">
        <w:rPr>
          <w:rFonts w:asciiTheme="minorHAnsi" w:hAnsiTheme="minorHAnsi" w:cstheme="minorHAnsi"/>
          <w:bCs/>
          <w:color w:val="000000" w:themeColor="text1"/>
          <w:vertAlign w:val="subscript"/>
        </w:rPr>
        <w:t xml:space="preserve"> </w:t>
      </w:r>
      <w:r w:rsidR="00F2434E" w:rsidRPr="00E8262B">
        <w:rPr>
          <w:rFonts w:asciiTheme="minorHAnsi" w:hAnsiTheme="minorHAnsi" w:cstheme="minorHAnsi"/>
          <w:bCs/>
          <w:color w:val="000000" w:themeColor="text1"/>
        </w:rPr>
        <w:t xml:space="preserve">-protonation. </w:t>
      </w:r>
      <w:r w:rsidR="00DC397B" w:rsidRPr="00FE7C9E">
        <w:rPr>
          <w:rFonts w:asciiTheme="minorHAnsi" w:hAnsiTheme="minorHAnsi" w:cstheme="minorHAnsi"/>
          <w:bCs/>
          <w:color w:val="000000" w:themeColor="text1"/>
        </w:rPr>
        <w:t>(</w:t>
      </w:r>
      <w:r w:rsidR="00F2434E" w:rsidRPr="00FE7C9E">
        <w:rPr>
          <w:rFonts w:asciiTheme="minorHAnsi" w:hAnsiTheme="minorHAnsi" w:cstheme="minorHAnsi"/>
          <w:b/>
          <w:color w:val="000000" w:themeColor="text1"/>
        </w:rPr>
        <w:t>E</w:t>
      </w:r>
      <w:r w:rsidR="00A5326E" w:rsidRPr="00FE7C9E">
        <w:rPr>
          <w:rFonts w:asciiTheme="minorHAnsi" w:hAnsiTheme="minorHAnsi" w:cstheme="minorHAnsi"/>
          <w:color w:val="000000" w:themeColor="text1"/>
        </w:rPr>
        <w:t>)</w:t>
      </w:r>
      <w:r w:rsidR="00F2434E" w:rsidRPr="00FE7C9E">
        <w:rPr>
          <w:rFonts w:asciiTheme="minorHAnsi" w:hAnsiTheme="minorHAnsi" w:cstheme="minorHAnsi"/>
          <w:b/>
          <w:color w:val="000000" w:themeColor="text1"/>
        </w:rPr>
        <w:t xml:space="preserve"> </w:t>
      </w:r>
      <w:r w:rsidR="00F2434E" w:rsidRPr="00B932B3">
        <w:rPr>
          <w:rFonts w:asciiTheme="minorHAnsi" w:hAnsiTheme="minorHAnsi" w:cstheme="minorHAnsi"/>
          <w:bCs/>
          <w:color w:val="000000" w:themeColor="text1"/>
        </w:rPr>
        <w:t xml:space="preserve">Neutron </w:t>
      </w:r>
      <w:r w:rsidR="009C1D11" w:rsidRPr="00B932B3">
        <w:rPr>
          <w:rFonts w:asciiTheme="minorHAnsi" w:hAnsiTheme="minorHAnsi" w:cstheme="minorHAnsi"/>
          <w:bCs/>
          <w:color w:val="000000" w:themeColor="text1"/>
        </w:rPr>
        <w:t>SLD</w:t>
      </w:r>
      <w:r w:rsidR="00F2434E" w:rsidRPr="00B932B3">
        <w:rPr>
          <w:rFonts w:asciiTheme="minorHAnsi" w:hAnsiTheme="minorHAnsi" w:cstheme="minorHAnsi"/>
          <w:b/>
          <w:color w:val="000000" w:themeColor="text1"/>
        </w:rPr>
        <w:t xml:space="preserve"> </w:t>
      </w:r>
      <w:r w:rsidR="00F2434E" w:rsidRPr="00F62C11">
        <w:rPr>
          <w:rFonts w:asciiTheme="minorHAnsi" w:hAnsiTheme="minorHAnsi" w:cstheme="minorHAnsi"/>
          <w:bCs/>
          <w:color w:val="000000" w:themeColor="text1"/>
        </w:rPr>
        <w:t>F</w:t>
      </w:r>
      <w:r w:rsidR="00F2434E" w:rsidRPr="00FE7C9E">
        <w:rPr>
          <w:rFonts w:asciiTheme="minorHAnsi" w:hAnsiTheme="minorHAnsi" w:cstheme="minorHAnsi"/>
          <w:bCs/>
          <w:color w:val="000000" w:themeColor="text1"/>
          <w:vertAlign w:val="subscript"/>
        </w:rPr>
        <w:t>O</w:t>
      </w:r>
      <w:r w:rsidR="00F2434E" w:rsidRPr="00FE7C9E">
        <w:rPr>
          <w:rFonts w:asciiTheme="minorHAnsi" w:hAnsiTheme="minorHAnsi" w:cstheme="minorHAnsi"/>
          <w:bCs/>
          <w:color w:val="000000" w:themeColor="text1"/>
        </w:rPr>
        <w:t>-F</w:t>
      </w:r>
      <w:r w:rsidR="00F2434E" w:rsidRPr="00FE7C9E">
        <w:rPr>
          <w:rFonts w:asciiTheme="minorHAnsi" w:hAnsiTheme="minorHAnsi" w:cstheme="minorHAnsi"/>
          <w:bCs/>
          <w:color w:val="000000" w:themeColor="text1"/>
          <w:vertAlign w:val="subscript"/>
        </w:rPr>
        <w:t xml:space="preserve">C </w:t>
      </w:r>
      <w:r w:rsidR="00F2434E" w:rsidRPr="00FE7C9E">
        <w:rPr>
          <w:rFonts w:asciiTheme="minorHAnsi" w:hAnsiTheme="minorHAnsi" w:cstheme="minorHAnsi"/>
          <w:bCs/>
          <w:color w:val="000000" w:themeColor="text1"/>
        </w:rPr>
        <w:t>omit</w:t>
      </w:r>
      <w:r w:rsidR="00F2434E" w:rsidRPr="00FE7C9E">
        <w:rPr>
          <w:rFonts w:asciiTheme="minorHAnsi" w:hAnsiTheme="minorHAnsi" w:cstheme="minorHAnsi"/>
          <w:bCs/>
          <w:color w:val="000000" w:themeColor="text1"/>
          <w:vertAlign w:val="subscript"/>
        </w:rPr>
        <w:t xml:space="preserve"> </w:t>
      </w:r>
      <w:r w:rsidR="00F2434E" w:rsidRPr="00FE7C9E">
        <w:rPr>
          <w:rFonts w:asciiTheme="minorHAnsi" w:hAnsiTheme="minorHAnsi" w:cstheme="minorHAnsi"/>
          <w:bCs/>
          <w:color w:val="000000" w:themeColor="text1"/>
        </w:rPr>
        <w:t xml:space="preserve">map peaks </w:t>
      </w:r>
      <w:r w:rsidR="009C1D11" w:rsidRPr="00FE7C9E">
        <w:rPr>
          <w:rFonts w:asciiTheme="minorHAnsi" w:hAnsiTheme="minorHAnsi" w:cstheme="minorHAnsi"/>
          <w:bCs/>
          <w:color w:val="000000" w:themeColor="text1"/>
        </w:rPr>
        <w:t xml:space="preserve">(green) </w:t>
      </w:r>
      <w:r w:rsidR="00F2434E" w:rsidRPr="00FE7C9E">
        <w:rPr>
          <w:rFonts w:asciiTheme="minorHAnsi" w:hAnsiTheme="minorHAnsi" w:cstheme="minorHAnsi"/>
          <w:bCs/>
          <w:color w:val="000000" w:themeColor="text1"/>
        </w:rPr>
        <w:t xml:space="preserve">confirm the positive charge of Arginine. </w:t>
      </w:r>
      <w:r w:rsidR="00DC397B" w:rsidRPr="00FE7C9E">
        <w:rPr>
          <w:rFonts w:asciiTheme="minorHAnsi" w:hAnsiTheme="minorHAnsi" w:cstheme="minorHAnsi"/>
          <w:bCs/>
          <w:color w:val="000000" w:themeColor="text1"/>
        </w:rPr>
        <w:t>(</w:t>
      </w:r>
      <w:r w:rsidR="00F2434E" w:rsidRPr="00FE7C9E">
        <w:rPr>
          <w:rFonts w:asciiTheme="minorHAnsi" w:hAnsiTheme="minorHAnsi" w:cstheme="minorHAnsi"/>
          <w:b/>
          <w:color w:val="000000" w:themeColor="text1"/>
        </w:rPr>
        <w:t>F</w:t>
      </w:r>
      <w:r w:rsidR="00A5326E" w:rsidRPr="00FE7C9E">
        <w:rPr>
          <w:rFonts w:asciiTheme="minorHAnsi" w:hAnsiTheme="minorHAnsi" w:cstheme="minorHAnsi"/>
          <w:color w:val="000000" w:themeColor="text1"/>
        </w:rPr>
        <w:t>)</w:t>
      </w:r>
      <w:r w:rsidR="00F2434E" w:rsidRPr="00FE7C9E">
        <w:rPr>
          <w:rFonts w:asciiTheme="minorHAnsi" w:hAnsiTheme="minorHAnsi" w:cstheme="minorHAnsi"/>
          <w:b/>
          <w:color w:val="000000" w:themeColor="text1"/>
        </w:rPr>
        <w:t xml:space="preserve"> </w:t>
      </w:r>
      <w:r w:rsidR="009C1D11" w:rsidRPr="00FE7C9E">
        <w:rPr>
          <w:rFonts w:asciiTheme="minorHAnsi" w:hAnsiTheme="minorHAnsi" w:cstheme="minorHAnsi"/>
          <w:bCs/>
          <w:color w:val="000000" w:themeColor="text1"/>
        </w:rPr>
        <w:t>2F</w:t>
      </w:r>
      <w:r w:rsidR="009C1D11" w:rsidRPr="00FE7C9E">
        <w:rPr>
          <w:rFonts w:asciiTheme="minorHAnsi" w:hAnsiTheme="minorHAnsi" w:cstheme="minorHAnsi"/>
          <w:bCs/>
          <w:color w:val="000000" w:themeColor="text1"/>
          <w:vertAlign w:val="subscript"/>
        </w:rPr>
        <w:t>O</w:t>
      </w:r>
      <w:r w:rsidR="009C1D11" w:rsidRPr="00FE7C9E">
        <w:rPr>
          <w:rFonts w:asciiTheme="minorHAnsi" w:hAnsiTheme="minorHAnsi" w:cstheme="minorHAnsi"/>
          <w:bCs/>
          <w:color w:val="000000" w:themeColor="text1"/>
        </w:rPr>
        <w:t>-F</w:t>
      </w:r>
      <w:r w:rsidR="009C1D11" w:rsidRPr="00FE7C9E">
        <w:rPr>
          <w:rFonts w:asciiTheme="minorHAnsi" w:hAnsiTheme="minorHAnsi" w:cstheme="minorHAnsi"/>
          <w:bCs/>
          <w:color w:val="000000" w:themeColor="text1"/>
          <w:vertAlign w:val="subscript"/>
        </w:rPr>
        <w:t>C</w:t>
      </w:r>
      <w:r w:rsidR="009C1D11" w:rsidRPr="00FE7C9E">
        <w:rPr>
          <w:rFonts w:asciiTheme="minorHAnsi" w:hAnsiTheme="minorHAnsi" w:cstheme="minorHAnsi"/>
          <w:bCs/>
          <w:color w:val="000000" w:themeColor="text1"/>
        </w:rPr>
        <w:t xml:space="preserve"> neutron SLD</w:t>
      </w:r>
      <w:r w:rsidR="00F2434E" w:rsidRPr="00FE7C9E">
        <w:rPr>
          <w:rFonts w:asciiTheme="minorHAnsi" w:hAnsiTheme="minorHAnsi" w:cstheme="minorHAnsi"/>
          <w:bCs/>
          <w:color w:val="000000" w:themeColor="text1"/>
        </w:rPr>
        <w:t xml:space="preserve"> map</w:t>
      </w:r>
      <w:r w:rsidR="009C1D11" w:rsidRPr="00FE7C9E">
        <w:rPr>
          <w:rFonts w:asciiTheme="minorHAnsi" w:hAnsiTheme="minorHAnsi" w:cstheme="minorHAnsi"/>
          <w:bCs/>
          <w:color w:val="000000" w:themeColor="text1"/>
        </w:rPr>
        <w:t xml:space="preserve"> (purple)</w:t>
      </w:r>
      <w:r w:rsidR="00F2434E" w:rsidRPr="00FE7C9E">
        <w:rPr>
          <w:rFonts w:asciiTheme="minorHAnsi" w:hAnsiTheme="minorHAnsi" w:cstheme="minorHAnsi"/>
          <w:bCs/>
          <w:color w:val="000000" w:themeColor="text1"/>
        </w:rPr>
        <w:t xml:space="preserve"> of positively charged Arginine.</w:t>
      </w:r>
      <w:r w:rsidR="00D3121B" w:rsidRPr="00FE7C9E">
        <w:rPr>
          <w:rFonts w:asciiTheme="minorHAnsi" w:hAnsiTheme="minorHAnsi" w:cstheme="minorHAnsi"/>
          <w:bCs/>
          <w:color w:val="000000" w:themeColor="text1"/>
        </w:rPr>
        <w:t xml:space="preserve"> </w:t>
      </w:r>
    </w:p>
    <w:p w14:paraId="0D796527" w14:textId="37D280D6" w:rsidR="00F2434E" w:rsidRPr="00FE7C9E" w:rsidRDefault="00F2434E" w:rsidP="001B1519">
      <w:pPr>
        <w:rPr>
          <w:rFonts w:asciiTheme="minorHAnsi" w:hAnsiTheme="minorHAnsi" w:cstheme="minorHAnsi"/>
          <w:bCs/>
          <w:color w:val="000000" w:themeColor="text1"/>
        </w:rPr>
      </w:pPr>
    </w:p>
    <w:p w14:paraId="5B44B797" w14:textId="1B0A690C" w:rsidR="008B79D8" w:rsidRPr="00FE7C9E" w:rsidRDefault="008265BE" w:rsidP="001B1519">
      <w:pPr>
        <w:rPr>
          <w:rFonts w:asciiTheme="minorHAnsi" w:hAnsiTheme="minorHAnsi" w:cstheme="minorHAnsi"/>
          <w:color w:val="000000" w:themeColor="text1"/>
        </w:rPr>
      </w:pPr>
      <w:r w:rsidRPr="00FE7C9E">
        <w:rPr>
          <w:rFonts w:asciiTheme="minorHAnsi" w:hAnsiTheme="minorHAnsi" w:cstheme="minorHAnsi"/>
          <w:b/>
          <w:bCs/>
          <w:color w:val="000000" w:themeColor="text1"/>
        </w:rPr>
        <w:t xml:space="preserve">Figure </w:t>
      </w:r>
      <w:r w:rsidR="000507D8" w:rsidRPr="00FE7C9E">
        <w:rPr>
          <w:rFonts w:asciiTheme="minorHAnsi" w:hAnsiTheme="minorHAnsi" w:cstheme="minorHAnsi"/>
          <w:b/>
          <w:bCs/>
          <w:color w:val="000000" w:themeColor="text1"/>
        </w:rPr>
        <w:t>13</w:t>
      </w:r>
      <w:r w:rsidRPr="00FE7C9E">
        <w:rPr>
          <w:rFonts w:asciiTheme="minorHAnsi" w:hAnsiTheme="minorHAnsi" w:cstheme="minorHAnsi"/>
          <w:b/>
          <w:bCs/>
          <w:color w:val="000000" w:themeColor="text1"/>
        </w:rPr>
        <w:t>:</w:t>
      </w:r>
      <w:r w:rsidR="009579B8" w:rsidRPr="00FE7C9E">
        <w:rPr>
          <w:rFonts w:asciiTheme="minorHAnsi" w:hAnsiTheme="minorHAnsi" w:cstheme="minorHAnsi"/>
          <w:b/>
          <w:color w:val="000000" w:themeColor="text1"/>
        </w:rPr>
        <w:t xml:space="preserve"> </w:t>
      </w:r>
      <w:r w:rsidR="00F41583" w:rsidRPr="00FE7C9E">
        <w:rPr>
          <w:rFonts w:asciiTheme="minorHAnsi" w:hAnsiTheme="minorHAnsi" w:cstheme="minorHAnsi"/>
          <w:b/>
          <w:color w:val="000000" w:themeColor="text1"/>
        </w:rPr>
        <w:t xml:space="preserve">Discontinuous neutron </w:t>
      </w:r>
      <w:r w:rsidR="00725F93" w:rsidRPr="00FE7C9E">
        <w:rPr>
          <w:rFonts w:asciiTheme="minorHAnsi" w:hAnsiTheme="minorHAnsi" w:cstheme="minorHAnsi"/>
          <w:b/>
          <w:color w:val="000000" w:themeColor="text1"/>
        </w:rPr>
        <w:t>SLD</w:t>
      </w:r>
      <w:r w:rsidR="00F41583" w:rsidRPr="00FE7C9E">
        <w:rPr>
          <w:rFonts w:asciiTheme="minorHAnsi" w:hAnsiTheme="minorHAnsi" w:cstheme="minorHAnsi"/>
          <w:b/>
          <w:color w:val="000000" w:themeColor="text1"/>
        </w:rPr>
        <w:t xml:space="preserve"> maps. </w:t>
      </w:r>
      <w:r w:rsidR="00DC397B" w:rsidRPr="00FE7C9E">
        <w:rPr>
          <w:rFonts w:asciiTheme="minorHAnsi" w:hAnsiTheme="minorHAnsi" w:cstheme="minorHAnsi"/>
          <w:color w:val="000000" w:themeColor="text1"/>
        </w:rPr>
        <w:t>(</w:t>
      </w:r>
      <w:r w:rsidR="00F41583" w:rsidRPr="00FE7C9E">
        <w:rPr>
          <w:rFonts w:asciiTheme="minorHAnsi" w:hAnsiTheme="minorHAnsi" w:cstheme="minorHAnsi"/>
          <w:b/>
          <w:color w:val="000000" w:themeColor="text1"/>
        </w:rPr>
        <w:t>A</w:t>
      </w:r>
      <w:r w:rsidR="00A5326E" w:rsidRPr="00FE7C9E">
        <w:rPr>
          <w:rFonts w:asciiTheme="minorHAnsi" w:hAnsiTheme="minorHAnsi" w:cstheme="minorHAnsi"/>
          <w:color w:val="000000" w:themeColor="text1"/>
        </w:rPr>
        <w:t>)</w:t>
      </w:r>
      <w:r w:rsidR="00F41583" w:rsidRPr="00FE7C9E">
        <w:rPr>
          <w:rFonts w:asciiTheme="minorHAnsi" w:hAnsiTheme="minorHAnsi" w:cstheme="minorHAnsi"/>
          <w:b/>
          <w:color w:val="000000" w:themeColor="text1"/>
        </w:rPr>
        <w:t xml:space="preserve"> </w:t>
      </w:r>
      <w:r w:rsidR="005F57E0" w:rsidRPr="00FE7C9E">
        <w:rPr>
          <w:rFonts w:asciiTheme="minorHAnsi" w:hAnsiTheme="minorHAnsi" w:cstheme="minorHAnsi"/>
          <w:bCs/>
          <w:color w:val="000000" w:themeColor="text1"/>
        </w:rPr>
        <w:t>2F</w:t>
      </w:r>
      <w:r w:rsidR="005F57E0" w:rsidRPr="00FE7C9E">
        <w:rPr>
          <w:rFonts w:asciiTheme="minorHAnsi" w:hAnsiTheme="minorHAnsi" w:cstheme="minorHAnsi"/>
          <w:bCs/>
          <w:color w:val="000000" w:themeColor="text1"/>
          <w:vertAlign w:val="subscript"/>
        </w:rPr>
        <w:t>O</w:t>
      </w:r>
      <w:r w:rsidR="005F57E0" w:rsidRPr="00FE7C9E">
        <w:rPr>
          <w:rFonts w:asciiTheme="minorHAnsi" w:hAnsiTheme="minorHAnsi" w:cstheme="minorHAnsi"/>
          <w:bCs/>
          <w:color w:val="000000" w:themeColor="text1"/>
        </w:rPr>
        <w:t>-F</w:t>
      </w:r>
      <w:r w:rsidR="005F57E0" w:rsidRPr="00FE7C9E">
        <w:rPr>
          <w:rFonts w:asciiTheme="minorHAnsi" w:hAnsiTheme="minorHAnsi" w:cstheme="minorHAnsi"/>
          <w:bCs/>
          <w:color w:val="000000" w:themeColor="text1"/>
          <w:vertAlign w:val="subscript"/>
        </w:rPr>
        <w:t>C</w:t>
      </w:r>
      <w:r w:rsidR="005F57E0" w:rsidRPr="00FE7C9E">
        <w:rPr>
          <w:rFonts w:asciiTheme="minorHAnsi" w:hAnsiTheme="minorHAnsi" w:cstheme="minorHAnsi"/>
          <w:bCs/>
          <w:color w:val="000000" w:themeColor="text1"/>
        </w:rPr>
        <w:t xml:space="preserve"> neutron SLD </w:t>
      </w:r>
      <w:r w:rsidR="00F41583" w:rsidRPr="00FE7C9E">
        <w:rPr>
          <w:rFonts w:asciiTheme="minorHAnsi" w:hAnsiTheme="minorHAnsi" w:cstheme="minorHAnsi"/>
          <w:bCs/>
          <w:color w:val="000000" w:themeColor="text1"/>
        </w:rPr>
        <w:t xml:space="preserve">map </w:t>
      </w:r>
      <w:r w:rsidR="005F57E0" w:rsidRPr="00FE7C9E">
        <w:rPr>
          <w:rFonts w:asciiTheme="minorHAnsi" w:hAnsiTheme="minorHAnsi" w:cstheme="minorHAnsi"/>
          <w:bCs/>
          <w:color w:val="000000" w:themeColor="text1"/>
        </w:rPr>
        <w:t xml:space="preserve">(purple) </w:t>
      </w:r>
      <w:r w:rsidR="00F41583" w:rsidRPr="00FE7C9E">
        <w:rPr>
          <w:rFonts w:asciiTheme="minorHAnsi" w:hAnsiTheme="minorHAnsi" w:cstheme="minorHAnsi"/>
          <w:bCs/>
          <w:color w:val="000000" w:themeColor="text1"/>
        </w:rPr>
        <w:t xml:space="preserve">of a hydrogenated, vapor </w:t>
      </w:r>
      <w:r w:rsidR="008B79D8" w:rsidRPr="00FE7C9E">
        <w:rPr>
          <w:rFonts w:asciiTheme="minorHAnsi" w:hAnsiTheme="minorHAnsi" w:cstheme="minorHAnsi"/>
          <w:bCs/>
          <w:color w:val="000000" w:themeColor="text1"/>
        </w:rPr>
        <w:t xml:space="preserve">H/D </w:t>
      </w:r>
      <w:r w:rsidR="00F41583" w:rsidRPr="00FE7C9E">
        <w:rPr>
          <w:rFonts w:asciiTheme="minorHAnsi" w:hAnsiTheme="minorHAnsi" w:cstheme="minorHAnsi"/>
          <w:bCs/>
          <w:color w:val="000000" w:themeColor="text1"/>
        </w:rPr>
        <w:t xml:space="preserve">exchanged </w:t>
      </w:r>
      <w:r w:rsidR="00531CE7" w:rsidRPr="00FE7C9E">
        <w:rPr>
          <w:rFonts w:asciiTheme="minorHAnsi" w:hAnsiTheme="minorHAnsi" w:cstheme="minorHAnsi"/>
          <w:bCs/>
          <w:color w:val="000000" w:themeColor="text1"/>
        </w:rPr>
        <w:t xml:space="preserve">protein. </w:t>
      </w:r>
      <w:r w:rsidR="00F41583" w:rsidRPr="00FE7C9E">
        <w:rPr>
          <w:rFonts w:asciiTheme="minorHAnsi" w:hAnsiTheme="minorHAnsi" w:cstheme="minorHAnsi"/>
          <w:bCs/>
          <w:color w:val="000000" w:themeColor="text1"/>
        </w:rPr>
        <w:t xml:space="preserve">Glutamic </w:t>
      </w:r>
      <w:r w:rsidR="006906B7" w:rsidRPr="00FE7C9E">
        <w:rPr>
          <w:rFonts w:asciiTheme="minorHAnsi" w:hAnsiTheme="minorHAnsi" w:cstheme="minorHAnsi"/>
          <w:bCs/>
          <w:color w:val="000000" w:themeColor="text1"/>
        </w:rPr>
        <w:t>a</w:t>
      </w:r>
      <w:r w:rsidR="00F41583" w:rsidRPr="00FE7C9E">
        <w:rPr>
          <w:rFonts w:asciiTheme="minorHAnsi" w:hAnsiTheme="minorHAnsi" w:cstheme="minorHAnsi"/>
          <w:bCs/>
          <w:color w:val="000000" w:themeColor="text1"/>
        </w:rPr>
        <w:t xml:space="preserve">cid </w:t>
      </w:r>
      <w:r w:rsidR="00531CE7" w:rsidRPr="00FE7C9E">
        <w:rPr>
          <w:rFonts w:asciiTheme="minorHAnsi" w:hAnsiTheme="minorHAnsi" w:cstheme="minorHAnsi"/>
          <w:bCs/>
          <w:color w:val="000000" w:themeColor="text1"/>
        </w:rPr>
        <w:t xml:space="preserve">displays </w:t>
      </w:r>
      <w:r w:rsidR="00D6798B" w:rsidRPr="00FE7C9E">
        <w:rPr>
          <w:rFonts w:asciiTheme="minorHAnsi" w:hAnsiTheme="minorHAnsi" w:cstheme="minorHAnsi"/>
          <w:bCs/>
          <w:color w:val="000000" w:themeColor="text1"/>
        </w:rPr>
        <w:t xml:space="preserve">neutron </w:t>
      </w:r>
      <w:r w:rsidR="005F57E0" w:rsidRPr="00FE7C9E">
        <w:rPr>
          <w:rFonts w:asciiTheme="minorHAnsi" w:hAnsiTheme="minorHAnsi" w:cstheme="minorHAnsi"/>
          <w:bCs/>
          <w:color w:val="000000" w:themeColor="text1"/>
        </w:rPr>
        <w:t>SLD</w:t>
      </w:r>
      <w:r w:rsidR="00531CE7" w:rsidRPr="00FE7C9E">
        <w:rPr>
          <w:rFonts w:asciiTheme="minorHAnsi" w:hAnsiTheme="minorHAnsi" w:cstheme="minorHAnsi"/>
          <w:bCs/>
          <w:color w:val="000000" w:themeColor="text1"/>
        </w:rPr>
        <w:t xml:space="preserve"> </w:t>
      </w:r>
      <w:r w:rsidR="00D6798B" w:rsidRPr="00FE7C9E">
        <w:rPr>
          <w:rFonts w:asciiTheme="minorHAnsi" w:hAnsiTheme="minorHAnsi" w:cstheme="minorHAnsi"/>
          <w:bCs/>
          <w:color w:val="000000" w:themeColor="text1"/>
        </w:rPr>
        <w:t xml:space="preserve">map </w:t>
      </w:r>
      <w:r w:rsidR="00531CE7" w:rsidRPr="00FE7C9E">
        <w:rPr>
          <w:rFonts w:asciiTheme="minorHAnsi" w:hAnsiTheme="minorHAnsi" w:cstheme="minorHAnsi"/>
          <w:bCs/>
          <w:color w:val="000000" w:themeColor="text1"/>
        </w:rPr>
        <w:t>cancellation</w:t>
      </w:r>
      <w:r w:rsidR="00F41583" w:rsidRPr="00FE7C9E">
        <w:rPr>
          <w:rFonts w:asciiTheme="minorHAnsi" w:hAnsiTheme="minorHAnsi" w:cstheme="minorHAnsi"/>
          <w:bCs/>
          <w:color w:val="000000" w:themeColor="text1"/>
        </w:rPr>
        <w:t xml:space="preserve"> due </w:t>
      </w:r>
      <w:r w:rsidR="006906B7" w:rsidRPr="00FE7C9E">
        <w:rPr>
          <w:rFonts w:asciiTheme="minorHAnsi" w:hAnsiTheme="minorHAnsi" w:cstheme="minorHAnsi"/>
          <w:bCs/>
          <w:color w:val="000000" w:themeColor="text1"/>
        </w:rPr>
        <w:t xml:space="preserve">to </w:t>
      </w:r>
      <w:r w:rsidR="008B79D8" w:rsidRPr="00FE7C9E">
        <w:rPr>
          <w:rFonts w:asciiTheme="minorHAnsi" w:hAnsiTheme="minorHAnsi" w:cstheme="minorHAnsi"/>
          <w:bCs/>
          <w:color w:val="000000" w:themeColor="text1"/>
        </w:rPr>
        <w:t xml:space="preserve">the </w:t>
      </w:r>
      <w:r w:rsidR="00531CE7" w:rsidRPr="00FE7C9E">
        <w:rPr>
          <w:rFonts w:asciiTheme="minorHAnsi" w:hAnsiTheme="minorHAnsi" w:cstheme="minorHAnsi"/>
          <w:bCs/>
          <w:color w:val="000000" w:themeColor="text1"/>
        </w:rPr>
        <w:t>negative</w:t>
      </w:r>
      <w:r w:rsidR="00531CE7" w:rsidRPr="00FE7C9E">
        <w:rPr>
          <w:rFonts w:asciiTheme="minorHAnsi" w:hAnsiTheme="minorHAnsi" w:cstheme="minorHAnsi"/>
          <w:color w:val="000000" w:themeColor="text1"/>
        </w:rPr>
        <w:t xml:space="preserve"> scattering length</w:t>
      </w:r>
      <w:r w:rsidR="008B79D8" w:rsidRPr="00FE7C9E">
        <w:rPr>
          <w:rFonts w:asciiTheme="minorHAnsi" w:hAnsiTheme="minorHAnsi" w:cstheme="minorHAnsi"/>
          <w:color w:val="000000" w:themeColor="text1"/>
        </w:rPr>
        <w:t xml:space="preserve"> of non-exchangeable </w:t>
      </w:r>
      <w:r w:rsidR="005A01B0" w:rsidRPr="00FE7C9E">
        <w:rPr>
          <w:rFonts w:asciiTheme="minorHAnsi" w:hAnsiTheme="minorHAnsi" w:cstheme="minorHAnsi"/>
          <w:color w:val="000000" w:themeColor="text1"/>
        </w:rPr>
        <w:t xml:space="preserve">H </w:t>
      </w:r>
      <w:r w:rsidR="008B79D8" w:rsidRPr="00FE7C9E">
        <w:rPr>
          <w:rFonts w:asciiTheme="minorHAnsi" w:hAnsiTheme="minorHAnsi" w:cstheme="minorHAnsi"/>
          <w:color w:val="000000" w:themeColor="text1"/>
        </w:rPr>
        <w:t>atoms</w:t>
      </w:r>
      <w:r w:rsidR="00531CE7" w:rsidRPr="00FE7C9E">
        <w:rPr>
          <w:rFonts w:asciiTheme="minorHAnsi" w:hAnsiTheme="minorHAnsi" w:cstheme="minorHAnsi"/>
          <w:color w:val="000000" w:themeColor="text1"/>
        </w:rPr>
        <w:t xml:space="preserve">. </w:t>
      </w:r>
      <w:r w:rsidR="00DC397B" w:rsidRPr="00FE7C9E">
        <w:rPr>
          <w:rFonts w:asciiTheme="minorHAnsi" w:hAnsiTheme="minorHAnsi" w:cstheme="minorHAnsi"/>
          <w:color w:val="000000" w:themeColor="text1"/>
        </w:rPr>
        <w:t>(</w:t>
      </w:r>
      <w:r w:rsidR="00531CE7" w:rsidRPr="00FE7C9E">
        <w:rPr>
          <w:rFonts w:asciiTheme="minorHAnsi" w:hAnsiTheme="minorHAnsi" w:cstheme="minorHAnsi"/>
          <w:b/>
          <w:bCs/>
          <w:color w:val="000000" w:themeColor="text1"/>
        </w:rPr>
        <w:t>B</w:t>
      </w:r>
      <w:r w:rsidR="00A5326E" w:rsidRPr="00FE7C9E">
        <w:rPr>
          <w:rFonts w:asciiTheme="minorHAnsi" w:hAnsiTheme="minorHAnsi" w:cstheme="minorHAnsi"/>
          <w:bCs/>
          <w:color w:val="000000" w:themeColor="text1"/>
        </w:rPr>
        <w:t>)</w:t>
      </w:r>
      <w:r w:rsidR="00531CE7" w:rsidRPr="00FE7C9E">
        <w:rPr>
          <w:rFonts w:asciiTheme="minorHAnsi" w:hAnsiTheme="minorHAnsi" w:cstheme="minorHAnsi"/>
          <w:color w:val="000000" w:themeColor="text1"/>
        </w:rPr>
        <w:t xml:space="preserve"> An overlayed </w:t>
      </w:r>
      <w:r w:rsidR="005F57E0" w:rsidRPr="00FE7C9E">
        <w:rPr>
          <w:rFonts w:asciiTheme="minorHAnsi" w:hAnsiTheme="minorHAnsi" w:cstheme="minorHAnsi"/>
          <w:bCs/>
          <w:color w:val="000000" w:themeColor="text1"/>
        </w:rPr>
        <w:t>2F</w:t>
      </w:r>
      <w:r w:rsidR="005F57E0" w:rsidRPr="00FE7C9E">
        <w:rPr>
          <w:rFonts w:asciiTheme="minorHAnsi" w:hAnsiTheme="minorHAnsi" w:cstheme="minorHAnsi"/>
          <w:bCs/>
          <w:color w:val="000000" w:themeColor="text1"/>
          <w:vertAlign w:val="subscript"/>
        </w:rPr>
        <w:t>O</w:t>
      </w:r>
      <w:r w:rsidR="005F57E0" w:rsidRPr="00FE7C9E">
        <w:rPr>
          <w:rFonts w:asciiTheme="minorHAnsi" w:hAnsiTheme="minorHAnsi" w:cstheme="minorHAnsi"/>
          <w:bCs/>
          <w:color w:val="000000" w:themeColor="text1"/>
        </w:rPr>
        <w:t>-F</w:t>
      </w:r>
      <w:r w:rsidR="005F57E0" w:rsidRPr="00FE7C9E">
        <w:rPr>
          <w:rFonts w:asciiTheme="minorHAnsi" w:hAnsiTheme="minorHAnsi" w:cstheme="minorHAnsi"/>
          <w:bCs/>
          <w:color w:val="000000" w:themeColor="text1"/>
          <w:vertAlign w:val="subscript"/>
        </w:rPr>
        <w:t>C</w:t>
      </w:r>
      <w:r w:rsidR="005F57E0" w:rsidRPr="00FE7C9E">
        <w:rPr>
          <w:rFonts w:asciiTheme="minorHAnsi" w:hAnsiTheme="minorHAnsi" w:cstheme="minorHAnsi"/>
          <w:color w:val="000000" w:themeColor="text1"/>
        </w:rPr>
        <w:t xml:space="preserve"> </w:t>
      </w:r>
      <w:r w:rsidR="006906B7" w:rsidRPr="00FE7C9E">
        <w:rPr>
          <w:rFonts w:asciiTheme="minorHAnsi" w:hAnsiTheme="minorHAnsi" w:cstheme="minorHAnsi"/>
          <w:color w:val="000000" w:themeColor="text1"/>
        </w:rPr>
        <w:t>electron</w:t>
      </w:r>
      <w:r w:rsidR="00531CE7" w:rsidRPr="00FE7C9E">
        <w:rPr>
          <w:rFonts w:asciiTheme="minorHAnsi" w:hAnsiTheme="minorHAnsi" w:cstheme="minorHAnsi"/>
          <w:color w:val="000000" w:themeColor="text1"/>
        </w:rPr>
        <w:t xml:space="preserve"> density map </w:t>
      </w:r>
      <w:r w:rsidR="005F57E0" w:rsidRPr="00FE7C9E">
        <w:rPr>
          <w:rFonts w:asciiTheme="minorHAnsi" w:hAnsiTheme="minorHAnsi" w:cstheme="minorHAnsi"/>
          <w:color w:val="000000" w:themeColor="text1"/>
        </w:rPr>
        <w:t xml:space="preserve">(blue) </w:t>
      </w:r>
      <w:r w:rsidR="00531CE7" w:rsidRPr="00FE7C9E">
        <w:rPr>
          <w:rFonts w:asciiTheme="minorHAnsi" w:hAnsiTheme="minorHAnsi" w:cstheme="minorHAnsi"/>
          <w:color w:val="000000" w:themeColor="text1"/>
        </w:rPr>
        <w:t xml:space="preserve">clearly displays the density of the Glutamic Acid. </w:t>
      </w:r>
      <w:r w:rsidR="00DC397B" w:rsidRPr="00FE7C9E">
        <w:rPr>
          <w:rFonts w:asciiTheme="minorHAnsi" w:hAnsiTheme="minorHAnsi" w:cstheme="minorHAnsi"/>
          <w:color w:val="000000" w:themeColor="text1"/>
        </w:rPr>
        <w:t>(</w:t>
      </w:r>
      <w:r w:rsidR="00D6798B" w:rsidRPr="00FE7C9E">
        <w:rPr>
          <w:rFonts w:asciiTheme="minorHAnsi" w:hAnsiTheme="minorHAnsi" w:cstheme="minorHAnsi"/>
          <w:b/>
          <w:bCs/>
          <w:color w:val="000000" w:themeColor="text1"/>
        </w:rPr>
        <w:t>C</w:t>
      </w:r>
      <w:r w:rsidR="00A5326E" w:rsidRPr="00FE7C9E">
        <w:rPr>
          <w:rFonts w:asciiTheme="minorHAnsi" w:hAnsiTheme="minorHAnsi" w:cstheme="minorHAnsi"/>
          <w:bCs/>
          <w:color w:val="000000" w:themeColor="text1"/>
        </w:rPr>
        <w:t>)</w:t>
      </w:r>
      <w:r w:rsidR="00D6798B" w:rsidRPr="00FE7C9E">
        <w:rPr>
          <w:rFonts w:asciiTheme="minorHAnsi" w:hAnsiTheme="minorHAnsi" w:cstheme="minorHAnsi"/>
          <w:b/>
          <w:bCs/>
          <w:color w:val="000000" w:themeColor="text1"/>
        </w:rPr>
        <w:t xml:space="preserve"> </w:t>
      </w:r>
      <w:r w:rsidR="00D6798B" w:rsidRPr="00FE7C9E">
        <w:rPr>
          <w:rFonts w:asciiTheme="minorHAnsi" w:hAnsiTheme="minorHAnsi" w:cstheme="minorHAnsi"/>
          <w:color w:val="000000" w:themeColor="text1"/>
        </w:rPr>
        <w:t xml:space="preserve">Sulfur atom in Methionine </w:t>
      </w:r>
      <w:r w:rsidR="006906B7" w:rsidRPr="00FE7C9E">
        <w:rPr>
          <w:rFonts w:asciiTheme="minorHAnsi" w:hAnsiTheme="minorHAnsi" w:cstheme="minorHAnsi"/>
          <w:color w:val="000000" w:themeColor="text1"/>
        </w:rPr>
        <w:t xml:space="preserve">is </w:t>
      </w:r>
      <w:r w:rsidR="00D6798B" w:rsidRPr="00FE7C9E">
        <w:rPr>
          <w:rFonts w:asciiTheme="minorHAnsi" w:hAnsiTheme="minorHAnsi" w:cstheme="minorHAnsi"/>
          <w:color w:val="000000" w:themeColor="text1"/>
        </w:rPr>
        <w:t xml:space="preserve">poorly visible in </w:t>
      </w:r>
      <w:r w:rsidR="005F57E0" w:rsidRPr="00FE7C9E">
        <w:rPr>
          <w:rFonts w:asciiTheme="minorHAnsi" w:hAnsiTheme="minorHAnsi" w:cstheme="minorHAnsi"/>
          <w:bCs/>
          <w:color w:val="000000" w:themeColor="text1"/>
        </w:rPr>
        <w:t>2F</w:t>
      </w:r>
      <w:r w:rsidR="005F57E0" w:rsidRPr="00FE7C9E">
        <w:rPr>
          <w:rFonts w:asciiTheme="minorHAnsi" w:hAnsiTheme="minorHAnsi" w:cstheme="minorHAnsi"/>
          <w:bCs/>
          <w:color w:val="000000" w:themeColor="text1"/>
          <w:vertAlign w:val="subscript"/>
        </w:rPr>
        <w:t>O</w:t>
      </w:r>
      <w:r w:rsidR="005F57E0" w:rsidRPr="00FE7C9E">
        <w:rPr>
          <w:rFonts w:asciiTheme="minorHAnsi" w:hAnsiTheme="minorHAnsi" w:cstheme="minorHAnsi"/>
          <w:bCs/>
          <w:color w:val="000000" w:themeColor="text1"/>
        </w:rPr>
        <w:t>-F</w:t>
      </w:r>
      <w:r w:rsidR="005F57E0" w:rsidRPr="00FE7C9E">
        <w:rPr>
          <w:rFonts w:asciiTheme="minorHAnsi" w:hAnsiTheme="minorHAnsi" w:cstheme="minorHAnsi"/>
          <w:bCs/>
          <w:color w:val="000000" w:themeColor="text1"/>
          <w:vertAlign w:val="subscript"/>
        </w:rPr>
        <w:t>C</w:t>
      </w:r>
      <w:r w:rsidR="005F57E0" w:rsidRPr="00FE7C9E">
        <w:rPr>
          <w:rFonts w:asciiTheme="minorHAnsi" w:hAnsiTheme="minorHAnsi" w:cstheme="minorHAnsi"/>
          <w:bCs/>
          <w:color w:val="000000" w:themeColor="text1"/>
        </w:rPr>
        <w:t xml:space="preserve"> </w:t>
      </w:r>
      <w:r w:rsidR="00D6798B" w:rsidRPr="00FE7C9E">
        <w:rPr>
          <w:rFonts w:asciiTheme="minorHAnsi" w:hAnsiTheme="minorHAnsi" w:cstheme="minorHAnsi"/>
          <w:color w:val="000000" w:themeColor="text1"/>
        </w:rPr>
        <w:t xml:space="preserve">neutron </w:t>
      </w:r>
      <w:r w:rsidR="00725F93" w:rsidRPr="00FE7C9E">
        <w:rPr>
          <w:rFonts w:asciiTheme="minorHAnsi" w:hAnsiTheme="minorHAnsi" w:cstheme="minorHAnsi"/>
          <w:color w:val="000000" w:themeColor="text1"/>
        </w:rPr>
        <w:t>SLD</w:t>
      </w:r>
      <w:r w:rsidR="00D6798B" w:rsidRPr="00FE7C9E">
        <w:rPr>
          <w:rFonts w:asciiTheme="minorHAnsi" w:hAnsiTheme="minorHAnsi" w:cstheme="minorHAnsi"/>
          <w:color w:val="000000" w:themeColor="text1"/>
        </w:rPr>
        <w:t xml:space="preserve"> maps</w:t>
      </w:r>
      <w:r w:rsidR="005F57E0" w:rsidRPr="00FE7C9E">
        <w:rPr>
          <w:rFonts w:asciiTheme="minorHAnsi" w:hAnsiTheme="minorHAnsi" w:cstheme="minorHAnsi"/>
          <w:color w:val="000000" w:themeColor="text1"/>
        </w:rPr>
        <w:t xml:space="preserve"> (purple)</w:t>
      </w:r>
      <w:r w:rsidR="00D6798B" w:rsidRPr="00FE7C9E">
        <w:rPr>
          <w:rFonts w:asciiTheme="minorHAnsi" w:hAnsiTheme="minorHAnsi" w:cstheme="minorHAnsi"/>
          <w:color w:val="000000" w:themeColor="text1"/>
        </w:rPr>
        <w:t>.</w:t>
      </w:r>
      <w:r w:rsidR="00D6798B" w:rsidRPr="00FE7C9E">
        <w:rPr>
          <w:rFonts w:asciiTheme="minorHAnsi" w:hAnsiTheme="minorHAnsi" w:cstheme="minorHAnsi"/>
          <w:b/>
          <w:bCs/>
          <w:color w:val="000000" w:themeColor="text1"/>
        </w:rPr>
        <w:t xml:space="preserve"> </w:t>
      </w:r>
      <w:r w:rsidR="00DC397B" w:rsidRPr="00FE7C9E">
        <w:rPr>
          <w:rFonts w:asciiTheme="minorHAnsi" w:hAnsiTheme="minorHAnsi" w:cstheme="minorHAnsi"/>
          <w:bCs/>
          <w:color w:val="000000" w:themeColor="text1"/>
        </w:rPr>
        <w:t>(</w:t>
      </w:r>
      <w:r w:rsidR="00D6798B" w:rsidRPr="00FE7C9E">
        <w:rPr>
          <w:rFonts w:asciiTheme="minorHAnsi" w:hAnsiTheme="minorHAnsi" w:cstheme="minorHAnsi"/>
          <w:b/>
          <w:bCs/>
          <w:color w:val="000000" w:themeColor="text1"/>
        </w:rPr>
        <w:t>D</w:t>
      </w:r>
      <w:r w:rsidR="00A5326E" w:rsidRPr="00FE7C9E">
        <w:rPr>
          <w:rFonts w:asciiTheme="minorHAnsi" w:hAnsiTheme="minorHAnsi" w:cstheme="minorHAnsi"/>
          <w:bCs/>
          <w:color w:val="000000" w:themeColor="text1"/>
        </w:rPr>
        <w:t>)</w:t>
      </w:r>
      <w:r w:rsidR="00D6798B" w:rsidRPr="00FE7C9E">
        <w:rPr>
          <w:rFonts w:asciiTheme="minorHAnsi" w:hAnsiTheme="minorHAnsi" w:cstheme="minorHAnsi"/>
          <w:b/>
          <w:bCs/>
          <w:color w:val="000000" w:themeColor="text1"/>
        </w:rPr>
        <w:t xml:space="preserve"> </w:t>
      </w:r>
      <w:r w:rsidR="00D6798B" w:rsidRPr="00FE7C9E">
        <w:rPr>
          <w:rFonts w:asciiTheme="minorHAnsi" w:hAnsiTheme="minorHAnsi" w:cstheme="minorHAnsi"/>
          <w:color w:val="000000" w:themeColor="text1"/>
        </w:rPr>
        <w:t xml:space="preserve">An overlayed </w:t>
      </w:r>
      <w:r w:rsidR="006906B7" w:rsidRPr="00FE7C9E">
        <w:rPr>
          <w:rFonts w:asciiTheme="minorHAnsi" w:hAnsiTheme="minorHAnsi" w:cstheme="minorHAnsi"/>
          <w:color w:val="000000" w:themeColor="text1"/>
        </w:rPr>
        <w:t>electron</w:t>
      </w:r>
      <w:r w:rsidR="00D6798B" w:rsidRPr="00FE7C9E">
        <w:rPr>
          <w:rFonts w:asciiTheme="minorHAnsi" w:hAnsiTheme="minorHAnsi" w:cstheme="minorHAnsi"/>
          <w:color w:val="000000" w:themeColor="text1"/>
        </w:rPr>
        <w:t xml:space="preserve"> density map clearly displays the density of the Methionine. </w:t>
      </w:r>
      <w:r w:rsidR="00DC397B" w:rsidRPr="00FE7C9E">
        <w:rPr>
          <w:rFonts w:asciiTheme="minorHAnsi" w:hAnsiTheme="minorHAnsi" w:cstheme="minorHAnsi"/>
          <w:color w:val="000000" w:themeColor="text1"/>
        </w:rPr>
        <w:t>(</w:t>
      </w:r>
      <w:r w:rsidR="00D6798B" w:rsidRPr="00FE7C9E">
        <w:rPr>
          <w:rFonts w:asciiTheme="minorHAnsi" w:hAnsiTheme="minorHAnsi" w:cstheme="minorHAnsi"/>
          <w:b/>
          <w:bCs/>
          <w:color w:val="000000" w:themeColor="text1"/>
        </w:rPr>
        <w:t>E</w:t>
      </w:r>
      <w:r w:rsidR="00A5326E" w:rsidRPr="00FE7C9E">
        <w:rPr>
          <w:rFonts w:asciiTheme="minorHAnsi" w:hAnsiTheme="minorHAnsi" w:cstheme="minorHAnsi"/>
          <w:bCs/>
          <w:color w:val="000000" w:themeColor="text1"/>
        </w:rPr>
        <w:t>)</w:t>
      </w:r>
      <w:r w:rsidR="00D6798B" w:rsidRPr="00FE7C9E">
        <w:rPr>
          <w:rFonts w:asciiTheme="minorHAnsi" w:hAnsiTheme="minorHAnsi" w:cstheme="minorHAnsi"/>
          <w:b/>
          <w:bCs/>
          <w:color w:val="000000" w:themeColor="text1"/>
        </w:rPr>
        <w:t xml:space="preserve"> </w:t>
      </w:r>
      <w:r w:rsidR="00D6798B" w:rsidRPr="00FE7C9E">
        <w:rPr>
          <w:rFonts w:asciiTheme="minorHAnsi" w:hAnsiTheme="minorHAnsi" w:cstheme="minorHAnsi"/>
          <w:color w:val="000000" w:themeColor="text1"/>
        </w:rPr>
        <w:t xml:space="preserve">Metal atoms, </w:t>
      </w:r>
      <w:r w:rsidR="006906B7" w:rsidRPr="00FE7C9E">
        <w:rPr>
          <w:rFonts w:asciiTheme="minorHAnsi" w:hAnsiTheme="minorHAnsi" w:cstheme="minorHAnsi"/>
          <w:color w:val="000000" w:themeColor="text1"/>
        </w:rPr>
        <w:t xml:space="preserve">here </w:t>
      </w:r>
      <w:r w:rsidR="00D6798B" w:rsidRPr="00FE7C9E">
        <w:rPr>
          <w:rFonts w:asciiTheme="minorHAnsi" w:hAnsiTheme="minorHAnsi" w:cstheme="minorHAnsi"/>
          <w:color w:val="000000" w:themeColor="text1"/>
        </w:rPr>
        <w:t xml:space="preserve">Copper, are poorly visible in neutron </w:t>
      </w:r>
      <w:r w:rsidR="005F57E0" w:rsidRPr="00FE7C9E">
        <w:rPr>
          <w:rFonts w:asciiTheme="minorHAnsi" w:hAnsiTheme="minorHAnsi" w:cstheme="minorHAnsi"/>
          <w:bCs/>
          <w:color w:val="000000" w:themeColor="text1"/>
        </w:rPr>
        <w:t>2F</w:t>
      </w:r>
      <w:r w:rsidR="005F57E0" w:rsidRPr="00FE7C9E">
        <w:rPr>
          <w:rFonts w:asciiTheme="minorHAnsi" w:hAnsiTheme="minorHAnsi" w:cstheme="minorHAnsi"/>
          <w:bCs/>
          <w:color w:val="000000" w:themeColor="text1"/>
          <w:vertAlign w:val="subscript"/>
        </w:rPr>
        <w:t>O</w:t>
      </w:r>
      <w:r w:rsidR="005F57E0" w:rsidRPr="00FE7C9E">
        <w:rPr>
          <w:rFonts w:asciiTheme="minorHAnsi" w:hAnsiTheme="minorHAnsi" w:cstheme="minorHAnsi"/>
          <w:bCs/>
          <w:color w:val="000000" w:themeColor="text1"/>
        </w:rPr>
        <w:t>-F</w:t>
      </w:r>
      <w:r w:rsidR="005F57E0" w:rsidRPr="00FE7C9E">
        <w:rPr>
          <w:rFonts w:asciiTheme="minorHAnsi" w:hAnsiTheme="minorHAnsi" w:cstheme="minorHAnsi"/>
          <w:bCs/>
          <w:color w:val="000000" w:themeColor="text1"/>
          <w:vertAlign w:val="subscript"/>
        </w:rPr>
        <w:t>C</w:t>
      </w:r>
      <w:r w:rsidR="005F57E0" w:rsidRPr="00FE7C9E">
        <w:rPr>
          <w:rFonts w:asciiTheme="minorHAnsi" w:hAnsiTheme="minorHAnsi" w:cstheme="minorHAnsi"/>
          <w:bCs/>
          <w:color w:val="000000" w:themeColor="text1"/>
        </w:rPr>
        <w:t xml:space="preserve"> </w:t>
      </w:r>
      <w:r w:rsidR="00725F93" w:rsidRPr="00FE7C9E">
        <w:rPr>
          <w:rFonts w:asciiTheme="minorHAnsi" w:hAnsiTheme="minorHAnsi" w:cstheme="minorHAnsi"/>
          <w:color w:val="000000" w:themeColor="text1"/>
        </w:rPr>
        <w:t>SLD</w:t>
      </w:r>
      <w:r w:rsidR="00D6798B" w:rsidRPr="00FE7C9E">
        <w:rPr>
          <w:rFonts w:asciiTheme="minorHAnsi" w:hAnsiTheme="minorHAnsi" w:cstheme="minorHAnsi"/>
          <w:color w:val="000000" w:themeColor="text1"/>
        </w:rPr>
        <w:t xml:space="preserve"> maps</w:t>
      </w:r>
      <w:r w:rsidR="005F57E0" w:rsidRPr="00FE7C9E">
        <w:rPr>
          <w:rFonts w:asciiTheme="minorHAnsi" w:hAnsiTheme="minorHAnsi" w:cstheme="minorHAnsi"/>
          <w:color w:val="000000" w:themeColor="text1"/>
        </w:rPr>
        <w:t xml:space="preserve"> (purple)</w:t>
      </w:r>
      <w:r w:rsidR="00D6798B" w:rsidRPr="00FE7C9E">
        <w:rPr>
          <w:rFonts w:asciiTheme="minorHAnsi" w:hAnsiTheme="minorHAnsi" w:cstheme="minorHAnsi"/>
          <w:color w:val="000000" w:themeColor="text1"/>
        </w:rPr>
        <w:t xml:space="preserve">. </w:t>
      </w:r>
      <w:r w:rsidR="00DC397B" w:rsidRPr="00FE7C9E">
        <w:rPr>
          <w:rFonts w:asciiTheme="minorHAnsi" w:hAnsiTheme="minorHAnsi" w:cstheme="minorHAnsi"/>
          <w:color w:val="000000" w:themeColor="text1"/>
        </w:rPr>
        <w:t>(</w:t>
      </w:r>
      <w:r w:rsidR="00D6798B" w:rsidRPr="00FE7C9E">
        <w:rPr>
          <w:rFonts w:asciiTheme="minorHAnsi" w:hAnsiTheme="minorHAnsi" w:cstheme="minorHAnsi"/>
          <w:b/>
          <w:bCs/>
          <w:color w:val="000000" w:themeColor="text1"/>
        </w:rPr>
        <w:t>F</w:t>
      </w:r>
      <w:r w:rsidR="00A5326E" w:rsidRPr="00FE7C9E">
        <w:rPr>
          <w:rFonts w:asciiTheme="minorHAnsi" w:hAnsiTheme="minorHAnsi" w:cstheme="minorHAnsi"/>
          <w:bCs/>
          <w:color w:val="000000" w:themeColor="text1"/>
        </w:rPr>
        <w:t>)</w:t>
      </w:r>
      <w:r w:rsidR="00D6798B" w:rsidRPr="00FE7C9E">
        <w:rPr>
          <w:rFonts w:asciiTheme="minorHAnsi" w:hAnsiTheme="minorHAnsi" w:cstheme="minorHAnsi"/>
          <w:b/>
          <w:bCs/>
          <w:color w:val="000000" w:themeColor="text1"/>
        </w:rPr>
        <w:t xml:space="preserve"> </w:t>
      </w:r>
      <w:r w:rsidR="00D6798B" w:rsidRPr="00FE7C9E">
        <w:rPr>
          <w:rFonts w:asciiTheme="minorHAnsi" w:hAnsiTheme="minorHAnsi" w:cstheme="minorHAnsi"/>
          <w:color w:val="000000" w:themeColor="text1"/>
        </w:rPr>
        <w:t xml:space="preserve">An overlayed </w:t>
      </w:r>
      <w:r w:rsidR="005F57E0" w:rsidRPr="00FE7C9E">
        <w:rPr>
          <w:rFonts w:asciiTheme="minorHAnsi" w:hAnsiTheme="minorHAnsi" w:cstheme="minorHAnsi"/>
          <w:bCs/>
          <w:color w:val="000000" w:themeColor="text1"/>
        </w:rPr>
        <w:t>2F</w:t>
      </w:r>
      <w:r w:rsidR="005F57E0" w:rsidRPr="00FE7C9E">
        <w:rPr>
          <w:rFonts w:asciiTheme="minorHAnsi" w:hAnsiTheme="minorHAnsi" w:cstheme="minorHAnsi"/>
          <w:bCs/>
          <w:color w:val="000000" w:themeColor="text1"/>
          <w:vertAlign w:val="subscript"/>
        </w:rPr>
        <w:t>O</w:t>
      </w:r>
      <w:r w:rsidR="005F57E0" w:rsidRPr="00FE7C9E">
        <w:rPr>
          <w:rFonts w:asciiTheme="minorHAnsi" w:hAnsiTheme="minorHAnsi" w:cstheme="minorHAnsi"/>
          <w:bCs/>
          <w:color w:val="000000" w:themeColor="text1"/>
        </w:rPr>
        <w:t>-F</w:t>
      </w:r>
      <w:r w:rsidR="005F57E0" w:rsidRPr="00FE7C9E">
        <w:rPr>
          <w:rFonts w:asciiTheme="minorHAnsi" w:hAnsiTheme="minorHAnsi" w:cstheme="minorHAnsi"/>
          <w:bCs/>
          <w:color w:val="000000" w:themeColor="text1"/>
          <w:vertAlign w:val="subscript"/>
        </w:rPr>
        <w:t>C</w:t>
      </w:r>
      <w:r w:rsidR="005F57E0" w:rsidRPr="00FE7C9E">
        <w:rPr>
          <w:rFonts w:asciiTheme="minorHAnsi" w:hAnsiTheme="minorHAnsi" w:cstheme="minorHAnsi"/>
          <w:bCs/>
          <w:color w:val="000000" w:themeColor="text1"/>
        </w:rPr>
        <w:t xml:space="preserve"> </w:t>
      </w:r>
      <w:r w:rsidR="006906B7" w:rsidRPr="00FE7C9E">
        <w:rPr>
          <w:rFonts w:asciiTheme="minorHAnsi" w:hAnsiTheme="minorHAnsi" w:cstheme="minorHAnsi"/>
          <w:color w:val="000000" w:themeColor="text1"/>
        </w:rPr>
        <w:t>electron</w:t>
      </w:r>
      <w:r w:rsidR="00D6798B" w:rsidRPr="00FE7C9E">
        <w:rPr>
          <w:rFonts w:asciiTheme="minorHAnsi" w:hAnsiTheme="minorHAnsi" w:cstheme="minorHAnsi"/>
          <w:color w:val="000000" w:themeColor="text1"/>
        </w:rPr>
        <w:t xml:space="preserve"> density map </w:t>
      </w:r>
      <w:r w:rsidR="005F57E0" w:rsidRPr="00FE7C9E">
        <w:rPr>
          <w:rFonts w:asciiTheme="minorHAnsi" w:hAnsiTheme="minorHAnsi" w:cstheme="minorHAnsi"/>
          <w:color w:val="000000" w:themeColor="text1"/>
        </w:rPr>
        <w:t xml:space="preserve">(blue) </w:t>
      </w:r>
      <w:r w:rsidR="00D6798B" w:rsidRPr="00FE7C9E">
        <w:rPr>
          <w:rFonts w:asciiTheme="minorHAnsi" w:hAnsiTheme="minorHAnsi" w:cstheme="minorHAnsi"/>
          <w:color w:val="000000" w:themeColor="text1"/>
        </w:rPr>
        <w:t>clearly displays the density of the coordinated Copper atom.</w:t>
      </w:r>
    </w:p>
    <w:p w14:paraId="0427CFBC" w14:textId="53C8A127" w:rsidR="00134A9F" w:rsidRPr="00FE7C9E" w:rsidRDefault="00134A9F" w:rsidP="001B1519">
      <w:pPr>
        <w:rPr>
          <w:rFonts w:asciiTheme="minorHAnsi" w:hAnsiTheme="minorHAnsi" w:cstheme="minorHAnsi"/>
          <w:color w:val="000000" w:themeColor="text1"/>
        </w:rPr>
      </w:pPr>
    </w:p>
    <w:p w14:paraId="181A2CE5" w14:textId="022A84D5" w:rsidR="00134A9F" w:rsidRPr="00E8262B" w:rsidRDefault="00134A9F" w:rsidP="00134A9F">
      <w:pPr>
        <w:rPr>
          <w:rFonts w:asciiTheme="minorHAnsi" w:hAnsiTheme="minorHAnsi" w:cstheme="minorHAnsi"/>
          <w:color w:val="000000" w:themeColor="text1"/>
        </w:rPr>
      </w:pPr>
      <w:r w:rsidRPr="00FE7C9E">
        <w:rPr>
          <w:rFonts w:asciiTheme="minorHAnsi" w:hAnsiTheme="minorHAnsi" w:cstheme="minorHAnsi"/>
          <w:b/>
          <w:bCs/>
          <w:color w:val="000000" w:themeColor="text1"/>
        </w:rPr>
        <w:t>Table 1</w:t>
      </w:r>
      <w:r w:rsidR="00CD0696" w:rsidRPr="00FE7C9E">
        <w:rPr>
          <w:rFonts w:asciiTheme="minorHAnsi" w:hAnsiTheme="minorHAnsi" w:cstheme="minorHAnsi"/>
          <w:b/>
          <w:bCs/>
          <w:color w:val="000000" w:themeColor="text1"/>
        </w:rPr>
        <w:t>:</w:t>
      </w:r>
      <w:r w:rsidRPr="00FE7C9E">
        <w:rPr>
          <w:rFonts w:asciiTheme="minorHAnsi" w:hAnsiTheme="minorHAnsi" w:cstheme="minorHAnsi"/>
          <w:b/>
          <w:bCs/>
          <w:color w:val="000000" w:themeColor="text1"/>
        </w:rPr>
        <w:t xml:space="preserve"> Neutron scattering lengths and incoherent scattering values. </w:t>
      </w:r>
      <w:r w:rsidRPr="00FE7C9E">
        <w:rPr>
          <w:rFonts w:asciiTheme="minorHAnsi" w:hAnsiTheme="minorHAnsi" w:cstheme="minorHAnsi"/>
          <w:color w:val="000000" w:themeColor="text1"/>
        </w:rPr>
        <w:t>Adapted from Sears, 1992</w:t>
      </w:r>
      <w:r w:rsidRPr="00E8262B">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{"citationItems":[{"id":"ITEM-1","itemData":{"DOI":"10.1080/10448639208218770","ISSN":"1044-8632","author":[{"dropping-particle":"","family":"Sears","given":"Varley F.","non-dropping-particle":"","parse-names":false,"suffix":""}],"container-title":"Neutron News","id":"ITEM-1","issue":"3","issued":{"date-parts":[["1992","1","19"]]},"page":"26-37","title":"Neutron scattering lengths and cross sections","type":"article-journal","volume":"3"},"uris":["http://www.mendeley.com/documents/?uuid=468ebd61-74e3-4b60-97e6-6867d4a4932d"]}],"mendeley":{"formattedCitation":"&lt;sup&gt;16&lt;/sup&gt;","plainTextFormattedCitation":"16","previouslyFormattedCitation":"&lt;sup&gt;16&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E8262B">
        <w:rPr>
          <w:rFonts w:asciiTheme="minorHAnsi" w:hAnsiTheme="minorHAnsi" w:cstheme="minorHAnsi"/>
          <w:noProof/>
          <w:color w:val="000000" w:themeColor="text1"/>
          <w:vertAlign w:val="superscript"/>
        </w:rPr>
        <w:t>16</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w:t>
      </w:r>
    </w:p>
    <w:p w14:paraId="34369720" w14:textId="33D446C8" w:rsidR="00EA0E9C" w:rsidRPr="00FE7C9E" w:rsidRDefault="00EA0E9C" w:rsidP="00134A9F">
      <w:pPr>
        <w:rPr>
          <w:rFonts w:asciiTheme="minorHAnsi" w:hAnsiTheme="minorHAnsi" w:cstheme="minorHAnsi"/>
          <w:color w:val="000000" w:themeColor="text1"/>
        </w:rPr>
      </w:pPr>
    </w:p>
    <w:p w14:paraId="62D2803C" w14:textId="75F2054C" w:rsidR="00EA0E9C" w:rsidRPr="00FE7C9E" w:rsidRDefault="005A22CF"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1: The IMAGINE Instrument at the High Flux Isotope Reactor.</w:t>
      </w:r>
      <w:r w:rsidR="00EA0E9C" w:rsidRPr="00FE7C9E">
        <w:rPr>
          <w:rFonts w:asciiTheme="minorHAnsi" w:hAnsiTheme="minorHAnsi" w:cstheme="minorHAnsi"/>
          <w:b/>
          <w:color w:val="000000" w:themeColor="text1"/>
        </w:rPr>
        <w:t xml:space="preserve"> </w:t>
      </w:r>
      <w:r w:rsidR="00EA0E9C" w:rsidRPr="00B932B3">
        <w:rPr>
          <w:rFonts w:asciiTheme="minorHAnsi" w:hAnsiTheme="minorHAnsi" w:cstheme="minorHAnsi"/>
          <w:bCs/>
          <w:color w:val="000000" w:themeColor="text1"/>
        </w:rPr>
        <w:t>(</w:t>
      </w:r>
      <w:r w:rsidR="00EA0E9C" w:rsidRPr="00B932B3">
        <w:rPr>
          <w:rFonts w:asciiTheme="minorHAnsi" w:hAnsiTheme="minorHAnsi" w:cstheme="minorHAnsi"/>
          <w:b/>
          <w:color w:val="000000" w:themeColor="text1"/>
        </w:rPr>
        <w:t>A</w:t>
      </w:r>
      <w:r w:rsidR="00EA0E9C" w:rsidRPr="00B932B3">
        <w:rPr>
          <w:rFonts w:asciiTheme="minorHAnsi" w:hAnsiTheme="minorHAnsi" w:cstheme="minorHAnsi"/>
          <w:color w:val="000000" w:themeColor="text1"/>
        </w:rPr>
        <w:t>)</w:t>
      </w:r>
      <w:r w:rsidR="00EA0E9C" w:rsidRPr="00B932B3">
        <w:rPr>
          <w:rFonts w:asciiTheme="minorHAnsi" w:hAnsiTheme="minorHAnsi" w:cstheme="minorHAnsi"/>
          <w:b/>
          <w:color w:val="000000" w:themeColor="text1"/>
        </w:rPr>
        <w:t xml:space="preserve"> </w:t>
      </w:r>
      <w:r w:rsidR="00EA0E9C" w:rsidRPr="000D6486">
        <w:rPr>
          <w:rFonts w:asciiTheme="minorHAnsi" w:hAnsiTheme="minorHAnsi" w:cstheme="minorHAnsi"/>
          <w:bCs/>
          <w:color w:val="000000" w:themeColor="text1"/>
        </w:rPr>
        <w:t xml:space="preserve">The IMAGINE instrument in the cold neutron guide hall. </w:t>
      </w:r>
      <w:r w:rsidR="00EA0E9C" w:rsidRPr="00F62C11">
        <w:rPr>
          <w:rFonts w:asciiTheme="minorHAnsi" w:hAnsiTheme="minorHAnsi" w:cstheme="minorHAnsi"/>
          <w:bCs/>
          <w:color w:val="000000" w:themeColor="text1"/>
        </w:rPr>
        <w:t>(</w:t>
      </w:r>
      <w:r w:rsidR="00EA0E9C" w:rsidRPr="00FE7C9E">
        <w:rPr>
          <w:rFonts w:asciiTheme="minorHAnsi" w:hAnsiTheme="minorHAnsi" w:cstheme="minorHAnsi"/>
          <w:b/>
          <w:color w:val="000000" w:themeColor="text1"/>
        </w:rPr>
        <w:t>B</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Sample in mounted in a quartz capillary attached with putty to the goniometer. The sample and detector table closes to position the crystal and the cylindrical image plate in the neutron beam. Modified with permission of the International Union of Crystallography</w:t>
      </w:r>
      <w:r w:rsidR="00EA0E9C" w:rsidRPr="00E8262B">
        <w:rPr>
          <w:rFonts w:asciiTheme="minorHAnsi" w:hAnsiTheme="minorHAnsi" w:cstheme="minorHAnsi"/>
          <w:bCs/>
          <w:color w:val="000000" w:themeColor="text1"/>
        </w:rPr>
        <w:fldChar w:fldCharType="begin" w:fldLock="1"/>
      </w:r>
      <w:r w:rsidR="00EA0E9C" w:rsidRPr="00FE7C9E">
        <w:rPr>
          <w:rFonts w:asciiTheme="minorHAnsi" w:hAnsiTheme="minorHAnsi" w:cstheme="minorHAnsi"/>
          <w:bCs/>
          <w:color w:val="000000" w:themeColor="text1"/>
        </w:rPr>
        <w:instrText>ADDIN CSL_CITATION {"citationItems":[{"id":"ITEM-1","itemData":{"DOI":"10.1107/S2059798318001626","ISSN":"20597983","abstract":"© 2018 International Union of Crystallography. Neutron diffraction is exquisitely sensitive to the positions of H atoms in protein crystal structures. IMAGINE is a high-intensity, quasi-Laue neutron crystallography beamline developed at the High Flux Isotope Reactor (HFIR) at Oak Ridge National Laboratory. This state-of-the-art facility for neutron diffraction has enabled detailed structural analysis of macromolecules. IMAGINE is especially suited to resolve individual H atoms in protein structures, enabling neutron protein structures to be determined at or near atomic resolutions from crystals with volumes of less than 1 mm3 and unit-cell edges of less than 150 Å. Beamline features include elliptical focusing mirrors that deliver neutrons into a 2.0 × 3.2 mm focal spot at the sample position, and variable short- and longwavelength cutoff optics that provide automated exchange between multiple wavelength configurations. This review gives an overview of the IMAGINE beamline at the HFIR, presents examples of the scientific questions being addressed at this beamline, and highlights important findings in enzyme chemistry that have been made using the neutron diffraction capabilities offered by IMAGINE.","author":[{"dropping-particle":"","family":"Schröder","given":"G.C.","non-dropping-particle":"","parse-names":false,"suffix":""},{"dropping-particle":"","family":"O’Dell","given":"W.B.","non-dropping-particle":"","parse-names":false,"suffix":""},{"dropping-particle":"","family":"Myles","given":"D.A.A.","non-dropping-particle":"","parse-names":false,"suffix":""},{"dropping-particle":"","family":"Kovalevsky","given":"A.","non-dropping-particle":"","parse-names":false,"suffix":""},{"dropping-particle":"","family":"Meilleur","given":"F.","non-dropping-particle":"","parse-names":false,"suffix":""}],"container-title":"Acta Crystallographica Section D: Structural Biology","id":"ITEM-1","issued":{"date-parts":[["2018"]]},"title":"IMAGINE: Neutrons reveal enzyme chemistry","type":"article-journal","volume":"74"},"uris":["http://www.mendeley.com/documents/?uuid=2f0c01c0-15c9-3fad-b912-1e6d86209a46"]}],"mendeley":{"formattedCitation":"&lt;sup&gt;53&lt;/sup&gt;","plainTextFormattedCitation":"53","previouslyFormattedCitation":"&lt;sup&gt;53&lt;/sup&gt;"},"properties":{"noteIndex":0},"schema":"https://github.com/citation-style-language/schema/raw/master/csl-citation.json"}</w:instrText>
      </w:r>
      <w:r w:rsidR="00EA0E9C" w:rsidRPr="005522D8">
        <w:rPr>
          <w:rFonts w:asciiTheme="minorHAnsi" w:hAnsiTheme="minorHAnsi" w:cstheme="minorHAnsi"/>
          <w:bCs/>
          <w:color w:val="000000" w:themeColor="text1"/>
        </w:rPr>
        <w:fldChar w:fldCharType="separate"/>
      </w:r>
      <w:r w:rsidR="00EA0E9C" w:rsidRPr="00E8262B">
        <w:rPr>
          <w:rFonts w:asciiTheme="minorHAnsi" w:hAnsiTheme="minorHAnsi" w:cstheme="minorHAnsi"/>
          <w:bCs/>
          <w:noProof/>
          <w:color w:val="000000" w:themeColor="text1"/>
          <w:vertAlign w:val="superscript"/>
        </w:rPr>
        <w:t>53</w:t>
      </w:r>
      <w:r w:rsidR="00EA0E9C" w:rsidRPr="00E8262B">
        <w:rPr>
          <w:rFonts w:asciiTheme="minorHAnsi" w:hAnsiTheme="minorHAnsi" w:cstheme="minorHAnsi"/>
          <w:bCs/>
          <w:color w:val="000000" w:themeColor="text1"/>
        </w:rPr>
        <w:fldChar w:fldCharType="end"/>
      </w:r>
      <w:r w:rsidR="00EA0E9C" w:rsidRPr="00E8262B">
        <w:rPr>
          <w:rFonts w:asciiTheme="minorHAnsi" w:hAnsiTheme="minorHAnsi" w:cstheme="minorHAnsi"/>
          <w:bCs/>
          <w:color w:val="000000" w:themeColor="text1"/>
        </w:rPr>
        <w:t xml:space="preserve">. </w:t>
      </w:r>
      <w:r w:rsidRPr="00E8262B">
        <w:rPr>
          <w:rFonts w:asciiTheme="minorHAnsi" w:hAnsiTheme="minorHAnsi" w:cstheme="minorHAnsi"/>
          <w:bCs/>
          <w:color w:val="000000" w:themeColor="text1"/>
        </w:rPr>
        <w:t xml:space="preserve">Images provided with permission of Genevieve Martin, Oak Ridge National </w:t>
      </w:r>
      <w:r w:rsidRPr="00FE7C9E">
        <w:rPr>
          <w:rFonts w:asciiTheme="minorHAnsi" w:hAnsiTheme="minorHAnsi" w:cstheme="minorHAnsi"/>
          <w:bCs/>
          <w:color w:val="000000" w:themeColor="text1"/>
        </w:rPr>
        <w:t>Laborat</w:t>
      </w:r>
      <w:r w:rsidR="008255C6">
        <w:rPr>
          <w:rFonts w:asciiTheme="minorHAnsi" w:hAnsiTheme="minorHAnsi" w:cstheme="minorHAnsi"/>
          <w:bCs/>
          <w:color w:val="000000" w:themeColor="text1"/>
        </w:rPr>
        <w:t>o</w:t>
      </w:r>
      <w:r w:rsidRPr="00FE7C9E">
        <w:rPr>
          <w:rFonts w:asciiTheme="minorHAnsi" w:hAnsiTheme="minorHAnsi" w:cstheme="minorHAnsi"/>
          <w:bCs/>
          <w:color w:val="000000" w:themeColor="text1"/>
        </w:rPr>
        <w:t>ry.</w:t>
      </w:r>
    </w:p>
    <w:p w14:paraId="408E6233" w14:textId="77777777" w:rsidR="00EA0E9C" w:rsidRPr="00B932B3" w:rsidRDefault="00EA0E9C" w:rsidP="00EA0E9C">
      <w:pPr>
        <w:rPr>
          <w:rFonts w:asciiTheme="minorHAnsi" w:hAnsiTheme="minorHAnsi" w:cstheme="minorHAnsi"/>
          <w:bCs/>
          <w:color w:val="000000" w:themeColor="text1"/>
        </w:rPr>
      </w:pPr>
    </w:p>
    <w:p w14:paraId="315A27A7" w14:textId="09F5D98C" w:rsidR="00EA0E9C" w:rsidRPr="00F62C11" w:rsidRDefault="005A22CF" w:rsidP="00EA0E9C">
      <w:pPr>
        <w:rPr>
          <w:rFonts w:asciiTheme="minorHAnsi" w:hAnsiTheme="minorHAnsi" w:cstheme="minorHAnsi"/>
          <w:b/>
          <w:color w:val="000000" w:themeColor="text1"/>
        </w:rPr>
      </w:pPr>
      <w:r w:rsidRPr="00F62C11">
        <w:rPr>
          <w:rFonts w:asciiTheme="minorHAnsi" w:hAnsiTheme="minorHAnsi" w:cstheme="minorHAnsi"/>
          <w:b/>
          <w:bCs/>
          <w:color w:val="000000" w:themeColor="text1"/>
        </w:rPr>
        <w:t xml:space="preserve">Supplementary </w:t>
      </w:r>
      <w:r w:rsidR="00EA0E9C" w:rsidRPr="00F62C11">
        <w:rPr>
          <w:rFonts w:asciiTheme="minorHAnsi" w:hAnsiTheme="minorHAnsi" w:cstheme="minorHAnsi"/>
          <w:b/>
          <w:bCs/>
          <w:color w:val="000000" w:themeColor="text1"/>
        </w:rPr>
        <w:t>Figur</w:t>
      </w:r>
      <w:r w:rsidR="00EA0E9C" w:rsidRPr="00FE7C9E">
        <w:rPr>
          <w:rFonts w:asciiTheme="minorHAnsi" w:hAnsiTheme="minorHAnsi" w:cstheme="minorHAnsi"/>
          <w:b/>
          <w:bCs/>
          <w:color w:val="000000" w:themeColor="text1"/>
        </w:rPr>
        <w:t xml:space="preserve">e 2: The </w:t>
      </w:r>
      <w:proofErr w:type="spellStart"/>
      <w:r w:rsidR="00EA0E9C" w:rsidRPr="00FE7C9E">
        <w:rPr>
          <w:rFonts w:asciiTheme="minorHAnsi" w:hAnsiTheme="minorHAnsi" w:cstheme="minorHAnsi"/>
          <w:b/>
          <w:bCs/>
          <w:color w:val="000000" w:themeColor="text1"/>
        </w:rPr>
        <w:t>MaNDi</w:t>
      </w:r>
      <w:proofErr w:type="spellEnd"/>
      <w:r w:rsidR="00EA0E9C" w:rsidRPr="00FE7C9E">
        <w:rPr>
          <w:rFonts w:asciiTheme="minorHAnsi" w:hAnsiTheme="minorHAnsi" w:cstheme="minorHAnsi"/>
          <w:b/>
          <w:bCs/>
          <w:color w:val="000000" w:themeColor="text1"/>
        </w:rPr>
        <w:t xml:space="preserve"> Instrument at the Spallation Neutron Source.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A</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 xml:space="preserve">The </w:t>
      </w:r>
      <w:proofErr w:type="spellStart"/>
      <w:r w:rsidR="00EA0E9C" w:rsidRPr="00FE7C9E">
        <w:rPr>
          <w:rFonts w:asciiTheme="minorHAnsi" w:hAnsiTheme="minorHAnsi" w:cstheme="minorHAnsi"/>
          <w:bCs/>
          <w:color w:val="000000" w:themeColor="text1"/>
        </w:rPr>
        <w:t>MaNDi</w:t>
      </w:r>
      <w:proofErr w:type="spellEnd"/>
      <w:r w:rsidR="00EA0E9C" w:rsidRPr="00FE7C9E">
        <w:rPr>
          <w:rFonts w:asciiTheme="minorHAnsi" w:hAnsiTheme="minorHAnsi" w:cstheme="minorHAnsi"/>
          <w:bCs/>
          <w:color w:val="000000" w:themeColor="text1"/>
        </w:rPr>
        <w:t xml:space="preserve"> Anger camera detector array.</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Reproduced with permission</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the International Union of Crystallography</w:t>
      </w:r>
      <w:r w:rsidR="00EA0E9C" w:rsidRPr="00E8262B">
        <w:rPr>
          <w:rFonts w:asciiTheme="minorHAnsi" w:hAnsiTheme="minorHAnsi" w:cstheme="minorHAnsi"/>
          <w:bCs/>
          <w:color w:val="000000" w:themeColor="text1"/>
        </w:rPr>
        <w:fldChar w:fldCharType="begin" w:fldLock="1"/>
      </w:r>
      <w:r w:rsidR="00EA0E9C" w:rsidRPr="00FE7C9E">
        <w:rPr>
          <w:rFonts w:asciiTheme="minorHAnsi" w:hAnsiTheme="minorHAnsi" w:cstheme="minorHAnsi"/>
          <w:bCs/>
          <w:color w:val="000000" w:themeColor="text1"/>
        </w:rPr>
        <w:instrText>ADDIN CSL_CITATION {"citationItems":[{"id":"ITEM-1","itemData":{"DOI":"10.1107/S1600576715011243","ISSN":"16005767","abstract":"The Macromolecular Neutron Diffractometer (MaNDi) is located on beamline 11B of the Spallation Neutron Source at Oak Ridge National Laboratory. The instrument is a neutron time-of-flight wavelength-resolved Laue diffractometer optimized to collect diffraction data from single crystals. The instrument has been designed to provide flexibility in several instrumental parameters, such as beam divergence and wavelength bandwidth, to allow data collection from a range of macromolecular systems.","author":[{"dropping-particle":"","family":"Coates","given":"Leighton","non-dropping-particle":"","parse-names":false,"suffix":""},{"dropping-particle":"","family":"Cuneo","given":"Matthew J.","non-dropping-particle":"","parse-names":false,"suffix":""},{"dropping-particle":"","family":"Frost","given":"Matthew J.","non-dropping-particle":"","parse-names":false,"suffix":""},{"dropping-particle":"","family":"He","given":"Junhong","non-dropping-particle":"","parse-names":false,"suffix":""},{"dropping-particle":"","family":"Weiss","given":"Kevin L.","non-dropping-particle":"","parse-names":false,"suffix":""},{"dropping-particle":"","family":"Tomanicek","given":"Stephen J.","non-dropping-particle":"","parse-names":false,"suffix":""},{"dropping-particle":"","family":"McFeeters","given":"Hana","non-dropping-particle":"","parse-names":false,"suffix":""},{"dropping-particle":"","family":"Vandavasi","given":"Venu Gopal","non-dropping-particle":"","parse-names":false,"suffix":""},{"dropping-particle":"","family":"Langan","given":"Paul","non-dropping-particle":"","parse-names":false,"suffix":""},{"dropping-particle":"","family":"Iverson","given":"Erik B.","non-dropping-particle":"","parse-names":false,"suffix":""}],"container-title":"Journal of Applied Crystallography","id":"ITEM-1","issued":{"date-parts":[["2015"]]},"page":"1302-1306","title":"The Macromolecular Neutron Diffractometer MaNDi at the Spallation Neutron Source","type":"article-journal","volume":"48"},"uris":["http://www.mendeley.com/documents/?uuid=bc61fdd6-d361-477b-851f-dc84da8f45cb"]}],"mendeley":{"formattedCitation":"&lt;sup&gt;11&lt;/sup&gt;","plainTextFormattedCitation":"11","previouslyFormattedCitation":"&lt;sup&gt;11&lt;/sup&gt;"},"properties":{"noteIndex":0},"schema":"https://github.com/citation-style-language/schema/raw/master/csl-citation.json"}</w:instrText>
      </w:r>
      <w:r w:rsidR="00EA0E9C" w:rsidRPr="005522D8">
        <w:rPr>
          <w:rFonts w:asciiTheme="minorHAnsi" w:hAnsiTheme="minorHAnsi" w:cstheme="minorHAnsi"/>
          <w:bCs/>
          <w:color w:val="000000" w:themeColor="text1"/>
        </w:rPr>
        <w:fldChar w:fldCharType="separate"/>
      </w:r>
      <w:r w:rsidR="00EA0E9C" w:rsidRPr="00E8262B">
        <w:rPr>
          <w:rFonts w:asciiTheme="minorHAnsi" w:hAnsiTheme="minorHAnsi" w:cstheme="minorHAnsi"/>
          <w:bCs/>
          <w:noProof/>
          <w:color w:val="000000" w:themeColor="text1"/>
          <w:vertAlign w:val="superscript"/>
        </w:rPr>
        <w:t>11</w:t>
      </w:r>
      <w:r w:rsidR="00EA0E9C" w:rsidRPr="00E8262B">
        <w:rPr>
          <w:rFonts w:asciiTheme="minorHAnsi" w:hAnsiTheme="minorHAnsi" w:cstheme="minorHAnsi"/>
          <w:bCs/>
          <w:color w:val="000000" w:themeColor="text1"/>
        </w:rPr>
        <w:fldChar w:fldCharType="end"/>
      </w:r>
      <w:r w:rsidR="00EA0E9C" w:rsidRPr="00E8262B">
        <w:rPr>
          <w:rFonts w:asciiTheme="minorHAnsi" w:hAnsiTheme="minorHAnsi" w:cstheme="minorHAnsi"/>
          <w:bCs/>
          <w:color w:val="000000" w:themeColor="text1"/>
        </w:rPr>
        <w:t xml:space="preserve">. </w:t>
      </w:r>
      <w:r w:rsidR="00EA0E9C" w:rsidRPr="00E8262B">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B</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proofErr w:type="spellStart"/>
      <w:r w:rsidR="00EA0E9C" w:rsidRPr="00FE7C9E">
        <w:rPr>
          <w:rFonts w:asciiTheme="minorHAnsi" w:hAnsiTheme="minorHAnsi" w:cstheme="minorHAnsi"/>
          <w:bCs/>
          <w:color w:val="000000" w:themeColor="text1"/>
        </w:rPr>
        <w:t>MaNDi</w:t>
      </w:r>
      <w:proofErr w:type="spellEnd"/>
      <w:r w:rsidR="00EA0E9C" w:rsidRPr="00FE7C9E">
        <w:rPr>
          <w:rFonts w:asciiTheme="minorHAnsi" w:hAnsiTheme="minorHAnsi" w:cstheme="minorHAnsi"/>
          <w:bCs/>
          <w:color w:val="000000" w:themeColor="text1"/>
        </w:rPr>
        <w:t xml:space="preserve"> moveable sample stage.</w:t>
      </w:r>
      <w:r w:rsidR="00EA0E9C" w:rsidRPr="00B932B3">
        <w:rPr>
          <w:rFonts w:asciiTheme="minorHAnsi" w:hAnsiTheme="minorHAnsi" w:cstheme="minorHAnsi"/>
          <w:b/>
          <w:color w:val="000000" w:themeColor="text1"/>
        </w:rPr>
        <w:t xml:space="preserve"> </w:t>
      </w:r>
      <w:r w:rsidR="00EA0E9C" w:rsidRPr="00B932B3">
        <w:rPr>
          <w:rFonts w:asciiTheme="minorHAnsi" w:hAnsiTheme="minorHAnsi" w:cstheme="minorHAnsi"/>
          <w:bCs/>
          <w:color w:val="000000" w:themeColor="text1"/>
        </w:rPr>
        <w:t>(</w:t>
      </w:r>
      <w:r w:rsidR="00EA0E9C" w:rsidRPr="00B932B3">
        <w:rPr>
          <w:rFonts w:asciiTheme="minorHAnsi" w:hAnsiTheme="minorHAnsi" w:cstheme="minorHAnsi"/>
          <w:b/>
          <w:color w:val="000000" w:themeColor="text1"/>
        </w:rPr>
        <w:t>C</w:t>
      </w:r>
      <w:r w:rsidR="00EA0E9C" w:rsidRPr="00B932B3">
        <w:rPr>
          <w:rFonts w:asciiTheme="minorHAnsi" w:hAnsiTheme="minorHAnsi" w:cstheme="minorHAnsi"/>
          <w:color w:val="000000" w:themeColor="text1"/>
        </w:rPr>
        <w:t>)</w:t>
      </w:r>
      <w:r w:rsidR="00EA0E9C" w:rsidRPr="000D6486">
        <w:rPr>
          <w:rFonts w:asciiTheme="minorHAnsi" w:hAnsiTheme="minorHAnsi" w:cstheme="minorHAnsi"/>
          <w:bCs/>
          <w:color w:val="000000" w:themeColor="text1"/>
        </w:rPr>
        <w:t xml:space="preserve"> Sample mounted in quartz capillary mounted on the goniometer at </w:t>
      </w:r>
      <w:proofErr w:type="spellStart"/>
      <w:r w:rsidR="00EA0E9C" w:rsidRPr="000D6486">
        <w:rPr>
          <w:rFonts w:asciiTheme="minorHAnsi" w:hAnsiTheme="minorHAnsi" w:cstheme="minorHAnsi"/>
          <w:bCs/>
          <w:color w:val="000000" w:themeColor="text1"/>
        </w:rPr>
        <w:t>MaNDi</w:t>
      </w:r>
      <w:proofErr w:type="spellEnd"/>
      <w:r w:rsidR="00EA0E9C" w:rsidRPr="00F62C11">
        <w:rPr>
          <w:rFonts w:asciiTheme="minorHAnsi" w:hAnsiTheme="minorHAnsi" w:cstheme="minorHAnsi"/>
          <w:bCs/>
          <w:color w:val="000000" w:themeColor="text1"/>
        </w:rPr>
        <w:t xml:space="preserve"> for room temperature data collection.</w:t>
      </w:r>
      <w:r w:rsidRPr="00FE7C9E">
        <w:rPr>
          <w:rFonts w:asciiTheme="minorHAnsi" w:hAnsiTheme="minorHAnsi" w:cstheme="minorHAnsi"/>
          <w:bCs/>
          <w:color w:val="000000" w:themeColor="text1"/>
        </w:rPr>
        <w:t xml:space="preserve"> Images provided with permission of Genevieve Martin, Oak Ridge National Laborat</w:t>
      </w:r>
      <w:r w:rsidR="008255C6">
        <w:rPr>
          <w:rFonts w:asciiTheme="minorHAnsi" w:hAnsiTheme="minorHAnsi" w:cstheme="minorHAnsi"/>
          <w:bCs/>
          <w:color w:val="000000" w:themeColor="text1"/>
        </w:rPr>
        <w:t>o</w:t>
      </w:r>
      <w:r w:rsidRPr="008255C6">
        <w:rPr>
          <w:rFonts w:asciiTheme="minorHAnsi" w:hAnsiTheme="minorHAnsi" w:cstheme="minorHAnsi"/>
          <w:bCs/>
          <w:color w:val="000000" w:themeColor="text1"/>
        </w:rPr>
        <w:t>ry.</w:t>
      </w:r>
    </w:p>
    <w:p w14:paraId="71AC334E" w14:textId="77777777" w:rsidR="00EA0E9C" w:rsidRPr="00FE7C9E" w:rsidRDefault="00EA0E9C" w:rsidP="00134A9F">
      <w:pPr>
        <w:rPr>
          <w:rFonts w:asciiTheme="minorHAnsi" w:hAnsiTheme="minorHAnsi" w:cstheme="minorHAnsi"/>
          <w:color w:val="000000" w:themeColor="text1"/>
        </w:rPr>
      </w:pPr>
    </w:p>
    <w:p w14:paraId="745C2A3A" w14:textId="490AAFD6" w:rsidR="00EA0E9C" w:rsidRPr="00FE7C9E" w:rsidRDefault="009500B0" w:rsidP="00EA0E9C">
      <w:pPr>
        <w:jc w:val="left"/>
        <w:rPr>
          <w:rFonts w:asciiTheme="minorHAnsi" w:hAnsiTheme="minorHAnsi" w:cstheme="minorHAnsi"/>
          <w:b/>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3</w:t>
      </w:r>
      <w:r w:rsidR="00EA0E9C" w:rsidRPr="00FE7C9E">
        <w:rPr>
          <w:rFonts w:asciiTheme="minorHAnsi" w:hAnsiTheme="minorHAnsi" w:cstheme="minorHAnsi"/>
          <w:b/>
          <w:bCs/>
          <w:color w:val="000000" w:themeColor="text1"/>
        </w:rPr>
        <w:t>: Structure of the lytic polysaccharide monooxygenase</w:t>
      </w:r>
      <w:r w:rsidR="005522D8">
        <w:rPr>
          <w:rFonts w:asciiTheme="minorHAnsi" w:hAnsiTheme="minorHAnsi" w:cstheme="minorHAnsi"/>
          <w:b/>
          <w:bCs/>
          <w:color w:val="000000" w:themeColor="text1"/>
        </w:rPr>
        <w:t xml:space="preserve"> </w:t>
      </w:r>
      <w:r w:rsidR="00EA0E9C" w:rsidRPr="00FE7C9E">
        <w:rPr>
          <w:rFonts w:asciiTheme="minorHAnsi" w:hAnsiTheme="minorHAnsi" w:cstheme="minorHAnsi"/>
          <w:b/>
          <w:bCs/>
          <w:i/>
          <w:iCs/>
          <w:color w:val="000000" w:themeColor="text1"/>
        </w:rPr>
        <w:t>Nc</w:t>
      </w:r>
      <w:r w:rsidR="00EA0E9C" w:rsidRPr="00FE7C9E">
        <w:rPr>
          <w:rFonts w:asciiTheme="minorHAnsi" w:hAnsiTheme="minorHAnsi" w:cstheme="minorHAnsi"/>
          <w:b/>
          <w:bCs/>
          <w:color w:val="000000" w:themeColor="text1"/>
        </w:rPr>
        <w:t>LPMO9D.</w:t>
      </w:r>
      <w:r w:rsidR="005522D8">
        <w:rPr>
          <w:rFonts w:asciiTheme="minorHAnsi" w:hAnsiTheme="minorHAnsi" w:cstheme="minorHAnsi"/>
          <w:color w:val="000000" w:themeColor="text1"/>
        </w:rPr>
        <w:t xml:space="preserve"> </w:t>
      </w:r>
      <w:r w:rsidR="00EA0E9C" w:rsidRPr="00FE7C9E">
        <w:rPr>
          <w:rFonts w:asciiTheme="minorHAnsi" w:hAnsiTheme="minorHAnsi" w:cstheme="minorHAnsi"/>
          <w:color w:val="000000" w:themeColor="text1"/>
        </w:rPr>
        <w:t xml:space="preserve">The </w:t>
      </w:r>
      <w:r w:rsidR="00EA0E9C" w:rsidRPr="00FE7C9E">
        <w:rPr>
          <w:rFonts w:asciiTheme="minorHAnsi" w:hAnsiTheme="minorHAnsi" w:cstheme="minorHAnsi"/>
          <w:i/>
          <w:iCs/>
          <w:color w:val="000000" w:themeColor="text1"/>
        </w:rPr>
        <w:t>Nc</w:t>
      </w:r>
      <w:r w:rsidR="00EA0E9C" w:rsidRPr="00FE7C9E">
        <w:rPr>
          <w:rFonts w:asciiTheme="minorHAnsi" w:hAnsiTheme="minorHAnsi" w:cstheme="minorHAnsi"/>
          <w:color w:val="000000" w:themeColor="text1"/>
        </w:rPr>
        <w:t xml:space="preserve">LPMO9D copper-active site is located on a flat polysaccharide binding surface. The copper is coordinated by two histidine residues in a classical “histidine brace” as well as an axial tyrosine residue. </w:t>
      </w:r>
    </w:p>
    <w:p w14:paraId="0ECCEA22" w14:textId="77777777" w:rsidR="00EA0E9C" w:rsidRPr="00FE7C9E" w:rsidRDefault="00EA0E9C" w:rsidP="00EA0E9C">
      <w:pPr>
        <w:rPr>
          <w:rFonts w:asciiTheme="minorHAnsi" w:hAnsiTheme="minorHAnsi" w:cstheme="minorHAnsi"/>
          <w:b/>
          <w:bCs/>
          <w:color w:val="000000" w:themeColor="text1"/>
        </w:rPr>
      </w:pPr>
    </w:p>
    <w:p w14:paraId="663EE5F4" w14:textId="5A861A2F" w:rsidR="00EA0E9C" w:rsidRPr="00FE7C9E" w:rsidRDefault="00B02BF4" w:rsidP="00EA0E9C">
      <w:pPr>
        <w:rPr>
          <w:rFonts w:asciiTheme="minorHAnsi" w:hAnsiTheme="minorHAnsi" w:cstheme="minorHAnsi"/>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4</w:t>
      </w:r>
      <w:r w:rsidR="00EA0E9C" w:rsidRPr="00FE7C9E">
        <w:rPr>
          <w:rFonts w:asciiTheme="minorHAnsi" w:hAnsiTheme="minorHAnsi" w:cstheme="minorHAnsi"/>
          <w:b/>
          <w:bCs/>
          <w:color w:val="000000" w:themeColor="text1"/>
        </w:rPr>
        <w:t xml:space="preserve">: Crystal with sufficient volume in sitting drop crystallization tray. </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A</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 xml:space="preserve"> </w:t>
      </w:r>
      <w:r w:rsidR="00EA0E9C" w:rsidRPr="00FE7C9E">
        <w:rPr>
          <w:rFonts w:asciiTheme="minorHAnsi" w:hAnsiTheme="minorHAnsi" w:cstheme="minorHAnsi"/>
          <w:color w:val="000000" w:themeColor="text1"/>
        </w:rPr>
        <w:t>Large crystals are grown in sitting drops set up in 9-well siliconized glass plates.</w:t>
      </w:r>
      <w:r w:rsidR="00EA0E9C" w:rsidRPr="00FE7C9E">
        <w:rPr>
          <w:rFonts w:asciiTheme="minorHAnsi" w:hAnsiTheme="minorHAnsi" w:cstheme="minorHAnsi"/>
          <w:b/>
          <w:bCs/>
          <w:color w:val="000000" w:themeColor="text1"/>
        </w:rPr>
        <w:t xml:space="preserve"> </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 xml:space="preserve">B </w:t>
      </w:r>
      <w:r w:rsidR="00EA0E9C" w:rsidRPr="00FE7C9E">
        <w:rPr>
          <w:rFonts w:asciiTheme="minorHAnsi" w:hAnsiTheme="minorHAnsi" w:cstheme="minorHAnsi"/>
          <w:color w:val="000000" w:themeColor="text1"/>
        </w:rPr>
        <w:t>and</w:t>
      </w:r>
      <w:r w:rsidR="00EA0E9C" w:rsidRPr="00FE7C9E">
        <w:rPr>
          <w:rFonts w:asciiTheme="minorHAnsi" w:hAnsiTheme="minorHAnsi" w:cstheme="minorHAnsi"/>
          <w:b/>
          <w:bCs/>
          <w:color w:val="000000" w:themeColor="text1"/>
        </w:rPr>
        <w:t xml:space="preserve"> C</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 xml:space="preserve"> </w:t>
      </w:r>
      <w:r w:rsidR="00EA0E9C" w:rsidRPr="00FE7C9E">
        <w:rPr>
          <w:rFonts w:asciiTheme="minorHAnsi" w:hAnsiTheme="minorHAnsi" w:cstheme="minorHAnsi"/>
          <w:color w:val="000000" w:themeColor="text1"/>
        </w:rPr>
        <w:t>Crystals are measured to identify those with volume &gt; 0.1 mm</w:t>
      </w:r>
      <w:r w:rsidR="00EA0E9C" w:rsidRPr="00FE7C9E">
        <w:rPr>
          <w:rFonts w:asciiTheme="minorHAnsi" w:hAnsiTheme="minorHAnsi" w:cstheme="minorHAnsi"/>
          <w:color w:val="000000" w:themeColor="text1"/>
          <w:vertAlign w:val="superscript"/>
        </w:rPr>
        <w:t>3</w:t>
      </w:r>
      <w:r w:rsidR="00EA0E9C" w:rsidRPr="00FE7C9E">
        <w:rPr>
          <w:rFonts w:asciiTheme="minorHAnsi" w:hAnsiTheme="minorHAnsi" w:cstheme="minorHAnsi"/>
          <w:color w:val="000000" w:themeColor="text1"/>
        </w:rPr>
        <w:t>.</w:t>
      </w:r>
    </w:p>
    <w:p w14:paraId="1608A60C" w14:textId="77777777" w:rsidR="00EA0E9C" w:rsidRPr="00FE7C9E" w:rsidRDefault="00EA0E9C" w:rsidP="00EA0E9C">
      <w:pPr>
        <w:rPr>
          <w:rFonts w:asciiTheme="minorHAnsi" w:hAnsiTheme="minorHAnsi" w:cstheme="minorHAnsi"/>
          <w:b/>
          <w:color w:val="000000" w:themeColor="text1"/>
        </w:rPr>
      </w:pPr>
    </w:p>
    <w:p w14:paraId="64D6DD1E" w14:textId="65A7722F" w:rsidR="00EA0E9C" w:rsidRPr="00FE7C9E" w:rsidRDefault="00B02BF4" w:rsidP="00EA0E9C">
      <w:pPr>
        <w:rPr>
          <w:rFonts w:asciiTheme="minorHAnsi" w:hAnsiTheme="minorHAnsi" w:cstheme="minorHAnsi"/>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5</w:t>
      </w:r>
      <w:r w:rsidR="00EA0E9C" w:rsidRPr="00FE7C9E">
        <w:rPr>
          <w:rFonts w:asciiTheme="minorHAnsi" w:hAnsiTheme="minorHAnsi" w:cstheme="minorHAnsi"/>
          <w:b/>
          <w:bCs/>
          <w:color w:val="000000" w:themeColor="text1"/>
        </w:rPr>
        <w:t xml:space="preserve">: pH meter set up for deuterated buffer readings. </w:t>
      </w:r>
      <w:r w:rsidR="00EA0E9C" w:rsidRPr="00FE7C9E">
        <w:rPr>
          <w:rFonts w:asciiTheme="minorHAnsi" w:hAnsiTheme="minorHAnsi" w:cstheme="minorHAnsi"/>
          <w:color w:val="000000" w:themeColor="text1"/>
        </w:rPr>
        <w:t>The pH electrode is soaked in D</w:t>
      </w:r>
      <w:r w:rsidR="00EA0E9C" w:rsidRPr="00FE7C9E">
        <w:rPr>
          <w:rFonts w:asciiTheme="minorHAnsi" w:hAnsiTheme="minorHAnsi" w:cstheme="minorHAnsi"/>
          <w:color w:val="000000" w:themeColor="text1"/>
          <w:vertAlign w:val="subscript"/>
        </w:rPr>
        <w:t>2</w:t>
      </w:r>
      <w:r w:rsidR="00EA0E9C" w:rsidRPr="00FE7C9E">
        <w:rPr>
          <w:rFonts w:asciiTheme="minorHAnsi" w:hAnsiTheme="minorHAnsi" w:cstheme="minorHAnsi"/>
          <w:color w:val="000000" w:themeColor="text1"/>
        </w:rPr>
        <w:t xml:space="preserve">O prior to use. </w:t>
      </w:r>
      <w:proofErr w:type="spellStart"/>
      <w:r w:rsidR="00EA0E9C" w:rsidRPr="00FE7C9E">
        <w:rPr>
          <w:rFonts w:asciiTheme="minorHAnsi" w:hAnsiTheme="minorHAnsi" w:cstheme="minorHAnsi"/>
          <w:color w:val="000000" w:themeColor="text1"/>
        </w:rPr>
        <w:t>NaOD</w:t>
      </w:r>
      <w:proofErr w:type="spellEnd"/>
      <w:r w:rsidR="00EA0E9C" w:rsidRPr="00FE7C9E">
        <w:rPr>
          <w:rFonts w:asciiTheme="minorHAnsi" w:hAnsiTheme="minorHAnsi" w:cstheme="minorHAnsi"/>
          <w:color w:val="000000" w:themeColor="text1"/>
        </w:rPr>
        <w:t xml:space="preserve"> and </w:t>
      </w:r>
      <w:proofErr w:type="spellStart"/>
      <w:r w:rsidR="00EA0E9C" w:rsidRPr="00FE7C9E">
        <w:rPr>
          <w:rFonts w:asciiTheme="minorHAnsi" w:hAnsiTheme="minorHAnsi" w:cstheme="minorHAnsi"/>
          <w:color w:val="000000" w:themeColor="text1"/>
        </w:rPr>
        <w:t>DCl</w:t>
      </w:r>
      <w:proofErr w:type="spellEnd"/>
      <w:r w:rsidR="00EA0E9C" w:rsidRPr="00FE7C9E">
        <w:rPr>
          <w:rFonts w:asciiTheme="minorHAnsi" w:hAnsiTheme="minorHAnsi" w:cstheme="minorHAnsi"/>
          <w:color w:val="000000" w:themeColor="text1"/>
        </w:rPr>
        <w:t xml:space="preserve"> are used to adjust the pH of deuterated buffers.</w:t>
      </w:r>
    </w:p>
    <w:p w14:paraId="0EE7BF62" w14:textId="01C2AA2B" w:rsidR="00EA0E9C" w:rsidRPr="00FE7C9E" w:rsidRDefault="00EA0E9C" w:rsidP="00EA0E9C">
      <w:pPr>
        <w:rPr>
          <w:rFonts w:asciiTheme="minorHAnsi" w:hAnsiTheme="minorHAnsi" w:cstheme="minorHAnsi"/>
          <w:color w:val="000000" w:themeColor="text1"/>
        </w:rPr>
      </w:pPr>
    </w:p>
    <w:p w14:paraId="7E323AA4" w14:textId="63D4719A" w:rsidR="00EA0E9C" w:rsidRPr="00FE7C9E" w:rsidRDefault="007C48DE" w:rsidP="00EA0E9C">
      <w:pPr>
        <w:rPr>
          <w:rFonts w:asciiTheme="minorHAnsi" w:hAnsiTheme="minorHAnsi" w:cstheme="minorHAnsi"/>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6</w:t>
      </w:r>
      <w:r w:rsidR="00EA0E9C" w:rsidRPr="00FE7C9E">
        <w:rPr>
          <w:rFonts w:asciiTheme="minorHAnsi" w:hAnsiTheme="minorHAnsi" w:cstheme="minorHAnsi"/>
          <w:b/>
          <w:bCs/>
          <w:color w:val="000000" w:themeColor="text1"/>
        </w:rPr>
        <w:t xml:space="preserve">: </w:t>
      </w:r>
      <w:proofErr w:type="spellStart"/>
      <w:r w:rsidR="00EA0E9C" w:rsidRPr="00FE7C9E">
        <w:rPr>
          <w:rFonts w:asciiTheme="minorHAnsi" w:hAnsiTheme="minorHAnsi" w:cstheme="minorHAnsi"/>
          <w:b/>
          <w:bCs/>
          <w:color w:val="000000" w:themeColor="text1"/>
        </w:rPr>
        <w:t>MaNDi</w:t>
      </w:r>
      <w:proofErr w:type="spellEnd"/>
      <w:r w:rsidR="00EA0E9C" w:rsidRPr="00FE7C9E">
        <w:rPr>
          <w:rFonts w:asciiTheme="minorHAnsi" w:hAnsiTheme="minorHAnsi" w:cstheme="minorHAnsi"/>
          <w:b/>
          <w:bCs/>
          <w:color w:val="000000" w:themeColor="text1"/>
        </w:rPr>
        <w:t xml:space="preserve"> sample mounting guidelines. </w:t>
      </w:r>
      <w:r w:rsidR="00EA0E9C" w:rsidRPr="00FE7C9E">
        <w:rPr>
          <w:rFonts w:asciiTheme="minorHAnsi" w:hAnsiTheme="minorHAnsi" w:cstheme="minorHAnsi"/>
          <w:color w:val="000000" w:themeColor="text1"/>
        </w:rPr>
        <w:t xml:space="preserve">Maximum dimensions of the quartz capillary and sample position for room temperature data collection. </w:t>
      </w:r>
    </w:p>
    <w:p w14:paraId="6800960B" w14:textId="77777777" w:rsidR="00EA0E9C" w:rsidRPr="00E8262B" w:rsidRDefault="00EA0E9C" w:rsidP="00EA0E9C">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Reproduced from: </w:t>
      </w:r>
      <w:hyperlink r:id="rId10" w:history="1">
        <w:r w:rsidRPr="00FE7C9E">
          <w:rPr>
            <w:rStyle w:val="Hyperlink"/>
            <w:rFonts w:asciiTheme="minorHAnsi" w:hAnsiTheme="minorHAnsi" w:cstheme="minorHAnsi"/>
            <w:color w:val="000000" w:themeColor="text1"/>
          </w:rPr>
          <w:t>https://neutrons.ornl.gov/mandi/sample-environment</w:t>
        </w:r>
      </w:hyperlink>
    </w:p>
    <w:p w14:paraId="7989168F" w14:textId="77777777" w:rsidR="00EA0E9C" w:rsidRPr="00FE7C9E" w:rsidRDefault="00EA0E9C" w:rsidP="00EA0E9C">
      <w:pPr>
        <w:rPr>
          <w:rFonts w:asciiTheme="minorHAnsi" w:hAnsiTheme="minorHAnsi" w:cstheme="minorHAnsi"/>
          <w:b/>
          <w:color w:val="000000" w:themeColor="text1"/>
        </w:rPr>
      </w:pPr>
    </w:p>
    <w:p w14:paraId="1B3361BD" w14:textId="68171CCD" w:rsidR="00EA0E9C" w:rsidRPr="00FE7C9E" w:rsidRDefault="007C48DE" w:rsidP="00EA0E9C">
      <w:pPr>
        <w:rPr>
          <w:rFonts w:asciiTheme="minorHAnsi" w:hAnsiTheme="minorHAnsi" w:cstheme="minorHAnsi"/>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7</w:t>
      </w:r>
      <w:r w:rsidR="00EA0E9C" w:rsidRPr="00FE7C9E">
        <w:rPr>
          <w:rFonts w:asciiTheme="minorHAnsi" w:hAnsiTheme="minorHAnsi" w:cstheme="minorHAnsi"/>
          <w:b/>
          <w:bCs/>
          <w:color w:val="000000" w:themeColor="text1"/>
        </w:rPr>
        <w:t xml:space="preserve">: Removal of excess buffer. </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A</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 xml:space="preserve"> </w:t>
      </w:r>
      <w:r w:rsidR="00EA0E9C" w:rsidRPr="00FE7C9E">
        <w:rPr>
          <w:rFonts w:asciiTheme="minorHAnsi" w:hAnsiTheme="minorHAnsi" w:cstheme="minorHAnsi"/>
          <w:color w:val="000000" w:themeColor="text1"/>
        </w:rPr>
        <w:t>Excess buffer is aspirated from the quartz capillary with microcapillary tips.</w:t>
      </w:r>
      <w:r w:rsidR="00EA0E9C" w:rsidRPr="00FE7C9E">
        <w:rPr>
          <w:rFonts w:asciiTheme="minorHAnsi" w:hAnsiTheme="minorHAnsi" w:cstheme="minorHAnsi"/>
          <w:b/>
          <w:bCs/>
          <w:color w:val="000000" w:themeColor="text1"/>
        </w:rPr>
        <w:t xml:space="preserve"> </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B</w:t>
      </w:r>
      <w:r w:rsidR="00EA0E9C" w:rsidRPr="00FE7C9E">
        <w:rPr>
          <w:rFonts w:asciiTheme="minorHAnsi" w:hAnsiTheme="minorHAnsi" w:cstheme="minorHAnsi"/>
          <w:bCs/>
          <w:color w:val="000000" w:themeColor="text1"/>
        </w:rPr>
        <w:t>)</w:t>
      </w:r>
      <w:r w:rsidR="00EA0E9C" w:rsidRPr="00FE7C9E">
        <w:rPr>
          <w:rFonts w:asciiTheme="minorHAnsi" w:hAnsiTheme="minorHAnsi" w:cstheme="minorHAnsi"/>
          <w:b/>
          <w:bCs/>
          <w:color w:val="000000" w:themeColor="text1"/>
        </w:rPr>
        <w:t xml:space="preserve"> </w:t>
      </w:r>
      <w:r w:rsidR="00EA0E9C" w:rsidRPr="00FE7C9E">
        <w:rPr>
          <w:rFonts w:asciiTheme="minorHAnsi" w:hAnsiTheme="minorHAnsi" w:cstheme="minorHAnsi"/>
          <w:color w:val="000000" w:themeColor="text1"/>
        </w:rPr>
        <w:t xml:space="preserve">The remaining buffer is removed with a thin paper wick to </w:t>
      </w:r>
      <w:r w:rsidR="00EA0E9C" w:rsidRPr="00FE7C9E">
        <w:rPr>
          <w:rFonts w:asciiTheme="minorHAnsi" w:hAnsiTheme="minorHAnsi" w:cstheme="minorHAnsi"/>
          <w:color w:val="000000" w:themeColor="text1"/>
        </w:rPr>
        <w:lastRenderedPageBreak/>
        <w:t>completely dry the capillary.</w:t>
      </w:r>
    </w:p>
    <w:p w14:paraId="2406D51E" w14:textId="77777777" w:rsidR="00EA0E9C" w:rsidRPr="00FE7C9E" w:rsidRDefault="00EA0E9C" w:rsidP="00EA0E9C">
      <w:pPr>
        <w:rPr>
          <w:rFonts w:asciiTheme="minorHAnsi" w:hAnsiTheme="minorHAnsi" w:cstheme="minorHAnsi"/>
          <w:color w:val="000000" w:themeColor="text1"/>
        </w:rPr>
      </w:pPr>
    </w:p>
    <w:p w14:paraId="5E5B632B" w14:textId="59B8C7FA"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w:t>
      </w:r>
      <w:r w:rsidR="00EA0E9C" w:rsidRPr="00FE7C9E">
        <w:rPr>
          <w:rFonts w:asciiTheme="minorHAnsi" w:hAnsiTheme="minorHAnsi" w:cstheme="minorHAnsi"/>
          <w:b/>
          <w:color w:val="000000" w:themeColor="text1"/>
        </w:rPr>
        <w:t xml:space="preserve"> </w:t>
      </w:r>
      <w:r w:rsidRPr="00FE7C9E">
        <w:rPr>
          <w:rFonts w:asciiTheme="minorHAnsi" w:hAnsiTheme="minorHAnsi" w:cstheme="minorHAnsi"/>
          <w:b/>
          <w:color w:val="000000" w:themeColor="text1"/>
        </w:rPr>
        <w:t>8</w:t>
      </w:r>
      <w:r w:rsidR="00EA0E9C" w:rsidRPr="00FE7C9E">
        <w:rPr>
          <w:rFonts w:asciiTheme="minorHAnsi" w:hAnsiTheme="minorHAnsi" w:cstheme="minorHAnsi"/>
          <w:b/>
          <w:color w:val="000000" w:themeColor="text1"/>
        </w:rPr>
        <w:t xml:space="preserve">: The data acquisition GUI. </w:t>
      </w:r>
      <w:r w:rsidR="00EA0E9C" w:rsidRPr="00FE7C9E">
        <w:rPr>
          <w:rFonts w:asciiTheme="minorHAnsi" w:hAnsiTheme="minorHAnsi" w:cstheme="minorHAnsi"/>
          <w:bCs/>
          <w:color w:val="000000" w:themeColor="text1"/>
        </w:rPr>
        <w:t>Input window of the “Experiment Parameters” for data collection.</w:t>
      </w:r>
    </w:p>
    <w:p w14:paraId="72F844EE" w14:textId="77777777" w:rsidR="00EA0E9C" w:rsidRPr="00FE7C9E" w:rsidRDefault="00EA0E9C" w:rsidP="00EA0E9C">
      <w:pPr>
        <w:rPr>
          <w:rFonts w:asciiTheme="minorHAnsi" w:hAnsiTheme="minorHAnsi" w:cstheme="minorHAnsi"/>
          <w:bCs/>
          <w:color w:val="000000" w:themeColor="text1"/>
        </w:rPr>
      </w:pPr>
    </w:p>
    <w:p w14:paraId="39795646" w14:textId="20DCA40E"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9</w:t>
      </w:r>
      <w:r w:rsidR="00EA0E9C" w:rsidRPr="00FE7C9E">
        <w:rPr>
          <w:rFonts w:asciiTheme="minorHAnsi" w:hAnsiTheme="minorHAnsi" w:cstheme="minorHAnsi"/>
          <w:b/>
          <w:color w:val="000000" w:themeColor="text1"/>
        </w:rPr>
        <w:t xml:space="preserve">: The Optic GUI. </w:t>
      </w:r>
      <w:r w:rsidR="00EA0E9C" w:rsidRPr="00FE7C9E">
        <w:rPr>
          <w:rFonts w:asciiTheme="minorHAnsi" w:hAnsiTheme="minorHAnsi" w:cstheme="minorHAnsi"/>
          <w:bCs/>
          <w:color w:val="000000" w:themeColor="text1"/>
        </w:rPr>
        <w:t>Selection of the quasi-Laue range for data collection and monitoring of the neutron count rate.</w:t>
      </w:r>
    </w:p>
    <w:p w14:paraId="7EEF7FFC" w14:textId="77777777" w:rsidR="00EA0E9C" w:rsidRPr="00FE7C9E" w:rsidRDefault="00EA0E9C" w:rsidP="00EA0E9C">
      <w:pPr>
        <w:rPr>
          <w:rFonts w:asciiTheme="minorHAnsi" w:hAnsiTheme="minorHAnsi" w:cstheme="minorHAnsi"/>
          <w:b/>
          <w:color w:val="000000" w:themeColor="text1"/>
        </w:rPr>
      </w:pPr>
    </w:p>
    <w:p w14:paraId="450DEE78" w14:textId="4B8E6595"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1</w:t>
      </w:r>
      <w:r w:rsidRPr="00FE7C9E">
        <w:rPr>
          <w:rFonts w:asciiTheme="minorHAnsi" w:hAnsiTheme="minorHAnsi" w:cstheme="minorHAnsi"/>
          <w:b/>
          <w:bCs/>
          <w:color w:val="000000" w:themeColor="text1"/>
        </w:rPr>
        <w:t>0</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Data collection in data acquisition GUI. </w:t>
      </w:r>
      <w:r w:rsidR="00EA0E9C" w:rsidRPr="00FE7C9E">
        <w:rPr>
          <w:rFonts w:asciiTheme="minorHAnsi" w:hAnsiTheme="minorHAnsi" w:cstheme="minorHAnsi"/>
          <w:bCs/>
          <w:color w:val="000000" w:themeColor="text1"/>
        </w:rPr>
        <w:t>The exposure time, number of frames and angles for data collection are specified in the “Collect” tab. Data collection is then initiated using “Start Scan”.</w:t>
      </w:r>
    </w:p>
    <w:p w14:paraId="42823840" w14:textId="77777777" w:rsidR="00EA0E9C" w:rsidRPr="00FE7C9E" w:rsidRDefault="00EA0E9C" w:rsidP="00EA0E9C">
      <w:pPr>
        <w:rPr>
          <w:rFonts w:asciiTheme="minorHAnsi" w:hAnsiTheme="minorHAnsi" w:cstheme="minorHAnsi"/>
          <w:b/>
          <w:color w:val="000000" w:themeColor="text1"/>
        </w:rPr>
      </w:pPr>
    </w:p>
    <w:p w14:paraId="18B4D41B" w14:textId="30DBDD52"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1</w:t>
      </w:r>
      <w:r w:rsidRPr="00FE7C9E">
        <w:rPr>
          <w:rFonts w:asciiTheme="minorHAnsi" w:hAnsiTheme="minorHAnsi" w:cstheme="minorHAnsi"/>
          <w:b/>
          <w:bCs/>
          <w:color w:val="000000" w:themeColor="text1"/>
        </w:rPr>
        <w:t>1</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Diffracted neutrons detected and displayed. </w:t>
      </w:r>
      <w:r w:rsidR="00EA0E9C" w:rsidRPr="00FE7C9E">
        <w:rPr>
          <w:rFonts w:asciiTheme="minorHAnsi" w:hAnsiTheme="minorHAnsi" w:cstheme="minorHAnsi"/>
          <w:bCs/>
          <w:color w:val="000000" w:themeColor="text1"/>
        </w:rPr>
        <w:t>At the end of the exposure time</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the neutron sensitive image plate detector is read out and the diffraction pattern is displayed in the data acquisition GUI.</w:t>
      </w:r>
    </w:p>
    <w:p w14:paraId="6C39D604" w14:textId="77777777" w:rsidR="00EA0E9C" w:rsidRPr="00FE7C9E" w:rsidRDefault="00EA0E9C" w:rsidP="00EA0E9C">
      <w:pPr>
        <w:rPr>
          <w:rFonts w:asciiTheme="minorHAnsi" w:hAnsiTheme="minorHAnsi" w:cstheme="minorHAnsi"/>
          <w:bCs/>
          <w:color w:val="000000" w:themeColor="text1"/>
        </w:rPr>
      </w:pPr>
    </w:p>
    <w:p w14:paraId="01D438DD" w14:textId="7DC6649B" w:rsidR="00EA0E9C" w:rsidRPr="00FE7C9E" w:rsidRDefault="005C4044" w:rsidP="00EA0E9C">
      <w:pPr>
        <w:rPr>
          <w:rFonts w:asciiTheme="minorHAnsi" w:hAnsiTheme="minorHAnsi" w:cstheme="minorHAnsi"/>
          <w:b/>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1</w:t>
      </w:r>
      <w:r w:rsidRPr="00FE7C9E">
        <w:rPr>
          <w:rFonts w:asciiTheme="minorHAnsi" w:hAnsiTheme="minorHAnsi" w:cstheme="minorHAnsi"/>
          <w:b/>
          <w:bCs/>
          <w:color w:val="000000" w:themeColor="text1"/>
        </w:rPr>
        <w:t>2</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Data processing following neutron diffraction. </w:t>
      </w:r>
      <w:r w:rsidR="00EA0E9C" w:rsidRPr="00FE7C9E">
        <w:rPr>
          <w:rFonts w:asciiTheme="minorHAnsi" w:hAnsiTheme="minorHAnsi" w:cstheme="minorHAnsi"/>
          <w:bCs/>
          <w:color w:val="000000" w:themeColor="text1"/>
        </w:rPr>
        <w:t xml:space="preserve">Frames are indexed, integrated, wavelength normalized and scaled using </w:t>
      </w:r>
      <w:proofErr w:type="spellStart"/>
      <w:r w:rsidR="00EA0E9C" w:rsidRPr="00FE7C9E">
        <w:rPr>
          <w:rFonts w:asciiTheme="minorHAnsi" w:hAnsiTheme="minorHAnsi" w:cstheme="minorHAnsi"/>
          <w:bCs/>
          <w:color w:val="000000" w:themeColor="text1"/>
        </w:rPr>
        <w:t>Lauegen</w:t>
      </w:r>
      <w:proofErr w:type="spellEnd"/>
      <w:r w:rsidR="00EA0E9C" w:rsidRPr="00FE7C9E">
        <w:rPr>
          <w:rFonts w:asciiTheme="minorHAnsi" w:hAnsiTheme="minorHAnsi" w:cstheme="minorHAnsi"/>
          <w:bCs/>
          <w:color w:val="000000" w:themeColor="text1"/>
        </w:rPr>
        <w:t xml:space="preserve">, </w:t>
      </w:r>
      <w:proofErr w:type="spellStart"/>
      <w:r w:rsidR="00EA0E9C" w:rsidRPr="00FE7C9E">
        <w:rPr>
          <w:rFonts w:asciiTheme="minorHAnsi" w:hAnsiTheme="minorHAnsi" w:cstheme="minorHAnsi"/>
          <w:bCs/>
          <w:color w:val="000000" w:themeColor="text1"/>
        </w:rPr>
        <w:t>Lscale</w:t>
      </w:r>
      <w:proofErr w:type="spellEnd"/>
      <w:r w:rsidR="00EA0E9C" w:rsidRPr="00FE7C9E">
        <w:rPr>
          <w:rFonts w:asciiTheme="minorHAnsi" w:hAnsiTheme="minorHAnsi" w:cstheme="minorHAnsi"/>
          <w:bCs/>
          <w:color w:val="000000" w:themeColor="text1"/>
        </w:rPr>
        <w:t xml:space="preserve"> and Scala to generate a merged reflection file following data collection.</w:t>
      </w:r>
    </w:p>
    <w:p w14:paraId="45962EDB" w14:textId="77777777" w:rsidR="00EA0E9C" w:rsidRPr="00FE7C9E" w:rsidRDefault="00EA0E9C" w:rsidP="00EA0E9C">
      <w:pPr>
        <w:rPr>
          <w:rFonts w:asciiTheme="minorHAnsi" w:hAnsiTheme="minorHAnsi" w:cstheme="minorHAnsi"/>
          <w:b/>
          <w:color w:val="000000" w:themeColor="text1"/>
        </w:rPr>
      </w:pPr>
    </w:p>
    <w:p w14:paraId="2D9066B9" w14:textId="3F0E9C00"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1</w:t>
      </w:r>
      <w:r w:rsidRPr="00FE7C9E">
        <w:rPr>
          <w:rFonts w:asciiTheme="minorHAnsi" w:hAnsiTheme="minorHAnsi" w:cstheme="minorHAnsi"/>
          <w:b/>
          <w:bCs/>
          <w:color w:val="000000" w:themeColor="text1"/>
        </w:rPr>
        <w:t>3</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X-ray data collection. </w:t>
      </w:r>
      <w:r w:rsidR="00EA0E9C" w:rsidRPr="00FE7C9E">
        <w:rPr>
          <w:rFonts w:asciiTheme="minorHAnsi" w:hAnsiTheme="minorHAnsi" w:cstheme="minorHAnsi"/>
          <w:bCs/>
          <w:color w:val="000000" w:themeColor="text1"/>
        </w:rPr>
        <w:t xml:space="preserve">Home source X-ray generator set up with quartz capillary mounted crystal for room temperature data collection. </w:t>
      </w:r>
    </w:p>
    <w:p w14:paraId="17C1858D" w14:textId="77777777" w:rsidR="00EA0E9C" w:rsidRPr="00FE7C9E" w:rsidRDefault="00EA0E9C" w:rsidP="00EA0E9C">
      <w:pPr>
        <w:rPr>
          <w:rFonts w:asciiTheme="minorHAnsi" w:hAnsiTheme="minorHAnsi" w:cstheme="minorHAnsi"/>
          <w:b/>
          <w:color w:val="000000" w:themeColor="text1"/>
        </w:rPr>
      </w:pPr>
    </w:p>
    <w:p w14:paraId="762D2A7E" w14:textId="73F83FC5"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1</w:t>
      </w:r>
      <w:r w:rsidRPr="00FE7C9E">
        <w:rPr>
          <w:rFonts w:asciiTheme="minorHAnsi" w:hAnsiTheme="minorHAnsi" w:cstheme="minorHAnsi"/>
          <w:b/>
          <w:bCs/>
          <w:color w:val="000000" w:themeColor="text1"/>
        </w:rPr>
        <w:t>4</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Mounting guidelines for </w:t>
      </w:r>
      <w:proofErr w:type="spellStart"/>
      <w:r w:rsidR="00EA0E9C" w:rsidRPr="00FE7C9E">
        <w:rPr>
          <w:rFonts w:asciiTheme="minorHAnsi" w:hAnsiTheme="minorHAnsi" w:cstheme="minorHAnsi"/>
          <w:b/>
          <w:color w:val="000000" w:themeColor="text1"/>
        </w:rPr>
        <w:t>MaNDi</w:t>
      </w:r>
      <w:proofErr w:type="spellEnd"/>
      <w:r w:rsidR="00EA0E9C" w:rsidRPr="00FE7C9E">
        <w:rPr>
          <w:rFonts w:asciiTheme="minorHAnsi" w:hAnsiTheme="minorHAnsi" w:cstheme="minorHAnsi"/>
          <w:b/>
          <w:color w:val="000000" w:themeColor="text1"/>
        </w:rPr>
        <w:t xml:space="preserve"> cryo-data collection.</w:t>
      </w:r>
      <w:r w:rsidR="005522D8">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 xml:space="preserve">Dimensions of </w:t>
      </w:r>
      <w:proofErr w:type="spellStart"/>
      <w:r w:rsidR="00EA0E9C" w:rsidRPr="00FE7C9E">
        <w:rPr>
          <w:rFonts w:asciiTheme="minorHAnsi" w:hAnsiTheme="minorHAnsi" w:cstheme="minorHAnsi"/>
          <w:bCs/>
          <w:color w:val="000000" w:themeColor="text1"/>
        </w:rPr>
        <w:t>CrystalCaps</w:t>
      </w:r>
      <w:proofErr w:type="spellEnd"/>
      <w:r w:rsidR="00EA0E9C" w:rsidRPr="00FE7C9E">
        <w:rPr>
          <w:rFonts w:asciiTheme="minorHAnsi" w:hAnsiTheme="minorHAnsi" w:cstheme="minorHAnsi"/>
          <w:bCs/>
          <w:color w:val="000000" w:themeColor="text1"/>
        </w:rPr>
        <w:t xml:space="preserve"> and pin height for cryo-data collection at </w:t>
      </w:r>
      <w:proofErr w:type="spellStart"/>
      <w:r w:rsidR="00EA0E9C" w:rsidRPr="00FE7C9E">
        <w:rPr>
          <w:rFonts w:asciiTheme="minorHAnsi" w:hAnsiTheme="minorHAnsi" w:cstheme="minorHAnsi"/>
          <w:bCs/>
          <w:color w:val="000000" w:themeColor="text1"/>
        </w:rPr>
        <w:t>MaNDi</w:t>
      </w:r>
      <w:proofErr w:type="spellEnd"/>
      <w:r w:rsidR="00EA0E9C" w:rsidRPr="00FE7C9E">
        <w:rPr>
          <w:rFonts w:asciiTheme="minorHAnsi" w:hAnsiTheme="minorHAnsi" w:cstheme="minorHAnsi"/>
          <w:bCs/>
          <w:color w:val="000000" w:themeColor="text1"/>
        </w:rPr>
        <w:t>.</w:t>
      </w:r>
    </w:p>
    <w:p w14:paraId="3DC40D6C" w14:textId="77777777" w:rsidR="00EA0E9C" w:rsidRPr="00E8262B" w:rsidRDefault="00EA0E9C" w:rsidP="00EA0E9C">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Reproduced from: </w:t>
      </w:r>
      <w:hyperlink r:id="rId11" w:history="1">
        <w:r w:rsidRPr="00FE7C9E">
          <w:rPr>
            <w:rStyle w:val="Hyperlink"/>
            <w:rFonts w:asciiTheme="minorHAnsi" w:hAnsiTheme="minorHAnsi" w:cstheme="minorHAnsi"/>
            <w:color w:val="000000" w:themeColor="text1"/>
          </w:rPr>
          <w:t>https://neutrons.ornl.gov/mandi/sample-environment</w:t>
        </w:r>
      </w:hyperlink>
    </w:p>
    <w:p w14:paraId="2543C692" w14:textId="77777777" w:rsidR="00EA0E9C" w:rsidRPr="00FE7C9E" w:rsidRDefault="00EA0E9C" w:rsidP="00EA0E9C">
      <w:pPr>
        <w:rPr>
          <w:rFonts w:asciiTheme="minorHAnsi" w:hAnsiTheme="minorHAnsi" w:cstheme="minorHAnsi"/>
          <w:b/>
          <w:color w:val="000000" w:themeColor="text1"/>
        </w:rPr>
      </w:pPr>
    </w:p>
    <w:p w14:paraId="34259CD1" w14:textId="4AB42A8C" w:rsidR="00EA0E9C" w:rsidRPr="00FE7C9E" w:rsidRDefault="005C4044" w:rsidP="00EA0E9C">
      <w:pPr>
        <w:jc w:val="left"/>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1</w:t>
      </w:r>
      <w:r w:rsidRPr="00FE7C9E">
        <w:rPr>
          <w:rFonts w:asciiTheme="minorHAnsi" w:hAnsiTheme="minorHAnsi" w:cstheme="minorHAnsi"/>
          <w:b/>
          <w:bCs/>
          <w:color w:val="000000" w:themeColor="text1"/>
        </w:rPr>
        <w:t>5</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Flash freezing for cryo neutron diffraction data collection.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A</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 xml:space="preserve">Setup for crystal soaking, harvesting with a </w:t>
      </w:r>
      <w:proofErr w:type="spellStart"/>
      <w:r w:rsidR="00EA0E9C" w:rsidRPr="00FE7C9E">
        <w:rPr>
          <w:rFonts w:asciiTheme="minorHAnsi" w:hAnsiTheme="minorHAnsi" w:cstheme="minorHAnsi"/>
          <w:bCs/>
          <w:color w:val="000000" w:themeColor="text1"/>
        </w:rPr>
        <w:t>microloop</w:t>
      </w:r>
      <w:proofErr w:type="spellEnd"/>
      <w:r w:rsidR="00EA0E9C" w:rsidRPr="00FE7C9E">
        <w:rPr>
          <w:rFonts w:asciiTheme="minorHAnsi" w:hAnsiTheme="minorHAnsi" w:cstheme="minorHAnsi"/>
          <w:bCs/>
          <w:color w:val="000000" w:themeColor="text1"/>
        </w:rPr>
        <w:t xml:space="preserve"> and freezing in liquid nitrogen using a cryo compatible container foam </w:t>
      </w:r>
      <w:r w:rsidR="00F62C11">
        <w:rPr>
          <w:rFonts w:asciiTheme="minorHAnsi" w:hAnsiTheme="minorHAnsi" w:cstheme="minorHAnsi"/>
          <w:bCs/>
          <w:color w:val="000000" w:themeColor="text1"/>
        </w:rPr>
        <w:t>D</w:t>
      </w:r>
      <w:r w:rsidR="00EA0E9C" w:rsidRPr="00FE7C9E">
        <w:rPr>
          <w:rFonts w:asciiTheme="minorHAnsi" w:hAnsiTheme="minorHAnsi" w:cstheme="minorHAnsi"/>
          <w:bCs/>
          <w:color w:val="000000" w:themeColor="text1"/>
        </w:rPr>
        <w:t>ewar. The mounted crystal is transferred directly onto the beamline cryo goniometer using precooled cryo pin tongs</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B</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The wax seal is melted for crystal removal.</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C</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The</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crystal is flushed to end of quartz capillary for harvesting. (</w:t>
      </w:r>
      <w:r w:rsidR="00EA0E9C" w:rsidRPr="00FE7C9E">
        <w:rPr>
          <w:rFonts w:asciiTheme="minorHAnsi" w:hAnsiTheme="minorHAnsi" w:cstheme="minorHAnsi"/>
          <w:b/>
          <w:color w:val="000000" w:themeColor="text1"/>
        </w:rPr>
        <w:t>D</w:t>
      </w:r>
      <w:r w:rsidR="00EA0E9C" w:rsidRPr="00FE7C9E">
        <w:rPr>
          <w:rFonts w:asciiTheme="minorHAnsi" w:hAnsiTheme="minorHAnsi" w:cstheme="minorHAnsi"/>
          <w:color w:val="000000" w:themeColor="text1"/>
        </w:rPr>
        <w:t>)</w:t>
      </w:r>
      <w:r w:rsidR="00EA0E9C" w:rsidRPr="00FE7C9E">
        <w:rPr>
          <w:rFonts w:asciiTheme="minorHAnsi" w:hAnsiTheme="minorHAnsi" w:cstheme="minorHAnsi"/>
          <w:bCs/>
          <w:color w:val="000000" w:themeColor="text1"/>
        </w:rPr>
        <w:t xml:space="preserve"> The crystal is sequentially soaked in ascorbate soak buffer and then cryoprotectant followed by flash freezing in liquid nitrogen. </w:t>
      </w:r>
    </w:p>
    <w:p w14:paraId="21FDC63C" w14:textId="77777777" w:rsidR="00EA0E9C" w:rsidRPr="00FE7C9E" w:rsidRDefault="00EA0E9C" w:rsidP="00EA0E9C">
      <w:pPr>
        <w:jc w:val="left"/>
        <w:rPr>
          <w:rFonts w:asciiTheme="minorHAnsi" w:hAnsiTheme="minorHAnsi" w:cstheme="minorHAnsi"/>
          <w:b/>
          <w:color w:val="000000" w:themeColor="text1"/>
        </w:rPr>
      </w:pPr>
    </w:p>
    <w:p w14:paraId="1FAAAA24" w14:textId="7CD11B44"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16</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Sample alignment interface. </w:t>
      </w:r>
      <w:r w:rsidR="00EA0E9C" w:rsidRPr="00FE7C9E">
        <w:rPr>
          <w:rFonts w:asciiTheme="minorHAnsi" w:hAnsiTheme="minorHAnsi" w:cstheme="minorHAnsi"/>
          <w:bCs/>
          <w:color w:val="000000" w:themeColor="text1"/>
        </w:rPr>
        <w:t>Crystal alignment in the neutron beam, represented by the blue cross, is done by point and click centering.</w:t>
      </w:r>
    </w:p>
    <w:p w14:paraId="714DDF59" w14:textId="77777777" w:rsidR="00EA0E9C" w:rsidRPr="00FE7C9E" w:rsidRDefault="00EA0E9C" w:rsidP="00EA0E9C">
      <w:pPr>
        <w:rPr>
          <w:rFonts w:asciiTheme="minorHAnsi" w:hAnsiTheme="minorHAnsi" w:cstheme="minorHAnsi"/>
          <w:b/>
          <w:color w:val="000000" w:themeColor="text1"/>
        </w:rPr>
      </w:pPr>
    </w:p>
    <w:p w14:paraId="537E42FB" w14:textId="7D0FFACF" w:rsidR="00EA0E9C" w:rsidRPr="00FE7C9E" w:rsidRDefault="005C4044"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17</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The CSS GUI for data collection</w:t>
      </w:r>
      <w:r w:rsidR="00EA0E9C" w:rsidRPr="00FE7C9E">
        <w:rPr>
          <w:rFonts w:asciiTheme="minorHAnsi" w:hAnsiTheme="minorHAnsi" w:cstheme="minorHAnsi"/>
          <w:bCs/>
          <w:color w:val="000000" w:themeColor="text1"/>
        </w:rPr>
        <w:t>. The data collection strategy, including exposure doses and angles, are uploaded in the CSS GUI. As data collection proceeds the diffracted neutrons detected on the real-time detector will be displayed in the upper panel.</w:t>
      </w:r>
    </w:p>
    <w:p w14:paraId="04D98B7E" w14:textId="58972D91" w:rsidR="00EA0E9C" w:rsidRPr="00FE7C9E" w:rsidRDefault="00EA0E9C" w:rsidP="00EA0E9C">
      <w:pPr>
        <w:rPr>
          <w:rFonts w:asciiTheme="minorHAnsi" w:hAnsiTheme="minorHAnsi" w:cstheme="minorHAnsi"/>
          <w:bCs/>
          <w:color w:val="000000" w:themeColor="text1"/>
        </w:rPr>
      </w:pPr>
    </w:p>
    <w:p w14:paraId="7BB80703" w14:textId="6915C1D2" w:rsidR="00EA0E9C" w:rsidRPr="00FE7C9E" w:rsidRDefault="009268BB"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18</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Matching R-free flags. </w:t>
      </w:r>
      <w:r w:rsidR="00EA0E9C" w:rsidRPr="00FE7C9E">
        <w:rPr>
          <w:rFonts w:asciiTheme="minorHAnsi" w:hAnsiTheme="minorHAnsi" w:cstheme="minorHAnsi"/>
          <w:bCs/>
          <w:color w:val="000000" w:themeColor="text1"/>
        </w:rPr>
        <w:t xml:space="preserve">The R-free flags of the neutron data are matched with the R-free flags of X-ray data collected on the same or an identical crystal for joint </w:t>
      </w:r>
      <w:r w:rsidR="00EA0E9C" w:rsidRPr="00FE7C9E">
        <w:rPr>
          <w:rFonts w:asciiTheme="minorHAnsi" w:hAnsiTheme="minorHAnsi" w:cstheme="minorHAnsi"/>
          <w:bCs/>
          <w:color w:val="000000" w:themeColor="text1"/>
        </w:rPr>
        <w:lastRenderedPageBreak/>
        <w:t xml:space="preserve">refinement. </w:t>
      </w:r>
    </w:p>
    <w:p w14:paraId="5DF1FE97" w14:textId="77777777" w:rsidR="00EA0E9C" w:rsidRPr="00FE7C9E" w:rsidRDefault="00EA0E9C" w:rsidP="00EA0E9C">
      <w:pPr>
        <w:jc w:val="center"/>
        <w:rPr>
          <w:rFonts w:asciiTheme="minorHAnsi" w:hAnsiTheme="minorHAnsi" w:cstheme="minorHAnsi"/>
          <w:b/>
          <w:color w:val="000000" w:themeColor="text1"/>
        </w:rPr>
      </w:pPr>
    </w:p>
    <w:p w14:paraId="27C0D47A" w14:textId="02B9816A" w:rsidR="00EA0E9C" w:rsidRPr="00FE7C9E" w:rsidRDefault="009268BB"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19</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Structure preparation and refinement. A</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 xml:space="preserve">The Phenix </w:t>
      </w:r>
      <w:proofErr w:type="spellStart"/>
      <w:r w:rsidR="00EA0E9C" w:rsidRPr="00FE7C9E">
        <w:rPr>
          <w:rFonts w:asciiTheme="minorHAnsi" w:hAnsiTheme="minorHAnsi" w:cstheme="minorHAnsi"/>
          <w:bCs/>
          <w:color w:val="000000" w:themeColor="text1"/>
        </w:rPr>
        <w:t>ReadySet</w:t>
      </w:r>
      <w:proofErr w:type="spellEnd"/>
      <w:r w:rsidR="00EA0E9C" w:rsidRPr="00FE7C9E">
        <w:rPr>
          <w:rFonts w:asciiTheme="minorHAnsi" w:hAnsiTheme="minorHAnsi" w:cstheme="minorHAnsi"/>
          <w:bCs/>
          <w:color w:val="000000" w:themeColor="text1"/>
        </w:rPr>
        <w:t xml:space="preserve"> tool is used to add dual H/D occupancy at exchangeable sites. </w:t>
      </w:r>
      <w:r w:rsidR="00EA0E9C" w:rsidRPr="00FE7C9E">
        <w:rPr>
          <w:rFonts w:asciiTheme="minorHAnsi" w:hAnsiTheme="minorHAnsi" w:cstheme="minorHAnsi"/>
          <w:b/>
          <w:color w:val="000000" w:themeColor="text1"/>
        </w:rPr>
        <w:t>B</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Both</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the neutron data and X-ray data are used for a joint refinement, while the initial input model was refined against the X-ray dataset collected on the same crystal or an identical crystal.</w:t>
      </w:r>
    </w:p>
    <w:p w14:paraId="2BA41C32" w14:textId="77777777" w:rsidR="00EA0E9C" w:rsidRPr="00FE7C9E" w:rsidRDefault="00EA0E9C" w:rsidP="00EA0E9C">
      <w:pPr>
        <w:rPr>
          <w:rFonts w:asciiTheme="minorHAnsi" w:hAnsiTheme="minorHAnsi" w:cstheme="minorHAnsi"/>
          <w:b/>
          <w:color w:val="000000" w:themeColor="text1"/>
        </w:rPr>
      </w:pPr>
    </w:p>
    <w:p w14:paraId="51DA75C4" w14:textId="21A6771B" w:rsidR="00EA0E9C" w:rsidRPr="00FE7C9E" w:rsidRDefault="009268BB"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w:t>
      </w:r>
      <w:r w:rsidR="00EA0E9C" w:rsidRPr="00FE7C9E">
        <w:rPr>
          <w:rFonts w:asciiTheme="minorHAnsi" w:hAnsiTheme="minorHAnsi" w:cstheme="minorHAnsi"/>
          <w:b/>
          <w:color w:val="000000" w:themeColor="text1"/>
        </w:rPr>
        <w:t xml:space="preserve"> </w:t>
      </w:r>
      <w:r w:rsidRPr="00FE7C9E">
        <w:rPr>
          <w:rFonts w:asciiTheme="minorHAnsi" w:hAnsiTheme="minorHAnsi" w:cstheme="minorHAnsi"/>
          <w:b/>
          <w:color w:val="000000" w:themeColor="text1"/>
        </w:rPr>
        <w:t>20</w:t>
      </w:r>
      <w:r w:rsidR="00EA0E9C" w:rsidRPr="00FE7C9E">
        <w:rPr>
          <w:rFonts w:asciiTheme="minorHAnsi" w:hAnsiTheme="minorHAnsi" w:cstheme="minorHAnsi"/>
          <w:b/>
          <w:color w:val="000000" w:themeColor="text1"/>
        </w:rPr>
        <w:t xml:space="preserve">: Configuration of refinement settings. </w:t>
      </w:r>
      <w:r w:rsidR="00EA0E9C" w:rsidRPr="00FE7C9E">
        <w:rPr>
          <w:rFonts w:asciiTheme="minorHAnsi" w:hAnsiTheme="minorHAnsi" w:cstheme="minorHAnsi"/>
          <w:bCs/>
          <w:color w:val="000000" w:themeColor="text1"/>
        </w:rPr>
        <w:t>The refinement model as well as the nuclear distances are configured for joint X-ray/neutron data refinement.</w:t>
      </w:r>
    </w:p>
    <w:p w14:paraId="44E4C49B" w14:textId="77777777" w:rsidR="00EA0E9C" w:rsidRPr="00FE7C9E" w:rsidRDefault="00EA0E9C" w:rsidP="00EA0E9C">
      <w:pPr>
        <w:rPr>
          <w:rFonts w:asciiTheme="minorHAnsi" w:hAnsiTheme="minorHAnsi" w:cstheme="minorHAnsi"/>
          <w:bCs/>
          <w:color w:val="000000" w:themeColor="text1"/>
        </w:rPr>
      </w:pPr>
    </w:p>
    <w:p w14:paraId="17575770" w14:textId="1EC43F85" w:rsidR="00EA0E9C" w:rsidRPr="00FE7C9E" w:rsidRDefault="009268BB" w:rsidP="00EA0E9C">
      <w:pPr>
        <w:rPr>
          <w:rFonts w:asciiTheme="minorHAnsi" w:hAnsiTheme="minorHAnsi" w:cstheme="minorHAnsi"/>
          <w:b/>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2</w:t>
      </w:r>
      <w:r w:rsidRPr="00FE7C9E">
        <w:rPr>
          <w:rFonts w:asciiTheme="minorHAnsi" w:hAnsiTheme="minorHAnsi" w:cstheme="minorHAnsi"/>
          <w:b/>
          <w:bCs/>
          <w:color w:val="000000" w:themeColor="text1"/>
        </w:rPr>
        <w:t>1</w:t>
      </w:r>
      <w:r w:rsidR="00EA0E9C" w:rsidRPr="00FE7C9E">
        <w:rPr>
          <w:rFonts w:asciiTheme="minorHAnsi" w:hAnsiTheme="minorHAnsi" w:cstheme="minorHAnsi"/>
          <w:b/>
          <w:bCs/>
          <w:color w:val="000000" w:themeColor="text1"/>
        </w:rPr>
        <w:t>:</w:t>
      </w:r>
      <w:r w:rsidR="005522D8">
        <w:rPr>
          <w:rFonts w:asciiTheme="minorHAnsi" w:hAnsiTheme="minorHAnsi" w:cstheme="minorHAnsi"/>
          <w:b/>
          <w:bCs/>
          <w:color w:val="000000" w:themeColor="text1"/>
        </w:rPr>
        <w:t xml:space="preserve"> </w:t>
      </w:r>
      <w:r w:rsidR="00EA0E9C" w:rsidRPr="00FE7C9E">
        <w:rPr>
          <w:rFonts w:asciiTheme="minorHAnsi" w:hAnsiTheme="minorHAnsi" w:cstheme="minorHAnsi"/>
          <w:b/>
          <w:color w:val="000000" w:themeColor="text1"/>
        </w:rPr>
        <w:t xml:space="preserve">Data selection for Coot model building. </w:t>
      </w:r>
      <w:r w:rsidR="00EA0E9C" w:rsidRPr="00FE7C9E">
        <w:rPr>
          <w:rFonts w:asciiTheme="minorHAnsi" w:hAnsiTheme="minorHAnsi" w:cstheme="minorHAnsi"/>
          <w:bCs/>
          <w:color w:val="000000" w:themeColor="text1"/>
        </w:rPr>
        <w:t xml:space="preserve">The phenix </w:t>
      </w:r>
      <w:proofErr w:type="spellStart"/>
      <w:r w:rsidR="00EA0E9C" w:rsidRPr="00FE7C9E">
        <w:rPr>
          <w:rFonts w:asciiTheme="minorHAnsi" w:hAnsiTheme="minorHAnsi" w:cstheme="minorHAnsi"/>
          <w:bCs/>
          <w:color w:val="000000" w:themeColor="text1"/>
        </w:rPr>
        <w:t>mtz</w:t>
      </w:r>
      <w:proofErr w:type="spellEnd"/>
      <w:r w:rsidR="00EA0E9C" w:rsidRPr="00FE7C9E">
        <w:rPr>
          <w:rFonts w:asciiTheme="minorHAnsi" w:hAnsiTheme="minorHAnsi" w:cstheme="minorHAnsi"/>
          <w:bCs/>
          <w:color w:val="000000" w:themeColor="text1"/>
        </w:rPr>
        <w:t xml:space="preserve"> file output containing X-ray and unfilled neutron data is opened in Coot to generate electron and neutron SLD maps for interactive model building.</w:t>
      </w:r>
    </w:p>
    <w:p w14:paraId="0CC21119" w14:textId="77777777" w:rsidR="00EA0E9C" w:rsidRPr="00FE7C9E" w:rsidRDefault="00EA0E9C" w:rsidP="00EA0E9C">
      <w:pPr>
        <w:rPr>
          <w:rFonts w:asciiTheme="minorHAnsi" w:hAnsiTheme="minorHAnsi" w:cstheme="minorHAnsi"/>
          <w:b/>
          <w:color w:val="000000" w:themeColor="text1"/>
        </w:rPr>
      </w:pPr>
    </w:p>
    <w:p w14:paraId="0C16A269" w14:textId="35260B37" w:rsidR="00EA0E9C" w:rsidRPr="00FE7C9E" w:rsidRDefault="00281AEE"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2</w:t>
      </w:r>
      <w:r w:rsidRPr="00FE7C9E">
        <w:rPr>
          <w:rFonts w:asciiTheme="minorHAnsi" w:hAnsiTheme="minorHAnsi" w:cstheme="minorHAnsi"/>
          <w:b/>
          <w:bCs/>
          <w:color w:val="000000" w:themeColor="text1"/>
        </w:rPr>
        <w:t>2</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Interactive model building in Coot during a joint refinement.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A</w:t>
      </w:r>
      <w:r w:rsidR="00EA0E9C" w:rsidRPr="00FE7C9E">
        <w:rPr>
          <w:rFonts w:asciiTheme="minorHAnsi" w:hAnsiTheme="minorHAnsi" w:cstheme="minorHAnsi"/>
          <w:color w:val="000000" w:themeColor="text1"/>
        </w:rPr>
        <w:t>)</w:t>
      </w:r>
      <w:r w:rsidR="00EA0E9C" w:rsidRPr="00FE7C9E">
        <w:rPr>
          <w:rFonts w:asciiTheme="minorHAnsi" w:hAnsiTheme="minorHAnsi" w:cstheme="minorHAnsi"/>
          <w:bCs/>
          <w:color w:val="000000" w:themeColor="text1"/>
        </w:rPr>
        <w:t xml:space="preserve"> A positive and negative F</w:t>
      </w:r>
      <w:r w:rsidR="00EA0E9C" w:rsidRPr="00FE7C9E">
        <w:rPr>
          <w:rFonts w:asciiTheme="minorHAnsi" w:hAnsiTheme="minorHAnsi" w:cstheme="minorHAnsi"/>
          <w:bCs/>
          <w:color w:val="000000" w:themeColor="text1"/>
          <w:vertAlign w:val="subscript"/>
        </w:rPr>
        <w:t>O</w:t>
      </w:r>
      <w:r w:rsidR="00EA0E9C" w:rsidRPr="00FE7C9E">
        <w:rPr>
          <w:rFonts w:asciiTheme="minorHAnsi" w:hAnsiTheme="minorHAnsi" w:cstheme="minorHAnsi"/>
          <w:bCs/>
          <w:color w:val="000000" w:themeColor="text1"/>
        </w:rPr>
        <w:t>-F</w:t>
      </w:r>
      <w:r w:rsidR="00EA0E9C" w:rsidRPr="00FE7C9E">
        <w:rPr>
          <w:rFonts w:asciiTheme="minorHAnsi" w:hAnsiTheme="minorHAnsi" w:cstheme="minorHAnsi"/>
          <w:bCs/>
          <w:color w:val="000000" w:themeColor="text1"/>
          <w:vertAlign w:val="subscript"/>
        </w:rPr>
        <w:t>C</w:t>
      </w:r>
      <w:r w:rsidR="00EA0E9C" w:rsidRPr="00FE7C9E">
        <w:rPr>
          <w:rFonts w:asciiTheme="minorHAnsi" w:hAnsiTheme="minorHAnsi" w:cstheme="minorHAnsi"/>
          <w:bCs/>
          <w:color w:val="000000" w:themeColor="text1"/>
        </w:rPr>
        <w:t xml:space="preserve"> neutron SLD density peak (green and red, respectively) indicating that the water must be reoriented by rotation/translation.</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The</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2F</w:t>
      </w:r>
      <w:r w:rsidR="00EA0E9C" w:rsidRPr="00FE7C9E">
        <w:rPr>
          <w:rFonts w:asciiTheme="minorHAnsi" w:hAnsiTheme="minorHAnsi" w:cstheme="minorHAnsi"/>
          <w:bCs/>
          <w:color w:val="000000" w:themeColor="text1"/>
          <w:vertAlign w:val="subscript"/>
        </w:rPr>
        <w:t>O</w:t>
      </w:r>
      <w:r w:rsidR="00EA0E9C" w:rsidRPr="00FE7C9E">
        <w:rPr>
          <w:rFonts w:asciiTheme="minorHAnsi" w:hAnsiTheme="minorHAnsi" w:cstheme="minorHAnsi"/>
          <w:bCs/>
          <w:color w:val="000000" w:themeColor="text1"/>
        </w:rPr>
        <w:t>-F</w:t>
      </w:r>
      <w:r w:rsidR="00EA0E9C" w:rsidRPr="00FE7C9E">
        <w:rPr>
          <w:rFonts w:asciiTheme="minorHAnsi" w:hAnsiTheme="minorHAnsi" w:cstheme="minorHAnsi"/>
          <w:bCs/>
          <w:color w:val="000000" w:themeColor="text1"/>
          <w:vertAlign w:val="subscript"/>
        </w:rPr>
        <w:t>C</w:t>
      </w:r>
      <w:r w:rsidR="00EA0E9C" w:rsidRPr="00FE7C9E">
        <w:rPr>
          <w:rFonts w:asciiTheme="minorHAnsi" w:hAnsiTheme="minorHAnsi" w:cstheme="minorHAnsi"/>
          <w:bCs/>
          <w:color w:val="000000" w:themeColor="text1"/>
        </w:rPr>
        <w:t xml:space="preserve"> neutron SLD map is displayed in purple and 2F</w:t>
      </w:r>
      <w:r w:rsidR="00EA0E9C" w:rsidRPr="00FE7C9E">
        <w:rPr>
          <w:rFonts w:asciiTheme="minorHAnsi" w:hAnsiTheme="minorHAnsi" w:cstheme="minorHAnsi"/>
          <w:bCs/>
          <w:color w:val="000000" w:themeColor="text1"/>
          <w:vertAlign w:val="subscript"/>
        </w:rPr>
        <w:t>O</w:t>
      </w:r>
      <w:r w:rsidR="00EA0E9C" w:rsidRPr="00FE7C9E">
        <w:rPr>
          <w:rFonts w:asciiTheme="minorHAnsi" w:hAnsiTheme="minorHAnsi" w:cstheme="minorHAnsi"/>
          <w:bCs/>
          <w:color w:val="000000" w:themeColor="text1"/>
        </w:rPr>
        <w:t>-F</w:t>
      </w:r>
      <w:r w:rsidR="00EA0E9C" w:rsidRPr="00FE7C9E">
        <w:rPr>
          <w:rFonts w:asciiTheme="minorHAnsi" w:hAnsiTheme="minorHAnsi" w:cstheme="minorHAnsi"/>
          <w:bCs/>
          <w:color w:val="000000" w:themeColor="text1"/>
          <w:vertAlign w:val="subscript"/>
        </w:rPr>
        <w:t>C</w:t>
      </w:r>
      <w:r w:rsidR="00EA0E9C" w:rsidRPr="00FE7C9E">
        <w:rPr>
          <w:rFonts w:asciiTheme="minorHAnsi" w:hAnsiTheme="minorHAnsi" w:cstheme="minorHAnsi"/>
          <w:bCs/>
          <w:color w:val="000000" w:themeColor="text1"/>
        </w:rPr>
        <w:t xml:space="preserve"> electron density map is displayed in blue.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B</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Correctly positioned water.</w:t>
      </w:r>
      <w:r w:rsidR="005522D8">
        <w:rPr>
          <w:rFonts w:asciiTheme="minorHAnsi" w:hAnsiTheme="minorHAnsi" w:cstheme="minorHAnsi"/>
          <w:b/>
          <w:color w:val="000000" w:themeColor="text1"/>
        </w:rPr>
        <w:t xml:space="preserve">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C</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A positive F</w:t>
      </w:r>
      <w:r w:rsidR="00EA0E9C" w:rsidRPr="00FE7C9E">
        <w:rPr>
          <w:rFonts w:asciiTheme="minorHAnsi" w:hAnsiTheme="minorHAnsi" w:cstheme="minorHAnsi"/>
          <w:bCs/>
          <w:color w:val="000000" w:themeColor="text1"/>
          <w:vertAlign w:val="subscript"/>
        </w:rPr>
        <w:t>O</w:t>
      </w:r>
      <w:r w:rsidR="00EA0E9C" w:rsidRPr="00FE7C9E">
        <w:rPr>
          <w:rFonts w:asciiTheme="minorHAnsi" w:hAnsiTheme="minorHAnsi" w:cstheme="minorHAnsi"/>
          <w:bCs/>
          <w:color w:val="000000" w:themeColor="text1"/>
        </w:rPr>
        <w:t>-F</w:t>
      </w:r>
      <w:r w:rsidR="00EA0E9C" w:rsidRPr="00FE7C9E">
        <w:rPr>
          <w:rFonts w:asciiTheme="minorHAnsi" w:hAnsiTheme="minorHAnsi" w:cstheme="minorHAnsi"/>
          <w:bCs/>
          <w:color w:val="000000" w:themeColor="text1"/>
          <w:vertAlign w:val="subscript"/>
        </w:rPr>
        <w:t>C</w:t>
      </w:r>
      <w:r w:rsidR="00EA0E9C" w:rsidRPr="00FE7C9E">
        <w:rPr>
          <w:rFonts w:asciiTheme="minorHAnsi" w:hAnsiTheme="minorHAnsi" w:cstheme="minorHAnsi"/>
          <w:bCs/>
          <w:color w:val="000000" w:themeColor="text1"/>
        </w:rPr>
        <w:t xml:space="preserve"> neutron SLD</w:t>
      </w:r>
      <w:r w:rsidR="005522D8">
        <w:rPr>
          <w:rFonts w:asciiTheme="minorHAnsi" w:hAnsiTheme="minorHAnsi" w:cstheme="minorHAnsi"/>
          <w:bCs/>
          <w:color w:val="000000" w:themeColor="text1"/>
        </w:rPr>
        <w:t xml:space="preserve"> </w:t>
      </w:r>
      <w:r w:rsidR="00EA0E9C" w:rsidRPr="00FE7C9E">
        <w:rPr>
          <w:rFonts w:asciiTheme="minorHAnsi" w:hAnsiTheme="minorHAnsi" w:cstheme="minorHAnsi"/>
          <w:bCs/>
          <w:color w:val="000000" w:themeColor="text1"/>
        </w:rPr>
        <w:t>map peak (green) indicate that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threonine must be rotated to match difference density peak by editing chi angles.</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D</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 xml:space="preserve">Correctly oriented threonine. </w:t>
      </w:r>
    </w:p>
    <w:p w14:paraId="5B613DB5" w14:textId="77777777" w:rsidR="00EA0E9C" w:rsidRPr="00FE7C9E" w:rsidRDefault="00EA0E9C" w:rsidP="00EA0E9C">
      <w:pPr>
        <w:jc w:val="center"/>
        <w:rPr>
          <w:rFonts w:asciiTheme="minorHAnsi" w:hAnsiTheme="minorHAnsi" w:cstheme="minorHAnsi"/>
          <w:b/>
          <w:color w:val="000000" w:themeColor="text1"/>
        </w:rPr>
      </w:pPr>
    </w:p>
    <w:p w14:paraId="3C891EFF" w14:textId="56CE0DF8" w:rsidR="00EA0E9C" w:rsidRPr="00FE7C9E" w:rsidRDefault="00281AEE"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2</w:t>
      </w:r>
      <w:r w:rsidRPr="00FE7C9E">
        <w:rPr>
          <w:rFonts w:asciiTheme="minorHAnsi" w:hAnsiTheme="minorHAnsi" w:cstheme="minorHAnsi"/>
          <w:b/>
          <w:bCs/>
          <w:color w:val="000000" w:themeColor="text1"/>
        </w:rPr>
        <w:t>3</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Structure preparation for neutron-only data refinement</w:t>
      </w:r>
      <w:r w:rsidR="00EA0E9C" w:rsidRPr="00FE7C9E">
        <w:rPr>
          <w:rFonts w:asciiTheme="minorHAnsi" w:hAnsiTheme="minorHAnsi" w:cstheme="minorHAnsi"/>
          <w:bCs/>
          <w:color w:val="000000" w:themeColor="text1"/>
        </w:rPr>
        <w:t xml:space="preserve">. The starting coordinate file is prepared for refinement by water atom removal in </w:t>
      </w:r>
      <w:proofErr w:type="spellStart"/>
      <w:r w:rsidR="00EA0E9C" w:rsidRPr="00FE7C9E">
        <w:rPr>
          <w:rFonts w:asciiTheme="minorHAnsi" w:hAnsiTheme="minorHAnsi" w:cstheme="minorHAnsi"/>
          <w:bCs/>
          <w:color w:val="000000" w:themeColor="text1"/>
        </w:rPr>
        <w:t>PDBTools</w:t>
      </w:r>
      <w:proofErr w:type="spellEnd"/>
      <w:r w:rsidR="00EA0E9C" w:rsidRPr="00FE7C9E">
        <w:rPr>
          <w:rFonts w:asciiTheme="minorHAnsi" w:hAnsiTheme="minorHAnsi" w:cstheme="minorHAnsi"/>
          <w:bCs/>
          <w:color w:val="000000" w:themeColor="text1"/>
        </w:rPr>
        <w:t xml:space="preserve"> and by addition of dual H/D occupancy at exchangeable sites. </w:t>
      </w:r>
    </w:p>
    <w:p w14:paraId="7376F918" w14:textId="77777777" w:rsidR="00EA0E9C" w:rsidRPr="00FE7C9E" w:rsidRDefault="00EA0E9C" w:rsidP="00EA0E9C">
      <w:pPr>
        <w:rPr>
          <w:rFonts w:asciiTheme="minorHAnsi" w:hAnsiTheme="minorHAnsi" w:cstheme="minorHAnsi"/>
          <w:bCs/>
          <w:color w:val="000000" w:themeColor="text1"/>
        </w:rPr>
      </w:pPr>
    </w:p>
    <w:p w14:paraId="363F1377" w14:textId="39FAD429" w:rsidR="00EA0E9C" w:rsidRPr="00FE7C9E" w:rsidRDefault="00281AEE" w:rsidP="00EA0E9C">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Figure 2</w:t>
      </w:r>
      <w:r w:rsidRPr="00FE7C9E">
        <w:rPr>
          <w:rFonts w:asciiTheme="minorHAnsi" w:hAnsiTheme="minorHAnsi" w:cstheme="minorHAnsi"/>
          <w:b/>
          <w:bCs/>
          <w:color w:val="000000" w:themeColor="text1"/>
        </w:rPr>
        <w:t>4</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Neutron data-only refinement.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A</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Neutron data is uploaded as well as the prepared starting model.</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B</w:t>
      </w:r>
      <w:r w:rsidR="00EA0E9C" w:rsidRPr="00FE7C9E">
        <w:rPr>
          <w:rFonts w:asciiTheme="minorHAnsi" w:hAnsiTheme="minorHAnsi" w:cstheme="minorHAnsi"/>
          <w:color w:val="000000" w:themeColor="text1"/>
        </w:rPr>
        <w:t>)</w:t>
      </w:r>
      <w:r w:rsidR="00EA0E9C" w:rsidRPr="00FE7C9E">
        <w:rPr>
          <w:rFonts w:asciiTheme="minorHAnsi" w:hAnsiTheme="minorHAnsi" w:cstheme="minorHAnsi"/>
          <w:b/>
          <w:color w:val="000000" w:themeColor="text1"/>
        </w:rPr>
        <w:t xml:space="preserve"> </w:t>
      </w:r>
      <w:r w:rsidR="00EA0E9C" w:rsidRPr="00FE7C9E">
        <w:rPr>
          <w:rFonts w:asciiTheme="minorHAnsi" w:hAnsiTheme="minorHAnsi" w:cstheme="minorHAnsi"/>
          <w:bCs/>
          <w:color w:val="000000" w:themeColor="text1"/>
        </w:rPr>
        <w:t>The settings for neutron data refinement use the neutron scattering table</w:t>
      </w:r>
      <w:r w:rsidR="00EA0E9C" w:rsidRPr="00FE7C9E">
        <w:rPr>
          <w:rFonts w:asciiTheme="minorHAnsi" w:hAnsiTheme="minorHAnsi" w:cstheme="minorHAnsi"/>
          <w:b/>
          <w:color w:val="000000" w:themeColor="text1"/>
        </w:rPr>
        <w:t xml:space="preserve">. </w:t>
      </w:r>
    </w:p>
    <w:p w14:paraId="2CDA9EEA" w14:textId="77777777" w:rsidR="00EA0E9C" w:rsidRPr="00FE7C9E" w:rsidRDefault="00EA0E9C" w:rsidP="00EA0E9C">
      <w:pPr>
        <w:rPr>
          <w:rFonts w:asciiTheme="minorHAnsi" w:hAnsiTheme="minorHAnsi" w:cstheme="minorHAnsi"/>
          <w:b/>
          <w:color w:val="000000" w:themeColor="text1"/>
        </w:rPr>
      </w:pPr>
    </w:p>
    <w:p w14:paraId="5A0F32F3" w14:textId="66AA0667" w:rsidR="00EA0E9C" w:rsidRPr="00FE7C9E" w:rsidRDefault="00ED0A0C" w:rsidP="00EA0E9C">
      <w:pPr>
        <w:rPr>
          <w:rFonts w:asciiTheme="minorHAnsi" w:hAnsiTheme="minorHAnsi" w:cstheme="minorHAnsi"/>
          <w:b/>
          <w:color w:val="000000" w:themeColor="text1"/>
        </w:rPr>
      </w:pPr>
      <w:r w:rsidRPr="00FE7C9E">
        <w:rPr>
          <w:rFonts w:asciiTheme="minorHAnsi" w:hAnsiTheme="minorHAnsi" w:cstheme="minorHAnsi"/>
          <w:b/>
          <w:bCs/>
          <w:color w:val="000000" w:themeColor="text1"/>
        </w:rPr>
        <w:t xml:space="preserve">Supplementary </w:t>
      </w:r>
      <w:r w:rsidR="00EA0E9C"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25</w:t>
      </w:r>
      <w:r w:rsidR="00EA0E9C" w:rsidRPr="00FE7C9E">
        <w:rPr>
          <w:rFonts w:asciiTheme="minorHAnsi" w:hAnsiTheme="minorHAnsi" w:cstheme="minorHAnsi"/>
          <w:b/>
          <w:bCs/>
          <w:color w:val="000000" w:themeColor="text1"/>
        </w:rPr>
        <w:t>:</w:t>
      </w:r>
      <w:r w:rsidR="00EA0E9C" w:rsidRPr="00FE7C9E">
        <w:rPr>
          <w:rFonts w:asciiTheme="minorHAnsi" w:hAnsiTheme="minorHAnsi" w:cstheme="minorHAnsi"/>
          <w:b/>
          <w:color w:val="000000" w:themeColor="text1"/>
        </w:rPr>
        <w:t xml:space="preserve"> Data selection for Coot model building. </w:t>
      </w:r>
      <w:r w:rsidR="00EA0E9C" w:rsidRPr="00FE7C9E">
        <w:rPr>
          <w:rFonts w:asciiTheme="minorHAnsi" w:hAnsiTheme="minorHAnsi" w:cstheme="minorHAnsi"/>
          <w:bCs/>
          <w:color w:val="000000" w:themeColor="text1"/>
        </w:rPr>
        <w:t>The unfilled neutron data are opened in Coot for interactive model building.</w:t>
      </w:r>
    </w:p>
    <w:p w14:paraId="3ABBF9BB" w14:textId="585C493E" w:rsidR="00EA0E9C" w:rsidRPr="00FE7C9E" w:rsidRDefault="00EA0E9C" w:rsidP="00EA0E9C">
      <w:pPr>
        <w:rPr>
          <w:rFonts w:asciiTheme="minorHAnsi" w:hAnsiTheme="minorHAnsi" w:cstheme="minorHAnsi"/>
          <w:bCs/>
          <w:color w:val="000000" w:themeColor="text1"/>
        </w:rPr>
      </w:pPr>
    </w:p>
    <w:p w14:paraId="09849E36" w14:textId="23C491A2" w:rsidR="001F4F91" w:rsidRPr="00FE7C9E" w:rsidRDefault="00ED0A0C" w:rsidP="001F4F91">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1F4F91" w:rsidRPr="00FE7C9E">
        <w:rPr>
          <w:rFonts w:asciiTheme="minorHAnsi" w:hAnsiTheme="minorHAnsi" w:cstheme="minorHAnsi"/>
          <w:b/>
          <w:bCs/>
          <w:color w:val="000000" w:themeColor="text1"/>
        </w:rPr>
        <w:t>Figure</w:t>
      </w:r>
      <w:r w:rsidR="001F4F91" w:rsidRPr="00FE7C9E">
        <w:rPr>
          <w:rFonts w:asciiTheme="minorHAnsi" w:hAnsiTheme="minorHAnsi" w:cstheme="minorHAnsi"/>
          <w:b/>
          <w:color w:val="000000" w:themeColor="text1"/>
        </w:rPr>
        <w:t xml:space="preserve"> </w:t>
      </w:r>
      <w:r w:rsidRPr="00FE7C9E">
        <w:rPr>
          <w:rFonts w:asciiTheme="minorHAnsi" w:hAnsiTheme="minorHAnsi" w:cstheme="minorHAnsi"/>
          <w:b/>
          <w:color w:val="000000" w:themeColor="text1"/>
        </w:rPr>
        <w:t>26</w:t>
      </w:r>
      <w:r w:rsidR="001F4F91" w:rsidRPr="00FE7C9E">
        <w:rPr>
          <w:rFonts w:asciiTheme="minorHAnsi" w:hAnsiTheme="minorHAnsi" w:cstheme="minorHAnsi"/>
          <w:b/>
          <w:color w:val="000000" w:themeColor="text1"/>
        </w:rPr>
        <w:t xml:space="preserve">: Real space refinement in Coot for deuterated residues. </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A</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Positive and negative F</w:t>
      </w:r>
      <w:r w:rsidR="001F4F91" w:rsidRPr="00FE7C9E">
        <w:rPr>
          <w:rFonts w:asciiTheme="minorHAnsi" w:hAnsiTheme="minorHAnsi" w:cstheme="minorHAnsi"/>
          <w:bCs/>
          <w:color w:val="000000" w:themeColor="text1"/>
          <w:vertAlign w:val="subscript"/>
        </w:rPr>
        <w:t>O</w:t>
      </w:r>
      <w:r w:rsidR="001F4F91" w:rsidRPr="00FE7C9E">
        <w:rPr>
          <w:rFonts w:asciiTheme="minorHAnsi" w:hAnsiTheme="minorHAnsi" w:cstheme="minorHAnsi"/>
          <w:bCs/>
          <w:color w:val="000000" w:themeColor="text1"/>
        </w:rPr>
        <w:t>-F</w:t>
      </w:r>
      <w:r w:rsidR="001F4F91" w:rsidRPr="00FE7C9E">
        <w:rPr>
          <w:rFonts w:asciiTheme="minorHAnsi" w:hAnsiTheme="minorHAnsi" w:cstheme="minorHAnsi"/>
          <w:bCs/>
          <w:color w:val="000000" w:themeColor="text1"/>
          <w:vertAlign w:val="subscript"/>
        </w:rPr>
        <w:t>C</w:t>
      </w:r>
      <w:r w:rsidR="001F4F91" w:rsidRPr="00FE7C9E">
        <w:rPr>
          <w:rFonts w:asciiTheme="minorHAnsi" w:hAnsiTheme="minorHAnsi" w:cstheme="minorHAnsi"/>
          <w:bCs/>
          <w:color w:val="000000" w:themeColor="text1"/>
        </w:rPr>
        <w:t xml:space="preserve"> neutron SLD density peaks (green and red, respectively) indicating that an arginine residue must be moved to fit the</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F</w:t>
      </w:r>
      <w:r w:rsidR="001F4F91" w:rsidRPr="00FE7C9E">
        <w:rPr>
          <w:rFonts w:asciiTheme="minorHAnsi" w:hAnsiTheme="minorHAnsi" w:cstheme="minorHAnsi"/>
          <w:bCs/>
          <w:color w:val="000000" w:themeColor="text1"/>
          <w:vertAlign w:val="subscript"/>
        </w:rPr>
        <w:t>O</w:t>
      </w:r>
      <w:r w:rsidR="001F4F91" w:rsidRPr="00FE7C9E">
        <w:rPr>
          <w:rFonts w:asciiTheme="minorHAnsi" w:hAnsiTheme="minorHAnsi" w:cstheme="minorHAnsi"/>
          <w:bCs/>
          <w:color w:val="000000" w:themeColor="text1"/>
        </w:rPr>
        <w:t>-F</w:t>
      </w:r>
      <w:r w:rsidR="001F4F91" w:rsidRPr="00FE7C9E">
        <w:rPr>
          <w:rFonts w:asciiTheme="minorHAnsi" w:hAnsiTheme="minorHAnsi" w:cstheme="minorHAnsi"/>
          <w:bCs/>
          <w:color w:val="000000" w:themeColor="text1"/>
          <w:vertAlign w:val="subscript"/>
        </w:rPr>
        <w:t>C</w:t>
      </w:r>
      <w:r w:rsidR="001F4F91" w:rsidRPr="00FE7C9E">
        <w:rPr>
          <w:rFonts w:asciiTheme="minorHAnsi" w:hAnsiTheme="minorHAnsi" w:cstheme="minorHAnsi"/>
          <w:bCs/>
          <w:color w:val="000000" w:themeColor="text1"/>
        </w:rPr>
        <w:t xml:space="preserve"> density peak. The</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2F</w:t>
      </w:r>
      <w:r w:rsidR="001F4F91" w:rsidRPr="00FE7C9E">
        <w:rPr>
          <w:rFonts w:asciiTheme="minorHAnsi" w:hAnsiTheme="minorHAnsi" w:cstheme="minorHAnsi"/>
          <w:bCs/>
          <w:color w:val="000000" w:themeColor="text1"/>
          <w:vertAlign w:val="subscript"/>
        </w:rPr>
        <w:t>O</w:t>
      </w:r>
      <w:r w:rsidR="001F4F91" w:rsidRPr="00FE7C9E">
        <w:rPr>
          <w:rFonts w:asciiTheme="minorHAnsi" w:hAnsiTheme="minorHAnsi" w:cstheme="minorHAnsi"/>
          <w:bCs/>
          <w:color w:val="000000" w:themeColor="text1"/>
        </w:rPr>
        <w:t>-F</w:t>
      </w:r>
      <w:r w:rsidR="001F4F91" w:rsidRPr="00FE7C9E">
        <w:rPr>
          <w:rFonts w:asciiTheme="minorHAnsi" w:hAnsiTheme="minorHAnsi" w:cstheme="minorHAnsi"/>
          <w:bCs/>
          <w:color w:val="000000" w:themeColor="text1"/>
          <w:vertAlign w:val="subscript"/>
        </w:rPr>
        <w:t>C</w:t>
      </w:r>
      <w:r w:rsidR="001F4F91" w:rsidRPr="00FE7C9E">
        <w:rPr>
          <w:rFonts w:asciiTheme="minorHAnsi" w:hAnsiTheme="minorHAnsi" w:cstheme="minorHAnsi"/>
          <w:bCs/>
          <w:color w:val="000000" w:themeColor="text1"/>
        </w:rPr>
        <w:t xml:space="preserve"> neutron SLD map is displayed in purple and 2F</w:t>
      </w:r>
      <w:r w:rsidR="001F4F91" w:rsidRPr="00FE7C9E">
        <w:rPr>
          <w:rFonts w:asciiTheme="minorHAnsi" w:hAnsiTheme="minorHAnsi" w:cstheme="minorHAnsi"/>
          <w:bCs/>
          <w:color w:val="000000" w:themeColor="text1"/>
          <w:vertAlign w:val="subscript"/>
        </w:rPr>
        <w:t>O</w:t>
      </w:r>
      <w:r w:rsidR="001F4F91" w:rsidRPr="00FE7C9E">
        <w:rPr>
          <w:rFonts w:asciiTheme="minorHAnsi" w:hAnsiTheme="minorHAnsi" w:cstheme="minorHAnsi"/>
          <w:bCs/>
          <w:color w:val="000000" w:themeColor="text1"/>
        </w:rPr>
        <w:t>-F</w:t>
      </w:r>
      <w:r w:rsidR="001F4F91" w:rsidRPr="00FE7C9E">
        <w:rPr>
          <w:rFonts w:asciiTheme="minorHAnsi" w:hAnsiTheme="minorHAnsi" w:cstheme="minorHAnsi"/>
          <w:bCs/>
          <w:color w:val="000000" w:themeColor="text1"/>
          <w:vertAlign w:val="subscript"/>
        </w:rPr>
        <w:t>C</w:t>
      </w:r>
      <w:r w:rsidR="001F4F91" w:rsidRPr="00FE7C9E">
        <w:rPr>
          <w:rFonts w:asciiTheme="minorHAnsi" w:hAnsiTheme="minorHAnsi" w:cstheme="minorHAnsi"/>
          <w:bCs/>
          <w:color w:val="000000" w:themeColor="text1"/>
        </w:rPr>
        <w:t xml:space="preserve"> electron density map is displayed in blue.</w:t>
      </w:r>
      <w:r w:rsidR="001F4F91" w:rsidRPr="00FE7C9E">
        <w:rPr>
          <w:rFonts w:asciiTheme="minorHAnsi" w:hAnsiTheme="minorHAnsi" w:cstheme="minorHAnsi"/>
          <w:color w:val="000000" w:themeColor="text1"/>
        </w:rPr>
        <w:t xml:space="preserve"> </w:t>
      </w:r>
      <w:r w:rsidR="001F4F91" w:rsidRPr="00FE7C9E">
        <w:rPr>
          <w:rFonts w:asciiTheme="minorHAnsi" w:hAnsiTheme="minorHAnsi" w:cstheme="minorHAnsi"/>
          <w:bCs/>
          <w:color w:val="000000" w:themeColor="text1"/>
        </w:rPr>
        <w:t>(</w:t>
      </w:r>
      <w:r w:rsidR="001F4F91" w:rsidRPr="00FE7C9E">
        <w:rPr>
          <w:rFonts w:asciiTheme="minorHAnsi" w:hAnsiTheme="minorHAnsi" w:cstheme="minorHAnsi"/>
          <w:b/>
          <w:color w:val="000000" w:themeColor="text1"/>
        </w:rPr>
        <w:t>B</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Utilizing Real Space Refine results in “exploding” D atoms due to missing Coot geometry restraints libraries. (</w:t>
      </w:r>
      <w:r w:rsidR="001F4F91" w:rsidRPr="00FE7C9E">
        <w:rPr>
          <w:rFonts w:asciiTheme="minorHAnsi" w:hAnsiTheme="minorHAnsi" w:cstheme="minorHAnsi"/>
          <w:b/>
          <w:color w:val="000000" w:themeColor="text1"/>
        </w:rPr>
        <w:t>C</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The D atoms do not move with the rest of the residue atoms.</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D</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The D atom positions can be manually fixed using a text editor.</w:t>
      </w:r>
    </w:p>
    <w:p w14:paraId="3FB63537" w14:textId="77777777" w:rsidR="001F4F91" w:rsidRPr="00FE7C9E" w:rsidRDefault="001F4F91" w:rsidP="001F4F91">
      <w:pPr>
        <w:rPr>
          <w:rFonts w:asciiTheme="minorHAnsi" w:hAnsiTheme="minorHAnsi" w:cstheme="minorHAnsi"/>
          <w:b/>
          <w:color w:val="000000" w:themeColor="text1"/>
        </w:rPr>
      </w:pPr>
    </w:p>
    <w:p w14:paraId="4C245047" w14:textId="4713C320" w:rsidR="001F4F91" w:rsidRPr="00FE7C9E" w:rsidRDefault="00ED0A0C" w:rsidP="001F4F91">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1F4F91"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27</w:t>
      </w:r>
      <w:r w:rsidR="001F4F91" w:rsidRPr="00FE7C9E">
        <w:rPr>
          <w:rFonts w:asciiTheme="minorHAnsi" w:hAnsiTheme="minorHAnsi" w:cstheme="minorHAnsi"/>
          <w:b/>
          <w:bCs/>
          <w:color w:val="000000" w:themeColor="text1"/>
        </w:rPr>
        <w:t>:</w:t>
      </w:r>
      <w:r w:rsidR="001F4F91" w:rsidRPr="00FE7C9E">
        <w:rPr>
          <w:rFonts w:asciiTheme="minorHAnsi" w:hAnsiTheme="minorHAnsi" w:cstheme="minorHAnsi"/>
          <w:b/>
          <w:color w:val="000000" w:themeColor="text1"/>
        </w:rPr>
        <w:t xml:space="preserve"> Addition of water molecules. </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A</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Water molecules can be manually added to the</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positive F</w:t>
      </w:r>
      <w:r w:rsidR="001F4F91" w:rsidRPr="00FE7C9E">
        <w:rPr>
          <w:rFonts w:asciiTheme="minorHAnsi" w:hAnsiTheme="minorHAnsi" w:cstheme="minorHAnsi"/>
          <w:bCs/>
          <w:color w:val="000000" w:themeColor="text1"/>
          <w:vertAlign w:val="subscript"/>
        </w:rPr>
        <w:t>O</w:t>
      </w:r>
      <w:r w:rsidR="001F4F91" w:rsidRPr="00FE7C9E">
        <w:rPr>
          <w:rFonts w:asciiTheme="minorHAnsi" w:hAnsiTheme="minorHAnsi" w:cstheme="minorHAnsi"/>
          <w:bCs/>
          <w:color w:val="000000" w:themeColor="text1"/>
        </w:rPr>
        <w:t>-F</w:t>
      </w:r>
      <w:r w:rsidR="001F4F91" w:rsidRPr="00FE7C9E">
        <w:rPr>
          <w:rFonts w:asciiTheme="minorHAnsi" w:hAnsiTheme="minorHAnsi" w:cstheme="minorHAnsi"/>
          <w:bCs/>
          <w:color w:val="000000" w:themeColor="text1"/>
          <w:vertAlign w:val="subscript"/>
        </w:rPr>
        <w:t>C</w:t>
      </w:r>
      <w:r w:rsidR="001F4F91" w:rsidRPr="00FE7C9E">
        <w:rPr>
          <w:rFonts w:asciiTheme="minorHAnsi" w:hAnsiTheme="minorHAnsi" w:cstheme="minorHAnsi"/>
          <w:bCs/>
          <w:color w:val="000000" w:themeColor="text1"/>
        </w:rPr>
        <w:t xml:space="preserve"> neutron SLD map density peaks (green). The inserted water molecules will initially be represented by an O atom in Coot. (</w:t>
      </w:r>
      <w:r w:rsidR="001F4F91" w:rsidRPr="00FE7C9E">
        <w:rPr>
          <w:rFonts w:asciiTheme="minorHAnsi" w:hAnsiTheme="minorHAnsi" w:cstheme="minorHAnsi"/>
          <w:b/>
          <w:color w:val="000000" w:themeColor="text1"/>
        </w:rPr>
        <w:t>B</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 xml:space="preserve">Phenix </w:t>
      </w:r>
      <w:proofErr w:type="spellStart"/>
      <w:r w:rsidR="001F4F91" w:rsidRPr="00FE7C9E">
        <w:rPr>
          <w:rFonts w:asciiTheme="minorHAnsi" w:hAnsiTheme="minorHAnsi" w:cstheme="minorHAnsi"/>
          <w:bCs/>
          <w:color w:val="000000" w:themeColor="text1"/>
        </w:rPr>
        <w:t>ReadySet</w:t>
      </w:r>
      <w:proofErr w:type="spellEnd"/>
      <w:r w:rsidR="001F4F91" w:rsidRPr="00FE7C9E">
        <w:rPr>
          <w:rFonts w:asciiTheme="minorHAnsi" w:hAnsiTheme="minorHAnsi" w:cstheme="minorHAnsi"/>
          <w:bCs/>
          <w:color w:val="000000" w:themeColor="text1"/>
        </w:rPr>
        <w:t xml:space="preserve"> is used to add D atoms to the O atoms for water molecules. (</w:t>
      </w:r>
      <w:r w:rsidR="001F4F91" w:rsidRPr="00FE7C9E">
        <w:rPr>
          <w:rFonts w:asciiTheme="minorHAnsi" w:hAnsiTheme="minorHAnsi" w:cstheme="minorHAnsi"/>
          <w:b/>
          <w:color w:val="000000" w:themeColor="text1"/>
        </w:rPr>
        <w:t>C</w:t>
      </w:r>
      <w:r w:rsidR="001F4F91" w:rsidRPr="00FE7C9E">
        <w:rPr>
          <w:rFonts w:asciiTheme="minorHAnsi" w:hAnsiTheme="minorHAnsi" w:cstheme="minorHAnsi"/>
          <w:color w:val="000000" w:themeColor="text1"/>
        </w:rPr>
        <w:t>)</w:t>
      </w:r>
      <w:r w:rsidR="001F4F91" w:rsidRPr="00FE7C9E">
        <w:rPr>
          <w:rFonts w:asciiTheme="minorHAnsi" w:hAnsiTheme="minorHAnsi" w:cstheme="minorHAnsi"/>
          <w:b/>
          <w:color w:val="000000" w:themeColor="text1"/>
        </w:rPr>
        <w:t xml:space="preserve"> </w:t>
      </w:r>
      <w:r w:rsidR="001F4F91" w:rsidRPr="00FE7C9E">
        <w:rPr>
          <w:rFonts w:asciiTheme="minorHAnsi" w:hAnsiTheme="minorHAnsi" w:cstheme="minorHAnsi"/>
          <w:bCs/>
          <w:color w:val="000000" w:themeColor="text1"/>
        </w:rPr>
        <w:t xml:space="preserve">The deuterated water molecule is successfully added. </w:t>
      </w:r>
    </w:p>
    <w:p w14:paraId="6772BA72" w14:textId="2C5908F1" w:rsidR="001F4F91" w:rsidRPr="00FE7C9E" w:rsidRDefault="001F4F91" w:rsidP="00EA0E9C">
      <w:pPr>
        <w:rPr>
          <w:rFonts w:asciiTheme="minorHAnsi" w:hAnsiTheme="minorHAnsi" w:cstheme="minorHAnsi"/>
          <w:bCs/>
          <w:color w:val="000000" w:themeColor="text1"/>
        </w:rPr>
      </w:pPr>
    </w:p>
    <w:p w14:paraId="374BE878" w14:textId="5C318335" w:rsidR="001F4F91" w:rsidRPr="00FE7C9E" w:rsidRDefault="004C2B4D" w:rsidP="001F4F91">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1F4F91" w:rsidRPr="00FE7C9E">
        <w:rPr>
          <w:rFonts w:asciiTheme="minorHAnsi" w:hAnsiTheme="minorHAnsi" w:cstheme="minorHAnsi"/>
          <w:b/>
          <w:bCs/>
          <w:color w:val="000000" w:themeColor="text1"/>
        </w:rPr>
        <w:t xml:space="preserve">Figure </w:t>
      </w:r>
      <w:r w:rsidR="000507D8" w:rsidRPr="00FE7C9E">
        <w:rPr>
          <w:rFonts w:asciiTheme="minorHAnsi" w:hAnsiTheme="minorHAnsi" w:cstheme="minorHAnsi"/>
          <w:b/>
          <w:bCs/>
          <w:color w:val="000000" w:themeColor="text1"/>
        </w:rPr>
        <w:t>28</w:t>
      </w:r>
      <w:r w:rsidR="001F4F91" w:rsidRPr="00FE7C9E">
        <w:rPr>
          <w:rFonts w:asciiTheme="minorHAnsi" w:hAnsiTheme="minorHAnsi" w:cstheme="minorHAnsi"/>
          <w:b/>
          <w:bCs/>
          <w:color w:val="000000" w:themeColor="text1"/>
        </w:rPr>
        <w:t>:</w:t>
      </w:r>
      <w:r w:rsidR="001F4F91" w:rsidRPr="00FE7C9E">
        <w:rPr>
          <w:rFonts w:asciiTheme="minorHAnsi" w:hAnsiTheme="minorHAnsi" w:cstheme="minorHAnsi"/>
          <w:b/>
          <w:color w:val="000000" w:themeColor="text1"/>
        </w:rPr>
        <w:t xml:space="preserve"> Refinement statistics. </w:t>
      </w:r>
      <w:r w:rsidR="001F4F91" w:rsidRPr="00FE7C9E">
        <w:rPr>
          <w:rFonts w:asciiTheme="minorHAnsi" w:hAnsiTheme="minorHAnsi" w:cstheme="minorHAnsi"/>
          <w:bCs/>
          <w:color w:val="000000" w:themeColor="text1"/>
        </w:rPr>
        <w:t>Final data refinement statistics following joint X-ray/neutron refinement.</w:t>
      </w:r>
    </w:p>
    <w:p w14:paraId="2D881C9A" w14:textId="77777777" w:rsidR="00A63549" w:rsidRPr="00FE7C9E" w:rsidRDefault="00A63549" w:rsidP="001F4F91">
      <w:pPr>
        <w:rPr>
          <w:rFonts w:asciiTheme="minorHAnsi" w:hAnsiTheme="minorHAnsi" w:cstheme="minorHAnsi"/>
          <w:bCs/>
          <w:color w:val="000000" w:themeColor="text1"/>
        </w:rPr>
      </w:pPr>
    </w:p>
    <w:p w14:paraId="6583019D" w14:textId="72836743" w:rsidR="001F4F91" w:rsidRPr="00FE7C9E" w:rsidRDefault="00A63549" w:rsidP="001F4F91">
      <w:pPr>
        <w:rPr>
          <w:rFonts w:asciiTheme="minorHAnsi" w:hAnsiTheme="minorHAnsi" w:cstheme="minorHAnsi"/>
          <w:bCs/>
          <w:color w:val="000000" w:themeColor="text1"/>
        </w:rPr>
      </w:pPr>
      <w:r w:rsidRPr="00FE7C9E">
        <w:rPr>
          <w:rFonts w:asciiTheme="minorHAnsi" w:hAnsiTheme="minorHAnsi" w:cstheme="minorHAnsi"/>
          <w:b/>
          <w:bCs/>
          <w:color w:val="000000" w:themeColor="text1"/>
        </w:rPr>
        <w:t xml:space="preserve">Supplementary </w:t>
      </w:r>
      <w:r w:rsidR="001F4F91" w:rsidRPr="00FE7C9E">
        <w:rPr>
          <w:rFonts w:asciiTheme="minorHAnsi" w:hAnsiTheme="minorHAnsi" w:cstheme="minorHAnsi"/>
          <w:b/>
          <w:bCs/>
          <w:color w:val="000000" w:themeColor="text1"/>
        </w:rPr>
        <w:t xml:space="preserve">Figure </w:t>
      </w:r>
      <w:r w:rsidRPr="00FE7C9E">
        <w:rPr>
          <w:rFonts w:asciiTheme="minorHAnsi" w:hAnsiTheme="minorHAnsi" w:cstheme="minorHAnsi"/>
          <w:b/>
          <w:bCs/>
          <w:color w:val="000000" w:themeColor="text1"/>
        </w:rPr>
        <w:t>29</w:t>
      </w:r>
      <w:r w:rsidR="001F4F91" w:rsidRPr="00FE7C9E">
        <w:rPr>
          <w:rFonts w:asciiTheme="minorHAnsi" w:hAnsiTheme="minorHAnsi" w:cstheme="minorHAnsi"/>
          <w:b/>
          <w:bCs/>
          <w:color w:val="000000" w:themeColor="text1"/>
        </w:rPr>
        <w:t>:</w:t>
      </w:r>
      <w:r w:rsidR="001F4F91" w:rsidRPr="00FE7C9E">
        <w:rPr>
          <w:rFonts w:asciiTheme="minorHAnsi" w:hAnsiTheme="minorHAnsi" w:cstheme="minorHAnsi"/>
          <w:b/>
          <w:color w:val="000000" w:themeColor="text1"/>
        </w:rPr>
        <w:t xml:space="preserve"> Refinement statistics. </w:t>
      </w:r>
      <w:r w:rsidR="001F4F91" w:rsidRPr="00FE7C9E">
        <w:rPr>
          <w:rFonts w:asciiTheme="minorHAnsi" w:hAnsiTheme="minorHAnsi" w:cstheme="minorHAnsi"/>
          <w:bCs/>
          <w:color w:val="000000" w:themeColor="text1"/>
        </w:rPr>
        <w:t>Final data refinement statistics following neutron data-only refinement.</w:t>
      </w:r>
    </w:p>
    <w:p w14:paraId="6EB8C6D0" w14:textId="77777777" w:rsidR="001F4F91" w:rsidRPr="00FE7C9E" w:rsidRDefault="001F4F91" w:rsidP="00EA0E9C">
      <w:pPr>
        <w:rPr>
          <w:rFonts w:asciiTheme="minorHAnsi" w:hAnsiTheme="minorHAnsi" w:cstheme="minorHAnsi"/>
          <w:bCs/>
          <w:color w:val="000000" w:themeColor="text1"/>
        </w:rPr>
      </w:pPr>
    </w:p>
    <w:p w14:paraId="27AD6884" w14:textId="199943D3" w:rsidR="00D32669" w:rsidRPr="00FE7C9E" w:rsidRDefault="006305D7" w:rsidP="001B1519">
      <w:pPr>
        <w:rPr>
          <w:rFonts w:asciiTheme="minorHAnsi" w:hAnsiTheme="minorHAnsi" w:cstheme="minorHAnsi"/>
          <w:b/>
          <w:bCs/>
          <w:color w:val="000000" w:themeColor="text1"/>
        </w:rPr>
      </w:pPr>
      <w:r w:rsidRPr="00FE7C9E">
        <w:rPr>
          <w:rFonts w:asciiTheme="minorHAnsi" w:hAnsiTheme="minorHAnsi" w:cstheme="minorHAnsi"/>
          <w:b/>
          <w:color w:val="000000" w:themeColor="text1"/>
        </w:rPr>
        <w:t>DISCUSSION</w:t>
      </w:r>
      <w:r w:rsidRPr="00FE7C9E">
        <w:rPr>
          <w:rFonts w:asciiTheme="minorHAnsi" w:hAnsiTheme="minorHAnsi" w:cstheme="minorHAnsi"/>
          <w:b/>
          <w:bCs/>
          <w:color w:val="000000" w:themeColor="text1"/>
        </w:rPr>
        <w:t>:</w:t>
      </w:r>
      <w:r w:rsidR="005522D8">
        <w:rPr>
          <w:rFonts w:asciiTheme="minorHAnsi" w:hAnsiTheme="minorHAnsi" w:cstheme="minorHAnsi"/>
          <w:b/>
          <w:bCs/>
          <w:color w:val="000000" w:themeColor="text1"/>
        </w:rPr>
        <w:t xml:space="preserve"> </w:t>
      </w:r>
    </w:p>
    <w:p w14:paraId="5E5646B2" w14:textId="0E6AA40F" w:rsidR="00E216C1" w:rsidRPr="00FE7C9E" w:rsidRDefault="00E216C1" w:rsidP="00E216C1">
      <w:pPr>
        <w:rPr>
          <w:rFonts w:asciiTheme="minorHAnsi" w:hAnsiTheme="minorHAnsi" w:cstheme="minorHAnsi"/>
          <w:bCs/>
          <w:color w:val="000000" w:themeColor="text1"/>
        </w:rPr>
      </w:pPr>
      <w:r w:rsidRPr="00FE7C9E">
        <w:rPr>
          <w:rFonts w:asciiTheme="minorHAnsi" w:hAnsiTheme="minorHAnsi" w:cstheme="minorHAnsi"/>
          <w:bCs/>
          <w:color w:val="000000" w:themeColor="text1"/>
        </w:rPr>
        <w:t>Neutron protein crystallography is a highly sensitive technique to probe protonation states and water molecule orientation in proteins. This information sheds light on protein catalytic mechanisms since changes in protonation and hydrogen bonding interactions are often central to enzyme chemistry</w:t>
      </w:r>
      <w:r w:rsidRPr="00E8262B">
        <w:rPr>
          <w:rFonts w:asciiTheme="minorHAnsi" w:hAnsiTheme="minorHAnsi" w:cstheme="minorHAnsi"/>
          <w:bCs/>
          <w:color w:val="000000" w:themeColor="text1"/>
        </w:rPr>
        <w:fldChar w:fldCharType="begin" w:fldLock="1"/>
      </w:r>
      <w:r w:rsidR="007A2E7B" w:rsidRPr="00FE7C9E">
        <w:rPr>
          <w:rFonts w:asciiTheme="minorHAnsi" w:hAnsiTheme="minorHAnsi" w:cstheme="minorHAnsi"/>
          <w:bCs/>
          <w:color w:val="000000" w:themeColor="text1"/>
        </w:rPr>
        <w:instrText>ADDIN CSL_CITATION {"citationItems":[{"id":"ITEM-1","itemData":{"DOI":"10.3390/cryst8100388","ISSN":"20734352","abstract":"The IMAGINE and MaNDi instruments, located at Oak Ridge National Laboratory High Flux Isotope Reactor and Spallation Neutron Source, respectively, are powerful tools for determining the positions of hydrogen atoms in biological macromolecules and their ligands, orienting water molecules, and for differentiating chemical states in macromolecular structures. The possibility to model hydrogen and deuterium atoms in neutron structures arises from the strong interaction of neutrons with the nuclei of these isotopes. Positions can be unambiguously assigned from diffraction studies at the 1.5-2.5 Å resolutions, which are typical for protein crystals. Neutrons have the additional benefit for structural biology of not inducing radiation damage to protein crystals, which can be critical in the study of metalloproteins. Here we review the specifications of the IMAGINE and MaNDi beamlines and illustrate their complementarity. IMAGINE is suitable for crystals with unit cell edges up to 150 Å using a quasi-Laue technique, whereas MaNDi provides neutron crystallography resources for large unit cell samples with unit cell edges up to 300 Å using the time of flight (TOF) Laue technique. The microbial culture and crystal growth facilities which support the IMAGINE and MaNDi user programs are also described.","author":[{"dropping-particle":"","family":"Meilleur","given":"Flora","non-dropping-particle":"","parse-names":false,"suffix":""},{"dropping-particle":"","family":"Coates","given":"Leighton","non-dropping-particle":"","parse-names":false,"suffix":""},{"dropping-particle":"","family":"Cuneo","given":"Matthew J.","non-dropping-particle":"","parse-names":false,"suffix":""},{"dropping-particle":"","family":"Kovalevsky","given":"Andrey","non-dropping-particle":"","parse-names":false,"suffix":""},{"dropping-particle":"","family":"Myles","given":"Dean A.A.","non-dropping-particle":"","parse-names":false,"suffix":""}],"container-title":"Crystals","id":"ITEM-1","issue":"10","issued":{"date-parts":[["2018"]]},"page":"1-10","title":"The neutron macromolecular crystallography instruments at Oak Ridge national laboratory: Advances, challenges, and opportunities","type":"article-journal","volume":"8"},"uris":["http://www.mendeley.com/documents/?uuid=71dcb87d-35b2-4ffb-bdf7-a3a521847525"]}],"mendeley":{"formattedCitation":"&lt;sup&gt;10&lt;/sup&gt;","plainTextFormattedCitation":"10","previouslyFormattedCitation":"&lt;sup&gt;10&lt;/sup&gt;"},"properties":{"noteIndex":0},"schema":"https://github.com/citation-style-language/schema/raw/master/csl-citation.json"}</w:instrText>
      </w:r>
      <w:r w:rsidRPr="005522D8">
        <w:rPr>
          <w:rFonts w:asciiTheme="minorHAnsi" w:hAnsiTheme="minorHAnsi" w:cstheme="minorHAnsi"/>
          <w:bCs/>
          <w:color w:val="000000" w:themeColor="text1"/>
        </w:rPr>
        <w:fldChar w:fldCharType="separate"/>
      </w:r>
      <w:r w:rsidR="007A2E7B" w:rsidRPr="00E8262B">
        <w:rPr>
          <w:rFonts w:asciiTheme="minorHAnsi" w:hAnsiTheme="minorHAnsi" w:cstheme="minorHAnsi"/>
          <w:bCs/>
          <w:noProof/>
          <w:color w:val="000000" w:themeColor="text1"/>
          <w:vertAlign w:val="superscript"/>
        </w:rPr>
        <w:t>10</w:t>
      </w:r>
      <w:r w:rsidRPr="00E8262B">
        <w:rPr>
          <w:rFonts w:asciiTheme="minorHAnsi" w:hAnsiTheme="minorHAnsi" w:cstheme="minorHAnsi"/>
          <w:bCs/>
          <w:color w:val="000000" w:themeColor="text1"/>
        </w:rPr>
        <w:fldChar w:fldCharType="end"/>
      </w:r>
      <w:r w:rsidRPr="00E8262B">
        <w:rPr>
          <w:rFonts w:asciiTheme="minorHAnsi" w:hAnsiTheme="minorHAnsi" w:cstheme="minorHAnsi"/>
          <w:bCs/>
          <w:color w:val="000000" w:themeColor="text1"/>
        </w:rPr>
        <w:t xml:space="preserve">. Neutron protein crystallography, albeit an informative technique, has </w:t>
      </w:r>
      <w:proofErr w:type="gramStart"/>
      <w:r w:rsidRPr="00E8262B">
        <w:rPr>
          <w:rFonts w:asciiTheme="minorHAnsi" w:hAnsiTheme="minorHAnsi" w:cstheme="minorHAnsi"/>
          <w:bCs/>
          <w:color w:val="000000" w:themeColor="text1"/>
        </w:rPr>
        <w:t>a number of</w:t>
      </w:r>
      <w:proofErr w:type="gramEnd"/>
      <w:r w:rsidRPr="00E8262B">
        <w:rPr>
          <w:rFonts w:asciiTheme="minorHAnsi" w:hAnsiTheme="minorHAnsi" w:cstheme="minorHAnsi"/>
          <w:bCs/>
          <w:color w:val="000000" w:themeColor="text1"/>
        </w:rPr>
        <w:t xml:space="preserve"> factors that should be taken into consideration before planning to conduct a neutron diffraction experiment, namely:</w:t>
      </w:r>
    </w:p>
    <w:p w14:paraId="2EE2F7BA" w14:textId="77777777" w:rsidR="00E216C1" w:rsidRPr="000D6486" w:rsidRDefault="00E216C1" w:rsidP="00E216C1">
      <w:pPr>
        <w:pStyle w:val="ListParagraph"/>
        <w:numPr>
          <w:ilvl w:val="0"/>
          <w:numId w:val="34"/>
        </w:numPr>
        <w:rPr>
          <w:rFonts w:asciiTheme="minorHAnsi" w:hAnsiTheme="minorHAnsi" w:cstheme="minorHAnsi"/>
          <w:bCs/>
          <w:color w:val="000000" w:themeColor="text1"/>
        </w:rPr>
      </w:pPr>
      <w:r w:rsidRPr="00B932B3">
        <w:rPr>
          <w:rFonts w:asciiTheme="minorHAnsi" w:hAnsiTheme="minorHAnsi" w:cstheme="minorHAnsi"/>
          <w:bCs/>
          <w:color w:val="000000" w:themeColor="text1"/>
        </w:rPr>
        <w:t>The requirement for large protein crystals for data collection.</w:t>
      </w:r>
    </w:p>
    <w:p w14:paraId="544664F9" w14:textId="6D501321" w:rsidR="00E216C1" w:rsidRPr="00F62C11" w:rsidRDefault="00E216C1" w:rsidP="00E216C1">
      <w:pPr>
        <w:pStyle w:val="ListParagraph"/>
        <w:numPr>
          <w:ilvl w:val="0"/>
          <w:numId w:val="34"/>
        </w:numPr>
        <w:rPr>
          <w:rFonts w:asciiTheme="minorHAnsi" w:hAnsiTheme="minorHAnsi" w:cstheme="minorHAnsi"/>
          <w:bCs/>
          <w:color w:val="000000" w:themeColor="text1"/>
        </w:rPr>
      </w:pPr>
      <w:r w:rsidRPr="00F62C11">
        <w:rPr>
          <w:rFonts w:asciiTheme="minorHAnsi" w:hAnsiTheme="minorHAnsi" w:cstheme="minorHAnsi"/>
          <w:bCs/>
          <w:color w:val="000000" w:themeColor="text1"/>
        </w:rPr>
        <w:t>The scattering properties of hydrogen and other elements, such as metal ions.</w:t>
      </w:r>
    </w:p>
    <w:p w14:paraId="2B9C8C76" w14:textId="6F4541DE" w:rsidR="00E216C1" w:rsidRDefault="00E216C1" w:rsidP="00E216C1">
      <w:pPr>
        <w:pStyle w:val="ListParagraph"/>
        <w:numPr>
          <w:ilvl w:val="0"/>
          <w:numId w:val="34"/>
        </w:numPr>
        <w:rPr>
          <w:rFonts w:asciiTheme="minorHAnsi" w:hAnsiTheme="minorHAnsi" w:cstheme="minorHAnsi"/>
          <w:bCs/>
          <w:color w:val="000000" w:themeColor="text1"/>
        </w:rPr>
      </w:pPr>
      <w:r w:rsidRPr="00FE7C9E">
        <w:rPr>
          <w:rFonts w:asciiTheme="minorHAnsi" w:hAnsiTheme="minorHAnsi" w:cstheme="minorHAnsi"/>
          <w:bCs/>
          <w:color w:val="000000" w:themeColor="text1"/>
        </w:rPr>
        <w:t>Limitations in the structure refinement and model building software when working with deuterated samples.</w:t>
      </w:r>
    </w:p>
    <w:p w14:paraId="4EFCD543" w14:textId="77777777" w:rsidR="00740473" w:rsidRPr="00FE7C9E" w:rsidRDefault="00740473" w:rsidP="00740473">
      <w:pPr>
        <w:pStyle w:val="ListParagraph"/>
        <w:rPr>
          <w:rFonts w:asciiTheme="minorHAnsi" w:hAnsiTheme="minorHAnsi" w:cstheme="minorHAnsi"/>
          <w:bCs/>
          <w:color w:val="000000" w:themeColor="text1"/>
        </w:rPr>
      </w:pPr>
    </w:p>
    <w:p w14:paraId="2FC542D7" w14:textId="65603E7F" w:rsidR="00E216C1" w:rsidRPr="000D6486" w:rsidRDefault="00E216C1" w:rsidP="00E216C1">
      <w:pPr>
        <w:rPr>
          <w:rFonts w:asciiTheme="minorHAnsi" w:hAnsiTheme="minorHAnsi" w:cstheme="minorHAnsi"/>
          <w:color w:val="000000" w:themeColor="text1"/>
        </w:rPr>
      </w:pPr>
      <w:r w:rsidRPr="00FE7C9E">
        <w:rPr>
          <w:rFonts w:asciiTheme="minorHAnsi" w:hAnsiTheme="minorHAnsi" w:cstheme="minorHAnsi"/>
          <w:bCs/>
          <w:color w:val="000000" w:themeColor="text1"/>
        </w:rPr>
        <w:t xml:space="preserve">Neutron protein crystallography is a flux limited technique. </w:t>
      </w:r>
      <w:bookmarkStart w:id="3" w:name="OLE_LINK1"/>
      <w:bookmarkStart w:id="4" w:name="OLE_LINK2"/>
      <w:r w:rsidR="00640173" w:rsidRPr="00FE7C9E">
        <w:rPr>
          <w:rFonts w:asciiTheme="minorHAnsi" w:hAnsiTheme="minorHAnsi" w:cstheme="minorHAnsi"/>
          <w:color w:val="000000" w:themeColor="text1"/>
        </w:rPr>
        <w:t xml:space="preserve">In contrast to X-ray diffraction datasets, neutron diffraction data statistics possess a lower completeness, redundancy and signal-to-noise ratios due to the inherent </w:t>
      </w:r>
      <w:r w:rsidR="0060654F" w:rsidRPr="005522D8">
        <w:rPr>
          <w:rFonts w:cstheme="minorHAnsi"/>
          <w:color w:val="000000" w:themeColor="text1"/>
        </w:rPr>
        <w:t xml:space="preserve">limitations (flux limited, quasi-Laue, longer </w:t>
      </w:r>
      <w:proofErr w:type="gramStart"/>
      <w:r w:rsidR="0060654F" w:rsidRPr="005522D8">
        <w:rPr>
          <w:rFonts w:cstheme="minorHAnsi"/>
          <w:color w:val="000000" w:themeColor="text1"/>
        </w:rPr>
        <w:t xml:space="preserve">wavelengths) </w:t>
      </w:r>
      <w:r w:rsidR="00640173" w:rsidRPr="00FE7C9E">
        <w:rPr>
          <w:rFonts w:asciiTheme="minorHAnsi" w:hAnsiTheme="minorHAnsi" w:cstheme="minorHAnsi"/>
          <w:color w:val="000000" w:themeColor="text1"/>
        </w:rPr>
        <w:t xml:space="preserve"> of</w:t>
      </w:r>
      <w:proofErr w:type="gramEnd"/>
      <w:r w:rsidR="00640173" w:rsidRPr="00FE7C9E">
        <w:rPr>
          <w:rFonts w:asciiTheme="minorHAnsi" w:hAnsiTheme="minorHAnsi" w:cstheme="minorHAnsi"/>
          <w:color w:val="000000" w:themeColor="text1"/>
        </w:rPr>
        <w:t xml:space="preserve"> the technique. </w:t>
      </w:r>
      <w:bookmarkEnd w:id="3"/>
      <w:bookmarkEnd w:id="4"/>
      <w:r w:rsidR="008F5F8C" w:rsidRPr="00FE7C9E">
        <w:rPr>
          <w:rFonts w:asciiTheme="minorHAnsi" w:hAnsiTheme="minorHAnsi" w:cstheme="minorHAnsi"/>
          <w:bCs/>
          <w:color w:val="000000" w:themeColor="text1"/>
        </w:rPr>
        <w:t xml:space="preserve">Data collection of a single frame is typically 12 – 18 hours. </w:t>
      </w:r>
      <w:r w:rsidRPr="00FE7C9E">
        <w:rPr>
          <w:rFonts w:asciiTheme="minorHAnsi" w:hAnsiTheme="minorHAnsi" w:cstheme="minorHAnsi"/>
          <w:bCs/>
          <w:color w:val="000000" w:themeColor="text1"/>
        </w:rPr>
        <w:t>Success of an experiment is highly dependent on sample size and quality with crystals of 0.1 mm</w:t>
      </w:r>
      <w:r w:rsidRPr="00FE7C9E">
        <w:rPr>
          <w:rFonts w:asciiTheme="minorHAnsi" w:hAnsiTheme="minorHAnsi" w:cstheme="minorHAnsi"/>
          <w:bCs/>
          <w:color w:val="000000" w:themeColor="text1"/>
          <w:vertAlign w:val="superscript"/>
        </w:rPr>
        <w:t>3</w:t>
      </w:r>
      <w:r w:rsidRPr="00FE7C9E">
        <w:rPr>
          <w:rFonts w:asciiTheme="minorHAnsi" w:hAnsiTheme="minorHAnsi" w:cstheme="minorHAnsi"/>
          <w:bCs/>
          <w:color w:val="000000" w:themeColor="text1"/>
        </w:rPr>
        <w:t xml:space="preserve"> often being the minimum requirement</w:t>
      </w:r>
      <w:r w:rsidRPr="00E8262B">
        <w:rPr>
          <w:rFonts w:asciiTheme="minorHAnsi" w:hAnsiTheme="minorHAnsi" w:cstheme="minorHAnsi"/>
          <w:bCs/>
          <w:color w:val="000000" w:themeColor="text1"/>
        </w:rPr>
        <w:fldChar w:fldCharType="begin" w:fldLock="1"/>
      </w:r>
      <w:r w:rsidR="007A2E7B" w:rsidRPr="00FE7C9E">
        <w:rPr>
          <w:rFonts w:asciiTheme="minorHAnsi" w:hAnsiTheme="minorHAnsi" w:cstheme="minorHAnsi"/>
          <w:bCs/>
          <w:color w:val="000000" w:themeColor="text1"/>
        </w:rPr>
        <w:instrText>ADDIN CSL_CITATION {"citationItems":[{"id":"ITEM-1","itemData":{"DOI":"10.1016/j.abb.2015.11.033","ISSN":"00039861","abstract":"Neutron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Biophysics","id":"ITEM-1","issued":{"date-parts":[["2016","7"]]},"page":"48-60","publisher":"Elsevier Inc","title":"Neutron protein crystallography: A complementary tool for locating hydrogens in proteins","type":"article-journal","volume":"602"},"uris":["http://www.mendeley.com/documents/?uuid=e91ffab2-f688-4d58-9db3-f1f1f0445573"]}],"mendeley":{"formattedCitation":"&lt;sup&gt;3&lt;/sup&gt;","plainTextFormattedCitation":"3","previouslyFormattedCitation":"&lt;sup&gt;3&lt;/sup&gt;"},"properties":{"noteIndex":0},"schema":"https://github.com/citation-style-language/schema/raw/master/csl-citation.json"}</w:instrText>
      </w:r>
      <w:r w:rsidRPr="005522D8">
        <w:rPr>
          <w:rFonts w:asciiTheme="minorHAnsi" w:hAnsiTheme="minorHAnsi" w:cstheme="minorHAnsi"/>
          <w:bCs/>
          <w:color w:val="000000" w:themeColor="text1"/>
        </w:rPr>
        <w:fldChar w:fldCharType="separate"/>
      </w:r>
      <w:r w:rsidR="0086172C" w:rsidRPr="00E8262B">
        <w:rPr>
          <w:rFonts w:asciiTheme="minorHAnsi" w:hAnsiTheme="minorHAnsi" w:cstheme="minorHAnsi"/>
          <w:bCs/>
          <w:noProof/>
          <w:color w:val="000000" w:themeColor="text1"/>
          <w:vertAlign w:val="superscript"/>
        </w:rPr>
        <w:t>3</w:t>
      </w:r>
      <w:r w:rsidRPr="00E8262B">
        <w:rPr>
          <w:rFonts w:asciiTheme="minorHAnsi" w:hAnsiTheme="minorHAnsi" w:cstheme="minorHAnsi"/>
          <w:bCs/>
          <w:color w:val="000000" w:themeColor="text1"/>
        </w:rPr>
        <w:fldChar w:fldCharType="end"/>
      </w:r>
      <w:r w:rsidRPr="00E8262B">
        <w:rPr>
          <w:rFonts w:asciiTheme="minorHAnsi" w:hAnsiTheme="minorHAnsi" w:cstheme="minorHAnsi"/>
          <w:bCs/>
          <w:color w:val="000000" w:themeColor="text1"/>
        </w:rPr>
        <w:t xml:space="preserve">. </w:t>
      </w:r>
      <w:r w:rsidRPr="00E8262B">
        <w:rPr>
          <w:rFonts w:asciiTheme="minorHAnsi" w:hAnsiTheme="minorHAnsi" w:cstheme="minorHAnsi"/>
          <w:color w:val="000000" w:themeColor="text1"/>
        </w:rPr>
        <w:t>N</w:t>
      </w:r>
      <w:r w:rsidRPr="00FE7C9E">
        <w:rPr>
          <w:rFonts w:asciiTheme="minorHAnsi" w:hAnsiTheme="minorHAnsi" w:cstheme="minorHAnsi"/>
          <w:color w:val="000000" w:themeColor="text1"/>
        </w:rPr>
        <w:t>eutron diffraction requires production of large amounts of protein to set up</w:t>
      </w:r>
      <w:r w:rsidRPr="00B932B3">
        <w:rPr>
          <w:rFonts w:asciiTheme="minorHAnsi" w:hAnsiTheme="minorHAnsi" w:cstheme="minorHAnsi"/>
          <w:color w:val="000000" w:themeColor="text1"/>
        </w:rPr>
        <w:t xml:space="preserve"> crystallization drops ranging from 10 to 800 </w:t>
      </w:r>
      <w:r w:rsidRPr="00E8262B">
        <w:rPr>
          <w:rFonts w:asciiTheme="minorHAnsi" w:hAnsiTheme="minorHAnsi" w:cstheme="minorHAnsi"/>
          <w:color w:val="000000" w:themeColor="text1"/>
        </w:rPr>
        <w:sym w:font="Symbol" w:char="F06D"/>
      </w:r>
      <w:r w:rsidRPr="00E8262B">
        <w:rPr>
          <w:rFonts w:asciiTheme="minorHAnsi" w:hAnsiTheme="minorHAnsi" w:cstheme="minorHAnsi"/>
          <w:color w:val="000000" w:themeColor="text1"/>
        </w:rPr>
        <w:t xml:space="preserve">L. The minimum volume for growing sufficiently large crystals </w:t>
      </w:r>
      <w:r w:rsidRPr="00FE7C9E">
        <w:rPr>
          <w:rFonts w:asciiTheme="minorHAnsi" w:hAnsiTheme="minorHAnsi" w:cstheme="minorHAnsi"/>
          <w:color w:val="000000" w:themeColor="text1"/>
        </w:rPr>
        <w:t>can be estimated using a Volume Calculator given the crystal and sample parameters (</w:t>
      </w:r>
      <w:hyperlink r:id="rId12" w:history="1">
        <w:r w:rsidRPr="00FE7C9E">
          <w:rPr>
            <w:rStyle w:val="Hyperlink"/>
            <w:rFonts w:asciiTheme="minorHAnsi" w:hAnsiTheme="minorHAnsi" w:cstheme="minorHAnsi"/>
            <w:color w:val="000000" w:themeColor="text1"/>
          </w:rPr>
          <w:t>https://neutrons.ornl.gov/imagine</w:t>
        </w:r>
      </w:hyperlink>
      <w:r w:rsidRPr="00E8262B">
        <w:rPr>
          <w:rFonts w:asciiTheme="minorHAnsi" w:hAnsiTheme="minorHAnsi" w:cstheme="minorHAnsi"/>
          <w:color w:val="000000" w:themeColor="text1"/>
        </w:rPr>
        <w:t>). Growth of large crystals has most prevalently been accomplished by vapor diffusion</w:t>
      </w:r>
      <w:r w:rsidRPr="00E8262B">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{"citationItems":[{"id":"ITEM-1","itemData":{"DOI":"10.1016/j.abb.2015.11.033","ISSN":"00039861","abstract":"Neutron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Biophysics","id":"ITEM-1","issued":{"date-parts":[["2016","7"]]},"page":"48-60","publisher":"Elsevier Inc","title":"Neutron protein crystallography: A complementary tool for locating hydrogens in proteins","type":"article-journal","volume":"602"},"uris":["http://www.mendeley.com/documents/?uuid=e91ffab2-f688-4d58-9db3-f1f1f0445573"]}],"mendeley":{"formattedCitation":"&lt;sup&gt;3&lt;/sup&gt;","plainTextFormattedCitation":"3","previouslyFormattedCitation":"&lt;sup&gt;3&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86172C" w:rsidRPr="00E8262B">
        <w:rPr>
          <w:rFonts w:asciiTheme="minorHAnsi" w:hAnsiTheme="minorHAnsi" w:cstheme="minorHAnsi"/>
          <w:noProof/>
          <w:color w:val="000000" w:themeColor="text1"/>
          <w:vertAlign w:val="superscript"/>
        </w:rPr>
        <w:t>3</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Hanging drop crystallization permits growth of crystals in large drops ranging from 10-25 </w:t>
      </w:r>
      <w:r w:rsidRPr="00E8262B">
        <w:rPr>
          <w:rFonts w:asciiTheme="minorHAnsi" w:hAnsiTheme="minorHAnsi" w:cstheme="minorHAnsi"/>
          <w:color w:val="000000" w:themeColor="text1"/>
        </w:rPr>
        <w:sym w:font="Symbol" w:char="F06D"/>
      </w:r>
      <w:r w:rsidRPr="00E8262B">
        <w:rPr>
          <w:rFonts w:asciiTheme="minorHAnsi" w:hAnsiTheme="minorHAnsi" w:cstheme="minorHAnsi"/>
          <w:color w:val="000000" w:themeColor="text1"/>
        </w:rPr>
        <w:t xml:space="preserve">L, while larger drops ranging up to ~ </w:t>
      </w:r>
      <w:r w:rsidR="00BF6DE9" w:rsidRPr="00E8262B">
        <w:rPr>
          <w:rFonts w:asciiTheme="minorHAnsi" w:hAnsiTheme="minorHAnsi" w:cstheme="minorHAnsi"/>
          <w:color w:val="000000" w:themeColor="text1"/>
        </w:rPr>
        <w:t>50</w:t>
      </w:r>
      <w:r w:rsidR="00740473">
        <w:rPr>
          <w:rFonts w:asciiTheme="minorHAnsi" w:hAnsiTheme="minorHAnsi" w:cstheme="minorHAnsi"/>
          <w:color w:val="000000" w:themeColor="text1"/>
        </w:rPr>
        <w:t xml:space="preserve"> </w:t>
      </w:r>
      <w:r w:rsidRPr="00E8262B">
        <w:rPr>
          <w:rFonts w:asciiTheme="minorHAnsi" w:hAnsiTheme="minorHAnsi" w:cstheme="minorHAnsi"/>
          <w:color w:val="000000" w:themeColor="text1"/>
        </w:rPr>
        <w:sym w:font="Symbol" w:char="F06D"/>
      </w:r>
      <w:r w:rsidRPr="00E8262B">
        <w:rPr>
          <w:rFonts w:asciiTheme="minorHAnsi" w:hAnsiTheme="minorHAnsi" w:cstheme="minorHAnsi"/>
          <w:color w:val="000000" w:themeColor="text1"/>
        </w:rPr>
        <w:t>L can be set up using commercially available sitting drop equipment</w:t>
      </w:r>
      <w:r w:rsidRPr="00E8262B">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{"citationItems":[{"id":"ITEM-1","itemData":{"DOI":"10.1107/S1744309106052924","ISSN":"17443091","abstract":"The enzyme diisopropyl fluorophosphatase (DFPase) from Loligo vulgaris is capable of decontaminating a wide variety of toxic organophosphorus nerve agents. DFPase is structurally related to a number of enzymes, such as the medically important paraoxonase (PON). In order to investigate the reaction mechanism of this phosphotriesterase and to elucidate the protonation state of the active-site residues, large-sized crystals of DFPase have been prepared for neutron diffraction studies. Available H atoms have been exchanged through vapour diffusion against D2O-containing mother liquor in the capillary. A neutron data set has been collected to 2.2 Å resolution on a relatively small (0.43 mm3) crystal at the spallation source in Los Alamos. The sample size and asymmetric unit requirements for the feasibility of neutron diffraction studies are summarized. © International Union of Crystallography, 2007.","author":[{"dropping-particle":"","family":"Blum","given":"Marc Michael","non-dropping-particle":"","parse-names":false,"suffix":""},{"dropping-particle":"","family":"Koglin","given":"Alexander","non-dropping-particle":"","parse-names":false,"suffix":""},{"dropping-particle":"","family":"Rüterjans","given":"Heinz","non-dropping-particle":"","parse-names":false,"suffix":""},{"dropping-particle":"","family":"Schoenborn","given":"Benno","non-dropping-particle":"","parse-names":false,"suffix":""},{"dropping-particle":"","family":"Langan","given":"Paul","non-dropping-particle":"","parse-names":false,"suffix":""},{"dropping-particle":"","family":"Chen","given":"Julian C.H.","non-dropping-particle":"","parse-names":false,"suffix":""}],"container-title":"Acta Crystallographica Section F: Structural Biology and Crystallization Communications","id":"ITEM-1","issue":"1","issued":{"date-parts":[["2007"]]},"page":"42-45","title":"Preliminary time-of-flight neutron diffraction study on diisopropyl fluorophosphatase (DFPase) from Loligo vulgaris","type":"article-journal","volume":"63"},"uris":["http://www.mendeley.com/documents/?uuid=581744a8-414e-4a39-b121-0dc7aaa53660"]},{"id":"ITEM-2","itemData":{"DOI":"10.1107/S2053230X15005348","ISSN":"2053230X","abstract":"Neutron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Communications","id":"ITEM-2","issued":{"date-parts":[["2015"]]},"page":"358-370","title":"Large-volume protein crystal growth for neutron macromolecular crystallography","type":"article-journal","volume":"71"},"uris":["http://www.mendeley.com/documents/?uuid=07c619c5-ecd9-47b5-8de2-3f6058c3a23a"]}],"mendeley":{"formattedCitation":"&lt;sup&gt;14, 54&lt;/sup&gt;","plainTextFormattedCitation":"14, 54","previouslyFormattedCitation":"&lt;sup&gt;14, 54&lt;/sup&gt;"},"properties":{"noteIndex":0},"schema":"https://github.com/citation-style-language/schema/raw/master/csl-citation.json"}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E8262B">
        <w:rPr>
          <w:rFonts w:asciiTheme="minorHAnsi" w:hAnsiTheme="minorHAnsi" w:cstheme="minorHAnsi"/>
          <w:noProof/>
          <w:color w:val="000000" w:themeColor="text1"/>
          <w:vertAlign w:val="superscript"/>
        </w:rPr>
        <w:t>14, 54</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Siliconized nine-well glass plates can be used to set up very large drops, with volu</w:t>
      </w:r>
      <w:r w:rsidRPr="00FE7C9E">
        <w:rPr>
          <w:rFonts w:asciiTheme="minorHAnsi" w:hAnsiTheme="minorHAnsi" w:cstheme="minorHAnsi"/>
          <w:color w:val="000000" w:themeColor="text1"/>
        </w:rPr>
        <w:t xml:space="preserve">me up to 800 </w:t>
      </w:r>
      <w:r w:rsidRPr="00E8262B">
        <w:rPr>
          <w:rFonts w:asciiTheme="minorHAnsi" w:hAnsiTheme="minorHAnsi" w:cstheme="minorHAnsi"/>
          <w:color w:val="000000" w:themeColor="text1"/>
        </w:rPr>
        <w:sym w:font="Symbol" w:char="F06D"/>
      </w:r>
      <w:r w:rsidRPr="00E8262B">
        <w:rPr>
          <w:rFonts w:asciiTheme="minorHAnsi" w:hAnsiTheme="minorHAnsi" w:cstheme="minorHAnsi"/>
          <w:color w:val="000000" w:themeColor="text1"/>
        </w:rPr>
        <w:t xml:space="preserve">L. These glass plates are placed in “sandwich boxes” commercially available from </w:t>
      </w:r>
      <w:r w:rsidRPr="00FE7C9E">
        <w:rPr>
          <w:rFonts w:asciiTheme="minorHAnsi" w:hAnsiTheme="minorHAnsi" w:cstheme="minorHAnsi"/>
          <w:color w:val="000000" w:themeColor="text1"/>
        </w:rPr>
        <w:t>Hampton Research</w:t>
      </w:r>
      <w:r w:rsidR="00740473">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Further crystallization techniques include batch crystallization, in which the limit of the drop size</w:t>
      </w:r>
      <w:r w:rsidRPr="00B932B3">
        <w:rPr>
          <w:rFonts w:asciiTheme="minorHAnsi" w:hAnsiTheme="minorHAnsi" w:cstheme="minorHAnsi"/>
          <w:color w:val="000000" w:themeColor="text1"/>
        </w:rPr>
        <w:t xml:space="preserve"> is dictated by the vessel. Batch crystallization experiment set up can range from micro</w:t>
      </w:r>
      <w:r w:rsidRPr="000D6486">
        <w:rPr>
          <w:rFonts w:asciiTheme="minorHAnsi" w:hAnsiTheme="minorHAnsi" w:cstheme="minorHAnsi"/>
          <w:color w:val="000000" w:themeColor="text1"/>
        </w:rPr>
        <w:t>liters to milliliters</w:t>
      </w:r>
      <w:r w:rsidRPr="00E8262B">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{"citationItems":[{"id":"ITEM-1","itemData":{"DOI":"10.1074/jbc.M112.436238","ISSN":"00219258","abstract":"Background: Antibiotic resistance from extended-spectrum β-lactamases (ESBLs) makes infections more dangerous and difficult to treat. Results: Neutron and x-ray crystal structures were determined for an ESBL in complex with an acylation transition state analog. Conclusion: Glu-166 is implicated as the general base in the acylation reaction. Significance: Understanding the catalytic mechanism of β-lactamases will lead to improved antibiotics and β-lactamase inhibitors.© 2013 by The American Society for Biochemistry and Molecular Biology, Inc.","author":[{"dropping-particle":"","family":"Tomanicek","given":"Stephen J.","non-dropping-particle":"","parse-names":false,"suffix":""},{"dropping-particle":"","family":"Standaert","given":"Robert F.","non-dropping-particle":"","parse-names":false,"suffix":""},{"dropping-particle":"","family":"Weiss","given":"Kevin L.","non-dropping-particle":"","parse-names":false,"suffix":""},{"dropping-particle":"","family":"Ostermann","given":"Andreas","non-dropping-particle":"","parse-names":false,"suffix":""},{"dropping-particle":"","family":"Schrader","given":"Tobias E.","non-dropping-particle":"","parse-names":false,"suffix":""},{"dropping-particle":"","family":"Ng","given":"Joseph D.","non-dropping-particle":"","parse-names":false,"suffix":""},{"dropping-particle":"","family":"Coates","given":"Leighton","non-dropping-particle":"","parse-names":false,"suffix":""}],"container-title":"Journal of Biological Chemistry","id":"ITEM-1","issue":"7","issued":{"date-parts":[["2013"]]},"page":"4715-4722","title":"Neutron and X-ray crystal structures of a perdeuterated enzyme inhibitor complex reveal the catalytic proton network of the Toho-1 β-lactamase for the acylation reaction","type":"article-journal","volume":"288"},"uris":["http://www.mendeley.com/documents/?uuid=5f043917-cc04-4800-bfa3-0b8dd63ebe9e"]}],"mendeley":{"formattedCitation":"&lt;sup&gt;55&lt;/sup&gt;","plainTextFormattedCitation":"55","previouslyFormattedCitation":"&lt;sup&gt;55&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E8262B">
        <w:rPr>
          <w:rFonts w:asciiTheme="minorHAnsi" w:hAnsiTheme="minorHAnsi" w:cstheme="minorHAnsi"/>
          <w:noProof/>
          <w:color w:val="000000" w:themeColor="text1"/>
          <w:vertAlign w:val="superscript"/>
        </w:rPr>
        <w:t>55</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Crystallization can also be performed using the dialysis tec</w:t>
      </w:r>
      <w:r w:rsidRPr="00FE7C9E">
        <w:rPr>
          <w:rFonts w:asciiTheme="minorHAnsi" w:hAnsiTheme="minorHAnsi" w:cstheme="minorHAnsi"/>
          <w:color w:val="000000" w:themeColor="text1"/>
        </w:rPr>
        <w:t xml:space="preserve">hnique in which the protein is equilibrated with the precipitant </w:t>
      </w:r>
      <w:r w:rsidRPr="00FE7C9E">
        <w:rPr>
          <w:rFonts w:asciiTheme="minorHAnsi" w:hAnsiTheme="minorHAnsi" w:cstheme="minorHAnsi"/>
          <w:i/>
          <w:iCs/>
          <w:color w:val="000000" w:themeColor="text1"/>
        </w:rPr>
        <w:t>via</w:t>
      </w:r>
      <w:r w:rsidRPr="00B932B3">
        <w:rPr>
          <w:rFonts w:asciiTheme="minorHAnsi" w:hAnsiTheme="minorHAnsi" w:cstheme="minorHAnsi"/>
          <w:color w:val="000000" w:themeColor="text1"/>
        </w:rPr>
        <w:t xml:space="preserve"> a dialysis membrane or by counter-diffusion along a precipitant concentration gra</w:t>
      </w:r>
      <w:r w:rsidRPr="000D6486">
        <w:rPr>
          <w:rFonts w:asciiTheme="minorHAnsi" w:hAnsiTheme="minorHAnsi" w:cstheme="minorHAnsi"/>
          <w:color w:val="000000" w:themeColor="text1"/>
        </w:rPr>
        <w:t>dient or through a porous plug such as agarose</w:t>
      </w:r>
      <w:r w:rsidRPr="00E8262B">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{"citationItems":[{"id":"ITEM-1","itemData":{"DOI":"10.1074/jbc.M707412200","ISSN":"00219258","abstract":"Isoniazid (INH, isonicotinic acid hydrazine) is one of only two therapeutic agents effective in treating tuberculosis. This prodrug is activated by the heme enzyme catalase peroxidase (KatG) endogenous to Mycobacterium tuberculosis but the mechanism of activation is poorly understood, in part because the binding interaction has not been properly established. The class I peroxidases ascorbate peroxidase (APX) and cytochrome c peroxidase (CcP) have active site structures very similar to KatG and are also capable of activating isoniazid. We report here the first crystal structures of complexes of isoniazid bound to APX and CcP. These are the first structures of isoniazid bound to any activating enzymes. The structures show that isoniazid binds close to the δ-heme edge in both APX and CcP, although the precise binding orientation varies slightly in the two cases. A second binding site for INH is found in APX at the γ-heme edge close to the established ascorbate binding site, indicating that the γ-heme edge can also support the binding of aromatic substrates. We also show that in an active site mutant of soybean APX (W41A) INH can bind directly to the heme iron to become an inhibitor and in a different mode when the distal histidine is replaced by alanine (H42A). These structures provide the first unambiguous evidence for the location of the isoniazid binding site in the class I peroxidases and provide rationalization of isoniazid resistance in naturally occurring KatG mutant strains of M. tuberculosis. © 2008 by The American Society for Biochemistry and Molecular Biology, Inc.","author":[{"dropping-particle":"","family":"Metcalfe","given":"Clive","non-dropping-particle":"","parse-names":false,"suffix":""},{"dropping-particle":"","family":"Macdonald","given":"Isabel K.","non-dropping-particle":"","parse-names":false,"suffix":""},{"dropping-particle":"","family":"Murphy","given":"Emma J.","non-dropping-particle":"","parse-names":false,"suffix":""},{"dropping-particle":"","family":"Brown","given":"Katherine A.","non-dropping-particle":"","parse-names":false,"suffix":""},{"dropping-particle":"","family":"Raven","given":"Emma Lloyd","non-dropping-particle":"","parse-names":false,"suffix":""},{"dropping-particle":"","family":"Moody","given":"Peter C.E.","non-dropping-particle":"","parse-names":false,"suffix":""}],"container-title":"Journal of Biological Chemistry","id":"ITEM-1","issue":"10","issued":{"date-parts":[["2008"]]},"page":"6193-6200","title":"The tuberculosis prodrug isoniazid bound to activating peroxidases","type":"article-journal","volume":"283"},"uris":["http://www.mendeley.com/documents/?uuid=666d924e-d4b5-4a8e-becd-e4e1a05f891a"]},{"id":"ITEM-2","itemData":{"DOI":"10.1107/S1744309112032447","ISSN":"17443091","abstract":"Inorganic pyrophosphatase (IPPase) from the archaeon Thermococcus thioreducens was cloned, overexpressed in Escherichia coli, purified and crystallized in restricted geometry, resulting in large crystal volumes exceeding 5 mm3. IPPase is thermally stable and is able to resist denaturation at temperatures above 348 K. Owing to the high temperature tolerance of the enzyme, the protein was amenable to room-temperature manipulation at the level of protein preparation, crystallization and X-ray and neutron diffraction analyses. A complete synchrotron X-ray diffraction data set to 1.85 Å resolution was collected at room temperature from a single crystal of IPPase (monoclinic space group C2, unit-cell parameters a = 106.11, b = 95.46, c = 113.68 Å, = = 90.0, Β = 98.12°). As large-volume crystals of IPPase can be obtained, preliminary neutron diffraction tests were undertaken. Consequently, Laue diffraction images were obtained, with reflections observed to 2.1 Å resolution with I/(I) greater than 2.5. The preliminary crystallographic results reported here set in place future structure-function and mechanism studies of IPPase. © 2012. © 2012 International Union of Crystallography All rights reserved.","author":[{"dropping-particle":"","family":"Hughes","given":"Ronny C.","non-dropping-particle":"","parse-names":false,"suffix":""},{"dropping-particle":"","family":"Coates","given":"Leighton","non-dropping-particle":"","parse-names":false,"suffix":""},{"dropping-particle":"","family":"Blakeley","given":"Matthew P.","non-dropping-particle":"","parse-names":false,"suffix":""},{"dropping-particle":"","family":"Tomanicek","given":"Steve J.","non-dropping-particle":"","parse-names":false,"suffix":""},{"dropping-particle":"","family":"Langan","given":"Paul","non-dropping-particle":"","parse-names":false,"suffix":""},{"dropping-particle":"","family":"Kovalevsky","given":"Andrey Y.","non-dropping-particle":"","parse-names":false,"suffix":""},{"dropping-particle":"","family":"García-Ruiz","given":"Juan M.","non-dropping-particle":"","parse-names":false,"suffix":""},{"dropping-particle":"","family":"Ng","given":"Joseph D.","non-dropping-particle":"","parse-names":false,"suffix":""}],"container-title":"Acta Crystallographica Section F: Structural Biology and Crystallization Communications","id":"ITEM-2","issue":"12","issued":{"date-parts":[["2012"]]},"page":"1482-1487","title":"Inorganic pyrophosphatase crystals from Thermococcus thioreducens for X-ray and neutron diffraction","type":"article-journal","volume":"68"},"uris":["http://www.mendeley.com/documents/?uuid=c09c5ea8-f1cc-4df6-8cf5-475b3b9606d4"]}],"mendeley":{"formattedCitation":"&lt;sup&gt;56, 57&lt;/sup&gt;","plainTextFormattedCitation":"56, 57","previouslyFormattedCitation":"&lt;sup&gt;56, 57&lt;/sup&gt;"},"properties":{"noteIndex":0},"schema":"https://github.com/citation-style-language/schema/raw/master/csl-citation.json"}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E8262B">
        <w:rPr>
          <w:rFonts w:asciiTheme="minorHAnsi" w:hAnsiTheme="minorHAnsi" w:cstheme="minorHAnsi"/>
          <w:noProof/>
          <w:color w:val="000000" w:themeColor="text1"/>
          <w:vertAlign w:val="superscript"/>
        </w:rPr>
        <w:t>56, 57</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Seeding offers another alternative to obtain crystals of the desired volume</w:t>
      </w:r>
      <w:r w:rsidRPr="00FE7C9E">
        <w:rPr>
          <w:rFonts w:asciiTheme="minorHAnsi" w:hAnsiTheme="minorHAnsi" w:cstheme="minorHAnsi"/>
          <w:color w:val="000000" w:themeColor="text1"/>
        </w:rPr>
        <w:t>.</w:t>
      </w:r>
      <w:r w:rsidR="009D559A" w:rsidRPr="00FE7C9E">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 xml:space="preserve">Micro- and </w:t>
      </w:r>
      <w:proofErr w:type="spellStart"/>
      <w:r w:rsidRPr="00FE7C9E">
        <w:rPr>
          <w:rFonts w:asciiTheme="minorHAnsi" w:hAnsiTheme="minorHAnsi" w:cstheme="minorHAnsi"/>
          <w:color w:val="000000" w:themeColor="text1"/>
        </w:rPr>
        <w:t>macroseeding</w:t>
      </w:r>
      <w:proofErr w:type="spellEnd"/>
      <w:r w:rsidRPr="00B932B3">
        <w:rPr>
          <w:rFonts w:asciiTheme="minorHAnsi" w:hAnsiTheme="minorHAnsi" w:cstheme="minorHAnsi"/>
          <w:color w:val="000000" w:themeColor="text1"/>
        </w:rPr>
        <w:t xml:space="preserve"> have been successfully employed for large crystal growth, including large crystal of </w:t>
      </w:r>
      <w:r w:rsidRPr="00B932B3">
        <w:rPr>
          <w:rFonts w:asciiTheme="minorHAnsi" w:hAnsiTheme="minorHAnsi" w:cstheme="minorHAnsi"/>
          <w:i/>
          <w:iCs/>
          <w:color w:val="000000" w:themeColor="text1"/>
        </w:rPr>
        <w:t>Nc</w:t>
      </w:r>
      <w:r w:rsidRPr="000D6486">
        <w:rPr>
          <w:rFonts w:asciiTheme="minorHAnsi" w:hAnsiTheme="minorHAnsi" w:cstheme="minorHAnsi"/>
          <w:color w:val="000000" w:themeColor="text1"/>
        </w:rPr>
        <w:t>LPMO9D</w:t>
      </w:r>
      <w:r w:rsidRPr="00E8262B">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{"citationItems":[{"id":"ITEM-1","itemData":{"DOI":"10.1002/anie.201610502","ISSN":"15213773","PMID":"28004877","abstract":"Lytic polysaccharide monooxygenases have attracted vast attention owing to their abilities to disrupt glycosidic bonds via oxidation instead of hydrolysis and to enhance enzymatic digestion of recalcitrant substrates including chitin and cellulose. We have determined high-resolution X-ray crystal structures of an enzyme from Neurospora crassa in the resting state and of a copper(II) dioxo intermediate complex formed in the absence of substrate. X-ray crystal structures also revealed \"pre-bound\" molecular oxygen adjacent to the active site. An examination of protonation states enabled by neutron crystallography and density functional theory calculations identified a role for a conserved histidine in promoting oxygen activation. These results provide a new structural description of oxygen activation by substrate free lytic polysaccharide monooxygenases and provide insights that can be extended to reactivity in the enzyme-substrate complex.","author":[{"dropping-particle":"","family":"O'Dell","given":"William B.","non-dropping-particle":"","parse-names":false,"suffix":""},{"dropping-particle":"","family":"Agarwal","given":"Pratul K.","non-dropping-particle":"","parse-names":false,"suffix":""},{"dropping-particle":"","family":"Meilleur","given":"Flora","non-dropping-particle":"","parse-names":false,"suffix":""}],"container-title":"Angewandte Chemie - International Edition","id":"ITEM-1","issue":"3","issued":{"date-parts":[["2017"]]},"page":"767-770","title":"Oxygen Activation at the Active Site of a Fungal Lytic Polysaccharide Monooxygenase","type":"article-journal","volume":"56"},"uris":["http://www.mendeley.com/documents/?uuid=d8c6e3b5-cf4f-4c27-9f11-46a1a02dfa7f"]}],"mendeley":{"formattedCitation":"&lt;sup&gt;45&lt;/sup&gt;","plainTextFormattedCitation":"45","previouslyFormattedCitation":"&lt;sup&gt;45&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E8262B">
        <w:rPr>
          <w:rFonts w:asciiTheme="minorHAnsi" w:hAnsiTheme="minorHAnsi" w:cstheme="minorHAnsi"/>
          <w:noProof/>
          <w:color w:val="000000" w:themeColor="text1"/>
          <w:vertAlign w:val="superscript"/>
        </w:rPr>
        <w:t>45</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Some knowledge of the protein phase diagram,</w:t>
      </w:r>
      <w:r w:rsidRPr="00FE7C9E">
        <w:rPr>
          <w:rFonts w:asciiTheme="minorHAnsi" w:hAnsiTheme="minorHAnsi" w:cstheme="minorHAnsi"/>
          <w:color w:val="000000" w:themeColor="text1"/>
        </w:rPr>
        <w:t xml:space="preserve"> including the influenc</w:t>
      </w:r>
      <w:r w:rsidRPr="00B932B3">
        <w:rPr>
          <w:rFonts w:asciiTheme="minorHAnsi" w:hAnsiTheme="minorHAnsi" w:cstheme="minorHAnsi"/>
          <w:color w:val="000000" w:themeColor="text1"/>
        </w:rPr>
        <w:t>e of temperature on solubility, aid in large crys</w:t>
      </w:r>
      <w:r w:rsidRPr="000D6486">
        <w:rPr>
          <w:rFonts w:asciiTheme="minorHAnsi" w:hAnsiTheme="minorHAnsi" w:cstheme="minorHAnsi"/>
          <w:color w:val="000000" w:themeColor="text1"/>
        </w:rPr>
        <w:t xml:space="preserve">tal growth. </w:t>
      </w:r>
    </w:p>
    <w:p w14:paraId="105F22BD" w14:textId="77777777" w:rsidR="00A848B4" w:rsidRPr="00F62C11" w:rsidRDefault="00A848B4" w:rsidP="00F84E94">
      <w:pPr>
        <w:rPr>
          <w:rFonts w:asciiTheme="minorHAnsi" w:hAnsiTheme="minorHAnsi" w:cstheme="minorHAnsi"/>
          <w:color w:val="000000" w:themeColor="text1"/>
        </w:rPr>
      </w:pPr>
    </w:p>
    <w:p w14:paraId="2979EA25" w14:textId="37754D78" w:rsidR="00854F4B" w:rsidRPr="00FE7C9E" w:rsidRDefault="00BF6DE9" w:rsidP="00BF6DE9">
      <w:pPr>
        <w:rPr>
          <w:rFonts w:asciiTheme="minorHAnsi" w:hAnsiTheme="minorHAnsi" w:cstheme="minorHAnsi"/>
          <w:color w:val="000000" w:themeColor="text1"/>
        </w:rPr>
      </w:pPr>
      <w:r w:rsidRPr="00FE7C9E">
        <w:rPr>
          <w:rFonts w:asciiTheme="minorHAnsi" w:hAnsiTheme="minorHAnsi" w:cstheme="minorHAnsi"/>
          <w:bCs/>
          <w:color w:val="000000" w:themeColor="text1"/>
        </w:rPr>
        <w:t xml:space="preserve">When planning a neutron diffraction experiment, optimization of the protein preparation to </w:t>
      </w:r>
      <w:r w:rsidRPr="00FE7C9E">
        <w:rPr>
          <w:rFonts w:asciiTheme="minorHAnsi" w:hAnsiTheme="minorHAnsi" w:cstheme="minorHAnsi"/>
          <w:bCs/>
          <w:color w:val="000000" w:themeColor="text1"/>
        </w:rPr>
        <w:lastRenderedPageBreak/>
        <w:t>maximize signal-to-noise ratio during diffraction data collection is essential</w:t>
      </w:r>
      <w:r w:rsidRPr="00E8262B">
        <w:rPr>
          <w:rFonts w:asciiTheme="minorHAnsi" w:hAnsiTheme="minorHAnsi" w:cstheme="minorHAnsi"/>
          <w:color w:val="000000" w:themeColor="text1"/>
        </w:rPr>
        <w:fldChar w:fldCharType="begin" w:fldLock="1"/>
      </w:r>
      <w:r w:rsidR="007A2E7B" w:rsidRPr="00FE7C9E">
        <w:rPr>
          <w:rFonts w:asciiTheme="minorHAnsi" w:hAnsiTheme="minorHAnsi" w:cstheme="minorHAnsi"/>
          <w:color w:val="000000" w:themeColor="text1"/>
        </w:rPr>
        <w:instrText>ADDIN CSL_CITATION {"citationItems":[{"id":"ITEM-1","itemData":{"DOI":"10.1107/S2059798318017503","ISBN":"2059798318017","ISSN":"20597983","PMID":"30605130","abstract":"The scattering of neutrons can be used to provide information on the structure and dynamics of biological systems on multiple length and time scales. Pursuant to a National Science Foundation-funded workshop in February 2018, recent developments in this field are reviewed here, as well as future prospects that can be expected given recent advances in sources, instrumentation and computational power and methods. Crystallography, solution scattering, dynamics, membranes, labeling and imaging are examined. For the extraction of maximum information, the incorporation of judicious specific deuterium labeling, the integration of several types of experiment, and interpretation using high-performance computer simulation models are often found to be particularly powerful.","author":[{"dropping-particle":"","family":"Ashkar","given":"Rana","non-dropping-particle":"","parse-names":false,"suffix":""},{"dropping-particle":"","family":"Bilheux","given":"Hassina Z.","non-dropping-particle":"","parse-names":false,"suffix":""},{"dropping-particle":"","family":"Bordallo","given":"Heliosa","non-dropping-particle":"","parse-names":false,"suffix":""},{"dropping-particle":"","family":"Briber","given":"Robert","non-dropping-particle":"","parse-names":false,"suffix":""},{"dropping-particle":"","family":"Callaway","given":"David J.E.","non-dropping-particle":"","parse-names":false,"suffix":""},{"dropping-particle":"","family":"Cheng","given":"Xiaolin","non-dropping-particle":"","parse-names":false,"suffix":""},{"dropping-particle":"","family":"Chu","given":"Xiang Qiang","non-dropping-particle":"","parse-names":false,"suffix":""},{"dropping-particle":"","family":"Curtis","given":"Joseph E.","non-dropping-particle":"","parse-names":false,"suffix":""},{"dropping-particle":"","family":"Dadmun","given":"Mark","non-dropping-particle":"","parse-names":false,"suffix":""},{"dropping-particle":"","family":"Fenimore","given":"Paul","non-dropping-particle":"","parse-names":false,"suffix":""},{"dropping-particle":"","family":"Fushman","given":"David","non-dropping-particle":"","parse-names":false,"suffix":""},{"dropping-particle":"","family":"Gabel","given":"Frank","non-dropping-particle":"","parse-names":false,"suffix":""},{"dropping-particle":"","family":"Gupta","given":"Kushol","non-dropping-particle":"","parse-names":false,"suffix":""},{"dropping-particle":"","family":"Herberle","given":"Frederick","non-dropping-particle":"","parse-names":false,"suffix":""},{"dropping-particle":"","family":"Heinrich","given":"Frank","non-dropping-particle":"","parse-names":false,"suffix":""},{"dropping-particle":"","family":"Hong","given":"Liang","non-dropping-particle":"","parse-names":false,"suffix":""},{"dropping-particle":"","family":"Katsaras","given":"John","non-dropping-particle":"","parse-names":false,"suffix":""},{"dropping-particle":"","family":"Kelman","given":"Zvi","non-dropping-particle":"","parse-names":false,"suffix":""},{"dropping-particle":"","family":"Kharlampieva","given":"Eugenia","non-dropping-particle":"","parse-names":false,"suffix":""},{"dropping-particle":"","family":"Kneller","given":"Gerald R.","non-dropping-particle":"","parse-names":false,"suffix":""},{"dropping-particle":"","family":"Kovalevsky","given":"Andrey","non-dropping-particle":"","parse-names":false,"suffix":""},{"dropping-particle":"","family":"Krueger","given":"Susan","non-dropping-particle":"","parse-names":false,"suffix":""},{"dropping-particle":"","family":"Langan","given":"Paul","non-dropping-particle":"","parse-names":false,"suffix":""},{"dropping-particle":"","family":"Lieberman","given":"Raquel","non-dropping-particle":"","parse-names":false,"suffix":""},{"dropping-particle":"","family":"Liu","given":"Yun","non-dropping-particle":"","parse-names":false,"suffix":""},{"dropping-particle":"","family":"Losche","given":"Mathias","non-dropping-particle":"","parse-names":false,"suffix":""},{"dropping-particle":"","family":"Lyman","given":"Edward","non-dropping-particle":"","parse-names":false,"suffix":""},{"dropping-particle":"","family":"Mao","given":"Yimin","non-dropping-particle":"","parse-names":false,"suffix":""},{"dropping-particle":"","family":"Marino","given":"John","non-dropping-particle":"","parse-names":false,"suffix":""},{"dropping-particle":"","family":"Mattos","given":"Carla","non-dropping-particle":"","parse-names":false,"suffix":""},{"dropping-particle":"","family":"Meilleur","given":"Flora","non-dropping-particle":"","parse-names":false,"suffix":""},{"dropping-particle":"","family":"Moody","given":"Peter","non-dropping-particle":"","parse-names":false,"suffix":""},{"dropping-particle":"","family":"Nickels","given":"Jonathan D.","non-dropping-particle":"","parse-names":false,"suffix":""},{"dropping-particle":"","family":"O'Dell","given":"William B.","non-dropping-particle":"","parse-names":false,"suffix":""},{"dropping-particle":"","family":"O'Neill","given":"Hugh","non-dropping-particle":"","parse-names":false,"suffix":""},{"dropping-particle":"","family":"Perez-Salas","given":"Ursula","non-dropping-particle":"","parse-names":false,"suffix":""},{"dropping-particle":"","family":"Peters","given":"Judith","non-dropping-particle":"","parse-names":false,"suffix":""},{"dropping-particle":"","family":"Petridis","given":"Loukas","non-dropping-particle":"","parse-names":false,"suffix":""},{"dropping-particle":"","family":"Sokolov","given":"Alexei P.","non-dropping-particle":"","parse-names":false,"suffix":""},{"dropping-particle":"","family":"Stanley","given":"Christopher","non-dropping-particle":"","parse-names":false,"suffix":""},{"dropping-particle":"","family":"Wagner","given":"Norman","non-dropping-particle":"","parse-names":false,"suffix":""},{"dropping-particle":"","family":"Weinrich","given":"Michael","non-dropping-particle":"","parse-names":false,"suffix":""},{"dropping-particle":"","family":"Weiss","given":"Kevin","non-dropping-particle":"","parse-names":false,"suffix":""},{"dropping-particle":"","family":"Wymore","given":"Troy","non-dropping-particle":"","parse-names":false,"suffix":""},{"dropping-particle":"","family":"Zhang","given":"Yang","non-dropping-particle":"","parse-names":false,"suffix":""},{"dropping-particle":"","family":"Smith","given":"Jeremy C.","non-dropping-particle":"","parse-names":false,"suffix":""}],"container-title":"Acta Crystallographica Section D: Structural Biology","id":"ITEM-1","issue":"12","issued":{"date-parts":[["2018"]]},"number-of-pages":"1129-1168","title":"Neutron scattering in the biological sciences: progress and prospects","type":"book","volume":"74"},"uris":["http://www.mendeley.com/documents/?uuid=8a8792b9-2828-4cf0-92a3-c5bb22859285"]}],"mendeley":{"formattedCitation":"&lt;sup&gt;7&lt;/sup&gt;","plainTextFormattedCitation":"7","previouslyFormattedCitation":"&lt;sup&gt;7&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7A2E7B" w:rsidRPr="00E8262B">
        <w:rPr>
          <w:rFonts w:asciiTheme="minorHAnsi" w:hAnsiTheme="minorHAnsi" w:cstheme="minorHAnsi"/>
          <w:noProof/>
          <w:color w:val="000000" w:themeColor="text1"/>
          <w:vertAlign w:val="superscript"/>
        </w:rPr>
        <w:t>7</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r w:rsidRPr="00E8262B">
        <w:rPr>
          <w:rFonts w:asciiTheme="minorHAnsi" w:hAnsiTheme="minorHAnsi" w:cstheme="minorHAnsi"/>
          <w:bCs/>
          <w:color w:val="000000" w:themeColor="text1"/>
        </w:rPr>
        <w:t xml:space="preserve">To circumvent density cancellation and high incoherent scattering caused by </w:t>
      </w:r>
      <w:r w:rsidR="00854F4B" w:rsidRPr="00FE7C9E">
        <w:rPr>
          <w:rFonts w:asciiTheme="minorHAnsi" w:hAnsiTheme="minorHAnsi" w:cstheme="minorHAnsi"/>
          <w:bCs/>
          <w:color w:val="000000" w:themeColor="text1"/>
        </w:rPr>
        <w:t xml:space="preserve">H </w:t>
      </w:r>
      <w:r w:rsidRPr="00FE7C9E">
        <w:rPr>
          <w:rFonts w:asciiTheme="minorHAnsi" w:hAnsiTheme="minorHAnsi" w:cstheme="minorHAnsi"/>
          <w:bCs/>
          <w:color w:val="000000" w:themeColor="text1"/>
        </w:rPr>
        <w:t>atoms,</w:t>
      </w:r>
      <w:r w:rsidR="00854F4B" w:rsidRPr="00FE7C9E">
        <w:rPr>
          <w:rFonts w:asciiTheme="minorHAnsi" w:hAnsiTheme="minorHAnsi" w:cstheme="minorHAnsi"/>
          <w:bCs/>
          <w:color w:val="000000" w:themeColor="text1"/>
        </w:rPr>
        <w:t xml:space="preserve"> neutron </w:t>
      </w:r>
      <w:r w:rsidR="00942F74" w:rsidRPr="00FE7C9E">
        <w:rPr>
          <w:rFonts w:asciiTheme="minorHAnsi" w:hAnsiTheme="minorHAnsi" w:cstheme="minorHAnsi"/>
          <w:bCs/>
          <w:color w:val="000000" w:themeColor="text1"/>
        </w:rPr>
        <w:t xml:space="preserve">SLD </w:t>
      </w:r>
      <w:r w:rsidR="00854F4B" w:rsidRPr="00FE7C9E">
        <w:rPr>
          <w:rFonts w:asciiTheme="minorHAnsi" w:hAnsiTheme="minorHAnsi" w:cstheme="minorHAnsi"/>
          <w:bCs/>
          <w:color w:val="000000" w:themeColor="text1"/>
        </w:rPr>
        <w:t xml:space="preserve">maps can be improved by exchanging H </w:t>
      </w:r>
      <w:r w:rsidR="00213BA5" w:rsidRPr="00FE7C9E">
        <w:rPr>
          <w:rFonts w:asciiTheme="minorHAnsi" w:hAnsiTheme="minorHAnsi" w:cstheme="minorHAnsi"/>
          <w:bCs/>
          <w:color w:val="000000" w:themeColor="text1"/>
        </w:rPr>
        <w:t xml:space="preserve">atoms </w:t>
      </w:r>
      <w:r w:rsidR="00854F4B" w:rsidRPr="00FE7C9E">
        <w:rPr>
          <w:rFonts w:asciiTheme="minorHAnsi" w:hAnsiTheme="minorHAnsi" w:cstheme="minorHAnsi"/>
          <w:bCs/>
          <w:color w:val="000000" w:themeColor="text1"/>
        </w:rPr>
        <w:t>for</w:t>
      </w:r>
      <w:r w:rsidR="00213BA5" w:rsidRPr="00FE7C9E">
        <w:rPr>
          <w:rFonts w:asciiTheme="minorHAnsi" w:hAnsiTheme="minorHAnsi" w:cstheme="minorHAnsi"/>
          <w:bCs/>
          <w:color w:val="000000" w:themeColor="text1"/>
        </w:rPr>
        <w:t xml:space="preserve"> its isotope</w:t>
      </w:r>
      <w:r w:rsidR="00854F4B" w:rsidRPr="00FE7C9E">
        <w:rPr>
          <w:rFonts w:asciiTheme="minorHAnsi" w:hAnsiTheme="minorHAnsi" w:cstheme="minorHAnsi"/>
          <w:bCs/>
          <w:color w:val="000000" w:themeColor="text1"/>
        </w:rPr>
        <w:t xml:space="preserve"> D</w:t>
      </w:r>
      <w:r w:rsidR="00C659DF" w:rsidRPr="00FE7C9E">
        <w:rPr>
          <w:rFonts w:asciiTheme="minorHAnsi" w:hAnsiTheme="minorHAnsi" w:cstheme="minorHAnsi"/>
          <w:bCs/>
          <w:color w:val="000000" w:themeColor="text1"/>
        </w:rPr>
        <w:t xml:space="preserve">, which possesses a positive </w:t>
      </w:r>
      <w:r w:rsidR="00A562A6" w:rsidRPr="00FE7C9E">
        <w:rPr>
          <w:rFonts w:asciiTheme="minorHAnsi" w:hAnsiTheme="minorHAnsi" w:cstheme="minorHAnsi"/>
          <w:bCs/>
          <w:color w:val="000000" w:themeColor="text1"/>
        </w:rPr>
        <w:t>coherent scattering length and low incoherent scattering length. To accomplish this vap</w:t>
      </w:r>
      <w:r w:rsidR="00213BA5" w:rsidRPr="00FE7C9E">
        <w:rPr>
          <w:rFonts w:asciiTheme="minorHAnsi" w:hAnsiTheme="minorHAnsi" w:cstheme="minorHAnsi"/>
          <w:bCs/>
          <w:color w:val="000000" w:themeColor="text1"/>
        </w:rPr>
        <w:t>o</w:t>
      </w:r>
      <w:r w:rsidR="00A562A6" w:rsidRPr="00FE7C9E">
        <w:rPr>
          <w:rFonts w:asciiTheme="minorHAnsi" w:hAnsiTheme="minorHAnsi" w:cstheme="minorHAnsi"/>
          <w:bCs/>
          <w:color w:val="000000" w:themeColor="text1"/>
        </w:rPr>
        <w:t xml:space="preserve">r exchange of the </w:t>
      </w:r>
      <w:r w:rsidR="00213BA5" w:rsidRPr="00FE7C9E">
        <w:rPr>
          <w:rFonts w:asciiTheme="minorHAnsi" w:hAnsiTheme="minorHAnsi" w:cstheme="minorHAnsi"/>
          <w:bCs/>
          <w:color w:val="000000" w:themeColor="text1"/>
        </w:rPr>
        <w:t>hydrogenated protein crystal against deuterated crystallization buffer</w:t>
      </w:r>
      <w:r w:rsidR="00867C8B" w:rsidRPr="00FE7C9E">
        <w:rPr>
          <w:rFonts w:asciiTheme="minorHAnsi" w:hAnsiTheme="minorHAnsi" w:cstheme="minorHAnsi"/>
          <w:bCs/>
          <w:color w:val="000000" w:themeColor="text1"/>
        </w:rPr>
        <w:t xml:space="preserve"> </w:t>
      </w:r>
      <w:r w:rsidR="0079425A" w:rsidRPr="00FE7C9E">
        <w:rPr>
          <w:rFonts w:asciiTheme="minorHAnsi" w:hAnsiTheme="minorHAnsi" w:cstheme="minorHAnsi"/>
          <w:bCs/>
          <w:color w:val="000000" w:themeColor="text1"/>
        </w:rPr>
        <w:t xml:space="preserve">is </w:t>
      </w:r>
      <w:r w:rsidR="00867C8B" w:rsidRPr="00FE7C9E">
        <w:rPr>
          <w:rFonts w:asciiTheme="minorHAnsi" w:hAnsiTheme="minorHAnsi" w:cstheme="minorHAnsi"/>
          <w:bCs/>
          <w:color w:val="000000" w:themeColor="text1"/>
        </w:rPr>
        <w:t>performed</w:t>
      </w:r>
      <w:r w:rsidR="00213BA5" w:rsidRPr="00FE7C9E">
        <w:rPr>
          <w:rFonts w:asciiTheme="minorHAnsi" w:hAnsiTheme="minorHAnsi" w:cstheme="minorHAnsi"/>
          <w:bCs/>
          <w:color w:val="000000" w:themeColor="text1"/>
        </w:rPr>
        <w:t xml:space="preserve">. This ensures H/D exchange of solvent molecules and the labile, titratable </w:t>
      </w:r>
      <w:r w:rsidR="005A01B0" w:rsidRPr="00FE7C9E">
        <w:rPr>
          <w:rFonts w:asciiTheme="minorHAnsi" w:hAnsiTheme="minorHAnsi" w:cstheme="minorHAnsi"/>
          <w:bCs/>
          <w:color w:val="000000" w:themeColor="text1"/>
        </w:rPr>
        <w:t>H</w:t>
      </w:r>
      <w:r w:rsidR="00213BA5" w:rsidRPr="00FE7C9E">
        <w:rPr>
          <w:rFonts w:asciiTheme="minorHAnsi" w:hAnsiTheme="minorHAnsi" w:cstheme="minorHAnsi"/>
          <w:bCs/>
          <w:color w:val="000000" w:themeColor="text1"/>
        </w:rPr>
        <w:t xml:space="preserve"> atoms</w:t>
      </w:r>
      <w:r w:rsidR="00517DC8" w:rsidRPr="00E8262B">
        <w:rPr>
          <w:rFonts w:asciiTheme="minorHAnsi" w:hAnsiTheme="minorHAnsi" w:cstheme="minorHAnsi"/>
          <w:color w:val="000000" w:themeColor="text1"/>
        </w:rPr>
        <w:fldChar w:fldCharType="begin" w:fldLock="1"/>
      </w:r>
      <w:r w:rsidR="00517DC8" w:rsidRPr="00FE7C9E">
        <w:rPr>
          <w:rFonts w:asciiTheme="minorHAnsi" w:hAnsiTheme="minorHAnsi" w:cstheme="minorHAnsi"/>
          <w:color w:val="000000" w:themeColor="text1"/>
        </w:rPr>
        <w:instrText>ADDIN CSL_CITATION {"citationItems":[{"id":"ITEM-1","itemData":{"DOI":"10.1107/S0907444908012845","ISSN":"09074449","abstract":"The hydrogen/deuterium-exchange (HDX) method, coupled with neutron diffraction, is a powerful probe for investigating molecular dynamics. In the present report, general determinants of HDX are proposed based on 12 deposited neutron protein structures. The parameters that correlate best with HDX are the depth within the protein structure of the amide N atom and the secondary-structure type. Both the B factor of the amide N atom and the ratio B/</w:instrText>
      </w:r>
      <w:r w:rsidR="00517DC8" w:rsidRPr="005522D8">
        <w:rPr>
          <w:rFonts w:asciiTheme="minorHAnsi" w:eastAsia="MS Gothic" w:hAnsiTheme="minorHAnsi" w:cstheme="minorHAnsi" w:hint="eastAsia"/>
          <w:color w:val="000000" w:themeColor="text1"/>
        </w:rPr>
        <w:instrText>〈</w:instrText>
      </w:r>
      <w:r w:rsidR="00517DC8" w:rsidRPr="00FE7C9E">
        <w:rPr>
          <w:rFonts w:asciiTheme="minorHAnsi" w:hAnsiTheme="minorHAnsi" w:cstheme="minorHAnsi"/>
          <w:color w:val="000000" w:themeColor="text1"/>
        </w:rPr>
        <w:instrText>B</w:instrText>
      </w:r>
      <w:r w:rsidR="00517DC8" w:rsidRPr="005522D8">
        <w:rPr>
          <w:rFonts w:asciiTheme="minorHAnsi" w:eastAsia="MS Gothic" w:hAnsiTheme="minorHAnsi" w:cstheme="minorHAnsi" w:hint="eastAsia"/>
          <w:color w:val="000000" w:themeColor="text1"/>
        </w:rPr>
        <w:instrText>〉</w:instrText>
      </w:r>
      <w:r w:rsidR="00517DC8" w:rsidRPr="00FE7C9E">
        <w:rPr>
          <w:rFonts w:asciiTheme="minorHAnsi" w:hAnsiTheme="minorHAnsi" w:cstheme="minorHAnsi"/>
          <w:color w:val="000000" w:themeColor="text1"/>
        </w:rPr>
        <w:instrText xml:space="preserve"> correlate moderately. However, solvent accessibility only correlates strongly for one molecule and hydrogen-bonding distance correlates for two molecules with respect to amide HDX. In addition to the relatively small number of neutron structures available, the limitations to this type of analysis, namely resolution, data completeness and the data-to-parameter ratio, are discussed briefly. A global analysis of HDX was performed to overcome some of these obstacles, damping the effects of outliers and the extreme variation of the data sets arising from resolution limitations. From this, amide depth and hydrogen-bonding distance to the amide (a measure of interaction strength) show strong global correlation with HDX. For some structures, the constituents of the hydrophobic protein core could be identifed based on contiguous regions that are resistant to exchange and have significant depth. These may, in fact, constitute minimal folding domains. © International Union of Crystallography 2008.","author":[{"dropping-particle":"","family":"Bennett","given":"Brad C.","non-dropping-particle":"","parse-names":false,"suffix":""},{"dropping-particle":"","family":"Gardberg","given":"Anna S.","non-dropping-particle":"","parse-names":false,"suffix":""},{"dropping-particle":"","family":"Blair","given":"Matthew D.","non-dropping-particle":"","parse-names":false,"suffix":""},{"dropping-particle":"","family":"Dealwis","given":"Chris G.","non-dropping-particle":"","parse-names":false,"suffix":""}],"container-title":"Acta Crystallographica Section D: Biological Crystallography","id":"ITEM-1","issue":"7","issued":{"date-parts":[["2008"]]},"page":"764-783","title":"On the determinants of amide backbone exchange in proteins: A neutron crystallographic comparative study","type":"article-journal","volume":"64"},"uris":["http://www.mendeley.com/documents/?uuid=66656769-3756-401f-91bb-eeb1e4deb883"]}],"mendeley":{"formattedCitation":"&lt;sup&gt;23&lt;/sup&gt;","plainTextFormattedCitation":"23","previouslyFormattedCitation":"&lt;sup&gt;23&lt;/sup&gt;"},"properties":{"noteIndex":0},"schema":"https://github.com/citation-style-language/schema/raw/master/csl-citation.json"}</w:instrText>
      </w:r>
      <w:r w:rsidR="00517DC8" w:rsidRPr="005522D8">
        <w:rPr>
          <w:rFonts w:asciiTheme="minorHAnsi" w:hAnsiTheme="minorHAnsi" w:cstheme="minorHAnsi"/>
          <w:color w:val="000000" w:themeColor="text1"/>
        </w:rPr>
        <w:fldChar w:fldCharType="separate"/>
      </w:r>
      <w:r w:rsidR="00517DC8" w:rsidRPr="00E8262B">
        <w:rPr>
          <w:rFonts w:asciiTheme="minorHAnsi" w:hAnsiTheme="minorHAnsi" w:cstheme="minorHAnsi"/>
          <w:noProof/>
          <w:color w:val="000000" w:themeColor="text1"/>
          <w:vertAlign w:val="superscript"/>
        </w:rPr>
        <w:t>23</w:t>
      </w:r>
      <w:r w:rsidR="00517DC8" w:rsidRPr="00E8262B">
        <w:rPr>
          <w:rFonts w:asciiTheme="minorHAnsi" w:hAnsiTheme="minorHAnsi" w:cstheme="minorHAnsi"/>
          <w:color w:val="000000" w:themeColor="text1"/>
        </w:rPr>
        <w:fldChar w:fldCharType="end"/>
      </w:r>
      <w:r w:rsidR="00213BA5" w:rsidRPr="00E8262B">
        <w:rPr>
          <w:rFonts w:asciiTheme="minorHAnsi" w:hAnsiTheme="minorHAnsi" w:cstheme="minorHAnsi"/>
          <w:bCs/>
          <w:color w:val="000000" w:themeColor="text1"/>
        </w:rPr>
        <w:t xml:space="preserve">. </w:t>
      </w:r>
      <w:r w:rsidR="00867C8B" w:rsidRPr="00FE7C9E">
        <w:rPr>
          <w:rFonts w:asciiTheme="minorHAnsi" w:hAnsiTheme="minorHAnsi" w:cstheme="minorHAnsi"/>
          <w:color w:val="000000" w:themeColor="text1"/>
        </w:rPr>
        <w:t xml:space="preserve">Vapor exchange </w:t>
      </w:r>
      <w:r w:rsidR="0079425A" w:rsidRPr="00FE7C9E">
        <w:rPr>
          <w:rFonts w:asciiTheme="minorHAnsi" w:hAnsiTheme="minorHAnsi" w:cstheme="minorHAnsi"/>
          <w:color w:val="000000" w:themeColor="text1"/>
        </w:rPr>
        <w:t xml:space="preserve">is performed by mounting the </w:t>
      </w:r>
      <w:r w:rsidR="00867C8B" w:rsidRPr="00FE7C9E">
        <w:rPr>
          <w:rFonts w:asciiTheme="minorHAnsi" w:hAnsiTheme="minorHAnsi" w:cstheme="minorHAnsi"/>
          <w:color w:val="000000" w:themeColor="text1"/>
        </w:rPr>
        <w:t xml:space="preserve">hydrogenated crystal mounted in a quartz capillary with deuterated crystallization buffer “plugs” </w:t>
      </w:r>
      <w:r w:rsidR="0079425A" w:rsidRPr="00FE7C9E">
        <w:rPr>
          <w:rFonts w:asciiTheme="minorHAnsi" w:hAnsiTheme="minorHAnsi" w:cstheme="minorHAnsi"/>
          <w:color w:val="000000" w:themeColor="text1"/>
        </w:rPr>
        <w:t xml:space="preserve">and it </w:t>
      </w:r>
      <w:r w:rsidR="00867C8B" w:rsidRPr="00FE7C9E">
        <w:rPr>
          <w:rFonts w:asciiTheme="minorHAnsi" w:hAnsiTheme="minorHAnsi" w:cstheme="minorHAnsi"/>
          <w:color w:val="000000" w:themeColor="text1"/>
        </w:rPr>
        <w:t>represents an effective, gentle technique that is most often applied</w:t>
      </w:r>
      <w:r w:rsidR="00867C8B" w:rsidRPr="00E8262B">
        <w:rPr>
          <w:rFonts w:asciiTheme="minorHAnsi" w:hAnsiTheme="minorHAnsi" w:cstheme="minorHAnsi"/>
          <w:color w:val="000000" w:themeColor="text1"/>
        </w:rPr>
        <w:fldChar w:fldCharType="begin" w:fldLock="1"/>
      </w:r>
      <w:r w:rsidR="00867C8B" w:rsidRPr="00FE7C9E">
        <w:rPr>
          <w:rFonts w:asciiTheme="minorHAnsi" w:hAnsiTheme="minorHAnsi" w:cstheme="minorHAnsi"/>
          <w:color w:val="000000" w:themeColor="text1"/>
        </w:rPr>
        <w:instrText>ADDIN CSL_CITATION {"citationItems":[{"id":"ITEM-1","itemData":{"DOI":"10.1107/S0907444908012845","ISSN":"09074449","abstract":"The hydrogen/deuterium-exchange (HDX) method, coupled with neutron diffraction, is a powerful probe for investigating molecular dynamics. In the present report, general determinants of HDX are proposed based on 12 deposited neutron protein structures. The parameters that correlate best with HDX are the depth within the protein structure of the amide N atom and the secondary-structure type. Both the B factor of the amide N atom and the ratio B/</w:instrText>
      </w:r>
      <w:r w:rsidR="00867C8B" w:rsidRPr="005522D8">
        <w:rPr>
          <w:rFonts w:asciiTheme="minorHAnsi" w:eastAsia="MS Gothic" w:hAnsiTheme="minorHAnsi" w:cstheme="minorHAnsi" w:hint="eastAsia"/>
          <w:color w:val="000000" w:themeColor="text1"/>
        </w:rPr>
        <w:instrText>〈</w:instrText>
      </w:r>
      <w:r w:rsidR="00867C8B" w:rsidRPr="00FE7C9E">
        <w:rPr>
          <w:rFonts w:asciiTheme="minorHAnsi" w:hAnsiTheme="minorHAnsi" w:cstheme="minorHAnsi"/>
          <w:color w:val="000000" w:themeColor="text1"/>
        </w:rPr>
        <w:instrText>B</w:instrText>
      </w:r>
      <w:r w:rsidR="00867C8B" w:rsidRPr="005522D8">
        <w:rPr>
          <w:rFonts w:asciiTheme="minorHAnsi" w:eastAsia="MS Gothic" w:hAnsiTheme="minorHAnsi" w:cstheme="minorHAnsi" w:hint="eastAsia"/>
          <w:color w:val="000000" w:themeColor="text1"/>
        </w:rPr>
        <w:instrText>〉</w:instrText>
      </w:r>
      <w:r w:rsidR="00867C8B" w:rsidRPr="00FE7C9E">
        <w:rPr>
          <w:rFonts w:asciiTheme="minorHAnsi" w:hAnsiTheme="minorHAnsi" w:cstheme="minorHAnsi"/>
          <w:color w:val="000000" w:themeColor="text1"/>
        </w:rPr>
        <w:instrText xml:space="preserve"> correlate moderately. However, solvent accessibility only correlates strongly for one molecule and hydrogen-bonding distance correlates for two molecules with respect to amide HDX. In addition to the relatively small number of neutron structures available, the limitations to this type of analysis, namely resolution, data completeness and the data-to-parameter ratio, are discussed briefly. A global analysis of HDX was performed to overcome some of these obstacles, damping the effects of outliers and the extreme variation of the data sets arising from resolution limitations. From this, amide depth and hydrogen-bonding distance to the amide (a measure of interaction strength) show strong global correlation with HDX. For some structures, the constituents of the hydrophobic protein core could be identifed based on contiguous regions that are resistant to exchange and have significant depth. These may, in fact, constitute minimal folding domains. © International Union of Crystallography 2008.","author":[{"dropping-particle":"","family":"Bennett","given":"Brad C.","non-dropping-particle":"","parse-names":false,"suffix":""},{"dropping-particle":"","family":"Gardberg","given":"Anna S.","non-dropping-particle":"","parse-names":false,"suffix":""},{"dropping-particle":"","family":"Blair","given":"Matthew D.","non-dropping-particle":"","parse-names":false,"suffix":""},{"dropping-particle":"","family":"Dealwis","given":"Chris G.","non-dropping-particle":"","parse-names":false,"suffix":""}],"container-title":"Acta Crystallographica Section D: Biological Crystallography","id":"ITEM-1","issue":"7","issued":{"date-parts":[["2008"]]},"page":"764-783","title":"On the determinants of amide backbone exchange in proteins: A neutron crystallographic comparative study","type":"article-journal","volume":"64"},"uris":["http://www.mendeley.com/documents/?uuid=66656769-3756-401f-91bb-eeb1e4deb883"]},{"id":"ITEM-2","itemData":{"DOI":"10.1098/rsif.2009.0156.focus","ISSN":"17425662","abstract":"From the structures of isolated protein complexes to the molecular dynamics of whole cells, neutron methods can achieve a resolution in complex systems that is inaccessible to other techniques. Biology is fortunate in that it is rich in water and hydrogen, and this allows us to exploit the differential sensitivity of neutrons to this element and its major isotope, deuterium. Furthermore, neutrons exhibit wave properties that allow us to use them in similar ways to light, X-rays and electrons. This review aims to explain the basics of biological neutron science to encourage its greater use in solving difficult problems in the life sciences. © 2009 The Royal Society.","author":[{"dropping-particle":"","family":"Lakey","given":"Jeremy H.","non-dropping-particle":"","parse-names":false,"suffix":""}],"container-title":"Journal of the Royal Society Interface","id":"ITEM-2","issue":"SUPPL. 5","issued":{"date-parts":[["2009"]]},"title":"Neutrons for biologists: A beginner's guide, or why you should consider using neutrons","type":"article-journal","volume":"6"},"uris":["http://www.mendeley.com/documents/?uuid=4a1a17c0-83af-4a7a-b083-7c389786e7ea"]},{"id":"ITEM-3","itemData":{"DOI":"10.1107/S2053230X15005348","ISSN":"2053230X","abstract":"Neutron macromolecular crystallography (NMC) is the prevailing method for the accurate determination of the positions of H atoms in macromolecules. As neutron sources are becoming more available to general users, finding means to optimize the growth of protein crystals to sizes suitable for NMC is extremely important. Historically, much has been learned about growing crystals for X-ray diffraction. However, owing to new-generation synchrotron X-ray facilities and sensitive detectors, protein crystal sizes as small as in the nano-range have become adequate for structure determination, lessening the necessity to grow large crystals. Here, some of the approaches, techniques and considerations for the growth of crystals to significant dimensions that are now relevant to NMC are revisited. These include experimental strategies utilizing solubility diagrams, ripening effects, classical crystallization techniques, microgravity and theoretical considerations.","author":[{"dropping-particle":"","family":"Ng","given":"Joseph D.","non-dropping-particle":"","parse-names":false,"suffix":""},{"dropping-particle":"","family":"Baird","given":"James K.","non-dropping-particle":"","parse-names":false,"suffix":""},{"dropping-particle":"","family":"Coates","given":"Leighton","non-dropping-particle":"","parse-names":false,"suffix":""},{"dropping-particle":"","family":"Garcia-Ruiz","given":"Juan M.","non-dropping-particle":"","parse-names":false,"suffix":""},{"dropping-particle":"","family":"Hodge","given":"Teresa A.","non-dropping-particle":"","parse-names":false,"suffix":""},{"dropping-particle":"","family":"Huang","given":"Sijay","non-dropping-particle":"","parse-names":false,"suffix":""}],"container-title":"Acta Crystallographica Section F:Structural Biology Communications","id":"ITEM-3","issued":{"date-parts":[["2015"]]},"page":"358-370","title":"Large-volume protein crystal growth for neutron macromolecular crystallography","type":"article-journal","volume":"71"},"uris":["http://www.mendeley.com/documents/?uuid=07c619c5-ecd9-47b5-8de2-3f6058c3a23a"]}],"mendeley":{"formattedCitation":"&lt;sup&gt;14, 23, 35&lt;/sup&gt;","plainTextFormattedCitation":"14, 23, 35","previouslyFormattedCitation":"&lt;sup&gt;14, 23, 35&lt;/sup&gt;"},"properties":{"noteIndex":0},"schema":"https://github.com/citation-style-language/schema/raw/master/csl-citation.json"}</w:instrText>
      </w:r>
      <w:r w:rsidR="00867C8B" w:rsidRPr="005522D8">
        <w:rPr>
          <w:rFonts w:asciiTheme="minorHAnsi" w:hAnsiTheme="minorHAnsi" w:cstheme="minorHAnsi"/>
          <w:color w:val="000000" w:themeColor="text1"/>
        </w:rPr>
        <w:fldChar w:fldCharType="separate"/>
      </w:r>
      <w:r w:rsidR="00867C8B" w:rsidRPr="00E8262B">
        <w:rPr>
          <w:rFonts w:asciiTheme="minorHAnsi" w:hAnsiTheme="minorHAnsi" w:cstheme="minorHAnsi"/>
          <w:noProof/>
          <w:color w:val="000000" w:themeColor="text1"/>
          <w:vertAlign w:val="superscript"/>
        </w:rPr>
        <w:t>14, 23, 35</w:t>
      </w:r>
      <w:r w:rsidR="00867C8B" w:rsidRPr="00E8262B">
        <w:rPr>
          <w:rFonts w:asciiTheme="minorHAnsi" w:hAnsiTheme="minorHAnsi" w:cstheme="minorHAnsi"/>
          <w:color w:val="000000" w:themeColor="text1"/>
        </w:rPr>
        <w:fldChar w:fldCharType="end"/>
      </w:r>
      <w:r w:rsidR="00867C8B" w:rsidRPr="00E8262B">
        <w:rPr>
          <w:rFonts w:asciiTheme="minorHAnsi" w:hAnsiTheme="minorHAnsi" w:cstheme="minorHAnsi"/>
          <w:color w:val="000000" w:themeColor="text1"/>
        </w:rPr>
        <w:t xml:space="preserve">. The exchange can take several weeks and preferably </w:t>
      </w:r>
      <w:r w:rsidR="00867C8B" w:rsidRPr="00FE7C9E">
        <w:rPr>
          <w:rFonts w:asciiTheme="minorHAnsi" w:hAnsiTheme="minorHAnsi" w:cstheme="minorHAnsi"/>
          <w:color w:val="000000" w:themeColor="text1"/>
        </w:rPr>
        <w:t>requires the deuterated buffer to be freq</w:t>
      </w:r>
      <w:r w:rsidR="00867C8B" w:rsidRPr="00B932B3">
        <w:rPr>
          <w:rFonts w:asciiTheme="minorHAnsi" w:hAnsiTheme="minorHAnsi" w:cstheme="minorHAnsi"/>
          <w:color w:val="000000" w:themeColor="text1"/>
        </w:rPr>
        <w:t xml:space="preserve">uently changed to ensure maximum H/D exchange. </w:t>
      </w:r>
      <w:r w:rsidR="0079425A" w:rsidRPr="00B932B3">
        <w:rPr>
          <w:rFonts w:asciiTheme="minorHAnsi" w:hAnsiTheme="minorHAnsi" w:cstheme="minorHAnsi"/>
          <w:color w:val="000000" w:themeColor="text1"/>
        </w:rPr>
        <w:t xml:space="preserve">H/D exchange can </w:t>
      </w:r>
      <w:r w:rsidR="0079425A" w:rsidRPr="000D6486">
        <w:rPr>
          <w:rFonts w:asciiTheme="minorHAnsi" w:hAnsiTheme="minorHAnsi" w:cstheme="minorHAnsi"/>
          <w:color w:val="000000" w:themeColor="text1"/>
        </w:rPr>
        <w:t>also be performed by directly soaking the crystal in deuterated buffer. To av</w:t>
      </w:r>
      <w:r w:rsidR="0079425A" w:rsidRPr="00F62C11">
        <w:rPr>
          <w:rFonts w:asciiTheme="minorHAnsi" w:hAnsiTheme="minorHAnsi" w:cstheme="minorHAnsi"/>
          <w:color w:val="000000" w:themeColor="text1"/>
        </w:rPr>
        <w:t>oid placing the crystal under stress due to D</w:t>
      </w:r>
      <w:r w:rsidR="0079425A" w:rsidRPr="00FE7C9E">
        <w:rPr>
          <w:rFonts w:asciiTheme="minorHAnsi" w:hAnsiTheme="minorHAnsi" w:cstheme="minorHAnsi"/>
          <w:color w:val="000000" w:themeColor="text1"/>
          <w:vertAlign w:val="subscript"/>
        </w:rPr>
        <w:t>2</w:t>
      </w:r>
      <w:r w:rsidR="0079425A" w:rsidRPr="00FE7C9E">
        <w:rPr>
          <w:rFonts w:asciiTheme="minorHAnsi" w:hAnsiTheme="minorHAnsi" w:cstheme="minorHAnsi"/>
          <w:color w:val="000000" w:themeColor="text1"/>
        </w:rPr>
        <w:t>O exposure, the soaking process should be performed gradually by incrementally increasing the D</w:t>
      </w:r>
      <w:r w:rsidR="0079425A" w:rsidRPr="00FE7C9E">
        <w:rPr>
          <w:rFonts w:asciiTheme="minorHAnsi" w:hAnsiTheme="minorHAnsi" w:cstheme="minorHAnsi"/>
          <w:color w:val="000000" w:themeColor="text1"/>
          <w:vertAlign w:val="subscript"/>
        </w:rPr>
        <w:t>2</w:t>
      </w:r>
      <w:r w:rsidR="0079425A" w:rsidRPr="00FE7C9E">
        <w:rPr>
          <w:rFonts w:asciiTheme="minorHAnsi" w:hAnsiTheme="minorHAnsi" w:cstheme="minorHAnsi"/>
          <w:color w:val="000000" w:themeColor="text1"/>
        </w:rPr>
        <w:t>O:H</w:t>
      </w:r>
      <w:r w:rsidR="0079425A" w:rsidRPr="00FE7C9E">
        <w:rPr>
          <w:rFonts w:asciiTheme="minorHAnsi" w:hAnsiTheme="minorHAnsi" w:cstheme="minorHAnsi"/>
          <w:color w:val="000000" w:themeColor="text1"/>
          <w:vertAlign w:val="subscript"/>
        </w:rPr>
        <w:t>2</w:t>
      </w:r>
      <w:r w:rsidR="0079425A" w:rsidRPr="00FE7C9E">
        <w:rPr>
          <w:rFonts w:asciiTheme="minorHAnsi" w:hAnsiTheme="minorHAnsi" w:cstheme="minorHAnsi"/>
          <w:color w:val="000000" w:themeColor="text1"/>
        </w:rPr>
        <w:t>O ratio</w:t>
      </w:r>
      <w:r w:rsidR="0079425A" w:rsidRPr="00E8262B">
        <w:rPr>
          <w:rFonts w:asciiTheme="minorHAnsi" w:hAnsiTheme="minorHAnsi" w:cstheme="minorHAnsi"/>
          <w:color w:val="000000" w:themeColor="text1"/>
        </w:rPr>
        <w:fldChar w:fldCharType="begin" w:fldLock="1"/>
      </w:r>
      <w:r w:rsidR="001C372D" w:rsidRPr="00FE7C9E">
        <w:rPr>
          <w:rFonts w:asciiTheme="minorHAnsi" w:hAnsiTheme="minorHAnsi" w:cstheme="minorHAnsi"/>
          <w:color w:val="000000" w:themeColor="text1"/>
        </w:rPr>
        <w:instrText>ADDIN CSL_CITATION {"citationItems":[{"id":"ITEM-1","itemData":{"DOI":"10.1107/S0907444905004804","ISSN":"09074449","PMID":"15858267","abstract":"The contribution of H atoms in noncovalent interactions and enzymatic reactions underlies virtually all aspects of biology at the molecular level, yet their 'visualization' is quite difficult. To better understand the catalytic mechanism of Escherichia coli dihydrofolate reductase (ecDHFR), a neutron diffraction study is under way to directly determine the accurate positions of H atoms within its active site. Despite exhaustive investigation of the catalytic mechanism of DHFR, controversy persists over the exact pathway associated with proton donation in reduction of the substrate, dihydrofolate. As the initial step in a proof-of-principle experiment which will identify ligand and residue protonation states as well as precise solvent structures, a neutron diffraction data set has been collected on a 0.3 mm3 D2O-soaked crystal of ecDHFR bound to the anticancer drug methotrexate (MTX) using the LADI instrument at ILL. The completeness in individual resolution shells dropped to below 50% between 3.11 and 3.48 Å and the I/σ(I) in individual shells dropped to below 2 at around 2.46 Å. However, reflections with I/σ(I) greater than 2 were observed beyond these limits (as far out as 2.2 Å). To our knowledge, these crystals possess one of the largest primitive unit cells (P61, a = b = 92, c = 73 Å) and one of the smallest crystal volumes so far tested successfully with neutrons. © 2005 International Union of Crystallography - all rights reserved.","author":[{"dropping-particle":"","family":"Bennett","given":"Brad C.","non-dropping-particle":"","parse-names":false,"suffix":""},{"dropping-particle":"","family":"Meilleur","given":"Flora","non-dropping-particle":"","parse-names":false,"suffix":""},{"dropping-particle":"","family":"Myles","given":"Dean A.A.","non-dropping-particle":"","parse-names":false,"suffix":""},{"dropping-particle":"","family":"Howell","given":"Elizabeth E.","non-dropping-particle":"","parse-names":false,"suffix":""},{"dropping-particle":"","family":"Dealwis","given":"Chris G.","non-dropping-particle":"","parse-names":false,"suffix":""}],"container-title":"Acta Crystallographica Section D: Biological Crystallography","id":"ITEM-1","issue":"5","issued":{"date-parts":[["2005"]]},"page":"574-579","publisher":"International Union of Crystallography","title":"Preliminary neutron diffraction studies of Escherichia coli dihydrofolate reductase bound to the anticancer drug methotrexate","type":"article-journal","volume":"61"},"uris":["http://www.mendeley.com/documents/?uuid=3fb5e5f5-60f2-4d3a-8083-f2a157197d05"]}],"mendeley":{"formattedCitation":"&lt;sup&gt;58&lt;/sup&gt;","plainTextFormattedCitation":"58","previouslyFormattedCitation":"&lt;sup&gt;58&lt;/sup&gt;"},"properties":{"noteIndex":0},"schema":"https://github.com/citation-style-language/schema/raw/master/csl-citation.json"}</w:instrText>
      </w:r>
      <w:r w:rsidR="0079425A" w:rsidRPr="005522D8">
        <w:rPr>
          <w:rFonts w:asciiTheme="minorHAnsi" w:hAnsiTheme="minorHAnsi" w:cstheme="minorHAnsi"/>
          <w:color w:val="000000" w:themeColor="text1"/>
        </w:rPr>
        <w:fldChar w:fldCharType="separate"/>
      </w:r>
      <w:r w:rsidR="001C372D" w:rsidRPr="00E8262B">
        <w:rPr>
          <w:rFonts w:asciiTheme="minorHAnsi" w:hAnsiTheme="minorHAnsi" w:cstheme="minorHAnsi"/>
          <w:noProof/>
          <w:color w:val="000000" w:themeColor="text1"/>
          <w:vertAlign w:val="superscript"/>
        </w:rPr>
        <w:t>58</w:t>
      </w:r>
      <w:r w:rsidR="0079425A" w:rsidRPr="00E8262B">
        <w:rPr>
          <w:rFonts w:asciiTheme="minorHAnsi" w:hAnsiTheme="minorHAnsi" w:cstheme="minorHAnsi"/>
          <w:color w:val="000000" w:themeColor="text1"/>
        </w:rPr>
        <w:fldChar w:fldCharType="end"/>
      </w:r>
      <w:r w:rsidR="0079425A" w:rsidRPr="00E8262B">
        <w:rPr>
          <w:rFonts w:asciiTheme="minorHAnsi" w:hAnsiTheme="minorHAnsi" w:cstheme="minorHAnsi"/>
          <w:color w:val="000000" w:themeColor="text1"/>
        </w:rPr>
        <w:t xml:space="preserve">. In addition to this, </w:t>
      </w:r>
      <w:r w:rsidR="0079425A" w:rsidRPr="00FE7C9E">
        <w:rPr>
          <w:rFonts w:asciiTheme="minorHAnsi" w:hAnsiTheme="minorHAnsi" w:cstheme="minorHAnsi"/>
          <w:color w:val="000000" w:themeColor="text1"/>
        </w:rPr>
        <w:t>crystallization of hydrogenated protein can also be performed in deuterated buffer</w:t>
      </w:r>
      <w:r w:rsidR="001C372D" w:rsidRPr="00FE7C9E">
        <w:rPr>
          <w:rFonts w:asciiTheme="minorHAnsi" w:hAnsiTheme="minorHAnsi" w:cstheme="minorHAnsi"/>
          <w:color w:val="000000" w:themeColor="text1"/>
        </w:rPr>
        <w:t xml:space="preserve"> for H/D at labile H sites </w:t>
      </w:r>
      <w:r w:rsidR="0079425A" w:rsidRPr="00E8262B">
        <w:rPr>
          <w:rFonts w:asciiTheme="minorHAnsi" w:hAnsiTheme="minorHAnsi" w:cstheme="minorHAnsi"/>
          <w:color w:val="000000" w:themeColor="text1"/>
        </w:rPr>
        <w:fldChar w:fldCharType="begin" w:fldLock="1"/>
      </w:r>
      <w:r w:rsidR="001C372D" w:rsidRPr="00FE7C9E">
        <w:rPr>
          <w:rFonts w:asciiTheme="minorHAnsi" w:hAnsiTheme="minorHAnsi" w:cstheme="minorHAnsi"/>
          <w:color w:val="000000" w:themeColor="text1"/>
        </w:rPr>
        <w:instrText>ADDIN CSL_CITATION {"citationItems":[{"id":"ITEM-1","itemData":{"DOI":"10.1021/bi049418q","ISSN":"00062960","abstract":"Perdeuterated and hydrogenated cytochrome P450cam (P450cam), from Pseudomonas putida, has been characterized concerning thermal stability and structural dynamics. For the first time, Fourier transform infrared (FTIR) spectroscopy was used to characterize a perdeuterated protein. The secondary structure compositions were determined from the fitted amide I' spectral region, giving band populations at 10 degrees C for the perdeuterated protein of 22% between 1605 and 1624 cm(-1) (beta-sheets), 47% between 1633 and 1650 cm(-1) (alpha-helix (29%) plus unordered/3(10)-helix (18%)), and 28% between 1657 and 1677 cm(-1) (turns) and for the hydrogenated protein of 22% between 1610 and 1635 cm(-1) (beta-sheets), 52% between 1640 and 1658 cm(-1) (alpha-helix (41%) plus unordered/3(10)-helix (11%)), and 24% between 1665 and 1680 cm(-1) (turns). Thermal unfolding experiments revealed that perdeuterated P450cam was less stable than the hydrogenated protein. The midpoint transition temperatures were 60.8 and 64.4 degrees C for the perdeuterated and hydrogenated P450cam, respectively. Step-scan time-resolved FTIR was applied to the P450cam-CO complex to study the ligand-rebinding process after flash photolysis. Rebinding of the ligand occurred with the same kinetics and rate constants k(on), 8.9 x 10(4) and 8.3 x 10(4) M(-1) s(-1) for the perdeuterated and hydrogenated P450cam, respectively.Perdeuterated P450cam was expressed for a neutron crystallographic study to determine the specific hydration states and hydrogen-bonding networks at the active site. The analyses presented here show that perdeuterated P450cam is structurally similar to its hydrogenated counterpart, despite its reduced thermal stability, suggesting that information obtained from the neutron structure will be representative of the normal hydrogenated P450cam.","author":[{"dropping-particle":"","family":"Meilleur","given":"Flora","non-dropping-particle":"","parse-names":false,"suffix":""},{"dropping-particle":"","family":"Contzen","given":"Jörg","non-dropping-particle":"","parse-names":false,"suffix":""},{"dropping-particle":"","family":"Myles","given":"Dean A A","non-dropping-particle":"","parse-names":false,"suffix":""},{"dropping-particle":"","family":"Jung","given":"Christiane","non-dropping-particle":"","parse-names":false,"suffix":""}],"container-title":"Biochemistry","id":"ITEM-1","issue":"27","issued":{"date-parts":[["2004"]]},"page":"8744-8753","title":"Structural stability and dynamics of hydrogenated and perdeuterated cytochrome P450cam (CYP101)","type":"article-journal","volume":"43"},"uris":["http://www.mendeley.com/documents/?uuid=ff41895c-12de-49a7-8e18-79b7941d1c81"]},{"id":"ITEM-2","itemData":{"DOI":"10.1007/s00249-006-0068-4","ISSN":"01757571","abstract":"Neutron diffraction is uniquely sensitive to hydrogen positions and protonation state. In that context structural information from neutron data is complementary to that provided through X-ray diffraction. However, there are practical obstacles to overcome in fully exploiting the potential of neutron diffraction, i.e. low flux and weak scattering. Several approaches are available to overcome these obstacles and we have investigated the simplest: increasing the diffracting volume of the crystals. Volume is a quantifiable metric that is well suited for experimental design and optimization techniques. By using response surface methods we have optimized the xylose isomerase crystal volume, enabling neutron diffraction while we determined the crystallization parameters with a minimum of experiments. Our results suggest a systematic means of enabling neutron diffraction studies for a larger number of samples that require information on hydrogen position and/or protonation state. © EBSA 2006.","author":[{"dropping-particle":"","family":"Snell","given":"Edward H.","non-dropping-particle":"","parse-names":false,"suffix":""},{"dropping-particle":"","family":"Woerd","given":"Mark J.","non-dropping-particle":"Van Der","parse-names":false,"suffix":""},{"dropping-particle":"","family":"Damon","given":"Michael","non-dropping-particle":"","parse-names":false,"suffix":""},{"dropping-particle":"","family":"Judge","given":"Russell A.","non-dropping-particle":"","parse-names":false,"suffix":""},{"dropping-particle":"","family":"Myles","given":"Dean A.A.","non-dropping-particle":"","parse-names":false,"suffix":""},{"dropping-particle":"","family":"Meilleur","given":"Flora","non-dropping-particle":"","parse-names":false,"suffix":""}],"container-title":"European Biophysics Journal","id":"ITEM-2","issue":"7","issued":{"date-parts":[["2006"]]},"page":"621-632","title":"Optimizing crystal volume for neutron diffraction: D-xylose isomerase","type":"article-journal","volume":"35"},"uris":["http://www.mendeley.com/documents/?uuid=982f1e2a-f7a0-4ef1-a09a-ec50fdc8a2a9"]}],"mendeley":{"formattedCitation":"&lt;sup&gt;22, 59&lt;/sup&gt;","plainTextFormattedCitation":"22, 59","previouslyFormattedCitation":"&lt;sup&gt;22, 59&lt;/sup&gt;"},"properties":{"noteIndex":0},"schema":"https://github.com/citation-style-language/schema/raw/master/csl-citation.json"}</w:instrText>
      </w:r>
      <w:r w:rsidR="0079425A" w:rsidRPr="005522D8">
        <w:rPr>
          <w:rFonts w:asciiTheme="minorHAnsi" w:hAnsiTheme="minorHAnsi" w:cstheme="minorHAnsi"/>
          <w:color w:val="000000" w:themeColor="text1"/>
        </w:rPr>
        <w:fldChar w:fldCharType="separate"/>
      </w:r>
      <w:r w:rsidR="001C372D" w:rsidRPr="00E8262B">
        <w:rPr>
          <w:rFonts w:asciiTheme="minorHAnsi" w:hAnsiTheme="minorHAnsi" w:cstheme="minorHAnsi"/>
          <w:noProof/>
          <w:color w:val="000000" w:themeColor="text1"/>
          <w:vertAlign w:val="superscript"/>
        </w:rPr>
        <w:t>22, 59</w:t>
      </w:r>
      <w:r w:rsidR="0079425A" w:rsidRPr="00E8262B">
        <w:rPr>
          <w:rFonts w:asciiTheme="minorHAnsi" w:hAnsiTheme="minorHAnsi" w:cstheme="minorHAnsi"/>
          <w:color w:val="000000" w:themeColor="text1"/>
        </w:rPr>
        <w:fldChar w:fldCharType="end"/>
      </w:r>
      <w:r w:rsidR="0079425A" w:rsidRPr="00E8262B">
        <w:rPr>
          <w:rFonts w:asciiTheme="minorHAnsi" w:hAnsiTheme="minorHAnsi" w:cstheme="minorHAnsi"/>
          <w:color w:val="000000" w:themeColor="text1"/>
        </w:rPr>
        <w:t>. It should be noted</w:t>
      </w:r>
      <w:r w:rsidR="008922F9" w:rsidRPr="00E8262B">
        <w:rPr>
          <w:rFonts w:asciiTheme="minorHAnsi" w:hAnsiTheme="minorHAnsi" w:cstheme="minorHAnsi"/>
          <w:color w:val="000000" w:themeColor="text1"/>
        </w:rPr>
        <w:t xml:space="preserve">, however, </w:t>
      </w:r>
      <w:r w:rsidR="0079425A" w:rsidRPr="00FE7C9E">
        <w:rPr>
          <w:rFonts w:asciiTheme="minorHAnsi" w:hAnsiTheme="minorHAnsi" w:cstheme="minorHAnsi"/>
          <w:color w:val="000000" w:themeColor="text1"/>
        </w:rPr>
        <w:t>that D</w:t>
      </w:r>
      <w:r w:rsidR="0079425A" w:rsidRPr="00FE7C9E">
        <w:rPr>
          <w:rFonts w:asciiTheme="minorHAnsi" w:hAnsiTheme="minorHAnsi" w:cstheme="minorHAnsi"/>
          <w:color w:val="000000" w:themeColor="text1"/>
          <w:vertAlign w:val="subscript"/>
        </w:rPr>
        <w:t>2</w:t>
      </w:r>
      <w:r w:rsidR="0079425A" w:rsidRPr="00FE7C9E">
        <w:rPr>
          <w:rFonts w:asciiTheme="minorHAnsi" w:hAnsiTheme="minorHAnsi" w:cstheme="minorHAnsi"/>
          <w:color w:val="000000" w:themeColor="text1"/>
        </w:rPr>
        <w:t>O-based buffer has an effect on protein solubility requiring further adjustment of the known H</w:t>
      </w:r>
      <w:r w:rsidR="0079425A" w:rsidRPr="00B932B3">
        <w:rPr>
          <w:rFonts w:asciiTheme="minorHAnsi" w:hAnsiTheme="minorHAnsi" w:cstheme="minorHAnsi"/>
          <w:color w:val="000000" w:themeColor="text1"/>
          <w:vertAlign w:val="subscript"/>
        </w:rPr>
        <w:t>2</w:t>
      </w:r>
      <w:r w:rsidR="0079425A" w:rsidRPr="00B932B3">
        <w:rPr>
          <w:rFonts w:asciiTheme="minorHAnsi" w:hAnsiTheme="minorHAnsi" w:cstheme="minorHAnsi"/>
          <w:color w:val="000000" w:themeColor="text1"/>
        </w:rPr>
        <w:t>O-</w:t>
      </w:r>
      <w:r w:rsidR="0079425A" w:rsidRPr="000D6486">
        <w:rPr>
          <w:rFonts w:asciiTheme="minorHAnsi" w:hAnsiTheme="minorHAnsi" w:cstheme="minorHAnsi"/>
          <w:color w:val="000000" w:themeColor="text1"/>
        </w:rPr>
        <w:t>based conditions</w:t>
      </w:r>
      <w:r w:rsidR="0079425A" w:rsidRPr="00E8262B">
        <w:rPr>
          <w:rFonts w:asciiTheme="minorHAnsi" w:hAnsiTheme="minorHAnsi" w:cstheme="minorHAnsi"/>
          <w:color w:val="000000" w:themeColor="text1"/>
        </w:rPr>
        <w:fldChar w:fldCharType="begin" w:fldLock="1"/>
      </w:r>
      <w:r w:rsidR="001C372D" w:rsidRPr="00FE7C9E">
        <w:rPr>
          <w:rFonts w:asciiTheme="minorHAnsi" w:hAnsiTheme="minorHAnsi" w:cstheme="minorHAnsi"/>
          <w:color w:val="000000" w:themeColor="text1"/>
        </w:rPr>
        <w:instrText>ADDIN CSL_CITATION {"citationItems":[{"id":"ITEM-1","itemData":{"DOI":"10.1007/s00249-006-0068-4","ISSN":"01757571","abstract":"Neutron diffraction is uniquely sensitive to hydrogen positions and protonation state. In that context structural information from neutron data is complementary to that provided through X-ray diffraction. However, there are practical obstacles to overcome in fully exploiting the potential of neutron diffraction, i.e. low flux and weak scattering. Several approaches are available to overcome these obstacles and we have investigated the simplest: increasing the diffracting volume of the crystals. Volume is a quantifiable metric that is well suited for experimental design and optimization techniques. By using response surface methods we have optimized the xylose isomerase crystal volume, enabling neutron diffraction while we determined the crystallization parameters with a minimum of experiments. Our results suggest a systematic means of enabling neutron diffraction studies for a larger number of samples that require information on hydrogen position and/or protonation state. © EBSA 2006.","author":[{"dropping-particle":"","family":"Snell","given":"Edward H.","non-dropping-particle":"","parse-names":false,"suffix":""},{"dropping-particle":"","family":"Woerd","given":"Mark J.","non-dropping-particle":"Van Der","parse-names":false,"suffix":""},{"dropping-particle":"","family":"Damon","given":"Michael","non-dropping-particle":"","parse-names":false,"suffix":""},{"dropping-particle":"","family":"Judge","given":"Russell A.","non-dropping-particle":"","parse-names":false,"suffix":""},{"dropping-particle":"","family":"Myles","given":"Dean A.A.","non-dropping-particle":"","parse-names":false,"suffix":""},{"dropping-particle":"","family":"Meilleur","given":"Flora","non-dropping-particle":"","parse-names":false,"suffix":""}],"container-title":"European Biophysics Journal","id":"ITEM-1","issue":"7","issued":{"date-parts":[["2006"]]},"page":"621-632","title":"Optimizing crystal volume for neutron diffraction: D-xylose isomerase","type":"article-journal","volume":"35"},"uris":["http://www.mendeley.com/documents/?uuid=982f1e2a-f7a0-4ef1-a09a-ec50fdc8a2a9"]},{"id":"ITEM-2","itemData":{"DOI":"10.1016/j.abb.2015.11.033","ISSN":"00039861","abstract":"Neutron protein crystallography is a powerful tool for investigating protein chemistry because it directly locates hydrogen atom positions in a protein structure. The visibility of hydrogen and deuterium atoms arises from the strong interaction of neutrons with the nuclei of these isotopes. Positions can be unambiguously assigned from diffraction at resolutions typical of protein crystals. Neutrons have the additional benefit to structural biology of not inducing radiation damage in protein crystals. The same crystal could be measured multiple times for parametric studies. Here, we review the basic principles of neutron protein crystallography. The information that can be gained from a neutron structure is presented in balance with practical considerations. Methods to produce isotopically-substituted proteins and to grow large crystals are provided in the context of neutron structures reported in the literature. Available instruments for data collection and software for data processing and structure refinement are described along with technique-specific strategies including joint X-ray/neutron structure refinement. Examples are given to illustrate, ultimately, the unique scientific value of neutron protein crystal structures.","author":[{"dropping-particle":"","family":"O'Dell","given":"William B.","non-dropping-particle":"","parse-names":false,"suffix":""},{"dropping-particle":"","family":"Bodenheimer","given":"Annette M.","non-dropping-particle":"","parse-names":false,"suffix":""},{"dropping-particle":"","family":"Meilleur","given":"Flora","non-dropping-particle":"","parse-names":false,"suffix":""}],"container-title":"Archives of Biochemistry and Biophysics","id":"ITEM-2","issued":{"date-parts":[["2016","7"]]},"page":"48-60","publisher":"Elsevier Inc","title":"Neutron protein crystallography: A complementary tool for locating hydrogens in proteins","type":"article-journal","volume":"602"},"uris":["http://www.mendeley.com/documents/?uuid=e91ffab2-f688-4d58-9db3-f1f1f0445573"]}],"mendeley":{"formattedCitation":"&lt;sup&gt;3, 59&lt;/sup&gt;","plainTextFormattedCitation":"3, 59","previouslyFormattedCitation":"&lt;sup&gt;3, 59&lt;/sup&gt;"},"properties":{"noteIndex":0},"schema":"https://github.com/citation-style-language/schema/raw/master/csl-citation.json"}</w:instrText>
      </w:r>
      <w:r w:rsidR="0079425A" w:rsidRPr="005522D8">
        <w:rPr>
          <w:rFonts w:asciiTheme="minorHAnsi" w:hAnsiTheme="minorHAnsi" w:cstheme="minorHAnsi"/>
          <w:color w:val="000000" w:themeColor="text1"/>
        </w:rPr>
        <w:fldChar w:fldCharType="separate"/>
      </w:r>
      <w:r w:rsidR="001C372D" w:rsidRPr="00E8262B">
        <w:rPr>
          <w:rFonts w:asciiTheme="minorHAnsi" w:hAnsiTheme="minorHAnsi" w:cstheme="minorHAnsi"/>
          <w:noProof/>
          <w:color w:val="000000" w:themeColor="text1"/>
          <w:vertAlign w:val="superscript"/>
        </w:rPr>
        <w:t>3,59</w:t>
      </w:r>
      <w:r w:rsidR="0079425A" w:rsidRPr="00E8262B">
        <w:rPr>
          <w:rFonts w:asciiTheme="minorHAnsi" w:hAnsiTheme="minorHAnsi" w:cstheme="minorHAnsi"/>
          <w:color w:val="000000" w:themeColor="text1"/>
        </w:rPr>
        <w:fldChar w:fldCharType="end"/>
      </w:r>
      <w:r w:rsidR="0079425A" w:rsidRPr="00E8262B">
        <w:rPr>
          <w:rFonts w:asciiTheme="minorHAnsi" w:hAnsiTheme="minorHAnsi" w:cstheme="minorHAnsi"/>
          <w:color w:val="000000" w:themeColor="text1"/>
        </w:rPr>
        <w:t>. D</w:t>
      </w:r>
      <w:r w:rsidR="0079425A" w:rsidRPr="00E8262B">
        <w:rPr>
          <w:rFonts w:asciiTheme="minorHAnsi" w:hAnsiTheme="minorHAnsi" w:cstheme="minorHAnsi"/>
          <w:color w:val="000000" w:themeColor="text1"/>
          <w:vertAlign w:val="subscript"/>
        </w:rPr>
        <w:t>2</w:t>
      </w:r>
      <w:r w:rsidR="0079425A" w:rsidRPr="00FE7C9E">
        <w:rPr>
          <w:rFonts w:asciiTheme="minorHAnsi" w:hAnsiTheme="minorHAnsi" w:cstheme="minorHAnsi"/>
          <w:color w:val="000000" w:themeColor="text1"/>
        </w:rPr>
        <w:t>O-based buffers have also been observed to lead to smaller crystals in some cases</w:t>
      </w:r>
      <w:r w:rsidR="001C372D" w:rsidRPr="005522D8">
        <w:rPr>
          <w:rFonts w:asciiTheme="minorHAnsi" w:hAnsiTheme="minorHAnsi" w:cstheme="minorHAnsi"/>
          <w:color w:val="000000" w:themeColor="text1"/>
        </w:rPr>
        <w:fldChar w:fldCharType="begin" w:fldLock="1"/>
      </w:r>
      <w:r w:rsidR="001C372D" w:rsidRPr="005522D8">
        <w:rPr>
          <w:rFonts w:asciiTheme="minorHAnsi" w:hAnsiTheme="minorHAnsi" w:cstheme="minorHAnsi"/>
          <w:color w:val="000000" w:themeColor="text1"/>
        </w:rPr>
        <w:instrText>ADDIN CSL_CITATION {"citationItems":[{"id":"ITEM-1","itemData":{"DOI":"10.1007/s00249-006-0068-4","ISSN":"01757571","abstract":"Neutron diffraction is uniquely sensitive to hydrogen positions and protonation state. In that context structural information from neutron data is complementary to that provided through X-ray diffraction. However, there are practical obstacles to overcome in fully exploiting the potential of neutron diffraction, i.e. low flux and weak scattering. Several approaches are available to overcome these obstacles and we have investigated the simplest: increasing the diffracting volume of the crystals. Volume is a quantifiable metric that is well suited for experimental design and optimization techniques. By using response surface methods we have optimized the xylose isomerase crystal volume, enabling neutron diffraction while we determined the crystallization parameters with a minimum of experiments. Our results suggest a systematic means of enabling neutron diffraction studies for a larger number of samples that require information on hydrogen position and/or protonation state. © EBSA 2006.","author":[{"dropping-particle":"","family":"Snell","given":"Edward H.","non-dropping-particle":"","parse-names":false,"suffix":""},{"dropping-particle":"","family":"Woerd","given":"Mark J.","non-dropping-particle":"Van Der","parse-names":false,"suffix":""},{"dropping-particle":"","family":"Damon","given":"Michael","non-dropping-particle":"","parse-names":false,"suffix":""},{"dropping-particle":"","family":"Judge","given":"Russell A.","non-dropping-particle":"","parse-names":false,"suffix":""},{"dropping-particle":"","family":"Myles","given":"Dean A.A.","non-dropping-particle":"","parse-names":false,"suffix":""},{"dropping-particle":"","family":"Meilleur","given":"Flora","non-dropping-particle":"","parse-names":false,"suffix":""}],"container-title":"European Biophysics Journal","id":"ITEM-1","issue":"7","issued":{"date-parts":[["2006"]]},"page":"621-632","title":"Optimizing crystal volume for neutron diffraction: D-xylose isomerase","type":"article-journal","volume":"35"},"uris":["http://www.mendeley.com/documents/?uuid=982f1e2a-f7a0-4ef1-a09a-ec50fdc8a2a9"]}],"mendeley":{"formattedCitation":"&lt;sup&gt;59&lt;/sup&gt;","plainTextFormattedCitation":"59","previouslyFormattedCitation":"&lt;sup&gt;59&lt;/sup&gt;"},"properties":{"noteIndex":0},"schema":"https://github.com/citation-style-language/schema/raw/master/csl-citation.json"}</w:instrText>
      </w:r>
      <w:r w:rsidR="001C372D" w:rsidRPr="005522D8">
        <w:rPr>
          <w:rFonts w:asciiTheme="minorHAnsi" w:hAnsiTheme="minorHAnsi" w:cstheme="minorHAnsi"/>
          <w:color w:val="000000" w:themeColor="text1"/>
        </w:rPr>
        <w:fldChar w:fldCharType="separate"/>
      </w:r>
      <w:r w:rsidR="001C372D" w:rsidRPr="005522D8">
        <w:rPr>
          <w:rFonts w:asciiTheme="minorHAnsi" w:hAnsiTheme="minorHAnsi" w:cstheme="minorHAnsi"/>
          <w:noProof/>
          <w:color w:val="000000" w:themeColor="text1"/>
          <w:vertAlign w:val="superscript"/>
        </w:rPr>
        <w:t>59</w:t>
      </w:r>
      <w:r w:rsidR="001C372D" w:rsidRPr="005522D8">
        <w:rPr>
          <w:rFonts w:asciiTheme="minorHAnsi" w:hAnsiTheme="minorHAnsi" w:cstheme="minorHAnsi"/>
          <w:color w:val="000000" w:themeColor="text1"/>
        </w:rPr>
        <w:fldChar w:fldCharType="end"/>
      </w:r>
      <w:r w:rsidR="0079425A" w:rsidRPr="00E8262B">
        <w:rPr>
          <w:rFonts w:asciiTheme="minorHAnsi" w:hAnsiTheme="minorHAnsi" w:cstheme="minorHAnsi"/>
          <w:color w:val="000000" w:themeColor="text1"/>
        </w:rPr>
        <w:t>.</w:t>
      </w:r>
      <w:r w:rsidR="00517DC8" w:rsidRPr="00E8262B">
        <w:rPr>
          <w:rFonts w:asciiTheme="minorHAnsi" w:hAnsiTheme="minorHAnsi" w:cstheme="minorHAnsi"/>
          <w:color w:val="000000" w:themeColor="text1"/>
        </w:rPr>
        <w:t xml:space="preserve"> </w:t>
      </w:r>
      <w:r w:rsidR="006D0D5A" w:rsidRPr="00FE7C9E">
        <w:rPr>
          <w:rFonts w:asciiTheme="minorHAnsi" w:hAnsiTheme="minorHAnsi" w:cstheme="minorHAnsi"/>
          <w:color w:val="000000" w:themeColor="text1"/>
        </w:rPr>
        <w:t>Full e</w:t>
      </w:r>
      <w:r w:rsidR="00517DC8" w:rsidRPr="00FE7C9E">
        <w:rPr>
          <w:rFonts w:asciiTheme="minorHAnsi" w:hAnsiTheme="minorHAnsi" w:cstheme="minorHAnsi"/>
          <w:color w:val="000000" w:themeColor="text1"/>
        </w:rPr>
        <w:t>xchange</w:t>
      </w:r>
      <w:r w:rsidR="0081241E" w:rsidRPr="00FE7C9E">
        <w:rPr>
          <w:rFonts w:asciiTheme="minorHAnsi" w:hAnsiTheme="minorHAnsi" w:cstheme="minorHAnsi"/>
          <w:color w:val="000000" w:themeColor="text1"/>
        </w:rPr>
        <w:t xml:space="preserve"> </w:t>
      </w:r>
      <w:r w:rsidR="00517DC8" w:rsidRPr="00FE7C9E">
        <w:rPr>
          <w:rFonts w:asciiTheme="minorHAnsi" w:hAnsiTheme="minorHAnsi" w:cstheme="minorHAnsi"/>
          <w:color w:val="000000" w:themeColor="text1"/>
        </w:rPr>
        <w:t xml:space="preserve">of </w:t>
      </w:r>
      <w:r w:rsidR="006D0D5A" w:rsidRPr="00FE7C9E">
        <w:rPr>
          <w:rFonts w:asciiTheme="minorHAnsi" w:hAnsiTheme="minorHAnsi" w:cstheme="minorHAnsi"/>
          <w:color w:val="000000" w:themeColor="text1"/>
        </w:rPr>
        <w:t xml:space="preserve">titratable and carbon-bound H atoms </w:t>
      </w:r>
      <w:r w:rsidR="000E1C13" w:rsidRPr="00FE7C9E">
        <w:rPr>
          <w:rFonts w:asciiTheme="minorHAnsi" w:hAnsiTheme="minorHAnsi" w:cstheme="minorHAnsi"/>
          <w:color w:val="000000" w:themeColor="text1"/>
        </w:rPr>
        <w:t>to</w:t>
      </w:r>
      <w:r w:rsidR="006D0D5A" w:rsidRPr="00FE7C9E">
        <w:rPr>
          <w:rFonts w:asciiTheme="minorHAnsi" w:hAnsiTheme="minorHAnsi" w:cstheme="minorHAnsi"/>
          <w:color w:val="000000" w:themeColor="text1"/>
        </w:rPr>
        <w:t xml:space="preserve"> D can be achieved by </w:t>
      </w:r>
      <w:r w:rsidRPr="00FE7C9E">
        <w:rPr>
          <w:rFonts w:asciiTheme="minorHAnsi" w:hAnsiTheme="minorHAnsi" w:cstheme="minorHAnsi"/>
          <w:bCs/>
          <w:color w:val="000000" w:themeColor="text1"/>
        </w:rPr>
        <w:t>express</w:t>
      </w:r>
      <w:r w:rsidR="006D0D5A" w:rsidRPr="00FE7C9E">
        <w:rPr>
          <w:rFonts w:asciiTheme="minorHAnsi" w:hAnsiTheme="minorHAnsi" w:cstheme="minorHAnsi"/>
          <w:bCs/>
          <w:color w:val="000000" w:themeColor="text1"/>
        </w:rPr>
        <w:t>ing proteins</w:t>
      </w:r>
      <w:r w:rsidRPr="00FE7C9E">
        <w:rPr>
          <w:rFonts w:asciiTheme="minorHAnsi" w:hAnsiTheme="minorHAnsi" w:cstheme="minorHAnsi"/>
          <w:bCs/>
          <w:color w:val="000000" w:themeColor="text1"/>
        </w:rPr>
        <w:t xml:space="preserve"> in deuterated media to generate a perdeuterated sample</w:t>
      </w:r>
      <w:r w:rsidRPr="00E8262B">
        <w:rPr>
          <w:rFonts w:asciiTheme="minorHAnsi" w:hAnsiTheme="minorHAnsi" w:cstheme="minorHAnsi"/>
          <w:bCs/>
          <w:color w:val="000000" w:themeColor="text1"/>
        </w:rPr>
        <w:fldChar w:fldCharType="begin" w:fldLock="1"/>
      </w:r>
      <w:r w:rsidR="007A2E7B" w:rsidRPr="00FE7C9E">
        <w:rPr>
          <w:rFonts w:asciiTheme="minorHAnsi" w:hAnsiTheme="minorHAnsi" w:cstheme="minorHAnsi"/>
          <w:bCs/>
          <w:color w:val="000000" w:themeColor="text1"/>
        </w:rPr>
        <w:instrText>ADDIN CSL_CITATION {"citationItems":[{"id":"ITEM-1","itemData":{"DOI":"10.1107/S0907444905024285","ISBN":"0907444905024","ISSN":"09074449","PMID":"16204895","abstract":"Neutron diffraction data have been collected to 2.2 Å resolution from a small (0.15 mm3) crystal of perdeuterated human aldose reductase (h-AR; MW = 36 kDa) in order to help to determine the protonation state of the enzyme. h-AR belongs to the aldo-keto reductase family and is implicated in diabetic complications. Its ternary complexes (h-AR-coenzyme NADPH-selected inhibitor) provide a good model to study both the enzymatic mechanism and inhibition. Here, the successful production of fully deuterated human aldose reductase [h-AR(D)], subsequent crystallization of the ternary complex h-AR(D)-NADPH-IDD594 and neutron Laue data collection at the LADI instrument at ILL using a crystal volume of just 0.15 mm3 are reported. Neutron data were recorded to 2 Å resolution, with subsequent data analysis using data to 2.2 Å. This is the first fully deuterated enzyme of this size (36 kDa) to be solved by neutron diffraction and represents a milestone in the field, as the crystal volume is at least one order of magnitude smaller than those usually required for other high-resolution neutron structures determined to date. This illustrates the significant increase in the signal-to-noise ratio of data collected from perdeuterated crystals and demonstrates that good-quality neutron data can now be collected from more typical protein crystal volumes. Indeed, the signal-to-noise ratio is then dominated by other sources of instrument background, the nature of which is under investigation. This is important for the design of future instruments, which should take maximum advantage of the reduction in the intrinsic diffraction pattern background from fully deuterated samples. © 2005 International Union of Crystallography - all rights reserved.","author":[{"dropping-particle":"","family":"Hazemann","given":"I.","non-dropping-particle":"","parse-names":false,"suffix":""},{"dropping-particle":"","family":"Dauvergne","given":"M. T.","non-dropping-particle":"","parse-names":false,"suffix":""},{"dropping-particle":"","family":"Blakeley","given":"M. P.","non-dropping-particle":"","parse-names":false,"suffix":""},{"dropping-particle":"","family":"Meilleur","given":"F.","non-dropping-particle":"","parse-names":false,"suffix":""},{"dropping-particle":"","family":"Haertlein","given":"M.","non-dropping-particle":"","parse-names":false,"suffix":""},{"dropping-particle":"","family":"Dorsselaer","given":"A.","non-dropping-particle":"Van","parse-names":false,"suffix":""},{"dropping-particle":"","family":"Mitschler","given":"A.","non-dropping-particle":"","parse-names":false,"suffix":""},{"dropping-particle":"","family":"Myles","given":"D. A.A.","non-dropping-particle":"","parse-names":false,"suffix":""},{"dropping-particle":"","family":"Podjarny","given":"A.","non-dropping-particle":"","parse-names":false,"suffix":""}],"container-title":"Acta Crystallographica Section D: Biological Crystallography","id":"ITEM-1","issue":"10","issued":{"date-parts":[["2005"]]},"page":"1413-1417","title":"High-resolution neutron protein crystallography with radically small crystal volumes: Application of perdeuteration to human aldose reductase","type":"article-journal","volume":"61"},"uris":["http://www.mendeley.com/documents/?uuid=1103c0e6-1941-47ab-a045-a879f31483a6"]}],"mendeley":{"formattedCitation":"&lt;sup&gt;20&lt;/sup&gt;","plainTextFormattedCitation":"20","previouslyFormattedCitation":"&lt;sup&gt;20&lt;/sup&gt;"},"properties":{"noteIndex":0},"schema":"https://github.com/citation-style-language/schema/raw/master/csl-citation.json"}</w:instrText>
      </w:r>
      <w:r w:rsidRPr="005522D8">
        <w:rPr>
          <w:rFonts w:asciiTheme="minorHAnsi" w:hAnsiTheme="minorHAnsi" w:cstheme="minorHAnsi"/>
          <w:bCs/>
          <w:color w:val="000000" w:themeColor="text1"/>
        </w:rPr>
        <w:fldChar w:fldCharType="separate"/>
      </w:r>
      <w:r w:rsidR="007A2E7B" w:rsidRPr="00E8262B">
        <w:rPr>
          <w:rFonts w:asciiTheme="minorHAnsi" w:hAnsiTheme="minorHAnsi" w:cstheme="minorHAnsi"/>
          <w:bCs/>
          <w:noProof/>
          <w:color w:val="000000" w:themeColor="text1"/>
          <w:vertAlign w:val="superscript"/>
        </w:rPr>
        <w:t>20</w:t>
      </w:r>
      <w:r w:rsidRPr="00E8262B">
        <w:rPr>
          <w:rFonts w:asciiTheme="minorHAnsi" w:hAnsiTheme="minorHAnsi" w:cstheme="minorHAnsi"/>
          <w:bCs/>
          <w:color w:val="000000" w:themeColor="text1"/>
        </w:rPr>
        <w:fldChar w:fldCharType="end"/>
      </w:r>
      <w:r w:rsidRPr="00E8262B">
        <w:rPr>
          <w:rFonts w:asciiTheme="minorHAnsi" w:hAnsiTheme="minorHAnsi" w:cstheme="minorHAnsi"/>
          <w:bCs/>
          <w:color w:val="000000" w:themeColor="text1"/>
        </w:rPr>
        <w:t xml:space="preserve">. The resulting neutron </w:t>
      </w:r>
      <w:r w:rsidR="00725F93" w:rsidRPr="00FE7C9E">
        <w:rPr>
          <w:rFonts w:asciiTheme="minorHAnsi" w:hAnsiTheme="minorHAnsi" w:cstheme="minorHAnsi"/>
          <w:bCs/>
          <w:color w:val="000000" w:themeColor="text1"/>
        </w:rPr>
        <w:t>SLD</w:t>
      </w:r>
      <w:r w:rsidRPr="00FE7C9E">
        <w:rPr>
          <w:rFonts w:asciiTheme="minorHAnsi" w:hAnsiTheme="minorHAnsi" w:cstheme="minorHAnsi"/>
          <w:bCs/>
          <w:color w:val="000000" w:themeColor="text1"/>
        </w:rPr>
        <w:t xml:space="preserve"> maps of the perdeuterated sample will be significantly improved, no longer displaying the density cancellation of the hydrogenated sample counterpart. </w:t>
      </w:r>
      <w:r w:rsidR="00CA7D58" w:rsidRPr="00FE7C9E">
        <w:rPr>
          <w:rFonts w:asciiTheme="minorHAnsi" w:hAnsiTheme="minorHAnsi" w:cstheme="minorHAnsi"/>
          <w:bCs/>
          <w:color w:val="000000" w:themeColor="text1"/>
        </w:rPr>
        <w:t xml:space="preserve">This is beneficial when characterizing </w:t>
      </w:r>
      <w:r w:rsidR="005A01B0" w:rsidRPr="00FE7C9E">
        <w:rPr>
          <w:rFonts w:asciiTheme="minorHAnsi" w:hAnsiTheme="minorHAnsi" w:cstheme="minorHAnsi"/>
          <w:bCs/>
          <w:color w:val="000000" w:themeColor="text1"/>
        </w:rPr>
        <w:t>H</w:t>
      </w:r>
      <w:r w:rsidR="00CA7D58" w:rsidRPr="00FE7C9E">
        <w:rPr>
          <w:rFonts w:asciiTheme="minorHAnsi" w:hAnsiTheme="minorHAnsi" w:cstheme="minorHAnsi"/>
          <w:bCs/>
          <w:color w:val="000000" w:themeColor="text1"/>
        </w:rPr>
        <w:t>/</w:t>
      </w:r>
      <w:r w:rsidR="005A01B0" w:rsidRPr="00FE7C9E">
        <w:rPr>
          <w:rFonts w:asciiTheme="minorHAnsi" w:hAnsiTheme="minorHAnsi" w:cstheme="minorHAnsi"/>
          <w:bCs/>
          <w:color w:val="000000" w:themeColor="text1"/>
        </w:rPr>
        <w:t>D</w:t>
      </w:r>
      <w:r w:rsidR="00CA7D58" w:rsidRPr="00FE7C9E">
        <w:rPr>
          <w:rFonts w:asciiTheme="minorHAnsi" w:hAnsiTheme="minorHAnsi" w:cstheme="minorHAnsi"/>
          <w:bCs/>
          <w:color w:val="000000" w:themeColor="text1"/>
        </w:rPr>
        <w:t xml:space="preserve"> bound at non-exchangeable sites in a protein </w:t>
      </w:r>
      <w:r w:rsidR="00D16FF3" w:rsidRPr="00FE7C9E">
        <w:rPr>
          <w:rFonts w:asciiTheme="minorHAnsi" w:hAnsiTheme="minorHAnsi" w:cstheme="minorHAnsi"/>
          <w:bCs/>
          <w:color w:val="000000" w:themeColor="text1"/>
        </w:rPr>
        <w:t>o</w:t>
      </w:r>
      <w:r w:rsidR="00CA7D58" w:rsidRPr="00FE7C9E">
        <w:rPr>
          <w:rFonts w:asciiTheme="minorHAnsi" w:hAnsiTheme="minorHAnsi" w:cstheme="minorHAnsi"/>
          <w:bCs/>
          <w:color w:val="000000" w:themeColor="text1"/>
        </w:rPr>
        <w:t xml:space="preserve">r cofactor. </w:t>
      </w:r>
      <w:r w:rsidRPr="00FE7C9E">
        <w:rPr>
          <w:rFonts w:asciiTheme="minorHAnsi" w:hAnsiTheme="minorHAnsi" w:cstheme="minorHAnsi"/>
          <w:bCs/>
          <w:color w:val="000000" w:themeColor="text1"/>
        </w:rPr>
        <w:t>However, expression of perdeuterated protein is both high in cost and low in yield</w:t>
      </w:r>
      <w:r w:rsidRPr="00E8262B">
        <w:rPr>
          <w:rFonts w:asciiTheme="minorHAnsi" w:hAnsiTheme="minorHAnsi" w:cstheme="minorHAnsi"/>
          <w:bCs/>
          <w:color w:val="000000" w:themeColor="text1"/>
        </w:rPr>
        <w:fldChar w:fldCharType="begin" w:fldLock="1"/>
      </w:r>
      <w:r w:rsidR="001C372D" w:rsidRPr="00FE7C9E">
        <w:rPr>
          <w:rFonts w:asciiTheme="minorHAnsi" w:hAnsiTheme="minorHAnsi" w:cstheme="minorHAnsi"/>
          <w:bCs/>
          <w:color w:val="000000" w:themeColor="text1"/>
        </w:rPr>
        <w:instrText>ADDIN CSL_CITATION {"citationItems":[{"id":"ITEM-1","itemData":{"DOI":"10.1016/j.ab.2015.06.008","ISSN":"10960309","PMID":"26073659","abstract":"Abstract Cholesterol oxidase (CO) is a FAD (flavin adenine dinucleotide) containing enzyme that catalyzes the oxidization and isomerization of cholesterol. Studies directed toward elucidating the catalytic mechanism of CO will provide an important general understanding of Flavin-assisted redox catalysis. Hydrogen atoms play an important role in enzyme catalysis; however, they are not readily visualized in protein X-ray diffraction structures. Neutron crystallography is an ideal method for directly visualizing hydrogen positions at moderate resolutions because hydrogen and deuterium have comparable neutron scattering lengths to other heavy atoms present in proteins. The negative coherent and large incoherent scattering lengths of hydrogen atoms in neutron diffraction experiments can be circumvented by replacing hydrogen atoms with its isotope, deuterium. The perdeuterated form of CO was successfully expressed from minimal medium, purified, and crystallized. X-ray crystallographic structures of the enzyme in the perdeuterated and hydrogenated states confirm that there are no apparent structural differences between the two enzyme forms. Kinetic assays demonstrate that perdeuterated and hydrogenated enzymes are functionally identical. Together, structural and functional studies indicate that the perdeuterated protein is suitable for structural studies by neutron crystallography directed at understanding the role of hydrogen atoms in enzyme catalysis.","author":[{"dropping-particle":"","family":"Golden","given":"Emily","non-dropping-particle":"","parse-names":false,"suffix":""},{"dropping-particle":"V.","family":"Attwood","given":"Paul","non-dropping-particle":"","parse-names":false,"suffix":""},{"dropping-particle":"","family":"Duff","given":"Anthony P.","non-dropping-particle":"","parse-names":false,"suffix":""},{"dropping-particle":"","family":"Meilleur","given":"Flora","non-dropping-particle":"","parse-names":false,"suffix":""},{"dropping-particle":"","family":"Vrielink","given":"Alice","non-dropping-particle":"","parse-names":false,"suffix":""}],"container-title":"Analytical Biochemistry","id":"ITEM-1","issued":{"date-parts":[["2015"]]},"page":"102-108","publisher":"Elsevier Inc.","title":"Production and characterization of recombinant perdeuterated cholesterol oxidase","type":"article-journal","volume":"485"},"uris":["http://www.mendeley.com/documents/?uuid=a1f180b9-3f0f-426d-8cfb-d0cf63abfa0b"]}],"mendeley":{"formattedCitation":"&lt;sup&gt;60&lt;/sup&gt;","plainTextFormattedCitation":"60","previouslyFormattedCitation":"&lt;sup&gt;60&lt;/sup&gt;"},"properties":{"noteIndex":0},"schema":"https://github.com/citation-style-language/schema/raw/master/csl-citation.json"}</w:instrText>
      </w:r>
      <w:r w:rsidRPr="005522D8">
        <w:rPr>
          <w:rFonts w:asciiTheme="minorHAnsi" w:hAnsiTheme="minorHAnsi" w:cstheme="minorHAnsi"/>
          <w:bCs/>
          <w:color w:val="000000" w:themeColor="text1"/>
        </w:rPr>
        <w:fldChar w:fldCharType="separate"/>
      </w:r>
      <w:r w:rsidR="001C372D" w:rsidRPr="00E8262B">
        <w:rPr>
          <w:rFonts w:asciiTheme="minorHAnsi" w:hAnsiTheme="minorHAnsi" w:cstheme="minorHAnsi"/>
          <w:bCs/>
          <w:noProof/>
          <w:color w:val="000000" w:themeColor="text1"/>
          <w:vertAlign w:val="superscript"/>
        </w:rPr>
        <w:t>60</w:t>
      </w:r>
      <w:r w:rsidRPr="00E8262B">
        <w:rPr>
          <w:rFonts w:asciiTheme="minorHAnsi" w:hAnsiTheme="minorHAnsi" w:cstheme="minorHAnsi"/>
          <w:bCs/>
          <w:color w:val="000000" w:themeColor="text1"/>
        </w:rPr>
        <w:fldChar w:fldCharType="end"/>
      </w:r>
      <w:r w:rsidRPr="00E8262B">
        <w:rPr>
          <w:rFonts w:asciiTheme="minorHAnsi" w:hAnsiTheme="minorHAnsi" w:cstheme="minorHAnsi"/>
          <w:bCs/>
          <w:color w:val="000000" w:themeColor="text1"/>
        </w:rPr>
        <w:t xml:space="preserve">. The Oak Ridge National Laboratory (ORNL) </w:t>
      </w:r>
      <w:r w:rsidRPr="00FE7C9E">
        <w:rPr>
          <w:rFonts w:asciiTheme="minorHAnsi" w:hAnsiTheme="minorHAnsi" w:cstheme="minorHAnsi"/>
          <w:color w:val="000000" w:themeColor="text1"/>
        </w:rPr>
        <w:t xml:space="preserve">Center for Structural Molecular Biology (CSMB) offers a deuteration facility for users </w:t>
      </w:r>
      <w:r w:rsidRPr="00B932B3">
        <w:rPr>
          <w:rFonts w:asciiTheme="minorHAnsi" w:hAnsiTheme="minorHAnsi" w:cstheme="minorHAnsi"/>
          <w:color w:val="000000" w:themeColor="text1"/>
        </w:rPr>
        <w:t>seeking to generate a perdeuterated sample (https://www.ornl.gov/facility/csmb). Per</w:t>
      </w:r>
      <w:r w:rsidRPr="00F62C11">
        <w:rPr>
          <w:rFonts w:asciiTheme="minorHAnsi" w:hAnsiTheme="minorHAnsi" w:cstheme="minorHAnsi"/>
          <w:color w:val="000000" w:themeColor="text1"/>
        </w:rPr>
        <w:t>deuterated expression is typically performed in a bioreactor on the 1 L scale yielding ~50 mg of purified protein</w:t>
      </w:r>
      <w:r w:rsidRPr="00E8262B">
        <w:rPr>
          <w:rFonts w:asciiTheme="minorHAnsi" w:hAnsiTheme="minorHAnsi" w:cstheme="minorHAnsi"/>
          <w:color w:val="000000" w:themeColor="text1"/>
        </w:rPr>
        <w:fldChar w:fldCharType="begin" w:fldLock="1"/>
      </w:r>
      <w:r w:rsidR="001C372D" w:rsidRPr="00FE7C9E">
        <w:rPr>
          <w:rFonts w:asciiTheme="minorHAnsi" w:hAnsiTheme="minorHAnsi" w:cstheme="minorHAnsi"/>
          <w:color w:val="000000" w:themeColor="text1"/>
        </w:rPr>
        <w:instrText>ADDIN CSL_CITATION {"citationItems":[{"id":"ITEM-1","itemData":{"DOI":"10.1107/S0907444911048402","ISBN":"0907444911","ISSN":"09074449","abstract":"Neutron crystallography is a powerful technique for experimental visualization of the positions of light atoms, including hydrogen and its isotope deuterium. In recent years, structural biologists have shown increasing interest in the technique as it uniquely complements X-ray crystallographic data by revealing the positions of D atoms in macromolecules. With this regained interest, access to macromolecular neutron crystallography beamlines is becoming a limiting step. In this report, it is shown that a rapid data-collection strategy can be a valuable alternative to longer data-collection times in appropriate cases. Comparison of perdeuterated rubredoxin structures refined against neutron data sets collected over hours and up to 5 d shows that rapid neutron data collection in just 14 h is sufficient to provide the positions of 269 D atoms without ambiguity. © 2012 International Union of Crystallography Printed in Singapore - all rights reserved.","author":[{"dropping-particle":"","family":"Munshi","given":"Parthapratim","non-dropping-particle":"","parse-names":false,"suffix":""},{"dropping-particle":"","family":"Chung","given":"Shang Lin","non-dropping-particle":"","parse-names":false,"suffix":""},{"dropping-particle":"","family":"Blakeley","given":"Matthew P.","non-dropping-particle":"","parse-names":false,"suffix":""},{"dropping-particle":"","family":"Weiss","given":"Kevin L.","non-dropping-particle":"","parse-names":false,"suffix":""},{"dropping-particle":"","family":"Myles","given":"Dean A.A.","non-dropping-particle":"","parse-names":false,"suffix":""},{"dropping-particle":"","family":"Meilleur","given":"Flora","non-dropping-particle":"","parse-names":false,"suffix":""}],"container-title":"Acta Crystallographica Section D: Biological Crystallography","id":"ITEM-1","issue":"1","issued":{"date-parts":[["2012"]]},"page":"35-41","title":"Rapid visualization of hydrogen positions in protein neutron crystallographic structures","type":"article-journal","volume":"68"},"uris":["http://www.mendeley.com/documents/?uuid=d6d5284c-959a-4623-afab-ab64c353687f"]}],"mendeley":{"formattedCitation":"&lt;sup&gt;61&lt;/sup&gt;","plainTextFormattedCitation":"61","previouslyFormattedCitation":"&lt;sup&gt;61&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1C372D" w:rsidRPr="00E8262B">
        <w:rPr>
          <w:rFonts w:asciiTheme="minorHAnsi" w:hAnsiTheme="minorHAnsi" w:cstheme="minorHAnsi"/>
          <w:noProof/>
          <w:color w:val="000000" w:themeColor="text1"/>
          <w:vertAlign w:val="superscript"/>
        </w:rPr>
        <w:t>61</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w:t>
      </w:r>
    </w:p>
    <w:p w14:paraId="3069E33E" w14:textId="30D788DD" w:rsidR="003E1AEA" w:rsidRPr="00FE7C9E" w:rsidRDefault="003E1AEA" w:rsidP="001B1519">
      <w:pPr>
        <w:rPr>
          <w:rFonts w:asciiTheme="minorHAnsi" w:hAnsiTheme="minorHAnsi" w:cstheme="minorHAnsi"/>
          <w:color w:val="000000" w:themeColor="text1"/>
        </w:rPr>
      </w:pPr>
    </w:p>
    <w:p w14:paraId="6A8A305E" w14:textId="18F8ABFB" w:rsidR="00F531A6" w:rsidRPr="00FE7C9E" w:rsidRDefault="00BF6DE9" w:rsidP="00A848B4">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Following the collection of neutron diffraction data, refinement and interactive model building </w:t>
      </w:r>
      <w:r w:rsidR="00086678" w:rsidRPr="00FE7C9E">
        <w:rPr>
          <w:rFonts w:asciiTheme="minorHAnsi" w:hAnsiTheme="minorHAnsi" w:cstheme="minorHAnsi"/>
          <w:color w:val="000000" w:themeColor="text1"/>
        </w:rPr>
        <w:t>is</w:t>
      </w:r>
      <w:r w:rsidRPr="00FE7C9E">
        <w:rPr>
          <w:rFonts w:asciiTheme="minorHAnsi" w:hAnsiTheme="minorHAnsi" w:cstheme="minorHAnsi"/>
          <w:color w:val="000000" w:themeColor="text1"/>
        </w:rPr>
        <w:t xml:space="preserve"> performed. Refinement can be run using multiple software suites including </w:t>
      </w:r>
      <w:proofErr w:type="spellStart"/>
      <w:r w:rsidRPr="00FE7C9E">
        <w:rPr>
          <w:rFonts w:asciiTheme="minorHAnsi" w:hAnsiTheme="minorHAnsi" w:cstheme="minorHAnsi"/>
          <w:i/>
          <w:iCs/>
          <w:color w:val="000000" w:themeColor="text1"/>
        </w:rPr>
        <w:t>phenix.refine</w:t>
      </w:r>
      <w:proofErr w:type="spellEnd"/>
      <w:r w:rsidRPr="00FE7C9E">
        <w:rPr>
          <w:rFonts w:asciiTheme="minorHAnsi" w:hAnsiTheme="minorHAnsi" w:cstheme="minorHAnsi"/>
          <w:i/>
          <w:iCs/>
          <w:color w:val="000000" w:themeColor="text1"/>
        </w:rPr>
        <w:t xml:space="preserve">, </w:t>
      </w:r>
      <w:proofErr w:type="spellStart"/>
      <w:r w:rsidRPr="00FE7C9E">
        <w:rPr>
          <w:rFonts w:asciiTheme="minorHAnsi" w:hAnsiTheme="minorHAnsi" w:cstheme="minorHAnsi"/>
          <w:color w:val="000000" w:themeColor="text1"/>
        </w:rPr>
        <w:t>nCNS</w:t>
      </w:r>
      <w:proofErr w:type="spellEnd"/>
      <w:r w:rsidRPr="00FE7C9E">
        <w:rPr>
          <w:rFonts w:asciiTheme="minorHAnsi" w:hAnsiTheme="minorHAnsi" w:cstheme="minorHAnsi"/>
          <w:color w:val="000000" w:themeColor="text1"/>
        </w:rPr>
        <w:t xml:space="preserve"> or SHELXL</w:t>
      </w:r>
      <w:r w:rsidRPr="00E8262B">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{"citationItems":[{"id":"ITEM-1","itemData":{"DOI":"10.1107/S0907444910026582","ISSN":"09074449","abstract":"Approximately 85% of the structures deposited in the Protein Data Bank have been solved using X-ray crystallography, making it the leading method for three-dimensional structure determination of macromolecules. One of the limitations of the method is that the typical data quality (resolution) does not allow the direct determination of H-atom positions. Most hydrogen positions can be inferred from the positions of other atoms and therefore can be readily included into the structure model as a priori knowledge. However, this may not be the case in biologically active sites of macromolecules, where the presence and position of hydrogen is crucial to the enzymatic mechanism. This makes the application of neutron crystallo-graphy in biology particularly important, as H atoms can be clearly located in experimental neutron scattering density maps. Without exception, when a neutron structure is determined the corresponding X-ray structure is also known, making it possible to derive the complete structure using both data sets. Here, the implementation of crystallographic structure-refinement procedures that include both X-ray and neutron data (separate or jointly) in the PHENIX system is described. © 2010 International Union of Crystallography Printed in Singapore - all rights reserved.","author":[{"dropping-particle":"V.","family":"Afonine","given":"Pavel","non-dropping-particle":"","parse-names":false,"suffix":""},{"dropping-particle":"","family":"Mustyakimov","given":"Marat","non-dropping-particle":"","parse-names":false,"suffix":""},{"dropping-particle":"","family":"Grosse-Kunstleve","given":"Ralf W.","non-dropping-particle":"","parse-names":false,"suffix":""},{"dropping-particle":"","family":"Moriarty","given":"Nigel W.","non-dropping-particle":"","parse-names":false,"suffix":""},{"dropping-particle":"","family":"Langan","given":"Paul","non-dropping-particle":"","parse-names":false,"suffix":""},{"dropping-particle":"","family":"Adams","given":"Paul D.","non-dropping-particle":"","parse-names":false,"suffix":""}],"container-title":"Acta Crystallographica Section D: Biological Crystallography","id":"ITEM-1","issue":"11","issued":{"date-parts":[["2010"]]},"page":"1153-1163","publisher":"International Union of Crystallography","title":"Joint X-ray and neutron refinement with phenix.refine","type":"article-journal","volume":"66"},"uris":["http://www.mendeley.com/documents/?uuid=0793a396-0203-424f-80da-cf1f397ea3a1"]},{"id":"ITEM-2","itemData":{"DOI":"10.1107/S1600576713027659","ISSN":"00218898","abstract":"Some of the improvements in SHELX2013 make SHELXL convenient to use for refinement of macromolecular structures against neutron data without the support of X-ray data. The new NEUT instruction adjusts the behaviour of the SFAC instruction as well as the default bond lengths of the AFIX instructions. This work presents a protocol on how to use SHELXL for refinement of protein structures against neutron data. It includes restraints extending the Engh &amp; Huber [Acta Cryst. (1991), A47, 392-400] restraints to H atoms and discusses several of the features of SHELXL that make the program particularly useful for the investigation of H atoms with neutron diffraction. SHELXL2013 is already adequate for the refinement of small molecules against neutron data, but there is still room for improvement, like the introduction of chain IDs for the refinement of macromolecular structures. © 2014 International Union of Crystallography.","author":[{"dropping-particle":"","family":"Gruene","given":"Tim","non-dropping-particle":"","parse-names":false,"suffix":""},{"dropping-particle":"","family":"Hahn","given":"Hinrich W.","non-dropping-particle":"","parse-names":false,"suffix":""},{"dropping-particle":"V.","family":"Luebben","given":"Anna","non-dropping-particle":"","parse-names":false,"suffix":""},{"dropping-particle":"","family":"Meilleur","given":"Flora","non-dropping-particle":"","parse-names":false,"suffix":""},{"dropping-particle":"","family":"Sheldrick","given":"George M.","non-dropping-particle":"","parse-names":false,"suffix":""}],"container-title":"Journal of Applied Crystallography","id":"ITEM-2","issue":"1","issued":{"date-parts":[["2014"]]},"page":"462-466","title":"Refinement of macromolecular structures against neutron data with SHELXL2013","type":"article-journal","volume":"47"},"uris":["http://www.mendeley.com/documents/?uuid=e0d68f46-8fcf-4d4c-882e-67765468bfec"]},{"id":"ITEM-3","itemData":{"DOI":"10.1107/S0907444998003254","ISSN":"09074449","PMID":"9757107","abstract":"A new software suite, called Crystallography &amp; NMR System (CNS), has been developed for macromolecular structure determination by X-ray crystallography or solution nuclear magnetic resonance (NMR) spectroscopy. In contrast to existing structure-determination programs the architecture of CNS is highly flexible, allowing for extension to other structure-determination methods, such as electron microscopy and solid-state NMR spectroscopy. CNS has a hierarchical structure: a high-level hypertext markup language (HTML) user interface, task-oriented user input files, module files, a symbolic structure-determination language (CNS language), and low-level source code. Each layer is accessible to the user. The novice user may just use the HTML interface, while the more advanced user may use any of the other layers. The source code will be distributed, thus source-code modification is possible. The CNS language is sufficiently powerful and flexible that many new algorithms can be easily implemented in the CNS language without changes to the source code. The CNS language allows the user to perform operations on data structures, such as structure factors, electron-density maps, and atomic properties. The power of the CNS language has been demonstrated by the implementation of a comprehensive set of crystallographic procedures for phasing, density modification and refinement. User-friendly task-oriented input files are available for nearly all aspects of macromolecular structure determination by X-ray crystallography and solution NMR. © 1998 International Union of Crystallography all rights reserved.","author":[{"dropping-particle":"","family":"Brünger","given":"Axel T.","non-dropping-particle":"","parse-names":false,"suffix":""},{"dropping-particle":"","family":"Adams","given":"Paul D.","non-dropping-particle":"","parse-names":false,"suffix":""},{"dropping-particle":"","family":"Clore","given":"G. Marius","non-dropping-particle":"","parse-names":false,"suffix":""},{"dropping-particle":"","family":"Delano","given":"Warren L.","non-dropping-particle":"","parse-names":false,"suffix":""},{"dropping-particle":"","family":"Gros","given":"Piet","non-dropping-particle":"","parse-names":false,"suffix":""},{"dropping-particle":"","family":"Grossekunstleve","given":"Ralf W.","non-dropping-particle":"","parse-names":false,"suffix":""},{"dropping-particle":"","family":"Jiang","given":"Jian Sheng","non-dropping-particle":"","parse-names":false,"suffix":""},{"dropping-particle":"","family":"Kuszewski","given":"John","non-dropping-particle":"","parse-names":false,"suffix":""},{"dropping-particle":"","family":"Nilges","given":"Michael","non-dropping-particle":"","parse-names":false,"suffix":""},{"dropping-particle":"","family":"Pannu","given":"Navraj S.","non-dropping-particle":"","parse-names":false,"suffix":""},{"dropping-particle":"","family":"Read","given":"Randy J.","non-dropping-particle":"","parse-names":false,"suffix":""},{"dropping-particle":"","family":"Rice","given":"Luke M.","non-dropping-particle":"","parse-names":false,"suffix":""},{"dropping-particle":"","family":"Simonson","given":"Thomas","non-dropping-particle":"","parse-names":false,"suffix":""},{"dropping-particle":"","family":"Warren","given":"Gregory L.","non-dropping-particle":"","parse-names":false,"suffix":""}],"container-title":"Acta Crystallographica Section D: Biological Crystallography","id":"ITEM-3","issue":"5","issued":{"date-parts":[["1998"]]},"page":"905-921","title":"Crystallography &amp; NMR system: A new software suite for macromolecular structure determination","type":"article-journal","volume":"54"},"uris":["http://www.mendeley.com/documents/?uuid=32c65f89-1507-43d4-9172-3a30ec752ac5"]},{"id":"ITEM-4","itemData":{"DOI":"10.1107/S0907444909011548","ISSN":"09074449","abstract":"X-ray and neutron crystallographic techniques provide complementary information on the structure and function of biological macromolecules. X-ray and neutron (XN) crystallo-graphic data have been combined in a joint structure-refinement procedure that has been developed using recent advances in modern computational methodologies, including cross-validated maximum-likelihood target functions with gradient-based optimization and simulated annealing. The XN approach for complete (including hydrogen) macromolecular structure analysis provides more accurate and complete structures, as demonstrated for diisopropyl fluorophosphatase, photoactive yellow protein and human aldose reductase. Furthermore, this method has several practical advantages, including the easier determination of the orientation of water molecules, hydroxyl groups and some amino-acid side chains. © 2009 International Union of Crystallography.","author":[{"dropping-particle":"","family":"Adams","given":"Paul D.","non-dropping-particle":"","parse-names":false,"suffix":""},{"dropping-particle":"","family":"Mustyakimov","given":"Marat","non-dropping-particle":"","parse-names":false,"suffix":""},{"dropping-particle":"V.","family":"Afonine","given":"Pavel","non-dropping-particle":"","parse-names":false,"suffix":""},{"dropping-particle":"","family":"Langan","given":"Paul","non-dropping-particle":"","parse-names":false,"suffix":""}],"container-title":"Acta Crystallographica Section D: Biological Crystallography","id":"ITEM-4","issue":"6","issued":{"date-parts":[["2009"]]},"page":"567-573","title":"Generalized X-ray and neutron crystallographic analysis: More accurate and complete structures for biological macromolecules","type":"article-journal","volume":"65"},"uris":["http://www.mendeley.com/documents/?uuid=fb664ba7-7a2d-4af9-9e6b-c0582a1ec127"]}],"mendeley":{"formattedCitation":"&lt;sup&gt;28, 31–33&lt;/sup&gt;","plainTextFormattedCitation":"28, 31–33","previouslyFormattedCitation":"&lt;sup&gt;28, 31–33&lt;/sup&gt;"},"properties":{"noteIndex":0},"schema":"https://github.com/citation-style-language/schema/raw/master/csl-citation.json"}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E8262B">
        <w:rPr>
          <w:rFonts w:asciiTheme="minorHAnsi" w:hAnsiTheme="minorHAnsi" w:cstheme="minorHAnsi"/>
          <w:noProof/>
          <w:color w:val="000000" w:themeColor="text1"/>
          <w:vertAlign w:val="superscript"/>
        </w:rPr>
        <w:t>28,31–33</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The Phenix suite is the most commonly utilized software for refinement of neutron diffraction data in conjunction with Coot which is used to manually build the model from the neutron </w:t>
      </w:r>
      <w:r w:rsidR="00725F93" w:rsidRPr="00E8262B">
        <w:rPr>
          <w:rFonts w:asciiTheme="minorHAnsi" w:hAnsiTheme="minorHAnsi" w:cstheme="minorHAnsi"/>
          <w:color w:val="000000" w:themeColor="text1"/>
        </w:rPr>
        <w:t>SLD</w:t>
      </w:r>
      <w:r w:rsidRPr="00FE7C9E">
        <w:rPr>
          <w:rFonts w:asciiTheme="minorHAnsi" w:hAnsiTheme="minorHAnsi" w:cstheme="minorHAnsi"/>
          <w:color w:val="000000" w:themeColor="text1"/>
        </w:rPr>
        <w:t xml:space="preserve"> maps</w:t>
      </w:r>
      <w:r w:rsidRPr="00E8262B">
        <w:rPr>
          <w:rFonts w:asciiTheme="minorHAnsi" w:hAnsiTheme="minorHAnsi" w:cstheme="minorHAnsi"/>
          <w:color w:val="000000" w:themeColor="text1"/>
        </w:rPr>
        <w:fldChar w:fldCharType="begin" w:fldLock="1"/>
      </w:r>
      <w:r w:rsidR="00F037D0" w:rsidRPr="00FE7C9E">
        <w:rPr>
          <w:rFonts w:asciiTheme="minorHAnsi" w:hAnsiTheme="minorHAnsi" w:cstheme="minorHAnsi"/>
          <w:color w:val="000000" w:themeColor="text1"/>
        </w:rPr>
        <w:instrText>ADDIN CSL_CITATION {"citationItems":[{"id":"ITEM-1","itemData":{"DOI":"10.1107/S0907444910007493","ISSN":"0907-4449","abstract":"Coot is a molecular-graphics application for model building and validation of biological macromolecules. The program displays electron-density maps and atomic models and allows model manipulations such as idealization, real-space refinement, manual rotation/translation, rigid-body fitting, ligand search, solvation, mutations, rotamers and Ramachandran idealization. Furthermore, tools are provided for model validation as well as interfaces to external programs for refinement, validation and graphics. The software is designed to be easy to learn for novice users, which is achieved by ensuring that tools for common tasks are `discoverable' through familiar user-interface elements (menus and toolbars) or by intuitive behaviour (mouse controls). Recent developments have focused on providing tools for expert users, with customisable key bindings, extensions and an extensive scripting interface. The software is under rapid development, but has already achieved very widespread use within the crystallographic community. The current state of the software is presented, with a description of the facilities available and of some of the underlying methods employed.","author":[{"dropping-particle":"","family":"Emsley","given":"P.","non-dropping-particle":"","parse-names":false,"suffix":""},{"dropping-particle":"","family":"Lohkamp","given":"B.","non-dropping-particle":"","parse-names":false,"suffix":""},{"dropping-particle":"","family":"Scott","given":"W. G.","non-dropping-particle":"","parse-names":false,"suffix":""},{"dropping-particle":"","family":"Cowtan","given":"K.","non-dropping-particle":"","parse-names":false,"suffix":""}],"container-title":"Acta Crystallographica Section D Biological Crystallography","id":"ITEM-1","issue":"4","issued":{"date-parts":[["2010","4","1"]]},"page":"486-501","publisher":"International Union of Crystallography","title":"Features and development of Coot","type":"article-journal","volume":"66"},"uris":["http://www.mendeley.com/documents/?uuid=62bcdf37-9642-492e-ba2c-f113f550a7bd"]}],"mendeley":{"formattedCitation":"&lt;sup&gt;34&lt;/sup&gt;","plainTextFormattedCitation":"34","previouslyFormattedCitation":"&lt;sup&gt;34&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033879" w:rsidRPr="00E8262B">
        <w:rPr>
          <w:rFonts w:asciiTheme="minorHAnsi" w:hAnsiTheme="minorHAnsi" w:cstheme="minorHAnsi"/>
          <w:noProof/>
          <w:color w:val="000000" w:themeColor="text1"/>
          <w:vertAlign w:val="superscript"/>
        </w:rPr>
        <w:t>34</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xml:space="preserve">. Although both Phenix and Coot allow for the processing of neutron </w:t>
      </w:r>
      <w:r w:rsidRPr="00FE7C9E">
        <w:rPr>
          <w:rFonts w:asciiTheme="minorHAnsi" w:hAnsiTheme="minorHAnsi" w:cstheme="minorHAnsi"/>
          <w:color w:val="000000" w:themeColor="text1"/>
        </w:rPr>
        <w:t>diffraction data, they may lack certain features necessary to process the idiosyncrasies associated with neutron data and deuterated sam</w:t>
      </w:r>
      <w:r w:rsidRPr="00B932B3">
        <w:rPr>
          <w:rFonts w:asciiTheme="minorHAnsi" w:hAnsiTheme="minorHAnsi" w:cstheme="minorHAnsi"/>
          <w:color w:val="000000" w:themeColor="text1"/>
        </w:rPr>
        <w:t xml:space="preserve">ples. </w:t>
      </w:r>
      <w:r w:rsidR="00891818" w:rsidRPr="00B932B3">
        <w:rPr>
          <w:rFonts w:asciiTheme="minorHAnsi" w:hAnsiTheme="minorHAnsi" w:cstheme="minorHAnsi"/>
          <w:color w:val="000000" w:themeColor="text1"/>
        </w:rPr>
        <w:t>For example, Coot do</w:t>
      </w:r>
      <w:r w:rsidR="00127902" w:rsidRPr="000D6486">
        <w:rPr>
          <w:rFonts w:asciiTheme="minorHAnsi" w:hAnsiTheme="minorHAnsi" w:cstheme="minorHAnsi"/>
          <w:color w:val="000000" w:themeColor="text1"/>
        </w:rPr>
        <w:t>es</w:t>
      </w:r>
      <w:r w:rsidR="00891818" w:rsidRPr="000D6486">
        <w:rPr>
          <w:rFonts w:asciiTheme="minorHAnsi" w:hAnsiTheme="minorHAnsi" w:cstheme="minorHAnsi"/>
          <w:color w:val="000000" w:themeColor="text1"/>
        </w:rPr>
        <w:t xml:space="preserve"> not contain geometry optimization for de</w:t>
      </w:r>
      <w:r w:rsidR="00891818" w:rsidRPr="00F62C11">
        <w:rPr>
          <w:rFonts w:asciiTheme="minorHAnsi" w:hAnsiTheme="minorHAnsi" w:cstheme="minorHAnsi"/>
          <w:color w:val="000000" w:themeColor="text1"/>
        </w:rPr>
        <w:t>uterated residues, which can lead to complications during model building since the “Real Space Refine” feature results in “exploding” residues</w:t>
      </w:r>
      <w:r w:rsidR="0038566D" w:rsidRPr="00F62C11">
        <w:rPr>
          <w:rFonts w:asciiTheme="minorHAnsi" w:hAnsiTheme="minorHAnsi" w:cstheme="minorHAnsi"/>
          <w:color w:val="000000" w:themeColor="text1"/>
        </w:rPr>
        <w:t xml:space="preserve"> (</w:t>
      </w:r>
      <w:r w:rsidR="00ED0A0C" w:rsidRPr="00F62C11">
        <w:rPr>
          <w:rFonts w:asciiTheme="minorHAnsi" w:hAnsiTheme="minorHAnsi" w:cstheme="minorHAnsi"/>
          <w:b/>
          <w:bCs/>
          <w:color w:val="000000" w:themeColor="text1"/>
        </w:rPr>
        <w:t xml:space="preserve">Supplementary </w:t>
      </w:r>
      <w:r w:rsidR="0038566D" w:rsidRPr="00F62C11">
        <w:rPr>
          <w:rFonts w:asciiTheme="minorHAnsi" w:hAnsiTheme="minorHAnsi" w:cstheme="minorHAnsi"/>
          <w:b/>
          <w:color w:val="000000" w:themeColor="text1"/>
        </w:rPr>
        <w:t xml:space="preserve">Figure </w:t>
      </w:r>
      <w:r w:rsidR="00ED0A0C" w:rsidRPr="00FE7C9E">
        <w:rPr>
          <w:rFonts w:asciiTheme="minorHAnsi" w:hAnsiTheme="minorHAnsi" w:cstheme="minorHAnsi"/>
          <w:b/>
          <w:color w:val="000000" w:themeColor="text1"/>
        </w:rPr>
        <w:t>26</w:t>
      </w:r>
      <w:r w:rsidR="0038566D" w:rsidRPr="00FE7C9E">
        <w:rPr>
          <w:rFonts w:asciiTheme="minorHAnsi" w:hAnsiTheme="minorHAnsi" w:cstheme="minorHAnsi"/>
          <w:color w:val="000000" w:themeColor="text1"/>
        </w:rPr>
        <w:t>)</w:t>
      </w:r>
      <w:r w:rsidR="00891818" w:rsidRPr="00E8262B">
        <w:rPr>
          <w:rFonts w:asciiTheme="minorHAnsi" w:hAnsiTheme="minorHAnsi" w:cstheme="minorHAnsi"/>
          <w:color w:val="000000" w:themeColor="text1"/>
        </w:rPr>
        <w:fldChar w:fldCharType="begin" w:fldLock="1"/>
      </w:r>
      <w:r w:rsidR="00891818" w:rsidRPr="00FE7C9E">
        <w:rPr>
          <w:rFonts w:asciiTheme="minorHAnsi" w:hAnsiTheme="minorHAnsi" w:cstheme="minorHAnsi"/>
          <w:color w:val="000000" w:themeColor="text1"/>
        </w:rPr>
        <w:instrText>ADDIN CSL_CITATION {"citationItems":[{"id":"ITEM-1","itemData":{"DOI":"10.1016/bs.mie.2019.11.017","ISSN":"15577988","abstract":"This chapter aims to give an overview of the process of interactive model building in macromolecular neutron crystallography for the researcher transitioning from X-ray crystallography alone. The two most popular programs for refinement and model building, phenix.refine and Coot, respectively, are used as examples, and familiarity with the programs is assumed. Some work-arounds currently required for proper communication between the programs are described. We also discuss the appearance of nuclear density maps and how this differs from that of electron density maps. Advice is given to facilitate deposition of jointly refined neutron/X-ray structures in the Protein Data Bank.","author":[{"dropping-particle":"","family":"Logan","given":"Derek T.","non-dropping-particle":"","parse-names":false,"suffix":""}],"container-title":"Methods in Enzymology","edition":"1","id":"ITEM-1","issued":{"date-parts":[["2020"]]},"number-of-pages":"201-224","publisher":"Elsevier Inc.","title":"Interactive model building in neutron macromolecular crystallography","type":"book","volume":"634"},"uris":["http://www.mendeley.com/documents/?uuid=8590a7d7-033f-4441-87af-17fb677d5ccc"]}],"mendeley":{"formattedCitation":"&lt;sup&gt;62&lt;/sup&gt;","plainTextFormattedCitation":"62"},"properties":{"noteIndex":0},"schema":"https://github.com/citation-style-language/schema/raw/master/csl-citation.json"}</w:instrText>
      </w:r>
      <w:r w:rsidR="00891818" w:rsidRPr="005522D8">
        <w:rPr>
          <w:rFonts w:asciiTheme="minorHAnsi" w:hAnsiTheme="minorHAnsi" w:cstheme="minorHAnsi"/>
          <w:color w:val="000000" w:themeColor="text1"/>
        </w:rPr>
        <w:fldChar w:fldCharType="separate"/>
      </w:r>
      <w:r w:rsidR="00891818" w:rsidRPr="00E8262B">
        <w:rPr>
          <w:rFonts w:asciiTheme="minorHAnsi" w:hAnsiTheme="minorHAnsi" w:cstheme="minorHAnsi"/>
          <w:noProof/>
          <w:color w:val="000000" w:themeColor="text1"/>
          <w:vertAlign w:val="superscript"/>
        </w:rPr>
        <w:t>62</w:t>
      </w:r>
      <w:r w:rsidR="00891818" w:rsidRPr="00E8262B">
        <w:rPr>
          <w:rFonts w:asciiTheme="minorHAnsi" w:hAnsiTheme="minorHAnsi" w:cstheme="minorHAnsi"/>
          <w:color w:val="000000" w:themeColor="text1"/>
        </w:rPr>
        <w:fldChar w:fldCharType="end"/>
      </w:r>
      <w:r w:rsidR="00891818" w:rsidRPr="00E8262B">
        <w:rPr>
          <w:rFonts w:asciiTheme="minorHAnsi" w:hAnsiTheme="minorHAnsi" w:cstheme="minorHAnsi"/>
          <w:color w:val="000000" w:themeColor="text1"/>
        </w:rPr>
        <w:t>.</w:t>
      </w:r>
      <w:r w:rsidR="005522D8">
        <w:rPr>
          <w:rFonts w:asciiTheme="minorHAnsi" w:hAnsiTheme="minorHAnsi" w:cstheme="minorHAnsi"/>
          <w:color w:val="000000" w:themeColor="text1"/>
        </w:rPr>
        <w:t xml:space="preserve"> </w:t>
      </w:r>
      <w:r w:rsidR="00891818" w:rsidRPr="00E8262B">
        <w:rPr>
          <w:rFonts w:asciiTheme="minorHAnsi" w:hAnsiTheme="minorHAnsi" w:cstheme="minorHAnsi"/>
          <w:color w:val="000000" w:themeColor="text1"/>
        </w:rPr>
        <w:t>This can be</w:t>
      </w:r>
      <w:r w:rsidR="0038566D" w:rsidRPr="00E8262B">
        <w:rPr>
          <w:rFonts w:asciiTheme="minorHAnsi" w:hAnsiTheme="minorHAnsi" w:cstheme="minorHAnsi"/>
          <w:color w:val="000000" w:themeColor="text1"/>
        </w:rPr>
        <w:t xml:space="preserve"> resolved by </w:t>
      </w:r>
      <w:r w:rsidR="0038566D" w:rsidRPr="00FE7C9E">
        <w:rPr>
          <w:rFonts w:asciiTheme="minorHAnsi" w:hAnsiTheme="minorHAnsi" w:cstheme="minorHAnsi"/>
          <w:bCs/>
          <w:color w:val="000000" w:themeColor="text1"/>
        </w:rPr>
        <w:t>generating restraint files for all the deuterated residues</w:t>
      </w:r>
      <w:r w:rsidR="00127902" w:rsidRPr="00FE7C9E">
        <w:rPr>
          <w:rFonts w:asciiTheme="minorHAnsi" w:hAnsiTheme="minorHAnsi" w:cstheme="minorHAnsi"/>
          <w:bCs/>
          <w:color w:val="000000" w:themeColor="text1"/>
        </w:rPr>
        <w:t>.</w:t>
      </w:r>
      <w:r w:rsidR="005522D8">
        <w:rPr>
          <w:rFonts w:asciiTheme="minorHAnsi" w:hAnsiTheme="minorHAnsi" w:cstheme="minorHAnsi"/>
          <w:bCs/>
          <w:color w:val="000000" w:themeColor="text1"/>
        </w:rPr>
        <w:t xml:space="preserve"> </w:t>
      </w:r>
      <w:r w:rsidR="00127902" w:rsidRPr="00B932B3">
        <w:rPr>
          <w:rFonts w:asciiTheme="minorHAnsi" w:hAnsiTheme="minorHAnsi" w:cstheme="minorHAnsi"/>
          <w:bCs/>
          <w:color w:val="000000" w:themeColor="text1"/>
        </w:rPr>
        <w:t>H</w:t>
      </w:r>
      <w:r w:rsidR="0038566D" w:rsidRPr="000D6486">
        <w:rPr>
          <w:rFonts w:asciiTheme="minorHAnsi" w:hAnsiTheme="minorHAnsi" w:cstheme="minorHAnsi"/>
          <w:bCs/>
          <w:color w:val="000000" w:themeColor="text1"/>
        </w:rPr>
        <w:t>owever</w:t>
      </w:r>
      <w:r w:rsidR="00127902" w:rsidRPr="000D6486">
        <w:rPr>
          <w:rFonts w:asciiTheme="minorHAnsi" w:hAnsiTheme="minorHAnsi" w:cstheme="minorHAnsi"/>
          <w:bCs/>
          <w:color w:val="000000" w:themeColor="text1"/>
        </w:rPr>
        <w:t>,</w:t>
      </w:r>
      <w:r w:rsidR="0038566D" w:rsidRPr="000D6486">
        <w:rPr>
          <w:rFonts w:asciiTheme="minorHAnsi" w:hAnsiTheme="minorHAnsi" w:cstheme="minorHAnsi"/>
          <w:bCs/>
          <w:color w:val="000000" w:themeColor="text1"/>
        </w:rPr>
        <w:t xml:space="preserve"> this is an i</w:t>
      </w:r>
      <w:r w:rsidR="0038566D" w:rsidRPr="00F62C11">
        <w:rPr>
          <w:rFonts w:asciiTheme="minorHAnsi" w:hAnsiTheme="minorHAnsi" w:cstheme="minorHAnsi"/>
          <w:bCs/>
          <w:color w:val="000000" w:themeColor="text1"/>
        </w:rPr>
        <w:t xml:space="preserve">ntensive process and such libraries are not </w:t>
      </w:r>
      <w:r w:rsidR="00127902" w:rsidRPr="00F62C11">
        <w:rPr>
          <w:rFonts w:asciiTheme="minorHAnsi" w:hAnsiTheme="minorHAnsi" w:cstheme="minorHAnsi"/>
          <w:bCs/>
          <w:color w:val="000000" w:themeColor="text1"/>
        </w:rPr>
        <w:t xml:space="preserve">currently </w:t>
      </w:r>
      <w:r w:rsidR="0038566D" w:rsidRPr="00F62C11">
        <w:rPr>
          <w:rFonts w:asciiTheme="minorHAnsi" w:hAnsiTheme="minorHAnsi" w:cstheme="minorHAnsi"/>
          <w:bCs/>
          <w:color w:val="000000" w:themeColor="text1"/>
        </w:rPr>
        <w:t xml:space="preserve">publicly available. </w:t>
      </w:r>
      <w:r w:rsidR="00F531A6" w:rsidRPr="00FE7C9E">
        <w:rPr>
          <w:rFonts w:asciiTheme="minorHAnsi" w:hAnsiTheme="minorHAnsi" w:cstheme="minorHAnsi"/>
          <w:color w:val="000000" w:themeColor="text1"/>
        </w:rPr>
        <w:t>When</w:t>
      </w:r>
      <w:r w:rsidR="003A342F" w:rsidRPr="00FE7C9E">
        <w:rPr>
          <w:rFonts w:asciiTheme="minorHAnsi" w:hAnsiTheme="minorHAnsi" w:cstheme="minorHAnsi"/>
          <w:color w:val="000000" w:themeColor="text1"/>
        </w:rPr>
        <w:t xml:space="preserve"> performing refinements in Phenix, exchangeable H/D sites will initially be set to 0.50 occupancy for H and D. As refin</w:t>
      </w:r>
      <w:r w:rsidR="004A7005" w:rsidRPr="00FE7C9E">
        <w:rPr>
          <w:rFonts w:asciiTheme="minorHAnsi" w:hAnsiTheme="minorHAnsi" w:cstheme="minorHAnsi"/>
          <w:color w:val="000000" w:themeColor="text1"/>
        </w:rPr>
        <w:t>e</w:t>
      </w:r>
      <w:r w:rsidR="003A342F" w:rsidRPr="00FE7C9E">
        <w:rPr>
          <w:rFonts w:asciiTheme="minorHAnsi" w:hAnsiTheme="minorHAnsi" w:cstheme="minorHAnsi"/>
          <w:color w:val="000000" w:themeColor="text1"/>
        </w:rPr>
        <w:t xml:space="preserve">ments are performed, the occupancy of H and D will be refined </w:t>
      </w:r>
      <w:r w:rsidR="004A7005" w:rsidRPr="00FE7C9E">
        <w:rPr>
          <w:rFonts w:asciiTheme="minorHAnsi" w:hAnsiTheme="minorHAnsi" w:cstheme="minorHAnsi"/>
          <w:color w:val="000000" w:themeColor="text1"/>
        </w:rPr>
        <w:t>according to the neutron SLD maps</w:t>
      </w:r>
      <w:r w:rsidR="006B673C" w:rsidRPr="00FE7C9E">
        <w:rPr>
          <w:rFonts w:asciiTheme="minorHAnsi" w:hAnsiTheme="minorHAnsi" w:cstheme="minorHAnsi"/>
          <w:color w:val="000000" w:themeColor="text1"/>
        </w:rPr>
        <w:t xml:space="preserve">. During interactive model building, difference density </w:t>
      </w:r>
      <w:proofErr w:type="spellStart"/>
      <w:r w:rsidR="006B673C" w:rsidRPr="00FE7C9E">
        <w:rPr>
          <w:rFonts w:asciiTheme="minorHAnsi" w:hAnsiTheme="minorHAnsi" w:cstheme="minorHAnsi"/>
          <w:color w:val="000000" w:themeColor="text1"/>
        </w:rPr>
        <w:t>F</w:t>
      </w:r>
      <w:r w:rsidR="006B673C" w:rsidRPr="00FE7C9E">
        <w:rPr>
          <w:rFonts w:asciiTheme="minorHAnsi" w:hAnsiTheme="minorHAnsi" w:cstheme="minorHAnsi"/>
          <w:color w:val="000000" w:themeColor="text1"/>
          <w:vertAlign w:val="subscript"/>
        </w:rPr>
        <w:t>o</w:t>
      </w:r>
      <w:proofErr w:type="spellEnd"/>
      <w:r w:rsidR="006B673C" w:rsidRPr="00FE7C9E">
        <w:rPr>
          <w:rFonts w:asciiTheme="minorHAnsi" w:hAnsiTheme="minorHAnsi" w:cstheme="minorHAnsi"/>
          <w:color w:val="000000" w:themeColor="text1"/>
        </w:rPr>
        <w:t>-F</w:t>
      </w:r>
      <w:r w:rsidR="006B673C" w:rsidRPr="00FE7C9E">
        <w:rPr>
          <w:rFonts w:asciiTheme="minorHAnsi" w:hAnsiTheme="minorHAnsi" w:cstheme="minorHAnsi"/>
          <w:color w:val="000000" w:themeColor="text1"/>
          <w:vertAlign w:val="subscript"/>
        </w:rPr>
        <w:t xml:space="preserve">c </w:t>
      </w:r>
      <w:r w:rsidR="006B673C" w:rsidRPr="00FE7C9E">
        <w:rPr>
          <w:rFonts w:asciiTheme="minorHAnsi" w:hAnsiTheme="minorHAnsi" w:cstheme="minorHAnsi"/>
          <w:color w:val="000000" w:themeColor="text1"/>
        </w:rPr>
        <w:t xml:space="preserve">maps are very informative in </w:t>
      </w:r>
      <w:r w:rsidR="00D23978" w:rsidRPr="00FE7C9E">
        <w:rPr>
          <w:rFonts w:asciiTheme="minorHAnsi" w:hAnsiTheme="minorHAnsi" w:cstheme="minorHAnsi"/>
          <w:color w:val="000000" w:themeColor="text1"/>
        </w:rPr>
        <w:t>assessing</w:t>
      </w:r>
      <w:r w:rsidR="005522D8">
        <w:rPr>
          <w:rFonts w:asciiTheme="minorHAnsi" w:hAnsiTheme="minorHAnsi" w:cstheme="minorHAnsi"/>
          <w:color w:val="000000" w:themeColor="text1"/>
        </w:rPr>
        <w:t xml:space="preserve"> </w:t>
      </w:r>
      <w:r w:rsidR="006B673C" w:rsidRPr="00FE7C9E">
        <w:rPr>
          <w:rFonts w:asciiTheme="minorHAnsi" w:hAnsiTheme="minorHAnsi" w:cstheme="minorHAnsi"/>
          <w:color w:val="000000" w:themeColor="text1"/>
        </w:rPr>
        <w:t>H/D occupanc</w:t>
      </w:r>
      <w:r w:rsidR="00D23978" w:rsidRPr="00FE7C9E">
        <w:rPr>
          <w:rFonts w:asciiTheme="minorHAnsi" w:hAnsiTheme="minorHAnsi" w:cstheme="minorHAnsi"/>
          <w:color w:val="000000" w:themeColor="text1"/>
        </w:rPr>
        <w:t>ies</w:t>
      </w:r>
      <w:r w:rsidR="004616ED" w:rsidRPr="00FE7C9E">
        <w:rPr>
          <w:rFonts w:asciiTheme="minorHAnsi" w:hAnsiTheme="minorHAnsi" w:cstheme="minorHAnsi"/>
          <w:color w:val="000000" w:themeColor="text1"/>
        </w:rPr>
        <w:t xml:space="preserve">. Maps can be used to determine which sites possess </w:t>
      </w:r>
      <w:r w:rsidR="00D23978" w:rsidRPr="00FE7C9E">
        <w:rPr>
          <w:rFonts w:asciiTheme="minorHAnsi" w:hAnsiTheme="minorHAnsi" w:cstheme="minorHAnsi"/>
          <w:color w:val="000000" w:themeColor="text1"/>
        </w:rPr>
        <w:t>high</w:t>
      </w:r>
      <w:r w:rsidR="004616ED" w:rsidRPr="00FE7C9E">
        <w:rPr>
          <w:rFonts w:asciiTheme="minorHAnsi" w:hAnsiTheme="minorHAnsi" w:cstheme="minorHAnsi"/>
          <w:color w:val="000000" w:themeColor="text1"/>
        </w:rPr>
        <w:t xml:space="preserve"> D occupancy, which is particularly </w:t>
      </w:r>
      <w:r w:rsidR="006F5516" w:rsidRPr="00FE7C9E">
        <w:rPr>
          <w:rFonts w:asciiTheme="minorHAnsi" w:hAnsiTheme="minorHAnsi" w:cstheme="minorHAnsi"/>
          <w:color w:val="000000" w:themeColor="text1"/>
        </w:rPr>
        <w:t>informative</w:t>
      </w:r>
      <w:r w:rsidR="004616ED" w:rsidRPr="00FE7C9E">
        <w:rPr>
          <w:rFonts w:asciiTheme="minorHAnsi" w:hAnsiTheme="minorHAnsi" w:cstheme="minorHAnsi"/>
          <w:color w:val="000000" w:themeColor="text1"/>
        </w:rPr>
        <w:t xml:space="preserve"> at the active site</w:t>
      </w:r>
      <w:r w:rsidR="006F5516" w:rsidRPr="00FE7C9E">
        <w:rPr>
          <w:rFonts w:asciiTheme="minorHAnsi" w:hAnsiTheme="minorHAnsi" w:cstheme="minorHAnsi"/>
          <w:color w:val="000000" w:themeColor="text1"/>
        </w:rPr>
        <w:t xml:space="preserve"> where protonation states</w:t>
      </w:r>
      <w:r w:rsidR="004616ED" w:rsidRPr="00FE7C9E">
        <w:rPr>
          <w:rFonts w:asciiTheme="minorHAnsi" w:hAnsiTheme="minorHAnsi" w:cstheme="minorHAnsi"/>
          <w:color w:val="000000" w:themeColor="text1"/>
        </w:rPr>
        <w:t xml:space="preserve"> </w:t>
      </w:r>
      <w:r w:rsidR="006F5516" w:rsidRPr="00FE7C9E">
        <w:rPr>
          <w:rFonts w:asciiTheme="minorHAnsi" w:hAnsiTheme="minorHAnsi" w:cstheme="minorHAnsi"/>
          <w:color w:val="000000" w:themeColor="text1"/>
        </w:rPr>
        <w:t>are catalytically relevant</w:t>
      </w:r>
      <w:r w:rsidR="00C46F57" w:rsidRPr="00E8262B">
        <w:rPr>
          <w:rFonts w:asciiTheme="minorHAnsi" w:hAnsiTheme="minorHAnsi" w:cstheme="minorHAnsi"/>
          <w:color w:val="000000" w:themeColor="text1"/>
        </w:rPr>
        <w:fldChar w:fldCharType="begin" w:fldLock="1"/>
      </w:r>
      <w:r w:rsidR="00891818" w:rsidRPr="00FE7C9E">
        <w:rPr>
          <w:rFonts w:asciiTheme="minorHAnsi" w:hAnsiTheme="minorHAnsi" w:cstheme="minorHAnsi"/>
          <w:color w:val="000000" w:themeColor="text1"/>
        </w:rPr>
        <w:instrText>ADDIN CSL_CITATION {"citationItems":[{"id":"ITEM-1","itemData":{"DOI":"10.1016/j.abb.2018.03.008","ISSN":"10960384","PMID":"29524429","abstract":"Deuterated proteins and other bio-derived molecules are important for NMR spectroscopy, neutron reflectometry, small angle neutron scattering, and neutron protein crystallography. In the current study we optimized expression media and cell culture conditions to produce high levels of 3 different deuterated human carbonic anhydrases (hCAs). The labeled hCAs were then characterized and tested for deuterium incorporation by mass spectrometry, temperature stability, and propensity to crystallize. The results show that is possible to get very good yields (&gt;10 mg of pure protein per liter of cell culture under deuterated conditions) and that protein solubility is unaffected at the crystallization concentrations tested. Using unlabeled carbon source and recycled heavy water, we were able to get 65–77% deuterium incorporation, sufficient for most neutron-based techniques, and in a very cost-effective way. For most deuterated proteins characterized in the literature, the solubility and thermal stability is reduced. The data reported here is consistent with these observations and it was clear that there are measurable differences between hydrogenous and deuterated versions of the same protein in Tm and how they crystallize.","author":[{"dropping-particle":"","family":"Koruza","given":"K.","non-dropping-particle":"","parse-names":false,"suffix":""},{"dropping-particle":"","family":"Lafumat","given":"B.","non-dropping-particle":"","parse-names":false,"suffix":""},{"dropping-particle":"","family":"Végvári","given":"","non-dropping-particle":"","parse-names":false,"suffix":""},{"dropping-particle":"","family":"Knecht","given":"W.","non-dropping-particle":"","parse-names":false,"suffix":""},{"dropping-particle":"","family":"Fisher","given":"S. Z.","non-dropping-particle":"","parse-names":false,"suffix":""}],"container-title":"Archives of Biochemistry and Biophysics","id":"ITEM-1","issue":"March","issued":{"date-parts":[["2018"]]},"page":"26-33","publisher":"Elsevier","title":"Deuteration of human carbonic anhydrase for neutron crystallography: Cell culture media, protein thermostability, and crystallization behavior","type":"article-journal","volume":"645"},"uris":["http://www.mendeley.com/documents/?uuid=284b7e32-0039-409d-b825-1774660fd8c3"]}],"mendeley":{"formattedCitation":"&lt;sup&gt;63&lt;/sup&gt;","plainTextFormattedCitation":"63","previouslyFormattedCitation":"&lt;sup&gt;62&lt;/sup&gt;"},"properties":{"noteIndex":0},"schema":"https://github.com/citation-style-language/schema/raw/master/csl-citation.json"}</w:instrText>
      </w:r>
      <w:r w:rsidR="00C46F57" w:rsidRPr="005522D8">
        <w:rPr>
          <w:rFonts w:asciiTheme="minorHAnsi" w:hAnsiTheme="minorHAnsi" w:cstheme="minorHAnsi"/>
          <w:color w:val="000000" w:themeColor="text1"/>
        </w:rPr>
        <w:fldChar w:fldCharType="separate"/>
      </w:r>
      <w:r w:rsidR="00891818" w:rsidRPr="00E8262B">
        <w:rPr>
          <w:rFonts w:asciiTheme="minorHAnsi" w:hAnsiTheme="minorHAnsi" w:cstheme="minorHAnsi"/>
          <w:noProof/>
          <w:color w:val="000000" w:themeColor="text1"/>
          <w:vertAlign w:val="superscript"/>
        </w:rPr>
        <w:t>63</w:t>
      </w:r>
      <w:r w:rsidR="00C46F57" w:rsidRPr="00E8262B">
        <w:rPr>
          <w:rFonts w:asciiTheme="minorHAnsi" w:hAnsiTheme="minorHAnsi" w:cstheme="minorHAnsi"/>
          <w:color w:val="000000" w:themeColor="text1"/>
        </w:rPr>
        <w:fldChar w:fldCharType="end"/>
      </w:r>
      <w:r w:rsidR="00C46F57" w:rsidRPr="00E8262B">
        <w:rPr>
          <w:rFonts w:asciiTheme="minorHAnsi" w:hAnsiTheme="minorHAnsi" w:cstheme="minorHAnsi"/>
          <w:color w:val="000000" w:themeColor="text1"/>
        </w:rPr>
        <w:t xml:space="preserve">. Ambiguous situations do arise, however, </w:t>
      </w:r>
      <w:r w:rsidR="00684E6C" w:rsidRPr="00E8262B">
        <w:rPr>
          <w:rFonts w:asciiTheme="minorHAnsi" w:hAnsiTheme="minorHAnsi" w:cstheme="minorHAnsi"/>
          <w:color w:val="000000" w:themeColor="text1"/>
        </w:rPr>
        <w:t xml:space="preserve">when the H:D </w:t>
      </w:r>
      <w:r w:rsidR="00684E6C" w:rsidRPr="00E8262B">
        <w:rPr>
          <w:rFonts w:asciiTheme="minorHAnsi" w:hAnsiTheme="minorHAnsi" w:cstheme="minorHAnsi"/>
          <w:color w:val="000000" w:themeColor="text1"/>
        </w:rPr>
        <w:lastRenderedPageBreak/>
        <w:t>occupancy is close t</w:t>
      </w:r>
      <w:r w:rsidR="00684E6C" w:rsidRPr="00FE7C9E">
        <w:rPr>
          <w:rFonts w:asciiTheme="minorHAnsi" w:hAnsiTheme="minorHAnsi" w:cstheme="minorHAnsi"/>
          <w:color w:val="000000" w:themeColor="text1"/>
        </w:rPr>
        <w:t xml:space="preserve">o 0.70:0.30 which results in </w:t>
      </w:r>
      <w:r w:rsidR="00996BAB" w:rsidRPr="00FE7C9E">
        <w:rPr>
          <w:rFonts w:asciiTheme="minorHAnsi" w:hAnsiTheme="minorHAnsi" w:cstheme="minorHAnsi"/>
          <w:color w:val="000000" w:themeColor="text1"/>
        </w:rPr>
        <w:t xml:space="preserve">complete </w:t>
      </w:r>
      <w:r w:rsidR="00684E6C" w:rsidRPr="00FE7C9E">
        <w:rPr>
          <w:rFonts w:asciiTheme="minorHAnsi" w:hAnsiTheme="minorHAnsi" w:cstheme="minorHAnsi"/>
          <w:color w:val="000000" w:themeColor="text1"/>
        </w:rPr>
        <w:t>signal cancellation in neutron SLD maps</w:t>
      </w:r>
      <w:r w:rsidR="00A7199D" w:rsidRPr="00E8262B">
        <w:rPr>
          <w:rFonts w:asciiTheme="minorHAnsi" w:hAnsiTheme="minorHAnsi" w:cstheme="minorHAnsi"/>
          <w:color w:val="000000" w:themeColor="text1"/>
        </w:rPr>
        <w:fldChar w:fldCharType="begin" w:fldLock="1"/>
      </w:r>
      <w:r w:rsidR="00891818" w:rsidRPr="00FE7C9E">
        <w:rPr>
          <w:rFonts w:asciiTheme="minorHAnsi" w:hAnsiTheme="minorHAnsi" w:cstheme="minorHAnsi"/>
          <w:color w:val="000000" w:themeColor="text1"/>
        </w:rPr>
        <w:instrText>ADDIN CSL_CITATION {"citationItems":[{"id":"ITEM-1","itemData":{"DOI":"10.1107/S1399004714021610","ISSN":"13990047","PMID":"25478844","abstract":"The 1.8 Å resolution neutron structure of deuterated type III antifreeze protein in which the methyl groups of leucine and valine residues are selectively protonated is presented. Comparison between this and the 1.85 Å resolution neutron structure of perdeuterated type III antifreeze protein indicates that perdeuteration improves the visibility of solvent molecules located in close vicinity to hydrophobic residues, as cancellation effects between H atoms of the methyl groups and nearby heavy-water molecules (D2O) are avoided.","author":[{"dropping-particle":"","family":"Fisher","given":"S. J.","non-dropping-particle":"","parse-names":false,"suffix":""},{"dropping-particle":"","family":"Blakeley","given":"M. P.","non-dropping-particle":"","parse-names":false,"suffix":""},{"dropping-particle":"","family":"Howard","given":"E. I.","non-dropping-particle":"","parse-names":false,"suffix":""},{"dropping-particle":"","family":"Petit-Haertlein","given":"I.","non-dropping-particle":"","parse-names":false,"suffix":""},{"dropping-particle":"","family":"Haertlein","given":"M.","non-dropping-particle":"","parse-names":false,"suffix":""},{"dropping-particle":"","family":"Mitschler","given":"A.","non-dropping-particle":"","parse-names":false,"suffix":""},{"dropping-particle":"","family":"Cousido-Siah","given":"A.","non-dropping-particle":"","parse-names":false,"suffix":""},{"dropping-particle":"","family":"Salvay","given":"A. G.","non-dropping-particle":"","parse-names":false,"suffix":""},{"dropping-particle":"","family":"Popov","given":"A.","non-dropping-particle":"","parse-names":false,"suffix":""},{"dropping-particle":"","family":"Muller-Dieckmann","given":"C.","non-dropping-particle":"","parse-names":false,"suffix":""},{"dropping-particle":"","family":"Petrova","given":"T.","non-dropping-particle":"","parse-names":false,"suffix":""},{"dropping-particle":"","family":"Podjarny","given":"A.","non-dropping-particle":"","parse-names":false,"suffix":""}],"container-title":"Acta Crystallographica Section D: Biological Crystallography","id":"ITEM-1","issue":"12","issued":{"date-parts":[["2014"]]},"page":"3266-3272","title":"Perdeuteration: Improved visualization of solvent structure in neutron macromolecular crystallography","type":"article-journal","volume":"70"},"uris":["http://www.mendeley.com/documents/?uuid=1f943696-21e4-4e71-90f2-d4221bef06a1"]}],"mendeley":{"formattedCitation":"&lt;sup&gt;64&lt;/sup&gt;","plainTextFormattedCitation":"64","previouslyFormattedCitation":"&lt;sup&gt;63&lt;/sup&gt;"},"properties":{"noteIndex":0},"schema":"https://github.com/citation-style-language/schema/raw/master/csl-citation.json"}</w:instrText>
      </w:r>
      <w:r w:rsidR="00A7199D" w:rsidRPr="005522D8">
        <w:rPr>
          <w:rFonts w:asciiTheme="minorHAnsi" w:hAnsiTheme="minorHAnsi" w:cstheme="minorHAnsi"/>
          <w:color w:val="000000" w:themeColor="text1"/>
        </w:rPr>
        <w:fldChar w:fldCharType="separate"/>
      </w:r>
      <w:r w:rsidR="00891818" w:rsidRPr="00E8262B">
        <w:rPr>
          <w:rFonts w:asciiTheme="minorHAnsi" w:hAnsiTheme="minorHAnsi" w:cstheme="minorHAnsi"/>
          <w:noProof/>
          <w:color w:val="000000" w:themeColor="text1"/>
          <w:vertAlign w:val="superscript"/>
        </w:rPr>
        <w:t>64</w:t>
      </w:r>
      <w:r w:rsidR="00A7199D" w:rsidRPr="00E8262B">
        <w:rPr>
          <w:rFonts w:asciiTheme="minorHAnsi" w:hAnsiTheme="minorHAnsi" w:cstheme="minorHAnsi"/>
          <w:color w:val="000000" w:themeColor="text1"/>
        </w:rPr>
        <w:fldChar w:fldCharType="end"/>
      </w:r>
      <w:r w:rsidR="00A7199D" w:rsidRPr="00E8262B">
        <w:rPr>
          <w:rFonts w:asciiTheme="minorHAnsi" w:hAnsiTheme="minorHAnsi" w:cstheme="minorHAnsi"/>
          <w:color w:val="000000" w:themeColor="text1"/>
        </w:rPr>
        <w:t xml:space="preserve">. </w:t>
      </w:r>
      <w:r w:rsidR="00C43DAA" w:rsidRPr="00E8262B">
        <w:rPr>
          <w:rFonts w:asciiTheme="minorHAnsi" w:hAnsiTheme="minorHAnsi" w:cstheme="minorHAnsi"/>
          <w:color w:val="000000" w:themeColor="text1"/>
        </w:rPr>
        <w:t xml:space="preserve">It should also be </w:t>
      </w:r>
      <w:proofErr w:type="gramStart"/>
      <w:r w:rsidR="00C43DAA" w:rsidRPr="00E8262B">
        <w:rPr>
          <w:rFonts w:asciiTheme="minorHAnsi" w:hAnsiTheme="minorHAnsi" w:cstheme="minorHAnsi"/>
          <w:color w:val="000000" w:themeColor="text1"/>
        </w:rPr>
        <w:t>taken into account</w:t>
      </w:r>
      <w:proofErr w:type="gramEnd"/>
      <w:r w:rsidR="00C43DAA" w:rsidRPr="00E8262B">
        <w:rPr>
          <w:rFonts w:asciiTheme="minorHAnsi" w:hAnsiTheme="minorHAnsi" w:cstheme="minorHAnsi"/>
          <w:color w:val="000000" w:themeColor="text1"/>
        </w:rPr>
        <w:t xml:space="preserve"> that n</w:t>
      </w:r>
      <w:r w:rsidR="00C43DAA" w:rsidRPr="00FE7C9E">
        <w:rPr>
          <w:rFonts w:asciiTheme="minorHAnsi" w:hAnsiTheme="minorHAnsi" w:cstheme="minorHAnsi"/>
          <w:color w:val="000000" w:themeColor="text1"/>
        </w:rPr>
        <w:t xml:space="preserve">eutron diffraction data usually has a completeness of ~80%, which is lower than the routinely observed ≥ 98% for X-ray diffraction data. When refining neutron diffraction data in Phenix, </w:t>
      </w:r>
      <w:r w:rsidR="00EE6593" w:rsidRPr="005522D8">
        <w:rPr>
          <w:rFonts w:cstheme="minorHAnsi"/>
          <w:color w:val="000000" w:themeColor="text1"/>
        </w:rPr>
        <w:t>the missing observed amplitudes (</w:t>
      </w:r>
      <w:proofErr w:type="spellStart"/>
      <w:r w:rsidR="00EE6593" w:rsidRPr="005522D8">
        <w:rPr>
          <w:rFonts w:cstheme="minorHAnsi"/>
          <w:color w:val="000000" w:themeColor="text1"/>
        </w:rPr>
        <w:t>F</w:t>
      </w:r>
      <w:r w:rsidR="00EE6593" w:rsidRPr="005522D8">
        <w:rPr>
          <w:rFonts w:cstheme="minorHAnsi"/>
          <w:color w:val="000000" w:themeColor="text1"/>
          <w:vertAlign w:val="subscript"/>
        </w:rPr>
        <w:t>o</w:t>
      </w:r>
      <w:proofErr w:type="spellEnd"/>
      <w:r w:rsidR="00EE6593" w:rsidRPr="005522D8">
        <w:rPr>
          <w:rFonts w:cstheme="minorHAnsi"/>
          <w:color w:val="000000" w:themeColor="text1"/>
        </w:rPr>
        <w:t>) are therefore calculated from the model to complete the reflection list, thus introducing model bias. To account for this potential bias “</w:t>
      </w:r>
      <w:proofErr w:type="spellStart"/>
      <w:r w:rsidR="00EE6593" w:rsidRPr="005522D8">
        <w:rPr>
          <w:rFonts w:cstheme="minorHAnsi"/>
          <w:color w:val="000000" w:themeColor="text1"/>
        </w:rPr>
        <w:t>no_fill</w:t>
      </w:r>
      <w:proofErr w:type="spellEnd"/>
      <w:r w:rsidR="00EE6593" w:rsidRPr="005522D8">
        <w:rPr>
          <w:rFonts w:cstheme="minorHAnsi"/>
          <w:color w:val="000000" w:themeColor="text1"/>
        </w:rPr>
        <w:t>” maps should be examined during interactive model building as opposed to “fill” maps.</w:t>
      </w:r>
      <w:r w:rsidR="00C43DAA" w:rsidRPr="00FE7C9E">
        <w:rPr>
          <w:rFonts w:asciiTheme="minorHAnsi" w:hAnsiTheme="minorHAnsi" w:cstheme="minorHAnsi"/>
          <w:color w:val="000000" w:themeColor="text1"/>
        </w:rPr>
        <w:t xml:space="preserve"> </w:t>
      </w:r>
    </w:p>
    <w:p w14:paraId="4E408765" w14:textId="77777777" w:rsidR="00F531A6" w:rsidRPr="00FE7C9E" w:rsidRDefault="00F531A6" w:rsidP="00A848B4">
      <w:pPr>
        <w:rPr>
          <w:rFonts w:asciiTheme="minorHAnsi" w:hAnsiTheme="minorHAnsi" w:cstheme="minorHAnsi"/>
          <w:color w:val="000000" w:themeColor="text1"/>
        </w:rPr>
      </w:pPr>
    </w:p>
    <w:p w14:paraId="20AC0897" w14:textId="71B57E66" w:rsidR="008371D1" w:rsidRPr="00FE7C9E" w:rsidRDefault="00BF6DE9" w:rsidP="00A848B4">
      <w:pPr>
        <w:rPr>
          <w:rFonts w:asciiTheme="minorHAnsi" w:hAnsiTheme="minorHAnsi" w:cstheme="minorHAnsi"/>
          <w:color w:val="000000" w:themeColor="text1"/>
        </w:rPr>
      </w:pPr>
      <w:r w:rsidRPr="00FE7C9E">
        <w:rPr>
          <w:rFonts w:asciiTheme="minorHAnsi" w:hAnsiTheme="minorHAnsi" w:cstheme="minorHAnsi"/>
          <w:color w:val="000000" w:themeColor="text1"/>
        </w:rPr>
        <w:t>Users can choose to perform a joint X-ray/neutron data refinement of their structure, or a neutron-data only refinement.</w:t>
      </w:r>
      <w:r w:rsidR="00425C3E" w:rsidRPr="00FE7C9E">
        <w:rPr>
          <w:rFonts w:asciiTheme="minorHAnsi" w:hAnsiTheme="minorHAnsi" w:cstheme="minorHAnsi"/>
          <w:color w:val="000000" w:themeColor="text1"/>
        </w:rPr>
        <w:t xml:space="preserve"> Visualizing neutron SLD maps</w:t>
      </w:r>
      <w:r w:rsidR="009A3C0B" w:rsidRPr="00FE7C9E">
        <w:rPr>
          <w:rFonts w:asciiTheme="minorHAnsi" w:hAnsiTheme="minorHAnsi" w:cstheme="minorHAnsi"/>
          <w:color w:val="000000" w:themeColor="text1"/>
        </w:rPr>
        <w:t>, particularly at lower resolution,</w:t>
      </w:r>
      <w:r w:rsidR="00425C3E" w:rsidRPr="00FE7C9E">
        <w:rPr>
          <w:rFonts w:asciiTheme="minorHAnsi" w:hAnsiTheme="minorHAnsi" w:cstheme="minorHAnsi"/>
          <w:color w:val="000000" w:themeColor="text1"/>
        </w:rPr>
        <w:t xml:space="preserve"> may initially be disconcerting especially for a hydrogenated protein in which H is still present at non-exchangeable sites despite </w:t>
      </w:r>
      <w:r w:rsidR="00381844" w:rsidRPr="00FE7C9E">
        <w:rPr>
          <w:rFonts w:asciiTheme="minorHAnsi" w:hAnsiTheme="minorHAnsi" w:cstheme="minorHAnsi"/>
          <w:color w:val="000000" w:themeColor="text1"/>
        </w:rPr>
        <w:t xml:space="preserve">H/D </w:t>
      </w:r>
      <w:r w:rsidR="00425C3E" w:rsidRPr="00FE7C9E">
        <w:rPr>
          <w:rFonts w:asciiTheme="minorHAnsi" w:hAnsiTheme="minorHAnsi" w:cstheme="minorHAnsi"/>
          <w:color w:val="000000" w:themeColor="text1"/>
        </w:rPr>
        <w:t>vapor exchange. This results in neutron density map cancellations, giving the impression of discontinuous maps</w:t>
      </w:r>
      <w:r w:rsidR="00AD3844" w:rsidRPr="00E8262B">
        <w:rPr>
          <w:rFonts w:asciiTheme="minorHAnsi" w:hAnsiTheme="minorHAnsi" w:cstheme="minorHAnsi"/>
          <w:color w:val="000000" w:themeColor="text1"/>
        </w:rPr>
        <w:fldChar w:fldCharType="begin" w:fldLock="1"/>
      </w:r>
      <w:r w:rsidR="00891818" w:rsidRPr="00FE7C9E">
        <w:rPr>
          <w:rFonts w:asciiTheme="minorHAnsi" w:hAnsiTheme="minorHAnsi" w:cstheme="minorHAnsi"/>
          <w:color w:val="000000" w:themeColor="text1"/>
        </w:rPr>
        <w:instrText xml:space="preserve">ADDIN CSL_CITATION {"citationItems":[{"id":"ITEM-1","itemData":{"DOI":"10.1073/pnas.1208341109","ISBN":"1091-6490 (Electronic)\\r0027-8424 (Linking)","ISSN":"0027-8424","PMID":"22949690","abstract":"The 1.1 </w:instrText>
      </w:r>
      <w:r w:rsidR="00891818" w:rsidRPr="00FE7C9E">
        <w:rPr>
          <w:rFonts w:ascii="Cambria Math" w:hAnsi="Cambria Math" w:cs="Cambria Math"/>
          <w:color w:val="000000" w:themeColor="text1"/>
        </w:rPr>
        <w:instrText>Å</w:instrText>
      </w:r>
      <w:r w:rsidR="00891818" w:rsidRPr="00FE7C9E">
        <w:rPr>
          <w:rFonts w:asciiTheme="minorHAnsi" w:hAnsiTheme="minorHAnsi" w:cstheme="minorHAnsi"/>
          <w:color w:val="000000" w:themeColor="text1"/>
        </w:rPr>
        <w:instrText xml:space="preserve">, ultrahigh resolution neutron structure of hydrogen/deuterium (H/D) exchanged crambin is reported. Two hundred ninety-nine out of 315, or 94.9%, of the hydrogen atom positions in the protein have been experimentally derived and resolved through nuclear density maps. A number of unconventional interactions are clearly defined, including a potential O─H…π interaction between a water molecule and the aromatic ring of residue Y44, as well as a number of potential C─H…O hydrogen bonds. Hydrogen bonding networks that are ambiguous in the 0.85 </w:instrText>
      </w:r>
      <w:r w:rsidR="00891818" w:rsidRPr="00FE7C9E">
        <w:rPr>
          <w:rFonts w:ascii="Cambria Math" w:hAnsi="Cambria Math" w:cs="Cambria Math"/>
          <w:color w:val="000000" w:themeColor="text1"/>
        </w:rPr>
        <w:instrText>Å</w:instrText>
      </w:r>
      <w:r w:rsidR="00891818" w:rsidRPr="00FE7C9E">
        <w:rPr>
          <w:rFonts w:asciiTheme="minorHAnsi" w:hAnsiTheme="minorHAnsi" w:cstheme="minorHAnsi"/>
          <w:color w:val="000000" w:themeColor="text1"/>
        </w:rPr>
        <w:instrText xml:space="preserve"> ultrahigh resolution X-ray structure can be resolved by accurate orientation of water molecules. Furthermore, the high resolution of the reported structure has allowed for the anisotropic description of 36 deuterium atoms in the protein. The visibility of hydrogen and deuterium atoms in the nuclear density maps is discussed in relation to the resolution of the neutron data.","author":[{"dropping-particle":"","family":"Chen","given":"J. C.- H.","non-dropping-particle":"","parse-names":false,"suffix":""},{"dropping-particle":"","family":"Hanson","given":"B. L.","non-dropping-particle":"","parse-names":false,"suffix":""},{"dropping-particle":"","family":"Fisher","given":"S. Z.","non-dropping-particle":"","parse-names":false,"suffix":""},{"dropping-particle":"","family":"Langan","given":"P.","non-dropping-particle":"","parse-names":false,"suffix":""},{"dropping-particle":"","family":"Kovalevsky","given":"a. Y.","non-dropping-particle":"","parse-names":false,"suffix":""}],"container-title":"Proceedings of the National Academy of Sciences","id":"ITEM-1","issue":"38","issued":{"date-parts":[["2012"]]},"page":"15301-15306","title":"Direct observation of hydrogen atom dynamics and interactions by ultrahigh resolution neutron protein crystallography","type":"article-journal","volume":"109"},"uris":["http://www.mendeley.com/documents/?uuid=1fd9a1c9-2e91-48ae-b22b-ea91d7c38d37"]},{"id":"ITEM-2","itemData":{"DOI":"10.1002/anie.201207071","ISSN":"14337851","PMID":"23225503","abstract":"Neutron crystallographic analyses at near-atomic resolution are presented for both reduced and oxidized forms of perdeuterated Pyrococcus furiosus rubredoxin, a small iron-sulfur redox protein with remarkable thermostability. Hydronium ions may play a key role in the protonation and charge-transfer processes associated with the oxidized and reduced forms of the protein. Picture: overall structure showing D3O+ ions (red and gray molecules). Copyright © 2013 WILEY-VCH Verlag GmbH &amp; Co. KGaA, Weinheim.","author":[{"dropping-particle":"","family":"Cuypers","given":"M. G.","non-dropping-particle":"","parse-names":false,"suffix":""},{"dropping-particle":"","family":"Mason","given":"S. A.","non-dropping-particle":"","parse-names":false,"suffix":""},{"dropping-particle":"","family":"Blakeley","given":"M. P.","non-dropping-particle":"","parse-names":false,"suffix":""},{"dropping-particle":"","family":"Mitchell","given":"E. P.","non-dropping-particle":"","parse-names":false,"suffix":""},{"dropping-particle":"","family":"Haertlein","given":"M.","non-dropping-particle":"","parse-names":false,"suffix":""},{"dropping-particle":"","family":"Forsyth","given":"V. Trevor","non-dropping-particle":"","parse-names":false,"suffix":""}],"container-title":"Angewandte Chemie - International Edition","id":"ITEM-2","issue":"3","issued":{"date-parts":[["2013"]]},"page":"1022-1025","title":"Near-atomic resolution neutron crystallography on perdeuterated Pyrococcus furiosus rubredoxin: Implication of hydronium ions and protonation state equilibria in redox changes","type":"article-journal","volume":"52"},"uris":["http://www.mendeley.com/documents/?uuid=ed8b460f-b98e-4293-bb02-1da1edb94bf3"]}],"mendeley":{"formattedCitation":"&lt;sup&gt;65, 66&lt;/sup&gt;","plainTextFormattedCitation":"65, 66","previouslyFormattedCitation":"&lt;sup&gt;64, 65&lt;/sup&gt;"},"properties":{"noteIndex":0},"schema":"https://github.com/citation-style-language/schema/raw/master/csl-citation.json"}</w:instrText>
      </w:r>
      <w:r w:rsidR="00AD3844" w:rsidRPr="005522D8">
        <w:rPr>
          <w:rFonts w:asciiTheme="minorHAnsi" w:hAnsiTheme="minorHAnsi" w:cstheme="minorHAnsi"/>
          <w:color w:val="000000" w:themeColor="text1"/>
        </w:rPr>
        <w:fldChar w:fldCharType="separate"/>
      </w:r>
      <w:r w:rsidR="00891818" w:rsidRPr="00E8262B">
        <w:rPr>
          <w:rFonts w:asciiTheme="minorHAnsi" w:hAnsiTheme="minorHAnsi" w:cstheme="minorHAnsi"/>
          <w:noProof/>
          <w:color w:val="000000" w:themeColor="text1"/>
          <w:vertAlign w:val="superscript"/>
        </w:rPr>
        <w:t>65,66</w:t>
      </w:r>
      <w:r w:rsidR="00AD3844" w:rsidRPr="00E8262B">
        <w:rPr>
          <w:rFonts w:asciiTheme="minorHAnsi" w:hAnsiTheme="minorHAnsi" w:cstheme="minorHAnsi"/>
          <w:color w:val="000000" w:themeColor="text1"/>
        </w:rPr>
        <w:fldChar w:fldCharType="end"/>
      </w:r>
      <w:r w:rsidR="00425C3E" w:rsidRPr="00E8262B">
        <w:rPr>
          <w:rFonts w:asciiTheme="minorHAnsi" w:hAnsiTheme="minorHAnsi" w:cstheme="minorHAnsi"/>
          <w:color w:val="000000" w:themeColor="text1"/>
        </w:rPr>
        <w:t xml:space="preserve">. Collecting a corresponding X-ray dataset </w:t>
      </w:r>
      <w:r w:rsidR="00425C3E" w:rsidRPr="00FE7C9E">
        <w:rPr>
          <w:rFonts w:asciiTheme="minorHAnsi" w:hAnsiTheme="minorHAnsi" w:cstheme="minorHAnsi"/>
          <w:color w:val="000000" w:themeColor="text1"/>
        </w:rPr>
        <w:t>advantageously complement</w:t>
      </w:r>
      <w:r w:rsidR="00121D64" w:rsidRPr="00FE7C9E">
        <w:rPr>
          <w:rFonts w:asciiTheme="minorHAnsi" w:hAnsiTheme="minorHAnsi" w:cstheme="minorHAnsi"/>
          <w:color w:val="000000" w:themeColor="text1"/>
        </w:rPr>
        <w:t>s</w:t>
      </w:r>
      <w:r w:rsidR="00425C3E" w:rsidRPr="00FE7C9E">
        <w:rPr>
          <w:rFonts w:asciiTheme="minorHAnsi" w:hAnsiTheme="minorHAnsi" w:cstheme="minorHAnsi"/>
          <w:color w:val="000000" w:themeColor="text1"/>
        </w:rPr>
        <w:t xml:space="preserve"> these cancellations in</w:t>
      </w:r>
      <w:r w:rsidR="00425C3E" w:rsidRPr="00B932B3">
        <w:rPr>
          <w:rFonts w:asciiTheme="minorHAnsi" w:hAnsiTheme="minorHAnsi" w:cstheme="minorHAnsi"/>
          <w:color w:val="000000" w:themeColor="text1"/>
        </w:rPr>
        <w:t xml:space="preserve"> a joint refinement (</w:t>
      </w:r>
      <w:r w:rsidR="00425C3E" w:rsidRPr="00B932B3">
        <w:rPr>
          <w:rFonts w:asciiTheme="minorHAnsi" w:hAnsiTheme="minorHAnsi" w:cstheme="minorHAnsi"/>
          <w:b/>
          <w:color w:val="000000" w:themeColor="text1"/>
        </w:rPr>
        <w:t xml:space="preserve">Figure </w:t>
      </w:r>
      <w:r w:rsidR="00740473">
        <w:rPr>
          <w:rFonts w:asciiTheme="minorHAnsi" w:hAnsiTheme="minorHAnsi" w:cstheme="minorHAnsi"/>
          <w:b/>
          <w:color w:val="000000" w:themeColor="text1"/>
        </w:rPr>
        <w:t>13</w:t>
      </w:r>
      <w:r w:rsidR="00425C3E" w:rsidRPr="00B932B3">
        <w:rPr>
          <w:rFonts w:asciiTheme="minorHAnsi" w:hAnsiTheme="minorHAnsi" w:cstheme="minorHAnsi"/>
          <w:b/>
          <w:color w:val="000000" w:themeColor="text1"/>
        </w:rPr>
        <w:t xml:space="preserve">A </w:t>
      </w:r>
      <w:r w:rsidR="00425C3E" w:rsidRPr="00B932B3">
        <w:rPr>
          <w:rFonts w:asciiTheme="minorHAnsi" w:hAnsiTheme="minorHAnsi" w:cstheme="minorHAnsi"/>
          <w:bCs/>
          <w:color w:val="000000" w:themeColor="text1"/>
        </w:rPr>
        <w:t>and</w:t>
      </w:r>
      <w:r w:rsidR="00425C3E" w:rsidRPr="00B932B3">
        <w:rPr>
          <w:rFonts w:asciiTheme="minorHAnsi" w:hAnsiTheme="minorHAnsi" w:cstheme="minorHAnsi"/>
          <w:b/>
          <w:color w:val="000000" w:themeColor="text1"/>
        </w:rPr>
        <w:t xml:space="preserve"> Figure </w:t>
      </w:r>
      <w:r w:rsidR="00740473">
        <w:rPr>
          <w:rFonts w:asciiTheme="minorHAnsi" w:hAnsiTheme="minorHAnsi" w:cstheme="minorHAnsi"/>
          <w:b/>
          <w:color w:val="000000" w:themeColor="text1"/>
        </w:rPr>
        <w:t>13</w:t>
      </w:r>
      <w:r w:rsidR="00425C3E" w:rsidRPr="00B932B3">
        <w:rPr>
          <w:rFonts w:asciiTheme="minorHAnsi" w:hAnsiTheme="minorHAnsi" w:cstheme="minorHAnsi"/>
          <w:b/>
          <w:color w:val="000000" w:themeColor="text1"/>
        </w:rPr>
        <w:t>B</w:t>
      </w:r>
      <w:r w:rsidR="00425C3E" w:rsidRPr="00F62C11">
        <w:rPr>
          <w:rFonts w:asciiTheme="minorHAnsi" w:hAnsiTheme="minorHAnsi" w:cstheme="minorHAnsi"/>
          <w:color w:val="000000" w:themeColor="text1"/>
        </w:rPr>
        <w:t xml:space="preserve">). </w:t>
      </w:r>
      <w:r w:rsidR="007A27F6" w:rsidRPr="00F62C11">
        <w:rPr>
          <w:rFonts w:asciiTheme="minorHAnsi" w:hAnsiTheme="minorHAnsi" w:cstheme="minorHAnsi"/>
          <w:color w:val="000000" w:themeColor="text1"/>
        </w:rPr>
        <w:t>A joint-refinement strategy typically involves refining</w:t>
      </w:r>
      <w:r w:rsidR="005522D8">
        <w:rPr>
          <w:rFonts w:asciiTheme="minorHAnsi" w:hAnsiTheme="minorHAnsi" w:cstheme="minorHAnsi"/>
          <w:color w:val="000000" w:themeColor="text1"/>
        </w:rPr>
        <w:t xml:space="preserve"> </w:t>
      </w:r>
      <w:r w:rsidR="007A27F6" w:rsidRPr="00F62C11">
        <w:rPr>
          <w:rFonts w:asciiTheme="minorHAnsi" w:hAnsiTheme="minorHAnsi" w:cstheme="minorHAnsi"/>
          <w:color w:val="000000" w:themeColor="text1"/>
        </w:rPr>
        <w:t>the protein backbone coordinates against the X-ray data, while the neutron diffraction data is used</w:t>
      </w:r>
      <w:r w:rsidR="005522D8">
        <w:rPr>
          <w:rFonts w:asciiTheme="minorHAnsi" w:hAnsiTheme="minorHAnsi" w:cstheme="minorHAnsi"/>
          <w:color w:val="000000" w:themeColor="text1"/>
        </w:rPr>
        <w:t xml:space="preserve"> </w:t>
      </w:r>
      <w:r w:rsidR="007A27F6" w:rsidRPr="00F62C11">
        <w:rPr>
          <w:rFonts w:asciiTheme="minorHAnsi" w:hAnsiTheme="minorHAnsi" w:cstheme="minorHAnsi"/>
          <w:color w:val="000000" w:themeColor="text1"/>
        </w:rPr>
        <w:t xml:space="preserve">to </w:t>
      </w:r>
      <w:r w:rsidR="005D4743" w:rsidRPr="00FE7C9E">
        <w:rPr>
          <w:rFonts w:asciiTheme="minorHAnsi" w:hAnsiTheme="minorHAnsi" w:cstheme="minorHAnsi"/>
          <w:color w:val="000000" w:themeColor="text1"/>
        </w:rPr>
        <w:t>refine</w:t>
      </w:r>
      <w:r w:rsidR="007A27F6" w:rsidRPr="00FE7C9E">
        <w:rPr>
          <w:rFonts w:asciiTheme="minorHAnsi" w:hAnsiTheme="minorHAnsi" w:cstheme="minorHAnsi"/>
          <w:color w:val="000000" w:themeColor="text1"/>
        </w:rPr>
        <w:t xml:space="preserve"> the position and occupancy of the H/D atoms at exchangeable sites</w:t>
      </w:r>
      <w:r w:rsidR="007A27F6" w:rsidRPr="00E8262B">
        <w:rPr>
          <w:rFonts w:asciiTheme="minorHAnsi" w:hAnsiTheme="minorHAnsi" w:cstheme="minorHAnsi"/>
          <w:color w:val="000000" w:themeColor="text1"/>
        </w:rPr>
        <w:fldChar w:fldCharType="begin" w:fldLock="1"/>
      </w:r>
      <w:r w:rsidR="007A27F6" w:rsidRPr="00FE7C9E">
        <w:rPr>
          <w:rFonts w:asciiTheme="minorHAnsi" w:hAnsiTheme="minorHAnsi" w:cstheme="minorHAnsi"/>
          <w:color w:val="000000" w:themeColor="text1"/>
        </w:rPr>
        <w:instrText>ADDIN CSL_CITATION {"citationItems":[{"id":"ITEM-1","itemData":{"DOI":"10.1107/S0907444909011548","ISSN":"09074449","abstract":"X-ray and neutron crystallographic techniques provide complementary information on the structure and function of biological macromolecules. X-ray and neutron (XN) crystallo-graphic data have been combined in a joint structure-refinement procedure that has been developed using recent advances in modern computational methodologies, including cross-validated maximum-likelihood target functions with gradient-based optimization and simulated annealing. The XN approach for complete (including hydrogen) macromolecular structure analysis provides more accurate and complete structures, as demonstrated for diisopropyl fluorophosphatase, photoactive yellow protein and human aldose reductase. Furthermore, this method has several practical advantages, including the easier determination of the orientation of water molecules, hydroxyl groups and some amino-acid side chains. © 2009 International Union of Crystallography.","author":[{"dropping-particle":"","family":"Adams","given":"Paul D.","non-dropping-particle":"","parse-names":false,"suffix":""},{"dropping-particle":"","family":"Mustyakimov","given":"Marat","non-dropping-particle":"","parse-names":false,"suffix":""},{"dropping-particle":"V.","family":"Afonine","given":"Pavel","non-dropping-particle":"","parse-names":false,"suffix":""},{"dropping-particle":"","family":"Langan","given":"Paul","non-dropping-particle":"","parse-names":false,"suffix":""}],"container-title":"Acta Crystallographica Section D: Biological Crystallography","id":"ITEM-1","issue":"6","issued":{"date-parts":[["2009"]]},"page":"567-573","title":"Generalized X-ray and neutron crystallographic analysis: More accurate and complete structures for biological macromolecules","type":"article-journal","volume":"65"},"uris":["http://www.mendeley.com/documents/?uuid=fb664ba7-7a2d-4af9-9e6b-c0582a1ec127"]}],"mendeley":{"formattedCitation":"&lt;sup&gt;28&lt;/sup&gt;","plainTextFormattedCitation":"28","previouslyFormattedCitation":"&lt;sup&gt;28&lt;/sup&gt;"},"properties":{"noteIndex":0},"schema":"https://github.com/citation-style-language/schema/raw/master/csl-citation.json"}</w:instrText>
      </w:r>
      <w:r w:rsidR="007A27F6" w:rsidRPr="005522D8">
        <w:rPr>
          <w:rFonts w:asciiTheme="minorHAnsi" w:hAnsiTheme="minorHAnsi" w:cstheme="minorHAnsi"/>
          <w:color w:val="000000" w:themeColor="text1"/>
        </w:rPr>
        <w:fldChar w:fldCharType="separate"/>
      </w:r>
      <w:r w:rsidR="007A27F6" w:rsidRPr="00E8262B">
        <w:rPr>
          <w:rFonts w:asciiTheme="minorHAnsi" w:hAnsiTheme="minorHAnsi" w:cstheme="minorHAnsi"/>
          <w:noProof/>
          <w:color w:val="000000" w:themeColor="text1"/>
          <w:vertAlign w:val="superscript"/>
        </w:rPr>
        <w:t>28</w:t>
      </w:r>
      <w:r w:rsidR="007A27F6" w:rsidRPr="00E8262B">
        <w:rPr>
          <w:rFonts w:asciiTheme="minorHAnsi" w:hAnsiTheme="minorHAnsi" w:cstheme="minorHAnsi"/>
          <w:color w:val="000000" w:themeColor="text1"/>
        </w:rPr>
        <w:fldChar w:fldCharType="end"/>
      </w:r>
      <w:r w:rsidR="007A27F6" w:rsidRPr="00E8262B">
        <w:rPr>
          <w:rFonts w:asciiTheme="minorHAnsi" w:hAnsiTheme="minorHAnsi" w:cstheme="minorHAnsi"/>
          <w:color w:val="000000" w:themeColor="text1"/>
        </w:rPr>
        <w:t xml:space="preserve">. </w:t>
      </w:r>
      <w:r w:rsidR="00B40F3B" w:rsidRPr="00E8262B">
        <w:rPr>
          <w:rFonts w:asciiTheme="minorHAnsi" w:hAnsiTheme="minorHAnsi" w:cstheme="minorHAnsi"/>
          <w:color w:val="000000" w:themeColor="text1"/>
        </w:rPr>
        <w:t>Since introduction of j</w:t>
      </w:r>
      <w:r w:rsidR="00E308EE" w:rsidRPr="00E8262B">
        <w:rPr>
          <w:rFonts w:asciiTheme="minorHAnsi" w:hAnsiTheme="minorHAnsi" w:cstheme="minorHAnsi"/>
          <w:color w:val="000000" w:themeColor="text1"/>
        </w:rPr>
        <w:t>o</w:t>
      </w:r>
      <w:r w:rsidR="00B40F3B" w:rsidRPr="00FE7C9E">
        <w:rPr>
          <w:rFonts w:asciiTheme="minorHAnsi" w:hAnsiTheme="minorHAnsi" w:cstheme="minorHAnsi"/>
          <w:color w:val="000000" w:themeColor="text1"/>
        </w:rPr>
        <w:t>int H/D occupancy at exchan</w:t>
      </w:r>
      <w:r w:rsidR="00B40F3B" w:rsidRPr="00B932B3">
        <w:rPr>
          <w:rFonts w:asciiTheme="minorHAnsi" w:hAnsiTheme="minorHAnsi" w:cstheme="minorHAnsi"/>
          <w:color w:val="000000" w:themeColor="text1"/>
        </w:rPr>
        <w:t xml:space="preserve">geable sites increases </w:t>
      </w:r>
      <w:r w:rsidR="00E308EE" w:rsidRPr="00B932B3">
        <w:rPr>
          <w:rFonts w:asciiTheme="minorHAnsi" w:hAnsiTheme="minorHAnsi" w:cstheme="minorHAnsi"/>
          <w:color w:val="000000" w:themeColor="text1"/>
        </w:rPr>
        <w:t xml:space="preserve">the number of parameters being refined, a joint refinement </w:t>
      </w:r>
      <w:r w:rsidR="008A48F7" w:rsidRPr="00B932B3">
        <w:rPr>
          <w:rFonts w:asciiTheme="minorHAnsi" w:hAnsiTheme="minorHAnsi" w:cstheme="minorHAnsi"/>
          <w:color w:val="000000" w:themeColor="text1"/>
        </w:rPr>
        <w:t xml:space="preserve">with X-ray data </w:t>
      </w:r>
      <w:r w:rsidR="00E308EE" w:rsidRPr="00B932B3">
        <w:rPr>
          <w:rFonts w:asciiTheme="minorHAnsi" w:hAnsiTheme="minorHAnsi" w:cstheme="minorHAnsi"/>
          <w:color w:val="000000" w:themeColor="text1"/>
        </w:rPr>
        <w:t xml:space="preserve">also </w:t>
      </w:r>
      <w:r w:rsidR="001974EA" w:rsidRPr="00FE7C9E">
        <w:rPr>
          <w:rFonts w:asciiTheme="minorHAnsi" w:hAnsiTheme="minorHAnsi" w:cstheme="minorHAnsi"/>
          <w:color w:val="000000" w:themeColor="text1"/>
        </w:rPr>
        <w:t>increases</w:t>
      </w:r>
      <w:r w:rsidR="00E308EE" w:rsidRPr="00FE7C9E">
        <w:rPr>
          <w:rFonts w:asciiTheme="minorHAnsi" w:hAnsiTheme="minorHAnsi" w:cstheme="minorHAnsi"/>
          <w:color w:val="000000" w:themeColor="text1"/>
        </w:rPr>
        <w:t xml:space="preserve"> the data-to-parameter ratio. </w:t>
      </w:r>
      <w:r w:rsidR="00381844" w:rsidRPr="00FE7C9E">
        <w:rPr>
          <w:rFonts w:asciiTheme="minorHAnsi" w:hAnsiTheme="minorHAnsi" w:cstheme="minorHAnsi"/>
          <w:color w:val="000000" w:themeColor="text1"/>
        </w:rPr>
        <w:t>A joint refinement require</w:t>
      </w:r>
      <w:r w:rsidR="00F323FB" w:rsidRPr="00FE7C9E">
        <w:rPr>
          <w:rFonts w:asciiTheme="minorHAnsi" w:hAnsiTheme="minorHAnsi" w:cstheme="minorHAnsi"/>
          <w:color w:val="000000" w:themeColor="text1"/>
        </w:rPr>
        <w:t>s</w:t>
      </w:r>
      <w:r w:rsidR="00381844" w:rsidRPr="00FE7C9E">
        <w:rPr>
          <w:rFonts w:asciiTheme="minorHAnsi" w:hAnsiTheme="minorHAnsi" w:cstheme="minorHAnsi"/>
          <w:color w:val="000000" w:themeColor="text1"/>
        </w:rPr>
        <w:t xml:space="preserve"> a corresponding X-ray dataset to be collected at the same temperature on the same crystal or a crystal grown under the same conditions. For neutron diffraction data collected at room temperature (300K), the corresponding X-ray dataset should be collected at room temperature using a low-dose data collection strategy to limit radiation damage. </w:t>
      </w:r>
      <w:r w:rsidR="00425C3E" w:rsidRPr="00FE7C9E">
        <w:rPr>
          <w:rFonts w:asciiTheme="minorHAnsi" w:hAnsiTheme="minorHAnsi" w:cstheme="minorHAnsi"/>
          <w:color w:val="000000" w:themeColor="text1"/>
        </w:rPr>
        <w:t xml:space="preserve">Perdeuterated </w:t>
      </w:r>
      <w:r w:rsidR="00D155CF" w:rsidRPr="00FE7C9E">
        <w:rPr>
          <w:rFonts w:asciiTheme="minorHAnsi" w:hAnsiTheme="minorHAnsi" w:cstheme="minorHAnsi"/>
          <w:color w:val="000000" w:themeColor="text1"/>
        </w:rPr>
        <w:t xml:space="preserve">samples, in contrast, </w:t>
      </w:r>
      <w:r w:rsidR="008A48F7" w:rsidRPr="00FE7C9E">
        <w:rPr>
          <w:rFonts w:asciiTheme="minorHAnsi" w:hAnsiTheme="minorHAnsi" w:cstheme="minorHAnsi"/>
          <w:color w:val="000000" w:themeColor="text1"/>
        </w:rPr>
        <w:t xml:space="preserve">provide improved and continuous </w:t>
      </w:r>
      <w:r w:rsidR="00D155CF" w:rsidRPr="00FE7C9E">
        <w:rPr>
          <w:rFonts w:asciiTheme="minorHAnsi" w:hAnsiTheme="minorHAnsi" w:cstheme="minorHAnsi"/>
          <w:color w:val="000000" w:themeColor="text1"/>
        </w:rPr>
        <w:t xml:space="preserve">neutron SLD maps since they do </w:t>
      </w:r>
      <w:r w:rsidR="00425C3E" w:rsidRPr="00FE7C9E">
        <w:rPr>
          <w:rFonts w:asciiTheme="minorHAnsi" w:hAnsiTheme="minorHAnsi" w:cstheme="minorHAnsi"/>
          <w:color w:val="000000" w:themeColor="text1"/>
        </w:rPr>
        <w:t xml:space="preserve">not possess </w:t>
      </w:r>
      <w:r w:rsidR="008A48F7" w:rsidRPr="00FE7C9E">
        <w:rPr>
          <w:rFonts w:asciiTheme="minorHAnsi" w:hAnsiTheme="minorHAnsi" w:cstheme="minorHAnsi"/>
          <w:color w:val="000000" w:themeColor="text1"/>
        </w:rPr>
        <w:t>the same magnitude of</w:t>
      </w:r>
      <w:r w:rsidR="00D155CF" w:rsidRPr="00FE7C9E">
        <w:rPr>
          <w:rFonts w:asciiTheme="minorHAnsi" w:hAnsiTheme="minorHAnsi" w:cstheme="minorHAnsi"/>
          <w:color w:val="000000" w:themeColor="text1"/>
        </w:rPr>
        <w:t xml:space="preserve"> H/D</w:t>
      </w:r>
      <w:r w:rsidR="008A48F7" w:rsidRPr="00FE7C9E">
        <w:rPr>
          <w:rFonts w:asciiTheme="minorHAnsi" w:hAnsiTheme="minorHAnsi" w:cstheme="minorHAnsi"/>
          <w:color w:val="000000" w:themeColor="text1"/>
        </w:rPr>
        <w:t xml:space="preserve"> signal cancellation</w:t>
      </w:r>
      <w:r w:rsidR="00425C3E" w:rsidRPr="00FE7C9E">
        <w:rPr>
          <w:rFonts w:asciiTheme="minorHAnsi" w:hAnsiTheme="minorHAnsi" w:cstheme="minorHAnsi"/>
          <w:color w:val="000000" w:themeColor="text1"/>
        </w:rPr>
        <w:t xml:space="preserve">. </w:t>
      </w:r>
      <w:r w:rsidR="00381844" w:rsidRPr="00FE7C9E">
        <w:rPr>
          <w:rFonts w:asciiTheme="minorHAnsi" w:hAnsiTheme="minorHAnsi" w:cstheme="minorHAnsi"/>
          <w:color w:val="000000" w:themeColor="text1"/>
        </w:rPr>
        <w:t>However, t</w:t>
      </w:r>
      <w:r w:rsidR="00425C3E" w:rsidRPr="00FE7C9E">
        <w:rPr>
          <w:rFonts w:asciiTheme="minorHAnsi" w:hAnsiTheme="minorHAnsi" w:cstheme="minorHAnsi"/>
          <w:color w:val="000000" w:themeColor="text1"/>
        </w:rPr>
        <w:t xml:space="preserve">he neutron scattering length of certain elements including metals and sulfur make them poorly visible in </w:t>
      </w:r>
      <w:r w:rsidR="00E308EE" w:rsidRPr="00FE7C9E">
        <w:rPr>
          <w:rFonts w:asciiTheme="minorHAnsi" w:hAnsiTheme="minorHAnsi" w:cstheme="minorHAnsi"/>
          <w:color w:val="000000" w:themeColor="text1"/>
        </w:rPr>
        <w:t>neutron SLD</w:t>
      </w:r>
      <w:r w:rsidR="00425C3E" w:rsidRPr="00FE7C9E">
        <w:rPr>
          <w:rFonts w:asciiTheme="minorHAnsi" w:hAnsiTheme="minorHAnsi" w:cstheme="minorHAnsi"/>
          <w:color w:val="000000" w:themeColor="text1"/>
        </w:rPr>
        <w:t xml:space="preserve"> maps</w:t>
      </w:r>
      <w:r w:rsidR="00841840" w:rsidRPr="00FE7C9E">
        <w:rPr>
          <w:rFonts w:asciiTheme="minorHAnsi" w:hAnsiTheme="minorHAnsi" w:cstheme="minorHAnsi"/>
          <w:color w:val="000000" w:themeColor="text1"/>
        </w:rPr>
        <w:t xml:space="preserve">, even if the protein has been </w:t>
      </w:r>
      <w:r w:rsidR="00086678" w:rsidRPr="00FE7C9E">
        <w:rPr>
          <w:rFonts w:asciiTheme="minorHAnsi" w:hAnsiTheme="minorHAnsi" w:cstheme="minorHAnsi"/>
          <w:color w:val="000000" w:themeColor="text1"/>
        </w:rPr>
        <w:t>perdeuterated</w:t>
      </w:r>
      <w:r w:rsidR="00425C3E" w:rsidRPr="00FE7C9E">
        <w:rPr>
          <w:rFonts w:asciiTheme="minorHAnsi" w:hAnsiTheme="minorHAnsi" w:cstheme="minorHAnsi"/>
          <w:color w:val="000000" w:themeColor="text1"/>
        </w:rPr>
        <w:t xml:space="preserve"> (</w:t>
      </w:r>
      <w:r w:rsidR="00425C3E" w:rsidRPr="00FE7C9E">
        <w:rPr>
          <w:rFonts w:asciiTheme="minorHAnsi" w:hAnsiTheme="minorHAnsi" w:cstheme="minorHAnsi"/>
          <w:b/>
          <w:color w:val="000000" w:themeColor="text1"/>
        </w:rPr>
        <w:t xml:space="preserve">Figure </w:t>
      </w:r>
      <w:r w:rsidR="00740473">
        <w:rPr>
          <w:rFonts w:asciiTheme="minorHAnsi" w:hAnsiTheme="minorHAnsi" w:cstheme="minorHAnsi"/>
          <w:b/>
          <w:color w:val="000000" w:themeColor="text1"/>
        </w:rPr>
        <w:t>13</w:t>
      </w:r>
      <w:r w:rsidR="00425C3E" w:rsidRPr="00FE7C9E">
        <w:rPr>
          <w:rFonts w:asciiTheme="minorHAnsi" w:hAnsiTheme="minorHAnsi" w:cstheme="minorHAnsi"/>
          <w:b/>
          <w:color w:val="000000" w:themeColor="text1"/>
        </w:rPr>
        <w:t>C-F</w:t>
      </w:r>
      <w:r w:rsidR="00425C3E" w:rsidRPr="00FE7C9E">
        <w:rPr>
          <w:rFonts w:asciiTheme="minorHAnsi" w:hAnsiTheme="minorHAnsi" w:cstheme="minorHAnsi"/>
          <w:color w:val="000000" w:themeColor="text1"/>
        </w:rPr>
        <w:t>)</w:t>
      </w:r>
      <w:r w:rsidR="00425C3E" w:rsidRPr="00E8262B">
        <w:rPr>
          <w:rFonts w:asciiTheme="minorHAnsi" w:hAnsiTheme="minorHAnsi" w:cstheme="minorHAnsi"/>
          <w:color w:val="000000" w:themeColor="text1"/>
        </w:rPr>
        <w:fldChar w:fldCharType="begin" w:fldLock="1"/>
      </w:r>
      <w:r w:rsidR="00425C3E" w:rsidRPr="00FE7C9E">
        <w:rPr>
          <w:rFonts w:asciiTheme="minorHAnsi" w:hAnsiTheme="minorHAnsi" w:cstheme="minorHAnsi"/>
          <w:color w:val="000000" w:themeColor="text1"/>
        </w:rPr>
        <w:instrText>ADDIN CSL_CITATION {"citationItems":[{"id":"ITEM-1","itemData":{"DOI":"10.1016/bs.mie.2020.01.006","ISSN":"15577988","abstract":"This chapter introduces this topic for the whole volume. It is not a review, rather it presents the basics, the key considerations and forward references to the other chapters. This starts by setting the scene of principles and overall strategy, moves onto planning an experiment including its feasibility and then outlines practicalities with options for the experiment. The crystal structure that results will lead to publication and associated with it, Protein Data Bank deposition.","author":[{"dropping-particle":"","family":"Helliwell","given":"John R.","non-dropping-particle":"","parse-names":false,"suffix":""}],"container-title":"Methods in Enzymology","edition":"1","id":"ITEM-1","issued":{"date-parts":[["2020"]]},"number-of-pages":"1-19","publisher":"Elsevier Inc.","title":"Fundamentals of neutron crystallography in structural biology","type":"book","volume":"634"},"uris":["http://www.mendeley.com/documents/?uuid=2107a2c5-33c3-4828-b0bf-c90eaba6ebcc"]}],"mendeley":{"formattedCitation":"&lt;sup&gt;18&lt;/sup&gt;","plainTextFormattedCitation":"18","previouslyFormattedCitation":"&lt;sup&gt;18&lt;/sup&gt;"},"properties":{"noteIndex":0},"schema":"https://github.com/citation-style-language/schema/raw/master/csl-citation.json"}</w:instrText>
      </w:r>
      <w:r w:rsidR="00425C3E" w:rsidRPr="005522D8">
        <w:rPr>
          <w:rFonts w:asciiTheme="minorHAnsi" w:hAnsiTheme="minorHAnsi" w:cstheme="minorHAnsi"/>
          <w:color w:val="000000" w:themeColor="text1"/>
        </w:rPr>
        <w:fldChar w:fldCharType="separate"/>
      </w:r>
      <w:r w:rsidR="00425C3E" w:rsidRPr="00E8262B">
        <w:rPr>
          <w:rFonts w:asciiTheme="minorHAnsi" w:hAnsiTheme="minorHAnsi" w:cstheme="minorHAnsi"/>
          <w:noProof/>
          <w:color w:val="000000" w:themeColor="text1"/>
          <w:vertAlign w:val="superscript"/>
        </w:rPr>
        <w:t>18</w:t>
      </w:r>
      <w:r w:rsidR="00425C3E" w:rsidRPr="00E8262B">
        <w:rPr>
          <w:rFonts w:asciiTheme="minorHAnsi" w:hAnsiTheme="minorHAnsi" w:cstheme="minorHAnsi"/>
          <w:color w:val="000000" w:themeColor="text1"/>
        </w:rPr>
        <w:fldChar w:fldCharType="end"/>
      </w:r>
      <w:r w:rsidR="00425C3E" w:rsidRPr="00E8262B">
        <w:rPr>
          <w:rFonts w:asciiTheme="minorHAnsi" w:hAnsiTheme="minorHAnsi" w:cstheme="minorHAnsi"/>
          <w:color w:val="000000" w:themeColor="text1"/>
        </w:rPr>
        <w:t xml:space="preserve">. If </w:t>
      </w:r>
      <w:r w:rsidR="00425C3E" w:rsidRPr="00FE7C9E">
        <w:rPr>
          <w:rFonts w:asciiTheme="minorHAnsi" w:hAnsiTheme="minorHAnsi" w:cstheme="minorHAnsi"/>
          <w:color w:val="000000" w:themeColor="text1"/>
        </w:rPr>
        <w:t xml:space="preserve">a metal needs to be </w:t>
      </w:r>
      <w:r w:rsidR="00841840" w:rsidRPr="00FE7C9E">
        <w:rPr>
          <w:rFonts w:asciiTheme="minorHAnsi" w:hAnsiTheme="minorHAnsi" w:cstheme="minorHAnsi"/>
          <w:color w:val="000000" w:themeColor="text1"/>
        </w:rPr>
        <w:t>characterized</w:t>
      </w:r>
      <w:r w:rsidR="00425C3E" w:rsidRPr="00FE7C9E">
        <w:rPr>
          <w:rFonts w:asciiTheme="minorHAnsi" w:hAnsiTheme="minorHAnsi" w:cstheme="minorHAnsi"/>
          <w:color w:val="000000" w:themeColor="text1"/>
        </w:rPr>
        <w:t xml:space="preserve">, it is best to utilize X-ray diffraction </w:t>
      </w:r>
      <w:r w:rsidR="00841840" w:rsidRPr="00FE7C9E">
        <w:rPr>
          <w:rFonts w:asciiTheme="minorHAnsi" w:hAnsiTheme="minorHAnsi" w:cstheme="minorHAnsi"/>
          <w:color w:val="000000" w:themeColor="text1"/>
        </w:rPr>
        <w:t xml:space="preserve">in a joint refinement </w:t>
      </w:r>
      <w:r w:rsidR="00425C3E" w:rsidRPr="00FE7C9E">
        <w:rPr>
          <w:rFonts w:asciiTheme="minorHAnsi" w:hAnsiTheme="minorHAnsi" w:cstheme="minorHAnsi"/>
          <w:color w:val="000000" w:themeColor="text1"/>
        </w:rPr>
        <w:t xml:space="preserve">or </w:t>
      </w:r>
      <w:r w:rsidR="00841840" w:rsidRPr="00FE7C9E">
        <w:rPr>
          <w:rFonts w:asciiTheme="minorHAnsi" w:hAnsiTheme="minorHAnsi" w:cstheme="minorHAnsi"/>
          <w:color w:val="000000" w:themeColor="text1"/>
        </w:rPr>
        <w:t xml:space="preserve">apply </w:t>
      </w:r>
      <w:r w:rsidR="00425C3E" w:rsidRPr="00FE7C9E">
        <w:rPr>
          <w:rFonts w:asciiTheme="minorHAnsi" w:hAnsiTheme="minorHAnsi" w:cstheme="minorHAnsi"/>
          <w:color w:val="000000" w:themeColor="text1"/>
        </w:rPr>
        <w:t>spectrosc</w:t>
      </w:r>
      <w:r w:rsidR="00841840" w:rsidRPr="00FE7C9E">
        <w:rPr>
          <w:rFonts w:asciiTheme="minorHAnsi" w:hAnsiTheme="minorHAnsi" w:cstheme="minorHAnsi"/>
          <w:color w:val="000000" w:themeColor="text1"/>
        </w:rPr>
        <w:t>opic techniques</w:t>
      </w:r>
      <w:r w:rsidR="00425C3E" w:rsidRPr="00FE7C9E">
        <w:rPr>
          <w:rFonts w:asciiTheme="minorHAnsi" w:hAnsiTheme="minorHAnsi" w:cstheme="minorHAnsi"/>
          <w:color w:val="000000" w:themeColor="text1"/>
        </w:rPr>
        <w:t xml:space="preserve"> to</w:t>
      </w:r>
      <w:r w:rsidR="006B2236" w:rsidRPr="00FE7C9E">
        <w:rPr>
          <w:rFonts w:asciiTheme="minorHAnsi" w:hAnsiTheme="minorHAnsi" w:cstheme="minorHAnsi"/>
          <w:color w:val="000000" w:themeColor="text1"/>
        </w:rPr>
        <w:t xml:space="preserve"> complement</w:t>
      </w:r>
      <w:r w:rsidR="00425C3E" w:rsidRPr="00FE7C9E">
        <w:rPr>
          <w:rFonts w:asciiTheme="minorHAnsi" w:hAnsiTheme="minorHAnsi" w:cstheme="minorHAnsi"/>
          <w:color w:val="000000" w:themeColor="text1"/>
        </w:rPr>
        <w:t xml:space="preserve"> diffraction</w:t>
      </w:r>
      <w:r w:rsidR="00841840" w:rsidRPr="00FE7C9E">
        <w:rPr>
          <w:rFonts w:asciiTheme="minorHAnsi" w:hAnsiTheme="minorHAnsi" w:cstheme="minorHAnsi"/>
          <w:color w:val="000000" w:themeColor="text1"/>
        </w:rPr>
        <w:t xml:space="preserve"> experiments</w:t>
      </w:r>
      <w:r w:rsidR="00425C3E" w:rsidRPr="00FE7C9E">
        <w:rPr>
          <w:rFonts w:asciiTheme="minorHAnsi" w:hAnsiTheme="minorHAnsi" w:cstheme="minorHAnsi"/>
          <w:color w:val="000000" w:themeColor="text1"/>
        </w:rPr>
        <w:t xml:space="preserve">. </w:t>
      </w:r>
      <w:r w:rsidR="00531A97" w:rsidRPr="00FE7C9E">
        <w:rPr>
          <w:rFonts w:asciiTheme="minorHAnsi" w:hAnsiTheme="minorHAnsi" w:cstheme="minorHAnsi"/>
          <w:color w:val="000000" w:themeColor="text1"/>
        </w:rPr>
        <w:t>Neutr</w:t>
      </w:r>
      <w:r w:rsidR="005C04D1" w:rsidRPr="00FE7C9E">
        <w:rPr>
          <w:rFonts w:asciiTheme="minorHAnsi" w:hAnsiTheme="minorHAnsi" w:cstheme="minorHAnsi"/>
          <w:color w:val="000000" w:themeColor="text1"/>
        </w:rPr>
        <w:t>on-only data refinements are often performed</w:t>
      </w:r>
      <w:r w:rsidR="00F959D0" w:rsidRPr="00FE7C9E">
        <w:rPr>
          <w:rFonts w:asciiTheme="minorHAnsi" w:hAnsiTheme="minorHAnsi" w:cstheme="minorHAnsi"/>
          <w:color w:val="000000" w:themeColor="text1"/>
        </w:rPr>
        <w:t xml:space="preserve"> </w:t>
      </w:r>
      <w:r w:rsidR="005C04D1" w:rsidRPr="00FE7C9E">
        <w:rPr>
          <w:rFonts w:asciiTheme="minorHAnsi" w:hAnsiTheme="minorHAnsi" w:cstheme="minorHAnsi"/>
          <w:color w:val="000000" w:themeColor="text1"/>
        </w:rPr>
        <w:t xml:space="preserve">when the neutron dataset has high resolution or if a perdeuterated </w:t>
      </w:r>
      <w:r w:rsidR="00425C3E" w:rsidRPr="00FE7C9E">
        <w:rPr>
          <w:rFonts w:asciiTheme="minorHAnsi" w:hAnsiTheme="minorHAnsi" w:cstheme="minorHAnsi"/>
          <w:color w:val="000000" w:themeColor="text1"/>
        </w:rPr>
        <w:t xml:space="preserve">protein was used. </w:t>
      </w:r>
      <w:r w:rsidR="00555C6E" w:rsidRPr="005522D8">
        <w:rPr>
          <w:rFonts w:cstheme="minorHAnsi"/>
          <w:color w:val="000000" w:themeColor="text1"/>
        </w:rPr>
        <w:t xml:space="preserve">In addition, neutron-only data refinement is particularly useful if a protein highly sensitive to radiation damage is being studied, since an X-ray derived structure may possess radiation-induced artefacts. </w:t>
      </w:r>
      <w:r w:rsidR="00531A97" w:rsidRPr="00E8262B">
        <w:rPr>
          <w:rFonts w:asciiTheme="minorHAnsi" w:hAnsiTheme="minorHAnsi" w:cstheme="minorHAnsi"/>
          <w:color w:val="000000" w:themeColor="text1"/>
        </w:rPr>
        <w:t xml:space="preserve">If a neutron-data-only refinement is to be performed, it must be ascertained whether the corresponding neutron dataset has sufficient completeness and resolution. </w:t>
      </w:r>
    </w:p>
    <w:p w14:paraId="1780DA05" w14:textId="77777777" w:rsidR="004221A1" w:rsidRPr="00FE7C9E" w:rsidRDefault="004221A1" w:rsidP="00A848B4">
      <w:pPr>
        <w:rPr>
          <w:rFonts w:asciiTheme="minorHAnsi" w:hAnsiTheme="minorHAnsi" w:cstheme="minorHAnsi"/>
          <w:bCs/>
          <w:color w:val="000000" w:themeColor="text1"/>
        </w:rPr>
      </w:pPr>
    </w:p>
    <w:p w14:paraId="138B4AA1" w14:textId="6CDCFECB" w:rsidR="00BF6DE9" w:rsidRPr="00FE7C9E" w:rsidRDefault="00BF6DE9" w:rsidP="00BF6DE9">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ORNL offers two facilities for collection of neutron diffraction data: the IMAGINE beamline at the HFIR as well as the </w:t>
      </w:r>
      <w:proofErr w:type="spellStart"/>
      <w:r w:rsidRPr="00FE7C9E">
        <w:rPr>
          <w:rFonts w:asciiTheme="minorHAnsi" w:hAnsiTheme="minorHAnsi" w:cstheme="minorHAnsi"/>
          <w:color w:val="000000" w:themeColor="text1"/>
        </w:rPr>
        <w:t>MaNDi</w:t>
      </w:r>
      <w:proofErr w:type="spellEnd"/>
      <w:r w:rsidRPr="00FE7C9E">
        <w:rPr>
          <w:rFonts w:asciiTheme="minorHAnsi" w:hAnsiTheme="minorHAnsi" w:cstheme="minorHAnsi"/>
          <w:color w:val="000000" w:themeColor="text1"/>
        </w:rPr>
        <w:t xml:space="preserve"> beamline at the SNS</w:t>
      </w:r>
      <w:r w:rsidRPr="00E8262B">
        <w:rPr>
          <w:rFonts w:asciiTheme="minorHAnsi" w:hAnsiTheme="minorHAnsi" w:cstheme="minorHAnsi"/>
          <w:color w:val="000000" w:themeColor="text1"/>
        </w:rPr>
        <w:fldChar w:fldCharType="begin" w:fldLock="1"/>
      </w:r>
      <w:r w:rsidR="00891818" w:rsidRPr="00FE7C9E">
        <w:rPr>
          <w:rFonts w:asciiTheme="minorHAnsi" w:hAnsiTheme="minorHAnsi" w:cstheme="minorHAnsi"/>
          <w:color w:val="000000" w:themeColor="text1"/>
        </w:rPr>
        <w:instrText>ADDIN CSL_CITATION {"citationItems":[{"id":"ITEM-1","itemData":{"DOI":"10.1107/S2059798318001626","ISSN":"20597983","abstract":" Neutron diffraction is exquisitely sensitive to the positions of H atoms in protein crystal structures. IMAGINE is a high-intensity, quasi-Laue neutron crystallography beamline developed at the High Flux Isotope Reactor (HFIR) at Oak Ridge National Laboratory. This state-of-the-art facility for neutron diffraction has enabled detailed structural analysis of macromolecules. IMAGINE is especially suited to resolve individual H atoms in protein structures, enabling neutron protein structures to be determined at or near atomic resolutions from crystals with volumes of less than 1 mm 3 and unit-cell edges of less than 150 Å. Beamline features include elliptical focusing mirrors that deliver neutrons into a 2.0 × 3.2 mm focal spot at the sample position, and variable short- and long-wavelength cutoff optics that provide automated exchange between multiple wavelength configurations. This review gives an overview of the IMAGINE beamline at the HFIR, presents examples of the scientific questions being addressed at this beamline, and highlights important findings in enzyme chemistry that have been made using the neutron diffraction capabilities offered by IMAGINE. ","author":[{"dropping-particle":"","family":"Schröder","given":"Gabriela C.","non-dropping-particle":"","parse-names":false,"suffix":""},{"dropping-particle":"","family":"O’Dell","given":"William B.","non-dropping-particle":"","parse-names":false,"suffix":""},{"dropping-particle":"","family":"Myles","given":"Dean A.A.","non-dropping-particle":"","parse-names":false,"suffix":""},{"dropping-particle":"","family":"Kovalevsky","given":"Andrey","non-dropping-particle":"","parse-names":false,"suffix":""},{"dropping-particle":"","family":"Meilleur","given":"Flora","non-dropping-particle":"","parse-names":false,"suffix":""}],"container-title":"Acta Crystallographica Section D: Structural Biology","id":"ITEM-1","issued":{"date-parts":[["2018"]]},"page":"778-786","title":"IMAGINE: Neutrons reveal enzyme chemistry","type":"article-journal","volume":"74"},"uris":["http://www.mendeley.com/documents/?uuid=9a76ea5b-cde4-48c6-983d-38240610d7dd"]},{"id":"ITEM-2","itemData":{"DOI":"10.1016/bs.mie.2019.11.020","ISSN":"15577988","abstract":"The Macromolecular Neutron Diffractometer known as MaNDi is located on beamline 11B of the Spallation Neutron Source at Oak Ridge National Laboratory. Neutrons are produced in discrete pulses at the Spallation Neutron Source, which enables Laue diffraction data through measuring the time-of-flight and thus wavelength of each diffracted neutron. The MaNDi diffractometer is optimized to collect diffraction data from protein crystals with unit cell axes between 30 and 300 Å. The instrument is designed to provide flexibility in several instrumental parameters such as wavelength bandwidth and beam divergence to allow data collection from a range systems. Data collection is possible at room temperature or 100 K using a standard nitrogen gas stream cooler combined with standard X-ray style mounting pins and loops.","author":[{"dropping-particle":"","family":"Coates","given":"Leighton","non-dropping-particle":"","parse-names":false,"suffix":""},{"dropping-particle":"","family":"Sullivan","given":"Brendan","non-dropping-particle":"","parse-names":false,"suffix":""}],"container-title":"Methods in Enzymology","edition":"1","id":"ITEM-2","issued":{"date-parts":[["2020"]]},"number-of-pages":"87-99","publisher":"Elsevier Inc.","title":"The macromolecular neutron diffractometer at the spallation neutron source","type":"book","volume":"634"},"uris":["http://www.mendeley.com/documents/?uuid=be63ef66-3a7e-4f6e-a952-8458fd6e0e06"]}],"mendeley":{"formattedCitation":"&lt;sup&gt;36, 67&lt;/sup&gt;","plainTextFormattedCitation":"36, 67","previouslyFormattedCitation":"&lt;sup&gt;36, 66&lt;/sup&gt;"},"properties":{"noteIndex":0},"schema":"https://github.com/citation-style-language/schema/raw/master/csl-citation.json"}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891818" w:rsidRPr="00E8262B">
        <w:rPr>
          <w:rFonts w:asciiTheme="minorHAnsi" w:hAnsiTheme="minorHAnsi" w:cstheme="minorHAnsi"/>
          <w:noProof/>
          <w:color w:val="000000" w:themeColor="text1"/>
          <w:vertAlign w:val="superscript"/>
        </w:rPr>
        <w:t>36, 67</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While both instruments provide effective means for collecting a ne</w:t>
      </w:r>
      <w:r w:rsidRPr="00FE7C9E">
        <w:rPr>
          <w:rFonts w:asciiTheme="minorHAnsi" w:hAnsiTheme="minorHAnsi" w:cstheme="minorHAnsi"/>
          <w:color w:val="000000" w:themeColor="text1"/>
        </w:rPr>
        <w:t xml:space="preserve">utron diffraction dataset employing similar principles, each instrument has unique specifications that should be taken into account when </w:t>
      </w:r>
      <w:r w:rsidRPr="00B932B3">
        <w:rPr>
          <w:rFonts w:asciiTheme="minorHAnsi" w:hAnsiTheme="minorHAnsi" w:cstheme="minorHAnsi"/>
          <w:color w:val="000000" w:themeColor="text1"/>
        </w:rPr>
        <w:t xml:space="preserve">applying for beam time. IMAGINE </w:t>
      </w:r>
      <w:r w:rsidRPr="00F62C11">
        <w:rPr>
          <w:rFonts w:asciiTheme="minorHAnsi" w:hAnsiTheme="minorHAnsi" w:cstheme="minorHAnsi"/>
          <w:color w:val="000000" w:themeColor="text1"/>
        </w:rPr>
        <w:t xml:space="preserve">collects quasi-Laue data and is optimized for room temperature data collection on crystals with unit cells up to ~100 Å. </w:t>
      </w:r>
      <w:proofErr w:type="spellStart"/>
      <w:r w:rsidRPr="00F62C11">
        <w:rPr>
          <w:rFonts w:asciiTheme="minorHAnsi" w:hAnsiTheme="minorHAnsi" w:cstheme="minorHAnsi"/>
          <w:color w:val="000000" w:themeColor="text1"/>
        </w:rPr>
        <w:t>MaNDi</w:t>
      </w:r>
      <w:proofErr w:type="spellEnd"/>
      <w:r w:rsidRPr="00F62C11">
        <w:rPr>
          <w:rFonts w:asciiTheme="minorHAnsi" w:hAnsiTheme="minorHAnsi" w:cstheme="minorHAnsi"/>
          <w:color w:val="000000" w:themeColor="text1"/>
        </w:rPr>
        <w:t xml:space="preserve"> can be used for the collection of room temperature and cryo-temperature data employing TOF-Laue collection on crystals with unit </w:t>
      </w:r>
      <w:r w:rsidRPr="00FE7C9E">
        <w:rPr>
          <w:rFonts w:asciiTheme="minorHAnsi" w:hAnsiTheme="minorHAnsi" w:cstheme="minorHAnsi"/>
          <w:color w:val="000000" w:themeColor="text1"/>
        </w:rPr>
        <w:t xml:space="preserve">cells up to ~ 300 Å. Prior to collecting a complete dataset, a test is performed on the crystal to evaluate the quality of the obtained diffraction pattern in which the crystal is exposed to the neutron beam for a </w:t>
      </w:r>
      <w:r w:rsidRPr="00FE7C9E">
        <w:rPr>
          <w:rFonts w:asciiTheme="minorHAnsi" w:hAnsiTheme="minorHAnsi" w:cstheme="minorHAnsi"/>
          <w:color w:val="000000" w:themeColor="text1"/>
        </w:rPr>
        <w:lastRenderedPageBreak/>
        <w:t xml:space="preserve">single frame. If the crystal is of sufficient quality, a full neutron diffraction dataset will be collected, indexed, integrated, scaled and merged in a process analogous to X-ray data processing. IMAGINE makes use of </w:t>
      </w:r>
      <w:proofErr w:type="spellStart"/>
      <w:r w:rsidRPr="00FE7C9E">
        <w:rPr>
          <w:rFonts w:asciiTheme="minorHAnsi" w:hAnsiTheme="minorHAnsi" w:cstheme="minorHAnsi"/>
          <w:color w:val="000000" w:themeColor="text1"/>
        </w:rPr>
        <w:t>Lauegen</w:t>
      </w:r>
      <w:proofErr w:type="spellEnd"/>
      <w:r w:rsidRPr="00FE7C9E">
        <w:rPr>
          <w:rFonts w:asciiTheme="minorHAnsi" w:hAnsiTheme="minorHAnsi" w:cstheme="minorHAnsi"/>
          <w:color w:val="000000" w:themeColor="text1"/>
        </w:rPr>
        <w:t xml:space="preserve"> and </w:t>
      </w:r>
      <w:proofErr w:type="spellStart"/>
      <w:r w:rsidRPr="00FE7C9E">
        <w:rPr>
          <w:rFonts w:asciiTheme="minorHAnsi" w:hAnsiTheme="minorHAnsi" w:cstheme="minorHAnsi"/>
          <w:color w:val="000000" w:themeColor="text1"/>
        </w:rPr>
        <w:t>Lscale</w:t>
      </w:r>
      <w:proofErr w:type="spellEnd"/>
      <w:r w:rsidRPr="00FE7C9E">
        <w:rPr>
          <w:rFonts w:asciiTheme="minorHAnsi" w:hAnsiTheme="minorHAnsi" w:cstheme="minorHAnsi"/>
          <w:color w:val="000000" w:themeColor="text1"/>
        </w:rPr>
        <w:t xml:space="preserve"> and </w:t>
      </w:r>
      <w:proofErr w:type="spellStart"/>
      <w:r w:rsidRPr="00FE7C9E">
        <w:rPr>
          <w:rFonts w:asciiTheme="minorHAnsi" w:hAnsiTheme="minorHAnsi" w:cstheme="minorHAnsi"/>
          <w:color w:val="000000" w:themeColor="text1"/>
        </w:rPr>
        <w:t>MaNDi</w:t>
      </w:r>
      <w:proofErr w:type="spellEnd"/>
      <w:r w:rsidRPr="00FE7C9E">
        <w:rPr>
          <w:rFonts w:asciiTheme="minorHAnsi" w:hAnsiTheme="minorHAnsi" w:cstheme="minorHAnsi"/>
          <w:color w:val="000000" w:themeColor="text1"/>
        </w:rPr>
        <w:t xml:space="preserve"> utilizes the Mantid package and employs three-dimensional profile fitting</w:t>
      </w:r>
      <w:r w:rsidRPr="00E8262B">
        <w:rPr>
          <w:rFonts w:asciiTheme="minorHAnsi" w:hAnsiTheme="minorHAnsi" w:cstheme="minorHAnsi"/>
          <w:color w:val="000000" w:themeColor="text1"/>
        </w:rPr>
        <w:fldChar w:fldCharType="begin" w:fldLock="1"/>
      </w:r>
      <w:r w:rsidR="00891818" w:rsidRPr="00FE7C9E">
        <w:rPr>
          <w:rFonts w:asciiTheme="minorHAnsi" w:hAnsiTheme="minorHAnsi" w:cstheme="minorHAnsi"/>
          <w:color w:val="000000" w:themeColor="text1"/>
        </w:rPr>
        <w:instrText>ADDIN CSL_CITATION {"citationItems":[{"id":"ITEM-1","itemData":{"DOI":"10.1107/S0021889896000659","ISSN":"00218898","abstract":"Integration and quantification of time-resolved Laue images poses problems beyond those encountered with static Laue images. The flexible analytical profile-fitting technique [Ren &amp; Moffat (1995). J. Appl. Cryst. 28, 461-481] has been extended to handle the integration of multiple-spot images with two or more exposures at different time points superimposed on a single detector frame but displaced by a small shift. Each Laue pattern on a multiple-spot image can be integrated separately; possible spatial overlaps between adjacent spots from either the same or different exposures can be resolved; streakiness and streakiness anisotropy are allowed to be different for each time point. Various strategies for time-resolved Laue diffraction data collection and processing are compared. Time-resolved Laue images obtained during the relaxation of photoactive yellow protein (PYP) from its photostationary state have been processed by the Laue data reduction package Laue View. Continuous laser illumination of PYP crystals establishes a photostationary state and termination of laser illumination starts a relaxation process. However, PYP crystals at the photostationary state are more anisotropically mosaic than those at the ground state, and the mosaicity and its anisotropy vary during the relaxation. Accurate integration of elongated and spatially overlapping spots therefore becomes more difficult. Two data processing strategies have been applied to calculate time-dependent difference Fourier maps of PYP. The first route takes advantage of both the wavelength normalization and the harmonic deconvolution [Ren &amp; Moffat (1995). J. Appl. Cryst. 28, 461-481, 482-493] algorithms. The second is the method of relative percentage changes of structure-factor amplitudes.","author":[{"dropping-particle":"","family":"Ren","given":"Zhong","non-dropping-particle":"","parse-names":false,"suffix":""},{"dropping-particle":"","family":"Kingman","given":"N. G.","non-dropping-particle":"","parse-names":false,"suffix":""},{"dropping-particle":"","family":"Borgstahl","given":"Gloria E.O.","non-dropping-particle":"","parse-names":false,"suffix":""},{"dropping-particle":"","family":"Getzoff","given":"Elizabeth D.","non-dropping-particle":"","parse-names":false,"suffix":""},{"dropping-particle":"","family":"Moffat","given":"Keith","non-dropping-particle":"","parse-names":false,"suffix":""}],"container-title":"Journal of Applied Crystallography","id":"ITEM-1","issue":"3","issued":{"date-parts":[["1996"]]},"page":"246-260","title":"Quantitative Analysis of Time-Resolved Laue Diffraction Patterns","type":"article-journal","volume":"29"},"uris":["http://www.mendeley.com/documents/?uuid=c59fe544-3c69-4e4f-adbb-7b7970193365"]},{"id":"ITEM-2","itemData":{"DOI":"10.1107/S0021889897016683","ISSN":"00218898","abstract":"LAUEGEN version 6.0 is a significantly developed version of the original LAUEGEN program [Campbell (1995a). J. Appl. Cryst. 28, 228-236]. It is an X-Windows-based program which now carries out the stages of processing Laue diffraction data up to and including the integration of spot intensities. The integration routines have also been incorporated in a standalone integration program INTLDM. The programs are distributed as part of the Daresbury Laboratory Laue Software Suite.","author":[{"dropping-particle":"","family":"Campbell","given":"J. W.","non-dropping-particle":"","parse-names":false,"suffix":""},{"dropping-particle":"","family":"Hao","given":"Q.","non-dropping-particle":"","parse-names":false,"suffix":""},{"dropping-particle":"","family":"Harding","given":"M. M.","non-dropping-particle":"","parse-names":false,"suffix":""},{"dropping-particle":"","family":"Nguti","given":"N. D.","non-dropping-particle":"","parse-names":false,"suffix":""},{"dropping-particle":"","family":"Wilkinson","given":"C.","non-dropping-particle":"","parse-names":false,"suffix":""}],"container-title":"Journal of Applied Crystallography","id":"ITEM-2","issue":"3","issued":{"date-parts":[["1998"]]},"page":"496-502","title":"LAUEGEN version 6.0 and INTLDM","type":"article-journal","volume":"31"},"uris":["http://www.mendeley.com/documents/?uuid=664cbb08-00db-4cb4-9e04-a6a6c981281b"]},{"id":"ITEM-3","itemData":{"DOI":"10.1016/j.nima.2014.07.029","ISSN":"01689002","abstract":"The Mantid framework is a software solution developed for the analysis and visualization of neutron scattering and muon spin measurements. The framework is jointly developed by software engineers and scientists at the ISIS Neutron and Muon Facility and the Oak Ridge National Laboratory. The objectives, functionality and novel design aspects of Mantid are described.","author":[{"dropping-particle":"","family":"Arnold","given":"O.","non-dropping-particle":"","parse-names":false,"suffix":""},{"dropping-particle":"","family":"Bilheux","given":"J. C.","non-dropping-particle":"","parse-names":false,"suffix":""},{"dropping-particle":"","family":"Borreguero","given":"J. M.","non-dropping-particle":"","parse-names":false,"suffix":""},{"dropping-particle":"","family":"Buts","given":"A.","non-dropping-particle":"","parse-names":false,"suffix":""},{"dropping-particle":"","family":"Campbell","given":"S. I.","non-dropping-particle":"","parse-names":false,"suffix":""},{"dropping-particle":"","family":"Chapon","given":"L.","non-dropping-particle":"","parse-names":false,"suffix":""},{"dropping-particle":"","family":"Doucet","given":"M.","non-dropping-particle":"","parse-names":false,"suffix":""},{"dropping-particle":"","family":"Draper","given":"N.","non-dropping-particle":"","parse-names":false,"suffix":""},{"dropping-particle":"","family":"Ferraz Leal","given":"R.","non-dropping-particle":"","parse-names":false,"suffix":""},{"dropping-particle":"","family":"Gigg","given":"M. A.","non-dropping-particle":"","parse-names":false,"suffix":""},{"dropping-particle":"","family":"Lynch","given":"V. E.","non-dropping-particle":"","parse-names":false,"suffix":""},{"dropping-particle":"","family":"Markvardsen","given":"A.","non-dropping-particle":"","parse-names":false,"suffix":""},{"dropping-particle":"","family":"Mikkelson","given":"D. J.","non-dropping-particle":"","parse-names":false,"suffix":""},{"dropping-particle":"","family":"Mikkelson","given":"R. L.","non-dropping-particle":"","parse-names":false,"suffix":""},{"dropping-particle":"","family":"Miller","given":"R.","non-dropping-particle":"","parse-names":false,"suffix":""},{"dropping-particle":"","family":"Palmen","given":"K.","non-dropping-particle":"","parse-names":false,"suffix":""},{"dropping-particle":"","family":"Parker","given":"P.","non-dropping-particle":"","parse-names":false,"suffix":""},{"dropping-particle":"","family":"Passos","given":"G.","non-dropping-particle":"","parse-names":false,"suffix":""},{"dropping-particle":"","family":"Perring","given":"T. G.","non-dropping-particle":"","parse-names":false,"suffix":""},{"dropping-particle":"","family":"Peterson","given":"P. F.","non-dropping-particle":"","parse-names":false,"suffix":""},{"dropping-particle":"","family":"Ren","given":"S.","non-dropping-particle":"","parse-names":false,"suffix":""},{"dropping-particle":"","family":"Reuter","given":"M. A.","non-dropping-particle":"","parse-names":false,"suffix":""},{"dropping-particle":"","family":"Savici","given":"A. T.","non-dropping-particle":"","parse-names":false,"suffix":""},{"dropping-particle":"","family":"Taylor","given":"J. W.","non-dropping-particle":"","parse-names":false,"suffix":""},{"dropping-particle":"","family":"Taylor","given":"R. J.","non-dropping-particle":"","parse-names":false,"suffix":""},{"dropping-particle":"","family":"Tolchenov","given":"R.","non-dropping-particle":"","parse-names":false,"suffix":""},{"dropping-particle":"","family":"Zhou","given":"W.","non-dropping-particle":"","parse-names":false,"suffix":""},{"dropping-particle":"","family":"Zikovsky","given":"J.","non-dropping-particle":"","parse-names":false,"suffix":""}],"container-title":"Nuclear Instruments and Methods in Physics Research, Section A: Accelerators, Spectrometers, Detectors and Associated Equipment","id":"ITEM-3","issued":{"date-parts":[["2014"]]},"page":"156-166","publisher":"Elsevier","title":"Mantid - Data analysis and visualization package for neutron scattering and μ SR experiments","type":"article-journal","volume":"764"},"uris":["http://www.mendeley.com/documents/?uuid=5bea3541-5936-471c-b4ca-2a0788582c60"]},{"id":"ITEM-4","itemData":{"DOI":"10.1107/S2059798318013347","ISSN":"20597983","abstract":"Neutron crystallography is a powerful technique for directly visualizing the locations of H atoms in biological macromolecules. This information has provided key new insights into enzyme mechanisms, ligand binding and hydration. However, despite the importance of this information, the application of neutron crystallography in biology has been limited by the relatively low flux of available neutron beams and the large incoherent neutron scattering from hydrogen, both of which contribute to weak diffraction data with relatively low signal-to-background ratios. A method has been developed to fit weak data based on three-dimensional profile fitting of Bragg peaks in reciprocal space by an Ikedaâ€“Carpenter function with a bivariate Gaussian. When applied to data collected from three different proteins, three-dimensional profile fitting yields intensities with higher correlation coefficients (CC1/2) at high resolutions, decreased Rfree factors, extended resolutions and improved nuclear density maps. Importantly, additional features are revealed in nuclear density maps that may provide additional scientific information. These results suggest that three-dimensional profile fitting will help to extend the capabilities of neutron macromolecular crystallography.","author":[{"dropping-particle":"","family":"Sullivan","given":"Brendan","non-dropping-particle":"","parse-names":false,"suffix":""},{"dropping-particle":"","family":"Archibald","given":"Rick","non-dropping-particle":"","parse-names":false,"suffix":""},{"dropping-particle":"","family":"Langan","given":"Patricia S.","non-dropping-particle":"","parse-names":false,"suffix":""},{"dropping-particle":"","family":"Dobbek","given":"Holger","non-dropping-particle":"","parse-names":false,"suffix":""},{"dropping-particle":"","family":"Bommer","given":"Martin","non-dropping-particle":"","parse-names":false,"suffix":""},{"dropping-particle":"","family":"McFeeters","given":"Robert L.","non-dropping-particle":"","parse-names":false,"suffix":""},{"dropping-particle":"","family":"Coates","given":"Leighton","non-dropping-particle":"","parse-names":false,"suffix":""},{"dropping-particle":"","family":"Wang","given":"Xiaoping","non-dropping-particle":"","parse-names":false,"suffix":""},{"dropping-particle":"","family":"Gallmeier","given":"Franz","non-dropping-particle":"","parse-names":false,"suffix":""},{"dropping-particle":"","family":"Carpenter","given":"John M.","non-dropping-particle":"","parse-names":false,"suffix":""},{"dropping-particle":"","family":"Lynch","given":"Vickie","non-dropping-particle":"","parse-names":false,"suffix":""},{"dropping-particle":"","family":"Langan","given":"Paul","non-dropping-particle":"","parse-names":false,"suffix":""}],"container-title":"Acta Crystallographica Section D: Structural Biology","id":"ITEM-4","issue":"11","issued":{"date-parts":[["2018"]]},"page":"1085-1095","publisher":"International Union of Crystallography","title":"Improving the accuracy and resolution of neutron crystallographic data by three-dimensional profile fitting of Bragg peaks in reciprocal space","type":"article-journal","volume":"74"},"uris":["http://www.mendeley.com/documents/?uuid=15a48ab7-7c35-41a6-9f51-d4f9ba810f27"]},{"id":"ITEM-5","itemData":{"DOI":"10.1107/s0021889889006564","ISBN":"0504831550","ISSN":"0021-8898","abstract":"Transmission Laue diffraction photographs can be recorded with short exposure times from stationary macromolecular and small-molecule crystals. With the use of a broad wavelength band a very large number of reflections is stimulated in a single 'snap-shot' of large regions of reciprocal space. Processing software has been developed which allows quantita-tion of the Laue data without resort to monochromatic data. The procedures have been developed and the software strategies optimized by using test data recorded on the SRS wiggler from a protein, pea lectin, and small-molecule crystals. These latter include an organic molecule, trimethyl-lH-2,1,3-benzophos-phadiazine-4(3H)-thione 2,2-disulfide, referred to as BPD, and a rhodium complex, [Rh6(CO)~4(dppm)], where dppm is Ph2PCH2PPh2, referred to as RHCOP. Monochromatic data were available for comparison.","author":[{"dropping-particle":"","family":"Helliwell","given":"J. R.","non-dropping-particle":"","parse-names":false,"suffix":""},{"dropping-particle":"","family":"Habash","given":"J.","non-dropping-particle":"","parse-names":false,"suffix":""},{"dropping-particle":"","family":"Cruickshank","given":"D. W. J.","non-dropping-particle":"","parse-names":false,"suffix":""},{"dropping-particle":"","family":"Harding","given":"M. M.","non-dropping-particle":"","parse-names":false,"suffix":""},{"dropping-particle":"","family":"Greenhough","given":"T. J.","non-dropping-particle":"","parse-names":false,"suffix":""},{"dropping-particle":"","family":"Campbell","given":"J. W.","non-dropping-particle":"","parse-names":false,"suffix":""},{"dropping-particle":"","family":"Clifton","given":"I. J.","non-dropping-particle":"","parse-names":false,"suffix":""},{"dropping-particle":"","family":"Elder","given":"M.","non-dropping-particle":"","parse-names":false,"suffix":""},{"dropping-particle":"","family":"Machin","given":"P. A.","non-dropping-particle":"","parse-names":false,"suffix":""},{"dropping-particle":"","family":"Papiz","given":"M. Z.","non-dropping-particle":"","parse-names":false,"suffix":""},{"dropping-particle":"","family":"Zurek","given":"S.","non-dropping-particle":"","parse-names":false,"suffix":""}],"container-title":"Journal of Applied Crystallography","id":"ITEM-5","issue":"5","issued":{"date-parts":[["1989"]]},"page":"483-497","title":"The recording and analysis of synchrotron X-radiation Laue diffraction photographs","type":"article-journal","volume":"22"},"uris":["http://www.mendeley.com/documents/?uuid=4e2d5721-4bc3-4030-8e59-21de3b492057"]},{"id":"ITEM-6","itemData":{"DOI":"10.1107/S0021889898015350","ISSN":"00218898","abstract":"A new program in the Daresbury Lane software suite has been developed for the scaling and normalization of Laue intensity data, to yield fully corrected structure amplitudes. Previously available routines have been improved, and additional options for refinement, control and statistical diagnostic output provided. A new feature, namely a wavelength- and position-dependent absorption correction that models a two-dimensional surface derived from the Laue data alone, is discussed in detail; it is tested on simulated and real data, and the improvement in data quality is demonstrated. The wavelength normalization function is now able, when sufficiently redundant experimental data are available, to model fine details such as the features arising from the modification of the incident intensity spectrum by a platinum mirror in the beamline optics. A full data set for tetragonal lysozyme is processed with the new program, and extensive statistical output is given. © 1999 International Union of Crystallography - all rights reserved.","author":[{"dropping-particle":"","family":"Arzt","given":"Steffi","non-dropping-particle":"","parse-names":false,"suffix":""},{"dropping-particle":"","family":"Campbell","given":"John W.","non-dropping-particle":"","parse-names":false,"suffix":""},{"dropping-particle":"","family":"Harding","given":"Marjorie M.","non-dropping-particle":"","parse-names":false,"suffix":""},{"dropping-particle":"","family":"Hao","given":"Q.","non-dropping-particle":"","parse-names":false,"suffix":""},{"dropping-particle":"","family":"Helliwell","given":"John R.","non-dropping-particle":"","parse-names":false,"suffix":""}],"container-title":"Journal of Applied Crystallography","id":"ITEM-6","issue":"3","issued":{"date-parts":[["1999"]]},"page":"554-562","title":"LSCALE - The new normalization, scaling and absorption correction program in the Daresbury Laue software suite","type":"article-journal","volume":"32"},"uris":["http://www.mendeley.com/documents/?uuid=417981f8-c368-4348-a527-cc482bed6a86"]}],"mendeley":{"formattedCitation":"&lt;sup&gt;48, 50, 51, 68–70&lt;/sup&gt;","plainTextFormattedCitation":"48, 50, 51, 68–70","previouslyFormattedCitation":"&lt;sup&gt;48, 50, 51, 67–69&lt;/sup&gt;"},"properties":{"noteIndex":0},"schema":"https://github.com/citation-style-language/schema/raw/master/csl-citation.json"}</w:instrText>
      </w:r>
      <w:r w:rsidRPr="005522D8">
        <w:rPr>
          <w:rFonts w:asciiTheme="minorHAnsi" w:hAnsiTheme="minorHAnsi" w:cstheme="minorHAnsi"/>
          <w:color w:val="000000" w:themeColor="text1"/>
        </w:rPr>
        <w:fldChar w:fldCharType="separate"/>
      </w:r>
      <w:r w:rsidR="00891818" w:rsidRPr="00E8262B">
        <w:rPr>
          <w:rFonts w:asciiTheme="minorHAnsi" w:hAnsiTheme="minorHAnsi" w:cstheme="minorHAnsi"/>
          <w:noProof/>
          <w:color w:val="000000" w:themeColor="text1"/>
          <w:vertAlign w:val="superscript"/>
        </w:rPr>
        <w:t>48,50,51,68–70</w:t>
      </w:r>
      <w:r w:rsidRPr="00E8262B">
        <w:rPr>
          <w:rFonts w:asciiTheme="minorHAnsi" w:hAnsiTheme="minorHAnsi" w:cstheme="minorHAnsi"/>
          <w:color w:val="000000" w:themeColor="text1"/>
        </w:rPr>
        <w:fldChar w:fldCharType="end"/>
      </w:r>
      <w:r w:rsidRPr="00E8262B">
        <w:rPr>
          <w:rFonts w:asciiTheme="minorHAnsi" w:hAnsiTheme="minorHAnsi" w:cstheme="minorHAnsi"/>
          <w:color w:val="000000" w:themeColor="text1"/>
        </w:rPr>
        <w:t>. Scientists who become users at either of these facilities will be provided with a dataset in MTZ or HKL format for further analysis.</w:t>
      </w:r>
    </w:p>
    <w:p w14:paraId="365294FC" w14:textId="77777777" w:rsidR="00523AD5" w:rsidRPr="00B932B3" w:rsidRDefault="00523AD5" w:rsidP="00523AD5">
      <w:pPr>
        <w:rPr>
          <w:rFonts w:asciiTheme="minorHAnsi" w:hAnsiTheme="minorHAnsi" w:cstheme="minorHAnsi"/>
          <w:color w:val="000000" w:themeColor="text1"/>
        </w:rPr>
      </w:pPr>
    </w:p>
    <w:p w14:paraId="769B51F5" w14:textId="1C33056E" w:rsidR="002374C5" w:rsidRPr="00FE7C9E" w:rsidRDefault="002374C5" w:rsidP="002374C5">
      <w:pPr>
        <w:rPr>
          <w:rFonts w:asciiTheme="minorHAnsi" w:hAnsiTheme="minorHAnsi" w:cstheme="minorHAnsi"/>
          <w:color w:val="000000" w:themeColor="text1"/>
        </w:rPr>
      </w:pPr>
      <w:r w:rsidRPr="00F62C11">
        <w:rPr>
          <w:rFonts w:asciiTheme="minorHAnsi" w:hAnsiTheme="minorHAnsi" w:cstheme="minorHAnsi"/>
          <w:color w:val="000000" w:themeColor="text1"/>
        </w:rPr>
        <w:t>Neutron protein diffraction is a non-destructive, highly sensitive technique for probing the protonation state and hydrogen bond i</w:t>
      </w:r>
      <w:r w:rsidRPr="00FE7C9E">
        <w:rPr>
          <w:rFonts w:asciiTheme="minorHAnsi" w:hAnsiTheme="minorHAnsi" w:cstheme="minorHAnsi"/>
          <w:color w:val="000000" w:themeColor="text1"/>
        </w:rPr>
        <w:t>nteractions of biological macromolecules.</w:t>
      </w:r>
      <w:r w:rsidR="005522D8">
        <w:rPr>
          <w:rFonts w:asciiTheme="minorHAnsi" w:hAnsiTheme="minorHAnsi" w:cstheme="minorHAnsi"/>
          <w:color w:val="000000" w:themeColor="text1"/>
        </w:rPr>
        <w:t xml:space="preserve"> </w:t>
      </w:r>
      <w:r w:rsidRPr="00FE7C9E">
        <w:rPr>
          <w:rFonts w:asciiTheme="minorHAnsi" w:hAnsiTheme="minorHAnsi" w:cstheme="minorHAnsi"/>
          <w:color w:val="000000" w:themeColor="text1"/>
        </w:rPr>
        <w:t>It is particularly useful for photo-sensitive proteins and metalloproteins. Several considerations regarding the technique as well as the processing of the data must be taken into consideration before conducting an experiment, however the outcome yields results which may give valuable insight into the catalytic mechanism of the protein of interest. Neutron protein crystallography complements computational, structural, biochemical and spectroscopic studies, making it a valuable tool in the biologist’s toolbox of techniques used to characterize biological macromolecules.</w:t>
      </w:r>
    </w:p>
    <w:p w14:paraId="03BF98CC" w14:textId="77777777" w:rsidR="00E37839" w:rsidRPr="00FE7C9E" w:rsidRDefault="00E37839" w:rsidP="00A7037C">
      <w:pPr>
        <w:pStyle w:val="NormalWeb"/>
        <w:spacing w:before="0" w:beforeAutospacing="0" w:after="0" w:afterAutospacing="0"/>
        <w:rPr>
          <w:rFonts w:asciiTheme="minorHAnsi" w:hAnsiTheme="minorHAnsi" w:cstheme="minorHAnsi"/>
          <w:color w:val="000000" w:themeColor="text1"/>
        </w:rPr>
      </w:pPr>
    </w:p>
    <w:p w14:paraId="1734505F" w14:textId="2126231C" w:rsidR="00AA03DF" w:rsidRPr="00FE7C9E" w:rsidRDefault="00AA03DF" w:rsidP="001B1519">
      <w:pPr>
        <w:pStyle w:val="NormalWeb"/>
        <w:spacing w:before="0" w:beforeAutospacing="0" w:after="0" w:afterAutospacing="0"/>
        <w:rPr>
          <w:rFonts w:asciiTheme="minorHAnsi" w:hAnsiTheme="minorHAnsi" w:cstheme="minorHAnsi"/>
          <w:color w:val="000000" w:themeColor="text1"/>
        </w:rPr>
      </w:pPr>
      <w:r w:rsidRPr="00FE7C9E">
        <w:rPr>
          <w:rFonts w:asciiTheme="minorHAnsi" w:hAnsiTheme="minorHAnsi" w:cstheme="minorHAnsi"/>
          <w:b/>
          <w:bCs/>
          <w:color w:val="000000" w:themeColor="text1"/>
        </w:rPr>
        <w:t>ACKNOWLEDG</w:t>
      </w:r>
      <w:r w:rsidR="006E0044" w:rsidRPr="00FE7C9E">
        <w:rPr>
          <w:rFonts w:asciiTheme="minorHAnsi" w:hAnsiTheme="minorHAnsi" w:cstheme="minorHAnsi"/>
          <w:b/>
          <w:bCs/>
          <w:color w:val="000000" w:themeColor="text1"/>
        </w:rPr>
        <w:t>E</w:t>
      </w:r>
      <w:r w:rsidRPr="00FE7C9E">
        <w:rPr>
          <w:rFonts w:asciiTheme="minorHAnsi" w:hAnsiTheme="minorHAnsi" w:cstheme="minorHAnsi"/>
          <w:b/>
          <w:bCs/>
          <w:color w:val="000000" w:themeColor="text1"/>
        </w:rPr>
        <w:t>MENTS:</w:t>
      </w:r>
      <w:r w:rsidR="005522D8">
        <w:rPr>
          <w:rFonts w:asciiTheme="minorHAnsi" w:hAnsiTheme="minorHAnsi" w:cstheme="minorHAnsi"/>
          <w:b/>
          <w:bCs/>
          <w:color w:val="000000" w:themeColor="text1"/>
        </w:rPr>
        <w:t xml:space="preserve"> </w:t>
      </w:r>
    </w:p>
    <w:p w14:paraId="2D96E92E" w14:textId="6E554726" w:rsidR="00AA03DF" w:rsidRPr="00FE7C9E" w:rsidRDefault="00E6168E" w:rsidP="001B1519">
      <w:pPr>
        <w:rPr>
          <w:rFonts w:asciiTheme="minorHAnsi" w:hAnsiTheme="minorHAnsi" w:cstheme="minorHAnsi"/>
          <w:color w:val="000000" w:themeColor="text1"/>
        </w:rPr>
      </w:pPr>
      <w:r w:rsidRPr="00FE7C9E">
        <w:rPr>
          <w:rFonts w:asciiTheme="minorHAnsi" w:hAnsiTheme="minorHAnsi" w:cstheme="minorHAnsi"/>
          <w:color w:val="000000" w:themeColor="text1"/>
        </w:rPr>
        <w:t xml:space="preserve">Protein expression, purification and crystallization experiments were conducted at the Center for Structural Molecular Biology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CSMB), a U.S. Department of Energy Biological and Environmental Research User Facility at Oak Ridge National Laboratory. Neutron diffraction data was collected at BL-11B </w:t>
      </w:r>
      <w:proofErr w:type="spellStart"/>
      <w:r w:rsidRPr="00FE7C9E">
        <w:rPr>
          <w:rFonts w:asciiTheme="minorHAnsi" w:hAnsiTheme="minorHAnsi" w:cstheme="minorHAnsi"/>
          <w:color w:val="000000" w:themeColor="text1"/>
        </w:rPr>
        <w:t>MaNDi</w:t>
      </w:r>
      <w:proofErr w:type="spellEnd"/>
      <w:r w:rsidRPr="00FE7C9E">
        <w:rPr>
          <w:rFonts w:asciiTheme="minorHAnsi" w:hAnsiTheme="minorHAnsi" w:cstheme="minorHAnsi"/>
          <w:color w:val="000000" w:themeColor="text1"/>
        </w:rPr>
        <w:t xml:space="preserve"> at the Spallation Neutron Source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SNS) at ORNL which is sponsored by the Scientific User Facilities Division, Office of Basic Energy Sciences, U.S. Department of Energy. The authors thank Brendan Sullivan for assistance with data reduction. X-ray diffraction data was collected at the Molecular Education, Technology, and Research Innovation Center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 xml:space="preserve">METRIC) facilities at North Carolina State University, which is supported by the State of North Carolina. GCS acknowledges support in part from the National Research Foundation </w:t>
      </w:r>
      <w:r w:rsidR="00DC397B" w:rsidRPr="00FE7C9E">
        <w:rPr>
          <w:rFonts w:asciiTheme="minorHAnsi" w:hAnsiTheme="minorHAnsi" w:cstheme="minorHAnsi"/>
          <w:color w:val="000000" w:themeColor="text1"/>
        </w:rPr>
        <w:t>(</w:t>
      </w:r>
      <w:r w:rsidRPr="00FE7C9E">
        <w:rPr>
          <w:rFonts w:asciiTheme="minorHAnsi" w:hAnsiTheme="minorHAnsi" w:cstheme="minorHAnsi"/>
          <w:color w:val="000000" w:themeColor="text1"/>
        </w:rPr>
        <w:t>NRF), South Africa</w:t>
      </w:r>
      <w:r w:rsidR="00A6010D" w:rsidRPr="00FE7C9E">
        <w:rPr>
          <w:rFonts w:asciiTheme="minorHAnsi" w:hAnsiTheme="minorHAnsi" w:cstheme="minorHAnsi"/>
          <w:color w:val="000000" w:themeColor="text1"/>
        </w:rPr>
        <w:t xml:space="preserve"> and the Graduate Opportunities </w:t>
      </w:r>
      <w:r w:rsidR="00DC397B" w:rsidRPr="00FE7C9E">
        <w:rPr>
          <w:rFonts w:asciiTheme="minorHAnsi" w:hAnsiTheme="minorHAnsi" w:cstheme="minorHAnsi"/>
          <w:color w:val="000000" w:themeColor="text1"/>
        </w:rPr>
        <w:t>(</w:t>
      </w:r>
      <w:r w:rsidR="00A6010D" w:rsidRPr="00FE7C9E">
        <w:rPr>
          <w:rFonts w:asciiTheme="minorHAnsi" w:hAnsiTheme="minorHAnsi" w:cstheme="minorHAnsi"/>
          <w:color w:val="000000" w:themeColor="text1"/>
        </w:rPr>
        <w:t>GO!) program at ORNL</w:t>
      </w:r>
      <w:r w:rsidRPr="00FE7C9E">
        <w:rPr>
          <w:rFonts w:asciiTheme="minorHAnsi" w:hAnsiTheme="minorHAnsi" w:cstheme="minorHAnsi"/>
          <w:color w:val="000000" w:themeColor="text1"/>
        </w:rPr>
        <w:t>. FM acknowledges support from USDA NIFA Hatch 211001.</w:t>
      </w:r>
    </w:p>
    <w:p w14:paraId="07A9CF16" w14:textId="77777777" w:rsidR="00E6168E" w:rsidRPr="00FE7C9E" w:rsidRDefault="00E6168E" w:rsidP="001B1519">
      <w:pPr>
        <w:rPr>
          <w:rFonts w:asciiTheme="minorHAnsi" w:hAnsiTheme="minorHAnsi" w:cstheme="minorHAnsi"/>
          <w:b/>
          <w:bCs/>
          <w:color w:val="000000" w:themeColor="text1"/>
        </w:rPr>
      </w:pPr>
    </w:p>
    <w:p w14:paraId="5D52ED8B" w14:textId="4102FFFD" w:rsidR="00AA03DF" w:rsidRPr="00FE7C9E" w:rsidRDefault="00AA03DF" w:rsidP="001B1519">
      <w:pPr>
        <w:pStyle w:val="NormalWeb"/>
        <w:spacing w:before="0" w:beforeAutospacing="0" w:after="0" w:afterAutospacing="0"/>
        <w:rPr>
          <w:rFonts w:asciiTheme="minorHAnsi" w:hAnsiTheme="minorHAnsi" w:cstheme="minorHAnsi"/>
          <w:color w:val="000000" w:themeColor="text1"/>
        </w:rPr>
      </w:pPr>
      <w:r w:rsidRPr="00FE7C9E">
        <w:rPr>
          <w:rFonts w:asciiTheme="minorHAnsi" w:hAnsiTheme="minorHAnsi" w:cstheme="minorHAnsi"/>
          <w:b/>
          <w:color w:val="000000" w:themeColor="text1"/>
        </w:rPr>
        <w:t>DISCLOSURES</w:t>
      </w:r>
      <w:r w:rsidRPr="00FE7C9E">
        <w:rPr>
          <w:rFonts w:asciiTheme="minorHAnsi" w:hAnsiTheme="minorHAnsi" w:cstheme="minorHAnsi"/>
          <w:b/>
          <w:bCs/>
          <w:color w:val="000000" w:themeColor="text1"/>
        </w:rPr>
        <w:t>:</w:t>
      </w:r>
      <w:r w:rsidR="005522D8">
        <w:rPr>
          <w:rFonts w:asciiTheme="minorHAnsi" w:hAnsiTheme="minorHAnsi" w:cstheme="minorHAnsi"/>
          <w:b/>
          <w:bCs/>
          <w:color w:val="000000" w:themeColor="text1"/>
        </w:rPr>
        <w:t xml:space="preserve"> </w:t>
      </w:r>
    </w:p>
    <w:p w14:paraId="4E0C3135" w14:textId="616078A6" w:rsidR="007A4DD6" w:rsidRPr="00FE7C9E" w:rsidRDefault="00E6168E" w:rsidP="007A4DD6">
      <w:pPr>
        <w:rPr>
          <w:rFonts w:asciiTheme="minorHAnsi" w:hAnsiTheme="minorHAnsi" w:cstheme="minorHAnsi"/>
          <w:color w:val="000000" w:themeColor="text1"/>
        </w:rPr>
      </w:pPr>
      <w:r w:rsidRPr="00FE7C9E">
        <w:rPr>
          <w:rFonts w:asciiTheme="minorHAnsi" w:hAnsiTheme="minorHAnsi" w:cstheme="minorHAnsi"/>
          <w:color w:val="000000" w:themeColor="text1"/>
        </w:rPr>
        <w:t>The authors have nothing to disclose.</w:t>
      </w:r>
    </w:p>
    <w:p w14:paraId="66030076" w14:textId="77777777" w:rsidR="00AA03DF" w:rsidRPr="00FE7C9E" w:rsidRDefault="00AA03DF" w:rsidP="001B1519">
      <w:pPr>
        <w:rPr>
          <w:rFonts w:asciiTheme="minorHAnsi" w:hAnsiTheme="minorHAnsi" w:cstheme="minorHAnsi"/>
          <w:color w:val="000000" w:themeColor="text1"/>
        </w:rPr>
      </w:pPr>
    </w:p>
    <w:p w14:paraId="315B4FAD" w14:textId="4141BB50" w:rsidR="00B32616" w:rsidRPr="00FE7C9E" w:rsidRDefault="009726EE" w:rsidP="001B1519">
      <w:pPr>
        <w:rPr>
          <w:rFonts w:asciiTheme="minorHAnsi" w:hAnsiTheme="minorHAnsi" w:cstheme="minorHAnsi"/>
          <w:b/>
          <w:color w:val="000000" w:themeColor="text1"/>
        </w:rPr>
      </w:pPr>
      <w:r w:rsidRPr="00FE7C9E">
        <w:rPr>
          <w:rFonts w:asciiTheme="minorHAnsi" w:hAnsiTheme="minorHAnsi" w:cstheme="minorHAnsi"/>
          <w:b/>
          <w:bCs/>
          <w:color w:val="000000" w:themeColor="text1"/>
        </w:rPr>
        <w:t>REFERENCES</w:t>
      </w:r>
      <w:r w:rsidR="00D04760" w:rsidRPr="00FE7C9E">
        <w:rPr>
          <w:rFonts w:asciiTheme="minorHAnsi" w:hAnsiTheme="minorHAnsi" w:cstheme="minorHAnsi"/>
          <w:b/>
          <w:bCs/>
          <w:color w:val="000000" w:themeColor="text1"/>
        </w:rPr>
        <w:t>:</w:t>
      </w:r>
      <w:r w:rsidR="005522D8">
        <w:rPr>
          <w:rFonts w:asciiTheme="minorHAnsi" w:hAnsiTheme="minorHAnsi" w:cstheme="minorHAnsi"/>
          <w:color w:val="000000" w:themeColor="text1"/>
        </w:rPr>
        <w:t xml:space="preserve"> </w:t>
      </w:r>
    </w:p>
    <w:p w14:paraId="639A511E" w14:textId="624BDE41" w:rsidR="00891818" w:rsidRPr="005522D8" w:rsidRDefault="00730712" w:rsidP="00891818">
      <w:pPr>
        <w:ind w:left="640" w:hanging="640"/>
        <w:rPr>
          <w:rFonts w:asciiTheme="minorHAnsi" w:hAnsiTheme="minorHAnsi" w:cstheme="minorHAnsi"/>
          <w:noProof/>
          <w:color w:val="000000" w:themeColor="text1"/>
        </w:rPr>
      </w:pPr>
      <w:r w:rsidRPr="00E8262B">
        <w:rPr>
          <w:rFonts w:asciiTheme="minorHAnsi" w:hAnsiTheme="minorHAnsi" w:cstheme="minorHAnsi"/>
          <w:color w:val="000000" w:themeColor="text1"/>
        </w:rPr>
        <w:fldChar w:fldCharType="begin" w:fldLock="1"/>
      </w:r>
      <w:r w:rsidRPr="00FE7C9E">
        <w:rPr>
          <w:rFonts w:asciiTheme="minorHAnsi" w:hAnsiTheme="minorHAnsi" w:cstheme="minorHAnsi"/>
          <w:color w:val="000000" w:themeColor="text1"/>
        </w:rPr>
        <w:instrText xml:space="preserve">ADDIN Mendeley Bibliography CSL_BIBLIOGRAPHY </w:instrText>
      </w:r>
      <w:r w:rsidRPr="005522D8">
        <w:rPr>
          <w:rFonts w:asciiTheme="minorHAnsi" w:hAnsiTheme="minorHAnsi" w:cstheme="minorHAnsi"/>
          <w:color w:val="000000" w:themeColor="text1"/>
        </w:rPr>
        <w:fldChar w:fldCharType="separate"/>
      </w:r>
      <w:r w:rsidR="00891818" w:rsidRPr="005522D8">
        <w:rPr>
          <w:rFonts w:asciiTheme="minorHAnsi" w:hAnsiTheme="minorHAnsi" w:cstheme="minorHAnsi"/>
          <w:noProof/>
          <w:color w:val="000000" w:themeColor="text1"/>
        </w:rPr>
        <w:t>1.</w:t>
      </w:r>
      <w:r w:rsidR="00891818" w:rsidRPr="005522D8">
        <w:rPr>
          <w:rFonts w:asciiTheme="minorHAnsi" w:hAnsiTheme="minorHAnsi" w:cstheme="minorHAnsi"/>
          <w:noProof/>
          <w:color w:val="000000" w:themeColor="text1"/>
        </w:rPr>
        <w:tab/>
        <w:t xml:space="preserve">Neumann, P., Tittmann, K. Marvels of enzyme catalysis at true atomic resolution: distortions, bond elongations, hidden flips, protonation states and atom identities. </w:t>
      </w:r>
      <w:r w:rsidR="00891818" w:rsidRPr="005522D8">
        <w:rPr>
          <w:rFonts w:asciiTheme="minorHAnsi" w:hAnsiTheme="minorHAnsi" w:cstheme="minorHAnsi"/>
          <w:i/>
          <w:iCs/>
          <w:noProof/>
          <w:color w:val="000000" w:themeColor="text1"/>
        </w:rPr>
        <w:t>Current Opinion in Structural Biology</w:t>
      </w:r>
      <w:r w:rsidR="00891818" w:rsidRPr="005522D8">
        <w:rPr>
          <w:rFonts w:asciiTheme="minorHAnsi" w:hAnsiTheme="minorHAnsi" w:cstheme="minorHAnsi"/>
          <w:noProof/>
          <w:color w:val="000000" w:themeColor="text1"/>
        </w:rPr>
        <w:t xml:space="preserve">. </w:t>
      </w:r>
      <w:r w:rsidR="00891818" w:rsidRPr="005522D8">
        <w:rPr>
          <w:rFonts w:asciiTheme="minorHAnsi" w:hAnsiTheme="minorHAnsi" w:cstheme="minorHAnsi"/>
          <w:b/>
          <w:bCs/>
          <w:noProof/>
          <w:color w:val="000000" w:themeColor="text1"/>
        </w:rPr>
        <w:t>29</w:t>
      </w:r>
      <w:r w:rsidR="00891818" w:rsidRPr="005522D8">
        <w:rPr>
          <w:rFonts w:asciiTheme="minorHAnsi" w:hAnsiTheme="minorHAnsi" w:cstheme="minorHAnsi"/>
          <w:noProof/>
          <w:color w:val="000000" w:themeColor="text1"/>
        </w:rPr>
        <w:t>, 122–133 (2014).</w:t>
      </w:r>
    </w:p>
    <w:p w14:paraId="3226E0DD" w14:textId="169D295E"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w:t>
      </w:r>
      <w:r w:rsidRPr="005522D8">
        <w:rPr>
          <w:rFonts w:asciiTheme="minorHAnsi" w:hAnsiTheme="minorHAnsi" w:cstheme="minorHAnsi"/>
          <w:noProof/>
          <w:color w:val="000000" w:themeColor="text1"/>
        </w:rPr>
        <w:tab/>
        <w:t xml:space="preserve">Pynn, R. Neutron Scattering—A Non-destructive Microscope for Seeing Inside Matter. </w:t>
      </w:r>
      <w:r w:rsidRPr="005522D8">
        <w:rPr>
          <w:rFonts w:asciiTheme="minorHAnsi" w:hAnsiTheme="minorHAnsi" w:cstheme="minorHAnsi"/>
          <w:i/>
          <w:iCs/>
          <w:noProof/>
          <w:color w:val="000000" w:themeColor="text1"/>
        </w:rPr>
        <w:t>Neutron Applications in Earth, Energy and Environmental Sciences</w:t>
      </w:r>
      <w:r w:rsidRPr="005522D8">
        <w:rPr>
          <w:rFonts w:asciiTheme="minorHAnsi" w:hAnsiTheme="minorHAnsi" w:cstheme="minorHAnsi"/>
          <w:noProof/>
          <w:color w:val="000000" w:themeColor="text1"/>
        </w:rPr>
        <w:t>. 15–36 (2009).</w:t>
      </w:r>
    </w:p>
    <w:p w14:paraId="188D4685" w14:textId="7D011CEF"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w:t>
      </w:r>
      <w:r w:rsidRPr="005522D8">
        <w:rPr>
          <w:rFonts w:asciiTheme="minorHAnsi" w:hAnsiTheme="minorHAnsi" w:cstheme="minorHAnsi"/>
          <w:noProof/>
          <w:color w:val="000000" w:themeColor="text1"/>
        </w:rPr>
        <w:tab/>
        <w:t xml:space="preserve">O’Dell, W.B., Bodenheimer, A.M., Meilleur, F. Neutron protein crystallography: A complementary tool for locating hydrogens in proteins. </w:t>
      </w:r>
      <w:r w:rsidRPr="005522D8">
        <w:rPr>
          <w:rFonts w:asciiTheme="minorHAnsi" w:hAnsiTheme="minorHAnsi" w:cstheme="minorHAnsi"/>
          <w:i/>
          <w:iCs/>
          <w:noProof/>
          <w:color w:val="000000" w:themeColor="text1"/>
        </w:rPr>
        <w:t>Archives of Biochemistry and Biophysics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602</w:t>
      </w:r>
      <w:r w:rsidRPr="005522D8">
        <w:rPr>
          <w:rFonts w:asciiTheme="minorHAnsi" w:hAnsiTheme="minorHAnsi" w:cstheme="minorHAnsi"/>
          <w:noProof/>
          <w:color w:val="000000" w:themeColor="text1"/>
        </w:rPr>
        <w:t>, 48–60 (2016).</w:t>
      </w:r>
    </w:p>
    <w:p w14:paraId="7ED713AF" w14:textId="0DF66D99"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w:t>
      </w:r>
      <w:r w:rsidRPr="005522D8">
        <w:rPr>
          <w:rFonts w:asciiTheme="minorHAnsi" w:hAnsiTheme="minorHAnsi" w:cstheme="minorHAnsi"/>
          <w:noProof/>
          <w:color w:val="000000" w:themeColor="text1"/>
        </w:rPr>
        <w:tab/>
        <w:t xml:space="preserve">Niimura, N., Podjarny, A. </w:t>
      </w:r>
      <w:r w:rsidRPr="005522D8">
        <w:rPr>
          <w:rFonts w:asciiTheme="minorHAnsi" w:hAnsiTheme="minorHAnsi" w:cstheme="minorHAnsi"/>
          <w:i/>
          <w:iCs/>
          <w:noProof/>
          <w:color w:val="000000" w:themeColor="text1"/>
        </w:rPr>
        <w:t>Neutron Protein Crystallography: Hydrogen, Protons, and Hydration in Bio-macromolecules</w:t>
      </w:r>
      <w:r w:rsidRPr="005522D8">
        <w:rPr>
          <w:rFonts w:asciiTheme="minorHAnsi" w:hAnsiTheme="minorHAnsi" w:cstheme="minorHAnsi"/>
          <w:noProof/>
          <w:color w:val="000000" w:themeColor="text1"/>
        </w:rPr>
        <w:t>. Oxford University Press. Oxford, UK. (2011).</w:t>
      </w:r>
    </w:p>
    <w:p w14:paraId="1C1B29B2" w14:textId="529BC8CC"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w:t>
      </w:r>
      <w:r w:rsidRPr="005522D8">
        <w:rPr>
          <w:rFonts w:asciiTheme="minorHAnsi" w:hAnsiTheme="minorHAnsi" w:cstheme="minorHAnsi"/>
          <w:noProof/>
          <w:color w:val="000000" w:themeColor="text1"/>
        </w:rPr>
        <w:tab/>
        <w:t xml:space="preserve">Blakeley, M.P.P. Neutron macromolecular crystallography. </w:t>
      </w:r>
      <w:r w:rsidRPr="005522D8">
        <w:rPr>
          <w:rFonts w:asciiTheme="minorHAnsi" w:hAnsiTheme="minorHAnsi" w:cstheme="minorHAnsi"/>
          <w:i/>
          <w:iCs/>
          <w:noProof/>
          <w:color w:val="000000" w:themeColor="text1"/>
        </w:rPr>
        <w:t>Crystallography Reviews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15</w:t>
      </w:r>
      <w:r w:rsidRPr="005522D8">
        <w:rPr>
          <w:rFonts w:asciiTheme="minorHAnsi" w:hAnsiTheme="minorHAnsi" w:cstheme="minorHAnsi"/>
          <w:noProof/>
          <w:color w:val="000000" w:themeColor="text1"/>
        </w:rPr>
        <w:t xml:space="preserve"> </w:t>
      </w:r>
      <w:r w:rsidRPr="005522D8">
        <w:rPr>
          <w:rFonts w:asciiTheme="minorHAnsi" w:hAnsiTheme="minorHAnsi" w:cstheme="minorHAnsi"/>
          <w:noProof/>
          <w:color w:val="000000" w:themeColor="text1"/>
        </w:rPr>
        <w:lastRenderedPageBreak/>
        <w:t>(3), 157–218 (2009).</w:t>
      </w:r>
    </w:p>
    <w:p w14:paraId="591B54B9" w14:textId="3A0EAF5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w:t>
      </w:r>
      <w:r w:rsidRPr="005522D8">
        <w:rPr>
          <w:rFonts w:asciiTheme="minorHAnsi" w:hAnsiTheme="minorHAnsi" w:cstheme="minorHAnsi"/>
          <w:noProof/>
          <w:color w:val="000000" w:themeColor="text1"/>
        </w:rPr>
        <w:tab/>
        <w:t xml:space="preserve">Blakeley, M.P., Cianci, M., Helliwell, J.R., Rizkallah, P.J. Synchrotron and neutron techniques in biological crystallography. </w:t>
      </w:r>
      <w:r w:rsidRPr="005522D8">
        <w:rPr>
          <w:rFonts w:asciiTheme="minorHAnsi" w:hAnsiTheme="minorHAnsi" w:cstheme="minorHAnsi"/>
          <w:i/>
          <w:iCs/>
          <w:noProof/>
          <w:color w:val="000000" w:themeColor="text1"/>
        </w:rPr>
        <w:t>Chemical Society Reviews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33</w:t>
      </w:r>
      <w:r w:rsidRPr="005522D8">
        <w:rPr>
          <w:rFonts w:asciiTheme="minorHAnsi" w:hAnsiTheme="minorHAnsi" w:cstheme="minorHAnsi"/>
          <w:noProof/>
          <w:color w:val="000000" w:themeColor="text1"/>
        </w:rPr>
        <w:t xml:space="preserve"> (8), 548–557 (2004).</w:t>
      </w:r>
    </w:p>
    <w:p w14:paraId="088E2CDB" w14:textId="343C4D76"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7.</w:t>
      </w:r>
      <w:r w:rsidRPr="005522D8">
        <w:rPr>
          <w:rFonts w:asciiTheme="minorHAnsi" w:hAnsiTheme="minorHAnsi" w:cstheme="minorHAnsi"/>
          <w:noProof/>
          <w:color w:val="000000" w:themeColor="text1"/>
        </w:rPr>
        <w:tab/>
        <w:t xml:space="preserve">Ashkar, R.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w:t>
      </w:r>
      <w:r w:rsidRPr="005522D8">
        <w:rPr>
          <w:rFonts w:asciiTheme="minorHAnsi" w:hAnsiTheme="minorHAnsi" w:cstheme="minorHAnsi"/>
          <w:i/>
          <w:iCs/>
          <w:noProof/>
          <w:color w:val="000000" w:themeColor="text1"/>
        </w:rPr>
        <w:t>Neutron scattering in the biological sciences: progress and prospects</w:t>
      </w:r>
      <w:r w:rsidRPr="005522D8">
        <w:rPr>
          <w:rFonts w:asciiTheme="minorHAnsi" w:hAnsiTheme="minorHAnsi" w:cstheme="minorHAnsi"/>
          <w:noProof/>
          <w:color w:val="000000" w:themeColor="text1"/>
        </w:rPr>
        <w:t xml:space="preserve">. </w:t>
      </w:r>
      <w:r w:rsidRPr="005522D8">
        <w:rPr>
          <w:rFonts w:asciiTheme="minorHAnsi" w:hAnsiTheme="minorHAnsi" w:cstheme="minorHAnsi"/>
          <w:i/>
          <w:iCs/>
          <w:noProof/>
          <w:color w:val="000000" w:themeColor="text1"/>
        </w:rPr>
        <w:t>Acta Crystallographica Section D: Structural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74</w:t>
      </w:r>
      <w:r w:rsidRPr="005522D8">
        <w:rPr>
          <w:rFonts w:asciiTheme="minorHAnsi" w:hAnsiTheme="minorHAnsi" w:cstheme="minorHAnsi"/>
          <w:noProof/>
          <w:color w:val="000000" w:themeColor="text1"/>
        </w:rPr>
        <w:t xml:space="preserve"> (12) (2018).</w:t>
      </w:r>
    </w:p>
    <w:p w14:paraId="515B7366" w14:textId="3345A3AD"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8.</w:t>
      </w:r>
      <w:r w:rsidRPr="005522D8">
        <w:rPr>
          <w:rFonts w:asciiTheme="minorHAnsi" w:hAnsiTheme="minorHAnsi" w:cstheme="minorHAnsi"/>
          <w:noProof/>
          <w:color w:val="000000" w:themeColor="text1"/>
        </w:rPr>
        <w:tab/>
        <w:t xml:space="preserve">Teixeira, S.C.M.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New sources and instrumentation for neutrons in biology. </w:t>
      </w:r>
      <w:r w:rsidRPr="005522D8">
        <w:rPr>
          <w:rFonts w:asciiTheme="minorHAnsi" w:hAnsiTheme="minorHAnsi" w:cstheme="minorHAnsi"/>
          <w:i/>
          <w:iCs/>
          <w:noProof/>
          <w:color w:val="000000" w:themeColor="text1"/>
        </w:rPr>
        <w:t>Chemical Physics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345</w:t>
      </w:r>
      <w:r w:rsidRPr="005522D8">
        <w:rPr>
          <w:rFonts w:asciiTheme="minorHAnsi" w:hAnsiTheme="minorHAnsi" w:cstheme="minorHAnsi"/>
          <w:noProof/>
          <w:color w:val="000000" w:themeColor="text1"/>
        </w:rPr>
        <w:t xml:space="preserve"> (2–3), 133–151 (2008).</w:t>
      </w:r>
    </w:p>
    <w:p w14:paraId="3C66DF7B" w14:textId="6C9EA692"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9.</w:t>
      </w:r>
      <w:r w:rsidRPr="005522D8">
        <w:rPr>
          <w:rFonts w:asciiTheme="minorHAnsi" w:hAnsiTheme="minorHAnsi" w:cstheme="minorHAnsi"/>
          <w:noProof/>
          <w:color w:val="000000" w:themeColor="text1"/>
        </w:rPr>
        <w:tab/>
        <w:t xml:space="preserve">Furrer, A., Mesot, J., Strässle, T. </w:t>
      </w:r>
      <w:r w:rsidRPr="005522D8">
        <w:rPr>
          <w:rFonts w:asciiTheme="minorHAnsi" w:hAnsiTheme="minorHAnsi" w:cstheme="minorHAnsi"/>
          <w:i/>
          <w:iCs/>
          <w:noProof/>
          <w:color w:val="000000" w:themeColor="text1"/>
        </w:rPr>
        <w:t>Neutron Scattering in Condensed Matter Physics</w:t>
      </w:r>
      <w:r w:rsidRPr="005522D8">
        <w:rPr>
          <w:rFonts w:asciiTheme="minorHAnsi" w:hAnsiTheme="minorHAnsi" w:cstheme="minorHAnsi"/>
          <w:noProof/>
          <w:color w:val="000000" w:themeColor="text1"/>
        </w:rPr>
        <w:t>. World Scientific Publishing Company. Singapore (2009).</w:t>
      </w:r>
    </w:p>
    <w:p w14:paraId="519839D7" w14:textId="57106030"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10.</w:t>
      </w:r>
      <w:r w:rsidRPr="005522D8">
        <w:rPr>
          <w:rFonts w:asciiTheme="minorHAnsi" w:hAnsiTheme="minorHAnsi" w:cstheme="minorHAnsi"/>
          <w:noProof/>
          <w:color w:val="000000" w:themeColor="text1"/>
        </w:rPr>
        <w:tab/>
        <w:t xml:space="preserve">Meilleur, F., Coates, L., Cuneo, M.J., Kovalevsky, A., Myles, D.A.A. The neutron macromolecular crystallography instruments at Oak Ridge national laboratory: Advances, challenges, and opportunities. </w:t>
      </w:r>
      <w:r w:rsidRPr="005522D8">
        <w:rPr>
          <w:rFonts w:asciiTheme="minorHAnsi" w:hAnsiTheme="minorHAnsi" w:cstheme="minorHAnsi"/>
          <w:i/>
          <w:iCs/>
          <w:noProof/>
          <w:color w:val="000000" w:themeColor="text1"/>
        </w:rPr>
        <w:t>Crystals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8</w:t>
      </w:r>
      <w:r w:rsidRPr="005522D8">
        <w:rPr>
          <w:rFonts w:asciiTheme="minorHAnsi" w:hAnsiTheme="minorHAnsi" w:cstheme="minorHAnsi"/>
          <w:noProof/>
          <w:color w:val="000000" w:themeColor="text1"/>
        </w:rPr>
        <w:t xml:space="preserve"> (10), 1–10 (2018).</w:t>
      </w:r>
    </w:p>
    <w:p w14:paraId="57EFC3DF" w14:textId="41133300"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11.</w:t>
      </w:r>
      <w:r w:rsidRPr="005522D8">
        <w:rPr>
          <w:rFonts w:asciiTheme="minorHAnsi" w:hAnsiTheme="minorHAnsi" w:cstheme="minorHAnsi"/>
          <w:noProof/>
          <w:color w:val="000000" w:themeColor="text1"/>
        </w:rPr>
        <w:tab/>
        <w:t xml:space="preserve">Coates, L.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The Macromolecular Neutron Diffractometer MaNDi at the Spallation Neutron Source.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48</w:t>
      </w:r>
      <w:r w:rsidRPr="005522D8">
        <w:rPr>
          <w:rFonts w:asciiTheme="minorHAnsi" w:hAnsiTheme="minorHAnsi" w:cstheme="minorHAnsi"/>
          <w:noProof/>
          <w:color w:val="000000" w:themeColor="text1"/>
        </w:rPr>
        <w:t>, 1302–1306 (2015).</w:t>
      </w:r>
    </w:p>
    <w:p w14:paraId="243A28E4" w14:textId="64C0CEC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12.</w:t>
      </w:r>
      <w:r w:rsidRPr="005522D8">
        <w:rPr>
          <w:rFonts w:asciiTheme="minorHAnsi" w:hAnsiTheme="minorHAnsi" w:cstheme="minorHAnsi"/>
          <w:noProof/>
          <w:color w:val="000000" w:themeColor="text1"/>
        </w:rPr>
        <w:tab/>
        <w:t xml:space="preserve">Coates, L., Stoica, A.D., Hoffmann, C., Richards, J., Cooper, R. The macromolecular neutron diffractometer (MaNDi) at the Spallation Neutron Source, Oak Ridge: enhanced optics design, high-resolution neutron detectors and simulated diffraction.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43</w:t>
      </w:r>
      <w:r w:rsidRPr="005522D8">
        <w:rPr>
          <w:rFonts w:asciiTheme="minorHAnsi" w:hAnsiTheme="minorHAnsi" w:cstheme="minorHAnsi"/>
          <w:noProof/>
          <w:color w:val="000000" w:themeColor="text1"/>
        </w:rPr>
        <w:t xml:space="preserve"> (3), 570–577 (2010).</w:t>
      </w:r>
    </w:p>
    <w:p w14:paraId="663F755D" w14:textId="06157D3E"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13.</w:t>
      </w:r>
      <w:r w:rsidRPr="005522D8">
        <w:rPr>
          <w:rFonts w:asciiTheme="minorHAnsi" w:hAnsiTheme="minorHAnsi" w:cstheme="minorHAnsi"/>
          <w:noProof/>
          <w:color w:val="000000" w:themeColor="text1"/>
        </w:rPr>
        <w:tab/>
        <w:t xml:space="preserve">Koetzle, T.F., Piccoli, P.M.B., Schultz, A.J. Single-crystal neutron diffraction studies of hydrogen-bonded systems: Two recent examples from IPNS. </w:t>
      </w:r>
      <w:r w:rsidRPr="005522D8">
        <w:rPr>
          <w:rFonts w:asciiTheme="minorHAnsi" w:hAnsiTheme="minorHAnsi" w:cstheme="minorHAnsi"/>
          <w:i/>
          <w:iCs/>
          <w:noProof/>
          <w:color w:val="000000" w:themeColor="text1"/>
        </w:rPr>
        <w:t>Nuclear Instruments and Methods in Physics Research, Section A: Accelerators, Spectrometers, Detectors and Associated Equipment</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600</w:t>
      </w:r>
      <w:r w:rsidRPr="005522D8">
        <w:rPr>
          <w:rFonts w:asciiTheme="minorHAnsi" w:hAnsiTheme="minorHAnsi" w:cstheme="minorHAnsi"/>
          <w:noProof/>
          <w:color w:val="000000" w:themeColor="text1"/>
        </w:rPr>
        <w:t xml:space="preserve"> (1), 260–262 (2009).</w:t>
      </w:r>
    </w:p>
    <w:p w14:paraId="2B865604" w14:textId="404C0211"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14.</w:t>
      </w:r>
      <w:r w:rsidRPr="005522D8">
        <w:rPr>
          <w:rFonts w:asciiTheme="minorHAnsi" w:hAnsiTheme="minorHAnsi" w:cstheme="minorHAnsi"/>
          <w:noProof/>
          <w:color w:val="000000" w:themeColor="text1"/>
        </w:rPr>
        <w:tab/>
        <w:t>Ng, J.D</w:t>
      </w:r>
      <w:r w:rsidR="00740473" w:rsidRPr="005522D8">
        <w:rPr>
          <w:rFonts w:asciiTheme="minorHAnsi" w:hAnsiTheme="minorHAnsi" w:cstheme="minorHAnsi"/>
          <w:noProof/>
          <w:color w:val="000000" w:themeColor="text1"/>
        </w:rPr>
        <w:t xml:space="preserve">. et al. </w:t>
      </w:r>
      <w:r w:rsidRPr="005522D8">
        <w:rPr>
          <w:rFonts w:asciiTheme="minorHAnsi" w:hAnsiTheme="minorHAnsi" w:cstheme="minorHAnsi"/>
          <w:noProof/>
          <w:color w:val="000000" w:themeColor="text1"/>
        </w:rPr>
        <w:t xml:space="preserve">Large-volume protein crystal growth for neutron macromolecular crystallography. </w:t>
      </w:r>
      <w:r w:rsidRPr="005522D8">
        <w:rPr>
          <w:rFonts w:asciiTheme="minorHAnsi" w:hAnsiTheme="minorHAnsi" w:cstheme="minorHAnsi"/>
          <w:i/>
          <w:iCs/>
          <w:noProof/>
          <w:color w:val="000000" w:themeColor="text1"/>
        </w:rPr>
        <w:t>Acta Crystallographica Section F:Structural Biology Communications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71</w:t>
      </w:r>
      <w:r w:rsidRPr="005522D8">
        <w:rPr>
          <w:rFonts w:asciiTheme="minorHAnsi" w:hAnsiTheme="minorHAnsi" w:cstheme="minorHAnsi"/>
          <w:noProof/>
          <w:color w:val="000000" w:themeColor="text1"/>
        </w:rPr>
        <w:t>, 358–370 (2015).</w:t>
      </w:r>
    </w:p>
    <w:p w14:paraId="5B9E9A23" w14:textId="29F89265"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15.</w:t>
      </w:r>
      <w:r w:rsidRPr="005522D8">
        <w:rPr>
          <w:rFonts w:asciiTheme="minorHAnsi" w:hAnsiTheme="minorHAnsi" w:cstheme="minorHAnsi"/>
          <w:noProof/>
          <w:color w:val="000000" w:themeColor="text1"/>
        </w:rPr>
        <w:tab/>
        <w:t xml:space="preserve">Blakeley, M.P., Langan, P., Niimura, N., Podjarny, A. Neutron crystallography: opportunities, challenges, and limitations. </w:t>
      </w:r>
      <w:r w:rsidRPr="005522D8">
        <w:rPr>
          <w:rFonts w:asciiTheme="minorHAnsi" w:hAnsiTheme="minorHAnsi" w:cstheme="minorHAnsi"/>
          <w:i/>
          <w:iCs/>
          <w:noProof/>
          <w:color w:val="000000" w:themeColor="text1"/>
        </w:rPr>
        <w:t>Current Opinion in Structural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18</w:t>
      </w:r>
      <w:r w:rsidRPr="005522D8">
        <w:rPr>
          <w:rFonts w:asciiTheme="minorHAnsi" w:hAnsiTheme="minorHAnsi" w:cstheme="minorHAnsi"/>
          <w:noProof/>
          <w:color w:val="000000" w:themeColor="text1"/>
        </w:rPr>
        <w:t xml:space="preserve"> (5), 593–600 (2008).</w:t>
      </w:r>
    </w:p>
    <w:p w14:paraId="6E8C23E1" w14:textId="1B029F5F"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16.</w:t>
      </w:r>
      <w:r w:rsidRPr="005522D8">
        <w:rPr>
          <w:rFonts w:asciiTheme="minorHAnsi" w:hAnsiTheme="minorHAnsi" w:cstheme="minorHAnsi"/>
          <w:noProof/>
          <w:color w:val="000000" w:themeColor="text1"/>
        </w:rPr>
        <w:tab/>
        <w:t xml:space="preserve">Sears, V.F. Neutron scattering lengths and cross sections. </w:t>
      </w:r>
      <w:r w:rsidRPr="005522D8">
        <w:rPr>
          <w:rFonts w:asciiTheme="minorHAnsi" w:hAnsiTheme="minorHAnsi" w:cstheme="minorHAnsi"/>
          <w:i/>
          <w:iCs/>
          <w:noProof/>
          <w:color w:val="000000" w:themeColor="text1"/>
        </w:rPr>
        <w:t>Neutron News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w:t>
      </w:r>
      <w:r w:rsidRPr="005522D8">
        <w:rPr>
          <w:rFonts w:asciiTheme="minorHAnsi" w:hAnsiTheme="minorHAnsi" w:cstheme="minorHAnsi"/>
          <w:noProof/>
          <w:color w:val="000000" w:themeColor="text1"/>
        </w:rPr>
        <w:t xml:space="preserve"> (3), 26–37 (1992).</w:t>
      </w:r>
    </w:p>
    <w:p w14:paraId="11494F8C" w14:textId="33FDB5FB"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17.</w:t>
      </w:r>
      <w:r w:rsidRPr="005522D8">
        <w:rPr>
          <w:rFonts w:asciiTheme="minorHAnsi" w:hAnsiTheme="minorHAnsi" w:cstheme="minorHAnsi"/>
          <w:noProof/>
          <w:color w:val="000000" w:themeColor="text1"/>
        </w:rPr>
        <w:tab/>
        <w:t xml:space="preserve">Weik, M., Patzelt, H., Zaccai, G., Oesterhelt, D. Localization of glycolipids in membranes by in vivo labeling and neutron diffraction. </w:t>
      </w:r>
      <w:r w:rsidRPr="005522D8">
        <w:rPr>
          <w:rFonts w:asciiTheme="minorHAnsi" w:hAnsiTheme="minorHAnsi" w:cstheme="minorHAnsi"/>
          <w:i/>
          <w:iCs/>
          <w:noProof/>
          <w:color w:val="000000" w:themeColor="text1"/>
        </w:rPr>
        <w:t>Molecular Cell</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1</w:t>
      </w:r>
      <w:r w:rsidRPr="005522D8">
        <w:rPr>
          <w:rFonts w:asciiTheme="minorHAnsi" w:hAnsiTheme="minorHAnsi" w:cstheme="minorHAnsi"/>
          <w:noProof/>
          <w:color w:val="000000" w:themeColor="text1"/>
        </w:rPr>
        <w:t xml:space="preserve"> (3), 411–419 (1998).</w:t>
      </w:r>
    </w:p>
    <w:p w14:paraId="447D7B69" w14:textId="3A55EBBE"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18.</w:t>
      </w:r>
      <w:r w:rsidRPr="005522D8">
        <w:rPr>
          <w:rFonts w:asciiTheme="minorHAnsi" w:hAnsiTheme="minorHAnsi" w:cstheme="minorHAnsi"/>
          <w:noProof/>
          <w:color w:val="000000" w:themeColor="text1"/>
        </w:rPr>
        <w:tab/>
        <w:t xml:space="preserve">Helliwell, J.R. </w:t>
      </w:r>
      <w:r w:rsidRPr="005522D8">
        <w:rPr>
          <w:rFonts w:asciiTheme="minorHAnsi" w:hAnsiTheme="minorHAnsi" w:cstheme="minorHAnsi"/>
          <w:i/>
          <w:iCs/>
          <w:noProof/>
          <w:color w:val="000000" w:themeColor="text1"/>
        </w:rPr>
        <w:t>Fundamentals of neutron crystallography in structural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i/>
          <w:iCs/>
          <w:noProof/>
          <w:color w:val="000000" w:themeColor="text1"/>
        </w:rPr>
        <w:t>Methods in Enzymology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634</w:t>
      </w:r>
      <w:r w:rsidRPr="005522D8">
        <w:rPr>
          <w:rFonts w:asciiTheme="minorHAnsi" w:hAnsiTheme="minorHAnsi" w:cstheme="minorHAnsi"/>
          <w:noProof/>
          <w:color w:val="000000" w:themeColor="text1"/>
        </w:rPr>
        <w:t xml:space="preserve"> Elsevier Inc. (2020).</w:t>
      </w:r>
    </w:p>
    <w:p w14:paraId="1CF444E9" w14:textId="4B4DD339"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19.</w:t>
      </w:r>
      <w:r w:rsidRPr="005522D8">
        <w:rPr>
          <w:rFonts w:asciiTheme="minorHAnsi" w:hAnsiTheme="minorHAnsi" w:cstheme="minorHAnsi"/>
          <w:noProof/>
          <w:color w:val="000000" w:themeColor="text1"/>
        </w:rPr>
        <w:tab/>
        <w:t xml:space="preserve">Niimura, N., Bau, R. Neutron protein crystallography: Beyond the folding structure of biological macromolecules. </w:t>
      </w:r>
      <w:r w:rsidRPr="005522D8">
        <w:rPr>
          <w:rFonts w:asciiTheme="minorHAnsi" w:hAnsiTheme="minorHAnsi" w:cstheme="minorHAnsi"/>
          <w:i/>
          <w:iCs/>
          <w:noProof/>
          <w:color w:val="000000" w:themeColor="text1"/>
        </w:rPr>
        <w:t>Acta Crystallographica Section A: Foundations of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64</w:t>
      </w:r>
      <w:r w:rsidRPr="005522D8">
        <w:rPr>
          <w:rFonts w:asciiTheme="minorHAnsi" w:hAnsiTheme="minorHAnsi" w:cstheme="minorHAnsi"/>
          <w:noProof/>
          <w:color w:val="000000" w:themeColor="text1"/>
        </w:rPr>
        <w:t xml:space="preserve"> (1), 12–22 (2008).</w:t>
      </w:r>
    </w:p>
    <w:p w14:paraId="62046959" w14:textId="32CBE20E"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20.</w:t>
      </w:r>
      <w:r w:rsidRPr="005522D8">
        <w:rPr>
          <w:rFonts w:asciiTheme="minorHAnsi" w:hAnsiTheme="minorHAnsi" w:cstheme="minorHAnsi"/>
          <w:noProof/>
          <w:color w:val="000000" w:themeColor="text1"/>
        </w:rPr>
        <w:tab/>
        <w:t xml:space="preserve">Hazemann, I.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High-resolution neutron protein crystallography with radically small crystal volumes: Application of perdeuteration to human aldose reductase.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61</w:t>
      </w:r>
      <w:r w:rsidRPr="005522D8">
        <w:rPr>
          <w:rFonts w:asciiTheme="minorHAnsi" w:hAnsiTheme="minorHAnsi" w:cstheme="minorHAnsi"/>
          <w:noProof/>
          <w:color w:val="000000" w:themeColor="text1"/>
        </w:rPr>
        <w:t xml:space="preserve"> (10), 1413–1417 (2005).</w:t>
      </w:r>
    </w:p>
    <w:p w14:paraId="5E4A58D7" w14:textId="78160E5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21.</w:t>
      </w:r>
      <w:r w:rsidRPr="005522D8">
        <w:rPr>
          <w:rFonts w:asciiTheme="minorHAnsi" w:hAnsiTheme="minorHAnsi" w:cstheme="minorHAnsi"/>
          <w:noProof/>
          <w:color w:val="000000" w:themeColor="text1"/>
        </w:rPr>
        <w:tab/>
        <w:t xml:space="preserve">Niimura, N., Chatake, T., Ostermann, A., Kurihara, K., Tanaka, I. High resolution neutron protein crystallography. Hydrogen and hydration in proteins. </w:t>
      </w:r>
      <w:r w:rsidRPr="005522D8">
        <w:rPr>
          <w:rFonts w:asciiTheme="minorHAnsi" w:hAnsiTheme="minorHAnsi" w:cstheme="minorHAnsi"/>
          <w:i/>
          <w:iCs/>
          <w:noProof/>
          <w:color w:val="000000" w:themeColor="text1"/>
        </w:rPr>
        <w:t>Zeitschrift für Kristallographie - Crystalline Materials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218</w:t>
      </w:r>
      <w:r w:rsidRPr="005522D8">
        <w:rPr>
          <w:rFonts w:asciiTheme="minorHAnsi" w:hAnsiTheme="minorHAnsi" w:cstheme="minorHAnsi"/>
          <w:noProof/>
          <w:color w:val="000000" w:themeColor="text1"/>
        </w:rPr>
        <w:t xml:space="preserve"> (2) (2003).</w:t>
      </w:r>
    </w:p>
    <w:p w14:paraId="653F2451" w14:textId="4A4003E5"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22.</w:t>
      </w:r>
      <w:r w:rsidRPr="005522D8">
        <w:rPr>
          <w:rFonts w:asciiTheme="minorHAnsi" w:hAnsiTheme="minorHAnsi" w:cstheme="minorHAnsi"/>
          <w:noProof/>
          <w:color w:val="000000" w:themeColor="text1"/>
        </w:rPr>
        <w:tab/>
        <w:t xml:space="preserve">Meilleur, F., Contzen, J., Myles, D.A.A., Jung, C. Structural stability and dynamics of </w:t>
      </w:r>
      <w:r w:rsidRPr="005522D8">
        <w:rPr>
          <w:rFonts w:asciiTheme="minorHAnsi" w:hAnsiTheme="minorHAnsi" w:cstheme="minorHAnsi"/>
          <w:noProof/>
          <w:color w:val="000000" w:themeColor="text1"/>
        </w:rPr>
        <w:lastRenderedPageBreak/>
        <w:t xml:space="preserve">hydrogenated and perdeuterated cytochrome P450cam (CYP101). </w:t>
      </w:r>
      <w:r w:rsidRPr="005522D8">
        <w:rPr>
          <w:rFonts w:asciiTheme="minorHAnsi" w:hAnsiTheme="minorHAnsi" w:cstheme="minorHAnsi"/>
          <w:i/>
          <w:iCs/>
          <w:noProof/>
          <w:color w:val="000000" w:themeColor="text1"/>
        </w:rPr>
        <w:t>Biochemistry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43</w:t>
      </w:r>
      <w:r w:rsidRPr="005522D8">
        <w:rPr>
          <w:rFonts w:asciiTheme="minorHAnsi" w:hAnsiTheme="minorHAnsi" w:cstheme="minorHAnsi"/>
          <w:noProof/>
          <w:color w:val="000000" w:themeColor="text1"/>
        </w:rPr>
        <w:t xml:space="preserve"> (27), 8744–8753 (2004).</w:t>
      </w:r>
    </w:p>
    <w:p w14:paraId="42612D10" w14:textId="6293699E"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23.</w:t>
      </w:r>
      <w:r w:rsidRPr="005522D8">
        <w:rPr>
          <w:rFonts w:asciiTheme="minorHAnsi" w:hAnsiTheme="minorHAnsi" w:cstheme="minorHAnsi"/>
          <w:noProof/>
          <w:color w:val="000000" w:themeColor="text1"/>
        </w:rPr>
        <w:tab/>
        <w:t xml:space="preserve">Bennett, B.C., Gardberg, A.S., Blair, M.D., Dealwis, C.G. On the determinants of amide backbone exchange in proteins: A neutron crystallographic comparative study.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64</w:t>
      </w:r>
      <w:r w:rsidRPr="005522D8">
        <w:rPr>
          <w:rFonts w:asciiTheme="minorHAnsi" w:hAnsiTheme="minorHAnsi" w:cstheme="minorHAnsi"/>
          <w:noProof/>
          <w:color w:val="000000" w:themeColor="text1"/>
        </w:rPr>
        <w:t xml:space="preserve"> (7), 764–783 (2008).</w:t>
      </w:r>
    </w:p>
    <w:p w14:paraId="250A9F66" w14:textId="4EDED0AF"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24.</w:t>
      </w:r>
      <w:r w:rsidRPr="005522D8">
        <w:rPr>
          <w:rFonts w:asciiTheme="minorHAnsi" w:hAnsiTheme="minorHAnsi" w:cstheme="minorHAnsi"/>
          <w:noProof/>
          <w:color w:val="000000" w:themeColor="text1"/>
        </w:rPr>
        <w:tab/>
        <w:t xml:space="preserve">Meilleur, F., Kovalevsky, A., Myles, D.A.A. </w:t>
      </w:r>
      <w:r w:rsidRPr="005522D8">
        <w:rPr>
          <w:rFonts w:asciiTheme="minorHAnsi" w:hAnsiTheme="minorHAnsi" w:cstheme="minorHAnsi"/>
          <w:i/>
          <w:iCs/>
          <w:noProof/>
          <w:color w:val="000000" w:themeColor="text1"/>
        </w:rPr>
        <w:t>IMAGINE: The neutron protein crystallography beamline at the high flux isotope reactor</w:t>
      </w:r>
      <w:r w:rsidRPr="005522D8">
        <w:rPr>
          <w:rFonts w:asciiTheme="minorHAnsi" w:hAnsiTheme="minorHAnsi" w:cstheme="minorHAnsi"/>
          <w:noProof/>
          <w:color w:val="000000" w:themeColor="text1"/>
        </w:rPr>
        <w:t xml:space="preserve">. </w:t>
      </w:r>
      <w:r w:rsidRPr="005522D8">
        <w:rPr>
          <w:rFonts w:asciiTheme="minorHAnsi" w:hAnsiTheme="minorHAnsi" w:cstheme="minorHAnsi"/>
          <w:i/>
          <w:iCs/>
          <w:noProof/>
          <w:color w:val="000000" w:themeColor="text1"/>
        </w:rPr>
        <w:t>Methods in Enzymology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634</w:t>
      </w:r>
      <w:r w:rsidR="00740473">
        <w:rPr>
          <w:rFonts w:asciiTheme="minorHAnsi" w:hAnsiTheme="minorHAnsi" w:cstheme="minorHAnsi"/>
          <w:noProof/>
          <w:color w:val="000000" w:themeColor="text1"/>
        </w:rPr>
        <w:t>,</w:t>
      </w:r>
      <w:r w:rsidRPr="005522D8">
        <w:rPr>
          <w:rFonts w:asciiTheme="minorHAnsi" w:hAnsiTheme="minorHAnsi" w:cstheme="minorHAnsi"/>
          <w:noProof/>
          <w:color w:val="000000" w:themeColor="text1"/>
        </w:rPr>
        <w:t xml:space="preserve"> Elsevier Inc. (2020).</w:t>
      </w:r>
    </w:p>
    <w:p w14:paraId="2391C4B4" w14:textId="5384FD6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25.</w:t>
      </w:r>
      <w:r w:rsidRPr="005522D8">
        <w:rPr>
          <w:rFonts w:asciiTheme="minorHAnsi" w:hAnsiTheme="minorHAnsi" w:cstheme="minorHAnsi"/>
          <w:noProof/>
          <w:color w:val="000000" w:themeColor="text1"/>
        </w:rPr>
        <w:tab/>
        <w:t xml:space="preserve">Wang, X.P.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A suite-level review of the neutron single-crystal diffraction instruments at Oak Ridge National Laboratory. </w:t>
      </w:r>
      <w:r w:rsidRPr="005522D8">
        <w:rPr>
          <w:rFonts w:asciiTheme="minorHAnsi" w:hAnsiTheme="minorHAnsi" w:cstheme="minorHAnsi"/>
          <w:i/>
          <w:iCs/>
          <w:noProof/>
          <w:color w:val="000000" w:themeColor="text1"/>
        </w:rPr>
        <w:t>Review of Scientific Instruments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89</w:t>
      </w:r>
      <w:r w:rsidRPr="005522D8">
        <w:rPr>
          <w:rFonts w:asciiTheme="minorHAnsi" w:hAnsiTheme="minorHAnsi" w:cstheme="minorHAnsi"/>
          <w:noProof/>
          <w:color w:val="000000" w:themeColor="text1"/>
        </w:rPr>
        <w:t xml:space="preserve"> (9), 092802 (2018).</w:t>
      </w:r>
    </w:p>
    <w:p w14:paraId="2A33ED28" w14:textId="1F481F8F"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26.</w:t>
      </w:r>
      <w:r w:rsidRPr="005522D8">
        <w:rPr>
          <w:rFonts w:asciiTheme="minorHAnsi" w:hAnsiTheme="minorHAnsi" w:cstheme="minorHAnsi"/>
          <w:noProof/>
          <w:color w:val="000000" w:themeColor="text1"/>
        </w:rPr>
        <w:tab/>
        <w:t xml:space="preserve">Wlodawer, A., Hendrickson, W.A. A procedure for joint refinement of macromolecular structures with X‐ray and neutron diffraction data from single crystals. </w:t>
      </w:r>
      <w:r w:rsidRPr="005522D8">
        <w:rPr>
          <w:rFonts w:asciiTheme="minorHAnsi" w:hAnsiTheme="minorHAnsi" w:cstheme="minorHAnsi"/>
          <w:i/>
          <w:iCs/>
          <w:noProof/>
          <w:color w:val="000000" w:themeColor="text1"/>
        </w:rPr>
        <w:t>Acta Crystallographica Section A</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38</w:t>
      </w:r>
      <w:r w:rsidRPr="005522D8">
        <w:rPr>
          <w:rFonts w:asciiTheme="minorHAnsi" w:hAnsiTheme="minorHAnsi" w:cstheme="minorHAnsi"/>
          <w:noProof/>
          <w:color w:val="000000" w:themeColor="text1"/>
        </w:rPr>
        <w:t xml:space="preserve"> (2), 239–247 (1982).</w:t>
      </w:r>
    </w:p>
    <w:p w14:paraId="251DE11D" w14:textId="5332664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27.</w:t>
      </w:r>
      <w:r w:rsidRPr="005522D8">
        <w:rPr>
          <w:rFonts w:asciiTheme="minorHAnsi" w:hAnsiTheme="minorHAnsi" w:cstheme="minorHAnsi"/>
          <w:noProof/>
          <w:color w:val="000000" w:themeColor="text1"/>
        </w:rPr>
        <w:tab/>
        <w:t xml:space="preserve">Halle, B. Biomolecular cryocrystallography: Structural changes during flash-cooling. </w:t>
      </w:r>
      <w:r w:rsidRPr="005522D8">
        <w:rPr>
          <w:rFonts w:asciiTheme="minorHAnsi" w:hAnsiTheme="minorHAnsi" w:cstheme="minorHAnsi"/>
          <w:i/>
          <w:iCs/>
          <w:noProof/>
          <w:color w:val="000000" w:themeColor="text1"/>
        </w:rPr>
        <w:t>Proceedings of the National Academy of Sciences of the United States of America</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101</w:t>
      </w:r>
      <w:r w:rsidRPr="005522D8">
        <w:rPr>
          <w:rFonts w:asciiTheme="minorHAnsi" w:hAnsiTheme="minorHAnsi" w:cstheme="minorHAnsi"/>
          <w:noProof/>
          <w:color w:val="000000" w:themeColor="text1"/>
        </w:rPr>
        <w:t xml:space="preserve"> (14), 4793–4798 (2004).</w:t>
      </w:r>
    </w:p>
    <w:p w14:paraId="0651D740" w14:textId="6F41DD05"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28.</w:t>
      </w:r>
      <w:r w:rsidRPr="005522D8">
        <w:rPr>
          <w:rFonts w:asciiTheme="minorHAnsi" w:hAnsiTheme="minorHAnsi" w:cstheme="minorHAnsi"/>
          <w:noProof/>
          <w:color w:val="000000" w:themeColor="text1"/>
        </w:rPr>
        <w:tab/>
        <w:t xml:space="preserve">Adams, P.D., Mustyakimov, M., Afonine, P. V., Langan, P. Generalized X-ray and neutron crystallographic analysis: More accurate and complete structures for biological macromolecules.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65</w:t>
      </w:r>
      <w:r w:rsidRPr="005522D8">
        <w:rPr>
          <w:rFonts w:asciiTheme="minorHAnsi" w:hAnsiTheme="minorHAnsi" w:cstheme="minorHAnsi"/>
          <w:noProof/>
          <w:color w:val="000000" w:themeColor="text1"/>
        </w:rPr>
        <w:t xml:space="preserve"> (6), 567–573 (2009).</w:t>
      </w:r>
    </w:p>
    <w:p w14:paraId="0CBB7131" w14:textId="0C740F05"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29.</w:t>
      </w:r>
      <w:r w:rsidRPr="005522D8">
        <w:rPr>
          <w:rFonts w:asciiTheme="minorHAnsi" w:hAnsiTheme="minorHAnsi" w:cstheme="minorHAnsi"/>
          <w:noProof/>
          <w:color w:val="000000" w:themeColor="text1"/>
        </w:rPr>
        <w:tab/>
        <w:t xml:space="preserve">Berman, H.M.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The Protein Data Bank.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58</w:t>
      </w:r>
      <w:r w:rsidRPr="005522D8">
        <w:rPr>
          <w:rFonts w:asciiTheme="minorHAnsi" w:hAnsiTheme="minorHAnsi" w:cstheme="minorHAnsi"/>
          <w:noProof/>
          <w:color w:val="000000" w:themeColor="text1"/>
        </w:rPr>
        <w:t xml:space="preserve"> (6), 899–907 (2002).</w:t>
      </w:r>
    </w:p>
    <w:p w14:paraId="0DF22E75" w14:textId="2E3A1A77"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30.</w:t>
      </w:r>
      <w:r w:rsidRPr="005522D8">
        <w:rPr>
          <w:rFonts w:asciiTheme="minorHAnsi" w:hAnsiTheme="minorHAnsi" w:cstheme="minorHAnsi"/>
          <w:noProof/>
          <w:color w:val="000000" w:themeColor="text1"/>
        </w:rPr>
        <w:tab/>
        <w:t xml:space="preserve">Liebschner, D., Afonine, P. V., Moriarty, N.W., Langan, P., Adams, P.D. Evaluation of models determined by neutron diffraction and proposed improvements to their validation and deposition. </w:t>
      </w:r>
      <w:r w:rsidRPr="005522D8">
        <w:rPr>
          <w:rFonts w:asciiTheme="minorHAnsi" w:hAnsiTheme="minorHAnsi" w:cstheme="minorHAnsi"/>
          <w:i/>
          <w:iCs/>
          <w:noProof/>
          <w:color w:val="000000" w:themeColor="text1"/>
        </w:rPr>
        <w:t>Acta Crystallographica Section D: Structural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74</w:t>
      </w:r>
      <w:r w:rsidRPr="005522D8">
        <w:rPr>
          <w:rFonts w:asciiTheme="minorHAnsi" w:hAnsiTheme="minorHAnsi" w:cstheme="minorHAnsi"/>
          <w:noProof/>
          <w:color w:val="000000" w:themeColor="text1"/>
        </w:rPr>
        <w:t>, 800–813 (2018).</w:t>
      </w:r>
    </w:p>
    <w:p w14:paraId="1EED0730" w14:textId="7FAD5230"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31.</w:t>
      </w:r>
      <w:r w:rsidRPr="005522D8">
        <w:rPr>
          <w:rFonts w:asciiTheme="minorHAnsi" w:hAnsiTheme="minorHAnsi" w:cstheme="minorHAnsi"/>
          <w:noProof/>
          <w:color w:val="000000" w:themeColor="text1"/>
        </w:rPr>
        <w:tab/>
        <w:t xml:space="preserve">Afonine, P. V., Mustyakimov, M., Grosse-Kunstleve, R.W., Moriarty, N.W., Langan, P., Adams, P.D. Joint X-ray and neutron refinement with phenix.refine.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66</w:t>
      </w:r>
      <w:r w:rsidRPr="005522D8">
        <w:rPr>
          <w:rFonts w:asciiTheme="minorHAnsi" w:hAnsiTheme="minorHAnsi" w:cstheme="minorHAnsi"/>
          <w:noProof/>
          <w:color w:val="000000" w:themeColor="text1"/>
        </w:rPr>
        <w:t xml:space="preserve"> (11), 1153–1163 (2010).</w:t>
      </w:r>
    </w:p>
    <w:p w14:paraId="06397743" w14:textId="70DCE1BB"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32.</w:t>
      </w:r>
      <w:r w:rsidRPr="005522D8">
        <w:rPr>
          <w:rFonts w:asciiTheme="minorHAnsi" w:hAnsiTheme="minorHAnsi" w:cstheme="minorHAnsi"/>
          <w:noProof/>
          <w:color w:val="000000" w:themeColor="text1"/>
        </w:rPr>
        <w:tab/>
        <w:t xml:space="preserve">Brünger, A.T.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Crystallography &amp; NMR system: A new software suite for macromolecular structure determination.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54</w:t>
      </w:r>
      <w:r w:rsidRPr="005522D8">
        <w:rPr>
          <w:rFonts w:asciiTheme="minorHAnsi" w:hAnsiTheme="minorHAnsi" w:cstheme="minorHAnsi"/>
          <w:noProof/>
          <w:color w:val="000000" w:themeColor="text1"/>
        </w:rPr>
        <w:t xml:space="preserve"> (5), 905–921 (1998).</w:t>
      </w:r>
    </w:p>
    <w:p w14:paraId="65A0E901" w14:textId="15F78385"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33.</w:t>
      </w:r>
      <w:r w:rsidRPr="005522D8">
        <w:rPr>
          <w:rFonts w:asciiTheme="minorHAnsi" w:hAnsiTheme="minorHAnsi" w:cstheme="minorHAnsi"/>
          <w:noProof/>
          <w:color w:val="000000" w:themeColor="text1"/>
        </w:rPr>
        <w:tab/>
        <w:t xml:space="preserve">Gruene, T., Hahn, H.W., Luebben, A. V., Meilleur, F., Sheldrick, G.M. Refinement of macromolecular structures against neutron data with SHELXL2013.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47</w:t>
      </w:r>
      <w:r w:rsidRPr="005522D8">
        <w:rPr>
          <w:rFonts w:asciiTheme="minorHAnsi" w:hAnsiTheme="minorHAnsi" w:cstheme="minorHAnsi"/>
          <w:noProof/>
          <w:color w:val="000000" w:themeColor="text1"/>
        </w:rPr>
        <w:t xml:space="preserve"> (1), 462–466 (2014).</w:t>
      </w:r>
    </w:p>
    <w:p w14:paraId="6917B6E2" w14:textId="06DE5086"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34.</w:t>
      </w:r>
      <w:r w:rsidRPr="005522D8">
        <w:rPr>
          <w:rFonts w:asciiTheme="minorHAnsi" w:hAnsiTheme="minorHAnsi" w:cstheme="minorHAnsi"/>
          <w:noProof/>
          <w:color w:val="000000" w:themeColor="text1"/>
        </w:rPr>
        <w:tab/>
        <w:t xml:space="preserve">Emsley, P., Lohkamp, B., Scott, W.G., Cowtan, K. Features and development of Coot.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66</w:t>
      </w:r>
      <w:r w:rsidRPr="005522D8">
        <w:rPr>
          <w:rFonts w:asciiTheme="minorHAnsi" w:hAnsiTheme="minorHAnsi" w:cstheme="minorHAnsi"/>
          <w:noProof/>
          <w:color w:val="000000" w:themeColor="text1"/>
        </w:rPr>
        <w:t xml:space="preserve"> (4), 486–501 (2010).</w:t>
      </w:r>
    </w:p>
    <w:p w14:paraId="4DCFEF0B" w14:textId="1F2813A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35.</w:t>
      </w:r>
      <w:r w:rsidRPr="005522D8">
        <w:rPr>
          <w:rFonts w:asciiTheme="minorHAnsi" w:hAnsiTheme="minorHAnsi" w:cstheme="minorHAnsi"/>
          <w:noProof/>
          <w:color w:val="000000" w:themeColor="text1"/>
        </w:rPr>
        <w:tab/>
        <w:t xml:space="preserve">Lakey, J.H. Neutrons for biologists: A beginner’s guide, or why you should consider using neutrons. </w:t>
      </w:r>
      <w:r w:rsidRPr="005522D8">
        <w:rPr>
          <w:rFonts w:asciiTheme="minorHAnsi" w:hAnsiTheme="minorHAnsi" w:cstheme="minorHAnsi"/>
          <w:i/>
          <w:iCs/>
          <w:noProof/>
          <w:color w:val="000000" w:themeColor="text1"/>
        </w:rPr>
        <w:t>Journal of the Royal Society Interface</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w:t>
      </w:r>
      <w:r w:rsidRPr="005522D8">
        <w:rPr>
          <w:rFonts w:asciiTheme="minorHAnsi" w:hAnsiTheme="minorHAnsi" w:cstheme="minorHAnsi"/>
          <w:noProof/>
          <w:color w:val="000000" w:themeColor="text1"/>
        </w:rPr>
        <w:t xml:space="preserve"> (SUPPL. 5) (2009).</w:t>
      </w:r>
    </w:p>
    <w:p w14:paraId="3D1244E6" w14:textId="533CE91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36.</w:t>
      </w:r>
      <w:r w:rsidRPr="005522D8">
        <w:rPr>
          <w:rFonts w:asciiTheme="minorHAnsi" w:hAnsiTheme="minorHAnsi" w:cstheme="minorHAnsi"/>
          <w:noProof/>
          <w:color w:val="000000" w:themeColor="text1"/>
        </w:rPr>
        <w:tab/>
        <w:t xml:space="preserve">Schröder, G.C., O’Dell, W.B., Myles, D.A.A., Kovalevsky, A., Meilleur, F. IMAGINE: Neutrons reveal enzyme chemistry. </w:t>
      </w:r>
      <w:r w:rsidRPr="005522D8">
        <w:rPr>
          <w:rFonts w:asciiTheme="minorHAnsi" w:hAnsiTheme="minorHAnsi" w:cstheme="minorHAnsi"/>
          <w:i/>
          <w:iCs/>
          <w:noProof/>
          <w:color w:val="000000" w:themeColor="text1"/>
        </w:rPr>
        <w:t>Acta Crystallographica Section D: Structural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74</w:t>
      </w:r>
      <w:r w:rsidRPr="005522D8">
        <w:rPr>
          <w:rFonts w:asciiTheme="minorHAnsi" w:hAnsiTheme="minorHAnsi" w:cstheme="minorHAnsi"/>
          <w:noProof/>
          <w:color w:val="000000" w:themeColor="text1"/>
        </w:rPr>
        <w:t>, 778–786 (2018).</w:t>
      </w:r>
    </w:p>
    <w:p w14:paraId="00EA0579" w14:textId="52C736C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37.</w:t>
      </w:r>
      <w:r w:rsidRPr="005522D8">
        <w:rPr>
          <w:rFonts w:asciiTheme="minorHAnsi" w:hAnsiTheme="minorHAnsi" w:cstheme="minorHAnsi"/>
          <w:noProof/>
          <w:color w:val="000000" w:themeColor="text1"/>
        </w:rPr>
        <w:tab/>
        <w:t xml:space="preserve">Halsted, T.P.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Catalytically important damage-free structures of a copper nitrite reductase obtained by femtosecond X-ray laser and room-temperature neutron crystallography. </w:t>
      </w:r>
      <w:r w:rsidRPr="005522D8">
        <w:rPr>
          <w:rFonts w:asciiTheme="minorHAnsi" w:hAnsiTheme="minorHAnsi" w:cstheme="minorHAnsi"/>
          <w:i/>
          <w:iCs/>
          <w:noProof/>
          <w:color w:val="000000" w:themeColor="text1"/>
        </w:rPr>
        <w:t>IUCrJ</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w:t>
      </w:r>
      <w:r w:rsidRPr="005522D8">
        <w:rPr>
          <w:rFonts w:asciiTheme="minorHAnsi" w:hAnsiTheme="minorHAnsi" w:cstheme="minorHAnsi"/>
          <w:noProof/>
          <w:color w:val="000000" w:themeColor="text1"/>
        </w:rPr>
        <w:t>, 761–772 (2019).</w:t>
      </w:r>
    </w:p>
    <w:p w14:paraId="2CE0A53C" w14:textId="67B28D5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38.</w:t>
      </w:r>
      <w:r w:rsidRPr="005522D8">
        <w:rPr>
          <w:rFonts w:asciiTheme="minorHAnsi" w:hAnsiTheme="minorHAnsi" w:cstheme="minorHAnsi"/>
          <w:noProof/>
          <w:color w:val="000000" w:themeColor="text1"/>
        </w:rPr>
        <w:tab/>
        <w:t xml:space="preserve">Meier, K.K.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Oxygen Activation by Cu LPMOs in Recalcitrant Carbohydrate </w:t>
      </w:r>
      <w:r w:rsidRPr="005522D8">
        <w:rPr>
          <w:rFonts w:asciiTheme="minorHAnsi" w:hAnsiTheme="minorHAnsi" w:cstheme="minorHAnsi"/>
          <w:noProof/>
          <w:color w:val="000000" w:themeColor="text1"/>
        </w:rPr>
        <w:lastRenderedPageBreak/>
        <w:t xml:space="preserve">Polysaccharide Conversion to Monomer Sugars. </w:t>
      </w:r>
      <w:r w:rsidRPr="005522D8">
        <w:rPr>
          <w:rFonts w:asciiTheme="minorHAnsi" w:hAnsiTheme="minorHAnsi" w:cstheme="minorHAnsi"/>
          <w:i/>
          <w:iCs/>
          <w:noProof/>
          <w:color w:val="000000" w:themeColor="text1"/>
        </w:rPr>
        <w:t>Chemical Reviews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118</w:t>
      </w:r>
      <w:r w:rsidRPr="005522D8">
        <w:rPr>
          <w:rFonts w:asciiTheme="minorHAnsi" w:hAnsiTheme="minorHAnsi" w:cstheme="minorHAnsi"/>
          <w:noProof/>
          <w:color w:val="000000" w:themeColor="text1"/>
        </w:rPr>
        <w:t xml:space="preserve"> (5), 2593–2635</w:t>
      </w:r>
      <w:r w:rsidR="00740473">
        <w:rPr>
          <w:rFonts w:asciiTheme="minorHAnsi" w:hAnsiTheme="minorHAnsi" w:cstheme="minorHAnsi"/>
          <w:noProof/>
          <w:color w:val="000000" w:themeColor="text1"/>
        </w:rPr>
        <w:t xml:space="preserve"> </w:t>
      </w:r>
      <w:r w:rsidRPr="005522D8">
        <w:rPr>
          <w:rFonts w:asciiTheme="minorHAnsi" w:hAnsiTheme="minorHAnsi" w:cstheme="minorHAnsi"/>
          <w:noProof/>
          <w:color w:val="000000" w:themeColor="text1"/>
        </w:rPr>
        <w:t>(2018).</w:t>
      </w:r>
    </w:p>
    <w:p w14:paraId="412FC411" w14:textId="0E30D77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39.</w:t>
      </w:r>
      <w:r w:rsidRPr="005522D8">
        <w:rPr>
          <w:rFonts w:asciiTheme="minorHAnsi" w:hAnsiTheme="minorHAnsi" w:cstheme="minorHAnsi"/>
          <w:noProof/>
          <w:color w:val="000000" w:themeColor="text1"/>
        </w:rPr>
        <w:tab/>
        <w:t xml:space="preserve">Beeson, W.T., Vu, V. V., Span, E.A., Phillips, C.M., Marletta, M.A. Cellulose Degradation by Polysaccharide Monooxygenases. </w:t>
      </w:r>
      <w:r w:rsidRPr="005522D8">
        <w:rPr>
          <w:rFonts w:asciiTheme="minorHAnsi" w:hAnsiTheme="minorHAnsi" w:cstheme="minorHAnsi"/>
          <w:i/>
          <w:iCs/>
          <w:noProof/>
          <w:color w:val="000000" w:themeColor="text1"/>
        </w:rPr>
        <w:t>Annual Review of Biochemistry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84</w:t>
      </w:r>
      <w:r w:rsidRPr="005522D8">
        <w:rPr>
          <w:rFonts w:asciiTheme="minorHAnsi" w:hAnsiTheme="minorHAnsi" w:cstheme="minorHAnsi"/>
          <w:noProof/>
          <w:color w:val="000000" w:themeColor="text1"/>
        </w:rPr>
        <w:t xml:space="preserve"> (1), 923–946 (2015).</w:t>
      </w:r>
    </w:p>
    <w:p w14:paraId="60819A47" w14:textId="7CDBD2D2"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40.</w:t>
      </w:r>
      <w:r w:rsidRPr="005522D8">
        <w:rPr>
          <w:rFonts w:asciiTheme="minorHAnsi" w:hAnsiTheme="minorHAnsi" w:cstheme="minorHAnsi"/>
          <w:noProof/>
          <w:color w:val="000000" w:themeColor="text1"/>
        </w:rPr>
        <w:tab/>
        <w:t xml:space="preserve">Walton, P.H., Davies, G.J. On the catalytic mechanisms of lytic polysaccharide monooxygenases. </w:t>
      </w:r>
      <w:r w:rsidRPr="005522D8">
        <w:rPr>
          <w:rFonts w:asciiTheme="minorHAnsi" w:hAnsiTheme="minorHAnsi" w:cstheme="minorHAnsi"/>
          <w:i/>
          <w:iCs/>
          <w:noProof/>
          <w:color w:val="000000" w:themeColor="text1"/>
        </w:rPr>
        <w:t>Current Opinion in Chemical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31</w:t>
      </w:r>
      <w:r w:rsidRPr="005522D8">
        <w:rPr>
          <w:rFonts w:asciiTheme="minorHAnsi" w:hAnsiTheme="minorHAnsi" w:cstheme="minorHAnsi"/>
          <w:noProof/>
          <w:color w:val="000000" w:themeColor="text1"/>
        </w:rPr>
        <w:t>, 195–207 (2016).</w:t>
      </w:r>
    </w:p>
    <w:p w14:paraId="67086CB5" w14:textId="52C22490"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41.</w:t>
      </w:r>
      <w:r w:rsidRPr="005522D8">
        <w:rPr>
          <w:rFonts w:asciiTheme="minorHAnsi" w:hAnsiTheme="minorHAnsi" w:cstheme="minorHAnsi"/>
          <w:noProof/>
          <w:color w:val="000000" w:themeColor="text1"/>
        </w:rPr>
        <w:tab/>
        <w:t xml:space="preserve">Bertini, L.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Catalytic Mechanism of Fungal Lytic Polysaccharide Monooxygenases Investigated by First-Principles Calculations. </w:t>
      </w:r>
      <w:r w:rsidRPr="005522D8">
        <w:rPr>
          <w:rFonts w:asciiTheme="minorHAnsi" w:hAnsiTheme="minorHAnsi" w:cstheme="minorHAnsi"/>
          <w:i/>
          <w:iCs/>
          <w:noProof/>
          <w:color w:val="000000" w:themeColor="text1"/>
        </w:rPr>
        <w:t>Inorganic 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57</w:t>
      </w:r>
      <w:r w:rsidRPr="005522D8">
        <w:rPr>
          <w:rFonts w:asciiTheme="minorHAnsi" w:hAnsiTheme="minorHAnsi" w:cstheme="minorHAnsi"/>
          <w:noProof/>
          <w:color w:val="000000" w:themeColor="text1"/>
        </w:rPr>
        <w:t xml:space="preserve"> (1), 86–97 (2018).</w:t>
      </w:r>
    </w:p>
    <w:p w14:paraId="493F5091" w14:textId="0CA3FFA1"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42.</w:t>
      </w:r>
      <w:r w:rsidRPr="005522D8">
        <w:rPr>
          <w:rFonts w:asciiTheme="minorHAnsi" w:hAnsiTheme="minorHAnsi" w:cstheme="minorHAnsi"/>
          <w:noProof/>
          <w:color w:val="000000" w:themeColor="text1"/>
        </w:rPr>
        <w:tab/>
        <w:t xml:space="preserve">Hedegård, E.D., Ryde, U. Molecular mechanism of lytic polysaccharide monooxygenases. </w:t>
      </w:r>
      <w:r w:rsidRPr="005522D8">
        <w:rPr>
          <w:rFonts w:asciiTheme="minorHAnsi" w:hAnsiTheme="minorHAnsi" w:cstheme="minorHAnsi"/>
          <w:i/>
          <w:iCs/>
          <w:noProof/>
          <w:color w:val="000000" w:themeColor="text1"/>
        </w:rPr>
        <w:t>Chemical Science</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9</w:t>
      </w:r>
      <w:r w:rsidRPr="005522D8">
        <w:rPr>
          <w:rFonts w:asciiTheme="minorHAnsi" w:hAnsiTheme="minorHAnsi" w:cstheme="minorHAnsi"/>
          <w:noProof/>
          <w:color w:val="000000" w:themeColor="text1"/>
        </w:rPr>
        <w:t xml:space="preserve"> (15), 3866–3880 (2018).</w:t>
      </w:r>
    </w:p>
    <w:p w14:paraId="1D02AB56" w14:textId="16064930"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43.</w:t>
      </w:r>
      <w:r w:rsidRPr="005522D8">
        <w:rPr>
          <w:rFonts w:asciiTheme="minorHAnsi" w:hAnsiTheme="minorHAnsi" w:cstheme="minorHAnsi"/>
          <w:noProof/>
          <w:color w:val="000000" w:themeColor="text1"/>
        </w:rPr>
        <w:tab/>
        <w:t xml:space="preserve">Hangasky, J.A., Detomasi, T.C., Marletta, M.A. Glycosidic Bond Hydroxylation by Polysaccharide Monooxygenases. </w:t>
      </w:r>
      <w:r w:rsidRPr="005522D8">
        <w:rPr>
          <w:rFonts w:asciiTheme="minorHAnsi" w:hAnsiTheme="minorHAnsi" w:cstheme="minorHAnsi"/>
          <w:i/>
          <w:iCs/>
          <w:noProof/>
          <w:color w:val="000000" w:themeColor="text1"/>
        </w:rPr>
        <w:t>Trends in 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1</w:t>
      </w:r>
      <w:r w:rsidRPr="005522D8">
        <w:rPr>
          <w:rFonts w:asciiTheme="minorHAnsi" w:hAnsiTheme="minorHAnsi" w:cstheme="minorHAnsi"/>
          <w:noProof/>
          <w:color w:val="000000" w:themeColor="text1"/>
        </w:rPr>
        <w:t xml:space="preserve"> (2), 198–209 (2019).</w:t>
      </w:r>
    </w:p>
    <w:p w14:paraId="0A73C1DC" w14:textId="67C43036"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44.</w:t>
      </w:r>
      <w:r w:rsidRPr="005522D8">
        <w:rPr>
          <w:rFonts w:asciiTheme="minorHAnsi" w:hAnsiTheme="minorHAnsi" w:cstheme="minorHAnsi"/>
          <w:noProof/>
          <w:color w:val="000000" w:themeColor="text1"/>
        </w:rPr>
        <w:tab/>
        <w:t xml:space="preserve">Bacik, J.P.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Neutron and Atomic Resolution X-ray Structures of a Lytic Polysaccharide Monooxygenase Reveal Copper-Mediated Dioxygen Binding and Evidence for N-Terminal Deprotonation. </w:t>
      </w:r>
      <w:r w:rsidRPr="005522D8">
        <w:rPr>
          <w:rFonts w:asciiTheme="minorHAnsi" w:hAnsiTheme="minorHAnsi" w:cstheme="minorHAnsi"/>
          <w:i/>
          <w:iCs/>
          <w:noProof/>
          <w:color w:val="000000" w:themeColor="text1"/>
        </w:rPr>
        <w:t>Biochemistry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56</w:t>
      </w:r>
      <w:r w:rsidRPr="005522D8">
        <w:rPr>
          <w:rFonts w:asciiTheme="minorHAnsi" w:hAnsiTheme="minorHAnsi" w:cstheme="minorHAnsi"/>
          <w:noProof/>
          <w:color w:val="000000" w:themeColor="text1"/>
        </w:rPr>
        <w:t xml:space="preserve"> (20), 2529–2532 (2017).</w:t>
      </w:r>
    </w:p>
    <w:p w14:paraId="15E0D091" w14:textId="49F43AA4"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45.</w:t>
      </w:r>
      <w:r w:rsidRPr="005522D8">
        <w:rPr>
          <w:rFonts w:asciiTheme="minorHAnsi" w:hAnsiTheme="minorHAnsi" w:cstheme="minorHAnsi"/>
          <w:noProof/>
          <w:color w:val="000000" w:themeColor="text1"/>
        </w:rPr>
        <w:tab/>
        <w:t xml:space="preserve">O’Dell, W.B., Agarwal, P.K., Meilleur, F. Oxygen Activation at the Active Site of a Fungal Lytic Polysaccharide Monooxygenase. </w:t>
      </w:r>
      <w:r w:rsidRPr="005522D8">
        <w:rPr>
          <w:rFonts w:asciiTheme="minorHAnsi" w:hAnsiTheme="minorHAnsi" w:cstheme="minorHAnsi"/>
          <w:i/>
          <w:iCs/>
          <w:noProof/>
          <w:color w:val="000000" w:themeColor="text1"/>
        </w:rPr>
        <w:t>Angewandte Chemie - International Edition</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56</w:t>
      </w:r>
      <w:r w:rsidRPr="005522D8">
        <w:rPr>
          <w:rFonts w:asciiTheme="minorHAnsi" w:hAnsiTheme="minorHAnsi" w:cstheme="minorHAnsi"/>
          <w:noProof/>
          <w:color w:val="000000" w:themeColor="text1"/>
        </w:rPr>
        <w:t xml:space="preserve"> (3), 767–770 (2017).</w:t>
      </w:r>
    </w:p>
    <w:p w14:paraId="6CAE14A1" w14:textId="3987BC94" w:rsidR="00891818" w:rsidRPr="005522D8" w:rsidRDefault="00891818" w:rsidP="00891818">
      <w:pPr>
        <w:ind w:left="640" w:hanging="640"/>
        <w:rPr>
          <w:rFonts w:asciiTheme="minorHAnsi" w:hAnsiTheme="minorHAnsi" w:cstheme="minorHAnsi"/>
          <w:noProof/>
          <w:color w:val="000000" w:themeColor="text1"/>
          <w:lang w:val="fr-FR"/>
        </w:rPr>
      </w:pPr>
      <w:r w:rsidRPr="005522D8">
        <w:rPr>
          <w:rFonts w:asciiTheme="minorHAnsi" w:hAnsiTheme="minorHAnsi" w:cstheme="minorHAnsi"/>
          <w:noProof/>
          <w:color w:val="000000" w:themeColor="text1"/>
        </w:rPr>
        <w:t>46.</w:t>
      </w:r>
      <w:r w:rsidRPr="005522D8">
        <w:rPr>
          <w:rFonts w:asciiTheme="minorHAnsi" w:hAnsiTheme="minorHAnsi" w:cstheme="minorHAnsi"/>
          <w:noProof/>
          <w:color w:val="000000" w:themeColor="text1"/>
        </w:rPr>
        <w:tab/>
        <w:t xml:space="preserve">O’Dell, W.B., Swartz, P.D., Weiss, K.L., Meilleur, F. Crystallization of a fungal lytic polysaccharide monooxygenase expressed from glycoengineered Pichia pastoris for X-ray and neutron diffraction. </w:t>
      </w:r>
      <w:r w:rsidRPr="005522D8">
        <w:rPr>
          <w:rFonts w:asciiTheme="minorHAnsi" w:hAnsiTheme="minorHAnsi" w:cstheme="minorHAnsi"/>
          <w:i/>
          <w:iCs/>
          <w:noProof/>
          <w:color w:val="000000" w:themeColor="text1"/>
          <w:lang w:val="fr-FR"/>
        </w:rPr>
        <w:t>Acta Crystallographica Section:F Structural Biology Communications</w:t>
      </w:r>
      <w:r w:rsidRPr="005522D8">
        <w:rPr>
          <w:rFonts w:asciiTheme="minorHAnsi" w:hAnsiTheme="minorHAnsi" w:cstheme="minorHAnsi"/>
          <w:noProof/>
          <w:color w:val="000000" w:themeColor="text1"/>
          <w:lang w:val="fr-FR"/>
        </w:rPr>
        <w:t xml:space="preserve">. </w:t>
      </w:r>
      <w:r w:rsidRPr="005522D8">
        <w:rPr>
          <w:rFonts w:asciiTheme="minorHAnsi" w:hAnsiTheme="minorHAnsi" w:cstheme="minorHAnsi"/>
          <w:b/>
          <w:bCs/>
          <w:noProof/>
          <w:color w:val="000000" w:themeColor="text1"/>
          <w:lang w:val="fr-FR"/>
        </w:rPr>
        <w:t>73</w:t>
      </w:r>
      <w:r w:rsidRPr="005522D8">
        <w:rPr>
          <w:rFonts w:asciiTheme="minorHAnsi" w:hAnsiTheme="minorHAnsi" w:cstheme="minorHAnsi"/>
          <w:noProof/>
          <w:color w:val="000000" w:themeColor="text1"/>
          <w:lang w:val="fr-FR"/>
        </w:rPr>
        <w:t xml:space="preserve"> (2), 70–78 (2017).</w:t>
      </w:r>
    </w:p>
    <w:p w14:paraId="6D5A490A" w14:textId="48405BE6"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lang w:val="fr-FR"/>
        </w:rPr>
        <w:t>47.</w:t>
      </w:r>
      <w:r w:rsidRPr="005522D8">
        <w:rPr>
          <w:rFonts w:asciiTheme="minorHAnsi" w:hAnsiTheme="minorHAnsi" w:cstheme="minorHAnsi"/>
          <w:noProof/>
          <w:color w:val="000000" w:themeColor="text1"/>
          <w:lang w:val="fr-FR"/>
        </w:rPr>
        <w:tab/>
        <w:t xml:space="preserve">Meilleur, F. </w:t>
      </w:r>
      <w:r w:rsidR="005522D8" w:rsidRPr="005522D8">
        <w:rPr>
          <w:rFonts w:asciiTheme="minorHAnsi" w:hAnsiTheme="minorHAnsi" w:cstheme="minorHAnsi"/>
          <w:noProof/>
          <w:color w:val="000000" w:themeColor="text1"/>
          <w:lang w:val="fr-FR"/>
        </w:rPr>
        <w:t>et al.</w:t>
      </w:r>
      <w:r w:rsidRPr="005522D8">
        <w:rPr>
          <w:rFonts w:asciiTheme="minorHAnsi" w:hAnsiTheme="minorHAnsi" w:cstheme="minorHAnsi"/>
          <w:noProof/>
          <w:color w:val="000000" w:themeColor="text1"/>
          <w:lang w:val="fr-FR"/>
        </w:rPr>
        <w:t xml:space="preserve"> </w:t>
      </w:r>
      <w:r w:rsidRPr="005522D8">
        <w:rPr>
          <w:rFonts w:asciiTheme="minorHAnsi" w:hAnsiTheme="minorHAnsi" w:cstheme="minorHAnsi"/>
          <w:noProof/>
          <w:color w:val="000000" w:themeColor="text1"/>
        </w:rPr>
        <w:t xml:space="preserve">The IMAGINE instrument: First neutron protein structure and new capabilities for neutron macromolecular crystallography.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69</w:t>
      </w:r>
      <w:r w:rsidRPr="005522D8">
        <w:rPr>
          <w:rFonts w:asciiTheme="minorHAnsi" w:hAnsiTheme="minorHAnsi" w:cstheme="minorHAnsi"/>
          <w:noProof/>
          <w:color w:val="000000" w:themeColor="text1"/>
        </w:rPr>
        <w:t xml:space="preserve"> (10), 2157–2160 (2013).</w:t>
      </w:r>
    </w:p>
    <w:p w14:paraId="3BB0FBD8" w14:textId="6A20896D"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48.</w:t>
      </w:r>
      <w:r w:rsidRPr="005522D8">
        <w:rPr>
          <w:rFonts w:asciiTheme="minorHAnsi" w:hAnsiTheme="minorHAnsi" w:cstheme="minorHAnsi"/>
          <w:noProof/>
          <w:color w:val="000000" w:themeColor="text1"/>
        </w:rPr>
        <w:tab/>
        <w:t xml:space="preserve">Helliwell, J.R.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The recording and analysis of synchrotron X-radiation Laue diffraction photographs.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22</w:t>
      </w:r>
      <w:r w:rsidRPr="005522D8">
        <w:rPr>
          <w:rFonts w:asciiTheme="minorHAnsi" w:hAnsiTheme="minorHAnsi" w:cstheme="minorHAnsi"/>
          <w:noProof/>
          <w:color w:val="000000" w:themeColor="text1"/>
        </w:rPr>
        <w:t xml:space="preserve"> (5), 483–497 (1989).</w:t>
      </w:r>
    </w:p>
    <w:p w14:paraId="0FBA6703" w14:textId="2ECCAC8D"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49.</w:t>
      </w:r>
      <w:r w:rsidRPr="005522D8">
        <w:rPr>
          <w:rFonts w:asciiTheme="minorHAnsi" w:hAnsiTheme="minorHAnsi" w:cstheme="minorHAnsi"/>
          <w:noProof/>
          <w:color w:val="000000" w:themeColor="text1"/>
        </w:rPr>
        <w:tab/>
        <w:t xml:space="preserve">Nieh, Y.P.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Accurate and highly complete synchrotron protein crystal Laue diffraction data using the ESRF CCD and the Daresbury Laue software. </w:t>
      </w:r>
      <w:r w:rsidRPr="005522D8">
        <w:rPr>
          <w:rFonts w:asciiTheme="minorHAnsi" w:hAnsiTheme="minorHAnsi" w:cstheme="minorHAnsi"/>
          <w:i/>
          <w:iCs/>
          <w:noProof/>
          <w:color w:val="000000" w:themeColor="text1"/>
        </w:rPr>
        <w:t>Journal of Synchrotron Radiation</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w:t>
      </w:r>
      <w:r w:rsidRPr="005522D8">
        <w:rPr>
          <w:rFonts w:asciiTheme="minorHAnsi" w:hAnsiTheme="minorHAnsi" w:cstheme="minorHAnsi"/>
          <w:noProof/>
          <w:color w:val="000000" w:themeColor="text1"/>
        </w:rPr>
        <w:t xml:space="preserve"> (5), 995–1006 (1999).</w:t>
      </w:r>
    </w:p>
    <w:p w14:paraId="7D0E93E3" w14:textId="466C56CC"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50.</w:t>
      </w:r>
      <w:r w:rsidRPr="005522D8">
        <w:rPr>
          <w:rFonts w:asciiTheme="minorHAnsi" w:hAnsiTheme="minorHAnsi" w:cstheme="minorHAnsi"/>
          <w:noProof/>
          <w:color w:val="000000" w:themeColor="text1"/>
        </w:rPr>
        <w:tab/>
        <w:t xml:space="preserve">Arzt, S., Campbell, J.W., Harding, M.M., Hao, Q., Helliwell, J.R. LSCALE - The new normalization, scaling and absorption correction program in the Daresbury Laue software suite.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32</w:t>
      </w:r>
      <w:r w:rsidRPr="005522D8">
        <w:rPr>
          <w:rFonts w:asciiTheme="minorHAnsi" w:hAnsiTheme="minorHAnsi" w:cstheme="minorHAnsi"/>
          <w:noProof/>
          <w:color w:val="000000" w:themeColor="text1"/>
        </w:rPr>
        <w:t xml:space="preserve"> (3), 554–562 (1999).</w:t>
      </w:r>
    </w:p>
    <w:p w14:paraId="334C5557" w14:textId="20E262A9"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51.</w:t>
      </w:r>
      <w:r w:rsidRPr="005522D8">
        <w:rPr>
          <w:rFonts w:asciiTheme="minorHAnsi" w:hAnsiTheme="minorHAnsi" w:cstheme="minorHAnsi"/>
          <w:noProof/>
          <w:color w:val="000000" w:themeColor="text1"/>
        </w:rPr>
        <w:tab/>
        <w:t xml:space="preserve">Sullivan, B.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Improving the accuracy and resolution of neutron crystallographic data by three-dimensional profile fitting of Bragg peaks in reciprocal space. </w:t>
      </w:r>
      <w:r w:rsidRPr="005522D8">
        <w:rPr>
          <w:rFonts w:asciiTheme="minorHAnsi" w:hAnsiTheme="minorHAnsi" w:cstheme="minorHAnsi"/>
          <w:i/>
          <w:iCs/>
          <w:noProof/>
          <w:color w:val="000000" w:themeColor="text1"/>
        </w:rPr>
        <w:t>Acta Crystallographica Section D: Structural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74</w:t>
      </w:r>
      <w:r w:rsidRPr="005522D8">
        <w:rPr>
          <w:rFonts w:asciiTheme="minorHAnsi" w:hAnsiTheme="minorHAnsi" w:cstheme="minorHAnsi"/>
          <w:noProof/>
          <w:color w:val="000000" w:themeColor="text1"/>
        </w:rPr>
        <w:t xml:space="preserve"> (11), 1085–1095 (2018).</w:t>
      </w:r>
    </w:p>
    <w:p w14:paraId="1272B769" w14:textId="4C85D35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52.</w:t>
      </w:r>
      <w:r w:rsidRPr="005522D8">
        <w:rPr>
          <w:rFonts w:asciiTheme="minorHAnsi" w:hAnsiTheme="minorHAnsi" w:cstheme="minorHAnsi"/>
          <w:noProof/>
          <w:color w:val="000000" w:themeColor="text1"/>
        </w:rPr>
        <w:tab/>
        <w:t xml:space="preserve">Sullivan, B.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BraggNet: integrating Bragg peaks using neural networks.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52</w:t>
      </w:r>
      <w:r w:rsidRPr="005522D8">
        <w:rPr>
          <w:rFonts w:asciiTheme="minorHAnsi" w:hAnsiTheme="minorHAnsi" w:cstheme="minorHAnsi"/>
          <w:noProof/>
          <w:color w:val="000000" w:themeColor="text1"/>
        </w:rPr>
        <w:t xml:space="preserve"> (4), 854–863 (2019).</w:t>
      </w:r>
    </w:p>
    <w:p w14:paraId="55F2F196" w14:textId="4240EEF7"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53.</w:t>
      </w:r>
      <w:r w:rsidRPr="005522D8">
        <w:rPr>
          <w:rFonts w:asciiTheme="minorHAnsi" w:hAnsiTheme="minorHAnsi" w:cstheme="minorHAnsi"/>
          <w:noProof/>
          <w:color w:val="000000" w:themeColor="text1"/>
        </w:rPr>
        <w:tab/>
        <w:t xml:space="preserve">Schröder, G.C., O’Dell, W.B., Myles, D.A.A., Kovalevsky, A., Meilleur, F. IMAGINE: Neutrons reveal enzyme chemistry. </w:t>
      </w:r>
      <w:r w:rsidRPr="005522D8">
        <w:rPr>
          <w:rFonts w:asciiTheme="minorHAnsi" w:hAnsiTheme="minorHAnsi" w:cstheme="minorHAnsi"/>
          <w:i/>
          <w:iCs/>
          <w:noProof/>
          <w:color w:val="000000" w:themeColor="text1"/>
        </w:rPr>
        <w:t>Acta Crystallographica Section D: Structural Biology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74</w:t>
      </w:r>
      <w:r w:rsidRPr="005522D8">
        <w:rPr>
          <w:rFonts w:asciiTheme="minorHAnsi" w:hAnsiTheme="minorHAnsi" w:cstheme="minorHAnsi"/>
          <w:noProof/>
          <w:color w:val="000000" w:themeColor="text1"/>
        </w:rPr>
        <w:t xml:space="preserve"> (2018).</w:t>
      </w:r>
    </w:p>
    <w:p w14:paraId="642AFB68" w14:textId="3ABB16A0"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54.</w:t>
      </w:r>
      <w:r w:rsidRPr="005522D8">
        <w:rPr>
          <w:rFonts w:asciiTheme="minorHAnsi" w:hAnsiTheme="minorHAnsi" w:cstheme="minorHAnsi"/>
          <w:noProof/>
          <w:color w:val="000000" w:themeColor="text1"/>
        </w:rPr>
        <w:tab/>
        <w:t>Blum, M.M</w:t>
      </w:r>
      <w:r w:rsidR="00740473" w:rsidRPr="005522D8">
        <w:rPr>
          <w:rFonts w:asciiTheme="minorHAnsi" w:hAnsiTheme="minorHAnsi" w:cstheme="minorHAnsi"/>
          <w:noProof/>
          <w:color w:val="000000" w:themeColor="text1"/>
        </w:rPr>
        <w:t xml:space="preserve">. et al. </w:t>
      </w:r>
      <w:r w:rsidRPr="005522D8">
        <w:rPr>
          <w:rFonts w:asciiTheme="minorHAnsi" w:hAnsiTheme="minorHAnsi" w:cstheme="minorHAnsi"/>
          <w:noProof/>
          <w:color w:val="000000" w:themeColor="text1"/>
        </w:rPr>
        <w:t xml:space="preserve">Preliminary time-of-flight neutron diffraction study on diisopropyl fluorophosphatase (DFPase) from Loligo vulgaris. </w:t>
      </w:r>
      <w:r w:rsidRPr="005522D8">
        <w:rPr>
          <w:rFonts w:asciiTheme="minorHAnsi" w:hAnsiTheme="minorHAnsi" w:cstheme="minorHAnsi"/>
          <w:i/>
          <w:iCs/>
          <w:noProof/>
          <w:color w:val="000000" w:themeColor="text1"/>
        </w:rPr>
        <w:t>Acta Crystallographica Section F: Structural Biology and Crystallization Communications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63</w:t>
      </w:r>
      <w:r w:rsidRPr="005522D8">
        <w:rPr>
          <w:rFonts w:asciiTheme="minorHAnsi" w:hAnsiTheme="minorHAnsi" w:cstheme="minorHAnsi"/>
          <w:noProof/>
          <w:color w:val="000000" w:themeColor="text1"/>
        </w:rPr>
        <w:t xml:space="preserve"> (1), 42–45 (2007).</w:t>
      </w:r>
    </w:p>
    <w:p w14:paraId="5FFB9E8B" w14:textId="6C159392"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55.</w:t>
      </w:r>
      <w:r w:rsidRPr="005522D8">
        <w:rPr>
          <w:rFonts w:asciiTheme="minorHAnsi" w:hAnsiTheme="minorHAnsi" w:cstheme="minorHAnsi"/>
          <w:noProof/>
          <w:color w:val="000000" w:themeColor="text1"/>
        </w:rPr>
        <w:tab/>
        <w:t xml:space="preserve">Tomanicek, S.J.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Neutron and X-ray crystal structures of a perdeuterated enzyme </w:t>
      </w:r>
      <w:r w:rsidRPr="005522D8">
        <w:rPr>
          <w:rFonts w:asciiTheme="minorHAnsi" w:hAnsiTheme="minorHAnsi" w:cstheme="minorHAnsi"/>
          <w:noProof/>
          <w:color w:val="000000" w:themeColor="text1"/>
        </w:rPr>
        <w:lastRenderedPageBreak/>
        <w:t xml:space="preserve">inhibitor complex reveal the catalytic proton network of the Toho-1 β-lactamase for the acylation reaction. </w:t>
      </w:r>
      <w:r w:rsidRPr="005522D8">
        <w:rPr>
          <w:rFonts w:asciiTheme="minorHAnsi" w:hAnsiTheme="minorHAnsi" w:cstheme="minorHAnsi"/>
          <w:i/>
          <w:iCs/>
          <w:noProof/>
          <w:color w:val="000000" w:themeColor="text1"/>
        </w:rPr>
        <w:t>Journal of Biological 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288</w:t>
      </w:r>
      <w:r w:rsidRPr="005522D8">
        <w:rPr>
          <w:rFonts w:asciiTheme="minorHAnsi" w:hAnsiTheme="minorHAnsi" w:cstheme="minorHAnsi"/>
          <w:noProof/>
          <w:color w:val="000000" w:themeColor="text1"/>
        </w:rPr>
        <w:t xml:space="preserve"> (7), 4715–4722 (2013).</w:t>
      </w:r>
    </w:p>
    <w:p w14:paraId="52FE2B90" w14:textId="5D36F97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56.</w:t>
      </w:r>
      <w:r w:rsidRPr="005522D8">
        <w:rPr>
          <w:rFonts w:asciiTheme="minorHAnsi" w:hAnsiTheme="minorHAnsi" w:cstheme="minorHAnsi"/>
          <w:noProof/>
          <w:color w:val="000000" w:themeColor="text1"/>
        </w:rPr>
        <w:tab/>
        <w:t>Metcalfe, C</w:t>
      </w:r>
      <w:r w:rsidR="00740473" w:rsidRPr="005522D8">
        <w:rPr>
          <w:rFonts w:asciiTheme="minorHAnsi" w:hAnsiTheme="minorHAnsi" w:cstheme="minorHAnsi"/>
          <w:noProof/>
          <w:color w:val="000000" w:themeColor="text1"/>
        </w:rPr>
        <w:t xml:space="preserve">. et al. </w:t>
      </w:r>
      <w:r w:rsidRPr="005522D8">
        <w:rPr>
          <w:rFonts w:asciiTheme="minorHAnsi" w:hAnsiTheme="minorHAnsi" w:cstheme="minorHAnsi"/>
          <w:noProof/>
          <w:color w:val="000000" w:themeColor="text1"/>
        </w:rPr>
        <w:t xml:space="preserve">The tuberculosis prodrug isoniazid bound to activating peroxidases. </w:t>
      </w:r>
      <w:r w:rsidRPr="005522D8">
        <w:rPr>
          <w:rFonts w:asciiTheme="minorHAnsi" w:hAnsiTheme="minorHAnsi" w:cstheme="minorHAnsi"/>
          <w:i/>
          <w:iCs/>
          <w:noProof/>
          <w:color w:val="000000" w:themeColor="text1"/>
        </w:rPr>
        <w:t>Journal of Biological 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283</w:t>
      </w:r>
      <w:r w:rsidRPr="005522D8">
        <w:rPr>
          <w:rFonts w:asciiTheme="minorHAnsi" w:hAnsiTheme="minorHAnsi" w:cstheme="minorHAnsi"/>
          <w:noProof/>
          <w:color w:val="000000" w:themeColor="text1"/>
        </w:rPr>
        <w:t xml:space="preserve"> (10), 6193–6200 (2008).</w:t>
      </w:r>
    </w:p>
    <w:p w14:paraId="7BDA10D2" w14:textId="462B0AF9"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57.</w:t>
      </w:r>
      <w:r w:rsidRPr="005522D8">
        <w:rPr>
          <w:rFonts w:asciiTheme="minorHAnsi" w:hAnsiTheme="minorHAnsi" w:cstheme="minorHAnsi"/>
          <w:noProof/>
          <w:color w:val="000000" w:themeColor="text1"/>
        </w:rPr>
        <w:tab/>
        <w:t xml:space="preserve">Hughes, R.C.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Inorganic pyrophosphatase crystals from Thermococcus thioreducens for X-ray and neutron diffraction. </w:t>
      </w:r>
      <w:r w:rsidRPr="005522D8">
        <w:rPr>
          <w:rFonts w:asciiTheme="minorHAnsi" w:hAnsiTheme="minorHAnsi" w:cstheme="minorHAnsi"/>
          <w:i/>
          <w:iCs/>
          <w:noProof/>
          <w:color w:val="000000" w:themeColor="text1"/>
        </w:rPr>
        <w:t>Acta Crystallographica Section F: Structural Biology and Crystallization Communications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68</w:t>
      </w:r>
      <w:r w:rsidRPr="005522D8">
        <w:rPr>
          <w:rFonts w:asciiTheme="minorHAnsi" w:hAnsiTheme="minorHAnsi" w:cstheme="minorHAnsi"/>
          <w:noProof/>
          <w:color w:val="000000" w:themeColor="text1"/>
        </w:rPr>
        <w:t xml:space="preserve"> (12), 1482–1487 (2012).</w:t>
      </w:r>
    </w:p>
    <w:p w14:paraId="77C43C80" w14:textId="40BCDEBD"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58.</w:t>
      </w:r>
      <w:r w:rsidRPr="005522D8">
        <w:rPr>
          <w:rFonts w:asciiTheme="minorHAnsi" w:hAnsiTheme="minorHAnsi" w:cstheme="minorHAnsi"/>
          <w:noProof/>
          <w:color w:val="000000" w:themeColor="text1"/>
        </w:rPr>
        <w:tab/>
        <w:t xml:space="preserve">Bennett, B.C., Meilleur, F., Myles, D.A.A., Howell, E.E., Dealwis, C.G. Preliminary neutron diffraction studies of Escherichia coli dihydrofolate reductase bound to the anticancer drug methotrexate.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61</w:t>
      </w:r>
      <w:r w:rsidRPr="005522D8">
        <w:rPr>
          <w:rFonts w:asciiTheme="minorHAnsi" w:hAnsiTheme="minorHAnsi" w:cstheme="minorHAnsi"/>
          <w:noProof/>
          <w:color w:val="000000" w:themeColor="text1"/>
        </w:rPr>
        <w:t xml:space="preserve"> (5), 574–579 (2005).</w:t>
      </w:r>
    </w:p>
    <w:p w14:paraId="3E51F036" w14:textId="307AFE24"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59.</w:t>
      </w:r>
      <w:r w:rsidRPr="005522D8">
        <w:rPr>
          <w:rFonts w:asciiTheme="minorHAnsi" w:hAnsiTheme="minorHAnsi" w:cstheme="minorHAnsi"/>
          <w:noProof/>
          <w:color w:val="000000" w:themeColor="text1"/>
        </w:rPr>
        <w:tab/>
        <w:t>Snell, E.H</w:t>
      </w:r>
      <w:r w:rsidR="00740473" w:rsidRPr="005522D8">
        <w:rPr>
          <w:rFonts w:asciiTheme="minorHAnsi" w:hAnsiTheme="minorHAnsi" w:cstheme="minorHAnsi"/>
          <w:noProof/>
          <w:color w:val="000000" w:themeColor="text1"/>
        </w:rPr>
        <w:t xml:space="preserve">. et al. </w:t>
      </w:r>
      <w:r w:rsidRPr="005522D8">
        <w:rPr>
          <w:rFonts w:asciiTheme="minorHAnsi" w:hAnsiTheme="minorHAnsi" w:cstheme="minorHAnsi"/>
          <w:noProof/>
          <w:color w:val="000000" w:themeColor="text1"/>
        </w:rPr>
        <w:t xml:space="preserve">Optimizing crystal volume for neutron diffraction: D-xylose isomerase. </w:t>
      </w:r>
      <w:r w:rsidRPr="005522D8">
        <w:rPr>
          <w:rFonts w:asciiTheme="minorHAnsi" w:hAnsiTheme="minorHAnsi" w:cstheme="minorHAnsi"/>
          <w:i/>
          <w:iCs/>
          <w:noProof/>
          <w:color w:val="000000" w:themeColor="text1"/>
        </w:rPr>
        <w:t>European Biophysics Journal</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35</w:t>
      </w:r>
      <w:r w:rsidRPr="005522D8">
        <w:rPr>
          <w:rFonts w:asciiTheme="minorHAnsi" w:hAnsiTheme="minorHAnsi" w:cstheme="minorHAnsi"/>
          <w:noProof/>
          <w:color w:val="000000" w:themeColor="text1"/>
        </w:rPr>
        <w:t xml:space="preserve"> (7), 621–632 (2006).</w:t>
      </w:r>
    </w:p>
    <w:p w14:paraId="68792F3E" w14:textId="2034706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60.</w:t>
      </w:r>
      <w:r w:rsidRPr="005522D8">
        <w:rPr>
          <w:rFonts w:asciiTheme="minorHAnsi" w:hAnsiTheme="minorHAnsi" w:cstheme="minorHAnsi"/>
          <w:noProof/>
          <w:color w:val="000000" w:themeColor="text1"/>
        </w:rPr>
        <w:tab/>
        <w:t xml:space="preserve">Golden, E., Attwood, P. V., Duff, A.P., Meilleur, F., Vrielink, A. Production and characterization of recombinant perdeuterated cholesterol oxidase. </w:t>
      </w:r>
      <w:r w:rsidRPr="005522D8">
        <w:rPr>
          <w:rFonts w:asciiTheme="minorHAnsi" w:hAnsiTheme="minorHAnsi" w:cstheme="minorHAnsi"/>
          <w:i/>
          <w:iCs/>
          <w:noProof/>
          <w:color w:val="000000" w:themeColor="text1"/>
        </w:rPr>
        <w:t>Analytical Biochemistry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485</w:t>
      </w:r>
      <w:r w:rsidRPr="005522D8">
        <w:rPr>
          <w:rFonts w:asciiTheme="minorHAnsi" w:hAnsiTheme="minorHAnsi" w:cstheme="minorHAnsi"/>
          <w:noProof/>
          <w:color w:val="000000" w:themeColor="text1"/>
        </w:rPr>
        <w:t>, 102–108 (2015).</w:t>
      </w:r>
    </w:p>
    <w:p w14:paraId="0C163F62" w14:textId="42C57C4C"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61.</w:t>
      </w:r>
      <w:r w:rsidRPr="005522D8">
        <w:rPr>
          <w:rFonts w:asciiTheme="minorHAnsi" w:hAnsiTheme="minorHAnsi" w:cstheme="minorHAnsi"/>
          <w:noProof/>
          <w:color w:val="000000" w:themeColor="text1"/>
        </w:rPr>
        <w:tab/>
        <w:t>Munshi, P</w:t>
      </w:r>
      <w:r w:rsidR="00740473" w:rsidRPr="005522D8">
        <w:rPr>
          <w:rFonts w:asciiTheme="minorHAnsi" w:hAnsiTheme="minorHAnsi" w:cstheme="minorHAnsi"/>
          <w:noProof/>
          <w:color w:val="000000" w:themeColor="text1"/>
        </w:rPr>
        <w:t xml:space="preserve">. et al. </w:t>
      </w:r>
      <w:r w:rsidRPr="005522D8">
        <w:rPr>
          <w:rFonts w:asciiTheme="minorHAnsi" w:hAnsiTheme="minorHAnsi" w:cstheme="minorHAnsi"/>
          <w:noProof/>
          <w:color w:val="000000" w:themeColor="text1"/>
        </w:rPr>
        <w:t xml:space="preserve">Rapid visualization of hydrogen positions in protein neutron crystallographic structures.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68</w:t>
      </w:r>
      <w:r w:rsidRPr="005522D8">
        <w:rPr>
          <w:rFonts w:asciiTheme="minorHAnsi" w:hAnsiTheme="minorHAnsi" w:cstheme="minorHAnsi"/>
          <w:noProof/>
          <w:color w:val="000000" w:themeColor="text1"/>
        </w:rPr>
        <w:t xml:space="preserve"> (1), 35–41 (2012).</w:t>
      </w:r>
    </w:p>
    <w:p w14:paraId="4C8A4E9E" w14:textId="7DA91BA8"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62.</w:t>
      </w:r>
      <w:r w:rsidRPr="005522D8">
        <w:rPr>
          <w:rFonts w:asciiTheme="minorHAnsi" w:hAnsiTheme="minorHAnsi" w:cstheme="minorHAnsi"/>
          <w:noProof/>
          <w:color w:val="000000" w:themeColor="text1"/>
        </w:rPr>
        <w:tab/>
        <w:t xml:space="preserve">Logan, D.T. </w:t>
      </w:r>
      <w:r w:rsidRPr="005522D8">
        <w:rPr>
          <w:rFonts w:asciiTheme="minorHAnsi" w:hAnsiTheme="minorHAnsi" w:cstheme="minorHAnsi"/>
          <w:i/>
          <w:iCs/>
          <w:noProof/>
          <w:color w:val="000000" w:themeColor="text1"/>
        </w:rPr>
        <w:t>Interactive model building in neutron macromolecular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i/>
          <w:iCs/>
          <w:noProof/>
          <w:color w:val="000000" w:themeColor="text1"/>
        </w:rPr>
        <w:t>Methods in Enzymology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634</w:t>
      </w:r>
      <w:r w:rsidRPr="005522D8">
        <w:rPr>
          <w:rFonts w:asciiTheme="minorHAnsi" w:hAnsiTheme="minorHAnsi" w:cstheme="minorHAnsi"/>
          <w:noProof/>
          <w:color w:val="000000" w:themeColor="text1"/>
        </w:rPr>
        <w:t>. Elsevier Inc. (2020).</w:t>
      </w:r>
    </w:p>
    <w:p w14:paraId="70F6F031" w14:textId="589298E3"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63.</w:t>
      </w:r>
      <w:r w:rsidRPr="005522D8">
        <w:rPr>
          <w:rFonts w:asciiTheme="minorHAnsi" w:hAnsiTheme="minorHAnsi" w:cstheme="minorHAnsi"/>
          <w:noProof/>
          <w:color w:val="000000" w:themeColor="text1"/>
        </w:rPr>
        <w:tab/>
        <w:t xml:space="preserve">Koruza, K., Lafumat, B., Végvári, Knecht, W., Fisher, S.Z. Deuteration of human carbonic anhydrase for neutron crystallography: Cell culture media, protein thermostability, and crystallization behavior. </w:t>
      </w:r>
      <w:r w:rsidRPr="005522D8">
        <w:rPr>
          <w:rFonts w:asciiTheme="minorHAnsi" w:hAnsiTheme="minorHAnsi" w:cstheme="minorHAnsi"/>
          <w:i/>
          <w:iCs/>
          <w:noProof/>
          <w:color w:val="000000" w:themeColor="text1"/>
        </w:rPr>
        <w:t>Archives of Biochemistry and Biophysics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645</w:t>
      </w:r>
      <w:r w:rsidRPr="005522D8">
        <w:rPr>
          <w:rFonts w:asciiTheme="minorHAnsi" w:hAnsiTheme="minorHAnsi" w:cstheme="minorHAnsi"/>
          <w:noProof/>
          <w:color w:val="000000" w:themeColor="text1"/>
        </w:rPr>
        <w:t xml:space="preserve"> (March), 26–33 (2018).</w:t>
      </w:r>
    </w:p>
    <w:p w14:paraId="4C697E1D" w14:textId="3C2FA3C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64.</w:t>
      </w:r>
      <w:r w:rsidRPr="005522D8">
        <w:rPr>
          <w:rFonts w:asciiTheme="minorHAnsi" w:hAnsiTheme="minorHAnsi" w:cstheme="minorHAnsi"/>
          <w:noProof/>
          <w:color w:val="000000" w:themeColor="text1"/>
        </w:rPr>
        <w:tab/>
        <w:t xml:space="preserve">Fisher, S.J.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Perdeuteration: Improved visualization of solvent structure in neutron macromolecular crystallography. </w:t>
      </w:r>
      <w:r w:rsidRPr="005522D8">
        <w:rPr>
          <w:rFonts w:asciiTheme="minorHAnsi" w:hAnsiTheme="minorHAnsi" w:cstheme="minorHAnsi"/>
          <w:i/>
          <w:iCs/>
          <w:noProof/>
          <w:color w:val="000000" w:themeColor="text1"/>
        </w:rPr>
        <w:t>Acta Crystallographica Section D: Biological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70</w:t>
      </w:r>
      <w:r w:rsidRPr="005522D8">
        <w:rPr>
          <w:rFonts w:asciiTheme="minorHAnsi" w:hAnsiTheme="minorHAnsi" w:cstheme="minorHAnsi"/>
          <w:noProof/>
          <w:color w:val="000000" w:themeColor="text1"/>
        </w:rPr>
        <w:t xml:space="preserve"> (12), 3266–32722014).</w:t>
      </w:r>
    </w:p>
    <w:p w14:paraId="0617F12F" w14:textId="2EAAB30B"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65.</w:t>
      </w:r>
      <w:r w:rsidRPr="005522D8">
        <w:rPr>
          <w:rFonts w:asciiTheme="minorHAnsi" w:hAnsiTheme="minorHAnsi" w:cstheme="minorHAnsi"/>
          <w:noProof/>
          <w:color w:val="000000" w:themeColor="text1"/>
        </w:rPr>
        <w:tab/>
        <w:t>Chen, J.C.-H., Hanson, B.L., Fisher, S.Z., Langan, P., Kovalevsky,</w:t>
      </w:r>
      <w:r w:rsidR="005522D8">
        <w:rPr>
          <w:rFonts w:asciiTheme="minorHAnsi" w:hAnsiTheme="minorHAnsi" w:cstheme="minorHAnsi"/>
          <w:noProof/>
          <w:color w:val="000000" w:themeColor="text1"/>
        </w:rPr>
        <w:t xml:space="preserve"> </w:t>
      </w:r>
      <w:r w:rsidRPr="005522D8">
        <w:rPr>
          <w:rFonts w:asciiTheme="minorHAnsi" w:hAnsiTheme="minorHAnsi" w:cstheme="minorHAnsi"/>
          <w:noProof/>
          <w:color w:val="000000" w:themeColor="text1"/>
        </w:rPr>
        <w:t xml:space="preserve">a. Y. Direct observation of hydrogen atom dynamics and interactions by ultrahigh resolution neutron protein crystallography. </w:t>
      </w:r>
      <w:r w:rsidRPr="005522D8">
        <w:rPr>
          <w:rFonts w:asciiTheme="minorHAnsi" w:hAnsiTheme="minorHAnsi" w:cstheme="minorHAnsi"/>
          <w:i/>
          <w:iCs/>
          <w:noProof/>
          <w:color w:val="000000" w:themeColor="text1"/>
        </w:rPr>
        <w:t>Proceedings of the National Academy of Sciences</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109</w:t>
      </w:r>
      <w:r w:rsidRPr="005522D8">
        <w:rPr>
          <w:rFonts w:asciiTheme="minorHAnsi" w:hAnsiTheme="minorHAnsi" w:cstheme="minorHAnsi"/>
          <w:noProof/>
          <w:color w:val="000000" w:themeColor="text1"/>
        </w:rPr>
        <w:t xml:space="preserve"> (38), 15301–15306 (2012).</w:t>
      </w:r>
    </w:p>
    <w:p w14:paraId="5F8C58F6" w14:textId="74D9D31A"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66.</w:t>
      </w:r>
      <w:r w:rsidRPr="005522D8">
        <w:rPr>
          <w:rFonts w:asciiTheme="minorHAnsi" w:hAnsiTheme="minorHAnsi" w:cstheme="minorHAnsi"/>
          <w:noProof/>
          <w:color w:val="000000" w:themeColor="text1"/>
        </w:rPr>
        <w:tab/>
        <w:t>Cuypers, M.G</w:t>
      </w:r>
      <w:r w:rsidR="00740473" w:rsidRPr="005522D8">
        <w:rPr>
          <w:rFonts w:asciiTheme="minorHAnsi" w:hAnsiTheme="minorHAnsi" w:cstheme="minorHAnsi"/>
          <w:noProof/>
          <w:color w:val="000000" w:themeColor="text1"/>
        </w:rPr>
        <w:t xml:space="preserve">. et al. </w:t>
      </w:r>
      <w:r w:rsidRPr="005522D8">
        <w:rPr>
          <w:rFonts w:asciiTheme="minorHAnsi" w:hAnsiTheme="minorHAnsi" w:cstheme="minorHAnsi"/>
          <w:noProof/>
          <w:color w:val="000000" w:themeColor="text1"/>
        </w:rPr>
        <w:t xml:space="preserve">Near-atomic resolution neutron crystallography on perdeuterated Pyrococcus furiosus rubredoxin: Implication of hydronium ions and protonation state equilibria in redox changes. </w:t>
      </w:r>
      <w:r w:rsidRPr="005522D8">
        <w:rPr>
          <w:rFonts w:asciiTheme="minorHAnsi" w:hAnsiTheme="minorHAnsi" w:cstheme="minorHAnsi"/>
          <w:i/>
          <w:iCs/>
          <w:noProof/>
          <w:color w:val="000000" w:themeColor="text1"/>
        </w:rPr>
        <w:t>Angewandte Chemie - International Edition</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52</w:t>
      </w:r>
      <w:r w:rsidRPr="005522D8">
        <w:rPr>
          <w:rFonts w:asciiTheme="minorHAnsi" w:hAnsiTheme="minorHAnsi" w:cstheme="minorHAnsi"/>
          <w:noProof/>
          <w:color w:val="000000" w:themeColor="text1"/>
        </w:rPr>
        <w:t xml:space="preserve"> (3), 1022–1025 (2013).</w:t>
      </w:r>
    </w:p>
    <w:p w14:paraId="263DBABF" w14:textId="5D3273D2"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67.</w:t>
      </w:r>
      <w:r w:rsidRPr="005522D8">
        <w:rPr>
          <w:rFonts w:asciiTheme="minorHAnsi" w:hAnsiTheme="minorHAnsi" w:cstheme="minorHAnsi"/>
          <w:noProof/>
          <w:color w:val="000000" w:themeColor="text1"/>
        </w:rPr>
        <w:tab/>
        <w:t xml:space="preserve">Coates, L., Sullivan, B. </w:t>
      </w:r>
      <w:r w:rsidRPr="005522D8">
        <w:rPr>
          <w:rFonts w:asciiTheme="minorHAnsi" w:hAnsiTheme="minorHAnsi" w:cstheme="minorHAnsi"/>
          <w:i/>
          <w:iCs/>
          <w:noProof/>
          <w:color w:val="000000" w:themeColor="text1"/>
        </w:rPr>
        <w:t>The macromolecular neutron diffractometer at the spallation neutron source</w:t>
      </w:r>
      <w:r w:rsidRPr="005522D8">
        <w:rPr>
          <w:rFonts w:asciiTheme="minorHAnsi" w:hAnsiTheme="minorHAnsi" w:cstheme="minorHAnsi"/>
          <w:noProof/>
          <w:color w:val="000000" w:themeColor="text1"/>
        </w:rPr>
        <w:t xml:space="preserve">. </w:t>
      </w:r>
      <w:r w:rsidRPr="005522D8">
        <w:rPr>
          <w:rFonts w:asciiTheme="minorHAnsi" w:hAnsiTheme="minorHAnsi" w:cstheme="minorHAnsi"/>
          <w:i/>
          <w:iCs/>
          <w:noProof/>
          <w:color w:val="000000" w:themeColor="text1"/>
        </w:rPr>
        <w:t>Methods in Enzymology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634</w:t>
      </w:r>
      <w:r w:rsidRPr="005522D8">
        <w:rPr>
          <w:rFonts w:asciiTheme="minorHAnsi" w:hAnsiTheme="minorHAnsi" w:cstheme="minorHAnsi"/>
          <w:noProof/>
          <w:color w:val="000000" w:themeColor="text1"/>
        </w:rPr>
        <w:t>, . Elsevier Inc. (2020).</w:t>
      </w:r>
    </w:p>
    <w:p w14:paraId="29320203" w14:textId="48B2921F"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68.</w:t>
      </w:r>
      <w:r w:rsidRPr="005522D8">
        <w:rPr>
          <w:rFonts w:asciiTheme="minorHAnsi" w:hAnsiTheme="minorHAnsi" w:cstheme="minorHAnsi"/>
          <w:noProof/>
          <w:color w:val="000000" w:themeColor="text1"/>
        </w:rPr>
        <w:tab/>
        <w:t xml:space="preserve">Ren, Z., Kingman, N.G., Borgstahl, G.E.O., Getzoff, E.D., Moffat, K. Quantitative Analysis of Time-Resolved Laue Diffraction Patterns.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29</w:t>
      </w:r>
      <w:r w:rsidRPr="005522D8">
        <w:rPr>
          <w:rFonts w:asciiTheme="minorHAnsi" w:hAnsiTheme="minorHAnsi" w:cstheme="minorHAnsi"/>
          <w:noProof/>
          <w:color w:val="000000" w:themeColor="text1"/>
        </w:rPr>
        <w:t xml:space="preserve"> (3), 246–260 (1996).</w:t>
      </w:r>
    </w:p>
    <w:p w14:paraId="7E83F1A5" w14:textId="6FE6AB10"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69.</w:t>
      </w:r>
      <w:r w:rsidRPr="005522D8">
        <w:rPr>
          <w:rFonts w:asciiTheme="minorHAnsi" w:hAnsiTheme="minorHAnsi" w:cstheme="minorHAnsi"/>
          <w:noProof/>
          <w:color w:val="000000" w:themeColor="text1"/>
        </w:rPr>
        <w:tab/>
        <w:t xml:space="preserve">Campbell, J.W., Hao, Q., Harding, M.M., Nguti, N.D., Wilkinson, C. LAUEGEN version 6.0 and INTLDM. </w:t>
      </w:r>
      <w:r w:rsidRPr="005522D8">
        <w:rPr>
          <w:rFonts w:asciiTheme="minorHAnsi" w:hAnsiTheme="minorHAnsi" w:cstheme="minorHAnsi"/>
          <w:i/>
          <w:iCs/>
          <w:noProof/>
          <w:color w:val="000000" w:themeColor="text1"/>
        </w:rPr>
        <w:t>Journal of Applied Crystallography</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31</w:t>
      </w:r>
      <w:r w:rsidRPr="005522D8">
        <w:rPr>
          <w:rFonts w:asciiTheme="minorHAnsi" w:hAnsiTheme="minorHAnsi" w:cstheme="minorHAnsi"/>
          <w:noProof/>
          <w:color w:val="000000" w:themeColor="text1"/>
        </w:rPr>
        <w:t xml:space="preserve"> (3), 496–502 (1998).</w:t>
      </w:r>
    </w:p>
    <w:p w14:paraId="26DA4EDD" w14:textId="0C2ABE46" w:rsidR="00891818" w:rsidRPr="005522D8" w:rsidRDefault="00891818" w:rsidP="00891818">
      <w:pPr>
        <w:ind w:left="640" w:hanging="640"/>
        <w:rPr>
          <w:rFonts w:asciiTheme="minorHAnsi" w:hAnsiTheme="minorHAnsi" w:cstheme="minorHAnsi"/>
          <w:noProof/>
          <w:color w:val="000000" w:themeColor="text1"/>
        </w:rPr>
      </w:pPr>
      <w:r w:rsidRPr="005522D8">
        <w:rPr>
          <w:rFonts w:asciiTheme="minorHAnsi" w:hAnsiTheme="minorHAnsi" w:cstheme="minorHAnsi"/>
          <w:noProof/>
          <w:color w:val="000000" w:themeColor="text1"/>
        </w:rPr>
        <w:t>70.</w:t>
      </w:r>
      <w:r w:rsidRPr="005522D8">
        <w:rPr>
          <w:rFonts w:asciiTheme="minorHAnsi" w:hAnsiTheme="minorHAnsi" w:cstheme="minorHAnsi"/>
          <w:noProof/>
          <w:color w:val="000000" w:themeColor="text1"/>
        </w:rPr>
        <w:tab/>
        <w:t xml:space="preserve">Arnold, O. </w:t>
      </w:r>
      <w:r w:rsidR="005522D8" w:rsidRPr="005522D8">
        <w:rPr>
          <w:rFonts w:asciiTheme="minorHAnsi" w:hAnsiTheme="minorHAnsi" w:cstheme="minorHAnsi"/>
          <w:noProof/>
          <w:color w:val="000000" w:themeColor="text1"/>
        </w:rPr>
        <w:t>et al.</w:t>
      </w:r>
      <w:r w:rsidRPr="005522D8">
        <w:rPr>
          <w:rFonts w:asciiTheme="minorHAnsi" w:hAnsiTheme="minorHAnsi" w:cstheme="minorHAnsi"/>
          <w:noProof/>
          <w:color w:val="000000" w:themeColor="text1"/>
        </w:rPr>
        <w:t xml:space="preserve"> Mantid - Data analysis and visualization package for neutron scattering </w:t>
      </w:r>
      <w:r w:rsidRPr="005522D8">
        <w:rPr>
          <w:rFonts w:asciiTheme="minorHAnsi" w:hAnsiTheme="minorHAnsi" w:cstheme="minorHAnsi"/>
          <w:noProof/>
          <w:color w:val="000000" w:themeColor="text1"/>
        </w:rPr>
        <w:lastRenderedPageBreak/>
        <w:t xml:space="preserve">and μ SR experiments. </w:t>
      </w:r>
      <w:r w:rsidRPr="005522D8">
        <w:rPr>
          <w:rFonts w:asciiTheme="minorHAnsi" w:hAnsiTheme="minorHAnsi" w:cstheme="minorHAnsi"/>
          <w:i/>
          <w:iCs/>
          <w:noProof/>
          <w:color w:val="000000" w:themeColor="text1"/>
        </w:rPr>
        <w:t>Nuclear Instruments and Methods in Physics Research, Section A: Accelerators, Spectrometers, Detectors and Associated Equipment</w:t>
      </w:r>
      <w:r w:rsidRPr="005522D8">
        <w:rPr>
          <w:rFonts w:asciiTheme="minorHAnsi" w:hAnsiTheme="minorHAnsi" w:cstheme="minorHAnsi"/>
          <w:noProof/>
          <w:color w:val="000000" w:themeColor="text1"/>
        </w:rPr>
        <w:t xml:space="preserve">. </w:t>
      </w:r>
      <w:r w:rsidRPr="005522D8">
        <w:rPr>
          <w:rFonts w:asciiTheme="minorHAnsi" w:hAnsiTheme="minorHAnsi" w:cstheme="minorHAnsi"/>
          <w:b/>
          <w:bCs/>
          <w:noProof/>
          <w:color w:val="000000" w:themeColor="text1"/>
        </w:rPr>
        <w:t>764</w:t>
      </w:r>
      <w:r w:rsidRPr="005522D8">
        <w:rPr>
          <w:rFonts w:asciiTheme="minorHAnsi" w:hAnsiTheme="minorHAnsi" w:cstheme="minorHAnsi"/>
          <w:noProof/>
          <w:color w:val="000000" w:themeColor="text1"/>
        </w:rPr>
        <w:t>, 156–166 (2014).</w:t>
      </w:r>
    </w:p>
    <w:p w14:paraId="3273BB85" w14:textId="20103AF2" w:rsidR="0064199E" w:rsidRPr="00E8262B" w:rsidRDefault="00730712" w:rsidP="00891818">
      <w:pPr>
        <w:ind w:left="640" w:hanging="640"/>
        <w:rPr>
          <w:rFonts w:asciiTheme="minorHAnsi" w:hAnsiTheme="minorHAnsi" w:cstheme="minorHAnsi"/>
          <w:color w:val="000000" w:themeColor="text1"/>
        </w:rPr>
      </w:pPr>
      <w:r w:rsidRPr="00E8262B">
        <w:rPr>
          <w:rFonts w:asciiTheme="minorHAnsi" w:hAnsiTheme="minorHAnsi" w:cstheme="minorHAnsi"/>
          <w:color w:val="000000" w:themeColor="text1"/>
        </w:rPr>
        <w:fldChar w:fldCharType="end"/>
      </w:r>
    </w:p>
    <w:sectPr w:rsidR="0064199E" w:rsidRPr="00E8262B" w:rsidSect="00443FE0">
      <w:headerReference w:type="default" r:id="rId13"/>
      <w:footerReference w:type="default" r:id="rId14"/>
      <w:headerReference w:type="first" r:id="rId15"/>
      <w:footerReference w:type="first" r:id="rId1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D4064" w14:textId="77777777" w:rsidR="00CA6099" w:rsidRDefault="00CA6099" w:rsidP="00621C4E">
      <w:r>
        <w:separator/>
      </w:r>
    </w:p>
  </w:endnote>
  <w:endnote w:type="continuationSeparator" w:id="0">
    <w:p w14:paraId="2804A3C0" w14:textId="77777777" w:rsidR="00CA6099" w:rsidRDefault="00CA6099"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47363" w14:textId="71AB2B06" w:rsidR="005522D8" w:rsidRPr="00494F77" w:rsidRDefault="005522D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5522D8" w:rsidRDefault="005522D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65734" w14:textId="77777777" w:rsidR="00CA6099" w:rsidRDefault="00CA6099" w:rsidP="00621C4E">
      <w:r>
        <w:separator/>
      </w:r>
    </w:p>
  </w:footnote>
  <w:footnote w:type="continuationSeparator" w:id="0">
    <w:p w14:paraId="1435B035" w14:textId="77777777" w:rsidR="00CA6099" w:rsidRDefault="00CA6099"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5522D8" w:rsidRPr="006F06E4" w:rsidRDefault="005522D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03857619" w:rsidR="005522D8" w:rsidRPr="006F06E4" w:rsidRDefault="005522D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6551"/>
    <w:multiLevelType w:val="hybridMultilevel"/>
    <w:tmpl w:val="BC50F6A6"/>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F3495"/>
    <w:multiLevelType w:val="hybridMultilevel"/>
    <w:tmpl w:val="CC846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35C1E9D"/>
    <w:multiLevelType w:val="multilevel"/>
    <w:tmpl w:val="1CA6777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b w:val="0"/>
        <w:bCs/>
      </w:rPr>
    </w:lvl>
    <w:lvl w:ilvl="3">
      <w:start w:val="1"/>
      <w:numFmt w:val="decimal"/>
      <w:suff w:val="space"/>
      <w:lvlText w:val="%1.%2.%3.%4."/>
      <w:lvlJc w:val="left"/>
      <w:pPr>
        <w:ind w:left="0" w:firstLine="0"/>
      </w:pPr>
      <w:rPr>
        <w:rFonts w:hint="default"/>
        <w:b w:val="0"/>
        <w:bCs/>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36826794"/>
    <w:multiLevelType w:val="hybridMultilevel"/>
    <w:tmpl w:val="2544123C"/>
    <w:lvl w:ilvl="0" w:tplc="1DC09B8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8C28EB"/>
    <w:multiLevelType w:val="hybridMultilevel"/>
    <w:tmpl w:val="E8E8C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7B176D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3"/>
  </w:num>
  <w:num w:numId="3">
    <w:abstractNumId w:val="5"/>
  </w:num>
  <w:num w:numId="4">
    <w:abstractNumId w:val="21"/>
  </w:num>
  <w:num w:numId="5">
    <w:abstractNumId w:val="14"/>
  </w:num>
  <w:num w:numId="6">
    <w:abstractNumId w:val="20"/>
  </w:num>
  <w:num w:numId="7">
    <w:abstractNumId w:val="1"/>
  </w:num>
  <w:num w:numId="8">
    <w:abstractNumId w:val="15"/>
  </w:num>
  <w:num w:numId="9">
    <w:abstractNumId w:val="16"/>
  </w:num>
  <w:num w:numId="10">
    <w:abstractNumId w:val="22"/>
  </w:num>
  <w:num w:numId="11">
    <w:abstractNumId w:val="26"/>
  </w:num>
  <w:num w:numId="12">
    <w:abstractNumId w:val="3"/>
  </w:num>
  <w:num w:numId="13">
    <w:abstractNumId w:val="24"/>
  </w:num>
  <w:num w:numId="14">
    <w:abstractNumId w:val="30"/>
  </w:num>
  <w:num w:numId="15">
    <w:abstractNumId w:val="17"/>
  </w:num>
  <w:num w:numId="16">
    <w:abstractNumId w:val="13"/>
  </w:num>
  <w:num w:numId="17">
    <w:abstractNumId w:val="25"/>
  </w:num>
  <w:num w:numId="18">
    <w:abstractNumId w:val="18"/>
  </w:num>
  <w:num w:numId="19">
    <w:abstractNumId w:val="28"/>
  </w:num>
  <w:num w:numId="20">
    <w:abstractNumId w:val="4"/>
  </w:num>
  <w:num w:numId="21">
    <w:abstractNumId w:val="29"/>
  </w:num>
  <w:num w:numId="22">
    <w:abstractNumId w:val="27"/>
  </w:num>
  <w:num w:numId="23">
    <w:abstractNumId w:val="19"/>
  </w:num>
  <w:num w:numId="24">
    <w:abstractNumId w:val="31"/>
  </w:num>
  <w:num w:numId="25">
    <w:abstractNumId w:val="9"/>
  </w:num>
  <w:num w:numId="26">
    <w:abstractNumId w:val="2"/>
  </w:num>
  <w:num w:numId="27">
    <w:abstractNumId w:val="8"/>
  </w:num>
  <w:num w:numId="28">
    <w:abstractNumId w:val="33"/>
  </w:num>
  <w:num w:numId="29">
    <w:abstractNumId w:val="0"/>
  </w:num>
  <w:num w:numId="30">
    <w:abstractNumId w:val="32"/>
  </w:num>
  <w:num w:numId="31">
    <w:abstractNumId w:val="10"/>
  </w:num>
  <w:num w:numId="32">
    <w:abstractNumId w:val="11"/>
  </w:num>
  <w:num w:numId="33">
    <w:abstractNumId w:val="12"/>
  </w:num>
  <w:num w:numId="34">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0"/>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04DB"/>
    <w:rsid w:val="00001169"/>
    <w:rsid w:val="00001249"/>
    <w:rsid w:val="000015A1"/>
    <w:rsid w:val="00001806"/>
    <w:rsid w:val="0000439A"/>
    <w:rsid w:val="00005815"/>
    <w:rsid w:val="000068D3"/>
    <w:rsid w:val="00006E68"/>
    <w:rsid w:val="00007DBC"/>
    <w:rsid w:val="00007EA1"/>
    <w:rsid w:val="000100F0"/>
    <w:rsid w:val="00012101"/>
    <w:rsid w:val="000129B2"/>
    <w:rsid w:val="00012FF9"/>
    <w:rsid w:val="0001389C"/>
    <w:rsid w:val="00014314"/>
    <w:rsid w:val="000205D7"/>
    <w:rsid w:val="000212AE"/>
    <w:rsid w:val="00021434"/>
    <w:rsid w:val="00021774"/>
    <w:rsid w:val="00021DF3"/>
    <w:rsid w:val="00023869"/>
    <w:rsid w:val="00024598"/>
    <w:rsid w:val="00024DA1"/>
    <w:rsid w:val="00024E25"/>
    <w:rsid w:val="0002737C"/>
    <w:rsid w:val="000279B0"/>
    <w:rsid w:val="00030794"/>
    <w:rsid w:val="0003107E"/>
    <w:rsid w:val="00031FA6"/>
    <w:rsid w:val="00032618"/>
    <w:rsid w:val="00032769"/>
    <w:rsid w:val="0003311E"/>
    <w:rsid w:val="000331AC"/>
    <w:rsid w:val="00033879"/>
    <w:rsid w:val="000343EA"/>
    <w:rsid w:val="00037886"/>
    <w:rsid w:val="00037B58"/>
    <w:rsid w:val="00037DA6"/>
    <w:rsid w:val="00043C11"/>
    <w:rsid w:val="000444DB"/>
    <w:rsid w:val="0004468F"/>
    <w:rsid w:val="000446FD"/>
    <w:rsid w:val="00046673"/>
    <w:rsid w:val="000507D8"/>
    <w:rsid w:val="00051B73"/>
    <w:rsid w:val="00052DEF"/>
    <w:rsid w:val="00054878"/>
    <w:rsid w:val="00056A71"/>
    <w:rsid w:val="00056B81"/>
    <w:rsid w:val="000575CF"/>
    <w:rsid w:val="0006059C"/>
    <w:rsid w:val="00060ABE"/>
    <w:rsid w:val="00061A50"/>
    <w:rsid w:val="0006266F"/>
    <w:rsid w:val="0006361B"/>
    <w:rsid w:val="00064104"/>
    <w:rsid w:val="00064217"/>
    <w:rsid w:val="00064382"/>
    <w:rsid w:val="00064F32"/>
    <w:rsid w:val="000652E3"/>
    <w:rsid w:val="00066025"/>
    <w:rsid w:val="000667E0"/>
    <w:rsid w:val="00066DC3"/>
    <w:rsid w:val="00067A8F"/>
    <w:rsid w:val="000701D1"/>
    <w:rsid w:val="00072A1D"/>
    <w:rsid w:val="0007409A"/>
    <w:rsid w:val="00074F62"/>
    <w:rsid w:val="000750AB"/>
    <w:rsid w:val="000765E6"/>
    <w:rsid w:val="0008027E"/>
    <w:rsid w:val="00080A20"/>
    <w:rsid w:val="00081D13"/>
    <w:rsid w:val="000824F2"/>
    <w:rsid w:val="00082648"/>
    <w:rsid w:val="00082796"/>
    <w:rsid w:val="00082DF4"/>
    <w:rsid w:val="00083541"/>
    <w:rsid w:val="0008501C"/>
    <w:rsid w:val="00086678"/>
    <w:rsid w:val="00086FF5"/>
    <w:rsid w:val="000876B3"/>
    <w:rsid w:val="00087C0A"/>
    <w:rsid w:val="00090BF8"/>
    <w:rsid w:val="0009122B"/>
    <w:rsid w:val="00091788"/>
    <w:rsid w:val="00091939"/>
    <w:rsid w:val="00093BC4"/>
    <w:rsid w:val="00093FA7"/>
    <w:rsid w:val="000943E6"/>
    <w:rsid w:val="00095D91"/>
    <w:rsid w:val="00096572"/>
    <w:rsid w:val="00096E18"/>
    <w:rsid w:val="00097548"/>
    <w:rsid w:val="000975D7"/>
    <w:rsid w:val="00097929"/>
    <w:rsid w:val="000A01FD"/>
    <w:rsid w:val="000A056A"/>
    <w:rsid w:val="000A076B"/>
    <w:rsid w:val="000A0F2D"/>
    <w:rsid w:val="000A19FC"/>
    <w:rsid w:val="000A1A0B"/>
    <w:rsid w:val="000A1C54"/>
    <w:rsid w:val="000A1E80"/>
    <w:rsid w:val="000A2647"/>
    <w:rsid w:val="000A3B70"/>
    <w:rsid w:val="000A3EBB"/>
    <w:rsid w:val="000A5153"/>
    <w:rsid w:val="000B10AE"/>
    <w:rsid w:val="000B30BF"/>
    <w:rsid w:val="000B36DE"/>
    <w:rsid w:val="000B3E1E"/>
    <w:rsid w:val="000B3E86"/>
    <w:rsid w:val="000B566B"/>
    <w:rsid w:val="000B595C"/>
    <w:rsid w:val="000B662E"/>
    <w:rsid w:val="000B7294"/>
    <w:rsid w:val="000B7352"/>
    <w:rsid w:val="000B75D0"/>
    <w:rsid w:val="000C1208"/>
    <w:rsid w:val="000C13B0"/>
    <w:rsid w:val="000C1CF8"/>
    <w:rsid w:val="000C4927"/>
    <w:rsid w:val="000C49CF"/>
    <w:rsid w:val="000C52E9"/>
    <w:rsid w:val="000C5B8B"/>
    <w:rsid w:val="000C5CDC"/>
    <w:rsid w:val="000C65DC"/>
    <w:rsid w:val="000C66F3"/>
    <w:rsid w:val="000C6900"/>
    <w:rsid w:val="000D0056"/>
    <w:rsid w:val="000D01A6"/>
    <w:rsid w:val="000D03FF"/>
    <w:rsid w:val="000D28BF"/>
    <w:rsid w:val="000D31E8"/>
    <w:rsid w:val="000D53B6"/>
    <w:rsid w:val="000D6486"/>
    <w:rsid w:val="000D76E4"/>
    <w:rsid w:val="000E0719"/>
    <w:rsid w:val="000E136C"/>
    <w:rsid w:val="000E1C13"/>
    <w:rsid w:val="000E2378"/>
    <w:rsid w:val="000E333A"/>
    <w:rsid w:val="000E3816"/>
    <w:rsid w:val="000E4F77"/>
    <w:rsid w:val="000E5DAC"/>
    <w:rsid w:val="000F265C"/>
    <w:rsid w:val="000F3AFA"/>
    <w:rsid w:val="000F5712"/>
    <w:rsid w:val="000F6611"/>
    <w:rsid w:val="000F747F"/>
    <w:rsid w:val="000F75C6"/>
    <w:rsid w:val="000F7E22"/>
    <w:rsid w:val="0010119F"/>
    <w:rsid w:val="001029AC"/>
    <w:rsid w:val="001039BD"/>
    <w:rsid w:val="00104C86"/>
    <w:rsid w:val="001061C2"/>
    <w:rsid w:val="00107554"/>
    <w:rsid w:val="001075E9"/>
    <w:rsid w:val="001076A4"/>
    <w:rsid w:val="00107CBB"/>
    <w:rsid w:val="001104F3"/>
    <w:rsid w:val="00111C51"/>
    <w:rsid w:val="00111CE2"/>
    <w:rsid w:val="00112EEB"/>
    <w:rsid w:val="001149D8"/>
    <w:rsid w:val="00115901"/>
    <w:rsid w:val="00116263"/>
    <w:rsid w:val="0011657E"/>
    <w:rsid w:val="001173FF"/>
    <w:rsid w:val="00121D64"/>
    <w:rsid w:val="00122327"/>
    <w:rsid w:val="001253BA"/>
    <w:rsid w:val="0012563A"/>
    <w:rsid w:val="001264DE"/>
    <w:rsid w:val="00127209"/>
    <w:rsid w:val="0012762D"/>
    <w:rsid w:val="00127902"/>
    <w:rsid w:val="0013115A"/>
    <w:rsid w:val="001313A7"/>
    <w:rsid w:val="001315A7"/>
    <w:rsid w:val="0013276F"/>
    <w:rsid w:val="001342B5"/>
    <w:rsid w:val="00134A9F"/>
    <w:rsid w:val="0013621E"/>
    <w:rsid w:val="0013642E"/>
    <w:rsid w:val="0013718A"/>
    <w:rsid w:val="00137519"/>
    <w:rsid w:val="00137F3E"/>
    <w:rsid w:val="001414F7"/>
    <w:rsid w:val="00142EFE"/>
    <w:rsid w:val="00147CA6"/>
    <w:rsid w:val="00151667"/>
    <w:rsid w:val="00152430"/>
    <w:rsid w:val="0015265D"/>
    <w:rsid w:val="00152A23"/>
    <w:rsid w:val="001533A6"/>
    <w:rsid w:val="001551C2"/>
    <w:rsid w:val="00156A9C"/>
    <w:rsid w:val="00156B11"/>
    <w:rsid w:val="001621AC"/>
    <w:rsid w:val="00162CB7"/>
    <w:rsid w:val="00163016"/>
    <w:rsid w:val="001651EA"/>
    <w:rsid w:val="0016527E"/>
    <w:rsid w:val="00165AF3"/>
    <w:rsid w:val="001665C9"/>
    <w:rsid w:val="00166F32"/>
    <w:rsid w:val="00170510"/>
    <w:rsid w:val="00170B28"/>
    <w:rsid w:val="001718C0"/>
    <w:rsid w:val="00171E5B"/>
    <w:rsid w:val="00171F94"/>
    <w:rsid w:val="00173547"/>
    <w:rsid w:val="00173A67"/>
    <w:rsid w:val="00175D4E"/>
    <w:rsid w:val="00175D8F"/>
    <w:rsid w:val="0017668A"/>
    <w:rsid w:val="001766FE"/>
    <w:rsid w:val="001771E7"/>
    <w:rsid w:val="00177AF5"/>
    <w:rsid w:val="00185DFE"/>
    <w:rsid w:val="00187EF5"/>
    <w:rsid w:val="001901BF"/>
    <w:rsid w:val="001911FF"/>
    <w:rsid w:val="0019139C"/>
    <w:rsid w:val="001916FD"/>
    <w:rsid w:val="00192006"/>
    <w:rsid w:val="00192E71"/>
    <w:rsid w:val="00193180"/>
    <w:rsid w:val="0019333D"/>
    <w:rsid w:val="001936AD"/>
    <w:rsid w:val="00193DF8"/>
    <w:rsid w:val="00193F49"/>
    <w:rsid w:val="0019530C"/>
    <w:rsid w:val="00196792"/>
    <w:rsid w:val="001974EA"/>
    <w:rsid w:val="001A2FC4"/>
    <w:rsid w:val="001A36BC"/>
    <w:rsid w:val="001A40F6"/>
    <w:rsid w:val="001B1519"/>
    <w:rsid w:val="001B2433"/>
    <w:rsid w:val="001B2E2D"/>
    <w:rsid w:val="001B367F"/>
    <w:rsid w:val="001B5CD2"/>
    <w:rsid w:val="001B67A9"/>
    <w:rsid w:val="001C03A7"/>
    <w:rsid w:val="001C0BEE"/>
    <w:rsid w:val="001C1E49"/>
    <w:rsid w:val="001C27C1"/>
    <w:rsid w:val="001C2A98"/>
    <w:rsid w:val="001C372D"/>
    <w:rsid w:val="001C3B86"/>
    <w:rsid w:val="001C4352"/>
    <w:rsid w:val="001C4D95"/>
    <w:rsid w:val="001C66F5"/>
    <w:rsid w:val="001C76EA"/>
    <w:rsid w:val="001D0458"/>
    <w:rsid w:val="001D25D8"/>
    <w:rsid w:val="001D25FF"/>
    <w:rsid w:val="001D3D7D"/>
    <w:rsid w:val="001D3FFF"/>
    <w:rsid w:val="001D4997"/>
    <w:rsid w:val="001D536E"/>
    <w:rsid w:val="001D58BB"/>
    <w:rsid w:val="001D615B"/>
    <w:rsid w:val="001D625F"/>
    <w:rsid w:val="001D68A4"/>
    <w:rsid w:val="001D6CD8"/>
    <w:rsid w:val="001D7576"/>
    <w:rsid w:val="001E0E3F"/>
    <w:rsid w:val="001E1128"/>
    <w:rsid w:val="001E14A0"/>
    <w:rsid w:val="001E1D97"/>
    <w:rsid w:val="001E5096"/>
    <w:rsid w:val="001E716C"/>
    <w:rsid w:val="001E7376"/>
    <w:rsid w:val="001F225C"/>
    <w:rsid w:val="001F416D"/>
    <w:rsid w:val="001F4F91"/>
    <w:rsid w:val="002006FE"/>
    <w:rsid w:val="00200792"/>
    <w:rsid w:val="00201CFA"/>
    <w:rsid w:val="00201FEC"/>
    <w:rsid w:val="0020220D"/>
    <w:rsid w:val="00202448"/>
    <w:rsid w:val="00202D15"/>
    <w:rsid w:val="002032A3"/>
    <w:rsid w:val="00204269"/>
    <w:rsid w:val="00205B3F"/>
    <w:rsid w:val="00207F79"/>
    <w:rsid w:val="00212EAE"/>
    <w:rsid w:val="00213321"/>
    <w:rsid w:val="00213BA5"/>
    <w:rsid w:val="00214BEE"/>
    <w:rsid w:val="00215E52"/>
    <w:rsid w:val="00216989"/>
    <w:rsid w:val="002205B8"/>
    <w:rsid w:val="0022126F"/>
    <w:rsid w:val="00221DB2"/>
    <w:rsid w:val="00221FF2"/>
    <w:rsid w:val="00222162"/>
    <w:rsid w:val="00222CBD"/>
    <w:rsid w:val="00222CFD"/>
    <w:rsid w:val="0022465B"/>
    <w:rsid w:val="002247C3"/>
    <w:rsid w:val="00225720"/>
    <w:rsid w:val="002259E5"/>
    <w:rsid w:val="00226140"/>
    <w:rsid w:val="00226B61"/>
    <w:rsid w:val="002274F3"/>
    <w:rsid w:val="00230588"/>
    <w:rsid w:val="0023094C"/>
    <w:rsid w:val="00231FFF"/>
    <w:rsid w:val="002322FC"/>
    <w:rsid w:val="00233237"/>
    <w:rsid w:val="00233484"/>
    <w:rsid w:val="00234303"/>
    <w:rsid w:val="00234BE3"/>
    <w:rsid w:val="00235038"/>
    <w:rsid w:val="00235A90"/>
    <w:rsid w:val="0023624F"/>
    <w:rsid w:val="002374C5"/>
    <w:rsid w:val="002378FC"/>
    <w:rsid w:val="00241011"/>
    <w:rsid w:val="00241AB2"/>
    <w:rsid w:val="00241E48"/>
    <w:rsid w:val="0024214E"/>
    <w:rsid w:val="002423D7"/>
    <w:rsid w:val="00242623"/>
    <w:rsid w:val="00242DF2"/>
    <w:rsid w:val="002439B6"/>
    <w:rsid w:val="00245F2B"/>
    <w:rsid w:val="0024797F"/>
    <w:rsid w:val="00250558"/>
    <w:rsid w:val="00251F6A"/>
    <w:rsid w:val="0025357C"/>
    <w:rsid w:val="002544B1"/>
    <w:rsid w:val="00254B8D"/>
    <w:rsid w:val="00256890"/>
    <w:rsid w:val="002605D1"/>
    <w:rsid w:val="00260652"/>
    <w:rsid w:val="002615DE"/>
    <w:rsid w:val="00261F25"/>
    <w:rsid w:val="00263A68"/>
    <w:rsid w:val="002648A9"/>
    <w:rsid w:val="0026536F"/>
    <w:rsid w:val="0026553C"/>
    <w:rsid w:val="00265BF9"/>
    <w:rsid w:val="002661A0"/>
    <w:rsid w:val="00266282"/>
    <w:rsid w:val="00267894"/>
    <w:rsid w:val="002678DE"/>
    <w:rsid w:val="0026790A"/>
    <w:rsid w:val="00267DD5"/>
    <w:rsid w:val="00271306"/>
    <w:rsid w:val="00271B03"/>
    <w:rsid w:val="00274A0A"/>
    <w:rsid w:val="00275C70"/>
    <w:rsid w:val="0027680F"/>
    <w:rsid w:val="00277593"/>
    <w:rsid w:val="00280909"/>
    <w:rsid w:val="00280918"/>
    <w:rsid w:val="002810DE"/>
    <w:rsid w:val="002815B9"/>
    <w:rsid w:val="00281AEE"/>
    <w:rsid w:val="002823AB"/>
    <w:rsid w:val="00282AF6"/>
    <w:rsid w:val="00283735"/>
    <w:rsid w:val="0028391A"/>
    <w:rsid w:val="00285719"/>
    <w:rsid w:val="0028596A"/>
    <w:rsid w:val="00286A81"/>
    <w:rsid w:val="00286E07"/>
    <w:rsid w:val="00287049"/>
    <w:rsid w:val="00287085"/>
    <w:rsid w:val="002871F7"/>
    <w:rsid w:val="00287DC0"/>
    <w:rsid w:val="002907FE"/>
    <w:rsid w:val="00290AF9"/>
    <w:rsid w:val="00291131"/>
    <w:rsid w:val="0029201F"/>
    <w:rsid w:val="00292573"/>
    <w:rsid w:val="00293458"/>
    <w:rsid w:val="002936EE"/>
    <w:rsid w:val="002967CF"/>
    <w:rsid w:val="002968BF"/>
    <w:rsid w:val="00296FD3"/>
    <w:rsid w:val="00297788"/>
    <w:rsid w:val="002A209A"/>
    <w:rsid w:val="002A3285"/>
    <w:rsid w:val="002A34F9"/>
    <w:rsid w:val="002A368F"/>
    <w:rsid w:val="002A484B"/>
    <w:rsid w:val="002A4B6B"/>
    <w:rsid w:val="002A622E"/>
    <w:rsid w:val="002A64A6"/>
    <w:rsid w:val="002B1B41"/>
    <w:rsid w:val="002B1FE3"/>
    <w:rsid w:val="002B3301"/>
    <w:rsid w:val="002B394F"/>
    <w:rsid w:val="002B78E0"/>
    <w:rsid w:val="002B7D88"/>
    <w:rsid w:val="002C1445"/>
    <w:rsid w:val="002C25DE"/>
    <w:rsid w:val="002C29E0"/>
    <w:rsid w:val="002C2DD3"/>
    <w:rsid w:val="002C326F"/>
    <w:rsid w:val="002C45C1"/>
    <w:rsid w:val="002C47D4"/>
    <w:rsid w:val="002C4F31"/>
    <w:rsid w:val="002C761E"/>
    <w:rsid w:val="002D0A44"/>
    <w:rsid w:val="002D0A60"/>
    <w:rsid w:val="002D0F38"/>
    <w:rsid w:val="002D1D6A"/>
    <w:rsid w:val="002D27D4"/>
    <w:rsid w:val="002D729A"/>
    <w:rsid w:val="002D77E3"/>
    <w:rsid w:val="002E493E"/>
    <w:rsid w:val="002E5165"/>
    <w:rsid w:val="002E5D54"/>
    <w:rsid w:val="002E61B9"/>
    <w:rsid w:val="002E7845"/>
    <w:rsid w:val="002F24AF"/>
    <w:rsid w:val="002F2859"/>
    <w:rsid w:val="002F4636"/>
    <w:rsid w:val="002F5178"/>
    <w:rsid w:val="002F64DB"/>
    <w:rsid w:val="002F6E3C"/>
    <w:rsid w:val="00301107"/>
    <w:rsid w:val="0030117D"/>
    <w:rsid w:val="00301F30"/>
    <w:rsid w:val="00303185"/>
    <w:rsid w:val="003038FD"/>
    <w:rsid w:val="00303C87"/>
    <w:rsid w:val="00304D54"/>
    <w:rsid w:val="003107C6"/>
    <w:rsid w:val="003108E5"/>
    <w:rsid w:val="003112F4"/>
    <w:rsid w:val="003115A8"/>
    <w:rsid w:val="003120CB"/>
    <w:rsid w:val="00312E5D"/>
    <w:rsid w:val="00313842"/>
    <w:rsid w:val="00314173"/>
    <w:rsid w:val="00314852"/>
    <w:rsid w:val="00314B86"/>
    <w:rsid w:val="00315DFE"/>
    <w:rsid w:val="00316EBA"/>
    <w:rsid w:val="00316F3A"/>
    <w:rsid w:val="003171F8"/>
    <w:rsid w:val="003176B9"/>
    <w:rsid w:val="00320153"/>
    <w:rsid w:val="00320367"/>
    <w:rsid w:val="00320DDB"/>
    <w:rsid w:val="00321F37"/>
    <w:rsid w:val="0032261C"/>
    <w:rsid w:val="00322819"/>
    <w:rsid w:val="00322871"/>
    <w:rsid w:val="0032462D"/>
    <w:rsid w:val="00325347"/>
    <w:rsid w:val="00325426"/>
    <w:rsid w:val="00326FB3"/>
    <w:rsid w:val="00327DF8"/>
    <w:rsid w:val="003316D4"/>
    <w:rsid w:val="003321B2"/>
    <w:rsid w:val="00332BBE"/>
    <w:rsid w:val="00332D8C"/>
    <w:rsid w:val="00333822"/>
    <w:rsid w:val="003346AF"/>
    <w:rsid w:val="00335CF6"/>
    <w:rsid w:val="00336715"/>
    <w:rsid w:val="00337764"/>
    <w:rsid w:val="003401EC"/>
    <w:rsid w:val="00340DFD"/>
    <w:rsid w:val="003418F7"/>
    <w:rsid w:val="00343724"/>
    <w:rsid w:val="0034458D"/>
    <w:rsid w:val="003447AA"/>
    <w:rsid w:val="00344954"/>
    <w:rsid w:val="00345DE8"/>
    <w:rsid w:val="00346520"/>
    <w:rsid w:val="00346724"/>
    <w:rsid w:val="00350CD7"/>
    <w:rsid w:val="0035105F"/>
    <w:rsid w:val="003512E8"/>
    <w:rsid w:val="003531EF"/>
    <w:rsid w:val="00355FA4"/>
    <w:rsid w:val="00356A27"/>
    <w:rsid w:val="0036005C"/>
    <w:rsid w:val="00360C17"/>
    <w:rsid w:val="00360F41"/>
    <w:rsid w:val="0036209E"/>
    <w:rsid w:val="003621C6"/>
    <w:rsid w:val="003622B8"/>
    <w:rsid w:val="00362C9B"/>
    <w:rsid w:val="00363600"/>
    <w:rsid w:val="00366B76"/>
    <w:rsid w:val="00367E89"/>
    <w:rsid w:val="003701EF"/>
    <w:rsid w:val="003718E9"/>
    <w:rsid w:val="00371F9B"/>
    <w:rsid w:val="00373051"/>
    <w:rsid w:val="00373489"/>
    <w:rsid w:val="00373B8F"/>
    <w:rsid w:val="0037612B"/>
    <w:rsid w:val="0037631D"/>
    <w:rsid w:val="00376D95"/>
    <w:rsid w:val="00377FBB"/>
    <w:rsid w:val="00381844"/>
    <w:rsid w:val="00381FB5"/>
    <w:rsid w:val="00382C62"/>
    <w:rsid w:val="00383EEE"/>
    <w:rsid w:val="0038460F"/>
    <w:rsid w:val="00385140"/>
    <w:rsid w:val="0038566D"/>
    <w:rsid w:val="0038706A"/>
    <w:rsid w:val="00391E67"/>
    <w:rsid w:val="00392BF9"/>
    <w:rsid w:val="003931DC"/>
    <w:rsid w:val="00393780"/>
    <w:rsid w:val="00393CC7"/>
    <w:rsid w:val="00394311"/>
    <w:rsid w:val="00395A85"/>
    <w:rsid w:val="00396302"/>
    <w:rsid w:val="003971F7"/>
    <w:rsid w:val="003A015B"/>
    <w:rsid w:val="003A16FC"/>
    <w:rsid w:val="003A2C8A"/>
    <w:rsid w:val="003A342F"/>
    <w:rsid w:val="003A4FCD"/>
    <w:rsid w:val="003A5236"/>
    <w:rsid w:val="003A5B91"/>
    <w:rsid w:val="003A7060"/>
    <w:rsid w:val="003B0944"/>
    <w:rsid w:val="003B1593"/>
    <w:rsid w:val="003B32CB"/>
    <w:rsid w:val="003B4381"/>
    <w:rsid w:val="003B6459"/>
    <w:rsid w:val="003B6E71"/>
    <w:rsid w:val="003B7230"/>
    <w:rsid w:val="003B7EF7"/>
    <w:rsid w:val="003C01D6"/>
    <w:rsid w:val="003C1043"/>
    <w:rsid w:val="003C1A30"/>
    <w:rsid w:val="003C314F"/>
    <w:rsid w:val="003C37B3"/>
    <w:rsid w:val="003C3864"/>
    <w:rsid w:val="003C5505"/>
    <w:rsid w:val="003C6779"/>
    <w:rsid w:val="003C6D2C"/>
    <w:rsid w:val="003C71BE"/>
    <w:rsid w:val="003D033C"/>
    <w:rsid w:val="003D0ABA"/>
    <w:rsid w:val="003D1EC5"/>
    <w:rsid w:val="003D22E3"/>
    <w:rsid w:val="003D2998"/>
    <w:rsid w:val="003D2F0A"/>
    <w:rsid w:val="003D32AB"/>
    <w:rsid w:val="003D3891"/>
    <w:rsid w:val="003D3FE9"/>
    <w:rsid w:val="003D4D02"/>
    <w:rsid w:val="003D4FA7"/>
    <w:rsid w:val="003D5D84"/>
    <w:rsid w:val="003D71E2"/>
    <w:rsid w:val="003D7205"/>
    <w:rsid w:val="003E0F4F"/>
    <w:rsid w:val="003E18AC"/>
    <w:rsid w:val="003E1AEA"/>
    <w:rsid w:val="003E210B"/>
    <w:rsid w:val="003E2925"/>
    <w:rsid w:val="003E2A12"/>
    <w:rsid w:val="003E3384"/>
    <w:rsid w:val="003E3CA4"/>
    <w:rsid w:val="003E44DA"/>
    <w:rsid w:val="003E548E"/>
    <w:rsid w:val="003E7FAD"/>
    <w:rsid w:val="003F0FDC"/>
    <w:rsid w:val="003F5BC4"/>
    <w:rsid w:val="003F5E53"/>
    <w:rsid w:val="003F7428"/>
    <w:rsid w:val="004063B8"/>
    <w:rsid w:val="00406CAF"/>
    <w:rsid w:val="00407EC8"/>
    <w:rsid w:val="0041110A"/>
    <w:rsid w:val="00411624"/>
    <w:rsid w:val="004119FB"/>
    <w:rsid w:val="00412D83"/>
    <w:rsid w:val="004138A7"/>
    <w:rsid w:val="00414054"/>
    <w:rsid w:val="004148E1"/>
    <w:rsid w:val="00414CFA"/>
    <w:rsid w:val="00415119"/>
    <w:rsid w:val="00415EC0"/>
    <w:rsid w:val="004161CF"/>
    <w:rsid w:val="00416674"/>
    <w:rsid w:val="00420BE9"/>
    <w:rsid w:val="00421BC1"/>
    <w:rsid w:val="004221A1"/>
    <w:rsid w:val="004225AC"/>
    <w:rsid w:val="00423787"/>
    <w:rsid w:val="00423AD8"/>
    <w:rsid w:val="00423FDD"/>
    <w:rsid w:val="00424C81"/>
    <w:rsid w:val="00424C85"/>
    <w:rsid w:val="00425C3E"/>
    <w:rsid w:val="004260BD"/>
    <w:rsid w:val="004270B1"/>
    <w:rsid w:val="0043012F"/>
    <w:rsid w:val="00430F1F"/>
    <w:rsid w:val="004326EA"/>
    <w:rsid w:val="0043504C"/>
    <w:rsid w:val="004362C7"/>
    <w:rsid w:val="00437BE4"/>
    <w:rsid w:val="00441584"/>
    <w:rsid w:val="00441FD0"/>
    <w:rsid w:val="00442905"/>
    <w:rsid w:val="00442C99"/>
    <w:rsid w:val="00443395"/>
    <w:rsid w:val="00443FE0"/>
    <w:rsid w:val="004440E1"/>
    <w:rsid w:val="0044434C"/>
    <w:rsid w:val="0044456B"/>
    <w:rsid w:val="00444E1A"/>
    <w:rsid w:val="0044718F"/>
    <w:rsid w:val="00447BD1"/>
    <w:rsid w:val="004507F3"/>
    <w:rsid w:val="00450AF4"/>
    <w:rsid w:val="00452738"/>
    <w:rsid w:val="00452FAA"/>
    <w:rsid w:val="00454CB1"/>
    <w:rsid w:val="0045596D"/>
    <w:rsid w:val="00455FF0"/>
    <w:rsid w:val="00456A57"/>
    <w:rsid w:val="00460377"/>
    <w:rsid w:val="004607DE"/>
    <w:rsid w:val="00461044"/>
    <w:rsid w:val="004616ED"/>
    <w:rsid w:val="00462B01"/>
    <w:rsid w:val="00463BC4"/>
    <w:rsid w:val="004671C7"/>
    <w:rsid w:val="00470AA7"/>
    <w:rsid w:val="00472F4D"/>
    <w:rsid w:val="004730BF"/>
    <w:rsid w:val="00474DCB"/>
    <w:rsid w:val="0047535C"/>
    <w:rsid w:val="00475A34"/>
    <w:rsid w:val="00475D8A"/>
    <w:rsid w:val="004762F6"/>
    <w:rsid w:val="00477325"/>
    <w:rsid w:val="00477DAD"/>
    <w:rsid w:val="00481D4B"/>
    <w:rsid w:val="0048481B"/>
    <w:rsid w:val="00485870"/>
    <w:rsid w:val="00485FE8"/>
    <w:rsid w:val="00487E78"/>
    <w:rsid w:val="004903C5"/>
    <w:rsid w:val="00491980"/>
    <w:rsid w:val="004920CF"/>
    <w:rsid w:val="00492473"/>
    <w:rsid w:val="00492624"/>
    <w:rsid w:val="00492EB5"/>
    <w:rsid w:val="004943FE"/>
    <w:rsid w:val="00494F77"/>
    <w:rsid w:val="004964E5"/>
    <w:rsid w:val="00496BED"/>
    <w:rsid w:val="00497721"/>
    <w:rsid w:val="00497F49"/>
    <w:rsid w:val="004A0229"/>
    <w:rsid w:val="004A06FD"/>
    <w:rsid w:val="004A080D"/>
    <w:rsid w:val="004A0B3B"/>
    <w:rsid w:val="004A2F74"/>
    <w:rsid w:val="004A35D2"/>
    <w:rsid w:val="004A479D"/>
    <w:rsid w:val="004A5AF2"/>
    <w:rsid w:val="004A5D8E"/>
    <w:rsid w:val="004A677E"/>
    <w:rsid w:val="004A7005"/>
    <w:rsid w:val="004A71E4"/>
    <w:rsid w:val="004A72F7"/>
    <w:rsid w:val="004A7C05"/>
    <w:rsid w:val="004B03E6"/>
    <w:rsid w:val="004B1C56"/>
    <w:rsid w:val="004B1ED4"/>
    <w:rsid w:val="004B2F00"/>
    <w:rsid w:val="004B3A85"/>
    <w:rsid w:val="004B3FDB"/>
    <w:rsid w:val="004B54CB"/>
    <w:rsid w:val="004B667A"/>
    <w:rsid w:val="004B6E31"/>
    <w:rsid w:val="004C0A5A"/>
    <w:rsid w:val="004C105A"/>
    <w:rsid w:val="004C1C1E"/>
    <w:rsid w:val="004C1D66"/>
    <w:rsid w:val="004C2B4D"/>
    <w:rsid w:val="004C31D7"/>
    <w:rsid w:val="004C41D1"/>
    <w:rsid w:val="004C4AD2"/>
    <w:rsid w:val="004C4F08"/>
    <w:rsid w:val="004C5AA8"/>
    <w:rsid w:val="004C6981"/>
    <w:rsid w:val="004C76B5"/>
    <w:rsid w:val="004D09F2"/>
    <w:rsid w:val="004D1087"/>
    <w:rsid w:val="004D1B9C"/>
    <w:rsid w:val="004D1F21"/>
    <w:rsid w:val="004D268C"/>
    <w:rsid w:val="004D3C98"/>
    <w:rsid w:val="004D59D8"/>
    <w:rsid w:val="004D5DA1"/>
    <w:rsid w:val="004D606E"/>
    <w:rsid w:val="004D618B"/>
    <w:rsid w:val="004D61A1"/>
    <w:rsid w:val="004D7910"/>
    <w:rsid w:val="004D7ABE"/>
    <w:rsid w:val="004D7EE9"/>
    <w:rsid w:val="004E0137"/>
    <w:rsid w:val="004E150F"/>
    <w:rsid w:val="004E1DCA"/>
    <w:rsid w:val="004E23A1"/>
    <w:rsid w:val="004E327B"/>
    <w:rsid w:val="004E3489"/>
    <w:rsid w:val="004E358A"/>
    <w:rsid w:val="004E3AFA"/>
    <w:rsid w:val="004E582A"/>
    <w:rsid w:val="004E5CCE"/>
    <w:rsid w:val="004E64A0"/>
    <w:rsid w:val="004E6588"/>
    <w:rsid w:val="004E7F7A"/>
    <w:rsid w:val="004F0793"/>
    <w:rsid w:val="004F0B74"/>
    <w:rsid w:val="004F2742"/>
    <w:rsid w:val="004F339D"/>
    <w:rsid w:val="004F340E"/>
    <w:rsid w:val="004F5570"/>
    <w:rsid w:val="004F7624"/>
    <w:rsid w:val="00500229"/>
    <w:rsid w:val="00501CD1"/>
    <w:rsid w:val="00502A0A"/>
    <w:rsid w:val="005051CB"/>
    <w:rsid w:val="005073CE"/>
    <w:rsid w:val="00507C50"/>
    <w:rsid w:val="00510016"/>
    <w:rsid w:val="00513769"/>
    <w:rsid w:val="00514D40"/>
    <w:rsid w:val="00517C3A"/>
    <w:rsid w:val="00517DC8"/>
    <w:rsid w:val="00521C43"/>
    <w:rsid w:val="0052240F"/>
    <w:rsid w:val="00523592"/>
    <w:rsid w:val="00523AD5"/>
    <w:rsid w:val="00525756"/>
    <w:rsid w:val="00527BF4"/>
    <w:rsid w:val="00530BB0"/>
    <w:rsid w:val="00531A97"/>
    <w:rsid w:val="00531CE7"/>
    <w:rsid w:val="00531FBE"/>
    <w:rsid w:val="005324BE"/>
    <w:rsid w:val="005328D1"/>
    <w:rsid w:val="00534F6C"/>
    <w:rsid w:val="00535994"/>
    <w:rsid w:val="0053646D"/>
    <w:rsid w:val="00536D67"/>
    <w:rsid w:val="00540AAD"/>
    <w:rsid w:val="005414E0"/>
    <w:rsid w:val="00541E87"/>
    <w:rsid w:val="00542B9F"/>
    <w:rsid w:val="005434FF"/>
    <w:rsid w:val="005437E0"/>
    <w:rsid w:val="00543EC1"/>
    <w:rsid w:val="0054550B"/>
    <w:rsid w:val="0054638E"/>
    <w:rsid w:val="00546458"/>
    <w:rsid w:val="00546FB8"/>
    <w:rsid w:val="005500BD"/>
    <w:rsid w:val="0055087C"/>
    <w:rsid w:val="00550996"/>
    <w:rsid w:val="0055192D"/>
    <w:rsid w:val="005522D8"/>
    <w:rsid w:val="00553413"/>
    <w:rsid w:val="00553EE9"/>
    <w:rsid w:val="00554786"/>
    <w:rsid w:val="00554CCE"/>
    <w:rsid w:val="005551BA"/>
    <w:rsid w:val="00555983"/>
    <w:rsid w:val="00555996"/>
    <w:rsid w:val="00555C6E"/>
    <w:rsid w:val="005575DD"/>
    <w:rsid w:val="00560737"/>
    <w:rsid w:val="00560E31"/>
    <w:rsid w:val="00561934"/>
    <w:rsid w:val="00561BDA"/>
    <w:rsid w:val="005634FC"/>
    <w:rsid w:val="00565A06"/>
    <w:rsid w:val="00565F0C"/>
    <w:rsid w:val="005670A4"/>
    <w:rsid w:val="005677D1"/>
    <w:rsid w:val="00567DA2"/>
    <w:rsid w:val="00567DBF"/>
    <w:rsid w:val="0057016B"/>
    <w:rsid w:val="0057042F"/>
    <w:rsid w:val="00570F76"/>
    <w:rsid w:val="00572578"/>
    <w:rsid w:val="00572F1A"/>
    <w:rsid w:val="005747EA"/>
    <w:rsid w:val="00574A6F"/>
    <w:rsid w:val="00575C56"/>
    <w:rsid w:val="00577D31"/>
    <w:rsid w:val="00581349"/>
    <w:rsid w:val="00581B23"/>
    <w:rsid w:val="0058219C"/>
    <w:rsid w:val="00585466"/>
    <w:rsid w:val="0058707F"/>
    <w:rsid w:val="005874C9"/>
    <w:rsid w:val="00590A08"/>
    <w:rsid w:val="00590F08"/>
    <w:rsid w:val="00591DBD"/>
    <w:rsid w:val="005931B9"/>
    <w:rsid w:val="005931FE"/>
    <w:rsid w:val="00593374"/>
    <w:rsid w:val="005955AB"/>
    <w:rsid w:val="00597430"/>
    <w:rsid w:val="005977E2"/>
    <w:rsid w:val="005A0028"/>
    <w:rsid w:val="005A01B0"/>
    <w:rsid w:val="005A0ACC"/>
    <w:rsid w:val="005A1A4C"/>
    <w:rsid w:val="005A22CF"/>
    <w:rsid w:val="005A2F7A"/>
    <w:rsid w:val="005A58D8"/>
    <w:rsid w:val="005A6D51"/>
    <w:rsid w:val="005A7304"/>
    <w:rsid w:val="005B0072"/>
    <w:rsid w:val="005B0732"/>
    <w:rsid w:val="005B0910"/>
    <w:rsid w:val="005B38A0"/>
    <w:rsid w:val="005B448B"/>
    <w:rsid w:val="005B491C"/>
    <w:rsid w:val="005B4AB4"/>
    <w:rsid w:val="005B4DBF"/>
    <w:rsid w:val="005B5D28"/>
    <w:rsid w:val="005B5DE2"/>
    <w:rsid w:val="005B6094"/>
    <w:rsid w:val="005B623F"/>
    <w:rsid w:val="005B674C"/>
    <w:rsid w:val="005B6A26"/>
    <w:rsid w:val="005B791A"/>
    <w:rsid w:val="005C04D1"/>
    <w:rsid w:val="005C24F2"/>
    <w:rsid w:val="005C4044"/>
    <w:rsid w:val="005C42AB"/>
    <w:rsid w:val="005C4438"/>
    <w:rsid w:val="005C4E13"/>
    <w:rsid w:val="005C53F4"/>
    <w:rsid w:val="005C7222"/>
    <w:rsid w:val="005C7312"/>
    <w:rsid w:val="005C7561"/>
    <w:rsid w:val="005C7E07"/>
    <w:rsid w:val="005D06B4"/>
    <w:rsid w:val="005D0985"/>
    <w:rsid w:val="005D1941"/>
    <w:rsid w:val="005D1E57"/>
    <w:rsid w:val="005D1EF5"/>
    <w:rsid w:val="005D2BFB"/>
    <w:rsid w:val="005D2F57"/>
    <w:rsid w:val="005D34F6"/>
    <w:rsid w:val="005D4743"/>
    <w:rsid w:val="005D4F1A"/>
    <w:rsid w:val="005D5650"/>
    <w:rsid w:val="005E1514"/>
    <w:rsid w:val="005E1884"/>
    <w:rsid w:val="005E2DF9"/>
    <w:rsid w:val="005E5205"/>
    <w:rsid w:val="005F10A7"/>
    <w:rsid w:val="005F373A"/>
    <w:rsid w:val="005F3E8E"/>
    <w:rsid w:val="005F4F87"/>
    <w:rsid w:val="005F4FB4"/>
    <w:rsid w:val="005F57E0"/>
    <w:rsid w:val="005F5CE2"/>
    <w:rsid w:val="005F6B0E"/>
    <w:rsid w:val="005F760E"/>
    <w:rsid w:val="005F7B1D"/>
    <w:rsid w:val="00602109"/>
    <w:rsid w:val="0060222A"/>
    <w:rsid w:val="00604234"/>
    <w:rsid w:val="0060431E"/>
    <w:rsid w:val="006046DB"/>
    <w:rsid w:val="006056CE"/>
    <w:rsid w:val="00605FBC"/>
    <w:rsid w:val="0060654F"/>
    <w:rsid w:val="006070C4"/>
    <w:rsid w:val="00610B48"/>
    <w:rsid w:val="00610C21"/>
    <w:rsid w:val="00611907"/>
    <w:rsid w:val="00613116"/>
    <w:rsid w:val="006141B5"/>
    <w:rsid w:val="0061451A"/>
    <w:rsid w:val="006172BC"/>
    <w:rsid w:val="00617963"/>
    <w:rsid w:val="00617D1C"/>
    <w:rsid w:val="006202A6"/>
    <w:rsid w:val="0062054B"/>
    <w:rsid w:val="00620926"/>
    <w:rsid w:val="00621892"/>
    <w:rsid w:val="00621C4E"/>
    <w:rsid w:val="006230F3"/>
    <w:rsid w:val="00624EAE"/>
    <w:rsid w:val="006254BE"/>
    <w:rsid w:val="006260C6"/>
    <w:rsid w:val="00627181"/>
    <w:rsid w:val="006305D7"/>
    <w:rsid w:val="00631431"/>
    <w:rsid w:val="00632F63"/>
    <w:rsid w:val="006331E5"/>
    <w:rsid w:val="00633A01"/>
    <w:rsid w:val="00633B97"/>
    <w:rsid w:val="006341F7"/>
    <w:rsid w:val="00634585"/>
    <w:rsid w:val="00635014"/>
    <w:rsid w:val="0063620F"/>
    <w:rsid w:val="006369CE"/>
    <w:rsid w:val="00636C6D"/>
    <w:rsid w:val="00640173"/>
    <w:rsid w:val="00640C63"/>
    <w:rsid w:val="00640DFD"/>
    <w:rsid w:val="00640EB5"/>
    <w:rsid w:val="006411CA"/>
    <w:rsid w:val="0064199E"/>
    <w:rsid w:val="006450C9"/>
    <w:rsid w:val="0064605E"/>
    <w:rsid w:val="00647015"/>
    <w:rsid w:val="00647418"/>
    <w:rsid w:val="006512CC"/>
    <w:rsid w:val="00651DAF"/>
    <w:rsid w:val="00653C51"/>
    <w:rsid w:val="0065652B"/>
    <w:rsid w:val="00657BC4"/>
    <w:rsid w:val="0066165A"/>
    <w:rsid w:val="006619C8"/>
    <w:rsid w:val="00661E06"/>
    <w:rsid w:val="006630BF"/>
    <w:rsid w:val="00663C79"/>
    <w:rsid w:val="0066437F"/>
    <w:rsid w:val="00665E2A"/>
    <w:rsid w:val="00665E58"/>
    <w:rsid w:val="00671710"/>
    <w:rsid w:val="00672232"/>
    <w:rsid w:val="00673414"/>
    <w:rsid w:val="006745C2"/>
    <w:rsid w:val="00675B0F"/>
    <w:rsid w:val="00676079"/>
    <w:rsid w:val="00676ECD"/>
    <w:rsid w:val="006775E7"/>
    <w:rsid w:val="00677D0A"/>
    <w:rsid w:val="00680D83"/>
    <w:rsid w:val="0068185F"/>
    <w:rsid w:val="00681DA0"/>
    <w:rsid w:val="00683603"/>
    <w:rsid w:val="00684E6C"/>
    <w:rsid w:val="00685959"/>
    <w:rsid w:val="006866B6"/>
    <w:rsid w:val="006870F9"/>
    <w:rsid w:val="0068798A"/>
    <w:rsid w:val="006901D3"/>
    <w:rsid w:val="006906B7"/>
    <w:rsid w:val="006907D2"/>
    <w:rsid w:val="00690DEB"/>
    <w:rsid w:val="00691C28"/>
    <w:rsid w:val="00692695"/>
    <w:rsid w:val="0069310B"/>
    <w:rsid w:val="00694039"/>
    <w:rsid w:val="00694EF1"/>
    <w:rsid w:val="00696DCD"/>
    <w:rsid w:val="00697504"/>
    <w:rsid w:val="006A01CF"/>
    <w:rsid w:val="006A322C"/>
    <w:rsid w:val="006A60DD"/>
    <w:rsid w:val="006A6AD4"/>
    <w:rsid w:val="006A710A"/>
    <w:rsid w:val="006A7D7B"/>
    <w:rsid w:val="006B0679"/>
    <w:rsid w:val="006B074C"/>
    <w:rsid w:val="006B2236"/>
    <w:rsid w:val="006B3B84"/>
    <w:rsid w:val="006B4E7C"/>
    <w:rsid w:val="006B5D8C"/>
    <w:rsid w:val="006B673C"/>
    <w:rsid w:val="006B67D0"/>
    <w:rsid w:val="006B72D4"/>
    <w:rsid w:val="006B7870"/>
    <w:rsid w:val="006C11CC"/>
    <w:rsid w:val="006C1393"/>
    <w:rsid w:val="006C1AEB"/>
    <w:rsid w:val="006C3B59"/>
    <w:rsid w:val="006C45E1"/>
    <w:rsid w:val="006C57FE"/>
    <w:rsid w:val="006C5897"/>
    <w:rsid w:val="006C668E"/>
    <w:rsid w:val="006C6F8A"/>
    <w:rsid w:val="006D0D5A"/>
    <w:rsid w:val="006D30B2"/>
    <w:rsid w:val="006D366D"/>
    <w:rsid w:val="006D427B"/>
    <w:rsid w:val="006D538E"/>
    <w:rsid w:val="006E0044"/>
    <w:rsid w:val="006E0AED"/>
    <w:rsid w:val="006E0D64"/>
    <w:rsid w:val="006E3BFB"/>
    <w:rsid w:val="006E40DA"/>
    <w:rsid w:val="006E45DB"/>
    <w:rsid w:val="006E4B63"/>
    <w:rsid w:val="006F06E4"/>
    <w:rsid w:val="006F311A"/>
    <w:rsid w:val="006F3DCE"/>
    <w:rsid w:val="006F4762"/>
    <w:rsid w:val="006F5516"/>
    <w:rsid w:val="006F5D9C"/>
    <w:rsid w:val="006F6891"/>
    <w:rsid w:val="006F7917"/>
    <w:rsid w:val="006F7AC6"/>
    <w:rsid w:val="006F7B3D"/>
    <w:rsid w:val="006F7B41"/>
    <w:rsid w:val="007009CA"/>
    <w:rsid w:val="00702B5D"/>
    <w:rsid w:val="00702ED2"/>
    <w:rsid w:val="00703ED2"/>
    <w:rsid w:val="0070406F"/>
    <w:rsid w:val="00706E68"/>
    <w:rsid w:val="00707B8D"/>
    <w:rsid w:val="00710107"/>
    <w:rsid w:val="0071052D"/>
    <w:rsid w:val="00711767"/>
    <w:rsid w:val="00712056"/>
    <w:rsid w:val="00712FE1"/>
    <w:rsid w:val="00713636"/>
    <w:rsid w:val="00713F9A"/>
    <w:rsid w:val="007140EA"/>
    <w:rsid w:val="00714B8C"/>
    <w:rsid w:val="00715357"/>
    <w:rsid w:val="007163FD"/>
    <w:rsid w:val="00716612"/>
    <w:rsid w:val="0071675D"/>
    <w:rsid w:val="00717736"/>
    <w:rsid w:val="0071773E"/>
    <w:rsid w:val="007219B1"/>
    <w:rsid w:val="00722404"/>
    <w:rsid w:val="00723202"/>
    <w:rsid w:val="00724244"/>
    <w:rsid w:val="00724367"/>
    <w:rsid w:val="00725F93"/>
    <w:rsid w:val="00730712"/>
    <w:rsid w:val="0073184B"/>
    <w:rsid w:val="00731F12"/>
    <w:rsid w:val="00732673"/>
    <w:rsid w:val="00732B47"/>
    <w:rsid w:val="007348F9"/>
    <w:rsid w:val="00735CF5"/>
    <w:rsid w:val="00735D06"/>
    <w:rsid w:val="00737693"/>
    <w:rsid w:val="00740473"/>
    <w:rsid w:val="0074063A"/>
    <w:rsid w:val="00740866"/>
    <w:rsid w:val="007414A4"/>
    <w:rsid w:val="00742AA4"/>
    <w:rsid w:val="00742F64"/>
    <w:rsid w:val="00743BA1"/>
    <w:rsid w:val="00745F1E"/>
    <w:rsid w:val="00746107"/>
    <w:rsid w:val="007465EF"/>
    <w:rsid w:val="007515FE"/>
    <w:rsid w:val="00753980"/>
    <w:rsid w:val="00753E61"/>
    <w:rsid w:val="00755663"/>
    <w:rsid w:val="007566DD"/>
    <w:rsid w:val="007601D0"/>
    <w:rsid w:val="007603BB"/>
    <w:rsid w:val="0076109D"/>
    <w:rsid w:val="007612CF"/>
    <w:rsid w:val="00763F5C"/>
    <w:rsid w:val="00767107"/>
    <w:rsid w:val="007700ED"/>
    <w:rsid w:val="00771AD7"/>
    <w:rsid w:val="00771F00"/>
    <w:rsid w:val="00773617"/>
    <w:rsid w:val="00773B03"/>
    <w:rsid w:val="00773BFD"/>
    <w:rsid w:val="007743B3"/>
    <w:rsid w:val="00774490"/>
    <w:rsid w:val="00775320"/>
    <w:rsid w:val="0077581E"/>
    <w:rsid w:val="007763D3"/>
    <w:rsid w:val="00776889"/>
    <w:rsid w:val="00780128"/>
    <w:rsid w:val="007809F5"/>
    <w:rsid w:val="007819FF"/>
    <w:rsid w:val="00781C2F"/>
    <w:rsid w:val="00783209"/>
    <w:rsid w:val="0078360C"/>
    <w:rsid w:val="00784A4C"/>
    <w:rsid w:val="00784BC6"/>
    <w:rsid w:val="0078523D"/>
    <w:rsid w:val="007861BC"/>
    <w:rsid w:val="00786F42"/>
    <w:rsid w:val="0079083C"/>
    <w:rsid w:val="00791603"/>
    <w:rsid w:val="00792C00"/>
    <w:rsid w:val="00792EA0"/>
    <w:rsid w:val="007931DF"/>
    <w:rsid w:val="00793395"/>
    <w:rsid w:val="00793A67"/>
    <w:rsid w:val="0079425A"/>
    <w:rsid w:val="00794B48"/>
    <w:rsid w:val="007A0172"/>
    <w:rsid w:val="007A1804"/>
    <w:rsid w:val="007A1DCD"/>
    <w:rsid w:val="007A215A"/>
    <w:rsid w:val="007A2511"/>
    <w:rsid w:val="007A260E"/>
    <w:rsid w:val="007A27F6"/>
    <w:rsid w:val="007A2E7B"/>
    <w:rsid w:val="007A3699"/>
    <w:rsid w:val="007A3930"/>
    <w:rsid w:val="007A4D4C"/>
    <w:rsid w:val="007A4DD6"/>
    <w:rsid w:val="007A50FE"/>
    <w:rsid w:val="007A587C"/>
    <w:rsid w:val="007A5CB9"/>
    <w:rsid w:val="007A71C4"/>
    <w:rsid w:val="007A7887"/>
    <w:rsid w:val="007A7DDE"/>
    <w:rsid w:val="007B20AE"/>
    <w:rsid w:val="007B3A22"/>
    <w:rsid w:val="007B47D9"/>
    <w:rsid w:val="007B6B07"/>
    <w:rsid w:val="007B6D43"/>
    <w:rsid w:val="007B749A"/>
    <w:rsid w:val="007B7C6E"/>
    <w:rsid w:val="007C05A4"/>
    <w:rsid w:val="007C2906"/>
    <w:rsid w:val="007C2D1B"/>
    <w:rsid w:val="007C3134"/>
    <w:rsid w:val="007C48DE"/>
    <w:rsid w:val="007C5EA4"/>
    <w:rsid w:val="007C6F1F"/>
    <w:rsid w:val="007C7E5F"/>
    <w:rsid w:val="007D0829"/>
    <w:rsid w:val="007D1341"/>
    <w:rsid w:val="007D2384"/>
    <w:rsid w:val="007D44D7"/>
    <w:rsid w:val="007D621A"/>
    <w:rsid w:val="007D630C"/>
    <w:rsid w:val="007D685B"/>
    <w:rsid w:val="007D7817"/>
    <w:rsid w:val="007E058A"/>
    <w:rsid w:val="007E2887"/>
    <w:rsid w:val="007E3EBD"/>
    <w:rsid w:val="007E5128"/>
    <w:rsid w:val="007E5278"/>
    <w:rsid w:val="007E611F"/>
    <w:rsid w:val="007E6515"/>
    <w:rsid w:val="007E6BB5"/>
    <w:rsid w:val="007E749C"/>
    <w:rsid w:val="007F1B5C"/>
    <w:rsid w:val="007F4155"/>
    <w:rsid w:val="007F43F1"/>
    <w:rsid w:val="007F5ACA"/>
    <w:rsid w:val="007F5D82"/>
    <w:rsid w:val="008003EC"/>
    <w:rsid w:val="00801257"/>
    <w:rsid w:val="00802EAF"/>
    <w:rsid w:val="00803829"/>
    <w:rsid w:val="00803B0A"/>
    <w:rsid w:val="00804DED"/>
    <w:rsid w:val="00805B96"/>
    <w:rsid w:val="00805D30"/>
    <w:rsid w:val="008068CC"/>
    <w:rsid w:val="0081029B"/>
    <w:rsid w:val="008105BE"/>
    <w:rsid w:val="008115A5"/>
    <w:rsid w:val="00811D46"/>
    <w:rsid w:val="0081241E"/>
    <w:rsid w:val="0081321C"/>
    <w:rsid w:val="00813829"/>
    <w:rsid w:val="0081415D"/>
    <w:rsid w:val="008151DD"/>
    <w:rsid w:val="008169D5"/>
    <w:rsid w:val="00817261"/>
    <w:rsid w:val="00820229"/>
    <w:rsid w:val="00822448"/>
    <w:rsid w:val="008229B8"/>
    <w:rsid w:val="00822ABE"/>
    <w:rsid w:val="00822C65"/>
    <w:rsid w:val="008244D1"/>
    <w:rsid w:val="0082508A"/>
    <w:rsid w:val="008255C6"/>
    <w:rsid w:val="00825F14"/>
    <w:rsid w:val="008265BE"/>
    <w:rsid w:val="00826C93"/>
    <w:rsid w:val="00826CB5"/>
    <w:rsid w:val="008278A3"/>
    <w:rsid w:val="00827F51"/>
    <w:rsid w:val="0083104E"/>
    <w:rsid w:val="0083190E"/>
    <w:rsid w:val="00831C1B"/>
    <w:rsid w:val="008343BE"/>
    <w:rsid w:val="0083602E"/>
    <w:rsid w:val="00836535"/>
    <w:rsid w:val="00836A66"/>
    <w:rsid w:val="008371D1"/>
    <w:rsid w:val="0084054D"/>
    <w:rsid w:val="00840FB4"/>
    <w:rsid w:val="008410B2"/>
    <w:rsid w:val="00841780"/>
    <w:rsid w:val="00841840"/>
    <w:rsid w:val="0084271E"/>
    <w:rsid w:val="008444F8"/>
    <w:rsid w:val="008472FA"/>
    <w:rsid w:val="008500A0"/>
    <w:rsid w:val="008513C1"/>
    <w:rsid w:val="00852293"/>
    <w:rsid w:val="008524E5"/>
    <w:rsid w:val="00852FEE"/>
    <w:rsid w:val="0085351C"/>
    <w:rsid w:val="0085435A"/>
    <w:rsid w:val="008549CA"/>
    <w:rsid w:val="00854F4B"/>
    <w:rsid w:val="008556C3"/>
    <w:rsid w:val="0085687C"/>
    <w:rsid w:val="00857B81"/>
    <w:rsid w:val="008605D7"/>
    <w:rsid w:val="00860979"/>
    <w:rsid w:val="008611C1"/>
    <w:rsid w:val="0086172C"/>
    <w:rsid w:val="00862A62"/>
    <w:rsid w:val="00863C70"/>
    <w:rsid w:val="00866424"/>
    <w:rsid w:val="00867C8B"/>
    <w:rsid w:val="008706C5"/>
    <w:rsid w:val="00870A1D"/>
    <w:rsid w:val="008725D0"/>
    <w:rsid w:val="00872619"/>
    <w:rsid w:val="00872CE0"/>
    <w:rsid w:val="00873707"/>
    <w:rsid w:val="00874B20"/>
    <w:rsid w:val="008757C6"/>
    <w:rsid w:val="008763E1"/>
    <w:rsid w:val="0087775C"/>
    <w:rsid w:val="00877EC8"/>
    <w:rsid w:val="008801FA"/>
    <w:rsid w:val="00880F36"/>
    <w:rsid w:val="008820FA"/>
    <w:rsid w:val="008827AC"/>
    <w:rsid w:val="008843A7"/>
    <w:rsid w:val="00884797"/>
    <w:rsid w:val="00885530"/>
    <w:rsid w:val="008866A6"/>
    <w:rsid w:val="008910D1"/>
    <w:rsid w:val="00891818"/>
    <w:rsid w:val="00891DC4"/>
    <w:rsid w:val="008922F9"/>
    <w:rsid w:val="0089296C"/>
    <w:rsid w:val="0089326D"/>
    <w:rsid w:val="00893DC3"/>
    <w:rsid w:val="00896ABD"/>
    <w:rsid w:val="00896E04"/>
    <w:rsid w:val="00897AB6"/>
    <w:rsid w:val="00897B95"/>
    <w:rsid w:val="00897DA8"/>
    <w:rsid w:val="008A0E1D"/>
    <w:rsid w:val="008A1DEE"/>
    <w:rsid w:val="008A29DE"/>
    <w:rsid w:val="008A3182"/>
    <w:rsid w:val="008A3380"/>
    <w:rsid w:val="008A48F7"/>
    <w:rsid w:val="008A557E"/>
    <w:rsid w:val="008A6731"/>
    <w:rsid w:val="008A697E"/>
    <w:rsid w:val="008A6DDA"/>
    <w:rsid w:val="008A7A9C"/>
    <w:rsid w:val="008B2E28"/>
    <w:rsid w:val="008B3B93"/>
    <w:rsid w:val="008B5218"/>
    <w:rsid w:val="008B7102"/>
    <w:rsid w:val="008B79D8"/>
    <w:rsid w:val="008C098C"/>
    <w:rsid w:val="008C1EF2"/>
    <w:rsid w:val="008C39C5"/>
    <w:rsid w:val="008C3B7D"/>
    <w:rsid w:val="008C427C"/>
    <w:rsid w:val="008C4BA6"/>
    <w:rsid w:val="008C5393"/>
    <w:rsid w:val="008C5B6D"/>
    <w:rsid w:val="008D0F90"/>
    <w:rsid w:val="008D10C5"/>
    <w:rsid w:val="008D288F"/>
    <w:rsid w:val="008D2981"/>
    <w:rsid w:val="008D2DC2"/>
    <w:rsid w:val="008D3715"/>
    <w:rsid w:val="008D5465"/>
    <w:rsid w:val="008D5E61"/>
    <w:rsid w:val="008D6E06"/>
    <w:rsid w:val="008D7EB7"/>
    <w:rsid w:val="008D7EC5"/>
    <w:rsid w:val="008E029F"/>
    <w:rsid w:val="008E0D65"/>
    <w:rsid w:val="008E148B"/>
    <w:rsid w:val="008E1BA8"/>
    <w:rsid w:val="008E3684"/>
    <w:rsid w:val="008E3955"/>
    <w:rsid w:val="008E3F41"/>
    <w:rsid w:val="008E4423"/>
    <w:rsid w:val="008E4433"/>
    <w:rsid w:val="008E57F5"/>
    <w:rsid w:val="008E6B99"/>
    <w:rsid w:val="008E6CC0"/>
    <w:rsid w:val="008E72D8"/>
    <w:rsid w:val="008E7606"/>
    <w:rsid w:val="008F11A6"/>
    <w:rsid w:val="008F156A"/>
    <w:rsid w:val="008F1DAA"/>
    <w:rsid w:val="008F3EBD"/>
    <w:rsid w:val="008F5F8C"/>
    <w:rsid w:val="008F60B2"/>
    <w:rsid w:val="008F6EBB"/>
    <w:rsid w:val="008F7C41"/>
    <w:rsid w:val="00900BAE"/>
    <w:rsid w:val="00901C70"/>
    <w:rsid w:val="009031E2"/>
    <w:rsid w:val="00903EB3"/>
    <w:rsid w:val="00905631"/>
    <w:rsid w:val="0090726D"/>
    <w:rsid w:val="009101BC"/>
    <w:rsid w:val="00910B76"/>
    <w:rsid w:val="00910D49"/>
    <w:rsid w:val="0091235B"/>
    <w:rsid w:val="0091276C"/>
    <w:rsid w:val="009145BE"/>
    <w:rsid w:val="00914E6B"/>
    <w:rsid w:val="00914E78"/>
    <w:rsid w:val="009165AC"/>
    <w:rsid w:val="00916FFC"/>
    <w:rsid w:val="0092014B"/>
    <w:rsid w:val="0092047C"/>
    <w:rsid w:val="0092053F"/>
    <w:rsid w:val="009207BE"/>
    <w:rsid w:val="009212DE"/>
    <w:rsid w:val="009231DD"/>
    <w:rsid w:val="0092340A"/>
    <w:rsid w:val="00923DF6"/>
    <w:rsid w:val="009268BB"/>
    <w:rsid w:val="00926C17"/>
    <w:rsid w:val="00931197"/>
    <w:rsid w:val="009313D9"/>
    <w:rsid w:val="00932ACD"/>
    <w:rsid w:val="00934DF8"/>
    <w:rsid w:val="00935292"/>
    <w:rsid w:val="00935B7F"/>
    <w:rsid w:val="00935C23"/>
    <w:rsid w:val="00940AF9"/>
    <w:rsid w:val="00941293"/>
    <w:rsid w:val="009414D7"/>
    <w:rsid w:val="00942F74"/>
    <w:rsid w:val="00943084"/>
    <w:rsid w:val="009450E5"/>
    <w:rsid w:val="0094524A"/>
    <w:rsid w:val="00945CC5"/>
    <w:rsid w:val="00946372"/>
    <w:rsid w:val="00947747"/>
    <w:rsid w:val="00947C4B"/>
    <w:rsid w:val="009500B0"/>
    <w:rsid w:val="0095032B"/>
    <w:rsid w:val="00950B13"/>
    <w:rsid w:val="00950C17"/>
    <w:rsid w:val="00951FAF"/>
    <w:rsid w:val="00953B27"/>
    <w:rsid w:val="00953B83"/>
    <w:rsid w:val="00954459"/>
    <w:rsid w:val="00954740"/>
    <w:rsid w:val="009557BC"/>
    <w:rsid w:val="00955AE5"/>
    <w:rsid w:val="00956F26"/>
    <w:rsid w:val="009579B8"/>
    <w:rsid w:val="00960989"/>
    <w:rsid w:val="00961C99"/>
    <w:rsid w:val="009626CC"/>
    <w:rsid w:val="00962E71"/>
    <w:rsid w:val="00963ABC"/>
    <w:rsid w:val="00963CBF"/>
    <w:rsid w:val="00965D21"/>
    <w:rsid w:val="00967764"/>
    <w:rsid w:val="00970320"/>
    <w:rsid w:val="00970B0E"/>
    <w:rsid w:val="00970BB9"/>
    <w:rsid w:val="00971206"/>
    <w:rsid w:val="00971B82"/>
    <w:rsid w:val="00971FB8"/>
    <w:rsid w:val="0097259B"/>
    <w:rsid w:val="009726EE"/>
    <w:rsid w:val="00972B0D"/>
    <w:rsid w:val="00972CDE"/>
    <w:rsid w:val="009733DD"/>
    <w:rsid w:val="00975573"/>
    <w:rsid w:val="00976D03"/>
    <w:rsid w:val="00977B30"/>
    <w:rsid w:val="0098043B"/>
    <w:rsid w:val="00980DFD"/>
    <w:rsid w:val="00981563"/>
    <w:rsid w:val="00982F41"/>
    <w:rsid w:val="009830D7"/>
    <w:rsid w:val="00983481"/>
    <w:rsid w:val="009836A0"/>
    <w:rsid w:val="00984DD9"/>
    <w:rsid w:val="00985090"/>
    <w:rsid w:val="00985FF0"/>
    <w:rsid w:val="00987710"/>
    <w:rsid w:val="00990084"/>
    <w:rsid w:val="009904AB"/>
    <w:rsid w:val="00991398"/>
    <w:rsid w:val="00991CB8"/>
    <w:rsid w:val="009922C4"/>
    <w:rsid w:val="0099309A"/>
    <w:rsid w:val="0099454E"/>
    <w:rsid w:val="00995500"/>
    <w:rsid w:val="00995688"/>
    <w:rsid w:val="009958A6"/>
    <w:rsid w:val="00995CC9"/>
    <w:rsid w:val="00995D4F"/>
    <w:rsid w:val="00995E1F"/>
    <w:rsid w:val="009962C8"/>
    <w:rsid w:val="00996456"/>
    <w:rsid w:val="00996BAB"/>
    <w:rsid w:val="00997345"/>
    <w:rsid w:val="00997EBE"/>
    <w:rsid w:val="009A04F5"/>
    <w:rsid w:val="009A057A"/>
    <w:rsid w:val="009A057D"/>
    <w:rsid w:val="009A15EF"/>
    <w:rsid w:val="009A19CF"/>
    <w:rsid w:val="009A1C36"/>
    <w:rsid w:val="009A2C96"/>
    <w:rsid w:val="009A38A5"/>
    <w:rsid w:val="009A3C0B"/>
    <w:rsid w:val="009A5342"/>
    <w:rsid w:val="009A5B73"/>
    <w:rsid w:val="009A7974"/>
    <w:rsid w:val="009B118B"/>
    <w:rsid w:val="009B1737"/>
    <w:rsid w:val="009B1936"/>
    <w:rsid w:val="009B1965"/>
    <w:rsid w:val="009B2270"/>
    <w:rsid w:val="009B24F9"/>
    <w:rsid w:val="009B2FD7"/>
    <w:rsid w:val="009B3D4B"/>
    <w:rsid w:val="009B4608"/>
    <w:rsid w:val="009B4D75"/>
    <w:rsid w:val="009B4E63"/>
    <w:rsid w:val="009B5B99"/>
    <w:rsid w:val="009B6434"/>
    <w:rsid w:val="009B6EFC"/>
    <w:rsid w:val="009C0CE6"/>
    <w:rsid w:val="009C1D11"/>
    <w:rsid w:val="009C1FD0"/>
    <w:rsid w:val="009C2DF8"/>
    <w:rsid w:val="009C31BF"/>
    <w:rsid w:val="009C68B7"/>
    <w:rsid w:val="009C7A50"/>
    <w:rsid w:val="009C7CD3"/>
    <w:rsid w:val="009D0834"/>
    <w:rsid w:val="009D095A"/>
    <w:rsid w:val="009D0A1E"/>
    <w:rsid w:val="009D1159"/>
    <w:rsid w:val="009D2AE3"/>
    <w:rsid w:val="009D399E"/>
    <w:rsid w:val="009D52BC"/>
    <w:rsid w:val="009D559A"/>
    <w:rsid w:val="009D5F90"/>
    <w:rsid w:val="009D7D0A"/>
    <w:rsid w:val="009E03D3"/>
    <w:rsid w:val="009E0707"/>
    <w:rsid w:val="009E09D9"/>
    <w:rsid w:val="009E128B"/>
    <w:rsid w:val="009E2882"/>
    <w:rsid w:val="009E4416"/>
    <w:rsid w:val="009E6B3B"/>
    <w:rsid w:val="009F01B1"/>
    <w:rsid w:val="009F0DBB"/>
    <w:rsid w:val="009F3887"/>
    <w:rsid w:val="009F40DC"/>
    <w:rsid w:val="009F5211"/>
    <w:rsid w:val="009F5D53"/>
    <w:rsid w:val="009F659A"/>
    <w:rsid w:val="009F732B"/>
    <w:rsid w:val="009F7A5E"/>
    <w:rsid w:val="00A01376"/>
    <w:rsid w:val="00A01FE0"/>
    <w:rsid w:val="00A04C73"/>
    <w:rsid w:val="00A051CC"/>
    <w:rsid w:val="00A05CE3"/>
    <w:rsid w:val="00A06945"/>
    <w:rsid w:val="00A07130"/>
    <w:rsid w:val="00A073EC"/>
    <w:rsid w:val="00A10656"/>
    <w:rsid w:val="00A113C0"/>
    <w:rsid w:val="00A114E1"/>
    <w:rsid w:val="00A11888"/>
    <w:rsid w:val="00A1192A"/>
    <w:rsid w:val="00A11E2A"/>
    <w:rsid w:val="00A12526"/>
    <w:rsid w:val="00A12BEB"/>
    <w:rsid w:val="00A12FA6"/>
    <w:rsid w:val="00A1339B"/>
    <w:rsid w:val="00A139D2"/>
    <w:rsid w:val="00A14ABA"/>
    <w:rsid w:val="00A14E3B"/>
    <w:rsid w:val="00A1627C"/>
    <w:rsid w:val="00A1651F"/>
    <w:rsid w:val="00A20A00"/>
    <w:rsid w:val="00A2416E"/>
    <w:rsid w:val="00A2484E"/>
    <w:rsid w:val="00A2490F"/>
    <w:rsid w:val="00A24CB6"/>
    <w:rsid w:val="00A25865"/>
    <w:rsid w:val="00A26AE6"/>
    <w:rsid w:val="00A26CD2"/>
    <w:rsid w:val="00A27667"/>
    <w:rsid w:val="00A30D6A"/>
    <w:rsid w:val="00A32979"/>
    <w:rsid w:val="00A33017"/>
    <w:rsid w:val="00A34A67"/>
    <w:rsid w:val="00A37462"/>
    <w:rsid w:val="00A37862"/>
    <w:rsid w:val="00A401F0"/>
    <w:rsid w:val="00A40463"/>
    <w:rsid w:val="00A442C6"/>
    <w:rsid w:val="00A44CCC"/>
    <w:rsid w:val="00A44F53"/>
    <w:rsid w:val="00A4511A"/>
    <w:rsid w:val="00A459E1"/>
    <w:rsid w:val="00A462B5"/>
    <w:rsid w:val="00A46AC4"/>
    <w:rsid w:val="00A478A5"/>
    <w:rsid w:val="00A52296"/>
    <w:rsid w:val="00A527FB"/>
    <w:rsid w:val="00A5326E"/>
    <w:rsid w:val="00A53303"/>
    <w:rsid w:val="00A55661"/>
    <w:rsid w:val="00A5603B"/>
    <w:rsid w:val="00A562A6"/>
    <w:rsid w:val="00A566D7"/>
    <w:rsid w:val="00A6010D"/>
    <w:rsid w:val="00A60C41"/>
    <w:rsid w:val="00A61B70"/>
    <w:rsid w:val="00A61FA8"/>
    <w:rsid w:val="00A63549"/>
    <w:rsid w:val="00A637F4"/>
    <w:rsid w:val="00A63FDB"/>
    <w:rsid w:val="00A64C58"/>
    <w:rsid w:val="00A64DF2"/>
    <w:rsid w:val="00A65485"/>
    <w:rsid w:val="00A655E7"/>
    <w:rsid w:val="00A6692C"/>
    <w:rsid w:val="00A66B02"/>
    <w:rsid w:val="00A66E05"/>
    <w:rsid w:val="00A67645"/>
    <w:rsid w:val="00A67655"/>
    <w:rsid w:val="00A7037C"/>
    <w:rsid w:val="00A70753"/>
    <w:rsid w:val="00A7088C"/>
    <w:rsid w:val="00A70C92"/>
    <w:rsid w:val="00A712D2"/>
    <w:rsid w:val="00A7199D"/>
    <w:rsid w:val="00A75B6D"/>
    <w:rsid w:val="00A75D5A"/>
    <w:rsid w:val="00A769A7"/>
    <w:rsid w:val="00A776CE"/>
    <w:rsid w:val="00A80B51"/>
    <w:rsid w:val="00A82C8A"/>
    <w:rsid w:val="00A8346B"/>
    <w:rsid w:val="00A848B4"/>
    <w:rsid w:val="00A852FF"/>
    <w:rsid w:val="00A87337"/>
    <w:rsid w:val="00A90C97"/>
    <w:rsid w:val="00A9135E"/>
    <w:rsid w:val="00A92DDC"/>
    <w:rsid w:val="00A946A3"/>
    <w:rsid w:val="00A958F1"/>
    <w:rsid w:val="00A960C8"/>
    <w:rsid w:val="00A96604"/>
    <w:rsid w:val="00A966DB"/>
    <w:rsid w:val="00AA03DF"/>
    <w:rsid w:val="00AA0772"/>
    <w:rsid w:val="00AA1B4F"/>
    <w:rsid w:val="00AA21D8"/>
    <w:rsid w:val="00AA271A"/>
    <w:rsid w:val="00AA3270"/>
    <w:rsid w:val="00AA375A"/>
    <w:rsid w:val="00AA3E55"/>
    <w:rsid w:val="00AA54F3"/>
    <w:rsid w:val="00AA6B43"/>
    <w:rsid w:val="00AA720D"/>
    <w:rsid w:val="00AA7B1F"/>
    <w:rsid w:val="00AB13ED"/>
    <w:rsid w:val="00AB19DF"/>
    <w:rsid w:val="00AB3145"/>
    <w:rsid w:val="00AB367A"/>
    <w:rsid w:val="00AB3B40"/>
    <w:rsid w:val="00AB3D02"/>
    <w:rsid w:val="00AB3EBE"/>
    <w:rsid w:val="00AB4750"/>
    <w:rsid w:val="00AB7353"/>
    <w:rsid w:val="00AB7BF8"/>
    <w:rsid w:val="00AC01D1"/>
    <w:rsid w:val="00AC0AB2"/>
    <w:rsid w:val="00AC0E9F"/>
    <w:rsid w:val="00AC2171"/>
    <w:rsid w:val="00AC4320"/>
    <w:rsid w:val="00AC52A5"/>
    <w:rsid w:val="00AC6EFD"/>
    <w:rsid w:val="00AC7151"/>
    <w:rsid w:val="00AC7281"/>
    <w:rsid w:val="00AC7CA9"/>
    <w:rsid w:val="00AD2D16"/>
    <w:rsid w:val="00AD3844"/>
    <w:rsid w:val="00AD4341"/>
    <w:rsid w:val="00AD460A"/>
    <w:rsid w:val="00AD639D"/>
    <w:rsid w:val="00AD6A05"/>
    <w:rsid w:val="00AD7E36"/>
    <w:rsid w:val="00AE0792"/>
    <w:rsid w:val="00AE118B"/>
    <w:rsid w:val="00AE1F13"/>
    <w:rsid w:val="00AE210C"/>
    <w:rsid w:val="00AE272B"/>
    <w:rsid w:val="00AE302E"/>
    <w:rsid w:val="00AE3CCC"/>
    <w:rsid w:val="00AE3E3A"/>
    <w:rsid w:val="00AE62EF"/>
    <w:rsid w:val="00AE77B4"/>
    <w:rsid w:val="00AE7C1A"/>
    <w:rsid w:val="00AE7DF8"/>
    <w:rsid w:val="00AF099B"/>
    <w:rsid w:val="00AF0D9C"/>
    <w:rsid w:val="00AF13AB"/>
    <w:rsid w:val="00AF1D36"/>
    <w:rsid w:val="00AF280B"/>
    <w:rsid w:val="00AF381D"/>
    <w:rsid w:val="00AF5F75"/>
    <w:rsid w:val="00AF6001"/>
    <w:rsid w:val="00AF68D9"/>
    <w:rsid w:val="00B018AE"/>
    <w:rsid w:val="00B01A16"/>
    <w:rsid w:val="00B027B6"/>
    <w:rsid w:val="00B02B7D"/>
    <w:rsid w:val="00B02BF4"/>
    <w:rsid w:val="00B036B3"/>
    <w:rsid w:val="00B03C02"/>
    <w:rsid w:val="00B04C6F"/>
    <w:rsid w:val="00B04FC7"/>
    <w:rsid w:val="00B05DE6"/>
    <w:rsid w:val="00B064F7"/>
    <w:rsid w:val="00B066AB"/>
    <w:rsid w:val="00B069E0"/>
    <w:rsid w:val="00B06AF1"/>
    <w:rsid w:val="00B079FE"/>
    <w:rsid w:val="00B07F45"/>
    <w:rsid w:val="00B1021A"/>
    <w:rsid w:val="00B10271"/>
    <w:rsid w:val="00B10535"/>
    <w:rsid w:val="00B11E4F"/>
    <w:rsid w:val="00B14053"/>
    <w:rsid w:val="00B14060"/>
    <w:rsid w:val="00B140D9"/>
    <w:rsid w:val="00B1481A"/>
    <w:rsid w:val="00B15A1F"/>
    <w:rsid w:val="00B15FE9"/>
    <w:rsid w:val="00B17594"/>
    <w:rsid w:val="00B2148A"/>
    <w:rsid w:val="00B220C2"/>
    <w:rsid w:val="00B2276E"/>
    <w:rsid w:val="00B22835"/>
    <w:rsid w:val="00B253CB"/>
    <w:rsid w:val="00B25B32"/>
    <w:rsid w:val="00B27601"/>
    <w:rsid w:val="00B27B57"/>
    <w:rsid w:val="00B31D8C"/>
    <w:rsid w:val="00B32040"/>
    <w:rsid w:val="00B32616"/>
    <w:rsid w:val="00B3467D"/>
    <w:rsid w:val="00B35E82"/>
    <w:rsid w:val="00B36590"/>
    <w:rsid w:val="00B36AF0"/>
    <w:rsid w:val="00B36C42"/>
    <w:rsid w:val="00B40F3B"/>
    <w:rsid w:val="00B42EA7"/>
    <w:rsid w:val="00B42FCC"/>
    <w:rsid w:val="00B43AC2"/>
    <w:rsid w:val="00B441E9"/>
    <w:rsid w:val="00B445BA"/>
    <w:rsid w:val="00B46A17"/>
    <w:rsid w:val="00B46DFD"/>
    <w:rsid w:val="00B503D7"/>
    <w:rsid w:val="00B507C1"/>
    <w:rsid w:val="00B50F36"/>
    <w:rsid w:val="00B51845"/>
    <w:rsid w:val="00B51923"/>
    <w:rsid w:val="00B51EFD"/>
    <w:rsid w:val="00B525A6"/>
    <w:rsid w:val="00B5337C"/>
    <w:rsid w:val="00B533BD"/>
    <w:rsid w:val="00B53644"/>
    <w:rsid w:val="00B538D6"/>
    <w:rsid w:val="00B53FDE"/>
    <w:rsid w:val="00B55D47"/>
    <w:rsid w:val="00B55F74"/>
    <w:rsid w:val="00B56397"/>
    <w:rsid w:val="00B571DA"/>
    <w:rsid w:val="00B6027B"/>
    <w:rsid w:val="00B6070F"/>
    <w:rsid w:val="00B62F3A"/>
    <w:rsid w:val="00B636C8"/>
    <w:rsid w:val="00B65EDB"/>
    <w:rsid w:val="00B65F1F"/>
    <w:rsid w:val="00B670A3"/>
    <w:rsid w:val="00B67AFF"/>
    <w:rsid w:val="00B67C41"/>
    <w:rsid w:val="00B70B59"/>
    <w:rsid w:val="00B72622"/>
    <w:rsid w:val="00B726DF"/>
    <w:rsid w:val="00B72BF2"/>
    <w:rsid w:val="00B72F66"/>
    <w:rsid w:val="00B7352C"/>
    <w:rsid w:val="00B73657"/>
    <w:rsid w:val="00B739B3"/>
    <w:rsid w:val="00B760DD"/>
    <w:rsid w:val="00B77787"/>
    <w:rsid w:val="00B77ED4"/>
    <w:rsid w:val="00B81B15"/>
    <w:rsid w:val="00B830BC"/>
    <w:rsid w:val="00B83CC4"/>
    <w:rsid w:val="00B84942"/>
    <w:rsid w:val="00B8603C"/>
    <w:rsid w:val="00B90BA9"/>
    <w:rsid w:val="00B915AE"/>
    <w:rsid w:val="00B919E2"/>
    <w:rsid w:val="00B91B5C"/>
    <w:rsid w:val="00B932B3"/>
    <w:rsid w:val="00B958AB"/>
    <w:rsid w:val="00B96FC3"/>
    <w:rsid w:val="00B97EDC"/>
    <w:rsid w:val="00BA1735"/>
    <w:rsid w:val="00BA181C"/>
    <w:rsid w:val="00BA19FA"/>
    <w:rsid w:val="00BA4288"/>
    <w:rsid w:val="00BA4552"/>
    <w:rsid w:val="00BA5A25"/>
    <w:rsid w:val="00BA798F"/>
    <w:rsid w:val="00BB0902"/>
    <w:rsid w:val="00BB1F9C"/>
    <w:rsid w:val="00BB21D2"/>
    <w:rsid w:val="00BB4706"/>
    <w:rsid w:val="00BB48E5"/>
    <w:rsid w:val="00BB5607"/>
    <w:rsid w:val="00BB5ACA"/>
    <w:rsid w:val="00BB627F"/>
    <w:rsid w:val="00BC0C17"/>
    <w:rsid w:val="00BC1750"/>
    <w:rsid w:val="00BC2285"/>
    <w:rsid w:val="00BC2EE2"/>
    <w:rsid w:val="00BC35B0"/>
    <w:rsid w:val="00BC3823"/>
    <w:rsid w:val="00BC3A11"/>
    <w:rsid w:val="00BC5841"/>
    <w:rsid w:val="00BC5E38"/>
    <w:rsid w:val="00BC69EC"/>
    <w:rsid w:val="00BC6F46"/>
    <w:rsid w:val="00BD08FA"/>
    <w:rsid w:val="00BD201A"/>
    <w:rsid w:val="00BD2DC4"/>
    <w:rsid w:val="00BD2EF0"/>
    <w:rsid w:val="00BD60B4"/>
    <w:rsid w:val="00BD796B"/>
    <w:rsid w:val="00BE09FA"/>
    <w:rsid w:val="00BE24ED"/>
    <w:rsid w:val="00BE2D4C"/>
    <w:rsid w:val="00BE366B"/>
    <w:rsid w:val="00BE4062"/>
    <w:rsid w:val="00BE40C0"/>
    <w:rsid w:val="00BE445C"/>
    <w:rsid w:val="00BE5F4A"/>
    <w:rsid w:val="00BE67DD"/>
    <w:rsid w:val="00BE6855"/>
    <w:rsid w:val="00BE7AEF"/>
    <w:rsid w:val="00BF071F"/>
    <w:rsid w:val="00BF09B0"/>
    <w:rsid w:val="00BF101E"/>
    <w:rsid w:val="00BF1544"/>
    <w:rsid w:val="00BF1B53"/>
    <w:rsid w:val="00BF246D"/>
    <w:rsid w:val="00BF2682"/>
    <w:rsid w:val="00BF3144"/>
    <w:rsid w:val="00BF555D"/>
    <w:rsid w:val="00BF6184"/>
    <w:rsid w:val="00BF6DE9"/>
    <w:rsid w:val="00BF791C"/>
    <w:rsid w:val="00BF7ECB"/>
    <w:rsid w:val="00C00410"/>
    <w:rsid w:val="00C043DC"/>
    <w:rsid w:val="00C0518F"/>
    <w:rsid w:val="00C06F06"/>
    <w:rsid w:val="00C07BFF"/>
    <w:rsid w:val="00C07D23"/>
    <w:rsid w:val="00C12DC5"/>
    <w:rsid w:val="00C13DAE"/>
    <w:rsid w:val="00C163B0"/>
    <w:rsid w:val="00C1699E"/>
    <w:rsid w:val="00C17BFF"/>
    <w:rsid w:val="00C17D9A"/>
    <w:rsid w:val="00C20265"/>
    <w:rsid w:val="00C20FAD"/>
    <w:rsid w:val="00C2375F"/>
    <w:rsid w:val="00C247CB"/>
    <w:rsid w:val="00C25314"/>
    <w:rsid w:val="00C25F46"/>
    <w:rsid w:val="00C27771"/>
    <w:rsid w:val="00C318CE"/>
    <w:rsid w:val="00C32E66"/>
    <w:rsid w:val="00C3355F"/>
    <w:rsid w:val="00C33A04"/>
    <w:rsid w:val="00C340EA"/>
    <w:rsid w:val="00C3569A"/>
    <w:rsid w:val="00C37897"/>
    <w:rsid w:val="00C404A0"/>
    <w:rsid w:val="00C40504"/>
    <w:rsid w:val="00C4357D"/>
    <w:rsid w:val="00C43B9A"/>
    <w:rsid w:val="00C43DAA"/>
    <w:rsid w:val="00C43F48"/>
    <w:rsid w:val="00C44279"/>
    <w:rsid w:val="00C448FF"/>
    <w:rsid w:val="00C45E57"/>
    <w:rsid w:val="00C46F27"/>
    <w:rsid w:val="00C46F57"/>
    <w:rsid w:val="00C5018B"/>
    <w:rsid w:val="00C50E0C"/>
    <w:rsid w:val="00C52430"/>
    <w:rsid w:val="00C5265D"/>
    <w:rsid w:val="00C52F29"/>
    <w:rsid w:val="00C55064"/>
    <w:rsid w:val="00C55FCF"/>
    <w:rsid w:val="00C566A6"/>
    <w:rsid w:val="00C56CE6"/>
    <w:rsid w:val="00C5745F"/>
    <w:rsid w:val="00C60005"/>
    <w:rsid w:val="00C60945"/>
    <w:rsid w:val="00C60BFF"/>
    <w:rsid w:val="00C61A98"/>
    <w:rsid w:val="00C61E0E"/>
    <w:rsid w:val="00C63201"/>
    <w:rsid w:val="00C64749"/>
    <w:rsid w:val="00C64E62"/>
    <w:rsid w:val="00C651D5"/>
    <w:rsid w:val="00C659DF"/>
    <w:rsid w:val="00C65CCC"/>
    <w:rsid w:val="00C65DA9"/>
    <w:rsid w:val="00C663F2"/>
    <w:rsid w:val="00C72001"/>
    <w:rsid w:val="00C73990"/>
    <w:rsid w:val="00C746B3"/>
    <w:rsid w:val="00C74E06"/>
    <w:rsid w:val="00C7550C"/>
    <w:rsid w:val="00C75E04"/>
    <w:rsid w:val="00C75F07"/>
    <w:rsid w:val="00C7618F"/>
    <w:rsid w:val="00C765A9"/>
    <w:rsid w:val="00C81157"/>
    <w:rsid w:val="00C8162D"/>
    <w:rsid w:val="00C830BB"/>
    <w:rsid w:val="00C83A0B"/>
    <w:rsid w:val="00C842D0"/>
    <w:rsid w:val="00C84ED1"/>
    <w:rsid w:val="00C85D81"/>
    <w:rsid w:val="00C863CC"/>
    <w:rsid w:val="00C86BCC"/>
    <w:rsid w:val="00C9038F"/>
    <w:rsid w:val="00C92AAB"/>
    <w:rsid w:val="00C95D4C"/>
    <w:rsid w:val="00C9637F"/>
    <w:rsid w:val="00C97070"/>
    <w:rsid w:val="00C9708A"/>
    <w:rsid w:val="00C9709C"/>
    <w:rsid w:val="00CA0052"/>
    <w:rsid w:val="00CA2435"/>
    <w:rsid w:val="00CA2672"/>
    <w:rsid w:val="00CA4068"/>
    <w:rsid w:val="00CA4C82"/>
    <w:rsid w:val="00CA5771"/>
    <w:rsid w:val="00CA6099"/>
    <w:rsid w:val="00CA67F4"/>
    <w:rsid w:val="00CA7D58"/>
    <w:rsid w:val="00CB0151"/>
    <w:rsid w:val="00CB37F8"/>
    <w:rsid w:val="00CB3F15"/>
    <w:rsid w:val="00CB436C"/>
    <w:rsid w:val="00CB7DC3"/>
    <w:rsid w:val="00CC06C1"/>
    <w:rsid w:val="00CC3FA1"/>
    <w:rsid w:val="00CC4615"/>
    <w:rsid w:val="00CC46E7"/>
    <w:rsid w:val="00CC4811"/>
    <w:rsid w:val="00CC5BE1"/>
    <w:rsid w:val="00CC626B"/>
    <w:rsid w:val="00CC67A2"/>
    <w:rsid w:val="00CC6BE6"/>
    <w:rsid w:val="00CC75A2"/>
    <w:rsid w:val="00CC7A18"/>
    <w:rsid w:val="00CC7CBF"/>
    <w:rsid w:val="00CD0696"/>
    <w:rsid w:val="00CD0E2F"/>
    <w:rsid w:val="00CD1D49"/>
    <w:rsid w:val="00CD1E96"/>
    <w:rsid w:val="00CD2F20"/>
    <w:rsid w:val="00CD3226"/>
    <w:rsid w:val="00CD349C"/>
    <w:rsid w:val="00CD3BAB"/>
    <w:rsid w:val="00CD44A7"/>
    <w:rsid w:val="00CD455D"/>
    <w:rsid w:val="00CD6620"/>
    <w:rsid w:val="00CD6B20"/>
    <w:rsid w:val="00CD757F"/>
    <w:rsid w:val="00CE0520"/>
    <w:rsid w:val="00CE1339"/>
    <w:rsid w:val="00CE29A5"/>
    <w:rsid w:val="00CE3E03"/>
    <w:rsid w:val="00CE4CA0"/>
    <w:rsid w:val="00CE53F0"/>
    <w:rsid w:val="00CE61CC"/>
    <w:rsid w:val="00CE6E42"/>
    <w:rsid w:val="00CE78A4"/>
    <w:rsid w:val="00CF20B7"/>
    <w:rsid w:val="00CF283B"/>
    <w:rsid w:val="00CF6692"/>
    <w:rsid w:val="00CF7441"/>
    <w:rsid w:val="00CF75BF"/>
    <w:rsid w:val="00D00D16"/>
    <w:rsid w:val="00D01906"/>
    <w:rsid w:val="00D01E3B"/>
    <w:rsid w:val="00D028A9"/>
    <w:rsid w:val="00D03C6C"/>
    <w:rsid w:val="00D04760"/>
    <w:rsid w:val="00D04A95"/>
    <w:rsid w:val="00D0516D"/>
    <w:rsid w:val="00D056EF"/>
    <w:rsid w:val="00D06288"/>
    <w:rsid w:val="00D068C7"/>
    <w:rsid w:val="00D07A12"/>
    <w:rsid w:val="00D07B84"/>
    <w:rsid w:val="00D10C2D"/>
    <w:rsid w:val="00D128A4"/>
    <w:rsid w:val="00D1297C"/>
    <w:rsid w:val="00D1404D"/>
    <w:rsid w:val="00D147C8"/>
    <w:rsid w:val="00D15131"/>
    <w:rsid w:val="00D155CF"/>
    <w:rsid w:val="00D16FA2"/>
    <w:rsid w:val="00D16FF3"/>
    <w:rsid w:val="00D1768A"/>
    <w:rsid w:val="00D17E66"/>
    <w:rsid w:val="00D20546"/>
    <w:rsid w:val="00D20954"/>
    <w:rsid w:val="00D212FB"/>
    <w:rsid w:val="00D21B11"/>
    <w:rsid w:val="00D21C39"/>
    <w:rsid w:val="00D21FC6"/>
    <w:rsid w:val="00D223AC"/>
    <w:rsid w:val="00D2243A"/>
    <w:rsid w:val="00D2243C"/>
    <w:rsid w:val="00D23318"/>
    <w:rsid w:val="00D23978"/>
    <w:rsid w:val="00D23FB8"/>
    <w:rsid w:val="00D25640"/>
    <w:rsid w:val="00D256FF"/>
    <w:rsid w:val="00D3015D"/>
    <w:rsid w:val="00D31110"/>
    <w:rsid w:val="00D3121B"/>
    <w:rsid w:val="00D31EEA"/>
    <w:rsid w:val="00D32132"/>
    <w:rsid w:val="00D32669"/>
    <w:rsid w:val="00D33393"/>
    <w:rsid w:val="00D33D36"/>
    <w:rsid w:val="00D34862"/>
    <w:rsid w:val="00D34B50"/>
    <w:rsid w:val="00D34D94"/>
    <w:rsid w:val="00D409E2"/>
    <w:rsid w:val="00D41EB5"/>
    <w:rsid w:val="00D427D7"/>
    <w:rsid w:val="00D42E0A"/>
    <w:rsid w:val="00D44E62"/>
    <w:rsid w:val="00D45967"/>
    <w:rsid w:val="00D46A0D"/>
    <w:rsid w:val="00D47E61"/>
    <w:rsid w:val="00D51570"/>
    <w:rsid w:val="00D52F86"/>
    <w:rsid w:val="00D556AD"/>
    <w:rsid w:val="00D56DC6"/>
    <w:rsid w:val="00D5768E"/>
    <w:rsid w:val="00D57A88"/>
    <w:rsid w:val="00D60381"/>
    <w:rsid w:val="00D616DE"/>
    <w:rsid w:val="00D62201"/>
    <w:rsid w:val="00D62226"/>
    <w:rsid w:val="00D62383"/>
    <w:rsid w:val="00D6504C"/>
    <w:rsid w:val="00D651D1"/>
    <w:rsid w:val="00D6798B"/>
    <w:rsid w:val="00D717BB"/>
    <w:rsid w:val="00D7226B"/>
    <w:rsid w:val="00D72707"/>
    <w:rsid w:val="00D72D81"/>
    <w:rsid w:val="00D75A9C"/>
    <w:rsid w:val="00D75E11"/>
    <w:rsid w:val="00D77353"/>
    <w:rsid w:val="00D800DE"/>
    <w:rsid w:val="00D81246"/>
    <w:rsid w:val="00D814F8"/>
    <w:rsid w:val="00D829C8"/>
    <w:rsid w:val="00D82BAC"/>
    <w:rsid w:val="00D84140"/>
    <w:rsid w:val="00D84475"/>
    <w:rsid w:val="00D851E0"/>
    <w:rsid w:val="00D87917"/>
    <w:rsid w:val="00D87C76"/>
    <w:rsid w:val="00D90613"/>
    <w:rsid w:val="00D90871"/>
    <w:rsid w:val="00D9155F"/>
    <w:rsid w:val="00D921A9"/>
    <w:rsid w:val="00D92260"/>
    <w:rsid w:val="00D92AB3"/>
    <w:rsid w:val="00D9331D"/>
    <w:rsid w:val="00D93664"/>
    <w:rsid w:val="00D9403F"/>
    <w:rsid w:val="00D94C9D"/>
    <w:rsid w:val="00D959B4"/>
    <w:rsid w:val="00D963EE"/>
    <w:rsid w:val="00D97DDF"/>
    <w:rsid w:val="00DA0A53"/>
    <w:rsid w:val="00DA2A1A"/>
    <w:rsid w:val="00DA3DF2"/>
    <w:rsid w:val="00DA44DE"/>
    <w:rsid w:val="00DA4A61"/>
    <w:rsid w:val="00DA5BCE"/>
    <w:rsid w:val="00DA750B"/>
    <w:rsid w:val="00DB04D7"/>
    <w:rsid w:val="00DB3730"/>
    <w:rsid w:val="00DB6013"/>
    <w:rsid w:val="00DB620A"/>
    <w:rsid w:val="00DB6B6F"/>
    <w:rsid w:val="00DC10C2"/>
    <w:rsid w:val="00DC3832"/>
    <w:rsid w:val="00DC392E"/>
    <w:rsid w:val="00DC397B"/>
    <w:rsid w:val="00DC4E64"/>
    <w:rsid w:val="00DC52EE"/>
    <w:rsid w:val="00DC6F1D"/>
    <w:rsid w:val="00DC7A51"/>
    <w:rsid w:val="00DD3149"/>
    <w:rsid w:val="00DD3B1E"/>
    <w:rsid w:val="00DD4EEC"/>
    <w:rsid w:val="00DD7549"/>
    <w:rsid w:val="00DE05CE"/>
    <w:rsid w:val="00DE06B2"/>
    <w:rsid w:val="00DE07E2"/>
    <w:rsid w:val="00DE092C"/>
    <w:rsid w:val="00DE280E"/>
    <w:rsid w:val="00DE3C7D"/>
    <w:rsid w:val="00DE5B5F"/>
    <w:rsid w:val="00DE6B78"/>
    <w:rsid w:val="00DF2182"/>
    <w:rsid w:val="00DF3C95"/>
    <w:rsid w:val="00DF45B6"/>
    <w:rsid w:val="00DF4856"/>
    <w:rsid w:val="00DF5D2D"/>
    <w:rsid w:val="00DF5F62"/>
    <w:rsid w:val="00DF614E"/>
    <w:rsid w:val="00DF793A"/>
    <w:rsid w:val="00E00696"/>
    <w:rsid w:val="00E0100D"/>
    <w:rsid w:val="00E03651"/>
    <w:rsid w:val="00E03808"/>
    <w:rsid w:val="00E04176"/>
    <w:rsid w:val="00E060C2"/>
    <w:rsid w:val="00E06324"/>
    <w:rsid w:val="00E06A3C"/>
    <w:rsid w:val="00E078CB"/>
    <w:rsid w:val="00E07B81"/>
    <w:rsid w:val="00E10000"/>
    <w:rsid w:val="00E10AFD"/>
    <w:rsid w:val="00E113AC"/>
    <w:rsid w:val="00E12117"/>
    <w:rsid w:val="00E125A9"/>
    <w:rsid w:val="00E12B11"/>
    <w:rsid w:val="00E12FB0"/>
    <w:rsid w:val="00E139E8"/>
    <w:rsid w:val="00E13EDB"/>
    <w:rsid w:val="00E14020"/>
    <w:rsid w:val="00E1436E"/>
    <w:rsid w:val="00E14814"/>
    <w:rsid w:val="00E1591B"/>
    <w:rsid w:val="00E1599F"/>
    <w:rsid w:val="00E161EC"/>
    <w:rsid w:val="00E16A50"/>
    <w:rsid w:val="00E179F5"/>
    <w:rsid w:val="00E20C49"/>
    <w:rsid w:val="00E216C1"/>
    <w:rsid w:val="00E21A10"/>
    <w:rsid w:val="00E23DF8"/>
    <w:rsid w:val="00E249D5"/>
    <w:rsid w:val="00E25017"/>
    <w:rsid w:val="00E263DC"/>
    <w:rsid w:val="00E26F73"/>
    <w:rsid w:val="00E30212"/>
    <w:rsid w:val="00E308EE"/>
    <w:rsid w:val="00E30A34"/>
    <w:rsid w:val="00E32702"/>
    <w:rsid w:val="00E33C68"/>
    <w:rsid w:val="00E34EEB"/>
    <w:rsid w:val="00E3687C"/>
    <w:rsid w:val="00E3770A"/>
    <w:rsid w:val="00E37839"/>
    <w:rsid w:val="00E40904"/>
    <w:rsid w:val="00E43302"/>
    <w:rsid w:val="00E434AD"/>
    <w:rsid w:val="00E43FD2"/>
    <w:rsid w:val="00E44EB9"/>
    <w:rsid w:val="00E45BDC"/>
    <w:rsid w:val="00E460B7"/>
    <w:rsid w:val="00E46358"/>
    <w:rsid w:val="00E471DC"/>
    <w:rsid w:val="00E505CD"/>
    <w:rsid w:val="00E50EB4"/>
    <w:rsid w:val="00E5239B"/>
    <w:rsid w:val="00E52B56"/>
    <w:rsid w:val="00E532FC"/>
    <w:rsid w:val="00E54539"/>
    <w:rsid w:val="00E555B0"/>
    <w:rsid w:val="00E559B4"/>
    <w:rsid w:val="00E55BB0"/>
    <w:rsid w:val="00E5625B"/>
    <w:rsid w:val="00E56327"/>
    <w:rsid w:val="00E609E5"/>
    <w:rsid w:val="00E60F27"/>
    <w:rsid w:val="00E6168E"/>
    <w:rsid w:val="00E63D37"/>
    <w:rsid w:val="00E64166"/>
    <w:rsid w:val="00E64D93"/>
    <w:rsid w:val="00E650A1"/>
    <w:rsid w:val="00E65EDB"/>
    <w:rsid w:val="00E66927"/>
    <w:rsid w:val="00E677B8"/>
    <w:rsid w:val="00E67E9E"/>
    <w:rsid w:val="00E67FA1"/>
    <w:rsid w:val="00E708E0"/>
    <w:rsid w:val="00E7115E"/>
    <w:rsid w:val="00E7135C"/>
    <w:rsid w:val="00E71BCE"/>
    <w:rsid w:val="00E7266E"/>
    <w:rsid w:val="00E73077"/>
    <w:rsid w:val="00E7328C"/>
    <w:rsid w:val="00E7387D"/>
    <w:rsid w:val="00E73D53"/>
    <w:rsid w:val="00E73F24"/>
    <w:rsid w:val="00E75111"/>
    <w:rsid w:val="00E7537F"/>
    <w:rsid w:val="00E753EA"/>
    <w:rsid w:val="00E77296"/>
    <w:rsid w:val="00E77470"/>
    <w:rsid w:val="00E8262B"/>
    <w:rsid w:val="00E82CD8"/>
    <w:rsid w:val="00E83E22"/>
    <w:rsid w:val="00E850C6"/>
    <w:rsid w:val="00E85916"/>
    <w:rsid w:val="00E85FF8"/>
    <w:rsid w:val="00E87527"/>
    <w:rsid w:val="00E87DC3"/>
    <w:rsid w:val="00E87EF7"/>
    <w:rsid w:val="00E920F3"/>
    <w:rsid w:val="00E92180"/>
    <w:rsid w:val="00E93763"/>
    <w:rsid w:val="00E95B05"/>
    <w:rsid w:val="00E96C4C"/>
    <w:rsid w:val="00E9776E"/>
    <w:rsid w:val="00EA0610"/>
    <w:rsid w:val="00EA082D"/>
    <w:rsid w:val="00EA0E9C"/>
    <w:rsid w:val="00EA2488"/>
    <w:rsid w:val="00EA2AAE"/>
    <w:rsid w:val="00EA2EC0"/>
    <w:rsid w:val="00EA3480"/>
    <w:rsid w:val="00EA3706"/>
    <w:rsid w:val="00EA427A"/>
    <w:rsid w:val="00EA6D1D"/>
    <w:rsid w:val="00EA71AD"/>
    <w:rsid w:val="00EA723B"/>
    <w:rsid w:val="00EB208D"/>
    <w:rsid w:val="00EB26E2"/>
    <w:rsid w:val="00EB3AA7"/>
    <w:rsid w:val="00EB55F9"/>
    <w:rsid w:val="00EB6350"/>
    <w:rsid w:val="00EB687A"/>
    <w:rsid w:val="00EC2072"/>
    <w:rsid w:val="00EC299E"/>
    <w:rsid w:val="00EC2F62"/>
    <w:rsid w:val="00EC3797"/>
    <w:rsid w:val="00EC3C10"/>
    <w:rsid w:val="00EC62EB"/>
    <w:rsid w:val="00EC6E9F"/>
    <w:rsid w:val="00EC7067"/>
    <w:rsid w:val="00ED0A0C"/>
    <w:rsid w:val="00ED0CD4"/>
    <w:rsid w:val="00ED1535"/>
    <w:rsid w:val="00ED2F5A"/>
    <w:rsid w:val="00ED44F0"/>
    <w:rsid w:val="00ED4B33"/>
    <w:rsid w:val="00ED5993"/>
    <w:rsid w:val="00ED7AE3"/>
    <w:rsid w:val="00ED7DD6"/>
    <w:rsid w:val="00EE060B"/>
    <w:rsid w:val="00EE0C8E"/>
    <w:rsid w:val="00EE15A1"/>
    <w:rsid w:val="00EE2A7C"/>
    <w:rsid w:val="00EE2C42"/>
    <w:rsid w:val="00EE341B"/>
    <w:rsid w:val="00EE3C33"/>
    <w:rsid w:val="00EE426B"/>
    <w:rsid w:val="00EE4453"/>
    <w:rsid w:val="00EE5FCE"/>
    <w:rsid w:val="00EE6593"/>
    <w:rsid w:val="00EE6BBD"/>
    <w:rsid w:val="00EE6E1E"/>
    <w:rsid w:val="00EE705F"/>
    <w:rsid w:val="00EE72D1"/>
    <w:rsid w:val="00EF1462"/>
    <w:rsid w:val="00EF33D0"/>
    <w:rsid w:val="00EF3E77"/>
    <w:rsid w:val="00EF4E94"/>
    <w:rsid w:val="00EF54FD"/>
    <w:rsid w:val="00EF64FC"/>
    <w:rsid w:val="00EF7C7A"/>
    <w:rsid w:val="00F00396"/>
    <w:rsid w:val="00F01C3C"/>
    <w:rsid w:val="00F037D0"/>
    <w:rsid w:val="00F04933"/>
    <w:rsid w:val="00F04A04"/>
    <w:rsid w:val="00F07A07"/>
    <w:rsid w:val="00F07F0D"/>
    <w:rsid w:val="00F1049B"/>
    <w:rsid w:val="00F1118F"/>
    <w:rsid w:val="00F1207C"/>
    <w:rsid w:val="00F13112"/>
    <w:rsid w:val="00F13117"/>
    <w:rsid w:val="00F13149"/>
    <w:rsid w:val="00F14483"/>
    <w:rsid w:val="00F16FE6"/>
    <w:rsid w:val="00F21381"/>
    <w:rsid w:val="00F21D56"/>
    <w:rsid w:val="00F22103"/>
    <w:rsid w:val="00F2241B"/>
    <w:rsid w:val="00F238BD"/>
    <w:rsid w:val="00F2434E"/>
    <w:rsid w:val="00F24992"/>
    <w:rsid w:val="00F24B09"/>
    <w:rsid w:val="00F27091"/>
    <w:rsid w:val="00F2763E"/>
    <w:rsid w:val="00F3006A"/>
    <w:rsid w:val="00F3084D"/>
    <w:rsid w:val="00F323FB"/>
    <w:rsid w:val="00F32F2F"/>
    <w:rsid w:val="00F33F3F"/>
    <w:rsid w:val="00F34A7B"/>
    <w:rsid w:val="00F35BDD"/>
    <w:rsid w:val="00F35C1B"/>
    <w:rsid w:val="00F35EF0"/>
    <w:rsid w:val="00F3781F"/>
    <w:rsid w:val="00F403FD"/>
    <w:rsid w:val="00F41402"/>
    <w:rsid w:val="00F41583"/>
    <w:rsid w:val="00F41E72"/>
    <w:rsid w:val="00F428DB"/>
    <w:rsid w:val="00F44C45"/>
    <w:rsid w:val="00F45BDF"/>
    <w:rsid w:val="00F46FAE"/>
    <w:rsid w:val="00F47BA7"/>
    <w:rsid w:val="00F47DEA"/>
    <w:rsid w:val="00F50300"/>
    <w:rsid w:val="00F531A6"/>
    <w:rsid w:val="00F53E3D"/>
    <w:rsid w:val="00F5414B"/>
    <w:rsid w:val="00F56000"/>
    <w:rsid w:val="00F56277"/>
    <w:rsid w:val="00F562B9"/>
    <w:rsid w:val="00F56758"/>
    <w:rsid w:val="00F56B83"/>
    <w:rsid w:val="00F56E39"/>
    <w:rsid w:val="00F57699"/>
    <w:rsid w:val="00F623E9"/>
    <w:rsid w:val="00F62C11"/>
    <w:rsid w:val="00F635BD"/>
    <w:rsid w:val="00F63951"/>
    <w:rsid w:val="00F63C86"/>
    <w:rsid w:val="00F65292"/>
    <w:rsid w:val="00F65957"/>
    <w:rsid w:val="00F70B52"/>
    <w:rsid w:val="00F70E50"/>
    <w:rsid w:val="00F71F03"/>
    <w:rsid w:val="00F7238D"/>
    <w:rsid w:val="00F7305D"/>
    <w:rsid w:val="00F748B3"/>
    <w:rsid w:val="00F766BE"/>
    <w:rsid w:val="00F76A03"/>
    <w:rsid w:val="00F77EB9"/>
    <w:rsid w:val="00F80635"/>
    <w:rsid w:val="00F80B5E"/>
    <w:rsid w:val="00F8115F"/>
    <w:rsid w:val="00F815D1"/>
    <w:rsid w:val="00F81E7E"/>
    <w:rsid w:val="00F81F0F"/>
    <w:rsid w:val="00F8255F"/>
    <w:rsid w:val="00F825F4"/>
    <w:rsid w:val="00F82F2D"/>
    <w:rsid w:val="00F8315A"/>
    <w:rsid w:val="00F836D7"/>
    <w:rsid w:val="00F838DF"/>
    <w:rsid w:val="00F8435E"/>
    <w:rsid w:val="00F84E94"/>
    <w:rsid w:val="00F87971"/>
    <w:rsid w:val="00F903D1"/>
    <w:rsid w:val="00F917B0"/>
    <w:rsid w:val="00F927CB"/>
    <w:rsid w:val="00F92AA1"/>
    <w:rsid w:val="00F92DC1"/>
    <w:rsid w:val="00F932DE"/>
    <w:rsid w:val="00F9412D"/>
    <w:rsid w:val="00F959D0"/>
    <w:rsid w:val="00F963DD"/>
    <w:rsid w:val="00F9641A"/>
    <w:rsid w:val="00F97004"/>
    <w:rsid w:val="00FA067D"/>
    <w:rsid w:val="00FA1178"/>
    <w:rsid w:val="00FA12C4"/>
    <w:rsid w:val="00FA1394"/>
    <w:rsid w:val="00FA2045"/>
    <w:rsid w:val="00FA7340"/>
    <w:rsid w:val="00FA7A66"/>
    <w:rsid w:val="00FB18DD"/>
    <w:rsid w:val="00FB1AA9"/>
    <w:rsid w:val="00FB27DE"/>
    <w:rsid w:val="00FB3063"/>
    <w:rsid w:val="00FB4AB2"/>
    <w:rsid w:val="00FB4B5A"/>
    <w:rsid w:val="00FB5963"/>
    <w:rsid w:val="00FB5DAA"/>
    <w:rsid w:val="00FC04B9"/>
    <w:rsid w:val="00FC12B6"/>
    <w:rsid w:val="00FC161A"/>
    <w:rsid w:val="00FC1FF3"/>
    <w:rsid w:val="00FC23D5"/>
    <w:rsid w:val="00FC3EB0"/>
    <w:rsid w:val="00FC4337"/>
    <w:rsid w:val="00FC4C1A"/>
    <w:rsid w:val="00FC628F"/>
    <w:rsid w:val="00FC6468"/>
    <w:rsid w:val="00FC686F"/>
    <w:rsid w:val="00FC6D49"/>
    <w:rsid w:val="00FD09F1"/>
    <w:rsid w:val="00FD4643"/>
    <w:rsid w:val="00FD4922"/>
    <w:rsid w:val="00FD5426"/>
    <w:rsid w:val="00FD6461"/>
    <w:rsid w:val="00FE0281"/>
    <w:rsid w:val="00FE1925"/>
    <w:rsid w:val="00FE2BD0"/>
    <w:rsid w:val="00FE4D10"/>
    <w:rsid w:val="00FE5935"/>
    <w:rsid w:val="00FE7083"/>
    <w:rsid w:val="00FE7C9E"/>
    <w:rsid w:val="00FF019F"/>
    <w:rsid w:val="00FF0C08"/>
    <w:rsid w:val="00FF1B2A"/>
    <w:rsid w:val="00FF2160"/>
    <w:rsid w:val="00FF2E31"/>
    <w:rsid w:val="00FF30DE"/>
    <w:rsid w:val="00FF4034"/>
    <w:rsid w:val="00FF644B"/>
    <w:rsid w:val="00FF71BC"/>
    <w:rsid w:val="00FF7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table" w:styleId="TableGrid">
    <w:name w:val="Table Grid"/>
    <w:basedOn w:val="TableNormal"/>
    <w:uiPriority w:val="59"/>
    <w:rsid w:val="00E10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DefaultParagraphFont"/>
    <w:rsid w:val="00755663"/>
  </w:style>
  <w:style w:type="character" w:customStyle="1" w:styleId="c7">
    <w:name w:val="c7"/>
    <w:basedOn w:val="DefaultParagraphFont"/>
    <w:rsid w:val="00755663"/>
  </w:style>
  <w:style w:type="character" w:customStyle="1" w:styleId="c1">
    <w:name w:val="c1"/>
    <w:basedOn w:val="DefaultParagraphFont"/>
    <w:rsid w:val="00755663"/>
  </w:style>
  <w:style w:type="character" w:customStyle="1" w:styleId="icapages">
    <w:name w:val="ica_pages"/>
    <w:basedOn w:val="DefaultParagraphFont"/>
    <w:rsid w:val="00F30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848043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406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0118654">
      <w:bodyDiv w:val="1"/>
      <w:marLeft w:val="0"/>
      <w:marRight w:val="0"/>
      <w:marTop w:val="0"/>
      <w:marBottom w:val="0"/>
      <w:divBdr>
        <w:top w:val="none" w:sz="0" w:space="0" w:color="auto"/>
        <w:left w:val="none" w:sz="0" w:space="0" w:color="auto"/>
        <w:bottom w:val="none" w:sz="0" w:space="0" w:color="auto"/>
        <w:right w:val="none" w:sz="0" w:space="0" w:color="auto"/>
      </w:divBdr>
    </w:div>
    <w:div w:id="1642929498">
      <w:bodyDiv w:val="1"/>
      <w:marLeft w:val="0"/>
      <w:marRight w:val="0"/>
      <w:marTop w:val="0"/>
      <w:marBottom w:val="0"/>
      <w:divBdr>
        <w:top w:val="none" w:sz="0" w:space="0" w:color="auto"/>
        <w:left w:val="none" w:sz="0" w:space="0" w:color="auto"/>
        <w:bottom w:val="none" w:sz="0" w:space="0" w:color="auto"/>
        <w:right w:val="none" w:sz="0" w:space="0" w:color="auto"/>
      </w:divBdr>
    </w:div>
    <w:div w:id="1645156245">
      <w:bodyDiv w:val="1"/>
      <w:marLeft w:val="0"/>
      <w:marRight w:val="0"/>
      <w:marTop w:val="0"/>
      <w:marBottom w:val="0"/>
      <w:divBdr>
        <w:top w:val="none" w:sz="0" w:space="0" w:color="auto"/>
        <w:left w:val="none" w:sz="0" w:space="0" w:color="auto"/>
        <w:bottom w:val="none" w:sz="0" w:space="0" w:color="auto"/>
        <w:right w:val="none" w:sz="0" w:space="0" w:color="auto"/>
      </w:divBdr>
    </w:div>
    <w:div w:id="1682076903">
      <w:bodyDiv w:val="1"/>
      <w:marLeft w:val="0"/>
      <w:marRight w:val="0"/>
      <w:marTop w:val="0"/>
      <w:marBottom w:val="0"/>
      <w:divBdr>
        <w:top w:val="none" w:sz="0" w:space="0" w:color="auto"/>
        <w:left w:val="none" w:sz="0" w:space="0" w:color="auto"/>
        <w:bottom w:val="none" w:sz="0" w:space="0" w:color="auto"/>
        <w:right w:val="none" w:sz="0" w:space="0" w:color="auto"/>
      </w:divBdr>
    </w:div>
    <w:div w:id="1767726280">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meille@ncsu.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eutrons.ornl.gov/imagin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utrons.ornl.gov/mandi/sample-environ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neutrons.ornl.gov/mandi/sample-environment" TargetMode="External"/><Relationship Id="rId4" Type="http://schemas.openxmlformats.org/officeDocument/2006/relationships/settings" Target="settings.xml"/><Relationship Id="rId9" Type="http://schemas.openxmlformats.org/officeDocument/2006/relationships/hyperlink" Target="mailto:gcschrod@ncs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F1417-5549-490A-ADD0-0AC6D020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55506</Words>
  <Characters>316388</Characters>
  <Application>Microsoft Office Word</Application>
  <DocSecurity>0</DocSecurity>
  <Lines>2636</Lines>
  <Paragraphs>742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371152</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2020-09-18T22:05:00Z</dcterms:created>
  <dcterms:modified xsi:type="dcterms:W3CDTF">2020-10-07T14:22:00Z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http://www.zotero.org/styles/angewandte-chemie</vt:lpwstr>
  </property>
  <property fmtid="{D5CDD505-2E9C-101B-9397-08002B2CF9AE}" pid="9" name="Mendeley Recent Style Name 3_1">
    <vt:lpwstr>Angewandte Chemie International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http://www.zotero.org/styles/journal-of-visualized-experiments</vt:lpwstr>
  </property>
  <property fmtid="{D5CDD505-2E9C-101B-9397-08002B2CF9AE}" pid="19" name="Mendeley Recent Style Name 8_1">
    <vt:lpwstr>Journal of Visualized Experiments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21b806ba-9fa8-35db-97b3-044fb4d74c81</vt:lpwstr>
  </property>
</Properties>
</file>