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1E9" w:rsidRDefault="005711E9" w:rsidP="005711E9">
      <w:pPr>
        <w:rPr>
          <w:rFonts w:ascii="Arial" w:hAnsi="Arial" w:cs="Arial"/>
        </w:rPr>
      </w:pPr>
    </w:p>
    <w:p w:rsidR="005711E9" w:rsidRDefault="005711E9" w:rsidP="005711E9">
      <w:pPr>
        <w:rPr>
          <w:rFonts w:ascii="Arial" w:hAnsi="Arial" w:cs="Arial"/>
        </w:rPr>
      </w:pPr>
    </w:p>
    <w:p w:rsidR="005711E9" w:rsidRPr="005711E9" w:rsidRDefault="00530C30" w:rsidP="005711E9">
      <w:pPr>
        <w:tabs>
          <w:tab w:val="left" w:pos="0"/>
          <w:tab w:val="right" w:pos="9072"/>
        </w:tabs>
        <w:suppressAutoHyphens/>
        <w:spacing w:after="0" w:line="360" w:lineRule="auto"/>
        <w:rPr>
          <w:rFonts w:ascii="Times New Roman" w:eastAsia="Times New Roman" w:hAnsi="Times New Roman" w:cs="Times New Roman"/>
          <w:spacing w:val="-3"/>
          <w:sz w:val="24"/>
          <w:szCs w:val="20"/>
          <w:lang w:val="en-GB" w:eastAsia="ar-SA"/>
        </w:rPr>
      </w:pPr>
      <w:r>
        <w:rPr>
          <w:rFonts w:ascii="Times New Roman" w:eastAsia="Times New Roman" w:hAnsi="Times New Roman" w:cs="Times New Roman"/>
          <w:spacing w:val="-3"/>
          <w:sz w:val="24"/>
          <w:szCs w:val="20"/>
          <w:lang w:val="en-GB" w:eastAsia="ar-SA"/>
        </w:rPr>
        <w:tab/>
        <w:t>18</w:t>
      </w:r>
      <w:r w:rsidR="005711E9" w:rsidRPr="005711E9">
        <w:rPr>
          <w:rFonts w:ascii="Times New Roman" w:eastAsia="Times New Roman" w:hAnsi="Times New Roman" w:cs="Times New Roman"/>
          <w:spacing w:val="-3"/>
          <w:sz w:val="24"/>
          <w:szCs w:val="20"/>
          <w:vertAlign w:val="superscript"/>
          <w:lang w:val="en-GB" w:eastAsia="ar-SA"/>
        </w:rPr>
        <w:t>th</w:t>
      </w:r>
      <w:r w:rsidR="005711E9" w:rsidRPr="005711E9">
        <w:rPr>
          <w:rFonts w:ascii="Times New Roman" w:eastAsia="Times New Roman" w:hAnsi="Times New Roman" w:cs="Times New Roman"/>
          <w:spacing w:val="-3"/>
          <w:sz w:val="24"/>
          <w:szCs w:val="20"/>
          <w:lang w:val="en-GB" w:eastAsia="ar-SA"/>
        </w:rPr>
        <w:t xml:space="preserve"> </w:t>
      </w:r>
      <w:r w:rsidR="002C2179">
        <w:rPr>
          <w:rFonts w:ascii="Times New Roman" w:eastAsia="Times New Roman" w:hAnsi="Times New Roman" w:cs="Times New Roman"/>
          <w:spacing w:val="-3"/>
          <w:sz w:val="24"/>
          <w:szCs w:val="20"/>
          <w:lang w:val="en-GB" w:eastAsia="ar-SA"/>
        </w:rPr>
        <w:t>January, 2021</w:t>
      </w:r>
      <w:r w:rsidR="005711E9" w:rsidRPr="005711E9">
        <w:rPr>
          <w:rFonts w:ascii="Times New Roman" w:eastAsia="Times New Roman" w:hAnsi="Times New Roman" w:cs="Times New Roman"/>
          <w:spacing w:val="-3"/>
          <w:sz w:val="24"/>
          <w:szCs w:val="20"/>
          <w:lang w:val="en-GB" w:eastAsia="ar-SA"/>
        </w:rPr>
        <w:t>.</w:t>
      </w:r>
    </w:p>
    <w:p w:rsidR="0019132A" w:rsidRDefault="0019132A" w:rsidP="00191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0"/>
          <w:lang w:val="en-GB" w:eastAsia="ar-SA"/>
        </w:rPr>
      </w:pPr>
      <w:r>
        <w:rPr>
          <w:rFonts w:ascii="Times New Roman" w:eastAsia="Times New Roman" w:hAnsi="Times New Roman" w:cs="Times New Roman"/>
          <w:spacing w:val="-3"/>
          <w:sz w:val="24"/>
          <w:szCs w:val="20"/>
          <w:lang w:val="en-GB" w:eastAsia="ar-SA"/>
        </w:rPr>
        <w:t xml:space="preserve">RE: revised manuscript, </w:t>
      </w:r>
      <w:r w:rsidRPr="00FC275C">
        <w:rPr>
          <w:rFonts w:ascii="Times New Roman" w:eastAsia="Times New Roman" w:hAnsi="Times New Roman" w:cs="Times New Roman"/>
          <w:sz w:val="24"/>
          <w:szCs w:val="20"/>
          <w:lang w:val="en-GB" w:eastAsia="ar-SA"/>
        </w:rPr>
        <w:t>ID:</w:t>
      </w:r>
      <w:r>
        <w:rPr>
          <w:rFonts w:ascii="Times New Roman" w:eastAsia="Times New Roman" w:hAnsi="Times New Roman" w:cs="Times New Roman"/>
          <w:sz w:val="24"/>
          <w:szCs w:val="20"/>
          <w:lang w:val="en-GB" w:eastAsia="ar-SA"/>
        </w:rPr>
        <w:t xml:space="preserve"> </w:t>
      </w:r>
      <w:r w:rsidRPr="002C2179">
        <w:rPr>
          <w:rFonts w:ascii="Times New Roman" w:eastAsia="Times New Roman" w:hAnsi="Times New Roman" w:cs="Times New Roman"/>
          <w:sz w:val="24"/>
          <w:szCs w:val="20"/>
          <w:lang w:val="en-GB" w:eastAsia="ar-SA"/>
        </w:rPr>
        <w:t>JoVE61901</w:t>
      </w:r>
      <w:r>
        <w:rPr>
          <w:rFonts w:ascii="Times New Roman" w:eastAsia="Times New Roman" w:hAnsi="Times New Roman" w:cs="Times New Roman"/>
          <w:sz w:val="24"/>
          <w:szCs w:val="20"/>
          <w:lang w:val="en-GB" w:eastAsia="ar-SA"/>
        </w:rPr>
        <w:t xml:space="preserve">, by Brenner GB, </w:t>
      </w:r>
      <w:proofErr w:type="spellStart"/>
      <w:r>
        <w:rPr>
          <w:rFonts w:ascii="Times New Roman" w:eastAsia="Times New Roman" w:hAnsi="Times New Roman" w:cs="Times New Roman"/>
          <w:sz w:val="24"/>
          <w:szCs w:val="20"/>
          <w:lang w:val="en-GB" w:eastAsia="ar-SA"/>
        </w:rPr>
        <w:t>Giricz</w:t>
      </w:r>
      <w:proofErr w:type="spellEnd"/>
      <w:r>
        <w:rPr>
          <w:rFonts w:ascii="Times New Roman" w:eastAsia="Times New Roman" w:hAnsi="Times New Roman" w:cs="Times New Roman"/>
          <w:sz w:val="24"/>
          <w:szCs w:val="20"/>
          <w:lang w:val="en-GB" w:eastAsia="ar-SA"/>
        </w:rPr>
        <w:t xml:space="preserve"> Z</w:t>
      </w:r>
      <w:r w:rsidRPr="005711E9">
        <w:rPr>
          <w:rFonts w:ascii="Times New Roman" w:eastAsia="Times New Roman" w:hAnsi="Times New Roman" w:cs="Times New Roman"/>
          <w:sz w:val="24"/>
          <w:szCs w:val="20"/>
          <w:lang w:val="en-GB" w:eastAsia="ar-SA"/>
        </w:rPr>
        <w:t xml:space="preserve"> </w:t>
      </w:r>
      <w:r w:rsidRPr="007451E4">
        <w:rPr>
          <w:rFonts w:ascii="Times New Roman" w:eastAsia="Times New Roman" w:hAnsi="Times New Roman" w:cs="Times New Roman"/>
          <w:i/>
          <w:sz w:val="24"/>
          <w:szCs w:val="20"/>
          <w:lang w:val="en-GB" w:eastAsia="ar-SA"/>
        </w:rPr>
        <w:t>et al.</w:t>
      </w:r>
      <w:r w:rsidRPr="005711E9">
        <w:rPr>
          <w:rFonts w:ascii="Times New Roman" w:eastAsia="Times New Roman" w:hAnsi="Times New Roman" w:cs="Times New Roman"/>
          <w:sz w:val="24"/>
          <w:szCs w:val="20"/>
          <w:lang w:val="en-GB" w:eastAsia="ar-SA"/>
        </w:rPr>
        <w:t xml:space="preserve"> </w:t>
      </w:r>
    </w:p>
    <w:p w:rsidR="005711E9" w:rsidRPr="005711E9" w:rsidRDefault="005711E9" w:rsidP="005711E9">
      <w:pPr>
        <w:suppressAutoHyphens/>
        <w:spacing w:after="0" w:line="360" w:lineRule="auto"/>
        <w:rPr>
          <w:rFonts w:ascii="Times New Roman" w:eastAsia="Times New Roman" w:hAnsi="Times New Roman" w:cs="Times New Roman"/>
          <w:spacing w:val="-3"/>
          <w:sz w:val="24"/>
          <w:szCs w:val="20"/>
          <w:lang w:val="en-GB" w:eastAsia="ar-SA"/>
        </w:rPr>
      </w:pPr>
    </w:p>
    <w:p w:rsidR="005711E9" w:rsidRPr="005711E9" w:rsidRDefault="00502D38" w:rsidP="005711E9">
      <w:pPr>
        <w:suppressAutoHyphens/>
        <w:spacing w:after="0" w:line="360" w:lineRule="auto"/>
        <w:rPr>
          <w:rFonts w:ascii="Times New Roman" w:eastAsia="Times New Roman" w:hAnsi="Times New Roman" w:cs="Times New Roman"/>
          <w:spacing w:val="-3"/>
          <w:sz w:val="24"/>
          <w:szCs w:val="20"/>
          <w:lang w:val="en-GB" w:eastAsia="ar-SA"/>
        </w:rPr>
      </w:pPr>
      <w:r>
        <w:rPr>
          <w:rFonts w:ascii="Times New Roman" w:eastAsia="Times New Roman" w:hAnsi="Times New Roman" w:cs="Times New Roman"/>
          <w:spacing w:val="-3"/>
          <w:sz w:val="24"/>
          <w:szCs w:val="20"/>
          <w:lang w:val="en-GB" w:eastAsia="ar-SA"/>
        </w:rPr>
        <w:t>Dear Editors</w:t>
      </w:r>
      <w:r w:rsidR="005711E9" w:rsidRPr="005711E9">
        <w:rPr>
          <w:rFonts w:ascii="Times New Roman" w:eastAsia="Times New Roman" w:hAnsi="Times New Roman" w:cs="Times New Roman"/>
          <w:spacing w:val="-3"/>
          <w:sz w:val="24"/>
          <w:szCs w:val="20"/>
          <w:lang w:val="en-GB" w:eastAsia="ar-SA"/>
        </w:rPr>
        <w:t>,</w:t>
      </w:r>
      <w:r w:rsidR="00855459">
        <w:rPr>
          <w:rFonts w:ascii="Times New Roman" w:eastAsia="Times New Roman" w:hAnsi="Times New Roman" w:cs="Times New Roman"/>
          <w:spacing w:val="-3"/>
          <w:sz w:val="24"/>
          <w:szCs w:val="20"/>
          <w:lang w:val="en-GB" w:eastAsia="ar-SA"/>
        </w:rPr>
        <w:t xml:space="preserve"> </w:t>
      </w:r>
    </w:p>
    <w:p w:rsidR="0019132A" w:rsidRDefault="0019132A" w:rsidP="0019132A">
      <w:pPr>
        <w:suppressAutoHyphens/>
        <w:spacing w:after="0"/>
        <w:jc w:val="both"/>
        <w:rPr>
          <w:rFonts w:ascii="Times New Roman" w:eastAsia="Times New Roman" w:hAnsi="Times New Roman" w:cs="Times New Roman"/>
          <w:sz w:val="24"/>
          <w:szCs w:val="20"/>
          <w:lang w:val="en-GB" w:eastAsia="ar-SA"/>
        </w:rPr>
      </w:pPr>
    </w:p>
    <w:p w:rsidR="005711E9" w:rsidRPr="0019132A" w:rsidRDefault="0019132A" w:rsidP="0019132A">
      <w:pPr>
        <w:suppressAutoHyphens/>
        <w:spacing w:after="0"/>
        <w:jc w:val="both"/>
        <w:rPr>
          <w:rFonts w:ascii="Times New Roman" w:eastAsia="Times New Roman" w:hAnsi="Times New Roman" w:cs="Times New Roman"/>
          <w:sz w:val="24"/>
          <w:szCs w:val="24"/>
          <w:lang w:val="en-GB" w:eastAsia="ar-SA"/>
        </w:rPr>
      </w:pPr>
      <w:r w:rsidRPr="005711E9">
        <w:rPr>
          <w:rFonts w:ascii="Times New Roman" w:eastAsia="Times New Roman" w:hAnsi="Times New Roman" w:cs="Times New Roman"/>
          <w:sz w:val="24"/>
          <w:szCs w:val="20"/>
          <w:lang w:val="en-GB" w:eastAsia="ar-SA"/>
        </w:rPr>
        <w:t>We have revised the manuscript</w:t>
      </w:r>
      <w:r>
        <w:rPr>
          <w:rFonts w:ascii="Times New Roman" w:eastAsia="Times New Roman" w:hAnsi="Times New Roman" w:cs="Times New Roman"/>
          <w:sz w:val="24"/>
          <w:szCs w:val="20"/>
          <w:lang w:val="en-GB" w:eastAsia="ar-SA"/>
        </w:rPr>
        <w:t xml:space="preserve">, figures and the video </w:t>
      </w:r>
      <w:r w:rsidRPr="005711E9">
        <w:rPr>
          <w:rFonts w:ascii="Times New Roman" w:eastAsia="Times New Roman" w:hAnsi="Times New Roman" w:cs="Times New Roman"/>
          <w:sz w:val="24"/>
          <w:szCs w:val="20"/>
          <w:lang w:val="en-GB" w:eastAsia="ar-SA"/>
        </w:rPr>
        <w:t>according to</w:t>
      </w:r>
      <w:r>
        <w:rPr>
          <w:rFonts w:ascii="Times New Roman" w:eastAsia="Times New Roman" w:hAnsi="Times New Roman" w:cs="Times New Roman"/>
          <w:sz w:val="24"/>
          <w:szCs w:val="20"/>
          <w:lang w:val="en-GB" w:eastAsia="ar-SA"/>
        </w:rPr>
        <w:t xml:space="preserve"> the valuable comments of the editor</w:t>
      </w:r>
      <w:r w:rsidR="00530C30">
        <w:rPr>
          <w:rFonts w:ascii="Times New Roman" w:eastAsia="Times New Roman" w:hAnsi="Times New Roman" w:cs="Times New Roman"/>
          <w:sz w:val="24"/>
          <w:szCs w:val="20"/>
          <w:lang w:val="en-GB" w:eastAsia="ar-SA"/>
        </w:rPr>
        <w:t>s</w:t>
      </w:r>
      <w:r>
        <w:rPr>
          <w:rFonts w:ascii="Times New Roman" w:eastAsia="Times New Roman" w:hAnsi="Times New Roman" w:cs="Times New Roman"/>
          <w:sz w:val="24"/>
          <w:szCs w:val="20"/>
          <w:lang w:val="en-GB" w:eastAsia="ar-SA"/>
        </w:rPr>
        <w:t xml:space="preserve"> and the</w:t>
      </w:r>
      <w:r w:rsidRPr="005711E9">
        <w:rPr>
          <w:rFonts w:ascii="Times New Roman" w:eastAsia="Times New Roman" w:hAnsi="Times New Roman" w:cs="Times New Roman"/>
          <w:sz w:val="24"/>
          <w:szCs w:val="20"/>
          <w:lang w:val="en-GB" w:eastAsia="ar-SA"/>
        </w:rPr>
        <w:t xml:space="preserve"> </w:t>
      </w:r>
      <w:r>
        <w:rPr>
          <w:rFonts w:ascii="Times New Roman" w:eastAsia="Times New Roman" w:hAnsi="Times New Roman" w:cs="Times New Roman"/>
          <w:sz w:val="24"/>
          <w:szCs w:val="20"/>
          <w:lang w:val="en-GB" w:eastAsia="ar-SA"/>
        </w:rPr>
        <w:t xml:space="preserve">reviewers. </w:t>
      </w:r>
      <w:r w:rsidR="005711E9" w:rsidRPr="005711E9">
        <w:rPr>
          <w:rFonts w:ascii="Times New Roman" w:eastAsia="Times New Roman" w:hAnsi="Times New Roman" w:cs="Times New Roman"/>
          <w:sz w:val="24"/>
          <w:szCs w:val="20"/>
          <w:lang w:val="en-GB" w:eastAsia="ar-SA"/>
        </w:rPr>
        <w:t xml:space="preserve">Please find attached our </w:t>
      </w:r>
      <w:r w:rsidR="007451E4">
        <w:rPr>
          <w:rFonts w:ascii="Times New Roman" w:eastAsia="Times New Roman" w:hAnsi="Times New Roman" w:cs="Times New Roman"/>
          <w:sz w:val="24"/>
          <w:szCs w:val="20"/>
          <w:lang w:val="en-GB" w:eastAsia="ar-SA"/>
        </w:rPr>
        <w:t xml:space="preserve">revised </w:t>
      </w:r>
      <w:r w:rsidR="005711E9" w:rsidRPr="005711E9">
        <w:rPr>
          <w:rFonts w:ascii="Times New Roman" w:eastAsia="Times New Roman" w:hAnsi="Times New Roman" w:cs="Times New Roman"/>
          <w:sz w:val="24"/>
          <w:szCs w:val="20"/>
          <w:lang w:val="en-GB" w:eastAsia="ar-SA"/>
        </w:rPr>
        <w:t>manuscript</w:t>
      </w:r>
      <w:r>
        <w:rPr>
          <w:rFonts w:ascii="Times New Roman" w:eastAsia="Times New Roman" w:hAnsi="Times New Roman" w:cs="Times New Roman"/>
          <w:sz w:val="24"/>
          <w:szCs w:val="20"/>
          <w:lang w:val="en-GB" w:eastAsia="ar-SA"/>
        </w:rPr>
        <w:t xml:space="preserve"> and </w:t>
      </w:r>
      <w:r w:rsidR="00411225">
        <w:rPr>
          <w:rFonts w:ascii="Times New Roman" w:eastAsia="Times New Roman" w:hAnsi="Times New Roman" w:cs="Times New Roman"/>
          <w:sz w:val="24"/>
          <w:szCs w:val="20"/>
          <w:lang w:val="en-GB" w:eastAsia="ar-SA"/>
        </w:rPr>
        <w:t>here the</w:t>
      </w:r>
      <w:r>
        <w:rPr>
          <w:rFonts w:ascii="Times New Roman" w:eastAsia="Times New Roman" w:hAnsi="Times New Roman" w:cs="Times New Roman"/>
          <w:sz w:val="24"/>
          <w:szCs w:val="20"/>
          <w:lang w:val="en-GB" w:eastAsia="ar-SA"/>
        </w:rPr>
        <w:t xml:space="preserve"> detailed response to the comments of the editor</w:t>
      </w:r>
      <w:r w:rsidR="00411225">
        <w:rPr>
          <w:rFonts w:ascii="Times New Roman" w:eastAsia="Times New Roman" w:hAnsi="Times New Roman" w:cs="Times New Roman"/>
          <w:sz w:val="24"/>
          <w:szCs w:val="20"/>
          <w:lang w:val="en-GB" w:eastAsia="ar-SA"/>
        </w:rPr>
        <w:t>s and production</w:t>
      </w:r>
      <w:r>
        <w:rPr>
          <w:rFonts w:ascii="Times New Roman" w:eastAsia="Times New Roman" w:hAnsi="Times New Roman" w:cs="Times New Roman"/>
          <w:sz w:val="24"/>
          <w:szCs w:val="20"/>
          <w:lang w:val="en-GB" w:eastAsia="ar-SA"/>
        </w:rPr>
        <w:t xml:space="preserve">. </w:t>
      </w:r>
      <w:r w:rsidR="00502D38">
        <w:rPr>
          <w:rFonts w:ascii="Times New Roman" w:eastAsia="Times New Roman" w:hAnsi="Times New Roman" w:cs="Times New Roman"/>
          <w:sz w:val="24"/>
          <w:szCs w:val="20"/>
          <w:lang w:val="en-GB" w:eastAsia="ar-SA"/>
        </w:rPr>
        <w:t xml:space="preserve"> </w:t>
      </w:r>
    </w:p>
    <w:p w:rsidR="005711E9" w:rsidRPr="005711E9" w:rsidRDefault="005711E9" w:rsidP="00571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0"/>
          <w:lang w:val="en-GB" w:eastAsia="ar-SA"/>
        </w:rPr>
      </w:pPr>
    </w:p>
    <w:p w:rsidR="00B022C2" w:rsidRDefault="005711E9" w:rsidP="005711E9">
      <w:pPr>
        <w:suppressAutoHyphens/>
        <w:spacing w:after="0"/>
        <w:jc w:val="both"/>
        <w:rPr>
          <w:rFonts w:ascii="Times New Roman" w:eastAsia="Times New Roman" w:hAnsi="Times New Roman" w:cs="Times New Roman"/>
          <w:sz w:val="24"/>
          <w:szCs w:val="24"/>
          <w:lang w:val="en-GB" w:eastAsia="ar-SA"/>
        </w:rPr>
      </w:pPr>
      <w:r w:rsidRPr="005711E9">
        <w:rPr>
          <w:rFonts w:ascii="Times New Roman" w:eastAsia="Times New Roman" w:hAnsi="Times New Roman" w:cs="Times New Roman"/>
          <w:sz w:val="24"/>
          <w:szCs w:val="24"/>
          <w:lang w:val="en-GB" w:eastAsia="ar-SA"/>
        </w:rPr>
        <w:t>We hope that our manuscript</w:t>
      </w:r>
      <w:r w:rsidR="00E556E8">
        <w:rPr>
          <w:rFonts w:ascii="Times New Roman" w:eastAsia="Times New Roman" w:hAnsi="Times New Roman" w:cs="Times New Roman"/>
          <w:sz w:val="24"/>
          <w:szCs w:val="24"/>
          <w:lang w:val="en-GB" w:eastAsia="ar-SA"/>
        </w:rPr>
        <w:t xml:space="preserve"> and video</w:t>
      </w:r>
      <w:r w:rsidRPr="005711E9">
        <w:rPr>
          <w:rFonts w:ascii="Times New Roman" w:eastAsia="Times New Roman" w:hAnsi="Times New Roman" w:cs="Times New Roman"/>
          <w:sz w:val="24"/>
          <w:szCs w:val="24"/>
          <w:lang w:val="en-GB" w:eastAsia="ar-SA"/>
        </w:rPr>
        <w:t xml:space="preserve"> will meet the high standards of </w:t>
      </w:r>
      <w:proofErr w:type="spellStart"/>
      <w:r w:rsidR="002C2179">
        <w:rPr>
          <w:rFonts w:ascii="Times New Roman" w:eastAsia="Times New Roman" w:hAnsi="Times New Roman" w:cs="Times New Roman"/>
          <w:sz w:val="24"/>
          <w:szCs w:val="24"/>
          <w:lang w:val="en-GB" w:eastAsia="ar-SA"/>
        </w:rPr>
        <w:t>JoVe</w:t>
      </w:r>
      <w:proofErr w:type="spellEnd"/>
      <w:r w:rsidRPr="005711E9">
        <w:rPr>
          <w:rFonts w:ascii="Times New Roman" w:eastAsia="Times New Roman" w:hAnsi="Times New Roman" w:cs="Times New Roman"/>
          <w:sz w:val="24"/>
          <w:szCs w:val="24"/>
          <w:lang w:val="en-GB" w:eastAsia="ar-SA"/>
        </w:rPr>
        <w:t xml:space="preserve"> and it will be considered for</w:t>
      </w:r>
      <w:r w:rsidR="007451E4">
        <w:rPr>
          <w:rFonts w:ascii="Times New Roman" w:eastAsia="Times New Roman" w:hAnsi="Times New Roman" w:cs="Times New Roman"/>
          <w:sz w:val="24"/>
          <w:szCs w:val="24"/>
          <w:lang w:val="en-GB" w:eastAsia="ar-SA"/>
        </w:rPr>
        <w:t xml:space="preserve"> publishing</w:t>
      </w:r>
      <w:r w:rsidRPr="005711E9">
        <w:rPr>
          <w:rFonts w:ascii="Times New Roman" w:eastAsia="Times New Roman" w:hAnsi="Times New Roman" w:cs="Times New Roman"/>
          <w:sz w:val="24"/>
          <w:szCs w:val="24"/>
          <w:lang w:val="en-GB" w:eastAsia="ar-SA"/>
        </w:rPr>
        <w:t>.</w:t>
      </w:r>
    </w:p>
    <w:p w:rsidR="005711E9" w:rsidRPr="005711E9" w:rsidRDefault="005711E9" w:rsidP="005711E9">
      <w:pPr>
        <w:suppressAutoHyphens/>
        <w:spacing w:after="0" w:line="360" w:lineRule="auto"/>
        <w:rPr>
          <w:rFonts w:ascii="Times New Roman" w:eastAsia="Times New Roman" w:hAnsi="Times New Roman" w:cs="Times New Roman"/>
          <w:spacing w:val="-3"/>
          <w:sz w:val="24"/>
          <w:szCs w:val="20"/>
          <w:lang w:val="en-GB" w:eastAsia="ar-SA"/>
        </w:rPr>
      </w:pPr>
    </w:p>
    <w:p w:rsidR="005711E9" w:rsidRDefault="005711E9" w:rsidP="002C2179">
      <w:pPr>
        <w:suppressAutoHyphens/>
        <w:spacing w:after="0" w:line="360" w:lineRule="auto"/>
        <w:rPr>
          <w:rFonts w:ascii="Times New Roman" w:eastAsia="Times New Roman" w:hAnsi="Times New Roman" w:cs="Times New Roman"/>
          <w:spacing w:val="-3"/>
          <w:sz w:val="24"/>
          <w:szCs w:val="20"/>
          <w:lang w:val="en-GB" w:eastAsia="ar-SA"/>
        </w:rPr>
      </w:pPr>
      <w:r w:rsidRPr="005711E9">
        <w:rPr>
          <w:rFonts w:ascii="Times New Roman" w:eastAsia="Times New Roman" w:hAnsi="Times New Roman" w:cs="Times New Roman"/>
          <w:spacing w:val="-3"/>
          <w:sz w:val="24"/>
          <w:szCs w:val="20"/>
          <w:lang w:val="en-GB" w:eastAsia="ar-SA"/>
        </w:rPr>
        <w:t xml:space="preserve">Yours sincerely, </w:t>
      </w:r>
    </w:p>
    <w:p w:rsidR="002C2179" w:rsidRPr="005711E9" w:rsidRDefault="002C2179" w:rsidP="002C2179">
      <w:pPr>
        <w:suppressAutoHyphens/>
        <w:spacing w:after="0" w:line="360" w:lineRule="auto"/>
        <w:rPr>
          <w:rFonts w:ascii="Times New Roman" w:eastAsia="Times New Roman" w:hAnsi="Times New Roman" w:cs="Times New Roman"/>
          <w:spacing w:val="-3"/>
          <w:sz w:val="24"/>
          <w:szCs w:val="20"/>
          <w:lang w:val="en-GB" w:eastAsia="ar-SA"/>
        </w:rPr>
      </w:pPr>
    </w:p>
    <w:p w:rsidR="007632F5" w:rsidRDefault="002C2179" w:rsidP="005711E9">
      <w:pPr>
        <w:suppressAutoHyphens/>
        <w:spacing w:after="0" w:line="480" w:lineRule="auto"/>
        <w:rPr>
          <w:rFonts w:ascii="Times New Roman" w:eastAsia="Times New Roman" w:hAnsi="Times New Roman" w:cs="Times New Roman"/>
          <w:spacing w:val="-3"/>
          <w:sz w:val="24"/>
          <w:szCs w:val="20"/>
          <w:lang w:val="en-GB" w:eastAsia="ar-SA"/>
        </w:rPr>
      </w:pPr>
      <w:proofErr w:type="spellStart"/>
      <w:r>
        <w:rPr>
          <w:rFonts w:ascii="Times New Roman" w:eastAsia="Times New Roman" w:hAnsi="Times New Roman" w:cs="Times New Roman"/>
          <w:spacing w:val="-3"/>
          <w:sz w:val="24"/>
          <w:szCs w:val="20"/>
          <w:lang w:val="en-GB" w:eastAsia="ar-SA"/>
        </w:rPr>
        <w:t>Péter</w:t>
      </w:r>
      <w:proofErr w:type="spellEnd"/>
      <w:r>
        <w:rPr>
          <w:rFonts w:ascii="Times New Roman" w:eastAsia="Times New Roman" w:hAnsi="Times New Roman" w:cs="Times New Roman"/>
          <w:spacing w:val="-3"/>
          <w:sz w:val="24"/>
          <w:szCs w:val="20"/>
          <w:lang w:val="en-GB" w:eastAsia="ar-SA"/>
        </w:rPr>
        <w:t xml:space="preserve"> </w:t>
      </w:r>
      <w:proofErr w:type="spellStart"/>
      <w:r>
        <w:rPr>
          <w:rFonts w:ascii="Times New Roman" w:eastAsia="Times New Roman" w:hAnsi="Times New Roman" w:cs="Times New Roman"/>
          <w:spacing w:val="-3"/>
          <w:sz w:val="24"/>
          <w:szCs w:val="20"/>
          <w:lang w:val="en-GB" w:eastAsia="ar-SA"/>
        </w:rPr>
        <w:t>Ferdinandy</w:t>
      </w:r>
      <w:proofErr w:type="spellEnd"/>
      <w:r>
        <w:rPr>
          <w:rFonts w:ascii="Times New Roman" w:eastAsia="Times New Roman" w:hAnsi="Times New Roman" w:cs="Times New Roman"/>
          <w:spacing w:val="-3"/>
          <w:sz w:val="24"/>
          <w:szCs w:val="20"/>
          <w:lang w:val="en-GB" w:eastAsia="ar-SA"/>
        </w:rPr>
        <w:t>, MD, PhD, DSc, MBA</w:t>
      </w:r>
    </w:p>
    <w:p w:rsidR="002C2179" w:rsidRPr="002C2179" w:rsidRDefault="002C2179" w:rsidP="005711E9">
      <w:pPr>
        <w:suppressAutoHyphens/>
        <w:spacing w:after="0" w:line="480" w:lineRule="auto"/>
        <w:rPr>
          <w:rFonts w:ascii="Times New Roman" w:eastAsia="Times New Roman" w:hAnsi="Times New Roman" w:cs="Times New Roman"/>
          <w:spacing w:val="-3"/>
          <w:sz w:val="24"/>
          <w:szCs w:val="20"/>
          <w:lang w:val="en-GB" w:eastAsia="ar-SA"/>
        </w:rPr>
      </w:pPr>
    </w:p>
    <w:p w:rsidR="005711E9" w:rsidRDefault="005711E9" w:rsidP="005711E9">
      <w:pPr>
        <w:suppressAutoHyphens/>
        <w:spacing w:after="0" w:line="480" w:lineRule="auto"/>
        <w:rPr>
          <w:rFonts w:ascii="Times New Roman" w:eastAsia="Times New Roman" w:hAnsi="Times New Roman" w:cs="Times New Roman"/>
          <w:sz w:val="24"/>
          <w:szCs w:val="20"/>
          <w:lang w:val="en-GB" w:eastAsia="ar-SA"/>
        </w:rPr>
      </w:pPr>
    </w:p>
    <w:p w:rsidR="00411225" w:rsidRDefault="00411225" w:rsidP="005711E9">
      <w:pPr>
        <w:suppressAutoHyphens/>
        <w:spacing w:after="0" w:line="480" w:lineRule="auto"/>
        <w:rPr>
          <w:rFonts w:ascii="Times New Roman" w:eastAsia="Times New Roman" w:hAnsi="Times New Roman" w:cs="Times New Roman"/>
          <w:sz w:val="24"/>
          <w:szCs w:val="20"/>
          <w:lang w:val="en-GB" w:eastAsia="ar-SA"/>
        </w:rPr>
      </w:pPr>
    </w:p>
    <w:p w:rsidR="00411225" w:rsidRDefault="00411225" w:rsidP="005711E9">
      <w:pPr>
        <w:suppressAutoHyphens/>
        <w:spacing w:after="0" w:line="480" w:lineRule="auto"/>
        <w:rPr>
          <w:rFonts w:ascii="Times New Roman" w:eastAsia="Times New Roman" w:hAnsi="Times New Roman" w:cs="Times New Roman"/>
          <w:sz w:val="24"/>
          <w:szCs w:val="20"/>
          <w:lang w:val="en-GB" w:eastAsia="ar-SA"/>
        </w:rPr>
      </w:pPr>
    </w:p>
    <w:p w:rsidR="00411225" w:rsidRDefault="00411225" w:rsidP="005711E9">
      <w:pPr>
        <w:suppressAutoHyphens/>
        <w:spacing w:after="0" w:line="480" w:lineRule="auto"/>
        <w:rPr>
          <w:rFonts w:ascii="Times New Roman" w:eastAsia="Times New Roman" w:hAnsi="Times New Roman" w:cs="Times New Roman"/>
          <w:sz w:val="24"/>
          <w:szCs w:val="20"/>
          <w:lang w:val="en-GB" w:eastAsia="ar-SA"/>
        </w:rPr>
      </w:pPr>
    </w:p>
    <w:p w:rsidR="00411225" w:rsidRDefault="00411225" w:rsidP="005711E9">
      <w:pPr>
        <w:suppressAutoHyphens/>
        <w:spacing w:after="0" w:line="480" w:lineRule="auto"/>
        <w:rPr>
          <w:rFonts w:ascii="Times New Roman" w:eastAsia="Times New Roman" w:hAnsi="Times New Roman" w:cs="Times New Roman"/>
          <w:sz w:val="24"/>
          <w:szCs w:val="20"/>
          <w:lang w:val="en-GB" w:eastAsia="ar-SA"/>
        </w:rPr>
      </w:pPr>
    </w:p>
    <w:p w:rsidR="00411225" w:rsidRDefault="00411225" w:rsidP="005711E9">
      <w:pPr>
        <w:suppressAutoHyphens/>
        <w:spacing w:after="0" w:line="480" w:lineRule="auto"/>
        <w:rPr>
          <w:rFonts w:ascii="Times New Roman" w:eastAsia="Times New Roman" w:hAnsi="Times New Roman" w:cs="Times New Roman"/>
          <w:sz w:val="24"/>
          <w:szCs w:val="20"/>
          <w:lang w:val="en-GB" w:eastAsia="ar-SA"/>
        </w:rPr>
      </w:pPr>
    </w:p>
    <w:p w:rsidR="00411225" w:rsidRDefault="00411225" w:rsidP="005711E9">
      <w:pPr>
        <w:suppressAutoHyphens/>
        <w:spacing w:after="0" w:line="480" w:lineRule="auto"/>
        <w:rPr>
          <w:rFonts w:ascii="Times New Roman" w:eastAsia="Times New Roman" w:hAnsi="Times New Roman" w:cs="Times New Roman"/>
          <w:sz w:val="24"/>
          <w:szCs w:val="20"/>
          <w:lang w:val="en-GB" w:eastAsia="ar-SA"/>
        </w:rPr>
      </w:pPr>
    </w:p>
    <w:p w:rsidR="00411225" w:rsidRDefault="00411225" w:rsidP="005711E9">
      <w:pPr>
        <w:suppressAutoHyphens/>
        <w:spacing w:after="0" w:line="480" w:lineRule="auto"/>
        <w:rPr>
          <w:rFonts w:ascii="Times New Roman" w:eastAsia="Times New Roman" w:hAnsi="Times New Roman" w:cs="Times New Roman"/>
          <w:sz w:val="24"/>
          <w:szCs w:val="20"/>
          <w:lang w:val="en-GB" w:eastAsia="ar-SA"/>
        </w:rPr>
      </w:pPr>
    </w:p>
    <w:p w:rsidR="00411225" w:rsidRDefault="00411225" w:rsidP="005711E9">
      <w:pPr>
        <w:suppressAutoHyphens/>
        <w:spacing w:after="0" w:line="480" w:lineRule="auto"/>
        <w:rPr>
          <w:rFonts w:ascii="Times New Roman" w:eastAsia="Times New Roman" w:hAnsi="Times New Roman" w:cs="Times New Roman"/>
          <w:sz w:val="24"/>
          <w:szCs w:val="20"/>
          <w:lang w:val="en-GB" w:eastAsia="ar-SA"/>
        </w:rPr>
      </w:pPr>
    </w:p>
    <w:p w:rsidR="00D406F5" w:rsidRPr="005B6212" w:rsidRDefault="00D406F5" w:rsidP="00D406F5">
      <w:pPr>
        <w:pStyle w:val="NormlWeb"/>
        <w:spacing w:before="0" w:beforeAutospacing="0" w:after="0" w:afterAutospacing="0"/>
        <w:rPr>
          <w:b/>
          <w:u w:val="single"/>
          <w:lang w:val="en-US"/>
        </w:rPr>
      </w:pPr>
      <w:r w:rsidRPr="005B6212">
        <w:rPr>
          <w:b/>
          <w:color w:val="E36C0A" w:themeColor="accent6" w:themeShade="BF"/>
          <w:u w:val="single"/>
          <w:lang w:val="en-US"/>
        </w:rPr>
        <w:lastRenderedPageBreak/>
        <w:t>1. Please take this opportunity to thoroughly proofread the manuscript to ensure that there are no spelling or grammar issues.</w:t>
      </w:r>
    </w:p>
    <w:p w:rsidR="00D406F5" w:rsidRPr="00AB7648" w:rsidRDefault="00D406F5" w:rsidP="00D406F5">
      <w:pPr>
        <w:pStyle w:val="NormlWeb"/>
        <w:spacing w:before="0" w:beforeAutospacing="0" w:after="0" w:afterAutospacing="0"/>
        <w:rPr>
          <w:lang w:val="en-US"/>
        </w:rPr>
      </w:pPr>
    </w:p>
    <w:p w:rsidR="00D406F5" w:rsidRPr="00AB7648" w:rsidRDefault="00D406F5" w:rsidP="00D406F5">
      <w:pPr>
        <w:pStyle w:val="NormlWeb"/>
        <w:spacing w:before="0" w:beforeAutospacing="0" w:after="0" w:afterAutospacing="0"/>
        <w:rPr>
          <w:lang w:val="en-US"/>
        </w:rPr>
      </w:pPr>
      <w:r w:rsidRPr="00AB7648">
        <w:rPr>
          <w:lang w:val="en-US"/>
        </w:rPr>
        <w:t>According to the request of the Editorial</w:t>
      </w:r>
      <w:r>
        <w:rPr>
          <w:lang w:val="en-US"/>
        </w:rPr>
        <w:t xml:space="preserve"> team,</w:t>
      </w:r>
      <w:r w:rsidRPr="00AB7648">
        <w:rPr>
          <w:lang w:val="en-US"/>
        </w:rPr>
        <w:t xml:space="preserve"> the proofreading was done.</w:t>
      </w:r>
    </w:p>
    <w:p w:rsidR="00D406F5" w:rsidRPr="00AB7648" w:rsidRDefault="00D406F5" w:rsidP="00D406F5">
      <w:pPr>
        <w:pStyle w:val="NormlWeb"/>
        <w:spacing w:before="0" w:beforeAutospacing="0" w:after="0" w:afterAutospacing="0"/>
        <w:rPr>
          <w:color w:val="E36C0A" w:themeColor="accent6" w:themeShade="BF"/>
          <w:lang w:val="en-US"/>
        </w:rPr>
      </w:pPr>
    </w:p>
    <w:p w:rsidR="00D406F5" w:rsidRPr="005B6212" w:rsidRDefault="00D406F5" w:rsidP="00D406F5">
      <w:pPr>
        <w:pStyle w:val="NormlWeb"/>
        <w:spacing w:before="0" w:beforeAutospacing="0" w:after="0" w:afterAutospacing="0"/>
        <w:rPr>
          <w:b/>
          <w:color w:val="E36C0A" w:themeColor="accent6" w:themeShade="BF"/>
          <w:u w:val="single"/>
          <w:lang w:val="en-US"/>
        </w:rPr>
      </w:pPr>
      <w:r w:rsidRPr="005B6212">
        <w:rPr>
          <w:b/>
          <w:color w:val="E36C0A" w:themeColor="accent6" w:themeShade="BF"/>
          <w:u w:val="single"/>
          <w:lang w:val="en-US"/>
        </w:rPr>
        <w:t>2. Please revise the title for conciseness.</w:t>
      </w:r>
    </w:p>
    <w:p w:rsidR="00D406F5" w:rsidRPr="00AB7648" w:rsidRDefault="00D406F5" w:rsidP="00D406F5">
      <w:pPr>
        <w:pStyle w:val="NormlWeb"/>
        <w:spacing w:before="0" w:beforeAutospacing="0" w:after="0" w:afterAutospacing="0"/>
        <w:rPr>
          <w:lang w:val="en-US"/>
        </w:rPr>
      </w:pPr>
    </w:p>
    <w:p w:rsidR="00D406F5" w:rsidRPr="00AB7648" w:rsidRDefault="00D406F5" w:rsidP="00D406F5">
      <w:pPr>
        <w:pStyle w:val="NormlWeb"/>
        <w:spacing w:before="0" w:beforeAutospacing="0" w:after="0" w:afterAutospacing="0"/>
        <w:rPr>
          <w:lang w:val="en-US"/>
        </w:rPr>
      </w:pPr>
      <w:r>
        <w:rPr>
          <w:lang w:val="en-US"/>
        </w:rPr>
        <w:t>W</w:t>
      </w:r>
      <w:r w:rsidRPr="00AB7648">
        <w:rPr>
          <w:lang w:val="en-US"/>
        </w:rPr>
        <w:t xml:space="preserve">e have </w:t>
      </w:r>
      <w:r>
        <w:rPr>
          <w:lang w:val="en-US"/>
        </w:rPr>
        <w:t xml:space="preserve">shortened </w:t>
      </w:r>
      <w:r w:rsidRPr="00AB7648">
        <w:rPr>
          <w:lang w:val="en-US"/>
        </w:rPr>
        <w:t>the title as follows</w:t>
      </w:r>
      <w:r>
        <w:rPr>
          <w:lang w:val="en-US"/>
        </w:rPr>
        <w:t>:</w:t>
      </w:r>
      <w:r w:rsidRPr="00AB7648">
        <w:rPr>
          <w:lang w:val="en-US"/>
        </w:rPr>
        <w:t xml:space="preserve"> </w:t>
      </w:r>
    </w:p>
    <w:p w:rsidR="00D406F5" w:rsidRPr="00AB7648" w:rsidRDefault="00D406F5" w:rsidP="00D406F5">
      <w:pPr>
        <w:pStyle w:val="NormlWeb"/>
        <w:spacing w:before="0" w:beforeAutospacing="0" w:after="0" w:afterAutospacing="0"/>
        <w:rPr>
          <w:i/>
          <w:lang w:val="en-US"/>
        </w:rPr>
      </w:pPr>
    </w:p>
    <w:p w:rsidR="00D406F5" w:rsidRPr="00AB7648" w:rsidRDefault="00D406F5" w:rsidP="00D406F5">
      <w:pPr>
        <w:pStyle w:val="NormlWeb"/>
        <w:spacing w:before="0" w:beforeAutospacing="0" w:after="0" w:afterAutospacing="0"/>
        <w:rPr>
          <w:i/>
          <w:lang w:val="en-US"/>
        </w:rPr>
      </w:pPr>
      <w:r w:rsidRPr="00AB7648">
        <w:rPr>
          <w:i/>
          <w:lang w:val="en-US"/>
        </w:rPr>
        <w:t>“</w:t>
      </w:r>
      <w:r w:rsidRPr="009808E7">
        <w:rPr>
          <w:i/>
          <w:lang w:val="en-US"/>
        </w:rPr>
        <w:t xml:space="preserve">Post-myocardial infarction heart failure in closed-chest coronary occlusion/reperfusion model in </w:t>
      </w:r>
      <w:proofErr w:type="spellStart"/>
      <w:r w:rsidRPr="009808E7">
        <w:rPr>
          <w:i/>
          <w:lang w:val="en-US"/>
        </w:rPr>
        <w:t>Göttingen</w:t>
      </w:r>
      <w:proofErr w:type="spellEnd"/>
      <w:r w:rsidRPr="009808E7">
        <w:rPr>
          <w:i/>
          <w:lang w:val="en-US"/>
        </w:rPr>
        <w:t xml:space="preserve"> </w:t>
      </w:r>
      <w:proofErr w:type="spellStart"/>
      <w:r w:rsidRPr="009808E7">
        <w:rPr>
          <w:i/>
          <w:lang w:val="en-US"/>
        </w:rPr>
        <w:t>minipigs</w:t>
      </w:r>
      <w:proofErr w:type="spellEnd"/>
      <w:r w:rsidRPr="009808E7">
        <w:rPr>
          <w:i/>
          <w:lang w:val="en-US"/>
        </w:rPr>
        <w:t xml:space="preserve"> and Landrace pigs</w:t>
      </w:r>
      <w:r>
        <w:rPr>
          <w:i/>
          <w:lang w:val="en-US"/>
        </w:rPr>
        <w:t>”</w:t>
      </w:r>
    </w:p>
    <w:p w:rsidR="00D406F5" w:rsidRPr="005B6212" w:rsidRDefault="00D406F5" w:rsidP="00D406F5">
      <w:pPr>
        <w:pStyle w:val="NormlWeb"/>
        <w:spacing w:before="0" w:beforeAutospacing="0" w:after="0" w:afterAutospacing="0"/>
        <w:rPr>
          <w:b/>
          <w:u w:val="single"/>
          <w:lang w:val="en-US"/>
        </w:rPr>
      </w:pPr>
      <w:r w:rsidRPr="00AB7648">
        <w:rPr>
          <w:lang w:val="en-US"/>
        </w:rPr>
        <w:br/>
      </w:r>
      <w:r w:rsidRPr="005B6212">
        <w:rPr>
          <w:b/>
          <w:color w:val="E36C0A" w:themeColor="accent6" w:themeShade="BF"/>
          <w:u w:val="single"/>
          <w:lang w:val="en-US"/>
        </w:rPr>
        <w:t>3. For in-text formatting, corresponding reference numbers should appear as numbered superscripts after the appropriate statement(s). Please remove the brackets as well.</w:t>
      </w:r>
    </w:p>
    <w:p w:rsidR="00D406F5" w:rsidRPr="00AB7648" w:rsidRDefault="00D406F5" w:rsidP="00D406F5">
      <w:pPr>
        <w:pStyle w:val="NormlWeb"/>
        <w:spacing w:before="0" w:beforeAutospacing="0" w:after="0" w:afterAutospacing="0"/>
        <w:rPr>
          <w:lang w:val="en-US"/>
        </w:rPr>
      </w:pPr>
    </w:p>
    <w:p w:rsidR="00D406F5" w:rsidRPr="00AB7648" w:rsidRDefault="00D406F5" w:rsidP="00D406F5">
      <w:pPr>
        <w:pStyle w:val="NormlWeb"/>
        <w:spacing w:before="0" w:beforeAutospacing="0" w:after="0" w:afterAutospacing="0"/>
        <w:rPr>
          <w:lang w:val="en-US"/>
        </w:rPr>
      </w:pPr>
      <w:r>
        <w:rPr>
          <w:lang w:val="en-US"/>
        </w:rPr>
        <w:t>Answer: T</w:t>
      </w:r>
      <w:r w:rsidRPr="00AB7648">
        <w:rPr>
          <w:lang w:val="en-US"/>
        </w:rPr>
        <w:t xml:space="preserve">he style of the references was changed to </w:t>
      </w:r>
      <w:r>
        <w:rPr>
          <w:lang w:val="en-US"/>
        </w:rPr>
        <w:t>as required</w:t>
      </w:r>
      <w:r w:rsidRPr="00AB7648">
        <w:rPr>
          <w:lang w:val="en-US"/>
        </w:rPr>
        <w:t xml:space="preserve">. </w:t>
      </w:r>
    </w:p>
    <w:p w:rsidR="00D406F5" w:rsidRPr="007C5B27" w:rsidRDefault="00D406F5" w:rsidP="00D406F5">
      <w:pPr>
        <w:pStyle w:val="NormlWeb"/>
        <w:spacing w:before="0" w:beforeAutospacing="0" w:after="0" w:afterAutospacing="0"/>
        <w:rPr>
          <w:b/>
          <w:u w:val="single"/>
          <w:lang w:val="en-US"/>
        </w:rPr>
      </w:pPr>
      <w:r w:rsidRPr="007C5B27">
        <w:rPr>
          <w:b/>
          <w:u w:val="single"/>
          <w:lang w:val="en-US"/>
        </w:rPr>
        <w:br/>
      </w:r>
      <w:r w:rsidRPr="007C5B27">
        <w:rPr>
          <w:b/>
          <w:color w:val="E36C0A" w:themeColor="accent6" w:themeShade="BF"/>
          <w:u w:val="single"/>
          <w:lang w:val="en-US"/>
        </w:rPr>
        <w:t>4. Please specify the age/gender of the animal used.</w:t>
      </w:r>
    </w:p>
    <w:p w:rsidR="00D406F5" w:rsidRPr="00AB7648" w:rsidRDefault="00D406F5" w:rsidP="00D406F5">
      <w:pPr>
        <w:pStyle w:val="NormlWeb"/>
        <w:spacing w:before="0" w:beforeAutospacing="0" w:after="0" w:afterAutospacing="0"/>
        <w:rPr>
          <w:lang w:val="en-US"/>
        </w:rPr>
      </w:pPr>
    </w:p>
    <w:p w:rsidR="00D406F5" w:rsidRPr="00AB7648" w:rsidRDefault="00D406F5" w:rsidP="00D406F5">
      <w:pPr>
        <w:pStyle w:val="NormlWeb"/>
        <w:spacing w:before="0" w:beforeAutospacing="0" w:after="0" w:afterAutospacing="0"/>
        <w:rPr>
          <w:lang w:val="en-US"/>
        </w:rPr>
      </w:pPr>
      <w:r w:rsidRPr="00AB7648">
        <w:rPr>
          <w:lang w:val="en-US"/>
        </w:rPr>
        <w:t>According to the request of the Editor</w:t>
      </w:r>
      <w:r>
        <w:rPr>
          <w:lang w:val="en-US"/>
        </w:rPr>
        <w:t>ial team</w:t>
      </w:r>
      <w:r w:rsidRPr="00AB7648">
        <w:rPr>
          <w:lang w:val="en-US"/>
        </w:rPr>
        <w:t xml:space="preserve"> we amended the protocol section accordingly as </w:t>
      </w:r>
      <w:r w:rsidRPr="007C5B27">
        <w:rPr>
          <w:lang w:val="en-US"/>
        </w:rPr>
        <w:t xml:space="preserve">follows on page </w:t>
      </w:r>
      <w:r>
        <w:rPr>
          <w:lang w:val="en-US"/>
        </w:rPr>
        <w:t>4</w:t>
      </w:r>
      <w:r w:rsidRPr="007C5B27">
        <w:rPr>
          <w:lang w:val="en-US"/>
        </w:rPr>
        <w:t>.</w:t>
      </w:r>
    </w:p>
    <w:p w:rsidR="00D406F5" w:rsidRPr="00AB7648" w:rsidRDefault="00D406F5" w:rsidP="00D406F5">
      <w:pPr>
        <w:pStyle w:val="NormlWeb"/>
        <w:spacing w:before="0" w:beforeAutospacing="0" w:after="0" w:afterAutospacing="0"/>
        <w:rPr>
          <w:lang w:val="en-US"/>
        </w:rPr>
      </w:pPr>
    </w:p>
    <w:p w:rsidR="00D406F5" w:rsidRPr="00AB7648" w:rsidRDefault="00D406F5" w:rsidP="00D406F5">
      <w:pPr>
        <w:pStyle w:val="NormlWeb"/>
        <w:spacing w:before="0" w:beforeAutospacing="0" w:after="0" w:afterAutospacing="0"/>
        <w:rPr>
          <w:i/>
          <w:lang w:val="en-US"/>
        </w:rPr>
      </w:pPr>
      <w:r w:rsidRPr="00AB7648">
        <w:rPr>
          <w:i/>
          <w:lang w:val="en-US"/>
        </w:rPr>
        <w:t>“</w:t>
      </w:r>
      <w:r w:rsidRPr="009808E7">
        <w:rPr>
          <w:i/>
          <w:lang w:val="en-US"/>
        </w:rPr>
        <w:t xml:space="preserve">13 healthy and sexually mature female </w:t>
      </w:r>
      <w:proofErr w:type="spellStart"/>
      <w:r w:rsidRPr="009808E7">
        <w:rPr>
          <w:i/>
          <w:lang w:val="en-US"/>
        </w:rPr>
        <w:t>Göttingen</w:t>
      </w:r>
      <w:proofErr w:type="spellEnd"/>
      <w:r w:rsidRPr="009808E7">
        <w:rPr>
          <w:i/>
          <w:lang w:val="en-US"/>
        </w:rPr>
        <w:t xml:space="preserve"> </w:t>
      </w:r>
      <w:proofErr w:type="spellStart"/>
      <w:r w:rsidRPr="009808E7">
        <w:rPr>
          <w:i/>
          <w:lang w:val="en-US"/>
        </w:rPr>
        <w:t>minipigs</w:t>
      </w:r>
      <w:proofErr w:type="spellEnd"/>
      <w:r w:rsidRPr="009808E7">
        <w:rPr>
          <w:i/>
          <w:lang w:val="en-US"/>
        </w:rPr>
        <w:t xml:space="preserve"> (age between 12 and 14 months) and 10 healthy and sexually immature female Landrace pigs (age between 2 and 3 months) were housed in pig stalls conforming to the size recommendations of the most recent Guide for the Care and Use of Laboratory Animals DHEW and EU Guidelines 63/2010. Animals were not spayed. The temperature of the animal rooms was controlled, and animals were kept at a 12-hour light/dark cycle and vermin-free.”</w:t>
      </w:r>
      <w:r w:rsidRPr="00AB7648">
        <w:rPr>
          <w:lang w:val="en-US"/>
        </w:rPr>
        <w:br/>
      </w:r>
    </w:p>
    <w:p w:rsidR="00D406F5" w:rsidRPr="00C40A0F" w:rsidRDefault="00D406F5" w:rsidP="00D406F5">
      <w:pPr>
        <w:pStyle w:val="NormlWeb"/>
        <w:spacing w:before="0" w:beforeAutospacing="0" w:after="0" w:afterAutospacing="0"/>
        <w:rPr>
          <w:b/>
          <w:color w:val="E36C0A" w:themeColor="accent6" w:themeShade="BF"/>
          <w:u w:val="single"/>
          <w:lang w:val="en-US"/>
        </w:rPr>
      </w:pPr>
      <w:r w:rsidRPr="00C40A0F">
        <w:rPr>
          <w:b/>
          <w:color w:val="E36C0A" w:themeColor="accent6" w:themeShade="BF"/>
          <w:u w:val="single"/>
          <w:lang w:val="en-US"/>
        </w:rPr>
        <w:t>5. Please discuss limitations of the protocol in the discussion.</w:t>
      </w:r>
    </w:p>
    <w:p w:rsidR="00D406F5" w:rsidRPr="00AB7648" w:rsidRDefault="00D406F5" w:rsidP="00D406F5">
      <w:pPr>
        <w:pStyle w:val="NormlWeb"/>
        <w:spacing w:before="0" w:beforeAutospacing="0" w:after="0" w:afterAutospacing="0"/>
        <w:rPr>
          <w:lang w:val="en-US"/>
        </w:rPr>
      </w:pPr>
    </w:p>
    <w:p w:rsidR="00D406F5" w:rsidRPr="00AB7648" w:rsidRDefault="00D406F5" w:rsidP="00D406F5">
      <w:pPr>
        <w:pStyle w:val="NormlWeb"/>
        <w:spacing w:before="0" w:beforeAutospacing="0" w:after="0" w:afterAutospacing="0"/>
        <w:rPr>
          <w:color w:val="FF0000"/>
          <w:lang w:val="en-US"/>
        </w:rPr>
      </w:pPr>
      <w:r w:rsidRPr="00AB7648">
        <w:rPr>
          <w:lang w:val="en-US"/>
        </w:rPr>
        <w:t xml:space="preserve">Answer: According to the request of the Editorial we amended the text with a limitation section as follows </w:t>
      </w:r>
      <w:r w:rsidRPr="00C40A0F">
        <w:rPr>
          <w:lang w:val="en-US"/>
        </w:rPr>
        <w:t xml:space="preserve">on page </w:t>
      </w:r>
      <w:r>
        <w:rPr>
          <w:lang w:val="en-US"/>
        </w:rPr>
        <w:t>14 and 15</w:t>
      </w:r>
      <w:r w:rsidRPr="00C40A0F">
        <w:rPr>
          <w:lang w:val="en-US"/>
        </w:rPr>
        <w:t>.</w:t>
      </w:r>
      <w:r w:rsidRPr="00AB7648">
        <w:rPr>
          <w:color w:val="FF0000"/>
          <w:lang w:val="en-US"/>
        </w:rPr>
        <w:t xml:space="preserve"> </w:t>
      </w:r>
    </w:p>
    <w:p w:rsidR="00D406F5" w:rsidRPr="00AB7648" w:rsidRDefault="00D406F5" w:rsidP="00D406F5">
      <w:pPr>
        <w:pStyle w:val="NormlWeb"/>
        <w:spacing w:before="0" w:beforeAutospacing="0" w:after="0" w:afterAutospacing="0"/>
        <w:rPr>
          <w:color w:val="FF0000"/>
          <w:lang w:val="en-US"/>
        </w:rPr>
      </w:pPr>
    </w:p>
    <w:p w:rsidR="00D406F5" w:rsidRPr="00E31571" w:rsidRDefault="00D406F5" w:rsidP="00E31571">
      <w:pPr>
        <w:pStyle w:val="NormlWeb"/>
        <w:spacing w:before="0" w:beforeAutospacing="0" w:after="0" w:afterAutospacing="0"/>
        <w:rPr>
          <w:i/>
          <w:lang w:val="en-US"/>
        </w:rPr>
      </w:pPr>
      <w:r w:rsidRPr="00AB7648">
        <w:rPr>
          <w:i/>
          <w:lang w:val="en-US"/>
        </w:rPr>
        <w:t>“</w:t>
      </w:r>
      <w:r w:rsidRPr="009808E7">
        <w:rPr>
          <w:i/>
          <w:lang w:val="en-US"/>
        </w:rPr>
        <w:t>The current experiment was performed only in female pigs, therefore, the potential effect of the different sexes on post-MI HF re</w:t>
      </w:r>
      <w:r w:rsidR="009C0904">
        <w:rPr>
          <w:i/>
          <w:lang w:val="en-US"/>
        </w:rPr>
        <w:t>mains unknown in these models</w:t>
      </w:r>
      <w:r w:rsidRPr="009808E7">
        <w:rPr>
          <w:i/>
          <w:lang w:val="en-US"/>
        </w:rPr>
        <w:t>.  Signs of HF were assessed by CMRI, according to a recent guideline on the relevance of rigor and reproducibility in preclinical studies o</w:t>
      </w:r>
      <w:r w:rsidR="009C0904">
        <w:rPr>
          <w:i/>
          <w:lang w:val="en-US"/>
        </w:rPr>
        <w:t>n cardioprotection recommends</w:t>
      </w:r>
      <w:r w:rsidRPr="009808E7">
        <w:rPr>
          <w:i/>
          <w:lang w:val="en-US"/>
        </w:rPr>
        <w:t xml:space="preserve">. However, the use of more targeted angulation of CMRI imaging planes and more targeted sequence may result in better estimation of left atrial volumes, and pulmonary </w:t>
      </w:r>
      <w:proofErr w:type="spellStart"/>
      <w:r w:rsidRPr="009808E7">
        <w:rPr>
          <w:i/>
          <w:lang w:val="en-US"/>
        </w:rPr>
        <w:t>oedema</w:t>
      </w:r>
      <w:proofErr w:type="spellEnd"/>
      <w:r w:rsidRPr="009808E7">
        <w:rPr>
          <w:i/>
          <w:lang w:val="en-US"/>
        </w:rPr>
        <w:t xml:space="preserve">. Although we haven’t measured biomarkers and histological signs of post-MI HF in this study, these models are suitable for analysis of any biomarkers since the availability of plasma and tissue samples. Due to the different susceptibility of the 2 breeds to ischemia/reperfusion injury, different durations of coronary occlusions were selected here that may although limit the comparison of the 2 models, however, by this approach we achieved similar infarct size. The follow-up time in the 2 breeds was different as in the Landrace pigs only 2 months follow up time can be achieved due to technical reasons, i.e. rapid increase in body weight that shows a major limitation of the Landrace model. A further limitation is the lack of different risk factors and comorbidities and thus the present large animal models do not completely mimic the clinical situation in terms of the presence of multiple risk factors including co-morbidities and their medications. However, currently, there are no established large </w:t>
      </w:r>
      <w:r w:rsidRPr="009808E7">
        <w:rPr>
          <w:i/>
          <w:lang w:val="en-US"/>
        </w:rPr>
        <w:lastRenderedPageBreak/>
        <w:t xml:space="preserve">animal models with multiple comorbidities for routine use. These large animal models cannot be </w:t>
      </w:r>
      <w:r w:rsidRPr="00E31571">
        <w:rPr>
          <w:i/>
          <w:lang w:val="en-US"/>
        </w:rPr>
        <w:t>powered for mortality analysis due to animal ethical reasons and the high cost of these studies.”</w:t>
      </w:r>
    </w:p>
    <w:p w:rsidR="00E31571" w:rsidRDefault="00E31571" w:rsidP="00E31571">
      <w:pPr>
        <w:suppressAutoHyphens/>
        <w:spacing w:after="0" w:line="480" w:lineRule="auto"/>
        <w:rPr>
          <w:rFonts w:ascii="Times New Roman" w:eastAsia="Times New Roman" w:hAnsi="Times New Roman" w:cs="Times New Roman"/>
          <w:b/>
          <w:color w:val="E36C0A" w:themeColor="accent6" w:themeShade="BF"/>
          <w:sz w:val="24"/>
          <w:szCs w:val="24"/>
          <w:u w:val="single"/>
          <w:lang w:val="en-US" w:eastAsia="ar-SA"/>
        </w:rPr>
      </w:pPr>
    </w:p>
    <w:p w:rsidR="00411225" w:rsidRDefault="00E31571" w:rsidP="00E31571">
      <w:pPr>
        <w:suppressAutoHyphens/>
        <w:spacing w:after="0" w:line="240" w:lineRule="auto"/>
        <w:rPr>
          <w:rFonts w:ascii="Times New Roman" w:eastAsia="Times New Roman" w:hAnsi="Times New Roman" w:cs="Times New Roman"/>
          <w:b/>
          <w:color w:val="E36C0A" w:themeColor="accent6" w:themeShade="BF"/>
          <w:sz w:val="24"/>
          <w:szCs w:val="24"/>
          <w:u w:val="single"/>
          <w:lang w:val="en-US" w:eastAsia="ar-SA"/>
        </w:rPr>
      </w:pPr>
      <w:r w:rsidRPr="00E31571">
        <w:rPr>
          <w:rFonts w:ascii="Times New Roman" w:eastAsia="Times New Roman" w:hAnsi="Times New Roman" w:cs="Times New Roman"/>
          <w:b/>
          <w:color w:val="E36C0A" w:themeColor="accent6" w:themeShade="BF"/>
          <w:sz w:val="24"/>
          <w:szCs w:val="24"/>
          <w:u w:val="single"/>
          <w:lang w:val="en-US" w:eastAsia="ar-SA"/>
        </w:rPr>
        <w:t xml:space="preserve">In addition, please note that all the suggestions of the production team were involved in the video. These suggestions were the next:  </w:t>
      </w:r>
    </w:p>
    <w:p w:rsidR="00E31571" w:rsidRPr="00E31571" w:rsidRDefault="00E31571" w:rsidP="00E31571">
      <w:pPr>
        <w:suppressAutoHyphens/>
        <w:spacing w:after="0" w:line="240" w:lineRule="auto"/>
        <w:rPr>
          <w:rFonts w:ascii="Times New Roman" w:eastAsia="Times New Roman" w:hAnsi="Times New Roman" w:cs="Times New Roman"/>
          <w:b/>
          <w:color w:val="E36C0A" w:themeColor="accent6" w:themeShade="BF"/>
          <w:sz w:val="24"/>
          <w:szCs w:val="24"/>
          <w:u w:val="single"/>
          <w:lang w:val="en-US" w:eastAsia="ar-SA"/>
        </w:rPr>
      </w:pP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1. Please reduce the video length to be 15 min or less. The video is currently 15:02 long.</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2. Please increase the homogeneity between the video and the written manuscript. Ideally, all figures in the video would appear in the written manuscript and vice versa. The video and the written manuscript should be reflections of each other.</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3. Title Cards &amp; Text:</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 0</w:t>
      </w:r>
      <w:bookmarkStart w:id="0" w:name="_GoBack"/>
      <w:bookmarkEnd w:id="0"/>
      <w:r w:rsidRPr="00E31571">
        <w:rPr>
          <w:rFonts w:ascii="Times New Roman" w:eastAsia="Times New Roman" w:hAnsi="Times New Roman" w:cs="Times New Roman"/>
          <w:color w:val="000000" w:themeColor="text1"/>
          <w:sz w:val="24"/>
          <w:szCs w:val="24"/>
          <w:lang w:val="en-US" w:eastAsia="ar-SA"/>
        </w:rPr>
        <w:t>1:35 - 01:42. The name caption shows a bit more info than what we normally show. You can simplify the text by using their name and the university they're affiliated with.</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 02:55 - 02:57 Placement of lower 3rd should be on the right</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 03:17 - 03:17 The ethics card appears 3 minutes into this video. The intro usually is a minute, minute and a half tops, I would shorten the intro to reduce redundancy.</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 03:19 - 03:19 The titles should fade out then fade in.</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 03:22 - 03:22 Titles should fade out, video or graphics should fade in. No straight cuts.</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 03:44 - 03:44 Fade out Fade in text</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 03:53 - 03:53 Lower text fades out, while top text stays a couple frames before the cut</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 04:00 - 04:00 Fade out video, fade in Text</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 04:05 - 04:05 Fade out text, fade in video</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 04:31 - 04:31 Cross Dissolve, fade up text</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 04:36 - 04:36 Text fades out, but doesn't fade in</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 xml:space="preserve">• 06:07 - 06:13 Text fades out, but cuts in </w:t>
      </w:r>
      <w:proofErr w:type="spellStart"/>
      <w:r w:rsidRPr="00E31571">
        <w:rPr>
          <w:rFonts w:ascii="Times New Roman" w:eastAsia="Times New Roman" w:hAnsi="Times New Roman" w:cs="Times New Roman"/>
          <w:color w:val="000000" w:themeColor="text1"/>
          <w:sz w:val="24"/>
          <w:szCs w:val="24"/>
          <w:lang w:val="en-US" w:eastAsia="ar-SA"/>
        </w:rPr>
        <w:t>wierdly</w:t>
      </w:r>
      <w:proofErr w:type="spellEnd"/>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 06:23 - 06:30 Text doesn't fade in or out</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 06:31 - 06:31 Fade out video fade in text</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 06:36 - 06:36 Fade out text, fade in graphics</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 07:39 - 07:39 Text doesn't have a drop shadow like the previous text. Not consistent. Also it cuts in and fades out.</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 07:59 - 07:59 Text cuts in</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 08:54 - 08:54 Text cuts in and out</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 09:40 - 09:40 Text randomly drifts upwards</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 12:13 - 12:13 Fade out, fade in</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 12:18 - 12:18 Fade out fade in</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 14:04 - 14:04 Fade out Fade in</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 14:08 - 14:08 Fade Out Fade In</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 14:09 - 14:09 Show the name caption again</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4. Video Editing &amp; Pacing:</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 00:01 - 0:01 Let the video fade up first before the audio starts.</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 01:32 - 01:32 This dip to black is jarring and starts right as the person talks on screen.</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 02:05 - 02:05 Abrupt jump cut between the same talent, maybe cover it with some b-roll footage.</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 02:33 - 02:33 Cuts away too soon from previous talent</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 02:53 - 02:53 I would cut out the breath in before talking</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 03:39 - 03:39 Fade out video, fade in text, add a second more space between title and VO.</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 05:02 - 05:12 Too much space here without VO</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 05:18 - 05:22 Too much space without VO</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lastRenderedPageBreak/>
        <w:t>• 05:28 - 05:38 There's a lot of space without VO. I would cut out anything extra, unnecessary, or redundant; in order to keep the video concise</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 07:56 - 07:56 The cut here seems to happen a second too late into the VO</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 09:51 - 09:51 Fade out video, Fade in text</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 09:57 - 09:57 Fade out text, Fade in graphics</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 10:17 - 10:22 Long pause without VO, can be cut up with cross dissolves</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 xml:space="preserve">• 10:26 - 10:30 Long pause </w:t>
      </w:r>
      <w:proofErr w:type="spellStart"/>
      <w:r w:rsidRPr="00E31571">
        <w:rPr>
          <w:rFonts w:ascii="Times New Roman" w:eastAsia="Times New Roman" w:hAnsi="Times New Roman" w:cs="Times New Roman"/>
          <w:color w:val="000000" w:themeColor="text1"/>
          <w:sz w:val="24"/>
          <w:szCs w:val="24"/>
          <w:lang w:val="en-US" w:eastAsia="ar-SA"/>
        </w:rPr>
        <w:t>wehre</w:t>
      </w:r>
      <w:proofErr w:type="spellEnd"/>
      <w:r w:rsidRPr="00E31571">
        <w:rPr>
          <w:rFonts w:ascii="Times New Roman" w:eastAsia="Times New Roman" w:hAnsi="Times New Roman" w:cs="Times New Roman"/>
          <w:color w:val="000000" w:themeColor="text1"/>
          <w:sz w:val="24"/>
          <w:szCs w:val="24"/>
          <w:lang w:val="en-US" w:eastAsia="ar-SA"/>
        </w:rPr>
        <w:t xml:space="preserve"> nothing happens on camera, and no VO</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 10:34 - 10:37 Too much space with no VO</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 11:12 - 11:12 Fade out video, fade in text</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 11:18 - 11:18 Fade out video, fade in text</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 11:51 - 11:51 Fade out video, fade in text</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 11:56 - 11:56 Fade out text, fade in video</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 14:18 - 14:18 Cut out sooner, the cut in is a bit too late, it cuts off a bit of the beginning of his words.</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 14:50 - 14:50 Fade Out, pause a second, then fade up text</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 xml:space="preserve">• 14:50 - 15:02 15 seconds might be too long for </w:t>
      </w:r>
      <w:proofErr w:type="gramStart"/>
      <w:r w:rsidRPr="00E31571">
        <w:rPr>
          <w:rFonts w:ascii="Times New Roman" w:eastAsia="Times New Roman" w:hAnsi="Times New Roman" w:cs="Times New Roman"/>
          <w:color w:val="000000" w:themeColor="text1"/>
          <w:sz w:val="24"/>
          <w:szCs w:val="24"/>
          <w:lang w:val="en-US" w:eastAsia="ar-SA"/>
        </w:rPr>
        <w:t>credits,</w:t>
      </w:r>
      <w:proofErr w:type="gramEnd"/>
      <w:r w:rsidRPr="00E31571">
        <w:rPr>
          <w:rFonts w:ascii="Times New Roman" w:eastAsia="Times New Roman" w:hAnsi="Times New Roman" w:cs="Times New Roman"/>
          <w:color w:val="000000" w:themeColor="text1"/>
          <w:sz w:val="24"/>
          <w:szCs w:val="24"/>
          <w:lang w:val="en-US" w:eastAsia="ar-SA"/>
        </w:rPr>
        <w:t xml:space="preserve"> 5 seconds should be enough.</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5. Cross Dissolves</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 04:10 - Cross dissolve between these two shots of the pig being placed on the table and then being tied to the table</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 04:14, 04:20, 04:23, 04:25 - Other points where cross dissolves need to happen.</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 xml:space="preserve">• 05:40 - 05:55 </w:t>
      </w:r>
      <w:proofErr w:type="spellStart"/>
      <w:r w:rsidRPr="00E31571">
        <w:rPr>
          <w:rFonts w:ascii="Times New Roman" w:eastAsia="Times New Roman" w:hAnsi="Times New Roman" w:cs="Times New Roman"/>
          <w:color w:val="000000" w:themeColor="text1"/>
          <w:sz w:val="24"/>
          <w:szCs w:val="24"/>
          <w:lang w:val="en-US" w:eastAsia="ar-SA"/>
        </w:rPr>
        <w:t>Alot</w:t>
      </w:r>
      <w:proofErr w:type="spellEnd"/>
      <w:r w:rsidRPr="00E31571">
        <w:rPr>
          <w:rFonts w:ascii="Times New Roman" w:eastAsia="Times New Roman" w:hAnsi="Times New Roman" w:cs="Times New Roman"/>
          <w:color w:val="000000" w:themeColor="text1"/>
          <w:sz w:val="24"/>
          <w:szCs w:val="24"/>
          <w:lang w:val="en-US" w:eastAsia="ar-SA"/>
        </w:rPr>
        <w:t xml:space="preserve"> of this could cut up and shortened using cross dissolves.</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6. Results:</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 12:31 - 12:31 Give more space around the frame margins by shrinking or moving the figures a bit</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 12:50 - 12:50 Scale the figures down a bit so they don't look claustrophobic</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7. Narration Audio:</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 00:30 - 0:30 Raise the overall volume a little bit.</w:t>
      </w:r>
    </w:p>
    <w:p w:rsidR="00E31571" w:rsidRPr="00E31571" w:rsidRDefault="00E31571" w:rsidP="00E31571">
      <w:pPr>
        <w:suppressAutoHyphens/>
        <w:spacing w:after="0" w:line="240" w:lineRule="auto"/>
        <w:rPr>
          <w:rFonts w:ascii="Times New Roman" w:eastAsia="Times New Roman" w:hAnsi="Times New Roman" w:cs="Times New Roman"/>
          <w:color w:val="000000" w:themeColor="text1"/>
          <w:sz w:val="24"/>
          <w:szCs w:val="24"/>
          <w:lang w:val="en-US" w:eastAsia="ar-SA"/>
        </w:rPr>
      </w:pPr>
      <w:r w:rsidRPr="00E31571">
        <w:rPr>
          <w:rFonts w:ascii="Times New Roman" w:eastAsia="Times New Roman" w:hAnsi="Times New Roman" w:cs="Times New Roman"/>
          <w:color w:val="000000" w:themeColor="text1"/>
          <w:sz w:val="24"/>
          <w:szCs w:val="24"/>
          <w:lang w:val="en-US" w:eastAsia="ar-SA"/>
        </w:rPr>
        <w:t>• 07:31 - 07:31 Consider re-editing this section of narration, as it is somewhat cut-up, the statements should be more united.</w:t>
      </w:r>
    </w:p>
    <w:p w:rsidR="00A319C3" w:rsidRPr="007F468C" w:rsidRDefault="00A319C3" w:rsidP="00E31571">
      <w:pPr>
        <w:spacing w:after="0" w:line="240" w:lineRule="auto"/>
        <w:rPr>
          <w:rFonts w:ascii="Arial" w:hAnsi="Arial" w:cs="Arial"/>
        </w:rPr>
      </w:pPr>
      <w:r>
        <w:rPr>
          <w:rFonts w:ascii="Arial" w:hAnsi="Arial" w:cs="Arial"/>
        </w:rPr>
        <w:tab/>
      </w:r>
      <w:r>
        <w:rPr>
          <w:rFonts w:ascii="Arial" w:hAnsi="Arial" w:cs="Arial"/>
        </w:rPr>
        <w:tab/>
      </w:r>
    </w:p>
    <w:sectPr w:rsidR="00A319C3" w:rsidRPr="007F468C" w:rsidSect="00FA301F">
      <w:headerReference w:type="even" r:id="rId7"/>
      <w:headerReference w:type="default" r:id="rId8"/>
      <w:footerReference w:type="even" r:id="rId9"/>
      <w:footerReference w:type="default" r:id="rId10"/>
      <w:headerReference w:type="first" r:id="rId11"/>
      <w:footerReference w:type="first" r:id="rId12"/>
      <w:pgSz w:w="11906" w:h="16838"/>
      <w:pgMar w:top="1383" w:right="907" w:bottom="1814" w:left="907"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09A" w:rsidRDefault="000F509A" w:rsidP="00703871">
      <w:pPr>
        <w:spacing w:after="0" w:line="240" w:lineRule="auto"/>
      </w:pPr>
      <w:r>
        <w:separator/>
      </w:r>
    </w:p>
  </w:endnote>
  <w:endnote w:type="continuationSeparator" w:id="0">
    <w:p w:rsidR="000F509A" w:rsidRDefault="000F509A" w:rsidP="00703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Dutch801 ItHd BT">
    <w:altName w:val="Times New Roman"/>
    <w:charset w:val="00"/>
    <w:family w:val="roman"/>
    <w:pitch w:val="variable"/>
    <w:sig w:usb0="00000001" w:usb1="00000000" w:usb2="00000000" w:usb3="00000000" w:csb0="0000001B"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F17" w:rsidRDefault="00334F17">
    <w:pPr>
      <w:pStyle w:val="ll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F17" w:rsidRDefault="00334F17">
    <w:pPr>
      <w:pStyle w:val="llb"/>
    </w:pPr>
    <w:r>
      <w:rPr>
        <w:noProof/>
        <w:lang w:eastAsia="hu-HU"/>
      </w:rPr>
      <w:drawing>
        <wp:anchor distT="0" distB="0" distL="114300" distR="114300" simplePos="0" relativeHeight="251672576" behindDoc="1" locked="0" layoutInCell="1" allowOverlap="1" wp14:anchorId="64E2BD80" wp14:editId="698CD3A7">
          <wp:simplePos x="0" y="0"/>
          <wp:positionH relativeFrom="column">
            <wp:posOffset>5581650</wp:posOffset>
          </wp:positionH>
          <wp:positionV relativeFrom="paragraph">
            <wp:posOffset>-342900</wp:posOffset>
          </wp:positionV>
          <wp:extent cx="916305" cy="565150"/>
          <wp:effectExtent l="0" t="0" r="0" b="6350"/>
          <wp:wrapTight wrapText="bothSides">
            <wp:wrapPolygon edited="0">
              <wp:start x="0" y="0"/>
              <wp:lineTo x="0" y="21115"/>
              <wp:lineTo x="21106" y="21115"/>
              <wp:lineTo x="21106" y="0"/>
              <wp:lineTo x="0" y="0"/>
            </wp:wrapPolygon>
          </wp:wrapTight>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6305" cy="565150"/>
                  </a:xfrm>
                  <a:prstGeom prst="rect">
                    <a:avLst/>
                  </a:prstGeom>
                </pic:spPr>
              </pic:pic>
            </a:graphicData>
          </a:graphic>
          <wp14:sizeRelH relativeFrom="page">
            <wp14:pctWidth>0</wp14:pctWidth>
          </wp14:sizeRelH>
          <wp14:sizeRelV relativeFrom="page">
            <wp14:pctHeight>0</wp14:pctHeight>
          </wp14:sizeRelV>
        </wp:anchor>
      </w:drawing>
    </w:r>
    <w:r w:rsidRPr="006F22FC">
      <w:rPr>
        <w:noProof/>
        <w:lang w:eastAsia="hu-HU"/>
      </w:rPr>
      <mc:AlternateContent>
        <mc:Choice Requires="wps">
          <w:drawing>
            <wp:anchor distT="0" distB="0" distL="114300" distR="114300" simplePos="0" relativeHeight="251668480" behindDoc="0" locked="1" layoutInCell="1" allowOverlap="1" wp14:anchorId="5AA0AD0B" wp14:editId="611B771B">
              <wp:simplePos x="0" y="0"/>
              <wp:positionH relativeFrom="margin">
                <wp:posOffset>-85090</wp:posOffset>
              </wp:positionH>
              <wp:positionV relativeFrom="paragraph">
                <wp:posOffset>-361315</wp:posOffset>
              </wp:positionV>
              <wp:extent cx="3131820" cy="622300"/>
              <wp:effectExtent l="0" t="0" r="0" b="6350"/>
              <wp:wrapNone/>
              <wp:docPr id="11" name="Szövegdoboz 11"/>
              <wp:cNvGraphicFramePr/>
              <a:graphic xmlns:a="http://schemas.openxmlformats.org/drawingml/2006/main">
                <a:graphicData uri="http://schemas.microsoft.com/office/word/2010/wordprocessingShape">
                  <wps:wsp>
                    <wps:cNvSpPr txBox="1"/>
                    <wps:spPr>
                      <a:xfrm>
                        <a:off x="0" y="0"/>
                        <a:ext cx="3131820" cy="622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4F17" w:rsidRPr="007C2C97" w:rsidRDefault="00334F17" w:rsidP="007C2C97">
                          <w:pPr>
                            <w:pStyle w:val="Nincstrkz"/>
                            <w:spacing w:line="300" w:lineRule="auto"/>
                            <w:rPr>
                              <w:rFonts w:ascii="Times New Roman" w:hAnsi="Times New Roman" w:cs="Times New Roman"/>
                              <w:sz w:val="17"/>
                              <w:szCs w:val="17"/>
                            </w:rPr>
                          </w:pPr>
                          <w:proofErr w:type="spellStart"/>
                          <w:r w:rsidRPr="007C2C97">
                            <w:rPr>
                              <w:rFonts w:ascii="Times New Roman" w:hAnsi="Times New Roman" w:cs="Times New Roman"/>
                              <w:sz w:val="17"/>
                              <w:szCs w:val="17"/>
                            </w:rPr>
                            <w:t>Address</w:t>
                          </w:r>
                          <w:proofErr w:type="spellEnd"/>
                          <w:r w:rsidRPr="007C2C97">
                            <w:rPr>
                              <w:rFonts w:ascii="Times New Roman" w:hAnsi="Times New Roman" w:cs="Times New Roman"/>
                              <w:sz w:val="17"/>
                              <w:szCs w:val="17"/>
                            </w:rPr>
                            <w:t>: H-1085 Budapest, Üllői út 26</w:t>
                          </w:r>
                          <w:proofErr w:type="gramStart"/>
                          <w:r w:rsidRPr="007C2C97">
                            <w:rPr>
                              <w:rFonts w:ascii="Times New Roman" w:hAnsi="Times New Roman" w:cs="Times New Roman"/>
                              <w:sz w:val="17"/>
                              <w:szCs w:val="17"/>
                            </w:rPr>
                            <w:t>.HUNGARY</w:t>
                          </w:r>
                          <w:proofErr w:type="gramEnd"/>
                        </w:p>
                        <w:p w:rsidR="00334F17" w:rsidRPr="007C2C97" w:rsidRDefault="00334F17" w:rsidP="007C2C97">
                          <w:pPr>
                            <w:pStyle w:val="Nincstrkz"/>
                            <w:spacing w:line="300" w:lineRule="auto"/>
                            <w:rPr>
                              <w:rFonts w:ascii="Times New Roman" w:hAnsi="Times New Roman" w:cs="Times New Roman"/>
                              <w:sz w:val="17"/>
                              <w:szCs w:val="17"/>
                            </w:rPr>
                          </w:pPr>
                          <w:proofErr w:type="spellStart"/>
                          <w:r w:rsidRPr="007C2C97">
                            <w:rPr>
                              <w:rFonts w:ascii="Times New Roman" w:hAnsi="Times New Roman" w:cs="Times New Roman"/>
                              <w:sz w:val="17"/>
                              <w:szCs w:val="17"/>
                            </w:rPr>
                            <w:t>P.O.Box</w:t>
                          </w:r>
                          <w:proofErr w:type="spellEnd"/>
                          <w:r w:rsidRPr="007C2C97">
                            <w:rPr>
                              <w:rFonts w:ascii="Times New Roman" w:hAnsi="Times New Roman" w:cs="Times New Roman"/>
                              <w:sz w:val="17"/>
                              <w:szCs w:val="17"/>
                            </w:rPr>
                            <w:t>: 1085 Budapest, Üllői út 26</w:t>
                          </w:r>
                          <w:proofErr w:type="gramStart"/>
                          <w:r w:rsidRPr="007C2C97">
                            <w:rPr>
                              <w:rFonts w:ascii="Times New Roman" w:hAnsi="Times New Roman" w:cs="Times New Roman"/>
                              <w:sz w:val="17"/>
                              <w:szCs w:val="17"/>
                            </w:rPr>
                            <w:t>.;</w:t>
                          </w:r>
                          <w:proofErr w:type="gramEnd"/>
                          <w:r w:rsidRPr="007C2C97">
                            <w:rPr>
                              <w:rFonts w:ascii="Times New Roman" w:hAnsi="Times New Roman" w:cs="Times New Roman"/>
                              <w:sz w:val="17"/>
                              <w:szCs w:val="17"/>
                            </w:rPr>
                            <w:t xml:space="preserve"> 1428 Budapest, Pf. 2.</w:t>
                          </w:r>
                        </w:p>
                        <w:p w:rsidR="00334F17" w:rsidRPr="007C2C97" w:rsidRDefault="00334F17" w:rsidP="007C2C97">
                          <w:pPr>
                            <w:pStyle w:val="Nincstrkz"/>
                            <w:spacing w:line="300" w:lineRule="auto"/>
                            <w:rPr>
                              <w:rFonts w:ascii="Times New Roman" w:hAnsi="Times New Roman" w:cs="Times New Roman"/>
                              <w:sz w:val="17"/>
                              <w:szCs w:val="17"/>
                            </w:rPr>
                          </w:pPr>
                          <w:r w:rsidRPr="007C2C97">
                            <w:rPr>
                              <w:rFonts w:ascii="Times New Roman" w:hAnsi="Times New Roman" w:cs="Times New Roman"/>
                              <w:sz w:val="17"/>
                              <w:szCs w:val="17"/>
                            </w:rPr>
                            <w:t>Email: minta.nev@semmelweis-univ.hu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A0AD0B" id="_x0000_t202" coordsize="21600,21600" o:spt="202" path="m,l,21600r21600,l21600,xe">
              <v:stroke joinstyle="miter"/>
              <v:path gradientshapeok="t" o:connecttype="rect"/>
            </v:shapetype>
            <v:shape id="Szövegdoboz 11" o:spid="_x0000_s1026" type="#_x0000_t202" style="position:absolute;margin-left:-6.7pt;margin-top:-28.45pt;width:246.6pt;height:49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" filled="f" stroked="f" strokeweight=".5pt">
              <v:textbox>
                <w:txbxContent>
                  <w:p w:rsidR="00334F17" w:rsidRPr="007C2C97" w:rsidRDefault="00334F17" w:rsidP="007C2C97">
                    <w:pPr>
                      <w:pStyle w:val="Nincstrkz"/>
                      <w:spacing w:line="300" w:lineRule="auto"/>
                      <w:rPr>
                        <w:rFonts w:ascii="Times New Roman" w:hAnsi="Times New Roman" w:cs="Times New Roman"/>
                        <w:sz w:val="17"/>
                        <w:szCs w:val="17"/>
                      </w:rPr>
                    </w:pPr>
                    <w:proofErr w:type="spellStart"/>
                    <w:r w:rsidRPr="007C2C97">
                      <w:rPr>
                        <w:rFonts w:ascii="Times New Roman" w:hAnsi="Times New Roman" w:cs="Times New Roman"/>
                        <w:sz w:val="17"/>
                        <w:szCs w:val="17"/>
                      </w:rPr>
                      <w:t>Address</w:t>
                    </w:r>
                    <w:proofErr w:type="spellEnd"/>
                    <w:r w:rsidRPr="007C2C97">
                      <w:rPr>
                        <w:rFonts w:ascii="Times New Roman" w:hAnsi="Times New Roman" w:cs="Times New Roman"/>
                        <w:sz w:val="17"/>
                        <w:szCs w:val="17"/>
                      </w:rPr>
                      <w:t>: H-1085 Budapest, Üllői út 26</w:t>
                    </w:r>
                    <w:proofErr w:type="gramStart"/>
                    <w:r w:rsidRPr="007C2C97">
                      <w:rPr>
                        <w:rFonts w:ascii="Times New Roman" w:hAnsi="Times New Roman" w:cs="Times New Roman"/>
                        <w:sz w:val="17"/>
                        <w:szCs w:val="17"/>
                      </w:rPr>
                      <w:t>.HUNGARY</w:t>
                    </w:r>
                    <w:proofErr w:type="gramEnd"/>
                  </w:p>
                  <w:p w:rsidR="00334F17" w:rsidRPr="007C2C97" w:rsidRDefault="00334F17" w:rsidP="007C2C97">
                    <w:pPr>
                      <w:pStyle w:val="Nincstrkz"/>
                      <w:spacing w:line="300" w:lineRule="auto"/>
                      <w:rPr>
                        <w:rFonts w:ascii="Times New Roman" w:hAnsi="Times New Roman" w:cs="Times New Roman"/>
                        <w:sz w:val="17"/>
                        <w:szCs w:val="17"/>
                      </w:rPr>
                    </w:pPr>
                    <w:proofErr w:type="spellStart"/>
                    <w:r w:rsidRPr="007C2C97">
                      <w:rPr>
                        <w:rFonts w:ascii="Times New Roman" w:hAnsi="Times New Roman" w:cs="Times New Roman"/>
                        <w:sz w:val="17"/>
                        <w:szCs w:val="17"/>
                      </w:rPr>
                      <w:t>P.O.Box</w:t>
                    </w:r>
                    <w:proofErr w:type="spellEnd"/>
                    <w:r w:rsidRPr="007C2C97">
                      <w:rPr>
                        <w:rFonts w:ascii="Times New Roman" w:hAnsi="Times New Roman" w:cs="Times New Roman"/>
                        <w:sz w:val="17"/>
                        <w:szCs w:val="17"/>
                      </w:rPr>
                      <w:t>: 1085 Budapest, Üllői út 26</w:t>
                    </w:r>
                    <w:proofErr w:type="gramStart"/>
                    <w:r w:rsidRPr="007C2C97">
                      <w:rPr>
                        <w:rFonts w:ascii="Times New Roman" w:hAnsi="Times New Roman" w:cs="Times New Roman"/>
                        <w:sz w:val="17"/>
                        <w:szCs w:val="17"/>
                      </w:rPr>
                      <w:t>.;</w:t>
                    </w:r>
                    <w:proofErr w:type="gramEnd"/>
                    <w:r w:rsidRPr="007C2C97">
                      <w:rPr>
                        <w:rFonts w:ascii="Times New Roman" w:hAnsi="Times New Roman" w:cs="Times New Roman"/>
                        <w:sz w:val="17"/>
                        <w:szCs w:val="17"/>
                      </w:rPr>
                      <w:t xml:space="preserve"> 1428 Budapest, Pf. 2.</w:t>
                    </w:r>
                  </w:p>
                  <w:p w:rsidR="00334F17" w:rsidRPr="007C2C97" w:rsidRDefault="00334F17" w:rsidP="007C2C97">
                    <w:pPr>
                      <w:pStyle w:val="Nincstrkz"/>
                      <w:spacing w:line="300" w:lineRule="auto"/>
                      <w:rPr>
                        <w:rFonts w:ascii="Times New Roman" w:hAnsi="Times New Roman" w:cs="Times New Roman"/>
                        <w:sz w:val="17"/>
                        <w:szCs w:val="17"/>
                      </w:rPr>
                    </w:pPr>
                    <w:r w:rsidRPr="007C2C97">
                      <w:rPr>
                        <w:rFonts w:ascii="Times New Roman" w:hAnsi="Times New Roman" w:cs="Times New Roman"/>
                        <w:sz w:val="17"/>
                        <w:szCs w:val="17"/>
                      </w:rPr>
                      <w:t>Email: minta.nev@semmelweis-univ.hu</w:t>
                    </w:r>
                  </w:p>
                </w:txbxContent>
              </v:textbox>
              <w10:wrap anchorx="margin"/>
              <w10:anchorlock/>
            </v:shape>
          </w:pict>
        </mc:Fallback>
      </mc:AlternateContent>
    </w:r>
    <w:r w:rsidRPr="00604C1D">
      <w:rPr>
        <w:noProof/>
        <w:lang w:eastAsia="hu-HU"/>
      </w:rPr>
      <w:t xml:space="preserve"> </w:t>
    </w:r>
    <w:r>
      <w:rPr>
        <w:noProof/>
        <w:lang w:eastAsia="hu-HU"/>
      </w:rPr>
      <mc:AlternateContent>
        <mc:Choice Requires="wps">
          <w:drawing>
            <wp:anchor distT="0" distB="0" distL="114300" distR="114300" simplePos="0" relativeHeight="251675648" behindDoc="0" locked="1" layoutInCell="1" allowOverlap="1" wp14:anchorId="75B5272A" wp14:editId="41AC66BA">
              <wp:simplePos x="0" y="0"/>
              <wp:positionH relativeFrom="column">
                <wp:posOffset>-34290</wp:posOffset>
              </wp:positionH>
              <wp:positionV relativeFrom="margin">
                <wp:posOffset>8736965</wp:posOffset>
              </wp:positionV>
              <wp:extent cx="6529070" cy="0"/>
              <wp:effectExtent l="0" t="0" r="24130" b="19050"/>
              <wp:wrapNone/>
              <wp:docPr id="10" name="Egyenes összekötő 10"/>
              <wp:cNvGraphicFramePr/>
              <a:graphic xmlns:a="http://schemas.openxmlformats.org/drawingml/2006/main">
                <a:graphicData uri="http://schemas.microsoft.com/office/word/2010/wordprocessingShape">
                  <wps:wsp>
                    <wps:cNvCnPr/>
                    <wps:spPr>
                      <a:xfrm>
                        <a:off x="0" y="0"/>
                        <a:ext cx="6529070" cy="0"/>
                      </a:xfrm>
                      <a:prstGeom prst="line">
                        <a:avLst/>
                      </a:prstGeom>
                      <a:ln w="9525">
                        <a:solidFill>
                          <a:srgbClr val="9B845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451CDD96" id="Egyenes összekötő 1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 from="-2.7pt,687.95pt" to="511.4pt,68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" strokecolor="#9b8451">
              <w10:wrap anchory="margin"/>
              <w10:anchorlock/>
            </v:line>
          </w:pict>
        </mc:Fallback>
      </mc:AlternateContent>
    </w:r>
    <w:r w:rsidRPr="006F22FC">
      <w:rPr>
        <w:noProof/>
        <w:lang w:eastAsia="hu-HU"/>
      </w:rPr>
      <mc:AlternateContent>
        <mc:Choice Requires="wps">
          <w:drawing>
            <wp:anchor distT="0" distB="0" distL="114300" distR="114300" simplePos="0" relativeHeight="251669504" behindDoc="0" locked="1" layoutInCell="1" allowOverlap="1" wp14:anchorId="0BEDD623" wp14:editId="3E3CAA32">
              <wp:simplePos x="0" y="0"/>
              <wp:positionH relativeFrom="margin">
                <wp:posOffset>3047365</wp:posOffset>
              </wp:positionH>
              <wp:positionV relativeFrom="paragraph">
                <wp:posOffset>-375920</wp:posOffset>
              </wp:positionV>
              <wp:extent cx="2559050" cy="622300"/>
              <wp:effectExtent l="0" t="0" r="0" b="6350"/>
              <wp:wrapNone/>
              <wp:docPr id="12" name="Szövegdoboz 12"/>
              <wp:cNvGraphicFramePr/>
              <a:graphic xmlns:a="http://schemas.openxmlformats.org/drawingml/2006/main">
                <a:graphicData uri="http://schemas.microsoft.com/office/word/2010/wordprocessingShape">
                  <wps:wsp>
                    <wps:cNvSpPr txBox="1"/>
                    <wps:spPr>
                      <a:xfrm>
                        <a:off x="0" y="0"/>
                        <a:ext cx="2559050" cy="622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4F17" w:rsidRPr="007C2C97" w:rsidRDefault="00334F17" w:rsidP="007C2C97">
                          <w:pPr>
                            <w:pStyle w:val="Nincstrkz"/>
                            <w:spacing w:line="300" w:lineRule="auto"/>
                            <w:rPr>
                              <w:rFonts w:ascii="Times New Roman" w:hAnsi="Times New Roman" w:cs="Times New Roman"/>
                              <w:sz w:val="17"/>
                              <w:szCs w:val="17"/>
                            </w:rPr>
                          </w:pPr>
                          <w:proofErr w:type="spellStart"/>
                          <w:r w:rsidRPr="007C2C97">
                            <w:rPr>
                              <w:rFonts w:ascii="Times New Roman" w:hAnsi="Times New Roman" w:cs="Times New Roman"/>
                              <w:sz w:val="17"/>
                              <w:szCs w:val="17"/>
                            </w:rPr>
                            <w:t>Phone</w:t>
                          </w:r>
                          <w:proofErr w:type="spellEnd"/>
                          <w:r w:rsidRPr="007C2C97">
                            <w:rPr>
                              <w:rFonts w:ascii="Times New Roman" w:hAnsi="Times New Roman" w:cs="Times New Roman"/>
                              <w:sz w:val="17"/>
                              <w:szCs w:val="17"/>
                            </w:rPr>
                            <w:t>: (06-1) 459-1234, (06-1) 459-1500/12345</w:t>
                          </w:r>
                        </w:p>
                        <w:p w:rsidR="00334F17" w:rsidRPr="007C2C97" w:rsidRDefault="00334F17" w:rsidP="007C2C97">
                          <w:pPr>
                            <w:pStyle w:val="Nincstrkz"/>
                            <w:spacing w:line="300" w:lineRule="auto"/>
                            <w:rPr>
                              <w:rFonts w:ascii="Times New Roman" w:hAnsi="Times New Roman" w:cs="Times New Roman"/>
                              <w:sz w:val="17"/>
                              <w:szCs w:val="17"/>
                            </w:rPr>
                          </w:pPr>
                          <w:r w:rsidRPr="007C2C97">
                            <w:rPr>
                              <w:rFonts w:ascii="Times New Roman" w:hAnsi="Times New Roman" w:cs="Times New Roman"/>
                              <w:sz w:val="17"/>
                              <w:szCs w:val="17"/>
                            </w:rPr>
                            <w:t>Fax: (06-1) 459-1234, (06-1) 459-1500/12345</w:t>
                          </w:r>
                        </w:p>
                        <w:p w:rsidR="00334F17" w:rsidRPr="007C2C97" w:rsidRDefault="00334F17" w:rsidP="007C2C97">
                          <w:pPr>
                            <w:pStyle w:val="Nincstrkz"/>
                            <w:spacing w:line="300" w:lineRule="auto"/>
                            <w:rPr>
                              <w:rFonts w:ascii="Times New Roman" w:hAnsi="Times New Roman" w:cs="Times New Roman"/>
                              <w:sz w:val="17"/>
                              <w:szCs w:val="17"/>
                            </w:rPr>
                          </w:pPr>
                          <w:r w:rsidRPr="007C2C97">
                            <w:rPr>
                              <w:rFonts w:ascii="Times New Roman" w:hAnsi="Times New Roman" w:cs="Times New Roman"/>
                              <w:sz w:val="17"/>
                              <w:szCs w:val="17"/>
                            </w:rPr>
                            <w:t>Web: http://semmelweis.hu/alhonlapcim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DD623" id="Szövegdoboz 12" o:spid="_x0000_s1027" type="#_x0000_t202" style="position:absolute;margin-left:239.95pt;margin-top:-29.6pt;width:201.5pt;height:49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" filled="f" stroked="f" strokeweight=".5pt">
              <v:textbox>
                <w:txbxContent>
                  <w:p w:rsidR="00334F17" w:rsidRPr="007C2C97" w:rsidRDefault="00334F17" w:rsidP="007C2C97">
                    <w:pPr>
                      <w:pStyle w:val="Nincstrkz"/>
                      <w:spacing w:line="300" w:lineRule="auto"/>
                      <w:rPr>
                        <w:rFonts w:ascii="Times New Roman" w:hAnsi="Times New Roman" w:cs="Times New Roman"/>
                        <w:sz w:val="17"/>
                        <w:szCs w:val="17"/>
                      </w:rPr>
                    </w:pPr>
                    <w:proofErr w:type="spellStart"/>
                    <w:r w:rsidRPr="007C2C97">
                      <w:rPr>
                        <w:rFonts w:ascii="Times New Roman" w:hAnsi="Times New Roman" w:cs="Times New Roman"/>
                        <w:sz w:val="17"/>
                        <w:szCs w:val="17"/>
                      </w:rPr>
                      <w:t>Phone</w:t>
                    </w:r>
                    <w:proofErr w:type="spellEnd"/>
                    <w:r w:rsidRPr="007C2C97">
                      <w:rPr>
                        <w:rFonts w:ascii="Times New Roman" w:hAnsi="Times New Roman" w:cs="Times New Roman"/>
                        <w:sz w:val="17"/>
                        <w:szCs w:val="17"/>
                      </w:rPr>
                      <w:t>: (06-1) 459-1234, (06-1) 459-1500/12345</w:t>
                    </w:r>
                  </w:p>
                  <w:p w:rsidR="00334F17" w:rsidRPr="007C2C97" w:rsidRDefault="00334F17" w:rsidP="007C2C97">
                    <w:pPr>
                      <w:pStyle w:val="Nincstrkz"/>
                      <w:spacing w:line="300" w:lineRule="auto"/>
                      <w:rPr>
                        <w:rFonts w:ascii="Times New Roman" w:hAnsi="Times New Roman" w:cs="Times New Roman"/>
                        <w:sz w:val="17"/>
                        <w:szCs w:val="17"/>
                      </w:rPr>
                    </w:pPr>
                    <w:r w:rsidRPr="007C2C97">
                      <w:rPr>
                        <w:rFonts w:ascii="Times New Roman" w:hAnsi="Times New Roman" w:cs="Times New Roman"/>
                        <w:sz w:val="17"/>
                        <w:szCs w:val="17"/>
                      </w:rPr>
                      <w:t>Fax: (06-1) 459-1234, (06-1) 459-1500/12345</w:t>
                    </w:r>
                  </w:p>
                  <w:p w:rsidR="00334F17" w:rsidRPr="007C2C97" w:rsidRDefault="00334F17" w:rsidP="007C2C97">
                    <w:pPr>
                      <w:pStyle w:val="Nincstrkz"/>
                      <w:spacing w:line="300" w:lineRule="auto"/>
                      <w:rPr>
                        <w:rFonts w:ascii="Times New Roman" w:hAnsi="Times New Roman" w:cs="Times New Roman"/>
                        <w:sz w:val="17"/>
                        <w:szCs w:val="17"/>
                      </w:rPr>
                    </w:pPr>
                    <w:r w:rsidRPr="007C2C97">
                      <w:rPr>
                        <w:rFonts w:ascii="Times New Roman" w:hAnsi="Times New Roman" w:cs="Times New Roman"/>
                        <w:sz w:val="17"/>
                        <w:szCs w:val="17"/>
                      </w:rPr>
                      <w:t>Web: http://semmelweis.hu/alhonlapcim</w:t>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F17" w:rsidRDefault="00334F17">
    <w:pPr>
      <w:pStyle w:val="llb"/>
    </w:pPr>
    <w:r>
      <w:rPr>
        <w:noProof/>
        <w:lang w:eastAsia="hu-HU"/>
      </w:rPr>
      <w:drawing>
        <wp:anchor distT="0" distB="0" distL="114300" distR="114300" simplePos="0" relativeHeight="251682816" behindDoc="1" locked="0" layoutInCell="1" allowOverlap="1" wp14:anchorId="022985AC" wp14:editId="0DF9B742">
          <wp:simplePos x="0" y="0"/>
          <wp:positionH relativeFrom="column">
            <wp:posOffset>5581650</wp:posOffset>
          </wp:positionH>
          <wp:positionV relativeFrom="paragraph">
            <wp:posOffset>-342900</wp:posOffset>
          </wp:positionV>
          <wp:extent cx="916305" cy="565150"/>
          <wp:effectExtent l="0" t="0" r="0" b="6350"/>
          <wp:wrapTight wrapText="bothSides">
            <wp:wrapPolygon edited="0">
              <wp:start x="0" y="0"/>
              <wp:lineTo x="0" y="21115"/>
              <wp:lineTo x="21106" y="21115"/>
              <wp:lineTo x="21106" y="0"/>
              <wp:lineTo x="0" y="0"/>
            </wp:wrapPolygon>
          </wp:wrapTight>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6305" cy="565150"/>
                  </a:xfrm>
                  <a:prstGeom prst="rect">
                    <a:avLst/>
                  </a:prstGeom>
                </pic:spPr>
              </pic:pic>
            </a:graphicData>
          </a:graphic>
          <wp14:sizeRelH relativeFrom="page">
            <wp14:pctWidth>0</wp14:pctWidth>
          </wp14:sizeRelH>
          <wp14:sizeRelV relativeFrom="page">
            <wp14:pctHeight>0</wp14:pctHeight>
          </wp14:sizeRelV>
        </wp:anchor>
      </w:drawing>
    </w:r>
    <w:r w:rsidRPr="006F22FC">
      <w:rPr>
        <w:noProof/>
        <w:lang w:eastAsia="hu-HU"/>
      </w:rPr>
      <mc:AlternateContent>
        <mc:Choice Requires="wps">
          <w:drawing>
            <wp:anchor distT="0" distB="0" distL="114300" distR="114300" simplePos="0" relativeHeight="251680768" behindDoc="0" locked="1" layoutInCell="1" allowOverlap="1" wp14:anchorId="3FF8130E" wp14:editId="2AFFD3C8">
              <wp:simplePos x="0" y="0"/>
              <wp:positionH relativeFrom="margin">
                <wp:posOffset>-88265</wp:posOffset>
              </wp:positionH>
              <wp:positionV relativeFrom="paragraph">
                <wp:posOffset>-363220</wp:posOffset>
              </wp:positionV>
              <wp:extent cx="3177540" cy="868680"/>
              <wp:effectExtent l="0" t="0" r="0" b="7620"/>
              <wp:wrapNone/>
              <wp:docPr id="4" name="Szövegdoboz 4"/>
              <wp:cNvGraphicFramePr/>
              <a:graphic xmlns:a="http://schemas.openxmlformats.org/drawingml/2006/main">
                <a:graphicData uri="http://schemas.microsoft.com/office/word/2010/wordprocessingShape">
                  <wps:wsp>
                    <wps:cNvSpPr txBox="1"/>
                    <wps:spPr>
                      <a:xfrm>
                        <a:off x="0" y="0"/>
                        <a:ext cx="3177540" cy="868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4F17" w:rsidRPr="007C2C97" w:rsidRDefault="00334F17" w:rsidP="007C2C97">
                          <w:pPr>
                            <w:pStyle w:val="Nincstrkz"/>
                            <w:spacing w:line="300" w:lineRule="auto"/>
                            <w:rPr>
                              <w:rFonts w:ascii="Times New Roman" w:hAnsi="Times New Roman" w:cs="Times New Roman"/>
                              <w:sz w:val="17"/>
                              <w:szCs w:val="17"/>
                            </w:rPr>
                          </w:pPr>
                          <w:proofErr w:type="spellStart"/>
                          <w:r>
                            <w:rPr>
                              <w:rFonts w:ascii="Times New Roman" w:hAnsi="Times New Roman" w:cs="Times New Roman"/>
                              <w:sz w:val="17"/>
                              <w:szCs w:val="17"/>
                            </w:rPr>
                            <w:t>Address</w:t>
                          </w:r>
                          <w:proofErr w:type="spellEnd"/>
                          <w:r>
                            <w:rPr>
                              <w:rFonts w:ascii="Times New Roman" w:hAnsi="Times New Roman" w:cs="Times New Roman"/>
                              <w:sz w:val="17"/>
                              <w:szCs w:val="17"/>
                            </w:rPr>
                            <w:t>: H-1089</w:t>
                          </w:r>
                          <w:r w:rsidRPr="007C2C97">
                            <w:rPr>
                              <w:rFonts w:ascii="Times New Roman" w:hAnsi="Times New Roman" w:cs="Times New Roman"/>
                              <w:sz w:val="17"/>
                              <w:szCs w:val="17"/>
                            </w:rPr>
                            <w:t xml:space="preserve"> Budapest, </w:t>
                          </w:r>
                          <w:r>
                            <w:rPr>
                              <w:rFonts w:ascii="Times New Roman" w:hAnsi="Times New Roman" w:cs="Times New Roman"/>
                              <w:sz w:val="17"/>
                              <w:szCs w:val="17"/>
                            </w:rPr>
                            <w:t>Orczy út 2-4</w:t>
                          </w:r>
                          <w:r w:rsidRPr="007C2C97">
                            <w:rPr>
                              <w:rFonts w:ascii="Times New Roman" w:hAnsi="Times New Roman" w:cs="Times New Roman"/>
                              <w:sz w:val="17"/>
                              <w:szCs w:val="17"/>
                            </w:rPr>
                            <w:t>.</w:t>
                          </w:r>
                          <w:r>
                            <w:rPr>
                              <w:rFonts w:ascii="Times New Roman" w:hAnsi="Times New Roman" w:cs="Times New Roman"/>
                              <w:sz w:val="17"/>
                              <w:szCs w:val="17"/>
                            </w:rPr>
                            <w:t xml:space="preserve"> </w:t>
                          </w:r>
                          <w:r w:rsidRPr="007C2C97">
                            <w:rPr>
                              <w:rFonts w:ascii="Times New Roman" w:hAnsi="Times New Roman" w:cs="Times New Roman"/>
                              <w:sz w:val="17"/>
                              <w:szCs w:val="17"/>
                            </w:rPr>
                            <w:t>HUNGARY</w:t>
                          </w:r>
                        </w:p>
                        <w:p w:rsidR="00334F17" w:rsidRDefault="00334F17" w:rsidP="007C2C97">
                          <w:pPr>
                            <w:pStyle w:val="Nincstrkz"/>
                            <w:spacing w:line="300" w:lineRule="auto"/>
                            <w:rPr>
                              <w:rFonts w:ascii="Times New Roman" w:hAnsi="Times New Roman" w:cs="Times New Roman"/>
                              <w:sz w:val="17"/>
                              <w:szCs w:val="17"/>
                            </w:rPr>
                          </w:pPr>
                          <w:proofErr w:type="spellStart"/>
                          <w:r>
                            <w:rPr>
                              <w:rFonts w:ascii="Times New Roman" w:hAnsi="Times New Roman" w:cs="Times New Roman"/>
                              <w:sz w:val="17"/>
                              <w:szCs w:val="17"/>
                            </w:rPr>
                            <w:t>Postal</w:t>
                          </w:r>
                          <w:proofErr w:type="spellEnd"/>
                          <w:r>
                            <w:rPr>
                              <w:rFonts w:ascii="Times New Roman" w:hAnsi="Times New Roman" w:cs="Times New Roman"/>
                              <w:sz w:val="17"/>
                              <w:szCs w:val="17"/>
                            </w:rPr>
                            <w:t xml:space="preserve"> </w:t>
                          </w:r>
                          <w:proofErr w:type="spellStart"/>
                          <w:r>
                            <w:rPr>
                              <w:rFonts w:ascii="Times New Roman" w:hAnsi="Times New Roman" w:cs="Times New Roman"/>
                              <w:sz w:val="17"/>
                              <w:szCs w:val="17"/>
                            </w:rPr>
                            <w:t>address</w:t>
                          </w:r>
                          <w:proofErr w:type="spellEnd"/>
                          <w:r>
                            <w:rPr>
                              <w:rFonts w:ascii="Times New Roman" w:hAnsi="Times New Roman" w:cs="Times New Roman"/>
                              <w:sz w:val="17"/>
                              <w:szCs w:val="17"/>
                            </w:rPr>
                            <w:t xml:space="preserve">: P.O. </w:t>
                          </w:r>
                          <w:proofErr w:type="spellStart"/>
                          <w:r>
                            <w:rPr>
                              <w:rFonts w:ascii="Times New Roman" w:hAnsi="Times New Roman" w:cs="Times New Roman"/>
                              <w:sz w:val="17"/>
                              <w:szCs w:val="17"/>
                            </w:rPr>
                            <w:t>Box</w:t>
                          </w:r>
                          <w:proofErr w:type="spellEnd"/>
                          <w:r>
                            <w:rPr>
                              <w:rFonts w:ascii="Times New Roman" w:hAnsi="Times New Roman" w:cs="Times New Roman"/>
                              <w:sz w:val="17"/>
                              <w:szCs w:val="17"/>
                            </w:rPr>
                            <w:t xml:space="preserve"> 2, Budapest, H-1428;</w:t>
                          </w:r>
                        </w:p>
                        <w:p w:rsidR="00334F17" w:rsidRDefault="00334F17" w:rsidP="007C2C97">
                          <w:pPr>
                            <w:pStyle w:val="Nincstrkz"/>
                            <w:spacing w:line="300" w:lineRule="auto"/>
                            <w:rPr>
                              <w:rFonts w:ascii="Times New Roman" w:hAnsi="Times New Roman" w:cs="Times New Roman"/>
                              <w:sz w:val="17"/>
                              <w:szCs w:val="17"/>
                            </w:rPr>
                          </w:pPr>
                          <w:r w:rsidRPr="007C2C97">
                            <w:rPr>
                              <w:rFonts w:ascii="Times New Roman" w:hAnsi="Times New Roman" w:cs="Times New Roman"/>
                              <w:sz w:val="17"/>
                              <w:szCs w:val="17"/>
                            </w:rPr>
                            <w:t>Üllői út 26</w:t>
                          </w:r>
                          <w:proofErr w:type="gramStart"/>
                          <w:r w:rsidRPr="007C2C97">
                            <w:rPr>
                              <w:rFonts w:ascii="Times New Roman" w:hAnsi="Times New Roman" w:cs="Times New Roman"/>
                              <w:sz w:val="17"/>
                              <w:szCs w:val="17"/>
                            </w:rPr>
                            <w:t>.</w:t>
                          </w:r>
                          <w:r>
                            <w:rPr>
                              <w:rFonts w:ascii="Times New Roman" w:hAnsi="Times New Roman" w:cs="Times New Roman"/>
                              <w:sz w:val="17"/>
                              <w:szCs w:val="17"/>
                            </w:rPr>
                            <w:t>,</w:t>
                          </w:r>
                          <w:proofErr w:type="gramEnd"/>
                          <w:r>
                            <w:rPr>
                              <w:rFonts w:ascii="Times New Roman" w:hAnsi="Times New Roman" w:cs="Times New Roman"/>
                              <w:sz w:val="17"/>
                              <w:szCs w:val="17"/>
                            </w:rPr>
                            <w:t xml:space="preserve"> Budapest, H-1085</w:t>
                          </w:r>
                          <w:r w:rsidRPr="007C2C97">
                            <w:rPr>
                              <w:rFonts w:ascii="Times New Roman" w:hAnsi="Times New Roman" w:cs="Times New Roman"/>
                              <w:sz w:val="17"/>
                              <w:szCs w:val="17"/>
                            </w:rPr>
                            <w:t xml:space="preserve">; </w:t>
                          </w:r>
                        </w:p>
                        <w:p w:rsidR="00334F17" w:rsidRDefault="00334F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8130E" id="_x0000_t202" coordsize="21600,21600" o:spt="202" path="m,l,21600r21600,l21600,xe">
              <v:stroke joinstyle="miter"/>
              <v:path gradientshapeok="t" o:connecttype="rect"/>
            </v:shapetype>
            <v:shape id="Szövegdoboz 4" o:spid="_x0000_s1028" type="#_x0000_t202" style="position:absolute;margin-left:-6.95pt;margin-top:-28.6pt;width:250.2pt;height:68.4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" filled="f" stroked="f" strokeweight=".5pt">
              <v:textbox>
                <w:txbxContent>
                  <w:p w:rsidR="00334F17" w:rsidRPr="007C2C97" w:rsidRDefault="00334F17" w:rsidP="007C2C97">
                    <w:pPr>
                      <w:pStyle w:val="Nincstrkz"/>
                      <w:spacing w:line="300" w:lineRule="auto"/>
                      <w:rPr>
                        <w:rFonts w:ascii="Times New Roman" w:hAnsi="Times New Roman" w:cs="Times New Roman"/>
                        <w:sz w:val="17"/>
                        <w:szCs w:val="17"/>
                      </w:rPr>
                    </w:pPr>
                    <w:proofErr w:type="spellStart"/>
                    <w:r>
                      <w:rPr>
                        <w:rFonts w:ascii="Times New Roman" w:hAnsi="Times New Roman" w:cs="Times New Roman"/>
                        <w:sz w:val="17"/>
                        <w:szCs w:val="17"/>
                      </w:rPr>
                      <w:t>Address</w:t>
                    </w:r>
                    <w:proofErr w:type="spellEnd"/>
                    <w:r>
                      <w:rPr>
                        <w:rFonts w:ascii="Times New Roman" w:hAnsi="Times New Roman" w:cs="Times New Roman"/>
                        <w:sz w:val="17"/>
                        <w:szCs w:val="17"/>
                      </w:rPr>
                      <w:t>: H-1089</w:t>
                    </w:r>
                    <w:r w:rsidRPr="007C2C97">
                      <w:rPr>
                        <w:rFonts w:ascii="Times New Roman" w:hAnsi="Times New Roman" w:cs="Times New Roman"/>
                        <w:sz w:val="17"/>
                        <w:szCs w:val="17"/>
                      </w:rPr>
                      <w:t xml:space="preserve"> Budapest, </w:t>
                    </w:r>
                    <w:r>
                      <w:rPr>
                        <w:rFonts w:ascii="Times New Roman" w:hAnsi="Times New Roman" w:cs="Times New Roman"/>
                        <w:sz w:val="17"/>
                        <w:szCs w:val="17"/>
                      </w:rPr>
                      <w:t>Orczy út 2-4</w:t>
                    </w:r>
                    <w:r w:rsidRPr="007C2C97">
                      <w:rPr>
                        <w:rFonts w:ascii="Times New Roman" w:hAnsi="Times New Roman" w:cs="Times New Roman"/>
                        <w:sz w:val="17"/>
                        <w:szCs w:val="17"/>
                      </w:rPr>
                      <w:t>.</w:t>
                    </w:r>
                    <w:r>
                      <w:rPr>
                        <w:rFonts w:ascii="Times New Roman" w:hAnsi="Times New Roman" w:cs="Times New Roman"/>
                        <w:sz w:val="17"/>
                        <w:szCs w:val="17"/>
                      </w:rPr>
                      <w:t xml:space="preserve"> </w:t>
                    </w:r>
                    <w:r w:rsidRPr="007C2C97">
                      <w:rPr>
                        <w:rFonts w:ascii="Times New Roman" w:hAnsi="Times New Roman" w:cs="Times New Roman"/>
                        <w:sz w:val="17"/>
                        <w:szCs w:val="17"/>
                      </w:rPr>
                      <w:t>HUNGARY</w:t>
                    </w:r>
                  </w:p>
                  <w:p w:rsidR="00334F17" w:rsidRDefault="00334F17" w:rsidP="007C2C97">
                    <w:pPr>
                      <w:pStyle w:val="Nincstrkz"/>
                      <w:spacing w:line="300" w:lineRule="auto"/>
                      <w:rPr>
                        <w:rFonts w:ascii="Times New Roman" w:hAnsi="Times New Roman" w:cs="Times New Roman"/>
                        <w:sz w:val="17"/>
                        <w:szCs w:val="17"/>
                      </w:rPr>
                    </w:pPr>
                    <w:proofErr w:type="spellStart"/>
                    <w:r>
                      <w:rPr>
                        <w:rFonts w:ascii="Times New Roman" w:hAnsi="Times New Roman" w:cs="Times New Roman"/>
                        <w:sz w:val="17"/>
                        <w:szCs w:val="17"/>
                      </w:rPr>
                      <w:t>Postal</w:t>
                    </w:r>
                    <w:proofErr w:type="spellEnd"/>
                    <w:r>
                      <w:rPr>
                        <w:rFonts w:ascii="Times New Roman" w:hAnsi="Times New Roman" w:cs="Times New Roman"/>
                        <w:sz w:val="17"/>
                        <w:szCs w:val="17"/>
                      </w:rPr>
                      <w:t xml:space="preserve"> </w:t>
                    </w:r>
                    <w:proofErr w:type="spellStart"/>
                    <w:r>
                      <w:rPr>
                        <w:rFonts w:ascii="Times New Roman" w:hAnsi="Times New Roman" w:cs="Times New Roman"/>
                        <w:sz w:val="17"/>
                        <w:szCs w:val="17"/>
                      </w:rPr>
                      <w:t>address</w:t>
                    </w:r>
                    <w:proofErr w:type="spellEnd"/>
                    <w:r>
                      <w:rPr>
                        <w:rFonts w:ascii="Times New Roman" w:hAnsi="Times New Roman" w:cs="Times New Roman"/>
                        <w:sz w:val="17"/>
                        <w:szCs w:val="17"/>
                      </w:rPr>
                      <w:t xml:space="preserve">: P.O. </w:t>
                    </w:r>
                    <w:proofErr w:type="spellStart"/>
                    <w:r>
                      <w:rPr>
                        <w:rFonts w:ascii="Times New Roman" w:hAnsi="Times New Roman" w:cs="Times New Roman"/>
                        <w:sz w:val="17"/>
                        <w:szCs w:val="17"/>
                      </w:rPr>
                      <w:t>Box</w:t>
                    </w:r>
                    <w:proofErr w:type="spellEnd"/>
                    <w:r>
                      <w:rPr>
                        <w:rFonts w:ascii="Times New Roman" w:hAnsi="Times New Roman" w:cs="Times New Roman"/>
                        <w:sz w:val="17"/>
                        <w:szCs w:val="17"/>
                      </w:rPr>
                      <w:t xml:space="preserve"> 2, Budapest, H-1428;</w:t>
                    </w:r>
                  </w:p>
                  <w:p w:rsidR="00334F17" w:rsidRDefault="00334F17" w:rsidP="007C2C97">
                    <w:pPr>
                      <w:pStyle w:val="Nincstrkz"/>
                      <w:spacing w:line="300" w:lineRule="auto"/>
                      <w:rPr>
                        <w:rFonts w:ascii="Times New Roman" w:hAnsi="Times New Roman" w:cs="Times New Roman"/>
                        <w:sz w:val="17"/>
                        <w:szCs w:val="17"/>
                      </w:rPr>
                    </w:pPr>
                    <w:r w:rsidRPr="007C2C97">
                      <w:rPr>
                        <w:rFonts w:ascii="Times New Roman" w:hAnsi="Times New Roman" w:cs="Times New Roman"/>
                        <w:sz w:val="17"/>
                        <w:szCs w:val="17"/>
                      </w:rPr>
                      <w:t>Üllői út 26</w:t>
                    </w:r>
                    <w:proofErr w:type="gramStart"/>
                    <w:r w:rsidRPr="007C2C97">
                      <w:rPr>
                        <w:rFonts w:ascii="Times New Roman" w:hAnsi="Times New Roman" w:cs="Times New Roman"/>
                        <w:sz w:val="17"/>
                        <w:szCs w:val="17"/>
                      </w:rPr>
                      <w:t>.</w:t>
                    </w:r>
                    <w:r>
                      <w:rPr>
                        <w:rFonts w:ascii="Times New Roman" w:hAnsi="Times New Roman" w:cs="Times New Roman"/>
                        <w:sz w:val="17"/>
                        <w:szCs w:val="17"/>
                      </w:rPr>
                      <w:t>,</w:t>
                    </w:r>
                    <w:proofErr w:type="gramEnd"/>
                    <w:r>
                      <w:rPr>
                        <w:rFonts w:ascii="Times New Roman" w:hAnsi="Times New Roman" w:cs="Times New Roman"/>
                        <w:sz w:val="17"/>
                        <w:szCs w:val="17"/>
                      </w:rPr>
                      <w:t xml:space="preserve"> Budapest, H-1085</w:t>
                    </w:r>
                    <w:r w:rsidRPr="007C2C97">
                      <w:rPr>
                        <w:rFonts w:ascii="Times New Roman" w:hAnsi="Times New Roman" w:cs="Times New Roman"/>
                        <w:sz w:val="17"/>
                        <w:szCs w:val="17"/>
                      </w:rPr>
                      <w:t xml:space="preserve">; </w:t>
                    </w:r>
                  </w:p>
                  <w:p w:rsidR="00334F17" w:rsidRDefault="00334F17"/>
                </w:txbxContent>
              </v:textbox>
              <w10:wrap anchorx="margin"/>
              <w10:anchorlock/>
            </v:shape>
          </w:pict>
        </mc:Fallback>
      </mc:AlternateContent>
    </w:r>
    <w:r>
      <w:rPr>
        <w:noProof/>
        <w:lang w:eastAsia="hu-HU"/>
      </w:rPr>
      <mc:AlternateContent>
        <mc:Choice Requires="wps">
          <w:drawing>
            <wp:anchor distT="0" distB="0" distL="114300" distR="114300" simplePos="0" relativeHeight="251683840" behindDoc="0" locked="1" layoutInCell="1" allowOverlap="1" wp14:anchorId="336C7560" wp14:editId="62DFB5EB">
              <wp:simplePos x="0" y="0"/>
              <wp:positionH relativeFrom="column">
                <wp:posOffset>-34290</wp:posOffset>
              </wp:positionH>
              <wp:positionV relativeFrom="margin">
                <wp:posOffset>7647940</wp:posOffset>
              </wp:positionV>
              <wp:extent cx="6529070" cy="0"/>
              <wp:effectExtent l="0" t="0" r="24130" b="19050"/>
              <wp:wrapNone/>
              <wp:docPr id="5" name="Egyenes összekötő 5"/>
              <wp:cNvGraphicFramePr/>
              <a:graphic xmlns:a="http://schemas.openxmlformats.org/drawingml/2006/main">
                <a:graphicData uri="http://schemas.microsoft.com/office/word/2010/wordprocessingShape">
                  <wps:wsp>
                    <wps:cNvCnPr/>
                    <wps:spPr>
                      <a:xfrm>
                        <a:off x="0" y="0"/>
                        <a:ext cx="6529070" cy="0"/>
                      </a:xfrm>
                      <a:prstGeom prst="line">
                        <a:avLst/>
                      </a:prstGeom>
                      <a:ln w="9525">
                        <a:solidFill>
                          <a:srgbClr val="9B845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0F7372CF" id="Egyenes összekötő 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 from="-2.7pt,602.2pt" to="511.4pt,6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" strokecolor="#9b8451">
              <w10:wrap anchory="margin"/>
              <w10:anchorlock/>
            </v:line>
          </w:pict>
        </mc:Fallback>
      </mc:AlternateContent>
    </w:r>
    <w:r w:rsidRPr="006F22FC">
      <w:rPr>
        <w:noProof/>
        <w:lang w:eastAsia="hu-HU"/>
      </w:rPr>
      <mc:AlternateContent>
        <mc:Choice Requires="wps">
          <w:drawing>
            <wp:anchor distT="0" distB="0" distL="114300" distR="114300" simplePos="0" relativeHeight="251681792" behindDoc="0" locked="1" layoutInCell="1" allowOverlap="1" wp14:anchorId="3B52F49A" wp14:editId="787E97ED">
              <wp:simplePos x="0" y="0"/>
              <wp:positionH relativeFrom="margin">
                <wp:posOffset>2900680</wp:posOffset>
              </wp:positionH>
              <wp:positionV relativeFrom="paragraph">
                <wp:posOffset>-375285</wp:posOffset>
              </wp:positionV>
              <wp:extent cx="2706370" cy="809625"/>
              <wp:effectExtent l="0" t="0" r="0" b="0"/>
              <wp:wrapNone/>
              <wp:docPr id="6" name="Szövegdoboz 6"/>
              <wp:cNvGraphicFramePr/>
              <a:graphic xmlns:a="http://schemas.openxmlformats.org/drawingml/2006/main">
                <a:graphicData uri="http://schemas.microsoft.com/office/word/2010/wordprocessingShape">
                  <wps:wsp>
                    <wps:cNvSpPr txBox="1"/>
                    <wps:spPr>
                      <a:xfrm>
                        <a:off x="0" y="0"/>
                        <a:ext cx="2706370" cy="809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4F17" w:rsidRDefault="00334F17" w:rsidP="007C2C97">
                          <w:pPr>
                            <w:pStyle w:val="Nincstrkz"/>
                            <w:spacing w:line="300" w:lineRule="auto"/>
                            <w:rPr>
                              <w:rFonts w:ascii="Times New Roman" w:hAnsi="Times New Roman" w:cs="Times New Roman"/>
                              <w:sz w:val="17"/>
                              <w:szCs w:val="17"/>
                            </w:rPr>
                          </w:pPr>
                          <w:proofErr w:type="spellStart"/>
                          <w:r w:rsidRPr="007C2C97">
                            <w:rPr>
                              <w:rFonts w:ascii="Times New Roman" w:hAnsi="Times New Roman" w:cs="Times New Roman"/>
                              <w:sz w:val="17"/>
                              <w:szCs w:val="17"/>
                            </w:rPr>
                            <w:t>Phone</w:t>
                          </w:r>
                          <w:proofErr w:type="spellEnd"/>
                          <w:r w:rsidRPr="007C2C97">
                            <w:rPr>
                              <w:rFonts w:ascii="Times New Roman" w:hAnsi="Times New Roman" w:cs="Times New Roman"/>
                              <w:sz w:val="17"/>
                              <w:szCs w:val="17"/>
                            </w:rPr>
                            <w:t xml:space="preserve">: </w:t>
                          </w:r>
                          <w:r>
                            <w:rPr>
                              <w:rFonts w:ascii="Times New Roman" w:hAnsi="Times New Roman" w:cs="Times New Roman"/>
                              <w:sz w:val="17"/>
                              <w:szCs w:val="17"/>
                            </w:rPr>
                            <w:t>(+36</w:t>
                          </w:r>
                          <w:r w:rsidRPr="007C2C97">
                            <w:rPr>
                              <w:rFonts w:ascii="Times New Roman" w:hAnsi="Times New Roman" w:cs="Times New Roman"/>
                              <w:sz w:val="17"/>
                              <w:szCs w:val="17"/>
                            </w:rPr>
                            <w:t xml:space="preserve">-1) </w:t>
                          </w:r>
                          <w:r>
                            <w:rPr>
                              <w:rFonts w:ascii="Times New Roman" w:hAnsi="Times New Roman" w:cs="Times New Roman"/>
                              <w:sz w:val="17"/>
                              <w:szCs w:val="17"/>
                            </w:rPr>
                            <w:t>210-4416</w:t>
                          </w:r>
                          <w:proofErr w:type="gramStart"/>
                          <w:r>
                            <w:rPr>
                              <w:rFonts w:ascii="Times New Roman" w:hAnsi="Times New Roman" w:cs="Times New Roman"/>
                              <w:sz w:val="17"/>
                              <w:szCs w:val="17"/>
                            </w:rPr>
                            <w:t>,  Fax</w:t>
                          </w:r>
                          <w:proofErr w:type="gramEnd"/>
                          <w:r>
                            <w:rPr>
                              <w:rFonts w:ascii="Times New Roman" w:hAnsi="Times New Roman" w:cs="Times New Roman"/>
                              <w:sz w:val="17"/>
                              <w:szCs w:val="17"/>
                            </w:rPr>
                            <w:t>: (+36-1) 210-4412</w:t>
                          </w:r>
                        </w:p>
                        <w:p w:rsidR="00334F17" w:rsidRDefault="00334F17" w:rsidP="00A92BFE">
                          <w:pPr>
                            <w:pStyle w:val="Nincstrkz"/>
                            <w:spacing w:line="300" w:lineRule="auto"/>
                            <w:rPr>
                              <w:rFonts w:ascii="Times New Roman" w:hAnsi="Times New Roman" w:cs="Times New Roman"/>
                              <w:sz w:val="17"/>
                              <w:szCs w:val="17"/>
                            </w:rPr>
                          </w:pPr>
                          <w:r>
                            <w:rPr>
                              <w:rFonts w:ascii="Times New Roman" w:hAnsi="Times New Roman" w:cs="Times New Roman"/>
                              <w:sz w:val="17"/>
                              <w:szCs w:val="17"/>
                            </w:rPr>
                            <w:t xml:space="preserve">E-mail: </w:t>
                          </w:r>
                          <w:r w:rsidRPr="003365E5">
                            <w:rPr>
                              <w:rFonts w:ascii="Times New Roman" w:hAnsi="Times New Roman" w:cs="Times New Roman"/>
                              <w:sz w:val="17"/>
                              <w:szCs w:val="17"/>
                            </w:rPr>
                            <w:t>ferdinandy.peter@</w:t>
                          </w:r>
                          <w:r>
                            <w:rPr>
                              <w:rFonts w:ascii="Times New Roman" w:hAnsi="Times New Roman" w:cs="Times New Roman"/>
                              <w:sz w:val="17"/>
                              <w:szCs w:val="17"/>
                            </w:rPr>
                            <w:t>med.</w:t>
                          </w:r>
                          <w:r w:rsidRPr="003365E5">
                            <w:rPr>
                              <w:rFonts w:ascii="Times New Roman" w:hAnsi="Times New Roman" w:cs="Times New Roman"/>
                              <w:sz w:val="17"/>
                              <w:szCs w:val="17"/>
                            </w:rPr>
                            <w:t>semmelweis-univ.hu</w:t>
                          </w:r>
                        </w:p>
                        <w:p w:rsidR="00334F17" w:rsidRPr="007C2C97" w:rsidRDefault="00334F17" w:rsidP="00A92BFE">
                          <w:pPr>
                            <w:pStyle w:val="Nincstrkz"/>
                            <w:spacing w:line="300" w:lineRule="auto"/>
                            <w:rPr>
                              <w:rFonts w:ascii="Times New Roman" w:hAnsi="Times New Roman" w:cs="Times New Roman"/>
                              <w:sz w:val="17"/>
                              <w:szCs w:val="17"/>
                            </w:rPr>
                          </w:pPr>
                          <w:r>
                            <w:rPr>
                              <w:rFonts w:ascii="Times New Roman" w:hAnsi="Times New Roman" w:cs="Times New Roman"/>
                              <w:sz w:val="17"/>
                              <w:szCs w:val="17"/>
                            </w:rPr>
                            <w:t xml:space="preserve">E-mail </w:t>
                          </w:r>
                          <w:proofErr w:type="spellStart"/>
                          <w:r>
                            <w:rPr>
                              <w:rFonts w:ascii="Times New Roman" w:hAnsi="Times New Roman" w:cs="Times New Roman"/>
                              <w:sz w:val="17"/>
                              <w:szCs w:val="17"/>
                            </w:rPr>
                            <w:t>office</w:t>
                          </w:r>
                          <w:proofErr w:type="spellEnd"/>
                          <w:r>
                            <w:rPr>
                              <w:rFonts w:ascii="Times New Roman" w:hAnsi="Times New Roman" w:cs="Times New Roman"/>
                              <w:sz w:val="17"/>
                              <w:szCs w:val="17"/>
                            </w:rPr>
                            <w:t>: pharmacology@med.semmelweis-univ.hu</w:t>
                          </w:r>
                        </w:p>
                        <w:p w:rsidR="00334F17" w:rsidRPr="00A92BFE" w:rsidRDefault="00334F17" w:rsidP="007C2C97">
                          <w:pPr>
                            <w:pStyle w:val="Nincstrkz"/>
                            <w:spacing w:line="300" w:lineRule="auto"/>
                            <w:rPr>
                              <w:rFonts w:ascii="Times New Roman" w:hAnsi="Times New Roman" w:cs="Times New Roman"/>
                              <w:sz w:val="17"/>
                              <w:szCs w:val="17"/>
                            </w:rPr>
                          </w:pPr>
                          <w:proofErr w:type="gramStart"/>
                          <w:r w:rsidRPr="00A92BFE">
                            <w:rPr>
                              <w:rFonts w:ascii="Times New Roman" w:hAnsi="Times New Roman" w:cs="Times New Roman"/>
                              <w:sz w:val="17"/>
                              <w:szCs w:val="17"/>
                            </w:rPr>
                            <w:t>web</w:t>
                          </w:r>
                          <w:proofErr w:type="gramEnd"/>
                          <w:r w:rsidRPr="00A92BFE">
                            <w:rPr>
                              <w:rFonts w:ascii="Times New Roman" w:hAnsi="Times New Roman" w:cs="Times New Roman"/>
                              <w:sz w:val="17"/>
                              <w:szCs w:val="17"/>
                            </w:rPr>
                            <w:t>: semmelweis.hu/</w:t>
                          </w:r>
                          <w:proofErr w:type="spellStart"/>
                          <w:r w:rsidRPr="00A92BFE">
                            <w:rPr>
                              <w:rFonts w:ascii="Times New Roman" w:hAnsi="Times New Roman" w:cs="Times New Roman"/>
                              <w:sz w:val="17"/>
                              <w:szCs w:val="17"/>
                            </w:rPr>
                            <w:t>pharmacology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2F49A" id="Szövegdoboz 6" o:spid="_x0000_s1029" type="#_x0000_t202" style="position:absolute;margin-left:228.4pt;margin-top:-29.55pt;width:213.1pt;height:63.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" filled="f" stroked="f" strokeweight=".5pt">
              <v:textbox>
                <w:txbxContent>
                  <w:p w:rsidR="00334F17" w:rsidRDefault="00334F17" w:rsidP="007C2C97">
                    <w:pPr>
                      <w:pStyle w:val="Nincstrkz"/>
                      <w:spacing w:line="300" w:lineRule="auto"/>
                      <w:rPr>
                        <w:rFonts w:ascii="Times New Roman" w:hAnsi="Times New Roman" w:cs="Times New Roman"/>
                        <w:sz w:val="17"/>
                        <w:szCs w:val="17"/>
                      </w:rPr>
                    </w:pPr>
                    <w:proofErr w:type="spellStart"/>
                    <w:r w:rsidRPr="007C2C97">
                      <w:rPr>
                        <w:rFonts w:ascii="Times New Roman" w:hAnsi="Times New Roman" w:cs="Times New Roman"/>
                        <w:sz w:val="17"/>
                        <w:szCs w:val="17"/>
                      </w:rPr>
                      <w:t>Phone</w:t>
                    </w:r>
                    <w:proofErr w:type="spellEnd"/>
                    <w:r w:rsidRPr="007C2C97">
                      <w:rPr>
                        <w:rFonts w:ascii="Times New Roman" w:hAnsi="Times New Roman" w:cs="Times New Roman"/>
                        <w:sz w:val="17"/>
                        <w:szCs w:val="17"/>
                      </w:rPr>
                      <w:t xml:space="preserve">: </w:t>
                    </w:r>
                    <w:r>
                      <w:rPr>
                        <w:rFonts w:ascii="Times New Roman" w:hAnsi="Times New Roman" w:cs="Times New Roman"/>
                        <w:sz w:val="17"/>
                        <w:szCs w:val="17"/>
                      </w:rPr>
                      <w:t>(+36</w:t>
                    </w:r>
                    <w:r w:rsidRPr="007C2C97">
                      <w:rPr>
                        <w:rFonts w:ascii="Times New Roman" w:hAnsi="Times New Roman" w:cs="Times New Roman"/>
                        <w:sz w:val="17"/>
                        <w:szCs w:val="17"/>
                      </w:rPr>
                      <w:t xml:space="preserve">-1) </w:t>
                    </w:r>
                    <w:r>
                      <w:rPr>
                        <w:rFonts w:ascii="Times New Roman" w:hAnsi="Times New Roman" w:cs="Times New Roman"/>
                        <w:sz w:val="17"/>
                        <w:szCs w:val="17"/>
                      </w:rPr>
                      <w:t>210-4416</w:t>
                    </w:r>
                    <w:proofErr w:type="gramStart"/>
                    <w:r>
                      <w:rPr>
                        <w:rFonts w:ascii="Times New Roman" w:hAnsi="Times New Roman" w:cs="Times New Roman"/>
                        <w:sz w:val="17"/>
                        <w:szCs w:val="17"/>
                      </w:rPr>
                      <w:t>,  Fax</w:t>
                    </w:r>
                    <w:proofErr w:type="gramEnd"/>
                    <w:r>
                      <w:rPr>
                        <w:rFonts w:ascii="Times New Roman" w:hAnsi="Times New Roman" w:cs="Times New Roman"/>
                        <w:sz w:val="17"/>
                        <w:szCs w:val="17"/>
                      </w:rPr>
                      <w:t>: (+36-1) 210-4412</w:t>
                    </w:r>
                  </w:p>
                  <w:p w:rsidR="00334F17" w:rsidRDefault="00334F17" w:rsidP="00A92BFE">
                    <w:pPr>
                      <w:pStyle w:val="Nincstrkz"/>
                      <w:spacing w:line="300" w:lineRule="auto"/>
                      <w:rPr>
                        <w:rFonts w:ascii="Times New Roman" w:hAnsi="Times New Roman" w:cs="Times New Roman"/>
                        <w:sz w:val="17"/>
                        <w:szCs w:val="17"/>
                      </w:rPr>
                    </w:pPr>
                    <w:r>
                      <w:rPr>
                        <w:rFonts w:ascii="Times New Roman" w:hAnsi="Times New Roman" w:cs="Times New Roman"/>
                        <w:sz w:val="17"/>
                        <w:szCs w:val="17"/>
                      </w:rPr>
                      <w:t xml:space="preserve">E-mail: </w:t>
                    </w:r>
                    <w:r w:rsidRPr="003365E5">
                      <w:rPr>
                        <w:rFonts w:ascii="Times New Roman" w:hAnsi="Times New Roman" w:cs="Times New Roman"/>
                        <w:sz w:val="17"/>
                        <w:szCs w:val="17"/>
                      </w:rPr>
                      <w:t>ferdinandy.peter@</w:t>
                    </w:r>
                    <w:r>
                      <w:rPr>
                        <w:rFonts w:ascii="Times New Roman" w:hAnsi="Times New Roman" w:cs="Times New Roman"/>
                        <w:sz w:val="17"/>
                        <w:szCs w:val="17"/>
                      </w:rPr>
                      <w:t>med.</w:t>
                    </w:r>
                    <w:r w:rsidRPr="003365E5">
                      <w:rPr>
                        <w:rFonts w:ascii="Times New Roman" w:hAnsi="Times New Roman" w:cs="Times New Roman"/>
                        <w:sz w:val="17"/>
                        <w:szCs w:val="17"/>
                      </w:rPr>
                      <w:t>semmelweis-univ.hu</w:t>
                    </w:r>
                  </w:p>
                  <w:p w:rsidR="00334F17" w:rsidRPr="007C2C97" w:rsidRDefault="00334F17" w:rsidP="00A92BFE">
                    <w:pPr>
                      <w:pStyle w:val="Nincstrkz"/>
                      <w:spacing w:line="300" w:lineRule="auto"/>
                      <w:rPr>
                        <w:rFonts w:ascii="Times New Roman" w:hAnsi="Times New Roman" w:cs="Times New Roman"/>
                        <w:sz w:val="17"/>
                        <w:szCs w:val="17"/>
                      </w:rPr>
                    </w:pPr>
                    <w:r>
                      <w:rPr>
                        <w:rFonts w:ascii="Times New Roman" w:hAnsi="Times New Roman" w:cs="Times New Roman"/>
                        <w:sz w:val="17"/>
                        <w:szCs w:val="17"/>
                      </w:rPr>
                      <w:t xml:space="preserve">E-mail </w:t>
                    </w:r>
                    <w:proofErr w:type="spellStart"/>
                    <w:r>
                      <w:rPr>
                        <w:rFonts w:ascii="Times New Roman" w:hAnsi="Times New Roman" w:cs="Times New Roman"/>
                        <w:sz w:val="17"/>
                        <w:szCs w:val="17"/>
                      </w:rPr>
                      <w:t>office</w:t>
                    </w:r>
                    <w:proofErr w:type="spellEnd"/>
                    <w:r>
                      <w:rPr>
                        <w:rFonts w:ascii="Times New Roman" w:hAnsi="Times New Roman" w:cs="Times New Roman"/>
                        <w:sz w:val="17"/>
                        <w:szCs w:val="17"/>
                      </w:rPr>
                      <w:t>: pharmacology@med.semmelweis-univ.hu</w:t>
                    </w:r>
                  </w:p>
                  <w:p w:rsidR="00334F17" w:rsidRPr="00A92BFE" w:rsidRDefault="00334F17" w:rsidP="007C2C97">
                    <w:pPr>
                      <w:pStyle w:val="Nincstrkz"/>
                      <w:spacing w:line="300" w:lineRule="auto"/>
                      <w:rPr>
                        <w:rFonts w:ascii="Times New Roman" w:hAnsi="Times New Roman" w:cs="Times New Roman"/>
                        <w:sz w:val="17"/>
                        <w:szCs w:val="17"/>
                      </w:rPr>
                    </w:pPr>
                    <w:proofErr w:type="gramStart"/>
                    <w:r w:rsidRPr="00A92BFE">
                      <w:rPr>
                        <w:rFonts w:ascii="Times New Roman" w:hAnsi="Times New Roman" w:cs="Times New Roman"/>
                        <w:sz w:val="17"/>
                        <w:szCs w:val="17"/>
                      </w:rPr>
                      <w:t>web</w:t>
                    </w:r>
                    <w:proofErr w:type="gramEnd"/>
                    <w:r w:rsidRPr="00A92BFE">
                      <w:rPr>
                        <w:rFonts w:ascii="Times New Roman" w:hAnsi="Times New Roman" w:cs="Times New Roman"/>
                        <w:sz w:val="17"/>
                        <w:szCs w:val="17"/>
                      </w:rPr>
                      <w:t>: semmelweis.hu/</w:t>
                    </w:r>
                    <w:proofErr w:type="spellStart"/>
                    <w:r w:rsidRPr="00A92BFE">
                      <w:rPr>
                        <w:rFonts w:ascii="Times New Roman" w:hAnsi="Times New Roman" w:cs="Times New Roman"/>
                        <w:sz w:val="17"/>
                        <w:szCs w:val="17"/>
                      </w:rPr>
                      <w:t>pharmacology</w:t>
                    </w:r>
                    <w:proofErr w:type="spellEnd"/>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09A" w:rsidRDefault="000F509A" w:rsidP="00703871">
      <w:pPr>
        <w:spacing w:after="0" w:line="240" w:lineRule="auto"/>
      </w:pPr>
      <w:r>
        <w:separator/>
      </w:r>
    </w:p>
  </w:footnote>
  <w:footnote w:type="continuationSeparator" w:id="0">
    <w:p w:rsidR="000F509A" w:rsidRDefault="000F509A" w:rsidP="00703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F17" w:rsidRDefault="00334F17">
    <w:pPr>
      <w:pStyle w:val="lfej"/>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F17" w:rsidRDefault="00334F17">
    <w:pPr>
      <w:pStyle w:val="lfej"/>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236"/>
      <w:gridCol w:w="5238"/>
    </w:tblGrid>
    <w:tr w:rsidR="00334F17" w:rsidTr="00334F17">
      <w:trPr>
        <w:trHeight w:val="416"/>
      </w:trPr>
      <w:tc>
        <w:tcPr>
          <w:tcW w:w="4928" w:type="dxa"/>
          <w:vMerge w:val="restart"/>
          <w:tcBorders>
            <w:right w:val="single" w:sz="12" w:space="0" w:color="9B8451"/>
          </w:tcBorders>
        </w:tcPr>
        <w:p w:rsidR="00334F17" w:rsidRDefault="00334F17" w:rsidP="00334F17">
          <w:r>
            <w:rPr>
              <w:noProof/>
              <w:lang w:eastAsia="hu-HU"/>
            </w:rPr>
            <w:drawing>
              <wp:anchor distT="0" distB="0" distL="114300" distR="114300" simplePos="0" relativeHeight="251678720" behindDoc="1" locked="0" layoutInCell="1" allowOverlap="1" wp14:anchorId="40065B37" wp14:editId="4EE623D2">
                <wp:simplePos x="0" y="0"/>
                <wp:positionH relativeFrom="column">
                  <wp:posOffset>-3810</wp:posOffset>
                </wp:positionH>
                <wp:positionV relativeFrom="paragraph">
                  <wp:posOffset>8890</wp:posOffset>
                </wp:positionV>
                <wp:extent cx="947420" cy="947420"/>
                <wp:effectExtent l="0" t="0" r="5080" b="5080"/>
                <wp:wrapTight wrapText="bothSides">
                  <wp:wrapPolygon edited="0">
                    <wp:start x="6949" y="0"/>
                    <wp:lineTo x="4343" y="1303"/>
                    <wp:lineTo x="0" y="5646"/>
                    <wp:lineTo x="0" y="15635"/>
                    <wp:lineTo x="4343" y="20847"/>
                    <wp:lineTo x="6949" y="21282"/>
                    <wp:lineTo x="14332" y="21282"/>
                    <wp:lineTo x="16938" y="20847"/>
                    <wp:lineTo x="21282" y="15635"/>
                    <wp:lineTo x="21282" y="5646"/>
                    <wp:lineTo x="16938" y="1303"/>
                    <wp:lineTo x="14332" y="0"/>
                    <wp:lineTo x="6949" y="0"/>
                  </wp:wrapPolygon>
                </wp:wrapTight>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te 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7420" cy="947420"/>
                        </a:xfrm>
                        <a:prstGeom prst="rect">
                          <a:avLst/>
                        </a:prstGeom>
                      </pic:spPr>
                    </pic:pic>
                  </a:graphicData>
                </a:graphic>
                <wp14:sizeRelH relativeFrom="page">
                  <wp14:pctWidth>0</wp14:pctWidth>
                </wp14:sizeRelH>
                <wp14:sizeRelV relativeFrom="page">
                  <wp14:pctHeight>0</wp14:pctHeight>
                </wp14:sizeRelV>
              </wp:anchor>
            </w:drawing>
          </w:r>
        </w:p>
        <w:p w:rsidR="00334F17" w:rsidRDefault="00334F17" w:rsidP="00334F17">
          <w:pPr>
            <w:pStyle w:val="BasicParagraph"/>
            <w:suppressAutoHyphens/>
            <w:spacing w:before="120"/>
          </w:pPr>
          <w:r w:rsidRPr="006868A8">
            <w:rPr>
              <w:rFonts w:ascii="Book Antiqua" w:hAnsi="Book Antiqua" w:cs="Dutch801 ItHd BT"/>
              <w:i/>
              <w:iCs/>
              <w:color w:val="9B8451"/>
              <w:spacing w:val="4"/>
              <w:sz w:val="19"/>
              <w:szCs w:val="19"/>
            </w:rPr>
            <w:t>250 years of EXCELLENCE in medical education, research &amp; innovation and healthcare</w:t>
          </w:r>
        </w:p>
      </w:tc>
      <w:tc>
        <w:tcPr>
          <w:tcW w:w="236" w:type="dxa"/>
          <w:vMerge w:val="restart"/>
          <w:tcBorders>
            <w:left w:val="single" w:sz="12" w:space="0" w:color="9B8451"/>
          </w:tcBorders>
        </w:tcPr>
        <w:p w:rsidR="00334F17" w:rsidRDefault="00334F17" w:rsidP="00334F17">
          <w:pPr>
            <w:pStyle w:val="lfej"/>
            <w:tabs>
              <w:tab w:val="clear" w:pos="4536"/>
              <w:tab w:val="clear" w:pos="9072"/>
            </w:tabs>
          </w:pPr>
        </w:p>
      </w:tc>
      <w:tc>
        <w:tcPr>
          <w:tcW w:w="5238" w:type="dxa"/>
          <w:shd w:val="clear" w:color="auto" w:fill="264796"/>
        </w:tcPr>
        <w:p w:rsidR="00334F17" w:rsidRDefault="00334F17" w:rsidP="00334F17">
          <w:pPr>
            <w:spacing w:before="80"/>
          </w:pPr>
          <w:r w:rsidRPr="00656B3A">
            <w:rPr>
              <w:rFonts w:ascii="Franklin Gothic Book" w:hAnsi="Franklin Gothic Book" w:cstheme="minorHAnsi"/>
              <w:color w:val="FFFFFF" w:themeColor="background1"/>
              <w:spacing w:val="20"/>
              <w:sz w:val="28"/>
              <w:szCs w:val="28"/>
            </w:rPr>
            <w:t xml:space="preserve">SEMMELWEIS </w:t>
          </w:r>
          <w:r>
            <w:rPr>
              <w:rFonts w:ascii="Franklin Gothic Book" w:hAnsi="Franklin Gothic Book" w:cstheme="minorHAnsi"/>
              <w:color w:val="FFFFFF" w:themeColor="background1"/>
              <w:spacing w:val="20"/>
              <w:sz w:val="28"/>
              <w:szCs w:val="28"/>
            </w:rPr>
            <w:t>UNIVERSITY</w:t>
          </w:r>
        </w:p>
      </w:tc>
    </w:tr>
    <w:tr w:rsidR="00334F17" w:rsidTr="00334F17">
      <w:tc>
        <w:tcPr>
          <w:tcW w:w="4928" w:type="dxa"/>
          <w:vMerge/>
          <w:tcBorders>
            <w:right w:val="single" w:sz="12" w:space="0" w:color="9B8451"/>
          </w:tcBorders>
        </w:tcPr>
        <w:p w:rsidR="00334F17" w:rsidRDefault="00334F17" w:rsidP="00334F17">
          <w:pPr>
            <w:pStyle w:val="BasicParagraph"/>
            <w:suppressAutoHyphens/>
            <w:rPr>
              <w:noProof/>
              <w:lang w:eastAsia="hu-HU"/>
            </w:rPr>
          </w:pPr>
        </w:p>
      </w:tc>
      <w:tc>
        <w:tcPr>
          <w:tcW w:w="236" w:type="dxa"/>
          <w:vMerge/>
          <w:tcBorders>
            <w:left w:val="single" w:sz="12" w:space="0" w:color="9B8451"/>
          </w:tcBorders>
        </w:tcPr>
        <w:p w:rsidR="00334F17" w:rsidRDefault="00334F17" w:rsidP="00334F17">
          <w:pPr>
            <w:pStyle w:val="lfej"/>
            <w:tabs>
              <w:tab w:val="clear" w:pos="4536"/>
              <w:tab w:val="clear" w:pos="9072"/>
            </w:tabs>
          </w:pPr>
        </w:p>
      </w:tc>
      <w:tc>
        <w:tcPr>
          <w:tcW w:w="5238" w:type="dxa"/>
        </w:tcPr>
        <w:p w:rsidR="00334F17" w:rsidRPr="00225CF1" w:rsidRDefault="00334F17" w:rsidP="00334F17">
          <w:pPr>
            <w:pStyle w:val="Nincstrkz"/>
            <w:spacing w:before="80"/>
            <w:rPr>
              <w:rFonts w:ascii="Times New Roman" w:hAnsi="Times New Roman" w:cs="Times New Roman"/>
              <w:lang w:val="en-GB"/>
            </w:rPr>
          </w:pPr>
          <w:r w:rsidRPr="00225CF1">
            <w:rPr>
              <w:rFonts w:ascii="Times New Roman" w:hAnsi="Times New Roman" w:cs="Times New Roman"/>
              <w:b/>
              <w:lang w:val="en-GB"/>
            </w:rPr>
            <w:t>Faculty of Medicine</w:t>
          </w:r>
        </w:p>
        <w:p w:rsidR="00334F17" w:rsidRPr="00225CF1" w:rsidRDefault="00334F17" w:rsidP="00334F17">
          <w:pPr>
            <w:pStyle w:val="Nincstrkz"/>
            <w:spacing w:before="80"/>
            <w:rPr>
              <w:rFonts w:ascii="Times New Roman" w:hAnsi="Times New Roman" w:cs="Times New Roman"/>
              <w:lang w:val="en-GB"/>
            </w:rPr>
          </w:pPr>
          <w:r w:rsidRPr="00225CF1">
            <w:rPr>
              <w:rFonts w:ascii="Times New Roman" w:hAnsi="Times New Roman" w:cs="Times New Roman"/>
              <w:lang w:val="en-GB"/>
            </w:rPr>
            <w:t>Department of Pharmacology and Pharmacotherapy</w:t>
          </w:r>
        </w:p>
        <w:p w:rsidR="00334F17" w:rsidRPr="00A3413E" w:rsidRDefault="00334F17" w:rsidP="00334F17">
          <w:pPr>
            <w:pStyle w:val="Nincstrkz"/>
            <w:spacing w:before="120" w:line="312" w:lineRule="auto"/>
            <w:rPr>
              <w:rFonts w:ascii="Times New Roman" w:hAnsi="Times New Roman" w:cs="Times New Roman"/>
              <w:i/>
              <w:sz w:val="18"/>
              <w:szCs w:val="18"/>
              <w:lang w:val="en-GB"/>
            </w:rPr>
          </w:pPr>
          <w:r w:rsidRPr="00A3413E">
            <w:rPr>
              <w:rFonts w:ascii="Times New Roman" w:hAnsi="Times New Roman" w:cs="Times New Roman"/>
              <w:i/>
              <w:sz w:val="18"/>
              <w:szCs w:val="18"/>
              <w:lang w:val="en-GB"/>
            </w:rPr>
            <w:t>Director</w:t>
          </w:r>
        </w:p>
        <w:p w:rsidR="00334F17" w:rsidRDefault="00334F17" w:rsidP="00334F17">
          <w:pPr>
            <w:pStyle w:val="Nincstrkz"/>
            <w:spacing w:line="288" w:lineRule="auto"/>
          </w:pPr>
          <w:r w:rsidRPr="00A3413E">
            <w:rPr>
              <w:rFonts w:ascii="Times New Roman" w:hAnsi="Times New Roman" w:cs="Times New Roman"/>
              <w:sz w:val="18"/>
              <w:szCs w:val="18"/>
              <w:lang w:val="en-GB"/>
            </w:rPr>
            <w:t>Péter Ferdinandy</w:t>
          </w:r>
          <w:r>
            <w:rPr>
              <w:rFonts w:ascii="Times New Roman" w:hAnsi="Times New Roman" w:cs="Times New Roman"/>
              <w:sz w:val="18"/>
              <w:szCs w:val="18"/>
              <w:lang w:val="en-GB"/>
            </w:rPr>
            <w:t>, MD, PhD, DSc, MBA</w:t>
          </w:r>
        </w:p>
      </w:tc>
    </w:tr>
  </w:tbl>
  <w:p w:rsidR="00334F17" w:rsidRDefault="00334F17" w:rsidP="00C52C98">
    <w:pPr>
      <w:pStyle w:val="lfej"/>
      <w:tabs>
        <w:tab w:val="clear" w:pos="4536"/>
        <w:tab w:val="clear" w:pos="9072"/>
      </w:tabs>
    </w:pPr>
    <w:r>
      <w:rPr>
        <w:noProof/>
        <w:lang w:eastAsia="hu-HU"/>
      </w:rPr>
      <mc:AlternateContent>
        <mc:Choice Requires="wps">
          <w:drawing>
            <wp:anchor distT="0" distB="0" distL="114300" distR="114300" simplePos="0" relativeHeight="251677696" behindDoc="0" locked="1" layoutInCell="1" allowOverlap="1" wp14:anchorId="6DF91D22" wp14:editId="08DF8622">
              <wp:simplePos x="0" y="0"/>
              <wp:positionH relativeFrom="column">
                <wp:posOffset>19050</wp:posOffset>
              </wp:positionH>
              <wp:positionV relativeFrom="margin">
                <wp:posOffset>-3175</wp:posOffset>
              </wp:positionV>
              <wp:extent cx="6529070" cy="0"/>
              <wp:effectExtent l="0" t="0" r="24130" b="19050"/>
              <wp:wrapNone/>
              <wp:docPr id="1" name="Egyenes összekötő 1"/>
              <wp:cNvGraphicFramePr/>
              <a:graphic xmlns:a="http://schemas.openxmlformats.org/drawingml/2006/main">
                <a:graphicData uri="http://schemas.microsoft.com/office/word/2010/wordprocessingShape">
                  <wps:wsp>
                    <wps:cNvCnPr/>
                    <wps:spPr>
                      <a:xfrm>
                        <a:off x="0" y="0"/>
                        <a:ext cx="6529070" cy="0"/>
                      </a:xfrm>
                      <a:prstGeom prst="line">
                        <a:avLst/>
                      </a:prstGeom>
                      <a:noFill/>
                      <a:ln w="9525" cap="flat" cmpd="sng" algn="ctr">
                        <a:solidFill>
                          <a:srgbClr val="9B8451"/>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31D6B138" id="Egyenes összekötő 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 from="1.5pt,-.25pt" to="515.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" strokecolor="#9b8451">
              <w10:wrap anchory="margin"/>
              <w10:anchorlock/>
            </v:line>
          </w:pict>
        </mc:Fallback>
      </mc:AlternateContent>
    </w:r>
  </w:p>
  <w:p w:rsidR="00334F17" w:rsidRDefault="00334F17">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871"/>
    <w:rsid w:val="00015963"/>
    <w:rsid w:val="00077CAC"/>
    <w:rsid w:val="000C02CD"/>
    <w:rsid w:val="000F1515"/>
    <w:rsid w:val="000F509A"/>
    <w:rsid w:val="00125C87"/>
    <w:rsid w:val="00183159"/>
    <w:rsid w:val="0019132A"/>
    <w:rsid w:val="00195E4A"/>
    <w:rsid w:val="001E3B3F"/>
    <w:rsid w:val="00225CF1"/>
    <w:rsid w:val="002326AA"/>
    <w:rsid w:val="002C2179"/>
    <w:rsid w:val="00334F17"/>
    <w:rsid w:val="003365E5"/>
    <w:rsid w:val="00384666"/>
    <w:rsid w:val="00386FF3"/>
    <w:rsid w:val="003A38D3"/>
    <w:rsid w:val="00411225"/>
    <w:rsid w:val="00436FDA"/>
    <w:rsid w:val="00477E80"/>
    <w:rsid w:val="004A1C14"/>
    <w:rsid w:val="00502D38"/>
    <w:rsid w:val="00530C30"/>
    <w:rsid w:val="005711E9"/>
    <w:rsid w:val="00604C1D"/>
    <w:rsid w:val="006311C0"/>
    <w:rsid w:val="00636690"/>
    <w:rsid w:val="00640273"/>
    <w:rsid w:val="00656B3A"/>
    <w:rsid w:val="006868A8"/>
    <w:rsid w:val="006A5C88"/>
    <w:rsid w:val="006C1132"/>
    <w:rsid w:val="006C6B48"/>
    <w:rsid w:val="006F22FC"/>
    <w:rsid w:val="00703871"/>
    <w:rsid w:val="00710CF7"/>
    <w:rsid w:val="00731FC4"/>
    <w:rsid w:val="00735AEB"/>
    <w:rsid w:val="007402B6"/>
    <w:rsid w:val="007451E4"/>
    <w:rsid w:val="007632F5"/>
    <w:rsid w:val="007A4580"/>
    <w:rsid w:val="007C16DE"/>
    <w:rsid w:val="007C2C97"/>
    <w:rsid w:val="008213F4"/>
    <w:rsid w:val="00831F85"/>
    <w:rsid w:val="00855459"/>
    <w:rsid w:val="0086608A"/>
    <w:rsid w:val="008B411E"/>
    <w:rsid w:val="0091269F"/>
    <w:rsid w:val="00936265"/>
    <w:rsid w:val="00955504"/>
    <w:rsid w:val="00974FC0"/>
    <w:rsid w:val="00980B48"/>
    <w:rsid w:val="009C0904"/>
    <w:rsid w:val="00A064A3"/>
    <w:rsid w:val="00A25359"/>
    <w:rsid w:val="00A319C3"/>
    <w:rsid w:val="00A3413E"/>
    <w:rsid w:val="00A37FD1"/>
    <w:rsid w:val="00A43803"/>
    <w:rsid w:val="00A608F1"/>
    <w:rsid w:val="00A76CB9"/>
    <w:rsid w:val="00A92BFE"/>
    <w:rsid w:val="00AB0ED7"/>
    <w:rsid w:val="00B022C2"/>
    <w:rsid w:val="00BC2697"/>
    <w:rsid w:val="00BD3152"/>
    <w:rsid w:val="00BE7551"/>
    <w:rsid w:val="00C43F37"/>
    <w:rsid w:val="00C52C98"/>
    <w:rsid w:val="00C8106F"/>
    <w:rsid w:val="00CE588D"/>
    <w:rsid w:val="00D16503"/>
    <w:rsid w:val="00D3605F"/>
    <w:rsid w:val="00D406F5"/>
    <w:rsid w:val="00D508DE"/>
    <w:rsid w:val="00D80A47"/>
    <w:rsid w:val="00DC75AB"/>
    <w:rsid w:val="00E247BB"/>
    <w:rsid w:val="00E31571"/>
    <w:rsid w:val="00E40067"/>
    <w:rsid w:val="00E4277F"/>
    <w:rsid w:val="00E556E8"/>
    <w:rsid w:val="00EA146E"/>
    <w:rsid w:val="00EB1868"/>
    <w:rsid w:val="00ED31CA"/>
    <w:rsid w:val="00F15736"/>
    <w:rsid w:val="00F2295E"/>
    <w:rsid w:val="00F91782"/>
    <w:rsid w:val="00FA301F"/>
    <w:rsid w:val="00FB660F"/>
    <w:rsid w:val="00FC275C"/>
    <w:rsid w:val="00FD085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235210"/>
  <w15:docId w15:val="{4B8CC524-7678-441D-9A0B-94B370B0E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03871"/>
    <w:pPr>
      <w:tabs>
        <w:tab w:val="center" w:pos="4536"/>
        <w:tab w:val="right" w:pos="9072"/>
      </w:tabs>
      <w:spacing w:after="0" w:line="240" w:lineRule="auto"/>
    </w:pPr>
  </w:style>
  <w:style w:type="character" w:customStyle="1" w:styleId="lfejChar">
    <w:name w:val="Élőfej Char"/>
    <w:basedOn w:val="Bekezdsalapbettpusa"/>
    <w:link w:val="lfej"/>
    <w:uiPriority w:val="99"/>
    <w:rsid w:val="00703871"/>
  </w:style>
  <w:style w:type="paragraph" w:styleId="llb">
    <w:name w:val="footer"/>
    <w:basedOn w:val="Norml"/>
    <w:link w:val="llbChar"/>
    <w:uiPriority w:val="99"/>
    <w:unhideWhenUsed/>
    <w:rsid w:val="00703871"/>
    <w:pPr>
      <w:tabs>
        <w:tab w:val="center" w:pos="4536"/>
        <w:tab w:val="right" w:pos="9072"/>
      </w:tabs>
      <w:spacing w:after="0" w:line="240" w:lineRule="auto"/>
    </w:pPr>
  </w:style>
  <w:style w:type="character" w:customStyle="1" w:styleId="llbChar">
    <w:name w:val="Élőláb Char"/>
    <w:basedOn w:val="Bekezdsalapbettpusa"/>
    <w:link w:val="llb"/>
    <w:uiPriority w:val="99"/>
    <w:rsid w:val="00703871"/>
  </w:style>
  <w:style w:type="paragraph" w:styleId="Buborkszveg">
    <w:name w:val="Balloon Text"/>
    <w:basedOn w:val="Norml"/>
    <w:link w:val="BuborkszvegChar"/>
    <w:uiPriority w:val="99"/>
    <w:semiHidden/>
    <w:unhideWhenUsed/>
    <w:rsid w:val="00703871"/>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03871"/>
    <w:rPr>
      <w:rFonts w:ascii="Tahoma" w:hAnsi="Tahoma" w:cs="Tahoma"/>
      <w:sz w:val="16"/>
      <w:szCs w:val="16"/>
    </w:rPr>
  </w:style>
  <w:style w:type="paragraph" w:customStyle="1" w:styleId="BasicParagraph">
    <w:name w:val="[Basic Paragraph]"/>
    <w:basedOn w:val="Norml"/>
    <w:uiPriority w:val="99"/>
    <w:rsid w:val="00731FC4"/>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styleId="Nincstrkz">
    <w:name w:val="No Spacing"/>
    <w:uiPriority w:val="1"/>
    <w:qFormat/>
    <w:rsid w:val="006C6B48"/>
    <w:pPr>
      <w:spacing w:after="0" w:line="240" w:lineRule="auto"/>
    </w:pPr>
  </w:style>
  <w:style w:type="table" w:styleId="Rcsostblzat">
    <w:name w:val="Table Grid"/>
    <w:basedOn w:val="Normltblzat"/>
    <w:uiPriority w:val="59"/>
    <w:rsid w:val="00A37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BE7551"/>
    <w:rPr>
      <w:color w:val="0000FF" w:themeColor="hyperlink"/>
      <w:u w:val="single"/>
    </w:rPr>
  </w:style>
  <w:style w:type="paragraph" w:styleId="NormlWeb">
    <w:name w:val="Normal (Web)"/>
    <w:basedOn w:val="Norml"/>
    <w:link w:val="NormlWebChar"/>
    <w:uiPriority w:val="99"/>
    <w:unhideWhenUsed/>
    <w:rsid w:val="00D406F5"/>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NormlWebChar">
    <w:name w:val="Normál (Web) Char"/>
    <w:basedOn w:val="Bekezdsalapbettpusa"/>
    <w:link w:val="NormlWeb"/>
    <w:uiPriority w:val="99"/>
    <w:rsid w:val="00D406F5"/>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CF429-89DD-4205-AA5F-F831DC826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4</Pages>
  <Words>1005</Words>
  <Characters>6936</Characters>
  <Application>Microsoft Office Word</Application>
  <DocSecurity>0</DocSecurity>
  <Lines>57</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melles.norbert</dc:creator>
  <cp:lastModifiedBy>Brenner Gábor</cp:lastModifiedBy>
  <cp:revision>26</cp:revision>
  <cp:lastPrinted>2019-09-17T08:56:00Z</cp:lastPrinted>
  <dcterms:created xsi:type="dcterms:W3CDTF">2019-10-28T16:00:00Z</dcterms:created>
  <dcterms:modified xsi:type="dcterms:W3CDTF">2021-01-18T20:16:00Z</dcterms:modified>
</cp:coreProperties>
</file>