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05E1B" w14:textId="77777777" w:rsidR="003A49C2" w:rsidRPr="00111934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0A571877" w14:textId="77777777" w:rsidR="004E0C5A" w:rsidRPr="0011193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111934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B1D65" w:rsidRPr="00111934">
        <w:rPr>
          <w:rFonts w:asciiTheme="minorHAnsi" w:eastAsia="Times New Roman" w:hAnsiTheme="minorHAnsi" w:cstheme="minorHAnsi"/>
          <w:b/>
          <w:szCs w:val="24"/>
        </w:rPr>
        <w:t>61897</w:t>
      </w:r>
    </w:p>
    <w:p w14:paraId="4A523B03" w14:textId="77777777" w:rsidR="004E0C5A" w:rsidRPr="0011193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111934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C70F6A" w:rsidRPr="00111934">
        <w:rPr>
          <w:rFonts w:asciiTheme="minorHAnsi" w:eastAsia="Times New Roman" w:hAnsiTheme="minorHAnsi" w:cstheme="minorHAnsi"/>
          <w:b/>
          <w:szCs w:val="24"/>
        </w:rPr>
        <w:t>Domnic Colvin</w:t>
      </w:r>
    </w:p>
    <w:p w14:paraId="4FAEBB41" w14:textId="77777777" w:rsidR="004E0C5A" w:rsidRPr="0011193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11193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r w:rsidR="005B1D65" w:rsidRPr="00111934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5B1D65" w:rsidRPr="00111934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https://www.jove.com/account/file-uploader?src=18878633</w:t>
        </w:r>
      </w:hyperlink>
    </w:p>
    <w:p w14:paraId="7D528C4B" w14:textId="77777777" w:rsidR="004E0C5A" w:rsidRPr="0011193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2DD17B9" w14:textId="77777777" w:rsidR="004E0C5A" w:rsidRPr="00111934" w:rsidRDefault="004E0C5A" w:rsidP="004E0C5A">
      <w:pPr>
        <w:outlineLvl w:val="0"/>
        <w:rPr>
          <w:rFonts w:asciiTheme="minorHAnsi" w:eastAsia="Times New Roman" w:hAnsiTheme="minorHAnsi" w:cstheme="minorHAnsi"/>
          <w:b/>
          <w:sz w:val="36"/>
          <w:szCs w:val="36"/>
        </w:rPr>
      </w:pPr>
      <w:r w:rsidRPr="00111934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11193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B1D65" w:rsidRPr="00111934">
        <w:rPr>
          <w:rFonts w:asciiTheme="minorHAnsi" w:eastAsia="Times New Roman" w:hAnsiTheme="minorHAnsi" w:cstheme="minorHAnsi"/>
          <w:b/>
          <w:sz w:val="32"/>
          <w:szCs w:val="32"/>
        </w:rPr>
        <w:t>Establishing Pollination Requirements in Japanese Plum by Phenological Monitoring, Hand Pollinations, Fluorescence Microscopy and Molecular Genotyping</w:t>
      </w:r>
    </w:p>
    <w:p w14:paraId="56E4056C" w14:textId="77777777" w:rsidR="004E0C5A" w:rsidRPr="0011193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4B0EBAF" w14:textId="77777777" w:rsidR="00EC3C46" w:rsidRPr="00C83CC1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  <w:lang w:val="es-ES"/>
        </w:rPr>
      </w:pPr>
      <w:proofErr w:type="spellStart"/>
      <w:r w:rsidRPr="00C83CC1">
        <w:rPr>
          <w:rFonts w:asciiTheme="minorHAnsi" w:eastAsia="Times New Roman" w:hAnsiTheme="minorHAnsi" w:cstheme="minorHAnsi"/>
          <w:b/>
          <w:sz w:val="28"/>
          <w:szCs w:val="28"/>
          <w:lang w:val="es-ES"/>
        </w:rPr>
        <w:t>Authors</w:t>
      </w:r>
      <w:proofErr w:type="spellEnd"/>
      <w:r w:rsidRPr="00C83CC1">
        <w:rPr>
          <w:rFonts w:asciiTheme="minorHAnsi" w:eastAsia="Times New Roman" w:hAnsiTheme="minorHAnsi" w:cstheme="minorHAnsi"/>
          <w:b/>
          <w:sz w:val="28"/>
          <w:szCs w:val="28"/>
          <w:lang w:val="es-ES"/>
        </w:rPr>
        <w:t xml:space="preserve"> and </w:t>
      </w:r>
      <w:proofErr w:type="spellStart"/>
      <w:r w:rsidRPr="00C83CC1">
        <w:rPr>
          <w:rFonts w:asciiTheme="minorHAnsi" w:eastAsia="Times New Roman" w:hAnsiTheme="minorHAnsi" w:cstheme="minorHAnsi"/>
          <w:b/>
          <w:sz w:val="28"/>
          <w:szCs w:val="28"/>
          <w:lang w:val="es-ES"/>
        </w:rPr>
        <w:t>Affiliations</w:t>
      </w:r>
      <w:proofErr w:type="spellEnd"/>
      <w:r w:rsidRPr="00C83CC1">
        <w:rPr>
          <w:rFonts w:asciiTheme="minorHAnsi" w:eastAsia="Times New Roman" w:hAnsiTheme="minorHAnsi" w:cstheme="minorHAnsi"/>
          <w:b/>
          <w:sz w:val="28"/>
          <w:szCs w:val="28"/>
          <w:lang w:val="es-ES"/>
        </w:rPr>
        <w:t xml:space="preserve">: </w:t>
      </w:r>
    </w:p>
    <w:p w14:paraId="124E5E30" w14:textId="77777777" w:rsidR="005B1D65" w:rsidRPr="00C83CC1" w:rsidRDefault="005B1D65" w:rsidP="005B1D65">
      <w:pPr>
        <w:contextualSpacing/>
        <w:rPr>
          <w:lang w:val="es-ES"/>
        </w:rPr>
      </w:pPr>
      <w:r w:rsidRPr="00C83CC1">
        <w:rPr>
          <w:lang w:val="es-ES"/>
        </w:rPr>
        <w:t>Brenda I. Guerrero</w:t>
      </w:r>
      <w:r w:rsidRPr="00C83CC1">
        <w:rPr>
          <w:vertAlign w:val="superscript"/>
          <w:lang w:val="es-ES"/>
        </w:rPr>
        <w:t>1,2</w:t>
      </w:r>
      <w:r w:rsidRPr="00C83CC1">
        <w:rPr>
          <w:lang w:val="es-ES"/>
        </w:rPr>
        <w:t xml:space="preserve">, </w:t>
      </w:r>
      <w:r w:rsidRPr="00C83CC1">
        <w:rPr>
          <w:lang w:val="es-ES"/>
        </w:rPr>
        <w:tab/>
        <w:t>Mª Engracia Guerra</w:t>
      </w:r>
      <w:r w:rsidRPr="00C83CC1">
        <w:rPr>
          <w:vertAlign w:val="superscript"/>
          <w:lang w:val="es-ES"/>
        </w:rPr>
        <w:t>3</w:t>
      </w:r>
      <w:r w:rsidRPr="00C83CC1">
        <w:rPr>
          <w:lang w:val="es-ES"/>
        </w:rPr>
        <w:t>, Javier Rodrigo</w:t>
      </w:r>
      <w:r w:rsidRPr="00C83CC1">
        <w:rPr>
          <w:vertAlign w:val="superscript"/>
          <w:lang w:val="es-ES"/>
        </w:rPr>
        <w:t>1,2</w:t>
      </w:r>
    </w:p>
    <w:p w14:paraId="63800119" w14:textId="77777777" w:rsidR="005B1D65" w:rsidRPr="00C83CC1" w:rsidRDefault="005B1D65" w:rsidP="005B1D65">
      <w:pPr>
        <w:contextualSpacing/>
        <w:rPr>
          <w:lang w:val="es-ES"/>
        </w:rPr>
      </w:pPr>
    </w:p>
    <w:p w14:paraId="40B6F59F" w14:textId="77777777" w:rsidR="005B1D65" w:rsidRPr="00C83CC1" w:rsidRDefault="005B1D65" w:rsidP="005B1D65">
      <w:pPr>
        <w:contextualSpacing/>
        <w:rPr>
          <w:lang w:val="es-ES"/>
        </w:rPr>
      </w:pPr>
      <w:r w:rsidRPr="00C83CC1">
        <w:rPr>
          <w:vertAlign w:val="superscript"/>
          <w:lang w:val="es-ES"/>
        </w:rPr>
        <w:t>1</w:t>
      </w:r>
      <w:r w:rsidRPr="00C83CC1">
        <w:rPr>
          <w:lang w:val="es-ES"/>
        </w:rPr>
        <w:t xml:space="preserve">Unidad de Hortofruticultura. Centro de Investigación y Tecnología Agroalimentaria de Aragón (CITA), Zaragoza, </w:t>
      </w:r>
      <w:proofErr w:type="spellStart"/>
      <w:r w:rsidRPr="00C83CC1">
        <w:rPr>
          <w:lang w:val="es-ES"/>
        </w:rPr>
        <w:t>Spain</w:t>
      </w:r>
      <w:proofErr w:type="spellEnd"/>
    </w:p>
    <w:p w14:paraId="45F9B0EC" w14:textId="77777777" w:rsidR="005B1D65" w:rsidRPr="00C83CC1" w:rsidRDefault="005B1D65" w:rsidP="005B1D65">
      <w:pPr>
        <w:contextualSpacing/>
        <w:rPr>
          <w:lang w:val="es-ES"/>
        </w:rPr>
      </w:pPr>
      <w:r w:rsidRPr="00C83CC1">
        <w:rPr>
          <w:vertAlign w:val="superscript"/>
          <w:lang w:val="es-ES"/>
        </w:rPr>
        <w:t>2</w:t>
      </w:r>
      <w:r w:rsidRPr="00C83CC1">
        <w:rPr>
          <w:lang w:val="es-ES"/>
        </w:rPr>
        <w:t xml:space="preserve">Instituto Agroalimentario de Aragón – IA2 (CITA-Universidad de Zaragoza), Zaragoza, </w:t>
      </w:r>
      <w:proofErr w:type="spellStart"/>
      <w:r w:rsidRPr="00C83CC1">
        <w:rPr>
          <w:lang w:val="es-ES"/>
        </w:rPr>
        <w:t>Spain</w:t>
      </w:r>
      <w:proofErr w:type="spellEnd"/>
    </w:p>
    <w:p w14:paraId="1705379C" w14:textId="77777777" w:rsidR="005B1D65" w:rsidRPr="00C83CC1" w:rsidRDefault="005B1D65" w:rsidP="005B1D65">
      <w:pPr>
        <w:contextualSpacing/>
        <w:rPr>
          <w:lang w:val="es-ES"/>
        </w:rPr>
      </w:pPr>
      <w:r w:rsidRPr="00C83CC1">
        <w:rPr>
          <w:vertAlign w:val="superscript"/>
          <w:lang w:val="es-ES"/>
        </w:rPr>
        <w:t>3</w:t>
      </w:r>
      <w:r w:rsidRPr="00C83CC1">
        <w:rPr>
          <w:lang w:val="es-ES"/>
        </w:rPr>
        <w:t xml:space="preserve">Departamento de Hortofruticultura, Centro de Investigaciones Científicas y Tecnológicas de Extremadura (CICYTEX), Instituto de Investigaciones Agrarias Finca La Orden, Badajoz, </w:t>
      </w:r>
      <w:proofErr w:type="spellStart"/>
      <w:r w:rsidRPr="00C83CC1">
        <w:rPr>
          <w:lang w:val="es-ES"/>
        </w:rPr>
        <w:t>Spain</w:t>
      </w:r>
      <w:proofErr w:type="spellEnd"/>
    </w:p>
    <w:p w14:paraId="3E332866" w14:textId="77777777" w:rsidR="004E0C5A" w:rsidRPr="00C83CC1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  <w:lang w:val="es-ES"/>
        </w:rPr>
      </w:pPr>
    </w:p>
    <w:p w14:paraId="0CC9CBAE" w14:textId="77777777" w:rsidR="004E0C5A" w:rsidRPr="00C83CC1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  <w:lang w:val="es-ES"/>
        </w:rPr>
      </w:pPr>
    </w:p>
    <w:p w14:paraId="34977A13" w14:textId="77777777" w:rsidR="004E0C5A" w:rsidRPr="0011193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111934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232F6A8" w14:textId="77777777" w:rsidR="005B1D65" w:rsidRPr="00111934" w:rsidRDefault="005B1D65" w:rsidP="005B1D65">
      <w:pPr>
        <w:pStyle w:val="NormalWeb"/>
        <w:spacing w:before="0" w:beforeAutospacing="0" w:after="0" w:afterAutospacing="0"/>
        <w:contextualSpacing/>
      </w:pPr>
      <w:bookmarkStart w:id="0" w:name="_Hlk25233958"/>
      <w:r w:rsidRPr="00111934">
        <w:t>Brenda I. Guerrero</w:t>
      </w:r>
      <w:r w:rsidRPr="00111934">
        <w:tab/>
        <w:t>(</w:t>
      </w:r>
      <w:r w:rsidRPr="00111934">
        <w:rPr>
          <w:rStyle w:val="Hyperlink"/>
        </w:rPr>
        <w:t>773401@unizar.es</w:t>
      </w:r>
      <w:r w:rsidRPr="00111934">
        <w:t>)</w:t>
      </w:r>
    </w:p>
    <w:p w14:paraId="682D5702" w14:textId="77777777" w:rsidR="004E0C5A" w:rsidRPr="00111934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6FC89C" w14:textId="77777777" w:rsidR="004E0C5A" w:rsidRPr="00111934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16FDD32" w14:textId="77777777" w:rsidR="004E0C5A" w:rsidRPr="00111934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111934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 w:rsidRPr="00111934">
        <w:rPr>
          <w:rFonts w:asciiTheme="minorHAnsi" w:eastAsia="Times New Roman" w:hAnsiTheme="minorHAnsi" w:cstheme="minorHAnsi"/>
          <w:b/>
          <w:szCs w:val="24"/>
        </w:rPr>
        <w:t>All A</w:t>
      </w:r>
      <w:r w:rsidRPr="00111934">
        <w:rPr>
          <w:rFonts w:asciiTheme="minorHAnsi" w:eastAsia="Times New Roman" w:hAnsiTheme="minorHAnsi" w:cstheme="minorHAnsi"/>
          <w:b/>
          <w:szCs w:val="24"/>
        </w:rPr>
        <w:t>uthors:</w:t>
      </w:r>
      <w:r w:rsidRPr="00111934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0B857673" w14:textId="77777777" w:rsidR="003B5E26" w:rsidRPr="00111934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E83C138" w14:textId="51F4D1F1" w:rsidR="00AA3E43" w:rsidRDefault="00B4130B" w:rsidP="009A0E7C">
      <w:pPr>
        <w:outlineLvl w:val="0"/>
      </w:pPr>
      <w:hyperlink r:id="rId8" w:history="1">
        <w:r w:rsidR="00AA3E43" w:rsidRPr="0051604B">
          <w:rPr>
            <w:rStyle w:val="Hyperlink"/>
          </w:rPr>
          <w:t>guerrero.bren@gmail.com</w:t>
        </w:r>
      </w:hyperlink>
      <w:r w:rsidR="005B1D65" w:rsidRPr="00111934">
        <w:t xml:space="preserve"> </w:t>
      </w:r>
    </w:p>
    <w:p w14:paraId="1A1DBE7F" w14:textId="2359FE76" w:rsidR="005B1D65" w:rsidRPr="00111934" w:rsidRDefault="005B1D65" w:rsidP="009A0E7C">
      <w:pPr>
        <w:outlineLvl w:val="0"/>
      </w:pPr>
      <w:r w:rsidRPr="00111934">
        <w:rPr>
          <w:rStyle w:val="Hyperlink"/>
          <w:color w:val="auto"/>
          <w:u w:val="none"/>
        </w:rPr>
        <w:t>773401@unizar.es</w:t>
      </w:r>
    </w:p>
    <w:p w14:paraId="0221C1C4" w14:textId="77777777" w:rsidR="005B1D65" w:rsidRPr="00111934" w:rsidRDefault="005B1D65" w:rsidP="009A0E7C">
      <w:pPr>
        <w:outlineLvl w:val="0"/>
      </w:pPr>
      <w:r w:rsidRPr="00111934">
        <w:t>mariaengracia.guerra@juntaex.es</w:t>
      </w:r>
    </w:p>
    <w:p w14:paraId="64133572" w14:textId="77777777" w:rsidR="003B5E26" w:rsidRPr="00111934" w:rsidRDefault="005B1D65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111934">
        <w:t>jrodrigo@aragon.es</w:t>
      </w:r>
    </w:p>
    <w:p w14:paraId="4FF64DED" w14:textId="77777777" w:rsidR="001E230F" w:rsidRPr="00111934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186313" w14:textId="77777777" w:rsidR="00C70C90" w:rsidRPr="00111934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111934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D9DB1E9" w14:textId="77777777" w:rsidR="00987081" w:rsidRPr="00111934" w:rsidRDefault="00987081" w:rsidP="00673750">
      <w:pPr>
        <w:pStyle w:val="Heading2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lastRenderedPageBreak/>
        <w:t xml:space="preserve">Author Questionnaire </w:t>
      </w:r>
    </w:p>
    <w:p w14:paraId="65BF0199" w14:textId="2D4FD447" w:rsidR="00673750" w:rsidRPr="00111934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111934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111934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111934">
        <w:rPr>
          <w:rFonts w:asciiTheme="minorHAnsi" w:eastAsia="Times New Roman" w:hAnsiTheme="minorHAnsi" w:cstheme="minorHAnsi"/>
          <w:szCs w:val="24"/>
        </w:rPr>
        <w:t xml:space="preserve">: </w:t>
      </w:r>
      <w:r w:rsidRPr="00111934">
        <w:rPr>
          <w:rFonts w:eastAsia="Times New Roman" w:cs="Calibri"/>
          <w:szCs w:val="24"/>
        </w:rPr>
        <w:t>Does your protocol require the use of a dissecting or stereomicroscope for performing a complex dissection, microinjection technique, or something similar</w:t>
      </w:r>
      <w:r w:rsidRPr="00111934">
        <w:rPr>
          <w:rFonts w:asciiTheme="minorHAnsi" w:eastAsia="Times New Roman" w:hAnsiTheme="minorHAnsi" w:cstheme="minorHAnsi"/>
          <w:szCs w:val="24"/>
        </w:rPr>
        <w:t>?</w:t>
      </w:r>
      <w:r w:rsidRPr="0011193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B5B5A" w:rsidRPr="00111934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111934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BAD2F22" w14:textId="77777777" w:rsidR="00673750" w:rsidRPr="00111934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111934">
        <w:rPr>
          <w:rFonts w:asciiTheme="minorHAnsi" w:eastAsia="Times New Roman" w:hAnsiTheme="minorHAnsi" w:cstheme="minorHAnsi"/>
          <w:szCs w:val="24"/>
        </w:rPr>
        <w:t xml:space="preserve">If </w:t>
      </w:r>
      <w:proofErr w:type="gramStart"/>
      <w:r w:rsidRPr="00111934">
        <w:rPr>
          <w:rFonts w:asciiTheme="minorHAnsi" w:eastAsia="Times New Roman" w:hAnsiTheme="minorHAnsi" w:cstheme="minorHAnsi"/>
          <w:b/>
          <w:bCs/>
          <w:szCs w:val="24"/>
        </w:rPr>
        <w:t>Yes</w:t>
      </w:r>
      <w:proofErr w:type="gramEnd"/>
      <w:r w:rsidRPr="00111934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DF62269" w14:textId="6F56D279" w:rsidR="00673750" w:rsidRPr="00111934" w:rsidRDefault="00EB3EC5" w:rsidP="00673750">
      <w:pPr>
        <w:spacing w:before="60"/>
        <w:ind w:left="720"/>
        <w:rPr>
          <w:rFonts w:asciiTheme="minorHAnsi" w:eastAsia="Times New Roman" w:hAnsiTheme="minorHAnsi" w:cstheme="minorHAnsi"/>
          <w:szCs w:val="24"/>
        </w:rPr>
      </w:pPr>
      <w:r w:rsidRPr="00A6079F">
        <w:rPr>
          <w:rFonts w:asciiTheme="minorHAnsi" w:eastAsia="Times New Roman" w:hAnsiTheme="minorHAnsi" w:cstheme="minorHAnsi"/>
          <w:b/>
          <w:szCs w:val="24"/>
        </w:rPr>
        <w:t>Yes</w:t>
      </w:r>
    </w:p>
    <w:p w14:paraId="37F81666" w14:textId="77777777" w:rsidR="00673750" w:rsidRPr="00111934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38016B4" w14:textId="70D563D7" w:rsidR="00673750" w:rsidRPr="00111934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111934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111934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11193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B5B5A" w:rsidRPr="0011193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5C2A308B" w14:textId="77777777" w:rsidR="00673750" w:rsidRPr="00111934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59952C7F" w14:textId="77777777" w:rsidR="00673750" w:rsidRPr="00A6079F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 w:rsidRPr="00A6079F">
        <w:rPr>
          <w:rFonts w:asciiTheme="majorHAnsi" w:eastAsia="Times New Roman" w:hAnsiTheme="majorHAnsi" w:cstheme="majorHAnsi"/>
          <w:b/>
          <w:szCs w:val="24"/>
        </w:rPr>
        <w:t xml:space="preserve">3. Interview statements: </w:t>
      </w:r>
      <w:r w:rsidRPr="00A6079F"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A6079F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A6079F">
        <w:rPr>
          <w:rFonts w:asciiTheme="majorHAnsi" w:eastAsia="Times New Roman" w:hAnsiTheme="majorHAnsi" w:cstheme="majorHAnsi"/>
          <w:szCs w:val="24"/>
        </w:rPr>
        <w:t>.</w:t>
      </w:r>
    </w:p>
    <w:p w14:paraId="0E03399B" w14:textId="458379D1" w:rsidR="00673750" w:rsidRPr="00A6079F" w:rsidRDefault="00673750" w:rsidP="00241767">
      <w:pPr>
        <w:rPr>
          <w:rFonts w:eastAsia="Times New Roman" w:cs="Calibri"/>
          <w:color w:val="222222"/>
          <w:szCs w:val="24"/>
        </w:rPr>
      </w:pPr>
    </w:p>
    <w:p w14:paraId="36A677D0" w14:textId="77777777" w:rsidR="00673750" w:rsidRPr="00A6079F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16672F22" w14:textId="03F991C9" w:rsidR="00673750" w:rsidRDefault="00B4130B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</w:sdtPr>
        <w:sdtEndPr/>
        <w:sdtContent>
          <w:r w:rsidR="005B5B5A" w:rsidRPr="00A6079F">
            <w:rPr>
              <w:rFonts w:ascii="MS Gothic" w:eastAsia="MS Gothic" w:hAnsi="MS Gothic" w:cstheme="minorHAnsi"/>
              <w:color w:val="000000"/>
              <w:szCs w:val="24"/>
            </w:rPr>
            <w:t>☒</w:t>
          </w:r>
        </w:sdtContent>
      </w:sdt>
      <w:r w:rsidR="00673750" w:rsidRPr="00A6079F">
        <w:rPr>
          <w:rFonts w:eastAsia="Times New Roman" w:cs="Calibri"/>
          <w:color w:val="222222"/>
          <w:szCs w:val="24"/>
        </w:rPr>
        <w:t xml:space="preserve"> </w:t>
      </w:r>
      <w:r w:rsidR="00673750" w:rsidRPr="00A6079F">
        <w:rPr>
          <w:rFonts w:eastAsia="Times New Roman" w:cs="Calibri"/>
          <w:color w:val="222222"/>
          <w:szCs w:val="24"/>
        </w:rPr>
        <w:tab/>
        <w:t xml:space="preserve">Interview Statements are read by JoVE’s voiceover talent. </w:t>
      </w:r>
    </w:p>
    <w:p w14:paraId="185A7469" w14:textId="251B9313" w:rsidR="00241767" w:rsidRDefault="00241767" w:rsidP="00673750">
      <w:pPr>
        <w:ind w:left="720"/>
        <w:rPr>
          <w:rFonts w:eastAsia="Times New Roman" w:cs="Calibri"/>
          <w:color w:val="222222"/>
          <w:szCs w:val="24"/>
        </w:rPr>
      </w:pPr>
    </w:p>
    <w:p w14:paraId="2DE5FBC5" w14:textId="27388319" w:rsidR="00241767" w:rsidRDefault="00241767" w:rsidP="00673750">
      <w:pPr>
        <w:ind w:left="720"/>
        <w:rPr>
          <w:rFonts w:eastAsia="Times New Roman" w:cs="Calibri"/>
          <w:b/>
          <w:bCs/>
          <w:color w:val="0432FF"/>
          <w:szCs w:val="24"/>
        </w:rPr>
      </w:pPr>
      <w:r w:rsidRPr="00241767">
        <w:rPr>
          <w:rFonts w:eastAsia="Times New Roman" w:cs="Calibri"/>
          <w:color w:val="222222"/>
          <w:szCs w:val="24"/>
          <w:highlight w:val="green"/>
        </w:rPr>
        <w:t xml:space="preserve">NOTE: Authors changed the choice for interview statements during </w:t>
      </w:r>
      <w:r w:rsidR="003164E5">
        <w:rPr>
          <w:rFonts w:eastAsia="Times New Roman" w:cs="Calibri"/>
          <w:color w:val="222222"/>
          <w:szCs w:val="24"/>
          <w:highlight w:val="green"/>
        </w:rPr>
        <w:t xml:space="preserve">the </w:t>
      </w:r>
      <w:r w:rsidRPr="00241767">
        <w:rPr>
          <w:rFonts w:eastAsia="Times New Roman" w:cs="Calibri"/>
          <w:color w:val="222222"/>
          <w:szCs w:val="24"/>
          <w:highlight w:val="green"/>
        </w:rPr>
        <w:t xml:space="preserve">shoot. Now the statements </w:t>
      </w:r>
      <w:r w:rsidR="003164E5">
        <w:rPr>
          <w:rFonts w:eastAsia="Times New Roman" w:cs="Calibri"/>
          <w:color w:val="222222"/>
          <w:szCs w:val="24"/>
          <w:highlight w:val="green"/>
        </w:rPr>
        <w:t xml:space="preserve">are </w:t>
      </w:r>
      <w:r w:rsidRPr="00241767">
        <w:rPr>
          <w:rFonts w:eastAsia="Times New Roman" w:cs="Calibri"/>
          <w:color w:val="222222"/>
          <w:szCs w:val="24"/>
          <w:highlight w:val="green"/>
        </w:rPr>
        <w:t>required to be read by VO.</w:t>
      </w:r>
    </w:p>
    <w:p w14:paraId="4186F4F7" w14:textId="77777777" w:rsidR="00241767" w:rsidRPr="00111934" w:rsidRDefault="00241767" w:rsidP="00673750">
      <w:pPr>
        <w:ind w:left="720"/>
        <w:rPr>
          <w:rFonts w:eastAsia="Times New Roman" w:cs="Calibri"/>
          <w:color w:val="222222"/>
          <w:szCs w:val="24"/>
        </w:rPr>
      </w:pPr>
    </w:p>
    <w:p w14:paraId="2B8EAB31" w14:textId="7170805E" w:rsidR="00673750" w:rsidRPr="00111934" w:rsidRDefault="00673750" w:rsidP="00241767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111934">
        <w:rPr>
          <w:rFonts w:asciiTheme="minorHAnsi" w:eastAsia="Times New Roman" w:hAnsiTheme="minorHAnsi" w:cstheme="minorHAnsi"/>
          <w:b/>
          <w:szCs w:val="24"/>
        </w:rPr>
        <w:t>4. Filming location:</w:t>
      </w:r>
      <w:r w:rsidRPr="00111934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11193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256D3" w:rsidRPr="007724E8">
        <w:rPr>
          <w:rFonts w:asciiTheme="minorHAnsi" w:eastAsia="Times New Roman" w:hAnsiTheme="minorHAnsi" w:cstheme="minorHAnsi"/>
          <w:b/>
          <w:bCs/>
          <w:color w:val="0432FF"/>
          <w:szCs w:val="24"/>
        </w:rPr>
        <w:t>Yes</w:t>
      </w:r>
      <w:r w:rsidR="007724E8" w:rsidRPr="007724E8">
        <w:rPr>
          <w:rFonts w:asciiTheme="minorHAnsi" w:eastAsia="Times New Roman" w:hAnsiTheme="minorHAnsi" w:cstheme="minorHAnsi"/>
          <w:b/>
          <w:bCs/>
          <w:color w:val="0432FF"/>
          <w:szCs w:val="24"/>
        </w:rPr>
        <w:t>, same building but different laboratories on different floors and the plum orchard that is about 1 km from the building.</w:t>
      </w:r>
    </w:p>
    <w:p w14:paraId="1B4A3020" w14:textId="77777777" w:rsidR="00C2620F" w:rsidRPr="00111934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11193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824ED62" w14:textId="77777777" w:rsidR="0082165B" w:rsidRPr="00111934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A7B9F83" w14:textId="77777777" w:rsidR="00B847A0" w:rsidRPr="00111934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111934"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23A34519" w14:textId="77777777" w:rsidR="00B847A0" w:rsidRPr="00111934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499EA81F" w14:textId="77777777" w:rsidR="00C2620F" w:rsidRPr="00111934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111934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BB1084" w:rsidRPr="00111934">
        <w:rPr>
          <w:rFonts w:asciiTheme="minorHAnsi" w:hAnsiTheme="minorHAnsi" w:cstheme="minorHAnsi"/>
          <w:bCs/>
          <w:sz w:val="22"/>
          <w:szCs w:val="22"/>
        </w:rPr>
        <w:t>21</w:t>
      </w:r>
    </w:p>
    <w:p w14:paraId="66A49782" w14:textId="4739DE6E" w:rsidR="00C2620F" w:rsidRPr="00111934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111934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 w:rsidRPr="001119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54EB7">
        <w:rPr>
          <w:rFonts w:asciiTheme="minorHAnsi" w:hAnsiTheme="minorHAnsi" w:cstheme="minorHAnsi"/>
          <w:bCs/>
          <w:sz w:val="22"/>
          <w:szCs w:val="22"/>
        </w:rPr>
        <w:t>38</w:t>
      </w:r>
      <w:r w:rsidR="00277C90" w:rsidRPr="00111934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35545CB" w14:textId="77777777" w:rsidR="00143557" w:rsidRPr="00111934" w:rsidRDefault="00143557" w:rsidP="005A02B6">
      <w:pPr>
        <w:pStyle w:val="Heading1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lastRenderedPageBreak/>
        <w:t>Introduction</w:t>
      </w:r>
    </w:p>
    <w:p w14:paraId="09636859" w14:textId="77777777" w:rsidR="00FA1A9D" w:rsidRPr="00111934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45A6CB84" w14:textId="77777777" w:rsidR="00D300CE" w:rsidRPr="00111934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111934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ADA4EBC" w14:textId="707D17E4" w:rsidR="007D61A8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0A0A68D0" w14:textId="78F2D900" w:rsidR="00F12541" w:rsidRPr="00F12541" w:rsidRDefault="00F12541" w:rsidP="00731E5D">
      <w:pPr>
        <w:rPr>
          <w:rFonts w:asciiTheme="minorHAnsi" w:hAnsiTheme="minorHAnsi" w:cstheme="minorHAnsi"/>
          <w:bCs/>
          <w:szCs w:val="24"/>
        </w:rPr>
      </w:pPr>
      <w:r w:rsidRPr="00F12541">
        <w:rPr>
          <w:rFonts w:asciiTheme="minorHAnsi" w:hAnsiTheme="minorHAnsi" w:cstheme="minorHAnsi"/>
          <w:b/>
          <w:szCs w:val="24"/>
          <w:highlight w:val="green"/>
        </w:rPr>
        <w:t>NOTE for VO</w:t>
      </w:r>
      <w:r w:rsidRPr="00F12541">
        <w:rPr>
          <w:rFonts w:asciiTheme="minorHAnsi" w:hAnsiTheme="minorHAnsi" w:cstheme="minorHAnsi"/>
          <w:bCs/>
          <w:szCs w:val="24"/>
          <w:highlight w:val="green"/>
        </w:rPr>
        <w:t xml:space="preserve">: Please record the </w:t>
      </w:r>
      <w:r>
        <w:rPr>
          <w:rFonts w:asciiTheme="minorHAnsi" w:hAnsiTheme="minorHAnsi" w:cstheme="minorHAnsi"/>
          <w:bCs/>
          <w:szCs w:val="24"/>
          <w:highlight w:val="green"/>
        </w:rPr>
        <w:t xml:space="preserve">introductory </w:t>
      </w:r>
      <w:r w:rsidRPr="00F12541">
        <w:rPr>
          <w:rFonts w:asciiTheme="minorHAnsi" w:hAnsiTheme="minorHAnsi" w:cstheme="minorHAnsi"/>
          <w:bCs/>
          <w:szCs w:val="24"/>
          <w:highlight w:val="green"/>
        </w:rPr>
        <w:t>interview and conclusion statements.</w:t>
      </w:r>
    </w:p>
    <w:p w14:paraId="25C13FAB" w14:textId="77777777" w:rsidR="00F12541" w:rsidRPr="00111934" w:rsidRDefault="00F12541" w:rsidP="00731E5D">
      <w:pPr>
        <w:rPr>
          <w:rFonts w:asciiTheme="minorHAnsi" w:hAnsiTheme="minorHAnsi" w:cstheme="minorHAnsi"/>
          <w:b/>
          <w:szCs w:val="24"/>
        </w:rPr>
      </w:pPr>
    </w:p>
    <w:p w14:paraId="597BD3F7" w14:textId="3EC617C5" w:rsidR="009B4132" w:rsidRPr="00111934" w:rsidRDefault="007D61A8" w:rsidP="009B4132">
      <w:pPr>
        <w:rPr>
          <w:rFonts w:asciiTheme="minorHAnsi" w:eastAsia="Times New Roman" w:hAnsiTheme="minorHAnsi" w:cstheme="minorHAnsi"/>
          <w:szCs w:val="24"/>
        </w:rPr>
      </w:pPr>
      <w:r w:rsidRPr="00111934">
        <w:rPr>
          <w:rFonts w:asciiTheme="minorHAnsi" w:eastAsia="Times New Roman" w:hAnsiTheme="minorHAnsi" w:cstheme="minorHAnsi"/>
          <w:b/>
          <w:szCs w:val="24"/>
        </w:rPr>
        <w:t>REQUIRED:</w:t>
      </w:r>
      <w:r w:rsidRPr="00111934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C3334BD" w14:textId="7590C4C8" w:rsidR="007D61A8" w:rsidRPr="00A6079F" w:rsidRDefault="001861B7" w:rsidP="00AA2A01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F12541">
        <w:rPr>
          <w:rFonts w:asciiTheme="minorHAnsi" w:hAnsiTheme="minorHAnsi" w:cstheme="minorHAnsi"/>
          <w:color w:val="7030A0"/>
        </w:rPr>
        <w:t xml:space="preserve">This protocol is becoming increasingly important due to the high number of new </w:t>
      </w:r>
      <w:r w:rsidR="007724E8" w:rsidRPr="00F12541">
        <w:rPr>
          <w:rFonts w:asciiTheme="minorHAnsi" w:hAnsiTheme="minorHAnsi" w:cstheme="minorHAnsi"/>
          <w:color w:val="7030A0"/>
        </w:rPr>
        <w:t xml:space="preserve">self-incompatible </w:t>
      </w:r>
      <w:r w:rsidR="00BA2DC1" w:rsidRPr="00F12541">
        <w:rPr>
          <w:rFonts w:asciiTheme="minorHAnsi" w:hAnsiTheme="minorHAnsi" w:cstheme="minorHAnsi"/>
          <w:color w:val="7030A0"/>
        </w:rPr>
        <w:t xml:space="preserve">Japanese plum cultivars with unknown </w:t>
      </w:r>
      <w:r w:rsidR="00740E7D" w:rsidRPr="00F12541">
        <w:rPr>
          <w:rFonts w:asciiTheme="minorHAnsi" w:hAnsiTheme="minorHAnsi" w:cstheme="minorHAnsi"/>
          <w:color w:val="7030A0"/>
        </w:rPr>
        <w:t>pollination requirements</w:t>
      </w:r>
      <w:r w:rsidR="00BA2DC1" w:rsidRPr="00111934">
        <w:rPr>
          <w:rFonts w:asciiTheme="minorHAnsi" w:hAnsiTheme="minorHAnsi" w:cstheme="minorHAnsi"/>
          <w:color w:val="000000" w:themeColor="text1"/>
        </w:rPr>
        <w:t>.</w:t>
      </w:r>
      <w:r w:rsidR="00320286" w:rsidRPr="00111934">
        <w:rPr>
          <w:rFonts w:asciiTheme="minorHAnsi" w:hAnsiTheme="minorHAnsi" w:cstheme="minorHAnsi"/>
          <w:color w:val="000000" w:themeColor="text1"/>
        </w:rPr>
        <w:t xml:space="preserve"> </w:t>
      </w:r>
    </w:p>
    <w:p w14:paraId="7423D27A" w14:textId="77777777" w:rsidR="003638A9" w:rsidRPr="00A6079F" w:rsidRDefault="003638A9" w:rsidP="00A6079F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b/>
          <w:bCs/>
          <w:szCs w:val="24"/>
        </w:rPr>
      </w:pPr>
    </w:p>
    <w:p w14:paraId="51DDE50B" w14:textId="2FF26C83" w:rsidR="003638A9" w:rsidRPr="003164E5" w:rsidRDefault="003164E5" w:rsidP="003638A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i/>
          <w:iCs/>
          <w:color w:val="000000" w:themeColor="text1"/>
          <w:szCs w:val="24"/>
        </w:rPr>
      </w:pPr>
      <w:r w:rsidRPr="003164E5">
        <w:rPr>
          <w:rFonts w:asciiTheme="majorHAnsi" w:hAnsiTheme="majorHAnsi" w:cstheme="majorHAnsi"/>
          <w:i/>
          <w:iCs/>
          <w:color w:val="0000FF"/>
          <w:szCs w:val="24"/>
        </w:rPr>
        <w:t>2.3.2</w:t>
      </w:r>
    </w:p>
    <w:p w14:paraId="25C2A64C" w14:textId="77777777" w:rsidR="007724E8" w:rsidRPr="009408A2" w:rsidRDefault="007724E8" w:rsidP="007724E8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5E85DE13" w14:textId="41F593EA" w:rsidR="009B4132" w:rsidRPr="00A6079F" w:rsidRDefault="00BA2DC1" w:rsidP="00AA2A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F12541">
        <w:rPr>
          <w:rFonts w:asciiTheme="minorHAnsi" w:hAnsiTheme="minorHAnsi" w:cstheme="minorHAnsi"/>
          <w:color w:val="7030A0"/>
        </w:rPr>
        <w:t xml:space="preserve">The </w:t>
      </w:r>
      <w:r w:rsidR="00883859" w:rsidRPr="00F12541">
        <w:rPr>
          <w:rFonts w:asciiTheme="minorHAnsi" w:hAnsiTheme="minorHAnsi" w:cstheme="minorHAnsi"/>
          <w:color w:val="7030A0"/>
        </w:rPr>
        <w:t xml:space="preserve">main advantage of this </w:t>
      </w:r>
      <w:r w:rsidR="00883859" w:rsidRPr="00F12541">
        <w:rPr>
          <w:rFonts w:asciiTheme="minorHAnsi" w:eastAsia="Times New Roman" w:hAnsiTheme="minorHAnsi" w:cstheme="minorHAnsi"/>
          <w:color w:val="7030A0"/>
          <w:szCs w:val="24"/>
        </w:rPr>
        <w:t>technique</w:t>
      </w:r>
      <w:r w:rsidR="00883859" w:rsidRPr="00F12541">
        <w:rPr>
          <w:rFonts w:asciiTheme="minorHAnsi" w:hAnsiTheme="minorHAnsi" w:cstheme="minorHAnsi"/>
          <w:color w:val="7030A0"/>
        </w:rPr>
        <w:t xml:space="preserve"> </w:t>
      </w:r>
      <w:r w:rsidR="00C42EFF" w:rsidRPr="00F12541">
        <w:rPr>
          <w:rFonts w:asciiTheme="minorHAnsi" w:hAnsiTheme="minorHAnsi" w:cstheme="minorHAnsi"/>
          <w:color w:val="7030A0"/>
        </w:rPr>
        <w:t xml:space="preserve">is that it allows </w:t>
      </w:r>
      <w:r w:rsidR="007724E8" w:rsidRPr="00F12541">
        <w:rPr>
          <w:rFonts w:asciiTheme="minorHAnsi" w:hAnsiTheme="minorHAnsi" w:cstheme="minorHAnsi"/>
          <w:color w:val="7030A0"/>
        </w:rPr>
        <w:t>for determination of</w:t>
      </w:r>
      <w:r w:rsidRPr="00F12541">
        <w:rPr>
          <w:rFonts w:asciiTheme="minorHAnsi" w:hAnsiTheme="minorHAnsi" w:cstheme="minorHAnsi"/>
          <w:color w:val="7030A0"/>
        </w:rPr>
        <w:t xml:space="preserve"> the pollination requirements of </w:t>
      </w:r>
      <w:r w:rsidR="008264D1" w:rsidRPr="00F12541">
        <w:rPr>
          <w:rFonts w:asciiTheme="minorHAnsi" w:hAnsiTheme="minorHAnsi" w:cstheme="minorHAnsi"/>
          <w:color w:val="7030A0"/>
        </w:rPr>
        <w:t xml:space="preserve">cultivars by </w:t>
      </w:r>
      <w:r w:rsidR="007724E8" w:rsidRPr="00F12541">
        <w:rPr>
          <w:rFonts w:asciiTheme="minorHAnsi" w:hAnsiTheme="minorHAnsi" w:cstheme="minorHAnsi"/>
          <w:color w:val="7030A0"/>
        </w:rPr>
        <w:t>combining</w:t>
      </w:r>
      <w:r w:rsidR="00883859" w:rsidRPr="00F12541">
        <w:rPr>
          <w:rFonts w:asciiTheme="minorHAnsi" w:hAnsiTheme="minorHAnsi" w:cstheme="minorHAnsi"/>
          <w:color w:val="7030A0"/>
        </w:rPr>
        <w:t xml:space="preserve"> two complementary approaches</w:t>
      </w:r>
      <w:r w:rsidR="002224FC" w:rsidRPr="00F12541">
        <w:rPr>
          <w:rFonts w:asciiTheme="minorHAnsi" w:hAnsiTheme="minorHAnsi" w:cstheme="minorHAnsi"/>
          <w:color w:val="7030A0"/>
        </w:rPr>
        <w:t xml:space="preserve"> in field and laboratory conditions</w:t>
      </w:r>
      <w:r w:rsidR="00297FF9" w:rsidRPr="00111934">
        <w:rPr>
          <w:rFonts w:asciiTheme="minorHAnsi" w:hAnsiTheme="minorHAnsi" w:cstheme="minorHAnsi"/>
          <w:color w:val="000000" w:themeColor="text1"/>
        </w:rPr>
        <w:t>.</w:t>
      </w:r>
    </w:p>
    <w:p w14:paraId="3C60F289" w14:textId="77777777" w:rsidR="003638A9" w:rsidRPr="00A6079F" w:rsidRDefault="003638A9" w:rsidP="00A6079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3F7D7100" w14:textId="10F51739" w:rsidR="003638A9" w:rsidRPr="009408A2" w:rsidRDefault="003164E5" w:rsidP="003638A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3164E5">
        <w:rPr>
          <w:rFonts w:asciiTheme="majorHAnsi" w:hAnsiTheme="majorHAnsi" w:cstheme="majorHAnsi"/>
          <w:i/>
          <w:iCs/>
          <w:color w:val="0000FF"/>
          <w:szCs w:val="24"/>
        </w:rPr>
        <w:t>2.</w:t>
      </w:r>
      <w:r>
        <w:rPr>
          <w:rFonts w:asciiTheme="majorHAnsi" w:hAnsiTheme="majorHAnsi" w:cstheme="majorHAnsi"/>
          <w:i/>
          <w:iCs/>
          <w:color w:val="0000FF"/>
          <w:szCs w:val="24"/>
        </w:rPr>
        <w:t>6.1</w:t>
      </w:r>
    </w:p>
    <w:p w14:paraId="3B73EDE3" w14:textId="5B3089F3" w:rsidR="007D61A8" w:rsidRPr="00111934" w:rsidRDefault="007D61A8" w:rsidP="00A6079F"/>
    <w:p w14:paraId="6979E984" w14:textId="77777777" w:rsidR="007D61A8" w:rsidRPr="00111934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050054CF" w14:textId="03704566" w:rsidR="007D61A8" w:rsidRPr="00111934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111934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111934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8C2333B" w14:textId="694BBBFB" w:rsidR="00333FA4" w:rsidRPr="00A6079F" w:rsidRDefault="00E47B4E" w:rsidP="00AA2A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12541">
        <w:rPr>
          <w:rFonts w:asciiTheme="minorHAnsi" w:eastAsia="Times New Roman" w:hAnsiTheme="minorHAnsi" w:cstheme="minorHAnsi"/>
          <w:color w:val="7030A0"/>
          <w:szCs w:val="24"/>
        </w:rPr>
        <w:t xml:space="preserve">This approach </w:t>
      </w:r>
      <w:r w:rsidR="009B4737" w:rsidRPr="00F12541">
        <w:rPr>
          <w:rFonts w:asciiTheme="minorHAnsi" w:hAnsiTheme="minorHAnsi" w:cstheme="minorHAnsi"/>
          <w:color w:val="7030A0"/>
        </w:rPr>
        <w:t xml:space="preserve">can </w:t>
      </w:r>
      <w:r w:rsidRPr="00F12541">
        <w:rPr>
          <w:rFonts w:asciiTheme="minorHAnsi" w:hAnsiTheme="minorHAnsi" w:cstheme="minorHAnsi"/>
          <w:color w:val="7030A0"/>
        </w:rPr>
        <w:t xml:space="preserve">also </w:t>
      </w:r>
      <w:r w:rsidR="000D356E" w:rsidRPr="00F12541">
        <w:rPr>
          <w:rFonts w:asciiTheme="minorHAnsi" w:hAnsiTheme="minorHAnsi" w:cstheme="minorHAnsi"/>
          <w:color w:val="7030A0"/>
        </w:rPr>
        <w:t>be</w:t>
      </w:r>
      <w:r w:rsidR="009B4737" w:rsidRPr="00F12541">
        <w:rPr>
          <w:rFonts w:asciiTheme="minorHAnsi" w:hAnsiTheme="minorHAnsi" w:cstheme="minorHAnsi"/>
          <w:color w:val="7030A0"/>
        </w:rPr>
        <w:t xml:space="preserve"> applied to </w:t>
      </w:r>
      <w:r w:rsidRPr="00F12541">
        <w:rPr>
          <w:rFonts w:asciiTheme="minorHAnsi" w:hAnsiTheme="minorHAnsi" w:cstheme="minorHAnsi"/>
          <w:color w:val="7030A0"/>
        </w:rPr>
        <w:t xml:space="preserve">determine pollination </w:t>
      </w:r>
      <w:r w:rsidR="00111934" w:rsidRPr="00F12541">
        <w:rPr>
          <w:rFonts w:asciiTheme="minorHAnsi" w:hAnsiTheme="minorHAnsi" w:cstheme="minorHAnsi"/>
          <w:color w:val="7030A0"/>
        </w:rPr>
        <w:t>requirements</w:t>
      </w:r>
      <w:r w:rsidRPr="00F12541">
        <w:rPr>
          <w:rFonts w:asciiTheme="minorHAnsi" w:hAnsiTheme="minorHAnsi" w:cstheme="minorHAnsi"/>
          <w:color w:val="7030A0"/>
        </w:rPr>
        <w:t xml:space="preserve"> in </w:t>
      </w:r>
      <w:r w:rsidR="009B4737" w:rsidRPr="00F12541">
        <w:rPr>
          <w:rFonts w:asciiTheme="minorHAnsi" w:hAnsiTheme="minorHAnsi" w:cstheme="minorHAnsi"/>
          <w:color w:val="7030A0"/>
        </w:rPr>
        <w:t xml:space="preserve">other </w:t>
      </w:r>
      <w:r w:rsidR="00B36DE8" w:rsidRPr="00F12541">
        <w:rPr>
          <w:rFonts w:asciiTheme="minorHAnsi" w:hAnsiTheme="minorHAnsi" w:cstheme="minorHAnsi"/>
          <w:color w:val="7030A0"/>
        </w:rPr>
        <w:t xml:space="preserve">self-incompatible fruit </w:t>
      </w:r>
      <w:r w:rsidR="009B4737" w:rsidRPr="00F12541">
        <w:rPr>
          <w:rFonts w:asciiTheme="minorHAnsi" w:hAnsiTheme="minorHAnsi" w:cstheme="minorHAnsi"/>
          <w:color w:val="7030A0"/>
        </w:rPr>
        <w:t>tree species like apricot or sweet cherry</w:t>
      </w:r>
      <w:r w:rsidR="009B4737" w:rsidRPr="00111934">
        <w:rPr>
          <w:rFonts w:asciiTheme="minorHAnsi" w:hAnsiTheme="minorHAnsi" w:cstheme="minorHAnsi"/>
        </w:rPr>
        <w:t xml:space="preserve">. </w:t>
      </w:r>
    </w:p>
    <w:p w14:paraId="36E7E542" w14:textId="77777777" w:rsidR="003638A9" w:rsidRPr="00111934" w:rsidRDefault="003638A9" w:rsidP="00A6079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C6E39F8" w14:textId="6DB127DB" w:rsidR="003638A9" w:rsidRPr="009408A2" w:rsidRDefault="003164E5" w:rsidP="003638A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i/>
          <w:iCs/>
          <w:color w:val="0000FF"/>
          <w:szCs w:val="24"/>
        </w:rPr>
        <w:t>5.1.1</w:t>
      </w:r>
    </w:p>
    <w:p w14:paraId="41407895" w14:textId="77777777" w:rsidR="007D61A8" w:rsidRPr="00111934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72DDB8E7" w14:textId="77777777" w:rsidR="007D61A8" w:rsidRPr="00111934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3F0B6749" w14:textId="77777777" w:rsidR="001016BD" w:rsidRPr="00111934" w:rsidRDefault="001016BD" w:rsidP="00AA2A01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111934">
        <w:rPr>
          <w:rFonts w:asciiTheme="minorHAnsi" w:hAnsiTheme="minorHAnsi" w:cstheme="minorHAnsi"/>
        </w:rPr>
        <w:br w:type="page"/>
      </w:r>
    </w:p>
    <w:p w14:paraId="33862E9E" w14:textId="77777777" w:rsidR="00DC2504" w:rsidRPr="00111934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111934">
        <w:rPr>
          <w:rFonts w:asciiTheme="minorHAnsi" w:hAnsiTheme="minorHAnsi" w:cstheme="minorHAnsi"/>
        </w:rPr>
        <w:lastRenderedPageBreak/>
        <w:t>Protocol</w:t>
      </w:r>
    </w:p>
    <w:p w14:paraId="115A5358" w14:textId="77777777" w:rsidR="00CE10F2" w:rsidRPr="00111934" w:rsidRDefault="00DE083A" w:rsidP="00AA2A01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111934">
        <w:rPr>
          <w:rFonts w:asciiTheme="minorHAnsi" w:hAnsiTheme="minorHAnsi" w:cstheme="minorHAnsi"/>
          <w:b/>
          <w:bCs/>
        </w:rPr>
        <w:t>Hand-pollination in the field</w:t>
      </w:r>
    </w:p>
    <w:p w14:paraId="513C1250" w14:textId="570BCFC9" w:rsidR="00125924" w:rsidRPr="00111934" w:rsidRDefault="00DE083A" w:rsidP="00AA2A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2541">
        <w:rPr>
          <w:rFonts w:asciiTheme="minorHAnsi" w:hAnsiTheme="minorHAnsi" w:cstheme="minorHAnsi"/>
          <w:color w:val="7030A0"/>
        </w:rPr>
        <w:t xml:space="preserve">For pollen extraction, collect flower buds at </w:t>
      </w:r>
      <w:r w:rsidR="00111934" w:rsidRPr="00F12541">
        <w:rPr>
          <w:rFonts w:asciiTheme="minorHAnsi" w:hAnsiTheme="minorHAnsi" w:cstheme="minorHAnsi"/>
          <w:color w:val="7030A0"/>
        </w:rPr>
        <w:t>balloon</w:t>
      </w:r>
      <w:r w:rsidR="00AA2A01" w:rsidRPr="00F12541">
        <w:rPr>
          <w:rFonts w:asciiTheme="minorHAnsi" w:hAnsiTheme="minorHAnsi" w:cstheme="minorHAnsi"/>
          <w:color w:val="7030A0"/>
        </w:rPr>
        <w:t xml:space="preserve"> </w:t>
      </w:r>
      <w:r w:rsidRPr="00F12541">
        <w:rPr>
          <w:rFonts w:asciiTheme="minorHAnsi" w:hAnsiTheme="minorHAnsi" w:cstheme="minorHAnsi"/>
          <w:color w:val="7030A0"/>
        </w:rPr>
        <w:t>stage, according to stage 57 on the BBCH</w:t>
      </w:r>
      <w:r w:rsidR="001C45FE" w:rsidRPr="00F12541">
        <w:rPr>
          <w:rFonts w:asciiTheme="minorHAnsi" w:hAnsiTheme="minorHAnsi" w:cstheme="minorHAnsi"/>
          <w:color w:val="7030A0"/>
        </w:rPr>
        <w:t xml:space="preserve"> </w:t>
      </w:r>
      <w:r w:rsidR="003164E5" w:rsidRPr="003164E5">
        <w:rPr>
          <w:rFonts w:asciiTheme="minorHAnsi" w:hAnsiTheme="minorHAnsi" w:cstheme="minorHAnsi"/>
          <w:i/>
          <w:iCs/>
          <w:color w:val="FF0000"/>
        </w:rPr>
        <w:t>(B-B-C-H)</w:t>
      </w:r>
      <w:r w:rsidR="003164E5">
        <w:rPr>
          <w:rFonts w:asciiTheme="minorHAnsi" w:hAnsiTheme="minorHAnsi" w:cstheme="minorHAnsi"/>
        </w:rPr>
        <w:t xml:space="preserve"> </w:t>
      </w:r>
      <w:r w:rsidRPr="00F12541">
        <w:rPr>
          <w:rFonts w:asciiTheme="minorHAnsi" w:hAnsiTheme="minorHAnsi" w:cstheme="minorHAnsi"/>
          <w:color w:val="7030A0"/>
        </w:rPr>
        <w:t>scale</w:t>
      </w:r>
      <w:r w:rsidR="00D55572" w:rsidRPr="008D5E90">
        <w:rPr>
          <w:rFonts w:asciiTheme="minorHAnsi" w:hAnsiTheme="minorHAnsi" w:cstheme="minorHAnsi"/>
        </w:rPr>
        <w:t xml:space="preserve"> </w:t>
      </w:r>
      <w:r w:rsidR="00D55572" w:rsidRPr="008D5E90">
        <w:rPr>
          <w:rFonts w:asciiTheme="minorHAnsi" w:hAnsiTheme="minorHAnsi" w:cstheme="minorHAnsi"/>
          <w:b/>
          <w:bCs/>
        </w:rPr>
        <w:t>[1</w:t>
      </w:r>
      <w:r w:rsidR="001C45FE" w:rsidRPr="008D5E90">
        <w:rPr>
          <w:rFonts w:asciiTheme="minorHAnsi" w:hAnsiTheme="minorHAnsi" w:cstheme="minorHAnsi"/>
          <w:b/>
          <w:bCs/>
        </w:rPr>
        <w:t>-TXT</w:t>
      </w:r>
      <w:r w:rsidR="00D55572" w:rsidRPr="00111934">
        <w:rPr>
          <w:rFonts w:asciiTheme="minorHAnsi" w:hAnsiTheme="minorHAnsi" w:cstheme="minorHAnsi"/>
          <w:b/>
          <w:bCs/>
        </w:rPr>
        <w:t>]</w:t>
      </w:r>
      <w:r w:rsidR="007F05C8" w:rsidRPr="00111934">
        <w:rPr>
          <w:rFonts w:asciiTheme="minorHAnsi" w:hAnsiTheme="minorHAnsi" w:cstheme="minorHAnsi"/>
          <w:bCs/>
        </w:rPr>
        <w:t>.</w:t>
      </w:r>
      <w:r w:rsidR="003638A9">
        <w:rPr>
          <w:rFonts w:asciiTheme="minorHAnsi" w:hAnsiTheme="minorHAnsi" w:cstheme="minorHAnsi"/>
          <w:bCs/>
        </w:rPr>
        <w:t xml:space="preserve"> </w:t>
      </w:r>
      <w:r w:rsidR="003638A9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8975B83" w14:textId="3D3D109B" w:rsidR="00C34F4C" w:rsidRPr="008D5E90" w:rsidRDefault="00D55572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collecting flower buds as per the given stage</w:t>
      </w:r>
      <w:r w:rsidR="001C45FE" w:rsidRPr="00111934">
        <w:rPr>
          <w:rFonts w:asciiTheme="minorHAnsi" w:hAnsiTheme="minorHAnsi" w:cstheme="minorHAnsi"/>
        </w:rPr>
        <w:t xml:space="preserve">. </w:t>
      </w:r>
      <w:r w:rsidR="001C45FE" w:rsidRPr="00111934">
        <w:rPr>
          <w:rFonts w:asciiTheme="minorHAnsi" w:hAnsiTheme="minorHAnsi" w:cstheme="minorHAnsi"/>
          <w:b/>
          <w:bCs/>
        </w:rPr>
        <w:t>TEXT: BBCH- Biologische Bundesanstalt, Bundessortenamt and C</w:t>
      </w:r>
      <w:r w:rsidR="006F26F2" w:rsidRPr="008D5E90">
        <w:rPr>
          <w:rFonts w:asciiTheme="minorHAnsi" w:hAnsiTheme="minorHAnsi" w:cstheme="minorHAnsi"/>
          <w:b/>
          <w:bCs/>
        </w:rPr>
        <w:t>H</w:t>
      </w:r>
      <w:r w:rsidR="001C45FE" w:rsidRPr="008D5E90">
        <w:rPr>
          <w:rFonts w:asciiTheme="minorHAnsi" w:hAnsiTheme="minorHAnsi" w:cstheme="minorHAnsi"/>
          <w:b/>
          <w:bCs/>
        </w:rPr>
        <w:t>emical industry</w:t>
      </w:r>
    </w:p>
    <w:p w14:paraId="319E58E7" w14:textId="77777777" w:rsidR="00C34F4C" w:rsidRPr="00111934" w:rsidRDefault="00C34F4C" w:rsidP="00D55572">
      <w:pPr>
        <w:spacing w:before="120"/>
        <w:rPr>
          <w:rFonts w:asciiTheme="minorHAnsi" w:hAnsiTheme="minorHAnsi" w:cstheme="minorHAnsi"/>
        </w:rPr>
      </w:pPr>
    </w:p>
    <w:p w14:paraId="22C5651F" w14:textId="6AB2D5D6" w:rsidR="00CE10F2" w:rsidRPr="00111934" w:rsidRDefault="00D55572" w:rsidP="00AA2A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2541">
        <w:rPr>
          <w:rFonts w:asciiTheme="minorHAnsi" w:hAnsiTheme="minorHAnsi" w:cstheme="minorHAnsi"/>
          <w:color w:val="7030A0"/>
        </w:rPr>
        <w:t xml:space="preserve">Remove the anthers using a plastic mesh </w:t>
      </w:r>
      <w:r w:rsidRPr="00F12541">
        <w:rPr>
          <w:rFonts w:asciiTheme="minorHAnsi" w:hAnsiTheme="minorHAnsi" w:cstheme="minorHAnsi"/>
          <w:b/>
          <w:bCs/>
          <w:color w:val="7030A0"/>
        </w:rPr>
        <w:t xml:space="preserve">[1-TXT] </w:t>
      </w:r>
      <w:r w:rsidRPr="00F12541">
        <w:rPr>
          <w:rFonts w:asciiTheme="minorHAnsi" w:hAnsiTheme="minorHAnsi" w:cstheme="minorHAnsi"/>
          <w:color w:val="7030A0"/>
        </w:rPr>
        <w:t xml:space="preserve">and place them on paper at room temperature for 24 hours until anther dehiscence </w:t>
      </w:r>
      <w:r w:rsidRPr="00111934">
        <w:rPr>
          <w:rFonts w:asciiTheme="minorHAnsi" w:hAnsiTheme="minorHAnsi" w:cstheme="minorHAnsi"/>
          <w:b/>
          <w:bCs/>
        </w:rPr>
        <w:t>[2]</w:t>
      </w:r>
      <w:r w:rsidRPr="00111934">
        <w:rPr>
          <w:rFonts w:asciiTheme="minorHAnsi" w:hAnsiTheme="minorHAnsi" w:cstheme="minorHAnsi"/>
        </w:rPr>
        <w:t>.</w:t>
      </w:r>
    </w:p>
    <w:p w14:paraId="09C50984" w14:textId="068E7CE5" w:rsidR="00A319BE" w:rsidRPr="00111934" w:rsidRDefault="00D55572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 xml:space="preserve">Talent removing anthers using plastic mesh. </w:t>
      </w:r>
      <w:r w:rsidRPr="00111934">
        <w:rPr>
          <w:rFonts w:asciiTheme="minorHAnsi" w:hAnsiTheme="minorHAnsi" w:cstheme="minorHAnsi"/>
          <w:b/>
          <w:bCs/>
        </w:rPr>
        <w:t>TEXT</w:t>
      </w:r>
      <w:r w:rsidR="00AA3E43">
        <w:rPr>
          <w:rFonts w:asciiTheme="minorHAnsi" w:hAnsiTheme="minorHAnsi" w:cstheme="minorHAnsi"/>
          <w:b/>
          <w:bCs/>
        </w:rPr>
        <w:t xml:space="preserve">: </w:t>
      </w:r>
      <w:r w:rsidRPr="00111934">
        <w:rPr>
          <w:rFonts w:asciiTheme="minorHAnsi" w:hAnsiTheme="minorHAnsi" w:cstheme="minorHAnsi"/>
          <w:b/>
          <w:bCs/>
        </w:rPr>
        <w:t>2 mm x 2 mm pore size</w:t>
      </w:r>
    </w:p>
    <w:p w14:paraId="670AC9B8" w14:textId="77777777" w:rsidR="00D55572" w:rsidRPr="00111934" w:rsidRDefault="00D55572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placing the anthers on paper.</w:t>
      </w:r>
    </w:p>
    <w:p w14:paraId="23E97D99" w14:textId="77777777" w:rsidR="00D55572" w:rsidRPr="00111934" w:rsidRDefault="00D55572" w:rsidP="00D5557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F8423AF" w14:textId="77777777" w:rsidR="00C7374B" w:rsidRPr="00111934" w:rsidRDefault="00D55572" w:rsidP="00AA2A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2541">
        <w:rPr>
          <w:rFonts w:asciiTheme="minorHAnsi" w:hAnsiTheme="minorHAnsi" w:cstheme="minorHAnsi"/>
          <w:color w:val="7030A0"/>
        </w:rPr>
        <w:t xml:space="preserve">Sieve the pollen grains through a fine mesh </w:t>
      </w:r>
      <w:r w:rsidRPr="00F12541">
        <w:rPr>
          <w:rFonts w:asciiTheme="minorHAnsi" w:hAnsiTheme="minorHAnsi" w:cstheme="minorHAnsi"/>
          <w:b/>
          <w:bCs/>
          <w:color w:val="7030A0"/>
        </w:rPr>
        <w:t>[1-TXT]</w:t>
      </w:r>
      <w:r w:rsidRPr="00F12541">
        <w:rPr>
          <w:rFonts w:asciiTheme="minorHAnsi" w:hAnsiTheme="minorHAnsi" w:cstheme="minorHAnsi"/>
          <w:color w:val="7030A0"/>
        </w:rPr>
        <w:t xml:space="preserve"> and conserve them in a 10</w:t>
      </w:r>
      <w:r w:rsidR="005F75BD" w:rsidRPr="00F12541">
        <w:rPr>
          <w:rFonts w:asciiTheme="minorHAnsi" w:hAnsiTheme="minorHAnsi" w:cstheme="minorHAnsi"/>
          <w:color w:val="7030A0"/>
        </w:rPr>
        <w:t>-</w:t>
      </w:r>
      <w:r w:rsidRPr="00F12541">
        <w:rPr>
          <w:rFonts w:asciiTheme="minorHAnsi" w:hAnsiTheme="minorHAnsi" w:cstheme="minorHAnsi"/>
          <w:color w:val="7030A0"/>
        </w:rPr>
        <w:t>milliliter glass tube with a cap at 4 degree</w:t>
      </w:r>
      <w:r w:rsidR="005F75BD" w:rsidRPr="00F12541">
        <w:rPr>
          <w:rFonts w:asciiTheme="minorHAnsi" w:hAnsiTheme="minorHAnsi" w:cstheme="minorHAnsi"/>
          <w:color w:val="7030A0"/>
        </w:rPr>
        <w:t>s Celsius</w:t>
      </w:r>
      <w:r w:rsidRPr="00F12541">
        <w:rPr>
          <w:rFonts w:asciiTheme="minorHAnsi" w:hAnsiTheme="minorHAnsi" w:cstheme="minorHAnsi"/>
          <w:color w:val="7030A0"/>
        </w:rPr>
        <w:t xml:space="preserve"> until use </w:t>
      </w:r>
      <w:r w:rsidRPr="00111934">
        <w:rPr>
          <w:rFonts w:asciiTheme="minorHAnsi" w:hAnsiTheme="minorHAnsi" w:cstheme="minorHAnsi"/>
          <w:b/>
          <w:bCs/>
        </w:rPr>
        <w:t>[2]</w:t>
      </w:r>
      <w:r w:rsidRPr="007724E8">
        <w:rPr>
          <w:rFonts w:asciiTheme="minorHAnsi" w:hAnsiTheme="minorHAnsi" w:cstheme="minorHAnsi"/>
        </w:rPr>
        <w:t>.</w:t>
      </w:r>
    </w:p>
    <w:p w14:paraId="1B59C6E5" w14:textId="517EDF9E" w:rsidR="00D55572" w:rsidRPr="00111934" w:rsidRDefault="00D55572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 xml:space="preserve">Talent sieving the pollen grains through mesh. </w:t>
      </w:r>
      <w:r w:rsidRPr="00111934">
        <w:rPr>
          <w:rFonts w:asciiTheme="minorHAnsi" w:hAnsiTheme="minorHAnsi" w:cstheme="minorHAnsi"/>
          <w:b/>
          <w:bCs/>
        </w:rPr>
        <w:t>TEXT</w:t>
      </w:r>
      <w:r w:rsidR="00AA3E43">
        <w:rPr>
          <w:rFonts w:asciiTheme="minorHAnsi" w:hAnsiTheme="minorHAnsi" w:cstheme="minorHAnsi"/>
          <w:b/>
          <w:bCs/>
        </w:rPr>
        <w:t>:</w:t>
      </w:r>
      <w:r w:rsidRPr="00111934">
        <w:rPr>
          <w:rFonts w:asciiTheme="minorHAnsi" w:hAnsiTheme="minorHAnsi" w:cstheme="minorHAnsi"/>
          <w:b/>
          <w:bCs/>
        </w:rPr>
        <w:t xml:space="preserve"> 0.26 mm x 0.26 mm pore size</w:t>
      </w:r>
    </w:p>
    <w:p w14:paraId="5E2FFC42" w14:textId="77777777" w:rsidR="00D55572" w:rsidRPr="00111934" w:rsidRDefault="00D55572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placing the pollen grains in glass tube.</w:t>
      </w:r>
    </w:p>
    <w:p w14:paraId="71ED4B3D" w14:textId="77777777" w:rsidR="00D55572" w:rsidRPr="00111934" w:rsidRDefault="00D55572" w:rsidP="00D5557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76C4624" w14:textId="1951368B" w:rsidR="00D55572" w:rsidRPr="00111934" w:rsidRDefault="00D55572" w:rsidP="00AA2A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2541">
        <w:rPr>
          <w:rFonts w:asciiTheme="minorHAnsi" w:hAnsiTheme="minorHAnsi" w:cstheme="minorHAnsi"/>
          <w:color w:val="7030A0"/>
        </w:rPr>
        <w:t xml:space="preserve">When 10 to 20% </w:t>
      </w:r>
      <w:r w:rsidR="007724E8" w:rsidRPr="00F12541">
        <w:rPr>
          <w:rFonts w:asciiTheme="minorHAnsi" w:hAnsiTheme="minorHAnsi" w:cstheme="minorHAnsi"/>
          <w:color w:val="7030A0"/>
        </w:rPr>
        <w:t xml:space="preserve">of the </w:t>
      </w:r>
      <w:r w:rsidRPr="00F12541">
        <w:rPr>
          <w:rFonts w:asciiTheme="minorHAnsi" w:hAnsiTheme="minorHAnsi" w:cstheme="minorHAnsi"/>
          <w:color w:val="7030A0"/>
        </w:rPr>
        <w:t xml:space="preserve">flowers are open, select and label several branches, leaving 1000 to 1500 flowers per pollination treatment </w:t>
      </w:r>
      <w:r w:rsidRPr="00111934">
        <w:rPr>
          <w:rFonts w:asciiTheme="minorHAnsi" w:hAnsiTheme="minorHAnsi" w:cstheme="minorHAnsi"/>
          <w:b/>
          <w:bCs/>
        </w:rPr>
        <w:t>[1]</w:t>
      </w:r>
      <w:r w:rsidR="007F05C8" w:rsidRPr="00111934">
        <w:rPr>
          <w:rFonts w:asciiTheme="minorHAnsi" w:hAnsiTheme="minorHAnsi" w:cstheme="minorHAnsi"/>
          <w:bCs/>
        </w:rPr>
        <w:t>.</w:t>
      </w:r>
    </w:p>
    <w:p w14:paraId="4FCBAAF8" w14:textId="77777777" w:rsidR="00D55572" w:rsidRPr="00111934" w:rsidRDefault="00D55572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labelling the branches for pollination treatment.</w:t>
      </w:r>
    </w:p>
    <w:p w14:paraId="536AC868" w14:textId="77777777" w:rsidR="00C838DD" w:rsidRPr="00111934" w:rsidRDefault="00C838DD" w:rsidP="00C838D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2970F3A" w14:textId="7FD645A4" w:rsidR="00D55572" w:rsidRPr="00111934" w:rsidRDefault="00D55572" w:rsidP="00AA2A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2541">
        <w:rPr>
          <w:rFonts w:asciiTheme="minorHAnsi" w:hAnsiTheme="minorHAnsi" w:cstheme="minorHAnsi"/>
          <w:color w:val="7030A0"/>
        </w:rPr>
        <w:t xml:space="preserve">On the next day, when </w:t>
      </w:r>
      <w:r w:rsidR="007724E8" w:rsidRPr="00F12541">
        <w:rPr>
          <w:rFonts w:asciiTheme="minorHAnsi" w:hAnsiTheme="minorHAnsi" w:cstheme="minorHAnsi"/>
          <w:color w:val="7030A0"/>
        </w:rPr>
        <w:t xml:space="preserve">more </w:t>
      </w:r>
      <w:r w:rsidRPr="00F12541">
        <w:rPr>
          <w:rFonts w:asciiTheme="minorHAnsi" w:hAnsiTheme="minorHAnsi" w:cstheme="minorHAnsi"/>
          <w:color w:val="7030A0"/>
        </w:rPr>
        <w:t>flowers are open, pollinate each flower using a paintbrush with pollen from the same cultivar for self-pollination</w:t>
      </w:r>
      <w:r w:rsidR="001C45FE" w:rsidRPr="00F12541">
        <w:rPr>
          <w:rFonts w:asciiTheme="minorHAnsi" w:hAnsiTheme="minorHAnsi" w:cstheme="minorHAnsi"/>
          <w:color w:val="7030A0"/>
        </w:rPr>
        <w:t>, and pollen from other cultivars as cross pollination control</w:t>
      </w:r>
      <w:r w:rsidR="007F05C8" w:rsidRPr="00F12541">
        <w:rPr>
          <w:rFonts w:asciiTheme="minorHAnsi" w:hAnsiTheme="minorHAnsi" w:cstheme="minorHAnsi"/>
          <w:bCs/>
          <w:color w:val="7030A0"/>
        </w:rPr>
        <w:t>.</w:t>
      </w:r>
      <w:r w:rsidR="001C45FE" w:rsidRPr="00F12541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1C45FE" w:rsidRPr="00F12541">
        <w:rPr>
          <w:rFonts w:asciiTheme="minorHAnsi" w:hAnsiTheme="minorHAnsi" w:cstheme="minorHAnsi"/>
          <w:color w:val="7030A0"/>
        </w:rPr>
        <w:t>Pollinate every day until all flowers are open</w:t>
      </w:r>
      <w:r w:rsidR="001C45FE" w:rsidRPr="00111934">
        <w:rPr>
          <w:rFonts w:asciiTheme="minorHAnsi" w:hAnsiTheme="minorHAnsi" w:cstheme="minorHAnsi"/>
          <w:b/>
          <w:bCs/>
        </w:rPr>
        <w:t xml:space="preserve"> [</w:t>
      </w:r>
      <w:r w:rsidR="00A6079F">
        <w:rPr>
          <w:rFonts w:asciiTheme="minorHAnsi" w:hAnsiTheme="minorHAnsi" w:cstheme="minorHAnsi"/>
          <w:b/>
          <w:bCs/>
        </w:rPr>
        <w:t>1</w:t>
      </w:r>
      <w:r w:rsidR="001C45FE" w:rsidRPr="00111934">
        <w:rPr>
          <w:rFonts w:asciiTheme="minorHAnsi" w:hAnsiTheme="minorHAnsi" w:cstheme="minorHAnsi"/>
          <w:b/>
          <w:bCs/>
        </w:rPr>
        <w:t>]</w:t>
      </w:r>
      <w:r w:rsidR="007F05C8" w:rsidRPr="00111934">
        <w:rPr>
          <w:rFonts w:asciiTheme="minorHAnsi" w:hAnsiTheme="minorHAnsi" w:cstheme="minorHAnsi"/>
          <w:bCs/>
        </w:rPr>
        <w:t>.</w:t>
      </w:r>
    </w:p>
    <w:p w14:paraId="38300EEB" w14:textId="77777777" w:rsidR="001C45FE" w:rsidRPr="00111934" w:rsidRDefault="001C45FE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pollinating flowers using paintbrush.</w:t>
      </w:r>
    </w:p>
    <w:p w14:paraId="283ED2FF" w14:textId="77777777" w:rsidR="001C45FE" w:rsidRPr="00111934" w:rsidRDefault="001C45FE" w:rsidP="001C45F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D31572F" w14:textId="77777777" w:rsidR="001C45FE" w:rsidRPr="00111934" w:rsidRDefault="001C45FE" w:rsidP="00AA2A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2541">
        <w:rPr>
          <w:rFonts w:asciiTheme="minorHAnsi" w:hAnsiTheme="minorHAnsi" w:cstheme="minorHAnsi"/>
          <w:color w:val="7030A0"/>
        </w:rPr>
        <w:t xml:space="preserve">Record weekly counts of flowers and developing fruits from anthesis to harvest to characterize </w:t>
      </w:r>
      <w:r w:rsidR="005F75BD" w:rsidRPr="00F12541">
        <w:rPr>
          <w:rFonts w:asciiTheme="minorHAnsi" w:hAnsiTheme="minorHAnsi" w:cstheme="minorHAnsi"/>
          <w:color w:val="7030A0"/>
        </w:rPr>
        <w:t xml:space="preserve">the </w:t>
      </w:r>
      <w:r w:rsidRPr="00F12541">
        <w:rPr>
          <w:rFonts w:asciiTheme="minorHAnsi" w:hAnsiTheme="minorHAnsi" w:cstheme="minorHAnsi"/>
          <w:color w:val="7030A0"/>
        </w:rPr>
        <w:t>fruit drop pattern and quantify</w:t>
      </w:r>
      <w:r w:rsidR="005F75BD" w:rsidRPr="00F12541">
        <w:rPr>
          <w:rFonts w:asciiTheme="minorHAnsi" w:hAnsiTheme="minorHAnsi" w:cstheme="minorHAnsi"/>
          <w:color w:val="7030A0"/>
        </w:rPr>
        <w:t xml:space="preserve"> the</w:t>
      </w:r>
      <w:r w:rsidRPr="00F12541">
        <w:rPr>
          <w:rFonts w:asciiTheme="minorHAnsi" w:hAnsiTheme="minorHAnsi" w:cstheme="minorHAnsi"/>
          <w:color w:val="7030A0"/>
        </w:rPr>
        <w:t xml:space="preserve"> final fruit set in each pollination treatment </w:t>
      </w:r>
      <w:r w:rsidRPr="00111934">
        <w:rPr>
          <w:rFonts w:asciiTheme="minorHAnsi" w:hAnsiTheme="minorHAnsi" w:cstheme="minorHAnsi"/>
          <w:b/>
          <w:bCs/>
        </w:rPr>
        <w:t>[1]</w:t>
      </w:r>
      <w:r w:rsidR="007F05C8" w:rsidRPr="00111934">
        <w:rPr>
          <w:rFonts w:asciiTheme="minorHAnsi" w:hAnsiTheme="minorHAnsi" w:cstheme="minorHAnsi"/>
          <w:bCs/>
        </w:rPr>
        <w:t>.</w:t>
      </w:r>
    </w:p>
    <w:p w14:paraId="104C757A" w14:textId="3A6C8DB6" w:rsidR="00D55572" w:rsidRPr="00F12541" w:rsidRDefault="001C45FE" w:rsidP="00F1254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recording counts of flowers and developing fruits.</w:t>
      </w:r>
    </w:p>
    <w:p w14:paraId="6043870F" w14:textId="77777777" w:rsidR="00CE10F2" w:rsidRPr="00111934" w:rsidRDefault="001C45FE" w:rsidP="00AA2A01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111934">
        <w:rPr>
          <w:rFonts w:asciiTheme="minorHAnsi" w:hAnsiTheme="minorHAnsi" w:cstheme="minorHAnsi"/>
          <w:b/>
          <w:bCs/>
        </w:rPr>
        <w:lastRenderedPageBreak/>
        <w:t xml:space="preserve">Hand pollinations in the laboratory </w:t>
      </w:r>
    </w:p>
    <w:p w14:paraId="19A13E11" w14:textId="69C2502D" w:rsidR="00CE10F2" w:rsidRPr="008D5E90" w:rsidRDefault="001C45FE" w:rsidP="006F26F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2541">
        <w:rPr>
          <w:rFonts w:asciiTheme="minorHAnsi" w:hAnsiTheme="minorHAnsi" w:cstheme="minorHAnsi"/>
          <w:color w:val="7030A0"/>
        </w:rPr>
        <w:t xml:space="preserve">Collect 50 to 100 flowers at </w:t>
      </w:r>
      <w:r w:rsidR="00111934" w:rsidRPr="00F12541">
        <w:rPr>
          <w:rFonts w:asciiTheme="minorHAnsi" w:hAnsiTheme="minorHAnsi" w:cstheme="minorHAnsi"/>
          <w:color w:val="7030A0"/>
        </w:rPr>
        <w:t>balloon</w:t>
      </w:r>
      <w:r w:rsidR="006F26F2" w:rsidRPr="00F12541">
        <w:rPr>
          <w:rFonts w:asciiTheme="minorHAnsi" w:hAnsiTheme="minorHAnsi" w:cstheme="minorHAnsi"/>
          <w:color w:val="7030A0"/>
        </w:rPr>
        <w:t xml:space="preserve"> </w:t>
      </w:r>
      <w:r w:rsidRPr="00F12541">
        <w:rPr>
          <w:rFonts w:asciiTheme="minorHAnsi" w:hAnsiTheme="minorHAnsi" w:cstheme="minorHAnsi"/>
          <w:color w:val="7030A0"/>
        </w:rPr>
        <w:t xml:space="preserve">stage, according to stage 57 on the BBCH scale </w:t>
      </w:r>
      <w:r w:rsidRPr="00F12541">
        <w:rPr>
          <w:rFonts w:asciiTheme="minorHAnsi" w:hAnsiTheme="minorHAnsi" w:cstheme="minorHAnsi"/>
          <w:b/>
          <w:bCs/>
          <w:color w:val="7030A0"/>
        </w:rPr>
        <w:t>[1]</w:t>
      </w:r>
      <w:r w:rsidR="007F05C8" w:rsidRPr="00F12541">
        <w:rPr>
          <w:rFonts w:asciiTheme="minorHAnsi" w:hAnsiTheme="minorHAnsi" w:cstheme="minorHAnsi"/>
          <w:bCs/>
          <w:color w:val="7030A0"/>
        </w:rPr>
        <w:t>.</w:t>
      </w:r>
      <w:r w:rsidRPr="00F12541">
        <w:rPr>
          <w:rFonts w:asciiTheme="minorHAnsi" w:hAnsiTheme="minorHAnsi" w:cstheme="minorHAnsi"/>
          <w:b/>
          <w:bCs/>
          <w:color w:val="7030A0"/>
        </w:rPr>
        <w:t xml:space="preserve"> </w:t>
      </w:r>
      <w:r w:rsidRPr="00F12541">
        <w:rPr>
          <w:rFonts w:asciiTheme="minorHAnsi" w:hAnsiTheme="minorHAnsi" w:cstheme="minorHAnsi"/>
          <w:color w:val="7030A0"/>
        </w:rPr>
        <w:t>E</w:t>
      </w:r>
      <w:r w:rsidR="00C838DD" w:rsidRPr="00F12541">
        <w:rPr>
          <w:rFonts w:asciiTheme="minorHAnsi" w:hAnsiTheme="minorHAnsi" w:cstheme="minorHAnsi"/>
          <w:color w:val="7030A0"/>
        </w:rPr>
        <w:t xml:space="preserve">masculate 30 flowers per treatment in the laboratory for self- and cross-pollination </w:t>
      </w:r>
      <w:r w:rsidR="00C838DD" w:rsidRPr="003C064A">
        <w:rPr>
          <w:rFonts w:asciiTheme="minorHAnsi" w:hAnsiTheme="minorHAnsi" w:cstheme="minorHAnsi"/>
          <w:b/>
          <w:bCs/>
        </w:rPr>
        <w:t>[2]</w:t>
      </w:r>
      <w:r w:rsidR="007F05C8" w:rsidRPr="008D5E90">
        <w:rPr>
          <w:rFonts w:asciiTheme="minorHAnsi" w:hAnsiTheme="minorHAnsi" w:cstheme="minorHAnsi"/>
          <w:bCs/>
        </w:rPr>
        <w:t>.</w:t>
      </w:r>
    </w:p>
    <w:p w14:paraId="59D6D011" w14:textId="5E8ABB97" w:rsidR="000B2085" w:rsidRPr="00111934" w:rsidRDefault="00C838DD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D5E90">
        <w:rPr>
          <w:rFonts w:asciiTheme="minorHAnsi" w:hAnsiTheme="minorHAnsi" w:cstheme="minorHAnsi"/>
        </w:rPr>
        <w:t xml:space="preserve">Talent collecting flowers at </w:t>
      </w:r>
      <w:r w:rsidR="00111934" w:rsidRPr="00111934">
        <w:rPr>
          <w:rFonts w:asciiTheme="minorHAnsi" w:hAnsiTheme="minorHAnsi" w:cstheme="minorHAnsi"/>
        </w:rPr>
        <w:t>balloon</w:t>
      </w:r>
      <w:r w:rsidR="006F26F2" w:rsidRPr="00111934">
        <w:rPr>
          <w:rFonts w:asciiTheme="minorHAnsi" w:hAnsiTheme="minorHAnsi" w:cstheme="minorHAnsi"/>
        </w:rPr>
        <w:t xml:space="preserve"> </w:t>
      </w:r>
      <w:r w:rsidRPr="00111934">
        <w:rPr>
          <w:rFonts w:asciiTheme="minorHAnsi" w:hAnsiTheme="minorHAnsi" w:cstheme="minorHAnsi"/>
        </w:rPr>
        <w:t>stage.</w:t>
      </w:r>
    </w:p>
    <w:p w14:paraId="0F80D916" w14:textId="2164CC73" w:rsidR="006F26F2" w:rsidRPr="00111934" w:rsidRDefault="006F26F2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emasculating some flowers</w:t>
      </w:r>
      <w:r w:rsidR="00D30F37" w:rsidRPr="00111934">
        <w:rPr>
          <w:rFonts w:asciiTheme="minorHAnsi" w:hAnsiTheme="minorHAnsi" w:cstheme="minorHAnsi"/>
        </w:rPr>
        <w:t>.</w:t>
      </w:r>
    </w:p>
    <w:p w14:paraId="0A3686CD" w14:textId="77777777" w:rsidR="00C838DD" w:rsidRPr="00111934" w:rsidRDefault="00C838DD" w:rsidP="00C838D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8DE1C0B" w14:textId="77777777" w:rsidR="00CE10F2" w:rsidRPr="00111934" w:rsidRDefault="00C838DD" w:rsidP="00AA2A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2541">
        <w:rPr>
          <w:rFonts w:asciiTheme="minorHAnsi" w:hAnsiTheme="minorHAnsi" w:cstheme="minorHAnsi"/>
          <w:color w:val="7030A0"/>
        </w:rPr>
        <w:t xml:space="preserve">Make a fresh cut on the base of each flower pedicel underwater </w:t>
      </w:r>
      <w:r w:rsidRPr="00F12541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Pr="00F12541">
        <w:rPr>
          <w:rFonts w:asciiTheme="minorHAnsi" w:hAnsiTheme="minorHAnsi" w:cstheme="minorHAnsi"/>
          <w:color w:val="7030A0"/>
        </w:rPr>
        <w:t xml:space="preserve">and place it on </w:t>
      </w:r>
      <w:r w:rsidR="005F75BD" w:rsidRPr="00F12541">
        <w:rPr>
          <w:rFonts w:asciiTheme="minorHAnsi" w:hAnsiTheme="minorHAnsi" w:cstheme="minorHAnsi"/>
          <w:color w:val="7030A0"/>
        </w:rPr>
        <w:t xml:space="preserve">a </w:t>
      </w:r>
      <w:r w:rsidRPr="00F12541">
        <w:rPr>
          <w:rFonts w:asciiTheme="minorHAnsi" w:hAnsiTheme="minorHAnsi" w:cstheme="minorHAnsi"/>
          <w:color w:val="7030A0"/>
        </w:rPr>
        <w:t>piece of wet florist foam</w:t>
      </w:r>
      <w:r w:rsidR="005F75BD" w:rsidRPr="00F12541">
        <w:rPr>
          <w:rFonts w:asciiTheme="minorHAnsi" w:hAnsiTheme="minorHAnsi" w:cstheme="minorHAnsi"/>
          <w:color w:val="7030A0"/>
        </w:rPr>
        <w:t>. Use one piece of foam</w:t>
      </w:r>
      <w:r w:rsidRPr="00F12541">
        <w:rPr>
          <w:rFonts w:asciiTheme="minorHAnsi" w:hAnsiTheme="minorHAnsi" w:cstheme="minorHAnsi"/>
          <w:color w:val="7030A0"/>
        </w:rPr>
        <w:t xml:space="preserve"> for each pollination treatment </w:t>
      </w:r>
      <w:r w:rsidRPr="00111934">
        <w:rPr>
          <w:rFonts w:asciiTheme="minorHAnsi" w:hAnsiTheme="minorHAnsi" w:cstheme="minorHAnsi"/>
          <w:b/>
          <w:bCs/>
        </w:rPr>
        <w:t>[2]</w:t>
      </w:r>
      <w:r w:rsidR="007F05C8" w:rsidRPr="00111934">
        <w:rPr>
          <w:rFonts w:asciiTheme="minorHAnsi" w:hAnsiTheme="minorHAnsi" w:cstheme="minorHAnsi"/>
          <w:bCs/>
        </w:rPr>
        <w:t>.</w:t>
      </w:r>
    </w:p>
    <w:p w14:paraId="2BE6CD54" w14:textId="77777777" w:rsidR="00875BE8" w:rsidRPr="00111934" w:rsidRDefault="00C838DD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making fresh cut at the base of flower pedicel.</w:t>
      </w:r>
    </w:p>
    <w:p w14:paraId="505FE89B" w14:textId="77777777" w:rsidR="00C838DD" w:rsidRPr="00111934" w:rsidRDefault="00C838DD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placing the flower on wet florist foam.</w:t>
      </w:r>
      <w:r w:rsidR="005F75BD" w:rsidRPr="00111934">
        <w:rPr>
          <w:rFonts w:asciiTheme="minorHAnsi" w:hAnsiTheme="minorHAnsi" w:cstheme="minorHAnsi"/>
        </w:rPr>
        <w:t xml:space="preserve"> </w:t>
      </w:r>
    </w:p>
    <w:p w14:paraId="0A6B5B07" w14:textId="77777777" w:rsidR="00C838DD" w:rsidRPr="00111934" w:rsidRDefault="00C838DD" w:rsidP="00C838D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38FD16A" w14:textId="2E7D500D" w:rsidR="00450B27" w:rsidRPr="00111934" w:rsidRDefault="005F75BD" w:rsidP="00AA2A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2541">
        <w:rPr>
          <w:rFonts w:asciiTheme="minorHAnsi" w:hAnsiTheme="minorHAnsi" w:cstheme="minorHAnsi"/>
          <w:color w:val="7030A0"/>
        </w:rPr>
        <w:t>After</w:t>
      </w:r>
      <w:r w:rsidR="00C838DD" w:rsidRPr="00F12541">
        <w:rPr>
          <w:rFonts w:asciiTheme="minorHAnsi" w:hAnsiTheme="minorHAnsi" w:cstheme="minorHAnsi"/>
          <w:color w:val="7030A0"/>
        </w:rPr>
        <w:t xml:space="preserve"> 24 hours, hand pollinate each pistil with the pollen collected previously using a fine paintbrush </w:t>
      </w:r>
      <w:r w:rsidR="00C838DD" w:rsidRPr="00F12541">
        <w:rPr>
          <w:rFonts w:asciiTheme="minorHAnsi" w:hAnsiTheme="minorHAnsi" w:cstheme="minorHAnsi"/>
          <w:b/>
          <w:bCs/>
          <w:color w:val="7030A0"/>
        </w:rPr>
        <w:t>[1]</w:t>
      </w:r>
      <w:r w:rsidR="007F05C8" w:rsidRPr="00F12541">
        <w:rPr>
          <w:rFonts w:asciiTheme="minorHAnsi" w:hAnsiTheme="minorHAnsi" w:cstheme="minorHAnsi"/>
          <w:bCs/>
          <w:color w:val="7030A0"/>
        </w:rPr>
        <w:t>.</w:t>
      </w:r>
      <w:r w:rsidR="00C838DD" w:rsidRPr="00F12541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C838DD" w:rsidRPr="00F12541">
        <w:rPr>
          <w:rFonts w:asciiTheme="minorHAnsi" w:hAnsiTheme="minorHAnsi" w:cstheme="minorHAnsi"/>
          <w:color w:val="7030A0"/>
        </w:rPr>
        <w:t xml:space="preserve">Pollinate one set of pistils with pollen from the same cultivar, and the other set with pollen from </w:t>
      </w:r>
      <w:r w:rsidRPr="00F12541">
        <w:rPr>
          <w:rFonts w:asciiTheme="minorHAnsi" w:hAnsiTheme="minorHAnsi" w:cstheme="minorHAnsi"/>
          <w:color w:val="7030A0"/>
        </w:rPr>
        <w:t>an</w:t>
      </w:r>
      <w:r w:rsidR="00C838DD" w:rsidRPr="00F12541">
        <w:rPr>
          <w:rFonts w:asciiTheme="minorHAnsi" w:hAnsiTheme="minorHAnsi" w:cstheme="minorHAnsi"/>
          <w:color w:val="7030A0"/>
        </w:rPr>
        <w:t xml:space="preserve">other compatible cultivar as control </w:t>
      </w:r>
      <w:r w:rsidR="00C838DD" w:rsidRPr="00111934">
        <w:rPr>
          <w:rFonts w:asciiTheme="minorHAnsi" w:hAnsiTheme="minorHAnsi" w:cstheme="minorHAnsi"/>
          <w:b/>
          <w:bCs/>
        </w:rPr>
        <w:t>[2]</w:t>
      </w:r>
      <w:r w:rsidR="007F05C8" w:rsidRPr="00111934">
        <w:rPr>
          <w:rFonts w:asciiTheme="minorHAnsi" w:hAnsiTheme="minorHAnsi" w:cstheme="minorHAnsi"/>
          <w:bCs/>
        </w:rPr>
        <w:t>.</w:t>
      </w:r>
      <w:r w:rsidR="003638A9">
        <w:rPr>
          <w:rFonts w:asciiTheme="minorHAnsi" w:hAnsiTheme="minorHAnsi" w:cstheme="minorHAnsi"/>
          <w:bCs/>
        </w:rPr>
        <w:t xml:space="preserve"> </w:t>
      </w:r>
      <w:r w:rsidR="003638A9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3638A9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3638A9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F61C059" w14:textId="6481BCAB" w:rsidR="00875BE8" w:rsidRDefault="00C838DD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hand pollinating each pistil</w:t>
      </w:r>
      <w:r w:rsidR="00CA2151" w:rsidRPr="00111934">
        <w:rPr>
          <w:rFonts w:asciiTheme="minorHAnsi" w:hAnsiTheme="minorHAnsi" w:cstheme="minorHAnsi"/>
        </w:rPr>
        <w:t xml:space="preserve"> </w:t>
      </w:r>
      <w:r w:rsidRPr="00111934">
        <w:rPr>
          <w:rFonts w:asciiTheme="minorHAnsi" w:hAnsiTheme="minorHAnsi" w:cstheme="minorHAnsi"/>
        </w:rPr>
        <w:t>using paint brush.</w:t>
      </w:r>
    </w:p>
    <w:p w14:paraId="18613530" w14:textId="68AEE6D8" w:rsidR="00C838DD" w:rsidRDefault="003638A9" w:rsidP="007724E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self-pollinating and cross pollinating the pistils.</w:t>
      </w:r>
    </w:p>
    <w:p w14:paraId="18DAED6C" w14:textId="77777777" w:rsidR="007724E8" w:rsidRPr="007724E8" w:rsidRDefault="007724E8" w:rsidP="007724E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4424096" w14:textId="7B2F3F7D" w:rsidR="00C838DD" w:rsidRPr="00111934" w:rsidRDefault="005F75BD" w:rsidP="00AA2A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2541">
        <w:rPr>
          <w:rFonts w:asciiTheme="minorHAnsi" w:hAnsiTheme="minorHAnsi" w:cstheme="minorHAnsi"/>
          <w:color w:val="7030A0"/>
        </w:rPr>
        <w:t>F</w:t>
      </w:r>
      <w:r w:rsidR="00C838DD" w:rsidRPr="00F12541">
        <w:rPr>
          <w:rFonts w:asciiTheme="minorHAnsi" w:hAnsiTheme="minorHAnsi" w:cstheme="minorHAnsi"/>
          <w:color w:val="7030A0"/>
        </w:rPr>
        <w:t>ix these pollinated pistils in a fixative solution of ethanol and acetic acid</w:t>
      </w:r>
      <w:r w:rsidR="00641B73" w:rsidRPr="00F12541">
        <w:rPr>
          <w:rFonts w:asciiTheme="minorHAnsi" w:hAnsiTheme="minorHAnsi" w:cstheme="minorHAnsi"/>
          <w:color w:val="7030A0"/>
        </w:rPr>
        <w:t xml:space="preserve"> for at least 24 hours at 4 degree</w:t>
      </w:r>
      <w:r w:rsidRPr="00F12541">
        <w:rPr>
          <w:rFonts w:asciiTheme="minorHAnsi" w:hAnsiTheme="minorHAnsi" w:cstheme="minorHAnsi"/>
          <w:color w:val="7030A0"/>
        </w:rPr>
        <w:t>s</w:t>
      </w:r>
      <w:r w:rsidR="00641B73" w:rsidRPr="00F12541">
        <w:rPr>
          <w:rFonts w:asciiTheme="minorHAnsi" w:hAnsiTheme="minorHAnsi" w:cstheme="minorHAnsi"/>
          <w:color w:val="7030A0"/>
        </w:rPr>
        <w:t xml:space="preserve"> Celsius </w:t>
      </w:r>
      <w:r w:rsidR="00641B73" w:rsidRPr="00111934">
        <w:rPr>
          <w:rFonts w:asciiTheme="minorHAnsi" w:hAnsiTheme="minorHAnsi" w:cstheme="minorHAnsi"/>
          <w:b/>
          <w:bCs/>
        </w:rPr>
        <w:t>[1</w:t>
      </w:r>
      <w:r w:rsidR="00AA3E43">
        <w:rPr>
          <w:rFonts w:asciiTheme="minorHAnsi" w:hAnsiTheme="minorHAnsi" w:cstheme="minorHAnsi"/>
          <w:b/>
          <w:bCs/>
        </w:rPr>
        <w:t>-TXT</w:t>
      </w:r>
      <w:r w:rsidR="00641B73" w:rsidRPr="00111934">
        <w:rPr>
          <w:rFonts w:asciiTheme="minorHAnsi" w:hAnsiTheme="minorHAnsi" w:cstheme="minorHAnsi"/>
          <w:b/>
          <w:bCs/>
        </w:rPr>
        <w:t>]</w:t>
      </w:r>
      <w:r w:rsidR="007F05C8" w:rsidRPr="00111934">
        <w:rPr>
          <w:rFonts w:asciiTheme="minorHAnsi" w:hAnsiTheme="minorHAnsi" w:cstheme="minorHAnsi"/>
          <w:bCs/>
        </w:rPr>
        <w:t>.</w:t>
      </w:r>
      <w:r w:rsidR="00641B73" w:rsidRPr="00111934">
        <w:rPr>
          <w:rFonts w:asciiTheme="minorHAnsi" w:hAnsiTheme="minorHAnsi" w:cstheme="minorHAnsi"/>
          <w:b/>
          <w:bCs/>
        </w:rPr>
        <w:t xml:space="preserve"> </w:t>
      </w:r>
    </w:p>
    <w:p w14:paraId="5CB4A5A3" w14:textId="35205054" w:rsidR="00641B73" w:rsidRPr="00F12541" w:rsidRDefault="00641B73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 xml:space="preserve">Talent fixing the pistils in fixative solution. </w:t>
      </w:r>
      <w:r w:rsidRPr="00111934">
        <w:rPr>
          <w:rFonts w:asciiTheme="minorHAnsi" w:hAnsiTheme="minorHAnsi" w:cstheme="minorHAnsi"/>
          <w:b/>
          <w:bCs/>
        </w:rPr>
        <w:t xml:space="preserve">TEXT: </w:t>
      </w:r>
      <w:proofErr w:type="gramStart"/>
      <w:r w:rsidRPr="00111934">
        <w:rPr>
          <w:rFonts w:asciiTheme="minorHAnsi" w:hAnsiTheme="minorHAnsi" w:cstheme="minorHAnsi"/>
          <w:b/>
          <w:bCs/>
        </w:rPr>
        <w:t>Ethanol:Acetic</w:t>
      </w:r>
      <w:proofErr w:type="gramEnd"/>
      <w:r w:rsidRPr="00111934">
        <w:rPr>
          <w:rFonts w:asciiTheme="minorHAnsi" w:hAnsiTheme="minorHAnsi" w:cstheme="minorHAnsi"/>
          <w:b/>
          <w:bCs/>
        </w:rPr>
        <w:t xml:space="preserve"> acid - 3:1</w:t>
      </w:r>
      <w:r w:rsidR="001628B2">
        <w:rPr>
          <w:rFonts w:asciiTheme="minorHAnsi" w:hAnsiTheme="minorHAnsi" w:cstheme="minorHAnsi"/>
          <w:b/>
          <w:bCs/>
        </w:rPr>
        <w:t xml:space="preserve"> </w:t>
      </w:r>
    </w:p>
    <w:p w14:paraId="33B66947" w14:textId="0D68CE93" w:rsidR="00F12541" w:rsidRPr="00F12541" w:rsidRDefault="00F12541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F12541">
        <w:rPr>
          <w:rFonts w:asciiTheme="minorHAnsi" w:hAnsiTheme="minorHAnsi" w:cstheme="minorHAnsi"/>
          <w:strike/>
        </w:rPr>
        <w:t xml:space="preserve">Talent replacing the fixative solution with 75% </w:t>
      </w:r>
      <w:proofErr w:type="gramStart"/>
      <w:r w:rsidRPr="00F12541">
        <w:rPr>
          <w:rFonts w:asciiTheme="minorHAnsi" w:hAnsiTheme="minorHAnsi" w:cstheme="minorHAnsi"/>
          <w:strike/>
        </w:rPr>
        <w:t>ethanol</w:t>
      </w:r>
      <w:proofErr w:type="gramEnd"/>
    </w:p>
    <w:p w14:paraId="4714515B" w14:textId="7AEAAC1A" w:rsidR="00641B73" w:rsidRDefault="003164E5" w:rsidP="00641B7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3164E5">
        <w:rPr>
          <w:rFonts w:asciiTheme="minorHAnsi" w:hAnsiTheme="minorHAnsi" w:cstheme="minorHAnsi"/>
          <w:highlight w:val="green"/>
        </w:rPr>
        <w:t xml:space="preserve">NOTE: 3.4.2 was not filmed and </w:t>
      </w:r>
      <w:r w:rsidR="00F12541" w:rsidRPr="003164E5">
        <w:rPr>
          <w:rFonts w:asciiTheme="minorHAnsi" w:hAnsiTheme="minorHAnsi" w:cstheme="minorHAnsi"/>
          <w:highlight w:val="green"/>
        </w:rPr>
        <w:t xml:space="preserve">hence </w:t>
      </w:r>
      <w:r w:rsidRPr="003164E5">
        <w:rPr>
          <w:rFonts w:asciiTheme="minorHAnsi" w:hAnsiTheme="minorHAnsi" w:cstheme="minorHAnsi"/>
          <w:highlight w:val="green"/>
        </w:rPr>
        <w:t>corresponding V</w:t>
      </w:r>
      <w:r w:rsidR="00B152A1">
        <w:rPr>
          <w:rFonts w:asciiTheme="minorHAnsi" w:hAnsiTheme="minorHAnsi" w:cstheme="minorHAnsi"/>
          <w:highlight w:val="green"/>
        </w:rPr>
        <w:t xml:space="preserve">O </w:t>
      </w:r>
      <w:r w:rsidR="00F12541">
        <w:rPr>
          <w:rFonts w:asciiTheme="minorHAnsi" w:hAnsiTheme="minorHAnsi" w:cstheme="minorHAnsi"/>
          <w:highlight w:val="green"/>
        </w:rPr>
        <w:t>description</w:t>
      </w:r>
      <w:r w:rsidRPr="003164E5">
        <w:rPr>
          <w:rFonts w:asciiTheme="minorHAnsi" w:hAnsiTheme="minorHAnsi" w:cstheme="minorHAnsi"/>
          <w:highlight w:val="green"/>
        </w:rPr>
        <w:t xml:space="preserve"> is removed.</w:t>
      </w:r>
    </w:p>
    <w:p w14:paraId="11114B8C" w14:textId="77777777" w:rsidR="003164E5" w:rsidRPr="003164E5" w:rsidRDefault="003164E5" w:rsidP="003164E5">
      <w:pPr>
        <w:spacing w:before="120"/>
        <w:rPr>
          <w:rFonts w:asciiTheme="minorHAnsi" w:hAnsiTheme="minorHAnsi" w:cstheme="minorHAnsi"/>
        </w:rPr>
      </w:pPr>
    </w:p>
    <w:p w14:paraId="7181E819" w14:textId="77777777" w:rsidR="00641B73" w:rsidRPr="00111934" w:rsidRDefault="00641B73" w:rsidP="00AA2A01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111934">
        <w:rPr>
          <w:rFonts w:asciiTheme="minorHAnsi" w:hAnsiTheme="minorHAnsi" w:cstheme="minorHAnsi"/>
          <w:b/>
          <w:bCs/>
        </w:rPr>
        <w:t>Microscopic Observations</w:t>
      </w:r>
    </w:p>
    <w:p w14:paraId="1FB1F155" w14:textId="1A34B60E" w:rsidR="00641B73" w:rsidRPr="00111934" w:rsidRDefault="00641B73" w:rsidP="00AA2A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2541">
        <w:rPr>
          <w:rFonts w:asciiTheme="minorHAnsi" w:hAnsiTheme="minorHAnsi" w:cstheme="minorHAnsi"/>
          <w:color w:val="7030A0"/>
        </w:rPr>
        <w:t>Spread the pollen of each cultivar previously used as</w:t>
      </w:r>
      <w:r w:rsidR="005F75BD" w:rsidRPr="00F12541">
        <w:rPr>
          <w:rFonts w:asciiTheme="minorHAnsi" w:hAnsiTheme="minorHAnsi" w:cstheme="minorHAnsi"/>
          <w:color w:val="7030A0"/>
        </w:rPr>
        <w:t xml:space="preserve"> a</w:t>
      </w:r>
      <w:r w:rsidRPr="00F12541">
        <w:rPr>
          <w:rFonts w:asciiTheme="minorHAnsi" w:hAnsiTheme="minorHAnsi" w:cstheme="minorHAnsi"/>
          <w:color w:val="7030A0"/>
        </w:rPr>
        <w:t xml:space="preserve"> pollen donor in </w:t>
      </w:r>
      <w:r w:rsidR="005F75BD" w:rsidRPr="00F12541">
        <w:rPr>
          <w:rFonts w:asciiTheme="minorHAnsi" w:hAnsiTheme="minorHAnsi" w:cstheme="minorHAnsi"/>
          <w:color w:val="7030A0"/>
        </w:rPr>
        <w:t xml:space="preserve">the </w:t>
      </w:r>
      <w:r w:rsidRPr="00F12541">
        <w:rPr>
          <w:rFonts w:asciiTheme="minorHAnsi" w:hAnsiTheme="minorHAnsi" w:cstheme="minorHAnsi"/>
          <w:color w:val="7030A0"/>
        </w:rPr>
        <w:t>pollination</w:t>
      </w:r>
      <w:r w:rsidR="00AF5EC8" w:rsidRPr="00F12541">
        <w:rPr>
          <w:rFonts w:asciiTheme="minorHAnsi" w:hAnsiTheme="minorHAnsi" w:cstheme="minorHAnsi"/>
          <w:color w:val="7030A0"/>
        </w:rPr>
        <w:t>s</w:t>
      </w:r>
      <w:r w:rsidRPr="00F12541">
        <w:rPr>
          <w:rFonts w:asciiTheme="minorHAnsi" w:hAnsiTheme="minorHAnsi" w:cstheme="minorHAnsi"/>
          <w:color w:val="7030A0"/>
        </w:rPr>
        <w:t xml:space="preserve"> in two </w:t>
      </w:r>
      <w:r w:rsidR="005F75BD" w:rsidRPr="00F12541">
        <w:rPr>
          <w:rFonts w:asciiTheme="minorHAnsi" w:hAnsiTheme="minorHAnsi" w:cstheme="minorHAnsi"/>
          <w:color w:val="7030A0"/>
        </w:rPr>
        <w:t>P</w:t>
      </w:r>
      <w:r w:rsidRPr="00F12541">
        <w:rPr>
          <w:rFonts w:asciiTheme="minorHAnsi" w:hAnsiTheme="minorHAnsi" w:cstheme="minorHAnsi"/>
          <w:color w:val="7030A0"/>
        </w:rPr>
        <w:t xml:space="preserve">etri dishes </w:t>
      </w:r>
      <w:r w:rsidRPr="00F12541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Pr="00F12541">
        <w:rPr>
          <w:rFonts w:asciiTheme="minorHAnsi" w:hAnsiTheme="minorHAnsi" w:cstheme="minorHAnsi"/>
          <w:color w:val="7030A0"/>
        </w:rPr>
        <w:t>and incubate them at 25 degree</w:t>
      </w:r>
      <w:r w:rsidR="005F75BD" w:rsidRPr="00F12541">
        <w:rPr>
          <w:rFonts w:asciiTheme="minorHAnsi" w:hAnsiTheme="minorHAnsi" w:cstheme="minorHAnsi"/>
          <w:color w:val="7030A0"/>
        </w:rPr>
        <w:t>s</w:t>
      </w:r>
      <w:r w:rsidRPr="00F12541">
        <w:rPr>
          <w:rFonts w:asciiTheme="minorHAnsi" w:hAnsiTheme="minorHAnsi" w:cstheme="minorHAnsi"/>
          <w:color w:val="7030A0"/>
        </w:rPr>
        <w:t xml:space="preserve"> Celsius for 24 hours </w:t>
      </w:r>
      <w:r w:rsidRPr="00111934">
        <w:rPr>
          <w:rFonts w:asciiTheme="minorHAnsi" w:hAnsiTheme="minorHAnsi" w:cstheme="minorHAnsi"/>
          <w:b/>
          <w:bCs/>
        </w:rPr>
        <w:t>[2]</w:t>
      </w:r>
      <w:r w:rsidR="007F05C8" w:rsidRPr="00111934">
        <w:rPr>
          <w:rFonts w:asciiTheme="minorHAnsi" w:hAnsiTheme="minorHAnsi" w:cstheme="minorHAnsi"/>
          <w:bCs/>
        </w:rPr>
        <w:t>.</w:t>
      </w:r>
    </w:p>
    <w:p w14:paraId="0884133D" w14:textId="38B609AB" w:rsidR="00641B73" w:rsidRPr="00111934" w:rsidRDefault="00641B73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 xml:space="preserve">Talent </w:t>
      </w:r>
      <w:r w:rsidR="00AF5EC8" w:rsidRPr="00111934">
        <w:rPr>
          <w:rFonts w:asciiTheme="minorHAnsi" w:hAnsiTheme="minorHAnsi" w:cstheme="minorHAnsi"/>
        </w:rPr>
        <w:t xml:space="preserve">spreading </w:t>
      </w:r>
      <w:r w:rsidRPr="00111934">
        <w:rPr>
          <w:rFonts w:asciiTheme="minorHAnsi" w:hAnsiTheme="minorHAnsi" w:cstheme="minorHAnsi"/>
        </w:rPr>
        <w:t xml:space="preserve">pollen on </w:t>
      </w:r>
      <w:r w:rsidR="00AF5EC8" w:rsidRPr="00111934">
        <w:rPr>
          <w:rFonts w:asciiTheme="minorHAnsi" w:hAnsiTheme="minorHAnsi" w:cstheme="minorHAnsi"/>
        </w:rPr>
        <w:t xml:space="preserve">a </w:t>
      </w:r>
      <w:r w:rsidRPr="00111934">
        <w:rPr>
          <w:rFonts w:asciiTheme="minorHAnsi" w:hAnsiTheme="minorHAnsi" w:cstheme="minorHAnsi"/>
        </w:rPr>
        <w:t>petri dish.</w:t>
      </w:r>
    </w:p>
    <w:p w14:paraId="4DE2B7F7" w14:textId="77777777" w:rsidR="00641B73" w:rsidRPr="00111934" w:rsidRDefault="00641B73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storing the petri dishes at 25 degrees for 24 hours.</w:t>
      </w:r>
    </w:p>
    <w:p w14:paraId="0DB87066" w14:textId="77777777" w:rsidR="00641B73" w:rsidRPr="00111934" w:rsidRDefault="00641B73" w:rsidP="00641B7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BCC195" w14:textId="77777777" w:rsidR="00641B73" w:rsidRPr="00111934" w:rsidRDefault="004B1099" w:rsidP="00AA2A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2541">
        <w:rPr>
          <w:rFonts w:asciiTheme="minorHAnsi" w:hAnsiTheme="minorHAnsi" w:cstheme="minorHAnsi"/>
          <w:color w:val="7030A0"/>
        </w:rPr>
        <w:lastRenderedPageBreak/>
        <w:t>To observe the pollen grains, a</w:t>
      </w:r>
      <w:r w:rsidR="005E0C1E" w:rsidRPr="00F12541">
        <w:rPr>
          <w:rFonts w:asciiTheme="minorHAnsi" w:hAnsiTheme="minorHAnsi" w:cstheme="minorHAnsi"/>
          <w:color w:val="7030A0"/>
        </w:rPr>
        <w:t xml:space="preserve">dd 2 to 3 drops of aniline blue solution to each </w:t>
      </w:r>
      <w:r w:rsidR="005F75BD" w:rsidRPr="00F12541">
        <w:rPr>
          <w:rFonts w:asciiTheme="minorHAnsi" w:hAnsiTheme="minorHAnsi" w:cstheme="minorHAnsi"/>
          <w:color w:val="7030A0"/>
        </w:rPr>
        <w:t>P</w:t>
      </w:r>
      <w:r w:rsidR="005E0C1E" w:rsidRPr="00F12541">
        <w:rPr>
          <w:rFonts w:asciiTheme="minorHAnsi" w:hAnsiTheme="minorHAnsi" w:cstheme="minorHAnsi"/>
          <w:color w:val="7030A0"/>
        </w:rPr>
        <w:t xml:space="preserve">etri dish </w:t>
      </w:r>
      <w:r w:rsidR="005E0C1E" w:rsidRPr="00F12541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="005E0C1E" w:rsidRPr="00F12541">
        <w:rPr>
          <w:rFonts w:asciiTheme="minorHAnsi" w:hAnsiTheme="minorHAnsi" w:cstheme="minorHAnsi"/>
          <w:color w:val="7030A0"/>
        </w:rPr>
        <w:t xml:space="preserve">and observe them under a UV epifluorescence microscope after 5 minutes </w:t>
      </w:r>
      <w:r w:rsidR="005E0C1E" w:rsidRPr="00111934">
        <w:rPr>
          <w:rFonts w:asciiTheme="minorHAnsi" w:hAnsiTheme="minorHAnsi" w:cstheme="minorHAnsi"/>
          <w:b/>
          <w:bCs/>
        </w:rPr>
        <w:t>[2-TXT]</w:t>
      </w:r>
      <w:r w:rsidR="007F05C8" w:rsidRPr="00111934">
        <w:rPr>
          <w:rFonts w:asciiTheme="minorHAnsi" w:hAnsiTheme="minorHAnsi" w:cstheme="minorHAnsi"/>
          <w:bCs/>
        </w:rPr>
        <w:t>.</w:t>
      </w:r>
    </w:p>
    <w:p w14:paraId="1F5B6ABD" w14:textId="77777777" w:rsidR="005E0C1E" w:rsidRPr="00111934" w:rsidRDefault="005E0C1E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adding aniline blue solution in the petri dish.</w:t>
      </w:r>
    </w:p>
    <w:p w14:paraId="111AA702" w14:textId="1FA0F481" w:rsidR="005E0C1E" w:rsidRPr="00111934" w:rsidRDefault="005E0C1E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 xml:space="preserve">Talent observing the pollens under microscope. </w:t>
      </w:r>
      <w:r w:rsidRPr="00111934">
        <w:rPr>
          <w:rFonts w:asciiTheme="minorHAnsi" w:hAnsiTheme="minorHAnsi" w:cstheme="minorHAnsi"/>
          <w:b/>
          <w:bCs/>
        </w:rPr>
        <w:t>TEXT</w:t>
      </w:r>
      <w:r w:rsidR="00AA3E43">
        <w:rPr>
          <w:rFonts w:asciiTheme="minorHAnsi" w:hAnsiTheme="minorHAnsi" w:cstheme="minorHAnsi"/>
          <w:b/>
          <w:bCs/>
        </w:rPr>
        <w:t>:</w:t>
      </w:r>
      <w:r w:rsidRPr="00111934">
        <w:rPr>
          <w:rFonts w:asciiTheme="minorHAnsi" w:hAnsiTheme="minorHAnsi" w:cstheme="minorHAnsi"/>
          <w:b/>
          <w:bCs/>
        </w:rPr>
        <w:t xml:space="preserve"> Use exciter filter BP340-390 and barrier filter LP425</w:t>
      </w:r>
    </w:p>
    <w:p w14:paraId="4685C31B" w14:textId="77777777" w:rsidR="005E0C1E" w:rsidRPr="00111934" w:rsidRDefault="005E0C1E" w:rsidP="005E0C1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49AB24F" w14:textId="3A9DA63C" w:rsidR="005E0C1E" w:rsidRPr="00111934" w:rsidRDefault="005E0C1E" w:rsidP="00AA2A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2541">
        <w:rPr>
          <w:rFonts w:asciiTheme="minorHAnsi" w:hAnsiTheme="minorHAnsi" w:cstheme="minorHAnsi"/>
          <w:color w:val="7030A0"/>
        </w:rPr>
        <w:t xml:space="preserve">Count </w:t>
      </w:r>
      <w:r w:rsidR="001A75A2" w:rsidRPr="00F12541">
        <w:rPr>
          <w:rFonts w:asciiTheme="minorHAnsi" w:hAnsiTheme="minorHAnsi" w:cstheme="minorHAnsi"/>
          <w:color w:val="7030A0"/>
        </w:rPr>
        <w:t xml:space="preserve">viable and non-viable pollen grains in three fields per </w:t>
      </w:r>
      <w:r w:rsidR="00AF5EC8" w:rsidRPr="00F12541">
        <w:rPr>
          <w:rFonts w:asciiTheme="minorHAnsi" w:hAnsiTheme="minorHAnsi" w:cstheme="minorHAnsi"/>
          <w:color w:val="7030A0"/>
        </w:rPr>
        <w:t>Petri dish</w:t>
      </w:r>
      <w:r w:rsidR="005F75BD" w:rsidRPr="00F12541">
        <w:rPr>
          <w:rFonts w:asciiTheme="minorHAnsi" w:hAnsiTheme="minorHAnsi" w:cstheme="minorHAnsi"/>
          <w:color w:val="7030A0"/>
        </w:rPr>
        <w:t>,</w:t>
      </w:r>
      <w:r w:rsidR="001A75A2" w:rsidRPr="00F12541">
        <w:rPr>
          <w:rFonts w:asciiTheme="minorHAnsi" w:hAnsiTheme="minorHAnsi" w:cstheme="minorHAnsi"/>
          <w:color w:val="7030A0"/>
        </w:rPr>
        <w:t xml:space="preserve"> w</w:t>
      </w:r>
      <w:r w:rsidR="005F75BD" w:rsidRPr="00F12541">
        <w:rPr>
          <w:rFonts w:asciiTheme="minorHAnsi" w:hAnsiTheme="minorHAnsi" w:cstheme="minorHAnsi"/>
          <w:color w:val="7030A0"/>
        </w:rPr>
        <w:t>ith</w:t>
      </w:r>
      <w:r w:rsidR="001A75A2" w:rsidRPr="00F12541">
        <w:rPr>
          <w:rFonts w:asciiTheme="minorHAnsi" w:hAnsiTheme="minorHAnsi" w:cstheme="minorHAnsi"/>
          <w:color w:val="7030A0"/>
        </w:rPr>
        <w:t xml:space="preserve"> each field contain</w:t>
      </w:r>
      <w:r w:rsidR="005F75BD" w:rsidRPr="00F12541">
        <w:rPr>
          <w:rFonts w:asciiTheme="minorHAnsi" w:hAnsiTheme="minorHAnsi" w:cstheme="minorHAnsi"/>
          <w:color w:val="7030A0"/>
        </w:rPr>
        <w:t>ing</w:t>
      </w:r>
      <w:r w:rsidR="001A75A2" w:rsidRPr="00F12541">
        <w:rPr>
          <w:rFonts w:asciiTheme="minorHAnsi" w:hAnsiTheme="minorHAnsi" w:cstheme="minorHAnsi"/>
          <w:color w:val="7030A0"/>
        </w:rPr>
        <w:t xml:space="preserve"> about 100 to 200 pollen grains in two </w:t>
      </w:r>
      <w:r w:rsidR="005F75BD" w:rsidRPr="00F12541">
        <w:rPr>
          <w:rFonts w:asciiTheme="minorHAnsi" w:hAnsiTheme="minorHAnsi" w:cstheme="minorHAnsi"/>
          <w:color w:val="7030A0"/>
        </w:rPr>
        <w:t>P</w:t>
      </w:r>
      <w:r w:rsidR="001A75A2" w:rsidRPr="00F12541">
        <w:rPr>
          <w:rFonts w:asciiTheme="minorHAnsi" w:hAnsiTheme="minorHAnsi" w:cstheme="minorHAnsi"/>
          <w:color w:val="7030A0"/>
        </w:rPr>
        <w:t xml:space="preserve">etri dishes for each cultivar </w:t>
      </w:r>
      <w:r w:rsidR="001A75A2" w:rsidRPr="00111934">
        <w:rPr>
          <w:rFonts w:asciiTheme="minorHAnsi" w:hAnsiTheme="minorHAnsi" w:cstheme="minorHAnsi"/>
          <w:b/>
          <w:bCs/>
        </w:rPr>
        <w:t>[1]</w:t>
      </w:r>
      <w:r w:rsidR="007F05C8" w:rsidRPr="00111934">
        <w:rPr>
          <w:rFonts w:asciiTheme="minorHAnsi" w:hAnsiTheme="minorHAnsi" w:cstheme="minorHAnsi"/>
          <w:bCs/>
        </w:rPr>
        <w:t>.</w:t>
      </w:r>
    </w:p>
    <w:p w14:paraId="0DB74FD4" w14:textId="0277F771" w:rsidR="001A75A2" w:rsidRPr="00111934" w:rsidRDefault="001A75A2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counting the pollen</w:t>
      </w:r>
      <w:r w:rsidR="00AF5EC8" w:rsidRPr="00111934">
        <w:rPr>
          <w:rFonts w:asciiTheme="minorHAnsi" w:hAnsiTheme="minorHAnsi" w:cstheme="minorHAnsi"/>
        </w:rPr>
        <w:t xml:space="preserve"> grain</w:t>
      </w:r>
      <w:r w:rsidRPr="00111934">
        <w:rPr>
          <w:rFonts w:asciiTheme="minorHAnsi" w:hAnsiTheme="minorHAnsi" w:cstheme="minorHAnsi"/>
        </w:rPr>
        <w:t>s under microscope.</w:t>
      </w:r>
    </w:p>
    <w:p w14:paraId="4C7E244C" w14:textId="77777777" w:rsidR="004B1099" w:rsidRPr="00111934" w:rsidRDefault="004B1099" w:rsidP="004B109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E435EDD" w14:textId="4CFF1FB7" w:rsidR="004B1099" w:rsidRPr="00111934" w:rsidRDefault="00AF5EC8" w:rsidP="00AF5EC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2541">
        <w:rPr>
          <w:rFonts w:asciiTheme="minorHAnsi" w:hAnsiTheme="minorHAnsi" w:cstheme="minorHAnsi"/>
          <w:color w:val="7030A0"/>
        </w:rPr>
        <w:t xml:space="preserve">To observe the pollen tubes, </w:t>
      </w:r>
      <w:r w:rsidR="004B1099" w:rsidRPr="00F12541">
        <w:rPr>
          <w:rFonts w:asciiTheme="minorHAnsi" w:hAnsiTheme="minorHAnsi" w:cstheme="minorHAnsi"/>
          <w:color w:val="7030A0"/>
        </w:rPr>
        <w:t xml:space="preserve">squash softened pistils in a drop of 1% aniline blue solution under a cover glass on a slide </w:t>
      </w:r>
      <w:r w:rsidR="004B1099" w:rsidRPr="00F12541">
        <w:rPr>
          <w:rFonts w:asciiTheme="minorHAnsi" w:hAnsiTheme="minorHAnsi" w:cstheme="minorHAnsi"/>
          <w:b/>
          <w:bCs/>
          <w:color w:val="7030A0"/>
        </w:rPr>
        <w:t>[1]</w:t>
      </w:r>
      <w:r w:rsidR="007F05C8" w:rsidRPr="00F12541">
        <w:rPr>
          <w:rFonts w:asciiTheme="minorHAnsi" w:hAnsiTheme="minorHAnsi" w:cstheme="minorHAnsi"/>
          <w:bCs/>
          <w:color w:val="7030A0"/>
        </w:rPr>
        <w:t>.</w:t>
      </w:r>
      <w:r w:rsidR="004B1099" w:rsidRPr="00F12541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4B1099" w:rsidRPr="00F12541">
        <w:rPr>
          <w:rFonts w:asciiTheme="minorHAnsi" w:hAnsiTheme="minorHAnsi" w:cstheme="minorHAnsi"/>
          <w:color w:val="7030A0"/>
        </w:rPr>
        <w:t xml:space="preserve">Observe the pollen tube growth along the style under a microscope with UV epifluorescence using </w:t>
      </w:r>
      <w:r w:rsidR="005F75BD" w:rsidRPr="00F12541">
        <w:rPr>
          <w:rFonts w:asciiTheme="minorHAnsi" w:hAnsiTheme="minorHAnsi" w:cstheme="minorHAnsi"/>
          <w:color w:val="7030A0"/>
        </w:rPr>
        <w:t>exciter filter BP340-390 and barrier filter LP425</w:t>
      </w:r>
      <w:r w:rsidR="005F75BD" w:rsidRPr="00111934">
        <w:rPr>
          <w:rFonts w:asciiTheme="minorHAnsi" w:hAnsiTheme="minorHAnsi" w:cstheme="minorHAnsi"/>
          <w:b/>
          <w:bCs/>
        </w:rPr>
        <w:t xml:space="preserve"> </w:t>
      </w:r>
      <w:r w:rsidR="004B1099" w:rsidRPr="00111934">
        <w:rPr>
          <w:rFonts w:asciiTheme="minorHAnsi" w:hAnsiTheme="minorHAnsi" w:cstheme="minorHAnsi"/>
          <w:b/>
          <w:bCs/>
        </w:rPr>
        <w:t>[2]</w:t>
      </w:r>
      <w:r w:rsidR="007F05C8" w:rsidRPr="00111934">
        <w:rPr>
          <w:rFonts w:asciiTheme="minorHAnsi" w:hAnsiTheme="minorHAnsi" w:cstheme="minorHAnsi"/>
          <w:bCs/>
        </w:rPr>
        <w:t>.</w:t>
      </w:r>
      <w:r w:rsidR="003638A9">
        <w:rPr>
          <w:rFonts w:asciiTheme="minorHAnsi" w:hAnsiTheme="minorHAnsi" w:cstheme="minorHAnsi"/>
          <w:bCs/>
        </w:rPr>
        <w:t xml:space="preserve"> </w:t>
      </w:r>
      <w:r w:rsidR="003638A9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99B034D" w14:textId="77777777" w:rsidR="004B1099" w:rsidRPr="00111934" w:rsidRDefault="004B1099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squashing softened pistils in aniline solution under cover glass.</w:t>
      </w:r>
    </w:p>
    <w:p w14:paraId="6ADA7198" w14:textId="72709A1A" w:rsidR="004B1099" w:rsidRPr="00111934" w:rsidRDefault="004B1099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observing pollen tube</w:t>
      </w:r>
      <w:r w:rsidR="00AF5EC8" w:rsidRPr="00111934">
        <w:rPr>
          <w:rFonts w:asciiTheme="minorHAnsi" w:hAnsiTheme="minorHAnsi" w:cstheme="minorHAnsi"/>
        </w:rPr>
        <w:t xml:space="preserve">s </w:t>
      </w:r>
      <w:r w:rsidRPr="00111934">
        <w:rPr>
          <w:rFonts w:asciiTheme="minorHAnsi" w:hAnsiTheme="minorHAnsi" w:cstheme="minorHAnsi"/>
        </w:rPr>
        <w:t>under microscope.</w:t>
      </w:r>
    </w:p>
    <w:p w14:paraId="5944BF24" w14:textId="77777777" w:rsidR="004B1099" w:rsidRPr="00111934" w:rsidRDefault="004B1099" w:rsidP="004B1099">
      <w:pPr>
        <w:spacing w:before="120"/>
        <w:rPr>
          <w:rFonts w:asciiTheme="minorHAnsi" w:hAnsiTheme="minorHAnsi" w:cstheme="minorHAnsi"/>
        </w:rPr>
      </w:pPr>
    </w:p>
    <w:p w14:paraId="3F5A9248" w14:textId="77777777" w:rsidR="004B1099" w:rsidRPr="00111934" w:rsidRDefault="004B1099" w:rsidP="00AA2A01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  <w:b/>
          <w:bCs/>
        </w:rPr>
        <w:t>Determining incompatibility relationships and monitoring flower dates</w:t>
      </w:r>
    </w:p>
    <w:p w14:paraId="10AA9951" w14:textId="77777777" w:rsidR="00E826E8" w:rsidRPr="00111934" w:rsidRDefault="00E826E8" w:rsidP="00E826E8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</w:rPr>
      </w:pPr>
    </w:p>
    <w:p w14:paraId="7BC88500" w14:textId="438B6CC0" w:rsidR="004B1099" w:rsidRPr="00111934" w:rsidRDefault="00CD519D" w:rsidP="00AA2A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2541">
        <w:rPr>
          <w:rFonts w:asciiTheme="minorHAnsi" w:hAnsiTheme="minorHAnsi" w:cstheme="minorHAnsi"/>
          <w:color w:val="7030A0"/>
        </w:rPr>
        <w:t xml:space="preserve">Collect </w:t>
      </w:r>
      <w:r w:rsidR="004B1099" w:rsidRPr="00F12541">
        <w:rPr>
          <w:rFonts w:asciiTheme="minorHAnsi" w:hAnsiTheme="minorHAnsi" w:cstheme="minorHAnsi"/>
          <w:color w:val="7030A0"/>
        </w:rPr>
        <w:t>3 to 4 young leaves from each cultivar in the field</w:t>
      </w:r>
      <w:r w:rsidRPr="00F12541">
        <w:rPr>
          <w:rFonts w:asciiTheme="minorHAnsi" w:hAnsiTheme="minorHAnsi" w:cstheme="minorHAnsi"/>
          <w:color w:val="7030A0"/>
        </w:rPr>
        <w:t xml:space="preserve"> </w:t>
      </w:r>
      <w:r w:rsidRPr="00F12541">
        <w:rPr>
          <w:rFonts w:asciiTheme="minorHAnsi" w:hAnsiTheme="minorHAnsi" w:cstheme="minorHAnsi"/>
          <w:b/>
          <w:bCs/>
          <w:color w:val="7030A0"/>
        </w:rPr>
        <w:t>[1]</w:t>
      </w:r>
      <w:r w:rsidR="007724E8" w:rsidRPr="00F12541">
        <w:rPr>
          <w:rFonts w:asciiTheme="minorHAnsi" w:hAnsiTheme="minorHAnsi" w:cstheme="minorHAnsi"/>
          <w:bCs/>
          <w:color w:val="7030A0"/>
        </w:rPr>
        <w:t xml:space="preserve"> and</w:t>
      </w:r>
      <w:r w:rsidR="004B1099" w:rsidRPr="00F12541">
        <w:rPr>
          <w:rFonts w:asciiTheme="minorHAnsi" w:hAnsiTheme="minorHAnsi" w:cstheme="minorHAnsi"/>
          <w:color w:val="7030A0"/>
        </w:rPr>
        <w:t xml:space="preserve"> </w:t>
      </w:r>
      <w:r w:rsidR="007724E8" w:rsidRPr="00F12541">
        <w:rPr>
          <w:rFonts w:asciiTheme="minorHAnsi" w:hAnsiTheme="minorHAnsi" w:cstheme="minorHAnsi"/>
          <w:color w:val="7030A0"/>
        </w:rPr>
        <w:t>e</w:t>
      </w:r>
      <w:r w:rsidRPr="00F12541">
        <w:rPr>
          <w:rFonts w:asciiTheme="minorHAnsi" w:hAnsiTheme="minorHAnsi" w:cstheme="minorHAnsi"/>
          <w:color w:val="7030A0"/>
        </w:rPr>
        <w:t>xtract DNA from the leaves</w:t>
      </w:r>
      <w:r w:rsidR="00E826E8" w:rsidRPr="00F12541">
        <w:rPr>
          <w:rFonts w:asciiTheme="minorHAnsi" w:hAnsiTheme="minorHAnsi" w:cstheme="minorHAnsi"/>
          <w:color w:val="7030A0"/>
        </w:rPr>
        <w:t xml:space="preserve"> </w:t>
      </w:r>
      <w:r w:rsidR="00E826E8" w:rsidRPr="00111934">
        <w:rPr>
          <w:rFonts w:asciiTheme="minorHAnsi" w:hAnsiTheme="minorHAnsi" w:cstheme="minorHAnsi"/>
          <w:b/>
          <w:bCs/>
        </w:rPr>
        <w:t>[2]</w:t>
      </w:r>
      <w:r w:rsidR="007F05C8" w:rsidRPr="00111934">
        <w:rPr>
          <w:rFonts w:asciiTheme="minorHAnsi" w:hAnsiTheme="minorHAnsi" w:cstheme="minorHAnsi"/>
          <w:bCs/>
        </w:rPr>
        <w:t>.</w:t>
      </w:r>
      <w:r w:rsidR="00E826E8" w:rsidRPr="00111934">
        <w:rPr>
          <w:rFonts w:asciiTheme="minorHAnsi" w:hAnsiTheme="minorHAnsi" w:cstheme="minorHAnsi"/>
          <w:b/>
          <w:bCs/>
        </w:rPr>
        <w:t xml:space="preserve"> </w:t>
      </w:r>
    </w:p>
    <w:p w14:paraId="4D7125EB" w14:textId="02794AFD" w:rsidR="00AF5EC8" w:rsidRPr="00111934" w:rsidRDefault="00AF5EC8" w:rsidP="00AF5E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collecting leaves in the field</w:t>
      </w:r>
      <w:r w:rsidR="00D30F37" w:rsidRPr="00111934">
        <w:rPr>
          <w:rFonts w:asciiTheme="minorHAnsi" w:hAnsiTheme="minorHAnsi" w:cstheme="minorHAnsi"/>
        </w:rPr>
        <w:t>.</w:t>
      </w:r>
    </w:p>
    <w:p w14:paraId="505861B1" w14:textId="1521D2D9" w:rsidR="00E826E8" w:rsidRPr="00111934" w:rsidRDefault="007724E8" w:rsidP="000457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Tube with extracted DNA</w:t>
      </w:r>
      <w:r w:rsidR="00E826E8" w:rsidRPr="00111934">
        <w:rPr>
          <w:rFonts w:asciiTheme="minorHAnsi" w:hAnsiTheme="minorHAnsi" w:cstheme="minorHAnsi"/>
        </w:rPr>
        <w:t>.</w:t>
      </w:r>
    </w:p>
    <w:p w14:paraId="69A8A2E8" w14:textId="77777777" w:rsidR="00E826E8" w:rsidRPr="00111934" w:rsidRDefault="00E826E8" w:rsidP="00E826E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57E95CC" w14:textId="4013ACB1" w:rsidR="00E826E8" w:rsidRPr="00111934" w:rsidRDefault="00E826E8" w:rsidP="00AA2A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2541">
        <w:rPr>
          <w:rFonts w:asciiTheme="minorHAnsi" w:hAnsiTheme="minorHAnsi" w:cstheme="minorHAnsi"/>
          <w:color w:val="7030A0"/>
        </w:rPr>
        <w:t xml:space="preserve">Set up </w:t>
      </w:r>
      <w:r w:rsidR="005F75BD" w:rsidRPr="00F12541">
        <w:rPr>
          <w:rFonts w:asciiTheme="minorHAnsi" w:hAnsiTheme="minorHAnsi" w:cstheme="minorHAnsi"/>
          <w:color w:val="7030A0"/>
        </w:rPr>
        <w:t xml:space="preserve">a </w:t>
      </w:r>
      <w:r w:rsidRPr="00F12541">
        <w:rPr>
          <w:rFonts w:asciiTheme="minorHAnsi" w:hAnsiTheme="minorHAnsi" w:cstheme="minorHAnsi"/>
          <w:color w:val="7030A0"/>
        </w:rPr>
        <w:t xml:space="preserve">master mix </w:t>
      </w:r>
      <w:r w:rsidR="005F75BD" w:rsidRPr="00F12541">
        <w:rPr>
          <w:rFonts w:asciiTheme="minorHAnsi" w:hAnsiTheme="minorHAnsi" w:cstheme="minorHAnsi"/>
          <w:color w:val="7030A0"/>
        </w:rPr>
        <w:t>for</w:t>
      </w:r>
      <w:r w:rsidRPr="00F12541">
        <w:rPr>
          <w:rFonts w:asciiTheme="minorHAnsi" w:hAnsiTheme="minorHAnsi" w:cstheme="minorHAnsi"/>
          <w:color w:val="7030A0"/>
        </w:rPr>
        <w:t xml:space="preserve"> each pair of primers in 1.5</w:t>
      </w:r>
      <w:r w:rsidR="005F75BD" w:rsidRPr="00F12541">
        <w:rPr>
          <w:rFonts w:asciiTheme="minorHAnsi" w:hAnsiTheme="minorHAnsi" w:cstheme="minorHAnsi"/>
          <w:color w:val="7030A0"/>
        </w:rPr>
        <w:t>-</w:t>
      </w:r>
      <w:r w:rsidRPr="00F12541">
        <w:rPr>
          <w:rFonts w:asciiTheme="minorHAnsi" w:hAnsiTheme="minorHAnsi" w:cstheme="minorHAnsi"/>
          <w:color w:val="7030A0"/>
        </w:rPr>
        <w:t>milliliter microtube</w:t>
      </w:r>
      <w:r w:rsidR="005F75BD" w:rsidRPr="00F12541">
        <w:rPr>
          <w:rFonts w:asciiTheme="minorHAnsi" w:hAnsiTheme="minorHAnsi" w:cstheme="minorHAnsi"/>
          <w:color w:val="7030A0"/>
        </w:rPr>
        <w:t>s</w:t>
      </w:r>
      <w:r w:rsidRPr="00F12541">
        <w:rPr>
          <w:rFonts w:asciiTheme="minorHAnsi" w:hAnsiTheme="minorHAnsi" w:cstheme="minorHAnsi"/>
          <w:color w:val="7030A0"/>
        </w:rPr>
        <w:t xml:space="preserve"> </w:t>
      </w:r>
      <w:r w:rsidRPr="00F12541">
        <w:rPr>
          <w:rFonts w:asciiTheme="minorHAnsi" w:hAnsiTheme="minorHAnsi" w:cstheme="minorHAnsi"/>
          <w:b/>
          <w:bCs/>
          <w:color w:val="7030A0"/>
        </w:rPr>
        <w:t>[1]</w:t>
      </w:r>
      <w:r w:rsidR="007F05C8" w:rsidRPr="00F12541">
        <w:rPr>
          <w:rFonts w:asciiTheme="minorHAnsi" w:hAnsiTheme="minorHAnsi" w:cstheme="minorHAnsi"/>
          <w:bCs/>
          <w:color w:val="7030A0"/>
        </w:rPr>
        <w:t>.</w:t>
      </w:r>
      <w:r w:rsidRPr="00F12541">
        <w:rPr>
          <w:rFonts w:asciiTheme="minorHAnsi" w:hAnsiTheme="minorHAnsi" w:cstheme="minorHAnsi"/>
          <w:b/>
          <w:bCs/>
          <w:color w:val="7030A0"/>
        </w:rPr>
        <w:t xml:space="preserve"> </w:t>
      </w:r>
      <w:r w:rsidRPr="00F12541">
        <w:rPr>
          <w:rFonts w:asciiTheme="minorHAnsi" w:hAnsiTheme="minorHAnsi" w:cstheme="minorHAnsi"/>
          <w:color w:val="7030A0"/>
        </w:rPr>
        <w:t xml:space="preserve">Add all reagents and mix thoroughly </w:t>
      </w:r>
      <w:r w:rsidRPr="00111934">
        <w:rPr>
          <w:rFonts w:asciiTheme="minorHAnsi" w:hAnsiTheme="minorHAnsi" w:cstheme="minorHAnsi"/>
          <w:b/>
          <w:bCs/>
        </w:rPr>
        <w:t>[</w:t>
      </w:r>
      <w:r w:rsidR="003164E5">
        <w:rPr>
          <w:rFonts w:asciiTheme="minorHAnsi" w:hAnsiTheme="minorHAnsi" w:cstheme="minorHAnsi"/>
          <w:b/>
          <w:bCs/>
        </w:rPr>
        <w:t>2</w:t>
      </w:r>
      <w:r w:rsidRPr="00111934">
        <w:rPr>
          <w:rFonts w:asciiTheme="minorHAnsi" w:hAnsiTheme="minorHAnsi" w:cstheme="minorHAnsi"/>
          <w:b/>
          <w:bCs/>
        </w:rPr>
        <w:t>]</w:t>
      </w:r>
      <w:r w:rsidR="007F05C8" w:rsidRPr="00111934">
        <w:rPr>
          <w:rFonts w:asciiTheme="minorHAnsi" w:hAnsiTheme="minorHAnsi" w:cstheme="minorHAnsi"/>
          <w:bCs/>
        </w:rPr>
        <w:t>.</w:t>
      </w:r>
      <w:r w:rsidR="00BE04C4">
        <w:rPr>
          <w:rFonts w:asciiTheme="minorHAnsi" w:hAnsiTheme="minorHAnsi" w:cstheme="minorHAnsi"/>
          <w:bCs/>
        </w:rPr>
        <w:t xml:space="preserve"> </w:t>
      </w:r>
      <w:r w:rsidR="00BE04C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E04C4">
        <w:rPr>
          <w:rFonts w:asciiTheme="minorHAnsi" w:hAnsiTheme="minorHAnsi" w:cstheme="minorHAnsi"/>
          <w:i/>
          <w:iCs/>
          <w:color w:val="0432FF"/>
        </w:rPr>
        <w:t xml:space="preserve"> difficult</w:t>
      </w:r>
      <w:r w:rsidR="00BE04C4" w:rsidRPr="001640DA">
        <w:rPr>
          <w:rFonts w:asciiTheme="minorHAnsi" w:hAnsiTheme="minorHAnsi" w:cstheme="minorHAnsi"/>
          <w:i/>
          <w:iCs/>
          <w:color w:val="0432FF"/>
        </w:rPr>
        <w:t>!</w:t>
      </w:r>
    </w:p>
    <w:p w14:paraId="64455BB8" w14:textId="58C6754E" w:rsidR="00E826E8" w:rsidRPr="007B3EE9" w:rsidRDefault="00E826E8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 xml:space="preserve">Talent setting up the volume of master mix in microtube. </w:t>
      </w:r>
      <w:r w:rsidR="00446BD3">
        <w:rPr>
          <w:rFonts w:asciiTheme="minorHAnsi" w:hAnsiTheme="minorHAnsi" w:cstheme="minorHAnsi"/>
          <w:b/>
          <w:bCs/>
        </w:rPr>
        <w:t xml:space="preserve"> </w:t>
      </w:r>
      <w:r w:rsidR="003164E5" w:rsidRPr="003164E5">
        <w:rPr>
          <w:rFonts w:asciiTheme="minorHAnsi" w:hAnsiTheme="minorHAnsi" w:cstheme="minorHAnsi"/>
          <w:highlight w:val="green"/>
        </w:rPr>
        <w:t xml:space="preserve">Author’s NOTE: Text overlay has been transferred from </w:t>
      </w:r>
      <w:r w:rsidR="00F12541">
        <w:rPr>
          <w:rFonts w:asciiTheme="minorHAnsi" w:hAnsiTheme="minorHAnsi" w:cstheme="minorHAnsi"/>
          <w:highlight w:val="green"/>
        </w:rPr>
        <w:t>5.2.1</w:t>
      </w:r>
      <w:r w:rsidR="003164E5" w:rsidRPr="003164E5">
        <w:rPr>
          <w:rFonts w:asciiTheme="minorHAnsi" w:hAnsiTheme="minorHAnsi" w:cstheme="minorHAnsi"/>
          <w:highlight w:val="green"/>
        </w:rPr>
        <w:t xml:space="preserve"> to </w:t>
      </w:r>
      <w:r w:rsidR="00446BD3" w:rsidRPr="003164E5">
        <w:rPr>
          <w:rFonts w:asciiTheme="minorHAnsi" w:hAnsiTheme="minorHAnsi" w:cstheme="minorHAnsi"/>
          <w:highlight w:val="green"/>
        </w:rPr>
        <w:t>5.3.1</w:t>
      </w:r>
    </w:p>
    <w:p w14:paraId="53DC8CEA" w14:textId="05ED7FBA" w:rsidR="00E826E8" w:rsidRPr="00111934" w:rsidRDefault="00E826E8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2541">
        <w:rPr>
          <w:rFonts w:asciiTheme="minorHAnsi" w:hAnsiTheme="minorHAnsi" w:cstheme="minorHAnsi"/>
          <w:strike/>
        </w:rPr>
        <w:t>Talent adding all reagents in the microtube.</w:t>
      </w:r>
      <w:r w:rsidRPr="00111934">
        <w:rPr>
          <w:rFonts w:asciiTheme="minorHAnsi" w:hAnsiTheme="minorHAnsi" w:cstheme="minorHAnsi"/>
        </w:rPr>
        <w:t xml:space="preserve"> </w:t>
      </w:r>
      <w:r w:rsidR="003164E5" w:rsidRPr="003164E5">
        <w:rPr>
          <w:rFonts w:asciiTheme="minorHAnsi" w:hAnsiTheme="minorHAnsi" w:cstheme="minorHAnsi"/>
          <w:highlight w:val="green"/>
        </w:rPr>
        <w:t xml:space="preserve">Author’s NOTE: </w:t>
      </w:r>
      <w:r w:rsidR="00F12541">
        <w:rPr>
          <w:rFonts w:asciiTheme="minorHAnsi" w:hAnsiTheme="minorHAnsi" w:cstheme="minorHAnsi"/>
          <w:highlight w:val="green"/>
        </w:rPr>
        <w:t>5.2.2</w:t>
      </w:r>
      <w:r w:rsidR="003164E5" w:rsidRPr="003164E5">
        <w:rPr>
          <w:rFonts w:asciiTheme="minorHAnsi" w:hAnsiTheme="minorHAnsi" w:cstheme="minorHAnsi"/>
          <w:highlight w:val="green"/>
        </w:rPr>
        <w:t xml:space="preserve"> was not filmed.</w:t>
      </w:r>
    </w:p>
    <w:p w14:paraId="4F16DC80" w14:textId="28A0F1C0" w:rsidR="00E826E8" w:rsidRPr="00111934" w:rsidRDefault="00E826E8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mixing the tube thoroughly</w:t>
      </w:r>
      <w:r w:rsidR="00CD519D" w:rsidRPr="00111934">
        <w:rPr>
          <w:rFonts w:asciiTheme="minorHAnsi" w:hAnsiTheme="minorHAnsi" w:cstheme="minorHAnsi"/>
        </w:rPr>
        <w:t>.</w:t>
      </w:r>
    </w:p>
    <w:p w14:paraId="3B15FF21" w14:textId="77777777" w:rsidR="00E826E8" w:rsidRPr="00111934" w:rsidRDefault="00E826E8" w:rsidP="00E826E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5E96CA7" w14:textId="5DE46E6A" w:rsidR="00DC4F02" w:rsidRPr="00111934" w:rsidRDefault="00E826E8" w:rsidP="00AA2A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2541">
        <w:rPr>
          <w:rFonts w:asciiTheme="minorHAnsi" w:hAnsiTheme="minorHAnsi" w:cstheme="minorHAnsi"/>
          <w:color w:val="7030A0"/>
        </w:rPr>
        <w:lastRenderedPageBreak/>
        <w:t>Aliquot 16 microliters of this master mix into each 200</w:t>
      </w:r>
      <w:r w:rsidR="005F75BD" w:rsidRPr="00F12541">
        <w:rPr>
          <w:rFonts w:asciiTheme="minorHAnsi" w:hAnsiTheme="minorHAnsi" w:cstheme="minorHAnsi"/>
          <w:color w:val="7030A0"/>
        </w:rPr>
        <w:t>-</w:t>
      </w:r>
      <w:r w:rsidRPr="00F12541">
        <w:rPr>
          <w:rFonts w:asciiTheme="minorHAnsi" w:hAnsiTheme="minorHAnsi" w:cstheme="minorHAnsi"/>
          <w:color w:val="7030A0"/>
        </w:rPr>
        <w:t>microliter PCR tube containing 4 microliters of DNA template or control</w:t>
      </w:r>
      <w:r w:rsidR="00DC4F02" w:rsidRPr="00F12541">
        <w:rPr>
          <w:rFonts w:asciiTheme="minorHAnsi" w:hAnsiTheme="minorHAnsi" w:cstheme="minorHAnsi"/>
          <w:color w:val="7030A0"/>
        </w:rPr>
        <w:t xml:space="preserve"> </w:t>
      </w:r>
      <w:r w:rsidR="00DC4F02" w:rsidRPr="00F12541">
        <w:rPr>
          <w:rFonts w:asciiTheme="minorHAnsi" w:hAnsiTheme="minorHAnsi" w:cstheme="minorHAnsi"/>
          <w:b/>
          <w:bCs/>
          <w:color w:val="7030A0"/>
        </w:rPr>
        <w:t>[1</w:t>
      </w:r>
      <w:r w:rsidR="00446BD3" w:rsidRPr="00F12541">
        <w:rPr>
          <w:rFonts w:asciiTheme="minorHAnsi" w:hAnsiTheme="minorHAnsi" w:cstheme="minorHAnsi"/>
          <w:b/>
          <w:bCs/>
          <w:color w:val="7030A0"/>
        </w:rPr>
        <w:t>-TEXT</w:t>
      </w:r>
      <w:r w:rsidR="00DC4F02" w:rsidRPr="00F12541">
        <w:rPr>
          <w:rFonts w:asciiTheme="minorHAnsi" w:hAnsiTheme="minorHAnsi" w:cstheme="minorHAnsi"/>
          <w:b/>
          <w:bCs/>
          <w:color w:val="7030A0"/>
        </w:rPr>
        <w:t>]</w:t>
      </w:r>
      <w:r w:rsidRPr="00F12541">
        <w:rPr>
          <w:rFonts w:asciiTheme="minorHAnsi" w:hAnsiTheme="minorHAnsi" w:cstheme="minorHAnsi"/>
          <w:color w:val="7030A0"/>
        </w:rPr>
        <w:t>.</w:t>
      </w:r>
      <w:r w:rsidR="00DC4F02" w:rsidRPr="00F12541">
        <w:rPr>
          <w:rFonts w:asciiTheme="minorHAnsi" w:hAnsiTheme="minorHAnsi" w:cstheme="minorHAnsi"/>
          <w:color w:val="7030A0"/>
        </w:rPr>
        <w:t xml:space="preserve"> Mix them gently </w:t>
      </w:r>
      <w:r w:rsidR="00DC4F02" w:rsidRPr="00F12541">
        <w:rPr>
          <w:rFonts w:asciiTheme="minorHAnsi" w:hAnsiTheme="minorHAnsi" w:cstheme="minorHAnsi"/>
          <w:b/>
          <w:bCs/>
          <w:color w:val="7030A0"/>
        </w:rPr>
        <w:t>[2]</w:t>
      </w:r>
      <w:r w:rsidR="00DC4F02" w:rsidRPr="00F12541">
        <w:rPr>
          <w:rFonts w:asciiTheme="minorHAnsi" w:hAnsiTheme="minorHAnsi" w:cstheme="minorHAnsi"/>
          <w:color w:val="7030A0"/>
        </w:rPr>
        <w:t xml:space="preserve">, close the caps </w:t>
      </w:r>
      <w:r w:rsidR="00DC4F02" w:rsidRPr="00F12541">
        <w:rPr>
          <w:rFonts w:asciiTheme="minorHAnsi" w:hAnsiTheme="minorHAnsi" w:cstheme="minorHAnsi"/>
          <w:b/>
          <w:bCs/>
          <w:color w:val="7030A0"/>
        </w:rPr>
        <w:t xml:space="preserve">[3] </w:t>
      </w:r>
      <w:r w:rsidR="00DC4F02" w:rsidRPr="00F12541">
        <w:rPr>
          <w:rFonts w:asciiTheme="minorHAnsi" w:hAnsiTheme="minorHAnsi" w:cstheme="minorHAnsi"/>
          <w:color w:val="7030A0"/>
        </w:rPr>
        <w:t>and centrifuge at 2000 times g for 30 seconds</w:t>
      </w:r>
      <w:r w:rsidR="00F67745" w:rsidRPr="00F12541">
        <w:rPr>
          <w:rFonts w:asciiTheme="minorHAnsi" w:hAnsiTheme="minorHAnsi" w:cstheme="minorHAnsi"/>
          <w:color w:val="7030A0"/>
        </w:rPr>
        <w:t xml:space="preserve"> </w:t>
      </w:r>
      <w:r w:rsidR="00F67745" w:rsidRPr="00111934">
        <w:rPr>
          <w:rFonts w:asciiTheme="minorHAnsi" w:hAnsiTheme="minorHAnsi" w:cstheme="minorHAnsi"/>
          <w:b/>
          <w:bCs/>
        </w:rPr>
        <w:t>[4]</w:t>
      </w:r>
      <w:r w:rsidR="00F67745" w:rsidRPr="00111934">
        <w:rPr>
          <w:rFonts w:asciiTheme="minorHAnsi" w:hAnsiTheme="minorHAnsi" w:cstheme="minorHAnsi"/>
          <w:bCs/>
        </w:rPr>
        <w:t>.</w:t>
      </w:r>
      <w:r w:rsidR="00DC4F02" w:rsidRPr="00111934">
        <w:rPr>
          <w:rFonts w:asciiTheme="minorHAnsi" w:hAnsiTheme="minorHAnsi" w:cstheme="minorHAnsi"/>
        </w:rPr>
        <w:t xml:space="preserve"> </w:t>
      </w:r>
    </w:p>
    <w:p w14:paraId="76FA306F" w14:textId="3039B2AD" w:rsidR="00E826E8" w:rsidRPr="00111934" w:rsidRDefault="00DC4F02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aliquoting the master mix in PCR tubes</w:t>
      </w:r>
      <w:r w:rsidR="00D30F37" w:rsidRPr="00111934">
        <w:rPr>
          <w:rFonts w:asciiTheme="minorHAnsi" w:hAnsiTheme="minorHAnsi" w:cstheme="minorHAnsi"/>
        </w:rPr>
        <w:t>.</w:t>
      </w:r>
      <w:r w:rsidR="00446BD3">
        <w:rPr>
          <w:rFonts w:asciiTheme="minorHAnsi" w:hAnsiTheme="minorHAnsi" w:cstheme="minorHAnsi"/>
        </w:rPr>
        <w:t xml:space="preserve"> </w:t>
      </w:r>
      <w:r w:rsidR="00446BD3" w:rsidRPr="003164E5">
        <w:rPr>
          <w:rFonts w:asciiTheme="minorHAnsi" w:hAnsiTheme="minorHAnsi" w:cstheme="minorHAnsi"/>
          <w:b/>
        </w:rPr>
        <w:t xml:space="preserve">TEXT: 16 </w:t>
      </w:r>
      <w:r w:rsidR="00446BD3" w:rsidRPr="003164E5">
        <w:rPr>
          <w:rFonts w:asciiTheme="minorHAnsi" w:hAnsiTheme="minorHAnsi" w:cstheme="minorHAnsi"/>
          <w:b/>
        </w:rPr>
        <w:sym w:font="Symbol" w:char="F06D"/>
      </w:r>
      <w:r w:rsidR="00446BD3" w:rsidRPr="003164E5">
        <w:rPr>
          <w:rFonts w:asciiTheme="minorHAnsi" w:hAnsiTheme="minorHAnsi" w:cstheme="minorHAnsi"/>
          <w:b/>
        </w:rPr>
        <w:t>L per reaction.</w:t>
      </w:r>
    </w:p>
    <w:p w14:paraId="7721167F" w14:textId="77777777" w:rsidR="00DC4F02" w:rsidRPr="00111934" w:rsidRDefault="00DC4F02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mixing the tube.</w:t>
      </w:r>
    </w:p>
    <w:p w14:paraId="4B68EFDC" w14:textId="77777777" w:rsidR="00DC4F02" w:rsidRPr="00111934" w:rsidRDefault="00DC4F02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closing the caps of the tube.</w:t>
      </w:r>
    </w:p>
    <w:p w14:paraId="4495182B" w14:textId="4E6B9655" w:rsidR="00F67745" w:rsidRPr="00111934" w:rsidRDefault="00DC4F02" w:rsidP="005970B5">
      <w:pPr>
        <w:pStyle w:val="ListParagraph"/>
        <w:numPr>
          <w:ilvl w:val="2"/>
          <w:numId w:val="3"/>
        </w:numPr>
        <w:spacing w:before="120" w:after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centrifuging the tubes.</w:t>
      </w:r>
    </w:p>
    <w:p w14:paraId="48608ADB" w14:textId="55D5A6AF" w:rsidR="00DC4F02" w:rsidRDefault="003164E5" w:rsidP="00DC4F0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3164E5">
        <w:rPr>
          <w:rFonts w:asciiTheme="minorHAnsi" w:hAnsiTheme="minorHAnsi" w:cstheme="minorHAnsi"/>
          <w:highlight w:val="green"/>
        </w:rPr>
        <w:t>NOTE: Text overlay is added at 5.3.1</w:t>
      </w:r>
    </w:p>
    <w:p w14:paraId="006871FA" w14:textId="77777777" w:rsidR="003164E5" w:rsidRPr="00111934" w:rsidRDefault="003164E5" w:rsidP="00DC4F0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ABBC05C" w14:textId="77777777" w:rsidR="00DC4F02" w:rsidRPr="00111934" w:rsidRDefault="00DC4F02" w:rsidP="00AA2A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2541">
        <w:rPr>
          <w:rFonts w:asciiTheme="minorHAnsi" w:hAnsiTheme="minorHAnsi" w:cstheme="minorHAnsi"/>
          <w:color w:val="7030A0"/>
        </w:rPr>
        <w:t xml:space="preserve">Place the tube in the thermocycler </w:t>
      </w:r>
      <w:r w:rsidRPr="00F12541">
        <w:rPr>
          <w:rFonts w:asciiTheme="minorHAnsi" w:hAnsiTheme="minorHAnsi" w:cstheme="minorHAnsi"/>
          <w:b/>
          <w:bCs/>
          <w:color w:val="7030A0"/>
        </w:rPr>
        <w:t>[1]</w:t>
      </w:r>
      <w:r w:rsidRPr="00F12541">
        <w:rPr>
          <w:rFonts w:asciiTheme="minorHAnsi" w:hAnsiTheme="minorHAnsi" w:cstheme="minorHAnsi"/>
          <w:color w:val="7030A0"/>
        </w:rPr>
        <w:t xml:space="preserve"> and run the PCR program as mentioned in the text manuscript </w:t>
      </w:r>
      <w:r w:rsidRPr="00111934">
        <w:rPr>
          <w:rFonts w:asciiTheme="minorHAnsi" w:hAnsiTheme="minorHAnsi" w:cstheme="minorHAnsi"/>
          <w:b/>
          <w:bCs/>
        </w:rPr>
        <w:t>[2]</w:t>
      </w:r>
      <w:r w:rsidRPr="00111934">
        <w:rPr>
          <w:rFonts w:asciiTheme="minorHAnsi" w:hAnsiTheme="minorHAnsi" w:cstheme="minorHAnsi"/>
        </w:rPr>
        <w:t>.</w:t>
      </w:r>
    </w:p>
    <w:p w14:paraId="4FCF6A3B" w14:textId="77777777" w:rsidR="00DC4F02" w:rsidRPr="00111934" w:rsidRDefault="00DC4F02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placing the tubes in thermocycler.</w:t>
      </w:r>
    </w:p>
    <w:p w14:paraId="632B26FC" w14:textId="77777777" w:rsidR="00DC4F02" w:rsidRPr="00111934" w:rsidRDefault="00DC4F02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performing PCR.</w:t>
      </w:r>
    </w:p>
    <w:p w14:paraId="09836B51" w14:textId="77777777" w:rsidR="00DC4F02" w:rsidRPr="00111934" w:rsidRDefault="00DC4F02" w:rsidP="00DC4F0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1B8A6C5" w14:textId="3A3FD46F" w:rsidR="00DC4F02" w:rsidRPr="00111934" w:rsidRDefault="00DC4F02" w:rsidP="00AA2A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2541">
        <w:rPr>
          <w:rFonts w:asciiTheme="minorHAnsi" w:hAnsiTheme="minorHAnsi" w:cstheme="minorHAnsi"/>
          <w:color w:val="7030A0"/>
        </w:rPr>
        <w:t xml:space="preserve">For estimating the fragment size by </w:t>
      </w:r>
      <w:r w:rsidR="007724E8" w:rsidRPr="00F12541">
        <w:rPr>
          <w:rFonts w:asciiTheme="minorHAnsi" w:hAnsiTheme="minorHAnsi" w:cstheme="minorHAnsi"/>
          <w:color w:val="7030A0"/>
        </w:rPr>
        <w:t xml:space="preserve">gel </w:t>
      </w:r>
      <w:r w:rsidRPr="00F12541">
        <w:rPr>
          <w:rFonts w:asciiTheme="minorHAnsi" w:hAnsiTheme="minorHAnsi" w:cstheme="minorHAnsi"/>
          <w:color w:val="7030A0"/>
        </w:rPr>
        <w:t xml:space="preserve">electrophoresis, load the first and last wells with 2 microliters of the DNA ladder </w:t>
      </w:r>
      <w:r w:rsidRPr="00F12541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Pr="00F12541">
        <w:rPr>
          <w:rFonts w:asciiTheme="minorHAnsi" w:hAnsiTheme="minorHAnsi" w:cstheme="minorHAnsi"/>
          <w:color w:val="7030A0"/>
        </w:rPr>
        <w:t xml:space="preserve">and 3 microliters of the PCR product in </w:t>
      </w:r>
      <w:r w:rsidR="007724E8" w:rsidRPr="00F12541">
        <w:rPr>
          <w:rFonts w:asciiTheme="minorHAnsi" w:hAnsiTheme="minorHAnsi" w:cstheme="minorHAnsi"/>
          <w:color w:val="7030A0"/>
        </w:rPr>
        <w:t xml:space="preserve">the </w:t>
      </w:r>
      <w:r w:rsidRPr="00F12541">
        <w:rPr>
          <w:rFonts w:asciiTheme="minorHAnsi" w:hAnsiTheme="minorHAnsi" w:cstheme="minorHAnsi"/>
          <w:color w:val="7030A0"/>
        </w:rPr>
        <w:t xml:space="preserve">other wells </w:t>
      </w:r>
      <w:r w:rsidRPr="00F12541">
        <w:rPr>
          <w:rFonts w:asciiTheme="minorHAnsi" w:hAnsiTheme="minorHAnsi" w:cstheme="minorHAnsi"/>
          <w:b/>
          <w:bCs/>
          <w:color w:val="7030A0"/>
        </w:rPr>
        <w:t>[2]</w:t>
      </w:r>
      <w:r w:rsidR="007F05C8" w:rsidRPr="00F12541">
        <w:rPr>
          <w:rFonts w:asciiTheme="minorHAnsi" w:hAnsiTheme="minorHAnsi" w:cstheme="minorHAnsi"/>
          <w:bCs/>
          <w:color w:val="7030A0"/>
        </w:rPr>
        <w:t>.</w:t>
      </w:r>
      <w:r w:rsidRPr="00F12541">
        <w:rPr>
          <w:rFonts w:asciiTheme="minorHAnsi" w:hAnsiTheme="minorHAnsi" w:cstheme="minorHAnsi"/>
          <w:b/>
          <w:bCs/>
          <w:color w:val="7030A0"/>
        </w:rPr>
        <w:t xml:space="preserve"> </w:t>
      </w:r>
      <w:r w:rsidRPr="00F12541">
        <w:rPr>
          <w:rFonts w:asciiTheme="minorHAnsi" w:hAnsiTheme="minorHAnsi" w:cstheme="minorHAnsi"/>
          <w:color w:val="7030A0"/>
        </w:rPr>
        <w:t xml:space="preserve">Close the chamber </w:t>
      </w:r>
      <w:r w:rsidRPr="00F12541">
        <w:rPr>
          <w:rFonts w:asciiTheme="minorHAnsi" w:hAnsiTheme="minorHAnsi" w:cstheme="minorHAnsi"/>
          <w:b/>
          <w:bCs/>
          <w:color w:val="7030A0"/>
        </w:rPr>
        <w:t xml:space="preserve">[3] </w:t>
      </w:r>
      <w:r w:rsidRPr="00F12541">
        <w:rPr>
          <w:rFonts w:asciiTheme="minorHAnsi" w:hAnsiTheme="minorHAnsi" w:cstheme="minorHAnsi"/>
          <w:color w:val="7030A0"/>
        </w:rPr>
        <w:t xml:space="preserve">and run the gel at 100 Volts for 30 minutes </w:t>
      </w:r>
      <w:r w:rsidRPr="00111934">
        <w:rPr>
          <w:rFonts w:asciiTheme="minorHAnsi" w:hAnsiTheme="minorHAnsi" w:cstheme="minorHAnsi"/>
          <w:b/>
          <w:bCs/>
        </w:rPr>
        <w:t>[4]</w:t>
      </w:r>
      <w:r w:rsidR="007F05C8" w:rsidRPr="00111934">
        <w:rPr>
          <w:rFonts w:asciiTheme="minorHAnsi" w:hAnsiTheme="minorHAnsi" w:cstheme="minorHAnsi"/>
          <w:bCs/>
        </w:rPr>
        <w:t>.</w:t>
      </w:r>
    </w:p>
    <w:p w14:paraId="73E28AB6" w14:textId="63063D10" w:rsidR="00DC4F02" w:rsidRPr="00111934" w:rsidRDefault="00DC4F02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loading the DNA ladder</w:t>
      </w:r>
      <w:r w:rsidR="00D30F37" w:rsidRPr="00111934">
        <w:rPr>
          <w:rFonts w:asciiTheme="minorHAnsi" w:hAnsiTheme="minorHAnsi" w:cstheme="minorHAnsi"/>
        </w:rPr>
        <w:t>.</w:t>
      </w:r>
    </w:p>
    <w:p w14:paraId="54F05C54" w14:textId="5C666FF5" w:rsidR="00DC4F02" w:rsidRPr="00111934" w:rsidRDefault="00DC4F02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loading the PCR products</w:t>
      </w:r>
      <w:r w:rsidR="00D30F37" w:rsidRPr="00111934">
        <w:rPr>
          <w:rFonts w:asciiTheme="minorHAnsi" w:hAnsiTheme="minorHAnsi" w:cstheme="minorHAnsi"/>
        </w:rPr>
        <w:t>.</w:t>
      </w:r>
    </w:p>
    <w:p w14:paraId="2412F83B" w14:textId="77777777" w:rsidR="00DC4F02" w:rsidRPr="00111934" w:rsidRDefault="00DC4F02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closing the chamber of electrophoresis unit.</w:t>
      </w:r>
    </w:p>
    <w:p w14:paraId="06C9B0A0" w14:textId="70981AF4" w:rsidR="00DC4F02" w:rsidRPr="00111934" w:rsidRDefault="00DC4F02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turning the power on</w:t>
      </w:r>
      <w:r w:rsidR="00D30F37" w:rsidRPr="00111934">
        <w:rPr>
          <w:rFonts w:asciiTheme="minorHAnsi" w:hAnsiTheme="minorHAnsi" w:cstheme="minorHAnsi"/>
        </w:rPr>
        <w:t>.</w:t>
      </w:r>
    </w:p>
    <w:p w14:paraId="02899EA7" w14:textId="77777777" w:rsidR="00DC4F02" w:rsidRPr="00111934" w:rsidRDefault="00DC4F02" w:rsidP="00DC4F0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4982CCE" w14:textId="3DC57F31" w:rsidR="00DC4F02" w:rsidRPr="00111934" w:rsidRDefault="00DC4F02" w:rsidP="00AA2A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2541">
        <w:rPr>
          <w:rFonts w:asciiTheme="minorHAnsi" w:hAnsiTheme="minorHAnsi" w:cstheme="minorHAnsi"/>
          <w:color w:val="7030A0"/>
        </w:rPr>
        <w:t xml:space="preserve">Observe the gel under UV light using </w:t>
      </w:r>
      <w:r w:rsidR="005F75BD" w:rsidRPr="00F12541">
        <w:rPr>
          <w:rFonts w:asciiTheme="minorHAnsi" w:hAnsiTheme="minorHAnsi" w:cstheme="minorHAnsi"/>
          <w:color w:val="7030A0"/>
        </w:rPr>
        <w:t xml:space="preserve">a </w:t>
      </w:r>
      <w:r w:rsidRPr="00F12541">
        <w:rPr>
          <w:rFonts w:asciiTheme="minorHAnsi" w:hAnsiTheme="minorHAnsi" w:cstheme="minorHAnsi"/>
          <w:color w:val="7030A0"/>
        </w:rPr>
        <w:t xml:space="preserve">gel </w:t>
      </w:r>
      <w:r w:rsidR="005F75BD" w:rsidRPr="00F12541">
        <w:rPr>
          <w:rFonts w:asciiTheme="minorHAnsi" w:hAnsiTheme="minorHAnsi" w:cstheme="minorHAnsi"/>
          <w:color w:val="7030A0"/>
        </w:rPr>
        <w:t>imaging</w:t>
      </w:r>
      <w:r w:rsidRPr="00F12541">
        <w:rPr>
          <w:rFonts w:asciiTheme="minorHAnsi" w:hAnsiTheme="minorHAnsi" w:cstheme="minorHAnsi"/>
          <w:color w:val="7030A0"/>
        </w:rPr>
        <w:t xml:space="preserve"> system</w:t>
      </w:r>
      <w:r w:rsidR="005F75BD" w:rsidRPr="00F12541">
        <w:rPr>
          <w:rFonts w:asciiTheme="minorHAnsi" w:hAnsiTheme="minorHAnsi" w:cstheme="minorHAnsi"/>
          <w:color w:val="7030A0"/>
        </w:rPr>
        <w:t>.</w:t>
      </w:r>
      <w:r w:rsidRPr="00F12541">
        <w:rPr>
          <w:rFonts w:asciiTheme="minorHAnsi" w:hAnsiTheme="minorHAnsi" w:cstheme="minorHAnsi"/>
          <w:color w:val="7030A0"/>
        </w:rPr>
        <w:t xml:space="preserve"> </w:t>
      </w:r>
      <w:r w:rsidR="005F75BD" w:rsidRPr="00F12541">
        <w:rPr>
          <w:rFonts w:asciiTheme="minorHAnsi" w:hAnsiTheme="minorHAnsi" w:cstheme="minorHAnsi"/>
          <w:color w:val="7030A0"/>
        </w:rPr>
        <w:t>Use</w:t>
      </w:r>
      <w:r w:rsidRPr="00F12541">
        <w:rPr>
          <w:rFonts w:asciiTheme="minorHAnsi" w:hAnsiTheme="minorHAnsi" w:cstheme="minorHAnsi"/>
          <w:color w:val="7030A0"/>
        </w:rPr>
        <w:t xml:space="preserve"> the DNA ladder to estimate the size of the amplified fragment</w:t>
      </w:r>
      <w:r w:rsidR="007724E8" w:rsidRPr="00F12541">
        <w:rPr>
          <w:rFonts w:asciiTheme="minorHAnsi" w:hAnsiTheme="minorHAnsi" w:cstheme="minorHAnsi"/>
          <w:color w:val="7030A0"/>
        </w:rPr>
        <w:t>s</w:t>
      </w:r>
      <w:r w:rsidRPr="00F12541">
        <w:rPr>
          <w:rFonts w:asciiTheme="minorHAnsi" w:hAnsiTheme="minorHAnsi" w:cstheme="minorHAnsi"/>
          <w:color w:val="7030A0"/>
        </w:rPr>
        <w:t xml:space="preserve"> </w:t>
      </w:r>
      <w:r w:rsidR="005F75BD" w:rsidRPr="00F12541">
        <w:rPr>
          <w:rFonts w:asciiTheme="minorHAnsi" w:hAnsiTheme="minorHAnsi" w:cstheme="minorHAnsi"/>
          <w:color w:val="7030A0"/>
        </w:rPr>
        <w:t xml:space="preserve">and compare </w:t>
      </w:r>
      <w:r w:rsidRPr="00F12541">
        <w:rPr>
          <w:rFonts w:asciiTheme="minorHAnsi" w:hAnsiTheme="minorHAnsi" w:cstheme="minorHAnsi"/>
          <w:color w:val="7030A0"/>
        </w:rPr>
        <w:t xml:space="preserve">it with the positive and negative controls </w:t>
      </w:r>
      <w:r w:rsidRPr="00111934">
        <w:rPr>
          <w:rFonts w:asciiTheme="minorHAnsi" w:hAnsiTheme="minorHAnsi" w:cstheme="minorHAnsi"/>
          <w:b/>
          <w:bCs/>
        </w:rPr>
        <w:t>[1]</w:t>
      </w:r>
      <w:r w:rsidR="007F05C8" w:rsidRPr="00111934">
        <w:rPr>
          <w:rFonts w:asciiTheme="minorHAnsi" w:hAnsiTheme="minorHAnsi" w:cstheme="minorHAnsi"/>
          <w:bCs/>
        </w:rPr>
        <w:t>.</w:t>
      </w:r>
      <w:r w:rsidR="003638A9">
        <w:rPr>
          <w:rFonts w:asciiTheme="minorHAnsi" w:hAnsiTheme="minorHAnsi" w:cstheme="minorHAnsi"/>
          <w:bCs/>
        </w:rPr>
        <w:t xml:space="preserve"> </w:t>
      </w:r>
      <w:r w:rsidR="003638A9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CFBC743" w14:textId="77777777" w:rsidR="00DC4F02" w:rsidRPr="00111934" w:rsidRDefault="00DC4F02" w:rsidP="00AA2A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Talent observing the gel.</w:t>
      </w:r>
    </w:p>
    <w:p w14:paraId="32181973" w14:textId="77777777" w:rsidR="00DC4F02" w:rsidRPr="00111934" w:rsidRDefault="00DC4F02" w:rsidP="00DC4F0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1952EE3" w14:textId="2ECFB182" w:rsidR="00DC4F02" w:rsidRPr="00111934" w:rsidRDefault="00DC4F02" w:rsidP="00AA2A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2541">
        <w:rPr>
          <w:rFonts w:asciiTheme="minorHAnsi" w:hAnsiTheme="minorHAnsi" w:cstheme="minorHAnsi"/>
          <w:color w:val="7030A0"/>
        </w:rPr>
        <w:t xml:space="preserve">Monitor the </w:t>
      </w:r>
      <w:r w:rsidR="00BB1084" w:rsidRPr="00F12541">
        <w:rPr>
          <w:rFonts w:asciiTheme="minorHAnsi" w:hAnsiTheme="minorHAnsi" w:cstheme="minorHAnsi"/>
          <w:color w:val="7030A0"/>
        </w:rPr>
        <w:t>phenology of different trees of each cultivar over different years of flowering</w:t>
      </w:r>
      <w:r w:rsidR="007F05C8" w:rsidRPr="00F12541">
        <w:rPr>
          <w:rFonts w:asciiTheme="minorHAnsi" w:hAnsiTheme="minorHAnsi" w:cstheme="minorHAnsi"/>
          <w:bCs/>
          <w:color w:val="7030A0"/>
        </w:rPr>
        <w:t>.</w:t>
      </w:r>
      <w:r w:rsidR="00BB1084" w:rsidRPr="00F12541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BB1084" w:rsidRPr="00F12541">
        <w:rPr>
          <w:rFonts w:asciiTheme="minorHAnsi" w:hAnsiTheme="minorHAnsi" w:cstheme="minorHAnsi"/>
          <w:color w:val="7030A0"/>
        </w:rPr>
        <w:t xml:space="preserve">Establish </w:t>
      </w:r>
      <w:r w:rsidR="009A20E9" w:rsidRPr="00F12541">
        <w:rPr>
          <w:rFonts w:asciiTheme="minorHAnsi" w:hAnsiTheme="minorHAnsi" w:cstheme="minorHAnsi"/>
          <w:color w:val="7030A0"/>
        </w:rPr>
        <w:t>the</w:t>
      </w:r>
      <w:r w:rsidR="00BB1084" w:rsidRPr="00F12541">
        <w:rPr>
          <w:rFonts w:asciiTheme="minorHAnsi" w:hAnsiTheme="minorHAnsi" w:cstheme="minorHAnsi"/>
          <w:color w:val="7030A0"/>
        </w:rPr>
        <w:t xml:space="preserve"> length of the flowering period from the first to the last open flowers</w:t>
      </w:r>
      <w:r w:rsidR="005F75BD" w:rsidRPr="00F12541">
        <w:rPr>
          <w:rFonts w:asciiTheme="minorHAnsi" w:hAnsiTheme="minorHAnsi" w:cstheme="minorHAnsi"/>
          <w:color w:val="7030A0"/>
        </w:rPr>
        <w:t xml:space="preserve">. Full bloom is considered when at least 50% of flowers are at stage F, according to stage 65 on the BBCH </w:t>
      </w:r>
      <w:r w:rsidR="00BB1084" w:rsidRPr="00111934">
        <w:rPr>
          <w:rFonts w:asciiTheme="minorHAnsi" w:hAnsiTheme="minorHAnsi" w:cstheme="minorHAnsi"/>
          <w:b/>
          <w:bCs/>
        </w:rPr>
        <w:t>[</w:t>
      </w:r>
      <w:r w:rsidR="00FA630E" w:rsidRPr="00111934">
        <w:rPr>
          <w:rFonts w:asciiTheme="minorHAnsi" w:hAnsiTheme="minorHAnsi" w:cstheme="minorHAnsi"/>
          <w:b/>
          <w:bCs/>
        </w:rPr>
        <w:t>1</w:t>
      </w:r>
      <w:r w:rsidR="00BB1084" w:rsidRPr="00111934">
        <w:rPr>
          <w:rFonts w:asciiTheme="minorHAnsi" w:hAnsiTheme="minorHAnsi" w:cstheme="minorHAnsi"/>
          <w:b/>
          <w:bCs/>
        </w:rPr>
        <w:t>]</w:t>
      </w:r>
      <w:r w:rsidR="007F05C8" w:rsidRPr="00111934">
        <w:rPr>
          <w:rFonts w:asciiTheme="minorHAnsi" w:hAnsiTheme="minorHAnsi" w:cstheme="minorHAnsi"/>
          <w:bCs/>
        </w:rPr>
        <w:t>.</w:t>
      </w:r>
      <w:r w:rsidR="003638A9">
        <w:rPr>
          <w:rFonts w:asciiTheme="minorHAnsi" w:hAnsiTheme="minorHAnsi" w:cstheme="minorHAnsi"/>
          <w:bCs/>
        </w:rPr>
        <w:t xml:space="preserve"> </w:t>
      </w:r>
      <w:r w:rsidR="003638A9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638A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638A9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99341A2" w14:textId="39D91586" w:rsidR="00A72FC5" w:rsidRPr="00A6079F" w:rsidRDefault="00BB1084" w:rsidP="00A607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 xml:space="preserve">Talent </w:t>
      </w:r>
      <w:r w:rsidR="00FA630E" w:rsidRPr="00111934">
        <w:rPr>
          <w:rFonts w:asciiTheme="minorHAnsi" w:hAnsiTheme="minorHAnsi" w:cstheme="minorHAnsi"/>
        </w:rPr>
        <w:t>looking at a calendar of flowering times</w:t>
      </w:r>
      <w:r w:rsidRPr="00111934">
        <w:rPr>
          <w:rFonts w:asciiTheme="minorHAnsi" w:hAnsiTheme="minorHAnsi" w:cstheme="minorHAnsi"/>
        </w:rPr>
        <w:t>.</w:t>
      </w:r>
    </w:p>
    <w:p w14:paraId="4149A736" w14:textId="77777777" w:rsidR="00873D1A" w:rsidRPr="00111934" w:rsidRDefault="00873D1A" w:rsidP="00473E1C">
      <w:pPr>
        <w:pStyle w:val="Heading1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lastRenderedPageBreak/>
        <w:t>Results</w:t>
      </w:r>
    </w:p>
    <w:p w14:paraId="33CF9E3D" w14:textId="77777777" w:rsidR="00F22F5E" w:rsidRPr="00111934" w:rsidRDefault="00CE10F2" w:rsidP="00AA2A01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111934">
        <w:rPr>
          <w:rFonts w:asciiTheme="minorHAnsi" w:hAnsiTheme="minorHAnsi" w:cstheme="minorHAnsi"/>
          <w:b/>
          <w:szCs w:val="24"/>
        </w:rPr>
        <w:t xml:space="preserve">Results: </w:t>
      </w:r>
      <w:r w:rsidR="007B7626" w:rsidRPr="00111934">
        <w:rPr>
          <w:rFonts w:asciiTheme="minorHAnsi" w:hAnsiTheme="minorHAnsi" w:cstheme="minorHAnsi"/>
          <w:b/>
          <w:szCs w:val="24"/>
        </w:rPr>
        <w:t>Determination of Pollination Requirements in Japanese Plum-type Hybrids</w:t>
      </w:r>
      <w:r w:rsidRPr="00111934">
        <w:rPr>
          <w:rFonts w:asciiTheme="minorHAnsi" w:hAnsiTheme="minorHAnsi" w:cstheme="minorHAnsi"/>
          <w:b/>
          <w:szCs w:val="24"/>
        </w:rPr>
        <w:t xml:space="preserve"> </w:t>
      </w:r>
    </w:p>
    <w:p w14:paraId="0E0AFE4E" w14:textId="7D47CF45" w:rsidR="00395684" w:rsidRPr="00111934" w:rsidRDefault="007B7626" w:rsidP="0031680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12541">
        <w:rPr>
          <w:rFonts w:asciiTheme="minorHAnsi" w:hAnsiTheme="minorHAnsi" w:cstheme="minorHAnsi"/>
          <w:color w:val="7030A0"/>
        </w:rPr>
        <w:t>The</w:t>
      </w:r>
      <w:r w:rsidR="00A828CD" w:rsidRPr="00F12541">
        <w:rPr>
          <w:rFonts w:asciiTheme="minorHAnsi" w:hAnsiTheme="minorHAnsi" w:cstheme="minorHAnsi"/>
          <w:color w:val="7030A0"/>
        </w:rPr>
        <w:t xml:space="preserve"> </w:t>
      </w:r>
      <w:r w:rsidR="00272427" w:rsidRPr="00F12541">
        <w:rPr>
          <w:rFonts w:asciiTheme="minorHAnsi" w:hAnsiTheme="minorHAnsi" w:cstheme="minorHAnsi"/>
          <w:color w:val="7030A0"/>
        </w:rPr>
        <w:t xml:space="preserve">pattern of </w:t>
      </w:r>
      <w:r w:rsidR="00A828CD" w:rsidRPr="00F12541">
        <w:rPr>
          <w:rFonts w:asciiTheme="minorHAnsi" w:hAnsiTheme="minorHAnsi" w:cstheme="minorHAnsi"/>
          <w:color w:val="7030A0"/>
        </w:rPr>
        <w:t xml:space="preserve">fruit drop of hand-pollinated flowers after emasculation </w:t>
      </w:r>
      <w:r w:rsidR="00A828CD" w:rsidRPr="00F12541">
        <w:rPr>
          <w:rFonts w:asciiTheme="minorHAnsi" w:hAnsiTheme="minorHAnsi" w:cstheme="minorHAnsi"/>
          <w:b/>
          <w:bCs/>
          <w:color w:val="7030A0"/>
        </w:rPr>
        <w:t>[1]</w:t>
      </w:r>
      <w:r w:rsidR="00A828CD" w:rsidRPr="00F12541">
        <w:rPr>
          <w:rFonts w:asciiTheme="minorHAnsi" w:hAnsiTheme="minorHAnsi" w:cstheme="minorHAnsi"/>
          <w:color w:val="7030A0"/>
        </w:rPr>
        <w:t xml:space="preserve"> or supplementary pollination </w:t>
      </w:r>
      <w:r w:rsidR="00A828CD" w:rsidRPr="00F12541">
        <w:rPr>
          <w:rFonts w:asciiTheme="minorHAnsi" w:hAnsiTheme="minorHAnsi" w:cstheme="minorHAnsi"/>
          <w:b/>
          <w:bCs/>
          <w:color w:val="7030A0"/>
        </w:rPr>
        <w:t>[2]</w:t>
      </w:r>
      <w:r w:rsidR="00A828CD" w:rsidRPr="00F12541">
        <w:rPr>
          <w:rFonts w:asciiTheme="minorHAnsi" w:hAnsiTheme="minorHAnsi" w:cstheme="minorHAnsi"/>
          <w:color w:val="7030A0"/>
        </w:rPr>
        <w:t xml:space="preserve"> </w:t>
      </w:r>
      <w:r w:rsidR="00272427" w:rsidRPr="00F12541">
        <w:rPr>
          <w:rFonts w:asciiTheme="minorHAnsi" w:hAnsiTheme="minorHAnsi" w:cstheme="minorHAnsi"/>
          <w:color w:val="7030A0"/>
        </w:rPr>
        <w:t>showed that m</w:t>
      </w:r>
      <w:r w:rsidR="00A828CD" w:rsidRPr="00F12541">
        <w:rPr>
          <w:rFonts w:asciiTheme="minorHAnsi" w:hAnsiTheme="minorHAnsi" w:cstheme="minorHAnsi"/>
          <w:color w:val="7030A0"/>
        </w:rPr>
        <w:t>ost flowers dropped 2 to 3 weeks after pollination</w:t>
      </w:r>
      <w:r w:rsidRPr="00F12541">
        <w:rPr>
          <w:rFonts w:asciiTheme="minorHAnsi" w:hAnsiTheme="minorHAnsi" w:cstheme="minorHAnsi"/>
          <w:color w:val="7030A0"/>
        </w:rPr>
        <w:t xml:space="preserve"> </w:t>
      </w:r>
      <w:r w:rsidRPr="00F12541">
        <w:rPr>
          <w:rFonts w:asciiTheme="minorHAnsi" w:hAnsiTheme="minorHAnsi" w:cstheme="minorHAnsi"/>
          <w:b/>
          <w:bCs/>
          <w:color w:val="7030A0"/>
        </w:rPr>
        <w:t>[3]</w:t>
      </w:r>
      <w:r w:rsidR="00A828CD" w:rsidRPr="00F12541">
        <w:rPr>
          <w:rFonts w:asciiTheme="minorHAnsi" w:hAnsiTheme="minorHAnsi" w:cstheme="minorHAnsi"/>
          <w:color w:val="7030A0"/>
        </w:rPr>
        <w:t xml:space="preserve">, </w:t>
      </w:r>
      <w:r w:rsidRPr="00F12541">
        <w:rPr>
          <w:rFonts w:asciiTheme="minorHAnsi" w:hAnsiTheme="minorHAnsi" w:cstheme="minorHAnsi"/>
          <w:color w:val="7030A0"/>
        </w:rPr>
        <w:t xml:space="preserve">but </w:t>
      </w:r>
      <w:r w:rsidR="00A828CD" w:rsidRPr="00F12541">
        <w:rPr>
          <w:rFonts w:asciiTheme="minorHAnsi" w:hAnsiTheme="minorHAnsi" w:cstheme="minorHAnsi"/>
          <w:color w:val="7030A0"/>
        </w:rPr>
        <w:t>4% of self-pollinated flowers remained in the tree</w:t>
      </w:r>
      <w:r w:rsidR="007724E8" w:rsidRPr="00F12541">
        <w:rPr>
          <w:rFonts w:asciiTheme="minorHAnsi" w:hAnsiTheme="minorHAnsi" w:cstheme="minorHAnsi"/>
          <w:color w:val="7030A0"/>
        </w:rPr>
        <w:t>,</w:t>
      </w:r>
      <w:r w:rsidR="00A828CD" w:rsidRPr="00F12541">
        <w:rPr>
          <w:rFonts w:asciiTheme="minorHAnsi" w:hAnsiTheme="minorHAnsi" w:cstheme="minorHAnsi"/>
          <w:color w:val="7030A0"/>
        </w:rPr>
        <w:t xml:space="preserve"> </w:t>
      </w:r>
      <w:r w:rsidR="00ED2879" w:rsidRPr="00F12541">
        <w:rPr>
          <w:rFonts w:asciiTheme="minorHAnsi" w:hAnsiTheme="minorHAnsi" w:cstheme="minorHAnsi"/>
          <w:color w:val="7030A0"/>
        </w:rPr>
        <w:t>indicating that this cultivar is</w:t>
      </w:r>
      <w:r w:rsidR="00272427" w:rsidRPr="00F12541">
        <w:rPr>
          <w:rFonts w:asciiTheme="minorHAnsi" w:hAnsiTheme="minorHAnsi" w:cstheme="minorHAnsi"/>
          <w:color w:val="7030A0"/>
        </w:rPr>
        <w:t xml:space="preserve"> </w:t>
      </w:r>
      <w:r w:rsidR="00ED2879" w:rsidRPr="00F12541">
        <w:rPr>
          <w:rFonts w:asciiTheme="minorHAnsi" w:hAnsiTheme="minorHAnsi" w:cstheme="minorHAnsi"/>
          <w:color w:val="7030A0"/>
        </w:rPr>
        <w:t>self-compatible</w:t>
      </w:r>
      <w:r w:rsidR="007724E8" w:rsidRPr="00F12541">
        <w:rPr>
          <w:rFonts w:asciiTheme="minorHAnsi" w:hAnsiTheme="minorHAnsi" w:cstheme="minorHAnsi"/>
          <w:color w:val="7030A0"/>
        </w:rPr>
        <w:t xml:space="preserve"> </w:t>
      </w:r>
      <w:r w:rsidRPr="00111934">
        <w:rPr>
          <w:rFonts w:asciiTheme="minorHAnsi" w:hAnsiTheme="minorHAnsi" w:cstheme="minorHAnsi"/>
          <w:b/>
          <w:bCs/>
          <w:color w:val="000000" w:themeColor="text1"/>
        </w:rPr>
        <w:t>[4]</w:t>
      </w:r>
      <w:r w:rsidR="00A828CD" w:rsidRPr="00111934">
        <w:rPr>
          <w:rFonts w:asciiTheme="minorHAnsi" w:hAnsiTheme="minorHAnsi" w:cstheme="minorHAnsi"/>
          <w:color w:val="000000" w:themeColor="text1"/>
        </w:rPr>
        <w:t>.</w:t>
      </w:r>
    </w:p>
    <w:p w14:paraId="56CAA4A4" w14:textId="77777777" w:rsidR="005F5F28" w:rsidRPr="00111934" w:rsidRDefault="005F5F28" w:rsidP="00AA2A0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11934">
        <w:rPr>
          <w:rFonts w:asciiTheme="minorHAnsi" w:hAnsiTheme="minorHAnsi" w:cstheme="minorHAnsi"/>
          <w:color w:val="000000" w:themeColor="text1"/>
        </w:rPr>
        <w:t>LAB MEDIA: Figure 2</w:t>
      </w:r>
      <w:r w:rsidR="00A828CD" w:rsidRPr="00111934">
        <w:rPr>
          <w:rFonts w:asciiTheme="minorHAnsi" w:hAnsiTheme="minorHAnsi" w:cstheme="minorHAnsi"/>
          <w:color w:val="000000" w:themeColor="text1"/>
        </w:rPr>
        <w:t xml:space="preserve"> A and B. </w:t>
      </w:r>
    </w:p>
    <w:p w14:paraId="371B0B29" w14:textId="77777777" w:rsidR="005F5F28" w:rsidRPr="00111934" w:rsidRDefault="005F5F28" w:rsidP="00AA2A0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11934">
        <w:rPr>
          <w:rFonts w:asciiTheme="minorHAnsi" w:hAnsiTheme="minorHAnsi" w:cstheme="minorHAnsi"/>
          <w:color w:val="000000" w:themeColor="text1"/>
        </w:rPr>
        <w:t>LAB MEDIA: Figure 2</w:t>
      </w:r>
      <w:r w:rsidR="00A828CD" w:rsidRPr="00111934">
        <w:rPr>
          <w:rFonts w:asciiTheme="minorHAnsi" w:hAnsiTheme="minorHAnsi" w:cstheme="minorHAnsi"/>
          <w:color w:val="000000" w:themeColor="text1"/>
        </w:rPr>
        <w:t xml:space="preserve"> C and D. </w:t>
      </w:r>
    </w:p>
    <w:p w14:paraId="2387E6BC" w14:textId="77777777" w:rsidR="005F5F28" w:rsidRPr="00111934" w:rsidRDefault="005F5F28" w:rsidP="00AA2A0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11934">
        <w:rPr>
          <w:rFonts w:asciiTheme="minorHAnsi" w:hAnsiTheme="minorHAnsi" w:cstheme="minorHAnsi"/>
          <w:color w:val="000000" w:themeColor="text1"/>
        </w:rPr>
        <w:t>LAB MEDIA: Figure</w:t>
      </w:r>
      <w:r w:rsidR="007B7626" w:rsidRPr="00111934">
        <w:rPr>
          <w:rFonts w:asciiTheme="minorHAnsi" w:hAnsiTheme="minorHAnsi" w:cstheme="minorHAnsi"/>
          <w:color w:val="000000" w:themeColor="text1"/>
        </w:rPr>
        <w:t xml:space="preserve"> 3.</w:t>
      </w:r>
    </w:p>
    <w:p w14:paraId="2FAB6EAC" w14:textId="77777777" w:rsidR="003E0885" w:rsidRPr="00111934" w:rsidRDefault="003E0885" w:rsidP="00AA2A0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11934">
        <w:rPr>
          <w:rFonts w:asciiTheme="minorHAnsi" w:hAnsiTheme="minorHAnsi" w:cstheme="minorHAnsi"/>
          <w:color w:val="000000" w:themeColor="text1"/>
        </w:rPr>
        <w:t xml:space="preserve">LAB MEDIA: </w:t>
      </w:r>
      <w:r w:rsidR="007B7626" w:rsidRPr="00111934">
        <w:rPr>
          <w:rFonts w:asciiTheme="minorHAnsi" w:hAnsiTheme="minorHAnsi" w:cstheme="minorHAnsi"/>
          <w:color w:val="000000" w:themeColor="text1"/>
        </w:rPr>
        <w:t xml:space="preserve">Figure 3. </w:t>
      </w:r>
      <w:r w:rsidR="007B7626" w:rsidRPr="00111934">
        <w:rPr>
          <w:rFonts w:asciiTheme="minorHAnsi" w:hAnsiTheme="minorHAnsi" w:cstheme="minorHAnsi"/>
          <w:i/>
          <w:iCs/>
          <w:color w:val="0070C0"/>
        </w:rPr>
        <w:t>Video Editor: Emphasize the purple line.</w:t>
      </w:r>
      <w:r w:rsidR="007B7626" w:rsidRPr="00111934">
        <w:rPr>
          <w:rFonts w:asciiTheme="minorHAnsi" w:hAnsiTheme="minorHAnsi" w:cstheme="minorHAnsi"/>
          <w:color w:val="0070C0"/>
        </w:rPr>
        <w:t xml:space="preserve"> </w:t>
      </w:r>
    </w:p>
    <w:p w14:paraId="5EC1950C" w14:textId="44A0464F" w:rsidR="007B7626" w:rsidRPr="00111934" w:rsidRDefault="00272427" w:rsidP="00AA2A0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12541">
        <w:rPr>
          <w:rFonts w:asciiTheme="minorHAnsi" w:hAnsiTheme="minorHAnsi" w:cstheme="minorHAnsi"/>
          <w:color w:val="7030A0"/>
        </w:rPr>
        <w:t xml:space="preserve">Viable </w:t>
      </w:r>
      <w:r w:rsidR="007B7626" w:rsidRPr="00F12541">
        <w:rPr>
          <w:rFonts w:asciiTheme="minorHAnsi" w:hAnsiTheme="minorHAnsi" w:cstheme="minorHAnsi"/>
          <w:color w:val="7030A0"/>
        </w:rPr>
        <w:t xml:space="preserve">pollen </w:t>
      </w:r>
      <w:r w:rsidRPr="00F12541">
        <w:rPr>
          <w:rFonts w:asciiTheme="minorHAnsi" w:hAnsiTheme="minorHAnsi" w:cstheme="minorHAnsi"/>
          <w:color w:val="7030A0"/>
        </w:rPr>
        <w:t xml:space="preserve">grains </w:t>
      </w:r>
      <w:r w:rsidR="007B7626" w:rsidRPr="00F12541">
        <w:rPr>
          <w:rFonts w:asciiTheme="minorHAnsi" w:hAnsiTheme="minorHAnsi" w:cstheme="minorHAnsi"/>
          <w:color w:val="7030A0"/>
        </w:rPr>
        <w:t xml:space="preserve">showed a pollen tube longer than its length after 24 hours in the culture medium </w:t>
      </w:r>
      <w:r w:rsidR="007B7626" w:rsidRPr="00F12541">
        <w:rPr>
          <w:rFonts w:asciiTheme="minorHAnsi" w:hAnsiTheme="minorHAnsi" w:cstheme="minorHAnsi"/>
          <w:b/>
          <w:bCs/>
          <w:color w:val="7030A0"/>
        </w:rPr>
        <w:t>[1]</w:t>
      </w:r>
      <w:r w:rsidRPr="00F12541">
        <w:rPr>
          <w:rFonts w:asciiTheme="minorHAnsi" w:hAnsiTheme="minorHAnsi" w:cstheme="minorHAnsi"/>
          <w:b/>
          <w:bCs/>
          <w:color w:val="7030A0"/>
        </w:rPr>
        <w:t xml:space="preserve"> </w:t>
      </w:r>
      <w:r w:rsidRPr="00F12541">
        <w:rPr>
          <w:rFonts w:asciiTheme="minorHAnsi" w:hAnsiTheme="minorHAnsi" w:cstheme="minorHAnsi"/>
          <w:bCs/>
          <w:color w:val="7030A0"/>
        </w:rPr>
        <w:t>and non-viable</w:t>
      </w:r>
      <w:r w:rsidRPr="00F12541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7B7626" w:rsidRPr="00F12541">
        <w:rPr>
          <w:rFonts w:asciiTheme="minorHAnsi" w:hAnsiTheme="minorHAnsi" w:cstheme="minorHAnsi"/>
          <w:color w:val="7030A0"/>
        </w:rPr>
        <w:t>pollen grains did not germinate</w:t>
      </w:r>
      <w:r w:rsidR="00FD7EE6" w:rsidRPr="00111934">
        <w:rPr>
          <w:rFonts w:asciiTheme="minorHAnsi" w:hAnsiTheme="minorHAnsi" w:cstheme="minorHAnsi"/>
          <w:color w:val="000000" w:themeColor="text1"/>
        </w:rPr>
        <w:t>.</w:t>
      </w:r>
      <w:r w:rsidR="007B7626" w:rsidRPr="00111934">
        <w:rPr>
          <w:rFonts w:asciiTheme="minorHAnsi" w:hAnsiTheme="minorHAnsi" w:cstheme="minorHAnsi"/>
          <w:color w:val="000000" w:themeColor="text1"/>
        </w:rPr>
        <w:t xml:space="preserve"> </w:t>
      </w:r>
      <w:r w:rsidR="007B7626" w:rsidRPr="00111934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7B7626" w:rsidRPr="00111934">
        <w:rPr>
          <w:rFonts w:asciiTheme="minorHAnsi" w:hAnsiTheme="minorHAnsi" w:cstheme="minorHAnsi"/>
          <w:color w:val="000000" w:themeColor="text1"/>
        </w:rPr>
        <w:t>.</w:t>
      </w:r>
    </w:p>
    <w:p w14:paraId="437FE206" w14:textId="77777777" w:rsidR="007B7626" w:rsidRPr="00111934" w:rsidRDefault="007B7626" w:rsidP="00AA2A0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11934">
        <w:rPr>
          <w:rFonts w:asciiTheme="minorHAnsi" w:hAnsiTheme="minorHAnsi" w:cstheme="minorHAnsi"/>
          <w:color w:val="000000" w:themeColor="text1"/>
        </w:rPr>
        <w:t xml:space="preserve">LAB MEDIA: Figure 4 A. </w:t>
      </w:r>
    </w:p>
    <w:p w14:paraId="1C0ED2E7" w14:textId="77777777" w:rsidR="007B7626" w:rsidRPr="00111934" w:rsidRDefault="007B7626" w:rsidP="00AA2A0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11934">
        <w:rPr>
          <w:rFonts w:asciiTheme="minorHAnsi" w:hAnsiTheme="minorHAnsi" w:cstheme="minorHAnsi"/>
          <w:color w:val="000000" w:themeColor="text1"/>
        </w:rPr>
        <w:t xml:space="preserve">LAB MEDIA: Figure 4 B. </w:t>
      </w:r>
    </w:p>
    <w:p w14:paraId="7FBDAFC5" w14:textId="53B6311F" w:rsidR="007B7626" w:rsidRPr="00111934" w:rsidRDefault="007B7626" w:rsidP="00AA2A0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12541">
        <w:rPr>
          <w:rFonts w:asciiTheme="minorHAnsi" w:hAnsiTheme="minorHAnsi" w:cstheme="minorHAnsi"/>
          <w:color w:val="7030A0"/>
        </w:rPr>
        <w:t xml:space="preserve">During pollination, pollen grains were transferred to the stigma. Each germinating pollen grain produced a pollen tube, which grew through the pistil structures </w:t>
      </w:r>
      <w:r w:rsidRPr="00111934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111934">
        <w:rPr>
          <w:rFonts w:asciiTheme="minorHAnsi" w:hAnsiTheme="minorHAnsi" w:cstheme="minorHAnsi"/>
          <w:color w:val="000000" w:themeColor="text1"/>
        </w:rPr>
        <w:t>.</w:t>
      </w:r>
    </w:p>
    <w:p w14:paraId="2B0D2030" w14:textId="77777777" w:rsidR="007B7626" w:rsidRPr="00111934" w:rsidRDefault="007B7626" w:rsidP="00AA2A0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11934">
        <w:rPr>
          <w:rFonts w:asciiTheme="minorHAnsi" w:hAnsiTheme="minorHAnsi" w:cstheme="minorHAnsi"/>
          <w:color w:val="000000" w:themeColor="text1"/>
        </w:rPr>
        <w:t xml:space="preserve">LAB MEDIA: Figure 4 C. </w:t>
      </w:r>
    </w:p>
    <w:p w14:paraId="3198A296" w14:textId="0A406390" w:rsidR="007B7626" w:rsidRPr="00111934" w:rsidRDefault="007B7626" w:rsidP="00AA2A0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12541">
        <w:rPr>
          <w:rFonts w:asciiTheme="minorHAnsi" w:hAnsiTheme="minorHAnsi" w:cstheme="minorHAnsi"/>
          <w:color w:val="7030A0"/>
        </w:rPr>
        <w:t xml:space="preserve">In self-incompatible cultivars, the pollen tube stopped growing in the upper third of the style </w:t>
      </w:r>
      <w:r w:rsidRPr="00F12541">
        <w:rPr>
          <w:rFonts w:asciiTheme="minorHAnsi" w:hAnsiTheme="minorHAnsi" w:cstheme="minorHAnsi"/>
          <w:b/>
          <w:bCs/>
          <w:color w:val="7030A0"/>
        </w:rPr>
        <w:t>[1]</w:t>
      </w:r>
      <w:r w:rsidR="00272427" w:rsidRPr="00F12541">
        <w:rPr>
          <w:rFonts w:asciiTheme="minorHAnsi" w:hAnsiTheme="minorHAnsi" w:cstheme="minorHAnsi"/>
          <w:color w:val="7030A0"/>
        </w:rPr>
        <w:t>.</w:t>
      </w:r>
      <w:r w:rsidR="00272427" w:rsidRPr="00F12541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272427" w:rsidRPr="00F12541">
        <w:rPr>
          <w:rFonts w:asciiTheme="minorHAnsi" w:hAnsiTheme="minorHAnsi" w:cstheme="minorHAnsi"/>
          <w:bCs/>
          <w:color w:val="7030A0"/>
        </w:rPr>
        <w:t>However</w:t>
      </w:r>
      <w:r w:rsidRPr="00F12541">
        <w:rPr>
          <w:rFonts w:asciiTheme="minorHAnsi" w:hAnsiTheme="minorHAnsi" w:cstheme="minorHAnsi"/>
          <w:color w:val="7030A0"/>
        </w:rPr>
        <w:t>,</w:t>
      </w:r>
      <w:r w:rsidR="00EE7EDA" w:rsidRPr="00F12541">
        <w:rPr>
          <w:rFonts w:asciiTheme="minorHAnsi" w:hAnsiTheme="minorHAnsi" w:cstheme="minorHAnsi"/>
          <w:color w:val="7030A0"/>
        </w:rPr>
        <w:t xml:space="preserve"> in self-compatible cultivars </w:t>
      </w:r>
      <w:r w:rsidRPr="00F12541">
        <w:rPr>
          <w:rFonts w:asciiTheme="minorHAnsi" w:hAnsiTheme="minorHAnsi" w:cstheme="minorHAnsi"/>
          <w:color w:val="7030A0"/>
        </w:rPr>
        <w:t xml:space="preserve">the pollen tube could grow through the style </w:t>
      </w:r>
      <w:r w:rsidRPr="00F12541">
        <w:rPr>
          <w:rFonts w:asciiTheme="minorHAnsi" w:hAnsiTheme="minorHAnsi" w:cstheme="minorHAnsi"/>
          <w:b/>
          <w:bCs/>
          <w:color w:val="7030A0"/>
        </w:rPr>
        <w:t>[2]</w:t>
      </w:r>
      <w:r w:rsidRPr="00F12541">
        <w:rPr>
          <w:rFonts w:asciiTheme="minorHAnsi" w:hAnsiTheme="minorHAnsi" w:cstheme="minorHAnsi"/>
          <w:color w:val="7030A0"/>
        </w:rPr>
        <w:t xml:space="preserve">, reach the ovary, and fertilize an ovule </w:t>
      </w:r>
      <w:r w:rsidRPr="00111934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Pr="00111934">
        <w:rPr>
          <w:rFonts w:asciiTheme="minorHAnsi" w:hAnsiTheme="minorHAnsi" w:cstheme="minorHAnsi"/>
          <w:color w:val="000000" w:themeColor="text1"/>
        </w:rPr>
        <w:t>.</w:t>
      </w:r>
    </w:p>
    <w:p w14:paraId="47A22377" w14:textId="77777777" w:rsidR="007B7626" w:rsidRPr="00111934" w:rsidRDefault="007B7626" w:rsidP="00AA2A0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11934">
        <w:rPr>
          <w:rFonts w:asciiTheme="minorHAnsi" w:hAnsiTheme="minorHAnsi" w:cstheme="minorHAnsi"/>
          <w:color w:val="000000" w:themeColor="text1"/>
        </w:rPr>
        <w:t xml:space="preserve">LAB MEDIA: Figure 4 D. </w:t>
      </w:r>
    </w:p>
    <w:p w14:paraId="3237774E" w14:textId="77777777" w:rsidR="007B7626" w:rsidRPr="00111934" w:rsidRDefault="007B7626" w:rsidP="00AA2A0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11934">
        <w:rPr>
          <w:rFonts w:asciiTheme="minorHAnsi" w:hAnsiTheme="minorHAnsi" w:cstheme="minorHAnsi"/>
          <w:szCs w:val="24"/>
        </w:rPr>
        <w:t xml:space="preserve">LAB MEDIA: Figure 4 E. </w:t>
      </w:r>
    </w:p>
    <w:p w14:paraId="14E8B478" w14:textId="77777777" w:rsidR="007B7626" w:rsidRPr="00111934" w:rsidRDefault="007B7626" w:rsidP="00AA2A0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11934">
        <w:rPr>
          <w:rFonts w:asciiTheme="minorHAnsi" w:hAnsiTheme="minorHAnsi" w:cstheme="minorHAnsi"/>
          <w:szCs w:val="24"/>
        </w:rPr>
        <w:t xml:space="preserve">LAB MEDIA: Figure 4 F. </w:t>
      </w:r>
    </w:p>
    <w:p w14:paraId="3E601DDC" w14:textId="63384A07" w:rsidR="007B7626" w:rsidRPr="00111934" w:rsidRDefault="007B7626" w:rsidP="00AA2A0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12541">
        <w:rPr>
          <w:color w:val="7030A0"/>
        </w:rPr>
        <w:t xml:space="preserve">PCR analysis was carried out using primers from the conserved regions of </w:t>
      </w:r>
      <w:r w:rsidRPr="00F12541">
        <w:rPr>
          <w:i/>
          <w:color w:val="7030A0"/>
        </w:rPr>
        <w:t>S-RNase</w:t>
      </w:r>
      <w:r w:rsidRPr="00F12541">
        <w:rPr>
          <w:color w:val="7030A0"/>
        </w:rPr>
        <w:t xml:space="preserve"> of sweet cherry and Japanese plum, making it possible to determine the size of </w:t>
      </w:r>
      <w:r w:rsidRPr="00F12541">
        <w:rPr>
          <w:i/>
          <w:color w:val="7030A0"/>
        </w:rPr>
        <w:t>S</w:t>
      </w:r>
      <w:r w:rsidRPr="00F12541">
        <w:rPr>
          <w:color w:val="7030A0"/>
        </w:rPr>
        <w:t>-alleles in each cultivar</w:t>
      </w:r>
      <w:r w:rsidRPr="00111934">
        <w:t xml:space="preserve"> </w:t>
      </w:r>
      <w:r w:rsidRPr="00111934">
        <w:rPr>
          <w:b/>
          <w:bCs/>
        </w:rPr>
        <w:t>[1]</w:t>
      </w:r>
      <w:r w:rsidRPr="00111934">
        <w:t>.</w:t>
      </w:r>
    </w:p>
    <w:p w14:paraId="08665897" w14:textId="77777777" w:rsidR="007B7626" w:rsidRPr="00111934" w:rsidRDefault="007B7626" w:rsidP="00AA2A0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11934">
        <w:t xml:space="preserve">LAB MEDIA: Figure 5. </w:t>
      </w:r>
    </w:p>
    <w:p w14:paraId="59616043" w14:textId="017CC9A9" w:rsidR="007B7626" w:rsidRPr="00111934" w:rsidRDefault="007B7626" w:rsidP="00AA2A0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12541">
        <w:rPr>
          <w:rFonts w:asciiTheme="minorHAnsi" w:hAnsiTheme="minorHAnsi" w:cstheme="minorHAnsi"/>
          <w:color w:val="7030A0"/>
        </w:rPr>
        <w:t xml:space="preserve">The length of the flowering period for a total of four years was calculated. Flowering in orchard conditions </w:t>
      </w:r>
      <w:r w:rsidRPr="00F12541">
        <w:rPr>
          <w:rFonts w:asciiTheme="minorHAnsi" w:hAnsiTheme="minorHAnsi" w:cstheme="minorHAnsi"/>
          <w:b/>
          <w:bCs/>
          <w:color w:val="7030A0"/>
        </w:rPr>
        <w:t>[1]</w:t>
      </w:r>
      <w:r w:rsidRPr="00F12541">
        <w:rPr>
          <w:rFonts w:asciiTheme="minorHAnsi" w:hAnsiTheme="minorHAnsi" w:cstheme="minorHAnsi"/>
          <w:color w:val="7030A0"/>
        </w:rPr>
        <w:t xml:space="preserve"> allowed the determination of which cultivars are coincident at flowering time each year </w:t>
      </w:r>
      <w:r w:rsidRPr="00111934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111934">
        <w:rPr>
          <w:rFonts w:asciiTheme="minorHAnsi" w:hAnsiTheme="minorHAnsi" w:cstheme="minorHAnsi"/>
          <w:color w:val="000000" w:themeColor="text1"/>
        </w:rPr>
        <w:t>.</w:t>
      </w:r>
    </w:p>
    <w:p w14:paraId="07B6C827" w14:textId="77777777" w:rsidR="007B7626" w:rsidRPr="00111934" w:rsidRDefault="007B7626" w:rsidP="00AA2A0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11934">
        <w:rPr>
          <w:rFonts w:asciiTheme="minorHAnsi" w:hAnsiTheme="minorHAnsi" w:cstheme="minorHAnsi"/>
          <w:color w:val="000000" w:themeColor="text1"/>
        </w:rPr>
        <w:t xml:space="preserve">LAB MEDIA: Figure 6. </w:t>
      </w:r>
    </w:p>
    <w:p w14:paraId="78D7992E" w14:textId="0CC599FA" w:rsidR="00A828CD" w:rsidRPr="00111934" w:rsidRDefault="007B7626" w:rsidP="00A6079F">
      <w:pPr>
        <w:pStyle w:val="ListParagraph"/>
        <w:numPr>
          <w:ilvl w:val="2"/>
          <w:numId w:val="3"/>
        </w:numPr>
        <w:spacing w:before="120"/>
        <w:contextualSpacing w:val="0"/>
        <w:outlineLvl w:val="0"/>
      </w:pPr>
      <w:r w:rsidRPr="00111934">
        <w:rPr>
          <w:rFonts w:asciiTheme="minorHAnsi" w:hAnsiTheme="minorHAnsi" w:cstheme="minorHAnsi"/>
          <w:color w:val="000000" w:themeColor="text1"/>
        </w:rPr>
        <w:t xml:space="preserve">LAB MEDIA: Figure 7. </w:t>
      </w:r>
    </w:p>
    <w:p w14:paraId="541E831B" w14:textId="13B0D148" w:rsidR="00542FB2" w:rsidRPr="00111934" w:rsidRDefault="00542FB2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3198851E" w14:textId="77777777" w:rsidR="00473E1C" w:rsidRPr="00111934" w:rsidRDefault="00473E1C" w:rsidP="00473E1C">
      <w:pPr>
        <w:pStyle w:val="Heading1"/>
        <w:rPr>
          <w:rFonts w:asciiTheme="minorHAnsi" w:hAnsiTheme="minorHAnsi" w:cstheme="minorHAnsi"/>
        </w:rPr>
      </w:pPr>
      <w:r w:rsidRPr="00111934">
        <w:rPr>
          <w:rFonts w:asciiTheme="minorHAnsi" w:hAnsiTheme="minorHAnsi" w:cstheme="minorHAnsi"/>
        </w:rPr>
        <w:t>Conclusion</w:t>
      </w:r>
    </w:p>
    <w:p w14:paraId="43378F5D" w14:textId="77777777" w:rsidR="00473E1C" w:rsidRPr="00111934" w:rsidRDefault="00473E1C" w:rsidP="00AA2A0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111934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83B6DB" w14:textId="77777777" w:rsidR="00473E1C" w:rsidRPr="00111934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113D0374" w14:textId="6F0E06F0" w:rsidR="00B07A3B" w:rsidRPr="00A6079F" w:rsidRDefault="007724E8" w:rsidP="00AA2A01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12541">
        <w:rPr>
          <w:rFonts w:asciiTheme="minorHAnsi" w:hAnsiTheme="minorHAnsi" w:cstheme="minorHAnsi"/>
          <w:color w:val="7030A0"/>
        </w:rPr>
        <w:t>When attempting this protocol, make sure to</w:t>
      </w:r>
      <w:r w:rsidR="00104AF9" w:rsidRPr="00F12541">
        <w:rPr>
          <w:rFonts w:asciiTheme="minorHAnsi" w:hAnsiTheme="minorHAnsi" w:cstheme="minorHAnsi"/>
          <w:color w:val="7030A0"/>
        </w:rPr>
        <w:t xml:space="preserve"> use a higher number of flowers of Japanese plum for hand-pollinations since the percentage of fruit set is very low </w:t>
      </w:r>
      <w:r w:rsidR="00A6079F" w:rsidRPr="00F12541">
        <w:rPr>
          <w:rFonts w:asciiTheme="minorHAnsi" w:hAnsiTheme="minorHAnsi" w:cstheme="minorHAnsi"/>
          <w:color w:val="7030A0"/>
        </w:rPr>
        <w:t>compared to</w:t>
      </w:r>
      <w:r w:rsidR="00104AF9" w:rsidRPr="00F12541">
        <w:rPr>
          <w:rFonts w:asciiTheme="minorHAnsi" w:hAnsiTheme="minorHAnsi" w:cstheme="minorHAnsi"/>
          <w:color w:val="7030A0"/>
        </w:rPr>
        <w:t xml:space="preserve"> other </w:t>
      </w:r>
      <w:r w:rsidR="00104AF9" w:rsidRPr="00F12541">
        <w:rPr>
          <w:rFonts w:asciiTheme="minorHAnsi" w:hAnsiTheme="minorHAnsi" w:cstheme="minorHAnsi"/>
          <w:i/>
          <w:color w:val="7030A0"/>
        </w:rPr>
        <w:t>Prunus</w:t>
      </w:r>
      <w:r w:rsidR="00104AF9" w:rsidRPr="00F12541">
        <w:rPr>
          <w:rFonts w:asciiTheme="minorHAnsi" w:hAnsiTheme="minorHAnsi" w:cstheme="minorHAnsi"/>
          <w:color w:val="7030A0"/>
        </w:rPr>
        <w:t xml:space="preserve"> species</w:t>
      </w:r>
      <w:r w:rsidR="00104AF9" w:rsidRPr="00111934">
        <w:rPr>
          <w:rFonts w:asciiTheme="minorHAnsi" w:hAnsiTheme="minorHAnsi" w:cstheme="minorHAnsi"/>
        </w:rPr>
        <w:t>.</w:t>
      </w:r>
    </w:p>
    <w:p w14:paraId="030B9110" w14:textId="77777777" w:rsidR="00BE04C4" w:rsidRPr="00A6079F" w:rsidRDefault="00BE04C4" w:rsidP="00A6079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6465A10" w14:textId="082D0660" w:rsidR="00BE04C4" w:rsidRPr="00A6079F" w:rsidRDefault="00A6079F" w:rsidP="00BE04C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2.5.1, </w:t>
      </w:r>
      <w:r w:rsidR="00BE04C4">
        <w:rPr>
          <w:rFonts w:asciiTheme="majorHAnsi" w:hAnsiTheme="majorHAnsi" w:cstheme="majorHAnsi"/>
          <w:bCs/>
          <w:i/>
          <w:iCs/>
          <w:color w:val="0432FF"/>
          <w:szCs w:val="24"/>
        </w:rPr>
        <w:t>2.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1.1</w:t>
      </w:r>
      <w:r w:rsidR="00BE04C4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4274702A" w14:textId="77777777" w:rsidR="00BE04C4" w:rsidRPr="000512A4" w:rsidRDefault="00BE04C4" w:rsidP="00A6079F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4136CE11" w14:textId="425A349E" w:rsidR="00B07A3B" w:rsidRPr="00A6079F" w:rsidRDefault="00104AF9" w:rsidP="00AA2A01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12541">
        <w:rPr>
          <w:color w:val="7030A0"/>
        </w:rPr>
        <w:t xml:space="preserve">It is not possible determine self-incompatibility by molecular approaches. Further work of </w:t>
      </w:r>
      <w:r w:rsidRPr="00F12541">
        <w:rPr>
          <w:i/>
          <w:color w:val="7030A0"/>
        </w:rPr>
        <w:t>S</w:t>
      </w:r>
      <w:r w:rsidRPr="00F12541">
        <w:rPr>
          <w:color w:val="7030A0"/>
        </w:rPr>
        <w:t xml:space="preserve">-allele sequencing is required to assess if some </w:t>
      </w:r>
      <w:r w:rsidRPr="00F12541">
        <w:rPr>
          <w:i/>
          <w:color w:val="7030A0"/>
        </w:rPr>
        <w:t>S</w:t>
      </w:r>
      <w:r w:rsidRPr="00F12541">
        <w:rPr>
          <w:color w:val="7030A0"/>
        </w:rPr>
        <w:t>-alleles are associated with self-compatibility</w:t>
      </w:r>
      <w:r w:rsidRPr="00111934">
        <w:t>.</w:t>
      </w:r>
    </w:p>
    <w:p w14:paraId="1B447927" w14:textId="77777777" w:rsidR="00BE04C4" w:rsidRPr="00A6079F" w:rsidRDefault="00BE04C4" w:rsidP="00A6079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6168506" w14:textId="4C0AD159" w:rsidR="00BE04C4" w:rsidRPr="003164E5" w:rsidRDefault="003164E5" w:rsidP="00BE04C4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bCs/>
          <w:i/>
          <w:iCs/>
          <w:color w:val="0000FF"/>
          <w:szCs w:val="24"/>
        </w:rPr>
      </w:pPr>
      <w:r w:rsidRPr="003164E5">
        <w:rPr>
          <w:rFonts w:asciiTheme="minorHAnsi" w:eastAsia="Times New Roman" w:hAnsiTheme="minorHAnsi" w:cstheme="minorHAnsi"/>
          <w:bCs/>
          <w:i/>
          <w:iCs/>
          <w:color w:val="0000FF"/>
          <w:szCs w:val="24"/>
        </w:rPr>
        <w:t>LAB MEDIA: Figure 5</w:t>
      </w:r>
    </w:p>
    <w:p w14:paraId="6E5CCE75" w14:textId="77777777" w:rsidR="00BE04C4" w:rsidRPr="00A6079F" w:rsidRDefault="00BE04C4" w:rsidP="00A6079F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12A850FE" w14:textId="19A15D87" w:rsidR="00B07A3B" w:rsidRPr="00A6079F" w:rsidRDefault="00104AF9" w:rsidP="00AA2A01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12541">
        <w:rPr>
          <w:rFonts w:asciiTheme="minorHAnsi" w:hAnsiTheme="minorHAnsi" w:cstheme="minorHAnsi"/>
          <w:color w:val="7030A0"/>
        </w:rPr>
        <w:t>The combination of field and laboratory approaches has resulted in valuable information for the design of new commercial orchards and can be used in other fruit tree species</w:t>
      </w:r>
      <w:r w:rsidRPr="00111934">
        <w:rPr>
          <w:rFonts w:asciiTheme="minorHAnsi" w:hAnsiTheme="minorHAnsi" w:cstheme="minorHAnsi"/>
        </w:rPr>
        <w:t>.</w:t>
      </w:r>
    </w:p>
    <w:p w14:paraId="6CE6F75A" w14:textId="77777777" w:rsidR="00BE04C4" w:rsidRPr="00A6079F" w:rsidRDefault="00BE04C4" w:rsidP="00A6079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9B9C394" w14:textId="763176E5" w:rsidR="00BE04C4" w:rsidRPr="00111934" w:rsidRDefault="003164E5" w:rsidP="00A6079F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Cs/>
          <w:i/>
          <w:iCs/>
          <w:color w:val="0000FF"/>
          <w:szCs w:val="24"/>
        </w:rPr>
        <w:t>2.2.1 and 3.3.1</w:t>
      </w:r>
    </w:p>
    <w:p w14:paraId="5E37E608" w14:textId="77777777" w:rsidR="00473E1C" w:rsidRPr="00111934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21809EDE" w14:textId="38BFFA54" w:rsidR="00A84BA8" w:rsidRPr="00111934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111934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7295E" w14:textId="77777777" w:rsidR="00B4130B" w:rsidRDefault="00B4130B">
      <w:r>
        <w:separator/>
      </w:r>
    </w:p>
    <w:p w14:paraId="584AB37E" w14:textId="77777777" w:rsidR="00B4130B" w:rsidRDefault="00B4130B"/>
  </w:endnote>
  <w:endnote w:type="continuationSeparator" w:id="0">
    <w:p w14:paraId="34A4AB65" w14:textId="77777777" w:rsidR="00B4130B" w:rsidRDefault="00B4130B">
      <w:r>
        <w:continuationSeparator/>
      </w:r>
    </w:p>
    <w:p w14:paraId="2C5001E8" w14:textId="77777777" w:rsidR="00B4130B" w:rsidRDefault="00B413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2EFF" w:usb1="D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856941" w14:textId="77777777" w:rsidR="00030F59" w:rsidRDefault="00F46ED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30F59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23A706" w14:textId="77777777" w:rsidR="00030F59" w:rsidRDefault="00030F59" w:rsidP="001E230F">
    <w:pPr>
      <w:pStyle w:val="Footer"/>
      <w:ind w:right="360"/>
    </w:pPr>
  </w:p>
  <w:p w14:paraId="12CB64CE" w14:textId="77777777" w:rsidR="00030F59" w:rsidRDefault="00030F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4EFDF" w14:textId="3A02BF0F" w:rsidR="00030F59" w:rsidRPr="00790E8C" w:rsidRDefault="00030F59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</w:rPr>
      <w:t xml:space="preserve"> </w:t>
    </w:r>
    <w:r w:rsidR="00F46EDE" w:rsidRPr="000E236A">
      <w:rPr>
        <w:rFonts w:asciiTheme="minorHAnsi" w:hAnsiTheme="minorHAnsi" w:cstheme="minorHAnsi"/>
        <w:szCs w:val="24"/>
      </w:rPr>
      <w:fldChar w:fldCharType="begin"/>
    </w:r>
    <w:r w:rsidRPr="000E236A">
      <w:rPr>
        <w:rFonts w:asciiTheme="minorHAnsi" w:hAnsiTheme="minorHAnsi" w:cstheme="minorHAnsi"/>
        <w:szCs w:val="24"/>
      </w:rPr>
      <w:instrText xml:space="preserve"> DATE \@ "YYYY" </w:instrText>
    </w:r>
    <w:r w:rsidR="00F46EDE" w:rsidRPr="000E236A">
      <w:rPr>
        <w:rFonts w:asciiTheme="minorHAnsi" w:hAnsiTheme="minorHAnsi" w:cstheme="minorHAnsi"/>
        <w:szCs w:val="24"/>
      </w:rPr>
      <w:fldChar w:fldCharType="separate"/>
    </w:r>
    <w:r w:rsidR="00D55A54">
      <w:rPr>
        <w:rFonts w:asciiTheme="minorHAnsi" w:hAnsiTheme="minorHAnsi" w:cstheme="minorHAnsi"/>
        <w:noProof/>
        <w:szCs w:val="24"/>
      </w:rPr>
      <w:t>2021</w:t>
    </w:r>
    <w:r w:rsidR="00F46EDE" w:rsidRPr="000E236A">
      <w:rPr>
        <w:rFonts w:asciiTheme="minorHAnsi" w:hAnsiTheme="minorHAnsi" w:cstheme="minorHAnsi"/>
        <w:szCs w:val="24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382119">
      <w:rPr>
        <w:rFonts w:asciiTheme="minorHAnsi" w:hAnsiTheme="minorHAnsi" w:cstheme="minorHAnsi"/>
        <w:szCs w:val="24"/>
      </w:rPr>
      <w:t xml:space="preserve">               </w:t>
    </w:r>
    <w:r w:rsidR="007724E8">
      <w:rPr>
        <w:rFonts w:asciiTheme="minorHAnsi" w:hAnsiTheme="minorHAnsi" w:cstheme="minorHAnsi"/>
        <w:szCs w:val="24"/>
      </w:rPr>
      <w:t xml:space="preserve">November </w:t>
    </w:r>
    <w:r w:rsidR="00D740B8">
      <w:rPr>
        <w:rFonts w:asciiTheme="minorHAnsi" w:hAnsiTheme="minorHAnsi" w:cstheme="minorHAnsi"/>
        <w:szCs w:val="24"/>
      </w:rPr>
      <w:t>4</w:t>
    </w:r>
    <w:r w:rsidR="007724E8">
      <w:rPr>
        <w:rFonts w:asciiTheme="minorHAnsi" w:hAnsiTheme="minorHAnsi" w:cstheme="minorHAnsi"/>
        <w:szCs w:val="24"/>
      </w:rPr>
      <w:t xml:space="preserve">, </w:t>
    </w:r>
    <w:proofErr w:type="gramStart"/>
    <w:r w:rsidR="007724E8">
      <w:rPr>
        <w:rFonts w:asciiTheme="minorHAnsi" w:hAnsiTheme="minorHAnsi" w:cstheme="minorHAnsi"/>
        <w:szCs w:val="24"/>
      </w:rPr>
      <w:t>2020</w:t>
    </w:r>
    <w:proofErr w:type="gramEnd"/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="00F46EDE"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="00F46EDE"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83CC1">
      <w:rPr>
        <w:rFonts w:asciiTheme="minorHAnsi" w:hAnsiTheme="minorHAnsi" w:cstheme="minorHAnsi"/>
        <w:noProof/>
        <w:color w:val="000000" w:themeColor="text1"/>
        <w:szCs w:val="24"/>
      </w:rPr>
      <w:t>7</w:t>
    </w:r>
    <w:r w:rsidR="00F46EDE"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="00D55C02">
      <w:rPr>
        <w:rFonts w:asciiTheme="minorHAnsi" w:hAnsiTheme="minorHAnsi" w:cstheme="minorHAnsi"/>
        <w:noProof/>
        <w:color w:val="000000" w:themeColor="text1"/>
        <w:szCs w:val="24"/>
      </w:rPr>
      <w:fldChar w:fldCharType="begin"/>
    </w:r>
    <w:r w:rsidR="00D55C02">
      <w:rPr>
        <w:rFonts w:asciiTheme="minorHAnsi" w:hAnsiTheme="minorHAnsi" w:cstheme="minorHAnsi"/>
        <w:noProof/>
        <w:color w:val="000000" w:themeColor="text1"/>
        <w:szCs w:val="24"/>
      </w:rPr>
      <w:instrText xml:space="preserve"> NUMPAGES  \* Arabic  \* MERGEFORMAT </w:instrText>
    </w:r>
    <w:r w:rsidR="00D55C02">
      <w:rPr>
        <w:rFonts w:asciiTheme="minorHAnsi" w:hAnsiTheme="minorHAnsi" w:cstheme="minorHAnsi"/>
        <w:noProof/>
        <w:color w:val="000000" w:themeColor="text1"/>
        <w:szCs w:val="24"/>
      </w:rPr>
      <w:fldChar w:fldCharType="separate"/>
    </w:r>
    <w:r w:rsidR="00C83CC1">
      <w:rPr>
        <w:rFonts w:asciiTheme="minorHAnsi" w:hAnsiTheme="minorHAnsi" w:cstheme="minorHAnsi"/>
        <w:noProof/>
        <w:color w:val="000000" w:themeColor="text1"/>
        <w:szCs w:val="24"/>
      </w:rPr>
      <w:t>9</w:t>
    </w:r>
    <w:r w:rsidR="00D55C02">
      <w:rPr>
        <w:rFonts w:asciiTheme="minorHAnsi" w:hAnsiTheme="minorHAnsi" w:cstheme="minorHAnsi"/>
        <w:noProof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46B09" w14:textId="77777777" w:rsidR="00B4130B" w:rsidRDefault="00B4130B">
      <w:r>
        <w:separator/>
      </w:r>
    </w:p>
    <w:p w14:paraId="1C8B05BF" w14:textId="77777777" w:rsidR="00B4130B" w:rsidRDefault="00B4130B"/>
  </w:footnote>
  <w:footnote w:type="continuationSeparator" w:id="0">
    <w:p w14:paraId="66E630E6" w14:textId="77777777" w:rsidR="00B4130B" w:rsidRDefault="00B4130B">
      <w:r>
        <w:continuationSeparator/>
      </w:r>
    </w:p>
    <w:p w14:paraId="27EEC4B1" w14:textId="77777777" w:rsidR="00B4130B" w:rsidRDefault="00B413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0B32E" w14:textId="24FFED02" w:rsidR="00030F59" w:rsidRPr="006D3AC7" w:rsidRDefault="00030F59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A6079F">
      <w:rPr>
        <w:rFonts w:asciiTheme="minorHAnsi" w:hAnsiTheme="minorHAnsi" w:cstheme="minorHAnsi"/>
        <w:b/>
        <w:noProof/>
        <w:color w:val="00B050"/>
        <w:sz w:val="28"/>
        <w:szCs w:val="28"/>
        <w:u w:val="single"/>
        <w:lang w:val="es-ES" w:eastAsia="es-ES"/>
      </w:rPr>
      <w:drawing>
        <wp:anchor distT="0" distB="0" distL="114300" distR="114300" simplePos="0" relativeHeight="251658240" behindDoc="0" locked="0" layoutInCell="1" allowOverlap="1" wp14:anchorId="2F86E359" wp14:editId="64CC88AC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2119" w:rsidRPr="00A6079F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</w:t>
    </w:r>
    <w:r w:rsidRPr="00A6079F">
      <w:rPr>
        <w:rFonts w:asciiTheme="minorHAnsi" w:hAnsiTheme="minorHAnsi" w:cstheme="minorHAnsi"/>
        <w:b/>
        <w:color w:val="00B050"/>
        <w:sz w:val="28"/>
        <w:szCs w:val="28"/>
        <w:u w:val="single"/>
      </w:rPr>
      <w:t xml:space="preserve"> FOR FILMING</w:t>
    </w:r>
  </w:p>
  <w:p w14:paraId="0946A4E3" w14:textId="77777777" w:rsidR="00030F59" w:rsidRDefault="00030F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D256D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6D2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12AE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8CA9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E4E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BC49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26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A3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4E8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90727E9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FDE62E2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7CEE05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BC78D146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BE6754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ABC18F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8CFAC42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86B0B28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5DEFEB6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F649CA2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B53EAAD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DA02FDCA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D3D091DC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4218094C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3A0788E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7970284C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65DAF54A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9B10447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B9DE23EE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F73C3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AC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CEE6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86E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856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504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446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0F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D69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3E90AC1A">
      <w:start w:val="1"/>
      <w:numFmt w:val="decimal"/>
      <w:lvlText w:val="%1."/>
      <w:lvlJc w:val="left"/>
      <w:pPr>
        <w:ind w:left="720" w:hanging="360"/>
      </w:pPr>
    </w:lvl>
    <w:lvl w:ilvl="1" w:tplc="0B4E3072" w:tentative="1">
      <w:start w:val="1"/>
      <w:numFmt w:val="lowerLetter"/>
      <w:lvlText w:val="%2."/>
      <w:lvlJc w:val="left"/>
      <w:pPr>
        <w:ind w:left="1440" w:hanging="360"/>
      </w:pPr>
    </w:lvl>
    <w:lvl w:ilvl="2" w:tplc="F35A4C52" w:tentative="1">
      <w:start w:val="1"/>
      <w:numFmt w:val="lowerRoman"/>
      <w:lvlText w:val="%3."/>
      <w:lvlJc w:val="right"/>
      <w:pPr>
        <w:ind w:left="2160" w:hanging="180"/>
      </w:pPr>
    </w:lvl>
    <w:lvl w:ilvl="3" w:tplc="510C9430" w:tentative="1">
      <w:start w:val="1"/>
      <w:numFmt w:val="decimal"/>
      <w:lvlText w:val="%4."/>
      <w:lvlJc w:val="left"/>
      <w:pPr>
        <w:ind w:left="2880" w:hanging="360"/>
      </w:pPr>
    </w:lvl>
    <w:lvl w:ilvl="4" w:tplc="94367004" w:tentative="1">
      <w:start w:val="1"/>
      <w:numFmt w:val="lowerLetter"/>
      <w:lvlText w:val="%5."/>
      <w:lvlJc w:val="left"/>
      <w:pPr>
        <w:ind w:left="3600" w:hanging="360"/>
      </w:pPr>
    </w:lvl>
    <w:lvl w:ilvl="5" w:tplc="AE103F78" w:tentative="1">
      <w:start w:val="1"/>
      <w:numFmt w:val="lowerRoman"/>
      <w:lvlText w:val="%6."/>
      <w:lvlJc w:val="right"/>
      <w:pPr>
        <w:ind w:left="4320" w:hanging="180"/>
      </w:pPr>
    </w:lvl>
    <w:lvl w:ilvl="6" w:tplc="651C4334" w:tentative="1">
      <w:start w:val="1"/>
      <w:numFmt w:val="decimal"/>
      <w:lvlText w:val="%7."/>
      <w:lvlJc w:val="left"/>
      <w:pPr>
        <w:ind w:left="5040" w:hanging="360"/>
      </w:pPr>
    </w:lvl>
    <w:lvl w:ilvl="7" w:tplc="7E540282" w:tentative="1">
      <w:start w:val="1"/>
      <w:numFmt w:val="lowerLetter"/>
      <w:lvlText w:val="%8."/>
      <w:lvlJc w:val="left"/>
      <w:pPr>
        <w:ind w:left="5760" w:hanging="360"/>
      </w:pPr>
    </w:lvl>
    <w:lvl w:ilvl="8" w:tplc="AF5AA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8148305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9BB041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54DE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A06D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9E9A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D40B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5681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9AEF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DA72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4EC2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DC925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ED2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6A1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A6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A1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44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05C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E1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B868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2"/>
  </w:num>
  <w:num w:numId="6">
    <w:abstractNumId w:val="28"/>
  </w:num>
  <w:num w:numId="7">
    <w:abstractNumId w:val="35"/>
  </w:num>
  <w:num w:numId="8">
    <w:abstractNumId w:val="10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29"/>
  </w:num>
  <w:num w:numId="25">
    <w:abstractNumId w:val="11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tjS3NDUzNjYxNTFS0lEKTi0uzszPAykwqgUAx8xQL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0F59"/>
    <w:rsid w:val="000326C8"/>
    <w:rsid w:val="00037828"/>
    <w:rsid w:val="00043807"/>
    <w:rsid w:val="000457EA"/>
    <w:rsid w:val="00074929"/>
    <w:rsid w:val="00083792"/>
    <w:rsid w:val="0008613B"/>
    <w:rsid w:val="00090BAC"/>
    <w:rsid w:val="000A21CC"/>
    <w:rsid w:val="000A6AD6"/>
    <w:rsid w:val="000B0B1A"/>
    <w:rsid w:val="000B2085"/>
    <w:rsid w:val="000B387A"/>
    <w:rsid w:val="000B485A"/>
    <w:rsid w:val="000B4E9A"/>
    <w:rsid w:val="000C39AF"/>
    <w:rsid w:val="000D065F"/>
    <w:rsid w:val="000D17E8"/>
    <w:rsid w:val="000D2C59"/>
    <w:rsid w:val="000D356E"/>
    <w:rsid w:val="000D35D9"/>
    <w:rsid w:val="000D67E3"/>
    <w:rsid w:val="000E1C29"/>
    <w:rsid w:val="000E236A"/>
    <w:rsid w:val="000F05F6"/>
    <w:rsid w:val="001016BD"/>
    <w:rsid w:val="00104AF9"/>
    <w:rsid w:val="00106F46"/>
    <w:rsid w:val="001115D1"/>
    <w:rsid w:val="00111934"/>
    <w:rsid w:val="00112715"/>
    <w:rsid w:val="00125924"/>
    <w:rsid w:val="00126973"/>
    <w:rsid w:val="00143557"/>
    <w:rsid w:val="00144F06"/>
    <w:rsid w:val="001469E6"/>
    <w:rsid w:val="00146F36"/>
    <w:rsid w:val="00151824"/>
    <w:rsid w:val="001528A5"/>
    <w:rsid w:val="001628B2"/>
    <w:rsid w:val="00162D51"/>
    <w:rsid w:val="00172E93"/>
    <w:rsid w:val="00176D6F"/>
    <w:rsid w:val="00177B33"/>
    <w:rsid w:val="00177FBB"/>
    <w:rsid w:val="001801C9"/>
    <w:rsid w:val="001819E3"/>
    <w:rsid w:val="00184EF9"/>
    <w:rsid w:val="001861B7"/>
    <w:rsid w:val="00191A77"/>
    <w:rsid w:val="001A3CFA"/>
    <w:rsid w:val="001A75A2"/>
    <w:rsid w:val="001B3024"/>
    <w:rsid w:val="001B5C46"/>
    <w:rsid w:val="001C3C85"/>
    <w:rsid w:val="001C45FE"/>
    <w:rsid w:val="001C5DB5"/>
    <w:rsid w:val="001C7BBC"/>
    <w:rsid w:val="001D2344"/>
    <w:rsid w:val="001D66A5"/>
    <w:rsid w:val="001E2225"/>
    <w:rsid w:val="001E230F"/>
    <w:rsid w:val="001E52A3"/>
    <w:rsid w:val="001F0890"/>
    <w:rsid w:val="00202C90"/>
    <w:rsid w:val="00214268"/>
    <w:rsid w:val="00214271"/>
    <w:rsid w:val="002224FC"/>
    <w:rsid w:val="00223283"/>
    <w:rsid w:val="00241767"/>
    <w:rsid w:val="002422D6"/>
    <w:rsid w:val="00244CDB"/>
    <w:rsid w:val="00247BFF"/>
    <w:rsid w:val="0025310D"/>
    <w:rsid w:val="002544F1"/>
    <w:rsid w:val="002553AE"/>
    <w:rsid w:val="002617AD"/>
    <w:rsid w:val="0026243E"/>
    <w:rsid w:val="00264483"/>
    <w:rsid w:val="00264B3C"/>
    <w:rsid w:val="00265C44"/>
    <w:rsid w:val="00265EAD"/>
    <w:rsid w:val="00265F76"/>
    <w:rsid w:val="00272427"/>
    <w:rsid w:val="00277C90"/>
    <w:rsid w:val="00283E3E"/>
    <w:rsid w:val="00297FF9"/>
    <w:rsid w:val="002A7F8B"/>
    <w:rsid w:val="002B009A"/>
    <w:rsid w:val="002B025E"/>
    <w:rsid w:val="002B0D88"/>
    <w:rsid w:val="002B26D4"/>
    <w:rsid w:val="002B55D9"/>
    <w:rsid w:val="002C54DB"/>
    <w:rsid w:val="002D52A1"/>
    <w:rsid w:val="002E074D"/>
    <w:rsid w:val="002E7521"/>
    <w:rsid w:val="002F0D42"/>
    <w:rsid w:val="002F3829"/>
    <w:rsid w:val="002F38CF"/>
    <w:rsid w:val="003036C1"/>
    <w:rsid w:val="00305187"/>
    <w:rsid w:val="0030608A"/>
    <w:rsid w:val="0030618C"/>
    <w:rsid w:val="00311341"/>
    <w:rsid w:val="003138D4"/>
    <w:rsid w:val="00313F5D"/>
    <w:rsid w:val="00315596"/>
    <w:rsid w:val="003164E5"/>
    <w:rsid w:val="00316808"/>
    <w:rsid w:val="003176C4"/>
    <w:rsid w:val="00320286"/>
    <w:rsid w:val="00320715"/>
    <w:rsid w:val="00322C71"/>
    <w:rsid w:val="00330F1B"/>
    <w:rsid w:val="00333FA4"/>
    <w:rsid w:val="00336C61"/>
    <w:rsid w:val="00342D7B"/>
    <w:rsid w:val="0034684D"/>
    <w:rsid w:val="00351057"/>
    <w:rsid w:val="003513A5"/>
    <w:rsid w:val="00355D9B"/>
    <w:rsid w:val="00363153"/>
    <w:rsid w:val="003638A9"/>
    <w:rsid w:val="00364249"/>
    <w:rsid w:val="0037544F"/>
    <w:rsid w:val="00382119"/>
    <w:rsid w:val="0038502C"/>
    <w:rsid w:val="00386777"/>
    <w:rsid w:val="00395684"/>
    <w:rsid w:val="003A1109"/>
    <w:rsid w:val="003A1F36"/>
    <w:rsid w:val="003A49C2"/>
    <w:rsid w:val="003A50F8"/>
    <w:rsid w:val="003A7CEB"/>
    <w:rsid w:val="003B5E26"/>
    <w:rsid w:val="003C064A"/>
    <w:rsid w:val="003C1044"/>
    <w:rsid w:val="003C32EC"/>
    <w:rsid w:val="003D0847"/>
    <w:rsid w:val="003E0885"/>
    <w:rsid w:val="003E2BC9"/>
    <w:rsid w:val="003E70C4"/>
    <w:rsid w:val="003F4B52"/>
    <w:rsid w:val="00401513"/>
    <w:rsid w:val="00402650"/>
    <w:rsid w:val="004034B6"/>
    <w:rsid w:val="0040767C"/>
    <w:rsid w:val="004114EA"/>
    <w:rsid w:val="00414B4F"/>
    <w:rsid w:val="00426350"/>
    <w:rsid w:val="00440FFA"/>
    <w:rsid w:val="004425EC"/>
    <w:rsid w:val="00446BD3"/>
    <w:rsid w:val="00450B27"/>
    <w:rsid w:val="00453116"/>
    <w:rsid w:val="00453FF8"/>
    <w:rsid w:val="00455510"/>
    <w:rsid w:val="00456A5D"/>
    <w:rsid w:val="00457F98"/>
    <w:rsid w:val="004611A7"/>
    <w:rsid w:val="00464D72"/>
    <w:rsid w:val="00472752"/>
    <w:rsid w:val="0047306D"/>
    <w:rsid w:val="00473E1C"/>
    <w:rsid w:val="0048283A"/>
    <w:rsid w:val="00482D4C"/>
    <w:rsid w:val="00483E1B"/>
    <w:rsid w:val="00493A57"/>
    <w:rsid w:val="004A52CE"/>
    <w:rsid w:val="004B1099"/>
    <w:rsid w:val="004C1095"/>
    <w:rsid w:val="004C2DAD"/>
    <w:rsid w:val="004D4A4F"/>
    <w:rsid w:val="004D5C8C"/>
    <w:rsid w:val="004D7D1F"/>
    <w:rsid w:val="004E0C5A"/>
    <w:rsid w:val="004E2BE1"/>
    <w:rsid w:val="004E35F1"/>
    <w:rsid w:val="004E3F8E"/>
    <w:rsid w:val="004E4801"/>
    <w:rsid w:val="004E5008"/>
    <w:rsid w:val="004E76B7"/>
    <w:rsid w:val="004F664D"/>
    <w:rsid w:val="0050509D"/>
    <w:rsid w:val="00511F52"/>
    <w:rsid w:val="00513853"/>
    <w:rsid w:val="005141E7"/>
    <w:rsid w:val="00517685"/>
    <w:rsid w:val="0052184A"/>
    <w:rsid w:val="00525F72"/>
    <w:rsid w:val="00530DD9"/>
    <w:rsid w:val="005320E4"/>
    <w:rsid w:val="00534B83"/>
    <w:rsid w:val="005363E2"/>
    <w:rsid w:val="00536D89"/>
    <w:rsid w:val="00542FB2"/>
    <w:rsid w:val="00557116"/>
    <w:rsid w:val="0055763A"/>
    <w:rsid w:val="00565757"/>
    <w:rsid w:val="00573DE7"/>
    <w:rsid w:val="005829FA"/>
    <w:rsid w:val="00585ECC"/>
    <w:rsid w:val="005910F5"/>
    <w:rsid w:val="005970B5"/>
    <w:rsid w:val="005A02B6"/>
    <w:rsid w:val="005A09D8"/>
    <w:rsid w:val="005A1F5E"/>
    <w:rsid w:val="005A3F8F"/>
    <w:rsid w:val="005B1D65"/>
    <w:rsid w:val="005B5B5A"/>
    <w:rsid w:val="005B6859"/>
    <w:rsid w:val="005C6D1E"/>
    <w:rsid w:val="005D2ED1"/>
    <w:rsid w:val="005D783F"/>
    <w:rsid w:val="005E0C1E"/>
    <w:rsid w:val="005E2B7E"/>
    <w:rsid w:val="005F18A3"/>
    <w:rsid w:val="005F5F28"/>
    <w:rsid w:val="005F75BD"/>
    <w:rsid w:val="00604177"/>
    <w:rsid w:val="006137EC"/>
    <w:rsid w:val="00617083"/>
    <w:rsid w:val="00625F81"/>
    <w:rsid w:val="006346FE"/>
    <w:rsid w:val="00637544"/>
    <w:rsid w:val="006402D4"/>
    <w:rsid w:val="00641B73"/>
    <w:rsid w:val="00645A61"/>
    <w:rsid w:val="00645B93"/>
    <w:rsid w:val="00646050"/>
    <w:rsid w:val="00652165"/>
    <w:rsid w:val="00653B3C"/>
    <w:rsid w:val="00654735"/>
    <w:rsid w:val="006548AC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E38F1"/>
    <w:rsid w:val="006E704E"/>
    <w:rsid w:val="006F26F2"/>
    <w:rsid w:val="00705BD0"/>
    <w:rsid w:val="0071294C"/>
    <w:rsid w:val="00724E3B"/>
    <w:rsid w:val="00731E5D"/>
    <w:rsid w:val="00740E7D"/>
    <w:rsid w:val="00745D4B"/>
    <w:rsid w:val="00746865"/>
    <w:rsid w:val="007548F3"/>
    <w:rsid w:val="007574EC"/>
    <w:rsid w:val="0077071A"/>
    <w:rsid w:val="007724E8"/>
    <w:rsid w:val="00777388"/>
    <w:rsid w:val="0078094F"/>
    <w:rsid w:val="00790E8C"/>
    <w:rsid w:val="007A4E1D"/>
    <w:rsid w:val="007B0FBB"/>
    <w:rsid w:val="007B3E0E"/>
    <w:rsid w:val="007B3EE9"/>
    <w:rsid w:val="007B7626"/>
    <w:rsid w:val="007C5802"/>
    <w:rsid w:val="007D4222"/>
    <w:rsid w:val="007D61A8"/>
    <w:rsid w:val="007F05C8"/>
    <w:rsid w:val="007F48D4"/>
    <w:rsid w:val="00802635"/>
    <w:rsid w:val="00804C75"/>
    <w:rsid w:val="00806B1B"/>
    <w:rsid w:val="0081502D"/>
    <w:rsid w:val="00817D75"/>
    <w:rsid w:val="00817D9F"/>
    <w:rsid w:val="0082165B"/>
    <w:rsid w:val="008256D3"/>
    <w:rsid w:val="008264D1"/>
    <w:rsid w:val="0083216B"/>
    <w:rsid w:val="00832FA5"/>
    <w:rsid w:val="008373A7"/>
    <w:rsid w:val="008459FC"/>
    <w:rsid w:val="00851B3E"/>
    <w:rsid w:val="00854994"/>
    <w:rsid w:val="00855CF5"/>
    <w:rsid w:val="00860BC3"/>
    <w:rsid w:val="008675B2"/>
    <w:rsid w:val="00873D1A"/>
    <w:rsid w:val="00875BE8"/>
    <w:rsid w:val="00877B88"/>
    <w:rsid w:val="0088113B"/>
    <w:rsid w:val="00883859"/>
    <w:rsid w:val="008A0177"/>
    <w:rsid w:val="008D2A6A"/>
    <w:rsid w:val="008D58EC"/>
    <w:rsid w:val="008D5E90"/>
    <w:rsid w:val="008E74F7"/>
    <w:rsid w:val="008F6E88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7600E"/>
    <w:rsid w:val="00985F44"/>
    <w:rsid w:val="00987081"/>
    <w:rsid w:val="00997611"/>
    <w:rsid w:val="009A0E7C"/>
    <w:rsid w:val="009A20E9"/>
    <w:rsid w:val="009A3CBD"/>
    <w:rsid w:val="009B2183"/>
    <w:rsid w:val="009B4132"/>
    <w:rsid w:val="009B4737"/>
    <w:rsid w:val="009B4EE3"/>
    <w:rsid w:val="009C041E"/>
    <w:rsid w:val="009C2062"/>
    <w:rsid w:val="009C7B9A"/>
    <w:rsid w:val="009D21B9"/>
    <w:rsid w:val="009D5A4B"/>
    <w:rsid w:val="009E096F"/>
    <w:rsid w:val="009E4241"/>
    <w:rsid w:val="009F356C"/>
    <w:rsid w:val="009F51F2"/>
    <w:rsid w:val="00A00AEB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6079F"/>
    <w:rsid w:val="00A72DE2"/>
    <w:rsid w:val="00A72FC5"/>
    <w:rsid w:val="00A730E3"/>
    <w:rsid w:val="00A77CF6"/>
    <w:rsid w:val="00A828CD"/>
    <w:rsid w:val="00A84BA8"/>
    <w:rsid w:val="00A91283"/>
    <w:rsid w:val="00AA132F"/>
    <w:rsid w:val="00AA2A01"/>
    <w:rsid w:val="00AA3E43"/>
    <w:rsid w:val="00AA7674"/>
    <w:rsid w:val="00AB3338"/>
    <w:rsid w:val="00AB77EF"/>
    <w:rsid w:val="00AC5EF4"/>
    <w:rsid w:val="00AC63FC"/>
    <w:rsid w:val="00AD4F04"/>
    <w:rsid w:val="00AE0662"/>
    <w:rsid w:val="00AE11E8"/>
    <w:rsid w:val="00AF00F1"/>
    <w:rsid w:val="00AF5EC8"/>
    <w:rsid w:val="00B00969"/>
    <w:rsid w:val="00B04340"/>
    <w:rsid w:val="00B07A3B"/>
    <w:rsid w:val="00B13941"/>
    <w:rsid w:val="00B152A1"/>
    <w:rsid w:val="00B340A8"/>
    <w:rsid w:val="00B36DE8"/>
    <w:rsid w:val="00B40E12"/>
    <w:rsid w:val="00B4130B"/>
    <w:rsid w:val="00B435B8"/>
    <w:rsid w:val="00B4499C"/>
    <w:rsid w:val="00B5116D"/>
    <w:rsid w:val="00B54EAA"/>
    <w:rsid w:val="00B6201D"/>
    <w:rsid w:val="00B653B7"/>
    <w:rsid w:val="00B66A14"/>
    <w:rsid w:val="00B7250F"/>
    <w:rsid w:val="00B807E5"/>
    <w:rsid w:val="00B847A0"/>
    <w:rsid w:val="00B87BC5"/>
    <w:rsid w:val="00B921AF"/>
    <w:rsid w:val="00BA2DC1"/>
    <w:rsid w:val="00BB1084"/>
    <w:rsid w:val="00BC6DA7"/>
    <w:rsid w:val="00BD4346"/>
    <w:rsid w:val="00BE04C4"/>
    <w:rsid w:val="00BE051D"/>
    <w:rsid w:val="00BE756D"/>
    <w:rsid w:val="00BF2674"/>
    <w:rsid w:val="00C00F3F"/>
    <w:rsid w:val="00C035C7"/>
    <w:rsid w:val="00C12062"/>
    <w:rsid w:val="00C2620F"/>
    <w:rsid w:val="00C34F4C"/>
    <w:rsid w:val="00C42EFF"/>
    <w:rsid w:val="00C5317C"/>
    <w:rsid w:val="00C602B2"/>
    <w:rsid w:val="00C70C90"/>
    <w:rsid w:val="00C70F6A"/>
    <w:rsid w:val="00C7374B"/>
    <w:rsid w:val="00C8109F"/>
    <w:rsid w:val="00C82679"/>
    <w:rsid w:val="00C836F3"/>
    <w:rsid w:val="00C838DD"/>
    <w:rsid w:val="00C83CC1"/>
    <w:rsid w:val="00C93E31"/>
    <w:rsid w:val="00C97B11"/>
    <w:rsid w:val="00CA0248"/>
    <w:rsid w:val="00CA2151"/>
    <w:rsid w:val="00CA3B3C"/>
    <w:rsid w:val="00CB039A"/>
    <w:rsid w:val="00CB4B1E"/>
    <w:rsid w:val="00CB5DE5"/>
    <w:rsid w:val="00CC0C58"/>
    <w:rsid w:val="00CC1C2D"/>
    <w:rsid w:val="00CC29BF"/>
    <w:rsid w:val="00CD515D"/>
    <w:rsid w:val="00CD519D"/>
    <w:rsid w:val="00CD63B8"/>
    <w:rsid w:val="00CD7F92"/>
    <w:rsid w:val="00CE10F2"/>
    <w:rsid w:val="00CE4904"/>
    <w:rsid w:val="00CF22F6"/>
    <w:rsid w:val="00CF6830"/>
    <w:rsid w:val="00CF771C"/>
    <w:rsid w:val="00D00EF4"/>
    <w:rsid w:val="00D0619B"/>
    <w:rsid w:val="00D103FE"/>
    <w:rsid w:val="00D10BFA"/>
    <w:rsid w:val="00D10F00"/>
    <w:rsid w:val="00D150D8"/>
    <w:rsid w:val="00D25E20"/>
    <w:rsid w:val="00D30007"/>
    <w:rsid w:val="00D300CE"/>
    <w:rsid w:val="00D30F37"/>
    <w:rsid w:val="00D37C1A"/>
    <w:rsid w:val="00D406D6"/>
    <w:rsid w:val="00D45AF7"/>
    <w:rsid w:val="00D466AF"/>
    <w:rsid w:val="00D473BF"/>
    <w:rsid w:val="00D47642"/>
    <w:rsid w:val="00D54EB7"/>
    <w:rsid w:val="00D55572"/>
    <w:rsid w:val="00D55A54"/>
    <w:rsid w:val="00D55C02"/>
    <w:rsid w:val="00D56FE8"/>
    <w:rsid w:val="00D7128D"/>
    <w:rsid w:val="00D712A3"/>
    <w:rsid w:val="00D740B8"/>
    <w:rsid w:val="00D94F2A"/>
    <w:rsid w:val="00D95C4C"/>
    <w:rsid w:val="00DA117F"/>
    <w:rsid w:val="00DA17FB"/>
    <w:rsid w:val="00DA231F"/>
    <w:rsid w:val="00DB7EBA"/>
    <w:rsid w:val="00DC058D"/>
    <w:rsid w:val="00DC1E10"/>
    <w:rsid w:val="00DC2504"/>
    <w:rsid w:val="00DC311D"/>
    <w:rsid w:val="00DC4F02"/>
    <w:rsid w:val="00DC7C84"/>
    <w:rsid w:val="00DC7D3A"/>
    <w:rsid w:val="00DD2CF9"/>
    <w:rsid w:val="00DE083A"/>
    <w:rsid w:val="00DE1A75"/>
    <w:rsid w:val="00DE2882"/>
    <w:rsid w:val="00DE46DB"/>
    <w:rsid w:val="00DE66F3"/>
    <w:rsid w:val="00DF0865"/>
    <w:rsid w:val="00DF307B"/>
    <w:rsid w:val="00E07533"/>
    <w:rsid w:val="00E24673"/>
    <w:rsid w:val="00E24898"/>
    <w:rsid w:val="00E355EE"/>
    <w:rsid w:val="00E44C46"/>
    <w:rsid w:val="00E47B4E"/>
    <w:rsid w:val="00E61C88"/>
    <w:rsid w:val="00E662CA"/>
    <w:rsid w:val="00E8076C"/>
    <w:rsid w:val="00E826E8"/>
    <w:rsid w:val="00E87DA4"/>
    <w:rsid w:val="00EA15F6"/>
    <w:rsid w:val="00EA20E5"/>
    <w:rsid w:val="00EA2756"/>
    <w:rsid w:val="00EA4B94"/>
    <w:rsid w:val="00EA60D4"/>
    <w:rsid w:val="00EB3EC5"/>
    <w:rsid w:val="00EC098C"/>
    <w:rsid w:val="00EC3C46"/>
    <w:rsid w:val="00EC69FF"/>
    <w:rsid w:val="00ED00F1"/>
    <w:rsid w:val="00ED23F4"/>
    <w:rsid w:val="00ED2879"/>
    <w:rsid w:val="00ED592D"/>
    <w:rsid w:val="00EE1E2F"/>
    <w:rsid w:val="00EE39ED"/>
    <w:rsid w:val="00EE4460"/>
    <w:rsid w:val="00EE7EDA"/>
    <w:rsid w:val="00EE7F42"/>
    <w:rsid w:val="00EF0C86"/>
    <w:rsid w:val="00EF4E2B"/>
    <w:rsid w:val="00F0293A"/>
    <w:rsid w:val="00F04E9E"/>
    <w:rsid w:val="00F10CF8"/>
    <w:rsid w:val="00F10FAD"/>
    <w:rsid w:val="00F12541"/>
    <w:rsid w:val="00F146E3"/>
    <w:rsid w:val="00F22F5E"/>
    <w:rsid w:val="00F3061E"/>
    <w:rsid w:val="00F35094"/>
    <w:rsid w:val="00F46EDE"/>
    <w:rsid w:val="00F47828"/>
    <w:rsid w:val="00F56A75"/>
    <w:rsid w:val="00F6084B"/>
    <w:rsid w:val="00F60B45"/>
    <w:rsid w:val="00F64FB6"/>
    <w:rsid w:val="00F67745"/>
    <w:rsid w:val="00F8556D"/>
    <w:rsid w:val="00F95E8D"/>
    <w:rsid w:val="00FA1A9D"/>
    <w:rsid w:val="00FA532D"/>
    <w:rsid w:val="00FA630E"/>
    <w:rsid w:val="00FA7A79"/>
    <w:rsid w:val="00FA7D51"/>
    <w:rsid w:val="00FD1497"/>
    <w:rsid w:val="00FD7EE6"/>
    <w:rsid w:val="00FE059A"/>
    <w:rsid w:val="00FF2DD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D0F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6EDE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F46ED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F46EDE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uiPriority w:val="99"/>
    <w:rsid w:val="005B1D65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A3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errero.bre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786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1749</Words>
  <Characters>9974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11700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2021-07-06T19:27:00Z</dcterms:created>
  <dcterms:modified xsi:type="dcterms:W3CDTF">2021-07-14T13:12:00Z</dcterms:modified>
</cp:coreProperties>
</file>