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547" w14:textId="77777777" w:rsidR="00C35DA8" w:rsidRDefault="00C35DA8" w:rsidP="00C35DA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Results</w:t>
      </w:r>
    </w:p>
    <w:p w14:paraId="4FF93C4E" w14:textId="6AC28AF3" w:rsidR="00C35DA8" w:rsidRDefault="00C35DA8" w:rsidP="00C35DA8">
      <w:pPr>
        <w:numPr>
          <w:ilvl w:val="0"/>
          <w:numId w:val="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b/>
          <w:color w:val="000000" w:themeColor="text1"/>
          <w:szCs w:val="24"/>
        </w:rPr>
        <w:t>Results:</w:t>
      </w:r>
      <w:r w:rsidR="00871D57">
        <w:rPr>
          <w:rFonts w:cs="Calibri"/>
          <w:b/>
          <w:color w:val="000000" w:themeColor="text1"/>
          <w:szCs w:val="24"/>
        </w:rPr>
        <w:t xml:space="preserve"> </w:t>
      </w:r>
      <w:r w:rsidR="000D2EF6">
        <w:rPr>
          <w:rFonts w:cs="Calibri"/>
          <w:b/>
          <w:color w:val="000000" w:themeColor="text1"/>
          <w:szCs w:val="24"/>
        </w:rPr>
        <w:t xml:space="preserve">Optimizing </w:t>
      </w:r>
      <w:proofErr w:type="spellStart"/>
      <w:r w:rsidR="008A34B4" w:rsidRPr="008A34B4">
        <w:rPr>
          <w:rFonts w:cs="Calibri"/>
          <w:b/>
          <w:color w:val="000000" w:themeColor="text1"/>
          <w:szCs w:val="24"/>
        </w:rPr>
        <w:t>E</w:t>
      </w:r>
      <w:r w:rsidR="008A34B4" w:rsidRPr="008A34B4">
        <w:rPr>
          <w:rFonts w:asciiTheme="minorHAnsi" w:hAnsiTheme="minorHAnsi" w:cstheme="minorHAnsi"/>
          <w:b/>
          <w:color w:val="000000" w:themeColor="text1"/>
        </w:rPr>
        <w:t>ndothiapepsin</w:t>
      </w:r>
      <w:proofErr w:type="spellEnd"/>
      <w:r w:rsidR="008A34B4" w:rsidRPr="008A34B4">
        <w:rPr>
          <w:rFonts w:asciiTheme="minorHAnsi" w:hAnsiTheme="minorHAnsi" w:cstheme="minorHAnsi"/>
          <w:b/>
          <w:color w:val="000000" w:themeColor="text1"/>
        </w:rPr>
        <w:t xml:space="preserve"> Crystal</w:t>
      </w:r>
      <w:r w:rsidR="00F7076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D2EF6">
        <w:rPr>
          <w:rFonts w:asciiTheme="minorHAnsi" w:hAnsiTheme="minorHAnsi" w:cstheme="minorHAnsi"/>
          <w:b/>
          <w:color w:val="000000" w:themeColor="text1"/>
        </w:rPr>
        <w:t>Nucleation</w:t>
      </w:r>
    </w:p>
    <w:p w14:paraId="278B4B50" w14:textId="77777777" w:rsidR="00C35DA8" w:rsidRDefault="00C35DA8" w:rsidP="00C35DA8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5D500C6" w14:textId="48AEC588" w:rsidR="00C35DA8" w:rsidRPr="00871D57" w:rsidRDefault="00EF5B1F" w:rsidP="00221AC6">
      <w:pPr>
        <w:pStyle w:val="ListParagraph"/>
        <w:numPr>
          <w:ilvl w:val="1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>
        <w:rPr>
          <w:bCs/>
          <w:color w:val="000000" w:themeColor="text1"/>
        </w:rPr>
        <w:t>T</w:t>
      </w:r>
      <w:r w:rsidR="00A66C04" w:rsidRPr="00A66C04">
        <w:rPr>
          <w:bCs/>
          <w:color w:val="000000" w:themeColor="text1"/>
        </w:rPr>
        <w:t xml:space="preserve">he </w:t>
      </w:r>
      <w:proofErr w:type="spellStart"/>
      <w:r w:rsidR="00A66C04" w:rsidRPr="00A66C04">
        <w:rPr>
          <w:bCs/>
          <w:color w:val="000000" w:themeColor="text1"/>
          <w:lang w:val="en-GB"/>
        </w:rPr>
        <w:t>endothiapepsin</w:t>
      </w:r>
      <w:proofErr w:type="spellEnd"/>
      <w:r w:rsidR="00A66C04" w:rsidRPr="00A66C04">
        <w:rPr>
          <w:bCs/>
          <w:color w:val="000000" w:themeColor="text1"/>
          <w:lang w:val="en-GB"/>
        </w:rPr>
        <w:t xml:space="preserve"> </w:t>
      </w:r>
      <w:proofErr w:type="spellStart"/>
      <w:r w:rsidR="00A66C04" w:rsidRPr="00A66C04">
        <w:rPr>
          <w:bCs/>
          <w:color w:val="000000" w:themeColor="text1"/>
          <w:lang w:val="en-GB"/>
        </w:rPr>
        <w:t>morphogram</w:t>
      </w:r>
      <w:proofErr w:type="spellEnd"/>
      <w:r w:rsidR="00A66C04" w:rsidRPr="00A66C04">
        <w:rPr>
          <w:bCs/>
          <w:color w:val="000000" w:themeColor="text1"/>
        </w:rPr>
        <w:t xml:space="preserve"> analysis </w:t>
      </w:r>
      <w:r w:rsidR="001F4B2E">
        <w:rPr>
          <w:bCs/>
          <w:color w:val="000000" w:themeColor="text1"/>
        </w:rPr>
        <w:t>suggested</w:t>
      </w:r>
      <w:r w:rsidRPr="00EF5B1F">
        <w:rPr>
          <w:bCs/>
          <w:color w:val="000000" w:themeColor="text1"/>
        </w:rPr>
        <w:t xml:space="preserve"> that </w:t>
      </w:r>
      <w:r w:rsidRPr="00EF5B1F">
        <w:rPr>
          <w:b/>
          <w:color w:val="000000" w:themeColor="text1"/>
        </w:rPr>
        <w:t xml:space="preserve">[1] </w:t>
      </w:r>
      <w:r w:rsidR="001F4B2E">
        <w:rPr>
          <w:bCs/>
          <w:color w:val="000000" w:themeColor="text1"/>
        </w:rPr>
        <w:t>n</w:t>
      </w:r>
      <w:r w:rsidRPr="00EF5B1F">
        <w:rPr>
          <w:bCs/>
          <w:color w:val="000000" w:themeColor="text1"/>
        </w:rPr>
        <w:t>ucleation</w:t>
      </w:r>
      <w:r w:rsidR="00A66C04" w:rsidRPr="00A66C04">
        <w:rPr>
          <w:bCs/>
          <w:color w:val="000000" w:themeColor="text1"/>
        </w:rPr>
        <w:t xml:space="preserve"> was influenced by both protein and precipitant concentrations</w:t>
      </w:r>
      <w:r w:rsidR="00A66C04">
        <w:rPr>
          <w:bCs/>
          <w:color w:val="000000" w:themeColor="text1"/>
        </w:rPr>
        <w:t xml:space="preserve"> </w:t>
      </w:r>
      <w:r w:rsidR="00A66C04" w:rsidRPr="00A66C04">
        <w:rPr>
          <w:b/>
          <w:color w:val="000000" w:themeColor="text1"/>
        </w:rPr>
        <w:t>[2]</w:t>
      </w:r>
      <w:r w:rsidR="00A66C04" w:rsidRPr="00A66C04">
        <w:rPr>
          <w:bCs/>
          <w:color w:val="000000" w:themeColor="text1"/>
        </w:rPr>
        <w:t xml:space="preserve">. </w:t>
      </w:r>
      <w:r w:rsidR="00D33657">
        <w:rPr>
          <w:bCs/>
          <w:color w:val="000000" w:themeColor="text1"/>
        </w:rPr>
        <w:t>The metastable, nucleation</w:t>
      </w:r>
      <w:r w:rsidR="0013003A">
        <w:rPr>
          <w:bCs/>
          <w:color w:val="000000" w:themeColor="text1"/>
        </w:rPr>
        <w:t>,</w:t>
      </w:r>
      <w:r w:rsidR="00D33657">
        <w:rPr>
          <w:bCs/>
          <w:color w:val="000000" w:themeColor="text1"/>
        </w:rPr>
        <w:t xml:space="preserve"> and precipitation regions of the diagram can be </w:t>
      </w:r>
      <w:r w:rsidR="0013003A">
        <w:rPr>
          <w:bCs/>
          <w:color w:val="000000" w:themeColor="text1"/>
        </w:rPr>
        <w:t>nicely</w:t>
      </w:r>
      <w:r w:rsidR="00D33657">
        <w:rPr>
          <w:bCs/>
          <w:color w:val="000000" w:themeColor="text1"/>
        </w:rPr>
        <w:t xml:space="preserve"> distinguished</w:t>
      </w:r>
      <w:r w:rsidR="00A66C04" w:rsidRPr="00A66C04">
        <w:rPr>
          <w:bCs/>
          <w:color w:val="000000" w:themeColor="text1"/>
        </w:rPr>
        <w:t xml:space="preserve"> </w:t>
      </w:r>
      <w:r w:rsidR="008A34B4" w:rsidRPr="008A34B4">
        <w:rPr>
          <w:b/>
          <w:color w:val="000000" w:themeColor="text1"/>
        </w:rPr>
        <w:t>[3]</w:t>
      </w:r>
      <w:r w:rsidR="00A66C04" w:rsidRPr="00A66C04">
        <w:rPr>
          <w:bCs/>
          <w:color w:val="000000" w:themeColor="text1"/>
        </w:rPr>
        <w:t xml:space="preserve">. </w:t>
      </w:r>
      <w:r w:rsidR="00690F65">
        <w:rPr>
          <w:bCs/>
          <w:color w:val="000000" w:themeColor="text1"/>
        </w:rPr>
        <w:t>The addition</w:t>
      </w:r>
      <w:r w:rsidR="00A66C04" w:rsidRPr="00A66C04">
        <w:rPr>
          <w:bCs/>
          <w:color w:val="000000" w:themeColor="text1"/>
        </w:rPr>
        <w:t xml:space="preserve"> of seeds significantly </w:t>
      </w:r>
      <w:r w:rsidR="00D33657">
        <w:rPr>
          <w:bCs/>
          <w:color w:val="000000" w:themeColor="text1"/>
        </w:rPr>
        <w:t>increased the crystal number</w:t>
      </w:r>
      <w:r w:rsidR="00A66C04" w:rsidRPr="00A66C04">
        <w:rPr>
          <w:bCs/>
          <w:color w:val="000000" w:themeColor="text1"/>
        </w:rPr>
        <w:t xml:space="preserve"> </w:t>
      </w:r>
      <w:r w:rsidR="001F4B2E" w:rsidRPr="008A34B4">
        <w:rPr>
          <w:b/>
          <w:color w:val="000000" w:themeColor="text1"/>
        </w:rPr>
        <w:t>[4]</w:t>
      </w:r>
      <w:r w:rsidR="001F4B2E" w:rsidRPr="00A66C04">
        <w:rPr>
          <w:bCs/>
          <w:color w:val="000000" w:themeColor="text1"/>
        </w:rPr>
        <w:t xml:space="preserve"> </w:t>
      </w:r>
      <w:r w:rsidR="00A66C04" w:rsidRPr="00A66C04">
        <w:rPr>
          <w:bCs/>
          <w:color w:val="000000" w:themeColor="text1"/>
        </w:rPr>
        <w:t>compared to drops without seeds</w:t>
      </w:r>
      <w:r w:rsidR="008A34B4">
        <w:rPr>
          <w:bCs/>
          <w:color w:val="000000" w:themeColor="text1"/>
        </w:rPr>
        <w:t xml:space="preserve"> </w:t>
      </w:r>
      <w:r w:rsidR="008A34B4" w:rsidRPr="008A34B4">
        <w:rPr>
          <w:b/>
          <w:color w:val="000000" w:themeColor="text1"/>
        </w:rPr>
        <w:t>[5]</w:t>
      </w:r>
      <w:r w:rsidR="00A66C04" w:rsidRPr="00A66C04">
        <w:rPr>
          <w:bCs/>
          <w:color w:val="000000" w:themeColor="text1"/>
        </w:rPr>
        <w:t>.</w:t>
      </w:r>
    </w:p>
    <w:p w14:paraId="3C16A514" w14:textId="2C680DCD" w:rsidR="00C35DA8" w:rsidRDefault="00C35DA8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A66C04">
        <w:rPr>
          <w:rFonts w:asciiTheme="minorHAnsi" w:hAnsiTheme="minorHAnsi" w:cstheme="minorHAnsi"/>
          <w:color w:val="000000" w:themeColor="text1"/>
        </w:rPr>
        <w:t>Figure 6</w:t>
      </w:r>
    </w:p>
    <w:p w14:paraId="7B9E974F" w14:textId="102BE9C8" w:rsidR="00A66C04" w:rsidRDefault="00A66C04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Please emphasize </w:t>
      </w:r>
      <w:r w:rsidR="00D43626">
        <w:rPr>
          <w:rFonts w:asciiTheme="minorHAnsi" w:hAnsiTheme="minorHAnsi" w:cstheme="minorHAnsi"/>
          <w:i/>
          <w:iCs/>
          <w:color w:val="0000FF"/>
        </w:rPr>
        <w:t xml:space="preserve">graph </w:t>
      </w:r>
      <w:r w:rsidRPr="008A34B4">
        <w:rPr>
          <w:rFonts w:asciiTheme="minorHAnsi" w:hAnsiTheme="minorHAnsi" w:cstheme="minorHAnsi"/>
          <w:i/>
          <w:iCs/>
          <w:color w:val="0000FF"/>
        </w:rPr>
        <w:t>6A</w:t>
      </w:r>
      <w:r w:rsidR="001F4B2E">
        <w:rPr>
          <w:rFonts w:asciiTheme="minorHAnsi" w:hAnsiTheme="minorHAnsi" w:cstheme="minorHAnsi"/>
          <w:i/>
          <w:iCs/>
          <w:color w:val="0000FF"/>
        </w:rPr>
        <w:t>.</w:t>
      </w:r>
      <w:r w:rsidR="001F4B2E" w:rsidRPr="001F4B2E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1F4B2E">
        <w:rPr>
          <w:rFonts w:asciiTheme="minorHAnsi" w:hAnsiTheme="minorHAnsi" w:cstheme="minorHAnsi"/>
          <w:i/>
          <w:iCs/>
          <w:color w:val="0000FF"/>
        </w:rPr>
        <w:t>Keep the other panels for comparison.</w:t>
      </w:r>
    </w:p>
    <w:p w14:paraId="28AD6A62" w14:textId="15848669" w:rsidR="008A34B4" w:rsidRDefault="008A34B4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221AC6">
        <w:rPr>
          <w:rFonts w:asciiTheme="minorHAnsi" w:hAnsiTheme="minorHAnsi" w:cstheme="minorHAnsi"/>
          <w:i/>
          <w:iCs/>
          <w:color w:val="0000FF"/>
        </w:rPr>
        <w:t xml:space="preserve">Video editor: Please emphasize </w:t>
      </w:r>
      <w:r w:rsidR="00D43626">
        <w:rPr>
          <w:rFonts w:asciiTheme="minorHAnsi" w:hAnsiTheme="minorHAnsi" w:cstheme="minorHAnsi"/>
          <w:i/>
          <w:iCs/>
          <w:color w:val="0000FF"/>
        </w:rPr>
        <w:t xml:space="preserve">panel </w:t>
      </w:r>
      <w:r w:rsidRPr="00221AC6">
        <w:rPr>
          <w:rFonts w:asciiTheme="minorHAnsi" w:hAnsiTheme="minorHAnsi" w:cstheme="minorHAnsi"/>
          <w:i/>
          <w:iCs/>
          <w:color w:val="0000FF"/>
        </w:rPr>
        <w:t>6B and the red dot in 6A.</w:t>
      </w:r>
      <w:r w:rsidR="001F4B2E">
        <w:rPr>
          <w:rFonts w:asciiTheme="minorHAnsi" w:hAnsiTheme="minorHAnsi" w:cstheme="minorHAnsi"/>
          <w:i/>
          <w:iCs/>
          <w:color w:val="0000FF"/>
        </w:rPr>
        <w:t xml:space="preserve"> Keep the other panels for comparison.</w:t>
      </w:r>
    </w:p>
    <w:p w14:paraId="445C1952" w14:textId="45CCBDAD" w:rsidR="008A34B4" w:rsidRDefault="008A34B4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221AC6">
        <w:rPr>
          <w:rFonts w:asciiTheme="minorHAnsi" w:hAnsiTheme="minorHAnsi" w:cstheme="minorHAnsi"/>
          <w:i/>
          <w:iCs/>
          <w:color w:val="0000FF"/>
        </w:rPr>
        <w:t xml:space="preserve">Video editor: Please emphasize </w:t>
      </w:r>
      <w:r w:rsidR="00D43626">
        <w:rPr>
          <w:rFonts w:asciiTheme="minorHAnsi" w:hAnsiTheme="minorHAnsi" w:cstheme="minorHAnsi"/>
          <w:i/>
          <w:iCs/>
          <w:color w:val="0000FF"/>
        </w:rPr>
        <w:t xml:space="preserve">panel </w:t>
      </w:r>
      <w:r w:rsidRPr="00221AC6">
        <w:rPr>
          <w:rFonts w:asciiTheme="minorHAnsi" w:hAnsiTheme="minorHAnsi" w:cstheme="minorHAnsi"/>
          <w:i/>
          <w:iCs/>
          <w:color w:val="0000FF"/>
        </w:rPr>
        <w:t>6D and the blue dot in 6A</w:t>
      </w:r>
      <w:r w:rsidRPr="00221AC6">
        <w:rPr>
          <w:rFonts w:asciiTheme="minorHAnsi" w:hAnsiTheme="minorHAnsi" w:cstheme="minorHAnsi"/>
          <w:i/>
          <w:iCs/>
          <w:color w:val="000000" w:themeColor="text1"/>
        </w:rPr>
        <w:t>.</w:t>
      </w:r>
      <w:r w:rsidR="001F4B2E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1F4B2E">
        <w:rPr>
          <w:rFonts w:asciiTheme="minorHAnsi" w:hAnsiTheme="minorHAnsi" w:cstheme="minorHAnsi"/>
          <w:i/>
          <w:iCs/>
          <w:color w:val="0000FF"/>
        </w:rPr>
        <w:t>Keep the other panels for comparison.</w:t>
      </w:r>
    </w:p>
    <w:p w14:paraId="62EFE170" w14:textId="05E0CDE7" w:rsidR="008A34B4" w:rsidRDefault="008A34B4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221AC6">
        <w:rPr>
          <w:rFonts w:asciiTheme="minorHAnsi" w:hAnsiTheme="minorHAnsi" w:cstheme="minorHAnsi"/>
          <w:i/>
          <w:iCs/>
          <w:color w:val="0000FF"/>
        </w:rPr>
        <w:t>Video editor: Please emphasize</w:t>
      </w:r>
      <w:r w:rsidR="00D43626">
        <w:rPr>
          <w:rFonts w:asciiTheme="minorHAnsi" w:hAnsiTheme="minorHAnsi" w:cstheme="minorHAnsi"/>
          <w:i/>
          <w:iCs/>
          <w:color w:val="0000FF"/>
        </w:rPr>
        <w:t xml:space="preserve"> panel</w:t>
      </w:r>
      <w:r w:rsidRPr="00221AC6">
        <w:rPr>
          <w:rFonts w:asciiTheme="minorHAnsi" w:hAnsiTheme="minorHAnsi" w:cstheme="minorHAnsi"/>
          <w:i/>
          <w:iCs/>
          <w:color w:val="0000FF"/>
        </w:rPr>
        <w:t xml:space="preserve"> 6C and the blue dot in 6A.</w:t>
      </w:r>
      <w:r w:rsidR="001F4B2E">
        <w:rPr>
          <w:rFonts w:asciiTheme="minorHAnsi" w:hAnsiTheme="minorHAnsi" w:cstheme="minorHAnsi"/>
          <w:i/>
          <w:iCs/>
          <w:color w:val="0000FF"/>
        </w:rPr>
        <w:t xml:space="preserve"> Keep the other panels for comparison.</w:t>
      </w:r>
    </w:p>
    <w:p w14:paraId="1BE87E44" w14:textId="77777777" w:rsidR="00A66C04" w:rsidRDefault="00A66C04" w:rsidP="00221A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6ADED3E4" w14:textId="556B324B" w:rsidR="00C35DA8" w:rsidRDefault="00374906" w:rsidP="00221AC6">
      <w:pPr>
        <w:pStyle w:val="ListParagraph"/>
        <w:numPr>
          <w:ilvl w:val="1"/>
          <w:numId w:val="1"/>
        </w:numPr>
        <w:spacing w:before="120"/>
        <w:contextualSpacing w:val="0"/>
      </w:pPr>
      <w:r>
        <w:t>A</w:t>
      </w:r>
      <w:r w:rsidR="00221AC6" w:rsidRPr="00221AC6">
        <w:t>nalysis of</w:t>
      </w:r>
      <w:r>
        <w:t xml:space="preserve"> the</w:t>
      </w:r>
      <w:r w:rsidR="00221AC6" w:rsidRPr="00221AC6">
        <w:t xml:space="preserve"> </w:t>
      </w:r>
      <w:proofErr w:type="spellStart"/>
      <w:r w:rsidR="00221AC6" w:rsidRPr="00221AC6">
        <w:t>endothiapepsin</w:t>
      </w:r>
      <w:proofErr w:type="spellEnd"/>
      <w:r w:rsidR="00221AC6" w:rsidRPr="00221AC6">
        <w:t xml:space="preserve"> micro-crystallization in 200</w:t>
      </w:r>
      <w:r w:rsidR="00221AC6">
        <w:t xml:space="preserve"> to </w:t>
      </w:r>
      <w:r w:rsidR="00221AC6" w:rsidRPr="00221AC6">
        <w:t xml:space="preserve">300 </w:t>
      </w:r>
      <w:r w:rsidR="00221AC6">
        <w:t>microliter</w:t>
      </w:r>
      <w:r w:rsidR="00221AC6" w:rsidRPr="00221AC6">
        <w:t xml:space="preserve"> volumes </w:t>
      </w:r>
      <w:r w:rsidR="00221AC6" w:rsidRPr="00221AC6">
        <w:rPr>
          <w:b/>
          <w:bCs/>
        </w:rPr>
        <w:t>[1]</w:t>
      </w:r>
      <w:r w:rsidR="00221AC6">
        <w:t xml:space="preserve"> </w:t>
      </w:r>
      <w:r w:rsidR="00221AC6" w:rsidRPr="00221AC6">
        <w:t xml:space="preserve">revealed </w:t>
      </w:r>
      <w:r w:rsidR="00221AC6">
        <w:t xml:space="preserve">the </w:t>
      </w:r>
      <w:r w:rsidR="00221AC6" w:rsidRPr="00221AC6">
        <w:t xml:space="preserve">changes in </w:t>
      </w:r>
      <w:r w:rsidR="00221AC6">
        <w:t>the</w:t>
      </w:r>
      <w:r w:rsidR="000D2EF6">
        <w:t xml:space="preserve"> crystal</w:t>
      </w:r>
      <w:r w:rsidR="00221AC6">
        <w:t xml:space="preserve"> </w:t>
      </w:r>
      <w:r w:rsidR="00221AC6" w:rsidRPr="00221AC6">
        <w:t>nucleation</w:t>
      </w:r>
      <w:r w:rsidR="00221AC6">
        <w:t xml:space="preserve"> </w:t>
      </w:r>
      <w:r w:rsidR="00221AC6" w:rsidRPr="00221AC6">
        <w:rPr>
          <w:b/>
          <w:bCs/>
        </w:rPr>
        <w:t>[</w:t>
      </w:r>
      <w:r w:rsidR="00221AC6">
        <w:rPr>
          <w:b/>
          <w:bCs/>
        </w:rPr>
        <w:t>2</w:t>
      </w:r>
      <w:r w:rsidR="00221AC6" w:rsidRPr="00221AC6">
        <w:rPr>
          <w:b/>
          <w:bCs/>
        </w:rPr>
        <w:t>]</w:t>
      </w:r>
      <w:r w:rsidR="00221AC6">
        <w:t xml:space="preserve"> and the </w:t>
      </w:r>
      <w:r w:rsidR="00221AC6" w:rsidRPr="00221AC6">
        <w:t>longest dimension over time</w:t>
      </w:r>
      <w:r w:rsidR="00221AC6">
        <w:t xml:space="preserve"> </w:t>
      </w:r>
      <w:r w:rsidR="00221AC6" w:rsidRPr="00221AC6">
        <w:rPr>
          <w:b/>
          <w:bCs/>
        </w:rPr>
        <w:t>[</w:t>
      </w:r>
      <w:r w:rsidR="00221AC6">
        <w:rPr>
          <w:b/>
          <w:bCs/>
        </w:rPr>
        <w:t>3</w:t>
      </w:r>
      <w:r w:rsidR="00221AC6" w:rsidRPr="00221AC6">
        <w:rPr>
          <w:b/>
          <w:bCs/>
        </w:rPr>
        <w:t>]</w:t>
      </w:r>
      <w:r w:rsidR="00221AC6" w:rsidRPr="00221AC6">
        <w:t xml:space="preserve">. </w:t>
      </w:r>
    </w:p>
    <w:p w14:paraId="033404FA" w14:textId="2042E386" w:rsidR="00221AC6" w:rsidRDefault="00221AC6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8</w:t>
      </w:r>
    </w:p>
    <w:p w14:paraId="7DAFA197" w14:textId="04E36775" w:rsidR="00221AC6" w:rsidRDefault="00221AC6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56524D">
        <w:rPr>
          <w:rFonts w:asciiTheme="minorHAnsi" w:hAnsiTheme="minorHAnsi" w:cstheme="minorHAnsi"/>
          <w:color w:val="000000" w:themeColor="text1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Please emphasize </w:t>
      </w:r>
      <w:r w:rsidR="00D43626">
        <w:rPr>
          <w:rFonts w:asciiTheme="minorHAnsi" w:hAnsiTheme="minorHAnsi" w:cstheme="minorHAnsi"/>
          <w:i/>
          <w:iCs/>
          <w:color w:val="0000FF"/>
        </w:rPr>
        <w:t xml:space="preserve">graphs </w:t>
      </w:r>
      <w:r>
        <w:rPr>
          <w:rFonts w:asciiTheme="minorHAnsi" w:hAnsiTheme="minorHAnsi" w:cstheme="minorHAnsi"/>
          <w:i/>
          <w:iCs/>
          <w:color w:val="0000FF"/>
        </w:rPr>
        <w:t>8</w:t>
      </w:r>
      <w:r w:rsidRPr="008A34B4">
        <w:rPr>
          <w:rFonts w:asciiTheme="minorHAnsi" w:hAnsiTheme="minorHAnsi" w:cstheme="minorHAnsi"/>
          <w:i/>
          <w:iCs/>
          <w:color w:val="0000FF"/>
        </w:rPr>
        <w:t>A</w:t>
      </w:r>
      <w:r>
        <w:rPr>
          <w:rFonts w:asciiTheme="minorHAnsi" w:hAnsiTheme="minorHAnsi" w:cstheme="minorHAnsi"/>
          <w:i/>
          <w:iCs/>
          <w:color w:val="0000FF"/>
        </w:rPr>
        <w:t xml:space="preserve"> and 8C</w:t>
      </w:r>
      <w:r w:rsidRPr="008A34B4">
        <w:rPr>
          <w:rFonts w:asciiTheme="minorHAnsi" w:hAnsiTheme="minorHAnsi" w:cstheme="minorHAnsi"/>
          <w:i/>
          <w:iCs/>
          <w:color w:val="0000FF"/>
        </w:rPr>
        <w:t>.</w:t>
      </w:r>
    </w:p>
    <w:p w14:paraId="43D00365" w14:textId="1A91C759" w:rsidR="00221AC6" w:rsidRDefault="00221AC6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56524D">
        <w:rPr>
          <w:rFonts w:asciiTheme="minorHAnsi" w:hAnsiTheme="minorHAnsi" w:cstheme="minorHAnsi"/>
          <w:color w:val="000000" w:themeColor="text1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A34B4">
        <w:rPr>
          <w:rFonts w:asciiTheme="minorHAnsi" w:hAnsiTheme="minorHAnsi" w:cstheme="minorHAnsi"/>
          <w:color w:val="0000FF"/>
        </w:rPr>
        <w:t xml:space="preserve">Video editor: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Please emphasize </w:t>
      </w:r>
      <w:r w:rsidR="00D43626">
        <w:rPr>
          <w:rFonts w:asciiTheme="minorHAnsi" w:hAnsiTheme="minorHAnsi" w:cstheme="minorHAnsi"/>
          <w:i/>
          <w:iCs/>
          <w:color w:val="0000FF"/>
        </w:rPr>
        <w:t xml:space="preserve">graphs </w:t>
      </w:r>
      <w:r>
        <w:rPr>
          <w:rFonts w:asciiTheme="minorHAnsi" w:hAnsiTheme="minorHAnsi" w:cstheme="minorHAnsi"/>
          <w:i/>
          <w:iCs/>
          <w:color w:val="0000FF"/>
        </w:rPr>
        <w:t>8B and 8D</w:t>
      </w:r>
      <w:r w:rsidRPr="008A34B4">
        <w:rPr>
          <w:rFonts w:asciiTheme="minorHAnsi" w:hAnsiTheme="minorHAnsi" w:cstheme="minorHAnsi"/>
          <w:i/>
          <w:iCs/>
          <w:color w:val="0000FF"/>
        </w:rPr>
        <w:t>.</w:t>
      </w:r>
    </w:p>
    <w:p w14:paraId="55D71598" w14:textId="1E1F02AD" w:rsidR="00221AC6" w:rsidRDefault="00221AC6" w:rsidP="00221A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61F7AA35" w14:textId="4E81B044" w:rsidR="00221AC6" w:rsidRDefault="00374906" w:rsidP="00221AC6">
      <w:pPr>
        <w:pStyle w:val="ListParagraph"/>
        <w:numPr>
          <w:ilvl w:val="1"/>
          <w:numId w:val="1"/>
        </w:numPr>
        <w:spacing w:before="120"/>
        <w:contextualSpacing w:val="0"/>
      </w:pPr>
      <w:r>
        <w:rPr>
          <w:rFonts w:asciiTheme="minorHAnsi" w:hAnsiTheme="minorHAnsi" w:cstheme="minorHAnsi"/>
          <w:color w:val="000000" w:themeColor="text1"/>
        </w:rPr>
        <w:t>I</w:t>
      </w:r>
      <w:r w:rsidRPr="0006395B">
        <w:rPr>
          <w:rFonts w:asciiTheme="minorHAnsi" w:hAnsiTheme="minorHAnsi" w:cstheme="minorHAnsi"/>
          <w:color w:val="000000" w:themeColor="text1"/>
        </w:rPr>
        <w:t>ncreas</w:t>
      </w:r>
      <w:r>
        <w:rPr>
          <w:rFonts w:asciiTheme="minorHAnsi" w:hAnsiTheme="minorHAnsi" w:cstheme="minorHAnsi"/>
          <w:color w:val="000000" w:themeColor="text1"/>
        </w:rPr>
        <w:t xml:space="preserve">ing the PEG </w:t>
      </w:r>
      <w:r w:rsidRPr="00374906">
        <w:rPr>
          <w:rFonts w:asciiTheme="minorHAnsi" w:hAnsiTheme="minorHAnsi" w:cstheme="minorHAnsi"/>
          <w:i/>
          <w:iCs/>
          <w:color w:val="FF0000"/>
        </w:rPr>
        <w:t>(Peg)</w:t>
      </w:r>
      <w:r w:rsidRPr="00374906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concentration </w:t>
      </w:r>
      <w:r w:rsidR="006F24AB">
        <w:rPr>
          <w:rFonts w:asciiTheme="minorHAnsi" w:hAnsiTheme="minorHAnsi" w:cstheme="minorHAnsi"/>
          <w:color w:val="000000" w:themeColor="text1"/>
        </w:rPr>
        <w:t>to 35</w:t>
      </w:r>
      <w:r w:rsidR="001E2523">
        <w:rPr>
          <w:rFonts w:asciiTheme="minorHAnsi" w:hAnsiTheme="minorHAnsi" w:cstheme="minorHAnsi"/>
          <w:color w:val="000000" w:themeColor="text1"/>
        </w:rPr>
        <w:t xml:space="preserve">% </w:t>
      </w:r>
      <w:r w:rsidR="0056524D">
        <w:rPr>
          <w:rFonts w:asciiTheme="minorHAnsi" w:hAnsiTheme="minorHAnsi" w:cstheme="minorHAnsi"/>
          <w:color w:val="000000" w:themeColor="text1"/>
        </w:rPr>
        <w:t xml:space="preserve">markedly improved crystallization </w:t>
      </w:r>
      <w:r w:rsidR="0056524D" w:rsidRPr="0056524D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6395B">
        <w:rPr>
          <w:rFonts w:asciiTheme="minorHAnsi" w:hAnsiTheme="minorHAnsi" w:cstheme="minorHAnsi"/>
          <w:color w:val="000000" w:themeColor="text1"/>
        </w:rPr>
        <w:t xml:space="preserve">, with </w:t>
      </w:r>
      <w:r w:rsidR="0056524D">
        <w:rPr>
          <w:rFonts w:asciiTheme="minorHAnsi" w:hAnsiTheme="minorHAnsi" w:cstheme="minorHAnsi"/>
          <w:color w:val="000000" w:themeColor="text1"/>
        </w:rPr>
        <w:t xml:space="preserve">a </w:t>
      </w:r>
      <w:r w:rsidRPr="0006395B">
        <w:rPr>
          <w:rFonts w:asciiTheme="minorHAnsi" w:hAnsiTheme="minorHAnsi" w:cstheme="minorHAnsi"/>
          <w:color w:val="000000" w:themeColor="text1"/>
        </w:rPr>
        <w:t xml:space="preserve">final </w:t>
      </w:r>
      <w:r w:rsidR="000D2EF6">
        <w:rPr>
          <w:rFonts w:asciiTheme="minorHAnsi" w:hAnsiTheme="minorHAnsi" w:cstheme="minorHAnsi"/>
          <w:color w:val="000000" w:themeColor="text1"/>
        </w:rPr>
        <w:t>crystal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6524D">
        <w:rPr>
          <w:rFonts w:asciiTheme="minorHAnsi" w:hAnsiTheme="minorHAnsi" w:cstheme="minorHAnsi"/>
          <w:color w:val="000000" w:themeColor="text1"/>
        </w:rPr>
        <w:t xml:space="preserve">concentration </w:t>
      </w:r>
      <w:r w:rsidR="006770B3">
        <w:rPr>
          <w:rFonts w:asciiTheme="minorHAnsi" w:hAnsiTheme="minorHAnsi" w:cstheme="minorHAnsi"/>
          <w:color w:val="000000" w:themeColor="text1"/>
        </w:rPr>
        <w:t>of around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6395B">
        <w:rPr>
          <w:rFonts w:asciiTheme="minorHAnsi" w:hAnsiTheme="minorHAnsi" w:cstheme="minorHAnsi"/>
          <w:color w:val="000000" w:themeColor="text1"/>
        </w:rPr>
        <w:t>3.6 x 10</w:t>
      </w:r>
      <w:r w:rsidRPr="0006395B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Pr="0006395B">
        <w:rPr>
          <w:rFonts w:asciiTheme="minorHAnsi" w:hAnsiTheme="minorHAnsi" w:cstheme="minorHAnsi"/>
          <w:color w:val="000000" w:themeColor="text1"/>
        </w:rPr>
        <w:t xml:space="preserve"> </w:t>
      </w:r>
      <w:r w:rsidR="0056524D">
        <w:rPr>
          <w:rFonts w:asciiTheme="minorHAnsi" w:hAnsiTheme="minorHAnsi" w:cstheme="minorHAnsi"/>
          <w:color w:val="000000" w:themeColor="text1"/>
        </w:rPr>
        <w:t xml:space="preserve">per milliliter </w:t>
      </w:r>
      <w:r w:rsidR="0056524D" w:rsidRPr="0056524D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56524D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56524D" w:rsidRPr="0056524D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56524D">
        <w:rPr>
          <w:rFonts w:asciiTheme="minorHAnsi" w:hAnsiTheme="minorHAnsi" w:cstheme="minorHAnsi"/>
          <w:color w:val="000000" w:themeColor="text1"/>
        </w:rPr>
        <w:t xml:space="preserve"> </w:t>
      </w:r>
      <w:r w:rsidRPr="0006395B">
        <w:rPr>
          <w:rFonts w:asciiTheme="minorHAnsi" w:hAnsiTheme="minorHAnsi" w:cstheme="minorHAnsi"/>
          <w:color w:val="000000" w:themeColor="text1"/>
        </w:rPr>
        <w:t xml:space="preserve">and </w:t>
      </w:r>
      <w:r w:rsidR="0056524D">
        <w:rPr>
          <w:rFonts w:asciiTheme="minorHAnsi" w:hAnsiTheme="minorHAnsi" w:cstheme="minorHAnsi"/>
          <w:color w:val="000000" w:themeColor="text1"/>
        </w:rPr>
        <w:t xml:space="preserve">the </w:t>
      </w:r>
      <w:r w:rsidR="0056524D" w:rsidRPr="00221AC6">
        <w:t>longest</w:t>
      </w:r>
      <w:r w:rsidR="000D2EF6">
        <w:t xml:space="preserve"> crystal</w:t>
      </w:r>
      <w:r w:rsidR="0056524D" w:rsidRPr="00221AC6">
        <w:t xml:space="preserve"> dimension</w:t>
      </w:r>
      <w:r w:rsidR="0056524D">
        <w:t xml:space="preserve"> of </w:t>
      </w:r>
      <w:r w:rsidRPr="0006395B">
        <w:rPr>
          <w:rFonts w:asciiTheme="minorHAnsi" w:hAnsiTheme="minorHAnsi" w:cstheme="minorHAnsi"/>
          <w:color w:val="000000" w:themeColor="text1"/>
        </w:rPr>
        <w:t>42</w:t>
      </w:r>
      <w:r w:rsidR="0056524D">
        <w:rPr>
          <w:rFonts w:asciiTheme="minorHAnsi" w:hAnsiTheme="minorHAnsi" w:cstheme="minorHAnsi"/>
          <w:color w:val="000000" w:themeColor="text1"/>
        </w:rPr>
        <w:t xml:space="preserve"> micrometers </w:t>
      </w:r>
      <w:r w:rsidR="0056524D" w:rsidRPr="0056524D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56524D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56524D" w:rsidRPr="0056524D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06395B">
        <w:rPr>
          <w:rFonts w:asciiTheme="minorHAnsi" w:hAnsiTheme="minorHAnsi" w:cstheme="minorHAnsi"/>
          <w:color w:val="000000" w:themeColor="text1"/>
        </w:rPr>
        <w:t>.</w:t>
      </w:r>
    </w:p>
    <w:p w14:paraId="75499EC6" w14:textId="3DD7E4AE" w:rsidR="00221AC6" w:rsidRDefault="00221AC6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>A and B</w:t>
      </w:r>
      <w:r w:rsidR="0056524D">
        <w:rPr>
          <w:rFonts w:asciiTheme="minorHAnsi" w:hAnsiTheme="minorHAnsi" w:cstheme="minorHAnsi"/>
          <w:color w:val="000000" w:themeColor="text1"/>
        </w:rPr>
        <w:t xml:space="preserve"> </w:t>
      </w:r>
      <w:r w:rsidR="0056524D" w:rsidRPr="008A34B4">
        <w:rPr>
          <w:rFonts w:asciiTheme="minorHAnsi" w:hAnsiTheme="minorHAnsi" w:cstheme="minorHAnsi"/>
          <w:i/>
          <w:iCs/>
          <w:color w:val="0000FF"/>
        </w:rPr>
        <w:t xml:space="preserve">Video editor: Please emphasize </w:t>
      </w:r>
      <w:r w:rsidR="0056524D">
        <w:rPr>
          <w:rFonts w:asciiTheme="minorHAnsi" w:hAnsiTheme="minorHAnsi" w:cstheme="minorHAnsi"/>
          <w:i/>
          <w:iCs/>
          <w:color w:val="0000FF"/>
        </w:rPr>
        <w:t>the black lines in 8</w:t>
      </w:r>
      <w:r w:rsidR="0056524D" w:rsidRPr="008A34B4">
        <w:rPr>
          <w:rFonts w:asciiTheme="minorHAnsi" w:hAnsiTheme="minorHAnsi" w:cstheme="minorHAnsi"/>
          <w:i/>
          <w:iCs/>
          <w:color w:val="0000FF"/>
        </w:rPr>
        <w:t>A</w:t>
      </w:r>
      <w:r w:rsidR="0056524D">
        <w:rPr>
          <w:rFonts w:asciiTheme="minorHAnsi" w:hAnsiTheme="minorHAnsi" w:cstheme="minorHAnsi"/>
          <w:i/>
          <w:iCs/>
          <w:color w:val="0000FF"/>
        </w:rPr>
        <w:t xml:space="preserve"> and 8B</w:t>
      </w:r>
      <w:r w:rsidR="0056524D" w:rsidRPr="008A34B4">
        <w:rPr>
          <w:rFonts w:asciiTheme="minorHAnsi" w:hAnsiTheme="minorHAnsi" w:cstheme="minorHAnsi"/>
          <w:i/>
          <w:iCs/>
          <w:color w:val="0000FF"/>
        </w:rPr>
        <w:t>.</w:t>
      </w:r>
    </w:p>
    <w:p w14:paraId="245D04DF" w14:textId="25D90DC9" w:rsidR="00221AC6" w:rsidRDefault="00221AC6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1E2523">
        <w:rPr>
          <w:rFonts w:asciiTheme="minorHAnsi" w:hAnsiTheme="minorHAnsi" w:cstheme="minorHAnsi"/>
          <w:color w:val="000000" w:themeColor="text1"/>
        </w:rPr>
        <w:t>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>A and 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B0FB7">
        <w:rPr>
          <w:rFonts w:asciiTheme="minorHAnsi" w:hAnsiTheme="minorHAnsi" w:cstheme="minorHAnsi"/>
          <w:i/>
          <w:iCs/>
          <w:color w:val="0000FF"/>
        </w:rPr>
        <w:t xml:space="preserve">In 8A, </w:t>
      </w:r>
      <w:r w:rsidRPr="008A34B4">
        <w:rPr>
          <w:rFonts w:asciiTheme="minorHAnsi" w:hAnsiTheme="minorHAnsi" w:cstheme="minorHAnsi"/>
          <w:i/>
          <w:iCs/>
          <w:color w:val="0000FF"/>
        </w:rPr>
        <w:t>emphasize</w:t>
      </w:r>
      <w:r w:rsidR="0056524D">
        <w:rPr>
          <w:rFonts w:asciiTheme="minorHAnsi" w:hAnsiTheme="minorHAnsi" w:cstheme="minorHAnsi"/>
          <w:i/>
          <w:iCs/>
          <w:color w:val="0000FF"/>
        </w:rPr>
        <w:t xml:space="preserve"> the highest </w:t>
      </w:r>
      <w:r w:rsidR="00704119">
        <w:rPr>
          <w:rFonts w:asciiTheme="minorHAnsi" w:hAnsiTheme="minorHAnsi" w:cstheme="minorHAnsi"/>
          <w:i/>
          <w:iCs/>
          <w:color w:val="0000FF"/>
        </w:rPr>
        <w:t xml:space="preserve">data </w:t>
      </w:r>
      <w:r w:rsidR="0056524D">
        <w:rPr>
          <w:rFonts w:asciiTheme="minorHAnsi" w:hAnsiTheme="minorHAnsi" w:cstheme="minorHAnsi"/>
          <w:i/>
          <w:iCs/>
          <w:color w:val="0000FF"/>
        </w:rPr>
        <w:t>point</w:t>
      </w:r>
      <w:r w:rsidR="00704119">
        <w:rPr>
          <w:rFonts w:asciiTheme="minorHAnsi" w:hAnsiTheme="minorHAnsi" w:cstheme="minorHAnsi"/>
          <w:i/>
          <w:iCs/>
          <w:color w:val="0000FF"/>
        </w:rPr>
        <w:t xml:space="preserve"> in the black line</w:t>
      </w:r>
      <w:r w:rsidR="008B0FB7">
        <w:rPr>
          <w:rFonts w:asciiTheme="minorHAnsi" w:hAnsiTheme="minorHAnsi" w:cstheme="minorHAnsi"/>
          <w:i/>
          <w:iCs/>
          <w:color w:val="0000FF"/>
        </w:rPr>
        <w:t xml:space="preserve"> (the last point on the right)</w:t>
      </w:r>
      <w:r w:rsidRPr="008A34B4">
        <w:rPr>
          <w:rFonts w:asciiTheme="minorHAnsi" w:hAnsiTheme="minorHAnsi" w:cstheme="minorHAnsi"/>
          <w:i/>
          <w:iCs/>
          <w:color w:val="0000FF"/>
        </w:rPr>
        <w:t>.</w:t>
      </w:r>
    </w:p>
    <w:p w14:paraId="1F90AB11" w14:textId="3B7EE51A" w:rsidR="00221AC6" w:rsidRPr="008B0FB7" w:rsidRDefault="00221AC6" w:rsidP="00221AC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1E2523">
        <w:rPr>
          <w:rFonts w:asciiTheme="minorHAnsi" w:hAnsiTheme="minorHAnsi" w:cstheme="minorHAnsi"/>
          <w:color w:val="000000" w:themeColor="text1"/>
        </w:rPr>
        <w:t>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>A and 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04119"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B0FB7">
        <w:rPr>
          <w:rFonts w:asciiTheme="minorHAnsi" w:hAnsiTheme="minorHAnsi" w:cstheme="minorHAnsi"/>
          <w:i/>
          <w:iCs/>
          <w:color w:val="0000FF"/>
        </w:rPr>
        <w:t xml:space="preserve">In 8B, </w:t>
      </w:r>
      <w:r w:rsidR="00704119" w:rsidRPr="008A34B4">
        <w:rPr>
          <w:rFonts w:asciiTheme="minorHAnsi" w:hAnsiTheme="minorHAnsi" w:cstheme="minorHAnsi"/>
          <w:i/>
          <w:iCs/>
          <w:color w:val="0000FF"/>
        </w:rPr>
        <w:t>emphasize</w:t>
      </w:r>
      <w:r w:rsidR="00704119">
        <w:rPr>
          <w:rFonts w:asciiTheme="minorHAnsi" w:hAnsiTheme="minorHAnsi" w:cstheme="minorHAnsi"/>
          <w:i/>
          <w:iCs/>
          <w:color w:val="0000FF"/>
        </w:rPr>
        <w:t xml:space="preserve"> the highest data point</w:t>
      </w:r>
      <w:r w:rsidR="008B0FB7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704119">
        <w:rPr>
          <w:rFonts w:asciiTheme="minorHAnsi" w:hAnsiTheme="minorHAnsi" w:cstheme="minorHAnsi"/>
          <w:i/>
          <w:iCs/>
          <w:color w:val="0000FF"/>
        </w:rPr>
        <w:t>in the black line</w:t>
      </w:r>
      <w:r w:rsidR="008B0FB7" w:rsidRPr="008B0FB7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8B0FB7">
        <w:rPr>
          <w:rFonts w:asciiTheme="minorHAnsi" w:hAnsiTheme="minorHAnsi" w:cstheme="minorHAnsi"/>
          <w:i/>
          <w:iCs/>
          <w:color w:val="0000FF"/>
        </w:rPr>
        <w:t>(second from the last point on the right).</w:t>
      </w:r>
    </w:p>
    <w:p w14:paraId="7CF39044" w14:textId="77777777" w:rsidR="008B0FB7" w:rsidRDefault="008B0FB7" w:rsidP="008B0FB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564E94B3" w14:textId="4BD84B4B" w:rsidR="008B0FB7" w:rsidRDefault="008B0FB7" w:rsidP="008B0FB7">
      <w:pPr>
        <w:pStyle w:val="ListParagraph"/>
        <w:numPr>
          <w:ilvl w:val="1"/>
          <w:numId w:val="1"/>
        </w:numPr>
        <w:spacing w:before="120"/>
        <w:contextualSpacing w:val="0"/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To reduce the size of the final crystals, </w:t>
      </w:r>
      <w:r w:rsidR="000B58FF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6395B">
        <w:rPr>
          <w:rFonts w:asciiTheme="minorHAnsi" w:hAnsiTheme="minorHAnsi" w:cstheme="minorHAnsi"/>
          <w:color w:val="000000" w:themeColor="text1"/>
        </w:rPr>
        <w:t xml:space="preserve">protein concentration </w:t>
      </w:r>
      <w:r w:rsidR="000D2EF6">
        <w:rPr>
          <w:rFonts w:asciiTheme="minorHAnsi" w:hAnsiTheme="minorHAnsi" w:cstheme="minorHAnsi"/>
          <w:color w:val="000000" w:themeColor="text1"/>
        </w:rPr>
        <w:t>reduction</w:t>
      </w:r>
      <w:r w:rsidR="00B676EA">
        <w:rPr>
          <w:rFonts w:asciiTheme="minorHAnsi" w:hAnsiTheme="minorHAnsi" w:cstheme="minorHAnsi"/>
          <w:color w:val="000000" w:themeColor="text1"/>
        </w:rPr>
        <w:t xml:space="preserve"> approach</w:t>
      </w:r>
      <w:r w:rsidR="009F69DC">
        <w:rPr>
          <w:rFonts w:asciiTheme="minorHAnsi" w:hAnsiTheme="minorHAnsi" w:cstheme="minorHAnsi"/>
          <w:color w:val="000000" w:themeColor="text1"/>
        </w:rPr>
        <w:t xml:space="preserve"> </w:t>
      </w:r>
      <w:r w:rsidR="000B58FF">
        <w:rPr>
          <w:rFonts w:asciiTheme="minorHAnsi" w:hAnsiTheme="minorHAnsi" w:cstheme="minorHAnsi"/>
          <w:color w:val="000000" w:themeColor="text1"/>
        </w:rPr>
        <w:t>was applied</w:t>
      </w:r>
      <w:r w:rsidR="009707A8">
        <w:rPr>
          <w:rFonts w:asciiTheme="minorHAnsi" w:hAnsiTheme="minorHAnsi" w:cstheme="minorHAnsi"/>
          <w:color w:val="000000" w:themeColor="text1"/>
        </w:rPr>
        <w:t xml:space="preserve">, </w:t>
      </w:r>
      <w:r w:rsidR="000B58FF">
        <w:rPr>
          <w:rFonts w:asciiTheme="minorHAnsi" w:hAnsiTheme="minorHAnsi" w:cstheme="minorHAnsi"/>
          <w:color w:val="000000" w:themeColor="text1"/>
        </w:rPr>
        <w:t xml:space="preserve">which, </w:t>
      </w:r>
      <w:r w:rsidRPr="0006395B">
        <w:rPr>
          <w:rFonts w:asciiTheme="minorHAnsi" w:hAnsiTheme="minorHAnsi" w:cstheme="minorHAnsi"/>
          <w:color w:val="000000" w:themeColor="text1"/>
        </w:rPr>
        <w:t>unfortunately</w:t>
      </w:r>
      <w:r w:rsidR="009F69DC">
        <w:rPr>
          <w:rFonts w:asciiTheme="minorHAnsi" w:hAnsiTheme="minorHAnsi" w:cstheme="minorHAnsi"/>
          <w:color w:val="000000" w:themeColor="text1"/>
        </w:rPr>
        <w:t>,</w:t>
      </w:r>
      <w:r w:rsidRPr="0006395B">
        <w:rPr>
          <w:rFonts w:asciiTheme="minorHAnsi" w:hAnsiTheme="minorHAnsi" w:cstheme="minorHAnsi"/>
          <w:color w:val="000000" w:themeColor="text1"/>
        </w:rPr>
        <w:t xml:space="preserve"> reduced the </w:t>
      </w:r>
      <w:r w:rsidR="000D2EF6">
        <w:rPr>
          <w:rFonts w:asciiTheme="minorHAnsi" w:hAnsiTheme="minorHAnsi" w:cstheme="minorHAnsi"/>
          <w:color w:val="000000" w:themeColor="text1"/>
        </w:rPr>
        <w:t>crystal concentration</w:t>
      </w:r>
      <w:r w:rsidR="009707A8">
        <w:rPr>
          <w:rFonts w:asciiTheme="minorHAnsi" w:hAnsiTheme="minorHAnsi" w:cstheme="minorHAnsi"/>
          <w:color w:val="000000" w:themeColor="text1"/>
        </w:rPr>
        <w:t xml:space="preserve"> </w:t>
      </w:r>
      <w:r w:rsidR="009F69DC" w:rsidRPr="0006395B">
        <w:rPr>
          <w:rFonts w:asciiTheme="minorHAnsi" w:hAnsiTheme="minorHAnsi" w:cstheme="minorHAnsi"/>
          <w:color w:val="000000" w:themeColor="text1"/>
        </w:rPr>
        <w:t>significantly</w:t>
      </w:r>
      <w:r w:rsidR="009F69DC" w:rsidRPr="009707A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707A8" w:rsidRPr="009707A8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6F24AB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707A8" w:rsidRPr="009707A8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0B58F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B58FF" w:rsidRPr="000B58FF">
        <w:rPr>
          <w:rFonts w:asciiTheme="minorHAnsi" w:hAnsiTheme="minorHAnsi" w:cstheme="minorHAnsi"/>
          <w:color w:val="000000" w:themeColor="text1"/>
        </w:rPr>
        <w:t>and</w:t>
      </w:r>
      <w:r w:rsidRPr="000B58FF">
        <w:rPr>
          <w:rFonts w:asciiTheme="minorHAnsi" w:hAnsiTheme="minorHAnsi" w:cstheme="minorHAnsi"/>
          <w:color w:val="000000" w:themeColor="text1"/>
        </w:rPr>
        <w:t xml:space="preserve"> </w:t>
      </w:r>
      <w:r w:rsidRPr="0006395B">
        <w:rPr>
          <w:rFonts w:asciiTheme="minorHAnsi" w:hAnsiTheme="minorHAnsi" w:cstheme="minorHAnsi"/>
          <w:color w:val="000000" w:themeColor="text1"/>
        </w:rPr>
        <w:t>ultimately produced even larger crystals</w:t>
      </w:r>
      <w:r w:rsidR="009707A8">
        <w:rPr>
          <w:rFonts w:asciiTheme="minorHAnsi" w:hAnsiTheme="minorHAnsi" w:cstheme="minorHAnsi"/>
          <w:color w:val="000000" w:themeColor="text1"/>
        </w:rPr>
        <w:t xml:space="preserve"> </w:t>
      </w:r>
      <w:r w:rsidR="009707A8" w:rsidRPr="009707A8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6F24AB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9707A8" w:rsidRPr="009707A8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0D2EF6">
        <w:rPr>
          <w:rFonts w:asciiTheme="minorHAnsi" w:hAnsiTheme="minorHAnsi" w:cstheme="minorHAnsi"/>
          <w:color w:val="000000" w:themeColor="text1"/>
        </w:rPr>
        <w:t>.</w:t>
      </w:r>
    </w:p>
    <w:p w14:paraId="13711425" w14:textId="0C4BEE2F" w:rsidR="008B0FB7" w:rsidRDefault="008B0FB7" w:rsidP="008B0FB7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1E2523">
        <w:rPr>
          <w:rFonts w:asciiTheme="minorHAnsi" w:hAnsiTheme="minorHAnsi" w:cstheme="minorHAnsi"/>
          <w:color w:val="000000" w:themeColor="text1"/>
        </w:rPr>
        <w:t>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>A and 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</w:rPr>
        <w:t xml:space="preserve">In 8A, </w:t>
      </w:r>
      <w:r w:rsidRPr="008A34B4">
        <w:rPr>
          <w:rFonts w:asciiTheme="minorHAnsi" w:hAnsiTheme="minorHAnsi" w:cstheme="minorHAnsi"/>
          <w:i/>
          <w:iCs/>
          <w:color w:val="0000FF"/>
        </w:rPr>
        <w:t>emphasize</w:t>
      </w:r>
      <w:r>
        <w:rPr>
          <w:rFonts w:asciiTheme="minorHAnsi" w:hAnsiTheme="minorHAnsi" w:cstheme="minorHAnsi"/>
          <w:i/>
          <w:iCs/>
          <w:color w:val="0000FF"/>
        </w:rPr>
        <w:t xml:space="preserve"> the </w:t>
      </w:r>
      <w:r w:rsidR="006F24AB">
        <w:rPr>
          <w:rFonts w:asciiTheme="minorHAnsi" w:hAnsiTheme="minorHAnsi" w:cstheme="minorHAnsi"/>
          <w:i/>
          <w:iCs/>
          <w:color w:val="0000FF"/>
        </w:rPr>
        <w:t>pink</w:t>
      </w:r>
      <w:r>
        <w:rPr>
          <w:rFonts w:asciiTheme="minorHAnsi" w:hAnsiTheme="minorHAnsi" w:cstheme="minorHAnsi"/>
          <w:i/>
          <w:iCs/>
          <w:color w:val="0000FF"/>
        </w:rPr>
        <w:t xml:space="preserve"> line</w:t>
      </w:r>
      <w:r w:rsidRPr="008A34B4">
        <w:rPr>
          <w:rFonts w:asciiTheme="minorHAnsi" w:hAnsiTheme="minorHAnsi" w:cstheme="minorHAnsi"/>
          <w:i/>
          <w:iCs/>
          <w:color w:val="0000FF"/>
        </w:rPr>
        <w:t>.</w:t>
      </w:r>
    </w:p>
    <w:p w14:paraId="741E8EC1" w14:textId="377EBDB5" w:rsidR="008B0FB7" w:rsidRPr="006F24AB" w:rsidRDefault="008B0FB7" w:rsidP="008B0FB7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1E2523">
        <w:rPr>
          <w:rFonts w:asciiTheme="minorHAnsi" w:hAnsiTheme="minorHAnsi" w:cstheme="minorHAnsi"/>
          <w:color w:val="000000" w:themeColor="text1"/>
        </w:rPr>
        <w:t>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>A and 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</w:rPr>
        <w:t xml:space="preserve">In 8B, </w:t>
      </w:r>
      <w:r w:rsidR="006F24AB" w:rsidRPr="008A34B4">
        <w:rPr>
          <w:rFonts w:asciiTheme="minorHAnsi" w:hAnsiTheme="minorHAnsi" w:cstheme="minorHAnsi"/>
          <w:i/>
          <w:iCs/>
          <w:color w:val="0000FF"/>
        </w:rPr>
        <w:t>emphasize</w:t>
      </w:r>
      <w:r w:rsidR="006F24AB">
        <w:rPr>
          <w:rFonts w:asciiTheme="minorHAnsi" w:hAnsiTheme="minorHAnsi" w:cstheme="minorHAnsi"/>
          <w:i/>
          <w:iCs/>
          <w:color w:val="0000FF"/>
        </w:rPr>
        <w:t xml:space="preserve"> the pink line.</w:t>
      </w:r>
    </w:p>
    <w:p w14:paraId="49EC8E7D" w14:textId="77777777" w:rsidR="006F24AB" w:rsidRDefault="006F24AB" w:rsidP="006F24A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04E73540" w14:textId="3AFDCAE7" w:rsidR="006F24AB" w:rsidRDefault="00F07068" w:rsidP="006F24AB">
      <w:pPr>
        <w:pStyle w:val="ListParagraph"/>
        <w:numPr>
          <w:ilvl w:val="1"/>
          <w:numId w:val="1"/>
        </w:numPr>
        <w:spacing w:before="120"/>
        <w:contextualSpacing w:val="0"/>
      </w:pPr>
      <w:r>
        <w:rPr>
          <w:rFonts w:asciiTheme="minorHAnsi" w:hAnsiTheme="minorHAnsi" w:cstheme="minorHAnsi"/>
          <w:color w:val="000000" w:themeColor="text1"/>
        </w:rPr>
        <w:t>However,</w:t>
      </w:r>
      <w:r w:rsidR="006F24AB">
        <w:rPr>
          <w:rFonts w:asciiTheme="minorHAnsi" w:hAnsiTheme="minorHAnsi" w:cstheme="minorHAnsi"/>
          <w:color w:val="000000" w:themeColor="text1"/>
        </w:rPr>
        <w:t xml:space="preserve"> </w:t>
      </w:r>
      <w:r w:rsidR="00690F65">
        <w:rPr>
          <w:rFonts w:asciiTheme="minorHAnsi" w:hAnsiTheme="minorHAnsi" w:cstheme="minorHAnsi"/>
          <w:color w:val="000000" w:themeColor="text1"/>
        </w:rPr>
        <w:t xml:space="preserve">the approach of </w:t>
      </w:r>
      <w:r w:rsidR="001E2523">
        <w:rPr>
          <w:rFonts w:asciiTheme="minorHAnsi" w:hAnsiTheme="minorHAnsi" w:cstheme="minorHAnsi"/>
          <w:color w:val="000000" w:themeColor="text1"/>
        </w:rPr>
        <w:t>i</w:t>
      </w:r>
      <w:r w:rsidR="006F24AB" w:rsidRPr="0006395B">
        <w:rPr>
          <w:rFonts w:asciiTheme="minorHAnsi" w:hAnsiTheme="minorHAnsi" w:cstheme="minorHAnsi"/>
          <w:color w:val="000000" w:themeColor="text1"/>
        </w:rPr>
        <w:t xml:space="preserve">ncreasing the PEG concentration to </w:t>
      </w:r>
      <w:r w:rsidR="00690F65" w:rsidRPr="0006395B">
        <w:rPr>
          <w:rFonts w:asciiTheme="minorHAnsi" w:hAnsiTheme="minorHAnsi" w:cstheme="minorHAnsi"/>
          <w:color w:val="000000" w:themeColor="text1"/>
        </w:rPr>
        <w:t>40</w:t>
      </w:r>
      <w:r w:rsidR="00690F65">
        <w:rPr>
          <w:rFonts w:asciiTheme="minorHAnsi" w:hAnsiTheme="minorHAnsi" w:cstheme="minorHAnsi"/>
          <w:color w:val="000000" w:themeColor="text1"/>
        </w:rPr>
        <w:t xml:space="preserve">% </w:t>
      </w:r>
      <w:r w:rsidR="006F24AB" w:rsidRPr="0006395B">
        <w:rPr>
          <w:rFonts w:asciiTheme="minorHAnsi" w:hAnsiTheme="minorHAnsi" w:cstheme="minorHAnsi"/>
          <w:color w:val="000000" w:themeColor="text1"/>
        </w:rPr>
        <w:t xml:space="preserve">yielded </w:t>
      </w:r>
      <w:r w:rsidR="001E2523">
        <w:rPr>
          <w:rFonts w:asciiTheme="minorHAnsi" w:hAnsiTheme="minorHAnsi" w:cstheme="minorHAnsi"/>
          <w:color w:val="000000" w:themeColor="text1"/>
        </w:rPr>
        <w:t>crystals around</w:t>
      </w:r>
      <w:r w:rsidR="006F24AB" w:rsidRPr="0006395B">
        <w:rPr>
          <w:rFonts w:asciiTheme="minorHAnsi" w:hAnsiTheme="minorHAnsi" w:cstheme="minorHAnsi"/>
          <w:color w:val="000000" w:themeColor="text1"/>
        </w:rPr>
        <w:t xml:space="preserve"> 3.1 x 10</w:t>
      </w:r>
      <w:r w:rsidR="006F24AB" w:rsidRPr="0006395B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6F24AB" w:rsidRPr="0006395B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 xml:space="preserve">per </w:t>
      </w:r>
      <w:r w:rsidR="006F24AB" w:rsidRPr="0006395B">
        <w:rPr>
          <w:rFonts w:asciiTheme="minorHAnsi" w:hAnsiTheme="minorHAnsi" w:cstheme="minorHAnsi"/>
          <w:color w:val="000000" w:themeColor="text1"/>
        </w:rPr>
        <w:t>m</w:t>
      </w:r>
      <w:r w:rsidR="001E2523">
        <w:rPr>
          <w:rFonts w:asciiTheme="minorHAnsi" w:hAnsiTheme="minorHAnsi" w:cstheme="minorHAnsi"/>
          <w:color w:val="000000" w:themeColor="text1"/>
        </w:rPr>
        <w:t>illiliter</w:t>
      </w:r>
      <w:r w:rsidR="006F24AB" w:rsidRPr="0006395B">
        <w:rPr>
          <w:rFonts w:asciiTheme="minorHAnsi" w:hAnsiTheme="minorHAnsi" w:cstheme="minorHAnsi"/>
          <w:color w:val="000000" w:themeColor="text1"/>
        </w:rPr>
        <w:t xml:space="preserve"> </w:t>
      </w:r>
      <w:r w:rsidR="001E2523" w:rsidRPr="001E252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E2523">
        <w:rPr>
          <w:rFonts w:asciiTheme="minorHAnsi" w:hAnsiTheme="minorHAnsi" w:cstheme="minorHAnsi"/>
          <w:color w:val="000000" w:themeColor="text1"/>
        </w:rPr>
        <w:t xml:space="preserve"> </w:t>
      </w:r>
      <w:r w:rsidR="006F24AB" w:rsidRPr="0006395B">
        <w:rPr>
          <w:rFonts w:asciiTheme="minorHAnsi" w:hAnsiTheme="minorHAnsi" w:cstheme="minorHAnsi"/>
          <w:color w:val="000000" w:themeColor="text1"/>
        </w:rPr>
        <w:t xml:space="preserve">and </w:t>
      </w:r>
      <w:r w:rsidR="001E2523">
        <w:rPr>
          <w:rFonts w:asciiTheme="minorHAnsi" w:hAnsiTheme="minorHAnsi" w:cstheme="minorHAnsi"/>
          <w:color w:val="000000" w:themeColor="text1"/>
        </w:rPr>
        <w:t xml:space="preserve">a size of approximately </w:t>
      </w:r>
      <w:r w:rsidR="006F24AB" w:rsidRPr="0006395B">
        <w:rPr>
          <w:rFonts w:asciiTheme="minorHAnsi" w:hAnsiTheme="minorHAnsi" w:cstheme="minorHAnsi"/>
          <w:color w:val="000000" w:themeColor="text1"/>
        </w:rPr>
        <w:t>39</w:t>
      </w:r>
      <w:r w:rsidR="001E2523">
        <w:rPr>
          <w:rFonts w:asciiTheme="minorHAnsi" w:hAnsiTheme="minorHAnsi" w:cstheme="minorHAnsi"/>
          <w:color w:val="000000" w:themeColor="text1"/>
        </w:rPr>
        <w:t xml:space="preserve"> micrometers </w:t>
      </w:r>
      <w:r w:rsidR="001E2523" w:rsidRPr="001E2523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1E2523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1E2523" w:rsidRPr="001E2523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1E2523">
        <w:rPr>
          <w:rFonts w:asciiTheme="minorHAnsi" w:hAnsiTheme="minorHAnsi" w:cstheme="minorHAnsi"/>
          <w:color w:val="000000" w:themeColor="text1"/>
        </w:rPr>
        <w:t>.</w:t>
      </w:r>
      <w:r w:rsidR="00B912FA">
        <w:rPr>
          <w:rFonts w:asciiTheme="minorHAnsi" w:hAnsiTheme="minorHAnsi" w:cstheme="minorHAnsi"/>
          <w:color w:val="000000" w:themeColor="text1"/>
        </w:rPr>
        <w:t xml:space="preserve"> Further, adding seeds led to a significant increase in crystal concentration</w:t>
      </w:r>
      <w:r w:rsidR="009F69DC">
        <w:rPr>
          <w:rFonts w:asciiTheme="minorHAnsi" w:hAnsiTheme="minorHAnsi" w:cstheme="minorHAnsi"/>
          <w:color w:val="000000" w:themeColor="text1"/>
        </w:rPr>
        <w:t>,</w:t>
      </w:r>
      <w:r w:rsidR="00B912FA">
        <w:rPr>
          <w:rFonts w:asciiTheme="minorHAnsi" w:hAnsiTheme="minorHAnsi" w:cstheme="minorHAnsi"/>
          <w:color w:val="000000" w:themeColor="text1"/>
        </w:rPr>
        <w:t xml:space="preserve"> around </w:t>
      </w:r>
      <w:r w:rsidR="00B912FA" w:rsidRPr="0006395B">
        <w:rPr>
          <w:rFonts w:asciiTheme="minorHAnsi" w:hAnsiTheme="minorHAnsi" w:cstheme="minorHAnsi"/>
          <w:color w:val="000000" w:themeColor="text1"/>
        </w:rPr>
        <w:t>1.1 x 10</w:t>
      </w:r>
      <w:r w:rsidR="00B912FA" w:rsidRPr="0006395B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B912FA" w:rsidRPr="0006395B">
        <w:rPr>
          <w:rFonts w:asciiTheme="minorHAnsi" w:hAnsiTheme="minorHAnsi" w:cstheme="minorHAnsi"/>
          <w:color w:val="000000" w:themeColor="text1"/>
        </w:rPr>
        <w:t xml:space="preserve"> </w:t>
      </w:r>
      <w:r w:rsidR="00B912FA">
        <w:rPr>
          <w:rFonts w:asciiTheme="minorHAnsi" w:hAnsiTheme="minorHAnsi" w:cstheme="minorHAnsi"/>
          <w:color w:val="000000" w:themeColor="text1"/>
        </w:rPr>
        <w:t xml:space="preserve">per </w:t>
      </w:r>
      <w:r w:rsidR="00B912FA" w:rsidRPr="0006395B">
        <w:rPr>
          <w:rFonts w:asciiTheme="minorHAnsi" w:hAnsiTheme="minorHAnsi" w:cstheme="minorHAnsi"/>
          <w:color w:val="000000" w:themeColor="text1"/>
        </w:rPr>
        <w:t>m</w:t>
      </w:r>
      <w:r w:rsidR="00B912FA">
        <w:rPr>
          <w:rFonts w:asciiTheme="minorHAnsi" w:hAnsiTheme="minorHAnsi" w:cstheme="minorHAnsi"/>
          <w:color w:val="000000" w:themeColor="text1"/>
        </w:rPr>
        <w:t>illiliter</w:t>
      </w:r>
      <w:r w:rsidR="00B912FA" w:rsidRPr="0006395B">
        <w:rPr>
          <w:rFonts w:asciiTheme="minorHAnsi" w:hAnsiTheme="minorHAnsi" w:cstheme="minorHAnsi"/>
          <w:color w:val="000000" w:themeColor="text1"/>
        </w:rPr>
        <w:t xml:space="preserve"> </w:t>
      </w:r>
      <w:r w:rsidR="00B676EA" w:rsidRPr="00B912FA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B676EA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B676EA" w:rsidRPr="00B912FA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B676EA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B912FA" w:rsidRPr="0006395B">
        <w:rPr>
          <w:rFonts w:asciiTheme="minorHAnsi" w:hAnsiTheme="minorHAnsi" w:cstheme="minorHAnsi"/>
          <w:color w:val="000000" w:themeColor="text1"/>
        </w:rPr>
        <w:t xml:space="preserve">and smaller </w:t>
      </w:r>
      <w:r w:rsidR="00B912FA">
        <w:rPr>
          <w:rFonts w:asciiTheme="minorHAnsi" w:hAnsiTheme="minorHAnsi" w:cstheme="minorHAnsi"/>
          <w:color w:val="000000" w:themeColor="text1"/>
        </w:rPr>
        <w:t xml:space="preserve">dimensions of approximately </w:t>
      </w:r>
      <w:r w:rsidR="00B912FA" w:rsidRPr="0006395B">
        <w:rPr>
          <w:rFonts w:asciiTheme="minorHAnsi" w:hAnsiTheme="minorHAnsi" w:cstheme="minorHAnsi"/>
          <w:color w:val="000000" w:themeColor="text1"/>
        </w:rPr>
        <w:t xml:space="preserve">4.2 </w:t>
      </w:r>
      <w:r w:rsidR="00B912FA">
        <w:rPr>
          <w:rFonts w:asciiTheme="minorHAnsi" w:hAnsiTheme="minorHAnsi" w:cstheme="minorHAnsi"/>
          <w:color w:val="000000" w:themeColor="text1"/>
        </w:rPr>
        <w:t xml:space="preserve">micrometers </w:t>
      </w:r>
      <w:r w:rsidR="00B912FA" w:rsidRPr="00B912FA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B912FA">
        <w:rPr>
          <w:rFonts w:asciiTheme="minorHAnsi" w:hAnsiTheme="minorHAnsi" w:cstheme="minorHAnsi"/>
          <w:color w:val="000000" w:themeColor="text1"/>
        </w:rPr>
        <w:t>.</w:t>
      </w:r>
    </w:p>
    <w:p w14:paraId="34F29B9D" w14:textId="01EDDA06" w:rsidR="006F24AB" w:rsidRDefault="006F24AB" w:rsidP="006F24AB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1E2523">
        <w:rPr>
          <w:rFonts w:asciiTheme="minorHAnsi" w:hAnsiTheme="minorHAnsi" w:cstheme="minorHAnsi"/>
          <w:color w:val="000000" w:themeColor="text1"/>
        </w:rPr>
        <w:t>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>A and 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</w:rPr>
        <w:t xml:space="preserve">In 8A, </w:t>
      </w:r>
      <w:r w:rsidRPr="008A34B4">
        <w:rPr>
          <w:rFonts w:asciiTheme="minorHAnsi" w:hAnsiTheme="minorHAnsi" w:cstheme="minorHAnsi"/>
          <w:i/>
          <w:iCs/>
          <w:color w:val="0000FF"/>
        </w:rPr>
        <w:t>emphasize</w:t>
      </w:r>
      <w:r>
        <w:rPr>
          <w:rFonts w:asciiTheme="minorHAnsi" w:hAnsiTheme="minorHAnsi" w:cstheme="minorHAnsi"/>
          <w:i/>
          <w:iCs/>
          <w:color w:val="0000FF"/>
        </w:rPr>
        <w:t xml:space="preserve"> the </w:t>
      </w:r>
      <w:r w:rsidR="001E2523">
        <w:rPr>
          <w:rFonts w:asciiTheme="minorHAnsi" w:hAnsiTheme="minorHAnsi" w:cstheme="minorHAnsi"/>
          <w:i/>
          <w:iCs/>
          <w:color w:val="0000FF"/>
        </w:rPr>
        <w:t>green</w:t>
      </w:r>
      <w:r>
        <w:rPr>
          <w:rFonts w:asciiTheme="minorHAnsi" w:hAnsiTheme="minorHAnsi" w:cstheme="minorHAnsi"/>
          <w:i/>
          <w:iCs/>
          <w:color w:val="0000FF"/>
        </w:rPr>
        <w:t xml:space="preserve"> line</w:t>
      </w:r>
      <w:r w:rsidRPr="008A34B4">
        <w:rPr>
          <w:rFonts w:asciiTheme="minorHAnsi" w:hAnsiTheme="minorHAnsi" w:cstheme="minorHAnsi"/>
          <w:i/>
          <w:iCs/>
          <w:color w:val="0000FF"/>
        </w:rPr>
        <w:t>.</w:t>
      </w:r>
    </w:p>
    <w:p w14:paraId="5A4894D3" w14:textId="3DC677C7" w:rsidR="006F24AB" w:rsidRDefault="006F24AB" w:rsidP="006F24AB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1E2523">
        <w:rPr>
          <w:rFonts w:asciiTheme="minorHAnsi" w:hAnsiTheme="minorHAnsi" w:cstheme="minorHAnsi"/>
          <w:color w:val="000000" w:themeColor="text1"/>
        </w:rPr>
        <w:t>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="001E2523">
        <w:rPr>
          <w:rFonts w:asciiTheme="minorHAnsi" w:hAnsiTheme="minorHAnsi" w:cstheme="minorHAnsi"/>
          <w:color w:val="000000" w:themeColor="text1"/>
        </w:rPr>
        <w:t>A and 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</w:rPr>
        <w:t xml:space="preserve">In 8B, </w:t>
      </w:r>
      <w:r w:rsidRPr="008A34B4">
        <w:rPr>
          <w:rFonts w:asciiTheme="minorHAnsi" w:hAnsiTheme="minorHAnsi" w:cstheme="minorHAnsi"/>
          <w:i/>
          <w:iCs/>
          <w:color w:val="0000FF"/>
        </w:rPr>
        <w:t>emphasize</w:t>
      </w:r>
      <w:r>
        <w:rPr>
          <w:rFonts w:asciiTheme="minorHAnsi" w:hAnsiTheme="minorHAnsi" w:cstheme="minorHAnsi"/>
          <w:i/>
          <w:iCs/>
          <w:color w:val="0000FF"/>
        </w:rPr>
        <w:t xml:space="preserve"> the </w:t>
      </w:r>
      <w:r w:rsidR="001E2523">
        <w:rPr>
          <w:rFonts w:asciiTheme="minorHAnsi" w:hAnsiTheme="minorHAnsi" w:cstheme="minorHAnsi"/>
          <w:i/>
          <w:iCs/>
          <w:color w:val="0000FF"/>
        </w:rPr>
        <w:t>green</w:t>
      </w:r>
      <w:r>
        <w:rPr>
          <w:rFonts w:asciiTheme="minorHAnsi" w:hAnsiTheme="minorHAnsi" w:cstheme="minorHAnsi"/>
          <w:i/>
          <w:iCs/>
          <w:color w:val="0000FF"/>
        </w:rPr>
        <w:t xml:space="preserve"> line.</w:t>
      </w:r>
    </w:p>
    <w:p w14:paraId="300E741F" w14:textId="081C3914" w:rsidR="00B676EA" w:rsidRDefault="00B676EA" w:rsidP="00B676EA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 and B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</w:rPr>
        <w:t xml:space="preserve">In 8A, </w:t>
      </w:r>
      <w:r w:rsidRPr="008A34B4">
        <w:rPr>
          <w:rFonts w:asciiTheme="minorHAnsi" w:hAnsiTheme="minorHAnsi" w:cstheme="minorHAnsi"/>
          <w:i/>
          <w:iCs/>
          <w:color w:val="0000FF"/>
        </w:rPr>
        <w:t>emphasize</w:t>
      </w:r>
      <w:r>
        <w:rPr>
          <w:rFonts w:asciiTheme="minorHAnsi" w:hAnsiTheme="minorHAnsi" w:cstheme="minorHAnsi"/>
          <w:i/>
          <w:iCs/>
          <w:color w:val="0000FF"/>
        </w:rPr>
        <w:t xml:space="preserve"> the dashed purple line</w:t>
      </w:r>
      <w:r w:rsidRPr="008A34B4">
        <w:rPr>
          <w:rFonts w:asciiTheme="minorHAnsi" w:hAnsiTheme="minorHAnsi" w:cstheme="minorHAnsi"/>
          <w:i/>
          <w:iCs/>
          <w:color w:val="0000FF"/>
        </w:rPr>
        <w:t>.</w:t>
      </w:r>
    </w:p>
    <w:p w14:paraId="358998E9" w14:textId="2A93EDF2" w:rsidR="00B676EA" w:rsidRPr="006770B3" w:rsidRDefault="00B676EA" w:rsidP="00B676EA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8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 and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B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</w:rPr>
        <w:t xml:space="preserve">In 8B, </w:t>
      </w:r>
      <w:r w:rsidRPr="008A34B4">
        <w:rPr>
          <w:rFonts w:asciiTheme="minorHAnsi" w:hAnsiTheme="minorHAnsi" w:cstheme="minorHAnsi"/>
          <w:i/>
          <w:iCs/>
          <w:color w:val="0000FF"/>
        </w:rPr>
        <w:t>emphasize</w:t>
      </w:r>
      <w:r>
        <w:rPr>
          <w:rFonts w:asciiTheme="minorHAnsi" w:hAnsiTheme="minorHAnsi" w:cstheme="minorHAnsi"/>
          <w:i/>
          <w:iCs/>
          <w:color w:val="0000FF"/>
        </w:rPr>
        <w:t xml:space="preserve"> the dashed purple line.</w:t>
      </w:r>
    </w:p>
    <w:p w14:paraId="7698499A" w14:textId="77777777" w:rsidR="006770B3" w:rsidRDefault="006770B3" w:rsidP="006770B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70ABA05D" w14:textId="7F6DCA14" w:rsidR="00221AC6" w:rsidRPr="006D2BCD" w:rsidRDefault="006770B3" w:rsidP="006770B3">
      <w:pPr>
        <w:pStyle w:val="ListParagraph"/>
        <w:numPr>
          <w:ilvl w:val="1"/>
          <w:numId w:val="1"/>
        </w:numPr>
      </w:pPr>
      <w:r>
        <w:rPr>
          <w:rFonts w:asciiTheme="minorHAnsi" w:hAnsiTheme="minorHAnsi" w:cstheme="minorHAnsi"/>
          <w:color w:val="000000" w:themeColor="text1"/>
        </w:rPr>
        <w:t xml:space="preserve">The quenching effect attempted in the </w:t>
      </w:r>
      <w:r w:rsidRPr="0006395B">
        <w:rPr>
          <w:rFonts w:asciiTheme="minorHAnsi" w:hAnsiTheme="minorHAnsi" w:cstheme="minorHAnsi"/>
          <w:color w:val="000000" w:themeColor="text1"/>
        </w:rPr>
        <w:t>crystallization reaction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6395B">
        <w:rPr>
          <w:rFonts w:asciiTheme="minorHAnsi" w:hAnsiTheme="minorHAnsi" w:cstheme="minorHAnsi"/>
          <w:color w:val="000000" w:themeColor="text1"/>
        </w:rPr>
        <w:t xml:space="preserve">gave a final crystal concentration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6D2BCD">
        <w:rPr>
          <w:rFonts w:asciiTheme="minorHAnsi" w:hAnsiTheme="minorHAnsi" w:cstheme="minorHAnsi"/>
          <w:color w:val="000000" w:themeColor="text1"/>
        </w:rPr>
        <w:t>around</w:t>
      </w:r>
      <w:r w:rsidRPr="0006395B">
        <w:rPr>
          <w:rFonts w:asciiTheme="minorHAnsi" w:hAnsiTheme="minorHAnsi" w:cstheme="minorHAnsi"/>
          <w:color w:val="000000" w:themeColor="text1"/>
        </w:rPr>
        <w:t xml:space="preserve"> 2.6 x 10</w:t>
      </w:r>
      <w:r w:rsidRPr="0006395B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Pr="0006395B">
        <w:rPr>
          <w:rFonts w:asciiTheme="minorHAnsi" w:hAnsiTheme="minorHAnsi" w:cstheme="minorHAnsi"/>
          <w:color w:val="000000" w:themeColor="text1"/>
        </w:rPr>
        <w:t xml:space="preserve"> </w:t>
      </w:r>
      <w:r w:rsidR="006D2BCD">
        <w:rPr>
          <w:rFonts w:asciiTheme="minorHAnsi" w:hAnsiTheme="minorHAnsi" w:cstheme="minorHAnsi"/>
          <w:color w:val="000000" w:themeColor="text1"/>
        </w:rPr>
        <w:t xml:space="preserve">per </w:t>
      </w:r>
      <w:r w:rsidR="006D2BCD" w:rsidRPr="0006395B">
        <w:rPr>
          <w:rFonts w:asciiTheme="minorHAnsi" w:hAnsiTheme="minorHAnsi" w:cstheme="minorHAnsi"/>
          <w:color w:val="000000" w:themeColor="text1"/>
        </w:rPr>
        <w:t>m</w:t>
      </w:r>
      <w:r w:rsidR="006D2BCD">
        <w:rPr>
          <w:rFonts w:asciiTheme="minorHAnsi" w:hAnsiTheme="minorHAnsi" w:cstheme="minorHAnsi"/>
          <w:color w:val="000000" w:themeColor="text1"/>
        </w:rPr>
        <w:t>illiliter</w:t>
      </w:r>
      <w:r w:rsidR="006D2BCD" w:rsidRPr="0006395B">
        <w:rPr>
          <w:rFonts w:asciiTheme="minorHAnsi" w:hAnsiTheme="minorHAnsi" w:cstheme="minorHAnsi"/>
          <w:color w:val="000000" w:themeColor="text1"/>
        </w:rPr>
        <w:t xml:space="preserve"> </w:t>
      </w:r>
      <w:r w:rsidR="006D2BCD" w:rsidRPr="006D2BCD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6D2BCD">
        <w:rPr>
          <w:rFonts w:asciiTheme="minorHAnsi" w:hAnsiTheme="minorHAnsi" w:cstheme="minorHAnsi"/>
          <w:color w:val="000000" w:themeColor="text1"/>
        </w:rPr>
        <w:t xml:space="preserve"> </w:t>
      </w:r>
      <w:r w:rsidRPr="0006395B">
        <w:rPr>
          <w:rFonts w:asciiTheme="minorHAnsi" w:hAnsiTheme="minorHAnsi" w:cstheme="minorHAnsi"/>
          <w:color w:val="000000" w:themeColor="text1"/>
        </w:rPr>
        <w:t xml:space="preserve">and </w:t>
      </w:r>
      <w:r w:rsidR="006D2BCD">
        <w:rPr>
          <w:rFonts w:asciiTheme="minorHAnsi" w:hAnsiTheme="minorHAnsi" w:cstheme="minorHAnsi"/>
          <w:color w:val="000000" w:themeColor="text1"/>
        </w:rPr>
        <w:t xml:space="preserve">a size of approximately </w:t>
      </w:r>
      <w:r w:rsidRPr="0006395B">
        <w:rPr>
          <w:rFonts w:asciiTheme="minorHAnsi" w:hAnsiTheme="minorHAnsi" w:cstheme="minorHAnsi"/>
          <w:color w:val="000000" w:themeColor="text1"/>
        </w:rPr>
        <w:t xml:space="preserve">15 </w:t>
      </w:r>
      <w:r w:rsidR="006D2BCD">
        <w:rPr>
          <w:rFonts w:asciiTheme="minorHAnsi" w:hAnsiTheme="minorHAnsi" w:cstheme="minorHAnsi"/>
          <w:color w:val="000000" w:themeColor="text1"/>
        </w:rPr>
        <w:t xml:space="preserve">micrometers </w:t>
      </w:r>
      <w:r w:rsidR="006D2BCD" w:rsidRPr="006D2BCD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6D2BCD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6D2BCD" w:rsidRPr="006D2BCD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6D2BCD">
        <w:rPr>
          <w:rFonts w:asciiTheme="minorHAnsi" w:hAnsiTheme="minorHAnsi" w:cstheme="minorHAnsi"/>
          <w:color w:val="000000" w:themeColor="text1"/>
        </w:rPr>
        <w:t>.</w:t>
      </w:r>
    </w:p>
    <w:p w14:paraId="7E1F7E7C" w14:textId="58A4F161" w:rsidR="006D2BCD" w:rsidRDefault="006D2BCD" w:rsidP="006D2BCD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8 C and D </w:t>
      </w:r>
      <w:r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</w:rPr>
        <w:t>In 8</w:t>
      </w:r>
      <w:r w:rsidR="008133C2">
        <w:rPr>
          <w:rFonts w:asciiTheme="minorHAnsi" w:hAnsiTheme="minorHAnsi" w:cstheme="minorHAnsi"/>
          <w:i/>
          <w:iCs/>
          <w:color w:val="0000FF"/>
        </w:rPr>
        <w:t xml:space="preserve">C of the dashed blue </w:t>
      </w:r>
      <w:r>
        <w:rPr>
          <w:rFonts w:asciiTheme="minorHAnsi" w:hAnsiTheme="minorHAnsi" w:cstheme="minorHAnsi"/>
          <w:i/>
          <w:iCs/>
          <w:color w:val="0000FF"/>
        </w:rPr>
        <w:t>line</w:t>
      </w:r>
      <w:r w:rsidR="008133C2">
        <w:rPr>
          <w:rFonts w:asciiTheme="minorHAnsi" w:hAnsiTheme="minorHAnsi" w:cstheme="minorHAnsi"/>
          <w:i/>
          <w:iCs/>
          <w:color w:val="0000FF"/>
        </w:rPr>
        <w:t xml:space="preserve">, emphasize the </w:t>
      </w:r>
      <w:r w:rsidR="00325984">
        <w:rPr>
          <w:rFonts w:asciiTheme="minorHAnsi" w:hAnsiTheme="minorHAnsi" w:cstheme="minorHAnsi"/>
          <w:i/>
          <w:iCs/>
          <w:color w:val="0000FF"/>
        </w:rPr>
        <w:t>data point</w:t>
      </w:r>
      <w:r w:rsidR="008133C2">
        <w:rPr>
          <w:rFonts w:asciiTheme="minorHAnsi" w:hAnsiTheme="minorHAnsi" w:cstheme="minorHAnsi"/>
          <w:i/>
          <w:iCs/>
          <w:color w:val="0000FF"/>
        </w:rPr>
        <w:t xml:space="preserve"> that is intersected by the red dotted line.</w:t>
      </w:r>
    </w:p>
    <w:p w14:paraId="19444FF0" w14:textId="4ACCF4F3" w:rsidR="006D2BCD" w:rsidRPr="002F0A01" w:rsidRDefault="006D2BCD" w:rsidP="006D2BCD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8 C and D </w:t>
      </w:r>
      <w:r w:rsidR="008133C2" w:rsidRPr="008A34B4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133C2">
        <w:rPr>
          <w:rFonts w:asciiTheme="minorHAnsi" w:hAnsiTheme="minorHAnsi" w:cstheme="minorHAnsi"/>
          <w:i/>
          <w:iCs/>
          <w:color w:val="0000FF"/>
        </w:rPr>
        <w:t>In 8D of the dashed blue line, emphasize the data</w:t>
      </w:r>
      <w:r w:rsidR="00325984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8133C2">
        <w:rPr>
          <w:rFonts w:asciiTheme="minorHAnsi" w:hAnsiTheme="minorHAnsi" w:cstheme="minorHAnsi"/>
          <w:i/>
          <w:iCs/>
          <w:color w:val="0000FF"/>
        </w:rPr>
        <w:t>point that is intersected by the red dotted line.</w:t>
      </w:r>
    </w:p>
    <w:p w14:paraId="596A077C" w14:textId="77777777" w:rsidR="002F0A01" w:rsidRDefault="002F0A01" w:rsidP="002F0A0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1CD3377D" w14:textId="275980F8" w:rsidR="006D2BCD" w:rsidRPr="00D43626" w:rsidRDefault="00D43626" w:rsidP="002F0A01">
      <w:pPr>
        <w:pStyle w:val="ListParagraph"/>
        <w:numPr>
          <w:ilvl w:val="1"/>
          <w:numId w:val="1"/>
        </w:num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D33657">
        <w:rPr>
          <w:rFonts w:asciiTheme="minorHAnsi" w:hAnsiTheme="minorHAnsi" w:cstheme="minorHAnsi"/>
          <w:color w:val="000000" w:themeColor="text1"/>
        </w:rPr>
        <w:t xml:space="preserve">CC½ </w:t>
      </w:r>
      <w:r w:rsidR="00D33657" w:rsidRPr="000B58FF">
        <w:rPr>
          <w:rFonts w:asciiTheme="minorHAnsi" w:hAnsiTheme="minorHAnsi" w:cstheme="minorHAnsi"/>
          <w:i/>
          <w:iCs/>
          <w:color w:val="FF0000"/>
        </w:rPr>
        <w:t>(</w:t>
      </w:r>
      <w:r w:rsidR="00D33657">
        <w:rPr>
          <w:rFonts w:asciiTheme="minorHAnsi" w:hAnsiTheme="minorHAnsi" w:cstheme="minorHAnsi"/>
          <w:i/>
          <w:iCs/>
          <w:color w:val="FF0000"/>
        </w:rPr>
        <w:t>See</w:t>
      </w:r>
      <w:r w:rsidR="00CE29F5">
        <w:rPr>
          <w:rFonts w:asciiTheme="minorHAnsi" w:hAnsiTheme="minorHAnsi" w:cstheme="minorHAnsi"/>
          <w:i/>
          <w:iCs/>
          <w:color w:val="FF0000"/>
        </w:rPr>
        <w:t>-</w:t>
      </w:r>
      <w:r w:rsidR="00D33657">
        <w:rPr>
          <w:rFonts w:asciiTheme="minorHAnsi" w:hAnsiTheme="minorHAnsi" w:cstheme="minorHAnsi"/>
          <w:i/>
          <w:iCs/>
          <w:color w:val="FF0000"/>
        </w:rPr>
        <w:t>See</w:t>
      </w:r>
      <w:r w:rsidR="00CE29F5">
        <w:rPr>
          <w:rFonts w:asciiTheme="minorHAnsi" w:hAnsiTheme="minorHAnsi" w:cstheme="minorHAnsi"/>
          <w:i/>
          <w:iCs/>
          <w:color w:val="FF0000"/>
        </w:rPr>
        <w:t>-</w:t>
      </w:r>
      <w:r w:rsidR="00D33657">
        <w:rPr>
          <w:rFonts w:asciiTheme="minorHAnsi" w:hAnsiTheme="minorHAnsi" w:cstheme="minorHAnsi"/>
          <w:i/>
          <w:iCs/>
          <w:color w:val="FF0000"/>
        </w:rPr>
        <w:t>half</w:t>
      </w:r>
      <w:r w:rsidR="00D33657" w:rsidRPr="000B58FF">
        <w:rPr>
          <w:rFonts w:asciiTheme="minorHAnsi" w:hAnsiTheme="minorHAnsi" w:cstheme="minorHAnsi"/>
          <w:i/>
          <w:iCs/>
          <w:color w:val="FF0000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plotted against </w:t>
      </w:r>
      <w:r w:rsidR="000B58F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resolution </w:t>
      </w:r>
      <w:r w:rsidR="000B58FF">
        <w:rPr>
          <w:rFonts w:asciiTheme="minorHAnsi" w:hAnsiTheme="minorHAnsi" w:cstheme="minorHAnsi"/>
          <w:color w:val="000000" w:themeColor="text1"/>
        </w:rPr>
        <w:t>from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Pr="00D43626">
        <w:rPr>
          <w:rFonts w:asciiTheme="minorHAnsi" w:hAnsiTheme="minorHAnsi" w:cstheme="minorHAnsi"/>
          <w:color w:val="000000" w:themeColor="text1"/>
        </w:rPr>
        <w:t> </w:t>
      </w:r>
      <w:r w:rsidR="00325984" w:rsidRPr="0006395B">
        <w:rPr>
          <w:rFonts w:asciiTheme="minorHAnsi" w:hAnsiTheme="minorHAnsi" w:cstheme="minorHAnsi"/>
          <w:color w:val="000000" w:themeColor="text1"/>
        </w:rPr>
        <w:t xml:space="preserve">X-ray data </w:t>
      </w:r>
      <w:r w:rsidR="009F69DC">
        <w:rPr>
          <w:rFonts w:asciiTheme="minorHAnsi" w:hAnsiTheme="minorHAnsi" w:cstheme="minorHAnsi"/>
          <w:color w:val="000000" w:themeColor="text1"/>
        </w:rPr>
        <w:t>showed</w:t>
      </w:r>
      <w:r w:rsidR="00D33657">
        <w:rPr>
          <w:rFonts w:asciiTheme="minorHAnsi" w:hAnsiTheme="minorHAnsi" w:cstheme="minorHAnsi"/>
          <w:color w:val="000000" w:themeColor="text1"/>
        </w:rPr>
        <w:t xml:space="preserve"> a slight decrease in crystal resolution from the 10</w:t>
      </w:r>
      <w:r w:rsidR="00D5430E">
        <w:rPr>
          <w:rFonts w:asciiTheme="minorHAnsi" w:hAnsiTheme="minorHAnsi" w:cstheme="minorHAnsi"/>
          <w:color w:val="000000" w:themeColor="text1"/>
        </w:rPr>
        <w:t>-</w:t>
      </w:r>
      <w:r w:rsidR="000B58FF">
        <w:rPr>
          <w:rFonts w:asciiTheme="minorHAnsi" w:hAnsiTheme="minorHAnsi" w:cstheme="minorHAnsi"/>
          <w:color w:val="000000" w:themeColor="text1"/>
        </w:rPr>
        <w:t>microliter</w:t>
      </w:r>
      <w:r w:rsidR="00D33657">
        <w:rPr>
          <w:rFonts w:asciiTheme="minorHAnsi" w:hAnsiTheme="minorHAnsi" w:cstheme="minorHAnsi"/>
          <w:color w:val="000000" w:themeColor="text1"/>
        </w:rPr>
        <w:t xml:space="preserve"> to 200</w:t>
      </w:r>
      <w:r w:rsidR="00D5430E">
        <w:rPr>
          <w:rFonts w:asciiTheme="minorHAnsi" w:hAnsiTheme="minorHAnsi" w:cstheme="minorHAnsi"/>
          <w:color w:val="000000" w:themeColor="text1"/>
        </w:rPr>
        <w:t>-</w:t>
      </w:r>
      <w:r w:rsidR="00D33657">
        <w:rPr>
          <w:rFonts w:asciiTheme="minorHAnsi" w:hAnsiTheme="minorHAnsi" w:cstheme="minorHAnsi"/>
          <w:color w:val="000000" w:themeColor="text1"/>
        </w:rPr>
        <w:t>300</w:t>
      </w:r>
      <w:r w:rsidR="00D5430E">
        <w:rPr>
          <w:rFonts w:asciiTheme="minorHAnsi" w:hAnsiTheme="minorHAnsi" w:cstheme="minorHAnsi"/>
          <w:color w:val="000000" w:themeColor="text1"/>
        </w:rPr>
        <w:t xml:space="preserve"> </w:t>
      </w:r>
      <w:r w:rsidR="000B58FF">
        <w:rPr>
          <w:rFonts w:asciiTheme="minorHAnsi" w:hAnsiTheme="minorHAnsi" w:cstheme="minorHAnsi"/>
          <w:color w:val="000000" w:themeColor="text1"/>
        </w:rPr>
        <w:t>microliter</w:t>
      </w:r>
      <w:r w:rsidR="00D33657">
        <w:rPr>
          <w:rFonts w:asciiTheme="minorHAnsi" w:hAnsiTheme="minorHAnsi" w:cstheme="minorHAnsi"/>
          <w:color w:val="000000" w:themeColor="text1"/>
        </w:rPr>
        <w:t xml:space="preserve"> volumes; however, th</w:t>
      </w:r>
      <w:r w:rsidR="008B2AE7">
        <w:rPr>
          <w:rFonts w:asciiTheme="minorHAnsi" w:hAnsiTheme="minorHAnsi" w:cstheme="minorHAnsi"/>
          <w:color w:val="000000" w:themeColor="text1"/>
        </w:rPr>
        <w:t xml:space="preserve">e crystals still diffracted to 1.5 </w:t>
      </w:r>
      <w:r w:rsidR="000B58FF" w:rsidRPr="000B58FF">
        <w:rPr>
          <w:rFonts w:asciiTheme="minorHAnsi" w:eastAsia="Cambria Math" w:hAnsiTheme="minorHAnsi" w:cstheme="minorHAnsi"/>
          <w:color w:val="000000" w:themeColor="text1"/>
        </w:rPr>
        <w:t>angstrom</w:t>
      </w:r>
      <w:r w:rsidR="008B2AE7">
        <w:rPr>
          <w:rFonts w:asciiTheme="minorHAnsi" w:eastAsia="Cambria Math" w:hAnsiTheme="minorHAnsi" w:cstheme="minorHAnsi"/>
          <w:color w:val="000000" w:themeColor="text1"/>
        </w:rPr>
        <w:t xml:space="preserve">, which was deemed sufficient </w:t>
      </w:r>
      <w:r w:rsidRPr="00D43626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EE1F46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D43626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11DD6B4" w14:textId="354A67FB" w:rsidR="00D43626" w:rsidRPr="006770B3" w:rsidRDefault="00D43626" w:rsidP="00D4362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9A</w:t>
      </w:r>
    </w:p>
    <w:p w14:paraId="7B705FF3" w14:textId="77777777" w:rsidR="00D43626" w:rsidRDefault="00D43626" w:rsidP="00D43626">
      <w:pPr>
        <w:pStyle w:val="ListParagraph"/>
        <w:ind w:left="907"/>
      </w:pPr>
    </w:p>
    <w:sectPr w:rsidR="00D43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1">
    <w:altName w:val="Calibri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EF0E9B14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b w:val="0"/>
        <w:b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41055">
    <w:abstractNumId w:val="0"/>
  </w:num>
  <w:num w:numId="2" w16cid:durableId="193489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2NTUyMzCwtzSxMjIyUdpeDU4uLM/DyQAqNaABNh2tUsAAAA"/>
  </w:docVars>
  <w:rsids>
    <w:rsidRoot w:val="00C35DA8"/>
    <w:rsid w:val="000B58FF"/>
    <w:rsid w:val="000D2EF6"/>
    <w:rsid w:val="0013003A"/>
    <w:rsid w:val="00170064"/>
    <w:rsid w:val="001E2523"/>
    <w:rsid w:val="001F4B2E"/>
    <w:rsid w:val="00220B8F"/>
    <w:rsid w:val="00221AC6"/>
    <w:rsid w:val="002F0A01"/>
    <w:rsid w:val="00325984"/>
    <w:rsid w:val="00374906"/>
    <w:rsid w:val="003E3C77"/>
    <w:rsid w:val="0056524D"/>
    <w:rsid w:val="00637F1C"/>
    <w:rsid w:val="006770B3"/>
    <w:rsid w:val="00690F65"/>
    <w:rsid w:val="006D2BCD"/>
    <w:rsid w:val="006D3821"/>
    <w:rsid w:val="006F24AB"/>
    <w:rsid w:val="00704119"/>
    <w:rsid w:val="008133C2"/>
    <w:rsid w:val="00871D57"/>
    <w:rsid w:val="008A34B4"/>
    <w:rsid w:val="008B0FB7"/>
    <w:rsid w:val="008B2AE7"/>
    <w:rsid w:val="009707A8"/>
    <w:rsid w:val="009F69DC"/>
    <w:rsid w:val="00A66C04"/>
    <w:rsid w:val="00B676EA"/>
    <w:rsid w:val="00B912FA"/>
    <w:rsid w:val="00C35DA8"/>
    <w:rsid w:val="00CE29F5"/>
    <w:rsid w:val="00D33657"/>
    <w:rsid w:val="00D43626"/>
    <w:rsid w:val="00D5430E"/>
    <w:rsid w:val="00E6065D"/>
    <w:rsid w:val="00E94CE0"/>
    <w:rsid w:val="00EE1F46"/>
    <w:rsid w:val="00EF5B1F"/>
    <w:rsid w:val="00F07068"/>
    <w:rsid w:val="00F3420A"/>
    <w:rsid w:val="00F7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D669"/>
  <w15:chartTrackingRefBased/>
  <w15:docId w15:val="{A46DB3A7-E1D2-4210-A320-0BE13883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A8"/>
    <w:pPr>
      <w:spacing w:after="0" w:line="240" w:lineRule="auto"/>
    </w:pPr>
    <w:rPr>
      <w:rFonts w:ascii="Calibri" w:eastAsia="Times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5DA8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DA8"/>
    <w:rPr>
      <w:rFonts w:ascii="Calibri" w:eastAsia="Times New Roman" w:hAnsi="Calibri" w:cs="Times New Roman"/>
      <w:kern w:val="0"/>
      <w:sz w:val="52"/>
      <w:szCs w:val="24"/>
      <w14:ligatures w14:val="none"/>
    </w:rPr>
  </w:style>
  <w:style w:type="paragraph" w:styleId="NoSpacing">
    <w:name w:val="No Spacing"/>
    <w:uiPriority w:val="1"/>
    <w:qFormat/>
    <w:rsid w:val="00C35DA8"/>
    <w:pPr>
      <w:suppressAutoHyphens/>
      <w:autoSpaceDN w:val="0"/>
      <w:spacing w:after="0" w:line="240" w:lineRule="auto"/>
    </w:pPr>
    <w:rPr>
      <w:rFonts w:ascii="Calibri" w:hAnsi="Calibri" w:cs="F1"/>
      <w:kern w:val="3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35DA8"/>
    <w:rPr>
      <w:rFonts w:ascii="Calibri" w:hAnsi="Calibri" w:cs="Calibri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C35DA8"/>
    <w:pPr>
      <w:ind w:left="720"/>
      <w:contextualSpacing/>
    </w:pPr>
    <w:rPr>
      <w:rFonts w:eastAsiaTheme="minorHAnsi" w:cs="Calibri"/>
      <w:kern w:val="2"/>
      <w:szCs w:val="22"/>
      <w14:ligatures w14:val="standardContextual"/>
    </w:rPr>
  </w:style>
  <w:style w:type="character" w:styleId="Hyperlink">
    <w:name w:val="Hyperlink"/>
    <w:uiPriority w:val="99"/>
    <w:rsid w:val="00374906"/>
    <w:rPr>
      <w:color w:val="0000FF"/>
      <w:u w:val="single"/>
    </w:rPr>
  </w:style>
  <w:style w:type="paragraph" w:styleId="Revision">
    <w:name w:val="Revision"/>
    <w:hidden/>
    <w:uiPriority w:val="99"/>
    <w:semiHidden/>
    <w:rsid w:val="00D33657"/>
    <w:pPr>
      <w:spacing w:after="0" w:line="240" w:lineRule="auto"/>
    </w:pPr>
    <w:rPr>
      <w:rFonts w:ascii="Calibri" w:eastAsia="Times" w:hAnsi="Calibri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547</Words>
  <Characters>3053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Shehnaz Lokhandwala</dc:creator>
  <cp:keywords/>
  <dc:description/>
  <cp:lastModifiedBy>Balamurugan  P</cp:lastModifiedBy>
  <cp:revision>5</cp:revision>
  <dcterms:created xsi:type="dcterms:W3CDTF">2023-07-10T07:23:00Z</dcterms:created>
  <dcterms:modified xsi:type="dcterms:W3CDTF">2023-07-11T07:13:00Z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e52476f8-5889-48a7-aa3f-1e143c914388</vt:lpwstr>
  </property>
</Properties>
</file>