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6478DD09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AA0BCA">
        <w:rPr>
          <w:rFonts w:asciiTheme="minorHAnsi" w:eastAsia="Times New Roman" w:hAnsiTheme="minorHAnsi" w:cstheme="minorHAnsi"/>
          <w:b/>
          <w:szCs w:val="24"/>
        </w:rPr>
        <w:t>61893</w:t>
      </w:r>
    </w:p>
    <w:p w14:paraId="2F6924E5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6FB9233B" w14:textId="25BB6C4D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4458F8" w:rsidRPr="000122CF">
          <w:rPr>
            <w:rStyle w:val="Hyperlink"/>
            <w:rFonts w:asciiTheme="minorHAnsi" w:hAnsiTheme="minorHAnsi" w:cstheme="minorHAnsi"/>
          </w:rPr>
          <w:t>https://</w:t>
        </w:r>
        <w:r w:rsidR="004458F8" w:rsidRPr="000122CF">
          <w:rPr>
            <w:rStyle w:val="Hyperlink"/>
            <w:rFonts w:asciiTheme="minorHAnsi" w:hAnsiTheme="minorHAnsi" w:cstheme="minorHAnsi"/>
          </w:rPr>
          <w:t>w</w:t>
        </w:r>
        <w:r w:rsidR="004458F8" w:rsidRPr="000122CF">
          <w:rPr>
            <w:rStyle w:val="Hyperlink"/>
            <w:rFonts w:asciiTheme="minorHAnsi" w:hAnsiTheme="minorHAnsi" w:cstheme="minorHAnsi"/>
          </w:rPr>
          <w:t>ww.jove.com/account/file-uploader?src=18877413</w:t>
        </w:r>
      </w:hyperlink>
      <w:r w:rsidR="004458F8">
        <w:rPr>
          <w:rStyle w:val="Hyperlink"/>
          <w:rFonts w:asciiTheme="minorHAnsi" w:hAnsiTheme="minorHAnsi" w:cstheme="minorHAnsi"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75939A93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A0BCA" w:rsidRPr="00AA0BCA">
        <w:rPr>
          <w:rStyle w:val="ArticleTitle"/>
          <w:rFonts w:cstheme="minorHAnsi"/>
        </w:rPr>
        <w:t>Is My Mouse Pregnant? High-Frequency Ultrasound Assessment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3A9DDFAE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559AEDCD" w14:textId="2183ADC6" w:rsidR="00AA0BCA" w:rsidRDefault="00AA0BCA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53090E9A" w14:textId="77777777" w:rsidR="00AA0BCA" w:rsidRPr="00DD3552" w:rsidRDefault="00AA0BCA" w:rsidP="00AA0BCA">
      <w:pPr>
        <w:contextualSpacing/>
        <w:rPr>
          <w:rFonts w:asciiTheme="minorHAnsi" w:hAnsiTheme="minorHAnsi" w:cstheme="minorHAnsi"/>
        </w:rPr>
      </w:pPr>
      <w:r w:rsidRPr="00DD3552">
        <w:rPr>
          <w:rFonts w:asciiTheme="minorHAnsi" w:hAnsiTheme="minorHAnsi" w:cstheme="minorHAnsi"/>
        </w:rPr>
        <w:t>Colin K.L. Phoon</w:t>
      </w:r>
      <w:r w:rsidRPr="00DD3552">
        <w:rPr>
          <w:rFonts w:asciiTheme="minorHAnsi" w:hAnsiTheme="minorHAnsi" w:cstheme="minorHAnsi"/>
          <w:vertAlign w:val="superscript"/>
        </w:rPr>
        <w:t>1</w:t>
      </w:r>
      <w:r w:rsidRPr="00DD3552">
        <w:rPr>
          <w:rFonts w:asciiTheme="minorHAnsi" w:hAnsiTheme="minorHAnsi" w:cstheme="minorHAnsi"/>
        </w:rPr>
        <w:t xml:space="preserve">, </w:t>
      </w:r>
      <w:proofErr w:type="spellStart"/>
      <w:r w:rsidRPr="00DD3552">
        <w:rPr>
          <w:rFonts w:asciiTheme="minorHAnsi" w:hAnsiTheme="minorHAnsi" w:cstheme="minorHAnsi"/>
        </w:rPr>
        <w:t>Mindong</w:t>
      </w:r>
      <w:proofErr w:type="spellEnd"/>
      <w:r w:rsidRPr="00DD3552">
        <w:rPr>
          <w:rFonts w:asciiTheme="minorHAnsi" w:hAnsiTheme="minorHAnsi" w:cstheme="minorHAnsi"/>
        </w:rPr>
        <w:t xml:space="preserve"> Ren</w:t>
      </w:r>
      <w:r w:rsidRPr="00DD3552">
        <w:rPr>
          <w:rFonts w:asciiTheme="minorHAnsi" w:hAnsiTheme="minorHAnsi" w:cstheme="minorHAnsi"/>
          <w:vertAlign w:val="superscript"/>
        </w:rPr>
        <w:t>2,3</w:t>
      </w:r>
      <w:r w:rsidRPr="00DD3552">
        <w:rPr>
          <w:rFonts w:asciiTheme="minorHAnsi" w:hAnsiTheme="minorHAnsi" w:cstheme="minorHAnsi"/>
        </w:rPr>
        <w:t xml:space="preserve"> </w:t>
      </w:r>
    </w:p>
    <w:p w14:paraId="1D820A01" w14:textId="77777777" w:rsidR="00AA0BCA" w:rsidRPr="00DD3552" w:rsidRDefault="00AA0BCA" w:rsidP="00AA0BCA">
      <w:pPr>
        <w:contextualSpacing/>
        <w:rPr>
          <w:rFonts w:asciiTheme="minorHAnsi" w:hAnsiTheme="minorHAnsi" w:cstheme="minorHAnsi"/>
        </w:rPr>
      </w:pPr>
    </w:p>
    <w:p w14:paraId="20C69CF6" w14:textId="77777777" w:rsidR="00AA0BCA" w:rsidRPr="00DD3552" w:rsidRDefault="00AA0BCA" w:rsidP="00AA0BCA">
      <w:pPr>
        <w:contextualSpacing/>
        <w:rPr>
          <w:rFonts w:asciiTheme="minorHAnsi" w:hAnsiTheme="minorHAnsi" w:cstheme="minorHAnsi"/>
        </w:rPr>
      </w:pPr>
      <w:r w:rsidRPr="00DD3552">
        <w:rPr>
          <w:rFonts w:asciiTheme="minorHAnsi" w:hAnsiTheme="minorHAnsi" w:cstheme="minorHAnsi"/>
          <w:vertAlign w:val="superscript"/>
        </w:rPr>
        <w:t>1</w:t>
      </w:r>
      <w:r w:rsidRPr="00DD3552">
        <w:rPr>
          <w:rFonts w:asciiTheme="minorHAnsi" w:hAnsiTheme="minorHAnsi" w:cstheme="minorHAnsi"/>
        </w:rPr>
        <w:t>Department of Pediatrics, New York University Grossman School of Medicine, New York, NY, USA</w:t>
      </w:r>
    </w:p>
    <w:p w14:paraId="7E803F9D" w14:textId="77777777" w:rsidR="00AA0BCA" w:rsidRPr="00DD3552" w:rsidRDefault="00AA0BCA" w:rsidP="00AA0BCA">
      <w:pPr>
        <w:contextualSpacing/>
        <w:rPr>
          <w:rFonts w:asciiTheme="minorHAnsi" w:hAnsiTheme="minorHAnsi" w:cstheme="minorHAnsi"/>
        </w:rPr>
      </w:pPr>
      <w:r w:rsidRPr="00DD3552">
        <w:rPr>
          <w:rFonts w:asciiTheme="minorHAnsi" w:hAnsiTheme="minorHAnsi" w:cstheme="minorHAnsi"/>
          <w:vertAlign w:val="superscript"/>
        </w:rPr>
        <w:t>2</w:t>
      </w:r>
      <w:r w:rsidRPr="00DD3552">
        <w:rPr>
          <w:rFonts w:asciiTheme="minorHAnsi" w:hAnsiTheme="minorHAnsi" w:cstheme="minorHAnsi"/>
        </w:rPr>
        <w:t>Department of Anesthesiology, New York University Grossman School of Medicine, New York, NY, USA</w:t>
      </w:r>
    </w:p>
    <w:p w14:paraId="1915575C" w14:textId="77777777" w:rsidR="00AA0BCA" w:rsidRPr="00DD3552" w:rsidRDefault="00AA0BCA" w:rsidP="00AA0BCA">
      <w:pPr>
        <w:contextualSpacing/>
        <w:rPr>
          <w:rFonts w:asciiTheme="minorHAnsi" w:hAnsiTheme="minorHAnsi" w:cstheme="minorHAnsi"/>
        </w:rPr>
      </w:pPr>
      <w:r w:rsidRPr="00DD3552">
        <w:rPr>
          <w:rFonts w:asciiTheme="minorHAnsi" w:hAnsiTheme="minorHAnsi" w:cstheme="minorHAnsi"/>
          <w:vertAlign w:val="superscript"/>
        </w:rPr>
        <w:t>3</w:t>
      </w:r>
      <w:r w:rsidRPr="00DD3552">
        <w:rPr>
          <w:rFonts w:asciiTheme="minorHAnsi" w:hAnsiTheme="minorHAnsi" w:cstheme="minorHAnsi"/>
        </w:rPr>
        <w:t>Department of Cell Biology, New York University Grossman School of Medicine, New York, NY, USA</w:t>
      </w:r>
    </w:p>
    <w:p w14:paraId="7B44797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2A066D96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53A6E4B7" w14:textId="72E6142F" w:rsidR="00AA0BCA" w:rsidRPr="00B07A3B" w:rsidRDefault="00AA0BC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DD3552">
        <w:rPr>
          <w:rFonts w:asciiTheme="minorHAnsi" w:hAnsiTheme="minorHAnsi" w:cstheme="minorHAnsi"/>
        </w:rPr>
        <w:t>Mindong</w:t>
      </w:r>
      <w:proofErr w:type="spellEnd"/>
      <w:r w:rsidRPr="00DD3552">
        <w:rPr>
          <w:rFonts w:asciiTheme="minorHAnsi" w:hAnsiTheme="minorHAnsi" w:cstheme="minorHAnsi"/>
        </w:rPr>
        <w:t xml:space="preserve"> Ren</w:t>
      </w:r>
      <w:r w:rsidRPr="00DD3552">
        <w:rPr>
          <w:rFonts w:asciiTheme="minorHAnsi" w:hAnsiTheme="minorHAnsi" w:cstheme="minorHAnsi"/>
        </w:rPr>
        <w:tab/>
      </w:r>
      <w:r w:rsidRPr="00DD3552">
        <w:rPr>
          <w:rFonts w:asciiTheme="minorHAnsi" w:hAnsiTheme="minorHAnsi" w:cstheme="minorHAnsi"/>
        </w:rPr>
        <w:tab/>
        <w:t>mindong.ren@nyulangone.org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F84F159" w14:textId="298E2117" w:rsidR="003B5E26" w:rsidRDefault="005F7960" w:rsidP="009A0E7C">
      <w:pPr>
        <w:outlineLvl w:val="0"/>
        <w:rPr>
          <w:rFonts w:asciiTheme="minorHAnsi" w:hAnsiTheme="minorHAnsi" w:cstheme="minorHAnsi"/>
        </w:rPr>
      </w:pPr>
      <w:hyperlink r:id="rId8" w:history="1">
        <w:r w:rsidR="00AA0BCA" w:rsidRPr="0051604B">
          <w:rPr>
            <w:rStyle w:val="Hyperlink"/>
            <w:rFonts w:asciiTheme="minorHAnsi" w:hAnsiTheme="minorHAnsi" w:cstheme="minorHAnsi"/>
          </w:rPr>
          <w:t>colin.phoon@nyulangone.org</w:t>
        </w:r>
      </w:hyperlink>
    </w:p>
    <w:p w14:paraId="63C1CDB0" w14:textId="4C984692" w:rsidR="00AA0BCA" w:rsidRPr="00B07A3B" w:rsidRDefault="00AA0BCA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DD3552">
        <w:rPr>
          <w:rFonts w:asciiTheme="minorHAnsi" w:hAnsiTheme="minorHAnsi" w:cstheme="minorHAnsi"/>
        </w:rPr>
        <w:t>mindong.ren@nyulangone.org</w:t>
      </w: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AC9C6C" w14:textId="5022A0C6" w:rsidR="00C2620F" w:rsidRPr="00AA72C3" w:rsidRDefault="00277C90" w:rsidP="00AA72C3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AA72C3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5B7EA492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09860844" w:rsidR="007D61A8" w:rsidRDefault="00AA72C3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DD3552">
        <w:rPr>
          <w:rFonts w:asciiTheme="minorHAnsi" w:hAnsiTheme="minorHAnsi" w:cstheme="minorHAnsi"/>
        </w:rPr>
        <w:t xml:space="preserve">High-resolution ultrasound can help streamline experiments requiring timed-pregnant mice by determining the state of pregnancy, gestational age, and pregnancy losses. </w:t>
      </w:r>
      <w:r>
        <w:rPr>
          <w:rFonts w:asciiTheme="minorHAnsi" w:hAnsiTheme="minorHAnsi" w:cstheme="minorHAnsi"/>
        </w:rPr>
        <w:t>This</w:t>
      </w:r>
      <w:r w:rsidRPr="00DD3552">
        <w:rPr>
          <w:rFonts w:asciiTheme="minorHAnsi" w:hAnsiTheme="minorHAnsi" w:cstheme="minorHAnsi"/>
        </w:rPr>
        <w:t xml:space="preserve"> protocol </w:t>
      </w:r>
      <w:r>
        <w:rPr>
          <w:rFonts w:asciiTheme="minorHAnsi" w:hAnsiTheme="minorHAnsi" w:cstheme="minorHAnsi"/>
        </w:rPr>
        <w:t>demonstrates how</w:t>
      </w:r>
      <w:r w:rsidRPr="00DD3552">
        <w:rPr>
          <w:rFonts w:asciiTheme="minorHAnsi" w:hAnsiTheme="minorHAnsi" w:cstheme="minorHAnsi"/>
        </w:rPr>
        <w:t xml:space="preserve"> to assess mouse pregnancies </w:t>
      </w:r>
      <w:r>
        <w:rPr>
          <w:rFonts w:asciiTheme="minorHAnsi" w:hAnsiTheme="minorHAnsi" w:cstheme="minorHAnsi"/>
        </w:rPr>
        <w:t>and identify</w:t>
      </w:r>
      <w:r w:rsidRPr="00DD3552">
        <w:rPr>
          <w:rFonts w:asciiTheme="minorHAnsi" w:hAnsiTheme="minorHAnsi" w:cstheme="minorHAnsi"/>
        </w:rPr>
        <w:t xml:space="preserve"> potential image artifacts that may mimic pregnancy.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5F7C50F" w14:textId="6372B926" w:rsidR="00AA72C3" w:rsidRPr="00B07A3B" w:rsidRDefault="007F5834" w:rsidP="00AA72C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</w:t>
      </w:r>
      <w:r w:rsidRPr="00AA72C3">
        <w:rPr>
          <w:rFonts w:asciiTheme="minorHAnsi" w:hAnsiTheme="minorHAnsi" w:cstheme="minorHAnsi"/>
        </w:rPr>
        <w:t>IMG_3396.MOV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13FF9961" w14:textId="77777777" w:rsidR="004458F8" w:rsidRPr="004458F8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Procedures involving animal subjects have been approved by the Institutional Animal Care and Use Committee (IACUC) or </w:t>
      </w:r>
      <w:r w:rsidR="00AA0BCA">
        <w:rPr>
          <w:rFonts w:asciiTheme="minorHAnsi" w:eastAsia="Times New Roman" w:hAnsiTheme="minorHAnsi" w:cstheme="minorHAnsi"/>
          <w:szCs w:val="24"/>
        </w:rPr>
        <w:t xml:space="preserve">at </w:t>
      </w:r>
      <w:r w:rsidR="00AA0BCA" w:rsidRPr="00DD3552">
        <w:rPr>
          <w:rFonts w:asciiTheme="minorHAnsi" w:hAnsiTheme="minorHAnsi" w:cstheme="minorHAnsi"/>
        </w:rPr>
        <w:t>New York University Grossman School of Medicine</w:t>
      </w:r>
      <w:r w:rsidRPr="00B07A3B">
        <w:rPr>
          <w:rFonts w:asciiTheme="minorHAnsi" w:eastAsia="Times New Roman" w:hAnsiTheme="minorHAnsi" w:cstheme="minorHAnsi"/>
          <w:iCs/>
          <w:szCs w:val="24"/>
        </w:rPr>
        <w:t>.</w:t>
      </w:r>
    </w:p>
    <w:p w14:paraId="6E57E64B" w14:textId="77777777" w:rsidR="004458F8" w:rsidRDefault="004458F8" w:rsidP="004458F8">
      <w:pPr>
        <w:spacing w:before="120"/>
        <w:rPr>
          <w:rFonts w:asciiTheme="minorHAnsi" w:hAnsiTheme="minorHAnsi" w:cstheme="minorHAnsi"/>
        </w:rPr>
      </w:pPr>
    </w:p>
    <w:p w14:paraId="2D8C8F5F" w14:textId="77777777" w:rsidR="004458F8" w:rsidRDefault="004458F8" w:rsidP="004458F8">
      <w:pPr>
        <w:spacing w:before="120"/>
        <w:rPr>
          <w:rFonts w:asciiTheme="minorHAnsi" w:hAnsiTheme="minorHAnsi" w:cstheme="minorHAnsi"/>
        </w:rPr>
      </w:pPr>
    </w:p>
    <w:p w14:paraId="66D538A0" w14:textId="3F954A47" w:rsidR="001016BD" w:rsidRPr="004458F8" w:rsidRDefault="004458F8" w:rsidP="004458F8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4458F8">
        <w:rPr>
          <w:rFonts w:asciiTheme="minorHAnsi" w:hAnsiTheme="minorHAnsi" w:cstheme="minorHAnsi"/>
          <w:highlight w:val="green"/>
        </w:rPr>
        <w:t>NOTE: All APF uploaded to AWS</w:t>
      </w:r>
      <w:r w:rsidR="001016BD" w:rsidRPr="004458F8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13769B9" w14:textId="77777777" w:rsidR="00DC2504" w:rsidRPr="00B07A3B" w:rsidRDefault="00DC2504" w:rsidP="00DC2504">
      <w:pPr>
        <w:rPr>
          <w:rFonts w:asciiTheme="minorHAnsi" w:hAnsiTheme="minorHAnsi" w:cstheme="minorHAnsi"/>
        </w:rPr>
      </w:pPr>
    </w:p>
    <w:p w14:paraId="75DFC648" w14:textId="7862EDFA" w:rsidR="00CE10F2" w:rsidRPr="00B07A3B" w:rsidRDefault="00AA0BCA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DD3552">
        <w:rPr>
          <w:rFonts w:asciiTheme="minorHAnsi" w:hAnsiTheme="minorHAnsi" w:cstheme="minorHAnsi"/>
          <w:b/>
          <w:bCs/>
        </w:rPr>
        <w:t xml:space="preserve">Transabdominal </w:t>
      </w:r>
      <w:r>
        <w:rPr>
          <w:rFonts w:asciiTheme="minorHAnsi" w:hAnsiTheme="minorHAnsi" w:cstheme="minorHAnsi"/>
          <w:b/>
          <w:bCs/>
        </w:rPr>
        <w:t>I</w:t>
      </w:r>
      <w:r w:rsidRPr="00DD3552">
        <w:rPr>
          <w:rFonts w:asciiTheme="minorHAnsi" w:hAnsiTheme="minorHAnsi" w:cstheme="minorHAnsi"/>
          <w:b/>
          <w:bCs/>
        </w:rPr>
        <w:t>maging of the (</w:t>
      </w:r>
      <w:r>
        <w:rPr>
          <w:rFonts w:asciiTheme="minorHAnsi" w:hAnsiTheme="minorHAnsi" w:cstheme="minorHAnsi"/>
          <w:b/>
          <w:bCs/>
        </w:rPr>
        <w:t>P</w:t>
      </w:r>
      <w:r w:rsidRPr="00DD3552">
        <w:rPr>
          <w:rFonts w:asciiTheme="minorHAnsi" w:hAnsiTheme="minorHAnsi" w:cstheme="minorHAnsi"/>
          <w:b/>
          <w:bCs/>
        </w:rPr>
        <w:t xml:space="preserve">resumed) </w:t>
      </w:r>
      <w:r>
        <w:rPr>
          <w:rFonts w:asciiTheme="minorHAnsi" w:hAnsiTheme="minorHAnsi" w:cstheme="minorHAnsi"/>
          <w:b/>
          <w:bCs/>
        </w:rPr>
        <w:t>P</w:t>
      </w:r>
      <w:r w:rsidRPr="00DD3552">
        <w:rPr>
          <w:rFonts w:asciiTheme="minorHAnsi" w:hAnsiTheme="minorHAnsi" w:cstheme="minorHAnsi"/>
          <w:b/>
          <w:bCs/>
        </w:rPr>
        <w:t xml:space="preserve">regnant </w:t>
      </w:r>
      <w:r>
        <w:rPr>
          <w:rFonts w:asciiTheme="minorHAnsi" w:hAnsiTheme="minorHAnsi" w:cstheme="minorHAnsi"/>
          <w:b/>
          <w:bCs/>
        </w:rPr>
        <w:t>M</w:t>
      </w:r>
      <w:r w:rsidRPr="00DD3552">
        <w:rPr>
          <w:rFonts w:asciiTheme="minorHAnsi" w:hAnsiTheme="minorHAnsi" w:cstheme="minorHAnsi"/>
          <w:b/>
          <w:bCs/>
        </w:rPr>
        <w:t>ouse</w:t>
      </w:r>
    </w:p>
    <w:p w14:paraId="24C6B477" w14:textId="6B952088" w:rsidR="00125924" w:rsidRPr="00B07A3B" w:rsidRDefault="00974D0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begin, identify the bladder on the screen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Pr="00974D0A">
        <w:rPr>
          <w:rFonts w:asciiTheme="minorHAnsi" w:hAnsiTheme="minorHAnsi" w:cstheme="minorHAnsi"/>
        </w:rPr>
        <w:t>Scanning caudally from the bladder, identify the vagina. Then, scanning slowly and smoothly in a cranial direction, identify the bifurcation of the vagina into the left and right uterine horns</w:t>
      </w:r>
      <w:r w:rsidR="00B026C0">
        <w:rPr>
          <w:rFonts w:asciiTheme="minorHAnsi" w:hAnsiTheme="minorHAnsi" w:cstheme="minorHAnsi"/>
        </w:rPr>
        <w:t xml:space="preserve"> </w:t>
      </w:r>
      <w:r w:rsidR="00B026C0">
        <w:rPr>
          <w:rFonts w:asciiTheme="minorHAnsi" w:hAnsiTheme="minorHAnsi" w:cstheme="minorHAnsi"/>
          <w:b/>
          <w:bCs/>
        </w:rPr>
        <w:t>[</w:t>
      </w:r>
      <w:r w:rsidR="00AA72C3">
        <w:rPr>
          <w:rFonts w:asciiTheme="minorHAnsi" w:hAnsiTheme="minorHAnsi" w:cstheme="minorHAnsi"/>
          <w:b/>
          <w:bCs/>
        </w:rPr>
        <w:t>2</w:t>
      </w:r>
      <w:r w:rsidR="00B026C0">
        <w:rPr>
          <w:rFonts w:asciiTheme="minorHAnsi" w:hAnsiTheme="minorHAnsi" w:cstheme="minorHAnsi"/>
          <w:b/>
          <w:bCs/>
        </w:rPr>
        <w:t>]</w:t>
      </w:r>
      <w:r w:rsidR="00B026C0">
        <w:rPr>
          <w:rFonts w:asciiTheme="minorHAnsi" w:hAnsiTheme="minorHAnsi" w:cstheme="minorHAnsi"/>
        </w:rPr>
        <w:t>.</w:t>
      </w:r>
    </w:p>
    <w:p w14:paraId="7605F9E4" w14:textId="45A8DD9F" w:rsidR="00C34F4C" w:rsidRPr="00B07A3B" w:rsidRDefault="00AA72C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Pr="00AA72C3">
        <w:rPr>
          <w:rFonts w:asciiTheme="minorHAnsi" w:hAnsiTheme="minorHAnsi" w:cstheme="minorHAnsi"/>
        </w:rPr>
        <w:t>IMG_3394.MOV</w:t>
      </w:r>
      <w:r w:rsidR="00B026C0">
        <w:rPr>
          <w:rFonts w:asciiTheme="minorHAnsi" w:hAnsiTheme="minorHAnsi" w:cstheme="minorHAnsi"/>
        </w:rPr>
        <w:t>.</w:t>
      </w:r>
    </w:p>
    <w:p w14:paraId="7FEC8A42" w14:textId="4335CB5C" w:rsidR="00B026C0" w:rsidRDefault="00F90A9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="00F16690" w:rsidRPr="00AA72C3">
        <w:rPr>
          <w:rFonts w:asciiTheme="minorHAnsi" w:hAnsiTheme="minorHAnsi" w:cstheme="minorHAnsi"/>
        </w:rPr>
        <w:t>IMG_339</w:t>
      </w:r>
      <w:r w:rsidR="00F16690">
        <w:rPr>
          <w:rFonts w:asciiTheme="minorHAnsi" w:hAnsiTheme="minorHAnsi" w:cstheme="minorHAnsi"/>
        </w:rPr>
        <w:t>9</w:t>
      </w:r>
      <w:r w:rsidR="00F16690" w:rsidRPr="00AA72C3">
        <w:rPr>
          <w:rFonts w:asciiTheme="minorHAnsi" w:hAnsiTheme="minorHAnsi" w:cstheme="minorHAnsi"/>
        </w:rPr>
        <w:t>.MOV</w:t>
      </w:r>
      <w:r w:rsidR="00B026C0">
        <w:rPr>
          <w:rFonts w:asciiTheme="minorHAnsi" w:hAnsiTheme="minorHAnsi" w:cstheme="minorHAnsi"/>
        </w:rPr>
        <w:t xml:space="preserve">. </w:t>
      </w:r>
    </w:p>
    <w:p w14:paraId="54B0D4E5" w14:textId="4D43C7FA" w:rsidR="00CE10F2" w:rsidRPr="00B07A3B" w:rsidRDefault="00F1669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B026C0">
        <w:rPr>
          <w:rFonts w:asciiTheme="minorHAnsi" w:hAnsiTheme="minorHAnsi" w:cstheme="minorHAnsi"/>
        </w:rPr>
        <w:t xml:space="preserve">urvey the </w:t>
      </w:r>
      <w:r w:rsidR="00B026C0" w:rsidRPr="00B026C0">
        <w:rPr>
          <w:rFonts w:asciiTheme="minorHAnsi" w:hAnsiTheme="minorHAnsi" w:cstheme="minorHAnsi"/>
        </w:rPr>
        <w:t>left and right uterine horns</w:t>
      </w:r>
      <w:r w:rsidR="00B026C0">
        <w:rPr>
          <w:rFonts w:asciiTheme="minorHAnsi" w:hAnsiTheme="minorHAnsi" w:cstheme="minorHAnsi"/>
        </w:rPr>
        <w:t xml:space="preserve">. </w:t>
      </w:r>
      <w:r w:rsidR="00B026C0" w:rsidRPr="00B026C0">
        <w:rPr>
          <w:rFonts w:asciiTheme="minorHAnsi" w:hAnsiTheme="minorHAnsi" w:cstheme="minorHAnsi"/>
        </w:rPr>
        <w:t>Up to mid-gestation, the mouse embryos will be positioned along the right and left peripheries</w:t>
      </w:r>
      <w:r w:rsidR="00FB6AD0">
        <w:rPr>
          <w:rFonts w:asciiTheme="minorHAnsi" w:hAnsiTheme="minorHAnsi" w:cstheme="minorHAnsi"/>
        </w:rPr>
        <w:t xml:space="preserve"> </w:t>
      </w:r>
      <w:r w:rsidR="00FB6AD0">
        <w:rPr>
          <w:rFonts w:asciiTheme="minorHAnsi" w:hAnsiTheme="minorHAnsi" w:cstheme="minorHAnsi"/>
          <w:b/>
          <w:bCs/>
        </w:rPr>
        <w:t>[1]</w:t>
      </w:r>
      <w:r w:rsidR="00B026C0" w:rsidRPr="00B026C0">
        <w:rPr>
          <w:rFonts w:asciiTheme="minorHAnsi" w:hAnsiTheme="minorHAnsi" w:cstheme="minorHAnsi"/>
        </w:rPr>
        <w:t>. As they grow, the more distal portions of the uterus and their corresponding embryos will turn outwards and posteriorly</w:t>
      </w:r>
      <w:r w:rsidR="00B026C0">
        <w:rPr>
          <w:rFonts w:asciiTheme="minorHAnsi" w:hAnsiTheme="minorHAnsi" w:cstheme="minorHAnsi"/>
        </w:rPr>
        <w:t xml:space="preserve"> </w:t>
      </w:r>
      <w:r w:rsidR="00B026C0">
        <w:rPr>
          <w:rFonts w:asciiTheme="minorHAnsi" w:hAnsiTheme="minorHAnsi" w:cstheme="minorHAnsi"/>
          <w:b/>
          <w:bCs/>
        </w:rPr>
        <w:t>[</w:t>
      </w:r>
      <w:r w:rsidR="00AA72C3">
        <w:rPr>
          <w:rFonts w:asciiTheme="minorHAnsi" w:hAnsiTheme="minorHAnsi" w:cstheme="minorHAnsi"/>
          <w:b/>
          <w:bCs/>
        </w:rPr>
        <w:t>2</w:t>
      </w:r>
      <w:r w:rsidR="00B026C0">
        <w:rPr>
          <w:rFonts w:asciiTheme="minorHAnsi" w:hAnsiTheme="minorHAnsi" w:cstheme="minorHAnsi"/>
          <w:b/>
          <w:bCs/>
        </w:rPr>
        <w:t>]</w:t>
      </w:r>
      <w:r w:rsidR="00B026C0" w:rsidRPr="00B026C0">
        <w:rPr>
          <w:rFonts w:asciiTheme="minorHAnsi" w:hAnsiTheme="minorHAnsi" w:cstheme="minorHAnsi"/>
        </w:rPr>
        <w:t>.</w:t>
      </w:r>
    </w:p>
    <w:p w14:paraId="1EE42691" w14:textId="2374D167" w:rsidR="00A319BE" w:rsidRDefault="00F1669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Pr="00F16690">
        <w:rPr>
          <w:rFonts w:asciiTheme="minorHAnsi" w:hAnsiTheme="minorHAnsi" w:cstheme="minorHAnsi"/>
        </w:rPr>
        <w:t xml:space="preserve">Colin </w:t>
      </w:r>
      <w:proofErr w:type="spellStart"/>
      <w:r w:rsidRPr="00F16690">
        <w:rPr>
          <w:rFonts w:asciiTheme="minorHAnsi" w:hAnsiTheme="minorHAnsi" w:cstheme="minorHAnsi"/>
        </w:rPr>
        <w:t>Phoon</w:t>
      </w:r>
      <w:proofErr w:type="spellEnd"/>
      <w:r w:rsidRPr="00F16690">
        <w:rPr>
          <w:rFonts w:asciiTheme="minorHAnsi" w:hAnsiTheme="minorHAnsi" w:cstheme="minorHAnsi"/>
        </w:rPr>
        <w:t xml:space="preserve"> - VIDEO 2-LEFT UTERUS SWEEP_2020-08-06-11-30-06-406.avi</w:t>
      </w:r>
      <w:r>
        <w:rPr>
          <w:rFonts w:asciiTheme="minorHAnsi" w:hAnsiTheme="minorHAnsi" w:cstheme="minorHAnsi"/>
        </w:rPr>
        <w:t>.</w:t>
      </w:r>
      <w:r w:rsidR="00B026C0">
        <w:rPr>
          <w:rFonts w:asciiTheme="minorHAnsi" w:hAnsiTheme="minorHAnsi" w:cstheme="minorHAnsi"/>
        </w:rPr>
        <w:t xml:space="preserve"> </w:t>
      </w:r>
    </w:p>
    <w:p w14:paraId="7E950573" w14:textId="52D36F01" w:rsidR="00B026C0" w:rsidRDefault="00B026C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="00F16690" w:rsidRPr="00F16690">
        <w:rPr>
          <w:rFonts w:asciiTheme="minorHAnsi" w:hAnsiTheme="minorHAnsi" w:cstheme="minorHAnsi"/>
        </w:rPr>
        <w:t>VIDEO 3-EMBRYO E9.5_2019-06-20-10-57-38-328.avi</w:t>
      </w:r>
      <w:r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B026C0">
        <w:rPr>
          <w:rFonts w:asciiTheme="minorHAnsi" w:hAnsiTheme="minorHAnsi" w:cstheme="minorHAnsi"/>
          <w:b/>
          <w:bCs/>
        </w:rPr>
        <w:t>E10.5 or E11.5</w:t>
      </w:r>
    </w:p>
    <w:p w14:paraId="0006D539" w14:textId="7C604ABF" w:rsidR="00974D0A" w:rsidRDefault="00974D0A" w:rsidP="00974D0A">
      <w:pPr>
        <w:spacing w:before="120"/>
        <w:rPr>
          <w:rFonts w:asciiTheme="minorHAnsi" w:hAnsiTheme="minorHAnsi" w:cstheme="minorHAnsi"/>
        </w:rPr>
      </w:pPr>
    </w:p>
    <w:p w14:paraId="7EC8CA02" w14:textId="40DED1B5" w:rsidR="00A72FC5" w:rsidRDefault="00A72FC5">
      <w:pPr>
        <w:rPr>
          <w:rFonts w:asciiTheme="minorHAnsi" w:hAnsiTheme="minorHAnsi" w:cstheme="minorHAnsi"/>
          <w:sz w:val="22"/>
          <w:szCs w:val="22"/>
        </w:rPr>
      </w:pPr>
    </w:p>
    <w:p w14:paraId="7691FCB8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53410F74" w14:textId="029D64EC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1B7C8243" w14:textId="12F1FA45" w:rsidR="005E2B7E" w:rsidRPr="00B07A3B" w:rsidRDefault="00873D1A" w:rsidP="00AA72C3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16CE8B6D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475D10">
        <w:rPr>
          <w:rFonts w:asciiTheme="minorHAnsi" w:hAnsiTheme="minorHAnsi" w:cstheme="minorHAnsi"/>
          <w:b/>
          <w:szCs w:val="24"/>
        </w:rPr>
        <w:t>High-frequency Ultrasound Assessment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52E24B75" w14:textId="4C5F592E" w:rsidR="00395684" w:rsidRPr="00B07A3B" w:rsidRDefault="00277A31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DD3552">
        <w:rPr>
          <w:rFonts w:asciiTheme="minorHAnsi" w:hAnsiTheme="minorHAnsi" w:cstheme="minorHAnsi"/>
        </w:rPr>
        <w:t>This protocol is especially useful when breeding genetically engineered mice</w:t>
      </w:r>
      <w:r w:rsidR="00A36157">
        <w:rPr>
          <w:rFonts w:asciiTheme="minorHAnsi" w:hAnsiTheme="minorHAnsi" w:cstheme="minorHAnsi"/>
        </w:rPr>
        <w:t>.</w:t>
      </w:r>
      <w:r w:rsidRPr="00DD3552">
        <w:rPr>
          <w:rFonts w:asciiTheme="minorHAnsi" w:hAnsiTheme="minorHAnsi" w:cstheme="minorHAnsi"/>
        </w:rPr>
        <w:t xml:space="preserve"> </w:t>
      </w:r>
      <w:r w:rsidR="00A36157">
        <w:rPr>
          <w:rFonts w:asciiTheme="minorHAnsi" w:hAnsiTheme="minorHAnsi" w:cstheme="minorHAnsi"/>
        </w:rPr>
        <w:t>T</w:t>
      </w:r>
      <w:r w:rsidRPr="00DD3552">
        <w:rPr>
          <w:rFonts w:asciiTheme="minorHAnsi" w:hAnsiTheme="minorHAnsi" w:cstheme="minorHAnsi"/>
        </w:rPr>
        <w:t xml:space="preserve">ypically, heterozygous </w:t>
      </w:r>
      <w:r w:rsidR="00A36157">
        <w:rPr>
          <w:rFonts w:asciiTheme="minorHAnsi" w:hAnsiTheme="minorHAnsi" w:cstheme="minorHAnsi"/>
        </w:rPr>
        <w:t>with</w:t>
      </w:r>
      <w:r w:rsidRPr="00DD3552">
        <w:rPr>
          <w:rFonts w:asciiTheme="minorHAnsi" w:hAnsiTheme="minorHAnsi" w:cstheme="minorHAnsi"/>
        </w:rPr>
        <w:t xml:space="preserve"> heterozygous crosses </w:t>
      </w:r>
      <w:r w:rsidR="00A36157">
        <w:rPr>
          <w:rFonts w:asciiTheme="minorHAnsi" w:hAnsiTheme="minorHAnsi" w:cstheme="minorHAnsi"/>
          <w:b/>
          <w:bCs/>
        </w:rPr>
        <w:t>[1]</w:t>
      </w:r>
      <w:r w:rsidR="00196C3E">
        <w:rPr>
          <w:rFonts w:asciiTheme="minorHAnsi" w:hAnsiTheme="minorHAnsi" w:cstheme="minorHAnsi"/>
          <w:b/>
          <w:bCs/>
        </w:rPr>
        <w:t xml:space="preserve"> </w:t>
      </w:r>
      <w:r w:rsidR="00196C3E">
        <w:rPr>
          <w:rFonts w:asciiTheme="minorHAnsi" w:hAnsiTheme="minorHAnsi" w:cstheme="minorHAnsi"/>
        </w:rPr>
        <w:t>to</w:t>
      </w:r>
      <w:r w:rsidRPr="00DD3552">
        <w:rPr>
          <w:rFonts w:asciiTheme="minorHAnsi" w:hAnsiTheme="minorHAnsi" w:cstheme="minorHAnsi"/>
        </w:rPr>
        <w:t xml:space="preserve"> yield homozygous offspring lead to failure of proper development, </w:t>
      </w:r>
      <w:r w:rsidR="00A36157">
        <w:rPr>
          <w:rFonts w:asciiTheme="minorHAnsi" w:hAnsiTheme="minorHAnsi" w:cstheme="minorHAnsi"/>
        </w:rPr>
        <w:t>causing</w:t>
      </w:r>
      <w:r w:rsidRPr="00DD3552">
        <w:rPr>
          <w:rFonts w:asciiTheme="minorHAnsi" w:hAnsiTheme="minorHAnsi" w:cstheme="minorHAnsi"/>
        </w:rPr>
        <w:t xml:space="preserve"> prenatal lethality </w:t>
      </w:r>
      <w:r w:rsidR="00A36157">
        <w:rPr>
          <w:rFonts w:asciiTheme="minorHAnsi" w:hAnsiTheme="minorHAnsi" w:cstheme="minorHAnsi"/>
          <w:b/>
          <w:bCs/>
        </w:rPr>
        <w:t>[2]</w:t>
      </w:r>
      <w:r w:rsidRPr="00DD3552">
        <w:rPr>
          <w:rFonts w:asciiTheme="minorHAnsi" w:hAnsiTheme="minorHAnsi" w:cstheme="minorHAnsi"/>
        </w:rPr>
        <w:t>.</w:t>
      </w:r>
    </w:p>
    <w:p w14:paraId="4E75A4CA" w14:textId="4419EA16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A36157">
        <w:rPr>
          <w:rFonts w:asciiTheme="minorHAnsi" w:hAnsiTheme="minorHAnsi" w:cstheme="minorHAnsi"/>
          <w:szCs w:val="24"/>
        </w:rPr>
        <w:t xml:space="preserve"> Figure 1. </w:t>
      </w:r>
    </w:p>
    <w:p w14:paraId="3136224A" w14:textId="23E4750B" w:rsidR="00A36157" w:rsidRPr="00B07A3B" w:rsidRDefault="00A36157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4. </w:t>
      </w:r>
    </w:p>
    <w:p w14:paraId="123FB8B2" w14:textId="52B2D2EA" w:rsidR="00395684" w:rsidRDefault="00A36157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Mouse embryos at various stages of development are shown here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. </w:t>
      </w:r>
    </w:p>
    <w:p w14:paraId="31523D51" w14:textId="41299977" w:rsidR="00A36157" w:rsidRPr="00B07A3B" w:rsidRDefault="00A36157" w:rsidP="00A3615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</w:t>
      </w:r>
      <w:r w:rsidR="008F76DF">
        <w:rPr>
          <w:rFonts w:asciiTheme="minorHAnsi" w:hAnsiTheme="minorHAnsi" w:cstheme="minorHAnsi"/>
          <w:szCs w:val="24"/>
        </w:rPr>
        <w:t xml:space="preserve"> 5.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319D39F0" w14:textId="3D4D7604" w:rsidR="00395684" w:rsidRPr="00475D10" w:rsidRDefault="00A36157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DD3552">
        <w:rPr>
          <w:rFonts w:asciiTheme="minorHAnsi" w:hAnsiTheme="minorHAnsi" w:cstheme="minorHAnsi"/>
        </w:rPr>
        <w:t>Early-stage mouse embryos, dead embryos, or resorbed embryos may resemble other organs in the abdomen or feces in the intestines</w:t>
      </w:r>
      <w:r w:rsidR="00475D10">
        <w:rPr>
          <w:rFonts w:asciiTheme="minorHAnsi" w:hAnsiTheme="minorHAnsi" w:cstheme="minorHAnsi"/>
        </w:rPr>
        <w:t xml:space="preserve"> </w:t>
      </w:r>
      <w:r w:rsidR="00475D10">
        <w:rPr>
          <w:rFonts w:asciiTheme="minorHAnsi" w:hAnsiTheme="minorHAnsi" w:cstheme="minorHAnsi"/>
          <w:b/>
          <w:bCs/>
        </w:rPr>
        <w:t>[1]</w:t>
      </w:r>
      <w:r w:rsidRPr="00DD3552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while </w:t>
      </w:r>
      <w:r w:rsidRPr="00DD3552">
        <w:rPr>
          <w:rFonts w:asciiTheme="minorHAnsi" w:hAnsiTheme="minorHAnsi" w:cstheme="minorHAnsi"/>
        </w:rPr>
        <w:t>intestinal loops may mimic the non-gravid uterus</w:t>
      </w:r>
      <w:r w:rsidR="00475D10">
        <w:rPr>
          <w:rFonts w:asciiTheme="minorHAnsi" w:hAnsiTheme="minorHAnsi" w:cstheme="minorHAnsi"/>
        </w:rPr>
        <w:t xml:space="preserve"> </w:t>
      </w:r>
      <w:r w:rsidR="00475D10">
        <w:rPr>
          <w:rFonts w:asciiTheme="minorHAnsi" w:hAnsiTheme="minorHAnsi" w:cstheme="minorHAnsi"/>
          <w:b/>
          <w:bCs/>
        </w:rPr>
        <w:t>[2]</w:t>
      </w:r>
      <w:r w:rsidRPr="00DD3552">
        <w:rPr>
          <w:rFonts w:asciiTheme="minorHAnsi" w:hAnsiTheme="minorHAnsi" w:cstheme="minorHAnsi"/>
        </w:rPr>
        <w:t xml:space="preserve">. </w:t>
      </w:r>
    </w:p>
    <w:p w14:paraId="737C72C4" w14:textId="4CED13B7" w:rsidR="00475D10" w:rsidRPr="00475D10" w:rsidRDefault="00475D10" w:rsidP="00475D1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LAB MEDIA: Video 5 and/or Figure 10.</w:t>
      </w:r>
    </w:p>
    <w:p w14:paraId="060C2996" w14:textId="5FB54454" w:rsidR="00475D10" w:rsidRPr="00B07A3B" w:rsidRDefault="00475D10" w:rsidP="00475D1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LAB MEDIA: Video 4 and/or Figure 9.</w:t>
      </w: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"/>
    <w:p w14:paraId="217033D1" w14:textId="4984F36D" w:rsidR="00B07A3B" w:rsidRDefault="00AA72C3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>T</w:t>
      </w:r>
      <w:r w:rsidRPr="00DD3552">
        <w:rPr>
          <w:rFonts w:asciiTheme="minorHAnsi" w:hAnsiTheme="minorHAnsi" w:cstheme="minorHAnsi"/>
        </w:rPr>
        <w:t xml:space="preserve">his method </w:t>
      </w:r>
      <w:r>
        <w:rPr>
          <w:rFonts w:asciiTheme="minorHAnsi" w:hAnsiTheme="minorHAnsi" w:cstheme="minorHAnsi"/>
        </w:rPr>
        <w:t>can also be used for</w:t>
      </w:r>
      <w:r w:rsidRPr="00DD3552">
        <w:rPr>
          <w:rFonts w:asciiTheme="minorHAnsi" w:hAnsiTheme="minorHAnsi" w:cstheme="minorHAnsi"/>
        </w:rPr>
        <w:t xml:space="preserve"> mapping and monitoring the embryos as the pregnancy progresses. In this way, the optimal timing for embryo harvest can be determined</w:t>
      </w:r>
      <w:r>
        <w:rPr>
          <w:rFonts w:asciiTheme="minorHAnsi" w:eastAsia="Times New Roman" w:hAnsiTheme="minorHAnsi" w:cstheme="minorHAnsi"/>
          <w:szCs w:val="24"/>
        </w:rPr>
        <w:t>.</w:t>
      </w:r>
    </w:p>
    <w:p w14:paraId="0C7B6AAD" w14:textId="77777777" w:rsidR="00AA72C3" w:rsidRDefault="00AA72C3" w:rsidP="00AA72C3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F9684B3" w14:textId="196397A1" w:rsidR="00AA72C3" w:rsidRPr="00B07A3B" w:rsidRDefault="00F16690" w:rsidP="00AA72C3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>LAB MEDIA</w:t>
      </w:r>
      <w:r>
        <w:rPr>
          <w:rFonts w:asciiTheme="minorHAnsi" w:eastAsia="Times New Roman" w:hAnsiTheme="minorHAnsi" w:cstheme="minorHAnsi"/>
          <w:szCs w:val="24"/>
        </w:rPr>
        <w:t xml:space="preserve">: </w:t>
      </w:r>
      <w:r w:rsidR="00AA72C3" w:rsidRPr="00AA72C3">
        <w:rPr>
          <w:rFonts w:asciiTheme="minorHAnsi" w:eastAsia="Times New Roman" w:hAnsiTheme="minorHAnsi" w:cstheme="minorHAnsi"/>
          <w:szCs w:val="24"/>
        </w:rPr>
        <w:t>IMG_3395.MOV</w:t>
      </w:r>
    </w:p>
    <w:p w14:paraId="2B0969E1" w14:textId="0E8FB52A" w:rsidR="00B07A3B" w:rsidRPr="00AA72C3" w:rsidRDefault="00B07A3B" w:rsidP="00AA72C3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681AD4D3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5BE7A6" w14:textId="77777777" w:rsidR="005F7960" w:rsidRDefault="005F7960">
      <w:r>
        <w:separator/>
      </w:r>
    </w:p>
    <w:p w14:paraId="41D2B0D5" w14:textId="77777777" w:rsidR="005F7960" w:rsidRDefault="005F7960"/>
  </w:endnote>
  <w:endnote w:type="continuationSeparator" w:id="0">
    <w:p w14:paraId="2AA80EDF" w14:textId="77777777" w:rsidR="005F7960" w:rsidRDefault="005F7960">
      <w:r>
        <w:continuationSeparator/>
      </w:r>
    </w:p>
    <w:p w14:paraId="0C4F3CF5" w14:textId="77777777" w:rsidR="005F7960" w:rsidRDefault="005F79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7B7AC05A" w:rsidR="00ED23F4" w:rsidRPr="00790E8C" w:rsidRDefault="00336C61" w:rsidP="00AA72C3">
    <w:pPr>
      <w:pStyle w:val="Footer"/>
      <w:tabs>
        <w:tab w:val="clear" w:pos="8640"/>
        <w:tab w:val="left" w:pos="6305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4458F8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="00AA72C3">
      <w:rPr>
        <w:rFonts w:asciiTheme="minorHAnsi" w:hAnsiTheme="minorHAnsi" w:cstheme="minorHAnsi"/>
        <w:szCs w:val="24"/>
        <w:lang w:val="en-US"/>
      </w:rPr>
      <w:t>November 6, 2020</w:t>
    </w:r>
    <w:r w:rsidR="00AA72C3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1814B7" w14:textId="77777777" w:rsidR="005F7960" w:rsidRDefault="005F7960">
      <w:r>
        <w:separator/>
      </w:r>
    </w:p>
    <w:p w14:paraId="77DF76D6" w14:textId="77777777" w:rsidR="005F7960" w:rsidRDefault="005F7960"/>
  </w:footnote>
  <w:footnote w:type="continuationSeparator" w:id="0">
    <w:p w14:paraId="4B2125D5" w14:textId="77777777" w:rsidR="005F7960" w:rsidRDefault="005F7960">
      <w:r>
        <w:continuationSeparator/>
      </w:r>
    </w:p>
    <w:p w14:paraId="51B54A39" w14:textId="77777777" w:rsidR="005F7960" w:rsidRDefault="005F79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1D3CB1D7" w:rsidR="00336C61" w:rsidRPr="006D3AC7" w:rsidRDefault="00336C61" w:rsidP="00AA72C3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AA72C3">
      <w:rPr>
        <w:rFonts w:asciiTheme="minorHAnsi" w:hAnsiTheme="minorHAnsi"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72C3" w:rsidRPr="00AA72C3">
      <w:rPr>
        <w:rFonts w:asciiTheme="minorHAnsi" w:hAnsiTheme="minorHAnsi" w:cstheme="minorHAnsi"/>
        <w:b/>
        <w:color w:val="00B050"/>
        <w:sz w:val="28"/>
        <w:szCs w:val="28"/>
        <w:u w:val="single"/>
      </w:rPr>
      <w:t>AUTHOR-PROVIDED FOOTAGE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1F2E71A1"/>
    <w:multiLevelType w:val="multilevel"/>
    <w:tmpl w:val="53F0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3"/>
  </w:num>
  <w:num w:numId="6">
    <w:abstractNumId w:val="28"/>
  </w:num>
  <w:num w:numId="7">
    <w:abstractNumId w:val="35"/>
  </w:num>
  <w:num w:numId="8">
    <w:abstractNumId w:val="11"/>
  </w:num>
  <w:num w:numId="9">
    <w:abstractNumId w:val="17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9"/>
  </w:num>
  <w:num w:numId="21">
    <w:abstractNumId w:val="18"/>
  </w:num>
  <w:num w:numId="22">
    <w:abstractNumId w:val="10"/>
  </w:num>
  <w:num w:numId="23">
    <w:abstractNumId w:val="16"/>
  </w:num>
  <w:num w:numId="24">
    <w:abstractNumId w:val="29"/>
  </w:num>
  <w:num w:numId="25">
    <w:abstractNumId w:val="12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4"/>
  </w:num>
  <w:num w:numId="40">
    <w:abstractNumId w:val="20"/>
  </w:num>
  <w:num w:numId="41">
    <w:abstractNumId w:val="22"/>
  </w:num>
  <w:num w:numId="42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68D0"/>
    <w:rsid w:val="00037828"/>
    <w:rsid w:val="00043807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96C3E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A31"/>
    <w:rsid w:val="00277C90"/>
    <w:rsid w:val="00283E3E"/>
    <w:rsid w:val="002929B8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C1044"/>
    <w:rsid w:val="003C32EC"/>
    <w:rsid w:val="003D0847"/>
    <w:rsid w:val="003E2BC9"/>
    <w:rsid w:val="003F4B52"/>
    <w:rsid w:val="004034B6"/>
    <w:rsid w:val="004114EA"/>
    <w:rsid w:val="00414B4F"/>
    <w:rsid w:val="00426350"/>
    <w:rsid w:val="00440FFA"/>
    <w:rsid w:val="004425EC"/>
    <w:rsid w:val="004458F8"/>
    <w:rsid w:val="00450B27"/>
    <w:rsid w:val="00453116"/>
    <w:rsid w:val="00455510"/>
    <w:rsid w:val="00456A5D"/>
    <w:rsid w:val="00464D72"/>
    <w:rsid w:val="00472752"/>
    <w:rsid w:val="0047306D"/>
    <w:rsid w:val="00473E1C"/>
    <w:rsid w:val="00475D10"/>
    <w:rsid w:val="0048283A"/>
    <w:rsid w:val="00482D4C"/>
    <w:rsid w:val="00483E1B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30DA6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E6CD7"/>
    <w:rsid w:val="005F18A3"/>
    <w:rsid w:val="005F1ADF"/>
    <w:rsid w:val="005F7960"/>
    <w:rsid w:val="00604177"/>
    <w:rsid w:val="006137EC"/>
    <w:rsid w:val="00622BE8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71294C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D4222"/>
    <w:rsid w:val="007D61A8"/>
    <w:rsid w:val="007F48D4"/>
    <w:rsid w:val="007F5834"/>
    <w:rsid w:val="00802635"/>
    <w:rsid w:val="00804C75"/>
    <w:rsid w:val="00806B1B"/>
    <w:rsid w:val="00817D9F"/>
    <w:rsid w:val="00832FA5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D2A6A"/>
    <w:rsid w:val="008D58EC"/>
    <w:rsid w:val="008E74F7"/>
    <w:rsid w:val="008F76DF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3490C"/>
    <w:rsid w:val="00941F06"/>
    <w:rsid w:val="009431F3"/>
    <w:rsid w:val="00947092"/>
    <w:rsid w:val="00951A8E"/>
    <w:rsid w:val="00954870"/>
    <w:rsid w:val="009625B1"/>
    <w:rsid w:val="00974D0A"/>
    <w:rsid w:val="00985F44"/>
    <w:rsid w:val="00987081"/>
    <w:rsid w:val="00997611"/>
    <w:rsid w:val="009A0E7C"/>
    <w:rsid w:val="009A3CBD"/>
    <w:rsid w:val="009B0657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36157"/>
    <w:rsid w:val="00A40760"/>
    <w:rsid w:val="00A44EFB"/>
    <w:rsid w:val="00A60320"/>
    <w:rsid w:val="00A72FC5"/>
    <w:rsid w:val="00A730E3"/>
    <w:rsid w:val="00A77CF6"/>
    <w:rsid w:val="00A84BA8"/>
    <w:rsid w:val="00A91283"/>
    <w:rsid w:val="00AA0BCA"/>
    <w:rsid w:val="00AA132F"/>
    <w:rsid w:val="00AA72C3"/>
    <w:rsid w:val="00AB3338"/>
    <w:rsid w:val="00AC5EF4"/>
    <w:rsid w:val="00AC63FC"/>
    <w:rsid w:val="00AD4F04"/>
    <w:rsid w:val="00AE11E8"/>
    <w:rsid w:val="00B00969"/>
    <w:rsid w:val="00B026C0"/>
    <w:rsid w:val="00B04340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C6DA7"/>
    <w:rsid w:val="00BD4346"/>
    <w:rsid w:val="00BE051D"/>
    <w:rsid w:val="00BE756D"/>
    <w:rsid w:val="00BF2674"/>
    <w:rsid w:val="00C00F3F"/>
    <w:rsid w:val="00C035C7"/>
    <w:rsid w:val="00C12062"/>
    <w:rsid w:val="00C17414"/>
    <w:rsid w:val="00C2620F"/>
    <w:rsid w:val="00C34F4C"/>
    <w:rsid w:val="00C602B2"/>
    <w:rsid w:val="00C70C90"/>
    <w:rsid w:val="00C7374B"/>
    <w:rsid w:val="00C8109F"/>
    <w:rsid w:val="00C82679"/>
    <w:rsid w:val="00C836F3"/>
    <w:rsid w:val="00C9250E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22EE"/>
    <w:rsid w:val="00D712A3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24673"/>
    <w:rsid w:val="00E24898"/>
    <w:rsid w:val="00E355EE"/>
    <w:rsid w:val="00E35FB3"/>
    <w:rsid w:val="00E44C46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16690"/>
    <w:rsid w:val="00F22F5E"/>
    <w:rsid w:val="00F3061E"/>
    <w:rsid w:val="00F35094"/>
    <w:rsid w:val="00F56A75"/>
    <w:rsid w:val="00F60B45"/>
    <w:rsid w:val="00F64FB6"/>
    <w:rsid w:val="00F80FD0"/>
    <w:rsid w:val="00F90A95"/>
    <w:rsid w:val="00F95E8D"/>
    <w:rsid w:val="00FA1A9D"/>
    <w:rsid w:val="00FA532D"/>
    <w:rsid w:val="00FA7A79"/>
    <w:rsid w:val="00FA7D51"/>
    <w:rsid w:val="00FB6AD0"/>
    <w:rsid w:val="00FD1497"/>
    <w:rsid w:val="00FE059A"/>
    <w:rsid w:val="00FE3BBB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rsid w:val="00974D0A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Times New Roman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in.phoon@nyulangone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87741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astasia/Documents/Forms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1</TotalTime>
  <Pages>5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3160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2</cp:revision>
  <dcterms:created xsi:type="dcterms:W3CDTF">2020-12-18T14:08:00Z</dcterms:created>
  <dcterms:modified xsi:type="dcterms:W3CDTF">2020-12-18T14:08:00Z</dcterms:modified>
</cp:coreProperties>
</file>