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F6C5E3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D7A87">
        <w:rPr>
          <w:rFonts w:asciiTheme="minorHAnsi" w:eastAsia="Times New Roman" w:hAnsiTheme="minorHAnsi" w:cstheme="minorHAnsi"/>
          <w:b/>
          <w:szCs w:val="24"/>
        </w:rPr>
        <w:t>61879</w:t>
      </w:r>
    </w:p>
    <w:p w14:paraId="2F6924E5" w14:textId="0110567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6371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D043CEF" w:rsidR="004E0C5A" w:rsidRPr="007D7A87" w:rsidRDefault="004E0C5A" w:rsidP="004E0C5A">
      <w:pPr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7D7A87" w:rsidRPr="007D7A87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https://www.jove.com/account/file-uploader?src=18873143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EEE5D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D7A87" w:rsidRPr="007D7A87">
        <w:rPr>
          <w:rFonts w:asciiTheme="minorHAnsi" w:hAnsiTheme="minorHAnsi" w:cstheme="minorHAnsi"/>
          <w:b/>
          <w:bCs/>
          <w:color w:val="202124"/>
          <w:sz w:val="32"/>
          <w:szCs w:val="32"/>
          <w:shd w:val="clear" w:color="auto" w:fill="FFFFFF"/>
        </w:rPr>
        <w:t>Fabrication of 3D Cardiac Microtissue Arrays Using Human iPSC-Derived Cardiomyocytes, Cardiac Fibroblasts, and Endothelial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22D4E2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F1ADF71" w14:textId="64FAC645" w:rsidR="00D5168C" w:rsidRDefault="00D5168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2502164" w14:textId="77777777" w:rsidR="00D5168C" w:rsidRDefault="00D5168C" w:rsidP="00D516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Dilip</w:t>
      </w:r>
      <w:proofErr w:type="spellEnd"/>
      <w:r>
        <w:rPr>
          <w:rFonts w:asciiTheme="minorHAnsi" w:hAnsiTheme="minorHAnsi" w:cstheme="minorHAnsi"/>
        </w:rPr>
        <w:t xml:space="preserve"> Thomas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Hyeonyu</w:t>
      </w:r>
      <w:proofErr w:type="spellEnd"/>
      <w:r>
        <w:rPr>
          <w:rFonts w:asciiTheme="minorHAnsi" w:hAnsiTheme="minorHAnsi" w:cstheme="minorHAnsi"/>
        </w:rPr>
        <w:t xml:space="preserve"> Kim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Nicole Lopez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Joseph C. Wu</w:t>
      </w:r>
      <w:r>
        <w:rPr>
          <w:rFonts w:asciiTheme="minorHAnsi" w:hAnsiTheme="minorHAnsi" w:cstheme="minorHAnsi"/>
          <w:vertAlign w:val="superscript"/>
        </w:rPr>
        <w:t>1,2,3</w:t>
      </w:r>
    </w:p>
    <w:p w14:paraId="071DF5F0" w14:textId="77777777" w:rsidR="00D5168C" w:rsidRDefault="00D5168C" w:rsidP="00D5168C">
      <w:pPr>
        <w:rPr>
          <w:rFonts w:asciiTheme="minorHAnsi" w:hAnsiTheme="minorHAnsi" w:cstheme="minorHAnsi"/>
          <w:vertAlign w:val="superscript"/>
        </w:rPr>
      </w:pPr>
    </w:p>
    <w:p w14:paraId="2370AE5D" w14:textId="77777777" w:rsidR="00D5168C" w:rsidRDefault="00D5168C" w:rsidP="00D516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Stanford Cardiovascular Institute, Stanford, CA 94305, USA</w:t>
      </w:r>
    </w:p>
    <w:p w14:paraId="34DDE5C6" w14:textId="77777777" w:rsidR="00D5168C" w:rsidRDefault="00D5168C" w:rsidP="00D516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Department of Medicine, Division of Cardiovascular Medicine, Stanford, CA 94305, USA</w:t>
      </w:r>
    </w:p>
    <w:p w14:paraId="03953C35" w14:textId="3FC4BB6A" w:rsidR="00D5168C" w:rsidRPr="00B07A3B" w:rsidRDefault="00D5168C" w:rsidP="00D5168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Department of Radiology, Stanford, CA 94305,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053BC3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453AE7D1" w:rsidR="004E0C5A" w:rsidRDefault="00D5168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Joseph C. Wu</w:t>
      </w:r>
      <w:r>
        <w:rPr>
          <w:rFonts w:asciiTheme="minorHAnsi" w:hAnsiTheme="minorHAnsi" w:cstheme="minorHAnsi"/>
        </w:rPr>
        <w:tab/>
        <w:t>joewu@stanford.edu</w:t>
      </w:r>
    </w:p>
    <w:p w14:paraId="0B5733E5" w14:textId="77777777" w:rsidR="00D5168C" w:rsidRPr="00B07A3B" w:rsidRDefault="00D5168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D87E75" w14:textId="77777777" w:rsidR="00D5168C" w:rsidRDefault="00053BC3" w:rsidP="00D5168C">
      <w:hyperlink r:id="rId8" w:history="1">
        <w:r w:rsidR="00D5168C">
          <w:rPr>
            <w:rStyle w:val="Hyperlink"/>
            <w:rFonts w:asciiTheme="minorHAnsi" w:hAnsiTheme="minorHAnsi" w:cstheme="minorHAnsi"/>
          </w:rPr>
          <w:t>dilipt@stanford.edu</w:t>
        </w:r>
      </w:hyperlink>
    </w:p>
    <w:p w14:paraId="14781491" w14:textId="77777777" w:rsidR="00D5168C" w:rsidRDefault="00053BC3" w:rsidP="00D5168C">
      <w:hyperlink r:id="rId9" w:history="1">
        <w:r w:rsidR="00D5168C">
          <w:rPr>
            <w:rStyle w:val="Hyperlink"/>
            <w:rFonts w:asciiTheme="minorHAnsi" w:hAnsiTheme="minorHAnsi" w:cstheme="minorHAnsi"/>
          </w:rPr>
          <w:t>hyeonyu@stanford.edu</w:t>
        </w:r>
      </w:hyperlink>
    </w:p>
    <w:p w14:paraId="5DB9ABC8" w14:textId="4075B3F7" w:rsidR="00D5168C" w:rsidRDefault="00053BC3" w:rsidP="00D5168C">
      <w:hyperlink r:id="rId10" w:history="1">
        <w:r w:rsidR="00D5168C" w:rsidRPr="00BD0EBA">
          <w:rPr>
            <w:rStyle w:val="Hyperlink"/>
            <w:rFonts w:asciiTheme="minorHAnsi" w:hAnsiTheme="minorHAnsi" w:cstheme="minorHAnsi"/>
          </w:rPr>
          <w:t>nicolelz@stanford.edu</w:t>
        </w:r>
      </w:hyperlink>
    </w:p>
    <w:p w14:paraId="36FFFED5" w14:textId="6B2EBA0C" w:rsidR="00D5168C" w:rsidRDefault="00D5168C" w:rsidP="00D5168C">
      <w:r>
        <w:rPr>
          <w:rFonts w:asciiTheme="minorHAnsi" w:hAnsiTheme="minorHAnsi" w:cstheme="minorHAnsi"/>
        </w:rPr>
        <w:t>joewu@stanford.edu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700E88106878FA4589048D41AF2FD00C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77777777" w:rsidR="00673750" w:rsidRPr="00037828" w:rsidRDefault="00053BC3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B89EBFBE2901C74487D51FC3359A327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7777777" w:rsidR="00673750" w:rsidRPr="00B07A3B" w:rsidRDefault="00053BC3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C9D0BED1E12F64489E6C19BA4061F56E"/>
          </w:placeholder>
          <w:temporary/>
          <w:showingPlcHdr/>
          <w:text/>
        </w:sdtPr>
        <w:sdtEndPr/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4B255BB494F27C428D503B096598B16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053BC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053BC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7777777" w:rsidR="00673750" w:rsidRDefault="00053BC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6150E310" w14:textId="77777777" w:rsidR="00673750" w:rsidRPr="00B07A3B" w:rsidRDefault="00053BC3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48C87866A3733742830AFD65820F0A7C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01A1F48" w14:textId="7777777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218D226674040348B463B0B1E4BF3D2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81CC0C" w14:textId="2468B632" w:rsidR="0082165B" w:rsidRPr="0082165B" w:rsidRDefault="0082165B" w:rsidP="0082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 w:rsidR="00A273C5"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 w:rsidR="00A273C5"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132232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01C09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561DA71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1261">
        <w:rPr>
          <w:rFonts w:asciiTheme="minorHAnsi" w:hAnsiTheme="minorHAnsi" w:cstheme="minorHAnsi"/>
          <w:bCs/>
          <w:sz w:val="22"/>
          <w:szCs w:val="22"/>
        </w:rPr>
        <w:t xml:space="preserve">52 </w:t>
      </w:r>
    </w:p>
    <w:p w14:paraId="45D4FE1B" w14:textId="77777777" w:rsidR="00BD7524" w:rsidRDefault="00BD752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40D1A5DE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0B918832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</w:t>
      </w:r>
      <w:r w:rsidR="00723575">
        <w:rPr>
          <w:rFonts w:asciiTheme="minorHAnsi" w:eastAsia="Times New Roman" w:hAnsiTheme="minorHAnsi" w:cstheme="minorHAnsi"/>
          <w:bCs/>
          <w:szCs w:val="24"/>
        </w:rPr>
        <w:t>s</w:t>
      </w:r>
      <w:r w:rsidRPr="00D473BF">
        <w:rPr>
          <w:rFonts w:asciiTheme="minorHAnsi" w:eastAsia="Times New Roman" w:hAnsiTheme="minorHAnsi" w:cstheme="minorHAnsi"/>
          <w:bCs/>
          <w:szCs w:val="24"/>
        </w:rPr>
        <w:t>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053B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053B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053BC3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3A8BD82" w:rsidR="001016BD" w:rsidRPr="00B07A3B" w:rsidRDefault="001016BD" w:rsidP="00D5168C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49754068" w:rsidR="00CE10F2" w:rsidRPr="00D668E4" w:rsidRDefault="00AE129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668E4">
        <w:rPr>
          <w:rFonts w:asciiTheme="minorHAnsi" w:hAnsiTheme="minorHAnsi" w:cstheme="minorHAnsi"/>
          <w:b/>
        </w:rPr>
        <w:t xml:space="preserve">Casting of </w:t>
      </w:r>
      <w:r w:rsidR="00D668E4">
        <w:rPr>
          <w:rFonts w:asciiTheme="minorHAnsi" w:hAnsiTheme="minorHAnsi" w:cstheme="minorHAnsi"/>
          <w:b/>
        </w:rPr>
        <w:t xml:space="preserve">the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 xml:space="preserve">ardiac </w:t>
      </w:r>
      <w:r w:rsidR="00BD7524">
        <w:rPr>
          <w:rFonts w:asciiTheme="minorHAnsi" w:hAnsiTheme="minorHAnsi" w:cstheme="minorHAnsi"/>
          <w:b/>
        </w:rPr>
        <w:t>M</w:t>
      </w:r>
      <w:r w:rsidRPr="00D668E4">
        <w:rPr>
          <w:rFonts w:asciiTheme="minorHAnsi" w:hAnsiTheme="minorHAnsi" w:cstheme="minorHAnsi"/>
          <w:b/>
        </w:rPr>
        <w:t xml:space="preserve">icrotissue </w:t>
      </w:r>
      <w:r w:rsidR="00BD7524">
        <w:rPr>
          <w:rFonts w:asciiTheme="minorHAnsi" w:hAnsiTheme="minorHAnsi" w:cstheme="minorHAnsi"/>
          <w:b/>
        </w:rPr>
        <w:t>M</w:t>
      </w:r>
      <w:r w:rsidRPr="00D668E4">
        <w:rPr>
          <w:rFonts w:asciiTheme="minorHAnsi" w:hAnsiTheme="minorHAnsi" w:cstheme="minorHAnsi"/>
          <w:b/>
        </w:rPr>
        <w:t xml:space="preserve">olds and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 xml:space="preserve">ell </w:t>
      </w:r>
      <w:r w:rsidR="00BD7524">
        <w:rPr>
          <w:rFonts w:asciiTheme="minorHAnsi" w:hAnsiTheme="minorHAnsi" w:cstheme="minorHAnsi"/>
          <w:b/>
        </w:rPr>
        <w:t>S</w:t>
      </w:r>
      <w:r w:rsidRPr="00D668E4">
        <w:rPr>
          <w:rFonts w:asciiTheme="minorHAnsi" w:hAnsiTheme="minorHAnsi" w:cstheme="minorHAnsi"/>
          <w:b/>
        </w:rPr>
        <w:t>eeding</w:t>
      </w:r>
    </w:p>
    <w:p w14:paraId="24C6B477" w14:textId="263EA36D" w:rsidR="00125924" w:rsidRPr="00B07A3B" w:rsidRDefault="00206C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</w:t>
      </w:r>
      <w:r w:rsidR="002D3E56" w:rsidRPr="0045633E">
        <w:rPr>
          <w:rFonts w:asciiTheme="minorHAnsi" w:hAnsiTheme="minorHAnsi" w:cstheme="minorHAnsi"/>
          <w:bCs/>
        </w:rPr>
        <w:t xml:space="preserve"> melting agarose </w:t>
      </w:r>
      <w:r>
        <w:rPr>
          <w:rFonts w:asciiTheme="minorHAnsi" w:hAnsiTheme="minorHAnsi" w:cstheme="minorHAnsi"/>
          <w:bCs/>
        </w:rPr>
        <w:t>in</w:t>
      </w:r>
      <w:r w:rsidR="002D3E56" w:rsidRPr="0045633E">
        <w:rPr>
          <w:rFonts w:asciiTheme="minorHAnsi" w:hAnsiTheme="minorHAnsi" w:cstheme="minorHAnsi"/>
          <w:bCs/>
        </w:rPr>
        <w:t xml:space="preserve"> the microwave</w:t>
      </w:r>
      <w:r w:rsidR="002D3E56">
        <w:rPr>
          <w:rFonts w:asciiTheme="minorHAnsi" w:hAnsiTheme="minorHAnsi" w:cstheme="minorHAnsi"/>
          <w:bCs/>
        </w:rPr>
        <w:t>, place it in the biosafety cabinet</w:t>
      </w:r>
      <w:r>
        <w:rPr>
          <w:rFonts w:asciiTheme="minorHAnsi" w:hAnsiTheme="minorHAnsi" w:cstheme="minorHAnsi"/>
          <w:bCs/>
        </w:rPr>
        <w:t xml:space="preserve"> and</w:t>
      </w:r>
      <w:r w:rsidR="002D3E5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="00004E8D">
        <w:rPr>
          <w:rFonts w:asciiTheme="minorHAnsi" w:hAnsiTheme="minorHAnsi" w:cstheme="minorHAnsi"/>
          <w:bCs/>
        </w:rPr>
        <w:t>llow</w:t>
      </w:r>
      <w:r w:rsidR="002D3E5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it</w:t>
      </w:r>
      <w:r w:rsidR="002D3E56">
        <w:rPr>
          <w:rFonts w:asciiTheme="minorHAnsi" w:hAnsiTheme="minorHAnsi" w:cstheme="minorHAnsi"/>
          <w:bCs/>
        </w:rPr>
        <w:t xml:space="preserve"> </w:t>
      </w:r>
      <w:r w:rsidR="00004E8D">
        <w:rPr>
          <w:rFonts w:asciiTheme="minorHAnsi" w:hAnsiTheme="minorHAnsi" w:cstheme="minorHAnsi"/>
          <w:bCs/>
        </w:rPr>
        <w:t xml:space="preserve">to </w:t>
      </w:r>
      <w:r w:rsidR="002D3E56">
        <w:rPr>
          <w:rFonts w:asciiTheme="minorHAnsi" w:hAnsiTheme="minorHAnsi" w:cstheme="minorHAnsi"/>
          <w:bCs/>
        </w:rPr>
        <w:t xml:space="preserve">cool for 3 minutes </w:t>
      </w:r>
      <w:r w:rsidR="002D3E56" w:rsidRPr="002D3E5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2D3E56" w:rsidRPr="002D3E56">
        <w:rPr>
          <w:rFonts w:asciiTheme="minorHAnsi" w:hAnsiTheme="minorHAnsi" w:cstheme="minorHAnsi"/>
          <w:b/>
        </w:rPr>
        <w:t>]</w:t>
      </w:r>
      <w:r w:rsidR="002D3E56">
        <w:rPr>
          <w:rFonts w:asciiTheme="minorHAnsi" w:hAnsiTheme="minorHAnsi" w:cstheme="minorHAnsi"/>
          <w:bCs/>
        </w:rPr>
        <w:t>.</w:t>
      </w:r>
    </w:p>
    <w:p w14:paraId="7605F9E4" w14:textId="34836ADA" w:rsidR="00C34F4C" w:rsidRPr="00B07A3B" w:rsidRDefault="002D3E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putting </w:t>
      </w:r>
      <w:r w:rsidR="00206C67">
        <w:rPr>
          <w:rFonts w:asciiTheme="minorHAnsi" w:hAnsiTheme="minorHAnsi" w:cstheme="minorHAnsi"/>
        </w:rPr>
        <w:t>agarose in the biosafety cabinet</w:t>
      </w:r>
      <w:r>
        <w:rPr>
          <w:rFonts w:asciiTheme="minorHAnsi" w:hAnsiTheme="minorHAnsi" w:cstheme="minorHAnsi"/>
        </w:rPr>
        <w:t>.</w:t>
      </w:r>
    </w:p>
    <w:p w14:paraId="56086985" w14:textId="3F070081" w:rsidR="00A95AA4" w:rsidRPr="00B07A3B" w:rsidRDefault="00004E8D" w:rsidP="00A95A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</w:t>
      </w:r>
      <w:r w:rsidR="00A95AA4" w:rsidRPr="0045633E">
        <w:rPr>
          <w:rFonts w:asciiTheme="minorHAnsi" w:hAnsiTheme="minorHAnsi" w:cstheme="minorHAnsi"/>
          <w:bCs/>
        </w:rPr>
        <w:t xml:space="preserve">ipette 700 microliters of </w:t>
      </w:r>
      <w:r w:rsidR="00A95AA4">
        <w:rPr>
          <w:rFonts w:asciiTheme="minorHAnsi" w:hAnsiTheme="minorHAnsi" w:cstheme="minorHAnsi"/>
          <w:bCs/>
        </w:rPr>
        <w:t xml:space="preserve">the </w:t>
      </w:r>
      <w:r w:rsidR="00A95AA4" w:rsidRPr="0045633E">
        <w:rPr>
          <w:rFonts w:asciiTheme="minorHAnsi" w:hAnsiTheme="minorHAnsi" w:cstheme="minorHAnsi"/>
          <w:bCs/>
        </w:rPr>
        <w:t xml:space="preserve">molten agarose </w:t>
      </w:r>
      <w:r w:rsidR="00A95AA4" w:rsidRPr="0045633E">
        <w:rPr>
          <w:rFonts w:asciiTheme="minorHAnsi" w:hAnsiTheme="minorHAnsi" w:cstheme="minorHAnsi"/>
          <w:b/>
        </w:rPr>
        <w:t>[1]</w:t>
      </w:r>
      <w:r w:rsidR="00A95AA4" w:rsidRPr="0045633E">
        <w:rPr>
          <w:rFonts w:asciiTheme="minorHAnsi" w:hAnsiTheme="minorHAnsi" w:cstheme="minorHAnsi"/>
          <w:bCs/>
        </w:rPr>
        <w:t xml:space="preserve"> and add it to the silicone micro-mold of </w:t>
      </w:r>
      <w:r>
        <w:rPr>
          <w:rFonts w:asciiTheme="minorHAnsi" w:hAnsiTheme="minorHAnsi" w:cstheme="minorHAnsi"/>
          <w:bCs/>
        </w:rPr>
        <w:t xml:space="preserve">a </w:t>
      </w:r>
      <w:r w:rsidR="00A95AA4" w:rsidRPr="0045633E">
        <w:rPr>
          <w:rFonts w:asciiTheme="minorHAnsi" w:hAnsiTheme="minorHAnsi" w:cstheme="minorHAnsi"/>
          <w:bCs/>
        </w:rPr>
        <w:t>9</w:t>
      </w:r>
      <w:r w:rsidR="00A95AA4" w:rsidRPr="0045633E">
        <w:t xml:space="preserve"> by 9 array</w:t>
      </w:r>
      <w:r>
        <w:t>, taking care to avoid generating bubbles</w:t>
      </w:r>
      <w:r w:rsidR="00A95AA4" w:rsidRPr="0045633E">
        <w:t xml:space="preserve"> </w:t>
      </w:r>
      <w:r w:rsidR="00A95AA4" w:rsidRPr="0045633E">
        <w:rPr>
          <w:b/>
          <w:bCs/>
        </w:rPr>
        <w:t>[2]</w:t>
      </w:r>
      <w:r w:rsidR="00A95AA4" w:rsidRPr="0045633E">
        <w:t xml:space="preserve">. </w:t>
      </w:r>
      <w:r>
        <w:t>C</w:t>
      </w:r>
      <w:r w:rsidR="00A95AA4" w:rsidRPr="0045633E">
        <w:rPr>
          <w:rFonts w:asciiTheme="minorHAnsi" w:hAnsiTheme="minorHAnsi" w:cstheme="minorHAnsi"/>
          <w:bCs/>
        </w:rPr>
        <w:t>arefully place the mold on the pre-cooled ice block to accelerate the agarose gelation</w:t>
      </w:r>
      <w:r w:rsidR="00A95AA4">
        <w:rPr>
          <w:rFonts w:asciiTheme="minorHAnsi" w:hAnsiTheme="minorHAnsi" w:cstheme="minorHAnsi"/>
          <w:bCs/>
        </w:rPr>
        <w:t xml:space="preserve"> </w:t>
      </w:r>
      <w:r w:rsidR="00A95AA4" w:rsidRPr="001C7FA4">
        <w:rPr>
          <w:rFonts w:asciiTheme="minorHAnsi" w:hAnsiTheme="minorHAnsi" w:cstheme="minorHAnsi"/>
          <w:b/>
        </w:rPr>
        <w:t>[3]</w:t>
      </w:r>
      <w:r w:rsidR="00A95AA4">
        <w:rPr>
          <w:rFonts w:asciiTheme="minorHAnsi" w:hAnsiTheme="minorHAnsi" w:cstheme="minorHAnsi"/>
          <w:bCs/>
        </w:rPr>
        <w:t>.</w:t>
      </w:r>
    </w:p>
    <w:p w14:paraId="1BC4E644" w14:textId="615CE164" w:rsidR="00A95AA4" w:rsidRDefault="00A95AA4" w:rsidP="00A95A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molten agarose. </w:t>
      </w:r>
    </w:p>
    <w:p w14:paraId="16F1F0A2" w14:textId="77777777" w:rsidR="00A95AA4" w:rsidRDefault="00A95AA4" w:rsidP="00A95A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agarose in the mold. </w:t>
      </w:r>
    </w:p>
    <w:p w14:paraId="45F524DA" w14:textId="459597EB" w:rsidR="00A95AA4" w:rsidRPr="00A95AA4" w:rsidRDefault="00A95AA4" w:rsidP="00A95A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2C9">
        <w:t xml:space="preserve">Talent placing the mold on </w:t>
      </w:r>
      <w:r>
        <w:t xml:space="preserve">the </w:t>
      </w:r>
      <w:r w:rsidRPr="003542C9">
        <w:t>ice block.</w:t>
      </w:r>
    </w:p>
    <w:p w14:paraId="4D46681C" w14:textId="403593F4" w:rsidR="002D3E56" w:rsidRPr="00B07A3B" w:rsidRDefault="00004E8D" w:rsidP="002D3E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Once</w:t>
      </w:r>
      <w:r w:rsidRPr="008220B1">
        <w:rPr>
          <w:rFonts w:asciiTheme="minorHAnsi" w:hAnsiTheme="minorHAnsi" w:cstheme="minorHAnsi"/>
          <w:bCs/>
        </w:rPr>
        <w:t xml:space="preserve"> </w:t>
      </w:r>
      <w:r w:rsidR="0045633E" w:rsidRPr="008220B1">
        <w:rPr>
          <w:rFonts w:asciiTheme="minorHAnsi" w:hAnsiTheme="minorHAnsi" w:cstheme="minorHAnsi"/>
          <w:bCs/>
        </w:rPr>
        <w:t>the agarose become</w:t>
      </w:r>
      <w:r>
        <w:rPr>
          <w:rFonts w:asciiTheme="minorHAnsi" w:hAnsiTheme="minorHAnsi" w:cstheme="minorHAnsi"/>
          <w:bCs/>
        </w:rPr>
        <w:t>s</w:t>
      </w:r>
      <w:r w:rsidR="0045633E" w:rsidRPr="008220B1">
        <w:rPr>
          <w:rFonts w:asciiTheme="minorHAnsi" w:hAnsiTheme="minorHAnsi" w:cstheme="minorHAnsi"/>
          <w:bCs/>
        </w:rPr>
        <w:t xml:space="preserve"> translucent</w:t>
      </w:r>
      <w:r w:rsidR="008220B1" w:rsidRPr="008220B1">
        <w:rPr>
          <w:rFonts w:asciiTheme="minorHAnsi" w:hAnsiTheme="minorHAnsi" w:cstheme="minorHAnsi"/>
          <w:bCs/>
        </w:rPr>
        <w:t>, c</w:t>
      </w:r>
      <w:r w:rsidR="0045633E" w:rsidRPr="008220B1">
        <w:rPr>
          <w:rFonts w:asciiTheme="minorHAnsi" w:hAnsiTheme="minorHAnsi" w:cstheme="minorHAnsi"/>
          <w:bCs/>
        </w:rPr>
        <w:t>arefully bend</w:t>
      </w:r>
      <w:r w:rsidR="008220B1" w:rsidRPr="008220B1">
        <w:rPr>
          <w:rFonts w:asciiTheme="minorHAnsi" w:hAnsiTheme="minorHAnsi" w:cstheme="minorHAnsi"/>
          <w:bCs/>
        </w:rPr>
        <w:t xml:space="preserve"> </w:t>
      </w:r>
      <w:r w:rsidR="0045633E" w:rsidRPr="008220B1">
        <w:rPr>
          <w:rFonts w:asciiTheme="minorHAnsi" w:hAnsiTheme="minorHAnsi" w:cstheme="minorHAnsi"/>
          <w:bCs/>
        </w:rPr>
        <w:t>the edges of the micro-mold to loosen the agarose replica</w:t>
      </w:r>
      <w:r w:rsidR="008220B1">
        <w:rPr>
          <w:rFonts w:asciiTheme="minorHAnsi" w:hAnsiTheme="minorHAnsi" w:cstheme="minorHAnsi"/>
          <w:bCs/>
        </w:rPr>
        <w:t xml:space="preserve"> </w:t>
      </w:r>
      <w:r w:rsidR="008220B1" w:rsidRPr="008220B1">
        <w:rPr>
          <w:rFonts w:asciiTheme="minorHAnsi" w:hAnsiTheme="minorHAnsi" w:cstheme="minorHAnsi"/>
          <w:bCs/>
        </w:rPr>
        <w:t>and</w:t>
      </w:r>
      <w:r w:rsidR="0045633E" w:rsidRPr="008220B1">
        <w:rPr>
          <w:rFonts w:asciiTheme="minorHAnsi" w:hAnsiTheme="minorHAnsi" w:cstheme="minorHAnsi"/>
          <w:bCs/>
        </w:rPr>
        <w:t xml:space="preserve"> gently peel the replica from all sides to detach </w:t>
      </w:r>
      <w:r w:rsidR="008220B1" w:rsidRPr="008220B1">
        <w:rPr>
          <w:rFonts w:asciiTheme="minorHAnsi" w:hAnsiTheme="minorHAnsi" w:cstheme="minorHAnsi"/>
          <w:bCs/>
        </w:rPr>
        <w:t>it</w:t>
      </w:r>
      <w:r w:rsidR="0045633E" w:rsidRPr="008220B1">
        <w:rPr>
          <w:rFonts w:asciiTheme="minorHAnsi" w:hAnsiTheme="minorHAnsi" w:cstheme="minorHAnsi"/>
          <w:bCs/>
        </w:rPr>
        <w:t xml:space="preserve"> from the silicone micro-mold</w:t>
      </w:r>
      <w:r w:rsidR="008220B1">
        <w:rPr>
          <w:rFonts w:asciiTheme="minorHAnsi" w:hAnsiTheme="minorHAnsi" w:cstheme="minorHAnsi"/>
          <w:bCs/>
        </w:rPr>
        <w:t xml:space="preserve"> </w:t>
      </w:r>
      <w:r w:rsidR="008220B1" w:rsidRPr="008220B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8220B1" w:rsidRPr="008220B1">
        <w:rPr>
          <w:rFonts w:asciiTheme="minorHAnsi" w:hAnsiTheme="minorHAnsi" w:cstheme="minorHAnsi"/>
          <w:b/>
        </w:rPr>
        <w:t>]</w:t>
      </w:r>
      <w:r w:rsidR="008220B1">
        <w:rPr>
          <w:rFonts w:asciiTheme="minorHAnsi" w:hAnsiTheme="minorHAnsi" w:cstheme="minorHAnsi"/>
          <w:bCs/>
        </w:rPr>
        <w:t>.</w:t>
      </w:r>
    </w:p>
    <w:p w14:paraId="720ECB64" w14:textId="28C597D2" w:rsidR="008220B1" w:rsidRDefault="008220B1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replica from the silicon mold.</w:t>
      </w:r>
    </w:p>
    <w:p w14:paraId="391311DF" w14:textId="0B46CC26" w:rsidR="002D3E56" w:rsidRPr="00B07A3B" w:rsidRDefault="00997632" w:rsidP="002D3E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53EE">
        <w:rPr>
          <w:rFonts w:asciiTheme="minorHAnsi" w:hAnsiTheme="minorHAnsi" w:cstheme="minorHAnsi"/>
          <w:bCs/>
        </w:rPr>
        <w:t>Transfer the agarose microtissue tray containing 81 circular recesses in</w:t>
      </w:r>
      <w:r w:rsidR="00004E8D">
        <w:rPr>
          <w:rFonts w:asciiTheme="minorHAnsi" w:hAnsiTheme="minorHAnsi" w:cstheme="minorHAnsi"/>
          <w:bCs/>
        </w:rPr>
        <w:t>to a</w:t>
      </w:r>
      <w:r w:rsidRPr="002353EE">
        <w:rPr>
          <w:rFonts w:asciiTheme="minorHAnsi" w:hAnsiTheme="minorHAnsi" w:cstheme="minorHAnsi"/>
          <w:bCs/>
        </w:rPr>
        <w:t xml:space="preserve"> sterile 12-well plate</w:t>
      </w:r>
      <w:r w:rsidR="002353EE" w:rsidRPr="002353EE">
        <w:rPr>
          <w:rFonts w:asciiTheme="minorHAnsi" w:hAnsiTheme="minorHAnsi" w:cstheme="minorHAnsi"/>
          <w:bCs/>
        </w:rPr>
        <w:t xml:space="preserve"> </w:t>
      </w:r>
      <w:r w:rsidR="002353EE" w:rsidRPr="002353EE">
        <w:rPr>
          <w:rFonts w:asciiTheme="minorHAnsi" w:hAnsiTheme="minorHAnsi" w:cstheme="minorHAnsi"/>
          <w:b/>
        </w:rPr>
        <w:t>[1-TXT]</w:t>
      </w:r>
      <w:r w:rsidR="002353EE">
        <w:rPr>
          <w:rFonts w:asciiTheme="minorHAnsi" w:hAnsiTheme="minorHAnsi" w:cstheme="minorHAnsi"/>
          <w:bCs/>
        </w:rPr>
        <w:t xml:space="preserve">, </w:t>
      </w:r>
      <w:r w:rsidR="00004E8D">
        <w:rPr>
          <w:rFonts w:asciiTheme="minorHAnsi" w:hAnsiTheme="minorHAnsi" w:cstheme="minorHAnsi"/>
          <w:bCs/>
        </w:rPr>
        <w:t xml:space="preserve">then </w:t>
      </w:r>
      <w:r w:rsidR="002353EE">
        <w:rPr>
          <w:rFonts w:asciiTheme="minorHAnsi" w:hAnsiTheme="minorHAnsi" w:cstheme="minorHAnsi"/>
          <w:bCs/>
        </w:rPr>
        <w:t>a</w:t>
      </w:r>
      <w:r w:rsidRPr="002353EE">
        <w:rPr>
          <w:rFonts w:asciiTheme="minorHAnsi" w:hAnsiTheme="minorHAnsi" w:cstheme="minorHAnsi"/>
          <w:bCs/>
        </w:rPr>
        <w:t>dd 2 m</w:t>
      </w:r>
      <w:r w:rsidR="002353EE" w:rsidRPr="002353EE">
        <w:rPr>
          <w:rFonts w:asciiTheme="minorHAnsi" w:hAnsiTheme="minorHAnsi" w:cstheme="minorHAnsi"/>
          <w:bCs/>
        </w:rPr>
        <w:t xml:space="preserve">illiliters </w:t>
      </w:r>
      <w:r w:rsidRPr="002353EE">
        <w:rPr>
          <w:rFonts w:asciiTheme="minorHAnsi" w:hAnsiTheme="minorHAnsi" w:cstheme="minorHAnsi"/>
          <w:bCs/>
        </w:rPr>
        <w:t xml:space="preserve">of PBS to the agarose microtissue tray and inspect </w:t>
      </w:r>
      <w:r w:rsidR="00004E8D">
        <w:rPr>
          <w:rFonts w:asciiTheme="minorHAnsi" w:hAnsiTheme="minorHAnsi" w:cstheme="minorHAnsi"/>
          <w:bCs/>
        </w:rPr>
        <w:t xml:space="preserve">it </w:t>
      </w:r>
      <w:r w:rsidRPr="002353EE">
        <w:rPr>
          <w:rFonts w:asciiTheme="minorHAnsi" w:hAnsiTheme="minorHAnsi" w:cstheme="minorHAnsi"/>
          <w:bCs/>
        </w:rPr>
        <w:t>under the microscope for any trapped bubbles or irregular shaped wells</w:t>
      </w:r>
      <w:r w:rsidR="002353EE">
        <w:rPr>
          <w:rFonts w:asciiTheme="minorHAnsi" w:hAnsiTheme="minorHAnsi" w:cstheme="minorHAnsi"/>
          <w:bCs/>
        </w:rPr>
        <w:t xml:space="preserve"> </w:t>
      </w:r>
      <w:r w:rsidR="002353EE" w:rsidRPr="002353EE">
        <w:rPr>
          <w:rFonts w:asciiTheme="minorHAnsi" w:hAnsiTheme="minorHAnsi" w:cstheme="minorHAnsi"/>
          <w:b/>
        </w:rPr>
        <w:t>[</w:t>
      </w:r>
      <w:r w:rsidR="00004E8D">
        <w:rPr>
          <w:rFonts w:asciiTheme="minorHAnsi" w:hAnsiTheme="minorHAnsi" w:cstheme="minorHAnsi"/>
          <w:b/>
        </w:rPr>
        <w:t>2</w:t>
      </w:r>
      <w:r w:rsidR="002353EE" w:rsidRPr="002353EE">
        <w:rPr>
          <w:rFonts w:asciiTheme="minorHAnsi" w:hAnsiTheme="minorHAnsi" w:cstheme="minorHAnsi"/>
          <w:b/>
        </w:rPr>
        <w:t>].</w:t>
      </w:r>
    </w:p>
    <w:p w14:paraId="2BA170E1" w14:textId="71020B82" w:rsidR="002D3E56" w:rsidRPr="002353EE" w:rsidRDefault="002353EE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</w:t>
      </w:r>
      <w:r w:rsidRPr="002353EE">
        <w:rPr>
          <w:rFonts w:asciiTheme="minorHAnsi" w:hAnsiTheme="minorHAnsi" w:cstheme="minorHAnsi"/>
          <w:bCs/>
        </w:rPr>
        <w:t xml:space="preserve"> agarose microtissue tray</w:t>
      </w:r>
      <w:r>
        <w:rPr>
          <w:rFonts w:asciiTheme="minorHAnsi" w:hAnsiTheme="minorHAnsi" w:cstheme="minorHAnsi"/>
          <w:bCs/>
        </w:rPr>
        <w:t xml:space="preserve"> in 12-well plate.</w:t>
      </w:r>
      <w:r w:rsidR="00997632">
        <w:rPr>
          <w:rFonts w:asciiTheme="minorHAnsi" w:hAnsiTheme="minorHAnsi" w:cstheme="minorHAnsi"/>
        </w:rPr>
        <w:t xml:space="preserve"> </w:t>
      </w:r>
      <w:r w:rsidR="00997632" w:rsidRPr="00997632">
        <w:rPr>
          <w:rFonts w:asciiTheme="minorHAnsi" w:hAnsiTheme="minorHAnsi" w:cstheme="minorHAnsi"/>
          <w:b/>
          <w:bCs/>
        </w:rPr>
        <w:t>TEXT: Circular recesses diameter-800 µm; depth-800 µm</w:t>
      </w:r>
      <w:r w:rsidR="00997632" w:rsidRPr="00997632">
        <w:rPr>
          <w:rFonts w:asciiTheme="minorHAnsi" w:hAnsiTheme="minorHAnsi" w:cstheme="minorHAnsi"/>
          <w:bCs/>
        </w:rPr>
        <w:t xml:space="preserve"> </w:t>
      </w:r>
    </w:p>
    <w:p w14:paraId="0D44C36E" w14:textId="0129DF7C" w:rsidR="00CC7AE0" w:rsidRPr="001D3B17" w:rsidRDefault="002353EE" w:rsidP="00004E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PBS</w:t>
      </w:r>
      <w:r w:rsidR="00B643C9">
        <w:rPr>
          <w:rFonts w:asciiTheme="minorHAnsi" w:hAnsiTheme="minorHAnsi" w:cstheme="minorHAnsi"/>
          <w:bCs/>
        </w:rPr>
        <w:t xml:space="preserve"> </w:t>
      </w:r>
      <w:r w:rsidR="00B643C9" w:rsidRPr="002353EE">
        <w:rPr>
          <w:rFonts w:asciiTheme="minorHAnsi" w:hAnsiTheme="minorHAnsi" w:cstheme="minorHAnsi"/>
          <w:bCs/>
        </w:rPr>
        <w:t>to the agarose microtissue tray</w:t>
      </w:r>
      <w:r w:rsidR="00B643C9">
        <w:rPr>
          <w:rFonts w:asciiTheme="minorHAnsi" w:hAnsiTheme="minorHAnsi" w:cstheme="minorHAnsi"/>
          <w:bCs/>
        </w:rPr>
        <w:t>.</w:t>
      </w:r>
    </w:p>
    <w:p w14:paraId="4DA0D138" w14:textId="77777777" w:rsidR="00CC7AE0" w:rsidRPr="00CC7AE0" w:rsidRDefault="00CC7AE0" w:rsidP="00CC7AE0">
      <w:pPr>
        <w:spacing w:before="120"/>
        <w:ind w:left="907"/>
        <w:rPr>
          <w:rFonts w:asciiTheme="minorHAnsi" w:hAnsiTheme="minorHAnsi" w:cstheme="minorHAnsi"/>
        </w:rPr>
      </w:pPr>
    </w:p>
    <w:p w14:paraId="6B742B8C" w14:textId="36732FB4" w:rsidR="002D3E56" w:rsidRPr="002353EE" w:rsidRDefault="00004E8D" w:rsidP="002D3E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2353EE" w:rsidRPr="002353EE">
        <w:rPr>
          <w:rFonts w:asciiTheme="minorHAnsi" w:hAnsiTheme="minorHAnsi" w:cstheme="minorHAnsi"/>
          <w:bCs/>
        </w:rPr>
        <w:t xml:space="preserve">ubmerge the agarose tray in 2 milliliters of 70% ethanol overnight </w:t>
      </w:r>
      <w:r w:rsidR="002353EE" w:rsidRPr="002353EE">
        <w:rPr>
          <w:rFonts w:asciiTheme="minorHAnsi" w:hAnsiTheme="minorHAnsi" w:cstheme="minorHAnsi"/>
          <w:b/>
        </w:rPr>
        <w:t>[1]</w:t>
      </w:r>
      <w:r w:rsidR="002353EE" w:rsidRPr="002353EE">
        <w:rPr>
          <w:rFonts w:asciiTheme="minorHAnsi" w:hAnsiTheme="minorHAnsi" w:cstheme="minorHAnsi"/>
          <w:bCs/>
        </w:rPr>
        <w:t xml:space="preserve"> followed by UV treatment in the biosafety cabinet for 1 hour </w:t>
      </w:r>
      <w:r w:rsidR="002353EE" w:rsidRPr="002353EE">
        <w:rPr>
          <w:rFonts w:asciiTheme="minorHAnsi" w:hAnsiTheme="minorHAnsi" w:cstheme="minorHAnsi"/>
          <w:b/>
        </w:rPr>
        <w:t>[2]</w:t>
      </w:r>
      <w:r w:rsidR="002353EE" w:rsidRPr="002353EE">
        <w:rPr>
          <w:rFonts w:asciiTheme="minorHAnsi" w:hAnsiTheme="minorHAnsi" w:cstheme="minorHAnsi"/>
          <w:bCs/>
        </w:rPr>
        <w:t xml:space="preserve">. Remove the 70% ethanol </w:t>
      </w:r>
      <w:r w:rsidR="002353EE" w:rsidRPr="002353EE">
        <w:rPr>
          <w:rFonts w:asciiTheme="minorHAnsi" w:hAnsiTheme="minorHAnsi" w:cstheme="minorHAnsi"/>
          <w:b/>
        </w:rPr>
        <w:t>[3]</w:t>
      </w:r>
      <w:r w:rsidR="002353EE" w:rsidRPr="002353EE">
        <w:rPr>
          <w:rFonts w:asciiTheme="minorHAnsi" w:hAnsiTheme="minorHAnsi" w:cstheme="minorHAnsi"/>
          <w:bCs/>
        </w:rPr>
        <w:t xml:space="preserve"> and wash twice with distilled water and </w:t>
      </w:r>
      <w:r>
        <w:rPr>
          <w:rFonts w:asciiTheme="minorHAnsi" w:hAnsiTheme="minorHAnsi" w:cstheme="minorHAnsi"/>
          <w:bCs/>
        </w:rPr>
        <w:t>once</w:t>
      </w:r>
      <w:r w:rsidR="002353EE" w:rsidRPr="002353EE">
        <w:rPr>
          <w:rFonts w:asciiTheme="minorHAnsi" w:hAnsiTheme="minorHAnsi" w:cstheme="minorHAnsi"/>
          <w:bCs/>
        </w:rPr>
        <w:t xml:space="preserve"> with 2 </w:t>
      </w:r>
      <w:r w:rsidR="002353EE">
        <w:rPr>
          <w:rFonts w:asciiTheme="minorHAnsi" w:hAnsiTheme="minorHAnsi" w:cstheme="minorHAnsi"/>
          <w:bCs/>
        </w:rPr>
        <w:t>milliliters of</w:t>
      </w:r>
      <w:r w:rsidR="002353EE" w:rsidRPr="002353EE">
        <w:rPr>
          <w:rFonts w:asciiTheme="minorHAnsi" w:hAnsiTheme="minorHAnsi" w:cstheme="minorHAnsi"/>
          <w:bCs/>
        </w:rPr>
        <w:t xml:space="preserve"> PBS </w:t>
      </w:r>
      <w:r w:rsidR="002353EE" w:rsidRPr="002353EE">
        <w:rPr>
          <w:rFonts w:asciiTheme="minorHAnsi" w:hAnsiTheme="minorHAnsi" w:cstheme="minorHAnsi"/>
          <w:b/>
        </w:rPr>
        <w:t>[4]</w:t>
      </w:r>
      <w:r w:rsidR="002353EE" w:rsidRPr="002353EE">
        <w:rPr>
          <w:rFonts w:asciiTheme="minorHAnsi" w:hAnsiTheme="minorHAnsi" w:cstheme="minorHAnsi"/>
          <w:bCs/>
        </w:rPr>
        <w:t xml:space="preserve">. </w:t>
      </w:r>
    </w:p>
    <w:p w14:paraId="62B78275" w14:textId="376ED07F" w:rsidR="002D3E56" w:rsidRDefault="002353EE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agarose tray in ethanol.</w:t>
      </w:r>
    </w:p>
    <w:p w14:paraId="31416FA7" w14:textId="4C32B981" w:rsidR="002353EE" w:rsidRDefault="002353EE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Tray in biosafety cabinet with UV light on.</w:t>
      </w:r>
    </w:p>
    <w:p w14:paraId="51036341" w14:textId="45F70D82" w:rsidR="008F7073" w:rsidRDefault="008F7073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ethanol.</w:t>
      </w:r>
    </w:p>
    <w:p w14:paraId="31CE0A9F" w14:textId="268B0332" w:rsidR="008F7073" w:rsidRPr="00B07A3B" w:rsidRDefault="008F7073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tray.</w:t>
      </w:r>
    </w:p>
    <w:p w14:paraId="36D12254" w14:textId="2AC4BC67" w:rsidR="007116A0" w:rsidRPr="00B643C9" w:rsidRDefault="0039297C" w:rsidP="00B643C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 counting</w:t>
      </w:r>
      <w:r w:rsidR="007116A0" w:rsidRPr="00B643C9">
        <w:rPr>
          <w:rFonts w:asciiTheme="minorHAnsi" w:hAnsiTheme="minorHAnsi" w:cstheme="minorHAnsi"/>
          <w:bCs/>
        </w:rPr>
        <w:t xml:space="preserve"> the </w:t>
      </w:r>
      <w:r w:rsidR="007116A0" w:rsidRPr="00B643C9">
        <w:rPr>
          <w:rFonts w:asciiTheme="minorHAnsi" w:hAnsiTheme="minorHAnsi" w:cstheme="minorHAnsi"/>
        </w:rPr>
        <w:t>induced pluripotent stem cell-derived cardiomyocytes, cardiac fibroblasts and endothelial cells after trypsinization and neutralization place</w:t>
      </w:r>
      <w:r w:rsidR="007116A0" w:rsidRPr="00B643C9">
        <w:rPr>
          <w:rFonts w:asciiTheme="minorHAnsi" w:hAnsiTheme="minorHAnsi" w:cstheme="minorHAnsi"/>
          <w:bCs/>
        </w:rPr>
        <w:t xml:space="preserve"> the cell suspensions on the ice </w:t>
      </w:r>
      <w:r w:rsidR="007116A0" w:rsidRPr="00B643C9">
        <w:rPr>
          <w:rFonts w:asciiTheme="minorHAnsi" w:hAnsiTheme="minorHAnsi" w:cstheme="minorHAnsi"/>
          <w:b/>
        </w:rPr>
        <w:t>[</w:t>
      </w:r>
      <w:r w:rsidR="00723575">
        <w:rPr>
          <w:rFonts w:asciiTheme="minorHAnsi" w:hAnsiTheme="minorHAnsi" w:cstheme="minorHAnsi"/>
          <w:b/>
        </w:rPr>
        <w:t>1</w:t>
      </w:r>
      <w:r w:rsidR="007116A0" w:rsidRPr="00B643C9">
        <w:rPr>
          <w:rFonts w:asciiTheme="minorHAnsi" w:hAnsiTheme="minorHAnsi" w:cstheme="minorHAnsi"/>
          <w:b/>
        </w:rPr>
        <w:t>]</w:t>
      </w:r>
      <w:r w:rsidR="007116A0" w:rsidRPr="00B643C9">
        <w:rPr>
          <w:rFonts w:asciiTheme="minorHAnsi" w:hAnsiTheme="minorHAnsi" w:cstheme="minorHAnsi"/>
          <w:bCs/>
        </w:rPr>
        <w:t>.</w:t>
      </w:r>
    </w:p>
    <w:p w14:paraId="300E7A30" w14:textId="53EF8C0A" w:rsidR="00D160B9" w:rsidRPr="00B07A3B" w:rsidRDefault="00D160B9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 suspension on</w:t>
      </w:r>
      <w:r w:rsidR="00B643C9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ice.</w:t>
      </w:r>
    </w:p>
    <w:p w14:paraId="3152518C" w14:textId="27EE7A39" w:rsidR="00DF1566" w:rsidRPr="00DF1566" w:rsidRDefault="00D160B9" w:rsidP="002D3E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1566">
        <w:rPr>
          <w:rFonts w:asciiTheme="minorHAnsi" w:hAnsiTheme="minorHAnsi" w:cstheme="minorHAnsi"/>
          <w:bCs/>
        </w:rPr>
        <w:t>In a new tube, mix</w:t>
      </w:r>
      <w:r w:rsidR="00AE1291">
        <w:rPr>
          <w:rFonts w:asciiTheme="minorHAnsi" w:hAnsiTheme="minorHAnsi" w:cstheme="minorHAnsi"/>
          <w:bCs/>
        </w:rPr>
        <w:t xml:space="preserve"> the</w:t>
      </w:r>
      <w:r w:rsidRPr="00DF1566">
        <w:rPr>
          <w:rFonts w:asciiTheme="minorHAnsi" w:hAnsiTheme="minorHAnsi" w:cstheme="minorHAnsi"/>
          <w:bCs/>
        </w:rPr>
        <w:t xml:space="preserve"> </w:t>
      </w:r>
      <w:r w:rsidRPr="00DF1566">
        <w:rPr>
          <w:rFonts w:asciiTheme="minorHAnsi" w:hAnsiTheme="minorHAnsi" w:cstheme="minorHAnsi"/>
        </w:rPr>
        <w:t xml:space="preserve">induced pluripotent stem cell-derived cardiomyocytes, cardiac fibroblasts and endothelial cells </w:t>
      </w:r>
      <w:r w:rsidRPr="00DF1566">
        <w:rPr>
          <w:rFonts w:asciiTheme="minorHAnsi" w:hAnsiTheme="minorHAnsi" w:cstheme="minorHAnsi"/>
          <w:b/>
          <w:bCs/>
        </w:rPr>
        <w:t>[1-TXT</w:t>
      </w:r>
      <w:r w:rsidR="00DF1566" w:rsidRPr="00DF1566">
        <w:rPr>
          <w:rFonts w:asciiTheme="minorHAnsi" w:hAnsiTheme="minorHAnsi" w:cstheme="minorHAnsi"/>
          <w:b/>
          <w:bCs/>
        </w:rPr>
        <w:t>]</w:t>
      </w:r>
      <w:r w:rsidR="00DF1566">
        <w:rPr>
          <w:rFonts w:asciiTheme="minorHAnsi" w:hAnsiTheme="minorHAnsi" w:cstheme="minorHAnsi"/>
        </w:rPr>
        <w:t>.</w:t>
      </w:r>
      <w:r w:rsidRPr="00DF1566">
        <w:rPr>
          <w:rFonts w:asciiTheme="minorHAnsi" w:hAnsiTheme="minorHAnsi" w:cstheme="minorHAnsi"/>
          <w:bCs/>
        </w:rPr>
        <w:t xml:space="preserve"> </w:t>
      </w:r>
    </w:p>
    <w:p w14:paraId="6BF7B800" w14:textId="15DC6770" w:rsidR="00DF1566" w:rsidRPr="00DF1566" w:rsidRDefault="00DF1566" w:rsidP="00DF15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1566">
        <w:rPr>
          <w:rFonts w:asciiTheme="minorHAnsi" w:hAnsiTheme="minorHAnsi" w:cstheme="minorHAnsi"/>
        </w:rPr>
        <w:t xml:space="preserve">Talent mixing the cells. </w:t>
      </w:r>
      <w:r w:rsidRPr="00DF1566">
        <w:rPr>
          <w:rFonts w:asciiTheme="minorHAnsi" w:hAnsiTheme="minorHAnsi" w:cstheme="minorHAnsi"/>
          <w:b/>
          <w:bCs/>
        </w:rPr>
        <w:t xml:space="preserve">TEXT: </w:t>
      </w:r>
      <w:r w:rsidRPr="00DF1566">
        <w:rPr>
          <w:rFonts w:asciiTheme="minorHAnsi" w:hAnsiTheme="minorHAnsi" w:cstheme="minorHAnsi"/>
          <w:b/>
        </w:rPr>
        <w:t>iPSC-CMs: iPSC-ECs: iPSC-CFs in 7:2:1 ratio</w:t>
      </w:r>
      <w:r>
        <w:rPr>
          <w:rFonts w:asciiTheme="minorHAnsi" w:hAnsiTheme="minorHAnsi" w:cstheme="minorHAnsi"/>
          <w:b/>
        </w:rPr>
        <w:t xml:space="preserve"> for c</w:t>
      </w:r>
      <w:r w:rsidRPr="00DF1566">
        <w:rPr>
          <w:rFonts w:asciiTheme="minorHAnsi" w:hAnsiTheme="minorHAnsi" w:cstheme="minorHAnsi"/>
          <w:b/>
        </w:rPr>
        <w:t>ell density</w:t>
      </w:r>
      <w:r>
        <w:rPr>
          <w:rFonts w:asciiTheme="minorHAnsi" w:hAnsiTheme="minorHAnsi" w:cstheme="minorHAnsi"/>
          <w:b/>
        </w:rPr>
        <w:t xml:space="preserve"> of</w:t>
      </w:r>
      <w:r w:rsidRPr="00DF1566">
        <w:rPr>
          <w:rFonts w:asciiTheme="minorHAnsi" w:hAnsiTheme="minorHAnsi" w:cstheme="minorHAnsi"/>
          <w:b/>
        </w:rPr>
        <w:t xml:space="preserve"> 10</w:t>
      </w:r>
      <w:r w:rsidRPr="00DF1566">
        <w:rPr>
          <w:rFonts w:asciiTheme="minorHAnsi" w:hAnsiTheme="minorHAnsi" w:cstheme="minorHAnsi"/>
          <w:b/>
          <w:vertAlign w:val="superscript"/>
        </w:rPr>
        <w:t>6</w:t>
      </w:r>
      <w:r w:rsidRPr="00DF1566">
        <w:rPr>
          <w:rFonts w:asciiTheme="minorHAnsi" w:hAnsiTheme="minorHAnsi" w:cstheme="minorHAnsi"/>
          <w:b/>
        </w:rPr>
        <w:t xml:space="preserve"> cells/mL</w:t>
      </w:r>
    </w:p>
    <w:p w14:paraId="60690E0A" w14:textId="6FD40338" w:rsidR="002D3E56" w:rsidRPr="00B07A3B" w:rsidRDefault="00DF1566" w:rsidP="002D3E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Then</w:t>
      </w:r>
      <w:r w:rsidRPr="00DF1566">
        <w:rPr>
          <w:rFonts w:asciiTheme="minorHAnsi" w:hAnsiTheme="minorHAnsi" w:cstheme="minorHAnsi"/>
          <w:bCs/>
        </w:rPr>
        <w:t xml:space="preserve">, remove the PBS from the well and the cell seeding chamber without touching the recesses </w:t>
      </w:r>
      <w:r w:rsidRPr="00DF156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Pr="00DF1566">
        <w:rPr>
          <w:rFonts w:asciiTheme="minorHAnsi" w:hAnsiTheme="minorHAnsi" w:cstheme="minorHAnsi"/>
          <w:b/>
        </w:rPr>
        <w:t>]</w:t>
      </w:r>
      <w:r w:rsidRPr="00DF1566">
        <w:rPr>
          <w:rFonts w:asciiTheme="minorHAnsi" w:hAnsiTheme="minorHAnsi" w:cstheme="minorHAnsi"/>
          <w:bCs/>
        </w:rPr>
        <w:t xml:space="preserve"> and add 200 </w:t>
      </w:r>
      <w:r>
        <w:rPr>
          <w:rFonts w:asciiTheme="minorHAnsi" w:hAnsiTheme="minorHAnsi" w:cstheme="minorHAnsi"/>
          <w:bCs/>
        </w:rPr>
        <w:t>microliters</w:t>
      </w:r>
      <w:r w:rsidRPr="00DF1566">
        <w:rPr>
          <w:rFonts w:asciiTheme="minorHAnsi" w:hAnsiTheme="minorHAnsi" w:cstheme="minorHAnsi"/>
          <w:bCs/>
        </w:rPr>
        <w:t xml:space="preserve"> of the cell suspension dropwise </w:t>
      </w:r>
      <w:r w:rsidRPr="00DF156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Pr="00DF1566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. </w:t>
      </w:r>
      <w:r w:rsidRPr="00DF1566">
        <w:rPr>
          <w:rFonts w:asciiTheme="minorHAnsi" w:hAnsiTheme="minorHAnsi" w:cstheme="minorHAnsi"/>
          <w:bCs/>
        </w:rPr>
        <w:t xml:space="preserve">Allow the cells to settle at </w:t>
      </w:r>
      <w:r w:rsidRPr="00DF1566">
        <w:rPr>
          <w:rFonts w:asciiTheme="minorHAnsi" w:hAnsiTheme="minorHAnsi" w:cstheme="minorHAnsi"/>
        </w:rPr>
        <w:t xml:space="preserve">37 </w:t>
      </w:r>
      <w:r>
        <w:t>degrees Celsius</w:t>
      </w:r>
      <w:r w:rsidRPr="00DF1566">
        <w:rPr>
          <w:rFonts w:asciiTheme="minorHAnsi" w:hAnsiTheme="minorHAnsi" w:cstheme="minorHAnsi"/>
        </w:rPr>
        <w:t xml:space="preserve"> in a </w:t>
      </w:r>
      <w:r w:rsidR="002D7D1A">
        <w:rPr>
          <w:rFonts w:asciiTheme="minorHAnsi" w:hAnsiTheme="minorHAnsi" w:cstheme="minorHAnsi"/>
        </w:rPr>
        <w:t xml:space="preserve">carbon dioxide </w:t>
      </w:r>
      <w:r w:rsidRPr="00DF1566">
        <w:rPr>
          <w:rFonts w:asciiTheme="minorHAnsi" w:hAnsiTheme="minorHAnsi" w:cstheme="minorHAnsi"/>
        </w:rPr>
        <w:t>incubator for 2 h</w:t>
      </w:r>
      <w:r>
        <w:rPr>
          <w:rFonts w:asciiTheme="minorHAnsi" w:hAnsiTheme="minorHAnsi" w:cstheme="minorHAnsi"/>
        </w:rPr>
        <w:t xml:space="preserve">ours </w:t>
      </w:r>
      <w:r w:rsidRPr="00DF156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94C849A" w14:textId="1360C624" w:rsidR="002D3E56" w:rsidRDefault="00DF1566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PBS.</w:t>
      </w:r>
    </w:p>
    <w:p w14:paraId="029E061C" w14:textId="415CDF18" w:rsidR="00DF1566" w:rsidRDefault="00DF1566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in the chamber.</w:t>
      </w:r>
    </w:p>
    <w:p w14:paraId="6885BCEC" w14:textId="1CFD0DE5" w:rsidR="00CC7AE0" w:rsidRDefault="00DF1566" w:rsidP="00CC7A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in the incubator.</w:t>
      </w:r>
    </w:p>
    <w:p w14:paraId="4787E229" w14:textId="07883DFA" w:rsidR="002D3E56" w:rsidRPr="00CC7AE0" w:rsidRDefault="00D86482" w:rsidP="00CC7A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AE0">
        <w:rPr>
          <w:rFonts w:asciiTheme="minorHAnsi" w:hAnsiTheme="minorHAnsi" w:cstheme="minorHAnsi"/>
        </w:rPr>
        <w:t xml:space="preserve">Add microtissue fabrication medium surrounding the agarose mold to cover the surface of the inner chamber </w:t>
      </w:r>
      <w:r w:rsidRPr="00CC7AE0">
        <w:rPr>
          <w:rFonts w:asciiTheme="minorHAnsi" w:hAnsiTheme="minorHAnsi" w:cstheme="minorHAnsi"/>
          <w:b/>
          <w:bCs/>
        </w:rPr>
        <w:t>[1]</w:t>
      </w:r>
      <w:r w:rsidR="00211FBE">
        <w:rPr>
          <w:rFonts w:asciiTheme="minorHAnsi" w:hAnsiTheme="minorHAnsi" w:cstheme="minorHAnsi"/>
        </w:rPr>
        <w:t>.</w:t>
      </w:r>
      <w:r w:rsidRPr="00CC7AE0">
        <w:rPr>
          <w:rFonts w:asciiTheme="minorHAnsi" w:hAnsiTheme="minorHAnsi" w:cstheme="minorHAnsi"/>
        </w:rPr>
        <w:t xml:space="preserve"> </w:t>
      </w:r>
      <w:r w:rsidR="00211FBE">
        <w:rPr>
          <w:rFonts w:asciiTheme="minorHAnsi" w:hAnsiTheme="minorHAnsi" w:cstheme="minorHAnsi"/>
          <w:bCs/>
        </w:rPr>
        <w:t>A</w:t>
      </w:r>
      <w:r w:rsidRPr="00CC7AE0">
        <w:rPr>
          <w:rFonts w:asciiTheme="minorHAnsi" w:hAnsiTheme="minorHAnsi" w:cstheme="minorHAnsi"/>
          <w:bCs/>
        </w:rPr>
        <w:t xml:space="preserve">fter 24 hours, observe </w:t>
      </w:r>
      <w:r w:rsidR="006C31B2" w:rsidRPr="00CC7AE0">
        <w:rPr>
          <w:rFonts w:asciiTheme="minorHAnsi" w:hAnsiTheme="minorHAnsi" w:cstheme="minorHAnsi"/>
          <w:bCs/>
        </w:rPr>
        <w:t xml:space="preserve">for </w:t>
      </w:r>
      <w:r w:rsidRPr="00CC7AE0">
        <w:rPr>
          <w:rFonts w:asciiTheme="minorHAnsi" w:hAnsiTheme="minorHAnsi" w:cstheme="minorHAnsi"/>
          <w:bCs/>
        </w:rPr>
        <w:t>self-assemble</w:t>
      </w:r>
      <w:r w:rsidR="006C31B2" w:rsidRPr="00CC7AE0">
        <w:rPr>
          <w:rFonts w:asciiTheme="minorHAnsi" w:hAnsiTheme="minorHAnsi" w:cstheme="minorHAnsi"/>
          <w:bCs/>
        </w:rPr>
        <w:t>d</w:t>
      </w:r>
      <w:r w:rsidRPr="00CC7AE0">
        <w:rPr>
          <w:rFonts w:asciiTheme="minorHAnsi" w:hAnsiTheme="minorHAnsi" w:cstheme="minorHAnsi"/>
          <w:bCs/>
        </w:rPr>
        <w:t xml:space="preserve"> and compact </w:t>
      </w:r>
      <w:r w:rsidR="006C31B2" w:rsidRPr="00CC7AE0">
        <w:rPr>
          <w:rFonts w:asciiTheme="minorHAnsi" w:hAnsiTheme="minorHAnsi" w:cstheme="minorHAnsi"/>
          <w:bCs/>
        </w:rPr>
        <w:t xml:space="preserve">cells </w:t>
      </w:r>
      <w:r w:rsidRPr="00CC7AE0">
        <w:rPr>
          <w:rFonts w:asciiTheme="minorHAnsi" w:hAnsiTheme="minorHAnsi" w:cstheme="minorHAnsi"/>
          <w:bCs/>
        </w:rPr>
        <w:t>in the circular recesses</w:t>
      </w:r>
      <w:r w:rsidR="006C31B2" w:rsidRPr="00CC7AE0">
        <w:rPr>
          <w:rFonts w:asciiTheme="minorHAnsi" w:hAnsiTheme="minorHAnsi" w:cstheme="minorHAnsi"/>
          <w:bCs/>
        </w:rPr>
        <w:t>. C</w:t>
      </w:r>
      <w:r w:rsidR="00AE1291" w:rsidRPr="00CC7AE0">
        <w:rPr>
          <w:rFonts w:asciiTheme="minorHAnsi" w:hAnsiTheme="minorHAnsi" w:cstheme="minorHAnsi"/>
          <w:bCs/>
        </w:rPr>
        <w:t>hange the</w:t>
      </w:r>
      <w:r w:rsidRPr="00CC7AE0">
        <w:rPr>
          <w:rFonts w:asciiTheme="minorHAnsi" w:hAnsiTheme="minorHAnsi" w:cstheme="minorHAnsi"/>
          <w:bCs/>
        </w:rPr>
        <w:t xml:space="preserve"> medium every 2 days </w:t>
      </w:r>
      <w:r w:rsidR="00AE1291" w:rsidRPr="00CC7AE0">
        <w:rPr>
          <w:rFonts w:asciiTheme="minorHAnsi" w:hAnsiTheme="minorHAnsi" w:cstheme="minorHAnsi"/>
          <w:bCs/>
        </w:rPr>
        <w:t xml:space="preserve">to </w:t>
      </w:r>
      <w:r w:rsidRPr="00CC7AE0">
        <w:rPr>
          <w:rFonts w:asciiTheme="minorHAnsi" w:hAnsiTheme="minorHAnsi" w:cstheme="minorHAnsi"/>
          <w:bCs/>
        </w:rPr>
        <w:t>maintai</w:t>
      </w:r>
      <w:r w:rsidR="00AE1291" w:rsidRPr="00CC7AE0">
        <w:rPr>
          <w:rFonts w:asciiTheme="minorHAnsi" w:hAnsiTheme="minorHAnsi" w:cstheme="minorHAnsi"/>
          <w:bCs/>
        </w:rPr>
        <w:t>n</w:t>
      </w:r>
      <w:r w:rsidRPr="00CC7AE0">
        <w:rPr>
          <w:rFonts w:asciiTheme="minorHAnsi" w:hAnsiTheme="minorHAnsi" w:cstheme="minorHAnsi"/>
          <w:bCs/>
        </w:rPr>
        <w:t xml:space="preserve"> the cells </w:t>
      </w:r>
      <w:r w:rsidRPr="00CC7AE0">
        <w:rPr>
          <w:rFonts w:asciiTheme="minorHAnsi" w:hAnsiTheme="minorHAnsi" w:cstheme="minorHAnsi"/>
          <w:b/>
        </w:rPr>
        <w:t>[</w:t>
      </w:r>
      <w:r w:rsidR="00211FBE">
        <w:rPr>
          <w:rFonts w:asciiTheme="minorHAnsi" w:hAnsiTheme="minorHAnsi" w:cstheme="minorHAnsi"/>
          <w:b/>
        </w:rPr>
        <w:t>2</w:t>
      </w:r>
      <w:r w:rsidRPr="00CC7AE0">
        <w:rPr>
          <w:rFonts w:asciiTheme="minorHAnsi" w:hAnsiTheme="minorHAnsi" w:cstheme="minorHAnsi"/>
          <w:b/>
        </w:rPr>
        <w:t>]</w:t>
      </w:r>
      <w:r w:rsidRPr="00CC7AE0">
        <w:rPr>
          <w:rFonts w:asciiTheme="minorHAnsi" w:hAnsiTheme="minorHAnsi" w:cstheme="minorHAnsi"/>
          <w:bCs/>
        </w:rPr>
        <w:t>.</w:t>
      </w:r>
    </w:p>
    <w:p w14:paraId="42FC0D0B" w14:textId="5712B5BF" w:rsidR="002D3E56" w:rsidRDefault="006056CC" w:rsidP="002D3E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fabrication medium </w:t>
      </w:r>
      <w:r w:rsidRPr="00D86482">
        <w:rPr>
          <w:rFonts w:asciiTheme="minorHAnsi" w:hAnsiTheme="minorHAnsi" w:cstheme="minorHAnsi"/>
        </w:rPr>
        <w:t>surrounding the agarose mold</w:t>
      </w:r>
      <w:r>
        <w:rPr>
          <w:rFonts w:asciiTheme="minorHAnsi" w:hAnsiTheme="minorHAnsi" w:cstheme="minorHAnsi"/>
        </w:rPr>
        <w:t>.</w:t>
      </w:r>
    </w:p>
    <w:p w14:paraId="6C1EB12A" w14:textId="578F093D" w:rsidR="00CC7AE0" w:rsidRPr="00AF18A1" w:rsidRDefault="006056CC" w:rsidP="00AF18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AE0">
        <w:rPr>
          <w:rFonts w:asciiTheme="minorHAnsi" w:hAnsiTheme="minorHAnsi" w:cstheme="minorHAnsi"/>
          <w:bCs/>
        </w:rPr>
        <w:t>SCOPE: compact cells in the circular recesses or chamber</w:t>
      </w:r>
      <w:r>
        <w:rPr>
          <w:rFonts w:asciiTheme="minorHAnsi" w:hAnsiTheme="minorHAnsi" w:cstheme="minorHAnsi"/>
          <w:bCs/>
        </w:rPr>
        <w:t>.</w:t>
      </w:r>
    </w:p>
    <w:p w14:paraId="1F99A483" w14:textId="1AE7CEDB" w:rsidR="00CE10F2" w:rsidRPr="00D668E4" w:rsidRDefault="006056C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668E4">
        <w:rPr>
          <w:rFonts w:asciiTheme="minorHAnsi" w:hAnsiTheme="minorHAnsi" w:cstheme="minorHAnsi"/>
          <w:b/>
        </w:rPr>
        <w:t xml:space="preserve">Fixation and </w:t>
      </w:r>
      <w:r w:rsidR="00BD7524">
        <w:rPr>
          <w:rFonts w:asciiTheme="minorHAnsi" w:hAnsiTheme="minorHAnsi" w:cstheme="minorHAnsi"/>
          <w:b/>
        </w:rPr>
        <w:t>P</w:t>
      </w:r>
      <w:r w:rsidRPr="00D668E4">
        <w:rPr>
          <w:rFonts w:asciiTheme="minorHAnsi" w:hAnsiTheme="minorHAnsi" w:cstheme="minorHAnsi"/>
          <w:b/>
        </w:rPr>
        <w:t xml:space="preserve">ermeabilization of </w:t>
      </w:r>
      <w:r w:rsidR="006C31B2">
        <w:rPr>
          <w:rFonts w:asciiTheme="minorHAnsi" w:hAnsiTheme="minorHAnsi" w:cstheme="minorHAnsi"/>
          <w:b/>
        </w:rPr>
        <w:t xml:space="preserve">the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 xml:space="preserve">ells and </w:t>
      </w:r>
      <w:r w:rsidR="006C31B2">
        <w:rPr>
          <w:rFonts w:asciiTheme="minorHAnsi" w:hAnsiTheme="minorHAnsi" w:cstheme="minorHAnsi"/>
          <w:b/>
        </w:rPr>
        <w:t xml:space="preserve">the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 xml:space="preserve">ardiac </w:t>
      </w:r>
      <w:r w:rsidR="00BD7524">
        <w:rPr>
          <w:rFonts w:asciiTheme="minorHAnsi" w:hAnsiTheme="minorHAnsi" w:cstheme="minorHAnsi"/>
          <w:b/>
        </w:rPr>
        <w:t>M</w:t>
      </w:r>
      <w:r w:rsidRPr="00D668E4">
        <w:rPr>
          <w:rFonts w:asciiTheme="minorHAnsi" w:hAnsiTheme="minorHAnsi" w:cstheme="minorHAnsi"/>
          <w:b/>
        </w:rPr>
        <w:t>icrotissues fo</w:t>
      </w:r>
      <w:r w:rsidR="00FF14B6">
        <w:rPr>
          <w:rFonts w:asciiTheme="minorHAnsi" w:hAnsiTheme="minorHAnsi" w:cstheme="minorHAnsi"/>
          <w:b/>
        </w:rPr>
        <w:t>r</w:t>
      </w:r>
      <w:r w:rsidR="006C31B2">
        <w:rPr>
          <w:rFonts w:asciiTheme="minorHAnsi" w:hAnsiTheme="minorHAnsi" w:cstheme="minorHAnsi"/>
          <w:b/>
        </w:rPr>
        <w:t xml:space="preserve"> </w:t>
      </w:r>
      <w:r w:rsidR="00BD7524">
        <w:rPr>
          <w:rFonts w:asciiTheme="minorHAnsi" w:hAnsiTheme="minorHAnsi" w:cstheme="minorHAnsi"/>
          <w:b/>
        </w:rPr>
        <w:t>I</w:t>
      </w:r>
      <w:r w:rsidRPr="00D668E4">
        <w:rPr>
          <w:rFonts w:asciiTheme="minorHAnsi" w:hAnsiTheme="minorHAnsi" w:cstheme="minorHAnsi"/>
          <w:b/>
        </w:rPr>
        <w:t>mmunostaining</w:t>
      </w:r>
    </w:p>
    <w:p w14:paraId="6448FFD8" w14:textId="1836347B" w:rsidR="00CE10F2" w:rsidRPr="00B07A3B" w:rsidRDefault="00FF1C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1C61">
        <w:rPr>
          <w:rFonts w:asciiTheme="minorHAnsi" w:hAnsiTheme="minorHAnsi" w:cstheme="minorHAnsi"/>
          <w:bCs/>
        </w:rPr>
        <w:t>Culture the individual cell type</w:t>
      </w:r>
      <w:r w:rsidR="00FF14B6">
        <w:rPr>
          <w:rFonts w:asciiTheme="minorHAnsi" w:hAnsiTheme="minorHAnsi" w:cstheme="minorHAnsi"/>
          <w:bCs/>
        </w:rPr>
        <w:t>s</w:t>
      </w:r>
      <w:r w:rsidRPr="00FF1C61">
        <w:rPr>
          <w:rFonts w:asciiTheme="minorHAnsi" w:hAnsiTheme="minorHAnsi" w:cstheme="minorHAnsi"/>
          <w:bCs/>
        </w:rPr>
        <w:t xml:space="preserve"> separately on </w:t>
      </w:r>
      <w:r w:rsidRPr="00FF1C61">
        <w:rPr>
          <w:rFonts w:asciiTheme="minorHAnsi" w:hAnsiTheme="minorHAnsi" w:cstheme="minorHAnsi"/>
        </w:rPr>
        <w:t>basement membrane matrix medium</w:t>
      </w:r>
      <w:r w:rsidRPr="00FF1C61">
        <w:rPr>
          <w:rFonts w:asciiTheme="minorHAnsi" w:hAnsiTheme="minorHAnsi" w:cstheme="minorHAnsi"/>
          <w:bCs/>
        </w:rPr>
        <w:t xml:space="preserve"> or</w:t>
      </w:r>
      <w:r w:rsidR="00FF14B6">
        <w:rPr>
          <w:rFonts w:asciiTheme="minorHAnsi" w:hAnsiTheme="minorHAnsi" w:cstheme="minorHAnsi"/>
          <w:bCs/>
        </w:rPr>
        <w:t xml:space="preserve"> </w:t>
      </w:r>
      <w:r w:rsidRPr="00FF1C61">
        <w:rPr>
          <w:rFonts w:asciiTheme="minorHAnsi" w:hAnsiTheme="minorHAnsi" w:cstheme="minorHAnsi"/>
          <w:bCs/>
        </w:rPr>
        <w:t xml:space="preserve">gelatin coated chamber slides </w:t>
      </w:r>
      <w:r w:rsidRPr="00FF1C61">
        <w:rPr>
          <w:rFonts w:asciiTheme="minorHAnsi" w:hAnsiTheme="minorHAnsi" w:cstheme="minorHAnsi"/>
          <w:b/>
        </w:rPr>
        <w:t>[1-TXT]</w:t>
      </w:r>
      <w:r w:rsidRPr="00FF1C61">
        <w:rPr>
          <w:rFonts w:asciiTheme="minorHAnsi" w:hAnsiTheme="minorHAnsi" w:cstheme="minorHAnsi"/>
          <w:bCs/>
        </w:rPr>
        <w:t xml:space="preserve">. </w:t>
      </w:r>
      <w:r w:rsidR="00CA36F2">
        <w:rPr>
          <w:rFonts w:asciiTheme="minorHAnsi" w:hAnsiTheme="minorHAnsi" w:cstheme="minorHAnsi"/>
          <w:bCs/>
        </w:rPr>
        <w:t>G</w:t>
      </w:r>
      <w:r w:rsidRPr="00FF1C61">
        <w:rPr>
          <w:rFonts w:asciiTheme="minorHAnsi" w:hAnsiTheme="minorHAnsi" w:cstheme="minorHAnsi"/>
          <w:bCs/>
        </w:rPr>
        <w:t xml:space="preserve">ently </w:t>
      </w:r>
      <w:r w:rsidR="00CA36F2">
        <w:rPr>
          <w:rFonts w:asciiTheme="minorHAnsi" w:hAnsiTheme="minorHAnsi" w:cstheme="minorHAnsi"/>
          <w:bCs/>
        </w:rPr>
        <w:t>f</w:t>
      </w:r>
      <w:r w:rsidRPr="00FF1C61">
        <w:rPr>
          <w:rFonts w:asciiTheme="minorHAnsi" w:hAnsiTheme="minorHAnsi" w:cstheme="minorHAnsi"/>
          <w:bCs/>
        </w:rPr>
        <w:t>lush</w:t>
      </w:r>
      <w:r w:rsidR="00CA36F2">
        <w:rPr>
          <w:rFonts w:asciiTheme="minorHAnsi" w:hAnsiTheme="minorHAnsi" w:cstheme="minorHAnsi"/>
          <w:bCs/>
        </w:rPr>
        <w:t xml:space="preserve"> </w:t>
      </w:r>
      <w:r w:rsidR="00CA36F2" w:rsidRPr="00FF1C61">
        <w:rPr>
          <w:rFonts w:asciiTheme="minorHAnsi" w:hAnsiTheme="minorHAnsi" w:cstheme="minorHAnsi"/>
          <w:bCs/>
        </w:rPr>
        <w:t>the cardiac microtissues</w:t>
      </w:r>
      <w:r w:rsidRPr="00FF1C61">
        <w:rPr>
          <w:rFonts w:asciiTheme="minorHAnsi" w:hAnsiTheme="minorHAnsi" w:cstheme="minorHAnsi"/>
          <w:bCs/>
        </w:rPr>
        <w:t xml:space="preserve"> out of the circular recesses</w:t>
      </w:r>
      <w:r>
        <w:rPr>
          <w:rFonts w:asciiTheme="minorHAnsi" w:hAnsiTheme="minorHAnsi" w:cstheme="minorHAnsi"/>
          <w:bCs/>
        </w:rPr>
        <w:t xml:space="preserve"> </w:t>
      </w:r>
      <w:r w:rsidRPr="00FF1C61">
        <w:rPr>
          <w:rFonts w:asciiTheme="minorHAnsi" w:hAnsiTheme="minorHAnsi" w:cstheme="minorHAnsi"/>
          <w:b/>
        </w:rPr>
        <w:t>[2]</w:t>
      </w:r>
      <w:r w:rsidR="00CA36F2">
        <w:rPr>
          <w:rFonts w:asciiTheme="minorHAnsi" w:hAnsiTheme="minorHAnsi" w:cstheme="minorHAnsi"/>
          <w:b/>
        </w:rPr>
        <w:t xml:space="preserve"> </w:t>
      </w:r>
      <w:r w:rsidR="00CA36F2" w:rsidRPr="00CA36F2">
        <w:rPr>
          <w:rFonts w:asciiTheme="minorHAnsi" w:hAnsiTheme="minorHAnsi" w:cstheme="minorHAnsi"/>
          <w:bCs/>
        </w:rPr>
        <w:t xml:space="preserve">and </w:t>
      </w:r>
      <w:r w:rsidR="00CA36F2">
        <w:rPr>
          <w:rFonts w:asciiTheme="minorHAnsi" w:hAnsiTheme="minorHAnsi" w:cstheme="minorHAnsi"/>
          <w:bCs/>
        </w:rPr>
        <w:t>c</w:t>
      </w:r>
      <w:r w:rsidR="00CA36F2" w:rsidRPr="00FF1C61">
        <w:rPr>
          <w:rFonts w:asciiTheme="minorHAnsi" w:hAnsiTheme="minorHAnsi" w:cstheme="minorHAnsi"/>
          <w:bCs/>
        </w:rPr>
        <w:t xml:space="preserve">ollect </w:t>
      </w:r>
      <w:r w:rsidR="00CA36F2">
        <w:rPr>
          <w:rFonts w:asciiTheme="minorHAnsi" w:hAnsiTheme="minorHAnsi" w:cstheme="minorHAnsi"/>
          <w:bCs/>
        </w:rPr>
        <w:t>them</w:t>
      </w:r>
      <w:r w:rsidR="00CA36F2" w:rsidRPr="00FF1C61">
        <w:rPr>
          <w:rFonts w:asciiTheme="minorHAnsi" w:hAnsiTheme="minorHAnsi" w:cstheme="minorHAnsi"/>
          <w:bCs/>
        </w:rPr>
        <w:t xml:space="preserve"> in </w:t>
      </w:r>
      <w:r w:rsidR="006C31B2">
        <w:rPr>
          <w:rFonts w:asciiTheme="minorHAnsi" w:hAnsiTheme="minorHAnsi" w:cstheme="minorHAnsi"/>
          <w:bCs/>
        </w:rPr>
        <w:t xml:space="preserve">a </w:t>
      </w:r>
      <w:r w:rsidR="00CA36F2" w:rsidRPr="00FF1C61">
        <w:rPr>
          <w:rFonts w:asciiTheme="minorHAnsi" w:hAnsiTheme="minorHAnsi" w:cstheme="minorHAnsi"/>
          <w:bCs/>
        </w:rPr>
        <w:t>15-milliliter conical tube</w:t>
      </w:r>
      <w:r w:rsidR="00CA36F2">
        <w:rPr>
          <w:rFonts w:asciiTheme="minorHAnsi" w:hAnsiTheme="minorHAnsi" w:cstheme="minorHAnsi"/>
          <w:bCs/>
        </w:rPr>
        <w:t xml:space="preserve"> </w:t>
      </w:r>
      <w:r w:rsidR="00CA36F2" w:rsidRPr="00CA36F2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. </w:t>
      </w:r>
      <w:r w:rsidRPr="00FF1C61">
        <w:rPr>
          <w:rFonts w:asciiTheme="minorHAnsi" w:hAnsiTheme="minorHAnsi" w:cstheme="minorHAnsi"/>
          <w:bCs/>
          <w:highlight w:val="yellow"/>
        </w:rPr>
        <w:t xml:space="preserve">Authors: </w:t>
      </w:r>
      <w:r>
        <w:rPr>
          <w:rFonts w:asciiTheme="minorHAnsi" w:hAnsiTheme="minorHAnsi" w:cstheme="minorHAnsi"/>
          <w:bCs/>
          <w:highlight w:val="yellow"/>
        </w:rPr>
        <w:t xml:space="preserve">What </w:t>
      </w:r>
      <w:r>
        <w:rPr>
          <w:rFonts w:asciiTheme="minorHAnsi" w:hAnsiTheme="minorHAnsi" w:cstheme="minorHAnsi"/>
          <w:bCs/>
          <w:highlight w:val="yellow"/>
        </w:rPr>
        <w:lastRenderedPageBreak/>
        <w:t>a</w:t>
      </w:r>
      <w:r w:rsidRPr="00FF1C61">
        <w:rPr>
          <w:rFonts w:asciiTheme="minorHAnsi" w:hAnsiTheme="minorHAnsi" w:cstheme="minorHAnsi"/>
          <w:bCs/>
          <w:highlight w:val="yellow"/>
        </w:rPr>
        <w:t>re you</w:t>
      </w:r>
      <w:r>
        <w:rPr>
          <w:rFonts w:asciiTheme="minorHAnsi" w:hAnsiTheme="minorHAnsi" w:cstheme="minorHAnsi"/>
          <w:bCs/>
          <w:highlight w:val="yellow"/>
        </w:rPr>
        <w:t xml:space="preserve"> planning to use,</w:t>
      </w:r>
      <w:r w:rsidRPr="00FF1C61">
        <w:rPr>
          <w:rFonts w:asciiTheme="minorHAnsi" w:hAnsiTheme="minorHAnsi" w:cstheme="minorHAnsi"/>
          <w:bCs/>
          <w:highlight w:val="yellow"/>
        </w:rPr>
        <w:t xml:space="preserve"> </w:t>
      </w:r>
      <w:r w:rsidRPr="00FF1C61">
        <w:rPr>
          <w:rFonts w:asciiTheme="minorHAnsi" w:hAnsiTheme="minorHAnsi" w:cstheme="minorHAnsi"/>
          <w:highlight w:val="yellow"/>
        </w:rPr>
        <w:t>basement membrane matrix medium</w:t>
      </w:r>
      <w:r w:rsidRPr="00FF1C61">
        <w:rPr>
          <w:rFonts w:asciiTheme="minorHAnsi" w:hAnsiTheme="minorHAnsi" w:cstheme="minorHAnsi"/>
          <w:bCs/>
          <w:highlight w:val="yellow"/>
        </w:rPr>
        <w:t xml:space="preserve"> or the gelatin coated chamber slides?</w:t>
      </w:r>
    </w:p>
    <w:p w14:paraId="5F8BDB88" w14:textId="7288045C" w:rsidR="000B2085" w:rsidRPr="00CA36F2" w:rsidRDefault="00FF1C6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cells. </w:t>
      </w:r>
      <w:r w:rsidRPr="00FF1C61">
        <w:rPr>
          <w:rFonts w:asciiTheme="minorHAnsi" w:hAnsiTheme="minorHAnsi" w:cstheme="minorHAnsi"/>
          <w:b/>
          <w:bCs/>
        </w:rPr>
        <w:t>TEXT: Culture approximately 25–30</w:t>
      </w:r>
      <w:r w:rsidRPr="00FF1C61">
        <w:rPr>
          <w:b/>
          <w:bCs/>
        </w:rPr>
        <w:t xml:space="preserve"> </w:t>
      </w:r>
      <w:r w:rsidRPr="00FF1C61">
        <w:rPr>
          <w:rFonts w:asciiTheme="minorHAnsi" w:hAnsiTheme="minorHAnsi" w:cstheme="minorHAnsi"/>
          <w:b/>
          <w:bCs/>
        </w:rPr>
        <w:t>x 10</w:t>
      </w:r>
      <w:r w:rsidRPr="00FF1C61">
        <w:rPr>
          <w:rFonts w:asciiTheme="minorHAnsi" w:hAnsiTheme="minorHAnsi" w:cstheme="minorHAnsi"/>
          <w:b/>
          <w:bCs/>
          <w:vertAlign w:val="superscript"/>
        </w:rPr>
        <w:t>4</w:t>
      </w:r>
      <w:r w:rsidRPr="00FF1C61">
        <w:rPr>
          <w:rFonts w:asciiTheme="minorHAnsi" w:hAnsiTheme="minorHAnsi" w:cstheme="minorHAnsi"/>
          <w:b/>
          <w:bCs/>
        </w:rPr>
        <w:t xml:space="preserve"> cells/mL</w:t>
      </w:r>
    </w:p>
    <w:p w14:paraId="15D1252A" w14:textId="748BCF33" w:rsidR="00CA36F2" w:rsidRPr="00FF1C61" w:rsidRDefault="00CA36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</w:t>
      </w:r>
      <w:r w:rsidRPr="00FF1C61">
        <w:rPr>
          <w:rFonts w:asciiTheme="minorHAnsi" w:hAnsiTheme="minorHAnsi" w:cstheme="minorHAnsi"/>
          <w:bCs/>
        </w:rPr>
        <w:t>the cardiac microtissues out of the circular recesses</w:t>
      </w:r>
      <w:r>
        <w:rPr>
          <w:rFonts w:asciiTheme="minorHAnsi" w:hAnsiTheme="minorHAnsi" w:cstheme="minorHAnsi"/>
          <w:bCs/>
        </w:rPr>
        <w:t>.</w:t>
      </w:r>
    </w:p>
    <w:p w14:paraId="5B388522" w14:textId="5488DCBC" w:rsidR="00310593" w:rsidRPr="00723575" w:rsidRDefault="00FF1C61" w:rsidP="00723575">
      <w:pPr>
        <w:pStyle w:val="ListParagraph"/>
        <w:numPr>
          <w:ilvl w:val="2"/>
          <w:numId w:val="3"/>
        </w:numPr>
        <w:spacing w:before="120"/>
        <w:contextualSpacing w:val="0"/>
        <w:rPr>
          <w:b/>
        </w:rPr>
      </w:pPr>
      <w:r w:rsidRPr="00FF1C61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collecting cardiac microtissue in</w:t>
      </w:r>
      <w:r w:rsidR="006C31B2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15 mL tube.</w:t>
      </w:r>
    </w:p>
    <w:p w14:paraId="304660C5" w14:textId="4CC35EB4" w:rsidR="00310593" w:rsidRPr="00B07A3B" w:rsidRDefault="00310593" w:rsidP="0072357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36F2">
        <w:rPr>
          <w:rFonts w:asciiTheme="minorHAnsi" w:hAnsiTheme="minorHAnsi" w:cstheme="minorHAnsi"/>
          <w:bCs/>
        </w:rPr>
        <w:t xml:space="preserve">Aspirate the medium </w:t>
      </w:r>
      <w:r w:rsidRPr="00CA36F2">
        <w:rPr>
          <w:rFonts w:asciiTheme="minorHAnsi" w:hAnsiTheme="minorHAnsi" w:cstheme="minorHAnsi"/>
          <w:b/>
        </w:rPr>
        <w:t>[1]</w:t>
      </w:r>
      <w:r w:rsidRPr="00CA36F2">
        <w:rPr>
          <w:rFonts w:asciiTheme="minorHAnsi" w:hAnsiTheme="minorHAnsi" w:cstheme="minorHAnsi"/>
          <w:bCs/>
        </w:rPr>
        <w:t xml:space="preserve"> and rinse the cells or the microtissues with 1 milliliter of PBS </w:t>
      </w:r>
      <w:r w:rsidRPr="00CA36F2">
        <w:rPr>
          <w:rFonts w:asciiTheme="minorHAnsi" w:hAnsiTheme="minorHAnsi" w:cstheme="minorHAnsi"/>
          <w:b/>
        </w:rPr>
        <w:t>[2]</w:t>
      </w:r>
      <w:r w:rsidRPr="00CA36F2">
        <w:rPr>
          <w:rFonts w:asciiTheme="minorHAnsi" w:hAnsiTheme="minorHAnsi" w:cstheme="minorHAnsi"/>
          <w:bCs/>
        </w:rPr>
        <w:t>. Then, fix the cells or the microtissues with fixation buffer containing 4.2% PFA and incubate at room temperature</w:t>
      </w:r>
      <w:r>
        <w:rPr>
          <w:rFonts w:asciiTheme="minorHAnsi" w:hAnsiTheme="minorHAnsi" w:cstheme="minorHAnsi"/>
          <w:bCs/>
        </w:rPr>
        <w:t xml:space="preserve"> </w:t>
      </w:r>
      <w:r w:rsidRPr="005E386A">
        <w:rPr>
          <w:rFonts w:asciiTheme="minorHAnsi" w:hAnsiTheme="minorHAnsi" w:cstheme="minorHAnsi"/>
          <w:b/>
        </w:rPr>
        <w:t>[3</w:t>
      </w:r>
      <w:r>
        <w:rPr>
          <w:rFonts w:asciiTheme="minorHAnsi" w:hAnsiTheme="minorHAnsi" w:cstheme="minorHAnsi"/>
          <w:b/>
        </w:rPr>
        <w:t>-TXT</w:t>
      </w:r>
      <w:r w:rsidRPr="005E386A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16FB3358" w14:textId="77777777" w:rsidR="00310593" w:rsidRDefault="00310593" w:rsidP="003105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medium.</w:t>
      </w:r>
    </w:p>
    <w:p w14:paraId="1632A73C" w14:textId="493A862D" w:rsidR="00310593" w:rsidRPr="00310593" w:rsidRDefault="0031059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</w:t>
      </w:r>
      <w:r w:rsidRPr="00CA36F2">
        <w:rPr>
          <w:rFonts w:asciiTheme="minorHAnsi" w:hAnsiTheme="minorHAnsi" w:cstheme="minorHAnsi"/>
          <w:bCs/>
        </w:rPr>
        <w:t>the cells or the microtissues</w:t>
      </w:r>
      <w:r>
        <w:rPr>
          <w:rFonts w:asciiTheme="minorHAnsi" w:hAnsiTheme="minorHAnsi" w:cstheme="minorHAnsi"/>
          <w:bCs/>
        </w:rPr>
        <w:t xml:space="preserve"> with PBS.</w:t>
      </w:r>
    </w:p>
    <w:p w14:paraId="653A37E0" w14:textId="13E99433" w:rsidR="00310593" w:rsidRPr="00B07A3B" w:rsidRDefault="0031059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fixing </w:t>
      </w:r>
      <w:r w:rsidRPr="00CA36F2">
        <w:rPr>
          <w:rFonts w:asciiTheme="minorHAnsi" w:hAnsiTheme="minorHAnsi" w:cstheme="minorHAnsi"/>
          <w:bCs/>
        </w:rPr>
        <w:t>the cells or the microtissues</w:t>
      </w:r>
      <w:r>
        <w:rPr>
          <w:rFonts w:asciiTheme="minorHAnsi" w:hAnsiTheme="minorHAnsi" w:cstheme="minorHAnsi"/>
          <w:bCs/>
        </w:rPr>
        <w:t xml:space="preserve">. </w:t>
      </w:r>
      <w:r w:rsidRPr="005E386A">
        <w:rPr>
          <w:rFonts w:asciiTheme="minorHAnsi" w:hAnsiTheme="minorHAnsi" w:cstheme="minorHAnsi"/>
          <w:b/>
          <w:bCs/>
        </w:rPr>
        <w:t xml:space="preserve">TEXT: Incubation: </w:t>
      </w:r>
      <w:r>
        <w:rPr>
          <w:rFonts w:asciiTheme="minorHAnsi" w:hAnsiTheme="minorHAnsi" w:cstheme="minorHAnsi"/>
          <w:b/>
          <w:bCs/>
        </w:rPr>
        <w:t>c</w:t>
      </w:r>
      <w:r w:rsidRPr="005E386A">
        <w:rPr>
          <w:rFonts w:asciiTheme="minorHAnsi" w:hAnsiTheme="minorHAnsi" w:cstheme="minorHAnsi"/>
          <w:b/>
          <w:bCs/>
        </w:rPr>
        <w:t xml:space="preserve">hamber slides-20 min; </w:t>
      </w:r>
      <w:r>
        <w:rPr>
          <w:rFonts w:asciiTheme="minorHAnsi" w:hAnsiTheme="minorHAnsi" w:cstheme="minorHAnsi"/>
          <w:b/>
          <w:bCs/>
        </w:rPr>
        <w:t>m</w:t>
      </w:r>
      <w:r w:rsidRPr="005E386A">
        <w:rPr>
          <w:rFonts w:asciiTheme="minorHAnsi" w:hAnsiTheme="minorHAnsi" w:cstheme="minorHAnsi"/>
          <w:b/>
          <w:bCs/>
        </w:rPr>
        <w:t>icrotissues-1 h</w:t>
      </w:r>
    </w:p>
    <w:p w14:paraId="77402CC0" w14:textId="7E14F27C" w:rsidR="00450B27" w:rsidRPr="005E386A" w:rsidRDefault="005E38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386A">
        <w:rPr>
          <w:rFonts w:asciiTheme="minorHAnsi" w:hAnsiTheme="minorHAnsi" w:cstheme="minorHAnsi"/>
          <w:bCs/>
        </w:rPr>
        <w:t xml:space="preserve">Aspirate the PFA </w:t>
      </w:r>
      <w:r w:rsidRPr="005E386A">
        <w:rPr>
          <w:rFonts w:asciiTheme="minorHAnsi" w:hAnsiTheme="minorHAnsi" w:cstheme="minorHAnsi"/>
          <w:b/>
        </w:rPr>
        <w:t>[1]</w:t>
      </w:r>
      <w:r w:rsidRPr="005E386A">
        <w:rPr>
          <w:rFonts w:asciiTheme="minorHAnsi" w:hAnsiTheme="minorHAnsi" w:cstheme="minorHAnsi"/>
          <w:bCs/>
        </w:rPr>
        <w:t xml:space="preserve"> and </w:t>
      </w:r>
      <w:r w:rsidR="00FF14B6">
        <w:rPr>
          <w:rFonts w:asciiTheme="minorHAnsi" w:hAnsiTheme="minorHAnsi" w:cstheme="minorHAnsi"/>
          <w:bCs/>
        </w:rPr>
        <w:t xml:space="preserve">incubate the </w:t>
      </w:r>
      <w:r w:rsidR="00FF14B6" w:rsidRPr="005E386A">
        <w:rPr>
          <w:rFonts w:asciiTheme="minorHAnsi" w:hAnsiTheme="minorHAnsi" w:cstheme="minorHAnsi"/>
          <w:bCs/>
        </w:rPr>
        <w:t xml:space="preserve">cells or the microtissues </w:t>
      </w:r>
      <w:r w:rsidR="00FF14B6">
        <w:rPr>
          <w:rFonts w:asciiTheme="minorHAnsi" w:hAnsiTheme="minorHAnsi" w:cstheme="minorHAnsi"/>
          <w:bCs/>
        </w:rPr>
        <w:t>with</w:t>
      </w:r>
      <w:r w:rsidRPr="005E386A">
        <w:rPr>
          <w:rFonts w:asciiTheme="minorHAnsi" w:hAnsiTheme="minorHAnsi" w:cstheme="minorHAnsi"/>
          <w:bCs/>
        </w:rPr>
        <w:t xml:space="preserve"> 1 milliliter of permeabilizing solution </w:t>
      </w:r>
      <w:r w:rsidRPr="005E386A">
        <w:rPr>
          <w:rFonts w:asciiTheme="minorHAnsi" w:hAnsiTheme="minorHAnsi" w:cstheme="minorHAnsi"/>
          <w:b/>
        </w:rPr>
        <w:t>[2</w:t>
      </w:r>
      <w:r w:rsidR="00D85CF0">
        <w:rPr>
          <w:rFonts w:asciiTheme="minorHAnsi" w:hAnsiTheme="minorHAnsi" w:cstheme="minorHAnsi"/>
          <w:b/>
        </w:rPr>
        <w:t>-TXT</w:t>
      </w:r>
      <w:r w:rsidRPr="005E386A">
        <w:rPr>
          <w:rFonts w:asciiTheme="minorHAnsi" w:hAnsiTheme="minorHAnsi" w:cstheme="minorHAnsi"/>
          <w:b/>
        </w:rPr>
        <w:t>]</w:t>
      </w:r>
      <w:r w:rsidR="00FF14B6">
        <w:rPr>
          <w:rFonts w:asciiTheme="minorHAnsi" w:hAnsiTheme="minorHAnsi" w:cstheme="minorHAnsi"/>
          <w:bCs/>
        </w:rPr>
        <w:t>,</w:t>
      </w:r>
      <w:r w:rsidRPr="005E386A">
        <w:rPr>
          <w:rFonts w:asciiTheme="minorHAnsi" w:hAnsiTheme="minorHAnsi" w:cstheme="minorHAnsi"/>
          <w:bCs/>
        </w:rPr>
        <w:t xml:space="preserve"> then aspirate the solution </w:t>
      </w:r>
      <w:r w:rsidRPr="005E386A">
        <w:rPr>
          <w:rFonts w:asciiTheme="minorHAnsi" w:hAnsiTheme="minorHAnsi" w:cstheme="minorHAnsi"/>
          <w:b/>
        </w:rPr>
        <w:t>[3]</w:t>
      </w:r>
      <w:r w:rsidRPr="005E386A">
        <w:rPr>
          <w:rFonts w:asciiTheme="minorHAnsi" w:hAnsiTheme="minorHAnsi" w:cstheme="minorHAnsi"/>
          <w:bCs/>
        </w:rPr>
        <w:t xml:space="preserve"> and rinse with 2 to 3 milliliters of PBS </w:t>
      </w:r>
      <w:r w:rsidRPr="005E386A">
        <w:rPr>
          <w:rFonts w:asciiTheme="minorHAnsi" w:hAnsiTheme="minorHAnsi" w:cstheme="minorHAnsi"/>
          <w:b/>
        </w:rPr>
        <w:t>[4]</w:t>
      </w:r>
      <w:r>
        <w:rPr>
          <w:rFonts w:asciiTheme="minorHAnsi" w:hAnsiTheme="minorHAnsi" w:cstheme="minorHAnsi"/>
          <w:b/>
        </w:rPr>
        <w:t>.</w:t>
      </w:r>
    </w:p>
    <w:p w14:paraId="7401A94C" w14:textId="3A91AA0E" w:rsidR="00875BE8" w:rsidRPr="00D85CF0" w:rsidRDefault="00D85CF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Pr="005E386A">
        <w:rPr>
          <w:rFonts w:asciiTheme="minorHAnsi" w:hAnsiTheme="minorHAnsi" w:cstheme="minorHAnsi"/>
          <w:bCs/>
        </w:rPr>
        <w:t>spirat</w:t>
      </w:r>
      <w:r>
        <w:rPr>
          <w:rFonts w:asciiTheme="minorHAnsi" w:hAnsiTheme="minorHAnsi" w:cstheme="minorHAnsi"/>
          <w:bCs/>
        </w:rPr>
        <w:t>ing</w:t>
      </w:r>
      <w:r w:rsidRPr="005E386A">
        <w:rPr>
          <w:rFonts w:asciiTheme="minorHAnsi" w:hAnsiTheme="minorHAnsi" w:cstheme="minorHAnsi"/>
          <w:bCs/>
        </w:rPr>
        <w:t xml:space="preserve"> the PFA</w:t>
      </w:r>
      <w:r>
        <w:rPr>
          <w:rFonts w:asciiTheme="minorHAnsi" w:hAnsiTheme="minorHAnsi" w:cstheme="minorHAnsi"/>
          <w:bCs/>
        </w:rPr>
        <w:t>.</w:t>
      </w:r>
    </w:p>
    <w:p w14:paraId="0135A5DE" w14:textId="5F1A502B" w:rsidR="00D85CF0" w:rsidRPr="00D85CF0" w:rsidRDefault="00D85CF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Pr="005E386A">
        <w:rPr>
          <w:rFonts w:asciiTheme="minorHAnsi" w:hAnsiTheme="minorHAnsi" w:cstheme="minorHAnsi"/>
          <w:bCs/>
        </w:rPr>
        <w:t>permeabilizing solution to the tube</w:t>
      </w:r>
      <w:r>
        <w:rPr>
          <w:rFonts w:asciiTheme="minorHAnsi" w:hAnsiTheme="minorHAnsi" w:cstheme="minorHAnsi"/>
          <w:bCs/>
        </w:rPr>
        <w:t xml:space="preserve">. </w:t>
      </w:r>
      <w:r w:rsidRPr="00D85CF0">
        <w:rPr>
          <w:rFonts w:asciiTheme="minorHAnsi" w:hAnsiTheme="minorHAnsi" w:cstheme="minorHAnsi"/>
          <w:b/>
        </w:rPr>
        <w:t>TEXT:</w:t>
      </w:r>
      <w:r>
        <w:rPr>
          <w:rFonts w:asciiTheme="minorHAnsi" w:hAnsiTheme="minorHAnsi" w:cstheme="minorHAnsi"/>
          <w:bCs/>
        </w:rPr>
        <w:t xml:space="preserve"> </w:t>
      </w:r>
      <w:r w:rsidRPr="005E386A">
        <w:rPr>
          <w:rFonts w:asciiTheme="minorHAnsi" w:hAnsiTheme="minorHAnsi" w:cstheme="minorHAnsi"/>
          <w:b/>
          <w:bCs/>
        </w:rPr>
        <w:t>Incubation:</w:t>
      </w:r>
      <w:r>
        <w:rPr>
          <w:rFonts w:asciiTheme="minorHAnsi" w:hAnsiTheme="minorHAnsi" w:cstheme="minorHAnsi"/>
          <w:b/>
          <w:bCs/>
        </w:rPr>
        <w:t xml:space="preserve"> c</w:t>
      </w:r>
      <w:r w:rsidRPr="005E386A">
        <w:rPr>
          <w:rFonts w:asciiTheme="minorHAnsi" w:hAnsiTheme="minorHAnsi" w:cstheme="minorHAnsi"/>
          <w:b/>
          <w:bCs/>
        </w:rPr>
        <w:t>hamber slides-</w:t>
      </w:r>
      <w:r>
        <w:rPr>
          <w:rFonts w:asciiTheme="minorHAnsi" w:hAnsiTheme="minorHAnsi" w:cstheme="minorHAnsi"/>
          <w:b/>
          <w:bCs/>
        </w:rPr>
        <w:t>5 to 7</w:t>
      </w:r>
      <w:r w:rsidRPr="005E386A">
        <w:rPr>
          <w:rFonts w:asciiTheme="minorHAnsi" w:hAnsiTheme="minorHAnsi" w:cstheme="minorHAnsi"/>
          <w:b/>
          <w:bCs/>
        </w:rPr>
        <w:t xml:space="preserve"> min;</w:t>
      </w:r>
      <w:r>
        <w:rPr>
          <w:rFonts w:asciiTheme="minorHAnsi" w:hAnsiTheme="minorHAnsi" w:cstheme="minorHAnsi"/>
          <w:b/>
          <w:bCs/>
        </w:rPr>
        <w:t xml:space="preserve"> m</w:t>
      </w:r>
      <w:r w:rsidRPr="005E386A">
        <w:rPr>
          <w:rFonts w:asciiTheme="minorHAnsi" w:hAnsiTheme="minorHAnsi" w:cstheme="minorHAnsi"/>
          <w:b/>
          <w:bCs/>
        </w:rPr>
        <w:t>icrotissues-</w:t>
      </w:r>
      <w:r>
        <w:rPr>
          <w:rFonts w:asciiTheme="minorHAnsi" w:hAnsiTheme="minorHAnsi" w:cstheme="minorHAnsi"/>
          <w:b/>
          <w:bCs/>
        </w:rPr>
        <w:t>20</w:t>
      </w:r>
    </w:p>
    <w:p w14:paraId="6B25BB89" w14:textId="42B460DD" w:rsidR="00D85CF0" w:rsidRPr="00D85CF0" w:rsidRDefault="00D85CF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Pr="005E386A">
        <w:rPr>
          <w:rFonts w:asciiTheme="minorHAnsi" w:hAnsiTheme="minorHAnsi" w:cstheme="minorHAnsi"/>
          <w:bCs/>
        </w:rPr>
        <w:t>spirat</w:t>
      </w:r>
      <w:r>
        <w:rPr>
          <w:rFonts w:asciiTheme="minorHAnsi" w:hAnsiTheme="minorHAnsi" w:cstheme="minorHAnsi"/>
          <w:bCs/>
        </w:rPr>
        <w:t>ing</w:t>
      </w:r>
      <w:r w:rsidRPr="005E386A">
        <w:rPr>
          <w:rFonts w:asciiTheme="minorHAnsi" w:hAnsiTheme="minorHAnsi" w:cstheme="minorHAnsi"/>
          <w:bCs/>
        </w:rPr>
        <w:t xml:space="preserve"> the permeabilizing solution</w:t>
      </w:r>
      <w:r>
        <w:rPr>
          <w:rFonts w:asciiTheme="minorHAnsi" w:hAnsiTheme="minorHAnsi" w:cstheme="minorHAnsi"/>
          <w:bCs/>
        </w:rPr>
        <w:t>.</w:t>
      </w:r>
    </w:p>
    <w:p w14:paraId="1CF4CF6F" w14:textId="2640C1C7" w:rsidR="00D85CF0" w:rsidRPr="006C31B2" w:rsidRDefault="0031059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</w:rPr>
      </w:pPr>
      <w:r>
        <w:rPr>
          <w:rFonts w:asciiTheme="minorHAnsi" w:hAnsiTheme="minorHAnsi" w:cstheme="minorHAnsi"/>
        </w:rPr>
        <w:t xml:space="preserve">Talent rinsing </w:t>
      </w:r>
      <w:r w:rsidRPr="00CA36F2">
        <w:rPr>
          <w:rFonts w:asciiTheme="minorHAnsi" w:hAnsiTheme="minorHAnsi" w:cstheme="minorHAnsi"/>
          <w:bCs/>
        </w:rPr>
        <w:t>the cells or the microtissues</w:t>
      </w:r>
      <w:r>
        <w:rPr>
          <w:rFonts w:asciiTheme="minorHAnsi" w:hAnsiTheme="minorHAnsi" w:cstheme="minorHAnsi"/>
          <w:bCs/>
        </w:rPr>
        <w:t xml:space="preserve"> with PBS.</w:t>
      </w:r>
    </w:p>
    <w:p w14:paraId="4089F50A" w14:textId="1409B34A" w:rsidR="00310593" w:rsidRPr="00723575" w:rsidRDefault="00310593" w:rsidP="0072357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3575">
        <w:rPr>
          <w:rFonts w:asciiTheme="minorHAnsi" w:hAnsiTheme="minorHAnsi" w:cstheme="minorHAnsi"/>
          <w:bCs/>
        </w:rPr>
        <w:t xml:space="preserve">Add 500 to 1,000 microliters of blocking solution to the cells and incubate for at least 1 hour for the chamber slides and for 3 to 4 hours for the microtissues </w:t>
      </w:r>
      <w:r w:rsidRPr="00723575">
        <w:rPr>
          <w:rFonts w:asciiTheme="minorHAnsi" w:hAnsiTheme="minorHAnsi" w:cstheme="minorHAnsi"/>
          <w:b/>
        </w:rPr>
        <w:t>[1]</w:t>
      </w:r>
      <w:r w:rsidRPr="00723575">
        <w:rPr>
          <w:rFonts w:asciiTheme="minorHAnsi" w:hAnsiTheme="minorHAnsi" w:cstheme="minorHAnsi"/>
          <w:bCs/>
        </w:rPr>
        <w:t xml:space="preserve">. </w:t>
      </w:r>
    </w:p>
    <w:p w14:paraId="26CB07AF" w14:textId="2188EC12" w:rsidR="00310593" w:rsidRPr="00723575" w:rsidRDefault="00310593" w:rsidP="007235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blocking solution to the cells.</w:t>
      </w:r>
    </w:p>
    <w:p w14:paraId="1510ABD6" w14:textId="1F5FB983" w:rsidR="006056CC" w:rsidRPr="00B07A3B" w:rsidRDefault="007855E0" w:rsidP="006056C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55E0">
        <w:rPr>
          <w:rFonts w:asciiTheme="minorHAnsi" w:hAnsiTheme="minorHAnsi" w:cstheme="minorHAnsi"/>
          <w:bCs/>
        </w:rPr>
        <w:t xml:space="preserve">Incubate the </w:t>
      </w:r>
      <w:r w:rsidR="00A8342E">
        <w:rPr>
          <w:rFonts w:asciiTheme="minorHAnsi" w:hAnsiTheme="minorHAnsi" w:cstheme="minorHAnsi"/>
          <w:bCs/>
        </w:rPr>
        <w:t>samples</w:t>
      </w:r>
      <w:r w:rsidRPr="007855E0">
        <w:rPr>
          <w:rFonts w:asciiTheme="minorHAnsi" w:hAnsiTheme="minorHAnsi" w:cstheme="minorHAnsi"/>
          <w:bCs/>
        </w:rPr>
        <w:t xml:space="preserve"> with</w:t>
      </w:r>
      <w:r w:rsidR="00CA3B9E">
        <w:rPr>
          <w:rFonts w:asciiTheme="minorHAnsi" w:hAnsiTheme="minorHAnsi" w:cstheme="minorHAnsi"/>
          <w:bCs/>
        </w:rPr>
        <w:t xml:space="preserve"> </w:t>
      </w:r>
      <w:r w:rsidRPr="007855E0">
        <w:rPr>
          <w:rFonts w:asciiTheme="minorHAnsi" w:hAnsiTheme="minorHAnsi" w:cstheme="minorHAnsi"/>
          <w:bCs/>
        </w:rPr>
        <w:t xml:space="preserve">conjugated antibodies in the blocking solution for 1 hour for the chamber slides and overnight at 4 </w:t>
      </w:r>
      <w:r w:rsidRPr="007855E0">
        <w:t>degrees Celsius</w:t>
      </w:r>
      <w:r w:rsidRPr="007855E0">
        <w:rPr>
          <w:rFonts w:asciiTheme="minorHAnsi" w:hAnsiTheme="minorHAnsi" w:cstheme="minorHAnsi"/>
        </w:rPr>
        <w:t xml:space="preserve"> for </w:t>
      </w:r>
      <w:r w:rsidR="00CA3B9E">
        <w:rPr>
          <w:rFonts w:asciiTheme="minorHAnsi" w:hAnsiTheme="minorHAnsi" w:cstheme="minorHAnsi"/>
        </w:rPr>
        <w:t xml:space="preserve">the </w:t>
      </w:r>
      <w:r w:rsidRPr="007855E0">
        <w:rPr>
          <w:rFonts w:asciiTheme="minorHAnsi" w:hAnsiTheme="minorHAnsi" w:cstheme="minorHAnsi"/>
        </w:rPr>
        <w:t>cardiac microtissues</w:t>
      </w:r>
      <w:r w:rsidRPr="007855E0">
        <w:rPr>
          <w:rFonts w:asciiTheme="minorHAnsi" w:hAnsiTheme="minorHAnsi" w:cstheme="minorHAnsi"/>
          <w:bCs/>
        </w:rPr>
        <w:t xml:space="preserve"> </w:t>
      </w:r>
      <w:r w:rsidRPr="007855E0">
        <w:rPr>
          <w:rFonts w:asciiTheme="minorHAnsi" w:hAnsiTheme="minorHAnsi" w:cstheme="minorHAnsi"/>
          <w:b/>
        </w:rPr>
        <w:t>[1]</w:t>
      </w:r>
      <w:r w:rsidR="00B01C09">
        <w:rPr>
          <w:rFonts w:asciiTheme="minorHAnsi" w:hAnsiTheme="minorHAnsi" w:cstheme="minorHAnsi"/>
          <w:b/>
        </w:rPr>
        <w:t>.</w:t>
      </w:r>
    </w:p>
    <w:p w14:paraId="3B9CE378" w14:textId="04A769C0" w:rsidR="006056CC" w:rsidRPr="00B07A3B" w:rsidRDefault="007855E0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conjugated antibodies to the cells. </w:t>
      </w:r>
      <w:r w:rsidRPr="007855E0">
        <w:rPr>
          <w:rFonts w:asciiTheme="minorHAnsi" w:hAnsiTheme="minorHAnsi" w:cstheme="minorHAnsi"/>
          <w:b/>
          <w:bCs/>
        </w:rPr>
        <w:t xml:space="preserve">TEXT: Conjugated antibodies: Anti-cardiac Troponin-T (1:50), Anti-CD31 (1:75), </w:t>
      </w:r>
      <w:r>
        <w:rPr>
          <w:rFonts w:asciiTheme="minorHAnsi" w:hAnsiTheme="minorHAnsi" w:cstheme="minorHAnsi"/>
          <w:b/>
          <w:bCs/>
        </w:rPr>
        <w:t>A</w:t>
      </w:r>
      <w:r w:rsidRPr="007855E0">
        <w:rPr>
          <w:rFonts w:asciiTheme="minorHAnsi" w:hAnsiTheme="minorHAnsi" w:cstheme="minorHAnsi"/>
          <w:b/>
          <w:bCs/>
        </w:rPr>
        <w:t>nti-DDR2/Vimentin (1:50)</w:t>
      </w:r>
    </w:p>
    <w:p w14:paraId="0CCF4B50" w14:textId="1CD524DD" w:rsidR="006056CC" w:rsidRPr="00B07A3B" w:rsidRDefault="00FF133B" w:rsidP="006056C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5305">
        <w:rPr>
          <w:rFonts w:asciiTheme="minorHAnsi" w:hAnsiTheme="minorHAnsi" w:cstheme="minorHAnsi"/>
        </w:rPr>
        <w:t xml:space="preserve">Wash the chamber slides three times with 500 </w:t>
      </w:r>
      <w:r w:rsidRPr="007E5305">
        <w:rPr>
          <w:rFonts w:asciiTheme="minorHAnsi" w:hAnsiTheme="minorHAnsi" w:cstheme="minorHAnsi"/>
          <w:bCs/>
        </w:rPr>
        <w:t>microliters of</w:t>
      </w:r>
      <w:r w:rsidRPr="007E5305">
        <w:rPr>
          <w:rFonts w:asciiTheme="minorHAnsi" w:hAnsiTheme="minorHAnsi" w:cstheme="minorHAnsi"/>
        </w:rPr>
        <w:t xml:space="preserve"> 0.1% Tween-20 </w:t>
      </w:r>
      <w:r w:rsidR="00A426BF">
        <w:rPr>
          <w:rFonts w:asciiTheme="minorHAnsi" w:hAnsiTheme="minorHAnsi" w:cstheme="minorHAnsi"/>
        </w:rPr>
        <w:t>with</w:t>
      </w:r>
      <w:r w:rsidRPr="007E5305">
        <w:rPr>
          <w:rFonts w:asciiTheme="minorHAnsi" w:hAnsiTheme="minorHAnsi" w:cstheme="minorHAnsi"/>
        </w:rPr>
        <w:t xml:space="preserve"> 5</w:t>
      </w:r>
      <w:r w:rsidR="00BD7524">
        <w:rPr>
          <w:rFonts w:asciiTheme="minorHAnsi" w:hAnsiTheme="minorHAnsi" w:cstheme="minorHAnsi"/>
        </w:rPr>
        <w:t>-</w:t>
      </w:r>
      <w:r w:rsidRPr="007E5305">
        <w:rPr>
          <w:rFonts w:asciiTheme="minorHAnsi" w:hAnsiTheme="minorHAnsi" w:cstheme="minorHAnsi"/>
        </w:rPr>
        <w:t>minute</w:t>
      </w:r>
      <w:r w:rsidR="00A426BF">
        <w:rPr>
          <w:rFonts w:asciiTheme="minorHAnsi" w:hAnsiTheme="minorHAnsi" w:cstheme="minorHAnsi"/>
        </w:rPr>
        <w:t xml:space="preserve"> duration</w:t>
      </w:r>
      <w:r w:rsidR="002F5D4B">
        <w:rPr>
          <w:rFonts w:asciiTheme="minorHAnsi" w:hAnsiTheme="minorHAnsi" w:cstheme="minorHAnsi"/>
        </w:rPr>
        <w:t>s</w:t>
      </w:r>
      <w:r w:rsidRPr="007E5305">
        <w:rPr>
          <w:rFonts w:asciiTheme="minorHAnsi" w:hAnsiTheme="minorHAnsi" w:cstheme="minorHAnsi"/>
        </w:rPr>
        <w:t xml:space="preserve"> between each wash</w:t>
      </w:r>
      <w:r w:rsidR="007E5305" w:rsidRPr="007E5305">
        <w:rPr>
          <w:rFonts w:asciiTheme="minorHAnsi" w:hAnsiTheme="minorHAnsi" w:cstheme="minorHAnsi"/>
        </w:rPr>
        <w:t xml:space="preserve"> </w:t>
      </w:r>
      <w:r w:rsidR="007E5305" w:rsidRPr="007E5305">
        <w:rPr>
          <w:rFonts w:asciiTheme="minorHAnsi" w:hAnsiTheme="minorHAnsi" w:cstheme="minorHAnsi"/>
          <w:b/>
          <w:bCs/>
        </w:rPr>
        <w:t>[1]</w:t>
      </w:r>
      <w:r w:rsidR="002F5D4B">
        <w:rPr>
          <w:rFonts w:asciiTheme="minorHAnsi" w:hAnsiTheme="minorHAnsi" w:cstheme="minorHAnsi"/>
        </w:rPr>
        <w:t>, then</w:t>
      </w:r>
      <w:r w:rsidRPr="007E5305">
        <w:rPr>
          <w:rFonts w:asciiTheme="minorHAnsi" w:hAnsiTheme="minorHAnsi" w:cstheme="minorHAnsi"/>
        </w:rPr>
        <w:t xml:space="preserve"> </w:t>
      </w:r>
      <w:r w:rsidR="002F5D4B">
        <w:rPr>
          <w:rFonts w:asciiTheme="minorHAnsi" w:hAnsiTheme="minorHAnsi" w:cstheme="minorHAnsi"/>
        </w:rPr>
        <w:t>perform a</w:t>
      </w:r>
      <w:r w:rsidRPr="007E5305">
        <w:rPr>
          <w:rFonts w:asciiTheme="minorHAnsi" w:hAnsiTheme="minorHAnsi" w:cstheme="minorHAnsi"/>
        </w:rPr>
        <w:t xml:space="preserve"> final wash with PBS</w:t>
      </w:r>
      <w:r w:rsidR="007E5305" w:rsidRPr="007E5305">
        <w:rPr>
          <w:rFonts w:asciiTheme="minorHAnsi" w:hAnsiTheme="minorHAnsi" w:cstheme="minorHAnsi"/>
        </w:rPr>
        <w:t xml:space="preserve"> </w:t>
      </w:r>
      <w:r w:rsidR="007E5305" w:rsidRPr="007E5305">
        <w:rPr>
          <w:rFonts w:asciiTheme="minorHAnsi" w:hAnsiTheme="minorHAnsi" w:cstheme="minorHAnsi"/>
          <w:b/>
          <w:bCs/>
        </w:rPr>
        <w:t>[2]</w:t>
      </w:r>
      <w:r w:rsidR="007E5305">
        <w:rPr>
          <w:rFonts w:asciiTheme="minorHAnsi" w:hAnsiTheme="minorHAnsi" w:cstheme="minorHAnsi"/>
          <w:b/>
          <w:bCs/>
        </w:rPr>
        <w:t>.</w:t>
      </w:r>
    </w:p>
    <w:p w14:paraId="0788F1F1" w14:textId="4010EB1E" w:rsidR="006056CC" w:rsidRDefault="007E5305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with tween-20.</w:t>
      </w:r>
    </w:p>
    <w:p w14:paraId="6418A60D" w14:textId="47600348" w:rsidR="007E5305" w:rsidRPr="00B07A3B" w:rsidRDefault="007E5305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with PBS.</w:t>
      </w:r>
    </w:p>
    <w:p w14:paraId="1D4F28C6" w14:textId="0570CF47" w:rsidR="00A426BF" w:rsidRDefault="00A426BF" w:rsidP="00A42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6BF">
        <w:rPr>
          <w:rFonts w:asciiTheme="minorHAnsi" w:hAnsiTheme="minorHAnsi" w:cstheme="minorHAnsi"/>
        </w:rPr>
        <w:lastRenderedPageBreak/>
        <w:t xml:space="preserve">Wash the cardiac microtissues five times with 2 milliliters of 0.1% Tween-20 with </w:t>
      </w:r>
      <w:r w:rsidR="002F5D4B">
        <w:rPr>
          <w:rFonts w:asciiTheme="minorHAnsi" w:hAnsiTheme="minorHAnsi" w:cstheme="minorHAnsi"/>
        </w:rPr>
        <w:t xml:space="preserve">a </w:t>
      </w:r>
      <w:r w:rsidRPr="00A426BF">
        <w:rPr>
          <w:rFonts w:asciiTheme="minorHAnsi" w:hAnsiTheme="minorHAnsi" w:cstheme="minorHAnsi"/>
        </w:rPr>
        <w:t>20</w:t>
      </w:r>
      <w:r w:rsidR="002F5D4B">
        <w:rPr>
          <w:rFonts w:asciiTheme="minorHAnsi" w:hAnsiTheme="minorHAnsi" w:cstheme="minorHAnsi"/>
        </w:rPr>
        <w:t>-</w:t>
      </w:r>
      <w:r w:rsidRPr="00A426BF">
        <w:rPr>
          <w:rFonts w:asciiTheme="minorHAnsi" w:hAnsiTheme="minorHAnsi" w:cstheme="minorHAnsi"/>
        </w:rPr>
        <w:t>minute duration between each wash</w:t>
      </w:r>
      <w:r w:rsidR="002F5D4B">
        <w:rPr>
          <w:rFonts w:asciiTheme="minorHAnsi" w:hAnsiTheme="minorHAnsi" w:cstheme="minorHAnsi"/>
        </w:rPr>
        <w:t>, then</w:t>
      </w:r>
      <w:r w:rsidRPr="00A426BF">
        <w:rPr>
          <w:rFonts w:asciiTheme="minorHAnsi" w:hAnsiTheme="minorHAnsi" w:cstheme="minorHAnsi"/>
        </w:rPr>
        <w:t xml:space="preserve"> perform a final wash for </w:t>
      </w:r>
      <w:r w:rsidR="002F5D4B">
        <w:rPr>
          <w:rFonts w:asciiTheme="minorHAnsi" w:hAnsiTheme="minorHAnsi" w:cstheme="minorHAnsi"/>
        </w:rPr>
        <w:t xml:space="preserve">an </w:t>
      </w:r>
      <w:r w:rsidRPr="00A426BF">
        <w:rPr>
          <w:rFonts w:asciiTheme="minorHAnsi" w:hAnsiTheme="minorHAnsi" w:cstheme="minorHAnsi"/>
        </w:rPr>
        <w:t>additional 20 minutes</w:t>
      </w:r>
      <w:r>
        <w:rPr>
          <w:rFonts w:asciiTheme="minorHAnsi" w:hAnsiTheme="minorHAnsi" w:cstheme="minorHAnsi"/>
        </w:rPr>
        <w:t xml:space="preserve"> </w:t>
      </w:r>
      <w:r w:rsidRPr="00A426B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02F9A6F5" w14:textId="3D45258F" w:rsidR="00A426BF" w:rsidRPr="00A426BF" w:rsidRDefault="00A426BF" w:rsidP="00A42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A426BF">
        <w:rPr>
          <w:rFonts w:asciiTheme="minorHAnsi" w:hAnsiTheme="minorHAnsi" w:cstheme="minorHAnsi"/>
        </w:rPr>
        <w:t xml:space="preserve">washing the cardiac microtissues </w:t>
      </w:r>
      <w:r>
        <w:rPr>
          <w:rFonts w:asciiTheme="minorHAnsi" w:hAnsiTheme="minorHAnsi" w:cstheme="minorHAnsi"/>
        </w:rPr>
        <w:t>with tween-20.</w:t>
      </w:r>
    </w:p>
    <w:p w14:paraId="4D9F6CC5" w14:textId="08B9A0A1" w:rsidR="006056CC" w:rsidRPr="00441C0D" w:rsidRDefault="00441C0D" w:rsidP="00441C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1C0D">
        <w:rPr>
          <w:rFonts w:asciiTheme="minorHAnsi" w:hAnsiTheme="minorHAnsi" w:cstheme="minorHAnsi"/>
          <w:bCs/>
        </w:rPr>
        <w:t>I</w:t>
      </w:r>
      <w:r w:rsidR="00A426BF" w:rsidRPr="00441C0D">
        <w:rPr>
          <w:rFonts w:asciiTheme="minorHAnsi" w:hAnsiTheme="minorHAnsi" w:cstheme="minorHAnsi"/>
          <w:bCs/>
        </w:rPr>
        <w:t>ncubate the cells or</w:t>
      </w:r>
      <w:r w:rsidR="00670C0D">
        <w:rPr>
          <w:rFonts w:asciiTheme="minorHAnsi" w:hAnsiTheme="minorHAnsi" w:cstheme="minorHAnsi"/>
          <w:bCs/>
        </w:rPr>
        <w:t xml:space="preserve"> the</w:t>
      </w:r>
      <w:r w:rsidR="00A426BF" w:rsidRPr="00441C0D">
        <w:rPr>
          <w:rFonts w:asciiTheme="minorHAnsi" w:hAnsiTheme="minorHAnsi" w:cstheme="minorHAnsi"/>
          <w:bCs/>
        </w:rPr>
        <w:t xml:space="preserve"> microtissues with DAPI prior to confocal microscopy </w:t>
      </w:r>
      <w:r w:rsidR="00A426BF" w:rsidRPr="00441C0D">
        <w:rPr>
          <w:rFonts w:asciiTheme="minorHAnsi" w:hAnsiTheme="minorHAnsi" w:cstheme="minorHAnsi"/>
          <w:b/>
        </w:rPr>
        <w:t>[1</w:t>
      </w:r>
      <w:r w:rsidR="002F5D4B">
        <w:rPr>
          <w:rFonts w:asciiTheme="minorHAnsi" w:hAnsiTheme="minorHAnsi" w:cstheme="minorHAnsi"/>
          <w:b/>
        </w:rPr>
        <w:t>]</w:t>
      </w:r>
      <w:r w:rsidR="002F5D4B">
        <w:rPr>
          <w:rFonts w:asciiTheme="minorHAnsi" w:hAnsiTheme="minorHAnsi" w:cstheme="minorHAnsi"/>
          <w:bCs/>
        </w:rPr>
        <w:t>, then</w:t>
      </w:r>
      <w:r w:rsidR="00A426BF" w:rsidRPr="00441C0D">
        <w:rPr>
          <w:rFonts w:asciiTheme="minorHAnsi" w:hAnsiTheme="minorHAnsi" w:cstheme="minorHAnsi"/>
          <w:bCs/>
        </w:rPr>
        <w:t xml:space="preserve"> carefully transfer the </w:t>
      </w:r>
      <w:r w:rsidR="00A426BF" w:rsidRPr="00441C0D">
        <w:rPr>
          <w:rFonts w:asciiTheme="minorHAnsi" w:hAnsiTheme="minorHAnsi" w:cstheme="minorHAnsi"/>
        </w:rPr>
        <w:t xml:space="preserve">cardiac microtissues to </w:t>
      </w:r>
      <w:r w:rsidRPr="00441C0D">
        <w:rPr>
          <w:rFonts w:asciiTheme="minorHAnsi" w:hAnsiTheme="minorHAnsi" w:cstheme="minorHAnsi"/>
        </w:rPr>
        <w:t xml:space="preserve">a </w:t>
      </w:r>
      <w:r w:rsidRPr="00441C0D">
        <w:rPr>
          <w:rFonts w:asciiTheme="minorHAnsi" w:hAnsiTheme="minorHAnsi" w:cstheme="minorHAnsi"/>
          <w:bCs/>
        </w:rPr>
        <w:t xml:space="preserve">35-millileter glass bottom dish </w:t>
      </w:r>
      <w:r w:rsidRPr="00441C0D">
        <w:rPr>
          <w:rFonts w:asciiTheme="minorHAnsi" w:hAnsiTheme="minorHAnsi" w:cstheme="minorHAnsi"/>
          <w:b/>
        </w:rPr>
        <w:t>[2]</w:t>
      </w:r>
      <w:r w:rsidRPr="00441C0D">
        <w:rPr>
          <w:rFonts w:asciiTheme="minorHAnsi" w:hAnsiTheme="minorHAnsi" w:cstheme="minorHAnsi"/>
          <w:bCs/>
        </w:rPr>
        <w:t xml:space="preserve"> </w:t>
      </w:r>
      <w:r w:rsidR="002F5D4B">
        <w:rPr>
          <w:rFonts w:asciiTheme="minorHAnsi" w:hAnsiTheme="minorHAnsi" w:cstheme="minorHAnsi"/>
          <w:bCs/>
        </w:rPr>
        <w:t>and</w:t>
      </w:r>
      <w:r w:rsidRPr="00441C0D">
        <w:rPr>
          <w:rFonts w:asciiTheme="minorHAnsi" w:hAnsiTheme="minorHAnsi" w:cstheme="minorHAnsi"/>
          <w:bCs/>
        </w:rPr>
        <w:t xml:space="preserve"> add PBS to submerge</w:t>
      </w:r>
      <w:r w:rsidR="00670C0D">
        <w:rPr>
          <w:rFonts w:asciiTheme="minorHAnsi" w:hAnsiTheme="minorHAnsi" w:cstheme="minorHAnsi"/>
          <w:bCs/>
        </w:rPr>
        <w:t xml:space="preserve"> the</w:t>
      </w:r>
      <w:r w:rsidRPr="00441C0D">
        <w:rPr>
          <w:rFonts w:asciiTheme="minorHAnsi" w:hAnsiTheme="minorHAnsi" w:cstheme="minorHAnsi"/>
          <w:bCs/>
        </w:rPr>
        <w:t xml:space="preserve"> microtissue</w:t>
      </w:r>
      <w:r>
        <w:rPr>
          <w:rFonts w:asciiTheme="minorHAnsi" w:hAnsiTheme="minorHAnsi" w:cstheme="minorHAnsi"/>
          <w:bCs/>
        </w:rPr>
        <w:t xml:space="preserve"> </w:t>
      </w:r>
      <w:r w:rsidRPr="00441C0D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781C91A9" w14:textId="0568BBC7" w:rsidR="006056CC" w:rsidRDefault="00441C0D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in DAPI.</w:t>
      </w:r>
    </w:p>
    <w:p w14:paraId="1DF8742C" w14:textId="2DB24A69" w:rsidR="00441C0D" w:rsidRDefault="00441C0D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</w:t>
      </w:r>
      <w:r w:rsidRPr="00441C0D">
        <w:rPr>
          <w:rFonts w:asciiTheme="minorHAnsi" w:hAnsiTheme="minorHAnsi" w:cstheme="minorHAnsi"/>
        </w:rPr>
        <w:t>cardiac microtissues</w:t>
      </w:r>
      <w:r>
        <w:rPr>
          <w:rFonts w:asciiTheme="minorHAnsi" w:hAnsiTheme="minorHAnsi" w:cstheme="minorHAnsi"/>
        </w:rPr>
        <w:t xml:space="preserve"> to petri-plate.</w:t>
      </w:r>
    </w:p>
    <w:p w14:paraId="2BDD755D" w14:textId="252F1AB0" w:rsidR="00441C0D" w:rsidRPr="00B07A3B" w:rsidRDefault="00441C0D" w:rsidP="006056C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PBS.</w:t>
      </w:r>
    </w:p>
    <w:p w14:paraId="7B0D0743" w14:textId="496F2081" w:rsidR="006056CC" w:rsidRPr="00D668E4" w:rsidRDefault="008676FB" w:rsidP="008676F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668E4">
        <w:rPr>
          <w:rFonts w:asciiTheme="minorHAnsi" w:hAnsiTheme="minorHAnsi" w:cstheme="minorHAnsi"/>
          <w:b/>
        </w:rPr>
        <w:t xml:space="preserve">Digestion of </w:t>
      </w:r>
      <w:r w:rsidR="00D668E4" w:rsidRPr="00D668E4">
        <w:rPr>
          <w:rFonts w:asciiTheme="minorHAnsi" w:hAnsiTheme="minorHAnsi" w:cstheme="minorHAnsi"/>
          <w:b/>
        </w:rPr>
        <w:t xml:space="preserve">the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 xml:space="preserve">ardiac </w:t>
      </w:r>
      <w:r w:rsidR="00BD7524">
        <w:rPr>
          <w:rFonts w:asciiTheme="minorHAnsi" w:hAnsiTheme="minorHAnsi" w:cstheme="minorHAnsi"/>
          <w:b/>
        </w:rPr>
        <w:t>M</w:t>
      </w:r>
      <w:r w:rsidRPr="00D668E4">
        <w:rPr>
          <w:rFonts w:asciiTheme="minorHAnsi" w:hAnsiTheme="minorHAnsi" w:cstheme="minorHAnsi"/>
          <w:b/>
        </w:rPr>
        <w:t xml:space="preserve">icrotissues and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>ell</w:t>
      </w:r>
      <w:r w:rsidR="00D668E4" w:rsidRPr="00D668E4">
        <w:rPr>
          <w:rFonts w:asciiTheme="minorHAnsi" w:hAnsiTheme="minorHAnsi" w:cstheme="minorHAnsi"/>
          <w:b/>
        </w:rPr>
        <w:t xml:space="preserve"> </w:t>
      </w:r>
      <w:r w:rsidR="00BD7524">
        <w:rPr>
          <w:rFonts w:asciiTheme="minorHAnsi" w:hAnsiTheme="minorHAnsi" w:cstheme="minorHAnsi"/>
          <w:b/>
        </w:rPr>
        <w:t>P</w:t>
      </w:r>
      <w:r w:rsidR="00D668E4" w:rsidRPr="00D668E4">
        <w:rPr>
          <w:rFonts w:asciiTheme="minorHAnsi" w:hAnsiTheme="minorHAnsi" w:cstheme="minorHAnsi"/>
          <w:b/>
        </w:rPr>
        <w:t>reparation</w:t>
      </w:r>
      <w:r w:rsidRPr="00D668E4">
        <w:rPr>
          <w:rFonts w:asciiTheme="minorHAnsi" w:hAnsiTheme="minorHAnsi" w:cstheme="minorHAnsi"/>
          <w:b/>
        </w:rPr>
        <w:t xml:space="preserve"> for</w:t>
      </w:r>
      <w:r w:rsidR="00A75CCC">
        <w:rPr>
          <w:rFonts w:asciiTheme="minorHAnsi" w:hAnsiTheme="minorHAnsi" w:cstheme="minorHAnsi"/>
          <w:b/>
        </w:rPr>
        <w:t xml:space="preserve"> the</w:t>
      </w:r>
      <w:r w:rsidRPr="00D668E4">
        <w:rPr>
          <w:rFonts w:asciiTheme="minorHAnsi" w:hAnsiTheme="minorHAnsi" w:cstheme="minorHAnsi"/>
          <w:b/>
        </w:rPr>
        <w:t xml:space="preserve"> </w:t>
      </w:r>
      <w:r w:rsidR="00BD7524">
        <w:rPr>
          <w:rFonts w:asciiTheme="minorHAnsi" w:hAnsiTheme="minorHAnsi" w:cstheme="minorHAnsi"/>
          <w:b/>
        </w:rPr>
        <w:t>F</w:t>
      </w:r>
      <w:r w:rsidRPr="00D668E4">
        <w:rPr>
          <w:rFonts w:asciiTheme="minorHAnsi" w:hAnsiTheme="minorHAnsi" w:cstheme="minorHAnsi"/>
          <w:b/>
        </w:rPr>
        <w:t xml:space="preserve">low </w:t>
      </w:r>
      <w:r w:rsidR="00BD7524">
        <w:rPr>
          <w:rFonts w:asciiTheme="minorHAnsi" w:hAnsiTheme="minorHAnsi" w:cstheme="minorHAnsi"/>
          <w:b/>
        </w:rPr>
        <w:t>C</w:t>
      </w:r>
      <w:r w:rsidRPr="00D668E4">
        <w:rPr>
          <w:rFonts w:asciiTheme="minorHAnsi" w:hAnsiTheme="minorHAnsi" w:cstheme="minorHAnsi"/>
          <w:b/>
        </w:rPr>
        <w:t>ytometry</w:t>
      </w:r>
    </w:p>
    <w:p w14:paraId="1B8B88B5" w14:textId="25626099" w:rsidR="008676FB" w:rsidRPr="008142C2" w:rsidRDefault="002F5D4B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</w:t>
      </w:r>
      <w:r w:rsidR="008676FB" w:rsidRPr="008142C2">
        <w:rPr>
          <w:rFonts w:asciiTheme="minorHAnsi" w:hAnsiTheme="minorHAnsi" w:cstheme="minorHAnsi"/>
          <w:bCs/>
        </w:rPr>
        <w:t>lush</w:t>
      </w:r>
      <w:r>
        <w:rPr>
          <w:rFonts w:asciiTheme="minorHAnsi" w:hAnsiTheme="minorHAnsi" w:cstheme="minorHAnsi"/>
          <w:bCs/>
        </w:rPr>
        <w:t xml:space="preserve"> the microtissues</w:t>
      </w:r>
      <w:r w:rsidR="008676FB" w:rsidRPr="008142C2">
        <w:rPr>
          <w:rFonts w:asciiTheme="minorHAnsi" w:hAnsiTheme="minorHAnsi" w:cstheme="minorHAnsi"/>
          <w:bCs/>
        </w:rPr>
        <w:t xml:space="preserve"> out of the circular recesses </w:t>
      </w:r>
      <w:r w:rsidRPr="008142C2">
        <w:rPr>
          <w:rFonts w:asciiTheme="minorHAnsi" w:hAnsiTheme="minorHAnsi" w:cstheme="minorHAnsi"/>
          <w:bCs/>
        </w:rPr>
        <w:t xml:space="preserve">with </w:t>
      </w:r>
      <w:r>
        <w:rPr>
          <w:rFonts w:asciiTheme="minorHAnsi" w:hAnsiTheme="minorHAnsi" w:cstheme="minorHAnsi"/>
          <w:bCs/>
        </w:rPr>
        <w:t>m</w:t>
      </w:r>
      <w:r w:rsidRPr="008142C2">
        <w:rPr>
          <w:rFonts w:asciiTheme="minorHAnsi" w:hAnsiTheme="minorHAnsi" w:cstheme="minorHAnsi"/>
          <w:bCs/>
        </w:rPr>
        <w:t>edium</w:t>
      </w:r>
      <w:r>
        <w:rPr>
          <w:rFonts w:asciiTheme="minorHAnsi" w:hAnsiTheme="minorHAnsi" w:cstheme="minorHAnsi"/>
          <w:bCs/>
        </w:rPr>
        <w:t xml:space="preserve"> </w:t>
      </w:r>
      <w:r w:rsidRPr="008142C2">
        <w:rPr>
          <w:rFonts w:asciiTheme="minorHAnsi" w:hAnsiTheme="minorHAnsi" w:cstheme="minorHAnsi"/>
          <w:bCs/>
        </w:rPr>
        <w:t xml:space="preserve">1 </w:t>
      </w:r>
      <w:r w:rsidR="008676FB" w:rsidRPr="008142C2">
        <w:rPr>
          <w:rFonts w:asciiTheme="minorHAnsi" w:hAnsiTheme="minorHAnsi" w:cstheme="minorHAnsi"/>
          <w:bCs/>
        </w:rPr>
        <w:t>using a wide-bore 1</w:t>
      </w:r>
      <w:r w:rsidR="008142C2" w:rsidRPr="008142C2">
        <w:rPr>
          <w:rFonts w:asciiTheme="minorHAnsi" w:hAnsiTheme="minorHAnsi" w:cstheme="minorHAnsi"/>
          <w:bCs/>
        </w:rPr>
        <w:t>-</w:t>
      </w:r>
      <w:r w:rsidR="008676FB" w:rsidRPr="008142C2">
        <w:rPr>
          <w:rFonts w:asciiTheme="minorHAnsi" w:hAnsiTheme="minorHAnsi" w:cstheme="minorHAnsi"/>
          <w:bCs/>
        </w:rPr>
        <w:t>m</w:t>
      </w:r>
      <w:r w:rsidR="008142C2" w:rsidRPr="008142C2">
        <w:rPr>
          <w:rFonts w:asciiTheme="minorHAnsi" w:hAnsiTheme="minorHAnsi" w:cstheme="minorHAnsi"/>
          <w:bCs/>
        </w:rPr>
        <w:t>illiliter</w:t>
      </w:r>
      <w:r w:rsidR="008676FB" w:rsidRPr="008142C2">
        <w:rPr>
          <w:rFonts w:asciiTheme="minorHAnsi" w:hAnsiTheme="minorHAnsi" w:cstheme="minorHAnsi"/>
          <w:bCs/>
        </w:rPr>
        <w:t xml:space="preserve"> pipette tip into a 15</w:t>
      </w:r>
      <w:r w:rsidR="008142C2" w:rsidRPr="008142C2">
        <w:rPr>
          <w:rFonts w:asciiTheme="minorHAnsi" w:hAnsiTheme="minorHAnsi" w:cstheme="minorHAnsi"/>
          <w:bCs/>
        </w:rPr>
        <w:t>-milliliter</w:t>
      </w:r>
      <w:r w:rsidR="008676FB" w:rsidRPr="008142C2">
        <w:rPr>
          <w:rFonts w:asciiTheme="minorHAnsi" w:hAnsiTheme="minorHAnsi" w:cstheme="minorHAnsi"/>
          <w:bCs/>
        </w:rPr>
        <w:t xml:space="preserve"> conical tube</w:t>
      </w:r>
      <w:r w:rsidR="008142C2" w:rsidRPr="008142C2">
        <w:rPr>
          <w:rFonts w:asciiTheme="minorHAnsi" w:hAnsiTheme="minorHAnsi" w:cstheme="minorHAnsi"/>
          <w:bCs/>
        </w:rPr>
        <w:t xml:space="preserve"> </w:t>
      </w:r>
      <w:r w:rsidR="008142C2" w:rsidRPr="008142C2">
        <w:rPr>
          <w:rFonts w:asciiTheme="minorHAnsi" w:hAnsiTheme="minorHAnsi" w:cstheme="minorHAnsi"/>
          <w:b/>
        </w:rPr>
        <w:t>[1]</w:t>
      </w:r>
      <w:r w:rsidR="008142C2" w:rsidRPr="008142C2">
        <w:rPr>
          <w:rFonts w:asciiTheme="minorHAnsi" w:hAnsiTheme="minorHAnsi" w:cstheme="minorHAnsi"/>
          <w:bCs/>
        </w:rPr>
        <w:t xml:space="preserve"> and allow th</w:t>
      </w:r>
      <w:r>
        <w:rPr>
          <w:rFonts w:asciiTheme="minorHAnsi" w:hAnsiTheme="minorHAnsi" w:cstheme="minorHAnsi"/>
          <w:bCs/>
        </w:rPr>
        <w:t>em</w:t>
      </w:r>
      <w:r w:rsidR="008142C2" w:rsidRPr="008142C2">
        <w:rPr>
          <w:rFonts w:asciiTheme="minorHAnsi" w:hAnsiTheme="minorHAnsi" w:cstheme="minorHAnsi"/>
          <w:bCs/>
        </w:rPr>
        <w:t xml:space="preserve"> to settle </w:t>
      </w:r>
      <w:r w:rsidR="008142C2" w:rsidRPr="008142C2">
        <w:rPr>
          <w:rFonts w:asciiTheme="minorHAnsi" w:hAnsiTheme="minorHAnsi" w:cstheme="minorHAnsi"/>
          <w:b/>
        </w:rPr>
        <w:t>[2]</w:t>
      </w:r>
      <w:r w:rsidR="008142C2" w:rsidRPr="008142C2">
        <w:rPr>
          <w:rFonts w:asciiTheme="minorHAnsi" w:hAnsiTheme="minorHAnsi" w:cstheme="minorHAnsi"/>
          <w:bCs/>
        </w:rPr>
        <w:t>. Then</w:t>
      </w:r>
      <w:r w:rsidR="00D668E4">
        <w:rPr>
          <w:rFonts w:asciiTheme="minorHAnsi" w:hAnsiTheme="minorHAnsi" w:cstheme="minorHAnsi"/>
          <w:bCs/>
        </w:rPr>
        <w:t>,</w:t>
      </w:r>
      <w:r w:rsidR="008142C2" w:rsidRPr="008142C2">
        <w:rPr>
          <w:rFonts w:asciiTheme="minorHAnsi" w:hAnsiTheme="minorHAnsi" w:cstheme="minorHAnsi"/>
          <w:bCs/>
        </w:rPr>
        <w:t xml:space="preserve"> aspirate the medium </w:t>
      </w:r>
      <w:r w:rsidR="008142C2" w:rsidRPr="008142C2">
        <w:rPr>
          <w:rFonts w:asciiTheme="minorHAnsi" w:hAnsiTheme="minorHAnsi" w:cstheme="minorHAnsi"/>
          <w:b/>
        </w:rPr>
        <w:t>[3</w:t>
      </w:r>
      <w:r w:rsidR="008142C2" w:rsidRPr="001D3B17">
        <w:rPr>
          <w:rFonts w:asciiTheme="minorHAnsi" w:hAnsiTheme="minorHAnsi" w:cstheme="minorHAnsi"/>
          <w:b/>
        </w:rPr>
        <w:t>]</w:t>
      </w:r>
      <w:r w:rsidR="008142C2" w:rsidRPr="008142C2">
        <w:rPr>
          <w:rFonts w:asciiTheme="minorHAnsi" w:hAnsiTheme="minorHAnsi" w:cstheme="minorHAnsi"/>
          <w:bCs/>
        </w:rPr>
        <w:t xml:space="preserve"> and rinse with 1 milliliter PBS</w:t>
      </w:r>
      <w:r w:rsidR="008142C2">
        <w:rPr>
          <w:rFonts w:asciiTheme="minorHAnsi" w:hAnsiTheme="minorHAnsi" w:cstheme="minorHAnsi"/>
          <w:bCs/>
        </w:rPr>
        <w:t xml:space="preserve"> </w:t>
      </w:r>
      <w:r w:rsidR="008142C2" w:rsidRPr="008142C2">
        <w:rPr>
          <w:rFonts w:asciiTheme="minorHAnsi" w:hAnsiTheme="minorHAnsi" w:cstheme="minorHAnsi"/>
          <w:b/>
        </w:rPr>
        <w:t>[4]</w:t>
      </w:r>
      <w:r w:rsidR="008142C2">
        <w:rPr>
          <w:rFonts w:asciiTheme="minorHAnsi" w:hAnsiTheme="minorHAnsi" w:cstheme="minorHAnsi"/>
          <w:bCs/>
        </w:rPr>
        <w:t>.</w:t>
      </w:r>
    </w:p>
    <w:p w14:paraId="7427AFA2" w14:textId="6B8C2692" w:rsidR="008142C2" w:rsidRDefault="008142C2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668E4">
        <w:rPr>
          <w:rFonts w:asciiTheme="minorHAnsi" w:hAnsiTheme="minorHAnsi" w:cstheme="minorHAnsi"/>
        </w:rPr>
        <w:t>flushing microtissues with</w:t>
      </w:r>
      <w:r>
        <w:rPr>
          <w:rFonts w:asciiTheme="minorHAnsi" w:hAnsiTheme="minorHAnsi" w:cstheme="minorHAnsi"/>
        </w:rPr>
        <w:t xml:space="preserve"> </w:t>
      </w:r>
      <w:r w:rsidR="00D668E4">
        <w:rPr>
          <w:rFonts w:asciiTheme="minorHAnsi" w:hAnsiTheme="minorHAnsi" w:cstheme="minorHAnsi"/>
        </w:rPr>
        <w:t>medium -1</w:t>
      </w:r>
      <w:r w:rsidR="00670C0D">
        <w:rPr>
          <w:rFonts w:asciiTheme="minorHAnsi" w:hAnsiTheme="minorHAnsi" w:cstheme="minorHAnsi"/>
        </w:rPr>
        <w:t xml:space="preserve"> in the tube.</w:t>
      </w:r>
    </w:p>
    <w:p w14:paraId="7ED1EEF9" w14:textId="49D85342" w:rsidR="00D668E4" w:rsidRDefault="00D668E4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Settled microtissues in tube.</w:t>
      </w:r>
    </w:p>
    <w:p w14:paraId="0AFEEEC9" w14:textId="078252DF" w:rsidR="00D668E4" w:rsidRDefault="00D668E4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medium.</w:t>
      </w:r>
    </w:p>
    <w:p w14:paraId="2DB1EE2F" w14:textId="28F7ECB8" w:rsidR="00D668E4" w:rsidRPr="008142C2" w:rsidRDefault="00D668E4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microtissues with PBS</w:t>
      </w:r>
      <w:r w:rsidR="00020FA4">
        <w:rPr>
          <w:rFonts w:asciiTheme="minorHAnsi" w:hAnsiTheme="minorHAnsi" w:cstheme="minorHAnsi"/>
        </w:rPr>
        <w:t>.</w:t>
      </w:r>
    </w:p>
    <w:p w14:paraId="733BDC77" w14:textId="31BE16F0" w:rsidR="008142C2" w:rsidRDefault="008142C2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C2AAA">
        <w:rPr>
          <w:rFonts w:asciiTheme="minorHAnsi" w:hAnsiTheme="minorHAnsi" w:cstheme="minorHAnsi"/>
          <w:bCs/>
        </w:rPr>
        <w:t xml:space="preserve">Add 200 to 300 </w:t>
      </w:r>
      <w:r w:rsidRPr="006C2AAA">
        <w:rPr>
          <w:bCs/>
        </w:rPr>
        <w:t>microliters of the enzyme digestion buffer</w:t>
      </w:r>
      <w:r w:rsidR="006C2AAA" w:rsidRPr="006C2AAA">
        <w:rPr>
          <w:bCs/>
        </w:rPr>
        <w:t xml:space="preserve"> </w:t>
      </w:r>
      <w:r w:rsidR="006C2AAA" w:rsidRPr="006C2AAA">
        <w:rPr>
          <w:b/>
        </w:rPr>
        <w:t>[1]</w:t>
      </w:r>
      <w:r w:rsidRPr="006C2AAA">
        <w:rPr>
          <w:bCs/>
        </w:rPr>
        <w:t xml:space="preserve"> </w:t>
      </w:r>
      <w:r w:rsidR="006C2AAA" w:rsidRPr="006C2AAA">
        <w:rPr>
          <w:bCs/>
        </w:rPr>
        <w:t xml:space="preserve">and incubate for 10 minutes at 37 degrees Celsius </w:t>
      </w:r>
      <w:r w:rsidR="006C2AAA" w:rsidRPr="006C2AAA">
        <w:rPr>
          <w:b/>
        </w:rPr>
        <w:t>[2]</w:t>
      </w:r>
      <w:r w:rsidR="002F5D4B">
        <w:rPr>
          <w:bCs/>
        </w:rPr>
        <w:t>,</w:t>
      </w:r>
      <w:r w:rsidR="006C2AAA" w:rsidRPr="006C2AAA">
        <w:rPr>
          <w:bCs/>
        </w:rPr>
        <w:t xml:space="preserve"> then</w:t>
      </w:r>
      <w:r w:rsidR="006C2AAA" w:rsidRPr="006C2AAA">
        <w:rPr>
          <w:rFonts w:asciiTheme="minorHAnsi" w:hAnsiTheme="minorHAnsi" w:cstheme="minorHAnsi"/>
        </w:rPr>
        <w:t xml:space="preserve"> mix the microtissues gently for 1 min</w:t>
      </w:r>
      <w:r w:rsidR="002F5D4B">
        <w:rPr>
          <w:rFonts w:asciiTheme="minorHAnsi" w:hAnsiTheme="minorHAnsi" w:cstheme="minorHAnsi"/>
        </w:rPr>
        <w:t>ute and repeat the incubation</w:t>
      </w:r>
      <w:r w:rsidR="006C2AAA" w:rsidRPr="006C2AAA">
        <w:rPr>
          <w:rFonts w:asciiTheme="minorHAnsi" w:hAnsiTheme="minorHAnsi" w:cstheme="minorHAnsi"/>
        </w:rPr>
        <w:t xml:space="preserve"> </w:t>
      </w:r>
      <w:r w:rsidR="006C2AAA" w:rsidRPr="001D3B17">
        <w:rPr>
          <w:rFonts w:asciiTheme="minorHAnsi" w:hAnsiTheme="minorHAnsi" w:cstheme="minorHAnsi"/>
          <w:b/>
          <w:bCs/>
        </w:rPr>
        <w:t>[3]</w:t>
      </w:r>
      <w:r w:rsidR="002F5D4B">
        <w:rPr>
          <w:rFonts w:asciiTheme="minorHAnsi" w:hAnsiTheme="minorHAnsi" w:cstheme="minorHAnsi"/>
        </w:rPr>
        <w:t>.</w:t>
      </w:r>
    </w:p>
    <w:p w14:paraId="6F2AD0C8" w14:textId="0D62D0CA" w:rsidR="008142C2" w:rsidRPr="006C2AAA" w:rsidRDefault="008142C2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6C2AAA" w:rsidRPr="006C2AAA">
        <w:rPr>
          <w:bCs/>
        </w:rPr>
        <w:t>enzyme digestion buffer</w:t>
      </w:r>
      <w:r w:rsidR="006C2AAA">
        <w:rPr>
          <w:bCs/>
        </w:rPr>
        <w:t>.</w:t>
      </w:r>
    </w:p>
    <w:p w14:paraId="22F08E1B" w14:textId="3A590B5F" w:rsidR="006C2AAA" w:rsidRDefault="006C2AAA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Tube at </w:t>
      </w:r>
      <w:r w:rsidRPr="006C2AAA">
        <w:rPr>
          <w:rFonts w:asciiTheme="minorHAnsi" w:hAnsiTheme="minorHAnsi" w:cstheme="minorHAnsi"/>
        </w:rPr>
        <w:t xml:space="preserve">37 </w:t>
      </w:r>
      <w:r w:rsidRPr="006C2AAA">
        <w:t>°</w:t>
      </w:r>
      <w:r w:rsidRPr="006C2AA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.</w:t>
      </w:r>
      <w:r w:rsidR="00670C0D">
        <w:rPr>
          <w:rFonts w:asciiTheme="minorHAnsi" w:hAnsiTheme="minorHAnsi" w:cstheme="minorHAnsi"/>
        </w:rPr>
        <w:t xml:space="preserve"> </w:t>
      </w:r>
      <w:r w:rsidR="00670C0D" w:rsidRPr="00670C0D">
        <w:rPr>
          <w:rStyle w:val="IntenseEmphasis"/>
        </w:rPr>
        <w:t xml:space="preserve">Videographer: Obtain multiple usable takes because this will be reused in </w:t>
      </w:r>
      <w:r w:rsidR="00670C0D">
        <w:rPr>
          <w:rStyle w:val="IntenseEmphasis"/>
        </w:rPr>
        <w:t>4.2.</w:t>
      </w:r>
      <w:r w:rsidR="00670C0D" w:rsidRPr="00670C0D">
        <w:rPr>
          <w:rStyle w:val="IntenseEmphasis"/>
        </w:rPr>
        <w:t>4</w:t>
      </w:r>
    </w:p>
    <w:p w14:paraId="395E29F6" w14:textId="0076B29F" w:rsidR="006C2AAA" w:rsidRDefault="006C2AAA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microtissue.</w:t>
      </w:r>
    </w:p>
    <w:p w14:paraId="5C462E81" w14:textId="62D995D6" w:rsidR="008142C2" w:rsidRDefault="008142C2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B6C67">
        <w:rPr>
          <w:rFonts w:asciiTheme="minorHAnsi" w:hAnsiTheme="minorHAnsi" w:cstheme="minorHAnsi"/>
        </w:rPr>
        <w:t xml:space="preserve">After </w:t>
      </w:r>
      <w:r w:rsidR="00AE1291">
        <w:rPr>
          <w:rFonts w:asciiTheme="minorHAnsi" w:hAnsiTheme="minorHAnsi" w:cstheme="minorHAnsi"/>
        </w:rPr>
        <w:t xml:space="preserve">the </w:t>
      </w:r>
      <w:r w:rsidRPr="003B6C67">
        <w:rPr>
          <w:rFonts w:asciiTheme="minorHAnsi" w:hAnsiTheme="minorHAnsi" w:cstheme="minorHAnsi"/>
        </w:rPr>
        <w:t xml:space="preserve">incubation, </w:t>
      </w:r>
      <w:r w:rsidR="006C2AAA" w:rsidRPr="003B6C67">
        <w:rPr>
          <w:rFonts w:asciiTheme="minorHAnsi" w:hAnsiTheme="minorHAnsi" w:cstheme="minorHAnsi"/>
        </w:rPr>
        <w:t>mix the microtissues vigorously with a</w:t>
      </w:r>
      <w:r w:rsidRPr="003B6C67">
        <w:rPr>
          <w:rFonts w:asciiTheme="minorHAnsi" w:hAnsiTheme="minorHAnsi" w:cstheme="minorHAnsi"/>
        </w:rPr>
        <w:t xml:space="preserve"> regular 1</w:t>
      </w:r>
      <w:r w:rsidR="006C2AAA" w:rsidRPr="003B6C67">
        <w:rPr>
          <w:rFonts w:asciiTheme="minorHAnsi" w:hAnsiTheme="minorHAnsi" w:cstheme="minorHAnsi"/>
        </w:rPr>
        <w:t>-</w:t>
      </w:r>
      <w:r w:rsidRPr="003B6C67">
        <w:rPr>
          <w:rFonts w:asciiTheme="minorHAnsi" w:hAnsiTheme="minorHAnsi" w:cstheme="minorHAnsi"/>
        </w:rPr>
        <w:t>m</w:t>
      </w:r>
      <w:r w:rsidR="006C2AAA" w:rsidRPr="003B6C67">
        <w:rPr>
          <w:rFonts w:asciiTheme="minorHAnsi" w:hAnsiTheme="minorHAnsi" w:cstheme="minorHAnsi"/>
        </w:rPr>
        <w:t>illiliter</w:t>
      </w:r>
      <w:r w:rsidRPr="003B6C67">
        <w:rPr>
          <w:rFonts w:asciiTheme="minorHAnsi" w:hAnsiTheme="minorHAnsi" w:cstheme="minorHAnsi"/>
        </w:rPr>
        <w:t xml:space="preserve"> pipette tip to </w:t>
      </w:r>
      <w:r w:rsidR="006C2AAA" w:rsidRPr="003B6C67">
        <w:rPr>
          <w:rFonts w:asciiTheme="minorHAnsi" w:hAnsiTheme="minorHAnsi" w:cstheme="minorHAnsi"/>
        </w:rPr>
        <w:t>digest it in</w:t>
      </w:r>
      <w:r w:rsidR="002F5D4B">
        <w:rPr>
          <w:rFonts w:asciiTheme="minorHAnsi" w:hAnsiTheme="minorHAnsi" w:cstheme="minorHAnsi"/>
        </w:rPr>
        <w:t>to</w:t>
      </w:r>
      <w:r w:rsidR="006C2AAA" w:rsidRPr="003B6C67">
        <w:rPr>
          <w:rFonts w:asciiTheme="minorHAnsi" w:hAnsiTheme="minorHAnsi" w:cstheme="minorHAnsi"/>
        </w:rPr>
        <w:t xml:space="preserve"> single cells and o</w:t>
      </w:r>
      <w:r w:rsidRPr="003B6C67">
        <w:rPr>
          <w:rFonts w:asciiTheme="minorHAnsi" w:hAnsiTheme="minorHAnsi" w:cstheme="minorHAnsi"/>
        </w:rPr>
        <w:t>btain a turbid cell suspension</w:t>
      </w:r>
      <w:r w:rsidR="006C2AAA" w:rsidRPr="003B6C67">
        <w:rPr>
          <w:rFonts w:asciiTheme="minorHAnsi" w:hAnsiTheme="minorHAnsi" w:cstheme="minorHAnsi"/>
        </w:rPr>
        <w:t xml:space="preserve"> </w:t>
      </w:r>
      <w:r w:rsidR="006C2AAA" w:rsidRPr="003B6C67">
        <w:rPr>
          <w:rFonts w:asciiTheme="minorHAnsi" w:hAnsiTheme="minorHAnsi" w:cstheme="minorHAnsi"/>
          <w:b/>
          <w:bCs/>
        </w:rPr>
        <w:t>[1]</w:t>
      </w:r>
      <w:r w:rsidR="003B6C67">
        <w:rPr>
          <w:rFonts w:asciiTheme="minorHAnsi" w:hAnsiTheme="minorHAnsi" w:cstheme="minorHAnsi"/>
        </w:rPr>
        <w:t xml:space="preserve">, </w:t>
      </w:r>
      <w:r w:rsidR="006C2AAA" w:rsidRPr="003B6C67">
        <w:rPr>
          <w:rFonts w:asciiTheme="minorHAnsi" w:hAnsiTheme="minorHAnsi" w:cstheme="minorHAnsi"/>
        </w:rPr>
        <w:t>then immediately neutralize the cell suspension with 5 m</w:t>
      </w:r>
      <w:r w:rsidR="003B6C67" w:rsidRPr="003B6C67">
        <w:rPr>
          <w:rFonts w:asciiTheme="minorHAnsi" w:hAnsiTheme="minorHAnsi" w:cstheme="minorHAnsi"/>
        </w:rPr>
        <w:t>illiliters</w:t>
      </w:r>
      <w:r w:rsidR="006C2AAA" w:rsidRPr="003B6C67">
        <w:rPr>
          <w:rFonts w:asciiTheme="minorHAnsi" w:hAnsiTheme="minorHAnsi" w:cstheme="minorHAnsi"/>
        </w:rPr>
        <w:t xml:space="preserve"> of medium containing 5% FBS</w:t>
      </w:r>
      <w:r w:rsidR="003B6C67">
        <w:rPr>
          <w:rFonts w:asciiTheme="minorHAnsi" w:hAnsiTheme="minorHAnsi" w:cstheme="minorHAnsi"/>
        </w:rPr>
        <w:t xml:space="preserve"> </w:t>
      </w:r>
      <w:r w:rsidR="003B6C67" w:rsidRPr="003B6C67">
        <w:rPr>
          <w:rFonts w:asciiTheme="minorHAnsi" w:hAnsiTheme="minorHAnsi" w:cstheme="minorHAnsi"/>
          <w:b/>
          <w:bCs/>
        </w:rPr>
        <w:t>[2]</w:t>
      </w:r>
      <w:r w:rsidR="003B6C67">
        <w:rPr>
          <w:rFonts w:asciiTheme="minorHAnsi" w:hAnsiTheme="minorHAnsi" w:cstheme="minorHAnsi"/>
        </w:rPr>
        <w:t>.</w:t>
      </w:r>
    </w:p>
    <w:p w14:paraId="3692301F" w14:textId="66DB5262" w:rsidR="008142C2" w:rsidRDefault="008142C2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01C09">
        <w:rPr>
          <w:rFonts w:asciiTheme="minorHAnsi" w:hAnsiTheme="minorHAnsi" w:cstheme="minorHAnsi"/>
        </w:rPr>
        <w:t>mixing the microtissue.</w:t>
      </w:r>
    </w:p>
    <w:p w14:paraId="06F4625B" w14:textId="0E5E85BE" w:rsidR="00B01C09" w:rsidRPr="008142C2" w:rsidRDefault="00B01C09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FBS.</w:t>
      </w:r>
    </w:p>
    <w:p w14:paraId="2DAA18A3" w14:textId="5D646834" w:rsidR="008142C2" w:rsidRDefault="003B6C67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301F">
        <w:rPr>
          <w:rFonts w:asciiTheme="minorHAnsi" w:hAnsiTheme="minorHAnsi" w:cstheme="minorHAnsi"/>
        </w:rPr>
        <w:t>S</w:t>
      </w:r>
      <w:r w:rsidR="008142C2" w:rsidRPr="00BF301F">
        <w:rPr>
          <w:rFonts w:asciiTheme="minorHAnsi" w:hAnsiTheme="minorHAnsi" w:cstheme="minorHAnsi"/>
        </w:rPr>
        <w:t xml:space="preserve">train the cell suspension through </w:t>
      </w:r>
      <w:r w:rsidR="00670C0D">
        <w:rPr>
          <w:rFonts w:asciiTheme="minorHAnsi" w:hAnsiTheme="minorHAnsi" w:cstheme="minorHAnsi"/>
        </w:rPr>
        <w:t>a</w:t>
      </w:r>
      <w:r w:rsidR="008142C2" w:rsidRPr="00BF301F">
        <w:rPr>
          <w:rFonts w:asciiTheme="minorHAnsi" w:hAnsiTheme="minorHAnsi" w:cstheme="minorHAnsi"/>
        </w:rPr>
        <w:t xml:space="preserve"> 40</w:t>
      </w:r>
      <w:r w:rsidRPr="00BF301F">
        <w:rPr>
          <w:rFonts w:asciiTheme="minorHAnsi" w:hAnsiTheme="minorHAnsi" w:cstheme="minorHAnsi"/>
        </w:rPr>
        <w:t>-</w:t>
      </w:r>
      <w:r w:rsidR="008142C2" w:rsidRPr="00BF301F">
        <w:rPr>
          <w:rFonts w:asciiTheme="minorHAnsi" w:hAnsiTheme="minorHAnsi" w:cstheme="minorHAnsi"/>
          <w:bCs/>
        </w:rPr>
        <w:t>m</w:t>
      </w:r>
      <w:r w:rsidRPr="00BF301F">
        <w:rPr>
          <w:rFonts w:asciiTheme="minorHAnsi" w:hAnsiTheme="minorHAnsi" w:cstheme="minorHAnsi"/>
          <w:bCs/>
        </w:rPr>
        <w:t>icrometer</w:t>
      </w:r>
      <w:r w:rsidR="008142C2" w:rsidRPr="00BF301F">
        <w:rPr>
          <w:rFonts w:asciiTheme="minorHAnsi" w:hAnsiTheme="minorHAnsi" w:cstheme="minorHAnsi"/>
          <w:bCs/>
        </w:rPr>
        <w:t xml:space="preserve"> cell strainer</w:t>
      </w:r>
      <w:r w:rsidRPr="00BF301F">
        <w:rPr>
          <w:rFonts w:asciiTheme="minorHAnsi" w:hAnsiTheme="minorHAnsi" w:cstheme="minorHAnsi"/>
          <w:bCs/>
        </w:rPr>
        <w:t xml:space="preserve"> </w:t>
      </w:r>
      <w:r w:rsidR="009B60E3">
        <w:rPr>
          <w:rFonts w:asciiTheme="minorHAnsi" w:hAnsiTheme="minorHAnsi" w:cstheme="minorHAnsi"/>
          <w:bCs/>
        </w:rPr>
        <w:t>and c</w:t>
      </w:r>
      <w:r w:rsidR="008142C2" w:rsidRPr="00BF301F">
        <w:rPr>
          <w:rFonts w:asciiTheme="minorHAnsi" w:hAnsiTheme="minorHAnsi" w:cstheme="minorHAnsi"/>
          <w:bCs/>
        </w:rPr>
        <w:t>ount the total number of cells</w:t>
      </w:r>
      <w:r w:rsidRPr="00BF301F">
        <w:rPr>
          <w:rFonts w:asciiTheme="minorHAnsi" w:hAnsiTheme="minorHAnsi" w:cstheme="minorHAnsi"/>
          <w:b/>
        </w:rPr>
        <w:t xml:space="preserve"> [</w:t>
      </w:r>
      <w:r w:rsidR="00A8342E">
        <w:rPr>
          <w:rFonts w:asciiTheme="minorHAnsi" w:hAnsiTheme="minorHAnsi" w:cstheme="minorHAnsi"/>
          <w:b/>
        </w:rPr>
        <w:t>1</w:t>
      </w:r>
      <w:r w:rsidRPr="00BF301F">
        <w:rPr>
          <w:rFonts w:asciiTheme="minorHAnsi" w:hAnsiTheme="minorHAnsi" w:cstheme="minorHAnsi"/>
          <w:b/>
        </w:rPr>
        <w:t>]</w:t>
      </w:r>
      <w:r w:rsidR="009B60E3">
        <w:rPr>
          <w:rFonts w:asciiTheme="minorHAnsi" w:hAnsiTheme="minorHAnsi" w:cstheme="minorHAnsi"/>
          <w:bCs/>
        </w:rPr>
        <w:t>. C</w:t>
      </w:r>
      <w:r w:rsidR="008142C2" w:rsidRPr="00BF301F">
        <w:rPr>
          <w:rFonts w:asciiTheme="minorHAnsi" w:hAnsiTheme="minorHAnsi" w:cstheme="minorHAnsi"/>
          <w:bCs/>
        </w:rPr>
        <w:t xml:space="preserve">entrifuge the single cell suspension at 300 </w:t>
      </w:r>
      <w:bookmarkStart w:id="1" w:name="OLE_LINK5"/>
      <w:bookmarkStart w:id="2" w:name="OLE_LINK6"/>
      <w:r w:rsidR="008142C2" w:rsidRPr="00BF301F">
        <w:rPr>
          <w:rFonts w:asciiTheme="minorHAnsi" w:hAnsiTheme="minorHAnsi" w:cstheme="minorHAnsi"/>
          <w:bCs/>
        </w:rPr>
        <w:t>x</w:t>
      </w:r>
      <w:r w:rsidR="008142C2" w:rsidRPr="00BF301F">
        <w:rPr>
          <w:rFonts w:asciiTheme="minorHAnsi" w:hAnsiTheme="minorHAnsi" w:cstheme="minorHAnsi"/>
          <w:bCs/>
          <w:i/>
          <w:iCs/>
        </w:rPr>
        <w:t xml:space="preserve"> g</w:t>
      </w:r>
      <w:bookmarkEnd w:id="1"/>
      <w:bookmarkEnd w:id="2"/>
      <w:r w:rsidR="008142C2" w:rsidRPr="00BF301F">
        <w:rPr>
          <w:rFonts w:asciiTheme="minorHAnsi" w:hAnsiTheme="minorHAnsi" w:cstheme="minorHAnsi"/>
          <w:bCs/>
          <w:i/>
          <w:iCs/>
        </w:rPr>
        <w:t xml:space="preserve"> </w:t>
      </w:r>
      <w:r w:rsidR="008142C2" w:rsidRPr="00BF301F">
        <w:rPr>
          <w:rFonts w:asciiTheme="minorHAnsi" w:hAnsiTheme="minorHAnsi" w:cstheme="minorHAnsi"/>
          <w:bCs/>
        </w:rPr>
        <w:t>for</w:t>
      </w:r>
      <w:r w:rsidR="008142C2" w:rsidRPr="00BF301F">
        <w:rPr>
          <w:rFonts w:asciiTheme="minorHAnsi" w:hAnsiTheme="minorHAnsi" w:cstheme="minorHAnsi"/>
          <w:bCs/>
          <w:i/>
          <w:iCs/>
        </w:rPr>
        <w:t xml:space="preserve"> </w:t>
      </w:r>
      <w:r w:rsidR="008142C2" w:rsidRPr="00BF301F">
        <w:rPr>
          <w:rFonts w:asciiTheme="minorHAnsi" w:hAnsiTheme="minorHAnsi" w:cstheme="minorHAnsi"/>
          <w:bCs/>
        </w:rPr>
        <w:t>5 min</w:t>
      </w:r>
      <w:r w:rsidRPr="00BF301F">
        <w:rPr>
          <w:rFonts w:asciiTheme="minorHAnsi" w:hAnsiTheme="minorHAnsi" w:cstheme="minorHAnsi"/>
          <w:bCs/>
        </w:rPr>
        <w:t>utes</w:t>
      </w:r>
      <w:r w:rsidR="008142C2" w:rsidRPr="00BF301F">
        <w:rPr>
          <w:rFonts w:asciiTheme="minorHAnsi" w:hAnsiTheme="minorHAnsi" w:cstheme="minorHAnsi"/>
          <w:bCs/>
        </w:rPr>
        <w:t xml:space="preserve"> at 4 </w:t>
      </w:r>
      <w:r>
        <w:t xml:space="preserve">degrees Celsius </w:t>
      </w:r>
      <w:r w:rsidRPr="00BF301F">
        <w:rPr>
          <w:b/>
          <w:bCs/>
        </w:rPr>
        <w:t>[</w:t>
      </w:r>
      <w:r w:rsidR="00A8342E">
        <w:rPr>
          <w:b/>
          <w:bCs/>
        </w:rPr>
        <w:t>2</w:t>
      </w:r>
      <w:r w:rsidRPr="00BF301F">
        <w:rPr>
          <w:b/>
          <w:bCs/>
        </w:rPr>
        <w:t>].</w:t>
      </w:r>
    </w:p>
    <w:p w14:paraId="5F63FBA6" w14:textId="07B8DD12" w:rsidR="008142C2" w:rsidRDefault="008142C2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</w:t>
      </w:r>
      <w:r w:rsidR="00BF301F">
        <w:rPr>
          <w:rFonts w:asciiTheme="minorHAnsi" w:hAnsiTheme="minorHAnsi" w:cstheme="minorHAnsi"/>
        </w:rPr>
        <w:t>s</w:t>
      </w:r>
      <w:r w:rsidR="00BF301F" w:rsidRPr="00BF301F">
        <w:rPr>
          <w:rFonts w:asciiTheme="minorHAnsi" w:hAnsiTheme="minorHAnsi" w:cstheme="minorHAnsi"/>
        </w:rPr>
        <w:t>train</w:t>
      </w:r>
      <w:r w:rsidR="00BF301F">
        <w:rPr>
          <w:rFonts w:asciiTheme="minorHAnsi" w:hAnsiTheme="minorHAnsi" w:cstheme="minorHAnsi"/>
        </w:rPr>
        <w:t>ing</w:t>
      </w:r>
      <w:r w:rsidR="00BF301F" w:rsidRPr="00BF301F">
        <w:rPr>
          <w:rFonts w:asciiTheme="minorHAnsi" w:hAnsiTheme="minorHAnsi" w:cstheme="minorHAnsi"/>
        </w:rPr>
        <w:t xml:space="preserve"> the cell suspension</w:t>
      </w:r>
      <w:r w:rsidR="00BF301F">
        <w:rPr>
          <w:rFonts w:asciiTheme="minorHAnsi" w:hAnsiTheme="minorHAnsi" w:cstheme="minorHAnsi"/>
        </w:rPr>
        <w:t>.</w:t>
      </w:r>
    </w:p>
    <w:p w14:paraId="3DA7A2A6" w14:textId="459D2E79" w:rsidR="00BF301F" w:rsidRPr="00BF301F" w:rsidRDefault="00BF301F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centrifuge</w:t>
      </w:r>
      <w:r w:rsidR="00670C0D">
        <w:rPr>
          <w:rFonts w:asciiTheme="minorHAnsi" w:hAnsiTheme="minorHAnsi" w:cstheme="minorHAnsi"/>
        </w:rPr>
        <w:t xml:space="preserve"> and closing the lid.</w:t>
      </w:r>
    </w:p>
    <w:p w14:paraId="3ACDBC31" w14:textId="16ADDC64" w:rsidR="008142C2" w:rsidRDefault="008142C2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301F">
        <w:rPr>
          <w:rFonts w:asciiTheme="minorHAnsi" w:hAnsiTheme="minorHAnsi" w:cstheme="minorHAnsi"/>
        </w:rPr>
        <w:t>Aspirate the supernatant</w:t>
      </w:r>
      <w:r w:rsidR="00BF301F">
        <w:rPr>
          <w:rFonts w:asciiTheme="minorHAnsi" w:hAnsiTheme="minorHAnsi" w:cstheme="minorHAnsi"/>
        </w:rPr>
        <w:t xml:space="preserve"> </w:t>
      </w:r>
      <w:r w:rsidR="00BF301F" w:rsidRPr="00BF301F">
        <w:rPr>
          <w:rFonts w:asciiTheme="minorHAnsi" w:hAnsiTheme="minorHAnsi" w:cstheme="minorHAnsi"/>
          <w:b/>
          <w:bCs/>
        </w:rPr>
        <w:t>[1]</w:t>
      </w:r>
      <w:r w:rsidRPr="00BF301F">
        <w:rPr>
          <w:rFonts w:asciiTheme="minorHAnsi" w:hAnsiTheme="minorHAnsi" w:cstheme="minorHAnsi"/>
        </w:rPr>
        <w:t xml:space="preserve"> and resuspend </w:t>
      </w:r>
      <w:r w:rsidR="00BF301F">
        <w:rPr>
          <w:rFonts w:asciiTheme="minorHAnsi" w:hAnsiTheme="minorHAnsi" w:cstheme="minorHAnsi"/>
        </w:rPr>
        <w:t xml:space="preserve">the </w:t>
      </w:r>
      <w:r w:rsidRPr="00BF301F">
        <w:rPr>
          <w:rFonts w:asciiTheme="minorHAnsi" w:hAnsiTheme="minorHAnsi" w:cstheme="minorHAnsi"/>
        </w:rPr>
        <w:t xml:space="preserve">cells in annexin-binding buffer with FITC Annexin </w:t>
      </w:r>
      <w:r w:rsidR="00A8342E">
        <w:rPr>
          <w:rFonts w:asciiTheme="minorHAnsi" w:hAnsiTheme="minorHAnsi" w:cstheme="minorHAnsi"/>
        </w:rPr>
        <w:t>5</w:t>
      </w:r>
      <w:r w:rsidR="00A8342E" w:rsidRPr="00BF301F">
        <w:rPr>
          <w:rFonts w:asciiTheme="minorHAnsi" w:hAnsiTheme="minorHAnsi" w:cstheme="minorHAnsi"/>
        </w:rPr>
        <w:t xml:space="preserve"> </w:t>
      </w:r>
      <w:r w:rsidRPr="00BF301F">
        <w:rPr>
          <w:rFonts w:asciiTheme="minorHAnsi" w:hAnsiTheme="minorHAnsi" w:cstheme="minorHAnsi"/>
        </w:rPr>
        <w:t xml:space="preserve">and </w:t>
      </w:r>
      <w:r w:rsidRPr="00BF301F">
        <w:rPr>
          <w:bCs/>
        </w:rPr>
        <w:t>propidium iodide or To-Pro</w:t>
      </w:r>
      <w:r w:rsidR="00BF301F">
        <w:rPr>
          <w:bCs/>
        </w:rPr>
        <w:t>-</w:t>
      </w:r>
      <w:r w:rsidRPr="00BF301F">
        <w:rPr>
          <w:bCs/>
        </w:rPr>
        <w:t>3 dead cell exclusion dye</w:t>
      </w:r>
      <w:r w:rsidR="00BF301F" w:rsidRPr="00BF301F">
        <w:rPr>
          <w:bCs/>
        </w:rPr>
        <w:t xml:space="preserve"> </w:t>
      </w:r>
      <w:r w:rsidR="00BF301F" w:rsidRPr="00BF301F">
        <w:rPr>
          <w:b/>
        </w:rPr>
        <w:t>[</w:t>
      </w:r>
      <w:r w:rsidR="00BF301F">
        <w:rPr>
          <w:b/>
        </w:rPr>
        <w:t>2</w:t>
      </w:r>
      <w:r w:rsidR="00BF301F" w:rsidRPr="00BF301F">
        <w:rPr>
          <w:b/>
        </w:rPr>
        <w:t>-TXT]</w:t>
      </w:r>
      <w:r w:rsidRPr="00BF301F">
        <w:rPr>
          <w:rFonts w:asciiTheme="minorHAnsi" w:hAnsiTheme="minorHAnsi" w:cstheme="minorHAnsi"/>
        </w:rPr>
        <w:t xml:space="preserve"> </w:t>
      </w:r>
      <w:r w:rsidR="00BF301F" w:rsidRPr="00BF301F">
        <w:rPr>
          <w:rFonts w:asciiTheme="minorHAnsi" w:hAnsiTheme="minorHAnsi" w:cstheme="minorHAnsi"/>
        </w:rPr>
        <w:t xml:space="preserve">and incubate </w:t>
      </w:r>
      <w:r w:rsidRPr="00BF301F">
        <w:rPr>
          <w:rFonts w:asciiTheme="minorHAnsi" w:hAnsiTheme="minorHAnsi" w:cstheme="minorHAnsi"/>
        </w:rPr>
        <w:t>for 10 min</w:t>
      </w:r>
      <w:r w:rsidR="00BF301F" w:rsidRPr="00BF301F">
        <w:rPr>
          <w:rFonts w:asciiTheme="minorHAnsi" w:hAnsiTheme="minorHAnsi" w:cstheme="minorHAnsi"/>
        </w:rPr>
        <w:t>utes</w:t>
      </w:r>
      <w:r w:rsidRPr="00BF301F">
        <w:rPr>
          <w:rFonts w:asciiTheme="minorHAnsi" w:hAnsiTheme="minorHAnsi" w:cstheme="minorHAnsi"/>
        </w:rPr>
        <w:t xml:space="preserve"> on</w:t>
      </w:r>
      <w:r w:rsidR="00BF301F" w:rsidRPr="00BF301F">
        <w:rPr>
          <w:rFonts w:asciiTheme="minorHAnsi" w:hAnsiTheme="minorHAnsi" w:cstheme="minorHAnsi"/>
        </w:rPr>
        <w:t xml:space="preserve"> the</w:t>
      </w:r>
      <w:r w:rsidRPr="00BF301F">
        <w:rPr>
          <w:rFonts w:asciiTheme="minorHAnsi" w:hAnsiTheme="minorHAnsi" w:cstheme="minorHAnsi"/>
        </w:rPr>
        <w:t xml:space="preserve"> ice</w:t>
      </w:r>
      <w:r w:rsidR="00BF301F">
        <w:rPr>
          <w:rFonts w:asciiTheme="minorHAnsi" w:hAnsiTheme="minorHAnsi" w:cstheme="minorHAnsi"/>
        </w:rPr>
        <w:t xml:space="preserve"> </w:t>
      </w:r>
      <w:r w:rsidR="00BF301F" w:rsidRPr="00BF301F">
        <w:rPr>
          <w:rFonts w:asciiTheme="minorHAnsi" w:hAnsiTheme="minorHAnsi" w:cstheme="minorHAnsi"/>
          <w:b/>
          <w:bCs/>
        </w:rPr>
        <w:t>[</w:t>
      </w:r>
      <w:r w:rsidR="00BF301F">
        <w:rPr>
          <w:rFonts w:asciiTheme="minorHAnsi" w:hAnsiTheme="minorHAnsi" w:cstheme="minorHAnsi"/>
          <w:b/>
          <w:bCs/>
        </w:rPr>
        <w:t>3</w:t>
      </w:r>
      <w:r w:rsidR="00BF301F" w:rsidRPr="00BF301F">
        <w:rPr>
          <w:rFonts w:asciiTheme="minorHAnsi" w:hAnsiTheme="minorHAnsi" w:cstheme="minorHAnsi"/>
          <w:b/>
          <w:bCs/>
        </w:rPr>
        <w:t>]</w:t>
      </w:r>
      <w:r w:rsidR="00BF301F">
        <w:rPr>
          <w:rFonts w:asciiTheme="minorHAnsi" w:hAnsiTheme="minorHAnsi" w:cstheme="minorHAnsi"/>
        </w:rPr>
        <w:t>.</w:t>
      </w:r>
    </w:p>
    <w:p w14:paraId="05ACC1F1" w14:textId="415422AE" w:rsidR="008142C2" w:rsidRPr="00AE1291" w:rsidRDefault="008142C2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AE1291">
        <w:rPr>
          <w:rFonts w:asciiTheme="minorHAnsi" w:hAnsiTheme="minorHAnsi" w:cstheme="minorHAnsi"/>
        </w:rPr>
        <w:t>a</w:t>
      </w:r>
      <w:r w:rsidR="00AE1291" w:rsidRPr="00BF301F">
        <w:rPr>
          <w:rFonts w:asciiTheme="minorHAnsi" w:hAnsiTheme="minorHAnsi" w:cstheme="minorHAnsi"/>
        </w:rPr>
        <w:t>spirat</w:t>
      </w:r>
      <w:r w:rsidR="00AE1291">
        <w:rPr>
          <w:rFonts w:asciiTheme="minorHAnsi" w:hAnsiTheme="minorHAnsi" w:cstheme="minorHAnsi"/>
        </w:rPr>
        <w:t>ing</w:t>
      </w:r>
      <w:r w:rsidR="00AE1291" w:rsidRPr="00BF301F">
        <w:rPr>
          <w:rFonts w:asciiTheme="minorHAnsi" w:hAnsiTheme="minorHAnsi" w:cstheme="minorHAnsi"/>
        </w:rPr>
        <w:t xml:space="preserve"> the supernatant</w:t>
      </w:r>
      <w:r>
        <w:rPr>
          <w:rFonts w:asciiTheme="minorHAnsi" w:hAnsiTheme="minorHAnsi" w:cstheme="minorHAnsi"/>
        </w:rPr>
        <w:t>.</w:t>
      </w:r>
      <w:r w:rsidR="00BF301F">
        <w:rPr>
          <w:rFonts w:asciiTheme="minorHAnsi" w:hAnsiTheme="minorHAnsi" w:cstheme="minorHAnsi"/>
        </w:rPr>
        <w:t xml:space="preserve"> </w:t>
      </w:r>
    </w:p>
    <w:p w14:paraId="65C74B4B" w14:textId="473EDEE3" w:rsidR="00AE1291" w:rsidRPr="00AE1291" w:rsidRDefault="00AE1291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resuspending the cells.</w:t>
      </w:r>
      <w:r w:rsidR="00670C0D">
        <w:t xml:space="preserve"> </w:t>
      </w:r>
      <w:r w:rsidR="00670C0D" w:rsidRPr="00BF301F">
        <w:rPr>
          <w:rFonts w:asciiTheme="minorHAnsi" w:hAnsiTheme="minorHAnsi" w:cstheme="minorHAnsi"/>
          <w:b/>
          <w:bCs/>
        </w:rPr>
        <w:t>TEXT: 1 x 10</w:t>
      </w:r>
      <w:r w:rsidR="00670C0D" w:rsidRPr="00BF301F">
        <w:rPr>
          <w:rFonts w:asciiTheme="minorHAnsi" w:hAnsiTheme="minorHAnsi" w:cstheme="minorHAnsi"/>
          <w:b/>
          <w:bCs/>
          <w:vertAlign w:val="superscript"/>
        </w:rPr>
        <w:t>5</w:t>
      </w:r>
      <w:r w:rsidR="00670C0D" w:rsidRPr="00BF301F">
        <w:rPr>
          <w:rFonts w:asciiTheme="minorHAnsi" w:hAnsiTheme="minorHAnsi" w:cstheme="minorHAnsi"/>
          <w:b/>
          <w:bCs/>
        </w:rPr>
        <w:t>–1 x 10</w:t>
      </w:r>
      <w:r w:rsidR="00670C0D" w:rsidRPr="00BF301F">
        <w:rPr>
          <w:rFonts w:asciiTheme="minorHAnsi" w:hAnsiTheme="minorHAnsi" w:cstheme="minorHAnsi"/>
          <w:b/>
          <w:bCs/>
          <w:vertAlign w:val="superscript"/>
        </w:rPr>
        <w:t>6</w:t>
      </w:r>
      <w:r w:rsidR="00670C0D" w:rsidRPr="00BF301F">
        <w:rPr>
          <w:rFonts w:asciiTheme="minorHAnsi" w:hAnsiTheme="minorHAnsi" w:cstheme="minorHAnsi"/>
          <w:b/>
          <w:bCs/>
        </w:rPr>
        <w:t xml:space="preserve"> cells in 100 </w:t>
      </w:r>
      <w:r w:rsidR="00670C0D" w:rsidRPr="00BF301F">
        <w:rPr>
          <w:b/>
          <w:bCs/>
        </w:rPr>
        <w:t>µL</w:t>
      </w:r>
      <w:r w:rsidR="00670C0D" w:rsidRPr="00BF301F">
        <w:rPr>
          <w:rFonts w:asciiTheme="minorHAnsi" w:hAnsiTheme="minorHAnsi" w:cstheme="minorHAnsi"/>
          <w:b/>
          <w:bCs/>
        </w:rPr>
        <w:t xml:space="preserve"> buffer; PI-100 </w:t>
      </w:r>
      <w:r w:rsidR="00670C0D" w:rsidRPr="00BF301F">
        <w:rPr>
          <w:b/>
          <w:bCs/>
        </w:rPr>
        <w:t>µg/mL</w:t>
      </w:r>
    </w:p>
    <w:p w14:paraId="0A812096" w14:textId="2BCD354F" w:rsidR="00AE1291" w:rsidRPr="008142C2" w:rsidRDefault="00AE1291" w:rsidP="00814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Tube on ice.</w:t>
      </w:r>
    </w:p>
    <w:p w14:paraId="1C76A5E4" w14:textId="626EEDF9" w:rsidR="008142C2" w:rsidRPr="00441C0D" w:rsidRDefault="008142C2" w:rsidP="00867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E1291">
        <w:rPr>
          <w:rFonts w:asciiTheme="minorHAnsi" w:hAnsiTheme="minorHAnsi" w:cstheme="minorHAnsi"/>
        </w:rPr>
        <w:t>After</w:t>
      </w:r>
      <w:r w:rsidR="00AE1291">
        <w:rPr>
          <w:rFonts w:asciiTheme="minorHAnsi" w:hAnsiTheme="minorHAnsi" w:cstheme="minorHAnsi"/>
        </w:rPr>
        <w:t xml:space="preserve"> the</w:t>
      </w:r>
      <w:r w:rsidRPr="00AE1291">
        <w:rPr>
          <w:rFonts w:asciiTheme="minorHAnsi" w:hAnsiTheme="minorHAnsi" w:cstheme="minorHAnsi"/>
        </w:rPr>
        <w:t xml:space="preserve"> incubation, add 300 </w:t>
      </w:r>
      <w:r w:rsidR="00AE1291" w:rsidRPr="00AE1291">
        <w:rPr>
          <w:bCs/>
        </w:rPr>
        <w:t xml:space="preserve">microliters </w:t>
      </w:r>
      <w:r w:rsidRPr="00AE1291">
        <w:rPr>
          <w:bCs/>
        </w:rPr>
        <w:t>of the annexin binding buffer to the cell suspension</w:t>
      </w:r>
      <w:r w:rsidR="00AE1291" w:rsidRPr="00AE1291">
        <w:rPr>
          <w:bCs/>
        </w:rPr>
        <w:t xml:space="preserve"> </w:t>
      </w:r>
      <w:r w:rsidR="00AE1291" w:rsidRPr="00AE1291">
        <w:rPr>
          <w:b/>
        </w:rPr>
        <w:t>[1]</w:t>
      </w:r>
      <w:r w:rsidRPr="00AE1291">
        <w:rPr>
          <w:bCs/>
        </w:rPr>
        <w:t xml:space="preserve"> and transfer </w:t>
      </w:r>
      <w:r w:rsidR="00AE1291" w:rsidRPr="00AE1291">
        <w:rPr>
          <w:bCs/>
        </w:rPr>
        <w:t xml:space="preserve">it </w:t>
      </w:r>
      <w:r w:rsidRPr="00AE1291">
        <w:rPr>
          <w:bCs/>
        </w:rPr>
        <w:t>to a round bottom FACS tube for</w:t>
      </w:r>
      <w:r w:rsidR="00670C0D">
        <w:rPr>
          <w:rFonts w:asciiTheme="minorHAnsi" w:hAnsiTheme="minorHAnsi" w:cstheme="minorHAnsi"/>
        </w:rPr>
        <w:t xml:space="preserve"> </w:t>
      </w:r>
      <w:r w:rsidRPr="00AE1291">
        <w:rPr>
          <w:rFonts w:asciiTheme="minorHAnsi" w:hAnsiTheme="minorHAnsi" w:cstheme="minorHAnsi"/>
        </w:rPr>
        <w:t>flow cytometry analysis</w:t>
      </w:r>
      <w:r w:rsidR="00AE1291">
        <w:rPr>
          <w:rFonts w:asciiTheme="minorHAnsi" w:hAnsiTheme="minorHAnsi" w:cstheme="minorHAnsi"/>
        </w:rPr>
        <w:t xml:space="preserve"> </w:t>
      </w:r>
      <w:r w:rsidR="00AE1291" w:rsidRPr="00AE1291">
        <w:rPr>
          <w:rFonts w:asciiTheme="minorHAnsi" w:hAnsiTheme="minorHAnsi" w:cstheme="minorHAnsi"/>
          <w:b/>
          <w:bCs/>
        </w:rPr>
        <w:t>[2]</w:t>
      </w:r>
      <w:r w:rsidR="00AE1291">
        <w:rPr>
          <w:rFonts w:asciiTheme="minorHAnsi" w:hAnsiTheme="minorHAnsi" w:cstheme="minorHAnsi"/>
        </w:rPr>
        <w:t>.</w:t>
      </w:r>
    </w:p>
    <w:p w14:paraId="53084558" w14:textId="62DD86B7" w:rsidR="008676FB" w:rsidRDefault="009B60E3" w:rsidP="008676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binding buffer to the cell suspension.</w:t>
      </w:r>
    </w:p>
    <w:p w14:paraId="678610F1" w14:textId="79EBEEDF" w:rsidR="009B60E3" w:rsidRDefault="00CD26C0" w:rsidP="008676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in FACS tube.</w:t>
      </w:r>
    </w:p>
    <w:p w14:paraId="7D07895A" w14:textId="77777777" w:rsidR="00310593" w:rsidRPr="00670C0D" w:rsidRDefault="00310593" w:rsidP="00670C0D">
      <w:pPr>
        <w:spacing w:before="120"/>
        <w:rPr>
          <w:rFonts w:asciiTheme="minorHAnsi" w:hAnsiTheme="minorHAnsi" w:cstheme="minorHAnsi"/>
        </w:rPr>
      </w:pPr>
    </w:p>
    <w:p w14:paraId="7EC8CA02" w14:textId="6437A450" w:rsidR="00A72FC5" w:rsidRDefault="00A72FC5" w:rsidP="00D5168C">
      <w:pPr>
        <w:rPr>
          <w:rFonts w:asciiTheme="minorHAnsi" w:hAnsiTheme="minorHAnsi" w:cstheme="minorHAnsi"/>
          <w:sz w:val="22"/>
          <w:szCs w:val="22"/>
        </w:rPr>
      </w:pPr>
    </w:p>
    <w:p w14:paraId="43DF3DB0" w14:textId="77777777" w:rsidR="00211FBE" w:rsidRDefault="00211FB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3EB86A9F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777FA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8699BFD" w14:textId="77777777" w:rsidR="009055DD" w:rsidRPr="00B07A3B" w:rsidRDefault="00053BC3" w:rsidP="009055DD">
      <w:pPr>
        <w:rPr>
          <w:rFonts w:asciiTheme="minorHAnsi" w:eastAsia="Times New Roman" w:hAnsiTheme="minorHAnsi" w:cstheme="minorHAnsi"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3366FF"/>
            <w:szCs w:val="24"/>
          </w:rPr>
          <w:id w:val="1330705299"/>
          <w:placeholder>
            <w:docPart w:val="EE483589AD8EDD4DAB284DEB5C7E1D5C"/>
          </w:placeholder>
          <w:temporary/>
          <w:showingPlcHdr/>
          <w:text/>
        </w:sdtPr>
        <w:sdtEndPr/>
        <w:sdtContent>
          <w:r w:rsidR="009055DD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1 or 2 individual steps, using the step numbers from the protocol section of the video script.</w:t>
          </w:r>
        </w:sdtContent>
      </w:sdt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5FE54A36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496F21">
        <w:rPr>
          <w:rFonts w:asciiTheme="minorHAnsi" w:eastAsia="Times New Roman" w:hAnsiTheme="minorHAnsi" w:cstheme="minorHAnsi"/>
          <w:bCs/>
          <w:szCs w:val="24"/>
        </w:rPr>
        <w:t>214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numbers.)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2B7D096" w14:textId="7732F8AA" w:rsidR="00BD7524" w:rsidRPr="00D0571A" w:rsidRDefault="00CE10F2" w:rsidP="00D0571A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80D23">
        <w:rPr>
          <w:rFonts w:asciiTheme="minorHAnsi" w:hAnsiTheme="minorHAnsi" w:cstheme="minorHAnsi"/>
          <w:b/>
          <w:szCs w:val="24"/>
        </w:rPr>
        <w:t xml:space="preserve">Estimation of the </w:t>
      </w:r>
      <w:r w:rsidR="00BD7524">
        <w:rPr>
          <w:rFonts w:asciiTheme="minorHAnsi" w:hAnsiTheme="minorHAnsi" w:cstheme="minorHAnsi"/>
          <w:b/>
          <w:szCs w:val="24"/>
        </w:rPr>
        <w:t>P</w:t>
      </w:r>
      <w:r w:rsidR="00780D23">
        <w:rPr>
          <w:rFonts w:asciiTheme="minorHAnsi" w:hAnsiTheme="minorHAnsi" w:cstheme="minorHAnsi"/>
          <w:b/>
          <w:szCs w:val="24"/>
        </w:rPr>
        <w:t xml:space="preserve">urity, </w:t>
      </w:r>
      <w:r w:rsidR="00BD7524">
        <w:rPr>
          <w:rFonts w:asciiTheme="minorHAnsi" w:hAnsiTheme="minorHAnsi" w:cstheme="minorHAnsi"/>
          <w:b/>
          <w:szCs w:val="24"/>
        </w:rPr>
        <w:t>M</w:t>
      </w:r>
      <w:r w:rsidR="00780D23">
        <w:rPr>
          <w:rFonts w:asciiTheme="minorHAnsi" w:hAnsiTheme="minorHAnsi" w:cstheme="minorHAnsi"/>
          <w:b/>
          <w:szCs w:val="24"/>
        </w:rPr>
        <w:t xml:space="preserve">orphology and the </w:t>
      </w:r>
      <w:r w:rsidR="00BD7524">
        <w:rPr>
          <w:rFonts w:asciiTheme="minorHAnsi" w:hAnsiTheme="minorHAnsi" w:cstheme="minorHAnsi"/>
          <w:b/>
          <w:szCs w:val="24"/>
        </w:rPr>
        <w:t>C</w:t>
      </w:r>
      <w:r w:rsidR="00780D23">
        <w:rPr>
          <w:rFonts w:asciiTheme="minorHAnsi" w:hAnsiTheme="minorHAnsi" w:cstheme="minorHAnsi"/>
          <w:b/>
          <w:szCs w:val="24"/>
        </w:rPr>
        <w:t xml:space="preserve">ontraction </w:t>
      </w:r>
      <w:r w:rsidR="00BD7524">
        <w:rPr>
          <w:rFonts w:asciiTheme="minorHAnsi" w:hAnsiTheme="minorHAnsi" w:cstheme="minorHAnsi"/>
          <w:b/>
          <w:szCs w:val="24"/>
        </w:rPr>
        <w:t>P</w:t>
      </w:r>
      <w:r w:rsidR="00780D23">
        <w:rPr>
          <w:rFonts w:asciiTheme="minorHAnsi" w:hAnsiTheme="minorHAnsi" w:cstheme="minorHAnsi"/>
          <w:b/>
          <w:szCs w:val="24"/>
        </w:rPr>
        <w:t xml:space="preserve">rofile of the </w:t>
      </w:r>
      <w:r w:rsidR="00BD7524">
        <w:rPr>
          <w:rFonts w:asciiTheme="minorHAnsi" w:hAnsiTheme="minorHAnsi" w:cstheme="minorHAnsi"/>
          <w:b/>
          <w:szCs w:val="24"/>
        </w:rPr>
        <w:t>C</w:t>
      </w:r>
      <w:r w:rsidR="00780D23">
        <w:rPr>
          <w:rFonts w:asciiTheme="minorHAnsi" w:hAnsiTheme="minorHAnsi" w:cstheme="minorHAnsi"/>
          <w:b/>
          <w:szCs w:val="24"/>
        </w:rPr>
        <w:t xml:space="preserve">ells in the </w:t>
      </w:r>
      <w:r w:rsidR="00BD7524">
        <w:rPr>
          <w:rFonts w:asciiTheme="minorHAnsi" w:hAnsiTheme="minorHAnsi" w:cstheme="minorHAnsi"/>
          <w:b/>
          <w:szCs w:val="24"/>
        </w:rPr>
        <w:t>C</w:t>
      </w:r>
      <w:r w:rsidR="00780D23">
        <w:rPr>
          <w:rFonts w:asciiTheme="minorHAnsi" w:hAnsiTheme="minorHAnsi" w:cstheme="minorHAnsi"/>
          <w:b/>
          <w:szCs w:val="24"/>
        </w:rPr>
        <w:t xml:space="preserve">ardiac </w:t>
      </w:r>
      <w:r w:rsidR="00BD7524">
        <w:rPr>
          <w:rFonts w:asciiTheme="minorHAnsi" w:hAnsiTheme="minorHAnsi" w:cstheme="minorHAnsi"/>
          <w:b/>
          <w:szCs w:val="24"/>
        </w:rPr>
        <w:t>M</w:t>
      </w:r>
      <w:r w:rsidR="00780D23">
        <w:rPr>
          <w:rFonts w:asciiTheme="minorHAnsi" w:hAnsiTheme="minorHAnsi" w:cstheme="minorHAnsi"/>
          <w:b/>
          <w:szCs w:val="24"/>
        </w:rPr>
        <w:t>icrotissues</w:t>
      </w:r>
    </w:p>
    <w:p w14:paraId="56A7E565" w14:textId="64472A73" w:rsidR="00F8430B" w:rsidRPr="00BD7524" w:rsidRDefault="00F8430B" w:rsidP="00723575">
      <w:pPr>
        <w:pStyle w:val="ListParagraph"/>
        <w:spacing w:before="240"/>
        <w:ind w:left="36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</w:p>
    <w:p w14:paraId="0519C8DD" w14:textId="7CFBA91F" w:rsidR="00751D10" w:rsidRPr="00723575" w:rsidRDefault="00495064" w:rsidP="00723575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723575">
        <w:rPr>
          <w:rFonts w:asciiTheme="minorHAnsi" w:hAnsiTheme="minorHAnsi" w:cstheme="minorHAnsi"/>
        </w:rPr>
        <w:t>P</w:t>
      </w:r>
      <w:r w:rsidR="00751D10" w:rsidRPr="00723575">
        <w:rPr>
          <w:rFonts w:asciiTheme="minorHAnsi" w:hAnsiTheme="minorHAnsi" w:cstheme="minorHAnsi"/>
        </w:rPr>
        <w:t>urified induced-pluripotent stem cell-derived-cardiac fibroblasts</w:t>
      </w:r>
      <w:r w:rsidR="002C26FA" w:rsidRPr="00723575">
        <w:rPr>
          <w:rFonts w:asciiTheme="minorHAnsi" w:hAnsiTheme="minorHAnsi" w:cstheme="minorHAnsi"/>
        </w:rPr>
        <w:t xml:space="preserve"> </w:t>
      </w:r>
      <w:r w:rsidR="002C26FA" w:rsidRPr="00723575">
        <w:rPr>
          <w:rFonts w:asciiTheme="minorHAnsi" w:hAnsiTheme="minorHAnsi" w:cstheme="minorHAnsi"/>
          <w:b/>
          <w:bCs/>
        </w:rPr>
        <w:t>[1]</w:t>
      </w:r>
      <w:r w:rsidR="00751D10" w:rsidRPr="00723575">
        <w:rPr>
          <w:rFonts w:asciiTheme="minorHAnsi" w:hAnsiTheme="minorHAnsi" w:cstheme="minorHAnsi"/>
        </w:rPr>
        <w:t xml:space="preserve">, endothelial cells </w:t>
      </w:r>
      <w:r w:rsidR="002C26FA" w:rsidRPr="00723575">
        <w:rPr>
          <w:rFonts w:asciiTheme="minorHAnsi" w:hAnsiTheme="minorHAnsi" w:cstheme="minorHAnsi"/>
          <w:b/>
          <w:bCs/>
        </w:rPr>
        <w:t>[2]</w:t>
      </w:r>
      <w:r w:rsidRPr="00723575">
        <w:rPr>
          <w:rFonts w:asciiTheme="minorHAnsi" w:hAnsiTheme="minorHAnsi" w:cstheme="minorHAnsi"/>
        </w:rPr>
        <w:t>,</w:t>
      </w:r>
      <w:r w:rsidR="002C26FA" w:rsidRPr="00723575">
        <w:rPr>
          <w:rFonts w:asciiTheme="minorHAnsi" w:hAnsiTheme="minorHAnsi" w:cstheme="minorHAnsi"/>
        </w:rPr>
        <w:t xml:space="preserve"> </w:t>
      </w:r>
      <w:r w:rsidR="00751D10" w:rsidRPr="00723575">
        <w:rPr>
          <w:rFonts w:asciiTheme="minorHAnsi" w:hAnsiTheme="minorHAnsi" w:cstheme="minorHAnsi"/>
        </w:rPr>
        <w:t>and cardiac fibroblasts</w:t>
      </w:r>
      <w:r w:rsidR="002C26FA" w:rsidRPr="00723575">
        <w:rPr>
          <w:rFonts w:asciiTheme="minorHAnsi" w:hAnsiTheme="minorHAnsi" w:cstheme="minorHAnsi"/>
        </w:rPr>
        <w:t xml:space="preserve"> </w:t>
      </w:r>
      <w:r w:rsidR="00751D10" w:rsidRPr="00723575">
        <w:rPr>
          <w:rFonts w:asciiTheme="minorHAnsi" w:hAnsiTheme="minorHAnsi" w:cstheme="minorHAnsi"/>
        </w:rPr>
        <w:t xml:space="preserve">were </w:t>
      </w:r>
      <w:r w:rsidR="002C26FA" w:rsidRPr="00723575">
        <w:rPr>
          <w:rFonts w:asciiTheme="minorHAnsi" w:hAnsiTheme="minorHAnsi" w:cstheme="minorHAnsi"/>
        </w:rPr>
        <w:t>visualized</w:t>
      </w:r>
      <w:r w:rsidR="00751D10" w:rsidRPr="00723575">
        <w:rPr>
          <w:rFonts w:asciiTheme="minorHAnsi" w:hAnsiTheme="minorHAnsi" w:cstheme="minorHAnsi"/>
        </w:rPr>
        <w:t xml:space="preserve"> using </w:t>
      </w:r>
      <w:r w:rsidR="002C26FA" w:rsidRPr="00723575">
        <w:rPr>
          <w:rFonts w:asciiTheme="minorHAnsi" w:hAnsiTheme="minorHAnsi" w:cstheme="minorHAnsi"/>
        </w:rPr>
        <w:t>phase contrast microscopy</w:t>
      </w:r>
      <w:r w:rsidR="00751D10" w:rsidRPr="00723575">
        <w:rPr>
          <w:rFonts w:asciiTheme="minorHAnsi" w:hAnsiTheme="minorHAnsi" w:cstheme="minorHAnsi"/>
        </w:rPr>
        <w:t xml:space="preserve"> </w:t>
      </w:r>
      <w:r w:rsidR="00751D10" w:rsidRPr="00723575">
        <w:rPr>
          <w:rFonts w:asciiTheme="minorHAnsi" w:hAnsiTheme="minorHAnsi" w:cstheme="minorHAnsi"/>
          <w:b/>
          <w:bCs/>
        </w:rPr>
        <w:t>[</w:t>
      </w:r>
      <w:r w:rsidR="002C26FA" w:rsidRPr="00723575">
        <w:rPr>
          <w:rFonts w:asciiTheme="minorHAnsi" w:hAnsiTheme="minorHAnsi" w:cstheme="minorHAnsi"/>
          <w:b/>
          <w:bCs/>
        </w:rPr>
        <w:t>3</w:t>
      </w:r>
      <w:r w:rsidR="00751D10" w:rsidRPr="00723575">
        <w:rPr>
          <w:rFonts w:asciiTheme="minorHAnsi" w:hAnsiTheme="minorHAnsi" w:cstheme="minorHAnsi"/>
          <w:b/>
          <w:bCs/>
        </w:rPr>
        <w:t>].</w:t>
      </w:r>
    </w:p>
    <w:p w14:paraId="40BA0C4C" w14:textId="1BB70856" w:rsidR="002C26FA" w:rsidRDefault="00751D10" w:rsidP="002C26FA">
      <w:pPr>
        <w:spacing w:before="120"/>
        <w:ind w:left="907"/>
        <w:outlineLvl w:val="0"/>
        <w:rPr>
          <w:rStyle w:val="IntenseEmphasis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D0571A">
        <w:rPr>
          <w:rFonts w:asciiTheme="minorHAnsi" w:hAnsiTheme="minorHAnsi" w:cstheme="minorHAnsi"/>
          <w:szCs w:val="24"/>
        </w:rPr>
        <w:t xml:space="preserve"> </w:t>
      </w:r>
    </w:p>
    <w:p w14:paraId="577D9712" w14:textId="69AD100A" w:rsidR="002C26FA" w:rsidRDefault="002C26FA" w:rsidP="002C26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 </w:t>
      </w:r>
      <w:r>
        <w:rPr>
          <w:rStyle w:val="IntenseEmphasis"/>
        </w:rPr>
        <w:t xml:space="preserve">Video Editor: Emphasize on </w:t>
      </w:r>
      <w:r w:rsidRPr="00AD5E07">
        <w:rPr>
          <w:rStyle w:val="IntenseEmphasis"/>
        </w:rPr>
        <w:t>iPSC-</w:t>
      </w:r>
      <w:r>
        <w:rPr>
          <w:rStyle w:val="IntenseEmphasis"/>
        </w:rPr>
        <w:t>CMs image.</w:t>
      </w:r>
    </w:p>
    <w:p w14:paraId="37AB7768" w14:textId="1F004D95" w:rsidR="002C26FA" w:rsidRDefault="002C26FA" w:rsidP="002C26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 </w:t>
      </w:r>
      <w:r>
        <w:rPr>
          <w:rStyle w:val="IntenseEmphasis"/>
        </w:rPr>
        <w:t xml:space="preserve">Video Editor: Emphasize on </w:t>
      </w:r>
      <w:r w:rsidRPr="00AD5E07">
        <w:rPr>
          <w:rStyle w:val="IntenseEmphasis"/>
        </w:rPr>
        <w:t>iPSC-</w:t>
      </w:r>
      <w:r>
        <w:rPr>
          <w:rStyle w:val="IntenseEmphasis"/>
        </w:rPr>
        <w:t>CMs image.</w:t>
      </w:r>
    </w:p>
    <w:p w14:paraId="53500B52" w14:textId="16EF63BD" w:rsidR="002C26FA" w:rsidRPr="00723575" w:rsidRDefault="002C26FA" w:rsidP="002C26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 </w:t>
      </w:r>
      <w:r>
        <w:rPr>
          <w:rStyle w:val="IntenseEmphasis"/>
        </w:rPr>
        <w:t xml:space="preserve">Video Editor: Emphasize on </w:t>
      </w:r>
      <w:r w:rsidRPr="00AD5E07">
        <w:rPr>
          <w:rStyle w:val="IntenseEmphasis"/>
        </w:rPr>
        <w:t>iPSC-</w:t>
      </w:r>
      <w:r>
        <w:rPr>
          <w:rStyle w:val="IntenseEmphasis"/>
        </w:rPr>
        <w:t>CFs image.</w:t>
      </w:r>
    </w:p>
    <w:p w14:paraId="3BFB006B" w14:textId="698EFF60" w:rsidR="006265FC" w:rsidRPr="00B07A3B" w:rsidRDefault="00481163" w:rsidP="006265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purity of different cell types was determined using</w:t>
      </w:r>
      <w:r w:rsidR="007F4A88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immunostaining and</w:t>
      </w:r>
      <w:r w:rsidR="007F4A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flow cytometry </w:t>
      </w:r>
      <w:r w:rsidRPr="0050553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55609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roponin-T was used as</w:t>
      </w:r>
      <w:r w:rsidR="007F4A8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marker for</w:t>
      </w:r>
      <w:r w:rsidR="007F4A88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cardiomyocytes </w:t>
      </w:r>
      <w:r w:rsidRPr="00505533">
        <w:rPr>
          <w:rFonts w:asciiTheme="minorHAnsi" w:hAnsiTheme="minorHAnsi" w:cstheme="minorHAnsi"/>
          <w:b/>
          <w:bCs/>
        </w:rPr>
        <w:t>[</w:t>
      </w:r>
      <w:r w:rsidR="00505533" w:rsidRPr="00505533">
        <w:rPr>
          <w:rFonts w:asciiTheme="minorHAnsi" w:hAnsiTheme="minorHAnsi" w:cstheme="minorHAnsi"/>
          <w:b/>
          <w:bCs/>
        </w:rPr>
        <w:t>2</w:t>
      </w:r>
      <w:r w:rsidRPr="00505533">
        <w:rPr>
          <w:rFonts w:asciiTheme="minorHAnsi" w:hAnsiTheme="minorHAnsi" w:cstheme="minorHAnsi"/>
          <w:b/>
          <w:bCs/>
        </w:rPr>
        <w:t>]</w:t>
      </w:r>
      <w:r w:rsidR="00556099">
        <w:rPr>
          <w:rFonts w:asciiTheme="minorHAnsi" w:hAnsiTheme="minorHAnsi" w:cstheme="minorHAnsi"/>
        </w:rPr>
        <w:t xml:space="preserve"> and</w:t>
      </w:r>
      <w:r w:rsidR="00495064">
        <w:rPr>
          <w:rFonts w:asciiTheme="minorHAnsi" w:hAnsiTheme="minorHAnsi" w:cstheme="minorHAnsi"/>
        </w:rPr>
        <w:t xml:space="preserve"> over 90%</w:t>
      </w:r>
      <w:r w:rsidR="00556099">
        <w:rPr>
          <w:rFonts w:asciiTheme="minorHAnsi" w:hAnsiTheme="minorHAnsi" w:cstheme="minorHAnsi"/>
        </w:rPr>
        <w:t xml:space="preserve"> purity </w:t>
      </w:r>
      <w:r>
        <w:rPr>
          <w:rFonts w:asciiTheme="minorHAnsi" w:hAnsiTheme="minorHAnsi" w:cstheme="minorHAnsi"/>
        </w:rPr>
        <w:t xml:space="preserve">was achieved </w:t>
      </w:r>
      <w:r w:rsidRPr="00505533">
        <w:rPr>
          <w:rFonts w:asciiTheme="minorHAnsi" w:hAnsiTheme="minorHAnsi" w:cstheme="minorHAnsi"/>
          <w:b/>
          <w:bCs/>
        </w:rPr>
        <w:t>[</w:t>
      </w:r>
      <w:r w:rsidR="00505533" w:rsidRPr="00505533">
        <w:rPr>
          <w:rFonts w:asciiTheme="minorHAnsi" w:hAnsiTheme="minorHAnsi" w:cstheme="minorHAnsi"/>
          <w:b/>
          <w:bCs/>
        </w:rPr>
        <w:t>3</w:t>
      </w:r>
      <w:r w:rsidRPr="0050553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74BD6E0" w14:textId="66DBCB6D" w:rsidR="006265FC" w:rsidRDefault="006265FC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81163">
        <w:rPr>
          <w:rFonts w:asciiTheme="minorHAnsi" w:hAnsiTheme="minorHAnsi" w:cstheme="minorHAnsi"/>
          <w:szCs w:val="24"/>
        </w:rPr>
        <w:t xml:space="preserve"> Figure 2</w:t>
      </w:r>
    </w:p>
    <w:p w14:paraId="1917F449" w14:textId="0085DF19" w:rsidR="00481163" w:rsidRPr="00481163" w:rsidRDefault="00481163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</w:t>
      </w:r>
      <w:r>
        <w:rPr>
          <w:rStyle w:val="IntenseEmphasis"/>
        </w:rPr>
        <w:t>Video Editor: Please emphasize first image from left.</w:t>
      </w:r>
    </w:p>
    <w:p w14:paraId="182CF8D7" w14:textId="1FE8E939" w:rsidR="00481163" w:rsidRPr="00B07A3B" w:rsidRDefault="00481163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 </w:t>
      </w:r>
      <w:r>
        <w:rPr>
          <w:rStyle w:val="IntenseEmphasis"/>
        </w:rPr>
        <w:t>Video Editor: Please emphasize first graph from left.</w:t>
      </w:r>
    </w:p>
    <w:p w14:paraId="0751E4BF" w14:textId="160A6143" w:rsidR="00A8342E" w:rsidRPr="00B07A3B" w:rsidRDefault="00A8342E" w:rsidP="0072357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platelet endothelial cell adhesion molecule-CD-3</w:t>
      </w:r>
      <w:r w:rsidR="009C74E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and vimentin were used as markers for endothelial cells and cardiac fibroblasts </w:t>
      </w:r>
      <w:r w:rsidRPr="001D3B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indicated purity over 98 and 96%, respectively</w:t>
      </w:r>
      <w:r w:rsidR="009C74EB">
        <w:rPr>
          <w:rFonts w:asciiTheme="minorHAnsi" w:hAnsiTheme="minorHAnsi" w:cstheme="minorHAnsi"/>
        </w:rPr>
        <w:t xml:space="preserve"> </w:t>
      </w:r>
      <w:r w:rsidR="009C74EB" w:rsidRPr="001D3B1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CBD0F8C" w14:textId="12998096" w:rsidR="00505533" w:rsidRPr="00481163" w:rsidRDefault="006265FC" w:rsidP="005055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05533" w:rsidRPr="00505533">
        <w:rPr>
          <w:rFonts w:asciiTheme="minorHAnsi" w:hAnsiTheme="minorHAnsi" w:cstheme="minorHAnsi"/>
          <w:szCs w:val="24"/>
        </w:rPr>
        <w:t xml:space="preserve"> </w:t>
      </w:r>
      <w:r w:rsidR="00505533">
        <w:rPr>
          <w:rFonts w:asciiTheme="minorHAnsi" w:hAnsiTheme="minorHAnsi" w:cstheme="minorHAnsi"/>
          <w:szCs w:val="24"/>
        </w:rPr>
        <w:t xml:space="preserve">Figure 2A </w:t>
      </w:r>
      <w:r w:rsidR="00505533">
        <w:rPr>
          <w:rStyle w:val="IntenseEmphasis"/>
        </w:rPr>
        <w:t xml:space="preserve">Video Editor: Please emphasize </w:t>
      </w:r>
      <w:r w:rsidR="009C74EB">
        <w:rPr>
          <w:rStyle w:val="IntenseEmphasis"/>
        </w:rPr>
        <w:t>CD31 and VIM images.</w:t>
      </w:r>
    </w:p>
    <w:p w14:paraId="5B1E910C" w14:textId="797A7F00" w:rsidR="006265FC" w:rsidRPr="00723575" w:rsidRDefault="00505533" w:rsidP="007235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 </w:t>
      </w:r>
      <w:r>
        <w:rPr>
          <w:rStyle w:val="IntenseEmphasis"/>
        </w:rPr>
        <w:t xml:space="preserve">Video Editor: Please emphasize </w:t>
      </w:r>
      <w:r w:rsidR="009C74EB">
        <w:rPr>
          <w:rStyle w:val="IntenseEmphasis"/>
        </w:rPr>
        <w:t>CD31 and Vimentin graphs</w:t>
      </w:r>
      <w:r>
        <w:rPr>
          <w:rStyle w:val="IntenseEmphasis"/>
        </w:rPr>
        <w:t>.</w:t>
      </w:r>
    </w:p>
    <w:p w14:paraId="3EAF591E" w14:textId="77D5745C" w:rsidR="006265FC" w:rsidRPr="00B07A3B" w:rsidRDefault="00495064" w:rsidP="006265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I</w:t>
      </w:r>
      <w:r w:rsidR="00751D10">
        <w:rPr>
          <w:rFonts w:asciiTheme="minorHAnsi" w:hAnsiTheme="minorHAnsi" w:cstheme="minorHAnsi"/>
        </w:rPr>
        <w:t>mmunofluorescence staining revealed that t</w:t>
      </w:r>
      <w:r w:rsidR="002D50DC">
        <w:rPr>
          <w:rFonts w:asciiTheme="minorHAnsi" w:hAnsiTheme="minorHAnsi" w:cstheme="minorHAnsi"/>
        </w:rPr>
        <w:t>he cardiomyocytes were the heaviest and occupied the center</w:t>
      </w:r>
      <w:r>
        <w:rPr>
          <w:rFonts w:asciiTheme="minorHAnsi" w:hAnsiTheme="minorHAnsi" w:cstheme="minorHAnsi"/>
        </w:rPr>
        <w:t xml:space="preserve"> of the microtissues</w:t>
      </w:r>
      <w:r w:rsidR="002D50DC">
        <w:rPr>
          <w:rFonts w:asciiTheme="minorHAnsi" w:hAnsiTheme="minorHAnsi" w:cstheme="minorHAnsi"/>
        </w:rPr>
        <w:t xml:space="preserve"> </w:t>
      </w:r>
      <w:r w:rsidR="002D50DC" w:rsidRPr="00CB55AA">
        <w:rPr>
          <w:rFonts w:asciiTheme="minorHAnsi" w:hAnsiTheme="minorHAnsi" w:cstheme="minorHAnsi"/>
          <w:b/>
          <w:bCs/>
        </w:rPr>
        <w:t>[</w:t>
      </w:r>
      <w:r w:rsidR="00751D10">
        <w:rPr>
          <w:rFonts w:asciiTheme="minorHAnsi" w:hAnsiTheme="minorHAnsi" w:cstheme="minorHAnsi"/>
          <w:b/>
          <w:bCs/>
        </w:rPr>
        <w:t>1</w:t>
      </w:r>
      <w:r w:rsidR="002D50DC" w:rsidRPr="00CB55AA">
        <w:rPr>
          <w:rFonts w:asciiTheme="minorHAnsi" w:hAnsiTheme="minorHAnsi" w:cstheme="minorHAnsi"/>
          <w:b/>
          <w:bCs/>
        </w:rPr>
        <w:t>]</w:t>
      </w:r>
      <w:r w:rsidR="002D50DC">
        <w:rPr>
          <w:rFonts w:asciiTheme="minorHAnsi" w:hAnsiTheme="minorHAnsi" w:cstheme="minorHAnsi"/>
        </w:rPr>
        <w:t xml:space="preserve">, whereas the endothelial cells were interspersed throughout the microtissues </w:t>
      </w:r>
      <w:r w:rsidR="002D50DC" w:rsidRPr="00CB55AA">
        <w:rPr>
          <w:rFonts w:asciiTheme="minorHAnsi" w:hAnsiTheme="minorHAnsi" w:cstheme="minorHAnsi"/>
          <w:b/>
          <w:bCs/>
        </w:rPr>
        <w:t>[</w:t>
      </w:r>
      <w:r w:rsidR="00751D10">
        <w:rPr>
          <w:rFonts w:asciiTheme="minorHAnsi" w:hAnsiTheme="minorHAnsi" w:cstheme="minorHAnsi"/>
          <w:b/>
          <w:bCs/>
        </w:rPr>
        <w:t>2</w:t>
      </w:r>
      <w:r w:rsidR="002D50DC" w:rsidRPr="00CB55AA">
        <w:rPr>
          <w:rFonts w:asciiTheme="minorHAnsi" w:hAnsiTheme="minorHAnsi" w:cstheme="minorHAnsi"/>
          <w:b/>
          <w:bCs/>
        </w:rPr>
        <w:t>]</w:t>
      </w:r>
      <w:r w:rsidR="002D50DC">
        <w:rPr>
          <w:rFonts w:asciiTheme="minorHAnsi" w:hAnsiTheme="minorHAnsi" w:cstheme="minorHAnsi"/>
        </w:rPr>
        <w:t xml:space="preserve"> and the cardiac fibroblasts predominantly occupied the periphery </w:t>
      </w:r>
      <w:r w:rsidR="002D50DC" w:rsidRPr="00CB55AA">
        <w:rPr>
          <w:rFonts w:asciiTheme="minorHAnsi" w:hAnsiTheme="minorHAnsi" w:cstheme="minorHAnsi"/>
          <w:b/>
          <w:bCs/>
        </w:rPr>
        <w:t>[</w:t>
      </w:r>
      <w:r w:rsidR="00751D10">
        <w:rPr>
          <w:rFonts w:asciiTheme="minorHAnsi" w:hAnsiTheme="minorHAnsi" w:cstheme="minorHAnsi"/>
          <w:b/>
          <w:bCs/>
        </w:rPr>
        <w:t>3</w:t>
      </w:r>
      <w:r w:rsidR="002D50DC" w:rsidRPr="00CB55AA">
        <w:rPr>
          <w:rFonts w:asciiTheme="minorHAnsi" w:hAnsiTheme="minorHAnsi" w:cstheme="minorHAnsi"/>
          <w:b/>
          <w:bCs/>
        </w:rPr>
        <w:t>]</w:t>
      </w:r>
      <w:r w:rsidR="002D50DC">
        <w:rPr>
          <w:rFonts w:asciiTheme="minorHAnsi" w:hAnsiTheme="minorHAnsi" w:cstheme="minorHAnsi"/>
        </w:rPr>
        <w:t>.</w:t>
      </w:r>
      <w:r w:rsidR="00751D10">
        <w:rPr>
          <w:rFonts w:asciiTheme="minorHAnsi" w:hAnsiTheme="minorHAnsi" w:cstheme="minorHAnsi"/>
        </w:rPr>
        <w:t xml:space="preserve"> </w:t>
      </w:r>
    </w:p>
    <w:p w14:paraId="67FAB2FB" w14:textId="4698CCC2" w:rsidR="006265FC" w:rsidRDefault="006265FC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 w:rsidR="002D50DC">
        <w:rPr>
          <w:rFonts w:asciiTheme="minorHAnsi" w:hAnsiTheme="minorHAnsi" w:cstheme="minorHAnsi"/>
          <w:szCs w:val="24"/>
        </w:rPr>
        <w:t xml:space="preserve"> Figure 4A </w:t>
      </w:r>
      <w:r w:rsidR="002D50DC">
        <w:rPr>
          <w:rStyle w:val="IntenseEmphasis"/>
        </w:rPr>
        <w:t xml:space="preserve">Video Editor: Please </w:t>
      </w:r>
      <w:r w:rsidR="008C6E00">
        <w:rPr>
          <w:rStyle w:val="IntenseEmphasis"/>
        </w:rPr>
        <w:t>put an arrow in the pink to red colored center of large cell.</w:t>
      </w:r>
    </w:p>
    <w:p w14:paraId="0FBC08FE" w14:textId="4D79441C" w:rsidR="002D50DC" w:rsidRPr="008C6E00" w:rsidRDefault="002D50DC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>
        <w:rPr>
          <w:rStyle w:val="IntenseEmphasis"/>
        </w:rPr>
        <w:t xml:space="preserve">Video Editor: </w:t>
      </w:r>
      <w:r w:rsidR="008C6E00">
        <w:rPr>
          <w:rStyle w:val="IntenseEmphasis"/>
        </w:rPr>
        <w:t>Please put an arrow on the green colored dots surrounding the center of large cell.</w:t>
      </w:r>
    </w:p>
    <w:p w14:paraId="4036B66C" w14:textId="067EB19F" w:rsidR="008C6E00" w:rsidRPr="00B07A3B" w:rsidRDefault="008C6E00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>
        <w:rPr>
          <w:rStyle w:val="IntenseEmphasis"/>
        </w:rPr>
        <w:t>Video Editor: Please put an arrow on the yellow-colored cells on the edge of large cell.</w:t>
      </w:r>
    </w:p>
    <w:p w14:paraId="17B13448" w14:textId="4D7AAC74" w:rsidR="006265FC" w:rsidRPr="00B07A3B" w:rsidRDefault="00CB55AA" w:rsidP="006265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digestion of the microtissues using </w:t>
      </w:r>
      <w:proofErr w:type="spellStart"/>
      <w:r>
        <w:rPr>
          <w:rFonts w:asciiTheme="minorHAnsi" w:hAnsiTheme="minorHAnsi" w:cstheme="minorHAnsi"/>
        </w:rPr>
        <w:t>dispase</w:t>
      </w:r>
      <w:proofErr w:type="spellEnd"/>
      <w:r>
        <w:rPr>
          <w:rFonts w:asciiTheme="minorHAnsi" w:hAnsiTheme="minorHAnsi" w:cstheme="minorHAnsi"/>
        </w:rPr>
        <w:t>-I</w:t>
      </w:r>
      <w:r w:rsidR="00A4750A">
        <w:rPr>
          <w:rFonts w:asciiTheme="minorHAnsi" w:hAnsiTheme="minorHAnsi" w:cstheme="minorHAnsi"/>
        </w:rPr>
        <w:t xml:space="preserve"> </w:t>
      </w:r>
      <w:r w:rsidR="00A4750A" w:rsidRPr="001D3B17">
        <w:rPr>
          <w:rFonts w:asciiTheme="minorHAnsi" w:hAnsiTheme="minorHAnsi" w:cstheme="minorHAnsi"/>
          <w:i/>
          <w:iCs/>
          <w:color w:val="FF0000"/>
        </w:rPr>
        <w:t>(‘one’)</w:t>
      </w:r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liberase</w:t>
      </w:r>
      <w:proofErr w:type="spellEnd"/>
      <w:r>
        <w:rPr>
          <w:rFonts w:asciiTheme="minorHAnsi" w:hAnsiTheme="minorHAnsi" w:cstheme="minorHAnsi"/>
        </w:rPr>
        <w:t>-TL resulted in highly viable cell proportion</w:t>
      </w:r>
      <w:r w:rsidR="00A475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 less</w:t>
      </w:r>
      <w:r w:rsidR="006D29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apoptotic cells after 2 weeks in</w:t>
      </w:r>
      <w:r w:rsidR="009577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culture</w:t>
      </w:r>
      <w:r w:rsidR="006D2918">
        <w:rPr>
          <w:rFonts w:asciiTheme="minorHAnsi" w:hAnsiTheme="minorHAnsi" w:cstheme="minorHAnsi"/>
        </w:rPr>
        <w:t xml:space="preserve"> </w:t>
      </w:r>
      <w:r w:rsidR="006D2918" w:rsidRPr="006D291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95777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1</w:t>
      </w:r>
      <w:r w:rsidR="009577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h</w:t>
      </w:r>
      <w:r w:rsidR="006D2918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 xml:space="preserve"> exposure of </w:t>
      </w:r>
      <w:r w:rsidR="0095777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cardiac microtissues to a </w:t>
      </w:r>
      <w:r w:rsidR="006D291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igh concentration of </w:t>
      </w:r>
      <w:r w:rsidR="006D291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oxorubicin</w:t>
      </w:r>
      <w:r w:rsidR="006D29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induce</w:t>
      </w:r>
      <w:r w:rsidR="006D291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dose-dependent cardiotoxicity</w:t>
      </w:r>
      <w:r w:rsidR="006D2918">
        <w:rPr>
          <w:rFonts w:asciiTheme="minorHAnsi" w:hAnsiTheme="minorHAnsi" w:cstheme="minorHAnsi"/>
        </w:rPr>
        <w:t xml:space="preserve"> </w:t>
      </w:r>
      <w:r w:rsidR="006D2918" w:rsidRPr="006D2918">
        <w:rPr>
          <w:rFonts w:asciiTheme="minorHAnsi" w:hAnsiTheme="minorHAnsi" w:cstheme="minorHAnsi"/>
          <w:b/>
          <w:bCs/>
        </w:rPr>
        <w:t>[2]</w:t>
      </w:r>
      <w:r w:rsidR="006D291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42F739E" w14:textId="2B79FAEC" w:rsidR="006265FC" w:rsidRDefault="006265FC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D2918">
        <w:rPr>
          <w:rFonts w:asciiTheme="minorHAnsi" w:hAnsiTheme="minorHAnsi" w:cstheme="minorHAnsi"/>
          <w:szCs w:val="24"/>
        </w:rPr>
        <w:t xml:space="preserve"> Figure 4B </w:t>
      </w:r>
      <w:r w:rsidR="003042D9">
        <w:rPr>
          <w:rStyle w:val="IntenseEmphasis"/>
        </w:rPr>
        <w:t>Video Editor: Please emphasize top panel</w:t>
      </w:r>
      <w:r w:rsidR="003042D9">
        <w:rPr>
          <w:rFonts w:asciiTheme="minorHAnsi" w:hAnsiTheme="minorHAnsi" w:cstheme="minorHAnsi"/>
          <w:szCs w:val="24"/>
        </w:rPr>
        <w:t>.</w:t>
      </w:r>
    </w:p>
    <w:p w14:paraId="4BD55430" w14:textId="04B530C7" w:rsidR="003042D9" w:rsidRPr="000F64A3" w:rsidRDefault="003042D9" w:rsidP="000F64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>
        <w:rPr>
          <w:rStyle w:val="IntenseEmphasis"/>
        </w:rPr>
        <w:t>Video Editor: Please emphasize bottom panel</w:t>
      </w:r>
      <w:r>
        <w:rPr>
          <w:rFonts w:asciiTheme="minorHAnsi" w:hAnsiTheme="minorHAnsi" w:cstheme="minorHAnsi"/>
          <w:szCs w:val="24"/>
        </w:rPr>
        <w:t>.</w:t>
      </w:r>
    </w:p>
    <w:p w14:paraId="34FEF81F" w14:textId="5E653E42" w:rsidR="000F64A3" w:rsidRPr="0095777E" w:rsidRDefault="000F64A3" w:rsidP="006265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contractility of the microtissues and the movement of the vectors generated a pseudo-heatmap</w:t>
      </w:r>
      <w:r w:rsidR="00A4750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illustrated the average contraction profile across the microtissue </w:t>
      </w:r>
      <w:r w:rsidRPr="000F64A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0F64A3">
        <w:rPr>
          <w:rFonts w:asciiTheme="minorHAnsi" w:hAnsiTheme="minorHAnsi" w:cstheme="minorHAnsi"/>
        </w:rPr>
        <w:t xml:space="preserve"> </w:t>
      </w:r>
    </w:p>
    <w:p w14:paraId="497C3B9E" w14:textId="6B06AF7C" w:rsidR="0095777E" w:rsidRPr="0095777E" w:rsidRDefault="0095777E" w:rsidP="009577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2B73367D" w14:textId="6D124145" w:rsidR="006265FC" w:rsidRPr="00B07A3B" w:rsidRDefault="005D754A" w:rsidP="006265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c</w:t>
      </w:r>
      <w:r w:rsidR="000F64A3">
        <w:rPr>
          <w:rFonts w:asciiTheme="minorHAnsi" w:hAnsiTheme="minorHAnsi" w:cstheme="minorHAnsi"/>
        </w:rPr>
        <w:t>ontractile motion of the cardiac microtissues generate</w:t>
      </w:r>
      <w:r>
        <w:rPr>
          <w:rFonts w:asciiTheme="minorHAnsi" w:hAnsiTheme="minorHAnsi" w:cstheme="minorHAnsi"/>
        </w:rPr>
        <w:t>d</w:t>
      </w:r>
      <w:r w:rsidR="000F64A3">
        <w:rPr>
          <w:rFonts w:asciiTheme="minorHAnsi" w:hAnsiTheme="minorHAnsi" w:cstheme="minorHAnsi"/>
        </w:rPr>
        <w:t xml:space="preserve"> positive peaks that </w:t>
      </w:r>
      <w:r>
        <w:rPr>
          <w:rFonts w:asciiTheme="minorHAnsi" w:hAnsiTheme="minorHAnsi" w:cstheme="minorHAnsi"/>
        </w:rPr>
        <w:t>were</w:t>
      </w:r>
      <w:r w:rsidR="000F64A3">
        <w:rPr>
          <w:rFonts w:asciiTheme="minorHAnsi" w:hAnsiTheme="minorHAnsi" w:cstheme="minorHAnsi"/>
        </w:rPr>
        <w:t xml:space="preserve"> measured as </w:t>
      </w:r>
      <w:r>
        <w:rPr>
          <w:rFonts w:asciiTheme="minorHAnsi" w:hAnsiTheme="minorHAnsi" w:cstheme="minorHAnsi"/>
        </w:rPr>
        <w:t xml:space="preserve">the </w:t>
      </w:r>
      <w:r w:rsidR="000F64A3">
        <w:rPr>
          <w:rFonts w:asciiTheme="minorHAnsi" w:hAnsiTheme="minorHAnsi" w:cstheme="minorHAnsi"/>
        </w:rPr>
        <w:t>contraction velocity</w:t>
      </w:r>
      <w:r>
        <w:rPr>
          <w:rFonts w:asciiTheme="minorHAnsi" w:hAnsiTheme="minorHAnsi" w:cstheme="minorHAnsi"/>
        </w:rPr>
        <w:t xml:space="preserve"> </w:t>
      </w:r>
      <w:r w:rsidRPr="00AF1115">
        <w:rPr>
          <w:rFonts w:asciiTheme="minorHAnsi" w:hAnsiTheme="minorHAnsi" w:cstheme="minorHAnsi"/>
          <w:b/>
          <w:bCs/>
        </w:rPr>
        <w:t>[1]</w:t>
      </w:r>
      <w:r w:rsidR="000F64A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 </w:t>
      </w:r>
      <w:r w:rsidR="000F64A3">
        <w:rPr>
          <w:rFonts w:asciiTheme="minorHAnsi" w:hAnsiTheme="minorHAnsi" w:cstheme="minorHAnsi"/>
        </w:rPr>
        <w:t>relaxation velocity</w:t>
      </w:r>
      <w:r>
        <w:rPr>
          <w:rFonts w:asciiTheme="minorHAnsi" w:hAnsiTheme="minorHAnsi" w:cstheme="minorHAnsi"/>
        </w:rPr>
        <w:t xml:space="preserve"> </w:t>
      </w:r>
      <w:r w:rsidRPr="00AF1115">
        <w:rPr>
          <w:rFonts w:asciiTheme="minorHAnsi" w:hAnsiTheme="minorHAnsi" w:cstheme="minorHAnsi"/>
          <w:b/>
          <w:bCs/>
        </w:rPr>
        <w:t>[2]</w:t>
      </w:r>
      <w:r w:rsidR="00A4750A">
        <w:rPr>
          <w:rFonts w:asciiTheme="minorHAnsi" w:hAnsiTheme="minorHAnsi" w:cstheme="minorHAnsi"/>
        </w:rPr>
        <w:t>,</w:t>
      </w:r>
      <w:r w:rsidR="000F64A3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the </w:t>
      </w:r>
      <w:r w:rsidR="000F64A3">
        <w:rPr>
          <w:rFonts w:asciiTheme="minorHAnsi" w:hAnsiTheme="minorHAnsi" w:cstheme="minorHAnsi"/>
        </w:rPr>
        <w:t xml:space="preserve">beat rate, which </w:t>
      </w:r>
      <w:r>
        <w:rPr>
          <w:rFonts w:asciiTheme="minorHAnsi" w:hAnsiTheme="minorHAnsi" w:cstheme="minorHAnsi"/>
        </w:rPr>
        <w:t>was</w:t>
      </w:r>
      <w:r w:rsidR="000F64A3">
        <w:rPr>
          <w:rFonts w:asciiTheme="minorHAnsi" w:hAnsiTheme="minorHAnsi" w:cstheme="minorHAnsi"/>
        </w:rPr>
        <w:t xml:space="preserve"> calculated as the time between two contraction cycles</w:t>
      </w:r>
      <w:r w:rsidR="007E10D5">
        <w:rPr>
          <w:rFonts w:asciiTheme="minorHAnsi" w:hAnsiTheme="minorHAnsi" w:cstheme="minorHAnsi"/>
        </w:rPr>
        <w:t xml:space="preserve"> </w:t>
      </w:r>
      <w:r w:rsidR="007E10D5" w:rsidRPr="00AF1115">
        <w:rPr>
          <w:rFonts w:asciiTheme="minorHAnsi" w:hAnsiTheme="minorHAnsi" w:cstheme="minorHAnsi"/>
          <w:b/>
          <w:bCs/>
        </w:rPr>
        <w:t>[3]</w:t>
      </w:r>
      <w:r w:rsidR="007E10D5">
        <w:rPr>
          <w:rFonts w:asciiTheme="minorHAnsi" w:hAnsiTheme="minorHAnsi" w:cstheme="minorHAnsi"/>
        </w:rPr>
        <w:t>.</w:t>
      </w:r>
    </w:p>
    <w:p w14:paraId="69018895" w14:textId="5E04C38E" w:rsidR="005D754A" w:rsidRPr="005D754A" w:rsidRDefault="006265FC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F64A3">
        <w:rPr>
          <w:rFonts w:asciiTheme="minorHAnsi" w:hAnsiTheme="minorHAnsi" w:cstheme="minorHAnsi"/>
          <w:szCs w:val="24"/>
        </w:rPr>
        <w:t xml:space="preserve"> Figure 5</w:t>
      </w:r>
      <w:r w:rsidR="005D754A">
        <w:rPr>
          <w:rFonts w:asciiTheme="minorHAnsi" w:hAnsiTheme="minorHAnsi" w:cstheme="minorHAnsi"/>
          <w:szCs w:val="24"/>
        </w:rPr>
        <w:t>B</w:t>
      </w:r>
      <w:r w:rsidR="005D754A">
        <w:rPr>
          <w:rFonts w:asciiTheme="minorHAnsi" w:hAnsiTheme="minorHAnsi" w:cstheme="minorHAnsi"/>
          <w:szCs w:val="24"/>
          <w:lang w:val="en-IN"/>
        </w:rPr>
        <w:t xml:space="preserve"> </w:t>
      </w:r>
      <w:r w:rsidR="005D754A">
        <w:rPr>
          <w:rStyle w:val="IntenseEmphasis"/>
        </w:rPr>
        <w:t>Video Editor: Please emphasize the peaks marked with “blue circle” and</w:t>
      </w:r>
      <w:r w:rsidR="007F4A88">
        <w:rPr>
          <w:rStyle w:val="IntenseEmphasis"/>
        </w:rPr>
        <w:t xml:space="preserve"> the</w:t>
      </w:r>
      <w:r w:rsidR="005D754A">
        <w:rPr>
          <w:rStyle w:val="IntenseEmphasis"/>
        </w:rPr>
        <w:t xml:space="preserve"> middle column of the table.</w:t>
      </w:r>
    </w:p>
    <w:p w14:paraId="4770F4BE" w14:textId="0C79EF80" w:rsidR="005D754A" w:rsidRPr="005D754A" w:rsidRDefault="005D754A" w:rsidP="005D75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</w:t>
      </w:r>
      <w:r>
        <w:rPr>
          <w:rFonts w:asciiTheme="minorHAnsi" w:hAnsiTheme="minorHAnsi" w:cstheme="minorHAnsi"/>
          <w:szCs w:val="24"/>
          <w:lang w:val="en-IN"/>
        </w:rPr>
        <w:t xml:space="preserve"> </w:t>
      </w:r>
      <w:r>
        <w:rPr>
          <w:rStyle w:val="IntenseEmphasis"/>
        </w:rPr>
        <w:t>Video Editor: Please emphasize the peaks marked with “red Triangle”</w:t>
      </w:r>
      <w:r w:rsidR="007E10D5" w:rsidRPr="007E10D5">
        <w:rPr>
          <w:rStyle w:val="IntenseEmphasis"/>
        </w:rPr>
        <w:t xml:space="preserve"> </w:t>
      </w:r>
      <w:r w:rsidR="007E10D5">
        <w:rPr>
          <w:rStyle w:val="IntenseEmphasis"/>
        </w:rPr>
        <w:t>and the first column from the right of the table.</w:t>
      </w:r>
    </w:p>
    <w:p w14:paraId="49A48436" w14:textId="0809F713" w:rsidR="005D754A" w:rsidRPr="005D754A" w:rsidRDefault="007E10D5" w:rsidP="006265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</w:t>
      </w:r>
      <w:r>
        <w:rPr>
          <w:rFonts w:asciiTheme="minorHAnsi" w:hAnsiTheme="minorHAnsi" w:cstheme="minorHAnsi"/>
          <w:szCs w:val="24"/>
          <w:lang w:val="en-IN"/>
        </w:rPr>
        <w:t xml:space="preserve"> </w:t>
      </w:r>
      <w:r>
        <w:rPr>
          <w:rStyle w:val="IntenseEmphasis"/>
        </w:rPr>
        <w:t>Video Editor: Please emphasize the first column from the left of the table.</w:t>
      </w:r>
    </w:p>
    <w:p w14:paraId="7B8F2C16" w14:textId="7636C5B0" w:rsidR="005D754A" w:rsidRPr="00AF1115" w:rsidRDefault="00AF1115" w:rsidP="002F5D4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F1115">
        <w:rPr>
          <w:rFonts w:asciiTheme="minorHAnsi" w:hAnsiTheme="minorHAnsi" w:cstheme="minorHAnsi"/>
        </w:rPr>
        <w:t xml:space="preserve">The contractility of the cardiac microtissues was </w:t>
      </w:r>
      <w:r w:rsidR="007A4C7A">
        <w:rPr>
          <w:rFonts w:asciiTheme="minorHAnsi" w:hAnsiTheme="minorHAnsi" w:cstheme="minorHAnsi"/>
        </w:rPr>
        <w:t>consistent</w:t>
      </w:r>
      <w:r w:rsidRPr="00AF1115">
        <w:rPr>
          <w:rFonts w:asciiTheme="minorHAnsi" w:hAnsiTheme="minorHAnsi" w:cstheme="minorHAnsi"/>
        </w:rPr>
        <w:t xml:space="preserve"> over 4 weeks in culture </w:t>
      </w:r>
      <w:r w:rsidRPr="00AF1115">
        <w:rPr>
          <w:rFonts w:asciiTheme="minorHAnsi" w:hAnsiTheme="minorHAnsi" w:cstheme="minorHAnsi"/>
          <w:b/>
          <w:bCs/>
        </w:rPr>
        <w:t>[1]</w:t>
      </w:r>
      <w:r w:rsidR="005D754A" w:rsidRPr="00AF1115">
        <w:rPr>
          <w:rFonts w:asciiTheme="minorHAnsi" w:hAnsiTheme="minorHAnsi" w:cstheme="minorHAnsi"/>
        </w:rPr>
        <w:t xml:space="preserve">. </w:t>
      </w:r>
    </w:p>
    <w:p w14:paraId="3E9B4400" w14:textId="1280F054" w:rsidR="005D754A" w:rsidRPr="005D754A" w:rsidRDefault="005D754A" w:rsidP="005D75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AF1115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  <w:lang w:val="en-IN"/>
        </w:rPr>
        <w:t xml:space="preserve"> </w:t>
      </w:r>
    </w:p>
    <w:p w14:paraId="4A2E2284" w14:textId="22F73CF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01448111" w14:textId="77777777" w:rsidR="00A4750A" w:rsidRDefault="00A4750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705ED5F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77777777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  <w:b/>
          <w:bCs/>
        </w:rPr>
        <w:t>two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each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053B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053B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053B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2A5EC" w14:textId="77777777" w:rsidR="00053BC3" w:rsidRDefault="00053BC3">
      <w:r>
        <w:separator/>
      </w:r>
    </w:p>
    <w:p w14:paraId="6B44244D" w14:textId="77777777" w:rsidR="00053BC3" w:rsidRDefault="00053BC3"/>
  </w:endnote>
  <w:endnote w:type="continuationSeparator" w:id="0">
    <w:p w14:paraId="774C5B99" w14:textId="77777777" w:rsidR="00053BC3" w:rsidRDefault="00053BC3">
      <w:r>
        <w:continuationSeparator/>
      </w:r>
    </w:p>
    <w:p w14:paraId="4762E2C9" w14:textId="77777777" w:rsidR="00053BC3" w:rsidRDefault="00053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映ᖝ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F5D4B" w:rsidRDefault="002F5D4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F5D4B" w:rsidRDefault="002F5D4B" w:rsidP="001E230F">
    <w:pPr>
      <w:pStyle w:val="Footer"/>
      <w:ind w:right="360"/>
    </w:pPr>
  </w:p>
  <w:p w14:paraId="1151463A" w14:textId="77777777" w:rsidR="002F5D4B" w:rsidRDefault="002F5D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C7B9D4B" w:rsidR="002F5D4B" w:rsidRPr="00790E8C" w:rsidRDefault="002F5D4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D3B1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6BAAB" w14:textId="77777777" w:rsidR="00053BC3" w:rsidRDefault="00053BC3">
      <w:r>
        <w:separator/>
      </w:r>
    </w:p>
    <w:p w14:paraId="33443074" w14:textId="77777777" w:rsidR="00053BC3" w:rsidRDefault="00053BC3"/>
  </w:footnote>
  <w:footnote w:type="continuationSeparator" w:id="0">
    <w:p w14:paraId="5599BF84" w14:textId="77777777" w:rsidR="00053BC3" w:rsidRDefault="00053BC3">
      <w:r>
        <w:continuationSeparator/>
      </w:r>
    </w:p>
    <w:p w14:paraId="06550DF0" w14:textId="77777777" w:rsidR="00053BC3" w:rsidRDefault="00053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2F5D4B" w:rsidRPr="006D3AC7" w:rsidRDefault="002F5D4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2F5D4B" w:rsidRDefault="002F5D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C06372D"/>
    <w:multiLevelType w:val="multilevel"/>
    <w:tmpl w:val="09D0BD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0286069"/>
    <w:multiLevelType w:val="multilevel"/>
    <w:tmpl w:val="D39E15E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E13340"/>
    <w:multiLevelType w:val="hybridMultilevel"/>
    <w:tmpl w:val="6B4A5B4A"/>
    <w:lvl w:ilvl="0" w:tplc="9CF4C5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809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53ED6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622E52"/>
    <w:multiLevelType w:val="multilevel"/>
    <w:tmpl w:val="5EE874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2"/>
  </w:num>
  <w:num w:numId="6">
    <w:abstractNumId w:val="29"/>
  </w:num>
  <w:num w:numId="7">
    <w:abstractNumId w:val="38"/>
  </w:num>
  <w:num w:numId="8">
    <w:abstractNumId w:val="10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4E8D"/>
    <w:rsid w:val="000051DE"/>
    <w:rsid w:val="0000605D"/>
    <w:rsid w:val="00010DD0"/>
    <w:rsid w:val="0001266D"/>
    <w:rsid w:val="00013862"/>
    <w:rsid w:val="00020FA4"/>
    <w:rsid w:val="00023E22"/>
    <w:rsid w:val="00025DE9"/>
    <w:rsid w:val="000326C8"/>
    <w:rsid w:val="00037828"/>
    <w:rsid w:val="00043807"/>
    <w:rsid w:val="00053BC3"/>
    <w:rsid w:val="0007280E"/>
    <w:rsid w:val="00074929"/>
    <w:rsid w:val="00080DA0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4A3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20F"/>
    <w:rsid w:val="00191A77"/>
    <w:rsid w:val="001B3024"/>
    <w:rsid w:val="001B5C46"/>
    <w:rsid w:val="001C3C85"/>
    <w:rsid w:val="001C5DB5"/>
    <w:rsid w:val="001C7BBC"/>
    <w:rsid w:val="001C7FA4"/>
    <w:rsid w:val="001D3B17"/>
    <w:rsid w:val="001D66A5"/>
    <w:rsid w:val="001E2225"/>
    <w:rsid w:val="001E230F"/>
    <w:rsid w:val="001E52A3"/>
    <w:rsid w:val="001F0890"/>
    <w:rsid w:val="00202C90"/>
    <w:rsid w:val="00206C67"/>
    <w:rsid w:val="00211FBE"/>
    <w:rsid w:val="00214268"/>
    <w:rsid w:val="002353E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26FA"/>
    <w:rsid w:val="002C54DB"/>
    <w:rsid w:val="002D3E56"/>
    <w:rsid w:val="002D50DC"/>
    <w:rsid w:val="002D52A1"/>
    <w:rsid w:val="002D7D1A"/>
    <w:rsid w:val="002E7521"/>
    <w:rsid w:val="002F0D42"/>
    <w:rsid w:val="002F3829"/>
    <w:rsid w:val="002F38CF"/>
    <w:rsid w:val="002F5D4B"/>
    <w:rsid w:val="003036C1"/>
    <w:rsid w:val="003042D9"/>
    <w:rsid w:val="00305187"/>
    <w:rsid w:val="0030618C"/>
    <w:rsid w:val="00310593"/>
    <w:rsid w:val="003138D4"/>
    <w:rsid w:val="00316FC1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2C9"/>
    <w:rsid w:val="00355D9B"/>
    <w:rsid w:val="00363153"/>
    <w:rsid w:val="00364249"/>
    <w:rsid w:val="003675B8"/>
    <w:rsid w:val="0038502C"/>
    <w:rsid w:val="00386777"/>
    <w:rsid w:val="0039297C"/>
    <w:rsid w:val="00395684"/>
    <w:rsid w:val="003A1109"/>
    <w:rsid w:val="003A49C2"/>
    <w:rsid w:val="003B5E26"/>
    <w:rsid w:val="003B6C67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1C0D"/>
    <w:rsid w:val="004425EC"/>
    <w:rsid w:val="00450B27"/>
    <w:rsid w:val="00453116"/>
    <w:rsid w:val="00455510"/>
    <w:rsid w:val="0045633E"/>
    <w:rsid w:val="00456A5D"/>
    <w:rsid w:val="00464D72"/>
    <w:rsid w:val="00472752"/>
    <w:rsid w:val="0047306D"/>
    <w:rsid w:val="00473E1C"/>
    <w:rsid w:val="00481163"/>
    <w:rsid w:val="0048283A"/>
    <w:rsid w:val="00482D4C"/>
    <w:rsid w:val="00483E1B"/>
    <w:rsid w:val="00493A57"/>
    <w:rsid w:val="00495064"/>
    <w:rsid w:val="00496F2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533"/>
    <w:rsid w:val="00511F52"/>
    <w:rsid w:val="00513853"/>
    <w:rsid w:val="0052184A"/>
    <w:rsid w:val="00530DD9"/>
    <w:rsid w:val="0053135B"/>
    <w:rsid w:val="005320E4"/>
    <w:rsid w:val="005335E2"/>
    <w:rsid w:val="00534B83"/>
    <w:rsid w:val="005363E2"/>
    <w:rsid w:val="00536D89"/>
    <w:rsid w:val="0055609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54A"/>
    <w:rsid w:val="005D783F"/>
    <w:rsid w:val="005E20CC"/>
    <w:rsid w:val="005E2B7E"/>
    <w:rsid w:val="005E386A"/>
    <w:rsid w:val="005F18A3"/>
    <w:rsid w:val="00604177"/>
    <w:rsid w:val="006056CC"/>
    <w:rsid w:val="0060601C"/>
    <w:rsid w:val="006137EC"/>
    <w:rsid w:val="006265F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C0D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C2AAA"/>
    <w:rsid w:val="006C31B2"/>
    <w:rsid w:val="006D2918"/>
    <w:rsid w:val="006D3AC7"/>
    <w:rsid w:val="006D7676"/>
    <w:rsid w:val="006F06FE"/>
    <w:rsid w:val="007116A0"/>
    <w:rsid w:val="0071294C"/>
    <w:rsid w:val="00723575"/>
    <w:rsid w:val="00724E3B"/>
    <w:rsid w:val="00731E5D"/>
    <w:rsid w:val="00745D4B"/>
    <w:rsid w:val="00746865"/>
    <w:rsid w:val="00751D10"/>
    <w:rsid w:val="007548F3"/>
    <w:rsid w:val="007574EC"/>
    <w:rsid w:val="0077071A"/>
    <w:rsid w:val="00777388"/>
    <w:rsid w:val="00780D23"/>
    <w:rsid w:val="007855E0"/>
    <w:rsid w:val="00790E8C"/>
    <w:rsid w:val="007A4C7A"/>
    <w:rsid w:val="007A4E1D"/>
    <w:rsid w:val="007B0FBB"/>
    <w:rsid w:val="007B3E0E"/>
    <w:rsid w:val="007C2758"/>
    <w:rsid w:val="007C5802"/>
    <w:rsid w:val="007D4222"/>
    <w:rsid w:val="007D61A8"/>
    <w:rsid w:val="007D7A87"/>
    <w:rsid w:val="007E10D5"/>
    <w:rsid w:val="007E5305"/>
    <w:rsid w:val="007F48D4"/>
    <w:rsid w:val="007F4A88"/>
    <w:rsid w:val="00802635"/>
    <w:rsid w:val="00804C75"/>
    <w:rsid w:val="00806B1B"/>
    <w:rsid w:val="008142C2"/>
    <w:rsid w:val="00817D9F"/>
    <w:rsid w:val="0082165B"/>
    <w:rsid w:val="008220B1"/>
    <w:rsid w:val="0083216B"/>
    <w:rsid w:val="00832FA5"/>
    <w:rsid w:val="008373A7"/>
    <w:rsid w:val="008459FC"/>
    <w:rsid w:val="00851B3E"/>
    <w:rsid w:val="00854994"/>
    <w:rsid w:val="00860BC3"/>
    <w:rsid w:val="008676FB"/>
    <w:rsid w:val="00873D1A"/>
    <w:rsid w:val="00875BE8"/>
    <w:rsid w:val="00877B88"/>
    <w:rsid w:val="0088113B"/>
    <w:rsid w:val="008A0177"/>
    <w:rsid w:val="008C6E00"/>
    <w:rsid w:val="008D2A6A"/>
    <w:rsid w:val="008D58EC"/>
    <w:rsid w:val="008E74F7"/>
    <w:rsid w:val="008F7073"/>
    <w:rsid w:val="008F7754"/>
    <w:rsid w:val="0090117D"/>
    <w:rsid w:val="009055DD"/>
    <w:rsid w:val="009076B2"/>
    <w:rsid w:val="009114D8"/>
    <w:rsid w:val="009149A4"/>
    <w:rsid w:val="009212DD"/>
    <w:rsid w:val="00921AB9"/>
    <w:rsid w:val="009301B8"/>
    <w:rsid w:val="00931D78"/>
    <w:rsid w:val="00941F06"/>
    <w:rsid w:val="009431F3"/>
    <w:rsid w:val="00943BA1"/>
    <w:rsid w:val="00947092"/>
    <w:rsid w:val="00951A8E"/>
    <w:rsid w:val="00954870"/>
    <w:rsid w:val="0095777E"/>
    <w:rsid w:val="009625B1"/>
    <w:rsid w:val="00964521"/>
    <w:rsid w:val="00985F44"/>
    <w:rsid w:val="00987081"/>
    <w:rsid w:val="00990142"/>
    <w:rsid w:val="00997611"/>
    <w:rsid w:val="00997632"/>
    <w:rsid w:val="009A0E7C"/>
    <w:rsid w:val="009A3CBD"/>
    <w:rsid w:val="009B2183"/>
    <w:rsid w:val="009B4EE3"/>
    <w:rsid w:val="009B60E3"/>
    <w:rsid w:val="009C041E"/>
    <w:rsid w:val="009C2062"/>
    <w:rsid w:val="009C74EB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26BF"/>
    <w:rsid w:val="00A44EFB"/>
    <w:rsid w:val="00A4750A"/>
    <w:rsid w:val="00A60320"/>
    <w:rsid w:val="00A72FC5"/>
    <w:rsid w:val="00A730E3"/>
    <w:rsid w:val="00A75CCC"/>
    <w:rsid w:val="00A77CF6"/>
    <w:rsid w:val="00A8342E"/>
    <w:rsid w:val="00A8444B"/>
    <w:rsid w:val="00A84BA8"/>
    <w:rsid w:val="00A91283"/>
    <w:rsid w:val="00A914BD"/>
    <w:rsid w:val="00A95AA4"/>
    <w:rsid w:val="00AA132F"/>
    <w:rsid w:val="00AB3338"/>
    <w:rsid w:val="00AC5EF4"/>
    <w:rsid w:val="00AC63FC"/>
    <w:rsid w:val="00AD3C6C"/>
    <w:rsid w:val="00AD4F04"/>
    <w:rsid w:val="00AD5E07"/>
    <w:rsid w:val="00AE11E8"/>
    <w:rsid w:val="00AE1291"/>
    <w:rsid w:val="00AF1115"/>
    <w:rsid w:val="00AF18A1"/>
    <w:rsid w:val="00B00969"/>
    <w:rsid w:val="00B01C09"/>
    <w:rsid w:val="00B04340"/>
    <w:rsid w:val="00B07A3B"/>
    <w:rsid w:val="00B13941"/>
    <w:rsid w:val="00B24076"/>
    <w:rsid w:val="00B340A8"/>
    <w:rsid w:val="00B40E12"/>
    <w:rsid w:val="00B435B8"/>
    <w:rsid w:val="00B4499C"/>
    <w:rsid w:val="00B5116D"/>
    <w:rsid w:val="00B527CA"/>
    <w:rsid w:val="00B6201D"/>
    <w:rsid w:val="00B643C9"/>
    <w:rsid w:val="00B653B7"/>
    <w:rsid w:val="00B66A14"/>
    <w:rsid w:val="00B7250F"/>
    <w:rsid w:val="00B807E5"/>
    <w:rsid w:val="00B847A0"/>
    <w:rsid w:val="00B87BC5"/>
    <w:rsid w:val="00BA4B8D"/>
    <w:rsid w:val="00BC1261"/>
    <w:rsid w:val="00BC6DA7"/>
    <w:rsid w:val="00BD4346"/>
    <w:rsid w:val="00BD7524"/>
    <w:rsid w:val="00BE051D"/>
    <w:rsid w:val="00BE756D"/>
    <w:rsid w:val="00BF2674"/>
    <w:rsid w:val="00BF301F"/>
    <w:rsid w:val="00C00F3F"/>
    <w:rsid w:val="00C035C7"/>
    <w:rsid w:val="00C12062"/>
    <w:rsid w:val="00C2620F"/>
    <w:rsid w:val="00C34F4C"/>
    <w:rsid w:val="00C602B2"/>
    <w:rsid w:val="00C657AE"/>
    <w:rsid w:val="00C661B4"/>
    <w:rsid w:val="00C70C90"/>
    <w:rsid w:val="00C7374B"/>
    <w:rsid w:val="00C8109F"/>
    <w:rsid w:val="00C82679"/>
    <w:rsid w:val="00C836F3"/>
    <w:rsid w:val="00C97B11"/>
    <w:rsid w:val="00CA36F2"/>
    <w:rsid w:val="00CA3B9E"/>
    <w:rsid w:val="00CB039A"/>
    <w:rsid w:val="00CB55AA"/>
    <w:rsid w:val="00CB5DE5"/>
    <w:rsid w:val="00CC0C58"/>
    <w:rsid w:val="00CC29BF"/>
    <w:rsid w:val="00CC7AE0"/>
    <w:rsid w:val="00CD26C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71A"/>
    <w:rsid w:val="00D103FE"/>
    <w:rsid w:val="00D10BFA"/>
    <w:rsid w:val="00D10F00"/>
    <w:rsid w:val="00D150D8"/>
    <w:rsid w:val="00D160B9"/>
    <w:rsid w:val="00D30007"/>
    <w:rsid w:val="00D300CE"/>
    <w:rsid w:val="00D37C1A"/>
    <w:rsid w:val="00D406D6"/>
    <w:rsid w:val="00D45AF7"/>
    <w:rsid w:val="00D466AF"/>
    <w:rsid w:val="00D473BF"/>
    <w:rsid w:val="00D47642"/>
    <w:rsid w:val="00D5168C"/>
    <w:rsid w:val="00D56FE8"/>
    <w:rsid w:val="00D668E4"/>
    <w:rsid w:val="00D712A3"/>
    <w:rsid w:val="00D85CF0"/>
    <w:rsid w:val="00D8648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566"/>
    <w:rsid w:val="00DF307B"/>
    <w:rsid w:val="00E24673"/>
    <w:rsid w:val="00E24898"/>
    <w:rsid w:val="00E355EE"/>
    <w:rsid w:val="00E44C46"/>
    <w:rsid w:val="00E662CA"/>
    <w:rsid w:val="00E8076C"/>
    <w:rsid w:val="00E8515F"/>
    <w:rsid w:val="00E87DA4"/>
    <w:rsid w:val="00E968D0"/>
    <w:rsid w:val="00EA15F6"/>
    <w:rsid w:val="00EA20E5"/>
    <w:rsid w:val="00EA2756"/>
    <w:rsid w:val="00EA4B94"/>
    <w:rsid w:val="00EA60D4"/>
    <w:rsid w:val="00EB637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430B"/>
    <w:rsid w:val="00F95E8D"/>
    <w:rsid w:val="00FA1A9D"/>
    <w:rsid w:val="00FA532D"/>
    <w:rsid w:val="00FA7A79"/>
    <w:rsid w:val="00FA7D51"/>
    <w:rsid w:val="00FD1497"/>
    <w:rsid w:val="00FE059A"/>
    <w:rsid w:val="00FF133B"/>
    <w:rsid w:val="00FF14B6"/>
    <w:rsid w:val="00FF1C6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semiHidden/>
    <w:unhideWhenUsed/>
    <w:rsid w:val="00D5168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styleId="IntenseEmphasis">
    <w:name w:val="Intense Emphasis"/>
    <w:basedOn w:val="DefaultParagraphFont"/>
    <w:qFormat/>
    <w:rsid w:val="00AD5E0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pt@stanford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314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icolelz@stanfo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eonyu@stanford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EE483589AD8EDD4DAB284DEB5C7E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A54-7A08-044A-BF68-66C0A1429EA0}"/>
      </w:docPartPr>
      <w:docPartBody>
        <w:p w:rsidR="00344E88" w:rsidRDefault="00EF5E67">
          <w:pPr>
            <w:pStyle w:val="EE483589AD8EDD4DAB284DEB5C7E1D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1 or 2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700E88106878FA4589048D41AF2F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9608-CC13-6242-8019-E11F85A8EF6C}"/>
      </w:docPartPr>
      <w:docPartBody>
        <w:p w:rsidR="00AB3CD6" w:rsidRDefault="006E39E5" w:rsidP="006E39E5">
          <w:pPr>
            <w:pStyle w:val="700E88106878FA4589048D41AF2FD00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89EBFBE2901C74487D51FC3359A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5EA-0977-AA4B-8AF7-4A12D21B3A05}"/>
      </w:docPartPr>
      <w:docPartBody>
        <w:p w:rsidR="00AB3CD6" w:rsidRDefault="006E39E5" w:rsidP="006E39E5">
          <w:pPr>
            <w:pStyle w:val="B89EBFBE2901C74487D51FC3359A327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9D0BED1E12F64489E6C19BA4061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C2FA-3755-984E-A017-B4F6F635714A}"/>
      </w:docPartPr>
      <w:docPartBody>
        <w:p w:rsidR="00AB3CD6" w:rsidRDefault="006E39E5" w:rsidP="006E39E5">
          <w:pPr>
            <w:pStyle w:val="C9D0BED1E12F64489E6C19BA4061F56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4B255BB494F27C428D503B096598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6900-7972-7C49-A746-41ADFE0E8E9D}"/>
      </w:docPartPr>
      <w:docPartBody>
        <w:p w:rsidR="00AB3CD6" w:rsidRDefault="006E39E5" w:rsidP="006E39E5">
          <w:pPr>
            <w:pStyle w:val="4B255BB494F27C428D503B096598B16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48C87866A3733742830AFD65820F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BE46-69F6-B04C-B6AE-7DD09E9CF2ED}"/>
      </w:docPartPr>
      <w:docPartBody>
        <w:p w:rsidR="00AB3CD6" w:rsidRDefault="006E39E5" w:rsidP="006E39E5">
          <w:pPr>
            <w:pStyle w:val="48C87866A3733742830AFD65820F0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18D226674040348B463B0B1E4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274-797C-C44C-9BFF-0A7EC992B0A0}"/>
      </w:docPartPr>
      <w:docPartBody>
        <w:p w:rsidR="00AB3CD6" w:rsidRDefault="006E39E5" w:rsidP="006E39E5">
          <w:pPr>
            <w:pStyle w:val="218D226674040348B463B0B1E4BF3D2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映ᖝ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6B9C"/>
    <w:rsid w:val="00236A8E"/>
    <w:rsid w:val="00257C3C"/>
    <w:rsid w:val="0027616B"/>
    <w:rsid w:val="002F4153"/>
    <w:rsid w:val="00334EB8"/>
    <w:rsid w:val="00344E88"/>
    <w:rsid w:val="00380D43"/>
    <w:rsid w:val="004A526F"/>
    <w:rsid w:val="005A440B"/>
    <w:rsid w:val="00631568"/>
    <w:rsid w:val="00667719"/>
    <w:rsid w:val="006B2B83"/>
    <w:rsid w:val="006E39E5"/>
    <w:rsid w:val="00706CE8"/>
    <w:rsid w:val="007571D3"/>
    <w:rsid w:val="00966841"/>
    <w:rsid w:val="00A0698F"/>
    <w:rsid w:val="00A204B2"/>
    <w:rsid w:val="00AB3CD6"/>
    <w:rsid w:val="00AE7DA1"/>
    <w:rsid w:val="00AF7F93"/>
    <w:rsid w:val="00CA3DC7"/>
    <w:rsid w:val="00DE1F1C"/>
    <w:rsid w:val="00E63917"/>
    <w:rsid w:val="00E74A32"/>
    <w:rsid w:val="00E7526D"/>
    <w:rsid w:val="00EC183C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700E88106878FA4589048D41AF2FD00C">
    <w:name w:val="700E88106878FA4589048D41AF2FD00C"/>
    <w:rsid w:val="006E39E5"/>
  </w:style>
  <w:style w:type="paragraph" w:customStyle="1" w:styleId="B89EBFBE2901C74487D51FC3359A3277">
    <w:name w:val="B89EBFBE2901C74487D51FC3359A3277"/>
    <w:rsid w:val="006E39E5"/>
  </w:style>
  <w:style w:type="paragraph" w:customStyle="1" w:styleId="C9D0BED1E12F64489E6C19BA4061F56E">
    <w:name w:val="C9D0BED1E12F64489E6C19BA4061F56E"/>
    <w:rsid w:val="006E39E5"/>
  </w:style>
  <w:style w:type="paragraph" w:customStyle="1" w:styleId="4B255BB494F27C428D503B096598B164">
    <w:name w:val="4B255BB494F27C428D503B096598B164"/>
    <w:rsid w:val="006E39E5"/>
  </w:style>
  <w:style w:type="paragraph" w:customStyle="1" w:styleId="48C87866A3733742830AFD65820F0A7C">
    <w:name w:val="48C87866A3733742830AFD65820F0A7C"/>
    <w:rsid w:val="006E39E5"/>
  </w:style>
  <w:style w:type="paragraph" w:customStyle="1" w:styleId="218D226674040348B463B0B1E4BF3D27">
    <w:name w:val="218D226674040348B463B0B1E4BF3D27"/>
    <w:rsid w:val="006E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19406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2021-03-12T01:07:00Z</dcterms:created>
  <dcterms:modified xsi:type="dcterms:W3CDTF">2021-03-12T01:07:00Z</dcterms:modified>
</cp:coreProperties>
</file>