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A2A31" w14:textId="44893ACC" w:rsidR="00F2233E" w:rsidRDefault="00F2233E" w:rsidP="00F2233E">
      <w:r>
        <w:t>Screenshot Summary:</w:t>
      </w:r>
    </w:p>
    <w:p w14:paraId="6367B650" w14:textId="32B4E7C4" w:rsidR="00F2233E" w:rsidRDefault="00F2233E" w:rsidP="00F2233E"/>
    <w:p w14:paraId="41C2F6C9" w14:textId="1DFFC0D6" w:rsidR="005D71A6" w:rsidRPr="00F2233E" w:rsidRDefault="00CD21F0" w:rsidP="005D71A6">
      <w:pPr>
        <w:rPr>
          <w:color w:val="FF0000"/>
          <w:lang w:val="en-US"/>
        </w:rPr>
      </w:pPr>
      <w:r>
        <w:rPr>
          <w:color w:val="FF0000"/>
          <w:lang w:val="en-US"/>
        </w:rPr>
        <w:t>*</w:t>
      </w:r>
      <w:r w:rsidR="005D71A6">
        <w:rPr>
          <w:color w:val="FF0000"/>
          <w:lang w:val="en-US"/>
        </w:rPr>
        <w:t xml:space="preserve">The </w:t>
      </w:r>
      <w:r w:rsidR="005D71A6">
        <w:rPr>
          <w:color w:val="FF0000"/>
          <w:lang w:val="en-US"/>
        </w:rPr>
        <w:t>below</w:t>
      </w:r>
      <w:r w:rsidR="005D71A6">
        <w:rPr>
          <w:color w:val="FF0000"/>
          <w:lang w:val="en-US"/>
        </w:rPr>
        <w:t xml:space="preserve"> </w:t>
      </w:r>
      <w:r w:rsidR="005D71A6" w:rsidRPr="00F2233E">
        <w:rPr>
          <w:color w:val="FF0000"/>
          <w:lang w:val="en-US"/>
        </w:rPr>
        <w:t xml:space="preserve">1-3 to be recorded among 1 week before the </w:t>
      </w:r>
      <w:r w:rsidR="005D71A6">
        <w:rPr>
          <w:color w:val="FF0000"/>
          <w:lang w:val="en-US"/>
        </w:rPr>
        <w:t>filming date</w:t>
      </w:r>
    </w:p>
    <w:p w14:paraId="18F9C9E4" w14:textId="77777777" w:rsidR="005D71A6" w:rsidRDefault="005D71A6" w:rsidP="00F2233E"/>
    <w:p w14:paraId="4F9E3F88" w14:textId="6DD2FB13" w:rsidR="00F2233E" w:rsidRPr="00F2233E" w:rsidRDefault="00F2233E" w:rsidP="00F2233E">
      <w:pPr>
        <w:rPr>
          <w:lang w:val="en-US"/>
        </w:rPr>
      </w:pPr>
      <w:r>
        <w:t xml:space="preserve">• </w:t>
      </w:r>
      <w:r>
        <w:rPr>
          <w:lang w:val="en-US"/>
        </w:rPr>
        <w:t>61873</w:t>
      </w:r>
      <w:r>
        <w:t>_screenshot_</w:t>
      </w:r>
      <w:r>
        <w:rPr>
          <w:lang w:val="en-US"/>
        </w:rPr>
        <w:t>1</w:t>
      </w:r>
    </w:p>
    <w:p w14:paraId="0CDBBB8A" w14:textId="4D130E48" w:rsidR="00F2233E" w:rsidRPr="00F2233E" w:rsidRDefault="00F2233E" w:rsidP="00F2233E">
      <w:pPr>
        <w:rPr>
          <w:lang w:val="en-US"/>
        </w:rPr>
      </w:pPr>
      <w:r>
        <w:t xml:space="preserve">o </w:t>
      </w:r>
      <w:r>
        <w:tab/>
      </w:r>
      <w:r>
        <w:rPr>
          <w:lang w:val="en-US"/>
        </w:rPr>
        <w:t>3</w:t>
      </w:r>
      <w:r>
        <w:t>.</w:t>
      </w:r>
      <w:r>
        <w:rPr>
          <w:lang w:val="en-US"/>
        </w:rPr>
        <w:t>3</w:t>
      </w:r>
      <w:r>
        <w:t>.</w:t>
      </w:r>
      <w:r>
        <w:rPr>
          <w:lang w:val="en-US"/>
        </w:rPr>
        <w:t>2</w:t>
      </w:r>
      <w:r w:rsidR="007D29AE">
        <w:rPr>
          <w:lang w:val="en-US"/>
        </w:rPr>
        <w:t xml:space="preserve">. </w:t>
      </w:r>
      <w:r>
        <w:t>(</w:t>
      </w:r>
      <w:r>
        <w:rPr>
          <w:lang w:val="en-US"/>
        </w:rPr>
        <w:t>Frequency being monitored</w:t>
      </w:r>
      <w:r>
        <w:t>)</w:t>
      </w:r>
      <w:r>
        <w:rPr>
          <w:lang w:val="en-US"/>
        </w:rPr>
        <w:t xml:space="preserve"> </w:t>
      </w:r>
      <w:r w:rsidRPr="00CF30CB">
        <w:rPr>
          <w:color w:val="FF0000"/>
        </w:rPr>
        <w:t>00:00–00:</w:t>
      </w:r>
      <w:r w:rsidRPr="00CF30CB">
        <w:rPr>
          <w:color w:val="FF0000"/>
          <w:lang w:val="en-US"/>
        </w:rPr>
        <w:t>xx</w:t>
      </w:r>
    </w:p>
    <w:p w14:paraId="252BF329" w14:textId="77777777" w:rsidR="00F2233E" w:rsidRDefault="00F2233E" w:rsidP="00F2233E"/>
    <w:p w14:paraId="04F8310E" w14:textId="63DAD71F" w:rsidR="00F2233E" w:rsidRPr="00F2233E" w:rsidRDefault="00F2233E" w:rsidP="00F2233E">
      <w:pPr>
        <w:rPr>
          <w:lang w:val="en-US"/>
        </w:rPr>
      </w:pPr>
      <w:r>
        <w:t xml:space="preserve">• </w:t>
      </w:r>
      <w:r>
        <w:rPr>
          <w:lang w:val="en-US"/>
        </w:rPr>
        <w:t>61873</w:t>
      </w:r>
      <w:r>
        <w:t>_screenshot_</w:t>
      </w:r>
      <w:r>
        <w:rPr>
          <w:lang w:val="en-US"/>
        </w:rPr>
        <w:t>2</w:t>
      </w:r>
    </w:p>
    <w:p w14:paraId="2249B15D" w14:textId="6F17BF3D" w:rsidR="00F2233E" w:rsidRPr="00F2233E" w:rsidRDefault="00F2233E" w:rsidP="00F2233E">
      <w:pPr>
        <w:rPr>
          <w:lang w:val="en-US"/>
        </w:rPr>
      </w:pPr>
      <w:r>
        <w:t xml:space="preserve">o </w:t>
      </w:r>
      <w:r>
        <w:tab/>
      </w:r>
      <w:r>
        <w:rPr>
          <w:lang w:val="en-US"/>
        </w:rPr>
        <w:t>3</w:t>
      </w:r>
      <w:r>
        <w:t>.</w:t>
      </w:r>
      <w:r>
        <w:rPr>
          <w:lang w:val="en-US"/>
        </w:rPr>
        <w:t>4</w:t>
      </w:r>
      <w:r>
        <w:t>.</w:t>
      </w:r>
      <w:r>
        <w:rPr>
          <w:lang w:val="en-US"/>
        </w:rPr>
        <w:t>2</w:t>
      </w:r>
      <w:r w:rsidR="007D29AE">
        <w:rPr>
          <w:lang w:val="en-US"/>
        </w:rPr>
        <w:t xml:space="preserve">. </w:t>
      </w:r>
      <w:r>
        <w:t>(</w:t>
      </w:r>
      <w:r>
        <w:rPr>
          <w:lang w:val="en-US"/>
        </w:rPr>
        <w:t xml:space="preserve">shot of </w:t>
      </w:r>
      <w:proofErr w:type="spellStart"/>
      <w:r>
        <w:rPr>
          <w:lang w:val="en-US"/>
        </w:rPr>
        <w:t>sensorgram</w:t>
      </w:r>
      <w:proofErr w:type="spellEnd"/>
      <w:r>
        <w:rPr>
          <w:lang w:val="en-US"/>
        </w:rPr>
        <w:t xml:space="preserve"> equilibrated around 3Hz/min</w:t>
      </w:r>
      <w:r>
        <w:t>)</w:t>
      </w:r>
      <w:r>
        <w:rPr>
          <w:lang w:val="en-US"/>
        </w:rPr>
        <w:t xml:space="preserve"> </w:t>
      </w:r>
      <w:r w:rsidRPr="00CF30CB">
        <w:rPr>
          <w:color w:val="FF0000"/>
        </w:rPr>
        <w:t>00:00–00:</w:t>
      </w:r>
      <w:r w:rsidRPr="00CF30CB">
        <w:rPr>
          <w:color w:val="FF0000"/>
          <w:lang w:val="en-US"/>
        </w:rPr>
        <w:t>xx</w:t>
      </w:r>
    </w:p>
    <w:p w14:paraId="5C644010" w14:textId="0CFA8F2A" w:rsidR="00F2233E" w:rsidRDefault="00F2233E" w:rsidP="00F2233E"/>
    <w:p w14:paraId="407EA819" w14:textId="36C2708A" w:rsidR="00F2233E" w:rsidRPr="00F2233E" w:rsidRDefault="00F2233E" w:rsidP="00F2233E">
      <w:pPr>
        <w:rPr>
          <w:lang w:val="en-US"/>
        </w:rPr>
      </w:pPr>
      <w:r>
        <w:t xml:space="preserve">• </w:t>
      </w:r>
      <w:r>
        <w:rPr>
          <w:lang w:val="en-US"/>
        </w:rPr>
        <w:t>61873</w:t>
      </w:r>
      <w:r>
        <w:t>_screenshot_</w:t>
      </w:r>
      <w:r>
        <w:rPr>
          <w:lang w:val="en-US"/>
        </w:rPr>
        <w:t>3</w:t>
      </w:r>
    </w:p>
    <w:p w14:paraId="21FC9A59" w14:textId="7D107441" w:rsidR="00F2233E" w:rsidRPr="00F2233E" w:rsidRDefault="00F2233E" w:rsidP="00F2233E">
      <w:pPr>
        <w:rPr>
          <w:lang w:val="en-US"/>
        </w:rPr>
      </w:pPr>
      <w:r>
        <w:t xml:space="preserve">o </w:t>
      </w:r>
      <w:r>
        <w:tab/>
      </w:r>
      <w:r>
        <w:rPr>
          <w:lang w:val="en-US"/>
        </w:rPr>
        <w:t>3</w:t>
      </w:r>
      <w:r>
        <w:t>.</w:t>
      </w:r>
      <w:r>
        <w:rPr>
          <w:lang w:val="en-US"/>
        </w:rPr>
        <w:t>5</w:t>
      </w:r>
      <w:r>
        <w:t>.</w:t>
      </w:r>
      <w:r>
        <w:rPr>
          <w:lang w:val="en-US"/>
        </w:rPr>
        <w:t>1</w:t>
      </w:r>
      <w:r w:rsidR="007D29AE">
        <w:rPr>
          <w:lang w:val="en-US"/>
        </w:rPr>
        <w:t xml:space="preserve">. </w:t>
      </w:r>
      <w:r>
        <w:t>(</w:t>
      </w:r>
      <w:r>
        <w:rPr>
          <w:lang w:val="en-US"/>
        </w:rPr>
        <w:t>Frequency being monitored</w:t>
      </w:r>
      <w:r>
        <w:t>)</w:t>
      </w:r>
      <w:r>
        <w:rPr>
          <w:lang w:val="en-US"/>
        </w:rPr>
        <w:t xml:space="preserve"> </w:t>
      </w:r>
      <w:r w:rsidRPr="00CF30CB">
        <w:rPr>
          <w:color w:val="FF0000"/>
        </w:rPr>
        <w:t>00:00–00:</w:t>
      </w:r>
      <w:r w:rsidRPr="00CF30CB">
        <w:rPr>
          <w:color w:val="FF0000"/>
          <w:lang w:val="en-US"/>
        </w:rPr>
        <w:t>xx</w:t>
      </w:r>
    </w:p>
    <w:p w14:paraId="7396E7BB" w14:textId="2188ED17" w:rsidR="00F2233E" w:rsidRPr="00F2233E" w:rsidRDefault="00F2233E" w:rsidP="00F2233E">
      <w:pPr>
        <w:rPr>
          <w:lang w:val="en-US"/>
        </w:rPr>
      </w:pPr>
    </w:p>
    <w:p w14:paraId="120EE709" w14:textId="77777777" w:rsidR="00F2233E" w:rsidRDefault="00F2233E" w:rsidP="00F2233E"/>
    <w:p w14:paraId="2AFC4523" w14:textId="59781A5B" w:rsidR="00F2233E" w:rsidRPr="00F2233E" w:rsidRDefault="00F2233E" w:rsidP="00F2233E">
      <w:pPr>
        <w:rPr>
          <w:lang w:val="en-US"/>
        </w:rPr>
      </w:pPr>
      <w:r>
        <w:t xml:space="preserve">• </w:t>
      </w:r>
      <w:r>
        <w:rPr>
          <w:lang w:val="en-US"/>
        </w:rPr>
        <w:t>61873</w:t>
      </w:r>
      <w:r>
        <w:t>_screenshot_</w:t>
      </w:r>
      <w:r>
        <w:rPr>
          <w:lang w:val="en-US"/>
        </w:rPr>
        <w:t>4</w:t>
      </w:r>
    </w:p>
    <w:p w14:paraId="68B2EA4D" w14:textId="5CD466A1" w:rsidR="00F2233E" w:rsidRPr="00471522" w:rsidRDefault="00F2233E" w:rsidP="00F2233E">
      <w:pPr>
        <w:tabs>
          <w:tab w:val="left" w:pos="851"/>
        </w:tabs>
        <w:ind w:left="851" w:hanging="425"/>
        <w:rPr>
          <w:lang w:val="en-US"/>
        </w:rPr>
      </w:pPr>
      <w:r>
        <w:t xml:space="preserve">o </w:t>
      </w:r>
      <w:r>
        <w:tab/>
      </w:r>
      <w:r>
        <w:t>4.1.1</w:t>
      </w:r>
      <w:r w:rsidR="007D29AE">
        <w:rPr>
          <w:lang w:val="en-US"/>
        </w:rPr>
        <w:t>.</w:t>
      </w:r>
      <w:r>
        <w:rPr>
          <w:lang w:val="en-US"/>
        </w:rPr>
        <w:t xml:space="preserve"> </w:t>
      </w:r>
      <w:r>
        <w:t>(</w:t>
      </w:r>
      <w:r>
        <w:rPr>
          <w:lang w:val="en-US"/>
        </w:rPr>
        <w:t>Unzip MATCH program</w:t>
      </w:r>
      <w:r>
        <w:t>)</w:t>
      </w:r>
      <w:r>
        <w:rPr>
          <w:lang w:val="en-US"/>
        </w:rPr>
        <w:t xml:space="preserve"> </w:t>
      </w:r>
      <w:r w:rsidRPr="00471522">
        <w:rPr>
          <w:color w:val="FF0000"/>
        </w:rPr>
        <w:t>00:00–00:</w:t>
      </w:r>
      <w:r w:rsidR="00471522" w:rsidRPr="00471522">
        <w:rPr>
          <w:color w:val="FF0000"/>
          <w:lang w:val="en-US"/>
        </w:rPr>
        <w:t>12</w:t>
      </w:r>
    </w:p>
    <w:p w14:paraId="357BCDE5" w14:textId="7A7B65E8" w:rsidR="00F2233E" w:rsidRPr="00E804FA" w:rsidRDefault="00F2233E" w:rsidP="00F2233E">
      <w:pPr>
        <w:tabs>
          <w:tab w:val="left" w:pos="851"/>
        </w:tabs>
        <w:ind w:left="851" w:hanging="425"/>
        <w:rPr>
          <w:lang w:val="en-US"/>
        </w:rPr>
      </w:pPr>
      <w:r>
        <w:t>o</w:t>
      </w:r>
      <w:r>
        <w:rPr>
          <w:lang w:val="en-US"/>
        </w:rPr>
        <w:tab/>
        <w:t>4.1.2</w:t>
      </w:r>
      <w:r w:rsidR="007D29AE">
        <w:rPr>
          <w:lang w:val="en-US"/>
        </w:rPr>
        <w:t>.</w:t>
      </w:r>
      <w:r>
        <w:rPr>
          <w:lang w:val="en-US"/>
        </w:rPr>
        <w:t>, 4.2.1</w:t>
      </w:r>
      <w:r w:rsidR="007D29AE">
        <w:rPr>
          <w:lang w:val="en-US"/>
        </w:rPr>
        <w:t>. (</w:t>
      </w:r>
      <w:r w:rsidR="007D29AE">
        <w:rPr>
          <w:lang w:val="en-US"/>
        </w:rPr>
        <w:t xml:space="preserve">prepare the </w:t>
      </w:r>
      <w:r w:rsidR="00E804FA">
        <w:rPr>
          <w:lang w:val="en-US"/>
        </w:rPr>
        <w:t xml:space="preserve">parent pool, </w:t>
      </w:r>
      <w:r w:rsidR="007D29AE">
        <w:rPr>
          <w:lang w:val="en-US"/>
        </w:rPr>
        <w:t>drug-selected peptides</w:t>
      </w:r>
      <w:r w:rsidR="00E804FA">
        <w:rPr>
          <w:lang w:val="en-US"/>
        </w:rPr>
        <w:t>,</w:t>
      </w:r>
      <w:r w:rsidR="007D29AE">
        <w:rPr>
          <w:lang w:val="en-US"/>
        </w:rPr>
        <w:t xml:space="preserve"> and protein sequences being aligned (.txt</w:t>
      </w:r>
      <w:r w:rsidR="00E804FA">
        <w:rPr>
          <w:lang w:val="en-US"/>
        </w:rPr>
        <w:t xml:space="preserve">) </w:t>
      </w:r>
      <w:r w:rsidR="007D29AE" w:rsidRPr="00E804FA">
        <w:rPr>
          <w:color w:val="FF0000"/>
        </w:rPr>
        <w:t>00:</w:t>
      </w:r>
      <w:r w:rsidR="00471522" w:rsidRPr="00E804FA">
        <w:rPr>
          <w:color w:val="FF0000"/>
          <w:lang w:val="en-US"/>
        </w:rPr>
        <w:t>13</w:t>
      </w:r>
      <w:r w:rsidR="007D29AE" w:rsidRPr="00E804FA">
        <w:rPr>
          <w:color w:val="FF0000"/>
        </w:rPr>
        <w:t>–00:</w:t>
      </w:r>
      <w:r w:rsidR="00E804FA" w:rsidRPr="00E804FA">
        <w:rPr>
          <w:color w:val="FF0000"/>
          <w:lang w:val="en-US"/>
        </w:rPr>
        <w:t>50</w:t>
      </w:r>
    </w:p>
    <w:p w14:paraId="1AC0B8D4" w14:textId="7E849472" w:rsidR="00F2233E" w:rsidRPr="00E804FA" w:rsidRDefault="00F2233E" w:rsidP="00F2233E">
      <w:pPr>
        <w:tabs>
          <w:tab w:val="left" w:pos="851"/>
        </w:tabs>
        <w:ind w:left="851" w:hanging="425"/>
        <w:rPr>
          <w:lang w:val="en-US"/>
        </w:rPr>
      </w:pPr>
      <w:r>
        <w:t>o</w:t>
      </w:r>
      <w:r>
        <w:rPr>
          <w:lang w:val="en-US"/>
        </w:rPr>
        <w:tab/>
      </w:r>
      <w:r>
        <w:t>4.</w:t>
      </w:r>
      <w:r w:rsidR="007D29AE">
        <w:rPr>
          <w:lang w:val="en-US"/>
        </w:rPr>
        <w:t xml:space="preserve">3.1. </w:t>
      </w:r>
      <w:r>
        <w:t>(</w:t>
      </w:r>
      <w:r w:rsidR="007D29AE">
        <w:rPr>
          <w:lang w:val="en-US"/>
        </w:rPr>
        <w:t xml:space="preserve">Drag and drop the .txt files in the MATCH folder and execute the program to open the </w:t>
      </w:r>
      <w:r w:rsidR="00E804FA">
        <w:rPr>
          <w:lang w:val="en-US"/>
        </w:rPr>
        <w:t xml:space="preserve">Personal Version of </w:t>
      </w:r>
      <w:r w:rsidR="007D29AE">
        <w:rPr>
          <w:lang w:val="en-US"/>
        </w:rPr>
        <w:t>FTN95 and type the command</w:t>
      </w:r>
      <w:r w:rsidR="00E804FA">
        <w:rPr>
          <w:lang w:val="en-US"/>
        </w:rPr>
        <w:t xml:space="preserve"> to run the program</w:t>
      </w:r>
      <w:r>
        <w:t xml:space="preserve">) </w:t>
      </w:r>
      <w:r w:rsidRPr="00E804FA">
        <w:rPr>
          <w:color w:val="FF0000"/>
        </w:rPr>
        <w:t>00:</w:t>
      </w:r>
      <w:r w:rsidR="00E804FA" w:rsidRPr="00E804FA">
        <w:rPr>
          <w:color w:val="FF0000"/>
          <w:lang w:val="en-US"/>
        </w:rPr>
        <w:t>51</w:t>
      </w:r>
      <w:r w:rsidRPr="00E804FA">
        <w:rPr>
          <w:color w:val="FF0000"/>
        </w:rPr>
        <w:t xml:space="preserve"> – 0</w:t>
      </w:r>
      <w:r w:rsidR="00E804FA" w:rsidRPr="00E804FA">
        <w:rPr>
          <w:color w:val="FF0000"/>
          <w:lang w:val="en-US"/>
        </w:rPr>
        <w:t>1</w:t>
      </w:r>
      <w:r w:rsidRPr="00E804FA">
        <w:rPr>
          <w:color w:val="FF0000"/>
        </w:rPr>
        <w:t>:</w:t>
      </w:r>
      <w:r w:rsidR="00E804FA" w:rsidRPr="00E804FA">
        <w:rPr>
          <w:color w:val="FF0000"/>
          <w:lang w:val="en-US"/>
        </w:rPr>
        <w:t>40</w:t>
      </w:r>
    </w:p>
    <w:p w14:paraId="6E7F62C5" w14:textId="2A76AC9C" w:rsidR="007D29AE" w:rsidRDefault="00F2233E" w:rsidP="007D29AE">
      <w:pPr>
        <w:tabs>
          <w:tab w:val="left" w:pos="851"/>
        </w:tabs>
        <w:ind w:left="851" w:hanging="425"/>
        <w:rPr>
          <w:lang w:val="en-US"/>
        </w:rPr>
      </w:pPr>
      <w:r>
        <w:t xml:space="preserve">o </w:t>
      </w:r>
      <w:r>
        <w:tab/>
      </w:r>
      <w:r>
        <w:t>4.</w:t>
      </w:r>
      <w:r w:rsidR="007D29AE">
        <w:rPr>
          <w:lang w:val="en-US"/>
        </w:rPr>
        <w:t>4.1. (part) (Resulting file being exported as a .txt</w:t>
      </w:r>
      <w:r w:rsidR="00E804FA">
        <w:rPr>
          <w:lang w:val="en-US"/>
        </w:rPr>
        <w:t xml:space="preserve"> in the MATCH folder</w:t>
      </w:r>
      <w:r w:rsidR="007D29AE">
        <w:rPr>
          <w:lang w:val="en-US"/>
        </w:rPr>
        <w:t>)</w:t>
      </w:r>
      <w:r w:rsidR="00E804FA" w:rsidRPr="00E804FA">
        <w:rPr>
          <w:color w:val="FF0000"/>
        </w:rPr>
        <w:t xml:space="preserve"> </w:t>
      </w:r>
      <w:r w:rsidR="00E804FA" w:rsidRPr="00E804FA">
        <w:rPr>
          <w:color w:val="FF0000"/>
        </w:rPr>
        <w:t>0</w:t>
      </w:r>
      <w:r w:rsidR="00E804FA">
        <w:rPr>
          <w:color w:val="FF0000"/>
          <w:lang w:val="en-US"/>
        </w:rPr>
        <w:t>1</w:t>
      </w:r>
      <w:r w:rsidR="00E804FA" w:rsidRPr="00E804FA">
        <w:rPr>
          <w:color w:val="FF0000"/>
        </w:rPr>
        <w:t>:</w:t>
      </w:r>
      <w:r w:rsidR="00E804FA">
        <w:rPr>
          <w:color w:val="FF0000"/>
          <w:lang w:val="en-US"/>
        </w:rPr>
        <w:t>4</w:t>
      </w:r>
      <w:r w:rsidR="00E804FA" w:rsidRPr="00E804FA">
        <w:rPr>
          <w:color w:val="FF0000"/>
          <w:lang w:val="en-US"/>
        </w:rPr>
        <w:t>1</w:t>
      </w:r>
      <w:r w:rsidR="00E804FA" w:rsidRPr="00E804FA">
        <w:rPr>
          <w:color w:val="FF0000"/>
        </w:rPr>
        <w:t xml:space="preserve"> – 0</w:t>
      </w:r>
      <w:r w:rsidR="00E804FA">
        <w:rPr>
          <w:color w:val="FF0000"/>
          <w:lang w:val="en-US"/>
        </w:rPr>
        <w:t>2</w:t>
      </w:r>
      <w:r w:rsidR="00E804FA" w:rsidRPr="00E804FA">
        <w:rPr>
          <w:color w:val="FF0000"/>
        </w:rPr>
        <w:t>:</w:t>
      </w:r>
      <w:r w:rsidR="00E804FA">
        <w:rPr>
          <w:color w:val="FF0000"/>
          <w:lang w:val="en-US"/>
        </w:rPr>
        <w:t>1</w:t>
      </w:r>
      <w:r w:rsidR="00E804FA" w:rsidRPr="00E804FA">
        <w:rPr>
          <w:color w:val="FF0000"/>
          <w:lang w:val="en-US"/>
        </w:rPr>
        <w:t>0</w:t>
      </w:r>
    </w:p>
    <w:p w14:paraId="0EE08DA5" w14:textId="57A69FBF" w:rsidR="007D29AE" w:rsidRDefault="007D29AE" w:rsidP="007D29AE">
      <w:pPr>
        <w:tabs>
          <w:tab w:val="left" w:pos="851"/>
        </w:tabs>
        <w:rPr>
          <w:lang w:val="en-US"/>
        </w:rPr>
      </w:pPr>
    </w:p>
    <w:p w14:paraId="794C5936" w14:textId="11B06B07" w:rsidR="007D29AE" w:rsidRPr="00F2233E" w:rsidRDefault="007D29AE" w:rsidP="007D29AE">
      <w:pPr>
        <w:rPr>
          <w:lang w:val="en-US"/>
        </w:rPr>
      </w:pPr>
      <w:r>
        <w:t xml:space="preserve">• </w:t>
      </w:r>
      <w:r>
        <w:rPr>
          <w:lang w:val="en-US"/>
        </w:rPr>
        <w:t>61873</w:t>
      </w:r>
      <w:r>
        <w:t>_screenshot_</w:t>
      </w:r>
      <w:r>
        <w:rPr>
          <w:lang w:val="en-US"/>
        </w:rPr>
        <w:t>5</w:t>
      </w:r>
    </w:p>
    <w:p w14:paraId="7071471A" w14:textId="69F4C1D0" w:rsidR="007D29AE" w:rsidRDefault="007D29AE" w:rsidP="007D29AE">
      <w:pPr>
        <w:tabs>
          <w:tab w:val="left" w:pos="851"/>
        </w:tabs>
        <w:ind w:left="851" w:hanging="425"/>
        <w:rPr>
          <w:lang w:val="en-US"/>
        </w:rPr>
      </w:pPr>
      <w:r>
        <w:t xml:space="preserve">o </w:t>
      </w:r>
      <w:r>
        <w:tab/>
        <w:t>4.</w:t>
      </w:r>
      <w:r>
        <w:rPr>
          <w:lang w:val="en-US"/>
        </w:rPr>
        <w:t>4.</w:t>
      </w:r>
      <w:r>
        <w:rPr>
          <w:lang w:val="en-US"/>
        </w:rPr>
        <w:t>1</w:t>
      </w:r>
      <w:r>
        <w:rPr>
          <w:lang w:val="en-US"/>
        </w:rPr>
        <w:t>. (</w:t>
      </w:r>
      <w:r>
        <w:rPr>
          <w:lang w:val="en-US"/>
        </w:rPr>
        <w:t>res</w:t>
      </w:r>
      <w:r>
        <w:rPr>
          <w:lang w:val="en-US"/>
        </w:rPr>
        <w:t>t) (</w:t>
      </w:r>
      <w:r>
        <w:rPr>
          <w:lang w:val="en-US"/>
        </w:rPr>
        <w:t>The .</w:t>
      </w:r>
      <w:r>
        <w:rPr>
          <w:lang w:val="en-US"/>
        </w:rPr>
        <w:t>txt</w:t>
      </w:r>
      <w:r>
        <w:rPr>
          <w:lang w:val="en-US"/>
        </w:rPr>
        <w:t xml:space="preserve"> file being imported into spread sheet (Excel) and generated scores being plotted</w:t>
      </w:r>
      <w:r>
        <w:rPr>
          <w:lang w:val="en-US"/>
        </w:rPr>
        <w:t>)</w:t>
      </w:r>
      <w:r w:rsidR="00E567E1" w:rsidRPr="00E567E1">
        <w:rPr>
          <w:color w:val="FF0000"/>
        </w:rPr>
        <w:t xml:space="preserve"> </w:t>
      </w:r>
      <w:r w:rsidR="00E567E1" w:rsidRPr="00471522">
        <w:rPr>
          <w:color w:val="FF0000"/>
        </w:rPr>
        <w:t>00:00–00:</w:t>
      </w:r>
      <w:r w:rsidR="00E567E1">
        <w:rPr>
          <w:color w:val="FF0000"/>
          <w:lang w:val="en-US"/>
        </w:rPr>
        <w:t>3</w:t>
      </w:r>
      <w:r w:rsidR="00E567E1" w:rsidRPr="00471522">
        <w:rPr>
          <w:color w:val="FF0000"/>
          <w:lang w:val="en-US"/>
        </w:rPr>
        <w:t>2</w:t>
      </w:r>
    </w:p>
    <w:p w14:paraId="668ED5F4" w14:textId="77777777" w:rsidR="007D29AE" w:rsidRDefault="007D29AE" w:rsidP="007D29AE">
      <w:pPr>
        <w:tabs>
          <w:tab w:val="left" w:pos="851"/>
        </w:tabs>
        <w:rPr>
          <w:lang w:val="en-US"/>
        </w:rPr>
      </w:pPr>
    </w:p>
    <w:p w14:paraId="10B2E063" w14:textId="6B2FB592" w:rsidR="007D29AE" w:rsidRPr="00F2233E" w:rsidRDefault="007D29AE" w:rsidP="007D29AE">
      <w:pPr>
        <w:rPr>
          <w:lang w:val="en-US"/>
        </w:rPr>
      </w:pPr>
      <w:r>
        <w:t xml:space="preserve">• </w:t>
      </w:r>
      <w:r>
        <w:rPr>
          <w:lang w:val="en-US"/>
        </w:rPr>
        <w:t>61873</w:t>
      </w:r>
      <w:r>
        <w:t>_screenshot_</w:t>
      </w:r>
      <w:r>
        <w:rPr>
          <w:lang w:val="en-US"/>
        </w:rPr>
        <w:t>6</w:t>
      </w:r>
    </w:p>
    <w:p w14:paraId="7F78AE27" w14:textId="53D0ECB3" w:rsidR="007D29AE" w:rsidRPr="007D29AE" w:rsidRDefault="007D29AE" w:rsidP="007D29AE">
      <w:pPr>
        <w:tabs>
          <w:tab w:val="left" w:pos="851"/>
        </w:tabs>
        <w:ind w:left="851" w:hanging="425"/>
        <w:rPr>
          <w:lang w:val="en-US"/>
        </w:rPr>
      </w:pPr>
      <w:r>
        <w:t xml:space="preserve">o </w:t>
      </w:r>
      <w:r>
        <w:tab/>
        <w:t>4.</w:t>
      </w:r>
      <w:r>
        <w:rPr>
          <w:lang w:val="en-US"/>
        </w:rPr>
        <w:t>4.1. (rest) (</w:t>
      </w:r>
      <w:r>
        <w:rPr>
          <w:lang w:val="en-US"/>
        </w:rPr>
        <w:t xml:space="preserve">Similarity plot between </w:t>
      </w:r>
      <w:proofErr w:type="spellStart"/>
      <w:r>
        <w:rPr>
          <w:lang w:val="en-US"/>
        </w:rPr>
        <w:t>Iri</w:t>
      </w:r>
      <w:proofErr w:type="spellEnd"/>
      <w:r>
        <w:rPr>
          <w:lang w:val="en-US"/>
        </w:rPr>
        <w:t xml:space="preserve">-selected peptides and </w:t>
      </w:r>
      <w:proofErr w:type="spellStart"/>
      <w:r>
        <w:rPr>
          <w:lang w:val="en-US"/>
        </w:rPr>
        <w:t>TcAChE</w:t>
      </w:r>
      <w:proofErr w:type="spellEnd"/>
      <w:r>
        <w:rPr>
          <w:lang w:val="en-US"/>
        </w:rPr>
        <w:t>)</w:t>
      </w:r>
      <w:r>
        <w:rPr>
          <w:lang w:val="en-US"/>
        </w:rPr>
        <w:t xml:space="preserve"> </w:t>
      </w:r>
      <w:r w:rsidRPr="007D29AE">
        <w:rPr>
          <w:color w:val="FF0000"/>
        </w:rPr>
        <w:t>00:00–00:</w:t>
      </w:r>
      <w:r w:rsidRPr="007D29AE">
        <w:rPr>
          <w:color w:val="FF0000"/>
          <w:lang w:val="en-US"/>
        </w:rPr>
        <w:t>05</w:t>
      </w:r>
    </w:p>
    <w:p w14:paraId="3956FB46" w14:textId="0618676F" w:rsidR="007D29AE" w:rsidRDefault="007D29AE" w:rsidP="007D29AE">
      <w:pPr>
        <w:tabs>
          <w:tab w:val="left" w:pos="851"/>
        </w:tabs>
        <w:rPr>
          <w:lang w:val="en-US"/>
        </w:rPr>
      </w:pPr>
    </w:p>
    <w:p w14:paraId="74D093B6" w14:textId="3D61C23E" w:rsidR="007D29AE" w:rsidRPr="00F2233E" w:rsidRDefault="007D29AE" w:rsidP="007D29AE">
      <w:pPr>
        <w:rPr>
          <w:lang w:val="en-US"/>
        </w:rPr>
      </w:pPr>
      <w:r>
        <w:t xml:space="preserve">• </w:t>
      </w:r>
      <w:r>
        <w:rPr>
          <w:lang w:val="en-US"/>
        </w:rPr>
        <w:t>61873</w:t>
      </w:r>
      <w:r>
        <w:t>_screenshot_</w:t>
      </w:r>
      <w:r>
        <w:rPr>
          <w:lang w:val="en-US"/>
        </w:rPr>
        <w:t>7</w:t>
      </w:r>
    </w:p>
    <w:p w14:paraId="00BFAAED" w14:textId="24415C20" w:rsidR="007D29AE" w:rsidRPr="007D29AE" w:rsidRDefault="007D29AE" w:rsidP="007D29AE">
      <w:pPr>
        <w:tabs>
          <w:tab w:val="left" w:pos="851"/>
        </w:tabs>
        <w:ind w:left="851" w:hanging="425"/>
        <w:rPr>
          <w:lang w:val="en-US"/>
        </w:rPr>
      </w:pPr>
      <w:r>
        <w:t xml:space="preserve">o </w:t>
      </w:r>
      <w:r>
        <w:tab/>
        <w:t>4.</w:t>
      </w:r>
      <w:r>
        <w:rPr>
          <w:lang w:val="en-US"/>
        </w:rPr>
        <w:t xml:space="preserve">4.1. (rest) (Similarity plot between </w:t>
      </w:r>
      <w:proofErr w:type="spellStart"/>
      <w:r>
        <w:rPr>
          <w:lang w:val="en-US"/>
        </w:rPr>
        <w:t>Iri</w:t>
      </w:r>
      <w:proofErr w:type="spellEnd"/>
      <w:r>
        <w:rPr>
          <w:lang w:val="en-US"/>
        </w:rPr>
        <w:t xml:space="preserve">-selected peptides and </w:t>
      </w:r>
      <w:proofErr w:type="spellStart"/>
      <w:r>
        <w:rPr>
          <w:lang w:val="en-US"/>
        </w:rPr>
        <w:t>rC</w:t>
      </w:r>
      <w:r>
        <w:rPr>
          <w:lang w:val="en-US"/>
        </w:rPr>
        <w:t>E</w:t>
      </w:r>
      <w:proofErr w:type="spellEnd"/>
      <w:r>
        <w:rPr>
          <w:lang w:val="en-US"/>
        </w:rPr>
        <w:t xml:space="preserve">) </w:t>
      </w:r>
      <w:r w:rsidRPr="007D29AE">
        <w:rPr>
          <w:color w:val="FF0000"/>
        </w:rPr>
        <w:t>00:00–00:</w:t>
      </w:r>
      <w:r w:rsidRPr="007D29AE">
        <w:rPr>
          <w:color w:val="FF0000"/>
          <w:lang w:val="en-US"/>
        </w:rPr>
        <w:t>05</w:t>
      </w:r>
    </w:p>
    <w:p w14:paraId="7144BB41" w14:textId="540CF8AC" w:rsidR="007D29AE" w:rsidRDefault="007D29AE" w:rsidP="007D29AE">
      <w:pPr>
        <w:tabs>
          <w:tab w:val="left" w:pos="851"/>
        </w:tabs>
        <w:rPr>
          <w:lang w:val="en-US"/>
        </w:rPr>
      </w:pPr>
    </w:p>
    <w:p w14:paraId="50A61D11" w14:textId="54E6E512" w:rsidR="007D29AE" w:rsidRPr="00F2233E" w:rsidRDefault="007D29AE" w:rsidP="007D29AE">
      <w:pPr>
        <w:rPr>
          <w:lang w:val="en-US"/>
        </w:rPr>
      </w:pPr>
      <w:r>
        <w:t xml:space="preserve">• </w:t>
      </w:r>
      <w:r>
        <w:rPr>
          <w:lang w:val="en-US"/>
        </w:rPr>
        <w:t>61873</w:t>
      </w:r>
      <w:r>
        <w:t>_screenshot_</w:t>
      </w:r>
      <w:r>
        <w:rPr>
          <w:lang w:val="en-US"/>
        </w:rPr>
        <w:t>8</w:t>
      </w:r>
    </w:p>
    <w:p w14:paraId="0FB5FD41" w14:textId="3449B179" w:rsidR="007D29AE" w:rsidRPr="007D29AE" w:rsidRDefault="007D29AE" w:rsidP="007D29AE">
      <w:pPr>
        <w:tabs>
          <w:tab w:val="left" w:pos="851"/>
        </w:tabs>
        <w:ind w:left="851" w:hanging="425"/>
        <w:rPr>
          <w:lang w:val="en-US"/>
        </w:rPr>
      </w:pPr>
      <w:r>
        <w:t xml:space="preserve">o </w:t>
      </w:r>
      <w:r>
        <w:tab/>
        <w:t>4.</w:t>
      </w:r>
      <w:r>
        <w:rPr>
          <w:lang w:val="en-US"/>
        </w:rPr>
        <w:t xml:space="preserve">4.1. (rest) (Similarity plot between </w:t>
      </w:r>
      <w:proofErr w:type="spellStart"/>
      <w:r>
        <w:rPr>
          <w:lang w:val="en-US"/>
        </w:rPr>
        <w:t>Osel</w:t>
      </w:r>
      <w:proofErr w:type="spellEnd"/>
      <w:r>
        <w:rPr>
          <w:lang w:val="en-US"/>
        </w:rPr>
        <w:t xml:space="preserve">-selected peptides and </w:t>
      </w:r>
      <w:r>
        <w:rPr>
          <w:lang w:val="en-US"/>
        </w:rPr>
        <w:t>NA</w:t>
      </w:r>
      <w:r>
        <w:rPr>
          <w:lang w:val="en-US"/>
        </w:rPr>
        <w:t xml:space="preserve">) </w:t>
      </w:r>
      <w:r w:rsidRPr="007D29AE">
        <w:rPr>
          <w:color w:val="FF0000"/>
        </w:rPr>
        <w:t>00:00–00:</w:t>
      </w:r>
      <w:r w:rsidRPr="007D29AE">
        <w:rPr>
          <w:color w:val="FF0000"/>
          <w:lang w:val="en-US"/>
        </w:rPr>
        <w:t>05</w:t>
      </w:r>
    </w:p>
    <w:p w14:paraId="10ACCFA1" w14:textId="77777777" w:rsidR="007D29AE" w:rsidRDefault="007D29AE" w:rsidP="007D29AE">
      <w:pPr>
        <w:tabs>
          <w:tab w:val="left" w:pos="851"/>
        </w:tabs>
        <w:rPr>
          <w:lang w:val="en-US"/>
        </w:rPr>
      </w:pPr>
    </w:p>
    <w:p w14:paraId="29D7DBFC" w14:textId="6ACD5BA7" w:rsidR="00F2233E" w:rsidRDefault="00F2233E" w:rsidP="007D29AE"/>
    <w:sectPr w:rsidR="00F223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3E"/>
    <w:rsid w:val="000B195A"/>
    <w:rsid w:val="00471522"/>
    <w:rsid w:val="005D71A6"/>
    <w:rsid w:val="007D29AE"/>
    <w:rsid w:val="00CD21F0"/>
    <w:rsid w:val="00CF30CB"/>
    <w:rsid w:val="00E567E1"/>
    <w:rsid w:val="00E804FA"/>
    <w:rsid w:val="00F2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0DCE1D"/>
  <w15:chartTrackingRefBased/>
  <w15:docId w15:val="{6479E0A7-B5DF-584D-8C03-B94F219B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JP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高草木洋一</dc:creator>
  <cp:keywords/>
  <dc:description/>
  <cp:lastModifiedBy>高草木洋一</cp:lastModifiedBy>
  <cp:revision>6</cp:revision>
  <dcterms:created xsi:type="dcterms:W3CDTF">2020-11-23T12:42:00Z</dcterms:created>
  <dcterms:modified xsi:type="dcterms:W3CDTF">2020-11-23T13:10:00Z</dcterms:modified>
</cp:coreProperties>
</file>