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46FF" w:rsidRPr="001105E4" w:rsidRDefault="004746FF" w:rsidP="0017372C">
      <w:pPr>
        <w:widowControl/>
        <w:spacing w:before="100" w:beforeAutospacing="1" w:after="100" w:afterAutospacing="1" w:line="360" w:lineRule="exact"/>
        <w:rPr>
          <w:rFonts w:ascii="Helvetica" w:eastAsia="ＭＳ Ｐゴシック" w:hAnsi="Helvetica" w:cs="ＭＳ Ｐゴシック"/>
          <w:kern w:val="0"/>
          <w:szCs w:val="21"/>
        </w:rPr>
      </w:pPr>
      <w:r w:rsidRPr="001105E4">
        <w:rPr>
          <w:rFonts w:ascii="Helvetica" w:hAnsi="Helvetica"/>
          <w:szCs w:val="21"/>
        </w:rPr>
        <w:t xml:space="preserve">Dear Dr. </w:t>
      </w:r>
      <w:r w:rsidRPr="001105E4">
        <w:rPr>
          <w:rFonts w:ascii="Helvetica" w:eastAsia="ＭＳ Ｐゴシック" w:hAnsi="Helvetica" w:cs="ＭＳ Ｐゴシック"/>
          <w:kern w:val="0"/>
          <w:szCs w:val="21"/>
        </w:rPr>
        <w:t>Bajaj</w:t>
      </w:r>
      <w:r w:rsidRPr="001105E4">
        <w:rPr>
          <w:rFonts w:ascii="Helvetica" w:hAnsi="Helvetica"/>
          <w:szCs w:val="21"/>
        </w:rPr>
        <w:t>,</w:t>
      </w:r>
    </w:p>
    <w:p w:rsidR="004746FF" w:rsidRPr="001105E4" w:rsidRDefault="004746FF" w:rsidP="0017372C">
      <w:pPr>
        <w:spacing w:line="360" w:lineRule="exact"/>
        <w:rPr>
          <w:rFonts w:ascii="Helvetica" w:hAnsi="Helvetica"/>
          <w:szCs w:val="21"/>
        </w:rPr>
      </w:pPr>
    </w:p>
    <w:p w:rsidR="004746FF" w:rsidRPr="001105E4" w:rsidRDefault="004746FF" w:rsidP="0017372C">
      <w:pPr>
        <w:spacing w:line="360" w:lineRule="exact"/>
        <w:outlineLvl w:val="0"/>
        <w:rPr>
          <w:rFonts w:ascii="Helvetica" w:hAnsi="Helvetica"/>
          <w:szCs w:val="21"/>
        </w:rPr>
      </w:pPr>
      <w:r w:rsidRPr="001105E4">
        <w:rPr>
          <w:rFonts w:ascii="Helvetica" w:hAnsi="Helvetica"/>
          <w:szCs w:val="21"/>
        </w:rPr>
        <w:t>Thank you very much for reviewing our manuscript.</w:t>
      </w:r>
    </w:p>
    <w:p w:rsidR="004746FF" w:rsidRPr="001105E4" w:rsidRDefault="004746FF" w:rsidP="0017372C">
      <w:pPr>
        <w:spacing w:line="360" w:lineRule="exact"/>
        <w:rPr>
          <w:rFonts w:ascii="Helvetica" w:hAnsi="Helvetica"/>
          <w:szCs w:val="21"/>
        </w:rPr>
      </w:pPr>
      <w:r w:rsidRPr="001105E4">
        <w:rPr>
          <w:rFonts w:ascii="Helvetica" w:hAnsi="Helvetica"/>
          <w:szCs w:val="21"/>
        </w:rPr>
        <w:t xml:space="preserve">The pertinent comments and constructive suggestions from </w:t>
      </w:r>
      <w:r w:rsidR="001D5CD8">
        <w:rPr>
          <w:rFonts w:ascii="Helvetica" w:hAnsi="Helvetica"/>
          <w:szCs w:val="21"/>
          <w:lang w:eastAsia="zh-CN"/>
        </w:rPr>
        <w:t xml:space="preserve">you and </w:t>
      </w:r>
      <w:r w:rsidRPr="001105E4">
        <w:rPr>
          <w:rFonts w:ascii="Helvetica" w:hAnsi="Helvetica" w:hint="eastAsia"/>
          <w:szCs w:val="21"/>
          <w:lang w:eastAsia="zh-CN"/>
        </w:rPr>
        <w:t>t</w:t>
      </w:r>
      <w:r w:rsidRPr="001105E4">
        <w:rPr>
          <w:rFonts w:ascii="Helvetica" w:hAnsi="Helvetica"/>
          <w:szCs w:val="21"/>
        </w:rPr>
        <w:t xml:space="preserve">he </w:t>
      </w:r>
      <w:r w:rsidR="001D5CD8">
        <w:rPr>
          <w:rFonts w:ascii="Helvetica" w:hAnsi="Helvetica"/>
          <w:szCs w:val="21"/>
        </w:rPr>
        <w:t xml:space="preserve">other </w:t>
      </w:r>
      <w:r w:rsidRPr="001105E4">
        <w:rPr>
          <w:rFonts w:ascii="Helvetica" w:hAnsi="Helvetica"/>
          <w:szCs w:val="21"/>
        </w:rPr>
        <w:t xml:space="preserve">2 reviewers have significantly helped us to improve the paper. We revised our manuscript following </w:t>
      </w:r>
      <w:r w:rsidR="006E0499">
        <w:rPr>
          <w:rFonts w:ascii="Helvetica" w:hAnsi="Helvetica"/>
          <w:szCs w:val="21"/>
          <w:lang w:eastAsia="zh-CN"/>
        </w:rPr>
        <w:t xml:space="preserve">your </w:t>
      </w:r>
      <w:r w:rsidRPr="001105E4">
        <w:rPr>
          <w:rFonts w:ascii="Helvetica" w:hAnsi="Helvetica" w:hint="eastAsia"/>
          <w:szCs w:val="21"/>
          <w:lang w:eastAsia="zh-CN"/>
        </w:rPr>
        <w:t>c</w:t>
      </w:r>
      <w:r w:rsidRPr="001105E4">
        <w:rPr>
          <w:rFonts w:ascii="Helvetica" w:hAnsi="Helvetica"/>
          <w:szCs w:val="21"/>
        </w:rPr>
        <w:t xml:space="preserve">omments as </w:t>
      </w:r>
      <w:r w:rsidR="00DE7E86" w:rsidRPr="001105E4">
        <w:rPr>
          <w:rFonts w:ascii="Helvetica" w:hAnsi="Helvetica"/>
          <w:szCs w:val="21"/>
        </w:rPr>
        <w:t>below</w:t>
      </w:r>
      <w:r w:rsidRPr="001105E4">
        <w:rPr>
          <w:rFonts w:ascii="Helvetica" w:hAnsi="Helvetica"/>
          <w:szCs w:val="21"/>
        </w:rPr>
        <w:t xml:space="preserve">. </w:t>
      </w:r>
    </w:p>
    <w:p w:rsidR="004746FF" w:rsidRPr="001105E4" w:rsidRDefault="004746FF" w:rsidP="0017372C">
      <w:pPr>
        <w:spacing w:line="360" w:lineRule="exact"/>
        <w:rPr>
          <w:rFonts w:ascii="Helvetica" w:hAnsi="Helvetica"/>
          <w:szCs w:val="21"/>
        </w:rPr>
      </w:pPr>
    </w:p>
    <w:p w:rsidR="004746FF" w:rsidRDefault="004746FF" w:rsidP="0017372C">
      <w:pPr>
        <w:spacing w:line="360" w:lineRule="exact"/>
        <w:rPr>
          <w:rFonts w:ascii="Helvetica" w:hAnsi="Helvetica"/>
          <w:szCs w:val="21"/>
        </w:rPr>
      </w:pPr>
      <w:r w:rsidRPr="001105E4">
        <w:rPr>
          <w:rFonts w:ascii="Helvetica" w:hAnsi="Helvetica"/>
          <w:szCs w:val="21"/>
        </w:rPr>
        <w:t xml:space="preserve">We hope that our revised manuscript is now suitable for publication in </w:t>
      </w:r>
      <w:proofErr w:type="spellStart"/>
      <w:r w:rsidR="00DE7E86" w:rsidRPr="001105E4">
        <w:rPr>
          <w:rFonts w:ascii="Helvetica" w:hAnsi="Helvetica"/>
          <w:i/>
          <w:szCs w:val="21"/>
        </w:rPr>
        <w:t>JoVE</w:t>
      </w:r>
      <w:proofErr w:type="spellEnd"/>
      <w:r w:rsidRPr="001105E4">
        <w:rPr>
          <w:rFonts w:ascii="Helvetica" w:hAnsi="Helvetica"/>
          <w:szCs w:val="21"/>
        </w:rPr>
        <w:t>. We are looking forward to hearing from you soon.</w:t>
      </w:r>
      <w:r w:rsidRPr="001105E4">
        <w:rPr>
          <w:rFonts w:ascii="Helvetica" w:hAnsi="Helvetica"/>
          <w:szCs w:val="21"/>
        </w:rPr>
        <w:br/>
      </w:r>
      <w:r w:rsidRPr="001105E4">
        <w:rPr>
          <w:rFonts w:ascii="Helvetica" w:hAnsi="Helvetica"/>
          <w:szCs w:val="21"/>
        </w:rPr>
        <w:br/>
        <w:t>Sincerely,</w:t>
      </w:r>
    </w:p>
    <w:p w:rsidR="006E0499" w:rsidRPr="001105E4" w:rsidRDefault="006E0499" w:rsidP="0017372C">
      <w:pPr>
        <w:spacing w:line="360" w:lineRule="exact"/>
        <w:rPr>
          <w:rFonts w:ascii="Helvetica" w:hAnsi="Helvetica"/>
          <w:szCs w:val="21"/>
        </w:rPr>
      </w:pPr>
    </w:p>
    <w:p w:rsidR="004746FF" w:rsidRPr="001105E4" w:rsidRDefault="004746FF" w:rsidP="0017372C">
      <w:pPr>
        <w:spacing w:line="360" w:lineRule="exact"/>
        <w:outlineLvl w:val="0"/>
        <w:rPr>
          <w:rFonts w:ascii="Helvetica" w:hAnsi="Helvetica"/>
          <w:szCs w:val="21"/>
        </w:rPr>
      </w:pPr>
      <w:r w:rsidRPr="001105E4">
        <w:rPr>
          <w:rFonts w:ascii="Helvetica" w:hAnsi="Helvetica"/>
          <w:szCs w:val="21"/>
        </w:rPr>
        <w:t>Hiroyuki Takeda</w:t>
      </w:r>
    </w:p>
    <w:p w:rsidR="004746FF" w:rsidRPr="001105E4" w:rsidRDefault="004746FF" w:rsidP="0017372C">
      <w:pPr>
        <w:spacing w:line="360" w:lineRule="exact"/>
        <w:outlineLvl w:val="0"/>
        <w:rPr>
          <w:rFonts w:ascii="Helvetica" w:hAnsi="Helvetica"/>
          <w:szCs w:val="21"/>
        </w:rPr>
      </w:pPr>
      <w:proofErr w:type="spellStart"/>
      <w:r w:rsidRPr="001105E4">
        <w:rPr>
          <w:rFonts w:ascii="Helvetica" w:hAnsi="Helvetica"/>
          <w:szCs w:val="21"/>
        </w:rPr>
        <w:t>Bunkyocho</w:t>
      </w:r>
      <w:proofErr w:type="spellEnd"/>
      <w:r w:rsidRPr="001105E4">
        <w:rPr>
          <w:rFonts w:ascii="Helvetica" w:hAnsi="Helvetica"/>
          <w:szCs w:val="21"/>
        </w:rPr>
        <w:t xml:space="preserve"> 3, Matsuyama, Ehime 791-8577, Japan.</w:t>
      </w:r>
    </w:p>
    <w:p w:rsidR="004746FF" w:rsidRPr="001105E4" w:rsidRDefault="004746FF" w:rsidP="0017372C">
      <w:pPr>
        <w:spacing w:line="360" w:lineRule="exact"/>
        <w:outlineLvl w:val="0"/>
        <w:rPr>
          <w:rFonts w:ascii="Helvetica" w:hAnsi="Helvetica"/>
          <w:szCs w:val="21"/>
        </w:rPr>
      </w:pPr>
      <w:r w:rsidRPr="001105E4">
        <w:rPr>
          <w:rFonts w:ascii="Helvetica" w:hAnsi="Helvetica"/>
          <w:szCs w:val="21"/>
        </w:rPr>
        <w:t>Tel: +81-89-927-8285</w:t>
      </w:r>
    </w:p>
    <w:p w:rsidR="004746FF" w:rsidRPr="001105E4" w:rsidRDefault="004746FF" w:rsidP="0017372C">
      <w:pPr>
        <w:spacing w:line="360" w:lineRule="exact"/>
        <w:rPr>
          <w:rFonts w:ascii="Helvetica" w:hAnsi="Helvetica"/>
          <w:szCs w:val="21"/>
        </w:rPr>
      </w:pPr>
      <w:r w:rsidRPr="001105E4">
        <w:rPr>
          <w:rFonts w:ascii="Helvetica" w:hAnsi="Helvetica"/>
          <w:szCs w:val="21"/>
        </w:rPr>
        <w:t>e-mail: Takeda.hiroyuki.mk@ehime-u.ac.jp</w:t>
      </w:r>
    </w:p>
    <w:p w:rsidR="00067E25" w:rsidRPr="001105E4" w:rsidRDefault="00067E25" w:rsidP="0017372C">
      <w:pPr>
        <w:spacing w:line="360" w:lineRule="exact"/>
        <w:rPr>
          <w:rFonts w:ascii="Helvetica" w:hAnsi="Helvetica"/>
          <w:szCs w:val="21"/>
        </w:rPr>
      </w:pPr>
    </w:p>
    <w:p w:rsidR="00DE7E86" w:rsidRPr="001105E4" w:rsidRDefault="00DE7E86" w:rsidP="0017372C">
      <w:pPr>
        <w:spacing w:line="360" w:lineRule="exact"/>
        <w:rPr>
          <w:rFonts w:ascii="Helvetica" w:hAnsi="Helvetica"/>
          <w:szCs w:val="21"/>
          <w:lang w:eastAsia="zh-CN"/>
        </w:rPr>
      </w:pPr>
    </w:p>
    <w:p w:rsidR="004E3AE1" w:rsidRPr="001105E4" w:rsidRDefault="004E3AE1" w:rsidP="0017372C">
      <w:pPr>
        <w:spacing w:line="360" w:lineRule="exact"/>
        <w:rPr>
          <w:rFonts w:ascii="Helvetica" w:hAnsi="Helvetica"/>
          <w:szCs w:val="21"/>
        </w:rPr>
      </w:pPr>
    </w:p>
    <w:p w:rsidR="00DE7E86" w:rsidRPr="001105E4" w:rsidRDefault="00DE7E86" w:rsidP="0017372C">
      <w:pPr>
        <w:spacing w:line="360" w:lineRule="exact"/>
        <w:rPr>
          <w:rFonts w:ascii="Helvetica" w:hAnsi="Helvetica"/>
          <w:b/>
          <w:bCs/>
          <w:szCs w:val="21"/>
        </w:rPr>
      </w:pPr>
      <w:r w:rsidRPr="001105E4">
        <w:rPr>
          <w:rFonts w:ascii="Helvetica" w:hAnsi="Helvetica"/>
          <w:b/>
          <w:bCs/>
          <w:szCs w:val="21"/>
        </w:rPr>
        <w:t>Response to the editorial comments.</w:t>
      </w:r>
    </w:p>
    <w:p w:rsidR="008C79BA"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color w:val="C00000"/>
          <w:kern w:val="0"/>
          <w:szCs w:val="21"/>
        </w:rPr>
        <w:t xml:space="preserve">1. Please take this opportunity to thoroughly proofread the manuscript to ensure that there are no spelling or grammar issues. The </w:t>
      </w:r>
      <w:proofErr w:type="spellStart"/>
      <w:r w:rsidRPr="00DE7E86">
        <w:rPr>
          <w:rFonts w:ascii="Helvetica" w:eastAsia="ＭＳ Ｐゴシック" w:hAnsi="Helvetica" w:cs="ＭＳ Ｐゴシック"/>
          <w:color w:val="C00000"/>
          <w:kern w:val="0"/>
          <w:szCs w:val="21"/>
        </w:rPr>
        <w:t>JoVE</w:t>
      </w:r>
      <w:proofErr w:type="spellEnd"/>
      <w:r w:rsidRPr="00DE7E86">
        <w:rPr>
          <w:rFonts w:ascii="Helvetica" w:eastAsia="ＭＳ Ｐゴシック" w:hAnsi="Helvetica" w:cs="ＭＳ Ｐゴシック"/>
          <w:color w:val="C00000"/>
          <w:kern w:val="0"/>
          <w:szCs w:val="21"/>
        </w:rPr>
        <w:t xml:space="preserve"> editor will not copy-edit your manuscript and any errors in the submitted revision may be present in the published version.</w:t>
      </w:r>
    </w:p>
    <w:p w:rsidR="00DE7E86" w:rsidRPr="001105E4" w:rsidRDefault="00DE7E86" w:rsidP="0017372C">
      <w:pPr>
        <w:widowControl/>
        <w:spacing w:beforeAutospacing="1" w:afterAutospacing="1" w:line="360" w:lineRule="exact"/>
        <w:rPr>
          <w:rFonts w:ascii="Helvetica" w:eastAsia="ＭＳ Ｐゴシック" w:hAnsi="Helvetica" w:cs="ＭＳ Ｐゴシック"/>
          <w:color w:val="C00000"/>
          <w:kern w:val="0"/>
          <w:szCs w:val="21"/>
        </w:rPr>
      </w:pPr>
      <w:r w:rsidRPr="001105E4">
        <w:rPr>
          <w:rFonts w:ascii="Helvetica" w:eastAsia="ＭＳ Ｐゴシック" w:hAnsi="Helvetica" w:cs="ＭＳ Ｐゴシック"/>
          <w:kern w:val="0"/>
          <w:szCs w:val="21"/>
        </w:rPr>
        <w:t xml:space="preserve">We have </w:t>
      </w:r>
      <w:r w:rsidR="00B45B77">
        <w:rPr>
          <w:rFonts w:ascii="Helvetica" w:eastAsia="ＭＳ Ｐゴシック" w:hAnsi="Helvetica" w:cs="ＭＳ Ｐゴシック"/>
          <w:kern w:val="0"/>
          <w:szCs w:val="21"/>
        </w:rPr>
        <w:t>proofread</w:t>
      </w:r>
      <w:r w:rsidRPr="001105E4">
        <w:rPr>
          <w:rFonts w:ascii="Helvetica" w:eastAsia="ＭＳ Ｐゴシック" w:hAnsi="Helvetica" w:cs="ＭＳ Ｐゴシック"/>
          <w:kern w:val="0"/>
          <w:szCs w:val="21"/>
        </w:rPr>
        <w:t xml:space="preserve"> the manuscript and made corrections where necessary. Due to the wide range of revisions, we provide you with </w:t>
      </w:r>
      <w:r w:rsidR="00014984">
        <w:rPr>
          <w:rFonts w:ascii="Helvetica" w:eastAsia="ＭＳ Ｐゴシック" w:hAnsi="Helvetica" w:cs="ＭＳ Ｐゴシック"/>
          <w:kern w:val="0"/>
          <w:szCs w:val="21"/>
        </w:rPr>
        <w:t xml:space="preserve">another manuscript </w:t>
      </w:r>
      <w:r w:rsidR="00014984">
        <w:rPr>
          <w:rFonts w:ascii="Helvetica" w:eastAsia="ＭＳ Ｐゴシック" w:hAnsi="Helvetica" w:cs="ＭＳ Ｐゴシック"/>
          <w:kern w:val="0"/>
          <w:szCs w:val="21"/>
          <w:lang w:eastAsia="zh-CN"/>
        </w:rPr>
        <w:t>showing</w:t>
      </w:r>
      <w:r w:rsidR="00BD7A02">
        <w:rPr>
          <w:rFonts w:ascii="Helvetica" w:eastAsia="ＭＳ Ｐゴシック" w:hAnsi="Helvetica" w:cs="ＭＳ Ｐゴシック"/>
          <w:kern w:val="0"/>
          <w:szCs w:val="21"/>
          <w:lang w:eastAsia="zh-CN"/>
        </w:rPr>
        <w:t xml:space="preserve"> the</w:t>
      </w:r>
      <w:r w:rsidRPr="001105E4">
        <w:rPr>
          <w:rFonts w:ascii="Helvetica" w:eastAsia="ＭＳ Ｐゴシック" w:hAnsi="Helvetica" w:cs="ＭＳ Ｐゴシック"/>
          <w:kern w:val="0"/>
          <w:szCs w:val="21"/>
        </w:rPr>
        <w:t xml:space="preserve"> </w:t>
      </w:r>
      <w:r w:rsidR="00D43C6E">
        <w:rPr>
          <w:rFonts w:ascii="Helvetica" w:eastAsia="ＭＳ Ｐゴシック" w:hAnsi="Helvetica" w:cs="ＭＳ Ｐゴシック"/>
          <w:kern w:val="0"/>
          <w:szCs w:val="21"/>
        </w:rPr>
        <w:t xml:space="preserve">revision </w:t>
      </w:r>
      <w:r w:rsidRPr="001105E4">
        <w:rPr>
          <w:rFonts w:ascii="Helvetica" w:eastAsia="ＭＳ Ｐゴシック" w:hAnsi="Helvetica" w:cs="ＭＳ Ｐゴシック"/>
          <w:kern w:val="0"/>
          <w:szCs w:val="21"/>
        </w:rPr>
        <w:t>history</w:t>
      </w:r>
      <w:r w:rsidR="00D43C6E">
        <w:rPr>
          <w:rFonts w:ascii="Helvetica" w:eastAsia="ＭＳ Ｐゴシック" w:hAnsi="Helvetica" w:cs="ＭＳ Ｐゴシック"/>
          <w:kern w:val="0"/>
          <w:szCs w:val="21"/>
        </w:rPr>
        <w:t xml:space="preserve"> (</w:t>
      </w:r>
      <w:r w:rsidR="00BD7A02">
        <w:rPr>
          <w:rFonts w:ascii="Helvetica" w:eastAsia="ＭＳ Ｐゴシック" w:hAnsi="Helvetica" w:cs="ＭＳ Ｐゴシック"/>
          <w:kern w:val="0"/>
          <w:szCs w:val="21"/>
        </w:rPr>
        <w:t xml:space="preserve">please find </w:t>
      </w:r>
      <w:proofErr w:type="spellStart"/>
      <w:r w:rsidR="00D43C6E" w:rsidRPr="00D43C6E">
        <w:rPr>
          <w:rFonts w:ascii="Helvetica" w:eastAsia="ＭＳ Ｐゴシック" w:hAnsi="Helvetica" w:cs="ＭＳ Ｐゴシック"/>
          <w:kern w:val="0"/>
          <w:szCs w:val="21"/>
        </w:rPr>
        <w:t>JoVE_manuscript_Zho</w:t>
      </w:r>
      <w:r w:rsidR="00B45B77">
        <w:rPr>
          <w:rFonts w:ascii="Helvetica" w:eastAsia="ＭＳ Ｐゴシック" w:hAnsi="Helvetica" w:cs="ＭＳ Ｐゴシック"/>
          <w:kern w:val="0"/>
          <w:szCs w:val="21"/>
        </w:rPr>
        <w:t>u</w:t>
      </w:r>
      <w:r w:rsidR="00D43C6E" w:rsidRPr="00D43C6E">
        <w:rPr>
          <w:rFonts w:ascii="Helvetica" w:eastAsia="ＭＳ Ｐゴシック" w:hAnsi="Helvetica" w:cs="ＭＳ Ｐゴシック"/>
          <w:kern w:val="0"/>
          <w:szCs w:val="21"/>
        </w:rPr>
        <w:t>Takeda_revision</w:t>
      </w:r>
      <w:proofErr w:type="spellEnd"/>
      <w:r w:rsidR="00D43C6E" w:rsidRPr="00D43C6E">
        <w:rPr>
          <w:rFonts w:ascii="Helvetica" w:eastAsia="ＭＳ Ｐゴシック" w:hAnsi="Helvetica" w:cs="ＭＳ Ｐゴシック"/>
          <w:kern w:val="0"/>
          <w:szCs w:val="21"/>
        </w:rPr>
        <w:t xml:space="preserve"> history.docx</w:t>
      </w:r>
      <w:r w:rsidR="00D43C6E">
        <w:rPr>
          <w:rFonts w:ascii="Helvetica" w:eastAsia="ＭＳ Ｐゴシック" w:hAnsi="Helvetica" w:cs="ＭＳ Ｐゴシック"/>
          <w:kern w:val="0"/>
          <w:szCs w:val="21"/>
        </w:rPr>
        <w:t>)</w:t>
      </w:r>
      <w:r w:rsidRPr="001105E4">
        <w:rPr>
          <w:rFonts w:ascii="Helvetica" w:eastAsia="ＭＳ Ｐゴシック" w:hAnsi="Helvetica" w:cs="ＭＳ Ｐゴシック" w:hint="eastAsia"/>
          <w:kern w:val="0"/>
          <w:szCs w:val="21"/>
        </w:rPr>
        <w:t>.</w:t>
      </w:r>
    </w:p>
    <w:p w:rsidR="008C79BA"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kern w:val="0"/>
          <w:szCs w:val="21"/>
        </w:rPr>
        <w:br/>
      </w:r>
      <w:r w:rsidRPr="00DE7E86">
        <w:rPr>
          <w:rFonts w:ascii="Helvetica" w:eastAsia="ＭＳ Ｐゴシック" w:hAnsi="Helvetica" w:cs="ＭＳ Ｐゴシック"/>
          <w:color w:val="C00000"/>
          <w:kern w:val="0"/>
          <w:szCs w:val="21"/>
        </w:rPr>
        <w:t xml:space="preserve">2. Please format the manuscript as: paragraph Indentation: 0 for both left and right and special: none, Line spacings: single. Please include a single line space between each step, </w:t>
      </w:r>
      <w:proofErr w:type="spellStart"/>
      <w:r w:rsidRPr="00DE7E86">
        <w:rPr>
          <w:rFonts w:ascii="Helvetica" w:eastAsia="ＭＳ Ｐゴシック" w:hAnsi="Helvetica" w:cs="ＭＳ Ｐゴシック"/>
          <w:color w:val="C00000"/>
          <w:kern w:val="0"/>
          <w:szCs w:val="21"/>
        </w:rPr>
        <w:t>substep</w:t>
      </w:r>
      <w:proofErr w:type="spellEnd"/>
      <w:r w:rsidRPr="00DE7E86">
        <w:rPr>
          <w:rFonts w:ascii="Helvetica" w:eastAsia="ＭＳ Ｐゴシック" w:hAnsi="Helvetica" w:cs="ＭＳ Ｐゴシック"/>
          <w:color w:val="C00000"/>
          <w:kern w:val="0"/>
          <w:szCs w:val="21"/>
        </w:rPr>
        <w:t xml:space="preserve"> and note in the protocol section. Please use Calibri 12 points</w:t>
      </w:r>
    </w:p>
    <w:p w:rsidR="00DE7E86" w:rsidRPr="001105E4"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 xml:space="preserve">We </w:t>
      </w:r>
      <w:r w:rsidR="00934522">
        <w:rPr>
          <w:rFonts w:ascii="Helvetica" w:eastAsia="ＭＳ Ｐゴシック" w:hAnsi="Helvetica" w:cs="ＭＳ Ｐゴシック"/>
          <w:kern w:val="0"/>
          <w:szCs w:val="21"/>
        </w:rPr>
        <w:t xml:space="preserve">checked the </w:t>
      </w:r>
      <w:r w:rsidR="00934522" w:rsidRPr="001105E4">
        <w:rPr>
          <w:rFonts w:ascii="Helvetica" w:eastAsia="ＭＳ Ｐゴシック" w:hAnsi="Helvetica" w:cs="ＭＳ Ｐゴシック"/>
          <w:kern w:val="0"/>
          <w:szCs w:val="21"/>
        </w:rPr>
        <w:t>manuscript</w:t>
      </w:r>
      <w:r w:rsidR="00934522">
        <w:rPr>
          <w:rFonts w:ascii="Helvetica" w:eastAsia="ＭＳ Ｐゴシック" w:hAnsi="Helvetica" w:cs="ＭＳ Ｐゴシック"/>
          <w:kern w:val="0"/>
          <w:szCs w:val="21"/>
        </w:rPr>
        <w:t xml:space="preserve"> and </w:t>
      </w:r>
      <w:r w:rsidRPr="001105E4">
        <w:rPr>
          <w:rFonts w:ascii="Helvetica" w:eastAsia="ＭＳ Ｐゴシック" w:hAnsi="Helvetica" w:cs="ＭＳ Ｐゴシック"/>
          <w:kern w:val="0"/>
          <w:szCs w:val="21"/>
        </w:rPr>
        <w:t>made sure th</w:t>
      </w:r>
      <w:r w:rsidR="00934522">
        <w:rPr>
          <w:rFonts w:ascii="Helvetica" w:eastAsia="ＭＳ Ｐゴシック" w:hAnsi="Helvetica" w:cs="ＭＳ Ｐゴシック"/>
          <w:kern w:val="0"/>
          <w:szCs w:val="21"/>
        </w:rPr>
        <w:t>at</w:t>
      </w:r>
      <w:r w:rsidRPr="001105E4">
        <w:rPr>
          <w:rFonts w:ascii="Helvetica" w:eastAsia="ＭＳ Ｐゴシック" w:hAnsi="Helvetica" w:cs="ＭＳ Ｐゴシック"/>
          <w:kern w:val="0"/>
          <w:szCs w:val="21"/>
        </w:rPr>
        <w:t xml:space="preserve"> </w:t>
      </w:r>
      <w:r w:rsidR="00D75609">
        <w:rPr>
          <w:rFonts w:ascii="Helvetica" w:eastAsia="ＭＳ Ｐゴシック" w:hAnsi="Helvetica" w:cs="ＭＳ Ｐゴシック"/>
          <w:kern w:val="0"/>
          <w:szCs w:val="21"/>
        </w:rPr>
        <w:t xml:space="preserve">the </w:t>
      </w:r>
      <w:r w:rsidR="00934522" w:rsidRPr="001105E4">
        <w:rPr>
          <w:rFonts w:ascii="Helvetica" w:eastAsia="ＭＳ Ｐゴシック" w:hAnsi="Helvetica" w:cs="ＭＳ Ｐゴシック"/>
          <w:kern w:val="0"/>
          <w:szCs w:val="21"/>
        </w:rPr>
        <w:t xml:space="preserve">manuscript </w:t>
      </w:r>
      <w:r w:rsidR="00934522">
        <w:rPr>
          <w:rFonts w:ascii="Helvetica" w:eastAsia="ＭＳ Ｐゴシック" w:hAnsi="Helvetica" w:cs="ＭＳ Ｐゴシック"/>
          <w:kern w:val="0"/>
          <w:szCs w:val="21"/>
        </w:rPr>
        <w:t>is</w:t>
      </w:r>
      <w:r w:rsidR="004F02B1">
        <w:rPr>
          <w:rFonts w:ascii="Helvetica" w:eastAsia="ＭＳ Ｐゴシック" w:hAnsi="Helvetica" w:cs="ＭＳ Ｐゴシック"/>
          <w:kern w:val="0"/>
          <w:szCs w:val="21"/>
        </w:rPr>
        <w:t xml:space="preserve"> in </w:t>
      </w:r>
      <w:r w:rsidR="004F02B1" w:rsidRPr="001105E4">
        <w:rPr>
          <w:rFonts w:ascii="Helvetica" w:eastAsia="ＭＳ Ｐゴシック" w:hAnsi="Helvetica" w:cs="ＭＳ Ｐゴシック"/>
          <w:kern w:val="0"/>
          <w:szCs w:val="21"/>
        </w:rPr>
        <w:t>correct</w:t>
      </w:r>
      <w:r w:rsidR="004F02B1">
        <w:rPr>
          <w:rFonts w:ascii="Helvetica" w:eastAsia="ＭＳ Ｐゴシック" w:hAnsi="Helvetica" w:cs="ＭＳ Ｐゴシック"/>
          <w:kern w:val="0"/>
          <w:szCs w:val="21"/>
        </w:rPr>
        <w:t xml:space="preserve"> </w:t>
      </w:r>
      <w:r w:rsidR="004F02B1" w:rsidRPr="001105E4">
        <w:rPr>
          <w:rFonts w:ascii="Helvetica" w:eastAsia="ＭＳ Ｐゴシック" w:hAnsi="Helvetica" w:cs="ＭＳ Ｐゴシック"/>
          <w:kern w:val="0"/>
          <w:szCs w:val="21"/>
        </w:rPr>
        <w:t>format</w:t>
      </w:r>
      <w:r w:rsidRPr="001105E4">
        <w:rPr>
          <w:rFonts w:ascii="Helvetica" w:eastAsia="ＭＳ Ｐゴシック" w:hAnsi="Helvetica" w:cs="ＭＳ Ｐゴシック"/>
          <w:kern w:val="0"/>
          <w:szCs w:val="21"/>
        </w:rPr>
        <w:t>.</w:t>
      </w:r>
    </w:p>
    <w:p w:rsidR="008C79BA"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kern w:val="0"/>
          <w:szCs w:val="21"/>
        </w:rPr>
        <w:lastRenderedPageBreak/>
        <w:br/>
      </w:r>
      <w:r w:rsidRPr="00DE7E86">
        <w:rPr>
          <w:rFonts w:ascii="Helvetica" w:eastAsia="ＭＳ Ｐゴシック" w:hAnsi="Helvetica" w:cs="ＭＳ Ｐゴシック"/>
          <w:color w:val="C00000"/>
          <w:kern w:val="0"/>
          <w:szCs w:val="21"/>
        </w:rPr>
        <w:t>3. Please rephrase the Short Abstract/Summary to clearly describe the protocol and its applications in complete sentences between 10-50 words: “This protocol describes…”</w:t>
      </w:r>
    </w:p>
    <w:p w:rsidR="00DD2A56" w:rsidRPr="001105E4"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 xml:space="preserve">We </w:t>
      </w:r>
      <w:r w:rsidR="00D75609" w:rsidRPr="00D75609">
        <w:rPr>
          <w:rFonts w:ascii="Helvetica" w:eastAsia="ＭＳ Ｐゴシック" w:hAnsi="Helvetica" w:cs="ＭＳ Ｐゴシック"/>
          <w:color w:val="000000" w:themeColor="text1"/>
          <w:kern w:val="0"/>
          <w:szCs w:val="21"/>
        </w:rPr>
        <w:t>rephrased the Summary</w:t>
      </w:r>
      <w:r w:rsidR="00D75609">
        <w:rPr>
          <w:rFonts w:ascii="Helvetica" w:eastAsia="ＭＳ Ｐゴシック" w:hAnsi="Helvetica" w:cs="ＭＳ Ｐゴシック"/>
          <w:color w:val="000000" w:themeColor="text1"/>
          <w:kern w:val="0"/>
          <w:szCs w:val="21"/>
        </w:rPr>
        <w:t xml:space="preserve"> </w:t>
      </w:r>
      <w:r w:rsidR="00CA1444">
        <w:rPr>
          <w:rFonts w:ascii="Helvetica" w:eastAsia="ＭＳ Ｐゴシック" w:hAnsi="Helvetica" w:cs="ＭＳ Ｐゴシック"/>
          <w:color w:val="000000" w:themeColor="text1"/>
          <w:kern w:val="0"/>
          <w:szCs w:val="21"/>
        </w:rPr>
        <w:t xml:space="preserve">as </w:t>
      </w:r>
      <w:r w:rsidR="00CA1444">
        <w:rPr>
          <w:rFonts w:ascii="Helvetica" w:eastAsia="ＭＳ Ｐゴシック" w:hAnsi="Helvetica" w:cs="ＭＳ Ｐゴシック"/>
          <w:kern w:val="0"/>
          <w:szCs w:val="21"/>
        </w:rPr>
        <w:t xml:space="preserve">suggested. </w:t>
      </w:r>
      <w:r w:rsidRPr="001105E4">
        <w:rPr>
          <w:rFonts w:ascii="Helvetica" w:eastAsia="ＭＳ Ｐゴシック" w:hAnsi="Helvetica" w:cs="ＭＳ Ｐゴシック"/>
          <w:kern w:val="0"/>
          <w:szCs w:val="21"/>
        </w:rPr>
        <w:t xml:space="preserve">The length of the Summary is </w:t>
      </w:r>
      <w:r w:rsidR="00CA1444">
        <w:rPr>
          <w:rFonts w:ascii="Helvetica" w:eastAsia="ＭＳ Ｐゴシック" w:hAnsi="Helvetica" w:cs="ＭＳ Ｐゴシック"/>
          <w:kern w:val="0"/>
          <w:szCs w:val="21"/>
        </w:rPr>
        <w:t>38</w:t>
      </w:r>
      <w:r w:rsidRPr="001105E4">
        <w:rPr>
          <w:rFonts w:ascii="Helvetica" w:eastAsia="ＭＳ Ｐゴシック" w:hAnsi="Helvetica" w:cs="ＭＳ Ｐゴシック"/>
          <w:kern w:val="0"/>
          <w:szCs w:val="21"/>
        </w:rPr>
        <w:t xml:space="preserve"> words. </w:t>
      </w:r>
    </w:p>
    <w:p w:rsidR="008C79BA" w:rsidRDefault="00DE7E86" w:rsidP="0017372C">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kern w:val="0"/>
          <w:szCs w:val="21"/>
        </w:rPr>
        <w:br/>
      </w:r>
      <w:r w:rsidRPr="00DE7E86">
        <w:rPr>
          <w:rFonts w:ascii="Helvetica" w:eastAsia="ＭＳ Ｐゴシック" w:hAnsi="Helvetica" w:cs="ＭＳ Ｐゴシック"/>
          <w:color w:val="C00000"/>
          <w:kern w:val="0"/>
          <w:szCs w:val="21"/>
        </w:rPr>
        <w:t>4. Please ensure that the long Abstract is within 150-300-word limit and clearly states the goal of the protocol.</w:t>
      </w:r>
    </w:p>
    <w:p w:rsidR="008C79BA" w:rsidRDefault="00D0381E" w:rsidP="0017372C">
      <w:pPr>
        <w:widowControl/>
        <w:spacing w:beforeAutospacing="1" w:afterAutospacing="1" w:line="360" w:lineRule="exact"/>
        <w:rPr>
          <w:rFonts w:ascii="Helvetica" w:eastAsia="ＭＳ Ｐゴシック" w:hAnsi="Helvetica" w:cs="ＭＳ Ｐゴシック"/>
          <w:kern w:val="0"/>
          <w:szCs w:val="21"/>
        </w:rPr>
      </w:pPr>
      <w:r>
        <w:rPr>
          <w:rFonts w:ascii="Helvetica" w:eastAsia="ＭＳ Ｐゴシック" w:hAnsi="Helvetica" w:cs="ＭＳ Ｐゴシック"/>
          <w:kern w:val="0"/>
          <w:szCs w:val="21"/>
        </w:rPr>
        <w:t>W</w:t>
      </w:r>
      <w:r w:rsidR="00DD2A56" w:rsidRPr="001105E4">
        <w:rPr>
          <w:rFonts w:ascii="Helvetica" w:eastAsia="ＭＳ Ｐゴシック" w:hAnsi="Helvetica" w:cs="ＭＳ Ｐゴシック"/>
          <w:kern w:val="0"/>
          <w:szCs w:val="21"/>
        </w:rPr>
        <w:t xml:space="preserve">e </w:t>
      </w:r>
      <w:r>
        <w:rPr>
          <w:rFonts w:ascii="Helvetica" w:eastAsia="ＭＳ Ｐゴシック" w:hAnsi="Helvetica" w:cs="ＭＳ Ｐゴシック"/>
          <w:kern w:val="0"/>
          <w:szCs w:val="21"/>
        </w:rPr>
        <w:t xml:space="preserve">checked the Abstract and </w:t>
      </w:r>
      <w:r w:rsidR="00DD2A56" w:rsidRPr="001105E4">
        <w:rPr>
          <w:rFonts w:ascii="Helvetica" w:eastAsia="ＭＳ Ｐゴシック" w:hAnsi="Helvetica" w:cs="ＭＳ Ｐゴシック"/>
          <w:kern w:val="0"/>
          <w:szCs w:val="21"/>
        </w:rPr>
        <w:t xml:space="preserve">added </w:t>
      </w:r>
      <w:r>
        <w:rPr>
          <w:rFonts w:ascii="Helvetica" w:eastAsia="ＭＳ Ｐゴシック" w:hAnsi="Helvetica" w:cs="ＭＳ Ｐゴシック"/>
          <w:kern w:val="0"/>
          <w:szCs w:val="21"/>
        </w:rPr>
        <w:t>some more words</w:t>
      </w:r>
      <w:r w:rsidR="00DD2A56" w:rsidRPr="001105E4">
        <w:rPr>
          <w:rFonts w:ascii="Helvetica" w:eastAsia="ＭＳ Ｐゴシック" w:hAnsi="Helvetica" w:cs="ＭＳ Ｐゴシック"/>
          <w:kern w:val="0"/>
          <w:szCs w:val="21"/>
        </w:rPr>
        <w:t xml:space="preserve">. </w:t>
      </w:r>
      <w:r>
        <w:rPr>
          <w:rFonts w:ascii="Helvetica" w:eastAsia="ＭＳ Ｐゴシック" w:hAnsi="Helvetica" w:cs="ＭＳ Ｐゴシック"/>
          <w:kern w:val="0"/>
          <w:szCs w:val="21"/>
        </w:rPr>
        <w:t>The length of t</w:t>
      </w:r>
      <w:r w:rsidR="00DD2A56" w:rsidRPr="001105E4">
        <w:rPr>
          <w:rFonts w:ascii="Helvetica" w:eastAsia="ＭＳ Ｐゴシック" w:hAnsi="Helvetica" w:cs="ＭＳ Ｐゴシック"/>
          <w:kern w:val="0"/>
          <w:szCs w:val="21"/>
        </w:rPr>
        <w:t xml:space="preserve">he abstract </w:t>
      </w:r>
      <w:r>
        <w:rPr>
          <w:rFonts w:ascii="Helvetica" w:eastAsia="ＭＳ Ｐゴシック" w:hAnsi="Helvetica" w:cs="ＭＳ Ｐゴシック"/>
          <w:kern w:val="0"/>
          <w:szCs w:val="21"/>
        </w:rPr>
        <w:t>is</w:t>
      </w:r>
      <w:r w:rsidR="00DD2A56" w:rsidRPr="001105E4">
        <w:rPr>
          <w:rFonts w:ascii="Helvetica" w:eastAsia="ＭＳ Ｐゴシック" w:hAnsi="Helvetica" w:cs="ＭＳ Ｐゴシック"/>
          <w:kern w:val="0"/>
          <w:szCs w:val="21"/>
        </w:rPr>
        <w:t xml:space="preserve"> 15</w:t>
      </w:r>
      <w:r w:rsidR="00486F14">
        <w:rPr>
          <w:rFonts w:ascii="Helvetica" w:eastAsia="ＭＳ Ｐゴシック" w:hAnsi="Helvetica" w:cs="ＭＳ Ｐゴシック"/>
          <w:kern w:val="0"/>
          <w:szCs w:val="21"/>
        </w:rPr>
        <w:t>2</w:t>
      </w:r>
      <w:r w:rsidR="00DD2A56" w:rsidRPr="001105E4">
        <w:rPr>
          <w:rFonts w:ascii="Helvetica" w:eastAsia="ＭＳ Ｐゴシック" w:hAnsi="Helvetica" w:cs="ＭＳ Ｐゴシック"/>
          <w:kern w:val="0"/>
          <w:szCs w:val="21"/>
        </w:rPr>
        <w:t xml:space="preserve"> words.</w:t>
      </w:r>
      <w:r w:rsidR="00DD2A56" w:rsidRPr="001105E4">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color w:val="C00000"/>
          <w:kern w:val="0"/>
          <w:szCs w:val="21"/>
        </w:rPr>
        <w:t xml:space="preserve">5. </w:t>
      </w:r>
      <w:proofErr w:type="spellStart"/>
      <w:r w:rsidR="00DE7E86" w:rsidRPr="00DE7E86">
        <w:rPr>
          <w:rFonts w:ascii="Helvetica" w:eastAsia="ＭＳ Ｐゴシック" w:hAnsi="Helvetica" w:cs="ＭＳ Ｐゴシック"/>
          <w:color w:val="C00000"/>
          <w:kern w:val="0"/>
          <w:szCs w:val="21"/>
        </w:rPr>
        <w:t>JoVE</w:t>
      </w:r>
      <w:proofErr w:type="spellEnd"/>
      <w:r w:rsidR="00DE7E86" w:rsidRPr="00DE7E86">
        <w:rPr>
          <w:rFonts w:ascii="Helvetica" w:eastAsia="ＭＳ Ｐゴシック" w:hAnsi="Helvetica" w:cs="ＭＳ Ｐゴシック"/>
          <w:color w:val="C00000"/>
          <w:kern w:val="0"/>
          <w:szCs w:val="21"/>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00DE7E86" w:rsidRPr="00DE7E86">
        <w:rPr>
          <w:rFonts w:ascii="Helvetica" w:eastAsia="ＭＳ Ｐゴシック" w:hAnsi="Helvetica" w:cs="ＭＳ Ｐゴシック"/>
          <w:color w:val="C00000"/>
          <w:kern w:val="0"/>
          <w:szCs w:val="21"/>
        </w:rPr>
        <w:br/>
        <w:t xml:space="preserve">For example: Gibson Assembly, </w:t>
      </w:r>
      <w:proofErr w:type="spellStart"/>
      <w:r w:rsidR="00DE7E86" w:rsidRPr="00DE7E86">
        <w:rPr>
          <w:rFonts w:ascii="Helvetica" w:eastAsia="ＭＳ Ｐゴシック" w:hAnsi="Helvetica" w:cs="ＭＳ Ｐゴシック"/>
          <w:color w:val="C00000"/>
          <w:kern w:val="0"/>
          <w:szCs w:val="21"/>
        </w:rPr>
        <w:t>NucleoBond</w:t>
      </w:r>
      <w:proofErr w:type="spellEnd"/>
      <w:r w:rsidR="00DE7E86" w:rsidRPr="00DE7E86">
        <w:rPr>
          <w:rFonts w:ascii="Helvetica" w:eastAsia="ＭＳ Ｐゴシック" w:hAnsi="Helvetica" w:cs="ＭＳ Ｐゴシック"/>
          <w:color w:val="C00000"/>
          <w:kern w:val="0"/>
          <w:szCs w:val="21"/>
        </w:rPr>
        <w:t xml:space="preserve"> </w:t>
      </w:r>
      <w:proofErr w:type="spellStart"/>
      <w:r w:rsidR="00DE7E86" w:rsidRPr="00DE7E86">
        <w:rPr>
          <w:rFonts w:ascii="Helvetica" w:eastAsia="ＭＳ Ｐゴシック" w:hAnsi="Helvetica" w:cs="ＭＳ Ｐゴシック"/>
          <w:color w:val="C00000"/>
          <w:kern w:val="0"/>
          <w:szCs w:val="21"/>
        </w:rPr>
        <w:t>Xtra</w:t>
      </w:r>
      <w:proofErr w:type="spellEnd"/>
      <w:r w:rsidR="00DE7E86" w:rsidRPr="00DE7E86">
        <w:rPr>
          <w:rFonts w:ascii="Helvetica" w:eastAsia="ＭＳ Ｐゴシック" w:hAnsi="Helvetica" w:cs="ＭＳ Ｐゴシック"/>
          <w:color w:val="C00000"/>
          <w:kern w:val="0"/>
          <w:szCs w:val="21"/>
        </w:rPr>
        <w:t xml:space="preserve"> Midi kit, Slide-A-</w:t>
      </w:r>
      <w:proofErr w:type="spellStart"/>
      <w:r w:rsidR="00DE7E86" w:rsidRPr="00DE7E86">
        <w:rPr>
          <w:rFonts w:ascii="Helvetica" w:eastAsia="ＭＳ Ｐゴシック" w:hAnsi="Helvetica" w:cs="ＭＳ Ｐゴシック"/>
          <w:color w:val="C00000"/>
          <w:kern w:val="0"/>
          <w:szCs w:val="21"/>
        </w:rPr>
        <w:t>Lyzer</w:t>
      </w:r>
      <w:proofErr w:type="spellEnd"/>
      <w:r w:rsidR="00DE7E86" w:rsidRPr="00DE7E86">
        <w:rPr>
          <w:rFonts w:ascii="Helvetica" w:eastAsia="ＭＳ Ｐゴシック" w:hAnsi="Helvetica" w:cs="ＭＳ Ｐゴシック"/>
          <w:color w:val="C00000"/>
          <w:kern w:val="0"/>
          <w:szCs w:val="21"/>
        </w:rPr>
        <w:t xml:space="preserve"> MINI Dialysis Device, CellFree Science, WEPRO7240, etc.</w:t>
      </w:r>
    </w:p>
    <w:p w:rsidR="000F768D" w:rsidRPr="000F768D" w:rsidRDefault="00DD2A56" w:rsidP="000F768D">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 xml:space="preserve">We </w:t>
      </w:r>
      <w:r w:rsidR="000F768D">
        <w:rPr>
          <w:rFonts w:ascii="Helvetica" w:eastAsia="ＭＳ Ｐゴシック" w:hAnsi="Helvetica" w:cs="ＭＳ Ｐゴシック"/>
          <w:kern w:val="0"/>
          <w:szCs w:val="21"/>
        </w:rPr>
        <w:t xml:space="preserve">removed all the commercial language from the former </w:t>
      </w:r>
      <w:proofErr w:type="gramStart"/>
      <w:r w:rsidR="000F768D">
        <w:rPr>
          <w:rFonts w:ascii="Helvetica" w:eastAsia="ＭＳ Ｐゴシック" w:hAnsi="Helvetica" w:cs="ＭＳ Ｐゴシック"/>
          <w:kern w:val="0"/>
          <w:szCs w:val="21"/>
        </w:rPr>
        <w:t>manuscript, and</w:t>
      </w:r>
      <w:proofErr w:type="gramEnd"/>
      <w:r w:rsidR="000F768D">
        <w:rPr>
          <w:rFonts w:ascii="Helvetica" w:eastAsia="ＭＳ Ｐゴシック" w:hAnsi="Helvetica" w:cs="ＭＳ Ｐゴシック"/>
          <w:kern w:val="0"/>
          <w:szCs w:val="21"/>
        </w:rPr>
        <w:t xml:space="preserve"> replaced them with generic terms. Instead, we put the commercial language</w:t>
      </w:r>
      <w:r w:rsidR="000F768D">
        <w:rPr>
          <w:rFonts w:ascii="Helvetica" w:hAnsi="Helvetica"/>
          <w:szCs w:val="21"/>
        </w:rPr>
        <w:t xml:space="preserve"> and specific product names</w:t>
      </w:r>
      <w:r w:rsidR="000F768D">
        <w:rPr>
          <w:rFonts w:ascii="Helvetica" w:eastAsia="ＭＳ Ｐゴシック" w:hAnsi="Helvetica" w:cs="ＭＳ Ｐゴシック"/>
          <w:kern w:val="0"/>
          <w:szCs w:val="21"/>
        </w:rPr>
        <w:t xml:space="preserve"> in the Table of Material and Reagents (please find </w:t>
      </w:r>
      <w:r w:rsidR="000F768D" w:rsidRPr="00D43C6E">
        <w:rPr>
          <w:rFonts w:ascii="Helvetica" w:eastAsia="ＭＳ Ｐゴシック" w:hAnsi="Helvetica" w:cs="ＭＳ Ｐゴシック"/>
          <w:kern w:val="0"/>
          <w:szCs w:val="21"/>
        </w:rPr>
        <w:t>JoVE_</w:t>
      </w:r>
      <w:r w:rsidR="000F768D">
        <w:rPr>
          <w:rFonts w:ascii="Helvetica" w:eastAsia="ＭＳ Ｐゴシック" w:hAnsi="Helvetica" w:cs="ＭＳ Ｐゴシック"/>
          <w:kern w:val="0"/>
          <w:szCs w:val="21"/>
        </w:rPr>
        <w:t>Materials</w:t>
      </w:r>
      <w:r w:rsidR="000F768D" w:rsidRPr="00D43C6E">
        <w:rPr>
          <w:rFonts w:ascii="Helvetica" w:eastAsia="ＭＳ Ｐゴシック" w:hAnsi="Helvetica" w:cs="ＭＳ Ｐゴシック"/>
          <w:kern w:val="0"/>
          <w:szCs w:val="21"/>
        </w:rPr>
        <w:t>_Zho</w:t>
      </w:r>
      <w:r w:rsidR="000F768D">
        <w:rPr>
          <w:rFonts w:ascii="Helvetica" w:eastAsia="ＭＳ Ｐゴシック" w:hAnsi="Helvetica" w:cs="ＭＳ Ｐゴシック"/>
          <w:kern w:val="0"/>
          <w:szCs w:val="21"/>
        </w:rPr>
        <w:t>u</w:t>
      </w:r>
      <w:r w:rsidR="000F768D" w:rsidRPr="00D43C6E">
        <w:rPr>
          <w:rFonts w:ascii="Helvetica" w:eastAsia="ＭＳ Ｐゴシック" w:hAnsi="Helvetica" w:cs="ＭＳ Ｐゴシック"/>
          <w:kern w:val="0"/>
          <w:szCs w:val="21"/>
        </w:rPr>
        <w:t>Takeda.</w:t>
      </w:r>
      <w:r w:rsidR="000F768D">
        <w:rPr>
          <w:rFonts w:ascii="Helvetica" w:eastAsia="ＭＳ Ｐゴシック" w:hAnsi="Helvetica" w:cs="ＭＳ Ｐゴシック"/>
          <w:kern w:val="0"/>
          <w:szCs w:val="21"/>
        </w:rPr>
        <w:t>xls).</w:t>
      </w:r>
      <w:r w:rsidR="000F768D">
        <w:rPr>
          <w:rFonts w:ascii="Helvetica" w:hAnsi="Helvetica"/>
          <w:szCs w:val="21"/>
        </w:rPr>
        <w:t xml:space="preserve"> </w:t>
      </w:r>
    </w:p>
    <w:p w:rsidR="00DE4772" w:rsidRDefault="000F768D" w:rsidP="0017372C">
      <w:pPr>
        <w:widowControl/>
        <w:spacing w:beforeAutospacing="1" w:afterAutospacing="1" w:line="360" w:lineRule="exact"/>
        <w:rPr>
          <w:rFonts w:ascii="Helvetica" w:eastAsia="ＭＳ Ｐゴシック" w:hAnsi="Helvetica" w:cs="ＭＳ Ｐゴシック"/>
          <w:kern w:val="0"/>
          <w:szCs w:val="21"/>
        </w:rPr>
      </w:pPr>
      <w:r>
        <w:rPr>
          <w:rFonts w:ascii="Helvetica" w:eastAsia="ＭＳ Ｐゴシック" w:hAnsi="Helvetica" w:cs="ＭＳ Ｐゴシック" w:hint="eastAsia"/>
          <w:kern w:val="0"/>
          <w:szCs w:val="21"/>
        </w:rPr>
        <w:t>T</w:t>
      </w:r>
      <w:r>
        <w:rPr>
          <w:rFonts w:ascii="Helvetica" w:eastAsia="ＭＳ Ｐゴシック" w:hAnsi="Helvetica" w:cs="ＭＳ Ｐゴシック"/>
          <w:kern w:val="0"/>
          <w:szCs w:val="21"/>
        </w:rPr>
        <w:t xml:space="preserve">he </w:t>
      </w:r>
      <w:r w:rsidR="00DD2A56" w:rsidRPr="00DE7E86">
        <w:rPr>
          <w:rFonts w:ascii="Helvetica" w:eastAsia="ＭＳ Ｐゴシック" w:hAnsi="Helvetica" w:cs="ＭＳ Ｐゴシック"/>
          <w:color w:val="000000" w:themeColor="text1"/>
          <w:kern w:val="0"/>
          <w:szCs w:val="21"/>
        </w:rPr>
        <w:t>commercial language</w:t>
      </w:r>
      <w:r w:rsidR="00DD2A56" w:rsidRPr="001105E4">
        <w:rPr>
          <w:rFonts w:ascii="Helvetica" w:eastAsia="ＭＳ Ｐゴシック" w:hAnsi="Helvetica" w:cs="ＭＳ Ｐゴシック"/>
          <w:color w:val="000000" w:themeColor="text1"/>
          <w:kern w:val="0"/>
          <w:szCs w:val="21"/>
        </w:rPr>
        <w:t xml:space="preserve">s </w:t>
      </w:r>
      <w:r>
        <w:rPr>
          <w:rFonts w:ascii="Helvetica" w:eastAsia="ＭＳ Ｐゴシック" w:hAnsi="Helvetica" w:cs="ＭＳ Ｐゴシック"/>
          <w:color w:val="000000" w:themeColor="text1"/>
          <w:kern w:val="0"/>
          <w:szCs w:val="21"/>
        </w:rPr>
        <w:t xml:space="preserve">were </w:t>
      </w:r>
      <w:r w:rsidRPr="001105E4">
        <w:rPr>
          <w:rFonts w:ascii="Helvetica" w:eastAsia="ＭＳ Ｐゴシック" w:hAnsi="Helvetica" w:cs="ＭＳ Ｐゴシック"/>
          <w:kern w:val="0"/>
          <w:szCs w:val="21"/>
        </w:rPr>
        <w:t xml:space="preserve">revised </w:t>
      </w:r>
      <w:r w:rsidR="00DD2A56" w:rsidRPr="001105E4">
        <w:rPr>
          <w:rFonts w:ascii="Helvetica" w:eastAsia="ＭＳ Ｐゴシック" w:hAnsi="Helvetica" w:cs="ＭＳ Ｐゴシック"/>
          <w:color w:val="000000" w:themeColor="text1"/>
          <w:kern w:val="0"/>
          <w:szCs w:val="21"/>
        </w:rPr>
        <w:t>as below.</w:t>
      </w:r>
      <w:r w:rsidR="00DD2A56" w:rsidRPr="001105E4">
        <w:rPr>
          <w:rFonts w:ascii="Helvetica" w:eastAsia="ＭＳ Ｐゴシック" w:hAnsi="Helvetica" w:cs="ＭＳ Ｐゴシック"/>
          <w:kern w:val="0"/>
          <w:szCs w:val="21"/>
        </w:rPr>
        <w:br/>
      </w:r>
      <w:r w:rsidR="00DD2A56" w:rsidRPr="00DE7E86">
        <w:rPr>
          <w:rFonts w:ascii="Helvetica" w:eastAsia="ＭＳ Ｐゴシック" w:hAnsi="Helvetica" w:cs="ＭＳ Ｐゴシック"/>
          <w:kern w:val="0"/>
          <w:szCs w:val="21"/>
        </w:rPr>
        <w:t>Gibson Assembly</w:t>
      </w:r>
      <w:r w:rsidR="0017372C" w:rsidRPr="001105E4">
        <w:rPr>
          <w:rFonts w:ascii="Helvetica" w:eastAsia="ＭＳ Ｐゴシック" w:hAnsi="Helvetica" w:cs="ＭＳ Ｐゴシック"/>
          <w:kern w:val="0"/>
          <w:szCs w:val="21"/>
        </w:rPr>
        <w:t xml:space="preserve"> &gt;&gt; </w:t>
      </w:r>
      <w:r w:rsidR="00DD2A56" w:rsidRPr="001105E4">
        <w:rPr>
          <w:rFonts w:ascii="Helvetica" w:eastAsia="ＭＳ Ｐゴシック" w:hAnsi="Helvetica" w:cs="ＭＳ Ｐゴシック"/>
          <w:kern w:val="0"/>
          <w:szCs w:val="21"/>
        </w:rPr>
        <w:t xml:space="preserve"> seamless cloning</w:t>
      </w:r>
      <w:r w:rsidR="0017372C" w:rsidRPr="001105E4">
        <w:rPr>
          <w:rFonts w:ascii="Helvetica" w:eastAsia="ＭＳ Ｐゴシック" w:hAnsi="Helvetica" w:cs="ＭＳ Ｐゴシック"/>
          <w:kern w:val="0"/>
          <w:szCs w:val="21"/>
        </w:rPr>
        <w:t xml:space="preserve"> or </w:t>
      </w:r>
      <w:r w:rsidR="00DD2A56" w:rsidRPr="001105E4">
        <w:rPr>
          <w:rFonts w:ascii="Helvetica" w:eastAsia="ＭＳ Ｐゴシック" w:hAnsi="Helvetica" w:cs="ＭＳ Ｐゴシック"/>
          <w:kern w:val="0"/>
          <w:szCs w:val="21"/>
        </w:rPr>
        <w:t>seamless cloning enzyme mixture</w:t>
      </w:r>
      <w:r w:rsidR="00DD2A56" w:rsidRPr="001105E4">
        <w:rPr>
          <w:rFonts w:ascii="Helvetica" w:eastAsia="ＭＳ Ｐゴシック" w:hAnsi="Helvetica" w:cs="ＭＳ Ｐゴシック"/>
          <w:kern w:val="0"/>
          <w:szCs w:val="21"/>
        </w:rPr>
        <w:br/>
      </w:r>
      <w:proofErr w:type="spellStart"/>
      <w:r w:rsidR="00DD2A56" w:rsidRPr="00DE7E86">
        <w:rPr>
          <w:rFonts w:ascii="Helvetica" w:eastAsia="ＭＳ Ｐゴシック" w:hAnsi="Helvetica" w:cs="ＭＳ Ｐゴシック"/>
          <w:kern w:val="0"/>
          <w:szCs w:val="21"/>
        </w:rPr>
        <w:t>NucleoBond</w:t>
      </w:r>
      <w:proofErr w:type="spellEnd"/>
      <w:r w:rsidR="00DD2A56" w:rsidRPr="00DE7E86">
        <w:rPr>
          <w:rFonts w:ascii="Helvetica" w:eastAsia="ＭＳ Ｐゴシック" w:hAnsi="Helvetica" w:cs="ＭＳ Ｐゴシック"/>
          <w:kern w:val="0"/>
          <w:szCs w:val="21"/>
        </w:rPr>
        <w:t xml:space="preserve"> </w:t>
      </w:r>
      <w:proofErr w:type="spellStart"/>
      <w:r w:rsidR="00DD2A56" w:rsidRPr="00DE7E86">
        <w:rPr>
          <w:rFonts w:ascii="Helvetica" w:eastAsia="ＭＳ Ｐゴシック" w:hAnsi="Helvetica" w:cs="ＭＳ Ｐゴシック"/>
          <w:kern w:val="0"/>
          <w:szCs w:val="21"/>
        </w:rPr>
        <w:t>Xtra</w:t>
      </w:r>
      <w:proofErr w:type="spellEnd"/>
      <w:r w:rsidR="00DD2A56" w:rsidRPr="00DE7E86">
        <w:rPr>
          <w:rFonts w:ascii="Helvetica" w:eastAsia="ＭＳ Ｐゴシック" w:hAnsi="Helvetica" w:cs="ＭＳ Ｐゴシック"/>
          <w:kern w:val="0"/>
          <w:szCs w:val="21"/>
        </w:rPr>
        <w:t xml:space="preserve"> Midi kit</w:t>
      </w:r>
      <w:r w:rsidR="0017372C" w:rsidRPr="001105E4">
        <w:rPr>
          <w:rFonts w:ascii="Helvetica" w:eastAsia="ＭＳ Ｐゴシック" w:hAnsi="Helvetica" w:cs="ＭＳ Ｐゴシック"/>
          <w:kern w:val="0"/>
          <w:szCs w:val="21"/>
        </w:rPr>
        <w:t xml:space="preserve"> &gt;&gt;</w:t>
      </w:r>
      <w:r w:rsidR="00DD2A56" w:rsidRPr="001105E4">
        <w:rPr>
          <w:rFonts w:ascii="Helvetica" w:eastAsia="ＭＳ Ｐゴシック" w:hAnsi="Helvetica" w:cs="ＭＳ Ｐゴシック"/>
          <w:kern w:val="0"/>
          <w:szCs w:val="21"/>
        </w:rPr>
        <w:t xml:space="preserve"> plasmid prep Midi kit</w:t>
      </w:r>
      <w:r w:rsidR="00DD2A56" w:rsidRPr="001105E4">
        <w:rPr>
          <w:rFonts w:ascii="Helvetica" w:eastAsia="ＭＳ Ｐゴシック" w:hAnsi="Helvetica" w:cs="ＭＳ Ｐゴシック"/>
          <w:kern w:val="0"/>
          <w:szCs w:val="21"/>
        </w:rPr>
        <w:br/>
      </w:r>
      <w:r w:rsidR="00DD2A56" w:rsidRPr="00DE7E86">
        <w:rPr>
          <w:rFonts w:ascii="Helvetica" w:eastAsia="ＭＳ Ｐゴシック" w:hAnsi="Helvetica" w:cs="ＭＳ Ｐゴシック"/>
          <w:kern w:val="0"/>
          <w:szCs w:val="21"/>
        </w:rPr>
        <w:t>Slide-A-</w:t>
      </w:r>
      <w:proofErr w:type="spellStart"/>
      <w:r w:rsidR="00DD2A56" w:rsidRPr="00DE7E86">
        <w:rPr>
          <w:rFonts w:ascii="Helvetica" w:eastAsia="ＭＳ Ｐゴシック" w:hAnsi="Helvetica" w:cs="ＭＳ Ｐゴシック"/>
          <w:kern w:val="0"/>
          <w:szCs w:val="21"/>
        </w:rPr>
        <w:t>Lyzer</w:t>
      </w:r>
      <w:proofErr w:type="spellEnd"/>
      <w:r w:rsidR="00DD2A56" w:rsidRPr="00DE7E86">
        <w:rPr>
          <w:rFonts w:ascii="Helvetica" w:eastAsia="ＭＳ Ｐゴシック" w:hAnsi="Helvetica" w:cs="ＭＳ Ｐゴシック"/>
          <w:kern w:val="0"/>
          <w:szCs w:val="21"/>
        </w:rPr>
        <w:t xml:space="preserve"> MINI Dialysis Device</w:t>
      </w:r>
      <w:r w:rsidR="0017372C" w:rsidRPr="001105E4">
        <w:rPr>
          <w:rFonts w:ascii="Helvetica" w:eastAsia="ＭＳ Ｐゴシック" w:hAnsi="Helvetica" w:cs="ＭＳ Ｐゴシック"/>
          <w:kern w:val="0"/>
          <w:szCs w:val="21"/>
        </w:rPr>
        <w:t xml:space="preserve"> &gt;&gt;</w:t>
      </w:r>
      <w:r w:rsidR="00DD2A56" w:rsidRPr="001105E4">
        <w:rPr>
          <w:rFonts w:ascii="Helvetica" w:eastAsia="ＭＳ Ｐゴシック" w:hAnsi="Helvetica" w:cs="ＭＳ Ｐゴシック"/>
          <w:kern w:val="0"/>
          <w:szCs w:val="21"/>
        </w:rPr>
        <w:t xml:space="preserve"> dialysis cup</w:t>
      </w:r>
      <w:r w:rsidR="00DD2A56" w:rsidRPr="001105E4">
        <w:rPr>
          <w:rFonts w:ascii="Helvetica" w:eastAsia="ＭＳ Ｐゴシック" w:hAnsi="Helvetica" w:cs="ＭＳ Ｐゴシック"/>
          <w:kern w:val="0"/>
          <w:szCs w:val="21"/>
        </w:rPr>
        <w:br/>
      </w:r>
      <w:r w:rsidR="00DD2A56" w:rsidRPr="00DE7E86">
        <w:rPr>
          <w:rFonts w:ascii="Helvetica" w:eastAsia="ＭＳ Ｐゴシック" w:hAnsi="Helvetica" w:cs="ＭＳ Ｐゴシック"/>
          <w:kern w:val="0"/>
          <w:szCs w:val="21"/>
        </w:rPr>
        <w:t>CellFree Science</w:t>
      </w:r>
      <w:r w:rsidR="0017372C" w:rsidRPr="001105E4">
        <w:rPr>
          <w:rFonts w:ascii="Helvetica" w:eastAsia="ＭＳ Ｐゴシック" w:hAnsi="Helvetica" w:cs="ＭＳ Ｐゴシック"/>
          <w:kern w:val="0"/>
          <w:szCs w:val="21"/>
        </w:rPr>
        <w:t xml:space="preserve"> &gt;&gt;</w:t>
      </w:r>
      <w:r w:rsidR="00DD2A56" w:rsidRPr="001105E4">
        <w:rPr>
          <w:rFonts w:ascii="Helvetica" w:eastAsia="ＭＳ Ｐゴシック" w:hAnsi="Helvetica" w:cs="ＭＳ Ｐゴシック"/>
          <w:kern w:val="0"/>
          <w:szCs w:val="21"/>
        </w:rPr>
        <w:t xml:space="preserve"> removed from the manuscript</w:t>
      </w:r>
      <w:r w:rsidR="00DD2A56" w:rsidRPr="001105E4">
        <w:rPr>
          <w:rFonts w:ascii="Helvetica" w:eastAsia="ＭＳ Ｐゴシック" w:hAnsi="Helvetica" w:cs="ＭＳ Ｐゴシック"/>
          <w:kern w:val="0"/>
          <w:szCs w:val="21"/>
        </w:rPr>
        <w:br/>
      </w:r>
      <w:r w:rsidR="00DD2A56" w:rsidRPr="00DE7E86">
        <w:rPr>
          <w:rFonts w:ascii="Helvetica" w:eastAsia="ＭＳ Ｐゴシック" w:hAnsi="Helvetica" w:cs="ＭＳ Ｐゴシック"/>
          <w:color w:val="000000" w:themeColor="text1"/>
          <w:kern w:val="0"/>
          <w:szCs w:val="21"/>
        </w:rPr>
        <w:t>WEPRO7240</w:t>
      </w:r>
      <w:r w:rsidR="0017372C" w:rsidRPr="001105E4">
        <w:rPr>
          <w:rFonts w:ascii="Helvetica" w:eastAsia="ＭＳ Ｐゴシック" w:hAnsi="Helvetica" w:cs="ＭＳ Ｐゴシック"/>
          <w:color w:val="000000" w:themeColor="text1"/>
          <w:kern w:val="0"/>
          <w:szCs w:val="21"/>
        </w:rPr>
        <w:t xml:space="preserve"> &gt;&gt; </w:t>
      </w:r>
      <w:r w:rsidR="00DD2A56" w:rsidRPr="001105E4">
        <w:rPr>
          <w:rFonts w:ascii="Helvetica" w:eastAsia="ＭＳ Ｐゴシック" w:hAnsi="Helvetica" w:cs="ＭＳ Ｐゴシック"/>
          <w:color w:val="000000" w:themeColor="text1"/>
          <w:kern w:val="0"/>
          <w:szCs w:val="21"/>
        </w:rPr>
        <w:t>wheat germ extract</w:t>
      </w:r>
      <w:r w:rsidR="00DD2A56" w:rsidRPr="001105E4">
        <w:rPr>
          <w:rFonts w:ascii="Helvetica" w:eastAsia="ＭＳ Ｐゴシック" w:hAnsi="Helvetica" w:cs="ＭＳ Ｐゴシック"/>
          <w:color w:val="000000" w:themeColor="text1"/>
          <w:kern w:val="0"/>
          <w:szCs w:val="21"/>
        </w:rPr>
        <w:br/>
        <w:t>SUB-AMIX SGC</w:t>
      </w:r>
      <w:r w:rsidR="0017372C" w:rsidRPr="001105E4">
        <w:rPr>
          <w:rFonts w:ascii="Helvetica" w:eastAsia="ＭＳ Ｐゴシック" w:hAnsi="Helvetica" w:cs="ＭＳ Ｐゴシック"/>
          <w:color w:val="000000" w:themeColor="text1"/>
          <w:kern w:val="0"/>
          <w:szCs w:val="21"/>
        </w:rPr>
        <w:t xml:space="preserve"> &gt;&gt;</w:t>
      </w:r>
      <w:r w:rsidR="00DD2A56" w:rsidRPr="001105E4">
        <w:rPr>
          <w:rFonts w:ascii="Helvetica" w:eastAsia="ＭＳ Ｐゴシック" w:hAnsi="Helvetica" w:cs="ＭＳ Ｐゴシック"/>
          <w:color w:val="000000" w:themeColor="text1"/>
          <w:kern w:val="0"/>
          <w:szCs w:val="21"/>
        </w:rPr>
        <w:t xml:space="preserve"> translation buffer</w:t>
      </w:r>
    </w:p>
    <w:p w:rsidR="008C79BA" w:rsidRPr="0055025D" w:rsidRDefault="00DE7E86" w:rsidP="0017372C">
      <w:pPr>
        <w:widowControl/>
        <w:spacing w:beforeAutospacing="1" w:afterAutospacing="1" w:line="360" w:lineRule="exact"/>
        <w:rPr>
          <w:rFonts w:ascii="Helvetica" w:eastAsia="ＭＳ Ｐゴシック" w:hAnsi="Helvetica" w:cs="ＭＳ Ｐゴシック"/>
          <w:color w:val="000000" w:themeColor="text1"/>
          <w:kern w:val="0"/>
          <w:szCs w:val="21"/>
        </w:rPr>
      </w:pPr>
      <w:r w:rsidRPr="00DE7E86">
        <w:rPr>
          <w:rFonts w:ascii="Helvetica" w:eastAsia="ＭＳ Ｐゴシック" w:hAnsi="Helvetica" w:cs="ＭＳ Ｐゴシック"/>
          <w:kern w:val="0"/>
          <w:szCs w:val="21"/>
        </w:rPr>
        <w:br/>
      </w:r>
      <w:r w:rsidRPr="001229C8">
        <w:rPr>
          <w:rFonts w:ascii="Helvetica" w:eastAsia="ＭＳ Ｐゴシック" w:hAnsi="Helvetica" w:cs="ＭＳ Ｐゴシック"/>
          <w:color w:val="C00000"/>
          <w:kern w:val="0"/>
          <w:szCs w:val="21"/>
        </w:rPr>
        <w:t>6. Please reword lines 186-188, 243-244, 283-284, 330-333 as it matches with previously published literature.</w:t>
      </w:r>
      <w:r w:rsidR="00DD2A56" w:rsidRPr="001229C8">
        <w:rPr>
          <w:rFonts w:ascii="Helvetica" w:eastAsia="ＭＳ Ｐゴシック" w:hAnsi="Helvetica" w:cs="ＭＳ Ｐゴシック"/>
          <w:color w:val="FF0000"/>
          <w:kern w:val="0"/>
          <w:szCs w:val="21"/>
        </w:rPr>
        <w:br/>
      </w:r>
      <w:r w:rsidR="00DD2A56" w:rsidRPr="001105E4">
        <w:rPr>
          <w:rFonts w:ascii="Helvetica" w:eastAsia="ＭＳ Ｐゴシック" w:hAnsi="Helvetica" w:cs="ＭＳ Ｐゴシック"/>
          <w:kern w:val="0"/>
          <w:szCs w:val="21"/>
        </w:rPr>
        <w:t>W</w:t>
      </w:r>
      <w:r w:rsidR="00DD2A56" w:rsidRPr="0055025D">
        <w:rPr>
          <w:rFonts w:ascii="Helvetica" w:eastAsia="ＭＳ Ｐゴシック" w:hAnsi="Helvetica" w:cs="ＭＳ Ｐゴシック"/>
          <w:color w:val="000000" w:themeColor="text1"/>
          <w:kern w:val="0"/>
          <w:szCs w:val="21"/>
        </w:rPr>
        <w:t>e re</w:t>
      </w:r>
      <w:r w:rsidR="001229C8" w:rsidRPr="0055025D">
        <w:rPr>
          <w:rFonts w:ascii="Helvetica" w:eastAsia="ＭＳ Ｐゴシック" w:hAnsi="Helvetica" w:cs="ＭＳ Ｐゴシック"/>
          <w:color w:val="000000" w:themeColor="text1"/>
          <w:kern w:val="0"/>
          <w:szCs w:val="21"/>
        </w:rPr>
        <w:t>phrased</w:t>
      </w:r>
      <w:r w:rsidR="00DD2A56" w:rsidRPr="0055025D">
        <w:rPr>
          <w:rFonts w:ascii="Helvetica" w:eastAsia="ＭＳ Ｐゴシック" w:hAnsi="Helvetica" w:cs="ＭＳ Ｐゴシック"/>
          <w:color w:val="000000" w:themeColor="text1"/>
          <w:kern w:val="0"/>
          <w:szCs w:val="21"/>
        </w:rPr>
        <w:t xml:space="preserve"> the sentences </w:t>
      </w:r>
      <w:r w:rsidR="001229C8" w:rsidRPr="0055025D">
        <w:rPr>
          <w:rFonts w:ascii="Helvetica" w:eastAsia="ＭＳ Ｐゴシック" w:hAnsi="Helvetica" w:cs="ＭＳ Ｐゴシック"/>
          <w:color w:val="000000" w:themeColor="text1"/>
          <w:kern w:val="0"/>
          <w:szCs w:val="21"/>
        </w:rPr>
        <w:t xml:space="preserve">you kindly pointed out </w:t>
      </w:r>
      <w:r w:rsidR="00DD2A56" w:rsidRPr="0055025D">
        <w:rPr>
          <w:rFonts w:ascii="Helvetica" w:eastAsia="ＭＳ Ｐゴシック" w:hAnsi="Helvetica" w:cs="ＭＳ Ｐゴシック" w:hint="eastAsia"/>
          <w:color w:val="000000" w:themeColor="text1"/>
          <w:kern w:val="0"/>
          <w:szCs w:val="21"/>
        </w:rPr>
        <w:t>a</w:t>
      </w:r>
      <w:r w:rsidR="00DD2A56" w:rsidRPr="0055025D">
        <w:rPr>
          <w:rFonts w:ascii="Helvetica" w:eastAsia="ＭＳ Ｐゴシック" w:hAnsi="Helvetica" w:cs="ＭＳ Ｐゴシック"/>
          <w:color w:val="000000" w:themeColor="text1"/>
          <w:kern w:val="0"/>
          <w:szCs w:val="21"/>
        </w:rPr>
        <w:t>s below.</w:t>
      </w:r>
    </w:p>
    <w:p w:rsidR="008C79BA" w:rsidRPr="0055025D" w:rsidRDefault="00DD2A56"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shd w:val="pct15" w:color="auto" w:fill="FFFFFF"/>
        </w:rPr>
        <w:t>(Previous</w:t>
      </w:r>
      <w:r w:rsidR="00865277" w:rsidRPr="0055025D">
        <w:rPr>
          <w:rFonts w:ascii="Helvetica" w:eastAsia="ＭＳ Ｐゴシック" w:hAnsi="Helvetica" w:cs="ＭＳ Ｐゴシック"/>
          <w:color w:val="000000" w:themeColor="text1"/>
          <w:kern w:val="0"/>
          <w:szCs w:val="21"/>
          <w:shd w:val="pct15" w:color="auto" w:fill="FFFFFF"/>
        </w:rPr>
        <w:t>,</w:t>
      </w:r>
      <w:r w:rsidRPr="0055025D">
        <w:rPr>
          <w:rFonts w:ascii="Helvetica" w:eastAsia="ＭＳ Ｐゴシック" w:hAnsi="Helvetica" w:cs="ＭＳ Ｐゴシック"/>
          <w:color w:val="000000" w:themeColor="text1"/>
          <w:kern w:val="0"/>
          <w:szCs w:val="21"/>
          <w:shd w:val="pct15" w:color="auto" w:fill="FFFFFF"/>
        </w:rPr>
        <w:t xml:space="preserve"> L186-188)</w:t>
      </w:r>
      <w:r w:rsidRPr="0055025D">
        <w:rPr>
          <w:rFonts w:ascii="Helvetica" w:eastAsia="ＭＳ Ｐゴシック" w:hAnsi="Helvetica" w:cs="ＭＳ Ｐゴシック"/>
          <w:color w:val="000000" w:themeColor="text1"/>
          <w:kern w:val="0"/>
          <w:szCs w:val="21"/>
        </w:rPr>
        <w:br/>
        <w:t xml:space="preserve">Dissolve lyophilized creatine kinase in freshly prepared ultrapure water to a final </w:t>
      </w:r>
      <w:r w:rsidRPr="0055025D">
        <w:rPr>
          <w:rFonts w:ascii="Helvetica" w:eastAsia="ＭＳ Ｐゴシック" w:hAnsi="Helvetica" w:cs="ＭＳ Ｐゴシック"/>
          <w:color w:val="000000" w:themeColor="text1"/>
          <w:kern w:val="0"/>
          <w:szCs w:val="21"/>
        </w:rPr>
        <w:lastRenderedPageBreak/>
        <w:t>concentration of 20 mg/</w:t>
      </w:r>
      <w:proofErr w:type="spellStart"/>
      <w:r w:rsidRPr="0055025D">
        <w:rPr>
          <w:rFonts w:ascii="Helvetica" w:eastAsia="ＭＳ Ｐゴシック" w:hAnsi="Helvetica" w:cs="ＭＳ Ｐゴシック"/>
          <w:color w:val="000000" w:themeColor="text1"/>
          <w:kern w:val="0"/>
          <w:szCs w:val="21"/>
        </w:rPr>
        <w:t>mL.</w:t>
      </w:r>
      <w:proofErr w:type="spellEnd"/>
      <w:r w:rsidRPr="0055025D">
        <w:rPr>
          <w:rFonts w:ascii="Helvetica" w:eastAsia="ＭＳ Ｐゴシック" w:hAnsi="Helvetica" w:cs="ＭＳ Ｐゴシック"/>
          <w:color w:val="000000" w:themeColor="text1"/>
          <w:kern w:val="0"/>
          <w:szCs w:val="21"/>
        </w:rPr>
        <w:t xml:space="preserve"> Dispense the solution into small portions in PCR tubes (10 to 50 µL each). Freeze the tubes using liquid nitrogen, and store at -80˚C. Avoid re-freezing after thawing.</w:t>
      </w:r>
    </w:p>
    <w:p w:rsidR="008C79BA" w:rsidRPr="0055025D" w:rsidRDefault="00DD2A56"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shd w:val="pct15" w:color="auto" w:fill="FFFFFF"/>
        </w:rPr>
        <w:t xml:space="preserve">(Revised, </w:t>
      </w:r>
      <w:r w:rsidR="00865277" w:rsidRPr="0055025D">
        <w:rPr>
          <w:rFonts w:ascii="Helvetica" w:eastAsia="ＭＳ Ｐゴシック" w:hAnsi="Helvetica" w:cs="ＭＳ Ｐゴシック"/>
          <w:color w:val="000000" w:themeColor="text1"/>
          <w:kern w:val="0"/>
          <w:szCs w:val="21"/>
          <w:shd w:val="pct15" w:color="auto" w:fill="FFFFFF"/>
        </w:rPr>
        <w:t>L</w:t>
      </w:r>
      <w:r w:rsidR="0017372C" w:rsidRPr="0055025D">
        <w:rPr>
          <w:rFonts w:ascii="Helvetica" w:eastAsia="ＭＳ Ｐゴシック" w:hAnsi="Helvetica" w:cs="ＭＳ Ｐゴシック"/>
          <w:color w:val="000000" w:themeColor="text1"/>
          <w:kern w:val="0"/>
          <w:szCs w:val="21"/>
          <w:shd w:val="pct15" w:color="auto" w:fill="FFFFFF"/>
        </w:rPr>
        <w:t>2</w:t>
      </w:r>
      <w:r w:rsidR="00E11E8E" w:rsidRPr="0055025D">
        <w:rPr>
          <w:rFonts w:ascii="Helvetica" w:eastAsia="ＭＳ Ｐゴシック" w:hAnsi="Helvetica" w:cs="ＭＳ Ｐゴシック"/>
          <w:color w:val="000000" w:themeColor="text1"/>
          <w:kern w:val="0"/>
          <w:szCs w:val="21"/>
          <w:shd w:val="pct15" w:color="auto" w:fill="FFFFFF"/>
        </w:rPr>
        <w:t>30</w:t>
      </w:r>
      <w:r w:rsidR="0017372C" w:rsidRPr="0055025D">
        <w:rPr>
          <w:rFonts w:ascii="Helvetica" w:eastAsia="ＭＳ Ｐゴシック" w:hAnsi="Helvetica" w:cs="ＭＳ Ｐゴシック"/>
          <w:color w:val="000000" w:themeColor="text1"/>
          <w:kern w:val="0"/>
          <w:szCs w:val="21"/>
          <w:shd w:val="pct15" w:color="auto" w:fill="FFFFFF"/>
        </w:rPr>
        <w:t>-23</w:t>
      </w:r>
      <w:r w:rsidR="00E11E8E" w:rsidRPr="0055025D">
        <w:rPr>
          <w:rFonts w:ascii="Helvetica" w:eastAsia="ＭＳ Ｐゴシック" w:hAnsi="Helvetica" w:cs="ＭＳ Ｐゴシック"/>
          <w:color w:val="000000" w:themeColor="text1"/>
          <w:kern w:val="0"/>
          <w:szCs w:val="21"/>
          <w:shd w:val="pct15" w:color="auto" w:fill="FFFFFF"/>
        </w:rPr>
        <w:t>2</w:t>
      </w:r>
      <w:r w:rsidRPr="0055025D">
        <w:rPr>
          <w:rFonts w:ascii="Helvetica" w:eastAsia="ＭＳ Ｐゴシック" w:hAnsi="Helvetica" w:cs="ＭＳ Ｐゴシック"/>
          <w:color w:val="000000" w:themeColor="text1"/>
          <w:kern w:val="0"/>
          <w:szCs w:val="21"/>
          <w:shd w:val="pct15" w:color="auto" w:fill="FFFFFF"/>
        </w:rPr>
        <w:t>)</w:t>
      </w:r>
      <w:r w:rsidR="00865277" w:rsidRPr="0055025D">
        <w:rPr>
          <w:rFonts w:ascii="Helvetica" w:eastAsia="ＭＳ Ｐゴシック" w:hAnsi="Helvetica" w:cs="ＭＳ Ｐゴシック"/>
          <w:color w:val="000000" w:themeColor="text1"/>
          <w:kern w:val="0"/>
          <w:szCs w:val="21"/>
        </w:rPr>
        <w:br/>
        <w:t>Dissolve lyophilized creatine kinase in ultrapure water to a final concentration of 20 mg/</w:t>
      </w:r>
      <w:proofErr w:type="spellStart"/>
      <w:r w:rsidR="00865277" w:rsidRPr="0055025D">
        <w:rPr>
          <w:rFonts w:ascii="Helvetica" w:eastAsia="ＭＳ Ｐゴシック" w:hAnsi="Helvetica" w:cs="ＭＳ Ｐゴシック"/>
          <w:color w:val="000000" w:themeColor="text1"/>
          <w:kern w:val="0"/>
          <w:szCs w:val="21"/>
        </w:rPr>
        <w:t>mL.</w:t>
      </w:r>
      <w:proofErr w:type="spellEnd"/>
      <w:r w:rsidR="00865277" w:rsidRPr="0055025D">
        <w:rPr>
          <w:rFonts w:ascii="Helvetica" w:eastAsia="ＭＳ Ｐゴシック" w:hAnsi="Helvetica" w:cs="ＭＳ Ｐゴシック"/>
          <w:color w:val="000000" w:themeColor="text1"/>
          <w:kern w:val="0"/>
          <w:szCs w:val="21"/>
        </w:rPr>
        <w:t xml:space="preserve"> Dispense the solution in small amounts (10 to 50 µL each) in 0.2 mL 8-strip PCR tubes. Freeze the tubes in liquid nitrogen, and store at -80˚C.</w:t>
      </w:r>
    </w:p>
    <w:p w:rsidR="008C79BA" w:rsidRPr="0055025D"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rPr>
        <w:t>CAUTION: Do not re-freezing creatine kinase solution after thawing.</w:t>
      </w:r>
      <w:r w:rsidRPr="0055025D">
        <w:rPr>
          <w:rFonts w:ascii="Helvetica" w:eastAsia="ＭＳ Ｐゴシック" w:hAnsi="Helvetica" w:cs="ＭＳ Ｐゴシック"/>
          <w:color w:val="000000" w:themeColor="text1"/>
          <w:kern w:val="0"/>
          <w:szCs w:val="21"/>
        </w:rPr>
        <w:br/>
      </w:r>
      <w:r w:rsidRPr="0055025D">
        <w:rPr>
          <w:rFonts w:ascii="Helvetica" w:eastAsia="ＭＳ Ｐゴシック" w:hAnsi="Helvetica" w:cs="ＭＳ Ｐゴシック"/>
          <w:color w:val="000000" w:themeColor="text1"/>
          <w:kern w:val="0"/>
          <w:szCs w:val="21"/>
        </w:rPr>
        <w:br/>
      </w:r>
      <w:r w:rsidRPr="0055025D">
        <w:rPr>
          <w:rFonts w:ascii="Helvetica" w:eastAsia="ＭＳ Ｐゴシック" w:hAnsi="Helvetica" w:cs="ＭＳ Ｐゴシック"/>
          <w:color w:val="000000" w:themeColor="text1"/>
          <w:kern w:val="0"/>
          <w:szCs w:val="21"/>
          <w:shd w:val="pct15" w:color="auto" w:fill="FFFFFF"/>
        </w:rPr>
        <w:t>(Previous, L 243-244)</w:t>
      </w:r>
      <w:r w:rsidRPr="0055025D">
        <w:rPr>
          <w:rFonts w:ascii="Helvetica" w:eastAsia="ＭＳ Ｐゴシック" w:hAnsi="Helvetica" w:cs="ＭＳ Ｐゴシック"/>
          <w:color w:val="000000" w:themeColor="text1"/>
          <w:kern w:val="0"/>
          <w:szCs w:val="21"/>
          <w:shd w:val="pct15" w:color="auto" w:fill="FFFFFF"/>
        </w:rPr>
        <w:br/>
      </w:r>
      <w:r w:rsidRPr="0055025D">
        <w:rPr>
          <w:rFonts w:ascii="Helvetica" w:eastAsia="ＭＳ Ｐゴシック" w:hAnsi="Helvetica" w:cs="ＭＳ Ｐゴシック"/>
          <w:color w:val="000000" w:themeColor="text1"/>
          <w:kern w:val="0"/>
          <w:szCs w:val="21"/>
        </w:rPr>
        <w:t>4.2.6. Sonicate the flask using ultrasonic homogenizer until the thin lipid layer is peeled from the bottom and emulsion becomes homogenous completely. Electro microscopic image of biotinylated lipids containing liposomes is shown in Figure 2C.</w:t>
      </w:r>
    </w:p>
    <w:p w:rsidR="008C79BA" w:rsidRPr="0055025D"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shd w:val="pct15" w:color="auto" w:fill="FFFFFF"/>
        </w:rPr>
        <w:t>(Revised, L</w:t>
      </w:r>
      <w:r w:rsidR="0017372C" w:rsidRPr="0055025D">
        <w:rPr>
          <w:rFonts w:ascii="Helvetica" w:eastAsia="ＭＳ Ｐゴシック" w:hAnsi="Helvetica" w:cs="ＭＳ Ｐゴシック"/>
          <w:color w:val="000000" w:themeColor="text1"/>
          <w:kern w:val="0"/>
          <w:szCs w:val="21"/>
          <w:shd w:val="pct15" w:color="auto" w:fill="FFFFFF"/>
        </w:rPr>
        <w:t>2</w:t>
      </w:r>
      <w:r w:rsidR="00E11E8E" w:rsidRPr="0055025D">
        <w:rPr>
          <w:rFonts w:ascii="Helvetica" w:eastAsia="ＭＳ Ｐゴシック" w:hAnsi="Helvetica" w:cs="ＭＳ Ｐゴシック"/>
          <w:color w:val="000000" w:themeColor="text1"/>
          <w:kern w:val="0"/>
          <w:szCs w:val="21"/>
          <w:shd w:val="pct15" w:color="auto" w:fill="FFFFFF"/>
        </w:rPr>
        <w:t>91</w:t>
      </w:r>
      <w:r w:rsidR="0017372C" w:rsidRPr="0055025D">
        <w:rPr>
          <w:rFonts w:ascii="Helvetica" w:eastAsia="ＭＳ Ｐゴシック" w:hAnsi="Helvetica" w:cs="ＭＳ Ｐゴシック"/>
          <w:color w:val="000000" w:themeColor="text1"/>
          <w:kern w:val="0"/>
          <w:szCs w:val="21"/>
          <w:shd w:val="pct15" w:color="auto" w:fill="FFFFFF"/>
        </w:rPr>
        <w:t>-29</w:t>
      </w:r>
      <w:r w:rsidR="00E11E8E" w:rsidRPr="0055025D">
        <w:rPr>
          <w:rFonts w:ascii="Helvetica" w:eastAsia="ＭＳ Ｐゴシック" w:hAnsi="Helvetica" w:cs="ＭＳ Ｐゴシック"/>
          <w:color w:val="000000" w:themeColor="text1"/>
          <w:kern w:val="0"/>
          <w:szCs w:val="21"/>
          <w:shd w:val="pct15" w:color="auto" w:fill="FFFFFF"/>
        </w:rPr>
        <w:t>3</w:t>
      </w:r>
      <w:r w:rsidRPr="0055025D">
        <w:rPr>
          <w:rFonts w:ascii="Helvetica" w:eastAsia="ＭＳ Ｐゴシック" w:hAnsi="Helvetica" w:cs="ＭＳ Ｐゴシック"/>
          <w:color w:val="000000" w:themeColor="text1"/>
          <w:kern w:val="0"/>
          <w:szCs w:val="21"/>
          <w:shd w:val="pct15" w:color="auto" w:fill="FFFFFF"/>
        </w:rPr>
        <w:t>)</w:t>
      </w:r>
      <w:r w:rsidRPr="0055025D">
        <w:rPr>
          <w:rFonts w:ascii="Helvetica" w:eastAsia="ＭＳ Ｐゴシック" w:hAnsi="Helvetica" w:cs="ＭＳ Ｐゴシック"/>
          <w:color w:val="000000" w:themeColor="text1"/>
          <w:kern w:val="0"/>
          <w:szCs w:val="21"/>
        </w:rPr>
        <w:br/>
        <w:t xml:space="preserve">4.2.6. Sonicate the flask with an ultrasonic homogenizer or ultrasonic cleaner. Change the angle of the flask occasionally to allow the solution to touch the film thoroughly. Ensure that thin lipid film is peeled from the bottom and emulsified completely and homogenously. </w:t>
      </w:r>
    </w:p>
    <w:p w:rsidR="008C79BA" w:rsidRPr="0055025D"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rPr>
        <w:t>NOTE: Electron micrograph of biotinylated lipids containing liposomes is shown in Figure 1.</w:t>
      </w:r>
      <w:r w:rsidRPr="0055025D">
        <w:rPr>
          <w:rFonts w:ascii="Helvetica" w:eastAsia="ＭＳ Ｐゴシック" w:hAnsi="Helvetica" w:cs="ＭＳ Ｐゴシック"/>
          <w:color w:val="000000" w:themeColor="text1"/>
          <w:kern w:val="0"/>
          <w:szCs w:val="21"/>
        </w:rPr>
        <w:br/>
      </w:r>
      <w:r w:rsidRPr="0055025D">
        <w:rPr>
          <w:rFonts w:ascii="Helvetica" w:eastAsia="ＭＳ Ｐゴシック" w:hAnsi="Helvetica" w:cs="ＭＳ Ｐゴシック"/>
          <w:color w:val="000000" w:themeColor="text1"/>
          <w:kern w:val="0"/>
          <w:szCs w:val="21"/>
        </w:rPr>
        <w:br/>
      </w:r>
      <w:r w:rsidRPr="0055025D">
        <w:rPr>
          <w:rFonts w:ascii="Helvetica" w:eastAsia="ＭＳ Ｐゴシック" w:hAnsi="Helvetica" w:cs="ＭＳ Ｐゴシック"/>
          <w:color w:val="000000" w:themeColor="text1"/>
          <w:kern w:val="0"/>
          <w:szCs w:val="21"/>
          <w:shd w:val="pct15" w:color="auto" w:fill="FFFFFF"/>
        </w:rPr>
        <w:t>(Previous, L 283-284)</w:t>
      </w:r>
      <w:r w:rsidRPr="0055025D">
        <w:rPr>
          <w:rFonts w:ascii="Helvetica" w:eastAsia="ＭＳ Ｐゴシック" w:hAnsi="Helvetica" w:cs="ＭＳ Ｐゴシック"/>
          <w:color w:val="000000" w:themeColor="text1"/>
          <w:kern w:val="0"/>
          <w:szCs w:val="21"/>
        </w:rPr>
        <w:br/>
        <w:t>NOTE: The reaction mixture sinks naturally and form a layer on the bottom of the cup. Do not mix the reaction buffer and disturb the bilayer. Cover dialysis cup with a lid to avoid evaporation.</w:t>
      </w:r>
    </w:p>
    <w:p w:rsidR="00865277" w:rsidRPr="0055025D"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shd w:val="pct15" w:color="auto" w:fill="FFFFFF"/>
        </w:rPr>
        <w:t>(Revised, L</w:t>
      </w:r>
      <w:r w:rsidR="0017372C" w:rsidRPr="0055025D">
        <w:rPr>
          <w:rFonts w:ascii="Helvetica" w:eastAsia="ＭＳ Ｐゴシック" w:hAnsi="Helvetica" w:cs="ＭＳ Ｐゴシック"/>
          <w:color w:val="000000" w:themeColor="text1"/>
          <w:kern w:val="0"/>
          <w:szCs w:val="21"/>
          <w:shd w:val="pct15" w:color="auto" w:fill="FFFFFF"/>
        </w:rPr>
        <w:t>33</w:t>
      </w:r>
      <w:r w:rsidR="00E11E8E" w:rsidRPr="0055025D">
        <w:rPr>
          <w:rFonts w:ascii="Helvetica" w:eastAsia="ＭＳ Ｐゴシック" w:hAnsi="Helvetica" w:cs="ＭＳ Ｐゴシック"/>
          <w:color w:val="000000" w:themeColor="text1"/>
          <w:kern w:val="0"/>
          <w:szCs w:val="21"/>
          <w:shd w:val="pct15" w:color="auto" w:fill="FFFFFF"/>
        </w:rPr>
        <w:t>4</w:t>
      </w:r>
      <w:r w:rsidR="0017372C" w:rsidRPr="0055025D">
        <w:rPr>
          <w:rFonts w:ascii="Helvetica" w:eastAsia="ＭＳ Ｐゴシック" w:hAnsi="Helvetica" w:cs="ＭＳ Ｐゴシック"/>
          <w:color w:val="000000" w:themeColor="text1"/>
          <w:kern w:val="0"/>
          <w:szCs w:val="21"/>
          <w:shd w:val="pct15" w:color="auto" w:fill="FFFFFF"/>
        </w:rPr>
        <w:t>-33</w:t>
      </w:r>
      <w:r w:rsidR="00E11E8E" w:rsidRPr="0055025D">
        <w:rPr>
          <w:rFonts w:ascii="Helvetica" w:eastAsia="ＭＳ Ｐゴシック" w:hAnsi="Helvetica" w:cs="ＭＳ Ｐゴシック"/>
          <w:color w:val="000000" w:themeColor="text1"/>
          <w:kern w:val="0"/>
          <w:szCs w:val="21"/>
          <w:shd w:val="pct15" w:color="auto" w:fill="FFFFFF"/>
        </w:rPr>
        <w:t>5</w:t>
      </w:r>
      <w:r w:rsidRPr="0055025D">
        <w:rPr>
          <w:rFonts w:ascii="Helvetica" w:eastAsia="ＭＳ Ｐゴシック" w:hAnsi="Helvetica" w:cs="ＭＳ Ｐゴシック"/>
          <w:color w:val="000000" w:themeColor="text1"/>
          <w:kern w:val="0"/>
          <w:szCs w:val="21"/>
          <w:shd w:val="pct15" w:color="auto" w:fill="FFFFFF"/>
        </w:rPr>
        <w:t>)</w:t>
      </w:r>
      <w:r w:rsidRPr="0055025D">
        <w:rPr>
          <w:rFonts w:ascii="Helvetica" w:eastAsia="ＭＳ Ｐゴシック" w:hAnsi="Helvetica" w:cs="ＭＳ Ｐゴシック"/>
          <w:color w:val="000000" w:themeColor="text1"/>
          <w:kern w:val="0"/>
          <w:szCs w:val="21"/>
        </w:rPr>
        <w:br/>
        <w:t>NOTE: The reaction mixture sinks naturally to the bottom of the cup and form bilayer. Do not disturb the bilayer by mixing or shaking the cup. Cover dialysis cup with a lid to prevent evaporation.</w:t>
      </w:r>
      <w:r w:rsidRPr="0055025D">
        <w:rPr>
          <w:rFonts w:ascii="Helvetica" w:eastAsia="ＭＳ Ｐゴシック" w:hAnsi="Helvetica" w:cs="ＭＳ Ｐゴシック"/>
          <w:color w:val="000000" w:themeColor="text1"/>
          <w:kern w:val="0"/>
          <w:szCs w:val="21"/>
        </w:rPr>
        <w:br/>
      </w:r>
    </w:p>
    <w:p w:rsidR="008C79BA" w:rsidRPr="0055025D"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color w:val="000000" w:themeColor="text1"/>
          <w:kern w:val="0"/>
          <w:szCs w:val="21"/>
          <w:shd w:val="pct15" w:color="auto" w:fill="FFFFFF"/>
        </w:rPr>
        <w:lastRenderedPageBreak/>
        <w:t>(Previous, L 330-333)</w:t>
      </w:r>
      <w:r w:rsidRPr="0055025D">
        <w:rPr>
          <w:rFonts w:ascii="Helvetica" w:eastAsia="ＭＳ Ｐゴシック" w:hAnsi="Helvetica" w:cs="ＭＳ Ｐゴシック"/>
          <w:color w:val="000000" w:themeColor="text1"/>
          <w:kern w:val="0"/>
          <w:szCs w:val="21"/>
        </w:rPr>
        <w:br/>
        <w:t>CAUTION: Membrane proteins are easily aggregated by oxidation and heat denaturation. Once membrane proteins aggregate, they hardly penetrate into acrylamide gel in electrophoresis. To prevent aggregation, add enough amount of reducing agent to SDS-PAGE sample buffer (e.g. 3% 2-mercaptoethanol), and do not heat the sample.</w:t>
      </w:r>
    </w:p>
    <w:p w:rsidR="008C79BA" w:rsidRDefault="00865277"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55025D">
        <w:rPr>
          <w:rFonts w:ascii="Helvetica" w:eastAsia="ＭＳ Ｐゴシック" w:hAnsi="Helvetica" w:cs="ＭＳ Ｐゴシック"/>
          <w:color w:val="000000" w:themeColor="text1"/>
          <w:kern w:val="0"/>
          <w:szCs w:val="21"/>
          <w:shd w:val="pct15" w:color="auto" w:fill="FFFFFF"/>
        </w:rPr>
        <w:t>(Revised, L</w:t>
      </w:r>
      <w:r w:rsidR="0017372C" w:rsidRPr="0055025D">
        <w:rPr>
          <w:rFonts w:ascii="Helvetica" w:eastAsia="ＭＳ Ｐゴシック" w:hAnsi="Helvetica" w:cs="ＭＳ Ｐゴシック"/>
          <w:color w:val="000000" w:themeColor="text1"/>
          <w:kern w:val="0"/>
          <w:szCs w:val="21"/>
          <w:shd w:val="pct15" w:color="auto" w:fill="FFFFFF"/>
        </w:rPr>
        <w:t>3</w:t>
      </w:r>
      <w:r w:rsidR="00E11E8E" w:rsidRPr="0055025D">
        <w:rPr>
          <w:rFonts w:ascii="Helvetica" w:eastAsia="ＭＳ Ｐゴシック" w:hAnsi="Helvetica" w:cs="ＭＳ Ｐゴシック"/>
          <w:color w:val="000000" w:themeColor="text1"/>
          <w:kern w:val="0"/>
          <w:szCs w:val="21"/>
          <w:shd w:val="pct15" w:color="auto" w:fill="FFFFFF"/>
        </w:rPr>
        <w:t>82</w:t>
      </w:r>
      <w:r w:rsidR="0017372C" w:rsidRPr="0055025D">
        <w:rPr>
          <w:rFonts w:ascii="Helvetica" w:eastAsia="ＭＳ Ｐゴシック" w:hAnsi="Helvetica" w:cs="ＭＳ Ｐゴシック"/>
          <w:color w:val="000000" w:themeColor="text1"/>
          <w:kern w:val="0"/>
          <w:szCs w:val="21"/>
          <w:shd w:val="pct15" w:color="auto" w:fill="FFFFFF"/>
        </w:rPr>
        <w:t>-38</w:t>
      </w:r>
      <w:r w:rsidR="00E11E8E" w:rsidRPr="0055025D">
        <w:rPr>
          <w:rFonts w:ascii="Helvetica" w:eastAsia="ＭＳ Ｐゴシック" w:hAnsi="Helvetica" w:cs="ＭＳ Ｐゴシック"/>
          <w:color w:val="000000" w:themeColor="text1"/>
          <w:kern w:val="0"/>
          <w:szCs w:val="21"/>
          <w:shd w:val="pct15" w:color="auto" w:fill="FFFFFF"/>
        </w:rPr>
        <w:t>4</w:t>
      </w:r>
      <w:r w:rsidRPr="0055025D">
        <w:rPr>
          <w:rFonts w:ascii="Helvetica" w:eastAsia="ＭＳ Ｐゴシック" w:hAnsi="Helvetica" w:cs="ＭＳ Ｐゴシック"/>
          <w:color w:val="000000" w:themeColor="text1"/>
          <w:kern w:val="0"/>
          <w:szCs w:val="21"/>
          <w:shd w:val="pct15" w:color="auto" w:fill="FFFFFF"/>
        </w:rPr>
        <w:t>)</w:t>
      </w:r>
      <w:r w:rsidRPr="001105E4">
        <w:rPr>
          <w:rFonts w:ascii="Helvetica" w:eastAsia="ＭＳ Ｐゴシック" w:hAnsi="Helvetica" w:cs="ＭＳ Ｐゴシック"/>
          <w:kern w:val="0"/>
          <w:szCs w:val="21"/>
        </w:rPr>
        <w:br/>
        <w:t>CAUTION: Do not boil SDS-PAGE sample, otherwise membrane proteins aggregate, and hardly penetrate into acrylamide gel in electrophoresis. Also, add enough reducing agent to SDS-PAGE sample buffer (e.g. 2-mercaptoethanol at 3% final concentration) to prevent oxidation.</w:t>
      </w:r>
    </w:p>
    <w:p w:rsidR="008C79BA" w:rsidRDefault="00DE7E86" w:rsidP="00D22FAE">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color w:val="C00000"/>
          <w:kern w:val="0"/>
          <w:szCs w:val="21"/>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55025D" w:rsidRDefault="00865277" w:rsidP="00D22FAE">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We checked the protocol section and</w:t>
      </w:r>
      <w:r w:rsidR="00346D51">
        <w:rPr>
          <w:rFonts w:ascii="Helvetica" w:eastAsia="ＭＳ Ｐゴシック" w:hAnsi="Helvetica" w:cs="ＭＳ Ｐゴシック"/>
          <w:kern w:val="0"/>
          <w:szCs w:val="21"/>
        </w:rPr>
        <w:t xml:space="preserve"> made </w:t>
      </w:r>
      <w:r w:rsidR="006910E3">
        <w:rPr>
          <w:rFonts w:ascii="Helvetica" w:eastAsia="ＭＳ Ｐゴシック" w:hAnsi="Helvetica" w:cs="ＭＳ Ｐゴシック"/>
          <w:kern w:val="0"/>
          <w:szCs w:val="21"/>
        </w:rPr>
        <w:t>sure</w:t>
      </w:r>
      <w:r w:rsidR="00346D51">
        <w:rPr>
          <w:rFonts w:ascii="Helvetica" w:eastAsia="ＭＳ Ｐゴシック" w:hAnsi="Helvetica" w:cs="ＭＳ Ｐゴシック"/>
          <w:kern w:val="0"/>
          <w:szCs w:val="21"/>
        </w:rPr>
        <w:t xml:space="preserve"> that</w:t>
      </w:r>
      <w:r w:rsidRPr="001105E4">
        <w:rPr>
          <w:rFonts w:ascii="Helvetica" w:eastAsia="ＭＳ Ｐゴシック" w:hAnsi="Helvetica" w:cs="ＭＳ Ｐゴシック"/>
          <w:kern w:val="0"/>
          <w:szCs w:val="21"/>
        </w:rPr>
        <w:t xml:space="preserve"> </w:t>
      </w:r>
      <w:r w:rsidR="00346D51">
        <w:rPr>
          <w:rFonts w:ascii="Helvetica" w:eastAsia="ＭＳ Ｐゴシック" w:hAnsi="Helvetica" w:cs="ＭＳ Ｐゴシック"/>
          <w:kern w:val="0"/>
          <w:szCs w:val="21"/>
        </w:rPr>
        <w:t>all the sentences</w:t>
      </w:r>
      <w:r w:rsidR="006910E3">
        <w:rPr>
          <w:rFonts w:ascii="Helvetica" w:eastAsia="ＭＳ Ｐゴシック" w:hAnsi="Helvetica" w:cs="ＭＳ Ｐゴシック"/>
          <w:kern w:val="0"/>
          <w:szCs w:val="21"/>
        </w:rPr>
        <w:t xml:space="preserve"> describing the</w:t>
      </w:r>
      <w:r w:rsidR="00C41D38">
        <w:rPr>
          <w:rFonts w:ascii="Helvetica" w:eastAsia="ＭＳ Ｐゴシック" w:hAnsi="Helvetica" w:cs="ＭＳ Ｐゴシック"/>
          <w:kern w:val="0"/>
          <w:szCs w:val="21"/>
        </w:rPr>
        <w:t xml:space="preserve"> protocol</w:t>
      </w:r>
      <w:r w:rsidR="006910E3">
        <w:rPr>
          <w:rFonts w:ascii="Helvetica" w:eastAsia="ＭＳ Ｐゴシック" w:hAnsi="Helvetica" w:cs="ＭＳ Ｐゴシック"/>
          <w:kern w:val="0"/>
          <w:szCs w:val="21"/>
        </w:rPr>
        <w:t xml:space="preserve"> steps</w:t>
      </w:r>
      <w:r w:rsidR="00346D51">
        <w:rPr>
          <w:rFonts w:ascii="Helvetica" w:eastAsia="ＭＳ Ｐゴシック" w:hAnsi="Helvetica" w:cs="ＭＳ Ｐゴシック"/>
          <w:kern w:val="0"/>
          <w:szCs w:val="21"/>
        </w:rPr>
        <w:t xml:space="preserve"> are used in</w:t>
      </w:r>
      <w:r w:rsidR="00346D51" w:rsidRPr="006910E3">
        <w:rPr>
          <w:rFonts w:ascii="Helvetica" w:eastAsia="ＭＳ Ｐゴシック" w:hAnsi="Helvetica" w:cs="ＭＳ Ｐゴシック"/>
          <w:color w:val="000000" w:themeColor="text1"/>
          <w:kern w:val="0"/>
          <w:szCs w:val="21"/>
        </w:rPr>
        <w:t xml:space="preserve"> the imperative tense.</w:t>
      </w:r>
      <w:r w:rsidR="006910E3">
        <w:rPr>
          <w:rFonts w:ascii="Helvetica" w:eastAsia="ＭＳ Ｐゴシック" w:hAnsi="Helvetica" w:cs="ＭＳ Ｐゴシック" w:hint="eastAsia"/>
          <w:color w:val="000000" w:themeColor="text1"/>
          <w:kern w:val="0"/>
          <w:szCs w:val="21"/>
        </w:rPr>
        <w:t xml:space="preserve"> </w:t>
      </w:r>
      <w:r w:rsidR="00D43C6E">
        <w:rPr>
          <w:rFonts w:ascii="Helvetica" w:eastAsia="ＭＳ Ｐゴシック" w:hAnsi="Helvetica" w:cs="ＭＳ Ｐゴシック"/>
          <w:kern w:val="0"/>
          <w:szCs w:val="21"/>
        </w:rPr>
        <w:t>Here we show two examples</w:t>
      </w:r>
      <w:r w:rsidR="006910E3">
        <w:rPr>
          <w:rFonts w:ascii="Helvetica" w:eastAsia="ＭＳ Ｐゴシック" w:hAnsi="Helvetica" w:cs="ＭＳ Ｐゴシック"/>
          <w:kern w:val="0"/>
          <w:szCs w:val="21"/>
        </w:rPr>
        <w:t xml:space="preserve"> of our revision</w:t>
      </w:r>
      <w:r w:rsidR="00D43C6E">
        <w:rPr>
          <w:rFonts w:ascii="Helvetica" w:eastAsia="ＭＳ Ｐゴシック" w:hAnsi="Helvetica" w:cs="ＭＳ Ｐゴシック"/>
          <w:kern w:val="0"/>
          <w:szCs w:val="21"/>
        </w:rPr>
        <w:t xml:space="preserve">. </w:t>
      </w:r>
      <w:r w:rsidR="00D43C6E" w:rsidRPr="00D43C6E">
        <w:rPr>
          <w:rFonts w:ascii="Helvetica" w:eastAsia="ＭＳ Ｐゴシック" w:hAnsi="Helvetica" w:cs="ＭＳ Ｐゴシック"/>
          <w:kern w:val="0"/>
          <w:szCs w:val="21"/>
        </w:rPr>
        <w:t>For other changes, please refer to the revision history</w:t>
      </w:r>
      <w:r w:rsidR="00D43C6E">
        <w:rPr>
          <w:rFonts w:ascii="Helvetica" w:eastAsia="ＭＳ Ｐゴシック" w:hAnsi="Helvetica" w:cs="ＭＳ Ｐゴシック"/>
          <w:kern w:val="0"/>
          <w:szCs w:val="21"/>
        </w:rPr>
        <w:t>.</w:t>
      </w:r>
      <w:r w:rsidRPr="001105E4">
        <w:rPr>
          <w:rFonts w:ascii="Helvetica" w:eastAsia="ＭＳ Ｐゴシック" w:hAnsi="Helvetica" w:cs="ＭＳ Ｐゴシック"/>
          <w:kern w:val="0"/>
          <w:szCs w:val="21"/>
        </w:rPr>
        <w:br/>
      </w:r>
      <w:r w:rsidR="001105E4">
        <w:rPr>
          <w:rFonts w:ascii="Helvetica" w:eastAsia="ＭＳ Ｐゴシック" w:hAnsi="Helvetica" w:cs="ＭＳ Ｐゴシック"/>
          <w:kern w:val="0"/>
          <w:szCs w:val="21"/>
        </w:rPr>
        <w:br/>
      </w:r>
      <w:r w:rsidRPr="00D22FAE">
        <w:rPr>
          <w:rFonts w:ascii="Helvetica" w:eastAsia="ＭＳ Ｐゴシック" w:hAnsi="Helvetica" w:cs="ＭＳ Ｐゴシック"/>
          <w:b/>
          <w:bCs/>
          <w:kern w:val="0"/>
          <w:szCs w:val="21"/>
          <w:shd w:val="pct15" w:color="auto" w:fill="FFFFFF"/>
        </w:rPr>
        <w:t>Example</w:t>
      </w:r>
      <w:r w:rsidR="00D22FAE" w:rsidRPr="00D22FAE">
        <w:rPr>
          <w:rFonts w:ascii="Helvetica" w:eastAsia="ＭＳ Ｐゴシック" w:hAnsi="Helvetica" w:cs="ＭＳ Ｐゴシック"/>
          <w:b/>
          <w:bCs/>
          <w:kern w:val="0"/>
          <w:szCs w:val="21"/>
          <w:shd w:val="pct15" w:color="auto" w:fill="FFFFFF"/>
        </w:rPr>
        <w:t>1</w:t>
      </w:r>
      <w:r w:rsidRPr="00D22FAE">
        <w:rPr>
          <w:rFonts w:ascii="Helvetica" w:eastAsia="ＭＳ Ｐゴシック" w:hAnsi="Helvetica" w:cs="ＭＳ Ｐゴシック"/>
          <w:b/>
          <w:bCs/>
          <w:kern w:val="0"/>
          <w:szCs w:val="21"/>
          <w:shd w:val="pct15" w:color="auto" w:fill="FFFFFF"/>
        </w:rPr>
        <w:t>:</w:t>
      </w:r>
    </w:p>
    <w:p w:rsidR="00D22FAE" w:rsidRPr="006910E3" w:rsidRDefault="00865277" w:rsidP="0055025D">
      <w:pPr>
        <w:widowControl/>
        <w:spacing w:beforeAutospacing="1" w:afterAutospacing="1" w:line="360" w:lineRule="exact"/>
        <w:ind w:leftChars="200" w:left="420"/>
        <w:rPr>
          <w:rFonts w:ascii="Helvetica" w:eastAsia="ＭＳ Ｐゴシック" w:hAnsi="Helvetica" w:cs="ＭＳ Ｐゴシック"/>
          <w:color w:val="000000" w:themeColor="text1"/>
          <w:kern w:val="0"/>
          <w:szCs w:val="21"/>
        </w:rPr>
      </w:pPr>
      <w:r w:rsidRPr="0055025D">
        <w:rPr>
          <w:rFonts w:ascii="Helvetica" w:eastAsia="ＭＳ Ｐゴシック" w:hAnsi="Helvetica" w:cs="ＭＳ Ｐゴシック"/>
          <w:kern w:val="0"/>
          <w:szCs w:val="21"/>
          <w:shd w:val="pct15" w:color="auto" w:fill="FFFFFF"/>
        </w:rPr>
        <w:t>(</w:t>
      </w:r>
      <w:r w:rsidR="00D22FAE" w:rsidRPr="0055025D">
        <w:rPr>
          <w:rFonts w:ascii="Helvetica" w:eastAsia="ＭＳ Ｐゴシック" w:hAnsi="Helvetica" w:cs="ＭＳ Ｐゴシック"/>
          <w:kern w:val="0"/>
          <w:szCs w:val="21"/>
          <w:shd w:val="pct15" w:color="auto" w:fill="FFFFFF"/>
        </w:rPr>
        <w:t>P</w:t>
      </w:r>
      <w:r w:rsidRPr="0055025D">
        <w:rPr>
          <w:rFonts w:ascii="Helvetica" w:eastAsia="ＭＳ Ｐゴシック" w:hAnsi="Helvetica" w:cs="ＭＳ Ｐゴシック"/>
          <w:kern w:val="0"/>
          <w:szCs w:val="21"/>
          <w:shd w:val="pct15" w:color="auto" w:fill="FFFFFF"/>
        </w:rPr>
        <w:t>revious, L</w:t>
      </w:r>
      <w:r w:rsidR="00D22FAE" w:rsidRPr="0055025D">
        <w:rPr>
          <w:rFonts w:ascii="Helvetica" w:eastAsia="ＭＳ Ｐゴシック" w:hAnsi="Helvetica" w:cs="ＭＳ Ｐゴシック"/>
          <w:kern w:val="0"/>
          <w:szCs w:val="21"/>
          <w:shd w:val="pct15" w:color="auto" w:fill="FFFFFF"/>
        </w:rPr>
        <w:t>202-209</w:t>
      </w:r>
      <w:r w:rsidRPr="0055025D">
        <w:rPr>
          <w:rFonts w:ascii="Helvetica" w:eastAsia="ＭＳ Ｐゴシック" w:hAnsi="Helvetica" w:cs="ＭＳ Ｐゴシック"/>
          <w:kern w:val="0"/>
          <w:szCs w:val="21"/>
          <w:shd w:val="pct15" w:color="auto" w:fill="FFFFFF"/>
        </w:rPr>
        <w:t>)</w:t>
      </w:r>
      <w:r w:rsidR="00D22FAE">
        <w:rPr>
          <w:rFonts w:ascii="Helvetica" w:eastAsia="ＭＳ Ｐゴシック" w:hAnsi="Helvetica" w:cs="ＭＳ Ｐゴシック"/>
          <w:kern w:val="0"/>
          <w:szCs w:val="21"/>
        </w:rPr>
        <w:br/>
      </w:r>
      <w:r w:rsidR="00D22FAE" w:rsidRPr="00D22FAE">
        <w:rPr>
          <w:rFonts w:ascii="Helvetica" w:eastAsia="ＭＳ Ｐゴシック" w:hAnsi="Helvetica" w:cs="ＭＳ Ｐゴシック"/>
          <w:kern w:val="0"/>
          <w:szCs w:val="21"/>
        </w:rPr>
        <w:t>4. Preparation of liposomes</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4.1. Preparation of asolectin liposomes (Fig. 2B).</w:t>
      </w:r>
    </w:p>
    <w:p w:rsidR="00D22FAE" w:rsidRP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 xml:space="preserve">4.1.1. An easier way to produce proteoliposome is to use commercial </w:t>
      </w:r>
      <w:proofErr w:type="spellStart"/>
      <w:proofErr w:type="gramStart"/>
      <w:r w:rsidRPr="00D22FAE">
        <w:rPr>
          <w:rFonts w:ascii="Helvetica" w:eastAsia="ＭＳ Ｐゴシック" w:hAnsi="Helvetica" w:cs="ＭＳ Ｐゴシック"/>
          <w:kern w:val="0"/>
          <w:szCs w:val="21"/>
        </w:rPr>
        <w:t>liposome.s</w:t>
      </w:r>
      <w:proofErr w:type="spellEnd"/>
      <w:proofErr w:type="gramEnd"/>
      <w:r w:rsidRPr="00D22FAE">
        <w:rPr>
          <w:rFonts w:ascii="Helvetica" w:eastAsia="ＭＳ Ｐゴシック" w:hAnsi="Helvetica" w:cs="ＭＳ Ｐゴシック"/>
          <w:kern w:val="0"/>
          <w:szCs w:val="21"/>
        </w:rPr>
        <w:t xml:space="preserve"> Asolectin liposomes purchased from CellFree Science contain 10 mg of lyophilized liposomes in a vial. </w:t>
      </w:r>
      <w:r>
        <w:rPr>
          <w:rFonts w:ascii="Helvetica" w:eastAsia="ＭＳ Ｐゴシック" w:hAnsi="Helvetica" w:cs="ＭＳ Ｐゴシック"/>
          <w:kern w:val="0"/>
          <w:szCs w:val="21"/>
        </w:rPr>
        <w:br/>
      </w:r>
      <w:r w:rsidRPr="00D22FAE">
        <w:rPr>
          <w:rFonts w:ascii="Helvetica" w:eastAsia="ＭＳ Ｐゴシック" w:hAnsi="Helvetica" w:cs="ＭＳ Ｐゴシック"/>
          <w:kern w:val="0"/>
          <w:szCs w:val="21"/>
        </w:rPr>
        <w:t xml:space="preserve">Note: Asolectin is a kind of natural lipid extracted from </w:t>
      </w:r>
      <w:proofErr w:type="gramStart"/>
      <w:r w:rsidRPr="00D22FAE">
        <w:rPr>
          <w:rFonts w:ascii="Helvetica" w:eastAsia="ＭＳ Ｐゴシック" w:hAnsi="Helvetica" w:cs="ＭＳ Ｐゴシック"/>
          <w:kern w:val="0"/>
          <w:szCs w:val="21"/>
        </w:rPr>
        <w:t>soy bean</w:t>
      </w:r>
      <w:proofErr w:type="gramEnd"/>
      <w:r w:rsidRPr="00D22FAE">
        <w:rPr>
          <w:rFonts w:ascii="Helvetica" w:eastAsia="ＭＳ Ｐゴシック" w:hAnsi="Helvetica" w:cs="ＭＳ Ｐゴシック"/>
          <w:kern w:val="0"/>
          <w:szCs w:val="21"/>
        </w:rPr>
        <w:t xml:space="preserve">. </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55025D">
        <w:rPr>
          <w:rFonts w:ascii="Helvetica" w:eastAsia="ＭＳ Ｐゴシック" w:hAnsi="Helvetica" w:cs="ＭＳ Ｐゴシック"/>
          <w:kern w:val="0"/>
          <w:szCs w:val="21"/>
          <w:shd w:val="pct15" w:color="auto" w:fill="FFFFFF"/>
        </w:rPr>
        <w:t>(Revised, L24</w:t>
      </w:r>
      <w:r w:rsidR="00E11E8E" w:rsidRPr="0055025D">
        <w:rPr>
          <w:rFonts w:ascii="Helvetica" w:eastAsia="ＭＳ Ｐゴシック" w:hAnsi="Helvetica" w:cs="ＭＳ Ｐゴシック"/>
          <w:kern w:val="0"/>
          <w:szCs w:val="21"/>
          <w:shd w:val="pct15" w:color="auto" w:fill="FFFFFF"/>
        </w:rPr>
        <w:t>7</w:t>
      </w:r>
      <w:r w:rsidRPr="0055025D">
        <w:rPr>
          <w:rFonts w:ascii="Helvetica" w:eastAsia="ＭＳ Ｐゴシック" w:hAnsi="Helvetica" w:cs="ＭＳ Ｐゴシック"/>
          <w:kern w:val="0"/>
          <w:szCs w:val="21"/>
          <w:shd w:val="pct15" w:color="auto" w:fill="FFFFFF"/>
        </w:rPr>
        <w:t>-25</w:t>
      </w:r>
      <w:r w:rsidR="00E11E8E" w:rsidRPr="0055025D">
        <w:rPr>
          <w:rFonts w:ascii="Helvetica" w:eastAsia="ＭＳ Ｐゴシック" w:hAnsi="Helvetica" w:cs="ＭＳ Ｐゴシック"/>
          <w:kern w:val="0"/>
          <w:szCs w:val="21"/>
          <w:shd w:val="pct15" w:color="auto" w:fill="FFFFFF"/>
        </w:rPr>
        <w:t>6</w:t>
      </w:r>
      <w:r w:rsidRPr="0055025D">
        <w:rPr>
          <w:rFonts w:ascii="Helvetica" w:eastAsia="ＭＳ Ｐゴシック" w:hAnsi="Helvetica" w:cs="ＭＳ Ｐゴシック"/>
          <w:kern w:val="0"/>
          <w:szCs w:val="21"/>
          <w:shd w:val="pct15" w:color="auto" w:fill="FFFFFF"/>
        </w:rPr>
        <w:t>)</w:t>
      </w:r>
      <w:r>
        <w:rPr>
          <w:rFonts w:ascii="Helvetica" w:eastAsia="ＭＳ Ｐゴシック" w:hAnsi="Helvetica" w:cs="ＭＳ Ｐゴシック"/>
          <w:kern w:val="0"/>
          <w:szCs w:val="21"/>
        </w:rPr>
        <w:br/>
      </w:r>
      <w:r w:rsidRPr="00D22FAE">
        <w:rPr>
          <w:rFonts w:ascii="Helvetica" w:eastAsia="ＭＳ Ｐゴシック" w:hAnsi="Helvetica" w:cs="ＭＳ Ｐゴシック"/>
          <w:kern w:val="0"/>
          <w:szCs w:val="21"/>
        </w:rPr>
        <w:t>4. Preparation of liposomes</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lastRenderedPageBreak/>
        <w:t>NOTE: Here we describe two protocols for preparation of liposomes. One uses ready-to-use lyophilized liposomes (section 4.1), while the other produces liposomes by hydrating a thin lipid film (section 4.2).</w:t>
      </w:r>
    </w:p>
    <w:p w:rsidR="008C79BA"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4.1. Prepare liposomes using lyophilized liposomes.</w:t>
      </w:r>
      <w:r>
        <w:rPr>
          <w:rFonts w:ascii="Helvetica" w:eastAsia="ＭＳ Ｐゴシック" w:hAnsi="Helvetica" w:cs="ＭＳ Ｐゴシック"/>
          <w:kern w:val="0"/>
          <w:szCs w:val="21"/>
        </w:rPr>
        <w:br/>
      </w:r>
      <w:r w:rsidRPr="00D22FAE">
        <w:rPr>
          <w:rFonts w:ascii="Helvetica" w:eastAsia="ＭＳ Ｐゴシック" w:hAnsi="Helvetica" w:cs="ＭＳ Ｐゴシック"/>
          <w:kern w:val="0"/>
          <w:szCs w:val="21"/>
        </w:rPr>
        <w:t xml:space="preserve">Note: An easier way to produce proteoliposome is to use commercially available Asolectin liposome. Asolectin is a kind of natural lipid extracted from </w:t>
      </w:r>
      <w:proofErr w:type="gramStart"/>
      <w:r w:rsidRPr="00D22FAE">
        <w:rPr>
          <w:rFonts w:ascii="Helvetica" w:eastAsia="ＭＳ Ｐゴシック" w:hAnsi="Helvetica" w:cs="ＭＳ Ｐゴシック"/>
          <w:kern w:val="0"/>
          <w:szCs w:val="21"/>
        </w:rPr>
        <w:t>soy beans</w:t>
      </w:r>
      <w:proofErr w:type="gramEnd"/>
      <w:r w:rsidRPr="00D22FAE">
        <w:rPr>
          <w:rFonts w:ascii="Helvetica" w:eastAsia="ＭＳ Ｐゴシック" w:hAnsi="Helvetica" w:cs="ＭＳ Ｐゴシック"/>
          <w:kern w:val="0"/>
          <w:szCs w:val="21"/>
        </w:rPr>
        <w:t>.</w:t>
      </w:r>
    </w:p>
    <w:p w:rsidR="0055025D" w:rsidRDefault="001105E4" w:rsidP="0055025D">
      <w:pPr>
        <w:widowControl/>
        <w:spacing w:beforeAutospacing="1" w:afterAutospacing="1" w:line="360" w:lineRule="exact"/>
        <w:rPr>
          <w:rFonts w:ascii="Helvetica" w:eastAsia="ＭＳ Ｐゴシック" w:hAnsi="Helvetica" w:cs="ＭＳ Ｐゴシック"/>
          <w:kern w:val="0"/>
          <w:szCs w:val="21"/>
        </w:rPr>
      </w:pPr>
      <w:r w:rsidRPr="00D22FAE">
        <w:rPr>
          <w:rFonts w:ascii="Helvetica" w:eastAsia="ＭＳ Ｐゴシック" w:hAnsi="Helvetica" w:cs="ＭＳ Ｐゴシック"/>
          <w:b/>
          <w:bCs/>
          <w:kern w:val="0"/>
          <w:szCs w:val="21"/>
          <w:shd w:val="pct15" w:color="auto" w:fill="FFFFFF"/>
        </w:rPr>
        <w:t>Example 2:</w:t>
      </w:r>
      <w:r w:rsidRPr="00D22FAE">
        <w:rPr>
          <w:rFonts w:ascii="Helvetica" w:eastAsia="ＭＳ Ｐゴシック" w:hAnsi="Helvetica" w:cs="ＭＳ Ｐゴシック"/>
          <w:kern w:val="0"/>
          <w:szCs w:val="21"/>
          <w:shd w:val="pct15" w:color="auto" w:fill="FFFFFF"/>
        </w:rPr>
        <w:t xml:space="preserve"> </w:t>
      </w:r>
    </w:p>
    <w:p w:rsidR="00D22FAE" w:rsidRDefault="001105E4"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55025D">
        <w:rPr>
          <w:rFonts w:ascii="Helvetica" w:eastAsia="ＭＳ Ｐゴシック" w:hAnsi="Helvetica" w:cs="ＭＳ Ｐゴシック" w:hint="eastAsia"/>
          <w:kern w:val="0"/>
          <w:szCs w:val="21"/>
          <w:shd w:val="pct15" w:color="auto" w:fill="FFFFFF"/>
        </w:rPr>
        <w:t>(</w:t>
      </w:r>
      <w:r w:rsidRPr="0055025D">
        <w:rPr>
          <w:rFonts w:ascii="Helvetica" w:eastAsia="ＭＳ Ｐゴシック" w:hAnsi="Helvetica" w:cs="ＭＳ Ｐゴシック"/>
          <w:kern w:val="0"/>
          <w:szCs w:val="21"/>
          <w:shd w:val="pct15" w:color="auto" w:fill="FFFFFF"/>
        </w:rPr>
        <w:t xml:space="preserve">Previous, </w:t>
      </w:r>
      <w:r w:rsidR="00D22FAE" w:rsidRPr="0055025D">
        <w:rPr>
          <w:rFonts w:ascii="Helvetica" w:eastAsia="ＭＳ Ｐゴシック" w:hAnsi="Helvetica" w:cs="ＭＳ Ｐゴシック"/>
          <w:kern w:val="0"/>
          <w:szCs w:val="21"/>
          <w:shd w:val="pct15" w:color="auto" w:fill="FFFFFF"/>
        </w:rPr>
        <w:t>L224</w:t>
      </w:r>
      <w:r w:rsidRPr="0055025D">
        <w:rPr>
          <w:rFonts w:ascii="Helvetica" w:eastAsia="ＭＳ Ｐゴシック" w:hAnsi="Helvetica" w:cs="ＭＳ Ｐゴシック"/>
          <w:kern w:val="0"/>
          <w:szCs w:val="21"/>
          <w:shd w:val="pct15" w:color="auto" w:fill="FFFFFF"/>
        </w:rPr>
        <w:t>-</w:t>
      </w:r>
      <w:r w:rsidR="00D22FAE" w:rsidRPr="0055025D">
        <w:rPr>
          <w:rFonts w:ascii="Helvetica" w:eastAsia="ＭＳ Ｐゴシック" w:hAnsi="Helvetica" w:cs="ＭＳ Ｐゴシック"/>
          <w:kern w:val="0"/>
          <w:szCs w:val="21"/>
          <w:shd w:val="pct15" w:color="auto" w:fill="FFFFFF"/>
        </w:rPr>
        <w:t>232</w:t>
      </w:r>
      <w:r w:rsidRPr="0055025D">
        <w:rPr>
          <w:rFonts w:ascii="Helvetica" w:eastAsia="ＭＳ Ｐゴシック" w:hAnsi="Helvetica" w:cs="ＭＳ Ｐゴシック"/>
          <w:kern w:val="0"/>
          <w:szCs w:val="21"/>
          <w:shd w:val="pct15" w:color="auto" w:fill="FFFFFF"/>
        </w:rPr>
        <w:t>)</w:t>
      </w:r>
      <w:r w:rsidR="00D22FAE">
        <w:rPr>
          <w:rFonts w:ascii="Helvetica" w:eastAsia="ＭＳ Ｐゴシック" w:hAnsi="Helvetica" w:cs="ＭＳ Ｐゴシック"/>
          <w:kern w:val="0"/>
          <w:szCs w:val="21"/>
        </w:rPr>
        <w:br/>
      </w:r>
      <w:r w:rsidR="00D22FAE" w:rsidRPr="00D22FAE">
        <w:rPr>
          <w:rFonts w:ascii="Helvetica" w:eastAsia="ＭＳ Ｐゴシック" w:hAnsi="Helvetica" w:cs="ＭＳ Ｐゴシック"/>
          <w:kern w:val="0"/>
          <w:szCs w:val="21"/>
        </w:rPr>
        <w:t xml:space="preserve">4.2.1. Liposome can be prepared using purified or synthetic amphiphilic lipids. If a lipid is sold in powder form, dissolve in chloroform or appropriate organic solvent to 10-100 mg / mL concentration. </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NOTE: Purification of asolectin is previously described38.</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4.2.2. Transfer 50 mg of lipid(s) in an evaporation flask. Functional modified lipids, such as biotinylated lipids, fluorescent lipids, and adjuvant lipids, can be added to the basal lipids to produce functional liposomes.</w:t>
      </w:r>
      <w:r w:rsidR="0017372C" w:rsidRPr="001105E4">
        <w:rPr>
          <w:rFonts w:ascii="Helvetica" w:eastAsia="ＭＳ Ｐゴシック" w:hAnsi="Helvetica" w:cs="ＭＳ Ｐゴシック"/>
          <w:kern w:val="0"/>
          <w:szCs w:val="21"/>
        </w:rPr>
        <w:br/>
      </w:r>
      <w:r w:rsidR="00865277" w:rsidRPr="001105E4">
        <w:rPr>
          <w:rFonts w:ascii="Helvetica" w:eastAsia="ＭＳ Ｐゴシック" w:hAnsi="Helvetica" w:cs="ＭＳ Ｐゴシック"/>
          <w:kern w:val="0"/>
          <w:szCs w:val="21"/>
        </w:rPr>
        <w:t xml:space="preserve">For other changes, please see the </w:t>
      </w:r>
      <w:r w:rsidR="0017372C" w:rsidRPr="001105E4">
        <w:rPr>
          <w:rFonts w:ascii="Helvetica" w:eastAsia="ＭＳ Ｐゴシック" w:hAnsi="Helvetica" w:cs="ＭＳ Ｐゴシック"/>
          <w:kern w:val="0"/>
          <w:szCs w:val="21"/>
        </w:rPr>
        <w:t>revision history</w:t>
      </w:r>
      <w:r w:rsidR="00865277" w:rsidRPr="001105E4">
        <w:rPr>
          <w:rFonts w:ascii="Helvetica" w:eastAsia="ＭＳ Ｐゴシック" w:hAnsi="Helvetica" w:cs="ＭＳ Ｐゴシック"/>
          <w:kern w:val="0"/>
          <w:szCs w:val="21"/>
        </w:rPr>
        <w:t>.</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55025D">
        <w:rPr>
          <w:rFonts w:ascii="Helvetica" w:eastAsia="ＭＳ Ｐゴシック" w:hAnsi="Helvetica" w:cs="ＭＳ Ｐゴシック"/>
          <w:kern w:val="0"/>
          <w:szCs w:val="21"/>
          <w:shd w:val="pct15" w:color="auto" w:fill="FFFFFF"/>
        </w:rPr>
        <w:t>(Revised, L2</w:t>
      </w:r>
      <w:r w:rsidR="00E11E8E" w:rsidRPr="0055025D">
        <w:rPr>
          <w:rFonts w:ascii="Helvetica" w:eastAsia="ＭＳ Ｐゴシック" w:hAnsi="Helvetica" w:cs="ＭＳ Ｐゴシック"/>
          <w:kern w:val="0"/>
          <w:szCs w:val="21"/>
          <w:shd w:val="pct15" w:color="auto" w:fill="FFFFFF"/>
        </w:rPr>
        <w:t>72</w:t>
      </w:r>
      <w:r w:rsidRPr="0055025D">
        <w:rPr>
          <w:rFonts w:ascii="Helvetica" w:eastAsia="ＭＳ Ｐゴシック" w:hAnsi="Helvetica" w:cs="ＭＳ Ｐゴシック"/>
          <w:kern w:val="0"/>
          <w:szCs w:val="21"/>
          <w:shd w:val="pct15" w:color="auto" w:fill="FFFFFF"/>
        </w:rPr>
        <w:t>-2</w:t>
      </w:r>
      <w:r w:rsidR="00E11E8E" w:rsidRPr="0055025D">
        <w:rPr>
          <w:rFonts w:ascii="Helvetica" w:eastAsia="ＭＳ Ｐゴシック" w:hAnsi="Helvetica" w:cs="ＭＳ Ｐゴシック"/>
          <w:kern w:val="0"/>
          <w:szCs w:val="21"/>
          <w:shd w:val="pct15" w:color="auto" w:fill="FFFFFF"/>
        </w:rPr>
        <w:t>80</w:t>
      </w:r>
      <w:r w:rsidRPr="0055025D">
        <w:rPr>
          <w:rFonts w:ascii="Helvetica" w:eastAsia="ＭＳ Ｐゴシック" w:hAnsi="Helvetica" w:cs="ＭＳ Ｐゴシック"/>
          <w:kern w:val="0"/>
          <w:szCs w:val="21"/>
          <w:shd w:val="pct15" w:color="auto" w:fill="FFFFFF"/>
        </w:rPr>
        <w:t>)</w:t>
      </w:r>
      <w:r>
        <w:rPr>
          <w:rFonts w:ascii="Helvetica" w:eastAsia="ＭＳ Ｐゴシック" w:hAnsi="Helvetica" w:cs="ＭＳ Ｐゴシック"/>
          <w:kern w:val="0"/>
          <w:szCs w:val="21"/>
        </w:rPr>
        <w:br/>
      </w:r>
      <w:r w:rsidRPr="00D22FAE">
        <w:rPr>
          <w:rFonts w:ascii="Helvetica" w:eastAsia="ＭＳ Ｐゴシック" w:hAnsi="Helvetica" w:cs="ＭＳ Ｐゴシック"/>
          <w:kern w:val="0"/>
          <w:szCs w:val="21"/>
        </w:rPr>
        <w:t xml:space="preserve">4.2.1. If a lipid is sold in powder form, dissolve in chloroform or appropriate organic solvent to 10-100 mg/mL concentration. </w:t>
      </w:r>
    </w:p>
    <w:p w:rsidR="00D22FAE"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NOTE: Thin lipid film can be prepared using purified and/or synthesized amphiphilic lipids. Purification method of asolectin is previously described38. Functionally modified lipids, such as biotinylated lipids, fluorescent lipids, and adjuvant lipids, can be added to the basal lipids to produce functional liposomes.</w:t>
      </w:r>
    </w:p>
    <w:p w:rsidR="008C79BA" w:rsidRDefault="00D22FAE" w:rsidP="0055025D">
      <w:pPr>
        <w:widowControl/>
        <w:spacing w:beforeAutospacing="1" w:afterAutospacing="1" w:line="360" w:lineRule="exact"/>
        <w:ind w:leftChars="200" w:left="420"/>
        <w:rPr>
          <w:rFonts w:ascii="Helvetica" w:eastAsia="ＭＳ Ｐゴシック" w:hAnsi="Helvetica" w:cs="ＭＳ Ｐゴシック"/>
          <w:kern w:val="0"/>
          <w:szCs w:val="21"/>
        </w:rPr>
      </w:pPr>
      <w:r w:rsidRPr="00D22FAE">
        <w:rPr>
          <w:rFonts w:ascii="Helvetica" w:eastAsia="ＭＳ Ｐゴシック" w:hAnsi="Helvetica" w:cs="ＭＳ Ｐゴシック"/>
          <w:kern w:val="0"/>
          <w:szCs w:val="21"/>
        </w:rPr>
        <w:t>4.2.2. Transfer 50 mg of lipid(s) in an evaporation flask.</w:t>
      </w:r>
    </w:p>
    <w:p w:rsidR="00C833EB" w:rsidRDefault="00DE7E86" w:rsidP="00D22FAE">
      <w:pPr>
        <w:widowControl/>
        <w:spacing w:beforeAutospacing="1" w:afterAutospacing="1" w:line="360" w:lineRule="exact"/>
        <w:rPr>
          <w:rFonts w:ascii="Helvetica" w:eastAsia="ＭＳ Ｐゴシック" w:hAnsi="Helvetica" w:cs="ＭＳ Ｐゴシック"/>
          <w:kern w:val="0"/>
          <w:szCs w:val="21"/>
        </w:rPr>
      </w:pPr>
      <w:r w:rsidRPr="00DE7E86">
        <w:rPr>
          <w:rFonts w:ascii="Helvetica" w:eastAsia="ＭＳ Ｐゴシック" w:hAnsi="Helvetica" w:cs="ＭＳ Ｐゴシック"/>
          <w:color w:val="C00000"/>
          <w:kern w:val="0"/>
          <w:szCs w:val="21"/>
        </w:rPr>
        <w:t>8. Please ensure that individual steps of the protocol should only contain 2-3 actions sentences per step.</w:t>
      </w:r>
      <w:r w:rsidR="00865277" w:rsidRPr="001105E4">
        <w:rPr>
          <w:rFonts w:ascii="Helvetica" w:eastAsia="ＭＳ Ｐゴシック" w:hAnsi="Helvetica" w:cs="ＭＳ Ｐゴシック"/>
          <w:kern w:val="0"/>
          <w:szCs w:val="21"/>
        </w:rPr>
        <w:br/>
      </w:r>
      <w:r w:rsidR="00A30B60" w:rsidRPr="001105E4">
        <w:rPr>
          <w:rFonts w:ascii="Helvetica" w:eastAsia="ＭＳ Ｐゴシック" w:hAnsi="Helvetica" w:cs="ＭＳ Ｐゴシック"/>
          <w:kern w:val="0"/>
          <w:szCs w:val="21"/>
        </w:rPr>
        <w:t>We confirmed that</w:t>
      </w:r>
      <w:r w:rsidR="000C02ED">
        <w:rPr>
          <w:rFonts w:ascii="Helvetica" w:eastAsia="ＭＳ Ｐゴシック" w:hAnsi="Helvetica" w:cs="ＭＳ Ｐゴシック"/>
          <w:kern w:val="0"/>
          <w:szCs w:val="21"/>
        </w:rPr>
        <w:t xml:space="preserve"> each</w:t>
      </w:r>
      <w:r w:rsidR="00A30B60" w:rsidRPr="001105E4">
        <w:rPr>
          <w:rFonts w:ascii="Helvetica" w:eastAsia="ＭＳ Ｐゴシック" w:hAnsi="Helvetica" w:cs="ＭＳ Ｐゴシック"/>
          <w:kern w:val="0"/>
          <w:szCs w:val="21"/>
        </w:rPr>
        <w:t xml:space="preserve"> </w:t>
      </w:r>
      <w:r w:rsidR="000C02ED" w:rsidRPr="000C02ED">
        <w:rPr>
          <w:rFonts w:ascii="Helvetica" w:eastAsia="ＭＳ Ｐゴシック" w:hAnsi="Helvetica" w:cs="ＭＳ Ｐゴシック"/>
          <w:color w:val="000000" w:themeColor="text1"/>
          <w:kern w:val="0"/>
          <w:szCs w:val="21"/>
        </w:rPr>
        <w:t>step in the protocol section only contains 2-3 actions sentences.</w:t>
      </w:r>
      <w:r w:rsidR="000C02ED" w:rsidRPr="000C02ED">
        <w:rPr>
          <w:rFonts w:ascii="Helvetica" w:eastAsia="ＭＳ Ｐゴシック" w:hAnsi="Helvetica" w:cs="ＭＳ Ｐゴシック"/>
          <w:color w:val="000000" w:themeColor="text1"/>
          <w:kern w:val="0"/>
          <w:szCs w:val="21"/>
        </w:rPr>
        <w:br/>
      </w:r>
      <w:r w:rsidR="00A30B60" w:rsidRPr="000C02ED">
        <w:rPr>
          <w:rFonts w:ascii="Helvetica" w:eastAsia="ＭＳ Ｐゴシック" w:hAnsi="Helvetica" w:cs="ＭＳ Ｐゴシック"/>
          <w:color w:val="000000" w:themeColor="text1"/>
          <w:kern w:val="0"/>
          <w:szCs w:val="21"/>
        </w:rPr>
        <w:br/>
      </w:r>
      <w:r w:rsidRPr="00DE7E86">
        <w:rPr>
          <w:rFonts w:ascii="Helvetica" w:eastAsia="ＭＳ Ｐゴシック" w:hAnsi="Helvetica" w:cs="ＭＳ Ｐゴシック"/>
          <w:kern w:val="0"/>
          <w:szCs w:val="21"/>
        </w:rPr>
        <w:lastRenderedPageBreak/>
        <w:br/>
      </w:r>
      <w:r w:rsidRPr="00DE7E86">
        <w:rPr>
          <w:rFonts w:ascii="Helvetica" w:eastAsia="ＭＳ Ｐゴシック" w:hAnsi="Helvetica" w:cs="ＭＳ Ｐゴシック"/>
          <w:color w:val="C00000"/>
          <w:kern w:val="0"/>
          <w:szCs w:val="21"/>
        </w:rPr>
        <w:t>9. Please ensure you answer the “how” question, i.e., how is the step performed?</w:t>
      </w:r>
    </w:p>
    <w:p w:rsidR="00BD3A12" w:rsidRDefault="00C833EB" w:rsidP="00D22FAE">
      <w:pPr>
        <w:widowControl/>
        <w:spacing w:beforeAutospacing="1" w:afterAutospacing="1" w:line="360" w:lineRule="exact"/>
        <w:rPr>
          <w:rFonts w:ascii="Helvetica" w:eastAsia="ＭＳ Ｐゴシック" w:hAnsi="Helvetica" w:cs="ＭＳ Ｐゴシック"/>
          <w:kern w:val="0"/>
          <w:szCs w:val="21"/>
        </w:rPr>
      </w:pPr>
      <w:r w:rsidRPr="00C833EB">
        <w:rPr>
          <w:rFonts w:ascii="Helvetica" w:eastAsia="ＭＳ Ｐゴシック" w:hAnsi="Helvetica" w:cs="ＭＳ Ｐゴシック"/>
          <w:kern w:val="0"/>
          <w:szCs w:val="21"/>
        </w:rPr>
        <w:t xml:space="preserve">We added a more detailed description </w:t>
      </w:r>
      <w:r w:rsidR="000C02ED">
        <w:rPr>
          <w:rFonts w:ascii="Helvetica" w:eastAsia="ＭＳ Ｐゴシック" w:hAnsi="Helvetica" w:cs="ＭＳ Ｐゴシック"/>
          <w:kern w:val="0"/>
          <w:szCs w:val="21"/>
        </w:rPr>
        <w:t>in</w:t>
      </w:r>
      <w:r w:rsidRPr="00C833EB">
        <w:rPr>
          <w:rFonts w:ascii="Helvetica" w:eastAsia="ＭＳ Ｐゴシック" w:hAnsi="Helvetica" w:cs="ＭＳ Ｐゴシック"/>
          <w:kern w:val="0"/>
          <w:szCs w:val="21"/>
        </w:rPr>
        <w:t xml:space="preserve">to </w:t>
      </w:r>
      <w:r>
        <w:rPr>
          <w:rFonts w:ascii="Helvetica" w:eastAsia="ＭＳ Ｐゴシック" w:hAnsi="Helvetica" w:cs="ＭＳ Ｐゴシック"/>
          <w:kern w:val="0"/>
          <w:szCs w:val="21"/>
        </w:rPr>
        <w:t>the p</w:t>
      </w:r>
      <w:r w:rsidRPr="00C833EB">
        <w:rPr>
          <w:rFonts w:ascii="Helvetica" w:eastAsia="ＭＳ Ｐゴシック" w:hAnsi="Helvetica" w:cs="ＭＳ Ｐゴシック"/>
          <w:kern w:val="0"/>
          <w:szCs w:val="21"/>
        </w:rPr>
        <w:t>rotocol</w:t>
      </w:r>
      <w:r w:rsidR="000C02ED">
        <w:rPr>
          <w:rFonts w:ascii="Helvetica" w:eastAsia="ＭＳ Ｐゴシック" w:hAnsi="Helvetica" w:cs="ＭＳ Ｐゴシック"/>
          <w:kern w:val="0"/>
          <w:szCs w:val="21"/>
        </w:rPr>
        <w:t xml:space="preserve"> to show how the step is perform</w:t>
      </w:r>
      <w:r w:rsidR="00BD3A12">
        <w:rPr>
          <w:rFonts w:ascii="Helvetica" w:eastAsia="ＭＳ Ｐゴシック" w:hAnsi="Helvetica" w:cs="ＭＳ Ｐゴシック"/>
          <w:kern w:val="0"/>
          <w:szCs w:val="21"/>
        </w:rPr>
        <w:t>ed</w:t>
      </w:r>
      <w:r>
        <w:rPr>
          <w:rFonts w:ascii="Helvetica" w:eastAsia="ＭＳ Ｐゴシック" w:hAnsi="Helvetica" w:cs="ＭＳ Ｐゴシック"/>
          <w:kern w:val="0"/>
          <w:szCs w:val="21"/>
        </w:rPr>
        <w:t>.</w:t>
      </w:r>
      <w:r w:rsidR="00865277" w:rsidRPr="001105E4">
        <w:rPr>
          <w:rFonts w:ascii="Helvetica" w:eastAsia="ＭＳ Ｐゴシック" w:hAnsi="Helvetica" w:cs="ＭＳ Ｐゴシック"/>
          <w:kern w:val="0"/>
          <w:szCs w:val="21"/>
        </w:rPr>
        <w:br/>
      </w:r>
    </w:p>
    <w:p w:rsidR="00C833EB" w:rsidRPr="00BD3A12" w:rsidRDefault="00DE7E86" w:rsidP="00D22FAE">
      <w:pPr>
        <w:widowControl/>
        <w:spacing w:beforeAutospacing="1" w:afterAutospacing="1" w:line="360" w:lineRule="exact"/>
        <w:rPr>
          <w:rFonts w:ascii="Helvetica" w:eastAsia="ＭＳ Ｐゴシック" w:hAnsi="Helvetica" w:cs="ＭＳ Ｐゴシック"/>
          <w:color w:val="C00000"/>
          <w:kern w:val="0"/>
          <w:szCs w:val="21"/>
        </w:rPr>
      </w:pPr>
      <w:r w:rsidRPr="00DE7E86">
        <w:rPr>
          <w:rFonts w:ascii="Helvetica" w:eastAsia="ＭＳ Ｐゴシック" w:hAnsi="Helvetica" w:cs="ＭＳ Ｐゴシック"/>
          <w:color w:val="C00000"/>
          <w:kern w:val="0"/>
          <w:szCs w:val="21"/>
        </w:rPr>
        <w:t>10. 1.1. How is this done?</w:t>
      </w:r>
    </w:p>
    <w:p w:rsidR="00C833EB" w:rsidRDefault="00102368" w:rsidP="00D22FAE">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We added a description of plasmid construction using seamless cloning, explaining each specific step</w:t>
      </w:r>
      <w:r w:rsidR="0071668C">
        <w:rPr>
          <w:rFonts w:ascii="Helvetica" w:eastAsia="ＭＳ Ｐゴシック" w:hAnsi="Helvetica" w:cs="ＭＳ Ｐゴシック"/>
          <w:kern w:val="0"/>
          <w:szCs w:val="21"/>
        </w:rPr>
        <w:t xml:space="preserve"> </w:t>
      </w:r>
      <w:r w:rsidRPr="001105E4">
        <w:rPr>
          <w:rFonts w:ascii="Helvetica" w:eastAsia="ＭＳ Ｐゴシック" w:hAnsi="Helvetica" w:cs="ＭＳ Ｐゴシック"/>
          <w:kern w:val="0"/>
          <w:szCs w:val="21"/>
        </w:rPr>
        <w:t xml:space="preserve">from PCR to transformation. </w:t>
      </w:r>
      <w:r w:rsidRPr="001105E4">
        <w:rPr>
          <w:rFonts w:ascii="Helvetica" w:eastAsia="ＭＳ Ｐゴシック" w:hAnsi="Helvetica" w:cs="ＭＳ Ｐゴシック"/>
          <w:kern w:val="0"/>
          <w:szCs w:val="21"/>
        </w:rPr>
        <w:t>（</w:t>
      </w:r>
      <w:r w:rsidR="00C833EB">
        <w:rPr>
          <w:rFonts w:ascii="Helvetica" w:eastAsia="ＭＳ Ｐゴシック" w:hAnsi="Helvetica" w:cs="ＭＳ Ｐゴシック" w:hint="eastAsia"/>
          <w:kern w:val="0"/>
          <w:szCs w:val="21"/>
        </w:rPr>
        <w:t>S</w:t>
      </w:r>
      <w:r w:rsidR="00C833EB">
        <w:rPr>
          <w:rFonts w:ascii="Helvetica" w:eastAsia="ＭＳ Ｐゴシック" w:hAnsi="Helvetica" w:cs="ＭＳ Ｐゴシック"/>
          <w:kern w:val="0"/>
          <w:szCs w:val="21"/>
        </w:rPr>
        <w:t xml:space="preserve">ection 1.1 to 1.4, </w:t>
      </w:r>
      <w:r w:rsidRPr="001105E4">
        <w:rPr>
          <w:rFonts w:ascii="Helvetica" w:eastAsia="ＭＳ Ｐゴシック" w:hAnsi="Helvetica" w:cs="ＭＳ Ｐゴシック"/>
          <w:kern w:val="0"/>
          <w:szCs w:val="21"/>
        </w:rPr>
        <w:t>L</w:t>
      </w:r>
      <w:r w:rsidR="00C833EB">
        <w:rPr>
          <w:rFonts w:ascii="Helvetica" w:eastAsia="ＭＳ Ｐゴシック" w:hAnsi="Helvetica" w:cs="ＭＳ Ｐゴシック"/>
          <w:kern w:val="0"/>
          <w:szCs w:val="21"/>
        </w:rPr>
        <w:t>97-137</w:t>
      </w:r>
      <w:r w:rsidRPr="001105E4">
        <w:rPr>
          <w:rFonts w:ascii="Helvetica" w:eastAsia="ＭＳ Ｐゴシック" w:hAnsi="Helvetica" w:cs="ＭＳ Ｐゴシック"/>
          <w:kern w:val="0"/>
          <w:szCs w:val="21"/>
        </w:rPr>
        <w:t>）</w:t>
      </w:r>
      <w:r w:rsidRPr="001105E4">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color w:val="C00000"/>
          <w:kern w:val="0"/>
          <w:szCs w:val="21"/>
        </w:rPr>
        <w:t>11. 1.3.3: How do you perform phenol/</w:t>
      </w:r>
      <w:proofErr w:type="spellStart"/>
      <w:r w:rsidR="00DE7E86" w:rsidRPr="00DE7E86">
        <w:rPr>
          <w:rFonts w:ascii="Helvetica" w:eastAsia="ＭＳ Ｐゴシック" w:hAnsi="Helvetica" w:cs="ＭＳ Ｐゴシック"/>
          <w:color w:val="C00000"/>
          <w:kern w:val="0"/>
          <w:szCs w:val="21"/>
        </w:rPr>
        <w:t>choloroform</w:t>
      </w:r>
      <w:proofErr w:type="spellEnd"/>
      <w:r w:rsidR="00DE7E86" w:rsidRPr="00DE7E86">
        <w:rPr>
          <w:rFonts w:ascii="Helvetica" w:eastAsia="ＭＳ Ｐゴシック" w:hAnsi="Helvetica" w:cs="ＭＳ Ｐゴシック"/>
          <w:color w:val="C00000"/>
          <w:kern w:val="0"/>
          <w:szCs w:val="21"/>
        </w:rPr>
        <w:t>/iso amyl alcohol purification, do you centrifuge? Speed etc.</w:t>
      </w:r>
    </w:p>
    <w:p w:rsidR="0000118F" w:rsidRDefault="006C6837" w:rsidP="00D22FAE">
      <w:pPr>
        <w:widowControl/>
        <w:spacing w:beforeAutospacing="1" w:afterAutospacing="1" w:line="360" w:lineRule="exact"/>
        <w:rPr>
          <w:rFonts w:ascii="Helvetica" w:eastAsia="ＭＳ Ｐゴシック" w:hAnsi="Helvetica" w:cs="ＭＳ Ｐゴシック"/>
          <w:color w:val="C00000"/>
          <w:kern w:val="0"/>
          <w:szCs w:val="21"/>
        </w:rPr>
      </w:pPr>
      <w:r w:rsidRPr="001105E4">
        <w:rPr>
          <w:rFonts w:ascii="Helvetica" w:eastAsia="ＭＳ Ｐゴシック" w:hAnsi="Helvetica" w:cs="ＭＳ Ｐゴシック"/>
          <w:kern w:val="0"/>
          <w:szCs w:val="21"/>
        </w:rPr>
        <w:t xml:space="preserve">We added </w:t>
      </w:r>
      <w:r w:rsidR="0071668C">
        <w:rPr>
          <w:rFonts w:ascii="Helvetica" w:eastAsia="ＭＳ Ｐゴシック" w:hAnsi="Helvetica" w:cs="ＭＳ Ｐゴシック"/>
          <w:kern w:val="0"/>
          <w:szCs w:val="21"/>
        </w:rPr>
        <w:t xml:space="preserve">a </w:t>
      </w:r>
      <w:r w:rsidRPr="001105E4">
        <w:rPr>
          <w:rFonts w:ascii="Helvetica" w:eastAsia="ＭＳ Ｐゴシック" w:hAnsi="Helvetica" w:cs="ＭＳ Ｐゴシック"/>
          <w:kern w:val="0"/>
          <w:szCs w:val="21"/>
        </w:rPr>
        <w:t xml:space="preserve">description </w:t>
      </w:r>
      <w:r w:rsidR="0071668C">
        <w:rPr>
          <w:rFonts w:ascii="Helvetica" w:eastAsia="ＭＳ Ｐゴシック" w:hAnsi="Helvetica" w:cs="ＭＳ Ｐゴシック"/>
          <w:kern w:val="0"/>
          <w:szCs w:val="21"/>
        </w:rPr>
        <w:t>explain how to perform</w:t>
      </w:r>
      <w:r w:rsidRPr="001105E4">
        <w:rPr>
          <w:rFonts w:ascii="Helvetica" w:eastAsia="ＭＳ Ｐゴシック" w:hAnsi="Helvetica" w:cs="ＭＳ Ｐゴシック"/>
          <w:kern w:val="0"/>
          <w:szCs w:val="21"/>
        </w:rPr>
        <w:t xml:space="preserve"> the phenol-chloroform purification process. (section 1.6.3. and 1.6.4</w:t>
      </w:r>
      <w:r w:rsidR="00C833EB">
        <w:rPr>
          <w:rFonts w:ascii="Helvetica" w:eastAsia="ＭＳ Ｐゴシック" w:hAnsi="Helvetica" w:cs="ＭＳ Ｐゴシック"/>
          <w:kern w:val="0"/>
          <w:szCs w:val="21"/>
        </w:rPr>
        <w:t>, L204-215</w:t>
      </w:r>
      <w:r w:rsidRPr="001105E4">
        <w:rPr>
          <w:rFonts w:ascii="Helvetica" w:eastAsia="ＭＳ Ｐゴシック" w:hAnsi="Helvetica" w:cs="ＭＳ Ｐゴシック"/>
          <w:kern w:val="0"/>
          <w:szCs w:val="21"/>
        </w:rPr>
        <w:t>)</w:t>
      </w:r>
      <w:r w:rsidRPr="001105E4">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color w:val="C00000"/>
          <w:kern w:val="0"/>
          <w:szCs w:val="21"/>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C833EB" w:rsidRPr="00527CDC" w:rsidRDefault="0000118F" w:rsidP="00D22FAE">
      <w:pPr>
        <w:widowControl/>
        <w:spacing w:beforeAutospacing="1" w:afterAutospacing="1" w:line="360" w:lineRule="exact"/>
        <w:rPr>
          <w:rFonts w:ascii="Helvetica" w:eastAsia="ＭＳ Ｐゴシック" w:hAnsi="Helvetica" w:cs="ＭＳ Ｐゴシック"/>
          <w:color w:val="C00000"/>
          <w:kern w:val="0"/>
          <w:szCs w:val="21"/>
        </w:rPr>
      </w:pPr>
      <w:r>
        <w:rPr>
          <w:rFonts w:ascii="Helvetica" w:eastAsia="ＭＳ Ｐゴシック" w:hAnsi="Helvetica" w:cs="ＭＳ Ｐゴシック"/>
          <w:kern w:val="0"/>
          <w:szCs w:val="21"/>
        </w:rPr>
        <w:t>W</w:t>
      </w:r>
      <w:r w:rsidRPr="001105E4">
        <w:rPr>
          <w:rFonts w:ascii="Helvetica" w:eastAsia="ＭＳ Ｐゴシック" w:hAnsi="Helvetica" w:cs="ＭＳ Ｐゴシック"/>
          <w:kern w:val="0"/>
          <w:szCs w:val="21"/>
        </w:rPr>
        <w:t>e highlight</w:t>
      </w:r>
      <w:r>
        <w:rPr>
          <w:rFonts w:ascii="Helvetica" w:eastAsia="ＭＳ Ｐゴシック" w:hAnsi="Helvetica" w:cs="ＭＳ Ｐゴシック"/>
          <w:kern w:val="0"/>
          <w:szCs w:val="21"/>
        </w:rPr>
        <w:t>ed the necessary parts</w:t>
      </w:r>
      <w:r w:rsidRPr="00C833EB">
        <w:rPr>
          <w:rFonts w:ascii="Helvetica" w:eastAsia="ＭＳ Ｐゴシック" w:hAnsi="Helvetica" w:cs="ＭＳ Ｐゴシック"/>
          <w:kern w:val="0"/>
          <w:szCs w:val="21"/>
        </w:rPr>
        <w:t xml:space="preserve"> required for videography</w:t>
      </w:r>
      <w:r w:rsidRPr="001105E4">
        <w:rPr>
          <w:rFonts w:ascii="Helvetica" w:eastAsia="ＭＳ Ｐゴシック" w:hAnsi="Helvetica" w:cs="ＭＳ Ｐゴシック"/>
          <w:kern w:val="0"/>
          <w:szCs w:val="21"/>
        </w:rPr>
        <w:t xml:space="preserve">. The highlighted </w:t>
      </w:r>
      <w:r>
        <w:rPr>
          <w:rFonts w:ascii="Helvetica" w:eastAsia="ＭＳ Ｐゴシック" w:hAnsi="Helvetica" w:cs="ＭＳ Ｐゴシック"/>
          <w:kern w:val="0"/>
          <w:szCs w:val="21"/>
        </w:rPr>
        <w:t>content is</w:t>
      </w:r>
      <w:r w:rsidRPr="001105E4">
        <w:rPr>
          <w:rFonts w:ascii="Helvetica" w:eastAsia="ＭＳ Ｐゴシック" w:hAnsi="Helvetica" w:cs="ＭＳ Ｐゴシック"/>
          <w:kern w:val="0"/>
          <w:szCs w:val="21"/>
        </w:rPr>
        <w:t xml:space="preserve"> no </w:t>
      </w:r>
      <w:r>
        <w:rPr>
          <w:rFonts w:ascii="Helvetica" w:eastAsia="ＭＳ Ｐゴシック" w:hAnsi="Helvetica" w:cs="ＭＳ Ｐゴシック"/>
          <w:kern w:val="0"/>
          <w:szCs w:val="21"/>
        </w:rPr>
        <w:t>longer</w:t>
      </w:r>
      <w:r w:rsidRPr="001105E4">
        <w:rPr>
          <w:rFonts w:ascii="Helvetica" w:eastAsia="ＭＳ Ｐゴシック" w:hAnsi="Helvetica" w:cs="ＭＳ Ｐゴシック"/>
          <w:kern w:val="0"/>
          <w:szCs w:val="21"/>
        </w:rPr>
        <w:t xml:space="preserve"> than 2.75 pages.</w:t>
      </w:r>
      <w:r w:rsidRPr="001105E4">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color w:val="C00000"/>
          <w:kern w:val="0"/>
          <w:szCs w:val="21"/>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C833EB" w:rsidRDefault="005C3D4F" w:rsidP="00D22FAE">
      <w:pPr>
        <w:widowControl/>
        <w:spacing w:beforeAutospacing="1" w:afterAutospacing="1" w:line="360" w:lineRule="exact"/>
        <w:rPr>
          <w:rFonts w:ascii="Helvetica" w:eastAsia="ＭＳ Ｐゴシック" w:hAnsi="Helvetica" w:cs="ＭＳ Ｐゴシック"/>
          <w:kern w:val="0"/>
          <w:szCs w:val="21"/>
        </w:rPr>
      </w:pPr>
      <w:r>
        <w:rPr>
          <w:rFonts w:ascii="Helvetica" w:eastAsia="ＭＳ Ｐゴシック" w:hAnsi="Helvetica" w:cs="ＭＳ Ｐゴシック"/>
          <w:kern w:val="0"/>
          <w:szCs w:val="21"/>
        </w:rPr>
        <w:t>W</w:t>
      </w:r>
      <w:r w:rsidRPr="001105E4">
        <w:rPr>
          <w:rFonts w:ascii="Helvetica" w:eastAsia="ＭＳ Ｐゴシック" w:hAnsi="Helvetica" w:cs="ＭＳ Ｐゴシック"/>
          <w:kern w:val="0"/>
          <w:szCs w:val="21"/>
        </w:rPr>
        <w:t xml:space="preserve">e </w:t>
      </w:r>
      <w:r w:rsidR="00A63AFE">
        <w:rPr>
          <w:rFonts w:ascii="Helvetica" w:eastAsia="ＭＳ Ｐゴシック" w:hAnsi="Helvetica" w:cs="ＭＳ Ｐゴシック"/>
          <w:kern w:val="0"/>
          <w:szCs w:val="21"/>
        </w:rPr>
        <w:t xml:space="preserve">also </w:t>
      </w:r>
      <w:r w:rsidRPr="001105E4">
        <w:rPr>
          <w:rFonts w:ascii="Helvetica" w:eastAsia="ＭＳ Ｐゴシック" w:hAnsi="Helvetica" w:cs="ＭＳ Ｐゴシック"/>
          <w:kern w:val="0"/>
          <w:szCs w:val="21"/>
        </w:rPr>
        <w:t>highlight</w:t>
      </w:r>
      <w:r>
        <w:rPr>
          <w:rFonts w:ascii="Helvetica" w:eastAsia="ＭＳ Ｐゴシック" w:hAnsi="Helvetica" w:cs="ＭＳ Ｐゴシック"/>
          <w:kern w:val="0"/>
          <w:szCs w:val="21"/>
        </w:rPr>
        <w:t xml:space="preserve">ed the necessary </w:t>
      </w:r>
      <w:r w:rsidR="00A63AFE">
        <w:rPr>
          <w:rFonts w:ascii="Helvetica" w:eastAsia="ＭＳ Ｐゴシック" w:hAnsi="Helvetica" w:cs="ＭＳ Ｐゴシック"/>
          <w:kern w:val="0"/>
          <w:szCs w:val="21"/>
        </w:rPr>
        <w:t>relevant details</w:t>
      </w:r>
      <w:r w:rsidRPr="00C833EB">
        <w:rPr>
          <w:rFonts w:ascii="Helvetica" w:eastAsia="ＭＳ Ｐゴシック" w:hAnsi="Helvetica" w:cs="ＭＳ Ｐゴシック"/>
          <w:kern w:val="0"/>
          <w:szCs w:val="21"/>
        </w:rPr>
        <w:t xml:space="preserve"> </w:t>
      </w:r>
      <w:r>
        <w:rPr>
          <w:rFonts w:ascii="Helvetica" w:eastAsia="ＭＳ Ｐゴシック" w:hAnsi="Helvetica" w:cs="ＭＳ Ｐゴシック"/>
          <w:kern w:val="0"/>
          <w:szCs w:val="21"/>
          <w:lang w:eastAsia="zh-CN"/>
        </w:rPr>
        <w:t xml:space="preserve">in the sub-steps </w:t>
      </w:r>
      <w:r w:rsidRPr="00C833EB">
        <w:rPr>
          <w:rFonts w:ascii="Helvetica" w:eastAsia="ＭＳ Ｐゴシック" w:hAnsi="Helvetica" w:cs="ＭＳ Ｐゴシック"/>
          <w:kern w:val="0"/>
          <w:szCs w:val="21"/>
        </w:rPr>
        <w:t>required for videography</w:t>
      </w:r>
      <w:r w:rsidRPr="001105E4">
        <w:rPr>
          <w:rFonts w:ascii="Helvetica" w:eastAsia="ＭＳ Ｐゴシック" w:hAnsi="Helvetica" w:cs="ＭＳ Ｐゴシック"/>
          <w:kern w:val="0"/>
          <w:szCs w:val="21"/>
        </w:rPr>
        <w:t xml:space="preserve">. The </w:t>
      </w:r>
      <w:r w:rsidR="00A63AFE">
        <w:rPr>
          <w:rFonts w:ascii="Helvetica" w:eastAsia="ＭＳ Ｐゴシック" w:hAnsi="Helvetica" w:cs="ＭＳ Ｐゴシック"/>
          <w:kern w:val="0"/>
          <w:szCs w:val="21"/>
        </w:rPr>
        <w:t xml:space="preserve">total </w:t>
      </w:r>
      <w:r w:rsidRPr="001105E4">
        <w:rPr>
          <w:rFonts w:ascii="Helvetica" w:eastAsia="ＭＳ Ｐゴシック" w:hAnsi="Helvetica" w:cs="ＭＳ Ｐゴシック"/>
          <w:kern w:val="0"/>
          <w:szCs w:val="21"/>
        </w:rPr>
        <w:t xml:space="preserve">highlighted </w:t>
      </w:r>
      <w:r>
        <w:rPr>
          <w:rFonts w:ascii="Helvetica" w:eastAsia="ＭＳ Ｐゴシック" w:hAnsi="Helvetica" w:cs="ＭＳ Ｐゴシック"/>
          <w:kern w:val="0"/>
          <w:szCs w:val="21"/>
        </w:rPr>
        <w:t>content is</w:t>
      </w:r>
      <w:r w:rsidRPr="001105E4">
        <w:rPr>
          <w:rFonts w:ascii="Helvetica" w:eastAsia="ＭＳ Ｐゴシック" w:hAnsi="Helvetica" w:cs="ＭＳ Ｐゴシック"/>
          <w:kern w:val="0"/>
          <w:szCs w:val="21"/>
        </w:rPr>
        <w:t xml:space="preserve"> no </w:t>
      </w:r>
      <w:r>
        <w:rPr>
          <w:rFonts w:ascii="Helvetica" w:eastAsia="ＭＳ Ｐゴシック" w:hAnsi="Helvetica" w:cs="ＭＳ Ｐゴシック"/>
          <w:kern w:val="0"/>
          <w:szCs w:val="21"/>
        </w:rPr>
        <w:t>longer</w:t>
      </w:r>
      <w:r w:rsidRPr="001105E4">
        <w:rPr>
          <w:rFonts w:ascii="Helvetica" w:eastAsia="ＭＳ Ｐゴシック" w:hAnsi="Helvetica" w:cs="ＭＳ Ｐゴシック"/>
          <w:kern w:val="0"/>
          <w:szCs w:val="21"/>
        </w:rPr>
        <w:t xml:space="preserve"> than 2.75 pages.</w:t>
      </w:r>
      <w:r w:rsidRPr="001105E4">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kern w:val="0"/>
          <w:szCs w:val="21"/>
        </w:rPr>
        <w:br/>
      </w:r>
      <w:r w:rsidR="00DE7E86" w:rsidRPr="00DE7E86">
        <w:rPr>
          <w:rFonts w:ascii="Helvetica" w:eastAsia="ＭＳ Ｐゴシック" w:hAnsi="Helvetica" w:cs="ＭＳ Ｐゴシック"/>
          <w:color w:val="C00000"/>
          <w:kern w:val="0"/>
          <w:szCs w:val="21"/>
        </w:rPr>
        <w:t xml:space="preserve">14. Please obtain explicit copyright permission to reuse any figures from a previous publication. Explicit permission can be expressed in the form of a letter from the editor or a link to the editorial policy that allows re-prints. Please upload this information as a .doc </w:t>
      </w:r>
      <w:r w:rsidR="00DE7E86" w:rsidRPr="00DE7E86">
        <w:rPr>
          <w:rFonts w:ascii="Helvetica" w:eastAsia="ＭＳ Ｐゴシック" w:hAnsi="Helvetica" w:cs="ＭＳ Ｐゴシック"/>
          <w:color w:val="C00000"/>
          <w:kern w:val="0"/>
          <w:szCs w:val="21"/>
        </w:rPr>
        <w:lastRenderedPageBreak/>
        <w:t>or .docx file to your Editorial Manager account. The Figure must be cited appropriately in the Figure Legend, i.e. “This figure has been modified from [citation].”</w:t>
      </w:r>
    </w:p>
    <w:p w:rsidR="002A00EE" w:rsidRDefault="002A00EE" w:rsidP="00D22FAE">
      <w:pPr>
        <w:widowControl/>
        <w:spacing w:beforeAutospacing="1" w:afterAutospacing="1" w:line="360" w:lineRule="exact"/>
        <w:rPr>
          <w:rFonts w:ascii="Helvetica" w:eastAsia="ＭＳ Ｐゴシック" w:hAnsi="Helvetica" w:cs="ＭＳ Ｐゴシック"/>
          <w:kern w:val="0"/>
          <w:szCs w:val="21"/>
        </w:rPr>
      </w:pPr>
      <w:r>
        <w:rPr>
          <w:rFonts w:ascii="Helvetica" w:eastAsia="ＭＳ Ｐゴシック" w:hAnsi="Helvetica" w:cs="ＭＳ Ｐゴシック"/>
          <w:kern w:val="0"/>
          <w:szCs w:val="21"/>
        </w:rPr>
        <w:t>The e</w:t>
      </w:r>
      <w:r w:rsidR="00AC7E8B" w:rsidRPr="001105E4">
        <w:rPr>
          <w:rFonts w:ascii="Helvetica" w:eastAsia="ＭＳ Ｐゴシック" w:hAnsi="Helvetica" w:cs="ＭＳ Ｐゴシック"/>
          <w:kern w:val="0"/>
          <w:szCs w:val="21"/>
        </w:rPr>
        <w:t>lectro micrograph image</w:t>
      </w:r>
      <w:r w:rsidR="00C05E97">
        <w:rPr>
          <w:rFonts w:ascii="Helvetica" w:eastAsia="ＭＳ Ｐゴシック" w:hAnsi="Helvetica" w:cs="ＭＳ Ｐゴシック"/>
          <w:kern w:val="0"/>
          <w:szCs w:val="21"/>
        </w:rPr>
        <w:t>s</w:t>
      </w:r>
      <w:r w:rsidR="00AC7E8B" w:rsidRPr="001105E4">
        <w:rPr>
          <w:rFonts w:ascii="Helvetica" w:eastAsia="ＭＳ Ｐゴシック" w:hAnsi="Helvetica" w:cs="ＭＳ Ｐゴシック"/>
          <w:kern w:val="0"/>
          <w:szCs w:val="21"/>
        </w:rPr>
        <w:t xml:space="preserve"> of </w:t>
      </w:r>
      <w:r w:rsidR="006C6837" w:rsidRPr="001105E4">
        <w:rPr>
          <w:rFonts w:ascii="Helvetica" w:eastAsia="ＭＳ Ｐゴシック" w:hAnsi="Helvetica" w:cs="ＭＳ Ｐゴシック"/>
          <w:kern w:val="0"/>
          <w:szCs w:val="21"/>
        </w:rPr>
        <w:t>Figures 1</w:t>
      </w:r>
      <w:r w:rsidR="00AC7E8B" w:rsidRPr="001105E4">
        <w:rPr>
          <w:rFonts w:ascii="Helvetica" w:eastAsia="ＭＳ Ｐゴシック" w:hAnsi="Helvetica" w:cs="ＭＳ Ｐゴシック"/>
          <w:kern w:val="0"/>
          <w:szCs w:val="21"/>
        </w:rPr>
        <w:t xml:space="preserve"> and Figure </w:t>
      </w:r>
      <w:r w:rsidR="006C6837" w:rsidRPr="001105E4">
        <w:rPr>
          <w:rFonts w:ascii="Helvetica" w:eastAsia="ＭＳ Ｐゴシック" w:hAnsi="Helvetica" w:cs="ＭＳ Ｐゴシック"/>
          <w:kern w:val="0"/>
          <w:szCs w:val="21"/>
        </w:rPr>
        <w:t>2 are taken from an earlier paper</w:t>
      </w:r>
      <w:r w:rsidR="00C05E97">
        <w:rPr>
          <w:rFonts w:ascii="Helvetica" w:eastAsia="ＭＳ Ｐゴシック" w:hAnsi="Helvetica" w:cs="ＭＳ Ｐゴシック"/>
          <w:kern w:val="0"/>
          <w:szCs w:val="21"/>
        </w:rPr>
        <w:t xml:space="preserve"> that</w:t>
      </w:r>
      <w:r w:rsidR="006C6837" w:rsidRPr="001105E4">
        <w:rPr>
          <w:rFonts w:ascii="Helvetica" w:eastAsia="ＭＳ Ｐゴシック" w:hAnsi="Helvetica" w:cs="ＭＳ Ｐゴシック"/>
          <w:kern w:val="0"/>
          <w:szCs w:val="21"/>
        </w:rPr>
        <w:t xml:space="preserve"> </w:t>
      </w:r>
      <w:r w:rsidR="00C05E97">
        <w:rPr>
          <w:rFonts w:ascii="Helvetica" w:eastAsia="ＭＳ Ｐゴシック" w:hAnsi="Helvetica" w:cs="ＭＳ Ｐゴシック"/>
          <w:kern w:val="0"/>
          <w:szCs w:val="21"/>
        </w:rPr>
        <w:t>is</w:t>
      </w:r>
      <w:r w:rsidR="006C6837" w:rsidRPr="001105E4">
        <w:rPr>
          <w:rFonts w:ascii="Helvetica" w:eastAsia="ＭＳ Ｐゴシック" w:hAnsi="Helvetica" w:cs="ＭＳ Ｐゴシック"/>
          <w:kern w:val="0"/>
          <w:szCs w:val="21"/>
        </w:rPr>
        <w:t xml:space="preserve"> citable because the </w:t>
      </w:r>
      <w:r w:rsidR="00066559">
        <w:rPr>
          <w:rFonts w:ascii="Helvetica" w:eastAsia="ＭＳ Ｐゴシック" w:hAnsi="Helvetica" w:cs="ＭＳ Ｐゴシック"/>
          <w:kern w:val="0"/>
          <w:szCs w:val="21"/>
        </w:rPr>
        <w:t>original paper wa</w:t>
      </w:r>
      <w:r w:rsidR="006C6837" w:rsidRPr="001105E4">
        <w:rPr>
          <w:rFonts w:ascii="Helvetica" w:eastAsia="ＭＳ Ｐゴシック" w:hAnsi="Helvetica" w:cs="ＭＳ Ｐゴシック"/>
          <w:kern w:val="0"/>
          <w:szCs w:val="21"/>
        </w:rPr>
        <w:t xml:space="preserve">s </w:t>
      </w:r>
      <w:r w:rsidR="00AC7E8B" w:rsidRPr="001105E4">
        <w:rPr>
          <w:rFonts w:ascii="Helvetica" w:eastAsia="ＭＳ Ｐゴシック" w:hAnsi="Helvetica" w:cs="ＭＳ Ｐゴシック"/>
          <w:kern w:val="0"/>
          <w:szCs w:val="21"/>
        </w:rPr>
        <w:t xml:space="preserve">published </w:t>
      </w:r>
      <w:r w:rsidR="00066559">
        <w:rPr>
          <w:rFonts w:ascii="Helvetica" w:eastAsia="ＭＳ Ｐゴシック" w:hAnsi="Helvetica" w:cs="ＭＳ Ｐゴシック"/>
          <w:kern w:val="0"/>
          <w:szCs w:val="21"/>
        </w:rPr>
        <w:t>on</w:t>
      </w:r>
      <w:r w:rsidR="00066559" w:rsidRPr="001105E4">
        <w:rPr>
          <w:rFonts w:ascii="Helvetica" w:eastAsia="ＭＳ Ｐゴシック" w:hAnsi="Helvetica" w:cs="ＭＳ Ｐゴシック"/>
          <w:kern w:val="0"/>
          <w:szCs w:val="21"/>
        </w:rPr>
        <w:t xml:space="preserve"> Scientific Reports</w:t>
      </w:r>
      <w:r w:rsidR="00066559">
        <w:rPr>
          <w:rFonts w:ascii="Helvetica" w:eastAsia="ＭＳ Ｐゴシック" w:hAnsi="Helvetica" w:cs="ＭＳ Ｐゴシック"/>
          <w:kern w:val="0"/>
          <w:szCs w:val="21"/>
        </w:rPr>
        <w:t xml:space="preserve"> with an </w:t>
      </w:r>
      <w:r w:rsidR="00AC7E8B" w:rsidRPr="001105E4">
        <w:rPr>
          <w:rFonts w:ascii="Helvetica" w:eastAsia="ＭＳ Ｐゴシック" w:hAnsi="Helvetica" w:cs="ＭＳ Ｐゴシック"/>
          <w:kern w:val="0"/>
          <w:szCs w:val="21"/>
        </w:rPr>
        <w:t>open access under a CC BY license</w:t>
      </w:r>
      <w:r>
        <w:rPr>
          <w:rFonts w:ascii="Helvetica" w:eastAsia="ＭＳ Ｐゴシック" w:hAnsi="Helvetica" w:cs="ＭＳ Ｐゴシック"/>
          <w:kern w:val="0"/>
          <w:szCs w:val="21"/>
        </w:rPr>
        <w:t xml:space="preserve"> </w:t>
      </w:r>
      <w:r w:rsidR="00AC7E8B" w:rsidRPr="001105E4">
        <w:rPr>
          <w:rFonts w:ascii="Helvetica" w:eastAsia="ＭＳ Ｐゴシック" w:hAnsi="Helvetica" w:cs="ＭＳ Ｐゴシック"/>
          <w:kern w:val="0"/>
          <w:szCs w:val="21"/>
        </w:rPr>
        <w:t>(</w:t>
      </w:r>
      <w:r>
        <w:rPr>
          <w:rFonts w:ascii="Helvetica" w:eastAsia="ＭＳ Ｐゴシック" w:hAnsi="Helvetica" w:cs="ＭＳ Ｐゴシック"/>
          <w:kern w:val="0"/>
          <w:szCs w:val="21"/>
        </w:rPr>
        <w:t xml:space="preserve">Source: </w:t>
      </w:r>
      <w:hyperlink r:id="rId7" w:history="1">
        <w:r w:rsidRPr="000F0557">
          <w:rPr>
            <w:rStyle w:val="aa"/>
            <w:rFonts w:ascii="Helvetica" w:eastAsia="ＭＳ Ｐゴシック" w:hAnsi="Helvetica" w:cs="ＭＳ Ｐゴシック"/>
            <w:kern w:val="0"/>
            <w:szCs w:val="21"/>
          </w:rPr>
          <w:t>https://www.nature.com/srep/about/open-access-funding-and-payment</w:t>
        </w:r>
      </w:hyperlink>
      <w:r w:rsidR="00AC7E8B" w:rsidRPr="001105E4">
        <w:rPr>
          <w:rFonts w:ascii="Helvetica" w:eastAsia="ＭＳ Ｐゴシック" w:hAnsi="Helvetica" w:cs="ＭＳ Ｐゴシック"/>
          <w:kern w:val="0"/>
          <w:szCs w:val="21"/>
        </w:rPr>
        <w:t>)</w:t>
      </w:r>
      <w:r>
        <w:rPr>
          <w:rFonts w:ascii="Helvetica" w:eastAsia="ＭＳ Ｐゴシック" w:hAnsi="Helvetica" w:cs="ＭＳ Ｐゴシック"/>
          <w:kern w:val="0"/>
          <w:szCs w:val="21"/>
        </w:rPr>
        <w:t>.</w:t>
      </w:r>
    </w:p>
    <w:p w:rsidR="00C833EB" w:rsidRDefault="002A00EE" w:rsidP="00D22FAE">
      <w:pPr>
        <w:widowControl/>
        <w:spacing w:beforeAutospacing="1" w:afterAutospacing="1" w:line="360" w:lineRule="exact"/>
        <w:rPr>
          <w:rFonts w:ascii="Helvetica" w:eastAsia="ＭＳ Ｐゴシック" w:hAnsi="Helvetica" w:cs="ＭＳ Ｐゴシック"/>
          <w:kern w:val="0"/>
          <w:szCs w:val="21"/>
          <w:lang w:eastAsia="zh-CN"/>
        </w:rPr>
      </w:pPr>
      <w:r>
        <w:rPr>
          <w:rFonts w:ascii="Helvetica" w:eastAsia="ＭＳ Ｐゴシック" w:hAnsi="Helvetica" w:cs="ＭＳ Ｐゴシック"/>
          <w:kern w:val="0"/>
          <w:szCs w:val="21"/>
        </w:rPr>
        <w:t xml:space="preserve">We additionally prepared a docx. file for the copyright permission information (please find </w:t>
      </w:r>
      <w:proofErr w:type="spellStart"/>
      <w:r>
        <w:rPr>
          <w:rFonts w:ascii="Helvetica" w:eastAsia="ＭＳ Ｐゴシック" w:hAnsi="Helvetica" w:cs="ＭＳ Ｐゴシック"/>
          <w:kern w:val="0"/>
          <w:szCs w:val="21"/>
        </w:rPr>
        <w:t>JoVE_cppyright</w:t>
      </w:r>
      <w:proofErr w:type="spellEnd"/>
      <w:r>
        <w:rPr>
          <w:rFonts w:ascii="Helvetica" w:eastAsia="ＭＳ Ｐゴシック" w:hAnsi="Helvetica" w:cs="ＭＳ Ｐゴシック"/>
          <w:kern w:val="0"/>
          <w:szCs w:val="21"/>
        </w:rPr>
        <w:t xml:space="preserve"> permission_ZhouTakeda.docx). </w:t>
      </w:r>
      <w:r w:rsidR="006C6837" w:rsidRPr="001105E4">
        <w:rPr>
          <w:rFonts w:ascii="Helvetica" w:eastAsia="ＭＳ Ｐゴシック" w:hAnsi="Helvetica" w:cs="ＭＳ Ｐゴシック"/>
          <w:kern w:val="0"/>
          <w:szCs w:val="21"/>
        </w:rPr>
        <w:t xml:space="preserve">The citation information </w:t>
      </w:r>
      <w:r>
        <w:rPr>
          <w:rFonts w:ascii="Helvetica" w:eastAsia="ＭＳ Ｐゴシック" w:hAnsi="Helvetica" w:cs="ＭＳ Ｐゴシック"/>
          <w:kern w:val="0"/>
          <w:szCs w:val="21"/>
        </w:rPr>
        <w:t>was</w:t>
      </w:r>
      <w:r w:rsidR="006C6837" w:rsidRPr="001105E4">
        <w:rPr>
          <w:rFonts w:ascii="Helvetica" w:eastAsia="ＭＳ Ｐゴシック" w:hAnsi="Helvetica" w:cs="ＭＳ Ｐゴシック"/>
          <w:kern w:val="0"/>
          <w:szCs w:val="21"/>
        </w:rPr>
        <w:t xml:space="preserve"> </w:t>
      </w:r>
      <w:r>
        <w:rPr>
          <w:rFonts w:ascii="Helvetica" w:eastAsia="ＭＳ Ｐゴシック" w:hAnsi="Helvetica" w:cs="ＭＳ Ｐゴシック"/>
          <w:kern w:val="0"/>
          <w:szCs w:val="21"/>
        </w:rPr>
        <w:t xml:space="preserve">added and </w:t>
      </w:r>
      <w:r w:rsidR="006C6837" w:rsidRPr="001105E4">
        <w:rPr>
          <w:rFonts w:ascii="Helvetica" w:eastAsia="ＭＳ Ｐゴシック" w:hAnsi="Helvetica" w:cs="ＭＳ Ｐゴシック"/>
          <w:kern w:val="0"/>
          <w:szCs w:val="21"/>
        </w:rPr>
        <w:t xml:space="preserve">described in </w:t>
      </w:r>
      <w:r>
        <w:rPr>
          <w:rFonts w:ascii="Helvetica" w:eastAsia="ＭＳ Ｐゴシック" w:hAnsi="Helvetica" w:cs="ＭＳ Ｐゴシック"/>
          <w:kern w:val="0"/>
          <w:szCs w:val="21"/>
          <w:lang w:eastAsia="zh-CN"/>
        </w:rPr>
        <w:t xml:space="preserve">the Figure </w:t>
      </w:r>
      <w:r w:rsidR="00AC7E8B" w:rsidRPr="001105E4">
        <w:rPr>
          <w:rFonts w:ascii="Helvetica" w:eastAsia="ＭＳ Ｐゴシック" w:hAnsi="Helvetica" w:cs="ＭＳ Ｐゴシック"/>
          <w:kern w:val="0"/>
          <w:szCs w:val="21"/>
        </w:rPr>
        <w:t>Legends</w:t>
      </w:r>
      <w:r>
        <w:rPr>
          <w:rFonts w:ascii="Helvetica" w:eastAsia="ＭＳ Ｐゴシック" w:hAnsi="Helvetica" w:cs="ＭＳ Ｐゴシック"/>
          <w:kern w:val="0"/>
          <w:szCs w:val="21"/>
        </w:rPr>
        <w:t xml:space="preserve">. </w:t>
      </w:r>
    </w:p>
    <w:p w:rsidR="00E475F0" w:rsidRPr="00E475F0" w:rsidRDefault="00DE7E86" w:rsidP="00D22FAE">
      <w:pPr>
        <w:widowControl/>
        <w:spacing w:beforeAutospacing="1" w:afterAutospacing="1" w:line="360" w:lineRule="exact"/>
        <w:rPr>
          <w:rFonts w:ascii="Helvetica" w:eastAsia="ＭＳ Ｐゴシック" w:hAnsi="Helvetica" w:cs="ＭＳ Ｐゴシック"/>
          <w:color w:val="C00000"/>
          <w:kern w:val="0"/>
          <w:sz w:val="24"/>
          <w:szCs w:val="24"/>
        </w:rPr>
      </w:pPr>
      <w:r w:rsidRPr="00DE7E86">
        <w:rPr>
          <w:rFonts w:ascii="Helvetica" w:eastAsia="ＭＳ Ｐゴシック" w:hAnsi="Helvetica" w:cs="ＭＳ Ｐゴシック"/>
          <w:color w:val="C00000"/>
          <w:kern w:val="0"/>
          <w:szCs w:val="21"/>
        </w:rPr>
        <w:t>15. As we are a methods journal, please ensure that the Discussion explicitly cover the following in detail in 3-6 paragraphs with citations:</w:t>
      </w:r>
      <w:r w:rsidR="00E475F0">
        <w:rPr>
          <w:rFonts w:ascii="Helvetica" w:eastAsia="ＭＳ Ｐゴシック" w:hAnsi="Helvetica" w:cs="ＭＳ Ｐゴシック"/>
          <w:color w:val="C00000"/>
          <w:kern w:val="0"/>
          <w:szCs w:val="21"/>
        </w:rPr>
        <w:br/>
      </w:r>
      <w:r w:rsidR="00E475F0" w:rsidRPr="00E475F0">
        <w:rPr>
          <w:rFonts w:ascii="Helvetica" w:eastAsia="ＭＳ Ｐゴシック" w:hAnsi="Helvetica" w:cs="ＭＳ Ｐゴシック"/>
          <w:color w:val="C00000"/>
          <w:kern w:val="0"/>
          <w:szCs w:val="21"/>
        </w:rPr>
        <w:t>a) Critical steps within the protocol</w:t>
      </w:r>
      <w:r w:rsidR="00E475F0" w:rsidRPr="00E475F0">
        <w:rPr>
          <w:rFonts w:ascii="Helvetica" w:eastAsia="ＭＳ Ｐゴシック" w:hAnsi="Helvetica" w:cs="ＭＳ Ｐゴシック"/>
          <w:color w:val="C00000"/>
          <w:kern w:val="0"/>
          <w:szCs w:val="21"/>
        </w:rPr>
        <w:br/>
        <w:t>b) Any modifications and troubleshooting of the technique</w:t>
      </w:r>
      <w:r w:rsidR="00E475F0" w:rsidRPr="00E475F0">
        <w:rPr>
          <w:rFonts w:ascii="Helvetica" w:eastAsia="ＭＳ Ｐゴシック" w:hAnsi="Helvetica" w:cs="ＭＳ Ｐゴシック"/>
          <w:color w:val="C00000"/>
          <w:kern w:val="0"/>
          <w:szCs w:val="21"/>
        </w:rPr>
        <w:br/>
        <w:t>c) Any limitations of the technique</w:t>
      </w:r>
      <w:r w:rsidR="00E475F0" w:rsidRPr="00E475F0">
        <w:rPr>
          <w:rFonts w:ascii="Helvetica" w:eastAsia="ＭＳ Ｐゴシック" w:hAnsi="Helvetica" w:cs="ＭＳ Ｐゴシック"/>
          <w:color w:val="C00000"/>
          <w:kern w:val="0"/>
          <w:szCs w:val="21"/>
        </w:rPr>
        <w:br/>
        <w:t>d) The significance with respect to existing methods</w:t>
      </w:r>
      <w:r w:rsidR="00E475F0" w:rsidRPr="00E475F0">
        <w:rPr>
          <w:rFonts w:ascii="Helvetica" w:eastAsia="ＭＳ Ｐゴシック" w:hAnsi="Helvetica" w:cs="ＭＳ Ｐゴシック"/>
          <w:color w:val="C00000"/>
          <w:kern w:val="0"/>
          <w:szCs w:val="21"/>
        </w:rPr>
        <w:br/>
        <w:t>e) Any future applications of the technique</w:t>
      </w:r>
    </w:p>
    <w:p w:rsidR="00194417" w:rsidRDefault="00AC7E8B" w:rsidP="00194417">
      <w:pPr>
        <w:widowControl/>
        <w:spacing w:beforeAutospacing="1" w:afterAutospacing="1" w:line="360" w:lineRule="exact"/>
        <w:rPr>
          <w:rFonts w:ascii="Helvetica" w:eastAsia="ＭＳ Ｐゴシック" w:hAnsi="Helvetica" w:cs="ＭＳ Ｐゴシック"/>
          <w:kern w:val="0"/>
          <w:szCs w:val="21"/>
        </w:rPr>
      </w:pPr>
      <w:r w:rsidRPr="001105E4">
        <w:rPr>
          <w:rFonts w:ascii="Helvetica" w:eastAsia="ＭＳ Ｐゴシック" w:hAnsi="Helvetica" w:cs="ＭＳ Ｐゴシック"/>
          <w:kern w:val="0"/>
          <w:szCs w:val="21"/>
        </w:rPr>
        <w:t xml:space="preserve">Following the editorial comment #15 and </w:t>
      </w:r>
      <w:r w:rsidR="008A16D6">
        <w:rPr>
          <w:rFonts w:ascii="Helvetica" w:eastAsia="ＭＳ Ｐゴシック" w:hAnsi="Helvetica" w:cs="ＭＳ Ｐゴシック"/>
          <w:kern w:val="0"/>
          <w:szCs w:val="21"/>
        </w:rPr>
        <w:t xml:space="preserve">the </w:t>
      </w:r>
      <w:r w:rsidRPr="001105E4">
        <w:rPr>
          <w:rFonts w:ascii="Helvetica" w:eastAsia="ＭＳ Ｐゴシック" w:hAnsi="Helvetica" w:cs="ＭＳ Ｐゴシック"/>
          <w:kern w:val="0"/>
          <w:szCs w:val="21"/>
        </w:rPr>
        <w:t xml:space="preserve">comment from reviewer #2, we revised </w:t>
      </w:r>
      <w:r w:rsidR="008A16D6">
        <w:rPr>
          <w:rFonts w:ascii="Helvetica" w:eastAsia="ＭＳ Ｐゴシック" w:hAnsi="Helvetica" w:cs="ＭＳ Ｐゴシック"/>
          <w:kern w:val="0"/>
          <w:szCs w:val="21"/>
        </w:rPr>
        <w:t xml:space="preserve">the </w:t>
      </w:r>
      <w:r w:rsidRPr="001105E4">
        <w:rPr>
          <w:rFonts w:ascii="Helvetica" w:eastAsia="ＭＳ Ｐゴシック" w:hAnsi="Helvetica" w:cs="ＭＳ Ｐゴシック"/>
          <w:kern w:val="0"/>
          <w:szCs w:val="21"/>
        </w:rPr>
        <w:t>Discussion part (Revised, L</w:t>
      </w:r>
      <w:r w:rsidR="00E11E8E">
        <w:rPr>
          <w:rFonts w:ascii="Helvetica" w:eastAsia="ＭＳ Ｐゴシック" w:hAnsi="Helvetica" w:cs="ＭＳ Ｐゴシック"/>
          <w:kern w:val="0"/>
          <w:szCs w:val="21"/>
        </w:rPr>
        <w:t>448</w:t>
      </w:r>
      <w:r w:rsidRPr="001105E4">
        <w:rPr>
          <w:rFonts w:ascii="Helvetica" w:eastAsia="ＭＳ Ｐゴシック" w:hAnsi="Helvetica" w:cs="ＭＳ Ｐゴシック"/>
          <w:kern w:val="0"/>
          <w:szCs w:val="21"/>
        </w:rPr>
        <w:t>-</w:t>
      </w:r>
      <w:r w:rsidR="00E11E8E">
        <w:rPr>
          <w:rFonts w:ascii="Helvetica" w:eastAsia="ＭＳ Ｐゴシック" w:hAnsi="Helvetica" w:cs="ＭＳ Ｐゴシック"/>
          <w:kern w:val="0"/>
          <w:szCs w:val="21"/>
        </w:rPr>
        <w:t>493</w:t>
      </w:r>
      <w:r w:rsidRPr="001105E4">
        <w:rPr>
          <w:rFonts w:ascii="Helvetica" w:eastAsia="ＭＳ Ｐゴシック" w:hAnsi="Helvetica" w:cs="ＭＳ Ｐゴシック"/>
          <w:kern w:val="0"/>
          <w:szCs w:val="21"/>
        </w:rPr>
        <w:t>)</w:t>
      </w:r>
      <w:r w:rsidR="00E475F0">
        <w:rPr>
          <w:rFonts w:ascii="Helvetica" w:eastAsia="ＭＳ Ｐゴシック" w:hAnsi="Helvetica" w:cs="ＭＳ Ｐゴシック"/>
          <w:kern w:val="0"/>
          <w:szCs w:val="21"/>
        </w:rPr>
        <w:t xml:space="preserve"> and made it fulfill all the mentioned conditions</w:t>
      </w:r>
      <w:r w:rsidR="00E475F0" w:rsidRPr="00E475F0">
        <w:rPr>
          <w:rFonts w:ascii="Helvetica" w:eastAsia="ＭＳ Ｐゴシック" w:hAnsi="Helvetica" w:cs="ＭＳ Ｐゴシック"/>
          <w:color w:val="C00000"/>
          <w:kern w:val="0"/>
          <w:szCs w:val="21"/>
        </w:rPr>
        <w:t xml:space="preserve"> a) ~ e)</w:t>
      </w:r>
      <w:r w:rsidRPr="001105E4">
        <w:rPr>
          <w:rFonts w:ascii="Helvetica" w:eastAsia="ＭＳ Ｐゴシック" w:hAnsi="Helvetica" w:cs="ＭＳ Ｐゴシック"/>
          <w:kern w:val="0"/>
          <w:szCs w:val="21"/>
        </w:rPr>
        <w:t xml:space="preserve">. Please refer to the revision history for each change. </w:t>
      </w:r>
    </w:p>
    <w:p w:rsidR="00B8205F" w:rsidRDefault="00B8205F" w:rsidP="00194417">
      <w:pPr>
        <w:widowControl/>
        <w:spacing w:beforeAutospacing="1" w:afterAutospacing="1" w:line="360" w:lineRule="exact"/>
        <w:rPr>
          <w:rFonts w:ascii="Helvetica" w:eastAsia="ＭＳ Ｐゴシック" w:hAnsi="Helvetica" w:cs="ＭＳ Ｐゴシック"/>
          <w:color w:val="C00000"/>
          <w:kern w:val="0"/>
          <w:szCs w:val="21"/>
        </w:rPr>
      </w:pPr>
      <w:r w:rsidRPr="00B8205F">
        <w:rPr>
          <w:rFonts w:ascii="Helvetica" w:eastAsia="ＭＳ Ｐゴシック" w:hAnsi="Helvetica" w:cs="ＭＳ Ｐゴシック"/>
          <w:color w:val="C00000"/>
          <w:kern w:val="0"/>
          <w:szCs w:val="21"/>
        </w:rPr>
        <w:t>16. Please combine all panels of one figure into a single image file.</w:t>
      </w:r>
    </w:p>
    <w:p w:rsidR="00B8205F" w:rsidRPr="00B30C09" w:rsidRDefault="00B30C09" w:rsidP="00194417">
      <w:pPr>
        <w:widowControl/>
        <w:spacing w:beforeAutospacing="1" w:afterAutospacing="1" w:line="360" w:lineRule="exact"/>
        <w:rPr>
          <w:rFonts w:ascii="Helvetica" w:eastAsia="ＭＳ Ｐゴシック" w:hAnsi="Helvetica" w:cs="ＭＳ Ｐゴシック"/>
          <w:color w:val="000000" w:themeColor="text1"/>
          <w:kern w:val="0"/>
          <w:szCs w:val="21"/>
        </w:rPr>
      </w:pPr>
      <w:r w:rsidRPr="00B30C09">
        <w:rPr>
          <w:rFonts w:ascii="Helvetica" w:eastAsia="ＭＳ Ｐゴシック" w:hAnsi="Helvetica" w:cs="ＭＳ Ｐゴシック" w:hint="eastAsia"/>
          <w:color w:val="000000" w:themeColor="text1"/>
          <w:kern w:val="0"/>
          <w:szCs w:val="21"/>
        </w:rPr>
        <w:t>W</w:t>
      </w:r>
      <w:r w:rsidRPr="00B30C09">
        <w:rPr>
          <w:rFonts w:ascii="Helvetica" w:eastAsia="ＭＳ Ｐゴシック" w:hAnsi="Helvetica" w:cs="ＭＳ Ｐゴシック"/>
          <w:color w:val="000000" w:themeColor="text1"/>
          <w:kern w:val="0"/>
          <w:szCs w:val="21"/>
        </w:rPr>
        <w:t xml:space="preserve">e </w:t>
      </w:r>
      <w:r>
        <w:rPr>
          <w:rFonts w:ascii="Helvetica" w:eastAsia="ＭＳ Ｐゴシック" w:hAnsi="Helvetica" w:cs="ＭＳ Ｐゴシック"/>
          <w:color w:val="000000" w:themeColor="text1"/>
          <w:kern w:val="0"/>
          <w:szCs w:val="21"/>
        </w:rPr>
        <w:t xml:space="preserve">combined all the panels </w:t>
      </w:r>
      <w:r w:rsidRPr="00B30C09">
        <w:rPr>
          <w:rFonts w:ascii="Helvetica" w:eastAsia="ＭＳ Ｐゴシック" w:hAnsi="Helvetica" w:cs="ＭＳ Ｐゴシック"/>
          <w:color w:val="000000" w:themeColor="text1"/>
          <w:kern w:val="0"/>
          <w:szCs w:val="21"/>
        </w:rPr>
        <w:t xml:space="preserve">of </w:t>
      </w:r>
      <w:r>
        <w:rPr>
          <w:rFonts w:ascii="Helvetica" w:eastAsia="ＭＳ Ｐゴシック" w:hAnsi="Helvetica" w:cs="ＭＳ Ｐゴシック"/>
          <w:color w:val="000000" w:themeColor="text1"/>
          <w:kern w:val="0"/>
          <w:szCs w:val="21"/>
        </w:rPr>
        <w:t>F</w:t>
      </w:r>
      <w:r w:rsidRPr="00B30C09">
        <w:rPr>
          <w:rFonts w:ascii="Helvetica" w:eastAsia="ＭＳ Ｐゴシック" w:hAnsi="Helvetica" w:cs="ＭＳ Ｐゴシック"/>
          <w:color w:val="000000" w:themeColor="text1"/>
          <w:kern w:val="0"/>
          <w:szCs w:val="21"/>
        </w:rPr>
        <w:t xml:space="preserve">igure </w:t>
      </w:r>
      <w:r>
        <w:rPr>
          <w:rFonts w:ascii="Helvetica" w:eastAsia="ＭＳ Ｐゴシック" w:hAnsi="Helvetica" w:cs="ＭＳ Ｐゴシック"/>
          <w:color w:val="000000" w:themeColor="text1"/>
          <w:kern w:val="0"/>
          <w:szCs w:val="21"/>
        </w:rPr>
        <w:t xml:space="preserve">2 and 3 </w:t>
      </w:r>
      <w:r w:rsidRPr="00B30C09">
        <w:rPr>
          <w:rFonts w:ascii="Helvetica" w:eastAsia="ＭＳ Ｐゴシック" w:hAnsi="Helvetica" w:cs="ＭＳ Ｐゴシック"/>
          <w:color w:val="000000" w:themeColor="text1"/>
          <w:kern w:val="0"/>
          <w:szCs w:val="21"/>
        </w:rPr>
        <w:t>into single image file</w:t>
      </w:r>
      <w:r>
        <w:rPr>
          <w:rFonts w:ascii="Helvetica" w:eastAsia="ＭＳ Ｐゴシック" w:hAnsi="Helvetica" w:cs="ＭＳ Ｐゴシック"/>
          <w:color w:val="000000" w:themeColor="text1"/>
          <w:kern w:val="0"/>
          <w:szCs w:val="21"/>
        </w:rPr>
        <w:t>s respectively</w:t>
      </w:r>
      <w:r w:rsidRPr="00B30C09">
        <w:rPr>
          <w:rFonts w:ascii="Helvetica" w:eastAsia="ＭＳ Ｐゴシック" w:hAnsi="Helvetica" w:cs="ＭＳ Ｐゴシック"/>
          <w:color w:val="000000" w:themeColor="text1"/>
          <w:kern w:val="0"/>
          <w:szCs w:val="21"/>
        </w:rPr>
        <w:t>.</w:t>
      </w:r>
    </w:p>
    <w:p w:rsidR="00B8205F" w:rsidRDefault="00B8205F" w:rsidP="00194417">
      <w:pPr>
        <w:widowControl/>
        <w:spacing w:beforeAutospacing="1" w:afterAutospacing="1" w:line="360" w:lineRule="exact"/>
        <w:rPr>
          <w:rFonts w:ascii="Helvetica" w:eastAsia="ＭＳ Ｐゴシック" w:hAnsi="Helvetica" w:cs="ＭＳ Ｐゴシック"/>
          <w:color w:val="C00000"/>
          <w:kern w:val="0"/>
          <w:szCs w:val="21"/>
        </w:rPr>
      </w:pPr>
      <w:r w:rsidRPr="00B8205F">
        <w:rPr>
          <w:rFonts w:ascii="Helvetica" w:eastAsia="ＭＳ Ｐゴシック" w:hAnsi="Helvetica" w:cs="ＭＳ Ｐゴシック"/>
          <w:color w:val="C00000"/>
          <w:kern w:val="0"/>
          <w:szCs w:val="21"/>
        </w:rPr>
        <w:t>17. Please sort the materials table in alphabetical order.</w:t>
      </w:r>
    </w:p>
    <w:p w:rsidR="00B8205F" w:rsidRPr="00B8205F" w:rsidRDefault="00B8205F" w:rsidP="00194417">
      <w:pPr>
        <w:widowControl/>
        <w:spacing w:beforeAutospacing="1" w:afterAutospacing="1" w:line="360" w:lineRule="exact"/>
        <w:rPr>
          <w:rFonts w:ascii="Helvetica" w:eastAsia="ＭＳ Ｐゴシック" w:hAnsi="Helvetica" w:cs="ＭＳ Ｐゴシック"/>
          <w:color w:val="C00000"/>
          <w:kern w:val="0"/>
          <w:sz w:val="24"/>
          <w:szCs w:val="24"/>
        </w:rPr>
      </w:pPr>
      <w:r>
        <w:rPr>
          <w:rFonts w:ascii="Helvetica" w:eastAsia="ＭＳ Ｐゴシック" w:hAnsi="Helvetica" w:cs="ＭＳ Ｐゴシック"/>
          <w:color w:val="000000" w:themeColor="text1"/>
          <w:kern w:val="0"/>
          <w:szCs w:val="21"/>
        </w:rPr>
        <w:t xml:space="preserve">We sorted the </w:t>
      </w:r>
      <w:r w:rsidRPr="00B8205F">
        <w:rPr>
          <w:rFonts w:ascii="Helvetica" w:eastAsia="ＭＳ Ｐゴシック" w:hAnsi="Helvetica" w:cs="ＭＳ Ｐゴシック"/>
          <w:color w:val="000000" w:themeColor="text1"/>
          <w:kern w:val="0"/>
          <w:szCs w:val="21"/>
        </w:rPr>
        <w:t>materials table in alphabetical order</w:t>
      </w:r>
      <w:r>
        <w:rPr>
          <w:rFonts w:ascii="Helvetica" w:eastAsia="ＭＳ Ｐゴシック" w:hAnsi="Helvetica" w:cs="ＭＳ Ｐゴシック"/>
          <w:color w:val="000000" w:themeColor="text1"/>
          <w:kern w:val="0"/>
          <w:szCs w:val="21"/>
        </w:rPr>
        <w:t xml:space="preserve"> (please find</w:t>
      </w:r>
      <w:r w:rsidRPr="00B8205F">
        <w:rPr>
          <w:rFonts w:ascii="Helvetica" w:eastAsia="ＭＳ Ｐゴシック" w:hAnsi="Helvetica" w:cs="ＭＳ Ｐゴシック"/>
          <w:color w:val="000000" w:themeColor="text1"/>
          <w:kern w:val="0"/>
          <w:szCs w:val="21"/>
        </w:rPr>
        <w:t xml:space="preserve"> JoVE</w:t>
      </w:r>
      <w:r>
        <w:rPr>
          <w:rFonts w:ascii="Helvetica" w:eastAsia="ＭＳ Ｐゴシック" w:hAnsi="Helvetica" w:cs="ＭＳ Ｐゴシック"/>
          <w:color w:val="000000" w:themeColor="text1"/>
          <w:kern w:val="0"/>
          <w:szCs w:val="21"/>
        </w:rPr>
        <w:t>_Materials_ZhouTakeda.docx).</w:t>
      </w:r>
    </w:p>
    <w:p w:rsidR="00B8205F" w:rsidRPr="00B8205F" w:rsidRDefault="00B8205F" w:rsidP="00194417">
      <w:pPr>
        <w:widowControl/>
        <w:spacing w:beforeAutospacing="1" w:afterAutospacing="1" w:line="360" w:lineRule="exact"/>
        <w:rPr>
          <w:rFonts w:ascii="Helvetica" w:eastAsia="ＭＳ Ｐゴシック" w:hAnsi="Helvetica" w:cs="ＭＳ Ｐゴシック"/>
          <w:color w:val="C00000"/>
          <w:kern w:val="0"/>
          <w:sz w:val="24"/>
          <w:szCs w:val="24"/>
        </w:rPr>
      </w:pPr>
    </w:p>
    <w:p w:rsidR="00E20516" w:rsidRDefault="00E20516">
      <w:pPr>
        <w:widowControl/>
        <w:jc w:val="left"/>
        <w:rPr>
          <w:rFonts w:ascii="Helvetica" w:hAnsi="Helvetica"/>
          <w:b/>
          <w:bCs/>
          <w:color w:val="C00000"/>
          <w:szCs w:val="21"/>
        </w:rPr>
      </w:pPr>
      <w:r>
        <w:rPr>
          <w:rFonts w:ascii="Helvetica" w:hAnsi="Helvetica"/>
          <w:b/>
          <w:bCs/>
          <w:color w:val="C00000"/>
          <w:szCs w:val="21"/>
        </w:rPr>
        <w:br w:type="page"/>
      </w:r>
    </w:p>
    <w:p w:rsidR="00307088" w:rsidRDefault="00AC7E8B" w:rsidP="0017372C">
      <w:pPr>
        <w:spacing w:line="360" w:lineRule="exact"/>
        <w:rPr>
          <w:rFonts w:ascii="Helvetica" w:hAnsi="Helvetica"/>
          <w:b/>
          <w:bCs/>
          <w:color w:val="C00000"/>
          <w:szCs w:val="21"/>
        </w:rPr>
      </w:pPr>
      <w:r w:rsidRPr="001105E4">
        <w:rPr>
          <w:rFonts w:ascii="Helvetica" w:hAnsi="Helvetica"/>
          <w:b/>
          <w:bCs/>
          <w:color w:val="C00000"/>
          <w:szCs w:val="21"/>
        </w:rPr>
        <w:lastRenderedPageBreak/>
        <w:t>Reviewer’s comments:</w:t>
      </w:r>
      <w:r w:rsidRPr="001105E4">
        <w:rPr>
          <w:rFonts w:ascii="Helvetica" w:hAnsi="Helvetica"/>
          <w:b/>
          <w:bCs/>
          <w:color w:val="C00000"/>
          <w:szCs w:val="21"/>
        </w:rPr>
        <w:br/>
        <w:t>Reviewer #1:</w:t>
      </w:r>
    </w:p>
    <w:p w:rsidR="00307088" w:rsidRDefault="00307088" w:rsidP="0017372C">
      <w:pPr>
        <w:spacing w:line="360" w:lineRule="exact"/>
        <w:rPr>
          <w:rFonts w:ascii="Helvetica" w:hAnsi="Helvetica"/>
          <w:b/>
          <w:bCs/>
          <w:color w:val="C00000"/>
          <w:szCs w:val="21"/>
        </w:rPr>
      </w:pPr>
    </w:p>
    <w:p w:rsidR="00307088" w:rsidRPr="00307088" w:rsidRDefault="00307088" w:rsidP="00307088">
      <w:pPr>
        <w:spacing w:line="360" w:lineRule="exact"/>
        <w:rPr>
          <w:rFonts w:ascii="Helvetica" w:hAnsi="Helvetica"/>
          <w:b/>
          <w:bCs/>
          <w:color w:val="C00000"/>
          <w:szCs w:val="21"/>
        </w:rPr>
      </w:pPr>
      <w:r w:rsidRPr="00307088">
        <w:rPr>
          <w:rFonts w:ascii="Helvetica" w:hAnsi="Helvetica"/>
          <w:b/>
          <w:bCs/>
          <w:color w:val="C00000"/>
          <w:szCs w:val="21"/>
        </w:rPr>
        <w:t>Major Concerns:</w:t>
      </w:r>
    </w:p>
    <w:p w:rsidR="00307088" w:rsidRDefault="00307088" w:rsidP="00307088">
      <w:pPr>
        <w:spacing w:line="360" w:lineRule="exact"/>
        <w:rPr>
          <w:rFonts w:ascii="Helvetica" w:hAnsi="Helvetica"/>
          <w:b/>
          <w:bCs/>
          <w:color w:val="C00000"/>
          <w:szCs w:val="21"/>
        </w:rPr>
      </w:pPr>
      <w:r w:rsidRPr="00307088">
        <w:rPr>
          <w:rFonts w:ascii="Helvetica" w:hAnsi="Helvetica"/>
          <w:b/>
          <w:bCs/>
          <w:color w:val="C00000"/>
          <w:szCs w:val="21"/>
        </w:rPr>
        <w:t>none</w:t>
      </w:r>
    </w:p>
    <w:p w:rsidR="00307088" w:rsidRDefault="00307088" w:rsidP="00307088">
      <w:pPr>
        <w:spacing w:line="360" w:lineRule="exact"/>
        <w:rPr>
          <w:rFonts w:ascii="Helvetica" w:hAnsi="Helvetica"/>
          <w:b/>
          <w:bCs/>
          <w:color w:val="C00000"/>
          <w:szCs w:val="21"/>
        </w:rPr>
      </w:pPr>
    </w:p>
    <w:p w:rsidR="00307088" w:rsidRPr="00307088" w:rsidRDefault="00307088" w:rsidP="00307088">
      <w:pPr>
        <w:spacing w:line="360" w:lineRule="exact"/>
        <w:rPr>
          <w:rFonts w:ascii="Helvetica" w:hAnsi="Helvetica" w:hint="eastAsia"/>
          <w:color w:val="000000" w:themeColor="text1"/>
          <w:szCs w:val="21"/>
        </w:rPr>
      </w:pPr>
      <w:r w:rsidRPr="00307088">
        <w:rPr>
          <w:rFonts w:ascii="Helvetica" w:hAnsi="Helvetica"/>
          <w:color w:val="000000" w:themeColor="text1"/>
          <w:szCs w:val="21"/>
        </w:rPr>
        <w:t xml:space="preserve">Thank </w:t>
      </w:r>
      <w:r>
        <w:rPr>
          <w:rFonts w:ascii="Helvetica" w:hAnsi="Helvetica"/>
          <w:color w:val="000000" w:themeColor="text1"/>
          <w:szCs w:val="21"/>
        </w:rPr>
        <w:t>you very much</w:t>
      </w:r>
      <w:r w:rsidR="00AA731B">
        <w:rPr>
          <w:rFonts w:ascii="Helvetica" w:hAnsi="Helvetica"/>
          <w:color w:val="000000" w:themeColor="text1"/>
          <w:szCs w:val="21"/>
        </w:rPr>
        <w:t xml:space="preserve">! We furthermore polished the wording in the manuscript. We really hope that this protocol could provide some hints to </w:t>
      </w:r>
      <w:r w:rsidR="00AA731B" w:rsidRPr="00AA731B">
        <w:rPr>
          <w:rFonts w:ascii="Helvetica" w:hAnsi="Helvetica"/>
          <w:color w:val="000000" w:themeColor="text1"/>
          <w:szCs w:val="21"/>
        </w:rPr>
        <w:t xml:space="preserve">researchers who are interested in the studies of </w:t>
      </w:r>
      <w:r w:rsidR="00AA731B">
        <w:rPr>
          <w:rFonts w:ascii="Helvetica" w:hAnsi="Helvetica"/>
          <w:color w:val="000000" w:themeColor="text1"/>
          <w:szCs w:val="21"/>
        </w:rPr>
        <w:t xml:space="preserve">membrane proteins and help more with their research. </w:t>
      </w:r>
    </w:p>
    <w:p w:rsidR="00AC7E8B" w:rsidRPr="001105E4" w:rsidRDefault="00AC7E8B" w:rsidP="00307088">
      <w:pPr>
        <w:spacing w:line="360" w:lineRule="exact"/>
        <w:rPr>
          <w:rFonts w:ascii="Helvetica" w:hAnsi="Helvetica"/>
          <w:color w:val="C00000"/>
          <w:szCs w:val="21"/>
        </w:rPr>
      </w:pPr>
      <w:r w:rsidRPr="001105E4">
        <w:rPr>
          <w:rFonts w:ascii="Helvetica" w:hAnsi="Helvetica"/>
          <w:b/>
          <w:bCs/>
          <w:color w:val="C00000"/>
          <w:szCs w:val="21"/>
        </w:rPr>
        <w:br/>
        <w:t>Minor Concerns:</w:t>
      </w:r>
    </w:p>
    <w:p w:rsidR="00C833EB" w:rsidRDefault="00AC7E8B" w:rsidP="0017372C">
      <w:pPr>
        <w:spacing w:line="360" w:lineRule="exact"/>
        <w:rPr>
          <w:rFonts w:ascii="Helvetica" w:hAnsi="Helvetica"/>
          <w:color w:val="C00000"/>
          <w:szCs w:val="21"/>
        </w:rPr>
      </w:pPr>
      <w:r w:rsidRPr="001105E4">
        <w:rPr>
          <w:rFonts w:ascii="Helvetica" w:hAnsi="Helvetica"/>
          <w:color w:val="C00000"/>
          <w:szCs w:val="21"/>
        </w:rPr>
        <w:t>Figure 3</w:t>
      </w:r>
      <w:proofErr w:type="gramStart"/>
      <w:r w:rsidRPr="001105E4">
        <w:rPr>
          <w:rFonts w:ascii="Helvetica" w:hAnsi="Helvetica"/>
          <w:color w:val="C00000"/>
          <w:szCs w:val="21"/>
        </w:rPr>
        <w:t>A :</w:t>
      </w:r>
      <w:proofErr w:type="gramEnd"/>
      <w:r w:rsidRPr="001105E4">
        <w:rPr>
          <w:rFonts w:ascii="Helvetica" w:hAnsi="Helvetica"/>
          <w:color w:val="C00000"/>
          <w:szCs w:val="21"/>
        </w:rPr>
        <w:t xml:space="preserve"> replace </w:t>
      </w:r>
      <w:proofErr w:type="spellStart"/>
      <w:r w:rsidRPr="001105E4">
        <w:rPr>
          <w:rFonts w:ascii="Helvetica" w:hAnsi="Helvetica"/>
          <w:color w:val="C00000"/>
          <w:szCs w:val="21"/>
        </w:rPr>
        <w:t>adjubant</w:t>
      </w:r>
      <w:proofErr w:type="spellEnd"/>
      <w:r w:rsidRPr="001105E4">
        <w:rPr>
          <w:rFonts w:ascii="Helvetica" w:hAnsi="Helvetica"/>
          <w:color w:val="C00000"/>
          <w:szCs w:val="21"/>
        </w:rPr>
        <w:t xml:space="preserve"> by adjuvant</w:t>
      </w:r>
    </w:p>
    <w:p w:rsidR="00C833EB" w:rsidRDefault="00C833EB" w:rsidP="0017372C">
      <w:pPr>
        <w:spacing w:line="360" w:lineRule="exact"/>
        <w:rPr>
          <w:rFonts w:ascii="Helvetica" w:hAnsi="Helvetica"/>
          <w:color w:val="C00000"/>
          <w:szCs w:val="21"/>
        </w:rPr>
      </w:pPr>
    </w:p>
    <w:p w:rsidR="00AC7E8B" w:rsidRPr="001105E4" w:rsidRDefault="00AC7E8B" w:rsidP="0017372C">
      <w:pPr>
        <w:spacing w:line="360" w:lineRule="exact"/>
        <w:rPr>
          <w:rFonts w:ascii="Helvetica" w:hAnsi="Helvetica"/>
          <w:szCs w:val="21"/>
        </w:rPr>
      </w:pPr>
      <w:r w:rsidRPr="001105E4">
        <w:rPr>
          <w:rFonts w:ascii="Helvetica" w:hAnsi="Helvetica"/>
          <w:szCs w:val="21"/>
        </w:rPr>
        <w:t xml:space="preserve">Thank you </w:t>
      </w:r>
      <w:r w:rsidR="00787D52">
        <w:rPr>
          <w:rFonts w:ascii="Helvetica" w:hAnsi="Helvetica"/>
          <w:szCs w:val="21"/>
        </w:rPr>
        <w:t>very much</w:t>
      </w:r>
      <w:r w:rsidR="0015186C">
        <w:rPr>
          <w:rFonts w:ascii="Helvetica" w:hAnsi="Helvetica"/>
          <w:szCs w:val="21"/>
        </w:rPr>
        <w:t xml:space="preserve"> for kindly pointing out the error</w:t>
      </w:r>
      <w:r w:rsidRPr="001105E4">
        <w:rPr>
          <w:rFonts w:ascii="Helvetica" w:hAnsi="Helvetica"/>
          <w:szCs w:val="21"/>
        </w:rPr>
        <w:t>. We corrected the misspell</w:t>
      </w:r>
      <w:r w:rsidR="00787D52">
        <w:rPr>
          <w:rFonts w:ascii="Helvetica" w:hAnsi="Helvetica"/>
          <w:szCs w:val="21"/>
        </w:rPr>
        <w:t>ing of</w:t>
      </w:r>
      <w:r w:rsidR="00787D52" w:rsidRPr="00787D52">
        <w:rPr>
          <w:rFonts w:ascii="Helvetica" w:hAnsi="Helvetica"/>
          <w:color w:val="C00000"/>
          <w:szCs w:val="21"/>
        </w:rPr>
        <w:t xml:space="preserve"> </w:t>
      </w:r>
      <w:r w:rsidR="00787D52" w:rsidRPr="00E20516">
        <w:rPr>
          <w:rFonts w:ascii="Helvetica" w:hAnsi="Helvetica"/>
          <w:color w:val="000000" w:themeColor="text1"/>
          <w:szCs w:val="21"/>
          <w:u w:val="single"/>
        </w:rPr>
        <w:t>adjuvant</w:t>
      </w:r>
      <w:r w:rsidR="00787D52">
        <w:rPr>
          <w:rFonts w:ascii="Helvetica" w:hAnsi="Helvetica"/>
          <w:szCs w:val="21"/>
        </w:rPr>
        <w:t xml:space="preserve"> </w:t>
      </w:r>
      <w:r w:rsidRPr="001105E4">
        <w:rPr>
          <w:rFonts w:ascii="Helvetica" w:hAnsi="Helvetica"/>
          <w:szCs w:val="21"/>
        </w:rPr>
        <w:t xml:space="preserve">in Figure 3A. </w:t>
      </w:r>
    </w:p>
    <w:p w:rsidR="00AC7E8B" w:rsidRDefault="00AC7E8B" w:rsidP="0017372C">
      <w:pPr>
        <w:spacing w:line="360" w:lineRule="exact"/>
        <w:rPr>
          <w:rFonts w:ascii="Helvetica" w:hAnsi="Helvetica"/>
          <w:szCs w:val="21"/>
        </w:rPr>
      </w:pPr>
    </w:p>
    <w:p w:rsidR="00E20516" w:rsidRPr="001105E4" w:rsidRDefault="00E20516" w:rsidP="0017372C">
      <w:pPr>
        <w:spacing w:line="360" w:lineRule="exact"/>
        <w:rPr>
          <w:rFonts w:ascii="Helvetica" w:hAnsi="Helvetica" w:hint="eastAsia"/>
          <w:szCs w:val="21"/>
        </w:rPr>
      </w:pPr>
    </w:p>
    <w:p w:rsidR="00AC7E8B" w:rsidRPr="001105E4" w:rsidRDefault="00AC7E8B" w:rsidP="0017372C">
      <w:pPr>
        <w:spacing w:line="360" w:lineRule="exact"/>
        <w:rPr>
          <w:rFonts w:ascii="Helvetica" w:hAnsi="Helvetica"/>
          <w:b/>
          <w:bCs/>
          <w:color w:val="C00000"/>
          <w:szCs w:val="21"/>
        </w:rPr>
      </w:pPr>
      <w:r w:rsidRPr="001105E4">
        <w:rPr>
          <w:rFonts w:ascii="Helvetica" w:hAnsi="Helvetica"/>
          <w:b/>
          <w:bCs/>
          <w:color w:val="C00000"/>
          <w:szCs w:val="21"/>
        </w:rPr>
        <w:t>Reviewer #2:</w:t>
      </w:r>
    </w:p>
    <w:p w:rsidR="00AC7E8B" w:rsidRPr="001105E4" w:rsidRDefault="00AC7E8B" w:rsidP="0017372C">
      <w:pPr>
        <w:spacing w:line="360" w:lineRule="exact"/>
        <w:rPr>
          <w:rFonts w:ascii="Helvetica" w:hAnsi="Helvetica"/>
          <w:b/>
          <w:bCs/>
          <w:color w:val="C00000"/>
          <w:szCs w:val="21"/>
        </w:rPr>
      </w:pPr>
      <w:r w:rsidRPr="001105E4">
        <w:rPr>
          <w:rFonts w:ascii="Helvetica" w:hAnsi="Helvetica"/>
          <w:b/>
          <w:bCs/>
          <w:color w:val="C00000"/>
          <w:szCs w:val="21"/>
        </w:rPr>
        <w:t>Minor Concerns:</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Lines 49-50</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"Membrane proteins have complicated structures with multiple transmembrane domains and play important roles in cell homeostasis."</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1. Membrane proteins are not exclusively those that possess multiple transmembrane helices. A membrane protein may possess one or more transmembrane helices. Please correct this.</w:t>
      </w:r>
    </w:p>
    <w:p w:rsidR="00C833EB" w:rsidRDefault="00C833EB" w:rsidP="0017372C">
      <w:pPr>
        <w:spacing w:line="360" w:lineRule="exact"/>
        <w:rPr>
          <w:rFonts w:ascii="Helvetica" w:hAnsi="Helvetica"/>
          <w:szCs w:val="21"/>
        </w:rPr>
      </w:pPr>
    </w:p>
    <w:p w:rsidR="0055025D" w:rsidRDefault="009C4E28" w:rsidP="0055025D">
      <w:pPr>
        <w:spacing w:line="360" w:lineRule="exact"/>
        <w:rPr>
          <w:rFonts w:ascii="Helvetica" w:hAnsi="Helvetica"/>
          <w:color w:val="000000" w:themeColor="text1"/>
          <w:szCs w:val="21"/>
          <w:shd w:val="pct15" w:color="auto" w:fill="FFFFFF"/>
        </w:rPr>
      </w:pPr>
      <w:r>
        <w:rPr>
          <w:rFonts w:ascii="Helvetica" w:hAnsi="Helvetica"/>
          <w:szCs w:val="21"/>
        </w:rPr>
        <w:t>T</w:t>
      </w:r>
      <w:r w:rsidR="005A7638" w:rsidRPr="001105E4">
        <w:rPr>
          <w:rFonts w:ascii="Helvetica" w:hAnsi="Helvetica"/>
          <w:szCs w:val="21"/>
        </w:rPr>
        <w:t xml:space="preserve">hank for </w:t>
      </w:r>
      <w:r w:rsidR="0015186C">
        <w:rPr>
          <w:rFonts w:ascii="Helvetica" w:hAnsi="Helvetica"/>
          <w:szCs w:val="21"/>
        </w:rPr>
        <w:t xml:space="preserve">very much for kindly pointing out the insufficient explanation of </w:t>
      </w:r>
      <w:proofErr w:type="spellStart"/>
      <w:r w:rsidR="0015186C">
        <w:rPr>
          <w:rFonts w:ascii="Helvetica" w:hAnsi="Helvetica"/>
          <w:szCs w:val="21"/>
        </w:rPr>
        <w:t>transmambran</w:t>
      </w:r>
      <w:proofErr w:type="spellEnd"/>
      <w:r w:rsidR="0015186C">
        <w:rPr>
          <w:rFonts w:ascii="Helvetica" w:hAnsi="Helvetica"/>
          <w:szCs w:val="21"/>
        </w:rPr>
        <w:t xml:space="preserve"> proteins</w:t>
      </w:r>
      <w:r w:rsidR="005A7638" w:rsidRPr="001105E4">
        <w:rPr>
          <w:rFonts w:ascii="Helvetica" w:hAnsi="Helvetica"/>
          <w:szCs w:val="21"/>
        </w:rPr>
        <w:t>.</w:t>
      </w:r>
      <w:r>
        <w:rPr>
          <w:rFonts w:ascii="Helvetica" w:hAnsi="Helvetica"/>
          <w:szCs w:val="21"/>
        </w:rPr>
        <w:t xml:space="preserve"> We </w:t>
      </w:r>
      <w:r w:rsidR="005A7638" w:rsidRPr="001105E4">
        <w:rPr>
          <w:rFonts w:ascii="Helvetica" w:hAnsi="Helvetica"/>
          <w:szCs w:val="21"/>
        </w:rPr>
        <w:t xml:space="preserve">revised </w:t>
      </w:r>
      <w:r w:rsidR="0015186C">
        <w:rPr>
          <w:rFonts w:ascii="Helvetica" w:hAnsi="Helvetica"/>
          <w:szCs w:val="21"/>
        </w:rPr>
        <w:t xml:space="preserve">the sentence </w:t>
      </w:r>
      <w:r w:rsidR="005A7638" w:rsidRPr="001105E4">
        <w:rPr>
          <w:rFonts w:ascii="Helvetica" w:hAnsi="Helvetica"/>
          <w:szCs w:val="21"/>
        </w:rPr>
        <w:t xml:space="preserve">as </w:t>
      </w:r>
      <w:r w:rsidR="0015186C">
        <w:rPr>
          <w:rFonts w:ascii="Helvetica" w:hAnsi="Helvetica"/>
          <w:szCs w:val="21"/>
        </w:rPr>
        <w:t>below</w:t>
      </w:r>
      <w:r w:rsidR="005A7638" w:rsidRPr="001105E4">
        <w:rPr>
          <w:rFonts w:ascii="Helvetica" w:hAnsi="Helvetica"/>
          <w:szCs w:val="21"/>
        </w:rPr>
        <w:t>:</w:t>
      </w:r>
      <w:r w:rsidR="005A7638" w:rsidRPr="001105E4">
        <w:rPr>
          <w:rFonts w:ascii="Helvetica" w:hAnsi="Helvetica"/>
          <w:szCs w:val="21"/>
        </w:rPr>
        <w:br/>
      </w:r>
    </w:p>
    <w:p w:rsidR="0055025D" w:rsidRPr="00544015" w:rsidRDefault="0055025D" w:rsidP="0055025D">
      <w:pPr>
        <w:spacing w:line="360" w:lineRule="exact"/>
        <w:ind w:leftChars="200" w:left="420"/>
        <w:rPr>
          <w:rFonts w:ascii="Helvetica" w:hAnsi="Helvetica"/>
          <w:color w:val="000000" w:themeColor="text1"/>
          <w:szCs w:val="21"/>
          <w:shd w:val="pct15" w:color="auto" w:fill="FFFFFF"/>
        </w:rPr>
      </w:pPr>
      <w:r w:rsidRPr="00544015">
        <w:rPr>
          <w:rFonts w:ascii="Helvetica" w:hAnsi="Helvetica" w:hint="eastAsia"/>
          <w:color w:val="000000" w:themeColor="text1"/>
          <w:szCs w:val="21"/>
          <w:shd w:val="pct15" w:color="auto" w:fill="FFFFFF"/>
        </w:rPr>
        <w:t>(</w:t>
      </w:r>
      <w:r w:rsidRPr="00544015">
        <w:rPr>
          <w:rFonts w:ascii="Helvetica" w:hAnsi="Helvetica"/>
          <w:color w:val="000000" w:themeColor="text1"/>
          <w:szCs w:val="21"/>
          <w:shd w:val="pct15" w:color="auto" w:fill="FFFFFF"/>
        </w:rPr>
        <w:t>Previous, L</w:t>
      </w:r>
      <w:r>
        <w:rPr>
          <w:rFonts w:ascii="Helvetica" w:hAnsi="Helvetica"/>
          <w:color w:val="000000" w:themeColor="text1"/>
          <w:szCs w:val="21"/>
          <w:shd w:val="pct15" w:color="auto" w:fill="FFFFFF"/>
        </w:rPr>
        <w:t>49</w:t>
      </w:r>
      <w:r w:rsidRPr="00544015">
        <w:rPr>
          <w:rFonts w:ascii="Helvetica" w:hAnsi="Helvetica"/>
          <w:color w:val="000000" w:themeColor="text1"/>
          <w:szCs w:val="21"/>
          <w:shd w:val="pct15" w:color="auto" w:fill="FFFFFF"/>
        </w:rPr>
        <w:t>-</w:t>
      </w:r>
      <w:r>
        <w:rPr>
          <w:rFonts w:ascii="Helvetica" w:hAnsi="Helvetica"/>
          <w:color w:val="000000" w:themeColor="text1"/>
          <w:szCs w:val="21"/>
          <w:shd w:val="pct15" w:color="auto" w:fill="FFFFFF"/>
        </w:rPr>
        <w:t>50</w:t>
      </w:r>
      <w:r w:rsidRPr="00544015">
        <w:rPr>
          <w:rFonts w:ascii="Helvetica" w:hAnsi="Helvetica"/>
          <w:color w:val="000000" w:themeColor="text1"/>
          <w:szCs w:val="21"/>
          <w:shd w:val="pct15" w:color="auto" w:fill="FFFFFF"/>
        </w:rPr>
        <w:t>)</w:t>
      </w:r>
    </w:p>
    <w:p w:rsidR="00C833EB" w:rsidRDefault="0055025D" w:rsidP="0055025D">
      <w:pPr>
        <w:spacing w:line="360" w:lineRule="exact"/>
        <w:ind w:leftChars="200" w:left="420"/>
        <w:rPr>
          <w:rFonts w:ascii="Helvetica" w:hAnsi="Helvetica"/>
          <w:szCs w:val="21"/>
        </w:rPr>
      </w:pPr>
      <w:r w:rsidRPr="0055025D">
        <w:rPr>
          <w:rFonts w:ascii="Helvetica" w:hAnsi="Helvetica"/>
          <w:szCs w:val="21"/>
        </w:rPr>
        <w:t>Membrane proteins have complicated structures with multiple transmembrane domains and play important roles in cell homeostasis.</w:t>
      </w:r>
    </w:p>
    <w:p w:rsidR="00AC7E8B" w:rsidRPr="001105E4" w:rsidRDefault="005A7638" w:rsidP="0055025D">
      <w:pPr>
        <w:spacing w:line="360" w:lineRule="exact"/>
        <w:ind w:leftChars="200" w:left="420"/>
        <w:rPr>
          <w:rFonts w:ascii="Helvetica" w:hAnsi="Helvetica"/>
          <w:szCs w:val="21"/>
        </w:rPr>
      </w:pPr>
      <w:r w:rsidRPr="0055025D">
        <w:rPr>
          <w:rFonts w:ascii="Helvetica" w:hAnsi="Helvetica"/>
          <w:szCs w:val="21"/>
          <w:shd w:val="pct15" w:color="auto" w:fill="FFFFFF"/>
        </w:rPr>
        <w:t>(Revised, L</w:t>
      </w:r>
      <w:r w:rsidR="00E11E8E" w:rsidRPr="0055025D">
        <w:rPr>
          <w:rFonts w:ascii="Helvetica" w:hAnsi="Helvetica"/>
          <w:szCs w:val="21"/>
          <w:shd w:val="pct15" w:color="auto" w:fill="FFFFFF"/>
        </w:rPr>
        <w:t>54</w:t>
      </w:r>
      <w:r w:rsidRPr="0055025D">
        <w:rPr>
          <w:rFonts w:ascii="Helvetica" w:hAnsi="Helvetica"/>
          <w:szCs w:val="21"/>
          <w:shd w:val="pct15" w:color="auto" w:fill="FFFFFF"/>
        </w:rPr>
        <w:t>-</w:t>
      </w:r>
      <w:r w:rsidR="00E11E8E" w:rsidRPr="0055025D">
        <w:rPr>
          <w:rFonts w:ascii="Helvetica" w:hAnsi="Helvetica"/>
          <w:szCs w:val="21"/>
          <w:shd w:val="pct15" w:color="auto" w:fill="FFFFFF"/>
        </w:rPr>
        <w:t>55</w:t>
      </w:r>
      <w:r w:rsidRPr="0055025D">
        <w:rPr>
          <w:rFonts w:ascii="Helvetica" w:hAnsi="Helvetica"/>
          <w:szCs w:val="21"/>
          <w:shd w:val="pct15" w:color="auto" w:fill="FFFFFF"/>
        </w:rPr>
        <w:t>)</w:t>
      </w:r>
      <w:r w:rsidRPr="001105E4">
        <w:rPr>
          <w:rFonts w:ascii="Helvetica" w:hAnsi="Helvetica"/>
          <w:szCs w:val="21"/>
        </w:rPr>
        <w:br/>
        <w:t xml:space="preserve">Membrane proteins have complicated structures with </w:t>
      </w:r>
      <w:r w:rsidRPr="001105E4">
        <w:rPr>
          <w:rFonts w:ascii="Helvetica" w:hAnsi="Helvetica"/>
          <w:szCs w:val="21"/>
          <w:u w:val="single"/>
        </w:rPr>
        <w:t>one or more</w:t>
      </w:r>
      <w:r w:rsidRPr="001105E4">
        <w:rPr>
          <w:rFonts w:ascii="Helvetica" w:hAnsi="Helvetica"/>
          <w:szCs w:val="21"/>
        </w:rPr>
        <w:t xml:space="preserve"> transmembrane helices and play important roles in cell homeostasis.</w:t>
      </w:r>
      <w:r w:rsidR="00AC7E8B" w:rsidRPr="001105E4">
        <w:rPr>
          <w:rFonts w:ascii="Helvetica" w:hAnsi="Helvetica"/>
          <w:szCs w:val="21"/>
        </w:rPr>
        <w:br/>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lastRenderedPageBreak/>
        <w:t>2. A transmembrane domain would refer to the definable region of a membrane protein, as the portion/structure which is integrated into a lipid bilayer; a single transmembrane helix (of a single pass membrane protein) or a collection of multiple transmembrane helices, comprise a domain. The authors seem to use the term "transmembrane domain(s)" to describe single transmembrane helices of a multi-spanning membrane protein. The correct term should be transmembrane helix (singular) or transmembrane helices (plural). Please change all instances throughout the text of "transmembrane domains" to "transmembrane helix" or "transmembrane helices" where appropriate.</w:t>
      </w:r>
    </w:p>
    <w:p w:rsidR="00AC7E8B" w:rsidRPr="001105E4" w:rsidRDefault="00AC7E8B" w:rsidP="0017372C">
      <w:pPr>
        <w:spacing w:line="360" w:lineRule="exact"/>
        <w:rPr>
          <w:rFonts w:ascii="Helvetica" w:hAnsi="Helvetica"/>
          <w:szCs w:val="21"/>
        </w:rPr>
      </w:pPr>
      <w:r w:rsidRPr="001105E4">
        <w:rPr>
          <w:rFonts w:ascii="Helvetica" w:hAnsi="Helvetica"/>
          <w:color w:val="C00000"/>
          <w:szCs w:val="21"/>
        </w:rPr>
        <w:t>(Lines: 49, 359, 361, 363, 364)</w:t>
      </w:r>
    </w:p>
    <w:p w:rsidR="00C833EB" w:rsidRDefault="00C833EB" w:rsidP="0017372C">
      <w:pPr>
        <w:spacing w:line="360" w:lineRule="exact"/>
        <w:rPr>
          <w:rFonts w:ascii="Helvetica" w:hAnsi="Helvetica"/>
          <w:szCs w:val="21"/>
        </w:rPr>
      </w:pPr>
    </w:p>
    <w:p w:rsidR="00AC7E8B" w:rsidRDefault="00EC6F66" w:rsidP="0017372C">
      <w:pPr>
        <w:spacing w:line="360" w:lineRule="exact"/>
        <w:rPr>
          <w:rFonts w:ascii="Helvetica" w:hAnsi="Helvetica"/>
          <w:szCs w:val="21"/>
        </w:rPr>
      </w:pPr>
      <w:r>
        <w:rPr>
          <w:rFonts w:ascii="Helvetica" w:hAnsi="Helvetica"/>
          <w:szCs w:val="21"/>
        </w:rPr>
        <w:t xml:space="preserve">We </w:t>
      </w:r>
      <w:r w:rsidR="00597972" w:rsidRPr="001105E4">
        <w:rPr>
          <w:rFonts w:ascii="Helvetica" w:hAnsi="Helvetica"/>
          <w:szCs w:val="21"/>
        </w:rPr>
        <w:t xml:space="preserve">changed </w:t>
      </w:r>
      <w:r w:rsidR="00B446EC">
        <w:rPr>
          <w:rFonts w:ascii="Helvetica" w:hAnsi="Helvetica"/>
          <w:szCs w:val="21"/>
        </w:rPr>
        <w:t>“</w:t>
      </w:r>
      <w:r w:rsidR="00597972" w:rsidRPr="001105E4">
        <w:rPr>
          <w:rFonts w:ascii="Helvetica" w:hAnsi="Helvetica"/>
          <w:szCs w:val="21"/>
        </w:rPr>
        <w:t>transmembrane domain / domains</w:t>
      </w:r>
      <w:r w:rsidR="00B446EC">
        <w:rPr>
          <w:rFonts w:ascii="Helvetica" w:hAnsi="Helvetica"/>
          <w:szCs w:val="21"/>
        </w:rPr>
        <w:t>”</w:t>
      </w:r>
      <w:r w:rsidR="00597972" w:rsidRPr="001105E4">
        <w:rPr>
          <w:rFonts w:ascii="Helvetica" w:hAnsi="Helvetica"/>
          <w:szCs w:val="21"/>
        </w:rPr>
        <w:t xml:space="preserve"> to </w:t>
      </w:r>
      <w:r w:rsidR="00B446EC">
        <w:rPr>
          <w:rFonts w:ascii="Helvetica" w:hAnsi="Helvetica"/>
          <w:szCs w:val="21"/>
        </w:rPr>
        <w:t>“</w:t>
      </w:r>
      <w:r w:rsidR="00597972" w:rsidRPr="001105E4">
        <w:rPr>
          <w:rFonts w:ascii="Helvetica" w:hAnsi="Helvetica"/>
          <w:szCs w:val="21"/>
        </w:rPr>
        <w:t>transmembrane helix / helices</w:t>
      </w:r>
      <w:r w:rsidR="00B446EC">
        <w:rPr>
          <w:rFonts w:ascii="Helvetica" w:hAnsi="Helvetica"/>
          <w:szCs w:val="21"/>
        </w:rPr>
        <w:t>”</w:t>
      </w:r>
      <w:r w:rsidR="00597972" w:rsidRPr="001105E4">
        <w:rPr>
          <w:rFonts w:ascii="Helvetica" w:hAnsi="Helvetica"/>
          <w:szCs w:val="21"/>
        </w:rPr>
        <w:t xml:space="preserve"> as the reviewer </w:t>
      </w:r>
      <w:r w:rsidR="006E7341">
        <w:rPr>
          <w:rFonts w:ascii="Helvetica" w:hAnsi="Helvetica"/>
          <w:szCs w:val="21"/>
        </w:rPr>
        <w:t xml:space="preserve">kindly </w:t>
      </w:r>
      <w:r w:rsidR="00597972" w:rsidRPr="001105E4">
        <w:rPr>
          <w:rFonts w:ascii="Helvetica" w:hAnsi="Helvetica"/>
          <w:szCs w:val="21"/>
        </w:rPr>
        <w:t>suggested.</w:t>
      </w:r>
      <w:r w:rsidR="005A7638" w:rsidRPr="001105E4">
        <w:rPr>
          <w:rFonts w:ascii="Helvetica" w:hAnsi="Helvetica"/>
          <w:szCs w:val="21"/>
        </w:rPr>
        <w:br/>
      </w:r>
    </w:p>
    <w:p w:rsidR="00C833EB" w:rsidRPr="001105E4" w:rsidRDefault="00C833EB"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 89</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w:t>
      </w:r>
      <w:proofErr w:type="gramStart"/>
      <w:r w:rsidRPr="001105E4">
        <w:rPr>
          <w:rFonts w:ascii="Helvetica" w:hAnsi="Helvetica"/>
          <w:color w:val="C00000"/>
          <w:szCs w:val="21"/>
        </w:rPr>
        <w:t>….with</w:t>
      </w:r>
      <w:proofErr w:type="gramEnd"/>
      <w:r w:rsidRPr="001105E4">
        <w:rPr>
          <w:rFonts w:ascii="Helvetica" w:hAnsi="Helvetica"/>
          <w:color w:val="C00000"/>
          <w:szCs w:val="21"/>
        </w:rPr>
        <w:t xml:space="preserve"> batch or bilayer method (Fig. 2A) 45."</w:t>
      </w:r>
    </w:p>
    <w:p w:rsidR="00AC7E8B" w:rsidRDefault="00AC7E8B" w:rsidP="0017372C">
      <w:pPr>
        <w:spacing w:line="360" w:lineRule="exact"/>
        <w:rPr>
          <w:rFonts w:ascii="Helvetica" w:hAnsi="Helvetica"/>
          <w:color w:val="C00000"/>
          <w:szCs w:val="21"/>
        </w:rPr>
      </w:pPr>
      <w:r w:rsidRPr="001105E4">
        <w:rPr>
          <w:rFonts w:ascii="Helvetica" w:hAnsi="Helvetica"/>
          <w:color w:val="C00000"/>
          <w:szCs w:val="21"/>
        </w:rPr>
        <w:t>1. The figure does not describe a lane the batch reaction - please specify the lane for the batch reaction.</w:t>
      </w:r>
    </w:p>
    <w:p w:rsidR="00C833EB" w:rsidRPr="001105E4" w:rsidRDefault="00C833EB" w:rsidP="0017372C">
      <w:pPr>
        <w:spacing w:line="360" w:lineRule="exact"/>
        <w:rPr>
          <w:rFonts w:ascii="Helvetica" w:hAnsi="Helvetica"/>
          <w:color w:val="C00000"/>
          <w:szCs w:val="21"/>
        </w:rPr>
      </w:pPr>
    </w:p>
    <w:p w:rsidR="000F03AA" w:rsidRDefault="00BF3A35" w:rsidP="0017372C">
      <w:pPr>
        <w:spacing w:line="360" w:lineRule="exact"/>
        <w:rPr>
          <w:rFonts w:ascii="Helvetica" w:hAnsi="Helvetica"/>
          <w:szCs w:val="21"/>
        </w:rPr>
      </w:pPr>
      <w:r w:rsidRPr="001105E4">
        <w:rPr>
          <w:rFonts w:ascii="Helvetica" w:hAnsi="Helvetica"/>
          <w:szCs w:val="21"/>
        </w:rPr>
        <w:t xml:space="preserve">Thank you </w:t>
      </w:r>
      <w:r w:rsidR="00780A69">
        <w:rPr>
          <w:rFonts w:ascii="Helvetica" w:hAnsi="Helvetica"/>
          <w:szCs w:val="21"/>
        </w:rPr>
        <w:t>very much</w:t>
      </w:r>
      <w:r w:rsidRPr="001105E4">
        <w:rPr>
          <w:rFonts w:ascii="Helvetica" w:hAnsi="Helvetica"/>
          <w:szCs w:val="21"/>
        </w:rPr>
        <w:t xml:space="preserve">. </w:t>
      </w:r>
      <w:r w:rsidR="00780A69">
        <w:rPr>
          <w:rFonts w:ascii="Helvetica" w:hAnsi="Helvetica"/>
          <w:szCs w:val="21"/>
        </w:rPr>
        <w:t>We</w:t>
      </w:r>
      <w:r w:rsidRPr="001105E4">
        <w:rPr>
          <w:rFonts w:ascii="Helvetica" w:hAnsi="Helvetica"/>
          <w:szCs w:val="21"/>
        </w:rPr>
        <w:t xml:space="preserve"> mistakenly </w:t>
      </w:r>
      <w:r w:rsidR="00863399">
        <w:rPr>
          <w:rFonts w:ascii="Helvetica" w:hAnsi="Helvetica"/>
          <w:szCs w:val="21"/>
        </w:rPr>
        <w:t>used the word</w:t>
      </w:r>
      <w:r w:rsidRPr="001105E4">
        <w:rPr>
          <w:rFonts w:ascii="Helvetica" w:hAnsi="Helvetica"/>
          <w:szCs w:val="21"/>
        </w:rPr>
        <w:t xml:space="preserve"> “batch” whe</w:t>
      </w:r>
      <w:r w:rsidR="00780A69">
        <w:rPr>
          <w:rFonts w:ascii="Helvetica" w:hAnsi="Helvetica"/>
          <w:szCs w:val="21"/>
        </w:rPr>
        <w:t>re</w:t>
      </w:r>
      <w:r w:rsidRPr="001105E4">
        <w:rPr>
          <w:rFonts w:ascii="Helvetica" w:hAnsi="Helvetica"/>
          <w:szCs w:val="21"/>
        </w:rPr>
        <w:t xml:space="preserve"> it should have been written as “dialysis”. </w:t>
      </w:r>
      <w:r w:rsidR="00C833EB" w:rsidRPr="00C833EB">
        <w:rPr>
          <w:rFonts w:ascii="Helvetica" w:hAnsi="Helvetica"/>
          <w:szCs w:val="21"/>
        </w:rPr>
        <w:t xml:space="preserve">We </w:t>
      </w:r>
      <w:r w:rsidR="0044371C" w:rsidRPr="001105E4">
        <w:rPr>
          <w:rFonts w:ascii="Helvetica" w:hAnsi="Helvetica"/>
          <w:szCs w:val="21"/>
        </w:rPr>
        <w:t xml:space="preserve">corrected </w:t>
      </w:r>
      <w:r w:rsidR="0044371C">
        <w:rPr>
          <w:rFonts w:ascii="Helvetica" w:hAnsi="Helvetica"/>
          <w:szCs w:val="21"/>
        </w:rPr>
        <w:t>that and</w:t>
      </w:r>
      <w:r w:rsidR="00C833EB" w:rsidRPr="00C833EB">
        <w:rPr>
          <w:rFonts w:ascii="Helvetica" w:hAnsi="Helvetica"/>
          <w:szCs w:val="21"/>
        </w:rPr>
        <w:t xml:space="preserve"> the same mistake</w:t>
      </w:r>
      <w:r w:rsidR="0044371C">
        <w:rPr>
          <w:rFonts w:ascii="Helvetica" w:hAnsi="Helvetica"/>
          <w:szCs w:val="21"/>
        </w:rPr>
        <w:t>s</w:t>
      </w:r>
      <w:r w:rsidR="00C833EB" w:rsidRPr="00C833EB">
        <w:rPr>
          <w:rFonts w:ascii="Helvetica" w:hAnsi="Helvetica"/>
          <w:szCs w:val="21"/>
        </w:rPr>
        <w:t xml:space="preserve"> in the </w:t>
      </w:r>
      <w:r w:rsidR="00970728">
        <w:rPr>
          <w:rFonts w:ascii="Helvetica" w:hAnsi="Helvetica"/>
          <w:szCs w:val="21"/>
        </w:rPr>
        <w:t>D</w:t>
      </w:r>
      <w:r w:rsidR="00C833EB" w:rsidRPr="00C833EB">
        <w:rPr>
          <w:rFonts w:ascii="Helvetica" w:hAnsi="Helvetica"/>
          <w:szCs w:val="21"/>
        </w:rPr>
        <w:t>iscussion</w:t>
      </w:r>
      <w:r w:rsidR="00C833EB">
        <w:rPr>
          <w:rFonts w:ascii="Helvetica" w:hAnsi="Helvetica"/>
          <w:szCs w:val="21"/>
        </w:rPr>
        <w:t xml:space="preserve"> (previous version, L399). </w:t>
      </w:r>
    </w:p>
    <w:p w:rsidR="0044371C" w:rsidRPr="006E2B90" w:rsidRDefault="0044371C" w:rsidP="0017372C">
      <w:pPr>
        <w:spacing w:line="360" w:lineRule="exact"/>
        <w:rPr>
          <w:rFonts w:ascii="Helvetica" w:hAnsi="Helvetica"/>
          <w:szCs w:val="21"/>
        </w:rPr>
      </w:pPr>
    </w:p>
    <w:p w:rsidR="0055025D" w:rsidRPr="00544015" w:rsidRDefault="00544015" w:rsidP="0017372C">
      <w:pPr>
        <w:spacing w:line="360" w:lineRule="exact"/>
        <w:rPr>
          <w:rFonts w:ascii="Helvetica" w:hAnsi="Helvetica"/>
          <w:color w:val="000000" w:themeColor="text1"/>
          <w:szCs w:val="21"/>
        </w:rPr>
      </w:pPr>
      <w:r>
        <w:rPr>
          <w:rFonts w:ascii="Helvetica" w:hAnsi="Helvetica"/>
          <w:color w:val="000000" w:themeColor="text1"/>
          <w:szCs w:val="21"/>
        </w:rPr>
        <w:t xml:space="preserve">In </w:t>
      </w:r>
      <w:r w:rsidR="000D6582">
        <w:rPr>
          <w:rFonts w:ascii="Helvetica" w:hAnsi="Helvetica"/>
          <w:color w:val="000000" w:themeColor="text1"/>
          <w:szCs w:val="21"/>
          <w:lang w:eastAsia="zh-CN"/>
        </w:rPr>
        <w:t xml:space="preserve">the </w:t>
      </w:r>
      <w:r>
        <w:rPr>
          <w:rFonts w:ascii="Helvetica" w:hAnsi="Helvetica" w:hint="eastAsia"/>
          <w:color w:val="000000" w:themeColor="text1"/>
          <w:szCs w:val="21"/>
          <w:lang w:eastAsia="zh-CN"/>
        </w:rPr>
        <w:t>I</w:t>
      </w:r>
      <w:r>
        <w:rPr>
          <w:rFonts w:ascii="Helvetica" w:hAnsi="Helvetica"/>
          <w:color w:val="000000" w:themeColor="text1"/>
          <w:szCs w:val="21"/>
        </w:rPr>
        <w:t xml:space="preserve">ntroduction, </w:t>
      </w:r>
      <w:r>
        <w:rPr>
          <w:rFonts w:ascii="Helvetica" w:hAnsi="Helvetica"/>
          <w:szCs w:val="21"/>
        </w:rPr>
        <w:t>we</w:t>
      </w:r>
      <w:r w:rsidRPr="00C833EB">
        <w:rPr>
          <w:rFonts w:ascii="Helvetica" w:hAnsi="Helvetica"/>
          <w:szCs w:val="21"/>
        </w:rPr>
        <w:t xml:space="preserve"> removed the word</w:t>
      </w:r>
      <w:r>
        <w:rPr>
          <w:rFonts w:ascii="Helvetica" w:hAnsi="Helvetica"/>
          <w:szCs w:val="21"/>
        </w:rPr>
        <w:t>s “</w:t>
      </w:r>
      <w:r w:rsidRPr="00544015">
        <w:rPr>
          <w:rFonts w:ascii="Helvetica" w:hAnsi="Helvetica"/>
          <w:szCs w:val="21"/>
        </w:rPr>
        <w:t>compared with batch or bilayer method</w:t>
      </w:r>
      <w:r>
        <w:rPr>
          <w:rFonts w:ascii="Helvetica" w:hAnsi="Helvetica"/>
          <w:szCs w:val="21"/>
        </w:rPr>
        <w:t>” from the se</w:t>
      </w:r>
      <w:r w:rsidRPr="00544015">
        <w:rPr>
          <w:rFonts w:ascii="Helvetica" w:hAnsi="Helvetica"/>
          <w:color w:val="000000" w:themeColor="text1"/>
          <w:szCs w:val="21"/>
        </w:rPr>
        <w:t>ntence and changed the description</w:t>
      </w:r>
      <w:r w:rsidR="0004545B">
        <w:rPr>
          <w:rFonts w:ascii="Helvetica" w:hAnsi="Helvetica"/>
          <w:color w:val="000000" w:themeColor="text1"/>
          <w:szCs w:val="21"/>
        </w:rPr>
        <w:t xml:space="preserve"> as below</w:t>
      </w:r>
      <w:r w:rsidRPr="00544015">
        <w:rPr>
          <w:rFonts w:ascii="Helvetica" w:hAnsi="Helvetica"/>
          <w:color w:val="000000" w:themeColor="text1"/>
          <w:szCs w:val="21"/>
        </w:rPr>
        <w:t>.</w:t>
      </w:r>
    </w:p>
    <w:p w:rsidR="00544015" w:rsidRPr="00544015" w:rsidRDefault="00544015" w:rsidP="0055025D">
      <w:pPr>
        <w:spacing w:line="360" w:lineRule="exact"/>
        <w:ind w:leftChars="200" w:left="420"/>
        <w:rPr>
          <w:rFonts w:ascii="Helvetica" w:hAnsi="Helvetica"/>
          <w:color w:val="000000" w:themeColor="text1"/>
          <w:szCs w:val="21"/>
          <w:shd w:val="pct15" w:color="auto" w:fill="FFFFFF"/>
        </w:rPr>
      </w:pPr>
      <w:r w:rsidRPr="00544015">
        <w:rPr>
          <w:rFonts w:ascii="Helvetica" w:hAnsi="Helvetica" w:hint="eastAsia"/>
          <w:color w:val="000000" w:themeColor="text1"/>
          <w:szCs w:val="21"/>
          <w:shd w:val="pct15" w:color="auto" w:fill="FFFFFF"/>
        </w:rPr>
        <w:t>(</w:t>
      </w:r>
      <w:r w:rsidRPr="00544015">
        <w:rPr>
          <w:rFonts w:ascii="Helvetica" w:hAnsi="Helvetica"/>
          <w:color w:val="000000" w:themeColor="text1"/>
          <w:szCs w:val="21"/>
          <w:shd w:val="pct15" w:color="auto" w:fill="FFFFFF"/>
        </w:rPr>
        <w:t>Previous, L88-89)</w:t>
      </w:r>
    </w:p>
    <w:p w:rsidR="00544015" w:rsidRPr="00544015" w:rsidRDefault="00544015" w:rsidP="0055025D">
      <w:pPr>
        <w:spacing w:line="360" w:lineRule="exact"/>
        <w:ind w:leftChars="200" w:left="420"/>
        <w:rPr>
          <w:rFonts w:ascii="Helvetica" w:hAnsi="Helvetica"/>
          <w:color w:val="000000" w:themeColor="text1"/>
          <w:szCs w:val="21"/>
        </w:rPr>
      </w:pPr>
      <w:r w:rsidRPr="00544015">
        <w:rPr>
          <w:rFonts w:ascii="Helvetica" w:hAnsi="Helvetica"/>
          <w:color w:val="000000" w:themeColor="text1"/>
          <w:szCs w:val="21"/>
        </w:rPr>
        <w:t xml:space="preserve">which leads to improved translation efficacy compared with batch or bilayer method (Fig. 2A) </w:t>
      </w:r>
      <w:r w:rsidRPr="00544015">
        <w:rPr>
          <w:rFonts w:ascii="Helvetica" w:hAnsi="Helvetica"/>
          <w:color w:val="000000" w:themeColor="text1"/>
          <w:szCs w:val="21"/>
          <w:vertAlign w:val="superscript"/>
        </w:rPr>
        <w:t>45</w:t>
      </w:r>
      <w:r w:rsidRPr="00544015">
        <w:rPr>
          <w:rFonts w:ascii="Helvetica" w:hAnsi="Helvetica"/>
          <w:color w:val="000000" w:themeColor="text1"/>
          <w:szCs w:val="21"/>
        </w:rPr>
        <w:t>.</w:t>
      </w:r>
    </w:p>
    <w:p w:rsidR="00544015" w:rsidRPr="00544015" w:rsidRDefault="00BF3A35" w:rsidP="0055025D">
      <w:pPr>
        <w:spacing w:line="360" w:lineRule="exact"/>
        <w:ind w:leftChars="200" w:left="420"/>
        <w:rPr>
          <w:rFonts w:ascii="Helvetica" w:hAnsi="Helvetica"/>
          <w:color w:val="000000" w:themeColor="text1"/>
          <w:szCs w:val="21"/>
        </w:rPr>
      </w:pPr>
      <w:r w:rsidRPr="00544015">
        <w:rPr>
          <w:rFonts w:ascii="Helvetica" w:hAnsi="Helvetica"/>
          <w:color w:val="000000" w:themeColor="text1"/>
          <w:szCs w:val="21"/>
          <w:shd w:val="pct15" w:color="auto" w:fill="FFFFFF"/>
        </w:rPr>
        <w:t xml:space="preserve">(Revised, </w:t>
      </w:r>
      <w:r w:rsidR="00E11E8E" w:rsidRPr="00544015">
        <w:rPr>
          <w:rFonts w:ascii="Helvetica" w:hAnsi="Helvetica"/>
          <w:color w:val="000000" w:themeColor="text1"/>
          <w:szCs w:val="21"/>
          <w:shd w:val="pct15" w:color="auto" w:fill="FFFFFF"/>
        </w:rPr>
        <w:t>L9</w:t>
      </w:r>
      <w:r w:rsidR="00544015" w:rsidRPr="00544015">
        <w:rPr>
          <w:rFonts w:ascii="Helvetica" w:hAnsi="Helvetica"/>
          <w:color w:val="000000" w:themeColor="text1"/>
          <w:szCs w:val="21"/>
          <w:shd w:val="pct15" w:color="auto" w:fill="FFFFFF"/>
        </w:rPr>
        <w:t>3</w:t>
      </w:r>
      <w:r w:rsidR="00E11E8E" w:rsidRPr="00544015">
        <w:rPr>
          <w:rFonts w:ascii="Helvetica" w:hAnsi="Helvetica"/>
          <w:color w:val="000000" w:themeColor="text1"/>
          <w:szCs w:val="21"/>
          <w:shd w:val="pct15" w:color="auto" w:fill="FFFFFF"/>
        </w:rPr>
        <w:t>-94</w:t>
      </w:r>
      <w:r w:rsidRPr="00544015">
        <w:rPr>
          <w:rFonts w:ascii="Helvetica" w:hAnsi="Helvetica"/>
          <w:color w:val="000000" w:themeColor="text1"/>
          <w:szCs w:val="21"/>
          <w:shd w:val="pct15" w:color="auto" w:fill="FFFFFF"/>
        </w:rPr>
        <w:t>)</w:t>
      </w:r>
      <w:r w:rsidR="000F03AA" w:rsidRPr="00544015">
        <w:rPr>
          <w:rFonts w:ascii="Helvetica" w:hAnsi="Helvetica"/>
          <w:color w:val="000000" w:themeColor="text1"/>
          <w:szCs w:val="21"/>
          <w:shd w:val="pct15" w:color="auto" w:fill="FFFFFF"/>
        </w:rPr>
        <w:t xml:space="preserve"> </w:t>
      </w:r>
    </w:p>
    <w:p w:rsidR="00BF3A35" w:rsidRPr="00544015" w:rsidRDefault="00BF3A35" w:rsidP="0055025D">
      <w:pPr>
        <w:spacing w:line="360" w:lineRule="exact"/>
        <w:ind w:leftChars="200" w:left="420"/>
        <w:rPr>
          <w:rFonts w:ascii="Helvetica" w:hAnsi="Helvetica"/>
          <w:color w:val="000000" w:themeColor="text1"/>
          <w:szCs w:val="21"/>
        </w:rPr>
      </w:pPr>
      <w:r w:rsidRPr="00544015">
        <w:rPr>
          <w:rFonts w:ascii="Helvetica" w:hAnsi="Helvetica"/>
          <w:color w:val="000000" w:themeColor="text1"/>
          <w:szCs w:val="21"/>
        </w:rPr>
        <w:t>which leads to excellent translation efficacy (Figure 2A and Figure 2B)</w:t>
      </w:r>
    </w:p>
    <w:p w:rsidR="00544015" w:rsidRPr="00544015" w:rsidRDefault="00544015" w:rsidP="0017372C">
      <w:pPr>
        <w:spacing w:line="360" w:lineRule="exact"/>
        <w:rPr>
          <w:rFonts w:ascii="Helvetica" w:hAnsi="Helvetica"/>
          <w:color w:val="000000" w:themeColor="text1"/>
          <w:szCs w:val="21"/>
        </w:rPr>
      </w:pPr>
    </w:p>
    <w:p w:rsidR="000F03AA" w:rsidRPr="00544015" w:rsidRDefault="00544015" w:rsidP="0017372C">
      <w:pPr>
        <w:spacing w:line="360" w:lineRule="exact"/>
        <w:rPr>
          <w:rFonts w:ascii="Helvetica" w:hAnsi="Helvetica"/>
          <w:color w:val="000000" w:themeColor="text1"/>
          <w:szCs w:val="21"/>
        </w:rPr>
      </w:pPr>
      <w:r w:rsidRPr="00544015">
        <w:rPr>
          <w:rFonts w:ascii="Helvetica" w:hAnsi="Helvetica" w:hint="eastAsia"/>
          <w:color w:val="000000" w:themeColor="text1"/>
          <w:szCs w:val="21"/>
        </w:rPr>
        <w:t>I</w:t>
      </w:r>
      <w:r w:rsidRPr="00544015">
        <w:rPr>
          <w:rFonts w:ascii="Helvetica" w:hAnsi="Helvetica"/>
          <w:color w:val="000000" w:themeColor="text1"/>
          <w:szCs w:val="21"/>
        </w:rPr>
        <w:t>n</w:t>
      </w:r>
      <w:r w:rsidR="0004545B">
        <w:rPr>
          <w:rFonts w:ascii="Helvetica" w:hAnsi="Helvetica"/>
          <w:color w:val="000000" w:themeColor="text1"/>
          <w:szCs w:val="21"/>
        </w:rPr>
        <w:t xml:space="preserve"> the</w:t>
      </w:r>
      <w:r w:rsidRPr="00544015">
        <w:rPr>
          <w:rFonts w:ascii="Helvetica" w:hAnsi="Helvetica"/>
          <w:color w:val="000000" w:themeColor="text1"/>
          <w:szCs w:val="21"/>
        </w:rPr>
        <w:t xml:space="preserve"> </w:t>
      </w:r>
      <w:r>
        <w:rPr>
          <w:rFonts w:ascii="Helvetica" w:hAnsi="Helvetica"/>
          <w:color w:val="000000" w:themeColor="text1"/>
          <w:szCs w:val="21"/>
        </w:rPr>
        <w:t>D</w:t>
      </w:r>
      <w:r w:rsidRPr="00544015">
        <w:rPr>
          <w:rFonts w:ascii="Helvetica" w:hAnsi="Helvetica"/>
          <w:color w:val="000000" w:themeColor="text1"/>
          <w:szCs w:val="21"/>
        </w:rPr>
        <w:t>iscussion, we co</w:t>
      </w:r>
      <w:r w:rsidR="0004545B">
        <w:rPr>
          <w:rFonts w:ascii="Helvetica" w:hAnsi="Helvetica"/>
          <w:color w:val="000000" w:themeColor="text1"/>
          <w:szCs w:val="21"/>
        </w:rPr>
        <w:t>rr</w:t>
      </w:r>
      <w:r w:rsidRPr="00544015">
        <w:rPr>
          <w:rFonts w:ascii="Helvetica" w:hAnsi="Helvetica"/>
          <w:color w:val="000000" w:themeColor="text1"/>
          <w:szCs w:val="21"/>
        </w:rPr>
        <w:t xml:space="preserve">ected the </w:t>
      </w:r>
      <w:r w:rsidR="00CB6F38">
        <w:rPr>
          <w:rFonts w:ascii="Helvetica" w:hAnsi="Helvetica"/>
          <w:color w:val="000000" w:themeColor="text1"/>
          <w:szCs w:val="21"/>
        </w:rPr>
        <w:t xml:space="preserve">same </w:t>
      </w:r>
      <w:r w:rsidRPr="00544015">
        <w:rPr>
          <w:rFonts w:ascii="Helvetica" w:hAnsi="Helvetica"/>
          <w:color w:val="000000" w:themeColor="text1"/>
          <w:szCs w:val="21"/>
        </w:rPr>
        <w:t>mistake.</w:t>
      </w:r>
    </w:p>
    <w:p w:rsidR="000F03AA" w:rsidRPr="00544015" w:rsidRDefault="000F03AA" w:rsidP="0055025D">
      <w:pPr>
        <w:spacing w:line="360" w:lineRule="exact"/>
        <w:ind w:leftChars="200" w:left="420"/>
        <w:rPr>
          <w:rFonts w:ascii="Helvetica" w:hAnsi="Helvetica"/>
          <w:color w:val="000000" w:themeColor="text1"/>
          <w:szCs w:val="21"/>
        </w:rPr>
      </w:pPr>
      <w:r w:rsidRPr="00544015">
        <w:rPr>
          <w:rFonts w:ascii="Helvetica" w:hAnsi="Helvetica"/>
          <w:color w:val="000000" w:themeColor="text1"/>
          <w:szCs w:val="21"/>
          <w:shd w:val="pct15" w:color="auto" w:fill="FFFFFF"/>
        </w:rPr>
        <w:t>(Previous, L399)</w:t>
      </w:r>
      <w:r w:rsidRPr="00544015">
        <w:rPr>
          <w:rFonts w:ascii="Helvetica" w:hAnsi="Helvetica"/>
          <w:color w:val="000000" w:themeColor="text1"/>
          <w:szCs w:val="21"/>
        </w:rPr>
        <w:br/>
        <w:t>The Bilayer dialysis method improves the productivity 4 to 10 times compared with batch or bilayer method</w:t>
      </w:r>
      <w:r w:rsidRPr="00544015">
        <w:rPr>
          <w:rFonts w:ascii="Helvetica" w:hAnsi="Helvetica"/>
          <w:color w:val="000000" w:themeColor="text1"/>
          <w:szCs w:val="21"/>
          <w:vertAlign w:val="superscript"/>
        </w:rPr>
        <w:t>45</w:t>
      </w:r>
      <w:r w:rsidRPr="00544015">
        <w:rPr>
          <w:rFonts w:ascii="Helvetica" w:hAnsi="Helvetica"/>
          <w:color w:val="000000" w:themeColor="text1"/>
          <w:szCs w:val="21"/>
        </w:rPr>
        <w:t>.</w:t>
      </w:r>
      <w:r w:rsidRPr="00544015">
        <w:rPr>
          <w:rFonts w:ascii="Helvetica" w:hAnsi="Helvetica"/>
          <w:color w:val="000000" w:themeColor="text1"/>
          <w:szCs w:val="21"/>
        </w:rPr>
        <w:br/>
      </w:r>
      <w:r w:rsidRPr="00544015">
        <w:rPr>
          <w:rFonts w:ascii="Helvetica" w:hAnsi="Helvetica"/>
          <w:color w:val="000000" w:themeColor="text1"/>
          <w:szCs w:val="21"/>
          <w:shd w:val="pct15" w:color="auto" w:fill="FFFFFF"/>
        </w:rPr>
        <w:t>(Revised, L</w:t>
      </w:r>
      <w:r w:rsidR="00E11E8E" w:rsidRPr="00544015">
        <w:rPr>
          <w:rFonts w:ascii="Helvetica" w:hAnsi="Helvetica"/>
          <w:color w:val="000000" w:themeColor="text1"/>
          <w:szCs w:val="21"/>
          <w:shd w:val="pct15" w:color="auto" w:fill="FFFFFF"/>
        </w:rPr>
        <w:t>452-453</w:t>
      </w:r>
      <w:r w:rsidRPr="00544015">
        <w:rPr>
          <w:rFonts w:ascii="Helvetica" w:hAnsi="Helvetica"/>
          <w:color w:val="000000" w:themeColor="text1"/>
          <w:szCs w:val="21"/>
          <w:shd w:val="pct15" w:color="auto" w:fill="FFFFFF"/>
        </w:rPr>
        <w:t>)</w:t>
      </w:r>
    </w:p>
    <w:p w:rsidR="00BF3A35" w:rsidRPr="001105E4" w:rsidRDefault="000F03AA" w:rsidP="0055025D">
      <w:pPr>
        <w:spacing w:line="360" w:lineRule="exact"/>
        <w:ind w:leftChars="200" w:left="420"/>
        <w:rPr>
          <w:rFonts w:ascii="Helvetica" w:hAnsi="Helvetica"/>
          <w:szCs w:val="21"/>
        </w:rPr>
      </w:pPr>
      <w:r w:rsidRPr="001105E4">
        <w:rPr>
          <w:rFonts w:ascii="Helvetica" w:hAnsi="Helvetica"/>
          <w:szCs w:val="21"/>
        </w:rPr>
        <w:lastRenderedPageBreak/>
        <w:t xml:space="preserve">The bilayer-dialysis method improves the productivity 4-10 times compared </w:t>
      </w:r>
      <w:r w:rsidRPr="00544015">
        <w:rPr>
          <w:rFonts w:ascii="Helvetica" w:hAnsi="Helvetica"/>
          <w:szCs w:val="21"/>
          <w:u w:val="single"/>
        </w:rPr>
        <w:t>with bilayer method or dialysis method</w:t>
      </w:r>
      <w:r w:rsidRPr="001105E4">
        <w:rPr>
          <w:rFonts w:ascii="Helvetica" w:hAnsi="Helvetica"/>
          <w:szCs w:val="21"/>
        </w:rPr>
        <w:t xml:space="preserve"> (Figure 2B)</w:t>
      </w:r>
      <w:r w:rsidRPr="001105E4">
        <w:rPr>
          <w:rFonts w:ascii="Helvetica" w:hAnsi="Helvetica"/>
          <w:szCs w:val="21"/>
          <w:vertAlign w:val="superscript"/>
        </w:rPr>
        <w:t>45</w:t>
      </w:r>
      <w:r w:rsidRPr="001105E4">
        <w:rPr>
          <w:rFonts w:ascii="Helvetica" w:hAnsi="Helvetica"/>
          <w:szCs w:val="21"/>
        </w:rPr>
        <w:t>.</w:t>
      </w:r>
    </w:p>
    <w:p w:rsidR="00BF3A35" w:rsidRPr="001105E4" w:rsidRDefault="00BF3A35"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Lines 119-127</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1. It is not clear what extra steps, if any, are required during the phenol/chloroform purification between section 1.3.3 and 1.3.4.</w:t>
      </w:r>
    </w:p>
    <w:p w:rsidR="000F03AA"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2. Are there any incubation steps and/or centrifugation steps required?</w:t>
      </w:r>
    </w:p>
    <w:p w:rsidR="0097706E" w:rsidRDefault="00AC7E8B" w:rsidP="0017372C">
      <w:pPr>
        <w:spacing w:line="360" w:lineRule="exact"/>
        <w:rPr>
          <w:rFonts w:ascii="Helvetica" w:hAnsi="Helvetica"/>
          <w:color w:val="C00000"/>
          <w:szCs w:val="21"/>
        </w:rPr>
      </w:pPr>
      <w:r w:rsidRPr="001105E4">
        <w:rPr>
          <w:rFonts w:ascii="Helvetica" w:hAnsi="Helvetica"/>
          <w:color w:val="C00000"/>
          <w:szCs w:val="21"/>
        </w:rPr>
        <w:t>3. Collection/separation of fractions?</w:t>
      </w:r>
    </w:p>
    <w:p w:rsidR="0097706E" w:rsidRDefault="0097706E" w:rsidP="0017372C">
      <w:pPr>
        <w:spacing w:line="360" w:lineRule="exact"/>
        <w:rPr>
          <w:rFonts w:ascii="Helvetica" w:hAnsi="Helvetica"/>
          <w:color w:val="C00000"/>
          <w:szCs w:val="21"/>
        </w:rPr>
      </w:pPr>
    </w:p>
    <w:p w:rsidR="000F03AA" w:rsidRPr="0097706E" w:rsidRDefault="000F03AA" w:rsidP="0017372C">
      <w:pPr>
        <w:spacing w:line="360" w:lineRule="exact"/>
        <w:rPr>
          <w:rFonts w:ascii="Helvetica" w:hAnsi="Helvetica"/>
          <w:color w:val="C00000"/>
          <w:szCs w:val="21"/>
        </w:rPr>
      </w:pPr>
      <w:r w:rsidRPr="001105E4">
        <w:rPr>
          <w:rFonts w:ascii="Helvetica" w:hAnsi="Helvetica"/>
          <w:color w:val="000000" w:themeColor="text1"/>
          <w:szCs w:val="21"/>
        </w:rPr>
        <w:t>We added descriptions of the specific operations of the phenol-chloroform purification process.</w:t>
      </w:r>
      <w:r w:rsidRPr="00544015">
        <w:rPr>
          <w:rFonts w:ascii="Helvetica" w:hAnsi="Helvetica"/>
          <w:color w:val="000000" w:themeColor="text1"/>
          <w:szCs w:val="21"/>
          <w:shd w:val="pct15" w:color="auto" w:fill="FFFFFF"/>
        </w:rPr>
        <w:t xml:space="preserve"> (section 1.6.3. and 1.6.4</w:t>
      </w:r>
      <w:r w:rsidR="0097706E" w:rsidRPr="00544015">
        <w:rPr>
          <w:rFonts w:ascii="Helvetica" w:hAnsi="Helvetica"/>
          <w:color w:val="000000" w:themeColor="text1"/>
          <w:szCs w:val="21"/>
          <w:shd w:val="pct15" w:color="auto" w:fill="FFFFFF"/>
        </w:rPr>
        <w:t>, L</w:t>
      </w:r>
      <w:r w:rsidR="0055025D">
        <w:rPr>
          <w:rFonts w:ascii="Helvetica" w:hAnsi="Helvetica"/>
          <w:color w:val="000000" w:themeColor="text1"/>
          <w:szCs w:val="21"/>
          <w:shd w:val="pct15" w:color="auto" w:fill="FFFFFF"/>
        </w:rPr>
        <w:t>158</w:t>
      </w:r>
      <w:r w:rsidR="0097706E" w:rsidRPr="00544015">
        <w:rPr>
          <w:rFonts w:ascii="Helvetica" w:hAnsi="Helvetica"/>
          <w:color w:val="000000" w:themeColor="text1"/>
          <w:szCs w:val="21"/>
          <w:shd w:val="pct15" w:color="auto" w:fill="FFFFFF"/>
        </w:rPr>
        <w:t>-</w:t>
      </w:r>
      <w:r w:rsidR="0055025D">
        <w:rPr>
          <w:rFonts w:ascii="Helvetica" w:hAnsi="Helvetica"/>
          <w:color w:val="000000" w:themeColor="text1"/>
          <w:szCs w:val="21"/>
          <w:shd w:val="pct15" w:color="auto" w:fill="FFFFFF"/>
        </w:rPr>
        <w:t>169</w:t>
      </w:r>
      <w:r w:rsidRPr="00544015">
        <w:rPr>
          <w:rFonts w:ascii="Helvetica" w:hAnsi="Helvetica"/>
          <w:color w:val="000000" w:themeColor="text1"/>
          <w:szCs w:val="21"/>
          <w:shd w:val="pct15" w:color="auto" w:fill="FFFFFF"/>
        </w:rPr>
        <w:t>)</w:t>
      </w:r>
    </w:p>
    <w:p w:rsidR="00AC7E8B" w:rsidRPr="001105E4" w:rsidRDefault="00AC7E8B"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 178</w:t>
      </w:r>
    </w:p>
    <w:p w:rsidR="00AC7E8B" w:rsidRDefault="00AC7E8B" w:rsidP="0017372C">
      <w:pPr>
        <w:spacing w:line="360" w:lineRule="exact"/>
        <w:rPr>
          <w:rFonts w:ascii="Helvetica" w:hAnsi="Helvetica"/>
          <w:color w:val="C00000"/>
          <w:szCs w:val="21"/>
        </w:rPr>
      </w:pPr>
      <w:r w:rsidRPr="001105E4">
        <w:rPr>
          <w:rFonts w:ascii="Helvetica" w:hAnsi="Helvetica"/>
          <w:color w:val="C00000"/>
          <w:szCs w:val="21"/>
        </w:rPr>
        <w:t>1. What does SUB-AMIX SGC mean? Can this be described please?</w:t>
      </w:r>
    </w:p>
    <w:p w:rsidR="0097706E" w:rsidRPr="001105E4" w:rsidRDefault="0097706E" w:rsidP="0017372C">
      <w:pPr>
        <w:spacing w:line="360" w:lineRule="exact"/>
        <w:rPr>
          <w:rFonts w:ascii="Helvetica" w:hAnsi="Helvetica"/>
          <w:color w:val="C00000"/>
          <w:szCs w:val="21"/>
        </w:rPr>
      </w:pPr>
    </w:p>
    <w:p w:rsidR="000F03AA" w:rsidRPr="001105E4" w:rsidRDefault="000F03AA" w:rsidP="0017372C">
      <w:pPr>
        <w:spacing w:line="360" w:lineRule="exact"/>
        <w:rPr>
          <w:rFonts w:ascii="Helvetica" w:hAnsi="Helvetica"/>
          <w:szCs w:val="21"/>
        </w:rPr>
      </w:pPr>
      <w:r w:rsidRPr="001105E4">
        <w:rPr>
          <w:rFonts w:ascii="Helvetica" w:hAnsi="Helvetica"/>
          <w:szCs w:val="21"/>
        </w:rPr>
        <w:t xml:space="preserve">SUB-AMIX SGC is a </w:t>
      </w:r>
      <w:r w:rsidR="00BA163F">
        <w:rPr>
          <w:rFonts w:ascii="Helvetica" w:hAnsi="Helvetica"/>
          <w:szCs w:val="21"/>
        </w:rPr>
        <w:t xml:space="preserve">commercial </w:t>
      </w:r>
      <w:r w:rsidR="00BA163F" w:rsidRPr="001105E4">
        <w:rPr>
          <w:rFonts w:ascii="Helvetica" w:hAnsi="Helvetica"/>
          <w:szCs w:val="21"/>
        </w:rPr>
        <w:t xml:space="preserve">product </w:t>
      </w:r>
      <w:r w:rsidR="00BA163F">
        <w:rPr>
          <w:rFonts w:ascii="Helvetica" w:hAnsi="Helvetica"/>
          <w:szCs w:val="21"/>
        </w:rPr>
        <w:t xml:space="preserve">from </w:t>
      </w:r>
      <w:r w:rsidRPr="001105E4">
        <w:rPr>
          <w:rFonts w:ascii="Helvetica" w:hAnsi="Helvetica"/>
          <w:szCs w:val="21"/>
        </w:rPr>
        <w:t>CellFree Science</w:t>
      </w:r>
      <w:r w:rsidR="00BA163F">
        <w:rPr>
          <w:rFonts w:ascii="Helvetica" w:hAnsi="Helvetica"/>
          <w:szCs w:val="21"/>
        </w:rPr>
        <w:t xml:space="preserve"> Ltd, which </w:t>
      </w:r>
      <w:r w:rsidRPr="001105E4">
        <w:rPr>
          <w:rFonts w:ascii="Helvetica" w:hAnsi="Helvetica"/>
          <w:szCs w:val="21"/>
        </w:rPr>
        <w:t xml:space="preserve">is a translation buffer for use in the Wheat cell-free synthesis kit. </w:t>
      </w:r>
      <w:r w:rsidR="001B583E">
        <w:rPr>
          <w:rFonts w:ascii="Helvetica" w:hAnsi="Helvetica"/>
          <w:szCs w:val="21"/>
        </w:rPr>
        <w:t>We</w:t>
      </w:r>
      <w:r w:rsidRPr="001105E4">
        <w:rPr>
          <w:rFonts w:ascii="Helvetica" w:hAnsi="Helvetica"/>
          <w:szCs w:val="21"/>
        </w:rPr>
        <w:t xml:space="preserve"> changed "SUB-AMIX SGC" to "translation buffer". Details of SUB-AMIX SGC </w:t>
      </w:r>
      <w:r w:rsidR="00516D79">
        <w:rPr>
          <w:rFonts w:ascii="Helvetica" w:hAnsi="Helvetica"/>
          <w:szCs w:val="21"/>
        </w:rPr>
        <w:t>were</w:t>
      </w:r>
      <w:r w:rsidRPr="001105E4">
        <w:rPr>
          <w:rFonts w:ascii="Helvetica" w:hAnsi="Helvetica"/>
          <w:szCs w:val="21"/>
        </w:rPr>
        <w:t xml:space="preserve"> </w:t>
      </w:r>
      <w:r w:rsidR="00516D79">
        <w:rPr>
          <w:rFonts w:ascii="Helvetica" w:hAnsi="Helvetica"/>
          <w:szCs w:val="21"/>
        </w:rPr>
        <w:t>added</w:t>
      </w:r>
      <w:r w:rsidRPr="001105E4">
        <w:rPr>
          <w:rFonts w:ascii="Helvetica" w:hAnsi="Helvetica"/>
          <w:szCs w:val="21"/>
        </w:rPr>
        <w:t xml:space="preserve"> in the </w:t>
      </w:r>
      <w:r w:rsidR="00E66220" w:rsidRPr="001105E4">
        <w:rPr>
          <w:rFonts w:ascii="Helvetica" w:hAnsi="Helvetica"/>
          <w:szCs w:val="21"/>
        </w:rPr>
        <w:t>Table of Materials</w:t>
      </w:r>
      <w:r w:rsidRPr="001105E4">
        <w:rPr>
          <w:rFonts w:ascii="Helvetica" w:hAnsi="Helvetica"/>
          <w:szCs w:val="21"/>
        </w:rPr>
        <w:t>.</w:t>
      </w:r>
    </w:p>
    <w:p w:rsidR="000F03AA" w:rsidRPr="001105E4" w:rsidRDefault="000F03AA"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 244</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"Electro microscopic image…."</w:t>
      </w:r>
    </w:p>
    <w:p w:rsidR="00AC7E8B" w:rsidRDefault="00AC7E8B" w:rsidP="0017372C">
      <w:pPr>
        <w:spacing w:line="360" w:lineRule="exact"/>
        <w:rPr>
          <w:rFonts w:ascii="Helvetica" w:hAnsi="Helvetica"/>
          <w:color w:val="C00000"/>
          <w:szCs w:val="21"/>
        </w:rPr>
      </w:pPr>
      <w:r w:rsidRPr="001105E4">
        <w:rPr>
          <w:rFonts w:ascii="Helvetica" w:hAnsi="Helvetica"/>
          <w:color w:val="C00000"/>
          <w:szCs w:val="21"/>
        </w:rPr>
        <w:t>1. Please use the term Electron micrograph</w:t>
      </w:r>
    </w:p>
    <w:p w:rsidR="0097706E" w:rsidRPr="001105E4" w:rsidRDefault="0097706E" w:rsidP="0017372C">
      <w:pPr>
        <w:spacing w:line="360" w:lineRule="exact"/>
        <w:rPr>
          <w:rFonts w:ascii="Helvetica" w:hAnsi="Helvetica"/>
          <w:color w:val="C00000"/>
          <w:szCs w:val="21"/>
        </w:rPr>
      </w:pPr>
    </w:p>
    <w:p w:rsidR="00E66220" w:rsidRPr="00092577" w:rsidRDefault="00092577" w:rsidP="0017372C">
      <w:pPr>
        <w:spacing w:line="360" w:lineRule="exact"/>
        <w:rPr>
          <w:rFonts w:ascii="Helvetica" w:hAnsi="Helvetica"/>
          <w:color w:val="C00000"/>
          <w:szCs w:val="21"/>
        </w:rPr>
      </w:pPr>
      <w:r>
        <w:rPr>
          <w:rFonts w:ascii="Helvetica" w:hAnsi="Helvetica"/>
          <w:szCs w:val="21"/>
        </w:rPr>
        <w:t>W</w:t>
      </w:r>
      <w:r w:rsidR="00B27295" w:rsidRPr="001105E4">
        <w:rPr>
          <w:rFonts w:ascii="Helvetica" w:hAnsi="Helvetica"/>
          <w:szCs w:val="21"/>
        </w:rPr>
        <w:t xml:space="preserve">e changed </w:t>
      </w:r>
      <w:r w:rsidRPr="00092577">
        <w:rPr>
          <w:rFonts w:ascii="Helvetica" w:hAnsi="Helvetica"/>
          <w:color w:val="000000" w:themeColor="text1"/>
          <w:szCs w:val="21"/>
        </w:rPr>
        <w:t>"Electro microscopic" into “Electron micrograph”</w:t>
      </w:r>
      <w:r>
        <w:rPr>
          <w:rFonts w:ascii="Helvetica" w:hAnsi="Helvetica"/>
          <w:color w:val="000000" w:themeColor="text1"/>
          <w:szCs w:val="21"/>
        </w:rPr>
        <w:t xml:space="preserve"> as below. We also </w:t>
      </w:r>
      <w:r w:rsidR="00E66220" w:rsidRPr="001105E4">
        <w:rPr>
          <w:rFonts w:ascii="Helvetica" w:hAnsi="Helvetica"/>
          <w:szCs w:val="21"/>
        </w:rPr>
        <w:t>moved the electron micrograph</w:t>
      </w:r>
      <w:r>
        <w:rPr>
          <w:rFonts w:ascii="Helvetica" w:hAnsi="Helvetica"/>
          <w:szCs w:val="21"/>
        </w:rPr>
        <w:t xml:space="preserve"> from</w:t>
      </w:r>
      <w:r w:rsidR="00E66220" w:rsidRPr="001105E4">
        <w:rPr>
          <w:rFonts w:ascii="Helvetica" w:hAnsi="Helvetica"/>
          <w:szCs w:val="21"/>
        </w:rPr>
        <w:t xml:space="preserve"> Fig</w:t>
      </w:r>
      <w:r>
        <w:rPr>
          <w:rFonts w:ascii="Helvetica" w:hAnsi="Helvetica"/>
          <w:szCs w:val="21"/>
        </w:rPr>
        <w:t>ure</w:t>
      </w:r>
      <w:r w:rsidR="00E66220" w:rsidRPr="001105E4">
        <w:rPr>
          <w:rFonts w:ascii="Helvetica" w:hAnsi="Helvetica"/>
          <w:szCs w:val="21"/>
        </w:rPr>
        <w:t xml:space="preserve"> 2C </w:t>
      </w:r>
      <w:r>
        <w:rPr>
          <w:rFonts w:ascii="Helvetica" w:hAnsi="Helvetica"/>
          <w:szCs w:val="21"/>
        </w:rPr>
        <w:t>(</w:t>
      </w:r>
      <w:r w:rsidR="00E66220" w:rsidRPr="001105E4">
        <w:rPr>
          <w:rFonts w:ascii="Helvetica" w:hAnsi="Helvetica"/>
          <w:szCs w:val="21"/>
        </w:rPr>
        <w:t>in previous version) into Figure 1</w:t>
      </w:r>
      <w:r>
        <w:rPr>
          <w:rFonts w:ascii="Helvetica" w:hAnsi="Helvetica"/>
          <w:szCs w:val="21"/>
        </w:rPr>
        <w:t xml:space="preserve"> (</w:t>
      </w:r>
      <w:r w:rsidR="005A44BC">
        <w:rPr>
          <w:rFonts w:ascii="Helvetica" w:hAnsi="Helvetica"/>
          <w:szCs w:val="21"/>
        </w:rPr>
        <w:t xml:space="preserve">in </w:t>
      </w:r>
      <w:r>
        <w:rPr>
          <w:rFonts w:ascii="Helvetica" w:hAnsi="Helvetica"/>
          <w:szCs w:val="21"/>
        </w:rPr>
        <w:t>the present version</w:t>
      </w:r>
      <w:r w:rsidR="00E66220" w:rsidRPr="001105E4">
        <w:rPr>
          <w:rFonts w:ascii="Helvetica" w:hAnsi="Helvetica"/>
          <w:szCs w:val="21"/>
        </w:rPr>
        <w:t>)</w:t>
      </w:r>
      <w:r>
        <w:rPr>
          <w:rFonts w:ascii="Helvetica" w:hAnsi="Helvetica"/>
          <w:szCs w:val="21"/>
        </w:rPr>
        <w:t>.</w:t>
      </w:r>
    </w:p>
    <w:p w:rsidR="0055025D" w:rsidRDefault="0055025D" w:rsidP="0017372C">
      <w:pPr>
        <w:spacing w:line="360" w:lineRule="exact"/>
        <w:rPr>
          <w:rFonts w:ascii="Helvetica" w:hAnsi="Helvetica"/>
          <w:szCs w:val="21"/>
          <w:shd w:val="pct15" w:color="auto" w:fill="FFFFFF"/>
        </w:rPr>
      </w:pPr>
    </w:p>
    <w:p w:rsidR="0055025D" w:rsidRPr="0055025D" w:rsidRDefault="0055025D" w:rsidP="0055025D">
      <w:pPr>
        <w:spacing w:line="360" w:lineRule="exact"/>
        <w:ind w:leftChars="200" w:left="420"/>
        <w:rPr>
          <w:rFonts w:ascii="Helvetica" w:hAnsi="Helvetica"/>
          <w:szCs w:val="21"/>
          <w:shd w:val="pct15" w:color="auto" w:fill="FFFFFF"/>
        </w:rPr>
      </w:pPr>
      <w:r w:rsidRPr="00544015">
        <w:rPr>
          <w:rFonts w:ascii="Helvetica" w:hAnsi="Helvetica" w:hint="eastAsia"/>
          <w:szCs w:val="21"/>
          <w:shd w:val="pct15" w:color="auto" w:fill="FFFFFF"/>
        </w:rPr>
        <w:t>(</w:t>
      </w:r>
      <w:r w:rsidRPr="00544015">
        <w:rPr>
          <w:rFonts w:ascii="Helvetica" w:hAnsi="Helvetica"/>
          <w:szCs w:val="21"/>
          <w:shd w:val="pct15" w:color="auto" w:fill="FFFFFF"/>
        </w:rPr>
        <w:t>Previous, L</w:t>
      </w:r>
      <w:r>
        <w:rPr>
          <w:rFonts w:ascii="Helvetica" w:hAnsi="Helvetica"/>
          <w:szCs w:val="21"/>
          <w:shd w:val="pct15" w:color="auto" w:fill="FFFFFF"/>
        </w:rPr>
        <w:t>244</w:t>
      </w:r>
      <w:r w:rsidRPr="00544015">
        <w:rPr>
          <w:rFonts w:ascii="Helvetica" w:hAnsi="Helvetica"/>
          <w:szCs w:val="21"/>
          <w:shd w:val="pct15" w:color="auto" w:fill="FFFFFF"/>
        </w:rPr>
        <w:t>-</w:t>
      </w:r>
      <w:r>
        <w:rPr>
          <w:rFonts w:ascii="Helvetica" w:hAnsi="Helvetica"/>
          <w:szCs w:val="21"/>
          <w:shd w:val="pct15" w:color="auto" w:fill="FFFFFF"/>
        </w:rPr>
        <w:t>245</w:t>
      </w:r>
      <w:r w:rsidRPr="00544015">
        <w:rPr>
          <w:rFonts w:ascii="Helvetica" w:hAnsi="Helvetica"/>
          <w:szCs w:val="21"/>
          <w:shd w:val="pct15" w:color="auto" w:fill="FFFFFF"/>
        </w:rPr>
        <w:t>)</w:t>
      </w:r>
    </w:p>
    <w:p w:rsidR="0097706E" w:rsidRPr="001105E4" w:rsidRDefault="0055025D" w:rsidP="0055025D">
      <w:pPr>
        <w:spacing w:line="360" w:lineRule="exact"/>
        <w:ind w:leftChars="200" w:left="420"/>
        <w:rPr>
          <w:rFonts w:ascii="Helvetica" w:hAnsi="Helvetica"/>
          <w:szCs w:val="21"/>
        </w:rPr>
      </w:pPr>
      <w:r w:rsidRPr="0055025D">
        <w:rPr>
          <w:rFonts w:ascii="Helvetica" w:hAnsi="Helvetica"/>
          <w:szCs w:val="21"/>
        </w:rPr>
        <w:t>Electro microscopic image of biotinylated lipids containing liposomes is shown in Figure 2C.</w:t>
      </w:r>
    </w:p>
    <w:p w:rsidR="00E66220" w:rsidRPr="00544015" w:rsidRDefault="00E66220" w:rsidP="0055025D">
      <w:pPr>
        <w:spacing w:line="360" w:lineRule="exact"/>
        <w:ind w:leftChars="200" w:left="420"/>
        <w:rPr>
          <w:rFonts w:ascii="Helvetica" w:hAnsi="Helvetica"/>
          <w:szCs w:val="21"/>
          <w:shd w:val="pct15" w:color="auto" w:fill="FFFFFF"/>
        </w:rPr>
      </w:pPr>
      <w:r w:rsidRPr="00544015">
        <w:rPr>
          <w:rFonts w:ascii="Helvetica" w:hAnsi="Helvetica"/>
          <w:szCs w:val="21"/>
          <w:shd w:val="pct15" w:color="auto" w:fill="FFFFFF"/>
        </w:rPr>
        <w:t>(Revised, L</w:t>
      </w:r>
      <w:r w:rsidR="0097706E" w:rsidRPr="00544015">
        <w:rPr>
          <w:rFonts w:ascii="Helvetica" w:hAnsi="Helvetica"/>
          <w:szCs w:val="21"/>
          <w:shd w:val="pct15" w:color="auto" w:fill="FFFFFF"/>
        </w:rPr>
        <w:t>29</w:t>
      </w:r>
      <w:r w:rsidR="00E11E8E" w:rsidRPr="00544015">
        <w:rPr>
          <w:rFonts w:ascii="Helvetica" w:hAnsi="Helvetica"/>
          <w:szCs w:val="21"/>
          <w:shd w:val="pct15" w:color="auto" w:fill="FFFFFF"/>
        </w:rPr>
        <w:t>5</w:t>
      </w:r>
      <w:r w:rsidRPr="00544015">
        <w:rPr>
          <w:rFonts w:ascii="Helvetica" w:hAnsi="Helvetica"/>
          <w:szCs w:val="21"/>
          <w:shd w:val="pct15" w:color="auto" w:fill="FFFFFF"/>
        </w:rPr>
        <w:t xml:space="preserve">) </w:t>
      </w:r>
    </w:p>
    <w:p w:rsidR="00E66220" w:rsidRPr="001105E4" w:rsidRDefault="00E66220" w:rsidP="0055025D">
      <w:pPr>
        <w:spacing w:line="360" w:lineRule="exact"/>
        <w:ind w:leftChars="200" w:left="420"/>
        <w:rPr>
          <w:rFonts w:ascii="Helvetica" w:hAnsi="Helvetica"/>
          <w:szCs w:val="21"/>
        </w:rPr>
      </w:pPr>
      <w:r w:rsidRPr="001105E4">
        <w:rPr>
          <w:rFonts w:ascii="Helvetica" w:hAnsi="Helvetica"/>
          <w:szCs w:val="21"/>
          <w:u w:val="single"/>
        </w:rPr>
        <w:t>Electron micrograph</w:t>
      </w:r>
      <w:r w:rsidRPr="001105E4">
        <w:rPr>
          <w:rFonts w:ascii="Helvetica" w:hAnsi="Helvetica"/>
          <w:szCs w:val="21"/>
        </w:rPr>
        <w:t xml:space="preserve"> of biotinylated lipids containing liposomes is shown in Figure 1.</w:t>
      </w:r>
    </w:p>
    <w:p w:rsidR="00AC7E8B" w:rsidRPr="001105E4" w:rsidRDefault="00AC7E8B"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 362</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"…smoothly; however, they hardly bind to liposome due to the small…"</w:t>
      </w:r>
    </w:p>
    <w:p w:rsidR="0097706E" w:rsidRDefault="00AC7E8B" w:rsidP="0017372C">
      <w:pPr>
        <w:spacing w:line="360" w:lineRule="exact"/>
        <w:rPr>
          <w:rFonts w:ascii="Helvetica" w:hAnsi="Helvetica"/>
          <w:color w:val="C00000"/>
          <w:szCs w:val="21"/>
        </w:rPr>
      </w:pPr>
      <w:r w:rsidRPr="001105E4">
        <w:rPr>
          <w:rFonts w:ascii="Helvetica" w:hAnsi="Helvetica"/>
          <w:color w:val="C00000"/>
          <w:szCs w:val="21"/>
        </w:rPr>
        <w:t>1. Perhaps the term "integrate into liposomes" instead of "bind to liposome"</w:t>
      </w:r>
    </w:p>
    <w:p w:rsidR="0097706E" w:rsidRDefault="0097706E" w:rsidP="0017372C">
      <w:pPr>
        <w:spacing w:line="360" w:lineRule="exact"/>
        <w:rPr>
          <w:rFonts w:ascii="Helvetica" w:hAnsi="Helvetica"/>
          <w:color w:val="C00000"/>
          <w:szCs w:val="21"/>
        </w:rPr>
      </w:pPr>
    </w:p>
    <w:p w:rsidR="0055025D" w:rsidRDefault="005A44BC" w:rsidP="0017372C">
      <w:pPr>
        <w:spacing w:line="360" w:lineRule="exact"/>
        <w:rPr>
          <w:rFonts w:ascii="Helvetica" w:hAnsi="Helvetica"/>
          <w:color w:val="000000" w:themeColor="text1"/>
          <w:szCs w:val="21"/>
        </w:rPr>
      </w:pPr>
      <w:r>
        <w:rPr>
          <w:rFonts w:ascii="Helvetica" w:hAnsi="Helvetica"/>
          <w:szCs w:val="21"/>
        </w:rPr>
        <w:lastRenderedPageBreak/>
        <w:t>Thank you very much. W</w:t>
      </w:r>
      <w:r w:rsidRPr="001105E4">
        <w:rPr>
          <w:rFonts w:ascii="Helvetica" w:hAnsi="Helvetica"/>
          <w:szCs w:val="21"/>
        </w:rPr>
        <w:t xml:space="preserve">e changed </w:t>
      </w:r>
      <w:r w:rsidRPr="00092577">
        <w:rPr>
          <w:rFonts w:ascii="Helvetica" w:hAnsi="Helvetica"/>
          <w:color w:val="000000" w:themeColor="text1"/>
          <w:szCs w:val="21"/>
        </w:rPr>
        <w:t>"</w:t>
      </w:r>
      <w:r w:rsidRPr="005A44BC">
        <w:rPr>
          <w:rFonts w:ascii="Helvetica" w:hAnsi="Helvetica"/>
          <w:color w:val="000000" w:themeColor="text1"/>
          <w:szCs w:val="21"/>
        </w:rPr>
        <w:t xml:space="preserve"> bind to liposome" (in previous version) into “integrate into liposomes” (in the present versio</w:t>
      </w:r>
      <w:r>
        <w:rPr>
          <w:rFonts w:ascii="Helvetica" w:hAnsi="Helvetica"/>
          <w:szCs w:val="21"/>
        </w:rPr>
        <w:t>n</w:t>
      </w:r>
      <w:r w:rsidRPr="001105E4">
        <w:rPr>
          <w:rFonts w:ascii="Helvetica" w:hAnsi="Helvetica"/>
          <w:szCs w:val="21"/>
        </w:rPr>
        <w:t>)</w:t>
      </w:r>
      <w:r>
        <w:rPr>
          <w:rFonts w:ascii="Helvetica" w:hAnsi="Helvetica"/>
          <w:szCs w:val="21"/>
        </w:rPr>
        <w:t xml:space="preserve"> </w:t>
      </w:r>
      <w:r>
        <w:rPr>
          <w:rFonts w:ascii="Helvetica" w:hAnsi="Helvetica"/>
          <w:color w:val="000000" w:themeColor="text1"/>
          <w:szCs w:val="21"/>
        </w:rPr>
        <w:t>as below.</w:t>
      </w:r>
    </w:p>
    <w:p w:rsidR="005A44BC" w:rsidRDefault="005A44BC" w:rsidP="0017372C">
      <w:pPr>
        <w:spacing w:line="360" w:lineRule="exact"/>
        <w:rPr>
          <w:rFonts w:ascii="Helvetica" w:hAnsi="Helvetica"/>
          <w:szCs w:val="21"/>
        </w:rPr>
      </w:pPr>
    </w:p>
    <w:p w:rsidR="0055025D" w:rsidRPr="00544015" w:rsidRDefault="0055025D" w:rsidP="0055025D">
      <w:pPr>
        <w:spacing w:line="360" w:lineRule="exact"/>
        <w:ind w:leftChars="200" w:left="420"/>
        <w:rPr>
          <w:rFonts w:ascii="Helvetica" w:hAnsi="Helvetica"/>
          <w:szCs w:val="21"/>
          <w:shd w:val="pct15" w:color="auto" w:fill="FFFFFF"/>
        </w:rPr>
      </w:pPr>
      <w:r w:rsidRPr="00544015">
        <w:rPr>
          <w:rFonts w:ascii="Helvetica" w:hAnsi="Helvetica" w:hint="eastAsia"/>
          <w:szCs w:val="21"/>
          <w:shd w:val="pct15" w:color="auto" w:fill="FFFFFF"/>
        </w:rPr>
        <w:t>(</w:t>
      </w:r>
      <w:r w:rsidRPr="00544015">
        <w:rPr>
          <w:rFonts w:ascii="Helvetica" w:hAnsi="Helvetica"/>
          <w:szCs w:val="21"/>
          <w:shd w:val="pct15" w:color="auto" w:fill="FFFFFF"/>
        </w:rPr>
        <w:t>Previous, L380-381)</w:t>
      </w:r>
    </w:p>
    <w:p w:rsidR="0097706E" w:rsidRPr="0055025D" w:rsidRDefault="0055025D" w:rsidP="0055025D">
      <w:pPr>
        <w:spacing w:line="360" w:lineRule="exact"/>
        <w:ind w:leftChars="200" w:left="420"/>
        <w:rPr>
          <w:rFonts w:ascii="Helvetica" w:hAnsi="Helvetica"/>
          <w:color w:val="000000" w:themeColor="text1"/>
          <w:szCs w:val="21"/>
        </w:rPr>
      </w:pPr>
      <w:r w:rsidRPr="0055025D">
        <w:rPr>
          <w:rFonts w:ascii="Helvetica" w:hAnsi="Helvetica"/>
          <w:color w:val="000000" w:themeColor="text1"/>
          <w:szCs w:val="21"/>
        </w:rPr>
        <w:t xml:space="preserve">however, they hardly </w:t>
      </w:r>
      <w:r w:rsidRPr="0055025D">
        <w:rPr>
          <w:rFonts w:ascii="Helvetica" w:hAnsi="Helvetica"/>
          <w:color w:val="000000" w:themeColor="text1"/>
          <w:szCs w:val="21"/>
          <w:u w:val="single"/>
        </w:rPr>
        <w:t>bind to liposome</w:t>
      </w:r>
      <w:r w:rsidRPr="0055025D">
        <w:rPr>
          <w:rFonts w:ascii="Helvetica" w:hAnsi="Helvetica"/>
          <w:color w:val="000000" w:themeColor="text1"/>
          <w:szCs w:val="21"/>
        </w:rPr>
        <w:t xml:space="preserve"> due to the small hydrophobic region.</w:t>
      </w:r>
    </w:p>
    <w:p w:rsidR="00B27295" w:rsidRPr="00544015" w:rsidRDefault="00B27295" w:rsidP="0055025D">
      <w:pPr>
        <w:spacing w:line="360" w:lineRule="exact"/>
        <w:ind w:leftChars="200" w:left="420"/>
        <w:rPr>
          <w:rFonts w:ascii="Helvetica" w:hAnsi="Helvetica"/>
          <w:szCs w:val="21"/>
          <w:shd w:val="pct15" w:color="auto" w:fill="FFFFFF"/>
        </w:rPr>
      </w:pPr>
      <w:r w:rsidRPr="00544015">
        <w:rPr>
          <w:rFonts w:ascii="Helvetica" w:hAnsi="Helvetica"/>
          <w:szCs w:val="21"/>
          <w:shd w:val="pct15" w:color="auto" w:fill="FFFFFF"/>
        </w:rPr>
        <w:t>(Revised, L</w:t>
      </w:r>
      <w:r w:rsidR="0097706E" w:rsidRPr="00544015">
        <w:rPr>
          <w:rFonts w:ascii="Helvetica" w:hAnsi="Helvetica"/>
          <w:szCs w:val="21"/>
          <w:shd w:val="pct15" w:color="auto" w:fill="FFFFFF"/>
        </w:rPr>
        <w:t>41</w:t>
      </w:r>
      <w:r w:rsidR="00E11E8E" w:rsidRPr="00544015">
        <w:rPr>
          <w:rFonts w:ascii="Helvetica" w:hAnsi="Helvetica"/>
          <w:szCs w:val="21"/>
          <w:shd w:val="pct15" w:color="auto" w:fill="FFFFFF"/>
        </w:rPr>
        <w:t>3-414</w:t>
      </w:r>
      <w:r w:rsidRPr="00544015">
        <w:rPr>
          <w:rFonts w:ascii="Helvetica" w:hAnsi="Helvetica"/>
          <w:szCs w:val="21"/>
          <w:shd w:val="pct15" w:color="auto" w:fill="FFFFFF"/>
        </w:rPr>
        <w:t>)</w:t>
      </w:r>
    </w:p>
    <w:p w:rsidR="00B27295" w:rsidRPr="001105E4" w:rsidRDefault="008E615E" w:rsidP="0055025D">
      <w:pPr>
        <w:spacing w:line="360" w:lineRule="exact"/>
        <w:ind w:leftChars="200" w:left="420"/>
        <w:rPr>
          <w:rFonts w:ascii="Helvetica" w:hAnsi="Helvetica"/>
          <w:szCs w:val="21"/>
        </w:rPr>
      </w:pPr>
      <w:r w:rsidRPr="001105E4">
        <w:rPr>
          <w:rFonts w:ascii="Helvetica" w:hAnsi="Helvetica"/>
          <w:szCs w:val="21"/>
        </w:rPr>
        <w:t>however, they hardly</w:t>
      </w:r>
      <w:r w:rsidRPr="001105E4">
        <w:rPr>
          <w:rFonts w:ascii="Helvetica" w:hAnsi="Helvetica"/>
          <w:szCs w:val="21"/>
          <w:u w:val="single"/>
        </w:rPr>
        <w:t xml:space="preserve"> integrate into liposomes </w:t>
      </w:r>
      <w:r w:rsidRPr="001105E4">
        <w:rPr>
          <w:rFonts w:ascii="Helvetica" w:hAnsi="Helvetica"/>
          <w:szCs w:val="21"/>
        </w:rPr>
        <w:t>due to the small hydrophobic region.</w:t>
      </w:r>
    </w:p>
    <w:p w:rsidR="00E66220" w:rsidRPr="001105E4" w:rsidRDefault="00E66220"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Line 380 (Figure legend)</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"DRD1 was synthesized by each…"</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1. Please state the full name of the DRD1 protein, what does it stand for? Then abbreviate with DRD1.</w:t>
      </w: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I assume it refers to the Dopamine receptor D1 protein, however, those without knowledge of GPCR biology will not know this.</w:t>
      </w:r>
    </w:p>
    <w:p w:rsidR="0097706E" w:rsidRDefault="0097706E" w:rsidP="0017372C">
      <w:pPr>
        <w:spacing w:line="360" w:lineRule="exact"/>
        <w:rPr>
          <w:rFonts w:ascii="Helvetica" w:hAnsi="Helvetica"/>
          <w:szCs w:val="21"/>
        </w:rPr>
      </w:pPr>
    </w:p>
    <w:p w:rsidR="00AC7E8B" w:rsidRPr="001105E4" w:rsidRDefault="008E615E" w:rsidP="0017372C">
      <w:pPr>
        <w:spacing w:line="360" w:lineRule="exact"/>
        <w:rPr>
          <w:rFonts w:ascii="Helvetica" w:hAnsi="Helvetica"/>
          <w:szCs w:val="21"/>
        </w:rPr>
      </w:pPr>
      <w:r w:rsidRPr="001105E4">
        <w:rPr>
          <w:rFonts w:ascii="Helvetica" w:hAnsi="Helvetica"/>
          <w:szCs w:val="21"/>
        </w:rPr>
        <w:t xml:space="preserve">Thank you </w:t>
      </w:r>
      <w:r w:rsidR="00E54A82">
        <w:rPr>
          <w:rFonts w:ascii="Helvetica" w:hAnsi="Helvetica"/>
          <w:szCs w:val="21"/>
        </w:rPr>
        <w:t>very much.</w:t>
      </w:r>
      <w:r w:rsidRPr="001105E4">
        <w:rPr>
          <w:rFonts w:ascii="Helvetica" w:hAnsi="Helvetica"/>
          <w:szCs w:val="21"/>
        </w:rPr>
        <w:t xml:space="preserve"> </w:t>
      </w:r>
      <w:r w:rsidR="005F49D4">
        <w:rPr>
          <w:rFonts w:ascii="Helvetica" w:hAnsi="Helvetica"/>
          <w:szCs w:val="21"/>
        </w:rPr>
        <w:t xml:space="preserve">Yes, as you kindly pointed out, DRD1 protein refers to </w:t>
      </w:r>
      <w:r w:rsidR="005F49D4" w:rsidRPr="001105E4">
        <w:rPr>
          <w:rFonts w:ascii="Helvetica" w:hAnsi="Helvetica"/>
          <w:color w:val="C00000"/>
          <w:szCs w:val="21"/>
        </w:rPr>
        <w:t>the Dopamine receptor D1 protein</w:t>
      </w:r>
      <w:r w:rsidR="005F49D4">
        <w:rPr>
          <w:rFonts w:ascii="Helvetica" w:hAnsi="Helvetica"/>
          <w:color w:val="C00000"/>
          <w:szCs w:val="21"/>
        </w:rPr>
        <w:t xml:space="preserve">. </w:t>
      </w:r>
      <w:r w:rsidRPr="001105E4">
        <w:rPr>
          <w:rFonts w:ascii="Helvetica" w:hAnsi="Helvetica"/>
          <w:szCs w:val="21"/>
        </w:rPr>
        <w:t>We</w:t>
      </w:r>
      <w:r w:rsidR="005F49D4">
        <w:rPr>
          <w:rFonts w:ascii="Helvetica" w:hAnsi="Helvetica"/>
          <w:szCs w:val="21"/>
        </w:rPr>
        <w:t xml:space="preserve"> put the full name of</w:t>
      </w:r>
      <w:r w:rsidRPr="001105E4">
        <w:rPr>
          <w:rFonts w:ascii="Helvetica" w:hAnsi="Helvetica"/>
          <w:szCs w:val="21"/>
        </w:rPr>
        <w:t xml:space="preserve"> DRD1 in the FIGURE LEGENDS of Figure 2</w:t>
      </w:r>
      <w:r w:rsidR="005F49D4">
        <w:rPr>
          <w:rFonts w:ascii="Helvetica" w:hAnsi="Helvetica"/>
          <w:szCs w:val="21"/>
        </w:rPr>
        <w:t xml:space="preserve"> as below.</w:t>
      </w:r>
    </w:p>
    <w:p w:rsidR="0097706E" w:rsidRDefault="0097706E" w:rsidP="0017372C">
      <w:pPr>
        <w:spacing w:line="360" w:lineRule="exact"/>
        <w:rPr>
          <w:rFonts w:ascii="Helvetica" w:hAnsi="Helvetica"/>
          <w:szCs w:val="21"/>
        </w:rPr>
      </w:pPr>
    </w:p>
    <w:p w:rsidR="00544015" w:rsidRPr="00544015" w:rsidRDefault="00544015" w:rsidP="0055025D">
      <w:pPr>
        <w:spacing w:line="360" w:lineRule="exact"/>
        <w:ind w:leftChars="200" w:left="420"/>
        <w:rPr>
          <w:rFonts w:ascii="Helvetica" w:hAnsi="Helvetica"/>
          <w:szCs w:val="21"/>
          <w:shd w:val="pct15" w:color="auto" w:fill="FFFFFF"/>
        </w:rPr>
      </w:pPr>
      <w:r w:rsidRPr="00544015">
        <w:rPr>
          <w:rFonts w:ascii="Helvetica" w:hAnsi="Helvetica" w:hint="eastAsia"/>
          <w:szCs w:val="21"/>
          <w:shd w:val="pct15" w:color="auto" w:fill="FFFFFF"/>
        </w:rPr>
        <w:t>(</w:t>
      </w:r>
      <w:r w:rsidRPr="00544015">
        <w:rPr>
          <w:rFonts w:ascii="Helvetica" w:hAnsi="Helvetica"/>
          <w:szCs w:val="21"/>
          <w:shd w:val="pct15" w:color="auto" w:fill="FFFFFF"/>
        </w:rPr>
        <w:t>Previous, L380-381)</w:t>
      </w:r>
    </w:p>
    <w:p w:rsidR="00544015" w:rsidRDefault="00544015" w:rsidP="0055025D">
      <w:pPr>
        <w:spacing w:line="360" w:lineRule="exact"/>
        <w:ind w:leftChars="200" w:left="420"/>
        <w:rPr>
          <w:rFonts w:ascii="Helvetica" w:hAnsi="Helvetica"/>
          <w:szCs w:val="21"/>
        </w:rPr>
      </w:pPr>
      <w:r w:rsidRPr="00544015">
        <w:rPr>
          <w:rFonts w:ascii="Helvetica" w:hAnsi="Helvetica"/>
          <w:szCs w:val="21"/>
        </w:rPr>
        <w:t>DRD1 was synthesized by each method</w:t>
      </w:r>
    </w:p>
    <w:p w:rsidR="008E615E" w:rsidRPr="00544015" w:rsidRDefault="008E615E" w:rsidP="0055025D">
      <w:pPr>
        <w:spacing w:line="360" w:lineRule="exact"/>
        <w:ind w:leftChars="200" w:left="420"/>
        <w:rPr>
          <w:rFonts w:ascii="Helvetica" w:hAnsi="Helvetica"/>
          <w:szCs w:val="21"/>
          <w:shd w:val="pct15" w:color="auto" w:fill="FFFFFF"/>
        </w:rPr>
      </w:pPr>
      <w:r w:rsidRPr="00544015">
        <w:rPr>
          <w:rFonts w:ascii="Helvetica" w:hAnsi="Helvetica"/>
          <w:szCs w:val="21"/>
          <w:shd w:val="pct15" w:color="auto" w:fill="FFFFFF"/>
        </w:rPr>
        <w:t>(Revised, L</w:t>
      </w:r>
      <w:r w:rsidR="0097706E" w:rsidRPr="00544015">
        <w:rPr>
          <w:rFonts w:ascii="Helvetica" w:hAnsi="Helvetica"/>
          <w:szCs w:val="21"/>
          <w:shd w:val="pct15" w:color="auto" w:fill="FFFFFF"/>
        </w:rPr>
        <w:t>43</w:t>
      </w:r>
      <w:r w:rsidR="00E11E8E" w:rsidRPr="00544015">
        <w:rPr>
          <w:rFonts w:ascii="Helvetica" w:hAnsi="Helvetica"/>
          <w:szCs w:val="21"/>
          <w:shd w:val="pct15" w:color="auto" w:fill="FFFFFF"/>
        </w:rPr>
        <w:t>7</w:t>
      </w:r>
      <w:r w:rsidRPr="00544015">
        <w:rPr>
          <w:rFonts w:ascii="Helvetica" w:hAnsi="Helvetica"/>
          <w:szCs w:val="21"/>
          <w:shd w:val="pct15" w:color="auto" w:fill="FFFFFF"/>
        </w:rPr>
        <w:t>)</w:t>
      </w:r>
    </w:p>
    <w:p w:rsidR="008E615E" w:rsidRDefault="008E615E" w:rsidP="0055025D">
      <w:pPr>
        <w:spacing w:line="360" w:lineRule="exact"/>
        <w:ind w:leftChars="200" w:left="420"/>
        <w:rPr>
          <w:rFonts w:ascii="Helvetica" w:hAnsi="Helvetica"/>
          <w:szCs w:val="21"/>
        </w:rPr>
      </w:pPr>
      <w:r w:rsidRPr="001105E4">
        <w:rPr>
          <w:rFonts w:ascii="Helvetica" w:hAnsi="Helvetica"/>
          <w:szCs w:val="21"/>
          <w:u w:val="single"/>
        </w:rPr>
        <w:t>Dopamine receptor D1 (DRD1) protein</w:t>
      </w:r>
      <w:r w:rsidRPr="001105E4">
        <w:rPr>
          <w:rFonts w:ascii="Helvetica" w:hAnsi="Helvetica"/>
          <w:szCs w:val="21"/>
        </w:rPr>
        <w:t xml:space="preserve"> was synthesized by each method </w:t>
      </w:r>
    </w:p>
    <w:p w:rsidR="0097706E" w:rsidRPr="001105E4" w:rsidRDefault="0097706E" w:rsidP="0017372C">
      <w:pPr>
        <w:spacing w:line="360" w:lineRule="exact"/>
        <w:rPr>
          <w:rFonts w:ascii="Helvetica" w:hAnsi="Helvetica"/>
          <w:szCs w:val="21"/>
        </w:rPr>
      </w:pPr>
    </w:p>
    <w:p w:rsidR="00AC7E8B" w:rsidRPr="001105E4" w:rsidRDefault="00AC7E8B" w:rsidP="0017372C">
      <w:pPr>
        <w:spacing w:line="360" w:lineRule="exact"/>
        <w:rPr>
          <w:rFonts w:ascii="Helvetica" w:hAnsi="Helvetica"/>
          <w:color w:val="C00000"/>
          <w:szCs w:val="21"/>
        </w:rPr>
      </w:pPr>
      <w:r w:rsidRPr="001105E4">
        <w:rPr>
          <w:rFonts w:ascii="Helvetica" w:hAnsi="Helvetica"/>
          <w:color w:val="C00000"/>
          <w:szCs w:val="21"/>
        </w:rPr>
        <w:t>Discussion</w:t>
      </w:r>
    </w:p>
    <w:p w:rsidR="00AC7E8B" w:rsidRDefault="00AC7E8B" w:rsidP="0017372C">
      <w:pPr>
        <w:spacing w:line="360" w:lineRule="exact"/>
        <w:rPr>
          <w:rFonts w:ascii="Helvetica" w:hAnsi="Helvetica"/>
          <w:color w:val="C00000"/>
          <w:szCs w:val="21"/>
        </w:rPr>
      </w:pPr>
      <w:r w:rsidRPr="001105E4">
        <w:rPr>
          <w:rFonts w:ascii="Helvetica" w:hAnsi="Helvetica"/>
          <w:color w:val="C00000"/>
          <w:szCs w:val="21"/>
        </w:rPr>
        <w:t xml:space="preserve">The language of the discussion is for the most part, good. </w:t>
      </w:r>
      <w:proofErr w:type="gramStart"/>
      <w:r w:rsidRPr="001105E4">
        <w:rPr>
          <w:rFonts w:ascii="Helvetica" w:hAnsi="Helvetica"/>
          <w:color w:val="C00000"/>
          <w:szCs w:val="21"/>
        </w:rPr>
        <w:t>However</w:t>
      </w:r>
      <w:proofErr w:type="gramEnd"/>
      <w:r w:rsidRPr="001105E4">
        <w:rPr>
          <w:rFonts w:ascii="Helvetica" w:hAnsi="Helvetica"/>
          <w:color w:val="C00000"/>
          <w:szCs w:val="21"/>
        </w:rPr>
        <w:t xml:space="preserve"> some sections could use a little bit of refinement. Example: lines 400-402 - What does "some kind of membrane protein" refer to?</w:t>
      </w:r>
    </w:p>
    <w:p w:rsidR="0097706E" w:rsidRPr="001105E4" w:rsidRDefault="0097706E" w:rsidP="0017372C">
      <w:pPr>
        <w:spacing w:line="360" w:lineRule="exact"/>
        <w:rPr>
          <w:rFonts w:ascii="Helvetica" w:hAnsi="Helvetica"/>
          <w:color w:val="C00000"/>
          <w:szCs w:val="21"/>
        </w:rPr>
      </w:pPr>
    </w:p>
    <w:p w:rsidR="00DE7E86" w:rsidRPr="001105E4" w:rsidRDefault="005545FD" w:rsidP="0017372C">
      <w:pPr>
        <w:spacing w:line="360" w:lineRule="exact"/>
        <w:rPr>
          <w:rFonts w:ascii="Helvetica" w:hAnsi="Helvetica"/>
          <w:szCs w:val="21"/>
        </w:rPr>
      </w:pPr>
      <w:r>
        <w:rPr>
          <w:rFonts w:ascii="Helvetica" w:hAnsi="Helvetica"/>
          <w:szCs w:val="21"/>
        </w:rPr>
        <w:t xml:space="preserve">Thank you very much. </w:t>
      </w:r>
      <w:r w:rsidR="004E3AE1" w:rsidRPr="001105E4">
        <w:rPr>
          <w:rFonts w:ascii="Helvetica" w:hAnsi="Helvetica"/>
          <w:szCs w:val="21"/>
        </w:rPr>
        <w:t xml:space="preserve">We added </w:t>
      </w:r>
      <w:r>
        <w:rPr>
          <w:rFonts w:ascii="Helvetica" w:hAnsi="Helvetica"/>
          <w:szCs w:val="21"/>
        </w:rPr>
        <w:t xml:space="preserve">some more detailed </w:t>
      </w:r>
      <w:r w:rsidR="004E3AE1" w:rsidRPr="001105E4">
        <w:rPr>
          <w:rFonts w:ascii="Helvetica" w:hAnsi="Helvetica"/>
          <w:szCs w:val="21"/>
        </w:rPr>
        <w:t>descriptions to make the content easier to understand. Please refer to the revision history for each change.</w:t>
      </w:r>
    </w:p>
    <w:p w:rsidR="00544015" w:rsidRPr="0093449D" w:rsidRDefault="00544015" w:rsidP="0017372C">
      <w:pPr>
        <w:spacing w:line="360" w:lineRule="exact"/>
        <w:rPr>
          <w:rFonts w:ascii="Helvetica" w:hAnsi="Helvetica"/>
          <w:szCs w:val="21"/>
        </w:rPr>
      </w:pPr>
    </w:p>
    <w:p w:rsidR="00544015" w:rsidRPr="00544015" w:rsidRDefault="00544015" w:rsidP="0055025D">
      <w:pPr>
        <w:spacing w:line="360" w:lineRule="exact"/>
        <w:ind w:leftChars="200" w:left="420"/>
        <w:rPr>
          <w:rFonts w:ascii="Helvetica" w:hAnsi="Helvetica"/>
          <w:szCs w:val="21"/>
          <w:shd w:val="pct15" w:color="auto" w:fill="FFFFFF"/>
        </w:rPr>
      </w:pPr>
      <w:r w:rsidRPr="00544015">
        <w:rPr>
          <w:rFonts w:ascii="Helvetica" w:hAnsi="Helvetica" w:hint="eastAsia"/>
          <w:szCs w:val="21"/>
          <w:shd w:val="pct15" w:color="auto" w:fill="FFFFFF"/>
        </w:rPr>
        <w:t>(</w:t>
      </w:r>
      <w:r w:rsidRPr="00544015">
        <w:rPr>
          <w:rFonts w:ascii="Helvetica" w:hAnsi="Helvetica"/>
          <w:szCs w:val="21"/>
          <w:shd w:val="pct15" w:color="auto" w:fill="FFFFFF"/>
        </w:rPr>
        <w:t>Previous, L400-402)</w:t>
      </w:r>
    </w:p>
    <w:p w:rsidR="00544015" w:rsidRPr="001105E4" w:rsidRDefault="00544015" w:rsidP="0055025D">
      <w:pPr>
        <w:spacing w:line="360" w:lineRule="exact"/>
        <w:ind w:leftChars="200" w:left="420"/>
        <w:rPr>
          <w:rFonts w:ascii="Helvetica" w:hAnsi="Helvetica"/>
          <w:szCs w:val="21"/>
        </w:rPr>
      </w:pPr>
      <w:r w:rsidRPr="00544015">
        <w:rPr>
          <w:rFonts w:ascii="Helvetica" w:hAnsi="Helvetica"/>
          <w:szCs w:val="21"/>
        </w:rPr>
        <w:t>In an extreme case, some kind of membrane protein could not be able to synthesize by bilayer method at all; however, it was successfully synthesized by using bilayer-dialysis method.</w:t>
      </w:r>
    </w:p>
    <w:p w:rsidR="008E615E" w:rsidRPr="00544015" w:rsidRDefault="008E615E" w:rsidP="0055025D">
      <w:pPr>
        <w:spacing w:line="360" w:lineRule="exact"/>
        <w:ind w:leftChars="200" w:left="420"/>
        <w:rPr>
          <w:rFonts w:ascii="Helvetica" w:hAnsi="Helvetica"/>
          <w:szCs w:val="21"/>
          <w:shd w:val="pct15" w:color="auto" w:fill="FFFFFF"/>
        </w:rPr>
      </w:pPr>
      <w:r w:rsidRPr="00544015">
        <w:rPr>
          <w:rFonts w:ascii="Helvetica" w:hAnsi="Helvetica"/>
          <w:szCs w:val="21"/>
          <w:shd w:val="pct15" w:color="auto" w:fill="FFFFFF"/>
        </w:rPr>
        <w:lastRenderedPageBreak/>
        <w:t>(Revised, L</w:t>
      </w:r>
      <w:r w:rsidR="0097706E" w:rsidRPr="00544015">
        <w:rPr>
          <w:rFonts w:ascii="Helvetica" w:hAnsi="Helvetica"/>
          <w:szCs w:val="21"/>
          <w:shd w:val="pct15" w:color="auto" w:fill="FFFFFF"/>
        </w:rPr>
        <w:t>45</w:t>
      </w:r>
      <w:r w:rsidR="00E11E8E" w:rsidRPr="00544015">
        <w:rPr>
          <w:rFonts w:ascii="Helvetica" w:hAnsi="Helvetica"/>
          <w:szCs w:val="21"/>
          <w:shd w:val="pct15" w:color="auto" w:fill="FFFFFF"/>
        </w:rPr>
        <w:t>3</w:t>
      </w:r>
      <w:r w:rsidRPr="00544015">
        <w:rPr>
          <w:rFonts w:ascii="Helvetica" w:hAnsi="Helvetica"/>
          <w:szCs w:val="21"/>
          <w:shd w:val="pct15" w:color="auto" w:fill="FFFFFF"/>
        </w:rPr>
        <w:t>)</w:t>
      </w:r>
    </w:p>
    <w:p w:rsidR="008E615E" w:rsidRPr="001105E4" w:rsidRDefault="008E615E" w:rsidP="0055025D">
      <w:pPr>
        <w:spacing w:line="360" w:lineRule="exact"/>
        <w:ind w:leftChars="200" w:left="420"/>
        <w:rPr>
          <w:rFonts w:ascii="Helvetica" w:hAnsi="Helvetica"/>
          <w:szCs w:val="21"/>
        </w:rPr>
      </w:pPr>
      <w:r w:rsidRPr="001105E4">
        <w:rPr>
          <w:rFonts w:ascii="Helvetica" w:hAnsi="Helvetica"/>
          <w:szCs w:val="21"/>
        </w:rPr>
        <w:t xml:space="preserve">In an extreme case, </w:t>
      </w:r>
      <w:r w:rsidRPr="00094636">
        <w:rPr>
          <w:rFonts w:ascii="Helvetica" w:hAnsi="Helvetica"/>
          <w:szCs w:val="21"/>
          <w:u w:val="single"/>
        </w:rPr>
        <w:t>the yield of an ion channel and a transporter increased 30 and 20 times, respectively, with bilayer-dialysis method than that with bilayer method (data not shown).</w:t>
      </w:r>
    </w:p>
    <w:p w:rsidR="0097706E" w:rsidRDefault="0097706E" w:rsidP="0055025D">
      <w:pPr>
        <w:widowControl/>
        <w:ind w:leftChars="200" w:left="420"/>
        <w:jc w:val="left"/>
        <w:rPr>
          <w:rFonts w:ascii="Helvetica" w:hAnsi="Helvetica"/>
          <w:szCs w:val="21"/>
        </w:rPr>
      </w:pPr>
      <w:r>
        <w:rPr>
          <w:rFonts w:ascii="Helvetica" w:hAnsi="Helvetica"/>
          <w:szCs w:val="21"/>
        </w:rPr>
        <w:br w:type="page"/>
      </w:r>
    </w:p>
    <w:p w:rsidR="008E615E" w:rsidRPr="00282A7E" w:rsidRDefault="0097706E" w:rsidP="0017372C">
      <w:pPr>
        <w:spacing w:line="360" w:lineRule="exact"/>
        <w:rPr>
          <w:rFonts w:ascii="Helvetica" w:hAnsi="Helvetica"/>
          <w:b/>
          <w:bCs/>
          <w:szCs w:val="21"/>
        </w:rPr>
      </w:pPr>
      <w:r w:rsidRPr="00282A7E">
        <w:rPr>
          <w:rFonts w:ascii="Helvetica" w:hAnsi="Helvetica"/>
          <w:b/>
          <w:bCs/>
          <w:szCs w:val="21"/>
        </w:rPr>
        <w:lastRenderedPageBreak/>
        <w:t>Other changes</w:t>
      </w:r>
    </w:p>
    <w:p w:rsidR="0097706E" w:rsidRPr="00EF470A" w:rsidRDefault="00282A7E" w:rsidP="00EF470A">
      <w:pPr>
        <w:spacing w:line="360" w:lineRule="exact"/>
        <w:rPr>
          <w:rFonts w:ascii="Helvetica" w:hAnsi="Helvetica"/>
          <w:b/>
          <w:bCs/>
          <w:szCs w:val="21"/>
        </w:rPr>
      </w:pPr>
      <w:r w:rsidRPr="00282A7E">
        <w:rPr>
          <w:rFonts w:ascii="Helvetica" w:hAnsi="Helvetica"/>
          <w:szCs w:val="21"/>
        </w:rPr>
        <w:t xml:space="preserve">In addition to responding to </w:t>
      </w:r>
      <w:r w:rsidR="00EF470A">
        <w:rPr>
          <w:rFonts w:ascii="Helvetica" w:hAnsi="Helvetica"/>
          <w:szCs w:val="21"/>
        </w:rPr>
        <w:t>the</w:t>
      </w:r>
      <w:r w:rsidRPr="00282A7E">
        <w:rPr>
          <w:rFonts w:ascii="Helvetica" w:hAnsi="Helvetica"/>
          <w:szCs w:val="21"/>
        </w:rPr>
        <w:t xml:space="preserve"> edito</w:t>
      </w:r>
      <w:r w:rsidR="00EF470A">
        <w:rPr>
          <w:rFonts w:ascii="Helvetica" w:hAnsi="Helvetica"/>
          <w:szCs w:val="21"/>
        </w:rPr>
        <w:t>r</w:t>
      </w:r>
      <w:r w:rsidR="00637FB4">
        <w:rPr>
          <w:rFonts w:ascii="Helvetica" w:hAnsi="Helvetica"/>
          <w:szCs w:val="21"/>
        </w:rPr>
        <w:t xml:space="preserve"> and</w:t>
      </w:r>
      <w:r w:rsidRPr="00282A7E">
        <w:rPr>
          <w:rFonts w:ascii="Helvetica" w:hAnsi="Helvetica"/>
          <w:szCs w:val="21"/>
        </w:rPr>
        <w:t xml:space="preserve"> </w:t>
      </w:r>
      <w:r w:rsidR="00EF470A" w:rsidRPr="00282A7E">
        <w:rPr>
          <w:rFonts w:ascii="Helvetica" w:hAnsi="Helvetica"/>
          <w:szCs w:val="21"/>
        </w:rPr>
        <w:t>the reviewer</w:t>
      </w:r>
      <w:r w:rsidR="00EF470A">
        <w:rPr>
          <w:rFonts w:ascii="Helvetica" w:hAnsi="Helvetica"/>
          <w:szCs w:val="21"/>
        </w:rPr>
        <w:t>s</w:t>
      </w:r>
      <w:r w:rsidR="00EF470A" w:rsidRPr="00282A7E">
        <w:rPr>
          <w:rFonts w:ascii="Helvetica" w:hAnsi="Helvetica"/>
          <w:szCs w:val="21"/>
        </w:rPr>
        <w:t>'</w:t>
      </w:r>
      <w:r w:rsidRPr="00282A7E">
        <w:rPr>
          <w:rFonts w:ascii="Helvetica" w:hAnsi="Helvetica"/>
          <w:szCs w:val="21"/>
        </w:rPr>
        <w:t xml:space="preserve"> </w:t>
      </w:r>
      <w:r w:rsidR="00EF470A" w:rsidRPr="00282A7E">
        <w:rPr>
          <w:rFonts w:ascii="Helvetica" w:hAnsi="Helvetica"/>
          <w:szCs w:val="21"/>
        </w:rPr>
        <w:t>valuable</w:t>
      </w:r>
      <w:r w:rsidR="00EF470A" w:rsidRPr="00EF470A">
        <w:rPr>
          <w:rFonts w:ascii="Helvetica" w:hAnsi="Helvetica"/>
          <w:szCs w:val="21"/>
        </w:rPr>
        <w:t xml:space="preserve"> </w:t>
      </w:r>
      <w:r w:rsidRPr="00282A7E">
        <w:rPr>
          <w:rFonts w:ascii="Helvetica" w:hAnsi="Helvetica"/>
          <w:szCs w:val="21"/>
        </w:rPr>
        <w:t xml:space="preserve">comments and correcting grammar and spelling, we made the following </w:t>
      </w:r>
      <w:r w:rsidR="002B4F07">
        <w:rPr>
          <w:rFonts w:ascii="Helvetica" w:hAnsi="Helvetica"/>
          <w:szCs w:val="21"/>
        </w:rPr>
        <w:t>revisions</w:t>
      </w:r>
      <w:r w:rsidRPr="00282A7E">
        <w:rPr>
          <w:rFonts w:ascii="Helvetica" w:hAnsi="Helvetica"/>
          <w:szCs w:val="21"/>
        </w:rPr>
        <w:t xml:space="preserve"> to make the paper easier to understand</w:t>
      </w:r>
      <w:r w:rsidR="00637FB4">
        <w:rPr>
          <w:rFonts w:ascii="Helvetica" w:hAnsi="Helvetica"/>
          <w:szCs w:val="21"/>
        </w:rPr>
        <w:t>.</w:t>
      </w:r>
    </w:p>
    <w:p w:rsidR="00282A7E" w:rsidRPr="00637FB4" w:rsidRDefault="00282A7E" w:rsidP="0017372C">
      <w:pPr>
        <w:spacing w:line="360" w:lineRule="exact"/>
        <w:rPr>
          <w:rFonts w:ascii="Helvetica" w:hAnsi="Helvetica"/>
          <w:szCs w:val="21"/>
        </w:rPr>
      </w:pPr>
    </w:p>
    <w:p w:rsidR="00F17EBA" w:rsidRDefault="00F17EBA" w:rsidP="0017372C">
      <w:pPr>
        <w:spacing w:line="360" w:lineRule="exact"/>
        <w:rPr>
          <w:rFonts w:ascii="Helvetica" w:hAnsi="Helvetica"/>
          <w:b/>
          <w:bCs/>
          <w:szCs w:val="21"/>
        </w:rPr>
      </w:pPr>
      <w:r w:rsidRPr="00F17EBA">
        <w:rPr>
          <w:rFonts w:ascii="Helvetica" w:hAnsi="Helvetica" w:hint="eastAsia"/>
          <w:b/>
          <w:bCs/>
          <w:szCs w:val="21"/>
        </w:rPr>
        <w:t>F</w:t>
      </w:r>
      <w:r w:rsidRPr="00F17EBA">
        <w:rPr>
          <w:rFonts w:ascii="Helvetica" w:hAnsi="Helvetica"/>
          <w:b/>
          <w:bCs/>
          <w:szCs w:val="21"/>
        </w:rPr>
        <w:t xml:space="preserve">igure 1 </w:t>
      </w:r>
    </w:p>
    <w:p w:rsidR="009157AB" w:rsidRPr="009157AB" w:rsidRDefault="002B4F07" w:rsidP="0017372C">
      <w:pPr>
        <w:spacing w:line="360" w:lineRule="exact"/>
        <w:rPr>
          <w:rFonts w:ascii="Helvetica" w:hAnsi="Helvetica"/>
          <w:szCs w:val="21"/>
        </w:rPr>
      </w:pPr>
      <w:r>
        <w:rPr>
          <w:rFonts w:ascii="Helvetica" w:hAnsi="Helvetica"/>
          <w:szCs w:val="21"/>
        </w:rPr>
        <w:t>Besides</w:t>
      </w:r>
      <w:r w:rsidR="009157AB" w:rsidRPr="009157AB">
        <w:rPr>
          <w:rFonts w:ascii="Helvetica" w:hAnsi="Helvetica"/>
          <w:szCs w:val="21"/>
        </w:rPr>
        <w:t xml:space="preserve"> the plasmid construction section to the protocol,</w:t>
      </w:r>
      <w:r w:rsidR="009157AB">
        <w:rPr>
          <w:rFonts w:ascii="Helvetica" w:hAnsi="Helvetica"/>
          <w:szCs w:val="21"/>
        </w:rPr>
        <w:t xml:space="preserve"> w</w:t>
      </w:r>
      <w:r w:rsidR="009157AB" w:rsidRPr="009157AB">
        <w:rPr>
          <w:rFonts w:ascii="Helvetica" w:hAnsi="Helvetica"/>
          <w:szCs w:val="21"/>
        </w:rPr>
        <w:t xml:space="preserve">e </w:t>
      </w:r>
      <w:r>
        <w:rPr>
          <w:rFonts w:ascii="Helvetica" w:hAnsi="Helvetica"/>
          <w:szCs w:val="21"/>
        </w:rPr>
        <w:t xml:space="preserve">also </w:t>
      </w:r>
      <w:r w:rsidR="009157AB" w:rsidRPr="009157AB">
        <w:rPr>
          <w:rFonts w:ascii="Helvetica" w:hAnsi="Helvetica"/>
          <w:szCs w:val="21"/>
        </w:rPr>
        <w:t>added diagram</w:t>
      </w:r>
      <w:r w:rsidR="009157AB">
        <w:rPr>
          <w:rFonts w:ascii="Helvetica" w:hAnsi="Helvetica"/>
          <w:szCs w:val="21"/>
        </w:rPr>
        <w:t>s</w:t>
      </w:r>
      <w:r w:rsidR="009157AB" w:rsidRPr="009157AB">
        <w:rPr>
          <w:rFonts w:ascii="Helvetica" w:hAnsi="Helvetica"/>
          <w:szCs w:val="21"/>
        </w:rPr>
        <w:t xml:space="preserve"> to illustrate the seamless cloning process</w:t>
      </w:r>
      <w:r w:rsidR="009157AB">
        <w:rPr>
          <w:rFonts w:ascii="Helvetica" w:hAnsi="Helvetica"/>
          <w:szCs w:val="21"/>
        </w:rPr>
        <w:t>.</w:t>
      </w:r>
    </w:p>
    <w:p w:rsidR="009157AB" w:rsidRDefault="00F17EBA" w:rsidP="0017372C">
      <w:pPr>
        <w:spacing w:line="360" w:lineRule="exact"/>
        <w:rPr>
          <w:rFonts w:ascii="Helvetica" w:hAnsi="Helvetica"/>
          <w:szCs w:val="21"/>
        </w:rPr>
      </w:pPr>
      <w:r w:rsidRPr="00F17EBA">
        <w:rPr>
          <w:rFonts w:ascii="Helvetica" w:hAnsi="Helvetica"/>
          <w:szCs w:val="21"/>
        </w:rPr>
        <w:t xml:space="preserve">Figure 2C </w:t>
      </w:r>
      <w:r w:rsidR="000A1E2D">
        <w:rPr>
          <w:rFonts w:ascii="Helvetica" w:hAnsi="Helvetica"/>
          <w:szCs w:val="21"/>
        </w:rPr>
        <w:t>in t</w:t>
      </w:r>
      <w:r w:rsidR="000A1E2D" w:rsidRPr="00F17EBA">
        <w:rPr>
          <w:rFonts w:ascii="Helvetica" w:hAnsi="Helvetica"/>
          <w:szCs w:val="21"/>
        </w:rPr>
        <w:t>he previous</w:t>
      </w:r>
      <w:r w:rsidR="000A1E2D">
        <w:rPr>
          <w:rFonts w:ascii="Helvetica" w:hAnsi="Helvetica"/>
          <w:szCs w:val="21"/>
        </w:rPr>
        <w:t xml:space="preserve"> version</w:t>
      </w:r>
      <w:r w:rsidR="000A1E2D" w:rsidRPr="00F17EBA">
        <w:rPr>
          <w:rFonts w:ascii="Helvetica" w:hAnsi="Helvetica"/>
          <w:szCs w:val="21"/>
        </w:rPr>
        <w:t xml:space="preserve"> </w:t>
      </w:r>
      <w:r w:rsidR="000A1E2D">
        <w:rPr>
          <w:rFonts w:ascii="Helvetica" w:hAnsi="Helvetica"/>
          <w:szCs w:val="21"/>
        </w:rPr>
        <w:t>was</w:t>
      </w:r>
      <w:r w:rsidRPr="00F17EBA">
        <w:rPr>
          <w:rFonts w:ascii="Helvetica" w:hAnsi="Helvetica"/>
          <w:szCs w:val="21"/>
        </w:rPr>
        <w:t xml:space="preserve"> </w:t>
      </w:r>
      <w:r w:rsidR="00A935B1">
        <w:rPr>
          <w:rFonts w:ascii="Helvetica" w:hAnsi="Helvetica"/>
          <w:szCs w:val="21"/>
        </w:rPr>
        <w:t>re</w:t>
      </w:r>
      <w:r w:rsidRPr="00F17EBA">
        <w:rPr>
          <w:rFonts w:ascii="Helvetica" w:hAnsi="Helvetica"/>
          <w:szCs w:val="21"/>
        </w:rPr>
        <w:t xml:space="preserve">moved </w:t>
      </w:r>
      <w:r w:rsidR="009157AB">
        <w:rPr>
          <w:rFonts w:ascii="Helvetica" w:hAnsi="Helvetica"/>
          <w:szCs w:val="21"/>
        </w:rPr>
        <w:t xml:space="preserve">and integrated </w:t>
      </w:r>
      <w:r w:rsidR="000A1E2D">
        <w:rPr>
          <w:rFonts w:ascii="Helvetica" w:hAnsi="Helvetica"/>
          <w:szCs w:val="21"/>
        </w:rPr>
        <w:t>in</w:t>
      </w:r>
      <w:r w:rsidRPr="00F17EBA">
        <w:rPr>
          <w:rFonts w:ascii="Helvetica" w:hAnsi="Helvetica"/>
          <w:szCs w:val="21"/>
        </w:rPr>
        <w:t xml:space="preserve">to Figure 1. </w:t>
      </w:r>
    </w:p>
    <w:p w:rsidR="009F180F" w:rsidRDefault="009F180F" w:rsidP="0017372C">
      <w:pPr>
        <w:spacing w:line="360" w:lineRule="exact"/>
        <w:rPr>
          <w:rFonts w:ascii="Helvetica" w:hAnsi="Helvetica"/>
          <w:szCs w:val="21"/>
        </w:rPr>
      </w:pPr>
      <w:r w:rsidRPr="009F180F">
        <w:rPr>
          <w:rFonts w:ascii="Helvetica" w:hAnsi="Helvetica"/>
          <w:szCs w:val="21"/>
        </w:rPr>
        <w:t>We revised legend of Figure 1 to reflect the above change</w:t>
      </w:r>
      <w:r>
        <w:rPr>
          <w:rFonts w:ascii="Helvetica" w:hAnsi="Helvetica"/>
          <w:szCs w:val="21"/>
        </w:rPr>
        <w:t>s</w:t>
      </w:r>
      <w:r w:rsidRPr="009F180F">
        <w:rPr>
          <w:rFonts w:ascii="Helvetica" w:hAnsi="Helvetica"/>
          <w:szCs w:val="21"/>
        </w:rPr>
        <w:t>.</w:t>
      </w:r>
    </w:p>
    <w:p w:rsidR="009157AB" w:rsidRDefault="009157AB" w:rsidP="0017372C">
      <w:pPr>
        <w:spacing w:line="360" w:lineRule="exact"/>
        <w:rPr>
          <w:rFonts w:ascii="Helvetica" w:hAnsi="Helvetica"/>
          <w:szCs w:val="21"/>
        </w:rPr>
      </w:pPr>
    </w:p>
    <w:p w:rsidR="009157AB" w:rsidRPr="009157AB" w:rsidRDefault="009157AB" w:rsidP="0017372C">
      <w:pPr>
        <w:spacing w:line="360" w:lineRule="exact"/>
        <w:rPr>
          <w:rFonts w:ascii="Helvetica" w:hAnsi="Helvetica"/>
          <w:b/>
          <w:bCs/>
          <w:szCs w:val="21"/>
        </w:rPr>
      </w:pPr>
      <w:r w:rsidRPr="009157AB">
        <w:rPr>
          <w:rFonts w:ascii="Helvetica" w:hAnsi="Helvetica" w:hint="eastAsia"/>
          <w:b/>
          <w:bCs/>
          <w:szCs w:val="21"/>
        </w:rPr>
        <w:t>F</w:t>
      </w:r>
      <w:r w:rsidRPr="009157AB">
        <w:rPr>
          <w:rFonts w:ascii="Helvetica" w:hAnsi="Helvetica"/>
          <w:b/>
          <w:bCs/>
          <w:szCs w:val="21"/>
        </w:rPr>
        <w:t>igure 2</w:t>
      </w:r>
    </w:p>
    <w:p w:rsidR="009F180F" w:rsidRPr="007D7FB0" w:rsidRDefault="00F17EBA" w:rsidP="0017372C">
      <w:pPr>
        <w:spacing w:line="360" w:lineRule="exact"/>
        <w:rPr>
          <w:rFonts w:ascii="Helvetica" w:hAnsi="Helvetica"/>
          <w:szCs w:val="21"/>
        </w:rPr>
      </w:pPr>
      <w:r w:rsidRPr="007D7FB0">
        <w:rPr>
          <w:rFonts w:ascii="Helvetica" w:hAnsi="Helvetica"/>
          <w:szCs w:val="21"/>
        </w:rPr>
        <w:t>We switched the order of the panels in Figure 2</w:t>
      </w:r>
      <w:r w:rsidR="00E862F1" w:rsidRPr="007D7FB0">
        <w:rPr>
          <w:rFonts w:ascii="Helvetica" w:hAnsi="Helvetica"/>
          <w:szCs w:val="21"/>
        </w:rPr>
        <w:t>,</w:t>
      </w:r>
      <w:r w:rsidR="007D7FB0" w:rsidRPr="007D7FB0">
        <w:rPr>
          <w:rFonts w:ascii="Helvetica" w:hAnsi="Helvetica"/>
          <w:szCs w:val="21"/>
        </w:rPr>
        <w:t xml:space="preserve"> </w:t>
      </w:r>
      <w:r w:rsidR="00E862F1" w:rsidRPr="007D7FB0">
        <w:rPr>
          <w:rFonts w:ascii="Helvetica" w:hAnsi="Helvetica"/>
          <w:szCs w:val="21"/>
        </w:rPr>
        <w:t xml:space="preserve">and </w:t>
      </w:r>
      <w:r w:rsidR="009F180F" w:rsidRPr="007D7FB0">
        <w:rPr>
          <w:rFonts w:ascii="Helvetica" w:hAnsi="Helvetica"/>
          <w:szCs w:val="21"/>
        </w:rPr>
        <w:t xml:space="preserve">revised legend of Figure </w:t>
      </w:r>
      <w:r w:rsidR="007D7FB0" w:rsidRPr="007D7FB0">
        <w:rPr>
          <w:rFonts w:ascii="Helvetica" w:hAnsi="Helvetica"/>
          <w:szCs w:val="21"/>
        </w:rPr>
        <w:t>2</w:t>
      </w:r>
      <w:r w:rsidR="009F180F" w:rsidRPr="007D7FB0">
        <w:rPr>
          <w:rFonts w:ascii="Helvetica" w:hAnsi="Helvetica"/>
          <w:szCs w:val="21"/>
        </w:rPr>
        <w:t xml:space="preserve"> </w:t>
      </w:r>
      <w:r w:rsidR="007D7FB0" w:rsidRPr="007D7FB0">
        <w:rPr>
          <w:rFonts w:ascii="Helvetica" w:hAnsi="Helvetica"/>
          <w:szCs w:val="21"/>
        </w:rPr>
        <w:t>a</w:t>
      </w:r>
      <w:r w:rsidR="00E862F1" w:rsidRPr="007D7FB0">
        <w:rPr>
          <w:rFonts w:ascii="Helvetica" w:hAnsi="Helvetica"/>
          <w:szCs w:val="21"/>
        </w:rPr>
        <w:t>ccordingly.</w:t>
      </w:r>
    </w:p>
    <w:p w:rsidR="009F180F" w:rsidRDefault="009F180F" w:rsidP="0017372C">
      <w:pPr>
        <w:spacing w:line="360" w:lineRule="exact"/>
        <w:rPr>
          <w:rFonts w:ascii="Helvetica" w:hAnsi="Helvetica"/>
          <w:szCs w:val="21"/>
        </w:rPr>
      </w:pPr>
    </w:p>
    <w:p w:rsidR="009157AB" w:rsidRPr="009157AB" w:rsidRDefault="009157AB" w:rsidP="0017372C">
      <w:pPr>
        <w:spacing w:line="360" w:lineRule="exact"/>
        <w:rPr>
          <w:rFonts w:ascii="Helvetica" w:hAnsi="Helvetica"/>
          <w:b/>
          <w:bCs/>
          <w:szCs w:val="21"/>
        </w:rPr>
      </w:pPr>
      <w:r w:rsidRPr="009157AB">
        <w:rPr>
          <w:rFonts w:ascii="Helvetica" w:hAnsi="Helvetica"/>
          <w:b/>
          <w:bCs/>
          <w:szCs w:val="21"/>
        </w:rPr>
        <w:t>Table of Materials</w:t>
      </w:r>
    </w:p>
    <w:p w:rsidR="002F718F" w:rsidRPr="002F718F" w:rsidRDefault="009157AB" w:rsidP="002F718F">
      <w:pPr>
        <w:pStyle w:val="a5"/>
        <w:numPr>
          <w:ilvl w:val="0"/>
          <w:numId w:val="1"/>
        </w:numPr>
        <w:spacing w:line="360" w:lineRule="exact"/>
        <w:ind w:leftChars="0"/>
        <w:rPr>
          <w:rFonts w:ascii="Helvetica" w:hAnsi="Helvetica"/>
          <w:szCs w:val="21"/>
        </w:rPr>
      </w:pPr>
      <w:r w:rsidRPr="002F718F">
        <w:rPr>
          <w:rFonts w:ascii="Helvetica" w:hAnsi="Helvetica"/>
          <w:szCs w:val="21"/>
        </w:rPr>
        <w:t xml:space="preserve">In the “Name of Material/Equipment” field, we used common names as described in the </w:t>
      </w:r>
      <w:r w:rsidR="002F718F" w:rsidRPr="002F718F">
        <w:rPr>
          <w:rFonts w:ascii="Helvetica" w:hAnsi="Helvetica"/>
          <w:szCs w:val="21"/>
        </w:rPr>
        <w:t>manuscript</w:t>
      </w:r>
      <w:r w:rsidRPr="002F718F">
        <w:rPr>
          <w:rFonts w:ascii="Helvetica" w:hAnsi="Helvetica"/>
          <w:szCs w:val="21"/>
        </w:rPr>
        <w:t xml:space="preserve"> and eliminated trademarks where possible.</w:t>
      </w:r>
      <w:r w:rsidR="002F718F" w:rsidRPr="002F718F">
        <w:rPr>
          <w:rFonts w:ascii="Helvetica" w:hAnsi="Helvetica"/>
          <w:szCs w:val="21"/>
        </w:rPr>
        <w:t xml:space="preserve"> </w:t>
      </w:r>
      <w:r w:rsidR="002F718F">
        <w:rPr>
          <w:rFonts w:ascii="Helvetica" w:hAnsi="Helvetica"/>
          <w:szCs w:val="21"/>
        </w:rPr>
        <w:t>Specific product names were described in the “</w:t>
      </w:r>
      <w:r w:rsidR="002F718F" w:rsidRPr="002F718F">
        <w:rPr>
          <w:rFonts w:ascii="Helvetica" w:hAnsi="Helvetica"/>
          <w:szCs w:val="21"/>
        </w:rPr>
        <w:t>Comments/Description</w:t>
      </w:r>
      <w:r w:rsidR="002F718F">
        <w:rPr>
          <w:rFonts w:ascii="Helvetica" w:hAnsi="Helvetica"/>
          <w:szCs w:val="21"/>
        </w:rPr>
        <w:t xml:space="preserve">” field. </w:t>
      </w:r>
    </w:p>
    <w:p w:rsidR="009157AB" w:rsidRPr="002F718F" w:rsidRDefault="009157AB" w:rsidP="002F718F">
      <w:pPr>
        <w:pStyle w:val="a5"/>
        <w:numPr>
          <w:ilvl w:val="0"/>
          <w:numId w:val="1"/>
        </w:numPr>
        <w:spacing w:line="360" w:lineRule="exact"/>
        <w:ind w:leftChars="0"/>
        <w:rPr>
          <w:rFonts w:ascii="Helvetica" w:hAnsi="Helvetica"/>
          <w:szCs w:val="21"/>
        </w:rPr>
      </w:pPr>
      <w:r w:rsidRPr="002F718F">
        <w:rPr>
          <w:rFonts w:ascii="Helvetica" w:hAnsi="Helvetica"/>
          <w:szCs w:val="21"/>
        </w:rPr>
        <w:t>Along with the addition of the plasmid construction section to the protocol</w:t>
      </w:r>
      <w:r w:rsidR="002F718F" w:rsidRPr="002F718F">
        <w:rPr>
          <w:rFonts w:ascii="Helvetica" w:hAnsi="Helvetica"/>
          <w:szCs w:val="21"/>
        </w:rPr>
        <w:t xml:space="preserve"> (section 1.1 </w:t>
      </w:r>
      <w:r w:rsidR="002F718F">
        <w:rPr>
          <w:rFonts w:ascii="Helvetica" w:hAnsi="Helvetica"/>
          <w:szCs w:val="21"/>
        </w:rPr>
        <w:t>to</w:t>
      </w:r>
      <w:r w:rsidR="002F718F" w:rsidRPr="002F718F">
        <w:rPr>
          <w:rFonts w:ascii="Helvetica" w:hAnsi="Helvetica" w:hint="eastAsia"/>
          <w:szCs w:val="21"/>
        </w:rPr>
        <w:t xml:space="preserve"> </w:t>
      </w:r>
      <w:r w:rsidR="002F718F" w:rsidRPr="002F718F">
        <w:rPr>
          <w:rFonts w:ascii="Helvetica" w:hAnsi="Helvetica"/>
          <w:szCs w:val="21"/>
        </w:rPr>
        <w:t>1.</w:t>
      </w:r>
      <w:r w:rsidR="002F718F">
        <w:rPr>
          <w:rFonts w:ascii="Helvetica" w:hAnsi="Helvetica"/>
          <w:szCs w:val="21"/>
        </w:rPr>
        <w:t>4</w:t>
      </w:r>
      <w:r w:rsidR="002F718F" w:rsidRPr="002F718F">
        <w:rPr>
          <w:rFonts w:ascii="Helvetica" w:hAnsi="Helvetica"/>
          <w:szCs w:val="21"/>
        </w:rPr>
        <w:t>)</w:t>
      </w:r>
      <w:r w:rsidRPr="002F718F">
        <w:rPr>
          <w:rFonts w:ascii="Helvetica" w:hAnsi="Helvetica"/>
          <w:szCs w:val="21"/>
        </w:rPr>
        <w:t>, we added the primers</w:t>
      </w:r>
      <w:r w:rsidR="002F718F">
        <w:rPr>
          <w:rFonts w:ascii="Helvetica" w:hAnsi="Helvetica"/>
          <w:szCs w:val="21"/>
        </w:rPr>
        <w:t>, enzymes, reagents, and kits</w:t>
      </w:r>
      <w:r w:rsidR="00134809">
        <w:rPr>
          <w:rFonts w:ascii="Helvetica" w:hAnsi="Helvetica"/>
          <w:szCs w:val="21"/>
        </w:rPr>
        <w:t xml:space="preserve"> that</w:t>
      </w:r>
      <w:r w:rsidRPr="002F718F">
        <w:rPr>
          <w:rFonts w:ascii="Helvetica" w:hAnsi="Helvetica"/>
          <w:szCs w:val="21"/>
        </w:rPr>
        <w:t xml:space="preserve"> we used (primer 1-4</w:t>
      </w:r>
      <w:r w:rsidR="002F718F">
        <w:rPr>
          <w:rFonts w:ascii="Helvetica" w:hAnsi="Helvetica"/>
          <w:szCs w:val="21"/>
        </w:rPr>
        <w:t xml:space="preserve">, </w:t>
      </w:r>
      <w:proofErr w:type="spellStart"/>
      <w:r w:rsidR="002F718F" w:rsidRPr="002F718F">
        <w:rPr>
          <w:rFonts w:ascii="Helvetica" w:hAnsi="Helvetica"/>
          <w:i/>
          <w:iCs/>
          <w:szCs w:val="21"/>
        </w:rPr>
        <w:t>Dpn</w:t>
      </w:r>
      <w:r w:rsidR="002F718F">
        <w:rPr>
          <w:rFonts w:ascii="Helvetica" w:hAnsi="Helvetica"/>
          <w:szCs w:val="21"/>
        </w:rPr>
        <w:t>I</w:t>
      </w:r>
      <w:proofErr w:type="spellEnd"/>
      <w:r w:rsidR="002F718F">
        <w:rPr>
          <w:rFonts w:ascii="Helvetica" w:hAnsi="Helvetica"/>
          <w:szCs w:val="21"/>
        </w:rPr>
        <w:t xml:space="preserve">, </w:t>
      </w:r>
      <w:r w:rsidR="002F718F" w:rsidRPr="002F718F">
        <w:rPr>
          <w:rFonts w:ascii="Helvetica" w:hAnsi="Helvetica"/>
          <w:szCs w:val="21"/>
        </w:rPr>
        <w:t>PCR purification kit</w:t>
      </w:r>
      <w:r w:rsidR="002F718F">
        <w:rPr>
          <w:rFonts w:ascii="Helvetica" w:hAnsi="Helvetica"/>
          <w:szCs w:val="21"/>
        </w:rPr>
        <w:t xml:space="preserve">, </w:t>
      </w:r>
      <w:r w:rsidR="002F718F" w:rsidRPr="002F718F">
        <w:rPr>
          <w:rFonts w:ascii="Helvetica" w:hAnsi="Helvetica"/>
          <w:szCs w:val="21"/>
        </w:rPr>
        <w:t>seamless cloning enzyme mixture</w:t>
      </w:r>
      <w:r w:rsidRPr="002F718F">
        <w:rPr>
          <w:rFonts w:ascii="Helvetica" w:hAnsi="Helvetica"/>
          <w:szCs w:val="21"/>
        </w:rPr>
        <w:t xml:space="preserve">). </w:t>
      </w:r>
    </w:p>
    <w:p w:rsidR="002F718F" w:rsidRPr="002F718F" w:rsidRDefault="009157AB" w:rsidP="002F718F">
      <w:pPr>
        <w:pStyle w:val="a5"/>
        <w:numPr>
          <w:ilvl w:val="0"/>
          <w:numId w:val="1"/>
        </w:numPr>
        <w:spacing w:line="360" w:lineRule="exact"/>
        <w:ind w:leftChars="0"/>
        <w:rPr>
          <w:rFonts w:ascii="Helvetica" w:hAnsi="Helvetica"/>
          <w:szCs w:val="21"/>
        </w:rPr>
      </w:pPr>
      <w:r w:rsidRPr="002F718F">
        <w:rPr>
          <w:rFonts w:ascii="Helvetica" w:hAnsi="Helvetica"/>
          <w:szCs w:val="21"/>
        </w:rPr>
        <w:t xml:space="preserve">The names of the primers </w:t>
      </w:r>
      <w:r w:rsidR="00134809">
        <w:rPr>
          <w:rFonts w:ascii="Helvetica" w:hAnsi="Helvetica"/>
          <w:szCs w:val="21"/>
        </w:rPr>
        <w:t>were</w:t>
      </w:r>
      <w:r w:rsidRPr="002F718F">
        <w:rPr>
          <w:rFonts w:ascii="Helvetica" w:hAnsi="Helvetica"/>
          <w:szCs w:val="21"/>
        </w:rPr>
        <w:t xml:space="preserve"> unified, including the sequence primers (Primer 1-6)</w:t>
      </w:r>
      <w:r w:rsidR="002F718F" w:rsidRPr="002F718F">
        <w:rPr>
          <w:rFonts w:ascii="Helvetica" w:hAnsi="Helvetica"/>
          <w:szCs w:val="21"/>
        </w:rPr>
        <w:t>.</w:t>
      </w:r>
    </w:p>
    <w:p w:rsidR="009157AB" w:rsidRPr="00134809" w:rsidRDefault="009157AB" w:rsidP="0017372C">
      <w:pPr>
        <w:spacing w:line="360" w:lineRule="exact"/>
        <w:rPr>
          <w:rFonts w:ascii="Helvetica" w:hAnsi="Helvetica"/>
          <w:szCs w:val="21"/>
        </w:rPr>
      </w:pPr>
    </w:p>
    <w:p w:rsidR="00282A7E" w:rsidRDefault="00F17EBA" w:rsidP="0017372C">
      <w:pPr>
        <w:spacing w:line="360" w:lineRule="exact"/>
        <w:rPr>
          <w:rFonts w:ascii="Helvetica" w:hAnsi="Helvetica"/>
          <w:szCs w:val="21"/>
        </w:rPr>
      </w:pPr>
      <w:r w:rsidRPr="00F17EBA">
        <w:rPr>
          <w:rFonts w:ascii="Helvetica" w:hAnsi="Helvetica"/>
          <w:b/>
          <w:bCs/>
          <w:szCs w:val="21"/>
        </w:rPr>
        <w:t xml:space="preserve">Title </w:t>
      </w:r>
      <w:r w:rsidR="00282A7E">
        <w:rPr>
          <w:rFonts w:ascii="Helvetica" w:hAnsi="Helvetica" w:hint="eastAsia"/>
          <w:szCs w:val="21"/>
        </w:rPr>
        <w:t>(</w:t>
      </w:r>
      <w:r w:rsidR="00282A7E">
        <w:rPr>
          <w:rFonts w:ascii="Helvetica" w:hAnsi="Helvetica"/>
          <w:szCs w:val="21"/>
        </w:rPr>
        <w:t>L</w:t>
      </w:r>
      <w:r w:rsidR="00D64DDC">
        <w:rPr>
          <w:rFonts w:ascii="Helvetica" w:hAnsi="Helvetica"/>
          <w:szCs w:val="21"/>
        </w:rPr>
        <w:t xml:space="preserve">ines </w:t>
      </w:r>
      <w:r w:rsidR="00282A7E">
        <w:rPr>
          <w:rFonts w:ascii="Helvetica" w:hAnsi="Helvetica"/>
          <w:szCs w:val="21"/>
        </w:rPr>
        <w:t>2-3)</w:t>
      </w:r>
    </w:p>
    <w:p w:rsidR="00282A7E" w:rsidRDefault="00282A7E" w:rsidP="00282A7E">
      <w:pPr>
        <w:spacing w:line="360" w:lineRule="exact"/>
        <w:rPr>
          <w:rFonts w:ascii="Helvetica" w:hAnsi="Helvetica"/>
          <w:szCs w:val="21"/>
        </w:rPr>
      </w:pPr>
      <w:r>
        <w:rPr>
          <w:rFonts w:ascii="Helvetica" w:hAnsi="Helvetica"/>
          <w:szCs w:val="21"/>
        </w:rPr>
        <w:t>We</w:t>
      </w:r>
      <w:r w:rsidRPr="00282A7E">
        <w:rPr>
          <w:rFonts w:ascii="Helvetica" w:hAnsi="Helvetica"/>
          <w:szCs w:val="21"/>
        </w:rPr>
        <w:t xml:space="preserve"> capitalized the first letter of each word in the title.</w:t>
      </w:r>
    </w:p>
    <w:p w:rsidR="00282A7E" w:rsidRDefault="00282A7E" w:rsidP="00282A7E">
      <w:pPr>
        <w:spacing w:line="360" w:lineRule="exact"/>
        <w:rPr>
          <w:rFonts w:ascii="Helvetica" w:hAnsi="Helvetica"/>
          <w:szCs w:val="21"/>
        </w:rPr>
      </w:pPr>
    </w:p>
    <w:p w:rsidR="00282A7E" w:rsidRDefault="00F17EBA" w:rsidP="00282A7E">
      <w:pPr>
        <w:spacing w:line="360" w:lineRule="exact"/>
        <w:rPr>
          <w:rFonts w:ascii="Helvetica" w:hAnsi="Helvetica"/>
          <w:szCs w:val="21"/>
        </w:rPr>
      </w:pPr>
      <w:r w:rsidRPr="00F17EBA">
        <w:rPr>
          <w:rFonts w:ascii="Helvetica" w:hAnsi="Helvetica"/>
          <w:b/>
          <w:bCs/>
          <w:szCs w:val="21"/>
        </w:rPr>
        <w:t xml:space="preserve">Affiliation </w:t>
      </w:r>
      <w:r w:rsidR="00282A7E">
        <w:rPr>
          <w:rFonts w:ascii="Helvetica" w:hAnsi="Helvetica" w:hint="eastAsia"/>
          <w:szCs w:val="21"/>
        </w:rPr>
        <w:t>(</w:t>
      </w:r>
      <w:r w:rsidR="00282A7E">
        <w:rPr>
          <w:rFonts w:ascii="Helvetica" w:hAnsi="Helvetica"/>
          <w:szCs w:val="21"/>
        </w:rPr>
        <w:t>L</w:t>
      </w:r>
      <w:r w:rsidR="00D64DDC">
        <w:rPr>
          <w:rFonts w:ascii="Helvetica" w:hAnsi="Helvetica"/>
          <w:szCs w:val="21"/>
        </w:rPr>
        <w:t xml:space="preserve">ines </w:t>
      </w:r>
      <w:r w:rsidR="00282A7E">
        <w:rPr>
          <w:rFonts w:ascii="Helvetica" w:hAnsi="Helvetica"/>
          <w:szCs w:val="21"/>
        </w:rPr>
        <w:t>8-9)</w:t>
      </w:r>
    </w:p>
    <w:p w:rsidR="00282A7E" w:rsidRDefault="00282A7E" w:rsidP="00282A7E">
      <w:pPr>
        <w:spacing w:line="360" w:lineRule="exact"/>
        <w:rPr>
          <w:rFonts w:ascii="Helvetica" w:hAnsi="Helvetica"/>
          <w:szCs w:val="21"/>
        </w:rPr>
      </w:pPr>
      <w:r w:rsidRPr="00282A7E">
        <w:rPr>
          <w:rFonts w:ascii="Helvetica" w:hAnsi="Helvetica"/>
          <w:szCs w:val="21"/>
        </w:rPr>
        <w:t xml:space="preserve">The name of </w:t>
      </w:r>
      <w:r>
        <w:rPr>
          <w:rFonts w:ascii="Helvetica" w:hAnsi="Helvetica"/>
          <w:szCs w:val="21"/>
        </w:rPr>
        <w:t xml:space="preserve">province and </w:t>
      </w:r>
      <w:r w:rsidRPr="00282A7E">
        <w:rPr>
          <w:rFonts w:ascii="Helvetica" w:hAnsi="Helvetica"/>
          <w:szCs w:val="21"/>
        </w:rPr>
        <w:t>country has been added to the affiliation.</w:t>
      </w:r>
    </w:p>
    <w:p w:rsidR="00282A7E" w:rsidRDefault="00282A7E" w:rsidP="00282A7E">
      <w:pPr>
        <w:spacing w:line="360" w:lineRule="exact"/>
        <w:rPr>
          <w:rFonts w:ascii="Helvetica" w:hAnsi="Helvetica"/>
          <w:szCs w:val="21"/>
        </w:rPr>
      </w:pPr>
    </w:p>
    <w:p w:rsidR="0055025D" w:rsidRDefault="0055025D" w:rsidP="00282A7E">
      <w:pPr>
        <w:spacing w:line="360" w:lineRule="exact"/>
        <w:rPr>
          <w:rFonts w:ascii="Helvetica" w:hAnsi="Helvetica"/>
          <w:szCs w:val="21"/>
        </w:rPr>
      </w:pPr>
    </w:p>
    <w:p w:rsidR="00282A7E" w:rsidRPr="005A605F" w:rsidRDefault="005A605F" w:rsidP="00282A7E">
      <w:pPr>
        <w:spacing w:line="360" w:lineRule="exact"/>
        <w:rPr>
          <w:rFonts w:ascii="Helvetica" w:hAnsi="Helvetica"/>
          <w:b/>
          <w:bCs/>
          <w:szCs w:val="21"/>
        </w:rPr>
      </w:pPr>
      <w:r w:rsidRPr="005A605F">
        <w:rPr>
          <w:rFonts w:ascii="Helvetica" w:hAnsi="Helvetica" w:hint="eastAsia"/>
          <w:b/>
          <w:bCs/>
          <w:szCs w:val="21"/>
        </w:rPr>
        <w:t>S</w:t>
      </w:r>
      <w:r w:rsidRPr="005A605F">
        <w:rPr>
          <w:rFonts w:ascii="Helvetica" w:hAnsi="Helvetica"/>
          <w:b/>
          <w:bCs/>
          <w:szCs w:val="21"/>
        </w:rPr>
        <w:t>ection 3 title</w:t>
      </w:r>
    </w:p>
    <w:p w:rsidR="005A605F" w:rsidRPr="0055025D" w:rsidRDefault="005A605F" w:rsidP="0055025D">
      <w:pPr>
        <w:spacing w:line="360" w:lineRule="exact"/>
        <w:ind w:leftChars="200" w:left="420"/>
        <w:rPr>
          <w:rFonts w:ascii="Helvetica" w:hAnsi="Helvetica"/>
          <w:szCs w:val="21"/>
          <w:shd w:val="pct15" w:color="auto" w:fill="FFFFFF"/>
        </w:rPr>
      </w:pPr>
      <w:r w:rsidRPr="0055025D">
        <w:rPr>
          <w:rFonts w:ascii="Helvetica" w:hAnsi="Helvetica" w:hint="eastAsia"/>
          <w:szCs w:val="21"/>
          <w:shd w:val="pct15" w:color="auto" w:fill="FFFFFF"/>
        </w:rPr>
        <w:t>(</w:t>
      </w:r>
      <w:r w:rsidRPr="0055025D">
        <w:rPr>
          <w:rFonts w:ascii="Helvetica" w:hAnsi="Helvetica"/>
          <w:szCs w:val="21"/>
          <w:shd w:val="pct15" w:color="auto" w:fill="FFFFFF"/>
        </w:rPr>
        <w:t>Previous, L176)</w:t>
      </w:r>
    </w:p>
    <w:p w:rsidR="0055025D" w:rsidRDefault="005A605F" w:rsidP="0055025D">
      <w:pPr>
        <w:spacing w:line="360" w:lineRule="exact"/>
        <w:ind w:leftChars="200" w:left="420"/>
        <w:rPr>
          <w:rFonts w:ascii="Helvetica" w:hAnsi="Helvetica"/>
          <w:szCs w:val="21"/>
        </w:rPr>
      </w:pPr>
      <w:r w:rsidRPr="005A605F">
        <w:rPr>
          <w:rFonts w:ascii="Helvetica" w:hAnsi="Helvetica"/>
          <w:szCs w:val="21"/>
        </w:rPr>
        <w:t>3. Materials for translatio</w:t>
      </w:r>
      <w:r w:rsidR="00EC11D5">
        <w:rPr>
          <w:rFonts w:ascii="Helvetica" w:hAnsi="Helvetica"/>
          <w:szCs w:val="21"/>
        </w:rPr>
        <w:t>n</w:t>
      </w:r>
    </w:p>
    <w:p w:rsidR="005A605F" w:rsidRPr="0055025D" w:rsidRDefault="005A605F" w:rsidP="0055025D">
      <w:pPr>
        <w:spacing w:line="360" w:lineRule="exact"/>
        <w:ind w:leftChars="200" w:left="420"/>
        <w:rPr>
          <w:rFonts w:ascii="Helvetica" w:hAnsi="Helvetica"/>
          <w:szCs w:val="21"/>
          <w:shd w:val="pct15" w:color="auto" w:fill="FFFFFF"/>
        </w:rPr>
      </w:pPr>
      <w:r w:rsidRPr="0055025D">
        <w:rPr>
          <w:rFonts w:ascii="Helvetica" w:hAnsi="Helvetica"/>
          <w:szCs w:val="21"/>
          <w:shd w:val="pct15" w:color="auto" w:fill="FFFFFF"/>
        </w:rPr>
        <w:t>(Revised, L21</w:t>
      </w:r>
      <w:r w:rsidR="00EC11D5">
        <w:rPr>
          <w:rFonts w:ascii="Helvetica" w:hAnsi="Helvetica"/>
          <w:szCs w:val="21"/>
          <w:shd w:val="pct15" w:color="auto" w:fill="FFFFFF"/>
        </w:rPr>
        <w:t>8</w:t>
      </w:r>
      <w:r w:rsidRPr="0055025D">
        <w:rPr>
          <w:rFonts w:ascii="Helvetica" w:hAnsi="Helvetica"/>
          <w:szCs w:val="21"/>
          <w:shd w:val="pct15" w:color="auto" w:fill="FFFFFF"/>
        </w:rPr>
        <w:t>)</w:t>
      </w:r>
    </w:p>
    <w:p w:rsidR="005A605F" w:rsidRDefault="005A605F" w:rsidP="0055025D">
      <w:pPr>
        <w:spacing w:line="360" w:lineRule="exact"/>
        <w:ind w:leftChars="200" w:left="420"/>
        <w:rPr>
          <w:rFonts w:ascii="Helvetica" w:hAnsi="Helvetica"/>
          <w:szCs w:val="21"/>
        </w:rPr>
      </w:pPr>
      <w:r w:rsidRPr="005A605F">
        <w:rPr>
          <w:rFonts w:ascii="Helvetica" w:hAnsi="Helvetica"/>
          <w:szCs w:val="21"/>
        </w:rPr>
        <w:t>3. Preparation of materials for translation</w:t>
      </w:r>
    </w:p>
    <w:p w:rsidR="005A605F" w:rsidRDefault="005A605F" w:rsidP="0055025D">
      <w:pPr>
        <w:spacing w:line="360" w:lineRule="exact"/>
        <w:ind w:leftChars="200" w:left="420"/>
        <w:rPr>
          <w:rFonts w:ascii="Helvetica" w:hAnsi="Helvetica"/>
          <w:szCs w:val="21"/>
        </w:rPr>
      </w:pPr>
    </w:p>
    <w:p w:rsidR="005A605F" w:rsidRPr="00772CE6" w:rsidRDefault="00772CE6" w:rsidP="00282A7E">
      <w:pPr>
        <w:spacing w:line="360" w:lineRule="exact"/>
        <w:rPr>
          <w:rFonts w:ascii="Helvetica" w:hAnsi="Helvetica"/>
          <w:b/>
          <w:bCs/>
          <w:szCs w:val="21"/>
        </w:rPr>
      </w:pPr>
      <w:r w:rsidRPr="00772CE6">
        <w:rPr>
          <w:rFonts w:ascii="Helvetica" w:hAnsi="Helvetica"/>
          <w:b/>
          <w:bCs/>
          <w:szCs w:val="21"/>
        </w:rPr>
        <w:t>Section 4</w:t>
      </w:r>
    </w:p>
    <w:p w:rsidR="00772CE6" w:rsidRDefault="00772CE6" w:rsidP="00282A7E">
      <w:pPr>
        <w:spacing w:line="360" w:lineRule="exact"/>
        <w:rPr>
          <w:rFonts w:ascii="Helvetica" w:hAnsi="Helvetica"/>
          <w:szCs w:val="21"/>
        </w:rPr>
      </w:pPr>
      <w:r w:rsidRPr="00772CE6">
        <w:rPr>
          <w:rFonts w:ascii="Helvetica" w:hAnsi="Helvetica"/>
          <w:szCs w:val="21"/>
        </w:rPr>
        <w:t xml:space="preserve">We have changed </w:t>
      </w:r>
      <w:r w:rsidR="00EC11D5">
        <w:rPr>
          <w:rFonts w:ascii="Helvetica" w:hAnsi="Helvetica"/>
          <w:szCs w:val="21"/>
        </w:rPr>
        <w:t xml:space="preserve">wordings in </w:t>
      </w:r>
      <w:r w:rsidR="00EC11D5" w:rsidRPr="00772CE6">
        <w:rPr>
          <w:rFonts w:ascii="Helvetica" w:hAnsi="Helvetica"/>
          <w:szCs w:val="21"/>
        </w:rPr>
        <w:t>sections 4.1 and 4.2</w:t>
      </w:r>
      <w:r w:rsidRPr="00772CE6">
        <w:rPr>
          <w:rFonts w:ascii="Helvetica" w:hAnsi="Helvetica"/>
          <w:szCs w:val="21"/>
        </w:rPr>
        <w:t xml:space="preserve"> </w:t>
      </w:r>
      <w:r>
        <w:rPr>
          <w:rFonts w:ascii="Helvetica" w:hAnsi="Helvetica"/>
          <w:szCs w:val="21"/>
        </w:rPr>
        <w:t xml:space="preserve">in order </w:t>
      </w:r>
      <w:r w:rsidRPr="00772CE6">
        <w:rPr>
          <w:rFonts w:ascii="Helvetica" w:hAnsi="Helvetica"/>
          <w:szCs w:val="21"/>
        </w:rPr>
        <w:t xml:space="preserve">to clarify the difference </w:t>
      </w:r>
      <w:r w:rsidR="00EC11D5">
        <w:rPr>
          <w:rFonts w:ascii="Helvetica" w:hAnsi="Helvetica"/>
          <w:szCs w:val="21"/>
        </w:rPr>
        <w:t>of their purposes</w:t>
      </w:r>
      <w:r w:rsidRPr="00772CE6">
        <w:rPr>
          <w:rFonts w:ascii="Helvetica" w:hAnsi="Helvetica"/>
          <w:szCs w:val="21"/>
        </w:rPr>
        <w:t>.</w:t>
      </w:r>
    </w:p>
    <w:p w:rsidR="00772CE6" w:rsidRDefault="00772CE6" w:rsidP="00282A7E">
      <w:pPr>
        <w:spacing w:line="360" w:lineRule="exact"/>
        <w:rPr>
          <w:rFonts w:ascii="Helvetica" w:hAnsi="Helvetica"/>
          <w:szCs w:val="21"/>
        </w:rPr>
      </w:pPr>
    </w:p>
    <w:p w:rsidR="00772CE6" w:rsidRPr="0055025D" w:rsidRDefault="00772CE6" w:rsidP="0055025D">
      <w:pPr>
        <w:spacing w:line="360" w:lineRule="exact"/>
        <w:ind w:leftChars="200" w:left="420"/>
        <w:rPr>
          <w:rFonts w:ascii="Helvetica" w:hAnsi="Helvetica"/>
          <w:szCs w:val="21"/>
          <w:shd w:val="pct15" w:color="auto" w:fill="FFFFFF"/>
        </w:rPr>
      </w:pPr>
      <w:r w:rsidRPr="0055025D">
        <w:rPr>
          <w:rFonts w:ascii="Helvetica" w:hAnsi="Helvetica" w:hint="eastAsia"/>
          <w:szCs w:val="21"/>
          <w:shd w:val="pct15" w:color="auto" w:fill="FFFFFF"/>
        </w:rPr>
        <w:t>(</w:t>
      </w:r>
      <w:r w:rsidRPr="0055025D">
        <w:rPr>
          <w:rFonts w:ascii="Helvetica" w:hAnsi="Helvetica"/>
          <w:szCs w:val="21"/>
          <w:shd w:val="pct15" w:color="auto" w:fill="FFFFFF"/>
        </w:rPr>
        <w:t>Previous, L204)</w:t>
      </w:r>
    </w:p>
    <w:p w:rsidR="00772CE6" w:rsidRDefault="00772CE6" w:rsidP="0055025D">
      <w:pPr>
        <w:spacing w:line="360" w:lineRule="exact"/>
        <w:ind w:leftChars="200" w:left="420"/>
        <w:rPr>
          <w:rFonts w:ascii="Helvetica" w:hAnsi="Helvetica"/>
          <w:szCs w:val="21"/>
        </w:rPr>
      </w:pPr>
      <w:r w:rsidRPr="00772CE6">
        <w:rPr>
          <w:rFonts w:ascii="Helvetica" w:hAnsi="Helvetica"/>
          <w:szCs w:val="21"/>
        </w:rPr>
        <w:t>4.1. Preparation of asolectin liposomes (Fig. 2B).</w:t>
      </w:r>
    </w:p>
    <w:p w:rsidR="00772CE6" w:rsidRPr="00EC11D5" w:rsidRDefault="00772CE6" w:rsidP="0055025D">
      <w:pPr>
        <w:spacing w:line="360" w:lineRule="exact"/>
        <w:ind w:leftChars="200" w:left="420"/>
        <w:rPr>
          <w:rFonts w:ascii="Helvetica" w:hAnsi="Helvetica"/>
          <w:szCs w:val="21"/>
          <w:shd w:val="pct15" w:color="auto" w:fill="FFFFFF"/>
        </w:rPr>
      </w:pPr>
      <w:r w:rsidRPr="00EC11D5">
        <w:rPr>
          <w:rFonts w:ascii="Helvetica" w:hAnsi="Helvetica" w:hint="eastAsia"/>
          <w:szCs w:val="21"/>
          <w:shd w:val="pct15" w:color="auto" w:fill="FFFFFF"/>
        </w:rPr>
        <w:t>(</w:t>
      </w:r>
      <w:r w:rsidRPr="00EC11D5">
        <w:rPr>
          <w:rFonts w:ascii="Helvetica" w:hAnsi="Helvetica"/>
          <w:szCs w:val="21"/>
          <w:shd w:val="pct15" w:color="auto" w:fill="FFFFFF"/>
        </w:rPr>
        <w:t>Revised, L250)</w:t>
      </w:r>
    </w:p>
    <w:p w:rsidR="00772CE6" w:rsidRDefault="00772CE6" w:rsidP="0055025D">
      <w:pPr>
        <w:spacing w:line="360" w:lineRule="exact"/>
        <w:ind w:leftChars="200" w:left="420"/>
        <w:rPr>
          <w:rFonts w:ascii="Helvetica" w:hAnsi="Helvetica"/>
          <w:szCs w:val="21"/>
        </w:rPr>
      </w:pPr>
      <w:r w:rsidRPr="00772CE6">
        <w:rPr>
          <w:rFonts w:ascii="Helvetica" w:hAnsi="Helvetica"/>
          <w:szCs w:val="21"/>
        </w:rPr>
        <w:t>4.1. Prepare liposomes using lyophilized liposomes.</w:t>
      </w:r>
    </w:p>
    <w:p w:rsidR="00772CE6" w:rsidRDefault="00772CE6" w:rsidP="0055025D">
      <w:pPr>
        <w:spacing w:line="360" w:lineRule="exact"/>
        <w:ind w:leftChars="200" w:left="420"/>
        <w:rPr>
          <w:rFonts w:ascii="Helvetica" w:hAnsi="Helvetica"/>
          <w:szCs w:val="21"/>
        </w:rPr>
      </w:pPr>
    </w:p>
    <w:p w:rsidR="00772CE6" w:rsidRPr="0055025D" w:rsidRDefault="00772CE6" w:rsidP="0055025D">
      <w:pPr>
        <w:spacing w:line="360" w:lineRule="exact"/>
        <w:ind w:leftChars="200" w:left="420"/>
        <w:rPr>
          <w:rFonts w:ascii="Helvetica" w:hAnsi="Helvetica"/>
          <w:szCs w:val="21"/>
          <w:shd w:val="pct15" w:color="auto" w:fill="FFFFFF"/>
        </w:rPr>
      </w:pPr>
      <w:r w:rsidRPr="0055025D">
        <w:rPr>
          <w:rFonts w:ascii="Helvetica" w:hAnsi="Helvetica"/>
          <w:szCs w:val="21"/>
          <w:shd w:val="pct15" w:color="auto" w:fill="FFFFFF"/>
        </w:rPr>
        <w:t>(Previous, L222)</w:t>
      </w:r>
    </w:p>
    <w:p w:rsidR="00772CE6" w:rsidRDefault="00772CE6" w:rsidP="0055025D">
      <w:pPr>
        <w:spacing w:line="360" w:lineRule="exact"/>
        <w:ind w:leftChars="200" w:left="420"/>
        <w:rPr>
          <w:rFonts w:ascii="Helvetica" w:hAnsi="Helvetica"/>
          <w:szCs w:val="21"/>
        </w:rPr>
      </w:pPr>
      <w:r w:rsidRPr="00772CE6">
        <w:rPr>
          <w:rFonts w:ascii="Helvetica" w:hAnsi="Helvetica"/>
          <w:szCs w:val="21"/>
        </w:rPr>
        <w:t xml:space="preserve">4.2. Preparation of liposomes using purified or synthetic lipids.  </w:t>
      </w:r>
    </w:p>
    <w:p w:rsidR="00772CE6" w:rsidRPr="00EC11D5" w:rsidRDefault="00772CE6" w:rsidP="0055025D">
      <w:pPr>
        <w:spacing w:line="360" w:lineRule="exact"/>
        <w:ind w:leftChars="200" w:left="420"/>
        <w:rPr>
          <w:rFonts w:ascii="Helvetica" w:hAnsi="Helvetica"/>
          <w:szCs w:val="21"/>
          <w:shd w:val="pct15" w:color="auto" w:fill="FFFFFF"/>
        </w:rPr>
      </w:pPr>
      <w:r w:rsidRPr="00EC11D5">
        <w:rPr>
          <w:rFonts w:ascii="Helvetica" w:hAnsi="Helvetica"/>
          <w:szCs w:val="21"/>
          <w:shd w:val="pct15" w:color="auto" w:fill="FFFFFF"/>
        </w:rPr>
        <w:t>(Revised, L2</w:t>
      </w:r>
      <w:r w:rsidR="00EC11D5" w:rsidRPr="00EC11D5">
        <w:rPr>
          <w:rFonts w:ascii="Helvetica" w:hAnsi="Helvetica"/>
          <w:szCs w:val="21"/>
          <w:shd w:val="pct15" w:color="auto" w:fill="FFFFFF"/>
        </w:rPr>
        <w:t>70</w:t>
      </w:r>
      <w:r w:rsidRPr="00EC11D5">
        <w:rPr>
          <w:rFonts w:ascii="Helvetica" w:hAnsi="Helvetica"/>
          <w:szCs w:val="21"/>
          <w:shd w:val="pct15" w:color="auto" w:fill="FFFFFF"/>
        </w:rPr>
        <w:t>)</w:t>
      </w:r>
    </w:p>
    <w:p w:rsidR="00772CE6" w:rsidRPr="00282A7E" w:rsidRDefault="00772CE6" w:rsidP="0055025D">
      <w:pPr>
        <w:spacing w:line="360" w:lineRule="exact"/>
        <w:ind w:leftChars="200" w:left="420"/>
        <w:rPr>
          <w:rFonts w:ascii="Helvetica" w:hAnsi="Helvetica"/>
          <w:szCs w:val="21"/>
        </w:rPr>
      </w:pPr>
      <w:r w:rsidRPr="00772CE6">
        <w:rPr>
          <w:rFonts w:ascii="Helvetica" w:hAnsi="Helvetica"/>
          <w:szCs w:val="21"/>
        </w:rPr>
        <w:t>4.2. Prepare liposomes by hydrating a thin lipid film.</w:t>
      </w:r>
    </w:p>
    <w:sectPr w:rsidR="00772CE6" w:rsidRPr="00282A7E" w:rsidSect="002D489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4589" w:rsidRDefault="004F4589" w:rsidP="001229C8">
      <w:r>
        <w:separator/>
      </w:r>
    </w:p>
  </w:endnote>
  <w:endnote w:type="continuationSeparator" w:id="0">
    <w:p w:rsidR="004F4589" w:rsidRDefault="004F4589" w:rsidP="0012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4589" w:rsidRDefault="004F4589" w:rsidP="001229C8">
      <w:r>
        <w:separator/>
      </w:r>
    </w:p>
  </w:footnote>
  <w:footnote w:type="continuationSeparator" w:id="0">
    <w:p w:rsidR="004F4589" w:rsidRDefault="004F4589" w:rsidP="0012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87A15"/>
    <w:multiLevelType w:val="hybridMultilevel"/>
    <w:tmpl w:val="80BE81DC"/>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FF"/>
    <w:rsid w:val="0000118F"/>
    <w:rsid w:val="00014984"/>
    <w:rsid w:val="000445F7"/>
    <w:rsid w:val="0004545B"/>
    <w:rsid w:val="00063413"/>
    <w:rsid w:val="00066559"/>
    <w:rsid w:val="00067E25"/>
    <w:rsid w:val="00092577"/>
    <w:rsid w:val="00094636"/>
    <w:rsid w:val="000A1E2D"/>
    <w:rsid w:val="000C02ED"/>
    <w:rsid w:val="000D6582"/>
    <w:rsid w:val="000F03AA"/>
    <w:rsid w:val="000F768D"/>
    <w:rsid w:val="00102368"/>
    <w:rsid w:val="0011044C"/>
    <w:rsid w:val="001105E4"/>
    <w:rsid w:val="001229C8"/>
    <w:rsid w:val="00134809"/>
    <w:rsid w:val="0015186C"/>
    <w:rsid w:val="0017372C"/>
    <w:rsid w:val="00194417"/>
    <w:rsid w:val="001B583E"/>
    <w:rsid w:val="001D5CD8"/>
    <w:rsid w:val="002441F6"/>
    <w:rsid w:val="00282A7E"/>
    <w:rsid w:val="00290018"/>
    <w:rsid w:val="002A00EE"/>
    <w:rsid w:val="002B4F07"/>
    <w:rsid w:val="002F718F"/>
    <w:rsid w:val="00307088"/>
    <w:rsid w:val="00346D51"/>
    <w:rsid w:val="003C5E69"/>
    <w:rsid w:val="003E1C01"/>
    <w:rsid w:val="0044371C"/>
    <w:rsid w:val="004746FF"/>
    <w:rsid w:val="00486F14"/>
    <w:rsid w:val="004E3AE1"/>
    <w:rsid w:val="004F02B1"/>
    <w:rsid w:val="004F4589"/>
    <w:rsid w:val="00516D79"/>
    <w:rsid w:val="00527CDC"/>
    <w:rsid w:val="00543BA1"/>
    <w:rsid w:val="00544015"/>
    <w:rsid w:val="0055025D"/>
    <w:rsid w:val="005545FD"/>
    <w:rsid w:val="00597972"/>
    <w:rsid w:val="005A44BC"/>
    <w:rsid w:val="005A605F"/>
    <w:rsid w:val="005A7638"/>
    <w:rsid w:val="005C3D4F"/>
    <w:rsid w:val="005F49D4"/>
    <w:rsid w:val="00637FB4"/>
    <w:rsid w:val="006910E3"/>
    <w:rsid w:val="006C6837"/>
    <w:rsid w:val="006E0499"/>
    <w:rsid w:val="006E2B90"/>
    <w:rsid w:val="006E7341"/>
    <w:rsid w:val="0071668C"/>
    <w:rsid w:val="0073599B"/>
    <w:rsid w:val="007660CF"/>
    <w:rsid w:val="00772CE6"/>
    <w:rsid w:val="00780A69"/>
    <w:rsid w:val="00787D52"/>
    <w:rsid w:val="007B209B"/>
    <w:rsid w:val="007B466D"/>
    <w:rsid w:val="007D7FB0"/>
    <w:rsid w:val="00832A0A"/>
    <w:rsid w:val="00863399"/>
    <w:rsid w:val="00865277"/>
    <w:rsid w:val="008A16D6"/>
    <w:rsid w:val="008B576D"/>
    <w:rsid w:val="008C79BA"/>
    <w:rsid w:val="008E615E"/>
    <w:rsid w:val="009157AB"/>
    <w:rsid w:val="009229F6"/>
    <w:rsid w:val="0093449D"/>
    <w:rsid w:val="00934522"/>
    <w:rsid w:val="00970728"/>
    <w:rsid w:val="0097706E"/>
    <w:rsid w:val="009C4E28"/>
    <w:rsid w:val="009F180F"/>
    <w:rsid w:val="009F5E62"/>
    <w:rsid w:val="00A30B60"/>
    <w:rsid w:val="00A63AFE"/>
    <w:rsid w:val="00A935B1"/>
    <w:rsid w:val="00AA731B"/>
    <w:rsid w:val="00AC7E8B"/>
    <w:rsid w:val="00AE1C2B"/>
    <w:rsid w:val="00B27295"/>
    <w:rsid w:val="00B30C09"/>
    <w:rsid w:val="00B446EC"/>
    <w:rsid w:val="00B45B77"/>
    <w:rsid w:val="00B8205F"/>
    <w:rsid w:val="00BA163F"/>
    <w:rsid w:val="00BD10E6"/>
    <w:rsid w:val="00BD3A12"/>
    <w:rsid w:val="00BD7A02"/>
    <w:rsid w:val="00BF3A35"/>
    <w:rsid w:val="00C05E97"/>
    <w:rsid w:val="00C309A7"/>
    <w:rsid w:val="00C41D38"/>
    <w:rsid w:val="00C61ABE"/>
    <w:rsid w:val="00C833EB"/>
    <w:rsid w:val="00CA1444"/>
    <w:rsid w:val="00CB6F38"/>
    <w:rsid w:val="00CC26BB"/>
    <w:rsid w:val="00D011AC"/>
    <w:rsid w:val="00D0381E"/>
    <w:rsid w:val="00D1677C"/>
    <w:rsid w:val="00D22FAE"/>
    <w:rsid w:val="00D43C6E"/>
    <w:rsid w:val="00D64DDC"/>
    <w:rsid w:val="00D75609"/>
    <w:rsid w:val="00D970C2"/>
    <w:rsid w:val="00DD2A56"/>
    <w:rsid w:val="00DE4772"/>
    <w:rsid w:val="00DE7E86"/>
    <w:rsid w:val="00E11E8E"/>
    <w:rsid w:val="00E20516"/>
    <w:rsid w:val="00E326FD"/>
    <w:rsid w:val="00E41693"/>
    <w:rsid w:val="00E475F0"/>
    <w:rsid w:val="00E54A82"/>
    <w:rsid w:val="00E66220"/>
    <w:rsid w:val="00E862F1"/>
    <w:rsid w:val="00EA0EB8"/>
    <w:rsid w:val="00EC11D5"/>
    <w:rsid w:val="00EC6F66"/>
    <w:rsid w:val="00EF470A"/>
    <w:rsid w:val="00F17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BB38B"/>
  <w15:chartTrackingRefBased/>
  <w15:docId w15:val="{D91A3633-4EAF-304A-9857-D9EB8488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6F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E86"/>
    <w:rPr>
      <w:rFonts w:ascii="ＭＳ 明朝" w:eastAsia="ＭＳ 明朝"/>
      <w:sz w:val="18"/>
      <w:szCs w:val="18"/>
    </w:rPr>
  </w:style>
  <w:style w:type="character" w:customStyle="1" w:styleId="a4">
    <w:name w:val="吹き出し (文字)"/>
    <w:basedOn w:val="a0"/>
    <w:link w:val="a3"/>
    <w:uiPriority w:val="99"/>
    <w:semiHidden/>
    <w:rsid w:val="00DE7E86"/>
    <w:rPr>
      <w:rFonts w:ascii="ＭＳ 明朝" w:eastAsia="ＭＳ 明朝"/>
      <w:sz w:val="18"/>
      <w:szCs w:val="18"/>
    </w:rPr>
  </w:style>
  <w:style w:type="paragraph" w:styleId="a5">
    <w:name w:val="List Paragraph"/>
    <w:basedOn w:val="a"/>
    <w:uiPriority w:val="34"/>
    <w:qFormat/>
    <w:rsid w:val="002F718F"/>
    <w:pPr>
      <w:ind w:leftChars="400" w:left="840"/>
    </w:pPr>
  </w:style>
  <w:style w:type="paragraph" w:styleId="a6">
    <w:name w:val="header"/>
    <w:basedOn w:val="a"/>
    <w:link w:val="a7"/>
    <w:uiPriority w:val="99"/>
    <w:unhideWhenUsed/>
    <w:rsid w:val="001229C8"/>
    <w:pPr>
      <w:tabs>
        <w:tab w:val="center" w:pos="4252"/>
        <w:tab w:val="right" w:pos="8504"/>
      </w:tabs>
      <w:snapToGrid w:val="0"/>
    </w:pPr>
  </w:style>
  <w:style w:type="character" w:customStyle="1" w:styleId="a7">
    <w:name w:val="ヘッダー (文字)"/>
    <w:basedOn w:val="a0"/>
    <w:link w:val="a6"/>
    <w:uiPriority w:val="99"/>
    <w:rsid w:val="001229C8"/>
    <w:rPr>
      <w:szCs w:val="22"/>
    </w:rPr>
  </w:style>
  <w:style w:type="paragraph" w:styleId="a8">
    <w:name w:val="footer"/>
    <w:basedOn w:val="a"/>
    <w:link w:val="a9"/>
    <w:uiPriority w:val="99"/>
    <w:unhideWhenUsed/>
    <w:rsid w:val="001229C8"/>
    <w:pPr>
      <w:tabs>
        <w:tab w:val="center" w:pos="4252"/>
        <w:tab w:val="right" w:pos="8504"/>
      </w:tabs>
      <w:snapToGrid w:val="0"/>
    </w:pPr>
  </w:style>
  <w:style w:type="character" w:customStyle="1" w:styleId="a9">
    <w:name w:val="フッター (文字)"/>
    <w:basedOn w:val="a0"/>
    <w:link w:val="a8"/>
    <w:uiPriority w:val="99"/>
    <w:rsid w:val="001229C8"/>
    <w:rPr>
      <w:szCs w:val="22"/>
    </w:rPr>
  </w:style>
  <w:style w:type="character" w:styleId="aa">
    <w:name w:val="Hyperlink"/>
    <w:basedOn w:val="a0"/>
    <w:uiPriority w:val="99"/>
    <w:unhideWhenUsed/>
    <w:rsid w:val="002A00EE"/>
    <w:rPr>
      <w:color w:val="0563C1" w:themeColor="hyperlink"/>
      <w:u w:val="single"/>
    </w:rPr>
  </w:style>
  <w:style w:type="character" w:styleId="ab">
    <w:name w:val="Unresolved Mention"/>
    <w:basedOn w:val="a0"/>
    <w:uiPriority w:val="99"/>
    <w:semiHidden/>
    <w:unhideWhenUsed/>
    <w:rsid w:val="002A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565193">
      <w:bodyDiv w:val="1"/>
      <w:marLeft w:val="0"/>
      <w:marRight w:val="0"/>
      <w:marTop w:val="0"/>
      <w:marBottom w:val="0"/>
      <w:divBdr>
        <w:top w:val="none" w:sz="0" w:space="0" w:color="auto"/>
        <w:left w:val="none" w:sz="0" w:space="0" w:color="auto"/>
        <w:bottom w:val="none" w:sz="0" w:space="0" w:color="auto"/>
        <w:right w:val="none" w:sz="0" w:space="0" w:color="auto"/>
      </w:divBdr>
      <w:divsChild>
        <w:div w:id="145860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6621">
              <w:marLeft w:val="0"/>
              <w:marRight w:val="0"/>
              <w:marTop w:val="0"/>
              <w:marBottom w:val="0"/>
              <w:divBdr>
                <w:top w:val="none" w:sz="0" w:space="0" w:color="auto"/>
                <w:left w:val="none" w:sz="0" w:space="0" w:color="auto"/>
                <w:bottom w:val="none" w:sz="0" w:space="0" w:color="auto"/>
                <w:right w:val="none" w:sz="0" w:space="0" w:color="auto"/>
              </w:divBdr>
              <w:divsChild>
                <w:div w:id="21400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8928">
      <w:bodyDiv w:val="1"/>
      <w:marLeft w:val="0"/>
      <w:marRight w:val="0"/>
      <w:marTop w:val="0"/>
      <w:marBottom w:val="0"/>
      <w:divBdr>
        <w:top w:val="none" w:sz="0" w:space="0" w:color="auto"/>
        <w:left w:val="none" w:sz="0" w:space="0" w:color="auto"/>
        <w:bottom w:val="none" w:sz="0" w:space="0" w:color="auto"/>
        <w:right w:val="none" w:sz="0" w:space="0" w:color="auto"/>
      </w:divBdr>
      <w:divsChild>
        <w:div w:id="153449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992879">
              <w:marLeft w:val="0"/>
              <w:marRight w:val="0"/>
              <w:marTop w:val="0"/>
              <w:marBottom w:val="0"/>
              <w:divBdr>
                <w:top w:val="none" w:sz="0" w:space="0" w:color="auto"/>
                <w:left w:val="none" w:sz="0" w:space="0" w:color="auto"/>
                <w:bottom w:val="none" w:sz="0" w:space="0" w:color="auto"/>
                <w:right w:val="none" w:sz="0" w:space="0" w:color="auto"/>
              </w:divBdr>
              <w:divsChild>
                <w:div w:id="14737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ure.com/srep/about/open-access-funding-and-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14</Pages>
  <Words>2936</Words>
  <Characters>16737</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浩之</dc:creator>
  <cp:keywords/>
  <dc:description/>
  <cp:lastModifiedBy>竹田 浩之</cp:lastModifiedBy>
  <cp:revision>107</cp:revision>
  <dcterms:created xsi:type="dcterms:W3CDTF">2020-08-28T01:25:00Z</dcterms:created>
  <dcterms:modified xsi:type="dcterms:W3CDTF">2020-08-30T14:56:00Z</dcterms:modified>
</cp:coreProperties>
</file>