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A3" w:rsidRDefault="00EC05A3" w:rsidP="00D978A6">
      <w:pPr>
        <w:spacing w:line="320" w:lineRule="exact"/>
        <w:jc w:val="center"/>
        <w:rPr>
          <w:rFonts w:ascii="Times New Roman" w:hAnsi="Times New Roman" w:cs="Times New Roman"/>
          <w:b/>
          <w:sz w:val="22"/>
          <w:szCs w:val="22"/>
        </w:rPr>
      </w:pPr>
      <w:r w:rsidRPr="0071715B">
        <w:rPr>
          <w:rFonts w:ascii="Times New Roman" w:hAnsi="Times New Roman" w:cs="Times New Roman"/>
          <w:b/>
          <w:sz w:val="22"/>
          <w:szCs w:val="22"/>
        </w:rPr>
        <w:t xml:space="preserve">Responses to the </w:t>
      </w:r>
      <w:r w:rsidR="00D90E5D" w:rsidRPr="0071715B">
        <w:rPr>
          <w:rFonts w:ascii="Times New Roman" w:hAnsi="Times New Roman" w:cs="Times New Roman"/>
          <w:b/>
          <w:sz w:val="22"/>
          <w:szCs w:val="22"/>
        </w:rPr>
        <w:t xml:space="preserve">Editor and </w:t>
      </w:r>
      <w:r w:rsidRPr="0071715B">
        <w:rPr>
          <w:rFonts w:ascii="Times New Roman" w:hAnsi="Times New Roman" w:cs="Times New Roman"/>
          <w:b/>
          <w:sz w:val="22"/>
          <w:szCs w:val="22"/>
        </w:rPr>
        <w:t>Reviewer</w:t>
      </w:r>
      <w:r w:rsidR="00D90E5D" w:rsidRPr="0071715B">
        <w:rPr>
          <w:rFonts w:ascii="Times New Roman" w:hAnsi="Times New Roman" w:cs="Times New Roman"/>
          <w:b/>
          <w:sz w:val="22"/>
          <w:szCs w:val="22"/>
        </w:rPr>
        <w:t>s</w:t>
      </w:r>
    </w:p>
    <w:p w:rsidR="00882BDA" w:rsidRPr="00882BDA" w:rsidRDefault="00882BDA" w:rsidP="00D978A6">
      <w:pPr>
        <w:spacing w:line="320" w:lineRule="exact"/>
        <w:jc w:val="center"/>
        <w:rPr>
          <w:rFonts w:ascii="Times New Roman" w:hAnsi="Times New Roman" w:cs="Times New Roman"/>
          <w:b/>
          <w:sz w:val="22"/>
          <w:szCs w:val="22"/>
        </w:rPr>
      </w:pPr>
    </w:p>
    <w:p w:rsidR="00E95652" w:rsidRPr="0071715B" w:rsidRDefault="00435882" w:rsidP="00062C52">
      <w:pPr>
        <w:spacing w:line="320" w:lineRule="exact"/>
        <w:jc w:val="left"/>
        <w:rPr>
          <w:rFonts w:ascii="Times New Roman" w:hAnsi="Times New Roman" w:cs="Times New Roman"/>
          <w:sz w:val="22"/>
          <w:szCs w:val="22"/>
        </w:rPr>
      </w:pPr>
      <w:r w:rsidRPr="0071715B">
        <w:rPr>
          <w:rFonts w:ascii="Times New Roman" w:hAnsi="Times New Roman" w:cs="Times New Roman"/>
          <w:sz w:val="22"/>
          <w:szCs w:val="22"/>
        </w:rPr>
        <w:t>We would like to thank the Editor and the Reviewers for the</w:t>
      </w:r>
      <w:r w:rsidR="00694D3E" w:rsidRPr="0071715B">
        <w:rPr>
          <w:rFonts w:ascii="Times New Roman" w:hAnsi="Times New Roman" w:cs="Times New Roman"/>
          <w:sz w:val="22"/>
          <w:szCs w:val="22"/>
        </w:rPr>
        <w:t xml:space="preserve"> favorable </w:t>
      </w:r>
      <w:r w:rsidRPr="0071715B">
        <w:rPr>
          <w:rFonts w:ascii="Times New Roman" w:hAnsi="Times New Roman" w:cs="Times New Roman"/>
          <w:sz w:val="22"/>
          <w:szCs w:val="22"/>
        </w:rPr>
        <w:t xml:space="preserve">comments and useful criticisms on our manuscript. </w:t>
      </w:r>
      <w:r w:rsidR="00E93275">
        <w:rPr>
          <w:rFonts w:ascii="Times New Roman" w:hAnsi="Times New Roman" w:cs="Times New Roman"/>
          <w:sz w:val="22"/>
          <w:szCs w:val="22"/>
        </w:rPr>
        <w:t xml:space="preserve">We have </w:t>
      </w:r>
      <w:r w:rsidR="008516A8" w:rsidRPr="0071715B">
        <w:rPr>
          <w:rFonts w:ascii="Times New Roman" w:hAnsi="Times New Roman" w:cs="Times New Roman"/>
          <w:sz w:val="22"/>
          <w:szCs w:val="22"/>
        </w:rPr>
        <w:t>revised the manuscript by conducting the additional experiments, following the constructive and useful</w:t>
      </w:r>
      <w:r w:rsidR="0054278B">
        <w:rPr>
          <w:rFonts w:ascii="Times New Roman" w:hAnsi="Times New Roman" w:cs="Times New Roman"/>
          <w:sz w:val="22"/>
          <w:szCs w:val="22"/>
        </w:rPr>
        <w:t xml:space="preserve"> comments</w:t>
      </w:r>
      <w:r w:rsidR="008516A8" w:rsidRPr="0071715B">
        <w:rPr>
          <w:rFonts w:ascii="Times New Roman" w:hAnsi="Times New Roman" w:cs="Times New Roman"/>
          <w:sz w:val="22"/>
          <w:szCs w:val="22"/>
        </w:rPr>
        <w:t>. We feel that the suggested revisions are very appropriate and, thanks to these suggestions, the manuscript has now been considerably improved.</w:t>
      </w:r>
      <w:r w:rsidR="00A76E01">
        <w:rPr>
          <w:rFonts w:ascii="Times New Roman" w:hAnsi="Times New Roman" w:cs="Times New Roman"/>
          <w:sz w:val="22"/>
          <w:szCs w:val="22"/>
        </w:rPr>
        <w:t xml:space="preserve"> </w:t>
      </w:r>
      <w:r w:rsidR="00A76E01" w:rsidRPr="00A76E01">
        <w:rPr>
          <w:rFonts w:ascii="Times New Roman" w:hAnsi="Times New Roman" w:cs="Times New Roman"/>
          <w:sz w:val="22"/>
          <w:szCs w:val="22"/>
        </w:rPr>
        <w:t>The revised par</w:t>
      </w:r>
      <w:r w:rsidR="00A76E01">
        <w:rPr>
          <w:rFonts w:ascii="Times New Roman" w:hAnsi="Times New Roman" w:cs="Times New Roman"/>
          <w:sz w:val="22"/>
          <w:szCs w:val="22"/>
        </w:rPr>
        <w:t xml:space="preserve">ts of the manuscript have been </w:t>
      </w:r>
      <w:r w:rsidR="00A76E01" w:rsidRPr="00A76E01">
        <w:rPr>
          <w:rFonts w:ascii="Times New Roman" w:hAnsi="Times New Roman" w:cs="Times New Roman"/>
          <w:sz w:val="22"/>
          <w:szCs w:val="22"/>
        </w:rPr>
        <w:t>underlined.</w:t>
      </w:r>
    </w:p>
    <w:p w:rsidR="00435882" w:rsidRPr="0071715B" w:rsidRDefault="00435882" w:rsidP="00992F56">
      <w:pPr>
        <w:spacing w:line="320" w:lineRule="exact"/>
        <w:jc w:val="left"/>
        <w:rPr>
          <w:rFonts w:ascii="Times New Roman" w:hAnsi="Times New Roman" w:cs="Times New Roman"/>
          <w:sz w:val="22"/>
          <w:szCs w:val="22"/>
        </w:rPr>
      </w:pPr>
    </w:p>
    <w:p w:rsidR="00435882" w:rsidRPr="0071715B" w:rsidRDefault="00435882" w:rsidP="00992F56">
      <w:pPr>
        <w:spacing w:line="320" w:lineRule="exact"/>
        <w:jc w:val="left"/>
        <w:rPr>
          <w:rFonts w:ascii="Times New Roman" w:hAnsi="Times New Roman" w:cs="Times New Roman"/>
          <w:b/>
          <w:sz w:val="22"/>
          <w:szCs w:val="22"/>
        </w:rPr>
      </w:pPr>
      <w:r w:rsidRPr="0071715B">
        <w:rPr>
          <w:rFonts w:ascii="Times New Roman" w:hAnsi="Times New Roman" w:cs="Times New Roman"/>
          <w:b/>
          <w:sz w:val="22"/>
          <w:szCs w:val="22"/>
        </w:rPr>
        <w:t>[Responses to Editorial comments]</w:t>
      </w:r>
    </w:p>
    <w:p w:rsidR="00435882" w:rsidRPr="000B1935" w:rsidRDefault="00435882" w:rsidP="00992F56">
      <w:pPr>
        <w:jc w:val="left"/>
        <w:rPr>
          <w:rFonts w:ascii="Times New Roman" w:hAnsi="Times New Roman" w:cs="Times New Roman"/>
          <w:color w:val="000000" w:themeColor="text1"/>
          <w:sz w:val="22"/>
          <w:szCs w:val="22"/>
        </w:rPr>
      </w:pPr>
      <w:r w:rsidRPr="000B1935">
        <w:rPr>
          <w:rFonts w:ascii="Times New Roman" w:hAnsi="Times New Roman" w:cs="Times New Roman"/>
          <w:color w:val="000000" w:themeColor="text1"/>
          <w:sz w:val="22"/>
          <w:szCs w:val="22"/>
        </w:rPr>
        <w:t>1.</w:t>
      </w:r>
      <w:r w:rsidR="00D90E5D" w:rsidRPr="000B1935">
        <w:rPr>
          <w:rFonts w:ascii="Times New Roman" w:hAnsi="Times New Roman" w:cs="Times New Roman"/>
          <w:color w:val="000000" w:themeColor="text1"/>
          <w:sz w:val="22"/>
          <w:szCs w:val="22"/>
        </w:rPr>
        <w:t xml:space="preserve"> Revised manuscript </w:t>
      </w:r>
      <w:r w:rsidR="00882BDA" w:rsidRPr="000B1935">
        <w:rPr>
          <w:rFonts w:ascii="Times New Roman" w:hAnsi="Times New Roman" w:cs="Times New Roman"/>
          <w:color w:val="000000" w:themeColor="text1"/>
          <w:sz w:val="22"/>
          <w:szCs w:val="22"/>
        </w:rPr>
        <w:t xml:space="preserve">has been corrected by </w:t>
      </w:r>
      <w:r w:rsidR="00D90E5D" w:rsidRPr="000B1935">
        <w:rPr>
          <w:rFonts w:ascii="Times New Roman" w:hAnsi="Times New Roman" w:cs="Times New Roman"/>
          <w:color w:val="000000" w:themeColor="text1"/>
          <w:sz w:val="22"/>
          <w:szCs w:val="22"/>
        </w:rPr>
        <w:t>an English proofreading company.</w:t>
      </w:r>
    </w:p>
    <w:p w:rsidR="00435882" w:rsidRPr="000B1935" w:rsidRDefault="00435882" w:rsidP="00992F56">
      <w:pPr>
        <w:jc w:val="left"/>
        <w:rPr>
          <w:rFonts w:ascii="Times New Roman" w:hAnsi="Times New Roman" w:cs="Times New Roman"/>
          <w:color w:val="000000" w:themeColor="text1"/>
          <w:sz w:val="22"/>
          <w:szCs w:val="22"/>
        </w:rPr>
      </w:pPr>
      <w:r w:rsidRPr="000B1935">
        <w:rPr>
          <w:rFonts w:ascii="Times New Roman" w:hAnsi="Times New Roman" w:cs="Times New Roman"/>
          <w:color w:val="000000" w:themeColor="text1"/>
          <w:sz w:val="22"/>
          <w:szCs w:val="22"/>
        </w:rPr>
        <w:t>2.</w:t>
      </w:r>
      <w:r w:rsidR="00D90E5D" w:rsidRPr="000B1935">
        <w:rPr>
          <w:rFonts w:ascii="Times New Roman" w:hAnsi="Times New Roman" w:cs="Times New Roman"/>
          <w:color w:val="000000" w:themeColor="text1"/>
          <w:sz w:val="22"/>
          <w:szCs w:val="22"/>
        </w:rPr>
        <w:t xml:space="preserve"> </w:t>
      </w:r>
      <w:r w:rsidR="00DD00CA" w:rsidRPr="00DD00CA">
        <w:rPr>
          <w:rFonts w:ascii="Times New Roman" w:hAnsi="Times New Roman" w:cs="Times New Roman"/>
          <w:color w:val="000000" w:themeColor="text1"/>
          <w:sz w:val="22"/>
          <w:szCs w:val="22"/>
        </w:rPr>
        <w:t>According to the Editor’s comment</w:t>
      </w:r>
      <w:r w:rsidR="005F00C6">
        <w:rPr>
          <w:rFonts w:ascii="Times New Roman" w:hAnsi="Times New Roman" w:cs="Times New Roman"/>
          <w:color w:val="000000" w:themeColor="text1"/>
          <w:sz w:val="22"/>
          <w:szCs w:val="22"/>
        </w:rPr>
        <w:t>s</w:t>
      </w:r>
      <w:r w:rsidR="00DD00CA" w:rsidRPr="00DD00CA">
        <w:rPr>
          <w:rFonts w:ascii="Times New Roman" w:hAnsi="Times New Roman" w:cs="Times New Roman"/>
          <w:color w:val="000000" w:themeColor="text1"/>
          <w:sz w:val="22"/>
          <w:szCs w:val="22"/>
        </w:rPr>
        <w:t>, we have revised the</w:t>
      </w:r>
      <w:r w:rsidR="005F00C6">
        <w:rPr>
          <w:rFonts w:ascii="Times New Roman" w:hAnsi="Times New Roman" w:cs="Times New Roman"/>
          <w:color w:val="000000" w:themeColor="text1"/>
          <w:sz w:val="22"/>
          <w:szCs w:val="22"/>
        </w:rPr>
        <w:t xml:space="preserve"> Protocol to shorten. I</w:t>
      </w:r>
      <w:r w:rsidR="00DD00CA" w:rsidRPr="00DD00CA">
        <w:rPr>
          <w:rFonts w:ascii="Times New Roman" w:hAnsi="Times New Roman" w:cs="Times New Roman"/>
          <w:color w:val="000000" w:themeColor="text1"/>
          <w:sz w:val="22"/>
          <w:szCs w:val="22"/>
        </w:rPr>
        <w:t>n some very important Steps, four or more sentences have left to explain the procedure in detail.</w:t>
      </w:r>
    </w:p>
    <w:p w:rsidR="00435882" w:rsidRPr="000B1935" w:rsidRDefault="00435882" w:rsidP="00992F56">
      <w:pPr>
        <w:jc w:val="left"/>
        <w:rPr>
          <w:rFonts w:ascii="Times New Roman" w:hAnsi="Times New Roman" w:cs="Times New Roman"/>
          <w:color w:val="000000" w:themeColor="text1"/>
          <w:sz w:val="22"/>
          <w:szCs w:val="22"/>
        </w:rPr>
      </w:pPr>
      <w:r w:rsidRPr="000B1935">
        <w:rPr>
          <w:rFonts w:ascii="Times New Roman" w:hAnsi="Times New Roman" w:cs="Times New Roman"/>
          <w:color w:val="000000" w:themeColor="text1"/>
          <w:sz w:val="22"/>
          <w:szCs w:val="22"/>
        </w:rPr>
        <w:t>3.</w:t>
      </w:r>
      <w:r w:rsidR="00DD00CA">
        <w:rPr>
          <w:rFonts w:ascii="Times New Roman" w:hAnsi="Times New Roman" w:cs="Times New Roman"/>
          <w:color w:val="000000" w:themeColor="text1"/>
          <w:sz w:val="22"/>
          <w:szCs w:val="22"/>
        </w:rPr>
        <w:t xml:space="preserve"> T</w:t>
      </w:r>
      <w:r w:rsidR="00D90E5D" w:rsidRPr="000B1935">
        <w:rPr>
          <w:rFonts w:ascii="Times New Roman" w:hAnsi="Times New Roman" w:cs="Times New Roman"/>
          <w:color w:val="000000" w:themeColor="text1"/>
          <w:sz w:val="22"/>
          <w:szCs w:val="22"/>
        </w:rPr>
        <w:t>he essential steps of the protocol for video</w:t>
      </w:r>
      <w:r w:rsidR="003572DE">
        <w:rPr>
          <w:rFonts w:ascii="Times New Roman" w:hAnsi="Times New Roman" w:cs="Times New Roman"/>
          <w:color w:val="000000" w:themeColor="text1"/>
          <w:sz w:val="22"/>
          <w:szCs w:val="22"/>
        </w:rPr>
        <w:t xml:space="preserve"> have been highlighted</w:t>
      </w:r>
      <w:r w:rsidR="000323B7" w:rsidRPr="000B1935">
        <w:rPr>
          <w:rFonts w:ascii="Times New Roman" w:hAnsi="Times New Roman" w:cs="Times New Roman"/>
          <w:color w:val="000000" w:themeColor="text1"/>
          <w:sz w:val="22"/>
          <w:szCs w:val="22"/>
        </w:rPr>
        <w:t>.</w:t>
      </w:r>
    </w:p>
    <w:p w:rsidR="00435882" w:rsidRPr="000B1935" w:rsidRDefault="00435882" w:rsidP="00992F56">
      <w:pPr>
        <w:jc w:val="left"/>
        <w:rPr>
          <w:rFonts w:ascii="Times New Roman" w:hAnsi="Times New Roman" w:cs="Times New Roman"/>
          <w:color w:val="000000" w:themeColor="text1"/>
          <w:sz w:val="22"/>
          <w:szCs w:val="22"/>
        </w:rPr>
      </w:pPr>
    </w:p>
    <w:p w:rsidR="00A000ED" w:rsidRPr="0071715B" w:rsidRDefault="00435882" w:rsidP="00992F56">
      <w:pPr>
        <w:spacing w:line="320" w:lineRule="exact"/>
        <w:jc w:val="left"/>
        <w:rPr>
          <w:rFonts w:ascii="Times New Roman" w:hAnsi="Times New Roman" w:cs="Times New Roman"/>
          <w:b/>
          <w:sz w:val="22"/>
          <w:szCs w:val="22"/>
        </w:rPr>
      </w:pPr>
      <w:r w:rsidRPr="0071715B">
        <w:rPr>
          <w:rFonts w:ascii="Times New Roman" w:hAnsi="Times New Roman" w:cs="Times New Roman"/>
          <w:b/>
          <w:sz w:val="22"/>
          <w:szCs w:val="22"/>
        </w:rPr>
        <w:t>[Responses to Reviewer #1]</w:t>
      </w:r>
    </w:p>
    <w:p w:rsidR="005A7D69" w:rsidRPr="0071715B" w:rsidRDefault="005A7D69" w:rsidP="005A7D69">
      <w:pPr>
        <w:jc w:val="left"/>
        <w:rPr>
          <w:rFonts w:ascii="Times New Roman" w:hAnsi="Times New Roman" w:cs="Times New Roman"/>
          <w:sz w:val="22"/>
          <w:szCs w:val="22"/>
        </w:rPr>
      </w:pPr>
      <w:r w:rsidRPr="0071715B">
        <w:rPr>
          <w:rFonts w:ascii="Times New Roman" w:hAnsi="Times New Roman" w:cs="Times New Roman"/>
          <w:sz w:val="22"/>
          <w:szCs w:val="22"/>
        </w:rPr>
        <w:t>We would like to thank the Reviewer #1 for kind suggestions and useful criticisms.</w:t>
      </w:r>
    </w:p>
    <w:p w:rsidR="005A7D69" w:rsidRPr="0071715B" w:rsidRDefault="005A7D69" w:rsidP="00992F56">
      <w:pPr>
        <w:spacing w:line="320" w:lineRule="exact"/>
        <w:jc w:val="left"/>
        <w:rPr>
          <w:rFonts w:ascii="Times New Roman" w:hAnsi="Times New Roman" w:cs="Times New Roman"/>
          <w:b/>
          <w:sz w:val="22"/>
          <w:szCs w:val="22"/>
        </w:rPr>
      </w:pPr>
    </w:p>
    <w:p w:rsidR="00435882" w:rsidRPr="009A21D3" w:rsidRDefault="00A000ED" w:rsidP="00992F56">
      <w:pPr>
        <w:jc w:val="left"/>
        <w:rPr>
          <w:rFonts w:ascii="Times New Roman" w:hAnsi="Times New Roman" w:cs="Times New Roman"/>
          <w:b/>
          <w:sz w:val="22"/>
          <w:szCs w:val="22"/>
        </w:rPr>
      </w:pPr>
      <w:r w:rsidRPr="009A21D3">
        <w:rPr>
          <w:rFonts w:ascii="Times New Roman" w:hAnsi="Times New Roman" w:cs="Times New Roman"/>
          <w:b/>
          <w:sz w:val="22"/>
          <w:szCs w:val="22"/>
        </w:rPr>
        <w:t>Major concerns:</w:t>
      </w:r>
    </w:p>
    <w:p w:rsidR="00435882" w:rsidRPr="0071715B" w:rsidRDefault="00435882"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1. </w:t>
      </w:r>
      <w:r w:rsidR="00E37789" w:rsidRPr="0071715B">
        <w:rPr>
          <w:rFonts w:ascii="Times New Roman" w:hAnsi="Times New Roman" w:cs="Times New Roman"/>
          <w:sz w:val="22"/>
          <w:szCs w:val="22"/>
        </w:rPr>
        <w:t>The title has been changed as suggested by the Reviewer.</w:t>
      </w:r>
      <w:r w:rsidR="00F704BB">
        <w:rPr>
          <w:rFonts w:ascii="Times New Roman" w:hAnsi="Times New Roman" w:cs="Times New Roman"/>
          <w:sz w:val="22"/>
          <w:szCs w:val="22"/>
        </w:rPr>
        <w:t xml:space="preserve"> </w:t>
      </w:r>
    </w:p>
    <w:p w:rsidR="00435882" w:rsidRPr="0071715B" w:rsidRDefault="00435882" w:rsidP="00992F56">
      <w:pPr>
        <w:jc w:val="left"/>
        <w:rPr>
          <w:rFonts w:ascii="Times New Roman" w:hAnsi="Times New Roman" w:cs="Times New Roman"/>
          <w:sz w:val="22"/>
          <w:szCs w:val="22"/>
        </w:rPr>
      </w:pPr>
    </w:p>
    <w:p w:rsidR="00E37789" w:rsidRPr="0071715B" w:rsidRDefault="00130CFA"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2. </w:t>
      </w:r>
      <w:r w:rsidR="00EA0585" w:rsidRPr="0071715B">
        <w:rPr>
          <w:rFonts w:ascii="Times New Roman" w:hAnsi="Times New Roman" w:cs="Times New Roman"/>
          <w:sz w:val="22"/>
          <w:szCs w:val="22"/>
        </w:rPr>
        <w:t xml:space="preserve">According to the Reviewer’s suggestions, </w:t>
      </w:r>
      <w:r w:rsidR="001452BD" w:rsidRPr="0071715B">
        <w:rPr>
          <w:rFonts w:ascii="Times New Roman" w:hAnsi="Times New Roman" w:cs="Times New Roman"/>
          <w:sz w:val="22"/>
          <w:szCs w:val="22"/>
        </w:rPr>
        <w:t xml:space="preserve">we have </w:t>
      </w:r>
      <w:r w:rsidR="00E37789" w:rsidRPr="0071715B">
        <w:rPr>
          <w:rFonts w:ascii="Times New Roman" w:hAnsi="Times New Roman" w:cs="Times New Roman"/>
          <w:sz w:val="22"/>
          <w:szCs w:val="22"/>
        </w:rPr>
        <w:t xml:space="preserve">made </w:t>
      </w:r>
      <w:r w:rsidR="00EA0585" w:rsidRPr="0071715B">
        <w:rPr>
          <w:rFonts w:ascii="Times New Roman" w:hAnsi="Times New Roman" w:cs="Times New Roman"/>
          <w:sz w:val="22"/>
          <w:szCs w:val="22"/>
        </w:rPr>
        <w:t xml:space="preserve">a flow diagram of the </w:t>
      </w:r>
      <w:r w:rsidR="00E37789" w:rsidRPr="0071715B">
        <w:rPr>
          <w:rFonts w:ascii="Times New Roman" w:hAnsi="Times New Roman" w:cs="Times New Roman"/>
          <w:sz w:val="22"/>
          <w:szCs w:val="22"/>
        </w:rPr>
        <w:t>outline of the protocol.</w:t>
      </w:r>
    </w:p>
    <w:p w:rsidR="00130CFA" w:rsidRPr="0071715B" w:rsidRDefault="00E469D7" w:rsidP="00992F56">
      <w:pPr>
        <w:jc w:val="left"/>
        <w:rPr>
          <w:rFonts w:ascii="Times New Roman" w:hAnsi="Times New Roman" w:cs="Times New Roman"/>
          <w:sz w:val="22"/>
          <w:szCs w:val="22"/>
        </w:rPr>
      </w:pPr>
      <w:r>
        <w:rPr>
          <w:rFonts w:ascii="Times New Roman" w:hAnsi="Times New Roman" w:cs="Times New Roman"/>
          <w:color w:val="000000" w:themeColor="text1"/>
          <w:sz w:val="22"/>
          <w:szCs w:val="22"/>
        </w:rPr>
        <w:t xml:space="preserve">Step 1, Note, </w:t>
      </w:r>
      <w:r w:rsidR="00342C65">
        <w:rPr>
          <w:rFonts w:ascii="Times New Roman" w:hAnsi="Times New Roman" w:cs="Times New Roman"/>
          <w:color w:val="000000" w:themeColor="text1"/>
          <w:sz w:val="22"/>
          <w:szCs w:val="22"/>
        </w:rPr>
        <w:t>L81-82</w:t>
      </w:r>
      <w:r w:rsidR="00E37789" w:rsidRPr="00475EF6">
        <w:rPr>
          <w:rFonts w:ascii="Times New Roman" w:hAnsi="Times New Roman" w:cs="Times New Roman"/>
          <w:color w:val="000000" w:themeColor="text1"/>
          <w:sz w:val="22"/>
          <w:szCs w:val="22"/>
        </w:rPr>
        <w:t>: The se</w:t>
      </w:r>
      <w:r w:rsidR="00E37789" w:rsidRPr="0071715B">
        <w:rPr>
          <w:rFonts w:ascii="Times New Roman" w:hAnsi="Times New Roman" w:cs="Times New Roman"/>
          <w:sz w:val="22"/>
          <w:szCs w:val="22"/>
        </w:rPr>
        <w:t>ntence “</w:t>
      </w:r>
      <w:r w:rsidR="009A21D3">
        <w:rPr>
          <w:rFonts w:ascii="Times New Roman" w:hAnsi="Times New Roman" w:cs="Times New Roman"/>
          <w:sz w:val="22"/>
          <w:szCs w:val="22"/>
        </w:rPr>
        <w:t>An o</w:t>
      </w:r>
      <w:r w:rsidR="00E37789" w:rsidRPr="0071715B">
        <w:rPr>
          <w:rFonts w:ascii="Times New Roman" w:hAnsi="Times New Roman" w:cs="Times New Roman"/>
          <w:sz w:val="22"/>
          <w:szCs w:val="22"/>
        </w:rPr>
        <w:t>utline of the …” has been inserted.</w:t>
      </w:r>
      <w:r w:rsidR="001452BD" w:rsidRPr="0071715B">
        <w:rPr>
          <w:rFonts w:ascii="Times New Roman" w:hAnsi="Times New Roman" w:cs="Times New Roman"/>
          <w:sz w:val="22"/>
          <w:szCs w:val="22"/>
        </w:rPr>
        <w:t xml:space="preserve"> </w:t>
      </w:r>
    </w:p>
    <w:p w:rsidR="00E37789" w:rsidRPr="0071715B" w:rsidRDefault="00E37789" w:rsidP="00992F56">
      <w:pPr>
        <w:jc w:val="left"/>
        <w:rPr>
          <w:rFonts w:ascii="Times New Roman" w:hAnsi="Times New Roman" w:cs="Times New Roman"/>
          <w:sz w:val="22"/>
          <w:szCs w:val="22"/>
        </w:rPr>
      </w:pPr>
      <w:r w:rsidRPr="0071715B">
        <w:rPr>
          <w:rFonts w:ascii="Times New Roman" w:hAnsi="Times New Roman" w:cs="Times New Roman"/>
          <w:sz w:val="22"/>
          <w:szCs w:val="22"/>
        </w:rPr>
        <w:t>Supplementary Fig.1: The new flow diagram has been inserted.</w:t>
      </w:r>
    </w:p>
    <w:p w:rsidR="00130CFA" w:rsidRPr="0071715B" w:rsidRDefault="00130CFA" w:rsidP="00992F56">
      <w:pPr>
        <w:jc w:val="left"/>
        <w:rPr>
          <w:rFonts w:ascii="Times New Roman" w:hAnsi="Times New Roman" w:cs="Times New Roman"/>
          <w:sz w:val="22"/>
          <w:szCs w:val="22"/>
        </w:rPr>
      </w:pPr>
    </w:p>
    <w:p w:rsidR="00130CFA" w:rsidRPr="0071715B" w:rsidRDefault="00130CFA"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3. </w:t>
      </w:r>
      <w:r w:rsidR="0004437F" w:rsidRPr="0071715B">
        <w:rPr>
          <w:rFonts w:ascii="Times New Roman" w:hAnsi="Times New Roman" w:cs="Times New Roman"/>
          <w:sz w:val="22"/>
          <w:szCs w:val="22"/>
        </w:rPr>
        <w:t xml:space="preserve">According to the Reviewer’s suggestions, </w:t>
      </w:r>
      <w:r w:rsidR="008E52A4" w:rsidRPr="0071715B">
        <w:rPr>
          <w:rFonts w:ascii="Times New Roman" w:hAnsi="Times New Roman" w:cs="Times New Roman"/>
          <w:sz w:val="22"/>
          <w:szCs w:val="22"/>
        </w:rPr>
        <w:t>w</w:t>
      </w:r>
      <w:r w:rsidR="00E37789" w:rsidRPr="0071715B">
        <w:rPr>
          <w:rFonts w:ascii="Times New Roman" w:hAnsi="Times New Roman" w:cs="Times New Roman"/>
          <w:sz w:val="22"/>
          <w:szCs w:val="22"/>
        </w:rPr>
        <w:t xml:space="preserve">e have </w:t>
      </w:r>
      <w:r w:rsidR="005E7AB6">
        <w:rPr>
          <w:rFonts w:ascii="Times New Roman" w:hAnsi="Times New Roman" w:cs="Times New Roman"/>
          <w:sz w:val="22"/>
          <w:szCs w:val="22"/>
        </w:rPr>
        <w:t xml:space="preserve">revised and </w:t>
      </w:r>
      <w:r w:rsidR="00E37789" w:rsidRPr="0071715B">
        <w:rPr>
          <w:rFonts w:ascii="Times New Roman" w:hAnsi="Times New Roman" w:cs="Times New Roman"/>
          <w:sz w:val="22"/>
          <w:szCs w:val="22"/>
        </w:rPr>
        <w:t xml:space="preserve">shortened the </w:t>
      </w:r>
      <w:r w:rsidR="003B709C" w:rsidRPr="0071715B">
        <w:rPr>
          <w:rFonts w:ascii="Times New Roman" w:hAnsi="Times New Roman" w:cs="Times New Roman"/>
          <w:sz w:val="22"/>
          <w:szCs w:val="22"/>
        </w:rPr>
        <w:t>A</w:t>
      </w:r>
      <w:r w:rsidR="00E37789" w:rsidRPr="0071715B">
        <w:rPr>
          <w:rFonts w:ascii="Times New Roman" w:hAnsi="Times New Roman" w:cs="Times New Roman"/>
          <w:sz w:val="22"/>
          <w:szCs w:val="22"/>
        </w:rPr>
        <w:t>bstract</w:t>
      </w:r>
      <w:r w:rsidR="008E52A4" w:rsidRPr="0071715B">
        <w:rPr>
          <w:rFonts w:ascii="Times New Roman" w:hAnsi="Times New Roman" w:cs="Times New Roman"/>
          <w:sz w:val="22"/>
          <w:szCs w:val="22"/>
        </w:rPr>
        <w:t xml:space="preserve">. </w:t>
      </w:r>
    </w:p>
    <w:p w:rsidR="00130CFA" w:rsidRPr="0071715B" w:rsidRDefault="00130CFA" w:rsidP="00992F56">
      <w:pPr>
        <w:jc w:val="left"/>
        <w:rPr>
          <w:rFonts w:ascii="Times New Roman" w:hAnsi="Times New Roman" w:cs="Times New Roman"/>
          <w:sz w:val="22"/>
          <w:szCs w:val="22"/>
        </w:rPr>
      </w:pPr>
    </w:p>
    <w:p w:rsidR="00130CFA" w:rsidRPr="0071715B" w:rsidRDefault="00130CFA" w:rsidP="00992F56">
      <w:pPr>
        <w:jc w:val="left"/>
        <w:rPr>
          <w:rFonts w:ascii="Times New Roman" w:hAnsi="Times New Roman" w:cs="Times New Roman"/>
          <w:sz w:val="22"/>
          <w:szCs w:val="22"/>
        </w:rPr>
      </w:pPr>
      <w:r w:rsidRPr="0071715B">
        <w:rPr>
          <w:rFonts w:ascii="Times New Roman" w:hAnsi="Times New Roman" w:cs="Times New Roman"/>
          <w:sz w:val="22"/>
          <w:szCs w:val="22"/>
        </w:rPr>
        <w:t>4.</w:t>
      </w:r>
      <w:r w:rsidR="00E829E4" w:rsidRPr="0071715B">
        <w:rPr>
          <w:rFonts w:ascii="Times New Roman" w:hAnsi="Times New Roman" w:cs="Times New Roman"/>
          <w:sz w:val="22"/>
          <w:szCs w:val="22"/>
        </w:rPr>
        <w:t xml:space="preserve"> </w:t>
      </w:r>
      <w:r w:rsidR="00D9055B" w:rsidRPr="0071715B">
        <w:rPr>
          <w:rFonts w:ascii="Times New Roman" w:hAnsi="Times New Roman" w:cs="Times New Roman"/>
          <w:sz w:val="22"/>
          <w:szCs w:val="22"/>
        </w:rPr>
        <w:t>A</w:t>
      </w:r>
      <w:r w:rsidR="00635034">
        <w:rPr>
          <w:rFonts w:ascii="Times New Roman" w:hAnsi="Times New Roman" w:cs="Times New Roman"/>
          <w:sz w:val="22"/>
          <w:szCs w:val="22"/>
        </w:rPr>
        <w:t>s commented by the Reviewer</w:t>
      </w:r>
      <w:r w:rsidR="00D9055B" w:rsidRPr="0071715B">
        <w:rPr>
          <w:rFonts w:ascii="Times New Roman" w:hAnsi="Times New Roman" w:cs="Times New Roman"/>
          <w:sz w:val="22"/>
          <w:szCs w:val="22"/>
        </w:rPr>
        <w:t>, we have revised the Introduction.</w:t>
      </w:r>
    </w:p>
    <w:p w:rsidR="00D9055B" w:rsidRPr="0071715B" w:rsidRDefault="00D9055B"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We would like to demonstrate the images of adult and neonatal heart </w:t>
      </w:r>
      <w:r w:rsidR="001F25D5">
        <w:rPr>
          <w:rFonts w:ascii="Times New Roman" w:hAnsi="Times New Roman" w:cs="Times New Roman"/>
          <w:sz w:val="22"/>
          <w:szCs w:val="22"/>
        </w:rPr>
        <w:t>here (Fig.1 for review).</w:t>
      </w:r>
    </w:p>
    <w:p w:rsidR="00D9055B" w:rsidRPr="0071715B" w:rsidRDefault="00635034" w:rsidP="00992F56">
      <w:pPr>
        <w:jc w:val="left"/>
        <w:rPr>
          <w:rFonts w:ascii="Times New Roman" w:hAnsi="Times New Roman" w:cs="Times New Roman"/>
          <w:sz w:val="22"/>
          <w:szCs w:val="22"/>
        </w:rPr>
      </w:pPr>
      <w:r w:rsidRPr="0071715B">
        <w:rPr>
          <w:rFonts w:ascii="Times New Roman" w:hAnsi="Times New Roman" w:cs="Times New Roman"/>
          <w:noProof/>
          <w:sz w:val="22"/>
          <w:szCs w:val="22"/>
        </w:rPr>
        <w:drawing>
          <wp:anchor distT="0" distB="0" distL="114300" distR="114300" simplePos="0" relativeHeight="251658240" behindDoc="0" locked="0" layoutInCell="1" allowOverlap="1">
            <wp:simplePos x="0" y="0"/>
            <wp:positionH relativeFrom="margin">
              <wp:posOffset>333075</wp:posOffset>
            </wp:positionH>
            <wp:positionV relativeFrom="margin">
              <wp:posOffset>6400800</wp:posOffset>
            </wp:positionV>
            <wp:extent cx="1461927" cy="107964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R.png"/>
                    <pic:cNvPicPr/>
                  </pic:nvPicPr>
                  <pic:blipFill rotWithShape="1">
                    <a:blip r:embed="rId6">
                      <a:extLst>
                        <a:ext uri="{28A0092B-C50C-407E-A947-70E740481C1C}">
                          <a14:useLocalDpi xmlns:a14="http://schemas.microsoft.com/office/drawing/2010/main" val="0"/>
                        </a:ext>
                      </a:extLst>
                    </a:blip>
                    <a:srcRect l="14622" t="9020" r="50101" b="72942"/>
                    <a:stretch/>
                  </pic:blipFill>
                  <pic:spPr bwMode="auto">
                    <a:xfrm>
                      <a:off x="0" y="0"/>
                      <a:ext cx="1461927" cy="107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90EA4" w:rsidRPr="0071715B" w:rsidRDefault="00E90EA4" w:rsidP="00992F56">
      <w:pPr>
        <w:jc w:val="left"/>
        <w:rPr>
          <w:rFonts w:ascii="Times New Roman" w:hAnsi="Times New Roman" w:cs="Times New Roman"/>
          <w:sz w:val="22"/>
          <w:szCs w:val="22"/>
        </w:rPr>
      </w:pPr>
    </w:p>
    <w:p w:rsidR="00E90EA4" w:rsidRPr="0071715B" w:rsidRDefault="00E90EA4" w:rsidP="00992F56">
      <w:pPr>
        <w:jc w:val="left"/>
        <w:rPr>
          <w:rFonts w:ascii="Times New Roman" w:hAnsi="Times New Roman" w:cs="Times New Roman"/>
          <w:sz w:val="22"/>
          <w:szCs w:val="22"/>
        </w:rPr>
      </w:pPr>
    </w:p>
    <w:p w:rsidR="00E90EA4" w:rsidRPr="0071715B" w:rsidRDefault="00E90EA4" w:rsidP="00992F56">
      <w:pPr>
        <w:jc w:val="left"/>
        <w:rPr>
          <w:rFonts w:ascii="Times New Roman" w:hAnsi="Times New Roman" w:cs="Times New Roman"/>
          <w:sz w:val="22"/>
          <w:szCs w:val="22"/>
        </w:rPr>
      </w:pPr>
    </w:p>
    <w:p w:rsidR="00FE5A25" w:rsidRDefault="00FE5A25" w:rsidP="00992F56">
      <w:pPr>
        <w:jc w:val="left"/>
        <w:rPr>
          <w:rFonts w:ascii="Times New Roman" w:hAnsi="Times New Roman" w:cs="Times New Roman"/>
          <w:sz w:val="22"/>
          <w:szCs w:val="22"/>
        </w:rPr>
      </w:pPr>
    </w:p>
    <w:p w:rsidR="00635034" w:rsidRPr="0071715B" w:rsidRDefault="0003285D" w:rsidP="00BF1A7A">
      <w:pPr>
        <w:ind w:firstLineChars="300" w:firstLine="660"/>
        <w:jc w:val="left"/>
        <w:rPr>
          <w:rFonts w:ascii="Times New Roman" w:hAnsi="Times New Roman" w:cs="Times New Roman"/>
          <w:sz w:val="22"/>
          <w:szCs w:val="22"/>
        </w:rPr>
      </w:pPr>
      <w:r w:rsidRPr="0071715B">
        <w:rPr>
          <w:rFonts w:ascii="Times New Roman" w:hAnsi="Times New Roman" w:cs="Times New Roman"/>
          <w:sz w:val="22"/>
          <w:szCs w:val="22"/>
        </w:rPr>
        <w:t>Fig.1 for review</w:t>
      </w:r>
    </w:p>
    <w:p w:rsidR="00635034" w:rsidRPr="0071715B" w:rsidRDefault="009B4314" w:rsidP="00635034">
      <w:pPr>
        <w:jc w:val="left"/>
        <w:rPr>
          <w:rFonts w:ascii="Times New Roman" w:hAnsi="Times New Roman" w:cs="Times New Roman"/>
          <w:sz w:val="22"/>
          <w:szCs w:val="22"/>
        </w:rPr>
      </w:pPr>
      <w:r>
        <w:rPr>
          <w:rFonts w:ascii="Times New Roman" w:hAnsi="Times New Roman" w:cs="Times New Roman"/>
          <w:color w:val="000000" w:themeColor="text1"/>
          <w:sz w:val="22"/>
          <w:szCs w:val="22"/>
        </w:rPr>
        <w:t xml:space="preserve">Introduction, </w:t>
      </w:r>
      <w:r w:rsidR="00E5716A">
        <w:rPr>
          <w:rFonts w:ascii="Times New Roman" w:hAnsi="Times New Roman" w:cs="Times New Roman"/>
          <w:color w:val="000000" w:themeColor="text1"/>
          <w:sz w:val="22"/>
          <w:szCs w:val="22"/>
        </w:rPr>
        <w:t>L55-56</w:t>
      </w:r>
      <w:r w:rsidR="00635034" w:rsidRPr="00635034">
        <w:rPr>
          <w:rFonts w:ascii="Times New Roman" w:hAnsi="Times New Roman" w:cs="Times New Roman"/>
          <w:color w:val="000000" w:themeColor="text1"/>
          <w:sz w:val="22"/>
          <w:szCs w:val="22"/>
        </w:rPr>
        <w:t xml:space="preserve">: The </w:t>
      </w:r>
      <w:r w:rsidR="00635034" w:rsidRPr="0071715B">
        <w:rPr>
          <w:rFonts w:ascii="Times New Roman" w:hAnsi="Times New Roman" w:cs="Times New Roman"/>
          <w:sz w:val="22"/>
          <w:szCs w:val="22"/>
        </w:rPr>
        <w:t>phrase “since the diameters of the aorta in the even adult heart is ~1.2 mm.” has been inserted.</w:t>
      </w:r>
    </w:p>
    <w:p w:rsidR="00CA2C4A" w:rsidRPr="00635034" w:rsidRDefault="00CA2C4A" w:rsidP="00992F56">
      <w:pPr>
        <w:jc w:val="left"/>
        <w:rPr>
          <w:rFonts w:ascii="Times New Roman" w:hAnsi="Times New Roman" w:cs="Times New Roman"/>
          <w:sz w:val="22"/>
          <w:szCs w:val="22"/>
        </w:rPr>
      </w:pPr>
    </w:p>
    <w:p w:rsidR="001108A8" w:rsidRPr="0071715B" w:rsidRDefault="00130CFA" w:rsidP="001108A8">
      <w:pPr>
        <w:jc w:val="left"/>
        <w:rPr>
          <w:rFonts w:ascii="Times New Roman" w:hAnsi="Times New Roman" w:cs="Times New Roman"/>
          <w:sz w:val="22"/>
          <w:szCs w:val="22"/>
        </w:rPr>
      </w:pPr>
      <w:r w:rsidRPr="0071715B">
        <w:rPr>
          <w:rFonts w:ascii="Times New Roman" w:hAnsi="Times New Roman" w:cs="Times New Roman"/>
          <w:sz w:val="22"/>
          <w:szCs w:val="22"/>
        </w:rPr>
        <w:t>5.</w:t>
      </w:r>
      <w:r w:rsidR="00D9055B" w:rsidRPr="0071715B">
        <w:rPr>
          <w:rFonts w:ascii="Times New Roman" w:hAnsi="Times New Roman" w:cs="Times New Roman"/>
          <w:noProof/>
        </w:rPr>
        <w:t xml:space="preserve"> </w:t>
      </w:r>
      <w:r w:rsidR="0004437F" w:rsidRPr="0071715B">
        <w:rPr>
          <w:rFonts w:ascii="Times New Roman" w:hAnsi="Times New Roman" w:cs="Times New Roman"/>
          <w:sz w:val="22"/>
          <w:szCs w:val="22"/>
        </w:rPr>
        <w:t>A</w:t>
      </w:r>
      <w:r w:rsidR="009B4314">
        <w:rPr>
          <w:rFonts w:ascii="Times New Roman" w:hAnsi="Times New Roman" w:cs="Times New Roman"/>
          <w:sz w:val="22"/>
          <w:szCs w:val="22"/>
        </w:rPr>
        <w:t>s suggested by the Reviewer,</w:t>
      </w:r>
      <w:r w:rsidR="0004437F" w:rsidRPr="0071715B">
        <w:rPr>
          <w:rFonts w:ascii="Times New Roman" w:hAnsi="Times New Roman" w:cs="Times New Roman"/>
          <w:sz w:val="22"/>
          <w:szCs w:val="22"/>
        </w:rPr>
        <w:t xml:space="preserve"> % cell viability and % success of the heart dissociation from the different age group of mice is important.</w:t>
      </w:r>
      <w:r w:rsidR="001108A8" w:rsidRPr="0071715B">
        <w:rPr>
          <w:rFonts w:ascii="Times New Roman" w:hAnsi="Times New Roman" w:cs="Times New Roman"/>
          <w:sz w:val="22"/>
          <w:szCs w:val="22"/>
        </w:rPr>
        <w:t xml:space="preserve"> </w:t>
      </w:r>
      <w:r w:rsidR="0004437F" w:rsidRPr="0071715B">
        <w:rPr>
          <w:rFonts w:ascii="Times New Roman" w:hAnsi="Times New Roman" w:cs="Times New Roman"/>
          <w:sz w:val="22"/>
          <w:szCs w:val="22"/>
        </w:rPr>
        <w:t>Therefore, w</w:t>
      </w:r>
      <w:r w:rsidR="001108A8" w:rsidRPr="0071715B">
        <w:rPr>
          <w:rFonts w:ascii="Times New Roman" w:hAnsi="Times New Roman" w:cs="Times New Roman"/>
          <w:sz w:val="22"/>
          <w:szCs w:val="22"/>
        </w:rPr>
        <w:t xml:space="preserve">e have conducted the additional experiments and </w:t>
      </w:r>
      <w:r w:rsidR="001108A8" w:rsidRPr="0071715B">
        <w:rPr>
          <w:rFonts w:ascii="Times New Roman" w:hAnsi="Times New Roman" w:cs="Times New Roman"/>
          <w:sz w:val="22"/>
          <w:szCs w:val="22"/>
        </w:rPr>
        <w:lastRenderedPageBreak/>
        <w:t xml:space="preserve">revised the text appropriately. </w:t>
      </w:r>
    </w:p>
    <w:p w:rsidR="001108A8" w:rsidRPr="0071715B" w:rsidRDefault="009B4314" w:rsidP="001108A8">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Results, </w:t>
      </w:r>
      <w:r w:rsidR="001108A8" w:rsidRPr="009B4314">
        <w:rPr>
          <w:rFonts w:ascii="Times New Roman" w:hAnsi="Times New Roman" w:cs="Times New Roman"/>
          <w:color w:val="000000" w:themeColor="text1"/>
          <w:sz w:val="22"/>
          <w:szCs w:val="22"/>
        </w:rPr>
        <w:t>L3</w:t>
      </w:r>
      <w:r w:rsidR="00E5716A">
        <w:rPr>
          <w:rFonts w:ascii="Times New Roman" w:hAnsi="Times New Roman" w:cs="Times New Roman"/>
          <w:color w:val="000000" w:themeColor="text1"/>
          <w:sz w:val="22"/>
          <w:szCs w:val="22"/>
        </w:rPr>
        <w:t>15</w:t>
      </w:r>
      <w:r w:rsidR="001108A8" w:rsidRPr="009B4314">
        <w:rPr>
          <w:rFonts w:ascii="Times New Roman" w:hAnsi="Times New Roman" w:cs="Times New Roman"/>
          <w:color w:val="000000" w:themeColor="text1"/>
          <w:sz w:val="22"/>
          <w:szCs w:val="22"/>
        </w:rPr>
        <w:t>-3</w:t>
      </w:r>
      <w:r w:rsidR="00E5716A">
        <w:rPr>
          <w:rFonts w:ascii="Times New Roman" w:hAnsi="Times New Roman" w:cs="Times New Roman"/>
          <w:color w:val="000000" w:themeColor="text1"/>
          <w:sz w:val="22"/>
          <w:szCs w:val="22"/>
        </w:rPr>
        <w:t>22</w:t>
      </w:r>
      <w:r w:rsidR="001108A8" w:rsidRPr="009B4314">
        <w:rPr>
          <w:rFonts w:ascii="Times New Roman" w:hAnsi="Times New Roman" w:cs="Times New Roman"/>
          <w:color w:val="000000" w:themeColor="text1"/>
          <w:sz w:val="22"/>
          <w:szCs w:val="22"/>
        </w:rPr>
        <w:t xml:space="preserve">: </w:t>
      </w:r>
      <w:r w:rsidRPr="009B4314">
        <w:rPr>
          <w:rFonts w:ascii="Times New Roman" w:hAnsi="Times New Roman" w:cs="Times New Roman"/>
          <w:color w:val="000000" w:themeColor="text1"/>
          <w:sz w:val="22"/>
          <w:szCs w:val="22"/>
        </w:rPr>
        <w:t>Th</w:t>
      </w:r>
      <w:r>
        <w:rPr>
          <w:rFonts w:ascii="Times New Roman" w:hAnsi="Times New Roman" w:cs="Times New Roman"/>
          <w:color w:val="000000" w:themeColor="text1"/>
          <w:sz w:val="22"/>
          <w:szCs w:val="22"/>
        </w:rPr>
        <w:t>e sentences “V</w:t>
      </w:r>
      <w:r w:rsidR="001108A8" w:rsidRPr="0071715B">
        <w:rPr>
          <w:rFonts w:ascii="Times New Roman" w:hAnsi="Times New Roman" w:cs="Times New Roman"/>
          <w:color w:val="000000" w:themeColor="text1"/>
          <w:sz w:val="22"/>
          <w:szCs w:val="22"/>
        </w:rPr>
        <w:t>entricular myocytes…to the value previously reported.” have been inserted.</w:t>
      </w:r>
    </w:p>
    <w:p w:rsidR="0004437F" w:rsidRPr="0071715B" w:rsidRDefault="009B4314" w:rsidP="001108A8">
      <w:pPr>
        <w:jc w:val="left"/>
        <w:rPr>
          <w:rFonts w:ascii="Times New Roman" w:hAnsi="Times New Roman" w:cs="Times New Roman"/>
          <w:color w:val="000000" w:themeColor="text1"/>
          <w:sz w:val="22"/>
          <w:szCs w:val="22"/>
        </w:rPr>
      </w:pPr>
      <w:r w:rsidRPr="006F4AC5">
        <w:rPr>
          <w:rFonts w:ascii="Times New Roman" w:hAnsi="Times New Roman" w:cs="Times New Roman"/>
          <w:color w:val="000000" w:themeColor="text1"/>
          <w:sz w:val="22"/>
          <w:szCs w:val="22"/>
        </w:rPr>
        <w:t>Discussion</w:t>
      </w:r>
      <w:r w:rsidR="00C20007">
        <w:rPr>
          <w:rFonts w:ascii="Times New Roman" w:hAnsi="Times New Roman" w:cs="Times New Roman"/>
          <w:color w:val="000000" w:themeColor="text1"/>
          <w:sz w:val="22"/>
          <w:szCs w:val="22"/>
        </w:rPr>
        <w:t xml:space="preserve"> 3</w:t>
      </w:r>
      <w:r w:rsidR="00E5716A">
        <w:rPr>
          <w:rFonts w:ascii="Times New Roman" w:hAnsi="Times New Roman" w:cs="Times New Roman"/>
          <w:color w:val="000000" w:themeColor="text1"/>
          <w:sz w:val="22"/>
          <w:szCs w:val="22"/>
        </w:rPr>
        <w:t>, L443-448</w:t>
      </w:r>
      <w:r w:rsidR="0004437F" w:rsidRPr="006F4AC5">
        <w:rPr>
          <w:rFonts w:ascii="Times New Roman" w:hAnsi="Times New Roman" w:cs="Times New Roman"/>
          <w:color w:val="000000" w:themeColor="text1"/>
          <w:sz w:val="22"/>
          <w:szCs w:val="22"/>
        </w:rPr>
        <w:t>: The</w:t>
      </w:r>
      <w:r w:rsidR="0004437F" w:rsidRPr="0071715B">
        <w:rPr>
          <w:rFonts w:ascii="Times New Roman" w:hAnsi="Times New Roman" w:cs="Times New Roman"/>
          <w:color w:val="000000" w:themeColor="text1"/>
          <w:sz w:val="22"/>
          <w:szCs w:val="22"/>
        </w:rPr>
        <w:t xml:space="preserve"> paragraph “In our laboratory, … </w:t>
      </w:r>
      <w:r w:rsidR="006F4AC5">
        <w:rPr>
          <w:rFonts w:ascii="Times New Roman" w:hAnsi="Times New Roman" w:cs="Times New Roman"/>
          <w:color w:val="000000" w:themeColor="text1"/>
          <w:sz w:val="22"/>
          <w:szCs w:val="22"/>
        </w:rPr>
        <w:t>a</w:t>
      </w:r>
      <w:r>
        <w:rPr>
          <w:rFonts w:ascii="Times New Roman" w:hAnsi="Times New Roman" w:cs="Times New Roman"/>
          <w:color w:val="000000" w:themeColor="text1"/>
          <w:sz w:val="22"/>
          <w:szCs w:val="22"/>
        </w:rPr>
        <w:t xml:space="preserve">t the </w:t>
      </w:r>
      <w:r w:rsidR="006F4AC5">
        <w:rPr>
          <w:rFonts w:ascii="Times New Roman" w:hAnsi="Times New Roman" w:cs="Times New Roman"/>
          <w:color w:val="000000" w:themeColor="text1"/>
          <w:sz w:val="22"/>
          <w:szCs w:val="22"/>
        </w:rPr>
        <w:t>start of perfusion.</w:t>
      </w:r>
      <w:r w:rsidR="0004437F" w:rsidRPr="0071715B">
        <w:rPr>
          <w:rFonts w:ascii="Times New Roman" w:hAnsi="Times New Roman" w:cs="Times New Roman"/>
          <w:color w:val="000000" w:themeColor="text1"/>
          <w:sz w:val="22"/>
          <w:szCs w:val="22"/>
        </w:rPr>
        <w:t>” has been inserted.</w:t>
      </w:r>
    </w:p>
    <w:p w:rsidR="001108A8" w:rsidRPr="0071715B" w:rsidRDefault="001108A8" w:rsidP="001108A8">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Fig.1C: The new data have been inserted.</w:t>
      </w:r>
    </w:p>
    <w:p w:rsidR="0029484D" w:rsidRPr="0071715B" w:rsidRDefault="0029484D" w:rsidP="00992F56">
      <w:pPr>
        <w:jc w:val="left"/>
        <w:rPr>
          <w:rFonts w:ascii="Times New Roman" w:hAnsi="Times New Roman" w:cs="Times New Roman"/>
          <w:color w:val="000000" w:themeColor="text1"/>
          <w:sz w:val="22"/>
          <w:szCs w:val="22"/>
        </w:rPr>
      </w:pPr>
    </w:p>
    <w:p w:rsidR="00A000ED" w:rsidRDefault="00A000ED" w:rsidP="00992F56">
      <w:pPr>
        <w:jc w:val="left"/>
        <w:rPr>
          <w:rFonts w:ascii="Times New Roman" w:hAnsi="Times New Roman" w:cs="Times New Roman"/>
          <w:sz w:val="22"/>
          <w:szCs w:val="22"/>
        </w:rPr>
      </w:pPr>
      <w:r w:rsidRPr="0071715B">
        <w:rPr>
          <w:rFonts w:ascii="Times New Roman" w:hAnsi="Times New Roman" w:cs="Times New Roman"/>
          <w:sz w:val="22"/>
          <w:szCs w:val="22"/>
        </w:rPr>
        <w:t>6.</w:t>
      </w:r>
      <w:r w:rsidR="00D701D8" w:rsidRPr="0071715B">
        <w:rPr>
          <w:rFonts w:ascii="Times New Roman" w:hAnsi="Times New Roman" w:cs="Times New Roman"/>
          <w:sz w:val="22"/>
          <w:szCs w:val="22"/>
        </w:rPr>
        <w:t xml:space="preserve"> </w:t>
      </w:r>
      <w:r w:rsidR="00604899" w:rsidRPr="0071715B">
        <w:rPr>
          <w:rFonts w:ascii="Times New Roman" w:hAnsi="Times New Roman" w:cs="Times New Roman"/>
          <w:sz w:val="22"/>
          <w:szCs w:val="22"/>
        </w:rPr>
        <w:t xml:space="preserve">We agree with the Reviewer that the applications of the antegrade perfusion in electrophysiological and calcium transient studies from wild type and diseased heart of different age group mice are interesting. </w:t>
      </w:r>
      <w:r w:rsidR="00C22CFF" w:rsidRPr="00C22CFF">
        <w:rPr>
          <w:rFonts w:ascii="Times New Roman" w:hAnsi="Times New Roman" w:cs="Times New Roman"/>
          <w:sz w:val="22"/>
          <w:szCs w:val="22"/>
        </w:rPr>
        <w:t>We will be focused on these points in the near future, and have already succeeded to o</w:t>
      </w:r>
      <w:r w:rsidR="00560812">
        <w:rPr>
          <w:rFonts w:ascii="Times New Roman" w:hAnsi="Times New Roman" w:cs="Times New Roman"/>
          <w:sz w:val="22"/>
          <w:szCs w:val="22"/>
        </w:rPr>
        <w:t>btain cardiomyocytes from TAC-o</w:t>
      </w:r>
      <w:r w:rsidR="00C22CFF" w:rsidRPr="00C22CFF">
        <w:rPr>
          <w:rFonts w:ascii="Times New Roman" w:hAnsi="Times New Roman" w:cs="Times New Roman"/>
          <w:sz w:val="22"/>
          <w:szCs w:val="22"/>
        </w:rPr>
        <w:t>p</w:t>
      </w:r>
      <w:r w:rsidR="00560812">
        <w:rPr>
          <w:rFonts w:ascii="Times New Roman" w:hAnsi="Times New Roman" w:cs="Times New Roman"/>
          <w:sz w:val="22"/>
          <w:szCs w:val="22"/>
        </w:rPr>
        <w:t>e</w:t>
      </w:r>
      <w:r w:rsidR="00C22CFF" w:rsidRPr="00C22CFF">
        <w:rPr>
          <w:rFonts w:ascii="Times New Roman" w:hAnsi="Times New Roman" w:cs="Times New Roman"/>
          <w:sz w:val="22"/>
          <w:szCs w:val="22"/>
        </w:rPr>
        <w:t>rated heart. We would like to thank the Reviewer #1 for the useful comments.</w:t>
      </w:r>
    </w:p>
    <w:p w:rsidR="00560812" w:rsidRPr="0071715B" w:rsidRDefault="00560812" w:rsidP="00560812">
      <w:pPr>
        <w:jc w:val="left"/>
        <w:rPr>
          <w:rFonts w:ascii="Times New Roman" w:hAnsi="Times New Roman" w:cs="Times New Roman"/>
          <w:color w:val="000000" w:themeColor="text1"/>
          <w:sz w:val="22"/>
          <w:szCs w:val="22"/>
        </w:rPr>
      </w:pPr>
      <w:r w:rsidRPr="006F4AC5">
        <w:rPr>
          <w:rFonts w:ascii="Times New Roman" w:hAnsi="Times New Roman" w:cs="Times New Roman"/>
          <w:color w:val="000000" w:themeColor="text1"/>
          <w:sz w:val="22"/>
          <w:szCs w:val="22"/>
        </w:rPr>
        <w:t>Discussion</w:t>
      </w:r>
      <w:r>
        <w:rPr>
          <w:rFonts w:ascii="Times New Roman" w:hAnsi="Times New Roman" w:cs="Times New Roman"/>
          <w:color w:val="000000" w:themeColor="text1"/>
          <w:sz w:val="22"/>
          <w:szCs w:val="22"/>
        </w:rPr>
        <w:t xml:space="preserve"> 3</w:t>
      </w:r>
      <w:r w:rsidR="00E5716A">
        <w:rPr>
          <w:rFonts w:ascii="Times New Roman" w:hAnsi="Times New Roman" w:cs="Times New Roman"/>
          <w:color w:val="000000" w:themeColor="text1"/>
          <w:sz w:val="22"/>
          <w:szCs w:val="22"/>
        </w:rPr>
        <w:t>, L443-448</w:t>
      </w:r>
      <w:r w:rsidRPr="006F4AC5">
        <w:rPr>
          <w:rFonts w:ascii="Times New Roman" w:hAnsi="Times New Roman" w:cs="Times New Roman"/>
          <w:color w:val="000000" w:themeColor="text1"/>
          <w:sz w:val="22"/>
          <w:szCs w:val="22"/>
        </w:rPr>
        <w:t>: The</w:t>
      </w:r>
      <w:r w:rsidRPr="0071715B">
        <w:rPr>
          <w:rFonts w:ascii="Times New Roman" w:hAnsi="Times New Roman" w:cs="Times New Roman"/>
          <w:color w:val="000000" w:themeColor="text1"/>
          <w:sz w:val="22"/>
          <w:szCs w:val="22"/>
        </w:rPr>
        <w:t xml:space="preserve"> paragraph “In our laboratory, … </w:t>
      </w:r>
      <w:r>
        <w:rPr>
          <w:rFonts w:ascii="Times New Roman" w:hAnsi="Times New Roman" w:cs="Times New Roman"/>
          <w:color w:val="000000" w:themeColor="text1"/>
          <w:sz w:val="22"/>
          <w:szCs w:val="22"/>
        </w:rPr>
        <w:t>at the start of perfusion.</w:t>
      </w:r>
      <w:r w:rsidRPr="0071715B">
        <w:rPr>
          <w:rFonts w:ascii="Times New Roman" w:hAnsi="Times New Roman" w:cs="Times New Roman"/>
          <w:color w:val="000000" w:themeColor="text1"/>
          <w:sz w:val="22"/>
          <w:szCs w:val="22"/>
        </w:rPr>
        <w:t>” has been inserted.</w:t>
      </w:r>
    </w:p>
    <w:p w:rsidR="0004437F" w:rsidRPr="00560812" w:rsidRDefault="0004437F" w:rsidP="00992F56">
      <w:pPr>
        <w:jc w:val="left"/>
        <w:rPr>
          <w:rFonts w:ascii="Times New Roman" w:hAnsi="Times New Roman" w:cs="Times New Roman"/>
          <w:sz w:val="22"/>
          <w:szCs w:val="22"/>
        </w:rPr>
      </w:pPr>
    </w:p>
    <w:p w:rsidR="00A000ED" w:rsidRPr="0071715B" w:rsidRDefault="00A000ED"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7. </w:t>
      </w:r>
      <w:r w:rsidR="00170E98" w:rsidRPr="0071715B">
        <w:rPr>
          <w:rFonts w:ascii="Times New Roman" w:hAnsi="Times New Roman" w:cs="Times New Roman"/>
          <w:sz w:val="22"/>
          <w:szCs w:val="22"/>
        </w:rPr>
        <w:t>According to the Reviewer’s suggestions, we have</w:t>
      </w:r>
      <w:r w:rsidR="00395DC2" w:rsidRPr="0071715B">
        <w:rPr>
          <w:rFonts w:ascii="Times New Roman" w:hAnsi="Times New Roman" w:cs="Times New Roman"/>
          <w:sz w:val="22"/>
          <w:szCs w:val="22"/>
        </w:rPr>
        <w:t xml:space="preserve"> revised the text to mention about the purifying the cardiomyocytes.</w:t>
      </w:r>
    </w:p>
    <w:p w:rsidR="00A000ED" w:rsidRPr="0071715B" w:rsidRDefault="00E5716A" w:rsidP="00992F56">
      <w:pPr>
        <w:jc w:val="left"/>
        <w:rPr>
          <w:rFonts w:ascii="Times New Roman" w:hAnsi="Times New Roman" w:cs="Times New Roman"/>
          <w:sz w:val="22"/>
          <w:szCs w:val="22"/>
        </w:rPr>
      </w:pPr>
      <w:r>
        <w:rPr>
          <w:rFonts w:ascii="Times New Roman" w:hAnsi="Times New Roman" w:cs="Times New Roman"/>
          <w:color w:val="000000" w:themeColor="text1"/>
          <w:sz w:val="22"/>
          <w:szCs w:val="22"/>
        </w:rPr>
        <w:t>Discussion 2, L425-430</w:t>
      </w:r>
      <w:r w:rsidR="00593AE2" w:rsidRPr="00B106A1">
        <w:rPr>
          <w:rFonts w:ascii="Times New Roman" w:hAnsi="Times New Roman" w:cs="Times New Roman"/>
          <w:color w:val="000000" w:themeColor="text1"/>
          <w:sz w:val="22"/>
          <w:szCs w:val="22"/>
        </w:rPr>
        <w:t xml:space="preserve">: The paragraph “The supernatant </w:t>
      </w:r>
      <w:r w:rsidR="00B106A1" w:rsidRPr="00B106A1">
        <w:rPr>
          <w:rFonts w:ascii="Times New Roman" w:hAnsi="Times New Roman" w:cs="Times New Roman"/>
          <w:color w:val="000000" w:themeColor="text1"/>
          <w:sz w:val="22"/>
          <w:szCs w:val="22"/>
        </w:rPr>
        <w:t>at</w:t>
      </w:r>
      <w:r w:rsidR="00593AE2" w:rsidRPr="00B106A1">
        <w:rPr>
          <w:rFonts w:ascii="Times New Roman" w:hAnsi="Times New Roman" w:cs="Times New Roman"/>
          <w:color w:val="000000" w:themeColor="text1"/>
          <w:sz w:val="22"/>
          <w:szCs w:val="22"/>
        </w:rPr>
        <w:t xml:space="preserve"> the … </w:t>
      </w:r>
      <w:proofErr w:type="spellStart"/>
      <w:r w:rsidR="00B106A1" w:rsidRPr="00B106A1">
        <w:rPr>
          <w:rFonts w:ascii="Times New Roman" w:hAnsi="Times New Roman" w:cs="Times New Roman"/>
          <w:color w:val="000000" w:themeColor="text1"/>
          <w:sz w:val="22"/>
          <w:szCs w:val="22"/>
        </w:rPr>
        <w:t>replating</w:t>
      </w:r>
      <w:proofErr w:type="spellEnd"/>
      <w:r w:rsidR="00B106A1" w:rsidRPr="00B106A1">
        <w:rPr>
          <w:rFonts w:ascii="Times New Roman" w:hAnsi="Times New Roman" w:cs="Times New Roman"/>
          <w:color w:val="000000" w:themeColor="text1"/>
          <w:sz w:val="22"/>
          <w:szCs w:val="22"/>
        </w:rPr>
        <w:t xml:space="preserve"> for</w:t>
      </w:r>
      <w:r w:rsidR="00593AE2" w:rsidRPr="00B106A1">
        <w:rPr>
          <w:rFonts w:ascii="Times New Roman" w:hAnsi="Times New Roman" w:cs="Times New Roman"/>
          <w:color w:val="000000" w:themeColor="text1"/>
          <w:sz w:val="22"/>
          <w:szCs w:val="22"/>
        </w:rPr>
        <w:t xml:space="preserve"> culture.” has been </w:t>
      </w:r>
      <w:r w:rsidR="00593AE2" w:rsidRPr="0071715B">
        <w:rPr>
          <w:rFonts w:ascii="Times New Roman" w:hAnsi="Times New Roman" w:cs="Times New Roman"/>
          <w:sz w:val="22"/>
          <w:szCs w:val="22"/>
        </w:rPr>
        <w:t>inserted.</w:t>
      </w:r>
    </w:p>
    <w:p w:rsidR="00593AE2" w:rsidRPr="0071715B" w:rsidRDefault="00593AE2" w:rsidP="00992F56">
      <w:pPr>
        <w:jc w:val="left"/>
        <w:rPr>
          <w:rFonts w:ascii="Times New Roman" w:hAnsi="Times New Roman" w:cs="Times New Roman"/>
          <w:sz w:val="22"/>
          <w:szCs w:val="22"/>
        </w:rPr>
      </w:pPr>
    </w:p>
    <w:p w:rsidR="00A000ED" w:rsidRPr="00244929" w:rsidRDefault="00A000ED" w:rsidP="00992F56">
      <w:pPr>
        <w:jc w:val="left"/>
        <w:rPr>
          <w:rFonts w:ascii="Times New Roman" w:hAnsi="Times New Roman" w:cs="Times New Roman"/>
          <w:color w:val="000000" w:themeColor="text1"/>
          <w:sz w:val="22"/>
          <w:szCs w:val="22"/>
        </w:rPr>
      </w:pPr>
      <w:r w:rsidRPr="00244929">
        <w:rPr>
          <w:rFonts w:ascii="Times New Roman" w:hAnsi="Times New Roman" w:cs="Times New Roman"/>
          <w:color w:val="000000" w:themeColor="text1"/>
          <w:sz w:val="22"/>
          <w:szCs w:val="22"/>
        </w:rPr>
        <w:t>8.</w:t>
      </w:r>
      <w:r w:rsidR="00A71249" w:rsidRPr="00244929">
        <w:rPr>
          <w:rFonts w:ascii="Times New Roman" w:hAnsi="Times New Roman" w:cs="Times New Roman"/>
          <w:color w:val="000000" w:themeColor="text1"/>
          <w:sz w:val="22"/>
          <w:szCs w:val="22"/>
        </w:rPr>
        <w:t xml:space="preserve"> As suggested by the Revie</w:t>
      </w:r>
      <w:r w:rsidR="002D6CA4" w:rsidRPr="00244929">
        <w:rPr>
          <w:rFonts w:ascii="Times New Roman" w:hAnsi="Times New Roman" w:cs="Times New Roman"/>
          <w:color w:val="000000" w:themeColor="text1"/>
          <w:sz w:val="22"/>
          <w:szCs w:val="22"/>
        </w:rPr>
        <w:t xml:space="preserve">wer, Significance and Future </w:t>
      </w:r>
      <w:r w:rsidR="007B5440">
        <w:rPr>
          <w:rFonts w:ascii="Times New Roman" w:hAnsi="Times New Roman" w:cs="Times New Roman"/>
          <w:color w:val="000000" w:themeColor="text1"/>
          <w:sz w:val="22"/>
          <w:szCs w:val="22"/>
        </w:rPr>
        <w:t xml:space="preserve">application of the method </w:t>
      </w:r>
      <w:r w:rsidR="002D6CA4" w:rsidRPr="00244929">
        <w:rPr>
          <w:rFonts w:ascii="Times New Roman" w:hAnsi="Times New Roman" w:cs="Times New Roman"/>
          <w:color w:val="000000" w:themeColor="text1"/>
          <w:sz w:val="22"/>
          <w:szCs w:val="22"/>
        </w:rPr>
        <w:t>have</w:t>
      </w:r>
      <w:r w:rsidR="00A71249" w:rsidRPr="00244929">
        <w:rPr>
          <w:rFonts w:ascii="Times New Roman" w:hAnsi="Times New Roman" w:cs="Times New Roman"/>
          <w:color w:val="000000" w:themeColor="text1"/>
          <w:sz w:val="22"/>
          <w:szCs w:val="22"/>
        </w:rPr>
        <w:t xml:space="preserve"> been combined and revised.</w:t>
      </w:r>
    </w:p>
    <w:p w:rsidR="00A000ED" w:rsidRPr="00244929" w:rsidRDefault="00244929"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Discussion 4,</w:t>
      </w:r>
      <w:r w:rsidR="00E5716A">
        <w:rPr>
          <w:rFonts w:ascii="Times New Roman" w:hAnsi="Times New Roman" w:cs="Times New Roman"/>
          <w:color w:val="000000" w:themeColor="text1"/>
          <w:sz w:val="22"/>
          <w:szCs w:val="22"/>
        </w:rPr>
        <w:t xml:space="preserve"> L457-458</w:t>
      </w:r>
      <w:r w:rsidR="009975B1" w:rsidRPr="00244929">
        <w:rPr>
          <w:rFonts w:ascii="Times New Roman" w:hAnsi="Times New Roman" w:cs="Times New Roman"/>
          <w:color w:val="000000" w:themeColor="text1"/>
          <w:sz w:val="22"/>
          <w:szCs w:val="22"/>
        </w:rPr>
        <w:t xml:space="preserve">: The </w:t>
      </w:r>
      <w:r w:rsidRPr="00244929">
        <w:rPr>
          <w:rFonts w:ascii="Times New Roman" w:hAnsi="Times New Roman" w:cs="Times New Roman"/>
          <w:color w:val="000000" w:themeColor="text1"/>
          <w:sz w:val="22"/>
          <w:szCs w:val="22"/>
        </w:rPr>
        <w:t>sentence</w:t>
      </w:r>
      <w:r w:rsidR="009975B1" w:rsidRPr="00244929">
        <w:rPr>
          <w:rFonts w:ascii="Times New Roman" w:hAnsi="Times New Roman" w:cs="Times New Roman"/>
          <w:color w:val="000000" w:themeColor="text1"/>
          <w:sz w:val="22"/>
          <w:szCs w:val="22"/>
        </w:rPr>
        <w:t xml:space="preserve"> “</w:t>
      </w:r>
      <w:r w:rsidRPr="00244929">
        <w:rPr>
          <w:rFonts w:ascii="Times New Roman" w:hAnsi="Times New Roman" w:cs="Times New Roman"/>
          <w:color w:val="000000" w:themeColor="text1"/>
          <w:sz w:val="22"/>
          <w:szCs w:val="22"/>
        </w:rPr>
        <w:t>The time required for ..</w:t>
      </w:r>
      <w:r w:rsidR="009975B1" w:rsidRPr="00244929">
        <w:rPr>
          <w:rFonts w:ascii="Times New Roman" w:hAnsi="Times New Roman" w:cs="Times New Roman"/>
          <w:color w:val="000000" w:themeColor="text1"/>
          <w:sz w:val="22"/>
          <w:szCs w:val="22"/>
        </w:rPr>
        <w:t>.” has been inserted.</w:t>
      </w:r>
    </w:p>
    <w:p w:rsidR="00A71249" w:rsidRPr="0071715B" w:rsidRDefault="00244929" w:rsidP="00992F56">
      <w:pPr>
        <w:jc w:val="left"/>
        <w:rPr>
          <w:rFonts w:ascii="Times New Roman" w:hAnsi="Times New Roman" w:cs="Times New Roman"/>
          <w:sz w:val="22"/>
          <w:szCs w:val="22"/>
        </w:rPr>
      </w:pPr>
      <w:r>
        <w:rPr>
          <w:rFonts w:ascii="Times New Roman" w:hAnsi="Times New Roman" w:cs="Times New Roman"/>
          <w:color w:val="000000" w:themeColor="text1"/>
          <w:sz w:val="22"/>
          <w:szCs w:val="22"/>
        </w:rPr>
        <w:t>D</w:t>
      </w:r>
      <w:r w:rsidRPr="00244929">
        <w:rPr>
          <w:rFonts w:ascii="Times New Roman" w:hAnsi="Times New Roman" w:cs="Times New Roman"/>
          <w:color w:val="000000" w:themeColor="text1"/>
          <w:sz w:val="22"/>
          <w:szCs w:val="22"/>
        </w:rPr>
        <w:t xml:space="preserve">iscussion 4, </w:t>
      </w:r>
      <w:r w:rsidR="007A23CF" w:rsidRPr="00244929">
        <w:rPr>
          <w:rFonts w:ascii="Times New Roman" w:hAnsi="Times New Roman" w:cs="Times New Roman" w:hint="eastAsia"/>
          <w:color w:val="000000" w:themeColor="text1"/>
          <w:sz w:val="22"/>
          <w:szCs w:val="22"/>
        </w:rPr>
        <w:t>L</w:t>
      </w:r>
      <w:r w:rsidR="00E5716A">
        <w:rPr>
          <w:rFonts w:ascii="Times New Roman" w:hAnsi="Times New Roman" w:cs="Times New Roman"/>
          <w:color w:val="000000" w:themeColor="text1"/>
          <w:sz w:val="22"/>
          <w:szCs w:val="22"/>
        </w:rPr>
        <w:t>464</w:t>
      </w:r>
      <w:r w:rsidR="007A23CF" w:rsidRPr="00244929">
        <w:rPr>
          <w:rFonts w:ascii="Times New Roman" w:hAnsi="Times New Roman" w:cs="Times New Roman"/>
          <w:color w:val="000000" w:themeColor="text1"/>
          <w:sz w:val="22"/>
          <w:szCs w:val="22"/>
        </w:rPr>
        <w:t>-</w:t>
      </w:r>
      <w:r w:rsidR="00E5716A">
        <w:rPr>
          <w:rFonts w:ascii="Times New Roman" w:hAnsi="Times New Roman" w:cs="Times New Roman"/>
          <w:color w:val="000000" w:themeColor="text1"/>
          <w:sz w:val="22"/>
          <w:szCs w:val="22"/>
        </w:rPr>
        <w:t>467</w:t>
      </w:r>
      <w:r w:rsidR="00082B31" w:rsidRPr="00244929">
        <w:rPr>
          <w:rFonts w:ascii="Times New Roman" w:hAnsi="Times New Roman" w:cs="Times New Roman"/>
          <w:color w:val="000000" w:themeColor="text1"/>
          <w:sz w:val="22"/>
          <w:szCs w:val="22"/>
        </w:rPr>
        <w:t>: The par</w:t>
      </w:r>
      <w:r>
        <w:rPr>
          <w:rFonts w:ascii="Times New Roman" w:hAnsi="Times New Roman" w:cs="Times New Roman"/>
          <w:sz w:val="22"/>
          <w:szCs w:val="22"/>
        </w:rPr>
        <w:t>agraph “In</w:t>
      </w:r>
      <w:r w:rsidR="00082B31">
        <w:rPr>
          <w:rFonts w:ascii="Times New Roman" w:hAnsi="Times New Roman" w:cs="Times New Roman"/>
          <w:sz w:val="22"/>
          <w:szCs w:val="22"/>
        </w:rPr>
        <w:t xml:space="preserve"> experiments </w:t>
      </w:r>
      <w:r>
        <w:rPr>
          <w:rFonts w:ascii="Times New Roman" w:hAnsi="Times New Roman" w:cs="Times New Roman"/>
          <w:sz w:val="22"/>
          <w:szCs w:val="22"/>
        </w:rPr>
        <w:t>using… performed</w:t>
      </w:r>
      <w:r w:rsidR="00082B31">
        <w:rPr>
          <w:rFonts w:ascii="Times New Roman" w:hAnsi="Times New Roman" w:cs="Times New Roman"/>
          <w:sz w:val="22"/>
          <w:szCs w:val="22"/>
        </w:rPr>
        <w:t xml:space="preserve"> continuously.” has been inserted.</w:t>
      </w:r>
    </w:p>
    <w:p w:rsidR="00A71249" w:rsidRPr="00C20007" w:rsidRDefault="00A71249" w:rsidP="00992F56">
      <w:pPr>
        <w:jc w:val="left"/>
        <w:rPr>
          <w:rFonts w:ascii="Times New Roman" w:hAnsi="Times New Roman" w:cs="Times New Roman"/>
          <w:sz w:val="22"/>
          <w:szCs w:val="22"/>
        </w:rPr>
      </w:pPr>
    </w:p>
    <w:p w:rsidR="00A000ED" w:rsidRPr="00F03420" w:rsidRDefault="00A000ED" w:rsidP="00992F56">
      <w:pPr>
        <w:jc w:val="left"/>
        <w:rPr>
          <w:rFonts w:ascii="Times New Roman" w:hAnsi="Times New Roman" w:cs="Times New Roman"/>
          <w:b/>
          <w:sz w:val="22"/>
          <w:szCs w:val="22"/>
        </w:rPr>
      </w:pPr>
      <w:r w:rsidRPr="00F03420">
        <w:rPr>
          <w:rFonts w:ascii="Times New Roman" w:hAnsi="Times New Roman" w:cs="Times New Roman"/>
          <w:b/>
          <w:sz w:val="22"/>
          <w:szCs w:val="22"/>
        </w:rPr>
        <w:t>Minor concerns:</w:t>
      </w:r>
    </w:p>
    <w:p w:rsidR="001A7A55" w:rsidRPr="0071715B" w:rsidRDefault="00A000ED"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1. </w:t>
      </w:r>
      <w:r w:rsidR="00322DB1" w:rsidRPr="0071715B">
        <w:rPr>
          <w:rFonts w:ascii="Times New Roman" w:hAnsi="Times New Roman" w:cs="Times New Roman"/>
          <w:sz w:val="22"/>
          <w:szCs w:val="22"/>
        </w:rPr>
        <w:t>A</w:t>
      </w:r>
      <w:r w:rsidR="00E6016B" w:rsidRPr="0071715B">
        <w:rPr>
          <w:rFonts w:ascii="Times New Roman" w:hAnsi="Times New Roman" w:cs="Times New Roman"/>
          <w:sz w:val="22"/>
          <w:szCs w:val="22"/>
        </w:rPr>
        <w:t>ccording to the Review</w:t>
      </w:r>
      <w:r w:rsidR="00D07BAC" w:rsidRPr="0071715B">
        <w:rPr>
          <w:rFonts w:ascii="Times New Roman" w:hAnsi="Times New Roman" w:cs="Times New Roman"/>
          <w:sz w:val="22"/>
          <w:szCs w:val="22"/>
        </w:rPr>
        <w:t>er</w:t>
      </w:r>
      <w:r w:rsidR="00D25D0A" w:rsidRPr="0071715B">
        <w:rPr>
          <w:rFonts w:ascii="Times New Roman" w:hAnsi="Times New Roman" w:cs="Times New Roman"/>
          <w:sz w:val="22"/>
          <w:szCs w:val="22"/>
        </w:rPr>
        <w:t>’s suggestions</w:t>
      </w:r>
      <w:r w:rsidR="00E6016B" w:rsidRPr="0071715B">
        <w:rPr>
          <w:rFonts w:ascii="Times New Roman" w:hAnsi="Times New Roman" w:cs="Times New Roman"/>
          <w:sz w:val="22"/>
          <w:szCs w:val="22"/>
        </w:rPr>
        <w:t xml:space="preserve">, </w:t>
      </w:r>
      <w:r w:rsidR="001A7A55" w:rsidRPr="0071715B">
        <w:rPr>
          <w:rFonts w:ascii="Times New Roman" w:hAnsi="Times New Roman" w:cs="Times New Roman"/>
          <w:sz w:val="22"/>
          <w:szCs w:val="22"/>
        </w:rPr>
        <w:t xml:space="preserve">we have revised the </w:t>
      </w:r>
      <w:r w:rsidR="00E6016B" w:rsidRPr="0071715B">
        <w:rPr>
          <w:rFonts w:ascii="Times New Roman" w:hAnsi="Times New Roman" w:cs="Times New Roman"/>
          <w:sz w:val="22"/>
          <w:szCs w:val="22"/>
        </w:rPr>
        <w:t xml:space="preserve">Introduction </w:t>
      </w:r>
      <w:r w:rsidR="001A7A55" w:rsidRPr="0071715B">
        <w:rPr>
          <w:rFonts w:ascii="Times New Roman" w:hAnsi="Times New Roman" w:cs="Times New Roman"/>
          <w:sz w:val="22"/>
          <w:szCs w:val="22"/>
        </w:rPr>
        <w:t xml:space="preserve">(we would like to focus on the mammalian heart) </w:t>
      </w:r>
      <w:r w:rsidR="00D07BAC" w:rsidRPr="0071715B">
        <w:rPr>
          <w:rFonts w:ascii="Times New Roman" w:hAnsi="Times New Roman" w:cs="Times New Roman"/>
          <w:sz w:val="22"/>
          <w:szCs w:val="22"/>
        </w:rPr>
        <w:t xml:space="preserve">and </w:t>
      </w:r>
      <w:r w:rsidR="001A7A55" w:rsidRPr="0071715B">
        <w:rPr>
          <w:rFonts w:ascii="Times New Roman" w:hAnsi="Times New Roman" w:cs="Times New Roman"/>
          <w:sz w:val="22"/>
          <w:szCs w:val="22"/>
        </w:rPr>
        <w:t xml:space="preserve">cited the recommended </w:t>
      </w:r>
      <w:r w:rsidR="00E6016B" w:rsidRPr="0071715B">
        <w:rPr>
          <w:rFonts w:ascii="Times New Roman" w:hAnsi="Times New Roman" w:cs="Times New Roman"/>
          <w:sz w:val="22"/>
          <w:szCs w:val="22"/>
        </w:rPr>
        <w:t>reference</w:t>
      </w:r>
      <w:r w:rsidR="001A7A55" w:rsidRPr="0071715B">
        <w:rPr>
          <w:rFonts w:ascii="Times New Roman" w:hAnsi="Times New Roman" w:cs="Times New Roman"/>
          <w:sz w:val="22"/>
          <w:szCs w:val="22"/>
        </w:rPr>
        <w:t>.</w:t>
      </w:r>
    </w:p>
    <w:p w:rsidR="00322DB1" w:rsidRPr="0071715B" w:rsidRDefault="00E5716A"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Introduction, L48-50</w:t>
      </w:r>
      <w:r w:rsidR="00D07BAC" w:rsidRPr="00517B57">
        <w:rPr>
          <w:rFonts w:ascii="Times New Roman" w:hAnsi="Times New Roman" w:cs="Times New Roman"/>
          <w:color w:val="000000" w:themeColor="text1"/>
          <w:sz w:val="22"/>
          <w:szCs w:val="22"/>
        </w:rPr>
        <w:t>: The se</w:t>
      </w:r>
      <w:r w:rsidR="00D07BAC" w:rsidRPr="0071715B">
        <w:rPr>
          <w:rFonts w:ascii="Times New Roman" w:hAnsi="Times New Roman" w:cs="Times New Roman"/>
          <w:color w:val="000000" w:themeColor="text1"/>
          <w:sz w:val="22"/>
          <w:szCs w:val="22"/>
        </w:rPr>
        <w:t xml:space="preserve">ntence “Thus, </w:t>
      </w:r>
      <w:r w:rsidR="00517B57">
        <w:rPr>
          <w:rFonts w:ascii="Times New Roman" w:hAnsi="Times New Roman" w:cs="Times New Roman"/>
          <w:color w:val="000000" w:themeColor="text1"/>
          <w:sz w:val="22"/>
          <w:szCs w:val="22"/>
        </w:rPr>
        <w:t xml:space="preserve">using the </w:t>
      </w:r>
      <w:proofErr w:type="spellStart"/>
      <w:r w:rsidR="00517B57">
        <w:rPr>
          <w:rFonts w:ascii="Times New Roman" w:hAnsi="Times New Roman" w:cs="Times New Roman"/>
          <w:color w:val="000000" w:themeColor="text1"/>
          <w:sz w:val="22"/>
          <w:szCs w:val="22"/>
        </w:rPr>
        <w:t>Langendorff</w:t>
      </w:r>
      <w:proofErr w:type="spellEnd"/>
      <w:r w:rsidR="00517B57">
        <w:rPr>
          <w:rFonts w:ascii="Times New Roman" w:hAnsi="Times New Roman" w:cs="Times New Roman"/>
          <w:color w:val="000000" w:themeColor="text1"/>
          <w:sz w:val="22"/>
          <w:szCs w:val="22"/>
        </w:rPr>
        <w:t xml:space="preserve">-based </w:t>
      </w:r>
      <w:proofErr w:type="gramStart"/>
      <w:r w:rsidR="00517B57">
        <w:rPr>
          <w:rFonts w:ascii="Times New Roman" w:hAnsi="Times New Roman" w:cs="Times New Roman"/>
          <w:color w:val="000000" w:themeColor="text1"/>
          <w:sz w:val="22"/>
          <w:szCs w:val="22"/>
        </w:rPr>
        <w:t xml:space="preserve">… </w:t>
      </w:r>
      <w:r w:rsidR="00D07BAC" w:rsidRPr="0071715B">
        <w:rPr>
          <w:rFonts w:ascii="Times New Roman" w:hAnsi="Times New Roman" w:cs="Times New Roman"/>
          <w:color w:val="000000" w:themeColor="text1"/>
          <w:sz w:val="22"/>
          <w:szCs w:val="22"/>
        </w:rPr>
        <w:t>”</w:t>
      </w:r>
      <w:proofErr w:type="gramEnd"/>
      <w:r w:rsidR="00D07BAC" w:rsidRPr="0071715B">
        <w:rPr>
          <w:rFonts w:ascii="Times New Roman" w:hAnsi="Times New Roman" w:cs="Times New Roman"/>
          <w:color w:val="000000" w:themeColor="text1"/>
          <w:sz w:val="22"/>
          <w:szCs w:val="22"/>
        </w:rPr>
        <w:t xml:space="preserve"> has been revised.</w:t>
      </w:r>
    </w:p>
    <w:p w:rsidR="00322DB1" w:rsidRPr="0071715B" w:rsidRDefault="001A7A55"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Ref. 4: The new reference “Joshi-Mukherjee, R. et al. J </w:t>
      </w:r>
      <w:proofErr w:type="spellStart"/>
      <w:r w:rsidRPr="0071715B">
        <w:rPr>
          <w:rFonts w:ascii="Times New Roman" w:hAnsi="Times New Roman" w:cs="Times New Roman"/>
          <w:sz w:val="22"/>
          <w:szCs w:val="22"/>
        </w:rPr>
        <w:t>Mol</w:t>
      </w:r>
      <w:proofErr w:type="spellEnd"/>
      <w:r w:rsidRPr="0071715B">
        <w:rPr>
          <w:rFonts w:ascii="Times New Roman" w:hAnsi="Times New Roman" w:cs="Times New Roman"/>
          <w:sz w:val="22"/>
          <w:szCs w:val="22"/>
        </w:rPr>
        <w:t xml:space="preserve"> Cell </w:t>
      </w:r>
      <w:proofErr w:type="spellStart"/>
      <w:r w:rsidRPr="0071715B">
        <w:rPr>
          <w:rFonts w:ascii="Times New Roman" w:hAnsi="Times New Roman" w:cs="Times New Roman"/>
          <w:sz w:val="22"/>
          <w:szCs w:val="22"/>
        </w:rPr>
        <w:t>Cardiol</w:t>
      </w:r>
      <w:proofErr w:type="spellEnd"/>
      <w:r w:rsidRPr="0071715B">
        <w:rPr>
          <w:rFonts w:ascii="Times New Roman" w:hAnsi="Times New Roman" w:cs="Times New Roman"/>
          <w:sz w:val="22"/>
          <w:szCs w:val="22"/>
        </w:rPr>
        <w:t>. 65 76-87, 2013” has been inserted.</w:t>
      </w:r>
    </w:p>
    <w:p w:rsidR="001A7A55" w:rsidRPr="0071715B" w:rsidRDefault="001A7A55" w:rsidP="00992F56">
      <w:pPr>
        <w:jc w:val="left"/>
        <w:rPr>
          <w:rFonts w:ascii="Times New Roman" w:hAnsi="Times New Roman" w:cs="Times New Roman"/>
          <w:sz w:val="22"/>
          <w:szCs w:val="22"/>
        </w:rPr>
      </w:pPr>
    </w:p>
    <w:p w:rsidR="00A000ED" w:rsidRPr="0071715B" w:rsidRDefault="00A000ED" w:rsidP="00992F56">
      <w:pPr>
        <w:jc w:val="left"/>
        <w:rPr>
          <w:rFonts w:ascii="Times New Roman" w:hAnsi="Times New Roman" w:cs="Times New Roman"/>
          <w:sz w:val="22"/>
          <w:szCs w:val="22"/>
        </w:rPr>
      </w:pPr>
      <w:r w:rsidRPr="0071715B">
        <w:rPr>
          <w:rFonts w:ascii="Times New Roman" w:hAnsi="Times New Roman" w:cs="Times New Roman"/>
          <w:sz w:val="22"/>
          <w:szCs w:val="22"/>
        </w:rPr>
        <w:t>2.</w:t>
      </w:r>
      <w:r w:rsidR="001F61F3" w:rsidRPr="0071715B">
        <w:rPr>
          <w:rFonts w:ascii="Times New Roman" w:hAnsi="Times New Roman" w:cs="Times New Roman"/>
          <w:sz w:val="22"/>
          <w:szCs w:val="22"/>
        </w:rPr>
        <w:t xml:space="preserve"> As suggested by the Reviewer, we have revised the Introduction.</w:t>
      </w:r>
    </w:p>
    <w:p w:rsidR="00694D3E" w:rsidRPr="0071715B" w:rsidRDefault="00AC0187" w:rsidP="00992F56">
      <w:pPr>
        <w:jc w:val="left"/>
        <w:rPr>
          <w:rFonts w:ascii="Times New Roman" w:hAnsi="Times New Roman" w:cs="Times New Roman"/>
          <w:sz w:val="22"/>
          <w:szCs w:val="22"/>
        </w:rPr>
      </w:pPr>
      <w:r w:rsidRPr="00517B57">
        <w:rPr>
          <w:rFonts w:ascii="Times New Roman" w:hAnsi="Times New Roman" w:cs="Times New Roman"/>
          <w:color w:val="000000" w:themeColor="text1"/>
          <w:sz w:val="22"/>
          <w:szCs w:val="22"/>
        </w:rPr>
        <w:t xml:space="preserve">Introduction, </w:t>
      </w:r>
      <w:r w:rsidR="00E5716A">
        <w:rPr>
          <w:rFonts w:ascii="Times New Roman" w:hAnsi="Times New Roman" w:cs="Times New Roman"/>
          <w:color w:val="000000" w:themeColor="text1"/>
          <w:sz w:val="22"/>
          <w:szCs w:val="22"/>
        </w:rPr>
        <w:t>L59-64</w:t>
      </w:r>
      <w:r w:rsidR="001F61F3" w:rsidRPr="00517B57">
        <w:rPr>
          <w:rFonts w:ascii="Times New Roman" w:hAnsi="Times New Roman" w:cs="Times New Roman"/>
          <w:color w:val="000000" w:themeColor="text1"/>
          <w:sz w:val="22"/>
          <w:szCs w:val="22"/>
        </w:rPr>
        <w:t>: Th</w:t>
      </w:r>
      <w:r w:rsidR="001F61F3" w:rsidRPr="0071715B">
        <w:rPr>
          <w:rFonts w:ascii="Times New Roman" w:hAnsi="Times New Roman" w:cs="Times New Roman"/>
          <w:sz w:val="22"/>
          <w:szCs w:val="22"/>
        </w:rPr>
        <w:t>e sentenc</w:t>
      </w:r>
      <w:r w:rsidR="00517B57">
        <w:rPr>
          <w:rFonts w:ascii="Times New Roman" w:hAnsi="Times New Roman" w:cs="Times New Roman"/>
          <w:sz w:val="22"/>
          <w:szCs w:val="22"/>
        </w:rPr>
        <w:t>es “As an alternative to… with a</w:t>
      </w:r>
      <w:r w:rsidR="001F61F3" w:rsidRPr="0071715B">
        <w:rPr>
          <w:rFonts w:ascii="Times New Roman" w:hAnsi="Times New Roman" w:cs="Times New Roman"/>
          <w:sz w:val="22"/>
          <w:szCs w:val="22"/>
        </w:rPr>
        <w:t xml:space="preserve"> microscope.” have been revised.</w:t>
      </w:r>
    </w:p>
    <w:p w:rsidR="00501A42" w:rsidRPr="0071715B" w:rsidRDefault="00501A42" w:rsidP="00992F56">
      <w:pPr>
        <w:jc w:val="left"/>
        <w:rPr>
          <w:rFonts w:ascii="Times New Roman" w:hAnsi="Times New Roman" w:cs="Times New Roman"/>
          <w:sz w:val="22"/>
          <w:szCs w:val="22"/>
        </w:rPr>
      </w:pPr>
    </w:p>
    <w:p w:rsidR="00A000ED" w:rsidRPr="0071715B" w:rsidRDefault="00A000ED"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3.</w:t>
      </w:r>
      <w:r w:rsidR="00661C90" w:rsidRPr="0071715B">
        <w:rPr>
          <w:rFonts w:ascii="Times New Roman" w:hAnsi="Times New Roman" w:cs="Times New Roman"/>
          <w:sz w:val="22"/>
          <w:szCs w:val="22"/>
        </w:rPr>
        <w:t xml:space="preserve"> </w:t>
      </w:r>
      <w:r w:rsidR="00423EEC" w:rsidRPr="00423EEC">
        <w:rPr>
          <w:rFonts w:ascii="Times New Roman" w:hAnsi="Times New Roman" w:cs="Times New Roman"/>
          <w:color w:val="000000" w:themeColor="text1"/>
          <w:sz w:val="22"/>
          <w:szCs w:val="22"/>
        </w:rPr>
        <w:t xml:space="preserve">Step 1.2, </w:t>
      </w:r>
      <w:r w:rsidR="00661C90" w:rsidRPr="00423EEC">
        <w:rPr>
          <w:rFonts w:ascii="Times New Roman" w:hAnsi="Times New Roman" w:cs="Times New Roman"/>
          <w:color w:val="000000" w:themeColor="text1"/>
          <w:sz w:val="22"/>
          <w:szCs w:val="22"/>
        </w:rPr>
        <w:t>L1</w:t>
      </w:r>
      <w:r w:rsidR="00E5716A">
        <w:rPr>
          <w:rFonts w:ascii="Times New Roman" w:hAnsi="Times New Roman" w:cs="Times New Roman"/>
          <w:color w:val="000000" w:themeColor="text1"/>
          <w:sz w:val="22"/>
          <w:szCs w:val="22"/>
        </w:rPr>
        <w:t>04</w:t>
      </w:r>
      <w:r w:rsidR="00661C90" w:rsidRPr="00423EEC">
        <w:rPr>
          <w:rFonts w:ascii="Times New Roman" w:hAnsi="Times New Roman" w:cs="Times New Roman"/>
          <w:color w:val="000000" w:themeColor="text1"/>
          <w:sz w:val="22"/>
          <w:szCs w:val="22"/>
        </w:rPr>
        <w:t xml:space="preserve">, </w:t>
      </w:r>
      <w:r w:rsidR="00694D3E" w:rsidRPr="00423EEC">
        <w:rPr>
          <w:rFonts w:ascii="Times New Roman" w:hAnsi="Times New Roman" w:cs="Times New Roman"/>
          <w:color w:val="000000" w:themeColor="text1"/>
          <w:sz w:val="22"/>
          <w:szCs w:val="22"/>
        </w:rPr>
        <w:t>L</w:t>
      </w:r>
      <w:r w:rsidR="00661C90" w:rsidRPr="00423EEC">
        <w:rPr>
          <w:rFonts w:ascii="Times New Roman" w:hAnsi="Times New Roman" w:cs="Times New Roman"/>
          <w:color w:val="000000" w:themeColor="text1"/>
          <w:sz w:val="22"/>
          <w:szCs w:val="22"/>
        </w:rPr>
        <w:t>1</w:t>
      </w:r>
      <w:r w:rsidR="00E5716A">
        <w:rPr>
          <w:rFonts w:ascii="Times New Roman" w:hAnsi="Times New Roman" w:cs="Times New Roman"/>
          <w:color w:val="000000" w:themeColor="text1"/>
          <w:sz w:val="22"/>
          <w:szCs w:val="22"/>
        </w:rPr>
        <w:t>06</w:t>
      </w:r>
      <w:r w:rsidR="00661C90" w:rsidRPr="00423EEC">
        <w:rPr>
          <w:rFonts w:ascii="Times New Roman" w:hAnsi="Times New Roman" w:cs="Times New Roman"/>
          <w:color w:val="000000" w:themeColor="text1"/>
          <w:sz w:val="22"/>
          <w:szCs w:val="22"/>
        </w:rPr>
        <w:t>,</w:t>
      </w:r>
      <w:r w:rsidR="00374AE2" w:rsidRPr="00423EEC">
        <w:rPr>
          <w:rFonts w:ascii="Times New Roman" w:hAnsi="Times New Roman" w:cs="Times New Roman"/>
          <w:color w:val="000000" w:themeColor="text1"/>
          <w:sz w:val="22"/>
          <w:szCs w:val="22"/>
        </w:rPr>
        <w:t xml:space="preserve"> Table 1 and 2: The word</w:t>
      </w:r>
      <w:r w:rsidR="00374AE2" w:rsidRPr="0071715B">
        <w:rPr>
          <w:rFonts w:ascii="Times New Roman" w:hAnsi="Times New Roman" w:cs="Times New Roman"/>
          <w:color w:val="000000" w:themeColor="text1"/>
          <w:sz w:val="22"/>
          <w:szCs w:val="22"/>
        </w:rPr>
        <w:t xml:space="preserve"> “</w:t>
      </w:r>
      <w:r w:rsidR="00CC7E20" w:rsidRPr="0071715B">
        <w:rPr>
          <w:rFonts w:ascii="Times New Roman" w:hAnsi="Times New Roman" w:cs="Times New Roman"/>
          <w:color w:val="000000" w:themeColor="text1"/>
          <w:sz w:val="22"/>
          <w:szCs w:val="22"/>
        </w:rPr>
        <w:t>HEPES</w:t>
      </w:r>
      <w:r w:rsidR="00374AE2" w:rsidRPr="0071715B">
        <w:rPr>
          <w:rFonts w:ascii="Times New Roman" w:hAnsi="Times New Roman" w:cs="Times New Roman"/>
          <w:color w:val="000000" w:themeColor="text1"/>
          <w:sz w:val="22"/>
          <w:szCs w:val="22"/>
        </w:rPr>
        <w:t>” has been substituted for “</w:t>
      </w:r>
      <w:proofErr w:type="spellStart"/>
      <w:r w:rsidR="00374AE2" w:rsidRPr="0071715B">
        <w:rPr>
          <w:rFonts w:ascii="Times New Roman" w:hAnsi="Times New Roman" w:cs="Times New Roman"/>
          <w:color w:val="000000" w:themeColor="text1"/>
          <w:sz w:val="22"/>
          <w:szCs w:val="22"/>
        </w:rPr>
        <w:t>H</w:t>
      </w:r>
      <w:r w:rsidR="00CC7E20" w:rsidRPr="0071715B">
        <w:rPr>
          <w:rFonts w:ascii="Times New Roman" w:hAnsi="Times New Roman" w:cs="Times New Roman"/>
          <w:color w:val="000000" w:themeColor="text1"/>
          <w:sz w:val="22"/>
          <w:szCs w:val="22"/>
        </w:rPr>
        <w:t>epes</w:t>
      </w:r>
      <w:proofErr w:type="spellEnd"/>
      <w:r w:rsidR="00374AE2" w:rsidRPr="0071715B">
        <w:rPr>
          <w:rFonts w:ascii="Times New Roman" w:hAnsi="Times New Roman" w:cs="Times New Roman"/>
          <w:color w:val="000000" w:themeColor="text1"/>
          <w:sz w:val="22"/>
          <w:szCs w:val="22"/>
        </w:rPr>
        <w:t>”.</w:t>
      </w:r>
    </w:p>
    <w:p w:rsidR="005A7D69" w:rsidRPr="0071715B" w:rsidRDefault="005A7D69" w:rsidP="00992F56">
      <w:pPr>
        <w:jc w:val="left"/>
        <w:rPr>
          <w:rFonts w:ascii="Times New Roman" w:hAnsi="Times New Roman" w:cs="Times New Roman"/>
          <w:sz w:val="22"/>
          <w:szCs w:val="22"/>
        </w:rPr>
      </w:pPr>
    </w:p>
    <w:p w:rsidR="00501A42" w:rsidRPr="00AC0187" w:rsidRDefault="00501A42" w:rsidP="00501A42">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 xml:space="preserve">4. </w:t>
      </w:r>
      <w:r w:rsidR="00E5716A">
        <w:rPr>
          <w:rFonts w:ascii="Times New Roman" w:hAnsi="Times New Roman" w:cs="Times New Roman"/>
          <w:color w:val="000000" w:themeColor="text1"/>
          <w:sz w:val="22"/>
          <w:szCs w:val="22"/>
        </w:rPr>
        <w:t>Step 1.2.2, L114-115</w:t>
      </w:r>
      <w:r w:rsidRPr="00AC0187">
        <w:rPr>
          <w:rFonts w:ascii="Times New Roman" w:hAnsi="Times New Roman" w:cs="Times New Roman"/>
          <w:color w:val="000000" w:themeColor="text1"/>
          <w:sz w:val="22"/>
          <w:szCs w:val="22"/>
        </w:rPr>
        <w:t xml:space="preserve">: The words “100 </w:t>
      </w:r>
      <w:proofErr w:type="spellStart"/>
      <w:r w:rsidRPr="00AC0187">
        <w:rPr>
          <w:rFonts w:ascii="Times New Roman" w:hAnsi="Times New Roman" w:cs="Times New Roman"/>
          <w:color w:val="000000" w:themeColor="text1"/>
          <w:sz w:val="22"/>
          <w:szCs w:val="22"/>
        </w:rPr>
        <w:t>mM</w:t>
      </w:r>
      <w:proofErr w:type="spellEnd"/>
      <w:r w:rsidRPr="00AC0187">
        <w:rPr>
          <w:rFonts w:ascii="Times New Roman" w:hAnsi="Times New Roman" w:cs="Times New Roman"/>
          <w:color w:val="000000" w:themeColor="text1"/>
          <w:sz w:val="22"/>
          <w:szCs w:val="22"/>
        </w:rPr>
        <w:t>” and “(final Ca</w:t>
      </w:r>
      <w:r w:rsidRPr="00AC0187">
        <w:rPr>
          <w:rFonts w:ascii="Times New Roman" w:hAnsi="Times New Roman" w:cs="Times New Roman"/>
          <w:color w:val="000000" w:themeColor="text1"/>
          <w:sz w:val="22"/>
          <w:szCs w:val="22"/>
          <w:vertAlign w:val="superscript"/>
        </w:rPr>
        <w:t>2+</w:t>
      </w:r>
      <w:r w:rsidRPr="00AC0187">
        <w:rPr>
          <w:rFonts w:ascii="Times New Roman" w:hAnsi="Times New Roman" w:cs="Times New Roman"/>
          <w:color w:val="000000" w:themeColor="text1"/>
          <w:sz w:val="22"/>
          <w:szCs w:val="22"/>
        </w:rPr>
        <w:t xml:space="preserve"> concentration is 0.3 </w:t>
      </w:r>
      <w:proofErr w:type="spellStart"/>
      <w:r w:rsidRPr="00AC0187">
        <w:rPr>
          <w:rFonts w:ascii="Times New Roman" w:hAnsi="Times New Roman" w:cs="Times New Roman"/>
          <w:color w:val="000000" w:themeColor="text1"/>
          <w:sz w:val="22"/>
          <w:szCs w:val="22"/>
        </w:rPr>
        <w:t>mM</w:t>
      </w:r>
      <w:proofErr w:type="spellEnd"/>
      <w:r w:rsidRPr="00AC0187">
        <w:rPr>
          <w:rFonts w:ascii="Times New Roman" w:hAnsi="Times New Roman" w:cs="Times New Roman"/>
          <w:color w:val="000000" w:themeColor="text1"/>
          <w:sz w:val="22"/>
          <w:szCs w:val="22"/>
        </w:rPr>
        <w:t xml:space="preserve">)” have been </w:t>
      </w:r>
      <w:r w:rsidRPr="00AC0187">
        <w:rPr>
          <w:rFonts w:ascii="Times New Roman" w:hAnsi="Times New Roman" w:cs="Times New Roman"/>
          <w:color w:val="000000" w:themeColor="text1"/>
          <w:sz w:val="22"/>
          <w:szCs w:val="22"/>
        </w:rPr>
        <w:lastRenderedPageBreak/>
        <w:t>inserted.</w:t>
      </w:r>
    </w:p>
    <w:p w:rsidR="00501A42" w:rsidRPr="0071715B" w:rsidRDefault="00E5716A" w:rsidP="00501A42">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Step 1.2.3 L120-121</w:t>
      </w:r>
      <w:r w:rsidR="00501A42" w:rsidRPr="00AC0187">
        <w:rPr>
          <w:rFonts w:ascii="Times New Roman" w:hAnsi="Times New Roman" w:cs="Times New Roman"/>
          <w:color w:val="000000" w:themeColor="text1"/>
          <w:sz w:val="22"/>
          <w:szCs w:val="22"/>
        </w:rPr>
        <w:t xml:space="preserve">: The </w:t>
      </w:r>
      <w:r w:rsidR="00501A42" w:rsidRPr="0071715B">
        <w:rPr>
          <w:rFonts w:ascii="Times New Roman" w:hAnsi="Times New Roman" w:cs="Times New Roman"/>
          <w:color w:val="000000" w:themeColor="text1"/>
          <w:sz w:val="22"/>
          <w:szCs w:val="22"/>
        </w:rPr>
        <w:t xml:space="preserve">words “100 </w:t>
      </w:r>
      <w:proofErr w:type="spellStart"/>
      <w:r w:rsidR="00501A42" w:rsidRPr="0071715B">
        <w:rPr>
          <w:rFonts w:ascii="Times New Roman" w:hAnsi="Times New Roman" w:cs="Times New Roman"/>
          <w:color w:val="000000" w:themeColor="text1"/>
          <w:sz w:val="22"/>
          <w:szCs w:val="22"/>
        </w:rPr>
        <w:t>mM</w:t>
      </w:r>
      <w:proofErr w:type="spellEnd"/>
      <w:r w:rsidR="00501A42" w:rsidRPr="0071715B">
        <w:rPr>
          <w:rFonts w:ascii="Times New Roman" w:hAnsi="Times New Roman" w:cs="Times New Roman"/>
          <w:color w:val="000000" w:themeColor="text1"/>
          <w:sz w:val="22"/>
          <w:szCs w:val="22"/>
        </w:rPr>
        <w:t>” and “(final Ca</w:t>
      </w:r>
      <w:r w:rsidR="00501A42" w:rsidRPr="0071715B">
        <w:rPr>
          <w:rFonts w:ascii="Times New Roman" w:hAnsi="Times New Roman" w:cs="Times New Roman"/>
          <w:color w:val="000000" w:themeColor="text1"/>
          <w:sz w:val="22"/>
          <w:szCs w:val="22"/>
          <w:vertAlign w:val="superscript"/>
        </w:rPr>
        <w:t>2+</w:t>
      </w:r>
      <w:r w:rsidR="00501A42" w:rsidRPr="0071715B">
        <w:rPr>
          <w:rFonts w:ascii="Times New Roman" w:hAnsi="Times New Roman" w:cs="Times New Roman"/>
          <w:color w:val="000000" w:themeColor="text1"/>
          <w:sz w:val="22"/>
          <w:szCs w:val="22"/>
        </w:rPr>
        <w:t xml:space="preserve"> concentration is 1.2 </w:t>
      </w:r>
      <w:proofErr w:type="spellStart"/>
      <w:r w:rsidR="00501A42" w:rsidRPr="0071715B">
        <w:rPr>
          <w:rFonts w:ascii="Times New Roman" w:hAnsi="Times New Roman" w:cs="Times New Roman"/>
          <w:color w:val="000000" w:themeColor="text1"/>
          <w:sz w:val="22"/>
          <w:szCs w:val="22"/>
        </w:rPr>
        <w:t>mM</w:t>
      </w:r>
      <w:proofErr w:type="spellEnd"/>
      <w:r w:rsidR="00501A42" w:rsidRPr="0071715B">
        <w:rPr>
          <w:rFonts w:ascii="Times New Roman" w:hAnsi="Times New Roman" w:cs="Times New Roman"/>
          <w:color w:val="000000" w:themeColor="text1"/>
          <w:sz w:val="22"/>
          <w:szCs w:val="22"/>
        </w:rPr>
        <w:t>)” have been inserted.</w:t>
      </w:r>
    </w:p>
    <w:p w:rsidR="00501A42" w:rsidRPr="0071715B" w:rsidRDefault="00501A42" w:rsidP="00992F56">
      <w:pPr>
        <w:jc w:val="left"/>
        <w:rPr>
          <w:rFonts w:ascii="Times New Roman" w:hAnsi="Times New Roman" w:cs="Times New Roman"/>
          <w:color w:val="000000" w:themeColor="text1"/>
          <w:sz w:val="22"/>
          <w:szCs w:val="22"/>
        </w:rPr>
      </w:pPr>
    </w:p>
    <w:p w:rsidR="00A000ED" w:rsidRPr="0071715B" w:rsidRDefault="00A000ED"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5</w:t>
      </w:r>
      <w:r w:rsidR="00347A37" w:rsidRPr="0071715B">
        <w:rPr>
          <w:rFonts w:ascii="Times New Roman" w:hAnsi="Times New Roman" w:cs="Times New Roman"/>
          <w:sz w:val="22"/>
          <w:szCs w:val="22"/>
        </w:rPr>
        <w:t xml:space="preserve">. </w:t>
      </w:r>
      <w:r w:rsidR="00423EEC">
        <w:rPr>
          <w:rFonts w:ascii="Times New Roman" w:hAnsi="Times New Roman" w:cs="Times New Roman"/>
          <w:sz w:val="22"/>
          <w:szCs w:val="22"/>
        </w:rPr>
        <w:t>S</w:t>
      </w:r>
      <w:r w:rsidR="00423EEC" w:rsidRPr="00423EEC">
        <w:rPr>
          <w:rFonts w:ascii="Times New Roman" w:hAnsi="Times New Roman" w:cs="Times New Roman"/>
          <w:color w:val="000000" w:themeColor="text1"/>
          <w:sz w:val="22"/>
          <w:szCs w:val="22"/>
        </w:rPr>
        <w:t xml:space="preserve">tep 1.2.4, </w:t>
      </w:r>
      <w:r w:rsidR="00CE62F2" w:rsidRPr="00423EEC">
        <w:rPr>
          <w:rFonts w:ascii="Times New Roman" w:hAnsi="Times New Roman" w:cs="Times New Roman"/>
          <w:color w:val="000000" w:themeColor="text1"/>
          <w:sz w:val="22"/>
          <w:szCs w:val="22"/>
        </w:rPr>
        <w:t>L1</w:t>
      </w:r>
      <w:r w:rsidR="00E5716A">
        <w:rPr>
          <w:rFonts w:ascii="Times New Roman" w:hAnsi="Times New Roman" w:cs="Times New Roman"/>
          <w:color w:val="000000" w:themeColor="text1"/>
          <w:sz w:val="22"/>
          <w:szCs w:val="22"/>
        </w:rPr>
        <w:t>24</w:t>
      </w:r>
      <w:r w:rsidR="00D755B4" w:rsidRPr="00423EEC">
        <w:rPr>
          <w:rFonts w:ascii="Times New Roman" w:hAnsi="Times New Roman" w:cs="Times New Roman"/>
          <w:color w:val="000000" w:themeColor="text1"/>
          <w:sz w:val="22"/>
          <w:szCs w:val="22"/>
        </w:rPr>
        <w:t>-1</w:t>
      </w:r>
      <w:r w:rsidR="00E5716A">
        <w:rPr>
          <w:rFonts w:ascii="Times New Roman" w:hAnsi="Times New Roman" w:cs="Times New Roman"/>
          <w:color w:val="000000" w:themeColor="text1"/>
          <w:sz w:val="22"/>
          <w:szCs w:val="22"/>
        </w:rPr>
        <w:t>25</w:t>
      </w:r>
      <w:r w:rsidR="00CE62F2" w:rsidRPr="00423EEC">
        <w:rPr>
          <w:rFonts w:ascii="Times New Roman" w:hAnsi="Times New Roman" w:cs="Times New Roman"/>
          <w:color w:val="000000" w:themeColor="text1"/>
          <w:sz w:val="22"/>
          <w:szCs w:val="22"/>
        </w:rPr>
        <w:t>: The words</w:t>
      </w:r>
      <w:r w:rsidR="00CE62F2" w:rsidRPr="0071715B">
        <w:rPr>
          <w:rFonts w:ascii="Times New Roman" w:hAnsi="Times New Roman" w:cs="Times New Roman"/>
          <w:color w:val="000000" w:themeColor="text1"/>
          <w:sz w:val="22"/>
          <w:szCs w:val="22"/>
        </w:rPr>
        <w:t xml:space="preserve"> “400 </w:t>
      </w:r>
      <w:proofErr w:type="spellStart"/>
      <w:r w:rsidR="00CE62F2" w:rsidRPr="0071715B">
        <w:rPr>
          <w:rFonts w:ascii="Times New Roman" w:hAnsi="Times New Roman" w:cs="Times New Roman"/>
          <w:color w:val="000000" w:themeColor="text1"/>
          <w:sz w:val="22"/>
          <w:szCs w:val="22"/>
        </w:rPr>
        <w:t>mM</w:t>
      </w:r>
      <w:proofErr w:type="spellEnd"/>
      <w:r w:rsidR="00CE62F2" w:rsidRPr="0071715B">
        <w:rPr>
          <w:rFonts w:ascii="Times New Roman" w:hAnsi="Times New Roman" w:cs="Times New Roman"/>
          <w:color w:val="000000" w:themeColor="text1"/>
          <w:sz w:val="22"/>
          <w:szCs w:val="22"/>
        </w:rPr>
        <w:t xml:space="preserve">” </w:t>
      </w:r>
      <w:r w:rsidR="00D755B4" w:rsidRPr="0071715B">
        <w:rPr>
          <w:rFonts w:ascii="Times New Roman" w:hAnsi="Times New Roman" w:cs="Times New Roman"/>
          <w:color w:val="000000" w:themeColor="text1"/>
          <w:sz w:val="22"/>
          <w:szCs w:val="22"/>
        </w:rPr>
        <w:t xml:space="preserve">and “(final EGTA concentration is 0.4 </w:t>
      </w:r>
      <w:proofErr w:type="spellStart"/>
      <w:r w:rsidR="00D755B4" w:rsidRPr="0071715B">
        <w:rPr>
          <w:rFonts w:ascii="Times New Roman" w:hAnsi="Times New Roman" w:cs="Times New Roman"/>
          <w:color w:val="000000" w:themeColor="text1"/>
          <w:sz w:val="22"/>
          <w:szCs w:val="22"/>
        </w:rPr>
        <w:t>mM</w:t>
      </w:r>
      <w:proofErr w:type="spellEnd"/>
      <w:r w:rsidR="00D755B4" w:rsidRPr="0071715B">
        <w:rPr>
          <w:rFonts w:ascii="Times New Roman" w:hAnsi="Times New Roman" w:cs="Times New Roman"/>
          <w:color w:val="000000" w:themeColor="text1"/>
          <w:sz w:val="22"/>
          <w:szCs w:val="22"/>
        </w:rPr>
        <w:t>) “</w:t>
      </w:r>
      <w:r w:rsidR="00CE62F2" w:rsidRPr="0071715B">
        <w:rPr>
          <w:rFonts w:ascii="Times New Roman" w:hAnsi="Times New Roman" w:cs="Times New Roman"/>
          <w:color w:val="000000" w:themeColor="text1"/>
          <w:sz w:val="22"/>
          <w:szCs w:val="22"/>
        </w:rPr>
        <w:t>have been inserted.</w:t>
      </w:r>
    </w:p>
    <w:p w:rsidR="00A000ED" w:rsidRPr="0071715B" w:rsidRDefault="00A000ED" w:rsidP="00992F56">
      <w:pPr>
        <w:jc w:val="left"/>
        <w:rPr>
          <w:rFonts w:ascii="Times New Roman" w:hAnsi="Times New Roman" w:cs="Times New Roman"/>
          <w:sz w:val="22"/>
          <w:szCs w:val="22"/>
        </w:rPr>
      </w:pPr>
    </w:p>
    <w:p w:rsidR="00A000ED" w:rsidRDefault="00A000ED"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6.</w:t>
      </w:r>
      <w:r w:rsidR="00BB7863" w:rsidRPr="0071715B">
        <w:rPr>
          <w:rFonts w:ascii="Times New Roman" w:hAnsi="Times New Roman" w:cs="Times New Roman"/>
          <w:sz w:val="22"/>
          <w:szCs w:val="22"/>
        </w:rPr>
        <w:t xml:space="preserve"> </w:t>
      </w:r>
      <w:r w:rsidR="006A1632">
        <w:rPr>
          <w:rFonts w:ascii="Times New Roman" w:hAnsi="Times New Roman" w:cs="Times New Roman"/>
          <w:sz w:val="22"/>
          <w:szCs w:val="22"/>
        </w:rPr>
        <w:t>Ste</w:t>
      </w:r>
      <w:r w:rsidR="006A1632" w:rsidRPr="006A1632">
        <w:rPr>
          <w:rFonts w:ascii="Times New Roman" w:hAnsi="Times New Roman" w:cs="Times New Roman"/>
          <w:color w:val="000000" w:themeColor="text1"/>
          <w:sz w:val="22"/>
          <w:szCs w:val="22"/>
        </w:rPr>
        <w:t xml:space="preserve">p 2.1, </w:t>
      </w:r>
      <w:r w:rsidR="00BB7863" w:rsidRPr="006A1632">
        <w:rPr>
          <w:rFonts w:ascii="Times New Roman" w:hAnsi="Times New Roman" w:cs="Times New Roman"/>
          <w:color w:val="000000" w:themeColor="text1"/>
          <w:sz w:val="22"/>
          <w:szCs w:val="22"/>
        </w:rPr>
        <w:t>L1</w:t>
      </w:r>
      <w:r w:rsidR="00E5716A">
        <w:rPr>
          <w:rFonts w:ascii="Times New Roman" w:hAnsi="Times New Roman" w:cs="Times New Roman"/>
          <w:color w:val="000000" w:themeColor="text1"/>
          <w:sz w:val="22"/>
          <w:szCs w:val="22"/>
        </w:rPr>
        <w:t>55</w:t>
      </w:r>
      <w:r w:rsidR="00BB7863" w:rsidRPr="006A1632">
        <w:rPr>
          <w:rFonts w:ascii="Times New Roman" w:hAnsi="Times New Roman" w:cs="Times New Roman"/>
          <w:color w:val="000000" w:themeColor="text1"/>
          <w:sz w:val="22"/>
          <w:szCs w:val="22"/>
        </w:rPr>
        <w:t>: The words “a</w:t>
      </w:r>
      <w:r w:rsidR="00BB7863" w:rsidRPr="0071715B">
        <w:rPr>
          <w:rFonts w:ascii="Times New Roman" w:hAnsi="Times New Roman" w:cs="Times New Roman"/>
          <w:color w:val="000000" w:themeColor="text1"/>
          <w:sz w:val="22"/>
          <w:szCs w:val="22"/>
        </w:rPr>
        <w:t>dult mice (</w:t>
      </w:r>
      <w:r w:rsidR="006A1632">
        <w:rPr>
          <w:rFonts w:ascii="Times New Roman" w:hAnsi="Times New Roman" w:cs="Times New Roman"/>
          <w:color w:val="000000" w:themeColor="text1"/>
          <w:sz w:val="22"/>
          <w:szCs w:val="22"/>
        </w:rPr>
        <w:t>&gt;8 weeks old)” have been inserted</w:t>
      </w:r>
      <w:r w:rsidR="00BB7863" w:rsidRPr="0071715B">
        <w:rPr>
          <w:rFonts w:ascii="Times New Roman" w:hAnsi="Times New Roman" w:cs="Times New Roman"/>
          <w:color w:val="000000" w:themeColor="text1"/>
          <w:sz w:val="22"/>
          <w:szCs w:val="22"/>
        </w:rPr>
        <w:t>.</w:t>
      </w:r>
    </w:p>
    <w:p w:rsidR="006A1632" w:rsidRPr="0071715B" w:rsidRDefault="006A1632" w:rsidP="00992F56">
      <w:pPr>
        <w:jc w:val="left"/>
        <w:rPr>
          <w:rFonts w:ascii="Times New Roman" w:hAnsi="Times New Roman" w:cs="Times New Roman"/>
          <w:color w:val="000000" w:themeColor="text1"/>
          <w:sz w:val="22"/>
          <w:szCs w:val="22"/>
        </w:rPr>
      </w:pPr>
    </w:p>
    <w:p w:rsidR="00A000ED" w:rsidRPr="0071715B" w:rsidRDefault="00A000ED" w:rsidP="00992F56">
      <w:pPr>
        <w:jc w:val="left"/>
        <w:rPr>
          <w:rFonts w:ascii="Times New Roman" w:hAnsi="Times New Roman" w:cs="Times New Roman"/>
          <w:sz w:val="22"/>
          <w:szCs w:val="22"/>
        </w:rPr>
      </w:pPr>
      <w:r w:rsidRPr="0071715B">
        <w:rPr>
          <w:rFonts w:ascii="Times New Roman" w:hAnsi="Times New Roman" w:cs="Times New Roman"/>
          <w:sz w:val="22"/>
          <w:szCs w:val="22"/>
        </w:rPr>
        <w:t>7.</w:t>
      </w:r>
      <w:r w:rsidR="00B60988" w:rsidRPr="0071715B">
        <w:rPr>
          <w:rFonts w:ascii="Times New Roman" w:hAnsi="Times New Roman" w:cs="Times New Roman"/>
          <w:sz w:val="22"/>
          <w:szCs w:val="22"/>
        </w:rPr>
        <w:t xml:space="preserve"> </w:t>
      </w:r>
      <w:r w:rsidR="00BB7863" w:rsidRPr="0071715B">
        <w:rPr>
          <w:rFonts w:ascii="Times New Roman" w:hAnsi="Times New Roman" w:cs="Times New Roman"/>
          <w:sz w:val="22"/>
          <w:szCs w:val="22"/>
        </w:rPr>
        <w:t>Step 3.1</w:t>
      </w:r>
      <w:r w:rsidR="007B27E3">
        <w:rPr>
          <w:rFonts w:ascii="Times New Roman" w:hAnsi="Times New Roman" w:cs="Times New Roman"/>
          <w:sz w:val="22"/>
          <w:szCs w:val="22"/>
        </w:rPr>
        <w:t xml:space="preserve">, </w:t>
      </w:r>
      <w:r w:rsidR="007B27E3" w:rsidRPr="0071715B">
        <w:rPr>
          <w:rFonts w:ascii="Times New Roman" w:hAnsi="Times New Roman" w:cs="Times New Roman"/>
          <w:sz w:val="22"/>
          <w:szCs w:val="22"/>
        </w:rPr>
        <w:t>Title</w:t>
      </w:r>
      <w:r w:rsidR="00E5716A">
        <w:rPr>
          <w:rFonts w:ascii="Times New Roman" w:hAnsi="Times New Roman" w:cs="Times New Roman"/>
          <w:sz w:val="22"/>
          <w:szCs w:val="22"/>
        </w:rPr>
        <w:t>, L219</w:t>
      </w:r>
      <w:r w:rsidR="00CC7E20" w:rsidRPr="0071715B">
        <w:rPr>
          <w:rFonts w:ascii="Times New Roman" w:hAnsi="Times New Roman" w:cs="Times New Roman"/>
          <w:sz w:val="22"/>
          <w:szCs w:val="22"/>
        </w:rPr>
        <w:t>: The word “Dissociating” has been substituted for “Dispersing”.</w:t>
      </w:r>
    </w:p>
    <w:p w:rsidR="00BB7863" w:rsidRPr="0071715B" w:rsidRDefault="00BB7863" w:rsidP="00992F56">
      <w:pPr>
        <w:jc w:val="left"/>
        <w:rPr>
          <w:rFonts w:ascii="Times New Roman" w:hAnsi="Times New Roman" w:cs="Times New Roman"/>
          <w:sz w:val="22"/>
          <w:szCs w:val="22"/>
        </w:rPr>
      </w:pPr>
    </w:p>
    <w:p w:rsidR="00772857" w:rsidRPr="0071715B" w:rsidRDefault="00A000ED" w:rsidP="00992F56">
      <w:pPr>
        <w:jc w:val="left"/>
        <w:rPr>
          <w:rFonts w:ascii="Times New Roman" w:hAnsi="Times New Roman" w:cs="Times New Roman"/>
          <w:sz w:val="22"/>
          <w:szCs w:val="22"/>
        </w:rPr>
      </w:pPr>
      <w:r w:rsidRPr="0071715B">
        <w:rPr>
          <w:rFonts w:ascii="Times New Roman" w:hAnsi="Times New Roman" w:cs="Times New Roman"/>
          <w:sz w:val="22"/>
          <w:szCs w:val="22"/>
        </w:rPr>
        <w:t>8.</w:t>
      </w:r>
      <w:r w:rsidR="00A024E9" w:rsidRPr="0071715B">
        <w:rPr>
          <w:rFonts w:ascii="Times New Roman" w:hAnsi="Times New Roman" w:cs="Times New Roman"/>
          <w:sz w:val="22"/>
          <w:szCs w:val="22"/>
        </w:rPr>
        <w:t xml:space="preserve"> According to the Reviewer’s suggestions, we have conducted the additional experiments and revised the text.</w:t>
      </w:r>
    </w:p>
    <w:p w:rsidR="009700EE" w:rsidRPr="00AC0187" w:rsidRDefault="00E5716A"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Results, L315-322</w:t>
      </w:r>
      <w:r w:rsidR="00A024E9" w:rsidRPr="00AC0187">
        <w:rPr>
          <w:rFonts w:ascii="Times New Roman" w:hAnsi="Times New Roman" w:cs="Times New Roman"/>
          <w:color w:val="000000" w:themeColor="text1"/>
          <w:sz w:val="22"/>
          <w:szCs w:val="22"/>
        </w:rPr>
        <w:t xml:space="preserve">: </w:t>
      </w:r>
      <w:r w:rsidR="00AC0187" w:rsidRPr="00AC0187">
        <w:rPr>
          <w:rFonts w:ascii="Times New Roman" w:hAnsi="Times New Roman" w:cs="Times New Roman"/>
          <w:color w:val="000000" w:themeColor="text1"/>
          <w:sz w:val="22"/>
          <w:szCs w:val="22"/>
        </w:rPr>
        <w:t>The sentences “V</w:t>
      </w:r>
      <w:r w:rsidR="00A024E9" w:rsidRPr="00AC0187">
        <w:rPr>
          <w:rFonts w:ascii="Times New Roman" w:hAnsi="Times New Roman" w:cs="Times New Roman"/>
          <w:color w:val="000000" w:themeColor="text1"/>
          <w:sz w:val="22"/>
          <w:szCs w:val="22"/>
        </w:rPr>
        <w:t>entricular myocytes … previously reported.” have been inserted.</w:t>
      </w:r>
    </w:p>
    <w:p w:rsidR="00A024E9" w:rsidRDefault="00E5716A" w:rsidP="00992F56">
      <w:pPr>
        <w:jc w:val="left"/>
        <w:rPr>
          <w:rFonts w:ascii="Times New Roman" w:hAnsi="Times New Roman" w:cs="Times New Roman"/>
          <w:sz w:val="22"/>
          <w:szCs w:val="22"/>
        </w:rPr>
      </w:pPr>
      <w:r>
        <w:rPr>
          <w:rFonts w:ascii="Times New Roman" w:hAnsi="Times New Roman" w:cs="Times New Roman"/>
          <w:color w:val="000000" w:themeColor="text1"/>
          <w:sz w:val="22"/>
          <w:szCs w:val="22"/>
        </w:rPr>
        <w:t>Discussion 3, L443-448</w:t>
      </w:r>
      <w:r w:rsidR="00A024E9" w:rsidRPr="00AC0187">
        <w:rPr>
          <w:rFonts w:ascii="Times New Roman" w:hAnsi="Times New Roman" w:cs="Times New Roman"/>
          <w:color w:val="000000" w:themeColor="text1"/>
          <w:sz w:val="22"/>
          <w:szCs w:val="22"/>
        </w:rPr>
        <w:t xml:space="preserve">: </w:t>
      </w:r>
      <w:r w:rsidR="00AC0187" w:rsidRPr="00AC0187">
        <w:rPr>
          <w:rFonts w:ascii="Times New Roman" w:hAnsi="Times New Roman" w:cs="Times New Roman"/>
          <w:color w:val="000000" w:themeColor="text1"/>
          <w:sz w:val="22"/>
          <w:szCs w:val="22"/>
        </w:rPr>
        <w:t xml:space="preserve">The </w:t>
      </w:r>
      <w:r w:rsidR="00A024E9" w:rsidRPr="00AC0187">
        <w:rPr>
          <w:rFonts w:ascii="Times New Roman" w:hAnsi="Times New Roman" w:cs="Times New Roman"/>
          <w:color w:val="000000" w:themeColor="text1"/>
          <w:sz w:val="22"/>
          <w:szCs w:val="22"/>
        </w:rPr>
        <w:t>paragra</w:t>
      </w:r>
      <w:r w:rsidR="00AC0187">
        <w:rPr>
          <w:rFonts w:ascii="Times New Roman" w:hAnsi="Times New Roman" w:cs="Times New Roman"/>
          <w:sz w:val="22"/>
          <w:szCs w:val="22"/>
        </w:rPr>
        <w:t xml:space="preserve">ph “In our laboratory, … the start of </w:t>
      </w:r>
      <w:r w:rsidR="00A024E9" w:rsidRPr="0071715B">
        <w:rPr>
          <w:rFonts w:ascii="Times New Roman" w:hAnsi="Times New Roman" w:cs="Times New Roman"/>
          <w:sz w:val="22"/>
          <w:szCs w:val="22"/>
        </w:rPr>
        <w:t>perfusion.” has been inserted.</w:t>
      </w:r>
    </w:p>
    <w:p w:rsidR="00AC0187" w:rsidRPr="0071715B" w:rsidRDefault="00AC0187" w:rsidP="00992F56">
      <w:pPr>
        <w:jc w:val="left"/>
        <w:rPr>
          <w:rFonts w:ascii="Times New Roman" w:hAnsi="Times New Roman" w:cs="Times New Roman"/>
          <w:sz w:val="22"/>
          <w:szCs w:val="22"/>
        </w:rPr>
      </w:pPr>
      <w:r>
        <w:rPr>
          <w:rFonts w:ascii="Times New Roman" w:hAnsi="Times New Roman" w:cs="Times New Roman"/>
          <w:sz w:val="22"/>
          <w:szCs w:val="22"/>
        </w:rPr>
        <w:t>Fig. 1C: The new data have been inserted.</w:t>
      </w:r>
    </w:p>
    <w:p w:rsidR="009700EE" w:rsidRPr="007B2F5A" w:rsidRDefault="009700EE" w:rsidP="00992F56">
      <w:pPr>
        <w:jc w:val="left"/>
        <w:rPr>
          <w:rFonts w:ascii="Times New Roman" w:hAnsi="Times New Roman" w:cs="Times New Roman"/>
          <w:sz w:val="22"/>
          <w:szCs w:val="22"/>
        </w:rPr>
      </w:pPr>
    </w:p>
    <w:p w:rsidR="00A000ED" w:rsidRPr="007B2F5A" w:rsidRDefault="00A000ED" w:rsidP="00992F56">
      <w:pPr>
        <w:jc w:val="left"/>
        <w:rPr>
          <w:rFonts w:ascii="Times New Roman" w:hAnsi="Times New Roman" w:cs="Times New Roman"/>
          <w:color w:val="000000" w:themeColor="text1"/>
          <w:sz w:val="22"/>
          <w:szCs w:val="22"/>
        </w:rPr>
      </w:pPr>
      <w:r w:rsidRPr="00D776B7">
        <w:rPr>
          <w:rFonts w:ascii="Times New Roman" w:hAnsi="Times New Roman" w:cs="Times New Roman"/>
          <w:color w:val="000000" w:themeColor="text1"/>
          <w:sz w:val="22"/>
          <w:szCs w:val="22"/>
        </w:rPr>
        <w:t>9.</w:t>
      </w:r>
      <w:r w:rsidR="0084445C" w:rsidRPr="00D776B7">
        <w:rPr>
          <w:rFonts w:ascii="Times New Roman" w:hAnsi="Times New Roman" w:cs="Times New Roman"/>
          <w:color w:val="000000" w:themeColor="text1"/>
          <w:sz w:val="22"/>
          <w:szCs w:val="22"/>
        </w:rPr>
        <w:t xml:space="preserve"> </w:t>
      </w:r>
      <w:r w:rsidR="00D776B7" w:rsidRPr="00D776B7">
        <w:rPr>
          <w:rFonts w:ascii="Times New Roman" w:hAnsi="Times New Roman" w:cs="Times New Roman"/>
          <w:color w:val="000000" w:themeColor="text1"/>
          <w:sz w:val="22"/>
          <w:szCs w:val="22"/>
        </w:rPr>
        <w:t xml:space="preserve">Results, </w:t>
      </w:r>
      <w:r w:rsidR="0084445C" w:rsidRPr="00D776B7">
        <w:rPr>
          <w:rFonts w:ascii="Times New Roman" w:hAnsi="Times New Roman" w:cs="Times New Roman"/>
          <w:color w:val="000000" w:themeColor="text1"/>
          <w:sz w:val="22"/>
          <w:szCs w:val="22"/>
        </w:rPr>
        <w:t>L3</w:t>
      </w:r>
      <w:r w:rsidR="00E5716A">
        <w:rPr>
          <w:rFonts w:ascii="Times New Roman" w:hAnsi="Times New Roman" w:cs="Times New Roman"/>
          <w:color w:val="000000" w:themeColor="text1"/>
          <w:sz w:val="22"/>
          <w:szCs w:val="22"/>
        </w:rPr>
        <w:t>32</w:t>
      </w:r>
      <w:r w:rsidR="0084445C" w:rsidRPr="00D776B7">
        <w:rPr>
          <w:rFonts w:ascii="Times New Roman" w:hAnsi="Times New Roman" w:cs="Times New Roman"/>
          <w:color w:val="000000" w:themeColor="text1"/>
          <w:sz w:val="22"/>
          <w:szCs w:val="22"/>
        </w:rPr>
        <w:t>: The</w:t>
      </w:r>
      <w:r w:rsidR="0084445C" w:rsidRPr="007B2F5A">
        <w:rPr>
          <w:rFonts w:ascii="Times New Roman" w:hAnsi="Times New Roman" w:cs="Times New Roman"/>
          <w:color w:val="000000" w:themeColor="text1"/>
          <w:sz w:val="22"/>
          <w:szCs w:val="22"/>
        </w:rPr>
        <w:t xml:space="preserve"> words “in liquid nitrogen” have been substituted for “at -80</w:t>
      </w:r>
      <w:r w:rsidR="0084445C" w:rsidRPr="007B2F5A">
        <w:rPr>
          <w:rFonts w:ascii="Times New Roman" w:hAnsi="Times New Roman" w:cs="Times New Roman"/>
          <w:color w:val="000000" w:themeColor="text1"/>
          <w:sz w:val="22"/>
          <w:szCs w:val="22"/>
        </w:rPr>
        <w:sym w:font="Symbol" w:char="F0B0"/>
      </w:r>
      <w:r w:rsidR="0084445C" w:rsidRPr="007B2F5A">
        <w:rPr>
          <w:rFonts w:ascii="Times New Roman" w:hAnsi="Times New Roman" w:cs="Times New Roman"/>
          <w:color w:val="000000" w:themeColor="text1"/>
          <w:sz w:val="22"/>
          <w:szCs w:val="22"/>
        </w:rPr>
        <w:t>C”.</w:t>
      </w:r>
    </w:p>
    <w:p w:rsidR="00772857" w:rsidRPr="007B2F5A" w:rsidRDefault="00772857" w:rsidP="00992F56">
      <w:pPr>
        <w:jc w:val="left"/>
        <w:rPr>
          <w:rFonts w:ascii="Times New Roman" w:hAnsi="Times New Roman" w:cs="Times New Roman"/>
          <w:color w:val="FF0000"/>
          <w:sz w:val="22"/>
          <w:szCs w:val="22"/>
        </w:rPr>
      </w:pPr>
    </w:p>
    <w:p w:rsidR="00C42021" w:rsidRPr="007B2F5A" w:rsidRDefault="00A000ED" w:rsidP="00992F56">
      <w:pPr>
        <w:jc w:val="left"/>
        <w:rPr>
          <w:rFonts w:ascii="Times New Roman" w:hAnsi="Times New Roman" w:cs="Times New Roman"/>
          <w:sz w:val="22"/>
          <w:szCs w:val="22"/>
        </w:rPr>
      </w:pPr>
      <w:r w:rsidRPr="007B2F5A">
        <w:rPr>
          <w:rFonts w:ascii="Times New Roman" w:hAnsi="Times New Roman" w:cs="Times New Roman"/>
          <w:sz w:val="22"/>
          <w:szCs w:val="22"/>
        </w:rPr>
        <w:t>10.</w:t>
      </w:r>
      <w:r w:rsidR="00772857" w:rsidRPr="007B2F5A">
        <w:rPr>
          <w:rFonts w:ascii="Times New Roman" w:hAnsi="Times New Roman" w:cs="Times New Roman"/>
          <w:sz w:val="22"/>
          <w:szCs w:val="22"/>
        </w:rPr>
        <w:t xml:space="preserve"> </w:t>
      </w:r>
      <w:r w:rsidR="00D776B7">
        <w:rPr>
          <w:rFonts w:ascii="Times New Roman" w:hAnsi="Times New Roman" w:cs="Times New Roman"/>
          <w:sz w:val="22"/>
          <w:szCs w:val="22"/>
        </w:rPr>
        <w:t xml:space="preserve">Step </w:t>
      </w:r>
      <w:r w:rsidR="00E5716A">
        <w:rPr>
          <w:rFonts w:ascii="Times New Roman" w:hAnsi="Times New Roman" w:cs="Times New Roman"/>
          <w:color w:val="000000" w:themeColor="text1"/>
          <w:sz w:val="22"/>
          <w:szCs w:val="22"/>
        </w:rPr>
        <w:t>2.1.1, L165</w:t>
      </w:r>
      <w:r w:rsidR="00C42021" w:rsidRPr="00D776B7">
        <w:rPr>
          <w:rFonts w:ascii="Times New Roman" w:hAnsi="Times New Roman" w:cs="Times New Roman"/>
          <w:color w:val="000000" w:themeColor="text1"/>
          <w:sz w:val="22"/>
          <w:szCs w:val="22"/>
        </w:rPr>
        <w:t xml:space="preserve">: </w:t>
      </w:r>
      <w:r w:rsidR="007B2F5A" w:rsidRPr="00D776B7">
        <w:rPr>
          <w:rFonts w:ascii="Times New Roman" w:hAnsi="Times New Roman" w:cs="Times New Roman"/>
          <w:color w:val="000000" w:themeColor="text1"/>
          <w:sz w:val="22"/>
          <w:szCs w:val="22"/>
        </w:rPr>
        <w:t>The sent</w:t>
      </w:r>
      <w:r w:rsidR="007B2F5A">
        <w:rPr>
          <w:rFonts w:ascii="Times New Roman" w:hAnsi="Times New Roman" w:cs="Times New Roman"/>
          <w:sz w:val="22"/>
          <w:szCs w:val="22"/>
        </w:rPr>
        <w:t>ence “</w:t>
      </w:r>
      <w:r w:rsidR="007B2F5A" w:rsidRPr="007B2F5A">
        <w:rPr>
          <w:rFonts w:ascii="Times New Roman" w:hAnsi="Times New Roman" w:cs="Times New Roman"/>
          <w:color w:val="000000" w:themeColor="text1"/>
        </w:rPr>
        <w:t>This procedure usually takes &lt;1 min.</w:t>
      </w:r>
      <w:r w:rsidR="007B2F5A">
        <w:rPr>
          <w:rFonts w:ascii="Times New Roman" w:hAnsi="Times New Roman" w:cs="Times New Roman"/>
          <w:color w:val="000000" w:themeColor="text1"/>
        </w:rPr>
        <w:t>” has been inserted.</w:t>
      </w:r>
    </w:p>
    <w:p w:rsidR="00A000ED" w:rsidRPr="007B2F5A" w:rsidRDefault="00AC0187" w:rsidP="00992F56">
      <w:pPr>
        <w:jc w:val="left"/>
        <w:rPr>
          <w:rFonts w:ascii="Times New Roman" w:hAnsi="Times New Roman" w:cs="Times New Roman"/>
          <w:color w:val="000000" w:themeColor="text1"/>
          <w:sz w:val="22"/>
          <w:szCs w:val="22"/>
        </w:rPr>
      </w:pPr>
      <w:r w:rsidRPr="00AC0187">
        <w:rPr>
          <w:rFonts w:ascii="Times New Roman" w:hAnsi="Times New Roman" w:cs="Times New Roman"/>
          <w:color w:val="000000" w:themeColor="text1"/>
          <w:sz w:val="22"/>
          <w:szCs w:val="22"/>
        </w:rPr>
        <w:t xml:space="preserve">Discussion 1, </w:t>
      </w:r>
      <w:r w:rsidR="00C77729" w:rsidRPr="00AC0187">
        <w:rPr>
          <w:rFonts w:ascii="Times New Roman" w:hAnsi="Times New Roman" w:cs="Times New Roman"/>
          <w:color w:val="000000" w:themeColor="text1"/>
          <w:sz w:val="22"/>
          <w:szCs w:val="22"/>
        </w:rPr>
        <w:t>L3</w:t>
      </w:r>
      <w:r w:rsidR="00E5716A">
        <w:rPr>
          <w:rFonts w:ascii="Times New Roman" w:hAnsi="Times New Roman" w:cs="Times New Roman"/>
          <w:color w:val="000000" w:themeColor="text1"/>
          <w:sz w:val="22"/>
          <w:szCs w:val="22"/>
        </w:rPr>
        <w:t>92</w:t>
      </w:r>
      <w:r w:rsidR="00C77729" w:rsidRPr="00AC0187">
        <w:rPr>
          <w:rFonts w:ascii="Times New Roman" w:hAnsi="Times New Roman" w:cs="Times New Roman"/>
          <w:color w:val="000000" w:themeColor="text1"/>
          <w:sz w:val="22"/>
          <w:szCs w:val="22"/>
        </w:rPr>
        <w:t>: The words “</w:t>
      </w:r>
      <w:r w:rsidR="00C77729" w:rsidRPr="007B2F5A">
        <w:rPr>
          <w:rFonts w:ascii="Times New Roman" w:hAnsi="Times New Roman" w:cs="Times New Roman"/>
          <w:color w:val="000000" w:themeColor="text1"/>
          <w:sz w:val="22"/>
          <w:szCs w:val="22"/>
        </w:rPr>
        <w:t>(&lt;1 min)” have been inserted.</w:t>
      </w:r>
    </w:p>
    <w:p w:rsidR="009700EE" w:rsidRPr="007B2F5A" w:rsidRDefault="009700EE" w:rsidP="00992F56">
      <w:pPr>
        <w:jc w:val="left"/>
        <w:rPr>
          <w:rFonts w:ascii="Times New Roman" w:hAnsi="Times New Roman" w:cs="Times New Roman"/>
          <w:color w:val="FF0000"/>
          <w:sz w:val="22"/>
          <w:szCs w:val="22"/>
        </w:rPr>
      </w:pPr>
    </w:p>
    <w:p w:rsidR="00A000ED" w:rsidRPr="0071715B" w:rsidRDefault="00A000ED" w:rsidP="00992F56">
      <w:pPr>
        <w:jc w:val="left"/>
        <w:rPr>
          <w:rFonts w:ascii="Times New Roman" w:hAnsi="Times New Roman" w:cs="Times New Roman"/>
          <w:sz w:val="22"/>
          <w:szCs w:val="22"/>
        </w:rPr>
      </w:pPr>
      <w:r w:rsidRPr="007B2F5A">
        <w:rPr>
          <w:rFonts w:ascii="Times New Roman" w:hAnsi="Times New Roman" w:cs="Times New Roman"/>
          <w:sz w:val="22"/>
          <w:szCs w:val="22"/>
        </w:rPr>
        <w:t>11.</w:t>
      </w:r>
      <w:r w:rsidR="006F7363" w:rsidRPr="007B2F5A">
        <w:rPr>
          <w:rFonts w:ascii="Times New Roman" w:hAnsi="Times New Roman" w:cs="Times New Roman"/>
          <w:sz w:val="22"/>
          <w:szCs w:val="22"/>
        </w:rPr>
        <w:t xml:space="preserve"> According to the Reviewer’s suggestions, we have revised the “Modifications of the method and troubleshooting</w:t>
      </w:r>
      <w:r w:rsidR="006F7363" w:rsidRPr="0071715B">
        <w:rPr>
          <w:rFonts w:ascii="Times New Roman" w:hAnsi="Times New Roman" w:cs="Times New Roman"/>
          <w:sz w:val="22"/>
          <w:szCs w:val="22"/>
        </w:rPr>
        <w:t>”.</w:t>
      </w:r>
    </w:p>
    <w:p w:rsidR="006F7363" w:rsidRPr="0071715B" w:rsidRDefault="00517B57" w:rsidP="00992F56">
      <w:pPr>
        <w:jc w:val="left"/>
        <w:rPr>
          <w:rFonts w:ascii="Times New Roman" w:hAnsi="Times New Roman" w:cs="Times New Roman"/>
          <w:sz w:val="22"/>
          <w:szCs w:val="22"/>
        </w:rPr>
      </w:pPr>
      <w:r w:rsidRPr="00AD60D6">
        <w:rPr>
          <w:rFonts w:ascii="Times New Roman" w:hAnsi="Times New Roman" w:cs="Times New Roman"/>
          <w:color w:val="000000" w:themeColor="text1"/>
          <w:sz w:val="22"/>
          <w:szCs w:val="22"/>
        </w:rPr>
        <w:t xml:space="preserve">Discussion </w:t>
      </w:r>
      <w:r w:rsidR="00E5716A">
        <w:rPr>
          <w:rFonts w:ascii="Times New Roman" w:hAnsi="Times New Roman" w:cs="Times New Roman"/>
          <w:color w:val="000000" w:themeColor="text1"/>
          <w:sz w:val="22"/>
          <w:szCs w:val="22"/>
        </w:rPr>
        <w:t>2, L418-423</w:t>
      </w:r>
      <w:r w:rsidR="006F7363" w:rsidRPr="00AD60D6">
        <w:rPr>
          <w:rFonts w:ascii="Times New Roman" w:hAnsi="Times New Roman" w:cs="Times New Roman"/>
          <w:color w:val="000000" w:themeColor="text1"/>
          <w:sz w:val="22"/>
          <w:szCs w:val="22"/>
        </w:rPr>
        <w:t xml:space="preserve">: </w:t>
      </w:r>
      <w:r w:rsidR="00AD60D6" w:rsidRPr="00AD60D6">
        <w:rPr>
          <w:rFonts w:ascii="Times New Roman" w:hAnsi="Times New Roman" w:cs="Times New Roman"/>
          <w:color w:val="000000" w:themeColor="text1"/>
          <w:sz w:val="22"/>
          <w:szCs w:val="22"/>
        </w:rPr>
        <w:t xml:space="preserve">The </w:t>
      </w:r>
      <w:r w:rsidR="006F7363" w:rsidRPr="00AD60D6">
        <w:rPr>
          <w:rFonts w:ascii="Times New Roman" w:hAnsi="Times New Roman" w:cs="Times New Roman"/>
          <w:color w:val="000000" w:themeColor="text1"/>
          <w:sz w:val="22"/>
          <w:szCs w:val="22"/>
        </w:rPr>
        <w:t>parag</w:t>
      </w:r>
      <w:r w:rsidR="00AD60D6" w:rsidRPr="00AD60D6">
        <w:rPr>
          <w:rFonts w:ascii="Times New Roman" w:hAnsi="Times New Roman" w:cs="Times New Roman"/>
          <w:color w:val="000000" w:themeColor="text1"/>
          <w:sz w:val="22"/>
          <w:szCs w:val="22"/>
        </w:rPr>
        <w:t>rap</w:t>
      </w:r>
      <w:r w:rsidR="00AD60D6">
        <w:rPr>
          <w:rFonts w:ascii="Times New Roman" w:hAnsi="Times New Roman" w:cs="Times New Roman"/>
          <w:sz w:val="22"/>
          <w:szCs w:val="22"/>
        </w:rPr>
        <w:t>h “The operators can … same e</w:t>
      </w:r>
      <w:r w:rsidR="006F7363" w:rsidRPr="0071715B">
        <w:rPr>
          <w:rFonts w:ascii="Times New Roman" w:hAnsi="Times New Roman" w:cs="Times New Roman"/>
          <w:sz w:val="22"/>
          <w:szCs w:val="22"/>
        </w:rPr>
        <w:t xml:space="preserve">nzyme mix” has been inserted. </w:t>
      </w:r>
    </w:p>
    <w:p w:rsidR="00A000ED" w:rsidRPr="0071715B" w:rsidRDefault="00A000ED" w:rsidP="00992F56">
      <w:pPr>
        <w:jc w:val="left"/>
        <w:rPr>
          <w:rFonts w:ascii="Times New Roman" w:hAnsi="Times New Roman" w:cs="Times New Roman"/>
          <w:sz w:val="22"/>
          <w:szCs w:val="22"/>
        </w:rPr>
      </w:pPr>
    </w:p>
    <w:p w:rsidR="00220118" w:rsidRPr="0071715B" w:rsidRDefault="00220118" w:rsidP="00992F56">
      <w:pPr>
        <w:spacing w:line="320" w:lineRule="exact"/>
        <w:jc w:val="left"/>
        <w:rPr>
          <w:rFonts w:ascii="Times New Roman" w:hAnsi="Times New Roman" w:cs="Times New Roman"/>
          <w:b/>
          <w:sz w:val="22"/>
          <w:szCs w:val="22"/>
        </w:rPr>
      </w:pPr>
      <w:r w:rsidRPr="0071715B">
        <w:rPr>
          <w:rFonts w:ascii="Times New Roman" w:hAnsi="Times New Roman" w:cs="Times New Roman"/>
          <w:b/>
          <w:sz w:val="22"/>
          <w:szCs w:val="22"/>
        </w:rPr>
        <w:t>[Responses to Reviewer #2]</w:t>
      </w:r>
    </w:p>
    <w:p w:rsidR="005A7D69" w:rsidRPr="0071715B" w:rsidRDefault="005A7D69" w:rsidP="005A7D69">
      <w:pPr>
        <w:jc w:val="left"/>
        <w:rPr>
          <w:rFonts w:ascii="Times New Roman" w:hAnsi="Times New Roman" w:cs="Times New Roman"/>
          <w:sz w:val="22"/>
          <w:szCs w:val="22"/>
        </w:rPr>
      </w:pPr>
      <w:r w:rsidRPr="0071715B">
        <w:rPr>
          <w:rFonts w:ascii="Times New Roman" w:hAnsi="Times New Roman" w:cs="Times New Roman"/>
          <w:sz w:val="22"/>
          <w:szCs w:val="22"/>
        </w:rPr>
        <w:t>We would like to thank the Reviewer #2 for kind suggestions and useful criticisms.</w:t>
      </w:r>
    </w:p>
    <w:p w:rsidR="005A7D69" w:rsidRPr="0071715B" w:rsidRDefault="005A7D69" w:rsidP="00992F56">
      <w:pPr>
        <w:spacing w:line="320" w:lineRule="exact"/>
        <w:jc w:val="left"/>
        <w:rPr>
          <w:rFonts w:ascii="Times New Roman" w:hAnsi="Times New Roman" w:cs="Times New Roman"/>
          <w:b/>
          <w:sz w:val="22"/>
          <w:szCs w:val="22"/>
        </w:rPr>
      </w:pPr>
    </w:p>
    <w:p w:rsidR="00220118" w:rsidRPr="00963BDE" w:rsidRDefault="00220118" w:rsidP="00992F56">
      <w:pPr>
        <w:jc w:val="left"/>
        <w:rPr>
          <w:rFonts w:ascii="Times New Roman" w:hAnsi="Times New Roman" w:cs="Times New Roman"/>
          <w:b/>
          <w:sz w:val="22"/>
          <w:szCs w:val="22"/>
        </w:rPr>
      </w:pPr>
      <w:r w:rsidRPr="00963BDE">
        <w:rPr>
          <w:rFonts w:ascii="Times New Roman" w:hAnsi="Times New Roman" w:cs="Times New Roman"/>
          <w:b/>
          <w:sz w:val="22"/>
          <w:szCs w:val="22"/>
        </w:rPr>
        <w:t>Major concerns:</w:t>
      </w:r>
    </w:p>
    <w:p w:rsidR="00A000ED" w:rsidRPr="002D6C09" w:rsidRDefault="00220118" w:rsidP="00992F56">
      <w:pPr>
        <w:jc w:val="left"/>
        <w:rPr>
          <w:rFonts w:ascii="Times New Roman" w:hAnsi="Times New Roman" w:cs="Times New Roman"/>
          <w:color w:val="000000" w:themeColor="text1"/>
          <w:sz w:val="22"/>
          <w:szCs w:val="22"/>
        </w:rPr>
      </w:pPr>
      <w:r w:rsidRPr="002D6C09">
        <w:rPr>
          <w:rFonts w:ascii="Times New Roman" w:hAnsi="Times New Roman" w:cs="Times New Roman"/>
          <w:color w:val="000000" w:themeColor="text1"/>
          <w:sz w:val="22"/>
          <w:szCs w:val="22"/>
        </w:rPr>
        <w:t>1.</w:t>
      </w:r>
      <w:r w:rsidR="00AF731B" w:rsidRPr="002D6C09">
        <w:rPr>
          <w:rFonts w:ascii="Times New Roman" w:hAnsi="Times New Roman" w:cs="Times New Roman"/>
          <w:color w:val="000000" w:themeColor="text1"/>
          <w:sz w:val="22"/>
          <w:szCs w:val="22"/>
        </w:rPr>
        <w:t xml:space="preserve"> According to the Reviewer’s suggestions, we have added the benefit of this methodology in the text.</w:t>
      </w:r>
    </w:p>
    <w:p w:rsidR="00AF731B" w:rsidRPr="002D6C09" w:rsidRDefault="00687CFA" w:rsidP="00992F56">
      <w:pPr>
        <w:jc w:val="left"/>
        <w:rPr>
          <w:rFonts w:ascii="Times New Roman" w:hAnsi="Times New Roman" w:cs="Times New Roman"/>
          <w:color w:val="000000" w:themeColor="text1"/>
          <w:sz w:val="22"/>
          <w:szCs w:val="22"/>
        </w:rPr>
      </w:pPr>
      <w:r w:rsidRPr="002D6C09">
        <w:rPr>
          <w:rFonts w:ascii="Times New Roman" w:hAnsi="Times New Roman" w:cs="Times New Roman"/>
          <w:color w:val="000000" w:themeColor="text1"/>
          <w:sz w:val="22"/>
          <w:szCs w:val="22"/>
        </w:rPr>
        <w:t xml:space="preserve">Introduction, </w:t>
      </w:r>
      <w:r w:rsidR="00BF3DD2">
        <w:rPr>
          <w:rFonts w:ascii="Times New Roman" w:hAnsi="Times New Roman" w:cs="Times New Roman"/>
          <w:color w:val="000000" w:themeColor="text1"/>
          <w:sz w:val="22"/>
          <w:szCs w:val="22"/>
        </w:rPr>
        <w:t>L65-67</w:t>
      </w:r>
      <w:r w:rsidR="00AF731B" w:rsidRPr="002D6C09">
        <w:rPr>
          <w:rFonts w:ascii="Times New Roman" w:hAnsi="Times New Roman" w:cs="Times New Roman"/>
          <w:color w:val="000000" w:themeColor="text1"/>
          <w:sz w:val="22"/>
          <w:szCs w:val="22"/>
        </w:rPr>
        <w:t>: The sentence “In this method, … of the cells.” has been inserted.</w:t>
      </w:r>
    </w:p>
    <w:p w:rsidR="00EE03B1" w:rsidRPr="002D6C09" w:rsidRDefault="002D6C09" w:rsidP="00992F56">
      <w:pPr>
        <w:jc w:val="left"/>
        <w:rPr>
          <w:rFonts w:ascii="Times New Roman" w:hAnsi="Times New Roman" w:cs="Times New Roman"/>
          <w:color w:val="000000" w:themeColor="text1"/>
          <w:sz w:val="22"/>
          <w:szCs w:val="22"/>
        </w:rPr>
      </w:pPr>
      <w:r w:rsidRPr="002D6C09">
        <w:rPr>
          <w:rFonts w:ascii="Times New Roman" w:hAnsi="Times New Roman" w:cs="Times New Roman"/>
          <w:color w:val="000000" w:themeColor="text1"/>
          <w:sz w:val="22"/>
          <w:szCs w:val="22"/>
        </w:rPr>
        <w:t xml:space="preserve">Discussion 4, </w:t>
      </w:r>
      <w:r w:rsidR="009975B1" w:rsidRPr="002D6C09">
        <w:rPr>
          <w:rFonts w:ascii="Times New Roman" w:hAnsi="Times New Roman" w:cs="Times New Roman" w:hint="eastAsia"/>
          <w:color w:val="000000" w:themeColor="text1"/>
          <w:sz w:val="22"/>
          <w:szCs w:val="22"/>
        </w:rPr>
        <w:t>L</w:t>
      </w:r>
      <w:r w:rsidR="00BF3DD2">
        <w:rPr>
          <w:rFonts w:ascii="Times New Roman" w:hAnsi="Times New Roman" w:cs="Times New Roman"/>
          <w:color w:val="000000" w:themeColor="text1"/>
          <w:sz w:val="22"/>
          <w:szCs w:val="22"/>
        </w:rPr>
        <w:t>457-458</w:t>
      </w:r>
      <w:r w:rsidR="009975B1" w:rsidRPr="002D6C09">
        <w:rPr>
          <w:rFonts w:ascii="Times New Roman" w:hAnsi="Times New Roman" w:cs="Times New Roman"/>
          <w:color w:val="000000" w:themeColor="text1"/>
          <w:sz w:val="22"/>
          <w:szCs w:val="22"/>
        </w:rPr>
        <w:t>: The sentence “The time required … of the cells.” has been inserted.</w:t>
      </w:r>
    </w:p>
    <w:p w:rsidR="002D6C09" w:rsidRPr="0071715B" w:rsidRDefault="00BF3DD2" w:rsidP="00992F56">
      <w:pPr>
        <w:jc w:val="left"/>
        <w:rPr>
          <w:rFonts w:ascii="Times New Roman" w:hAnsi="Times New Roman" w:cs="Times New Roman"/>
          <w:sz w:val="22"/>
          <w:szCs w:val="22"/>
        </w:rPr>
      </w:pPr>
      <w:r>
        <w:rPr>
          <w:rFonts w:ascii="Times New Roman" w:hAnsi="Times New Roman" w:cs="Times New Roman"/>
          <w:color w:val="000000" w:themeColor="text1"/>
          <w:sz w:val="22"/>
          <w:szCs w:val="22"/>
        </w:rPr>
        <w:t>Discussion 4, L464</w:t>
      </w:r>
      <w:r w:rsidR="002D6C09" w:rsidRPr="002D6C09">
        <w:rPr>
          <w:rFonts w:ascii="Times New Roman" w:hAnsi="Times New Roman" w:cs="Times New Roman"/>
          <w:color w:val="000000" w:themeColor="text1"/>
          <w:sz w:val="22"/>
          <w:szCs w:val="22"/>
        </w:rPr>
        <w:t>-46</w:t>
      </w:r>
      <w:r>
        <w:rPr>
          <w:rFonts w:ascii="Times New Roman" w:hAnsi="Times New Roman" w:cs="Times New Roman"/>
          <w:sz w:val="22"/>
          <w:szCs w:val="22"/>
        </w:rPr>
        <w:t>7</w:t>
      </w:r>
      <w:r w:rsidR="002D6C09">
        <w:rPr>
          <w:rFonts w:ascii="Times New Roman" w:hAnsi="Times New Roman" w:cs="Times New Roman"/>
          <w:sz w:val="22"/>
          <w:szCs w:val="22"/>
        </w:rPr>
        <w:t>: The paragraph “In experiments using multiple … performed continuously.” has been inserted.</w:t>
      </w:r>
    </w:p>
    <w:p w:rsidR="00EE03B1" w:rsidRPr="0071715B" w:rsidRDefault="00EE03B1"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2.</w:t>
      </w:r>
      <w:r w:rsidR="00DE5583">
        <w:rPr>
          <w:rFonts w:ascii="Times New Roman" w:hAnsi="Times New Roman" w:cs="Times New Roman"/>
          <w:sz w:val="22"/>
          <w:szCs w:val="22"/>
        </w:rPr>
        <w:t xml:space="preserve"> </w:t>
      </w:r>
      <w:r w:rsidR="002D6C09" w:rsidRPr="002D6C09">
        <w:rPr>
          <w:rFonts w:ascii="Times New Roman" w:hAnsi="Times New Roman" w:cs="Times New Roman"/>
          <w:sz w:val="22"/>
          <w:szCs w:val="22"/>
        </w:rPr>
        <w:t xml:space="preserve">We have not performed the experiments using the cultured cardiomyocytes so far, but are planning to do it using the cells isolated with this method. The isolation reagents may be altered, such as </w:t>
      </w:r>
      <w:r w:rsidR="002D6C09" w:rsidRPr="002D6C09">
        <w:rPr>
          <w:rFonts w:ascii="Times New Roman" w:hAnsi="Times New Roman" w:cs="Times New Roman"/>
          <w:sz w:val="22"/>
          <w:szCs w:val="22"/>
        </w:rPr>
        <w:lastRenderedPageBreak/>
        <w:t>generally utilized Krebs-</w:t>
      </w:r>
      <w:proofErr w:type="spellStart"/>
      <w:r w:rsidR="002D6C09" w:rsidRPr="002D6C09">
        <w:rPr>
          <w:rFonts w:ascii="Times New Roman" w:hAnsi="Times New Roman" w:cs="Times New Roman"/>
          <w:sz w:val="22"/>
          <w:szCs w:val="22"/>
        </w:rPr>
        <w:t>Henseleit</w:t>
      </w:r>
      <w:proofErr w:type="spellEnd"/>
      <w:r w:rsidR="002D6C09" w:rsidRPr="002D6C09">
        <w:rPr>
          <w:rFonts w:ascii="Times New Roman" w:hAnsi="Times New Roman" w:cs="Times New Roman"/>
          <w:sz w:val="22"/>
          <w:szCs w:val="22"/>
        </w:rPr>
        <w:t xml:space="preserve"> Buffer, collagenase and hyaluronidase. Even in such case, the antegrade perfusion techniques can be used for perfusing the mouse heart</w:t>
      </w:r>
      <w:r w:rsidR="002D6C09">
        <w:rPr>
          <w:rFonts w:ascii="Times New Roman" w:hAnsi="Times New Roman" w:cs="Times New Roman"/>
          <w:sz w:val="22"/>
          <w:szCs w:val="22"/>
        </w:rPr>
        <w:t xml:space="preserve"> </w:t>
      </w:r>
      <w:r w:rsidR="002D6C09" w:rsidRPr="002D6C09">
        <w:rPr>
          <w:rFonts w:ascii="Times New Roman" w:hAnsi="Times New Roman" w:cs="Times New Roman"/>
          <w:sz w:val="22"/>
          <w:szCs w:val="22"/>
        </w:rPr>
        <w:t>with enzymes to isolate cells.</w:t>
      </w:r>
    </w:p>
    <w:p w:rsidR="00EE03B1" w:rsidRPr="0071715B" w:rsidRDefault="00EE03B1" w:rsidP="00992F56">
      <w:pPr>
        <w:jc w:val="left"/>
        <w:rPr>
          <w:rFonts w:ascii="Times New Roman" w:hAnsi="Times New Roman" w:cs="Times New Roman"/>
          <w:sz w:val="22"/>
          <w:szCs w:val="22"/>
        </w:rPr>
      </w:pPr>
    </w:p>
    <w:p w:rsidR="00ED295B" w:rsidRDefault="00220118" w:rsidP="0049777B">
      <w:pPr>
        <w:rPr>
          <w:rFonts w:ascii="Times New Roman" w:hAnsi="Times New Roman" w:cs="Times New Roman"/>
          <w:sz w:val="22"/>
          <w:szCs w:val="22"/>
        </w:rPr>
      </w:pPr>
      <w:r w:rsidRPr="0071715B">
        <w:rPr>
          <w:rFonts w:ascii="Times New Roman" w:hAnsi="Times New Roman" w:cs="Times New Roman"/>
          <w:sz w:val="22"/>
          <w:szCs w:val="22"/>
        </w:rPr>
        <w:t>3.</w:t>
      </w:r>
      <w:r w:rsidR="0071715B" w:rsidRPr="0071715B">
        <w:rPr>
          <w:rFonts w:ascii="Times New Roman" w:hAnsi="Times New Roman" w:cs="Times New Roman"/>
          <w:sz w:val="22"/>
          <w:szCs w:val="22"/>
        </w:rPr>
        <w:t xml:space="preserve"> </w:t>
      </w:r>
      <w:r w:rsidR="00EA5A5E" w:rsidRPr="0049777B">
        <w:rPr>
          <w:rFonts w:ascii="Times New Roman" w:hAnsi="Times New Roman" w:cs="Times New Roman"/>
        </w:rPr>
        <w:t>To reduce t</w:t>
      </w:r>
      <w:r w:rsidR="00EA5A5E">
        <w:rPr>
          <w:rFonts w:ascii="Times New Roman" w:hAnsi="Times New Roman" w:cs="Times New Roman"/>
        </w:rPr>
        <w:t>he</w:t>
      </w:r>
      <w:r w:rsidR="00EA5A5E" w:rsidRPr="0049777B">
        <w:rPr>
          <w:rFonts w:ascii="Times New Roman" w:hAnsi="Times New Roman" w:cs="Times New Roman"/>
        </w:rPr>
        <w:t xml:space="preserve"> cell damages, preincubating and storing cardiomyocytes in </w:t>
      </w:r>
      <w:r w:rsidR="00EA5A5E" w:rsidRPr="00EF342C">
        <w:rPr>
          <w:rFonts w:ascii="Times New Roman" w:hAnsi="Times New Roman" w:cs="Times New Roman"/>
          <w:sz w:val="22"/>
          <w:szCs w:val="22"/>
        </w:rPr>
        <w:t>Ca</w:t>
      </w:r>
      <w:r w:rsidR="00EA5A5E" w:rsidRPr="00EF342C">
        <w:rPr>
          <w:rFonts w:ascii="Times New Roman" w:hAnsi="Times New Roman" w:cs="Times New Roman"/>
          <w:sz w:val="22"/>
          <w:szCs w:val="22"/>
          <w:vertAlign w:val="superscript"/>
        </w:rPr>
        <w:t>2+</w:t>
      </w:r>
      <w:r w:rsidR="00EA5A5E" w:rsidRPr="00EF342C">
        <w:rPr>
          <w:rFonts w:ascii="Times New Roman" w:hAnsi="Times New Roman" w:cs="Times New Roman"/>
          <w:sz w:val="22"/>
          <w:szCs w:val="22"/>
        </w:rPr>
        <w:t>-free</w:t>
      </w:r>
      <w:r w:rsidR="00EA5A5E" w:rsidRPr="0049777B">
        <w:rPr>
          <w:rFonts w:ascii="Times New Roman" w:hAnsi="Times New Roman" w:cs="Times New Roman"/>
        </w:rPr>
        <w:t xml:space="preserve"> and high </w:t>
      </w:r>
      <w:r w:rsidR="00EA5A5E" w:rsidRPr="00EF342C">
        <w:rPr>
          <w:rFonts w:ascii="Times New Roman" w:hAnsi="Times New Roman" w:cs="Times New Roman"/>
          <w:sz w:val="22"/>
          <w:szCs w:val="22"/>
        </w:rPr>
        <w:t>K</w:t>
      </w:r>
      <w:r w:rsidR="00EA5A5E" w:rsidRPr="00EF342C">
        <w:rPr>
          <w:rFonts w:ascii="Times New Roman" w:hAnsi="Times New Roman" w:cs="Times New Roman"/>
          <w:sz w:val="22"/>
          <w:szCs w:val="22"/>
          <w:vertAlign w:val="superscript"/>
        </w:rPr>
        <w:t>+</w:t>
      </w:r>
      <w:r w:rsidR="00EA5A5E" w:rsidRPr="00EF342C">
        <w:rPr>
          <w:rFonts w:ascii="Times New Roman" w:hAnsi="Times New Roman" w:cs="Times New Roman"/>
          <w:sz w:val="22"/>
          <w:szCs w:val="22"/>
        </w:rPr>
        <w:t xml:space="preserve"> </w:t>
      </w:r>
      <w:r w:rsidR="00EA5A5E" w:rsidRPr="0049777B">
        <w:rPr>
          <w:rFonts w:ascii="Times New Roman" w:hAnsi="Times New Roman" w:cs="Times New Roman"/>
        </w:rPr>
        <w:t xml:space="preserve">solution is very popular (Issenberg &amp; Klockner, </w:t>
      </w:r>
      <w:proofErr w:type="spellStart"/>
      <w:r w:rsidR="00EA5A5E" w:rsidRPr="0049777B">
        <w:rPr>
          <w:rFonts w:ascii="Times New Roman" w:hAnsi="Times New Roman" w:cs="Times New Roman"/>
        </w:rPr>
        <w:t>Pflugers</w:t>
      </w:r>
      <w:proofErr w:type="spellEnd"/>
      <w:r w:rsidR="00EA5A5E" w:rsidRPr="0049777B">
        <w:rPr>
          <w:rFonts w:ascii="Times New Roman" w:hAnsi="Times New Roman" w:cs="Times New Roman"/>
        </w:rPr>
        <w:t xml:space="preserve"> Arch, 1982).</w:t>
      </w:r>
      <w:r w:rsidR="00EA5A5E">
        <w:rPr>
          <w:rFonts w:ascii="Times New Roman" w:hAnsi="Times New Roman" w:cs="Times New Roman"/>
        </w:rPr>
        <w:t xml:space="preserve"> </w:t>
      </w:r>
      <w:r w:rsidR="0071715B" w:rsidRPr="0071715B">
        <w:rPr>
          <w:rFonts w:ascii="Times New Roman" w:hAnsi="Times New Roman" w:cs="Times New Roman"/>
        </w:rPr>
        <w:t xml:space="preserve">The cell resuspension solution </w:t>
      </w:r>
      <w:r w:rsidR="00EF342C">
        <w:rPr>
          <w:rFonts w:ascii="Times New Roman" w:hAnsi="Times New Roman" w:cs="Times New Roman"/>
        </w:rPr>
        <w:t xml:space="preserve">used in the present study </w:t>
      </w:r>
      <w:r w:rsidR="0071715B" w:rsidRPr="0071715B">
        <w:rPr>
          <w:rFonts w:ascii="Times New Roman" w:hAnsi="Times New Roman" w:cs="Times New Roman"/>
        </w:rPr>
        <w:t xml:space="preserve">contains Tyrode solution (1.8 </w:t>
      </w:r>
      <w:proofErr w:type="spellStart"/>
      <w:r w:rsidR="0071715B" w:rsidRPr="0071715B">
        <w:rPr>
          <w:rFonts w:ascii="Times New Roman" w:hAnsi="Times New Roman" w:cs="Times New Roman"/>
        </w:rPr>
        <w:t>mM</w:t>
      </w:r>
      <w:proofErr w:type="spellEnd"/>
      <w:r w:rsidR="0071715B" w:rsidRPr="0071715B">
        <w:rPr>
          <w:rFonts w:ascii="Times New Roman" w:hAnsi="Times New Roman" w:cs="Times New Roman"/>
        </w:rPr>
        <w:t xml:space="preserve"> Ca</w:t>
      </w:r>
      <w:r w:rsidR="0071715B" w:rsidRPr="0071715B">
        <w:rPr>
          <w:rFonts w:ascii="Times New Roman" w:hAnsi="Times New Roman" w:cs="Times New Roman"/>
          <w:vertAlign w:val="superscript"/>
        </w:rPr>
        <w:t>2+</w:t>
      </w:r>
      <w:r w:rsidR="0071715B" w:rsidRPr="0071715B">
        <w:rPr>
          <w:rFonts w:ascii="Times New Roman" w:hAnsi="Times New Roman" w:cs="Times New Roman"/>
        </w:rPr>
        <w:t>) supplemented with BSA and antibiotics, since we use Tyrode solution as a standard buffer for maintaining the cells under physiological conditions</w:t>
      </w:r>
      <w:r w:rsidR="00EF342C">
        <w:rPr>
          <w:rFonts w:ascii="Times New Roman" w:hAnsi="Times New Roman" w:cs="Times New Roman"/>
        </w:rPr>
        <w:t xml:space="preserve">. </w:t>
      </w:r>
      <w:r w:rsidR="0049777B" w:rsidRPr="0049777B">
        <w:rPr>
          <w:rFonts w:ascii="Times New Roman" w:hAnsi="Times New Roman" w:cs="Times New Roman"/>
          <w:sz w:val="22"/>
          <w:szCs w:val="22"/>
        </w:rPr>
        <w:t xml:space="preserve">In the present method, we perfuse the heart with the enzyme solution containing low concentration of 0.3 </w:t>
      </w:r>
      <w:proofErr w:type="spellStart"/>
      <w:r w:rsidR="0049777B" w:rsidRPr="0049777B">
        <w:rPr>
          <w:rFonts w:ascii="Times New Roman" w:hAnsi="Times New Roman" w:cs="Times New Roman"/>
          <w:sz w:val="22"/>
          <w:szCs w:val="22"/>
        </w:rPr>
        <w:t>mM</w:t>
      </w:r>
      <w:proofErr w:type="spellEnd"/>
      <w:r w:rsidR="0049777B" w:rsidRPr="0049777B">
        <w:rPr>
          <w:rFonts w:ascii="Times New Roman" w:hAnsi="Times New Roman" w:cs="Times New Roman"/>
          <w:sz w:val="22"/>
          <w:szCs w:val="22"/>
        </w:rPr>
        <w:t xml:space="preserve"> </w:t>
      </w:r>
      <w:r w:rsidR="0049777B" w:rsidRPr="0071715B">
        <w:rPr>
          <w:rFonts w:ascii="Times New Roman" w:hAnsi="Times New Roman" w:cs="Times New Roman"/>
        </w:rPr>
        <w:t>Ca</w:t>
      </w:r>
      <w:r w:rsidR="0049777B" w:rsidRPr="0071715B">
        <w:rPr>
          <w:rFonts w:ascii="Times New Roman" w:hAnsi="Times New Roman" w:cs="Times New Roman"/>
          <w:vertAlign w:val="superscript"/>
        </w:rPr>
        <w:t>2+</w:t>
      </w:r>
      <w:r w:rsidR="0049777B" w:rsidRPr="0049777B">
        <w:rPr>
          <w:rFonts w:ascii="Times New Roman" w:hAnsi="Times New Roman" w:cs="Times New Roman"/>
          <w:sz w:val="22"/>
          <w:szCs w:val="22"/>
        </w:rPr>
        <w:t>. So</w:t>
      </w:r>
      <w:r w:rsidR="00E91727">
        <w:rPr>
          <w:rFonts w:ascii="Times New Roman" w:hAnsi="Times New Roman" w:cs="Times New Roman"/>
          <w:sz w:val="22"/>
          <w:szCs w:val="22"/>
        </w:rPr>
        <w:t>,</w:t>
      </w:r>
      <w:r w:rsidR="0049777B" w:rsidRPr="0049777B">
        <w:rPr>
          <w:rFonts w:ascii="Times New Roman" w:hAnsi="Times New Roman" w:cs="Times New Roman"/>
          <w:sz w:val="22"/>
          <w:szCs w:val="22"/>
        </w:rPr>
        <w:t xml:space="preserve"> we incubate digested cells in CIB-</w:t>
      </w:r>
      <w:r w:rsidR="0049777B" w:rsidRPr="0049777B">
        <w:rPr>
          <w:rFonts w:ascii="Times New Roman" w:hAnsi="Times New Roman" w:cs="Times New Roman"/>
        </w:rPr>
        <w:t xml:space="preserve"> </w:t>
      </w:r>
      <w:r w:rsidR="0049777B" w:rsidRPr="0071715B">
        <w:rPr>
          <w:rFonts w:ascii="Times New Roman" w:hAnsi="Times New Roman" w:cs="Times New Roman"/>
        </w:rPr>
        <w:t>Ca</w:t>
      </w:r>
      <w:r w:rsidR="0049777B" w:rsidRPr="0071715B">
        <w:rPr>
          <w:rFonts w:ascii="Times New Roman" w:hAnsi="Times New Roman" w:cs="Times New Roman"/>
          <w:vertAlign w:val="superscript"/>
        </w:rPr>
        <w:t>2+</w:t>
      </w:r>
      <w:r w:rsidR="0049777B" w:rsidRPr="0049777B">
        <w:rPr>
          <w:rFonts w:ascii="Times New Roman" w:hAnsi="Times New Roman" w:cs="Times New Roman"/>
          <w:sz w:val="22"/>
          <w:szCs w:val="22"/>
        </w:rPr>
        <w:t xml:space="preserve">-BSA (1.2 </w:t>
      </w:r>
      <w:proofErr w:type="spellStart"/>
      <w:r w:rsidR="0049777B" w:rsidRPr="0049777B">
        <w:rPr>
          <w:rFonts w:ascii="Times New Roman" w:hAnsi="Times New Roman" w:cs="Times New Roman"/>
          <w:sz w:val="22"/>
          <w:szCs w:val="22"/>
        </w:rPr>
        <w:t>mM</w:t>
      </w:r>
      <w:proofErr w:type="spellEnd"/>
      <w:r w:rsidR="0049777B" w:rsidRPr="0049777B">
        <w:rPr>
          <w:rFonts w:ascii="Times New Roman" w:hAnsi="Times New Roman" w:cs="Times New Roman"/>
          <w:sz w:val="22"/>
          <w:szCs w:val="22"/>
        </w:rPr>
        <w:t xml:space="preserve"> </w:t>
      </w:r>
      <w:r w:rsidR="0049777B" w:rsidRPr="0071715B">
        <w:rPr>
          <w:rFonts w:ascii="Times New Roman" w:hAnsi="Times New Roman" w:cs="Times New Roman"/>
        </w:rPr>
        <w:t>Ca</w:t>
      </w:r>
      <w:r w:rsidR="0049777B" w:rsidRPr="0071715B">
        <w:rPr>
          <w:rFonts w:ascii="Times New Roman" w:hAnsi="Times New Roman" w:cs="Times New Roman"/>
          <w:vertAlign w:val="superscript"/>
        </w:rPr>
        <w:t>2+</w:t>
      </w:r>
      <w:r w:rsidR="0049777B" w:rsidRPr="0049777B">
        <w:rPr>
          <w:rFonts w:ascii="Times New Roman" w:hAnsi="Times New Roman" w:cs="Times New Roman"/>
          <w:sz w:val="22"/>
          <w:szCs w:val="22"/>
        </w:rPr>
        <w:t xml:space="preserve">) before the final resuspension with the cell resuspension solution (1.8 </w:t>
      </w:r>
      <w:proofErr w:type="spellStart"/>
      <w:r w:rsidR="0049777B" w:rsidRPr="0049777B">
        <w:rPr>
          <w:rFonts w:ascii="Times New Roman" w:hAnsi="Times New Roman" w:cs="Times New Roman"/>
          <w:sz w:val="22"/>
          <w:szCs w:val="22"/>
        </w:rPr>
        <w:t>mM</w:t>
      </w:r>
      <w:proofErr w:type="spellEnd"/>
      <w:r w:rsidR="0049777B" w:rsidRPr="0049777B">
        <w:rPr>
          <w:rFonts w:ascii="Times New Roman" w:hAnsi="Times New Roman" w:cs="Times New Roman"/>
          <w:sz w:val="22"/>
          <w:szCs w:val="22"/>
        </w:rPr>
        <w:t xml:space="preserve"> </w:t>
      </w:r>
      <w:r w:rsidR="0049777B" w:rsidRPr="0071715B">
        <w:rPr>
          <w:rFonts w:ascii="Times New Roman" w:hAnsi="Times New Roman" w:cs="Times New Roman"/>
        </w:rPr>
        <w:t>Ca</w:t>
      </w:r>
      <w:r w:rsidR="0049777B" w:rsidRPr="0071715B">
        <w:rPr>
          <w:rFonts w:ascii="Times New Roman" w:hAnsi="Times New Roman" w:cs="Times New Roman"/>
          <w:vertAlign w:val="superscript"/>
        </w:rPr>
        <w:t>2+</w:t>
      </w:r>
      <w:r w:rsidR="0049777B" w:rsidRPr="0049777B">
        <w:rPr>
          <w:rFonts w:ascii="Times New Roman" w:hAnsi="Times New Roman" w:cs="Times New Roman"/>
          <w:sz w:val="22"/>
          <w:szCs w:val="22"/>
        </w:rPr>
        <w:t xml:space="preserve">), </w:t>
      </w:r>
      <w:r w:rsidR="00EA5A5E">
        <w:rPr>
          <w:rFonts w:ascii="Times New Roman" w:hAnsi="Times New Roman" w:cs="Times New Roman"/>
          <w:sz w:val="22"/>
          <w:szCs w:val="22"/>
        </w:rPr>
        <w:t xml:space="preserve">such </w:t>
      </w:r>
      <w:r w:rsidR="0049777B" w:rsidRPr="0049777B">
        <w:rPr>
          <w:rFonts w:ascii="Times New Roman" w:hAnsi="Times New Roman" w:cs="Times New Roman"/>
          <w:sz w:val="22"/>
          <w:szCs w:val="22"/>
        </w:rPr>
        <w:t>gradual increase in</w:t>
      </w:r>
      <w:r w:rsidR="0049777B" w:rsidRPr="0049777B">
        <w:rPr>
          <w:rFonts w:ascii="Times New Roman" w:hAnsi="Times New Roman" w:cs="Times New Roman"/>
        </w:rPr>
        <w:t xml:space="preserve"> </w:t>
      </w:r>
      <w:r w:rsidR="0049777B" w:rsidRPr="0071715B">
        <w:rPr>
          <w:rFonts w:ascii="Times New Roman" w:hAnsi="Times New Roman" w:cs="Times New Roman"/>
        </w:rPr>
        <w:t>Ca</w:t>
      </w:r>
      <w:r w:rsidR="0049777B" w:rsidRPr="0071715B">
        <w:rPr>
          <w:rFonts w:ascii="Times New Roman" w:hAnsi="Times New Roman" w:cs="Times New Roman"/>
          <w:vertAlign w:val="superscript"/>
        </w:rPr>
        <w:t>2+</w:t>
      </w:r>
      <w:r w:rsidR="0049777B" w:rsidRPr="0049777B">
        <w:rPr>
          <w:rFonts w:ascii="Times New Roman" w:hAnsi="Times New Roman" w:cs="Times New Roman"/>
          <w:sz w:val="22"/>
          <w:szCs w:val="22"/>
        </w:rPr>
        <w:t xml:space="preserve"> avoids cell damage (</w:t>
      </w:r>
      <w:proofErr w:type="spellStart"/>
      <w:r w:rsidR="0049777B" w:rsidRPr="0049777B">
        <w:rPr>
          <w:rFonts w:ascii="Times New Roman" w:hAnsi="Times New Roman" w:cs="Times New Roman"/>
          <w:sz w:val="22"/>
          <w:szCs w:val="22"/>
        </w:rPr>
        <w:t>Shioya</w:t>
      </w:r>
      <w:proofErr w:type="spellEnd"/>
      <w:r w:rsidR="0049777B" w:rsidRPr="0049777B">
        <w:rPr>
          <w:rFonts w:ascii="Times New Roman" w:hAnsi="Times New Roman" w:cs="Times New Roman"/>
          <w:sz w:val="22"/>
          <w:szCs w:val="22"/>
        </w:rPr>
        <w:t xml:space="preserve">, 2007). </w:t>
      </w:r>
      <w:r w:rsidR="00EA5A5E">
        <w:rPr>
          <w:rFonts w:ascii="Times New Roman" w:hAnsi="Times New Roman" w:cs="Times New Roman"/>
          <w:sz w:val="22"/>
          <w:szCs w:val="22"/>
        </w:rPr>
        <w:t xml:space="preserve">As long </w:t>
      </w:r>
      <w:r w:rsidR="00EF342C" w:rsidRPr="00EF342C">
        <w:rPr>
          <w:rFonts w:ascii="Times New Roman" w:hAnsi="Times New Roman" w:cs="Times New Roman"/>
          <w:sz w:val="22"/>
          <w:szCs w:val="22"/>
        </w:rPr>
        <w:t>as the isolated cardiomyocytes are intact</w:t>
      </w:r>
      <w:r w:rsidR="00E91727">
        <w:rPr>
          <w:rFonts w:ascii="Times New Roman" w:hAnsi="Times New Roman" w:cs="Times New Roman"/>
          <w:sz w:val="22"/>
          <w:szCs w:val="22"/>
        </w:rPr>
        <w:t xml:space="preserve"> (quiescent cells with no contraction)</w:t>
      </w:r>
      <w:r w:rsidR="00EF342C" w:rsidRPr="00EF342C">
        <w:rPr>
          <w:rFonts w:ascii="Times New Roman" w:hAnsi="Times New Roman" w:cs="Times New Roman"/>
          <w:sz w:val="22"/>
          <w:szCs w:val="22"/>
        </w:rPr>
        <w:t xml:space="preserve"> this </w:t>
      </w:r>
      <w:r w:rsidR="00EF342C">
        <w:rPr>
          <w:rFonts w:ascii="Times New Roman" w:hAnsi="Times New Roman" w:cs="Times New Roman"/>
          <w:sz w:val="22"/>
          <w:szCs w:val="22"/>
        </w:rPr>
        <w:t>Ca</w:t>
      </w:r>
      <w:r w:rsidR="00EF342C" w:rsidRPr="00EF342C">
        <w:rPr>
          <w:rFonts w:ascii="Times New Roman" w:hAnsi="Times New Roman" w:cs="Times New Roman"/>
          <w:sz w:val="22"/>
          <w:szCs w:val="22"/>
          <w:vertAlign w:val="superscript"/>
        </w:rPr>
        <w:t>2+</w:t>
      </w:r>
      <w:r w:rsidR="00EF342C">
        <w:rPr>
          <w:rFonts w:ascii="Times New Roman" w:hAnsi="Times New Roman" w:cs="Times New Roman"/>
          <w:sz w:val="22"/>
          <w:szCs w:val="22"/>
        </w:rPr>
        <w:t xml:space="preserve">-adapting </w:t>
      </w:r>
      <w:r w:rsidR="00EF342C" w:rsidRPr="00EF342C">
        <w:rPr>
          <w:rFonts w:ascii="Times New Roman" w:hAnsi="Times New Roman" w:cs="Times New Roman"/>
          <w:sz w:val="22"/>
          <w:szCs w:val="22"/>
        </w:rPr>
        <w:t>procedure does not affect cell viability.</w:t>
      </w:r>
      <w:r w:rsidR="0049777B" w:rsidRPr="0049777B">
        <w:t xml:space="preserve"> </w:t>
      </w:r>
      <w:r w:rsidR="0049777B" w:rsidRPr="0049777B">
        <w:rPr>
          <w:rFonts w:ascii="Times New Roman" w:hAnsi="Times New Roman" w:cs="Times New Roman"/>
          <w:sz w:val="22"/>
          <w:szCs w:val="22"/>
        </w:rPr>
        <w:t>Conversely, the damaged cells are dying during this incubation resulting in obtaining healthy cell group.</w:t>
      </w:r>
      <w:r w:rsidR="007F529E">
        <w:rPr>
          <w:rFonts w:ascii="Times New Roman" w:hAnsi="Times New Roman" w:cs="Times New Roman"/>
          <w:sz w:val="22"/>
          <w:szCs w:val="22"/>
        </w:rPr>
        <w:t xml:space="preserve"> </w:t>
      </w:r>
    </w:p>
    <w:p w:rsidR="00050E58" w:rsidRDefault="00050E58" w:rsidP="0049777B">
      <w:pPr>
        <w:rPr>
          <w:rFonts w:ascii="Times New Roman" w:hAnsi="Times New Roman" w:cs="Times New Roman"/>
          <w:sz w:val="22"/>
          <w:szCs w:val="22"/>
        </w:rPr>
      </w:pPr>
    </w:p>
    <w:p w:rsidR="00D93F8F" w:rsidRDefault="006F1376" w:rsidP="0049777B">
      <w:pPr>
        <w:rPr>
          <w:rFonts w:ascii="Times New Roman" w:hAnsi="Times New Roman" w:cs="Times New Roman"/>
          <w:sz w:val="22"/>
          <w:szCs w:val="22"/>
        </w:rPr>
      </w:pPr>
      <w:r>
        <w:rPr>
          <w:rFonts w:ascii="Times New Roman" w:hAnsi="Times New Roman" w:cs="Times New Roman"/>
          <w:sz w:val="22"/>
          <w:szCs w:val="22"/>
        </w:rPr>
        <w:t>I</w:t>
      </w:r>
      <w:r w:rsidR="00D93F8F" w:rsidRPr="00D93F8F">
        <w:rPr>
          <w:rFonts w:ascii="Times New Roman" w:hAnsi="Times New Roman" w:cs="Times New Roman"/>
          <w:sz w:val="22"/>
          <w:szCs w:val="22"/>
        </w:rPr>
        <w:t xml:space="preserve">solated intact atrial myocytes (quiescent cells without irregular contraction) can be </w:t>
      </w:r>
      <w:r>
        <w:rPr>
          <w:rFonts w:ascii="Times New Roman" w:hAnsi="Times New Roman" w:cs="Times New Roman"/>
          <w:sz w:val="22"/>
          <w:szCs w:val="22"/>
        </w:rPr>
        <w:t xml:space="preserve">also </w:t>
      </w:r>
      <w:r w:rsidR="00D93F8F" w:rsidRPr="00D93F8F">
        <w:rPr>
          <w:rFonts w:ascii="Times New Roman" w:hAnsi="Times New Roman" w:cs="Times New Roman"/>
          <w:sz w:val="22"/>
          <w:szCs w:val="22"/>
        </w:rPr>
        <w:t xml:space="preserve">stored in the same solution </w:t>
      </w:r>
      <w:r>
        <w:rPr>
          <w:rFonts w:ascii="Times New Roman" w:hAnsi="Times New Roman" w:cs="Times New Roman"/>
          <w:sz w:val="22"/>
          <w:szCs w:val="22"/>
        </w:rPr>
        <w:t xml:space="preserve">cell resuspension solution, useful for the immediate experimentation &lt;4 h. </w:t>
      </w:r>
      <w:r w:rsidR="00D93F8F" w:rsidRPr="00D93F8F">
        <w:rPr>
          <w:rFonts w:ascii="Times New Roman" w:hAnsi="Times New Roman" w:cs="Times New Roman"/>
          <w:sz w:val="22"/>
          <w:szCs w:val="22"/>
        </w:rPr>
        <w:t>H</w:t>
      </w:r>
      <w:r>
        <w:rPr>
          <w:rFonts w:ascii="Times New Roman" w:hAnsi="Times New Roman" w:cs="Times New Roman"/>
          <w:sz w:val="22"/>
          <w:szCs w:val="22"/>
        </w:rPr>
        <w:t xml:space="preserve">owever, the atrial myocytes </w:t>
      </w:r>
      <w:r w:rsidR="00D93F8F" w:rsidRPr="00D93F8F">
        <w:rPr>
          <w:rFonts w:ascii="Times New Roman" w:hAnsi="Times New Roman" w:cs="Times New Roman"/>
          <w:sz w:val="22"/>
          <w:szCs w:val="22"/>
        </w:rPr>
        <w:t>tend to be more delicate to be stored compare to the ventricular myocytes</w:t>
      </w:r>
      <w:r>
        <w:rPr>
          <w:rFonts w:ascii="Times New Roman" w:hAnsi="Times New Roman" w:cs="Times New Roman"/>
          <w:sz w:val="22"/>
          <w:szCs w:val="22"/>
        </w:rPr>
        <w:t>,</w:t>
      </w:r>
      <w:r w:rsidR="00D93F8F" w:rsidRPr="00D93F8F">
        <w:rPr>
          <w:rFonts w:ascii="Times New Roman" w:hAnsi="Times New Roman" w:cs="Times New Roman"/>
          <w:sz w:val="22"/>
          <w:szCs w:val="22"/>
        </w:rPr>
        <w:t xml:space="preserve"> resulting in decrease in the number of viable cells in a meantime.</w:t>
      </w:r>
      <w:r>
        <w:rPr>
          <w:rFonts w:ascii="Times New Roman" w:hAnsi="Times New Roman" w:cs="Times New Roman"/>
          <w:sz w:val="22"/>
          <w:szCs w:val="22"/>
        </w:rPr>
        <w:t xml:space="preserve"> </w:t>
      </w:r>
      <w:r w:rsidR="007A6426" w:rsidRPr="007A6426">
        <w:rPr>
          <w:rFonts w:ascii="Times New Roman" w:hAnsi="Times New Roman" w:cs="Times New Roman"/>
          <w:sz w:val="22"/>
          <w:szCs w:val="22"/>
        </w:rPr>
        <w:t xml:space="preserve">We routinely perform the experiments using atrial myocytes isolated from guinea-pigs. In atrial myocytes, we have </w:t>
      </w:r>
      <w:r w:rsidR="007A6426">
        <w:rPr>
          <w:rFonts w:ascii="Times New Roman" w:hAnsi="Times New Roman" w:cs="Times New Roman"/>
          <w:sz w:val="22"/>
          <w:szCs w:val="22"/>
        </w:rPr>
        <w:t xml:space="preserve">observed </w:t>
      </w:r>
      <w:r w:rsidR="007A6426" w:rsidRPr="007A6426">
        <w:rPr>
          <w:rFonts w:ascii="Times New Roman" w:hAnsi="Times New Roman" w:cs="Times New Roman"/>
          <w:sz w:val="22"/>
          <w:szCs w:val="22"/>
        </w:rPr>
        <w:t xml:space="preserve">that mice </w:t>
      </w:r>
      <w:r w:rsidR="007A6426">
        <w:rPr>
          <w:rFonts w:ascii="Times New Roman" w:hAnsi="Times New Roman" w:cs="Times New Roman"/>
          <w:sz w:val="22"/>
          <w:szCs w:val="22"/>
        </w:rPr>
        <w:t xml:space="preserve">cells </w:t>
      </w:r>
      <w:r w:rsidR="007A6426" w:rsidRPr="007A6426">
        <w:rPr>
          <w:rFonts w:ascii="Times New Roman" w:hAnsi="Times New Roman" w:cs="Times New Roman"/>
          <w:sz w:val="22"/>
          <w:szCs w:val="22"/>
        </w:rPr>
        <w:t>possess higher resistant to extracellular Ca</w:t>
      </w:r>
      <w:r w:rsidR="007A6426" w:rsidRPr="007A6426">
        <w:rPr>
          <w:rFonts w:ascii="Times New Roman" w:hAnsi="Times New Roman" w:cs="Times New Roman"/>
          <w:sz w:val="22"/>
          <w:szCs w:val="22"/>
          <w:vertAlign w:val="superscript"/>
        </w:rPr>
        <w:t>2+</w:t>
      </w:r>
      <w:r w:rsidR="007A6426" w:rsidRPr="007A6426">
        <w:rPr>
          <w:rFonts w:ascii="Times New Roman" w:hAnsi="Times New Roman" w:cs="Times New Roman"/>
          <w:sz w:val="22"/>
          <w:szCs w:val="22"/>
        </w:rPr>
        <w:t xml:space="preserve"> </w:t>
      </w:r>
      <w:r w:rsidR="007A6426">
        <w:rPr>
          <w:rFonts w:ascii="Times New Roman" w:hAnsi="Times New Roman" w:cs="Times New Roman"/>
          <w:sz w:val="22"/>
          <w:szCs w:val="22"/>
        </w:rPr>
        <w:t xml:space="preserve">conditions </w:t>
      </w:r>
      <w:r w:rsidR="007A6426" w:rsidRPr="007A6426">
        <w:rPr>
          <w:rFonts w:ascii="Times New Roman" w:hAnsi="Times New Roman" w:cs="Times New Roman"/>
          <w:sz w:val="22"/>
          <w:szCs w:val="22"/>
        </w:rPr>
        <w:t>than guinea-</w:t>
      </w:r>
      <w:proofErr w:type="gramStart"/>
      <w:r w:rsidR="007A6426" w:rsidRPr="007A6426">
        <w:rPr>
          <w:rFonts w:ascii="Times New Roman" w:hAnsi="Times New Roman" w:cs="Times New Roman"/>
          <w:sz w:val="22"/>
          <w:szCs w:val="22"/>
        </w:rPr>
        <w:t>pigs</w:t>
      </w:r>
      <w:proofErr w:type="gramEnd"/>
      <w:r w:rsidR="007A6426" w:rsidRPr="007A6426">
        <w:rPr>
          <w:rFonts w:ascii="Times New Roman" w:hAnsi="Times New Roman" w:cs="Times New Roman"/>
          <w:sz w:val="22"/>
          <w:szCs w:val="22"/>
        </w:rPr>
        <w:t xml:space="preserve"> </w:t>
      </w:r>
      <w:r w:rsidR="007A6426">
        <w:rPr>
          <w:rFonts w:ascii="Times New Roman" w:hAnsi="Times New Roman" w:cs="Times New Roman"/>
          <w:sz w:val="22"/>
          <w:szCs w:val="22"/>
        </w:rPr>
        <w:t xml:space="preserve">cells, </w:t>
      </w:r>
      <w:r w:rsidR="007A6426" w:rsidRPr="007A6426">
        <w:rPr>
          <w:rFonts w:ascii="Times New Roman" w:hAnsi="Times New Roman" w:cs="Times New Roman"/>
          <w:sz w:val="22"/>
          <w:szCs w:val="22"/>
        </w:rPr>
        <w:t>during both isolation and storage.</w:t>
      </w:r>
    </w:p>
    <w:p w:rsidR="00050E58" w:rsidRDefault="00050E58" w:rsidP="00992F56">
      <w:pPr>
        <w:jc w:val="left"/>
        <w:rPr>
          <w:rFonts w:ascii="Times New Roman" w:hAnsi="Times New Roman" w:cs="Times New Roman"/>
          <w:sz w:val="22"/>
          <w:szCs w:val="22"/>
        </w:rPr>
      </w:pPr>
    </w:p>
    <w:p w:rsidR="00050E58" w:rsidRDefault="00050E58" w:rsidP="00992F56">
      <w:pPr>
        <w:jc w:val="left"/>
        <w:rPr>
          <w:rFonts w:ascii="Times New Roman" w:hAnsi="Times New Roman" w:cs="Times New Roman"/>
          <w:sz w:val="22"/>
          <w:szCs w:val="22"/>
        </w:rPr>
      </w:pPr>
      <w:r>
        <w:rPr>
          <w:rFonts w:ascii="Times New Roman" w:hAnsi="Times New Roman" w:cs="Times New Roman" w:hint="eastAsia"/>
          <w:sz w:val="22"/>
          <w:szCs w:val="22"/>
        </w:rPr>
        <w:t xml:space="preserve">We have therefore revised </w:t>
      </w:r>
      <w:r>
        <w:rPr>
          <w:rFonts w:ascii="Times New Roman" w:hAnsi="Times New Roman" w:cs="Times New Roman"/>
          <w:sz w:val="22"/>
          <w:szCs w:val="22"/>
        </w:rPr>
        <w:t>the</w:t>
      </w:r>
      <w:r>
        <w:rPr>
          <w:rFonts w:ascii="Times New Roman" w:hAnsi="Times New Roman" w:cs="Times New Roman" w:hint="eastAsia"/>
          <w:sz w:val="22"/>
          <w:szCs w:val="22"/>
        </w:rPr>
        <w:t xml:space="preserve"> </w:t>
      </w:r>
      <w:r>
        <w:rPr>
          <w:rFonts w:ascii="Times New Roman" w:hAnsi="Times New Roman" w:cs="Times New Roman"/>
          <w:sz w:val="22"/>
          <w:szCs w:val="22"/>
        </w:rPr>
        <w:t>text.</w:t>
      </w:r>
    </w:p>
    <w:p w:rsidR="00050E58" w:rsidRPr="0049777B" w:rsidRDefault="00050E58" w:rsidP="00050E58">
      <w:pPr>
        <w:rPr>
          <w:rFonts w:ascii="Times New Roman" w:hAnsi="Times New Roman" w:cs="Times New Roman"/>
        </w:rPr>
      </w:pPr>
      <w:r w:rsidRPr="00D93F8F">
        <w:rPr>
          <w:rFonts w:ascii="Times New Roman" w:hAnsi="Times New Roman" w:cs="Times New Roman"/>
          <w:color w:val="000000" w:themeColor="text1"/>
        </w:rPr>
        <w:t xml:space="preserve">Discussion 2, </w:t>
      </w:r>
      <w:r w:rsidRPr="00D93F8F">
        <w:rPr>
          <w:rFonts w:ascii="Times New Roman" w:hAnsi="Times New Roman" w:cs="Times New Roman" w:hint="eastAsia"/>
          <w:color w:val="000000" w:themeColor="text1"/>
        </w:rPr>
        <w:t>L</w:t>
      </w:r>
      <w:r w:rsidR="00BF3DD2">
        <w:rPr>
          <w:rFonts w:ascii="Times New Roman" w:hAnsi="Times New Roman" w:cs="Times New Roman"/>
          <w:color w:val="000000" w:themeColor="text1"/>
        </w:rPr>
        <w:t>432-440</w:t>
      </w:r>
      <w:r w:rsidRPr="00D93F8F">
        <w:rPr>
          <w:rFonts w:ascii="Times New Roman" w:hAnsi="Times New Roman" w:cs="Times New Roman"/>
          <w:color w:val="000000" w:themeColor="text1"/>
        </w:rPr>
        <w:t xml:space="preserve">: </w:t>
      </w:r>
      <w:r>
        <w:rPr>
          <w:rFonts w:ascii="Times New Roman" w:hAnsi="Times New Roman" w:cs="Times New Roman"/>
          <w:color w:val="000000" w:themeColor="text1"/>
        </w:rPr>
        <w:t>The paragraph</w:t>
      </w:r>
      <w:r w:rsidRPr="00D93F8F">
        <w:rPr>
          <w:rFonts w:ascii="Times New Roman" w:hAnsi="Times New Roman" w:cs="Times New Roman"/>
          <w:color w:val="000000" w:themeColor="text1"/>
        </w:rPr>
        <w:t xml:space="preserve"> “The enzyme mix contains… </w:t>
      </w:r>
      <w:r>
        <w:rPr>
          <w:rFonts w:ascii="Times New Roman" w:hAnsi="Times New Roman" w:cs="Times New Roman"/>
          <w:color w:val="000000" w:themeColor="text1"/>
        </w:rPr>
        <w:t>the ventricular myocytes</w:t>
      </w:r>
      <w:r w:rsidRPr="00D93F8F">
        <w:rPr>
          <w:rFonts w:ascii="Times New Roman" w:hAnsi="Times New Roman" w:cs="Times New Roman"/>
          <w:color w:val="000000" w:themeColor="text1"/>
        </w:rPr>
        <w:t xml:space="preserve">.” </w:t>
      </w:r>
      <w:r>
        <w:rPr>
          <w:rFonts w:ascii="Times New Roman" w:hAnsi="Times New Roman" w:cs="Times New Roman"/>
        </w:rPr>
        <w:t>has been inserted.</w:t>
      </w:r>
    </w:p>
    <w:p w:rsidR="00050E58" w:rsidRPr="0071715B" w:rsidRDefault="00050E58" w:rsidP="00992F56">
      <w:pPr>
        <w:jc w:val="left"/>
        <w:rPr>
          <w:rFonts w:ascii="Times New Roman" w:hAnsi="Times New Roman" w:cs="Times New Roman"/>
          <w:sz w:val="22"/>
          <w:szCs w:val="22"/>
        </w:rPr>
      </w:pPr>
    </w:p>
    <w:p w:rsidR="00863119" w:rsidRPr="0071715B" w:rsidRDefault="00220118" w:rsidP="00863119">
      <w:pPr>
        <w:jc w:val="left"/>
        <w:rPr>
          <w:rFonts w:ascii="Times New Roman" w:hAnsi="Times New Roman" w:cs="Times New Roman"/>
          <w:sz w:val="22"/>
          <w:szCs w:val="22"/>
        </w:rPr>
      </w:pPr>
      <w:r w:rsidRPr="0071715B">
        <w:rPr>
          <w:rFonts w:ascii="Times New Roman" w:hAnsi="Times New Roman" w:cs="Times New Roman"/>
          <w:sz w:val="22"/>
          <w:szCs w:val="22"/>
        </w:rPr>
        <w:t>4.</w:t>
      </w:r>
      <w:r w:rsidR="00AA646E" w:rsidRPr="0071715B">
        <w:rPr>
          <w:rFonts w:ascii="Times New Roman" w:hAnsi="Times New Roman" w:cs="Times New Roman"/>
          <w:sz w:val="22"/>
          <w:szCs w:val="22"/>
        </w:rPr>
        <w:t xml:space="preserve"> </w:t>
      </w:r>
      <w:r w:rsidR="00863119" w:rsidRPr="0071715B">
        <w:rPr>
          <w:rFonts w:ascii="Times New Roman" w:hAnsi="Times New Roman" w:cs="Times New Roman"/>
          <w:sz w:val="22"/>
          <w:szCs w:val="22"/>
        </w:rPr>
        <w:t>As pointed out by the Reviewer, the purity of isolate</w:t>
      </w:r>
      <w:r w:rsidR="001A706C">
        <w:rPr>
          <w:rFonts w:ascii="Times New Roman" w:hAnsi="Times New Roman" w:cs="Times New Roman"/>
          <w:sz w:val="22"/>
          <w:szCs w:val="22"/>
        </w:rPr>
        <w:t>d cells is important. I</w:t>
      </w:r>
      <w:r w:rsidR="00863119" w:rsidRPr="0071715B">
        <w:rPr>
          <w:rFonts w:ascii="Times New Roman" w:hAnsi="Times New Roman" w:cs="Times New Roman"/>
          <w:sz w:val="22"/>
          <w:szCs w:val="22"/>
        </w:rPr>
        <w:t>t is difficult to obtain 100% fresh cardiomyocytes without contamination of non-myocytes. Although non-myocytes are light and very small, some of the cells settle down together with large cardiomyocytes by centrifugation (</w:t>
      </w:r>
      <w:proofErr w:type="spellStart"/>
      <w:r w:rsidR="00863119" w:rsidRPr="0071715B">
        <w:rPr>
          <w:rFonts w:ascii="Times New Roman" w:hAnsi="Times New Roman" w:cs="Times New Roman"/>
          <w:sz w:val="22"/>
          <w:szCs w:val="22"/>
        </w:rPr>
        <w:t>Omatsu-Kanbe</w:t>
      </w:r>
      <w:proofErr w:type="spellEnd"/>
      <w:r w:rsidR="00863119" w:rsidRPr="0071715B">
        <w:rPr>
          <w:rFonts w:ascii="Times New Roman" w:hAnsi="Times New Roman" w:cs="Times New Roman"/>
          <w:sz w:val="22"/>
          <w:szCs w:val="22"/>
        </w:rPr>
        <w:t xml:space="preserve"> et al, J. Physio. Soc. 63:17-2-, 2013). To obtain more purified fresh cardiomyocytes, gravity settling method may be useful</w:t>
      </w:r>
      <w:r w:rsidR="00863119">
        <w:rPr>
          <w:rFonts w:ascii="Times New Roman" w:hAnsi="Times New Roman" w:cs="Times New Roman"/>
          <w:sz w:val="22"/>
          <w:szCs w:val="22"/>
        </w:rPr>
        <w:t xml:space="preserve"> (Ackers-Johnson et al, 2016)</w:t>
      </w:r>
      <w:r w:rsidR="00863119" w:rsidRPr="0071715B">
        <w:rPr>
          <w:rFonts w:ascii="Times New Roman" w:hAnsi="Times New Roman" w:cs="Times New Roman"/>
          <w:sz w:val="22"/>
          <w:szCs w:val="22"/>
        </w:rPr>
        <w:t>. We have therefore stated the general methodology in Discussion.</w:t>
      </w:r>
    </w:p>
    <w:p w:rsidR="00863119" w:rsidRPr="0071715B" w:rsidRDefault="00BF3DD2" w:rsidP="00863119">
      <w:pPr>
        <w:jc w:val="left"/>
        <w:rPr>
          <w:rFonts w:ascii="Times New Roman" w:hAnsi="Times New Roman" w:cs="Times New Roman"/>
          <w:sz w:val="22"/>
          <w:szCs w:val="22"/>
        </w:rPr>
      </w:pPr>
      <w:r>
        <w:rPr>
          <w:rFonts w:ascii="Times New Roman" w:hAnsi="Times New Roman" w:cs="Times New Roman"/>
          <w:color w:val="000000" w:themeColor="text1"/>
          <w:sz w:val="22"/>
          <w:szCs w:val="22"/>
        </w:rPr>
        <w:t>Discussion 2, L425-430</w:t>
      </w:r>
      <w:r w:rsidR="00863119" w:rsidRPr="00733E93">
        <w:rPr>
          <w:rFonts w:ascii="Times New Roman" w:hAnsi="Times New Roman" w:cs="Times New Roman"/>
          <w:color w:val="000000" w:themeColor="text1"/>
          <w:sz w:val="22"/>
          <w:szCs w:val="22"/>
        </w:rPr>
        <w:t>: The</w:t>
      </w:r>
      <w:r w:rsidR="00863119" w:rsidRPr="0071715B">
        <w:rPr>
          <w:rFonts w:ascii="Times New Roman" w:hAnsi="Times New Roman" w:cs="Times New Roman"/>
          <w:sz w:val="22"/>
          <w:szCs w:val="22"/>
        </w:rPr>
        <w:t xml:space="preserve"> new paragraph </w:t>
      </w:r>
      <w:r w:rsidR="00863119">
        <w:rPr>
          <w:rFonts w:ascii="Times New Roman" w:hAnsi="Times New Roman" w:cs="Times New Roman"/>
          <w:sz w:val="22"/>
          <w:szCs w:val="22"/>
        </w:rPr>
        <w:t xml:space="preserve">“The supernatant at the … </w:t>
      </w:r>
      <w:proofErr w:type="spellStart"/>
      <w:r w:rsidR="00FF3111">
        <w:rPr>
          <w:rFonts w:ascii="Times New Roman" w:hAnsi="Times New Roman" w:cs="Times New Roman"/>
          <w:sz w:val="22"/>
          <w:szCs w:val="22"/>
        </w:rPr>
        <w:t>p</w:t>
      </w:r>
      <w:r w:rsidR="00863119">
        <w:rPr>
          <w:rFonts w:ascii="Times New Roman" w:hAnsi="Times New Roman" w:cs="Times New Roman"/>
          <w:sz w:val="22"/>
          <w:szCs w:val="22"/>
        </w:rPr>
        <w:t>replating</w:t>
      </w:r>
      <w:proofErr w:type="spellEnd"/>
      <w:r w:rsidR="00863119">
        <w:rPr>
          <w:rFonts w:ascii="Times New Roman" w:hAnsi="Times New Roman" w:cs="Times New Roman"/>
          <w:sz w:val="22"/>
          <w:szCs w:val="22"/>
        </w:rPr>
        <w:t xml:space="preserve"> for culture.” h</w:t>
      </w:r>
      <w:r w:rsidR="00863119" w:rsidRPr="0071715B">
        <w:rPr>
          <w:rFonts w:ascii="Times New Roman" w:hAnsi="Times New Roman" w:cs="Times New Roman"/>
          <w:sz w:val="22"/>
          <w:szCs w:val="22"/>
        </w:rPr>
        <w:t>as been inserted.</w:t>
      </w:r>
    </w:p>
    <w:p w:rsidR="00F43BFD" w:rsidRPr="0071715B" w:rsidRDefault="00F43BFD" w:rsidP="00A73F07">
      <w:pPr>
        <w:jc w:val="left"/>
        <w:rPr>
          <w:rFonts w:ascii="Times New Roman" w:hAnsi="Times New Roman" w:cs="Times New Roman"/>
          <w:sz w:val="22"/>
          <w:szCs w:val="22"/>
        </w:rPr>
      </w:pPr>
    </w:p>
    <w:p w:rsidR="00A73F07" w:rsidRPr="0071715B" w:rsidRDefault="00A73F07" w:rsidP="00A73F07">
      <w:pPr>
        <w:jc w:val="left"/>
        <w:rPr>
          <w:rFonts w:ascii="Times New Roman" w:hAnsi="Times New Roman" w:cs="Times New Roman"/>
          <w:sz w:val="22"/>
          <w:szCs w:val="22"/>
        </w:rPr>
      </w:pPr>
      <w:r w:rsidRPr="0071715B">
        <w:rPr>
          <w:rFonts w:ascii="Times New Roman" w:hAnsi="Times New Roman" w:cs="Times New Roman"/>
          <w:sz w:val="22"/>
          <w:szCs w:val="22"/>
        </w:rPr>
        <w:t xml:space="preserve">In cultured cardiac fibroblasts without contamination of cardiomyocytes can be obtained by the repeated washing after 90 min incubation to attach fibroblasts </w:t>
      </w:r>
      <w:r w:rsidR="00C93016" w:rsidRPr="0071715B">
        <w:rPr>
          <w:rFonts w:ascii="Times New Roman" w:hAnsi="Times New Roman" w:cs="Times New Roman"/>
          <w:sz w:val="22"/>
          <w:szCs w:val="22"/>
        </w:rPr>
        <w:t>on the culture dishes.</w:t>
      </w:r>
      <w:r w:rsidR="00F43BFD" w:rsidRPr="0071715B">
        <w:rPr>
          <w:rFonts w:ascii="Times New Roman" w:hAnsi="Times New Roman" w:cs="Times New Roman"/>
          <w:sz w:val="22"/>
          <w:szCs w:val="22"/>
        </w:rPr>
        <w:t xml:space="preserve"> </w:t>
      </w:r>
    </w:p>
    <w:p w:rsidR="00EE03B1" w:rsidRPr="0071715B" w:rsidRDefault="00EE03B1" w:rsidP="00992F56">
      <w:pPr>
        <w:jc w:val="left"/>
        <w:rPr>
          <w:rFonts w:ascii="Times New Roman" w:hAnsi="Times New Roman" w:cs="Times New Roman"/>
          <w:sz w:val="22"/>
          <w:szCs w:val="22"/>
        </w:rPr>
      </w:pPr>
    </w:p>
    <w:p w:rsidR="00F56F47" w:rsidRPr="00863119"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5.</w:t>
      </w:r>
      <w:r w:rsidR="00A52AFC" w:rsidRPr="0071715B">
        <w:rPr>
          <w:rFonts w:ascii="Times New Roman" w:hAnsi="Times New Roman" w:cs="Times New Roman"/>
          <w:sz w:val="22"/>
          <w:szCs w:val="22"/>
        </w:rPr>
        <w:t xml:space="preserve"> As suggested by the Reviewer, the image of the freshly isolated atrial myocytes ha</w:t>
      </w:r>
      <w:r w:rsidR="002030AC">
        <w:rPr>
          <w:rFonts w:ascii="Times New Roman" w:hAnsi="Times New Roman" w:cs="Times New Roman"/>
          <w:sz w:val="22"/>
          <w:szCs w:val="22"/>
        </w:rPr>
        <w:t>s</w:t>
      </w:r>
      <w:r w:rsidR="00A52AFC" w:rsidRPr="0071715B">
        <w:rPr>
          <w:rFonts w:ascii="Times New Roman" w:hAnsi="Times New Roman" w:cs="Times New Roman"/>
          <w:sz w:val="22"/>
          <w:szCs w:val="22"/>
        </w:rPr>
        <w:t xml:space="preserve"> been inserted in </w:t>
      </w:r>
      <w:r w:rsidR="00A52AFC" w:rsidRPr="0071715B">
        <w:rPr>
          <w:rFonts w:ascii="Times New Roman" w:hAnsi="Times New Roman" w:cs="Times New Roman"/>
          <w:sz w:val="22"/>
          <w:szCs w:val="22"/>
        </w:rPr>
        <w:lastRenderedPageBreak/>
        <w:t xml:space="preserve">Fig. 1B. </w:t>
      </w:r>
      <w:r w:rsidR="001F4540" w:rsidRPr="0071715B">
        <w:rPr>
          <w:rFonts w:ascii="Times New Roman" w:hAnsi="Times New Roman" w:cs="Times New Roman"/>
          <w:sz w:val="22"/>
          <w:szCs w:val="22"/>
        </w:rPr>
        <w:t xml:space="preserve">We have not performed to count time-dependent changes in the viability of isolated atrial myocytes, however, the </w:t>
      </w:r>
      <w:r w:rsidR="00316544" w:rsidRPr="0071715B">
        <w:rPr>
          <w:rFonts w:ascii="Times New Roman" w:hAnsi="Times New Roman" w:cs="Times New Roman"/>
          <w:sz w:val="22"/>
          <w:szCs w:val="22"/>
        </w:rPr>
        <w:t xml:space="preserve">action potentials could be recorded from </w:t>
      </w:r>
      <w:r w:rsidR="001F4540" w:rsidRPr="0071715B">
        <w:rPr>
          <w:rFonts w:ascii="Times New Roman" w:hAnsi="Times New Roman" w:cs="Times New Roman"/>
          <w:sz w:val="22"/>
          <w:szCs w:val="22"/>
        </w:rPr>
        <w:t xml:space="preserve">the </w:t>
      </w:r>
      <w:r w:rsidR="00316544" w:rsidRPr="0071715B">
        <w:rPr>
          <w:rFonts w:ascii="Times New Roman" w:hAnsi="Times New Roman" w:cs="Times New Roman"/>
          <w:sz w:val="22"/>
          <w:szCs w:val="22"/>
        </w:rPr>
        <w:t xml:space="preserve">atrial myocytes at least </w:t>
      </w:r>
      <w:r w:rsidR="001F4540" w:rsidRPr="0071715B">
        <w:rPr>
          <w:rFonts w:ascii="Times New Roman" w:hAnsi="Times New Roman" w:cs="Times New Roman"/>
          <w:sz w:val="22"/>
          <w:szCs w:val="22"/>
        </w:rPr>
        <w:t xml:space="preserve">~3 h </w:t>
      </w:r>
      <w:r w:rsidR="00316544" w:rsidRPr="0071715B">
        <w:rPr>
          <w:rFonts w:ascii="Times New Roman" w:hAnsi="Times New Roman" w:cs="Times New Roman"/>
          <w:sz w:val="22"/>
          <w:szCs w:val="22"/>
        </w:rPr>
        <w:t>after isolation</w:t>
      </w:r>
      <w:r w:rsidR="00A52AFC" w:rsidRPr="0071715B">
        <w:rPr>
          <w:rFonts w:ascii="Times New Roman" w:hAnsi="Times New Roman" w:cs="Times New Roman"/>
          <w:sz w:val="22"/>
          <w:szCs w:val="22"/>
        </w:rPr>
        <w:t xml:space="preserve"> (data have been inserted in Fig.1 C). </w:t>
      </w:r>
      <w:r w:rsidR="00316544" w:rsidRPr="0071715B">
        <w:rPr>
          <w:rFonts w:ascii="Times New Roman" w:hAnsi="Times New Roman" w:cs="Times New Roman"/>
          <w:sz w:val="22"/>
          <w:szCs w:val="22"/>
        </w:rPr>
        <w:t xml:space="preserve">In this study, we </w:t>
      </w:r>
      <w:r w:rsidR="00863119">
        <w:rPr>
          <w:rFonts w:ascii="Times New Roman" w:hAnsi="Times New Roman" w:cs="Times New Roman"/>
          <w:sz w:val="22"/>
          <w:szCs w:val="22"/>
        </w:rPr>
        <w:t xml:space="preserve">would like to </w:t>
      </w:r>
      <w:r w:rsidR="00316544" w:rsidRPr="0071715B">
        <w:rPr>
          <w:rFonts w:ascii="Times New Roman" w:hAnsi="Times New Roman" w:cs="Times New Roman"/>
          <w:sz w:val="22"/>
          <w:szCs w:val="22"/>
        </w:rPr>
        <w:t xml:space="preserve">focus on the </w:t>
      </w:r>
      <w:r w:rsidR="001F4540" w:rsidRPr="0071715B">
        <w:rPr>
          <w:rFonts w:ascii="Times New Roman" w:hAnsi="Times New Roman" w:cs="Times New Roman"/>
          <w:sz w:val="22"/>
          <w:szCs w:val="22"/>
        </w:rPr>
        <w:t xml:space="preserve">cell isolation of cardiomyocytes from the </w:t>
      </w:r>
      <w:r w:rsidR="00316544" w:rsidRPr="0071715B">
        <w:rPr>
          <w:rFonts w:ascii="Times New Roman" w:hAnsi="Times New Roman" w:cs="Times New Roman"/>
          <w:sz w:val="22"/>
          <w:szCs w:val="22"/>
        </w:rPr>
        <w:t>adult mice</w:t>
      </w:r>
      <w:r w:rsidR="00A52AFC" w:rsidRPr="0071715B">
        <w:rPr>
          <w:rFonts w:ascii="Times New Roman" w:hAnsi="Times New Roman" w:cs="Times New Roman"/>
          <w:sz w:val="22"/>
          <w:szCs w:val="22"/>
        </w:rPr>
        <w:t xml:space="preserve"> and clarify it in the text.</w:t>
      </w:r>
      <w:r w:rsidR="00316544" w:rsidRPr="0071715B">
        <w:rPr>
          <w:rFonts w:ascii="Times New Roman" w:hAnsi="Times New Roman" w:cs="Times New Roman"/>
          <w:sz w:val="22"/>
          <w:szCs w:val="22"/>
        </w:rPr>
        <w:t xml:space="preserve"> </w:t>
      </w:r>
      <w:r w:rsidR="001F4540" w:rsidRPr="0071715B">
        <w:rPr>
          <w:rFonts w:ascii="Times New Roman" w:hAnsi="Times New Roman" w:cs="Times New Roman"/>
          <w:sz w:val="22"/>
          <w:szCs w:val="22"/>
        </w:rPr>
        <w:t>The morphologies of the ventricular an</w:t>
      </w:r>
      <w:r w:rsidR="001F4540" w:rsidRPr="00863119">
        <w:rPr>
          <w:rFonts w:ascii="Times New Roman" w:hAnsi="Times New Roman" w:cs="Times New Roman"/>
          <w:color w:val="000000" w:themeColor="text1"/>
          <w:sz w:val="22"/>
          <w:szCs w:val="22"/>
        </w:rPr>
        <w:t>d atrial myocytes obtained from mice of varying ages are shown in the previous study</w:t>
      </w:r>
      <w:r w:rsidR="00A52AFC" w:rsidRPr="00863119">
        <w:rPr>
          <w:rFonts w:ascii="Times New Roman" w:hAnsi="Times New Roman" w:cs="Times New Roman"/>
          <w:color w:val="000000" w:themeColor="text1"/>
          <w:sz w:val="22"/>
          <w:szCs w:val="22"/>
        </w:rPr>
        <w:t xml:space="preserve"> (</w:t>
      </w:r>
      <w:proofErr w:type="spellStart"/>
      <w:r w:rsidR="00A52AFC" w:rsidRPr="00863119">
        <w:rPr>
          <w:rFonts w:ascii="Times New Roman" w:hAnsi="Times New Roman" w:cs="Times New Roman"/>
          <w:color w:val="000000" w:themeColor="text1"/>
          <w:sz w:val="22"/>
          <w:szCs w:val="22"/>
        </w:rPr>
        <w:t>Omatsu-Kanbe</w:t>
      </w:r>
      <w:proofErr w:type="spellEnd"/>
      <w:r w:rsidR="00A52AFC" w:rsidRPr="00863119">
        <w:rPr>
          <w:rFonts w:ascii="Times New Roman" w:hAnsi="Times New Roman" w:cs="Times New Roman"/>
          <w:color w:val="000000" w:themeColor="text1"/>
          <w:sz w:val="22"/>
          <w:szCs w:val="22"/>
        </w:rPr>
        <w:t xml:space="preserve"> et </w:t>
      </w:r>
      <w:r w:rsidR="00AA646E" w:rsidRPr="00863119">
        <w:rPr>
          <w:rFonts w:ascii="Times New Roman" w:hAnsi="Times New Roman" w:cs="Times New Roman"/>
          <w:color w:val="000000" w:themeColor="text1"/>
          <w:sz w:val="22"/>
          <w:szCs w:val="22"/>
        </w:rPr>
        <w:t>al., 2018)</w:t>
      </w:r>
      <w:r w:rsidR="001F4540" w:rsidRPr="00863119">
        <w:rPr>
          <w:rFonts w:ascii="Times New Roman" w:hAnsi="Times New Roman" w:cs="Times New Roman"/>
          <w:color w:val="000000" w:themeColor="text1"/>
          <w:sz w:val="22"/>
          <w:szCs w:val="22"/>
        </w:rPr>
        <w:t>.</w:t>
      </w:r>
    </w:p>
    <w:p w:rsidR="00AA646E" w:rsidRPr="00863119" w:rsidRDefault="00863119" w:rsidP="00992F56">
      <w:pPr>
        <w:jc w:val="left"/>
        <w:rPr>
          <w:rFonts w:ascii="Times New Roman" w:hAnsi="Times New Roman" w:cs="Times New Roman"/>
          <w:color w:val="000000" w:themeColor="text1"/>
          <w:sz w:val="22"/>
          <w:szCs w:val="22"/>
        </w:rPr>
      </w:pPr>
      <w:r w:rsidRPr="00863119">
        <w:rPr>
          <w:rFonts w:ascii="Times New Roman" w:hAnsi="Times New Roman" w:cs="Times New Roman"/>
          <w:color w:val="000000" w:themeColor="text1"/>
          <w:sz w:val="22"/>
          <w:szCs w:val="22"/>
        </w:rPr>
        <w:t xml:space="preserve">Abstract, </w:t>
      </w:r>
      <w:r w:rsidR="00AA646E" w:rsidRPr="00863119">
        <w:rPr>
          <w:rFonts w:ascii="Times New Roman" w:hAnsi="Times New Roman" w:cs="Times New Roman"/>
          <w:color w:val="000000" w:themeColor="text1"/>
          <w:sz w:val="22"/>
          <w:szCs w:val="22"/>
        </w:rPr>
        <w:t>L35: The words “adult mice (8-108 weeks old)” have been revised.</w:t>
      </w:r>
    </w:p>
    <w:p w:rsidR="00A52AFC" w:rsidRPr="00863119" w:rsidRDefault="00863119" w:rsidP="00992F56">
      <w:pPr>
        <w:jc w:val="left"/>
        <w:rPr>
          <w:rFonts w:ascii="Times New Roman" w:hAnsi="Times New Roman" w:cs="Times New Roman"/>
          <w:color w:val="000000" w:themeColor="text1"/>
          <w:sz w:val="22"/>
          <w:szCs w:val="22"/>
        </w:rPr>
      </w:pPr>
      <w:r w:rsidRPr="00863119">
        <w:rPr>
          <w:rFonts w:ascii="Times New Roman" w:hAnsi="Times New Roman" w:cs="Times New Roman"/>
          <w:color w:val="000000" w:themeColor="text1"/>
          <w:sz w:val="22"/>
          <w:szCs w:val="22"/>
        </w:rPr>
        <w:t xml:space="preserve">Step 2.1, </w:t>
      </w:r>
      <w:r w:rsidR="00AA646E" w:rsidRPr="00863119">
        <w:rPr>
          <w:rFonts w:ascii="Times New Roman" w:hAnsi="Times New Roman" w:cs="Times New Roman"/>
          <w:color w:val="000000" w:themeColor="text1"/>
          <w:sz w:val="22"/>
          <w:szCs w:val="22"/>
        </w:rPr>
        <w:t>L1</w:t>
      </w:r>
      <w:r w:rsidR="00EB53C8">
        <w:rPr>
          <w:rFonts w:ascii="Times New Roman" w:hAnsi="Times New Roman" w:cs="Times New Roman"/>
          <w:color w:val="000000" w:themeColor="text1"/>
          <w:sz w:val="22"/>
          <w:szCs w:val="22"/>
        </w:rPr>
        <w:t>55</w:t>
      </w:r>
      <w:r w:rsidR="00AA646E" w:rsidRPr="00863119">
        <w:rPr>
          <w:rFonts w:ascii="Times New Roman" w:hAnsi="Times New Roman" w:cs="Times New Roman"/>
          <w:color w:val="000000" w:themeColor="text1"/>
          <w:sz w:val="22"/>
          <w:szCs w:val="22"/>
        </w:rPr>
        <w:t>: The words “adult mice (&gt;8 weeks old)” have been revised.</w:t>
      </w:r>
    </w:p>
    <w:p w:rsidR="00A52AFC" w:rsidRPr="00863119" w:rsidRDefault="00863119" w:rsidP="00992F56">
      <w:pPr>
        <w:jc w:val="left"/>
        <w:rPr>
          <w:rFonts w:ascii="Times New Roman" w:hAnsi="Times New Roman" w:cs="Times New Roman"/>
          <w:color w:val="000000" w:themeColor="text1"/>
          <w:sz w:val="22"/>
          <w:szCs w:val="22"/>
        </w:rPr>
      </w:pPr>
      <w:r w:rsidRPr="00863119">
        <w:rPr>
          <w:rFonts w:ascii="Times New Roman" w:hAnsi="Times New Roman" w:cs="Times New Roman"/>
          <w:color w:val="000000" w:themeColor="text1"/>
          <w:sz w:val="22"/>
          <w:szCs w:val="22"/>
        </w:rPr>
        <w:t xml:space="preserve">Results, </w:t>
      </w:r>
      <w:r w:rsidR="00AA646E" w:rsidRPr="00863119">
        <w:rPr>
          <w:rFonts w:ascii="Times New Roman" w:hAnsi="Times New Roman" w:cs="Times New Roman"/>
          <w:color w:val="000000" w:themeColor="text1"/>
          <w:sz w:val="22"/>
          <w:szCs w:val="22"/>
        </w:rPr>
        <w:t>L3</w:t>
      </w:r>
      <w:r w:rsidR="00EB53C8">
        <w:rPr>
          <w:rFonts w:ascii="Times New Roman" w:hAnsi="Times New Roman" w:cs="Times New Roman"/>
          <w:color w:val="000000" w:themeColor="text1"/>
          <w:sz w:val="22"/>
          <w:szCs w:val="22"/>
        </w:rPr>
        <w:t>15</w:t>
      </w:r>
      <w:r w:rsidR="00AA646E" w:rsidRPr="00863119">
        <w:rPr>
          <w:rFonts w:ascii="Times New Roman" w:hAnsi="Times New Roman" w:cs="Times New Roman"/>
          <w:color w:val="000000" w:themeColor="text1"/>
          <w:sz w:val="22"/>
          <w:szCs w:val="22"/>
        </w:rPr>
        <w:t>-</w:t>
      </w:r>
      <w:r w:rsidR="00EB53C8">
        <w:rPr>
          <w:rFonts w:ascii="Times New Roman" w:hAnsi="Times New Roman" w:cs="Times New Roman"/>
          <w:color w:val="000000" w:themeColor="text1"/>
          <w:sz w:val="22"/>
          <w:szCs w:val="22"/>
        </w:rPr>
        <w:t>324</w:t>
      </w:r>
      <w:r w:rsidR="00AA646E" w:rsidRPr="00863119">
        <w:rPr>
          <w:rFonts w:ascii="Times New Roman" w:hAnsi="Times New Roman" w:cs="Times New Roman"/>
          <w:color w:val="000000" w:themeColor="text1"/>
          <w:sz w:val="22"/>
          <w:szCs w:val="22"/>
        </w:rPr>
        <w:t>:</w:t>
      </w:r>
      <w:r w:rsidRPr="00863119">
        <w:rPr>
          <w:rFonts w:ascii="Times New Roman" w:hAnsi="Times New Roman" w:cs="Times New Roman"/>
          <w:color w:val="000000" w:themeColor="text1"/>
          <w:sz w:val="22"/>
          <w:szCs w:val="22"/>
        </w:rPr>
        <w:t xml:space="preserve"> The sentences “V</w:t>
      </w:r>
      <w:r w:rsidR="00AA646E" w:rsidRPr="00863119">
        <w:rPr>
          <w:rFonts w:ascii="Times New Roman" w:hAnsi="Times New Roman" w:cs="Times New Roman"/>
          <w:color w:val="000000" w:themeColor="text1"/>
          <w:sz w:val="22"/>
          <w:szCs w:val="22"/>
        </w:rPr>
        <w:t xml:space="preserve">entricular myocytes … </w:t>
      </w:r>
      <w:proofErr w:type="spellStart"/>
      <w:r w:rsidR="00AA646E" w:rsidRPr="00863119">
        <w:rPr>
          <w:rFonts w:ascii="Times New Roman" w:hAnsi="Times New Roman" w:cs="Times New Roman"/>
          <w:color w:val="000000" w:themeColor="text1"/>
          <w:sz w:val="22"/>
          <w:szCs w:val="22"/>
        </w:rPr>
        <w:t>Langendorff</w:t>
      </w:r>
      <w:proofErr w:type="spellEnd"/>
      <w:r w:rsidR="00AA646E" w:rsidRPr="00863119">
        <w:rPr>
          <w:rFonts w:ascii="Times New Roman" w:hAnsi="Times New Roman" w:cs="Times New Roman"/>
          <w:color w:val="000000" w:themeColor="text1"/>
          <w:sz w:val="22"/>
          <w:szCs w:val="22"/>
        </w:rPr>
        <w:t>-based method.” have been inserted.</w:t>
      </w:r>
    </w:p>
    <w:p w:rsidR="00EE03B1" w:rsidRPr="0071715B" w:rsidRDefault="00EE03B1"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6.</w:t>
      </w:r>
      <w:r w:rsidR="00C77729" w:rsidRPr="0071715B">
        <w:rPr>
          <w:rFonts w:ascii="Times New Roman" w:hAnsi="Times New Roman" w:cs="Times New Roman"/>
          <w:sz w:val="22"/>
          <w:szCs w:val="22"/>
        </w:rPr>
        <w:t xml:space="preserve"> </w:t>
      </w:r>
      <w:r w:rsidR="001D241C" w:rsidRPr="0071715B">
        <w:rPr>
          <w:rFonts w:ascii="Times New Roman" w:hAnsi="Times New Roman" w:cs="Times New Roman"/>
          <w:sz w:val="22"/>
          <w:szCs w:val="22"/>
        </w:rPr>
        <w:t xml:space="preserve">According to the Reviewer’s suggestions, </w:t>
      </w:r>
      <w:r w:rsidR="002030AC">
        <w:rPr>
          <w:rFonts w:ascii="Times New Roman" w:hAnsi="Times New Roman" w:cs="Times New Roman"/>
          <w:sz w:val="22"/>
          <w:szCs w:val="22"/>
        </w:rPr>
        <w:t xml:space="preserve">we have conducted </w:t>
      </w:r>
      <w:r w:rsidR="001D241C" w:rsidRPr="0071715B">
        <w:rPr>
          <w:rFonts w:ascii="Times New Roman" w:hAnsi="Times New Roman" w:cs="Times New Roman"/>
          <w:sz w:val="22"/>
          <w:szCs w:val="22"/>
        </w:rPr>
        <w:t xml:space="preserve">the additional experiments </w:t>
      </w:r>
      <w:r w:rsidR="002030AC">
        <w:rPr>
          <w:rFonts w:ascii="Times New Roman" w:hAnsi="Times New Roman" w:cs="Times New Roman"/>
          <w:sz w:val="22"/>
          <w:szCs w:val="22"/>
        </w:rPr>
        <w:t xml:space="preserve">and </w:t>
      </w:r>
      <w:r w:rsidR="001D241C" w:rsidRPr="0071715B">
        <w:rPr>
          <w:rFonts w:ascii="Times New Roman" w:hAnsi="Times New Roman" w:cs="Times New Roman"/>
          <w:sz w:val="22"/>
          <w:szCs w:val="22"/>
        </w:rPr>
        <w:t>revised the text appropriately.</w:t>
      </w:r>
    </w:p>
    <w:p w:rsidR="004D4B56" w:rsidRPr="0071715B" w:rsidRDefault="004D4B56" w:rsidP="00992F56">
      <w:pPr>
        <w:jc w:val="left"/>
        <w:rPr>
          <w:rFonts w:ascii="Times New Roman" w:hAnsi="Times New Roman" w:cs="Times New Roman"/>
          <w:sz w:val="22"/>
          <w:szCs w:val="22"/>
        </w:rPr>
      </w:pPr>
      <w:r w:rsidRPr="0071715B">
        <w:rPr>
          <w:rFonts w:ascii="Times New Roman" w:hAnsi="Times New Roman" w:cs="Times New Roman"/>
          <w:sz w:val="22"/>
          <w:szCs w:val="22"/>
        </w:rPr>
        <w:t>Step 6</w:t>
      </w:r>
      <w:r w:rsidR="00EB53C8">
        <w:rPr>
          <w:rFonts w:ascii="Times New Roman" w:hAnsi="Times New Roman" w:cs="Times New Roman"/>
          <w:sz w:val="22"/>
          <w:szCs w:val="22"/>
        </w:rPr>
        <w:t>, L287-294</w:t>
      </w:r>
      <w:r w:rsidR="002030AC">
        <w:rPr>
          <w:rFonts w:ascii="Times New Roman" w:hAnsi="Times New Roman" w:cs="Times New Roman"/>
          <w:sz w:val="22"/>
          <w:szCs w:val="22"/>
        </w:rPr>
        <w:t>: The paragraph entitled</w:t>
      </w:r>
      <w:r w:rsidRPr="0071715B">
        <w:rPr>
          <w:rFonts w:ascii="Times New Roman" w:hAnsi="Times New Roman" w:cs="Times New Roman"/>
          <w:sz w:val="22"/>
          <w:szCs w:val="22"/>
        </w:rPr>
        <w:t xml:space="preserve"> “Whole-cell patch clamp recordings” has been inserted.</w:t>
      </w:r>
    </w:p>
    <w:p w:rsidR="004D4B56" w:rsidRPr="002030AC" w:rsidRDefault="002030AC" w:rsidP="00992F56">
      <w:pPr>
        <w:jc w:val="left"/>
        <w:rPr>
          <w:rFonts w:ascii="Times New Roman" w:hAnsi="Times New Roman" w:cs="Times New Roman"/>
          <w:color w:val="000000" w:themeColor="text1"/>
          <w:sz w:val="22"/>
          <w:szCs w:val="22"/>
        </w:rPr>
      </w:pPr>
      <w:r w:rsidRPr="002030AC">
        <w:rPr>
          <w:rFonts w:ascii="Times New Roman" w:hAnsi="Times New Roman" w:cs="Times New Roman"/>
          <w:color w:val="000000" w:themeColor="text1"/>
          <w:sz w:val="22"/>
          <w:szCs w:val="22"/>
        </w:rPr>
        <w:t xml:space="preserve">Results, </w:t>
      </w:r>
      <w:r w:rsidR="004D4B56" w:rsidRPr="002030AC">
        <w:rPr>
          <w:rFonts w:ascii="Times New Roman" w:hAnsi="Times New Roman" w:cs="Times New Roman"/>
          <w:color w:val="000000" w:themeColor="text1"/>
          <w:sz w:val="22"/>
          <w:szCs w:val="22"/>
        </w:rPr>
        <w:t>L</w:t>
      </w:r>
      <w:r w:rsidR="00EB53C8">
        <w:rPr>
          <w:rFonts w:ascii="Times New Roman" w:hAnsi="Times New Roman" w:cs="Times New Roman"/>
          <w:color w:val="000000" w:themeColor="text1"/>
          <w:sz w:val="22"/>
          <w:szCs w:val="22"/>
        </w:rPr>
        <w:t>322</w:t>
      </w:r>
      <w:r w:rsidR="004D4B56" w:rsidRPr="002030AC">
        <w:rPr>
          <w:rFonts w:ascii="Times New Roman" w:hAnsi="Times New Roman" w:cs="Times New Roman"/>
          <w:color w:val="000000" w:themeColor="text1"/>
          <w:sz w:val="22"/>
          <w:szCs w:val="22"/>
        </w:rPr>
        <w:t>-</w:t>
      </w:r>
      <w:r w:rsidR="00EB53C8">
        <w:rPr>
          <w:rFonts w:ascii="Times New Roman" w:hAnsi="Times New Roman" w:cs="Times New Roman"/>
          <w:color w:val="000000" w:themeColor="text1"/>
          <w:sz w:val="22"/>
          <w:szCs w:val="22"/>
        </w:rPr>
        <w:t>324</w:t>
      </w:r>
      <w:r w:rsidR="004D4B56" w:rsidRPr="002030AC">
        <w:rPr>
          <w:rFonts w:ascii="Times New Roman" w:hAnsi="Times New Roman" w:cs="Times New Roman"/>
          <w:color w:val="000000" w:themeColor="text1"/>
          <w:sz w:val="22"/>
          <w:szCs w:val="22"/>
        </w:rPr>
        <w:t>: The sentence “The action potentials recorded in …” has been inserted.</w:t>
      </w:r>
    </w:p>
    <w:p w:rsidR="00EE03B1" w:rsidRPr="0071715B" w:rsidRDefault="00110CE7" w:rsidP="00992F56">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 xml:space="preserve">Fig. 1D: The new data have been inserted. </w:t>
      </w:r>
    </w:p>
    <w:p w:rsidR="00110CE7" w:rsidRPr="0071715B" w:rsidRDefault="00110CE7" w:rsidP="00992F56">
      <w:pPr>
        <w:jc w:val="left"/>
        <w:rPr>
          <w:rFonts w:ascii="Times New Roman" w:hAnsi="Times New Roman" w:cs="Times New Roman"/>
          <w:color w:val="FF0000"/>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7.</w:t>
      </w:r>
      <w:r w:rsidR="009700EE" w:rsidRPr="0071715B">
        <w:rPr>
          <w:rFonts w:ascii="Times New Roman" w:hAnsi="Times New Roman" w:cs="Times New Roman"/>
          <w:sz w:val="22"/>
          <w:szCs w:val="22"/>
        </w:rPr>
        <w:t xml:space="preserve"> </w:t>
      </w:r>
      <w:r w:rsidR="00EF70AE" w:rsidRPr="0071715B">
        <w:rPr>
          <w:rFonts w:ascii="Times New Roman" w:hAnsi="Times New Roman" w:cs="Times New Roman"/>
          <w:sz w:val="22"/>
          <w:szCs w:val="22"/>
        </w:rPr>
        <w:t xml:space="preserve">According to the Reviewer’s suggestions, </w:t>
      </w:r>
      <w:r w:rsidR="002030AC">
        <w:rPr>
          <w:rFonts w:ascii="Times New Roman" w:hAnsi="Times New Roman" w:cs="Times New Roman"/>
          <w:sz w:val="22"/>
          <w:szCs w:val="22"/>
        </w:rPr>
        <w:t xml:space="preserve">we have conducted </w:t>
      </w:r>
      <w:r w:rsidR="00EF70AE" w:rsidRPr="0071715B">
        <w:rPr>
          <w:rFonts w:ascii="Times New Roman" w:hAnsi="Times New Roman" w:cs="Times New Roman"/>
          <w:sz w:val="22"/>
          <w:szCs w:val="22"/>
        </w:rPr>
        <w:t>the additional experiments and revised the text appropriately.</w:t>
      </w:r>
      <w:r w:rsidR="00285D6F" w:rsidRPr="0071715B">
        <w:rPr>
          <w:rFonts w:ascii="Times New Roman" w:hAnsi="Times New Roman" w:cs="Times New Roman"/>
          <w:sz w:val="22"/>
          <w:szCs w:val="22"/>
        </w:rPr>
        <w:t xml:space="preserve"> The viability</w:t>
      </w:r>
      <w:r w:rsidR="008A71FB" w:rsidRPr="0071715B">
        <w:rPr>
          <w:rFonts w:ascii="Times New Roman" w:hAnsi="Times New Roman" w:cs="Times New Roman"/>
          <w:sz w:val="22"/>
          <w:szCs w:val="22"/>
        </w:rPr>
        <w:t xml:space="preserve"> is the proportion of live cells in all cells.</w:t>
      </w:r>
    </w:p>
    <w:p w:rsidR="002030AC" w:rsidRDefault="00BA252F"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Fig.1C: The new data </w:t>
      </w:r>
      <w:r w:rsidR="002030AC">
        <w:rPr>
          <w:rFonts w:ascii="Times New Roman" w:hAnsi="Times New Roman" w:cs="Times New Roman"/>
          <w:sz w:val="22"/>
          <w:szCs w:val="22"/>
        </w:rPr>
        <w:t xml:space="preserve">of </w:t>
      </w:r>
      <w:r w:rsidR="002030AC" w:rsidRPr="0071715B">
        <w:rPr>
          <w:rFonts w:ascii="Times New Roman" w:hAnsi="Times New Roman" w:cs="Times New Roman"/>
          <w:color w:val="000000" w:themeColor="text1"/>
          <w:sz w:val="22"/>
          <w:szCs w:val="22"/>
        </w:rPr>
        <w:t xml:space="preserve">time-dependent changes in </w:t>
      </w:r>
      <w:r w:rsidR="002030AC">
        <w:rPr>
          <w:rFonts w:ascii="Times New Roman" w:hAnsi="Times New Roman" w:cs="Times New Roman"/>
          <w:color w:val="000000" w:themeColor="text1"/>
          <w:sz w:val="22"/>
          <w:szCs w:val="22"/>
        </w:rPr>
        <w:t xml:space="preserve">cell </w:t>
      </w:r>
      <w:r w:rsidR="002030AC" w:rsidRPr="0071715B">
        <w:rPr>
          <w:rFonts w:ascii="Times New Roman" w:hAnsi="Times New Roman" w:cs="Times New Roman"/>
          <w:color w:val="000000" w:themeColor="text1"/>
          <w:sz w:val="22"/>
          <w:szCs w:val="22"/>
        </w:rPr>
        <w:t>viability</w:t>
      </w:r>
      <w:r w:rsidR="002030AC" w:rsidRPr="0071715B">
        <w:rPr>
          <w:rFonts w:ascii="Times New Roman" w:hAnsi="Times New Roman" w:cs="Times New Roman"/>
          <w:sz w:val="22"/>
          <w:szCs w:val="22"/>
        </w:rPr>
        <w:t xml:space="preserve"> </w:t>
      </w:r>
      <w:r w:rsidRPr="0071715B">
        <w:rPr>
          <w:rFonts w:ascii="Times New Roman" w:hAnsi="Times New Roman" w:cs="Times New Roman"/>
          <w:sz w:val="22"/>
          <w:szCs w:val="22"/>
        </w:rPr>
        <w:t xml:space="preserve">have been inserted. </w:t>
      </w:r>
    </w:p>
    <w:p w:rsidR="00EF70AE" w:rsidRDefault="00BA252F" w:rsidP="00992F56">
      <w:pPr>
        <w:jc w:val="left"/>
        <w:rPr>
          <w:rFonts w:ascii="Times New Roman" w:hAnsi="Times New Roman" w:cs="Times New Roman"/>
          <w:sz w:val="22"/>
          <w:szCs w:val="22"/>
        </w:rPr>
      </w:pPr>
      <w:r w:rsidRPr="0071715B">
        <w:rPr>
          <w:rFonts w:ascii="Times New Roman" w:hAnsi="Times New Roman" w:cs="Times New Roman"/>
          <w:sz w:val="22"/>
          <w:szCs w:val="22"/>
        </w:rPr>
        <w:t>The method of cell counting and the relative literature have been inserted in the legend.</w:t>
      </w:r>
    </w:p>
    <w:p w:rsidR="002030AC" w:rsidRPr="0071715B" w:rsidRDefault="002030AC" w:rsidP="00992F56">
      <w:pPr>
        <w:jc w:val="left"/>
        <w:rPr>
          <w:rFonts w:ascii="Times New Roman" w:hAnsi="Times New Roman" w:cs="Times New Roman"/>
          <w:sz w:val="22"/>
          <w:szCs w:val="22"/>
        </w:rPr>
      </w:pPr>
      <w:r>
        <w:rPr>
          <w:rFonts w:ascii="Times New Roman" w:hAnsi="Times New Roman" w:cs="Times New Roman"/>
          <w:sz w:val="22"/>
          <w:szCs w:val="22"/>
        </w:rPr>
        <w:t>Ref. 16: The new reference “Shan et al, Am J Physiol. 294:C833-C841, 2008” has been inserted.</w:t>
      </w:r>
    </w:p>
    <w:p w:rsidR="00EE03B1" w:rsidRPr="0071715B" w:rsidRDefault="00EE03B1" w:rsidP="00992F56">
      <w:pPr>
        <w:jc w:val="left"/>
        <w:rPr>
          <w:rFonts w:ascii="Times New Roman" w:hAnsi="Times New Roman" w:cs="Times New Roman"/>
          <w:sz w:val="22"/>
          <w:szCs w:val="22"/>
        </w:rPr>
      </w:pPr>
    </w:p>
    <w:p w:rsidR="004D513D" w:rsidRPr="0071715B" w:rsidRDefault="00220118" w:rsidP="004D513D">
      <w:pPr>
        <w:jc w:val="left"/>
        <w:rPr>
          <w:rFonts w:ascii="Times New Roman" w:hAnsi="Times New Roman" w:cs="Times New Roman"/>
          <w:sz w:val="22"/>
          <w:szCs w:val="22"/>
        </w:rPr>
      </w:pPr>
      <w:r w:rsidRPr="0071715B">
        <w:rPr>
          <w:rFonts w:ascii="Times New Roman" w:hAnsi="Times New Roman" w:cs="Times New Roman"/>
          <w:sz w:val="22"/>
          <w:szCs w:val="22"/>
        </w:rPr>
        <w:t>8.</w:t>
      </w:r>
      <w:r w:rsidR="00EE03B1" w:rsidRPr="0071715B">
        <w:rPr>
          <w:rFonts w:ascii="Times New Roman" w:hAnsi="Times New Roman" w:cs="Times New Roman"/>
          <w:sz w:val="22"/>
          <w:szCs w:val="22"/>
        </w:rPr>
        <w:t xml:space="preserve"> </w:t>
      </w:r>
      <w:r w:rsidR="004D513D" w:rsidRPr="0071715B">
        <w:rPr>
          <w:rFonts w:ascii="Times New Roman" w:hAnsi="Times New Roman" w:cs="Times New Roman"/>
          <w:sz w:val="22"/>
          <w:szCs w:val="22"/>
        </w:rPr>
        <w:t xml:space="preserve">According to the Reviewer’s suggestions, we have conducted the additional experiments. </w:t>
      </w:r>
    </w:p>
    <w:p w:rsidR="00BA252F" w:rsidRPr="0071715B" w:rsidRDefault="004D513D" w:rsidP="00BA252F">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Fig.1C</w:t>
      </w:r>
      <w:r w:rsidR="00BA252F" w:rsidRPr="0071715B">
        <w:rPr>
          <w:rFonts w:ascii="Times New Roman" w:hAnsi="Times New Roman" w:cs="Times New Roman"/>
          <w:color w:val="000000" w:themeColor="text1"/>
          <w:sz w:val="22"/>
          <w:szCs w:val="22"/>
        </w:rPr>
        <w:t xml:space="preserve"> (black symbols)</w:t>
      </w:r>
      <w:r w:rsidRPr="0071715B">
        <w:rPr>
          <w:rFonts w:ascii="Times New Roman" w:hAnsi="Times New Roman" w:cs="Times New Roman"/>
          <w:color w:val="000000" w:themeColor="text1"/>
          <w:sz w:val="22"/>
          <w:szCs w:val="22"/>
        </w:rPr>
        <w:t xml:space="preserve">: The new data </w:t>
      </w:r>
      <w:r w:rsidR="00BA252F" w:rsidRPr="0071715B">
        <w:rPr>
          <w:rFonts w:ascii="Times New Roman" w:hAnsi="Times New Roman" w:cs="Times New Roman"/>
          <w:color w:val="000000" w:themeColor="text1"/>
          <w:sz w:val="22"/>
          <w:szCs w:val="22"/>
        </w:rPr>
        <w:t>have been inserted.</w:t>
      </w:r>
    </w:p>
    <w:p w:rsidR="00BA252F" w:rsidRPr="0071715B" w:rsidRDefault="00BA252F" w:rsidP="00992F56">
      <w:pPr>
        <w:jc w:val="left"/>
        <w:rPr>
          <w:rFonts w:ascii="Times New Roman" w:hAnsi="Times New Roman" w:cs="Times New Roman"/>
          <w:color w:val="000000" w:themeColor="text1"/>
          <w:sz w:val="22"/>
          <w:szCs w:val="22"/>
        </w:rPr>
      </w:pPr>
    </w:p>
    <w:p w:rsidR="00FF7809" w:rsidRPr="00963BDE" w:rsidRDefault="00220118" w:rsidP="00992F56">
      <w:pPr>
        <w:jc w:val="left"/>
        <w:rPr>
          <w:rFonts w:ascii="Times New Roman" w:hAnsi="Times New Roman" w:cs="Times New Roman"/>
          <w:b/>
          <w:sz w:val="22"/>
          <w:szCs w:val="22"/>
        </w:rPr>
      </w:pPr>
      <w:r w:rsidRPr="00963BDE">
        <w:rPr>
          <w:rFonts w:ascii="Times New Roman" w:hAnsi="Times New Roman" w:cs="Times New Roman"/>
          <w:b/>
          <w:sz w:val="22"/>
          <w:szCs w:val="22"/>
        </w:rPr>
        <w:t>Minor concerns:</w:t>
      </w: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1.</w:t>
      </w:r>
      <w:r w:rsidR="00445946" w:rsidRPr="0071715B">
        <w:rPr>
          <w:rFonts w:ascii="Times New Roman" w:hAnsi="Times New Roman" w:cs="Times New Roman"/>
          <w:sz w:val="22"/>
          <w:szCs w:val="22"/>
        </w:rPr>
        <w:t xml:space="preserve"> We usually use up the stock solution stored at 4</w:t>
      </w:r>
      <w:r w:rsidR="00445946" w:rsidRPr="0071715B">
        <w:rPr>
          <w:rFonts w:ascii="Times New Roman" w:hAnsi="Times New Roman" w:cs="Times New Roman"/>
          <w:sz w:val="22"/>
          <w:szCs w:val="22"/>
        </w:rPr>
        <w:sym w:font="Symbol" w:char="F0B0"/>
      </w:r>
      <w:r w:rsidR="00445946" w:rsidRPr="0071715B">
        <w:rPr>
          <w:rFonts w:ascii="Times New Roman" w:hAnsi="Times New Roman" w:cs="Times New Roman"/>
          <w:sz w:val="22"/>
          <w:szCs w:val="22"/>
        </w:rPr>
        <w:t>C within ~6 months, and have not had any problems so far.</w:t>
      </w:r>
    </w:p>
    <w:p w:rsidR="00275F62" w:rsidRPr="0071715B" w:rsidRDefault="00275F62" w:rsidP="00992F56">
      <w:pPr>
        <w:jc w:val="left"/>
        <w:rPr>
          <w:rFonts w:ascii="Times New Roman" w:hAnsi="Times New Roman" w:cs="Times New Roman"/>
          <w:sz w:val="22"/>
          <w:szCs w:val="22"/>
        </w:rPr>
      </w:pPr>
    </w:p>
    <w:p w:rsidR="00275F62"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2.</w:t>
      </w:r>
      <w:r w:rsidR="00FF3170" w:rsidRPr="0071715B">
        <w:rPr>
          <w:rFonts w:ascii="Times New Roman" w:hAnsi="Times New Roman" w:cs="Times New Roman"/>
        </w:rPr>
        <w:t xml:space="preserve"> </w:t>
      </w:r>
      <w:r w:rsidR="00FF3170" w:rsidRPr="0071715B">
        <w:rPr>
          <w:rFonts w:ascii="Times New Roman" w:hAnsi="Times New Roman" w:cs="Times New Roman"/>
          <w:sz w:val="22"/>
          <w:szCs w:val="22"/>
        </w:rPr>
        <w:t>In our experience, all working solutions can be stored on ice for ~2 hours, allowing to prepare the equipment and animals in the meantime. Enzyme mix and perfusion solutions should be warmed appropriately in a water bath before use.</w:t>
      </w:r>
    </w:p>
    <w:p w:rsidR="00FF3170" w:rsidRPr="0071715B" w:rsidRDefault="00FF3170" w:rsidP="00992F56">
      <w:pPr>
        <w:jc w:val="left"/>
        <w:rPr>
          <w:rFonts w:ascii="Times New Roman" w:hAnsi="Times New Roman" w:cs="Times New Roman"/>
          <w:sz w:val="22"/>
          <w:szCs w:val="22"/>
        </w:rPr>
      </w:pPr>
    </w:p>
    <w:p w:rsidR="00275F62"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3.</w:t>
      </w:r>
      <w:r w:rsidR="00AD0E70" w:rsidRPr="0071715B">
        <w:rPr>
          <w:rFonts w:ascii="Times New Roman" w:hAnsi="Times New Roman" w:cs="Times New Roman"/>
          <w:sz w:val="22"/>
          <w:szCs w:val="22"/>
        </w:rPr>
        <w:t xml:space="preserve"> </w:t>
      </w:r>
      <w:r w:rsidR="00BA118B" w:rsidRPr="00BA118B">
        <w:rPr>
          <w:rFonts w:ascii="Times New Roman" w:hAnsi="Times New Roman" w:cs="Times New Roman"/>
          <w:sz w:val="22"/>
          <w:szCs w:val="22"/>
        </w:rPr>
        <w:t>The purchased collagenaseType2</w:t>
      </w:r>
      <w:r w:rsidR="00BA118B">
        <w:rPr>
          <w:rFonts w:ascii="Times New Roman" w:hAnsi="Times New Roman" w:cs="Times New Roman"/>
          <w:sz w:val="22"/>
          <w:szCs w:val="22"/>
        </w:rPr>
        <w:t xml:space="preserve"> (&gt;300 U/mL, Worthington Biochemi</w:t>
      </w:r>
      <w:r w:rsidR="000A6BC8">
        <w:rPr>
          <w:rFonts w:ascii="Times New Roman" w:hAnsi="Times New Roman" w:cs="Times New Roman"/>
          <w:sz w:val="22"/>
          <w:szCs w:val="22"/>
        </w:rPr>
        <w:t>cal</w:t>
      </w:r>
      <w:r w:rsidR="00BA118B" w:rsidRPr="00BA118B">
        <w:rPr>
          <w:rFonts w:ascii="Times New Roman" w:hAnsi="Times New Roman" w:cs="Times New Roman"/>
          <w:sz w:val="22"/>
          <w:szCs w:val="22"/>
        </w:rPr>
        <w:t>s) is stored at</w:t>
      </w:r>
      <w:r w:rsidR="00BA118B" w:rsidRPr="0071715B">
        <w:rPr>
          <w:rFonts w:ascii="Times New Roman" w:hAnsi="Times New Roman" w:cs="Times New Roman"/>
          <w:sz w:val="22"/>
          <w:szCs w:val="22"/>
        </w:rPr>
        <w:t xml:space="preserve"> 4</w:t>
      </w:r>
      <w:r w:rsidR="00BA118B" w:rsidRPr="0071715B">
        <w:rPr>
          <w:rFonts w:ascii="Times New Roman" w:hAnsi="Times New Roman" w:cs="Times New Roman"/>
          <w:sz w:val="22"/>
          <w:szCs w:val="22"/>
        </w:rPr>
        <w:sym w:font="Symbol" w:char="F0B0"/>
      </w:r>
      <w:r w:rsidR="00BA118B" w:rsidRPr="0071715B">
        <w:rPr>
          <w:rFonts w:ascii="Times New Roman" w:hAnsi="Times New Roman" w:cs="Times New Roman"/>
          <w:sz w:val="22"/>
          <w:szCs w:val="22"/>
        </w:rPr>
        <w:t>C</w:t>
      </w:r>
      <w:r w:rsidR="004423A5">
        <w:rPr>
          <w:rFonts w:ascii="Times New Roman" w:hAnsi="Times New Roman" w:cs="Times New Roman"/>
          <w:sz w:val="22"/>
          <w:szCs w:val="22"/>
        </w:rPr>
        <w:t xml:space="preserve"> </w:t>
      </w:r>
      <w:r w:rsidR="00B94F56" w:rsidRPr="00B94F56">
        <w:rPr>
          <w:rFonts w:ascii="Times New Roman" w:hAnsi="Times New Roman" w:cs="Times New Roman"/>
          <w:sz w:val="22"/>
          <w:szCs w:val="22"/>
        </w:rPr>
        <w:t>according to the manufacturer’s instruction</w:t>
      </w:r>
      <w:r w:rsidR="004423A5">
        <w:rPr>
          <w:rFonts w:ascii="Times New Roman" w:hAnsi="Times New Roman" w:cs="Times New Roman"/>
          <w:sz w:val="22"/>
          <w:szCs w:val="22"/>
        </w:rPr>
        <w:t>. T</w:t>
      </w:r>
      <w:r w:rsidR="00BA118B" w:rsidRPr="00BA118B">
        <w:rPr>
          <w:rFonts w:ascii="Times New Roman" w:hAnsi="Times New Roman" w:cs="Times New Roman"/>
          <w:sz w:val="22"/>
          <w:szCs w:val="22"/>
        </w:rPr>
        <w:t>rypsin and protease (Sigma-Aldrich) are stored at -20</w:t>
      </w:r>
      <w:r w:rsidR="00BA118B" w:rsidRPr="0071715B">
        <w:rPr>
          <w:rFonts w:ascii="Times New Roman" w:hAnsi="Times New Roman" w:cs="Times New Roman"/>
          <w:sz w:val="22"/>
          <w:szCs w:val="22"/>
        </w:rPr>
        <w:sym w:font="Symbol" w:char="F0B0"/>
      </w:r>
      <w:r w:rsidR="00BA118B" w:rsidRPr="0071715B">
        <w:rPr>
          <w:rFonts w:ascii="Times New Roman" w:hAnsi="Times New Roman" w:cs="Times New Roman"/>
          <w:sz w:val="22"/>
          <w:szCs w:val="22"/>
        </w:rPr>
        <w:t>C</w:t>
      </w:r>
      <w:r w:rsidR="00BA118B" w:rsidRPr="00BA118B">
        <w:rPr>
          <w:rFonts w:ascii="Times New Roman" w:hAnsi="Times New Roman" w:cs="Times New Roman"/>
          <w:sz w:val="22"/>
          <w:szCs w:val="22"/>
        </w:rPr>
        <w:t>. These enzymes can be used for one year without any problem under such storage conditions.</w:t>
      </w:r>
    </w:p>
    <w:p w:rsidR="00BA118B" w:rsidRPr="0071715B" w:rsidRDefault="00BA118B" w:rsidP="00992F56">
      <w:pPr>
        <w:jc w:val="left"/>
        <w:rPr>
          <w:rFonts w:ascii="Times New Roman" w:hAnsi="Times New Roman" w:cs="Times New Roman"/>
          <w:sz w:val="22"/>
          <w:szCs w:val="22"/>
        </w:rPr>
      </w:pPr>
    </w:p>
    <w:p w:rsidR="00275F62" w:rsidRPr="000A6BC8"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4.</w:t>
      </w:r>
      <w:r w:rsidR="0048181C" w:rsidRPr="0071715B">
        <w:rPr>
          <w:rFonts w:ascii="Times New Roman" w:hAnsi="Times New Roman" w:cs="Times New Roman"/>
          <w:sz w:val="22"/>
          <w:szCs w:val="22"/>
        </w:rPr>
        <w:t xml:space="preserve"> </w:t>
      </w:r>
      <w:r w:rsidR="00EE1D62" w:rsidRPr="0071715B">
        <w:rPr>
          <w:rFonts w:ascii="Times New Roman" w:hAnsi="Times New Roman" w:cs="Times New Roman"/>
          <w:sz w:val="22"/>
          <w:szCs w:val="22"/>
        </w:rPr>
        <w:t xml:space="preserve">A temperature-controlled water bath is suitable for warming and constantly keeping the temperature </w:t>
      </w:r>
      <w:r w:rsidR="00EE1D62" w:rsidRPr="0071715B">
        <w:rPr>
          <w:rFonts w:ascii="Times New Roman" w:hAnsi="Times New Roman" w:cs="Times New Roman"/>
          <w:sz w:val="22"/>
          <w:szCs w:val="22"/>
        </w:rPr>
        <w:lastRenderedPageBreak/>
        <w:t>of enzymes, cells suspension, and working solution. However, since it takes time to heat a solution for preparing CIB or Tyrode solution (200 mL or more), we usually use microwave to heat</w:t>
      </w:r>
      <w:r w:rsidR="00962453" w:rsidRPr="0071715B">
        <w:rPr>
          <w:rFonts w:ascii="Times New Roman" w:hAnsi="Times New Roman" w:cs="Times New Roman"/>
          <w:sz w:val="22"/>
          <w:szCs w:val="22"/>
        </w:rPr>
        <w:t xml:space="preserve"> DW before </w:t>
      </w:r>
      <w:r w:rsidR="00962453" w:rsidRPr="000A6BC8">
        <w:rPr>
          <w:rFonts w:ascii="Times New Roman" w:hAnsi="Times New Roman" w:cs="Times New Roman"/>
          <w:color w:val="000000" w:themeColor="text1"/>
          <w:sz w:val="22"/>
          <w:szCs w:val="22"/>
        </w:rPr>
        <w:t>adding stock solution</w:t>
      </w:r>
      <w:r w:rsidR="00EE1D62" w:rsidRPr="000A6BC8">
        <w:rPr>
          <w:rFonts w:ascii="Times New Roman" w:hAnsi="Times New Roman" w:cs="Times New Roman"/>
          <w:color w:val="000000" w:themeColor="text1"/>
          <w:sz w:val="22"/>
          <w:szCs w:val="22"/>
        </w:rPr>
        <w:t>.</w:t>
      </w:r>
      <w:r w:rsidR="004A2B0F" w:rsidRPr="000A6BC8">
        <w:rPr>
          <w:rFonts w:ascii="Times New Roman" w:hAnsi="Times New Roman" w:cs="Times New Roman"/>
          <w:color w:val="000000" w:themeColor="text1"/>
          <w:sz w:val="22"/>
          <w:szCs w:val="22"/>
        </w:rPr>
        <w:t xml:space="preserve"> </w:t>
      </w:r>
      <w:r w:rsidR="00962453" w:rsidRPr="000A6BC8">
        <w:rPr>
          <w:rFonts w:ascii="Times New Roman" w:hAnsi="Times New Roman" w:cs="Times New Roman"/>
          <w:color w:val="000000" w:themeColor="text1"/>
          <w:sz w:val="22"/>
          <w:szCs w:val="22"/>
        </w:rPr>
        <w:t>We have revised the text to clarify it.</w:t>
      </w:r>
    </w:p>
    <w:p w:rsidR="00962453" w:rsidRPr="000A6BC8" w:rsidRDefault="000A6BC8" w:rsidP="00992F56">
      <w:pPr>
        <w:jc w:val="left"/>
        <w:rPr>
          <w:rFonts w:ascii="Times New Roman" w:hAnsi="Times New Roman" w:cs="Times New Roman"/>
          <w:color w:val="000000" w:themeColor="text1"/>
          <w:sz w:val="22"/>
          <w:szCs w:val="22"/>
        </w:rPr>
      </w:pPr>
      <w:r w:rsidRPr="000A6BC8">
        <w:rPr>
          <w:rFonts w:ascii="Times New Roman" w:hAnsi="Times New Roman" w:cs="Times New Roman"/>
          <w:color w:val="000000" w:themeColor="text1"/>
          <w:sz w:val="22"/>
          <w:szCs w:val="22"/>
        </w:rPr>
        <w:t xml:space="preserve">Step 1.2.1, </w:t>
      </w:r>
      <w:r w:rsidR="00962453" w:rsidRPr="000A6BC8">
        <w:rPr>
          <w:rFonts w:ascii="Times New Roman" w:hAnsi="Times New Roman" w:cs="Times New Roman"/>
          <w:color w:val="000000" w:themeColor="text1"/>
          <w:sz w:val="22"/>
          <w:szCs w:val="22"/>
        </w:rPr>
        <w:t>L1</w:t>
      </w:r>
      <w:r w:rsidR="00EB53C8">
        <w:rPr>
          <w:rFonts w:ascii="Times New Roman" w:hAnsi="Times New Roman" w:cs="Times New Roman"/>
          <w:color w:val="000000" w:themeColor="text1"/>
          <w:sz w:val="22"/>
          <w:szCs w:val="22"/>
        </w:rPr>
        <w:t>09</w:t>
      </w:r>
      <w:r w:rsidR="00962453" w:rsidRPr="000A6BC8">
        <w:rPr>
          <w:rFonts w:ascii="Times New Roman" w:hAnsi="Times New Roman" w:cs="Times New Roman"/>
          <w:color w:val="000000" w:themeColor="text1"/>
          <w:sz w:val="22"/>
          <w:szCs w:val="22"/>
        </w:rPr>
        <w:t>-1</w:t>
      </w:r>
      <w:r w:rsidR="00EB53C8">
        <w:rPr>
          <w:rFonts w:ascii="Times New Roman" w:hAnsi="Times New Roman" w:cs="Times New Roman"/>
          <w:color w:val="000000" w:themeColor="text1"/>
          <w:sz w:val="22"/>
          <w:szCs w:val="22"/>
        </w:rPr>
        <w:t>10</w:t>
      </w:r>
      <w:r w:rsidR="00962453" w:rsidRPr="000A6BC8">
        <w:rPr>
          <w:rFonts w:ascii="Times New Roman" w:hAnsi="Times New Roman" w:cs="Times New Roman"/>
          <w:color w:val="000000" w:themeColor="text1"/>
          <w:sz w:val="22"/>
          <w:szCs w:val="22"/>
        </w:rPr>
        <w:t xml:space="preserve">: </w:t>
      </w:r>
      <w:r w:rsidRPr="000A6BC8">
        <w:rPr>
          <w:rFonts w:ascii="Times New Roman" w:hAnsi="Times New Roman" w:cs="Times New Roman"/>
          <w:color w:val="000000" w:themeColor="text1"/>
          <w:sz w:val="22"/>
          <w:szCs w:val="22"/>
        </w:rPr>
        <w:t>The sentence “W</w:t>
      </w:r>
      <w:r w:rsidR="00962453" w:rsidRPr="000A6BC8">
        <w:rPr>
          <w:rFonts w:ascii="Times New Roman" w:hAnsi="Times New Roman" w:cs="Times New Roman"/>
          <w:color w:val="000000" w:themeColor="text1"/>
          <w:sz w:val="22"/>
          <w:szCs w:val="22"/>
        </w:rPr>
        <w:t xml:space="preserve">arm </w:t>
      </w:r>
      <w:r w:rsidRPr="000A6BC8">
        <w:rPr>
          <w:rFonts w:ascii="Times New Roman" w:hAnsi="Times New Roman" w:cs="Times New Roman"/>
          <w:color w:val="000000" w:themeColor="text1"/>
          <w:sz w:val="22"/>
          <w:szCs w:val="22"/>
        </w:rPr>
        <w:t xml:space="preserve">160 mL of distilled water </w:t>
      </w:r>
      <w:r w:rsidR="00962453" w:rsidRPr="000A6BC8">
        <w:rPr>
          <w:rFonts w:ascii="Times New Roman" w:hAnsi="Times New Roman" w:cs="Times New Roman"/>
          <w:color w:val="000000" w:themeColor="text1"/>
          <w:sz w:val="22"/>
          <w:szCs w:val="22"/>
        </w:rPr>
        <w:t>…” has been revised.</w:t>
      </w:r>
    </w:p>
    <w:p w:rsidR="00EE1D62" w:rsidRPr="000A6BC8" w:rsidRDefault="000A6BC8" w:rsidP="00992F56">
      <w:pPr>
        <w:jc w:val="left"/>
        <w:rPr>
          <w:rFonts w:ascii="Times New Roman" w:hAnsi="Times New Roman" w:cs="Times New Roman"/>
          <w:color w:val="000000" w:themeColor="text1"/>
          <w:sz w:val="22"/>
          <w:szCs w:val="22"/>
        </w:rPr>
      </w:pPr>
      <w:r w:rsidRPr="000A6BC8">
        <w:rPr>
          <w:rFonts w:ascii="Times New Roman" w:hAnsi="Times New Roman" w:cs="Times New Roman"/>
          <w:color w:val="000000" w:themeColor="text1"/>
          <w:sz w:val="22"/>
          <w:szCs w:val="22"/>
        </w:rPr>
        <w:t xml:space="preserve">Step 1.2.2, </w:t>
      </w:r>
      <w:r w:rsidR="00EE1D62" w:rsidRPr="000A6BC8">
        <w:rPr>
          <w:rFonts w:ascii="Times New Roman" w:hAnsi="Times New Roman" w:cs="Times New Roman"/>
          <w:color w:val="000000" w:themeColor="text1"/>
          <w:sz w:val="22"/>
          <w:szCs w:val="22"/>
        </w:rPr>
        <w:t>L1</w:t>
      </w:r>
      <w:r w:rsidR="00EB53C8">
        <w:rPr>
          <w:rFonts w:ascii="Times New Roman" w:hAnsi="Times New Roman" w:cs="Times New Roman"/>
          <w:color w:val="000000" w:themeColor="text1"/>
          <w:sz w:val="22"/>
          <w:szCs w:val="22"/>
        </w:rPr>
        <w:t>16</w:t>
      </w:r>
      <w:r w:rsidR="00EE1D62" w:rsidRPr="000A6BC8">
        <w:rPr>
          <w:rFonts w:ascii="Times New Roman" w:hAnsi="Times New Roman" w:cs="Times New Roman"/>
          <w:color w:val="000000" w:themeColor="text1"/>
          <w:sz w:val="22"/>
          <w:szCs w:val="22"/>
        </w:rPr>
        <w:t>: The words “in a water bath” has been inserted.</w:t>
      </w:r>
    </w:p>
    <w:p w:rsidR="00EE1D62" w:rsidRPr="0071715B" w:rsidRDefault="00EE1D62" w:rsidP="00992F56">
      <w:pPr>
        <w:jc w:val="left"/>
        <w:rPr>
          <w:rFonts w:ascii="Times New Roman" w:hAnsi="Times New Roman" w:cs="Times New Roman"/>
          <w:sz w:val="22"/>
          <w:szCs w:val="22"/>
        </w:rPr>
      </w:pPr>
    </w:p>
    <w:p w:rsidR="0044623A" w:rsidRPr="0071715B"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5.</w:t>
      </w:r>
      <w:r w:rsidR="0044623A" w:rsidRPr="0071715B">
        <w:rPr>
          <w:rFonts w:ascii="Times New Roman" w:hAnsi="Times New Roman" w:cs="Times New Roman"/>
          <w:sz w:val="22"/>
          <w:szCs w:val="22"/>
        </w:rPr>
        <w:t xml:space="preserve"> </w:t>
      </w:r>
      <w:r w:rsidR="004F14D8" w:rsidRPr="0071715B">
        <w:rPr>
          <w:rFonts w:ascii="Times New Roman" w:hAnsi="Times New Roman" w:cs="Times New Roman"/>
          <w:sz w:val="22"/>
          <w:szCs w:val="22"/>
        </w:rPr>
        <w:t xml:space="preserve">The standard enzyme mix solution in 30 mL includes 30 mg collagenase, 1.8 mg trypsin and 1.8 mg protease, which is used for the mice older than 4 weeks of age. In mice &lt;4 weeks of age, we reduced the concentration of trypsin and protease to </w:t>
      </w:r>
      <w:r w:rsidR="00997176" w:rsidRPr="0071715B">
        <w:rPr>
          <w:rFonts w:ascii="Times New Roman" w:hAnsi="Times New Roman" w:cs="Times New Roman"/>
          <w:sz w:val="22"/>
          <w:szCs w:val="22"/>
        </w:rPr>
        <w:t>0</w:t>
      </w:r>
      <w:r w:rsidR="004F14D8" w:rsidRPr="0071715B">
        <w:rPr>
          <w:rFonts w:ascii="Times New Roman" w:hAnsi="Times New Roman" w:cs="Times New Roman"/>
          <w:sz w:val="22"/>
          <w:szCs w:val="22"/>
        </w:rPr>
        <w:t xml:space="preserve">.9 mg but did not change the concentration of collagenase. In the juvenile mice, the perfusion period should be </w:t>
      </w:r>
      <w:r w:rsidR="005D0537" w:rsidRPr="0071715B">
        <w:rPr>
          <w:rFonts w:ascii="Times New Roman" w:hAnsi="Times New Roman" w:cs="Times New Roman"/>
          <w:sz w:val="22"/>
          <w:szCs w:val="22"/>
        </w:rPr>
        <w:t xml:space="preserve">reduced </w:t>
      </w:r>
      <w:r w:rsidR="004F14D8" w:rsidRPr="0071715B">
        <w:rPr>
          <w:rFonts w:ascii="Times New Roman" w:hAnsi="Times New Roman" w:cs="Times New Roman"/>
          <w:sz w:val="22"/>
          <w:szCs w:val="22"/>
        </w:rPr>
        <w:t>appropriately. (</w:t>
      </w:r>
      <w:proofErr w:type="spellStart"/>
      <w:r w:rsidR="005D0537" w:rsidRPr="0071715B">
        <w:rPr>
          <w:rFonts w:ascii="Times New Roman" w:hAnsi="Times New Roman" w:cs="Times New Roman"/>
          <w:sz w:val="22"/>
          <w:szCs w:val="22"/>
        </w:rPr>
        <w:t>Shioya</w:t>
      </w:r>
      <w:proofErr w:type="spellEnd"/>
      <w:r w:rsidR="005D0537" w:rsidRPr="0071715B">
        <w:rPr>
          <w:rFonts w:ascii="Times New Roman" w:hAnsi="Times New Roman" w:cs="Times New Roman"/>
          <w:sz w:val="22"/>
          <w:szCs w:val="22"/>
        </w:rPr>
        <w:t xml:space="preserve">, J. Phys. </w:t>
      </w:r>
      <w:proofErr w:type="spellStart"/>
      <w:r w:rsidR="005D0537" w:rsidRPr="0071715B">
        <w:rPr>
          <w:rFonts w:ascii="Times New Roman" w:hAnsi="Times New Roman" w:cs="Times New Roman"/>
          <w:sz w:val="22"/>
          <w:szCs w:val="22"/>
        </w:rPr>
        <w:t>Soc</w:t>
      </w:r>
      <w:proofErr w:type="spellEnd"/>
      <w:r w:rsidR="005D0537" w:rsidRPr="0071715B">
        <w:rPr>
          <w:rFonts w:ascii="Times New Roman" w:hAnsi="Times New Roman" w:cs="Times New Roman"/>
          <w:sz w:val="22"/>
          <w:szCs w:val="22"/>
        </w:rPr>
        <w:t xml:space="preserve">, 57:327-335, 2007; </w:t>
      </w:r>
      <w:proofErr w:type="spellStart"/>
      <w:r w:rsidR="004F14D8" w:rsidRPr="0071715B">
        <w:rPr>
          <w:rFonts w:ascii="Times New Roman" w:hAnsi="Times New Roman" w:cs="Times New Roman"/>
          <w:sz w:val="22"/>
          <w:szCs w:val="22"/>
        </w:rPr>
        <w:t>Omatsu-Kanbe</w:t>
      </w:r>
      <w:proofErr w:type="spellEnd"/>
      <w:r w:rsidR="004F14D8" w:rsidRPr="0071715B">
        <w:rPr>
          <w:rFonts w:ascii="Times New Roman" w:hAnsi="Times New Roman" w:cs="Times New Roman"/>
          <w:sz w:val="22"/>
          <w:szCs w:val="22"/>
        </w:rPr>
        <w:t xml:space="preserve"> et al., </w:t>
      </w:r>
      <w:proofErr w:type="spellStart"/>
      <w:r w:rsidR="004F14D8" w:rsidRPr="0071715B">
        <w:rPr>
          <w:rFonts w:ascii="Times New Roman" w:hAnsi="Times New Roman" w:cs="Times New Roman"/>
          <w:i/>
          <w:sz w:val="22"/>
          <w:szCs w:val="22"/>
        </w:rPr>
        <w:t>Physiol</w:t>
      </w:r>
      <w:proofErr w:type="spellEnd"/>
      <w:r w:rsidR="004F14D8" w:rsidRPr="0071715B">
        <w:rPr>
          <w:rFonts w:ascii="Times New Roman" w:hAnsi="Times New Roman" w:cs="Times New Roman"/>
          <w:i/>
          <w:sz w:val="22"/>
          <w:szCs w:val="22"/>
        </w:rPr>
        <w:t xml:space="preserve"> Rep.</w:t>
      </w:r>
      <w:r w:rsidR="004F14D8" w:rsidRPr="0071715B">
        <w:rPr>
          <w:rFonts w:ascii="Times New Roman" w:hAnsi="Times New Roman" w:cs="Times New Roman"/>
          <w:sz w:val="22"/>
          <w:szCs w:val="22"/>
        </w:rPr>
        <w:t xml:space="preserve"> </w:t>
      </w:r>
      <w:r w:rsidR="004F14D8" w:rsidRPr="0071715B">
        <w:rPr>
          <w:rFonts w:ascii="Times New Roman" w:hAnsi="Times New Roman" w:cs="Times New Roman"/>
          <w:b/>
          <w:sz w:val="22"/>
          <w:szCs w:val="22"/>
        </w:rPr>
        <w:t>6</w:t>
      </w:r>
      <w:r w:rsidR="004F14D8" w:rsidRPr="0071715B">
        <w:rPr>
          <w:rFonts w:ascii="Times New Roman" w:hAnsi="Times New Roman" w:cs="Times New Roman"/>
          <w:sz w:val="22"/>
          <w:szCs w:val="22"/>
        </w:rPr>
        <w:t xml:space="preserve"> (9), e13688, 2018)</w:t>
      </w:r>
      <w:r w:rsidR="004A2B0F" w:rsidRPr="0071715B">
        <w:rPr>
          <w:rFonts w:ascii="Times New Roman" w:hAnsi="Times New Roman" w:cs="Times New Roman"/>
          <w:sz w:val="22"/>
          <w:szCs w:val="22"/>
        </w:rPr>
        <w:t xml:space="preserve">. We have </w:t>
      </w:r>
      <w:r w:rsidR="005F2374">
        <w:rPr>
          <w:rFonts w:ascii="Times New Roman" w:hAnsi="Times New Roman" w:cs="Times New Roman"/>
          <w:sz w:val="22"/>
          <w:szCs w:val="22"/>
        </w:rPr>
        <w:t xml:space="preserve">therefore </w:t>
      </w:r>
      <w:r w:rsidR="004A2B0F" w:rsidRPr="0071715B">
        <w:rPr>
          <w:rFonts w:ascii="Times New Roman" w:hAnsi="Times New Roman" w:cs="Times New Roman"/>
          <w:sz w:val="22"/>
          <w:szCs w:val="22"/>
        </w:rPr>
        <w:t>revised the text</w:t>
      </w:r>
      <w:r w:rsidR="00BE7F02">
        <w:rPr>
          <w:rFonts w:ascii="Times New Roman" w:hAnsi="Times New Roman" w:cs="Times New Roman"/>
          <w:sz w:val="22"/>
          <w:szCs w:val="22"/>
        </w:rPr>
        <w:t>.</w:t>
      </w:r>
    </w:p>
    <w:p w:rsidR="009353CB" w:rsidRPr="005F2374" w:rsidRDefault="005F2374" w:rsidP="00992F56">
      <w:pPr>
        <w:jc w:val="left"/>
        <w:rPr>
          <w:rFonts w:ascii="Times New Roman" w:hAnsi="Times New Roman" w:cs="Times New Roman"/>
          <w:color w:val="000000" w:themeColor="text1"/>
          <w:sz w:val="22"/>
          <w:szCs w:val="22"/>
        </w:rPr>
      </w:pPr>
      <w:r w:rsidRPr="005F2374">
        <w:rPr>
          <w:rFonts w:ascii="Times New Roman" w:hAnsi="Times New Roman" w:cs="Times New Roman"/>
          <w:color w:val="000000" w:themeColor="text1"/>
          <w:sz w:val="22"/>
          <w:szCs w:val="22"/>
        </w:rPr>
        <w:t xml:space="preserve">Step 1.2.2, </w:t>
      </w:r>
      <w:r w:rsidR="009353CB" w:rsidRPr="005F2374">
        <w:rPr>
          <w:rFonts w:ascii="Times New Roman" w:hAnsi="Times New Roman" w:cs="Times New Roman"/>
          <w:color w:val="000000" w:themeColor="text1"/>
          <w:sz w:val="22"/>
          <w:szCs w:val="22"/>
        </w:rPr>
        <w:t>L1</w:t>
      </w:r>
      <w:r w:rsidR="00EB53C8">
        <w:rPr>
          <w:rFonts w:ascii="Times New Roman" w:hAnsi="Times New Roman" w:cs="Times New Roman"/>
          <w:color w:val="000000" w:themeColor="text1"/>
          <w:sz w:val="22"/>
          <w:szCs w:val="22"/>
        </w:rPr>
        <w:t>15</w:t>
      </w:r>
      <w:r w:rsidR="009353CB" w:rsidRPr="005F2374">
        <w:rPr>
          <w:rFonts w:ascii="Times New Roman" w:hAnsi="Times New Roman" w:cs="Times New Roman"/>
          <w:color w:val="000000" w:themeColor="text1"/>
          <w:sz w:val="22"/>
          <w:szCs w:val="22"/>
        </w:rPr>
        <w:t>-1</w:t>
      </w:r>
      <w:r w:rsidR="00EB53C8">
        <w:rPr>
          <w:rFonts w:ascii="Times New Roman" w:hAnsi="Times New Roman" w:cs="Times New Roman"/>
          <w:color w:val="000000" w:themeColor="text1"/>
          <w:sz w:val="22"/>
          <w:szCs w:val="22"/>
        </w:rPr>
        <w:t>16</w:t>
      </w:r>
      <w:r w:rsidR="009353CB" w:rsidRPr="005F2374">
        <w:rPr>
          <w:rFonts w:ascii="Times New Roman" w:hAnsi="Times New Roman" w:cs="Times New Roman"/>
          <w:color w:val="000000" w:themeColor="text1"/>
          <w:sz w:val="22"/>
          <w:szCs w:val="22"/>
        </w:rPr>
        <w:t>: The sentence “In mice &lt;4 weeks old, …” has been inserted.</w:t>
      </w:r>
    </w:p>
    <w:p w:rsidR="00997176" w:rsidRPr="0071715B" w:rsidRDefault="00EB53C8"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Discussion 2, L420-423</w:t>
      </w:r>
      <w:r w:rsidR="00997176" w:rsidRPr="005F2374">
        <w:rPr>
          <w:rFonts w:ascii="Times New Roman" w:hAnsi="Times New Roman" w:cs="Times New Roman"/>
          <w:color w:val="000000" w:themeColor="text1"/>
          <w:sz w:val="22"/>
          <w:szCs w:val="22"/>
        </w:rPr>
        <w:t xml:space="preserve">: The </w:t>
      </w:r>
      <w:r w:rsidR="005F2374" w:rsidRPr="005F2374">
        <w:rPr>
          <w:rFonts w:ascii="Times New Roman" w:hAnsi="Times New Roman" w:cs="Times New Roman"/>
          <w:color w:val="000000" w:themeColor="text1"/>
          <w:sz w:val="22"/>
          <w:szCs w:val="22"/>
        </w:rPr>
        <w:t>sentences</w:t>
      </w:r>
      <w:r w:rsidR="00997176" w:rsidRPr="005F2374">
        <w:rPr>
          <w:rFonts w:ascii="Times New Roman" w:hAnsi="Times New Roman" w:cs="Times New Roman"/>
          <w:color w:val="000000" w:themeColor="text1"/>
          <w:sz w:val="22"/>
          <w:szCs w:val="22"/>
        </w:rPr>
        <w:t xml:space="preserve"> “</w:t>
      </w:r>
      <w:r w:rsidR="005F2374" w:rsidRPr="005F2374">
        <w:rPr>
          <w:rFonts w:ascii="Times New Roman" w:hAnsi="Times New Roman" w:cs="Times New Roman"/>
          <w:color w:val="000000" w:themeColor="text1"/>
          <w:sz w:val="22"/>
          <w:szCs w:val="22"/>
        </w:rPr>
        <w:t>A total of 10 mL of …the same enzyme mix.” have</w:t>
      </w:r>
      <w:r w:rsidR="00997176" w:rsidRPr="005F2374">
        <w:rPr>
          <w:rFonts w:ascii="Times New Roman" w:hAnsi="Times New Roman" w:cs="Times New Roman"/>
          <w:color w:val="000000" w:themeColor="text1"/>
          <w:sz w:val="22"/>
          <w:szCs w:val="22"/>
        </w:rPr>
        <w:t xml:space="preserve"> been </w:t>
      </w:r>
      <w:r w:rsidR="00997176" w:rsidRPr="0071715B">
        <w:rPr>
          <w:rFonts w:ascii="Times New Roman" w:hAnsi="Times New Roman" w:cs="Times New Roman"/>
          <w:color w:val="000000" w:themeColor="text1"/>
          <w:sz w:val="22"/>
          <w:szCs w:val="22"/>
        </w:rPr>
        <w:t>inserted.</w:t>
      </w:r>
    </w:p>
    <w:p w:rsidR="00997176" w:rsidRPr="0071715B" w:rsidRDefault="00997176" w:rsidP="00992F56">
      <w:pPr>
        <w:jc w:val="left"/>
        <w:rPr>
          <w:rFonts w:ascii="Times New Roman" w:hAnsi="Times New Roman" w:cs="Times New Roman"/>
          <w:sz w:val="22"/>
          <w:szCs w:val="22"/>
        </w:rPr>
      </w:pPr>
    </w:p>
    <w:p w:rsidR="00220118"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6.</w:t>
      </w:r>
      <w:r w:rsidR="0044623A" w:rsidRPr="0071715B">
        <w:rPr>
          <w:rFonts w:ascii="Times New Roman" w:hAnsi="Times New Roman" w:cs="Times New Roman"/>
          <w:sz w:val="22"/>
          <w:szCs w:val="22"/>
        </w:rPr>
        <w:t xml:space="preserve"> This method is available to isolate both ventricular myocytes and atrial myocytes from a single heart.</w:t>
      </w:r>
      <w:r w:rsidR="00FE5A25" w:rsidRPr="0071715B">
        <w:rPr>
          <w:rFonts w:ascii="Times New Roman" w:hAnsi="Times New Roman" w:cs="Times New Roman"/>
          <w:sz w:val="22"/>
          <w:szCs w:val="22"/>
        </w:rPr>
        <w:t xml:space="preserve"> </w:t>
      </w:r>
      <w:r w:rsidR="00363381" w:rsidRPr="0071715B">
        <w:rPr>
          <w:rFonts w:ascii="Times New Roman" w:hAnsi="Times New Roman" w:cs="Times New Roman"/>
          <w:sz w:val="22"/>
          <w:szCs w:val="22"/>
        </w:rPr>
        <w:t xml:space="preserve">We have revised the text to </w:t>
      </w:r>
      <w:r w:rsidR="00323719" w:rsidRPr="0071715B">
        <w:rPr>
          <w:rFonts w:ascii="Times New Roman" w:hAnsi="Times New Roman" w:cs="Times New Roman"/>
          <w:sz w:val="22"/>
          <w:szCs w:val="22"/>
        </w:rPr>
        <w:t>clarify it.</w:t>
      </w:r>
    </w:p>
    <w:p w:rsidR="007605E5" w:rsidRDefault="00EB53C8" w:rsidP="00992F56">
      <w:pPr>
        <w:jc w:val="left"/>
        <w:rPr>
          <w:rFonts w:ascii="Times New Roman" w:hAnsi="Times New Roman" w:cs="Times New Roman"/>
          <w:sz w:val="22"/>
          <w:szCs w:val="22"/>
        </w:rPr>
      </w:pPr>
      <w:r>
        <w:rPr>
          <w:rFonts w:ascii="Times New Roman" w:hAnsi="Times New Roman" w:cs="Times New Roman"/>
          <w:sz w:val="22"/>
          <w:szCs w:val="22"/>
        </w:rPr>
        <w:t>Abstract, L39-40</w:t>
      </w:r>
      <w:r w:rsidR="007605E5">
        <w:rPr>
          <w:rFonts w:ascii="Times New Roman" w:hAnsi="Times New Roman" w:cs="Times New Roman"/>
          <w:sz w:val="22"/>
          <w:szCs w:val="22"/>
        </w:rPr>
        <w:t>: The sentence “The results suggest that …” has been inserted.</w:t>
      </w:r>
    </w:p>
    <w:p w:rsidR="00924877" w:rsidRPr="0071715B" w:rsidRDefault="00EB53C8" w:rsidP="00992F56">
      <w:pPr>
        <w:jc w:val="left"/>
        <w:rPr>
          <w:rFonts w:ascii="Times New Roman" w:hAnsi="Times New Roman" w:cs="Times New Roman"/>
          <w:sz w:val="22"/>
          <w:szCs w:val="22"/>
        </w:rPr>
      </w:pPr>
      <w:r>
        <w:rPr>
          <w:rFonts w:ascii="Times New Roman" w:hAnsi="Times New Roman" w:cs="Times New Roman"/>
          <w:sz w:val="22"/>
          <w:szCs w:val="22"/>
        </w:rPr>
        <w:t>Step 3.2, L227</w:t>
      </w:r>
      <w:r w:rsidR="00924877">
        <w:rPr>
          <w:rFonts w:ascii="Times New Roman" w:hAnsi="Times New Roman" w:cs="Times New Roman"/>
          <w:sz w:val="22"/>
          <w:szCs w:val="22"/>
        </w:rPr>
        <w:t>: The title has been changed to “</w:t>
      </w:r>
      <w:r w:rsidR="00924877" w:rsidRPr="00924877">
        <w:rPr>
          <w:rFonts w:ascii="Times New Roman" w:hAnsi="Times New Roman" w:cs="Times New Roman"/>
          <w:sz w:val="22"/>
          <w:szCs w:val="22"/>
        </w:rPr>
        <w:t>Isolation of ventricular myocytes</w:t>
      </w:r>
      <w:r w:rsidR="00924877">
        <w:rPr>
          <w:rFonts w:ascii="Times New Roman" w:hAnsi="Times New Roman" w:cs="Times New Roman"/>
          <w:sz w:val="22"/>
          <w:szCs w:val="22"/>
        </w:rPr>
        <w:t>”.</w:t>
      </w:r>
    </w:p>
    <w:p w:rsidR="00A07AE3" w:rsidRDefault="007326D1" w:rsidP="00992F56">
      <w:pPr>
        <w:jc w:val="left"/>
        <w:rPr>
          <w:rFonts w:ascii="Times New Roman" w:hAnsi="Times New Roman" w:cs="Times New Roman"/>
          <w:sz w:val="22"/>
          <w:szCs w:val="22"/>
        </w:rPr>
      </w:pPr>
      <w:r>
        <w:rPr>
          <w:rFonts w:ascii="Times New Roman" w:hAnsi="Times New Roman" w:cs="Times New Roman"/>
          <w:sz w:val="22"/>
          <w:szCs w:val="22"/>
        </w:rPr>
        <w:t>S</w:t>
      </w:r>
      <w:r w:rsidR="00A07AE3">
        <w:rPr>
          <w:rFonts w:ascii="Times New Roman" w:hAnsi="Times New Roman" w:cs="Times New Roman"/>
          <w:sz w:val="22"/>
          <w:szCs w:val="22"/>
        </w:rPr>
        <w:t xml:space="preserve">tep </w:t>
      </w:r>
      <w:r>
        <w:rPr>
          <w:rFonts w:ascii="Times New Roman" w:hAnsi="Times New Roman" w:cs="Times New Roman"/>
          <w:sz w:val="22"/>
          <w:szCs w:val="22"/>
        </w:rPr>
        <w:t>3.3</w:t>
      </w:r>
      <w:r w:rsidR="00EB53C8">
        <w:rPr>
          <w:rFonts w:ascii="Times New Roman" w:hAnsi="Times New Roman" w:cs="Times New Roman"/>
          <w:sz w:val="22"/>
          <w:szCs w:val="22"/>
        </w:rPr>
        <w:t>, L237</w:t>
      </w:r>
      <w:r w:rsidR="00924877">
        <w:rPr>
          <w:rFonts w:ascii="Times New Roman" w:hAnsi="Times New Roman" w:cs="Times New Roman"/>
          <w:sz w:val="22"/>
          <w:szCs w:val="22"/>
        </w:rPr>
        <w:t>:</w:t>
      </w:r>
      <w:r w:rsidR="00A07AE3">
        <w:rPr>
          <w:rFonts w:ascii="Times New Roman" w:hAnsi="Times New Roman" w:cs="Times New Roman"/>
          <w:sz w:val="22"/>
          <w:szCs w:val="22"/>
        </w:rPr>
        <w:t xml:space="preserve"> The paragraph entitle</w:t>
      </w:r>
      <w:r w:rsidR="00D21365">
        <w:rPr>
          <w:rFonts w:ascii="Times New Roman" w:hAnsi="Times New Roman" w:cs="Times New Roman"/>
          <w:sz w:val="22"/>
          <w:szCs w:val="22"/>
        </w:rPr>
        <w:t xml:space="preserve">d “Isolation of atrial </w:t>
      </w:r>
      <w:proofErr w:type="gramStart"/>
      <w:r w:rsidR="00D21365">
        <w:rPr>
          <w:rFonts w:ascii="Times New Roman" w:hAnsi="Times New Roman" w:cs="Times New Roman"/>
          <w:sz w:val="22"/>
          <w:szCs w:val="22"/>
        </w:rPr>
        <w:t>myocytes</w:t>
      </w:r>
      <w:r w:rsidR="00A07AE3">
        <w:rPr>
          <w:rFonts w:ascii="Times New Roman" w:hAnsi="Times New Roman" w:cs="Times New Roman"/>
          <w:sz w:val="22"/>
          <w:szCs w:val="22"/>
        </w:rPr>
        <w:t>“ has</w:t>
      </w:r>
      <w:proofErr w:type="gramEnd"/>
      <w:r w:rsidR="00A07AE3">
        <w:rPr>
          <w:rFonts w:ascii="Times New Roman" w:hAnsi="Times New Roman" w:cs="Times New Roman"/>
          <w:sz w:val="22"/>
          <w:szCs w:val="22"/>
        </w:rPr>
        <w:t xml:space="preserve"> been inserted.</w:t>
      </w:r>
    </w:p>
    <w:p w:rsidR="00275F62" w:rsidRPr="0071715B" w:rsidRDefault="00323719" w:rsidP="00992F56">
      <w:pPr>
        <w:jc w:val="left"/>
        <w:rPr>
          <w:rFonts w:ascii="Times New Roman" w:hAnsi="Times New Roman" w:cs="Times New Roman"/>
          <w:sz w:val="22"/>
          <w:szCs w:val="22"/>
        </w:rPr>
      </w:pPr>
      <w:r w:rsidRPr="0071715B">
        <w:rPr>
          <w:rFonts w:ascii="Times New Roman" w:hAnsi="Times New Roman" w:cs="Times New Roman"/>
          <w:sz w:val="22"/>
          <w:szCs w:val="22"/>
        </w:rPr>
        <w:t>Supplementary Fig. 1: F</w:t>
      </w:r>
      <w:r w:rsidR="00FE5A25" w:rsidRPr="0071715B">
        <w:rPr>
          <w:rFonts w:ascii="Times New Roman" w:hAnsi="Times New Roman" w:cs="Times New Roman"/>
          <w:sz w:val="22"/>
          <w:szCs w:val="22"/>
        </w:rPr>
        <w:t>low diagram of the cell isolation from the single heart has been inserted</w:t>
      </w:r>
      <w:r w:rsidRPr="0071715B">
        <w:rPr>
          <w:rFonts w:ascii="Times New Roman" w:hAnsi="Times New Roman" w:cs="Times New Roman"/>
          <w:sz w:val="22"/>
          <w:szCs w:val="22"/>
        </w:rPr>
        <w:t>.</w:t>
      </w:r>
    </w:p>
    <w:p w:rsidR="00997176" w:rsidRPr="0071715B" w:rsidRDefault="00997176"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7.</w:t>
      </w:r>
      <w:r w:rsidR="00275F62" w:rsidRPr="0071715B">
        <w:rPr>
          <w:rFonts w:ascii="Times New Roman" w:hAnsi="Times New Roman" w:cs="Times New Roman"/>
          <w:sz w:val="22"/>
          <w:szCs w:val="22"/>
        </w:rPr>
        <w:t xml:space="preserve"> </w:t>
      </w:r>
      <w:r w:rsidR="00EB53C8">
        <w:rPr>
          <w:rFonts w:ascii="Times New Roman" w:hAnsi="Times New Roman" w:cs="Times New Roman"/>
          <w:sz w:val="22"/>
          <w:szCs w:val="22"/>
        </w:rPr>
        <w:t>Step 2.1, L155</w:t>
      </w:r>
      <w:r w:rsidR="00A07AE3">
        <w:rPr>
          <w:rFonts w:ascii="Times New Roman" w:hAnsi="Times New Roman" w:cs="Times New Roman"/>
          <w:sz w:val="22"/>
          <w:szCs w:val="22"/>
        </w:rPr>
        <w:t xml:space="preserve">: </w:t>
      </w:r>
      <w:r w:rsidR="00275F62" w:rsidRPr="0071715B">
        <w:rPr>
          <w:rFonts w:ascii="Times New Roman" w:hAnsi="Times New Roman" w:cs="Times New Roman"/>
          <w:color w:val="000000" w:themeColor="text1"/>
          <w:sz w:val="22"/>
          <w:szCs w:val="22"/>
        </w:rPr>
        <w:t xml:space="preserve">The word “euthanized” has been substituted for “killed”. </w:t>
      </w:r>
    </w:p>
    <w:p w:rsidR="00275F62" w:rsidRPr="0071715B" w:rsidRDefault="00275F62" w:rsidP="00992F56">
      <w:pPr>
        <w:jc w:val="left"/>
        <w:rPr>
          <w:rFonts w:ascii="Times New Roman" w:hAnsi="Times New Roman" w:cs="Times New Roman"/>
          <w:sz w:val="22"/>
          <w:szCs w:val="22"/>
        </w:rPr>
      </w:pPr>
    </w:p>
    <w:p w:rsidR="0002099C"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8.</w:t>
      </w:r>
      <w:r w:rsidR="0044623A" w:rsidRPr="0071715B">
        <w:rPr>
          <w:rFonts w:ascii="Times New Roman" w:hAnsi="Times New Roman" w:cs="Times New Roman"/>
          <w:sz w:val="22"/>
          <w:szCs w:val="22"/>
        </w:rPr>
        <w:t xml:space="preserve"> </w:t>
      </w:r>
      <w:r w:rsidR="004A2B0F" w:rsidRPr="0071715B">
        <w:rPr>
          <w:rFonts w:ascii="Times New Roman" w:hAnsi="Times New Roman" w:cs="Times New Roman"/>
          <w:sz w:val="22"/>
          <w:szCs w:val="22"/>
        </w:rPr>
        <w:t>We do not recommend using a</w:t>
      </w:r>
      <w:r w:rsidR="0002099C" w:rsidRPr="0071715B">
        <w:rPr>
          <w:rFonts w:ascii="Times New Roman" w:hAnsi="Times New Roman" w:cs="Times New Roman"/>
          <w:sz w:val="22"/>
          <w:szCs w:val="22"/>
        </w:rPr>
        <w:t xml:space="preserve"> peristaltic pump for the antegrade perfusion, because it make</w:t>
      </w:r>
      <w:r w:rsidR="009623DD" w:rsidRPr="0071715B">
        <w:rPr>
          <w:rFonts w:ascii="Times New Roman" w:hAnsi="Times New Roman" w:cs="Times New Roman"/>
          <w:sz w:val="22"/>
          <w:szCs w:val="22"/>
        </w:rPr>
        <w:t>s</w:t>
      </w:r>
      <w:r w:rsidR="0002099C" w:rsidRPr="0071715B">
        <w:rPr>
          <w:rFonts w:ascii="Times New Roman" w:hAnsi="Times New Roman" w:cs="Times New Roman"/>
          <w:sz w:val="22"/>
          <w:szCs w:val="22"/>
        </w:rPr>
        <w:t xml:space="preserve"> pulsating flow. An infusion pump (or syringe pump) is suitable for perfuse the solution with </w:t>
      </w:r>
      <w:r w:rsidR="00BE7F02">
        <w:rPr>
          <w:rFonts w:ascii="Times New Roman" w:hAnsi="Times New Roman" w:cs="Times New Roman"/>
          <w:sz w:val="22"/>
          <w:szCs w:val="22"/>
        </w:rPr>
        <w:t xml:space="preserve">a </w:t>
      </w:r>
      <w:r w:rsidR="0002099C" w:rsidRPr="0071715B">
        <w:rPr>
          <w:rFonts w:ascii="Times New Roman" w:hAnsi="Times New Roman" w:cs="Times New Roman"/>
          <w:sz w:val="22"/>
          <w:szCs w:val="22"/>
        </w:rPr>
        <w:t>one-way flow.</w:t>
      </w:r>
      <w:r w:rsidR="004A2B0F" w:rsidRPr="0071715B">
        <w:rPr>
          <w:rFonts w:ascii="Times New Roman" w:hAnsi="Times New Roman" w:cs="Times New Roman"/>
          <w:sz w:val="22"/>
          <w:szCs w:val="22"/>
        </w:rPr>
        <w:t xml:space="preserve"> We have </w:t>
      </w:r>
      <w:r w:rsidR="00BE7F02">
        <w:rPr>
          <w:rFonts w:ascii="Times New Roman" w:hAnsi="Times New Roman" w:cs="Times New Roman"/>
          <w:sz w:val="22"/>
          <w:szCs w:val="22"/>
        </w:rPr>
        <w:t>therefore revised the text.</w:t>
      </w:r>
    </w:p>
    <w:p w:rsidR="00275F62" w:rsidRPr="0071715B" w:rsidRDefault="00BE7F02" w:rsidP="00992F56">
      <w:pPr>
        <w:jc w:val="left"/>
        <w:rPr>
          <w:rFonts w:ascii="Times New Roman" w:hAnsi="Times New Roman" w:cs="Times New Roman"/>
          <w:color w:val="000000" w:themeColor="text1"/>
          <w:sz w:val="22"/>
          <w:szCs w:val="22"/>
        </w:rPr>
      </w:pPr>
      <w:r w:rsidRPr="00BE7F02">
        <w:rPr>
          <w:rFonts w:ascii="Times New Roman" w:hAnsi="Times New Roman" w:cs="Times New Roman"/>
          <w:color w:val="000000" w:themeColor="text1"/>
          <w:sz w:val="22"/>
          <w:szCs w:val="22"/>
        </w:rPr>
        <w:t xml:space="preserve">Step 1, Note, </w:t>
      </w:r>
      <w:r w:rsidR="00885568" w:rsidRPr="00BE7F02">
        <w:rPr>
          <w:rFonts w:ascii="Times New Roman" w:hAnsi="Times New Roman" w:cs="Times New Roman"/>
          <w:color w:val="000000" w:themeColor="text1"/>
          <w:sz w:val="22"/>
          <w:szCs w:val="22"/>
        </w:rPr>
        <w:t>L</w:t>
      </w:r>
      <w:r w:rsidR="00EB53C8">
        <w:rPr>
          <w:rFonts w:ascii="Times New Roman" w:hAnsi="Times New Roman" w:cs="Times New Roman"/>
          <w:color w:val="000000" w:themeColor="text1"/>
          <w:sz w:val="22"/>
          <w:szCs w:val="22"/>
        </w:rPr>
        <w:t>82</w:t>
      </w:r>
      <w:r w:rsidR="00885568" w:rsidRPr="00BE7F02">
        <w:rPr>
          <w:rFonts w:ascii="Times New Roman" w:hAnsi="Times New Roman" w:cs="Times New Roman"/>
          <w:color w:val="000000" w:themeColor="text1"/>
          <w:sz w:val="22"/>
          <w:szCs w:val="22"/>
        </w:rPr>
        <w:t>-</w:t>
      </w:r>
      <w:r w:rsidR="00EB53C8">
        <w:rPr>
          <w:rFonts w:ascii="Times New Roman" w:hAnsi="Times New Roman" w:cs="Times New Roman"/>
          <w:color w:val="000000" w:themeColor="text1"/>
          <w:sz w:val="22"/>
          <w:szCs w:val="22"/>
        </w:rPr>
        <w:t>84</w:t>
      </w:r>
      <w:r w:rsidR="00885568" w:rsidRPr="00BE7F02">
        <w:rPr>
          <w:rFonts w:ascii="Times New Roman" w:hAnsi="Times New Roman" w:cs="Times New Roman"/>
          <w:color w:val="000000" w:themeColor="text1"/>
          <w:sz w:val="22"/>
          <w:szCs w:val="22"/>
        </w:rPr>
        <w:t>: The sentence</w:t>
      </w:r>
      <w:r w:rsidR="0066220F" w:rsidRPr="00BE7F02">
        <w:rPr>
          <w:rFonts w:ascii="Times New Roman" w:hAnsi="Times New Roman" w:cs="Times New Roman"/>
          <w:color w:val="000000" w:themeColor="text1"/>
          <w:sz w:val="22"/>
          <w:szCs w:val="22"/>
        </w:rPr>
        <w:t>s</w:t>
      </w:r>
      <w:r w:rsidR="00885568" w:rsidRPr="00BE7F02">
        <w:rPr>
          <w:rFonts w:ascii="Times New Roman" w:hAnsi="Times New Roman" w:cs="Times New Roman"/>
          <w:color w:val="000000" w:themeColor="text1"/>
          <w:sz w:val="22"/>
          <w:szCs w:val="22"/>
        </w:rPr>
        <w:t xml:space="preserve"> “</w:t>
      </w:r>
      <w:r w:rsidRPr="00BE7F02">
        <w:rPr>
          <w:rFonts w:ascii="Times New Roman" w:hAnsi="Times New Roman" w:cs="Times New Roman"/>
          <w:color w:val="000000" w:themeColor="text1"/>
          <w:sz w:val="22"/>
          <w:szCs w:val="22"/>
        </w:rPr>
        <w:t>A</w:t>
      </w:r>
      <w:r w:rsidR="0066220F" w:rsidRPr="00BE7F02">
        <w:rPr>
          <w:rFonts w:ascii="Times New Roman" w:hAnsi="Times New Roman" w:cs="Times New Roman"/>
          <w:color w:val="000000" w:themeColor="text1"/>
          <w:sz w:val="22"/>
          <w:szCs w:val="22"/>
        </w:rPr>
        <w:t xml:space="preserve">n infusion pump </w:t>
      </w:r>
      <w:r w:rsidRPr="00BE7F02">
        <w:rPr>
          <w:rFonts w:ascii="Times New Roman" w:hAnsi="Times New Roman" w:cs="Times New Roman"/>
          <w:color w:val="000000" w:themeColor="text1"/>
          <w:sz w:val="22"/>
          <w:szCs w:val="22"/>
        </w:rPr>
        <w:t xml:space="preserve">(ore syringe </w:t>
      </w:r>
      <w:proofErr w:type="gramStart"/>
      <w:r w:rsidRPr="00BE7F02">
        <w:rPr>
          <w:rFonts w:ascii="Times New Roman" w:hAnsi="Times New Roman" w:cs="Times New Roman"/>
          <w:color w:val="000000" w:themeColor="text1"/>
          <w:sz w:val="22"/>
          <w:szCs w:val="22"/>
        </w:rPr>
        <w:t>pump)</w:t>
      </w:r>
      <w:r w:rsidR="0066220F" w:rsidRPr="00BE7F02">
        <w:rPr>
          <w:rFonts w:ascii="Times New Roman" w:hAnsi="Times New Roman" w:cs="Times New Roman"/>
          <w:color w:val="000000" w:themeColor="text1"/>
          <w:sz w:val="22"/>
          <w:szCs w:val="22"/>
        </w:rPr>
        <w:t>…</w:t>
      </w:r>
      <w:proofErr w:type="gramEnd"/>
      <w:r w:rsidR="0066220F" w:rsidRPr="00BE7F02">
        <w:rPr>
          <w:rFonts w:ascii="Times New Roman" w:hAnsi="Times New Roman" w:cs="Times New Roman"/>
          <w:color w:val="000000" w:themeColor="text1"/>
          <w:sz w:val="22"/>
          <w:szCs w:val="22"/>
        </w:rPr>
        <w:t xml:space="preserve"> is not recommended.” </w:t>
      </w:r>
      <w:r w:rsidR="0066220F" w:rsidRPr="0071715B">
        <w:rPr>
          <w:rFonts w:ascii="Times New Roman" w:hAnsi="Times New Roman" w:cs="Times New Roman"/>
          <w:color w:val="000000" w:themeColor="text1"/>
          <w:sz w:val="22"/>
          <w:szCs w:val="22"/>
        </w:rPr>
        <w:t>have been inserted.</w:t>
      </w:r>
      <w:r w:rsidR="00885568" w:rsidRPr="0071715B">
        <w:rPr>
          <w:rFonts w:ascii="Times New Roman" w:hAnsi="Times New Roman" w:cs="Times New Roman"/>
          <w:color w:val="000000" w:themeColor="text1"/>
          <w:sz w:val="22"/>
          <w:szCs w:val="22"/>
        </w:rPr>
        <w:t xml:space="preserve"> </w:t>
      </w:r>
    </w:p>
    <w:p w:rsidR="00885568" w:rsidRPr="0071715B" w:rsidRDefault="00885568" w:rsidP="00992F56">
      <w:pPr>
        <w:jc w:val="left"/>
        <w:rPr>
          <w:rFonts w:ascii="Times New Roman" w:hAnsi="Times New Roman" w:cs="Times New Roman"/>
          <w:sz w:val="22"/>
          <w:szCs w:val="22"/>
        </w:rPr>
      </w:pPr>
    </w:p>
    <w:p w:rsidR="00275F62"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9.</w:t>
      </w:r>
      <w:r w:rsidR="00275F62" w:rsidRPr="0071715B">
        <w:rPr>
          <w:rFonts w:ascii="Times New Roman" w:hAnsi="Times New Roman" w:cs="Times New Roman"/>
          <w:sz w:val="22"/>
          <w:szCs w:val="22"/>
        </w:rPr>
        <w:t xml:space="preserve"> </w:t>
      </w:r>
      <w:r w:rsidR="00EB53C8">
        <w:rPr>
          <w:rFonts w:ascii="Times New Roman" w:hAnsi="Times New Roman" w:cs="Times New Roman"/>
          <w:sz w:val="22"/>
          <w:szCs w:val="22"/>
        </w:rPr>
        <w:t>Fig. 3, L371</w:t>
      </w:r>
      <w:r w:rsidR="00BE7F02">
        <w:rPr>
          <w:rFonts w:ascii="Times New Roman" w:hAnsi="Times New Roman" w:cs="Times New Roman"/>
          <w:sz w:val="22"/>
          <w:szCs w:val="22"/>
        </w:rPr>
        <w:t xml:space="preserve">: </w:t>
      </w:r>
      <w:r w:rsidR="009623DD" w:rsidRPr="0071715B">
        <w:rPr>
          <w:rFonts w:ascii="Times New Roman" w:hAnsi="Times New Roman" w:cs="Times New Roman"/>
          <w:sz w:val="22"/>
          <w:szCs w:val="22"/>
        </w:rPr>
        <w:t>The word “ANP” has been substituted for “A</w:t>
      </w:r>
      <w:r w:rsidR="00BE7F02">
        <w:rPr>
          <w:rFonts w:ascii="Times New Roman" w:hAnsi="Times New Roman" w:cs="Times New Roman"/>
          <w:sz w:val="22"/>
          <w:szCs w:val="22"/>
        </w:rPr>
        <w:t>TP” in the title</w:t>
      </w:r>
      <w:r w:rsidR="00275F62" w:rsidRPr="0071715B">
        <w:rPr>
          <w:rFonts w:ascii="Times New Roman" w:hAnsi="Times New Roman" w:cs="Times New Roman"/>
          <w:sz w:val="22"/>
          <w:szCs w:val="22"/>
        </w:rPr>
        <w:t xml:space="preserve">. </w:t>
      </w:r>
    </w:p>
    <w:p w:rsidR="00220118" w:rsidRPr="0071715B" w:rsidRDefault="00220118" w:rsidP="00992F56">
      <w:pPr>
        <w:jc w:val="left"/>
        <w:rPr>
          <w:rFonts w:ascii="Times New Roman" w:hAnsi="Times New Roman" w:cs="Times New Roman"/>
          <w:sz w:val="22"/>
          <w:szCs w:val="22"/>
        </w:rPr>
      </w:pPr>
    </w:p>
    <w:p w:rsidR="0044623A" w:rsidRPr="0048099F" w:rsidRDefault="00220118" w:rsidP="00992F56">
      <w:pPr>
        <w:jc w:val="left"/>
        <w:rPr>
          <w:rFonts w:ascii="Times New Roman" w:hAnsi="Times New Roman" w:cs="Times New Roman"/>
          <w:color w:val="000000" w:themeColor="text1"/>
          <w:sz w:val="22"/>
          <w:szCs w:val="22"/>
        </w:rPr>
      </w:pPr>
      <w:r w:rsidRPr="0048099F">
        <w:rPr>
          <w:rFonts w:ascii="Times New Roman" w:hAnsi="Times New Roman" w:cs="Times New Roman"/>
          <w:color w:val="000000" w:themeColor="text1"/>
          <w:sz w:val="22"/>
          <w:szCs w:val="22"/>
        </w:rPr>
        <w:t>10.</w:t>
      </w:r>
      <w:r w:rsidR="0044623A" w:rsidRPr="0048099F">
        <w:rPr>
          <w:rFonts w:ascii="Times New Roman" w:hAnsi="Times New Roman" w:cs="Times New Roman"/>
          <w:color w:val="000000" w:themeColor="text1"/>
          <w:sz w:val="22"/>
          <w:szCs w:val="22"/>
        </w:rPr>
        <w:t xml:space="preserve"> </w:t>
      </w:r>
      <w:r w:rsidR="00202656" w:rsidRPr="0048099F">
        <w:rPr>
          <w:rFonts w:ascii="Times New Roman" w:hAnsi="Times New Roman" w:cs="Times New Roman"/>
          <w:color w:val="000000" w:themeColor="text1"/>
          <w:sz w:val="22"/>
          <w:szCs w:val="22"/>
        </w:rPr>
        <w:t>The text has been revised u</w:t>
      </w:r>
      <w:r w:rsidR="00053E5C" w:rsidRPr="0048099F">
        <w:rPr>
          <w:rFonts w:ascii="Times New Roman" w:hAnsi="Times New Roman" w:cs="Times New Roman"/>
          <w:color w:val="000000" w:themeColor="text1"/>
          <w:sz w:val="22"/>
          <w:szCs w:val="22"/>
        </w:rPr>
        <w:t>sing anatomically correct terms.</w:t>
      </w:r>
    </w:p>
    <w:p w:rsidR="00E4250C" w:rsidRPr="0048099F" w:rsidRDefault="00EB53C8"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Step 2.1.2, L170</w:t>
      </w:r>
      <w:r w:rsidR="00E4250C" w:rsidRPr="0048099F">
        <w:rPr>
          <w:rFonts w:ascii="Times New Roman" w:hAnsi="Times New Roman" w:cs="Times New Roman"/>
          <w:color w:val="000000" w:themeColor="text1"/>
          <w:sz w:val="22"/>
          <w:szCs w:val="22"/>
        </w:rPr>
        <w:t>: The phrase “place it with the apex down” has been substituted for “place it in an upright position”</w:t>
      </w:r>
    </w:p>
    <w:p w:rsidR="00CD26D7" w:rsidRPr="0048099F" w:rsidRDefault="0048099F" w:rsidP="00992F56">
      <w:pPr>
        <w:jc w:val="left"/>
        <w:rPr>
          <w:rFonts w:ascii="Times New Roman" w:hAnsi="Times New Roman" w:cs="Times New Roman"/>
          <w:color w:val="000000" w:themeColor="text1"/>
          <w:sz w:val="22"/>
          <w:szCs w:val="22"/>
        </w:rPr>
      </w:pPr>
      <w:r w:rsidRPr="0048099F">
        <w:rPr>
          <w:rFonts w:ascii="Times New Roman" w:hAnsi="Times New Roman" w:cs="Times New Roman"/>
          <w:color w:val="000000" w:themeColor="text1"/>
          <w:sz w:val="22"/>
          <w:szCs w:val="22"/>
        </w:rPr>
        <w:t xml:space="preserve">Step 2.1.3, </w:t>
      </w:r>
      <w:r w:rsidR="00CD26D7" w:rsidRPr="0048099F">
        <w:rPr>
          <w:rFonts w:ascii="Times New Roman" w:hAnsi="Times New Roman" w:cs="Times New Roman"/>
          <w:color w:val="000000" w:themeColor="text1"/>
          <w:sz w:val="22"/>
          <w:szCs w:val="22"/>
        </w:rPr>
        <w:t>L1</w:t>
      </w:r>
      <w:r w:rsidR="00EB53C8">
        <w:rPr>
          <w:rFonts w:ascii="Times New Roman" w:hAnsi="Times New Roman" w:cs="Times New Roman"/>
          <w:color w:val="000000" w:themeColor="text1"/>
          <w:sz w:val="22"/>
          <w:szCs w:val="22"/>
        </w:rPr>
        <w:t>78</w:t>
      </w:r>
      <w:r w:rsidR="00B84215" w:rsidRPr="0048099F">
        <w:rPr>
          <w:rFonts w:ascii="Times New Roman" w:hAnsi="Times New Roman" w:cs="Times New Roman"/>
          <w:color w:val="000000" w:themeColor="text1"/>
          <w:sz w:val="22"/>
          <w:szCs w:val="22"/>
        </w:rPr>
        <w:t>:</w:t>
      </w:r>
      <w:r w:rsidR="00CD26D7" w:rsidRPr="0048099F">
        <w:rPr>
          <w:rFonts w:ascii="Times New Roman" w:hAnsi="Times New Roman" w:cs="Times New Roman"/>
          <w:color w:val="000000" w:themeColor="text1"/>
          <w:sz w:val="22"/>
          <w:szCs w:val="22"/>
        </w:rPr>
        <w:t xml:space="preserve"> The words “anterior surface” have been substituted for “front of”. </w:t>
      </w:r>
    </w:p>
    <w:p w:rsidR="00CD26D7" w:rsidRPr="0048099F" w:rsidRDefault="0048099F" w:rsidP="00992F56">
      <w:pPr>
        <w:jc w:val="left"/>
        <w:rPr>
          <w:rFonts w:ascii="Times New Roman" w:hAnsi="Times New Roman" w:cs="Times New Roman"/>
          <w:color w:val="000000" w:themeColor="text1"/>
          <w:sz w:val="22"/>
          <w:szCs w:val="22"/>
        </w:rPr>
      </w:pPr>
      <w:r w:rsidRPr="0048099F">
        <w:rPr>
          <w:rFonts w:ascii="Times New Roman" w:hAnsi="Times New Roman" w:cs="Times New Roman"/>
          <w:color w:val="000000" w:themeColor="text1"/>
          <w:sz w:val="22"/>
          <w:szCs w:val="22"/>
        </w:rPr>
        <w:t xml:space="preserve">Step 2.1.3, </w:t>
      </w:r>
      <w:r w:rsidR="00CD26D7" w:rsidRPr="0048099F">
        <w:rPr>
          <w:rFonts w:ascii="Times New Roman" w:hAnsi="Times New Roman" w:cs="Times New Roman"/>
          <w:color w:val="000000" w:themeColor="text1"/>
          <w:sz w:val="22"/>
          <w:szCs w:val="22"/>
        </w:rPr>
        <w:t>L1</w:t>
      </w:r>
      <w:r w:rsidR="00EB53C8">
        <w:rPr>
          <w:rFonts w:ascii="Times New Roman" w:hAnsi="Times New Roman" w:cs="Times New Roman"/>
          <w:color w:val="000000" w:themeColor="text1"/>
          <w:sz w:val="22"/>
          <w:szCs w:val="22"/>
        </w:rPr>
        <w:t>80</w:t>
      </w:r>
      <w:r w:rsidR="00E4250C" w:rsidRPr="0048099F">
        <w:rPr>
          <w:rFonts w:ascii="Times New Roman" w:hAnsi="Times New Roman" w:cs="Times New Roman"/>
          <w:color w:val="000000" w:themeColor="text1"/>
          <w:sz w:val="22"/>
          <w:szCs w:val="22"/>
        </w:rPr>
        <w:t>:</w:t>
      </w:r>
      <w:r w:rsidR="00CD26D7" w:rsidRPr="0048099F">
        <w:rPr>
          <w:rFonts w:ascii="Times New Roman" w:hAnsi="Times New Roman" w:cs="Times New Roman"/>
          <w:color w:val="000000" w:themeColor="text1"/>
          <w:sz w:val="22"/>
          <w:szCs w:val="22"/>
        </w:rPr>
        <w:t xml:space="preserve"> The word “</w:t>
      </w:r>
      <w:r w:rsidR="00E95D4E" w:rsidRPr="0048099F">
        <w:rPr>
          <w:rFonts w:ascii="Times New Roman" w:hAnsi="Times New Roman" w:cs="Times New Roman"/>
          <w:color w:val="000000" w:themeColor="text1"/>
          <w:sz w:val="22"/>
          <w:szCs w:val="22"/>
        </w:rPr>
        <w:t>anterior</w:t>
      </w:r>
      <w:r w:rsidR="00CD26D7" w:rsidRPr="0048099F">
        <w:rPr>
          <w:rFonts w:ascii="Times New Roman" w:hAnsi="Times New Roman" w:cs="Times New Roman"/>
          <w:color w:val="000000" w:themeColor="text1"/>
          <w:sz w:val="22"/>
          <w:szCs w:val="22"/>
        </w:rPr>
        <w:t>” has been substitute</w:t>
      </w:r>
      <w:r w:rsidR="001144AA" w:rsidRPr="0048099F">
        <w:rPr>
          <w:rFonts w:ascii="Times New Roman" w:hAnsi="Times New Roman" w:cs="Times New Roman"/>
          <w:color w:val="000000" w:themeColor="text1"/>
          <w:sz w:val="22"/>
          <w:szCs w:val="22"/>
        </w:rPr>
        <w:t>d</w:t>
      </w:r>
      <w:r w:rsidR="00CD26D7" w:rsidRPr="0048099F">
        <w:rPr>
          <w:rFonts w:ascii="Times New Roman" w:hAnsi="Times New Roman" w:cs="Times New Roman"/>
          <w:color w:val="000000" w:themeColor="text1"/>
          <w:sz w:val="22"/>
          <w:szCs w:val="22"/>
        </w:rPr>
        <w:t xml:space="preserve"> for “</w:t>
      </w:r>
      <w:r w:rsidR="00E95D4E" w:rsidRPr="0048099F">
        <w:rPr>
          <w:rFonts w:ascii="Times New Roman" w:hAnsi="Times New Roman" w:cs="Times New Roman"/>
          <w:color w:val="000000" w:themeColor="text1"/>
          <w:sz w:val="22"/>
          <w:szCs w:val="22"/>
        </w:rPr>
        <w:t>front</w:t>
      </w:r>
      <w:r w:rsidR="00CD26D7" w:rsidRPr="0048099F">
        <w:rPr>
          <w:rFonts w:ascii="Times New Roman" w:hAnsi="Times New Roman" w:cs="Times New Roman"/>
          <w:color w:val="000000" w:themeColor="text1"/>
          <w:sz w:val="22"/>
          <w:szCs w:val="22"/>
        </w:rPr>
        <w:t>”.</w:t>
      </w:r>
    </w:p>
    <w:p w:rsidR="00CD26D7" w:rsidRPr="0048099F" w:rsidRDefault="0048099F" w:rsidP="00992F56">
      <w:pPr>
        <w:jc w:val="left"/>
        <w:rPr>
          <w:rFonts w:ascii="Times New Roman" w:hAnsi="Times New Roman" w:cs="Times New Roman"/>
          <w:color w:val="000000" w:themeColor="text1"/>
          <w:sz w:val="22"/>
          <w:szCs w:val="22"/>
        </w:rPr>
      </w:pPr>
      <w:r w:rsidRPr="0048099F">
        <w:rPr>
          <w:rFonts w:ascii="Times New Roman" w:hAnsi="Times New Roman" w:cs="Times New Roman"/>
          <w:color w:val="000000" w:themeColor="text1"/>
          <w:sz w:val="22"/>
          <w:szCs w:val="22"/>
        </w:rPr>
        <w:t xml:space="preserve">Discussion 1, </w:t>
      </w:r>
      <w:r w:rsidR="00CD26D7" w:rsidRPr="0048099F">
        <w:rPr>
          <w:rFonts w:ascii="Times New Roman" w:hAnsi="Times New Roman" w:cs="Times New Roman"/>
          <w:color w:val="000000" w:themeColor="text1"/>
          <w:sz w:val="22"/>
          <w:szCs w:val="22"/>
        </w:rPr>
        <w:t>L3</w:t>
      </w:r>
      <w:r w:rsidR="00EB53C8">
        <w:rPr>
          <w:rFonts w:ascii="Times New Roman" w:hAnsi="Times New Roman" w:cs="Times New Roman"/>
          <w:color w:val="000000" w:themeColor="text1"/>
          <w:sz w:val="22"/>
          <w:szCs w:val="22"/>
        </w:rPr>
        <w:t>94</w:t>
      </w:r>
      <w:r w:rsidR="00CD26D7" w:rsidRPr="0048099F">
        <w:rPr>
          <w:rFonts w:ascii="Times New Roman" w:hAnsi="Times New Roman" w:cs="Times New Roman"/>
          <w:color w:val="000000" w:themeColor="text1"/>
          <w:sz w:val="22"/>
          <w:szCs w:val="22"/>
        </w:rPr>
        <w:t>-3</w:t>
      </w:r>
      <w:r w:rsidR="00EB53C8">
        <w:rPr>
          <w:rFonts w:ascii="Times New Roman" w:hAnsi="Times New Roman" w:cs="Times New Roman"/>
          <w:color w:val="000000" w:themeColor="text1"/>
          <w:sz w:val="22"/>
          <w:szCs w:val="22"/>
        </w:rPr>
        <w:t>96</w:t>
      </w:r>
      <w:r w:rsidR="00CD26D7" w:rsidRPr="0048099F">
        <w:rPr>
          <w:rFonts w:ascii="Times New Roman" w:hAnsi="Times New Roman" w:cs="Times New Roman"/>
          <w:color w:val="000000" w:themeColor="text1"/>
          <w:sz w:val="22"/>
          <w:szCs w:val="22"/>
        </w:rPr>
        <w:t>: The sentence</w:t>
      </w:r>
      <w:r w:rsidR="000C4609" w:rsidRPr="0048099F">
        <w:rPr>
          <w:rFonts w:ascii="Times New Roman" w:hAnsi="Times New Roman" w:cs="Times New Roman"/>
          <w:color w:val="000000" w:themeColor="text1"/>
          <w:sz w:val="22"/>
          <w:szCs w:val="22"/>
        </w:rPr>
        <w:t>s</w:t>
      </w:r>
      <w:r w:rsidR="00CD26D7" w:rsidRPr="0048099F">
        <w:rPr>
          <w:rFonts w:ascii="Times New Roman" w:hAnsi="Times New Roman" w:cs="Times New Roman"/>
          <w:color w:val="000000" w:themeColor="text1"/>
          <w:sz w:val="22"/>
          <w:szCs w:val="22"/>
        </w:rPr>
        <w:t xml:space="preserve"> “The </w:t>
      </w:r>
      <w:r w:rsidR="000C4609" w:rsidRPr="0048099F">
        <w:rPr>
          <w:rFonts w:ascii="Times New Roman" w:hAnsi="Times New Roman" w:cs="Times New Roman"/>
          <w:color w:val="000000" w:themeColor="text1"/>
          <w:sz w:val="22"/>
          <w:szCs w:val="22"/>
        </w:rPr>
        <w:t xml:space="preserve">particular orientation of </w:t>
      </w:r>
      <w:r w:rsidR="00CD26D7" w:rsidRPr="0048099F">
        <w:rPr>
          <w:rFonts w:ascii="Times New Roman" w:hAnsi="Times New Roman" w:cs="Times New Roman"/>
          <w:color w:val="000000" w:themeColor="text1"/>
          <w:sz w:val="22"/>
          <w:szCs w:val="22"/>
        </w:rPr>
        <w:t>…on the perfusion plate.” ha</w:t>
      </w:r>
      <w:r w:rsidR="000C4609" w:rsidRPr="0048099F">
        <w:rPr>
          <w:rFonts w:ascii="Times New Roman" w:hAnsi="Times New Roman" w:cs="Times New Roman"/>
          <w:color w:val="000000" w:themeColor="text1"/>
          <w:sz w:val="22"/>
          <w:szCs w:val="22"/>
        </w:rPr>
        <w:t>ve</w:t>
      </w:r>
      <w:r w:rsidR="00CD26D7" w:rsidRPr="0048099F">
        <w:rPr>
          <w:rFonts w:ascii="Times New Roman" w:hAnsi="Times New Roman" w:cs="Times New Roman"/>
          <w:color w:val="000000" w:themeColor="text1"/>
          <w:sz w:val="22"/>
          <w:szCs w:val="22"/>
        </w:rPr>
        <w:t xml:space="preserve"> </w:t>
      </w:r>
      <w:r w:rsidR="00CD26D7" w:rsidRPr="0048099F">
        <w:rPr>
          <w:rFonts w:ascii="Times New Roman" w:hAnsi="Times New Roman" w:cs="Times New Roman"/>
          <w:color w:val="000000" w:themeColor="text1"/>
          <w:sz w:val="22"/>
          <w:szCs w:val="22"/>
        </w:rPr>
        <w:lastRenderedPageBreak/>
        <w:t>been revised.</w:t>
      </w:r>
    </w:p>
    <w:p w:rsidR="0002099C" w:rsidRPr="0071715B" w:rsidRDefault="0002099C" w:rsidP="00992F56">
      <w:pPr>
        <w:jc w:val="left"/>
        <w:rPr>
          <w:rFonts w:ascii="Times New Roman" w:hAnsi="Times New Roman" w:cs="Times New Roman"/>
          <w:sz w:val="22"/>
          <w:szCs w:val="22"/>
        </w:rPr>
      </w:pPr>
    </w:p>
    <w:p w:rsidR="0044623A"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11</w:t>
      </w:r>
      <w:r w:rsidR="006311CC" w:rsidRPr="0071715B">
        <w:rPr>
          <w:rFonts w:ascii="Times New Roman" w:hAnsi="Times New Roman" w:cs="Times New Roman"/>
          <w:sz w:val="22"/>
          <w:szCs w:val="22"/>
        </w:rPr>
        <w:t xml:space="preserve">. </w:t>
      </w:r>
      <w:r w:rsidR="009C7611" w:rsidRPr="0071715B">
        <w:rPr>
          <w:rFonts w:ascii="Times New Roman" w:hAnsi="Times New Roman" w:cs="Times New Roman"/>
          <w:sz w:val="22"/>
          <w:szCs w:val="22"/>
        </w:rPr>
        <w:t>Biological glue Cell-</w:t>
      </w:r>
      <w:proofErr w:type="spellStart"/>
      <w:r w:rsidR="009C7611" w:rsidRPr="0071715B">
        <w:rPr>
          <w:rFonts w:ascii="Times New Roman" w:hAnsi="Times New Roman" w:cs="Times New Roman"/>
          <w:sz w:val="22"/>
          <w:szCs w:val="22"/>
        </w:rPr>
        <w:t>Tak</w:t>
      </w:r>
      <w:proofErr w:type="spellEnd"/>
      <w:r w:rsidR="009C7611" w:rsidRPr="0071715B">
        <w:rPr>
          <w:rFonts w:ascii="Times New Roman" w:hAnsi="Times New Roman" w:cs="Times New Roman"/>
          <w:sz w:val="22"/>
          <w:szCs w:val="22"/>
        </w:rPr>
        <w:t xml:space="preserve"> (Corning, #354240) listed in” Table of Materials” is a tissue adhesive specially formulated protein solution extracted from marine mussel. It can immobilize non-adherent cardiomyocytes without requiring fibronectin or laminin.</w:t>
      </w:r>
    </w:p>
    <w:p w:rsidR="00EB53C8" w:rsidRPr="0071715B" w:rsidRDefault="00EB53C8" w:rsidP="00992F56">
      <w:pPr>
        <w:jc w:val="left"/>
        <w:rPr>
          <w:rFonts w:ascii="Times New Roman" w:hAnsi="Times New Roman" w:cs="Times New Roman"/>
          <w:sz w:val="22"/>
          <w:szCs w:val="22"/>
        </w:rPr>
      </w:pPr>
      <w:r>
        <w:rPr>
          <w:rFonts w:ascii="Times New Roman" w:hAnsi="Times New Roman" w:cs="Times New Roman"/>
          <w:sz w:val="22"/>
          <w:szCs w:val="22"/>
        </w:rPr>
        <w:t>Step 5.3, L268: The words “biological glue” have been inserted.</w:t>
      </w:r>
    </w:p>
    <w:p w:rsidR="0044623A" w:rsidRPr="0071715B" w:rsidRDefault="0044623A" w:rsidP="00992F56">
      <w:pPr>
        <w:jc w:val="left"/>
        <w:rPr>
          <w:rFonts w:ascii="Times New Roman" w:hAnsi="Times New Roman" w:cs="Times New Roman"/>
          <w:sz w:val="22"/>
          <w:szCs w:val="22"/>
        </w:rPr>
      </w:pPr>
    </w:p>
    <w:p w:rsidR="00220118" w:rsidRPr="0071715B" w:rsidRDefault="00220118" w:rsidP="00992F56">
      <w:pPr>
        <w:spacing w:line="320" w:lineRule="exact"/>
        <w:jc w:val="left"/>
        <w:rPr>
          <w:rFonts w:ascii="Times New Roman" w:hAnsi="Times New Roman" w:cs="Times New Roman"/>
          <w:b/>
          <w:sz w:val="22"/>
          <w:szCs w:val="22"/>
        </w:rPr>
      </w:pPr>
      <w:r w:rsidRPr="0071715B">
        <w:rPr>
          <w:rFonts w:ascii="Times New Roman" w:hAnsi="Times New Roman" w:cs="Times New Roman"/>
          <w:b/>
          <w:sz w:val="22"/>
          <w:szCs w:val="22"/>
        </w:rPr>
        <w:t>[Responses to Reviewer #3]</w:t>
      </w:r>
    </w:p>
    <w:p w:rsidR="00C70072" w:rsidRPr="0071715B" w:rsidRDefault="00C70072" w:rsidP="00C70072">
      <w:pPr>
        <w:jc w:val="left"/>
        <w:rPr>
          <w:rFonts w:ascii="Times New Roman" w:hAnsi="Times New Roman" w:cs="Times New Roman"/>
          <w:sz w:val="22"/>
          <w:szCs w:val="22"/>
        </w:rPr>
      </w:pPr>
      <w:r w:rsidRPr="0071715B">
        <w:rPr>
          <w:rFonts w:ascii="Times New Roman" w:hAnsi="Times New Roman" w:cs="Times New Roman"/>
          <w:sz w:val="22"/>
          <w:szCs w:val="22"/>
        </w:rPr>
        <w:t>We would like to thank the Reviewer #3 for kind suggestions and useful criticisms.</w:t>
      </w:r>
    </w:p>
    <w:p w:rsidR="00C70072" w:rsidRPr="0071715B" w:rsidRDefault="00C70072" w:rsidP="00992F56">
      <w:pPr>
        <w:spacing w:line="320" w:lineRule="exact"/>
        <w:jc w:val="left"/>
        <w:rPr>
          <w:rFonts w:ascii="Times New Roman" w:hAnsi="Times New Roman" w:cs="Times New Roman"/>
          <w:b/>
          <w:sz w:val="22"/>
          <w:szCs w:val="22"/>
        </w:rPr>
      </w:pPr>
    </w:p>
    <w:p w:rsidR="00220118" w:rsidRPr="00924C27" w:rsidRDefault="00220118" w:rsidP="00992F56">
      <w:pPr>
        <w:jc w:val="left"/>
        <w:rPr>
          <w:rFonts w:ascii="Times New Roman" w:hAnsi="Times New Roman" w:cs="Times New Roman"/>
          <w:b/>
          <w:sz w:val="22"/>
          <w:szCs w:val="22"/>
        </w:rPr>
      </w:pPr>
      <w:r w:rsidRPr="00924C27">
        <w:rPr>
          <w:rFonts w:ascii="Times New Roman" w:hAnsi="Times New Roman" w:cs="Times New Roman"/>
          <w:b/>
          <w:sz w:val="22"/>
          <w:szCs w:val="22"/>
        </w:rPr>
        <w:t>Major concerns:</w:t>
      </w:r>
    </w:p>
    <w:p w:rsidR="00B453EA"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1.</w:t>
      </w:r>
      <w:r w:rsidR="00591D06" w:rsidRPr="0071715B">
        <w:rPr>
          <w:rFonts w:ascii="Times New Roman" w:hAnsi="Times New Roman" w:cs="Times New Roman"/>
          <w:sz w:val="22"/>
          <w:szCs w:val="22"/>
        </w:rPr>
        <w:t xml:space="preserve"> </w:t>
      </w:r>
      <w:r w:rsidR="00F27100" w:rsidRPr="0071715B">
        <w:rPr>
          <w:rFonts w:ascii="Times New Roman" w:hAnsi="Times New Roman" w:cs="Times New Roman"/>
          <w:sz w:val="22"/>
          <w:szCs w:val="22"/>
        </w:rPr>
        <w:t>According to the Review</w:t>
      </w:r>
      <w:r w:rsidR="008B0BB4">
        <w:rPr>
          <w:rFonts w:ascii="Times New Roman" w:hAnsi="Times New Roman" w:cs="Times New Roman"/>
          <w:sz w:val="22"/>
          <w:szCs w:val="22"/>
        </w:rPr>
        <w:t>er</w:t>
      </w:r>
      <w:r w:rsidR="00F27100" w:rsidRPr="0071715B">
        <w:rPr>
          <w:rFonts w:ascii="Times New Roman" w:hAnsi="Times New Roman" w:cs="Times New Roman"/>
          <w:sz w:val="22"/>
          <w:szCs w:val="22"/>
        </w:rPr>
        <w:t xml:space="preserve">’s suggestions, </w:t>
      </w:r>
      <w:r w:rsidR="0045709B" w:rsidRPr="0071715B">
        <w:rPr>
          <w:rFonts w:ascii="Times New Roman" w:hAnsi="Times New Roman" w:cs="Times New Roman"/>
          <w:sz w:val="22"/>
          <w:szCs w:val="22"/>
        </w:rPr>
        <w:t>the Note has been revised.</w:t>
      </w:r>
    </w:p>
    <w:p w:rsidR="00B453EA" w:rsidRPr="008B0BB4" w:rsidRDefault="00B453EA" w:rsidP="00992F56">
      <w:pPr>
        <w:jc w:val="left"/>
        <w:rPr>
          <w:rFonts w:ascii="Times New Roman" w:hAnsi="Times New Roman" w:cs="Times New Roman"/>
          <w:color w:val="000000" w:themeColor="text1"/>
          <w:sz w:val="22"/>
          <w:szCs w:val="22"/>
        </w:rPr>
      </w:pPr>
      <w:r w:rsidRPr="008B0BB4">
        <w:rPr>
          <w:rFonts w:ascii="Times New Roman" w:hAnsi="Times New Roman" w:cs="Times New Roman"/>
          <w:color w:val="000000" w:themeColor="text1"/>
          <w:sz w:val="22"/>
          <w:szCs w:val="22"/>
        </w:rPr>
        <w:t>Step1, L</w:t>
      </w:r>
      <w:r w:rsidR="00EB6AC6">
        <w:rPr>
          <w:rFonts w:ascii="Times New Roman" w:hAnsi="Times New Roman" w:cs="Times New Roman"/>
          <w:color w:val="000000" w:themeColor="text1"/>
          <w:sz w:val="22"/>
          <w:szCs w:val="22"/>
        </w:rPr>
        <w:t>81</w:t>
      </w:r>
      <w:r w:rsidRPr="008B0BB4">
        <w:rPr>
          <w:rFonts w:ascii="Times New Roman" w:hAnsi="Times New Roman" w:cs="Times New Roman"/>
          <w:color w:val="000000" w:themeColor="text1"/>
          <w:sz w:val="22"/>
          <w:szCs w:val="22"/>
        </w:rPr>
        <w:t>-</w:t>
      </w:r>
      <w:r w:rsidR="00EB6AC6">
        <w:rPr>
          <w:rFonts w:ascii="Times New Roman" w:hAnsi="Times New Roman" w:cs="Times New Roman"/>
          <w:color w:val="000000" w:themeColor="text1"/>
          <w:sz w:val="22"/>
          <w:szCs w:val="22"/>
        </w:rPr>
        <w:t>84</w:t>
      </w:r>
      <w:r w:rsidRPr="008B0BB4">
        <w:rPr>
          <w:rFonts w:ascii="Times New Roman" w:hAnsi="Times New Roman" w:cs="Times New Roman"/>
          <w:color w:val="000000" w:themeColor="text1"/>
          <w:sz w:val="22"/>
          <w:szCs w:val="22"/>
        </w:rPr>
        <w:t>: The sentences have been revised.</w:t>
      </w:r>
    </w:p>
    <w:p w:rsidR="00BC1F17" w:rsidRPr="0071715B" w:rsidRDefault="00B453EA"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Step </w:t>
      </w:r>
      <w:r w:rsidR="00BC1F17" w:rsidRPr="0071715B">
        <w:rPr>
          <w:rFonts w:ascii="Times New Roman" w:hAnsi="Times New Roman" w:cs="Times New Roman"/>
          <w:sz w:val="22"/>
          <w:szCs w:val="22"/>
        </w:rPr>
        <w:t>1.2, L109-110 in the original manuscript: Th sentences “Dilute and … in Table 2.” have been deleted.</w:t>
      </w:r>
    </w:p>
    <w:p w:rsidR="00725C66" w:rsidRPr="0071715B" w:rsidRDefault="00B453EA"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Step </w:t>
      </w:r>
      <w:r w:rsidR="0045709B" w:rsidRPr="0071715B">
        <w:rPr>
          <w:rFonts w:ascii="Times New Roman" w:hAnsi="Times New Roman" w:cs="Times New Roman"/>
          <w:sz w:val="22"/>
          <w:szCs w:val="22"/>
        </w:rPr>
        <w:t xml:space="preserve">2.1, L164-167 in the original manuscript: The </w:t>
      </w:r>
      <w:proofErr w:type="gramStart"/>
      <w:r w:rsidR="0045709B" w:rsidRPr="0071715B">
        <w:rPr>
          <w:rFonts w:ascii="Times New Roman" w:hAnsi="Times New Roman" w:cs="Times New Roman"/>
          <w:sz w:val="22"/>
          <w:szCs w:val="22"/>
        </w:rPr>
        <w:t>sentences</w:t>
      </w:r>
      <w:r w:rsidR="00532999" w:rsidRPr="0071715B">
        <w:rPr>
          <w:rFonts w:ascii="Times New Roman" w:hAnsi="Times New Roman" w:cs="Times New Roman"/>
          <w:sz w:val="22"/>
          <w:szCs w:val="22"/>
        </w:rPr>
        <w:t xml:space="preserve"> </w:t>
      </w:r>
      <w:r w:rsidR="0045709B" w:rsidRPr="0071715B">
        <w:rPr>
          <w:rFonts w:ascii="Times New Roman" w:hAnsi="Times New Roman" w:cs="Times New Roman"/>
          <w:sz w:val="22"/>
          <w:szCs w:val="22"/>
        </w:rPr>
        <w:t>”To</w:t>
      </w:r>
      <w:proofErr w:type="gramEnd"/>
      <w:r w:rsidR="0045709B" w:rsidRPr="0071715B">
        <w:rPr>
          <w:rFonts w:ascii="Times New Roman" w:hAnsi="Times New Roman" w:cs="Times New Roman"/>
          <w:sz w:val="22"/>
          <w:szCs w:val="22"/>
        </w:rPr>
        <w:t xml:space="preserve"> minimize bleeding … under a microscope.” have been deleted.</w:t>
      </w:r>
    </w:p>
    <w:p w:rsidR="0045709B" w:rsidRPr="0071715B" w:rsidRDefault="00B453EA"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Step </w:t>
      </w:r>
      <w:r w:rsidR="0045709B" w:rsidRPr="0071715B">
        <w:rPr>
          <w:rFonts w:ascii="Times New Roman" w:hAnsi="Times New Roman" w:cs="Times New Roman"/>
          <w:sz w:val="22"/>
          <w:szCs w:val="22"/>
        </w:rPr>
        <w:t xml:space="preserve">2.2.2, L216-218 in the original manuscript: The sentences “Over </w:t>
      </w:r>
      <w:proofErr w:type="gramStart"/>
      <w:r w:rsidR="0045709B" w:rsidRPr="0071715B">
        <w:rPr>
          <w:rFonts w:ascii="Times New Roman" w:hAnsi="Times New Roman" w:cs="Times New Roman"/>
          <w:sz w:val="22"/>
          <w:szCs w:val="22"/>
        </w:rPr>
        <w:t>time,…</w:t>
      </w:r>
      <w:proofErr w:type="gramEnd"/>
      <w:r w:rsidR="0045709B" w:rsidRPr="0071715B">
        <w:rPr>
          <w:rFonts w:ascii="Times New Roman" w:hAnsi="Times New Roman" w:cs="Times New Roman"/>
          <w:sz w:val="22"/>
          <w:szCs w:val="22"/>
        </w:rPr>
        <w:t>with tweezers.” have been deleted.</w:t>
      </w:r>
    </w:p>
    <w:p w:rsidR="00725C66" w:rsidRPr="0071715B" w:rsidRDefault="00B453EA"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Step </w:t>
      </w:r>
      <w:r w:rsidR="0045709B" w:rsidRPr="0071715B">
        <w:rPr>
          <w:rFonts w:ascii="Times New Roman" w:hAnsi="Times New Roman" w:cs="Times New Roman"/>
          <w:sz w:val="22"/>
          <w:szCs w:val="22"/>
        </w:rPr>
        <w:t>3, L233-234 in the original manuscript: The Note has bee</w:t>
      </w:r>
      <w:r w:rsidR="008B0BB4">
        <w:rPr>
          <w:rFonts w:ascii="Times New Roman" w:hAnsi="Times New Roman" w:cs="Times New Roman"/>
          <w:sz w:val="22"/>
          <w:szCs w:val="22"/>
        </w:rPr>
        <w:t>n</w:t>
      </w:r>
      <w:r w:rsidR="0045709B" w:rsidRPr="0071715B">
        <w:rPr>
          <w:rFonts w:ascii="Times New Roman" w:hAnsi="Times New Roman" w:cs="Times New Roman"/>
          <w:sz w:val="22"/>
          <w:szCs w:val="22"/>
        </w:rPr>
        <w:t xml:space="preserve"> deleted.</w:t>
      </w:r>
    </w:p>
    <w:p w:rsidR="00725C66" w:rsidRPr="0071715B" w:rsidRDefault="00725C66" w:rsidP="00992F56">
      <w:pPr>
        <w:jc w:val="left"/>
        <w:rPr>
          <w:rFonts w:ascii="Times New Roman" w:hAnsi="Times New Roman" w:cs="Times New Roman"/>
          <w:sz w:val="22"/>
          <w:szCs w:val="22"/>
        </w:rPr>
      </w:pPr>
    </w:p>
    <w:p w:rsidR="00FB0618" w:rsidRPr="0071715B" w:rsidRDefault="00220118" w:rsidP="00FB0618">
      <w:pPr>
        <w:jc w:val="left"/>
        <w:rPr>
          <w:rFonts w:ascii="Times New Roman" w:hAnsi="Times New Roman" w:cs="Times New Roman"/>
          <w:sz w:val="22"/>
          <w:szCs w:val="22"/>
        </w:rPr>
      </w:pPr>
      <w:r w:rsidRPr="0071715B">
        <w:rPr>
          <w:rFonts w:ascii="Times New Roman" w:hAnsi="Times New Roman" w:cs="Times New Roman"/>
          <w:sz w:val="22"/>
          <w:szCs w:val="22"/>
        </w:rPr>
        <w:t>2.</w:t>
      </w:r>
      <w:r w:rsidR="00FB0618" w:rsidRPr="0071715B">
        <w:rPr>
          <w:rFonts w:ascii="Times New Roman" w:hAnsi="Times New Roman" w:cs="Times New Roman"/>
          <w:sz w:val="22"/>
          <w:szCs w:val="22"/>
        </w:rPr>
        <w:t xml:space="preserve"> The components of 50</w:t>
      </w:r>
      <w:r w:rsidR="00FB0618" w:rsidRPr="0071715B">
        <w:rPr>
          <w:rFonts w:ascii="Times New Roman" w:hAnsi="Times New Roman" w:cs="Times New Roman"/>
          <w:sz w:val="22"/>
          <w:szCs w:val="22"/>
        </w:rPr>
        <w:sym w:font="Symbol" w:char="F0B4"/>
      </w:r>
      <w:r w:rsidR="00FB0618" w:rsidRPr="0071715B">
        <w:rPr>
          <w:rFonts w:ascii="Times New Roman" w:hAnsi="Times New Roman" w:cs="Times New Roman"/>
          <w:sz w:val="22"/>
          <w:szCs w:val="22"/>
        </w:rPr>
        <w:t xml:space="preserve"> antibiotics have been stated in Table of Materials, Table1 and 2.</w:t>
      </w:r>
    </w:p>
    <w:p w:rsidR="00FB0618" w:rsidRPr="0071715B" w:rsidRDefault="00FB0618" w:rsidP="00FB0618">
      <w:pPr>
        <w:jc w:val="left"/>
        <w:rPr>
          <w:rFonts w:ascii="Times New Roman" w:hAnsi="Times New Roman" w:cs="Times New Roman"/>
          <w:sz w:val="22"/>
          <w:szCs w:val="22"/>
        </w:rPr>
      </w:pPr>
      <w:r w:rsidRPr="0071715B">
        <w:rPr>
          <w:rFonts w:ascii="Times New Roman" w:hAnsi="Times New Roman" w:cs="Times New Roman"/>
          <w:sz w:val="22"/>
          <w:szCs w:val="22"/>
        </w:rPr>
        <w:t xml:space="preserve">Table of Materials: Dulbecco's Modified Eagle's Medium (DMEM), Fetal bovine serum (FBS), </w:t>
      </w:r>
    </w:p>
    <w:p w:rsidR="00FB0618" w:rsidRPr="0071715B" w:rsidRDefault="00FB0618" w:rsidP="00FB0618">
      <w:pPr>
        <w:jc w:val="left"/>
        <w:rPr>
          <w:rFonts w:ascii="Times New Roman" w:hAnsi="Times New Roman" w:cs="Times New Roman"/>
          <w:sz w:val="22"/>
          <w:szCs w:val="22"/>
        </w:rPr>
      </w:pPr>
      <w:r w:rsidRPr="0071715B">
        <w:rPr>
          <w:rFonts w:ascii="Times New Roman" w:hAnsi="Times New Roman" w:cs="Times New Roman"/>
          <w:sz w:val="22"/>
          <w:szCs w:val="22"/>
        </w:rPr>
        <w:t>Penicillin G potassium, Phenol R</w:t>
      </w:r>
      <w:r w:rsidR="008B0BB4">
        <w:rPr>
          <w:rFonts w:ascii="Times New Roman" w:hAnsi="Times New Roman" w:cs="Times New Roman"/>
          <w:sz w:val="22"/>
          <w:szCs w:val="22"/>
        </w:rPr>
        <w:t>ed, Streptomycin sulfate and</w:t>
      </w:r>
      <w:r w:rsidRPr="0071715B">
        <w:rPr>
          <w:rFonts w:ascii="Times New Roman" w:hAnsi="Times New Roman" w:cs="Times New Roman"/>
          <w:sz w:val="22"/>
          <w:szCs w:val="22"/>
        </w:rPr>
        <w:t xml:space="preserve"> other reagents have been inserted in the list.</w:t>
      </w:r>
    </w:p>
    <w:p w:rsidR="00725C66" w:rsidRPr="0071715B" w:rsidRDefault="00725C66" w:rsidP="00992F56">
      <w:pPr>
        <w:jc w:val="left"/>
        <w:rPr>
          <w:rFonts w:ascii="Times New Roman" w:hAnsi="Times New Roman" w:cs="Times New Roman"/>
          <w:sz w:val="22"/>
          <w:szCs w:val="22"/>
        </w:rPr>
      </w:pPr>
    </w:p>
    <w:p w:rsidR="00532999"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3</w:t>
      </w:r>
      <w:r w:rsidR="00A90219" w:rsidRPr="0071715B">
        <w:rPr>
          <w:rFonts w:ascii="Times New Roman" w:hAnsi="Times New Roman" w:cs="Times New Roman"/>
          <w:sz w:val="22"/>
          <w:szCs w:val="22"/>
        </w:rPr>
        <w:t xml:space="preserve">. </w:t>
      </w:r>
      <w:r w:rsidR="00532999" w:rsidRPr="0071715B">
        <w:rPr>
          <w:rFonts w:ascii="Times New Roman" w:hAnsi="Times New Roman" w:cs="Times New Roman"/>
          <w:sz w:val="22"/>
          <w:szCs w:val="22"/>
        </w:rPr>
        <w:t>As pointed out by the Review</w:t>
      </w:r>
      <w:r w:rsidR="008B0BB4">
        <w:rPr>
          <w:rFonts w:ascii="Times New Roman" w:hAnsi="Times New Roman" w:cs="Times New Roman"/>
          <w:sz w:val="22"/>
          <w:szCs w:val="22"/>
        </w:rPr>
        <w:t>er, w</w:t>
      </w:r>
      <w:r w:rsidR="00532999" w:rsidRPr="0071715B">
        <w:rPr>
          <w:rFonts w:ascii="Times New Roman" w:hAnsi="Times New Roman" w:cs="Times New Roman"/>
          <w:sz w:val="22"/>
          <w:szCs w:val="22"/>
        </w:rPr>
        <w:t xml:space="preserve">e have </w:t>
      </w:r>
      <w:r w:rsidR="008B0BB4">
        <w:rPr>
          <w:rFonts w:ascii="Times New Roman" w:hAnsi="Times New Roman" w:cs="Times New Roman"/>
          <w:sz w:val="22"/>
          <w:szCs w:val="22"/>
        </w:rPr>
        <w:t>inserted the isolating method for atrial myocytes.</w:t>
      </w:r>
    </w:p>
    <w:p w:rsidR="008575E9" w:rsidRPr="0071715B" w:rsidRDefault="00EB6AC6" w:rsidP="008575E9">
      <w:pPr>
        <w:jc w:val="left"/>
        <w:rPr>
          <w:rFonts w:ascii="Times New Roman" w:hAnsi="Times New Roman" w:cs="Times New Roman"/>
          <w:sz w:val="22"/>
          <w:szCs w:val="22"/>
        </w:rPr>
      </w:pPr>
      <w:r>
        <w:rPr>
          <w:rFonts w:ascii="Times New Roman" w:hAnsi="Times New Roman" w:cs="Times New Roman"/>
          <w:sz w:val="22"/>
          <w:szCs w:val="22"/>
        </w:rPr>
        <w:t>Step 3.2, L227</w:t>
      </w:r>
      <w:r w:rsidR="008575E9">
        <w:rPr>
          <w:rFonts w:ascii="Times New Roman" w:hAnsi="Times New Roman" w:cs="Times New Roman"/>
          <w:sz w:val="22"/>
          <w:szCs w:val="22"/>
        </w:rPr>
        <w:t>: The title has been changed to “</w:t>
      </w:r>
      <w:r w:rsidR="008575E9" w:rsidRPr="00924877">
        <w:rPr>
          <w:rFonts w:ascii="Times New Roman" w:hAnsi="Times New Roman" w:cs="Times New Roman"/>
          <w:sz w:val="22"/>
          <w:szCs w:val="22"/>
        </w:rPr>
        <w:t>Isolation of ventricular myocytes</w:t>
      </w:r>
      <w:r w:rsidR="008575E9">
        <w:rPr>
          <w:rFonts w:ascii="Times New Roman" w:hAnsi="Times New Roman" w:cs="Times New Roman"/>
          <w:sz w:val="22"/>
          <w:szCs w:val="22"/>
        </w:rPr>
        <w:t>”.</w:t>
      </w:r>
    </w:p>
    <w:p w:rsidR="008575E9" w:rsidRDefault="008575E9" w:rsidP="008575E9">
      <w:pPr>
        <w:jc w:val="left"/>
        <w:rPr>
          <w:rFonts w:ascii="Times New Roman" w:hAnsi="Times New Roman" w:cs="Times New Roman"/>
          <w:sz w:val="22"/>
          <w:szCs w:val="22"/>
        </w:rPr>
      </w:pPr>
      <w:r>
        <w:rPr>
          <w:rFonts w:ascii="Times New Roman" w:hAnsi="Times New Roman" w:cs="Times New Roman"/>
          <w:sz w:val="22"/>
          <w:szCs w:val="22"/>
        </w:rPr>
        <w:t>Step 3.3</w:t>
      </w:r>
      <w:r w:rsidR="00EB6AC6">
        <w:rPr>
          <w:rFonts w:ascii="Times New Roman" w:hAnsi="Times New Roman" w:cs="Times New Roman"/>
          <w:sz w:val="22"/>
          <w:szCs w:val="22"/>
        </w:rPr>
        <w:t>, L237</w:t>
      </w:r>
      <w:r>
        <w:rPr>
          <w:rFonts w:ascii="Times New Roman" w:hAnsi="Times New Roman" w:cs="Times New Roman"/>
          <w:sz w:val="22"/>
          <w:szCs w:val="22"/>
        </w:rPr>
        <w:t>: The paragraph entitle</w:t>
      </w:r>
      <w:r w:rsidR="00D21365">
        <w:rPr>
          <w:rFonts w:ascii="Times New Roman" w:hAnsi="Times New Roman" w:cs="Times New Roman"/>
          <w:sz w:val="22"/>
          <w:szCs w:val="22"/>
        </w:rPr>
        <w:t xml:space="preserve">d “Isolation of atrial </w:t>
      </w:r>
      <w:proofErr w:type="gramStart"/>
      <w:r w:rsidR="00D21365">
        <w:rPr>
          <w:rFonts w:ascii="Times New Roman" w:hAnsi="Times New Roman" w:cs="Times New Roman"/>
          <w:sz w:val="22"/>
          <w:szCs w:val="22"/>
        </w:rPr>
        <w:t>myocytes</w:t>
      </w:r>
      <w:r>
        <w:rPr>
          <w:rFonts w:ascii="Times New Roman" w:hAnsi="Times New Roman" w:cs="Times New Roman"/>
          <w:sz w:val="22"/>
          <w:szCs w:val="22"/>
        </w:rPr>
        <w:t>“ has</w:t>
      </w:r>
      <w:proofErr w:type="gramEnd"/>
      <w:r>
        <w:rPr>
          <w:rFonts w:ascii="Times New Roman" w:hAnsi="Times New Roman" w:cs="Times New Roman"/>
          <w:sz w:val="22"/>
          <w:szCs w:val="22"/>
        </w:rPr>
        <w:t xml:space="preserve"> been inserted.</w:t>
      </w:r>
    </w:p>
    <w:p w:rsidR="00220118" w:rsidRPr="0071715B" w:rsidRDefault="008575E9" w:rsidP="008575E9">
      <w:pPr>
        <w:jc w:val="left"/>
        <w:rPr>
          <w:rFonts w:ascii="Times New Roman" w:hAnsi="Times New Roman" w:cs="Times New Roman"/>
          <w:sz w:val="22"/>
          <w:szCs w:val="22"/>
        </w:rPr>
      </w:pPr>
      <w:r w:rsidRPr="0071715B">
        <w:rPr>
          <w:rFonts w:ascii="Times New Roman" w:hAnsi="Times New Roman" w:cs="Times New Roman"/>
          <w:sz w:val="22"/>
          <w:szCs w:val="22"/>
        </w:rPr>
        <w:t>Supplementary Fig. 1: Flow diagram of the cell isolation from the single heart has been inserted.</w:t>
      </w:r>
      <w:r w:rsidR="00532999" w:rsidRPr="0071715B">
        <w:rPr>
          <w:rFonts w:ascii="Times New Roman" w:hAnsi="Times New Roman" w:cs="Times New Roman"/>
          <w:sz w:val="22"/>
          <w:szCs w:val="22"/>
        </w:rPr>
        <w:t xml:space="preserve"> </w:t>
      </w:r>
    </w:p>
    <w:p w:rsidR="00725C66" w:rsidRPr="0071715B" w:rsidRDefault="00725C66" w:rsidP="00992F56">
      <w:pPr>
        <w:jc w:val="left"/>
        <w:rPr>
          <w:rFonts w:ascii="Times New Roman" w:hAnsi="Times New Roman" w:cs="Times New Roman"/>
          <w:sz w:val="22"/>
          <w:szCs w:val="22"/>
        </w:rPr>
      </w:pPr>
    </w:p>
    <w:p w:rsidR="00CA301E" w:rsidRPr="0071715B" w:rsidRDefault="00220118" w:rsidP="00CA301E">
      <w:pPr>
        <w:jc w:val="left"/>
        <w:rPr>
          <w:rFonts w:ascii="Times New Roman" w:hAnsi="Times New Roman" w:cs="Times New Roman"/>
          <w:sz w:val="22"/>
          <w:szCs w:val="22"/>
        </w:rPr>
      </w:pPr>
      <w:r w:rsidRPr="0071715B">
        <w:rPr>
          <w:rFonts w:ascii="Times New Roman" w:hAnsi="Times New Roman" w:cs="Times New Roman"/>
          <w:sz w:val="22"/>
          <w:szCs w:val="22"/>
        </w:rPr>
        <w:t>4.</w:t>
      </w:r>
      <w:r w:rsidR="00725C66" w:rsidRPr="0071715B">
        <w:rPr>
          <w:rFonts w:ascii="Times New Roman" w:hAnsi="Times New Roman" w:cs="Times New Roman"/>
          <w:sz w:val="22"/>
          <w:szCs w:val="22"/>
        </w:rPr>
        <w:t xml:space="preserve"> </w:t>
      </w:r>
      <w:r w:rsidR="00CA301E" w:rsidRPr="0071715B">
        <w:rPr>
          <w:rFonts w:ascii="Times New Roman" w:hAnsi="Times New Roman" w:cs="Times New Roman"/>
          <w:sz w:val="22"/>
          <w:szCs w:val="22"/>
        </w:rPr>
        <w:t>A</w:t>
      </w:r>
      <w:r w:rsidR="005F18FC" w:rsidRPr="0071715B">
        <w:rPr>
          <w:rFonts w:ascii="Times New Roman" w:hAnsi="Times New Roman" w:cs="Times New Roman"/>
          <w:sz w:val="22"/>
          <w:szCs w:val="22"/>
        </w:rPr>
        <w:t xml:space="preserve">s suggested by the </w:t>
      </w:r>
      <w:r w:rsidR="007B27E3">
        <w:rPr>
          <w:rFonts w:ascii="Times New Roman" w:hAnsi="Times New Roman" w:cs="Times New Roman"/>
          <w:sz w:val="22"/>
          <w:szCs w:val="22"/>
        </w:rPr>
        <w:t>Reviewer,</w:t>
      </w:r>
      <w:r w:rsidR="005F18FC" w:rsidRPr="0071715B">
        <w:rPr>
          <w:rFonts w:ascii="Times New Roman" w:hAnsi="Times New Roman" w:cs="Times New Roman"/>
          <w:sz w:val="22"/>
          <w:szCs w:val="22"/>
        </w:rPr>
        <w:t xml:space="preserve"> the sentence “The sentence “As previously reported, …” L313</w:t>
      </w:r>
      <w:r w:rsidR="007B27E3">
        <w:rPr>
          <w:rFonts w:ascii="Times New Roman" w:hAnsi="Times New Roman" w:cs="Times New Roman"/>
          <w:sz w:val="22"/>
          <w:szCs w:val="22"/>
        </w:rPr>
        <w:t>-315 in the original manuscript has been deleted.</w:t>
      </w:r>
    </w:p>
    <w:p w:rsidR="00153D41" w:rsidRPr="0071715B" w:rsidRDefault="00153D41" w:rsidP="00992F56">
      <w:pPr>
        <w:jc w:val="left"/>
        <w:rPr>
          <w:rFonts w:ascii="Times New Roman" w:hAnsi="Times New Roman" w:cs="Times New Roman"/>
          <w:sz w:val="22"/>
          <w:szCs w:val="22"/>
        </w:rPr>
      </w:pPr>
    </w:p>
    <w:p w:rsidR="001774C8" w:rsidRPr="00FD77A1" w:rsidRDefault="00220118" w:rsidP="001774C8">
      <w:pPr>
        <w:jc w:val="left"/>
        <w:rPr>
          <w:rFonts w:ascii="Times New Roman" w:hAnsi="Times New Roman" w:cs="Times New Roman"/>
          <w:color w:val="000000" w:themeColor="text1"/>
          <w:sz w:val="22"/>
          <w:szCs w:val="22"/>
        </w:rPr>
      </w:pPr>
      <w:r w:rsidRPr="00FD77A1">
        <w:rPr>
          <w:rFonts w:ascii="Times New Roman" w:hAnsi="Times New Roman" w:cs="Times New Roman"/>
          <w:color w:val="000000" w:themeColor="text1"/>
          <w:sz w:val="22"/>
          <w:szCs w:val="22"/>
        </w:rPr>
        <w:t>5.</w:t>
      </w:r>
      <w:r w:rsidR="00153D41" w:rsidRPr="00FD77A1">
        <w:rPr>
          <w:rFonts w:ascii="Times New Roman" w:hAnsi="Times New Roman" w:cs="Times New Roman"/>
          <w:color w:val="000000" w:themeColor="text1"/>
          <w:sz w:val="22"/>
          <w:szCs w:val="22"/>
        </w:rPr>
        <w:t xml:space="preserve"> </w:t>
      </w:r>
      <w:r w:rsidR="001774C8" w:rsidRPr="00FD77A1">
        <w:rPr>
          <w:rFonts w:ascii="Times New Roman" w:hAnsi="Times New Roman" w:cs="Times New Roman"/>
          <w:color w:val="000000" w:themeColor="text1"/>
          <w:sz w:val="22"/>
          <w:szCs w:val="22"/>
        </w:rPr>
        <w:t xml:space="preserve">According to the Reviewer’s suggestions, we have conducted the additional experiments </w:t>
      </w:r>
      <w:r w:rsidR="00FD77A1" w:rsidRPr="00FD77A1">
        <w:rPr>
          <w:rFonts w:ascii="Times New Roman" w:hAnsi="Times New Roman" w:cs="Times New Roman"/>
          <w:color w:val="000000" w:themeColor="text1"/>
          <w:sz w:val="22"/>
          <w:szCs w:val="22"/>
        </w:rPr>
        <w:t>revised the text appropriately.</w:t>
      </w:r>
    </w:p>
    <w:p w:rsidR="001774C8" w:rsidRPr="00FD77A1" w:rsidRDefault="00EB6AC6" w:rsidP="001774C8">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Results, L315-322</w:t>
      </w:r>
      <w:r w:rsidR="00FD77A1" w:rsidRPr="00FD77A1">
        <w:rPr>
          <w:rFonts w:ascii="Times New Roman" w:hAnsi="Times New Roman" w:cs="Times New Roman"/>
          <w:color w:val="000000" w:themeColor="text1"/>
          <w:sz w:val="22"/>
          <w:szCs w:val="22"/>
        </w:rPr>
        <w:t>: The sentences “V</w:t>
      </w:r>
      <w:r w:rsidR="001774C8" w:rsidRPr="00FD77A1">
        <w:rPr>
          <w:rFonts w:ascii="Times New Roman" w:hAnsi="Times New Roman" w:cs="Times New Roman"/>
          <w:color w:val="000000" w:themeColor="text1"/>
          <w:sz w:val="22"/>
          <w:szCs w:val="22"/>
        </w:rPr>
        <w:t>entricular myocytes…to the value previously reported.” have been inserted.</w:t>
      </w:r>
    </w:p>
    <w:p w:rsidR="001774C8" w:rsidRPr="00FD77A1" w:rsidRDefault="00FD77A1" w:rsidP="001774C8">
      <w:pPr>
        <w:jc w:val="left"/>
        <w:rPr>
          <w:rFonts w:ascii="Times New Roman" w:hAnsi="Times New Roman" w:cs="Times New Roman"/>
          <w:color w:val="000000" w:themeColor="text1"/>
          <w:sz w:val="22"/>
          <w:szCs w:val="22"/>
        </w:rPr>
      </w:pPr>
      <w:r w:rsidRPr="00FD77A1">
        <w:rPr>
          <w:rFonts w:ascii="Times New Roman" w:hAnsi="Times New Roman" w:cs="Times New Roman"/>
          <w:color w:val="000000" w:themeColor="text1"/>
          <w:sz w:val="22"/>
          <w:szCs w:val="22"/>
        </w:rPr>
        <w:t xml:space="preserve">Fig.1C: The new </w:t>
      </w:r>
      <w:r w:rsidR="001774C8" w:rsidRPr="00FD77A1">
        <w:rPr>
          <w:rFonts w:ascii="Times New Roman" w:hAnsi="Times New Roman" w:cs="Times New Roman"/>
          <w:color w:val="000000" w:themeColor="text1"/>
          <w:sz w:val="22"/>
          <w:szCs w:val="22"/>
        </w:rPr>
        <w:t>data have been inserted.</w:t>
      </w:r>
    </w:p>
    <w:p w:rsidR="00220118" w:rsidRPr="0071715B" w:rsidRDefault="00220118" w:rsidP="00992F56">
      <w:pPr>
        <w:jc w:val="left"/>
        <w:rPr>
          <w:rFonts w:ascii="Times New Roman" w:hAnsi="Times New Roman" w:cs="Times New Roman"/>
          <w:sz w:val="22"/>
          <w:szCs w:val="22"/>
        </w:rPr>
      </w:pPr>
    </w:p>
    <w:p w:rsidR="00220118" w:rsidRPr="00FD77A1" w:rsidRDefault="00220118" w:rsidP="00992F56">
      <w:pPr>
        <w:jc w:val="left"/>
        <w:rPr>
          <w:rFonts w:ascii="Times New Roman" w:hAnsi="Times New Roman" w:cs="Times New Roman"/>
          <w:b/>
          <w:sz w:val="22"/>
          <w:szCs w:val="22"/>
        </w:rPr>
      </w:pPr>
      <w:r w:rsidRPr="00FD77A1">
        <w:rPr>
          <w:rFonts w:ascii="Times New Roman" w:hAnsi="Times New Roman" w:cs="Times New Roman"/>
          <w:b/>
          <w:sz w:val="22"/>
          <w:szCs w:val="22"/>
        </w:rPr>
        <w:t>Minor concerns:</w:t>
      </w:r>
    </w:p>
    <w:p w:rsidR="00882BDA" w:rsidRPr="00882BDA" w:rsidRDefault="00220118" w:rsidP="00882BDA">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1.</w:t>
      </w:r>
      <w:r w:rsidR="00636988" w:rsidRPr="0071715B">
        <w:rPr>
          <w:rFonts w:ascii="Times New Roman" w:hAnsi="Times New Roman" w:cs="Times New Roman"/>
          <w:color w:val="000000" w:themeColor="text1"/>
          <w:sz w:val="22"/>
          <w:szCs w:val="22"/>
        </w:rPr>
        <w:t xml:space="preserve"> </w:t>
      </w:r>
      <w:r w:rsidR="00882BDA" w:rsidRPr="00882BDA">
        <w:rPr>
          <w:rFonts w:ascii="Times New Roman" w:hAnsi="Times New Roman" w:cs="Times New Roman"/>
          <w:color w:val="000000" w:themeColor="text1"/>
          <w:sz w:val="22"/>
          <w:szCs w:val="22"/>
        </w:rPr>
        <w:t>Revised manuscript has been corrected by an English proofreading company.</w:t>
      </w:r>
    </w:p>
    <w:p w:rsidR="00220118" w:rsidRPr="00882BDA" w:rsidRDefault="00220118" w:rsidP="00992F56">
      <w:pPr>
        <w:jc w:val="left"/>
        <w:rPr>
          <w:rFonts w:ascii="Times New Roman" w:hAnsi="Times New Roman" w:cs="Times New Roman"/>
          <w:sz w:val="22"/>
          <w:szCs w:val="22"/>
        </w:rPr>
      </w:pPr>
    </w:p>
    <w:p w:rsidR="00220118" w:rsidRPr="00C9285A"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2.</w:t>
      </w:r>
      <w:r w:rsidR="009A19B5" w:rsidRPr="00C9285A">
        <w:rPr>
          <w:rFonts w:ascii="Times New Roman" w:hAnsi="Times New Roman" w:cs="Times New Roman"/>
          <w:color w:val="000000" w:themeColor="text1"/>
          <w:sz w:val="22"/>
          <w:szCs w:val="22"/>
        </w:rPr>
        <w:t xml:space="preserve"> </w:t>
      </w:r>
      <w:r w:rsidR="00C9285A" w:rsidRPr="00C9285A">
        <w:rPr>
          <w:rFonts w:ascii="Times New Roman" w:hAnsi="Times New Roman" w:cs="Times New Roman"/>
          <w:color w:val="000000" w:themeColor="text1"/>
          <w:sz w:val="22"/>
          <w:szCs w:val="22"/>
        </w:rPr>
        <w:t xml:space="preserve">Abstract, </w:t>
      </w:r>
      <w:r w:rsidR="009A19B5" w:rsidRPr="00C9285A">
        <w:rPr>
          <w:rFonts w:ascii="Times New Roman" w:hAnsi="Times New Roman" w:cs="Times New Roman"/>
          <w:color w:val="000000" w:themeColor="text1"/>
          <w:sz w:val="22"/>
          <w:szCs w:val="22"/>
        </w:rPr>
        <w:t>L3</w:t>
      </w:r>
      <w:r w:rsidR="00C70072" w:rsidRPr="00C9285A">
        <w:rPr>
          <w:rFonts w:ascii="Times New Roman" w:hAnsi="Times New Roman" w:cs="Times New Roman"/>
          <w:color w:val="000000" w:themeColor="text1"/>
          <w:sz w:val="22"/>
          <w:szCs w:val="22"/>
        </w:rPr>
        <w:t>5</w:t>
      </w:r>
      <w:r w:rsidR="009A19B5" w:rsidRPr="00C9285A">
        <w:rPr>
          <w:rFonts w:ascii="Times New Roman" w:hAnsi="Times New Roman" w:cs="Times New Roman"/>
          <w:color w:val="000000" w:themeColor="text1"/>
          <w:sz w:val="22"/>
          <w:szCs w:val="22"/>
        </w:rPr>
        <w:t>: The words “</w:t>
      </w:r>
      <w:r w:rsidR="005F18FC" w:rsidRPr="00C9285A">
        <w:rPr>
          <w:rFonts w:ascii="Times New Roman" w:hAnsi="Times New Roman" w:cs="Times New Roman"/>
          <w:color w:val="000000" w:themeColor="text1"/>
          <w:sz w:val="22"/>
          <w:szCs w:val="22"/>
        </w:rPr>
        <w:t>adult mice (8 – 108 weeks old)</w:t>
      </w:r>
      <w:r w:rsidR="009A19B5" w:rsidRPr="00C9285A">
        <w:rPr>
          <w:rFonts w:ascii="Times New Roman" w:hAnsi="Times New Roman" w:cs="Times New Roman"/>
          <w:color w:val="000000" w:themeColor="text1"/>
          <w:sz w:val="22"/>
          <w:szCs w:val="22"/>
        </w:rPr>
        <w:t>” have been substituted for “</w:t>
      </w:r>
      <w:r w:rsidR="005F18FC" w:rsidRPr="00C9285A">
        <w:rPr>
          <w:rFonts w:ascii="Times New Roman" w:hAnsi="Times New Roman" w:cs="Times New Roman"/>
          <w:color w:val="000000" w:themeColor="text1"/>
          <w:sz w:val="22"/>
          <w:szCs w:val="22"/>
        </w:rPr>
        <w:t>mice of various ages</w:t>
      </w:r>
      <w:r w:rsidR="009A19B5" w:rsidRPr="00C9285A">
        <w:rPr>
          <w:rFonts w:ascii="Times New Roman" w:hAnsi="Times New Roman" w:cs="Times New Roman"/>
          <w:color w:val="000000" w:themeColor="text1"/>
          <w:sz w:val="22"/>
          <w:szCs w:val="22"/>
        </w:rPr>
        <w:t>”.</w:t>
      </w:r>
    </w:p>
    <w:p w:rsidR="00636988" w:rsidRPr="0071715B" w:rsidRDefault="00636988"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3.</w:t>
      </w:r>
      <w:r w:rsidR="00334D8B" w:rsidRPr="0071715B">
        <w:rPr>
          <w:rFonts w:ascii="Times New Roman" w:hAnsi="Times New Roman" w:cs="Times New Roman"/>
          <w:sz w:val="22"/>
          <w:szCs w:val="22"/>
        </w:rPr>
        <w:t xml:space="preserve"> According to the Reviewer’s suggestions, we have rearranged the following Steps</w:t>
      </w:r>
      <w:r w:rsidR="00D90EEA" w:rsidRPr="0071715B">
        <w:rPr>
          <w:rFonts w:ascii="Times New Roman" w:hAnsi="Times New Roman" w:cs="Times New Roman"/>
          <w:sz w:val="22"/>
          <w:szCs w:val="22"/>
        </w:rPr>
        <w:t>.</w:t>
      </w:r>
    </w:p>
    <w:p w:rsidR="00D90EEA" w:rsidRPr="0071715B" w:rsidRDefault="00D90EEA" w:rsidP="00992F56">
      <w:pPr>
        <w:jc w:val="left"/>
        <w:rPr>
          <w:rFonts w:ascii="Times New Roman" w:hAnsi="Times New Roman" w:cs="Times New Roman"/>
          <w:sz w:val="22"/>
          <w:szCs w:val="22"/>
        </w:rPr>
      </w:pPr>
      <w:r w:rsidRPr="0071715B">
        <w:rPr>
          <w:rFonts w:ascii="Times New Roman" w:hAnsi="Times New Roman" w:cs="Times New Roman"/>
          <w:sz w:val="22"/>
          <w:szCs w:val="22"/>
        </w:rPr>
        <w:t>Step 1.1: The title has been changed to “</w:t>
      </w:r>
      <w:r w:rsidR="009F4CEA">
        <w:rPr>
          <w:rFonts w:ascii="Times New Roman" w:hAnsi="Times New Roman" w:cs="Times New Roman"/>
          <w:sz w:val="22"/>
          <w:szCs w:val="22"/>
        </w:rPr>
        <w:t>Previous preparation</w:t>
      </w:r>
      <w:r w:rsidRPr="0071715B">
        <w:rPr>
          <w:rFonts w:ascii="Times New Roman" w:hAnsi="Times New Roman" w:cs="Times New Roman"/>
          <w:sz w:val="22"/>
          <w:szCs w:val="22"/>
        </w:rPr>
        <w:t>”.</w:t>
      </w:r>
    </w:p>
    <w:p w:rsidR="00D90EEA" w:rsidRPr="0071715B" w:rsidRDefault="00D90EEA" w:rsidP="00992F56">
      <w:pPr>
        <w:jc w:val="left"/>
        <w:rPr>
          <w:rFonts w:ascii="Times New Roman" w:hAnsi="Times New Roman" w:cs="Times New Roman"/>
          <w:sz w:val="22"/>
          <w:szCs w:val="22"/>
        </w:rPr>
      </w:pPr>
      <w:r w:rsidRPr="0071715B">
        <w:rPr>
          <w:rFonts w:ascii="Times New Roman" w:hAnsi="Times New Roman" w:cs="Times New Roman"/>
          <w:sz w:val="22"/>
          <w:szCs w:val="22"/>
        </w:rPr>
        <w:t>Step 1.2: The title has been changed to “On the experiment da</w:t>
      </w:r>
      <w:r w:rsidR="001A7FB5" w:rsidRPr="0071715B">
        <w:rPr>
          <w:rFonts w:ascii="Times New Roman" w:hAnsi="Times New Roman" w:cs="Times New Roman"/>
          <w:sz w:val="22"/>
          <w:szCs w:val="22"/>
        </w:rPr>
        <w:t>y</w:t>
      </w:r>
      <w:r w:rsidRPr="0071715B">
        <w:rPr>
          <w:rFonts w:ascii="Times New Roman" w:hAnsi="Times New Roman" w:cs="Times New Roman"/>
          <w:sz w:val="22"/>
          <w:szCs w:val="22"/>
        </w:rPr>
        <w:t>”.</w:t>
      </w:r>
    </w:p>
    <w:p w:rsidR="009F4CEA" w:rsidRPr="0071715B" w:rsidRDefault="00D90EEA" w:rsidP="00992F56">
      <w:pPr>
        <w:jc w:val="left"/>
        <w:rPr>
          <w:rFonts w:ascii="Times New Roman" w:hAnsi="Times New Roman" w:cs="Times New Roman"/>
          <w:sz w:val="22"/>
          <w:szCs w:val="22"/>
        </w:rPr>
      </w:pPr>
      <w:r w:rsidRPr="0071715B">
        <w:rPr>
          <w:rFonts w:ascii="Times New Roman" w:hAnsi="Times New Roman" w:cs="Times New Roman"/>
          <w:sz w:val="22"/>
          <w:szCs w:val="22"/>
        </w:rPr>
        <w:t>Step 1.3</w:t>
      </w:r>
      <w:r w:rsidR="001A7FB5" w:rsidRPr="0071715B">
        <w:rPr>
          <w:rFonts w:ascii="Times New Roman" w:hAnsi="Times New Roman" w:cs="Times New Roman"/>
          <w:sz w:val="22"/>
          <w:szCs w:val="22"/>
        </w:rPr>
        <w:t xml:space="preserve"> in the orig</w:t>
      </w:r>
      <w:r w:rsidR="009F4CEA">
        <w:rPr>
          <w:rFonts w:ascii="Times New Roman" w:hAnsi="Times New Roman" w:cs="Times New Roman"/>
          <w:sz w:val="22"/>
          <w:szCs w:val="22"/>
        </w:rPr>
        <w:t>inal manuscript has been rearranged to Step 1.2.7 and Step 1.2.8.</w:t>
      </w:r>
    </w:p>
    <w:p w:rsidR="00636988" w:rsidRPr="0071715B" w:rsidRDefault="00636988"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4.</w:t>
      </w:r>
      <w:r w:rsidR="005C7ED4" w:rsidRPr="0071715B">
        <w:rPr>
          <w:rFonts w:ascii="Times New Roman" w:hAnsi="Times New Roman" w:cs="Times New Roman"/>
          <w:sz w:val="22"/>
          <w:szCs w:val="22"/>
        </w:rPr>
        <w:t xml:space="preserve"> </w:t>
      </w:r>
      <w:r w:rsidR="005D0CEE" w:rsidRPr="0071715B">
        <w:rPr>
          <w:rFonts w:ascii="Times New Roman" w:hAnsi="Times New Roman" w:cs="Times New Roman"/>
          <w:sz w:val="22"/>
          <w:szCs w:val="22"/>
        </w:rPr>
        <w:t>All “Circle with diagonal line across from all mentions of culture dishes”</w:t>
      </w:r>
      <w:r w:rsidR="005C7ED4" w:rsidRPr="0071715B">
        <w:rPr>
          <w:rFonts w:ascii="Times New Roman" w:hAnsi="Times New Roman" w:cs="Times New Roman"/>
          <w:sz w:val="22"/>
          <w:szCs w:val="22"/>
        </w:rPr>
        <w:t xml:space="preserve"> in the original manuscript </w:t>
      </w:r>
      <w:r w:rsidR="005D0CEE" w:rsidRPr="0071715B">
        <w:rPr>
          <w:rFonts w:ascii="Times New Roman" w:hAnsi="Times New Roman" w:cs="Times New Roman"/>
          <w:sz w:val="22"/>
          <w:szCs w:val="22"/>
        </w:rPr>
        <w:t>have been deleted</w:t>
      </w:r>
      <w:r w:rsidR="005C7ED4" w:rsidRPr="0071715B">
        <w:rPr>
          <w:rFonts w:ascii="Times New Roman" w:hAnsi="Times New Roman" w:cs="Times New Roman"/>
          <w:sz w:val="22"/>
          <w:szCs w:val="22"/>
        </w:rPr>
        <w:t>.</w:t>
      </w:r>
    </w:p>
    <w:p w:rsidR="005D0CEE" w:rsidRPr="0071715B" w:rsidRDefault="005D0CEE" w:rsidP="00992F56">
      <w:pPr>
        <w:jc w:val="left"/>
        <w:rPr>
          <w:rFonts w:ascii="Times New Roman" w:hAnsi="Times New Roman" w:cs="Times New Roman"/>
          <w:sz w:val="22"/>
          <w:szCs w:val="22"/>
        </w:rPr>
      </w:pPr>
    </w:p>
    <w:p w:rsidR="00334D8B" w:rsidRPr="004A7DAE" w:rsidRDefault="00220118" w:rsidP="00334D8B">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5.</w:t>
      </w:r>
      <w:r w:rsidR="004465B5" w:rsidRPr="0071715B">
        <w:rPr>
          <w:rFonts w:ascii="Times New Roman" w:hAnsi="Times New Roman" w:cs="Times New Roman"/>
          <w:color w:val="FF0000"/>
          <w:sz w:val="22"/>
          <w:szCs w:val="22"/>
        </w:rPr>
        <w:t xml:space="preserve"> </w:t>
      </w:r>
      <w:r w:rsidR="00954871">
        <w:rPr>
          <w:rFonts w:ascii="Times New Roman" w:hAnsi="Times New Roman" w:cs="Times New Roman"/>
          <w:color w:val="000000" w:themeColor="text1"/>
          <w:sz w:val="22"/>
          <w:szCs w:val="22"/>
        </w:rPr>
        <w:t>Step 1.2.2, L114-115</w:t>
      </w:r>
      <w:r w:rsidR="00334D8B" w:rsidRPr="004A7DAE">
        <w:rPr>
          <w:rFonts w:ascii="Times New Roman" w:hAnsi="Times New Roman" w:cs="Times New Roman"/>
          <w:color w:val="000000" w:themeColor="text1"/>
          <w:sz w:val="22"/>
          <w:szCs w:val="22"/>
        </w:rPr>
        <w:t xml:space="preserve">: The words “100 </w:t>
      </w:r>
      <w:proofErr w:type="spellStart"/>
      <w:r w:rsidR="00334D8B" w:rsidRPr="004A7DAE">
        <w:rPr>
          <w:rFonts w:ascii="Times New Roman" w:hAnsi="Times New Roman" w:cs="Times New Roman"/>
          <w:color w:val="000000" w:themeColor="text1"/>
          <w:sz w:val="22"/>
          <w:szCs w:val="22"/>
        </w:rPr>
        <w:t>mM</w:t>
      </w:r>
      <w:proofErr w:type="spellEnd"/>
      <w:r w:rsidR="00334D8B" w:rsidRPr="004A7DAE">
        <w:rPr>
          <w:rFonts w:ascii="Times New Roman" w:hAnsi="Times New Roman" w:cs="Times New Roman"/>
          <w:color w:val="000000" w:themeColor="text1"/>
          <w:sz w:val="22"/>
          <w:szCs w:val="22"/>
        </w:rPr>
        <w:t>” and “(final Ca</w:t>
      </w:r>
      <w:r w:rsidR="00334D8B" w:rsidRPr="004A7DAE">
        <w:rPr>
          <w:rFonts w:ascii="Times New Roman" w:hAnsi="Times New Roman" w:cs="Times New Roman"/>
          <w:color w:val="000000" w:themeColor="text1"/>
          <w:sz w:val="22"/>
          <w:szCs w:val="22"/>
          <w:vertAlign w:val="superscript"/>
        </w:rPr>
        <w:t>2+</w:t>
      </w:r>
      <w:r w:rsidR="00334D8B" w:rsidRPr="004A7DAE">
        <w:rPr>
          <w:rFonts w:ascii="Times New Roman" w:hAnsi="Times New Roman" w:cs="Times New Roman"/>
          <w:color w:val="000000" w:themeColor="text1"/>
          <w:sz w:val="22"/>
          <w:szCs w:val="22"/>
        </w:rPr>
        <w:t xml:space="preserve"> concentration is 0.3 </w:t>
      </w:r>
      <w:proofErr w:type="spellStart"/>
      <w:r w:rsidR="00334D8B" w:rsidRPr="004A7DAE">
        <w:rPr>
          <w:rFonts w:ascii="Times New Roman" w:hAnsi="Times New Roman" w:cs="Times New Roman"/>
          <w:color w:val="000000" w:themeColor="text1"/>
          <w:sz w:val="22"/>
          <w:szCs w:val="22"/>
        </w:rPr>
        <w:t>mM</w:t>
      </w:r>
      <w:proofErr w:type="spellEnd"/>
      <w:r w:rsidR="00334D8B" w:rsidRPr="004A7DAE">
        <w:rPr>
          <w:rFonts w:ascii="Times New Roman" w:hAnsi="Times New Roman" w:cs="Times New Roman"/>
          <w:color w:val="000000" w:themeColor="text1"/>
          <w:sz w:val="22"/>
          <w:szCs w:val="22"/>
        </w:rPr>
        <w:t>)” have been inserted.</w:t>
      </w:r>
    </w:p>
    <w:p w:rsidR="00220118" w:rsidRPr="004A7DAE" w:rsidRDefault="00954871"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Step 1.2.3, L120-121</w:t>
      </w:r>
      <w:r w:rsidR="00334D8B" w:rsidRPr="004A7DAE">
        <w:rPr>
          <w:rFonts w:ascii="Times New Roman" w:hAnsi="Times New Roman" w:cs="Times New Roman"/>
          <w:color w:val="000000" w:themeColor="text1"/>
          <w:sz w:val="22"/>
          <w:szCs w:val="22"/>
        </w:rPr>
        <w:t xml:space="preserve">: The words “100 </w:t>
      </w:r>
      <w:proofErr w:type="spellStart"/>
      <w:r w:rsidR="00334D8B" w:rsidRPr="004A7DAE">
        <w:rPr>
          <w:rFonts w:ascii="Times New Roman" w:hAnsi="Times New Roman" w:cs="Times New Roman"/>
          <w:color w:val="000000" w:themeColor="text1"/>
          <w:sz w:val="22"/>
          <w:szCs w:val="22"/>
        </w:rPr>
        <w:t>mM</w:t>
      </w:r>
      <w:proofErr w:type="spellEnd"/>
      <w:r w:rsidR="00334D8B" w:rsidRPr="004A7DAE">
        <w:rPr>
          <w:rFonts w:ascii="Times New Roman" w:hAnsi="Times New Roman" w:cs="Times New Roman"/>
          <w:color w:val="000000" w:themeColor="text1"/>
          <w:sz w:val="22"/>
          <w:szCs w:val="22"/>
        </w:rPr>
        <w:t>” and “(final Ca</w:t>
      </w:r>
      <w:r w:rsidR="00334D8B" w:rsidRPr="004A7DAE">
        <w:rPr>
          <w:rFonts w:ascii="Times New Roman" w:hAnsi="Times New Roman" w:cs="Times New Roman"/>
          <w:color w:val="000000" w:themeColor="text1"/>
          <w:sz w:val="22"/>
          <w:szCs w:val="22"/>
          <w:vertAlign w:val="superscript"/>
        </w:rPr>
        <w:t>2+</w:t>
      </w:r>
      <w:r w:rsidR="00334D8B" w:rsidRPr="004A7DAE">
        <w:rPr>
          <w:rFonts w:ascii="Times New Roman" w:hAnsi="Times New Roman" w:cs="Times New Roman"/>
          <w:color w:val="000000" w:themeColor="text1"/>
          <w:sz w:val="22"/>
          <w:szCs w:val="22"/>
        </w:rPr>
        <w:t xml:space="preserve"> concentration is 1.2 </w:t>
      </w:r>
      <w:proofErr w:type="spellStart"/>
      <w:r w:rsidR="00334D8B" w:rsidRPr="004A7DAE">
        <w:rPr>
          <w:rFonts w:ascii="Times New Roman" w:hAnsi="Times New Roman" w:cs="Times New Roman"/>
          <w:color w:val="000000" w:themeColor="text1"/>
          <w:sz w:val="22"/>
          <w:szCs w:val="22"/>
        </w:rPr>
        <w:t>mM</w:t>
      </w:r>
      <w:proofErr w:type="spellEnd"/>
      <w:r w:rsidR="00334D8B" w:rsidRPr="004A7DAE">
        <w:rPr>
          <w:rFonts w:ascii="Times New Roman" w:hAnsi="Times New Roman" w:cs="Times New Roman"/>
          <w:color w:val="000000" w:themeColor="text1"/>
          <w:sz w:val="22"/>
          <w:szCs w:val="22"/>
        </w:rPr>
        <w:t>)” have been inserted.</w:t>
      </w:r>
    </w:p>
    <w:p w:rsidR="004465B5" w:rsidRPr="0071715B" w:rsidRDefault="004465B5"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6.</w:t>
      </w:r>
      <w:r w:rsidR="0066243C" w:rsidRPr="0071715B">
        <w:rPr>
          <w:rFonts w:ascii="Times New Roman" w:hAnsi="Times New Roman" w:cs="Times New Roman"/>
          <w:sz w:val="22"/>
          <w:szCs w:val="22"/>
        </w:rPr>
        <w:t xml:space="preserve"> </w:t>
      </w:r>
      <w:r w:rsidR="00573877">
        <w:rPr>
          <w:rFonts w:ascii="Times New Roman" w:hAnsi="Times New Roman" w:cs="Times New Roman"/>
          <w:sz w:val="22"/>
          <w:szCs w:val="22"/>
        </w:rPr>
        <w:t xml:space="preserve">Step </w:t>
      </w:r>
      <w:r w:rsidR="00573877" w:rsidRPr="00573877">
        <w:rPr>
          <w:rFonts w:ascii="Times New Roman" w:hAnsi="Times New Roman" w:cs="Times New Roman"/>
          <w:color w:val="000000" w:themeColor="text1"/>
          <w:sz w:val="22"/>
          <w:szCs w:val="22"/>
        </w:rPr>
        <w:t xml:space="preserve">1.2.4, </w:t>
      </w:r>
      <w:r w:rsidR="0066243C" w:rsidRPr="00573877">
        <w:rPr>
          <w:rFonts w:ascii="Times New Roman" w:hAnsi="Times New Roman" w:cs="Times New Roman"/>
          <w:color w:val="000000" w:themeColor="text1"/>
          <w:sz w:val="22"/>
          <w:szCs w:val="22"/>
        </w:rPr>
        <w:t>L1</w:t>
      </w:r>
      <w:r w:rsidR="00954871">
        <w:rPr>
          <w:rFonts w:ascii="Times New Roman" w:hAnsi="Times New Roman" w:cs="Times New Roman"/>
          <w:color w:val="000000" w:themeColor="text1"/>
          <w:sz w:val="22"/>
          <w:szCs w:val="22"/>
        </w:rPr>
        <w:t>24</w:t>
      </w:r>
      <w:r w:rsidR="0066243C" w:rsidRPr="00573877">
        <w:rPr>
          <w:rFonts w:ascii="Times New Roman" w:hAnsi="Times New Roman" w:cs="Times New Roman"/>
          <w:color w:val="000000" w:themeColor="text1"/>
          <w:sz w:val="22"/>
          <w:szCs w:val="22"/>
        </w:rPr>
        <w:t>: The word</w:t>
      </w:r>
      <w:r w:rsidR="0066243C" w:rsidRPr="0071715B">
        <w:rPr>
          <w:rFonts w:ascii="Times New Roman" w:hAnsi="Times New Roman" w:cs="Times New Roman"/>
          <w:color w:val="000000" w:themeColor="text1"/>
          <w:sz w:val="22"/>
          <w:szCs w:val="22"/>
        </w:rPr>
        <w:t>s “1.2.2 and 1.2.3” have been substituted for “2.2 and 2.3”.</w:t>
      </w:r>
    </w:p>
    <w:p w:rsidR="00334D8B" w:rsidRPr="0071715B" w:rsidRDefault="00334D8B"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7.</w:t>
      </w:r>
      <w:r w:rsidR="00E42ECA" w:rsidRPr="0071715B">
        <w:rPr>
          <w:rFonts w:ascii="Times New Roman" w:hAnsi="Times New Roman" w:cs="Times New Roman"/>
          <w:sz w:val="22"/>
          <w:szCs w:val="22"/>
        </w:rPr>
        <w:t xml:space="preserve"> L</w:t>
      </w:r>
      <w:r w:rsidR="00954871">
        <w:rPr>
          <w:rFonts w:ascii="Times New Roman" w:hAnsi="Times New Roman" w:cs="Times New Roman"/>
          <w:sz w:val="22"/>
          <w:szCs w:val="22"/>
        </w:rPr>
        <w:t>15</w:t>
      </w:r>
      <w:r w:rsidR="00584DD1">
        <w:rPr>
          <w:rFonts w:ascii="Times New Roman" w:hAnsi="Times New Roman" w:cs="Times New Roman" w:hint="eastAsia"/>
          <w:sz w:val="22"/>
          <w:szCs w:val="22"/>
        </w:rPr>
        <w:t>7</w:t>
      </w:r>
      <w:bookmarkStart w:id="0" w:name="_GoBack"/>
      <w:bookmarkEnd w:id="0"/>
      <w:r w:rsidR="009D63E0" w:rsidRPr="0071715B">
        <w:rPr>
          <w:rFonts w:ascii="Times New Roman" w:hAnsi="Times New Roman" w:cs="Times New Roman"/>
          <w:sz w:val="22"/>
          <w:szCs w:val="22"/>
        </w:rPr>
        <w:t>-158</w:t>
      </w:r>
      <w:r w:rsidR="00847AA9" w:rsidRPr="0071715B">
        <w:rPr>
          <w:rFonts w:ascii="Times New Roman" w:hAnsi="Times New Roman" w:cs="Times New Roman"/>
          <w:sz w:val="22"/>
          <w:szCs w:val="22"/>
        </w:rPr>
        <w:t xml:space="preserve"> </w:t>
      </w:r>
      <w:r w:rsidR="009D63E0" w:rsidRPr="0071715B">
        <w:rPr>
          <w:rFonts w:ascii="Times New Roman" w:hAnsi="Times New Roman" w:cs="Times New Roman"/>
          <w:sz w:val="22"/>
          <w:szCs w:val="22"/>
        </w:rPr>
        <w:t>in the original manuscript: The sentence “Prewarm the …” has been deleted.</w:t>
      </w:r>
    </w:p>
    <w:p w:rsidR="00E42ECA" w:rsidRPr="0071715B" w:rsidRDefault="00E42ECA"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color w:val="000000" w:themeColor="text1"/>
          <w:sz w:val="22"/>
          <w:szCs w:val="22"/>
        </w:rPr>
      </w:pPr>
      <w:r w:rsidRPr="00E56B26">
        <w:rPr>
          <w:rFonts w:ascii="Times New Roman" w:hAnsi="Times New Roman" w:cs="Times New Roman"/>
          <w:color w:val="000000" w:themeColor="text1"/>
          <w:sz w:val="22"/>
          <w:szCs w:val="22"/>
        </w:rPr>
        <w:t>8.</w:t>
      </w:r>
      <w:r w:rsidR="001C2433" w:rsidRPr="00E56B26">
        <w:rPr>
          <w:rFonts w:ascii="Times New Roman" w:hAnsi="Times New Roman" w:cs="Times New Roman"/>
          <w:color w:val="000000" w:themeColor="text1"/>
          <w:sz w:val="22"/>
          <w:szCs w:val="22"/>
        </w:rPr>
        <w:t xml:space="preserve"> </w:t>
      </w:r>
      <w:r w:rsidR="00E56B26" w:rsidRPr="00E56B26">
        <w:rPr>
          <w:rFonts w:ascii="Times New Roman" w:hAnsi="Times New Roman" w:cs="Times New Roman"/>
          <w:color w:val="000000" w:themeColor="text1"/>
          <w:sz w:val="22"/>
          <w:szCs w:val="22"/>
        </w:rPr>
        <w:t xml:space="preserve">Step 2.1, </w:t>
      </w:r>
      <w:r w:rsidR="001C2433" w:rsidRPr="00E56B26">
        <w:rPr>
          <w:rFonts w:ascii="Times New Roman" w:hAnsi="Times New Roman" w:cs="Times New Roman"/>
          <w:color w:val="000000" w:themeColor="text1"/>
          <w:sz w:val="22"/>
          <w:szCs w:val="22"/>
        </w:rPr>
        <w:t>L1</w:t>
      </w:r>
      <w:r w:rsidR="00954871">
        <w:rPr>
          <w:rFonts w:ascii="Times New Roman" w:hAnsi="Times New Roman" w:cs="Times New Roman"/>
          <w:color w:val="000000" w:themeColor="text1"/>
          <w:sz w:val="22"/>
          <w:szCs w:val="22"/>
        </w:rPr>
        <w:t>55</w:t>
      </w:r>
      <w:r w:rsidR="001C2433" w:rsidRPr="00E56B26">
        <w:rPr>
          <w:rFonts w:ascii="Times New Roman" w:hAnsi="Times New Roman" w:cs="Times New Roman"/>
          <w:color w:val="000000" w:themeColor="text1"/>
          <w:sz w:val="22"/>
          <w:szCs w:val="22"/>
        </w:rPr>
        <w:t xml:space="preserve">: </w:t>
      </w:r>
      <w:r w:rsidR="00342364" w:rsidRPr="00E56B26">
        <w:rPr>
          <w:rFonts w:ascii="Times New Roman" w:hAnsi="Times New Roman" w:cs="Times New Roman"/>
          <w:color w:val="000000" w:themeColor="text1"/>
          <w:sz w:val="22"/>
          <w:szCs w:val="22"/>
        </w:rPr>
        <w:t>The word “eu</w:t>
      </w:r>
      <w:r w:rsidR="00342364" w:rsidRPr="0071715B">
        <w:rPr>
          <w:rFonts w:ascii="Times New Roman" w:hAnsi="Times New Roman" w:cs="Times New Roman"/>
          <w:color w:val="000000" w:themeColor="text1"/>
          <w:sz w:val="22"/>
          <w:szCs w:val="22"/>
        </w:rPr>
        <w:t>thanized” has been substituted for “killed”.</w:t>
      </w:r>
    </w:p>
    <w:p w:rsidR="00334D8B" w:rsidRPr="0071715B" w:rsidRDefault="00334D8B"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9</w:t>
      </w:r>
      <w:r w:rsidR="00636988" w:rsidRPr="0071715B">
        <w:rPr>
          <w:rFonts w:ascii="Times New Roman" w:hAnsi="Times New Roman" w:cs="Times New Roman"/>
          <w:sz w:val="22"/>
          <w:szCs w:val="22"/>
        </w:rPr>
        <w:t>.</w:t>
      </w:r>
      <w:r w:rsidR="009F5D5E" w:rsidRPr="0071715B">
        <w:rPr>
          <w:rFonts w:ascii="Times New Roman" w:hAnsi="Times New Roman" w:cs="Times New Roman"/>
          <w:sz w:val="22"/>
          <w:szCs w:val="22"/>
        </w:rPr>
        <w:t xml:space="preserve"> L164-167 in the original manuscript</w:t>
      </w:r>
      <w:r w:rsidR="005508F1" w:rsidRPr="0071715B">
        <w:rPr>
          <w:rFonts w:ascii="Times New Roman" w:hAnsi="Times New Roman" w:cs="Times New Roman"/>
          <w:sz w:val="22"/>
          <w:szCs w:val="22"/>
        </w:rPr>
        <w:t xml:space="preserve"> (Step 2.1 Note)</w:t>
      </w:r>
      <w:r w:rsidR="009F5D5E" w:rsidRPr="0071715B">
        <w:rPr>
          <w:rFonts w:ascii="Times New Roman" w:hAnsi="Times New Roman" w:cs="Times New Roman"/>
          <w:sz w:val="22"/>
          <w:szCs w:val="22"/>
        </w:rPr>
        <w:t>: The sentences “To minimize bleeding …under microscope.” have been deleted.</w:t>
      </w:r>
    </w:p>
    <w:p w:rsidR="00334D8B" w:rsidRPr="0071715B" w:rsidRDefault="00334D8B" w:rsidP="00992F56">
      <w:pPr>
        <w:jc w:val="left"/>
        <w:rPr>
          <w:rFonts w:ascii="Times New Roman" w:hAnsi="Times New Roman" w:cs="Times New Roman"/>
          <w:sz w:val="22"/>
          <w:szCs w:val="22"/>
        </w:rPr>
      </w:pPr>
    </w:p>
    <w:p w:rsidR="00E208C9" w:rsidRPr="0071715B" w:rsidRDefault="00220118"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10</w:t>
      </w:r>
      <w:r w:rsidR="00636988" w:rsidRPr="0071715B">
        <w:rPr>
          <w:rFonts w:ascii="Times New Roman" w:hAnsi="Times New Roman" w:cs="Times New Roman"/>
          <w:sz w:val="22"/>
          <w:szCs w:val="22"/>
        </w:rPr>
        <w:t>.</w:t>
      </w:r>
      <w:r w:rsidR="00E208C9" w:rsidRPr="0071715B">
        <w:rPr>
          <w:rFonts w:ascii="Times New Roman" w:hAnsi="Times New Roman" w:cs="Times New Roman"/>
          <w:sz w:val="22"/>
          <w:szCs w:val="22"/>
        </w:rPr>
        <w:t xml:space="preserve"> </w:t>
      </w:r>
      <w:r w:rsidR="00E56B26">
        <w:rPr>
          <w:rFonts w:ascii="Times New Roman" w:hAnsi="Times New Roman" w:cs="Times New Roman"/>
          <w:sz w:val="22"/>
          <w:szCs w:val="22"/>
        </w:rPr>
        <w:t>Step 2.1.</w:t>
      </w:r>
      <w:r w:rsidR="00E56B26" w:rsidRPr="00E56B26">
        <w:rPr>
          <w:rFonts w:ascii="Times New Roman" w:hAnsi="Times New Roman" w:cs="Times New Roman"/>
          <w:color w:val="000000" w:themeColor="text1"/>
          <w:sz w:val="22"/>
          <w:szCs w:val="22"/>
        </w:rPr>
        <w:t xml:space="preserve">2, </w:t>
      </w:r>
      <w:r w:rsidR="00E208C9" w:rsidRPr="00E56B26">
        <w:rPr>
          <w:rFonts w:ascii="Times New Roman" w:hAnsi="Times New Roman" w:cs="Times New Roman"/>
          <w:color w:val="000000" w:themeColor="text1"/>
          <w:sz w:val="22"/>
          <w:szCs w:val="22"/>
        </w:rPr>
        <w:t>L1</w:t>
      </w:r>
      <w:r w:rsidR="00954871">
        <w:rPr>
          <w:rFonts w:ascii="Times New Roman" w:hAnsi="Times New Roman" w:cs="Times New Roman"/>
          <w:color w:val="000000" w:themeColor="text1"/>
          <w:sz w:val="22"/>
          <w:szCs w:val="22"/>
        </w:rPr>
        <w:t>70</w:t>
      </w:r>
      <w:r w:rsidR="00E208C9" w:rsidRPr="00E56B26">
        <w:rPr>
          <w:rFonts w:ascii="Times New Roman" w:hAnsi="Times New Roman" w:cs="Times New Roman"/>
          <w:color w:val="000000" w:themeColor="text1"/>
          <w:sz w:val="22"/>
          <w:szCs w:val="22"/>
        </w:rPr>
        <w:t>: The phrase</w:t>
      </w:r>
      <w:r w:rsidR="00E208C9" w:rsidRPr="0071715B">
        <w:rPr>
          <w:rFonts w:ascii="Times New Roman" w:hAnsi="Times New Roman" w:cs="Times New Roman"/>
          <w:color w:val="000000" w:themeColor="text1"/>
          <w:sz w:val="22"/>
          <w:szCs w:val="22"/>
        </w:rPr>
        <w:t xml:space="preserve"> “place it with the apex down” has been substituted for “place it in an upright position”.</w:t>
      </w:r>
    </w:p>
    <w:p w:rsidR="00334D8B" w:rsidRPr="0071715B" w:rsidRDefault="00334D8B" w:rsidP="00992F56">
      <w:pPr>
        <w:jc w:val="left"/>
        <w:rPr>
          <w:rFonts w:ascii="Times New Roman" w:hAnsi="Times New Roman" w:cs="Times New Roman"/>
          <w:sz w:val="22"/>
          <w:szCs w:val="22"/>
        </w:rPr>
      </w:pPr>
    </w:p>
    <w:p w:rsidR="00220118" w:rsidRPr="0071715B" w:rsidRDefault="00A41ED2"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w:t>
      </w:r>
      <w:r w:rsidRPr="00081496">
        <w:rPr>
          <w:rFonts w:ascii="Times New Roman" w:hAnsi="Times New Roman" w:cs="Times New Roman"/>
          <w:color w:val="000000" w:themeColor="text1"/>
          <w:sz w:val="22"/>
          <w:szCs w:val="22"/>
        </w:rPr>
        <w:t>1</w:t>
      </w:r>
      <w:r w:rsidR="00342364" w:rsidRPr="00081496">
        <w:rPr>
          <w:rFonts w:ascii="Times New Roman" w:hAnsi="Times New Roman" w:cs="Times New Roman"/>
          <w:color w:val="000000" w:themeColor="text1"/>
          <w:sz w:val="22"/>
          <w:szCs w:val="22"/>
        </w:rPr>
        <w:t xml:space="preserve">. </w:t>
      </w:r>
      <w:r w:rsidR="00081496" w:rsidRPr="00081496">
        <w:rPr>
          <w:rFonts w:ascii="Times New Roman" w:hAnsi="Times New Roman" w:cs="Times New Roman"/>
          <w:color w:val="000000" w:themeColor="text1"/>
          <w:sz w:val="22"/>
          <w:szCs w:val="22"/>
        </w:rPr>
        <w:t xml:space="preserve">Step 2.2.1, </w:t>
      </w:r>
      <w:r w:rsidR="001C2433" w:rsidRPr="00081496">
        <w:rPr>
          <w:rFonts w:ascii="Times New Roman" w:hAnsi="Times New Roman" w:cs="Times New Roman"/>
          <w:color w:val="000000" w:themeColor="text1"/>
          <w:sz w:val="22"/>
          <w:szCs w:val="22"/>
        </w:rPr>
        <w:t>L</w:t>
      </w:r>
      <w:r w:rsidR="00081496" w:rsidRPr="00081496">
        <w:rPr>
          <w:rFonts w:ascii="Times New Roman" w:hAnsi="Times New Roman" w:cs="Times New Roman"/>
          <w:color w:val="000000" w:themeColor="text1"/>
          <w:sz w:val="22"/>
          <w:szCs w:val="22"/>
        </w:rPr>
        <w:t>1</w:t>
      </w:r>
      <w:r w:rsidR="00954871">
        <w:rPr>
          <w:rFonts w:ascii="Times New Roman" w:hAnsi="Times New Roman" w:cs="Times New Roman" w:hint="eastAsia"/>
          <w:color w:val="000000" w:themeColor="text1"/>
          <w:sz w:val="22"/>
          <w:szCs w:val="22"/>
        </w:rPr>
        <w:t>9</w:t>
      </w:r>
      <w:r w:rsidR="00954871">
        <w:rPr>
          <w:rFonts w:ascii="Times New Roman" w:hAnsi="Times New Roman" w:cs="Times New Roman"/>
          <w:color w:val="000000" w:themeColor="text1"/>
          <w:sz w:val="22"/>
          <w:szCs w:val="22"/>
        </w:rPr>
        <w:t>1</w:t>
      </w:r>
      <w:r w:rsidR="00954871">
        <w:rPr>
          <w:rFonts w:ascii="Times New Roman" w:hAnsi="Times New Roman" w:cs="Times New Roman" w:hint="eastAsia"/>
          <w:color w:val="000000" w:themeColor="text1"/>
          <w:sz w:val="22"/>
          <w:szCs w:val="22"/>
        </w:rPr>
        <w:t>-19</w:t>
      </w:r>
      <w:r w:rsidR="00954871">
        <w:rPr>
          <w:rFonts w:ascii="Times New Roman" w:hAnsi="Times New Roman" w:cs="Times New Roman"/>
          <w:color w:val="000000" w:themeColor="text1"/>
          <w:sz w:val="22"/>
          <w:szCs w:val="22"/>
        </w:rPr>
        <w:t>3</w:t>
      </w:r>
      <w:r w:rsidR="001C2433" w:rsidRPr="00081496">
        <w:rPr>
          <w:rFonts w:ascii="Times New Roman" w:hAnsi="Times New Roman" w:cs="Times New Roman"/>
          <w:color w:val="000000" w:themeColor="text1"/>
          <w:sz w:val="22"/>
          <w:szCs w:val="22"/>
        </w:rPr>
        <w:t xml:space="preserve">: The </w:t>
      </w:r>
      <w:r w:rsidR="00081496" w:rsidRPr="00081496">
        <w:rPr>
          <w:rFonts w:ascii="Times New Roman" w:hAnsi="Times New Roman" w:cs="Times New Roman"/>
          <w:color w:val="000000" w:themeColor="text1"/>
          <w:sz w:val="22"/>
          <w:szCs w:val="22"/>
        </w:rPr>
        <w:t>sentence</w:t>
      </w:r>
      <w:r w:rsidR="001C2433" w:rsidRPr="0071715B">
        <w:rPr>
          <w:rFonts w:ascii="Times New Roman" w:hAnsi="Times New Roman" w:cs="Times New Roman"/>
          <w:color w:val="000000" w:themeColor="text1"/>
          <w:sz w:val="22"/>
          <w:szCs w:val="22"/>
        </w:rPr>
        <w:t xml:space="preserve"> “</w:t>
      </w:r>
      <w:r w:rsidR="00BB402B" w:rsidRPr="0071715B">
        <w:rPr>
          <w:rFonts w:ascii="Times New Roman" w:hAnsi="Times New Roman" w:cs="Times New Roman"/>
          <w:color w:val="000000" w:themeColor="text1"/>
          <w:sz w:val="22"/>
          <w:szCs w:val="22"/>
        </w:rPr>
        <w:t>Slide the needle towards</w:t>
      </w:r>
      <w:r w:rsidR="00081496">
        <w:rPr>
          <w:rFonts w:ascii="Times New Roman" w:hAnsi="Times New Roman" w:cs="Times New Roman"/>
          <w:color w:val="000000" w:themeColor="text1"/>
          <w:sz w:val="22"/>
          <w:szCs w:val="22"/>
        </w:rPr>
        <w:t>…</w:t>
      </w:r>
      <w:r w:rsidR="001C2433" w:rsidRPr="0071715B">
        <w:rPr>
          <w:rFonts w:ascii="Times New Roman" w:hAnsi="Times New Roman" w:cs="Times New Roman"/>
          <w:color w:val="000000" w:themeColor="text1"/>
          <w:sz w:val="22"/>
          <w:szCs w:val="22"/>
        </w:rPr>
        <w:t>”</w:t>
      </w:r>
      <w:r w:rsidR="00081496">
        <w:rPr>
          <w:rFonts w:ascii="Times New Roman" w:hAnsi="Times New Roman" w:cs="Times New Roman"/>
          <w:color w:val="000000" w:themeColor="text1"/>
          <w:sz w:val="22"/>
          <w:szCs w:val="22"/>
        </w:rPr>
        <w:t xml:space="preserve"> has been revised</w:t>
      </w:r>
      <w:r w:rsidR="001C2433" w:rsidRPr="0071715B">
        <w:rPr>
          <w:rFonts w:ascii="Times New Roman" w:hAnsi="Times New Roman" w:cs="Times New Roman"/>
          <w:color w:val="000000" w:themeColor="text1"/>
          <w:sz w:val="22"/>
          <w:szCs w:val="22"/>
        </w:rPr>
        <w:t>.</w:t>
      </w:r>
    </w:p>
    <w:p w:rsidR="00334D8B" w:rsidRPr="00081496" w:rsidRDefault="00334D8B" w:rsidP="00992F56">
      <w:pPr>
        <w:jc w:val="left"/>
        <w:rPr>
          <w:rFonts w:ascii="Times New Roman" w:hAnsi="Times New Roman" w:cs="Times New Roman"/>
          <w:sz w:val="22"/>
          <w:szCs w:val="22"/>
        </w:rPr>
      </w:pPr>
    </w:p>
    <w:p w:rsidR="00636988" w:rsidRPr="0071715B" w:rsidRDefault="00A41ED2"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12</w:t>
      </w:r>
      <w:r w:rsidR="006F41CE" w:rsidRPr="0071715B">
        <w:rPr>
          <w:rFonts w:ascii="Times New Roman" w:hAnsi="Times New Roman" w:cs="Times New Roman"/>
          <w:sz w:val="22"/>
          <w:szCs w:val="22"/>
        </w:rPr>
        <w:t xml:space="preserve">. </w:t>
      </w:r>
      <w:r w:rsidR="00081496">
        <w:rPr>
          <w:rFonts w:ascii="Times New Roman" w:hAnsi="Times New Roman" w:cs="Times New Roman"/>
          <w:sz w:val="22"/>
          <w:szCs w:val="22"/>
        </w:rPr>
        <w:t>Step 2.2</w:t>
      </w:r>
      <w:r w:rsidR="00081496" w:rsidRPr="00081496">
        <w:rPr>
          <w:rFonts w:ascii="Times New Roman" w:hAnsi="Times New Roman" w:cs="Times New Roman"/>
          <w:color w:val="000000" w:themeColor="text1"/>
          <w:sz w:val="22"/>
          <w:szCs w:val="22"/>
        </w:rPr>
        <w:t xml:space="preserve">.2, </w:t>
      </w:r>
      <w:r w:rsidR="006F41CE" w:rsidRPr="00081496">
        <w:rPr>
          <w:rFonts w:ascii="Times New Roman" w:hAnsi="Times New Roman" w:cs="Times New Roman"/>
          <w:color w:val="000000" w:themeColor="text1"/>
          <w:sz w:val="22"/>
          <w:szCs w:val="22"/>
        </w:rPr>
        <w:t>L</w:t>
      </w:r>
      <w:r w:rsidR="007A31E5" w:rsidRPr="00081496">
        <w:rPr>
          <w:rFonts w:ascii="Times New Roman" w:hAnsi="Times New Roman" w:cs="Times New Roman"/>
          <w:color w:val="000000" w:themeColor="text1"/>
          <w:sz w:val="22"/>
          <w:szCs w:val="22"/>
        </w:rPr>
        <w:t>2</w:t>
      </w:r>
      <w:r w:rsidR="00954871">
        <w:rPr>
          <w:rFonts w:ascii="Times New Roman" w:hAnsi="Times New Roman" w:cs="Times New Roman"/>
          <w:color w:val="000000" w:themeColor="text1"/>
          <w:sz w:val="22"/>
          <w:szCs w:val="22"/>
        </w:rPr>
        <w:t>15</w:t>
      </w:r>
      <w:r w:rsidR="007A31E5" w:rsidRPr="00081496">
        <w:rPr>
          <w:rFonts w:ascii="Times New Roman" w:hAnsi="Times New Roman" w:cs="Times New Roman"/>
          <w:color w:val="000000" w:themeColor="text1"/>
          <w:sz w:val="22"/>
          <w:szCs w:val="22"/>
        </w:rPr>
        <w:t>-</w:t>
      </w:r>
      <w:r w:rsidR="00A63BF4" w:rsidRPr="00081496">
        <w:rPr>
          <w:rFonts w:ascii="Times New Roman" w:hAnsi="Times New Roman" w:cs="Times New Roman"/>
          <w:color w:val="000000" w:themeColor="text1"/>
          <w:sz w:val="22"/>
          <w:szCs w:val="22"/>
        </w:rPr>
        <w:t>2</w:t>
      </w:r>
      <w:r w:rsidR="00954871">
        <w:rPr>
          <w:rFonts w:ascii="Times New Roman" w:hAnsi="Times New Roman" w:cs="Times New Roman"/>
          <w:color w:val="000000" w:themeColor="text1"/>
          <w:sz w:val="22"/>
          <w:szCs w:val="22"/>
        </w:rPr>
        <w:t>16</w:t>
      </w:r>
      <w:r w:rsidR="00535DB7" w:rsidRPr="00081496">
        <w:rPr>
          <w:rFonts w:ascii="Times New Roman" w:hAnsi="Times New Roman" w:cs="Times New Roman"/>
          <w:color w:val="000000" w:themeColor="text1"/>
          <w:sz w:val="22"/>
          <w:szCs w:val="22"/>
        </w:rPr>
        <w:t xml:space="preserve">: The </w:t>
      </w:r>
      <w:r w:rsidR="007A31E5" w:rsidRPr="00081496">
        <w:rPr>
          <w:rFonts w:ascii="Times New Roman" w:hAnsi="Times New Roman" w:cs="Times New Roman"/>
          <w:color w:val="000000" w:themeColor="text1"/>
          <w:sz w:val="22"/>
          <w:szCs w:val="22"/>
        </w:rPr>
        <w:t>senten</w:t>
      </w:r>
      <w:r w:rsidR="007A31E5" w:rsidRPr="0071715B">
        <w:rPr>
          <w:rFonts w:ascii="Times New Roman" w:hAnsi="Times New Roman" w:cs="Times New Roman"/>
          <w:color w:val="000000" w:themeColor="text1"/>
          <w:sz w:val="22"/>
          <w:szCs w:val="22"/>
        </w:rPr>
        <w:t>ce</w:t>
      </w:r>
      <w:r w:rsidR="00535DB7" w:rsidRPr="0071715B">
        <w:rPr>
          <w:rFonts w:ascii="Times New Roman" w:hAnsi="Times New Roman" w:cs="Times New Roman"/>
          <w:color w:val="000000" w:themeColor="text1"/>
          <w:sz w:val="22"/>
          <w:szCs w:val="22"/>
        </w:rPr>
        <w:t xml:space="preserve"> “</w:t>
      </w:r>
      <w:r w:rsidR="00081496">
        <w:rPr>
          <w:rFonts w:ascii="Times New Roman" w:hAnsi="Times New Roman" w:cs="Times New Roman"/>
          <w:color w:val="000000" w:themeColor="text1"/>
          <w:sz w:val="22"/>
          <w:szCs w:val="22"/>
        </w:rPr>
        <w:t>Stop perfusion when …</w:t>
      </w:r>
      <w:r w:rsidR="00535DB7" w:rsidRPr="0071715B">
        <w:rPr>
          <w:rFonts w:ascii="Times New Roman" w:hAnsi="Times New Roman" w:cs="Times New Roman"/>
          <w:color w:val="000000" w:themeColor="text1"/>
          <w:sz w:val="22"/>
          <w:szCs w:val="22"/>
        </w:rPr>
        <w:t>” ha</w:t>
      </w:r>
      <w:r w:rsidR="007A31E5" w:rsidRPr="0071715B">
        <w:rPr>
          <w:rFonts w:ascii="Times New Roman" w:hAnsi="Times New Roman" w:cs="Times New Roman"/>
          <w:color w:val="000000" w:themeColor="text1"/>
          <w:sz w:val="22"/>
          <w:szCs w:val="22"/>
        </w:rPr>
        <w:t>s</w:t>
      </w:r>
      <w:r w:rsidR="00535DB7" w:rsidRPr="0071715B">
        <w:rPr>
          <w:rFonts w:ascii="Times New Roman" w:hAnsi="Times New Roman" w:cs="Times New Roman"/>
          <w:color w:val="000000" w:themeColor="text1"/>
          <w:sz w:val="22"/>
          <w:szCs w:val="22"/>
        </w:rPr>
        <w:t xml:space="preserve"> been </w:t>
      </w:r>
      <w:r w:rsidR="00C35AD7" w:rsidRPr="0071715B">
        <w:rPr>
          <w:rFonts w:ascii="Times New Roman" w:hAnsi="Times New Roman" w:cs="Times New Roman"/>
          <w:color w:val="000000" w:themeColor="text1"/>
          <w:sz w:val="22"/>
          <w:szCs w:val="22"/>
        </w:rPr>
        <w:t>revised</w:t>
      </w:r>
      <w:r w:rsidR="00535DB7" w:rsidRPr="0071715B">
        <w:rPr>
          <w:rFonts w:ascii="Times New Roman" w:hAnsi="Times New Roman" w:cs="Times New Roman"/>
          <w:color w:val="000000" w:themeColor="text1"/>
          <w:sz w:val="22"/>
          <w:szCs w:val="22"/>
        </w:rPr>
        <w:t>.</w:t>
      </w:r>
    </w:p>
    <w:p w:rsidR="004812C2" w:rsidRPr="0071715B" w:rsidRDefault="004812C2" w:rsidP="00992F56">
      <w:pPr>
        <w:jc w:val="left"/>
        <w:rPr>
          <w:rFonts w:ascii="Times New Roman" w:hAnsi="Times New Roman" w:cs="Times New Roman"/>
          <w:sz w:val="22"/>
          <w:szCs w:val="22"/>
        </w:rPr>
      </w:pPr>
    </w:p>
    <w:p w:rsidR="00B0691D" w:rsidRPr="00704A49" w:rsidRDefault="00A41ED2"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w:t>
      </w:r>
      <w:r w:rsidRPr="00704A49">
        <w:rPr>
          <w:rFonts w:ascii="Times New Roman" w:hAnsi="Times New Roman" w:cs="Times New Roman"/>
          <w:color w:val="000000" w:themeColor="text1"/>
          <w:sz w:val="22"/>
          <w:szCs w:val="22"/>
        </w:rPr>
        <w:t>3</w:t>
      </w:r>
      <w:r w:rsidR="00636988" w:rsidRPr="00704A49">
        <w:rPr>
          <w:rFonts w:ascii="Times New Roman" w:hAnsi="Times New Roman" w:cs="Times New Roman"/>
          <w:color w:val="000000" w:themeColor="text1"/>
          <w:sz w:val="22"/>
          <w:szCs w:val="22"/>
        </w:rPr>
        <w:t>.</w:t>
      </w:r>
      <w:r w:rsidR="00B0691D" w:rsidRPr="00704A49">
        <w:rPr>
          <w:rFonts w:ascii="Times New Roman" w:hAnsi="Times New Roman" w:cs="Times New Roman"/>
          <w:color w:val="000000" w:themeColor="text1"/>
          <w:sz w:val="22"/>
          <w:szCs w:val="22"/>
        </w:rPr>
        <w:t xml:space="preserve"> </w:t>
      </w:r>
      <w:r w:rsidR="00E704F6" w:rsidRPr="00704A49">
        <w:rPr>
          <w:rFonts w:ascii="Times New Roman" w:hAnsi="Times New Roman" w:cs="Times New Roman"/>
          <w:color w:val="000000" w:themeColor="text1"/>
          <w:sz w:val="22"/>
          <w:szCs w:val="22"/>
        </w:rPr>
        <w:t xml:space="preserve">Step 3.1, </w:t>
      </w:r>
      <w:r w:rsidR="00B0691D" w:rsidRPr="00704A49">
        <w:rPr>
          <w:rFonts w:ascii="Times New Roman" w:hAnsi="Times New Roman" w:cs="Times New Roman"/>
          <w:color w:val="000000" w:themeColor="text1"/>
          <w:sz w:val="22"/>
          <w:szCs w:val="22"/>
        </w:rPr>
        <w:t>L</w:t>
      </w:r>
      <w:r w:rsidR="006E2A34" w:rsidRPr="00704A49">
        <w:rPr>
          <w:rFonts w:ascii="Times New Roman" w:hAnsi="Times New Roman" w:cs="Times New Roman"/>
          <w:color w:val="000000" w:themeColor="text1"/>
          <w:sz w:val="22"/>
          <w:szCs w:val="22"/>
        </w:rPr>
        <w:t>2</w:t>
      </w:r>
      <w:r w:rsidR="00954871">
        <w:rPr>
          <w:rFonts w:ascii="Times New Roman" w:hAnsi="Times New Roman" w:cs="Times New Roman"/>
          <w:color w:val="000000" w:themeColor="text1"/>
          <w:sz w:val="22"/>
          <w:szCs w:val="22"/>
        </w:rPr>
        <w:t>22-223</w:t>
      </w:r>
      <w:r w:rsidR="006E2A34" w:rsidRPr="00704A49">
        <w:rPr>
          <w:rFonts w:ascii="Times New Roman" w:hAnsi="Times New Roman" w:cs="Times New Roman"/>
          <w:color w:val="000000" w:themeColor="text1"/>
          <w:sz w:val="22"/>
          <w:szCs w:val="22"/>
        </w:rPr>
        <w:t>: The sentence “</w:t>
      </w:r>
      <w:r w:rsidR="00704A49">
        <w:rPr>
          <w:rFonts w:ascii="Times New Roman" w:hAnsi="Times New Roman" w:cs="Times New Roman"/>
          <w:color w:val="000000" w:themeColor="text1"/>
          <w:sz w:val="22"/>
          <w:szCs w:val="22"/>
        </w:rPr>
        <w:t>The dropped BSA powder …</w:t>
      </w:r>
      <w:r w:rsidR="006E2A34" w:rsidRPr="00704A49">
        <w:rPr>
          <w:rFonts w:ascii="Times New Roman" w:hAnsi="Times New Roman" w:cs="Times New Roman"/>
          <w:color w:val="000000" w:themeColor="text1"/>
          <w:sz w:val="22"/>
          <w:szCs w:val="22"/>
        </w:rPr>
        <w:t xml:space="preserve">” </w:t>
      </w:r>
      <w:r w:rsidR="00A63BF4" w:rsidRPr="00704A49">
        <w:rPr>
          <w:rFonts w:ascii="Times New Roman" w:hAnsi="Times New Roman" w:cs="Times New Roman"/>
          <w:color w:val="000000" w:themeColor="text1"/>
          <w:sz w:val="22"/>
          <w:szCs w:val="22"/>
        </w:rPr>
        <w:t>h</w:t>
      </w:r>
      <w:r w:rsidR="006E2A34" w:rsidRPr="00704A49">
        <w:rPr>
          <w:rFonts w:ascii="Times New Roman" w:hAnsi="Times New Roman" w:cs="Times New Roman"/>
          <w:color w:val="000000" w:themeColor="text1"/>
          <w:sz w:val="22"/>
          <w:szCs w:val="22"/>
        </w:rPr>
        <w:t>as been inserted.</w:t>
      </w:r>
    </w:p>
    <w:p w:rsidR="004812C2" w:rsidRPr="0071715B" w:rsidRDefault="004812C2" w:rsidP="00992F56">
      <w:pPr>
        <w:jc w:val="left"/>
        <w:rPr>
          <w:rFonts w:ascii="Times New Roman" w:hAnsi="Times New Roman" w:cs="Times New Roman"/>
          <w:sz w:val="22"/>
          <w:szCs w:val="22"/>
        </w:rPr>
      </w:pPr>
    </w:p>
    <w:p w:rsidR="008A0000" w:rsidRPr="0071715B" w:rsidRDefault="00A41ED2" w:rsidP="00992F56">
      <w:pPr>
        <w:jc w:val="left"/>
        <w:rPr>
          <w:rFonts w:ascii="Times New Roman" w:hAnsi="Times New Roman" w:cs="Times New Roman"/>
          <w:color w:val="FF0000"/>
          <w:sz w:val="22"/>
          <w:szCs w:val="22"/>
        </w:rPr>
      </w:pPr>
      <w:r w:rsidRPr="0071715B">
        <w:rPr>
          <w:rFonts w:ascii="Times New Roman" w:hAnsi="Times New Roman" w:cs="Times New Roman"/>
          <w:sz w:val="22"/>
          <w:szCs w:val="22"/>
        </w:rPr>
        <w:t>14</w:t>
      </w:r>
      <w:r w:rsidR="008A0000" w:rsidRPr="0071715B">
        <w:rPr>
          <w:rFonts w:ascii="Times New Roman" w:hAnsi="Times New Roman" w:cs="Times New Roman"/>
          <w:sz w:val="22"/>
          <w:szCs w:val="22"/>
        </w:rPr>
        <w:t xml:space="preserve">. </w:t>
      </w:r>
      <w:r w:rsidR="009D7BF9">
        <w:rPr>
          <w:rFonts w:ascii="Times New Roman" w:hAnsi="Times New Roman" w:cs="Times New Roman"/>
          <w:sz w:val="22"/>
          <w:szCs w:val="22"/>
        </w:rPr>
        <w:t>Step</w:t>
      </w:r>
      <w:r w:rsidR="009D7BF9" w:rsidRPr="00E704F6">
        <w:rPr>
          <w:rFonts w:ascii="Times New Roman" w:hAnsi="Times New Roman" w:cs="Times New Roman"/>
          <w:color w:val="000000" w:themeColor="text1"/>
          <w:sz w:val="22"/>
          <w:szCs w:val="22"/>
        </w:rPr>
        <w:t xml:space="preserve"> </w:t>
      </w:r>
      <w:r w:rsidR="005E60B9">
        <w:rPr>
          <w:rFonts w:ascii="Times New Roman" w:hAnsi="Times New Roman" w:cs="Times New Roman"/>
          <w:color w:val="000000" w:themeColor="text1"/>
          <w:sz w:val="22"/>
          <w:szCs w:val="22"/>
        </w:rPr>
        <w:t>3.2</w:t>
      </w:r>
      <w:r w:rsidR="00E704F6" w:rsidRPr="00E704F6">
        <w:rPr>
          <w:rFonts w:ascii="Times New Roman" w:hAnsi="Times New Roman" w:cs="Times New Roman"/>
          <w:color w:val="000000" w:themeColor="text1"/>
          <w:sz w:val="22"/>
          <w:szCs w:val="22"/>
        </w:rPr>
        <w:t xml:space="preserve">, </w:t>
      </w:r>
      <w:r w:rsidR="008A0000" w:rsidRPr="00E704F6">
        <w:rPr>
          <w:rFonts w:ascii="Times New Roman" w:hAnsi="Times New Roman" w:cs="Times New Roman"/>
          <w:color w:val="000000" w:themeColor="text1"/>
          <w:sz w:val="22"/>
          <w:szCs w:val="22"/>
        </w:rPr>
        <w:t>L2</w:t>
      </w:r>
      <w:r w:rsidR="00954871">
        <w:rPr>
          <w:rFonts w:ascii="Times New Roman" w:hAnsi="Times New Roman" w:cs="Times New Roman"/>
          <w:color w:val="000000" w:themeColor="text1"/>
          <w:sz w:val="22"/>
          <w:szCs w:val="22"/>
        </w:rPr>
        <w:t>34</w:t>
      </w:r>
      <w:r w:rsidR="008A0000" w:rsidRPr="00E704F6">
        <w:rPr>
          <w:rFonts w:ascii="Times New Roman" w:hAnsi="Times New Roman" w:cs="Times New Roman"/>
          <w:color w:val="000000" w:themeColor="text1"/>
          <w:sz w:val="22"/>
          <w:szCs w:val="22"/>
        </w:rPr>
        <w:t>: The word</w:t>
      </w:r>
      <w:r w:rsidR="004812C2" w:rsidRPr="00E704F6">
        <w:rPr>
          <w:rFonts w:ascii="Times New Roman" w:hAnsi="Times New Roman" w:cs="Times New Roman"/>
          <w:color w:val="000000" w:themeColor="text1"/>
          <w:sz w:val="22"/>
          <w:szCs w:val="22"/>
        </w:rPr>
        <w:t>s</w:t>
      </w:r>
      <w:r w:rsidR="008A0000" w:rsidRPr="0071715B">
        <w:rPr>
          <w:rFonts w:ascii="Times New Roman" w:hAnsi="Times New Roman" w:cs="Times New Roman"/>
          <w:color w:val="000000" w:themeColor="text1"/>
          <w:sz w:val="22"/>
          <w:szCs w:val="22"/>
        </w:rPr>
        <w:t xml:space="preserve"> “</w:t>
      </w:r>
      <w:r w:rsidR="00A63BF4" w:rsidRPr="0071715B">
        <w:rPr>
          <w:rFonts w:ascii="Times New Roman" w:hAnsi="Times New Roman" w:cs="Times New Roman"/>
          <w:color w:val="000000" w:themeColor="text1"/>
          <w:sz w:val="22"/>
          <w:szCs w:val="22"/>
        </w:rPr>
        <w:t xml:space="preserve">cell </w:t>
      </w:r>
      <w:r w:rsidR="008A0000" w:rsidRPr="0071715B">
        <w:rPr>
          <w:rFonts w:ascii="Times New Roman" w:hAnsi="Times New Roman" w:cs="Times New Roman"/>
          <w:color w:val="000000" w:themeColor="text1"/>
          <w:sz w:val="22"/>
          <w:szCs w:val="22"/>
        </w:rPr>
        <w:t>resuspension</w:t>
      </w:r>
      <w:r w:rsidR="00A63BF4" w:rsidRPr="0071715B">
        <w:rPr>
          <w:rFonts w:ascii="Times New Roman" w:hAnsi="Times New Roman" w:cs="Times New Roman"/>
          <w:color w:val="000000" w:themeColor="text1"/>
          <w:sz w:val="22"/>
          <w:szCs w:val="22"/>
        </w:rPr>
        <w:t xml:space="preserve"> solution </w:t>
      </w:r>
      <w:r w:rsidR="00661C90" w:rsidRPr="0071715B">
        <w:rPr>
          <w:rFonts w:ascii="Times New Roman" w:hAnsi="Times New Roman" w:cs="Times New Roman"/>
          <w:color w:val="000000" w:themeColor="text1"/>
          <w:sz w:val="22"/>
          <w:szCs w:val="22"/>
        </w:rPr>
        <w:t xml:space="preserve">(composition is listed in Table 2)” have </w:t>
      </w:r>
      <w:r w:rsidR="00661C90" w:rsidRPr="0071715B">
        <w:rPr>
          <w:rFonts w:ascii="Times New Roman" w:hAnsi="Times New Roman" w:cs="Times New Roman"/>
          <w:color w:val="000000" w:themeColor="text1"/>
          <w:sz w:val="22"/>
          <w:szCs w:val="22"/>
        </w:rPr>
        <w:lastRenderedPageBreak/>
        <w:t xml:space="preserve">been </w:t>
      </w:r>
      <w:r w:rsidR="00A63BF4" w:rsidRPr="0071715B">
        <w:rPr>
          <w:rFonts w:ascii="Times New Roman" w:hAnsi="Times New Roman" w:cs="Times New Roman"/>
          <w:color w:val="000000" w:themeColor="text1"/>
          <w:sz w:val="22"/>
          <w:szCs w:val="22"/>
        </w:rPr>
        <w:t>revised</w:t>
      </w:r>
      <w:r w:rsidR="00661C90" w:rsidRPr="0071715B">
        <w:rPr>
          <w:rFonts w:ascii="Times New Roman" w:hAnsi="Times New Roman" w:cs="Times New Roman"/>
          <w:color w:val="000000" w:themeColor="text1"/>
          <w:sz w:val="22"/>
          <w:szCs w:val="22"/>
        </w:rPr>
        <w:t>.</w:t>
      </w:r>
    </w:p>
    <w:p w:rsidR="00DD5D47" w:rsidRPr="0071715B" w:rsidRDefault="00DD5D47" w:rsidP="00992F56">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Table2: “Insulin solution” has</w:t>
      </w:r>
      <w:r w:rsidR="005607CB" w:rsidRPr="0071715B">
        <w:rPr>
          <w:rFonts w:ascii="Times New Roman" w:hAnsi="Times New Roman" w:cs="Times New Roman"/>
          <w:color w:val="000000" w:themeColor="text1"/>
          <w:sz w:val="22"/>
          <w:szCs w:val="22"/>
        </w:rPr>
        <w:t xml:space="preserve"> been substituted for “Insulin stock”.</w:t>
      </w:r>
    </w:p>
    <w:p w:rsidR="004812C2" w:rsidRPr="0071715B" w:rsidRDefault="004812C2" w:rsidP="00992F56">
      <w:pPr>
        <w:jc w:val="left"/>
        <w:rPr>
          <w:rFonts w:ascii="Times New Roman" w:hAnsi="Times New Roman" w:cs="Times New Roman"/>
          <w:sz w:val="22"/>
          <w:szCs w:val="22"/>
        </w:rPr>
      </w:pPr>
    </w:p>
    <w:p w:rsidR="00A41ED2" w:rsidRPr="0071715B" w:rsidRDefault="00A41ED2"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15</w:t>
      </w:r>
      <w:r w:rsidR="00D2628E" w:rsidRPr="0071715B">
        <w:rPr>
          <w:rFonts w:ascii="Times New Roman" w:hAnsi="Times New Roman" w:cs="Times New Roman"/>
          <w:sz w:val="22"/>
          <w:szCs w:val="22"/>
        </w:rPr>
        <w:t>.</w:t>
      </w:r>
      <w:r w:rsidR="00D2628E" w:rsidRPr="009D7BF9">
        <w:rPr>
          <w:rFonts w:ascii="Times New Roman" w:hAnsi="Times New Roman" w:cs="Times New Roman"/>
          <w:color w:val="000000" w:themeColor="text1"/>
          <w:sz w:val="22"/>
          <w:szCs w:val="22"/>
        </w:rPr>
        <w:t xml:space="preserve"> </w:t>
      </w:r>
      <w:r w:rsidR="009D7BF9" w:rsidRPr="009D7BF9">
        <w:rPr>
          <w:rFonts w:ascii="Times New Roman" w:hAnsi="Times New Roman" w:cs="Times New Roman"/>
          <w:color w:val="000000" w:themeColor="text1"/>
          <w:sz w:val="22"/>
          <w:szCs w:val="22"/>
        </w:rPr>
        <w:t xml:space="preserve">Step 5.1, </w:t>
      </w:r>
      <w:r w:rsidR="001C2433" w:rsidRPr="009D7BF9">
        <w:rPr>
          <w:rFonts w:ascii="Times New Roman" w:hAnsi="Times New Roman" w:cs="Times New Roman"/>
          <w:color w:val="000000" w:themeColor="text1"/>
          <w:sz w:val="22"/>
          <w:szCs w:val="22"/>
        </w:rPr>
        <w:t>L2</w:t>
      </w:r>
      <w:r w:rsidR="00893E73">
        <w:rPr>
          <w:rFonts w:ascii="Times New Roman" w:hAnsi="Times New Roman" w:cs="Times New Roman"/>
          <w:color w:val="000000" w:themeColor="text1"/>
          <w:sz w:val="22"/>
          <w:szCs w:val="22"/>
        </w:rPr>
        <w:t>69</w:t>
      </w:r>
      <w:r w:rsidR="001C2433" w:rsidRPr="009D7BF9">
        <w:rPr>
          <w:rFonts w:ascii="Times New Roman" w:hAnsi="Times New Roman" w:cs="Times New Roman"/>
          <w:color w:val="000000" w:themeColor="text1"/>
          <w:sz w:val="22"/>
          <w:szCs w:val="22"/>
        </w:rPr>
        <w:t xml:space="preserve">: </w:t>
      </w:r>
      <w:r w:rsidR="00D2628E" w:rsidRPr="009D7BF9">
        <w:rPr>
          <w:rFonts w:ascii="Times New Roman" w:hAnsi="Times New Roman" w:cs="Times New Roman"/>
          <w:color w:val="000000" w:themeColor="text1"/>
          <w:sz w:val="22"/>
          <w:szCs w:val="22"/>
        </w:rPr>
        <w:t>The word “</w:t>
      </w:r>
      <w:r w:rsidR="00D2628E" w:rsidRPr="0071715B">
        <w:rPr>
          <w:rFonts w:ascii="Times New Roman" w:hAnsi="Times New Roman" w:cs="Times New Roman"/>
          <w:color w:val="000000" w:themeColor="text1"/>
          <w:sz w:val="22"/>
          <w:szCs w:val="22"/>
        </w:rPr>
        <w:t>instruction” has been substituted for “introduction”.</w:t>
      </w:r>
    </w:p>
    <w:p w:rsidR="00252512" w:rsidRPr="0071715B" w:rsidRDefault="00252512" w:rsidP="00992F56">
      <w:pPr>
        <w:jc w:val="left"/>
        <w:rPr>
          <w:rFonts w:ascii="Times New Roman" w:hAnsi="Times New Roman" w:cs="Times New Roman"/>
          <w:sz w:val="22"/>
          <w:szCs w:val="22"/>
        </w:rPr>
      </w:pPr>
    </w:p>
    <w:p w:rsidR="00AD0BA0" w:rsidRPr="0071715B" w:rsidRDefault="00A41ED2"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w:t>
      </w:r>
      <w:r w:rsidRPr="009D7BF9">
        <w:rPr>
          <w:rFonts w:ascii="Times New Roman" w:hAnsi="Times New Roman" w:cs="Times New Roman"/>
          <w:color w:val="000000" w:themeColor="text1"/>
          <w:sz w:val="22"/>
          <w:szCs w:val="22"/>
        </w:rPr>
        <w:t>6</w:t>
      </w:r>
      <w:r w:rsidR="002F3EC3" w:rsidRPr="009D7BF9">
        <w:rPr>
          <w:rFonts w:ascii="Times New Roman" w:hAnsi="Times New Roman" w:cs="Times New Roman"/>
          <w:color w:val="000000" w:themeColor="text1"/>
          <w:sz w:val="22"/>
          <w:szCs w:val="22"/>
        </w:rPr>
        <w:t>.</w:t>
      </w:r>
      <w:r w:rsidR="00B02077" w:rsidRPr="009D7BF9">
        <w:rPr>
          <w:rFonts w:ascii="Times New Roman" w:hAnsi="Times New Roman" w:cs="Times New Roman"/>
          <w:color w:val="000000" w:themeColor="text1"/>
          <w:sz w:val="22"/>
          <w:szCs w:val="22"/>
        </w:rPr>
        <w:t xml:space="preserve"> </w:t>
      </w:r>
      <w:r w:rsidR="009D7BF9" w:rsidRPr="009D7BF9">
        <w:rPr>
          <w:rFonts w:ascii="Times New Roman" w:hAnsi="Times New Roman" w:cs="Times New Roman"/>
          <w:color w:val="000000" w:themeColor="text1"/>
          <w:sz w:val="22"/>
          <w:szCs w:val="22"/>
        </w:rPr>
        <w:t xml:space="preserve">Step 5.2, </w:t>
      </w:r>
      <w:r w:rsidR="00B02077" w:rsidRPr="009D7BF9">
        <w:rPr>
          <w:rFonts w:ascii="Times New Roman" w:hAnsi="Times New Roman" w:cs="Times New Roman"/>
          <w:color w:val="000000" w:themeColor="text1"/>
          <w:sz w:val="22"/>
          <w:szCs w:val="22"/>
        </w:rPr>
        <w:t>L2</w:t>
      </w:r>
      <w:r w:rsidR="00893E73">
        <w:rPr>
          <w:rFonts w:ascii="Times New Roman" w:hAnsi="Times New Roman" w:cs="Times New Roman"/>
          <w:color w:val="000000" w:themeColor="text1"/>
          <w:sz w:val="22"/>
          <w:szCs w:val="22"/>
        </w:rPr>
        <w:t>75</w:t>
      </w:r>
      <w:r w:rsidR="00B02077" w:rsidRPr="009D7BF9">
        <w:rPr>
          <w:rFonts w:ascii="Times New Roman" w:hAnsi="Times New Roman" w:cs="Times New Roman"/>
          <w:color w:val="000000" w:themeColor="text1"/>
          <w:sz w:val="22"/>
          <w:szCs w:val="22"/>
        </w:rPr>
        <w:t>-2</w:t>
      </w:r>
      <w:r w:rsidR="00893E73">
        <w:rPr>
          <w:rFonts w:ascii="Times New Roman" w:hAnsi="Times New Roman" w:cs="Times New Roman"/>
          <w:color w:val="000000" w:themeColor="text1"/>
          <w:sz w:val="22"/>
          <w:szCs w:val="22"/>
        </w:rPr>
        <w:t>77</w:t>
      </w:r>
      <w:r w:rsidR="00B02077" w:rsidRPr="009D7BF9">
        <w:rPr>
          <w:rFonts w:ascii="Times New Roman" w:hAnsi="Times New Roman" w:cs="Times New Roman"/>
          <w:color w:val="000000" w:themeColor="text1"/>
          <w:sz w:val="22"/>
          <w:szCs w:val="22"/>
        </w:rPr>
        <w:t>: The sen</w:t>
      </w:r>
      <w:r w:rsidR="00B02077" w:rsidRPr="0071715B">
        <w:rPr>
          <w:rFonts w:ascii="Times New Roman" w:hAnsi="Times New Roman" w:cs="Times New Roman"/>
          <w:color w:val="000000" w:themeColor="text1"/>
          <w:sz w:val="22"/>
          <w:szCs w:val="22"/>
        </w:rPr>
        <w:t>tences “Plate the isolated … culture dishes.” have been substituted for “Prepare cardiomyocytes …”.</w:t>
      </w:r>
    </w:p>
    <w:p w:rsidR="004812C2" w:rsidRPr="0071715B" w:rsidRDefault="004812C2" w:rsidP="00992F56">
      <w:pPr>
        <w:jc w:val="left"/>
        <w:rPr>
          <w:rFonts w:ascii="Times New Roman" w:hAnsi="Times New Roman" w:cs="Times New Roman"/>
          <w:color w:val="FF0000"/>
          <w:sz w:val="22"/>
          <w:szCs w:val="22"/>
        </w:rPr>
      </w:pPr>
    </w:p>
    <w:p w:rsidR="00C64FBC" w:rsidRPr="0071715B" w:rsidRDefault="00A41ED2" w:rsidP="00992F56">
      <w:pPr>
        <w:jc w:val="left"/>
        <w:rPr>
          <w:rFonts w:ascii="Times New Roman" w:hAnsi="Times New Roman" w:cs="Times New Roman"/>
          <w:sz w:val="22"/>
          <w:szCs w:val="22"/>
        </w:rPr>
      </w:pPr>
      <w:r w:rsidRPr="0071715B">
        <w:rPr>
          <w:rFonts w:ascii="Times New Roman" w:hAnsi="Times New Roman" w:cs="Times New Roman"/>
          <w:sz w:val="22"/>
          <w:szCs w:val="22"/>
        </w:rPr>
        <w:t>17</w:t>
      </w:r>
      <w:r w:rsidR="00C64FBC" w:rsidRPr="0071715B">
        <w:rPr>
          <w:rFonts w:ascii="Times New Roman" w:hAnsi="Times New Roman" w:cs="Times New Roman"/>
          <w:sz w:val="22"/>
          <w:szCs w:val="22"/>
        </w:rPr>
        <w:t>.</w:t>
      </w:r>
      <w:r w:rsidR="002F3EC3" w:rsidRPr="0071715B">
        <w:rPr>
          <w:rFonts w:ascii="Times New Roman" w:hAnsi="Times New Roman" w:cs="Times New Roman"/>
          <w:sz w:val="22"/>
          <w:szCs w:val="22"/>
        </w:rPr>
        <w:t xml:space="preserve"> Step </w:t>
      </w:r>
      <w:r w:rsidR="004812C2" w:rsidRPr="0071715B">
        <w:rPr>
          <w:rFonts w:ascii="Times New Roman" w:hAnsi="Times New Roman" w:cs="Times New Roman"/>
          <w:sz w:val="22"/>
          <w:szCs w:val="22"/>
        </w:rPr>
        <w:t>7</w:t>
      </w:r>
      <w:r w:rsidR="00893E73">
        <w:rPr>
          <w:rFonts w:ascii="Times New Roman" w:hAnsi="Times New Roman" w:cs="Times New Roman"/>
          <w:sz w:val="22"/>
          <w:szCs w:val="22"/>
        </w:rPr>
        <w:t>, L297-398</w:t>
      </w:r>
      <w:r w:rsidR="002F3EC3" w:rsidRPr="0071715B">
        <w:rPr>
          <w:rFonts w:ascii="Times New Roman" w:hAnsi="Times New Roman" w:cs="Times New Roman"/>
          <w:sz w:val="22"/>
          <w:szCs w:val="22"/>
        </w:rPr>
        <w:t>: The sentence “In this study, …” has been inserted.</w:t>
      </w:r>
    </w:p>
    <w:p w:rsidR="00567E8E" w:rsidRPr="0071715B" w:rsidRDefault="00567E8E" w:rsidP="00992F56">
      <w:pPr>
        <w:jc w:val="left"/>
        <w:rPr>
          <w:rFonts w:ascii="Times New Roman" w:hAnsi="Times New Roman" w:cs="Times New Roman"/>
          <w:sz w:val="22"/>
          <w:szCs w:val="22"/>
        </w:rPr>
      </w:pPr>
    </w:p>
    <w:p w:rsidR="000130A2" w:rsidRPr="0071715B" w:rsidRDefault="00A41ED2" w:rsidP="00992F56">
      <w:pPr>
        <w:jc w:val="left"/>
        <w:rPr>
          <w:rFonts w:ascii="Times New Roman" w:hAnsi="Times New Roman" w:cs="Times New Roman"/>
          <w:sz w:val="22"/>
          <w:szCs w:val="22"/>
        </w:rPr>
      </w:pPr>
      <w:r w:rsidRPr="0071715B">
        <w:rPr>
          <w:rFonts w:ascii="Times New Roman" w:hAnsi="Times New Roman" w:cs="Times New Roman"/>
          <w:sz w:val="22"/>
          <w:szCs w:val="22"/>
        </w:rPr>
        <w:t>18</w:t>
      </w:r>
      <w:r w:rsidR="000130A2" w:rsidRPr="0071715B">
        <w:rPr>
          <w:rFonts w:ascii="Times New Roman" w:hAnsi="Times New Roman" w:cs="Times New Roman"/>
          <w:sz w:val="22"/>
          <w:szCs w:val="22"/>
        </w:rPr>
        <w:t xml:space="preserve">. </w:t>
      </w:r>
      <w:r w:rsidR="00893E73">
        <w:rPr>
          <w:rFonts w:ascii="Times New Roman" w:hAnsi="Times New Roman" w:cs="Times New Roman"/>
          <w:sz w:val="22"/>
          <w:szCs w:val="22"/>
        </w:rPr>
        <w:t>Fig. 3, L371</w:t>
      </w:r>
      <w:r w:rsidR="00BE7F02">
        <w:rPr>
          <w:rFonts w:ascii="Times New Roman" w:hAnsi="Times New Roman" w:cs="Times New Roman"/>
          <w:sz w:val="22"/>
          <w:szCs w:val="22"/>
        </w:rPr>
        <w:t xml:space="preserve">: </w:t>
      </w:r>
      <w:r w:rsidR="00BE7F02" w:rsidRPr="0071715B">
        <w:rPr>
          <w:rFonts w:ascii="Times New Roman" w:hAnsi="Times New Roman" w:cs="Times New Roman"/>
          <w:sz w:val="22"/>
          <w:szCs w:val="22"/>
        </w:rPr>
        <w:t>The word “ANP” has been substituted for “A</w:t>
      </w:r>
      <w:r w:rsidR="00BE7F02">
        <w:rPr>
          <w:rFonts w:ascii="Times New Roman" w:hAnsi="Times New Roman" w:cs="Times New Roman"/>
          <w:sz w:val="22"/>
          <w:szCs w:val="22"/>
        </w:rPr>
        <w:t>TP” in the title</w:t>
      </w:r>
      <w:r w:rsidR="00BE7F02" w:rsidRPr="0071715B">
        <w:rPr>
          <w:rFonts w:ascii="Times New Roman" w:hAnsi="Times New Roman" w:cs="Times New Roman"/>
          <w:sz w:val="22"/>
          <w:szCs w:val="22"/>
        </w:rPr>
        <w:t xml:space="preserve">. </w:t>
      </w:r>
      <w:r w:rsidR="000130A2" w:rsidRPr="0071715B">
        <w:rPr>
          <w:rFonts w:ascii="Times New Roman" w:hAnsi="Times New Roman" w:cs="Times New Roman"/>
          <w:sz w:val="22"/>
          <w:szCs w:val="22"/>
        </w:rPr>
        <w:t xml:space="preserve"> </w:t>
      </w:r>
    </w:p>
    <w:p w:rsidR="004812C2" w:rsidRPr="0071715B" w:rsidRDefault="004812C2" w:rsidP="00992F56">
      <w:pPr>
        <w:jc w:val="left"/>
        <w:rPr>
          <w:rFonts w:ascii="Times New Roman" w:hAnsi="Times New Roman" w:cs="Times New Roman"/>
          <w:sz w:val="22"/>
          <w:szCs w:val="22"/>
        </w:rPr>
      </w:pPr>
    </w:p>
    <w:p w:rsidR="001202AB" w:rsidRPr="0071715B" w:rsidRDefault="00A41ED2" w:rsidP="00992F56">
      <w:pPr>
        <w:jc w:val="left"/>
        <w:rPr>
          <w:rFonts w:ascii="Times New Roman" w:hAnsi="Times New Roman" w:cs="Times New Roman"/>
          <w:color w:val="000000" w:themeColor="text1"/>
          <w:sz w:val="22"/>
          <w:szCs w:val="22"/>
        </w:rPr>
      </w:pPr>
      <w:r w:rsidRPr="0071715B">
        <w:rPr>
          <w:rFonts w:ascii="Times New Roman" w:hAnsi="Times New Roman" w:cs="Times New Roman"/>
          <w:sz w:val="22"/>
          <w:szCs w:val="22"/>
        </w:rPr>
        <w:t>19</w:t>
      </w:r>
      <w:r w:rsidR="001202AB" w:rsidRPr="0071715B">
        <w:rPr>
          <w:rFonts w:ascii="Times New Roman" w:hAnsi="Times New Roman" w:cs="Times New Roman"/>
          <w:sz w:val="22"/>
          <w:szCs w:val="22"/>
        </w:rPr>
        <w:t>.</w:t>
      </w:r>
      <w:r w:rsidR="00481480" w:rsidRPr="0071715B">
        <w:rPr>
          <w:rFonts w:ascii="Times New Roman" w:hAnsi="Times New Roman" w:cs="Times New Roman"/>
          <w:sz w:val="22"/>
          <w:szCs w:val="22"/>
        </w:rPr>
        <w:t xml:space="preserve"> </w:t>
      </w:r>
      <w:r w:rsidR="009D7BF9">
        <w:rPr>
          <w:rFonts w:ascii="Times New Roman" w:hAnsi="Times New Roman" w:cs="Times New Roman"/>
          <w:sz w:val="22"/>
          <w:szCs w:val="22"/>
        </w:rPr>
        <w:t>Discu</w:t>
      </w:r>
      <w:r w:rsidR="009D7BF9" w:rsidRPr="009D7BF9">
        <w:rPr>
          <w:rFonts w:ascii="Times New Roman" w:hAnsi="Times New Roman" w:cs="Times New Roman"/>
          <w:color w:val="000000" w:themeColor="text1"/>
          <w:sz w:val="22"/>
          <w:szCs w:val="22"/>
        </w:rPr>
        <w:t xml:space="preserve">ssion 1, </w:t>
      </w:r>
      <w:r w:rsidR="00481480" w:rsidRPr="009D7BF9">
        <w:rPr>
          <w:rFonts w:ascii="Times New Roman" w:hAnsi="Times New Roman" w:cs="Times New Roman"/>
          <w:color w:val="000000" w:themeColor="text1"/>
          <w:sz w:val="22"/>
          <w:szCs w:val="22"/>
        </w:rPr>
        <w:t>L3</w:t>
      </w:r>
      <w:r w:rsidR="00893E73">
        <w:rPr>
          <w:rFonts w:ascii="Times New Roman" w:hAnsi="Times New Roman" w:cs="Times New Roman"/>
          <w:color w:val="000000" w:themeColor="text1"/>
          <w:sz w:val="22"/>
          <w:szCs w:val="22"/>
        </w:rPr>
        <w:t>94</w:t>
      </w:r>
      <w:r w:rsidR="00481480" w:rsidRPr="009D7BF9">
        <w:rPr>
          <w:rFonts w:ascii="Times New Roman" w:hAnsi="Times New Roman" w:cs="Times New Roman"/>
          <w:color w:val="000000" w:themeColor="text1"/>
          <w:sz w:val="22"/>
          <w:szCs w:val="22"/>
        </w:rPr>
        <w:t>-</w:t>
      </w:r>
      <w:r w:rsidR="00D70599" w:rsidRPr="009D7BF9">
        <w:rPr>
          <w:rFonts w:ascii="Times New Roman" w:hAnsi="Times New Roman" w:cs="Times New Roman"/>
          <w:color w:val="000000" w:themeColor="text1"/>
          <w:sz w:val="22"/>
          <w:szCs w:val="22"/>
        </w:rPr>
        <w:t>3</w:t>
      </w:r>
      <w:r w:rsidR="00893E73">
        <w:rPr>
          <w:rFonts w:ascii="Times New Roman" w:hAnsi="Times New Roman" w:cs="Times New Roman"/>
          <w:color w:val="000000" w:themeColor="text1"/>
          <w:sz w:val="22"/>
          <w:szCs w:val="22"/>
        </w:rPr>
        <w:t>96</w:t>
      </w:r>
      <w:r w:rsidR="000130A2" w:rsidRPr="009D7BF9">
        <w:rPr>
          <w:rFonts w:ascii="Times New Roman" w:hAnsi="Times New Roman" w:cs="Times New Roman"/>
          <w:color w:val="000000" w:themeColor="text1"/>
          <w:sz w:val="22"/>
          <w:szCs w:val="22"/>
        </w:rPr>
        <w:t>: The sen</w:t>
      </w:r>
      <w:r w:rsidR="000130A2" w:rsidRPr="0071715B">
        <w:rPr>
          <w:rFonts w:ascii="Times New Roman" w:hAnsi="Times New Roman" w:cs="Times New Roman"/>
          <w:color w:val="000000" w:themeColor="text1"/>
          <w:sz w:val="22"/>
          <w:szCs w:val="22"/>
        </w:rPr>
        <w:t>tence</w:t>
      </w:r>
      <w:r w:rsidR="00D70599" w:rsidRPr="0071715B">
        <w:rPr>
          <w:rFonts w:ascii="Times New Roman" w:hAnsi="Times New Roman" w:cs="Times New Roman"/>
          <w:color w:val="000000" w:themeColor="text1"/>
          <w:sz w:val="22"/>
          <w:szCs w:val="22"/>
        </w:rPr>
        <w:t>s</w:t>
      </w:r>
      <w:r w:rsidR="000130A2" w:rsidRPr="0071715B">
        <w:rPr>
          <w:rFonts w:ascii="Times New Roman" w:hAnsi="Times New Roman" w:cs="Times New Roman"/>
          <w:color w:val="000000" w:themeColor="text1"/>
          <w:sz w:val="22"/>
          <w:szCs w:val="22"/>
        </w:rPr>
        <w:t xml:space="preserve"> “The particular orientation…</w:t>
      </w:r>
      <w:r w:rsidR="00D70599" w:rsidRPr="0071715B">
        <w:rPr>
          <w:rFonts w:ascii="Times New Roman" w:hAnsi="Times New Roman" w:cs="Times New Roman"/>
          <w:color w:val="000000" w:themeColor="text1"/>
          <w:sz w:val="22"/>
          <w:szCs w:val="22"/>
        </w:rPr>
        <w:t>on the perfusion plate.</w:t>
      </w:r>
      <w:r w:rsidR="000130A2" w:rsidRPr="0071715B">
        <w:rPr>
          <w:rFonts w:ascii="Times New Roman" w:hAnsi="Times New Roman" w:cs="Times New Roman"/>
          <w:color w:val="000000" w:themeColor="text1"/>
          <w:sz w:val="22"/>
          <w:szCs w:val="22"/>
        </w:rPr>
        <w:t>” ha</w:t>
      </w:r>
      <w:r w:rsidR="00D70599" w:rsidRPr="0071715B">
        <w:rPr>
          <w:rFonts w:ascii="Times New Roman" w:hAnsi="Times New Roman" w:cs="Times New Roman"/>
          <w:color w:val="000000" w:themeColor="text1"/>
          <w:sz w:val="22"/>
          <w:szCs w:val="22"/>
        </w:rPr>
        <w:t>ve</w:t>
      </w:r>
      <w:r w:rsidR="000130A2" w:rsidRPr="0071715B">
        <w:rPr>
          <w:rFonts w:ascii="Times New Roman" w:hAnsi="Times New Roman" w:cs="Times New Roman"/>
          <w:color w:val="000000" w:themeColor="text1"/>
          <w:sz w:val="22"/>
          <w:szCs w:val="22"/>
        </w:rPr>
        <w:t xml:space="preserve"> been </w:t>
      </w:r>
      <w:r w:rsidR="00D70599" w:rsidRPr="0071715B">
        <w:rPr>
          <w:rFonts w:ascii="Times New Roman" w:hAnsi="Times New Roman" w:cs="Times New Roman"/>
          <w:color w:val="000000" w:themeColor="text1"/>
          <w:sz w:val="22"/>
          <w:szCs w:val="22"/>
        </w:rPr>
        <w:t>revised</w:t>
      </w:r>
      <w:r w:rsidR="000130A2" w:rsidRPr="0071715B">
        <w:rPr>
          <w:rFonts w:ascii="Times New Roman" w:hAnsi="Times New Roman" w:cs="Times New Roman"/>
          <w:color w:val="000000" w:themeColor="text1"/>
          <w:sz w:val="22"/>
          <w:szCs w:val="22"/>
        </w:rPr>
        <w:t>.</w:t>
      </w:r>
    </w:p>
    <w:p w:rsidR="004812C2" w:rsidRPr="0071715B" w:rsidRDefault="004812C2" w:rsidP="00992F56">
      <w:pPr>
        <w:jc w:val="left"/>
        <w:rPr>
          <w:rFonts w:ascii="Times New Roman" w:hAnsi="Times New Roman" w:cs="Times New Roman"/>
          <w:color w:val="FF0000"/>
          <w:sz w:val="22"/>
          <w:szCs w:val="22"/>
        </w:rPr>
      </w:pPr>
    </w:p>
    <w:p w:rsidR="00DC2534" w:rsidRPr="0071715B" w:rsidRDefault="00A41ED2" w:rsidP="00992F56">
      <w:pPr>
        <w:jc w:val="left"/>
        <w:rPr>
          <w:rFonts w:ascii="Times New Roman" w:hAnsi="Times New Roman" w:cs="Times New Roman"/>
          <w:sz w:val="22"/>
          <w:szCs w:val="22"/>
        </w:rPr>
      </w:pPr>
      <w:r w:rsidRPr="0071715B">
        <w:rPr>
          <w:rFonts w:ascii="Times New Roman" w:hAnsi="Times New Roman" w:cs="Times New Roman"/>
          <w:sz w:val="22"/>
          <w:szCs w:val="22"/>
        </w:rPr>
        <w:t>20</w:t>
      </w:r>
      <w:r w:rsidR="00DC2534" w:rsidRPr="0071715B">
        <w:rPr>
          <w:rFonts w:ascii="Times New Roman" w:hAnsi="Times New Roman" w:cs="Times New Roman"/>
          <w:sz w:val="22"/>
          <w:szCs w:val="22"/>
        </w:rPr>
        <w:t>.</w:t>
      </w:r>
      <w:r w:rsidR="001202AB" w:rsidRPr="0071715B">
        <w:rPr>
          <w:rFonts w:ascii="Times New Roman" w:hAnsi="Times New Roman" w:cs="Times New Roman"/>
          <w:sz w:val="22"/>
          <w:szCs w:val="22"/>
        </w:rPr>
        <w:t xml:space="preserve"> Abbreviation of A and V have been </w:t>
      </w:r>
      <w:r w:rsidR="00504ED5" w:rsidRPr="0071715B">
        <w:rPr>
          <w:rFonts w:ascii="Times New Roman" w:hAnsi="Times New Roman" w:cs="Times New Roman"/>
          <w:sz w:val="22"/>
          <w:szCs w:val="22"/>
        </w:rPr>
        <w:t>explained</w:t>
      </w:r>
      <w:r w:rsidR="001202AB" w:rsidRPr="0071715B">
        <w:rPr>
          <w:rFonts w:ascii="Times New Roman" w:hAnsi="Times New Roman" w:cs="Times New Roman"/>
          <w:sz w:val="22"/>
          <w:szCs w:val="22"/>
        </w:rPr>
        <w:t xml:space="preserve"> in Fig.3 and the legend.</w:t>
      </w:r>
    </w:p>
    <w:p w:rsidR="004812C2" w:rsidRPr="0071715B" w:rsidRDefault="004812C2" w:rsidP="00992F56">
      <w:pPr>
        <w:jc w:val="left"/>
        <w:rPr>
          <w:rFonts w:ascii="Times New Roman" w:hAnsi="Times New Roman" w:cs="Times New Roman"/>
          <w:sz w:val="22"/>
          <w:szCs w:val="22"/>
        </w:rPr>
      </w:pPr>
    </w:p>
    <w:p w:rsidR="00DC2534" w:rsidRPr="0071715B" w:rsidRDefault="00A41ED2" w:rsidP="00992F56">
      <w:pPr>
        <w:jc w:val="left"/>
        <w:rPr>
          <w:rFonts w:ascii="Times New Roman" w:hAnsi="Times New Roman" w:cs="Times New Roman"/>
          <w:sz w:val="22"/>
          <w:szCs w:val="22"/>
        </w:rPr>
      </w:pPr>
      <w:r w:rsidRPr="0071715B">
        <w:rPr>
          <w:rFonts w:ascii="Times New Roman" w:hAnsi="Times New Roman" w:cs="Times New Roman"/>
          <w:sz w:val="22"/>
          <w:szCs w:val="22"/>
        </w:rPr>
        <w:t>21</w:t>
      </w:r>
      <w:r w:rsidR="00DC2534" w:rsidRPr="0071715B">
        <w:rPr>
          <w:rFonts w:ascii="Times New Roman" w:hAnsi="Times New Roman" w:cs="Times New Roman"/>
          <w:sz w:val="22"/>
          <w:szCs w:val="22"/>
        </w:rPr>
        <w:t>. Units in Table 1 have been revised to keep consistently "mL"</w:t>
      </w:r>
      <w:r w:rsidR="001C2433" w:rsidRPr="0071715B">
        <w:rPr>
          <w:rFonts w:ascii="Times New Roman" w:hAnsi="Times New Roman" w:cs="Times New Roman"/>
          <w:sz w:val="22"/>
          <w:szCs w:val="22"/>
        </w:rPr>
        <w:t>.</w:t>
      </w:r>
    </w:p>
    <w:p w:rsidR="004812C2" w:rsidRPr="0071715B" w:rsidRDefault="004812C2" w:rsidP="00992F56">
      <w:pPr>
        <w:jc w:val="left"/>
        <w:rPr>
          <w:rFonts w:ascii="Times New Roman" w:hAnsi="Times New Roman" w:cs="Times New Roman"/>
          <w:sz w:val="22"/>
          <w:szCs w:val="22"/>
        </w:rPr>
      </w:pPr>
    </w:p>
    <w:p w:rsidR="00A41ED2" w:rsidRPr="0071715B" w:rsidRDefault="00A41ED2" w:rsidP="00992F56">
      <w:pPr>
        <w:jc w:val="left"/>
        <w:rPr>
          <w:rFonts w:ascii="Times New Roman" w:hAnsi="Times New Roman" w:cs="Times New Roman"/>
          <w:sz w:val="22"/>
          <w:szCs w:val="22"/>
        </w:rPr>
      </w:pPr>
      <w:r w:rsidRPr="0071715B">
        <w:rPr>
          <w:rFonts w:ascii="Times New Roman" w:hAnsi="Times New Roman" w:cs="Times New Roman"/>
          <w:sz w:val="22"/>
          <w:szCs w:val="22"/>
        </w:rPr>
        <w:t>22</w:t>
      </w:r>
      <w:r w:rsidR="002D01C3" w:rsidRPr="0071715B">
        <w:rPr>
          <w:rFonts w:ascii="Times New Roman" w:hAnsi="Times New Roman" w:cs="Times New Roman"/>
          <w:sz w:val="22"/>
          <w:szCs w:val="22"/>
        </w:rPr>
        <w:t>. “Triton X 100” has been substituted for “</w:t>
      </w:r>
      <w:proofErr w:type="spellStart"/>
      <w:r w:rsidR="002D01C3" w:rsidRPr="0071715B">
        <w:rPr>
          <w:rFonts w:ascii="Times New Roman" w:hAnsi="Times New Roman" w:cs="Times New Roman"/>
          <w:sz w:val="22"/>
          <w:szCs w:val="22"/>
        </w:rPr>
        <w:t>Triron</w:t>
      </w:r>
      <w:proofErr w:type="spellEnd"/>
      <w:r w:rsidR="002D01C3" w:rsidRPr="0071715B">
        <w:rPr>
          <w:rFonts w:ascii="Times New Roman" w:hAnsi="Times New Roman" w:cs="Times New Roman"/>
          <w:sz w:val="22"/>
          <w:szCs w:val="22"/>
        </w:rPr>
        <w:t xml:space="preserve"> X 100”</w:t>
      </w:r>
      <w:r w:rsidR="001C2433" w:rsidRPr="0071715B">
        <w:rPr>
          <w:rFonts w:ascii="Times New Roman" w:hAnsi="Times New Roman" w:cs="Times New Roman"/>
          <w:sz w:val="22"/>
          <w:szCs w:val="22"/>
        </w:rPr>
        <w:t xml:space="preserve"> in Table 2.</w:t>
      </w:r>
    </w:p>
    <w:p w:rsidR="00504ED5" w:rsidRPr="0071715B" w:rsidRDefault="00504ED5" w:rsidP="00992F56">
      <w:pPr>
        <w:jc w:val="left"/>
        <w:rPr>
          <w:rFonts w:ascii="Times New Roman" w:hAnsi="Times New Roman" w:cs="Times New Roman"/>
          <w:sz w:val="22"/>
          <w:szCs w:val="22"/>
        </w:rPr>
      </w:pPr>
    </w:p>
    <w:p w:rsidR="00A41ED2" w:rsidRPr="0071715B" w:rsidRDefault="00A41ED2" w:rsidP="00992F56">
      <w:pPr>
        <w:jc w:val="left"/>
        <w:rPr>
          <w:rFonts w:ascii="Times New Roman" w:hAnsi="Times New Roman" w:cs="Times New Roman"/>
          <w:sz w:val="22"/>
          <w:szCs w:val="22"/>
        </w:rPr>
      </w:pPr>
      <w:r w:rsidRPr="0071715B">
        <w:rPr>
          <w:rFonts w:ascii="Times New Roman" w:hAnsi="Times New Roman" w:cs="Times New Roman"/>
          <w:sz w:val="22"/>
          <w:szCs w:val="22"/>
        </w:rPr>
        <w:t>23. We have inserted the</w:t>
      </w:r>
      <w:r w:rsidR="002D01C3" w:rsidRPr="0071715B">
        <w:rPr>
          <w:rFonts w:ascii="Times New Roman" w:hAnsi="Times New Roman" w:cs="Times New Roman"/>
          <w:sz w:val="22"/>
          <w:szCs w:val="22"/>
        </w:rPr>
        <w:t xml:space="preserve"> composition of</w:t>
      </w:r>
      <w:r w:rsidRPr="0071715B">
        <w:rPr>
          <w:rFonts w:ascii="Times New Roman" w:hAnsi="Times New Roman" w:cs="Times New Roman"/>
          <w:sz w:val="22"/>
          <w:szCs w:val="22"/>
        </w:rPr>
        <w:t xml:space="preserve"> </w:t>
      </w:r>
      <w:r w:rsidR="002D01C3" w:rsidRPr="0071715B">
        <w:rPr>
          <w:rFonts w:ascii="Times New Roman" w:hAnsi="Times New Roman" w:cs="Times New Roman"/>
          <w:sz w:val="22"/>
          <w:szCs w:val="22"/>
        </w:rPr>
        <w:t xml:space="preserve">TG in Table 2. </w:t>
      </w:r>
    </w:p>
    <w:p w:rsidR="00220118" w:rsidRPr="0071715B" w:rsidRDefault="00220118" w:rsidP="00992F56">
      <w:pPr>
        <w:jc w:val="left"/>
        <w:rPr>
          <w:rFonts w:ascii="Times New Roman" w:hAnsi="Times New Roman" w:cs="Times New Roman"/>
          <w:sz w:val="22"/>
          <w:szCs w:val="22"/>
        </w:rPr>
      </w:pPr>
    </w:p>
    <w:p w:rsidR="00220118" w:rsidRPr="0071715B" w:rsidRDefault="00220118" w:rsidP="00992F56">
      <w:pPr>
        <w:spacing w:line="320" w:lineRule="exact"/>
        <w:jc w:val="left"/>
        <w:rPr>
          <w:rFonts w:ascii="Times New Roman" w:hAnsi="Times New Roman" w:cs="Times New Roman"/>
          <w:b/>
          <w:sz w:val="22"/>
          <w:szCs w:val="22"/>
        </w:rPr>
      </w:pPr>
      <w:r w:rsidRPr="0071715B">
        <w:rPr>
          <w:rFonts w:ascii="Times New Roman" w:hAnsi="Times New Roman" w:cs="Times New Roman"/>
          <w:b/>
          <w:sz w:val="22"/>
          <w:szCs w:val="22"/>
        </w:rPr>
        <w:t>[Responses to Reviewer #4]</w:t>
      </w:r>
    </w:p>
    <w:p w:rsidR="00747F6D" w:rsidRPr="0071715B" w:rsidRDefault="00747F6D" w:rsidP="00992F56">
      <w:pPr>
        <w:jc w:val="left"/>
        <w:rPr>
          <w:rFonts w:ascii="Times New Roman" w:hAnsi="Times New Roman" w:cs="Times New Roman"/>
          <w:sz w:val="22"/>
          <w:szCs w:val="22"/>
        </w:rPr>
      </w:pPr>
      <w:r w:rsidRPr="0071715B">
        <w:rPr>
          <w:rFonts w:ascii="Times New Roman" w:hAnsi="Times New Roman" w:cs="Times New Roman"/>
          <w:sz w:val="22"/>
          <w:szCs w:val="22"/>
        </w:rPr>
        <w:t>We would like to thank the Reviewer</w:t>
      </w:r>
      <w:r w:rsidR="00C70072" w:rsidRPr="0071715B">
        <w:rPr>
          <w:rFonts w:ascii="Times New Roman" w:hAnsi="Times New Roman" w:cs="Times New Roman"/>
          <w:sz w:val="22"/>
          <w:szCs w:val="22"/>
        </w:rPr>
        <w:t xml:space="preserve"> </w:t>
      </w:r>
      <w:r w:rsidRPr="0071715B">
        <w:rPr>
          <w:rFonts w:ascii="Times New Roman" w:hAnsi="Times New Roman" w:cs="Times New Roman"/>
          <w:sz w:val="22"/>
          <w:szCs w:val="22"/>
        </w:rPr>
        <w:t>#4 for kind suggestions and useful criticisms.</w:t>
      </w:r>
    </w:p>
    <w:p w:rsidR="00747F6D" w:rsidRPr="0071715B" w:rsidRDefault="00747F6D" w:rsidP="00992F56">
      <w:pPr>
        <w:jc w:val="left"/>
        <w:rPr>
          <w:rFonts w:ascii="Times New Roman" w:hAnsi="Times New Roman" w:cs="Times New Roman"/>
          <w:sz w:val="22"/>
          <w:szCs w:val="22"/>
        </w:rPr>
      </w:pPr>
    </w:p>
    <w:p w:rsidR="00220118" w:rsidRPr="002E630A" w:rsidRDefault="00220118" w:rsidP="00992F56">
      <w:pPr>
        <w:jc w:val="left"/>
        <w:rPr>
          <w:rFonts w:ascii="Times New Roman" w:hAnsi="Times New Roman" w:cs="Times New Roman"/>
          <w:b/>
          <w:sz w:val="22"/>
          <w:szCs w:val="22"/>
        </w:rPr>
      </w:pPr>
      <w:r w:rsidRPr="002E630A">
        <w:rPr>
          <w:rFonts w:ascii="Times New Roman" w:hAnsi="Times New Roman" w:cs="Times New Roman"/>
          <w:b/>
          <w:sz w:val="22"/>
          <w:szCs w:val="22"/>
        </w:rPr>
        <w:t>Major concerns:</w:t>
      </w:r>
    </w:p>
    <w:p w:rsidR="00220118" w:rsidRPr="0071715B" w:rsidRDefault="00220118" w:rsidP="00C1688C">
      <w:pPr>
        <w:jc w:val="left"/>
        <w:rPr>
          <w:rFonts w:ascii="Times New Roman" w:hAnsi="Times New Roman" w:cs="Times New Roman"/>
          <w:sz w:val="22"/>
          <w:szCs w:val="22"/>
        </w:rPr>
      </w:pPr>
      <w:r w:rsidRPr="0071715B">
        <w:rPr>
          <w:rFonts w:ascii="Times New Roman" w:hAnsi="Times New Roman" w:cs="Times New Roman"/>
          <w:sz w:val="22"/>
          <w:szCs w:val="22"/>
        </w:rPr>
        <w:t>1)</w:t>
      </w:r>
      <w:r w:rsidR="007C21D1" w:rsidRPr="0071715B">
        <w:rPr>
          <w:rFonts w:ascii="Times New Roman" w:hAnsi="Times New Roman" w:cs="Times New Roman"/>
          <w:sz w:val="22"/>
          <w:szCs w:val="22"/>
        </w:rPr>
        <w:t xml:space="preserve"> </w:t>
      </w:r>
      <w:r w:rsidR="005D0146" w:rsidRPr="0071715B">
        <w:rPr>
          <w:rFonts w:ascii="Times New Roman" w:hAnsi="Times New Roman" w:cs="Times New Roman"/>
          <w:sz w:val="22"/>
          <w:szCs w:val="22"/>
        </w:rPr>
        <w:t xml:space="preserve">The isolation solutions including enzyme mix used in this study </w:t>
      </w:r>
      <w:r w:rsidR="00932D6E" w:rsidRPr="0071715B">
        <w:rPr>
          <w:rFonts w:ascii="Times New Roman" w:hAnsi="Times New Roman" w:cs="Times New Roman"/>
          <w:sz w:val="22"/>
          <w:szCs w:val="22"/>
        </w:rPr>
        <w:t xml:space="preserve">are the same as </w:t>
      </w:r>
      <w:r w:rsidR="005D0146" w:rsidRPr="0071715B">
        <w:rPr>
          <w:rFonts w:ascii="Times New Roman" w:hAnsi="Times New Roman" w:cs="Times New Roman"/>
          <w:sz w:val="22"/>
          <w:szCs w:val="22"/>
        </w:rPr>
        <w:t xml:space="preserve">those reported </w:t>
      </w:r>
      <w:r w:rsidR="00992F56" w:rsidRPr="0071715B">
        <w:rPr>
          <w:rFonts w:ascii="Times New Roman" w:hAnsi="Times New Roman" w:cs="Times New Roman"/>
          <w:sz w:val="22"/>
          <w:szCs w:val="22"/>
        </w:rPr>
        <w:t xml:space="preserve">previously </w:t>
      </w:r>
      <w:r w:rsidR="005D0146" w:rsidRPr="0071715B">
        <w:rPr>
          <w:rFonts w:ascii="Times New Roman" w:hAnsi="Times New Roman" w:cs="Times New Roman"/>
          <w:sz w:val="22"/>
          <w:szCs w:val="22"/>
        </w:rPr>
        <w:t>(</w:t>
      </w:r>
      <w:proofErr w:type="spellStart"/>
      <w:r w:rsidR="005D0146" w:rsidRPr="0071715B">
        <w:rPr>
          <w:rFonts w:ascii="Times New Roman" w:hAnsi="Times New Roman" w:cs="Times New Roman"/>
          <w:sz w:val="22"/>
          <w:szCs w:val="22"/>
        </w:rPr>
        <w:t>Shioya</w:t>
      </w:r>
      <w:proofErr w:type="spellEnd"/>
      <w:r w:rsidR="005D0146" w:rsidRPr="0071715B">
        <w:rPr>
          <w:rFonts w:ascii="Times New Roman" w:hAnsi="Times New Roman" w:cs="Times New Roman"/>
          <w:sz w:val="22"/>
          <w:szCs w:val="22"/>
        </w:rPr>
        <w:t xml:space="preserve">, J. Phys. </w:t>
      </w:r>
      <w:proofErr w:type="spellStart"/>
      <w:r w:rsidR="005D0146" w:rsidRPr="0071715B">
        <w:rPr>
          <w:rFonts w:ascii="Times New Roman" w:hAnsi="Times New Roman" w:cs="Times New Roman"/>
          <w:sz w:val="22"/>
          <w:szCs w:val="22"/>
        </w:rPr>
        <w:t>Soc</w:t>
      </w:r>
      <w:proofErr w:type="spellEnd"/>
      <w:r w:rsidR="005D0146" w:rsidRPr="0071715B">
        <w:rPr>
          <w:rFonts w:ascii="Times New Roman" w:hAnsi="Times New Roman" w:cs="Times New Roman"/>
          <w:sz w:val="22"/>
          <w:szCs w:val="22"/>
        </w:rPr>
        <w:t>, 57:327-335, 2007), but only the perfusion method is different.</w:t>
      </w:r>
      <w:r w:rsidR="00992F56" w:rsidRPr="0071715B">
        <w:rPr>
          <w:rFonts w:ascii="Times New Roman" w:hAnsi="Times New Roman" w:cs="Times New Roman"/>
          <w:sz w:val="22"/>
          <w:szCs w:val="22"/>
        </w:rPr>
        <w:t xml:space="preserve"> </w:t>
      </w:r>
      <w:r w:rsidR="005D0146" w:rsidRPr="0071715B">
        <w:rPr>
          <w:rFonts w:ascii="Times New Roman" w:hAnsi="Times New Roman" w:cs="Times New Roman"/>
          <w:sz w:val="22"/>
          <w:szCs w:val="22"/>
        </w:rPr>
        <w:t>In this method, complete removal of Ca</w:t>
      </w:r>
      <w:r w:rsidR="005D0146" w:rsidRPr="0071715B">
        <w:rPr>
          <w:rFonts w:ascii="Times New Roman" w:hAnsi="Times New Roman" w:cs="Times New Roman"/>
          <w:sz w:val="22"/>
          <w:szCs w:val="22"/>
          <w:vertAlign w:val="superscript"/>
        </w:rPr>
        <w:t>2+</w:t>
      </w:r>
      <w:r w:rsidR="005D0146" w:rsidRPr="0071715B">
        <w:rPr>
          <w:rFonts w:ascii="Times New Roman" w:hAnsi="Times New Roman" w:cs="Times New Roman"/>
          <w:sz w:val="22"/>
          <w:szCs w:val="22"/>
        </w:rPr>
        <w:t xml:space="preserve"> from the coronary arteries is necessary by perfusing with CIB-EGTA before the application of enzymes. </w:t>
      </w:r>
      <w:r w:rsidR="000B1935">
        <w:rPr>
          <w:rFonts w:ascii="Times New Roman" w:hAnsi="Times New Roman" w:cs="Times New Roman"/>
          <w:sz w:val="22"/>
          <w:szCs w:val="22"/>
        </w:rPr>
        <w:t>(</w:t>
      </w:r>
      <w:r w:rsidR="00A36D05">
        <w:rPr>
          <w:rFonts w:ascii="Times New Roman" w:hAnsi="Times New Roman" w:cs="Times New Roman"/>
          <w:sz w:val="22"/>
          <w:szCs w:val="22"/>
        </w:rPr>
        <w:t>Step 2.2.2, L206</w:t>
      </w:r>
      <w:r w:rsidR="000B1935">
        <w:rPr>
          <w:rFonts w:ascii="Times New Roman" w:hAnsi="Times New Roman" w:cs="Times New Roman"/>
          <w:sz w:val="22"/>
          <w:szCs w:val="22"/>
        </w:rPr>
        <w:t xml:space="preserve">: The time “2-3” has been substituted for “3-4”.) </w:t>
      </w:r>
      <w:r w:rsidR="005D0146" w:rsidRPr="0071715B">
        <w:rPr>
          <w:rFonts w:ascii="Times New Roman" w:hAnsi="Times New Roman" w:cs="Times New Roman"/>
          <w:sz w:val="22"/>
          <w:szCs w:val="22"/>
        </w:rPr>
        <w:t>And the subsequent th</w:t>
      </w:r>
      <w:r w:rsidR="00932D6E" w:rsidRPr="0071715B">
        <w:rPr>
          <w:rFonts w:ascii="Times New Roman" w:hAnsi="Times New Roman" w:cs="Times New Roman"/>
          <w:sz w:val="22"/>
          <w:szCs w:val="22"/>
        </w:rPr>
        <w:t>o</w:t>
      </w:r>
      <w:r w:rsidR="005D0146" w:rsidRPr="0071715B">
        <w:rPr>
          <w:rFonts w:ascii="Times New Roman" w:hAnsi="Times New Roman" w:cs="Times New Roman"/>
          <w:sz w:val="22"/>
          <w:szCs w:val="22"/>
        </w:rPr>
        <w:t>rough tissue diges</w:t>
      </w:r>
      <w:r w:rsidR="00992F56" w:rsidRPr="0071715B">
        <w:rPr>
          <w:rFonts w:ascii="Times New Roman" w:hAnsi="Times New Roman" w:cs="Times New Roman"/>
          <w:sz w:val="22"/>
          <w:szCs w:val="22"/>
        </w:rPr>
        <w:t>ti</w:t>
      </w:r>
      <w:r w:rsidR="005D0146" w:rsidRPr="0071715B">
        <w:rPr>
          <w:rFonts w:ascii="Times New Roman" w:hAnsi="Times New Roman" w:cs="Times New Roman"/>
          <w:sz w:val="22"/>
          <w:szCs w:val="22"/>
        </w:rPr>
        <w:t>on with collagenase</w:t>
      </w:r>
      <w:r w:rsidR="00992F56" w:rsidRPr="0071715B">
        <w:rPr>
          <w:rFonts w:ascii="Times New Roman" w:hAnsi="Times New Roman" w:cs="Times New Roman"/>
          <w:sz w:val="22"/>
          <w:szCs w:val="22"/>
        </w:rPr>
        <w:t xml:space="preserve"> </w:t>
      </w:r>
      <w:r w:rsidR="005D0146" w:rsidRPr="0071715B">
        <w:rPr>
          <w:rFonts w:ascii="Times New Roman" w:hAnsi="Times New Roman" w:cs="Times New Roman"/>
          <w:sz w:val="22"/>
          <w:szCs w:val="22"/>
        </w:rPr>
        <w:t>requires a certain level of prote</w:t>
      </w:r>
      <w:r w:rsidR="00992F56" w:rsidRPr="0071715B">
        <w:rPr>
          <w:rFonts w:ascii="Times New Roman" w:hAnsi="Times New Roman" w:cs="Times New Roman"/>
          <w:sz w:val="22"/>
          <w:szCs w:val="22"/>
        </w:rPr>
        <w:t>o</w:t>
      </w:r>
      <w:r w:rsidR="005D0146" w:rsidRPr="0071715B">
        <w:rPr>
          <w:rFonts w:ascii="Times New Roman" w:hAnsi="Times New Roman" w:cs="Times New Roman"/>
          <w:sz w:val="22"/>
          <w:szCs w:val="22"/>
        </w:rPr>
        <w:t>ly</w:t>
      </w:r>
      <w:r w:rsidR="00992F56" w:rsidRPr="0071715B">
        <w:rPr>
          <w:rFonts w:ascii="Times New Roman" w:hAnsi="Times New Roman" w:cs="Times New Roman"/>
          <w:sz w:val="22"/>
          <w:szCs w:val="22"/>
        </w:rPr>
        <w:t>t</w:t>
      </w:r>
      <w:r w:rsidR="005D0146" w:rsidRPr="0071715B">
        <w:rPr>
          <w:rFonts w:ascii="Times New Roman" w:hAnsi="Times New Roman" w:cs="Times New Roman"/>
          <w:sz w:val="22"/>
          <w:szCs w:val="22"/>
        </w:rPr>
        <w:t xml:space="preserve">ic activity, trypsin for facilitating tissue digestion and protease for facilitating single-cell dispersion. The cardiomyocytes isolate </w:t>
      </w:r>
      <w:r w:rsidR="00D54FB4" w:rsidRPr="0071715B">
        <w:rPr>
          <w:rFonts w:ascii="Times New Roman" w:hAnsi="Times New Roman" w:cs="Times New Roman"/>
          <w:sz w:val="22"/>
          <w:szCs w:val="22"/>
        </w:rPr>
        <w:t xml:space="preserve">with this enzyme mix </w:t>
      </w:r>
      <w:r w:rsidR="00992F56" w:rsidRPr="0071715B">
        <w:rPr>
          <w:rFonts w:ascii="Times New Roman" w:hAnsi="Times New Roman" w:cs="Times New Roman"/>
          <w:sz w:val="22"/>
          <w:szCs w:val="22"/>
        </w:rPr>
        <w:t>were demonstrated to have</w:t>
      </w:r>
      <w:r w:rsidR="005D0146" w:rsidRPr="0071715B">
        <w:rPr>
          <w:rFonts w:ascii="Times New Roman" w:hAnsi="Times New Roman" w:cs="Times New Roman"/>
          <w:sz w:val="22"/>
          <w:szCs w:val="22"/>
        </w:rPr>
        <w:t xml:space="preserve"> normal contraction properties and </w:t>
      </w:r>
      <w:r w:rsidR="00992F56" w:rsidRPr="0071715B">
        <w:rPr>
          <w:rFonts w:ascii="Times New Roman" w:hAnsi="Times New Roman" w:cs="Times New Roman"/>
          <w:sz w:val="22"/>
          <w:szCs w:val="22"/>
        </w:rPr>
        <w:sym w:font="Symbol" w:char="F062"/>
      </w:r>
      <w:r w:rsidR="005D0146" w:rsidRPr="0071715B">
        <w:rPr>
          <w:rFonts w:ascii="Times New Roman" w:hAnsi="Times New Roman" w:cs="Times New Roman"/>
          <w:sz w:val="22"/>
          <w:szCs w:val="22"/>
        </w:rPr>
        <w:t>-ad</w:t>
      </w:r>
      <w:r w:rsidR="00992F56" w:rsidRPr="0071715B">
        <w:rPr>
          <w:rFonts w:ascii="Times New Roman" w:hAnsi="Times New Roman" w:cs="Times New Roman"/>
          <w:sz w:val="22"/>
          <w:szCs w:val="22"/>
        </w:rPr>
        <w:t>r</w:t>
      </w:r>
      <w:r w:rsidR="005D0146" w:rsidRPr="0071715B">
        <w:rPr>
          <w:rFonts w:ascii="Times New Roman" w:hAnsi="Times New Roman" w:cs="Times New Roman"/>
          <w:sz w:val="22"/>
          <w:szCs w:val="22"/>
        </w:rPr>
        <w:t>energic signal transduction</w:t>
      </w:r>
      <w:r w:rsidR="00992F56" w:rsidRPr="0071715B">
        <w:rPr>
          <w:rFonts w:ascii="Times New Roman" w:hAnsi="Times New Roman" w:cs="Times New Roman"/>
          <w:sz w:val="22"/>
          <w:szCs w:val="22"/>
        </w:rPr>
        <w:t xml:space="preserve"> (</w:t>
      </w:r>
      <w:proofErr w:type="spellStart"/>
      <w:r w:rsidR="00992F56" w:rsidRPr="0071715B">
        <w:rPr>
          <w:rFonts w:ascii="Times New Roman" w:hAnsi="Times New Roman" w:cs="Times New Roman"/>
          <w:sz w:val="22"/>
          <w:szCs w:val="22"/>
        </w:rPr>
        <w:t>Shioya</w:t>
      </w:r>
      <w:proofErr w:type="spellEnd"/>
      <w:r w:rsidR="00992F56" w:rsidRPr="0071715B">
        <w:rPr>
          <w:rFonts w:ascii="Times New Roman" w:hAnsi="Times New Roman" w:cs="Times New Roman"/>
          <w:sz w:val="22"/>
          <w:szCs w:val="22"/>
        </w:rPr>
        <w:t>, 2007)</w:t>
      </w:r>
      <w:r w:rsidR="005D0146" w:rsidRPr="0071715B">
        <w:rPr>
          <w:rFonts w:ascii="Times New Roman" w:hAnsi="Times New Roman" w:cs="Times New Roman"/>
          <w:sz w:val="22"/>
          <w:szCs w:val="22"/>
        </w:rPr>
        <w:t>.</w:t>
      </w:r>
      <w:r w:rsidR="007C20B3" w:rsidRPr="0071715B">
        <w:rPr>
          <w:rFonts w:ascii="Times New Roman" w:hAnsi="Times New Roman" w:cs="Times New Roman"/>
          <w:sz w:val="22"/>
          <w:szCs w:val="22"/>
        </w:rPr>
        <w:t xml:space="preserve"> </w:t>
      </w:r>
      <w:r w:rsidR="00C1688C" w:rsidRPr="0071715B">
        <w:rPr>
          <w:rFonts w:ascii="Times New Roman" w:hAnsi="Times New Roman" w:cs="Times New Roman"/>
          <w:sz w:val="22"/>
          <w:szCs w:val="22"/>
        </w:rPr>
        <w:t xml:space="preserve">We have been used the </w:t>
      </w:r>
      <w:r w:rsidR="00D54FB4" w:rsidRPr="0071715B">
        <w:rPr>
          <w:rFonts w:ascii="Times New Roman" w:hAnsi="Times New Roman" w:cs="Times New Roman"/>
          <w:sz w:val="22"/>
          <w:szCs w:val="22"/>
        </w:rPr>
        <w:t xml:space="preserve">mouse </w:t>
      </w:r>
      <w:r w:rsidR="00C1688C" w:rsidRPr="0071715B">
        <w:rPr>
          <w:rFonts w:ascii="Times New Roman" w:hAnsi="Times New Roman" w:cs="Times New Roman"/>
          <w:sz w:val="22"/>
          <w:szCs w:val="22"/>
        </w:rPr>
        <w:t>ventricular myocytes isolated with this enzyme mix (with retrograde perfusion method) to study store-operated Ca</w:t>
      </w:r>
      <w:r w:rsidR="00C1688C" w:rsidRPr="0071715B">
        <w:rPr>
          <w:rFonts w:ascii="Times New Roman" w:hAnsi="Times New Roman" w:cs="Times New Roman"/>
          <w:sz w:val="22"/>
          <w:szCs w:val="22"/>
          <w:vertAlign w:val="superscript"/>
        </w:rPr>
        <w:t>2+</w:t>
      </w:r>
      <w:r w:rsidR="00C1688C" w:rsidRPr="0071715B">
        <w:rPr>
          <w:rFonts w:ascii="Times New Roman" w:hAnsi="Times New Roman" w:cs="Times New Roman"/>
          <w:sz w:val="22"/>
          <w:szCs w:val="22"/>
        </w:rPr>
        <w:t xml:space="preserve"> entry, oxidative-stress via CaMKII (Kojima et al., Anesthesiology, 2011; Kojima et al., Br J </w:t>
      </w:r>
      <w:proofErr w:type="spellStart"/>
      <w:r w:rsidR="00C1688C" w:rsidRPr="0071715B">
        <w:rPr>
          <w:rFonts w:ascii="Times New Roman" w:hAnsi="Times New Roman" w:cs="Times New Roman"/>
          <w:sz w:val="22"/>
          <w:szCs w:val="22"/>
        </w:rPr>
        <w:t>Pharmacol</w:t>
      </w:r>
      <w:proofErr w:type="spellEnd"/>
      <w:r w:rsidR="00C1688C" w:rsidRPr="0071715B">
        <w:rPr>
          <w:rFonts w:ascii="Times New Roman" w:hAnsi="Times New Roman" w:cs="Times New Roman"/>
          <w:sz w:val="22"/>
          <w:szCs w:val="22"/>
        </w:rPr>
        <w:t>, 2012; Kojima et al., Anesthesiology, 2013).</w:t>
      </w:r>
      <w:r w:rsidR="00D54FB4" w:rsidRPr="0071715B">
        <w:rPr>
          <w:rFonts w:ascii="Times New Roman" w:hAnsi="Times New Roman" w:cs="Times New Roman"/>
          <w:sz w:val="22"/>
          <w:szCs w:val="22"/>
        </w:rPr>
        <w:t xml:space="preserve"> W</w:t>
      </w:r>
      <w:r w:rsidR="00C1688C" w:rsidRPr="0071715B">
        <w:rPr>
          <w:rFonts w:ascii="Times New Roman" w:hAnsi="Times New Roman" w:cs="Times New Roman"/>
          <w:sz w:val="22"/>
          <w:szCs w:val="22"/>
        </w:rPr>
        <w:t xml:space="preserve">e </w:t>
      </w:r>
      <w:r w:rsidR="00D54FB4" w:rsidRPr="0071715B">
        <w:rPr>
          <w:rFonts w:ascii="Times New Roman" w:hAnsi="Times New Roman" w:cs="Times New Roman"/>
          <w:sz w:val="22"/>
          <w:szCs w:val="22"/>
        </w:rPr>
        <w:t>have not used the cultured cardiomyocytes so far, but are planning to do it</w:t>
      </w:r>
      <w:r w:rsidR="00DE5583">
        <w:rPr>
          <w:rFonts w:ascii="Times New Roman" w:hAnsi="Times New Roman" w:cs="Times New Roman"/>
          <w:sz w:val="22"/>
          <w:szCs w:val="22"/>
        </w:rPr>
        <w:t xml:space="preserve"> using the cells isolated with this method. </w:t>
      </w:r>
      <w:r w:rsidR="00E41E2F">
        <w:rPr>
          <w:rFonts w:ascii="Times New Roman" w:hAnsi="Times New Roman" w:cs="Times New Roman"/>
          <w:sz w:val="22"/>
          <w:szCs w:val="22"/>
        </w:rPr>
        <w:lastRenderedPageBreak/>
        <w:t>Alternatively, t</w:t>
      </w:r>
      <w:r w:rsidR="00C1688C" w:rsidRPr="0071715B">
        <w:rPr>
          <w:rFonts w:ascii="Times New Roman" w:hAnsi="Times New Roman" w:cs="Times New Roman"/>
          <w:sz w:val="22"/>
          <w:szCs w:val="22"/>
        </w:rPr>
        <w:t>he conditions of the iso</w:t>
      </w:r>
      <w:r w:rsidR="0066633D">
        <w:rPr>
          <w:rFonts w:ascii="Times New Roman" w:hAnsi="Times New Roman" w:cs="Times New Roman"/>
          <w:sz w:val="22"/>
          <w:szCs w:val="22"/>
        </w:rPr>
        <w:t>lation reagents may be changed</w:t>
      </w:r>
      <w:r w:rsidR="00C1688C" w:rsidRPr="0071715B">
        <w:rPr>
          <w:rFonts w:ascii="Times New Roman" w:hAnsi="Times New Roman" w:cs="Times New Roman"/>
          <w:sz w:val="22"/>
          <w:szCs w:val="22"/>
        </w:rPr>
        <w:t xml:space="preserve"> according to the purpose of the study, such as Krebs-</w:t>
      </w:r>
      <w:proofErr w:type="spellStart"/>
      <w:r w:rsidR="00C1688C" w:rsidRPr="0071715B">
        <w:rPr>
          <w:rFonts w:ascii="Times New Roman" w:hAnsi="Times New Roman" w:cs="Times New Roman"/>
          <w:sz w:val="22"/>
          <w:szCs w:val="22"/>
        </w:rPr>
        <w:t>Henseleit</w:t>
      </w:r>
      <w:proofErr w:type="spellEnd"/>
      <w:r w:rsidR="00C1688C" w:rsidRPr="0071715B">
        <w:rPr>
          <w:rFonts w:ascii="Times New Roman" w:hAnsi="Times New Roman" w:cs="Times New Roman"/>
          <w:sz w:val="22"/>
          <w:szCs w:val="22"/>
        </w:rPr>
        <w:t xml:space="preserve"> Buffer, collagenase and hyaluronidase. Even in such case, the antegrade perfusion techniques can be used for perfusing the mouse heart</w:t>
      </w:r>
      <w:r w:rsidR="00D54FB4" w:rsidRPr="0071715B">
        <w:rPr>
          <w:rFonts w:ascii="Times New Roman" w:hAnsi="Times New Roman" w:cs="Times New Roman"/>
          <w:sz w:val="22"/>
          <w:szCs w:val="22"/>
        </w:rPr>
        <w:t xml:space="preserve"> to isolate cells</w:t>
      </w:r>
      <w:r w:rsidR="00C1688C" w:rsidRPr="0071715B">
        <w:rPr>
          <w:rFonts w:ascii="Times New Roman" w:hAnsi="Times New Roman" w:cs="Times New Roman"/>
          <w:sz w:val="22"/>
          <w:szCs w:val="22"/>
        </w:rPr>
        <w:t>.</w:t>
      </w:r>
    </w:p>
    <w:p w:rsidR="00C1688C" w:rsidRPr="0071715B" w:rsidRDefault="00C1688C" w:rsidP="00C1688C">
      <w:pPr>
        <w:jc w:val="left"/>
        <w:rPr>
          <w:rFonts w:ascii="Times New Roman" w:hAnsi="Times New Roman" w:cs="Times New Roman"/>
          <w:sz w:val="22"/>
          <w:szCs w:val="22"/>
        </w:rPr>
      </w:pPr>
    </w:p>
    <w:p w:rsidR="005E6BB0" w:rsidRPr="0071715B" w:rsidRDefault="00220118" w:rsidP="007A31E5">
      <w:pPr>
        <w:jc w:val="left"/>
        <w:rPr>
          <w:rFonts w:ascii="Times New Roman" w:hAnsi="Times New Roman" w:cs="Times New Roman"/>
          <w:sz w:val="22"/>
          <w:szCs w:val="22"/>
        </w:rPr>
      </w:pPr>
      <w:r w:rsidRPr="0071715B">
        <w:rPr>
          <w:rFonts w:ascii="Times New Roman" w:hAnsi="Times New Roman" w:cs="Times New Roman"/>
          <w:sz w:val="22"/>
          <w:szCs w:val="22"/>
        </w:rPr>
        <w:t>2)</w:t>
      </w:r>
      <w:r w:rsidR="00787049" w:rsidRPr="0071715B">
        <w:rPr>
          <w:rFonts w:ascii="Times New Roman" w:hAnsi="Times New Roman" w:cs="Times New Roman"/>
          <w:sz w:val="22"/>
          <w:szCs w:val="22"/>
        </w:rPr>
        <w:t xml:space="preserve"> </w:t>
      </w:r>
      <w:r w:rsidR="005E6BB0" w:rsidRPr="0071715B">
        <w:rPr>
          <w:rFonts w:ascii="Times New Roman" w:hAnsi="Times New Roman" w:cs="Times New Roman"/>
          <w:sz w:val="22"/>
          <w:szCs w:val="22"/>
        </w:rPr>
        <w:t xml:space="preserve">Since the reduction of the enzyme perfusion period increases the quality of the cardiomyocytes, we have improved the </w:t>
      </w:r>
      <w:proofErr w:type="spellStart"/>
      <w:r w:rsidR="005E6BB0" w:rsidRPr="0071715B">
        <w:rPr>
          <w:rFonts w:ascii="Times New Roman" w:hAnsi="Times New Roman" w:cs="Times New Roman"/>
          <w:sz w:val="22"/>
          <w:szCs w:val="22"/>
        </w:rPr>
        <w:t>Langendorff</w:t>
      </w:r>
      <w:proofErr w:type="spellEnd"/>
      <w:r w:rsidR="005E6BB0" w:rsidRPr="0071715B">
        <w:rPr>
          <w:rFonts w:ascii="Times New Roman" w:hAnsi="Times New Roman" w:cs="Times New Roman"/>
          <w:sz w:val="22"/>
          <w:szCs w:val="22"/>
        </w:rPr>
        <w:t xml:space="preserve">-based retrograde perfusion with the same enzyme mix within 8 min at speed of ~1.5 mL/mL by </w:t>
      </w:r>
      <w:proofErr w:type="spellStart"/>
      <w:r w:rsidR="005E6BB0" w:rsidRPr="0071715B">
        <w:rPr>
          <w:rFonts w:ascii="Times New Roman" w:hAnsi="Times New Roman" w:cs="Times New Roman"/>
          <w:sz w:val="22"/>
          <w:szCs w:val="22"/>
        </w:rPr>
        <w:t>hydroostatic</w:t>
      </w:r>
      <w:proofErr w:type="spellEnd"/>
      <w:r w:rsidR="005E6BB0" w:rsidRPr="0071715B">
        <w:rPr>
          <w:rFonts w:ascii="Times New Roman" w:hAnsi="Times New Roman" w:cs="Times New Roman"/>
          <w:sz w:val="22"/>
          <w:szCs w:val="22"/>
        </w:rPr>
        <w:t xml:space="preserve"> pressure (total enzyme perfusion volume is ~10 mL). Similarly, we have </w:t>
      </w:r>
      <w:r w:rsidR="00D54FB4" w:rsidRPr="0071715B">
        <w:rPr>
          <w:rFonts w:ascii="Times New Roman" w:hAnsi="Times New Roman" w:cs="Times New Roman"/>
          <w:sz w:val="22"/>
          <w:szCs w:val="22"/>
        </w:rPr>
        <w:t>refined</w:t>
      </w:r>
      <w:r w:rsidR="005E6BB0" w:rsidRPr="0071715B">
        <w:rPr>
          <w:rFonts w:ascii="Times New Roman" w:hAnsi="Times New Roman" w:cs="Times New Roman"/>
          <w:sz w:val="22"/>
          <w:szCs w:val="22"/>
        </w:rPr>
        <w:t xml:space="preserve"> the antegrade perfusion method to set to use this speed and the total volume of the enzyme mix. We hav</w:t>
      </w:r>
      <w:r w:rsidR="00421BD7">
        <w:rPr>
          <w:rFonts w:ascii="Times New Roman" w:hAnsi="Times New Roman" w:cs="Times New Roman"/>
          <w:sz w:val="22"/>
          <w:szCs w:val="22"/>
        </w:rPr>
        <w:t>e therefore revised the text</w:t>
      </w:r>
      <w:r w:rsidR="005E6BB0" w:rsidRPr="0071715B">
        <w:rPr>
          <w:rFonts w:ascii="Times New Roman" w:hAnsi="Times New Roman" w:cs="Times New Roman"/>
          <w:sz w:val="22"/>
          <w:szCs w:val="22"/>
        </w:rPr>
        <w:t xml:space="preserve"> to clarify it.</w:t>
      </w:r>
    </w:p>
    <w:p w:rsidR="00DD7A7E" w:rsidRDefault="00DD7A7E" w:rsidP="007A31E5">
      <w:pPr>
        <w:jc w:val="left"/>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Introduction</w:t>
      </w:r>
      <w:r>
        <w:rPr>
          <w:rFonts w:ascii="Times New Roman" w:hAnsi="Times New Roman" w:cs="Times New Roman"/>
          <w:color w:val="000000" w:themeColor="text1"/>
          <w:sz w:val="22"/>
          <w:szCs w:val="22"/>
        </w:rPr>
        <w:t xml:space="preserve">, L67-68: The sentence “In this </w:t>
      </w:r>
      <w:proofErr w:type="gramStart"/>
      <w:r>
        <w:rPr>
          <w:rFonts w:ascii="Times New Roman" w:hAnsi="Times New Roman" w:cs="Times New Roman"/>
          <w:color w:val="000000" w:themeColor="text1"/>
          <w:sz w:val="22"/>
          <w:szCs w:val="22"/>
        </w:rPr>
        <w:t>method,…</w:t>
      </w:r>
      <w:proofErr w:type="gramEnd"/>
      <w:r>
        <w:rPr>
          <w:rFonts w:ascii="Times New Roman" w:hAnsi="Times New Roman" w:cs="Times New Roman"/>
          <w:color w:val="000000" w:themeColor="text1"/>
          <w:sz w:val="22"/>
          <w:szCs w:val="22"/>
        </w:rPr>
        <w:t>” has been inserted.</w:t>
      </w:r>
    </w:p>
    <w:p w:rsidR="007A31E5" w:rsidRDefault="007E78DE" w:rsidP="007A31E5">
      <w:pPr>
        <w:jc w:val="left"/>
        <w:rPr>
          <w:rFonts w:ascii="Times New Roman" w:hAnsi="Times New Roman" w:cs="Times New Roman"/>
          <w:color w:val="000000" w:themeColor="text1"/>
          <w:sz w:val="22"/>
          <w:szCs w:val="22"/>
        </w:rPr>
      </w:pPr>
      <w:r w:rsidRPr="007E78DE">
        <w:rPr>
          <w:rFonts w:ascii="Times New Roman" w:hAnsi="Times New Roman" w:cs="Times New Roman"/>
          <w:color w:val="000000" w:themeColor="text1"/>
          <w:sz w:val="22"/>
          <w:szCs w:val="22"/>
        </w:rPr>
        <w:t xml:space="preserve">Step 2.2.2, </w:t>
      </w:r>
      <w:r w:rsidR="007A31E5" w:rsidRPr="007E78DE">
        <w:rPr>
          <w:rFonts w:ascii="Times New Roman" w:hAnsi="Times New Roman" w:cs="Times New Roman"/>
          <w:color w:val="000000" w:themeColor="text1"/>
          <w:sz w:val="22"/>
          <w:szCs w:val="22"/>
        </w:rPr>
        <w:t>L2</w:t>
      </w:r>
      <w:r w:rsidR="00F6432A">
        <w:rPr>
          <w:rFonts w:ascii="Times New Roman" w:hAnsi="Times New Roman" w:cs="Times New Roman"/>
          <w:color w:val="000000" w:themeColor="text1"/>
          <w:sz w:val="22"/>
          <w:szCs w:val="22"/>
        </w:rPr>
        <w:t>15</w:t>
      </w:r>
      <w:r w:rsidR="007A31E5" w:rsidRPr="007E78DE">
        <w:rPr>
          <w:rFonts w:ascii="Times New Roman" w:hAnsi="Times New Roman" w:cs="Times New Roman"/>
          <w:color w:val="000000" w:themeColor="text1"/>
          <w:sz w:val="22"/>
          <w:szCs w:val="22"/>
        </w:rPr>
        <w:t>-2</w:t>
      </w:r>
      <w:r w:rsidR="00F6432A">
        <w:rPr>
          <w:rFonts w:ascii="Times New Roman" w:hAnsi="Times New Roman" w:cs="Times New Roman"/>
          <w:color w:val="000000" w:themeColor="text1"/>
          <w:sz w:val="22"/>
          <w:szCs w:val="22"/>
        </w:rPr>
        <w:t>16</w:t>
      </w:r>
      <w:r w:rsidR="007A31E5" w:rsidRPr="007E78DE">
        <w:rPr>
          <w:rFonts w:ascii="Times New Roman" w:hAnsi="Times New Roman" w:cs="Times New Roman"/>
          <w:color w:val="000000" w:themeColor="text1"/>
          <w:sz w:val="22"/>
          <w:szCs w:val="22"/>
        </w:rPr>
        <w:t xml:space="preserve">: The sentence “Stop perfusion when the total volume of the enzyme mix </w:t>
      </w:r>
      <w:r w:rsidR="007A31E5" w:rsidRPr="0071715B">
        <w:rPr>
          <w:rFonts w:ascii="Times New Roman" w:hAnsi="Times New Roman" w:cs="Times New Roman"/>
          <w:color w:val="000000" w:themeColor="text1"/>
          <w:sz w:val="22"/>
          <w:szCs w:val="22"/>
        </w:rPr>
        <w:t xml:space="preserve">perfused is 10 </w:t>
      </w:r>
      <w:proofErr w:type="spellStart"/>
      <w:r w:rsidR="007A31E5" w:rsidRPr="0071715B">
        <w:rPr>
          <w:rFonts w:ascii="Times New Roman" w:hAnsi="Times New Roman" w:cs="Times New Roman"/>
          <w:color w:val="000000" w:themeColor="text1"/>
          <w:sz w:val="22"/>
          <w:szCs w:val="22"/>
        </w:rPr>
        <w:t>mL.</w:t>
      </w:r>
      <w:proofErr w:type="spellEnd"/>
      <w:r w:rsidR="007A31E5" w:rsidRPr="0071715B">
        <w:rPr>
          <w:rFonts w:ascii="Times New Roman" w:hAnsi="Times New Roman" w:cs="Times New Roman"/>
          <w:color w:val="000000" w:themeColor="text1"/>
          <w:sz w:val="22"/>
          <w:szCs w:val="22"/>
        </w:rPr>
        <w:t>” has been revised.</w:t>
      </w:r>
    </w:p>
    <w:p w:rsidR="007E78DE" w:rsidRPr="0071715B" w:rsidRDefault="00F6432A" w:rsidP="007A31E5">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Discussion 4, L457-458</w:t>
      </w:r>
      <w:r w:rsidR="007E78DE">
        <w:rPr>
          <w:rFonts w:ascii="Times New Roman" w:hAnsi="Times New Roman" w:cs="Times New Roman"/>
          <w:color w:val="000000" w:themeColor="text1"/>
          <w:sz w:val="22"/>
          <w:szCs w:val="22"/>
        </w:rPr>
        <w:t>: The sentence “The time required for …” has been inserted.</w:t>
      </w:r>
    </w:p>
    <w:p w:rsidR="005B3E36" w:rsidRPr="0071715B" w:rsidRDefault="005B3E36" w:rsidP="00992F56">
      <w:pPr>
        <w:jc w:val="left"/>
        <w:rPr>
          <w:rFonts w:ascii="Times New Roman" w:hAnsi="Times New Roman" w:cs="Times New Roman"/>
          <w:sz w:val="22"/>
          <w:szCs w:val="22"/>
        </w:rPr>
      </w:pPr>
    </w:p>
    <w:p w:rsidR="005B3E36" w:rsidRPr="0071715B" w:rsidRDefault="00E43F52" w:rsidP="00992F56">
      <w:pPr>
        <w:jc w:val="left"/>
        <w:rPr>
          <w:rFonts w:ascii="Times New Roman" w:hAnsi="Times New Roman" w:cs="Times New Roman"/>
          <w:sz w:val="22"/>
          <w:szCs w:val="22"/>
        </w:rPr>
      </w:pPr>
      <w:r w:rsidRPr="0071715B">
        <w:rPr>
          <w:rFonts w:ascii="Times New Roman" w:hAnsi="Times New Roman" w:cs="Times New Roman"/>
          <w:sz w:val="22"/>
          <w:szCs w:val="22"/>
        </w:rPr>
        <w:t>According to the Reviewer’s suggestions, w</w:t>
      </w:r>
      <w:r w:rsidR="008A3271" w:rsidRPr="0071715B">
        <w:rPr>
          <w:rFonts w:ascii="Times New Roman" w:hAnsi="Times New Roman" w:cs="Times New Roman"/>
          <w:sz w:val="22"/>
          <w:szCs w:val="22"/>
        </w:rPr>
        <w:t xml:space="preserve">e have conducted the additional experiments </w:t>
      </w:r>
      <w:r w:rsidRPr="0071715B">
        <w:rPr>
          <w:rFonts w:ascii="Times New Roman" w:hAnsi="Times New Roman" w:cs="Times New Roman"/>
          <w:sz w:val="22"/>
          <w:szCs w:val="22"/>
        </w:rPr>
        <w:t xml:space="preserve">and </w:t>
      </w:r>
      <w:r w:rsidR="004D513D" w:rsidRPr="0071715B">
        <w:rPr>
          <w:rFonts w:ascii="Times New Roman" w:hAnsi="Times New Roman" w:cs="Times New Roman"/>
          <w:sz w:val="22"/>
          <w:szCs w:val="22"/>
        </w:rPr>
        <w:t xml:space="preserve">revised the text appropriately. </w:t>
      </w:r>
    </w:p>
    <w:p w:rsidR="0018507B" w:rsidRPr="0071715B" w:rsidRDefault="00C02E98" w:rsidP="00992F56">
      <w:pPr>
        <w:jc w:val="left"/>
        <w:rPr>
          <w:rFonts w:ascii="Times New Roman" w:hAnsi="Times New Roman" w:cs="Times New Roman"/>
          <w:color w:val="000000" w:themeColor="text1"/>
          <w:sz w:val="22"/>
          <w:szCs w:val="22"/>
        </w:rPr>
      </w:pPr>
      <w:r w:rsidRPr="00C02E98">
        <w:rPr>
          <w:rFonts w:ascii="Times New Roman" w:hAnsi="Times New Roman" w:cs="Times New Roman"/>
          <w:color w:val="000000" w:themeColor="text1"/>
          <w:sz w:val="22"/>
          <w:szCs w:val="22"/>
        </w:rPr>
        <w:t xml:space="preserve">Results, </w:t>
      </w:r>
      <w:r w:rsidR="0018507B" w:rsidRPr="00C02E98">
        <w:rPr>
          <w:rFonts w:ascii="Times New Roman" w:hAnsi="Times New Roman" w:cs="Times New Roman"/>
          <w:color w:val="000000" w:themeColor="text1"/>
          <w:sz w:val="22"/>
          <w:szCs w:val="22"/>
        </w:rPr>
        <w:t>L</w:t>
      </w:r>
      <w:r w:rsidR="006513B3" w:rsidRPr="00C02E98">
        <w:rPr>
          <w:rFonts w:ascii="Times New Roman" w:hAnsi="Times New Roman" w:cs="Times New Roman"/>
          <w:color w:val="000000" w:themeColor="text1"/>
          <w:sz w:val="22"/>
          <w:szCs w:val="22"/>
        </w:rPr>
        <w:t>31</w:t>
      </w:r>
      <w:r w:rsidR="00F6432A">
        <w:rPr>
          <w:rFonts w:ascii="Times New Roman" w:hAnsi="Times New Roman" w:cs="Times New Roman"/>
          <w:color w:val="000000" w:themeColor="text1"/>
          <w:sz w:val="22"/>
          <w:szCs w:val="22"/>
        </w:rPr>
        <w:t>5</w:t>
      </w:r>
      <w:r w:rsidR="006513B3" w:rsidRPr="00C02E98">
        <w:rPr>
          <w:rFonts w:ascii="Times New Roman" w:hAnsi="Times New Roman" w:cs="Times New Roman"/>
          <w:color w:val="000000" w:themeColor="text1"/>
          <w:sz w:val="22"/>
          <w:szCs w:val="22"/>
        </w:rPr>
        <w:t>-3</w:t>
      </w:r>
      <w:r w:rsidR="00F6432A">
        <w:rPr>
          <w:rFonts w:ascii="Times New Roman" w:hAnsi="Times New Roman" w:cs="Times New Roman"/>
          <w:color w:val="000000" w:themeColor="text1"/>
          <w:sz w:val="22"/>
          <w:szCs w:val="22"/>
        </w:rPr>
        <w:t>22</w:t>
      </w:r>
      <w:r w:rsidR="006513B3" w:rsidRPr="00C02E98">
        <w:rPr>
          <w:rFonts w:ascii="Times New Roman" w:hAnsi="Times New Roman" w:cs="Times New Roman"/>
          <w:color w:val="000000" w:themeColor="text1"/>
          <w:sz w:val="22"/>
          <w:szCs w:val="22"/>
        </w:rPr>
        <w:t xml:space="preserve">: </w:t>
      </w:r>
      <w:r w:rsidRPr="00C02E98">
        <w:rPr>
          <w:rFonts w:ascii="Times New Roman" w:hAnsi="Times New Roman" w:cs="Times New Roman"/>
          <w:color w:val="000000" w:themeColor="text1"/>
          <w:sz w:val="22"/>
          <w:szCs w:val="22"/>
        </w:rPr>
        <w:t>The sentences “V</w:t>
      </w:r>
      <w:r w:rsidR="006513B3" w:rsidRPr="00C02E98">
        <w:rPr>
          <w:rFonts w:ascii="Times New Roman" w:hAnsi="Times New Roman" w:cs="Times New Roman"/>
          <w:color w:val="000000" w:themeColor="text1"/>
          <w:sz w:val="22"/>
          <w:szCs w:val="22"/>
        </w:rPr>
        <w:t xml:space="preserve">entricular myocytes…to the value previously reported.” </w:t>
      </w:r>
      <w:r w:rsidR="00EA52F6" w:rsidRPr="00C02E98">
        <w:rPr>
          <w:rFonts w:ascii="Times New Roman" w:hAnsi="Times New Roman" w:cs="Times New Roman"/>
          <w:color w:val="000000" w:themeColor="text1"/>
          <w:sz w:val="22"/>
          <w:szCs w:val="22"/>
        </w:rPr>
        <w:t>h</w:t>
      </w:r>
      <w:r w:rsidR="006513B3" w:rsidRPr="00C02E98">
        <w:rPr>
          <w:rFonts w:ascii="Times New Roman" w:hAnsi="Times New Roman" w:cs="Times New Roman"/>
          <w:color w:val="000000" w:themeColor="text1"/>
          <w:sz w:val="22"/>
          <w:szCs w:val="22"/>
        </w:rPr>
        <w:t xml:space="preserve">ave </w:t>
      </w:r>
      <w:r w:rsidR="006513B3" w:rsidRPr="0071715B">
        <w:rPr>
          <w:rFonts w:ascii="Times New Roman" w:hAnsi="Times New Roman" w:cs="Times New Roman"/>
          <w:color w:val="000000" w:themeColor="text1"/>
          <w:sz w:val="22"/>
          <w:szCs w:val="22"/>
        </w:rPr>
        <w:t>been inserted.</w:t>
      </w:r>
    </w:p>
    <w:p w:rsidR="00E43F52" w:rsidRPr="0071715B" w:rsidRDefault="00E43F52" w:rsidP="00992F56">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 xml:space="preserve">Fig.1A: </w:t>
      </w:r>
      <w:r w:rsidR="001774C8" w:rsidRPr="0071715B">
        <w:rPr>
          <w:rFonts w:ascii="Times New Roman" w:hAnsi="Times New Roman" w:cs="Times New Roman"/>
          <w:color w:val="000000" w:themeColor="text1"/>
          <w:sz w:val="22"/>
          <w:szCs w:val="22"/>
        </w:rPr>
        <w:t xml:space="preserve">The new </w:t>
      </w:r>
      <w:r w:rsidRPr="0071715B">
        <w:rPr>
          <w:rFonts w:ascii="Times New Roman" w:hAnsi="Times New Roman" w:cs="Times New Roman"/>
          <w:color w:val="000000" w:themeColor="text1"/>
          <w:sz w:val="22"/>
          <w:szCs w:val="22"/>
        </w:rPr>
        <w:t>image of plenty of freshly isolated ventricular myocytes with low magnification has been inserted.</w:t>
      </w:r>
    </w:p>
    <w:p w:rsidR="00E43F52" w:rsidRPr="0071715B" w:rsidRDefault="00E43F52" w:rsidP="00992F56">
      <w:pPr>
        <w:jc w:val="left"/>
        <w:rPr>
          <w:rFonts w:ascii="Times New Roman" w:hAnsi="Times New Roman" w:cs="Times New Roman"/>
          <w:color w:val="000000" w:themeColor="text1"/>
          <w:sz w:val="22"/>
          <w:szCs w:val="22"/>
        </w:rPr>
      </w:pPr>
      <w:r w:rsidRPr="0071715B">
        <w:rPr>
          <w:rFonts w:ascii="Times New Roman" w:hAnsi="Times New Roman" w:cs="Times New Roman"/>
          <w:color w:val="000000" w:themeColor="text1"/>
          <w:sz w:val="22"/>
          <w:szCs w:val="22"/>
        </w:rPr>
        <w:t xml:space="preserve">Fig.1C: </w:t>
      </w:r>
      <w:r w:rsidR="001774C8" w:rsidRPr="0071715B">
        <w:rPr>
          <w:rFonts w:ascii="Times New Roman" w:hAnsi="Times New Roman" w:cs="Times New Roman"/>
          <w:color w:val="000000" w:themeColor="text1"/>
          <w:sz w:val="22"/>
          <w:szCs w:val="22"/>
        </w:rPr>
        <w:t>The new data of t</w:t>
      </w:r>
      <w:r w:rsidRPr="0071715B">
        <w:rPr>
          <w:rFonts w:ascii="Times New Roman" w:hAnsi="Times New Roman" w:cs="Times New Roman"/>
          <w:color w:val="000000" w:themeColor="text1"/>
          <w:sz w:val="22"/>
          <w:szCs w:val="22"/>
        </w:rPr>
        <w:t>ime-dependent changes in % of viable ventricular myocytes have been inserted.</w:t>
      </w:r>
    </w:p>
    <w:p w:rsidR="00D44ED6" w:rsidRPr="00C02E98" w:rsidRDefault="00D44ED6" w:rsidP="00992F56">
      <w:pPr>
        <w:jc w:val="left"/>
        <w:rPr>
          <w:rFonts w:ascii="Times New Roman" w:hAnsi="Times New Roman" w:cs="Times New Roman"/>
          <w:color w:val="000000" w:themeColor="text1"/>
          <w:sz w:val="22"/>
          <w:szCs w:val="22"/>
        </w:rPr>
      </w:pPr>
    </w:p>
    <w:p w:rsidR="00DD2400" w:rsidRPr="00C02E98" w:rsidRDefault="00220118" w:rsidP="00992F56">
      <w:pPr>
        <w:jc w:val="left"/>
        <w:rPr>
          <w:rFonts w:ascii="Times New Roman" w:hAnsi="Times New Roman" w:cs="Times New Roman"/>
          <w:color w:val="000000" w:themeColor="text1"/>
          <w:sz w:val="22"/>
          <w:szCs w:val="22"/>
        </w:rPr>
      </w:pPr>
      <w:r w:rsidRPr="00C02E98">
        <w:rPr>
          <w:rFonts w:ascii="Times New Roman" w:hAnsi="Times New Roman" w:cs="Times New Roman"/>
          <w:color w:val="000000" w:themeColor="text1"/>
          <w:sz w:val="22"/>
          <w:szCs w:val="22"/>
        </w:rPr>
        <w:t>3)</w:t>
      </w:r>
      <w:r w:rsidR="00DD2400" w:rsidRPr="00C02E98">
        <w:rPr>
          <w:rFonts w:ascii="Times New Roman" w:hAnsi="Times New Roman" w:cs="Times New Roman"/>
          <w:color w:val="000000" w:themeColor="text1"/>
          <w:sz w:val="22"/>
          <w:szCs w:val="22"/>
        </w:rPr>
        <w:t xml:space="preserve"> </w:t>
      </w:r>
      <w:r w:rsidR="00C02E98" w:rsidRPr="00C02E98">
        <w:rPr>
          <w:rFonts w:ascii="Times New Roman" w:hAnsi="Times New Roman" w:cs="Times New Roman"/>
          <w:color w:val="000000" w:themeColor="text1"/>
          <w:sz w:val="22"/>
          <w:szCs w:val="22"/>
        </w:rPr>
        <w:t xml:space="preserve">Abstract, </w:t>
      </w:r>
      <w:r w:rsidR="00C70072" w:rsidRPr="00C02E98">
        <w:rPr>
          <w:rFonts w:ascii="Times New Roman" w:hAnsi="Times New Roman" w:cs="Times New Roman"/>
          <w:color w:val="000000" w:themeColor="text1"/>
          <w:sz w:val="22"/>
          <w:szCs w:val="22"/>
        </w:rPr>
        <w:t xml:space="preserve">L35: The words </w:t>
      </w:r>
      <w:r w:rsidR="00C02E98" w:rsidRPr="00C02E98">
        <w:rPr>
          <w:rFonts w:ascii="Times New Roman" w:hAnsi="Times New Roman" w:cs="Times New Roman"/>
          <w:color w:val="000000" w:themeColor="text1"/>
          <w:sz w:val="22"/>
          <w:szCs w:val="22"/>
        </w:rPr>
        <w:t>“adult mice (8 – 108 weeks old)”</w:t>
      </w:r>
      <w:r w:rsidR="00C70072" w:rsidRPr="00C02E98">
        <w:rPr>
          <w:rFonts w:ascii="Times New Roman" w:hAnsi="Times New Roman" w:cs="Times New Roman"/>
          <w:color w:val="000000" w:themeColor="text1"/>
          <w:sz w:val="22"/>
          <w:szCs w:val="22"/>
        </w:rPr>
        <w:t xml:space="preserve"> have been substituted for</w:t>
      </w:r>
      <w:r w:rsidR="00C02E98" w:rsidRPr="00C02E98">
        <w:rPr>
          <w:rFonts w:ascii="Times New Roman" w:hAnsi="Times New Roman" w:cs="Times New Roman"/>
          <w:color w:val="000000" w:themeColor="text1"/>
          <w:sz w:val="22"/>
          <w:szCs w:val="22"/>
        </w:rPr>
        <w:t xml:space="preserve"> “mice of various ages”</w:t>
      </w:r>
      <w:r w:rsidR="00C70072" w:rsidRPr="00C02E98">
        <w:rPr>
          <w:rFonts w:ascii="Times New Roman" w:hAnsi="Times New Roman" w:cs="Times New Roman"/>
          <w:color w:val="000000" w:themeColor="text1"/>
          <w:sz w:val="22"/>
          <w:szCs w:val="22"/>
        </w:rPr>
        <w:t>.</w:t>
      </w:r>
    </w:p>
    <w:p w:rsidR="00D44ED6" w:rsidRDefault="00D44ED6" w:rsidP="00992F56">
      <w:pPr>
        <w:jc w:val="left"/>
        <w:rPr>
          <w:rFonts w:ascii="Times New Roman" w:hAnsi="Times New Roman" w:cs="Times New Roman"/>
          <w:color w:val="000000" w:themeColor="text1"/>
          <w:sz w:val="22"/>
          <w:szCs w:val="22"/>
        </w:rPr>
      </w:pPr>
      <w:r w:rsidRPr="00C02E98">
        <w:rPr>
          <w:rFonts w:ascii="Times New Roman" w:hAnsi="Times New Roman" w:cs="Times New Roman"/>
          <w:color w:val="000000" w:themeColor="text1"/>
          <w:sz w:val="22"/>
          <w:szCs w:val="22"/>
        </w:rPr>
        <w:t>Fig. 1C: The new data have been inserted.</w:t>
      </w:r>
    </w:p>
    <w:p w:rsidR="00C02E98" w:rsidRPr="00C02E98" w:rsidRDefault="00F6432A" w:rsidP="00992F5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Discussion 2, L420-423</w:t>
      </w:r>
      <w:r w:rsidR="00C02E98">
        <w:rPr>
          <w:rFonts w:ascii="Times New Roman" w:hAnsi="Times New Roman" w:cs="Times New Roman"/>
          <w:color w:val="000000" w:themeColor="text1"/>
          <w:sz w:val="22"/>
          <w:szCs w:val="22"/>
        </w:rPr>
        <w:t xml:space="preserve">: The sentences “A total of 10 mL of …the same </w:t>
      </w:r>
      <w:r w:rsidR="00C02E98">
        <w:rPr>
          <w:rFonts w:ascii="Times New Roman" w:hAnsi="Times New Roman" w:cs="Times New Roman" w:hint="eastAsia"/>
          <w:color w:val="000000" w:themeColor="text1"/>
          <w:sz w:val="22"/>
          <w:szCs w:val="22"/>
        </w:rPr>
        <w:t>e</w:t>
      </w:r>
      <w:r w:rsidR="00C02E98">
        <w:rPr>
          <w:rFonts w:ascii="Times New Roman" w:hAnsi="Times New Roman" w:cs="Times New Roman"/>
          <w:color w:val="000000" w:themeColor="text1"/>
          <w:sz w:val="22"/>
          <w:szCs w:val="22"/>
        </w:rPr>
        <w:t>nzyme mix.” have been inserted.</w:t>
      </w:r>
    </w:p>
    <w:p w:rsidR="00D44ED6" w:rsidRPr="00C02E98" w:rsidRDefault="00F6432A" w:rsidP="00D44ED6">
      <w:pPr>
        <w:jc w:val="lef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Discussion 3, L443-448</w:t>
      </w:r>
      <w:r w:rsidR="00D44ED6" w:rsidRPr="00C02E98">
        <w:rPr>
          <w:rFonts w:ascii="Times New Roman" w:hAnsi="Times New Roman" w:cs="Times New Roman"/>
          <w:color w:val="000000" w:themeColor="text1"/>
          <w:sz w:val="22"/>
          <w:szCs w:val="22"/>
        </w:rPr>
        <w:t xml:space="preserve">: The new paragraph “In our laboratory, … </w:t>
      </w:r>
      <w:r w:rsidR="00CE199F">
        <w:rPr>
          <w:rFonts w:ascii="Times New Roman" w:hAnsi="Times New Roman" w:cs="Times New Roman"/>
          <w:color w:val="000000" w:themeColor="text1"/>
          <w:sz w:val="22"/>
          <w:szCs w:val="22"/>
        </w:rPr>
        <w:t xml:space="preserve">at the start of </w:t>
      </w:r>
      <w:r w:rsidR="00D44ED6" w:rsidRPr="00C02E98">
        <w:rPr>
          <w:rFonts w:ascii="Times New Roman" w:hAnsi="Times New Roman" w:cs="Times New Roman"/>
          <w:color w:val="000000" w:themeColor="text1"/>
          <w:sz w:val="22"/>
          <w:szCs w:val="22"/>
        </w:rPr>
        <w:t>perfusion.” has been inserted.</w:t>
      </w:r>
    </w:p>
    <w:p w:rsidR="00220118" w:rsidRPr="0071715B" w:rsidRDefault="00220118" w:rsidP="00992F56">
      <w:pPr>
        <w:jc w:val="left"/>
        <w:rPr>
          <w:rFonts w:ascii="Times New Roman" w:hAnsi="Times New Roman" w:cs="Times New Roman"/>
          <w:sz w:val="22"/>
          <w:szCs w:val="22"/>
        </w:rPr>
      </w:pPr>
    </w:p>
    <w:p w:rsidR="00787049"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4)</w:t>
      </w:r>
      <w:r w:rsidR="001A6689" w:rsidRPr="0071715B">
        <w:rPr>
          <w:rFonts w:ascii="Times New Roman" w:hAnsi="Times New Roman" w:cs="Times New Roman"/>
          <w:sz w:val="22"/>
          <w:szCs w:val="22"/>
        </w:rPr>
        <w:t xml:space="preserve"> </w:t>
      </w:r>
      <w:r w:rsidR="00787049" w:rsidRPr="0071715B">
        <w:rPr>
          <w:rFonts w:ascii="Times New Roman" w:hAnsi="Times New Roman" w:cs="Times New Roman"/>
          <w:sz w:val="22"/>
          <w:szCs w:val="22"/>
        </w:rPr>
        <w:t xml:space="preserve">The final centrifugation of collecting cardiomyocytes is 14 x g. We have corrected this error </w:t>
      </w:r>
      <w:r w:rsidR="00A34C43">
        <w:rPr>
          <w:rFonts w:ascii="Times New Roman" w:hAnsi="Times New Roman" w:cs="Times New Roman"/>
          <w:sz w:val="22"/>
          <w:szCs w:val="22"/>
        </w:rPr>
        <w:t xml:space="preserve">(Step </w:t>
      </w:r>
      <w:r w:rsidR="00F6432A">
        <w:rPr>
          <w:rFonts w:ascii="Times New Roman" w:hAnsi="Times New Roman" w:cs="Times New Roman"/>
          <w:sz w:val="22"/>
          <w:szCs w:val="22"/>
        </w:rPr>
        <w:t>3.2, L233</w:t>
      </w:r>
      <w:r w:rsidR="00733E93">
        <w:rPr>
          <w:rFonts w:ascii="Times New Roman" w:hAnsi="Times New Roman" w:cs="Times New Roman"/>
          <w:sz w:val="22"/>
          <w:szCs w:val="22"/>
        </w:rPr>
        <w:t>)</w:t>
      </w:r>
      <w:r w:rsidR="00787049" w:rsidRPr="0071715B">
        <w:rPr>
          <w:rFonts w:ascii="Times New Roman" w:hAnsi="Times New Roman" w:cs="Times New Roman"/>
          <w:sz w:val="22"/>
          <w:szCs w:val="22"/>
        </w:rPr>
        <w:t>.</w:t>
      </w:r>
    </w:p>
    <w:p w:rsidR="00220118" w:rsidRPr="0071715B" w:rsidRDefault="001F4540" w:rsidP="00992F56">
      <w:pPr>
        <w:jc w:val="left"/>
        <w:rPr>
          <w:rFonts w:ascii="Times New Roman" w:hAnsi="Times New Roman" w:cs="Times New Roman"/>
          <w:sz w:val="22"/>
          <w:szCs w:val="22"/>
        </w:rPr>
      </w:pPr>
      <w:r w:rsidRPr="0071715B">
        <w:rPr>
          <w:rFonts w:ascii="Times New Roman" w:hAnsi="Times New Roman" w:cs="Times New Roman"/>
          <w:sz w:val="22"/>
          <w:szCs w:val="22"/>
        </w:rPr>
        <w:t xml:space="preserve">As pointed out by the Reviewer, </w:t>
      </w:r>
      <w:r w:rsidR="00F27100" w:rsidRPr="0071715B">
        <w:rPr>
          <w:rFonts w:ascii="Times New Roman" w:hAnsi="Times New Roman" w:cs="Times New Roman"/>
          <w:sz w:val="22"/>
          <w:szCs w:val="22"/>
        </w:rPr>
        <w:t>the purity of isolated cells is important. However, i</w:t>
      </w:r>
      <w:r w:rsidR="00205E05" w:rsidRPr="0071715B">
        <w:rPr>
          <w:rFonts w:ascii="Times New Roman" w:hAnsi="Times New Roman" w:cs="Times New Roman"/>
          <w:sz w:val="22"/>
          <w:szCs w:val="22"/>
        </w:rPr>
        <w:t xml:space="preserve">t is difficult to obtain 100% fresh cardiomyocytes without contamination of non-myocytes. </w:t>
      </w:r>
      <w:r w:rsidR="00073930" w:rsidRPr="0071715B">
        <w:rPr>
          <w:rFonts w:ascii="Times New Roman" w:hAnsi="Times New Roman" w:cs="Times New Roman"/>
          <w:sz w:val="22"/>
          <w:szCs w:val="22"/>
        </w:rPr>
        <w:t>Although n</w:t>
      </w:r>
      <w:r w:rsidR="00205E05" w:rsidRPr="0071715B">
        <w:rPr>
          <w:rFonts w:ascii="Times New Roman" w:hAnsi="Times New Roman" w:cs="Times New Roman"/>
          <w:sz w:val="22"/>
          <w:szCs w:val="22"/>
        </w:rPr>
        <w:t xml:space="preserve">on-myocytes are light and very small, some of the cells </w:t>
      </w:r>
      <w:r w:rsidR="00073930" w:rsidRPr="0071715B">
        <w:rPr>
          <w:rFonts w:ascii="Times New Roman" w:hAnsi="Times New Roman" w:cs="Times New Roman"/>
          <w:sz w:val="22"/>
          <w:szCs w:val="22"/>
        </w:rPr>
        <w:t>settle down</w:t>
      </w:r>
      <w:r w:rsidR="00205E05" w:rsidRPr="0071715B">
        <w:rPr>
          <w:rFonts w:ascii="Times New Roman" w:hAnsi="Times New Roman" w:cs="Times New Roman"/>
          <w:sz w:val="22"/>
          <w:szCs w:val="22"/>
        </w:rPr>
        <w:t xml:space="preserve"> together with large cardiomyocytes</w:t>
      </w:r>
      <w:r w:rsidR="00073930" w:rsidRPr="0071715B">
        <w:rPr>
          <w:rFonts w:ascii="Times New Roman" w:hAnsi="Times New Roman" w:cs="Times New Roman"/>
          <w:sz w:val="22"/>
          <w:szCs w:val="22"/>
        </w:rPr>
        <w:t xml:space="preserve"> by centrifugation</w:t>
      </w:r>
      <w:r w:rsidR="00205E05" w:rsidRPr="0071715B">
        <w:rPr>
          <w:rFonts w:ascii="Times New Roman" w:hAnsi="Times New Roman" w:cs="Times New Roman"/>
          <w:sz w:val="22"/>
          <w:szCs w:val="22"/>
        </w:rPr>
        <w:t xml:space="preserve"> (</w:t>
      </w:r>
      <w:proofErr w:type="spellStart"/>
      <w:r w:rsidR="00205E05" w:rsidRPr="0071715B">
        <w:rPr>
          <w:rFonts w:ascii="Times New Roman" w:hAnsi="Times New Roman" w:cs="Times New Roman"/>
          <w:sz w:val="22"/>
          <w:szCs w:val="22"/>
        </w:rPr>
        <w:t>Omatsu-Kanbe</w:t>
      </w:r>
      <w:proofErr w:type="spellEnd"/>
      <w:r w:rsidR="00205E05" w:rsidRPr="0071715B">
        <w:rPr>
          <w:rFonts w:ascii="Times New Roman" w:hAnsi="Times New Roman" w:cs="Times New Roman"/>
          <w:sz w:val="22"/>
          <w:szCs w:val="22"/>
        </w:rPr>
        <w:t xml:space="preserve"> et al, J. Physio. Soc. 63:17-2-, 2013). To obtain more purified fresh cardiomyocytes, gravity settling method may be useful</w:t>
      </w:r>
      <w:r w:rsidR="00733E93">
        <w:rPr>
          <w:rFonts w:ascii="Times New Roman" w:hAnsi="Times New Roman" w:cs="Times New Roman"/>
          <w:sz w:val="22"/>
          <w:szCs w:val="22"/>
        </w:rPr>
        <w:t xml:space="preserve"> (Ackers-Johnson et al, 2016)</w:t>
      </w:r>
      <w:r w:rsidR="00205E05" w:rsidRPr="0071715B">
        <w:rPr>
          <w:rFonts w:ascii="Times New Roman" w:hAnsi="Times New Roman" w:cs="Times New Roman"/>
          <w:sz w:val="22"/>
          <w:szCs w:val="22"/>
        </w:rPr>
        <w:t>.</w:t>
      </w:r>
      <w:r w:rsidR="00D44ED6" w:rsidRPr="0071715B">
        <w:rPr>
          <w:rFonts w:ascii="Times New Roman" w:hAnsi="Times New Roman" w:cs="Times New Roman"/>
          <w:sz w:val="22"/>
          <w:szCs w:val="22"/>
        </w:rPr>
        <w:t xml:space="preserve"> </w:t>
      </w:r>
      <w:r w:rsidR="00F43BFD" w:rsidRPr="0071715B">
        <w:rPr>
          <w:rFonts w:ascii="Times New Roman" w:hAnsi="Times New Roman" w:cs="Times New Roman"/>
          <w:sz w:val="22"/>
          <w:szCs w:val="22"/>
        </w:rPr>
        <w:t xml:space="preserve">We have therefore stated the </w:t>
      </w:r>
      <w:r w:rsidR="00D44ED6" w:rsidRPr="0071715B">
        <w:rPr>
          <w:rFonts w:ascii="Times New Roman" w:hAnsi="Times New Roman" w:cs="Times New Roman"/>
          <w:sz w:val="22"/>
          <w:szCs w:val="22"/>
        </w:rPr>
        <w:t>general methodology in Disc</w:t>
      </w:r>
      <w:r w:rsidR="00A82565" w:rsidRPr="0071715B">
        <w:rPr>
          <w:rFonts w:ascii="Times New Roman" w:hAnsi="Times New Roman" w:cs="Times New Roman"/>
          <w:sz w:val="22"/>
          <w:szCs w:val="22"/>
        </w:rPr>
        <w:t>u</w:t>
      </w:r>
      <w:r w:rsidR="00D44ED6" w:rsidRPr="0071715B">
        <w:rPr>
          <w:rFonts w:ascii="Times New Roman" w:hAnsi="Times New Roman" w:cs="Times New Roman"/>
          <w:sz w:val="22"/>
          <w:szCs w:val="22"/>
        </w:rPr>
        <w:t>ssion.</w:t>
      </w:r>
    </w:p>
    <w:p w:rsidR="00D44ED6" w:rsidRPr="0071715B" w:rsidRDefault="00733E93" w:rsidP="00992F56">
      <w:pPr>
        <w:jc w:val="left"/>
        <w:rPr>
          <w:rFonts w:ascii="Times New Roman" w:hAnsi="Times New Roman" w:cs="Times New Roman"/>
          <w:sz w:val="22"/>
          <w:szCs w:val="22"/>
        </w:rPr>
      </w:pPr>
      <w:r w:rsidRPr="00733E93">
        <w:rPr>
          <w:rFonts w:ascii="Times New Roman" w:hAnsi="Times New Roman" w:cs="Times New Roman"/>
          <w:color w:val="000000" w:themeColor="text1"/>
          <w:sz w:val="22"/>
          <w:szCs w:val="22"/>
        </w:rPr>
        <w:lastRenderedPageBreak/>
        <w:t xml:space="preserve">Discussion 2, </w:t>
      </w:r>
      <w:r w:rsidR="00D44ED6" w:rsidRPr="00733E93">
        <w:rPr>
          <w:rFonts w:ascii="Times New Roman" w:hAnsi="Times New Roman" w:cs="Times New Roman"/>
          <w:color w:val="000000" w:themeColor="text1"/>
          <w:sz w:val="22"/>
          <w:szCs w:val="22"/>
        </w:rPr>
        <w:t>L4</w:t>
      </w:r>
      <w:r w:rsidR="00F6432A">
        <w:rPr>
          <w:rFonts w:ascii="Times New Roman" w:hAnsi="Times New Roman" w:cs="Times New Roman"/>
          <w:color w:val="000000" w:themeColor="text1"/>
          <w:sz w:val="22"/>
          <w:szCs w:val="22"/>
        </w:rPr>
        <w:t>25</w:t>
      </w:r>
      <w:r w:rsidR="00D44ED6" w:rsidRPr="00733E93">
        <w:rPr>
          <w:rFonts w:ascii="Times New Roman" w:hAnsi="Times New Roman" w:cs="Times New Roman"/>
          <w:color w:val="000000" w:themeColor="text1"/>
          <w:sz w:val="22"/>
          <w:szCs w:val="22"/>
        </w:rPr>
        <w:t>-4</w:t>
      </w:r>
      <w:r w:rsidR="00F6432A">
        <w:rPr>
          <w:rFonts w:ascii="Times New Roman" w:hAnsi="Times New Roman" w:cs="Times New Roman"/>
          <w:color w:val="000000" w:themeColor="text1"/>
          <w:sz w:val="22"/>
          <w:szCs w:val="22"/>
        </w:rPr>
        <w:t>30</w:t>
      </w:r>
      <w:r w:rsidR="00D44ED6" w:rsidRPr="00733E93">
        <w:rPr>
          <w:rFonts w:ascii="Times New Roman" w:hAnsi="Times New Roman" w:cs="Times New Roman"/>
          <w:color w:val="000000" w:themeColor="text1"/>
          <w:sz w:val="22"/>
          <w:szCs w:val="22"/>
        </w:rPr>
        <w:t>: The</w:t>
      </w:r>
      <w:r w:rsidR="00512FAA">
        <w:rPr>
          <w:rFonts w:ascii="Times New Roman" w:hAnsi="Times New Roman" w:cs="Times New Roman"/>
          <w:sz w:val="22"/>
          <w:szCs w:val="22"/>
        </w:rPr>
        <w:t xml:space="preserve"> </w:t>
      </w:r>
      <w:r w:rsidR="00D44ED6" w:rsidRPr="0071715B">
        <w:rPr>
          <w:rFonts w:ascii="Times New Roman" w:hAnsi="Times New Roman" w:cs="Times New Roman"/>
          <w:sz w:val="22"/>
          <w:szCs w:val="22"/>
        </w:rPr>
        <w:t xml:space="preserve">paragraph </w:t>
      </w:r>
      <w:r>
        <w:rPr>
          <w:rFonts w:ascii="Times New Roman" w:hAnsi="Times New Roman" w:cs="Times New Roman"/>
          <w:sz w:val="22"/>
          <w:szCs w:val="22"/>
        </w:rPr>
        <w:t xml:space="preserve">“The supernatant at the … </w:t>
      </w:r>
      <w:proofErr w:type="spellStart"/>
      <w:r>
        <w:rPr>
          <w:rFonts w:ascii="Times New Roman" w:hAnsi="Times New Roman" w:cs="Times New Roman"/>
          <w:sz w:val="22"/>
          <w:szCs w:val="22"/>
        </w:rPr>
        <w:t>replating</w:t>
      </w:r>
      <w:proofErr w:type="spellEnd"/>
      <w:r>
        <w:rPr>
          <w:rFonts w:ascii="Times New Roman" w:hAnsi="Times New Roman" w:cs="Times New Roman"/>
          <w:sz w:val="22"/>
          <w:szCs w:val="22"/>
        </w:rPr>
        <w:t xml:space="preserve"> for culture.” h</w:t>
      </w:r>
      <w:r w:rsidR="00A82565" w:rsidRPr="0071715B">
        <w:rPr>
          <w:rFonts w:ascii="Times New Roman" w:hAnsi="Times New Roman" w:cs="Times New Roman"/>
          <w:sz w:val="22"/>
          <w:szCs w:val="22"/>
        </w:rPr>
        <w:t>as been inserted.</w:t>
      </w:r>
    </w:p>
    <w:p w:rsidR="00205E05" w:rsidRPr="0071715B" w:rsidRDefault="00205E05" w:rsidP="00992F56">
      <w:pPr>
        <w:jc w:val="left"/>
        <w:rPr>
          <w:rFonts w:ascii="Times New Roman" w:hAnsi="Times New Roman" w:cs="Times New Roman"/>
          <w:sz w:val="22"/>
          <w:szCs w:val="22"/>
        </w:rPr>
      </w:pP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5)</w:t>
      </w:r>
      <w:r w:rsidR="00CC754E" w:rsidRPr="0071715B">
        <w:rPr>
          <w:rFonts w:ascii="Times New Roman" w:hAnsi="Times New Roman" w:cs="Times New Roman"/>
          <w:sz w:val="22"/>
          <w:szCs w:val="22"/>
        </w:rPr>
        <w:t xml:space="preserve"> </w:t>
      </w:r>
      <w:r w:rsidR="006C4092" w:rsidRPr="0071715B">
        <w:rPr>
          <w:rFonts w:ascii="Times New Roman" w:hAnsi="Times New Roman" w:cs="Times New Roman"/>
          <w:sz w:val="22"/>
          <w:szCs w:val="22"/>
        </w:rPr>
        <w:t xml:space="preserve">In this study, we extracted proteins with low molecular weight by a simple lysis buffer. We also use the isolated cardiomyocytes for western blot analysis in </w:t>
      </w:r>
      <w:r w:rsidR="00D4196A" w:rsidRPr="0071715B">
        <w:rPr>
          <w:rFonts w:ascii="Times New Roman" w:hAnsi="Times New Roman" w:cs="Times New Roman"/>
          <w:sz w:val="22"/>
          <w:szCs w:val="22"/>
        </w:rPr>
        <w:t xml:space="preserve">other </w:t>
      </w:r>
      <w:r w:rsidR="006C4092" w:rsidRPr="0071715B">
        <w:rPr>
          <w:rFonts w:ascii="Times New Roman" w:hAnsi="Times New Roman" w:cs="Times New Roman"/>
          <w:sz w:val="22"/>
          <w:szCs w:val="22"/>
        </w:rPr>
        <w:t>experiment</w:t>
      </w:r>
      <w:r w:rsidR="00A82565" w:rsidRPr="0071715B">
        <w:rPr>
          <w:rFonts w:ascii="Times New Roman" w:hAnsi="Times New Roman" w:cs="Times New Roman"/>
          <w:sz w:val="22"/>
          <w:szCs w:val="22"/>
        </w:rPr>
        <w:t>s (Kojima et al., Anesthesiology, 2013)</w:t>
      </w:r>
      <w:r w:rsidR="006C4092" w:rsidRPr="0071715B">
        <w:rPr>
          <w:rFonts w:ascii="Times New Roman" w:hAnsi="Times New Roman" w:cs="Times New Roman"/>
          <w:sz w:val="22"/>
          <w:szCs w:val="22"/>
        </w:rPr>
        <w:t xml:space="preserve"> and optimize the protein extraction conditions depending on the target proteins.</w:t>
      </w:r>
    </w:p>
    <w:p w:rsidR="006C4092" w:rsidRPr="002515B8" w:rsidRDefault="002515B8" w:rsidP="00992F56">
      <w:pPr>
        <w:jc w:val="left"/>
        <w:rPr>
          <w:rFonts w:ascii="Times New Roman" w:hAnsi="Times New Roman" w:cs="Times New Roman"/>
          <w:color w:val="000000" w:themeColor="text1"/>
          <w:sz w:val="22"/>
          <w:szCs w:val="22"/>
        </w:rPr>
      </w:pPr>
      <w:r w:rsidRPr="002515B8">
        <w:rPr>
          <w:rFonts w:ascii="Times New Roman" w:hAnsi="Times New Roman" w:cs="Times New Roman"/>
          <w:color w:val="000000" w:themeColor="text1"/>
          <w:sz w:val="22"/>
          <w:szCs w:val="22"/>
        </w:rPr>
        <w:t xml:space="preserve">Step 7, </w:t>
      </w:r>
      <w:r w:rsidR="00D4196A" w:rsidRPr="002515B8">
        <w:rPr>
          <w:rFonts w:ascii="Times New Roman" w:hAnsi="Times New Roman" w:cs="Times New Roman"/>
          <w:color w:val="000000" w:themeColor="text1"/>
          <w:sz w:val="22"/>
          <w:szCs w:val="22"/>
        </w:rPr>
        <w:t>L2</w:t>
      </w:r>
      <w:r w:rsidR="00F6432A">
        <w:rPr>
          <w:rFonts w:ascii="Times New Roman" w:hAnsi="Times New Roman" w:cs="Times New Roman"/>
          <w:color w:val="000000" w:themeColor="text1"/>
          <w:sz w:val="22"/>
          <w:szCs w:val="22"/>
        </w:rPr>
        <w:t>97-298</w:t>
      </w:r>
      <w:r w:rsidR="00D4196A" w:rsidRPr="002515B8">
        <w:rPr>
          <w:rFonts w:ascii="Times New Roman" w:hAnsi="Times New Roman" w:cs="Times New Roman"/>
          <w:color w:val="000000" w:themeColor="text1"/>
          <w:sz w:val="22"/>
          <w:szCs w:val="22"/>
        </w:rPr>
        <w:t xml:space="preserve">: The sentence </w:t>
      </w:r>
      <w:r w:rsidR="00A82565" w:rsidRPr="002515B8">
        <w:rPr>
          <w:rFonts w:ascii="Times New Roman" w:hAnsi="Times New Roman" w:cs="Times New Roman"/>
          <w:color w:val="000000" w:themeColor="text1"/>
          <w:sz w:val="22"/>
          <w:szCs w:val="22"/>
        </w:rPr>
        <w:t>“In this study, … was performed</w:t>
      </w:r>
      <w:r w:rsidR="00D4196A" w:rsidRPr="002515B8">
        <w:rPr>
          <w:rFonts w:ascii="Times New Roman" w:hAnsi="Times New Roman" w:cs="Times New Roman"/>
          <w:color w:val="000000" w:themeColor="text1"/>
          <w:sz w:val="22"/>
          <w:szCs w:val="22"/>
        </w:rPr>
        <w:t>.” ha</w:t>
      </w:r>
      <w:r w:rsidR="00A82565" w:rsidRPr="002515B8">
        <w:rPr>
          <w:rFonts w:ascii="Times New Roman" w:hAnsi="Times New Roman" w:cs="Times New Roman"/>
          <w:color w:val="000000" w:themeColor="text1"/>
          <w:sz w:val="22"/>
          <w:szCs w:val="22"/>
        </w:rPr>
        <w:t>s</w:t>
      </w:r>
      <w:r w:rsidR="00D4196A" w:rsidRPr="002515B8">
        <w:rPr>
          <w:rFonts w:ascii="Times New Roman" w:hAnsi="Times New Roman" w:cs="Times New Roman"/>
          <w:color w:val="000000" w:themeColor="text1"/>
          <w:sz w:val="22"/>
          <w:szCs w:val="22"/>
        </w:rPr>
        <w:t xml:space="preserve"> been </w:t>
      </w:r>
      <w:r w:rsidR="00A82565" w:rsidRPr="002515B8">
        <w:rPr>
          <w:rFonts w:ascii="Times New Roman" w:hAnsi="Times New Roman" w:cs="Times New Roman"/>
          <w:color w:val="000000" w:themeColor="text1"/>
          <w:sz w:val="22"/>
          <w:szCs w:val="22"/>
        </w:rPr>
        <w:t>inserted.</w:t>
      </w:r>
    </w:p>
    <w:p w:rsidR="00A82565" w:rsidRPr="0071715B" w:rsidRDefault="00A82565" w:rsidP="00992F56">
      <w:pPr>
        <w:jc w:val="left"/>
        <w:rPr>
          <w:rFonts w:ascii="Times New Roman" w:hAnsi="Times New Roman" w:cs="Times New Roman"/>
          <w:sz w:val="22"/>
          <w:szCs w:val="22"/>
        </w:rPr>
      </w:pPr>
    </w:p>
    <w:p w:rsidR="00FF7809" w:rsidRPr="002E630A" w:rsidRDefault="00220118" w:rsidP="00992F56">
      <w:pPr>
        <w:jc w:val="left"/>
        <w:rPr>
          <w:rFonts w:ascii="Times New Roman" w:hAnsi="Times New Roman" w:cs="Times New Roman"/>
          <w:b/>
          <w:color w:val="000000" w:themeColor="text1"/>
          <w:sz w:val="22"/>
          <w:szCs w:val="22"/>
        </w:rPr>
      </w:pPr>
      <w:r w:rsidRPr="002E630A">
        <w:rPr>
          <w:rFonts w:ascii="Times New Roman" w:hAnsi="Times New Roman" w:cs="Times New Roman"/>
          <w:b/>
          <w:color w:val="000000" w:themeColor="text1"/>
          <w:sz w:val="22"/>
          <w:szCs w:val="22"/>
        </w:rPr>
        <w:t>Minor concerns:</w:t>
      </w:r>
    </w:p>
    <w:p w:rsidR="00220118" w:rsidRPr="0071715B" w:rsidRDefault="00220118" w:rsidP="00992F56">
      <w:pPr>
        <w:jc w:val="left"/>
        <w:rPr>
          <w:rFonts w:ascii="Times New Roman" w:hAnsi="Times New Roman" w:cs="Times New Roman"/>
          <w:sz w:val="22"/>
          <w:szCs w:val="22"/>
        </w:rPr>
      </w:pPr>
      <w:r w:rsidRPr="0071715B">
        <w:rPr>
          <w:rFonts w:ascii="Times New Roman" w:hAnsi="Times New Roman" w:cs="Times New Roman"/>
          <w:sz w:val="22"/>
          <w:szCs w:val="22"/>
        </w:rPr>
        <w:t>1)</w:t>
      </w:r>
      <w:r w:rsidR="00C459F9" w:rsidRPr="0071715B">
        <w:rPr>
          <w:rFonts w:ascii="Times New Roman" w:hAnsi="Times New Roman" w:cs="Times New Roman"/>
        </w:rPr>
        <w:t xml:space="preserve"> </w:t>
      </w:r>
      <w:r w:rsidR="00C459F9" w:rsidRPr="0071715B">
        <w:rPr>
          <w:rFonts w:ascii="Times New Roman" w:hAnsi="Times New Roman" w:cs="Times New Roman"/>
          <w:sz w:val="22"/>
          <w:szCs w:val="22"/>
        </w:rPr>
        <w:t xml:space="preserve">As </w:t>
      </w:r>
      <w:r w:rsidR="0089286C">
        <w:rPr>
          <w:rFonts w:ascii="Times New Roman" w:hAnsi="Times New Roman" w:cs="Times New Roman"/>
          <w:sz w:val="22"/>
          <w:szCs w:val="22"/>
        </w:rPr>
        <w:t>commented</w:t>
      </w:r>
      <w:r w:rsidR="00C459F9" w:rsidRPr="0071715B">
        <w:rPr>
          <w:rFonts w:ascii="Times New Roman" w:hAnsi="Times New Roman" w:cs="Times New Roman"/>
          <w:sz w:val="22"/>
          <w:szCs w:val="22"/>
        </w:rPr>
        <w:t xml:space="preserve"> by the Reviewer, we have revised the text</w:t>
      </w:r>
      <w:r w:rsidR="00D60897" w:rsidRPr="0071715B">
        <w:rPr>
          <w:rFonts w:ascii="Times New Roman" w:hAnsi="Times New Roman" w:cs="Times New Roman"/>
          <w:sz w:val="22"/>
          <w:szCs w:val="22"/>
        </w:rPr>
        <w:t xml:space="preserve"> appropriately</w:t>
      </w:r>
      <w:r w:rsidR="00FE5AFB" w:rsidRPr="0071715B">
        <w:rPr>
          <w:rFonts w:ascii="Times New Roman" w:hAnsi="Times New Roman" w:cs="Times New Roman"/>
          <w:sz w:val="22"/>
          <w:szCs w:val="22"/>
        </w:rPr>
        <w:t>.</w:t>
      </w:r>
    </w:p>
    <w:p w:rsidR="00C459F9" w:rsidRPr="0089286C" w:rsidRDefault="0089286C" w:rsidP="00992F56">
      <w:pPr>
        <w:jc w:val="left"/>
        <w:rPr>
          <w:rFonts w:ascii="Times New Roman" w:hAnsi="Times New Roman" w:cs="Times New Roman"/>
          <w:color w:val="000000" w:themeColor="text1"/>
          <w:sz w:val="22"/>
          <w:szCs w:val="22"/>
        </w:rPr>
      </w:pPr>
      <w:r w:rsidRPr="0089286C">
        <w:rPr>
          <w:rFonts w:ascii="Times New Roman" w:hAnsi="Times New Roman" w:cs="Times New Roman"/>
          <w:color w:val="000000" w:themeColor="text1"/>
          <w:sz w:val="22"/>
          <w:szCs w:val="22"/>
        </w:rPr>
        <w:t xml:space="preserve">Introduction, </w:t>
      </w:r>
      <w:r w:rsidR="00C459F9" w:rsidRPr="0089286C">
        <w:rPr>
          <w:rFonts w:ascii="Times New Roman" w:hAnsi="Times New Roman" w:cs="Times New Roman"/>
          <w:color w:val="000000" w:themeColor="text1"/>
          <w:sz w:val="22"/>
          <w:szCs w:val="22"/>
        </w:rPr>
        <w:t>L</w:t>
      </w:r>
      <w:r w:rsidR="00426993">
        <w:rPr>
          <w:rFonts w:ascii="Times New Roman" w:hAnsi="Times New Roman" w:cs="Times New Roman"/>
          <w:color w:val="000000" w:themeColor="text1"/>
          <w:sz w:val="22"/>
          <w:szCs w:val="22"/>
        </w:rPr>
        <w:t>67</w:t>
      </w:r>
      <w:r w:rsidR="00C459F9" w:rsidRPr="0089286C">
        <w:rPr>
          <w:rFonts w:ascii="Times New Roman" w:hAnsi="Times New Roman" w:cs="Times New Roman"/>
          <w:color w:val="000000" w:themeColor="text1"/>
          <w:sz w:val="22"/>
          <w:szCs w:val="22"/>
        </w:rPr>
        <w:t>-</w:t>
      </w:r>
      <w:r w:rsidR="00426993">
        <w:rPr>
          <w:rFonts w:ascii="Times New Roman" w:hAnsi="Times New Roman" w:cs="Times New Roman"/>
          <w:color w:val="000000" w:themeColor="text1"/>
          <w:sz w:val="22"/>
          <w:szCs w:val="22"/>
        </w:rPr>
        <w:t>69</w:t>
      </w:r>
      <w:r w:rsidR="00C459F9" w:rsidRPr="0089286C">
        <w:rPr>
          <w:rFonts w:ascii="Times New Roman" w:hAnsi="Times New Roman" w:cs="Times New Roman"/>
          <w:color w:val="000000" w:themeColor="text1"/>
          <w:sz w:val="22"/>
          <w:szCs w:val="22"/>
        </w:rPr>
        <w:t>: The sentence “This is a simple methodology …</w:t>
      </w:r>
      <w:r w:rsidR="00DE5583" w:rsidRPr="0089286C">
        <w:rPr>
          <w:rFonts w:ascii="Times New Roman" w:hAnsi="Times New Roman" w:cs="Times New Roman"/>
          <w:color w:val="000000" w:themeColor="text1"/>
          <w:sz w:val="22"/>
          <w:szCs w:val="22"/>
        </w:rPr>
        <w:t xml:space="preserve"> </w:t>
      </w:r>
      <w:proofErr w:type="gramStart"/>
      <w:r w:rsidR="00C459F9" w:rsidRPr="0089286C">
        <w:rPr>
          <w:rFonts w:ascii="Times New Roman" w:hAnsi="Times New Roman" w:cs="Times New Roman"/>
          <w:color w:val="000000" w:themeColor="text1"/>
          <w:sz w:val="22"/>
          <w:szCs w:val="22"/>
        </w:rPr>
        <w:t>“</w:t>
      </w:r>
      <w:r w:rsidR="007E4138" w:rsidRPr="0089286C">
        <w:rPr>
          <w:rFonts w:ascii="Times New Roman" w:hAnsi="Times New Roman" w:cs="Times New Roman"/>
          <w:color w:val="000000" w:themeColor="text1"/>
          <w:sz w:val="22"/>
          <w:szCs w:val="22"/>
        </w:rPr>
        <w:t xml:space="preserve"> </w:t>
      </w:r>
      <w:r w:rsidR="00C459F9" w:rsidRPr="0089286C">
        <w:rPr>
          <w:rFonts w:ascii="Times New Roman" w:hAnsi="Times New Roman" w:cs="Times New Roman"/>
          <w:color w:val="000000" w:themeColor="text1"/>
          <w:sz w:val="22"/>
          <w:szCs w:val="22"/>
        </w:rPr>
        <w:t>has</w:t>
      </w:r>
      <w:proofErr w:type="gramEnd"/>
      <w:r w:rsidR="00C459F9" w:rsidRPr="0089286C">
        <w:rPr>
          <w:rFonts w:ascii="Times New Roman" w:hAnsi="Times New Roman" w:cs="Times New Roman"/>
          <w:color w:val="000000" w:themeColor="text1"/>
          <w:sz w:val="22"/>
          <w:szCs w:val="22"/>
        </w:rPr>
        <w:t xml:space="preserve"> been revised.</w:t>
      </w:r>
    </w:p>
    <w:p w:rsidR="007E4138" w:rsidRPr="0071715B" w:rsidRDefault="0089286C" w:rsidP="00992F56">
      <w:pPr>
        <w:jc w:val="left"/>
        <w:rPr>
          <w:rFonts w:ascii="Times New Roman" w:hAnsi="Times New Roman" w:cs="Times New Roman"/>
          <w:color w:val="000000" w:themeColor="text1"/>
          <w:sz w:val="22"/>
          <w:szCs w:val="22"/>
        </w:rPr>
      </w:pPr>
      <w:r w:rsidRPr="0089286C">
        <w:rPr>
          <w:rFonts w:ascii="Times New Roman" w:hAnsi="Times New Roman" w:cs="Times New Roman"/>
          <w:color w:val="000000" w:themeColor="text1"/>
          <w:sz w:val="22"/>
          <w:szCs w:val="22"/>
        </w:rPr>
        <w:t xml:space="preserve">Discussion 4, </w:t>
      </w:r>
      <w:r w:rsidR="007E4138" w:rsidRPr="0089286C">
        <w:rPr>
          <w:rFonts w:ascii="Times New Roman" w:hAnsi="Times New Roman" w:cs="Times New Roman"/>
          <w:color w:val="000000" w:themeColor="text1"/>
          <w:sz w:val="22"/>
          <w:szCs w:val="22"/>
        </w:rPr>
        <w:t>L4</w:t>
      </w:r>
      <w:r w:rsidR="00426993">
        <w:rPr>
          <w:rFonts w:ascii="Times New Roman" w:hAnsi="Times New Roman" w:cs="Times New Roman"/>
          <w:color w:val="000000" w:themeColor="text1"/>
          <w:sz w:val="22"/>
          <w:szCs w:val="22"/>
        </w:rPr>
        <w:t>71</w:t>
      </w:r>
      <w:r w:rsidR="007E4138" w:rsidRPr="0089286C">
        <w:rPr>
          <w:rFonts w:ascii="Times New Roman" w:hAnsi="Times New Roman" w:cs="Times New Roman"/>
          <w:color w:val="000000" w:themeColor="text1"/>
          <w:sz w:val="22"/>
          <w:szCs w:val="22"/>
        </w:rPr>
        <w:t>-4</w:t>
      </w:r>
      <w:r w:rsidR="00426993">
        <w:rPr>
          <w:rFonts w:ascii="Times New Roman" w:hAnsi="Times New Roman" w:cs="Times New Roman"/>
          <w:color w:val="000000" w:themeColor="text1"/>
          <w:sz w:val="22"/>
          <w:szCs w:val="22"/>
        </w:rPr>
        <w:t>73</w:t>
      </w:r>
      <w:r w:rsidR="007E4138" w:rsidRPr="0089286C">
        <w:rPr>
          <w:rFonts w:ascii="Times New Roman" w:hAnsi="Times New Roman" w:cs="Times New Roman"/>
          <w:color w:val="000000" w:themeColor="text1"/>
          <w:sz w:val="22"/>
          <w:szCs w:val="22"/>
        </w:rPr>
        <w:t>: The sentence “</w:t>
      </w:r>
      <w:r w:rsidRPr="0089286C">
        <w:rPr>
          <w:rFonts w:ascii="Times New Roman" w:hAnsi="Times New Roman" w:cs="Times New Roman"/>
          <w:color w:val="000000" w:themeColor="text1"/>
          <w:sz w:val="22"/>
          <w:szCs w:val="22"/>
        </w:rPr>
        <w:t>T</w:t>
      </w:r>
      <w:r>
        <w:rPr>
          <w:rFonts w:ascii="Times New Roman" w:hAnsi="Times New Roman" w:cs="Times New Roman"/>
          <w:color w:val="000000" w:themeColor="text1"/>
          <w:sz w:val="22"/>
          <w:szCs w:val="22"/>
        </w:rPr>
        <w:t>he composition of the</w:t>
      </w:r>
      <w:r w:rsidR="007E4138" w:rsidRPr="0071715B">
        <w:rPr>
          <w:rFonts w:ascii="Times New Roman" w:hAnsi="Times New Roman" w:cs="Times New Roman"/>
          <w:color w:val="000000" w:themeColor="text1"/>
          <w:sz w:val="22"/>
          <w:szCs w:val="22"/>
        </w:rPr>
        <w:t xml:space="preserve"> …” has been revised.</w:t>
      </w:r>
    </w:p>
    <w:p w:rsidR="00C459F9" w:rsidRPr="0071715B" w:rsidRDefault="00C459F9" w:rsidP="00992F56">
      <w:pPr>
        <w:jc w:val="left"/>
        <w:rPr>
          <w:rFonts w:ascii="Times New Roman" w:hAnsi="Times New Roman" w:cs="Times New Roman"/>
          <w:sz w:val="22"/>
          <w:szCs w:val="22"/>
        </w:rPr>
      </w:pPr>
    </w:p>
    <w:p w:rsidR="006004DD" w:rsidRPr="006004DD" w:rsidRDefault="00220118" w:rsidP="006004DD">
      <w:pPr>
        <w:jc w:val="left"/>
        <w:rPr>
          <w:rFonts w:ascii="Times New Roman" w:hAnsi="Times New Roman" w:cs="Times New Roman"/>
          <w:sz w:val="22"/>
          <w:szCs w:val="22"/>
        </w:rPr>
      </w:pPr>
      <w:r w:rsidRPr="0071715B">
        <w:rPr>
          <w:rFonts w:ascii="Times New Roman" w:hAnsi="Times New Roman" w:cs="Times New Roman"/>
          <w:sz w:val="22"/>
          <w:szCs w:val="22"/>
        </w:rPr>
        <w:t>2)</w:t>
      </w:r>
      <w:r w:rsidR="00D3022B" w:rsidRPr="0071715B">
        <w:rPr>
          <w:rFonts w:ascii="Times New Roman" w:hAnsi="Times New Roman" w:cs="Times New Roman"/>
          <w:sz w:val="22"/>
          <w:szCs w:val="22"/>
        </w:rPr>
        <w:t xml:space="preserve"> </w:t>
      </w:r>
      <w:r w:rsidR="006004DD" w:rsidRPr="006004DD">
        <w:rPr>
          <w:rFonts w:ascii="Times New Roman" w:hAnsi="Times New Roman" w:cs="Times New Roman"/>
          <w:sz w:val="22"/>
          <w:szCs w:val="22"/>
        </w:rPr>
        <w:t xml:space="preserve">As pointed out by the Reviewer, the isolation of cardiac fibroblasts does not need the gradual calcium increasing steps reintroduction. The method described in the original manuscript was for further isolating another type of interstitial cells from the cardiac fibroblast fractions at the same time. We have therefore revised the text appropriately.  </w:t>
      </w:r>
    </w:p>
    <w:p w:rsidR="006004DD" w:rsidRDefault="006004DD" w:rsidP="006004DD">
      <w:pPr>
        <w:jc w:val="left"/>
        <w:rPr>
          <w:rFonts w:ascii="Times New Roman" w:hAnsi="Times New Roman" w:cs="Times New Roman"/>
          <w:sz w:val="22"/>
          <w:szCs w:val="22"/>
        </w:rPr>
      </w:pPr>
      <w:r w:rsidRPr="006004DD">
        <w:rPr>
          <w:rFonts w:ascii="Times New Roman" w:hAnsi="Times New Roman" w:cs="Times New Roman"/>
          <w:sz w:val="22"/>
          <w:szCs w:val="22"/>
        </w:rPr>
        <w:t xml:space="preserve">Cardiac fibroblasts were washed twice with the culture medium without serum before suspended in the complete medium. First washing is for removing remaining enzymes and the second washing is for preventing contamination. We have therefore revised the text appropriately.  </w:t>
      </w:r>
    </w:p>
    <w:p w:rsidR="006777A9" w:rsidRPr="006004DD" w:rsidRDefault="006004DD" w:rsidP="006004DD">
      <w:pPr>
        <w:jc w:val="left"/>
        <w:rPr>
          <w:rFonts w:ascii="Times New Roman" w:hAnsi="Times New Roman" w:cs="Times New Roman"/>
          <w:color w:val="000000" w:themeColor="text1"/>
          <w:sz w:val="22"/>
          <w:szCs w:val="22"/>
        </w:rPr>
      </w:pPr>
      <w:r w:rsidRPr="006004DD">
        <w:rPr>
          <w:rFonts w:ascii="Times New Roman" w:hAnsi="Times New Roman" w:cs="Times New Roman"/>
          <w:color w:val="000000" w:themeColor="text1"/>
          <w:sz w:val="22"/>
          <w:szCs w:val="22"/>
        </w:rPr>
        <w:t xml:space="preserve">Step 3.4, </w:t>
      </w:r>
      <w:r w:rsidR="006777A9" w:rsidRPr="006004DD">
        <w:rPr>
          <w:rFonts w:ascii="Times New Roman" w:hAnsi="Times New Roman" w:cs="Times New Roman"/>
          <w:color w:val="000000" w:themeColor="text1"/>
          <w:sz w:val="22"/>
          <w:szCs w:val="22"/>
        </w:rPr>
        <w:t>L</w:t>
      </w:r>
      <w:r w:rsidR="005754F0" w:rsidRPr="006004DD">
        <w:rPr>
          <w:rFonts w:ascii="Times New Roman" w:hAnsi="Times New Roman" w:cs="Times New Roman"/>
          <w:color w:val="000000" w:themeColor="text1"/>
          <w:sz w:val="22"/>
          <w:szCs w:val="22"/>
        </w:rPr>
        <w:t>2</w:t>
      </w:r>
      <w:r w:rsidR="00426993">
        <w:rPr>
          <w:rFonts w:ascii="Times New Roman" w:hAnsi="Times New Roman" w:cs="Times New Roman"/>
          <w:color w:val="000000" w:themeColor="text1"/>
          <w:sz w:val="22"/>
          <w:szCs w:val="22"/>
        </w:rPr>
        <w:t>47</w:t>
      </w:r>
      <w:r w:rsidR="006777A9" w:rsidRPr="006004DD">
        <w:rPr>
          <w:rFonts w:ascii="Times New Roman" w:hAnsi="Times New Roman" w:cs="Times New Roman"/>
          <w:color w:val="000000" w:themeColor="text1"/>
          <w:sz w:val="22"/>
          <w:szCs w:val="22"/>
        </w:rPr>
        <w:t>-</w:t>
      </w:r>
      <w:r w:rsidR="002049DB" w:rsidRPr="006004DD">
        <w:rPr>
          <w:rFonts w:ascii="Times New Roman" w:hAnsi="Times New Roman" w:cs="Times New Roman"/>
          <w:color w:val="000000" w:themeColor="text1"/>
          <w:sz w:val="22"/>
          <w:szCs w:val="22"/>
        </w:rPr>
        <w:t>2</w:t>
      </w:r>
      <w:r w:rsidR="00426993">
        <w:rPr>
          <w:rFonts w:ascii="Times New Roman" w:hAnsi="Times New Roman" w:cs="Times New Roman"/>
          <w:color w:val="000000" w:themeColor="text1"/>
          <w:sz w:val="22"/>
          <w:szCs w:val="22"/>
        </w:rPr>
        <w:t>49</w:t>
      </w:r>
      <w:r w:rsidR="002049DB" w:rsidRPr="006004DD">
        <w:rPr>
          <w:rFonts w:ascii="Times New Roman" w:hAnsi="Times New Roman" w:cs="Times New Roman"/>
          <w:color w:val="000000" w:themeColor="text1"/>
          <w:sz w:val="22"/>
          <w:szCs w:val="22"/>
        </w:rPr>
        <w:t>: The sentence “Wash the precipitated cells twice …” has been revised.</w:t>
      </w:r>
    </w:p>
    <w:p w:rsidR="0071715B" w:rsidRPr="0071715B" w:rsidRDefault="0071715B">
      <w:pPr>
        <w:jc w:val="left"/>
        <w:rPr>
          <w:rFonts w:ascii="Times New Roman" w:hAnsi="Times New Roman" w:cs="Times New Roman"/>
          <w:color w:val="000000" w:themeColor="text1"/>
          <w:sz w:val="22"/>
          <w:szCs w:val="22"/>
        </w:rPr>
      </w:pPr>
    </w:p>
    <w:sectPr w:rsidR="0071715B" w:rsidRPr="0071715B" w:rsidSect="002B0A7B">
      <w:footerReference w:type="even" r:id="rId7"/>
      <w:footerReference w:type="default" r:id="rId8"/>
      <w:pgSz w:w="11900" w:h="16840"/>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C05" w:rsidRDefault="00EB3C05" w:rsidP="005D7ECE">
      <w:r>
        <w:separator/>
      </w:r>
    </w:p>
  </w:endnote>
  <w:endnote w:type="continuationSeparator" w:id="0">
    <w:p w:rsidR="00EB3C05" w:rsidRDefault="00EB3C05" w:rsidP="005D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747964171"/>
      <w:docPartObj>
        <w:docPartGallery w:val="Page Numbers (Bottom of Page)"/>
        <w:docPartUnique/>
      </w:docPartObj>
    </w:sdtPr>
    <w:sdtEndPr>
      <w:rPr>
        <w:rStyle w:val="a7"/>
      </w:rPr>
    </w:sdtEndPr>
    <w:sdtContent>
      <w:p w:rsidR="005D7ECE" w:rsidRDefault="005D7ECE" w:rsidP="009D69C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5D7ECE" w:rsidRDefault="005D7ECE" w:rsidP="005D7E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300264402"/>
      <w:docPartObj>
        <w:docPartGallery w:val="Page Numbers (Bottom of Page)"/>
        <w:docPartUnique/>
      </w:docPartObj>
    </w:sdtPr>
    <w:sdtEndPr>
      <w:rPr>
        <w:rStyle w:val="a7"/>
      </w:rPr>
    </w:sdtEndPr>
    <w:sdtContent>
      <w:p w:rsidR="005D7ECE" w:rsidRDefault="005D7ECE" w:rsidP="009D69C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5D7ECE" w:rsidRDefault="005D7ECE" w:rsidP="005D7EC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C05" w:rsidRDefault="00EB3C05" w:rsidP="005D7ECE">
      <w:r>
        <w:separator/>
      </w:r>
    </w:p>
  </w:footnote>
  <w:footnote w:type="continuationSeparator" w:id="0">
    <w:p w:rsidR="00EB3C05" w:rsidRDefault="00EB3C05" w:rsidP="005D7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7B"/>
    <w:rsid w:val="00005259"/>
    <w:rsid w:val="00005403"/>
    <w:rsid w:val="000064C5"/>
    <w:rsid w:val="00010ECC"/>
    <w:rsid w:val="000130A2"/>
    <w:rsid w:val="000154C9"/>
    <w:rsid w:val="00015839"/>
    <w:rsid w:val="00017D29"/>
    <w:rsid w:val="0002099C"/>
    <w:rsid w:val="0002390E"/>
    <w:rsid w:val="00026E04"/>
    <w:rsid w:val="00030A6D"/>
    <w:rsid w:val="0003186A"/>
    <w:rsid w:val="000323B7"/>
    <w:rsid w:val="0003285D"/>
    <w:rsid w:val="000337FC"/>
    <w:rsid w:val="0004437F"/>
    <w:rsid w:val="00050E58"/>
    <w:rsid w:val="00051021"/>
    <w:rsid w:val="00053E5C"/>
    <w:rsid w:val="00062C52"/>
    <w:rsid w:val="00072647"/>
    <w:rsid w:val="00073930"/>
    <w:rsid w:val="00076E74"/>
    <w:rsid w:val="00081496"/>
    <w:rsid w:val="00082B31"/>
    <w:rsid w:val="0008381A"/>
    <w:rsid w:val="00092081"/>
    <w:rsid w:val="000923EC"/>
    <w:rsid w:val="00097225"/>
    <w:rsid w:val="000A6A02"/>
    <w:rsid w:val="000A6BC8"/>
    <w:rsid w:val="000B0D51"/>
    <w:rsid w:val="000B1935"/>
    <w:rsid w:val="000B1F58"/>
    <w:rsid w:val="000B7514"/>
    <w:rsid w:val="000C4609"/>
    <w:rsid w:val="000C5505"/>
    <w:rsid w:val="000D42F1"/>
    <w:rsid w:val="000D644F"/>
    <w:rsid w:val="000E0F5F"/>
    <w:rsid w:val="000E3253"/>
    <w:rsid w:val="000E5F20"/>
    <w:rsid w:val="000E619A"/>
    <w:rsid w:val="000F183D"/>
    <w:rsid w:val="001108A8"/>
    <w:rsid w:val="00110CE7"/>
    <w:rsid w:val="00112BE6"/>
    <w:rsid w:val="001144AA"/>
    <w:rsid w:val="00115858"/>
    <w:rsid w:val="00117850"/>
    <w:rsid w:val="001202AB"/>
    <w:rsid w:val="00122E99"/>
    <w:rsid w:val="001258C0"/>
    <w:rsid w:val="00130CFA"/>
    <w:rsid w:val="001339DF"/>
    <w:rsid w:val="00140B50"/>
    <w:rsid w:val="00141679"/>
    <w:rsid w:val="001452BD"/>
    <w:rsid w:val="00153D41"/>
    <w:rsid w:val="00155313"/>
    <w:rsid w:val="00160904"/>
    <w:rsid w:val="00161C2F"/>
    <w:rsid w:val="00163F5F"/>
    <w:rsid w:val="00170D7E"/>
    <w:rsid w:val="00170E98"/>
    <w:rsid w:val="001724CC"/>
    <w:rsid w:val="001774C8"/>
    <w:rsid w:val="0018507B"/>
    <w:rsid w:val="00186763"/>
    <w:rsid w:val="001A6689"/>
    <w:rsid w:val="001A706C"/>
    <w:rsid w:val="001A7A55"/>
    <w:rsid w:val="001A7FB5"/>
    <w:rsid w:val="001C2433"/>
    <w:rsid w:val="001D216A"/>
    <w:rsid w:val="001D241C"/>
    <w:rsid w:val="001F25D5"/>
    <w:rsid w:val="001F4540"/>
    <w:rsid w:val="001F61F3"/>
    <w:rsid w:val="00202656"/>
    <w:rsid w:val="002030AC"/>
    <w:rsid w:val="002049DB"/>
    <w:rsid w:val="00205E05"/>
    <w:rsid w:val="00220038"/>
    <w:rsid w:val="00220118"/>
    <w:rsid w:val="002212D4"/>
    <w:rsid w:val="0024413B"/>
    <w:rsid w:val="0024443D"/>
    <w:rsid w:val="00244929"/>
    <w:rsid w:val="0024694E"/>
    <w:rsid w:val="00250FA3"/>
    <w:rsid w:val="002515B8"/>
    <w:rsid w:val="00252512"/>
    <w:rsid w:val="00255D3D"/>
    <w:rsid w:val="00260CC5"/>
    <w:rsid w:val="00262A75"/>
    <w:rsid w:val="00275F62"/>
    <w:rsid w:val="00285D6F"/>
    <w:rsid w:val="0028637D"/>
    <w:rsid w:val="00287310"/>
    <w:rsid w:val="002902A1"/>
    <w:rsid w:val="002924E8"/>
    <w:rsid w:val="0029484D"/>
    <w:rsid w:val="00296578"/>
    <w:rsid w:val="002A36A6"/>
    <w:rsid w:val="002A79A8"/>
    <w:rsid w:val="002B0A7B"/>
    <w:rsid w:val="002B33B4"/>
    <w:rsid w:val="002B435B"/>
    <w:rsid w:val="002C38FC"/>
    <w:rsid w:val="002C44B9"/>
    <w:rsid w:val="002C501F"/>
    <w:rsid w:val="002C64C0"/>
    <w:rsid w:val="002D01C3"/>
    <w:rsid w:val="002D49CC"/>
    <w:rsid w:val="002D6C09"/>
    <w:rsid w:val="002D6CA4"/>
    <w:rsid w:val="002E3485"/>
    <w:rsid w:val="002E5038"/>
    <w:rsid w:val="002E630A"/>
    <w:rsid w:val="002F3EC3"/>
    <w:rsid w:val="00312FBA"/>
    <w:rsid w:val="003131A2"/>
    <w:rsid w:val="00316544"/>
    <w:rsid w:val="00322DB1"/>
    <w:rsid w:val="00323719"/>
    <w:rsid w:val="00323951"/>
    <w:rsid w:val="003319CF"/>
    <w:rsid w:val="00334D8B"/>
    <w:rsid w:val="00342364"/>
    <w:rsid w:val="00342C65"/>
    <w:rsid w:val="00347442"/>
    <w:rsid w:val="00347A37"/>
    <w:rsid w:val="00347F4B"/>
    <w:rsid w:val="003572DE"/>
    <w:rsid w:val="00361301"/>
    <w:rsid w:val="00363381"/>
    <w:rsid w:val="00371DE7"/>
    <w:rsid w:val="00374AE2"/>
    <w:rsid w:val="00375EBB"/>
    <w:rsid w:val="0037774F"/>
    <w:rsid w:val="00381783"/>
    <w:rsid w:val="00393EA0"/>
    <w:rsid w:val="00395DC2"/>
    <w:rsid w:val="003A296F"/>
    <w:rsid w:val="003B393F"/>
    <w:rsid w:val="003B56BE"/>
    <w:rsid w:val="003B709C"/>
    <w:rsid w:val="003E6DBB"/>
    <w:rsid w:val="003F0C33"/>
    <w:rsid w:val="004048DB"/>
    <w:rsid w:val="00404F84"/>
    <w:rsid w:val="00421399"/>
    <w:rsid w:val="00421BD7"/>
    <w:rsid w:val="00423EEC"/>
    <w:rsid w:val="00426993"/>
    <w:rsid w:val="00435882"/>
    <w:rsid w:val="00440139"/>
    <w:rsid w:val="004423A5"/>
    <w:rsid w:val="00445337"/>
    <w:rsid w:val="00445946"/>
    <w:rsid w:val="0044623A"/>
    <w:rsid w:val="004465B5"/>
    <w:rsid w:val="00446D54"/>
    <w:rsid w:val="0045709B"/>
    <w:rsid w:val="00466712"/>
    <w:rsid w:val="00474DAC"/>
    <w:rsid w:val="00475EF6"/>
    <w:rsid w:val="0048099F"/>
    <w:rsid w:val="004812C2"/>
    <w:rsid w:val="00481480"/>
    <w:rsid w:val="0048181C"/>
    <w:rsid w:val="00493DEA"/>
    <w:rsid w:val="0049777B"/>
    <w:rsid w:val="004A2B0F"/>
    <w:rsid w:val="004A3A56"/>
    <w:rsid w:val="004A7DAE"/>
    <w:rsid w:val="004B2E7E"/>
    <w:rsid w:val="004B30C7"/>
    <w:rsid w:val="004C3D1A"/>
    <w:rsid w:val="004D4B56"/>
    <w:rsid w:val="004D513D"/>
    <w:rsid w:val="004E0D02"/>
    <w:rsid w:val="004E1315"/>
    <w:rsid w:val="004F056D"/>
    <w:rsid w:val="004F14D8"/>
    <w:rsid w:val="00501A42"/>
    <w:rsid w:val="00502B5C"/>
    <w:rsid w:val="00504ED5"/>
    <w:rsid w:val="00505332"/>
    <w:rsid w:val="00506D63"/>
    <w:rsid w:val="00507B5D"/>
    <w:rsid w:val="00512FAA"/>
    <w:rsid w:val="00515E63"/>
    <w:rsid w:val="00517B57"/>
    <w:rsid w:val="0052155C"/>
    <w:rsid w:val="00523554"/>
    <w:rsid w:val="00526E00"/>
    <w:rsid w:val="00532999"/>
    <w:rsid w:val="00534CE7"/>
    <w:rsid w:val="00535DB7"/>
    <w:rsid w:val="0054278B"/>
    <w:rsid w:val="005500AF"/>
    <w:rsid w:val="005508F1"/>
    <w:rsid w:val="005550DB"/>
    <w:rsid w:val="005607CB"/>
    <w:rsid w:val="00560812"/>
    <w:rsid w:val="00561138"/>
    <w:rsid w:val="00567E8E"/>
    <w:rsid w:val="005706AD"/>
    <w:rsid w:val="00573877"/>
    <w:rsid w:val="005754F0"/>
    <w:rsid w:val="005777BC"/>
    <w:rsid w:val="005810A8"/>
    <w:rsid w:val="00584DD1"/>
    <w:rsid w:val="00591D06"/>
    <w:rsid w:val="00593AE2"/>
    <w:rsid w:val="005A0160"/>
    <w:rsid w:val="005A3A71"/>
    <w:rsid w:val="005A7D69"/>
    <w:rsid w:val="005B04E9"/>
    <w:rsid w:val="005B081C"/>
    <w:rsid w:val="005B2FE8"/>
    <w:rsid w:val="005B3E36"/>
    <w:rsid w:val="005C7ED4"/>
    <w:rsid w:val="005D0146"/>
    <w:rsid w:val="005D0537"/>
    <w:rsid w:val="005D0CEE"/>
    <w:rsid w:val="005D281D"/>
    <w:rsid w:val="005D7ECE"/>
    <w:rsid w:val="005E2393"/>
    <w:rsid w:val="005E25B3"/>
    <w:rsid w:val="005E2EF2"/>
    <w:rsid w:val="005E3E09"/>
    <w:rsid w:val="005E60B9"/>
    <w:rsid w:val="005E6BB0"/>
    <w:rsid w:val="005E7AB6"/>
    <w:rsid w:val="005F00C6"/>
    <w:rsid w:val="005F18FC"/>
    <w:rsid w:val="005F234D"/>
    <w:rsid w:val="005F2374"/>
    <w:rsid w:val="006004DD"/>
    <w:rsid w:val="0060302F"/>
    <w:rsid w:val="00604899"/>
    <w:rsid w:val="00604BDD"/>
    <w:rsid w:val="00605857"/>
    <w:rsid w:val="006311CC"/>
    <w:rsid w:val="00631875"/>
    <w:rsid w:val="0063486D"/>
    <w:rsid w:val="00635034"/>
    <w:rsid w:val="00636988"/>
    <w:rsid w:val="00641391"/>
    <w:rsid w:val="006513B3"/>
    <w:rsid w:val="00651884"/>
    <w:rsid w:val="006519CC"/>
    <w:rsid w:val="006546C6"/>
    <w:rsid w:val="006554F2"/>
    <w:rsid w:val="00661C90"/>
    <w:rsid w:val="0066220F"/>
    <w:rsid w:val="0066243C"/>
    <w:rsid w:val="0066633D"/>
    <w:rsid w:val="0067376E"/>
    <w:rsid w:val="00674D15"/>
    <w:rsid w:val="006777A9"/>
    <w:rsid w:val="006862CB"/>
    <w:rsid w:val="00686814"/>
    <w:rsid w:val="00687CFA"/>
    <w:rsid w:val="00691ECD"/>
    <w:rsid w:val="00694CD0"/>
    <w:rsid w:val="00694D3E"/>
    <w:rsid w:val="00697B5C"/>
    <w:rsid w:val="006A1632"/>
    <w:rsid w:val="006A46F3"/>
    <w:rsid w:val="006B34B7"/>
    <w:rsid w:val="006B7828"/>
    <w:rsid w:val="006C4092"/>
    <w:rsid w:val="006D6EEA"/>
    <w:rsid w:val="006E1793"/>
    <w:rsid w:val="006E2A34"/>
    <w:rsid w:val="006E4DC6"/>
    <w:rsid w:val="006F1376"/>
    <w:rsid w:val="006F1EAC"/>
    <w:rsid w:val="006F298C"/>
    <w:rsid w:val="006F41CE"/>
    <w:rsid w:val="006F4AC5"/>
    <w:rsid w:val="006F7363"/>
    <w:rsid w:val="00704A49"/>
    <w:rsid w:val="0071715B"/>
    <w:rsid w:val="00725C66"/>
    <w:rsid w:val="00730B4E"/>
    <w:rsid w:val="007326D1"/>
    <w:rsid w:val="00733E93"/>
    <w:rsid w:val="0073407E"/>
    <w:rsid w:val="00740276"/>
    <w:rsid w:val="00741722"/>
    <w:rsid w:val="00742036"/>
    <w:rsid w:val="00747F6D"/>
    <w:rsid w:val="007605E5"/>
    <w:rsid w:val="00772857"/>
    <w:rsid w:val="0077530B"/>
    <w:rsid w:val="007856EE"/>
    <w:rsid w:val="0078612F"/>
    <w:rsid w:val="0078626F"/>
    <w:rsid w:val="00787049"/>
    <w:rsid w:val="007A23CF"/>
    <w:rsid w:val="007A31E5"/>
    <w:rsid w:val="007A5432"/>
    <w:rsid w:val="007A6426"/>
    <w:rsid w:val="007B215D"/>
    <w:rsid w:val="007B27E3"/>
    <w:rsid w:val="007B2F5A"/>
    <w:rsid w:val="007B5440"/>
    <w:rsid w:val="007C20B3"/>
    <w:rsid w:val="007C21D1"/>
    <w:rsid w:val="007D6216"/>
    <w:rsid w:val="007E4138"/>
    <w:rsid w:val="007E4979"/>
    <w:rsid w:val="007E78DE"/>
    <w:rsid w:val="007F529E"/>
    <w:rsid w:val="00802705"/>
    <w:rsid w:val="00805DE1"/>
    <w:rsid w:val="00811556"/>
    <w:rsid w:val="00812CA3"/>
    <w:rsid w:val="00816457"/>
    <w:rsid w:val="0083030C"/>
    <w:rsid w:val="008307E4"/>
    <w:rsid w:val="00830B78"/>
    <w:rsid w:val="00842DE8"/>
    <w:rsid w:val="0084445C"/>
    <w:rsid w:val="00847AA9"/>
    <w:rsid w:val="00850CBD"/>
    <w:rsid w:val="008516A8"/>
    <w:rsid w:val="008575E9"/>
    <w:rsid w:val="00863119"/>
    <w:rsid w:val="00865342"/>
    <w:rsid w:val="00880A9F"/>
    <w:rsid w:val="00882BDA"/>
    <w:rsid w:val="00885568"/>
    <w:rsid w:val="0089131E"/>
    <w:rsid w:val="0089286C"/>
    <w:rsid w:val="00893E73"/>
    <w:rsid w:val="008A0000"/>
    <w:rsid w:val="008A289B"/>
    <w:rsid w:val="008A300F"/>
    <w:rsid w:val="008A3271"/>
    <w:rsid w:val="008A71FB"/>
    <w:rsid w:val="008A778D"/>
    <w:rsid w:val="008B0BB4"/>
    <w:rsid w:val="008B1851"/>
    <w:rsid w:val="008C0880"/>
    <w:rsid w:val="008D2CCB"/>
    <w:rsid w:val="008D68B4"/>
    <w:rsid w:val="008E22AE"/>
    <w:rsid w:val="008E52A4"/>
    <w:rsid w:val="008E64E5"/>
    <w:rsid w:val="008E6DBD"/>
    <w:rsid w:val="009006C1"/>
    <w:rsid w:val="00917B99"/>
    <w:rsid w:val="0092197B"/>
    <w:rsid w:val="00924877"/>
    <w:rsid w:val="00924C27"/>
    <w:rsid w:val="009270E3"/>
    <w:rsid w:val="00927C98"/>
    <w:rsid w:val="00932D6E"/>
    <w:rsid w:val="009353CB"/>
    <w:rsid w:val="0094336F"/>
    <w:rsid w:val="00946BDC"/>
    <w:rsid w:val="00954871"/>
    <w:rsid w:val="00956A1A"/>
    <w:rsid w:val="0095706F"/>
    <w:rsid w:val="009623DD"/>
    <w:rsid w:val="00962453"/>
    <w:rsid w:val="009629D9"/>
    <w:rsid w:val="00963BDE"/>
    <w:rsid w:val="009678D1"/>
    <w:rsid w:val="00967B1D"/>
    <w:rsid w:val="009700EE"/>
    <w:rsid w:val="00970114"/>
    <w:rsid w:val="009747BD"/>
    <w:rsid w:val="0097626A"/>
    <w:rsid w:val="0097742E"/>
    <w:rsid w:val="00977A8C"/>
    <w:rsid w:val="0098577B"/>
    <w:rsid w:val="00992F56"/>
    <w:rsid w:val="009930DE"/>
    <w:rsid w:val="009970D9"/>
    <w:rsid w:val="00997176"/>
    <w:rsid w:val="009975B1"/>
    <w:rsid w:val="009A16B3"/>
    <w:rsid w:val="009A19B5"/>
    <w:rsid w:val="009A21D3"/>
    <w:rsid w:val="009A53C9"/>
    <w:rsid w:val="009B4314"/>
    <w:rsid w:val="009C7611"/>
    <w:rsid w:val="009D4452"/>
    <w:rsid w:val="009D63E0"/>
    <w:rsid w:val="009D69F4"/>
    <w:rsid w:val="009D7BF9"/>
    <w:rsid w:val="009E5D06"/>
    <w:rsid w:val="009F4CEA"/>
    <w:rsid w:val="009F578A"/>
    <w:rsid w:val="009F5D5E"/>
    <w:rsid w:val="00A000ED"/>
    <w:rsid w:val="00A024E9"/>
    <w:rsid w:val="00A07AE3"/>
    <w:rsid w:val="00A11162"/>
    <w:rsid w:val="00A34C43"/>
    <w:rsid w:val="00A36D05"/>
    <w:rsid w:val="00A41ED2"/>
    <w:rsid w:val="00A45967"/>
    <w:rsid w:val="00A50C97"/>
    <w:rsid w:val="00A52AFC"/>
    <w:rsid w:val="00A55775"/>
    <w:rsid w:val="00A61B1A"/>
    <w:rsid w:val="00A63BF4"/>
    <w:rsid w:val="00A71249"/>
    <w:rsid w:val="00A73F07"/>
    <w:rsid w:val="00A76E01"/>
    <w:rsid w:val="00A82565"/>
    <w:rsid w:val="00A83560"/>
    <w:rsid w:val="00A85A22"/>
    <w:rsid w:val="00A87FB1"/>
    <w:rsid w:val="00A90219"/>
    <w:rsid w:val="00AA3D5A"/>
    <w:rsid w:val="00AA646E"/>
    <w:rsid w:val="00AB6384"/>
    <w:rsid w:val="00AC0187"/>
    <w:rsid w:val="00AC6DDC"/>
    <w:rsid w:val="00AC7B6F"/>
    <w:rsid w:val="00AD0BA0"/>
    <w:rsid w:val="00AD0E70"/>
    <w:rsid w:val="00AD20B5"/>
    <w:rsid w:val="00AD3DDB"/>
    <w:rsid w:val="00AD60D6"/>
    <w:rsid w:val="00AD6CEB"/>
    <w:rsid w:val="00AD78D6"/>
    <w:rsid w:val="00AE0333"/>
    <w:rsid w:val="00AE1048"/>
    <w:rsid w:val="00AE5CA8"/>
    <w:rsid w:val="00AF731B"/>
    <w:rsid w:val="00B00089"/>
    <w:rsid w:val="00B02077"/>
    <w:rsid w:val="00B0691D"/>
    <w:rsid w:val="00B106A1"/>
    <w:rsid w:val="00B17214"/>
    <w:rsid w:val="00B21465"/>
    <w:rsid w:val="00B263D5"/>
    <w:rsid w:val="00B36AC3"/>
    <w:rsid w:val="00B4105B"/>
    <w:rsid w:val="00B4418C"/>
    <w:rsid w:val="00B453EA"/>
    <w:rsid w:val="00B53D13"/>
    <w:rsid w:val="00B54A9C"/>
    <w:rsid w:val="00B60988"/>
    <w:rsid w:val="00B63FDC"/>
    <w:rsid w:val="00B64DFC"/>
    <w:rsid w:val="00B67A87"/>
    <w:rsid w:val="00B84215"/>
    <w:rsid w:val="00B94F56"/>
    <w:rsid w:val="00BA118B"/>
    <w:rsid w:val="00BA1291"/>
    <w:rsid w:val="00BA252F"/>
    <w:rsid w:val="00BA2F04"/>
    <w:rsid w:val="00BA3C91"/>
    <w:rsid w:val="00BB0102"/>
    <w:rsid w:val="00BB402B"/>
    <w:rsid w:val="00BB7863"/>
    <w:rsid w:val="00BC1F17"/>
    <w:rsid w:val="00BC4146"/>
    <w:rsid w:val="00BD0235"/>
    <w:rsid w:val="00BD1AC4"/>
    <w:rsid w:val="00BD3D64"/>
    <w:rsid w:val="00BD5EC6"/>
    <w:rsid w:val="00BE7F02"/>
    <w:rsid w:val="00BF1A7A"/>
    <w:rsid w:val="00BF3DD2"/>
    <w:rsid w:val="00C02E98"/>
    <w:rsid w:val="00C0529D"/>
    <w:rsid w:val="00C13346"/>
    <w:rsid w:val="00C15CFF"/>
    <w:rsid w:val="00C1688C"/>
    <w:rsid w:val="00C1690A"/>
    <w:rsid w:val="00C20007"/>
    <w:rsid w:val="00C22CFF"/>
    <w:rsid w:val="00C35AD7"/>
    <w:rsid w:val="00C41DC7"/>
    <w:rsid w:val="00C42021"/>
    <w:rsid w:val="00C44F8E"/>
    <w:rsid w:val="00C459F9"/>
    <w:rsid w:val="00C46C06"/>
    <w:rsid w:val="00C50C1F"/>
    <w:rsid w:val="00C60385"/>
    <w:rsid w:val="00C63134"/>
    <w:rsid w:val="00C645EE"/>
    <w:rsid w:val="00C64FBC"/>
    <w:rsid w:val="00C70072"/>
    <w:rsid w:val="00C74252"/>
    <w:rsid w:val="00C77729"/>
    <w:rsid w:val="00C859DF"/>
    <w:rsid w:val="00C86A91"/>
    <w:rsid w:val="00C86CA1"/>
    <w:rsid w:val="00C9285A"/>
    <w:rsid w:val="00C93016"/>
    <w:rsid w:val="00CA0F6F"/>
    <w:rsid w:val="00CA2C4A"/>
    <w:rsid w:val="00CA301E"/>
    <w:rsid w:val="00CA3737"/>
    <w:rsid w:val="00CA653C"/>
    <w:rsid w:val="00CA6BEC"/>
    <w:rsid w:val="00CC754E"/>
    <w:rsid w:val="00CC7E20"/>
    <w:rsid w:val="00CD26D7"/>
    <w:rsid w:val="00CD367B"/>
    <w:rsid w:val="00CD74E6"/>
    <w:rsid w:val="00CE199F"/>
    <w:rsid w:val="00CE62F2"/>
    <w:rsid w:val="00CF68B3"/>
    <w:rsid w:val="00D07BAC"/>
    <w:rsid w:val="00D21365"/>
    <w:rsid w:val="00D25D0A"/>
    <w:rsid w:val="00D2628E"/>
    <w:rsid w:val="00D3022B"/>
    <w:rsid w:val="00D35313"/>
    <w:rsid w:val="00D4196A"/>
    <w:rsid w:val="00D4348E"/>
    <w:rsid w:val="00D44ED6"/>
    <w:rsid w:val="00D518AC"/>
    <w:rsid w:val="00D54FB4"/>
    <w:rsid w:val="00D55F70"/>
    <w:rsid w:val="00D60897"/>
    <w:rsid w:val="00D701D8"/>
    <w:rsid w:val="00D70599"/>
    <w:rsid w:val="00D755B4"/>
    <w:rsid w:val="00D776B7"/>
    <w:rsid w:val="00D9055B"/>
    <w:rsid w:val="00D90E5D"/>
    <w:rsid w:val="00D90EEA"/>
    <w:rsid w:val="00D93F8F"/>
    <w:rsid w:val="00D978A6"/>
    <w:rsid w:val="00DA1E83"/>
    <w:rsid w:val="00DC2534"/>
    <w:rsid w:val="00DC2CEA"/>
    <w:rsid w:val="00DD00CA"/>
    <w:rsid w:val="00DD2400"/>
    <w:rsid w:val="00DD5D47"/>
    <w:rsid w:val="00DD7A7E"/>
    <w:rsid w:val="00DE5583"/>
    <w:rsid w:val="00DE6985"/>
    <w:rsid w:val="00DF7AF0"/>
    <w:rsid w:val="00E00262"/>
    <w:rsid w:val="00E00739"/>
    <w:rsid w:val="00E016BA"/>
    <w:rsid w:val="00E04A18"/>
    <w:rsid w:val="00E1165C"/>
    <w:rsid w:val="00E14275"/>
    <w:rsid w:val="00E208C9"/>
    <w:rsid w:val="00E26F79"/>
    <w:rsid w:val="00E36655"/>
    <w:rsid w:val="00E36CEA"/>
    <w:rsid w:val="00E37789"/>
    <w:rsid w:val="00E41E2F"/>
    <w:rsid w:val="00E4250C"/>
    <w:rsid w:val="00E42ECA"/>
    <w:rsid w:val="00E43F52"/>
    <w:rsid w:val="00E45B57"/>
    <w:rsid w:val="00E469D7"/>
    <w:rsid w:val="00E47B28"/>
    <w:rsid w:val="00E52DE6"/>
    <w:rsid w:val="00E56B26"/>
    <w:rsid w:val="00E5716A"/>
    <w:rsid w:val="00E57DB1"/>
    <w:rsid w:val="00E6016B"/>
    <w:rsid w:val="00E65A64"/>
    <w:rsid w:val="00E704F6"/>
    <w:rsid w:val="00E71653"/>
    <w:rsid w:val="00E728BF"/>
    <w:rsid w:val="00E72F3D"/>
    <w:rsid w:val="00E82146"/>
    <w:rsid w:val="00E829E4"/>
    <w:rsid w:val="00E90EA4"/>
    <w:rsid w:val="00E91727"/>
    <w:rsid w:val="00E93275"/>
    <w:rsid w:val="00E95652"/>
    <w:rsid w:val="00E95D4E"/>
    <w:rsid w:val="00EA0585"/>
    <w:rsid w:val="00EA52F6"/>
    <w:rsid w:val="00EA5A5E"/>
    <w:rsid w:val="00EB3C05"/>
    <w:rsid w:val="00EB53C8"/>
    <w:rsid w:val="00EB6AC6"/>
    <w:rsid w:val="00EC05A3"/>
    <w:rsid w:val="00EC6017"/>
    <w:rsid w:val="00ED1BE2"/>
    <w:rsid w:val="00ED295B"/>
    <w:rsid w:val="00ED7B26"/>
    <w:rsid w:val="00EE03B1"/>
    <w:rsid w:val="00EE1D62"/>
    <w:rsid w:val="00EF06D6"/>
    <w:rsid w:val="00EF134B"/>
    <w:rsid w:val="00EF2146"/>
    <w:rsid w:val="00EF342C"/>
    <w:rsid w:val="00EF6BB4"/>
    <w:rsid w:val="00EF70AE"/>
    <w:rsid w:val="00EF731F"/>
    <w:rsid w:val="00F00BA0"/>
    <w:rsid w:val="00F03420"/>
    <w:rsid w:val="00F13B37"/>
    <w:rsid w:val="00F27100"/>
    <w:rsid w:val="00F37088"/>
    <w:rsid w:val="00F41356"/>
    <w:rsid w:val="00F43BFD"/>
    <w:rsid w:val="00F56F47"/>
    <w:rsid w:val="00F619E6"/>
    <w:rsid w:val="00F628F0"/>
    <w:rsid w:val="00F6432A"/>
    <w:rsid w:val="00F6686E"/>
    <w:rsid w:val="00F66ED8"/>
    <w:rsid w:val="00F704BB"/>
    <w:rsid w:val="00F71425"/>
    <w:rsid w:val="00F75B12"/>
    <w:rsid w:val="00F951EC"/>
    <w:rsid w:val="00F95A5E"/>
    <w:rsid w:val="00FB0618"/>
    <w:rsid w:val="00FB4B8E"/>
    <w:rsid w:val="00FB5453"/>
    <w:rsid w:val="00FB6E42"/>
    <w:rsid w:val="00FB6E55"/>
    <w:rsid w:val="00FD301C"/>
    <w:rsid w:val="00FD44CA"/>
    <w:rsid w:val="00FD5BFB"/>
    <w:rsid w:val="00FD6DDF"/>
    <w:rsid w:val="00FD77A1"/>
    <w:rsid w:val="00FE32DB"/>
    <w:rsid w:val="00FE5A25"/>
    <w:rsid w:val="00FE5AFB"/>
    <w:rsid w:val="00FF040B"/>
    <w:rsid w:val="00FF3111"/>
    <w:rsid w:val="00FF3170"/>
    <w:rsid w:val="00FF398E"/>
    <w:rsid w:val="00FF60EC"/>
    <w:rsid w:val="00FF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30D1C3"/>
  <w15:chartTrackingRefBased/>
  <w15:docId w15:val="{7623CBD9-9CDD-A843-87FD-2ED219B9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88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055B"/>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basedOn w:val="a0"/>
    <w:uiPriority w:val="99"/>
    <w:unhideWhenUsed/>
    <w:rsid w:val="005F18FC"/>
    <w:rPr>
      <w:color w:val="0563C1" w:themeColor="hyperlink"/>
      <w:u w:val="single"/>
    </w:rPr>
  </w:style>
  <w:style w:type="character" w:styleId="a4">
    <w:name w:val="Unresolved Mention"/>
    <w:basedOn w:val="a0"/>
    <w:uiPriority w:val="99"/>
    <w:semiHidden/>
    <w:unhideWhenUsed/>
    <w:rsid w:val="005F18FC"/>
    <w:rPr>
      <w:color w:val="605E5C"/>
      <w:shd w:val="clear" w:color="auto" w:fill="E1DFDD"/>
    </w:rPr>
  </w:style>
  <w:style w:type="paragraph" w:styleId="a5">
    <w:name w:val="footer"/>
    <w:basedOn w:val="a"/>
    <w:link w:val="a6"/>
    <w:uiPriority w:val="99"/>
    <w:unhideWhenUsed/>
    <w:rsid w:val="005D7ECE"/>
    <w:pPr>
      <w:tabs>
        <w:tab w:val="center" w:pos="4252"/>
        <w:tab w:val="right" w:pos="8504"/>
      </w:tabs>
      <w:snapToGrid w:val="0"/>
    </w:pPr>
  </w:style>
  <w:style w:type="character" w:customStyle="1" w:styleId="a6">
    <w:name w:val="フッター (文字)"/>
    <w:basedOn w:val="a0"/>
    <w:link w:val="a5"/>
    <w:uiPriority w:val="99"/>
    <w:rsid w:val="005D7ECE"/>
    <w:rPr>
      <w:sz w:val="24"/>
    </w:rPr>
  </w:style>
  <w:style w:type="character" w:styleId="a7">
    <w:name w:val="page number"/>
    <w:basedOn w:val="a0"/>
    <w:uiPriority w:val="99"/>
    <w:semiHidden/>
    <w:unhideWhenUsed/>
    <w:rsid w:val="005D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71804">
      <w:bodyDiv w:val="1"/>
      <w:marLeft w:val="0"/>
      <w:marRight w:val="0"/>
      <w:marTop w:val="0"/>
      <w:marBottom w:val="0"/>
      <w:divBdr>
        <w:top w:val="none" w:sz="0" w:space="0" w:color="auto"/>
        <w:left w:val="none" w:sz="0" w:space="0" w:color="auto"/>
        <w:bottom w:val="none" w:sz="0" w:space="0" w:color="auto"/>
        <w:right w:val="none" w:sz="0" w:space="0" w:color="auto"/>
      </w:divBdr>
    </w:div>
    <w:div w:id="537860876">
      <w:bodyDiv w:val="1"/>
      <w:marLeft w:val="0"/>
      <w:marRight w:val="0"/>
      <w:marTop w:val="0"/>
      <w:marBottom w:val="0"/>
      <w:divBdr>
        <w:top w:val="none" w:sz="0" w:space="0" w:color="auto"/>
        <w:left w:val="none" w:sz="0" w:space="0" w:color="auto"/>
        <w:bottom w:val="none" w:sz="0" w:space="0" w:color="auto"/>
        <w:right w:val="none" w:sz="0" w:space="0" w:color="auto"/>
      </w:divBdr>
    </w:div>
    <w:div w:id="688600321">
      <w:bodyDiv w:val="1"/>
      <w:marLeft w:val="0"/>
      <w:marRight w:val="0"/>
      <w:marTop w:val="0"/>
      <w:marBottom w:val="0"/>
      <w:divBdr>
        <w:top w:val="none" w:sz="0" w:space="0" w:color="auto"/>
        <w:left w:val="none" w:sz="0" w:space="0" w:color="auto"/>
        <w:bottom w:val="none" w:sz="0" w:space="0" w:color="auto"/>
        <w:right w:val="none" w:sz="0" w:space="0" w:color="auto"/>
      </w:divBdr>
    </w:div>
    <w:div w:id="1011495908">
      <w:bodyDiv w:val="1"/>
      <w:marLeft w:val="0"/>
      <w:marRight w:val="0"/>
      <w:marTop w:val="0"/>
      <w:marBottom w:val="0"/>
      <w:divBdr>
        <w:top w:val="none" w:sz="0" w:space="0" w:color="auto"/>
        <w:left w:val="none" w:sz="0" w:space="0" w:color="auto"/>
        <w:bottom w:val="none" w:sz="0" w:space="0" w:color="auto"/>
        <w:right w:val="none" w:sz="0" w:space="0" w:color="auto"/>
      </w:divBdr>
    </w:div>
    <w:div w:id="1142045642">
      <w:bodyDiv w:val="1"/>
      <w:marLeft w:val="0"/>
      <w:marRight w:val="0"/>
      <w:marTop w:val="0"/>
      <w:marBottom w:val="0"/>
      <w:divBdr>
        <w:top w:val="none" w:sz="0" w:space="0" w:color="auto"/>
        <w:left w:val="none" w:sz="0" w:space="0" w:color="auto"/>
        <w:bottom w:val="none" w:sz="0" w:space="0" w:color="auto"/>
        <w:right w:val="none" w:sz="0" w:space="0" w:color="auto"/>
      </w:divBdr>
    </w:div>
    <w:div w:id="12243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11</Pages>
  <Words>3540</Words>
  <Characters>20182</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cp:lastPrinted>2020-09-30T01:08:00Z</cp:lastPrinted>
  <dcterms:created xsi:type="dcterms:W3CDTF">2020-09-29T04:56:00Z</dcterms:created>
  <dcterms:modified xsi:type="dcterms:W3CDTF">2020-09-30T01:26:00Z</dcterms:modified>
</cp:coreProperties>
</file>