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075D3D2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8A122F">
        <w:rPr>
          <w:rFonts w:asciiTheme="minorHAnsi" w:eastAsia="Times New Roman" w:hAnsiTheme="minorHAnsi" w:cstheme="minorHAnsi"/>
          <w:b/>
          <w:szCs w:val="24"/>
        </w:rPr>
        <w:t>61861</w:t>
      </w:r>
    </w:p>
    <w:p w14:paraId="2F6924E5" w14:textId="09D48B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70F6A">
        <w:rPr>
          <w:rFonts w:asciiTheme="minorHAnsi" w:eastAsia="Times New Roman" w:hAnsiTheme="minorHAnsi" w:cstheme="minorHAnsi"/>
          <w:b/>
          <w:szCs w:val="24"/>
        </w:rPr>
        <w:t>Domnic Colvin</w:t>
      </w:r>
    </w:p>
    <w:p w14:paraId="6FB9233B" w14:textId="1739BC1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tgtFrame="_blank" w:history="1">
        <w:r w:rsidR="008A122F">
          <w:rPr>
            <w:rStyle w:val="Hyperlink"/>
            <w:rFonts w:ascii="Arial" w:hAnsi="Arial" w:cs="Arial"/>
            <w:color w:val="1155CC"/>
            <w:sz w:val="19"/>
            <w:szCs w:val="19"/>
            <w:shd w:val="clear" w:color="auto" w:fill="FFFFFF"/>
          </w:rPr>
          <w:t>https://www.jove.com/account/file-uploader?src=18867653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15C4A2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8A122F" w:rsidRPr="008A122F">
        <w:rPr>
          <w:rFonts w:asciiTheme="minorHAnsi" w:eastAsia="Times New Roman" w:hAnsiTheme="minorHAnsi" w:cstheme="minorHAnsi"/>
          <w:b/>
          <w:sz w:val="32"/>
          <w:szCs w:val="32"/>
        </w:rPr>
        <w:t>Laser-free Hydroxyl Radical Protein Footprinting to Perform Higher Order Structural Analysis of Proteins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1526B20"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547A04D9" w14:textId="41A2CF9D" w:rsidR="008A122F" w:rsidRDefault="008A122F" w:rsidP="008A122F">
      <w:pPr>
        <w:rPr>
          <w:rFonts w:asciiTheme="minorHAnsi" w:hAnsiTheme="minorHAnsi" w:cstheme="minorHAnsi"/>
        </w:rPr>
      </w:pPr>
      <w:r>
        <w:rPr>
          <w:rFonts w:asciiTheme="minorHAnsi" w:hAnsiTheme="minorHAnsi" w:cstheme="minorHAnsi"/>
        </w:rPr>
        <w:t>Scot R Weinberger</w:t>
      </w:r>
      <w:r>
        <w:rPr>
          <w:rFonts w:asciiTheme="minorHAnsi" w:hAnsiTheme="minorHAnsi" w:cstheme="minorHAnsi"/>
          <w:vertAlign w:val="superscript"/>
        </w:rPr>
        <w:t>1</w:t>
      </w:r>
      <w:r w:rsidR="00352668">
        <w:rPr>
          <w:rFonts w:asciiTheme="minorHAnsi" w:hAnsiTheme="minorHAnsi" w:cstheme="minorHAnsi"/>
        </w:rPr>
        <w:t>,</w:t>
      </w:r>
      <w:r w:rsidR="00352668">
        <w:rPr>
          <w:rFonts w:asciiTheme="minorHAnsi" w:hAnsiTheme="minorHAnsi" w:cstheme="minorHAnsi"/>
          <w:vertAlign w:val="superscript"/>
        </w:rPr>
        <w:t xml:space="preserve"> </w:t>
      </w:r>
      <w:r>
        <w:rPr>
          <w:rFonts w:asciiTheme="minorHAnsi" w:hAnsiTheme="minorHAnsi" w:cstheme="minorHAnsi"/>
        </w:rPr>
        <w:t>Emily E Chea</w:t>
      </w:r>
      <w:r>
        <w:rPr>
          <w:rFonts w:asciiTheme="minorHAnsi" w:hAnsiTheme="minorHAnsi" w:cstheme="minorHAnsi"/>
          <w:vertAlign w:val="superscript"/>
        </w:rPr>
        <w:t>1</w:t>
      </w:r>
      <w:r w:rsidR="00352668">
        <w:rPr>
          <w:rFonts w:asciiTheme="minorHAnsi" w:hAnsiTheme="minorHAnsi" w:cstheme="minorHAnsi"/>
        </w:rPr>
        <w:t xml:space="preserve">, </w:t>
      </w:r>
      <w:r>
        <w:rPr>
          <w:rFonts w:asciiTheme="minorHAnsi" w:hAnsiTheme="minorHAnsi" w:cstheme="minorHAnsi"/>
        </w:rPr>
        <w:t>Joshua S Sharp</w:t>
      </w:r>
      <w:r>
        <w:rPr>
          <w:rFonts w:asciiTheme="minorHAnsi" w:hAnsiTheme="minorHAnsi" w:cstheme="minorHAnsi"/>
          <w:vertAlign w:val="superscript"/>
        </w:rPr>
        <w:t>1,2,3</w:t>
      </w:r>
      <w:r w:rsidR="00352668">
        <w:rPr>
          <w:rFonts w:asciiTheme="minorHAnsi" w:hAnsiTheme="minorHAnsi" w:cstheme="minorHAnsi"/>
        </w:rPr>
        <w:t xml:space="preserve">, and </w:t>
      </w:r>
      <w:r>
        <w:rPr>
          <w:rFonts w:asciiTheme="minorHAnsi" w:hAnsiTheme="minorHAnsi" w:cstheme="minorHAnsi"/>
        </w:rPr>
        <w:t>Sandeep K Misra</w:t>
      </w:r>
      <w:r>
        <w:rPr>
          <w:rFonts w:asciiTheme="minorHAnsi" w:hAnsiTheme="minorHAnsi" w:cstheme="minorHAnsi"/>
          <w:vertAlign w:val="superscript"/>
        </w:rPr>
        <w:t>2</w:t>
      </w:r>
    </w:p>
    <w:p w14:paraId="6818CDB9" w14:textId="77777777" w:rsidR="008A122F" w:rsidRDefault="008A122F" w:rsidP="008A122F">
      <w:pPr>
        <w:rPr>
          <w:rFonts w:asciiTheme="minorHAnsi" w:hAnsiTheme="minorHAnsi" w:cstheme="minorHAnsi"/>
          <w:color w:val="CCCC00" w:themeColor="background1" w:themeShade="80"/>
        </w:rPr>
      </w:pPr>
    </w:p>
    <w:p w14:paraId="1A992AB2" w14:textId="77777777" w:rsidR="008A122F" w:rsidRDefault="008A122F" w:rsidP="008A122F">
      <w:pPr>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GenNext Technologies Inc., Half Moon Bay, CA</w:t>
      </w:r>
    </w:p>
    <w:p w14:paraId="0107A524" w14:textId="77777777" w:rsidR="008A122F" w:rsidRDefault="008A122F" w:rsidP="008A122F">
      <w:pPr>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Department of Biomolecular</w:t>
      </w:r>
      <w:r>
        <w:rPr>
          <w:rFonts w:asciiTheme="minorHAnsi" w:hAnsiTheme="minorHAnsi" w:cstheme="minorHAnsi"/>
          <w:vertAlign w:val="superscript"/>
        </w:rPr>
        <w:t xml:space="preserve"> </w:t>
      </w:r>
      <w:r>
        <w:rPr>
          <w:rFonts w:asciiTheme="minorHAnsi" w:hAnsiTheme="minorHAnsi" w:cstheme="minorHAnsi"/>
        </w:rPr>
        <w:t>Sciences, School of Pharmacy, University of Mississippi, Oxford, MS</w:t>
      </w:r>
    </w:p>
    <w:p w14:paraId="1D570B94" w14:textId="77777777" w:rsidR="008A122F" w:rsidRDefault="008A122F" w:rsidP="008A122F">
      <w:pPr>
        <w:rPr>
          <w:rFonts w:asciiTheme="minorHAnsi" w:hAnsiTheme="minorHAnsi" w:cstheme="minorHAnsi"/>
          <w:color w:val="000000"/>
        </w:rPr>
      </w:pPr>
      <w:r>
        <w:rPr>
          <w:rFonts w:asciiTheme="minorHAnsi" w:hAnsiTheme="minorHAnsi" w:cstheme="minorHAnsi"/>
          <w:vertAlign w:val="superscript"/>
        </w:rPr>
        <w:t>3</w:t>
      </w:r>
      <w:r>
        <w:rPr>
          <w:rFonts w:asciiTheme="minorHAnsi" w:hAnsiTheme="minorHAnsi" w:cstheme="minorHAnsi"/>
        </w:rPr>
        <w:t xml:space="preserve">Department of Chemistry and Biochemistry, University of Mississippi, Oxford, Mississippi </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FDA4786" w14:textId="77777777" w:rsidR="008A122F" w:rsidRDefault="008A122F" w:rsidP="008A122F">
      <w:pPr>
        <w:rPr>
          <w:rFonts w:asciiTheme="minorHAnsi" w:hAnsiTheme="minorHAnsi" w:cstheme="minorHAnsi"/>
          <w:bCs/>
          <w:color w:val="000000" w:themeColor="text1"/>
        </w:rPr>
      </w:pPr>
      <w:bookmarkStart w:id="0" w:name="_Hlk25233958"/>
      <w:r>
        <w:rPr>
          <w:rFonts w:asciiTheme="minorHAnsi" w:hAnsiTheme="minorHAnsi" w:cstheme="minorHAnsi"/>
          <w:bCs/>
          <w:color w:val="000000" w:themeColor="text1"/>
        </w:rPr>
        <w:t>Scot R Weinberger</w:t>
      </w:r>
      <w:r>
        <w:rPr>
          <w:rFonts w:asciiTheme="minorHAnsi" w:hAnsiTheme="minorHAnsi" w:cstheme="minorHAnsi"/>
          <w:bCs/>
          <w:color w:val="000000" w:themeColor="text1"/>
        </w:rPr>
        <w:tab/>
        <w:t>(sweinberger@gnxtech.com)</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1E656E8" w14:textId="1B1F30AD" w:rsidR="008A122F" w:rsidRDefault="008A122F" w:rsidP="008A122F">
      <w:pPr>
        <w:rPr>
          <w:rFonts w:asciiTheme="minorHAnsi" w:hAnsiTheme="minorHAnsi" w:cstheme="minorHAnsi"/>
          <w:bCs/>
          <w:color w:val="000000" w:themeColor="text1"/>
        </w:rPr>
      </w:pPr>
      <w:r>
        <w:rPr>
          <w:rFonts w:asciiTheme="minorHAnsi" w:hAnsiTheme="minorHAnsi" w:cstheme="minorHAnsi"/>
          <w:bCs/>
          <w:color w:val="000000" w:themeColor="text1"/>
        </w:rPr>
        <w:t>echea@gnxtech.com</w:t>
      </w:r>
    </w:p>
    <w:p w14:paraId="5CA0E410" w14:textId="492F2363" w:rsidR="008A122F" w:rsidRDefault="008A122F" w:rsidP="008A122F">
      <w:pPr>
        <w:rPr>
          <w:rFonts w:asciiTheme="minorHAnsi" w:hAnsiTheme="minorHAnsi" w:cstheme="minorHAnsi"/>
          <w:bCs/>
          <w:color w:val="000000" w:themeColor="text1"/>
        </w:rPr>
      </w:pPr>
      <w:r>
        <w:rPr>
          <w:rFonts w:asciiTheme="minorHAnsi" w:hAnsiTheme="minorHAnsi" w:cstheme="minorHAnsi"/>
          <w:color w:val="000000" w:themeColor="text1"/>
          <w:shd w:val="clear" w:color="auto" w:fill="FFFFFF"/>
        </w:rPr>
        <w:t>jsharp@gnxtech.com</w:t>
      </w:r>
    </w:p>
    <w:p w14:paraId="235A153A" w14:textId="0CBFC236" w:rsidR="008A122F" w:rsidRDefault="008A122F" w:rsidP="008A122F">
      <w:pPr>
        <w:rPr>
          <w:rFonts w:asciiTheme="minorHAnsi" w:hAnsiTheme="minorHAnsi" w:cstheme="minorHAnsi"/>
          <w:bCs/>
          <w:color w:val="000000" w:themeColor="text1"/>
        </w:rPr>
      </w:pPr>
      <w:r>
        <w:rPr>
          <w:rFonts w:asciiTheme="minorHAnsi" w:hAnsiTheme="minorHAnsi" w:cstheme="minorHAnsi"/>
          <w:bCs/>
          <w:color w:val="000000" w:themeColor="text1"/>
        </w:rPr>
        <w:t>skmisra@olemiss.edu</w:t>
      </w:r>
    </w:p>
    <w:p w14:paraId="6F84F159" w14:textId="106FF5B4" w:rsidR="003B5E26" w:rsidRPr="00B07A3B" w:rsidRDefault="008A122F" w:rsidP="009A0E7C">
      <w:pPr>
        <w:outlineLvl w:val="0"/>
        <w:rPr>
          <w:rFonts w:asciiTheme="minorHAnsi" w:hAnsiTheme="minorHAnsi" w:cstheme="minorHAnsi"/>
          <w:b/>
          <w:sz w:val="22"/>
          <w:szCs w:val="22"/>
        </w:rPr>
      </w:pPr>
      <w:r>
        <w:rPr>
          <w:rFonts w:asciiTheme="minorHAnsi" w:hAnsiTheme="minorHAnsi" w:cstheme="minorHAnsi"/>
          <w:bCs/>
          <w:color w:val="000000" w:themeColor="text1"/>
        </w:rPr>
        <w:t>sweinberger@gnxtech.com</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280503BB"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5A51CF">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68D2997D" w14:textId="636CD43B" w:rsidR="00673750" w:rsidRPr="00B07A3B" w:rsidRDefault="00673750" w:rsidP="00673750">
      <w:pPr>
        <w:spacing w:before="60"/>
        <w:ind w:left="720"/>
        <w:rPr>
          <w:rFonts w:asciiTheme="minorHAnsi" w:eastAsia="Times New Roman" w:hAnsiTheme="minorHAnsi" w:cstheme="minorHAnsi"/>
          <w:b/>
          <w:bCs/>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2C32639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A51CF">
        <w:rPr>
          <w:rFonts w:asciiTheme="minorHAnsi" w:eastAsia="Times New Roman" w:hAnsiTheme="minorHAnsi" w:cstheme="minorHAnsi"/>
          <w:b/>
          <w:bCs/>
          <w:szCs w:val="24"/>
        </w:rPr>
        <w:t>Yes</w:t>
      </w:r>
    </w:p>
    <w:p w14:paraId="72AE0DFA" w14:textId="77777777" w:rsidR="00673750" w:rsidRDefault="00673750" w:rsidP="00673750">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8"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9"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A5B3771" w14:textId="77777777" w:rsidR="00673750" w:rsidRDefault="00673750" w:rsidP="00673750">
      <w:pPr>
        <w:spacing w:before="120"/>
        <w:ind w:left="720"/>
        <w:rPr>
          <w:rFonts w:asciiTheme="minorHAnsi" w:eastAsia="Times New Roman" w:hAnsiTheme="minorHAnsi" w:cstheme="minorHAnsi"/>
          <w:szCs w:val="24"/>
        </w:rPr>
      </w:pPr>
    </w:p>
    <w:p w14:paraId="719C6280" w14:textId="1F472E2A" w:rsidR="00673750" w:rsidRPr="00D924BE" w:rsidRDefault="00673750" w:rsidP="005A51C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w:t>
      </w:r>
      <w:r w:rsidRPr="00D924BE">
        <w:rPr>
          <w:rFonts w:asciiTheme="majorHAnsi" w:eastAsia="Times New Roman" w:hAnsiTheme="majorHAnsi" w:cstheme="majorHAnsi"/>
          <w:szCs w:val="24"/>
        </w:rPr>
        <w:t xml:space="preserve">appropriate for your group? </w:t>
      </w:r>
      <w:r w:rsidRPr="00D924BE">
        <w:rPr>
          <w:rFonts w:asciiTheme="majorHAnsi" w:eastAsia="Times New Roman" w:hAnsiTheme="majorHAnsi" w:cstheme="majorHAnsi"/>
          <w:b/>
          <w:bCs/>
          <w:szCs w:val="24"/>
        </w:rPr>
        <w:t>Please select one</w:t>
      </w:r>
      <w:r w:rsidRPr="00D924BE">
        <w:rPr>
          <w:rFonts w:asciiTheme="majorHAnsi" w:eastAsia="Times New Roman" w:hAnsiTheme="majorHAnsi" w:cstheme="majorHAnsi"/>
          <w:szCs w:val="24"/>
        </w:rPr>
        <w:t>.</w:t>
      </w:r>
    </w:p>
    <w:p w14:paraId="7FA4D79B" w14:textId="77777777" w:rsidR="00673750" w:rsidRPr="00D924BE" w:rsidRDefault="00673750" w:rsidP="00673750">
      <w:pPr>
        <w:ind w:firstLine="720"/>
        <w:rPr>
          <w:rFonts w:eastAsia="Times New Roman" w:cs="Calibri"/>
          <w:color w:val="222222"/>
          <w:szCs w:val="24"/>
        </w:rPr>
      </w:pPr>
    </w:p>
    <w:p w14:paraId="170B3260" w14:textId="1C08B327" w:rsidR="00131F72" w:rsidRPr="005C2391" w:rsidRDefault="00131F72" w:rsidP="00673750">
      <w:pPr>
        <w:ind w:left="720"/>
        <w:rPr>
          <w:rFonts w:asciiTheme="majorHAnsi" w:eastAsia="Times New Roman" w:hAnsiTheme="majorHAnsi" w:cstheme="majorHAnsi"/>
          <w:szCs w:val="24"/>
        </w:rPr>
      </w:pPr>
      <w:r w:rsidRPr="005C2391">
        <w:rPr>
          <w:rFonts w:asciiTheme="majorHAnsi" w:eastAsia="Times New Roman" w:hAnsiTheme="majorHAnsi" w:cstheme="majorHAnsi"/>
          <w:szCs w:val="24"/>
        </w:rPr>
        <w:t>Interviewees wear masks until the videographer steps away (≥6 ft/2 m) and begins filming, then the interviewee removes the mask for line delivery only. When take is captured, the interviewee puts the mask back on. Statements can be filmed outside if weather permits.</w:t>
      </w:r>
    </w:p>
    <w:p w14:paraId="28F6D7D4" w14:textId="77777777" w:rsidR="00673750" w:rsidRPr="006D3C9C" w:rsidRDefault="00673750" w:rsidP="00673750">
      <w:pPr>
        <w:ind w:firstLine="720"/>
        <w:rPr>
          <w:rFonts w:eastAsia="Times New Roman" w:cs="Calibri"/>
          <w:color w:val="222222"/>
          <w:szCs w:val="24"/>
        </w:rPr>
      </w:pP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60F90910"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5A51CF">
        <w:rPr>
          <w:rFonts w:asciiTheme="minorHAnsi" w:eastAsia="Times New Roman" w:hAnsiTheme="minorHAnsi" w:cstheme="minorHAnsi"/>
          <w:b/>
          <w:bCs/>
          <w:szCs w:val="24"/>
        </w:rPr>
        <w:t>No</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E2A341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B2B93">
        <w:rPr>
          <w:rFonts w:asciiTheme="minorHAnsi" w:hAnsiTheme="minorHAnsi" w:cstheme="minorHAnsi"/>
          <w:bCs/>
          <w:sz w:val="22"/>
          <w:szCs w:val="22"/>
        </w:rPr>
        <w:t>25</w:t>
      </w:r>
    </w:p>
    <w:p w14:paraId="5AAC9C6C" w14:textId="4CD526B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31F2B">
        <w:rPr>
          <w:rFonts w:asciiTheme="minorHAnsi" w:hAnsiTheme="minorHAnsi" w:cstheme="minorHAnsi"/>
          <w:bCs/>
          <w:sz w:val="22"/>
          <w:szCs w:val="22"/>
        </w:rPr>
        <w:t>5</w:t>
      </w:r>
      <w:r w:rsidR="00517387">
        <w:rPr>
          <w:rFonts w:asciiTheme="minorHAnsi" w:hAnsiTheme="minorHAnsi" w:cstheme="minorHAnsi"/>
          <w:bCs/>
          <w:sz w:val="22"/>
          <w:szCs w:val="22"/>
        </w:rPr>
        <w:t>3</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0809C4">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16F3E485" w14:textId="390B846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3F7140D4" w14:textId="6EC79537" w:rsidR="001517E6" w:rsidRPr="005C2391" w:rsidRDefault="00131F72" w:rsidP="00B807E5">
      <w:pPr>
        <w:pStyle w:val="ListParagraph"/>
        <w:numPr>
          <w:ilvl w:val="1"/>
          <w:numId w:val="3"/>
        </w:numPr>
        <w:spacing w:before="120"/>
        <w:contextualSpacing w:val="0"/>
        <w:rPr>
          <w:rFonts w:asciiTheme="minorHAnsi" w:eastAsia="Times New Roman" w:hAnsiTheme="minorHAnsi" w:cstheme="minorHAnsi"/>
          <w:szCs w:val="24"/>
        </w:rPr>
      </w:pPr>
      <w:r w:rsidRPr="006C1E5D">
        <w:rPr>
          <w:rStyle w:val="AuthorName"/>
          <w:rFonts w:asciiTheme="minorHAnsi" w:eastAsia="Times" w:hAnsiTheme="minorHAnsi" w:cstheme="minorHAnsi"/>
        </w:rPr>
        <w:t>Emily Chea</w:t>
      </w:r>
      <w:r w:rsidR="007D61A8" w:rsidRPr="006C1E5D">
        <w:rPr>
          <w:rFonts w:asciiTheme="minorHAnsi" w:eastAsia="Times New Roman" w:hAnsiTheme="minorHAnsi" w:cstheme="minorHAnsi"/>
          <w:b/>
          <w:bCs/>
          <w:szCs w:val="24"/>
          <w:u w:val="single"/>
        </w:rPr>
        <w:t>:</w:t>
      </w:r>
      <w:r w:rsidR="007D61A8" w:rsidRPr="006C1E5D">
        <w:rPr>
          <w:rFonts w:asciiTheme="minorHAnsi" w:eastAsia="Times New Roman" w:hAnsiTheme="minorHAnsi" w:cstheme="minorHAnsi"/>
          <w:szCs w:val="24"/>
        </w:rPr>
        <w:t xml:space="preserve"> </w:t>
      </w:r>
      <w:r w:rsidR="009215D9" w:rsidRPr="006C1E5D">
        <w:rPr>
          <w:rFonts w:asciiTheme="minorHAnsi" w:hAnsiTheme="minorHAnsi" w:cstheme="minorHAnsi"/>
        </w:rPr>
        <w:t xml:space="preserve">Laser free hydroxyl radical protein footprinting makes identifying protein interaction sites </w:t>
      </w:r>
      <w:r w:rsidR="005A614F" w:rsidRPr="006C1E5D">
        <w:rPr>
          <w:rFonts w:asciiTheme="minorHAnsi" w:hAnsiTheme="minorHAnsi" w:cstheme="minorHAnsi"/>
        </w:rPr>
        <w:t>and</w:t>
      </w:r>
      <w:r w:rsidR="009215D9" w:rsidRPr="006C1E5D">
        <w:rPr>
          <w:rFonts w:asciiTheme="minorHAnsi" w:hAnsiTheme="minorHAnsi" w:cstheme="minorHAnsi"/>
        </w:rPr>
        <w:t xml:space="preserve"> regions of conformational change much easier</w:t>
      </w:r>
      <w:r w:rsidR="005C2391">
        <w:rPr>
          <w:rFonts w:asciiTheme="minorHAnsi" w:hAnsiTheme="minorHAnsi" w:cstheme="minorHAnsi"/>
        </w:rPr>
        <w:t>,</w:t>
      </w:r>
      <w:r w:rsidR="005A614F" w:rsidRPr="006C1E5D">
        <w:rPr>
          <w:rFonts w:asciiTheme="minorHAnsi" w:hAnsiTheme="minorHAnsi" w:cstheme="minorHAnsi"/>
        </w:rPr>
        <w:t xml:space="preserve"> accelerating </w:t>
      </w:r>
      <w:r w:rsidR="00EF11CA">
        <w:rPr>
          <w:rFonts w:asciiTheme="minorHAnsi" w:hAnsiTheme="minorHAnsi" w:cstheme="minorHAnsi"/>
        </w:rPr>
        <w:t>research</w:t>
      </w:r>
      <w:r w:rsidR="005A614F" w:rsidRPr="006C1E5D">
        <w:rPr>
          <w:rFonts w:asciiTheme="minorHAnsi" w:hAnsiTheme="minorHAnsi" w:cstheme="minorHAnsi"/>
        </w:rPr>
        <w:t xml:space="preserve"> on protein aggregation, structure, and stability</w:t>
      </w:r>
      <w:r w:rsidR="00EF11CA">
        <w:rPr>
          <w:rFonts w:asciiTheme="minorHAnsi" w:hAnsiTheme="minorHAnsi" w:cstheme="minorHAnsi"/>
        </w:rPr>
        <w:t xml:space="preserve"> studies</w:t>
      </w:r>
      <w:r w:rsidR="001517E6">
        <w:rPr>
          <w:rFonts w:asciiTheme="minorHAnsi" w:hAnsiTheme="minorHAnsi" w:cstheme="minorHAnsi"/>
        </w:rPr>
        <w:t xml:space="preserve"> </w:t>
      </w:r>
      <w:r w:rsidR="001517E6">
        <w:rPr>
          <w:rFonts w:asciiTheme="minorHAnsi" w:hAnsiTheme="minorHAnsi" w:cstheme="minorHAnsi"/>
          <w:b/>
          <w:bCs/>
        </w:rPr>
        <w:t>[1]</w:t>
      </w:r>
      <w:r w:rsidR="005A614F" w:rsidRPr="006C1E5D">
        <w:rPr>
          <w:rFonts w:asciiTheme="minorHAnsi" w:hAnsiTheme="minorHAnsi" w:cstheme="minorHAnsi"/>
        </w:rPr>
        <w:t>.</w:t>
      </w:r>
    </w:p>
    <w:p w14:paraId="42CF0E17" w14:textId="77777777" w:rsidR="001517E6" w:rsidRDefault="001517E6" w:rsidP="001517E6">
      <w:pPr>
        <w:pStyle w:val="ListParagraph"/>
        <w:spacing w:before="120"/>
        <w:ind w:left="907"/>
        <w:contextualSpacing w:val="0"/>
        <w:rPr>
          <w:rStyle w:val="AuthorName"/>
          <w:rFonts w:asciiTheme="minorHAnsi" w:eastAsia="Times" w:hAnsiTheme="minorHAnsi" w:cstheme="minorHAnsi"/>
        </w:rPr>
      </w:pPr>
    </w:p>
    <w:p w14:paraId="00B9C9BA" w14:textId="3ABD3BEF" w:rsidR="001517E6" w:rsidRPr="009408A2" w:rsidRDefault="001517E6" w:rsidP="001517E6">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AA4ACE">
        <w:rPr>
          <w:rFonts w:asciiTheme="majorHAnsi" w:hAnsiTheme="majorHAnsi" w:cstheme="majorHAnsi"/>
          <w:bCs/>
          <w:color w:val="000000" w:themeColor="text1"/>
          <w:szCs w:val="24"/>
        </w:rPr>
        <w:t xml:space="preserve"> </w:t>
      </w:r>
      <w:r w:rsidR="00AA4ACE" w:rsidRPr="005C2391">
        <w:rPr>
          <w:rFonts w:asciiTheme="minorHAnsi" w:hAnsiTheme="minorHAnsi" w:cstheme="minorHAnsi"/>
          <w:i/>
          <w:iCs/>
          <w:color w:val="0432FF"/>
        </w:rPr>
        <w:t>Suggested B-roll: 7.2.</w:t>
      </w:r>
    </w:p>
    <w:p w14:paraId="25928288" w14:textId="4CA63B41" w:rsidR="007D61A8" w:rsidRPr="006C1E5D" w:rsidRDefault="007D61A8" w:rsidP="005C2391">
      <w:pPr>
        <w:pStyle w:val="ListParagraph"/>
        <w:spacing w:before="120"/>
        <w:ind w:left="907"/>
        <w:contextualSpacing w:val="0"/>
        <w:rPr>
          <w:rFonts w:asciiTheme="minorHAnsi" w:eastAsia="Times New Roman" w:hAnsiTheme="minorHAnsi" w:cstheme="minorHAnsi"/>
          <w:szCs w:val="24"/>
        </w:rPr>
      </w:pPr>
    </w:p>
    <w:p w14:paraId="23F2FB55" w14:textId="3C869D20" w:rsidR="001517E6" w:rsidRDefault="00131F72" w:rsidP="00D47B28">
      <w:pPr>
        <w:pStyle w:val="ListParagraph"/>
        <w:numPr>
          <w:ilvl w:val="1"/>
          <w:numId w:val="3"/>
        </w:numPr>
        <w:spacing w:before="120"/>
        <w:contextualSpacing w:val="0"/>
        <w:rPr>
          <w:rFonts w:asciiTheme="minorHAnsi" w:eastAsia="Times New Roman" w:hAnsiTheme="minorHAnsi" w:cstheme="minorHAnsi"/>
          <w:szCs w:val="24"/>
        </w:rPr>
      </w:pPr>
      <w:r w:rsidRPr="006C1E5D">
        <w:rPr>
          <w:rStyle w:val="AuthorName"/>
          <w:rFonts w:asciiTheme="minorHAnsi" w:eastAsia="Times" w:hAnsiTheme="minorHAnsi" w:cstheme="minorHAnsi"/>
        </w:rPr>
        <w:t>Emily Chea</w:t>
      </w:r>
      <w:r w:rsidR="007D61A8" w:rsidRPr="006C1E5D">
        <w:rPr>
          <w:rFonts w:asciiTheme="minorHAnsi" w:eastAsia="Times New Roman" w:hAnsiTheme="minorHAnsi" w:cstheme="minorHAnsi"/>
          <w:b/>
          <w:bCs/>
          <w:szCs w:val="24"/>
          <w:u w:val="single"/>
        </w:rPr>
        <w:t>:</w:t>
      </w:r>
      <w:r w:rsidR="007D61A8" w:rsidRPr="006C1E5D">
        <w:rPr>
          <w:rFonts w:asciiTheme="minorHAnsi" w:eastAsia="Times New Roman" w:hAnsiTheme="minorHAnsi" w:cstheme="minorHAnsi"/>
          <w:szCs w:val="24"/>
        </w:rPr>
        <w:t xml:space="preserve"> </w:t>
      </w:r>
      <w:r w:rsidR="00FC541E">
        <w:rPr>
          <w:rFonts w:asciiTheme="minorHAnsi" w:eastAsia="Times New Roman" w:hAnsiTheme="minorHAnsi" w:cstheme="minorHAnsi"/>
          <w:szCs w:val="24"/>
        </w:rPr>
        <w:t>With</w:t>
      </w:r>
      <w:r w:rsidR="00B54FE4" w:rsidRPr="006C1E5D">
        <w:rPr>
          <w:rFonts w:asciiTheme="minorHAnsi" w:eastAsia="Times New Roman" w:hAnsiTheme="minorHAnsi" w:cstheme="minorHAnsi"/>
          <w:szCs w:val="24"/>
        </w:rPr>
        <w:t xml:space="preserve"> in-line radical dosimetry, users can adjust the effective hydroxyl radical load in real time. </w:t>
      </w:r>
      <w:r w:rsidR="00EF11CA">
        <w:rPr>
          <w:rFonts w:asciiTheme="minorHAnsi" w:eastAsia="Times New Roman" w:hAnsiTheme="minorHAnsi" w:cstheme="minorHAnsi"/>
          <w:szCs w:val="24"/>
        </w:rPr>
        <w:t>Real time radical dosimetry</w:t>
      </w:r>
      <w:r w:rsidR="00B54FE4" w:rsidRPr="006C1E5D">
        <w:rPr>
          <w:rFonts w:asciiTheme="minorHAnsi" w:eastAsia="Times New Roman" w:hAnsiTheme="minorHAnsi" w:cstheme="minorHAnsi"/>
          <w:szCs w:val="24"/>
        </w:rPr>
        <w:t xml:space="preserve"> save</w:t>
      </w:r>
      <w:r w:rsidR="00EF11CA">
        <w:rPr>
          <w:rFonts w:asciiTheme="minorHAnsi" w:eastAsia="Times New Roman" w:hAnsiTheme="minorHAnsi" w:cstheme="minorHAnsi"/>
          <w:szCs w:val="24"/>
        </w:rPr>
        <w:t>s</w:t>
      </w:r>
      <w:r w:rsidR="00B54FE4" w:rsidRPr="006C1E5D">
        <w:rPr>
          <w:rFonts w:asciiTheme="minorHAnsi" w:eastAsia="Times New Roman" w:hAnsiTheme="minorHAnsi" w:cstheme="minorHAnsi"/>
          <w:szCs w:val="24"/>
        </w:rPr>
        <w:t xml:space="preserve"> </w:t>
      </w:r>
      <w:r w:rsidR="00EF11CA">
        <w:rPr>
          <w:rFonts w:asciiTheme="minorHAnsi" w:eastAsia="Times New Roman" w:hAnsiTheme="minorHAnsi" w:cstheme="minorHAnsi"/>
          <w:szCs w:val="24"/>
        </w:rPr>
        <w:t xml:space="preserve">experimental </w:t>
      </w:r>
      <w:r w:rsidR="00B54FE4" w:rsidRPr="006C1E5D">
        <w:rPr>
          <w:rFonts w:asciiTheme="minorHAnsi" w:eastAsia="Times New Roman" w:hAnsiTheme="minorHAnsi" w:cstheme="minorHAnsi"/>
          <w:szCs w:val="24"/>
        </w:rPr>
        <w:t>time</w:t>
      </w:r>
      <w:r w:rsidR="00FC541E">
        <w:rPr>
          <w:rFonts w:asciiTheme="minorHAnsi" w:eastAsia="Times New Roman" w:hAnsiTheme="minorHAnsi" w:cstheme="minorHAnsi"/>
          <w:szCs w:val="24"/>
        </w:rPr>
        <w:t xml:space="preserve"> and</w:t>
      </w:r>
      <w:r w:rsidR="00EF11CA">
        <w:rPr>
          <w:rFonts w:asciiTheme="minorHAnsi" w:eastAsia="Times New Roman" w:hAnsiTheme="minorHAnsi" w:cstheme="minorHAnsi"/>
          <w:szCs w:val="24"/>
        </w:rPr>
        <w:t xml:space="preserve"> precious sample</w:t>
      </w:r>
      <w:r w:rsidR="00B54FE4" w:rsidRPr="006C1E5D">
        <w:rPr>
          <w:rFonts w:asciiTheme="minorHAnsi" w:eastAsia="Times New Roman" w:hAnsiTheme="minorHAnsi" w:cstheme="minorHAnsi"/>
          <w:szCs w:val="24"/>
        </w:rPr>
        <w:t xml:space="preserve"> while improving labeling reproducibility</w:t>
      </w:r>
      <w:r w:rsidR="001517E6">
        <w:rPr>
          <w:rFonts w:asciiTheme="minorHAnsi" w:eastAsia="Times New Roman" w:hAnsiTheme="minorHAnsi" w:cstheme="minorHAnsi"/>
          <w:szCs w:val="24"/>
        </w:rPr>
        <w:t xml:space="preserve"> </w:t>
      </w:r>
      <w:r w:rsidR="001517E6">
        <w:rPr>
          <w:rFonts w:asciiTheme="minorHAnsi" w:eastAsia="Times New Roman" w:hAnsiTheme="minorHAnsi" w:cstheme="minorHAnsi"/>
          <w:b/>
          <w:bCs/>
          <w:szCs w:val="24"/>
        </w:rPr>
        <w:t>[1]</w:t>
      </w:r>
      <w:r w:rsidR="00B54FE4" w:rsidRPr="006C1E5D">
        <w:rPr>
          <w:rFonts w:asciiTheme="minorHAnsi" w:eastAsia="Times New Roman" w:hAnsiTheme="minorHAnsi" w:cstheme="minorHAnsi"/>
          <w:szCs w:val="24"/>
        </w:rPr>
        <w:t>.</w:t>
      </w:r>
    </w:p>
    <w:p w14:paraId="1F7B074B" w14:textId="77777777" w:rsidR="001517E6" w:rsidRDefault="001517E6" w:rsidP="001517E6">
      <w:pPr>
        <w:pStyle w:val="ListParagraph"/>
        <w:spacing w:before="120"/>
        <w:ind w:left="907"/>
        <w:contextualSpacing w:val="0"/>
        <w:rPr>
          <w:rStyle w:val="AuthorName"/>
          <w:rFonts w:asciiTheme="minorHAnsi" w:eastAsia="Times" w:hAnsiTheme="minorHAnsi" w:cstheme="minorHAnsi"/>
        </w:rPr>
      </w:pPr>
    </w:p>
    <w:p w14:paraId="4DD37B46" w14:textId="3890E5AC" w:rsidR="001517E6" w:rsidRPr="009408A2" w:rsidRDefault="001517E6" w:rsidP="001517E6">
      <w:pPr>
        <w:pStyle w:val="ListParagraph"/>
        <w:numPr>
          <w:ilvl w:val="2"/>
          <w:numId w:val="3"/>
        </w:numPr>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r w:rsidR="00AA4ACE">
        <w:rPr>
          <w:rFonts w:asciiTheme="majorHAnsi" w:hAnsiTheme="majorHAnsi" w:cstheme="majorHAnsi"/>
          <w:bCs/>
          <w:color w:val="000000" w:themeColor="text1"/>
          <w:szCs w:val="24"/>
        </w:rPr>
        <w:t xml:space="preserve"> </w:t>
      </w:r>
      <w:r w:rsidR="00AA4ACE" w:rsidRPr="005C2391">
        <w:rPr>
          <w:rFonts w:asciiTheme="minorHAnsi" w:hAnsiTheme="minorHAnsi" w:cstheme="minorHAnsi"/>
          <w:i/>
          <w:iCs/>
          <w:color w:val="0432FF"/>
        </w:rPr>
        <w:t>Suggested B-roll: 5.5.1.</w:t>
      </w:r>
    </w:p>
    <w:p w14:paraId="1E5BA2BF" w14:textId="1346A148" w:rsidR="00B54FE4" w:rsidRPr="006C1E5D" w:rsidRDefault="00B54FE4" w:rsidP="005C2391">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6D538A0" w14:textId="79844AB0" w:rsidR="001016BD" w:rsidRPr="00B07A3B" w:rsidRDefault="001016BD" w:rsidP="005C2391">
      <w:pPr>
        <w:pStyle w:val="ListParagraph"/>
        <w:spacing w:before="120"/>
        <w:ind w:left="907"/>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480663EC" w:rsidR="00CE10F2" w:rsidRPr="00B07A3B" w:rsidRDefault="002C2547"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 xml:space="preserve">Installing the </w:t>
      </w:r>
      <w:r w:rsidR="00D665D0">
        <w:rPr>
          <w:rFonts w:asciiTheme="minorHAnsi" w:hAnsiTheme="minorHAnsi" w:cstheme="minorHAnsi"/>
          <w:b/>
          <w:bCs/>
        </w:rPr>
        <w:t>C</w:t>
      </w:r>
      <w:r>
        <w:rPr>
          <w:rFonts w:asciiTheme="minorHAnsi" w:hAnsiTheme="minorHAnsi" w:cstheme="minorHAnsi"/>
          <w:b/>
          <w:bCs/>
        </w:rPr>
        <w:t xml:space="preserve">apillary </w:t>
      </w:r>
      <w:r w:rsidR="00D665D0">
        <w:rPr>
          <w:rFonts w:asciiTheme="minorHAnsi" w:hAnsiTheme="minorHAnsi" w:cstheme="minorHAnsi"/>
          <w:b/>
          <w:bCs/>
        </w:rPr>
        <w:t>T</w:t>
      </w:r>
      <w:r>
        <w:rPr>
          <w:rFonts w:asciiTheme="minorHAnsi" w:hAnsiTheme="minorHAnsi" w:cstheme="minorHAnsi"/>
          <w:b/>
          <w:bCs/>
        </w:rPr>
        <w:t>ube</w:t>
      </w:r>
    </w:p>
    <w:p w14:paraId="6FB2442A" w14:textId="77777777" w:rsidR="001517E6" w:rsidRPr="000A4488" w:rsidRDefault="00880787" w:rsidP="001517E6">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t>To begin, c</w:t>
      </w:r>
      <w:r w:rsidR="002C2547">
        <w:rPr>
          <w:rFonts w:asciiTheme="minorHAnsi" w:hAnsiTheme="minorHAnsi" w:cstheme="minorHAnsi"/>
        </w:rPr>
        <w:t>leave a</w:t>
      </w:r>
      <w:r>
        <w:rPr>
          <w:rFonts w:asciiTheme="minorHAnsi" w:hAnsiTheme="minorHAnsi" w:cstheme="minorHAnsi"/>
        </w:rPr>
        <w:t xml:space="preserve"> 250-micrometer</w:t>
      </w:r>
      <w:r w:rsidR="002C2547">
        <w:rPr>
          <w:rFonts w:asciiTheme="minorHAnsi" w:hAnsiTheme="minorHAnsi" w:cstheme="minorHAnsi"/>
        </w:rPr>
        <w:t xml:space="preserve"> </w:t>
      </w:r>
      <w:r>
        <w:rPr>
          <w:rFonts w:asciiTheme="minorHAnsi" w:hAnsiTheme="minorHAnsi" w:cstheme="minorHAnsi"/>
        </w:rPr>
        <w:t xml:space="preserve">inner diameter </w:t>
      </w:r>
      <w:r w:rsidR="002C2547">
        <w:rPr>
          <w:rFonts w:asciiTheme="minorHAnsi" w:hAnsiTheme="minorHAnsi" w:cstheme="minorHAnsi"/>
        </w:rPr>
        <w:t xml:space="preserve">silica capillary to 27 inches </w:t>
      </w:r>
      <w:r w:rsidR="00031F2B">
        <w:rPr>
          <w:rFonts w:asciiTheme="minorHAnsi" w:hAnsiTheme="minorHAnsi" w:cstheme="minorHAnsi"/>
        </w:rPr>
        <w:t xml:space="preserve">with </w:t>
      </w:r>
      <w:r w:rsidR="002C2547">
        <w:rPr>
          <w:rFonts w:asciiTheme="minorHAnsi" w:hAnsiTheme="minorHAnsi" w:cstheme="minorHAnsi"/>
        </w:rPr>
        <w:t>a silica cleaving stone</w:t>
      </w:r>
      <w:r>
        <w:rPr>
          <w:rFonts w:asciiTheme="minorHAnsi" w:hAnsiTheme="minorHAnsi" w:cstheme="minorHAnsi"/>
        </w:rPr>
        <w:t>, checking the ends of the capillary for a clean and straight cut</w:t>
      </w:r>
      <w:r w:rsidR="002C2547">
        <w:rPr>
          <w:rFonts w:asciiTheme="minorHAnsi" w:hAnsiTheme="minorHAnsi" w:cstheme="minorHAnsi"/>
        </w:rPr>
        <w:t xml:space="preserve"> </w:t>
      </w:r>
      <w:r w:rsidR="002C2547">
        <w:rPr>
          <w:rFonts w:asciiTheme="minorHAnsi" w:hAnsiTheme="minorHAnsi" w:cstheme="minorHAnsi"/>
          <w:b/>
          <w:bCs/>
        </w:rPr>
        <w:t>[1]</w:t>
      </w:r>
      <w:r w:rsidR="00432A0E" w:rsidRPr="00432A0E">
        <w:rPr>
          <w:rFonts w:asciiTheme="minorHAnsi" w:hAnsiTheme="minorHAnsi" w:cstheme="minorHAnsi"/>
          <w:bCs/>
        </w:rPr>
        <w:t>.</w:t>
      </w:r>
      <w:r w:rsidR="002C2547">
        <w:rPr>
          <w:rFonts w:asciiTheme="minorHAnsi" w:hAnsiTheme="minorHAnsi" w:cstheme="minorHAnsi"/>
          <w:b/>
          <w:bCs/>
        </w:rPr>
        <w:t xml:space="preserve"> </w:t>
      </w:r>
      <w:r w:rsidR="001517E6" w:rsidRPr="001640DA">
        <w:rPr>
          <w:rFonts w:asciiTheme="minorHAnsi" w:hAnsiTheme="minorHAnsi" w:cstheme="minorHAnsi"/>
          <w:i/>
          <w:iCs/>
          <w:color w:val="0432FF"/>
        </w:rPr>
        <w:t>Videographer: This step is important!</w:t>
      </w:r>
    </w:p>
    <w:p w14:paraId="7605F9E4" w14:textId="74B74796" w:rsidR="00C34F4C" w:rsidRDefault="002C254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w:t>
      </w:r>
      <w:r w:rsidR="000A6FA2">
        <w:rPr>
          <w:rFonts w:asciiTheme="minorHAnsi" w:hAnsiTheme="minorHAnsi" w:cstheme="minorHAnsi"/>
        </w:rPr>
        <w:t>t</w:t>
      </w:r>
      <w:r>
        <w:rPr>
          <w:rFonts w:asciiTheme="minorHAnsi" w:hAnsiTheme="minorHAnsi" w:cstheme="minorHAnsi"/>
        </w:rPr>
        <w:t xml:space="preserve"> cleaving a silica capillary with cleaving stone.</w:t>
      </w:r>
    </w:p>
    <w:p w14:paraId="5E5096AA" w14:textId="529E4CD8" w:rsidR="00C34F4C" w:rsidRPr="00B07A3B" w:rsidRDefault="00C34F4C" w:rsidP="002C2547">
      <w:pPr>
        <w:pStyle w:val="ListParagraph"/>
        <w:spacing w:before="120"/>
        <w:ind w:left="1627"/>
        <w:contextualSpacing w:val="0"/>
        <w:rPr>
          <w:rFonts w:asciiTheme="minorHAnsi" w:hAnsiTheme="minorHAnsi" w:cstheme="minorHAnsi"/>
        </w:rPr>
      </w:pPr>
    </w:p>
    <w:p w14:paraId="0F3B99DA" w14:textId="5E9EA8FA" w:rsidR="001517E6" w:rsidRPr="000A4488" w:rsidRDefault="002C2547" w:rsidP="001517E6">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t xml:space="preserve">Create two </w:t>
      </w:r>
      <w:r w:rsidR="00F9093F">
        <w:rPr>
          <w:rFonts w:asciiTheme="minorHAnsi" w:hAnsiTheme="minorHAnsi" w:cstheme="minorHAnsi"/>
        </w:rPr>
        <w:t xml:space="preserve">windows of </w:t>
      </w:r>
      <w:r>
        <w:rPr>
          <w:rFonts w:asciiTheme="minorHAnsi" w:hAnsiTheme="minorHAnsi" w:cstheme="minorHAnsi"/>
        </w:rPr>
        <w:t>roughly 15</w:t>
      </w:r>
      <w:r w:rsidR="00F9093F">
        <w:rPr>
          <w:rFonts w:asciiTheme="minorHAnsi" w:hAnsiTheme="minorHAnsi" w:cstheme="minorHAnsi"/>
        </w:rPr>
        <w:t>-</w:t>
      </w:r>
      <w:r>
        <w:rPr>
          <w:rFonts w:asciiTheme="minorHAnsi" w:hAnsiTheme="minorHAnsi" w:cstheme="minorHAnsi"/>
        </w:rPr>
        <w:t>millimeter length</w:t>
      </w:r>
      <w:r w:rsidR="006C1E5D">
        <w:rPr>
          <w:rFonts w:asciiTheme="minorHAnsi" w:hAnsiTheme="minorHAnsi" w:cstheme="minorHAnsi"/>
        </w:rPr>
        <w:t xml:space="preserve">. From the lower end of the capillary burn away the polyimide coating 90 millimeters up to create the </w:t>
      </w:r>
      <w:r>
        <w:rPr>
          <w:rFonts w:asciiTheme="minorHAnsi" w:hAnsiTheme="minorHAnsi" w:cstheme="minorHAnsi"/>
        </w:rPr>
        <w:t xml:space="preserve">photolysis window </w:t>
      </w:r>
      <w:r w:rsidR="00F9093F">
        <w:rPr>
          <w:rFonts w:asciiTheme="minorHAnsi" w:hAnsiTheme="minorHAnsi" w:cstheme="minorHAnsi"/>
          <w:b/>
          <w:bCs/>
        </w:rPr>
        <w:t xml:space="preserve">[1] </w:t>
      </w:r>
      <w:r>
        <w:rPr>
          <w:rFonts w:asciiTheme="minorHAnsi" w:hAnsiTheme="minorHAnsi" w:cstheme="minorHAnsi"/>
        </w:rPr>
        <w:t xml:space="preserve">and </w:t>
      </w:r>
      <w:r w:rsidR="006C1E5D">
        <w:rPr>
          <w:rFonts w:asciiTheme="minorHAnsi" w:hAnsiTheme="minorHAnsi" w:cstheme="minorHAnsi"/>
        </w:rPr>
        <w:t xml:space="preserve">225 millimeters for the </w:t>
      </w:r>
      <w:r>
        <w:rPr>
          <w:rFonts w:asciiTheme="minorHAnsi" w:hAnsiTheme="minorHAnsi" w:cstheme="minorHAnsi"/>
        </w:rPr>
        <w:t xml:space="preserve">dosimeter window </w:t>
      </w:r>
      <w:r w:rsidR="00F9093F">
        <w:rPr>
          <w:rFonts w:asciiTheme="minorHAnsi" w:hAnsiTheme="minorHAnsi" w:cstheme="minorHAnsi"/>
          <w:b/>
          <w:bCs/>
        </w:rPr>
        <w:t>[2]</w:t>
      </w:r>
      <w:r w:rsidR="00432A0E" w:rsidRPr="00432A0E">
        <w:rPr>
          <w:rFonts w:asciiTheme="minorHAnsi" w:hAnsiTheme="minorHAnsi" w:cstheme="minorHAnsi"/>
          <w:bCs/>
        </w:rPr>
        <w:t>.</w:t>
      </w:r>
      <w:r w:rsidR="001517E6">
        <w:rPr>
          <w:rFonts w:asciiTheme="minorHAnsi" w:hAnsiTheme="minorHAnsi" w:cstheme="minorHAnsi"/>
          <w:bCs/>
        </w:rPr>
        <w:t xml:space="preserve"> </w:t>
      </w:r>
      <w:r w:rsidR="001517E6" w:rsidRPr="001640DA">
        <w:rPr>
          <w:rFonts w:asciiTheme="minorHAnsi" w:hAnsiTheme="minorHAnsi" w:cstheme="minorHAnsi"/>
          <w:i/>
          <w:iCs/>
          <w:color w:val="0432FF"/>
        </w:rPr>
        <w:t xml:space="preserve">Videographer: This step is </w:t>
      </w:r>
      <w:r w:rsidR="001517E6">
        <w:rPr>
          <w:rFonts w:asciiTheme="minorHAnsi" w:hAnsiTheme="minorHAnsi" w:cstheme="minorHAnsi"/>
          <w:i/>
          <w:iCs/>
          <w:color w:val="0432FF"/>
        </w:rPr>
        <w:t>difficult</w:t>
      </w:r>
      <w:r w:rsidR="001517E6" w:rsidRPr="001640DA">
        <w:rPr>
          <w:rFonts w:asciiTheme="minorHAnsi" w:hAnsiTheme="minorHAnsi" w:cstheme="minorHAnsi"/>
          <w:i/>
          <w:iCs/>
          <w:color w:val="0432FF"/>
        </w:rPr>
        <w:t>!</w:t>
      </w:r>
    </w:p>
    <w:p w14:paraId="1EE42691" w14:textId="1046620C" w:rsidR="00A319BE" w:rsidRDefault="00F9093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creating photolysis window at 90 mm</w:t>
      </w:r>
      <w:r w:rsidR="00031F2B">
        <w:rPr>
          <w:rFonts w:asciiTheme="minorHAnsi" w:hAnsiTheme="minorHAnsi" w:cstheme="minorHAnsi"/>
        </w:rPr>
        <w:t>.</w:t>
      </w:r>
    </w:p>
    <w:p w14:paraId="6D47E197" w14:textId="4FC3EE10" w:rsidR="00F9093F" w:rsidRDefault="00F9093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creating dosimeter window at 225 mm.</w:t>
      </w:r>
    </w:p>
    <w:p w14:paraId="2A90AA7D" w14:textId="77777777" w:rsidR="00F9093F" w:rsidRPr="00B07A3B" w:rsidRDefault="00F9093F" w:rsidP="00F9093F">
      <w:pPr>
        <w:pStyle w:val="ListParagraph"/>
        <w:spacing w:before="120"/>
        <w:ind w:left="1627"/>
        <w:contextualSpacing w:val="0"/>
        <w:rPr>
          <w:rFonts w:asciiTheme="minorHAnsi" w:hAnsiTheme="minorHAnsi" w:cstheme="minorHAnsi"/>
        </w:rPr>
      </w:pPr>
    </w:p>
    <w:p w14:paraId="31A84631" w14:textId="32CEF929" w:rsidR="00C7374B" w:rsidRPr="00F9093F" w:rsidRDefault="00733FAC"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I</w:t>
      </w:r>
      <w:r w:rsidR="00F9093F" w:rsidRPr="00F9093F">
        <w:rPr>
          <w:rFonts w:asciiTheme="minorHAnsi" w:hAnsiTheme="minorHAnsi" w:cstheme="minorHAnsi"/>
        </w:rPr>
        <w:t xml:space="preserve">nsert the lower end of the capillary just beyond the conical end of </w:t>
      </w:r>
      <w:r>
        <w:rPr>
          <w:rFonts w:asciiTheme="minorHAnsi" w:hAnsiTheme="minorHAnsi" w:cstheme="minorHAnsi"/>
        </w:rPr>
        <w:t>a nut and</w:t>
      </w:r>
      <w:r w:rsidR="00F9093F" w:rsidRPr="00F9093F">
        <w:rPr>
          <w:rFonts w:asciiTheme="minorHAnsi" w:hAnsiTheme="minorHAnsi" w:cstheme="minorHAnsi"/>
        </w:rPr>
        <w:t xml:space="preserve"> ferrule</w:t>
      </w:r>
      <w:r w:rsidR="00F9093F">
        <w:rPr>
          <w:rFonts w:asciiTheme="minorHAnsi" w:hAnsiTheme="minorHAnsi" w:cstheme="minorHAnsi"/>
        </w:rPr>
        <w:t xml:space="preserve"> </w:t>
      </w:r>
      <w:r w:rsidR="00F9093F">
        <w:rPr>
          <w:rFonts w:asciiTheme="minorHAnsi" w:hAnsiTheme="minorHAnsi" w:cstheme="minorHAnsi"/>
          <w:b/>
          <w:bCs/>
        </w:rPr>
        <w:t>[</w:t>
      </w:r>
      <w:r>
        <w:rPr>
          <w:rFonts w:asciiTheme="minorHAnsi" w:hAnsiTheme="minorHAnsi" w:cstheme="minorHAnsi"/>
          <w:b/>
          <w:bCs/>
        </w:rPr>
        <w:t>1</w:t>
      </w:r>
      <w:r w:rsidR="00F9093F">
        <w:rPr>
          <w:rFonts w:asciiTheme="minorHAnsi" w:hAnsiTheme="minorHAnsi" w:cstheme="minorHAnsi"/>
          <w:b/>
          <w:bCs/>
        </w:rPr>
        <w:t>]</w:t>
      </w:r>
      <w:r>
        <w:rPr>
          <w:rFonts w:asciiTheme="minorHAnsi" w:hAnsiTheme="minorHAnsi" w:cstheme="minorHAnsi"/>
        </w:rPr>
        <w:t xml:space="preserve">. Add the capillary to port 5, tightening just beyond finger tight with a wrench </w:t>
      </w:r>
      <w:r w:rsidRPr="005C2391">
        <w:rPr>
          <w:rFonts w:asciiTheme="minorHAnsi" w:hAnsiTheme="minorHAnsi" w:cstheme="minorHAnsi"/>
          <w:b/>
          <w:bCs/>
        </w:rPr>
        <w:t>[2]</w:t>
      </w:r>
      <w:r>
        <w:rPr>
          <w:rFonts w:asciiTheme="minorHAnsi" w:hAnsiTheme="minorHAnsi" w:cstheme="minorHAnsi"/>
        </w:rPr>
        <w:t>.</w:t>
      </w:r>
    </w:p>
    <w:p w14:paraId="4F58AE79" w14:textId="49397B9A" w:rsidR="00F9093F" w:rsidRDefault="00733FAC" w:rsidP="00F90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capillary to the union tube. </w:t>
      </w:r>
    </w:p>
    <w:p w14:paraId="6418FFE0" w14:textId="3D479764" w:rsidR="002471BD" w:rsidRDefault="00733FAC" w:rsidP="00F9093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screwing the nut and ferrule at port 5</w:t>
      </w:r>
      <w:r w:rsidR="002471BD">
        <w:rPr>
          <w:rFonts w:asciiTheme="minorHAnsi" w:hAnsiTheme="minorHAnsi" w:cstheme="minorHAnsi"/>
        </w:rPr>
        <w:t>.</w:t>
      </w:r>
    </w:p>
    <w:p w14:paraId="43ED8113" w14:textId="77777777" w:rsidR="002471BD" w:rsidRDefault="002471BD" w:rsidP="002471BD">
      <w:pPr>
        <w:pStyle w:val="ListParagraph"/>
        <w:spacing w:before="120"/>
        <w:ind w:left="1627"/>
        <w:contextualSpacing w:val="0"/>
        <w:rPr>
          <w:rFonts w:asciiTheme="minorHAnsi" w:hAnsiTheme="minorHAnsi" w:cstheme="minorHAnsi"/>
        </w:rPr>
      </w:pPr>
    </w:p>
    <w:p w14:paraId="31B295CD" w14:textId="751D22DE" w:rsidR="002471BD" w:rsidRPr="002471BD" w:rsidRDefault="002471BD" w:rsidP="002471BD">
      <w:pPr>
        <w:pStyle w:val="ListParagraph"/>
        <w:numPr>
          <w:ilvl w:val="1"/>
          <w:numId w:val="3"/>
        </w:numPr>
        <w:rPr>
          <w:rFonts w:asciiTheme="minorHAnsi" w:hAnsiTheme="minorHAnsi" w:cstheme="minorHAnsi"/>
        </w:rPr>
      </w:pPr>
      <w:r>
        <w:rPr>
          <w:rFonts w:asciiTheme="minorHAnsi" w:hAnsiTheme="minorHAnsi" w:cstheme="minorHAnsi"/>
        </w:rPr>
        <w:t>R</w:t>
      </w:r>
      <w:r w:rsidRPr="002471BD">
        <w:rPr>
          <w:rFonts w:asciiTheme="minorHAnsi" w:hAnsiTheme="minorHAnsi" w:cstheme="minorHAnsi"/>
        </w:rPr>
        <w:t xml:space="preserve">emove the photolysis cell cap </w:t>
      </w:r>
      <w:r>
        <w:rPr>
          <w:rFonts w:asciiTheme="minorHAnsi" w:hAnsiTheme="minorHAnsi" w:cstheme="minorHAnsi"/>
        </w:rPr>
        <w:t>of the</w:t>
      </w:r>
      <w:r w:rsidRPr="002471BD">
        <w:rPr>
          <w:rFonts w:asciiTheme="minorHAnsi" w:hAnsiTheme="minorHAnsi" w:cstheme="minorHAnsi"/>
        </w:rPr>
        <w:t xml:space="preserve"> photolysis module by pulling it straight out </w:t>
      </w:r>
      <w:r>
        <w:rPr>
          <w:rFonts w:asciiTheme="minorHAnsi" w:hAnsiTheme="minorHAnsi" w:cstheme="minorHAnsi"/>
          <w:b/>
          <w:bCs/>
        </w:rPr>
        <w:t>[1]</w:t>
      </w:r>
      <w:r w:rsidR="00880787">
        <w:rPr>
          <w:rFonts w:asciiTheme="minorHAnsi" w:hAnsiTheme="minorHAnsi" w:cstheme="minorHAnsi"/>
        </w:rPr>
        <w:t xml:space="preserve">, </w:t>
      </w:r>
      <w:r w:rsidRPr="002471BD">
        <w:rPr>
          <w:rFonts w:asciiTheme="minorHAnsi" w:hAnsiTheme="minorHAnsi" w:cstheme="minorHAnsi"/>
        </w:rPr>
        <w:t>then remove the magnetically mounted metal mask which will hold the capillary in place</w:t>
      </w:r>
      <w:r>
        <w:rPr>
          <w:rFonts w:asciiTheme="minorHAnsi" w:hAnsiTheme="minorHAnsi" w:cstheme="minorHAnsi"/>
        </w:rPr>
        <w:t xml:space="preserve"> </w:t>
      </w:r>
      <w:r>
        <w:rPr>
          <w:rFonts w:asciiTheme="minorHAnsi" w:hAnsiTheme="minorHAnsi" w:cstheme="minorHAnsi"/>
          <w:b/>
          <w:bCs/>
        </w:rPr>
        <w:t>[2]</w:t>
      </w:r>
      <w:r w:rsidRPr="002471BD">
        <w:rPr>
          <w:rFonts w:asciiTheme="minorHAnsi" w:hAnsiTheme="minorHAnsi" w:cstheme="minorHAnsi"/>
        </w:rPr>
        <w:t>.</w:t>
      </w:r>
    </w:p>
    <w:p w14:paraId="3418626B" w14:textId="48DA0BFE"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photolysis cell cap.</w:t>
      </w:r>
    </w:p>
    <w:p w14:paraId="700AF82C" w14:textId="1A9174B1"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metal mask for holding the capillary.</w:t>
      </w:r>
    </w:p>
    <w:p w14:paraId="59365A2E" w14:textId="77777777" w:rsidR="002471BD" w:rsidRDefault="002471BD" w:rsidP="002471BD">
      <w:pPr>
        <w:pStyle w:val="ListParagraph"/>
        <w:spacing w:before="120"/>
        <w:ind w:left="1627"/>
        <w:contextualSpacing w:val="0"/>
        <w:rPr>
          <w:rFonts w:asciiTheme="minorHAnsi" w:hAnsiTheme="minorHAnsi" w:cstheme="minorHAnsi"/>
        </w:rPr>
      </w:pPr>
    </w:p>
    <w:p w14:paraId="584CEF9E" w14:textId="23BE97EA" w:rsidR="002471BD" w:rsidRPr="002471BD" w:rsidRDefault="00880787" w:rsidP="002471BD">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O</w:t>
      </w:r>
      <w:r w:rsidR="002471BD" w:rsidRPr="002471BD">
        <w:rPr>
          <w:rFonts w:asciiTheme="minorHAnsi" w:hAnsiTheme="minorHAnsi" w:cstheme="minorHAnsi"/>
        </w:rPr>
        <w:t>pen the dosimeter cell by pushing on the tab on the left and swing the dosimeter cell open to the right</w:t>
      </w:r>
      <w:r w:rsidR="002471BD">
        <w:rPr>
          <w:rFonts w:asciiTheme="minorHAnsi" w:hAnsiTheme="minorHAnsi" w:cstheme="minorHAnsi"/>
        </w:rPr>
        <w:t xml:space="preserve"> </w:t>
      </w:r>
      <w:r w:rsidR="002471BD">
        <w:rPr>
          <w:rFonts w:asciiTheme="minorHAnsi" w:hAnsiTheme="minorHAnsi" w:cstheme="minorHAnsi"/>
          <w:b/>
          <w:bCs/>
        </w:rPr>
        <w:t>[1]</w:t>
      </w:r>
      <w:r w:rsidR="002471BD" w:rsidRPr="002471BD">
        <w:rPr>
          <w:rFonts w:asciiTheme="minorHAnsi" w:hAnsiTheme="minorHAnsi" w:cstheme="minorHAnsi"/>
        </w:rPr>
        <w:t xml:space="preserve">. Remove the magnetically mounted clips </w:t>
      </w:r>
      <w:r w:rsidR="007E268D">
        <w:rPr>
          <w:rFonts w:asciiTheme="minorHAnsi" w:hAnsiTheme="minorHAnsi" w:cstheme="minorHAnsi"/>
        </w:rPr>
        <w:t>that</w:t>
      </w:r>
      <w:r w:rsidR="002471BD" w:rsidRPr="002471BD">
        <w:rPr>
          <w:rFonts w:asciiTheme="minorHAnsi" w:hAnsiTheme="minorHAnsi" w:cstheme="minorHAnsi"/>
        </w:rPr>
        <w:t xml:space="preserve"> will hold the capillary in place</w:t>
      </w:r>
      <w:r w:rsidR="002471BD">
        <w:rPr>
          <w:rFonts w:asciiTheme="minorHAnsi" w:hAnsiTheme="minorHAnsi" w:cstheme="minorHAnsi"/>
        </w:rPr>
        <w:t xml:space="preserve"> </w:t>
      </w:r>
      <w:r w:rsidR="002471BD">
        <w:rPr>
          <w:rFonts w:asciiTheme="minorHAnsi" w:hAnsiTheme="minorHAnsi" w:cstheme="minorHAnsi"/>
          <w:b/>
          <w:bCs/>
        </w:rPr>
        <w:t>[2]</w:t>
      </w:r>
      <w:r w:rsidR="00432A0E" w:rsidRPr="00432A0E">
        <w:rPr>
          <w:rFonts w:asciiTheme="minorHAnsi" w:hAnsiTheme="minorHAnsi" w:cstheme="minorHAnsi"/>
          <w:bCs/>
        </w:rPr>
        <w:t>.</w:t>
      </w:r>
    </w:p>
    <w:p w14:paraId="638BF76D" w14:textId="77777777"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opening the dosimeter cell.</w:t>
      </w:r>
    </w:p>
    <w:p w14:paraId="77444B9A" w14:textId="4024BF9C" w:rsidR="002471BD" w:rsidRDefault="002471BD" w:rsidP="002471B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mounted clips for holding the capillary.</w:t>
      </w:r>
    </w:p>
    <w:p w14:paraId="5CD7A4DA" w14:textId="77777777" w:rsidR="00276148" w:rsidRDefault="00276148" w:rsidP="00276148">
      <w:pPr>
        <w:pStyle w:val="ListParagraph"/>
        <w:spacing w:before="120"/>
        <w:ind w:left="1627"/>
        <w:contextualSpacing w:val="0"/>
        <w:rPr>
          <w:rFonts w:asciiTheme="minorHAnsi" w:hAnsiTheme="minorHAnsi" w:cstheme="minorHAnsi"/>
        </w:rPr>
      </w:pPr>
    </w:p>
    <w:p w14:paraId="0FCC9214" w14:textId="7E87A600" w:rsidR="001517E6" w:rsidRPr="000A4488" w:rsidRDefault="00880787" w:rsidP="001517E6">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lastRenderedPageBreak/>
        <w:t>Then, p</w:t>
      </w:r>
      <w:r w:rsidR="00276148" w:rsidRPr="00276148">
        <w:rPr>
          <w:rFonts w:asciiTheme="minorHAnsi" w:hAnsiTheme="minorHAnsi" w:cstheme="minorHAnsi"/>
        </w:rPr>
        <w:t>lace the capillary into the grooved channel</w:t>
      </w:r>
      <w:r w:rsidR="00023C16">
        <w:rPr>
          <w:rFonts w:asciiTheme="minorHAnsi" w:hAnsiTheme="minorHAnsi" w:cstheme="minorHAnsi"/>
        </w:rPr>
        <w:t xml:space="preserve"> at</w:t>
      </w:r>
      <w:r w:rsidR="00276148" w:rsidRPr="00276148">
        <w:rPr>
          <w:rFonts w:asciiTheme="minorHAnsi" w:hAnsiTheme="minorHAnsi" w:cstheme="minorHAnsi"/>
        </w:rPr>
        <w:t xml:space="preserve"> the base of the photolysis cell</w:t>
      </w:r>
      <w:r w:rsidR="00276148">
        <w:rPr>
          <w:rFonts w:asciiTheme="minorHAnsi" w:hAnsiTheme="minorHAnsi" w:cstheme="minorHAnsi"/>
        </w:rPr>
        <w:t xml:space="preserve"> </w:t>
      </w:r>
      <w:r w:rsidR="00276148">
        <w:rPr>
          <w:rFonts w:asciiTheme="minorHAnsi" w:hAnsiTheme="minorHAnsi" w:cstheme="minorHAnsi"/>
          <w:b/>
          <w:bCs/>
        </w:rPr>
        <w:t xml:space="preserve">[1] </w:t>
      </w:r>
      <w:r w:rsidR="00276148">
        <w:rPr>
          <w:rFonts w:asciiTheme="minorHAnsi" w:hAnsiTheme="minorHAnsi" w:cstheme="minorHAnsi"/>
        </w:rPr>
        <w:t xml:space="preserve">and center the capillary window with the photolysis cell window </w:t>
      </w:r>
      <w:r w:rsidR="00276148">
        <w:rPr>
          <w:rFonts w:asciiTheme="minorHAnsi" w:hAnsiTheme="minorHAnsi" w:cstheme="minorHAnsi"/>
          <w:b/>
          <w:bCs/>
        </w:rPr>
        <w:t>[2]</w:t>
      </w:r>
      <w:r w:rsidR="00432A0E" w:rsidRPr="00432A0E">
        <w:rPr>
          <w:rFonts w:asciiTheme="minorHAnsi" w:hAnsiTheme="minorHAnsi" w:cstheme="minorHAnsi"/>
          <w:bCs/>
        </w:rPr>
        <w:t>.</w:t>
      </w:r>
      <w:r w:rsidR="001517E6">
        <w:rPr>
          <w:rFonts w:asciiTheme="minorHAnsi" w:hAnsiTheme="minorHAnsi" w:cstheme="minorHAnsi"/>
          <w:bCs/>
        </w:rPr>
        <w:t xml:space="preserve"> </w:t>
      </w:r>
      <w:r w:rsidR="001517E6" w:rsidRPr="001640DA">
        <w:rPr>
          <w:rFonts w:asciiTheme="minorHAnsi" w:hAnsiTheme="minorHAnsi" w:cstheme="minorHAnsi"/>
          <w:i/>
          <w:iCs/>
          <w:color w:val="0432FF"/>
        </w:rPr>
        <w:t>Videographer: This step is important!</w:t>
      </w:r>
    </w:p>
    <w:p w14:paraId="75ED7D31" w14:textId="207429E7"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capillary in the photolysis cell.</w:t>
      </w:r>
    </w:p>
    <w:p w14:paraId="3D0914EA" w14:textId="22E0DB55"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centering the capillary window with the photolysis window.</w:t>
      </w:r>
    </w:p>
    <w:p w14:paraId="274B0653" w14:textId="4C72570B" w:rsidR="00276148" w:rsidRDefault="00276148" w:rsidP="00276148">
      <w:pPr>
        <w:pStyle w:val="ListParagraph"/>
        <w:spacing w:before="120"/>
        <w:ind w:left="1627"/>
        <w:contextualSpacing w:val="0"/>
        <w:rPr>
          <w:rFonts w:asciiTheme="minorHAnsi" w:hAnsiTheme="minorHAnsi" w:cstheme="minorHAnsi"/>
        </w:rPr>
      </w:pPr>
    </w:p>
    <w:p w14:paraId="3628F395" w14:textId="3DAA7C65" w:rsidR="00276148" w:rsidRPr="00276148" w:rsidRDefault="00276148" w:rsidP="00276148">
      <w:pPr>
        <w:pStyle w:val="ListParagraph"/>
        <w:numPr>
          <w:ilvl w:val="1"/>
          <w:numId w:val="3"/>
        </w:numPr>
        <w:spacing w:before="120"/>
        <w:contextualSpacing w:val="0"/>
        <w:rPr>
          <w:rFonts w:asciiTheme="minorHAnsi" w:hAnsiTheme="minorHAnsi" w:cstheme="minorHAnsi"/>
        </w:rPr>
      </w:pPr>
      <w:r w:rsidRPr="00276148">
        <w:rPr>
          <w:rFonts w:asciiTheme="minorHAnsi" w:hAnsiTheme="minorHAnsi" w:cstheme="minorHAnsi"/>
        </w:rPr>
        <w:t xml:space="preserve">Hold the </w:t>
      </w:r>
      <w:r>
        <w:rPr>
          <w:rFonts w:asciiTheme="minorHAnsi" w:hAnsiTheme="minorHAnsi" w:cstheme="minorHAnsi"/>
        </w:rPr>
        <w:t xml:space="preserve">capillary in position </w:t>
      </w:r>
      <w:r>
        <w:rPr>
          <w:rFonts w:asciiTheme="minorHAnsi" w:hAnsiTheme="minorHAnsi" w:cstheme="minorHAnsi"/>
          <w:b/>
          <w:bCs/>
        </w:rPr>
        <w:t xml:space="preserve">[1] </w:t>
      </w:r>
      <w:r>
        <w:rPr>
          <w:rFonts w:asciiTheme="minorHAnsi" w:hAnsiTheme="minorHAnsi" w:cstheme="minorHAnsi"/>
        </w:rPr>
        <w:t xml:space="preserve">and add the magnetic mask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Place the photolysis cap back in position </w:t>
      </w:r>
      <w:r>
        <w:rPr>
          <w:rFonts w:asciiTheme="minorHAnsi" w:hAnsiTheme="minorHAnsi" w:cstheme="minorHAnsi"/>
          <w:b/>
          <w:bCs/>
        </w:rPr>
        <w:t>[3]</w:t>
      </w:r>
      <w:r w:rsidR="00432A0E" w:rsidRPr="00432A0E">
        <w:rPr>
          <w:rFonts w:asciiTheme="minorHAnsi" w:hAnsiTheme="minorHAnsi" w:cstheme="minorHAnsi"/>
          <w:bCs/>
        </w:rPr>
        <w:t>.</w:t>
      </w:r>
    </w:p>
    <w:p w14:paraId="71DE97CC" w14:textId="13BE6C62"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holding the capillary tube.</w:t>
      </w:r>
    </w:p>
    <w:p w14:paraId="0B50B6C2" w14:textId="0BB2F1EF"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the magnetic mask.</w:t>
      </w:r>
    </w:p>
    <w:p w14:paraId="6AF8156B" w14:textId="1E299CFE"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photolysis cap.</w:t>
      </w:r>
    </w:p>
    <w:p w14:paraId="3D788315" w14:textId="77777777" w:rsidR="00276148" w:rsidRDefault="00276148" w:rsidP="00276148">
      <w:pPr>
        <w:pStyle w:val="ListParagraph"/>
        <w:spacing w:before="120"/>
        <w:ind w:left="1627"/>
        <w:contextualSpacing w:val="0"/>
        <w:rPr>
          <w:rFonts w:asciiTheme="minorHAnsi" w:hAnsiTheme="minorHAnsi" w:cstheme="minorHAnsi"/>
        </w:rPr>
      </w:pPr>
    </w:p>
    <w:p w14:paraId="2CEE8769" w14:textId="3344C501" w:rsidR="001517E6" w:rsidRPr="000A4488" w:rsidRDefault="00880787" w:rsidP="001517E6">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t>P</w:t>
      </w:r>
      <w:r w:rsidR="00276148">
        <w:rPr>
          <w:rFonts w:asciiTheme="minorHAnsi" w:hAnsiTheme="minorHAnsi" w:cstheme="minorHAnsi"/>
        </w:rPr>
        <w:t xml:space="preserve">lace the capillary into the grooved channel </w:t>
      </w:r>
      <w:r w:rsidR="00023C16">
        <w:rPr>
          <w:rFonts w:asciiTheme="minorHAnsi" w:hAnsiTheme="minorHAnsi" w:cstheme="minorHAnsi"/>
        </w:rPr>
        <w:t>at</w:t>
      </w:r>
      <w:r w:rsidR="00276148">
        <w:rPr>
          <w:rFonts w:asciiTheme="minorHAnsi" w:hAnsiTheme="minorHAnsi" w:cstheme="minorHAnsi"/>
        </w:rPr>
        <w:t xml:space="preserve"> the base of the dosimeter cell </w:t>
      </w:r>
      <w:r w:rsidR="00276148">
        <w:rPr>
          <w:rFonts w:asciiTheme="minorHAnsi" w:hAnsiTheme="minorHAnsi" w:cstheme="minorHAnsi"/>
          <w:b/>
          <w:bCs/>
        </w:rPr>
        <w:t>[1]</w:t>
      </w:r>
      <w:r>
        <w:rPr>
          <w:rFonts w:asciiTheme="minorHAnsi" w:hAnsiTheme="minorHAnsi" w:cstheme="minorHAnsi"/>
        </w:rPr>
        <w:t xml:space="preserve"> and c</w:t>
      </w:r>
      <w:r w:rsidR="00276148" w:rsidRPr="00276148">
        <w:rPr>
          <w:rFonts w:asciiTheme="minorHAnsi" w:hAnsiTheme="minorHAnsi" w:cstheme="minorHAnsi"/>
        </w:rPr>
        <w:t>enter the second capillary window on the small aperture at the center of the dosimeter cell</w:t>
      </w:r>
      <w:r w:rsidR="00276148">
        <w:rPr>
          <w:rFonts w:asciiTheme="minorHAnsi" w:hAnsiTheme="minorHAnsi" w:cstheme="minorHAnsi"/>
        </w:rPr>
        <w:t xml:space="preserve"> </w:t>
      </w:r>
      <w:r w:rsidR="00276148">
        <w:rPr>
          <w:rFonts w:asciiTheme="minorHAnsi" w:hAnsiTheme="minorHAnsi" w:cstheme="minorHAnsi"/>
          <w:b/>
          <w:bCs/>
        </w:rPr>
        <w:t>[2]</w:t>
      </w:r>
      <w:r w:rsidR="00432A0E" w:rsidRPr="00432A0E">
        <w:rPr>
          <w:rFonts w:asciiTheme="minorHAnsi" w:hAnsiTheme="minorHAnsi" w:cstheme="minorHAnsi"/>
          <w:bCs/>
        </w:rPr>
        <w:t>.</w:t>
      </w:r>
      <w:r w:rsidR="001517E6">
        <w:rPr>
          <w:rFonts w:asciiTheme="minorHAnsi" w:hAnsiTheme="minorHAnsi" w:cstheme="minorHAnsi"/>
          <w:bCs/>
        </w:rPr>
        <w:t xml:space="preserve"> </w:t>
      </w:r>
      <w:r w:rsidR="001517E6" w:rsidRPr="001640DA">
        <w:rPr>
          <w:rFonts w:asciiTheme="minorHAnsi" w:hAnsiTheme="minorHAnsi" w:cstheme="minorHAnsi"/>
          <w:i/>
          <w:iCs/>
          <w:color w:val="0432FF"/>
        </w:rPr>
        <w:t>Videographer: This step is important!</w:t>
      </w:r>
    </w:p>
    <w:p w14:paraId="08031206" w14:textId="53618616"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capillary into the dosimeter cell.</w:t>
      </w:r>
    </w:p>
    <w:p w14:paraId="2864CC3F" w14:textId="3DFC6753"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centering the second capillary window with dosimeter window.</w:t>
      </w:r>
    </w:p>
    <w:p w14:paraId="1714BE36" w14:textId="77777777" w:rsidR="00276148" w:rsidRDefault="00276148" w:rsidP="00276148">
      <w:pPr>
        <w:pStyle w:val="ListParagraph"/>
        <w:spacing w:before="120"/>
        <w:ind w:left="1627"/>
        <w:contextualSpacing w:val="0"/>
        <w:rPr>
          <w:rFonts w:asciiTheme="minorHAnsi" w:hAnsiTheme="minorHAnsi" w:cstheme="minorHAnsi"/>
        </w:rPr>
      </w:pPr>
    </w:p>
    <w:p w14:paraId="7EFB1E5C" w14:textId="77777777" w:rsidR="001517E6" w:rsidRPr="000A4488" w:rsidRDefault="004E179E" w:rsidP="001517E6">
      <w:pPr>
        <w:pStyle w:val="ListParagraph"/>
        <w:numPr>
          <w:ilvl w:val="1"/>
          <w:numId w:val="3"/>
        </w:numPr>
        <w:spacing w:before="120"/>
        <w:contextualSpacing w:val="0"/>
        <w:rPr>
          <w:rFonts w:asciiTheme="minorHAnsi" w:hAnsiTheme="minorHAnsi" w:cstheme="minorHAnsi"/>
          <w:color w:val="000000" w:themeColor="text1"/>
        </w:rPr>
      </w:pPr>
      <w:r w:rsidRPr="004E179E">
        <w:rPr>
          <w:rFonts w:asciiTheme="minorHAnsi" w:hAnsiTheme="minorHAnsi" w:cstheme="minorHAnsi"/>
        </w:rPr>
        <w:t>While holding the capillary in position with one hand, place the two magnetic clips in position to hold the capillary in place</w:t>
      </w:r>
      <w:r>
        <w:rPr>
          <w:rFonts w:asciiTheme="minorHAnsi" w:hAnsiTheme="minorHAnsi" w:cstheme="minorHAnsi"/>
        </w:rPr>
        <w:t xml:space="preserve"> </w:t>
      </w:r>
      <w:r>
        <w:rPr>
          <w:rFonts w:asciiTheme="minorHAnsi" w:hAnsiTheme="minorHAnsi" w:cstheme="minorHAnsi"/>
          <w:b/>
          <w:bCs/>
        </w:rPr>
        <w:t>[1]</w:t>
      </w:r>
      <w:r w:rsidRPr="004E179E">
        <w:rPr>
          <w:rFonts w:asciiTheme="minorHAnsi" w:hAnsiTheme="minorHAnsi" w:cstheme="minorHAnsi"/>
        </w:rPr>
        <w:t>. Close the dosimeter cell until it clicks closed</w:t>
      </w:r>
      <w:r w:rsidR="00276148">
        <w:rPr>
          <w:rFonts w:asciiTheme="minorHAnsi" w:hAnsiTheme="minorHAnsi" w:cstheme="minorHAnsi"/>
        </w:rPr>
        <w:t xml:space="preserve"> </w:t>
      </w:r>
      <w:r w:rsidR="00276148">
        <w:rPr>
          <w:rFonts w:asciiTheme="minorHAnsi" w:hAnsiTheme="minorHAnsi" w:cstheme="minorHAnsi"/>
          <w:b/>
          <w:bCs/>
        </w:rPr>
        <w:t>[2]</w:t>
      </w:r>
      <w:r w:rsidR="00432A0E" w:rsidRPr="00432A0E">
        <w:rPr>
          <w:rFonts w:asciiTheme="minorHAnsi" w:hAnsiTheme="minorHAnsi" w:cstheme="minorHAnsi"/>
          <w:bCs/>
        </w:rPr>
        <w:t>.</w:t>
      </w:r>
      <w:r w:rsidR="00557294">
        <w:rPr>
          <w:rFonts w:asciiTheme="minorHAnsi" w:hAnsiTheme="minorHAnsi" w:cstheme="minorHAnsi"/>
          <w:b/>
          <w:bCs/>
        </w:rPr>
        <w:t xml:space="preserve"> </w:t>
      </w:r>
      <w:r w:rsidR="00EB2B93">
        <w:rPr>
          <w:rFonts w:asciiTheme="minorHAnsi" w:hAnsiTheme="minorHAnsi" w:cstheme="minorHAnsi"/>
        </w:rPr>
        <w:t>Finally, insert the capillary through the knurled nut atop the capillary lift of the product collector, extending the capillary</w:t>
      </w:r>
      <w:r>
        <w:rPr>
          <w:rFonts w:asciiTheme="minorHAnsi" w:hAnsiTheme="minorHAnsi" w:cstheme="minorHAnsi"/>
        </w:rPr>
        <w:t xml:space="preserve"> to</w:t>
      </w:r>
      <w:r w:rsidR="00EB2B93">
        <w:rPr>
          <w:rFonts w:asciiTheme="minorHAnsi" w:hAnsiTheme="minorHAnsi" w:cstheme="minorHAnsi"/>
        </w:rPr>
        <w:t xml:space="preserve"> just above the bottom of the vial </w:t>
      </w:r>
      <w:r w:rsidR="00EB2B93">
        <w:rPr>
          <w:rFonts w:asciiTheme="minorHAnsi" w:hAnsiTheme="minorHAnsi" w:cstheme="minorHAnsi"/>
          <w:b/>
          <w:bCs/>
        </w:rPr>
        <w:t>[3]</w:t>
      </w:r>
      <w:r w:rsidR="00432A0E" w:rsidRPr="00432A0E">
        <w:rPr>
          <w:rFonts w:asciiTheme="minorHAnsi" w:hAnsiTheme="minorHAnsi" w:cstheme="minorHAnsi"/>
          <w:bCs/>
        </w:rPr>
        <w:t>.</w:t>
      </w:r>
      <w:r w:rsidR="001517E6">
        <w:rPr>
          <w:rFonts w:asciiTheme="minorHAnsi" w:hAnsiTheme="minorHAnsi" w:cstheme="minorHAnsi"/>
          <w:bCs/>
        </w:rPr>
        <w:t xml:space="preserve"> </w:t>
      </w:r>
      <w:r w:rsidR="001517E6" w:rsidRPr="001640DA">
        <w:rPr>
          <w:rFonts w:asciiTheme="minorHAnsi" w:hAnsiTheme="minorHAnsi" w:cstheme="minorHAnsi"/>
          <w:i/>
          <w:iCs/>
          <w:color w:val="0432FF"/>
        </w:rPr>
        <w:t>Videographer: This step is important!</w:t>
      </w:r>
    </w:p>
    <w:p w14:paraId="554F5964" w14:textId="1056A6F3"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magnetic clips.</w:t>
      </w:r>
    </w:p>
    <w:p w14:paraId="674F7AA9" w14:textId="30415B7A" w:rsidR="00276148" w:rsidRDefault="00276148" w:rsidP="00276148">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closing the dosimeter cell.</w:t>
      </w:r>
    </w:p>
    <w:p w14:paraId="58E05810" w14:textId="49AE190F" w:rsidR="00557294" w:rsidRPr="00557294" w:rsidRDefault="00557294" w:rsidP="0055729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capillary into the product collector.</w:t>
      </w:r>
    </w:p>
    <w:p w14:paraId="1F99A483" w14:textId="74DAA538" w:rsidR="00CE10F2" w:rsidRPr="00B07A3B" w:rsidRDefault="00557294"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 xml:space="preserve">Installing an </w:t>
      </w:r>
      <w:r w:rsidR="00D665D0">
        <w:rPr>
          <w:rFonts w:asciiTheme="minorHAnsi" w:hAnsiTheme="minorHAnsi" w:cstheme="minorHAnsi"/>
          <w:b/>
          <w:bCs/>
        </w:rPr>
        <w:t>I</w:t>
      </w:r>
      <w:r>
        <w:rPr>
          <w:rFonts w:asciiTheme="minorHAnsi" w:hAnsiTheme="minorHAnsi" w:cstheme="minorHAnsi"/>
          <w:b/>
          <w:bCs/>
        </w:rPr>
        <w:t xml:space="preserve">njection </w:t>
      </w:r>
      <w:r w:rsidR="00D665D0">
        <w:rPr>
          <w:rFonts w:asciiTheme="minorHAnsi" w:hAnsiTheme="minorHAnsi" w:cstheme="minorHAnsi"/>
          <w:b/>
          <w:bCs/>
        </w:rPr>
        <w:t>L</w:t>
      </w:r>
      <w:r>
        <w:rPr>
          <w:rFonts w:asciiTheme="minorHAnsi" w:hAnsiTheme="minorHAnsi" w:cstheme="minorHAnsi"/>
          <w:b/>
          <w:bCs/>
        </w:rPr>
        <w:t>oop</w:t>
      </w:r>
    </w:p>
    <w:p w14:paraId="6448FFD8" w14:textId="6CE1C4D2" w:rsidR="00CE10F2" w:rsidRPr="00A162C9" w:rsidRDefault="00557294" w:rsidP="00A162C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Cut the desired length of Teflon tubing using a cutter </w:t>
      </w:r>
      <w:r>
        <w:rPr>
          <w:rFonts w:asciiTheme="minorHAnsi" w:hAnsiTheme="minorHAnsi" w:cstheme="minorHAnsi"/>
          <w:b/>
          <w:bCs/>
        </w:rPr>
        <w:t xml:space="preserve">[1] </w:t>
      </w:r>
      <w:r>
        <w:rPr>
          <w:rFonts w:asciiTheme="minorHAnsi" w:hAnsiTheme="minorHAnsi" w:cstheme="minorHAnsi"/>
        </w:rPr>
        <w:t xml:space="preserve">and check the ends for a clean, straight cut </w:t>
      </w:r>
      <w:r>
        <w:rPr>
          <w:rFonts w:asciiTheme="minorHAnsi" w:hAnsiTheme="minorHAnsi" w:cstheme="minorHAnsi"/>
          <w:b/>
          <w:bCs/>
        </w:rPr>
        <w:t>[2]</w:t>
      </w:r>
      <w:r w:rsidR="00432A0E" w:rsidRPr="00432A0E">
        <w:rPr>
          <w:rFonts w:asciiTheme="minorHAnsi" w:hAnsiTheme="minorHAnsi" w:cstheme="minorHAnsi"/>
          <w:bCs/>
        </w:rPr>
        <w:t>.</w:t>
      </w:r>
      <w:r w:rsidR="001B7C05">
        <w:rPr>
          <w:rFonts w:asciiTheme="minorHAnsi" w:hAnsiTheme="minorHAnsi" w:cstheme="minorHAnsi"/>
          <w:b/>
          <w:bCs/>
        </w:rPr>
        <w:t xml:space="preserve"> </w:t>
      </w:r>
      <w:r w:rsidR="001B7C05" w:rsidRPr="00366650">
        <w:rPr>
          <w:rFonts w:asciiTheme="minorHAnsi" w:hAnsiTheme="minorHAnsi" w:cstheme="minorHAnsi"/>
        </w:rPr>
        <w:t xml:space="preserve">Insert one end of the new injection loop through one of the nuts </w:t>
      </w:r>
      <w:r w:rsidR="001B7C05">
        <w:rPr>
          <w:rFonts w:asciiTheme="minorHAnsi" w:hAnsiTheme="minorHAnsi" w:cstheme="minorHAnsi"/>
          <w:b/>
          <w:bCs/>
        </w:rPr>
        <w:t>[</w:t>
      </w:r>
      <w:r w:rsidR="00897EA5">
        <w:rPr>
          <w:rFonts w:asciiTheme="minorHAnsi" w:hAnsiTheme="minorHAnsi" w:cstheme="minorHAnsi"/>
          <w:b/>
          <w:bCs/>
        </w:rPr>
        <w:t>3</w:t>
      </w:r>
      <w:r w:rsidR="001B7C05">
        <w:rPr>
          <w:rFonts w:asciiTheme="minorHAnsi" w:hAnsiTheme="minorHAnsi" w:cstheme="minorHAnsi"/>
          <w:b/>
          <w:bCs/>
        </w:rPr>
        <w:t xml:space="preserve">] </w:t>
      </w:r>
      <w:r w:rsidR="001B7C05" w:rsidRPr="00366650">
        <w:rPr>
          <w:rFonts w:asciiTheme="minorHAnsi" w:hAnsiTheme="minorHAnsi" w:cstheme="minorHAnsi"/>
        </w:rPr>
        <w:t>and place a new ferrule onto the end of the tube</w:t>
      </w:r>
      <w:r w:rsidR="001B7C05">
        <w:rPr>
          <w:rFonts w:asciiTheme="minorHAnsi" w:hAnsiTheme="minorHAnsi" w:cstheme="minorHAnsi"/>
        </w:rPr>
        <w:t xml:space="preserve"> </w:t>
      </w:r>
      <w:r w:rsidR="001B7C05">
        <w:rPr>
          <w:rFonts w:asciiTheme="minorHAnsi" w:hAnsiTheme="minorHAnsi" w:cstheme="minorHAnsi"/>
          <w:b/>
          <w:bCs/>
        </w:rPr>
        <w:t>[</w:t>
      </w:r>
      <w:r w:rsidR="00897EA5">
        <w:rPr>
          <w:rFonts w:asciiTheme="minorHAnsi" w:hAnsiTheme="minorHAnsi" w:cstheme="minorHAnsi"/>
          <w:b/>
          <w:bCs/>
        </w:rPr>
        <w:t>4</w:t>
      </w:r>
      <w:r w:rsidR="001B7C05">
        <w:rPr>
          <w:rFonts w:asciiTheme="minorHAnsi" w:hAnsiTheme="minorHAnsi" w:cstheme="minorHAnsi"/>
          <w:b/>
          <w:bCs/>
        </w:rPr>
        <w:t>]</w:t>
      </w:r>
      <w:r w:rsidR="001B7C05" w:rsidRPr="00366650">
        <w:rPr>
          <w:rFonts w:asciiTheme="minorHAnsi" w:hAnsiTheme="minorHAnsi" w:cstheme="minorHAnsi"/>
        </w:rPr>
        <w:t>.</w:t>
      </w:r>
    </w:p>
    <w:p w14:paraId="5F8BDB88" w14:textId="4A85727B" w:rsidR="000B2085" w:rsidRDefault="005572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cutting the Teflon tube.</w:t>
      </w:r>
    </w:p>
    <w:p w14:paraId="7C85BFC8" w14:textId="42C933C3" w:rsidR="00557294" w:rsidRDefault="00557294"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the ends of the cut tube.</w:t>
      </w:r>
    </w:p>
    <w:p w14:paraId="11514E94" w14:textId="4D6F3EE1" w:rsidR="00875BE8"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inserting the injection loop through one of the nuts.</w:t>
      </w:r>
    </w:p>
    <w:p w14:paraId="2DE117FE" w14:textId="77777777" w:rsidR="001D7002"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placing the ferrule onto the end of the tube.</w:t>
      </w:r>
    </w:p>
    <w:p w14:paraId="3FCC2C42" w14:textId="612A468A" w:rsidR="001D7002" w:rsidRPr="00B07A3B" w:rsidRDefault="001D7002" w:rsidP="001D7002">
      <w:pPr>
        <w:pStyle w:val="ListParagraph"/>
        <w:spacing w:before="120"/>
        <w:ind w:left="1627"/>
        <w:contextualSpacing w:val="0"/>
        <w:rPr>
          <w:rFonts w:asciiTheme="minorHAnsi" w:hAnsiTheme="minorHAnsi" w:cstheme="minorHAnsi"/>
        </w:rPr>
      </w:pPr>
      <w:r>
        <w:rPr>
          <w:rFonts w:asciiTheme="minorHAnsi" w:hAnsiTheme="minorHAnsi" w:cstheme="minorHAnsi"/>
        </w:rPr>
        <w:t xml:space="preserve"> </w:t>
      </w:r>
    </w:p>
    <w:p w14:paraId="77402CC0" w14:textId="01738F7F" w:rsidR="00450B27" w:rsidRPr="00B07A3B" w:rsidRDefault="001D700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Hold the nut and ferrule in place while inserting the tube in </w:t>
      </w:r>
      <w:r w:rsidRPr="00C51A48">
        <w:rPr>
          <w:rFonts w:asciiTheme="minorHAnsi" w:hAnsiTheme="minorHAnsi" w:cstheme="minorHAnsi"/>
          <w:color w:val="FF0000"/>
        </w:rPr>
        <w:t xml:space="preserve">port </w:t>
      </w:r>
      <w:r w:rsidR="00976326" w:rsidRPr="00C51A48">
        <w:rPr>
          <w:rFonts w:asciiTheme="minorHAnsi" w:hAnsiTheme="minorHAnsi" w:cstheme="minorHAnsi"/>
          <w:color w:val="FF0000"/>
        </w:rPr>
        <w:t>6</w:t>
      </w:r>
      <w:r>
        <w:rPr>
          <w:rFonts w:asciiTheme="minorHAnsi" w:hAnsiTheme="minorHAnsi" w:cstheme="minorHAnsi"/>
        </w:rPr>
        <w:t xml:space="preserve"> of the injection valve until it bottoms out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Tighten the nut with a wrench </w:t>
      </w:r>
      <w:r>
        <w:rPr>
          <w:rFonts w:asciiTheme="minorHAnsi" w:hAnsiTheme="minorHAnsi" w:cstheme="minorHAnsi"/>
          <w:b/>
          <w:bCs/>
        </w:rPr>
        <w:t>[2]</w:t>
      </w:r>
      <w:r w:rsidR="005C2391">
        <w:rPr>
          <w:rFonts w:asciiTheme="minorHAnsi" w:hAnsiTheme="minorHAnsi" w:cstheme="minorHAnsi"/>
          <w:bCs/>
        </w:rPr>
        <w:t>, then</w:t>
      </w:r>
      <w:r w:rsidR="00023C16">
        <w:rPr>
          <w:rFonts w:asciiTheme="minorHAnsi" w:hAnsiTheme="minorHAnsi" w:cstheme="minorHAnsi"/>
          <w:bCs/>
        </w:rPr>
        <w:t xml:space="preserve"> confirm </w:t>
      </w:r>
      <w:r w:rsidR="005C2391">
        <w:rPr>
          <w:rFonts w:asciiTheme="minorHAnsi" w:hAnsiTheme="minorHAnsi" w:cstheme="minorHAnsi"/>
          <w:bCs/>
        </w:rPr>
        <w:t xml:space="preserve">that </w:t>
      </w:r>
      <w:r w:rsidR="00023C16">
        <w:rPr>
          <w:rFonts w:asciiTheme="minorHAnsi" w:hAnsiTheme="minorHAnsi" w:cstheme="minorHAnsi"/>
          <w:bCs/>
        </w:rPr>
        <w:t xml:space="preserve">the nut and ferrule are securely in place </w:t>
      </w:r>
      <w:r w:rsidR="00023C16" w:rsidRPr="005C2391">
        <w:rPr>
          <w:rFonts w:asciiTheme="minorHAnsi" w:hAnsiTheme="minorHAnsi" w:cstheme="minorHAnsi"/>
          <w:b/>
        </w:rPr>
        <w:t>[3]</w:t>
      </w:r>
      <w:r w:rsidR="00023C16">
        <w:rPr>
          <w:rFonts w:asciiTheme="minorHAnsi" w:hAnsiTheme="minorHAnsi" w:cstheme="minorHAnsi"/>
          <w:bCs/>
        </w:rPr>
        <w:t xml:space="preserve">. </w:t>
      </w:r>
    </w:p>
    <w:p w14:paraId="7401A94C" w14:textId="4954AEFD" w:rsidR="00875BE8" w:rsidRPr="001D7002"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tube into the port </w:t>
      </w:r>
      <w:r w:rsidR="00976326">
        <w:rPr>
          <w:rFonts w:asciiTheme="minorHAnsi" w:hAnsiTheme="minorHAnsi" w:cstheme="minorHAnsi"/>
        </w:rPr>
        <w:t>6</w:t>
      </w:r>
      <w:r>
        <w:rPr>
          <w:rFonts w:asciiTheme="minorHAnsi" w:hAnsiTheme="minorHAnsi" w:cstheme="minorHAnsi"/>
        </w:rPr>
        <w:t xml:space="preserve"> of injection valve.</w:t>
      </w:r>
    </w:p>
    <w:p w14:paraId="510E2570" w14:textId="5D17ED08" w:rsidR="001D7002" w:rsidRDefault="001D700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the nut using wrench.</w:t>
      </w:r>
    </w:p>
    <w:p w14:paraId="68D92795" w14:textId="2BD7B35E" w:rsidR="00023C16" w:rsidRDefault="00023C16"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checks the proper position of nut and ferrule.</w:t>
      </w:r>
    </w:p>
    <w:p w14:paraId="44ED5FAD" w14:textId="77777777" w:rsidR="001D7002" w:rsidRDefault="001D7002" w:rsidP="001D7002">
      <w:pPr>
        <w:pStyle w:val="ListParagraph"/>
        <w:spacing w:before="120"/>
        <w:ind w:left="1627"/>
        <w:contextualSpacing w:val="0"/>
        <w:rPr>
          <w:rFonts w:asciiTheme="minorHAnsi" w:hAnsiTheme="minorHAnsi" w:cstheme="minorHAnsi"/>
        </w:rPr>
      </w:pPr>
    </w:p>
    <w:p w14:paraId="29D5F205" w14:textId="22E400A3" w:rsidR="001D7002" w:rsidRDefault="00902AB1" w:rsidP="001D7002">
      <w:pPr>
        <w:pStyle w:val="ListParagraph"/>
        <w:numPr>
          <w:ilvl w:val="1"/>
          <w:numId w:val="3"/>
        </w:numPr>
        <w:spacing w:before="120"/>
        <w:contextualSpacing w:val="0"/>
        <w:rPr>
          <w:rFonts w:asciiTheme="minorHAnsi" w:hAnsiTheme="minorHAnsi" w:cstheme="minorHAnsi"/>
        </w:rPr>
      </w:pPr>
      <w:r w:rsidRPr="00902AB1">
        <w:rPr>
          <w:rFonts w:asciiTheme="minorHAnsi" w:hAnsiTheme="minorHAnsi" w:cstheme="minorHAnsi"/>
        </w:rPr>
        <w:t xml:space="preserve">Once both ends have a nut and fixed ferrule, loosely screw one end to port 3 and the other end to port 6 </w:t>
      </w:r>
      <w:r>
        <w:rPr>
          <w:rFonts w:asciiTheme="minorHAnsi" w:hAnsiTheme="minorHAnsi" w:cstheme="minorHAnsi"/>
          <w:b/>
          <w:bCs/>
        </w:rPr>
        <w:t>[1]</w:t>
      </w:r>
      <w:r w:rsidRPr="00902AB1">
        <w:rPr>
          <w:rFonts w:asciiTheme="minorHAnsi" w:hAnsiTheme="minorHAnsi" w:cstheme="minorHAnsi"/>
        </w:rPr>
        <w:t>. Once in position</w:t>
      </w:r>
      <w:r>
        <w:rPr>
          <w:rFonts w:asciiTheme="minorHAnsi" w:hAnsiTheme="minorHAnsi" w:cstheme="minorHAnsi"/>
        </w:rPr>
        <w:t>,</w:t>
      </w:r>
      <w:r w:rsidRPr="00902AB1">
        <w:rPr>
          <w:rFonts w:asciiTheme="minorHAnsi" w:hAnsiTheme="minorHAnsi" w:cstheme="minorHAnsi"/>
        </w:rPr>
        <w:t xml:space="preserve"> tighten both sides to finger tight</w:t>
      </w:r>
      <w:r w:rsidR="005C2391">
        <w:rPr>
          <w:rFonts w:asciiTheme="minorHAnsi" w:hAnsiTheme="minorHAnsi" w:cstheme="minorHAnsi"/>
        </w:rPr>
        <w:t>,</w:t>
      </w:r>
      <w:r w:rsidRPr="00902AB1">
        <w:rPr>
          <w:rFonts w:asciiTheme="minorHAnsi" w:hAnsiTheme="minorHAnsi" w:cstheme="minorHAnsi"/>
        </w:rPr>
        <w:t xml:space="preserve"> then </w:t>
      </w:r>
      <w:r>
        <w:rPr>
          <w:rFonts w:asciiTheme="minorHAnsi" w:hAnsiTheme="minorHAnsi" w:cstheme="minorHAnsi"/>
        </w:rPr>
        <w:t>a quarter</w:t>
      </w:r>
      <w:r w:rsidRPr="00902AB1">
        <w:rPr>
          <w:rFonts w:asciiTheme="minorHAnsi" w:hAnsiTheme="minorHAnsi" w:cstheme="minorHAnsi"/>
        </w:rPr>
        <w:t xml:space="preserve"> turn past finger tight with a wrench</w:t>
      </w:r>
      <w:r>
        <w:rPr>
          <w:rFonts w:asciiTheme="minorHAnsi" w:hAnsiTheme="minorHAnsi" w:cstheme="minorHAnsi"/>
        </w:rPr>
        <w:t xml:space="preserve"> </w:t>
      </w:r>
      <w:r>
        <w:rPr>
          <w:rFonts w:asciiTheme="minorHAnsi" w:hAnsiTheme="minorHAnsi" w:cstheme="minorHAnsi"/>
          <w:b/>
          <w:bCs/>
        </w:rPr>
        <w:t>[2]</w:t>
      </w:r>
      <w:r w:rsidRPr="00902AB1">
        <w:rPr>
          <w:rFonts w:asciiTheme="minorHAnsi" w:hAnsiTheme="minorHAnsi" w:cstheme="minorHAnsi"/>
        </w:rPr>
        <w:t>.</w:t>
      </w:r>
      <w:r w:rsidR="001D7002">
        <w:rPr>
          <w:rFonts w:asciiTheme="minorHAnsi" w:hAnsiTheme="minorHAnsi" w:cstheme="minorHAnsi"/>
        </w:rPr>
        <w:t xml:space="preserve">  </w:t>
      </w:r>
    </w:p>
    <w:p w14:paraId="793107F9" w14:textId="00E45946" w:rsidR="001D7002" w:rsidRDefault="001D7002" w:rsidP="001D70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screwing the ends of the injection loop.</w:t>
      </w:r>
    </w:p>
    <w:p w14:paraId="53417CFD" w14:textId="5CFE2F50" w:rsidR="00902AB1" w:rsidRPr="00D01049" w:rsidRDefault="00902AB1" w:rsidP="001D700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tightening one side with a wrench.</w:t>
      </w:r>
    </w:p>
    <w:p w14:paraId="6BACACFE" w14:textId="77777777" w:rsidR="00D01049" w:rsidRPr="00D01049" w:rsidRDefault="00D01049" w:rsidP="00D01049">
      <w:pPr>
        <w:pStyle w:val="ListParagraph"/>
        <w:spacing w:before="120"/>
        <w:ind w:left="1627"/>
        <w:contextualSpacing w:val="0"/>
        <w:rPr>
          <w:rFonts w:asciiTheme="minorHAnsi" w:hAnsiTheme="minorHAnsi" w:cstheme="minorHAnsi"/>
        </w:rPr>
      </w:pPr>
    </w:p>
    <w:p w14:paraId="506EE9E1" w14:textId="154CC7CA" w:rsidR="00B22250" w:rsidRPr="00A162C9" w:rsidRDefault="00D01049" w:rsidP="00A162C9">
      <w:pPr>
        <w:pStyle w:val="ListParagraph"/>
        <w:numPr>
          <w:ilvl w:val="0"/>
          <w:numId w:val="3"/>
        </w:numPr>
        <w:spacing w:before="120"/>
        <w:contextualSpacing w:val="0"/>
        <w:rPr>
          <w:rFonts w:asciiTheme="minorHAnsi" w:hAnsiTheme="minorHAnsi" w:cstheme="minorHAnsi"/>
          <w:b/>
          <w:bCs/>
        </w:rPr>
      </w:pPr>
      <w:r w:rsidRPr="00D01049">
        <w:rPr>
          <w:rFonts w:asciiTheme="minorHAnsi" w:hAnsiTheme="minorHAnsi" w:cstheme="minorHAnsi"/>
          <w:b/>
          <w:bCs/>
        </w:rPr>
        <w:t xml:space="preserve">Initializing the </w:t>
      </w:r>
      <w:r w:rsidR="00D665D0">
        <w:rPr>
          <w:rFonts w:asciiTheme="minorHAnsi" w:hAnsiTheme="minorHAnsi" w:cstheme="minorHAnsi"/>
          <w:b/>
          <w:bCs/>
        </w:rPr>
        <w:t>L</w:t>
      </w:r>
      <w:r w:rsidR="005C6932">
        <w:rPr>
          <w:rFonts w:asciiTheme="minorHAnsi" w:hAnsiTheme="minorHAnsi" w:cstheme="minorHAnsi"/>
          <w:b/>
          <w:bCs/>
        </w:rPr>
        <w:t xml:space="preserve">aser </w:t>
      </w:r>
      <w:r w:rsidR="00D665D0">
        <w:rPr>
          <w:rFonts w:asciiTheme="minorHAnsi" w:hAnsiTheme="minorHAnsi" w:cstheme="minorHAnsi"/>
          <w:b/>
          <w:bCs/>
        </w:rPr>
        <w:t>F</w:t>
      </w:r>
      <w:r w:rsidR="005C6932">
        <w:rPr>
          <w:rFonts w:asciiTheme="minorHAnsi" w:hAnsiTheme="minorHAnsi" w:cstheme="minorHAnsi"/>
          <w:b/>
          <w:bCs/>
        </w:rPr>
        <w:t xml:space="preserve">ree HRPF </w:t>
      </w:r>
      <w:r w:rsidR="00D665D0">
        <w:rPr>
          <w:rFonts w:asciiTheme="minorHAnsi" w:hAnsiTheme="minorHAnsi" w:cstheme="minorHAnsi"/>
          <w:b/>
          <w:bCs/>
        </w:rPr>
        <w:t>S</w:t>
      </w:r>
      <w:r w:rsidR="005C6932">
        <w:rPr>
          <w:rFonts w:asciiTheme="minorHAnsi" w:hAnsiTheme="minorHAnsi" w:cstheme="minorHAnsi"/>
          <w:b/>
          <w:bCs/>
        </w:rPr>
        <w:t>ystem</w:t>
      </w:r>
    </w:p>
    <w:p w14:paraId="1D52D142" w14:textId="1CAF995F" w:rsidR="00D01049" w:rsidRPr="005C2391" w:rsidRDefault="00D01049" w:rsidP="00D0104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Turn on the </w:t>
      </w:r>
      <w:r w:rsidR="00A44664">
        <w:rPr>
          <w:rFonts w:asciiTheme="minorHAnsi" w:hAnsiTheme="minorHAnsi" w:cstheme="minorHAnsi"/>
        </w:rPr>
        <w:t>laser free HRPF system</w:t>
      </w:r>
      <w:r>
        <w:rPr>
          <w:rFonts w:asciiTheme="minorHAnsi" w:hAnsiTheme="minorHAnsi" w:cstheme="minorHAnsi"/>
        </w:rPr>
        <w:t xml:space="preserve"> by starting the </w:t>
      </w:r>
      <w:r>
        <w:rPr>
          <w:rFonts w:asciiTheme="minorHAnsi" w:hAnsiTheme="minorHAnsi" w:cstheme="minorHAnsi"/>
          <w:b/>
          <w:bCs/>
        </w:rPr>
        <w:t>F</w:t>
      </w:r>
      <w:r w:rsidRPr="00D01049">
        <w:rPr>
          <w:rFonts w:asciiTheme="minorHAnsi" w:hAnsiTheme="minorHAnsi" w:cstheme="minorHAnsi"/>
          <w:b/>
          <w:bCs/>
        </w:rPr>
        <w:t>luidics module</w:t>
      </w:r>
      <w:r>
        <w:rPr>
          <w:rFonts w:asciiTheme="minorHAnsi" w:hAnsiTheme="minorHAnsi" w:cstheme="minorHAnsi"/>
          <w:b/>
          <w:bCs/>
        </w:rPr>
        <w:t xml:space="preserve">, </w:t>
      </w:r>
      <w:r>
        <w:rPr>
          <w:rFonts w:asciiTheme="minorHAnsi" w:hAnsiTheme="minorHAnsi" w:cstheme="minorHAnsi"/>
        </w:rPr>
        <w:t xml:space="preserve">followed by the </w:t>
      </w:r>
      <w:r>
        <w:rPr>
          <w:rFonts w:asciiTheme="minorHAnsi" w:hAnsiTheme="minorHAnsi" w:cstheme="minorHAnsi"/>
          <w:b/>
          <w:bCs/>
        </w:rPr>
        <w:t xml:space="preserve">Photolysis module, Dosimeter module, Product Collector, </w:t>
      </w:r>
      <w:r>
        <w:rPr>
          <w:rFonts w:asciiTheme="minorHAnsi" w:hAnsiTheme="minorHAnsi" w:cstheme="minorHAnsi"/>
        </w:rPr>
        <w:t xml:space="preserve">and the </w:t>
      </w:r>
      <w:r>
        <w:rPr>
          <w:rFonts w:asciiTheme="minorHAnsi" w:hAnsiTheme="minorHAnsi" w:cstheme="minorHAnsi"/>
          <w:b/>
          <w:bCs/>
        </w:rPr>
        <w:t>System Computer [1</w:t>
      </w:r>
      <w:r w:rsidR="00EB71A2">
        <w:rPr>
          <w:rFonts w:asciiTheme="minorHAnsi" w:hAnsiTheme="minorHAnsi" w:cstheme="minorHAnsi"/>
          <w:b/>
          <w:bCs/>
        </w:rPr>
        <w:t>-TXT</w:t>
      </w:r>
      <w:r>
        <w:rPr>
          <w:rFonts w:asciiTheme="minorHAnsi" w:hAnsiTheme="minorHAnsi" w:cstheme="minorHAnsi"/>
          <w:b/>
          <w:bCs/>
        </w:rPr>
        <w:t>]</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Launch the system software </w:t>
      </w:r>
      <w:r>
        <w:rPr>
          <w:rFonts w:asciiTheme="minorHAnsi" w:hAnsiTheme="minorHAnsi" w:cstheme="minorHAnsi"/>
          <w:b/>
          <w:bCs/>
        </w:rPr>
        <w:t>[2]</w:t>
      </w:r>
      <w:r w:rsidR="00432A0E" w:rsidRPr="00432A0E">
        <w:rPr>
          <w:rFonts w:asciiTheme="minorHAnsi" w:hAnsiTheme="minorHAnsi" w:cstheme="minorHAnsi"/>
          <w:bCs/>
        </w:rPr>
        <w:t>.</w:t>
      </w:r>
      <w:r w:rsidR="002E6962">
        <w:rPr>
          <w:rFonts w:asciiTheme="minorHAnsi" w:hAnsiTheme="minorHAnsi" w:cstheme="minorHAnsi"/>
          <w:bCs/>
        </w:rPr>
        <w:t xml:space="preserve"> </w:t>
      </w:r>
      <w:r w:rsidR="002E6962">
        <w:rPr>
          <w:rFonts w:asciiTheme="minorHAnsi" w:hAnsiTheme="minorHAnsi" w:cstheme="minorHAnsi"/>
          <w:i/>
          <w:iCs/>
          <w:color w:val="0432FF"/>
        </w:rPr>
        <w:t>Videographe</w:t>
      </w:r>
      <w:r w:rsidR="005C2391">
        <w:rPr>
          <w:rFonts w:asciiTheme="minorHAnsi" w:hAnsiTheme="minorHAnsi" w:cstheme="minorHAnsi"/>
          <w:i/>
          <w:iCs/>
          <w:color w:val="0432FF"/>
        </w:rPr>
        <w:t>r</w:t>
      </w:r>
      <w:r w:rsidR="002E6962" w:rsidRPr="00C05E2A">
        <w:rPr>
          <w:rFonts w:asciiTheme="minorHAnsi" w:hAnsiTheme="minorHAnsi" w:cstheme="minorHAnsi"/>
          <w:i/>
          <w:iCs/>
          <w:color w:val="0432FF"/>
        </w:rPr>
        <w:t xml:space="preserve">: Please </w:t>
      </w:r>
      <w:r w:rsidR="002E6962">
        <w:rPr>
          <w:rFonts w:asciiTheme="minorHAnsi" w:hAnsiTheme="minorHAnsi" w:cstheme="minorHAnsi"/>
          <w:i/>
          <w:iCs/>
          <w:color w:val="0432FF"/>
        </w:rPr>
        <w:t>film the computer screen for shots</w:t>
      </w:r>
      <w:r w:rsidR="002E6962" w:rsidRPr="00C05E2A">
        <w:rPr>
          <w:rFonts w:asciiTheme="minorHAnsi" w:hAnsiTheme="minorHAnsi" w:cstheme="minorHAnsi"/>
          <w:i/>
          <w:iCs/>
          <w:color w:val="0432FF"/>
        </w:rPr>
        <w:t xml:space="preserve"> labeled SCREEN </w:t>
      </w:r>
      <w:r w:rsidR="005C2391">
        <w:rPr>
          <w:rFonts w:asciiTheme="minorHAnsi" w:hAnsiTheme="minorHAnsi" w:cstheme="minorHAnsi"/>
          <w:i/>
          <w:iCs/>
          <w:color w:val="0432FF"/>
        </w:rPr>
        <w:t>as backup</w:t>
      </w:r>
      <w:r w:rsidR="002E6962" w:rsidRPr="00C05E2A">
        <w:rPr>
          <w:rFonts w:asciiTheme="minorHAnsi" w:hAnsiTheme="minorHAnsi" w:cstheme="minorHAnsi"/>
          <w:i/>
          <w:iCs/>
          <w:color w:val="0432FF"/>
        </w:rPr>
        <w:t>.</w:t>
      </w:r>
    </w:p>
    <w:p w14:paraId="443D8092" w14:textId="72B6293D" w:rsidR="005C6932" w:rsidRPr="005C2391" w:rsidRDefault="005C6932" w:rsidP="00902AB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each module.</w:t>
      </w:r>
      <w:r w:rsidR="00EB71A2">
        <w:rPr>
          <w:rFonts w:asciiTheme="minorHAnsi" w:hAnsiTheme="minorHAnsi" w:cstheme="minorHAnsi"/>
        </w:rPr>
        <w:t xml:space="preserve"> </w:t>
      </w:r>
      <w:r w:rsidR="00EB71A2">
        <w:rPr>
          <w:rFonts w:asciiTheme="minorHAnsi" w:hAnsiTheme="minorHAnsi" w:cstheme="minorHAnsi"/>
          <w:b/>
          <w:bCs/>
        </w:rPr>
        <w:t>TEXT: HRPF-</w:t>
      </w:r>
      <w:r w:rsidR="00EB71A2" w:rsidRPr="00EB71A2">
        <w:t xml:space="preserve"> </w:t>
      </w:r>
      <w:r w:rsidR="00EB71A2" w:rsidRPr="00EB71A2">
        <w:rPr>
          <w:rFonts w:asciiTheme="minorHAnsi" w:hAnsiTheme="minorHAnsi" w:cstheme="minorHAnsi"/>
          <w:b/>
          <w:bCs/>
        </w:rPr>
        <w:t>Hydroxyl Radical Protein Footprinting</w:t>
      </w:r>
      <w:r w:rsidR="00EB71A2">
        <w:rPr>
          <w:rFonts w:asciiTheme="minorHAnsi" w:hAnsiTheme="minorHAnsi" w:cstheme="minorHAnsi"/>
          <w:b/>
          <w:bCs/>
        </w:rPr>
        <w:t>.</w:t>
      </w:r>
    </w:p>
    <w:p w14:paraId="573A47BE" w14:textId="2403D179" w:rsidR="00B22250" w:rsidRPr="00902AB1" w:rsidRDefault="00C17BFB" w:rsidP="00902AB1">
      <w:pPr>
        <w:pStyle w:val="ListParagraph"/>
        <w:numPr>
          <w:ilvl w:val="2"/>
          <w:numId w:val="3"/>
        </w:numPr>
        <w:spacing w:before="120"/>
        <w:contextualSpacing w:val="0"/>
        <w:rPr>
          <w:rFonts w:asciiTheme="minorHAnsi" w:hAnsiTheme="minorHAnsi" w:cstheme="minorHAnsi"/>
        </w:rPr>
      </w:pPr>
      <w:bookmarkStart w:id="1" w:name="_Hlk70525530"/>
      <w:r>
        <w:rPr>
          <w:rFonts w:asciiTheme="minorHAnsi" w:hAnsiTheme="minorHAnsi" w:cstheme="minorHAnsi"/>
        </w:rPr>
        <w:t xml:space="preserve">LAB MEDIA: </w:t>
      </w:r>
      <w:r w:rsidRPr="00C17BFB">
        <w:rPr>
          <w:rFonts w:asciiTheme="minorHAnsi" w:hAnsiTheme="minorHAnsi" w:cstheme="minorHAnsi"/>
        </w:rPr>
        <w:t>4.1.2.Screen.mkv</w:t>
      </w:r>
      <w:r>
        <w:rPr>
          <w:rFonts w:asciiTheme="minorHAnsi" w:hAnsiTheme="minorHAnsi" w:cstheme="minorHAnsi"/>
        </w:rPr>
        <w:t>. 00:04-00:18.</w:t>
      </w:r>
      <w:bookmarkEnd w:id="1"/>
      <w:r w:rsidR="00902AB1">
        <w:rPr>
          <w:rFonts w:asciiTheme="minorHAnsi" w:hAnsiTheme="minorHAnsi" w:cstheme="minorHAnsi"/>
        </w:rPr>
        <w:t xml:space="preserve"> </w:t>
      </w:r>
    </w:p>
    <w:p w14:paraId="0B6B195F" w14:textId="77777777" w:rsidR="00B22250" w:rsidRPr="00B22250" w:rsidRDefault="00B22250" w:rsidP="00B22250">
      <w:pPr>
        <w:spacing w:before="120"/>
        <w:ind w:left="907"/>
        <w:rPr>
          <w:rFonts w:asciiTheme="minorHAnsi" w:hAnsiTheme="minorHAnsi" w:cstheme="minorHAnsi"/>
        </w:rPr>
      </w:pPr>
    </w:p>
    <w:p w14:paraId="0F806ED8" w14:textId="473ACDB3" w:rsidR="00B22250" w:rsidRPr="00C8593B" w:rsidRDefault="00C8593B" w:rsidP="00B2225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Fully submerge the tubing into 10 milliliters of buffer from the </w:t>
      </w:r>
      <w:r w:rsidR="005C2391">
        <w:rPr>
          <w:rFonts w:asciiTheme="minorHAnsi" w:hAnsiTheme="minorHAnsi" w:cstheme="minorHAnsi"/>
        </w:rPr>
        <w:t>v</w:t>
      </w:r>
      <w:r>
        <w:rPr>
          <w:rFonts w:asciiTheme="minorHAnsi" w:hAnsiTheme="minorHAnsi" w:cstheme="minorHAnsi"/>
        </w:rPr>
        <w:t xml:space="preserve">alve position on the syringe pump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sidR="00902AB1">
        <w:rPr>
          <w:rFonts w:asciiTheme="minorHAnsi" w:hAnsiTheme="minorHAnsi" w:cstheme="minorHAnsi"/>
        </w:rPr>
        <w:t>Direct</w:t>
      </w:r>
      <w:r>
        <w:rPr>
          <w:rFonts w:asciiTheme="minorHAnsi" w:hAnsiTheme="minorHAnsi" w:cstheme="minorHAnsi"/>
          <w:b/>
          <w:bCs/>
        </w:rPr>
        <w:t xml:space="preserve"> </w:t>
      </w:r>
      <w:r w:rsidRPr="00C8593B">
        <w:rPr>
          <w:rFonts w:asciiTheme="minorHAnsi" w:hAnsiTheme="minorHAnsi" w:cstheme="minorHAnsi"/>
        </w:rPr>
        <w:t>the tubi</w:t>
      </w:r>
      <w:r>
        <w:rPr>
          <w:rFonts w:asciiTheme="minorHAnsi" w:hAnsiTheme="minorHAnsi" w:cstheme="minorHAnsi"/>
        </w:rPr>
        <w:t xml:space="preserve">ng from the waste position and the tubing from port 2 </w:t>
      </w:r>
      <w:r w:rsidR="00902AB1" w:rsidRPr="00902AB1">
        <w:rPr>
          <w:rFonts w:asciiTheme="minorHAnsi" w:hAnsiTheme="minorHAnsi" w:cstheme="minorHAnsi"/>
        </w:rPr>
        <w:t xml:space="preserve">on the syringe port </w:t>
      </w:r>
      <w:r>
        <w:rPr>
          <w:rFonts w:asciiTheme="minorHAnsi" w:hAnsiTheme="minorHAnsi" w:cstheme="minorHAnsi"/>
        </w:rPr>
        <w:t xml:space="preserve">to an empty container to collect waste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b/>
          <w:bCs/>
        </w:rPr>
        <w:t xml:space="preserve"> </w:t>
      </w:r>
    </w:p>
    <w:p w14:paraId="40A36805" w14:textId="7C74ED54" w:rsidR="00C8593B" w:rsidRDefault="00902AB1"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tubing</w:t>
      </w:r>
      <w:r w:rsidR="00C8593B">
        <w:rPr>
          <w:rFonts w:asciiTheme="minorHAnsi" w:hAnsiTheme="minorHAnsi" w:cstheme="minorHAnsi"/>
        </w:rPr>
        <w:t>.</w:t>
      </w:r>
    </w:p>
    <w:p w14:paraId="0FE78D4C" w14:textId="494DC7E2" w:rsidR="00C8593B" w:rsidRDefault="00C8593B"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Placing the tubes from waste and port 2 into the empty container.</w:t>
      </w:r>
    </w:p>
    <w:p w14:paraId="47FA0BEF" w14:textId="77777777" w:rsidR="00C8593B" w:rsidRDefault="00C8593B" w:rsidP="00C8593B">
      <w:pPr>
        <w:pStyle w:val="ListParagraph"/>
        <w:spacing w:before="120"/>
        <w:ind w:left="1627"/>
        <w:contextualSpacing w:val="0"/>
        <w:rPr>
          <w:rFonts w:asciiTheme="minorHAnsi" w:hAnsiTheme="minorHAnsi" w:cstheme="minorHAnsi"/>
        </w:rPr>
      </w:pPr>
    </w:p>
    <w:p w14:paraId="0ED2D54E" w14:textId="4380F686" w:rsidR="00C8593B" w:rsidRPr="00C8593B" w:rsidRDefault="00C8593B" w:rsidP="00C8593B">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Place 1.5</w:t>
      </w:r>
      <w:r w:rsidR="00902AB1">
        <w:rPr>
          <w:rFonts w:asciiTheme="minorHAnsi" w:hAnsiTheme="minorHAnsi" w:cstheme="minorHAnsi"/>
        </w:rPr>
        <w:t>-</w:t>
      </w:r>
      <w:r>
        <w:rPr>
          <w:rFonts w:asciiTheme="minorHAnsi" w:hAnsiTheme="minorHAnsi" w:cstheme="minorHAnsi"/>
        </w:rPr>
        <w:t xml:space="preserve">milliliter microcentrifuge tubes at the position marked H and 6 on the product collector Carousel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Rinse out the injection loop five times by injecting 25 microliters of HPLC-grade water with the valve set to the load position </w:t>
      </w:r>
      <w:r>
        <w:rPr>
          <w:rFonts w:asciiTheme="minorHAnsi" w:hAnsiTheme="minorHAnsi" w:cstheme="minorHAnsi"/>
          <w:b/>
          <w:bCs/>
        </w:rPr>
        <w:t>[2]</w:t>
      </w:r>
      <w:r w:rsidR="00432A0E" w:rsidRPr="00432A0E">
        <w:rPr>
          <w:rFonts w:asciiTheme="minorHAnsi" w:hAnsiTheme="minorHAnsi" w:cstheme="minorHAnsi"/>
          <w:bCs/>
        </w:rPr>
        <w:t>.</w:t>
      </w:r>
    </w:p>
    <w:p w14:paraId="15E656D1" w14:textId="15D7B94B" w:rsidR="00C8593B" w:rsidRDefault="00C8593B"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microcentrifuge tubes to the product collector carousel.</w:t>
      </w:r>
    </w:p>
    <w:p w14:paraId="0FEC2666" w14:textId="70ED4FFC" w:rsidR="00C8593B" w:rsidRDefault="00C8593B" w:rsidP="00C8593B">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rinsing the </w:t>
      </w:r>
      <w:r w:rsidR="00FC4BCE">
        <w:rPr>
          <w:rFonts w:asciiTheme="minorHAnsi" w:hAnsiTheme="minorHAnsi" w:cstheme="minorHAnsi"/>
        </w:rPr>
        <w:t>injection loop with water.</w:t>
      </w:r>
    </w:p>
    <w:p w14:paraId="5B226E0E" w14:textId="77777777" w:rsidR="00FC4BCE" w:rsidRDefault="00FC4BCE" w:rsidP="00FC4BCE">
      <w:pPr>
        <w:pStyle w:val="ListParagraph"/>
        <w:spacing w:before="120"/>
        <w:ind w:left="1627"/>
        <w:contextualSpacing w:val="0"/>
        <w:rPr>
          <w:rFonts w:asciiTheme="minorHAnsi" w:hAnsiTheme="minorHAnsi" w:cstheme="minorHAnsi"/>
        </w:rPr>
      </w:pPr>
    </w:p>
    <w:p w14:paraId="291049D6" w14:textId="3B818616" w:rsidR="00FC4BCE" w:rsidRPr="009C76AC" w:rsidRDefault="00FC4BCE" w:rsidP="00FC4BC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Manually turn the injection valve to flush the rest of the system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Select </w:t>
      </w:r>
      <w:r>
        <w:rPr>
          <w:rFonts w:asciiTheme="minorHAnsi" w:hAnsiTheme="minorHAnsi" w:cstheme="minorHAnsi"/>
          <w:b/>
          <w:bCs/>
        </w:rPr>
        <w:t xml:space="preserve">Process </w:t>
      </w:r>
      <w:r w:rsidR="00AE68A4">
        <w:rPr>
          <w:rFonts w:asciiTheme="minorHAnsi" w:hAnsiTheme="minorHAnsi" w:cstheme="minorHAnsi"/>
          <w:b/>
          <w:bCs/>
        </w:rPr>
        <w:t>-</w:t>
      </w:r>
      <w:r>
        <w:rPr>
          <w:rFonts w:asciiTheme="minorHAnsi" w:hAnsiTheme="minorHAnsi" w:cstheme="minorHAnsi"/>
          <w:b/>
          <w:bCs/>
        </w:rPr>
        <w:t>Out</w:t>
      </w:r>
      <w:r>
        <w:rPr>
          <w:rFonts w:asciiTheme="minorHAnsi" w:hAnsiTheme="minorHAnsi" w:cstheme="minorHAnsi"/>
        </w:rPr>
        <w:t xml:space="preserve"> on the control software to begin flowing water </w:t>
      </w:r>
      <w:r>
        <w:rPr>
          <w:rFonts w:asciiTheme="minorHAnsi" w:hAnsiTheme="minorHAnsi" w:cstheme="minorHAnsi"/>
          <w:b/>
          <w:bCs/>
        </w:rPr>
        <w:t>[2]</w:t>
      </w:r>
      <w:r w:rsidR="00023C16">
        <w:rPr>
          <w:rFonts w:asciiTheme="minorHAnsi" w:hAnsiTheme="minorHAnsi" w:cstheme="minorHAnsi"/>
          <w:b/>
          <w:bCs/>
        </w:rPr>
        <w:t xml:space="preserve"> </w:t>
      </w:r>
      <w:r w:rsidR="00023C16" w:rsidRPr="005C2391">
        <w:rPr>
          <w:rFonts w:asciiTheme="minorHAnsi" w:hAnsiTheme="minorHAnsi" w:cstheme="minorHAnsi"/>
        </w:rPr>
        <w:t>until a droplet forms</w:t>
      </w:r>
      <w:r w:rsidR="00023C16">
        <w:rPr>
          <w:rFonts w:asciiTheme="minorHAnsi" w:hAnsiTheme="minorHAnsi" w:cstheme="minorHAnsi"/>
          <w:b/>
          <w:bCs/>
        </w:rPr>
        <w:t xml:space="preserve"> [3]</w:t>
      </w:r>
      <w:r w:rsidR="00432A0E" w:rsidRPr="00432A0E">
        <w:rPr>
          <w:rFonts w:asciiTheme="minorHAnsi" w:hAnsiTheme="minorHAnsi" w:cstheme="minorHAnsi"/>
          <w:bCs/>
        </w:rPr>
        <w:t>.</w:t>
      </w:r>
      <w:r>
        <w:rPr>
          <w:rFonts w:asciiTheme="minorHAnsi" w:hAnsiTheme="minorHAnsi" w:cstheme="minorHAnsi"/>
          <w:b/>
          <w:bCs/>
        </w:rPr>
        <w:t xml:space="preserve"> </w:t>
      </w:r>
    </w:p>
    <w:p w14:paraId="034C567B" w14:textId="70CBE016" w:rsidR="009C76AC" w:rsidRDefault="009C76AC" w:rsidP="009C7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the injection valve.</w:t>
      </w:r>
    </w:p>
    <w:p w14:paraId="0B646811" w14:textId="347C3200" w:rsidR="009C76AC" w:rsidRDefault="00C17BFB" w:rsidP="009C7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17BFB">
        <w:rPr>
          <w:rFonts w:asciiTheme="minorHAnsi" w:hAnsiTheme="minorHAnsi" w:cstheme="minorHAnsi"/>
        </w:rPr>
        <w:t>4.</w:t>
      </w:r>
      <w:r>
        <w:rPr>
          <w:rFonts w:asciiTheme="minorHAnsi" w:hAnsiTheme="minorHAnsi" w:cstheme="minorHAnsi"/>
        </w:rPr>
        <w:t>4</w:t>
      </w:r>
      <w:r w:rsidRPr="00C17BFB">
        <w:rPr>
          <w:rFonts w:asciiTheme="minorHAnsi" w:hAnsiTheme="minorHAnsi" w:cstheme="minorHAnsi"/>
        </w:rPr>
        <w:t>.2.Screen.mkv</w:t>
      </w:r>
      <w:r>
        <w:rPr>
          <w:rFonts w:asciiTheme="minorHAnsi" w:hAnsiTheme="minorHAnsi" w:cstheme="minorHAnsi"/>
        </w:rPr>
        <w:t>. 00:02-00:09.</w:t>
      </w:r>
      <w:r w:rsidR="002E6962">
        <w:rPr>
          <w:rFonts w:asciiTheme="minorHAnsi" w:hAnsiTheme="minorHAnsi" w:cstheme="minorHAnsi"/>
        </w:rPr>
        <w:t xml:space="preserve"> </w:t>
      </w:r>
    </w:p>
    <w:p w14:paraId="6AA056CC" w14:textId="17A1DEBA" w:rsidR="009C76AC" w:rsidRDefault="009C76AC" w:rsidP="009C76A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flowing water through the capillary.</w:t>
      </w:r>
    </w:p>
    <w:p w14:paraId="245D909A" w14:textId="77777777" w:rsidR="008002AE" w:rsidRPr="005C2391" w:rsidRDefault="008002AE" w:rsidP="005C2391">
      <w:pPr>
        <w:spacing w:before="120"/>
        <w:rPr>
          <w:rFonts w:asciiTheme="minorHAnsi" w:hAnsiTheme="minorHAnsi" w:cstheme="minorHAnsi"/>
        </w:rPr>
      </w:pPr>
    </w:p>
    <w:p w14:paraId="38281833" w14:textId="3406C4C6" w:rsidR="008002AE" w:rsidRPr="008002AE" w:rsidRDefault="008002AE" w:rsidP="008002AE">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 xml:space="preserve">Modification of </w:t>
      </w:r>
      <w:r w:rsidR="00D665D0">
        <w:rPr>
          <w:rFonts w:asciiTheme="minorHAnsi" w:hAnsiTheme="minorHAnsi" w:cstheme="minorHAnsi"/>
          <w:b/>
          <w:bCs/>
        </w:rPr>
        <w:t>P</w:t>
      </w:r>
      <w:r>
        <w:rPr>
          <w:rFonts w:asciiTheme="minorHAnsi" w:hAnsiTheme="minorHAnsi" w:cstheme="minorHAnsi"/>
          <w:b/>
          <w:bCs/>
        </w:rPr>
        <w:t xml:space="preserve">rotein to </w:t>
      </w:r>
      <w:r w:rsidR="00D665D0">
        <w:rPr>
          <w:rFonts w:asciiTheme="minorHAnsi" w:hAnsiTheme="minorHAnsi" w:cstheme="minorHAnsi"/>
          <w:b/>
          <w:bCs/>
        </w:rPr>
        <w:t>D</w:t>
      </w:r>
      <w:r>
        <w:rPr>
          <w:rFonts w:asciiTheme="minorHAnsi" w:hAnsiTheme="minorHAnsi" w:cstheme="minorHAnsi"/>
          <w:b/>
          <w:bCs/>
        </w:rPr>
        <w:t xml:space="preserve">etect </w:t>
      </w:r>
      <w:r w:rsidR="00D665D0">
        <w:rPr>
          <w:rFonts w:asciiTheme="minorHAnsi" w:hAnsiTheme="minorHAnsi" w:cstheme="minorHAnsi"/>
          <w:b/>
          <w:bCs/>
        </w:rPr>
        <w:t>C</w:t>
      </w:r>
      <w:r>
        <w:rPr>
          <w:rFonts w:asciiTheme="minorHAnsi" w:hAnsiTheme="minorHAnsi" w:cstheme="minorHAnsi"/>
          <w:b/>
          <w:bCs/>
        </w:rPr>
        <w:t xml:space="preserve">hanges in </w:t>
      </w:r>
      <w:r w:rsidR="00D665D0">
        <w:rPr>
          <w:rFonts w:asciiTheme="minorHAnsi" w:hAnsiTheme="minorHAnsi" w:cstheme="minorHAnsi"/>
          <w:b/>
          <w:bCs/>
        </w:rPr>
        <w:t>H</w:t>
      </w:r>
      <w:r>
        <w:rPr>
          <w:rFonts w:asciiTheme="minorHAnsi" w:hAnsiTheme="minorHAnsi" w:cstheme="minorHAnsi"/>
          <w:b/>
          <w:bCs/>
        </w:rPr>
        <w:t xml:space="preserve">igher </w:t>
      </w:r>
      <w:r w:rsidR="00D665D0">
        <w:rPr>
          <w:rFonts w:asciiTheme="minorHAnsi" w:hAnsiTheme="minorHAnsi" w:cstheme="minorHAnsi"/>
          <w:b/>
          <w:bCs/>
        </w:rPr>
        <w:t>O</w:t>
      </w:r>
      <w:r>
        <w:rPr>
          <w:rFonts w:asciiTheme="minorHAnsi" w:hAnsiTheme="minorHAnsi" w:cstheme="minorHAnsi"/>
          <w:b/>
          <w:bCs/>
        </w:rPr>
        <w:t xml:space="preserve">rder </w:t>
      </w:r>
      <w:r w:rsidR="00D665D0">
        <w:rPr>
          <w:rFonts w:asciiTheme="minorHAnsi" w:hAnsiTheme="minorHAnsi" w:cstheme="minorHAnsi"/>
          <w:b/>
          <w:bCs/>
        </w:rPr>
        <w:t>S</w:t>
      </w:r>
      <w:r>
        <w:rPr>
          <w:rFonts w:asciiTheme="minorHAnsi" w:hAnsiTheme="minorHAnsi" w:cstheme="minorHAnsi"/>
          <w:b/>
          <w:bCs/>
        </w:rPr>
        <w:t>tructure</w:t>
      </w:r>
    </w:p>
    <w:p w14:paraId="28B276B5" w14:textId="1D472304" w:rsidR="008002AE" w:rsidRPr="008D590C" w:rsidRDefault="008002AE" w:rsidP="008002A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Make a solution containing 2 millimolar adenine and 10 </w:t>
      </w:r>
      <w:r w:rsidR="00A44664">
        <w:rPr>
          <w:rFonts w:asciiTheme="minorHAnsi" w:hAnsiTheme="minorHAnsi" w:cstheme="minorHAnsi"/>
        </w:rPr>
        <w:t>micro</w:t>
      </w:r>
      <w:r>
        <w:rPr>
          <w:rFonts w:asciiTheme="minorHAnsi" w:hAnsiTheme="minorHAnsi" w:cstheme="minorHAnsi"/>
        </w:rPr>
        <w:t xml:space="preserve">molar protein </w:t>
      </w:r>
      <w:r>
        <w:rPr>
          <w:rFonts w:asciiTheme="minorHAnsi" w:hAnsiTheme="minorHAnsi" w:cstheme="minorHAnsi"/>
          <w:b/>
          <w:bCs/>
        </w:rPr>
        <w:t>[1]</w:t>
      </w:r>
      <w:r w:rsidR="00382F4E">
        <w:rPr>
          <w:rFonts w:asciiTheme="minorHAnsi" w:hAnsiTheme="minorHAnsi" w:cstheme="minorHAnsi"/>
        </w:rPr>
        <w:t>, then</w:t>
      </w:r>
      <w:r>
        <w:rPr>
          <w:rFonts w:asciiTheme="minorHAnsi" w:hAnsiTheme="minorHAnsi" w:cstheme="minorHAnsi"/>
          <w:b/>
          <w:bCs/>
        </w:rPr>
        <w:t xml:space="preserve"> </w:t>
      </w:r>
      <w:r w:rsidR="00382F4E">
        <w:rPr>
          <w:rFonts w:asciiTheme="minorHAnsi" w:hAnsiTheme="minorHAnsi" w:cstheme="minorHAnsi"/>
        </w:rPr>
        <w:t>m</w:t>
      </w:r>
      <w:r>
        <w:rPr>
          <w:rFonts w:asciiTheme="minorHAnsi" w:hAnsiTheme="minorHAnsi" w:cstheme="minorHAnsi"/>
        </w:rPr>
        <w:t xml:space="preserve">ake </w:t>
      </w:r>
      <w:r w:rsidR="00023C16">
        <w:rPr>
          <w:rFonts w:asciiTheme="minorHAnsi" w:hAnsiTheme="minorHAnsi" w:cstheme="minorHAnsi"/>
        </w:rPr>
        <w:t>a</w:t>
      </w:r>
      <w:r>
        <w:rPr>
          <w:rFonts w:asciiTheme="minorHAnsi" w:hAnsiTheme="minorHAnsi" w:cstheme="minorHAnsi"/>
        </w:rPr>
        <w:t xml:space="preserve"> quench solution </w:t>
      </w:r>
      <w:r w:rsidR="008D590C">
        <w:rPr>
          <w:rFonts w:asciiTheme="minorHAnsi" w:hAnsiTheme="minorHAnsi" w:cstheme="minorHAnsi"/>
        </w:rPr>
        <w:t>using 0.3 milligram</w:t>
      </w:r>
      <w:r w:rsidR="005C2391">
        <w:rPr>
          <w:rFonts w:asciiTheme="minorHAnsi" w:hAnsiTheme="minorHAnsi" w:cstheme="minorHAnsi"/>
        </w:rPr>
        <w:t>s</w:t>
      </w:r>
      <w:r w:rsidR="008D590C">
        <w:rPr>
          <w:rFonts w:asciiTheme="minorHAnsi" w:hAnsiTheme="minorHAnsi" w:cstheme="minorHAnsi"/>
        </w:rPr>
        <w:t xml:space="preserve"> per milliliter catalase and 3</w:t>
      </w:r>
      <w:r w:rsidR="00A44664">
        <w:rPr>
          <w:rFonts w:asciiTheme="minorHAnsi" w:hAnsiTheme="minorHAnsi" w:cstheme="minorHAnsi"/>
        </w:rPr>
        <w:t>5</w:t>
      </w:r>
      <w:r w:rsidR="008D590C">
        <w:rPr>
          <w:rFonts w:asciiTheme="minorHAnsi" w:hAnsiTheme="minorHAnsi" w:cstheme="minorHAnsi"/>
        </w:rPr>
        <w:t xml:space="preserve"> millimolar methionine amide </w:t>
      </w:r>
      <w:r w:rsidR="008D590C">
        <w:rPr>
          <w:rFonts w:asciiTheme="minorHAnsi" w:hAnsiTheme="minorHAnsi" w:cstheme="minorHAnsi"/>
          <w:b/>
          <w:bCs/>
        </w:rPr>
        <w:t>[2]</w:t>
      </w:r>
      <w:r w:rsidR="00432A0E" w:rsidRPr="00432A0E">
        <w:rPr>
          <w:rFonts w:asciiTheme="minorHAnsi" w:hAnsiTheme="minorHAnsi" w:cstheme="minorHAnsi"/>
          <w:bCs/>
        </w:rPr>
        <w:t>.</w:t>
      </w:r>
      <w:r w:rsidR="008D590C">
        <w:rPr>
          <w:rFonts w:asciiTheme="minorHAnsi" w:hAnsiTheme="minorHAnsi" w:cstheme="minorHAnsi"/>
          <w:b/>
          <w:bCs/>
        </w:rPr>
        <w:t xml:space="preserve"> </w:t>
      </w:r>
    </w:p>
    <w:p w14:paraId="5F663BB5" w14:textId="33CDDC14"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adenine and protein solution.</w:t>
      </w:r>
    </w:p>
    <w:p w14:paraId="7B80B37E" w14:textId="5723534E"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quench solution.</w:t>
      </w:r>
    </w:p>
    <w:p w14:paraId="013FC915" w14:textId="77777777" w:rsidR="008D590C" w:rsidRDefault="008D590C" w:rsidP="008D590C">
      <w:pPr>
        <w:pStyle w:val="ListParagraph"/>
        <w:spacing w:before="120"/>
        <w:ind w:left="1627"/>
        <w:contextualSpacing w:val="0"/>
        <w:rPr>
          <w:rFonts w:asciiTheme="minorHAnsi" w:hAnsiTheme="minorHAnsi" w:cstheme="minorHAnsi"/>
        </w:rPr>
      </w:pPr>
    </w:p>
    <w:p w14:paraId="176C7657" w14:textId="47C99E94" w:rsidR="008D590C" w:rsidRDefault="008D590C" w:rsidP="008D590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Aliquot 25 microliters of quench solution in</w:t>
      </w:r>
      <w:r w:rsidR="005C2391">
        <w:rPr>
          <w:rFonts w:asciiTheme="minorHAnsi" w:hAnsiTheme="minorHAnsi" w:cstheme="minorHAnsi"/>
        </w:rPr>
        <w:t>to</w:t>
      </w:r>
      <w:r>
        <w:rPr>
          <w:rFonts w:asciiTheme="minorHAnsi" w:hAnsiTheme="minorHAnsi" w:cstheme="minorHAnsi"/>
        </w:rPr>
        <w:t xml:space="preserve"> a 200</w:t>
      </w:r>
      <w:r w:rsidR="005C2391">
        <w:rPr>
          <w:rFonts w:asciiTheme="minorHAnsi" w:hAnsiTheme="minorHAnsi" w:cstheme="minorHAnsi"/>
        </w:rPr>
        <w:t>-</w:t>
      </w:r>
      <w:r>
        <w:rPr>
          <w:rFonts w:asciiTheme="minorHAnsi" w:hAnsiTheme="minorHAnsi" w:cstheme="minorHAnsi"/>
        </w:rPr>
        <w:t xml:space="preserve">microliter microtube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Dilute hydrogen peroxide to 200 millimolar</w:t>
      </w:r>
      <w:r w:rsidR="00382F4E">
        <w:rPr>
          <w:rFonts w:asciiTheme="minorHAnsi" w:hAnsiTheme="minorHAnsi" w:cstheme="minorHAnsi"/>
        </w:rPr>
        <w:t xml:space="preserve">, </w:t>
      </w:r>
      <w:r>
        <w:rPr>
          <w:rFonts w:asciiTheme="minorHAnsi" w:hAnsiTheme="minorHAnsi" w:cstheme="minorHAnsi"/>
        </w:rPr>
        <w:t>keeping</w:t>
      </w:r>
      <w:r w:rsidR="00382F4E">
        <w:rPr>
          <w:rFonts w:asciiTheme="minorHAnsi" w:hAnsiTheme="minorHAnsi" w:cstheme="minorHAnsi"/>
        </w:rPr>
        <w:t xml:space="preserve"> it</w:t>
      </w:r>
      <w:r>
        <w:rPr>
          <w:rFonts w:asciiTheme="minorHAnsi" w:hAnsiTheme="minorHAnsi" w:cstheme="minorHAnsi"/>
        </w:rPr>
        <w:t xml:space="preserve"> on ice </w:t>
      </w:r>
      <w:r>
        <w:rPr>
          <w:rFonts w:asciiTheme="minorHAnsi" w:hAnsiTheme="minorHAnsi" w:cstheme="minorHAnsi"/>
          <w:b/>
          <w:bCs/>
        </w:rPr>
        <w:t>[2]</w:t>
      </w:r>
      <w:r w:rsidR="00432A0E" w:rsidRPr="00432A0E">
        <w:rPr>
          <w:rFonts w:asciiTheme="minorHAnsi" w:hAnsiTheme="minorHAnsi" w:cstheme="minorHAnsi"/>
          <w:bCs/>
        </w:rPr>
        <w:t>.</w:t>
      </w:r>
      <w:r>
        <w:rPr>
          <w:rFonts w:asciiTheme="minorHAnsi" w:hAnsiTheme="minorHAnsi" w:cstheme="minorHAnsi"/>
        </w:rPr>
        <w:t xml:space="preserve"> </w:t>
      </w:r>
    </w:p>
    <w:p w14:paraId="2685F3CB" w14:textId="0E3C95F0"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aliquoting quench solution in microtube.</w:t>
      </w:r>
    </w:p>
    <w:p w14:paraId="4550CBD0" w14:textId="284CDFAF" w:rsidR="008D590C" w:rsidRDefault="008D590C" w:rsidP="008D590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diluting hydrogen peroxide.</w:t>
      </w:r>
    </w:p>
    <w:p w14:paraId="282E130B" w14:textId="77777777" w:rsidR="00AE68A4" w:rsidRDefault="00AE68A4" w:rsidP="00AE68A4">
      <w:pPr>
        <w:pStyle w:val="ListParagraph"/>
        <w:spacing w:before="120"/>
        <w:ind w:left="1627"/>
        <w:contextualSpacing w:val="0"/>
        <w:rPr>
          <w:rFonts w:asciiTheme="minorHAnsi" w:hAnsiTheme="minorHAnsi" w:cstheme="minorHAnsi"/>
        </w:rPr>
      </w:pPr>
    </w:p>
    <w:p w14:paraId="7DD80D1A" w14:textId="446D12E0" w:rsidR="008D590C" w:rsidRPr="00AE68A4" w:rsidRDefault="00AE68A4" w:rsidP="008D590C">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Start the flash voltage at 0 volts on the control software</w:t>
      </w:r>
      <w:r w:rsidR="004A2F47">
        <w:rPr>
          <w:rFonts w:asciiTheme="minorHAnsi" w:hAnsiTheme="minorHAnsi" w:cstheme="minorHAnsi"/>
        </w:rPr>
        <w:t xml:space="preserve">. This </w:t>
      </w:r>
      <w:r w:rsidR="00AA17BD">
        <w:rPr>
          <w:rFonts w:asciiTheme="minorHAnsi" w:hAnsiTheme="minorHAnsi" w:cstheme="minorHAnsi"/>
        </w:rPr>
        <w:t>zero</w:t>
      </w:r>
      <w:r w:rsidR="005C2391">
        <w:rPr>
          <w:rFonts w:asciiTheme="minorHAnsi" w:hAnsiTheme="minorHAnsi" w:cstheme="minorHAnsi"/>
        </w:rPr>
        <w:t>-</w:t>
      </w:r>
      <w:r w:rsidR="00AA17BD">
        <w:rPr>
          <w:rFonts w:asciiTheme="minorHAnsi" w:hAnsiTheme="minorHAnsi" w:cstheme="minorHAnsi"/>
        </w:rPr>
        <w:t xml:space="preserve">volt </w:t>
      </w:r>
      <w:r w:rsidR="004A2F47">
        <w:rPr>
          <w:rFonts w:asciiTheme="minorHAnsi" w:hAnsiTheme="minorHAnsi" w:cstheme="minorHAnsi"/>
        </w:rPr>
        <w:t xml:space="preserve">control will </w:t>
      </w:r>
      <w:r>
        <w:rPr>
          <w:rFonts w:asciiTheme="minorHAnsi" w:hAnsiTheme="minorHAnsi" w:cstheme="minorHAnsi"/>
        </w:rPr>
        <w:t>determine any background oxidation</w:t>
      </w:r>
      <w:r w:rsidR="004A2F47">
        <w:rPr>
          <w:rFonts w:asciiTheme="minorHAnsi" w:hAnsiTheme="minorHAnsi" w:cstheme="minorHAnsi"/>
        </w:rPr>
        <w:t xml:space="preserve"> on the protein of interest</w:t>
      </w:r>
      <w:r w:rsidR="00432A0E" w:rsidRPr="00432A0E">
        <w:rPr>
          <w:rFonts w:asciiTheme="minorHAnsi" w:hAnsiTheme="minorHAnsi" w:cstheme="minorHAnsi"/>
          <w:bCs/>
        </w:rPr>
        <w:t>.</w:t>
      </w:r>
      <w:r>
        <w:rPr>
          <w:rFonts w:asciiTheme="minorHAnsi" w:hAnsiTheme="minorHAnsi" w:cstheme="minorHAnsi"/>
          <w:b/>
          <w:bCs/>
        </w:rPr>
        <w:t xml:space="preserve"> </w:t>
      </w:r>
      <w:r>
        <w:rPr>
          <w:rFonts w:asciiTheme="minorHAnsi" w:hAnsiTheme="minorHAnsi" w:cstheme="minorHAnsi"/>
        </w:rPr>
        <w:t xml:space="preserve">Select </w:t>
      </w:r>
      <w:r>
        <w:rPr>
          <w:rFonts w:asciiTheme="minorHAnsi" w:hAnsiTheme="minorHAnsi" w:cstheme="minorHAnsi"/>
          <w:b/>
          <w:bCs/>
        </w:rPr>
        <w:t xml:space="preserve">Start Data + </w:t>
      </w:r>
      <w:proofErr w:type="spellStart"/>
      <w:r>
        <w:rPr>
          <w:rFonts w:asciiTheme="minorHAnsi" w:hAnsiTheme="minorHAnsi" w:cstheme="minorHAnsi"/>
          <w:b/>
          <w:bCs/>
        </w:rPr>
        <w:t>AutoZero</w:t>
      </w:r>
      <w:proofErr w:type="spellEnd"/>
      <w:r>
        <w:rPr>
          <w:rFonts w:asciiTheme="minorHAnsi" w:hAnsiTheme="minorHAnsi" w:cstheme="minorHAnsi"/>
          <w:b/>
          <w:bCs/>
        </w:rPr>
        <w:t xml:space="preserve"> </w:t>
      </w:r>
      <w:r>
        <w:rPr>
          <w:rFonts w:asciiTheme="minorHAnsi" w:hAnsiTheme="minorHAnsi" w:cstheme="minorHAnsi"/>
        </w:rPr>
        <w:t xml:space="preserve">followed by </w:t>
      </w:r>
      <w:r>
        <w:rPr>
          <w:rFonts w:asciiTheme="minorHAnsi" w:hAnsiTheme="minorHAnsi" w:cstheme="minorHAnsi"/>
          <w:b/>
          <w:bCs/>
        </w:rPr>
        <w:t>Process-Out</w:t>
      </w:r>
      <w:r>
        <w:rPr>
          <w:rFonts w:asciiTheme="minorHAnsi" w:hAnsiTheme="minorHAnsi" w:cstheme="minorHAnsi"/>
        </w:rPr>
        <w:t xml:space="preserve">, then </w:t>
      </w:r>
      <w:r>
        <w:rPr>
          <w:rFonts w:asciiTheme="minorHAnsi" w:hAnsiTheme="minorHAnsi" w:cstheme="minorHAnsi"/>
          <w:b/>
          <w:bCs/>
        </w:rPr>
        <w:t>Ready</w:t>
      </w:r>
      <w:r w:rsidR="00382F4E">
        <w:rPr>
          <w:rFonts w:asciiTheme="minorHAnsi" w:hAnsiTheme="minorHAnsi" w:cstheme="minorHAnsi"/>
          <w:b/>
          <w:bCs/>
        </w:rPr>
        <w:t xml:space="preserve"> [1]</w:t>
      </w:r>
      <w:r w:rsidR="00432A0E" w:rsidRPr="00432A0E">
        <w:rPr>
          <w:rFonts w:asciiTheme="minorHAnsi" w:hAnsiTheme="minorHAnsi" w:cstheme="minorHAnsi"/>
          <w:bCs/>
        </w:rPr>
        <w:t>.</w:t>
      </w:r>
      <w:r>
        <w:rPr>
          <w:rFonts w:asciiTheme="minorHAnsi" w:hAnsiTheme="minorHAnsi" w:cstheme="minorHAnsi"/>
        </w:rPr>
        <w:t xml:space="preserve"> Finally turn the injection valve down to the load position </w:t>
      </w:r>
      <w:r>
        <w:rPr>
          <w:rFonts w:asciiTheme="minorHAnsi" w:hAnsiTheme="minorHAnsi" w:cstheme="minorHAnsi"/>
          <w:b/>
          <w:bCs/>
        </w:rPr>
        <w:t>[</w:t>
      </w:r>
      <w:r w:rsidR="00382F4E">
        <w:rPr>
          <w:rFonts w:asciiTheme="minorHAnsi" w:hAnsiTheme="minorHAnsi" w:cstheme="minorHAnsi"/>
          <w:b/>
          <w:bCs/>
        </w:rPr>
        <w:t>2</w:t>
      </w:r>
      <w:r>
        <w:rPr>
          <w:rFonts w:asciiTheme="minorHAnsi" w:hAnsiTheme="minorHAnsi" w:cstheme="minorHAnsi"/>
          <w:b/>
          <w:bCs/>
        </w:rPr>
        <w:t>]</w:t>
      </w:r>
      <w:r w:rsidR="00432A0E" w:rsidRPr="00432A0E">
        <w:rPr>
          <w:rFonts w:asciiTheme="minorHAnsi" w:hAnsiTheme="minorHAnsi" w:cstheme="minorHAnsi"/>
          <w:bCs/>
        </w:rPr>
        <w:t>.</w:t>
      </w:r>
      <w:r w:rsidR="006D0071">
        <w:rPr>
          <w:rFonts w:asciiTheme="minorHAnsi" w:hAnsiTheme="minorHAnsi" w:cstheme="minorHAnsi"/>
          <w:b/>
          <w:bCs/>
        </w:rPr>
        <w:t xml:space="preserve"> </w:t>
      </w:r>
    </w:p>
    <w:p w14:paraId="3BE9BA91" w14:textId="5D13F680" w:rsidR="00AE68A4" w:rsidRDefault="007409B7" w:rsidP="00AE68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5</w:t>
      </w:r>
      <w:r w:rsidRPr="00C17BFB">
        <w:rPr>
          <w:rFonts w:asciiTheme="minorHAnsi" w:hAnsiTheme="minorHAnsi" w:cstheme="minorHAnsi"/>
        </w:rPr>
        <w:t>.</w:t>
      </w:r>
      <w:r>
        <w:rPr>
          <w:rFonts w:asciiTheme="minorHAnsi" w:hAnsiTheme="minorHAnsi" w:cstheme="minorHAnsi"/>
        </w:rPr>
        <w:t>3</w:t>
      </w:r>
      <w:r w:rsidRPr="00C17BFB">
        <w:rPr>
          <w:rFonts w:asciiTheme="minorHAnsi" w:hAnsiTheme="minorHAnsi" w:cstheme="minorHAnsi"/>
        </w:rPr>
        <w:t>.</w:t>
      </w:r>
      <w:r>
        <w:rPr>
          <w:rFonts w:asciiTheme="minorHAnsi" w:hAnsiTheme="minorHAnsi" w:cstheme="minorHAnsi"/>
        </w:rPr>
        <w:t>1</w:t>
      </w:r>
      <w:r w:rsidRPr="00C17BFB">
        <w:rPr>
          <w:rFonts w:asciiTheme="minorHAnsi" w:hAnsiTheme="minorHAnsi" w:cstheme="minorHAnsi"/>
        </w:rPr>
        <w:t>.Screen.mkv</w:t>
      </w:r>
      <w:r>
        <w:rPr>
          <w:rFonts w:asciiTheme="minorHAnsi" w:hAnsiTheme="minorHAnsi" w:cstheme="minorHAnsi"/>
        </w:rPr>
        <w:t>. 00:02-00:13.</w:t>
      </w:r>
    </w:p>
    <w:p w14:paraId="37BA455C" w14:textId="71044DC4" w:rsidR="00AE68A4" w:rsidRDefault="00AE68A4" w:rsidP="00AE68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down the injection valve.</w:t>
      </w:r>
    </w:p>
    <w:p w14:paraId="4D284719" w14:textId="77777777" w:rsidR="00AE68A4" w:rsidRDefault="00AE68A4" w:rsidP="00AE68A4">
      <w:pPr>
        <w:pStyle w:val="ListParagraph"/>
        <w:spacing w:before="120"/>
        <w:ind w:left="1627"/>
        <w:contextualSpacing w:val="0"/>
        <w:rPr>
          <w:rFonts w:asciiTheme="minorHAnsi" w:hAnsiTheme="minorHAnsi" w:cstheme="minorHAnsi"/>
        </w:rPr>
      </w:pPr>
    </w:p>
    <w:p w14:paraId="311796E3" w14:textId="4A6DE82E" w:rsidR="00AE68A4" w:rsidRDefault="00AE68A4" w:rsidP="00AE68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Place </w:t>
      </w:r>
      <w:r w:rsidR="00382F4E">
        <w:rPr>
          <w:rFonts w:asciiTheme="minorHAnsi" w:hAnsiTheme="minorHAnsi" w:cstheme="minorHAnsi"/>
        </w:rPr>
        <w:t xml:space="preserve">the </w:t>
      </w:r>
      <w:r>
        <w:rPr>
          <w:rFonts w:asciiTheme="minorHAnsi" w:hAnsiTheme="minorHAnsi" w:cstheme="minorHAnsi"/>
        </w:rPr>
        <w:t xml:space="preserve">quench solution in position 1 on the product collector carousel </w:t>
      </w:r>
      <w:r>
        <w:rPr>
          <w:rFonts w:asciiTheme="minorHAnsi" w:hAnsiTheme="minorHAnsi" w:cstheme="minorHAnsi"/>
          <w:b/>
          <w:bCs/>
        </w:rPr>
        <w:t>[1]</w:t>
      </w:r>
      <w:r w:rsidR="00382F4E">
        <w:rPr>
          <w:rFonts w:asciiTheme="minorHAnsi" w:hAnsiTheme="minorHAnsi" w:cstheme="minorHAnsi"/>
        </w:rPr>
        <w:t>, then c</w:t>
      </w:r>
      <w:r>
        <w:rPr>
          <w:rFonts w:asciiTheme="minorHAnsi" w:hAnsiTheme="minorHAnsi" w:cstheme="minorHAnsi"/>
        </w:rPr>
        <w:t>hange the product vial to 1</w:t>
      </w:r>
      <w:r w:rsidR="00382F4E">
        <w:rPr>
          <w:rFonts w:asciiTheme="minorHAnsi" w:hAnsiTheme="minorHAnsi" w:cstheme="minorHAnsi"/>
        </w:rPr>
        <w:t xml:space="preserve"> on the system control software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66BBA9BB" w14:textId="3E2A38A4" w:rsidR="00AE68A4" w:rsidRDefault="00AE68A4" w:rsidP="00AE68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quench solution in position 1.</w:t>
      </w:r>
    </w:p>
    <w:p w14:paraId="74CBBCDF" w14:textId="221063C1" w:rsidR="00AE68A4" w:rsidRDefault="007409B7" w:rsidP="00AE68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5.</w:t>
      </w:r>
      <w:r w:rsidRPr="00C17BFB">
        <w:rPr>
          <w:rFonts w:asciiTheme="minorHAnsi" w:hAnsiTheme="minorHAnsi" w:cstheme="minorHAnsi"/>
        </w:rPr>
        <w:t>4.2.Screen.mkv</w:t>
      </w:r>
      <w:r>
        <w:rPr>
          <w:rFonts w:asciiTheme="minorHAnsi" w:hAnsiTheme="minorHAnsi" w:cstheme="minorHAnsi"/>
        </w:rPr>
        <w:t>. 00:03-00:12.</w:t>
      </w:r>
    </w:p>
    <w:p w14:paraId="1F5D19A8" w14:textId="77777777" w:rsidR="00DF6434" w:rsidRDefault="00DF6434" w:rsidP="00DF6434">
      <w:pPr>
        <w:pStyle w:val="ListParagraph"/>
        <w:spacing w:before="120"/>
        <w:ind w:left="1627"/>
        <w:contextualSpacing w:val="0"/>
        <w:rPr>
          <w:rFonts w:asciiTheme="minorHAnsi" w:hAnsiTheme="minorHAnsi" w:cstheme="minorHAnsi"/>
        </w:rPr>
      </w:pPr>
    </w:p>
    <w:p w14:paraId="3122C851" w14:textId="6B8DF42B" w:rsidR="00DF6434" w:rsidRPr="00DF6434" w:rsidRDefault="00382F4E" w:rsidP="00DF6434">
      <w:pPr>
        <w:pStyle w:val="ListParagraph"/>
        <w:numPr>
          <w:ilvl w:val="1"/>
          <w:numId w:val="3"/>
        </w:numPr>
        <w:spacing w:before="120"/>
        <w:contextualSpacing w:val="0"/>
        <w:rPr>
          <w:rFonts w:asciiTheme="minorHAnsi" w:hAnsiTheme="minorHAnsi" w:cstheme="minorHAnsi"/>
        </w:rPr>
      </w:pPr>
      <w:r w:rsidRPr="00382F4E">
        <w:rPr>
          <w:rFonts w:asciiTheme="minorHAnsi" w:hAnsiTheme="minorHAnsi" w:cstheme="minorHAnsi"/>
        </w:rPr>
        <w:lastRenderedPageBreak/>
        <w:t xml:space="preserve">Immediately before injection, mix 12.5 </w:t>
      </w:r>
      <w:r>
        <w:rPr>
          <w:rFonts w:asciiTheme="minorHAnsi" w:hAnsiTheme="minorHAnsi" w:cstheme="minorHAnsi"/>
        </w:rPr>
        <w:t>microliters</w:t>
      </w:r>
      <w:r w:rsidRPr="00382F4E">
        <w:rPr>
          <w:rFonts w:asciiTheme="minorHAnsi" w:hAnsiTheme="minorHAnsi" w:cstheme="minorHAnsi"/>
        </w:rPr>
        <w:t xml:space="preserve"> of the adenine and protein mixture with 12.5 </w:t>
      </w:r>
      <w:r>
        <w:rPr>
          <w:rFonts w:asciiTheme="minorHAnsi" w:hAnsiTheme="minorHAnsi" w:cstheme="minorHAnsi"/>
        </w:rPr>
        <w:t>microliters</w:t>
      </w:r>
      <w:r w:rsidRPr="00382F4E">
        <w:rPr>
          <w:rFonts w:asciiTheme="minorHAnsi" w:hAnsiTheme="minorHAnsi" w:cstheme="minorHAnsi"/>
        </w:rPr>
        <w:t xml:space="preserve"> of </w:t>
      </w:r>
      <w:r>
        <w:rPr>
          <w:rFonts w:asciiTheme="minorHAnsi" w:hAnsiTheme="minorHAnsi" w:cstheme="minorHAnsi"/>
        </w:rPr>
        <w:t>hydrogen peroxide</w:t>
      </w:r>
      <w:r w:rsidRPr="00382F4E">
        <w:rPr>
          <w:rFonts w:asciiTheme="minorHAnsi" w:hAnsiTheme="minorHAnsi" w:cstheme="minorHAnsi"/>
          <w:b/>
          <w:bCs/>
        </w:rPr>
        <w:t xml:space="preserve"> </w:t>
      </w:r>
      <w:r w:rsidR="00DF6434">
        <w:rPr>
          <w:rFonts w:asciiTheme="minorHAnsi" w:hAnsiTheme="minorHAnsi" w:cstheme="minorHAnsi"/>
          <w:b/>
          <w:bCs/>
        </w:rPr>
        <w:t>[1</w:t>
      </w:r>
      <w:r>
        <w:rPr>
          <w:rFonts w:asciiTheme="minorHAnsi" w:hAnsiTheme="minorHAnsi" w:cstheme="minorHAnsi"/>
          <w:b/>
          <w:bCs/>
        </w:rPr>
        <w:t>-TXT</w:t>
      </w:r>
      <w:r w:rsidR="00DF6434">
        <w:rPr>
          <w:rFonts w:asciiTheme="minorHAnsi" w:hAnsiTheme="minorHAnsi" w:cstheme="minorHAnsi"/>
          <w:b/>
          <w:bCs/>
        </w:rPr>
        <w:t>]</w:t>
      </w:r>
      <w:r>
        <w:rPr>
          <w:rFonts w:asciiTheme="minorHAnsi" w:hAnsiTheme="minorHAnsi" w:cstheme="minorHAnsi"/>
        </w:rPr>
        <w:t>.</w:t>
      </w:r>
      <w:r w:rsidR="00DF6434">
        <w:rPr>
          <w:rFonts w:asciiTheme="minorHAnsi" w:hAnsiTheme="minorHAnsi" w:cstheme="minorHAnsi"/>
          <w:b/>
          <w:bCs/>
        </w:rPr>
        <w:t xml:space="preserve"> </w:t>
      </w:r>
      <w:r>
        <w:rPr>
          <w:rFonts w:asciiTheme="minorHAnsi" w:hAnsiTheme="minorHAnsi" w:cstheme="minorHAnsi"/>
        </w:rPr>
        <w:t>P</w:t>
      </w:r>
      <w:r w:rsidR="00DF6434">
        <w:rPr>
          <w:rFonts w:asciiTheme="minorHAnsi" w:hAnsiTheme="minorHAnsi" w:cstheme="minorHAnsi"/>
        </w:rPr>
        <w:t>ipette</w:t>
      </w:r>
      <w:r>
        <w:rPr>
          <w:rFonts w:asciiTheme="minorHAnsi" w:hAnsiTheme="minorHAnsi" w:cstheme="minorHAnsi"/>
        </w:rPr>
        <w:t xml:space="preserve"> the mixture</w:t>
      </w:r>
      <w:r w:rsidR="00DF6434">
        <w:rPr>
          <w:rFonts w:asciiTheme="minorHAnsi" w:hAnsiTheme="minorHAnsi" w:cstheme="minorHAnsi"/>
        </w:rPr>
        <w:t xml:space="preserve"> up and down to mix </w:t>
      </w:r>
      <w:r w:rsidR="00DF6434">
        <w:rPr>
          <w:rFonts w:asciiTheme="minorHAnsi" w:hAnsiTheme="minorHAnsi" w:cstheme="minorHAnsi"/>
          <w:b/>
          <w:bCs/>
        </w:rPr>
        <w:t>[2]</w:t>
      </w:r>
      <w:r w:rsidR="00DF6434" w:rsidRPr="00A162C9">
        <w:rPr>
          <w:rFonts w:asciiTheme="minorHAnsi" w:hAnsiTheme="minorHAnsi" w:cstheme="minorHAnsi"/>
        </w:rPr>
        <w:t>,</w:t>
      </w:r>
      <w:r w:rsidR="00DF6434">
        <w:rPr>
          <w:rFonts w:asciiTheme="minorHAnsi" w:hAnsiTheme="minorHAnsi" w:cstheme="minorHAnsi"/>
          <w:b/>
          <w:bCs/>
        </w:rPr>
        <w:t xml:space="preserve"> </w:t>
      </w:r>
      <w:r w:rsidR="005C2391">
        <w:rPr>
          <w:rFonts w:asciiTheme="minorHAnsi" w:hAnsiTheme="minorHAnsi" w:cstheme="minorHAnsi"/>
        </w:rPr>
        <w:t>then</w:t>
      </w:r>
      <w:r w:rsidR="00DF6434">
        <w:rPr>
          <w:rFonts w:asciiTheme="minorHAnsi" w:hAnsiTheme="minorHAnsi" w:cstheme="minorHAnsi"/>
          <w:b/>
          <w:bCs/>
        </w:rPr>
        <w:t xml:space="preserve"> </w:t>
      </w:r>
      <w:r w:rsidR="00DF6434">
        <w:rPr>
          <w:rFonts w:asciiTheme="minorHAnsi" w:hAnsiTheme="minorHAnsi" w:cstheme="minorHAnsi"/>
        </w:rPr>
        <w:t xml:space="preserve">quickly spin </w:t>
      </w:r>
      <w:r w:rsidR="005C2391">
        <w:rPr>
          <w:rFonts w:asciiTheme="minorHAnsi" w:hAnsiTheme="minorHAnsi" w:cstheme="minorHAnsi"/>
        </w:rPr>
        <w:t xml:space="preserve">it </w:t>
      </w:r>
      <w:r w:rsidR="00DF6434">
        <w:rPr>
          <w:rFonts w:asciiTheme="minorHAnsi" w:hAnsiTheme="minorHAnsi" w:cstheme="minorHAnsi"/>
        </w:rPr>
        <w:t xml:space="preserve">down </w:t>
      </w:r>
      <w:r w:rsidR="00DF6434">
        <w:rPr>
          <w:rFonts w:asciiTheme="minorHAnsi" w:hAnsiTheme="minorHAnsi" w:cstheme="minorHAnsi"/>
          <w:b/>
          <w:bCs/>
        </w:rPr>
        <w:t>[3]</w:t>
      </w:r>
      <w:r w:rsidR="00432A0E" w:rsidRPr="00432A0E">
        <w:rPr>
          <w:rFonts w:asciiTheme="minorHAnsi" w:hAnsiTheme="minorHAnsi" w:cstheme="minorHAnsi"/>
          <w:bCs/>
        </w:rPr>
        <w:t>.</w:t>
      </w:r>
      <w:r w:rsidR="00DF6434">
        <w:rPr>
          <w:rFonts w:asciiTheme="minorHAnsi" w:hAnsiTheme="minorHAnsi" w:cstheme="minorHAnsi"/>
          <w:b/>
          <w:bCs/>
        </w:rPr>
        <w:t xml:space="preserve"> </w:t>
      </w:r>
      <w:r w:rsidR="00DF6434">
        <w:rPr>
          <w:rFonts w:asciiTheme="minorHAnsi" w:hAnsiTheme="minorHAnsi" w:cstheme="minorHAnsi"/>
        </w:rPr>
        <w:t xml:space="preserve">Inject 25 microliters of this solution using the injection port within 10 seconds of mixing </w:t>
      </w:r>
      <w:r w:rsidR="00DF6434">
        <w:rPr>
          <w:rFonts w:asciiTheme="minorHAnsi" w:hAnsiTheme="minorHAnsi" w:cstheme="minorHAnsi"/>
          <w:b/>
          <w:bCs/>
        </w:rPr>
        <w:t>[4]</w:t>
      </w:r>
      <w:r w:rsidR="00432A0E" w:rsidRPr="00432A0E">
        <w:rPr>
          <w:rFonts w:asciiTheme="minorHAnsi" w:hAnsiTheme="minorHAnsi" w:cstheme="minorHAnsi"/>
          <w:bCs/>
        </w:rPr>
        <w:t>.</w:t>
      </w:r>
    </w:p>
    <w:p w14:paraId="680483F6" w14:textId="18AA64E2"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mixing the solutions.</w:t>
      </w:r>
      <w:r w:rsidR="00382F4E">
        <w:rPr>
          <w:rFonts w:asciiTheme="minorHAnsi" w:hAnsiTheme="minorHAnsi" w:cstheme="minorHAnsi"/>
        </w:rPr>
        <w:t xml:space="preserve"> </w:t>
      </w:r>
      <w:r w:rsidR="00382F4E">
        <w:rPr>
          <w:rFonts w:asciiTheme="minorHAnsi" w:hAnsiTheme="minorHAnsi" w:cstheme="minorHAnsi"/>
          <w:b/>
          <w:bCs/>
        </w:rPr>
        <w:t>TEXT: F</w:t>
      </w:r>
      <w:r w:rsidR="00382F4E" w:rsidRPr="00382F4E">
        <w:rPr>
          <w:rFonts w:asciiTheme="minorHAnsi" w:hAnsiTheme="minorHAnsi" w:cstheme="minorHAnsi"/>
          <w:b/>
          <w:bCs/>
        </w:rPr>
        <w:t xml:space="preserve">inal </w:t>
      </w:r>
      <w:r w:rsidR="00382F4E">
        <w:rPr>
          <w:rFonts w:asciiTheme="minorHAnsi" w:hAnsiTheme="minorHAnsi" w:cstheme="minorHAnsi"/>
          <w:b/>
          <w:bCs/>
        </w:rPr>
        <w:t>C</w:t>
      </w:r>
      <w:r w:rsidR="00382F4E" w:rsidRPr="00382F4E">
        <w:rPr>
          <w:rFonts w:asciiTheme="minorHAnsi" w:hAnsiTheme="minorHAnsi" w:cstheme="minorHAnsi"/>
          <w:b/>
          <w:bCs/>
        </w:rPr>
        <w:t>oncentration</w:t>
      </w:r>
      <w:r w:rsidR="00382F4E">
        <w:rPr>
          <w:rFonts w:asciiTheme="minorHAnsi" w:hAnsiTheme="minorHAnsi" w:cstheme="minorHAnsi"/>
          <w:b/>
          <w:bCs/>
        </w:rPr>
        <w:t xml:space="preserve">s: </w:t>
      </w:r>
      <w:r w:rsidR="00382F4E" w:rsidRPr="00382F4E">
        <w:rPr>
          <w:rFonts w:asciiTheme="minorHAnsi" w:hAnsiTheme="minorHAnsi" w:cstheme="minorHAnsi"/>
          <w:b/>
          <w:bCs/>
        </w:rPr>
        <w:t>1 mM Adenine, 5 µM protein, and 100 mM H</w:t>
      </w:r>
      <w:r w:rsidR="00382F4E" w:rsidRPr="00382F4E">
        <w:rPr>
          <w:rFonts w:asciiTheme="minorHAnsi" w:hAnsiTheme="minorHAnsi" w:cstheme="minorHAnsi"/>
          <w:b/>
          <w:bCs/>
          <w:vertAlign w:val="subscript"/>
        </w:rPr>
        <w:t>2</w:t>
      </w:r>
      <w:r w:rsidR="00382F4E" w:rsidRPr="00382F4E">
        <w:rPr>
          <w:rFonts w:asciiTheme="minorHAnsi" w:hAnsiTheme="minorHAnsi" w:cstheme="minorHAnsi"/>
          <w:b/>
          <w:bCs/>
        </w:rPr>
        <w:t>O</w:t>
      </w:r>
      <w:r w:rsidR="00382F4E" w:rsidRPr="00382F4E">
        <w:rPr>
          <w:rFonts w:asciiTheme="minorHAnsi" w:hAnsiTheme="minorHAnsi" w:cstheme="minorHAnsi"/>
          <w:b/>
          <w:bCs/>
          <w:vertAlign w:val="subscript"/>
        </w:rPr>
        <w:t>2</w:t>
      </w:r>
    </w:p>
    <w:p w14:paraId="261DDDD2" w14:textId="431C3C66"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pipetting to mix the solution.</w:t>
      </w:r>
    </w:p>
    <w:p w14:paraId="2D45EEAC" w14:textId="6344B83C"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spinning the solution.</w:t>
      </w:r>
    </w:p>
    <w:p w14:paraId="5E5CD3F9" w14:textId="33AB0459" w:rsidR="00DF6434" w:rsidRDefault="00DF6434" w:rsidP="00DF64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the solution using injection port.</w:t>
      </w:r>
    </w:p>
    <w:p w14:paraId="42D28D3E" w14:textId="77777777" w:rsidR="00DF6434" w:rsidRDefault="00DF6434" w:rsidP="00DF6434">
      <w:pPr>
        <w:pStyle w:val="ListParagraph"/>
        <w:spacing w:before="120"/>
        <w:ind w:left="1627"/>
        <w:contextualSpacing w:val="0"/>
        <w:rPr>
          <w:rFonts w:asciiTheme="minorHAnsi" w:hAnsiTheme="minorHAnsi" w:cstheme="minorHAnsi"/>
        </w:rPr>
      </w:pPr>
    </w:p>
    <w:p w14:paraId="3B611113" w14:textId="7119D0FC" w:rsidR="00382F4E" w:rsidRDefault="00DF6434" w:rsidP="00EB2B93">
      <w:pPr>
        <w:pStyle w:val="ListParagraph"/>
        <w:numPr>
          <w:ilvl w:val="1"/>
          <w:numId w:val="3"/>
        </w:numPr>
        <w:spacing w:before="120"/>
        <w:contextualSpacing w:val="0"/>
        <w:rPr>
          <w:rFonts w:asciiTheme="minorHAnsi" w:hAnsiTheme="minorHAnsi" w:cstheme="minorHAnsi"/>
        </w:rPr>
      </w:pPr>
      <w:r w:rsidRPr="00DF6434">
        <w:rPr>
          <w:rFonts w:asciiTheme="minorHAnsi" w:hAnsiTheme="minorHAnsi" w:cstheme="minorHAnsi"/>
        </w:rPr>
        <w:t>Switch the injection valve to the inject position</w:t>
      </w:r>
      <w:r w:rsidR="00382F4E">
        <w:rPr>
          <w:rFonts w:asciiTheme="minorHAnsi" w:hAnsiTheme="minorHAnsi" w:cstheme="minorHAnsi"/>
        </w:rPr>
        <w:t xml:space="preserve"> </w:t>
      </w:r>
      <w:r w:rsidR="00382F4E" w:rsidRPr="00382F4E">
        <w:rPr>
          <w:rFonts w:asciiTheme="minorHAnsi" w:hAnsiTheme="minorHAnsi" w:cstheme="minorHAnsi"/>
        </w:rPr>
        <w:t xml:space="preserve">and wait while </w:t>
      </w:r>
      <w:r w:rsidR="00382F4E">
        <w:rPr>
          <w:rFonts w:asciiTheme="minorHAnsi" w:hAnsiTheme="minorHAnsi" w:cstheme="minorHAnsi"/>
        </w:rPr>
        <w:t xml:space="preserve">the </w:t>
      </w:r>
      <w:r w:rsidR="00382F4E" w:rsidRPr="00382F4E">
        <w:rPr>
          <w:rFonts w:asciiTheme="minorHAnsi" w:hAnsiTheme="minorHAnsi" w:cstheme="minorHAnsi"/>
        </w:rPr>
        <w:t>sample is being processed</w:t>
      </w:r>
      <w:r>
        <w:rPr>
          <w:rFonts w:asciiTheme="minorHAnsi" w:hAnsiTheme="minorHAnsi" w:cstheme="minorHAnsi"/>
        </w:rPr>
        <w:t xml:space="preserve"> </w:t>
      </w:r>
      <w:r>
        <w:rPr>
          <w:rFonts w:asciiTheme="minorHAnsi" w:hAnsiTheme="minorHAnsi" w:cstheme="minorHAnsi"/>
          <w:b/>
          <w:bCs/>
        </w:rPr>
        <w:t>[1]</w:t>
      </w:r>
      <w:r w:rsidR="00EB2B93">
        <w:rPr>
          <w:rFonts w:asciiTheme="minorHAnsi" w:hAnsiTheme="minorHAnsi" w:cstheme="minorHAnsi"/>
        </w:rPr>
        <w:t xml:space="preserve">. </w:t>
      </w:r>
    </w:p>
    <w:p w14:paraId="06735002" w14:textId="6F9F1539" w:rsidR="00382F4E" w:rsidRDefault="00382F4E" w:rsidP="00382F4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switching the injection valve to inject position.</w:t>
      </w:r>
    </w:p>
    <w:p w14:paraId="06C49FC7" w14:textId="77777777" w:rsidR="004A2F47" w:rsidRPr="005C2391" w:rsidRDefault="004A2F47" w:rsidP="005C2391">
      <w:pPr>
        <w:spacing w:before="120"/>
        <w:rPr>
          <w:rFonts w:asciiTheme="minorHAnsi" w:hAnsiTheme="minorHAnsi" w:cstheme="minorHAnsi"/>
        </w:rPr>
      </w:pPr>
    </w:p>
    <w:p w14:paraId="6FEBC99F" w14:textId="73A6488B" w:rsidR="00D1369F" w:rsidRDefault="00D1369F" w:rsidP="00D1369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Turn up the flash voltage to 750 volts on the control software </w:t>
      </w:r>
      <w:r w:rsidR="004A2F47">
        <w:rPr>
          <w:rFonts w:asciiTheme="minorHAnsi" w:hAnsiTheme="minorHAnsi" w:cstheme="minorHAnsi"/>
        </w:rPr>
        <w:t>and repeat</w:t>
      </w:r>
      <w:r>
        <w:rPr>
          <w:rFonts w:asciiTheme="minorHAnsi" w:hAnsiTheme="minorHAnsi" w:cstheme="minorHAnsi"/>
        </w:rPr>
        <w:t xml:space="preserve"> the</w:t>
      </w:r>
      <w:r w:rsidR="004A2F47">
        <w:rPr>
          <w:rFonts w:asciiTheme="minorHAnsi" w:hAnsiTheme="minorHAnsi" w:cstheme="minorHAnsi"/>
        </w:rPr>
        <w:t xml:space="preserve"> </w:t>
      </w:r>
      <w:r>
        <w:rPr>
          <w:rFonts w:asciiTheme="minorHAnsi" w:hAnsiTheme="minorHAnsi" w:cstheme="minorHAnsi"/>
        </w:rPr>
        <w:t>labeling steps</w:t>
      </w:r>
      <w:r w:rsidR="005C2391">
        <w:rPr>
          <w:rFonts w:asciiTheme="minorHAnsi" w:hAnsiTheme="minorHAnsi" w:cstheme="minorHAnsi"/>
        </w:rPr>
        <w:t>,</w:t>
      </w:r>
      <w:r>
        <w:rPr>
          <w:rFonts w:asciiTheme="minorHAnsi" w:hAnsiTheme="minorHAnsi" w:cstheme="minorHAnsi"/>
        </w:rPr>
        <w:t xml:space="preserve"> </w:t>
      </w:r>
      <w:r w:rsidR="005C2391">
        <w:rPr>
          <w:rFonts w:asciiTheme="minorHAnsi" w:hAnsiTheme="minorHAnsi" w:cstheme="minorHAnsi"/>
        </w:rPr>
        <w:t>t</w:t>
      </w:r>
      <w:r>
        <w:rPr>
          <w:rFonts w:asciiTheme="minorHAnsi" w:hAnsiTheme="minorHAnsi" w:cstheme="minorHAnsi"/>
        </w:rPr>
        <w:t xml:space="preserve">hen record the absorbance of each sample. </w:t>
      </w:r>
      <w:r w:rsidRPr="009C7C79">
        <w:t xml:space="preserve">First, click </w:t>
      </w:r>
      <w:r w:rsidRPr="009C7C79">
        <w:rPr>
          <w:b/>
          <w:bCs/>
        </w:rPr>
        <w:t>Select</w:t>
      </w:r>
      <w:r w:rsidRPr="009C7C79">
        <w:t>, then manually select the beginning and end of the peak absorbance. In the available space, write in a description of the sample. Repeat this for all acquired data</w:t>
      </w:r>
      <w:r>
        <w:t xml:space="preserve"> </w:t>
      </w:r>
      <w:r w:rsidRPr="005C2391">
        <w:rPr>
          <w:b/>
          <w:bCs/>
        </w:rPr>
        <w:t>[1]</w:t>
      </w:r>
      <w:r>
        <w:t>.</w:t>
      </w:r>
    </w:p>
    <w:p w14:paraId="4BD86647" w14:textId="7487F869" w:rsidR="00D1369F" w:rsidRPr="00D1369F" w:rsidRDefault="00D1369F" w:rsidP="005C2391"/>
    <w:p w14:paraId="47D89D77" w14:textId="2854F1A1" w:rsidR="00D1369F" w:rsidRDefault="007409B7" w:rsidP="00D136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5.7</w:t>
      </w:r>
      <w:r w:rsidRPr="00C17BFB">
        <w:rPr>
          <w:rFonts w:asciiTheme="minorHAnsi" w:hAnsiTheme="minorHAnsi" w:cstheme="minorHAnsi"/>
        </w:rPr>
        <w:t>.1.Screen.mkv</w:t>
      </w:r>
      <w:r>
        <w:rPr>
          <w:rFonts w:asciiTheme="minorHAnsi" w:hAnsiTheme="minorHAnsi" w:cstheme="minorHAnsi"/>
        </w:rPr>
        <w:t>. 00:02-00:54.</w:t>
      </w:r>
    </w:p>
    <w:p w14:paraId="0714B5EE" w14:textId="77777777" w:rsidR="00D1369F" w:rsidRPr="005A51CF" w:rsidRDefault="00D1369F" w:rsidP="005C2391">
      <w:pPr>
        <w:pStyle w:val="ListParagraph"/>
        <w:spacing w:before="120"/>
        <w:ind w:left="1627"/>
        <w:contextualSpacing w:val="0"/>
        <w:rPr>
          <w:rFonts w:asciiTheme="minorHAnsi" w:hAnsiTheme="minorHAnsi" w:cstheme="minorHAnsi"/>
        </w:rPr>
      </w:pPr>
    </w:p>
    <w:p w14:paraId="5C1DB8BE" w14:textId="77777777" w:rsidR="00D1369F" w:rsidRPr="008002AE" w:rsidRDefault="00D1369F" w:rsidP="00D1369F">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Copy and paste the data into a spreadsheet to calculate the average change in adenine absorbance for each voltage </w:t>
      </w:r>
      <w:r>
        <w:rPr>
          <w:rFonts w:asciiTheme="minorHAnsi" w:hAnsiTheme="minorHAnsi" w:cstheme="minorHAnsi"/>
          <w:b/>
          <w:bCs/>
        </w:rPr>
        <w:t>[1]</w:t>
      </w:r>
      <w:r w:rsidRPr="00432A0E">
        <w:rPr>
          <w:rFonts w:asciiTheme="minorHAnsi" w:hAnsiTheme="minorHAnsi" w:cstheme="minorHAnsi"/>
          <w:bCs/>
        </w:rPr>
        <w:t>.</w:t>
      </w:r>
    </w:p>
    <w:p w14:paraId="7B453B0B" w14:textId="4B3237C8" w:rsidR="00D1369F" w:rsidRDefault="007409B7" w:rsidP="00D1369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5.8.1</w:t>
      </w:r>
      <w:r w:rsidRPr="00C17BFB">
        <w:rPr>
          <w:rFonts w:asciiTheme="minorHAnsi" w:hAnsiTheme="minorHAnsi" w:cstheme="minorHAnsi"/>
        </w:rPr>
        <w:t>.Screen.mkv</w:t>
      </w:r>
      <w:r>
        <w:rPr>
          <w:rFonts w:asciiTheme="minorHAnsi" w:hAnsiTheme="minorHAnsi" w:cstheme="minorHAnsi"/>
        </w:rPr>
        <w:t>. 00:02-00:20.</w:t>
      </w:r>
    </w:p>
    <w:p w14:paraId="36671BD2" w14:textId="77777777" w:rsidR="00D1369F" w:rsidRPr="005C2391" w:rsidRDefault="00D1369F" w:rsidP="005C2391">
      <w:pPr>
        <w:spacing w:before="120"/>
        <w:rPr>
          <w:rFonts w:asciiTheme="minorHAnsi" w:hAnsiTheme="minorHAnsi" w:cstheme="minorHAnsi"/>
        </w:rPr>
      </w:pPr>
    </w:p>
    <w:p w14:paraId="28733F10" w14:textId="536FE3A0" w:rsidR="00D1369F" w:rsidRPr="005C2391" w:rsidRDefault="00D1369F" w:rsidP="005C2391">
      <w:pPr>
        <w:pStyle w:val="ListParagraph"/>
        <w:numPr>
          <w:ilvl w:val="0"/>
          <w:numId w:val="3"/>
        </w:numPr>
        <w:spacing w:before="120"/>
        <w:contextualSpacing w:val="0"/>
        <w:rPr>
          <w:rFonts w:asciiTheme="minorHAnsi" w:hAnsiTheme="minorHAnsi" w:cstheme="minorHAnsi"/>
          <w:b/>
          <w:bCs/>
        </w:rPr>
      </w:pPr>
      <w:r w:rsidRPr="005C2391">
        <w:rPr>
          <w:rFonts w:asciiTheme="minorHAnsi" w:hAnsiTheme="minorHAnsi" w:cstheme="minorHAnsi"/>
          <w:b/>
          <w:bCs/>
        </w:rPr>
        <w:t>Shut</w:t>
      </w:r>
      <w:r w:rsidR="005714F9" w:rsidRPr="005C2391">
        <w:rPr>
          <w:rFonts w:asciiTheme="minorHAnsi" w:hAnsiTheme="minorHAnsi" w:cstheme="minorHAnsi"/>
          <w:b/>
          <w:bCs/>
        </w:rPr>
        <w:t>ting</w:t>
      </w:r>
      <w:r w:rsidRPr="005C2391">
        <w:rPr>
          <w:rFonts w:asciiTheme="minorHAnsi" w:hAnsiTheme="minorHAnsi" w:cstheme="minorHAnsi"/>
          <w:b/>
          <w:bCs/>
        </w:rPr>
        <w:t xml:space="preserve"> </w:t>
      </w:r>
      <w:r w:rsidR="00D665D0">
        <w:rPr>
          <w:rFonts w:asciiTheme="minorHAnsi" w:hAnsiTheme="minorHAnsi" w:cstheme="minorHAnsi"/>
          <w:b/>
          <w:bCs/>
        </w:rPr>
        <w:t>D</w:t>
      </w:r>
      <w:r w:rsidRPr="005C2391">
        <w:rPr>
          <w:rFonts w:asciiTheme="minorHAnsi" w:hAnsiTheme="minorHAnsi" w:cstheme="minorHAnsi"/>
          <w:b/>
          <w:bCs/>
        </w:rPr>
        <w:t xml:space="preserve">own the </w:t>
      </w:r>
      <w:r w:rsidR="00D665D0">
        <w:rPr>
          <w:rFonts w:asciiTheme="minorHAnsi" w:hAnsiTheme="minorHAnsi" w:cstheme="minorHAnsi"/>
          <w:b/>
          <w:bCs/>
        </w:rPr>
        <w:t>L</w:t>
      </w:r>
      <w:r w:rsidRPr="005C2391">
        <w:rPr>
          <w:rFonts w:asciiTheme="minorHAnsi" w:hAnsiTheme="minorHAnsi" w:cstheme="minorHAnsi"/>
          <w:b/>
          <w:bCs/>
        </w:rPr>
        <w:t xml:space="preserve">aser </w:t>
      </w:r>
      <w:r w:rsidR="00D665D0">
        <w:rPr>
          <w:rFonts w:asciiTheme="minorHAnsi" w:hAnsiTheme="minorHAnsi" w:cstheme="minorHAnsi"/>
          <w:b/>
          <w:bCs/>
        </w:rPr>
        <w:t>F</w:t>
      </w:r>
      <w:r w:rsidRPr="005C2391">
        <w:rPr>
          <w:rFonts w:asciiTheme="minorHAnsi" w:hAnsiTheme="minorHAnsi" w:cstheme="minorHAnsi"/>
          <w:b/>
          <w:bCs/>
        </w:rPr>
        <w:t xml:space="preserve">ree HRPF </w:t>
      </w:r>
      <w:r w:rsidR="00D665D0">
        <w:rPr>
          <w:rFonts w:asciiTheme="minorHAnsi" w:hAnsiTheme="minorHAnsi" w:cstheme="minorHAnsi"/>
          <w:b/>
          <w:bCs/>
        </w:rPr>
        <w:t>S</w:t>
      </w:r>
      <w:r w:rsidRPr="005C2391">
        <w:rPr>
          <w:rFonts w:asciiTheme="minorHAnsi" w:hAnsiTheme="minorHAnsi" w:cstheme="minorHAnsi"/>
          <w:b/>
          <w:bCs/>
        </w:rPr>
        <w:t>ystem</w:t>
      </w:r>
    </w:p>
    <w:p w14:paraId="5353AB1D" w14:textId="77777777" w:rsidR="00D1369F" w:rsidRPr="00382F4E" w:rsidRDefault="00D1369F" w:rsidP="00382F4E">
      <w:pPr>
        <w:pStyle w:val="ListParagraph"/>
        <w:spacing w:before="120"/>
        <w:ind w:left="1627"/>
        <w:rPr>
          <w:rFonts w:asciiTheme="minorHAnsi" w:hAnsiTheme="minorHAnsi" w:cstheme="minorHAnsi"/>
        </w:rPr>
      </w:pPr>
    </w:p>
    <w:p w14:paraId="571BEE2F" w14:textId="63CBACDD" w:rsidR="00EB2B93" w:rsidRPr="001B7C05" w:rsidRDefault="00382F4E" w:rsidP="00EB2B93">
      <w:pPr>
        <w:pStyle w:val="ListParagraph"/>
        <w:numPr>
          <w:ilvl w:val="1"/>
          <w:numId w:val="3"/>
        </w:numPr>
        <w:spacing w:before="120"/>
        <w:contextualSpacing w:val="0"/>
        <w:rPr>
          <w:rFonts w:asciiTheme="minorHAnsi" w:hAnsiTheme="minorHAnsi" w:cstheme="minorHAnsi"/>
        </w:rPr>
      </w:pPr>
      <w:r w:rsidRPr="00382F4E">
        <w:rPr>
          <w:rFonts w:asciiTheme="minorHAnsi" w:hAnsiTheme="minorHAnsi" w:cstheme="minorHAnsi"/>
        </w:rPr>
        <w:t>After all samples have been collected</w:t>
      </w:r>
      <w:r>
        <w:rPr>
          <w:rFonts w:asciiTheme="minorHAnsi" w:hAnsiTheme="minorHAnsi" w:cstheme="minorHAnsi"/>
        </w:rPr>
        <w:t>,</w:t>
      </w:r>
      <w:r w:rsidRPr="00382F4E">
        <w:rPr>
          <w:rFonts w:asciiTheme="minorHAnsi" w:hAnsiTheme="minorHAnsi" w:cstheme="minorHAnsi"/>
        </w:rPr>
        <w:t xml:space="preserve"> </w:t>
      </w:r>
      <w:r>
        <w:rPr>
          <w:rFonts w:asciiTheme="minorHAnsi" w:hAnsiTheme="minorHAnsi" w:cstheme="minorHAnsi"/>
        </w:rPr>
        <w:t>f</w:t>
      </w:r>
      <w:r w:rsidR="00EB2B93">
        <w:rPr>
          <w:rFonts w:asciiTheme="minorHAnsi" w:hAnsiTheme="minorHAnsi" w:cstheme="minorHAnsi"/>
        </w:rPr>
        <w:t>lush out the syringe port and sample loop</w:t>
      </w:r>
      <w:r w:rsidR="00F438F1">
        <w:rPr>
          <w:rFonts w:asciiTheme="minorHAnsi" w:hAnsiTheme="minorHAnsi" w:cstheme="minorHAnsi"/>
        </w:rPr>
        <w:t xml:space="preserve"> by setting the injection valve down to the load position</w:t>
      </w:r>
      <w:r w:rsidR="00EB2B93">
        <w:rPr>
          <w:rFonts w:asciiTheme="minorHAnsi" w:hAnsiTheme="minorHAnsi" w:cstheme="minorHAnsi"/>
        </w:rPr>
        <w:t xml:space="preserve"> </w:t>
      </w:r>
      <w:r w:rsidR="00EB2B93">
        <w:rPr>
          <w:rFonts w:asciiTheme="minorHAnsi" w:hAnsiTheme="minorHAnsi" w:cstheme="minorHAnsi"/>
          <w:b/>
          <w:bCs/>
        </w:rPr>
        <w:t>[</w:t>
      </w:r>
      <w:r>
        <w:rPr>
          <w:rFonts w:asciiTheme="minorHAnsi" w:hAnsiTheme="minorHAnsi" w:cstheme="minorHAnsi"/>
          <w:b/>
          <w:bCs/>
        </w:rPr>
        <w:t>1</w:t>
      </w:r>
      <w:r w:rsidR="00EB2B93">
        <w:rPr>
          <w:rFonts w:asciiTheme="minorHAnsi" w:hAnsiTheme="minorHAnsi" w:cstheme="minorHAnsi"/>
          <w:b/>
          <w:bCs/>
        </w:rPr>
        <w:t xml:space="preserve">] </w:t>
      </w:r>
      <w:r w:rsidR="00EB2B93">
        <w:rPr>
          <w:rFonts w:asciiTheme="minorHAnsi" w:hAnsiTheme="minorHAnsi" w:cstheme="minorHAnsi"/>
        </w:rPr>
        <w:t xml:space="preserve">and inject 25 microliters of HPLC water five times </w:t>
      </w:r>
      <w:r w:rsidR="00EB2B93">
        <w:rPr>
          <w:rFonts w:asciiTheme="minorHAnsi" w:hAnsiTheme="minorHAnsi" w:cstheme="minorHAnsi"/>
          <w:b/>
          <w:bCs/>
        </w:rPr>
        <w:t>[</w:t>
      </w:r>
      <w:r w:rsidR="00F438F1">
        <w:rPr>
          <w:rFonts w:asciiTheme="minorHAnsi" w:hAnsiTheme="minorHAnsi" w:cstheme="minorHAnsi"/>
          <w:b/>
          <w:bCs/>
        </w:rPr>
        <w:t>2</w:t>
      </w:r>
      <w:r w:rsidR="00EB2B93">
        <w:rPr>
          <w:rFonts w:asciiTheme="minorHAnsi" w:hAnsiTheme="minorHAnsi" w:cstheme="minorHAnsi"/>
          <w:b/>
          <w:bCs/>
        </w:rPr>
        <w:t>]</w:t>
      </w:r>
      <w:r w:rsidR="00432A0E" w:rsidRPr="00432A0E">
        <w:rPr>
          <w:rFonts w:asciiTheme="minorHAnsi" w:hAnsiTheme="minorHAnsi" w:cstheme="minorHAnsi"/>
          <w:bCs/>
        </w:rPr>
        <w:t>.</w:t>
      </w:r>
    </w:p>
    <w:p w14:paraId="18E55836" w14:textId="77777777" w:rsidR="001B7C05" w:rsidRDefault="001B7C05" w:rsidP="001B7C05">
      <w:pPr>
        <w:pStyle w:val="ListParagraph"/>
        <w:ind w:left="907"/>
        <w:rPr>
          <w:rFonts w:asciiTheme="minorHAnsi" w:hAnsiTheme="minorHAnsi" w:cstheme="minorHAnsi"/>
        </w:rPr>
      </w:pPr>
    </w:p>
    <w:p w14:paraId="7239943B" w14:textId="77777777" w:rsidR="001B7C05" w:rsidRDefault="001B7C05"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out the syringe port and sample loop.</w:t>
      </w:r>
    </w:p>
    <w:p w14:paraId="520CDF7C" w14:textId="35F2E0BF" w:rsidR="001B7C05" w:rsidRDefault="001B7C05"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injecting HPLC water.</w:t>
      </w:r>
    </w:p>
    <w:p w14:paraId="41A4CB4A" w14:textId="77777777" w:rsidR="001B7C05" w:rsidRDefault="001B7C05" w:rsidP="001B7C05">
      <w:pPr>
        <w:pStyle w:val="ListParagraph"/>
        <w:spacing w:before="120"/>
        <w:ind w:left="1627"/>
        <w:contextualSpacing w:val="0"/>
        <w:rPr>
          <w:rFonts w:asciiTheme="minorHAnsi" w:hAnsiTheme="minorHAnsi" w:cstheme="minorHAnsi"/>
        </w:rPr>
      </w:pPr>
    </w:p>
    <w:p w14:paraId="08656C28" w14:textId="02B67BDC" w:rsidR="001B7C05" w:rsidRDefault="001B7C05" w:rsidP="001B7C05">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 xml:space="preserve">Turn the injection valve up to the inject position to flush the rest of the system with HPLC water </w:t>
      </w:r>
      <w:r>
        <w:rPr>
          <w:rFonts w:asciiTheme="minorHAnsi" w:hAnsiTheme="minorHAnsi" w:cstheme="minorHAnsi"/>
          <w:b/>
          <w:bCs/>
        </w:rPr>
        <w:t>[1]</w:t>
      </w:r>
      <w:r w:rsidR="00432A0E" w:rsidRPr="00432A0E">
        <w:rPr>
          <w:rFonts w:asciiTheme="minorHAnsi" w:hAnsiTheme="minorHAnsi" w:cstheme="minorHAnsi"/>
          <w:bCs/>
        </w:rPr>
        <w:t>.</w:t>
      </w:r>
      <w:r>
        <w:rPr>
          <w:rFonts w:asciiTheme="minorHAnsi" w:hAnsiTheme="minorHAnsi" w:cstheme="minorHAnsi"/>
          <w:b/>
          <w:bCs/>
        </w:rPr>
        <w:t xml:space="preserve"> </w:t>
      </w:r>
      <w:r w:rsidR="005714F9" w:rsidRPr="005C2391">
        <w:rPr>
          <w:rFonts w:asciiTheme="minorHAnsi" w:hAnsiTheme="minorHAnsi" w:cstheme="minorHAnsi"/>
        </w:rPr>
        <w:t>Once flushed,</w:t>
      </w:r>
      <w:r w:rsidR="005714F9">
        <w:rPr>
          <w:rFonts w:asciiTheme="minorHAnsi" w:hAnsiTheme="minorHAnsi" w:cstheme="minorHAnsi"/>
          <w:b/>
          <w:bCs/>
        </w:rPr>
        <w:t xml:space="preserve"> </w:t>
      </w:r>
      <w:r w:rsidR="00D665D0">
        <w:rPr>
          <w:rFonts w:asciiTheme="minorHAnsi" w:hAnsiTheme="minorHAnsi" w:cstheme="minorHAnsi"/>
        </w:rPr>
        <w:t>s</w:t>
      </w:r>
      <w:r>
        <w:rPr>
          <w:rFonts w:asciiTheme="minorHAnsi" w:hAnsiTheme="minorHAnsi" w:cstheme="minorHAnsi"/>
        </w:rPr>
        <w:t xml:space="preserve">top the flow </w:t>
      </w:r>
      <w:r>
        <w:rPr>
          <w:rFonts w:asciiTheme="minorHAnsi" w:hAnsiTheme="minorHAnsi" w:cstheme="minorHAnsi"/>
          <w:b/>
          <w:bCs/>
        </w:rPr>
        <w:t>[2]</w:t>
      </w:r>
      <w:r w:rsidR="00D665D0">
        <w:rPr>
          <w:rFonts w:asciiTheme="minorHAnsi" w:hAnsiTheme="minorHAnsi" w:cstheme="minorHAnsi"/>
        </w:rPr>
        <w:t>,</w:t>
      </w:r>
      <w:r w:rsidR="00F438F1">
        <w:rPr>
          <w:rFonts w:asciiTheme="minorHAnsi" w:hAnsiTheme="minorHAnsi" w:cstheme="minorHAnsi"/>
        </w:rPr>
        <w:t xml:space="preserve"> </w:t>
      </w:r>
      <w:r w:rsidR="005C6932">
        <w:rPr>
          <w:rFonts w:asciiTheme="minorHAnsi" w:hAnsiTheme="minorHAnsi" w:cstheme="minorHAnsi"/>
        </w:rPr>
        <w:t>exit the</w:t>
      </w:r>
      <w:r>
        <w:rPr>
          <w:rFonts w:asciiTheme="minorHAnsi" w:hAnsiTheme="minorHAnsi" w:cstheme="minorHAnsi"/>
        </w:rPr>
        <w:t xml:space="preserve"> system control software</w:t>
      </w:r>
      <w:r w:rsidR="005C6932">
        <w:rPr>
          <w:rFonts w:asciiTheme="minorHAnsi" w:hAnsiTheme="minorHAnsi" w:cstheme="minorHAnsi"/>
        </w:rPr>
        <w:t xml:space="preserve"> and </w:t>
      </w:r>
      <w:r w:rsidR="00EB2B93">
        <w:rPr>
          <w:rFonts w:asciiTheme="minorHAnsi" w:hAnsiTheme="minorHAnsi" w:cstheme="minorHAnsi"/>
        </w:rPr>
        <w:t>t</w:t>
      </w:r>
      <w:r>
        <w:rPr>
          <w:rFonts w:asciiTheme="minorHAnsi" w:hAnsiTheme="minorHAnsi" w:cstheme="minorHAnsi"/>
        </w:rPr>
        <w:t>urn off the modules</w:t>
      </w:r>
      <w:r w:rsidR="00382F4E">
        <w:rPr>
          <w:rFonts w:asciiTheme="minorHAnsi" w:hAnsiTheme="minorHAnsi" w:cstheme="minorHAnsi"/>
        </w:rPr>
        <w:t>,</w:t>
      </w:r>
      <w:r>
        <w:rPr>
          <w:rFonts w:asciiTheme="minorHAnsi" w:hAnsiTheme="minorHAnsi" w:cstheme="minorHAnsi"/>
        </w:rPr>
        <w:t xml:space="preserve"> starting with the product </w:t>
      </w:r>
      <w:r w:rsidRPr="001B7C05">
        <w:rPr>
          <w:rFonts w:asciiTheme="minorHAnsi" w:hAnsiTheme="minorHAnsi" w:cstheme="minorHAnsi"/>
        </w:rPr>
        <w:t xml:space="preserve">collector, dosimeter module, photolysis module, </w:t>
      </w:r>
      <w:r w:rsidR="00D665D0">
        <w:rPr>
          <w:rFonts w:asciiTheme="minorHAnsi" w:hAnsiTheme="minorHAnsi" w:cstheme="minorHAnsi"/>
        </w:rPr>
        <w:t>and</w:t>
      </w:r>
      <w:r w:rsidRPr="001B7C05">
        <w:rPr>
          <w:rFonts w:asciiTheme="minorHAnsi" w:hAnsiTheme="minorHAnsi" w:cstheme="minorHAnsi"/>
        </w:rPr>
        <w:t xml:space="preserve"> finally the fluidics module</w:t>
      </w:r>
      <w:r>
        <w:rPr>
          <w:rFonts w:asciiTheme="minorHAnsi" w:hAnsiTheme="minorHAnsi" w:cstheme="minorHAnsi"/>
        </w:rPr>
        <w:t xml:space="preserve"> </w:t>
      </w:r>
      <w:r>
        <w:rPr>
          <w:rFonts w:asciiTheme="minorHAnsi" w:hAnsiTheme="minorHAnsi" w:cstheme="minorHAnsi"/>
          <w:b/>
          <w:bCs/>
        </w:rPr>
        <w:t>[</w:t>
      </w:r>
      <w:r w:rsidR="00F438F1">
        <w:rPr>
          <w:rFonts w:asciiTheme="minorHAnsi" w:hAnsiTheme="minorHAnsi" w:cstheme="minorHAnsi"/>
          <w:b/>
          <w:bCs/>
        </w:rPr>
        <w:t>3</w:t>
      </w:r>
      <w:r>
        <w:rPr>
          <w:rFonts w:asciiTheme="minorHAnsi" w:hAnsiTheme="minorHAnsi" w:cstheme="minorHAnsi"/>
          <w:b/>
          <w:bCs/>
        </w:rPr>
        <w:t>]</w:t>
      </w:r>
      <w:r w:rsidRPr="001B7C05">
        <w:rPr>
          <w:rFonts w:asciiTheme="minorHAnsi" w:hAnsiTheme="minorHAnsi" w:cstheme="minorHAnsi"/>
        </w:rPr>
        <w:t>.</w:t>
      </w:r>
    </w:p>
    <w:p w14:paraId="024CFE5A" w14:textId="161ADEEF" w:rsidR="001B7C05" w:rsidRDefault="00EB2B93"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flushing the system with HPLC water.</w:t>
      </w:r>
    </w:p>
    <w:p w14:paraId="1FE73445" w14:textId="17891EAB" w:rsidR="00EB2B93" w:rsidRDefault="007409B7"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LAB MEDIA: 6.2</w:t>
      </w:r>
      <w:r w:rsidRPr="00C17BFB">
        <w:rPr>
          <w:rFonts w:asciiTheme="minorHAnsi" w:hAnsiTheme="minorHAnsi" w:cstheme="minorHAnsi"/>
        </w:rPr>
        <w:t>.2.Screen.mkv</w:t>
      </w:r>
      <w:r>
        <w:rPr>
          <w:rFonts w:asciiTheme="minorHAnsi" w:hAnsiTheme="minorHAnsi" w:cstheme="minorHAnsi"/>
        </w:rPr>
        <w:t>. 00:02-00:21.</w:t>
      </w:r>
    </w:p>
    <w:p w14:paraId="6FA7D8AD" w14:textId="3BA3441B" w:rsidR="00EB2B93" w:rsidRPr="00F438F1" w:rsidRDefault="00F438F1" w:rsidP="001B7C05">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5C6932">
        <w:rPr>
          <w:rFonts w:asciiTheme="minorHAnsi" w:hAnsiTheme="minorHAnsi" w:cstheme="minorHAnsi"/>
        </w:rPr>
        <w:t>turning off</w:t>
      </w:r>
      <w:r>
        <w:rPr>
          <w:rFonts w:asciiTheme="minorHAnsi" w:hAnsiTheme="minorHAnsi" w:cstheme="minorHAnsi"/>
        </w:rPr>
        <w:t xml:space="preserve"> the modules. </w:t>
      </w:r>
    </w:p>
    <w:p w14:paraId="5A1C7BE4" w14:textId="0C06D0ED" w:rsidR="00EB2B93" w:rsidRPr="00F438F1" w:rsidRDefault="00EB2B93" w:rsidP="00EB2B93">
      <w:pPr>
        <w:spacing w:before="120"/>
        <w:ind w:left="907"/>
        <w:rPr>
          <w:rFonts w:asciiTheme="minorHAnsi" w:hAnsiTheme="minorHAnsi" w:cstheme="minorHAnsi"/>
        </w:rPr>
      </w:pPr>
    </w:p>
    <w:p w14:paraId="0E04C681" w14:textId="77777777" w:rsidR="00EB2B93" w:rsidRPr="00F438F1" w:rsidRDefault="00EB2B93" w:rsidP="00EB2B93">
      <w:pPr>
        <w:pStyle w:val="ListParagraph"/>
        <w:spacing w:before="120"/>
        <w:ind w:left="907"/>
        <w:contextualSpacing w:val="0"/>
        <w:rPr>
          <w:rFonts w:asciiTheme="minorHAnsi" w:hAnsiTheme="minorHAnsi" w:cstheme="minorHAnsi"/>
        </w:rPr>
      </w:pPr>
    </w:p>
    <w:p w14:paraId="7E1A7F37" w14:textId="77777777" w:rsidR="008D590C" w:rsidRPr="008D590C" w:rsidRDefault="008D590C" w:rsidP="008D590C">
      <w:pPr>
        <w:pStyle w:val="ListParagraph"/>
        <w:spacing w:before="120"/>
        <w:ind w:left="1627"/>
        <w:contextualSpacing w:val="0"/>
        <w:rPr>
          <w:rFonts w:asciiTheme="minorHAnsi" w:hAnsiTheme="minorHAnsi" w:cstheme="minorHAnsi"/>
        </w:rPr>
      </w:pPr>
    </w:p>
    <w:p w14:paraId="5E84B961" w14:textId="77777777" w:rsidR="009C76AC" w:rsidRPr="009C76AC" w:rsidRDefault="009C76AC" w:rsidP="009C76AC">
      <w:pPr>
        <w:pStyle w:val="ListParagraph"/>
        <w:spacing w:before="120"/>
        <w:ind w:left="1627"/>
        <w:contextualSpacing w:val="0"/>
        <w:rPr>
          <w:rFonts w:asciiTheme="minorHAnsi" w:hAnsiTheme="minorHAnsi" w:cstheme="minorHAnsi"/>
        </w:rPr>
      </w:pPr>
    </w:p>
    <w:p w14:paraId="586091BE" w14:textId="21245F30" w:rsidR="009C76AC" w:rsidRPr="009C76AC" w:rsidRDefault="009C76AC" w:rsidP="009C76AC">
      <w:pPr>
        <w:pStyle w:val="ListParagraph"/>
        <w:spacing w:before="120"/>
        <w:ind w:left="1627"/>
        <w:contextualSpacing w:val="0"/>
        <w:rPr>
          <w:rFonts w:asciiTheme="minorHAnsi" w:hAnsiTheme="minorHAnsi" w:cstheme="minorHAnsi"/>
          <w:highlight w:val="yellow"/>
        </w:rPr>
      </w:pPr>
      <w:r w:rsidRPr="009C76AC">
        <w:rPr>
          <w:rFonts w:asciiTheme="minorHAnsi" w:hAnsiTheme="minorHAnsi" w:cstheme="minorHAnsi"/>
        </w:rPr>
        <w:t xml:space="preserve"> </w:t>
      </w:r>
    </w:p>
    <w:p w14:paraId="71D86D7C" w14:textId="77777777" w:rsidR="00B22250" w:rsidRDefault="00B22250" w:rsidP="00B22250">
      <w:pPr>
        <w:pStyle w:val="ListParagraph"/>
        <w:ind w:left="873"/>
        <w:rPr>
          <w:rFonts w:asciiTheme="minorHAnsi" w:hAnsiTheme="minorHAnsi" w:cstheme="minorHAnsi"/>
          <w:sz w:val="22"/>
          <w:szCs w:val="22"/>
        </w:rPr>
      </w:pPr>
    </w:p>
    <w:p w14:paraId="07B7594B" w14:textId="6D0C3DD5" w:rsidR="00D01049" w:rsidRPr="00B22250" w:rsidRDefault="00D01049" w:rsidP="00B22250">
      <w:pPr>
        <w:rPr>
          <w:rFonts w:asciiTheme="minorHAnsi" w:hAnsiTheme="minorHAnsi" w:cstheme="minorHAnsi"/>
          <w:szCs w:val="24"/>
        </w:rPr>
      </w:pPr>
    </w:p>
    <w:p w14:paraId="55973FAF" w14:textId="26730C4B" w:rsidR="00D01049" w:rsidRDefault="00D01049">
      <w:pPr>
        <w:rPr>
          <w:rFonts w:asciiTheme="minorHAnsi" w:hAnsiTheme="minorHAnsi" w:cstheme="minorHAnsi"/>
          <w:sz w:val="22"/>
          <w:szCs w:val="22"/>
        </w:rPr>
      </w:pPr>
    </w:p>
    <w:p w14:paraId="26AB6C6B" w14:textId="196B102D" w:rsidR="00D01049" w:rsidRDefault="00D01049">
      <w:pPr>
        <w:rPr>
          <w:rFonts w:asciiTheme="minorHAnsi" w:hAnsiTheme="minorHAnsi" w:cstheme="minorHAnsi"/>
          <w:sz w:val="22"/>
          <w:szCs w:val="22"/>
        </w:rPr>
      </w:pPr>
    </w:p>
    <w:p w14:paraId="3B5856E1" w14:textId="4709C8FC" w:rsidR="00D01049" w:rsidRDefault="00D01049">
      <w:pPr>
        <w:rPr>
          <w:rFonts w:asciiTheme="minorHAnsi" w:hAnsiTheme="minorHAnsi" w:cstheme="minorHAnsi"/>
          <w:sz w:val="22"/>
          <w:szCs w:val="22"/>
        </w:rPr>
      </w:pPr>
    </w:p>
    <w:p w14:paraId="5D703DD1" w14:textId="360065B3" w:rsidR="00D01049" w:rsidRDefault="00D01049">
      <w:pPr>
        <w:rPr>
          <w:rFonts w:asciiTheme="minorHAnsi" w:hAnsiTheme="minorHAnsi" w:cstheme="minorHAnsi"/>
          <w:sz w:val="22"/>
          <w:szCs w:val="22"/>
        </w:rPr>
      </w:pPr>
      <w:r>
        <w:rPr>
          <w:rFonts w:asciiTheme="minorHAnsi" w:hAnsiTheme="minorHAnsi" w:cstheme="minorHAnsi"/>
          <w:sz w:val="22"/>
          <w:szCs w:val="22"/>
        </w:rPr>
        <w:br w:type="page"/>
      </w:r>
    </w:p>
    <w:p w14:paraId="53410F74" w14:textId="394F4575" w:rsidR="00A72FC5" w:rsidRPr="00B07A3B" w:rsidRDefault="00A72FC5" w:rsidP="005C2391">
      <w:pPr>
        <w:spacing w:before="240"/>
        <w:outlineLvl w:val="0"/>
        <w:rPr>
          <w:rFonts w:asciiTheme="minorHAnsi" w:hAnsiTheme="minorHAnsi" w:cstheme="minorHAnsi"/>
        </w:rPr>
      </w:pP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391BC55B" w14:textId="0363DDCC" w:rsidR="00181E36" w:rsidRPr="00181E36" w:rsidRDefault="00181E36" w:rsidP="00181E36">
      <w:pPr>
        <w:pStyle w:val="ListParagraph"/>
        <w:numPr>
          <w:ilvl w:val="0"/>
          <w:numId w:val="3"/>
        </w:numPr>
        <w:rPr>
          <w:rFonts w:asciiTheme="minorHAnsi" w:hAnsiTheme="minorHAnsi" w:cstheme="minorHAnsi"/>
          <w:b/>
          <w:bCs/>
        </w:rPr>
      </w:pPr>
      <w:r w:rsidRPr="00181E36">
        <w:rPr>
          <w:rFonts w:asciiTheme="minorHAnsi" w:hAnsiTheme="minorHAnsi" w:cstheme="minorHAnsi"/>
          <w:b/>
          <w:bCs/>
        </w:rPr>
        <w:t xml:space="preserve">High </w:t>
      </w:r>
      <w:r w:rsidR="00D665D0">
        <w:rPr>
          <w:rFonts w:asciiTheme="minorHAnsi" w:hAnsiTheme="minorHAnsi" w:cstheme="minorHAnsi"/>
          <w:b/>
          <w:bCs/>
        </w:rPr>
        <w:t>O</w:t>
      </w:r>
      <w:r w:rsidRPr="00181E36">
        <w:rPr>
          <w:rFonts w:asciiTheme="minorHAnsi" w:hAnsiTheme="minorHAnsi" w:cstheme="minorHAnsi"/>
          <w:b/>
          <w:bCs/>
        </w:rPr>
        <w:t xml:space="preserve">rder </w:t>
      </w:r>
      <w:r w:rsidR="00D665D0">
        <w:rPr>
          <w:rFonts w:asciiTheme="minorHAnsi" w:hAnsiTheme="minorHAnsi" w:cstheme="minorHAnsi"/>
          <w:b/>
          <w:bCs/>
        </w:rPr>
        <w:t>S</w:t>
      </w:r>
      <w:r w:rsidRPr="00181E36">
        <w:rPr>
          <w:rFonts w:asciiTheme="minorHAnsi" w:hAnsiTheme="minorHAnsi" w:cstheme="minorHAnsi"/>
          <w:b/>
          <w:bCs/>
        </w:rPr>
        <w:t xml:space="preserve">tructural </w:t>
      </w:r>
      <w:r w:rsidR="00D665D0">
        <w:rPr>
          <w:rFonts w:asciiTheme="minorHAnsi" w:hAnsiTheme="minorHAnsi" w:cstheme="minorHAnsi"/>
          <w:b/>
          <w:bCs/>
        </w:rPr>
        <w:t>A</w:t>
      </w:r>
      <w:r w:rsidRPr="00181E36">
        <w:rPr>
          <w:rFonts w:asciiTheme="minorHAnsi" w:hAnsiTheme="minorHAnsi" w:cstheme="minorHAnsi"/>
          <w:b/>
          <w:bCs/>
        </w:rPr>
        <w:t xml:space="preserve">nalysis of </w:t>
      </w:r>
      <w:r w:rsidR="00D665D0">
        <w:rPr>
          <w:rFonts w:asciiTheme="minorHAnsi" w:hAnsiTheme="minorHAnsi" w:cstheme="minorHAnsi"/>
          <w:b/>
          <w:bCs/>
        </w:rPr>
        <w:t>P</w:t>
      </w:r>
      <w:r w:rsidRPr="00181E36">
        <w:rPr>
          <w:rFonts w:asciiTheme="minorHAnsi" w:hAnsiTheme="minorHAnsi" w:cstheme="minorHAnsi"/>
          <w:b/>
          <w:bCs/>
        </w:rPr>
        <w:t xml:space="preserve">roteins </w:t>
      </w:r>
      <w:r w:rsidR="00D665D0">
        <w:rPr>
          <w:rFonts w:asciiTheme="minorHAnsi" w:hAnsiTheme="minorHAnsi" w:cstheme="minorHAnsi"/>
          <w:b/>
          <w:bCs/>
        </w:rPr>
        <w:t>U</w:t>
      </w:r>
      <w:r w:rsidRPr="00181E36">
        <w:rPr>
          <w:rFonts w:asciiTheme="minorHAnsi" w:hAnsiTheme="minorHAnsi" w:cstheme="minorHAnsi"/>
          <w:b/>
          <w:bCs/>
        </w:rPr>
        <w:t xml:space="preserve">sing </w:t>
      </w:r>
      <w:r w:rsidR="00D665D0">
        <w:rPr>
          <w:rFonts w:asciiTheme="minorHAnsi" w:hAnsiTheme="minorHAnsi" w:cstheme="minorHAnsi"/>
          <w:b/>
          <w:bCs/>
        </w:rPr>
        <w:t>L</w:t>
      </w:r>
      <w:r w:rsidRPr="00181E36">
        <w:rPr>
          <w:rFonts w:asciiTheme="minorHAnsi" w:hAnsiTheme="minorHAnsi" w:cstheme="minorHAnsi"/>
          <w:b/>
          <w:bCs/>
        </w:rPr>
        <w:t xml:space="preserve">aser-free </w:t>
      </w:r>
      <w:r w:rsidR="00D665D0">
        <w:rPr>
          <w:rFonts w:asciiTheme="minorHAnsi" w:hAnsiTheme="minorHAnsi" w:cstheme="minorHAnsi"/>
          <w:b/>
          <w:bCs/>
        </w:rPr>
        <w:t>H</w:t>
      </w:r>
      <w:r w:rsidRPr="00181E36">
        <w:rPr>
          <w:rFonts w:asciiTheme="minorHAnsi" w:hAnsiTheme="minorHAnsi" w:cstheme="minorHAnsi"/>
          <w:b/>
          <w:bCs/>
        </w:rPr>
        <w:t xml:space="preserve">ydroxyl </w:t>
      </w:r>
      <w:r w:rsidR="00D665D0">
        <w:rPr>
          <w:rFonts w:asciiTheme="minorHAnsi" w:hAnsiTheme="minorHAnsi" w:cstheme="minorHAnsi"/>
          <w:b/>
          <w:bCs/>
        </w:rPr>
        <w:t>R</w:t>
      </w:r>
      <w:r w:rsidRPr="00181E36">
        <w:rPr>
          <w:rFonts w:asciiTheme="minorHAnsi" w:hAnsiTheme="minorHAnsi" w:cstheme="minorHAnsi"/>
          <w:b/>
          <w:bCs/>
        </w:rPr>
        <w:t xml:space="preserve">adical </w:t>
      </w:r>
      <w:r w:rsidR="00D665D0">
        <w:rPr>
          <w:rFonts w:asciiTheme="minorHAnsi" w:hAnsiTheme="minorHAnsi" w:cstheme="minorHAnsi"/>
          <w:b/>
          <w:bCs/>
        </w:rPr>
        <w:t>P</w:t>
      </w:r>
      <w:r w:rsidRPr="00181E36">
        <w:rPr>
          <w:rFonts w:asciiTheme="minorHAnsi" w:hAnsiTheme="minorHAnsi" w:cstheme="minorHAnsi"/>
          <w:b/>
          <w:bCs/>
        </w:rPr>
        <w:t xml:space="preserve">rotein </w:t>
      </w:r>
      <w:r w:rsidR="00D665D0">
        <w:rPr>
          <w:rFonts w:asciiTheme="minorHAnsi" w:hAnsiTheme="minorHAnsi" w:cstheme="minorHAnsi"/>
          <w:b/>
          <w:bCs/>
        </w:rPr>
        <w:t>F</w:t>
      </w:r>
      <w:r w:rsidRPr="00181E36">
        <w:rPr>
          <w:rFonts w:asciiTheme="minorHAnsi" w:hAnsiTheme="minorHAnsi" w:cstheme="minorHAnsi"/>
          <w:b/>
          <w:bCs/>
        </w:rPr>
        <w:t>ootprinting</w:t>
      </w:r>
    </w:p>
    <w:p w14:paraId="129E02E8" w14:textId="5D97887D" w:rsidR="00F22F5E" w:rsidRPr="00B07A3B" w:rsidRDefault="00F22F5E" w:rsidP="00181E36">
      <w:pPr>
        <w:pStyle w:val="ListParagraph"/>
        <w:spacing w:before="240"/>
        <w:ind w:left="360"/>
        <w:outlineLvl w:val="0"/>
        <w:rPr>
          <w:rFonts w:asciiTheme="minorHAnsi" w:hAnsiTheme="minorHAnsi" w:cstheme="minorHAnsi"/>
          <w:szCs w:val="24"/>
          <w:lang w:eastAsia="zh-TW"/>
        </w:rPr>
      </w:pPr>
    </w:p>
    <w:p w14:paraId="52E24B75" w14:textId="3FE54CDE" w:rsidR="00395684" w:rsidRPr="00B07A3B" w:rsidRDefault="00897EA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Upon oxidation, adenine used for dosimetry decreases in UV absorbance at 265 nanometers </w:t>
      </w:r>
      <w:r>
        <w:rPr>
          <w:rFonts w:asciiTheme="minorHAnsi" w:hAnsiTheme="minorHAnsi" w:cstheme="minorHAnsi"/>
          <w:b/>
          <w:bCs/>
        </w:rPr>
        <w:t>[1]</w:t>
      </w:r>
      <w:r w:rsidR="00432A0E" w:rsidRPr="00432A0E">
        <w:rPr>
          <w:rFonts w:asciiTheme="minorHAnsi" w:hAnsiTheme="minorHAnsi" w:cstheme="minorHAnsi"/>
          <w:bCs/>
        </w:rPr>
        <w:t>.</w:t>
      </w:r>
      <w:r w:rsidR="006D0071">
        <w:rPr>
          <w:rFonts w:asciiTheme="minorHAnsi" w:hAnsiTheme="minorHAnsi" w:cstheme="minorHAnsi"/>
          <w:b/>
          <w:bCs/>
        </w:rPr>
        <w:t xml:space="preserve"> </w:t>
      </w:r>
      <w:r w:rsidR="006D0071">
        <w:rPr>
          <w:rFonts w:asciiTheme="minorHAnsi" w:hAnsiTheme="minorHAnsi" w:cstheme="minorHAnsi"/>
        </w:rPr>
        <w:t xml:space="preserve">Buffer 2 contains a radical scavenger, which decreases the change in adenine absorbance compared to buffer 1 </w:t>
      </w:r>
      <w:r w:rsidR="006D0071">
        <w:rPr>
          <w:rFonts w:asciiTheme="minorHAnsi" w:hAnsiTheme="minorHAnsi" w:cstheme="minorHAnsi"/>
          <w:b/>
          <w:bCs/>
        </w:rPr>
        <w:t>[2]</w:t>
      </w:r>
      <w:r w:rsidR="00432A0E" w:rsidRPr="00432A0E">
        <w:rPr>
          <w:rFonts w:asciiTheme="minorHAnsi" w:hAnsiTheme="minorHAnsi" w:cstheme="minorHAnsi"/>
          <w:bCs/>
        </w:rPr>
        <w:t>.</w:t>
      </w:r>
    </w:p>
    <w:p w14:paraId="742BAAA4" w14:textId="7B07718A" w:rsidR="00D71BDB" w:rsidRPr="006D0071" w:rsidRDefault="007B0FBB" w:rsidP="006D0071">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97EA5">
        <w:rPr>
          <w:rFonts w:asciiTheme="minorHAnsi" w:hAnsiTheme="minorHAnsi" w:cstheme="minorHAnsi"/>
          <w:szCs w:val="24"/>
        </w:rPr>
        <w:t xml:space="preserve"> Figure 2A.</w:t>
      </w:r>
    </w:p>
    <w:p w14:paraId="11015691" w14:textId="0E152E3B" w:rsidR="00D71BDB" w:rsidRPr="00D71BDB" w:rsidRDefault="00D71BDB"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2B. </w:t>
      </w:r>
    </w:p>
    <w:p w14:paraId="123FB8B2" w14:textId="33E50633" w:rsidR="00395684" w:rsidRPr="00B07A3B" w:rsidRDefault="00D71BDB" w:rsidP="00D71BDB">
      <w:pPr>
        <w:pStyle w:val="ListParagraph"/>
        <w:spacing w:before="120"/>
        <w:ind w:left="907"/>
        <w:contextualSpacing w:val="0"/>
        <w:outlineLvl w:val="0"/>
        <w:rPr>
          <w:rFonts w:asciiTheme="minorHAnsi" w:hAnsiTheme="minorHAnsi" w:cstheme="minorHAnsi"/>
          <w:szCs w:val="24"/>
        </w:rPr>
      </w:pPr>
      <w:r>
        <w:rPr>
          <w:rFonts w:asciiTheme="minorHAnsi" w:hAnsiTheme="minorHAnsi" w:cstheme="minorHAnsi"/>
        </w:rPr>
        <w:t xml:space="preserve"> </w:t>
      </w:r>
    </w:p>
    <w:p w14:paraId="319D39F0" w14:textId="09307DF3" w:rsidR="00395684" w:rsidRPr="00D71BDB" w:rsidRDefault="006D0071" w:rsidP="006A14A2">
      <w:pPr>
        <w:pStyle w:val="ListParagraph"/>
        <w:numPr>
          <w:ilvl w:val="1"/>
          <w:numId w:val="3"/>
        </w:numPr>
        <w:spacing w:before="120"/>
        <w:contextualSpacing w:val="0"/>
        <w:outlineLvl w:val="0"/>
        <w:rPr>
          <w:rFonts w:asciiTheme="minorHAnsi" w:hAnsiTheme="minorHAnsi" w:cstheme="minorHAnsi"/>
          <w:szCs w:val="24"/>
        </w:rPr>
      </w:pPr>
      <w:proofErr w:type="spellStart"/>
      <w:r w:rsidRPr="00024BA2">
        <w:rPr>
          <w:rFonts w:asciiTheme="minorHAnsi" w:hAnsiTheme="minorHAnsi" w:cstheme="minorHAnsi"/>
        </w:rPr>
        <w:t>Apomyoglobin</w:t>
      </w:r>
      <w:proofErr w:type="spellEnd"/>
      <w:r w:rsidRPr="00024BA2">
        <w:rPr>
          <w:rFonts w:asciiTheme="minorHAnsi" w:hAnsiTheme="minorHAnsi" w:cstheme="minorHAnsi"/>
        </w:rPr>
        <w:t xml:space="preserve"> was modified in the presence of </w:t>
      </w:r>
      <w:r>
        <w:rPr>
          <w:rFonts w:asciiTheme="minorHAnsi" w:hAnsiTheme="minorHAnsi" w:cstheme="minorHAnsi"/>
        </w:rPr>
        <w:t>hydrogen peroxide</w:t>
      </w:r>
      <w:r w:rsidRPr="00024BA2">
        <w:rPr>
          <w:rFonts w:asciiTheme="minorHAnsi" w:hAnsiTheme="minorHAnsi" w:cstheme="minorHAnsi"/>
        </w:rPr>
        <w:t xml:space="preserve"> and adenine at </w:t>
      </w:r>
      <w:r w:rsidR="00D665D0">
        <w:rPr>
          <w:rFonts w:asciiTheme="minorHAnsi" w:hAnsiTheme="minorHAnsi" w:cstheme="minorHAnsi"/>
        </w:rPr>
        <w:t>4</w:t>
      </w:r>
      <w:r w:rsidRPr="00024BA2">
        <w:rPr>
          <w:rFonts w:asciiTheme="minorHAnsi" w:hAnsiTheme="minorHAnsi" w:cstheme="minorHAnsi"/>
        </w:rPr>
        <w:t xml:space="preserve"> increasing plasma</w:t>
      </w:r>
      <w:r w:rsidR="005C6932">
        <w:rPr>
          <w:rFonts w:asciiTheme="minorHAnsi" w:hAnsiTheme="minorHAnsi" w:cstheme="minorHAnsi"/>
        </w:rPr>
        <w:t xml:space="preserve"> lamp</w:t>
      </w:r>
      <w:r w:rsidRPr="00024BA2">
        <w:rPr>
          <w:rFonts w:asciiTheme="minorHAnsi" w:hAnsiTheme="minorHAnsi" w:cstheme="minorHAnsi"/>
        </w:rPr>
        <w:t xml:space="preserve"> voltages </w:t>
      </w:r>
      <w:r>
        <w:rPr>
          <w:rFonts w:asciiTheme="minorHAnsi" w:hAnsiTheme="minorHAnsi" w:cstheme="minorHAnsi"/>
          <w:b/>
          <w:bCs/>
        </w:rPr>
        <w:t>[1]</w:t>
      </w:r>
      <w:r w:rsidRPr="00024BA2">
        <w:rPr>
          <w:rFonts w:asciiTheme="minorHAnsi" w:hAnsiTheme="minorHAnsi" w:cstheme="minorHAnsi"/>
        </w:rPr>
        <w:t xml:space="preserve">. Six peptides were detected with a linear increase in oxidation </w:t>
      </w:r>
      <w:r w:rsidR="00F7352A">
        <w:rPr>
          <w:rFonts w:asciiTheme="minorHAnsi" w:hAnsiTheme="minorHAnsi" w:cstheme="minorHAnsi"/>
        </w:rPr>
        <w:t>with respect to</w:t>
      </w:r>
      <w:r w:rsidRPr="00024BA2">
        <w:rPr>
          <w:rFonts w:asciiTheme="minorHAnsi" w:hAnsiTheme="minorHAnsi" w:cstheme="minorHAnsi"/>
        </w:rPr>
        <w:t xml:space="preserve"> the change of adenine absorbance</w:t>
      </w:r>
      <w:r>
        <w:rPr>
          <w:rFonts w:asciiTheme="minorHAnsi" w:hAnsiTheme="minorHAnsi" w:cstheme="minorHAnsi"/>
        </w:rPr>
        <w:t xml:space="preserve"> at </w:t>
      </w:r>
      <w:r w:rsidRPr="00024BA2">
        <w:rPr>
          <w:rFonts w:asciiTheme="minorHAnsi" w:hAnsiTheme="minorHAnsi" w:cstheme="minorHAnsi"/>
        </w:rPr>
        <w:t xml:space="preserve">265 </w:t>
      </w:r>
      <w:r>
        <w:rPr>
          <w:rFonts w:asciiTheme="minorHAnsi" w:hAnsiTheme="minorHAnsi" w:cstheme="minorHAnsi"/>
        </w:rPr>
        <w:t>nanometers</w:t>
      </w:r>
      <w:r>
        <w:rPr>
          <w:rFonts w:asciiTheme="minorHAnsi" w:hAnsiTheme="minorHAnsi" w:cstheme="minorHAnsi"/>
          <w:b/>
          <w:bCs/>
        </w:rPr>
        <w:t xml:space="preserve"> </w:t>
      </w:r>
      <w:r w:rsidR="00D71BDB">
        <w:rPr>
          <w:rFonts w:asciiTheme="minorHAnsi" w:hAnsiTheme="minorHAnsi" w:cstheme="minorHAnsi"/>
          <w:b/>
          <w:bCs/>
        </w:rPr>
        <w:t>[</w:t>
      </w:r>
      <w:r>
        <w:rPr>
          <w:rFonts w:asciiTheme="minorHAnsi" w:hAnsiTheme="minorHAnsi" w:cstheme="minorHAnsi"/>
          <w:b/>
          <w:bCs/>
        </w:rPr>
        <w:t>2</w:t>
      </w:r>
      <w:r w:rsidR="00D71BDB">
        <w:rPr>
          <w:rFonts w:asciiTheme="minorHAnsi" w:hAnsiTheme="minorHAnsi" w:cstheme="minorHAnsi"/>
          <w:b/>
          <w:bCs/>
        </w:rPr>
        <w:t>]</w:t>
      </w:r>
      <w:r w:rsidR="00432A0E" w:rsidRPr="00432A0E">
        <w:rPr>
          <w:rFonts w:asciiTheme="minorHAnsi" w:hAnsiTheme="minorHAnsi" w:cstheme="minorHAnsi"/>
          <w:bCs/>
        </w:rPr>
        <w:t>.</w:t>
      </w:r>
      <w:r w:rsidR="00D71BDB">
        <w:rPr>
          <w:rFonts w:asciiTheme="minorHAnsi" w:hAnsiTheme="minorHAnsi" w:cstheme="minorHAnsi"/>
          <w:b/>
          <w:bCs/>
        </w:rPr>
        <w:t xml:space="preserve"> </w:t>
      </w:r>
      <w:r w:rsidR="00D71BDB">
        <w:rPr>
          <w:rFonts w:asciiTheme="minorHAnsi" w:hAnsiTheme="minorHAnsi" w:cstheme="minorHAnsi"/>
        </w:rPr>
        <w:t xml:space="preserve">These six oxidized peptides are labeled on a crystal structure of myoglobin </w:t>
      </w:r>
      <w:r w:rsidR="00D71BDB">
        <w:rPr>
          <w:rFonts w:asciiTheme="minorHAnsi" w:hAnsiTheme="minorHAnsi" w:cstheme="minorHAnsi"/>
          <w:b/>
          <w:bCs/>
        </w:rPr>
        <w:t>[</w:t>
      </w:r>
      <w:r>
        <w:rPr>
          <w:rFonts w:asciiTheme="minorHAnsi" w:hAnsiTheme="minorHAnsi" w:cstheme="minorHAnsi"/>
          <w:b/>
          <w:bCs/>
        </w:rPr>
        <w:t>3</w:t>
      </w:r>
      <w:r w:rsidR="00D71BDB">
        <w:rPr>
          <w:rFonts w:asciiTheme="minorHAnsi" w:hAnsiTheme="minorHAnsi" w:cstheme="minorHAnsi"/>
          <w:b/>
          <w:bCs/>
        </w:rPr>
        <w:t>]</w:t>
      </w:r>
      <w:r w:rsidR="00432A0E" w:rsidRPr="00432A0E">
        <w:rPr>
          <w:rFonts w:asciiTheme="minorHAnsi" w:hAnsiTheme="minorHAnsi" w:cstheme="minorHAnsi"/>
          <w:bCs/>
        </w:rPr>
        <w:t>.</w:t>
      </w:r>
    </w:p>
    <w:p w14:paraId="421A63A9" w14:textId="3B18B0B5" w:rsidR="00D71BDB" w:rsidRPr="006D0071" w:rsidRDefault="00D71BDB"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3A.</w:t>
      </w:r>
      <w:r w:rsidR="006D0071">
        <w:rPr>
          <w:rFonts w:asciiTheme="minorHAnsi" w:hAnsiTheme="minorHAnsi" w:cstheme="minorHAnsi"/>
        </w:rPr>
        <w:t xml:space="preserve"> </w:t>
      </w:r>
      <w:r w:rsidR="006D0071" w:rsidRPr="005C2391">
        <w:rPr>
          <w:rFonts w:asciiTheme="minorHAnsi" w:hAnsiTheme="minorHAnsi" w:cstheme="minorHAnsi"/>
          <w:i/>
          <w:iCs/>
          <w:color w:val="0432FF"/>
        </w:rPr>
        <w:t>Video Editor: Emphasize the 4 data points in each of the 6 graphs.</w:t>
      </w:r>
      <w:r w:rsidR="006D0071" w:rsidRPr="006D0071">
        <w:rPr>
          <w:rFonts w:asciiTheme="minorHAnsi" w:hAnsiTheme="minorHAnsi" w:cstheme="minorHAnsi"/>
          <w:i/>
          <w:iCs/>
          <w:color w:val="0070C0"/>
        </w:rPr>
        <w:t xml:space="preserve"> </w:t>
      </w:r>
    </w:p>
    <w:p w14:paraId="42CFF8E2" w14:textId="026A4178" w:rsidR="006D0071" w:rsidRPr="00D71BDB" w:rsidRDefault="006D0071"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w:t>
      </w:r>
      <w:r w:rsidR="00C51A48">
        <w:rPr>
          <w:rFonts w:asciiTheme="minorHAnsi" w:hAnsiTheme="minorHAnsi" w:cstheme="minorHAnsi"/>
        </w:rPr>
        <w:t>:</w:t>
      </w:r>
      <w:r>
        <w:rPr>
          <w:rFonts w:asciiTheme="minorHAnsi" w:hAnsiTheme="minorHAnsi" w:cstheme="minorHAnsi"/>
        </w:rPr>
        <w:t xml:space="preserve"> Figure 3A. </w:t>
      </w:r>
    </w:p>
    <w:p w14:paraId="0C3EC7EC" w14:textId="3EA5C3E1" w:rsidR="00D71BDB" w:rsidRPr="00D71BDB" w:rsidRDefault="00D71BDB" w:rsidP="00D71BDB">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3B.</w:t>
      </w:r>
    </w:p>
    <w:p w14:paraId="785865E0" w14:textId="77777777" w:rsidR="00D71BDB" w:rsidRPr="00D71BDB" w:rsidRDefault="00D71BDB" w:rsidP="00D71BDB">
      <w:pPr>
        <w:pStyle w:val="ListParagraph"/>
        <w:spacing w:before="120"/>
        <w:ind w:left="1627"/>
        <w:contextualSpacing w:val="0"/>
        <w:outlineLvl w:val="0"/>
        <w:rPr>
          <w:rFonts w:asciiTheme="minorHAnsi" w:hAnsiTheme="minorHAnsi" w:cstheme="minorHAnsi"/>
          <w:szCs w:val="24"/>
        </w:rPr>
      </w:pPr>
    </w:p>
    <w:p w14:paraId="77C48BA5" w14:textId="6AF595D3" w:rsidR="00473E1C" w:rsidRPr="00D71BDB" w:rsidRDefault="00D71BDB" w:rsidP="00D71BDB">
      <w:pPr>
        <w:pStyle w:val="ListParagraph"/>
        <w:numPr>
          <w:ilvl w:val="1"/>
          <w:numId w:val="3"/>
        </w:numPr>
        <w:spacing w:before="120" w:after="240"/>
        <w:contextualSpacing w:val="0"/>
        <w:outlineLvl w:val="0"/>
        <w:rPr>
          <w:rFonts w:asciiTheme="minorHAnsi" w:hAnsiTheme="minorHAnsi" w:cstheme="minorHAnsi"/>
          <w:szCs w:val="24"/>
        </w:rPr>
      </w:pPr>
      <w:r w:rsidRPr="00D71BDB">
        <w:rPr>
          <w:rFonts w:asciiTheme="minorHAnsi" w:hAnsiTheme="minorHAnsi" w:cstheme="minorHAnsi"/>
        </w:rPr>
        <w:t xml:space="preserve">The extent of oxidation detected from the high-pressure plasma </w:t>
      </w:r>
      <w:r w:rsidR="00F7352A">
        <w:rPr>
          <w:rFonts w:asciiTheme="minorHAnsi" w:hAnsiTheme="minorHAnsi" w:cstheme="minorHAnsi"/>
        </w:rPr>
        <w:t>lamp</w:t>
      </w:r>
      <w:r w:rsidRPr="00D71BDB">
        <w:rPr>
          <w:rFonts w:asciiTheme="minorHAnsi" w:hAnsiTheme="minorHAnsi" w:cstheme="minorHAnsi"/>
        </w:rPr>
        <w:t xml:space="preserve"> </w:t>
      </w:r>
      <w:r w:rsidR="00A162C9">
        <w:rPr>
          <w:rFonts w:asciiTheme="minorHAnsi" w:hAnsiTheme="minorHAnsi" w:cstheme="minorHAnsi"/>
        </w:rPr>
        <w:t>i</w:t>
      </w:r>
      <w:r w:rsidRPr="00D71BDB">
        <w:rPr>
          <w:rFonts w:asciiTheme="minorHAnsi" w:hAnsiTheme="minorHAnsi" w:cstheme="minorHAnsi"/>
        </w:rPr>
        <w:t>s much higher than the laser-based method</w:t>
      </w:r>
      <w:r w:rsidR="00705044">
        <w:rPr>
          <w:rFonts w:asciiTheme="minorHAnsi" w:hAnsiTheme="minorHAnsi" w:cstheme="minorHAnsi"/>
        </w:rPr>
        <w:t xml:space="preserve">. </w:t>
      </w:r>
      <w:r w:rsidR="00705044" w:rsidRPr="00024BA2">
        <w:rPr>
          <w:rFonts w:asciiTheme="minorHAnsi" w:hAnsiTheme="minorHAnsi" w:cstheme="minorHAnsi"/>
        </w:rPr>
        <w:t xml:space="preserve">This increase arises from the high-pressure plasma </w:t>
      </w:r>
      <w:r w:rsidR="00F7352A">
        <w:rPr>
          <w:rFonts w:asciiTheme="minorHAnsi" w:hAnsiTheme="minorHAnsi" w:cstheme="minorHAnsi"/>
        </w:rPr>
        <w:t>lamp</w:t>
      </w:r>
      <w:r w:rsidR="00705044" w:rsidRPr="00024BA2">
        <w:rPr>
          <w:rFonts w:asciiTheme="minorHAnsi" w:hAnsiTheme="minorHAnsi" w:cstheme="minorHAnsi"/>
        </w:rPr>
        <w:t>’s broad-spectrum UV emission spectrum</w:t>
      </w:r>
      <w:r>
        <w:rPr>
          <w:rFonts w:asciiTheme="minorHAnsi" w:hAnsiTheme="minorHAnsi" w:cstheme="minorHAnsi"/>
        </w:rPr>
        <w:t xml:space="preserve"> </w:t>
      </w:r>
      <w:r>
        <w:rPr>
          <w:rFonts w:asciiTheme="minorHAnsi" w:hAnsiTheme="minorHAnsi" w:cstheme="minorHAnsi"/>
          <w:b/>
          <w:bCs/>
        </w:rPr>
        <w:t>[1]</w:t>
      </w:r>
      <w:r w:rsidR="00432A0E" w:rsidRPr="00432A0E">
        <w:rPr>
          <w:rFonts w:asciiTheme="minorHAnsi" w:hAnsiTheme="minorHAnsi" w:cstheme="minorHAnsi"/>
          <w:bCs/>
        </w:rPr>
        <w:t>.</w:t>
      </w:r>
    </w:p>
    <w:p w14:paraId="0EFAF435" w14:textId="60C1A387" w:rsidR="00D71BDB" w:rsidRPr="00D71BDB" w:rsidRDefault="00D71BDB" w:rsidP="00D71BDB">
      <w:pPr>
        <w:pStyle w:val="ListParagraph"/>
        <w:numPr>
          <w:ilvl w:val="2"/>
          <w:numId w:val="3"/>
        </w:numPr>
        <w:spacing w:before="120" w:after="240"/>
        <w:outlineLvl w:val="0"/>
        <w:rPr>
          <w:rFonts w:asciiTheme="minorHAnsi" w:hAnsiTheme="minorHAnsi" w:cstheme="minorHAnsi"/>
          <w:szCs w:val="24"/>
        </w:rPr>
      </w:pPr>
      <w:r w:rsidRPr="00D71BDB">
        <w:rPr>
          <w:rFonts w:asciiTheme="minorHAnsi" w:hAnsiTheme="minorHAnsi" w:cstheme="minorHAnsi"/>
        </w:rPr>
        <w:t>LAB MEDIA: Figure 4.</w:t>
      </w:r>
    </w:p>
    <w:p w14:paraId="7FAB63DB" w14:textId="77777777" w:rsidR="00D71BDB" w:rsidRPr="00D71BDB" w:rsidRDefault="00D71BDB" w:rsidP="00D71BDB">
      <w:pPr>
        <w:pStyle w:val="ListParagraph"/>
        <w:spacing w:before="120" w:after="240"/>
        <w:ind w:left="1627"/>
        <w:outlineLvl w:val="0"/>
        <w:rPr>
          <w:rFonts w:asciiTheme="minorHAnsi" w:hAnsiTheme="minorHAnsi" w:cstheme="minorHAnsi"/>
          <w:szCs w:val="24"/>
        </w:rPr>
      </w:pPr>
    </w:p>
    <w:p w14:paraId="091AB5EB" w14:textId="245C86FB" w:rsidR="00D71BDB" w:rsidRPr="00FC541E" w:rsidRDefault="00705044" w:rsidP="00D71BDB">
      <w:pPr>
        <w:pStyle w:val="ListParagraph"/>
        <w:numPr>
          <w:ilvl w:val="1"/>
          <w:numId w:val="3"/>
        </w:numPr>
        <w:spacing w:before="120" w:after="240"/>
        <w:outlineLvl w:val="0"/>
        <w:rPr>
          <w:rFonts w:asciiTheme="minorHAnsi" w:hAnsiTheme="minorHAnsi" w:cstheme="minorHAnsi"/>
          <w:szCs w:val="24"/>
        </w:rPr>
      </w:pPr>
      <w:r w:rsidRPr="00024BA2">
        <w:rPr>
          <w:rFonts w:asciiTheme="minorHAnsi" w:hAnsiTheme="minorHAnsi" w:cstheme="minorHAnsi"/>
        </w:rPr>
        <w:t>By producing a broad UV spectrum</w:t>
      </w:r>
      <w:r w:rsidRPr="00D665D0">
        <w:rPr>
          <w:rFonts w:asciiTheme="minorHAnsi" w:hAnsiTheme="minorHAnsi" w:cstheme="minorHAnsi"/>
        </w:rPr>
        <w:t xml:space="preserve">, the </w:t>
      </w:r>
      <w:r w:rsidR="005714F9" w:rsidRPr="00D665D0">
        <w:rPr>
          <w:rFonts w:asciiTheme="minorHAnsi" w:hAnsiTheme="minorHAnsi" w:cstheme="minorHAnsi"/>
        </w:rPr>
        <w:t xml:space="preserve">high-pressure </w:t>
      </w:r>
      <w:r w:rsidRPr="00D665D0">
        <w:rPr>
          <w:rFonts w:asciiTheme="minorHAnsi" w:hAnsiTheme="minorHAnsi" w:cstheme="minorHAnsi"/>
        </w:rPr>
        <w:t xml:space="preserve">plasma </w:t>
      </w:r>
      <w:r w:rsidR="005714F9" w:rsidRPr="00D665D0">
        <w:rPr>
          <w:rFonts w:asciiTheme="minorHAnsi" w:hAnsiTheme="minorHAnsi" w:cstheme="minorHAnsi"/>
        </w:rPr>
        <w:t>lamp</w:t>
      </w:r>
      <w:r w:rsidRPr="00D665D0">
        <w:rPr>
          <w:rFonts w:asciiTheme="minorHAnsi" w:hAnsiTheme="minorHAnsi" w:cstheme="minorHAnsi"/>
        </w:rPr>
        <w:t xml:space="preserve"> better overlaps the absorbance domain of hydrogen peroxide,</w:t>
      </w:r>
      <w:r w:rsidRPr="00D665D0">
        <w:rPr>
          <w:rFonts w:asciiTheme="minorHAnsi" w:hAnsiTheme="minorHAnsi" w:cstheme="minorHAnsi"/>
          <w:vertAlign w:val="subscript"/>
        </w:rPr>
        <w:t xml:space="preserve"> </w:t>
      </w:r>
      <w:r w:rsidRPr="00D665D0">
        <w:rPr>
          <w:rFonts w:asciiTheme="minorHAnsi" w:hAnsiTheme="minorHAnsi" w:cstheme="minorHAnsi"/>
        </w:rPr>
        <w:t>resulting in a more efficient production of</w:t>
      </w:r>
      <w:r w:rsidR="007A71B4" w:rsidRPr="00D665D0">
        <w:rPr>
          <w:rFonts w:asciiTheme="minorHAnsi" w:hAnsiTheme="minorHAnsi" w:cstheme="minorHAnsi"/>
        </w:rPr>
        <w:t xml:space="preserve"> hydroxyl radicals</w:t>
      </w:r>
      <w:r w:rsidRPr="00D665D0">
        <w:rPr>
          <w:rFonts w:asciiTheme="minorHAnsi" w:hAnsiTheme="minorHAnsi" w:cstheme="minorHAnsi"/>
        </w:rPr>
        <w:t xml:space="preserve"> through the photolysis of </w:t>
      </w:r>
      <w:r w:rsidR="007A71B4" w:rsidRPr="00D665D0">
        <w:rPr>
          <w:rFonts w:asciiTheme="minorHAnsi" w:hAnsiTheme="minorHAnsi" w:cstheme="minorHAnsi"/>
        </w:rPr>
        <w:t xml:space="preserve">hydrogen peroxide </w:t>
      </w:r>
      <w:r w:rsidR="007A71B4" w:rsidRPr="00D665D0">
        <w:rPr>
          <w:rFonts w:asciiTheme="minorHAnsi" w:hAnsiTheme="minorHAnsi" w:cstheme="minorHAnsi"/>
          <w:b/>
          <w:bCs/>
        </w:rPr>
        <w:t>[1]</w:t>
      </w:r>
      <w:r w:rsidR="007A71B4" w:rsidRPr="00D665D0">
        <w:rPr>
          <w:rFonts w:asciiTheme="minorHAnsi" w:hAnsiTheme="minorHAnsi" w:cstheme="minorHAnsi"/>
        </w:rPr>
        <w:t xml:space="preserve">, </w:t>
      </w:r>
      <w:r w:rsidR="00A162C9" w:rsidRPr="00D665D0">
        <w:rPr>
          <w:rFonts w:asciiTheme="minorHAnsi" w:hAnsiTheme="minorHAnsi" w:cstheme="minorHAnsi"/>
        </w:rPr>
        <w:t xml:space="preserve">as </w:t>
      </w:r>
      <w:r w:rsidR="007A71B4" w:rsidRPr="00D665D0">
        <w:rPr>
          <w:rFonts w:asciiTheme="minorHAnsi" w:hAnsiTheme="minorHAnsi" w:cstheme="minorHAnsi"/>
        </w:rPr>
        <w:t xml:space="preserve">compared to the </w:t>
      </w:r>
      <w:proofErr w:type="spellStart"/>
      <w:r w:rsidR="007A71B4" w:rsidRPr="00D665D0">
        <w:rPr>
          <w:rFonts w:asciiTheme="minorHAnsi" w:hAnsiTheme="minorHAnsi" w:cstheme="minorHAnsi"/>
        </w:rPr>
        <w:t>KrF</w:t>
      </w:r>
      <w:proofErr w:type="spellEnd"/>
      <w:r w:rsidR="007A71B4" w:rsidRPr="00D665D0">
        <w:rPr>
          <w:rFonts w:asciiTheme="minorHAnsi" w:hAnsiTheme="minorHAnsi" w:cstheme="minorHAnsi"/>
        </w:rPr>
        <w:t xml:space="preserve"> </w:t>
      </w:r>
      <w:r w:rsidR="001517E6" w:rsidRPr="00D665D0">
        <w:rPr>
          <w:rFonts w:asciiTheme="minorHAnsi" w:hAnsiTheme="minorHAnsi" w:cstheme="minorHAnsi"/>
          <w:i/>
          <w:iCs/>
          <w:color w:val="FF0000"/>
        </w:rPr>
        <w:t>(spell out)</w:t>
      </w:r>
      <w:r w:rsidR="001517E6" w:rsidRPr="00D665D0">
        <w:rPr>
          <w:rFonts w:asciiTheme="minorHAnsi" w:hAnsiTheme="minorHAnsi" w:cstheme="minorHAnsi"/>
          <w:i/>
          <w:iCs/>
        </w:rPr>
        <w:t xml:space="preserve"> </w:t>
      </w:r>
      <w:r w:rsidR="007A71B4" w:rsidRPr="00D665D0">
        <w:rPr>
          <w:rFonts w:asciiTheme="minorHAnsi" w:hAnsiTheme="minorHAnsi" w:cstheme="minorHAnsi"/>
        </w:rPr>
        <w:t xml:space="preserve">Excimer laser and </w:t>
      </w:r>
      <w:proofErr w:type="spellStart"/>
      <w:proofErr w:type="gramStart"/>
      <w:r w:rsidR="007A71B4" w:rsidRPr="00D665D0">
        <w:rPr>
          <w:rFonts w:asciiTheme="minorHAnsi" w:hAnsiTheme="minorHAnsi" w:cstheme="minorHAnsi"/>
        </w:rPr>
        <w:t>Nd:YAG</w:t>
      </w:r>
      <w:proofErr w:type="spellEnd"/>
      <w:proofErr w:type="gramEnd"/>
      <w:r w:rsidR="001517E6" w:rsidRPr="00D665D0">
        <w:rPr>
          <w:rFonts w:asciiTheme="minorHAnsi" w:hAnsiTheme="minorHAnsi" w:cstheme="minorHAnsi"/>
        </w:rPr>
        <w:t xml:space="preserve"> </w:t>
      </w:r>
      <w:r w:rsidR="001517E6" w:rsidRPr="00D665D0">
        <w:rPr>
          <w:rFonts w:asciiTheme="minorHAnsi" w:hAnsiTheme="minorHAnsi" w:cstheme="minorHAnsi"/>
          <w:i/>
          <w:iCs/>
          <w:color w:val="FF0000"/>
        </w:rPr>
        <w:t>(spell out)</w:t>
      </w:r>
      <w:r w:rsidR="007A71B4" w:rsidRPr="00D665D0">
        <w:rPr>
          <w:rFonts w:asciiTheme="minorHAnsi" w:hAnsiTheme="minorHAnsi" w:cstheme="minorHAnsi"/>
        </w:rPr>
        <w:t xml:space="preserve"> laser</w:t>
      </w:r>
      <w:r w:rsidRPr="00D665D0">
        <w:rPr>
          <w:rFonts w:asciiTheme="minorHAnsi" w:hAnsiTheme="minorHAnsi" w:cstheme="minorHAnsi"/>
        </w:rPr>
        <w:t xml:space="preserve"> </w:t>
      </w:r>
      <w:r w:rsidR="005366BD" w:rsidRPr="00D665D0">
        <w:rPr>
          <w:rFonts w:asciiTheme="minorHAnsi" w:hAnsiTheme="minorHAnsi" w:cstheme="minorHAnsi"/>
          <w:b/>
          <w:bCs/>
        </w:rPr>
        <w:t>[</w:t>
      </w:r>
      <w:r w:rsidR="007A71B4" w:rsidRPr="00D665D0">
        <w:rPr>
          <w:rFonts w:asciiTheme="minorHAnsi" w:hAnsiTheme="minorHAnsi" w:cstheme="minorHAnsi"/>
          <w:b/>
          <w:bCs/>
        </w:rPr>
        <w:t>2</w:t>
      </w:r>
      <w:r w:rsidR="005366BD" w:rsidRPr="00D665D0">
        <w:rPr>
          <w:rFonts w:asciiTheme="minorHAnsi" w:hAnsiTheme="minorHAnsi" w:cstheme="minorHAnsi"/>
          <w:b/>
          <w:bCs/>
        </w:rPr>
        <w:t>]</w:t>
      </w:r>
      <w:r w:rsidR="005366BD" w:rsidRPr="00D665D0">
        <w:rPr>
          <w:rFonts w:asciiTheme="minorHAnsi" w:hAnsiTheme="minorHAnsi" w:cstheme="minorHAnsi"/>
        </w:rPr>
        <w:t>.</w:t>
      </w:r>
      <w:r w:rsidR="007A71B4">
        <w:rPr>
          <w:rFonts w:asciiTheme="minorHAnsi" w:hAnsiTheme="minorHAnsi" w:cstheme="minorHAnsi"/>
        </w:rPr>
        <w:t xml:space="preserve"> </w:t>
      </w:r>
    </w:p>
    <w:p w14:paraId="60EDF44C" w14:textId="5EEE9E0B" w:rsidR="007A71B4" w:rsidRPr="00F22D76" w:rsidRDefault="005366BD" w:rsidP="00F22D76">
      <w:pPr>
        <w:pStyle w:val="ListParagraph"/>
        <w:numPr>
          <w:ilvl w:val="2"/>
          <w:numId w:val="3"/>
        </w:numPr>
        <w:spacing w:before="120" w:after="240"/>
        <w:contextualSpacing w:val="0"/>
        <w:outlineLvl w:val="0"/>
        <w:rPr>
          <w:rFonts w:asciiTheme="minorHAnsi" w:hAnsiTheme="minorHAnsi" w:cstheme="minorHAnsi"/>
        </w:rPr>
      </w:pPr>
      <w:r>
        <w:rPr>
          <w:rFonts w:asciiTheme="minorHAnsi" w:hAnsiTheme="minorHAnsi" w:cstheme="minorHAnsi"/>
        </w:rPr>
        <w:t xml:space="preserve">LAB MEDIA: </w:t>
      </w:r>
      <w:r w:rsidR="007A71B4">
        <w:rPr>
          <w:rFonts w:asciiTheme="minorHAnsi" w:hAnsiTheme="minorHAnsi" w:cstheme="minorHAnsi"/>
        </w:rPr>
        <w:t>Figure 5.</w:t>
      </w:r>
    </w:p>
    <w:p w14:paraId="20FB7D0A" w14:textId="068FD022" w:rsidR="007A71B4" w:rsidRPr="00F22D76" w:rsidRDefault="007A71B4" w:rsidP="00F22D76">
      <w:pPr>
        <w:pStyle w:val="ListParagraph"/>
        <w:numPr>
          <w:ilvl w:val="2"/>
          <w:numId w:val="3"/>
        </w:numPr>
        <w:spacing w:before="120" w:after="240"/>
        <w:contextualSpacing w:val="0"/>
        <w:outlineLvl w:val="0"/>
        <w:rPr>
          <w:rFonts w:asciiTheme="minorHAnsi" w:hAnsiTheme="minorHAnsi" w:cstheme="minorHAnsi"/>
          <w:szCs w:val="24"/>
        </w:rPr>
      </w:pPr>
      <w:r>
        <w:rPr>
          <w:rFonts w:asciiTheme="minorHAnsi" w:hAnsiTheme="minorHAnsi" w:cstheme="minorHAnsi"/>
        </w:rPr>
        <w:t xml:space="preserve">LAB MEDIA: </w:t>
      </w:r>
      <w:r w:rsidR="005366BD">
        <w:rPr>
          <w:rFonts w:asciiTheme="minorHAnsi" w:hAnsiTheme="minorHAnsi" w:cstheme="minorHAnsi"/>
        </w:rPr>
        <w:t xml:space="preserve">Figure 5. </w:t>
      </w:r>
      <w:r w:rsidR="005366BD" w:rsidRPr="005C2391">
        <w:rPr>
          <w:rFonts w:asciiTheme="minorHAnsi" w:hAnsiTheme="minorHAnsi" w:cstheme="minorHAnsi"/>
          <w:i/>
          <w:iCs/>
          <w:color w:val="0432FF"/>
        </w:rPr>
        <w:t xml:space="preserve">Video </w:t>
      </w:r>
      <w:proofErr w:type="gramStart"/>
      <w:r w:rsidR="005366BD" w:rsidRPr="005C2391">
        <w:rPr>
          <w:rFonts w:asciiTheme="minorHAnsi" w:hAnsiTheme="minorHAnsi" w:cstheme="minorHAnsi"/>
          <w:i/>
          <w:iCs/>
          <w:color w:val="0432FF"/>
        </w:rPr>
        <w:t>editor</w:t>
      </w:r>
      <w:proofErr w:type="gramEnd"/>
      <w:r w:rsidR="005366BD" w:rsidRPr="005C2391">
        <w:rPr>
          <w:rFonts w:asciiTheme="minorHAnsi" w:hAnsiTheme="minorHAnsi" w:cstheme="minorHAnsi"/>
          <w:i/>
          <w:iCs/>
          <w:color w:val="0432FF"/>
        </w:rPr>
        <w:t xml:space="preserve"> emphasize the purple and blue arrow.</w:t>
      </w:r>
    </w:p>
    <w:p w14:paraId="0027B26D" w14:textId="14AC82F3" w:rsidR="005366BD" w:rsidRPr="005366BD" w:rsidRDefault="005366BD" w:rsidP="005366BD">
      <w:pPr>
        <w:pStyle w:val="ListParagraph"/>
        <w:numPr>
          <w:ilvl w:val="1"/>
          <w:numId w:val="3"/>
        </w:numPr>
        <w:spacing w:before="120" w:after="240"/>
        <w:outlineLvl w:val="0"/>
        <w:rPr>
          <w:rFonts w:asciiTheme="minorHAnsi" w:hAnsiTheme="minorHAnsi" w:cstheme="minorHAnsi"/>
          <w:szCs w:val="24"/>
        </w:rPr>
      </w:pPr>
      <w:r>
        <w:rPr>
          <w:rFonts w:asciiTheme="minorHAnsi" w:hAnsiTheme="minorHAnsi" w:cstheme="minorHAnsi"/>
        </w:rPr>
        <w:t xml:space="preserve">The high-pressure plasma </w:t>
      </w:r>
      <w:r w:rsidR="005714F9">
        <w:rPr>
          <w:rFonts w:asciiTheme="minorHAnsi" w:hAnsiTheme="minorHAnsi" w:cstheme="minorHAnsi"/>
        </w:rPr>
        <w:t>lamp</w:t>
      </w:r>
      <w:r>
        <w:rPr>
          <w:rFonts w:asciiTheme="minorHAnsi" w:hAnsiTheme="minorHAnsi" w:cstheme="minorHAnsi"/>
        </w:rPr>
        <w:t xml:space="preserve"> significantly increases the production of </w:t>
      </w:r>
      <w:r w:rsidR="005D6C29">
        <w:rPr>
          <w:rFonts w:asciiTheme="minorHAnsi" w:hAnsiTheme="minorHAnsi" w:cstheme="minorHAnsi"/>
        </w:rPr>
        <w:t>hydroxyl radical</w:t>
      </w:r>
      <w:r w:rsidR="00F22D76">
        <w:rPr>
          <w:rFonts w:asciiTheme="minorHAnsi" w:hAnsiTheme="minorHAnsi" w:cstheme="minorHAnsi"/>
        </w:rPr>
        <w:t>s</w:t>
      </w:r>
      <w:r>
        <w:rPr>
          <w:rFonts w:asciiTheme="minorHAnsi" w:hAnsiTheme="minorHAnsi" w:cstheme="minorHAnsi"/>
        </w:rPr>
        <w:t xml:space="preserve"> </w:t>
      </w:r>
      <w:r w:rsidR="00F7352A">
        <w:rPr>
          <w:rFonts w:asciiTheme="minorHAnsi" w:hAnsiTheme="minorHAnsi" w:cstheme="minorHAnsi"/>
        </w:rPr>
        <w:t xml:space="preserve">beyond what is typically observed using a </w:t>
      </w:r>
      <w:proofErr w:type="spellStart"/>
      <w:r w:rsidR="00F7352A">
        <w:rPr>
          <w:rFonts w:asciiTheme="minorHAnsi" w:hAnsiTheme="minorHAnsi" w:cstheme="minorHAnsi"/>
        </w:rPr>
        <w:t>KrF</w:t>
      </w:r>
      <w:proofErr w:type="spellEnd"/>
      <w:r w:rsidR="00F7352A">
        <w:rPr>
          <w:rFonts w:asciiTheme="minorHAnsi" w:hAnsiTheme="minorHAnsi" w:cstheme="minorHAnsi"/>
        </w:rPr>
        <w:t xml:space="preserve"> excimer laser </w:t>
      </w:r>
      <w:r>
        <w:rPr>
          <w:rFonts w:asciiTheme="minorHAnsi" w:hAnsiTheme="minorHAnsi" w:cstheme="minorHAnsi"/>
          <w:b/>
          <w:bCs/>
        </w:rPr>
        <w:t>[1]</w:t>
      </w:r>
      <w:r w:rsidR="00432A0E" w:rsidRPr="00432A0E">
        <w:rPr>
          <w:rFonts w:asciiTheme="minorHAnsi" w:hAnsiTheme="minorHAnsi" w:cstheme="minorHAnsi"/>
          <w:bCs/>
        </w:rPr>
        <w:t>.</w:t>
      </w:r>
    </w:p>
    <w:p w14:paraId="2C6E4A5F" w14:textId="77777777" w:rsidR="006D0071" w:rsidRDefault="006D0071" w:rsidP="005366BD">
      <w:pPr>
        <w:pStyle w:val="ListParagraph"/>
        <w:spacing w:before="120" w:after="240"/>
        <w:ind w:left="907"/>
        <w:outlineLvl w:val="0"/>
        <w:rPr>
          <w:rFonts w:asciiTheme="minorHAnsi" w:hAnsiTheme="minorHAnsi" w:cstheme="minorHAnsi"/>
        </w:rPr>
      </w:pPr>
    </w:p>
    <w:p w14:paraId="583EE772" w14:textId="7A4E50C5" w:rsidR="005366BD" w:rsidRPr="005366BD" w:rsidRDefault="005366BD" w:rsidP="006D0071">
      <w:pPr>
        <w:pStyle w:val="ListParagraph"/>
        <w:numPr>
          <w:ilvl w:val="2"/>
          <w:numId w:val="3"/>
        </w:numPr>
        <w:spacing w:before="120" w:after="240"/>
        <w:outlineLvl w:val="0"/>
        <w:rPr>
          <w:rFonts w:asciiTheme="minorHAnsi" w:hAnsiTheme="minorHAnsi" w:cstheme="minorHAnsi"/>
          <w:i/>
          <w:iCs/>
          <w:szCs w:val="24"/>
        </w:rPr>
      </w:pPr>
      <w:r>
        <w:rPr>
          <w:rFonts w:asciiTheme="minorHAnsi" w:hAnsiTheme="minorHAnsi" w:cstheme="minorHAnsi"/>
        </w:rPr>
        <w:lastRenderedPageBreak/>
        <w:t xml:space="preserve">LAB MEDIA: Figure 6. </w:t>
      </w:r>
      <w:r w:rsidRPr="005C2391">
        <w:rPr>
          <w:rFonts w:asciiTheme="minorHAnsi" w:hAnsiTheme="minorHAnsi" w:cstheme="minorHAnsi"/>
          <w:i/>
          <w:iCs/>
          <w:color w:val="0432FF"/>
        </w:rPr>
        <w:t xml:space="preserve">Video </w:t>
      </w:r>
      <w:proofErr w:type="gramStart"/>
      <w:r w:rsidRPr="005C2391">
        <w:rPr>
          <w:rFonts w:asciiTheme="minorHAnsi" w:hAnsiTheme="minorHAnsi" w:cstheme="minorHAnsi"/>
          <w:i/>
          <w:iCs/>
          <w:color w:val="0432FF"/>
        </w:rPr>
        <w:t>editor</w:t>
      </w:r>
      <w:proofErr w:type="gramEnd"/>
      <w:r w:rsidRPr="005C2391">
        <w:rPr>
          <w:rFonts w:asciiTheme="minorHAnsi" w:hAnsiTheme="minorHAnsi" w:cstheme="minorHAnsi"/>
          <w:i/>
          <w:iCs/>
          <w:color w:val="0432FF"/>
        </w:rPr>
        <w:t xml:space="preserve"> emphasize on point coinciding the purple line.</w:t>
      </w:r>
      <w:r>
        <w:rPr>
          <w:rFonts w:asciiTheme="minorHAnsi" w:hAnsiTheme="minorHAnsi" w:cstheme="minorHAnsi"/>
          <w:i/>
          <w:iCs/>
        </w:rPr>
        <w:t xml:space="preserve"> </w:t>
      </w:r>
    </w:p>
    <w:p w14:paraId="310DAC7F" w14:textId="77777777" w:rsidR="005366BD" w:rsidRPr="00D71BDB" w:rsidRDefault="005366BD" w:rsidP="005366BD">
      <w:pPr>
        <w:pStyle w:val="ListParagraph"/>
        <w:spacing w:before="120" w:after="240"/>
        <w:ind w:left="907"/>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7E6CB597" w14:textId="0B3F83F2" w:rsidR="00EB71A2" w:rsidRDefault="00E26889"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Emily Chea</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1073DF">
        <w:rPr>
          <w:rFonts w:asciiTheme="minorHAnsi" w:eastAsia="Times New Roman" w:hAnsiTheme="minorHAnsi" w:cstheme="minorHAnsi"/>
          <w:szCs w:val="24"/>
        </w:rPr>
        <w:t>Using 100 mM peroxide can cause high levels of background oxidation. If the protein system is susceptible to</w:t>
      </w:r>
      <w:r w:rsidR="000E486A">
        <w:rPr>
          <w:rFonts w:asciiTheme="minorHAnsi" w:eastAsia="Times New Roman" w:hAnsiTheme="minorHAnsi" w:cstheme="minorHAnsi"/>
          <w:szCs w:val="24"/>
        </w:rPr>
        <w:t xml:space="preserve"> peroxide induced</w:t>
      </w:r>
      <w:r w:rsidR="001073DF">
        <w:rPr>
          <w:rFonts w:asciiTheme="minorHAnsi" w:eastAsia="Times New Roman" w:hAnsiTheme="minorHAnsi" w:cstheme="minorHAnsi"/>
          <w:szCs w:val="24"/>
        </w:rPr>
        <w:t xml:space="preserve"> oxidation, decrease the concentration </w:t>
      </w:r>
      <w:r w:rsidR="000E486A">
        <w:rPr>
          <w:rFonts w:asciiTheme="minorHAnsi" w:eastAsia="Times New Roman" w:hAnsiTheme="minorHAnsi" w:cstheme="minorHAnsi"/>
          <w:szCs w:val="24"/>
        </w:rPr>
        <w:t xml:space="preserve">to </w:t>
      </w:r>
      <w:r w:rsidR="001073DF">
        <w:rPr>
          <w:rFonts w:asciiTheme="minorHAnsi" w:eastAsia="Times New Roman" w:hAnsiTheme="minorHAnsi" w:cstheme="minorHAnsi"/>
          <w:szCs w:val="24"/>
        </w:rPr>
        <w:t>as low as 10 mM</w:t>
      </w:r>
      <w:r w:rsidR="00EB71A2">
        <w:rPr>
          <w:rFonts w:asciiTheme="minorHAnsi" w:eastAsia="Times New Roman" w:hAnsiTheme="minorHAnsi" w:cstheme="minorHAnsi"/>
          <w:szCs w:val="24"/>
        </w:rPr>
        <w:t xml:space="preserve"> </w:t>
      </w:r>
      <w:r w:rsidR="00EB71A2">
        <w:rPr>
          <w:rFonts w:asciiTheme="minorHAnsi" w:eastAsia="Times New Roman" w:hAnsiTheme="minorHAnsi" w:cstheme="minorHAnsi"/>
          <w:b/>
          <w:bCs/>
          <w:szCs w:val="24"/>
        </w:rPr>
        <w:t>[1]</w:t>
      </w:r>
      <w:r w:rsidR="001073DF">
        <w:rPr>
          <w:rFonts w:asciiTheme="minorHAnsi" w:eastAsia="Times New Roman" w:hAnsiTheme="minorHAnsi" w:cstheme="minorHAnsi"/>
          <w:szCs w:val="24"/>
        </w:rPr>
        <w:t>.</w:t>
      </w:r>
    </w:p>
    <w:p w14:paraId="1FA66F87" w14:textId="77777777" w:rsidR="00EB71A2" w:rsidRDefault="00EB71A2" w:rsidP="00EB71A2">
      <w:pPr>
        <w:pStyle w:val="ListParagraph"/>
        <w:spacing w:before="240"/>
        <w:ind w:left="907"/>
        <w:outlineLvl w:val="0"/>
        <w:rPr>
          <w:rFonts w:asciiTheme="minorHAnsi" w:eastAsia="Times New Roman" w:hAnsiTheme="minorHAnsi" w:cstheme="minorHAnsi"/>
          <w:szCs w:val="24"/>
        </w:rPr>
      </w:pPr>
    </w:p>
    <w:p w14:paraId="4F1161BD" w14:textId="467AC2A9" w:rsidR="00EB71A2" w:rsidRPr="000B5D1B" w:rsidRDefault="00EB71A2">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5C2391">
        <w:rPr>
          <w:rFonts w:asciiTheme="minorHAnsi" w:hAnsiTheme="minorHAnsi" w:cstheme="minorHAnsi"/>
          <w:i/>
          <w:iCs/>
          <w:color w:val="0432FF"/>
        </w:rPr>
        <w:t>Suggested B-roll: 5.2.</w:t>
      </w:r>
    </w:p>
    <w:p w14:paraId="213D09C8" w14:textId="52519AA4" w:rsidR="001073DF" w:rsidRDefault="001073DF" w:rsidP="005C2391">
      <w:pPr>
        <w:pStyle w:val="ListParagraph"/>
        <w:spacing w:before="240"/>
        <w:ind w:left="907"/>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 </w:t>
      </w:r>
    </w:p>
    <w:p w14:paraId="5CF0595C" w14:textId="0CB30B67" w:rsidR="001C0B79" w:rsidRDefault="00E26889">
      <w:pPr>
        <w:pStyle w:val="ListParagraph"/>
        <w:numPr>
          <w:ilvl w:val="1"/>
          <w:numId w:val="3"/>
        </w:numPr>
        <w:spacing w:before="240"/>
        <w:outlineLvl w:val="0"/>
        <w:rPr>
          <w:rFonts w:asciiTheme="minorHAnsi" w:eastAsia="Times New Roman" w:hAnsiTheme="minorHAnsi" w:cstheme="minorHAnsi"/>
          <w:szCs w:val="24"/>
        </w:rPr>
      </w:pPr>
      <w:r w:rsidRPr="001C0B79">
        <w:rPr>
          <w:rFonts w:asciiTheme="minorHAnsi" w:hAnsiTheme="minorHAnsi" w:cstheme="minorHAnsi"/>
          <w:b/>
          <w:szCs w:val="22"/>
          <w:u w:val="single"/>
          <w:lang w:eastAsia="zh-TW"/>
        </w:rPr>
        <w:t>Emily Chea</w:t>
      </w:r>
      <w:r w:rsidR="00473E1C" w:rsidRPr="001C0B79">
        <w:rPr>
          <w:rFonts w:asciiTheme="minorHAnsi" w:eastAsia="Times New Roman" w:hAnsiTheme="minorHAnsi" w:cstheme="minorHAnsi"/>
          <w:b/>
          <w:bCs/>
          <w:szCs w:val="24"/>
          <w:u w:val="single"/>
        </w:rPr>
        <w:t>:</w:t>
      </w:r>
      <w:r w:rsidR="00473E1C" w:rsidRPr="001C0B79">
        <w:rPr>
          <w:rFonts w:asciiTheme="minorHAnsi" w:eastAsia="Times New Roman" w:hAnsiTheme="minorHAnsi" w:cstheme="minorHAnsi"/>
          <w:szCs w:val="24"/>
        </w:rPr>
        <w:t xml:space="preserve"> </w:t>
      </w:r>
      <w:r w:rsidR="00C80669" w:rsidRPr="006C1E5D">
        <w:rPr>
          <w:rFonts w:asciiTheme="minorHAnsi" w:eastAsia="Times New Roman" w:hAnsiTheme="minorHAnsi" w:cstheme="minorHAnsi"/>
          <w:szCs w:val="24"/>
        </w:rPr>
        <w:t>HRPF</w:t>
      </w:r>
      <w:r w:rsidR="00D41B5B" w:rsidRPr="005C2391">
        <w:rPr>
          <w:rFonts w:asciiTheme="minorHAnsi" w:eastAsia="Times New Roman" w:hAnsiTheme="minorHAnsi" w:cstheme="minorHAnsi"/>
          <w:szCs w:val="24"/>
        </w:rPr>
        <w:t xml:space="preserve">’s </w:t>
      </w:r>
      <w:r w:rsidR="00C80669" w:rsidRPr="006C1E5D">
        <w:rPr>
          <w:rFonts w:asciiTheme="minorHAnsi" w:eastAsia="Times New Roman" w:hAnsiTheme="minorHAnsi" w:cstheme="minorHAnsi"/>
          <w:szCs w:val="24"/>
        </w:rPr>
        <w:t xml:space="preserve">irreversible label </w:t>
      </w:r>
      <w:r w:rsidR="001C0B79" w:rsidRPr="005C2391">
        <w:rPr>
          <w:rFonts w:asciiTheme="minorHAnsi" w:eastAsia="Times New Roman" w:hAnsiTheme="minorHAnsi" w:cstheme="minorHAnsi"/>
          <w:szCs w:val="24"/>
        </w:rPr>
        <w:t>allow</w:t>
      </w:r>
      <w:r w:rsidR="006C1E5D" w:rsidRPr="005C2391">
        <w:rPr>
          <w:rFonts w:asciiTheme="minorHAnsi" w:eastAsia="Times New Roman" w:hAnsiTheme="minorHAnsi" w:cstheme="minorHAnsi"/>
          <w:szCs w:val="24"/>
        </w:rPr>
        <w:t>s</w:t>
      </w:r>
      <w:r w:rsidR="001C0B79" w:rsidRPr="005C2391">
        <w:rPr>
          <w:rFonts w:asciiTheme="minorHAnsi" w:eastAsia="Times New Roman" w:hAnsiTheme="minorHAnsi" w:cstheme="minorHAnsi"/>
          <w:szCs w:val="24"/>
        </w:rPr>
        <w:t xml:space="preserve"> for downstream sample handling</w:t>
      </w:r>
      <w:r w:rsidR="00D665D0">
        <w:rPr>
          <w:rFonts w:asciiTheme="minorHAnsi" w:eastAsia="Times New Roman" w:hAnsiTheme="minorHAnsi" w:cstheme="minorHAnsi"/>
          <w:szCs w:val="24"/>
        </w:rPr>
        <w:t>,</w:t>
      </w:r>
      <w:r w:rsidR="001C0B79" w:rsidRPr="005C2391">
        <w:rPr>
          <w:rFonts w:asciiTheme="minorHAnsi" w:eastAsia="Times New Roman" w:hAnsiTheme="minorHAnsi" w:cstheme="minorHAnsi"/>
          <w:szCs w:val="24"/>
        </w:rPr>
        <w:t xml:space="preserve"> including long protease digestion, adding tandem mass tags for multiplexing, and performing 2D chromatography</w:t>
      </w:r>
      <w:r w:rsidR="006C1E5D" w:rsidRPr="005C2391">
        <w:rPr>
          <w:rFonts w:asciiTheme="minorHAnsi" w:eastAsia="Times New Roman" w:hAnsiTheme="minorHAnsi" w:cstheme="minorHAnsi"/>
          <w:szCs w:val="24"/>
        </w:rPr>
        <w:t>, thus improving peptide detection</w:t>
      </w:r>
      <w:r w:rsidR="008167EA">
        <w:rPr>
          <w:rFonts w:asciiTheme="minorHAnsi" w:eastAsia="Times New Roman" w:hAnsiTheme="minorHAnsi" w:cstheme="minorHAnsi"/>
          <w:szCs w:val="24"/>
        </w:rPr>
        <w:t xml:space="preserve"> and concordant structural information</w:t>
      </w:r>
      <w:r w:rsidR="00A05682">
        <w:rPr>
          <w:rFonts w:asciiTheme="minorHAnsi" w:eastAsia="Times New Roman" w:hAnsiTheme="minorHAnsi" w:cstheme="minorHAnsi"/>
          <w:szCs w:val="24"/>
        </w:rPr>
        <w:t xml:space="preserve"> </w:t>
      </w:r>
      <w:r w:rsidR="00A05682">
        <w:rPr>
          <w:rFonts w:asciiTheme="minorHAnsi" w:eastAsia="Times New Roman" w:hAnsiTheme="minorHAnsi" w:cstheme="minorHAnsi"/>
          <w:b/>
          <w:bCs/>
          <w:szCs w:val="24"/>
        </w:rPr>
        <w:t>[1]</w:t>
      </w:r>
      <w:r w:rsidR="008167EA">
        <w:rPr>
          <w:rFonts w:asciiTheme="minorHAnsi" w:eastAsia="Times New Roman" w:hAnsiTheme="minorHAnsi" w:cstheme="minorHAnsi"/>
          <w:szCs w:val="24"/>
        </w:rPr>
        <w:t>.</w:t>
      </w:r>
    </w:p>
    <w:p w14:paraId="2C110FF3" w14:textId="259DAAE8" w:rsidR="00EB71A2" w:rsidRDefault="00EB71A2" w:rsidP="00EB71A2">
      <w:pPr>
        <w:pStyle w:val="ListParagraph"/>
        <w:spacing w:before="240"/>
        <w:ind w:left="907"/>
        <w:outlineLvl w:val="0"/>
        <w:rPr>
          <w:rFonts w:asciiTheme="minorHAnsi" w:hAnsiTheme="minorHAnsi" w:cstheme="minorHAnsi"/>
          <w:b/>
          <w:szCs w:val="22"/>
          <w:u w:val="single"/>
          <w:lang w:eastAsia="zh-TW"/>
        </w:rPr>
      </w:pPr>
    </w:p>
    <w:p w14:paraId="4D670D40" w14:textId="35F8DE13" w:rsidR="00EB71A2" w:rsidRPr="000B5D1B" w:rsidRDefault="00EB71A2" w:rsidP="00EB71A2">
      <w:pPr>
        <w:pStyle w:val="ListParagraph"/>
        <w:numPr>
          <w:ilvl w:val="2"/>
          <w:numId w:val="3"/>
        </w:numPr>
        <w:outlineLvl w:val="0"/>
        <w:rPr>
          <w:rFonts w:asciiTheme="majorHAnsi" w:hAnsiTheme="majorHAnsi" w:cstheme="majorHAnsi"/>
          <w:color w:val="000000" w:themeColor="text1"/>
          <w:szCs w:val="24"/>
        </w:rPr>
      </w:pPr>
      <w:r w:rsidRPr="000B5D1B">
        <w:rPr>
          <w:rFonts w:asciiTheme="majorHAnsi" w:hAnsiTheme="majorHAnsi" w:cstheme="majorHAnsi"/>
          <w:bCs/>
          <w:color w:val="000000" w:themeColor="text1"/>
          <w:szCs w:val="24"/>
        </w:rPr>
        <w:t>INTERVIEW: Named talent says the statement above in an interview-style shot, looking slightly off-camera.</w:t>
      </w:r>
      <w:r w:rsidR="00A4782A">
        <w:rPr>
          <w:rFonts w:asciiTheme="majorHAnsi" w:hAnsiTheme="majorHAnsi" w:cstheme="majorHAnsi"/>
          <w:bCs/>
          <w:color w:val="000000" w:themeColor="text1"/>
          <w:szCs w:val="24"/>
        </w:rPr>
        <w:t xml:space="preserve"> </w:t>
      </w:r>
      <w:r w:rsidR="00A4782A" w:rsidRPr="005C2391">
        <w:rPr>
          <w:rFonts w:asciiTheme="minorHAnsi" w:hAnsiTheme="minorHAnsi" w:cstheme="minorHAnsi"/>
          <w:i/>
          <w:iCs/>
          <w:color w:val="0432FF"/>
        </w:rPr>
        <w:t>Suggested B-roll: 7.2.2.</w:t>
      </w:r>
    </w:p>
    <w:p w14:paraId="2CB240A7" w14:textId="77777777" w:rsidR="00EB71A2" w:rsidRPr="005C2391" w:rsidRDefault="00EB71A2" w:rsidP="005C2391">
      <w:pPr>
        <w:pStyle w:val="ListParagraph"/>
        <w:spacing w:before="240"/>
        <w:ind w:left="907"/>
        <w:outlineLvl w:val="0"/>
        <w:rPr>
          <w:rFonts w:asciiTheme="minorHAnsi" w:eastAsia="Times New Roman" w:hAnsiTheme="minorHAnsi" w:cstheme="minorHAnsi"/>
          <w:szCs w:val="24"/>
        </w:rPr>
      </w:pPr>
    </w:p>
    <w:p w14:paraId="16AB1363" w14:textId="0BEC8EAC" w:rsidR="00A84BA8" w:rsidRPr="002B025E" w:rsidRDefault="00A84BA8" w:rsidP="005C2391">
      <w:pPr>
        <w:spacing w:before="240"/>
        <w:outlineLvl w:val="0"/>
        <w:rPr>
          <w:rFonts w:asciiTheme="minorHAnsi" w:eastAsia="Times New Roman" w:hAnsiTheme="minorHAnsi" w:cstheme="minorHAnsi"/>
          <w:bCs/>
          <w:szCs w:val="24"/>
        </w:rPr>
      </w:pPr>
    </w:p>
    <w:sectPr w:rsidR="00A84BA8" w:rsidRPr="002B025E" w:rsidSect="00652165">
      <w:headerReference w:type="even" r:id="rId10"/>
      <w:headerReference w:type="default" r:id="rId11"/>
      <w:footerReference w:type="even" r:id="rId12"/>
      <w:footerReference w:type="default" r:id="rId13"/>
      <w:headerReference w:type="first" r:id="rId14"/>
      <w:footerReference w:type="firs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A0A8E" w14:textId="77777777" w:rsidR="000F1497" w:rsidRDefault="000F1497">
      <w:r>
        <w:separator/>
      </w:r>
    </w:p>
    <w:p w14:paraId="43A395F2" w14:textId="77777777" w:rsidR="000F1497" w:rsidRDefault="000F1497"/>
  </w:endnote>
  <w:endnote w:type="continuationSeparator" w:id="0">
    <w:p w14:paraId="4F0E62D3" w14:textId="77777777" w:rsidR="000F1497" w:rsidRDefault="000F1497">
      <w:r>
        <w:continuationSeparator/>
      </w:r>
    </w:p>
    <w:p w14:paraId="75F209CC" w14:textId="77777777" w:rsidR="000F1497" w:rsidRDefault="000F14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24D3F8FE"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AE2229">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517E6">
      <w:rPr>
        <w:rFonts w:asciiTheme="minorHAnsi" w:hAnsiTheme="minorHAnsi" w:cstheme="minorHAnsi"/>
        <w:szCs w:val="24"/>
        <w:lang w:val="en-IN"/>
      </w:rPr>
      <w:t xml:space="preserve">                  April 2</w:t>
    </w:r>
    <w:r w:rsidR="00D665D0">
      <w:rPr>
        <w:rFonts w:asciiTheme="minorHAnsi" w:hAnsiTheme="minorHAnsi" w:cstheme="minorHAnsi"/>
        <w:szCs w:val="24"/>
        <w:lang w:val="en-IN"/>
      </w:rPr>
      <w:t>2</w:t>
    </w:r>
    <w:r w:rsidR="001517E6">
      <w:rPr>
        <w:rFonts w:asciiTheme="minorHAnsi" w:hAnsiTheme="minorHAnsi" w:cstheme="minorHAnsi"/>
        <w:szCs w:val="24"/>
        <w:lang w:val="en-IN"/>
      </w:rPr>
      <w:t>, 2021</w:t>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B84BB" w14:textId="77777777" w:rsidR="00D665D0" w:rsidRDefault="00D66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4FEC" w14:textId="77777777" w:rsidR="000F1497" w:rsidRDefault="000F1497">
      <w:r>
        <w:separator/>
      </w:r>
    </w:p>
    <w:p w14:paraId="4D93E567" w14:textId="77777777" w:rsidR="000F1497" w:rsidRDefault="000F1497"/>
  </w:footnote>
  <w:footnote w:type="continuationSeparator" w:id="0">
    <w:p w14:paraId="1CD8B6D7" w14:textId="77777777" w:rsidR="000F1497" w:rsidRDefault="000F1497">
      <w:r>
        <w:continuationSeparator/>
      </w:r>
    </w:p>
    <w:p w14:paraId="40EB0A7B" w14:textId="77777777" w:rsidR="000F1497" w:rsidRDefault="000F14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95FA" w14:textId="77777777" w:rsidR="00D665D0" w:rsidRDefault="00D665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69B9D6A3"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5C2391">
      <w:rPr>
        <w:rFonts w:asciiTheme="minorHAnsi" w:hAnsiTheme="minorHAnsi"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1517E6" w:rsidRPr="005C2391">
      <w:rPr>
        <w:rFonts w:asciiTheme="minorHAnsi" w:hAnsiTheme="minorHAnsi" w:cstheme="minorHAnsi"/>
        <w:b/>
        <w:color w:val="00B050"/>
        <w:sz w:val="28"/>
        <w:szCs w:val="28"/>
        <w:u w:val="single"/>
      </w:rPr>
      <w:t>FINAL SCRIPT</w:t>
    </w:r>
    <w:r w:rsidR="001517E6">
      <w:rPr>
        <w:rFonts w:asciiTheme="minorHAnsi" w:hAnsiTheme="minorHAnsi" w:cstheme="minorHAnsi"/>
        <w:b/>
        <w:color w:val="00B050"/>
        <w:sz w:val="28"/>
        <w:szCs w:val="28"/>
        <w:u w:val="single"/>
      </w:rPr>
      <w:t>:</w:t>
    </w:r>
    <w:r w:rsidR="001517E6" w:rsidRPr="005C2391">
      <w:rPr>
        <w:rFonts w:asciiTheme="minorHAnsi" w:hAnsiTheme="minorHAnsi" w:cstheme="minorHAnsi"/>
        <w:b/>
        <w:color w:val="00B050"/>
        <w:sz w:val="28"/>
        <w:szCs w:val="28"/>
        <w:u w:val="single"/>
      </w:rPr>
      <w:t xml:space="preserve"> APPROVED</w:t>
    </w:r>
    <w:r w:rsidRPr="005C2391">
      <w:rPr>
        <w:rFonts w:asciiTheme="minorHAnsi" w:hAnsiTheme="minorHAnsi" w:cstheme="minorHAnsi"/>
        <w:b/>
        <w:color w:val="00B050"/>
        <w:sz w:val="28"/>
        <w:szCs w:val="28"/>
        <w:u w:val="single"/>
      </w:rPr>
      <w:t xml:space="preserve"> FOR FILMING</w:t>
    </w:r>
  </w:p>
  <w:p w14:paraId="398EBB40" w14:textId="77777777" w:rsidR="00ED23F4" w:rsidRDefault="00ED23F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3A8C" w14:textId="77777777" w:rsidR="00D665D0" w:rsidRDefault="00D66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FDE62E20">
      <w:start w:val="1"/>
      <w:numFmt w:val="bullet"/>
      <w:lvlText w:val=""/>
      <w:lvlJc w:val="left"/>
      <w:pPr>
        <w:ind w:left="810" w:hanging="360"/>
      </w:pPr>
      <w:rPr>
        <w:rFonts w:ascii="Symbol" w:hAnsi="Symbol" w:hint="default"/>
      </w:rPr>
    </w:lvl>
    <w:lvl w:ilvl="1" w:tplc="07CEE05C" w:tentative="1">
      <w:start w:val="1"/>
      <w:numFmt w:val="bullet"/>
      <w:lvlText w:val="o"/>
      <w:lvlJc w:val="left"/>
      <w:pPr>
        <w:ind w:left="1530" w:hanging="360"/>
      </w:pPr>
      <w:rPr>
        <w:rFonts w:ascii="Courier New" w:hAnsi="Courier New" w:cs="Courier New" w:hint="default"/>
      </w:rPr>
    </w:lvl>
    <w:lvl w:ilvl="2" w:tplc="BC78D146" w:tentative="1">
      <w:start w:val="1"/>
      <w:numFmt w:val="bullet"/>
      <w:lvlText w:val=""/>
      <w:lvlJc w:val="left"/>
      <w:pPr>
        <w:ind w:left="2250" w:hanging="360"/>
      </w:pPr>
      <w:rPr>
        <w:rFonts w:ascii="Wingdings" w:hAnsi="Wingdings" w:hint="default"/>
      </w:rPr>
    </w:lvl>
    <w:lvl w:ilvl="3" w:tplc="2BE6754C" w:tentative="1">
      <w:start w:val="1"/>
      <w:numFmt w:val="bullet"/>
      <w:lvlText w:val=""/>
      <w:lvlJc w:val="left"/>
      <w:pPr>
        <w:ind w:left="2970" w:hanging="360"/>
      </w:pPr>
      <w:rPr>
        <w:rFonts w:ascii="Symbol" w:hAnsi="Symbol" w:hint="default"/>
      </w:rPr>
    </w:lvl>
    <w:lvl w:ilvl="4" w:tplc="6ABC18F4" w:tentative="1">
      <w:start w:val="1"/>
      <w:numFmt w:val="bullet"/>
      <w:lvlText w:val="o"/>
      <w:lvlJc w:val="left"/>
      <w:pPr>
        <w:ind w:left="3690" w:hanging="360"/>
      </w:pPr>
      <w:rPr>
        <w:rFonts w:ascii="Courier New" w:hAnsi="Courier New" w:cs="Courier New" w:hint="default"/>
      </w:rPr>
    </w:lvl>
    <w:lvl w:ilvl="5" w:tplc="8CFAC426" w:tentative="1">
      <w:start w:val="1"/>
      <w:numFmt w:val="bullet"/>
      <w:lvlText w:val=""/>
      <w:lvlJc w:val="left"/>
      <w:pPr>
        <w:ind w:left="4410" w:hanging="360"/>
      </w:pPr>
      <w:rPr>
        <w:rFonts w:ascii="Wingdings" w:hAnsi="Wingdings" w:hint="default"/>
      </w:rPr>
    </w:lvl>
    <w:lvl w:ilvl="6" w:tplc="86B0B286" w:tentative="1">
      <w:start w:val="1"/>
      <w:numFmt w:val="bullet"/>
      <w:lvlText w:val=""/>
      <w:lvlJc w:val="left"/>
      <w:pPr>
        <w:ind w:left="5130" w:hanging="360"/>
      </w:pPr>
      <w:rPr>
        <w:rFonts w:ascii="Symbol" w:hAnsi="Symbol" w:hint="default"/>
      </w:rPr>
    </w:lvl>
    <w:lvl w:ilvl="7" w:tplc="35DEFEB6" w:tentative="1">
      <w:start w:val="1"/>
      <w:numFmt w:val="bullet"/>
      <w:lvlText w:val="o"/>
      <w:lvlJc w:val="left"/>
      <w:pPr>
        <w:ind w:left="5850" w:hanging="360"/>
      </w:pPr>
      <w:rPr>
        <w:rFonts w:ascii="Courier New" w:hAnsi="Courier New" w:cs="Courier New" w:hint="default"/>
      </w:rPr>
    </w:lvl>
    <w:lvl w:ilvl="8" w:tplc="1F649CA2"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B53EAADA">
      <w:start w:val="1"/>
      <w:numFmt w:val="bullet"/>
      <w:lvlText w:val=""/>
      <w:lvlJc w:val="left"/>
      <w:pPr>
        <w:ind w:left="806" w:hanging="360"/>
      </w:pPr>
      <w:rPr>
        <w:rFonts w:ascii="Symbol" w:hAnsi="Symbol" w:hint="default"/>
      </w:rPr>
    </w:lvl>
    <w:lvl w:ilvl="1" w:tplc="DA02FDCA" w:tentative="1">
      <w:start w:val="1"/>
      <w:numFmt w:val="bullet"/>
      <w:lvlText w:val="o"/>
      <w:lvlJc w:val="left"/>
      <w:pPr>
        <w:ind w:left="1526" w:hanging="360"/>
      </w:pPr>
      <w:rPr>
        <w:rFonts w:ascii="Courier New" w:hAnsi="Courier New" w:cs="Courier New" w:hint="default"/>
      </w:rPr>
    </w:lvl>
    <w:lvl w:ilvl="2" w:tplc="D3D091DC" w:tentative="1">
      <w:start w:val="1"/>
      <w:numFmt w:val="bullet"/>
      <w:lvlText w:val=""/>
      <w:lvlJc w:val="left"/>
      <w:pPr>
        <w:ind w:left="2246" w:hanging="360"/>
      </w:pPr>
      <w:rPr>
        <w:rFonts w:ascii="Wingdings" w:hAnsi="Wingdings" w:hint="default"/>
      </w:rPr>
    </w:lvl>
    <w:lvl w:ilvl="3" w:tplc="4218094C" w:tentative="1">
      <w:start w:val="1"/>
      <w:numFmt w:val="bullet"/>
      <w:lvlText w:val=""/>
      <w:lvlJc w:val="left"/>
      <w:pPr>
        <w:ind w:left="2966" w:hanging="360"/>
      </w:pPr>
      <w:rPr>
        <w:rFonts w:ascii="Symbol" w:hAnsi="Symbol" w:hint="default"/>
      </w:rPr>
    </w:lvl>
    <w:lvl w:ilvl="4" w:tplc="03A0788E" w:tentative="1">
      <w:start w:val="1"/>
      <w:numFmt w:val="bullet"/>
      <w:lvlText w:val="o"/>
      <w:lvlJc w:val="left"/>
      <w:pPr>
        <w:ind w:left="3686" w:hanging="360"/>
      </w:pPr>
      <w:rPr>
        <w:rFonts w:ascii="Courier New" w:hAnsi="Courier New" w:cs="Courier New" w:hint="default"/>
      </w:rPr>
    </w:lvl>
    <w:lvl w:ilvl="5" w:tplc="7970284C" w:tentative="1">
      <w:start w:val="1"/>
      <w:numFmt w:val="bullet"/>
      <w:lvlText w:val=""/>
      <w:lvlJc w:val="left"/>
      <w:pPr>
        <w:ind w:left="4406" w:hanging="360"/>
      </w:pPr>
      <w:rPr>
        <w:rFonts w:ascii="Wingdings" w:hAnsi="Wingdings" w:hint="default"/>
      </w:rPr>
    </w:lvl>
    <w:lvl w:ilvl="6" w:tplc="65DAF54A" w:tentative="1">
      <w:start w:val="1"/>
      <w:numFmt w:val="bullet"/>
      <w:lvlText w:val=""/>
      <w:lvlJc w:val="left"/>
      <w:pPr>
        <w:ind w:left="5126" w:hanging="360"/>
      </w:pPr>
      <w:rPr>
        <w:rFonts w:ascii="Symbol" w:hAnsi="Symbol" w:hint="default"/>
      </w:rPr>
    </w:lvl>
    <w:lvl w:ilvl="7" w:tplc="9B104476" w:tentative="1">
      <w:start w:val="1"/>
      <w:numFmt w:val="bullet"/>
      <w:lvlText w:val="o"/>
      <w:lvlJc w:val="left"/>
      <w:pPr>
        <w:ind w:left="5846" w:hanging="360"/>
      </w:pPr>
      <w:rPr>
        <w:rFonts w:ascii="Courier New" w:hAnsi="Courier New" w:cs="Courier New" w:hint="default"/>
      </w:rPr>
    </w:lvl>
    <w:lvl w:ilvl="8" w:tplc="B9DE23EE"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09346A9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9BB04124">
      <w:start w:val="1"/>
      <w:numFmt w:val="bullet"/>
      <w:lvlText w:val=""/>
      <w:lvlJc w:val="left"/>
      <w:pPr>
        <w:ind w:left="360" w:hanging="360"/>
      </w:pPr>
      <w:rPr>
        <w:rFonts w:ascii="Symbol" w:hAnsi="Symbol" w:hint="default"/>
      </w:rPr>
    </w:lvl>
    <w:lvl w:ilvl="1" w:tplc="9754DE5C" w:tentative="1">
      <w:start w:val="1"/>
      <w:numFmt w:val="bullet"/>
      <w:lvlText w:val="o"/>
      <w:lvlJc w:val="left"/>
      <w:pPr>
        <w:ind w:left="1080" w:hanging="360"/>
      </w:pPr>
      <w:rPr>
        <w:rFonts w:ascii="Courier New" w:hAnsi="Courier New" w:cs="Courier New" w:hint="default"/>
      </w:rPr>
    </w:lvl>
    <w:lvl w:ilvl="2" w:tplc="FAA06D90" w:tentative="1">
      <w:start w:val="1"/>
      <w:numFmt w:val="bullet"/>
      <w:lvlText w:val=""/>
      <w:lvlJc w:val="left"/>
      <w:pPr>
        <w:ind w:left="1800" w:hanging="360"/>
      </w:pPr>
      <w:rPr>
        <w:rFonts w:ascii="Wingdings" w:hAnsi="Wingdings" w:hint="default"/>
      </w:rPr>
    </w:lvl>
    <w:lvl w:ilvl="3" w:tplc="C79E9A9C" w:tentative="1">
      <w:start w:val="1"/>
      <w:numFmt w:val="bullet"/>
      <w:lvlText w:val=""/>
      <w:lvlJc w:val="left"/>
      <w:pPr>
        <w:ind w:left="2520" w:hanging="360"/>
      </w:pPr>
      <w:rPr>
        <w:rFonts w:ascii="Symbol" w:hAnsi="Symbol" w:hint="default"/>
      </w:rPr>
    </w:lvl>
    <w:lvl w:ilvl="4" w:tplc="00D40B88" w:tentative="1">
      <w:start w:val="1"/>
      <w:numFmt w:val="bullet"/>
      <w:lvlText w:val="o"/>
      <w:lvlJc w:val="left"/>
      <w:pPr>
        <w:ind w:left="3240" w:hanging="360"/>
      </w:pPr>
      <w:rPr>
        <w:rFonts w:ascii="Courier New" w:hAnsi="Courier New" w:cs="Courier New" w:hint="default"/>
      </w:rPr>
    </w:lvl>
    <w:lvl w:ilvl="5" w:tplc="C65681C2" w:tentative="1">
      <w:start w:val="1"/>
      <w:numFmt w:val="bullet"/>
      <w:lvlText w:val=""/>
      <w:lvlJc w:val="left"/>
      <w:pPr>
        <w:ind w:left="3960" w:hanging="360"/>
      </w:pPr>
      <w:rPr>
        <w:rFonts w:ascii="Wingdings" w:hAnsi="Wingdings" w:hint="default"/>
      </w:rPr>
    </w:lvl>
    <w:lvl w:ilvl="6" w:tplc="679AEFB8" w:tentative="1">
      <w:start w:val="1"/>
      <w:numFmt w:val="bullet"/>
      <w:lvlText w:val=""/>
      <w:lvlJc w:val="left"/>
      <w:pPr>
        <w:ind w:left="4680" w:hanging="360"/>
      </w:pPr>
      <w:rPr>
        <w:rFonts w:ascii="Symbol" w:hAnsi="Symbol" w:hint="default"/>
      </w:rPr>
    </w:lvl>
    <w:lvl w:ilvl="7" w:tplc="07DA72DC" w:tentative="1">
      <w:start w:val="1"/>
      <w:numFmt w:val="bullet"/>
      <w:lvlText w:val="o"/>
      <w:lvlJc w:val="left"/>
      <w:pPr>
        <w:ind w:left="5400" w:hanging="360"/>
      </w:pPr>
      <w:rPr>
        <w:rFonts w:ascii="Courier New" w:hAnsi="Courier New" w:cs="Courier New" w:hint="default"/>
      </w:rPr>
    </w:lvl>
    <w:lvl w:ilvl="8" w:tplc="F94EC21A"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DC925E88">
      <w:start w:val="1"/>
      <w:numFmt w:val="bullet"/>
      <w:lvlText w:val=""/>
      <w:lvlJc w:val="left"/>
      <w:pPr>
        <w:ind w:left="720" w:hanging="360"/>
      </w:pPr>
      <w:rPr>
        <w:rFonts w:ascii="Symbol" w:hAnsi="Symbol" w:hint="default"/>
      </w:rPr>
    </w:lvl>
    <w:lvl w:ilvl="1" w:tplc="F11ED28A" w:tentative="1">
      <w:start w:val="1"/>
      <w:numFmt w:val="bullet"/>
      <w:lvlText w:val="o"/>
      <w:lvlJc w:val="left"/>
      <w:pPr>
        <w:ind w:left="1440" w:hanging="360"/>
      </w:pPr>
      <w:rPr>
        <w:rFonts w:ascii="Courier New" w:hAnsi="Courier New" w:cs="Courier New" w:hint="default"/>
      </w:rPr>
    </w:lvl>
    <w:lvl w:ilvl="2" w:tplc="9C6A1A92" w:tentative="1">
      <w:start w:val="1"/>
      <w:numFmt w:val="bullet"/>
      <w:lvlText w:val=""/>
      <w:lvlJc w:val="left"/>
      <w:pPr>
        <w:ind w:left="2160" w:hanging="360"/>
      </w:pPr>
      <w:rPr>
        <w:rFonts w:ascii="Wingdings" w:hAnsi="Wingdings" w:hint="default"/>
      </w:rPr>
    </w:lvl>
    <w:lvl w:ilvl="3" w:tplc="ACFA66B0" w:tentative="1">
      <w:start w:val="1"/>
      <w:numFmt w:val="bullet"/>
      <w:lvlText w:val=""/>
      <w:lvlJc w:val="left"/>
      <w:pPr>
        <w:ind w:left="2880" w:hanging="360"/>
      </w:pPr>
      <w:rPr>
        <w:rFonts w:ascii="Symbol" w:hAnsi="Symbol" w:hint="default"/>
      </w:rPr>
    </w:lvl>
    <w:lvl w:ilvl="4" w:tplc="0A4A12F0" w:tentative="1">
      <w:start w:val="1"/>
      <w:numFmt w:val="bullet"/>
      <w:lvlText w:val="o"/>
      <w:lvlJc w:val="left"/>
      <w:pPr>
        <w:ind w:left="3600" w:hanging="360"/>
      </w:pPr>
      <w:rPr>
        <w:rFonts w:ascii="Courier New" w:hAnsi="Courier New" w:cs="Courier New" w:hint="default"/>
      </w:rPr>
    </w:lvl>
    <w:lvl w:ilvl="5" w:tplc="024448C0" w:tentative="1">
      <w:start w:val="1"/>
      <w:numFmt w:val="bullet"/>
      <w:lvlText w:val=""/>
      <w:lvlJc w:val="left"/>
      <w:pPr>
        <w:ind w:left="4320" w:hanging="360"/>
      </w:pPr>
      <w:rPr>
        <w:rFonts w:ascii="Wingdings" w:hAnsi="Wingdings" w:hint="default"/>
      </w:rPr>
    </w:lvl>
    <w:lvl w:ilvl="6" w:tplc="77405C8E" w:tentative="1">
      <w:start w:val="1"/>
      <w:numFmt w:val="bullet"/>
      <w:lvlText w:val=""/>
      <w:lvlJc w:val="left"/>
      <w:pPr>
        <w:ind w:left="5040" w:hanging="360"/>
      </w:pPr>
      <w:rPr>
        <w:rFonts w:ascii="Symbol" w:hAnsi="Symbol" w:hint="default"/>
      </w:rPr>
    </w:lvl>
    <w:lvl w:ilvl="7" w:tplc="4A9E194A" w:tentative="1">
      <w:start w:val="1"/>
      <w:numFmt w:val="bullet"/>
      <w:lvlText w:val="o"/>
      <w:lvlJc w:val="left"/>
      <w:pPr>
        <w:ind w:left="5760" w:hanging="360"/>
      </w:pPr>
      <w:rPr>
        <w:rFonts w:ascii="Courier New" w:hAnsi="Courier New" w:cs="Courier New" w:hint="default"/>
      </w:rPr>
    </w:lvl>
    <w:lvl w:ilvl="8" w:tplc="6FB868F8"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8"/>
  </w:num>
  <w:num w:numId="6">
    <w:abstractNumId w:val="1"/>
  </w:num>
  <w:num w:numId="7">
    <w:abstractNumId w:val="4"/>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MTS2NLEwNjAxMDdT0lEKTi0uzszPAykwrAUADfJn1iwAAAA="/>
  </w:docVars>
  <w:rsids>
    <w:rsidRoot w:val="00BF2674"/>
    <w:rsid w:val="00003C8B"/>
    <w:rsid w:val="000051DE"/>
    <w:rsid w:val="0000605D"/>
    <w:rsid w:val="00010DD0"/>
    <w:rsid w:val="0001266D"/>
    <w:rsid w:val="00013862"/>
    <w:rsid w:val="00023C16"/>
    <w:rsid w:val="00023E22"/>
    <w:rsid w:val="00025DE9"/>
    <w:rsid w:val="00031F2B"/>
    <w:rsid w:val="000326C8"/>
    <w:rsid w:val="00037828"/>
    <w:rsid w:val="00043807"/>
    <w:rsid w:val="00052F89"/>
    <w:rsid w:val="00074929"/>
    <w:rsid w:val="000809C4"/>
    <w:rsid w:val="00083792"/>
    <w:rsid w:val="0008613B"/>
    <w:rsid w:val="00090BAC"/>
    <w:rsid w:val="000A324E"/>
    <w:rsid w:val="000A6FA2"/>
    <w:rsid w:val="000B0B1A"/>
    <w:rsid w:val="000B2085"/>
    <w:rsid w:val="000B387A"/>
    <w:rsid w:val="000B4E9A"/>
    <w:rsid w:val="000C39AF"/>
    <w:rsid w:val="000D065F"/>
    <w:rsid w:val="000D17E8"/>
    <w:rsid w:val="000D2C59"/>
    <w:rsid w:val="000D35D9"/>
    <w:rsid w:val="000D67E3"/>
    <w:rsid w:val="000E1C29"/>
    <w:rsid w:val="000E236A"/>
    <w:rsid w:val="000E486A"/>
    <w:rsid w:val="000F05F6"/>
    <w:rsid w:val="000F1497"/>
    <w:rsid w:val="000F576D"/>
    <w:rsid w:val="001016BD"/>
    <w:rsid w:val="00106F46"/>
    <w:rsid w:val="001073DF"/>
    <w:rsid w:val="001115D1"/>
    <w:rsid w:val="00125924"/>
    <w:rsid w:val="00126973"/>
    <w:rsid w:val="00131F72"/>
    <w:rsid w:val="00143557"/>
    <w:rsid w:val="001469E6"/>
    <w:rsid w:val="001517E6"/>
    <w:rsid w:val="00151824"/>
    <w:rsid w:val="001528A5"/>
    <w:rsid w:val="00162D51"/>
    <w:rsid w:val="00176D6F"/>
    <w:rsid w:val="00177B33"/>
    <w:rsid w:val="001819E3"/>
    <w:rsid w:val="00181E36"/>
    <w:rsid w:val="00184EF9"/>
    <w:rsid w:val="00191A77"/>
    <w:rsid w:val="001B3024"/>
    <w:rsid w:val="001B5C46"/>
    <w:rsid w:val="001B7C05"/>
    <w:rsid w:val="001C0B79"/>
    <w:rsid w:val="001C3C85"/>
    <w:rsid w:val="001C5DB5"/>
    <w:rsid w:val="001C66C2"/>
    <w:rsid w:val="001C7BBC"/>
    <w:rsid w:val="001D66A5"/>
    <w:rsid w:val="001D7002"/>
    <w:rsid w:val="001E2225"/>
    <w:rsid w:val="001E230F"/>
    <w:rsid w:val="001E52A3"/>
    <w:rsid w:val="001F0890"/>
    <w:rsid w:val="00202C90"/>
    <w:rsid w:val="00214268"/>
    <w:rsid w:val="002422D6"/>
    <w:rsid w:val="00244CDB"/>
    <w:rsid w:val="002471BD"/>
    <w:rsid w:val="00247BFF"/>
    <w:rsid w:val="0025310D"/>
    <w:rsid w:val="002544F1"/>
    <w:rsid w:val="002553AE"/>
    <w:rsid w:val="002617AD"/>
    <w:rsid w:val="00264483"/>
    <w:rsid w:val="00264B3C"/>
    <w:rsid w:val="00265C44"/>
    <w:rsid w:val="00265EAD"/>
    <w:rsid w:val="00265F76"/>
    <w:rsid w:val="00276148"/>
    <w:rsid w:val="00277C90"/>
    <w:rsid w:val="002834EA"/>
    <w:rsid w:val="00283E3E"/>
    <w:rsid w:val="00291227"/>
    <w:rsid w:val="002A7F8B"/>
    <w:rsid w:val="002B009A"/>
    <w:rsid w:val="002B025E"/>
    <w:rsid w:val="002B0D88"/>
    <w:rsid w:val="002B26D4"/>
    <w:rsid w:val="002B55D9"/>
    <w:rsid w:val="002C2547"/>
    <w:rsid w:val="002C54DB"/>
    <w:rsid w:val="002D52A1"/>
    <w:rsid w:val="002E6962"/>
    <w:rsid w:val="002E7521"/>
    <w:rsid w:val="002F0465"/>
    <w:rsid w:val="002F0D42"/>
    <w:rsid w:val="002F1DE3"/>
    <w:rsid w:val="002F32A5"/>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2668"/>
    <w:rsid w:val="00355D9B"/>
    <w:rsid w:val="00363153"/>
    <w:rsid w:val="00364249"/>
    <w:rsid w:val="00366650"/>
    <w:rsid w:val="00382F4E"/>
    <w:rsid w:val="0038502C"/>
    <w:rsid w:val="00386777"/>
    <w:rsid w:val="00395684"/>
    <w:rsid w:val="003A1109"/>
    <w:rsid w:val="003A49C2"/>
    <w:rsid w:val="003B5E26"/>
    <w:rsid w:val="003C1044"/>
    <w:rsid w:val="003C32EC"/>
    <w:rsid w:val="003D0847"/>
    <w:rsid w:val="003D0F5C"/>
    <w:rsid w:val="003E2BC9"/>
    <w:rsid w:val="003F4B52"/>
    <w:rsid w:val="004034B6"/>
    <w:rsid w:val="0040767C"/>
    <w:rsid w:val="004114EA"/>
    <w:rsid w:val="00414B4F"/>
    <w:rsid w:val="00423FCB"/>
    <w:rsid w:val="00426350"/>
    <w:rsid w:val="00432A0E"/>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A2F47"/>
    <w:rsid w:val="004C1095"/>
    <w:rsid w:val="004C2DAD"/>
    <w:rsid w:val="004D4A4F"/>
    <w:rsid w:val="004D5C8C"/>
    <w:rsid w:val="004E0C5A"/>
    <w:rsid w:val="004E179E"/>
    <w:rsid w:val="004E2BE1"/>
    <w:rsid w:val="004E35F1"/>
    <w:rsid w:val="004E3F8E"/>
    <w:rsid w:val="004E4801"/>
    <w:rsid w:val="004E5008"/>
    <w:rsid w:val="004F664D"/>
    <w:rsid w:val="00511F52"/>
    <w:rsid w:val="00513853"/>
    <w:rsid w:val="00517387"/>
    <w:rsid w:val="0052184A"/>
    <w:rsid w:val="00530DD9"/>
    <w:rsid w:val="005320E4"/>
    <w:rsid w:val="00534B83"/>
    <w:rsid w:val="005363E2"/>
    <w:rsid w:val="005366BD"/>
    <w:rsid w:val="00536D89"/>
    <w:rsid w:val="00557116"/>
    <w:rsid w:val="00557294"/>
    <w:rsid w:val="0055763A"/>
    <w:rsid w:val="00565757"/>
    <w:rsid w:val="005714F9"/>
    <w:rsid w:val="005829FA"/>
    <w:rsid w:val="00585ECC"/>
    <w:rsid w:val="005A02B6"/>
    <w:rsid w:val="005A09D8"/>
    <w:rsid w:val="005A1F5E"/>
    <w:rsid w:val="005A3F8F"/>
    <w:rsid w:val="005A51CF"/>
    <w:rsid w:val="005A614F"/>
    <w:rsid w:val="005B6859"/>
    <w:rsid w:val="005C2391"/>
    <w:rsid w:val="005C6932"/>
    <w:rsid w:val="005C6D1E"/>
    <w:rsid w:val="005D33EE"/>
    <w:rsid w:val="005D6C29"/>
    <w:rsid w:val="005D783F"/>
    <w:rsid w:val="005E2B7E"/>
    <w:rsid w:val="005F18A3"/>
    <w:rsid w:val="00604177"/>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C1E5D"/>
    <w:rsid w:val="006D0071"/>
    <w:rsid w:val="006D3AC7"/>
    <w:rsid w:val="006D7676"/>
    <w:rsid w:val="00705044"/>
    <w:rsid w:val="0071294C"/>
    <w:rsid w:val="00724E3B"/>
    <w:rsid w:val="00731E5D"/>
    <w:rsid w:val="00733FAC"/>
    <w:rsid w:val="007409B7"/>
    <w:rsid w:val="00745D4B"/>
    <w:rsid w:val="00746865"/>
    <w:rsid w:val="007548F3"/>
    <w:rsid w:val="007574EC"/>
    <w:rsid w:val="0077071A"/>
    <w:rsid w:val="00777388"/>
    <w:rsid w:val="00790E8C"/>
    <w:rsid w:val="007A4E1D"/>
    <w:rsid w:val="007A71B4"/>
    <w:rsid w:val="007B0FBB"/>
    <w:rsid w:val="007B3E0E"/>
    <w:rsid w:val="007C5802"/>
    <w:rsid w:val="007D4222"/>
    <w:rsid w:val="007D61A8"/>
    <w:rsid w:val="007E268D"/>
    <w:rsid w:val="007F48D4"/>
    <w:rsid w:val="008002AE"/>
    <w:rsid w:val="00802635"/>
    <w:rsid w:val="00804C75"/>
    <w:rsid w:val="00806B1B"/>
    <w:rsid w:val="008167EA"/>
    <w:rsid w:val="00817D9F"/>
    <w:rsid w:val="0082165B"/>
    <w:rsid w:val="0083216B"/>
    <w:rsid w:val="00832FA5"/>
    <w:rsid w:val="008373A7"/>
    <w:rsid w:val="008459FC"/>
    <w:rsid w:val="00845E67"/>
    <w:rsid w:val="00851B3E"/>
    <w:rsid w:val="00854994"/>
    <w:rsid w:val="00860BC3"/>
    <w:rsid w:val="00873D1A"/>
    <w:rsid w:val="00875BE8"/>
    <w:rsid w:val="00876565"/>
    <w:rsid w:val="00876BDB"/>
    <w:rsid w:val="00877B88"/>
    <w:rsid w:val="00880787"/>
    <w:rsid w:val="0088113B"/>
    <w:rsid w:val="00897EA5"/>
    <w:rsid w:val="008A0177"/>
    <w:rsid w:val="008A122F"/>
    <w:rsid w:val="008A5894"/>
    <w:rsid w:val="008D2A6A"/>
    <w:rsid w:val="008D58EC"/>
    <w:rsid w:val="008D590C"/>
    <w:rsid w:val="008E74F7"/>
    <w:rsid w:val="008F7754"/>
    <w:rsid w:val="0090117D"/>
    <w:rsid w:val="00902AB1"/>
    <w:rsid w:val="009055DD"/>
    <w:rsid w:val="009114D8"/>
    <w:rsid w:val="009149A4"/>
    <w:rsid w:val="009212DD"/>
    <w:rsid w:val="009215D9"/>
    <w:rsid w:val="00921AB9"/>
    <w:rsid w:val="009301B8"/>
    <w:rsid w:val="00931D78"/>
    <w:rsid w:val="00941F06"/>
    <w:rsid w:val="009431F3"/>
    <w:rsid w:val="00947092"/>
    <w:rsid w:val="00951A8E"/>
    <w:rsid w:val="00954870"/>
    <w:rsid w:val="009625B1"/>
    <w:rsid w:val="00976326"/>
    <w:rsid w:val="00985F44"/>
    <w:rsid w:val="00987081"/>
    <w:rsid w:val="00997611"/>
    <w:rsid w:val="009A0E7C"/>
    <w:rsid w:val="009A3CBD"/>
    <w:rsid w:val="009B2183"/>
    <w:rsid w:val="009B4EE3"/>
    <w:rsid w:val="009C041E"/>
    <w:rsid w:val="009C2062"/>
    <w:rsid w:val="009C76AC"/>
    <w:rsid w:val="009C7B9A"/>
    <w:rsid w:val="009D21B9"/>
    <w:rsid w:val="009D6109"/>
    <w:rsid w:val="009E4241"/>
    <w:rsid w:val="009F356C"/>
    <w:rsid w:val="009F51F2"/>
    <w:rsid w:val="00A05682"/>
    <w:rsid w:val="00A07468"/>
    <w:rsid w:val="00A162C9"/>
    <w:rsid w:val="00A20DA8"/>
    <w:rsid w:val="00A218EC"/>
    <w:rsid w:val="00A273C5"/>
    <w:rsid w:val="00A310D7"/>
    <w:rsid w:val="00A3138F"/>
    <w:rsid w:val="00A319BE"/>
    <w:rsid w:val="00A31F9A"/>
    <w:rsid w:val="00A40499"/>
    <w:rsid w:val="00A40760"/>
    <w:rsid w:val="00A44664"/>
    <w:rsid w:val="00A44EFB"/>
    <w:rsid w:val="00A4782A"/>
    <w:rsid w:val="00A60320"/>
    <w:rsid w:val="00A72FC5"/>
    <w:rsid w:val="00A730E3"/>
    <w:rsid w:val="00A77CF6"/>
    <w:rsid w:val="00A84BA8"/>
    <w:rsid w:val="00A91283"/>
    <w:rsid w:val="00AA132F"/>
    <w:rsid w:val="00AA17BD"/>
    <w:rsid w:val="00AA4ACE"/>
    <w:rsid w:val="00AB3338"/>
    <w:rsid w:val="00AC5EF4"/>
    <w:rsid w:val="00AC63FC"/>
    <w:rsid w:val="00AD4F04"/>
    <w:rsid w:val="00AE11E8"/>
    <w:rsid w:val="00AE2229"/>
    <w:rsid w:val="00AE68A4"/>
    <w:rsid w:val="00B00969"/>
    <w:rsid w:val="00B04340"/>
    <w:rsid w:val="00B07A3B"/>
    <w:rsid w:val="00B13941"/>
    <w:rsid w:val="00B22250"/>
    <w:rsid w:val="00B340A8"/>
    <w:rsid w:val="00B40E12"/>
    <w:rsid w:val="00B435B8"/>
    <w:rsid w:val="00B4499C"/>
    <w:rsid w:val="00B5116D"/>
    <w:rsid w:val="00B54FE4"/>
    <w:rsid w:val="00B6201D"/>
    <w:rsid w:val="00B653B7"/>
    <w:rsid w:val="00B66A14"/>
    <w:rsid w:val="00B7250F"/>
    <w:rsid w:val="00B807E5"/>
    <w:rsid w:val="00B84336"/>
    <w:rsid w:val="00B847A0"/>
    <w:rsid w:val="00B87BC5"/>
    <w:rsid w:val="00BC6DA7"/>
    <w:rsid w:val="00BD4346"/>
    <w:rsid w:val="00BE051D"/>
    <w:rsid w:val="00BE756D"/>
    <w:rsid w:val="00BF2674"/>
    <w:rsid w:val="00C00F3F"/>
    <w:rsid w:val="00C035C7"/>
    <w:rsid w:val="00C063D9"/>
    <w:rsid w:val="00C12062"/>
    <w:rsid w:val="00C17BFB"/>
    <w:rsid w:val="00C2620F"/>
    <w:rsid w:val="00C34F4C"/>
    <w:rsid w:val="00C42048"/>
    <w:rsid w:val="00C51A48"/>
    <w:rsid w:val="00C602B2"/>
    <w:rsid w:val="00C70C90"/>
    <w:rsid w:val="00C70F6A"/>
    <w:rsid w:val="00C7374B"/>
    <w:rsid w:val="00C80669"/>
    <w:rsid w:val="00C8109F"/>
    <w:rsid w:val="00C82679"/>
    <w:rsid w:val="00C826DF"/>
    <w:rsid w:val="00C836F3"/>
    <w:rsid w:val="00C8593B"/>
    <w:rsid w:val="00C97B11"/>
    <w:rsid w:val="00CB039A"/>
    <w:rsid w:val="00CB5DE5"/>
    <w:rsid w:val="00CC0C58"/>
    <w:rsid w:val="00CC29BF"/>
    <w:rsid w:val="00CD250A"/>
    <w:rsid w:val="00CD515D"/>
    <w:rsid w:val="00CD63B8"/>
    <w:rsid w:val="00CD7F92"/>
    <w:rsid w:val="00CE10F2"/>
    <w:rsid w:val="00CE4904"/>
    <w:rsid w:val="00CF22F6"/>
    <w:rsid w:val="00CF6830"/>
    <w:rsid w:val="00CF771C"/>
    <w:rsid w:val="00D00EF4"/>
    <w:rsid w:val="00D01049"/>
    <w:rsid w:val="00D103FE"/>
    <w:rsid w:val="00D10BFA"/>
    <w:rsid w:val="00D10F00"/>
    <w:rsid w:val="00D1369F"/>
    <w:rsid w:val="00D150D8"/>
    <w:rsid w:val="00D30007"/>
    <w:rsid w:val="00D300CE"/>
    <w:rsid w:val="00D37C1A"/>
    <w:rsid w:val="00D406D6"/>
    <w:rsid w:val="00D41B5B"/>
    <w:rsid w:val="00D45AF7"/>
    <w:rsid w:val="00D466AF"/>
    <w:rsid w:val="00D473BF"/>
    <w:rsid w:val="00D47642"/>
    <w:rsid w:val="00D56FE8"/>
    <w:rsid w:val="00D665D0"/>
    <w:rsid w:val="00D712A3"/>
    <w:rsid w:val="00D71BDB"/>
    <w:rsid w:val="00D924BE"/>
    <w:rsid w:val="00D95C4C"/>
    <w:rsid w:val="00DA117F"/>
    <w:rsid w:val="00DA17FB"/>
    <w:rsid w:val="00DB7EBA"/>
    <w:rsid w:val="00DC058D"/>
    <w:rsid w:val="00DC1E10"/>
    <w:rsid w:val="00DC2504"/>
    <w:rsid w:val="00DC311D"/>
    <w:rsid w:val="00DC5D06"/>
    <w:rsid w:val="00DC7C84"/>
    <w:rsid w:val="00DC7D3A"/>
    <w:rsid w:val="00DD2CF9"/>
    <w:rsid w:val="00DE2882"/>
    <w:rsid w:val="00DE46DB"/>
    <w:rsid w:val="00DE66F3"/>
    <w:rsid w:val="00DF0865"/>
    <w:rsid w:val="00DF307B"/>
    <w:rsid w:val="00DF6434"/>
    <w:rsid w:val="00E24673"/>
    <w:rsid w:val="00E24898"/>
    <w:rsid w:val="00E26889"/>
    <w:rsid w:val="00E355EE"/>
    <w:rsid w:val="00E44C46"/>
    <w:rsid w:val="00E662CA"/>
    <w:rsid w:val="00E8076C"/>
    <w:rsid w:val="00E87DA4"/>
    <w:rsid w:val="00EA15F6"/>
    <w:rsid w:val="00EA20E5"/>
    <w:rsid w:val="00EA2756"/>
    <w:rsid w:val="00EA4B94"/>
    <w:rsid w:val="00EA60D4"/>
    <w:rsid w:val="00EB2B93"/>
    <w:rsid w:val="00EB71A2"/>
    <w:rsid w:val="00EC098C"/>
    <w:rsid w:val="00EC3C46"/>
    <w:rsid w:val="00EC69FF"/>
    <w:rsid w:val="00ED00F1"/>
    <w:rsid w:val="00ED23F4"/>
    <w:rsid w:val="00ED592D"/>
    <w:rsid w:val="00EE1E2F"/>
    <w:rsid w:val="00EE39ED"/>
    <w:rsid w:val="00EE4460"/>
    <w:rsid w:val="00EF0C86"/>
    <w:rsid w:val="00EF11CA"/>
    <w:rsid w:val="00EF4E2B"/>
    <w:rsid w:val="00F0293A"/>
    <w:rsid w:val="00F04E9E"/>
    <w:rsid w:val="00F10CF8"/>
    <w:rsid w:val="00F10FAD"/>
    <w:rsid w:val="00F146E3"/>
    <w:rsid w:val="00F22D76"/>
    <w:rsid w:val="00F22F5E"/>
    <w:rsid w:val="00F3061E"/>
    <w:rsid w:val="00F35094"/>
    <w:rsid w:val="00F438F1"/>
    <w:rsid w:val="00F56A75"/>
    <w:rsid w:val="00F60B45"/>
    <w:rsid w:val="00F64FB6"/>
    <w:rsid w:val="00F7352A"/>
    <w:rsid w:val="00F9093F"/>
    <w:rsid w:val="00F95E8D"/>
    <w:rsid w:val="00FA1A9D"/>
    <w:rsid w:val="00FA532D"/>
    <w:rsid w:val="00FA7A79"/>
    <w:rsid w:val="00FA7D51"/>
    <w:rsid w:val="00FC4BCE"/>
    <w:rsid w:val="00FC541E"/>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1078">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64557114">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6892672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2136411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6765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2107</Words>
  <Characters>12012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14091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Domnic Colvin</cp:lastModifiedBy>
  <cp:revision>7</cp:revision>
  <cp:lastPrinted>2021-04-28T12:48:00Z</cp:lastPrinted>
  <dcterms:created xsi:type="dcterms:W3CDTF">2021-04-27T22:47:00Z</dcterms:created>
  <dcterms:modified xsi:type="dcterms:W3CDTF">2021-04-28T12:48:00Z</dcterms:modified>
</cp:coreProperties>
</file>