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850A" w14:textId="5670CDE1" w:rsidR="008F3AD1" w:rsidRP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8F3AD1">
        <w:rPr>
          <w:rFonts w:ascii="Courier New" w:eastAsia="Times New Roman" w:hAnsi="Courier New" w:cs="Courier New"/>
          <w:sz w:val="20"/>
          <w:szCs w:val="20"/>
          <w:lang w:val="en-US" w:eastAsia="de-DE"/>
        </w:rPr>
        <w:t>Dear editor and reviewers,</w:t>
      </w:r>
    </w:p>
    <w:p w14:paraId="40970EC6" w14:textId="7E1E9A31" w:rsidR="008F3AD1" w:rsidRP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770E48F3" w14:textId="63451248" w:rsidR="008F3AD1" w:rsidRP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8F3AD1">
        <w:rPr>
          <w:rFonts w:ascii="Courier New" w:eastAsia="Times New Roman" w:hAnsi="Courier New" w:cs="Courier New"/>
          <w:sz w:val="20"/>
          <w:szCs w:val="20"/>
          <w:lang w:val="en-US" w:eastAsia="de-DE"/>
        </w:rPr>
        <w:t xml:space="preserve">we want to thank you very much for your comments and criticisms. We are completely convinced that amending our manuscript according to your suggestions has greatly improved </w:t>
      </w:r>
      <w:r w:rsidR="00D8631B">
        <w:rPr>
          <w:rFonts w:ascii="Courier New" w:eastAsia="Times New Roman" w:hAnsi="Courier New" w:cs="Courier New"/>
          <w:sz w:val="20"/>
          <w:szCs w:val="20"/>
          <w:lang w:val="en-US" w:eastAsia="de-DE"/>
        </w:rPr>
        <w:t>its quality</w:t>
      </w:r>
      <w:r w:rsidRPr="008F3AD1">
        <w:rPr>
          <w:rFonts w:ascii="Courier New" w:eastAsia="Times New Roman" w:hAnsi="Courier New" w:cs="Courier New"/>
          <w:sz w:val="20"/>
          <w:szCs w:val="20"/>
          <w:lang w:val="en-US" w:eastAsia="de-DE"/>
        </w:rPr>
        <w:t>.</w:t>
      </w:r>
    </w:p>
    <w:p w14:paraId="4F68D21F" w14:textId="2781C438" w:rsidR="008F3AD1" w:rsidRP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8F3AD1">
        <w:rPr>
          <w:rFonts w:ascii="Courier New" w:eastAsia="Times New Roman" w:hAnsi="Courier New" w:cs="Courier New"/>
          <w:sz w:val="20"/>
          <w:szCs w:val="20"/>
          <w:lang w:val="en-US" w:eastAsia="de-DE"/>
        </w:rPr>
        <w:t>Pleas find our answers to your comments, remarks and suggestions attached.</w:t>
      </w:r>
    </w:p>
    <w:p w14:paraId="379D26EE" w14:textId="17A1EDFD" w:rsidR="008F3AD1" w:rsidRP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8F3AD1">
        <w:rPr>
          <w:rFonts w:ascii="Courier New" w:eastAsia="Times New Roman" w:hAnsi="Courier New" w:cs="Courier New"/>
          <w:sz w:val="20"/>
          <w:szCs w:val="20"/>
          <w:lang w:val="en-US" w:eastAsia="de-DE"/>
        </w:rPr>
        <w:t xml:space="preserve">Please note that all page and line references refer to the “clean” version of the revised manuscript. </w:t>
      </w:r>
    </w:p>
    <w:p w14:paraId="3A33AEBE" w14:textId="5275E560" w:rsidR="008F3AD1" w:rsidRP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sidRPr="008F3AD1">
        <w:rPr>
          <w:rFonts w:ascii="Courier New" w:eastAsia="Times New Roman" w:hAnsi="Courier New" w:cs="Courier New"/>
          <w:sz w:val="20"/>
          <w:szCs w:val="20"/>
          <w:lang w:val="en-US" w:eastAsia="de-DE"/>
        </w:rPr>
        <w:t xml:space="preserve">Thank you very much! </w:t>
      </w:r>
    </w:p>
    <w:p w14:paraId="0FED7D3A" w14:textId="77777777" w:rsidR="008F3AD1" w:rsidRDefault="008F3AD1"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p>
    <w:p w14:paraId="06974C0E" w14:textId="7CDFFA95" w:rsidR="004728BC" w:rsidRDefault="004728BC"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r w:rsidRPr="00F76480">
        <w:rPr>
          <w:rFonts w:ascii="Courier New" w:eastAsia="Times New Roman" w:hAnsi="Courier New" w:cs="Courier New"/>
          <w:b/>
          <w:bCs/>
          <w:sz w:val="20"/>
          <w:szCs w:val="20"/>
          <w:lang w:val="en-US" w:eastAsia="de-DE"/>
        </w:rPr>
        <w:t xml:space="preserve">Response to </w:t>
      </w:r>
      <w:r w:rsidR="009F5E42">
        <w:rPr>
          <w:rFonts w:ascii="Courier New" w:eastAsia="Times New Roman" w:hAnsi="Courier New" w:cs="Courier New"/>
          <w:b/>
          <w:bCs/>
          <w:sz w:val="20"/>
          <w:szCs w:val="20"/>
          <w:lang w:val="en-US" w:eastAsia="de-DE"/>
        </w:rPr>
        <w:t>the editorial comments</w:t>
      </w:r>
      <w:r w:rsidR="00356894">
        <w:rPr>
          <w:rFonts w:ascii="Courier New" w:eastAsia="Times New Roman" w:hAnsi="Courier New" w:cs="Courier New"/>
          <w:b/>
          <w:bCs/>
          <w:sz w:val="20"/>
          <w:szCs w:val="20"/>
          <w:lang w:val="en-US" w:eastAsia="de-DE"/>
        </w:rPr>
        <w:t>:</w:t>
      </w:r>
    </w:p>
    <w:p w14:paraId="79DD7C10" w14:textId="40ED589D" w:rsidR="0068603F" w:rsidRDefault="0068603F"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p>
    <w:p w14:paraId="6C6D60F7" w14:textId="0C7C7AD9" w:rsidR="0068603F" w:rsidRPr="0068603F" w:rsidRDefault="0068603F"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Dear </w:t>
      </w:r>
      <w:r w:rsidR="009F5E42">
        <w:rPr>
          <w:rFonts w:ascii="Courier New" w:eastAsia="Times New Roman" w:hAnsi="Courier New" w:cs="Courier New"/>
          <w:sz w:val="20"/>
          <w:szCs w:val="20"/>
          <w:lang w:val="en-US" w:eastAsia="de-DE"/>
        </w:rPr>
        <w:t>Editor</w:t>
      </w:r>
      <w:r>
        <w:rPr>
          <w:rFonts w:ascii="Courier New" w:eastAsia="Times New Roman" w:hAnsi="Courier New" w:cs="Courier New"/>
          <w:sz w:val="20"/>
          <w:szCs w:val="20"/>
          <w:lang w:val="en-US" w:eastAsia="de-DE"/>
        </w:rPr>
        <w:t>, thank you very much for your constructive criticism and annotations. We completely agree with all points raised by you and have amended the manuscript according to your suggestions.</w:t>
      </w:r>
    </w:p>
    <w:p w14:paraId="24BF3ACB" w14:textId="4DD38214" w:rsidR="004728BC" w:rsidRDefault="004728BC"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p>
    <w:p w14:paraId="3486B9B2" w14:textId="05C3C29E" w:rsidR="009F5E42" w:rsidRDefault="009F5E42"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9F5E42">
        <w:rPr>
          <w:rFonts w:ascii="Courier New" w:eastAsia="Times New Roman" w:hAnsi="Courier New" w:cs="Courier New"/>
          <w:i/>
          <w:iCs/>
          <w:sz w:val="20"/>
          <w:szCs w:val="20"/>
          <w:u w:val="single"/>
          <w:lang w:val="en-US" w:eastAsia="de-DE"/>
        </w:rPr>
        <w:t>1. Please take this opportunity to thoroughly proofread the manuscript to ensure that there are no spelling or grammar issues.</w:t>
      </w:r>
    </w:p>
    <w:p w14:paraId="420DCE36" w14:textId="449AA499" w:rsidR="00061231" w:rsidRPr="00061231" w:rsidRDefault="00061231"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Thank you very much for addressing this. We have thoroughly proofread the manuscript to identify and correct all potential spelling and/or grammar mistakes. </w:t>
      </w:r>
    </w:p>
    <w:p w14:paraId="4DF0DF3A" w14:textId="77777777" w:rsidR="00061231" w:rsidRPr="009F5E42" w:rsidRDefault="00061231"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p>
    <w:p w14:paraId="2F8EC459" w14:textId="7BA96C20" w:rsidR="009F5E42" w:rsidRDefault="009F5E42"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9F5E42">
        <w:rPr>
          <w:rFonts w:ascii="Courier New" w:eastAsia="Times New Roman" w:hAnsi="Courier New" w:cs="Courier New"/>
          <w:i/>
          <w:iCs/>
          <w:sz w:val="20"/>
          <w:szCs w:val="20"/>
          <w:u w:val="single"/>
          <w:lang w:val="en-US" w:eastAsia="de-DE"/>
        </w:rPr>
        <w:t>2. Please incorporate the abbreviations into the manuscript text instead of a discrete section.</w:t>
      </w:r>
    </w:p>
    <w:p w14:paraId="2DA61311" w14:textId="04664DEF" w:rsidR="00061231" w:rsidRPr="00061231" w:rsidRDefault="00061231"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Thank you very much for your comment. We have amended the manuscript accordingly. </w:t>
      </w:r>
    </w:p>
    <w:p w14:paraId="596921CC" w14:textId="77777777" w:rsidR="00061231" w:rsidRPr="009F5E42" w:rsidRDefault="00061231"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p>
    <w:p w14:paraId="130F4647" w14:textId="07656EDC" w:rsidR="009F5E42" w:rsidRDefault="009F5E42"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9F5E42">
        <w:rPr>
          <w:rFonts w:ascii="Courier New" w:eastAsia="Times New Roman" w:hAnsi="Courier New" w:cs="Courier New"/>
          <w:i/>
          <w:iCs/>
          <w:sz w:val="20"/>
          <w:szCs w:val="20"/>
          <w:u w:val="single"/>
          <w:lang w:val="en-US" w:eastAsia="de-DE"/>
        </w:rPr>
        <w:t>3. Please number the references in order of appearance. Please cite reference 1 before references 2-4.</w:t>
      </w:r>
    </w:p>
    <w:p w14:paraId="595A9136" w14:textId="57296ABA" w:rsidR="00B4504C" w:rsidRPr="00B4504C" w:rsidRDefault="00B4504C"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We would like to thank you for your comment and apologize for this mistake of ours. We have now amended the manuscript accordingly. </w:t>
      </w:r>
    </w:p>
    <w:p w14:paraId="44D63B94" w14:textId="77777777" w:rsidR="00B4504C" w:rsidRPr="009F5E42" w:rsidRDefault="00B4504C"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p>
    <w:p w14:paraId="4C07D142" w14:textId="77972D80" w:rsidR="009F5E42" w:rsidRDefault="009F5E42"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9F5E42">
        <w:rPr>
          <w:rFonts w:ascii="Courier New" w:eastAsia="Times New Roman" w:hAnsi="Courier New" w:cs="Courier New"/>
          <w:i/>
          <w:iCs/>
          <w:sz w:val="20"/>
          <w:szCs w:val="20"/>
          <w:u w:val="single"/>
          <w:lang w:val="en-US" w:eastAsia="de-DE"/>
        </w:rPr>
        <w:t>4. Please present the 7 principles of Halsted in the imperative tense as these are surgical guidelines.</w:t>
      </w:r>
    </w:p>
    <w:p w14:paraId="7DB96FCC" w14:textId="514B9571" w:rsidR="00B4504C" w:rsidRPr="00B4504C" w:rsidRDefault="00B4504C"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Thank you very much for your comment. We have amended the manuscript accordingly</w:t>
      </w:r>
      <w:r w:rsidR="00625856">
        <w:rPr>
          <w:rFonts w:ascii="Courier New" w:eastAsia="Times New Roman" w:hAnsi="Courier New" w:cs="Courier New"/>
          <w:sz w:val="20"/>
          <w:szCs w:val="20"/>
          <w:lang w:val="en-US" w:eastAsia="de-DE"/>
        </w:rPr>
        <w:t xml:space="preserve"> (</w:t>
      </w:r>
      <w:r w:rsidR="00625856" w:rsidRPr="00625856">
        <w:rPr>
          <w:rFonts w:ascii="Courier New" w:eastAsia="Times New Roman" w:hAnsi="Courier New" w:cs="Courier New"/>
          <w:sz w:val="20"/>
          <w:szCs w:val="20"/>
          <w:u w:val="single"/>
          <w:lang w:val="en-US" w:eastAsia="de-DE"/>
        </w:rPr>
        <w:t>lines 166-188</w:t>
      </w:r>
      <w:r w:rsidR="00625856">
        <w:rPr>
          <w:rFonts w:ascii="Courier New" w:eastAsia="Times New Roman" w:hAnsi="Courier New" w:cs="Courier New"/>
          <w:sz w:val="20"/>
          <w:szCs w:val="20"/>
          <w:lang w:val="en-US" w:eastAsia="de-DE"/>
        </w:rPr>
        <w:t>)</w:t>
      </w:r>
      <w:r>
        <w:rPr>
          <w:rFonts w:ascii="Courier New" w:eastAsia="Times New Roman" w:hAnsi="Courier New" w:cs="Courier New"/>
          <w:sz w:val="20"/>
          <w:szCs w:val="20"/>
          <w:lang w:val="en-US" w:eastAsia="de-DE"/>
        </w:rPr>
        <w:t xml:space="preserve">. </w:t>
      </w:r>
    </w:p>
    <w:p w14:paraId="5F3E0A27" w14:textId="77777777" w:rsidR="00B4504C" w:rsidRPr="009F5E42" w:rsidRDefault="00B4504C"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p>
    <w:p w14:paraId="62F3A50B" w14:textId="093D5BE3" w:rsidR="009F5E42" w:rsidRDefault="009F5E42"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9F5E42">
        <w:rPr>
          <w:rFonts w:ascii="Courier New" w:eastAsia="Times New Roman" w:hAnsi="Courier New" w:cs="Courier New"/>
          <w:i/>
          <w:iCs/>
          <w:sz w:val="20"/>
          <w:szCs w:val="20"/>
          <w:u w:val="single"/>
          <w:lang w:val="en-US" w:eastAsia="de-DE"/>
        </w:rPr>
        <w:t>5. Step 3.1.1: Please specify all surgical tools used throughout.</w:t>
      </w:r>
    </w:p>
    <w:p w14:paraId="11FAC1B3" w14:textId="121207D9" w:rsidR="00A15816" w:rsidRPr="00A15816" w:rsidRDefault="004352C0"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Thank you for your remark. Please excuse this mistake of ours, we have now amended the manuscript accordingly</w:t>
      </w:r>
      <w:r w:rsidR="00865B79">
        <w:rPr>
          <w:rFonts w:ascii="Courier New" w:eastAsia="Times New Roman" w:hAnsi="Courier New" w:cs="Courier New"/>
          <w:sz w:val="20"/>
          <w:szCs w:val="20"/>
          <w:lang w:val="en-US" w:eastAsia="de-DE"/>
        </w:rPr>
        <w:t xml:space="preserve"> (</w:t>
      </w:r>
      <w:r w:rsidR="00865B79" w:rsidRPr="00865B79">
        <w:rPr>
          <w:rFonts w:ascii="Courier New" w:eastAsia="Times New Roman" w:hAnsi="Courier New" w:cs="Courier New"/>
          <w:sz w:val="20"/>
          <w:szCs w:val="20"/>
          <w:u w:val="single"/>
          <w:lang w:val="en-US" w:eastAsia="de-DE"/>
        </w:rPr>
        <w:t>line</w:t>
      </w:r>
      <w:r w:rsidR="00865B79">
        <w:rPr>
          <w:rFonts w:ascii="Courier New" w:eastAsia="Times New Roman" w:hAnsi="Courier New" w:cs="Courier New"/>
          <w:sz w:val="20"/>
          <w:szCs w:val="20"/>
          <w:u w:val="single"/>
          <w:lang w:val="en-US" w:eastAsia="de-DE"/>
        </w:rPr>
        <w:t>s</w:t>
      </w:r>
      <w:r w:rsidR="00865B79" w:rsidRPr="00865B79">
        <w:rPr>
          <w:rFonts w:ascii="Courier New" w:eastAsia="Times New Roman" w:hAnsi="Courier New" w:cs="Courier New"/>
          <w:sz w:val="20"/>
          <w:szCs w:val="20"/>
          <w:u w:val="single"/>
          <w:lang w:val="en-US" w:eastAsia="de-DE"/>
        </w:rPr>
        <w:t xml:space="preserve"> </w:t>
      </w:r>
      <w:r w:rsidR="004660FC">
        <w:rPr>
          <w:rFonts w:ascii="Courier New" w:eastAsia="Times New Roman" w:hAnsi="Courier New" w:cs="Courier New"/>
          <w:sz w:val="20"/>
          <w:szCs w:val="20"/>
          <w:u w:val="single"/>
          <w:lang w:val="en-US" w:eastAsia="de-DE"/>
        </w:rPr>
        <w:t>190</w:t>
      </w:r>
      <w:r w:rsidR="00865B79" w:rsidRPr="00865B79">
        <w:rPr>
          <w:rFonts w:ascii="Courier New" w:eastAsia="Times New Roman" w:hAnsi="Courier New" w:cs="Courier New"/>
          <w:sz w:val="20"/>
          <w:szCs w:val="20"/>
          <w:u w:val="single"/>
          <w:lang w:val="en-US" w:eastAsia="de-DE"/>
        </w:rPr>
        <w:t>-2</w:t>
      </w:r>
      <w:r w:rsidR="004660FC">
        <w:rPr>
          <w:rFonts w:ascii="Courier New" w:eastAsia="Times New Roman" w:hAnsi="Courier New" w:cs="Courier New"/>
          <w:sz w:val="20"/>
          <w:szCs w:val="20"/>
          <w:u w:val="single"/>
          <w:lang w:val="en-US" w:eastAsia="de-DE"/>
        </w:rPr>
        <w:t>48</w:t>
      </w:r>
      <w:r w:rsidR="00865B79">
        <w:rPr>
          <w:rFonts w:ascii="Courier New" w:eastAsia="Times New Roman" w:hAnsi="Courier New" w:cs="Courier New"/>
          <w:sz w:val="20"/>
          <w:szCs w:val="20"/>
          <w:lang w:val="en-US" w:eastAsia="de-DE"/>
        </w:rPr>
        <w:t>)</w:t>
      </w:r>
      <w:r>
        <w:rPr>
          <w:rFonts w:ascii="Courier New" w:eastAsia="Times New Roman" w:hAnsi="Courier New" w:cs="Courier New"/>
          <w:sz w:val="20"/>
          <w:szCs w:val="20"/>
          <w:lang w:val="en-US" w:eastAsia="de-DE"/>
        </w:rPr>
        <w:t xml:space="preserve"> and </w:t>
      </w:r>
      <w:r w:rsidR="004727EE">
        <w:rPr>
          <w:rFonts w:ascii="Courier New" w:eastAsia="Times New Roman" w:hAnsi="Courier New" w:cs="Courier New"/>
          <w:sz w:val="20"/>
          <w:szCs w:val="20"/>
          <w:lang w:val="en-US" w:eastAsia="de-DE"/>
        </w:rPr>
        <w:t xml:space="preserve">in this regard </w:t>
      </w:r>
      <w:r>
        <w:rPr>
          <w:rFonts w:ascii="Courier New" w:eastAsia="Times New Roman" w:hAnsi="Courier New" w:cs="Courier New"/>
          <w:sz w:val="20"/>
          <w:szCs w:val="20"/>
          <w:lang w:val="en-US" w:eastAsia="de-DE"/>
        </w:rPr>
        <w:t xml:space="preserve">also added </w:t>
      </w:r>
      <w:r w:rsidR="001729DE">
        <w:rPr>
          <w:rFonts w:ascii="Courier New" w:eastAsia="Times New Roman" w:hAnsi="Courier New" w:cs="Courier New"/>
          <w:sz w:val="20"/>
          <w:szCs w:val="20"/>
          <w:lang w:val="en-US" w:eastAsia="de-DE"/>
        </w:rPr>
        <w:t>five</w:t>
      </w:r>
      <w:r>
        <w:rPr>
          <w:rFonts w:ascii="Courier New" w:eastAsia="Times New Roman" w:hAnsi="Courier New" w:cs="Courier New"/>
          <w:sz w:val="20"/>
          <w:szCs w:val="20"/>
          <w:lang w:val="en-US" w:eastAsia="de-DE"/>
        </w:rPr>
        <w:t xml:space="preserve"> </w:t>
      </w:r>
      <w:r w:rsidR="00E679EB">
        <w:rPr>
          <w:rFonts w:ascii="Courier New" w:eastAsia="Times New Roman" w:hAnsi="Courier New" w:cs="Courier New"/>
          <w:sz w:val="20"/>
          <w:szCs w:val="20"/>
          <w:lang w:val="en-US" w:eastAsia="de-DE"/>
        </w:rPr>
        <w:t>additional</w:t>
      </w:r>
      <w:r>
        <w:rPr>
          <w:rFonts w:ascii="Courier New" w:eastAsia="Times New Roman" w:hAnsi="Courier New" w:cs="Courier New"/>
          <w:sz w:val="20"/>
          <w:szCs w:val="20"/>
          <w:lang w:val="en-US" w:eastAsia="de-DE"/>
        </w:rPr>
        <w:t xml:space="preserve"> </w:t>
      </w:r>
      <w:r w:rsidR="001729DE">
        <w:rPr>
          <w:rFonts w:ascii="Courier New" w:eastAsia="Times New Roman" w:hAnsi="Courier New" w:cs="Courier New"/>
          <w:sz w:val="20"/>
          <w:szCs w:val="20"/>
          <w:lang w:val="en-US" w:eastAsia="de-DE"/>
        </w:rPr>
        <w:t xml:space="preserve">items and </w:t>
      </w:r>
      <w:r>
        <w:rPr>
          <w:rFonts w:ascii="Courier New" w:eastAsia="Times New Roman" w:hAnsi="Courier New" w:cs="Courier New"/>
          <w:sz w:val="20"/>
          <w:szCs w:val="20"/>
          <w:lang w:val="en-US" w:eastAsia="de-DE"/>
        </w:rPr>
        <w:t>surgical tool</w:t>
      </w:r>
      <w:r w:rsidR="004C0947">
        <w:rPr>
          <w:rFonts w:ascii="Courier New" w:eastAsia="Times New Roman" w:hAnsi="Courier New" w:cs="Courier New"/>
          <w:sz w:val="20"/>
          <w:szCs w:val="20"/>
          <w:lang w:val="en-US" w:eastAsia="de-DE"/>
        </w:rPr>
        <w:t>s</w:t>
      </w:r>
      <w:r>
        <w:rPr>
          <w:rFonts w:ascii="Courier New" w:eastAsia="Times New Roman" w:hAnsi="Courier New" w:cs="Courier New"/>
          <w:sz w:val="20"/>
          <w:szCs w:val="20"/>
          <w:lang w:val="en-US" w:eastAsia="de-DE"/>
        </w:rPr>
        <w:t xml:space="preserve"> to the list of materials </w:t>
      </w:r>
      <w:r w:rsidR="002D48CA">
        <w:rPr>
          <w:rFonts w:ascii="Courier New" w:eastAsia="Times New Roman" w:hAnsi="Courier New" w:cs="Courier New"/>
          <w:sz w:val="20"/>
          <w:szCs w:val="20"/>
          <w:lang w:val="en-US" w:eastAsia="de-DE"/>
        </w:rPr>
        <w:t>(</w:t>
      </w:r>
      <w:r w:rsidR="006A2DDC" w:rsidRPr="002D48CA">
        <w:rPr>
          <w:rFonts w:ascii="Courier New" w:eastAsia="Times New Roman" w:hAnsi="Courier New" w:cs="Courier New"/>
          <w:sz w:val="20"/>
          <w:szCs w:val="20"/>
          <w:u w:val="single"/>
          <w:lang w:val="en-US" w:eastAsia="de-DE"/>
        </w:rPr>
        <w:t>lines 7+8 of the respective list: „Micro drill” and “Burrs for Micro drill”</w:t>
      </w:r>
      <w:r w:rsidR="001729DE" w:rsidRPr="002D48CA">
        <w:rPr>
          <w:rFonts w:ascii="Courier New" w:eastAsia="Times New Roman" w:hAnsi="Courier New" w:cs="Courier New"/>
          <w:sz w:val="20"/>
          <w:szCs w:val="20"/>
          <w:u w:val="single"/>
          <w:lang w:val="en-US" w:eastAsia="de-DE"/>
        </w:rPr>
        <w:t xml:space="preserve">; </w:t>
      </w:r>
      <w:r w:rsidRPr="002D48CA">
        <w:rPr>
          <w:rFonts w:ascii="Courier New" w:eastAsia="Times New Roman" w:hAnsi="Courier New" w:cs="Courier New"/>
          <w:sz w:val="20"/>
          <w:szCs w:val="20"/>
          <w:u w:val="single"/>
          <w:lang w:val="en-US" w:eastAsia="de-DE"/>
        </w:rPr>
        <w:t>line</w:t>
      </w:r>
      <w:r w:rsidR="004C0947" w:rsidRPr="002D48CA">
        <w:rPr>
          <w:rFonts w:ascii="Courier New" w:eastAsia="Times New Roman" w:hAnsi="Courier New" w:cs="Courier New"/>
          <w:sz w:val="20"/>
          <w:szCs w:val="20"/>
          <w:u w:val="single"/>
          <w:lang w:val="en-US" w:eastAsia="de-DE"/>
        </w:rPr>
        <w:t>s</w:t>
      </w:r>
      <w:r w:rsidRPr="002D48CA">
        <w:rPr>
          <w:rFonts w:ascii="Courier New" w:eastAsia="Times New Roman" w:hAnsi="Courier New" w:cs="Courier New"/>
          <w:sz w:val="20"/>
          <w:szCs w:val="20"/>
          <w:u w:val="single"/>
          <w:lang w:val="en-US" w:eastAsia="de-DE"/>
        </w:rPr>
        <w:t xml:space="preserve"> </w:t>
      </w:r>
      <w:r w:rsidR="002D48CA">
        <w:rPr>
          <w:rFonts w:ascii="Courier New" w:eastAsia="Times New Roman" w:hAnsi="Courier New" w:cs="Courier New"/>
          <w:sz w:val="20"/>
          <w:szCs w:val="20"/>
          <w:u w:val="single"/>
          <w:lang w:val="en-US" w:eastAsia="de-DE"/>
        </w:rPr>
        <w:t>30</w:t>
      </w:r>
      <w:r w:rsidR="004C0947" w:rsidRPr="002D48CA">
        <w:rPr>
          <w:rFonts w:ascii="Courier New" w:eastAsia="Times New Roman" w:hAnsi="Courier New" w:cs="Courier New"/>
          <w:sz w:val="20"/>
          <w:szCs w:val="20"/>
          <w:u w:val="single"/>
          <w:lang w:val="en-US" w:eastAsia="de-DE"/>
        </w:rPr>
        <w:t xml:space="preserve"> + </w:t>
      </w:r>
      <w:r w:rsidR="006A2DDC" w:rsidRPr="002D48CA">
        <w:rPr>
          <w:rFonts w:ascii="Courier New" w:eastAsia="Times New Roman" w:hAnsi="Courier New" w:cs="Courier New"/>
          <w:sz w:val="20"/>
          <w:szCs w:val="20"/>
          <w:u w:val="single"/>
          <w:lang w:val="en-US" w:eastAsia="de-DE"/>
        </w:rPr>
        <w:t>3</w:t>
      </w:r>
      <w:r w:rsidR="002D48CA">
        <w:rPr>
          <w:rFonts w:ascii="Courier New" w:eastAsia="Times New Roman" w:hAnsi="Courier New" w:cs="Courier New"/>
          <w:sz w:val="20"/>
          <w:szCs w:val="20"/>
          <w:u w:val="single"/>
          <w:lang w:val="en-US" w:eastAsia="de-DE"/>
        </w:rPr>
        <w:t>1</w:t>
      </w:r>
      <w:r w:rsidRPr="002D48CA">
        <w:rPr>
          <w:rFonts w:ascii="Courier New" w:eastAsia="Times New Roman" w:hAnsi="Courier New" w:cs="Courier New"/>
          <w:sz w:val="20"/>
          <w:szCs w:val="20"/>
          <w:u w:val="single"/>
          <w:lang w:val="en-US" w:eastAsia="de-DE"/>
        </w:rPr>
        <w:t xml:space="preserve"> of the respective list</w:t>
      </w:r>
      <w:r w:rsidR="00EF00AC" w:rsidRPr="002D48CA">
        <w:rPr>
          <w:rFonts w:ascii="Courier New" w:eastAsia="Times New Roman" w:hAnsi="Courier New" w:cs="Courier New"/>
          <w:sz w:val="20"/>
          <w:szCs w:val="20"/>
          <w:u w:val="single"/>
          <w:lang w:val="en-US" w:eastAsia="de-DE"/>
        </w:rPr>
        <w:t xml:space="preserve">: </w:t>
      </w:r>
      <w:r w:rsidRPr="002D48CA">
        <w:rPr>
          <w:rFonts w:ascii="Courier New" w:eastAsia="Times New Roman" w:hAnsi="Courier New" w:cs="Courier New"/>
          <w:sz w:val="20"/>
          <w:szCs w:val="20"/>
          <w:u w:val="single"/>
          <w:lang w:val="en-US" w:eastAsia="de-DE"/>
        </w:rPr>
        <w:t>“Goldstein retractor”</w:t>
      </w:r>
      <w:r w:rsidR="004C0947" w:rsidRPr="002D48CA">
        <w:rPr>
          <w:rFonts w:ascii="Courier New" w:eastAsia="Times New Roman" w:hAnsi="Courier New" w:cs="Courier New"/>
          <w:sz w:val="20"/>
          <w:szCs w:val="20"/>
          <w:u w:val="single"/>
          <w:lang w:val="en-US" w:eastAsia="de-DE"/>
        </w:rPr>
        <w:t xml:space="preserve"> and “</w:t>
      </w:r>
      <w:r w:rsidR="00EF00AC" w:rsidRPr="002D48CA">
        <w:rPr>
          <w:rFonts w:ascii="Courier New" w:eastAsia="Times New Roman" w:hAnsi="Courier New" w:cs="Courier New"/>
          <w:sz w:val="20"/>
          <w:szCs w:val="20"/>
          <w:u w:val="single"/>
          <w:lang w:val="en-US" w:eastAsia="de-DE"/>
        </w:rPr>
        <w:t>Metzenbaum Baby Scissors</w:t>
      </w:r>
      <w:r w:rsidR="006A2DDC" w:rsidRPr="002D48CA">
        <w:rPr>
          <w:rFonts w:ascii="Courier New" w:eastAsia="Times New Roman" w:hAnsi="Courier New" w:cs="Courier New"/>
          <w:sz w:val="20"/>
          <w:szCs w:val="20"/>
          <w:u w:val="single"/>
          <w:lang w:val="en-US" w:eastAsia="de-DE"/>
        </w:rPr>
        <w:t>”</w:t>
      </w:r>
      <w:r w:rsidR="001729DE" w:rsidRPr="002D48CA">
        <w:rPr>
          <w:rFonts w:ascii="Courier New" w:eastAsia="Times New Roman" w:hAnsi="Courier New" w:cs="Courier New"/>
          <w:sz w:val="20"/>
          <w:szCs w:val="20"/>
          <w:u w:val="single"/>
          <w:lang w:val="en-US" w:eastAsia="de-DE"/>
        </w:rPr>
        <w:t xml:space="preserve"> and line 4</w:t>
      </w:r>
      <w:r w:rsidR="002D48CA">
        <w:rPr>
          <w:rFonts w:ascii="Courier New" w:eastAsia="Times New Roman" w:hAnsi="Courier New" w:cs="Courier New"/>
          <w:sz w:val="20"/>
          <w:szCs w:val="20"/>
          <w:u w:val="single"/>
          <w:lang w:val="en-US" w:eastAsia="de-DE"/>
        </w:rPr>
        <w:t>7</w:t>
      </w:r>
      <w:r w:rsidR="001729DE" w:rsidRPr="002D48CA">
        <w:rPr>
          <w:rFonts w:ascii="Courier New" w:eastAsia="Times New Roman" w:hAnsi="Courier New" w:cs="Courier New"/>
          <w:sz w:val="20"/>
          <w:szCs w:val="20"/>
          <w:u w:val="single"/>
          <w:lang w:val="en-US" w:eastAsia="de-DE"/>
        </w:rPr>
        <w:t>: “sterile gauze 5x5cm”</w:t>
      </w:r>
      <w:r w:rsidR="002D48CA" w:rsidRPr="002D48CA">
        <w:rPr>
          <w:rFonts w:ascii="Courier New" w:eastAsia="Times New Roman" w:hAnsi="Courier New" w:cs="Courier New"/>
          <w:sz w:val="20"/>
          <w:szCs w:val="20"/>
          <w:u w:val="single"/>
          <w:lang w:val="en-US" w:eastAsia="de-DE"/>
        </w:rPr>
        <w:t>)</w:t>
      </w:r>
      <w:r w:rsidR="001729DE" w:rsidRPr="002D48CA">
        <w:rPr>
          <w:rFonts w:ascii="Courier New" w:eastAsia="Times New Roman" w:hAnsi="Courier New" w:cs="Courier New"/>
          <w:sz w:val="20"/>
          <w:szCs w:val="20"/>
          <w:u w:val="single"/>
          <w:lang w:val="en-US" w:eastAsia="de-DE"/>
        </w:rPr>
        <w:t>.</w:t>
      </w:r>
      <w:r w:rsidR="001729DE">
        <w:rPr>
          <w:rFonts w:ascii="Courier New" w:eastAsia="Times New Roman" w:hAnsi="Courier New" w:cs="Courier New"/>
          <w:sz w:val="20"/>
          <w:szCs w:val="20"/>
          <w:lang w:val="en-US" w:eastAsia="de-DE"/>
        </w:rPr>
        <w:t xml:space="preserve"> </w:t>
      </w:r>
    </w:p>
    <w:p w14:paraId="5270DD5D" w14:textId="77777777" w:rsidR="003D2959" w:rsidRPr="009F5E42" w:rsidRDefault="003D2959"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p>
    <w:p w14:paraId="5166087A" w14:textId="380F8F8E" w:rsidR="0068603F" w:rsidRPr="00115C8C" w:rsidRDefault="009F5E42" w:rsidP="009F5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9F5E42">
        <w:rPr>
          <w:rFonts w:ascii="Courier New" w:eastAsia="Times New Roman" w:hAnsi="Courier New" w:cs="Courier New"/>
          <w:i/>
          <w:iCs/>
          <w:sz w:val="20"/>
          <w:szCs w:val="20"/>
          <w:u w:val="single"/>
          <w:lang w:val="en-US" w:eastAsia="de-DE"/>
        </w:rPr>
        <w:t>6. 4.1: Is any reward system used in the training?</w:t>
      </w:r>
    </w:p>
    <w:p w14:paraId="692305AB" w14:textId="4DF33A15" w:rsidR="00FA7928" w:rsidRPr="00865B79" w:rsidRDefault="00D85F60" w:rsidP="0011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Thank you for addressing this point, which we have clearly failed to address appropriately. Indeed, rats were rewarded with food when they completed a training session. We have now specified the respective section in the manuscript</w:t>
      </w:r>
      <w:r w:rsidR="00121DBE">
        <w:rPr>
          <w:rFonts w:ascii="Courier New" w:eastAsia="Times New Roman" w:hAnsi="Courier New" w:cs="Courier New"/>
          <w:sz w:val="20"/>
          <w:szCs w:val="20"/>
          <w:lang w:val="en-US" w:eastAsia="de-DE"/>
        </w:rPr>
        <w:t xml:space="preserve"> (</w:t>
      </w:r>
      <w:r w:rsidR="00121DBE" w:rsidRPr="00121DBE">
        <w:rPr>
          <w:rFonts w:ascii="Courier New" w:eastAsia="Times New Roman" w:hAnsi="Courier New" w:cs="Courier New"/>
          <w:sz w:val="20"/>
          <w:szCs w:val="20"/>
          <w:u w:val="single"/>
          <w:lang w:val="en-US" w:eastAsia="de-DE"/>
        </w:rPr>
        <w:t>lines 3</w:t>
      </w:r>
      <w:r w:rsidR="0004394D">
        <w:rPr>
          <w:rFonts w:ascii="Courier New" w:eastAsia="Times New Roman" w:hAnsi="Courier New" w:cs="Courier New"/>
          <w:sz w:val="20"/>
          <w:szCs w:val="20"/>
          <w:u w:val="single"/>
          <w:lang w:val="en-US" w:eastAsia="de-DE"/>
        </w:rPr>
        <w:t>18-320</w:t>
      </w:r>
      <w:r w:rsidR="00121DBE">
        <w:rPr>
          <w:rFonts w:ascii="Courier New" w:eastAsia="Times New Roman" w:hAnsi="Courier New" w:cs="Courier New"/>
          <w:sz w:val="20"/>
          <w:szCs w:val="20"/>
          <w:lang w:val="en-US" w:eastAsia="de-DE"/>
        </w:rPr>
        <w:t>)</w:t>
      </w:r>
    </w:p>
    <w:p w14:paraId="4C10BE49" w14:textId="22EB5B98" w:rsidR="00AB46A1" w:rsidRDefault="00AB46A1" w:rsidP="00CF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b/>
          <w:bCs/>
          <w:i/>
          <w:iCs/>
          <w:sz w:val="20"/>
          <w:szCs w:val="20"/>
          <w:lang w:val="en-US"/>
        </w:rPr>
      </w:pPr>
    </w:p>
    <w:p w14:paraId="3A25959C" w14:textId="77777777" w:rsidR="008F3AD1" w:rsidRDefault="008F3AD1" w:rsidP="00CF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b/>
          <w:bCs/>
          <w:sz w:val="20"/>
          <w:szCs w:val="20"/>
          <w:lang w:val="en-US"/>
        </w:rPr>
      </w:pPr>
    </w:p>
    <w:p w14:paraId="36352B8E" w14:textId="3960E26B" w:rsidR="00CF0863" w:rsidRPr="00356894" w:rsidRDefault="009F5E42" w:rsidP="00CF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b/>
          <w:bCs/>
          <w:sz w:val="20"/>
          <w:szCs w:val="20"/>
          <w:lang w:val="en-US"/>
        </w:rPr>
      </w:pPr>
      <w:r w:rsidRPr="00356894">
        <w:rPr>
          <w:rFonts w:ascii="Courier New,Italic" w:hAnsi="Courier New,Italic" w:cs="Courier New,Italic"/>
          <w:b/>
          <w:bCs/>
          <w:sz w:val="20"/>
          <w:szCs w:val="20"/>
          <w:lang w:val="en-US"/>
        </w:rPr>
        <w:t xml:space="preserve">Response to reviewer </w:t>
      </w:r>
      <w:r w:rsidR="00356894" w:rsidRPr="00356894">
        <w:rPr>
          <w:rFonts w:ascii="Courier New,Italic" w:hAnsi="Courier New,Italic" w:cs="Courier New,Italic"/>
          <w:b/>
          <w:bCs/>
          <w:sz w:val="20"/>
          <w:szCs w:val="20"/>
          <w:lang w:val="en-US"/>
        </w:rPr>
        <w:t>#</w:t>
      </w:r>
      <w:r w:rsidRPr="00356894">
        <w:rPr>
          <w:rFonts w:ascii="Courier New,Italic" w:hAnsi="Courier New,Italic" w:cs="Courier New,Italic"/>
          <w:b/>
          <w:bCs/>
          <w:sz w:val="20"/>
          <w:szCs w:val="20"/>
          <w:lang w:val="en-US"/>
        </w:rPr>
        <w:t>1:</w:t>
      </w:r>
    </w:p>
    <w:p w14:paraId="3C35763C" w14:textId="2BDBECB6" w:rsidR="00CF0863" w:rsidRDefault="00CF0863" w:rsidP="00CF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b/>
          <w:bCs/>
          <w:i/>
          <w:iCs/>
          <w:sz w:val="20"/>
          <w:szCs w:val="20"/>
          <w:lang w:val="en-US"/>
        </w:rPr>
      </w:pPr>
    </w:p>
    <w:p w14:paraId="12D8F207" w14:textId="77777777" w:rsidR="008E2138" w:rsidRPr="008E2138" w:rsidRDefault="008E2138"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i/>
          <w:iCs/>
          <w:sz w:val="20"/>
          <w:szCs w:val="20"/>
          <w:u w:val="single"/>
          <w:lang w:val="en-US"/>
        </w:rPr>
      </w:pPr>
      <w:r w:rsidRPr="008E2138">
        <w:rPr>
          <w:rFonts w:ascii="Courier New,Italic" w:hAnsi="Courier New,Italic" w:cs="Courier New,Italic"/>
          <w:i/>
          <w:iCs/>
          <w:sz w:val="20"/>
          <w:szCs w:val="20"/>
          <w:u w:val="single"/>
          <w:lang w:val="en-US"/>
        </w:rPr>
        <w:t>Manuscript Summary:</w:t>
      </w:r>
    </w:p>
    <w:p w14:paraId="2F14CFAB" w14:textId="27C9C1FF" w:rsidR="008E2138" w:rsidRPr="008E2138" w:rsidRDefault="008E2138"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i/>
          <w:iCs/>
          <w:sz w:val="20"/>
          <w:szCs w:val="20"/>
          <w:u w:val="single"/>
          <w:lang w:val="en-US"/>
        </w:rPr>
      </w:pPr>
      <w:r w:rsidRPr="008E2138">
        <w:rPr>
          <w:rFonts w:ascii="Courier New,Italic" w:hAnsi="Courier New,Italic" w:cs="Courier New,Italic"/>
          <w:i/>
          <w:iCs/>
          <w:sz w:val="20"/>
          <w:szCs w:val="20"/>
          <w:u w:val="single"/>
          <w:lang w:val="en-US"/>
        </w:rPr>
        <w:t>this manuscript describes the procedure for performing computerized automated gait analysis to assess functional recovery in different animal models of peripheral nerve injury as well as spinal cord contusion injury. It is concise, well-written and places a good deal of focus on proper procedures for data collection and analysis.</w:t>
      </w:r>
    </w:p>
    <w:p w14:paraId="789FF9AD" w14:textId="509A1785" w:rsidR="00CF0863" w:rsidRDefault="00CF0863" w:rsidP="00CF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sz w:val="20"/>
          <w:szCs w:val="20"/>
          <w:lang w:val="en-US"/>
        </w:rPr>
      </w:pPr>
      <w:r w:rsidRPr="00CF0863">
        <w:rPr>
          <w:rFonts w:ascii="Courier New,Italic" w:hAnsi="Courier New,Italic" w:cs="Courier New,Italic"/>
          <w:sz w:val="20"/>
          <w:szCs w:val="20"/>
          <w:lang w:val="en-US"/>
        </w:rPr>
        <w:t>Dear reviewer, thank you very much for your</w:t>
      </w:r>
      <w:r w:rsidR="008E2138">
        <w:rPr>
          <w:rFonts w:ascii="Courier New,Italic" w:hAnsi="Courier New,Italic" w:cs="Courier New,Italic"/>
          <w:sz w:val="20"/>
          <w:szCs w:val="20"/>
          <w:lang w:val="en-US"/>
        </w:rPr>
        <w:t xml:space="preserve"> positive</w:t>
      </w:r>
      <w:r w:rsidRPr="00CF0863">
        <w:rPr>
          <w:rFonts w:ascii="Courier New,Italic" w:hAnsi="Courier New,Italic" w:cs="Courier New,Italic"/>
          <w:sz w:val="20"/>
          <w:szCs w:val="20"/>
          <w:lang w:val="en-US"/>
        </w:rPr>
        <w:t xml:space="preserve"> comments and constructive feedback regarding our manuscript. </w:t>
      </w:r>
    </w:p>
    <w:p w14:paraId="13EDA372" w14:textId="1EA3F6C0" w:rsidR="008E2138" w:rsidRDefault="008E2138" w:rsidP="00CF0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sz w:val="20"/>
          <w:szCs w:val="20"/>
          <w:lang w:val="en-US"/>
        </w:rPr>
      </w:pPr>
    </w:p>
    <w:p w14:paraId="457EEC04" w14:textId="77777777" w:rsidR="008E2138" w:rsidRPr="008E2138" w:rsidRDefault="008E2138"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i/>
          <w:iCs/>
          <w:sz w:val="20"/>
          <w:szCs w:val="20"/>
          <w:u w:val="single"/>
          <w:lang w:val="en-US"/>
        </w:rPr>
      </w:pPr>
      <w:r w:rsidRPr="008E2138">
        <w:rPr>
          <w:rFonts w:ascii="Courier New,Italic" w:hAnsi="Courier New,Italic" w:cs="Courier New,Italic"/>
          <w:i/>
          <w:iCs/>
          <w:sz w:val="20"/>
          <w:szCs w:val="20"/>
          <w:u w:val="single"/>
          <w:lang w:val="en-US"/>
        </w:rPr>
        <w:lastRenderedPageBreak/>
        <w:t>Major Concerns:</w:t>
      </w:r>
    </w:p>
    <w:p w14:paraId="313124A7" w14:textId="63924345" w:rsidR="008E2138" w:rsidRDefault="008E2138"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i/>
          <w:iCs/>
          <w:sz w:val="20"/>
          <w:szCs w:val="20"/>
          <w:u w:val="single"/>
          <w:lang w:val="en-US"/>
        </w:rPr>
      </w:pPr>
      <w:r w:rsidRPr="008E2138">
        <w:rPr>
          <w:rFonts w:ascii="Courier New,Italic" w:hAnsi="Courier New,Italic" w:cs="Courier New,Italic"/>
          <w:i/>
          <w:iCs/>
          <w:sz w:val="20"/>
          <w:szCs w:val="20"/>
          <w:u w:val="single"/>
          <w:lang w:val="en-US"/>
        </w:rPr>
        <w:t>1. there are no suggestions/recommendations regarding non-cooperative animals. Please add recommended procedures to be followed (additional training, exclusion from testing) in case animals do not learn to run the length of the chamber during the training phase.</w:t>
      </w:r>
    </w:p>
    <w:p w14:paraId="031E2DD0" w14:textId="7595C599" w:rsidR="00AB46A1" w:rsidRDefault="008E2138"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sz w:val="20"/>
          <w:szCs w:val="20"/>
          <w:lang w:val="en-US"/>
        </w:rPr>
      </w:pPr>
      <w:r>
        <w:rPr>
          <w:rFonts w:ascii="Courier New,Italic" w:hAnsi="Courier New,Italic" w:cs="Courier New,Italic"/>
          <w:sz w:val="20"/>
          <w:szCs w:val="20"/>
          <w:lang w:val="en-US"/>
        </w:rPr>
        <w:t xml:space="preserve">Thank you very much for this highly appreciated comment of yours. You addressed a very important question and we have amended the manuscript according to your suggestions. </w:t>
      </w:r>
      <w:r w:rsidR="00C6426C">
        <w:rPr>
          <w:rFonts w:ascii="Courier New,Italic" w:hAnsi="Courier New,Italic" w:cs="Courier New,Italic"/>
          <w:sz w:val="20"/>
          <w:szCs w:val="20"/>
          <w:lang w:val="en-US"/>
        </w:rPr>
        <w:t>We have tried to address the problem of animals which have not properly learned how to cross the walkway at the end of the training period in the “Troubleshooting” section of the original manuscript (</w:t>
      </w:r>
      <w:r w:rsidR="00C6426C" w:rsidRPr="00C6426C">
        <w:rPr>
          <w:rFonts w:ascii="Courier New,Italic" w:hAnsi="Courier New,Italic" w:cs="Courier New,Italic"/>
          <w:sz w:val="20"/>
          <w:szCs w:val="20"/>
          <w:u w:val="single"/>
          <w:lang w:val="en-US"/>
        </w:rPr>
        <w:t>lines 6</w:t>
      </w:r>
      <w:r w:rsidR="00F82502">
        <w:rPr>
          <w:rFonts w:ascii="Courier New,Italic" w:hAnsi="Courier New,Italic" w:cs="Courier New,Italic"/>
          <w:sz w:val="20"/>
          <w:szCs w:val="20"/>
          <w:u w:val="single"/>
          <w:lang w:val="en-US"/>
        </w:rPr>
        <w:t>47</w:t>
      </w:r>
      <w:r w:rsidR="00C6426C" w:rsidRPr="00C6426C">
        <w:rPr>
          <w:rFonts w:ascii="Courier New,Italic" w:hAnsi="Courier New,Italic" w:cs="Courier New,Italic"/>
          <w:sz w:val="20"/>
          <w:szCs w:val="20"/>
          <w:u w:val="single"/>
          <w:lang w:val="en-US"/>
        </w:rPr>
        <w:t xml:space="preserve"> – 6</w:t>
      </w:r>
      <w:r w:rsidR="00F82502">
        <w:rPr>
          <w:rFonts w:ascii="Courier New,Italic" w:hAnsi="Courier New,Italic" w:cs="Courier New,Italic"/>
          <w:sz w:val="20"/>
          <w:szCs w:val="20"/>
          <w:u w:val="single"/>
          <w:lang w:val="en-US"/>
        </w:rPr>
        <w:t>79</w:t>
      </w:r>
      <w:r w:rsidR="00C6426C">
        <w:rPr>
          <w:rFonts w:ascii="Courier New,Italic" w:hAnsi="Courier New,Italic" w:cs="Courier New,Italic"/>
          <w:sz w:val="20"/>
          <w:szCs w:val="20"/>
          <w:u w:val="single"/>
          <w:lang w:val="en-US"/>
        </w:rPr>
        <w:t>)</w:t>
      </w:r>
      <w:r w:rsidR="00C6426C">
        <w:rPr>
          <w:rFonts w:ascii="Courier New,Italic" w:hAnsi="Courier New,Italic" w:cs="Courier New,Italic"/>
          <w:sz w:val="20"/>
          <w:szCs w:val="20"/>
          <w:lang w:val="en-US"/>
        </w:rPr>
        <w:t>, but</w:t>
      </w:r>
      <w:r w:rsidR="005B79AE">
        <w:rPr>
          <w:rFonts w:ascii="Courier New,Italic" w:hAnsi="Courier New,Italic" w:cs="Courier New,Italic"/>
          <w:sz w:val="20"/>
          <w:szCs w:val="20"/>
          <w:lang w:val="en-US"/>
        </w:rPr>
        <w:t xml:space="preserve"> we </w:t>
      </w:r>
      <w:r w:rsidR="00C6426C">
        <w:rPr>
          <w:rFonts w:ascii="Courier New,Italic" w:hAnsi="Courier New,Italic" w:cs="Courier New,Italic"/>
          <w:sz w:val="20"/>
          <w:szCs w:val="20"/>
          <w:lang w:val="en-US"/>
        </w:rPr>
        <w:t>clearly understand the need to address this in more detail. We have therefore added additional recommendations to the manuscript</w:t>
      </w:r>
      <w:r w:rsidR="00F955B7">
        <w:rPr>
          <w:rFonts w:ascii="Courier New,Italic" w:hAnsi="Courier New,Italic" w:cs="Courier New,Italic"/>
          <w:sz w:val="20"/>
          <w:szCs w:val="20"/>
          <w:lang w:val="en-US"/>
        </w:rPr>
        <w:t xml:space="preserve"> (</w:t>
      </w:r>
      <w:r w:rsidR="00F955B7" w:rsidRPr="005E4AA9">
        <w:rPr>
          <w:rFonts w:ascii="Courier New,Italic" w:hAnsi="Courier New,Italic" w:cs="Courier New,Italic"/>
          <w:sz w:val="20"/>
          <w:szCs w:val="20"/>
          <w:u w:val="single"/>
          <w:lang w:val="en-US"/>
        </w:rPr>
        <w:t xml:space="preserve">lines </w:t>
      </w:r>
      <w:r w:rsidR="005E4AA9" w:rsidRPr="005E4AA9">
        <w:rPr>
          <w:rFonts w:ascii="Courier New,Italic" w:hAnsi="Courier New,Italic" w:cs="Courier New,Italic"/>
          <w:sz w:val="20"/>
          <w:szCs w:val="20"/>
          <w:u w:val="single"/>
          <w:lang w:val="en-US"/>
        </w:rPr>
        <w:t>34</w:t>
      </w:r>
      <w:r w:rsidR="002028EF">
        <w:rPr>
          <w:rFonts w:ascii="Courier New,Italic" w:hAnsi="Courier New,Italic" w:cs="Courier New,Italic"/>
          <w:sz w:val="20"/>
          <w:szCs w:val="20"/>
          <w:u w:val="single"/>
          <w:lang w:val="en-US"/>
        </w:rPr>
        <w:t>7</w:t>
      </w:r>
      <w:r w:rsidR="005E4AA9" w:rsidRPr="005E4AA9">
        <w:rPr>
          <w:rFonts w:ascii="Courier New,Italic" w:hAnsi="Courier New,Italic" w:cs="Courier New,Italic"/>
          <w:sz w:val="20"/>
          <w:szCs w:val="20"/>
          <w:u w:val="single"/>
          <w:lang w:val="en-US"/>
        </w:rPr>
        <w:t>-3</w:t>
      </w:r>
      <w:r w:rsidR="002028EF">
        <w:rPr>
          <w:rFonts w:ascii="Courier New,Italic" w:hAnsi="Courier New,Italic" w:cs="Courier New,Italic"/>
          <w:sz w:val="20"/>
          <w:szCs w:val="20"/>
          <w:u w:val="single"/>
          <w:lang w:val="en-US"/>
        </w:rPr>
        <w:t>54</w:t>
      </w:r>
      <w:r w:rsidR="00F955B7">
        <w:rPr>
          <w:rFonts w:ascii="Courier New,Italic" w:hAnsi="Courier New,Italic" w:cs="Courier New,Italic"/>
          <w:sz w:val="20"/>
          <w:szCs w:val="20"/>
          <w:lang w:val="en-US"/>
        </w:rPr>
        <w:t>)</w:t>
      </w:r>
      <w:r w:rsidR="00C6426C">
        <w:rPr>
          <w:rFonts w:ascii="Courier New,Italic" w:hAnsi="Courier New,Italic" w:cs="Courier New,Italic"/>
          <w:sz w:val="20"/>
          <w:szCs w:val="20"/>
          <w:lang w:val="en-US"/>
        </w:rPr>
        <w:t xml:space="preserve">. </w:t>
      </w:r>
    </w:p>
    <w:p w14:paraId="65391AC7" w14:textId="77777777" w:rsidR="00C6426C" w:rsidRDefault="00C6426C"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sz w:val="20"/>
          <w:szCs w:val="20"/>
          <w:lang w:val="en-US"/>
        </w:rPr>
      </w:pPr>
    </w:p>
    <w:p w14:paraId="133DEF48" w14:textId="3E84AE44" w:rsidR="008E2138" w:rsidRPr="00AB46A1" w:rsidRDefault="008E2138" w:rsidP="008E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sz w:val="20"/>
          <w:szCs w:val="20"/>
          <w:lang w:val="en-US"/>
        </w:rPr>
      </w:pPr>
      <w:r w:rsidRPr="008E2138">
        <w:rPr>
          <w:rFonts w:ascii="Courier New,Italic" w:hAnsi="Courier New,Italic" w:cs="Courier New,Italic"/>
          <w:i/>
          <w:iCs/>
          <w:sz w:val="20"/>
          <w:szCs w:val="20"/>
          <w:u w:val="single"/>
          <w:lang w:val="en-US"/>
        </w:rPr>
        <w:t>2. Addition of SOPs for 'optimal surgery recovery prior to testing' should be added. During their own example data collection, authors mention some animals experienced side-effects/recovery issues. Please ensure to list or name potential adverse surgery outcomes that may impede data collection.</w:t>
      </w:r>
    </w:p>
    <w:p w14:paraId="776CAC78" w14:textId="7E0526DF" w:rsidR="009F5E42" w:rsidRPr="00BF1216" w:rsidRDefault="00BF1216" w:rsidP="0011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Italic" w:hAnsi="Courier New,Italic" w:cs="Courier New,Italic"/>
          <w:sz w:val="20"/>
          <w:szCs w:val="20"/>
          <w:lang w:val="en-US"/>
        </w:rPr>
      </w:pPr>
      <w:r>
        <w:rPr>
          <w:rFonts w:ascii="Courier New,Italic" w:hAnsi="Courier New,Italic" w:cs="Courier New,Italic"/>
          <w:sz w:val="20"/>
          <w:szCs w:val="20"/>
          <w:lang w:val="en-US"/>
        </w:rPr>
        <w:t>Thank you for this highly appreciated remark. We have amended the manuscript accordingly</w:t>
      </w:r>
      <w:r w:rsidR="00705645">
        <w:rPr>
          <w:rFonts w:ascii="Courier New,Italic" w:hAnsi="Courier New,Italic" w:cs="Courier New,Italic"/>
          <w:sz w:val="20"/>
          <w:szCs w:val="20"/>
          <w:lang w:val="en-US"/>
        </w:rPr>
        <w:t xml:space="preserve"> </w:t>
      </w:r>
      <w:r w:rsidR="00F955B7">
        <w:rPr>
          <w:rFonts w:ascii="Courier New,Italic" w:hAnsi="Courier New,Italic" w:cs="Courier New,Italic"/>
          <w:sz w:val="20"/>
          <w:szCs w:val="20"/>
          <w:lang w:val="en-US"/>
        </w:rPr>
        <w:t>(</w:t>
      </w:r>
      <w:r w:rsidR="00F955B7" w:rsidRPr="00705645">
        <w:rPr>
          <w:rFonts w:ascii="Courier New,Italic" w:hAnsi="Courier New,Italic" w:cs="Courier New,Italic"/>
          <w:sz w:val="20"/>
          <w:szCs w:val="20"/>
          <w:u w:val="single"/>
          <w:lang w:val="en-US"/>
        </w:rPr>
        <w:t>lines</w:t>
      </w:r>
      <w:r w:rsidR="00705645" w:rsidRPr="00705645">
        <w:rPr>
          <w:rFonts w:ascii="Courier New,Italic" w:hAnsi="Courier New,Italic" w:cs="Courier New,Italic"/>
          <w:sz w:val="20"/>
          <w:szCs w:val="20"/>
          <w:u w:val="single"/>
          <w:lang w:val="en-US"/>
        </w:rPr>
        <w:t xml:space="preserve"> 261-2</w:t>
      </w:r>
      <w:r w:rsidR="00190865">
        <w:rPr>
          <w:rFonts w:ascii="Courier New,Italic" w:hAnsi="Courier New,Italic" w:cs="Courier New,Italic"/>
          <w:sz w:val="20"/>
          <w:szCs w:val="20"/>
          <w:u w:val="single"/>
          <w:lang w:val="en-US"/>
        </w:rPr>
        <w:t>82</w:t>
      </w:r>
      <w:r w:rsidR="00705645">
        <w:rPr>
          <w:rFonts w:ascii="Courier New,Italic" w:hAnsi="Courier New,Italic" w:cs="Courier New,Italic"/>
          <w:sz w:val="20"/>
          <w:szCs w:val="20"/>
          <w:lang w:val="en-US"/>
        </w:rPr>
        <w:t>)</w:t>
      </w:r>
      <w:r>
        <w:rPr>
          <w:rFonts w:ascii="Courier New,Italic" w:hAnsi="Courier New,Italic" w:cs="Courier New,Italic"/>
          <w:sz w:val="20"/>
          <w:szCs w:val="20"/>
          <w:lang w:val="en-US"/>
        </w:rPr>
        <w:t>.</w:t>
      </w:r>
      <w:r w:rsidR="006D1D53">
        <w:rPr>
          <w:rFonts w:ascii="Courier New,Italic" w:hAnsi="Courier New,Italic" w:cs="Courier New,Italic"/>
          <w:sz w:val="20"/>
          <w:szCs w:val="20"/>
          <w:lang w:val="en-US"/>
        </w:rPr>
        <w:t xml:space="preserve"> In this context we also a</w:t>
      </w:r>
      <w:r w:rsidR="00E026EF">
        <w:rPr>
          <w:rFonts w:ascii="Courier New,Italic" w:hAnsi="Courier New,Italic" w:cs="Courier New,Italic"/>
          <w:sz w:val="20"/>
          <w:szCs w:val="20"/>
          <w:lang w:val="en-US"/>
        </w:rPr>
        <w:t xml:space="preserve">dded </w:t>
      </w:r>
      <w:r w:rsidR="005D4902">
        <w:rPr>
          <w:rFonts w:ascii="Courier New,Italic" w:hAnsi="Courier New,Italic" w:cs="Courier New,Italic"/>
          <w:sz w:val="20"/>
          <w:szCs w:val="20"/>
          <w:lang w:val="en-US"/>
        </w:rPr>
        <w:t xml:space="preserve">the drug </w:t>
      </w:r>
      <w:r w:rsidR="00E026EF">
        <w:rPr>
          <w:rFonts w:ascii="Courier New,Italic" w:hAnsi="Courier New,Italic" w:cs="Courier New,Italic"/>
          <w:sz w:val="20"/>
          <w:szCs w:val="20"/>
          <w:lang w:val="en-US"/>
        </w:rPr>
        <w:t>Gabapentin to the list of material</w:t>
      </w:r>
      <w:r w:rsidR="006D6AC4">
        <w:rPr>
          <w:rFonts w:ascii="Courier New,Italic" w:hAnsi="Courier New,Italic" w:cs="Courier New,Italic"/>
          <w:sz w:val="20"/>
          <w:szCs w:val="20"/>
          <w:lang w:val="en-US"/>
        </w:rPr>
        <w:t>s (</w:t>
      </w:r>
      <w:r w:rsidR="006D6AC4" w:rsidRPr="006D6AC4">
        <w:rPr>
          <w:rFonts w:ascii="Courier New,Italic" w:hAnsi="Courier New,Italic" w:cs="Courier New,Italic"/>
          <w:sz w:val="20"/>
          <w:szCs w:val="20"/>
          <w:u w:val="single"/>
          <w:lang w:val="en-US"/>
        </w:rPr>
        <w:t>line 26 of the list of materials</w:t>
      </w:r>
      <w:r w:rsidR="006D6AC4">
        <w:rPr>
          <w:rFonts w:ascii="Courier New,Italic" w:hAnsi="Courier New,Italic" w:cs="Courier New,Italic"/>
          <w:sz w:val="20"/>
          <w:szCs w:val="20"/>
          <w:lang w:val="en-US"/>
        </w:rPr>
        <w:t>)</w:t>
      </w:r>
    </w:p>
    <w:p w14:paraId="00B0F96F" w14:textId="77777777" w:rsidR="00602A5E" w:rsidRPr="00F76480" w:rsidRDefault="00602A5E"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4FABF6DC" w14:textId="1F69C551" w:rsidR="001A2170" w:rsidRDefault="006078FF"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r w:rsidRPr="00F76480">
        <w:rPr>
          <w:rFonts w:ascii="Courier New" w:eastAsia="Times New Roman" w:hAnsi="Courier New" w:cs="Courier New"/>
          <w:b/>
          <w:bCs/>
          <w:sz w:val="20"/>
          <w:szCs w:val="20"/>
          <w:lang w:val="en-US" w:eastAsia="de-DE"/>
        </w:rPr>
        <w:t>Response to reviewer #2</w:t>
      </w:r>
      <w:r w:rsidR="00356894">
        <w:rPr>
          <w:rFonts w:ascii="Courier New" w:eastAsia="Times New Roman" w:hAnsi="Courier New" w:cs="Courier New"/>
          <w:b/>
          <w:bCs/>
          <w:sz w:val="20"/>
          <w:szCs w:val="20"/>
          <w:lang w:val="en-US" w:eastAsia="de-DE"/>
        </w:rPr>
        <w:t>:</w:t>
      </w:r>
    </w:p>
    <w:p w14:paraId="1E6E4D03" w14:textId="088D214B" w:rsidR="001B7476" w:rsidRDefault="001B7476"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p>
    <w:p w14:paraId="2942EC60" w14:textId="6EC7271A" w:rsidR="001B7476" w:rsidRPr="001B7476" w:rsidRDefault="001B7476" w:rsidP="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sz w:val="20"/>
          <w:szCs w:val="20"/>
          <w:u w:val="single"/>
          <w:lang w:val="en-US" w:eastAsia="de-DE"/>
        </w:rPr>
      </w:pPr>
      <w:r w:rsidRPr="001B7476">
        <w:rPr>
          <w:rFonts w:ascii="Courier New" w:eastAsia="Times New Roman" w:hAnsi="Courier New" w:cs="Courier New"/>
          <w:i/>
          <w:iCs/>
          <w:sz w:val="20"/>
          <w:szCs w:val="20"/>
          <w:u w:val="single"/>
          <w:lang w:val="en-US" w:eastAsia="de-DE"/>
        </w:rPr>
        <w:t>The broad range of studies utilizing the Catwalk device to assess locomotor function in the context of peripheral nerves underline its comprehensive capability to monitor functional recovery. This work illustrated the use of computerized automated gait analysis to assess functional recovery in different animal models of peripheral nerve injury as well as spinal cord contusion injury, with a detailed and hands-on guideline to assesses locomotor function in such models.</w:t>
      </w:r>
    </w:p>
    <w:p w14:paraId="3B52C8E8" w14:textId="688962CD" w:rsidR="001478E6" w:rsidRPr="00F76480" w:rsidRDefault="001478E6" w:rsidP="0014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Dear Reviewer, we would like to thank you very much for your positive feedback.</w:t>
      </w:r>
    </w:p>
    <w:p w14:paraId="3138E110" w14:textId="25AF24A3" w:rsidR="00496359" w:rsidRDefault="00496359" w:rsidP="0011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3E07931B" w14:textId="16120E36" w:rsidR="004977CE" w:rsidRDefault="004977CE" w:rsidP="00497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r w:rsidRPr="00F76480">
        <w:rPr>
          <w:rFonts w:ascii="Courier New" w:eastAsia="Times New Roman" w:hAnsi="Courier New" w:cs="Courier New"/>
          <w:b/>
          <w:bCs/>
          <w:sz w:val="20"/>
          <w:szCs w:val="20"/>
          <w:lang w:val="en-US" w:eastAsia="de-DE"/>
        </w:rPr>
        <w:t>Response to reviewer #</w:t>
      </w:r>
      <w:r>
        <w:rPr>
          <w:rFonts w:ascii="Courier New" w:eastAsia="Times New Roman" w:hAnsi="Courier New" w:cs="Courier New"/>
          <w:b/>
          <w:bCs/>
          <w:sz w:val="20"/>
          <w:szCs w:val="20"/>
          <w:lang w:val="en-US" w:eastAsia="de-DE"/>
        </w:rPr>
        <w:t>3:</w:t>
      </w:r>
    </w:p>
    <w:p w14:paraId="43A34E4C" w14:textId="2E6877A1" w:rsidR="004977CE" w:rsidRDefault="004977CE" w:rsidP="00497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en-US" w:eastAsia="de-DE"/>
        </w:rPr>
      </w:pPr>
    </w:p>
    <w:p w14:paraId="2F05A8E3" w14:textId="77777777" w:rsidR="00FC5CDF" w:rsidRP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FC5CDF">
        <w:rPr>
          <w:rFonts w:ascii="Courier New" w:eastAsia="Times New Roman" w:hAnsi="Courier New" w:cs="Courier New"/>
          <w:sz w:val="20"/>
          <w:szCs w:val="20"/>
          <w:u w:val="single"/>
          <w:lang w:val="en-US" w:eastAsia="de-DE"/>
        </w:rPr>
        <w:t>Manuscript Summary:</w:t>
      </w:r>
    </w:p>
    <w:p w14:paraId="072CCD22" w14:textId="702C4E13" w:rsid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FC5CDF">
        <w:rPr>
          <w:rFonts w:ascii="Courier New" w:eastAsia="Times New Roman" w:hAnsi="Courier New" w:cs="Courier New"/>
          <w:sz w:val="20"/>
          <w:szCs w:val="20"/>
          <w:u w:val="single"/>
          <w:lang w:val="en-US" w:eastAsia="de-DE"/>
        </w:rPr>
        <w:t>The study proposes to describe a method of gait analysis in cases of experimental nerve damage. The authors used a robust methodology to describe peripheral nerve injuries and spinal cord contusions, therefore a automated gait analysis.</w:t>
      </w:r>
    </w:p>
    <w:p w14:paraId="6EBC1806" w14:textId="7F80D433" w:rsidR="00FC5CDF" w:rsidRP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Dear reviewer, thank you very much four your </w:t>
      </w:r>
      <w:r w:rsidR="00DD53DF">
        <w:rPr>
          <w:rFonts w:ascii="Courier New" w:eastAsia="Times New Roman" w:hAnsi="Courier New" w:cs="Courier New"/>
          <w:sz w:val="20"/>
          <w:szCs w:val="20"/>
          <w:lang w:val="en-US" w:eastAsia="de-DE"/>
        </w:rPr>
        <w:t>comment.</w:t>
      </w:r>
    </w:p>
    <w:p w14:paraId="5CC63B76" w14:textId="77777777" w:rsidR="00FC5CDF" w:rsidRP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3BE3FADB" w14:textId="77777777" w:rsidR="00FC5CDF" w:rsidRPr="00DD53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DD53DF">
        <w:rPr>
          <w:rFonts w:ascii="Courier New" w:eastAsia="Times New Roman" w:hAnsi="Courier New" w:cs="Courier New"/>
          <w:sz w:val="20"/>
          <w:szCs w:val="20"/>
          <w:u w:val="single"/>
          <w:lang w:val="en-US" w:eastAsia="de-DE"/>
        </w:rPr>
        <w:t>Major Concerns:</w:t>
      </w:r>
    </w:p>
    <w:p w14:paraId="341B66FF" w14:textId="77777777" w:rsidR="00FC5CDF" w:rsidRPr="00DD53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DD53DF">
        <w:rPr>
          <w:rFonts w:ascii="Courier New" w:eastAsia="Times New Roman" w:hAnsi="Courier New" w:cs="Courier New"/>
          <w:sz w:val="20"/>
          <w:szCs w:val="20"/>
          <w:u w:val="single"/>
          <w:lang w:val="en-US" w:eastAsia="de-DE"/>
        </w:rPr>
        <w:t>No major concerns.</w:t>
      </w:r>
    </w:p>
    <w:p w14:paraId="1A4B0A66" w14:textId="77777777" w:rsidR="00FC5CDF" w:rsidRP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4BDAA2A7" w14:textId="77777777" w:rsidR="00FC5CDF" w:rsidRPr="00DD53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DD53DF">
        <w:rPr>
          <w:rFonts w:ascii="Courier New" w:eastAsia="Times New Roman" w:hAnsi="Courier New" w:cs="Courier New"/>
          <w:sz w:val="20"/>
          <w:szCs w:val="20"/>
          <w:u w:val="single"/>
          <w:lang w:val="en-US" w:eastAsia="de-DE"/>
        </w:rPr>
        <w:t>Minor Concerns:</w:t>
      </w:r>
    </w:p>
    <w:p w14:paraId="1D9EB1F8" w14:textId="348053F8" w:rsidR="00FC5CDF" w:rsidRDefault="00DD53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Pr>
          <w:rFonts w:ascii="Courier New" w:eastAsia="Times New Roman" w:hAnsi="Courier New" w:cs="Courier New"/>
          <w:sz w:val="20"/>
          <w:szCs w:val="20"/>
          <w:u w:val="single"/>
          <w:lang w:val="en-US" w:eastAsia="de-DE"/>
        </w:rPr>
        <w:t xml:space="preserve">1. </w:t>
      </w:r>
      <w:r w:rsidR="00FC5CDF" w:rsidRPr="00DD53DF">
        <w:rPr>
          <w:rFonts w:ascii="Courier New" w:eastAsia="Times New Roman" w:hAnsi="Courier New" w:cs="Courier New"/>
          <w:sz w:val="20"/>
          <w:szCs w:val="20"/>
          <w:u w:val="single"/>
          <w:lang w:val="en-US" w:eastAsia="de-DE"/>
        </w:rPr>
        <w:t>Lines 442 to 445, Lines 466 to 471: These sentences are more suitable for discussion than results.</w:t>
      </w:r>
    </w:p>
    <w:p w14:paraId="3A221162" w14:textId="703AC5D8" w:rsidR="00553DAF" w:rsidRPr="00553DAF" w:rsidRDefault="00553DA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Thank you very much for your comment and valid point. We completely agree with your suggestion and  have therefore moved the respective sentences to the discussion part</w:t>
      </w:r>
      <w:r w:rsidR="0024196A">
        <w:rPr>
          <w:rFonts w:ascii="Courier New" w:eastAsia="Times New Roman" w:hAnsi="Courier New" w:cs="Courier New"/>
          <w:sz w:val="20"/>
          <w:szCs w:val="20"/>
          <w:lang w:val="en-US" w:eastAsia="de-DE"/>
        </w:rPr>
        <w:t xml:space="preserve"> (now moved to </w:t>
      </w:r>
      <w:r w:rsidR="0024196A" w:rsidRPr="005A3083">
        <w:rPr>
          <w:rFonts w:ascii="Courier New" w:eastAsia="Times New Roman" w:hAnsi="Courier New" w:cs="Courier New"/>
          <w:sz w:val="20"/>
          <w:szCs w:val="20"/>
          <w:u w:val="single"/>
          <w:lang w:val="en-US" w:eastAsia="de-DE"/>
        </w:rPr>
        <w:t>lines 5</w:t>
      </w:r>
      <w:r w:rsidR="005A3083">
        <w:rPr>
          <w:rFonts w:ascii="Courier New" w:eastAsia="Times New Roman" w:hAnsi="Courier New" w:cs="Courier New"/>
          <w:sz w:val="20"/>
          <w:szCs w:val="20"/>
          <w:u w:val="single"/>
          <w:lang w:val="en-US" w:eastAsia="de-DE"/>
        </w:rPr>
        <w:t>92</w:t>
      </w:r>
      <w:r w:rsidR="0024196A" w:rsidRPr="005A3083">
        <w:rPr>
          <w:rFonts w:ascii="Courier New" w:eastAsia="Times New Roman" w:hAnsi="Courier New" w:cs="Courier New"/>
          <w:sz w:val="20"/>
          <w:szCs w:val="20"/>
          <w:u w:val="single"/>
          <w:lang w:val="en-US" w:eastAsia="de-DE"/>
        </w:rPr>
        <w:t>-59</w:t>
      </w:r>
      <w:r w:rsidR="005A3083">
        <w:rPr>
          <w:rFonts w:ascii="Courier New" w:eastAsia="Times New Roman" w:hAnsi="Courier New" w:cs="Courier New"/>
          <w:sz w:val="20"/>
          <w:szCs w:val="20"/>
          <w:u w:val="single"/>
          <w:lang w:val="en-US" w:eastAsia="de-DE"/>
        </w:rPr>
        <w:t>4</w:t>
      </w:r>
      <w:r w:rsidR="0024196A">
        <w:rPr>
          <w:rFonts w:ascii="Courier New" w:eastAsia="Times New Roman" w:hAnsi="Courier New" w:cs="Courier New"/>
          <w:sz w:val="20"/>
          <w:szCs w:val="20"/>
          <w:lang w:val="en-US" w:eastAsia="de-DE"/>
        </w:rPr>
        <w:t xml:space="preserve"> and </w:t>
      </w:r>
      <w:r w:rsidR="0024196A" w:rsidRPr="005A3083">
        <w:rPr>
          <w:rFonts w:ascii="Courier New" w:eastAsia="Times New Roman" w:hAnsi="Courier New" w:cs="Courier New"/>
          <w:sz w:val="20"/>
          <w:szCs w:val="20"/>
          <w:u w:val="single"/>
          <w:lang w:val="en-US" w:eastAsia="de-DE"/>
        </w:rPr>
        <w:t xml:space="preserve">lines </w:t>
      </w:r>
      <w:r w:rsidR="005A3083">
        <w:rPr>
          <w:rFonts w:ascii="Courier New" w:eastAsia="Times New Roman" w:hAnsi="Courier New" w:cs="Courier New"/>
          <w:sz w:val="20"/>
          <w:szCs w:val="20"/>
          <w:u w:val="single"/>
          <w:lang w:val="en-US" w:eastAsia="de-DE"/>
        </w:rPr>
        <w:t>603</w:t>
      </w:r>
      <w:r w:rsidR="00F20AB9" w:rsidRPr="005A3083">
        <w:rPr>
          <w:rFonts w:ascii="Courier New" w:eastAsia="Times New Roman" w:hAnsi="Courier New" w:cs="Courier New"/>
          <w:sz w:val="20"/>
          <w:szCs w:val="20"/>
          <w:u w:val="single"/>
          <w:lang w:val="en-US" w:eastAsia="de-DE"/>
        </w:rPr>
        <w:t>-60</w:t>
      </w:r>
      <w:r w:rsidR="005A3083">
        <w:rPr>
          <w:rFonts w:ascii="Courier New" w:eastAsia="Times New Roman" w:hAnsi="Courier New" w:cs="Courier New"/>
          <w:sz w:val="20"/>
          <w:szCs w:val="20"/>
          <w:u w:val="single"/>
          <w:lang w:val="en-US" w:eastAsia="de-DE"/>
        </w:rPr>
        <w:t>9</w:t>
      </w:r>
      <w:r w:rsidR="00F20AB9">
        <w:rPr>
          <w:rFonts w:ascii="Courier New" w:eastAsia="Times New Roman" w:hAnsi="Courier New" w:cs="Courier New"/>
          <w:sz w:val="20"/>
          <w:szCs w:val="20"/>
          <w:lang w:val="en-US" w:eastAsia="de-DE"/>
        </w:rPr>
        <w:t xml:space="preserve"> ,</w:t>
      </w:r>
      <w:r w:rsidR="0024196A">
        <w:rPr>
          <w:rFonts w:ascii="Courier New" w:eastAsia="Times New Roman" w:hAnsi="Courier New" w:cs="Courier New"/>
          <w:sz w:val="20"/>
          <w:szCs w:val="20"/>
          <w:lang w:val="en-US" w:eastAsia="de-DE"/>
        </w:rPr>
        <w:t>respectively)</w:t>
      </w:r>
      <w:r>
        <w:rPr>
          <w:rFonts w:ascii="Courier New" w:eastAsia="Times New Roman" w:hAnsi="Courier New" w:cs="Courier New"/>
          <w:sz w:val="20"/>
          <w:szCs w:val="20"/>
          <w:lang w:val="en-US" w:eastAsia="de-DE"/>
        </w:rPr>
        <w:t xml:space="preserve">. </w:t>
      </w:r>
    </w:p>
    <w:p w14:paraId="6C1E2DA4" w14:textId="77777777" w:rsidR="00FC5CDF" w:rsidRP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5CC9CF68" w14:textId="337EA7DA" w:rsidR="00FC5CDF" w:rsidRDefault="00DD53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Pr>
          <w:rFonts w:ascii="Courier New" w:eastAsia="Times New Roman" w:hAnsi="Courier New" w:cs="Courier New"/>
          <w:sz w:val="20"/>
          <w:szCs w:val="20"/>
          <w:u w:val="single"/>
          <w:lang w:val="en-US" w:eastAsia="de-DE"/>
        </w:rPr>
        <w:t xml:space="preserve">2. </w:t>
      </w:r>
      <w:r w:rsidR="00FC5CDF" w:rsidRPr="00DD53DF">
        <w:rPr>
          <w:rFonts w:ascii="Courier New" w:eastAsia="Times New Roman" w:hAnsi="Courier New" w:cs="Courier New"/>
          <w:sz w:val="20"/>
          <w:szCs w:val="20"/>
          <w:u w:val="single"/>
          <w:lang w:val="en-US" w:eastAsia="de-DE"/>
        </w:rPr>
        <w:t>It would be interesting for the authors to include a Limitations paragraph on discussion. The analysis of temporospatial parameters, such as paw print area, or swing time, may vary according to the injury recovery</w:t>
      </w:r>
      <w:r>
        <w:rPr>
          <w:rFonts w:ascii="Courier New" w:eastAsia="Times New Roman" w:hAnsi="Courier New" w:cs="Courier New"/>
          <w:sz w:val="20"/>
          <w:szCs w:val="20"/>
          <w:u w:val="single"/>
          <w:lang w:val="en-US" w:eastAsia="de-DE"/>
        </w:rPr>
        <w:t xml:space="preserve"> </w:t>
      </w:r>
      <w:r w:rsidR="00FC5CDF" w:rsidRPr="00DD53DF">
        <w:rPr>
          <w:rFonts w:ascii="Courier New" w:eastAsia="Times New Roman" w:hAnsi="Courier New" w:cs="Courier New"/>
          <w:sz w:val="20"/>
          <w:szCs w:val="20"/>
          <w:u w:val="single"/>
          <w:lang w:val="en-US" w:eastAsia="de-DE"/>
        </w:rPr>
        <w:t>adaptation . An improvement of these parameters does not necessarily reflect in the nervous recovery, but a possible functional adaptation for gait maintenance.</w:t>
      </w:r>
    </w:p>
    <w:p w14:paraId="1CFA1F41" w14:textId="3D161A93" w:rsidR="00F639E4" w:rsidRPr="00F639E4" w:rsidRDefault="00F639E4"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We would like to express our gratitude towards you for addressing this point.</w:t>
      </w:r>
      <w:r w:rsidR="008E64EC">
        <w:rPr>
          <w:rFonts w:ascii="Courier New" w:eastAsia="Times New Roman" w:hAnsi="Courier New" w:cs="Courier New"/>
          <w:sz w:val="20"/>
          <w:szCs w:val="20"/>
          <w:lang w:val="en-US" w:eastAsia="de-DE"/>
        </w:rPr>
        <w:t xml:space="preserve"> We have amended the respective passage of the manuscript according to your suggestions. </w:t>
      </w:r>
      <w:r w:rsidR="00F20AB9">
        <w:rPr>
          <w:rFonts w:ascii="Courier New" w:eastAsia="Times New Roman" w:hAnsi="Courier New" w:cs="Courier New"/>
          <w:sz w:val="20"/>
          <w:szCs w:val="20"/>
          <w:lang w:val="en-US" w:eastAsia="de-DE"/>
        </w:rPr>
        <w:t>(</w:t>
      </w:r>
      <w:r w:rsidR="00F20AB9" w:rsidRPr="00F20AB9">
        <w:rPr>
          <w:rFonts w:ascii="Courier New" w:eastAsia="Times New Roman" w:hAnsi="Courier New" w:cs="Courier New"/>
          <w:sz w:val="20"/>
          <w:szCs w:val="20"/>
          <w:u w:val="single"/>
          <w:lang w:val="en-US" w:eastAsia="de-DE"/>
        </w:rPr>
        <w:t>lines 61</w:t>
      </w:r>
      <w:r w:rsidR="00593C86">
        <w:rPr>
          <w:rFonts w:ascii="Courier New" w:eastAsia="Times New Roman" w:hAnsi="Courier New" w:cs="Courier New"/>
          <w:sz w:val="20"/>
          <w:szCs w:val="20"/>
          <w:u w:val="single"/>
          <w:lang w:val="en-US" w:eastAsia="de-DE"/>
        </w:rPr>
        <w:t>4</w:t>
      </w:r>
      <w:r w:rsidR="00F20AB9" w:rsidRPr="00F20AB9">
        <w:rPr>
          <w:rFonts w:ascii="Courier New" w:eastAsia="Times New Roman" w:hAnsi="Courier New" w:cs="Courier New"/>
          <w:sz w:val="20"/>
          <w:szCs w:val="20"/>
          <w:u w:val="single"/>
          <w:lang w:val="en-US" w:eastAsia="de-DE"/>
        </w:rPr>
        <w:t>-62</w:t>
      </w:r>
      <w:r w:rsidR="00593C86">
        <w:rPr>
          <w:rFonts w:ascii="Courier New" w:eastAsia="Times New Roman" w:hAnsi="Courier New" w:cs="Courier New"/>
          <w:sz w:val="20"/>
          <w:szCs w:val="20"/>
          <w:u w:val="single"/>
          <w:lang w:val="en-US" w:eastAsia="de-DE"/>
        </w:rPr>
        <w:t>7</w:t>
      </w:r>
      <w:r w:rsidR="00F20AB9">
        <w:rPr>
          <w:rFonts w:ascii="Courier New" w:eastAsia="Times New Roman" w:hAnsi="Courier New" w:cs="Courier New"/>
          <w:sz w:val="20"/>
          <w:szCs w:val="20"/>
          <w:lang w:val="en-US" w:eastAsia="de-DE"/>
        </w:rPr>
        <w:t>)</w:t>
      </w:r>
    </w:p>
    <w:p w14:paraId="4526B919" w14:textId="77777777" w:rsidR="00FC5CDF" w:rsidRPr="00FC5CDF" w:rsidRDefault="00FC5C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p>
    <w:p w14:paraId="7997D8A2" w14:textId="222193EC" w:rsidR="00FC5CDF" w:rsidRPr="00DD53DF" w:rsidRDefault="00DD53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DD53DF">
        <w:rPr>
          <w:rFonts w:ascii="Courier New" w:eastAsia="Times New Roman" w:hAnsi="Courier New" w:cs="Courier New"/>
          <w:sz w:val="20"/>
          <w:szCs w:val="20"/>
          <w:u w:val="single"/>
          <w:lang w:val="en-US" w:eastAsia="de-DE"/>
        </w:rPr>
        <w:t xml:space="preserve">3. </w:t>
      </w:r>
      <w:r w:rsidR="00FC5CDF" w:rsidRPr="00DD53DF">
        <w:rPr>
          <w:rFonts w:ascii="Courier New" w:eastAsia="Times New Roman" w:hAnsi="Courier New" w:cs="Courier New"/>
          <w:sz w:val="20"/>
          <w:szCs w:val="20"/>
          <w:u w:val="single"/>
          <w:lang w:val="en-US" w:eastAsia="de-DE"/>
        </w:rPr>
        <w:t>The authors could discuss or better present in the methodology which type of automated analysis the software used. Apparently the software uses pattern recognition and neural networks, but this was not clear in the text. The authors could talk a little more about the method.</w:t>
      </w:r>
    </w:p>
    <w:p w14:paraId="515EB5E9" w14:textId="4C36FBEF" w:rsidR="00FC5CDF" w:rsidRPr="00FC5CDF" w:rsidRDefault="00103EBD"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Thank you very much for this remark. We completely agree with suggestion. </w:t>
      </w:r>
      <w:r w:rsidR="00BC60BA">
        <w:rPr>
          <w:rFonts w:ascii="Courier New" w:eastAsia="Times New Roman" w:hAnsi="Courier New" w:cs="Courier New"/>
          <w:sz w:val="20"/>
          <w:szCs w:val="20"/>
          <w:lang w:val="en-US" w:eastAsia="de-DE"/>
        </w:rPr>
        <w:t>Although</w:t>
      </w:r>
      <w:r>
        <w:rPr>
          <w:rFonts w:ascii="Courier New" w:eastAsia="Times New Roman" w:hAnsi="Courier New" w:cs="Courier New"/>
          <w:sz w:val="20"/>
          <w:szCs w:val="20"/>
          <w:lang w:val="en-US" w:eastAsia="de-DE"/>
        </w:rPr>
        <w:t xml:space="preserve"> the software uses </w:t>
      </w:r>
      <w:r w:rsidR="00BC60BA">
        <w:rPr>
          <w:rFonts w:ascii="Courier New" w:eastAsia="Times New Roman" w:hAnsi="Courier New" w:cs="Courier New"/>
          <w:sz w:val="20"/>
          <w:szCs w:val="20"/>
          <w:lang w:val="en-US" w:eastAsia="de-DE"/>
        </w:rPr>
        <w:t xml:space="preserve">neither </w:t>
      </w:r>
      <w:r>
        <w:rPr>
          <w:rFonts w:ascii="Courier New" w:eastAsia="Times New Roman" w:hAnsi="Courier New" w:cs="Courier New"/>
          <w:sz w:val="20"/>
          <w:szCs w:val="20"/>
          <w:lang w:val="en-US" w:eastAsia="de-DE"/>
        </w:rPr>
        <w:t>pattern recognition</w:t>
      </w:r>
      <w:r w:rsidR="00BC60BA">
        <w:rPr>
          <w:rFonts w:ascii="Courier New" w:eastAsia="Times New Roman" w:hAnsi="Courier New" w:cs="Courier New"/>
          <w:sz w:val="20"/>
          <w:szCs w:val="20"/>
          <w:lang w:val="en-US" w:eastAsia="de-DE"/>
        </w:rPr>
        <w:t xml:space="preserve"> </w:t>
      </w:r>
      <w:r w:rsidR="00A52306">
        <w:rPr>
          <w:rFonts w:ascii="Courier New" w:eastAsia="Times New Roman" w:hAnsi="Courier New" w:cs="Courier New"/>
          <w:sz w:val="20"/>
          <w:szCs w:val="20"/>
          <w:lang w:val="en-US" w:eastAsia="de-DE"/>
        </w:rPr>
        <w:t>nor</w:t>
      </w:r>
      <w:r w:rsidR="00BC60BA">
        <w:rPr>
          <w:rFonts w:ascii="Courier New" w:eastAsia="Times New Roman" w:hAnsi="Courier New" w:cs="Courier New"/>
          <w:sz w:val="20"/>
          <w:szCs w:val="20"/>
          <w:lang w:val="en-US" w:eastAsia="de-DE"/>
        </w:rPr>
        <w:t xml:space="preserve"> also </w:t>
      </w:r>
      <w:r>
        <w:rPr>
          <w:rFonts w:ascii="Courier New" w:eastAsia="Times New Roman" w:hAnsi="Courier New" w:cs="Courier New"/>
          <w:sz w:val="20"/>
          <w:szCs w:val="20"/>
          <w:lang w:val="en-US" w:eastAsia="de-DE"/>
        </w:rPr>
        <w:t xml:space="preserve">neural networks </w:t>
      </w:r>
      <w:r w:rsidR="00A52306">
        <w:rPr>
          <w:rFonts w:ascii="Courier New" w:eastAsia="Times New Roman" w:hAnsi="Courier New" w:cs="Courier New"/>
          <w:sz w:val="20"/>
          <w:szCs w:val="20"/>
          <w:lang w:val="en-US" w:eastAsia="de-DE"/>
        </w:rPr>
        <w:t>(</w:t>
      </w:r>
      <w:r>
        <w:rPr>
          <w:rFonts w:ascii="Courier New" w:eastAsia="Times New Roman" w:hAnsi="Courier New" w:cs="Courier New"/>
          <w:sz w:val="20"/>
          <w:szCs w:val="20"/>
          <w:lang w:val="en-US" w:eastAsia="de-DE"/>
        </w:rPr>
        <w:t>not</w:t>
      </w:r>
      <w:r w:rsidR="00A52306">
        <w:rPr>
          <w:rFonts w:ascii="Courier New" w:eastAsia="Times New Roman" w:hAnsi="Courier New" w:cs="Courier New"/>
          <w:sz w:val="20"/>
          <w:szCs w:val="20"/>
          <w:lang w:val="en-US" w:eastAsia="de-DE"/>
        </w:rPr>
        <w:t xml:space="preserve"> yet</w:t>
      </w:r>
      <w:r>
        <w:rPr>
          <w:rFonts w:ascii="Courier New" w:eastAsia="Times New Roman" w:hAnsi="Courier New" w:cs="Courier New"/>
          <w:sz w:val="20"/>
          <w:szCs w:val="20"/>
          <w:lang w:val="en-US" w:eastAsia="de-DE"/>
        </w:rPr>
        <w:t xml:space="preserve"> included</w:t>
      </w:r>
      <w:r w:rsidR="00A52306">
        <w:rPr>
          <w:rFonts w:ascii="Courier New" w:eastAsia="Times New Roman" w:hAnsi="Courier New" w:cs="Courier New"/>
          <w:sz w:val="20"/>
          <w:szCs w:val="20"/>
          <w:lang w:val="en-US" w:eastAsia="de-DE"/>
        </w:rPr>
        <w:t>)</w:t>
      </w:r>
      <w:r w:rsidR="00BC60BA">
        <w:rPr>
          <w:rFonts w:ascii="Courier New" w:eastAsia="Times New Roman" w:hAnsi="Courier New" w:cs="Courier New"/>
          <w:sz w:val="20"/>
          <w:szCs w:val="20"/>
          <w:lang w:val="en-US" w:eastAsia="de-DE"/>
        </w:rPr>
        <w:t>, we failed to specify the underlying methodology</w:t>
      </w:r>
      <w:r>
        <w:rPr>
          <w:rFonts w:ascii="Courier New" w:eastAsia="Times New Roman" w:hAnsi="Courier New" w:cs="Courier New"/>
          <w:sz w:val="20"/>
          <w:szCs w:val="20"/>
          <w:lang w:val="en-US" w:eastAsia="de-DE"/>
        </w:rPr>
        <w:t>.</w:t>
      </w:r>
      <w:r w:rsidR="00224E79">
        <w:rPr>
          <w:rFonts w:ascii="Courier New" w:eastAsia="Times New Roman" w:hAnsi="Courier New" w:cs="Courier New"/>
          <w:sz w:val="20"/>
          <w:szCs w:val="20"/>
          <w:lang w:val="en-US" w:eastAsia="de-DE"/>
        </w:rPr>
        <w:t xml:space="preserve"> We apologize for not providing these details in the first place. </w:t>
      </w:r>
      <w:r>
        <w:rPr>
          <w:rFonts w:ascii="Courier New" w:eastAsia="Times New Roman" w:hAnsi="Courier New" w:cs="Courier New"/>
          <w:sz w:val="20"/>
          <w:szCs w:val="20"/>
          <w:lang w:val="en-US" w:eastAsia="de-DE"/>
        </w:rPr>
        <w:t xml:space="preserve"> We have</w:t>
      </w:r>
      <w:r w:rsidR="00224E79">
        <w:rPr>
          <w:rFonts w:ascii="Courier New" w:eastAsia="Times New Roman" w:hAnsi="Courier New" w:cs="Courier New"/>
          <w:sz w:val="20"/>
          <w:szCs w:val="20"/>
          <w:lang w:val="en-US" w:eastAsia="de-DE"/>
        </w:rPr>
        <w:t xml:space="preserve"> now</w:t>
      </w:r>
      <w:r>
        <w:rPr>
          <w:rFonts w:ascii="Courier New" w:eastAsia="Times New Roman" w:hAnsi="Courier New" w:cs="Courier New"/>
          <w:sz w:val="20"/>
          <w:szCs w:val="20"/>
          <w:lang w:val="en-US" w:eastAsia="de-DE"/>
        </w:rPr>
        <w:t xml:space="preserve"> amended the respective passage of the manuscript accordingly to provide more information on the methodology as requested by yo</w:t>
      </w:r>
      <w:r w:rsidR="00A52306">
        <w:rPr>
          <w:rFonts w:ascii="Courier New" w:eastAsia="Times New Roman" w:hAnsi="Courier New" w:cs="Courier New"/>
          <w:sz w:val="20"/>
          <w:szCs w:val="20"/>
          <w:lang w:val="en-US" w:eastAsia="de-DE"/>
        </w:rPr>
        <w:t>u (</w:t>
      </w:r>
      <w:r w:rsidR="00A52306" w:rsidRPr="00A52306">
        <w:rPr>
          <w:rFonts w:ascii="Courier New" w:eastAsia="Times New Roman" w:hAnsi="Courier New" w:cs="Courier New"/>
          <w:sz w:val="20"/>
          <w:szCs w:val="20"/>
          <w:u w:val="single"/>
          <w:lang w:val="en-US" w:eastAsia="de-DE"/>
        </w:rPr>
        <w:t>lines 2</w:t>
      </w:r>
      <w:r w:rsidR="006E3EAB">
        <w:rPr>
          <w:rFonts w:ascii="Courier New" w:eastAsia="Times New Roman" w:hAnsi="Courier New" w:cs="Courier New"/>
          <w:sz w:val="20"/>
          <w:szCs w:val="20"/>
          <w:u w:val="single"/>
          <w:lang w:val="en-US" w:eastAsia="de-DE"/>
        </w:rPr>
        <w:t>86</w:t>
      </w:r>
      <w:r w:rsidR="00A52306" w:rsidRPr="00A52306">
        <w:rPr>
          <w:rFonts w:ascii="Courier New" w:eastAsia="Times New Roman" w:hAnsi="Courier New" w:cs="Courier New"/>
          <w:sz w:val="20"/>
          <w:szCs w:val="20"/>
          <w:u w:val="single"/>
          <w:lang w:val="en-US" w:eastAsia="de-DE"/>
        </w:rPr>
        <w:t xml:space="preserve"> – 2</w:t>
      </w:r>
      <w:r w:rsidR="006E3EAB">
        <w:rPr>
          <w:rFonts w:ascii="Courier New" w:eastAsia="Times New Roman" w:hAnsi="Courier New" w:cs="Courier New"/>
          <w:sz w:val="20"/>
          <w:szCs w:val="20"/>
          <w:u w:val="single"/>
          <w:lang w:val="en-US" w:eastAsia="de-DE"/>
        </w:rPr>
        <w:t>91</w:t>
      </w:r>
      <w:r w:rsidR="00A52306">
        <w:rPr>
          <w:rFonts w:ascii="Courier New" w:eastAsia="Times New Roman" w:hAnsi="Courier New" w:cs="Courier New"/>
          <w:sz w:val="20"/>
          <w:szCs w:val="20"/>
          <w:lang w:val="en-US" w:eastAsia="de-DE"/>
        </w:rPr>
        <w:t>)</w:t>
      </w:r>
    </w:p>
    <w:p w14:paraId="75097FE3" w14:textId="77777777" w:rsidR="00246626" w:rsidRDefault="00246626"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p>
    <w:p w14:paraId="78C22178" w14:textId="0E3A7E3C" w:rsidR="00FC5CDF" w:rsidRPr="00DD53DF" w:rsidRDefault="00DD53DF" w:rsidP="00FC5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u w:val="single"/>
          <w:lang w:val="en-US" w:eastAsia="de-DE"/>
        </w:rPr>
      </w:pPr>
      <w:r w:rsidRPr="00DD53DF">
        <w:rPr>
          <w:rFonts w:ascii="Courier New" w:eastAsia="Times New Roman" w:hAnsi="Courier New" w:cs="Courier New"/>
          <w:sz w:val="20"/>
          <w:szCs w:val="20"/>
          <w:u w:val="single"/>
          <w:lang w:val="en-US" w:eastAsia="de-DE"/>
        </w:rPr>
        <w:t xml:space="preserve">4. </w:t>
      </w:r>
      <w:r w:rsidR="00FC5CDF" w:rsidRPr="00DD53DF">
        <w:rPr>
          <w:rFonts w:ascii="Courier New" w:eastAsia="Times New Roman" w:hAnsi="Courier New" w:cs="Courier New"/>
          <w:sz w:val="20"/>
          <w:szCs w:val="20"/>
          <w:u w:val="single"/>
          <w:lang w:val="en-US" w:eastAsia="de-DE"/>
        </w:rPr>
        <w:t>The conclusions seem more like an extension of the discussion and should be removed to the discussion section. The conclusion should be reported according to the objectives of the study, it should be simple and direct.</w:t>
      </w:r>
    </w:p>
    <w:p w14:paraId="4B1D4C5E" w14:textId="3074AE92" w:rsidR="004977CE" w:rsidRPr="00496359" w:rsidRDefault="00246626" w:rsidP="0011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de-DE"/>
        </w:rPr>
      </w:pPr>
      <w:r>
        <w:rPr>
          <w:rFonts w:ascii="Courier New" w:eastAsia="Times New Roman" w:hAnsi="Courier New" w:cs="Courier New"/>
          <w:sz w:val="20"/>
          <w:szCs w:val="20"/>
          <w:lang w:val="en-US" w:eastAsia="de-DE"/>
        </w:rPr>
        <w:t xml:space="preserve">Thank you very much for your comment. </w:t>
      </w:r>
      <w:r w:rsidR="005E1E6B">
        <w:rPr>
          <w:rFonts w:ascii="Courier New" w:eastAsia="Times New Roman" w:hAnsi="Courier New" w:cs="Courier New"/>
          <w:sz w:val="20"/>
          <w:szCs w:val="20"/>
          <w:lang w:val="en-US" w:eastAsia="de-DE"/>
        </w:rPr>
        <w:t>We completely agree with your criticism and have therefore edited the conclusion according to your suggestions</w:t>
      </w:r>
      <w:r w:rsidR="00A52306">
        <w:rPr>
          <w:rFonts w:ascii="Courier New" w:eastAsia="Times New Roman" w:hAnsi="Courier New" w:cs="Courier New"/>
          <w:sz w:val="20"/>
          <w:szCs w:val="20"/>
          <w:lang w:val="en-US" w:eastAsia="de-DE"/>
        </w:rPr>
        <w:t xml:space="preserve"> (</w:t>
      </w:r>
      <w:r w:rsidR="00A52306" w:rsidRPr="00A52306">
        <w:rPr>
          <w:rFonts w:ascii="Courier New" w:eastAsia="Times New Roman" w:hAnsi="Courier New" w:cs="Courier New"/>
          <w:sz w:val="20"/>
          <w:szCs w:val="20"/>
          <w:u w:val="single"/>
          <w:lang w:val="en-US" w:eastAsia="de-DE"/>
        </w:rPr>
        <w:t>lines 6</w:t>
      </w:r>
      <w:r w:rsidR="00F13820">
        <w:rPr>
          <w:rFonts w:ascii="Courier New" w:eastAsia="Times New Roman" w:hAnsi="Courier New" w:cs="Courier New"/>
          <w:sz w:val="20"/>
          <w:szCs w:val="20"/>
          <w:u w:val="single"/>
          <w:lang w:val="en-US" w:eastAsia="de-DE"/>
        </w:rPr>
        <w:t>41</w:t>
      </w:r>
      <w:r w:rsidR="00A52306" w:rsidRPr="00A52306">
        <w:rPr>
          <w:rFonts w:ascii="Courier New" w:eastAsia="Times New Roman" w:hAnsi="Courier New" w:cs="Courier New"/>
          <w:sz w:val="20"/>
          <w:szCs w:val="20"/>
          <w:u w:val="single"/>
          <w:lang w:val="en-US" w:eastAsia="de-DE"/>
        </w:rPr>
        <w:t>-64</w:t>
      </w:r>
      <w:r w:rsidR="00F13820">
        <w:rPr>
          <w:rFonts w:ascii="Courier New" w:eastAsia="Times New Roman" w:hAnsi="Courier New" w:cs="Courier New"/>
          <w:sz w:val="20"/>
          <w:szCs w:val="20"/>
          <w:u w:val="single"/>
          <w:lang w:val="en-US" w:eastAsia="de-DE"/>
        </w:rPr>
        <w:t>6</w:t>
      </w:r>
      <w:r w:rsidR="00A52306">
        <w:rPr>
          <w:rFonts w:ascii="Courier New" w:eastAsia="Times New Roman" w:hAnsi="Courier New" w:cs="Courier New"/>
          <w:sz w:val="20"/>
          <w:szCs w:val="20"/>
          <w:lang w:val="en-US" w:eastAsia="de-DE"/>
        </w:rPr>
        <w:t>)</w:t>
      </w:r>
    </w:p>
    <w:sectPr w:rsidR="004977CE" w:rsidRPr="004963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Italic">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262CC"/>
    <w:multiLevelType w:val="hybridMultilevel"/>
    <w:tmpl w:val="594C0F6A"/>
    <w:lvl w:ilvl="0" w:tplc="BAF49518">
      <w:start w:val="9"/>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B147C8"/>
    <w:multiLevelType w:val="hybridMultilevel"/>
    <w:tmpl w:val="91B8A4D6"/>
    <w:lvl w:ilvl="0" w:tplc="DD1868DE">
      <w:start w:val="1"/>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DF6294"/>
    <w:multiLevelType w:val="hybridMultilevel"/>
    <w:tmpl w:val="38521732"/>
    <w:lvl w:ilvl="0" w:tplc="84342B02">
      <w:start w:val="1"/>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296D58"/>
    <w:multiLevelType w:val="hybridMultilevel"/>
    <w:tmpl w:val="D6425C30"/>
    <w:lvl w:ilvl="0" w:tplc="E710D3F4">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164686"/>
    <w:multiLevelType w:val="hybridMultilevel"/>
    <w:tmpl w:val="80C478D8"/>
    <w:lvl w:ilvl="0" w:tplc="6382D5F4">
      <w:start w:val="8"/>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565ACB"/>
    <w:multiLevelType w:val="hybridMultilevel"/>
    <w:tmpl w:val="8BDE497E"/>
    <w:lvl w:ilvl="0" w:tplc="1AA808D0">
      <w:start w:val="9"/>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A32CFB"/>
    <w:multiLevelType w:val="hybridMultilevel"/>
    <w:tmpl w:val="E04C671A"/>
    <w:lvl w:ilvl="0" w:tplc="B3567090">
      <w:start w:val="8"/>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455CA6"/>
    <w:multiLevelType w:val="hybridMultilevel"/>
    <w:tmpl w:val="EA0A2586"/>
    <w:lvl w:ilvl="0" w:tplc="5CC6B082">
      <w:start w:val="9"/>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681B98"/>
    <w:multiLevelType w:val="hybridMultilevel"/>
    <w:tmpl w:val="12686D52"/>
    <w:lvl w:ilvl="0" w:tplc="26B41E76">
      <w:start w:val="6"/>
      <w:numFmt w:val="bullet"/>
      <w:lvlText w:val="-"/>
      <w:lvlJc w:val="left"/>
      <w:pPr>
        <w:ind w:left="720" w:hanging="360"/>
      </w:pPr>
      <w:rPr>
        <w:rFonts w:ascii="Courier New,Italic" w:eastAsiaTheme="minorHAnsi" w:hAnsi="Courier New,Italic" w:cs="Courier New,Italic"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AB0759"/>
    <w:multiLevelType w:val="hybridMultilevel"/>
    <w:tmpl w:val="EF588D2A"/>
    <w:lvl w:ilvl="0" w:tplc="5C0A73FC">
      <w:start w:val="8"/>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185398"/>
    <w:multiLevelType w:val="hybridMultilevel"/>
    <w:tmpl w:val="72F238CC"/>
    <w:lvl w:ilvl="0" w:tplc="B156A35C">
      <w:start w:val="2"/>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23465B"/>
    <w:multiLevelType w:val="hybridMultilevel"/>
    <w:tmpl w:val="531CCEC6"/>
    <w:lvl w:ilvl="0" w:tplc="8AB25542">
      <w:start w:val="1"/>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1755A0"/>
    <w:multiLevelType w:val="hybridMultilevel"/>
    <w:tmpl w:val="F854516A"/>
    <w:lvl w:ilvl="0" w:tplc="CECC1708">
      <w:start w:val="2"/>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710A33"/>
    <w:multiLevelType w:val="hybridMultilevel"/>
    <w:tmpl w:val="64128264"/>
    <w:lvl w:ilvl="0" w:tplc="5CE67FA6">
      <w:start w:val="9"/>
      <w:numFmt w:val="bullet"/>
      <w:lvlText w:val="-"/>
      <w:lvlJc w:val="left"/>
      <w:pPr>
        <w:ind w:left="720" w:hanging="360"/>
      </w:pPr>
      <w:rPr>
        <w:rFonts w:ascii="Courier New" w:eastAsia="Times New Roman"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11"/>
  </w:num>
  <w:num w:numId="5">
    <w:abstractNumId w:val="9"/>
  </w:num>
  <w:num w:numId="6">
    <w:abstractNumId w:val="6"/>
  </w:num>
  <w:num w:numId="7">
    <w:abstractNumId w:val="12"/>
  </w:num>
  <w:num w:numId="8">
    <w:abstractNumId w:val="10"/>
  </w:num>
  <w:num w:numId="9">
    <w:abstractNumId w:val="13"/>
  </w:num>
  <w:num w:numId="10">
    <w:abstractNumId w:val="7"/>
  </w:num>
  <w:num w:numId="11">
    <w:abstractNumId w:val="0"/>
  </w:num>
  <w:num w:numId="12">
    <w:abstractNumId w:val="5"/>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xvftadnxxxsze2tp8x5pdew99z2twzt229&quot;&gt;Diplomarbeit&lt;record-ids&gt;&lt;item&gt;448&lt;/item&gt;&lt;item&gt;510&lt;/item&gt;&lt;item&gt;1462&lt;/item&gt;&lt;item&gt;5619&lt;/item&gt;&lt;item&gt;6170&lt;/item&gt;&lt;item&gt;7861&lt;/item&gt;&lt;/record-ids&gt;&lt;/item&gt;&lt;/Libraries&gt;"/>
  </w:docVars>
  <w:rsids>
    <w:rsidRoot w:val="001A2170"/>
    <w:rsid w:val="0001709D"/>
    <w:rsid w:val="00021A52"/>
    <w:rsid w:val="0002726E"/>
    <w:rsid w:val="0004394D"/>
    <w:rsid w:val="00054B2D"/>
    <w:rsid w:val="0005517D"/>
    <w:rsid w:val="00061231"/>
    <w:rsid w:val="00067F70"/>
    <w:rsid w:val="00071EDF"/>
    <w:rsid w:val="000766F1"/>
    <w:rsid w:val="000B6FAB"/>
    <w:rsid w:val="000C7DDD"/>
    <w:rsid w:val="000D5789"/>
    <w:rsid w:val="000E0A3C"/>
    <w:rsid w:val="000E124B"/>
    <w:rsid w:val="000E6BBA"/>
    <w:rsid w:val="000F4046"/>
    <w:rsid w:val="00103EBD"/>
    <w:rsid w:val="00104E25"/>
    <w:rsid w:val="00105C00"/>
    <w:rsid w:val="00106F07"/>
    <w:rsid w:val="00115C8C"/>
    <w:rsid w:val="00121DBE"/>
    <w:rsid w:val="00125C2B"/>
    <w:rsid w:val="00127B28"/>
    <w:rsid w:val="00140B80"/>
    <w:rsid w:val="001478E6"/>
    <w:rsid w:val="00166949"/>
    <w:rsid w:val="00170ACC"/>
    <w:rsid w:val="001729DE"/>
    <w:rsid w:val="00175638"/>
    <w:rsid w:val="00176BDE"/>
    <w:rsid w:val="00184E91"/>
    <w:rsid w:val="001850D3"/>
    <w:rsid w:val="00190865"/>
    <w:rsid w:val="0019136F"/>
    <w:rsid w:val="00191BBA"/>
    <w:rsid w:val="00194961"/>
    <w:rsid w:val="001A2170"/>
    <w:rsid w:val="001B4615"/>
    <w:rsid w:val="001B5D0D"/>
    <w:rsid w:val="001B7476"/>
    <w:rsid w:val="001C5635"/>
    <w:rsid w:val="001D2DEA"/>
    <w:rsid w:val="001D4D36"/>
    <w:rsid w:val="001E29E1"/>
    <w:rsid w:val="001E2FE6"/>
    <w:rsid w:val="001E4B4F"/>
    <w:rsid w:val="001E7E92"/>
    <w:rsid w:val="002028EF"/>
    <w:rsid w:val="00210963"/>
    <w:rsid w:val="0021112F"/>
    <w:rsid w:val="00211F05"/>
    <w:rsid w:val="00212309"/>
    <w:rsid w:val="00213571"/>
    <w:rsid w:val="00224E79"/>
    <w:rsid w:val="002307C6"/>
    <w:rsid w:val="0024196A"/>
    <w:rsid w:val="00246626"/>
    <w:rsid w:val="00246C98"/>
    <w:rsid w:val="00250AFA"/>
    <w:rsid w:val="002615F6"/>
    <w:rsid w:val="00264C3B"/>
    <w:rsid w:val="00265C93"/>
    <w:rsid w:val="0029028B"/>
    <w:rsid w:val="002A2739"/>
    <w:rsid w:val="002C50F4"/>
    <w:rsid w:val="002C6B68"/>
    <w:rsid w:val="002C70F1"/>
    <w:rsid w:val="002D48CA"/>
    <w:rsid w:val="002D781D"/>
    <w:rsid w:val="002E0ACD"/>
    <w:rsid w:val="002E236E"/>
    <w:rsid w:val="002F5312"/>
    <w:rsid w:val="00300DEA"/>
    <w:rsid w:val="00311E83"/>
    <w:rsid w:val="003156A6"/>
    <w:rsid w:val="00321280"/>
    <w:rsid w:val="00346AC4"/>
    <w:rsid w:val="00351340"/>
    <w:rsid w:val="0035373F"/>
    <w:rsid w:val="00356894"/>
    <w:rsid w:val="0037019E"/>
    <w:rsid w:val="003772D3"/>
    <w:rsid w:val="00381909"/>
    <w:rsid w:val="00387B47"/>
    <w:rsid w:val="003925D4"/>
    <w:rsid w:val="00397B1C"/>
    <w:rsid w:val="003A5A68"/>
    <w:rsid w:val="003C40D6"/>
    <w:rsid w:val="003D2959"/>
    <w:rsid w:val="003D491B"/>
    <w:rsid w:val="003D6B33"/>
    <w:rsid w:val="003E5ECD"/>
    <w:rsid w:val="00411FA5"/>
    <w:rsid w:val="00414B85"/>
    <w:rsid w:val="00420635"/>
    <w:rsid w:val="0043295B"/>
    <w:rsid w:val="004350C9"/>
    <w:rsid w:val="004352C0"/>
    <w:rsid w:val="00447876"/>
    <w:rsid w:val="00456D6A"/>
    <w:rsid w:val="00461EF5"/>
    <w:rsid w:val="004624D6"/>
    <w:rsid w:val="004660D7"/>
    <w:rsid w:val="004660FC"/>
    <w:rsid w:val="004727EE"/>
    <w:rsid w:val="004728BC"/>
    <w:rsid w:val="00473929"/>
    <w:rsid w:val="004747F1"/>
    <w:rsid w:val="00481C80"/>
    <w:rsid w:val="0048742C"/>
    <w:rsid w:val="00496359"/>
    <w:rsid w:val="004977CE"/>
    <w:rsid w:val="004A17F4"/>
    <w:rsid w:val="004B1BB2"/>
    <w:rsid w:val="004B7CAB"/>
    <w:rsid w:val="004C08B4"/>
    <w:rsid w:val="004C0947"/>
    <w:rsid w:val="004C2586"/>
    <w:rsid w:val="00514EDE"/>
    <w:rsid w:val="00520864"/>
    <w:rsid w:val="00521B56"/>
    <w:rsid w:val="00524344"/>
    <w:rsid w:val="0053500A"/>
    <w:rsid w:val="005362AD"/>
    <w:rsid w:val="00546683"/>
    <w:rsid w:val="00553C08"/>
    <w:rsid w:val="00553DAF"/>
    <w:rsid w:val="00562FA3"/>
    <w:rsid w:val="00571485"/>
    <w:rsid w:val="00593C86"/>
    <w:rsid w:val="005A3083"/>
    <w:rsid w:val="005A4EC8"/>
    <w:rsid w:val="005B6DB2"/>
    <w:rsid w:val="005B79AE"/>
    <w:rsid w:val="005C0B79"/>
    <w:rsid w:val="005C3E6D"/>
    <w:rsid w:val="005C481A"/>
    <w:rsid w:val="005D4902"/>
    <w:rsid w:val="005D5981"/>
    <w:rsid w:val="005E0254"/>
    <w:rsid w:val="005E1E6B"/>
    <w:rsid w:val="005E4AA9"/>
    <w:rsid w:val="005F20D1"/>
    <w:rsid w:val="00600122"/>
    <w:rsid w:val="0060089E"/>
    <w:rsid w:val="006008F4"/>
    <w:rsid w:val="00602361"/>
    <w:rsid w:val="00602A5E"/>
    <w:rsid w:val="00604B6D"/>
    <w:rsid w:val="006078FF"/>
    <w:rsid w:val="006170FC"/>
    <w:rsid w:val="00625856"/>
    <w:rsid w:val="00640BE5"/>
    <w:rsid w:val="00640EF1"/>
    <w:rsid w:val="00642104"/>
    <w:rsid w:val="006445D6"/>
    <w:rsid w:val="00645D24"/>
    <w:rsid w:val="00646119"/>
    <w:rsid w:val="00646781"/>
    <w:rsid w:val="00650D9C"/>
    <w:rsid w:val="00651A75"/>
    <w:rsid w:val="006547AD"/>
    <w:rsid w:val="00670E5C"/>
    <w:rsid w:val="0068110F"/>
    <w:rsid w:val="006844A6"/>
    <w:rsid w:val="0068603F"/>
    <w:rsid w:val="0068649A"/>
    <w:rsid w:val="0069560C"/>
    <w:rsid w:val="00697364"/>
    <w:rsid w:val="006A28BA"/>
    <w:rsid w:val="006A2DDC"/>
    <w:rsid w:val="006A62FD"/>
    <w:rsid w:val="006A7822"/>
    <w:rsid w:val="006C4AE9"/>
    <w:rsid w:val="006D06EB"/>
    <w:rsid w:val="006D1D53"/>
    <w:rsid w:val="006D6AC4"/>
    <w:rsid w:val="006E3EAB"/>
    <w:rsid w:val="006E4747"/>
    <w:rsid w:val="006F50D4"/>
    <w:rsid w:val="006F6404"/>
    <w:rsid w:val="007017FA"/>
    <w:rsid w:val="00705645"/>
    <w:rsid w:val="00722294"/>
    <w:rsid w:val="00722DC7"/>
    <w:rsid w:val="00726EF1"/>
    <w:rsid w:val="00741709"/>
    <w:rsid w:val="0074666B"/>
    <w:rsid w:val="00762B40"/>
    <w:rsid w:val="007733DD"/>
    <w:rsid w:val="00773EFF"/>
    <w:rsid w:val="0077778B"/>
    <w:rsid w:val="00781448"/>
    <w:rsid w:val="0078636B"/>
    <w:rsid w:val="00787CA8"/>
    <w:rsid w:val="0079216C"/>
    <w:rsid w:val="0079347D"/>
    <w:rsid w:val="007944F5"/>
    <w:rsid w:val="007949F0"/>
    <w:rsid w:val="00796E21"/>
    <w:rsid w:val="00797192"/>
    <w:rsid w:val="007B7395"/>
    <w:rsid w:val="007C7073"/>
    <w:rsid w:val="007D1F1E"/>
    <w:rsid w:val="007E5215"/>
    <w:rsid w:val="007E74B6"/>
    <w:rsid w:val="007F2E4E"/>
    <w:rsid w:val="007F74FB"/>
    <w:rsid w:val="0081110A"/>
    <w:rsid w:val="0081371C"/>
    <w:rsid w:val="008256E3"/>
    <w:rsid w:val="008317D2"/>
    <w:rsid w:val="008478DA"/>
    <w:rsid w:val="00865882"/>
    <w:rsid w:val="00865B79"/>
    <w:rsid w:val="00877245"/>
    <w:rsid w:val="00893AFA"/>
    <w:rsid w:val="00894DA5"/>
    <w:rsid w:val="008B77BD"/>
    <w:rsid w:val="008D4A75"/>
    <w:rsid w:val="008D6AB9"/>
    <w:rsid w:val="008E2138"/>
    <w:rsid w:val="008E2FC8"/>
    <w:rsid w:val="008E64EC"/>
    <w:rsid w:val="008F2200"/>
    <w:rsid w:val="008F3AD1"/>
    <w:rsid w:val="00905A6A"/>
    <w:rsid w:val="00907DA6"/>
    <w:rsid w:val="009334CF"/>
    <w:rsid w:val="00933E0C"/>
    <w:rsid w:val="0094785A"/>
    <w:rsid w:val="00952098"/>
    <w:rsid w:val="009533A2"/>
    <w:rsid w:val="0095555F"/>
    <w:rsid w:val="00962052"/>
    <w:rsid w:val="009653C6"/>
    <w:rsid w:val="009717FC"/>
    <w:rsid w:val="00974344"/>
    <w:rsid w:val="009A33B4"/>
    <w:rsid w:val="009A6D74"/>
    <w:rsid w:val="009A791D"/>
    <w:rsid w:val="009B4EC5"/>
    <w:rsid w:val="009C6C46"/>
    <w:rsid w:val="009D34A7"/>
    <w:rsid w:val="009E375A"/>
    <w:rsid w:val="009E572F"/>
    <w:rsid w:val="009E5F7D"/>
    <w:rsid w:val="009F5E3E"/>
    <w:rsid w:val="009F5E42"/>
    <w:rsid w:val="00A01909"/>
    <w:rsid w:val="00A04EC8"/>
    <w:rsid w:val="00A15816"/>
    <w:rsid w:val="00A31A82"/>
    <w:rsid w:val="00A372A6"/>
    <w:rsid w:val="00A52306"/>
    <w:rsid w:val="00A53C4C"/>
    <w:rsid w:val="00A55282"/>
    <w:rsid w:val="00A65B1B"/>
    <w:rsid w:val="00A80328"/>
    <w:rsid w:val="00A8460B"/>
    <w:rsid w:val="00A85252"/>
    <w:rsid w:val="00AA106F"/>
    <w:rsid w:val="00AB46A1"/>
    <w:rsid w:val="00AC16B4"/>
    <w:rsid w:val="00AC7E57"/>
    <w:rsid w:val="00B00E76"/>
    <w:rsid w:val="00B0189B"/>
    <w:rsid w:val="00B114B1"/>
    <w:rsid w:val="00B11F1D"/>
    <w:rsid w:val="00B32CC3"/>
    <w:rsid w:val="00B34455"/>
    <w:rsid w:val="00B35153"/>
    <w:rsid w:val="00B35BEC"/>
    <w:rsid w:val="00B4504C"/>
    <w:rsid w:val="00B46C7B"/>
    <w:rsid w:val="00B667C2"/>
    <w:rsid w:val="00B66D40"/>
    <w:rsid w:val="00B77AC8"/>
    <w:rsid w:val="00B77BB1"/>
    <w:rsid w:val="00B95C74"/>
    <w:rsid w:val="00BB2E78"/>
    <w:rsid w:val="00BB3DB5"/>
    <w:rsid w:val="00BB67CB"/>
    <w:rsid w:val="00BC60BA"/>
    <w:rsid w:val="00BD4EAD"/>
    <w:rsid w:val="00BD6AD0"/>
    <w:rsid w:val="00BD7262"/>
    <w:rsid w:val="00BF1214"/>
    <w:rsid w:val="00BF1216"/>
    <w:rsid w:val="00BF5545"/>
    <w:rsid w:val="00C03DC2"/>
    <w:rsid w:val="00C0545A"/>
    <w:rsid w:val="00C10F77"/>
    <w:rsid w:val="00C140B3"/>
    <w:rsid w:val="00C25997"/>
    <w:rsid w:val="00C36E43"/>
    <w:rsid w:val="00C372E7"/>
    <w:rsid w:val="00C4204C"/>
    <w:rsid w:val="00C6426C"/>
    <w:rsid w:val="00C67947"/>
    <w:rsid w:val="00C74EB5"/>
    <w:rsid w:val="00C76C84"/>
    <w:rsid w:val="00C82698"/>
    <w:rsid w:val="00C912E4"/>
    <w:rsid w:val="00C96913"/>
    <w:rsid w:val="00CB4C3A"/>
    <w:rsid w:val="00CC413B"/>
    <w:rsid w:val="00CC4687"/>
    <w:rsid w:val="00CD6ECE"/>
    <w:rsid w:val="00CE20DC"/>
    <w:rsid w:val="00CF0863"/>
    <w:rsid w:val="00CF23BA"/>
    <w:rsid w:val="00CF2D9D"/>
    <w:rsid w:val="00CF5E95"/>
    <w:rsid w:val="00CF75D6"/>
    <w:rsid w:val="00D10E81"/>
    <w:rsid w:val="00D22C80"/>
    <w:rsid w:val="00D33302"/>
    <w:rsid w:val="00D40FF8"/>
    <w:rsid w:val="00D50366"/>
    <w:rsid w:val="00D6028D"/>
    <w:rsid w:val="00D76895"/>
    <w:rsid w:val="00D85F60"/>
    <w:rsid w:val="00D8631B"/>
    <w:rsid w:val="00D90D45"/>
    <w:rsid w:val="00D9222B"/>
    <w:rsid w:val="00DA2FB4"/>
    <w:rsid w:val="00DC11FF"/>
    <w:rsid w:val="00DC1CEE"/>
    <w:rsid w:val="00DD3608"/>
    <w:rsid w:val="00DD53DF"/>
    <w:rsid w:val="00DD7147"/>
    <w:rsid w:val="00DF02C7"/>
    <w:rsid w:val="00DF6922"/>
    <w:rsid w:val="00E026EF"/>
    <w:rsid w:val="00E05D15"/>
    <w:rsid w:val="00E165FC"/>
    <w:rsid w:val="00E20064"/>
    <w:rsid w:val="00E23773"/>
    <w:rsid w:val="00E2777C"/>
    <w:rsid w:val="00E4453C"/>
    <w:rsid w:val="00E53FF7"/>
    <w:rsid w:val="00E573E4"/>
    <w:rsid w:val="00E57AFF"/>
    <w:rsid w:val="00E62CB5"/>
    <w:rsid w:val="00E63A44"/>
    <w:rsid w:val="00E653B2"/>
    <w:rsid w:val="00E67613"/>
    <w:rsid w:val="00E679EB"/>
    <w:rsid w:val="00E75564"/>
    <w:rsid w:val="00E86E9C"/>
    <w:rsid w:val="00EA09BF"/>
    <w:rsid w:val="00EC303C"/>
    <w:rsid w:val="00ED7713"/>
    <w:rsid w:val="00EF00AC"/>
    <w:rsid w:val="00EF3898"/>
    <w:rsid w:val="00EF7DF4"/>
    <w:rsid w:val="00F06949"/>
    <w:rsid w:val="00F11F16"/>
    <w:rsid w:val="00F135D6"/>
    <w:rsid w:val="00F13820"/>
    <w:rsid w:val="00F20AB9"/>
    <w:rsid w:val="00F2588A"/>
    <w:rsid w:val="00F42239"/>
    <w:rsid w:val="00F52232"/>
    <w:rsid w:val="00F52853"/>
    <w:rsid w:val="00F60D45"/>
    <w:rsid w:val="00F639E4"/>
    <w:rsid w:val="00F650AC"/>
    <w:rsid w:val="00F721B2"/>
    <w:rsid w:val="00F76480"/>
    <w:rsid w:val="00F82502"/>
    <w:rsid w:val="00F90A69"/>
    <w:rsid w:val="00F955B7"/>
    <w:rsid w:val="00F960F3"/>
    <w:rsid w:val="00F96D04"/>
    <w:rsid w:val="00FA7928"/>
    <w:rsid w:val="00FB0EFE"/>
    <w:rsid w:val="00FB72A5"/>
    <w:rsid w:val="00FC4848"/>
    <w:rsid w:val="00FC5CDF"/>
    <w:rsid w:val="00FD381E"/>
    <w:rsid w:val="00FD49C0"/>
    <w:rsid w:val="00FD4C85"/>
    <w:rsid w:val="00FE3E9E"/>
    <w:rsid w:val="00FF28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D8E4"/>
  <w15:chartTrackingRefBased/>
  <w15:docId w15:val="{CC82F1DE-7CE7-4C1A-9382-3CABD5AD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1A2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A2170"/>
    <w:rPr>
      <w:rFonts w:ascii="Courier New" w:eastAsia="Times New Roman" w:hAnsi="Courier New" w:cs="Courier New"/>
      <w:sz w:val="20"/>
      <w:szCs w:val="20"/>
      <w:lang w:eastAsia="de-DE"/>
    </w:rPr>
  </w:style>
  <w:style w:type="character" w:styleId="Hyperlink">
    <w:name w:val="Hyperlink"/>
    <w:basedOn w:val="Absatz-Standardschriftart"/>
    <w:uiPriority w:val="99"/>
    <w:unhideWhenUsed/>
    <w:rsid w:val="001A2170"/>
    <w:rPr>
      <w:color w:val="0000FF"/>
      <w:u w:val="single"/>
    </w:rPr>
  </w:style>
  <w:style w:type="character" w:styleId="Kommentarzeichen">
    <w:name w:val="annotation reference"/>
    <w:basedOn w:val="Absatz-Standardschriftart"/>
    <w:uiPriority w:val="99"/>
    <w:semiHidden/>
    <w:unhideWhenUsed/>
    <w:rsid w:val="00FB72A5"/>
    <w:rPr>
      <w:sz w:val="16"/>
      <w:szCs w:val="16"/>
    </w:rPr>
  </w:style>
  <w:style w:type="paragraph" w:styleId="Kommentartext">
    <w:name w:val="annotation text"/>
    <w:basedOn w:val="Standard"/>
    <w:link w:val="KommentartextZchn"/>
    <w:uiPriority w:val="99"/>
    <w:semiHidden/>
    <w:unhideWhenUsed/>
    <w:rsid w:val="00FB72A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B72A5"/>
    <w:rPr>
      <w:sz w:val="20"/>
      <w:szCs w:val="20"/>
    </w:rPr>
  </w:style>
  <w:style w:type="paragraph" w:styleId="Kommentarthema">
    <w:name w:val="annotation subject"/>
    <w:basedOn w:val="Kommentartext"/>
    <w:next w:val="Kommentartext"/>
    <w:link w:val="KommentarthemaZchn"/>
    <w:uiPriority w:val="99"/>
    <w:semiHidden/>
    <w:unhideWhenUsed/>
    <w:rsid w:val="00FB72A5"/>
    <w:rPr>
      <w:b/>
      <w:bCs/>
    </w:rPr>
  </w:style>
  <w:style w:type="character" w:customStyle="1" w:styleId="KommentarthemaZchn">
    <w:name w:val="Kommentarthema Zchn"/>
    <w:basedOn w:val="KommentartextZchn"/>
    <w:link w:val="Kommentarthema"/>
    <w:uiPriority w:val="99"/>
    <w:semiHidden/>
    <w:rsid w:val="00FB72A5"/>
    <w:rPr>
      <w:b/>
      <w:bCs/>
      <w:sz w:val="20"/>
      <w:szCs w:val="20"/>
    </w:rPr>
  </w:style>
  <w:style w:type="paragraph" w:styleId="Sprechblasentext">
    <w:name w:val="Balloon Text"/>
    <w:basedOn w:val="Standard"/>
    <w:link w:val="SprechblasentextZchn"/>
    <w:uiPriority w:val="99"/>
    <w:semiHidden/>
    <w:unhideWhenUsed/>
    <w:rsid w:val="00FB72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72A5"/>
    <w:rPr>
      <w:rFonts w:ascii="Segoe UI" w:hAnsi="Segoe UI" w:cs="Segoe UI"/>
      <w:sz w:val="18"/>
      <w:szCs w:val="18"/>
    </w:rPr>
  </w:style>
  <w:style w:type="paragraph" w:styleId="Listenabsatz">
    <w:name w:val="List Paragraph"/>
    <w:basedOn w:val="Standard"/>
    <w:uiPriority w:val="34"/>
    <w:qFormat/>
    <w:rsid w:val="00781448"/>
    <w:pPr>
      <w:ind w:left="720"/>
      <w:contextualSpacing/>
    </w:pPr>
  </w:style>
  <w:style w:type="paragraph" w:customStyle="1" w:styleId="EndNoteBibliographyTitle">
    <w:name w:val="EndNote Bibliography Title"/>
    <w:basedOn w:val="Standard"/>
    <w:link w:val="EndNoteBibliographyTitleZchn"/>
    <w:rsid w:val="00C76C84"/>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C76C84"/>
    <w:rPr>
      <w:rFonts w:ascii="Calibri" w:hAnsi="Calibri" w:cs="Calibri"/>
      <w:noProof/>
      <w:lang w:val="en-US"/>
    </w:rPr>
  </w:style>
  <w:style w:type="paragraph" w:customStyle="1" w:styleId="EndNoteBibliography">
    <w:name w:val="EndNote Bibliography"/>
    <w:basedOn w:val="Standard"/>
    <w:link w:val="EndNoteBibliographyZchn"/>
    <w:rsid w:val="00C76C84"/>
    <w:pPr>
      <w:spacing w:line="240" w:lineRule="auto"/>
    </w:pPr>
    <w:rPr>
      <w:rFonts w:ascii="Calibri" w:hAnsi="Calibri" w:cs="Calibri"/>
      <w:noProof/>
      <w:lang w:val="en-US"/>
    </w:rPr>
  </w:style>
  <w:style w:type="character" w:customStyle="1" w:styleId="EndNoteBibliographyZchn">
    <w:name w:val="EndNote Bibliography Zchn"/>
    <w:basedOn w:val="Absatz-Standardschriftart"/>
    <w:link w:val="EndNoteBibliography"/>
    <w:rsid w:val="00C76C84"/>
    <w:rPr>
      <w:rFonts w:ascii="Calibri" w:hAnsi="Calibri" w:cs="Calibri"/>
      <w:noProof/>
      <w:lang w:val="en-US"/>
    </w:rPr>
  </w:style>
  <w:style w:type="character" w:styleId="NichtaufgelsteErwhnung">
    <w:name w:val="Unresolved Mention"/>
    <w:basedOn w:val="Absatz-Standardschriftart"/>
    <w:uiPriority w:val="99"/>
    <w:semiHidden/>
    <w:unhideWhenUsed/>
    <w:rsid w:val="00C76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555490">
      <w:bodyDiv w:val="1"/>
      <w:marLeft w:val="0"/>
      <w:marRight w:val="0"/>
      <w:marTop w:val="0"/>
      <w:marBottom w:val="0"/>
      <w:divBdr>
        <w:top w:val="none" w:sz="0" w:space="0" w:color="auto"/>
        <w:left w:val="none" w:sz="0" w:space="0" w:color="auto"/>
        <w:bottom w:val="none" w:sz="0" w:space="0" w:color="auto"/>
        <w:right w:val="none" w:sz="0" w:space="0" w:color="auto"/>
      </w:divBdr>
    </w:div>
    <w:div w:id="180488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78D5-4950-4A86-ACC9-3CD1A0B7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6182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 </cp:lastModifiedBy>
  <cp:revision>112</cp:revision>
  <dcterms:created xsi:type="dcterms:W3CDTF">2020-07-11T15:07:00Z</dcterms:created>
  <dcterms:modified xsi:type="dcterms:W3CDTF">2020-09-03T15:16:00Z</dcterms:modified>
</cp:coreProperties>
</file>