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282D" w:rsidRPr="003342D6" w:rsidRDefault="00EB252E">
      <w:pPr>
        <w:rPr>
          <w:rFonts w:cstheme="minorHAnsi"/>
          <w:sz w:val="28"/>
          <w:szCs w:val="28"/>
        </w:rPr>
      </w:pPr>
      <w:r w:rsidRPr="003342D6">
        <w:rPr>
          <w:rFonts w:cstheme="minorHAnsi"/>
          <w:sz w:val="28"/>
          <w:szCs w:val="28"/>
        </w:rPr>
        <w:t>Xuandong Chen</w:t>
      </w:r>
      <w:r w:rsidRPr="003342D6">
        <w:rPr>
          <w:rFonts w:cstheme="minorHAnsi"/>
          <w:sz w:val="28"/>
          <w:szCs w:val="28"/>
          <w:vertAlign w:val="superscript"/>
        </w:rPr>
        <w:t>1,2</w:t>
      </w:r>
    </w:p>
    <w:p w:rsidR="00EB252E" w:rsidRPr="003342D6" w:rsidRDefault="00EB252E">
      <w:pPr>
        <w:rPr>
          <w:rFonts w:cstheme="minorHAnsi"/>
          <w:sz w:val="28"/>
          <w:szCs w:val="28"/>
        </w:rPr>
      </w:pPr>
    </w:p>
    <w:p w:rsidR="00EB252E" w:rsidRPr="003342D6" w:rsidRDefault="003342D6" w:rsidP="00EB252E">
      <w:pPr>
        <w:rPr>
          <w:rFonts w:cstheme="minorHAnsi"/>
          <w:sz w:val="28"/>
          <w:szCs w:val="28"/>
        </w:rPr>
      </w:pPr>
      <w:r w:rsidRPr="003342D6">
        <w:rPr>
          <w:rFonts w:cstheme="minorHAnsi"/>
          <w:sz w:val="28"/>
          <w:szCs w:val="28"/>
        </w:rPr>
        <w:t xml:space="preserve">Address: </w:t>
      </w:r>
      <w:r w:rsidR="00EB252E" w:rsidRPr="003342D6">
        <w:rPr>
          <w:rFonts w:cstheme="minorHAnsi"/>
          <w:sz w:val="28"/>
          <w:szCs w:val="28"/>
          <w:vertAlign w:val="superscript"/>
        </w:rPr>
        <w:t>1</w:t>
      </w:r>
      <w:r w:rsidR="00EB252E" w:rsidRPr="003342D6">
        <w:rPr>
          <w:rFonts w:cstheme="minorHAnsi"/>
          <w:sz w:val="28"/>
          <w:szCs w:val="28"/>
        </w:rPr>
        <w:t xml:space="preserve"> College of Civil and Architecture Engineering, Guilin University of Technology, Guilin 541004, China. </w:t>
      </w:r>
    </w:p>
    <w:p w:rsidR="00EB252E" w:rsidRDefault="00EB252E" w:rsidP="00EB252E">
      <w:pPr>
        <w:rPr>
          <w:rFonts w:cstheme="minorHAnsi"/>
          <w:sz w:val="28"/>
          <w:szCs w:val="28"/>
        </w:rPr>
      </w:pPr>
      <w:r w:rsidRPr="003342D6">
        <w:rPr>
          <w:rFonts w:cstheme="minorHAnsi"/>
          <w:sz w:val="28"/>
          <w:szCs w:val="28"/>
          <w:vertAlign w:val="superscript"/>
        </w:rPr>
        <w:t>2</w:t>
      </w:r>
      <w:r w:rsidRPr="003342D6">
        <w:rPr>
          <w:rFonts w:cstheme="minorHAnsi"/>
          <w:sz w:val="28"/>
          <w:szCs w:val="28"/>
        </w:rPr>
        <w:t xml:space="preserve"> Guangxi Key Laboratory of New Energy and Building Energy Saving, Guilin 541004, China. </w:t>
      </w:r>
    </w:p>
    <w:p w:rsidR="003342D6" w:rsidRPr="003342D6" w:rsidRDefault="003342D6" w:rsidP="00EB252E">
      <w:pPr>
        <w:rPr>
          <w:rFonts w:cstheme="minorHAnsi"/>
          <w:sz w:val="28"/>
          <w:szCs w:val="28"/>
        </w:rPr>
      </w:pPr>
    </w:p>
    <w:p w:rsidR="003342D6" w:rsidRDefault="003342D6" w:rsidP="003342D6">
      <w:pPr>
        <w:rPr>
          <w:rFonts w:cstheme="minorHAnsi"/>
          <w:sz w:val="28"/>
          <w:szCs w:val="28"/>
        </w:rPr>
      </w:pPr>
      <w:r w:rsidRPr="003342D6">
        <w:rPr>
          <w:rFonts w:hint="eastAsia"/>
          <w:sz w:val="28"/>
          <w:szCs w:val="28"/>
        </w:rPr>
        <w:t>Email add</w:t>
      </w:r>
      <w:r w:rsidRPr="003342D6">
        <w:rPr>
          <w:rFonts w:cstheme="minorHAnsi" w:hint="eastAsia"/>
          <w:sz w:val="28"/>
          <w:szCs w:val="28"/>
        </w:rPr>
        <w:t>ress:</w:t>
      </w:r>
      <w:r w:rsidRPr="003342D6">
        <w:rPr>
          <w:rFonts w:cstheme="minorHAnsi"/>
          <w:sz w:val="28"/>
          <w:szCs w:val="28"/>
        </w:rPr>
        <w:t xml:space="preserve"> </w:t>
      </w:r>
      <w:hyperlink r:id="rId7" w:history="1">
        <w:r w:rsidRPr="00EC09E6">
          <w:rPr>
            <w:rStyle w:val="a8"/>
            <w:rFonts w:cstheme="minorHAnsi"/>
            <w:sz w:val="28"/>
            <w:szCs w:val="28"/>
          </w:rPr>
          <w:t>6616051@glut.edu.cn</w:t>
        </w:r>
      </w:hyperlink>
    </w:p>
    <w:p w:rsidR="003342D6" w:rsidRPr="003342D6" w:rsidRDefault="003342D6" w:rsidP="003342D6">
      <w:pPr>
        <w:rPr>
          <w:rFonts w:cstheme="minorHAnsi"/>
          <w:b/>
          <w:sz w:val="28"/>
          <w:szCs w:val="28"/>
        </w:rPr>
      </w:pPr>
    </w:p>
    <w:p w:rsidR="003342D6" w:rsidRPr="003342D6" w:rsidRDefault="003342D6" w:rsidP="003342D6">
      <w:pPr>
        <w:widowControl/>
        <w:shd w:val="clear" w:color="auto" w:fill="FFFFFF"/>
        <w:spacing w:after="30"/>
        <w:jc w:val="left"/>
        <w:rPr>
          <w:sz w:val="28"/>
          <w:szCs w:val="28"/>
        </w:rPr>
      </w:pPr>
      <w:r w:rsidRPr="003342D6">
        <w:rPr>
          <w:rFonts w:hint="eastAsia"/>
          <w:sz w:val="28"/>
          <w:szCs w:val="28"/>
        </w:rPr>
        <w:t xml:space="preserve">Research area: </w:t>
      </w:r>
      <w:r>
        <w:rPr>
          <w:sz w:val="28"/>
          <w:szCs w:val="28"/>
        </w:rPr>
        <w:t xml:space="preserve">1. </w:t>
      </w:r>
      <w:r w:rsidRPr="003342D6">
        <w:rPr>
          <w:sz w:val="28"/>
          <w:szCs w:val="28"/>
        </w:rPr>
        <w:t>Environmental materials and engineering</w:t>
      </w:r>
    </w:p>
    <w:p w:rsidR="003342D6" w:rsidRPr="003342D6" w:rsidRDefault="003342D6" w:rsidP="003342D6">
      <w:pPr>
        <w:pStyle w:val="a7"/>
        <w:widowControl/>
        <w:numPr>
          <w:ilvl w:val="0"/>
          <w:numId w:val="2"/>
        </w:numPr>
        <w:shd w:val="clear" w:color="auto" w:fill="FFFFFF"/>
        <w:spacing w:after="30"/>
        <w:ind w:firstLineChars="0"/>
        <w:jc w:val="left"/>
        <w:rPr>
          <w:sz w:val="28"/>
          <w:szCs w:val="28"/>
        </w:rPr>
      </w:pPr>
      <w:bookmarkStart w:id="0" w:name="_GoBack"/>
      <w:bookmarkEnd w:id="0"/>
      <w:r w:rsidRPr="003342D6">
        <w:rPr>
          <w:sz w:val="28"/>
          <w:szCs w:val="28"/>
        </w:rPr>
        <w:t>Nanomaterial for green buildin</w:t>
      </w:r>
      <w:r w:rsidRPr="003342D6">
        <w:rPr>
          <w:sz w:val="28"/>
          <w:szCs w:val="28"/>
        </w:rPr>
        <w:t>g</w:t>
      </w:r>
    </w:p>
    <w:p w:rsidR="00EB252E" w:rsidRPr="00EB252E" w:rsidRDefault="00EB252E"/>
    <w:sectPr w:rsidR="00EB252E" w:rsidRPr="00EB25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4B50" w:rsidRDefault="001D4B50" w:rsidP="00EB252E">
      <w:r>
        <w:separator/>
      </w:r>
    </w:p>
  </w:endnote>
  <w:endnote w:type="continuationSeparator" w:id="0">
    <w:p w:rsidR="001D4B50" w:rsidRDefault="001D4B50" w:rsidP="00EB25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4B50" w:rsidRDefault="001D4B50" w:rsidP="00EB252E">
      <w:r>
        <w:separator/>
      </w:r>
    </w:p>
  </w:footnote>
  <w:footnote w:type="continuationSeparator" w:id="0">
    <w:p w:rsidR="001D4B50" w:rsidRDefault="001D4B50" w:rsidP="00EB25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05163"/>
    <w:multiLevelType w:val="hybridMultilevel"/>
    <w:tmpl w:val="1A4E7C8E"/>
    <w:lvl w:ilvl="0" w:tplc="F9FE23C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" w15:restartNumberingAfterBreak="0">
    <w:nsid w:val="766F61A6"/>
    <w:multiLevelType w:val="hybridMultilevel"/>
    <w:tmpl w:val="15C8EEC4"/>
    <w:lvl w:ilvl="0" w:tplc="5EEAC96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4466"/>
    <w:rsid w:val="001D4B50"/>
    <w:rsid w:val="003342D6"/>
    <w:rsid w:val="00BE4466"/>
    <w:rsid w:val="00CA57F8"/>
    <w:rsid w:val="00EB252E"/>
    <w:rsid w:val="00FA2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DB70F5"/>
  <w15:chartTrackingRefBased/>
  <w15:docId w15:val="{B9FB4177-FA03-46EB-AD18-F190ACE2A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25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B252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B252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B252E"/>
    <w:rPr>
      <w:sz w:val="18"/>
      <w:szCs w:val="18"/>
    </w:rPr>
  </w:style>
  <w:style w:type="paragraph" w:styleId="a7">
    <w:name w:val="List Paragraph"/>
    <w:basedOn w:val="a"/>
    <w:uiPriority w:val="34"/>
    <w:qFormat/>
    <w:rsid w:val="003342D6"/>
    <w:pPr>
      <w:ind w:firstLineChars="200" w:firstLine="420"/>
    </w:pPr>
  </w:style>
  <w:style w:type="character" w:styleId="a8">
    <w:name w:val="Hyperlink"/>
    <w:basedOn w:val="a0"/>
    <w:uiPriority w:val="99"/>
    <w:unhideWhenUsed/>
    <w:rsid w:val="003342D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6616051@glut.edu.c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</Words>
  <Characters>335</Characters>
  <Application>Microsoft Office Word</Application>
  <DocSecurity>0</DocSecurity>
  <Lines>2</Lines>
  <Paragraphs>1</Paragraphs>
  <ScaleCrop>false</ScaleCrop>
  <Company>Microsoft</Company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</dc:creator>
  <cp:keywords/>
  <dc:description/>
  <cp:lastModifiedBy>MD</cp:lastModifiedBy>
  <cp:revision>3</cp:revision>
  <dcterms:created xsi:type="dcterms:W3CDTF">2020-07-18T04:50:00Z</dcterms:created>
  <dcterms:modified xsi:type="dcterms:W3CDTF">2020-07-18T09:22:00Z</dcterms:modified>
</cp:coreProperties>
</file>