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35386" w14:textId="1AD8080F" w:rsidR="00487738" w:rsidRPr="001B1519" w:rsidRDefault="00487738" w:rsidP="008521D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6BF818F7" w14:textId="1E99164D" w:rsidR="00487738" w:rsidRPr="00F24218" w:rsidRDefault="00032869" w:rsidP="008521D0">
      <w:pPr>
        <w:jc w:val="both"/>
        <w:rPr>
          <w:rFonts w:asciiTheme="minorHAnsi" w:hAnsiTheme="minorHAnsi" w:cstheme="minorHAnsi"/>
        </w:rPr>
      </w:pPr>
      <w:r>
        <w:rPr>
          <w:rFonts w:asciiTheme="minorHAnsi" w:hAnsiTheme="minorHAnsi" w:cstheme="minorHAnsi"/>
        </w:rPr>
        <w:t>S</w:t>
      </w:r>
      <w:r w:rsidR="00022DF5" w:rsidRPr="00F24218">
        <w:rPr>
          <w:rFonts w:asciiTheme="minorHAnsi" w:hAnsiTheme="minorHAnsi" w:cstheme="minorHAnsi"/>
        </w:rPr>
        <w:t>tudy</w:t>
      </w:r>
      <w:r>
        <w:rPr>
          <w:rFonts w:asciiTheme="minorHAnsi" w:hAnsiTheme="minorHAnsi" w:cstheme="minorHAnsi"/>
        </w:rPr>
        <w:t>ing</w:t>
      </w:r>
      <w:r w:rsidR="00022DF5" w:rsidRPr="00F24218">
        <w:rPr>
          <w:rFonts w:asciiTheme="minorHAnsi" w:hAnsiTheme="minorHAnsi" w:cstheme="minorHAnsi"/>
        </w:rPr>
        <w:t xml:space="preserve"> the </w:t>
      </w:r>
      <w:r w:rsidR="00317E5F">
        <w:rPr>
          <w:rFonts w:asciiTheme="minorHAnsi" w:hAnsiTheme="minorHAnsi" w:cstheme="minorHAnsi"/>
        </w:rPr>
        <w:t>A</w:t>
      </w:r>
      <w:r w:rsidR="00022DF5" w:rsidRPr="00F24218">
        <w:rPr>
          <w:rFonts w:asciiTheme="minorHAnsi" w:hAnsiTheme="minorHAnsi" w:cstheme="minorHAnsi"/>
        </w:rPr>
        <w:t xml:space="preserve">ctivity of </w:t>
      </w:r>
      <w:r w:rsidR="00317E5F">
        <w:rPr>
          <w:rFonts w:asciiTheme="minorHAnsi" w:hAnsiTheme="minorHAnsi" w:cstheme="minorHAnsi"/>
        </w:rPr>
        <w:t>N</w:t>
      </w:r>
      <w:r w:rsidR="00487738" w:rsidRPr="00F24218">
        <w:rPr>
          <w:rFonts w:asciiTheme="minorHAnsi" w:hAnsiTheme="minorHAnsi" w:cstheme="minorHAnsi"/>
        </w:rPr>
        <w:t xml:space="preserve">europeptides and </w:t>
      </w:r>
      <w:r w:rsidR="00317E5F">
        <w:rPr>
          <w:rFonts w:asciiTheme="minorHAnsi" w:hAnsiTheme="minorHAnsi" w:cstheme="minorHAnsi"/>
        </w:rPr>
        <w:t>O</w:t>
      </w:r>
      <w:r w:rsidR="00487738" w:rsidRPr="00F24218">
        <w:rPr>
          <w:rFonts w:asciiTheme="minorHAnsi" w:hAnsiTheme="minorHAnsi" w:cstheme="minorHAnsi"/>
        </w:rPr>
        <w:t xml:space="preserve">ther </w:t>
      </w:r>
      <w:r w:rsidR="00317E5F">
        <w:rPr>
          <w:rFonts w:asciiTheme="minorHAnsi" w:hAnsiTheme="minorHAnsi" w:cstheme="minorHAnsi"/>
        </w:rPr>
        <w:t>R</w:t>
      </w:r>
      <w:r w:rsidR="00487738" w:rsidRPr="00F24218">
        <w:rPr>
          <w:rFonts w:asciiTheme="minorHAnsi" w:hAnsiTheme="minorHAnsi" w:cstheme="minorHAnsi"/>
        </w:rPr>
        <w:t xml:space="preserve">egulators of the </w:t>
      </w:r>
      <w:r w:rsidR="00317E5F">
        <w:rPr>
          <w:rFonts w:asciiTheme="minorHAnsi" w:hAnsiTheme="minorHAnsi" w:cstheme="minorHAnsi"/>
        </w:rPr>
        <w:t>E</w:t>
      </w:r>
      <w:r w:rsidR="00487738" w:rsidRPr="00F24218">
        <w:rPr>
          <w:rFonts w:asciiTheme="minorHAnsi" w:hAnsiTheme="minorHAnsi" w:cstheme="minorHAnsi"/>
        </w:rPr>
        <w:t xml:space="preserve">xcretory </w:t>
      </w:r>
      <w:r w:rsidR="00317E5F">
        <w:rPr>
          <w:rFonts w:asciiTheme="minorHAnsi" w:hAnsiTheme="minorHAnsi" w:cstheme="minorHAnsi"/>
        </w:rPr>
        <w:t>S</w:t>
      </w:r>
      <w:r w:rsidR="00487738" w:rsidRPr="00F24218">
        <w:rPr>
          <w:rFonts w:asciiTheme="minorHAnsi" w:hAnsiTheme="minorHAnsi" w:cstheme="minorHAnsi"/>
        </w:rPr>
        <w:t>ystem</w:t>
      </w:r>
      <w:r w:rsidR="00BD2A10" w:rsidRPr="00F24218">
        <w:rPr>
          <w:rFonts w:asciiTheme="minorHAnsi" w:hAnsiTheme="minorHAnsi" w:cstheme="minorHAnsi"/>
        </w:rPr>
        <w:t xml:space="preserve"> in the </w:t>
      </w:r>
      <w:r w:rsidR="00317E5F">
        <w:rPr>
          <w:rFonts w:asciiTheme="minorHAnsi" w:hAnsiTheme="minorHAnsi" w:cstheme="minorHAnsi"/>
        </w:rPr>
        <w:t>A</w:t>
      </w:r>
      <w:r w:rsidR="00BD2A10" w:rsidRPr="00F24218">
        <w:rPr>
          <w:rFonts w:asciiTheme="minorHAnsi" w:hAnsiTheme="minorHAnsi" w:cstheme="minorHAnsi"/>
        </w:rPr>
        <w:t xml:space="preserve">dult </w:t>
      </w:r>
      <w:r w:rsidR="00317E5F">
        <w:rPr>
          <w:rFonts w:asciiTheme="minorHAnsi" w:hAnsiTheme="minorHAnsi" w:cstheme="minorHAnsi"/>
        </w:rPr>
        <w:t>M</w:t>
      </w:r>
      <w:r w:rsidR="00BD2A10" w:rsidRPr="00F24218">
        <w:rPr>
          <w:rFonts w:asciiTheme="minorHAnsi" w:hAnsiTheme="minorHAnsi" w:cstheme="minorHAnsi"/>
        </w:rPr>
        <w:t>osquito</w:t>
      </w:r>
    </w:p>
    <w:p w14:paraId="27E29B0B" w14:textId="77777777" w:rsidR="00487738" w:rsidRDefault="00487738" w:rsidP="008521D0">
      <w:pPr>
        <w:jc w:val="both"/>
        <w:rPr>
          <w:rFonts w:asciiTheme="minorHAnsi" w:hAnsiTheme="minorHAnsi" w:cstheme="minorHAnsi"/>
          <w:b/>
          <w:bCs/>
        </w:rPr>
      </w:pPr>
    </w:p>
    <w:p w14:paraId="3B62AA45" w14:textId="73F035B8" w:rsidR="00487738" w:rsidRPr="001B1519" w:rsidRDefault="00487738" w:rsidP="008521D0">
      <w:pPr>
        <w:jc w:val="both"/>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532AF886" w14:textId="6CB9F466" w:rsidR="00487738" w:rsidRDefault="00487738" w:rsidP="008521D0">
      <w:pPr>
        <w:jc w:val="both"/>
        <w:rPr>
          <w:rFonts w:asciiTheme="minorHAnsi" w:hAnsiTheme="minorHAnsi" w:cstheme="minorHAnsi"/>
          <w:color w:val="000000" w:themeColor="text1"/>
        </w:rPr>
      </w:pPr>
      <w:r w:rsidRPr="00771617">
        <w:rPr>
          <w:rFonts w:asciiTheme="minorHAnsi" w:hAnsiTheme="minorHAnsi" w:cstheme="minorHAnsi"/>
          <w:color w:val="000000" w:themeColor="text1"/>
        </w:rPr>
        <w:t xml:space="preserve">Aryan </w:t>
      </w:r>
      <w:proofErr w:type="spellStart"/>
      <w:r w:rsidRPr="00771617">
        <w:rPr>
          <w:rFonts w:asciiTheme="minorHAnsi" w:hAnsiTheme="minorHAnsi" w:cstheme="minorHAnsi"/>
          <w:color w:val="000000" w:themeColor="text1"/>
        </w:rPr>
        <w:t>Lajevardi</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Farwa</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Sajadi</w:t>
      </w:r>
      <w:proofErr w:type="spellEnd"/>
      <w:r>
        <w:rPr>
          <w:rFonts w:asciiTheme="minorHAnsi" w:hAnsiTheme="minorHAnsi" w:cstheme="minorHAnsi"/>
          <w:color w:val="000000" w:themeColor="text1"/>
        </w:rPr>
        <w:t xml:space="preserve">*, </w:t>
      </w:r>
      <w:r w:rsidR="006920A6">
        <w:rPr>
          <w:rFonts w:asciiTheme="minorHAnsi" w:hAnsiTheme="minorHAnsi" w:cstheme="minorHAnsi"/>
          <w:color w:val="000000" w:themeColor="text1"/>
        </w:rPr>
        <w:t xml:space="preserve">Andrew </w:t>
      </w:r>
      <w:proofErr w:type="spellStart"/>
      <w:r w:rsidR="006920A6">
        <w:rPr>
          <w:rFonts w:asciiTheme="minorHAnsi" w:hAnsiTheme="minorHAnsi" w:cstheme="minorHAnsi"/>
          <w:color w:val="000000" w:themeColor="text1"/>
        </w:rPr>
        <w:t>Donini</w:t>
      </w:r>
      <w:proofErr w:type="spellEnd"/>
      <w:r w:rsidR="00D95A72">
        <w:rPr>
          <w:rFonts w:asciiTheme="minorHAnsi" w:hAnsiTheme="minorHAnsi" w:cstheme="minorHAnsi"/>
          <w:color w:val="000000" w:themeColor="text1"/>
        </w:rPr>
        <w:t>,</w:t>
      </w:r>
      <w:r w:rsidR="006920A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Jean-Paul V. </w:t>
      </w:r>
      <w:proofErr w:type="spellStart"/>
      <w:r>
        <w:rPr>
          <w:rFonts w:asciiTheme="minorHAnsi" w:hAnsiTheme="minorHAnsi" w:cstheme="minorHAnsi"/>
          <w:color w:val="000000" w:themeColor="text1"/>
        </w:rPr>
        <w:t>Paluzzi</w:t>
      </w:r>
      <w:proofErr w:type="spellEnd"/>
    </w:p>
    <w:p w14:paraId="328D1641" w14:textId="77777777" w:rsidR="00487738" w:rsidRDefault="00487738" w:rsidP="008521D0">
      <w:pPr>
        <w:jc w:val="both"/>
        <w:rPr>
          <w:rFonts w:asciiTheme="minorHAnsi" w:hAnsiTheme="minorHAnsi" w:cstheme="minorHAnsi"/>
          <w:color w:val="000000" w:themeColor="text1"/>
        </w:rPr>
      </w:pPr>
    </w:p>
    <w:p w14:paraId="699B92D4" w14:textId="77777777" w:rsidR="00487738" w:rsidRDefault="00487738" w:rsidP="008521D0">
      <w:pPr>
        <w:jc w:val="both"/>
        <w:rPr>
          <w:rFonts w:asciiTheme="minorHAnsi" w:hAnsiTheme="minorHAnsi" w:cstheme="minorHAnsi"/>
          <w:color w:val="000000" w:themeColor="text1"/>
        </w:rPr>
      </w:pPr>
      <w:r>
        <w:rPr>
          <w:rFonts w:asciiTheme="minorHAnsi" w:hAnsiTheme="minorHAnsi" w:cstheme="minorHAnsi"/>
          <w:color w:val="000000" w:themeColor="text1"/>
        </w:rPr>
        <w:t>Department of Biology, York University, Toronto, ON, Canada</w:t>
      </w:r>
    </w:p>
    <w:p w14:paraId="105CB958" w14:textId="77777777" w:rsidR="00487738" w:rsidRDefault="00487738" w:rsidP="008521D0">
      <w:pPr>
        <w:jc w:val="both"/>
        <w:rPr>
          <w:rFonts w:asciiTheme="minorHAnsi" w:hAnsiTheme="minorHAnsi" w:cstheme="minorHAnsi"/>
          <w:color w:val="000000" w:themeColor="text1"/>
        </w:rPr>
      </w:pPr>
    </w:p>
    <w:p w14:paraId="503F0EC7" w14:textId="77777777" w:rsidR="00487738" w:rsidRDefault="00487738" w:rsidP="008521D0">
      <w:pPr>
        <w:jc w:val="both"/>
        <w:rPr>
          <w:rFonts w:asciiTheme="minorHAnsi" w:hAnsiTheme="minorHAnsi" w:cstheme="minorHAnsi"/>
          <w:color w:val="000000" w:themeColor="text1"/>
        </w:rPr>
      </w:pPr>
      <w:r>
        <w:rPr>
          <w:rFonts w:asciiTheme="minorHAnsi" w:hAnsiTheme="minorHAnsi" w:cstheme="minorHAnsi"/>
          <w:color w:val="000000" w:themeColor="text1"/>
        </w:rPr>
        <w:t>*These authors contributed equally.</w:t>
      </w:r>
    </w:p>
    <w:p w14:paraId="1E26CFC5" w14:textId="77777777" w:rsidR="00487738" w:rsidRDefault="00487738" w:rsidP="008521D0">
      <w:pPr>
        <w:jc w:val="both"/>
        <w:rPr>
          <w:rFonts w:asciiTheme="minorHAnsi" w:hAnsiTheme="minorHAnsi" w:cstheme="minorHAnsi"/>
          <w:color w:val="000000" w:themeColor="text1"/>
        </w:rPr>
      </w:pPr>
    </w:p>
    <w:p w14:paraId="51FD8C7C" w14:textId="77777777" w:rsidR="00487738" w:rsidRDefault="00487738" w:rsidP="008521D0">
      <w:pPr>
        <w:jc w:val="both"/>
        <w:rPr>
          <w:rFonts w:asciiTheme="minorHAnsi" w:hAnsiTheme="minorHAnsi" w:cstheme="minorHAnsi"/>
          <w:color w:val="000000" w:themeColor="text1"/>
        </w:rPr>
      </w:pPr>
      <w:r>
        <w:rPr>
          <w:rFonts w:asciiTheme="minorHAnsi" w:hAnsiTheme="minorHAnsi" w:cstheme="minorHAnsi"/>
          <w:color w:val="000000" w:themeColor="text1"/>
        </w:rPr>
        <w:t>Email addresses of coauthors:</w:t>
      </w:r>
    </w:p>
    <w:p w14:paraId="07035BAC" w14:textId="77777777" w:rsidR="00487738" w:rsidRDefault="00487738" w:rsidP="008521D0">
      <w:pPr>
        <w:jc w:val="both"/>
        <w:rPr>
          <w:rFonts w:asciiTheme="minorHAnsi" w:hAnsiTheme="minorHAnsi" w:cstheme="minorHAnsi"/>
          <w:color w:val="000000" w:themeColor="text1"/>
        </w:rPr>
      </w:pPr>
      <w:r>
        <w:rPr>
          <w:rFonts w:asciiTheme="minorHAnsi" w:hAnsiTheme="minorHAnsi" w:cstheme="minorHAnsi"/>
          <w:color w:val="000000" w:themeColor="text1"/>
        </w:rPr>
        <w:t xml:space="preserve">Aryan </w:t>
      </w:r>
      <w:proofErr w:type="spellStart"/>
      <w:r>
        <w:rPr>
          <w:rFonts w:asciiTheme="minorHAnsi" w:hAnsiTheme="minorHAnsi" w:cstheme="minorHAnsi"/>
          <w:color w:val="000000" w:themeColor="text1"/>
        </w:rPr>
        <w:t>Lajevardi</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t>(</w:t>
      </w:r>
      <w:hyperlink r:id="rId8" w:history="1">
        <w:r w:rsidRPr="00835EDC">
          <w:rPr>
            <w:rStyle w:val="Hyperlink"/>
            <w:rFonts w:asciiTheme="minorHAnsi" w:hAnsiTheme="minorHAnsi" w:cstheme="minorHAnsi"/>
          </w:rPr>
          <w:t>aryanlaj@my.yorku.ca</w:t>
        </w:r>
      </w:hyperlink>
      <w:r>
        <w:rPr>
          <w:rFonts w:asciiTheme="minorHAnsi" w:hAnsiTheme="minorHAnsi" w:cstheme="minorHAnsi"/>
          <w:color w:val="000000" w:themeColor="text1"/>
        </w:rPr>
        <w:t>)</w:t>
      </w:r>
    </w:p>
    <w:p w14:paraId="26E09B2B" w14:textId="77777777" w:rsidR="00487738" w:rsidRDefault="00487738" w:rsidP="008521D0">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rPr>
        <w:t>Farwa</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Sajadi</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9" w:history="1">
        <w:r w:rsidRPr="00835EDC">
          <w:rPr>
            <w:rStyle w:val="Hyperlink"/>
            <w:rFonts w:asciiTheme="minorHAnsi" w:hAnsiTheme="minorHAnsi" w:cstheme="minorHAnsi"/>
          </w:rPr>
          <w:t>farwa@my.yorku.ca</w:t>
        </w:r>
      </w:hyperlink>
      <w:r>
        <w:rPr>
          <w:rFonts w:asciiTheme="minorHAnsi" w:hAnsiTheme="minorHAnsi" w:cstheme="minorHAnsi"/>
          <w:color w:val="000000" w:themeColor="text1"/>
        </w:rPr>
        <w:t>)</w:t>
      </w:r>
    </w:p>
    <w:p w14:paraId="11AD979E" w14:textId="34E1DBCD" w:rsidR="00487738" w:rsidRDefault="006920A6" w:rsidP="008521D0">
      <w:pPr>
        <w:jc w:val="both"/>
        <w:rPr>
          <w:rFonts w:asciiTheme="minorHAnsi" w:hAnsiTheme="minorHAnsi" w:cstheme="minorHAnsi"/>
          <w:color w:val="000000" w:themeColor="text1"/>
        </w:rPr>
      </w:pPr>
      <w:r>
        <w:rPr>
          <w:rFonts w:asciiTheme="minorHAnsi" w:hAnsiTheme="minorHAnsi" w:cstheme="minorHAnsi"/>
          <w:color w:val="000000" w:themeColor="text1"/>
        </w:rPr>
        <w:t xml:space="preserve">Andrew </w:t>
      </w:r>
      <w:proofErr w:type="spellStart"/>
      <w:r>
        <w:rPr>
          <w:rFonts w:asciiTheme="minorHAnsi" w:hAnsiTheme="minorHAnsi" w:cstheme="minorHAnsi"/>
          <w:color w:val="000000" w:themeColor="text1"/>
        </w:rPr>
        <w:t>Donini</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t>(</w:t>
      </w:r>
      <w:hyperlink r:id="rId10" w:history="1">
        <w:r w:rsidRPr="0068617E">
          <w:rPr>
            <w:rStyle w:val="Hyperlink"/>
            <w:rFonts w:asciiTheme="minorHAnsi" w:hAnsiTheme="minorHAnsi" w:cstheme="minorHAnsi"/>
          </w:rPr>
          <w:t>adonini@yorku.ca</w:t>
        </w:r>
      </w:hyperlink>
      <w:r>
        <w:rPr>
          <w:rFonts w:asciiTheme="minorHAnsi" w:hAnsiTheme="minorHAnsi" w:cstheme="minorHAnsi"/>
          <w:color w:val="000000" w:themeColor="text1"/>
        </w:rPr>
        <w:t>)</w:t>
      </w:r>
    </w:p>
    <w:p w14:paraId="409CABDD" w14:textId="62E0550B" w:rsidR="006920A6" w:rsidRDefault="00D95A72" w:rsidP="008521D0">
      <w:pPr>
        <w:jc w:val="both"/>
        <w:rPr>
          <w:rFonts w:asciiTheme="minorHAnsi" w:hAnsiTheme="minorHAnsi" w:cstheme="minorHAnsi"/>
          <w:color w:val="000000" w:themeColor="text1"/>
        </w:rPr>
      </w:pPr>
      <w:r>
        <w:rPr>
          <w:rFonts w:asciiTheme="minorHAnsi" w:hAnsiTheme="minorHAnsi" w:cstheme="minorHAnsi"/>
          <w:color w:val="000000" w:themeColor="text1"/>
        </w:rPr>
        <w:t xml:space="preserve">Jean-Paul V. </w:t>
      </w:r>
      <w:proofErr w:type="spellStart"/>
      <w:r>
        <w:rPr>
          <w:rFonts w:asciiTheme="minorHAnsi" w:hAnsiTheme="minorHAnsi" w:cstheme="minorHAnsi"/>
          <w:color w:val="000000" w:themeColor="text1"/>
        </w:rPr>
        <w:t>Paluzzi</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t>(</w:t>
      </w:r>
      <w:hyperlink r:id="rId11" w:history="1">
        <w:r w:rsidRPr="00835EDC">
          <w:rPr>
            <w:rStyle w:val="Hyperlink"/>
            <w:rFonts w:asciiTheme="minorHAnsi" w:hAnsiTheme="minorHAnsi" w:cstheme="minorHAnsi"/>
          </w:rPr>
          <w:t>paluzzi@yorku.ca</w:t>
        </w:r>
      </w:hyperlink>
      <w:r>
        <w:rPr>
          <w:rFonts w:asciiTheme="minorHAnsi" w:hAnsiTheme="minorHAnsi" w:cstheme="minorHAnsi"/>
          <w:color w:val="000000" w:themeColor="text1"/>
        </w:rPr>
        <w:t>)</w:t>
      </w:r>
    </w:p>
    <w:p w14:paraId="5686E48F" w14:textId="77777777" w:rsidR="00D95A72" w:rsidRDefault="00D95A72" w:rsidP="008521D0">
      <w:pPr>
        <w:jc w:val="both"/>
        <w:rPr>
          <w:rFonts w:asciiTheme="minorHAnsi" w:hAnsiTheme="minorHAnsi" w:cstheme="minorHAnsi"/>
          <w:color w:val="000000" w:themeColor="text1"/>
        </w:rPr>
      </w:pPr>
    </w:p>
    <w:p w14:paraId="4B9E3774" w14:textId="77777777" w:rsidR="00487738" w:rsidRDefault="00487738" w:rsidP="008521D0">
      <w:pPr>
        <w:jc w:val="both"/>
        <w:rPr>
          <w:rFonts w:asciiTheme="minorHAnsi" w:hAnsiTheme="minorHAnsi" w:cstheme="minorHAnsi"/>
          <w:color w:val="000000" w:themeColor="text1"/>
        </w:rPr>
      </w:pPr>
      <w:r>
        <w:rPr>
          <w:rFonts w:asciiTheme="minorHAnsi" w:hAnsiTheme="minorHAnsi" w:cstheme="minorHAnsi"/>
          <w:color w:val="000000" w:themeColor="text1"/>
        </w:rPr>
        <w:t>Corresponding author:</w:t>
      </w:r>
    </w:p>
    <w:p w14:paraId="0FC239AE" w14:textId="77777777" w:rsidR="00487738" w:rsidRDefault="00487738" w:rsidP="008521D0">
      <w:pPr>
        <w:jc w:val="both"/>
        <w:rPr>
          <w:rFonts w:asciiTheme="minorHAnsi" w:hAnsiTheme="minorHAnsi" w:cstheme="minorHAnsi"/>
          <w:color w:val="000000" w:themeColor="text1"/>
        </w:rPr>
      </w:pPr>
      <w:r>
        <w:rPr>
          <w:rFonts w:asciiTheme="minorHAnsi" w:hAnsiTheme="minorHAnsi" w:cstheme="minorHAnsi"/>
          <w:color w:val="000000" w:themeColor="text1"/>
        </w:rPr>
        <w:t xml:space="preserve">Jean-Paul V. </w:t>
      </w:r>
      <w:proofErr w:type="spellStart"/>
      <w:r>
        <w:rPr>
          <w:rFonts w:asciiTheme="minorHAnsi" w:hAnsiTheme="minorHAnsi" w:cstheme="minorHAnsi"/>
          <w:color w:val="000000" w:themeColor="text1"/>
        </w:rPr>
        <w:t>Paluzzi</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t>(</w:t>
      </w:r>
      <w:hyperlink r:id="rId12" w:history="1">
        <w:r w:rsidRPr="00835EDC">
          <w:rPr>
            <w:rStyle w:val="Hyperlink"/>
            <w:rFonts w:asciiTheme="minorHAnsi" w:hAnsiTheme="minorHAnsi" w:cstheme="minorHAnsi"/>
          </w:rPr>
          <w:t>paluzzi@yorku.ca</w:t>
        </w:r>
      </w:hyperlink>
      <w:r>
        <w:rPr>
          <w:rFonts w:asciiTheme="minorHAnsi" w:hAnsiTheme="minorHAnsi" w:cstheme="minorHAnsi"/>
          <w:color w:val="000000" w:themeColor="text1"/>
        </w:rPr>
        <w:t>)</w:t>
      </w:r>
    </w:p>
    <w:p w14:paraId="292B8834" w14:textId="77777777" w:rsidR="00487738" w:rsidRPr="001B1519" w:rsidRDefault="00487738" w:rsidP="008521D0">
      <w:pPr>
        <w:jc w:val="both"/>
        <w:rPr>
          <w:rFonts w:asciiTheme="minorHAnsi" w:hAnsiTheme="minorHAnsi" w:cstheme="minorHAnsi"/>
          <w:bCs/>
          <w:color w:val="808080" w:themeColor="background1" w:themeShade="80"/>
        </w:rPr>
      </w:pPr>
    </w:p>
    <w:p w14:paraId="0614EB04" w14:textId="57BA0CEE" w:rsidR="00487738" w:rsidRPr="001B1519" w:rsidRDefault="00487738" w:rsidP="008521D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B88ADCD" w14:textId="178EEEEA" w:rsidR="00487738" w:rsidRPr="00771617" w:rsidRDefault="00E92236" w:rsidP="008521D0">
      <w:pPr>
        <w:jc w:val="both"/>
        <w:rPr>
          <w:rFonts w:asciiTheme="minorHAnsi" w:hAnsiTheme="minorHAnsi" w:cstheme="minorBidi"/>
          <w:color w:val="000000" w:themeColor="text1"/>
        </w:rPr>
      </w:pPr>
      <w:r>
        <w:rPr>
          <w:rFonts w:asciiTheme="minorHAnsi" w:hAnsiTheme="minorHAnsi" w:cstheme="minorBidi"/>
          <w:color w:val="000000" w:themeColor="text1"/>
        </w:rPr>
        <w:t>n</w:t>
      </w:r>
      <w:r w:rsidR="31CFBC7D" w:rsidRPr="31CFBC7D">
        <w:rPr>
          <w:rFonts w:asciiTheme="minorHAnsi" w:hAnsiTheme="minorHAnsi" w:cstheme="minorBidi"/>
          <w:color w:val="000000" w:themeColor="text1"/>
        </w:rPr>
        <w:t>europeptides, Malpighian tubules, hindgut,</w:t>
      </w:r>
      <w:r w:rsidR="001D3B1B">
        <w:rPr>
          <w:rFonts w:asciiTheme="minorHAnsi" w:hAnsiTheme="minorHAnsi" w:cstheme="minorBidi"/>
          <w:color w:val="000000" w:themeColor="text1"/>
        </w:rPr>
        <w:t xml:space="preserve"> </w:t>
      </w:r>
      <w:r w:rsidR="31CFBC7D" w:rsidRPr="31CFBC7D">
        <w:rPr>
          <w:rFonts w:asciiTheme="minorHAnsi" w:hAnsiTheme="minorHAnsi" w:cstheme="minorBidi"/>
          <w:color w:val="000000" w:themeColor="text1"/>
        </w:rPr>
        <w:t xml:space="preserve">excretory system, mosquito, </w:t>
      </w:r>
      <w:r w:rsidR="31CFBC7D" w:rsidRPr="31CFBC7D">
        <w:rPr>
          <w:rFonts w:asciiTheme="minorHAnsi" w:hAnsiTheme="minorHAnsi" w:cstheme="minorBidi"/>
          <w:i/>
          <w:iCs/>
          <w:color w:val="000000" w:themeColor="text1"/>
        </w:rPr>
        <w:t>Aedes aegypti</w:t>
      </w:r>
      <w:r w:rsidR="31CFBC7D" w:rsidRPr="31CFBC7D">
        <w:rPr>
          <w:rFonts w:asciiTheme="minorHAnsi" w:hAnsiTheme="minorHAnsi" w:cstheme="minorBidi"/>
          <w:color w:val="000000" w:themeColor="text1"/>
        </w:rPr>
        <w:t>, Ramsay assay, secretion assay, SIET, ISME, ion transport, contractions</w:t>
      </w:r>
    </w:p>
    <w:p w14:paraId="758077E6" w14:textId="77777777" w:rsidR="00487738" w:rsidRPr="001B1519" w:rsidRDefault="00487738" w:rsidP="008521D0">
      <w:pPr>
        <w:pStyle w:val="NormalWeb"/>
        <w:spacing w:before="0" w:beforeAutospacing="0" w:after="0" w:afterAutospacing="0"/>
        <w:rPr>
          <w:rFonts w:asciiTheme="minorHAnsi" w:hAnsiTheme="minorHAnsi" w:cstheme="minorHAnsi"/>
        </w:rPr>
      </w:pPr>
    </w:p>
    <w:p w14:paraId="5C849815" w14:textId="6170426D" w:rsidR="00487738" w:rsidRPr="001B1519" w:rsidRDefault="00487738" w:rsidP="008521D0">
      <w:pPr>
        <w:jc w:val="both"/>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p>
    <w:p w14:paraId="7389E75D" w14:textId="0D5A5C43" w:rsidR="006E6689" w:rsidRPr="00611C41" w:rsidRDefault="006E6689" w:rsidP="008521D0">
      <w:pPr>
        <w:jc w:val="both"/>
        <w:rPr>
          <w:rFonts w:asciiTheme="minorHAnsi" w:hAnsiTheme="minorHAnsi" w:cstheme="minorBidi"/>
          <w:color w:val="000000" w:themeColor="text1"/>
        </w:rPr>
      </w:pPr>
      <w:r w:rsidRPr="31CFBC7D">
        <w:rPr>
          <w:rFonts w:asciiTheme="minorHAnsi" w:hAnsiTheme="minorHAnsi" w:cstheme="minorBidi"/>
          <w:color w:val="000000" w:themeColor="text1"/>
        </w:rPr>
        <w:t xml:space="preserve">This protocol </w:t>
      </w:r>
      <w:r>
        <w:rPr>
          <w:rFonts w:asciiTheme="minorHAnsi" w:hAnsiTheme="minorHAnsi" w:cstheme="minorBidi"/>
          <w:color w:val="000000" w:themeColor="text1"/>
        </w:rPr>
        <w:t>outlines</w:t>
      </w:r>
      <w:r w:rsidRPr="31CFBC7D">
        <w:rPr>
          <w:rFonts w:asciiTheme="minorHAnsi" w:hAnsiTheme="minorHAnsi" w:cstheme="minorBidi"/>
          <w:color w:val="000000" w:themeColor="text1"/>
        </w:rPr>
        <w:t xml:space="preserve"> methodologies behind the Ramsay assay, ion-selective microelectrodes, Scanning Ion-</w:t>
      </w:r>
      <w:r>
        <w:rPr>
          <w:rFonts w:asciiTheme="minorHAnsi" w:hAnsiTheme="minorHAnsi" w:cstheme="minorBidi"/>
          <w:color w:val="000000" w:themeColor="text1"/>
        </w:rPr>
        <w:t>s</w:t>
      </w:r>
      <w:r w:rsidRPr="31CFBC7D">
        <w:rPr>
          <w:rFonts w:asciiTheme="minorHAnsi" w:hAnsiTheme="minorHAnsi" w:cstheme="minorBidi"/>
          <w:color w:val="000000" w:themeColor="text1"/>
        </w:rPr>
        <w:t xml:space="preserve">elective Electrode Technique </w:t>
      </w:r>
      <w:r>
        <w:rPr>
          <w:rFonts w:asciiTheme="minorHAnsi" w:hAnsiTheme="minorHAnsi" w:cstheme="minorBidi"/>
          <w:color w:val="000000" w:themeColor="text1"/>
        </w:rPr>
        <w:t>(SIET)</w:t>
      </w:r>
      <w:r w:rsidRPr="31CFBC7D">
        <w:rPr>
          <w:rFonts w:asciiTheme="minorHAnsi" w:hAnsiTheme="minorHAnsi" w:cstheme="minorBidi"/>
          <w:color w:val="000000" w:themeColor="text1"/>
        </w:rPr>
        <w:t xml:space="preserve"> and</w:t>
      </w:r>
      <w:r>
        <w:rPr>
          <w:rFonts w:asciiTheme="minorHAnsi" w:hAnsiTheme="minorHAnsi" w:cstheme="minorBidi"/>
          <w:color w:val="000000" w:themeColor="text1"/>
        </w:rPr>
        <w:t xml:space="preserve"> </w:t>
      </w:r>
      <w:r w:rsidRPr="00F02BDF">
        <w:rPr>
          <w:rFonts w:asciiTheme="minorHAnsi" w:hAnsiTheme="minorHAnsi" w:cstheme="minorBidi"/>
          <w:iCs/>
          <w:color w:val="000000" w:themeColor="text1"/>
        </w:rPr>
        <w:t>in vitro</w:t>
      </w:r>
      <w:r w:rsidRPr="31CFBC7D">
        <w:rPr>
          <w:rFonts w:asciiTheme="minorHAnsi" w:hAnsiTheme="minorHAnsi" w:cstheme="minorBidi"/>
          <w:color w:val="000000" w:themeColor="text1"/>
        </w:rPr>
        <w:t xml:space="preserve"> contraction assays</w:t>
      </w:r>
      <w:r>
        <w:rPr>
          <w:rFonts w:asciiTheme="minorHAnsi" w:hAnsiTheme="minorHAnsi" w:cstheme="minorBidi"/>
          <w:color w:val="000000" w:themeColor="text1"/>
        </w:rPr>
        <w:t xml:space="preserve">, </w:t>
      </w:r>
      <w:r w:rsidRPr="31CFBC7D">
        <w:rPr>
          <w:rFonts w:asciiTheme="minorHAnsi" w:hAnsiTheme="minorHAnsi" w:cstheme="minorBidi"/>
          <w:color w:val="000000" w:themeColor="text1"/>
        </w:rPr>
        <w:t xml:space="preserve">applied to study the </w:t>
      </w:r>
      <w:r>
        <w:rPr>
          <w:rFonts w:asciiTheme="minorHAnsi" w:hAnsiTheme="minorHAnsi" w:cstheme="minorBidi"/>
          <w:color w:val="000000" w:themeColor="text1"/>
        </w:rPr>
        <w:t xml:space="preserve">adult </w:t>
      </w:r>
      <w:r w:rsidRPr="31CFBC7D">
        <w:rPr>
          <w:rFonts w:asciiTheme="minorHAnsi" w:hAnsiTheme="minorHAnsi" w:cstheme="minorBidi"/>
          <w:color w:val="000000" w:themeColor="text1"/>
        </w:rPr>
        <w:t>mosquito excretory system</w:t>
      </w:r>
      <w:r>
        <w:rPr>
          <w:rFonts w:asciiTheme="minorHAnsi" w:hAnsiTheme="minorHAnsi" w:cstheme="minorBidi"/>
          <w:color w:val="000000" w:themeColor="text1"/>
        </w:rPr>
        <w:t xml:space="preserve">, </w:t>
      </w:r>
      <w:r w:rsidRPr="31CFBC7D">
        <w:rPr>
          <w:rFonts w:asciiTheme="minorHAnsi" w:hAnsiTheme="minorHAnsi" w:cstheme="minorBidi"/>
          <w:color w:val="000000" w:themeColor="text1"/>
        </w:rPr>
        <w:t>comprised of the Malpighian tubules and hindgut</w:t>
      </w:r>
      <w:r w:rsidR="00032869">
        <w:rPr>
          <w:rFonts w:asciiTheme="minorHAnsi" w:hAnsiTheme="minorHAnsi" w:cstheme="minorBidi"/>
          <w:color w:val="000000" w:themeColor="text1"/>
        </w:rPr>
        <w:t xml:space="preserve">, to collectively </w:t>
      </w:r>
      <w:r w:rsidRPr="31CFBC7D">
        <w:rPr>
          <w:rFonts w:asciiTheme="minorHAnsi" w:hAnsiTheme="minorHAnsi" w:cstheme="minorBidi"/>
          <w:color w:val="000000" w:themeColor="text1"/>
        </w:rPr>
        <w:t xml:space="preserve">measure </w:t>
      </w:r>
      <w:r>
        <w:rPr>
          <w:rFonts w:asciiTheme="minorHAnsi" w:hAnsiTheme="minorHAnsi" w:cstheme="minorBidi"/>
          <w:color w:val="000000" w:themeColor="text1"/>
        </w:rPr>
        <w:t xml:space="preserve">ion and fluid </w:t>
      </w:r>
      <w:r w:rsidRPr="31CFBC7D">
        <w:rPr>
          <w:rFonts w:asciiTheme="minorHAnsi" w:hAnsiTheme="minorHAnsi" w:cstheme="minorBidi"/>
          <w:color w:val="000000" w:themeColor="text1"/>
        </w:rPr>
        <w:t xml:space="preserve">secretion rates, contractile activity, and </w:t>
      </w:r>
      <w:r>
        <w:rPr>
          <w:rFonts w:asciiTheme="minorHAnsi" w:hAnsiTheme="minorHAnsi" w:cstheme="minorBidi"/>
          <w:color w:val="000000" w:themeColor="text1"/>
        </w:rPr>
        <w:t xml:space="preserve">transepithelial </w:t>
      </w:r>
      <w:r w:rsidRPr="31CFBC7D">
        <w:rPr>
          <w:rFonts w:asciiTheme="minorHAnsi" w:hAnsiTheme="minorHAnsi" w:cstheme="minorBidi"/>
          <w:color w:val="000000" w:themeColor="text1"/>
        </w:rPr>
        <w:t>ion transport.</w:t>
      </w:r>
    </w:p>
    <w:p w14:paraId="761028D6" w14:textId="77777777" w:rsidR="006305D7" w:rsidRPr="001B1519" w:rsidRDefault="006305D7" w:rsidP="008521D0">
      <w:pPr>
        <w:jc w:val="both"/>
        <w:rPr>
          <w:rFonts w:asciiTheme="minorHAnsi" w:hAnsiTheme="minorHAnsi" w:cstheme="minorHAnsi"/>
        </w:rPr>
      </w:pPr>
    </w:p>
    <w:p w14:paraId="64FB8590" w14:textId="1FCB0000" w:rsidR="006305D7" w:rsidRPr="001B1519" w:rsidRDefault="006305D7" w:rsidP="008521D0">
      <w:pPr>
        <w:jc w:val="both"/>
        <w:rPr>
          <w:rFonts w:asciiTheme="minorHAnsi" w:hAnsiTheme="minorHAnsi" w:cstheme="minorHAnsi"/>
          <w:color w:val="808080"/>
        </w:rPr>
      </w:pPr>
      <w:r w:rsidRPr="001B1519">
        <w:rPr>
          <w:rFonts w:asciiTheme="minorHAnsi" w:hAnsiTheme="minorHAnsi" w:cstheme="minorHAnsi"/>
          <w:b/>
          <w:bCs/>
        </w:rPr>
        <w:t>ABSTRACT:</w:t>
      </w:r>
    </w:p>
    <w:p w14:paraId="6124F18D" w14:textId="2AB12B03" w:rsidR="009D3E92" w:rsidRPr="00F24218" w:rsidRDefault="009D3E92" w:rsidP="008521D0">
      <w:pPr>
        <w:jc w:val="both"/>
        <w:rPr>
          <w:rFonts w:asciiTheme="minorHAnsi" w:hAnsiTheme="minorHAnsi" w:cstheme="minorHAnsi"/>
        </w:rPr>
      </w:pPr>
      <w:r>
        <w:rPr>
          <w:rFonts w:asciiTheme="minorHAnsi" w:hAnsiTheme="minorHAnsi" w:cstheme="minorHAnsi"/>
        </w:rPr>
        <w:t>Studies</w:t>
      </w:r>
      <w:r w:rsidRPr="00F24218">
        <w:rPr>
          <w:rFonts w:asciiTheme="minorHAnsi" w:hAnsiTheme="minorHAnsi" w:cstheme="minorHAnsi"/>
        </w:rPr>
        <w:t xml:space="preserve"> of insect physiology, particularly in those species that are vectors of pathogens causing disease in humans and other vertebrates, </w:t>
      </w:r>
      <w:r w:rsidR="00A5567F" w:rsidRPr="00F24218">
        <w:rPr>
          <w:rFonts w:asciiTheme="minorHAnsi" w:hAnsiTheme="minorHAnsi" w:cstheme="minorHAnsi"/>
        </w:rPr>
        <w:t>provide</w:t>
      </w:r>
      <w:r w:rsidR="00A5567F">
        <w:rPr>
          <w:rFonts w:asciiTheme="minorHAnsi" w:hAnsiTheme="minorHAnsi" w:cstheme="minorHAnsi"/>
        </w:rPr>
        <w:t xml:space="preserve"> </w:t>
      </w:r>
      <w:r w:rsidRPr="00F24218">
        <w:rPr>
          <w:rFonts w:asciiTheme="minorHAnsi" w:hAnsiTheme="minorHAnsi" w:cstheme="minorHAnsi"/>
        </w:rPr>
        <w:t xml:space="preserve">the foundation to develop novel strategies for pest control. Here, a series of methods </w:t>
      </w:r>
      <w:r w:rsidR="00CA59F6">
        <w:rPr>
          <w:rFonts w:asciiTheme="minorHAnsi" w:hAnsiTheme="minorHAnsi" w:cstheme="minorHAnsi"/>
        </w:rPr>
        <w:t xml:space="preserve">are described </w:t>
      </w:r>
      <w:r w:rsidRPr="00F24218">
        <w:rPr>
          <w:rFonts w:asciiTheme="minorHAnsi" w:hAnsiTheme="minorHAnsi" w:cstheme="minorHAnsi"/>
        </w:rPr>
        <w:t>that are routinely utilized to determine the functional roles of neuropeptides and other neuronal factors (i.e.</w:t>
      </w:r>
      <w:r w:rsidR="00032869">
        <w:rPr>
          <w:rFonts w:asciiTheme="minorHAnsi" w:hAnsiTheme="minorHAnsi" w:cstheme="minorHAnsi"/>
        </w:rPr>
        <w:t>,</w:t>
      </w:r>
      <w:r w:rsidRPr="00F24218">
        <w:rPr>
          <w:rFonts w:asciiTheme="minorHAnsi" w:hAnsiTheme="minorHAnsi" w:cstheme="minorHAnsi"/>
        </w:rPr>
        <w:t xml:space="preserve"> biogenic amines) on the excretory system of the mosquito, </w:t>
      </w:r>
      <w:r w:rsidRPr="00F24218">
        <w:rPr>
          <w:rFonts w:asciiTheme="minorHAnsi" w:hAnsiTheme="minorHAnsi" w:cstheme="minorHAnsi"/>
          <w:i/>
          <w:iCs/>
        </w:rPr>
        <w:t>Aedes aegypti</w:t>
      </w:r>
      <w:r w:rsidRPr="00F24218">
        <w:rPr>
          <w:rFonts w:asciiTheme="minorHAnsi" w:hAnsiTheme="minorHAnsi" w:cstheme="minorHAnsi"/>
        </w:rPr>
        <w:t>. The Malpighian tubules (MTs), responsible for primary urine formation, can continue function</w:t>
      </w:r>
      <w:r>
        <w:rPr>
          <w:rFonts w:asciiTheme="minorHAnsi" w:hAnsiTheme="minorHAnsi" w:cstheme="minorHAnsi"/>
        </w:rPr>
        <w:t>ing</w:t>
      </w:r>
      <w:r w:rsidRPr="00F24218">
        <w:rPr>
          <w:rFonts w:asciiTheme="minorHAnsi" w:hAnsiTheme="minorHAnsi" w:cstheme="minorHAnsi"/>
        </w:rPr>
        <w:t xml:space="preserve"> for hours when removed from the mosquito, allowing for fluid secretion </w:t>
      </w:r>
      <w:r>
        <w:rPr>
          <w:rFonts w:asciiTheme="minorHAnsi" w:hAnsiTheme="minorHAnsi" w:cstheme="minorHAnsi"/>
        </w:rPr>
        <w:t>measurements</w:t>
      </w:r>
      <w:r w:rsidRPr="00F24218">
        <w:rPr>
          <w:rFonts w:asciiTheme="minorHAnsi" w:hAnsiTheme="minorHAnsi" w:cstheme="minorHAnsi"/>
        </w:rPr>
        <w:t xml:space="preserve"> following hormone treatments. As such, the Ramsay assay is a useful technique to measure secretion rates from isolated </w:t>
      </w:r>
      <w:proofErr w:type="spellStart"/>
      <w:r>
        <w:rPr>
          <w:rFonts w:asciiTheme="minorHAnsi" w:hAnsiTheme="minorHAnsi" w:cstheme="minorHAnsi"/>
        </w:rPr>
        <w:t>MTs</w:t>
      </w:r>
      <w:r w:rsidRPr="00F24218">
        <w:rPr>
          <w:rFonts w:asciiTheme="minorHAnsi" w:hAnsiTheme="minorHAnsi" w:cstheme="minorHAnsi"/>
        </w:rPr>
        <w:t>.</w:t>
      </w:r>
      <w:proofErr w:type="spellEnd"/>
      <w:r w:rsidR="00BC3603">
        <w:rPr>
          <w:rFonts w:asciiTheme="minorHAnsi" w:hAnsiTheme="minorHAnsi" w:cstheme="minorHAnsi"/>
        </w:rPr>
        <w:t xml:space="preserve"> </w:t>
      </w:r>
      <w:r w:rsidRPr="00F24218">
        <w:rPr>
          <w:rFonts w:asciiTheme="minorHAnsi" w:hAnsiTheme="minorHAnsi" w:cstheme="minorHAnsi"/>
        </w:rPr>
        <w:t xml:space="preserve">Ion-selective microelectrodes </w:t>
      </w:r>
      <w:r>
        <w:rPr>
          <w:rFonts w:asciiTheme="minorHAnsi" w:hAnsiTheme="minorHAnsi" w:cstheme="minorHAnsi"/>
        </w:rPr>
        <w:t xml:space="preserve">(ISME) </w:t>
      </w:r>
      <w:r w:rsidRPr="00F24218">
        <w:rPr>
          <w:rFonts w:asciiTheme="minorHAnsi" w:hAnsiTheme="minorHAnsi" w:cstheme="minorHAnsi"/>
        </w:rPr>
        <w:t>can sequentially be used to measure ion concentrations (i.e.</w:t>
      </w:r>
      <w:r w:rsidR="00032869">
        <w:rPr>
          <w:rFonts w:asciiTheme="minorHAnsi" w:hAnsiTheme="minorHAnsi" w:cstheme="minorHAnsi"/>
        </w:rPr>
        <w:t>,</w:t>
      </w:r>
      <w:r w:rsidRPr="00F24218">
        <w:rPr>
          <w:rFonts w:asciiTheme="minorHAnsi" w:hAnsiTheme="minorHAnsi" w:cstheme="minorHAnsi"/>
        </w:rPr>
        <w:t xml:space="preserve"> Na</w:t>
      </w:r>
      <w:r w:rsidRPr="00F24218">
        <w:rPr>
          <w:rFonts w:asciiTheme="minorHAnsi" w:hAnsiTheme="minorHAnsi" w:cstheme="minorHAnsi"/>
          <w:vertAlign w:val="superscript"/>
        </w:rPr>
        <w:t>+</w:t>
      </w:r>
      <w:r w:rsidRPr="00F24218">
        <w:rPr>
          <w:rFonts w:asciiTheme="minorHAnsi" w:hAnsiTheme="minorHAnsi" w:cstheme="minorHAnsi"/>
        </w:rPr>
        <w:t xml:space="preserve"> and K</w:t>
      </w:r>
      <w:r w:rsidRPr="00F24218">
        <w:rPr>
          <w:rFonts w:asciiTheme="minorHAnsi" w:hAnsiTheme="minorHAnsi" w:cstheme="minorHAnsi"/>
          <w:vertAlign w:val="superscript"/>
        </w:rPr>
        <w:t>+</w:t>
      </w:r>
      <w:r w:rsidRPr="00F24218">
        <w:rPr>
          <w:rFonts w:asciiTheme="minorHAnsi" w:hAnsiTheme="minorHAnsi" w:cstheme="minorHAnsi"/>
        </w:rPr>
        <w:t xml:space="preserve">) in the secreted fluid. This assay allows for the measurement of </w:t>
      </w:r>
      <w:r>
        <w:rPr>
          <w:rFonts w:asciiTheme="minorHAnsi" w:hAnsiTheme="minorHAnsi" w:cstheme="minorHAnsi"/>
        </w:rPr>
        <w:t>several MTs</w:t>
      </w:r>
      <w:r w:rsidRPr="00F24218">
        <w:rPr>
          <w:rFonts w:asciiTheme="minorHAnsi" w:hAnsiTheme="minorHAnsi" w:cstheme="minorHAnsi"/>
        </w:rPr>
        <w:t xml:space="preserve"> at a given time, </w:t>
      </w:r>
      <w:r>
        <w:rPr>
          <w:rFonts w:asciiTheme="minorHAnsi" w:hAnsiTheme="minorHAnsi" w:cstheme="minorHAnsi"/>
        </w:rPr>
        <w:t>determining the effects</w:t>
      </w:r>
      <w:r w:rsidRPr="00F24218">
        <w:rPr>
          <w:rFonts w:asciiTheme="minorHAnsi" w:hAnsiTheme="minorHAnsi" w:cstheme="minorHAnsi"/>
        </w:rPr>
        <w:t xml:space="preserve"> of various hormones and drugs. The</w:t>
      </w:r>
      <w:r w:rsidRPr="00F24218">
        <w:rPr>
          <w:rFonts w:asciiTheme="minorHAnsi" w:hAnsiTheme="minorHAnsi" w:cstheme="minorHAnsi"/>
          <w:b/>
          <w:bCs/>
        </w:rPr>
        <w:t xml:space="preserve"> </w:t>
      </w:r>
      <w:r w:rsidRPr="00F24218">
        <w:rPr>
          <w:rFonts w:asciiTheme="minorHAnsi" w:hAnsiTheme="minorHAnsi" w:cstheme="minorHAnsi"/>
        </w:rPr>
        <w:t xml:space="preserve">Scanning Ion-selective Electrode Technique uses </w:t>
      </w:r>
      <w:r>
        <w:rPr>
          <w:rFonts w:asciiTheme="minorHAnsi" w:hAnsiTheme="minorHAnsi" w:cstheme="minorHAnsi"/>
        </w:rPr>
        <w:t>ISME</w:t>
      </w:r>
      <w:r w:rsidRPr="00F24218">
        <w:rPr>
          <w:rFonts w:asciiTheme="minorHAnsi" w:hAnsiTheme="minorHAnsi" w:cstheme="minorHAnsi"/>
        </w:rPr>
        <w:t xml:space="preserve"> to measure voltage representative of ionic activity </w:t>
      </w:r>
      <w:r w:rsidR="00657CDB">
        <w:rPr>
          <w:rFonts w:asciiTheme="minorHAnsi" w:hAnsiTheme="minorHAnsi" w:cstheme="minorHAnsi"/>
        </w:rPr>
        <w:t xml:space="preserve">in the unstirred layer </w:t>
      </w:r>
      <w:r w:rsidR="00657CDB">
        <w:rPr>
          <w:rFonts w:asciiTheme="minorHAnsi" w:hAnsiTheme="minorHAnsi" w:cstheme="minorHAnsi"/>
        </w:rPr>
        <w:lastRenderedPageBreak/>
        <w:t>adjacent</w:t>
      </w:r>
      <w:r w:rsidR="000D2AA0">
        <w:rPr>
          <w:rFonts w:asciiTheme="minorHAnsi" w:hAnsiTheme="minorHAnsi" w:cstheme="minorHAnsi"/>
        </w:rPr>
        <w:t xml:space="preserve"> to</w:t>
      </w:r>
      <w:r w:rsidR="00657CDB">
        <w:rPr>
          <w:rFonts w:asciiTheme="minorHAnsi" w:hAnsiTheme="minorHAnsi" w:cstheme="minorHAnsi"/>
        </w:rPr>
        <w:t xml:space="preserve"> </w:t>
      </w:r>
      <w:r w:rsidR="003550EC">
        <w:rPr>
          <w:rFonts w:asciiTheme="minorHAnsi" w:hAnsiTheme="minorHAnsi" w:cstheme="minorHAnsi"/>
        </w:rPr>
        <w:t>the surface of ion transporting organs</w:t>
      </w:r>
      <w:r w:rsidR="0073114C">
        <w:rPr>
          <w:rFonts w:asciiTheme="minorHAnsi" w:hAnsiTheme="minorHAnsi" w:cstheme="minorHAnsi"/>
        </w:rPr>
        <w:t xml:space="preserve"> </w:t>
      </w:r>
      <w:r>
        <w:rPr>
          <w:rFonts w:asciiTheme="minorHAnsi" w:hAnsiTheme="minorHAnsi" w:cstheme="minorHAnsi"/>
        </w:rPr>
        <w:t>to determine</w:t>
      </w:r>
      <w:r w:rsidRPr="00F24218">
        <w:rPr>
          <w:rFonts w:asciiTheme="minorHAnsi" w:hAnsiTheme="minorHAnsi" w:cstheme="minorHAnsi"/>
        </w:rPr>
        <w:t xml:space="preserve"> transepithelial transport of ions in near real time. This method can be used to understand the role of hormones and other regulators on ion absorption or secretion </w:t>
      </w:r>
      <w:r>
        <w:rPr>
          <w:rFonts w:asciiTheme="minorHAnsi" w:hAnsiTheme="minorHAnsi" w:cstheme="minorHAnsi"/>
        </w:rPr>
        <w:t>across epithelia</w:t>
      </w:r>
      <w:r w:rsidRPr="00F24218">
        <w:rPr>
          <w:rFonts w:asciiTheme="minorHAnsi" w:hAnsiTheme="minorHAnsi" w:cstheme="minorHAnsi"/>
        </w:rPr>
        <w:t>.</w:t>
      </w:r>
      <w:r w:rsidR="000D2AA0">
        <w:rPr>
          <w:rFonts w:asciiTheme="minorHAnsi" w:hAnsiTheme="minorHAnsi" w:cstheme="minorHAnsi"/>
        </w:rPr>
        <w:t xml:space="preserve"> </w:t>
      </w:r>
      <w:r w:rsidRPr="00F24218">
        <w:rPr>
          <w:rFonts w:asciiTheme="minorHAnsi" w:hAnsiTheme="minorHAnsi" w:cstheme="minorHAnsi"/>
        </w:rPr>
        <w:t xml:space="preserve">Hindgut contraction assays are also a useful tool </w:t>
      </w:r>
      <w:r>
        <w:rPr>
          <w:rFonts w:asciiTheme="minorHAnsi" w:hAnsiTheme="minorHAnsi" w:cstheme="minorHAnsi"/>
        </w:rPr>
        <w:t xml:space="preserve">to characterize </w:t>
      </w:r>
      <w:proofErr w:type="spellStart"/>
      <w:r>
        <w:rPr>
          <w:rFonts w:asciiTheme="minorHAnsi" w:hAnsiTheme="minorHAnsi" w:cstheme="minorHAnsi"/>
        </w:rPr>
        <w:t>myoactive</w:t>
      </w:r>
      <w:proofErr w:type="spellEnd"/>
      <w:r>
        <w:rPr>
          <w:rFonts w:asciiTheme="minorHAnsi" w:hAnsiTheme="minorHAnsi" w:cstheme="minorHAnsi"/>
        </w:rPr>
        <w:t xml:space="preserve"> neuropeptides</w:t>
      </w:r>
      <w:r w:rsidRPr="00F24218">
        <w:rPr>
          <w:rFonts w:asciiTheme="minorHAnsi" w:hAnsiTheme="minorHAnsi" w:cstheme="minorHAnsi"/>
        </w:rPr>
        <w:t xml:space="preserve">, </w:t>
      </w:r>
      <w:r>
        <w:rPr>
          <w:rFonts w:asciiTheme="minorHAnsi" w:hAnsiTheme="minorHAnsi" w:cstheme="minorHAnsi"/>
        </w:rPr>
        <w:t>that may</w:t>
      </w:r>
      <w:r w:rsidRPr="00F24218">
        <w:rPr>
          <w:rFonts w:asciiTheme="minorHAnsi" w:hAnsiTheme="minorHAnsi" w:cstheme="minorHAnsi"/>
        </w:rPr>
        <w:t xml:space="preserve"> enhanc</w:t>
      </w:r>
      <w:r>
        <w:rPr>
          <w:rFonts w:asciiTheme="minorHAnsi" w:hAnsiTheme="minorHAnsi" w:cstheme="minorHAnsi"/>
        </w:rPr>
        <w:t>e</w:t>
      </w:r>
      <w:r w:rsidRPr="00F24218">
        <w:rPr>
          <w:rFonts w:asciiTheme="minorHAnsi" w:hAnsiTheme="minorHAnsi" w:cstheme="minorHAnsi"/>
        </w:rPr>
        <w:t xml:space="preserve"> or reduc</w:t>
      </w:r>
      <w:r>
        <w:rPr>
          <w:rFonts w:asciiTheme="minorHAnsi" w:hAnsiTheme="minorHAnsi" w:cstheme="minorHAnsi"/>
        </w:rPr>
        <w:t>e</w:t>
      </w:r>
      <w:r w:rsidRPr="00F24218">
        <w:rPr>
          <w:rFonts w:asciiTheme="minorHAnsi" w:hAnsiTheme="minorHAnsi" w:cstheme="minorHAnsi"/>
        </w:rPr>
        <w:t xml:space="preserve"> the ability of this organ to </w:t>
      </w:r>
      <w:r>
        <w:rPr>
          <w:rFonts w:asciiTheme="minorHAnsi" w:hAnsiTheme="minorHAnsi" w:cstheme="minorHAnsi"/>
        </w:rPr>
        <w:t>remove</w:t>
      </w:r>
      <w:r w:rsidRPr="00F24218">
        <w:rPr>
          <w:rFonts w:asciiTheme="minorHAnsi" w:hAnsiTheme="minorHAnsi" w:cstheme="minorHAnsi"/>
        </w:rPr>
        <w:t xml:space="preserve"> excess fluid and </w:t>
      </w:r>
      <w:r>
        <w:rPr>
          <w:rFonts w:asciiTheme="minorHAnsi" w:hAnsiTheme="minorHAnsi" w:cstheme="minorHAnsi"/>
        </w:rPr>
        <w:t>waste</w:t>
      </w:r>
      <w:r w:rsidRPr="00F24218">
        <w:rPr>
          <w:rFonts w:asciiTheme="minorHAnsi" w:hAnsiTheme="minorHAnsi" w:cstheme="minorHAnsi"/>
        </w:rPr>
        <w:t xml:space="preserve">. </w:t>
      </w:r>
      <w:r>
        <w:rPr>
          <w:rFonts w:asciiTheme="minorHAnsi" w:hAnsiTheme="minorHAnsi" w:cstheme="minorHAnsi"/>
        </w:rPr>
        <w:t>Collectively, these methods</w:t>
      </w:r>
      <w:r w:rsidRPr="00F24218">
        <w:rPr>
          <w:rFonts w:asciiTheme="minorHAnsi" w:hAnsiTheme="minorHAnsi" w:cstheme="minorHAnsi"/>
        </w:rPr>
        <w:t xml:space="preserve"> provide insight into how </w:t>
      </w:r>
      <w:r>
        <w:rPr>
          <w:rFonts w:asciiTheme="minorHAnsi" w:hAnsiTheme="minorHAnsi" w:cstheme="minorHAnsi"/>
        </w:rPr>
        <w:t xml:space="preserve">the excretory system </w:t>
      </w:r>
      <w:r w:rsidR="00F52D79">
        <w:rPr>
          <w:rFonts w:asciiTheme="minorHAnsi" w:hAnsiTheme="minorHAnsi" w:cstheme="minorHAnsi"/>
        </w:rPr>
        <w:t>is regulated</w:t>
      </w:r>
      <w:r>
        <w:rPr>
          <w:rFonts w:asciiTheme="minorHAnsi" w:hAnsiTheme="minorHAnsi" w:cstheme="minorHAnsi"/>
        </w:rPr>
        <w:t xml:space="preserve"> in </w:t>
      </w:r>
      <w:r w:rsidRPr="00F24218">
        <w:rPr>
          <w:rFonts w:asciiTheme="minorHAnsi" w:hAnsiTheme="minorHAnsi" w:cstheme="minorHAnsi"/>
        </w:rPr>
        <w:t>adult mosquitoes</w:t>
      </w:r>
      <w:r w:rsidR="009A748C">
        <w:rPr>
          <w:rFonts w:asciiTheme="minorHAnsi" w:hAnsiTheme="minorHAnsi" w:cstheme="minorHAnsi"/>
        </w:rPr>
        <w:t>.</w:t>
      </w:r>
      <w:r>
        <w:rPr>
          <w:rFonts w:asciiTheme="minorHAnsi" w:hAnsiTheme="minorHAnsi" w:cstheme="minorHAnsi"/>
        </w:rPr>
        <w:t xml:space="preserve"> </w:t>
      </w:r>
      <w:r w:rsidR="009A748C">
        <w:rPr>
          <w:rFonts w:asciiTheme="minorHAnsi" w:hAnsiTheme="minorHAnsi" w:cstheme="minorHAnsi"/>
        </w:rPr>
        <w:t xml:space="preserve">This is important because functional coordination of the excretory organs is crucial in overcoming </w:t>
      </w:r>
      <w:r w:rsidRPr="00F24218">
        <w:rPr>
          <w:rFonts w:asciiTheme="minorHAnsi" w:hAnsiTheme="minorHAnsi" w:cstheme="minorHAnsi"/>
        </w:rPr>
        <w:t xml:space="preserve">challenges such as desiccation stress after </w:t>
      </w:r>
      <w:proofErr w:type="spellStart"/>
      <w:r w:rsidRPr="00F24218">
        <w:rPr>
          <w:rFonts w:asciiTheme="minorHAnsi" w:hAnsiTheme="minorHAnsi" w:cstheme="minorHAnsi"/>
        </w:rPr>
        <w:t>eclosion</w:t>
      </w:r>
      <w:proofErr w:type="spellEnd"/>
      <w:r w:rsidRPr="00F24218">
        <w:rPr>
          <w:rFonts w:asciiTheme="minorHAnsi" w:hAnsiTheme="minorHAnsi" w:cstheme="minorHAnsi"/>
        </w:rPr>
        <w:t xml:space="preserve"> and before finding a suitable vertebrate host to obtain a bloodmeal</w:t>
      </w:r>
      <w:r w:rsidR="009A748C">
        <w:rPr>
          <w:rFonts w:asciiTheme="minorHAnsi" w:hAnsiTheme="minorHAnsi" w:cstheme="minorHAnsi"/>
        </w:rPr>
        <w:t>.</w:t>
      </w:r>
    </w:p>
    <w:p w14:paraId="4C7D5FD5" w14:textId="77777777" w:rsidR="006305D7" w:rsidRPr="001B1519" w:rsidRDefault="006305D7" w:rsidP="008521D0">
      <w:pPr>
        <w:jc w:val="both"/>
        <w:rPr>
          <w:rFonts w:asciiTheme="minorHAnsi" w:hAnsiTheme="minorHAnsi" w:cstheme="minorHAnsi"/>
        </w:rPr>
      </w:pPr>
    </w:p>
    <w:p w14:paraId="7EA18AD7" w14:textId="6BAEF184" w:rsidR="00EA17D6" w:rsidRPr="001B1519" w:rsidRDefault="006305D7" w:rsidP="008521D0">
      <w:pPr>
        <w:jc w:val="both"/>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A746BA3" w14:textId="5413B001" w:rsidR="009D3E92" w:rsidRPr="008C39EA" w:rsidRDefault="009D3E92" w:rsidP="008521D0">
      <w:pPr>
        <w:jc w:val="both"/>
        <w:rPr>
          <w:rFonts w:asciiTheme="minorHAnsi" w:hAnsiTheme="minorHAnsi" w:cstheme="minorHAnsi"/>
          <w:color w:val="000000" w:themeColor="text1"/>
        </w:rPr>
      </w:pPr>
      <w:r w:rsidRPr="008C39EA">
        <w:rPr>
          <w:rFonts w:asciiTheme="minorHAnsi" w:hAnsiTheme="minorHAnsi" w:cstheme="minorHAnsi"/>
          <w:color w:val="000000" w:themeColor="text1"/>
        </w:rPr>
        <w:t xml:space="preserve">Maintenance of </w:t>
      </w:r>
      <w:r w:rsidR="004D4A30">
        <w:rPr>
          <w:rFonts w:asciiTheme="minorHAnsi" w:hAnsiTheme="minorHAnsi" w:cstheme="minorHAnsi"/>
          <w:color w:val="000000" w:themeColor="text1"/>
        </w:rPr>
        <w:t>salt and water</w:t>
      </w:r>
      <w:r w:rsidRPr="008C39EA">
        <w:rPr>
          <w:rFonts w:asciiTheme="minorHAnsi" w:hAnsiTheme="minorHAnsi" w:cstheme="minorHAnsi"/>
          <w:color w:val="000000" w:themeColor="text1"/>
        </w:rPr>
        <w:t xml:space="preserve"> levels in insects allows them to succeed in many ecological and environmental niches, utilizing a variety of feeding strategies</w:t>
      </w:r>
      <w:r w:rsidRPr="008C39EA">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{"citationItems":[{"id":"ITEM-1","itemData":{"DOI":"10.1016/J.YGCEN.2011.12.022","ISSN":"0016-6480","abstract":"Insects have adapted to live in a wide variety of habitats and utilize an array of feeding strategies that present challenges to their ability to maintain osmotic balance. Regardless of the feeding strategy, water and ion levels within the haemolymph (insect blood) are maintained within a narrow range. This homeostasis involves the action of a variety of tissues, but is often chiefly regulated by the excretory system. Until recently, most research on the hormonal control of the excretory tissues has focused on factors known to have diuretic activities. In this mini-review, the current state of knowledge on anti-diuretic factors in insects will be discussed with a particular emphasis on the CAPA peptides in the blood-feeding Chagas’ disease vector, Rhodnius prolixus.","author":[{"dropping-particle":"V.","family":"Paluzzi","given":"Jean-Paul","non-dropping-particle":"","parse-names":false,"suffix":""}],"container-title":"General and Comparative Endocrinology","id":"ITEM-1","issue":"3","issued":{"date-parts":[["2012","5","1"]]},"page":"300-308","publisher":"Academic Press","title":"Anti-diuretic factors in insects: The role of CAPA peptides","type":"article-journal","volume":"176"},"uris":["http://www.mendeley.com/documents/?uuid=5c2d4c4f-4a60-348c-9b40-8bbbcfdf7be8"]}],"mendeley":{"formattedCitation":"&lt;sup&gt;1&lt;/sup&gt;","plainTextFormattedCitation":"1","previouslyFormattedCitation":"&lt;sup&gt;1&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1</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xml:space="preserve">. </w:t>
      </w:r>
      <w:r w:rsidR="00A355AB">
        <w:rPr>
          <w:rFonts w:asciiTheme="minorHAnsi" w:hAnsiTheme="minorHAnsi" w:cstheme="minorHAnsi"/>
          <w:color w:val="000000" w:themeColor="text1"/>
        </w:rPr>
        <w:t>M</w:t>
      </w:r>
      <w:r w:rsidRPr="008C39EA">
        <w:rPr>
          <w:rFonts w:asciiTheme="minorHAnsi" w:hAnsiTheme="minorHAnsi" w:cstheme="minorHAnsi"/>
          <w:color w:val="000000" w:themeColor="text1"/>
        </w:rPr>
        <w:t xml:space="preserve">ost insects </w:t>
      </w:r>
      <w:r w:rsidR="00A355AB" w:rsidRPr="008C39EA">
        <w:rPr>
          <w:rFonts w:asciiTheme="minorHAnsi" w:hAnsiTheme="minorHAnsi" w:cstheme="minorHAnsi"/>
          <w:color w:val="000000" w:themeColor="text1"/>
        </w:rPr>
        <w:t xml:space="preserve">have evolved mechanisms </w:t>
      </w:r>
      <w:r w:rsidR="00A355AB">
        <w:rPr>
          <w:rFonts w:asciiTheme="minorHAnsi" w:hAnsiTheme="minorHAnsi" w:cstheme="minorHAnsi"/>
          <w:color w:val="000000" w:themeColor="text1"/>
        </w:rPr>
        <w:t xml:space="preserve">to </w:t>
      </w:r>
      <w:r w:rsidRPr="008C39EA">
        <w:rPr>
          <w:rFonts w:asciiTheme="minorHAnsi" w:hAnsiTheme="minorHAnsi" w:cstheme="minorHAnsi"/>
          <w:color w:val="000000" w:themeColor="text1"/>
        </w:rPr>
        <w:t xml:space="preserve">regulate the composition of their </w:t>
      </w:r>
      <w:proofErr w:type="spellStart"/>
      <w:r w:rsidR="00AF562D">
        <w:rPr>
          <w:rFonts w:asciiTheme="minorHAnsi" w:hAnsiTheme="minorHAnsi" w:cstheme="minorHAnsi"/>
          <w:color w:val="000000" w:themeColor="text1"/>
        </w:rPr>
        <w:t>haemolymph</w:t>
      </w:r>
      <w:proofErr w:type="spellEnd"/>
      <w:r w:rsidR="00AF562D"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within narrow limits</w:t>
      </w:r>
      <w:r w:rsidR="00A355AB">
        <w:rPr>
          <w:rFonts w:asciiTheme="minorHAnsi" w:hAnsiTheme="minorHAnsi" w:cstheme="minorHAnsi"/>
          <w:color w:val="000000" w:themeColor="text1"/>
        </w:rPr>
        <w:t xml:space="preserve"> </w:t>
      </w:r>
      <w:r w:rsidR="00A355AB" w:rsidRPr="008C39EA">
        <w:rPr>
          <w:rFonts w:asciiTheme="minorHAnsi" w:hAnsiTheme="minorHAnsi" w:cstheme="minorHAnsi"/>
          <w:color w:val="000000" w:themeColor="text1"/>
        </w:rPr>
        <w:t>in order to withstand the different challenges associated with the</w:t>
      </w:r>
      <w:r w:rsidR="00A355AB">
        <w:rPr>
          <w:rFonts w:asciiTheme="minorHAnsi" w:hAnsiTheme="minorHAnsi" w:cstheme="minorHAnsi"/>
          <w:color w:val="000000" w:themeColor="text1"/>
        </w:rPr>
        <w:t>ir particular</w:t>
      </w:r>
      <w:r w:rsidR="00A355AB" w:rsidRPr="008C39EA">
        <w:rPr>
          <w:rFonts w:asciiTheme="minorHAnsi" w:hAnsiTheme="minorHAnsi" w:cstheme="minorHAnsi"/>
          <w:color w:val="000000" w:themeColor="text1"/>
        </w:rPr>
        <w:t xml:space="preserve"> environment</w:t>
      </w:r>
      <w:r w:rsidRPr="008C39EA">
        <w:rPr>
          <w:rFonts w:asciiTheme="minorHAnsi" w:hAnsiTheme="minorHAnsi" w:cstheme="minorHAnsi"/>
          <w:color w:val="000000" w:themeColor="text1"/>
        </w:rPr>
        <w:fldChar w:fldCharType="begin" w:fldLock="1"/>
      </w:r>
      <w:r w:rsidRPr="008C39EA">
        <w:rPr>
          <w:rFonts w:asciiTheme="minorHAnsi" w:hAnsiTheme="minorHAnsi" w:cstheme="minorHAnsi"/>
          <w:color w:val="000000" w:themeColor="text1"/>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mendeley":{"formattedCitation":"&lt;sup&gt;2&lt;/sup&gt;","plainTextFormattedCitation":"2","previouslyFormattedCitation":"&lt;sup&gt;2&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2</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Terrestrial insects</w:t>
      </w:r>
      <w:r w:rsidR="00DC5C8D">
        <w:rPr>
          <w:rFonts w:asciiTheme="minorHAnsi" w:hAnsiTheme="minorHAnsi" w:cstheme="minorHAnsi"/>
          <w:color w:val="000000" w:themeColor="text1"/>
        </w:rPr>
        <w:t xml:space="preserve"> are often faced with the challenge of conserving water and the excretory system</w:t>
      </w:r>
      <w:r w:rsidRPr="008C39EA">
        <w:rPr>
          <w:rFonts w:asciiTheme="minorHAnsi" w:hAnsiTheme="minorHAnsi" w:cstheme="minorHAnsi"/>
          <w:color w:val="000000" w:themeColor="text1"/>
        </w:rPr>
        <w:t xml:space="preserve"> undergo</w:t>
      </w:r>
      <w:r w:rsidR="00DC5C8D">
        <w:rPr>
          <w:rFonts w:asciiTheme="minorHAnsi" w:hAnsiTheme="minorHAnsi" w:cstheme="minorHAnsi"/>
          <w:color w:val="000000" w:themeColor="text1"/>
        </w:rPr>
        <w:t>es</w:t>
      </w:r>
      <w:r w:rsidRPr="008C39EA">
        <w:rPr>
          <w:rFonts w:asciiTheme="minorHAnsi" w:hAnsiTheme="minorHAnsi" w:cstheme="minorHAnsi"/>
          <w:color w:val="000000" w:themeColor="text1"/>
        </w:rPr>
        <w:t xml:space="preserve"> anti-diuresis to prevent loss of </w:t>
      </w:r>
      <w:r w:rsidR="00DC5C8D">
        <w:rPr>
          <w:rFonts w:asciiTheme="minorHAnsi" w:hAnsiTheme="minorHAnsi" w:cstheme="minorHAnsi"/>
          <w:color w:val="000000" w:themeColor="text1"/>
        </w:rPr>
        <w:t xml:space="preserve">water and some </w:t>
      </w:r>
      <w:r w:rsidRPr="008C39EA">
        <w:rPr>
          <w:rFonts w:asciiTheme="minorHAnsi" w:hAnsiTheme="minorHAnsi" w:cstheme="minorHAnsi"/>
          <w:color w:val="000000" w:themeColor="text1"/>
        </w:rPr>
        <w:t>essential salts</w:t>
      </w:r>
      <w:r w:rsidR="00356412">
        <w:rPr>
          <w:rFonts w:asciiTheme="minorHAnsi" w:hAnsiTheme="minorHAnsi" w:cstheme="minorHAnsi"/>
          <w:color w:val="000000" w:themeColor="text1"/>
        </w:rPr>
        <w:t>,</w:t>
      </w:r>
      <w:r w:rsidR="00AF562D">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therefore</w:t>
      </w:r>
      <w:r w:rsidR="00356412">
        <w:rPr>
          <w:rFonts w:asciiTheme="minorHAnsi" w:hAnsiTheme="minorHAnsi" w:cstheme="minorHAnsi"/>
          <w:color w:val="000000" w:themeColor="text1"/>
        </w:rPr>
        <w:t>,</w:t>
      </w:r>
      <w:r w:rsidRPr="008C39EA">
        <w:rPr>
          <w:rFonts w:asciiTheme="minorHAnsi" w:hAnsiTheme="minorHAnsi" w:cstheme="minorHAnsi"/>
          <w:color w:val="000000" w:themeColor="text1"/>
        </w:rPr>
        <w:t xml:space="preserve"> avoid</w:t>
      </w:r>
      <w:r w:rsidR="00DC5C8D">
        <w:rPr>
          <w:rFonts w:asciiTheme="minorHAnsi" w:hAnsiTheme="minorHAnsi" w:cstheme="minorHAnsi"/>
          <w:color w:val="000000" w:themeColor="text1"/>
        </w:rPr>
        <w:t>ing</w:t>
      </w:r>
      <w:r w:rsidRPr="008C39EA">
        <w:rPr>
          <w:rFonts w:asciiTheme="minorHAnsi" w:hAnsiTheme="minorHAnsi" w:cstheme="minorHAnsi"/>
          <w:color w:val="000000" w:themeColor="text1"/>
        </w:rPr>
        <w:t xml:space="preserve"> desiccation. In contrast, diuresis occurs when the insect </w:t>
      </w:r>
      <w:r w:rsidR="00F11922">
        <w:rPr>
          <w:rFonts w:asciiTheme="minorHAnsi" w:hAnsiTheme="minorHAnsi" w:cstheme="minorHAnsi"/>
          <w:color w:val="000000" w:themeColor="text1"/>
        </w:rPr>
        <w:t xml:space="preserve">feeds and </w:t>
      </w:r>
      <w:r w:rsidRPr="008C39EA">
        <w:rPr>
          <w:rFonts w:asciiTheme="minorHAnsi" w:hAnsiTheme="minorHAnsi" w:cstheme="minorHAnsi"/>
          <w:color w:val="000000" w:themeColor="text1"/>
        </w:rPr>
        <w:t xml:space="preserve">is challenged with excess </w:t>
      </w:r>
      <w:r w:rsidR="00F11922">
        <w:rPr>
          <w:rFonts w:asciiTheme="minorHAnsi" w:hAnsiTheme="minorHAnsi" w:cstheme="minorHAnsi"/>
          <w:color w:val="000000" w:themeColor="text1"/>
        </w:rPr>
        <w:t xml:space="preserve">water and potentially </w:t>
      </w:r>
      <w:r w:rsidRPr="008C39EA">
        <w:rPr>
          <w:rFonts w:asciiTheme="minorHAnsi" w:hAnsiTheme="minorHAnsi" w:cstheme="minorHAnsi"/>
          <w:color w:val="000000" w:themeColor="text1"/>
        </w:rPr>
        <w:t>salts</w:t>
      </w:r>
      <w:r w:rsidRPr="008C39EA">
        <w:rPr>
          <w:rFonts w:asciiTheme="minorHAnsi" w:hAnsiTheme="minorHAnsi" w:cstheme="minorHAnsi"/>
          <w:color w:val="000000" w:themeColor="text1"/>
        </w:rPr>
        <w:fldChar w:fldCharType="begin" w:fldLock="1"/>
      </w:r>
      <w:r w:rsidRPr="008C39EA">
        <w:rPr>
          <w:rFonts w:asciiTheme="minorHAnsi" w:hAnsiTheme="minorHAnsi" w:cstheme="minorHAnsi"/>
          <w:color w:val="000000" w:themeColor="text1"/>
        </w:rPr>
        <w:instrText>ADDIN CSL_CITATION {"citationItems":[{"id":"ITEM-1","itemData":{"DOI":"10.1146/annurev.en.32.010187.002255","ISSN":"0066-4170","abstract":"Some freshwater larvae, eg Culex pipiens and Aedes aegypti, produce a dilute urine to rid the body of water and replace lost salts by active ion uptake through the cuticle. Saline-tolerant larvae, eg in the genera Culex and Culiseta, osmoconform to the external medium by maintaining high levels of organic solutes in the haemolymph. Other salt-water larvae drink in the external medium to maintain body volume and produce a hyperosmotic urine to eliminate ingested ions. Osmoregulation in pupae and adults is also examined.-P.J.Jarvis","author":[{"dropping-particle":"","family":"Bradley","given":"T J","non-dropping-particle":"","parse-names":false,"suffix":""}],"container-title":"Annual review of entomology. Vol. 32","id":"ITEM-1","issued":{"date-parts":[["1987"]]},"page":"439-462","title":"Physiology of osmoregulation in mosquitoes.","type":"article-journal"},"uris":["http://www.mendeley.com/documents/?uuid=43f4f394-59d8-389e-b775-9f3b24bd7938"]},{"id":"ITEM-2","itemData":{"DOI":"10.1242/jeb.02551","ISSN":"0022-0949","abstract":"This study describes the expression patterns of P-type Na(+)/K(+)-ATPase and V-type H(+)-ATPase in the larval and adult forms of the mosquito Aedes aegypti and provides insight into their relative importance in ion transport function of key osmoregulatory organs. RT-PCR assays indicate that, at the level of the gene, both ATPases are expressed in all of the osmoregulatory tissues of larvae (midgut, Malpighian tubules, rectum and anal papillae) and adults (stomach, Malpighian tubules, anterior hindgut and rectum). Immunohistochemical studies determined that both ATPases are present in high levels in all the relevant organs, with the exception of the larval rectum (P-type Na(+)/K(+)-ATPase only). In larval gastric caeca, ATPase location corresponds to the secretory (basal P-type Na(+)/K(+)-ATPase, apical V-type H(+)-ATPase) and ion-transporting (V-type H(+)-ATPase on both membranes) regions as previously described. The two ATPases switch membrane location along the length of the larval midgut, indicating three possible regionalizations, whereas the adult stomach has uniform expression of basolateral P-type Na(+)/K(+)-ATPase and apical V-type H(+)-ATPase in each cell. In both larval and adult Malpighian tubules, the distal principal cells exhibit high expression levels of V-type H(+)-ATPase (apically and cytoplasmically) whereas P-type Na(+)/K(+)-ATPase is highly expressed in stellate cells found only in the distal two-thirds of each tubule. By contrast, the proximal principal cells express both P-type Na(+)/K(+)-ATPase (basal) and V-type H(+)-ATPase (apical). These results suggest a functional segregation along the length of the Malpighian tubules based on cell type and region. P-type Na(+)/K(+)-ATPase is the only pump apparent in the larval rectum whereas in the larval anal papillae and the adult hindgut (including the anterior hindgut and rectum with rectal pads), P-type Na(+)/K(+)-ATPase and V-type H(+)-ATPase localize to the basal and apical membranes, respectively. We discuss our findings in light of previous physiological and morphological studies and re-examine our current models of ion transport in these two developmental stages of mosquitoes that cope with disparate osmoregulatory challenges.","author":[{"dropping-particle":"","family":"Patrick","given":"M. L.","non-dropping-particle":"","parse-names":false,"suffix":""},{"dropping-particle":"","family":"Aimanova","given":"K.","non-dropping-particle":"","parse-names":false,"suffix":""},{"dropping-particle":"","family":"Sanders","given":"H. R.","non-dropping-particle":"","parse-names":false,"suffix":""},{"dropping-particle":"","family":"Gill","given":"S. S.","non-dropping-particle":"","parse-names":false,"suffix":""}],"container-title":"Journal of Experimental Biology","id":"ITEM-2","issue":"23","issued":{"date-parts":[["2006"]]},"page":"4638-4651","title":"P-type Na+/K+-ATPase and V-type H+-ATPase expression patterns in the osmoregulatory organs of larval and adult mosquito Aedes aegypti","type":"article-journal","volume":"209"},"uris":["http://www.mendeley.com/documents/?uuid=ba816c33-2b11-4c2c-ba70-1880d49d80b9"]}],"mendeley":{"formattedCitation":"&lt;sup&gt;3,4&lt;/sup&gt;","plainTextFormattedCitation":"3,4","previouslyFormattedCitation":"&lt;sup&gt;3,4&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3,4</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xml:space="preserve">. Through their specialized and highly active excretory system, insects have evolved regulatory mechanisms </w:t>
      </w:r>
      <w:r>
        <w:rPr>
          <w:rFonts w:asciiTheme="minorHAnsi" w:hAnsiTheme="minorHAnsi" w:cstheme="minorHAnsi"/>
          <w:color w:val="000000" w:themeColor="text1"/>
        </w:rPr>
        <w:t xml:space="preserve">acting </w:t>
      </w:r>
      <w:r w:rsidRPr="008C39EA">
        <w:rPr>
          <w:rFonts w:asciiTheme="minorHAnsi" w:hAnsiTheme="minorHAnsi" w:cstheme="minorHAnsi"/>
          <w:color w:val="000000" w:themeColor="text1"/>
        </w:rPr>
        <w:t xml:space="preserve">to </w:t>
      </w:r>
      <w:r>
        <w:rPr>
          <w:rFonts w:asciiTheme="minorHAnsi" w:hAnsiTheme="minorHAnsi" w:cstheme="minorHAnsi"/>
          <w:color w:val="000000" w:themeColor="text1"/>
        </w:rPr>
        <w:t>counter</w:t>
      </w:r>
      <w:r w:rsidRPr="008C39EA">
        <w:rPr>
          <w:rFonts w:asciiTheme="minorHAnsi" w:hAnsiTheme="minorHAnsi" w:cstheme="minorHAnsi"/>
          <w:color w:val="000000" w:themeColor="text1"/>
        </w:rPr>
        <w:t xml:space="preserve"> their osmoregulatory challenges. In </w:t>
      </w:r>
      <w:r>
        <w:rPr>
          <w:rFonts w:asciiTheme="minorHAnsi" w:hAnsiTheme="minorHAnsi" w:cstheme="minorHAnsi"/>
          <w:color w:val="000000" w:themeColor="text1"/>
        </w:rPr>
        <w:t xml:space="preserve">adult </w:t>
      </w:r>
      <w:r w:rsidRPr="008C39EA">
        <w:rPr>
          <w:rFonts w:asciiTheme="minorHAnsi" w:hAnsiTheme="minorHAnsi" w:cstheme="minorHAnsi"/>
          <w:i/>
          <w:iCs/>
          <w:color w:val="000000" w:themeColor="text1"/>
        </w:rPr>
        <w:t>Aedes aegypti</w:t>
      </w:r>
      <w:r w:rsidRPr="008C39EA">
        <w:rPr>
          <w:rFonts w:asciiTheme="minorHAnsi" w:hAnsiTheme="minorHAnsi" w:cstheme="minorHAnsi"/>
          <w:color w:val="000000" w:themeColor="text1"/>
        </w:rPr>
        <w:t xml:space="preserve"> mosquitoes, the excretory system is comprised of the Malpighian tubules (MTs) and hindgut, the latter of which is made up of the anterior ileum and posterior rectum</w:t>
      </w:r>
      <w:r w:rsidRPr="008C39EA">
        <w:rPr>
          <w:rFonts w:asciiTheme="minorHAnsi" w:hAnsiTheme="minorHAnsi" w:cstheme="minorHAnsi"/>
          <w:color w:val="000000" w:themeColor="text1"/>
        </w:rPr>
        <w:fldChar w:fldCharType="begin" w:fldLock="1"/>
      </w:r>
      <w:r w:rsidRPr="008C39EA">
        <w:rPr>
          <w:rFonts w:asciiTheme="minorHAnsi" w:hAnsiTheme="minorHAnsi" w:cstheme="minorHAnsi"/>
          <w:color w:val="000000" w:themeColor="text1"/>
        </w:rPr>
        <w:instrText>ADDIN CSL_CITATION {"citationItems":[{"id":"ITEM-1","itemData":{"DOI":"10.1016/j.ygcen.2007.02.018","abstract":"An overview is given of the role of Malpighian (renal) tubules and the hindgut (ileum and rectum) in the excretory process of insects. The review focuses on the mechanism of primary urine production by Malpighian tubules and its control by neurohormones, which includes serotonin and neuropeptides resembling mammalian corticotropin-releasing factor (CRF) and calcitonin. Particular emphasis is given to in vitro studies of the effect of neurohormones on Malpighian tubule ion transport and a consideration of their likely role in the regulation of salt balance in vivo.","author":[{"dropping-particle":"","family":"Coast","given":"Geoffrey","non-dropping-particle":"","parse-names":false,"suffix":""}],"id":"ITEM-1","issued":{"date-parts":[["2007"]]},"title":"The endocrine control of salt balance in insects","type":"article-journal"},"uris":["http://www.mendeley.com/documents/?uuid=226497b4-e7ce-394e-9254-77573227beb9"]}],"mendeley":{"formattedCitation":"&lt;sup&gt;5&lt;/sup&gt;","plainTextFormattedCitation":"5","previouslyFormattedCitation":"&lt;sup&gt;5&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5</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xml:space="preserve">. MTs are responsible for generating primary urine, usually rich in NaCl and/or KCl. The primary urine is </w:t>
      </w:r>
      <w:r w:rsidR="00DE4FB9">
        <w:rPr>
          <w:rFonts w:asciiTheme="minorHAnsi" w:hAnsiTheme="minorHAnsi" w:cstheme="minorHAnsi"/>
          <w:color w:val="000000" w:themeColor="text1"/>
        </w:rPr>
        <w:t xml:space="preserve">then </w:t>
      </w:r>
      <w:r w:rsidRPr="008C39EA">
        <w:rPr>
          <w:rFonts w:asciiTheme="minorHAnsi" w:hAnsiTheme="minorHAnsi" w:cstheme="minorHAnsi"/>
          <w:color w:val="000000" w:themeColor="text1"/>
        </w:rPr>
        <w:t xml:space="preserve">modified through secretory and </w:t>
      </w:r>
      <w:proofErr w:type="spellStart"/>
      <w:r w:rsidRPr="008C39EA">
        <w:rPr>
          <w:rFonts w:asciiTheme="minorHAnsi" w:hAnsiTheme="minorHAnsi" w:cstheme="minorHAnsi"/>
          <w:color w:val="000000" w:themeColor="text1"/>
        </w:rPr>
        <w:t>reabsorptive</w:t>
      </w:r>
      <w:proofErr w:type="spellEnd"/>
      <w:r w:rsidRPr="008C39EA">
        <w:rPr>
          <w:rFonts w:asciiTheme="minorHAnsi" w:hAnsiTheme="minorHAnsi" w:cstheme="minorHAnsi"/>
          <w:color w:val="000000" w:themeColor="text1"/>
        </w:rPr>
        <w:t xml:space="preserve"> processes as it travels downstream of the tubule and </w:t>
      </w:r>
      <w:r w:rsidR="00DE4FB9">
        <w:rPr>
          <w:rFonts w:asciiTheme="minorHAnsi" w:hAnsiTheme="minorHAnsi" w:cstheme="minorHAnsi"/>
          <w:color w:val="000000" w:themeColor="text1"/>
        </w:rPr>
        <w:t>enters</w:t>
      </w:r>
      <w:r w:rsidR="00DE4FB9"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the hindgut</w:t>
      </w:r>
      <w:r w:rsidRPr="008C39EA">
        <w:rPr>
          <w:rFonts w:asciiTheme="minorHAnsi" w:hAnsiTheme="minorHAnsi" w:cstheme="minorHAnsi"/>
          <w:color w:val="000000" w:themeColor="text1"/>
        </w:rPr>
        <w:fldChar w:fldCharType="begin" w:fldLock="1"/>
      </w:r>
      <w:r w:rsidRPr="008C39EA">
        <w:rPr>
          <w:rFonts w:asciiTheme="minorHAnsi" w:hAnsiTheme="minorHAnsi" w:cstheme="minorHAnsi"/>
          <w:color w:val="000000" w:themeColor="text1"/>
        </w:rPr>
        <w:instrText>ADDIN CSL_CITATION {"citationItems":[{"id":"ITEM-1","itemData":{"DOI":"10.1016/j.ygcen.2007.02.018","abstract":"An overview is given of the role of Malpighian (renal) tubules and the hindgut (ileum and rectum) in the excretory process of insects. The review focuses on the mechanism of primary urine production by Malpighian tubules and its control by neurohormones, which includes serotonin and neuropeptides resembling mammalian corticotropin-releasing factor (CRF) and calcitonin. Particular emphasis is given to in vitro studies of the effect of neurohormones on Malpighian tubule ion transport and a consideration of their likely role in the regulation of salt balance in vivo.","author":[{"dropping-particle":"","family":"Coast","given":"Geoffrey","non-dropping-particle":"","parse-names":false,"suffix":""}],"id":"ITEM-1","issued":{"date-parts":[["2007"]]},"title":"The endocrine control of salt balance in insects","type":"article-journal"},"uris":["http://www.mendeley.com/documents/?uuid=226497b4-e7ce-394e-9254-77573227beb9"]}],"mendeley":{"formattedCitation":"&lt;sup&gt;5&lt;/sup&gt;","plainTextFormattedCitation":"5","previouslyFormattedCitation":"&lt;sup&gt;5&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5</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xml:space="preserve">. The final excreta can be hyper- or hypoosmotic to the </w:t>
      </w:r>
      <w:proofErr w:type="spellStart"/>
      <w:r w:rsidRPr="008C39EA">
        <w:rPr>
          <w:rFonts w:asciiTheme="minorHAnsi" w:hAnsiTheme="minorHAnsi" w:cstheme="minorHAnsi"/>
          <w:color w:val="000000" w:themeColor="text1"/>
        </w:rPr>
        <w:t>haemolymph</w:t>
      </w:r>
      <w:proofErr w:type="spellEnd"/>
      <w:r w:rsidRPr="008C39EA">
        <w:rPr>
          <w:rFonts w:asciiTheme="minorHAnsi" w:hAnsiTheme="minorHAnsi" w:cstheme="minorHAnsi"/>
          <w:color w:val="000000" w:themeColor="text1"/>
        </w:rPr>
        <w:t>, depending on feeding/environmental condition</w:t>
      </w:r>
      <w:r>
        <w:rPr>
          <w:rFonts w:asciiTheme="minorHAnsi" w:hAnsiTheme="minorHAnsi" w:cstheme="minorHAnsi"/>
          <w:color w:val="000000" w:themeColor="text1"/>
        </w:rPr>
        <w:t>s</w:t>
      </w:r>
      <w:r w:rsidRPr="008C39EA">
        <w:rPr>
          <w:rFonts w:asciiTheme="minorHAnsi" w:hAnsiTheme="minorHAnsi" w:cstheme="minorHAnsi"/>
          <w:color w:val="000000" w:themeColor="text1"/>
        </w:rPr>
        <w:t>, and is enriched in toxic and nitrogenous wastes</w:t>
      </w:r>
      <w:r w:rsidRPr="008C39EA">
        <w:rPr>
          <w:rFonts w:asciiTheme="minorHAnsi" w:hAnsiTheme="minorHAnsi" w:cstheme="minorHAnsi"/>
          <w:color w:val="000000" w:themeColor="text1"/>
        </w:rPr>
        <w:fldChar w:fldCharType="begin" w:fldLock="1"/>
      </w:r>
      <w:r w:rsidRPr="008C39EA">
        <w:rPr>
          <w:rFonts w:asciiTheme="minorHAnsi" w:hAnsiTheme="minorHAnsi" w:cstheme="minorHAnsi"/>
          <w:color w:val="000000" w:themeColor="text1"/>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mendeley":{"formattedCitation":"&lt;sup&gt;2&lt;/sup&gt;","plainTextFormattedCitation":"2","previouslyFormattedCitation":"&lt;sup&gt;2&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2</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w:t>
      </w:r>
    </w:p>
    <w:p w14:paraId="5B23B4CA" w14:textId="0290449B" w:rsidR="00E32ACA" w:rsidRPr="008C39EA" w:rsidRDefault="00E32ACA" w:rsidP="008521D0">
      <w:pPr>
        <w:jc w:val="both"/>
        <w:rPr>
          <w:rFonts w:asciiTheme="minorHAnsi" w:hAnsiTheme="minorHAnsi" w:cstheme="minorHAnsi"/>
          <w:color w:val="000000" w:themeColor="text1"/>
        </w:rPr>
      </w:pPr>
    </w:p>
    <w:p w14:paraId="17098263" w14:textId="568B52FA" w:rsidR="009D3E92" w:rsidRDefault="009D3E92" w:rsidP="008521D0">
      <w:pPr>
        <w:jc w:val="both"/>
        <w:rPr>
          <w:rFonts w:asciiTheme="minorHAnsi" w:hAnsiTheme="minorHAnsi" w:cstheme="minorHAnsi"/>
        </w:rPr>
      </w:pPr>
      <w:r w:rsidRPr="008C39EA">
        <w:rPr>
          <w:rFonts w:asciiTheme="minorHAnsi" w:hAnsiTheme="minorHAnsi" w:cstheme="minorHAnsi"/>
          <w:color w:val="000000" w:themeColor="text1"/>
        </w:rPr>
        <w:t>MTs are ideal for studying many features of epithelial fluid and solute transport as they carry out a great variety of transport and excretory functions</w:t>
      </w:r>
      <w:r w:rsidRPr="008C39EA">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insects","type":"article-journal","volume":"206"},"uris":["http://www.mendeley.com/documents/?uuid=ee03153d-7884-4df6-bc67-f3e57bfa359b"]},{"id":"ITEM-2","itemData":{"DOI":"10.1016/0076-6879(90)92099-Y","ISSN":"15577988","abstract":"This chapter focuses on various methods for the study of fluid and solute transport and their control in insect malpighian tubules. A particular advantage of malpighian tubules over other insect epithelia is that they have a very high surface area/volume ratio because of their long narrow shape. Most insect tissues are very tolerant of relatively large changes in the extracellular fluid bathing them. Perhaps this results from the evolution of insects as small animals. This chapter also discusses the technique for dissecting and removing Malpighian tubules is straightforward. In nearly all insects, the tubules are held in the animal only by their tracheal connections so that once the abdomen has been opened under dissecting saline, the tubules can be freed by cutting, or breaking, the tethering trachea. To illustrate in more detail how dissection proceeds, this chapter also describes the technique that has been evolved for removing Malpighian tubules from Rhodnius. © 1990, Elsevier Inc. All rights reserved.","author":[{"dropping-particle":"","family":"Maddrell","given":"S. H.P.","non-dropping-particle":"","parse-names":false,"suffix":""},{"dropping-particle":"","family":"Overton","given":"J A","non-dropping-particle":"","parse-names":false,"suffix":""}],"container-title":"Methods in Enzymology","id":"ITEM-2","issue":"C","issued":{"date-parts":[["1990"]]},"page":"617-632","title":"Methods for the study of fluid and solute transport and their control in insect malpighian tubules","type":"article-journal","volume":"192"},"uris":["http://www.mendeley.com/documents/?uuid=31ccdc2f-d92c-3589-a431-b7055a2cfdd9"]}],"mendeley":{"formattedCitation":"&lt;sup&gt;2,6&lt;/sup&gt;","plainTextFormattedCitation":"2,6","previouslyFormattedCitation":"&lt;sup&gt;2,6&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2,6</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Through hormonal regulation</w:t>
      </w:r>
      <w:r w:rsidRPr="008C39EA">
        <w:rPr>
          <w:rFonts w:asciiTheme="minorHAnsi" w:hAnsiTheme="minorHAnsi" w:cstheme="minorHAnsi"/>
          <w:color w:val="000000" w:themeColor="text1"/>
        </w:rPr>
        <w:fldChar w:fldCharType="begin" w:fldLock="1"/>
      </w:r>
      <w:r w:rsidRPr="008C39EA">
        <w:rPr>
          <w:rFonts w:asciiTheme="minorHAnsi" w:hAnsiTheme="minorHAnsi" w:cstheme="minorHAnsi"/>
          <w:color w:val="000000" w:themeColor="text1"/>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mendeley":{"formattedCitation":"&lt;sup&gt;2&lt;/sup&gt;","plainTextFormattedCitation":"2","previouslyFormattedCitation":"&lt;sup&gt;2&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2</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xml:space="preserve">, </w:t>
      </w:r>
      <w:r w:rsidR="00AF562D">
        <w:rPr>
          <w:rFonts w:asciiTheme="minorHAnsi" w:hAnsiTheme="minorHAnsi" w:cstheme="minorHAnsi"/>
          <w:color w:val="000000" w:themeColor="text1"/>
        </w:rPr>
        <w:t>MTs</w:t>
      </w:r>
      <w:r w:rsidR="00AF562D"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 xml:space="preserve">function by secreting </w:t>
      </w:r>
      <w:r>
        <w:rPr>
          <w:rFonts w:asciiTheme="minorHAnsi" w:hAnsiTheme="minorHAnsi" w:cstheme="minorHAnsi"/>
          <w:color w:val="000000" w:themeColor="text1"/>
        </w:rPr>
        <w:t>ions and other solutes</w:t>
      </w:r>
      <w:r w:rsidR="00D47E53">
        <w:rPr>
          <w:rFonts w:asciiTheme="minorHAnsi" w:hAnsiTheme="minorHAnsi" w:cstheme="minorHAnsi"/>
          <w:color w:val="000000" w:themeColor="text1"/>
        </w:rPr>
        <w:t xml:space="preserve"> from the blood</w:t>
      </w:r>
      <w:r w:rsidRPr="008C39EA">
        <w:rPr>
          <w:rFonts w:asciiTheme="minorHAnsi" w:hAnsiTheme="minorHAnsi" w:cstheme="minorHAnsi"/>
          <w:color w:val="000000" w:themeColor="text1"/>
        </w:rPr>
        <w:t xml:space="preserve"> into the </w:t>
      </w:r>
      <w:r w:rsidR="00AF562D">
        <w:rPr>
          <w:rFonts w:asciiTheme="minorHAnsi" w:hAnsiTheme="minorHAnsi" w:cstheme="minorHAnsi"/>
          <w:color w:val="000000" w:themeColor="text1"/>
        </w:rPr>
        <w:t>tubule</w:t>
      </w:r>
      <w:r w:rsidR="00D47E53">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lumen</w:t>
      </w:r>
      <w:r w:rsidRPr="008C39EA">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{"citationItems":[{"id":"ITEM-1","itemData":{"DOI":"10.1016/0022-1910(93)90069-4","ISSN":"00221910","abstract":"Urine formation in the yellow fever mosquito begins by secretion of Na, K, Cl and water in the distal, blind-ended portions of five Malpighian tubules. The tubules appear structurally similar. To answer the question whether the tubules are also functionally similar, the transport activities of all five distal Malpighian tubules in each of eight mosquitoes were evaluated in vitro by measuring the rates of transepithelial fluid secretion and the concentrations of Na, K and Cl in secreted fluid. Two-way analysis of variance revealed no differences between the functions of distal tubules in a single mosquito but highly significant differences between distal tubules from different mosquitoes. To confirm these results we repeated the experiment in mosquitoes placed on Na and K diets. Distal tubules isolated from mosquitoes on the Na and K diet respectively secreted significantly more Na and K than those of mosquitoes on the control diet. Two-way analysis of variance of the data showed again no significant differences between tubules in a single mosquito but significant differences between mosquitoes. We conclude that the five distal Malpighian tubules present in the yellow fever mosquito are functionally homogeneous. They display the properties of a functional unit that responds in a unified fashion to meet the salt and water problems of the animal. © 1993.","author":[{"dropping-particle":"","family":"Beyenbach","given":"K. W.","non-dropping-particle":"","parse-names":false,"suffix":""},{"dropping-particle":"","family":"Oviedo","given":"A.","non-dropping-particle":"","parse-names":false,"suffix":""},{"dropping-particle":"","family":"Aneshansley","given":"D. J.","non-dropping-particle":"","parse-names":false,"suffix":""}],"container-title":"Journal of Insect Physiology","id":"ITEM-1","issue":"8","issued":{"date-parts":[["1993","8","1"]]},"page":"639-648","publisher":"Pergamon","title":"Malpighian tubules of Aedes aegypti: Five tubules, one function","type":"article-journal","volume":"39"},"uris":["http://www.mendeley.com/documents/?uuid=9345fa95-0df2-3b89-a138-d2141d7159ea"]}],"mendeley":{"formattedCitation":"&lt;sup&gt;7&lt;/sup&gt;","plainTextFormattedCitation":"7","previouslyFormattedCitation":"&lt;sup&gt;7&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7</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providing an osmotic gradient allowing water to be </w:t>
      </w:r>
      <w:r w:rsidRPr="008C39EA">
        <w:rPr>
          <w:rFonts w:asciiTheme="minorHAnsi" w:hAnsiTheme="minorHAnsi" w:cstheme="minorHAnsi"/>
          <w:color w:val="000000" w:themeColor="text1"/>
        </w:rPr>
        <w:t>transported</w:t>
      </w:r>
      <w:r>
        <w:rPr>
          <w:rFonts w:asciiTheme="minorHAnsi" w:hAnsiTheme="minorHAnsi" w:cstheme="minorHAnsi"/>
          <w:color w:val="000000" w:themeColor="text1"/>
        </w:rPr>
        <w:t xml:space="preserve"> by aquaporins</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{"citationItems":[{"id":"ITEM-1","itemData":{"DOI":"10.1242/jeb.158352","abstract":"The mosquito Aedes aegypti is the primary vector for arboviral diseases such as Zika fever, dengue fever, chikungunya and yellow fever. The larvae reside in hypo-osmotic freshwater habitats, where they face dilution of their body fluids from osmotic influx of water. The Malpighian tubules help maintain ionic and osmotic homeostasis by removing excess water from the hemolymph; however, the transcellular pathway for this movement remains unresolved. Aquaporins are transmembrane channels thought to permit transcellular transport of water from the hemolymph into the Malpighian tubule lumen. Immunolocalization of A. aegypti aquaporin 5 (AaAQP5) revealed expression by Malpighian tubule principal cells of the larvae, with localization to both the apical and basolateral membranes. Knockdown of AaAQP5 with double-stranded RNA decreased larval survival, reduced rates of fluid, K + and Na + secretion by the Malpighian tubules, and reduced Cl − concentrations in the hemolymph. These findings indicate that AaAQP5 participates in transcellular water transport across the Malpighian tubules of larval A. aegypti where global AaAQP5 expression is important for larval survival.","author":[{"dropping-particle":"","family":"Misyura","given":"Lidiya","non-dropping-particle":"","parse-names":false,"suffix":""},{"dropping-particle":"","family":"Yerushalmi","given":"Gil Y","non-dropping-particle":"","parse-names":false,"suffix":""},{"dropping-particle":"","family":"Donini","given":"Andrew","non-dropping-particle":"","parse-names":false,"suffix":""}],"id":"ITEM-1","issued":{"date-parts":[["2017"]]},"title":"A mosquito entomoglyceroporin, Aedes aegypti AQP5, participates in water transport across the Malpighian tubules of larvae","type":"article-journal"},"uris":["http://www.mendeley.com/documents/?uuid=f1d71694-697e-3b39-ba81-5dcd8b60baff"]},{"id":"ITEM-2","itemData":{"DOI":"10.1038/srep07795","ISSN":"2045-2322","PMID":"25589229","abstract":"After taking vertebrate blood, female mosquitoes quickly shed excess water and ions while retaining and concentrating the mostly proteinaceous nutrients. Aquaporins (AQPs) are an evolutionary conserved family of membrane transporter proteins that regulate the flow of water and in some cases glycerol and other small molecules across cellular membranes. In a previous study, we found six putative AQP genes in the genome of the yellow fever mosquito, Ae. aegypti, and demonstrated the involvement of three of them in the blood meal-induced diuresis. Here we characterized AQP expression in different tissues before and after a blood meal, explored the substrate specificity of AQPs expressed in the Malpighian tubules and performed RNAi-mediated knockdown and tested for changes in mosquito desiccation resistance. We found that AQPs are generally down-regulated 24 hrs after a blood meal. Ae. aegypti AQP 1 strictly transports water, AQP 2 and 5 demonstrate limited solute transport, but primarily function as water transporters. AQP 4 is an aquaglyceroporin with multiple substrates. Knockdown of AQPs expressed in the MTs increased survival of Ae. aegypti under dry conditions. We conclude that Malpighian tubules of adult female yellow fever mosquitoes utilize three distinct AQPs and one aquaglyceroporin in their osmoregulatory functions.","author":[{"dropping-particle":"","family":"Drake","given":"Lisa L","non-dropping-particle":"","parse-names":false,"suffix":""},{"dropping-particle":"","family":"Rodriguez","given":"Stacy D","non-dropping-particle":"","parse-names":false,"suffix":""},{"dropping-particle":"","family":"Hansen","given":"Immo A","non-dropping-particle":"","parse-names":false,"suffix":""}],"container-title":"Scientific reports","id":"ITEM-2","issued":{"date-parts":[["2015","1","15"]]},"page":"7795","publisher":"Sci Rep","title":"Functional characterization of aquaporins and aquaglyceroporins of the yellow fever mosquito, Aedes aegypti.","type":"article-journal","volume":"5"},"uris":["http://www.mendeley.com/documents/?uuid=047817a0-299c-385f-a562-c4f2f124542a"]}],"mendeley":{"formattedCitation":"&lt;sup&gt;8,9&lt;/sup&gt;","plainTextFormattedCitation":"8,9","previouslyFormattedCitation":"&lt;sup&gt;8,9&lt;/sup&gt;"},"properties":{"noteIndex":0},"schema":"https://github.com/citation-style-language/schema/raw/master/csl-citation.json"}</w:instrText>
      </w:r>
      <w:r>
        <w:rPr>
          <w:rFonts w:asciiTheme="minorHAnsi" w:hAnsiTheme="minorHAnsi" w:cstheme="minorHAnsi"/>
          <w:color w:val="000000" w:themeColor="text1"/>
        </w:rPr>
        <w:fldChar w:fldCharType="separate"/>
      </w:r>
      <w:r w:rsidRPr="002C432E">
        <w:rPr>
          <w:rFonts w:asciiTheme="minorHAnsi" w:hAnsiTheme="minorHAnsi" w:cstheme="minorHAnsi"/>
          <w:noProof/>
          <w:color w:val="000000" w:themeColor="text1"/>
          <w:vertAlign w:val="superscript"/>
        </w:rPr>
        <w:t>8,9</w:t>
      </w:r>
      <w:r>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xml:space="preserve">, </w:t>
      </w:r>
      <w:r>
        <w:rPr>
          <w:rFonts w:asciiTheme="minorHAnsi" w:hAnsiTheme="minorHAnsi" w:cstheme="minorHAnsi"/>
          <w:color w:val="000000" w:themeColor="text1"/>
        </w:rPr>
        <w:t>which collectively</w:t>
      </w:r>
      <w:r w:rsidRPr="008C39EA">
        <w:rPr>
          <w:rFonts w:asciiTheme="minorHAnsi" w:hAnsiTheme="minorHAnsi" w:cstheme="minorHAnsi"/>
          <w:color w:val="000000" w:themeColor="text1"/>
        </w:rPr>
        <w:t xml:space="preserve"> create</w:t>
      </w:r>
      <w:r>
        <w:rPr>
          <w:rFonts w:asciiTheme="minorHAnsi" w:hAnsiTheme="minorHAnsi" w:cstheme="minorHAnsi"/>
          <w:color w:val="000000" w:themeColor="text1"/>
        </w:rPr>
        <w:t>s</w:t>
      </w:r>
      <w:r w:rsidRPr="008C39EA">
        <w:rPr>
          <w:rFonts w:asciiTheme="minorHAnsi" w:hAnsiTheme="minorHAnsi" w:cstheme="minorHAnsi"/>
          <w:color w:val="000000" w:themeColor="text1"/>
        </w:rPr>
        <w:t xml:space="preserve"> the primary urine, before traveling toward the </w:t>
      </w:r>
      <w:proofErr w:type="spellStart"/>
      <w:r w:rsidRPr="008C39EA">
        <w:rPr>
          <w:rFonts w:asciiTheme="minorHAnsi" w:hAnsiTheme="minorHAnsi" w:cstheme="minorHAnsi"/>
          <w:color w:val="000000" w:themeColor="text1"/>
        </w:rPr>
        <w:t>reabsorptive</w:t>
      </w:r>
      <w:proofErr w:type="spellEnd"/>
      <w:r w:rsidRPr="008C39EA">
        <w:rPr>
          <w:rFonts w:asciiTheme="minorHAnsi" w:hAnsiTheme="minorHAnsi" w:cstheme="minorHAnsi"/>
          <w:color w:val="000000" w:themeColor="text1"/>
        </w:rPr>
        <w:t xml:space="preserve"> hindgut</w:t>
      </w:r>
      <w:r w:rsidRPr="008C39EA">
        <w:rPr>
          <w:rFonts w:asciiTheme="minorHAnsi" w:hAnsiTheme="minorHAnsi" w:cstheme="minorHAnsi"/>
          <w:color w:val="000000" w:themeColor="text1"/>
        </w:rPr>
        <w:fldChar w:fldCharType="begin" w:fldLock="1"/>
      </w:r>
      <w:r w:rsidRPr="008C39EA">
        <w:rPr>
          <w:rFonts w:asciiTheme="minorHAnsi" w:hAnsiTheme="minorHAnsi" w:cstheme="minorHAnsi"/>
          <w:color w:val="000000" w:themeColor="text1"/>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mendeley":{"formattedCitation":"&lt;sup&gt;2&lt;/sup&gt;","plainTextFormattedCitation":"2","previouslyFormattedCitation":"&lt;sup&gt;2&lt;/sup&gt;"},"properties":{"noteIndex":0},"schema":"https://github.com/citation-style-language/schema/raw/master/csl-citation.json"}</w:instrText>
      </w:r>
      <w:r w:rsidRPr="008C39EA">
        <w:rPr>
          <w:rFonts w:asciiTheme="minorHAnsi" w:hAnsiTheme="minorHAnsi" w:cstheme="minorHAnsi"/>
          <w:color w:val="000000" w:themeColor="text1"/>
        </w:rPr>
        <w:fldChar w:fldCharType="separate"/>
      </w:r>
      <w:r w:rsidRPr="008C39EA">
        <w:rPr>
          <w:rFonts w:asciiTheme="minorHAnsi" w:hAnsiTheme="minorHAnsi" w:cstheme="minorHAnsi"/>
          <w:noProof/>
          <w:color w:val="000000" w:themeColor="text1"/>
          <w:vertAlign w:val="superscript"/>
        </w:rPr>
        <w:t>2</w:t>
      </w:r>
      <w:r w:rsidRPr="008C39EA">
        <w:rPr>
          <w:rFonts w:asciiTheme="minorHAnsi" w:hAnsiTheme="minorHAnsi" w:cstheme="minorHAnsi"/>
          <w:color w:val="000000" w:themeColor="text1"/>
        </w:rPr>
        <w:fldChar w:fldCharType="end"/>
      </w:r>
      <w:r w:rsidRPr="008C39EA">
        <w:rPr>
          <w:rFonts w:asciiTheme="minorHAnsi" w:hAnsiTheme="minorHAnsi" w:cstheme="minorHAnsi"/>
          <w:color w:val="000000" w:themeColor="text1"/>
        </w:rPr>
        <w:t xml:space="preserve">. Thus, by collecting the secreted fluid from isolated MTs, one can continuously monitor transepithelial transport of fluid and ions. </w:t>
      </w:r>
      <w:r w:rsidRPr="00F24218">
        <w:rPr>
          <w:rFonts w:asciiTheme="minorHAnsi" w:hAnsiTheme="minorHAnsi" w:cstheme="minorHAnsi"/>
        </w:rPr>
        <w:t xml:space="preserve">Measuring secretion rate and urine composition </w:t>
      </w:r>
      <w:r>
        <w:rPr>
          <w:rFonts w:asciiTheme="minorHAnsi" w:hAnsiTheme="minorHAnsi" w:cstheme="minorHAnsi"/>
        </w:rPr>
        <w:t>provides</w:t>
      </w:r>
      <w:r w:rsidRPr="00F24218">
        <w:rPr>
          <w:rFonts w:asciiTheme="minorHAnsi" w:hAnsiTheme="minorHAnsi" w:cstheme="minorHAnsi"/>
        </w:rPr>
        <w:t xml:space="preserve"> insight on mechanisms </w:t>
      </w:r>
      <w:r>
        <w:rPr>
          <w:rFonts w:asciiTheme="minorHAnsi" w:hAnsiTheme="minorHAnsi" w:cstheme="minorHAnsi"/>
        </w:rPr>
        <w:t>responsible for transepithelial</w:t>
      </w:r>
      <w:r w:rsidRPr="00F24218">
        <w:rPr>
          <w:rFonts w:asciiTheme="minorHAnsi" w:hAnsiTheme="minorHAnsi" w:cstheme="minorHAnsi"/>
        </w:rPr>
        <w:t xml:space="preserve"> ion and fluid transport.</w:t>
      </w:r>
      <w:r w:rsidR="008521D0">
        <w:rPr>
          <w:rFonts w:asciiTheme="minorHAnsi" w:hAnsiTheme="minorHAnsi" w:cstheme="minorHAnsi"/>
        </w:rPr>
        <w:t xml:space="preserve"> </w:t>
      </w:r>
      <w:r w:rsidRPr="00F24218">
        <w:rPr>
          <w:rFonts w:asciiTheme="minorHAnsi" w:hAnsiTheme="minorHAnsi" w:cstheme="minorHAnsi"/>
        </w:rPr>
        <w:t xml:space="preserve">A popular method </w:t>
      </w:r>
      <w:r w:rsidR="00D47E53">
        <w:rPr>
          <w:rFonts w:asciiTheme="minorHAnsi" w:hAnsiTheme="minorHAnsi" w:cstheme="minorHAnsi"/>
        </w:rPr>
        <w:t>for</w:t>
      </w:r>
      <w:r w:rsidRPr="00F24218">
        <w:rPr>
          <w:rFonts w:asciiTheme="minorHAnsi" w:hAnsiTheme="minorHAnsi" w:cstheme="minorHAnsi"/>
        </w:rPr>
        <w:t xml:space="preserve"> study</w:t>
      </w:r>
      <w:r>
        <w:rPr>
          <w:rFonts w:asciiTheme="minorHAnsi" w:hAnsiTheme="minorHAnsi" w:cstheme="minorHAnsi"/>
        </w:rPr>
        <w:t>ing</w:t>
      </w:r>
      <w:r w:rsidRPr="00F24218">
        <w:rPr>
          <w:rFonts w:asciiTheme="minorHAnsi" w:hAnsiTheme="minorHAnsi" w:cstheme="minorHAnsi"/>
        </w:rPr>
        <w:t xml:space="preserve"> fluid secretion rates is the Ramsay assay, which was first introduced by Ramsay in 1953</w:t>
      </w:r>
      <w:r w:rsidRPr="00F24218">
        <w:rPr>
          <w:rFonts w:asciiTheme="minorHAnsi" w:hAnsiTheme="minorHAnsi" w:cstheme="minorHAnsi"/>
        </w:rPr>
        <w:fldChar w:fldCharType="begin" w:fldLock="1"/>
      </w:r>
      <w:r>
        <w:rPr>
          <w:rFonts w:asciiTheme="minorHAnsi" w:hAnsiTheme="minorHAnsi" w:cstheme="minorHAnsi"/>
        </w:rPr>
        <w:instrText>ADDIN CSL_CITATION {"citationItems":[{"id":"ITEM-1","itemData":{"ISSN":"0022-0949","abstract":"1. Single Malpighian tubules of the stick insect have been studied as preparations isolated in drops of haemolymph under liquid paraffin. Measurements of osmotic pressure have been made on haemolymph and urine.2. The urine is more or less isotonic with the haemolymph over a wide (45-145%) range of osmotic pressure. But in a majority of cases the urine is slightly but significantly hypotonic to the haemolymph.3. From these and other observations it is concluded that water must be actively transported across the wall of the tubule. The implications of this conclusion are discussed.4. The normal rate of urine production is of the order of 0.07 x 1o-3 cu.mm./sq.mm./min. The rate increases with increasing dilution of the haemolymph and vice versa.5. Urine production normally ceases, probably as a result of distension of the tubule, when the pressure in the lumen rises to about 20 cm. H2O.","author":[{"dropping-particle":"","family":"Ramsay","given":"J A","non-dropping-particle":"","parse-names":false,"suffix":""}],"container-title":"Journal of Experimental Biology","id":"ITEM-1","issue":"1","issued":{"date-parts":[["1954"]]},"page":"104-113","title":"Active Transport of Water by the Malpighian Tubules of the Stick Insect, Dixippus Morosus (Orthoptera, Phasmidae)","type":"article-journal","volume":"31"},"uris":["http://www.mendeley.com/documents/?uuid=8d8a32c5-37ff-3cb1-bad3-c5c32a7bda6f"]}],"mendeley":{"formattedCitation":"&lt;sup&gt;10&lt;/sup&gt;","plainTextFormattedCitation":"10","previouslyFormattedCitation":"&lt;sup&gt;10&lt;/sup&gt;"},"properties":{"noteIndex":0},"schema":"https://github.com/citation-style-language/schema/raw/master/csl-citation.json"}</w:instrText>
      </w:r>
      <w:r w:rsidRPr="00F24218">
        <w:rPr>
          <w:rFonts w:asciiTheme="minorHAnsi" w:hAnsiTheme="minorHAnsi" w:cstheme="minorHAnsi"/>
        </w:rPr>
        <w:fldChar w:fldCharType="separate"/>
      </w:r>
      <w:r w:rsidRPr="002C432E">
        <w:rPr>
          <w:rFonts w:asciiTheme="minorHAnsi" w:hAnsiTheme="minorHAnsi" w:cstheme="minorHAnsi"/>
          <w:noProof/>
          <w:vertAlign w:val="superscript"/>
        </w:rPr>
        <w:t>10</w:t>
      </w:r>
      <w:r w:rsidRPr="00F24218">
        <w:rPr>
          <w:rFonts w:asciiTheme="minorHAnsi" w:hAnsiTheme="minorHAnsi" w:cstheme="minorHAnsi"/>
        </w:rPr>
        <w:fldChar w:fldCharType="end"/>
      </w:r>
      <w:r w:rsidRPr="00F24218">
        <w:rPr>
          <w:rFonts w:asciiTheme="minorHAnsi" w:hAnsiTheme="minorHAnsi" w:cstheme="minorHAnsi"/>
        </w:rPr>
        <w:t xml:space="preserve">. </w:t>
      </w:r>
      <w:r>
        <w:rPr>
          <w:rFonts w:asciiTheme="minorHAnsi" w:hAnsiTheme="minorHAnsi" w:cstheme="minorHAnsi"/>
        </w:rPr>
        <w:t>In this method, t</w:t>
      </w:r>
      <w:r w:rsidRPr="00E1694F">
        <w:rPr>
          <w:rFonts w:asciiTheme="minorHAnsi" w:hAnsiTheme="minorHAnsi" w:cstheme="minorHAnsi"/>
        </w:rPr>
        <w:t xml:space="preserve">he distal (closed) end of the tubule is treated with </w:t>
      </w:r>
      <w:r>
        <w:rPr>
          <w:rFonts w:asciiTheme="minorHAnsi" w:hAnsiTheme="minorHAnsi" w:cstheme="minorHAnsi"/>
        </w:rPr>
        <w:t>a</w:t>
      </w:r>
      <w:r w:rsidRPr="00E1694F">
        <w:rPr>
          <w:rFonts w:asciiTheme="minorHAnsi" w:hAnsiTheme="minorHAnsi" w:cstheme="minorHAnsi"/>
        </w:rPr>
        <w:t xml:space="preserve"> hormone</w:t>
      </w:r>
      <w:r>
        <w:rPr>
          <w:rFonts w:asciiTheme="minorHAnsi" w:hAnsiTheme="minorHAnsi" w:cstheme="minorHAnsi"/>
        </w:rPr>
        <w:t xml:space="preserve"> (or other test compound/drug)</w:t>
      </w:r>
      <w:r w:rsidRPr="00E1694F">
        <w:rPr>
          <w:rFonts w:asciiTheme="minorHAnsi" w:hAnsiTheme="minorHAnsi" w:cstheme="minorHAnsi"/>
        </w:rPr>
        <w:t xml:space="preserve">, while the proximal (open) end is wrapped around a pin in </w:t>
      </w:r>
      <w:r>
        <w:rPr>
          <w:rFonts w:asciiTheme="minorHAnsi" w:hAnsiTheme="minorHAnsi" w:cstheme="minorHAnsi"/>
        </w:rPr>
        <w:t xml:space="preserve">water-saturated paraffin </w:t>
      </w:r>
      <w:r w:rsidRPr="00E1694F">
        <w:rPr>
          <w:rFonts w:asciiTheme="minorHAnsi" w:hAnsiTheme="minorHAnsi" w:cstheme="minorHAnsi"/>
        </w:rPr>
        <w:t>oil, which secretes the</w:t>
      </w:r>
      <w:r>
        <w:rPr>
          <w:rFonts w:asciiTheme="minorHAnsi" w:hAnsiTheme="minorHAnsi" w:cstheme="minorHAnsi"/>
        </w:rPr>
        <w:t xml:space="preserve"> primary</w:t>
      </w:r>
      <w:r w:rsidRPr="00E1694F">
        <w:rPr>
          <w:rFonts w:asciiTheme="minorHAnsi" w:hAnsiTheme="minorHAnsi" w:cstheme="minorHAnsi"/>
        </w:rPr>
        <w:t xml:space="preserve"> urine, accumulating as a droplet on the tip of the pin</w:t>
      </w:r>
      <w:r>
        <w:rPr>
          <w:rFonts w:asciiTheme="minorHAnsi" w:hAnsiTheme="minorHAnsi" w:cstheme="minorHAnsi"/>
        </w:rPr>
        <w:t xml:space="preserve">. Isolated MTs </w:t>
      </w:r>
      <w:proofErr w:type="gramStart"/>
      <w:r>
        <w:rPr>
          <w:rFonts w:asciiTheme="minorHAnsi" w:hAnsiTheme="minorHAnsi" w:cstheme="minorHAnsi"/>
        </w:rPr>
        <w:t>are able to</w:t>
      </w:r>
      <w:proofErr w:type="gramEnd"/>
      <w:r>
        <w:rPr>
          <w:rFonts w:asciiTheme="minorHAnsi" w:hAnsiTheme="minorHAnsi" w:cstheme="minorHAnsi"/>
        </w:rPr>
        <w:t xml:space="preserve"> survive and function for long periods (up to 24 h) under optimized </w:t>
      </w:r>
      <w:r w:rsidRPr="00F02BDF">
        <w:rPr>
          <w:rFonts w:asciiTheme="minorHAnsi" w:hAnsiTheme="minorHAnsi" w:cstheme="minorHAnsi"/>
        </w:rPr>
        <w:t>in vitro</w:t>
      </w:r>
      <w:r>
        <w:rPr>
          <w:rFonts w:asciiTheme="minorHAnsi" w:hAnsiTheme="minorHAnsi" w:cstheme="minorHAnsi"/>
        </w:rPr>
        <w:t xml:space="preserve"> conditions, which make them suitable and efficient models for fluid secretion measurement. Insects have open circulatory systems, thus the MTs are easily dissected and removed as they are usually freely floating in the haemolymph</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{"citationItems":[{"id":"ITEM-1","itemData":{"DOI":"10.1016/0076-6879(90)92099-Y","ISSN":"15577988","abstract":"This chapter focuses on various methods for the study of fluid and solute transport and their control in insect malpighian tubules. A particular advantage of malpighian tubules over other insect epithelia is that they have a very high surface area/volume ratio because of their long narrow shape. Most insect tissues are very tolerant of relatively large changes in the extracellular fluid bathing them. Perhaps this results from the evolution of insects as small animals. This chapter also discusses the technique for dissecting and removing Malpighian tubules is straightforward. In nearly all insects, the tubules are held in the animal only by their tracheal connections so that once the abdomen has been opened under dissecting saline, the tubules can be freed by cutting, or breaking, the tethering trachea. To illustrate in more detail how dissection proceeds, this chapter also describes the technique that has been evolved for removing Malpighian tubules from Rhodnius. © 1990, Elsevier Inc. All rights reserved.","author":[{"dropping-particle":"","family":"Maddrell","given":"S. H.P.","non-dropping-particle":"","parse-names":false,"suffix":""},{"dropping-particle":"","family":"Overton","given":"J A","non-dropping-particle":"","parse-names":false,"suffix":""}],"container-title":"Methods in Enzymology","id":"ITEM-1","issue":"C","issued":{"date-parts":[["1990"]]},"page":"617-632","title":"Methods for the study of fluid and solute transport and their control in insect malpighian tubules","type":"article-journal","volume":"192"},"uris":["http://www.mendeley.com/documents/?uuid=31ccdc2f-d92c-3589-a431-b7055a2cfdd9"]}],"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rPr>
        <w:fldChar w:fldCharType="separate"/>
      </w:r>
      <w:r w:rsidRPr="00406ABD">
        <w:rPr>
          <w:rFonts w:asciiTheme="minorHAnsi" w:hAnsiTheme="minorHAnsi" w:cstheme="minorHAnsi"/>
          <w:noProof/>
          <w:vertAlign w:val="superscript"/>
        </w:rPr>
        <w:t>6</w:t>
      </w:r>
      <w:r>
        <w:rPr>
          <w:rFonts w:asciiTheme="minorHAnsi" w:hAnsiTheme="minorHAnsi" w:cstheme="minorHAnsi"/>
        </w:rPr>
        <w:fldChar w:fldCharType="end"/>
      </w:r>
      <w:r>
        <w:rPr>
          <w:rFonts w:asciiTheme="minorHAnsi" w:hAnsiTheme="minorHAnsi" w:cstheme="minorHAnsi"/>
        </w:rPr>
        <w:t xml:space="preserve">. Additionally, with the exception of </w:t>
      </w:r>
      <w:r w:rsidR="00AB09C1">
        <w:rPr>
          <w:rFonts w:asciiTheme="minorHAnsi" w:hAnsiTheme="minorHAnsi" w:cstheme="minorHAnsi"/>
        </w:rPr>
        <w:t>aphids—</w:t>
      </w:r>
      <w:r w:rsidR="00C47612">
        <w:rPr>
          <w:rFonts w:asciiTheme="minorHAnsi" w:hAnsiTheme="minorHAnsi" w:cstheme="minorHAnsi"/>
        </w:rPr>
        <w:t xml:space="preserve">which </w:t>
      </w:r>
      <w:r w:rsidR="00C47612">
        <w:rPr>
          <w:rFonts w:asciiTheme="minorHAnsi" w:hAnsiTheme="minorHAnsi" w:cstheme="minorHAnsi"/>
        </w:rPr>
        <w:lastRenderedPageBreak/>
        <w:t>lack MTs</w:t>
      </w:r>
      <w:r>
        <w:rPr>
          <w:rFonts w:asciiTheme="minorHAnsi" w:hAnsiTheme="minorHAnsi" w:cstheme="minorHAnsi"/>
        </w:rPr>
        <w:fldChar w:fldCharType="begin" w:fldLock="1"/>
      </w:r>
      <w:r>
        <w:rPr>
          <w:rFonts w:asciiTheme="minorHAnsi" w:hAnsiTheme="minorHAnsi" w:cstheme="minorHAnsi"/>
        </w:rPr>
        <w:instrText>ADDIN CSL_CITATION {"citationItems":[{"id":"ITEM-1","itemData":{"DOI":"10.1098/rsbl.2015.0154","ISSN":"1744-957X","PMID":"25972400","abstract":"Malpighian tubules play an essential role in excretion, osmoregulation and immunity of most insects. Exceptionally, aphids lack Malpighian tubules, providing the opportunity to investigate the fate of genes expressed in an organ that has undergone evolutionary reduction and loss. Making use of the sequenced genomes of Drosophila melanogaster and the pea aphid Acyrthosiphon pisum, we demonstrated that more than 50% of Drosophila genes expressed specifically in the Malpighian tubules had orthologues in the pea aphid genome and that most of the pea aphid orthologues with detectable expression were identified in the gut transcriptome. Relative to the whole genome, genes functioning in amino acid metabolism are significantly over-represented among the pea aphid orthologues of Malpighian tubule genes, likely reflecting the central importance of amino acid acquisition and metabolism in aphids. This study demonstrates that the evolutionary loss of a key insect organ, the Malpighian tubules, has not been associated with the coupled loss of molecular functions.","author":[{"dropping-particle":"","family":"Jing","given":"Xiangfeng","non-dropping-particle":"","parse-names":false,"suffix":""},{"dropping-particle":"","family":"White","given":"Thomas A","non-dropping-particle":"","parse-names":false,"suffix":""},{"dropping-particle":"","family":"Yang","given":"Xiaowei","non-dropping-particle":"","parse-names":false,"suffix":""},{"dropping-particle":"","family":"Douglas","given":"Angela E","non-dropping-particle":"","parse-names":false,"suffix":""}],"container-title":"Biology letters","id":"ITEM-1","issue":"5","issued":{"date-parts":[["2015","5","1"]]},"page":"20150154","title":"The molecular correlates of organ loss: the case of insect Malpighian tubules.","type":"article-journal","volume":"11"},"uris":["http://www.mendeley.com/documents/?uuid=617d7bd3-b782-3237-9b84-486ffd0c1881"]}],"mendeley":{"formattedCitation":"&lt;sup&gt;11&lt;/sup&gt;","plainTextFormattedCitation":"11","previouslyFormattedCitation":"&lt;sup&gt;11&lt;/sup&gt;"},"properties":{"noteIndex":0},"schema":"https://github.com/citation-style-language/schema/raw/master/csl-citation.json"}</w:instrText>
      </w:r>
      <w:r>
        <w:rPr>
          <w:rFonts w:asciiTheme="minorHAnsi" w:hAnsiTheme="minorHAnsi" w:cstheme="minorHAnsi"/>
        </w:rPr>
        <w:fldChar w:fldCharType="separate"/>
      </w:r>
      <w:r w:rsidRPr="002C432E">
        <w:rPr>
          <w:rFonts w:asciiTheme="minorHAnsi" w:hAnsiTheme="minorHAnsi" w:cstheme="minorHAnsi"/>
          <w:noProof/>
          <w:vertAlign w:val="superscript"/>
        </w:rPr>
        <w:t>11</w:t>
      </w:r>
      <w:r>
        <w:rPr>
          <w:rFonts w:asciiTheme="minorHAnsi" w:hAnsiTheme="minorHAnsi" w:cstheme="minorHAnsi"/>
        </w:rPr>
        <w:fldChar w:fldCharType="end"/>
      </w:r>
      <w:r w:rsidR="00AB09C1">
        <w:rPr>
          <w:rFonts w:asciiTheme="minorHAnsi" w:hAnsiTheme="minorHAnsi" w:cstheme="minorHAnsi"/>
        </w:rPr>
        <w:t>—</w:t>
      </w:r>
      <w:r w:rsidR="00C47612">
        <w:rPr>
          <w:rFonts w:asciiTheme="minorHAnsi" w:hAnsiTheme="minorHAnsi" w:cstheme="minorHAnsi"/>
        </w:rPr>
        <w:t xml:space="preserve">the number of </w:t>
      </w:r>
      <w:r w:rsidR="007043BE">
        <w:rPr>
          <w:rFonts w:asciiTheme="minorHAnsi" w:hAnsiTheme="minorHAnsi" w:cstheme="minorHAnsi"/>
        </w:rPr>
        <w:t>MTs</w:t>
      </w:r>
      <w:r w:rsidR="00C47612">
        <w:rPr>
          <w:rFonts w:asciiTheme="minorHAnsi" w:hAnsiTheme="minorHAnsi" w:cstheme="minorHAnsi"/>
        </w:rPr>
        <w:t xml:space="preserve"> </w:t>
      </w:r>
      <w:r w:rsidR="007043BE">
        <w:rPr>
          <w:rFonts w:asciiTheme="minorHAnsi" w:hAnsiTheme="minorHAnsi" w:cstheme="minorHAnsi"/>
        </w:rPr>
        <w:t>in a given insect species can vary considerably</w:t>
      </w:r>
      <w:r w:rsidR="00C47612">
        <w:rPr>
          <w:rFonts w:asciiTheme="minorHAnsi" w:hAnsiTheme="minorHAnsi" w:cstheme="minorHAnsi"/>
        </w:rPr>
        <w:t xml:space="preserve"> from four to hundreds</w:t>
      </w:r>
      <w:r>
        <w:rPr>
          <w:rFonts w:asciiTheme="minorHAnsi" w:hAnsiTheme="minorHAnsi" w:cstheme="minorHAnsi"/>
        </w:rPr>
        <w:t xml:space="preserve"> (five in </w:t>
      </w:r>
      <w:r w:rsidRPr="008C39EA">
        <w:rPr>
          <w:rFonts w:asciiTheme="minorHAnsi" w:hAnsiTheme="minorHAnsi" w:cstheme="minorHAnsi"/>
          <w:i/>
          <w:iCs/>
        </w:rPr>
        <w:t>Aedes</w:t>
      </w:r>
      <w:r>
        <w:rPr>
          <w:rFonts w:asciiTheme="minorHAnsi" w:hAnsiTheme="minorHAnsi" w:cstheme="minorHAnsi"/>
        </w:rPr>
        <w:t xml:space="preserve"> mosquitoes) allowing for multiple measurements from one insect.</w:t>
      </w:r>
    </w:p>
    <w:p w14:paraId="47FC5C14" w14:textId="77777777" w:rsidR="007A632C" w:rsidRDefault="007A632C" w:rsidP="008521D0">
      <w:pPr>
        <w:jc w:val="both"/>
        <w:rPr>
          <w:rFonts w:asciiTheme="minorHAnsi" w:hAnsiTheme="minorHAnsi" w:cstheme="minorHAnsi"/>
        </w:rPr>
      </w:pPr>
    </w:p>
    <w:p w14:paraId="1F31DDFE" w14:textId="5E2D860E" w:rsidR="009D3E92" w:rsidRPr="004C369C" w:rsidRDefault="009D3E92" w:rsidP="008521D0">
      <w:pPr>
        <w:jc w:val="both"/>
        <w:rPr>
          <w:rFonts w:asciiTheme="minorHAnsi" w:hAnsiTheme="minorHAnsi" w:cstheme="minorHAnsi"/>
          <w:color w:val="000000" w:themeColor="text1"/>
        </w:rPr>
      </w:pPr>
      <w:r>
        <w:rPr>
          <w:rFonts w:asciiTheme="minorHAnsi" w:hAnsiTheme="minorHAnsi" w:cstheme="minorHAnsi"/>
        </w:rPr>
        <w:t xml:space="preserve">The MTs in </w:t>
      </w:r>
      <w:r w:rsidRPr="008C39EA">
        <w:rPr>
          <w:rFonts w:asciiTheme="minorHAnsi" w:hAnsiTheme="minorHAnsi" w:cstheme="minorHAnsi"/>
          <w:i/>
          <w:iCs/>
        </w:rPr>
        <w:t>Aedes</w:t>
      </w:r>
      <w:r>
        <w:rPr>
          <w:rFonts w:asciiTheme="minorHAnsi" w:hAnsiTheme="minorHAnsi" w:cstheme="minorHAnsi"/>
        </w:rPr>
        <w:t xml:space="preserve"> mosquitoes, in common with other </w:t>
      </w:r>
      <w:proofErr w:type="spellStart"/>
      <w:r>
        <w:rPr>
          <w:rFonts w:asciiTheme="minorHAnsi" w:hAnsiTheme="minorHAnsi" w:cstheme="minorHAnsi"/>
        </w:rPr>
        <w:t>endopterygote</w:t>
      </w:r>
      <w:proofErr w:type="spellEnd"/>
      <w:r>
        <w:rPr>
          <w:rFonts w:asciiTheme="minorHAnsi" w:hAnsiTheme="minorHAnsi" w:cstheme="minorHAnsi"/>
        </w:rPr>
        <w:t xml:space="preserve"> insects, are composed of two cell types forming a simple epithelium</w:t>
      </w:r>
      <w:r>
        <w:rPr>
          <w:rFonts w:asciiTheme="minorHAnsi" w:hAnsiTheme="minorHAnsi" w:cstheme="minorHAnsi"/>
        </w:rPr>
        <w:fldChar w:fldCharType="begin" w:fldLock="1"/>
      </w:r>
      <w:r>
        <w:rPr>
          <w:rFonts w:asciiTheme="minorHAnsi" w:hAnsiTheme="minorHAnsi" w:cstheme="minorHAnsi"/>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insects","type":"article-journal","volume":"206"},"uris":["http://www.mendeley.com/documents/?uuid=ee03153d-7884-4df6-bc67-f3e57bfa359b"]},{"id":"ITEM-2","itemData":{"DOI":"10.1038/ncomms7800","ISSN":"20411723","PMID":"25896425","abstract":"Knowledge on neuropeptide receptor systems is integral to understanding animal physiology. Yet, obtaining general insight into neuropeptide signalling in a clade as biodiverse as the insects is problematic. Here we apply fluorescent analogues of three key insect neuropeptides to map renal tissue architecture across systematically chosen representatives of the major insect Orders, to provide an unprecedented overview of insect renal function and control. In endopterygote insects, such as Drosophila, two distinct transporting cell types receive separate neuropeptide signals, whereas in the ancestral exopterygotes, a single, general cell type mediates all signals. Intriguingly, the largest insect Order Coleoptera (beetles) has evolved a unique approach, in which only a small fraction of cells are targets for neuropeptide action. In addition to demonstrating a universal utility of this technology, our results reveal not only a generality of signalling by the evolutionarily ancient neuropeptide families but also a clear functional separation of the types of cells that mediate the signal.","author":[{"dropping-particle":"","family":"Halberg","given":"Kenneth A.","non-dropping-particle":"","parse-names":false,"suffix":""},{"dropping-particle":"","family":"Terhzaz","given":"Selim","non-dropping-particle":"","parse-names":false,"suffix":""},{"dropping-particle":"","family":"Cabrero","given":"Pablo","non-dropping-particle":"","parse-names":false,"suffix":""},{"dropping-particle":"","family":"Davies","given":"Shireen A.","non-dropping-particle":"","parse-names":false,"suffix":""},{"dropping-particle":"","family":"Dow","given":"Julian A.T.","non-dropping-particle":"","parse-names":false,"suffix":""}],"container-title":"Nature Communications","id":"ITEM-2","issue":"1","issued":{"date-parts":[["2015","12"]]},"page":"6800","publisher":"Nature Publishing Group","title":"Tracing the evolutionary origins of insect renal function","type":"article-journal","volume":"6"},"uris":["http://www.mendeley.com/documents/?uuid=ba568741-92a1-4ee0-9204-994ac2674152"]}],"mendeley":{"formattedCitation":"&lt;sup&gt;2,12&lt;/sup&gt;","plainTextFormattedCitation":"2,12","previouslyFormattedCitation":"&lt;sup&gt;2,12&lt;/sup&gt;"},"properties":{"noteIndex":0},"schema":"https://github.com/citation-style-language/schema/raw/master/csl-citation.json"}</w:instrText>
      </w:r>
      <w:r>
        <w:rPr>
          <w:rFonts w:asciiTheme="minorHAnsi" w:hAnsiTheme="minorHAnsi" w:cstheme="minorHAnsi"/>
        </w:rPr>
        <w:fldChar w:fldCharType="separate"/>
      </w:r>
      <w:r w:rsidRPr="002C432E">
        <w:rPr>
          <w:rFonts w:asciiTheme="minorHAnsi" w:hAnsiTheme="minorHAnsi" w:cstheme="minorHAnsi"/>
          <w:noProof/>
          <w:vertAlign w:val="superscript"/>
        </w:rPr>
        <w:t>2,12</w:t>
      </w:r>
      <w:r>
        <w:rPr>
          <w:rFonts w:asciiTheme="minorHAnsi" w:hAnsiTheme="minorHAnsi" w:cstheme="minorHAnsi"/>
        </w:rPr>
        <w:fldChar w:fldCharType="end"/>
      </w:r>
      <w:r>
        <w:rPr>
          <w:rFonts w:asciiTheme="minorHAnsi" w:hAnsiTheme="minorHAnsi" w:cstheme="minorHAnsi"/>
        </w:rPr>
        <w:t>; large principal cells, which facilitate active transport of cations (i.e.</w:t>
      </w:r>
      <w:r w:rsidR="00AB09C1">
        <w:rPr>
          <w:rFonts w:asciiTheme="minorHAnsi" w:hAnsiTheme="minorHAnsi" w:cstheme="minorHAnsi"/>
        </w:rPr>
        <w:t>,</w:t>
      </w:r>
      <w:r>
        <w:rPr>
          <w:rFonts w:asciiTheme="minorHAnsi" w:hAnsiTheme="minorHAnsi" w:cstheme="minorHAnsi"/>
        </w:rPr>
        <w:t xml:space="preserve"> Na</w:t>
      </w:r>
      <w:r>
        <w:rPr>
          <w:rFonts w:asciiTheme="minorHAnsi" w:hAnsiTheme="minorHAnsi" w:cstheme="minorHAnsi"/>
          <w:vertAlign w:val="superscript"/>
        </w:rPr>
        <w:t>+</w:t>
      </w:r>
      <w:r>
        <w:rPr>
          <w:rFonts w:asciiTheme="minorHAnsi" w:hAnsiTheme="minorHAnsi" w:cstheme="minorHAnsi"/>
        </w:rPr>
        <w:t xml:space="preserve"> and K</w:t>
      </w:r>
      <w:r>
        <w:rPr>
          <w:rFonts w:asciiTheme="minorHAnsi" w:hAnsiTheme="minorHAnsi" w:cstheme="minorHAnsi"/>
          <w:vertAlign w:val="superscript"/>
        </w:rPr>
        <w:t>+</w:t>
      </w:r>
      <w:r>
        <w:rPr>
          <w:rFonts w:asciiTheme="minorHAnsi" w:hAnsiTheme="minorHAnsi" w:cstheme="minorHAnsi"/>
        </w:rPr>
        <w:t>) into the lumen, and thin stellate cells, which aid in transepithelial</w:t>
      </w:r>
      <w:r w:rsidR="00FD57DD">
        <w:rPr>
          <w:rFonts w:asciiTheme="minorHAnsi" w:hAnsiTheme="minorHAnsi" w:cstheme="minorHAnsi"/>
        </w:rPr>
        <w:t xml:space="preserve"> Cl</w:t>
      </w:r>
      <w:r w:rsidR="00FD57DD">
        <w:rPr>
          <w:rFonts w:asciiTheme="minorHAnsi" w:hAnsiTheme="minorHAnsi" w:cstheme="minorHAnsi"/>
          <w:vertAlign w:val="superscript"/>
        </w:rPr>
        <w:t>-</w:t>
      </w:r>
      <w:r>
        <w:rPr>
          <w:rFonts w:asciiTheme="minorHAnsi" w:hAnsiTheme="minorHAnsi" w:cstheme="minorHAnsi"/>
        </w:rPr>
        <w:t xml:space="preserve"> secretion</w:t>
      </w:r>
      <w:r>
        <w:rPr>
          <w:rFonts w:asciiTheme="minorHAnsi" w:hAnsiTheme="minorHAnsi" w:cstheme="minorHAnsi"/>
          <w:vertAlign w:val="superscript"/>
        </w:rPr>
        <w:fldChar w:fldCharType="begin" w:fldLock="1"/>
      </w:r>
      <w:r w:rsidR="00BD2B4C">
        <w:rPr>
          <w:rFonts w:asciiTheme="minorHAnsi" w:hAnsiTheme="minorHAnsi" w:cstheme="minorHAnsi"/>
          <w:vertAlign w:val="superscript"/>
        </w:rPr>
        <w:instrText>ADDIN CSL_CITATION {"citationItems":[{"id":"ITEM-1","itemData":{"ISSN":"00220949","PMID":"11136622","abstract":"Stellate cells of Aedes aegypti Malpighian tubules were investigated using patch-clamp methods to probe the route of transepithelial Cl- secretion. Two types of Cl- channel were identified in excised, inside-out apical membrane patches. The first Cl- channel, type I, had a conductance of 24pS, an open probability of 0.816±0.067, an open time of 867±114ms (mean ± S.E.M., four patches) and the selectivity sequence I-≥Cl-</w:instrText>
      </w:r>
      <w:r w:rsidR="00BD2B4C">
        <w:rPr>
          <w:rFonts w:ascii="Cambria Math" w:hAnsi="Cambria Math" w:cs="Cambria Math"/>
          <w:vertAlign w:val="superscript"/>
        </w:rPr>
        <w:instrText>≫</w:instrText>
      </w:r>
      <w:r w:rsidR="00BD2B4C">
        <w:rPr>
          <w:rFonts w:asciiTheme="minorHAnsi" w:hAnsiTheme="minorHAnsi" w:cstheme="minorHAnsi"/>
          <w:vertAlign w:val="superscript"/>
        </w:rPr>
        <w:instrText>isethionate&gt;gluconate. The I-/Cl- permeability ratio was 1.48, corresponding to Eisenman sequence I. The type I Cl- channel was blocked by 2,2'-iminodibenzoic acid (DPC) and niflumic acid {2-[3-(trifluoromethyl)anilo]nicotinic acid}. The removal of Ca2+ from the Ringer's solution on the cytoplasmic side had no effect on channel activity. The second Cl- channel, type II, had a conductance of 8pS, an open probability of 0.066±0.021 and an open time of 7.53±1.46ms (mean ± S.E.M., four patches). The high density and halide selectivity sequence of the type I Cl- channel is consistent with a role in transepithelial Cl- secretion under control conditions, but it remains to be determined whether these Cl- channels also mediate transepithelial Cl- secretion under diuretic conditions in the presence of leucokinin.","author":[{"dropping-particle":"","family":"O'Connor","given":"K. R.","non-dropping-particle":"","parse-names":false,"suffix":""},{"dropping-particle":"","family":"Beyenbach","given":"K W","non-dropping-particle":"","parse-names":false,"suffix":""}],"container-title":"Journal of Experimental Biology","id":"ITEM-1","issue":"2","issued":{"date-parts":[["2001"]]},"page":"367-378","title":"Chloride channels in apical membrane patches of stellate cells of Malpighian tubules of Aedes aegypti","type":"article-journal","volume":"204"},"uris":["http://www.mendeley.com/documents/?uuid=b40c3bd3-3aa8-30b6-8625-605975ac1612"]}],"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vertAlign w:val="superscript"/>
        </w:rPr>
        <w:fldChar w:fldCharType="separate"/>
      </w:r>
      <w:r w:rsidRPr="002C432E">
        <w:rPr>
          <w:rFonts w:asciiTheme="minorHAnsi" w:hAnsiTheme="minorHAnsi" w:cstheme="minorHAnsi"/>
          <w:noProof/>
          <w:vertAlign w:val="superscript"/>
        </w:rPr>
        <w:t>13</w:t>
      </w:r>
      <w:r>
        <w:rPr>
          <w:rFonts w:asciiTheme="minorHAnsi" w:hAnsiTheme="minorHAnsi" w:cstheme="minorHAnsi"/>
          <w:vertAlign w:val="superscript"/>
        </w:rPr>
        <w:fldChar w:fldCharType="end"/>
      </w:r>
      <w:r>
        <w:rPr>
          <w:rFonts w:asciiTheme="minorHAnsi" w:hAnsiTheme="minorHAnsi" w:cstheme="minorHAnsi"/>
        </w:rPr>
        <w:t>. The MTs are not innervated</w:t>
      </w:r>
      <w:r>
        <w:rPr>
          <w:rFonts w:asciiTheme="minorHAnsi" w:hAnsiTheme="minorHAnsi" w:cstheme="minorHAnsi"/>
        </w:rPr>
        <w:fldChar w:fldCharType="begin" w:fldLock="1"/>
      </w:r>
      <w:r>
        <w:rPr>
          <w:rFonts w:asciiTheme="minorHAnsi" w:hAnsiTheme="minorHAnsi" w:cstheme="minorHAnsi"/>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rPr>
        <w:fldChar w:fldCharType="separate"/>
      </w:r>
      <w:r w:rsidRPr="004E3CBB">
        <w:rPr>
          <w:rFonts w:asciiTheme="minorHAnsi" w:hAnsiTheme="minorHAnsi" w:cstheme="minorHAnsi"/>
          <w:noProof/>
          <w:vertAlign w:val="superscript"/>
        </w:rPr>
        <w:t>2</w:t>
      </w:r>
      <w:r>
        <w:rPr>
          <w:rFonts w:asciiTheme="minorHAnsi" w:hAnsiTheme="minorHAnsi" w:cstheme="minorHAnsi"/>
        </w:rPr>
        <w:fldChar w:fldCharType="end"/>
      </w:r>
      <w:r>
        <w:rPr>
          <w:rFonts w:asciiTheme="minorHAnsi" w:hAnsiTheme="minorHAnsi" w:cstheme="minorHAnsi"/>
        </w:rPr>
        <w:t xml:space="preserve">, and instead are regulated by several hormones including both diuretic and anti-diuretic factors, allowing for the control of ion transport </w:t>
      </w:r>
      <w:r w:rsidRPr="004E3CBB">
        <w:rPr>
          <w:rFonts w:asciiTheme="minorHAnsi" w:hAnsiTheme="minorHAnsi" w:cstheme="minorHAnsi"/>
        </w:rPr>
        <w:t>(mainly Na</w:t>
      </w:r>
      <w:r w:rsidRPr="004E3CBB">
        <w:rPr>
          <w:rFonts w:asciiTheme="minorHAnsi" w:hAnsiTheme="minorHAnsi" w:cstheme="minorHAnsi"/>
          <w:vertAlign w:val="superscript"/>
        </w:rPr>
        <w:t>+</w:t>
      </w:r>
      <w:r w:rsidRPr="004E3CBB">
        <w:rPr>
          <w:rFonts w:asciiTheme="minorHAnsi" w:hAnsiTheme="minorHAnsi" w:cstheme="minorHAnsi"/>
        </w:rPr>
        <w:t>, K</w:t>
      </w:r>
      <w:r w:rsidRPr="004E3CBB">
        <w:rPr>
          <w:rFonts w:asciiTheme="minorHAnsi" w:hAnsiTheme="minorHAnsi" w:cstheme="minorHAnsi"/>
          <w:vertAlign w:val="superscript"/>
        </w:rPr>
        <w:t>+</w:t>
      </w:r>
      <w:r w:rsidR="00DA383F" w:rsidRPr="00F02BDF">
        <w:rPr>
          <w:rFonts w:asciiTheme="minorHAnsi" w:hAnsiTheme="minorHAnsi" w:cstheme="minorHAnsi"/>
        </w:rPr>
        <w:t>,</w:t>
      </w:r>
      <w:r w:rsidRPr="004E3CBB">
        <w:rPr>
          <w:rFonts w:asciiTheme="minorHAnsi" w:hAnsiTheme="minorHAnsi" w:cstheme="minorHAnsi"/>
        </w:rPr>
        <w:t xml:space="preserve"> and Cl</w:t>
      </w:r>
      <w:r w:rsidRPr="004E3CBB">
        <w:rPr>
          <w:rFonts w:asciiTheme="minorHAnsi" w:hAnsiTheme="minorHAnsi" w:cstheme="minorHAnsi"/>
          <w:vertAlign w:val="superscript"/>
        </w:rPr>
        <w:t>-</w:t>
      </w:r>
      <w:r w:rsidRPr="004E3CBB">
        <w:rPr>
          <w:rFonts w:asciiTheme="minorHAnsi" w:hAnsiTheme="minorHAnsi" w:cstheme="minorHAnsi"/>
        </w:rPr>
        <w:t>) and osmotically-obliged water</w:t>
      </w:r>
      <w:r>
        <w:rPr>
          <w:rFonts w:asciiTheme="minorHAnsi" w:hAnsiTheme="minorHAnsi" w:cstheme="minorHAnsi"/>
        </w:rPr>
        <w:fldChar w:fldCharType="begin" w:fldLock="1"/>
      </w:r>
      <w:r>
        <w:rPr>
          <w:rFonts w:asciiTheme="minorHAnsi" w:hAnsiTheme="minorHAnsi" w:cstheme="minorHAnsi"/>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rPr>
        <w:fldChar w:fldCharType="separate"/>
      </w:r>
      <w:r w:rsidRPr="00D1046B">
        <w:rPr>
          <w:rFonts w:asciiTheme="minorHAnsi" w:hAnsiTheme="minorHAnsi" w:cstheme="minorHAnsi"/>
          <w:noProof/>
          <w:vertAlign w:val="superscript"/>
        </w:rPr>
        <w:t>2</w:t>
      </w:r>
      <w:r>
        <w:rPr>
          <w:rFonts w:asciiTheme="minorHAnsi" w:hAnsiTheme="minorHAnsi" w:cstheme="minorHAnsi"/>
        </w:rPr>
        <w:fldChar w:fldCharType="end"/>
      </w:r>
      <w:r>
        <w:rPr>
          <w:rFonts w:asciiTheme="minorHAnsi" w:hAnsiTheme="minorHAnsi" w:cstheme="minorHAnsi"/>
        </w:rPr>
        <w:t>.</w:t>
      </w:r>
      <w:r w:rsidR="00FD57DD">
        <w:rPr>
          <w:rFonts w:asciiTheme="minorHAnsi" w:hAnsiTheme="minorHAnsi" w:cstheme="minorHAnsi"/>
        </w:rPr>
        <w:t xml:space="preserve"> </w:t>
      </w:r>
      <w:r>
        <w:rPr>
          <w:rFonts w:asciiTheme="minorHAnsi" w:hAnsiTheme="minorHAnsi" w:cstheme="minorHAnsi"/>
        </w:rPr>
        <w:t xml:space="preserve">Numerous studies have examined the hormonal </w:t>
      </w:r>
      <w:r w:rsidRPr="004C369C">
        <w:rPr>
          <w:rFonts w:asciiTheme="minorHAnsi" w:hAnsiTheme="minorHAnsi" w:cstheme="minorHAnsi"/>
        </w:rPr>
        <w:t xml:space="preserve">regulation of </w:t>
      </w:r>
      <w:r w:rsidRPr="004C369C">
        <w:rPr>
          <w:rFonts w:asciiTheme="minorHAnsi" w:hAnsiTheme="minorHAnsi" w:cstheme="minorHAnsi"/>
          <w:i/>
          <w:iCs/>
        </w:rPr>
        <w:t>Aedes</w:t>
      </w:r>
      <w:r w:rsidRPr="004C369C">
        <w:rPr>
          <w:rFonts w:asciiTheme="minorHAnsi" w:hAnsiTheme="minorHAnsi" w:cstheme="minorHAnsi"/>
        </w:rPr>
        <w:t xml:space="preserve"> MTs to understand the role of endocrine factors on transepithelial transport</w:t>
      </w:r>
      <w:r w:rsidRPr="004C369C">
        <w:rPr>
          <w:rFonts w:asciiTheme="minorHAnsi" w:hAnsiTheme="minorHAnsi" w:cstheme="minorHAnsi"/>
        </w:rPr>
        <w:fldChar w:fldCharType="begin" w:fldLock="1"/>
      </w:r>
      <w:r w:rsidRPr="004C369C">
        <w:rPr>
          <w:rFonts w:asciiTheme="minorHAnsi" w:hAnsiTheme="minorHAnsi" w:cstheme="minorHAnsi"/>
        </w:rPr>
        <w:instrText>ADDIN CSL_CITATION {"citationItems":[{"id":"ITEM-1","itemData":{"DOI":"10.1016/j.jinsphys.2012.07.002","ISBN":"1879-1611 (Electronic) 0022-1910 (Linking)","ISSN":"00221910","PMID":"22820035","abstract":"This study reveals that AedesCAPA-PVK-1 (GPTVGLFAFPRV-NH2) inhibits basal and serotonin stimulated fluid secretion in the Malpighian tubules of larval Aedes aegypti at femtomolar concentrations. Conversely 10-4moll-1 of the peptide stimulated fluid secretion rates. The diuretic effects of 10-4moll-1 AedesCAPA-PVK-1 and antidiuretic effects of 10-15moll-1 AedesCAPA-PVK-1 were abolished by protein kinase A (PKA) and protein kinase G (PKG) inhibition, respectively. Similar to the peptide, 10-3moll-1 cGMP stimulated fluid secretion but doses in the micromolar to nanomolar range inhibited fluid secretion of the Malpighian tubules. Stimulatory effects of cGMP were abolished by PKA inhibition and inhibitory effects of cGMP were abolished by PKG inhibition. Furthermore, the nitric oxide synthase inhibitor l-NAME attenuated the inhibitory effects of AedesCAPA-PVK-1 but did not affect inhibition by cGMP. Based on the results we propose that AedesCAPA-PVK-1 inhibits fluid secretion rates of larval Malpighian tubules via the NOS/cGMP/PKG pathway and that high doses of the peptide lead to diuresis through the cGMP mediated activation of PKA. ?? 2012 Elsevier Ltd.","author":[{"dropping-particle":"","family":"Ionescu","given":"Adrian","non-dropping-particle":"","parse-names":false,"suffix":""},{"dropping-particle":"","family":"Donini","given":"Andrew","non-dropping-particle":"","parse-names":false,"suffix":""}],"container-title":"Journal of Insect Physiology","edition":"2012/07/24","id":"ITEM-1","issue":"10","issued":{"date-parts":[["2012","10"]]},"language":"eng","page":"1299-1306","publisher":"Elsevier Ltd","title":"AedesCAPA-PVK-1 displays diuretic and dose dependent antidiuretic potential in the larval mosquito Aedes aegypti (Liverpool)","type":"article-journal","volume":"58"},"uris":["http://www.mendeley.com/documents/?uuid=162971e8-d25f-4225-9f63-e7a1953aa770"]},{"id":"ITEM-2","itemData":{"DOI":"208/17/3281 [pii] 10.1242/jeb.01760","ISBN":"0022-0949 (Print) 0022-0949 (Linking)","PMID":"16109890","abstract":"Mosquito natriuretic peptide (MNP), an uncharacterised peptide from the yellow fever mosquito, Aedes aegypti, acts via cyclic AMP to stimulate secretion of Na+-rich urine by opening a Na+ conductance in the basolateral membrane of Malpighian tubule principal cells. Corticotropin releasing factor (CRF)-related peptides and calcitonin (CT)-like diuretic peptides use cyclic AMP as a second messenger and were therefore considered likely candidates for MNP. BLAST searches of the genome of the malaria mosquito Anopheles gambiae, gave sequences for the CRF-related peptide Anoga-DH44 and the CT-like peptide Anoga-DH31, which were synthesised and tested for effects on Malpighian tubules from An. gambiae and Ae. aegypti, together with 8-bromo-cyclic AMP. The cyclic AMP analogue stimulated secretion of Na+-rich urine by An. gambiae Malpighian tubules, reproducing the response to MNP in Ae. aegypti. It also depolarised the principal cell basolateral membrane voltage (Vb) while hyperpolarising the transepithelial voltage (Vt) to a similar extent. Anoga-DH4) and Anoga-DH31 stimulated production of cyclic AMP, but not cyclic GMP, by Malpighian tubules of An. gambiae. Both peptides had diuretic activity, but only Anoga-DH31 had natriuretic activity and stimulated fluid secretion to the same extent as 8-bromo-cyclic AMP. Likewise, Anoga-DH31 reproduced the effects of cyclic AMP on tubule electrophysiology, whereas Anoga-DH44 initially hyperpolarised Vb and depolarised Vt, which is the opposite of the effect of Anoga-DH31. Anoga-DH44 and Anoga-DH31 were also tested for effects on fluid secretion and ion transport by Ae. aegypti tubules. As in An. gambiae, the CRF-related peptide Anoga-DH44 had a non-specific effect on the transport of Na+ and K+, whereas the CT-like peptide Anoga-DH31 specifically stimulated transepithelial Na+ transport. We conclude that the CT-like peptide Anoga-DH31 is the previously uncharacterised mosquito natriuretic peptide.","author":[{"dropping-particle":"","family":"Coast","given":"Geoffrey M","non-dropping-particle":"","parse-names":false,"suffix":""},{"dropping-particle":"","family":"Garside","given":"Chris","non-dropping-particle":"","parse-names":false,"suffix":""},{"dropping-particle":"","family":"Webster","given":"S G","non-dropping-particle":"","parse-names":false,"suffix":""},{"dropping-particle":"","family":"Schegg","given":"K M","non-dropping-particle":"","parse-names":false,"suffix":""},{"dropping-particle":"","family":"Schooley","given":"David A.","non-dropping-particle":"","parse-names":false,"suffix":""}],"container-title":"J Exp Biol","edition":"2005/08/20","id":"ITEM-2","issue":"Pt 17","issued":{"date-parts":[["2005"]]},"language":"eng","page":"3281-3291","title":"Mosquito natriuretic peptide identified as a calcitonin-like diuretic hormone in Anopheles gambiae (Giles)","type":"article-journal","volume":"208"},"uris":["http://www.mendeley.com/documents/?uuid=4dd336cc-cd2d-4ffb-9547-69ba82b79f4e"]},{"id":"ITEM-3","itemData":{"ISBN":"10956433/98","abstract":"We have demonstrated previously that fluid secretion rates of Malpighian tubules from larval Aedes aegypti are stimulated by a diuretic peptide and by 5-hydroxytryptamine (5-HT, serotonin). In the present manuscript we demonstrate that diuretic peptide and 5-HT have additive effects on Malpighian tubule fluid secretion rates at low 5-HT concentrations (1-100 nM), while Malpighian tubules stimulated by higher 5-HT concentrations (1-10 µM) do not respond to diuretic peptide in the fluid secretion bioassay. Fluid secretion rates are stimulated by forskolin and dibutyryl cAMP, but are unaffected by IBMX. Cyclic AMP concentrations are stimulated by 5-HT in vitro, while diuretic peptide has no effect on cAMP concentrations. These effects strongly support stimulation of adenylate cyclase activity by 5-HT and suggest that 5-HT and diuretic peptide act through separate second messenger systems. comp biochem physiol 119A;2:599-605, 1998.","author":[{"dropping-particle":"","family":"Clark","given":"Thomas M","non-dropping-particle":"","parse-names":false,"suffix":""},{"dropping-particle":"","family":"Bradley","given":"Timothy J","non-dropping-particle":"","parse-names":false,"suffix":""}],"container-title":"Biochem. Physiol","id":"ITEM-3","issue":"2","issued":{"date-parts":[["1998"]]},"number-of-pages":"599-605","title":"Additive Effects of 5-HT and Diuretic Peptide on Aedes Malpighian Tubule Fluid Secretion","type":"report","volume":"119"},"uris":["http://www.mendeley.com/documents/?uuid=a8f4de6a-f41a-3e5e-9ae0-4006cd77573d"]},{"id":"ITEM-4","itemData":{"DOI":"Doi 10.1016/0022-1910(88)90139-4","ISBN":"0022-1910","ISSN":"00221910","abstract":"The effects of 5-hydroxytryptamine, noradrenalin, adrenalin, octopamine and dopamine on the transepithelial voltage and fluid secretion of Malpighian tubules of Aedes aegypti were studied. Of these biogenic amines, only 5-hydroxytryptamine altered the transepithelial voltage. When applied in short pulses to superfused tubules, the transepithelial voltage depolarized rapidly and then hyperpolarized. The transepithelial resistance was reduced during both the depolarizing and hyperpolarizing phases of the response to 5-hydroxytryptamine. When added to the bathing saline at a concentration of 10-6 M, the transepithelial voltage showed a more complex response with both depolarizing and hyperpolarizing elements. 5-Hydroxytryptamine was also the only biogenic amine tested that increased fluid secretion. The maximal increase of fluid secretion in response to 5-hydroxytryptamine was small compared to that of crude head extract, containing the putative diuretic hormones of this species. The concentration of potassium in secreted fluid of Malpighian tubules stimulated by 5-hydroxytryptamine was decreased by 20mM, while the sodium concentration showed an increase of similar magnitude. ?? 1988.","author":[{"dropping-particle":"","family":"Veenstra","given":"Jan A.","non-dropping-particle":"","parse-names":false,"suffix":""}],"container-title":"Journal of Insect Physiology","id":"ITEM-4","issue":"4","issued":{"date-parts":[["1988","1"]]},"language":"English","page":"299-304","publisher":"Pergamon","title":"Effects of 5-hydroxytryptamine on the Malpighian tubules of Aedes aegypti","type":"article-journal","volume":"34"},"uris":["http://www.mendeley.com/documents/?uuid=6665d5cf-5f53-4275-963f-a538ebca0d59"]},{"id":"ITEM-5","itemData":{"DOI":"10.1242/jeb.01255","ISBN":"0022-0949","ISSN":"00220949","PMID":"15498959","abstract":"In D. melanogaster Malpighian (renal) tubules, the capa peptides stimulate production of nitric oxide (NO) and guanosine 3′, 5′-cyclic monophosphate (cGMP), resulting in increased fluid transport. The roles of NO synthase (NOS), NO and cGMP in capa peptide signalling were tested in several other insect species of medical relevance within the Diptera (Aedes aegypti, Anopheles stephensi and Glossina morsitans) and in one orthopteran outgroup, Schistocerca gregaria. NOS immunoreactivity was detectable by immunocytochemistry in tubules from all species studied. D. melanogaster, A. aegypti and A. stephensi express NOS in only principal cells, whereas G. morsitans and S. gregaria show more general NOS expression in the tubule. Measurement of associated NOS activity (NADPH diaphorase) shows that both D. melanogaster capa-1 and the two capa peptides encoded in the A. gambiae genome, QGLVPFPRVamide (AngCAPA-QGL) and GPTVGLFAFPRVamide (AngCAPA-GPT), all stimulate NOS activity in D. melanogaster, A. aegypti, A. stephensi and G. morsitans tubules but not in S. gregaria. Furthermore, capa-stimulated NOS activity in all the Diptera was inhibited by the NOS inhibitor L-NAME. All capa peptides stimulate an increase in cGMP content across the dipteran species, but not in the orthopteran S. gregaria. Similarly, all capa peptides tested stimulate fluid secretion in D. melanogaster, A. aegypti, A. stephensi and G. morsitans tubules but are either without effect or are inhibitory on S. gregaria. Consistent with these results, the Drosophila capa receptor was shown to be expressed in Drosophila tubules, and its closest Anopheles homologue was shown to be expressed in Anopheles tubules. Thus, we provide the first demonstration of physiological roles for two putative A. gambiae neuropeptides. We also demonstrate neuropeptide modulation of fluid secretion in tsetse tubule for the first time. Finally, we show the generality of capa peptide action, to stimulate NO/cGMP signalling and increase fluid transport, across the Diptera, but not in the more primitive Orthoptera.","author":[{"dropping-particle":"","family":"Pollock","given":"Valerie P.","non-dropping-particle":"","parse-names":false,"suffix":""},{"dropping-particle":"","family":"McGettigan","given":"James","non-dropping-particle":"","parse-names":false,"suffix":""},{"dropping-particle":"","family":"Cabrero","given":"Pablo","non-dropping-particle":"","parse-names":false,"suffix":""},{"dropping-particle":"","family":"Maudlin","given":"Ian M.","non-dropping-particle":"","parse-names":false,"suffix":""},{"dropping-particle":"","family":"Dow","given":"Julian A.T.","non-dropping-particle":"","parse-names":false,"suffix":""},{"dropping-particle":"","family":"Davies","given":"Shireen A.","non-dropping-particle":"","parse-names":false,"suffix":""}],"container-title":"Journal of Experimental Biology","id":"ITEM-5","issue":"23","issued":{"date-parts":[["2004"]]},"page":"4135-4145","title":"Conservation of capa peptide-induced nitric oxide signalling in Diptera","type":"article-journal","volume":"207"},"uris":["http://www.mendeley.com/documents/?uuid=879088e4-5d8d-3ba8-9f2b-901fcef79171"]}],"mendeley":{"formattedCitation":"&lt;sup&gt;14–18&lt;/sup&gt;","plainTextFormattedCitation":"14–18","previouslyFormattedCitation":"&lt;sup&gt;14–18&lt;/sup&gt;"},"properties":{"noteIndex":0},"schema":"https://github.com/citation-style-language/schema/raw/master/csl-citation.json"}</w:instrText>
      </w:r>
      <w:r w:rsidRPr="004C369C">
        <w:rPr>
          <w:rFonts w:asciiTheme="minorHAnsi" w:hAnsiTheme="minorHAnsi" w:cstheme="minorHAnsi"/>
        </w:rPr>
        <w:fldChar w:fldCharType="separate"/>
      </w:r>
      <w:r w:rsidRPr="004C369C">
        <w:rPr>
          <w:rFonts w:asciiTheme="minorHAnsi" w:hAnsiTheme="minorHAnsi" w:cstheme="minorHAnsi"/>
          <w:noProof/>
          <w:vertAlign w:val="superscript"/>
        </w:rPr>
        <w:t>14–18</w:t>
      </w:r>
      <w:r w:rsidRPr="004C369C">
        <w:rPr>
          <w:rFonts w:asciiTheme="minorHAnsi" w:hAnsiTheme="minorHAnsi" w:cstheme="minorHAnsi"/>
        </w:rPr>
        <w:fldChar w:fldCharType="end"/>
      </w:r>
      <w:r w:rsidRPr="004C369C">
        <w:rPr>
          <w:rFonts w:asciiTheme="minorHAnsi" w:hAnsiTheme="minorHAnsi" w:cstheme="minorHAnsi"/>
        </w:rPr>
        <w:t xml:space="preserve">. As shown in the representative results, </w:t>
      </w:r>
      <w:r w:rsidR="00A15135">
        <w:rPr>
          <w:rFonts w:asciiTheme="minorHAnsi" w:hAnsiTheme="minorHAnsi" w:cstheme="minorHAnsi"/>
        </w:rPr>
        <w:t xml:space="preserve">the protocols herein </w:t>
      </w:r>
      <w:r w:rsidRPr="004C369C">
        <w:rPr>
          <w:rFonts w:asciiTheme="minorHAnsi" w:hAnsiTheme="minorHAnsi" w:cstheme="minorHAnsi"/>
        </w:rPr>
        <w:t xml:space="preserve">demonstrate the effects of different hormonal factors on isolated MTs from adult female </w:t>
      </w:r>
      <w:r w:rsidRPr="004C369C">
        <w:rPr>
          <w:rFonts w:asciiTheme="minorHAnsi" w:hAnsiTheme="minorHAnsi" w:cstheme="minorHAnsi"/>
          <w:i/>
          <w:iCs/>
        </w:rPr>
        <w:t>A. aegypti</w:t>
      </w:r>
      <w:r w:rsidRPr="004C369C">
        <w:rPr>
          <w:rFonts w:asciiTheme="minorHAnsi" w:hAnsiTheme="minorHAnsi" w:cstheme="minorHAnsi"/>
        </w:rPr>
        <w:t xml:space="preserve"> mosquitoes, including both diuretic and anti-diuretic control (</w:t>
      </w:r>
      <w:r w:rsidRPr="004C369C">
        <w:rPr>
          <w:rFonts w:asciiTheme="minorHAnsi" w:hAnsiTheme="minorHAnsi" w:cstheme="minorHAnsi"/>
          <w:b/>
          <w:bCs/>
        </w:rPr>
        <w:t xml:space="preserve">Figure </w:t>
      </w:r>
      <w:r w:rsidRPr="004C369C">
        <w:rPr>
          <w:rFonts w:asciiTheme="minorHAnsi" w:hAnsiTheme="minorHAnsi" w:cstheme="minorHAnsi"/>
          <w:b/>
          <w:bCs/>
          <w:color w:val="000000" w:themeColor="text1"/>
        </w:rPr>
        <w:t>1</w:t>
      </w:r>
      <w:r w:rsidRPr="004C369C">
        <w:rPr>
          <w:rFonts w:asciiTheme="minorHAnsi" w:hAnsiTheme="minorHAnsi" w:cstheme="minorHAnsi"/>
          <w:color w:val="000000" w:themeColor="text1"/>
        </w:rPr>
        <w:t xml:space="preserve">). </w:t>
      </w:r>
      <w:r w:rsidR="00A15135">
        <w:rPr>
          <w:rFonts w:asciiTheme="minorHAnsi" w:hAnsiTheme="minorHAnsi" w:cstheme="minorHAnsi"/>
          <w:color w:val="000000" w:themeColor="text1"/>
        </w:rPr>
        <w:t>T</w:t>
      </w:r>
      <w:r w:rsidRPr="004C369C">
        <w:rPr>
          <w:rFonts w:asciiTheme="minorHAnsi" w:hAnsiTheme="minorHAnsi" w:cstheme="minorHAnsi"/>
          <w:color w:val="000000" w:themeColor="text1"/>
        </w:rPr>
        <w:t xml:space="preserve">he Ramsay assay </w:t>
      </w:r>
      <w:r w:rsidR="00A15135">
        <w:rPr>
          <w:rFonts w:asciiTheme="minorHAnsi" w:hAnsiTheme="minorHAnsi" w:cstheme="minorHAnsi"/>
          <w:color w:val="000000" w:themeColor="text1"/>
        </w:rPr>
        <w:t>is used to</w:t>
      </w:r>
      <w:r w:rsidR="00A15135" w:rsidRPr="004C369C">
        <w:rPr>
          <w:rFonts w:asciiTheme="minorHAnsi" w:hAnsiTheme="minorHAnsi" w:cstheme="minorHAnsi"/>
          <w:color w:val="000000" w:themeColor="text1"/>
        </w:rPr>
        <w:t xml:space="preserve"> </w:t>
      </w:r>
      <w:r w:rsidRPr="004C369C">
        <w:rPr>
          <w:rFonts w:asciiTheme="minorHAnsi" w:hAnsiTheme="minorHAnsi" w:cstheme="minorHAnsi"/>
          <w:color w:val="000000" w:themeColor="text1"/>
        </w:rPr>
        <w:t xml:space="preserve">demonstrate how an anti-diuretic hormone, </w:t>
      </w:r>
      <w:r w:rsidRPr="004C369C">
        <w:rPr>
          <w:rFonts w:asciiTheme="minorHAnsi" w:hAnsiTheme="minorHAnsi" w:cstheme="minorHAnsi"/>
          <w:i/>
          <w:iCs/>
          <w:color w:val="000000" w:themeColor="text1"/>
        </w:rPr>
        <w:t>Aedae</w:t>
      </w:r>
      <w:r w:rsidRPr="004C369C">
        <w:rPr>
          <w:rFonts w:asciiTheme="minorHAnsi" w:hAnsiTheme="minorHAnsi" w:cstheme="minorHAnsi"/>
          <w:color w:val="000000" w:themeColor="text1"/>
        </w:rPr>
        <w:t>CAPA-1, inhibits fluid secretion of MTs stimulated by diuretic hormone 31 (DH</w:t>
      </w:r>
      <w:r w:rsidRPr="004C369C">
        <w:rPr>
          <w:rFonts w:asciiTheme="minorHAnsi" w:hAnsiTheme="minorHAnsi" w:cstheme="minorHAnsi"/>
          <w:color w:val="000000" w:themeColor="text1"/>
          <w:vertAlign w:val="subscript"/>
        </w:rPr>
        <w:t>31</w:t>
      </w:r>
      <w:r w:rsidRPr="004C369C">
        <w:rPr>
          <w:rFonts w:asciiTheme="minorHAnsi" w:hAnsiTheme="minorHAnsi" w:cstheme="minorHAnsi"/>
          <w:color w:val="000000" w:themeColor="text1"/>
        </w:rPr>
        <w:t>) (</w:t>
      </w:r>
      <w:r w:rsidRPr="004C369C">
        <w:rPr>
          <w:rFonts w:asciiTheme="minorHAnsi" w:hAnsiTheme="minorHAnsi" w:cstheme="minorHAnsi"/>
          <w:b/>
          <w:bCs/>
          <w:color w:val="000000" w:themeColor="text1"/>
        </w:rPr>
        <w:t>Figure 1</w:t>
      </w:r>
      <w:r w:rsidRPr="004C369C">
        <w:rPr>
          <w:rFonts w:asciiTheme="minorHAnsi" w:hAnsiTheme="minorHAnsi" w:cstheme="minorHAnsi"/>
          <w:color w:val="000000" w:themeColor="text1"/>
        </w:rPr>
        <w:t>).</w:t>
      </w:r>
    </w:p>
    <w:p w14:paraId="362B1499" w14:textId="77777777" w:rsidR="00EA6B48" w:rsidRPr="004C369C" w:rsidRDefault="00EA6B48" w:rsidP="008521D0">
      <w:pPr>
        <w:jc w:val="both"/>
        <w:rPr>
          <w:rFonts w:asciiTheme="minorHAnsi" w:hAnsiTheme="minorHAnsi" w:cstheme="minorHAnsi"/>
          <w:color w:val="000000" w:themeColor="text1"/>
        </w:rPr>
      </w:pPr>
    </w:p>
    <w:p w14:paraId="4252951A" w14:textId="39FB2D9E" w:rsidR="009D3E92" w:rsidRPr="00084CBC" w:rsidRDefault="009D3E92" w:rsidP="008521D0">
      <w:pPr>
        <w:jc w:val="both"/>
        <w:rPr>
          <w:rFonts w:asciiTheme="minorHAnsi" w:hAnsiTheme="minorHAnsi" w:cstheme="minorHAnsi"/>
          <w:color w:val="000000" w:themeColor="text1"/>
        </w:rPr>
      </w:pPr>
      <w:r w:rsidRPr="004C369C">
        <w:rPr>
          <w:rFonts w:asciiTheme="minorHAnsi" w:hAnsiTheme="minorHAnsi" w:cstheme="minorHAnsi"/>
          <w:color w:val="000000" w:themeColor="text1"/>
        </w:rPr>
        <w:t>The smaller size of insects has required the development of micro methods for measuring ionic activity and concentrations in fluid samples, or near the surface of isolated tissues such as the MTs and gut. Varying methods have been implemented, including the use of radio</w:t>
      </w:r>
      <w:r w:rsidR="0053598B">
        <w:rPr>
          <w:rFonts w:asciiTheme="minorHAnsi" w:hAnsiTheme="minorHAnsi" w:cstheme="minorHAnsi"/>
          <w:color w:val="000000" w:themeColor="text1"/>
        </w:rPr>
        <w:t>isotopes of</w:t>
      </w:r>
      <w:r w:rsidRPr="004C369C">
        <w:rPr>
          <w:rFonts w:asciiTheme="minorHAnsi" w:hAnsiTheme="minorHAnsi" w:cstheme="minorHAnsi"/>
          <w:color w:val="000000" w:themeColor="text1"/>
        </w:rPr>
        <w:t xml:space="preserve"> ions</w:t>
      </w:r>
      <w:r w:rsidRPr="004C369C">
        <w:rPr>
          <w:rFonts w:asciiTheme="minorHAnsi" w:hAnsiTheme="minorHAnsi" w:cstheme="minorHAnsi"/>
          <w:color w:val="000000" w:themeColor="text1"/>
        </w:rPr>
        <w:fldChar w:fldCharType="begin" w:fldLock="1"/>
      </w:r>
      <w:r w:rsidRPr="004C369C">
        <w:rPr>
          <w:rFonts w:asciiTheme="minorHAnsi" w:hAnsiTheme="minorHAnsi" w:cstheme="minorHAnsi"/>
          <w:color w:val="000000" w:themeColor="text1"/>
        </w:rPr>
        <w:instrText>ADDIN CSL_CITATION {"citationItems":[{"id":"ITEM-1","itemData":{"ISSN":"00220949","abstract":"The permeability of Malpighian tubules of 5 insect species to a range of organic solutes was measured by both in vitro and in vivo techniques. Nearly all the substances tested were found, in in vitro experiments, to penetrate the walls of Malpighian tubules in a manner which, on several criteria, was judged to be passive. The walls of Malpighian tubules are more permeable to small molecules than to large ones; but even inulin (MW 5200) penetrates fast enough to reach concentrations which, in tubules secreting fluid slowly, can be as high in the secreted fluid as 50% of its concentration in the bathing fluid. Inulin injected into Schistocerca and L fucose injected into Rhodnius appeared in the excreta at rates which could be accurately predicted from the in vitro behavior of Malpighian tubules of these insects. Taken with the fact that the cuticular lining of the rectum of insects is thought to be not very permeable, the high permeability of insect Malpighian tubules means that the reabsorption of useful compounds of the order of size of disaccharides must to some extent occur before excretory material reaches the rectum. It is suggested that the circulation of lipids and hormones in the form of complexes with proteins is a device to prevent their rapid loss through the excretory system.","author":[{"dropping-particle":"","family":"Maddrell","given":"S. H.P.","non-dropping-particle":"","parse-names":false,"suffix":""},{"dropping-particle":"","family":"Gardiner","given":"B. O.C.","non-dropping-particle":"","parse-names":false,"suffix":""}],"container-title":"Journal of Experimental Biology","id":"ITEM-1","issue":"3","issued":{"date-parts":[["1974"]]},"page":"641-652","title":"The passive permeability of insect malpighian tubules to organic solutes","type":"article-journal","volume":"60"},"uris":["http://www.mendeley.com/documents/?uuid=c9fa8b3e-c381-3b81-8b52-26e0dc19e7f8"]}],"mendeley":{"formattedCitation":"&lt;sup&gt;19&lt;/sup&gt;","plainTextFormattedCitation":"19","previouslyFormattedCitation":"&lt;sup&gt;19&lt;/sup&gt;"},"properties":{"noteIndex":0},"schema":"https://github.com/citation-style-language/schema/raw/master/csl-citation.json"}</w:instrText>
      </w:r>
      <w:r w:rsidRPr="004C369C">
        <w:rPr>
          <w:rFonts w:asciiTheme="minorHAnsi" w:hAnsiTheme="minorHAnsi" w:cstheme="minorHAnsi"/>
          <w:color w:val="000000" w:themeColor="text1"/>
        </w:rPr>
        <w:fldChar w:fldCharType="separate"/>
      </w:r>
      <w:r w:rsidRPr="004C369C">
        <w:rPr>
          <w:rFonts w:asciiTheme="minorHAnsi" w:hAnsiTheme="minorHAnsi" w:cstheme="minorHAnsi"/>
          <w:noProof/>
          <w:color w:val="000000" w:themeColor="text1"/>
          <w:vertAlign w:val="superscript"/>
        </w:rPr>
        <w:t>19</w:t>
      </w:r>
      <w:r w:rsidRPr="004C369C">
        <w:rPr>
          <w:rFonts w:asciiTheme="minorHAnsi" w:hAnsiTheme="minorHAnsi" w:cstheme="minorHAnsi"/>
          <w:color w:val="000000" w:themeColor="text1"/>
        </w:rPr>
        <w:fldChar w:fldCharType="end"/>
      </w:r>
      <w:r w:rsidRPr="004C369C">
        <w:rPr>
          <w:rFonts w:asciiTheme="minorHAnsi" w:hAnsiTheme="minorHAnsi" w:cstheme="minorHAnsi"/>
          <w:color w:val="000000" w:themeColor="text1"/>
        </w:rPr>
        <w:t>, which requires collection of the secreted fluid drops for measurement of ion concentrations</w:t>
      </w:r>
      <w:r w:rsidRPr="004C369C">
        <w:rPr>
          <w:rFonts w:asciiTheme="minorHAnsi" w:hAnsiTheme="minorHAnsi" w:cstheme="minorHAnsi"/>
          <w:color w:val="000000" w:themeColor="text1"/>
        </w:rPr>
        <w:fldChar w:fldCharType="begin" w:fldLock="1"/>
      </w:r>
      <w:r w:rsidRPr="004C369C">
        <w:rPr>
          <w:rFonts w:asciiTheme="minorHAnsi" w:hAnsiTheme="minorHAnsi" w:cstheme="minorHAnsi"/>
          <w:color w:val="000000" w:themeColor="text1"/>
        </w:rPr>
        <w:instrText>ADDIN CSL_CITATION {"citationItems":[{"id":"ITEM-1","itemData":{"DOI":"10.1242/jeb.023739","ISSN":"00220949","PMID":"9317503","abstract":"Much of our understanding of the ionoregulatory and excretory physiology of blood-feeding insects can be traced to a series of papers by Simon Maddrell and colleagues in the 1970s and 1980s. These studies of the Malpighian (renal) tubules of Rhodnius prolixus revealed a number of physiological adaptations to the short-term and long-term stresses associated with blood feeding. More recent electrophysiological studies using voltage- and ion-selective microelectrodes have extended our understanding of the mechanisms and control of ion transport by the secretory and reabsorptive segments of the Rhodnius Malpighian tubule. The discovery that the rates of transport of organic anions, urates and Ca 2+ are synchronized to coincide with the appearance of the products of blood meal digestion in the haemolymph of Rhodnius has stimulated parallel studies in Drosophila. This recent research has examined how excretory mechanisms for organic cations and organic anions are altered by exposure to such compounds in the diet. These studies also show that the Drosophila Malpighian tubule provides a useful model for analysis of the roles of transporters such as P-glycoproteins and multidrug resistance-associated proteins in the excretion of toxins.","author":[{"dropping-particle":"","family":"O'Donnell","given":"M. J.","non-dropping-particle":"","parse-names":false,"suffix":""}],"container-title":"Journal of Experimental Biology","id":"ITEM-1","issue":"3","issued":{"date-parts":[["2009","2","1"]]},"page":"363-372","publisher":"The Company of Biologists Ltd","title":"Too much of a good thing: How insects cope with excess ions or toxins in the diet","type":"article","volume":"212"},"uris":["http://www.mendeley.com/documents/?uuid=944d8cd2-8d83-3d37-8d39-600942346cba"]}],"mendeley":{"formattedCitation":"&lt;sup&gt;20&lt;/sup&gt;","plainTextFormattedCitation":"20","previouslyFormattedCitation":"&lt;sup&gt;20&lt;/sup&gt;"},"properties":{"noteIndex":0},"schema":"https://github.com/citation-style-language/schema/raw/master/csl-citation.json"}</w:instrText>
      </w:r>
      <w:r w:rsidRPr="004C369C">
        <w:rPr>
          <w:rFonts w:asciiTheme="minorHAnsi" w:hAnsiTheme="minorHAnsi" w:cstheme="minorHAnsi"/>
          <w:color w:val="000000" w:themeColor="text1"/>
        </w:rPr>
        <w:fldChar w:fldCharType="separate"/>
      </w:r>
      <w:r w:rsidRPr="004C369C">
        <w:rPr>
          <w:rFonts w:asciiTheme="minorHAnsi" w:hAnsiTheme="minorHAnsi" w:cstheme="minorHAnsi"/>
          <w:noProof/>
          <w:color w:val="000000" w:themeColor="text1"/>
          <w:vertAlign w:val="superscript"/>
        </w:rPr>
        <w:t>20</w:t>
      </w:r>
      <w:r w:rsidRPr="004C369C">
        <w:rPr>
          <w:rFonts w:asciiTheme="minorHAnsi" w:hAnsiTheme="minorHAnsi" w:cstheme="minorHAnsi"/>
          <w:color w:val="000000" w:themeColor="text1"/>
        </w:rPr>
        <w:fldChar w:fldCharType="end"/>
      </w:r>
      <w:r w:rsidRPr="004C369C">
        <w:rPr>
          <w:rFonts w:asciiTheme="minorHAnsi" w:hAnsiTheme="minorHAnsi" w:cstheme="minorHAnsi"/>
          <w:color w:val="000000" w:themeColor="text1"/>
        </w:rPr>
        <w:t xml:space="preserve">. Stimulated </w:t>
      </w:r>
      <w:r w:rsidRPr="004C369C">
        <w:rPr>
          <w:rFonts w:asciiTheme="minorHAnsi" w:hAnsiTheme="minorHAnsi" w:cstheme="minorHAnsi"/>
          <w:i/>
          <w:iCs/>
          <w:color w:val="000000" w:themeColor="text1"/>
        </w:rPr>
        <w:t>Aedes</w:t>
      </w:r>
      <w:r w:rsidRPr="004C369C">
        <w:rPr>
          <w:rFonts w:asciiTheme="minorHAnsi" w:hAnsiTheme="minorHAnsi" w:cstheme="minorHAnsi"/>
          <w:color w:val="000000" w:themeColor="text1"/>
        </w:rPr>
        <w:t xml:space="preserve"> tubules </w:t>
      </w:r>
      <w:r w:rsidRPr="00F02BDF">
        <w:rPr>
          <w:rFonts w:asciiTheme="minorHAnsi" w:hAnsiTheme="minorHAnsi" w:cstheme="minorHAnsi"/>
          <w:iCs/>
          <w:color w:val="000000" w:themeColor="text1"/>
        </w:rPr>
        <w:t>in vitro</w:t>
      </w:r>
      <w:r w:rsidRPr="004C369C">
        <w:rPr>
          <w:rFonts w:asciiTheme="minorHAnsi" w:hAnsiTheme="minorHAnsi" w:cstheme="minorHAnsi"/>
          <w:color w:val="000000" w:themeColor="text1"/>
        </w:rPr>
        <w:t xml:space="preserve"> typically secrete ~0.5 nL/min</w:t>
      </w:r>
      <w:r w:rsidRPr="004C369C">
        <w:rPr>
          <w:rFonts w:asciiTheme="minorHAnsi" w:hAnsiTheme="minorHAnsi" w:cstheme="minorHAnsi"/>
          <w:color w:val="000000" w:themeColor="text1"/>
        </w:rPr>
        <w:fldChar w:fldCharType="begin" w:fldLock="1"/>
      </w:r>
      <w:r w:rsidRPr="004C369C">
        <w:rPr>
          <w:rFonts w:asciiTheme="minorHAnsi" w:hAnsiTheme="minorHAnsi" w:cstheme="minorHAnsi"/>
          <w:color w:val="000000" w:themeColor="text1"/>
        </w:rPr>
        <w:instrText>ADDIN CSL_CITATION {"citationItems":[{"id":"ITEM-1","itemData":{"DOI":"10.1242/jeb.177089","ISSN":"1477-9145","PMID":"29496779","abstract":"The mosquito Aedes aegypti is a vector responsible for transmitting various pathogens to humans, and their prominence as chief vectors of human disease is largely due to their anthropophilic blood feeding behaviour. Larval stage mosquitoes must deal with the potential dilution of their haemolymph in freshwater, whereas the haematophagus A. aegypti female faces the challenge of excess ion and water intake after a blood meal. The excretory system, composed of the Malpighian tubules (MTs) and hindgut, is strictly controlled by neuroendocrine factors, responsible for the regulation of diuresis across all developmental stages. The highly studied insect MTs are influenced by a variety of diuretic hormones and, in some insects, anti-diuretic factors. In the present study, we investigated the effects of AedaeCAPA-1 neuropeptide on larval and adult female A. aegypti MTs stimulated with various diuretic factors including serotonin (5-HT), a corticotropin-related factor (CRF) diuretic peptide, a calcitonin-related diuretic hormone (DH31) and a kinin-related diuretic peptide. Overall, our findings establish that AedaeCAPA-1 specifically inhibits secretion of larval and adult MTs stimulated by 5-HT and DH31, whilst having no activity on MTs stimulated by other diuretic factors. Furthermore, although AedaeCAPA-1 acts as an anti-diuretic, it does not influence the relative proportions of cations transported by adult MTs, thus maintaining the kaliuretic activity of 5-HT and natriuretic activity of DH31 In addition, we tested the effects of the second messenger cGMP in adult MTs. We established that cGMP has similar effects to AedaeCAPA-1, strongly inhibiting 5-HT- and DH31-stimulated fluid secretion, but with only minor effects on CRF-stimulated diuresis. Interestingly, although AedaeCAPA-1 has no inhibitory activity on kinin-stimulated fluid secretion, cGMP strongly inhibited fluid secretion by this diuretic hormone, which targets stellate cells specifically. Collectively, these results support that AedaeCAPA-1 inhibits select diuretic factors acting on the principal cells and this probably involves cGMP as a second messenger. Kinin-stimulated diuresis, which targets stellate cells, is also inhibited by cGMP, suggesting that another anti-diuretic factor in addition to AedaeCAPA-1 exists and may utilize cGMP as a second messenger.","author":[{"dropping-particle":"","family":"Sajadi","given":"Farwa","non-dropping-particle":"","parse-names":false,"suffix":""},{"dropping-particle":"","family":"Curcuruto","given":"Carmela","non-dropping-particle":"","parse-names":false,"suffix":""},{"dropping-particle":"","family":"Dhaheri","given":"Afra","non-dropping-particle":"Al","parse-names":false,"suffix":""},{"dropping-particle":"","family":"Paluzzi","given":"Jean-Paul","non-dropping-particle":"","parse-names":false,"suffix":""}],"container-title":"The Journal of experimental biology","id":"ITEM-1","issue":"Pt 7","issued":{"date-parts":[["2018"]]},"title":"Anti-diuretic action of a CAPA neuropeptide against a subset of diuretic hormones in the disease vector Aedes aegypti.","type":"article-journal","volume":"221"},"uris":["http://www.mendeley.com/documents/?uuid=8ef54d48-ad72-4160-9528-1d4ec44c724b"]}],"mendeley":{"formattedCitation":"&lt;sup&gt;21&lt;/sup&gt;","plainTextFormattedCitation":"21","previouslyFormattedCitation":"&lt;sup&gt;21&lt;/sup&gt;"},"properties":{"noteIndex":0},"schema":"https://github.com/citation-style-language/schema/raw/master/csl-citation.json"}</w:instrText>
      </w:r>
      <w:r w:rsidRPr="004C369C">
        <w:rPr>
          <w:rFonts w:asciiTheme="minorHAnsi" w:hAnsiTheme="minorHAnsi" w:cstheme="minorHAnsi"/>
          <w:color w:val="000000" w:themeColor="text1"/>
        </w:rPr>
        <w:fldChar w:fldCharType="separate"/>
      </w:r>
      <w:r w:rsidRPr="004C369C">
        <w:rPr>
          <w:rFonts w:asciiTheme="minorHAnsi" w:hAnsiTheme="minorHAnsi" w:cstheme="minorHAnsi"/>
          <w:noProof/>
          <w:color w:val="000000" w:themeColor="text1"/>
          <w:vertAlign w:val="superscript"/>
        </w:rPr>
        <w:t>21</w:t>
      </w:r>
      <w:r w:rsidRPr="004C369C">
        <w:rPr>
          <w:rFonts w:asciiTheme="minorHAnsi" w:hAnsiTheme="minorHAnsi" w:cstheme="minorHAnsi"/>
          <w:color w:val="000000" w:themeColor="text1"/>
        </w:rPr>
        <w:fldChar w:fldCharType="end"/>
      </w:r>
      <w:r w:rsidRPr="004C369C">
        <w:rPr>
          <w:rFonts w:asciiTheme="minorHAnsi" w:hAnsiTheme="minorHAnsi" w:cstheme="minorHAnsi"/>
          <w:color w:val="000000" w:themeColor="text1"/>
        </w:rPr>
        <w:t xml:space="preserve">, thus </w:t>
      </w:r>
      <w:r w:rsidR="00697FC2">
        <w:rPr>
          <w:rFonts w:asciiTheme="minorHAnsi" w:hAnsiTheme="minorHAnsi" w:cstheme="minorHAnsi"/>
          <w:color w:val="000000" w:themeColor="text1"/>
        </w:rPr>
        <w:t>handling</w:t>
      </w:r>
      <w:r w:rsidR="00697FC2" w:rsidRPr="004C369C">
        <w:rPr>
          <w:rFonts w:asciiTheme="minorHAnsi" w:hAnsiTheme="minorHAnsi" w:cstheme="minorHAnsi"/>
          <w:color w:val="000000" w:themeColor="text1"/>
        </w:rPr>
        <w:t xml:space="preserve"> </w:t>
      </w:r>
      <w:r w:rsidRPr="004C369C">
        <w:rPr>
          <w:rFonts w:asciiTheme="minorHAnsi" w:hAnsiTheme="minorHAnsi" w:cstheme="minorHAnsi"/>
          <w:color w:val="000000" w:themeColor="text1"/>
        </w:rPr>
        <w:t xml:space="preserve">of such small volumes can pose a challenge and potentially introduce error upon transfer. As a result, ion-selective microelectrodes (ISMEs) have been extensively used to measure ion concentrations in secreted droplets of MTs </w:t>
      </w:r>
      <w:r w:rsidRPr="00F02BDF">
        <w:rPr>
          <w:rFonts w:asciiTheme="minorHAnsi" w:hAnsiTheme="minorHAnsi" w:cstheme="minorHAnsi"/>
          <w:color w:val="000000" w:themeColor="text1"/>
        </w:rPr>
        <w:t>in vitro</w:t>
      </w:r>
      <w:r w:rsidRPr="004C369C">
        <w:rPr>
          <w:rFonts w:asciiTheme="minorHAnsi" w:hAnsiTheme="minorHAnsi" w:cstheme="minorHAnsi"/>
          <w:color w:val="000000" w:themeColor="text1"/>
        </w:rPr>
        <w:t>. In this method, a reference electrode and ISME, filled with the appropriate backfill solution and ionophore, are position</w:t>
      </w:r>
      <w:r w:rsidR="008A07FC">
        <w:rPr>
          <w:rFonts w:asciiTheme="minorHAnsi" w:hAnsiTheme="minorHAnsi" w:cstheme="minorHAnsi"/>
          <w:color w:val="000000" w:themeColor="text1"/>
        </w:rPr>
        <w:t>ed</w:t>
      </w:r>
      <w:r w:rsidRPr="004C369C">
        <w:rPr>
          <w:rFonts w:asciiTheme="minorHAnsi" w:hAnsiTheme="minorHAnsi" w:cstheme="minorHAnsi"/>
          <w:color w:val="000000" w:themeColor="text1"/>
        </w:rPr>
        <w:t xml:space="preserve"> into the secreted urine droplet to </w:t>
      </w:r>
      <w:r w:rsidR="008A07FC">
        <w:rPr>
          <w:rFonts w:asciiTheme="minorHAnsi" w:hAnsiTheme="minorHAnsi" w:cstheme="minorHAnsi"/>
          <w:color w:val="000000" w:themeColor="text1"/>
        </w:rPr>
        <w:t>determine</w:t>
      </w:r>
      <w:r w:rsidR="008A07FC" w:rsidRPr="004C369C">
        <w:rPr>
          <w:rFonts w:asciiTheme="minorHAnsi" w:hAnsiTheme="minorHAnsi" w:cstheme="minorHAnsi"/>
          <w:color w:val="000000" w:themeColor="text1"/>
        </w:rPr>
        <w:t xml:space="preserve"> </w:t>
      </w:r>
      <w:r w:rsidRPr="004C369C">
        <w:rPr>
          <w:rFonts w:asciiTheme="minorHAnsi" w:hAnsiTheme="minorHAnsi" w:cstheme="minorHAnsi"/>
          <w:color w:val="000000" w:themeColor="text1"/>
        </w:rPr>
        <w:t>ion concentrations</w:t>
      </w:r>
      <w:r w:rsidRPr="004C369C">
        <w:rPr>
          <w:rFonts w:asciiTheme="minorHAnsi" w:hAnsiTheme="minorHAnsi" w:cstheme="minorHAnsi"/>
          <w:color w:val="000000" w:themeColor="text1"/>
        </w:rPr>
        <w:fldChar w:fldCharType="begin" w:fldLock="1"/>
      </w:r>
      <w:r w:rsidRPr="004C369C">
        <w:rPr>
          <w:rFonts w:asciiTheme="minorHAnsi" w:hAnsiTheme="minorHAnsi" w:cstheme="minorHAnsi"/>
          <w:color w:val="000000" w:themeColor="text1"/>
        </w:rPr>
        <w:instrText>ADDIN CSL_CITATION {"citationItems":[{"id":"ITEM-1","itemData":{"DOI":"211/1/42 [pii]\r10.1242/jeb.011882","ISBN":"0022-0949 (Print)\r0022-0949 (Linking)","PMID":"18083731","abstract":"The effects of corticotropin-releasing factor (CRF)-related (ZooneDH), calcitonin (CT)-related (RhoprDH(31)) and kinin-related (leucokinin I) peptides on the ion composition of fluid secreted by upper Rhodnius prolixus Malpighian tubules and on KCl reabsorption by the lower tubules were assessed. ZooneDH stimulated fluid secretion while increasing the [Na(+)] of secreted fluid at the expense of [K(+)]. Upper tubules responded to ZooneDH with a characteristic triphasic change in the transepithelial potential (TEP), reminiscent of the response to 5-hydroxytryptamine (5HT). RhoprDH(31) produced a small (~9 mV) lumen-positive shift in TEP of the upper tubule but had no effect on the rate of fluid secretion or ion composition of the secreted fluid. In contrast to 5HT, both peptides failed to activate KCl reabsorption by the lower tubule. Leucokinin I had no effect on the ion composition of fluid secreted by whole or upper Malpighian tubules. We propose that: (1) 5HT and a native CRF-related peptide similar to ZooneDH activate the same second messenger systems and ion transporters in the upper tubule cells; (2) CRF-related peptide is utilized to maintain high rates of fluid secretion during the post-feeding diuresis and is additionally used at times when KCl reabsorption is unnecessary or detrimental. The differential actions of multiple diuretic factors allows for intricate control of ionic and osmotic balance in R. prolixus.","author":[{"dropping-particle":"","family":"Donini","given":"A","non-dropping-particle":"","parse-names":false,"suffix":""},{"dropping-particle":"","family":"O'Donnell","given":"M J","non-dropping-particle":"","parse-names":false,"suffix":""},{"dropping-particle":"","family":"Orchard","given":"I","non-dropping-particle":"","parse-names":false,"suffix":""}],"container-title":"Journal of Experimental Biology","edition":"2007/12/18","id":"ITEM-1","issue":"Pt 1","issued":{"date-parts":[["2008"]]},"language":"eng","page":"42-48","title":"Differential actions of diuretic factors on the Malpighian tubules of Rhodnius prolixus","type":"article-journal","volume":"211"},"uris":["http://www.mendeley.com/documents/?uuid=7198850a-70e5-4ea2-a2ba-71153fa2cb36"]}],"mendeley":{"formattedCitation":"&lt;sup&gt;22&lt;/sup&gt;","plainTextFormattedCitation":"22","previouslyFormattedCitation":"&lt;sup&gt;22&lt;/sup&gt;"},"properties":{"noteIndex":0},"schema":"https://github.com/citation-style-language/schema/raw/master/csl-citation.json"}</w:instrText>
      </w:r>
      <w:r w:rsidRPr="004C369C">
        <w:rPr>
          <w:rFonts w:asciiTheme="minorHAnsi" w:hAnsiTheme="minorHAnsi" w:cstheme="minorHAnsi"/>
          <w:color w:val="000000" w:themeColor="text1"/>
        </w:rPr>
        <w:fldChar w:fldCharType="separate"/>
      </w:r>
      <w:r w:rsidRPr="004C369C">
        <w:rPr>
          <w:rFonts w:asciiTheme="minorHAnsi" w:hAnsiTheme="minorHAnsi" w:cstheme="minorHAnsi"/>
          <w:noProof/>
          <w:color w:val="000000" w:themeColor="text1"/>
          <w:vertAlign w:val="superscript"/>
        </w:rPr>
        <w:t>22</w:t>
      </w:r>
      <w:r w:rsidRPr="004C369C">
        <w:rPr>
          <w:rFonts w:asciiTheme="minorHAnsi" w:hAnsiTheme="minorHAnsi" w:cstheme="minorHAnsi"/>
          <w:color w:val="000000" w:themeColor="text1"/>
        </w:rPr>
        <w:fldChar w:fldCharType="end"/>
      </w:r>
      <w:r w:rsidRPr="004C369C">
        <w:rPr>
          <w:rFonts w:asciiTheme="minorHAnsi" w:hAnsiTheme="minorHAnsi" w:cstheme="minorHAnsi"/>
          <w:color w:val="000000" w:themeColor="text1"/>
        </w:rPr>
        <w:t xml:space="preserve">. Adapted from </w:t>
      </w:r>
      <w:proofErr w:type="spellStart"/>
      <w:r w:rsidRPr="004C369C">
        <w:rPr>
          <w:rFonts w:asciiTheme="minorHAnsi" w:hAnsiTheme="minorHAnsi" w:cstheme="minorHAnsi"/>
          <w:color w:val="000000" w:themeColor="text1"/>
        </w:rPr>
        <w:t>Donini</w:t>
      </w:r>
      <w:proofErr w:type="spellEnd"/>
      <w:r w:rsidRPr="004C369C">
        <w:rPr>
          <w:rFonts w:asciiTheme="minorHAnsi" w:hAnsiTheme="minorHAnsi" w:cstheme="minorHAnsi"/>
          <w:color w:val="000000" w:themeColor="text1"/>
        </w:rPr>
        <w:t xml:space="preserve"> and colleagues</w:t>
      </w:r>
      <w:r w:rsidRPr="004C369C">
        <w:rPr>
          <w:rFonts w:asciiTheme="minorHAnsi" w:hAnsiTheme="minorHAnsi" w:cstheme="minorHAnsi"/>
          <w:color w:val="000000" w:themeColor="text1"/>
        </w:rPr>
        <w:fldChar w:fldCharType="begin" w:fldLock="1"/>
      </w:r>
      <w:r w:rsidRPr="004C369C">
        <w:rPr>
          <w:rFonts w:asciiTheme="minorHAnsi" w:hAnsiTheme="minorHAnsi" w:cstheme="minorHAnsi"/>
          <w:color w:val="000000" w:themeColor="text1"/>
        </w:rPr>
        <w:instrText>ADDIN CSL_CITATION {"citationItems":[{"id":"ITEM-1","itemData":{"DOI":"10.1086/501059","ISSN":"15222152","PMID":"16691529","abstract":"The effects of changes in the salinity of the rearing medium on Malpighian tubule fluid secretion and ion transport were examined in larvae of the freshwater mosquito Aedes aegypti and the saltwater species Ochlerotatus taeniorhynchus. For unstimulated tubules of both species, the K + concentration of secreted fluid was significantly lower when larvae were reared in 30% or 100% seawater (O. taeniorhynchus only), relative to tubules from freshwater-reared larvae. The Na + concentration of secreted fluid from unstimulated tubules of O. taeniorhynchus reared in 30% or 100% seawater was higher relative to tubules from freshwater-reared larvae. The results suggest that changes in salinity of the larval rearing medium lead to sustained changes in ion transport mechanisms in unstimulated tubules. Furthermore, alterations of K + transport may be utilized to either conserve Na + under freshwater (Na +-deprived) conditions or eliminate more Na + in saline (Na +-rich) conditions. The secretagogues cyclic AMP [cAMP], cyclic GMP [cGMP], leucokinin-VIII, and thapsigargin stimulated fluid secretion by tubules of both species. Cyclic AMP increased K + concentration and decreased Na + concentration in the fluid secreted by tubules isolated from O. taeniorhynchus larvae reared in 100% seawater. Interactions between rearing salinity and cGMP actions were similar to those for cAMP. Leucokinin-VIII and thapsigargin had no effect on secreted fluid Na + or K + concentrations. Results indicate that changes in rearing medium salinity affect the nature and extent of stimulation of fluid and ion secretion by secretagogues. ?? 2006 by The University of Chicago. All rights reserved.","author":[{"dropping-particle":"","family":"Donini","given":"Andrew","non-dropping-particle":"","parse-names":false,"suffix":""},{"dropping-particle":"","family":"Patrick","given":"Marjorie L","non-dropping-particle":"","parse-names":false,"suffix":""},{"dropping-particle":"","family":"Bijelic","given":"George","non-dropping-particle":"","parse-names":false,"suffix":""},{"dropping-particle":"","family":"Christensen","given":"Robert J","non-dropping-particle":"","parse-names":false,"suffix":""},{"dropping-particle":"","family":"Ianowski","given":"Juan P","non-dropping-particle":"","parse-names":false,"suffix":""},{"dropping-particle":"","family":"Rheault","given":"Mark R","non-dropping-particle":"","parse-names":false,"suffix":""},{"dropping-particle":"","family":"O'Donnell","given":"Michael J","non-dropping-particle":"","parse-names":false,"suffix":""}],"container-title":"Physiological and Biochemical Zoology","id":"ITEM-1","issue":"3","issued":{"date-parts":[["2006","7","19"]]},"page":"645-655","publisher":"The University of Chicago Press","title":"Secretion of water and ions by Malpighian tubules of larval mosquitoes: Effects of diuretic factors, second messengers, and salinity","type":"article-journal","volume":"79"},"uris":["http://www.mendeley.com/documents/?uuid=ad573dde-00df-34e0-859a-7f37c76c26d7"]}],"mendeley":{"formattedCitation":"&lt;sup&gt;23&lt;/sup&gt;","plainTextFormattedCitation":"23","previouslyFormattedCitation":"&lt;sup&gt;23&lt;/sup&gt;"},"properties":{"noteIndex":0},"schema":"https://github.com/citation-style-language/schema/raw/master/csl-citation.json"}</w:instrText>
      </w:r>
      <w:r w:rsidRPr="004C369C">
        <w:rPr>
          <w:rFonts w:asciiTheme="minorHAnsi" w:hAnsiTheme="minorHAnsi" w:cstheme="minorHAnsi"/>
          <w:color w:val="000000" w:themeColor="text1"/>
        </w:rPr>
        <w:fldChar w:fldCharType="separate"/>
      </w:r>
      <w:r w:rsidRPr="004C369C">
        <w:rPr>
          <w:rFonts w:asciiTheme="minorHAnsi" w:hAnsiTheme="minorHAnsi" w:cstheme="minorHAnsi"/>
          <w:noProof/>
          <w:color w:val="000000" w:themeColor="text1"/>
          <w:vertAlign w:val="superscript"/>
        </w:rPr>
        <w:t>23</w:t>
      </w:r>
      <w:r w:rsidRPr="004C369C">
        <w:rPr>
          <w:rFonts w:asciiTheme="minorHAnsi" w:hAnsiTheme="minorHAnsi" w:cstheme="minorHAnsi"/>
          <w:color w:val="000000" w:themeColor="text1"/>
        </w:rPr>
        <w:fldChar w:fldCharType="end"/>
      </w:r>
      <w:r w:rsidRPr="004C369C">
        <w:rPr>
          <w:rFonts w:asciiTheme="minorHAnsi" w:hAnsiTheme="minorHAnsi" w:cstheme="minorHAnsi"/>
          <w:color w:val="000000" w:themeColor="text1"/>
        </w:rPr>
        <w:t>, this current protocol uses a Na</w:t>
      </w:r>
      <w:r w:rsidRPr="004C369C">
        <w:rPr>
          <w:rFonts w:asciiTheme="minorHAnsi" w:hAnsiTheme="minorHAnsi" w:cstheme="minorHAnsi"/>
          <w:color w:val="000000" w:themeColor="text1"/>
          <w:vertAlign w:val="superscript"/>
        </w:rPr>
        <w:t>+</w:t>
      </w:r>
      <w:r w:rsidRPr="004C369C">
        <w:rPr>
          <w:rFonts w:asciiTheme="minorHAnsi" w:hAnsiTheme="minorHAnsi" w:cstheme="minorHAnsi"/>
          <w:color w:val="000000" w:themeColor="text1"/>
        </w:rPr>
        <w:t xml:space="preserve">-selective ionophore to measure ion activity </w:t>
      </w:r>
      <w:r w:rsidR="008A07FC">
        <w:rPr>
          <w:rFonts w:asciiTheme="minorHAnsi" w:hAnsiTheme="minorHAnsi" w:cstheme="minorHAnsi"/>
          <w:color w:val="000000" w:themeColor="text1"/>
        </w:rPr>
        <w:t>in</w:t>
      </w:r>
      <w:r w:rsidR="008A07FC" w:rsidRPr="004C369C">
        <w:rPr>
          <w:rFonts w:asciiTheme="minorHAnsi" w:hAnsiTheme="minorHAnsi" w:cstheme="minorHAnsi"/>
          <w:color w:val="000000" w:themeColor="text1"/>
        </w:rPr>
        <w:t xml:space="preserve"> </w:t>
      </w:r>
      <w:r w:rsidRPr="004C369C">
        <w:rPr>
          <w:rFonts w:asciiTheme="minorHAnsi" w:hAnsiTheme="minorHAnsi" w:cstheme="minorHAnsi"/>
          <w:color w:val="000000" w:themeColor="text1"/>
        </w:rPr>
        <w:t xml:space="preserve">secreted droplets from </w:t>
      </w:r>
      <w:r w:rsidR="008A07FC" w:rsidRPr="004C369C">
        <w:rPr>
          <w:rFonts w:asciiTheme="minorHAnsi" w:hAnsiTheme="minorHAnsi" w:cstheme="minorHAnsi"/>
          <w:color w:val="000000" w:themeColor="text1"/>
        </w:rPr>
        <w:t xml:space="preserve">stimulated </w:t>
      </w:r>
      <w:r w:rsidRPr="004C369C">
        <w:rPr>
          <w:rFonts w:asciiTheme="minorHAnsi" w:hAnsiTheme="minorHAnsi" w:cstheme="minorHAnsi"/>
          <w:color w:val="000000" w:themeColor="text1"/>
        </w:rPr>
        <w:t xml:space="preserve">MTs in adult </w:t>
      </w:r>
      <w:r w:rsidRPr="004C369C">
        <w:rPr>
          <w:rFonts w:asciiTheme="minorHAnsi" w:hAnsiTheme="minorHAnsi" w:cstheme="minorHAnsi"/>
          <w:i/>
          <w:iCs/>
          <w:color w:val="000000" w:themeColor="text1"/>
        </w:rPr>
        <w:t>Aedes</w:t>
      </w:r>
      <w:r w:rsidRPr="004C369C">
        <w:rPr>
          <w:rFonts w:asciiTheme="minorHAnsi" w:hAnsiTheme="minorHAnsi" w:cstheme="minorHAnsi"/>
          <w:color w:val="000000" w:themeColor="text1"/>
        </w:rPr>
        <w:t xml:space="preserve"> mosquitoes. Since ion-selective microelectrodes measure ion activity, this data can be expressed as ion concentrations following the assumption that the calibration solutions and experimental samples share the same ion activity coefficient</w:t>
      </w:r>
      <w:r w:rsidRPr="004C369C">
        <w:rPr>
          <w:rFonts w:asciiTheme="minorHAnsi" w:hAnsiTheme="minorHAnsi" w:cstheme="minorHAnsi"/>
          <w:color w:val="000000" w:themeColor="text1"/>
        </w:rPr>
        <w:fldChar w:fldCharType="begin" w:fldLock="1"/>
      </w:r>
      <w:r w:rsidRPr="004C369C">
        <w:rPr>
          <w:rFonts w:asciiTheme="minorHAnsi" w:hAnsiTheme="minorHAnsi" w:cstheme="minorHAnsi"/>
          <w:color w:val="000000" w:themeColor="text1"/>
        </w:rPr>
        <w:instrText>ADDIN CSL_CITATION {"citationItems":[{"id":"ITEM-1","itemData":{"DOI":"10.1242/jeb.177089","ISSN":"1477-9145","PMID":"29496779","abstract":"The mosquito Aedes aegypti is a vector responsible for transmitting various pathogens to humans, and their prominence as chief vectors of human disease is largely due to their anthropophilic blood feeding behaviour. Larval stage mosquitoes must deal with the potential dilution of their haemolymph in freshwater, whereas the haematophagus A. aegypti female faces the challenge of excess ion and water intake after a blood meal. The excretory system, composed of the Malpighian tubules (MTs) and hindgut, is strictly controlled by neuroendocrine factors, responsible for the regulation of diuresis across all developmental stages. The highly studied insect MTs are influenced by a variety of diuretic hormones and, in some insects, anti-diuretic factors. In the present study, we investigated the effects of AedaeCAPA-1 neuropeptide on larval and adult female A. aegypti MTs stimulated with various diuretic factors including serotonin (5-HT), a corticotropin-related factor (CRF) diuretic peptide, a calcitonin-related diuretic hormone (DH31) and a kinin-related diuretic peptide. Overall, our findings establish that AedaeCAPA-1 specifically inhibits secretion of larval and adult MTs stimulated by 5-HT and DH31, whilst having no activity on MTs stimulated by other diuretic factors. Furthermore, although AedaeCAPA-1 acts as an anti-diuretic, it does not influence the relative proportions of cations transported by adult MTs, thus maintaining the kaliuretic activity of 5-HT and natriuretic activity of DH31 In addition, we tested the effects of the second messenger cGMP in adult MTs. We established that cGMP has similar effects to AedaeCAPA-1, strongly inhibiting 5-HT- and DH31-stimulated fluid secretion, but with only minor effects on CRF-stimulated diuresis. Interestingly, although AedaeCAPA-1 has no inhibitory activity on kinin-stimulated fluid secretion, cGMP strongly inhibited fluid secretion by this diuretic hormone, which targets stellate cells specifically. Collectively, these results support that AedaeCAPA-1 inhibits select diuretic factors acting on the principal cells and this probably involves cGMP as a second messenger. Kinin-stimulated diuresis, which targets stellate cells, is also inhibited by cGMP, suggesting that another anti-diuretic factor in addition to AedaeCAPA-1 exists and may utilize cGMP as a second messenger.","author":[{"dropping-particle":"","family":"Sajadi","given":"Farwa","non-dropping-particle":"","parse-names":false,"suffix":""},{"dropping-particle":"","family":"Curcuruto","given":"Carmela","non-dropping-particle":"","parse-names":false,"suffix":""},{"dropping-particle":"","family":"Dhaheri","given":"Afra","non-dropping-particle":"Al","parse-names":false,"suffix":""},{"dropping-particle":"","family":"Paluzzi","given":"Jean-Paul","non-dropping-particle":"","parse-names":false,"suffix":""}],"container-title":"The Journal of experimental biology","id":"ITEM-1","issue":"Pt 7","issued":{"date-parts":[["2018"]]},"title":"Anti-diuretic action of a CAPA neuropeptide against a subset of diuretic hormones in the disease vector Aedes aegypti.","type":"article-journal","volume":"221"},"uris":["http://www.mendeley.com/documents/?uuid=8ef54d48-ad72-4160-9528-1d4ec44c724b"]}],"mendeley":{"formattedCitation":"&lt;sup&gt;21&lt;/sup&gt;","plainTextFormattedCitation":"21","previouslyFormattedCitation":"&lt;sup&gt;21&lt;/sup&gt;"},"properties":{"noteIndex":0},"schema":"https://github.com/citation-style-language/schema/raw/master/csl-citation.json"}</w:instrText>
      </w:r>
      <w:r w:rsidRPr="004C369C">
        <w:rPr>
          <w:rFonts w:asciiTheme="minorHAnsi" w:hAnsiTheme="minorHAnsi" w:cstheme="minorHAnsi"/>
          <w:color w:val="000000" w:themeColor="text1"/>
        </w:rPr>
        <w:fldChar w:fldCharType="separate"/>
      </w:r>
      <w:r w:rsidRPr="004C369C">
        <w:rPr>
          <w:rFonts w:asciiTheme="minorHAnsi" w:hAnsiTheme="minorHAnsi" w:cstheme="minorHAnsi"/>
          <w:noProof/>
          <w:color w:val="000000" w:themeColor="text1"/>
          <w:vertAlign w:val="superscript"/>
        </w:rPr>
        <w:t>21</w:t>
      </w:r>
      <w:r w:rsidRPr="004C369C">
        <w:rPr>
          <w:rFonts w:asciiTheme="minorHAnsi" w:hAnsiTheme="minorHAnsi" w:cstheme="minorHAnsi"/>
          <w:color w:val="000000" w:themeColor="text1"/>
        </w:rPr>
        <w:fldChar w:fldCharType="end"/>
      </w:r>
      <w:r w:rsidRPr="004C369C">
        <w:rPr>
          <w:rFonts w:asciiTheme="minorHAnsi" w:hAnsiTheme="minorHAnsi" w:cstheme="minorHAnsi"/>
          <w:color w:val="000000" w:themeColor="text1"/>
        </w:rPr>
        <w:t xml:space="preserve"> (</w:t>
      </w:r>
      <w:r w:rsidRPr="004C369C">
        <w:rPr>
          <w:rFonts w:asciiTheme="minorHAnsi" w:hAnsiTheme="minorHAnsi" w:cstheme="minorHAnsi"/>
          <w:b/>
          <w:bCs/>
          <w:color w:val="000000" w:themeColor="text1"/>
        </w:rPr>
        <w:t>Figure 1B,C</w:t>
      </w:r>
      <w:r w:rsidRPr="004C369C">
        <w:rPr>
          <w:rFonts w:asciiTheme="minorHAnsi" w:hAnsiTheme="minorHAnsi" w:cstheme="minorHAnsi"/>
          <w:color w:val="000000" w:themeColor="text1"/>
        </w:rPr>
        <w:t>).</w:t>
      </w:r>
    </w:p>
    <w:p w14:paraId="328D3DA9" w14:textId="77777777" w:rsidR="00C24D6C" w:rsidRDefault="00C24D6C" w:rsidP="008521D0">
      <w:pPr>
        <w:jc w:val="both"/>
        <w:rPr>
          <w:rFonts w:asciiTheme="minorHAnsi" w:hAnsiTheme="minorHAnsi" w:cstheme="minorHAnsi"/>
          <w:color w:val="000000" w:themeColor="text1"/>
        </w:rPr>
      </w:pPr>
    </w:p>
    <w:p w14:paraId="6ECDECDB" w14:textId="0CA9A9D9" w:rsidR="6BF4F420" w:rsidRDefault="6BF4F420" w:rsidP="008521D0">
      <w:pPr>
        <w:jc w:val="both"/>
        <w:rPr>
          <w:rFonts w:asciiTheme="minorHAnsi" w:hAnsiTheme="minorHAnsi" w:cstheme="minorBidi"/>
        </w:rPr>
      </w:pPr>
      <w:r w:rsidRPr="6BF4F420">
        <w:rPr>
          <w:rFonts w:asciiTheme="minorHAnsi" w:hAnsiTheme="minorHAnsi" w:cstheme="minorBidi"/>
        </w:rPr>
        <w:t>The Scanning Ion-selective Electrode Technique (SIET) also makes use of ISMEs to measure ion concentration gradients in the unstirred layer adjacent to organs, tissues</w:t>
      </w:r>
      <w:r w:rsidR="00BA4437">
        <w:rPr>
          <w:rFonts w:asciiTheme="minorHAnsi" w:hAnsiTheme="minorHAnsi" w:cstheme="minorBidi"/>
        </w:rPr>
        <w:t>,</w:t>
      </w:r>
      <w:r w:rsidRPr="6BF4F420">
        <w:rPr>
          <w:rFonts w:asciiTheme="minorHAnsi" w:hAnsiTheme="minorHAnsi" w:cstheme="minorBidi"/>
        </w:rPr>
        <w:t xml:space="preserve"> or cells that are transporting ions. The ISMEs measure voltage gradients which can then be used to calculate the ion concentration gradients and direction and magnitude of ion flux across the organ, tissue</w:t>
      </w:r>
      <w:r w:rsidR="00E92EDE">
        <w:rPr>
          <w:rFonts w:asciiTheme="minorHAnsi" w:hAnsiTheme="minorHAnsi" w:cstheme="minorBidi"/>
        </w:rPr>
        <w:t>,</w:t>
      </w:r>
      <w:r w:rsidRPr="6BF4F420">
        <w:rPr>
          <w:rFonts w:asciiTheme="minorHAnsi" w:hAnsiTheme="minorHAnsi" w:cstheme="minorBidi"/>
        </w:rPr>
        <w:t xml:space="preserve"> or cell</w:t>
      </w:r>
      <w:r w:rsidR="00F00234" w:rsidRPr="6BF4F420">
        <w:rPr>
          <w:rFonts w:asciiTheme="minorHAnsi" w:hAnsiTheme="minorHAnsi" w:cstheme="minorBidi"/>
        </w:rPr>
        <w:fldChar w:fldCharType="begin" w:fldLock="1"/>
      </w:r>
      <w:r w:rsidR="00F00234" w:rsidRPr="6BF4F420">
        <w:rPr>
          <w:rFonts w:asciiTheme="minorHAnsi" w:hAnsiTheme="minorHAnsi" w:cstheme="minorBidi"/>
        </w:rPr>
        <w:instrText>ADDIN CSL_CITATION {"citationItems":[{"id":"ITEM-1","itemData":{"DOI":"10.1242/jeb.023739","ISSN":"00220949","PMID":"9317503","abstract":"Much of our understanding of the ionoregulatory and excretory physiology of blood-feeding insects can be traced to a series of papers by Simon Maddrell and colleagues in the 1970s and 1980s. These studies of the Malpighian (renal) tubules of Rhodnius prolixus revealed a number of physiological adaptations to the short-term and long-term stresses associated with blood feeding. More recent electrophysiological studies using voltage- and ion-selective microelectrodes have extended our understanding of the mechanisms and control of ion transport by the secretory and reabsorptive segments of the Rhodnius Malpighian tubule. The discovery that the rates of transport of organic anions, urates and Ca 2+ are synchronized to coincide with the appearance of the products of blood meal digestion in the haemolymph of Rhodnius has stimulated parallel studies in Drosophila. This recent research has examined how excretory mechanisms for organic cations and organic anions are altered by exposure to such compounds in the diet. These studies also show that the Drosophila Malpighian tubule provides a useful model for analysis of the roles of transporters such as P-glycoproteins and multidrug resistance-associated proteins in the excretion of toxins.","author":[{"dropping-particle":"","family":"O'Donnell","given":"M. J.","non-dropping-particle":"","parse-names":false,"suffix":""}],"container-title":"Journal of Experimental Biology","id":"ITEM-1","issue":"3","issued":{"date-parts":[["2009","2","1"]]},"page":"363-372","publisher":"The Company of Biologists Ltd","title":"Too much of a good thing: How insects cope with excess ions or toxins in the diet","type":"article","volume":"212"},"uris":["http://www.mendeley.com/documents/?uuid=944d8cd2-8d83-3d37-8d39-600942346cba"]}],"mendeley":{"formattedCitation":"&lt;sup&gt;20&lt;/sup&gt;","plainTextFormattedCitation":"20","previouslyFormattedCitation":"&lt;sup&gt;20&lt;/sup&gt;"},"properties":{"noteIndex":0},"schema":"https://github.com/citation-style-language/schema/raw/master/csl-citation.json"}</w:instrText>
      </w:r>
      <w:r w:rsidR="00F00234" w:rsidRPr="6BF4F420">
        <w:rPr>
          <w:rFonts w:asciiTheme="minorHAnsi" w:hAnsiTheme="minorHAnsi" w:cstheme="minorBidi"/>
        </w:rPr>
        <w:fldChar w:fldCharType="separate"/>
      </w:r>
      <w:r w:rsidRPr="6BF4F420">
        <w:rPr>
          <w:rFonts w:asciiTheme="minorHAnsi" w:hAnsiTheme="minorHAnsi" w:cstheme="minorBidi"/>
          <w:noProof/>
          <w:vertAlign w:val="superscript"/>
        </w:rPr>
        <w:t>20</w:t>
      </w:r>
      <w:r w:rsidR="00F00234" w:rsidRPr="6BF4F420">
        <w:rPr>
          <w:rFonts w:asciiTheme="minorHAnsi" w:hAnsiTheme="minorHAnsi" w:cstheme="minorBidi"/>
        </w:rPr>
        <w:fldChar w:fldCharType="end"/>
      </w:r>
      <w:r w:rsidRPr="6BF4F420">
        <w:rPr>
          <w:rFonts w:asciiTheme="minorHAnsi" w:hAnsiTheme="minorHAnsi" w:cstheme="minorBidi"/>
        </w:rPr>
        <w:t>. In this technique, the ISME is mounted to a three axes manipulator controlled by computerized micro-stepper motors so that its 3D position is controlled to the micrometer level</w:t>
      </w:r>
      <w:r w:rsidR="00F00234" w:rsidRPr="6BF4F420">
        <w:rPr>
          <w:rFonts w:asciiTheme="minorHAnsi" w:hAnsiTheme="minorHAnsi" w:cstheme="minorBidi"/>
        </w:rPr>
        <w:fldChar w:fldCharType="begin" w:fldLock="1"/>
      </w:r>
      <w:r w:rsidR="00F00234" w:rsidRPr="6BF4F420">
        <w:rPr>
          <w:rFonts w:asciiTheme="minorHAnsi" w:hAnsiTheme="minorHAnsi" w:cstheme="minorBidi"/>
        </w:rPr>
        <w:instrText>ADDIN CSL_CITATION {"citationItems":[{"id":"ITEM-1","itemData":{"DOI":"10.1242/jeb.023739","ISSN":"00220949","PMID":"9317503","abstract":"Much of our understanding of the ionoregulatory and excretory physiology of blood-feeding insects can be traced to a series of papers by Simon Maddrell and colleagues in the 1970s and 1980s. These studies of the Malpighian (renal) tubules of Rhodnius prolixus revealed a number of physiological adaptations to the short-term and long-term stresses associated with blood feeding. More recent electrophysiological studies using voltage- and ion-selective microelectrodes have extended our understanding of the mechanisms and control of ion transport by the secretory and reabsorptive segments of the Rhodnius Malpighian tubule. The discovery that the rates of transport of organic anions, urates and Ca 2+ are synchronized to coincide with the appearance of the products of blood meal digestion in the haemolymph of Rhodnius has stimulated parallel studies in Drosophila. This recent research has examined how excretory mechanisms for organic cations and organic anions are altered by exposure to such compounds in the diet. These studies also show that the Drosophila Malpighian tubule provides a useful model for analysis of the roles of transporters such as P-glycoproteins and multidrug resistance-associated proteins in the excretion of toxins.","author":[{"dropping-particle":"","family":"O'Donnell","given":"M. J.","non-dropping-particle":"","parse-names":false,"suffix":""}],"container-title":"Journal of Experimental Biology","id":"ITEM-1","issue":"3","issued":{"date-parts":[["2009","2","1"]]},"page":"363-372","publisher":"The Company of Biologists Ltd","title":"Too much of a good thing: How insects cope with excess ions or toxins in the diet","type":"article","volume":"212"},"uris":["http://www.mendeley.com/documents/?uuid=944d8cd2-8d83-3d37-8d39-600942346cba"]}],"mendeley":{"formattedCitation":"&lt;sup&gt;20&lt;/sup&gt;","plainTextFormattedCitation":"20","previouslyFormattedCitation":"&lt;sup&gt;20&lt;/sup&gt;"},"properties":{"noteIndex":0},"schema":"https://github.com/citation-style-language/schema/raw/master/csl-citation.json"}</w:instrText>
      </w:r>
      <w:r w:rsidR="00F00234" w:rsidRPr="6BF4F420">
        <w:rPr>
          <w:rFonts w:asciiTheme="minorHAnsi" w:hAnsiTheme="minorHAnsi" w:cstheme="minorBidi"/>
        </w:rPr>
        <w:fldChar w:fldCharType="separate"/>
      </w:r>
      <w:r w:rsidRPr="6BF4F420">
        <w:rPr>
          <w:rFonts w:asciiTheme="minorHAnsi" w:hAnsiTheme="minorHAnsi" w:cstheme="minorBidi"/>
          <w:noProof/>
          <w:vertAlign w:val="superscript"/>
        </w:rPr>
        <w:t>20</w:t>
      </w:r>
      <w:r w:rsidR="00F00234" w:rsidRPr="6BF4F420">
        <w:rPr>
          <w:rFonts w:asciiTheme="minorHAnsi" w:hAnsiTheme="minorHAnsi" w:cstheme="minorBidi"/>
        </w:rPr>
        <w:fldChar w:fldCharType="end"/>
      </w:r>
      <w:r w:rsidRPr="6BF4F420">
        <w:rPr>
          <w:rFonts w:asciiTheme="minorHAnsi" w:hAnsiTheme="minorHAnsi" w:cstheme="minorBidi"/>
        </w:rPr>
        <w:t xml:space="preserve">. Voltages are measured at two points within the unstirred layer using a sampling protocol programmed into and controlled by computer software. The two points are typically separated by </w:t>
      </w:r>
      <w:proofErr w:type="gramStart"/>
      <w:r w:rsidRPr="6BF4F420">
        <w:rPr>
          <w:rFonts w:asciiTheme="minorHAnsi" w:hAnsiTheme="minorHAnsi" w:cstheme="minorBidi"/>
        </w:rPr>
        <w:t>a distance of 20</w:t>
      </w:r>
      <w:proofErr w:type="gramEnd"/>
      <w:r w:rsidR="003646CD">
        <w:rPr>
          <w:rFonts w:asciiTheme="minorHAnsi" w:hAnsiTheme="minorHAnsi" w:cstheme="minorBidi"/>
        </w:rPr>
        <w:t>–</w:t>
      </w:r>
      <w:r w:rsidRPr="6BF4F420">
        <w:rPr>
          <w:rFonts w:asciiTheme="minorHAnsi" w:hAnsiTheme="minorHAnsi" w:cstheme="minorBidi"/>
        </w:rPr>
        <w:t>100</w:t>
      </w:r>
      <w:r w:rsidR="003646CD">
        <w:rPr>
          <w:rFonts w:asciiTheme="minorHAnsi" w:hAnsiTheme="minorHAnsi" w:cstheme="minorBidi"/>
        </w:rPr>
        <w:t xml:space="preserve"> </w:t>
      </w:r>
      <w:r w:rsidRPr="6BF4F420">
        <w:rPr>
          <w:rFonts w:asciiTheme="minorHAnsi" w:hAnsiTheme="minorHAnsi" w:cstheme="minorBidi"/>
        </w:rPr>
        <w:t>µm with one point within 5</w:t>
      </w:r>
      <w:r w:rsidR="003646CD">
        <w:rPr>
          <w:rFonts w:asciiTheme="minorHAnsi" w:hAnsiTheme="minorHAnsi" w:cstheme="minorBidi"/>
        </w:rPr>
        <w:t>–</w:t>
      </w:r>
      <w:r w:rsidRPr="6BF4F420">
        <w:rPr>
          <w:rFonts w:asciiTheme="minorHAnsi" w:hAnsiTheme="minorHAnsi" w:cstheme="minorBidi"/>
        </w:rPr>
        <w:t>10</w:t>
      </w:r>
      <w:r w:rsidR="003646CD">
        <w:rPr>
          <w:rFonts w:asciiTheme="minorHAnsi" w:hAnsiTheme="minorHAnsi" w:cstheme="minorBidi"/>
        </w:rPr>
        <w:t xml:space="preserve"> </w:t>
      </w:r>
      <w:r w:rsidRPr="6BF4F420">
        <w:rPr>
          <w:rFonts w:asciiTheme="minorHAnsi" w:hAnsiTheme="minorHAnsi" w:cstheme="minorBidi"/>
        </w:rPr>
        <w:t>µm of the surface of the organ, tissue</w:t>
      </w:r>
      <w:r w:rsidR="003646CD">
        <w:rPr>
          <w:rFonts w:asciiTheme="minorHAnsi" w:hAnsiTheme="minorHAnsi" w:cstheme="minorBidi"/>
        </w:rPr>
        <w:t>,</w:t>
      </w:r>
      <w:r w:rsidRPr="6BF4F420">
        <w:rPr>
          <w:rFonts w:asciiTheme="minorHAnsi" w:hAnsiTheme="minorHAnsi" w:cstheme="minorBidi"/>
        </w:rPr>
        <w:t xml:space="preserve"> or cell and the second point a further 20</w:t>
      </w:r>
      <w:r w:rsidR="003646CD">
        <w:rPr>
          <w:rFonts w:asciiTheme="minorHAnsi" w:hAnsiTheme="minorHAnsi" w:cstheme="minorBidi"/>
        </w:rPr>
        <w:t>–</w:t>
      </w:r>
      <w:r w:rsidRPr="6BF4F420">
        <w:rPr>
          <w:rFonts w:asciiTheme="minorHAnsi" w:hAnsiTheme="minorHAnsi" w:cstheme="minorBidi"/>
        </w:rPr>
        <w:t>100</w:t>
      </w:r>
      <w:r w:rsidR="003646CD">
        <w:rPr>
          <w:rFonts w:asciiTheme="minorHAnsi" w:hAnsiTheme="minorHAnsi" w:cstheme="minorBidi"/>
        </w:rPr>
        <w:t xml:space="preserve"> </w:t>
      </w:r>
      <w:r w:rsidRPr="6BF4F420">
        <w:rPr>
          <w:rFonts w:asciiTheme="minorHAnsi" w:hAnsiTheme="minorHAnsi" w:cstheme="minorBidi"/>
        </w:rPr>
        <w:t>µm away. The difference in magnitude of voltages between the two points is calculated to obtain a voltage gradient</w:t>
      </w:r>
      <w:r w:rsidR="00BE7947" w:rsidRPr="6BF4F420">
        <w:rPr>
          <w:rFonts w:asciiTheme="minorHAnsi" w:hAnsiTheme="minorHAnsi" w:cstheme="minorBidi"/>
        </w:rPr>
        <w:fldChar w:fldCharType="begin" w:fldLock="1"/>
      </w:r>
      <w:r w:rsidR="00BE7947" w:rsidRPr="6BF4F420">
        <w:rPr>
          <w:rFonts w:asciiTheme="minorHAnsi" w:hAnsiTheme="minorHAnsi" w:cstheme="minorBidi"/>
        </w:rPr>
        <w:instrText xml:space="preserve">ADDIN CSL_CITATION {"citationItems":[{"id":"ITEM-1","itemData":{"DOI":"10.1242/jeb.01422","ISSN":"00220949","PMID":"15695753","abstract":"Ion concentration gradients adjacent to the surface of the anal papillae of larvae of the mosquito Aedes aegypti were measured using self-referencing ion-selective microelectrodes. The gradients were used to calculate estimates of ion fluxes into and out of the papillae. There was a net influx of Na +, Cl- and K+ from the bathing medium and a net efflux of acid and NH4+. No Ca2+ gradients were detectable. Na+ and Cl- influx occurred against a concentration gradient suggesting active transport. Although Na+, Cl- and NH4+ gradients were uniform along the length of the papillae, the proximal regions of the papillae in vivo revealed significantly higher H+ and K+ gradients compared with distal regions. The calculated ion fluxes at the papillae are sufficient for complete Na+, K+ and Cl- haemolymph replacement in </w:instrText>
      </w:r>
      <w:r w:rsidR="00BE7947" w:rsidRPr="6BF4F420">
        <w:rPr>
          <w:rFonts w:ascii="Cambria Math" w:hAnsi="Cambria Math" w:cs="Cambria Math"/>
        </w:rPr>
        <w:instrText>∼</w:instrText>
      </w:r>
      <w:r w:rsidR="00BE7947" w:rsidRPr="6BF4F420">
        <w:rPr>
          <w:rFonts w:asciiTheme="minorHAnsi" w:hAnsiTheme="minorHAnsi" w:cstheme="minorBidi"/>
        </w:rPr>
        <w:instrText>4 h with external ion concentrations of 5 mmol l-1. Ion gradients were also detected adjacent to the surface of isolated papillae; however, Na+ and H+ gradients were higher, and Cl - gradients were lower relative to papillae in vivo. The results support previous findings that the anal papillae of mosquito larvae are important structures for ion regulation, and suggest that these structures may be used for the excretion of nitrogenous waste.","author":[{"dropping-particle":"","family":"Donini","given":"Andrew","non-dropping-particle":"","parse-names":false,"suffix":""},{"dropping-particle":"","family":"O'Donnell","given":"Michael J.","non-dropping-particle":"","parse-names":false,"suffix":""}],"container-title":"Journal of Experimental Biology","id":"ITEM-1","issue":"4","issued":{"date-parts":[["2005","2"]]},"page":"603-610","title":"Analysis of Na+, Cl-, K+, H+ and NH4+ concentration gradients adjacent to the surface of anal papillae of the mosquito Aedes aegypti: Application of self-referencing ion-selective microelectrodes","type":"article-journal","volume":"208"},"uris":["http://www.mendeley.com/documents/?uuid=66fb63c4-9d08-3f8c-aafa-3e475274b85b"]},{"id":"ITEM-2","itemData":{"DOI":"10.1038/s41598-019-54413-6","ISSN":"20452322","abstract":"Larvae of the disease vector mosquito, Aedes aegypti (L.) readily develop in ammonia rich sewage in the British Virgin Islands. To understand how the larvae survive in ammonia levels that are lethal to most animals, an examination of ammonia excretory physiology in larvae collected from septic-water and freshwater was carried out. A. aegypti larvae were found to be remarkably plastic in dealing with high external ammonia through the modulation of NH4+ excretion at the anal papillae, measured using the scanning ion-selective electrode technique (SIET), and NH4+ secretion in the primary urine by the Malpighian tubules when developing in septicwater. Ammonia transporters, Amt and Rh proteins, are expressed in ionoregulatory and excretory organs, with increases in Rh protein, Na+-K+-ATPase, and V-type-H+-ATPase expression observed in the Malpighian tubules, hindgut, and anal papillae in septic-water larvae. A comparative approach using laboratory A. aegypti larvae reared in high ammonia septic-water revealed similar responses to collected A. aegypti with regard to altered ammonia secretion and hemolymph ion composition. Results suggest that the observed alterations in excretory physiology of larvae developing in septic-water is a consequence of the high ammonia levels and that A. aegypti larvae may rely on ammonia transporting proteins coupled to active transport to survive in septic-water.","author":[{"dropping-particle":"","family":"Durant","given":"Andrea C","non-dropping-particle":"","parse-names":false,"suffix":""},{"dropping-particle":"","family":"Donini","given":"Andrew","non-dropping-particle":"","parse-names":false,"suffix":""}],"container-title":"Scientific Reports","id":"ITEM-2","issue":"1","issued":{"date-parts":[["2019"]]},"title":"Development of Aedes aegypti (Diptera: Culicidae) mosquito larvae in high ammonia sewage in septic tanks causes alterations in ammonia excretion, ammonia transporter expression, and osmoregulation","type":"article-journal","volume":"9"},"uris":["http://www.mendeley.com/documents/?uuid=cd08737f-d88e-3178-bf68-08c0a5c3c82f"]},{"id":"ITEM-3","itemData":{"DOI":"10.1371/journal.pone.0086386","ISBN":"1932-6203 (Electronic)\\r1932-6203 (Linking)","ISSN":"1932-6203","PMID":"24466069","abstract":"A family of evolutionarily old hormones is the glycoprotein cysteine knot-forming heterodimers consisting of alpha- (GPA) and beta-subunits (GPB), which assemble by noncovalent bonds. In mammals, a common glycoprotein hormone alpha-subunit (GPA1) pairs with unique beta-subunits that establish receptor specificity, forming thyroid stimulating hormone (GPA1/TSHβ) and the gonadotropins luteinizing hormone (GPA1/LHβ), follicle stimulating hormone (GPA1/FSHβ), choriogonadotropin (GPA1/CGβ). A novel glycoprotein heterodimer was identified in vertebrates by genome analysis, called thyrostimulin, composed of two novel subunits, GPA2 and GPB5, and homologs occur in arthropods, nematodes and cnidarians, implying that this neurohormone system existed prior to the emergence of bilateral metazoans. In order to discern possible physiological roles of this hormonal signaling system in mosquitoes, we have isolated the glycoprotein hormone genes producing the alpha- and beta-subunits (AedaeGPA2 and AedaeGPB5) and assessed their temporal expression profiles in the yellow and dengue-fever vector, Aedes aegypti. We have also isolated a putative receptor for this novel mosquito hormone, AedaeLGR1, which contains features conserved with other glycoprotein leucine-rich repeating containing G protein-coupled receptors. AedaeLGR1 is expressed in tissues of the alimentary canal such as the midgut, Malpighian tubules and hindgut, suggesting that this novel mosquito glycoprotein hormone may regulate ionic and osmotic balance. Focusing on the hindgut in adult stage A. aegypti, where AedaeLGR1 was highly enriched, we utilized the Scanning Ion-selective Electrode Technique (SIET) to determine if AedaeGPA2/GPB5 modulated cation transport across this epithelial tissue. Our results suggest that AedaeGPA2/GPB5 does indeed participate in ionic and osmotic balance, since it appears to inhibit natriuresis and promote kaliuresis. Taken together, our findings imply this hormone may play an important role in ionic balance when levels of Na(+) are limited and levels of K(+) are in excess--such as during the digestion and assimilation of erythrocytes following vertebrate blood-feeding by females.","author":[{"dropping-particle":"","family":"Paluzzi","given":"J.-P.","non-dropping-particle":"","parse-names":false,"suffix":""},{"dropping-particle":"","family":"Vanderveken","given":"M.","non-dropping-particle":"","parse-names":false,"suffix":""},{"dropping-particle":"","family":"O'Donnell","given":"M.J.","non-dropping-particle":"","parse-names":false,"suffix":""}],"container-title":"PLoS One","id":"ITEM-3","issue":"1","issued":{"date-parts":[["2014"]]},"page":"e86386","title":"The heterodimeric glycoprotein hormone, GPA2/GPB5, regulates ion transport across the hindgut of the adult mosquito, Aedes aegypti","type":"article-journal","volume":"9"},"uris":["http://www.mendeley.com/documents/?uuid=917b45f7-d6c9-456b-9916-ab888f938b13"]}],"mendeley":{"formattedCitation":"&lt;sup&gt;24–26&lt;/sup&gt;","plainTextFormattedCitation":"24–26","previouslyFormattedCitation":"&lt;sup&gt;24–26&lt;/sup&gt;"},"properties":{"noteIndex":0},"schema":"https://github.com/citation-style-language/schema/raw/master/csl-citation.json"}</w:instrText>
      </w:r>
      <w:r w:rsidR="00BE7947" w:rsidRPr="6BF4F420">
        <w:rPr>
          <w:rFonts w:asciiTheme="minorHAnsi" w:hAnsiTheme="minorHAnsi" w:cstheme="minorBidi"/>
        </w:rPr>
        <w:fldChar w:fldCharType="separate"/>
      </w:r>
      <w:r w:rsidR="00BE7947" w:rsidRPr="6BF4F420">
        <w:rPr>
          <w:rFonts w:asciiTheme="minorHAnsi" w:hAnsiTheme="minorHAnsi" w:cstheme="minorBidi"/>
          <w:noProof/>
          <w:vertAlign w:val="superscript"/>
        </w:rPr>
        <w:t>24–26</w:t>
      </w:r>
      <w:r w:rsidR="00BE7947" w:rsidRPr="6BF4F420">
        <w:rPr>
          <w:rFonts w:asciiTheme="minorHAnsi" w:hAnsiTheme="minorHAnsi" w:cstheme="minorBidi"/>
        </w:rPr>
        <w:fldChar w:fldCharType="end"/>
      </w:r>
      <w:r w:rsidR="003646CD">
        <w:rPr>
          <w:rFonts w:asciiTheme="minorHAnsi" w:hAnsiTheme="minorHAnsi" w:cstheme="minorBidi"/>
        </w:rPr>
        <w:t>,</w:t>
      </w:r>
      <w:r w:rsidRPr="6BF4F420">
        <w:rPr>
          <w:rFonts w:asciiTheme="minorHAnsi" w:hAnsiTheme="minorHAnsi" w:cstheme="minorBidi"/>
        </w:rPr>
        <w:t xml:space="preserve"> which is then used to calculate the concentration gradient and subsequently the net flux using Fick’s Law</w:t>
      </w:r>
      <w:r w:rsidR="00F00234" w:rsidRPr="6BF4F420">
        <w:rPr>
          <w:rFonts w:asciiTheme="minorHAnsi" w:hAnsiTheme="minorHAnsi" w:cstheme="minorBidi"/>
        </w:rPr>
        <w:fldChar w:fldCharType="begin" w:fldLock="1"/>
      </w:r>
      <w:r w:rsidR="00F00234" w:rsidRPr="6BF4F420">
        <w:rPr>
          <w:rFonts w:asciiTheme="minorHAnsi" w:hAnsiTheme="minorHAnsi" w:cstheme="minorBidi"/>
        </w:rPr>
        <w:instrText xml:space="preserve">ADDIN CSL_CITATION {"citationItems":[{"id":"ITEM-1","itemData":{"DOI":"10.1242/jeb.01422","ISSN":"00220949","PMID":"15695753","abstract":"Ion concentration gradients adjacent to the surface of the anal papillae of larvae of the mosquito Aedes aegypti were measured using self-referencing ion-selective microelectrodes. The gradients were used to calculate estimates of ion fluxes into and out of the papillae. There was a net influx of Na +, Cl- and K+ from the bathing medium and a net efflux of acid and NH4+. No Ca2+ gradients were detectable. Na+ and Cl- influx occurred against a concentration gradient suggesting active transport. Although Na+, Cl- and NH4+ gradients were uniform along the length of the papillae, the proximal regions of the papillae in vivo revealed significantly higher H+ and K+ gradients compared with distal regions. The calculated ion fluxes at the papillae are sufficient for complete Na+, K+ and Cl- haemolymph replacement in </w:instrText>
      </w:r>
      <w:r w:rsidR="00F00234" w:rsidRPr="6BF4F420">
        <w:rPr>
          <w:rFonts w:ascii="Cambria Math" w:hAnsi="Cambria Math" w:cs="Cambria Math"/>
        </w:rPr>
        <w:instrText>∼</w:instrText>
      </w:r>
      <w:r w:rsidR="00F00234" w:rsidRPr="6BF4F420">
        <w:rPr>
          <w:rFonts w:asciiTheme="minorHAnsi" w:hAnsiTheme="minorHAnsi" w:cstheme="minorBidi"/>
        </w:rPr>
        <w:instrText>4 h with external ion concentrations of 5 mmol l-1. Ion gradients were also detected adjacent to the surface of isolated papillae; however, Na+ and H+ gradients were higher, and Cl - gradients were lower relative to papillae in vivo. The results support previous findings that the anal papillae of mosquito larvae are important structures for ion regulation, and suggest that these structures may be used for the excretion of nitrogenous waste.","author":[{"dropping-particle":"","family":"Donini","given":"Andrew","non-dropping-particle":"","parse-names":false,"suffix":""},{"dropping-particle":"","family":"O'Donnell","given":"Michael J.","non-dropping-particle":"","parse-names":false,"suffix":""}],"container-title":"Journal of Experimental Biology","id":"ITEM-1","issue":"4","issued":{"date-parts":[["2005","2"]]},"page":"603-610","title":"Analysis of Na+, Cl-, K+, H+ and NH4+ concentration gradients adjacent to the surface of anal papillae of the mosquito Aedes aegypti: Application of self-referencing ion-selective microelectrodes","type":"article-journal","volume":"208"},"uris":["http://www.mendeley.com/documents/?uuid=66fb63c4-9d08-3f8c-aafa-3e475274b85b"]},{"id":"ITEM-2","itemData":{"DOI":"10.1152/ajpregu.00745.2009","ISSN":"0363-6119","abstract":"&lt;p&gt; This study examined the role of the anal papillae of the freshwater (FW) chironomid larva Chironomus riparius in ionoregulation under ion-poor conditions. The scanning ion-selective electrode technique (SIET) was utilized to characterize the species, direction, and rates of inorganic ion transport by the anal papillae following acute and long-term exposure to ion-poor water (IPW). The major inorganic ions in the hemolymph of larvae treated as above were measured using standard ion-selective microelectrodes. The anal papillae of C. riparius are sites of net NaCl uptake and H &lt;sup&gt;+&lt;/sup&gt; secretion under FW and IPW conditions and are not likely to be a major contributor of K &lt;sup&gt;+&lt;/sup&gt; exchange. Acute and long-term exposure to IPW increased total net transport of Na &lt;sup&gt;+&lt;/sup&gt; , Cl &lt;sup&gt;−&lt;/sup&gt; , and H &lt;sup&gt;+&lt;/sup&gt; by the anal papillae, but the mechanisms underlying the increase under the two conditions were different. Acute IPW exposure increased the magnitude of net ion fluxes at sites along the anal papillae, while long-term IPW exposure resulted in increased size of the anal papillae with no change in the magnitude of net ion fluxes. The contribution of the anal papillae to observed alterations of hemolymph ion activities upon exposure to IPW is discussed. Inhibitors of the Na &lt;sup&gt;+&lt;/sup&gt; /H &lt;sup&gt;+&lt;/sup&gt; exchangers (EIPA) and carbonic anhydrase (methazolamide) provide evidence for Na &lt;sup&gt;+&lt;/sup&gt; /H &lt;sup&gt;+&lt;/sup&gt; and Cl &lt;sup&gt;−&lt;/sup&gt; /HCO &lt;sub&gt;3&lt;/sub&gt; &lt;sup&gt;−&lt;/sup&gt; exchange mechanisms in the anal papillae. This study demonstrates that C. riparius larvae employ two different mechanisms to upregulate the total net transport of ions by the anal papillae, and these mechanisms are at least partially responsible for regulating hemolymph ion activity. &lt;/p&gt;","author":[{"dropping-particle":"","family":"Nguyen","given":"Hang","non-dropping-particle":"","parse-names":false,"suffix":""},{"dropping-particle":"","family":"Donini","given":"Andrew","non-dropping-particle":"","parse-names":false,"suffix":""}],"container-title":"American Journal of Physiology-Regulatory, Integrative and Comparative Physiology","id":"ITEM-2","issue":"3","issued":{"date-parts":[["2010","9"]]},"page":"R762-R773","publisher":" American Physiological Society Bethesda, MD","title":"Larvae of the midge Chironomus riparius possess two distinct mechanisms for ionoregulation in response to ion-poor conditions","type":"article-journal","volume":"299"},"uris":["http://www.mendeley.com/documents/?uuid=ec8812ff-1e6b-3dcb-a2bd-d01c86d505d3"]}],"mendeley":{"formattedCitation":"&lt;sup&gt;24,27&lt;/sup&gt;","plainTextFormattedCitation":"24,27","previouslyFormattedCitation":"&lt;sup&gt;24,27&lt;/sup&gt;"},"properties":{"noteIndex":0},"schema":"https://github.com/citation-style-language/schema/raw/master/csl-citation.json"}</w:instrText>
      </w:r>
      <w:r w:rsidR="00F00234" w:rsidRPr="6BF4F420">
        <w:rPr>
          <w:rFonts w:asciiTheme="minorHAnsi" w:hAnsiTheme="minorHAnsi" w:cstheme="minorBidi"/>
        </w:rPr>
        <w:fldChar w:fldCharType="separate"/>
      </w:r>
      <w:r w:rsidRPr="6BF4F420">
        <w:rPr>
          <w:rFonts w:asciiTheme="minorHAnsi" w:hAnsiTheme="minorHAnsi" w:cstheme="minorBidi"/>
          <w:noProof/>
          <w:vertAlign w:val="superscript"/>
        </w:rPr>
        <w:t>24,27</w:t>
      </w:r>
      <w:r w:rsidR="00F00234" w:rsidRPr="6BF4F420">
        <w:rPr>
          <w:rFonts w:asciiTheme="minorHAnsi" w:hAnsiTheme="minorHAnsi" w:cstheme="minorBidi"/>
        </w:rPr>
        <w:fldChar w:fldCharType="end"/>
      </w:r>
      <w:r w:rsidRPr="6BF4F420">
        <w:rPr>
          <w:rFonts w:asciiTheme="minorHAnsi" w:hAnsiTheme="minorHAnsi" w:cstheme="minorBidi"/>
        </w:rPr>
        <w:t xml:space="preserve">. This </w:t>
      </w:r>
      <w:r w:rsidRPr="6BF4F420">
        <w:rPr>
          <w:rFonts w:asciiTheme="minorHAnsi" w:hAnsiTheme="minorHAnsi" w:cstheme="minorBidi"/>
        </w:rPr>
        <w:lastRenderedPageBreak/>
        <w:t>method is useful for assessing the transport of specific ions across different regions of the insect gut and MTs, or at specific timepoints following a bloodmeal or treatment exposure. For instance, the SIET can be used to understand how absorptive and secretory processes in the mosquito excretory system are regulated by hormones</w:t>
      </w:r>
      <w:r w:rsidR="00F00234" w:rsidRPr="6BF4F420">
        <w:rPr>
          <w:rFonts w:asciiTheme="minorHAnsi" w:hAnsiTheme="minorHAnsi" w:cstheme="minorBidi"/>
        </w:rPr>
        <w:fldChar w:fldCharType="begin" w:fldLock="1"/>
      </w:r>
      <w:r w:rsidR="00F00234" w:rsidRPr="6BF4F420">
        <w:rPr>
          <w:rFonts w:asciiTheme="minorHAnsi" w:hAnsiTheme="minorHAnsi" w:cstheme="minorBidi"/>
        </w:rPr>
        <w:instrText>ADDIN CSL_CITATION {"citationItems":[{"id":"ITEM-1","itemData":{"DOI":"10.3389/fphys.2020.00490","ISSN":"1664042X","abstract":"Pyrokinins are structurally related insect neuropeptides, characterized by their myotropic, pheromonotropic and melanotropic roles in some insects, but their function is unclear in blood-feeding arthropods. In the present study, we functionally characterized the pyrokinin-1 and pyrokinin-2 receptors (PK1-R and PK2-R, respectively), in the yellow fever mosquito, Aedes aegypti, using a heterologous cell system to characterize their selective and dose-responsive activation by members of two distinct pyrokinin subfamilies. We also assessed transcript-level expression of these receptors in adult organs and found the highest level of PK1-R transcript in the posterior hindgut (rectum) while PK2-R expression was enriched in the anterior hindgut (ileum) as well as in reproductive organs, suggesting these to be prominent target sites for their peptidergic ligands. In support of this, PRXa-like immunoreactivity (where X = V or L) was localized to innervation along the hindgut. Indeed, we identified a myoinhibitory role for a PK2 on the ileum where PK2-R transcript was enriched. However, although we found that PK1 did not influence myoactivity or Na+ transport in isolated recta, the PRXa-like immunolocalization terminating in close association to the rectal pads and the significant enrichment of PK1-R transcript in the rectum suggests this organ could be a target of PK1 signaling and may regulate the excretory system in this important disease vector species.","author":[{"dropping-particle":"","family":"Lajevardi","given":"Aryan","non-dropping-particle":"","parse-names":false,"suffix":""},{"dropping-particle":"V.","family":"Paluzzi","given":"Jean Paul","non-dropping-particle":"","parse-names":false,"suffix":""}],"container-title":"Frontiers in Physiology","id":"ITEM-1","issued":{"date-parts":[["2020","5","21"]]},"page":"490","publisher":"Frontiers","title":"Receptor Characterization and Functional Activity of Pyrokinins on the Hindgut in the Adult Mosquito, Aedes aegypti","type":"article-journal","volume":"11"},"uris":["http://www.mendeley.com/documents/?uuid=ed3299f3-2cad-3d5d-876e-5094b6d87298"]}],"mendeley":{"formattedCitation":"&lt;sup&gt;28&lt;/sup&gt;","plainTextFormattedCitation":"28","previouslyFormattedCitation":"&lt;sup&gt;28&lt;/sup&gt;"},"properties":{"noteIndex":0},"schema":"https://github.com/citation-style-language/schema/raw/master/csl-citation.json"}</w:instrText>
      </w:r>
      <w:r w:rsidR="00F00234" w:rsidRPr="6BF4F420">
        <w:rPr>
          <w:rFonts w:asciiTheme="minorHAnsi" w:hAnsiTheme="minorHAnsi" w:cstheme="minorBidi"/>
        </w:rPr>
        <w:fldChar w:fldCharType="separate"/>
      </w:r>
      <w:r w:rsidRPr="6BF4F420">
        <w:rPr>
          <w:rFonts w:asciiTheme="minorHAnsi" w:hAnsiTheme="minorHAnsi" w:cstheme="minorBidi"/>
          <w:noProof/>
          <w:vertAlign w:val="superscript"/>
        </w:rPr>
        <w:t>28</w:t>
      </w:r>
      <w:r w:rsidR="00F00234" w:rsidRPr="6BF4F420">
        <w:rPr>
          <w:rFonts w:asciiTheme="minorHAnsi" w:hAnsiTheme="minorHAnsi" w:cstheme="minorBidi"/>
        </w:rPr>
        <w:fldChar w:fldCharType="end"/>
      </w:r>
      <w:r w:rsidRPr="6BF4F420">
        <w:rPr>
          <w:rFonts w:asciiTheme="minorHAnsi" w:hAnsiTheme="minorHAnsi" w:cstheme="minorBidi"/>
        </w:rPr>
        <w:t xml:space="preserve"> as well as different feeding behaviors and rearing conditions</w:t>
      </w:r>
      <w:r w:rsidR="00F00234" w:rsidRPr="6BF4F420">
        <w:rPr>
          <w:rFonts w:asciiTheme="minorHAnsi" w:hAnsiTheme="minorHAnsi" w:cstheme="minorBidi"/>
        </w:rPr>
        <w:fldChar w:fldCharType="begin" w:fldLock="1"/>
      </w:r>
      <w:r w:rsidR="00F00234" w:rsidRPr="6BF4F420">
        <w:rPr>
          <w:rFonts w:asciiTheme="minorHAnsi" w:hAnsiTheme="minorHAnsi" w:cstheme="minorBidi"/>
        </w:rPr>
        <w:instrText>ADDIN CSL_CITATION {"citationItems":[{"id":"ITEM-1","itemData":{"DOI":"10.1038/s41598-019-54413-6","ISSN":"20452322","abstract":"Larvae of the disease vector mosquito, Aedes aegypti (L.) readily develop in ammonia rich sewage in the British Virgin Islands. To understand how the larvae survive in ammonia levels that are lethal to most animals, an examination of ammonia excretory physiology in larvae collected from septic-water and freshwater was carried out. A. aegypti larvae were found to be remarkably plastic in dealing with high external ammonia through the modulation of NH4+ excretion at the anal papillae, measured using the scanning ion-selective electrode technique (SIET), and NH4+ secretion in the primary urine by the Malpighian tubules when developing in septicwater. Ammonia transporters, Amt and Rh proteins, are expressed in ionoregulatory and excretory organs, with increases in Rh protein, Na+-K+-ATPase, and V-type-H+-ATPase expression observed in the Malpighian tubules, hindgut, and anal papillae in septic-water larvae. A comparative approach using laboratory A. aegypti larvae reared in high ammonia septic-water revealed similar responses to collected A. aegypti with regard to altered ammonia secretion and hemolymph ion composition. Results suggest that the observed alterations in excretory physiology of larvae developing in septic-water is a consequence of the high ammonia levels and that A. aegypti larvae may rely on ammonia transporting proteins coupled to active transport to survive in septic-water.","author":[{"dropping-particle":"","family":"Durant","given":"Andrea C","non-dropping-particle":"","parse-names":false,"suffix":""},{"dropping-particle":"","family":"Donini","given":"Andrew","non-dropping-particle":"","parse-names":false,"suffix":""}],"container-title":"Scientific Reports","id":"ITEM-1","issue":"1","issued":{"date-parts":[["2019"]]},"title":"Development of Aedes aegypti (Diptera: Culicidae) mosquito larvae in high ammonia sewage in septic tanks causes alterations in ammonia excretion, ammonia transporter expression, and osmoregulation","type":"article-journal","volume":"9"},"uris":["http://www.mendeley.com/documents/?uuid=cd08737f-d88e-3178-bf68-08c0a5c3c82f"]}],"mendeley":{"formattedCitation":"&lt;sup&gt;25&lt;/sup&gt;","plainTextFormattedCitation":"25","previouslyFormattedCitation":"&lt;sup&gt;25&lt;/sup&gt;"},"properties":{"noteIndex":0},"schema":"https://github.com/citation-style-language/schema/raw/master/csl-citation.json"}</w:instrText>
      </w:r>
      <w:r w:rsidR="00F00234" w:rsidRPr="6BF4F420">
        <w:rPr>
          <w:rFonts w:asciiTheme="minorHAnsi" w:hAnsiTheme="minorHAnsi" w:cstheme="minorBidi"/>
        </w:rPr>
        <w:fldChar w:fldCharType="separate"/>
      </w:r>
      <w:r w:rsidRPr="6BF4F420">
        <w:rPr>
          <w:rFonts w:asciiTheme="minorHAnsi" w:hAnsiTheme="minorHAnsi" w:cstheme="minorBidi"/>
          <w:noProof/>
          <w:vertAlign w:val="superscript"/>
        </w:rPr>
        <w:t>25</w:t>
      </w:r>
      <w:r w:rsidR="00F00234" w:rsidRPr="6BF4F420">
        <w:rPr>
          <w:rFonts w:asciiTheme="minorHAnsi" w:hAnsiTheme="minorHAnsi" w:cstheme="minorBidi"/>
        </w:rPr>
        <w:fldChar w:fldCharType="end"/>
      </w:r>
      <w:r w:rsidRPr="6BF4F420">
        <w:rPr>
          <w:rFonts w:asciiTheme="minorHAnsi" w:hAnsiTheme="minorHAnsi" w:cstheme="minorBidi"/>
        </w:rPr>
        <w:t>. Previous work utilizing the SIET revealed sites involved in ion transport along the anal papillae and rectum of larval and adult mosquitoes</w:t>
      </w:r>
      <w:r w:rsidR="00F00234" w:rsidRPr="6BF4F420">
        <w:rPr>
          <w:rFonts w:asciiTheme="minorHAnsi" w:hAnsiTheme="minorHAnsi" w:cstheme="minorBidi"/>
        </w:rPr>
        <w:fldChar w:fldCharType="begin" w:fldLock="1"/>
      </w:r>
      <w:r w:rsidR="00F00234" w:rsidRPr="6BF4F420">
        <w:rPr>
          <w:rFonts w:asciiTheme="minorHAnsi" w:hAnsiTheme="minorHAnsi" w:cstheme="minorBidi"/>
        </w:rPr>
        <w:instrText xml:space="preserve">ADDIN CSL_CITATION {"citationItems":[{"id":"ITEM-1","itemData":{"DOI":"10.1242/jeb.01422","ISSN":"00220949","PMID":"15695753","abstract":"Ion concentration gradients adjacent to the surface of the anal papillae of larvae of the mosquito Aedes aegypti were measured using self-referencing ion-selective microelectrodes. The gradients were used to calculate estimates of ion fluxes into and out of the papillae. There was a net influx of Na +, Cl- and K+ from the bathing medium and a net efflux of acid and NH4+. No Ca2+ gradients were detectable. Na+ and Cl- influx occurred against a concentration gradient suggesting active transport. Although Na+, Cl- and NH4+ gradients were uniform along the length of the papillae, the proximal regions of the papillae in vivo revealed significantly higher H+ and K+ gradients compared with distal regions. The calculated ion fluxes at the papillae are sufficient for complete Na+, K+ and Cl- haemolymph replacement in </w:instrText>
      </w:r>
      <w:r w:rsidR="00F00234" w:rsidRPr="6BF4F420">
        <w:rPr>
          <w:rFonts w:ascii="Cambria Math" w:hAnsi="Cambria Math" w:cs="Cambria Math"/>
        </w:rPr>
        <w:instrText>∼</w:instrText>
      </w:r>
      <w:r w:rsidR="00F00234" w:rsidRPr="6BF4F420">
        <w:rPr>
          <w:rFonts w:asciiTheme="minorHAnsi" w:hAnsiTheme="minorHAnsi" w:cstheme="minorBidi"/>
        </w:rPr>
        <w:instrText>4 h with external ion concentrations of 5 mmol l-1. Ion gradients were also detected adjacent to the surface of isolated papillae; however, Na+ and H+ gradients were higher, and Cl - gradients were lower relative to papillae in vivo. The results support previous findings that the anal papillae of mosquito larvae are important structures for ion regulation, and suggest that these structures may be used for the excretion of nitrogenous waste.","author":[{"dropping-particle":"","family":"Donini","given":"Andrew","non-dropping-particle":"","parse-names":false,"suffix":""},{"dropping-particle":"","family":"O'Donnell","given":"Michael J.","non-dropping-particle":"","parse-names":false,"suffix":""}],"container-title":"Journal of Experimental Biology","id":"ITEM-1","issue":"4","issued":{"date-parts":[["2005","2"]]},"page":"603-610","title":"Analysis of Na+, Cl-, K+, H+ and NH4+ concentration gradients adjacent to the surface of anal papillae of the mosquito Aedes aegypti: Application of self-referencing ion-selective microelectrodes","type":"article-journal","volume":"208"},"uris":["http://www.mendeley.com/documents/?uuid=66fb63c4-9d08-3f8c-aafa-3e475274b85b"]},{"id":"ITEM-2","itemData":{"DOI":"10.3389/fphys.2020.00490","ISSN":"1664042X","abstract":"Pyrokinins are structurally related insect neuropeptides, characterized by their myotropic, pheromonotropic and melanotropic roles in some insects, but their function is unclear in blood-feeding arthropods. In the present study, we functionally characterized the pyrokinin-1 and pyrokinin-2 receptors (PK1-R and PK2-R, respectively), in the yellow fever mosquito, Aedes aegypti, using a heterologous cell system to characterize their selective and dose-responsive activation by members of two distinct pyrokinin subfamilies. We also assessed transcript-level expression of these receptors in adult organs and found the highest level of PK1-R transcript in the posterior hindgut (rectum) while PK2-R expression was enriched in the anterior hindgut (ileum) as well as in reproductive organs, suggesting these to be prominent target sites for their peptidergic ligands. In support of this, PRXa-like immunoreactivity (where X = V or L) was localized to innervation along the hindgut. Indeed, we identified a myoinhibitory role for a PK2 on the ileum where PK2-R transcript was enriched. However, although we found that PK1 did not influence myoactivity or Na+ transport in isolated recta, the PRXa-like immunolocalization terminating in close association to the rectal pads and the significant enrichment of PK1-R transcript in the rectum suggests this organ could be a target of PK1 signaling and may regulate the excretory system in this important disease vector species.","author":[{"dropping-particle":"","family":"Lajevardi","given":"Aryan","non-dropping-particle":"","parse-names":false,"suffix":""},{"dropping-particle":"V.","family":"Paluzzi","given":"Jean Paul","non-dropping-particle":"","parse-names":false,"suffix":""}],"container-title":"Frontiers in Physiology","id":"ITEM-2","issued":{"date-parts":[["2020","5","21"]]},"page":"490","publisher":"Frontiers","title":"Receptor Characterization and Functional Activity of Pyrokinins on the Hindgut in the Adult Mosquito, Aedes aegypti","type":"article-journal","volume":"11"},"uris":["http://www.mendeley.com/documents/?uuid=ed3299f3-2cad-3d5d-876e-5094b6d87298"]}],"mendeley":{"formattedCitation":"&lt;sup&gt;24,28&lt;/sup&gt;","plainTextFormattedCitation":"24,28","previouslyFormattedCitation":"&lt;sup&gt;24,28&lt;/sup&gt;"},"properties":{"noteIndex":0},"schema":"https://github.com/citation-style-language/schema/raw/master/csl-citation.json"}</w:instrText>
      </w:r>
      <w:r w:rsidR="00F00234" w:rsidRPr="6BF4F420">
        <w:rPr>
          <w:rFonts w:asciiTheme="minorHAnsi" w:hAnsiTheme="minorHAnsi" w:cstheme="minorBidi"/>
        </w:rPr>
        <w:fldChar w:fldCharType="separate"/>
      </w:r>
      <w:r w:rsidRPr="6BF4F420">
        <w:rPr>
          <w:rFonts w:asciiTheme="minorHAnsi" w:hAnsiTheme="minorHAnsi" w:cstheme="minorBidi"/>
          <w:noProof/>
          <w:vertAlign w:val="superscript"/>
        </w:rPr>
        <w:t>24,28</w:t>
      </w:r>
      <w:r w:rsidR="00F00234" w:rsidRPr="6BF4F420">
        <w:rPr>
          <w:rFonts w:asciiTheme="minorHAnsi" w:hAnsiTheme="minorHAnsi" w:cstheme="minorBidi"/>
        </w:rPr>
        <w:fldChar w:fldCharType="end"/>
      </w:r>
      <w:r w:rsidRPr="6BF4F420">
        <w:rPr>
          <w:rFonts w:asciiTheme="minorHAnsi" w:hAnsiTheme="minorHAnsi" w:cstheme="minorBidi"/>
        </w:rPr>
        <w:t xml:space="preserve">. The current protocol, described previously by </w:t>
      </w:r>
      <w:proofErr w:type="spellStart"/>
      <w:r w:rsidRPr="6BF4F420">
        <w:rPr>
          <w:rFonts w:asciiTheme="minorHAnsi" w:hAnsiTheme="minorHAnsi" w:cstheme="minorBidi"/>
        </w:rPr>
        <w:t>Paluzzi</w:t>
      </w:r>
      <w:proofErr w:type="spellEnd"/>
      <w:r w:rsidRPr="6BF4F420">
        <w:rPr>
          <w:rFonts w:asciiTheme="minorHAnsi" w:hAnsiTheme="minorHAnsi" w:cstheme="minorBidi"/>
        </w:rPr>
        <w:t xml:space="preserve"> and colleagues</w:t>
      </w:r>
      <w:r w:rsidR="00F00234" w:rsidRPr="6BF4F420">
        <w:rPr>
          <w:rFonts w:asciiTheme="minorHAnsi" w:hAnsiTheme="minorHAnsi" w:cstheme="minorBidi"/>
        </w:rPr>
        <w:fldChar w:fldCharType="begin" w:fldLock="1"/>
      </w:r>
      <w:r w:rsidR="00F00234" w:rsidRPr="6BF4F420">
        <w:rPr>
          <w:rFonts w:asciiTheme="minorHAnsi" w:hAnsiTheme="minorHAnsi" w:cstheme="minorBidi"/>
        </w:rPr>
        <w:instrText>ADDIN CSL_CITATION {"citationItems":[{"id":"ITEM-1","itemData":{"DOI":"10.1371/journal.pone.0086386","ISBN":"1932-6203 (Electronic)\\r1932-6203 (Linking)","ISSN":"1932-6203","PMID":"24466069","abstract":"A family of evolutionarily old hormones is the glycoprotein cysteine knot-forming heterodimers consisting of alpha- (GPA) and beta-subunits (GPB), which assemble by noncovalent bonds. In mammals, a common glycoprotein hormone alpha-subunit (GPA1) pairs with unique beta-subunits that establish receptor specificity, forming thyroid stimulating hormone (GPA1/TSHβ) and the gonadotropins luteinizing hormone (GPA1/LHβ), follicle stimulating hormone (GPA1/FSHβ), choriogonadotropin (GPA1/CGβ). A novel glycoprotein heterodimer was identified in vertebrates by genome analysis, called thyrostimulin, composed of two novel subunits, GPA2 and GPB5, and homologs occur in arthropods, nematodes and cnidarians, implying that this neurohormone system existed prior to the emergence of bilateral metazoans. In order to discern possible physiological roles of this hormonal signaling system in mosquitoes, we have isolated the glycoprotein hormone genes producing the alpha- and beta-subunits (AedaeGPA2 and AedaeGPB5) and assessed their temporal expression profiles in the yellow and dengue-fever vector, Aedes aegypti. We have also isolated a putative receptor for this novel mosquito hormone, AedaeLGR1, which contains features conserved with other glycoprotein leucine-rich repeating containing G protein-coupled receptors. AedaeLGR1 is expressed in tissues of the alimentary canal such as the midgut, Malpighian tubules and hindgut, suggesting that this novel mosquito glycoprotein hormone may regulate ionic and osmotic balance. Focusing on the hindgut in adult stage A. aegypti, where AedaeLGR1 was highly enriched, we utilized the Scanning Ion-selective Electrode Technique (SIET) to determine if AedaeGPA2/GPB5 modulated cation transport across this epithelial tissue. Our results suggest that AedaeGPA2/GPB5 does indeed participate in ionic and osmotic balance, since it appears to inhibit natriuresis and promote kaliuresis. Taken together, our findings imply this hormone may play an important role in ionic balance when levels of Na(+) are limited and levels of K(+) are in excess--such as during the digestion and assimilation of erythrocytes following vertebrate blood-feeding by females.","author":[{"dropping-particle":"","family":"Paluzzi","given":"J.-P.","non-dropping-particle":"","parse-names":false,"suffix":""},{"dropping-particle":"","family":"Vanderveken","given":"M.","non-dropping-particle":"","parse-names":false,"suffix":""},{"dropping-particle":"","family":"O'Donnell","given":"M.J.","non-dropping-particle":"","parse-names":false,"suffix":""}],"container-title":"PLoS One","id":"ITEM-1","issue":"1","issued":{"date-parts":[["2014"]]},"page":"e86386","title":"The heterodimeric glycoprotein hormone, GPA2/GPB5, regulates ion transport across the hindgut of the adult mosquito, Aedes aegypti","type":"article-journal","volume":"9"},"uris":["http://www.mendeley.com/documents/?uuid=917b45f7-d6c9-456b-9916-ab888f938b13"]}],"mendeley":{"formattedCitation":"&lt;sup&gt;26&lt;/sup&gt;","plainTextFormattedCitation":"26","previouslyFormattedCitation":"&lt;sup&gt;26&lt;/sup&gt;"},"properties":{"noteIndex":0},"schema":"https://github.com/citation-style-language/schema/raw/master/csl-citation.json"}</w:instrText>
      </w:r>
      <w:r w:rsidR="00F00234" w:rsidRPr="6BF4F420">
        <w:rPr>
          <w:rFonts w:asciiTheme="minorHAnsi" w:hAnsiTheme="minorHAnsi" w:cstheme="minorBidi"/>
        </w:rPr>
        <w:fldChar w:fldCharType="separate"/>
      </w:r>
      <w:r w:rsidRPr="6BF4F420">
        <w:rPr>
          <w:rFonts w:asciiTheme="minorHAnsi" w:hAnsiTheme="minorHAnsi" w:cstheme="minorBidi"/>
          <w:noProof/>
          <w:vertAlign w:val="superscript"/>
        </w:rPr>
        <w:t>26</w:t>
      </w:r>
      <w:r w:rsidR="00F00234" w:rsidRPr="6BF4F420">
        <w:rPr>
          <w:rFonts w:asciiTheme="minorHAnsi" w:hAnsiTheme="minorHAnsi" w:cstheme="minorBidi"/>
        </w:rPr>
        <w:fldChar w:fldCharType="end"/>
      </w:r>
      <w:r w:rsidRPr="6BF4F420">
        <w:rPr>
          <w:rFonts w:asciiTheme="minorHAnsi" w:hAnsiTheme="minorHAnsi" w:cstheme="minorBidi"/>
        </w:rPr>
        <w:t>, measures Na</w:t>
      </w:r>
      <w:r w:rsidRPr="6BF4F420">
        <w:rPr>
          <w:rFonts w:asciiTheme="minorHAnsi" w:hAnsiTheme="minorHAnsi" w:cstheme="minorBidi"/>
          <w:vertAlign w:val="superscript"/>
        </w:rPr>
        <w:t>+</w:t>
      </w:r>
      <w:r w:rsidRPr="6BF4F420">
        <w:rPr>
          <w:rFonts w:asciiTheme="minorHAnsi" w:hAnsiTheme="minorHAnsi" w:cstheme="minorBidi"/>
        </w:rPr>
        <w:t xml:space="preserve"> flux across the rectal pad epithelia of the adult female rectum (</w:t>
      </w:r>
      <w:r w:rsidRPr="6BF4F420">
        <w:rPr>
          <w:rFonts w:asciiTheme="minorHAnsi" w:hAnsiTheme="minorHAnsi" w:cstheme="minorBidi"/>
          <w:b/>
          <w:bCs/>
        </w:rPr>
        <w:t>Figure 2</w:t>
      </w:r>
      <w:r w:rsidRPr="6BF4F420">
        <w:rPr>
          <w:rFonts w:asciiTheme="minorHAnsi" w:hAnsiTheme="minorHAnsi" w:cstheme="minorBidi"/>
        </w:rPr>
        <w:t>).</w:t>
      </w:r>
    </w:p>
    <w:p w14:paraId="6D1CFDD6" w14:textId="77777777" w:rsidR="008521D0" w:rsidRDefault="008521D0" w:rsidP="008521D0">
      <w:pPr>
        <w:jc w:val="both"/>
        <w:rPr>
          <w:rFonts w:asciiTheme="minorHAnsi" w:hAnsiTheme="minorHAnsi" w:cstheme="minorBidi"/>
        </w:rPr>
      </w:pPr>
    </w:p>
    <w:p w14:paraId="425965BC" w14:textId="33EB95F6" w:rsidR="6BF4F420" w:rsidRDefault="002900E9" w:rsidP="008521D0">
      <w:pPr>
        <w:jc w:val="both"/>
        <w:rPr>
          <w:rFonts w:ascii="Calibri" w:hAnsi="Calibri" w:cs="Calibri"/>
          <w:color w:val="000000" w:themeColor="text1"/>
        </w:rPr>
      </w:pPr>
      <w:r w:rsidRPr="6BF4F420">
        <w:rPr>
          <w:rFonts w:asciiTheme="minorHAnsi" w:hAnsiTheme="minorHAnsi" w:cstheme="minorBidi"/>
          <w:color w:val="000000" w:themeColor="text1"/>
        </w:rPr>
        <w:t xml:space="preserve">The final segment of the mosquito excretory system requires coordinated </w:t>
      </w:r>
      <w:r w:rsidR="005032B4" w:rsidRPr="6BF4F420">
        <w:rPr>
          <w:rFonts w:asciiTheme="minorHAnsi" w:hAnsiTheme="minorHAnsi" w:cstheme="minorBidi"/>
          <w:color w:val="000000" w:themeColor="text1"/>
        </w:rPr>
        <w:t xml:space="preserve">muscular </w:t>
      </w:r>
      <w:r w:rsidRPr="6BF4F420">
        <w:rPr>
          <w:rFonts w:asciiTheme="minorHAnsi" w:hAnsiTheme="minorHAnsi" w:cstheme="minorBidi"/>
          <w:color w:val="000000" w:themeColor="text1"/>
        </w:rPr>
        <w:t xml:space="preserve">movement to help mix </w:t>
      </w:r>
      <w:r w:rsidRPr="6BF4F420">
        <w:rPr>
          <w:rFonts w:asciiTheme="minorHAnsi" w:hAnsiTheme="minorHAnsi" w:cstheme="minorBidi"/>
        </w:rPr>
        <w:t>food and secrete waste</w:t>
      </w:r>
      <w:r w:rsidR="00BD2B4C" w:rsidRPr="6BF4F420">
        <w:rPr>
          <w:rFonts w:asciiTheme="minorHAnsi" w:hAnsiTheme="minorHAnsi" w:cstheme="minorBidi"/>
        </w:rPr>
        <w:fldChar w:fldCharType="begin" w:fldLock="1"/>
      </w:r>
      <w:r w:rsidR="00BD2B4C" w:rsidRPr="6BF4F420">
        <w:rPr>
          <w:rFonts w:asciiTheme="minorHAnsi" w:hAnsiTheme="minorHAnsi" w:cstheme="minorBidi"/>
        </w:rPr>
        <w:instrText>ADDIN CSL_CITATION {"citationItems":[{"id":"ITEM-1","itemData":{"DOI":"10.1371/journal.pone.0086386","ISBN":"1932-6203 (Electronic)\\r1932-6203 (Linking)","ISSN":"1932-6203","PMID":"24466069","abstract":"A family of evolutionarily old hormones is the glycoprotein cysteine knot-forming heterodimers consisting of alpha- (GPA) and beta-subunits (GPB), which assemble by noncovalent bonds. In mammals, a common glycoprotein hormone alpha-subunit (GPA1) pairs with unique beta-subunits that establish receptor specificity, forming thyroid stimulating hormone (GPA1/TSHβ) and the gonadotropins luteinizing hormone (GPA1/LHβ), follicle stimulating hormone (GPA1/FSHβ), choriogonadotropin (GPA1/CGβ). A novel glycoprotein heterodimer was identified in vertebrates by genome analysis, called thyrostimulin, composed of two novel subunits, GPA2 and GPB5, and homologs occur in arthropods, nematodes and cnidarians, implying that this neurohormone system existed prior to the emergence of bilateral metazoans. In order to discern possible physiological roles of this hormonal signaling system in mosquitoes, we have isolated the glycoprotein hormone genes producing the alpha- and beta-subunits (AedaeGPA2 and AedaeGPB5) and assessed their temporal expression profiles in the yellow and dengue-fever vector, Aedes aegypti. We have also isolated a putative receptor for this novel mosquito hormone, AedaeLGR1, which contains features conserved with other glycoprotein leucine-rich repeating containing G protein-coupled receptors. AedaeLGR1 is expressed in tissues of the alimentary canal such as the midgut, Malpighian tubules and hindgut, suggesting that this novel mosquito glycoprotein hormone may regulate ionic and osmotic balance. Focusing on the hindgut in adult stage A. aegypti, where AedaeLGR1 was highly enriched, we utilized the Scanning Ion-selective Electrode Technique (SIET) to determine if AedaeGPA2/GPB5 modulated cation transport across this epithelial tissue. Our results suggest that AedaeGPA2/GPB5 does indeed participate in ionic and osmotic balance, since it appears to inhibit natriuresis and promote kaliuresis. Taken together, our findings imply this hormone may play an important role in ionic balance when levels of Na(+) are limited and levels of K(+) are in excess--such as during the digestion and assimilation of erythrocytes following vertebrate blood-feeding by females.","author":[{"dropping-particle":"","family":"Paluzzi","given":"J.-P.","non-dropping-particle":"","parse-names":false,"suffix":""},{"dropping-particle":"","family":"Vanderveken","given":"M.","non-dropping-particle":"","parse-names":false,"suffix":""},{"dropping-particle":"","family":"O'Donnell","given":"M.J.","non-dropping-particle":"","parse-names":false,"suffix":""}],"container-title":"PLoS One","id":"ITEM-1","issue":"1","issued":{"date-parts":[["2014"]]},"page":"e86386","title":"The heterodimeric glycoprotein hormone, GPA2/GPB5, regulates ion transport across the hindgut of the adult mosquito, Aedes aegypti","type":"article-journal","volume":"9"},"uris":["http://www.mendeley.com/documents/?uuid=917b45f7-d6c9-456b-9916-ab888f938b13"]}],"mendeley":{"formattedCitation":"&lt;sup&gt;26&lt;/sup&gt;","plainTextFormattedCitation":"26","previouslyFormattedCitation":"&lt;sup&gt;26&lt;/sup&gt;"},"properties":{"noteIndex":0},"schema":"https://github.com/citation-style-language/schema/raw/master/csl-citation.json"}</w:instrText>
      </w:r>
      <w:r w:rsidR="00BD2B4C" w:rsidRPr="6BF4F420">
        <w:rPr>
          <w:rFonts w:asciiTheme="minorHAnsi" w:hAnsiTheme="minorHAnsi" w:cstheme="minorBidi"/>
        </w:rPr>
        <w:fldChar w:fldCharType="separate"/>
      </w:r>
      <w:r w:rsidR="00BD2B4C" w:rsidRPr="6BF4F420">
        <w:rPr>
          <w:rFonts w:asciiTheme="minorHAnsi" w:hAnsiTheme="minorHAnsi" w:cstheme="minorBidi"/>
          <w:noProof/>
          <w:vertAlign w:val="superscript"/>
        </w:rPr>
        <w:t>26</w:t>
      </w:r>
      <w:r w:rsidR="00BD2B4C" w:rsidRPr="6BF4F420">
        <w:rPr>
          <w:rFonts w:asciiTheme="minorHAnsi" w:hAnsiTheme="minorHAnsi" w:cstheme="minorBidi"/>
        </w:rPr>
        <w:fldChar w:fldCharType="end"/>
      </w:r>
      <w:r w:rsidRPr="6BF4F420">
        <w:rPr>
          <w:rFonts w:asciiTheme="minorHAnsi" w:hAnsiTheme="minorHAnsi" w:cstheme="minorBidi"/>
        </w:rPr>
        <w:t>. Non-absorbable products of digestion from the midgut, along with primary urine secreted by the MTs, are passed through the pyloric valve and delivered to the hindgut</w:t>
      </w:r>
      <w:r w:rsidRPr="6BF4F420">
        <w:rPr>
          <w:rFonts w:asciiTheme="minorHAnsi" w:hAnsiTheme="minorHAnsi" w:cstheme="minorBidi"/>
        </w:rPr>
        <w:fldChar w:fldCharType="begin" w:fldLock="1"/>
      </w:r>
      <w:r w:rsidRPr="6BF4F420">
        <w:rPr>
          <w:rFonts w:asciiTheme="minorHAnsi" w:hAnsiTheme="minorHAnsi" w:cstheme="minorBidi"/>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mendeley":{"formattedCitation":"&lt;sup&gt;2&lt;/sup&gt;","plainTextFormattedCitation":"2","previouslyFormattedCitation":"&lt;sup&gt;2&lt;/sup&gt;"},"properties":{"noteIndex":0},"schema":"https://github.com/citation-style-language/schema/raw/master/csl-citation.json"}</w:instrText>
      </w:r>
      <w:r w:rsidRPr="6BF4F420">
        <w:rPr>
          <w:rFonts w:asciiTheme="minorHAnsi" w:hAnsiTheme="minorHAnsi" w:cstheme="minorBidi"/>
        </w:rPr>
        <w:fldChar w:fldCharType="separate"/>
      </w:r>
      <w:r w:rsidRPr="6BF4F420">
        <w:rPr>
          <w:rFonts w:asciiTheme="minorHAnsi" w:hAnsiTheme="minorHAnsi" w:cstheme="minorBidi"/>
          <w:noProof/>
          <w:vertAlign w:val="superscript"/>
        </w:rPr>
        <w:t>2</w:t>
      </w:r>
      <w:r w:rsidRPr="6BF4F420">
        <w:rPr>
          <w:rFonts w:asciiTheme="minorHAnsi" w:hAnsiTheme="minorHAnsi" w:cstheme="minorBidi"/>
        </w:rPr>
        <w:fldChar w:fldCharType="end"/>
      </w:r>
      <w:r w:rsidRPr="6BF4F420">
        <w:rPr>
          <w:rFonts w:asciiTheme="minorHAnsi" w:hAnsiTheme="minorHAnsi" w:cstheme="minorBidi"/>
        </w:rPr>
        <w:t>. Spontaneous hindgut contractions begin at the pyloric valve and occur in peristaltic waves, which are relayed over the ileum through the coordinated contraction of circular and longitudinal muscles surrounding the basal surface of epithelial cells</w:t>
      </w:r>
      <w:r w:rsidR="00BD2B4C" w:rsidRPr="6BF4F420">
        <w:rPr>
          <w:rFonts w:asciiTheme="minorHAnsi" w:hAnsiTheme="minorHAnsi" w:cstheme="minorBidi"/>
        </w:rPr>
        <w:fldChar w:fldCharType="begin" w:fldLock="1"/>
      </w:r>
      <w:r w:rsidR="00BD2B4C" w:rsidRPr="6BF4F420">
        <w:rPr>
          <w:rFonts w:asciiTheme="minorHAnsi" w:hAnsiTheme="minorHAnsi" w:cstheme="minorBidi"/>
        </w:rPr>
        <w:instrText>ADDIN CSL_CITATION {"citationItems":[{"id":"ITEM-1","itemData":{"DOI":"10.1371/journal.pone.0086386","ISBN":"1932-6203 (Electronic)\\r1932-6203 (Linking)","ISSN":"1932-6203","PMID":"24466069","abstract":"A family of evolutionarily old hormones is the glycoprotein cysteine knot-forming heterodimers consisting of alpha- (GPA) and beta-subunits (GPB), which assemble by noncovalent bonds. In mammals, a common glycoprotein hormone alpha-subunit (GPA1) pairs with unique beta-subunits that establish receptor specificity, forming thyroid stimulating hormone (GPA1/TSHβ) and the gonadotropins luteinizing hormone (GPA1/LHβ), follicle stimulating hormone (GPA1/FSHβ), choriogonadotropin (GPA1/CGβ). A novel glycoprotein heterodimer was identified in vertebrates by genome analysis, called thyrostimulin, composed of two novel subunits, GPA2 and GPB5, and homologs occur in arthropods, nematodes and cnidarians, implying that this neurohormone system existed prior to the emergence of bilateral metazoans. In order to discern possible physiological roles of this hormonal signaling system in mosquitoes, we have isolated the glycoprotein hormone genes producing the alpha- and beta-subunits (AedaeGPA2 and AedaeGPB5) and assessed their temporal expression profiles in the yellow and dengue-fever vector, Aedes aegypti. We have also isolated a putative receptor for this novel mosquito hormone, AedaeLGR1, which contains features conserved with other glycoprotein leucine-rich repeating containing G protein-coupled receptors. AedaeLGR1 is expressed in tissues of the alimentary canal such as the midgut, Malpighian tubules and hindgut, suggesting that this novel mosquito glycoprotein hormone may regulate ionic and osmotic balance. Focusing on the hindgut in adult stage A. aegypti, where AedaeLGR1 was highly enriched, we utilized the Scanning Ion-selective Electrode Technique (SIET) to determine if AedaeGPA2/GPB5 modulated cation transport across this epithelial tissue. Our results suggest that AedaeGPA2/GPB5 does indeed participate in ionic and osmotic balance, since it appears to inhibit natriuresis and promote kaliuresis. Taken together, our findings imply this hormone may play an important role in ionic balance when levels of Na(+) are limited and levels of K(+) are in excess--such as during the digestion and assimilation of erythrocytes following vertebrate blood-feeding by females.","author":[{"dropping-particle":"","family":"Paluzzi","given":"J.-P.","non-dropping-particle":"","parse-names":false,"suffix":""},{"dropping-particle":"","family":"Vanderveken","given":"M.","non-dropping-particle":"","parse-names":false,"suffix":""},{"dropping-particle":"","family":"O'Donnell","given":"M.J.","non-dropping-particle":"","parse-names":false,"suffix":""}],"container-title":"PLoS One","id":"ITEM-1","issue":"1","issued":{"date-parts":[["2014"]]},"page":"e86386","title":"The heterodimeric glycoprotein hormone, GPA2/GPB5, regulates ion transport across the hindgut of the adult mosquito, Aedes aegypti","type":"article-journal","volume":"9"},"uris":["http://www.mendeley.com/documents/?uuid=917b45f7-d6c9-456b-9916-ab888f938b13"]}],"mendeley":{"formattedCitation":"&lt;sup&gt;26&lt;/sup&gt;","plainTextFormattedCitation":"26","previouslyFormattedCitation":"&lt;sup&gt;26&lt;/sup&gt;"},"properties":{"noteIndex":0},"schema":"https://github.com/citation-style-language/schema/raw/master/csl-citation.json"}</w:instrText>
      </w:r>
      <w:r w:rsidR="00BD2B4C" w:rsidRPr="6BF4F420">
        <w:rPr>
          <w:rFonts w:asciiTheme="minorHAnsi" w:hAnsiTheme="minorHAnsi" w:cstheme="minorBidi"/>
        </w:rPr>
        <w:fldChar w:fldCharType="separate"/>
      </w:r>
      <w:r w:rsidR="00BD2B4C" w:rsidRPr="6BF4F420">
        <w:rPr>
          <w:rFonts w:asciiTheme="minorHAnsi" w:hAnsiTheme="minorHAnsi" w:cstheme="minorBidi"/>
          <w:noProof/>
          <w:vertAlign w:val="superscript"/>
        </w:rPr>
        <w:t>26</w:t>
      </w:r>
      <w:r w:rsidR="00BD2B4C" w:rsidRPr="6BF4F420">
        <w:rPr>
          <w:rFonts w:asciiTheme="minorHAnsi" w:hAnsiTheme="minorHAnsi" w:cstheme="minorBidi"/>
        </w:rPr>
        <w:fldChar w:fldCharType="end"/>
      </w:r>
      <w:r w:rsidRPr="6BF4F420">
        <w:rPr>
          <w:rFonts w:asciiTheme="minorHAnsi" w:hAnsiTheme="minorHAnsi" w:cstheme="minorBidi"/>
        </w:rPr>
        <w:t>. Finally, the muscles within the rectum help to propel and eliminate waste through the anal canal. Although insect hindgut motility is myogenic, requiring extracellular Ca</w:t>
      </w:r>
      <w:r w:rsidRPr="6BF4F420">
        <w:rPr>
          <w:rFonts w:asciiTheme="minorHAnsi" w:hAnsiTheme="minorHAnsi" w:cstheme="minorBidi"/>
          <w:vertAlign w:val="superscript"/>
        </w:rPr>
        <w:t>2+</w:t>
      </w:r>
      <w:r w:rsidRPr="6BF4F420">
        <w:rPr>
          <w:rFonts w:asciiTheme="minorHAnsi" w:hAnsiTheme="minorHAnsi" w:cstheme="minorBidi"/>
          <w:position w:val="8"/>
        </w:rPr>
        <w:t xml:space="preserve"> </w:t>
      </w:r>
      <w:r w:rsidRPr="6BF4F420">
        <w:rPr>
          <w:rFonts w:asciiTheme="minorHAnsi" w:hAnsiTheme="minorHAnsi" w:cstheme="minorBidi"/>
        </w:rPr>
        <w:t>to produce spontaneous contractions, these processes can also be regulated neuronally</w:t>
      </w:r>
      <w:r w:rsidRPr="6BF4F420">
        <w:rPr>
          <w:rFonts w:asciiTheme="minorHAnsi" w:hAnsiTheme="minorHAnsi" w:cstheme="minorBidi"/>
        </w:rPr>
        <w:fldChar w:fldCharType="begin" w:fldLock="1"/>
      </w:r>
      <w:r w:rsidR="00D5100B" w:rsidRPr="6BF4F420">
        <w:rPr>
          <w:rFonts w:asciiTheme="minorHAnsi" w:hAnsiTheme="minorHAnsi" w:cstheme="minorBidi"/>
        </w:rPr>
        <w:instrText>ADDIN CSL_CITATION {"citationItems":[{"id":"ITEM-1","itemData":{"DOI":"10.1016/0742-8413(85)90133-1","ISSN":"0306-4492","abstract":"1. Proctolin (1 × 10−10 to 1 × 10−9M) had a minimal effect on the spontaneous and evoked electrical events of the hindgut of the cockroach Leucophea maderae. 2. Spontaneous action potentials and contractile activity stopped when the hindgut was exposed to 2 mM Mn2+. 3. Eighty per cent of the response of the hindgut to glutamate was blocked by manganese, but only 35% of the response to proctolin. 4. Hindguts were responsive to proctolin in a calcium-free medium, but not to glutamate. Moreover, proctolin appeared to facilitate the reentry of calcium after depleted preparations were returned to normal levels of external calcium. 5. The results offer evidence for two calcium transmembrane channels in insect visceral muscle.","author":[{"dropping-particle":"","family":"Cook","given":"Benjamin J.","non-dropping-particle":"","parse-names":false,"suffix":""},{"dropping-particle":"","family":"Holman","given":"G.Mark","non-dropping-particle":"","parse-names":false,"suffix":""}],"container-title":"Comparative Biochemistry and Physiology Part C: Comparative Pharmacology","id":"ITEM-1","issue":"1","issued":{"date-parts":[["1985","1","1"]]},"page":"65-73","publisher":"Pergamon","title":"The role of proctolin and glutamate in the excitation-contraction coupling of insect visceral muscle","type":"article-journal","volume":"80"},"uris":["http://www.mendeley.com/documents/?uuid=ac23862e-6d88-38cd-8358-9c52a1a13091"]},{"id":"ITEM-2","itemData":{"DOI":"10.1242/jeb.073189","ISSN":"00220949","PMID":"22693021","abstract":"The regulation of insect gut physiology is complex and involves the interactions of a number of mechanisms, including the neural regulation of gut contraction by altering neural input and the modulation of gut contractions by neuropeptides directly affecting the muscle. The FGLa-type allatostatins (FGLa/ASTs) are known brain/gut peptides with numerous physiological roles, including modulation of gut contraction and neural input. To further investigate the pleiotropic roles of FGLa/AST peptides in Locusta migratoria, we have examined the role of a locust FGLa/AST (Scg-AST-6) in the gut. Proctolin and Scg-AST-6 have opposing effects on gut contraction, where proctolin dose-dependently increases gut muscle tension, while Scg-AST-6 inhibits both muscle tension and spontaneous and neurogenic contractions in a dose-dependent manner. Results from neurophysiological recordings indicate that there may be a central pattern generator (CPG) within the ventricular ganglia regulated by descending inhibition, and the addition of Scg-AST-6 dose-dependently modulates this ventricular ganglion CPG. This work provides a comprehensive picture of how FGLa/ASTs may modulate and coordinate each region of the locust gut, and shows that FGLa/ASTs have both central effects, on the ventricular ganglion CPG, and peripheral effects on the gut muscle. Overall, this study shows how FGLa/ASTs contribute to the complex regulation and fine tuning of gut contraction. © 2012. Published by The Company of Biologists Ltd.","author":[{"dropping-particle":"","family":"Robertson","given":"Lisa","non-dropping-particle":"","parse-names":false,"suffix":""},{"dropping-particle":"","family":"Rodriguez","given":"E. Patricia","non-dropping-particle":"","parse-names":false,"suffix":""},{"dropping-particle":"","family":"Lange","given":"Angela B.","non-dropping-particle":"","parse-names":false,"suffix":""}],"container-title":"Journal of Experimental Biology","id":"ITEM-2","issue":"19","issued":{"date-parts":[["2012"]]},"page":"3394-3402","title":"The neural and peptidergic control of gut contraction in Locusta migratoria: The effect of an FGLa/AST","type":"article-journal","volume":"215"},"uris":["http://www.mendeley.com/documents/?uuid=95f90b00-01ad-34e1-b214-693ed5f92975"]},{"id":"ITEM-3","itemData":{"DOI":"10.1371/journal.pone.0086386","ISBN":"1932-6203 (Electronic)\\r1932-6203 (Linking)","ISSN":"1932-6203","PMID":"24466069","abstract":"A family of evolutionarily old hormones is the glycoprotein cysteine knot-forming heterodimers consisting of alpha- (GPA) and beta-subunits (GPB), which assemble by noncovalent bonds. In mammals, a common glycoprotein hormone alpha-subunit (GPA1) pairs with unique beta-subunits that establish receptor specificity, forming thyroid stimulating hormone (GPA1/TSHβ) and the gonadotropins luteinizing hormone (GPA1/LHβ), follicle stimulating hormone (GPA1/FSHβ), choriogonadotropin (GPA1/CGβ). A novel glycoprotein heterodimer was identified in vertebrates by genome analysis, called thyrostimulin, composed of two novel subunits, GPA2 and GPB5, and homologs occur in arthropods, nematodes and cnidarians, implying that this neurohormone system existed prior to the emergence of bilateral metazoans. In order to discern possible physiological roles of this hormonal signaling system in mosquitoes, we have isolated the glycoprotein hormone genes producing the alpha- and beta-subunits (AedaeGPA2 and AedaeGPB5) and assessed their temporal expression profiles in the yellow and dengue-fever vector, Aedes aegypti. We have also isolated a putative receptor for this novel mosquito hormone, AedaeLGR1, which contains features conserved with other glycoprotein leucine-rich repeating containing G protein-coupled receptors. AedaeLGR1 is expressed in tissues of the alimentary canal such as the midgut, Malpighian tubules and hindgut, suggesting that this novel mosquito glycoprotein hormone may regulate ionic and osmotic balance. Focusing on the hindgut in adult stage A. aegypti, where AedaeLGR1 was highly enriched, we utilized the Scanning Ion-selective Electrode Technique (SIET) to determine if AedaeGPA2/GPB5 modulated cation transport across this epithelial tissue. Our results suggest that AedaeGPA2/GPB5 does indeed participate in ionic and osmotic balance, since it appears to inhibit natriuresis and promote kaliuresis. Taken together, our findings imply this hormone may play an important role in ionic balance when levels of Na(+) are limited and levels of K(+) are in excess--such as during the digestion and assimilation of erythrocytes following vertebrate blood-feeding by females.","author":[{"dropping-particle":"","family":"Paluzzi","given":"J.-P.","non-dropping-particle":"","parse-names":false,"suffix":""},{"dropping-particle":"","family":"Vanderveken","given":"M.","non-dropping-particle":"","parse-names":false,"suffix":""},{"dropping-particle":"","family":"O'Donnell","given":"M.J.","non-dropping-particle":"","parse-names":false,"suffix":""}],"container-title":"PLoS One","id":"ITEM-3","issue":"1","issued":{"date-parts":[["2014"]]},"page":"e86386","title":"The heterodimeric glycoprotein hormone, GPA2/GPB5, regulates ion transport across the hindgut of the adult mosquito, Aedes aegypti","type":"article-journal","volume":"9"},"uris":["http://www.mendeley.com/documents/?uuid=917b45f7-d6c9-456b-9916-ab888f938b13"]}],"mendeley":{"formattedCitation":"&lt;sup&gt;26,29,30&lt;/sup&gt;","plainTextFormattedCitation":"26,29,30","previouslyFormattedCitation":"&lt;sup&gt;26,29,30&lt;/sup&gt;"},"properties":{"noteIndex":0},"schema":"https://github.com/citation-style-language/schema/raw/master/csl-citation.json"}</w:instrText>
      </w:r>
      <w:r w:rsidRPr="6BF4F420">
        <w:rPr>
          <w:rFonts w:asciiTheme="minorHAnsi" w:hAnsiTheme="minorHAnsi" w:cstheme="minorBidi"/>
        </w:rPr>
        <w:fldChar w:fldCharType="separate"/>
      </w:r>
      <w:r w:rsidR="00BD2B4C" w:rsidRPr="6BF4F420">
        <w:rPr>
          <w:rFonts w:asciiTheme="minorHAnsi" w:hAnsiTheme="minorHAnsi" w:cstheme="minorBidi"/>
          <w:noProof/>
          <w:vertAlign w:val="superscript"/>
        </w:rPr>
        <w:t>26,29,30</w:t>
      </w:r>
      <w:r w:rsidRPr="6BF4F420">
        <w:rPr>
          <w:rFonts w:asciiTheme="minorHAnsi" w:hAnsiTheme="minorHAnsi" w:cstheme="minorBidi"/>
        </w:rPr>
        <w:fldChar w:fldCharType="end"/>
      </w:r>
      <w:r w:rsidRPr="6BF4F420">
        <w:rPr>
          <w:rFonts w:asciiTheme="minorHAnsi" w:hAnsiTheme="minorHAnsi" w:cstheme="minorBidi"/>
        </w:rPr>
        <w:t xml:space="preserve">. This exogenous regulation by the nervous system is important after feeding, as the animal must expel wastes from the gut and restore </w:t>
      </w:r>
      <w:proofErr w:type="spellStart"/>
      <w:r w:rsidRPr="6BF4F420">
        <w:rPr>
          <w:rFonts w:asciiTheme="minorHAnsi" w:hAnsiTheme="minorHAnsi" w:cstheme="minorBidi"/>
        </w:rPr>
        <w:t>haemolymph</w:t>
      </w:r>
      <w:proofErr w:type="spellEnd"/>
      <w:r w:rsidRPr="6BF4F420">
        <w:rPr>
          <w:rFonts w:asciiTheme="minorHAnsi" w:hAnsiTheme="minorHAnsi" w:cstheme="minorBidi"/>
        </w:rPr>
        <w:t xml:space="preserve"> balance</w:t>
      </w:r>
      <w:r w:rsidRPr="6BF4F420">
        <w:rPr>
          <w:rFonts w:asciiTheme="minorHAnsi" w:hAnsiTheme="minorHAnsi" w:cstheme="minorBidi"/>
        </w:rPr>
        <w:fldChar w:fldCharType="begin" w:fldLock="1"/>
      </w:r>
      <w:r w:rsidR="00BD2B4C" w:rsidRPr="6BF4F420">
        <w:rPr>
          <w:rFonts w:asciiTheme="minorHAnsi" w:hAnsiTheme="minorHAnsi" w:cstheme="minorBidi"/>
        </w:rPr>
        <w:instrText>ADDIN CSL_CITATION {"citationItems":[{"id":"ITEM-1","itemData":{"DOI":"10.1242/jeb.013771","ISSN":"0022-0949","PMID":"18203994","abstract":"Diuresis in the blood-gorging hemipteran Rhodnius prolixus is under neurohormonal control and involves a variety of processes and tissues. These include ion and water movement across the epithelium of the crop and the Malpighian tubules, and muscle contractions of the crop, hindgut and dorsal vessel, which facilitate mixing of the blood-meal, mixing of the haemolymph, as well as the expulsion of waste. One of the neurohormones that might play a role in this rapid diuresis belongs to the calcitonin-like diuretic hormone (DH(31)) family of insect peptides. Previously we have demonstrated the presence of DH(31)-like peptides in the central nervous system (CNS) and gut of R. prolixus 5th instars. In the present work, a DH(31) from the CNS of 5th instar R. prolixus was isolated using reversed-phase liquid chromatography (RPLC), monitored with an enzyme-linked immunosorbent assay (ELISA) combined with matrix-assisted laser desorption/ionisation time-of-flight (MALDI-TOF) mass spectrometry, and sequenced using tandem mass spectrometry and Edman degradation. This neuropeptide is the first to be sequenced in R. prolixus and has a sequence identical to that found previously for Dippu-DH(31) from the cockroach Diploptera punctata. In previous studies testing Rhopr/Dippu-DH(31) in Malpighian tubule secretion assays, we demonstrated increases in the rate of secretion that were small, relative to that induced by serotonin, but nevertheless 14-fold over baseline. In the present study, we investigated second messenger pathways in response to Rhopr/Dippu-DH(31) and found no increase or decrease in cyclic adenosine monophosphate (cyclic AMP) content of the Malpighian tubules. DH(31)-like immunoreactivity is present over the dorsal hindgut, anterior dorsal vessel and dorsal diaphragm, and bioassays of the R. prolixus dorsal vessel and hindgut indicate that Rhopr/Dippu-DH(31) increases the frequency of muscle contractions of both tissues. Second messenger pathways were also investigated for the dorsal vessel and hindgut.","author":[{"dropping-particle":"Te","family":"Brugge","given":"Victoria A","non-dropping-particle":"","parse-names":false,"suffix":""},{"dropping-particle":"","family":"Schooley","given":"David A","non-dropping-particle":"","parse-names":false,"suffix":""},{"dropping-particle":"","family":"Orchard","given":"Ian","non-dropping-particle":"","parse-names":false,"suffix":""}],"container-title":"The Journal of experimental biology","id":"ITEM-1","issue":"Pt 3","issued":{"date-parts":[["2008","2","1"]]},"page":"382-90","publisher":"The Company of Biologists Ltd","title":"Amino acid sequence and biological activity of a calcitonin-like diuretic hormone (DH31) from Rhodnius prolixus.","type":"article-journal","volume":"211"},"uris":["http://www.mendeley.com/documents/?uuid=f779d33d-5b7b-3805-9953-787c6defd103"]}],"mendeley":{"formattedCitation":"&lt;sup&gt;31&lt;/sup&gt;","plainTextFormattedCitation":"31","previouslyFormattedCitation":"&lt;sup&gt;31&lt;/sup&gt;"},"properties":{"noteIndex":0},"schema":"https://github.com/citation-style-language/schema/raw/master/csl-citation.json"}</w:instrText>
      </w:r>
      <w:r w:rsidRPr="6BF4F420">
        <w:rPr>
          <w:rFonts w:asciiTheme="minorHAnsi" w:hAnsiTheme="minorHAnsi" w:cstheme="minorBidi"/>
        </w:rPr>
        <w:fldChar w:fldCharType="separate"/>
      </w:r>
      <w:r w:rsidR="00BD2B4C" w:rsidRPr="6BF4F420">
        <w:rPr>
          <w:rFonts w:asciiTheme="minorHAnsi" w:hAnsiTheme="minorHAnsi" w:cstheme="minorBidi"/>
          <w:noProof/>
          <w:vertAlign w:val="superscript"/>
        </w:rPr>
        <w:t>31</w:t>
      </w:r>
      <w:r w:rsidRPr="6BF4F420">
        <w:rPr>
          <w:rFonts w:asciiTheme="minorHAnsi" w:hAnsiTheme="minorHAnsi" w:cstheme="minorBidi"/>
        </w:rPr>
        <w:fldChar w:fldCharType="end"/>
      </w:r>
      <w:r w:rsidRPr="6BF4F420">
        <w:rPr>
          <w:rFonts w:asciiTheme="minorHAnsi" w:hAnsiTheme="minorHAnsi" w:cstheme="minorBidi"/>
        </w:rPr>
        <w:t>. As</w:t>
      </w:r>
      <w:r w:rsidRPr="00463BE8">
        <w:rPr>
          <w:rFonts w:ascii="Calibri" w:hAnsi="Calibri" w:cs="Calibri"/>
        </w:rPr>
        <w:t xml:space="preserve"> a result, performing </w:t>
      </w:r>
      <w:r w:rsidRPr="00F02BDF">
        <w:rPr>
          <w:rFonts w:ascii="Calibri" w:hAnsi="Calibri" w:cs="Calibri"/>
        </w:rPr>
        <w:t>in vitro</w:t>
      </w:r>
      <w:r w:rsidRPr="00463BE8">
        <w:rPr>
          <w:rFonts w:ascii="Calibri" w:hAnsi="Calibri" w:cs="Calibri"/>
        </w:rPr>
        <w:t xml:space="preserve"> bioassays to identify </w:t>
      </w:r>
      <w:proofErr w:type="spellStart"/>
      <w:r w:rsidRPr="00463BE8">
        <w:rPr>
          <w:rFonts w:ascii="Calibri" w:hAnsi="Calibri" w:cs="Calibri"/>
        </w:rPr>
        <w:t>myostimulatory</w:t>
      </w:r>
      <w:proofErr w:type="spellEnd"/>
      <w:r w:rsidRPr="00463BE8">
        <w:rPr>
          <w:rFonts w:ascii="Calibri" w:hAnsi="Calibri" w:cs="Calibri"/>
        </w:rPr>
        <w:t xml:space="preserve"> or </w:t>
      </w:r>
      <w:proofErr w:type="spellStart"/>
      <w:r w:rsidRPr="00463BE8">
        <w:rPr>
          <w:rFonts w:ascii="Calibri" w:hAnsi="Calibri" w:cs="Calibri"/>
        </w:rPr>
        <w:t>myoinhibitory</w:t>
      </w:r>
      <w:proofErr w:type="spellEnd"/>
      <w:r w:rsidRPr="00463BE8">
        <w:rPr>
          <w:rFonts w:ascii="Calibri" w:hAnsi="Calibri" w:cs="Calibri"/>
        </w:rPr>
        <w:t xml:space="preserve"> neuropeptides is useful in assessing how neurochemicals influence hindgut motility. The current protocol, performed by </w:t>
      </w:r>
      <w:proofErr w:type="spellStart"/>
      <w:r w:rsidRPr="00463BE8">
        <w:rPr>
          <w:rFonts w:ascii="Calibri" w:hAnsi="Calibri" w:cs="Calibri"/>
        </w:rPr>
        <w:t>Lajevardi</w:t>
      </w:r>
      <w:proofErr w:type="spellEnd"/>
      <w:r w:rsidRPr="00463BE8">
        <w:rPr>
          <w:rFonts w:ascii="Calibri" w:hAnsi="Calibri" w:cs="Calibri"/>
        </w:rPr>
        <w:t xml:space="preserve"> and Paluzzi</w:t>
      </w:r>
      <w:r w:rsidRPr="00463BE8">
        <w:rPr>
          <w:rFonts w:ascii="Calibri" w:hAnsi="Calibri" w:cs="Calibri"/>
        </w:rPr>
        <w:fldChar w:fldCharType="begin" w:fldLock="1"/>
      </w:r>
      <w:r w:rsidRPr="00463BE8">
        <w:rPr>
          <w:rFonts w:ascii="Calibri" w:hAnsi="Calibri" w:cs="Calibri"/>
        </w:rPr>
        <w:instrText>ADDIN CSL_CITATION {"citationItems":[{"id":"ITEM-1","itemData":{"DOI":"10.3389/fphys.2020.00490","ISSN":"1664042X","abstract":"Pyrokinins are structurally related insect neuropeptides, characterized by their myotropic, pheromonotropic and melanotropic roles in some insects, but their function is unclear in blood-feeding arthropods. In the present study, we functionally characterized the pyrokinin-1 and pyrokinin-2 receptors (PK1-R and PK2-R, respectively), in the yellow fever mosquito, Aedes aegypti, using a heterologous cell system to characterize their selective and dose-responsive activation by members of two distinct pyrokinin subfamilies. We also assessed transcript-level expression of these receptors in adult organs and found the highest level of PK1-R transcript in the posterior hindgut (rectum) while PK2-R expression was enriched in the anterior hindgut (ileum) as well as in reproductive organs, suggesting these to be prominent target sites for their peptidergic ligands. In support of this, PRXa-like immunoreactivity (where X = V or L) was localized to innervation along the hindgut. Indeed, we identified a myoinhibitory role for a PK2 on the ileum where PK2-R transcript was enriched. However, although we found that PK1 did not influence myoactivity or Na+ transport in isolated recta, the PRXa-like immunolocalization terminating in close association to the rectal pads and the significant enrichment of PK1-R transcript in the rectum suggests this organ could be a target of PK1 signaling and may regulate the excretory system in this important disease vector species.","author":[{"dropping-particle":"","family":"Lajevardi","given":"Aryan","non-dropping-particle":"","parse-names":false,"suffix":""},{"dropping-particle":"V.","family":"Paluzzi","given":"Jean Paul","non-dropping-particle":"","parse-names":false,"suffix":""}],"container-title":"Frontiers in Physiology","id":"ITEM-1","issued":{"date-parts":[["2020","5","21"]]},"page":"490","publisher":"Frontiers","title":"Receptor Characterization and Functional Activity of Pyrokinins on the Hindgut in the Adult Mosquito, Aedes aegypti","type":"article-journal","volume":"11"},"uris":["http://www.mendeley.com/documents/?uuid=ed3299f3-2cad-3d5d-876e-5094b6d87298"]}],"mendeley":{"formattedCitation":"&lt;sup&gt;28&lt;/sup&gt;","plainTextFormattedCitation":"28","previouslyFormattedCitation":"&lt;sup&gt;28&lt;/sup&gt;"},"properties":{"noteIndex":0},"schema":"https://github.com/citation-style-language/schema/raw/master/csl-citation.json"}</w:instrText>
      </w:r>
      <w:r w:rsidRPr="00463BE8">
        <w:rPr>
          <w:rFonts w:ascii="Calibri" w:hAnsi="Calibri" w:cs="Calibri"/>
        </w:rPr>
        <w:fldChar w:fldCharType="separate"/>
      </w:r>
      <w:r w:rsidRPr="00463BE8">
        <w:rPr>
          <w:rFonts w:ascii="Calibri" w:hAnsi="Calibri" w:cs="Calibri"/>
          <w:noProof/>
          <w:vertAlign w:val="superscript"/>
        </w:rPr>
        <w:t>28</w:t>
      </w:r>
      <w:r w:rsidRPr="00463BE8">
        <w:rPr>
          <w:rFonts w:ascii="Calibri" w:hAnsi="Calibri" w:cs="Calibri"/>
        </w:rPr>
        <w:fldChar w:fldCharType="end"/>
      </w:r>
      <w:r w:rsidRPr="00463BE8">
        <w:rPr>
          <w:rFonts w:ascii="Calibri" w:hAnsi="Calibri" w:cs="Calibri"/>
        </w:rPr>
        <w:t xml:space="preserve">, uses video recordings to examine ileal motility in response to </w:t>
      </w:r>
      <w:r w:rsidR="009B6E7D" w:rsidRPr="00463BE8">
        <w:rPr>
          <w:rFonts w:ascii="Calibri" w:hAnsi="Calibri" w:cs="Calibri"/>
        </w:rPr>
        <w:t>neuro</w:t>
      </w:r>
      <w:r w:rsidR="009B6E7D">
        <w:rPr>
          <w:rFonts w:ascii="Calibri" w:hAnsi="Calibri" w:cs="Calibri"/>
        </w:rPr>
        <w:t>peptides</w:t>
      </w:r>
      <w:r w:rsidR="009B6E7D" w:rsidRPr="00463BE8">
        <w:rPr>
          <w:rFonts w:ascii="Calibri" w:hAnsi="Calibri" w:cs="Calibri"/>
        </w:rPr>
        <w:t xml:space="preserve"> </w:t>
      </w:r>
      <w:r w:rsidRPr="00463BE8">
        <w:rPr>
          <w:rFonts w:ascii="Calibri" w:hAnsi="Calibri" w:cs="Calibri"/>
          <w:color w:val="000000" w:themeColor="text1"/>
        </w:rPr>
        <w:t>(</w:t>
      </w:r>
      <w:r w:rsidRPr="00463BE8">
        <w:rPr>
          <w:rFonts w:ascii="Calibri" w:hAnsi="Calibri" w:cs="Calibri"/>
          <w:b/>
          <w:bCs/>
          <w:color w:val="000000" w:themeColor="text1"/>
        </w:rPr>
        <w:t xml:space="preserve">Figure </w:t>
      </w:r>
      <w:r w:rsidR="009A44BB" w:rsidRPr="00463BE8">
        <w:rPr>
          <w:rFonts w:ascii="Calibri" w:hAnsi="Calibri" w:cs="Calibri"/>
          <w:b/>
          <w:bCs/>
          <w:color w:val="000000" w:themeColor="text1"/>
        </w:rPr>
        <w:t>3</w:t>
      </w:r>
      <w:r w:rsidRPr="00463BE8">
        <w:rPr>
          <w:rFonts w:ascii="Calibri" w:hAnsi="Calibri" w:cs="Calibri"/>
          <w:color w:val="000000" w:themeColor="text1"/>
        </w:rPr>
        <w:t>).</w:t>
      </w:r>
      <w:r w:rsidRPr="00002E25">
        <w:rPr>
          <w:rFonts w:ascii="Calibri" w:hAnsi="Calibri" w:cs="Calibri"/>
          <w:color w:val="000000" w:themeColor="text1"/>
        </w:rPr>
        <w:t xml:space="preserve"> Similarly, a force transducer or impedance converter may also be used to observe traces of contractions through a data acquisition software</w:t>
      </w:r>
      <w:r>
        <w:rPr>
          <w:rFonts w:ascii="Calibri" w:hAnsi="Calibri" w:cs="Calibri"/>
          <w:color w:val="000000" w:themeColor="text1"/>
        </w:rPr>
        <w:fldChar w:fldCharType="begin" w:fldLock="1"/>
      </w:r>
      <w:r w:rsidR="00BD2B4C">
        <w:rPr>
          <w:rFonts w:ascii="Calibri" w:hAnsi="Calibri" w:cs="Calibri"/>
          <w:color w:val="000000" w:themeColor="text1"/>
        </w:rPr>
        <w:instrText xml:space="preserve">ADDIN CSL_CITATION {"citationItems":[{"id":"ITEM-1","itemData":{"DOI":"10.3389/fnins.2012.00098","ISSN":"1662-4548","abstract":"The myoinhibiting peptides (MIPs), also designated as allatostatin-Bs (AST-Bs) or prothoracicostatic peptides (PTSPs) in some insects, are neuropeptides that are characterized by two tryptophan (W) residues at the C-terminal, denoted as the W(X6)Wamide motif. They are believed to be the ancestral ligands for the Drosophila sex peptide (SP) receptor. Physiological functions of MIPs include the inhibition of contraction of insect visceral muscles, in addition to allatostatic and prothoracicostatic activities. The MIP precursor in Rhodnius prolixus encodes MIPs that have an unusual W(X7)Wamide motif. In the present study, MIP-like immunoreactivity was detected within neurons in the central nervous system and within the innervation to the salivary glands, hindgut, and female and male reproductive systems of adult R. prolixus. The effects of peptides with the unusual W(X7)Wamide motif (Rhopr-MIP-4) and with the typical W(X6)Wamide motif (Rhopr-MIP-7) were tested for physiological activity on R. prolixus hindgut contractions. Both peptides reduce the frequency and amplitude of hindgut contractions in a dose-dependent manner. In addition, both peptides activate the Drosophila sex peptide receptor. The MIP/SP receptors are therefore activated by peptides with the unusual W(X7)Wamide motif.","author":[{"dropping-particle":"","family":"Lange","given":"Angela B.","non-dropping-particle":"","parse-names":false,"suffix":""},{"dropping-particle":"","family":"Alim","given":"Uzma","non-dropping-particle":"","parse-names":false,"suffix":""},{"dropping-particle":"","family":"Vandersmissen","given":"Hans Peter","non-dropping-particle":"","parse-names":false,"suffix":""},{"dropping-particle":"","family":"Mizoguchi","given":"Akira","non-dropping-particle":"","parse-names":false,"suffix":""},{"dropping-particle":"","family":"Broeck","given":"Jozef","non-dropping-particle":"Vanden","parse-names":false,"suffix":""},{"dropping-particle":"","family":"Orchard","given":"Ian","non-dropping-particle":"","parse-names":false,"suffix":""}],"container-title":"Frontiers in Neuroscience","id":"ITEM-1","issued":{"date-parts":[["2012","7","6"]]},"page":"98","publisher":"Frontiers","title":"The Distribution and Physiological Effects of the Myoinhibiting Peptides in the Kissing Bug, Rhodnius Prolixus","type":"article-journal","volume":"6"},"uris":["http://www.mendeley.com/documents/?uuid=51b11369-2c7b-33cb-b893-67d29653b059"]},{"id":"ITEM-2","itemData":{"DOI":"10.1242/jeb.108985","ISSN":"00220949","abstract":"Evidence for the presence of allatostatin (AST) A-like neuropeptides in the larval midge Chironomus riparius is reported. Immunohistochemical studies on the nervous system and gut revealed the presence of AST A-like immunoreactive (AST-IR) cells and processes. The nerve cord contained AST-IR processes that originated from cells in the brain and travelled the length of nerve cord to the terminal ganglion. Within each ganglion, these processes gave rise to varicosities, suggesting that they formed synapses with neurons in the ganglia. Endocrine cells containing AST-IR were present in three regions of the midgut: near the attachment of the Malpighian tubules, between the anterior and posterior midgut, and in the vicinity of the gastric caecae. The terminal ganglion also contained four AST-IR cells that gave rise to axons that projected onto the hindgut and posterior midgut. Application of a cockroach AST to the semi-isolated hindgut of larval C. riparius led to dosedependent inhibition of muscle contractions with an EC50 of </w:instrText>
      </w:r>
      <w:r w:rsidR="00BD2B4C">
        <w:rPr>
          <w:rFonts w:ascii="Cambria Math" w:hAnsi="Cambria Math" w:cs="Cambria Math"/>
          <w:color w:val="000000" w:themeColor="text1"/>
        </w:rPr>
        <w:instrText>∼</w:instrText>
      </w:r>
      <w:r w:rsidR="00BD2B4C">
        <w:rPr>
          <w:rFonts w:ascii="Calibri" w:hAnsi="Calibri" w:cs="Calibri"/>
          <w:color w:val="000000" w:themeColor="text1"/>
        </w:rPr>
        <w:instrText>10 nmol l-1 and a decrease in rectal K+ reabsorption resulting from reduced rectal Na+/K+-ATPase and vacuolar type H+-ATPase activities. The results suggest the presence of endogenous AST-like neuropeptides in larval C. riparius, where these factors play a role in the function of the gut. Furthermore, regulation of ion reabsorption by ASTs at the rectum could serve as an ideal mechanism of ion regulation in the face of abrupt and acute elevated salt levels.","author":[{"dropping-particle":"","family":"Robertson","given":"Lisa","non-dropping-particle":"","parse-names":false,"suffix":""},{"dropping-particle":"","family":"Chasiotis","given":"Helen","non-dropping-particle":"","parse-names":false,"suffix":""},{"dropping-particle":"","family":"Galperin","given":"Vladimir","non-dropping-particle":"","parse-names":false,"suffix":""},{"dropping-particle":"","family":"Donini","given":"Andrew","non-dropping-particle":"","parse-names":false,"suffix":""}],"container-title":"Journal of Experimental Biology","id":"ITEM-2","issue":"21","issued":{"date-parts":[["2014"]]},"page":"3815-3822","title":"Allatostatin A-like immunoreactivity in the nervous system and gut of the larval midge Chironomus riparius: Modulation of hindgut motility, rectal K+ transport and implications for exposure to salinity","type":"article-journal","volume":"217"},"uris":["http://www.mendeley.com/documents/?uuid=afbc8ddb-630d-336b-b225-3a3a4f510f6e"]}],"mendeley":{"formattedCitation":"&lt;sup&gt;32,33&lt;/sup&gt;","plainTextFormattedCitation":"32,33","previouslyFormattedCitation":"&lt;sup&gt;32,33&lt;/sup&gt;"},"properties":{"noteIndex":0},"schema":"https://github.com/citation-style-language/schema/raw/master/csl-citation.json"}</w:instrText>
      </w:r>
      <w:r>
        <w:rPr>
          <w:rFonts w:ascii="Calibri" w:hAnsi="Calibri" w:cs="Calibri"/>
          <w:color w:val="000000" w:themeColor="text1"/>
        </w:rPr>
        <w:fldChar w:fldCharType="separate"/>
      </w:r>
      <w:r w:rsidR="00BD2B4C" w:rsidRPr="00BD2B4C">
        <w:rPr>
          <w:rFonts w:ascii="Calibri" w:hAnsi="Calibri" w:cs="Calibri"/>
          <w:noProof/>
          <w:color w:val="000000" w:themeColor="text1"/>
          <w:vertAlign w:val="superscript"/>
        </w:rPr>
        <w:t>32,33</w:t>
      </w:r>
      <w:r>
        <w:rPr>
          <w:rFonts w:ascii="Calibri" w:hAnsi="Calibri" w:cs="Calibri"/>
          <w:color w:val="000000" w:themeColor="text1"/>
        </w:rPr>
        <w:fldChar w:fldCharType="end"/>
      </w:r>
      <w:r w:rsidRPr="00002E25">
        <w:rPr>
          <w:rFonts w:ascii="Calibri" w:hAnsi="Calibri" w:cs="Calibri"/>
          <w:color w:val="000000" w:themeColor="text1"/>
        </w:rPr>
        <w:t xml:space="preserve">. </w:t>
      </w:r>
      <w:r>
        <w:rPr>
          <w:rFonts w:ascii="Calibri" w:hAnsi="Calibri" w:cs="Calibri"/>
          <w:color w:val="000000" w:themeColor="text1"/>
        </w:rPr>
        <w:t>However</w:t>
      </w:r>
      <w:r w:rsidRPr="00002E25">
        <w:rPr>
          <w:rFonts w:ascii="Calibri" w:hAnsi="Calibri" w:cs="Calibri"/>
          <w:color w:val="000000" w:themeColor="text1"/>
        </w:rPr>
        <w:t xml:space="preserve">, using video technology </w:t>
      </w:r>
      <w:r>
        <w:rPr>
          <w:rFonts w:ascii="Calibri" w:hAnsi="Calibri" w:cs="Calibri"/>
          <w:color w:val="000000" w:themeColor="text1"/>
        </w:rPr>
        <w:t>allows us to</w:t>
      </w:r>
      <w:r w:rsidRPr="00002E25">
        <w:rPr>
          <w:rFonts w:ascii="Calibri" w:hAnsi="Calibri" w:cs="Calibri"/>
          <w:color w:val="000000" w:themeColor="text1"/>
        </w:rPr>
        <w:t xml:space="preserve"> visually assess the organ and further analyze </w:t>
      </w:r>
      <w:r>
        <w:rPr>
          <w:rFonts w:ascii="Calibri" w:hAnsi="Calibri" w:cs="Calibri"/>
          <w:color w:val="000000" w:themeColor="text1"/>
        </w:rPr>
        <w:t>using</w:t>
      </w:r>
      <w:r w:rsidRPr="00002E25">
        <w:rPr>
          <w:rFonts w:ascii="Calibri" w:hAnsi="Calibri" w:cs="Calibri"/>
          <w:color w:val="000000" w:themeColor="text1"/>
        </w:rPr>
        <w:t xml:space="preserve"> a subset of parameters </w:t>
      </w:r>
      <w:r>
        <w:rPr>
          <w:rFonts w:ascii="Calibri" w:hAnsi="Calibri" w:cs="Calibri"/>
          <w:color w:val="000000" w:themeColor="text1"/>
        </w:rPr>
        <w:t xml:space="preserve">to </w:t>
      </w:r>
      <w:r w:rsidRPr="00002E25">
        <w:rPr>
          <w:rFonts w:ascii="Calibri" w:hAnsi="Calibri" w:cs="Calibri"/>
          <w:color w:val="000000" w:themeColor="text1"/>
        </w:rPr>
        <w:t>identif</w:t>
      </w:r>
      <w:r>
        <w:rPr>
          <w:rFonts w:ascii="Calibri" w:hAnsi="Calibri" w:cs="Calibri"/>
          <w:color w:val="000000" w:themeColor="text1"/>
        </w:rPr>
        <w:t>y</w:t>
      </w:r>
      <w:r w:rsidRPr="00002E25">
        <w:rPr>
          <w:rFonts w:ascii="Calibri" w:hAnsi="Calibri" w:cs="Calibri"/>
          <w:color w:val="000000" w:themeColor="text1"/>
        </w:rPr>
        <w:t xml:space="preserve"> the role of hormones on hindgut motility.</w:t>
      </w:r>
    </w:p>
    <w:p w14:paraId="6FE4DCB3" w14:textId="77777777" w:rsidR="008521D0" w:rsidRDefault="008521D0" w:rsidP="008521D0">
      <w:pPr>
        <w:jc w:val="both"/>
        <w:rPr>
          <w:rFonts w:ascii="Calibri" w:hAnsi="Calibri" w:cs="Calibri"/>
          <w:color w:val="000000" w:themeColor="text1"/>
        </w:rPr>
      </w:pPr>
    </w:p>
    <w:p w14:paraId="6842EAF1" w14:textId="57F72DA6" w:rsidR="6BF4F420" w:rsidRDefault="6BF4F420" w:rsidP="008521D0">
      <w:pPr>
        <w:jc w:val="both"/>
        <w:rPr>
          <w:rFonts w:ascii="Calibri" w:hAnsi="Calibri" w:cs="Calibri"/>
        </w:rPr>
      </w:pPr>
      <w:r w:rsidRPr="6BF4F420">
        <w:rPr>
          <w:rFonts w:ascii="Calibri" w:hAnsi="Calibri" w:cs="Calibri"/>
          <w:color w:val="000000" w:themeColor="text1"/>
        </w:rPr>
        <w:t xml:space="preserve">Using these techniques can help characterize factors that regulate and coordinate fluid and ion transport along the excretory system along with hindgut motility. Importantly, </w:t>
      </w:r>
      <w:r w:rsidRPr="6BF4F420">
        <w:rPr>
          <w:rFonts w:ascii="Calibri" w:hAnsi="Calibri" w:cs="Calibri"/>
        </w:rPr>
        <w:t xml:space="preserve">a functional link between the diuretic response by the MTs and hindgut motility is supported, as diuretic hormones, such as </w:t>
      </w:r>
      <w:r w:rsidRPr="6BF4F420">
        <w:rPr>
          <w:rFonts w:asciiTheme="minorHAnsi" w:hAnsiTheme="minorHAnsi" w:cstheme="minorBidi"/>
          <w:color w:val="000000" w:themeColor="text1"/>
        </w:rPr>
        <w:t>DH</w:t>
      </w:r>
      <w:r w:rsidRPr="6BF4F420">
        <w:rPr>
          <w:rFonts w:asciiTheme="minorHAnsi" w:hAnsiTheme="minorHAnsi" w:cstheme="minorBidi"/>
          <w:color w:val="000000" w:themeColor="text1"/>
          <w:vertAlign w:val="subscript"/>
        </w:rPr>
        <w:t xml:space="preserve">31 </w:t>
      </w:r>
      <w:r w:rsidRPr="6BF4F420">
        <w:rPr>
          <w:rFonts w:asciiTheme="minorHAnsi" w:hAnsiTheme="minorHAnsi" w:cstheme="minorBidi"/>
          <w:color w:val="000000" w:themeColor="text1"/>
        </w:rPr>
        <w:t xml:space="preserve">and 5HT, </w:t>
      </w:r>
      <w:r w:rsidRPr="6BF4F420">
        <w:rPr>
          <w:rFonts w:ascii="Calibri" w:hAnsi="Calibri" w:cs="Calibri"/>
        </w:rPr>
        <w:t>characterized by their ability to stimulate fluid secretion by the MTs, have also been found to exhibit myotropic actions along the mosquito hindgut</w:t>
      </w:r>
      <w:r w:rsidR="002900E9" w:rsidRPr="6BF4F420">
        <w:rPr>
          <w:rFonts w:ascii="Calibri" w:hAnsi="Calibri" w:cs="Calibri"/>
        </w:rPr>
        <w:fldChar w:fldCharType="begin" w:fldLock="1"/>
      </w:r>
      <w:r w:rsidR="002900E9" w:rsidRPr="6BF4F420">
        <w:rPr>
          <w:rFonts w:ascii="Calibri" w:hAnsi="Calibri" w:cs="Calibri"/>
        </w:rPr>
        <w:instrText>ADDIN CSL_CITATION {"citationItems":[{"id":"ITEM-1","itemData":{"DOI":"10.1242/jeb.177089","ISSN":"1477-9145","PMID":"29496779","abstract":"The mosquito Aedes aegypti is a vector responsible for transmitting various pathogens to humans, and their prominence as chief vectors of human disease is largely due to their anthropophilic blood feeding behaviour. Larval stage mosquitoes must deal with the potential dilution of their haemolymph in freshwater, whereas the haematophagus A. aegypti female faces the challenge of excess ion and water intake after a blood meal. The excretory system, composed of the Malpighian tubules (MTs) and hindgut, is strictly controlled by neuroendocrine factors, responsible for the regulation of diuresis across all developmental stages. The highly studied insect MTs are influenced by a variety of diuretic hormones and, in some insects, anti-diuretic factors. In the present study, we investigated the effects of AedaeCAPA-1 neuropeptide on larval and adult female A. aegypti MTs stimulated with various diuretic factors including serotonin (5-HT), a corticotropin-related factor (CRF) diuretic peptide, a calcitonin-related diuretic hormone (DH31) and a kinin-related diuretic peptide. Overall, our findings establish that AedaeCAPA-1 specifically inhibits secretion of larval and adult MTs stimulated by 5-HT and DH31, whilst having no activity on MTs stimulated by other diuretic factors. Furthermore, although AedaeCAPA-1 acts as an anti-diuretic, it does not influence the relative proportions of cations transported by adult MTs, thus maintaining the kaliuretic activity of 5-HT and natriuretic activity of DH31 In addition, we tested the effects of the second messenger cGMP in adult MTs. We established that cGMP has similar effects to AedaeCAPA-1, strongly inhibiting 5-HT- and DH31-stimulated fluid secretion, but with only minor effects on CRF-stimulated diuresis. Interestingly, although AedaeCAPA-1 has no inhibitory activity on kinin-stimulated fluid secretion, cGMP strongly inhibited fluid secretion by this diuretic hormone, which targets stellate cells specifically. Collectively, these results support that AedaeCAPA-1 inhibits select diuretic factors acting on the principal cells and this probably involves cGMP as a second messenger. Kinin-stimulated diuresis, which targets stellate cells, is also inhibited by cGMP, suggesting that another anti-diuretic factor in addition to AedaeCAPA-1 exists and may utilize cGMP as a second messenger.","author":[{"dropping-particle":"","family":"Sajadi","given":"Farwa","non-dropping-particle":"","parse-names":false,"suffix":""},{"dropping-particle":"","family":"Curcuruto","given":"Carmela","non-dropping-particle":"","parse-names":false,"suffix":""},{"dropping-particle":"","family":"Dhaheri","given":"Afra","non-dropping-particle":"Al","parse-names":false,"suffix":""},{"dropping-particle":"","family":"Paluzzi","given":"Jean-Paul","non-dropping-particle":"","parse-names":false,"suffix":""}],"container-title":"The Journal of experimental biology","id":"ITEM-1","issue":"Pt 7","issued":{"date-parts":[["2018"]]},"title":"Anti-diuretic action of a CAPA neuropeptide against a subset of diuretic hormones in the disease vector Aedes aegypti.","type":"article-journal","volume":"221"},"uris":["http://www.mendeley.com/documents/?uuid=8ef54d48-ad72-4160-9528-1d4ec44c724b"]},{"id":"ITEM-2","itemData":{"DOI":"10.1016/j.ibmb.2013.03.005","ISSN":"1879-0240","PMID":"23523607","abstract":"In anautogenous mosquitoes such as Aedes aegypti females the calcitonin-like diuretic hormone 31 (DH₃₁) stimulates natriuretic fluid excretion from the Malpighian tubules (MTs) after a blood meal. We previously cloned and functionally characterized AedaeGPCRcal1 from A. aegypti, the ortholog of the Drosophila melanogaster DH₃₁ receptor and immunolocalized it in the MTs. However, localization of the calcitonin receptor-like receptor 1 (GPCRCAL1) in the hindgut of any insect is unknown, and specifically, knowledge on its role in hindgut contraction in response to Aedae-DH₃₁ peptide is lacking. We analyzed the expression of AedaeGPCRCAL1 in hindgut by western blot and immunohistochemistry, and evaluated its role in hindgut contractility by application of Aedae-DH₃₁ before and after receptor RNA interference (RNAi). The receptor was detected as a 73 kDa band in western blots of hindgut and immunofluorescence revealed the receptor was expressed in hindgut circular and longitudinal muscles but not in the hindgut epithelial cells. In vitro, incubation in 1 μM solution of Aedae-DH₃₁ peptide significantly increased the hindgut contraction frequency in normal mosquitoes. Hindguts from females treated with AedaeGPCRcal1 dsRNA and incubated with DH₃₁ showed a reduction of 50% percent in their contraction frequency with respect to controls. These results suggest that DH₃₁ hormone released from the brain post-blood meal has a direct and coordinative action on the excretory system, MTs and hindgut, by which AedaeGPCRCAL1 signaling stimulates MT primary urine secretion and hindgut contraction resulting in rapid postprandial fluid excretion.","author":[{"dropping-particle":"","family":"Kwon","given":"Hyeogsun","non-dropping-particle":"","parse-names":false,"suffix":""},{"dropping-particle":"V","family":"Pietrantonio","given":"Patricia","non-dropping-particle":"","parse-names":false,"suffix":""}],"container-title":"Insect biochemistry and molecular biology","id":"ITEM-2","issue":"7","issued":{"date-parts":[["2013","7"]]},"page":"588-93","publisher":"Insect Biochem Mol Biol","title":"Calcitonin receptor 1 (AedaeGPCRCAL1) hindgut expression and direct role in myotropic action in females of the mosquito Aedes aegypti (L.).","type":"article-journal","volume":"43"},"uris":["http://www.mendeley.com/documents/?uuid=b69c2e4d-6f18-3ef9-96c2-4a4806444f39"]},{"id":"ITEM-3","itemData":{"author":[{"dropping-particle":"","family":"Messer","given":"A.C","non-dropping-particle":"","parse-names":false,"suffix":""},{"dropping-particle":"","family":"Brown","given":"M R","non-dropping-particle":"","parse-names":false,"suffix":""}],"id":"ITEM-3","issued":{"date-parts":[["0"]]},"title":"NON-LINEAR DYNAMICS OF NEUROCHEMICAL MODULATION OF MOSQUITO OVIDUCT AND HINDGUT CONTRACTIONS","type":"article-journal"},"uris":["http://www.mendeley.com/documents/?uuid=afe9f39b-4831-30df-a9a2-c91ec8578af7"]}],"mendeley":{"formattedCitation":"&lt;sup&gt;21,34,35&lt;/sup&gt;","plainTextFormattedCitation":"21,34,35","previouslyFormattedCitation":"&lt;sup&gt;21,34,35&lt;/sup&gt;"},"properties":{"noteIndex":0},"schema":"https://github.com/citation-style-language/schema/raw/master/csl-citation.json"}</w:instrText>
      </w:r>
      <w:r w:rsidR="002900E9" w:rsidRPr="6BF4F420">
        <w:rPr>
          <w:rFonts w:ascii="Calibri" w:hAnsi="Calibri" w:cs="Calibri"/>
        </w:rPr>
        <w:fldChar w:fldCharType="separate"/>
      </w:r>
      <w:r w:rsidRPr="6BF4F420">
        <w:rPr>
          <w:rFonts w:ascii="Calibri" w:hAnsi="Calibri" w:cs="Calibri"/>
          <w:noProof/>
          <w:vertAlign w:val="superscript"/>
        </w:rPr>
        <w:t>21,34,35</w:t>
      </w:r>
      <w:r w:rsidR="002900E9" w:rsidRPr="6BF4F420">
        <w:rPr>
          <w:rFonts w:ascii="Calibri" w:hAnsi="Calibri" w:cs="Calibri"/>
        </w:rPr>
        <w:fldChar w:fldCharType="end"/>
      </w:r>
      <w:r w:rsidRPr="6BF4F420">
        <w:rPr>
          <w:rFonts w:ascii="Calibri" w:hAnsi="Calibri" w:cs="Calibri"/>
        </w:rPr>
        <w:t>. These findings highlight the importance of stringent coordination between the MTs and hindgut during events such as post-prandial diuresis in insects requiring rapid waste elimination.</w:t>
      </w:r>
    </w:p>
    <w:p w14:paraId="6D763AE1" w14:textId="77777777" w:rsidR="008521D0" w:rsidRDefault="008521D0" w:rsidP="008521D0">
      <w:pPr>
        <w:jc w:val="both"/>
        <w:rPr>
          <w:color w:val="000000" w:themeColor="text1"/>
        </w:rPr>
      </w:pPr>
    </w:p>
    <w:p w14:paraId="2FBDE718" w14:textId="7576E684" w:rsidR="002900E9" w:rsidRDefault="002900E9" w:rsidP="008521D0">
      <w:pPr>
        <w:jc w:val="both"/>
        <w:rPr>
          <w:rFonts w:asciiTheme="minorHAnsi" w:hAnsiTheme="minorHAnsi" w:cstheme="minorBidi"/>
          <w:color w:val="000000" w:themeColor="text1"/>
        </w:rPr>
      </w:pPr>
      <w:r w:rsidRPr="1DB9FF49">
        <w:rPr>
          <w:rFonts w:asciiTheme="minorHAnsi" w:hAnsiTheme="minorHAnsi" w:cstheme="minorBidi"/>
          <w:color w:val="000000" w:themeColor="text1"/>
        </w:rPr>
        <w:t>Here</w:t>
      </w:r>
      <w:r w:rsidR="00CA59F6">
        <w:rPr>
          <w:rFonts w:asciiTheme="minorHAnsi" w:hAnsiTheme="minorHAnsi" w:cstheme="minorBidi"/>
          <w:color w:val="000000" w:themeColor="text1"/>
        </w:rPr>
        <w:t>in</w:t>
      </w:r>
      <w:r w:rsidRPr="1DB9FF49">
        <w:rPr>
          <w:rFonts w:asciiTheme="minorHAnsi" w:hAnsiTheme="minorHAnsi" w:cstheme="minorBidi"/>
          <w:color w:val="000000" w:themeColor="text1"/>
        </w:rPr>
        <w:t xml:space="preserve">, </w:t>
      </w:r>
      <w:r w:rsidR="00CA59F6">
        <w:rPr>
          <w:rFonts w:asciiTheme="minorHAnsi" w:hAnsiTheme="minorHAnsi" w:cstheme="minorBidi"/>
          <w:color w:val="000000" w:themeColor="text1"/>
        </w:rPr>
        <w:t>the</w:t>
      </w:r>
      <w:r w:rsidRPr="1DB9FF49">
        <w:rPr>
          <w:rFonts w:asciiTheme="minorHAnsi" w:hAnsiTheme="minorHAnsi" w:cstheme="minorBidi"/>
          <w:color w:val="000000" w:themeColor="text1"/>
        </w:rPr>
        <w:t xml:space="preserve"> detail</w:t>
      </w:r>
      <w:r w:rsidR="00CA59F6">
        <w:rPr>
          <w:rFonts w:asciiTheme="minorHAnsi" w:hAnsiTheme="minorHAnsi" w:cstheme="minorBidi"/>
          <w:color w:val="000000" w:themeColor="text1"/>
        </w:rPr>
        <w:t>ed</w:t>
      </w:r>
      <w:r w:rsidRPr="1DB9FF49">
        <w:rPr>
          <w:rFonts w:asciiTheme="minorHAnsi" w:hAnsiTheme="minorHAnsi" w:cstheme="minorBidi"/>
          <w:color w:val="000000" w:themeColor="text1"/>
        </w:rPr>
        <w:t xml:space="preserve"> approach behind the Ramsay assay technique to measure fluid secretion rate in the mosquito, </w:t>
      </w:r>
      <w:r w:rsidRPr="1DB9FF49">
        <w:rPr>
          <w:rFonts w:asciiTheme="minorHAnsi" w:hAnsiTheme="minorHAnsi" w:cstheme="minorBidi"/>
          <w:i/>
          <w:iCs/>
          <w:color w:val="000000" w:themeColor="text1"/>
        </w:rPr>
        <w:t>A. aegypti</w:t>
      </w:r>
      <w:r w:rsidRPr="1DB9FF49">
        <w:rPr>
          <w:rFonts w:asciiTheme="minorHAnsi" w:hAnsiTheme="minorHAnsi" w:cstheme="minorBidi"/>
          <w:color w:val="000000" w:themeColor="text1"/>
        </w:rPr>
        <w:t>, and the use of ion-selective microelectrodes to determine Na</w:t>
      </w:r>
      <w:r w:rsidRPr="1DB9FF49">
        <w:rPr>
          <w:rFonts w:asciiTheme="minorHAnsi" w:hAnsiTheme="minorHAnsi" w:cstheme="minorBidi"/>
          <w:color w:val="000000" w:themeColor="text1"/>
          <w:vertAlign w:val="superscript"/>
        </w:rPr>
        <w:t>+</w:t>
      </w:r>
      <w:r w:rsidRPr="1DB9FF49">
        <w:rPr>
          <w:rFonts w:asciiTheme="minorHAnsi" w:hAnsiTheme="minorHAnsi" w:cstheme="minorBidi"/>
          <w:color w:val="000000" w:themeColor="text1"/>
        </w:rPr>
        <w:t xml:space="preserve"> concentrations within the secreted fluid of the MTs</w:t>
      </w:r>
      <w:r w:rsidR="00CA59F6">
        <w:rPr>
          <w:rFonts w:asciiTheme="minorHAnsi" w:hAnsiTheme="minorHAnsi" w:cstheme="minorBidi"/>
          <w:color w:val="000000" w:themeColor="text1"/>
        </w:rPr>
        <w:t xml:space="preserve"> are described</w:t>
      </w:r>
      <w:r w:rsidRPr="1DB9FF49">
        <w:rPr>
          <w:rFonts w:asciiTheme="minorHAnsi" w:hAnsiTheme="minorHAnsi" w:cstheme="minorBidi"/>
          <w:color w:val="000000" w:themeColor="text1"/>
        </w:rPr>
        <w:t xml:space="preserve">, which </w:t>
      </w:r>
      <w:r>
        <w:rPr>
          <w:rFonts w:asciiTheme="minorHAnsi" w:hAnsiTheme="minorHAnsi" w:cstheme="minorBidi"/>
          <w:color w:val="000000" w:themeColor="text1"/>
        </w:rPr>
        <w:t xml:space="preserve">when </w:t>
      </w:r>
      <w:r w:rsidRPr="1DB9FF49">
        <w:rPr>
          <w:rFonts w:asciiTheme="minorHAnsi" w:hAnsiTheme="minorHAnsi" w:cstheme="minorBidi"/>
          <w:color w:val="000000" w:themeColor="text1"/>
        </w:rPr>
        <w:t>combined allow</w:t>
      </w:r>
      <w:r>
        <w:rPr>
          <w:rFonts w:asciiTheme="minorHAnsi" w:hAnsiTheme="minorHAnsi" w:cstheme="minorBidi"/>
          <w:color w:val="000000" w:themeColor="text1"/>
        </w:rPr>
        <w:t>s</w:t>
      </w:r>
      <w:r w:rsidRPr="1DB9FF49">
        <w:rPr>
          <w:rFonts w:asciiTheme="minorHAnsi" w:hAnsiTheme="minorHAnsi" w:cstheme="minorBidi"/>
          <w:color w:val="000000" w:themeColor="text1"/>
        </w:rPr>
        <w:t xml:space="preserve"> for transepithelial ion transport rates to be determined. Additionally, the Scanning Ion-selective Electrode Technique and hindgut contraction assays </w:t>
      </w:r>
      <w:r w:rsidR="00CA59F6">
        <w:rPr>
          <w:rFonts w:asciiTheme="minorHAnsi" w:hAnsiTheme="minorHAnsi" w:cstheme="minorBidi"/>
          <w:color w:val="000000" w:themeColor="text1"/>
        </w:rPr>
        <w:t xml:space="preserve">are described </w:t>
      </w:r>
      <w:r w:rsidRPr="1DB9FF49">
        <w:rPr>
          <w:rFonts w:asciiTheme="minorHAnsi" w:hAnsiTheme="minorHAnsi" w:cstheme="minorBidi"/>
          <w:color w:val="000000" w:themeColor="text1"/>
        </w:rPr>
        <w:t xml:space="preserve">to measure ion flux and motility, respectively, </w:t>
      </w:r>
      <w:r>
        <w:rPr>
          <w:rFonts w:asciiTheme="minorHAnsi" w:hAnsiTheme="minorHAnsi" w:cstheme="minorBidi"/>
          <w:color w:val="000000" w:themeColor="text1"/>
        </w:rPr>
        <w:t>which helps to elucidate</w:t>
      </w:r>
      <w:r w:rsidRPr="1DB9FF49">
        <w:rPr>
          <w:rFonts w:asciiTheme="minorHAnsi" w:hAnsiTheme="minorHAnsi" w:cstheme="minorBidi"/>
          <w:color w:val="000000" w:themeColor="text1"/>
        </w:rPr>
        <w:t xml:space="preserve"> hormonal regulation of the hindgut</w:t>
      </w:r>
      <w:r w:rsidR="00FD12CE">
        <w:rPr>
          <w:rFonts w:asciiTheme="minorHAnsi" w:hAnsiTheme="minorHAnsi" w:cstheme="minorBidi"/>
          <w:color w:val="000000" w:themeColor="text1"/>
        </w:rPr>
        <w:t xml:space="preserve"> (</w:t>
      </w:r>
      <w:r w:rsidR="00FD12CE" w:rsidRPr="00FD12CE">
        <w:rPr>
          <w:rFonts w:asciiTheme="minorHAnsi" w:hAnsiTheme="minorHAnsi" w:cstheme="minorBidi"/>
          <w:b/>
          <w:bCs/>
          <w:color w:val="000000" w:themeColor="text1"/>
        </w:rPr>
        <w:t>Figure 4</w:t>
      </w:r>
      <w:r w:rsidR="00FD12CE">
        <w:rPr>
          <w:rFonts w:asciiTheme="minorHAnsi" w:hAnsiTheme="minorHAnsi" w:cstheme="minorBidi"/>
          <w:color w:val="000000" w:themeColor="text1"/>
        </w:rPr>
        <w:t>).</w:t>
      </w:r>
    </w:p>
    <w:p w14:paraId="374A5D12" w14:textId="77777777" w:rsidR="008521D0" w:rsidRDefault="008521D0" w:rsidP="008521D0">
      <w:pPr>
        <w:jc w:val="both"/>
        <w:rPr>
          <w:rFonts w:asciiTheme="minorHAnsi" w:hAnsiTheme="minorHAnsi" w:cstheme="minorHAnsi"/>
          <w:b/>
          <w:color w:val="000000" w:themeColor="text1"/>
        </w:rPr>
      </w:pPr>
    </w:p>
    <w:p w14:paraId="3D4CD2F3" w14:textId="63E59271" w:rsidR="006305D7" w:rsidRPr="008C39EA" w:rsidRDefault="006305D7" w:rsidP="008521D0">
      <w:pPr>
        <w:jc w:val="both"/>
        <w:rPr>
          <w:rFonts w:asciiTheme="minorHAnsi" w:hAnsiTheme="minorHAnsi" w:cstheme="minorHAnsi"/>
          <w:color w:val="000000" w:themeColor="text1"/>
        </w:rPr>
      </w:pPr>
      <w:bookmarkStart w:id="0" w:name="_Hlk51577309"/>
      <w:bookmarkStart w:id="1" w:name="_Hlk52181755"/>
      <w:r w:rsidRPr="008C39EA">
        <w:rPr>
          <w:rFonts w:asciiTheme="minorHAnsi" w:hAnsiTheme="minorHAnsi" w:cstheme="minorHAnsi"/>
          <w:b/>
          <w:color w:val="000000" w:themeColor="text1"/>
        </w:rPr>
        <w:t>PROTOCOL:</w:t>
      </w:r>
    </w:p>
    <w:p w14:paraId="36A7FCF9" w14:textId="77777777" w:rsidR="00640C36" w:rsidRPr="008521D0" w:rsidRDefault="00640C36" w:rsidP="008521D0">
      <w:pPr>
        <w:jc w:val="both"/>
      </w:pPr>
    </w:p>
    <w:p w14:paraId="387C9FDA" w14:textId="5BF371CE" w:rsidR="00E93950" w:rsidRPr="008521D0" w:rsidRDefault="007E29DB" w:rsidP="008521D0">
      <w:pPr>
        <w:jc w:val="both"/>
        <w:rPr>
          <w:rFonts w:asciiTheme="minorHAnsi" w:hAnsiTheme="minorHAnsi" w:cstheme="minorHAnsi"/>
          <w:b/>
          <w:bCs/>
        </w:rPr>
      </w:pPr>
      <w:r w:rsidRPr="008521D0">
        <w:rPr>
          <w:rFonts w:asciiTheme="minorHAnsi" w:hAnsiTheme="minorHAnsi" w:cstheme="minorHAnsi"/>
          <w:b/>
          <w:bCs/>
        </w:rPr>
        <w:t xml:space="preserve">1. </w:t>
      </w:r>
      <w:r w:rsidR="003A5DA8" w:rsidRPr="008521D0">
        <w:rPr>
          <w:rFonts w:asciiTheme="minorHAnsi" w:hAnsiTheme="minorHAnsi" w:cstheme="minorHAnsi"/>
          <w:b/>
          <w:bCs/>
        </w:rPr>
        <w:t>Making</w:t>
      </w:r>
      <w:r w:rsidR="00E93950" w:rsidRPr="008521D0">
        <w:rPr>
          <w:rFonts w:asciiTheme="minorHAnsi" w:hAnsiTheme="minorHAnsi" w:cstheme="minorHAnsi"/>
          <w:b/>
          <w:bCs/>
        </w:rPr>
        <w:t xml:space="preserve"> </w:t>
      </w:r>
      <w:r w:rsidR="00212C60" w:rsidRPr="008521D0">
        <w:rPr>
          <w:rFonts w:asciiTheme="minorHAnsi" w:hAnsiTheme="minorHAnsi" w:cstheme="minorHAnsi"/>
          <w:b/>
          <w:bCs/>
        </w:rPr>
        <w:t>s</w:t>
      </w:r>
      <w:r w:rsidR="003A5DA8" w:rsidRPr="008521D0">
        <w:rPr>
          <w:rFonts w:asciiTheme="minorHAnsi" w:hAnsiTheme="minorHAnsi" w:cstheme="minorHAnsi"/>
          <w:b/>
          <w:bCs/>
        </w:rPr>
        <w:t xml:space="preserve">ilicone-lined </w:t>
      </w:r>
      <w:r w:rsidR="00212C60" w:rsidRPr="008521D0">
        <w:rPr>
          <w:rFonts w:asciiTheme="minorHAnsi" w:hAnsiTheme="minorHAnsi" w:cstheme="minorHAnsi"/>
          <w:b/>
          <w:bCs/>
        </w:rPr>
        <w:t>d</w:t>
      </w:r>
      <w:r w:rsidR="003A5DA8" w:rsidRPr="008521D0">
        <w:rPr>
          <w:rFonts w:asciiTheme="minorHAnsi" w:hAnsiTheme="minorHAnsi" w:cstheme="minorHAnsi"/>
          <w:b/>
          <w:bCs/>
        </w:rPr>
        <w:t>ish</w:t>
      </w:r>
      <w:r w:rsidR="00A16BF7" w:rsidRPr="008521D0">
        <w:rPr>
          <w:rFonts w:asciiTheme="minorHAnsi" w:hAnsiTheme="minorHAnsi" w:cstheme="minorHAnsi"/>
          <w:b/>
          <w:bCs/>
        </w:rPr>
        <w:t>es</w:t>
      </w:r>
    </w:p>
    <w:p w14:paraId="71ABEA7E" w14:textId="77777777" w:rsidR="00C15258" w:rsidRDefault="00C15258" w:rsidP="008521D0">
      <w:pPr>
        <w:jc w:val="both"/>
        <w:rPr>
          <w:rFonts w:asciiTheme="minorHAnsi" w:hAnsiTheme="minorHAnsi" w:cstheme="minorHAnsi"/>
          <w:color w:val="000000" w:themeColor="text1"/>
        </w:rPr>
      </w:pPr>
    </w:p>
    <w:p w14:paraId="1D448BFC" w14:textId="792FE41F" w:rsidR="00C15258" w:rsidRDefault="00C15258" w:rsidP="008521D0">
      <w:pPr>
        <w:jc w:val="both"/>
        <w:rPr>
          <w:rFonts w:asciiTheme="minorHAnsi" w:hAnsiTheme="minorHAnsi" w:cstheme="minorHAnsi"/>
          <w:color w:val="000000" w:themeColor="text1"/>
        </w:rPr>
      </w:pPr>
      <w:r>
        <w:rPr>
          <w:rFonts w:asciiTheme="minorHAnsi" w:hAnsiTheme="minorHAnsi" w:cstheme="minorHAnsi"/>
          <w:color w:val="000000" w:themeColor="text1"/>
        </w:rPr>
        <w:t>N</w:t>
      </w:r>
      <w:r w:rsidR="008521D0">
        <w:rPr>
          <w:rFonts w:asciiTheme="minorHAnsi" w:hAnsiTheme="minorHAnsi" w:cstheme="minorHAnsi"/>
          <w:color w:val="000000" w:themeColor="text1"/>
        </w:rPr>
        <w:t>OTE</w:t>
      </w:r>
      <w:r>
        <w:rPr>
          <w:rFonts w:asciiTheme="minorHAnsi" w:hAnsiTheme="minorHAnsi" w:cstheme="minorHAnsi"/>
          <w:color w:val="000000" w:themeColor="text1"/>
        </w:rPr>
        <w:t>: This step should be done prior to</w:t>
      </w:r>
      <w:r w:rsidR="005C5400">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experiments. These dishes will be made to prepare the assay dish for dissections, and for contraction assay experiments.</w:t>
      </w:r>
    </w:p>
    <w:p w14:paraId="69BB04DB" w14:textId="77777777" w:rsidR="00C15258" w:rsidRDefault="00C15258" w:rsidP="008521D0">
      <w:pPr>
        <w:jc w:val="both"/>
        <w:rPr>
          <w:rFonts w:asciiTheme="minorHAnsi" w:hAnsiTheme="minorHAnsi" w:cstheme="minorHAnsi"/>
          <w:color w:val="000000" w:themeColor="text1"/>
        </w:rPr>
      </w:pPr>
    </w:p>
    <w:p w14:paraId="46B63C3F" w14:textId="3D4F68C1" w:rsidR="00C15258" w:rsidRDefault="00C15258" w:rsidP="008521D0">
      <w:pPr>
        <w:jc w:val="both"/>
        <w:rPr>
          <w:rFonts w:asciiTheme="minorHAnsi" w:hAnsiTheme="minorHAnsi" w:cstheme="minorHAnsi"/>
          <w:color w:val="000000" w:themeColor="text1"/>
        </w:rPr>
      </w:pPr>
      <w:r w:rsidRPr="00063F40">
        <w:rPr>
          <w:rFonts w:asciiTheme="minorHAnsi" w:hAnsiTheme="minorHAnsi" w:cstheme="minorHAnsi"/>
          <w:color w:val="000000" w:themeColor="text1"/>
        </w:rPr>
        <w:t>1.</w:t>
      </w:r>
      <w:r>
        <w:rPr>
          <w:rFonts w:asciiTheme="minorHAnsi" w:hAnsiTheme="minorHAnsi" w:cstheme="minorHAnsi"/>
          <w:color w:val="000000" w:themeColor="text1"/>
        </w:rPr>
        <w:t xml:space="preserve">1. </w:t>
      </w:r>
      <w:r w:rsidR="008521D0">
        <w:rPr>
          <w:rFonts w:asciiTheme="minorHAnsi" w:hAnsiTheme="minorHAnsi" w:cstheme="minorHAnsi"/>
          <w:color w:val="000000" w:themeColor="text1"/>
        </w:rPr>
        <w:t>Prepare t</w:t>
      </w:r>
      <w:r w:rsidRPr="00063F40">
        <w:rPr>
          <w:rFonts w:asciiTheme="minorHAnsi" w:hAnsiTheme="minorHAnsi" w:cstheme="minorHAnsi"/>
          <w:color w:val="000000" w:themeColor="text1"/>
        </w:rPr>
        <w:t xml:space="preserve">he silicone using a silicone elastomer kit following </w:t>
      </w:r>
      <w:r w:rsidR="0005760A">
        <w:rPr>
          <w:rFonts w:asciiTheme="minorHAnsi" w:hAnsiTheme="minorHAnsi" w:cstheme="minorHAnsi"/>
          <w:color w:val="000000" w:themeColor="text1"/>
        </w:rPr>
        <w:t xml:space="preserve">the </w:t>
      </w:r>
      <w:r w:rsidRPr="00063F40">
        <w:rPr>
          <w:rFonts w:asciiTheme="minorHAnsi" w:hAnsiTheme="minorHAnsi" w:cstheme="minorHAnsi"/>
          <w:color w:val="000000" w:themeColor="text1"/>
        </w:rPr>
        <w:t>manufacturer</w:t>
      </w:r>
      <w:r w:rsidR="0005760A">
        <w:rPr>
          <w:rFonts w:asciiTheme="minorHAnsi" w:hAnsiTheme="minorHAnsi" w:cstheme="minorHAnsi"/>
          <w:color w:val="000000" w:themeColor="text1"/>
        </w:rPr>
        <w:t>’s</w:t>
      </w:r>
      <w:r w:rsidRPr="00063F40">
        <w:rPr>
          <w:rFonts w:asciiTheme="minorHAnsi" w:hAnsiTheme="minorHAnsi" w:cstheme="minorHAnsi"/>
          <w:color w:val="000000" w:themeColor="text1"/>
        </w:rPr>
        <w:t xml:space="preserve"> recommendations</w:t>
      </w:r>
      <w:r w:rsidR="008521D0">
        <w:rPr>
          <w:rFonts w:asciiTheme="minorHAnsi" w:hAnsiTheme="minorHAnsi" w:cstheme="minorHAnsi"/>
          <w:color w:val="000000" w:themeColor="text1"/>
        </w:rPr>
        <w:t>.</w:t>
      </w:r>
      <w:r w:rsidRPr="00063F40">
        <w:rPr>
          <w:rFonts w:asciiTheme="minorHAnsi" w:hAnsiTheme="minorHAnsi" w:cstheme="minorHAnsi"/>
          <w:color w:val="000000" w:themeColor="text1"/>
        </w:rPr>
        <w:t xml:space="preserve"> </w:t>
      </w:r>
      <w:r w:rsidR="008521D0">
        <w:rPr>
          <w:rFonts w:asciiTheme="minorHAnsi" w:hAnsiTheme="minorHAnsi" w:cstheme="minorHAnsi"/>
          <w:color w:val="000000" w:themeColor="text1"/>
        </w:rPr>
        <w:t>M</w:t>
      </w:r>
      <w:r w:rsidRPr="00063F40">
        <w:rPr>
          <w:rFonts w:asciiTheme="minorHAnsi" w:hAnsiTheme="minorHAnsi" w:cstheme="minorHAnsi"/>
          <w:color w:val="000000" w:themeColor="text1"/>
        </w:rPr>
        <w:t>ix</w:t>
      </w:r>
      <w:r w:rsidR="008521D0">
        <w:rPr>
          <w:rFonts w:asciiTheme="minorHAnsi" w:hAnsiTheme="minorHAnsi" w:cstheme="minorHAnsi"/>
          <w:color w:val="000000" w:themeColor="text1"/>
        </w:rPr>
        <w:t xml:space="preserve"> </w:t>
      </w:r>
      <w:r w:rsidRPr="00063F40">
        <w:rPr>
          <w:rFonts w:asciiTheme="minorHAnsi" w:hAnsiTheme="minorHAnsi" w:cstheme="minorHAnsi"/>
          <w:color w:val="000000" w:themeColor="text1"/>
        </w:rPr>
        <w:t xml:space="preserve">the two-part liquid components at a ratio of 10 to 1. </w:t>
      </w:r>
      <w:r w:rsidR="00FF5026">
        <w:rPr>
          <w:rFonts w:asciiTheme="minorHAnsi" w:hAnsiTheme="minorHAnsi" w:cstheme="minorHAnsi"/>
          <w:color w:val="000000" w:themeColor="text1"/>
        </w:rPr>
        <w:t>Mix gently and thoroughly by inverting but be sure to minimize bubble formation</w:t>
      </w:r>
      <w:r w:rsidRPr="00063F40">
        <w:rPr>
          <w:rFonts w:asciiTheme="minorHAnsi" w:hAnsiTheme="minorHAnsi" w:cstheme="minorHAnsi"/>
          <w:color w:val="000000" w:themeColor="text1"/>
        </w:rPr>
        <w:t>.</w:t>
      </w:r>
    </w:p>
    <w:p w14:paraId="58320BEF" w14:textId="77777777" w:rsidR="00C15258" w:rsidRDefault="00C15258" w:rsidP="008521D0">
      <w:pPr>
        <w:jc w:val="both"/>
        <w:rPr>
          <w:rFonts w:asciiTheme="minorHAnsi" w:hAnsiTheme="minorHAnsi" w:cstheme="minorHAnsi"/>
          <w:color w:val="000000" w:themeColor="text1"/>
        </w:rPr>
      </w:pPr>
    </w:p>
    <w:p w14:paraId="0A8D44B4" w14:textId="713AB5B4" w:rsidR="00C15258" w:rsidRDefault="00C15258" w:rsidP="008521D0">
      <w:pPr>
        <w:jc w:val="both"/>
        <w:rPr>
          <w:rFonts w:asciiTheme="minorHAnsi" w:hAnsiTheme="minorHAnsi" w:cstheme="minorHAnsi"/>
          <w:color w:val="000000" w:themeColor="text1"/>
        </w:rPr>
      </w:pPr>
      <w:r>
        <w:rPr>
          <w:rFonts w:asciiTheme="minorHAnsi" w:hAnsiTheme="minorHAnsi" w:cstheme="minorHAnsi"/>
          <w:color w:val="000000" w:themeColor="text1"/>
        </w:rPr>
        <w:t>1.2. Pour the silicone elastomer into standard 60 mm disposable polystyrene culture dishes to a depth of normally between 7</w:t>
      </w:r>
      <w:r w:rsidR="0005760A">
        <w:rPr>
          <w:rFonts w:asciiTheme="minorHAnsi" w:hAnsiTheme="minorHAnsi" w:cstheme="minorHAnsi"/>
          <w:color w:val="000000" w:themeColor="text1"/>
        </w:rPr>
        <w:t>–</w:t>
      </w:r>
      <w:r>
        <w:rPr>
          <w:rFonts w:asciiTheme="minorHAnsi" w:hAnsiTheme="minorHAnsi" w:cstheme="minorHAnsi"/>
          <w:color w:val="000000" w:themeColor="text1"/>
        </w:rPr>
        <w:t>9 mm. Prepare as many dishes as required. Remove any air bubbles using a fine pin under a microscope</w:t>
      </w:r>
      <w:r w:rsidR="00FF5026">
        <w:rPr>
          <w:rFonts w:asciiTheme="minorHAnsi" w:hAnsiTheme="minorHAnsi" w:cstheme="minorHAnsi"/>
          <w:color w:val="000000" w:themeColor="text1"/>
        </w:rPr>
        <w:t xml:space="preserve"> shortly after pouring silicone into dishes</w:t>
      </w:r>
      <w:r>
        <w:rPr>
          <w:rFonts w:asciiTheme="minorHAnsi" w:hAnsiTheme="minorHAnsi" w:cstheme="minorHAnsi"/>
          <w:color w:val="000000" w:themeColor="text1"/>
        </w:rPr>
        <w:t>.</w:t>
      </w:r>
      <w:r w:rsidR="00BE768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Place the dishes in a dust-free chamber or cabinet at room temperature (RT) for at least 48 h </w:t>
      </w:r>
      <w:r w:rsidR="005B046E">
        <w:rPr>
          <w:rFonts w:asciiTheme="minorHAnsi" w:hAnsiTheme="minorHAnsi" w:cstheme="minorHAnsi"/>
          <w:color w:val="000000" w:themeColor="text1"/>
        </w:rPr>
        <w:t>or in oven at</w:t>
      </w:r>
      <w:r w:rsidR="00DA768E">
        <w:rPr>
          <w:rFonts w:asciiTheme="minorHAnsi" w:hAnsiTheme="minorHAnsi" w:cstheme="minorHAnsi"/>
          <w:color w:val="000000" w:themeColor="text1"/>
        </w:rPr>
        <w:t xml:space="preserve"> 50</w:t>
      </w:r>
      <w:r w:rsidR="0005760A">
        <w:rPr>
          <w:rFonts w:asciiTheme="minorHAnsi" w:hAnsiTheme="minorHAnsi" w:cstheme="minorHAnsi"/>
          <w:color w:val="000000" w:themeColor="text1"/>
        </w:rPr>
        <w:t xml:space="preserve"> </w:t>
      </w:r>
      <w:r w:rsidR="00DA768E">
        <w:rPr>
          <w:rFonts w:ascii="Calibri" w:hAnsi="Calibri" w:cs="Calibri"/>
          <w:color w:val="000000" w:themeColor="text1"/>
        </w:rPr>
        <w:t>°</w:t>
      </w:r>
      <w:r w:rsidR="00DA768E">
        <w:rPr>
          <w:rFonts w:asciiTheme="minorHAnsi" w:hAnsiTheme="minorHAnsi" w:cstheme="minorHAnsi"/>
          <w:color w:val="000000" w:themeColor="text1"/>
        </w:rPr>
        <w:t xml:space="preserve">C for about </w:t>
      </w:r>
      <w:r w:rsidR="00F63F29">
        <w:rPr>
          <w:rFonts w:asciiTheme="minorHAnsi" w:hAnsiTheme="minorHAnsi" w:cstheme="minorHAnsi"/>
          <w:color w:val="000000" w:themeColor="text1"/>
        </w:rPr>
        <w:t xml:space="preserve">4 </w:t>
      </w:r>
      <w:r w:rsidR="00DA768E">
        <w:rPr>
          <w:rFonts w:asciiTheme="minorHAnsi" w:hAnsiTheme="minorHAnsi" w:cstheme="minorHAnsi"/>
          <w:color w:val="000000" w:themeColor="text1"/>
        </w:rPr>
        <w:t xml:space="preserve">h </w:t>
      </w:r>
      <w:r>
        <w:rPr>
          <w:rFonts w:asciiTheme="minorHAnsi" w:hAnsiTheme="minorHAnsi" w:cstheme="minorHAnsi"/>
          <w:color w:val="000000" w:themeColor="text1"/>
        </w:rPr>
        <w:t>to cure (harden)</w:t>
      </w:r>
      <w:r w:rsidR="000F0AB5">
        <w:rPr>
          <w:rFonts w:asciiTheme="minorHAnsi" w:hAnsiTheme="minorHAnsi" w:cstheme="minorHAnsi"/>
          <w:color w:val="000000" w:themeColor="text1"/>
        </w:rPr>
        <w:t xml:space="preserve"> (</w:t>
      </w:r>
      <w:r w:rsidR="000F0AB5" w:rsidRPr="000F0AB5">
        <w:rPr>
          <w:rFonts w:asciiTheme="minorHAnsi" w:hAnsiTheme="minorHAnsi" w:cstheme="minorHAnsi"/>
          <w:b/>
          <w:bCs/>
          <w:color w:val="000000" w:themeColor="text1"/>
        </w:rPr>
        <w:t>Figure 5A</w:t>
      </w:r>
      <w:r w:rsidR="000F0AB5">
        <w:rPr>
          <w:rFonts w:asciiTheme="minorHAnsi" w:hAnsiTheme="minorHAnsi" w:cstheme="minorHAnsi"/>
          <w:color w:val="000000" w:themeColor="text1"/>
        </w:rPr>
        <w:t>).</w:t>
      </w:r>
    </w:p>
    <w:p w14:paraId="46E41A65" w14:textId="2640F950" w:rsidR="000F0F57" w:rsidRPr="004F6129" w:rsidRDefault="000F0F57" w:rsidP="008521D0">
      <w:pPr>
        <w:jc w:val="both"/>
        <w:rPr>
          <w:rFonts w:asciiTheme="minorHAnsi" w:hAnsiTheme="minorHAnsi" w:cstheme="minorHAnsi"/>
          <w:b/>
          <w:bCs/>
          <w:color w:val="000000" w:themeColor="text1"/>
        </w:rPr>
      </w:pPr>
    </w:p>
    <w:p w14:paraId="25A92E88" w14:textId="69E00446" w:rsidR="003A5DA8" w:rsidRPr="004F6129" w:rsidRDefault="003A5DA8" w:rsidP="008521D0">
      <w:pPr>
        <w:jc w:val="both"/>
        <w:rPr>
          <w:rFonts w:asciiTheme="minorHAnsi" w:hAnsiTheme="minorHAnsi" w:cstheme="minorHAnsi"/>
          <w:b/>
          <w:bCs/>
          <w:color w:val="000000" w:themeColor="text1"/>
        </w:rPr>
      </w:pPr>
      <w:r w:rsidRPr="004F6129">
        <w:rPr>
          <w:rFonts w:asciiTheme="minorHAnsi" w:hAnsiTheme="minorHAnsi" w:cstheme="minorHAnsi"/>
          <w:b/>
          <w:bCs/>
          <w:color w:val="000000" w:themeColor="text1"/>
        </w:rPr>
        <w:t>2.</w:t>
      </w:r>
      <w:r w:rsidR="0002467D" w:rsidRPr="004F6129">
        <w:rPr>
          <w:rFonts w:asciiTheme="minorHAnsi" w:hAnsiTheme="minorHAnsi" w:cstheme="minorHAnsi"/>
          <w:b/>
          <w:bCs/>
          <w:color w:val="000000" w:themeColor="text1"/>
        </w:rPr>
        <w:t xml:space="preserve"> </w:t>
      </w:r>
      <w:r w:rsidR="00D25BB2" w:rsidRPr="004F6129">
        <w:rPr>
          <w:rFonts w:asciiTheme="minorHAnsi" w:hAnsiTheme="minorHAnsi" w:cstheme="minorHAnsi"/>
          <w:b/>
          <w:bCs/>
          <w:color w:val="000000" w:themeColor="text1"/>
        </w:rPr>
        <w:t xml:space="preserve">Making </w:t>
      </w:r>
      <w:r w:rsidRPr="004F6129">
        <w:rPr>
          <w:rFonts w:asciiTheme="minorHAnsi" w:hAnsiTheme="minorHAnsi" w:cstheme="minorHAnsi"/>
          <w:b/>
          <w:bCs/>
          <w:color w:val="000000" w:themeColor="text1"/>
        </w:rPr>
        <w:t xml:space="preserve">the </w:t>
      </w:r>
      <w:r w:rsidR="00510BAD" w:rsidRPr="004F6129">
        <w:rPr>
          <w:rFonts w:asciiTheme="minorHAnsi" w:hAnsiTheme="minorHAnsi" w:cstheme="minorHAnsi"/>
          <w:b/>
          <w:bCs/>
          <w:color w:val="000000" w:themeColor="text1"/>
        </w:rPr>
        <w:t xml:space="preserve">Ramsay </w:t>
      </w:r>
      <w:r w:rsidR="00212C60" w:rsidRPr="004F6129">
        <w:rPr>
          <w:rFonts w:asciiTheme="minorHAnsi" w:hAnsiTheme="minorHAnsi" w:cstheme="minorHAnsi"/>
          <w:b/>
          <w:bCs/>
          <w:color w:val="000000" w:themeColor="text1"/>
        </w:rPr>
        <w:t>a</w:t>
      </w:r>
      <w:r w:rsidRPr="004F6129">
        <w:rPr>
          <w:rFonts w:asciiTheme="minorHAnsi" w:hAnsiTheme="minorHAnsi" w:cstheme="minorHAnsi"/>
          <w:b/>
          <w:bCs/>
          <w:color w:val="000000" w:themeColor="text1"/>
        </w:rPr>
        <w:t xml:space="preserve">ssay </w:t>
      </w:r>
      <w:r w:rsidR="00212C60" w:rsidRPr="004F6129">
        <w:rPr>
          <w:rFonts w:asciiTheme="minorHAnsi" w:hAnsiTheme="minorHAnsi" w:cstheme="minorHAnsi"/>
          <w:b/>
          <w:bCs/>
          <w:color w:val="000000" w:themeColor="text1"/>
        </w:rPr>
        <w:t>d</w:t>
      </w:r>
      <w:r w:rsidRPr="004F6129">
        <w:rPr>
          <w:rFonts w:asciiTheme="minorHAnsi" w:hAnsiTheme="minorHAnsi" w:cstheme="minorHAnsi"/>
          <w:b/>
          <w:bCs/>
          <w:color w:val="000000" w:themeColor="text1"/>
        </w:rPr>
        <w:t>ish</w:t>
      </w:r>
    </w:p>
    <w:p w14:paraId="7C58AE1F" w14:textId="1BD4E034" w:rsidR="003A5DA8" w:rsidRPr="008C39EA" w:rsidRDefault="003A5DA8" w:rsidP="008521D0">
      <w:pPr>
        <w:jc w:val="both"/>
        <w:rPr>
          <w:rFonts w:asciiTheme="minorHAnsi" w:hAnsiTheme="minorHAnsi" w:cstheme="minorHAnsi"/>
          <w:color w:val="000000" w:themeColor="text1"/>
        </w:rPr>
      </w:pPr>
    </w:p>
    <w:p w14:paraId="5D25648D" w14:textId="7459BE90" w:rsidR="003A5DA8" w:rsidRPr="008C39EA" w:rsidRDefault="003A5DA8" w:rsidP="008521D0">
      <w:pPr>
        <w:jc w:val="both"/>
        <w:rPr>
          <w:rFonts w:asciiTheme="minorHAnsi" w:hAnsiTheme="minorHAnsi" w:cstheme="minorHAnsi"/>
          <w:color w:val="000000" w:themeColor="text1"/>
        </w:rPr>
      </w:pPr>
      <w:r w:rsidRPr="008C39EA">
        <w:rPr>
          <w:rFonts w:asciiTheme="minorHAnsi" w:hAnsiTheme="minorHAnsi" w:cstheme="minorHAnsi"/>
          <w:color w:val="000000" w:themeColor="text1"/>
        </w:rPr>
        <w:t>N</w:t>
      </w:r>
      <w:r w:rsidR="004F6129">
        <w:rPr>
          <w:rFonts w:asciiTheme="minorHAnsi" w:hAnsiTheme="minorHAnsi" w:cstheme="minorHAnsi"/>
          <w:color w:val="000000" w:themeColor="text1"/>
        </w:rPr>
        <w:t>OTE</w:t>
      </w:r>
      <w:r w:rsidRPr="008C39EA">
        <w:rPr>
          <w:rFonts w:asciiTheme="minorHAnsi" w:hAnsiTheme="minorHAnsi" w:cstheme="minorHAnsi"/>
          <w:color w:val="000000" w:themeColor="text1"/>
        </w:rPr>
        <w:t>: The dish can be re-used from experiment to experiment, thus</w:t>
      </w:r>
      <w:r w:rsidR="00021BDE">
        <w:rPr>
          <w:rFonts w:asciiTheme="minorHAnsi" w:hAnsiTheme="minorHAnsi" w:cstheme="minorHAnsi"/>
          <w:color w:val="000000" w:themeColor="text1"/>
        </w:rPr>
        <w:t>,</w:t>
      </w:r>
      <w:r w:rsidRPr="008C39EA">
        <w:rPr>
          <w:rFonts w:asciiTheme="minorHAnsi" w:hAnsiTheme="minorHAnsi" w:cstheme="minorHAnsi"/>
          <w:color w:val="000000" w:themeColor="text1"/>
        </w:rPr>
        <w:t xml:space="preserve"> repeat this step</w:t>
      </w:r>
      <w:r w:rsidR="00021BDE" w:rsidRPr="008C39EA">
        <w:rPr>
          <w:rFonts w:asciiTheme="minorHAnsi" w:hAnsiTheme="minorHAnsi" w:cstheme="minorHAnsi"/>
          <w:color w:val="000000" w:themeColor="text1"/>
        </w:rPr>
        <w:t xml:space="preserve"> only</w:t>
      </w:r>
      <w:r w:rsidRPr="008C39EA">
        <w:rPr>
          <w:rFonts w:asciiTheme="minorHAnsi" w:hAnsiTheme="minorHAnsi" w:cstheme="minorHAnsi"/>
          <w:color w:val="000000" w:themeColor="text1"/>
        </w:rPr>
        <w:t xml:space="preserve"> if </w:t>
      </w:r>
      <w:r w:rsidR="008D6357">
        <w:rPr>
          <w:rFonts w:asciiTheme="minorHAnsi" w:hAnsiTheme="minorHAnsi" w:cstheme="minorHAnsi"/>
          <w:color w:val="000000" w:themeColor="text1"/>
        </w:rPr>
        <w:t xml:space="preserve">the </w:t>
      </w:r>
      <w:r w:rsidR="00AC16ED">
        <w:rPr>
          <w:rFonts w:asciiTheme="minorHAnsi" w:hAnsiTheme="minorHAnsi" w:cstheme="minorHAnsi"/>
          <w:color w:val="000000" w:themeColor="text1"/>
        </w:rPr>
        <w:t>dish</w:t>
      </w:r>
      <w:r w:rsidRPr="008C39EA">
        <w:rPr>
          <w:rFonts w:asciiTheme="minorHAnsi" w:hAnsiTheme="minorHAnsi" w:cstheme="minorHAnsi"/>
          <w:color w:val="000000" w:themeColor="text1"/>
        </w:rPr>
        <w:t xml:space="preserve"> </w:t>
      </w:r>
      <w:r w:rsidR="008D6357">
        <w:rPr>
          <w:rFonts w:asciiTheme="minorHAnsi" w:hAnsiTheme="minorHAnsi" w:cstheme="minorHAnsi"/>
          <w:color w:val="000000" w:themeColor="text1"/>
        </w:rPr>
        <w:t>is</w:t>
      </w:r>
      <w:r w:rsidR="008D6357"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damaged or breaks. A separate dish is used for dissections.</w:t>
      </w:r>
    </w:p>
    <w:p w14:paraId="50A9F718" w14:textId="77777777" w:rsidR="003A5DA8" w:rsidRPr="008C39EA" w:rsidRDefault="003A5DA8" w:rsidP="008521D0">
      <w:pPr>
        <w:jc w:val="both"/>
        <w:rPr>
          <w:rFonts w:asciiTheme="minorHAnsi" w:hAnsiTheme="minorHAnsi" w:cstheme="minorHAnsi"/>
          <w:color w:val="000000" w:themeColor="text1"/>
        </w:rPr>
      </w:pPr>
    </w:p>
    <w:p w14:paraId="07DD450B" w14:textId="16E936A1" w:rsidR="00137CFF" w:rsidRPr="008C39EA" w:rsidRDefault="003A5DA8" w:rsidP="008521D0">
      <w:pPr>
        <w:jc w:val="both"/>
        <w:rPr>
          <w:rFonts w:asciiTheme="minorHAnsi" w:hAnsiTheme="minorHAnsi" w:cstheme="minorHAnsi"/>
          <w:color w:val="000000" w:themeColor="text1"/>
        </w:rPr>
      </w:pPr>
      <w:r w:rsidRPr="008C39EA">
        <w:rPr>
          <w:rFonts w:asciiTheme="minorHAnsi" w:hAnsiTheme="minorHAnsi" w:cstheme="minorHAnsi"/>
          <w:color w:val="000000" w:themeColor="text1"/>
        </w:rPr>
        <w:t xml:space="preserve">2.1. </w:t>
      </w:r>
      <w:r w:rsidR="000F0F57" w:rsidRPr="008C39EA">
        <w:rPr>
          <w:rFonts w:asciiTheme="minorHAnsi" w:hAnsiTheme="minorHAnsi" w:cstheme="minorHAnsi"/>
          <w:color w:val="000000" w:themeColor="text1"/>
        </w:rPr>
        <w:t xml:space="preserve">Using a scalpel (with standard sharps precautions), create wells in one of the silicone-coated </w:t>
      </w:r>
      <w:r w:rsidR="00D615FD">
        <w:rPr>
          <w:rFonts w:asciiTheme="minorHAnsi" w:hAnsiTheme="minorHAnsi" w:cstheme="minorHAnsi"/>
          <w:color w:val="000000" w:themeColor="text1"/>
        </w:rPr>
        <w:t>P</w:t>
      </w:r>
      <w:r w:rsidR="00D615FD" w:rsidRPr="008C39EA">
        <w:rPr>
          <w:rFonts w:asciiTheme="minorHAnsi" w:hAnsiTheme="minorHAnsi" w:cstheme="minorHAnsi"/>
          <w:color w:val="000000" w:themeColor="text1"/>
        </w:rPr>
        <w:t xml:space="preserve">etri </w:t>
      </w:r>
      <w:r w:rsidR="000F0F57" w:rsidRPr="008C39EA">
        <w:rPr>
          <w:rFonts w:asciiTheme="minorHAnsi" w:hAnsiTheme="minorHAnsi" w:cstheme="minorHAnsi"/>
          <w:color w:val="000000" w:themeColor="text1"/>
        </w:rPr>
        <w:t xml:space="preserve">dishes to </w:t>
      </w:r>
      <w:r w:rsidR="0092149F" w:rsidRPr="008C39EA">
        <w:rPr>
          <w:rFonts w:asciiTheme="minorHAnsi" w:hAnsiTheme="minorHAnsi" w:cstheme="minorHAnsi"/>
          <w:color w:val="000000" w:themeColor="text1"/>
        </w:rPr>
        <w:t>prepare</w:t>
      </w:r>
      <w:r w:rsidR="000F0F57" w:rsidRPr="008C39EA">
        <w:rPr>
          <w:rFonts w:asciiTheme="minorHAnsi" w:hAnsiTheme="minorHAnsi" w:cstheme="minorHAnsi"/>
          <w:color w:val="000000" w:themeColor="text1"/>
        </w:rPr>
        <w:t xml:space="preserve"> the assay dish</w:t>
      </w:r>
      <w:r w:rsidR="004F6129">
        <w:rPr>
          <w:rFonts w:asciiTheme="minorHAnsi" w:hAnsiTheme="minorHAnsi" w:cstheme="minorHAnsi"/>
          <w:color w:val="000000" w:themeColor="text1"/>
        </w:rPr>
        <w:t>, by r</w:t>
      </w:r>
      <w:r w:rsidR="004F6129" w:rsidRPr="008C39EA">
        <w:rPr>
          <w:rFonts w:asciiTheme="minorHAnsi" w:hAnsiTheme="minorHAnsi" w:cstheme="minorHAnsi"/>
          <w:color w:val="000000" w:themeColor="text1"/>
        </w:rPr>
        <w:t>emov</w:t>
      </w:r>
      <w:r w:rsidR="004F6129">
        <w:rPr>
          <w:rFonts w:asciiTheme="minorHAnsi" w:hAnsiTheme="minorHAnsi" w:cstheme="minorHAnsi"/>
          <w:color w:val="000000" w:themeColor="text1"/>
        </w:rPr>
        <w:t>ing</w:t>
      </w:r>
      <w:r w:rsidR="004F6129" w:rsidRPr="008C39EA">
        <w:rPr>
          <w:rFonts w:asciiTheme="minorHAnsi" w:hAnsiTheme="minorHAnsi" w:cstheme="minorHAnsi"/>
          <w:color w:val="000000" w:themeColor="text1"/>
        </w:rPr>
        <w:t xml:space="preserve"> enough of the silicone, about ~5 mm, from the top of the dish (this should fit ~20 µL bathing droplet</w:t>
      </w:r>
      <w:r w:rsidR="004F6129">
        <w:rPr>
          <w:rFonts w:asciiTheme="minorHAnsi" w:hAnsiTheme="minorHAnsi" w:cstheme="minorHAnsi"/>
          <w:color w:val="000000" w:themeColor="text1"/>
        </w:rPr>
        <w:t>). Prior to this</w:t>
      </w:r>
      <w:r w:rsidR="00021BDE">
        <w:rPr>
          <w:rFonts w:asciiTheme="minorHAnsi" w:hAnsiTheme="minorHAnsi" w:cstheme="minorHAnsi"/>
          <w:color w:val="000000" w:themeColor="text1"/>
        </w:rPr>
        <w:t>,</w:t>
      </w:r>
      <w:r w:rsidR="00BE7688">
        <w:rPr>
          <w:rFonts w:asciiTheme="minorHAnsi" w:hAnsiTheme="minorHAnsi" w:cstheme="minorHAnsi"/>
          <w:color w:val="000000" w:themeColor="text1"/>
        </w:rPr>
        <w:t xml:space="preserve"> </w:t>
      </w:r>
      <w:r w:rsidR="004F6129">
        <w:rPr>
          <w:rFonts w:asciiTheme="minorHAnsi" w:hAnsiTheme="minorHAnsi" w:cstheme="minorHAnsi"/>
          <w:color w:val="000000" w:themeColor="text1"/>
        </w:rPr>
        <w:t>u</w:t>
      </w:r>
      <w:r w:rsidR="00F63F29">
        <w:rPr>
          <w:rFonts w:asciiTheme="minorHAnsi" w:hAnsiTheme="minorHAnsi" w:cstheme="minorHAnsi"/>
          <w:color w:val="000000" w:themeColor="text1"/>
        </w:rPr>
        <w:t>se a</w:t>
      </w:r>
      <w:r w:rsidR="00137CFF" w:rsidRPr="008C39EA">
        <w:rPr>
          <w:rFonts w:asciiTheme="minorHAnsi" w:hAnsiTheme="minorHAnsi" w:cstheme="minorHAnsi"/>
          <w:color w:val="000000" w:themeColor="text1"/>
        </w:rPr>
        <w:t xml:space="preserve"> permanent marker to mark the positions under the dish to note</w:t>
      </w:r>
      <w:r w:rsidR="00137CFF">
        <w:rPr>
          <w:rFonts w:asciiTheme="minorHAnsi" w:hAnsiTheme="minorHAnsi" w:cstheme="minorHAnsi"/>
          <w:color w:val="000000" w:themeColor="text1"/>
        </w:rPr>
        <w:t xml:space="preserve"> </w:t>
      </w:r>
      <w:r w:rsidR="00137CFF" w:rsidRPr="008C39EA">
        <w:rPr>
          <w:rFonts w:asciiTheme="minorHAnsi" w:hAnsiTheme="minorHAnsi" w:cstheme="minorHAnsi"/>
          <w:color w:val="000000" w:themeColor="text1"/>
        </w:rPr>
        <w:t xml:space="preserve">where to make the wells. The wells should be ~1 cm apart, with a diameter of about ~4 mm to allow for the distal end of the tubule to fit. Each well will contain one fluid-secreting tubule, thus a dish containing 20 wells will allow for </w:t>
      </w:r>
      <w:r w:rsidR="00137CFF">
        <w:rPr>
          <w:rFonts w:asciiTheme="minorHAnsi" w:hAnsiTheme="minorHAnsi" w:cstheme="minorHAnsi"/>
          <w:color w:val="000000" w:themeColor="text1"/>
        </w:rPr>
        <w:t xml:space="preserve">up to </w:t>
      </w:r>
      <w:r w:rsidR="00137CFF" w:rsidRPr="008C39EA">
        <w:rPr>
          <w:rFonts w:asciiTheme="minorHAnsi" w:hAnsiTheme="minorHAnsi" w:cstheme="minorHAnsi"/>
          <w:color w:val="000000" w:themeColor="text1"/>
        </w:rPr>
        <w:t xml:space="preserve">20 </w:t>
      </w:r>
      <w:r w:rsidR="00137CFF">
        <w:rPr>
          <w:rFonts w:asciiTheme="minorHAnsi" w:hAnsiTheme="minorHAnsi" w:cstheme="minorHAnsi"/>
          <w:color w:val="000000" w:themeColor="text1"/>
        </w:rPr>
        <w:t>MTs</w:t>
      </w:r>
      <w:r w:rsidR="00137CFF" w:rsidRPr="008C39EA">
        <w:rPr>
          <w:rFonts w:asciiTheme="minorHAnsi" w:hAnsiTheme="minorHAnsi" w:cstheme="minorHAnsi"/>
          <w:color w:val="000000" w:themeColor="text1"/>
        </w:rPr>
        <w:t xml:space="preserve"> </w:t>
      </w:r>
      <w:r w:rsidR="00137CFF">
        <w:rPr>
          <w:rFonts w:asciiTheme="minorHAnsi" w:hAnsiTheme="minorHAnsi" w:cstheme="minorHAnsi"/>
          <w:color w:val="000000" w:themeColor="text1"/>
        </w:rPr>
        <w:t xml:space="preserve">to be </w:t>
      </w:r>
      <w:r w:rsidR="00137CFF" w:rsidRPr="008C39EA">
        <w:rPr>
          <w:rFonts w:asciiTheme="minorHAnsi" w:hAnsiTheme="minorHAnsi" w:cstheme="minorHAnsi"/>
          <w:color w:val="000000" w:themeColor="text1"/>
        </w:rPr>
        <w:t>analyzed per experiment.</w:t>
      </w:r>
    </w:p>
    <w:p w14:paraId="4FA482D9" w14:textId="77777777" w:rsidR="00642FCC" w:rsidRPr="008C39EA" w:rsidRDefault="00642FCC" w:rsidP="008521D0">
      <w:pPr>
        <w:jc w:val="both"/>
        <w:rPr>
          <w:rFonts w:asciiTheme="minorHAnsi" w:hAnsiTheme="minorHAnsi" w:cstheme="minorHAnsi"/>
          <w:color w:val="000000" w:themeColor="text1"/>
        </w:rPr>
      </w:pPr>
    </w:p>
    <w:p w14:paraId="51AE8C99" w14:textId="4CEB498C" w:rsidR="000F0807" w:rsidRPr="008C39EA"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 xml:space="preserve">2.2. To prepare the </w:t>
      </w:r>
      <w:proofErr w:type="spellStart"/>
      <w:r w:rsidRPr="6BF4F420">
        <w:rPr>
          <w:rFonts w:asciiTheme="minorHAnsi" w:hAnsiTheme="minorHAnsi" w:cstheme="minorBidi"/>
          <w:color w:val="000000" w:themeColor="text1"/>
        </w:rPr>
        <w:t>Minutien</w:t>
      </w:r>
      <w:proofErr w:type="spellEnd"/>
      <w:r w:rsidRPr="6BF4F420">
        <w:rPr>
          <w:rFonts w:asciiTheme="minorHAnsi" w:hAnsiTheme="minorHAnsi" w:cstheme="minorBidi"/>
          <w:color w:val="000000" w:themeColor="text1"/>
        </w:rPr>
        <w:t xml:space="preserve"> pins, place the 0.1 mm stainless steel pins in a row on a piece of labeling tape, perpendicular to the tape’s axis. Using scissors, cut along the length of the tape, creating equal halves of the pins. Use half a pin for each well.</w:t>
      </w:r>
    </w:p>
    <w:p w14:paraId="52AEB780" w14:textId="1EB58390" w:rsidR="00865FB4" w:rsidRPr="008C39EA" w:rsidRDefault="00865FB4" w:rsidP="008521D0">
      <w:pPr>
        <w:jc w:val="both"/>
        <w:rPr>
          <w:rFonts w:asciiTheme="minorHAnsi" w:hAnsiTheme="minorHAnsi" w:cstheme="minorHAnsi"/>
          <w:color w:val="000000" w:themeColor="text1"/>
        </w:rPr>
      </w:pPr>
    </w:p>
    <w:p w14:paraId="071B9D61" w14:textId="3AB67F20" w:rsidR="00444775" w:rsidRDefault="507080F3" w:rsidP="008521D0">
      <w:pPr>
        <w:jc w:val="both"/>
        <w:rPr>
          <w:rFonts w:asciiTheme="minorHAnsi" w:hAnsiTheme="minorHAnsi" w:cstheme="minorHAnsi"/>
          <w:color w:val="000000" w:themeColor="text1"/>
        </w:rPr>
      </w:pPr>
      <w:r w:rsidRPr="507080F3">
        <w:rPr>
          <w:rFonts w:asciiTheme="minorHAnsi" w:hAnsiTheme="minorHAnsi" w:cstheme="minorBidi"/>
          <w:color w:val="000000" w:themeColor="text1"/>
        </w:rPr>
        <w:t xml:space="preserve">2.3. Using a blunt pair of forceps, insert each half-pin into the </w:t>
      </w:r>
      <w:r w:rsidR="00F63F29" w:rsidRPr="507080F3">
        <w:rPr>
          <w:rFonts w:asciiTheme="minorHAnsi" w:hAnsiTheme="minorHAnsi" w:cstheme="minorBidi"/>
          <w:color w:val="000000" w:themeColor="text1"/>
        </w:rPr>
        <w:t>silicone</w:t>
      </w:r>
      <w:r w:rsidR="00F63F29">
        <w:rPr>
          <w:rFonts w:asciiTheme="minorHAnsi" w:hAnsiTheme="minorHAnsi" w:cstheme="minorBidi"/>
          <w:color w:val="000000" w:themeColor="text1"/>
        </w:rPr>
        <w:t>-</w:t>
      </w:r>
      <w:r w:rsidRPr="507080F3">
        <w:rPr>
          <w:rFonts w:asciiTheme="minorHAnsi" w:hAnsiTheme="minorHAnsi" w:cstheme="minorBidi"/>
          <w:color w:val="000000" w:themeColor="text1"/>
        </w:rPr>
        <w:t>coated assay</w:t>
      </w:r>
      <w:r w:rsidR="0027796A">
        <w:rPr>
          <w:rFonts w:asciiTheme="minorHAnsi" w:hAnsiTheme="minorHAnsi" w:cstheme="minorBidi"/>
          <w:color w:val="000000" w:themeColor="text1"/>
        </w:rPr>
        <w:t xml:space="preserve"> </w:t>
      </w:r>
      <w:r w:rsidRPr="507080F3">
        <w:rPr>
          <w:rFonts w:asciiTheme="minorHAnsi" w:hAnsiTheme="minorHAnsi" w:cstheme="minorBidi"/>
          <w:color w:val="000000" w:themeColor="text1"/>
        </w:rPr>
        <w:t xml:space="preserve">dish, </w:t>
      </w:r>
      <w:r w:rsidR="00865FB4" w:rsidRPr="008C39EA">
        <w:rPr>
          <w:rFonts w:asciiTheme="minorHAnsi" w:hAnsiTheme="minorHAnsi" w:cstheme="minorHAnsi"/>
          <w:color w:val="000000" w:themeColor="text1"/>
        </w:rPr>
        <w:t xml:space="preserve">beside each well. Depending on the length of the insect tubule, insert the half-pin at a distance that will allow the distal end of the tubule to immerse in the bathing saline and proximal end to wrap around the pin. This step can be done under a microscope </w:t>
      </w:r>
      <w:r w:rsidR="00497C3D" w:rsidRPr="008C39EA">
        <w:rPr>
          <w:rFonts w:asciiTheme="minorHAnsi" w:hAnsiTheme="minorHAnsi" w:cstheme="minorHAnsi"/>
          <w:color w:val="000000" w:themeColor="text1"/>
        </w:rPr>
        <w:t xml:space="preserve">to visualize wells easily. </w:t>
      </w:r>
      <w:r w:rsidR="004F6129">
        <w:rPr>
          <w:rFonts w:asciiTheme="minorHAnsi" w:hAnsiTheme="minorHAnsi" w:cstheme="minorHAnsi"/>
          <w:color w:val="000000" w:themeColor="text1"/>
        </w:rPr>
        <w:t>T</w:t>
      </w:r>
      <w:r w:rsidR="00497C3D" w:rsidRPr="008C39EA">
        <w:rPr>
          <w:rFonts w:asciiTheme="minorHAnsi" w:hAnsiTheme="minorHAnsi" w:cstheme="minorHAnsi"/>
          <w:color w:val="000000" w:themeColor="text1"/>
        </w:rPr>
        <w:t>he pins can be re-used, however, replace the half-pin if damaged or lost</w:t>
      </w:r>
      <w:r w:rsidR="000F0AB5">
        <w:rPr>
          <w:rFonts w:asciiTheme="minorHAnsi" w:hAnsiTheme="minorHAnsi" w:cstheme="minorHAnsi"/>
          <w:color w:val="000000" w:themeColor="text1"/>
        </w:rPr>
        <w:t>.</w:t>
      </w:r>
      <w:r w:rsidR="00907A10" w:rsidRPr="008C39EA">
        <w:rPr>
          <w:rFonts w:asciiTheme="minorHAnsi" w:hAnsiTheme="minorHAnsi" w:cstheme="minorHAnsi"/>
          <w:color w:val="000000" w:themeColor="text1"/>
        </w:rPr>
        <w:t xml:space="preserve"> </w:t>
      </w:r>
      <w:r w:rsidR="004C369C">
        <w:rPr>
          <w:rFonts w:asciiTheme="minorHAnsi" w:hAnsiTheme="minorHAnsi" w:cstheme="minorHAnsi"/>
          <w:color w:val="000000" w:themeColor="text1"/>
        </w:rPr>
        <w:t>(</w:t>
      </w:r>
      <w:r w:rsidR="004C369C" w:rsidRPr="000F0AB5">
        <w:rPr>
          <w:rFonts w:asciiTheme="minorHAnsi" w:hAnsiTheme="minorHAnsi" w:cstheme="minorHAnsi"/>
          <w:b/>
          <w:bCs/>
          <w:color w:val="000000" w:themeColor="text1"/>
        </w:rPr>
        <w:t xml:space="preserve">Figure </w:t>
      </w:r>
      <w:r w:rsidR="000F0AB5" w:rsidRPr="000F0AB5">
        <w:rPr>
          <w:rFonts w:asciiTheme="minorHAnsi" w:hAnsiTheme="minorHAnsi" w:cstheme="minorHAnsi"/>
          <w:b/>
          <w:bCs/>
          <w:color w:val="000000" w:themeColor="text1"/>
        </w:rPr>
        <w:t>5B</w:t>
      </w:r>
      <w:r w:rsidR="000F0AB5">
        <w:rPr>
          <w:rFonts w:asciiTheme="minorHAnsi" w:hAnsiTheme="minorHAnsi" w:cstheme="minorHAnsi"/>
          <w:color w:val="000000" w:themeColor="text1"/>
        </w:rPr>
        <w:t>)</w:t>
      </w:r>
    </w:p>
    <w:p w14:paraId="1EA09B09" w14:textId="70684230" w:rsidR="00444775" w:rsidRPr="004F6129" w:rsidRDefault="00444775" w:rsidP="008521D0">
      <w:pPr>
        <w:jc w:val="both"/>
        <w:rPr>
          <w:rFonts w:asciiTheme="minorHAnsi" w:hAnsiTheme="minorHAnsi" w:cstheme="minorHAnsi"/>
          <w:b/>
          <w:bCs/>
          <w:color w:val="000000" w:themeColor="text1"/>
        </w:rPr>
      </w:pPr>
    </w:p>
    <w:p w14:paraId="6AC02A97" w14:textId="3A354BFD" w:rsidR="00444775" w:rsidRPr="004F6129" w:rsidRDefault="00510BAD" w:rsidP="008521D0">
      <w:pPr>
        <w:jc w:val="both"/>
        <w:rPr>
          <w:rFonts w:asciiTheme="minorHAnsi" w:hAnsiTheme="minorHAnsi" w:cstheme="minorHAnsi"/>
          <w:b/>
          <w:bCs/>
          <w:color w:val="000000" w:themeColor="text1"/>
        </w:rPr>
      </w:pPr>
      <w:r w:rsidRPr="004F6129">
        <w:rPr>
          <w:rFonts w:asciiTheme="minorHAnsi" w:hAnsiTheme="minorHAnsi" w:cstheme="minorHAnsi"/>
          <w:b/>
          <w:bCs/>
          <w:color w:val="000000" w:themeColor="text1"/>
        </w:rPr>
        <w:t xml:space="preserve">3. </w:t>
      </w:r>
      <w:r w:rsidR="0093119C" w:rsidRPr="004F6129">
        <w:rPr>
          <w:rFonts w:asciiTheme="minorHAnsi" w:hAnsiTheme="minorHAnsi" w:cstheme="minorHAnsi"/>
          <w:b/>
          <w:bCs/>
          <w:color w:val="000000" w:themeColor="text1"/>
        </w:rPr>
        <w:t xml:space="preserve">Making </w:t>
      </w:r>
      <w:r w:rsidR="00EE2E00" w:rsidRPr="004F6129">
        <w:rPr>
          <w:rFonts w:asciiTheme="minorHAnsi" w:hAnsiTheme="minorHAnsi" w:cstheme="minorHAnsi"/>
          <w:b/>
          <w:bCs/>
          <w:color w:val="000000" w:themeColor="text1"/>
        </w:rPr>
        <w:t xml:space="preserve">the </w:t>
      </w:r>
      <w:r w:rsidR="009A44A7" w:rsidRPr="004F6129">
        <w:rPr>
          <w:rFonts w:asciiTheme="minorHAnsi" w:hAnsiTheme="minorHAnsi" w:cstheme="minorHAnsi"/>
          <w:b/>
          <w:bCs/>
          <w:color w:val="000000" w:themeColor="text1"/>
        </w:rPr>
        <w:t>p</w:t>
      </w:r>
      <w:r w:rsidR="00EE2E00" w:rsidRPr="004F6129">
        <w:rPr>
          <w:rFonts w:asciiTheme="minorHAnsi" w:hAnsiTheme="minorHAnsi" w:cstheme="minorHAnsi"/>
          <w:b/>
          <w:bCs/>
          <w:color w:val="000000" w:themeColor="text1"/>
        </w:rPr>
        <w:t xml:space="preserve">oly-L-lysine-coated </w:t>
      </w:r>
      <w:r w:rsidR="00444775" w:rsidRPr="004F6129">
        <w:rPr>
          <w:rFonts w:asciiTheme="minorHAnsi" w:hAnsiTheme="minorHAnsi" w:cstheme="minorHAnsi"/>
          <w:b/>
          <w:bCs/>
          <w:color w:val="000000" w:themeColor="text1"/>
        </w:rPr>
        <w:t xml:space="preserve">SIET </w:t>
      </w:r>
      <w:r w:rsidR="009A44A7" w:rsidRPr="004F6129">
        <w:rPr>
          <w:rFonts w:asciiTheme="minorHAnsi" w:hAnsiTheme="minorHAnsi" w:cstheme="minorHAnsi"/>
          <w:b/>
          <w:bCs/>
          <w:color w:val="000000" w:themeColor="text1"/>
        </w:rPr>
        <w:t>d</w:t>
      </w:r>
      <w:r w:rsidR="00EE2E00" w:rsidRPr="004F6129">
        <w:rPr>
          <w:rFonts w:asciiTheme="minorHAnsi" w:hAnsiTheme="minorHAnsi" w:cstheme="minorHAnsi"/>
          <w:b/>
          <w:bCs/>
          <w:color w:val="000000" w:themeColor="text1"/>
        </w:rPr>
        <w:t>ish</w:t>
      </w:r>
    </w:p>
    <w:p w14:paraId="38C96C80" w14:textId="1AE5E536" w:rsidR="00510BAD" w:rsidRPr="004F6129" w:rsidRDefault="00510BAD" w:rsidP="008521D0">
      <w:pPr>
        <w:jc w:val="both"/>
        <w:rPr>
          <w:rFonts w:asciiTheme="minorHAnsi" w:hAnsiTheme="minorHAnsi" w:cstheme="minorHAnsi"/>
          <w:b/>
          <w:bCs/>
          <w:color w:val="000000" w:themeColor="text1"/>
        </w:rPr>
      </w:pPr>
    </w:p>
    <w:p w14:paraId="0096FB46" w14:textId="31F0840A" w:rsidR="00EE2E00" w:rsidRDefault="00EE2E00" w:rsidP="008521D0">
      <w:pPr>
        <w:jc w:val="both"/>
        <w:rPr>
          <w:rFonts w:asciiTheme="minorHAnsi" w:hAnsiTheme="minorHAnsi" w:cstheme="minorHAnsi"/>
          <w:color w:val="000000" w:themeColor="text1"/>
        </w:rPr>
      </w:pPr>
      <w:r>
        <w:rPr>
          <w:rFonts w:asciiTheme="minorHAnsi" w:hAnsiTheme="minorHAnsi" w:cstheme="minorHAnsi"/>
          <w:color w:val="000000" w:themeColor="text1"/>
        </w:rPr>
        <w:t>N</w:t>
      </w:r>
      <w:r w:rsidR="004F6129">
        <w:rPr>
          <w:rFonts w:asciiTheme="minorHAnsi" w:hAnsiTheme="minorHAnsi" w:cstheme="minorHAnsi"/>
          <w:color w:val="000000" w:themeColor="text1"/>
        </w:rPr>
        <w:t>OTE</w:t>
      </w:r>
      <w:r>
        <w:rPr>
          <w:rFonts w:asciiTheme="minorHAnsi" w:hAnsiTheme="minorHAnsi" w:cstheme="minorHAnsi"/>
          <w:color w:val="000000" w:themeColor="text1"/>
        </w:rPr>
        <w:t xml:space="preserve">: </w:t>
      </w:r>
      <w:r w:rsidR="00A724CE">
        <w:rPr>
          <w:rFonts w:asciiTheme="minorHAnsi" w:hAnsiTheme="minorHAnsi" w:cstheme="minorHAnsi"/>
          <w:color w:val="000000" w:themeColor="text1"/>
        </w:rPr>
        <w:t xml:space="preserve">This step </w:t>
      </w:r>
      <w:r w:rsidR="00F43105">
        <w:rPr>
          <w:rFonts w:asciiTheme="minorHAnsi" w:hAnsiTheme="minorHAnsi" w:cstheme="minorHAnsi"/>
          <w:color w:val="000000" w:themeColor="text1"/>
        </w:rPr>
        <w:t>is important</w:t>
      </w:r>
      <w:r w:rsidR="009454A0">
        <w:rPr>
          <w:rFonts w:asciiTheme="minorHAnsi" w:hAnsiTheme="minorHAnsi" w:cstheme="minorHAnsi"/>
          <w:color w:val="000000" w:themeColor="text1"/>
        </w:rPr>
        <w:t xml:space="preserve"> </w:t>
      </w:r>
      <w:r w:rsidR="00F43105">
        <w:rPr>
          <w:rFonts w:asciiTheme="minorHAnsi" w:hAnsiTheme="minorHAnsi" w:cstheme="minorHAnsi"/>
          <w:color w:val="000000" w:themeColor="text1"/>
        </w:rPr>
        <w:t>for the organ</w:t>
      </w:r>
      <w:r w:rsidR="007F1915">
        <w:rPr>
          <w:rFonts w:asciiTheme="minorHAnsi" w:hAnsiTheme="minorHAnsi" w:cstheme="minorHAnsi"/>
          <w:color w:val="000000" w:themeColor="text1"/>
        </w:rPr>
        <w:t xml:space="preserve"> to</w:t>
      </w:r>
      <w:r w:rsidR="006D4607">
        <w:rPr>
          <w:rFonts w:asciiTheme="minorHAnsi" w:hAnsiTheme="minorHAnsi" w:cstheme="minorHAnsi"/>
          <w:color w:val="000000" w:themeColor="text1"/>
        </w:rPr>
        <w:t xml:space="preserve"> adhere to the bottom of the dish during SIET measurements</w:t>
      </w:r>
      <w:r w:rsidR="00171173">
        <w:rPr>
          <w:rFonts w:asciiTheme="minorHAnsi" w:hAnsiTheme="minorHAnsi" w:cstheme="minorHAnsi"/>
          <w:color w:val="000000" w:themeColor="text1"/>
        </w:rPr>
        <w:t xml:space="preserve"> ensuring </w:t>
      </w:r>
      <w:r w:rsidR="006D4607">
        <w:rPr>
          <w:rFonts w:asciiTheme="minorHAnsi" w:hAnsiTheme="minorHAnsi" w:cstheme="minorHAnsi"/>
          <w:color w:val="000000" w:themeColor="text1"/>
        </w:rPr>
        <w:t xml:space="preserve">the site of </w:t>
      </w:r>
      <w:r w:rsidR="009868F9">
        <w:rPr>
          <w:rFonts w:asciiTheme="minorHAnsi" w:hAnsiTheme="minorHAnsi" w:cstheme="minorHAnsi"/>
          <w:color w:val="000000" w:themeColor="text1"/>
        </w:rPr>
        <w:t>measurement</w:t>
      </w:r>
      <w:r w:rsidR="006D4607">
        <w:rPr>
          <w:rFonts w:asciiTheme="minorHAnsi" w:hAnsiTheme="minorHAnsi" w:cstheme="minorHAnsi"/>
          <w:color w:val="000000" w:themeColor="text1"/>
        </w:rPr>
        <w:t xml:space="preserve"> remains the same</w:t>
      </w:r>
      <w:r w:rsidR="00653B76">
        <w:rPr>
          <w:rFonts w:asciiTheme="minorHAnsi" w:hAnsiTheme="minorHAnsi" w:cstheme="minorHAnsi"/>
          <w:color w:val="000000" w:themeColor="text1"/>
        </w:rPr>
        <w:t xml:space="preserve"> </w:t>
      </w:r>
      <w:r w:rsidR="00A7228C">
        <w:rPr>
          <w:rFonts w:asciiTheme="minorHAnsi" w:hAnsiTheme="minorHAnsi" w:cstheme="minorHAnsi"/>
          <w:color w:val="000000" w:themeColor="text1"/>
        </w:rPr>
        <w:t>for</w:t>
      </w:r>
      <w:r w:rsidR="009868F9">
        <w:rPr>
          <w:rFonts w:asciiTheme="minorHAnsi" w:hAnsiTheme="minorHAnsi" w:cstheme="minorHAnsi"/>
          <w:color w:val="000000" w:themeColor="text1"/>
        </w:rPr>
        <w:t xml:space="preserve"> each</w:t>
      </w:r>
      <w:r w:rsidR="00653B76">
        <w:rPr>
          <w:rFonts w:asciiTheme="minorHAnsi" w:hAnsiTheme="minorHAnsi" w:cstheme="minorHAnsi"/>
          <w:color w:val="000000" w:themeColor="text1"/>
        </w:rPr>
        <w:t xml:space="preserve"> sample</w:t>
      </w:r>
      <w:r w:rsidR="006D4607">
        <w:rPr>
          <w:rFonts w:asciiTheme="minorHAnsi" w:hAnsiTheme="minorHAnsi" w:cstheme="minorHAnsi"/>
          <w:color w:val="000000" w:themeColor="text1"/>
        </w:rPr>
        <w:t xml:space="preserve">. Preparation of these dishes </w:t>
      </w:r>
      <w:r w:rsidR="00A724CE">
        <w:rPr>
          <w:rFonts w:asciiTheme="minorHAnsi" w:hAnsiTheme="minorHAnsi" w:cstheme="minorHAnsi"/>
          <w:color w:val="000000" w:themeColor="text1"/>
        </w:rPr>
        <w:t xml:space="preserve">should be done at least </w:t>
      </w:r>
      <w:r w:rsidR="00584FD9">
        <w:rPr>
          <w:rFonts w:asciiTheme="minorHAnsi" w:hAnsiTheme="minorHAnsi" w:cstheme="minorHAnsi"/>
          <w:color w:val="000000" w:themeColor="text1"/>
        </w:rPr>
        <w:t xml:space="preserve">2 </w:t>
      </w:r>
      <w:r w:rsidR="00A724CE">
        <w:rPr>
          <w:rFonts w:asciiTheme="minorHAnsi" w:hAnsiTheme="minorHAnsi" w:cstheme="minorHAnsi"/>
          <w:color w:val="000000" w:themeColor="text1"/>
        </w:rPr>
        <w:t xml:space="preserve">days prior to </w:t>
      </w:r>
      <w:r w:rsidR="00584FD9">
        <w:rPr>
          <w:rFonts w:asciiTheme="minorHAnsi" w:hAnsiTheme="minorHAnsi" w:cstheme="minorHAnsi"/>
          <w:color w:val="000000" w:themeColor="text1"/>
        </w:rPr>
        <w:t xml:space="preserve">the </w:t>
      </w:r>
      <w:r w:rsidR="00A724CE">
        <w:rPr>
          <w:rFonts w:asciiTheme="minorHAnsi" w:hAnsiTheme="minorHAnsi" w:cstheme="minorHAnsi"/>
          <w:color w:val="000000" w:themeColor="text1"/>
        </w:rPr>
        <w:t xml:space="preserve">experiments. </w:t>
      </w:r>
      <w:r w:rsidR="007873CF">
        <w:rPr>
          <w:rFonts w:asciiTheme="minorHAnsi" w:hAnsiTheme="minorHAnsi" w:cstheme="minorHAnsi"/>
          <w:color w:val="000000" w:themeColor="text1"/>
        </w:rPr>
        <w:t>Each</w:t>
      </w:r>
      <w:r>
        <w:rPr>
          <w:rFonts w:asciiTheme="minorHAnsi" w:hAnsiTheme="minorHAnsi" w:cstheme="minorHAnsi"/>
          <w:color w:val="000000" w:themeColor="text1"/>
        </w:rPr>
        <w:t xml:space="preserve"> dish should only be </w:t>
      </w:r>
      <w:r>
        <w:rPr>
          <w:rFonts w:asciiTheme="minorHAnsi" w:hAnsiTheme="minorHAnsi" w:cstheme="minorHAnsi"/>
          <w:color w:val="000000" w:themeColor="text1"/>
        </w:rPr>
        <w:lastRenderedPageBreak/>
        <w:t>used once</w:t>
      </w:r>
      <w:r w:rsidR="006D4607">
        <w:rPr>
          <w:rFonts w:asciiTheme="minorHAnsi" w:hAnsiTheme="minorHAnsi" w:cstheme="minorHAnsi"/>
          <w:color w:val="000000" w:themeColor="text1"/>
        </w:rPr>
        <w:t xml:space="preserve"> when applying a specific treatment</w:t>
      </w:r>
      <w:r>
        <w:rPr>
          <w:rFonts w:asciiTheme="minorHAnsi" w:hAnsiTheme="minorHAnsi" w:cstheme="minorHAnsi"/>
          <w:color w:val="000000" w:themeColor="text1"/>
        </w:rPr>
        <w:t>. Dispose following every sampl</w:t>
      </w:r>
      <w:r w:rsidR="006D4607">
        <w:rPr>
          <w:rFonts w:asciiTheme="minorHAnsi" w:hAnsiTheme="minorHAnsi" w:cstheme="minorHAnsi"/>
          <w:color w:val="000000" w:themeColor="text1"/>
        </w:rPr>
        <w:t>e</w:t>
      </w:r>
      <w:r w:rsidR="00171173">
        <w:rPr>
          <w:rFonts w:asciiTheme="minorHAnsi" w:hAnsiTheme="minorHAnsi" w:cstheme="minorHAnsi"/>
          <w:color w:val="000000" w:themeColor="text1"/>
        </w:rPr>
        <w:t xml:space="preserve"> or if</w:t>
      </w:r>
      <w:r w:rsidR="006D4607">
        <w:rPr>
          <w:rFonts w:asciiTheme="minorHAnsi" w:hAnsiTheme="minorHAnsi" w:cstheme="minorHAnsi"/>
          <w:color w:val="000000" w:themeColor="text1"/>
        </w:rPr>
        <w:t xml:space="preserve"> the poly-L-lysine coat is scratched off </w:t>
      </w:r>
      <w:r w:rsidR="00171173">
        <w:rPr>
          <w:rFonts w:asciiTheme="minorHAnsi" w:hAnsiTheme="minorHAnsi" w:cstheme="minorHAnsi"/>
          <w:color w:val="000000" w:themeColor="text1"/>
        </w:rPr>
        <w:t>or damaged</w:t>
      </w:r>
      <w:r w:rsidR="006D4607">
        <w:rPr>
          <w:rFonts w:asciiTheme="minorHAnsi" w:hAnsiTheme="minorHAnsi" w:cstheme="minorHAnsi"/>
          <w:color w:val="000000" w:themeColor="text1"/>
        </w:rPr>
        <w:t>.</w:t>
      </w:r>
    </w:p>
    <w:p w14:paraId="35281E4A" w14:textId="6C7B8CF0" w:rsidR="00EE2E00" w:rsidRDefault="00EE2E00" w:rsidP="008521D0">
      <w:pPr>
        <w:jc w:val="both"/>
        <w:rPr>
          <w:rFonts w:asciiTheme="minorHAnsi" w:hAnsiTheme="minorHAnsi" w:cstheme="minorHAnsi"/>
          <w:color w:val="000000" w:themeColor="text1"/>
        </w:rPr>
      </w:pPr>
    </w:p>
    <w:p w14:paraId="1A621731" w14:textId="4FCC1B30" w:rsidR="00944294" w:rsidRDefault="00EE2E00" w:rsidP="008521D0">
      <w:pPr>
        <w:jc w:val="both"/>
        <w:rPr>
          <w:rFonts w:asciiTheme="minorHAnsi" w:hAnsiTheme="minorHAnsi" w:cstheme="minorHAnsi"/>
          <w:color w:val="000000" w:themeColor="text1"/>
        </w:rPr>
      </w:pPr>
      <w:r>
        <w:rPr>
          <w:rFonts w:asciiTheme="minorHAnsi" w:hAnsiTheme="minorHAnsi" w:cstheme="minorHAnsi"/>
          <w:color w:val="000000" w:themeColor="text1"/>
        </w:rPr>
        <w:t>3.1</w:t>
      </w:r>
      <w:r w:rsidR="00143605">
        <w:rPr>
          <w:rFonts w:asciiTheme="minorHAnsi" w:hAnsiTheme="minorHAnsi" w:cstheme="minorHAnsi"/>
          <w:color w:val="000000" w:themeColor="text1"/>
        </w:rPr>
        <w:t>.</w:t>
      </w:r>
      <w:r>
        <w:rPr>
          <w:rFonts w:asciiTheme="minorHAnsi" w:hAnsiTheme="minorHAnsi" w:cstheme="minorHAnsi"/>
          <w:color w:val="000000" w:themeColor="text1"/>
        </w:rPr>
        <w:t xml:space="preserve"> For every sample, place a 35 mm Petri dish on a level surface. </w:t>
      </w:r>
      <w:r w:rsidR="00143605">
        <w:rPr>
          <w:rFonts w:asciiTheme="minorHAnsi" w:hAnsiTheme="minorHAnsi" w:cstheme="minorHAnsi"/>
          <w:color w:val="000000" w:themeColor="text1"/>
        </w:rPr>
        <w:t>Remove the lids and p</w:t>
      </w:r>
      <w:r>
        <w:rPr>
          <w:rFonts w:asciiTheme="minorHAnsi" w:hAnsiTheme="minorHAnsi" w:cstheme="minorHAnsi"/>
          <w:color w:val="000000" w:themeColor="text1"/>
        </w:rPr>
        <w:t>ipette 7</w:t>
      </w:r>
      <w:r w:rsidR="00444775">
        <w:rPr>
          <w:rFonts w:asciiTheme="minorHAnsi" w:hAnsiTheme="minorHAnsi" w:cstheme="minorHAnsi"/>
          <w:color w:val="000000" w:themeColor="text1"/>
        </w:rPr>
        <w:t xml:space="preserve">0 </w:t>
      </w:r>
      <w:r w:rsidR="00444775" w:rsidRPr="008C39EA">
        <w:rPr>
          <w:rFonts w:asciiTheme="minorHAnsi" w:hAnsiTheme="minorHAnsi" w:cstheme="minorHAnsi"/>
          <w:color w:val="000000" w:themeColor="text1"/>
        </w:rPr>
        <w:t>µL</w:t>
      </w:r>
      <w:r w:rsidR="00444775">
        <w:rPr>
          <w:rFonts w:asciiTheme="minorHAnsi" w:hAnsiTheme="minorHAnsi" w:cstheme="minorHAnsi"/>
          <w:color w:val="000000" w:themeColor="text1"/>
        </w:rPr>
        <w:t xml:space="preserve"> of </w:t>
      </w:r>
      <w:r w:rsidR="00143605">
        <w:rPr>
          <w:rFonts w:asciiTheme="minorHAnsi" w:hAnsiTheme="minorHAnsi" w:cstheme="minorHAnsi"/>
          <w:color w:val="000000" w:themeColor="text1"/>
        </w:rPr>
        <w:t xml:space="preserve">poly-L-lysine </w:t>
      </w:r>
      <w:r w:rsidR="00EC1EFC">
        <w:rPr>
          <w:rFonts w:asciiTheme="minorHAnsi" w:hAnsiTheme="minorHAnsi" w:cstheme="minorHAnsi"/>
          <w:color w:val="000000" w:themeColor="text1"/>
        </w:rPr>
        <w:t xml:space="preserve">(0.1 mg/mL) </w:t>
      </w:r>
      <w:r w:rsidR="00143605">
        <w:rPr>
          <w:rFonts w:asciiTheme="minorHAnsi" w:hAnsiTheme="minorHAnsi" w:cstheme="minorHAnsi"/>
          <w:color w:val="000000" w:themeColor="text1"/>
        </w:rPr>
        <w:t>in the center of each dish. Place the lids back on and let the poly-L-lysine dry</w:t>
      </w:r>
      <w:r w:rsidR="00D57CC0">
        <w:rPr>
          <w:rFonts w:asciiTheme="minorHAnsi" w:hAnsiTheme="minorHAnsi" w:cstheme="minorHAnsi"/>
          <w:color w:val="000000" w:themeColor="text1"/>
        </w:rPr>
        <w:t xml:space="preserve"> </w:t>
      </w:r>
      <w:r w:rsidR="00B15739">
        <w:rPr>
          <w:rFonts w:asciiTheme="minorHAnsi" w:hAnsiTheme="minorHAnsi" w:cstheme="minorHAnsi"/>
          <w:color w:val="000000" w:themeColor="text1"/>
        </w:rPr>
        <w:t>(~48 h)</w:t>
      </w:r>
      <w:r w:rsidR="00171173">
        <w:rPr>
          <w:rFonts w:asciiTheme="minorHAnsi" w:hAnsiTheme="minorHAnsi" w:cstheme="minorHAnsi"/>
          <w:color w:val="000000" w:themeColor="text1"/>
        </w:rPr>
        <w:t xml:space="preserve"> undisturbed</w:t>
      </w:r>
      <w:r w:rsidR="00143605">
        <w:rPr>
          <w:rFonts w:asciiTheme="minorHAnsi" w:hAnsiTheme="minorHAnsi" w:cstheme="minorHAnsi"/>
          <w:color w:val="000000" w:themeColor="text1"/>
        </w:rPr>
        <w:t>.</w:t>
      </w:r>
    </w:p>
    <w:p w14:paraId="1CF10F60" w14:textId="77777777" w:rsidR="00944294" w:rsidRDefault="00944294" w:rsidP="008521D0">
      <w:pPr>
        <w:jc w:val="both"/>
        <w:rPr>
          <w:rFonts w:asciiTheme="minorHAnsi" w:hAnsiTheme="minorHAnsi" w:cstheme="minorHAnsi"/>
          <w:color w:val="000000" w:themeColor="text1"/>
        </w:rPr>
      </w:pPr>
    </w:p>
    <w:p w14:paraId="28CA60C9" w14:textId="643BCD63" w:rsidR="00444775" w:rsidRPr="008C39EA" w:rsidRDefault="00944294" w:rsidP="008521D0">
      <w:pPr>
        <w:jc w:val="both"/>
        <w:rPr>
          <w:rFonts w:asciiTheme="minorHAnsi" w:hAnsiTheme="minorHAnsi" w:cstheme="minorHAnsi"/>
          <w:color w:val="000000" w:themeColor="text1"/>
        </w:rPr>
      </w:pPr>
      <w:r>
        <w:rPr>
          <w:rFonts w:asciiTheme="minorHAnsi" w:hAnsiTheme="minorHAnsi" w:cstheme="minorHAnsi"/>
          <w:color w:val="000000" w:themeColor="text1"/>
        </w:rPr>
        <w:t xml:space="preserve">3.2. </w:t>
      </w:r>
      <w:r w:rsidR="00143605">
        <w:rPr>
          <w:rFonts w:asciiTheme="minorHAnsi" w:hAnsiTheme="minorHAnsi" w:cstheme="minorHAnsi"/>
          <w:color w:val="000000" w:themeColor="text1"/>
        </w:rPr>
        <w:t xml:space="preserve">Once dry, mark the </w:t>
      </w:r>
      <w:r w:rsidR="00171173">
        <w:rPr>
          <w:rFonts w:asciiTheme="minorHAnsi" w:hAnsiTheme="minorHAnsi" w:cstheme="minorHAnsi"/>
          <w:color w:val="000000" w:themeColor="text1"/>
        </w:rPr>
        <w:t xml:space="preserve">dish </w:t>
      </w:r>
      <w:r w:rsidR="00143605">
        <w:rPr>
          <w:rFonts w:asciiTheme="minorHAnsi" w:hAnsiTheme="minorHAnsi" w:cstheme="minorHAnsi"/>
          <w:color w:val="000000" w:themeColor="text1"/>
        </w:rPr>
        <w:t xml:space="preserve">bottom with a circle outlining the </w:t>
      </w:r>
      <w:r w:rsidR="00B134DC">
        <w:rPr>
          <w:rFonts w:asciiTheme="minorHAnsi" w:hAnsiTheme="minorHAnsi" w:cstheme="minorHAnsi"/>
          <w:color w:val="000000" w:themeColor="text1"/>
        </w:rPr>
        <w:t xml:space="preserve">dried </w:t>
      </w:r>
      <w:r w:rsidR="00143605">
        <w:rPr>
          <w:rFonts w:asciiTheme="minorHAnsi" w:hAnsiTheme="minorHAnsi" w:cstheme="minorHAnsi"/>
          <w:color w:val="000000" w:themeColor="text1"/>
        </w:rPr>
        <w:t xml:space="preserve">poly-L-lysine coat to better </w:t>
      </w:r>
      <w:r>
        <w:rPr>
          <w:rFonts w:asciiTheme="minorHAnsi" w:hAnsiTheme="minorHAnsi" w:cstheme="minorHAnsi"/>
          <w:color w:val="000000" w:themeColor="text1"/>
        </w:rPr>
        <w:t>visualize</w:t>
      </w:r>
      <w:r w:rsidR="00143605">
        <w:rPr>
          <w:rFonts w:asciiTheme="minorHAnsi" w:hAnsiTheme="minorHAnsi" w:cstheme="minorHAnsi"/>
          <w:color w:val="000000" w:themeColor="text1"/>
        </w:rPr>
        <w:t xml:space="preserve"> where the </w:t>
      </w:r>
      <w:r w:rsidR="00B15739">
        <w:rPr>
          <w:rFonts w:asciiTheme="minorHAnsi" w:hAnsiTheme="minorHAnsi" w:cstheme="minorHAnsi"/>
          <w:color w:val="000000" w:themeColor="text1"/>
        </w:rPr>
        <w:t xml:space="preserve">excised organ </w:t>
      </w:r>
      <w:r w:rsidR="00143605">
        <w:rPr>
          <w:rFonts w:asciiTheme="minorHAnsi" w:hAnsiTheme="minorHAnsi" w:cstheme="minorHAnsi"/>
          <w:color w:val="000000" w:themeColor="text1"/>
        </w:rPr>
        <w:t xml:space="preserve">should be placed following dissections. </w:t>
      </w:r>
      <w:r w:rsidR="00964D23">
        <w:rPr>
          <w:rFonts w:asciiTheme="minorHAnsi" w:hAnsiTheme="minorHAnsi" w:cstheme="minorHAnsi"/>
          <w:color w:val="000000" w:themeColor="text1"/>
        </w:rPr>
        <w:t xml:space="preserve">If </w:t>
      </w:r>
      <w:r w:rsidR="00143605">
        <w:rPr>
          <w:rFonts w:asciiTheme="minorHAnsi" w:hAnsiTheme="minorHAnsi" w:cstheme="minorHAnsi"/>
          <w:color w:val="000000" w:themeColor="text1"/>
        </w:rPr>
        <w:t xml:space="preserve">necessary to minimize volumes of saline and treatment </w:t>
      </w:r>
      <w:r w:rsidR="00964D23">
        <w:rPr>
          <w:rFonts w:asciiTheme="minorHAnsi" w:hAnsiTheme="minorHAnsi" w:cstheme="minorHAnsi"/>
          <w:color w:val="000000" w:themeColor="text1"/>
        </w:rPr>
        <w:t xml:space="preserve">solutions </w:t>
      </w:r>
      <w:r w:rsidR="00143605">
        <w:rPr>
          <w:rFonts w:asciiTheme="minorHAnsi" w:hAnsiTheme="minorHAnsi" w:cstheme="minorHAnsi"/>
          <w:color w:val="000000" w:themeColor="text1"/>
        </w:rPr>
        <w:t xml:space="preserve">in experiments, use a hot glue gun to </w:t>
      </w:r>
      <w:r w:rsidR="00B15739">
        <w:rPr>
          <w:rFonts w:asciiTheme="minorHAnsi" w:hAnsiTheme="minorHAnsi" w:cstheme="minorHAnsi"/>
          <w:color w:val="000000" w:themeColor="text1"/>
        </w:rPr>
        <w:t>encircle</w:t>
      </w:r>
      <w:r w:rsidR="00143605">
        <w:rPr>
          <w:rFonts w:asciiTheme="minorHAnsi" w:hAnsiTheme="minorHAnsi" w:cstheme="minorHAnsi"/>
          <w:color w:val="000000" w:themeColor="text1"/>
        </w:rPr>
        <w:t xml:space="preserve"> the poly-L-lysine coating, leaving enough room for the electrode to move and take background measurements (</w:t>
      </w:r>
      <w:r w:rsidR="00964D23">
        <w:rPr>
          <w:rFonts w:asciiTheme="minorHAnsi" w:hAnsiTheme="minorHAnsi" w:cstheme="minorHAnsi"/>
          <w:color w:val="000000" w:themeColor="text1"/>
        </w:rPr>
        <w:t>~</w:t>
      </w:r>
      <w:r w:rsidR="00143605">
        <w:rPr>
          <w:rFonts w:asciiTheme="minorHAnsi" w:hAnsiTheme="minorHAnsi" w:cstheme="minorHAnsi"/>
          <w:color w:val="000000" w:themeColor="text1"/>
        </w:rPr>
        <w:t>20</w:t>
      </w:r>
      <w:r w:rsidR="00B724FB">
        <w:rPr>
          <w:rFonts w:asciiTheme="minorHAnsi" w:hAnsiTheme="minorHAnsi" w:cstheme="minorHAnsi"/>
          <w:color w:val="000000" w:themeColor="text1"/>
        </w:rPr>
        <w:t>–</w:t>
      </w:r>
      <w:r w:rsidR="00143605">
        <w:rPr>
          <w:rFonts w:asciiTheme="minorHAnsi" w:hAnsiTheme="minorHAnsi" w:cstheme="minorHAnsi"/>
          <w:color w:val="000000" w:themeColor="text1"/>
        </w:rPr>
        <w:t xml:space="preserve">25 mm diameter of the </w:t>
      </w:r>
      <w:r w:rsidR="0066098B">
        <w:rPr>
          <w:rFonts w:asciiTheme="minorHAnsi" w:hAnsiTheme="minorHAnsi" w:cstheme="minorHAnsi"/>
          <w:color w:val="000000" w:themeColor="text1"/>
        </w:rPr>
        <w:t xml:space="preserve">glued </w:t>
      </w:r>
      <w:r w:rsidR="00143605">
        <w:rPr>
          <w:rFonts w:asciiTheme="minorHAnsi" w:hAnsiTheme="minorHAnsi" w:cstheme="minorHAnsi"/>
          <w:color w:val="000000" w:themeColor="text1"/>
        </w:rPr>
        <w:t>circle is enough).</w:t>
      </w:r>
      <w:r w:rsidR="002D47BC">
        <w:rPr>
          <w:rFonts w:asciiTheme="minorHAnsi" w:hAnsiTheme="minorHAnsi" w:cstheme="minorHAnsi"/>
          <w:color w:val="000000" w:themeColor="text1"/>
        </w:rPr>
        <w:t xml:space="preserve"> </w:t>
      </w:r>
      <w:r w:rsidR="0077404B">
        <w:rPr>
          <w:rFonts w:asciiTheme="minorHAnsi" w:hAnsiTheme="minorHAnsi" w:cstheme="minorHAnsi"/>
          <w:color w:val="000000" w:themeColor="text1"/>
        </w:rPr>
        <w:t xml:space="preserve">These </w:t>
      </w:r>
      <w:r w:rsidR="002D47BC">
        <w:rPr>
          <w:rFonts w:asciiTheme="minorHAnsi" w:hAnsiTheme="minorHAnsi" w:cstheme="minorHAnsi"/>
          <w:color w:val="000000" w:themeColor="text1"/>
        </w:rPr>
        <w:t>coated dishes can be stored indefinitely</w:t>
      </w:r>
      <w:r w:rsidR="000F0AB5">
        <w:rPr>
          <w:rFonts w:asciiTheme="minorHAnsi" w:hAnsiTheme="minorHAnsi" w:cstheme="minorHAnsi"/>
          <w:color w:val="000000" w:themeColor="text1"/>
        </w:rPr>
        <w:t xml:space="preserve"> </w:t>
      </w:r>
      <w:r w:rsidR="00500F1F">
        <w:rPr>
          <w:rFonts w:asciiTheme="minorHAnsi" w:hAnsiTheme="minorHAnsi" w:cstheme="minorHAnsi"/>
          <w:color w:val="000000" w:themeColor="text1"/>
        </w:rPr>
        <w:t xml:space="preserve">at RT </w:t>
      </w:r>
      <w:r w:rsidR="000F0AB5">
        <w:rPr>
          <w:rFonts w:asciiTheme="minorHAnsi" w:hAnsiTheme="minorHAnsi" w:cstheme="minorHAnsi"/>
          <w:color w:val="000000" w:themeColor="text1"/>
        </w:rPr>
        <w:t>(</w:t>
      </w:r>
      <w:r w:rsidR="000F0AB5" w:rsidRPr="000F0AB5">
        <w:rPr>
          <w:rFonts w:asciiTheme="minorHAnsi" w:hAnsiTheme="minorHAnsi" w:cstheme="minorHAnsi"/>
          <w:b/>
          <w:bCs/>
          <w:color w:val="000000" w:themeColor="text1"/>
        </w:rPr>
        <w:t>Figure 5C</w:t>
      </w:r>
      <w:r w:rsidR="000F0AB5">
        <w:rPr>
          <w:rFonts w:asciiTheme="minorHAnsi" w:hAnsiTheme="minorHAnsi" w:cstheme="minorHAnsi"/>
          <w:color w:val="000000" w:themeColor="text1"/>
        </w:rPr>
        <w:t>).</w:t>
      </w:r>
    </w:p>
    <w:p w14:paraId="6EF619A9" w14:textId="5411E656" w:rsidR="00E56F68" w:rsidRPr="004F6129" w:rsidRDefault="00E56F68" w:rsidP="008521D0">
      <w:pPr>
        <w:jc w:val="both"/>
        <w:rPr>
          <w:rFonts w:asciiTheme="minorHAnsi" w:hAnsiTheme="minorHAnsi" w:cstheme="minorHAnsi"/>
          <w:b/>
          <w:bCs/>
          <w:color w:val="000000" w:themeColor="text1"/>
        </w:rPr>
      </w:pPr>
    </w:p>
    <w:p w14:paraId="4C16518F" w14:textId="48100464" w:rsidR="00E56F68" w:rsidRPr="004F6129" w:rsidRDefault="00E56F68" w:rsidP="008521D0">
      <w:pPr>
        <w:jc w:val="both"/>
        <w:rPr>
          <w:rFonts w:asciiTheme="minorHAnsi" w:hAnsiTheme="minorHAnsi" w:cstheme="minorHAnsi"/>
          <w:b/>
          <w:bCs/>
          <w:color w:val="000000" w:themeColor="text1"/>
        </w:rPr>
      </w:pPr>
      <w:bookmarkStart w:id="2" w:name="_Hlk52452622"/>
      <w:r w:rsidRPr="00FF017F">
        <w:rPr>
          <w:rFonts w:asciiTheme="minorHAnsi" w:hAnsiTheme="minorHAnsi" w:cstheme="minorHAnsi"/>
          <w:b/>
          <w:bCs/>
          <w:color w:val="000000" w:themeColor="text1"/>
          <w:highlight w:val="yellow"/>
        </w:rPr>
        <w:t xml:space="preserve">4. Preparing the </w:t>
      </w:r>
      <w:r w:rsidR="002C432E" w:rsidRPr="00FF017F">
        <w:rPr>
          <w:rFonts w:asciiTheme="minorHAnsi" w:hAnsiTheme="minorHAnsi" w:cstheme="minorHAnsi"/>
          <w:b/>
          <w:bCs/>
          <w:color w:val="000000" w:themeColor="text1"/>
          <w:highlight w:val="yellow"/>
        </w:rPr>
        <w:t xml:space="preserve">Ramsay and </w:t>
      </w:r>
      <w:r w:rsidRPr="00FF017F">
        <w:rPr>
          <w:rFonts w:asciiTheme="minorHAnsi" w:hAnsiTheme="minorHAnsi" w:cstheme="minorHAnsi"/>
          <w:b/>
          <w:bCs/>
          <w:color w:val="000000" w:themeColor="text1"/>
          <w:highlight w:val="yellow"/>
        </w:rPr>
        <w:t>contraction assay dish</w:t>
      </w:r>
      <w:r w:rsidR="00D85A1C" w:rsidRPr="00FF017F">
        <w:rPr>
          <w:rFonts w:asciiTheme="minorHAnsi" w:hAnsiTheme="minorHAnsi" w:cstheme="minorHAnsi"/>
          <w:b/>
          <w:bCs/>
          <w:color w:val="000000" w:themeColor="text1"/>
          <w:highlight w:val="yellow"/>
        </w:rPr>
        <w:t>es for experiments</w:t>
      </w:r>
    </w:p>
    <w:p w14:paraId="2895E28B" w14:textId="24145B78" w:rsidR="00E56F68" w:rsidRDefault="00E56F68" w:rsidP="008521D0">
      <w:pPr>
        <w:jc w:val="both"/>
        <w:rPr>
          <w:rFonts w:asciiTheme="minorHAnsi" w:hAnsiTheme="minorHAnsi" w:cstheme="minorHAnsi"/>
          <w:color w:val="000000" w:themeColor="text1"/>
        </w:rPr>
      </w:pPr>
    </w:p>
    <w:p w14:paraId="6EB9F61C" w14:textId="5FA3346D" w:rsidR="00E56F68" w:rsidRPr="008C39EA" w:rsidRDefault="00B724FB" w:rsidP="008521D0">
      <w:pPr>
        <w:jc w:val="both"/>
        <w:rPr>
          <w:rFonts w:asciiTheme="minorHAnsi" w:hAnsiTheme="minorHAnsi" w:cstheme="minorHAnsi"/>
          <w:color w:val="000000" w:themeColor="text1"/>
        </w:rPr>
      </w:pPr>
      <w:r w:rsidRPr="008C39EA">
        <w:rPr>
          <w:rFonts w:asciiTheme="minorHAnsi" w:hAnsiTheme="minorHAnsi" w:cstheme="minorHAnsi"/>
          <w:color w:val="000000" w:themeColor="text1"/>
        </w:rPr>
        <w:t>N</w:t>
      </w:r>
      <w:r>
        <w:rPr>
          <w:rFonts w:asciiTheme="minorHAnsi" w:hAnsiTheme="minorHAnsi" w:cstheme="minorHAnsi"/>
          <w:color w:val="000000" w:themeColor="text1"/>
        </w:rPr>
        <w:t>OTE</w:t>
      </w:r>
      <w:r w:rsidR="00E56F68" w:rsidRPr="008C39EA">
        <w:rPr>
          <w:rFonts w:asciiTheme="minorHAnsi" w:hAnsiTheme="minorHAnsi" w:cstheme="minorHAnsi"/>
          <w:color w:val="000000" w:themeColor="text1"/>
        </w:rPr>
        <w:t xml:space="preserve">: The dish can be re-used </w:t>
      </w:r>
      <w:r w:rsidR="002B2469">
        <w:rPr>
          <w:rFonts w:asciiTheme="minorHAnsi" w:hAnsiTheme="minorHAnsi" w:cstheme="minorHAnsi"/>
          <w:color w:val="000000" w:themeColor="text1"/>
        </w:rPr>
        <w:t>(provided appropriate washing to remove previously used saline/treatments)</w:t>
      </w:r>
      <w:r w:rsidR="00E56F68" w:rsidRPr="008C39EA">
        <w:rPr>
          <w:rFonts w:asciiTheme="minorHAnsi" w:hAnsiTheme="minorHAnsi" w:cstheme="minorHAnsi"/>
          <w:color w:val="000000" w:themeColor="text1"/>
        </w:rPr>
        <w:t xml:space="preserve">, thus only repeat this step if </w:t>
      </w:r>
      <w:r w:rsidR="00E56F68">
        <w:rPr>
          <w:rFonts w:asciiTheme="minorHAnsi" w:hAnsiTheme="minorHAnsi" w:cstheme="minorHAnsi"/>
          <w:color w:val="000000" w:themeColor="text1"/>
        </w:rPr>
        <w:t xml:space="preserve">the </w:t>
      </w:r>
      <w:r w:rsidR="00E56F68" w:rsidRPr="008C39EA">
        <w:rPr>
          <w:rFonts w:asciiTheme="minorHAnsi" w:hAnsiTheme="minorHAnsi" w:cstheme="minorHAnsi"/>
          <w:color w:val="000000" w:themeColor="text1"/>
        </w:rPr>
        <w:t xml:space="preserve">plate </w:t>
      </w:r>
      <w:r w:rsidR="00E56F68">
        <w:rPr>
          <w:rFonts w:asciiTheme="minorHAnsi" w:hAnsiTheme="minorHAnsi" w:cstheme="minorHAnsi"/>
          <w:color w:val="000000" w:themeColor="text1"/>
        </w:rPr>
        <w:t>is</w:t>
      </w:r>
      <w:r w:rsidR="00E56F68" w:rsidRPr="008C39EA">
        <w:rPr>
          <w:rFonts w:asciiTheme="minorHAnsi" w:hAnsiTheme="minorHAnsi" w:cstheme="minorHAnsi"/>
          <w:color w:val="000000" w:themeColor="text1"/>
        </w:rPr>
        <w:t xml:space="preserve"> damaged or breaks. A separate dish is used for dissections.</w:t>
      </w:r>
      <w:r w:rsidR="002C432E">
        <w:rPr>
          <w:rFonts w:asciiTheme="minorHAnsi" w:hAnsiTheme="minorHAnsi" w:cstheme="minorHAnsi"/>
          <w:color w:val="000000" w:themeColor="text1"/>
        </w:rPr>
        <w:t xml:space="preserve"> This step is performed on </w:t>
      </w:r>
      <w:r w:rsidR="00CD6E94">
        <w:rPr>
          <w:rFonts w:asciiTheme="minorHAnsi" w:hAnsiTheme="minorHAnsi" w:cstheme="minorHAnsi"/>
          <w:color w:val="000000" w:themeColor="text1"/>
        </w:rPr>
        <w:t xml:space="preserve">the </w:t>
      </w:r>
      <w:r w:rsidR="002C432E">
        <w:rPr>
          <w:rFonts w:asciiTheme="minorHAnsi" w:hAnsiTheme="minorHAnsi" w:cstheme="minorHAnsi"/>
          <w:color w:val="000000" w:themeColor="text1"/>
        </w:rPr>
        <w:t xml:space="preserve">day of </w:t>
      </w:r>
      <w:r w:rsidR="00CD6E94">
        <w:rPr>
          <w:rFonts w:asciiTheme="minorHAnsi" w:hAnsiTheme="minorHAnsi" w:cstheme="minorHAnsi"/>
          <w:color w:val="000000" w:themeColor="text1"/>
        </w:rPr>
        <w:t xml:space="preserve">the </w:t>
      </w:r>
      <w:r w:rsidR="002C432E">
        <w:rPr>
          <w:rFonts w:asciiTheme="minorHAnsi" w:hAnsiTheme="minorHAnsi" w:cstheme="minorHAnsi"/>
          <w:color w:val="000000" w:themeColor="text1"/>
        </w:rPr>
        <w:t>experiment.</w:t>
      </w:r>
    </w:p>
    <w:p w14:paraId="6F238DAD" w14:textId="77777777" w:rsidR="00E56F68" w:rsidRPr="008C39EA" w:rsidRDefault="00E56F68" w:rsidP="008521D0">
      <w:pPr>
        <w:jc w:val="both"/>
        <w:rPr>
          <w:rFonts w:asciiTheme="minorHAnsi" w:hAnsiTheme="minorHAnsi" w:cstheme="minorHAnsi"/>
          <w:color w:val="000000" w:themeColor="text1"/>
        </w:rPr>
      </w:pPr>
    </w:p>
    <w:p w14:paraId="41FF0947" w14:textId="131F141D" w:rsidR="00E56F68" w:rsidRDefault="615CC6CC" w:rsidP="008521D0">
      <w:pPr>
        <w:jc w:val="both"/>
        <w:rPr>
          <w:rFonts w:asciiTheme="minorHAnsi" w:hAnsiTheme="minorHAnsi" w:cstheme="minorBidi"/>
          <w:color w:val="000000" w:themeColor="text1"/>
        </w:rPr>
      </w:pPr>
      <w:r w:rsidRPr="615CC6CC">
        <w:rPr>
          <w:rFonts w:asciiTheme="minorHAnsi" w:hAnsiTheme="minorHAnsi" w:cstheme="minorBidi"/>
          <w:color w:val="000000" w:themeColor="text1"/>
        </w:rPr>
        <w:t xml:space="preserve">4.1. </w:t>
      </w:r>
      <w:r w:rsidR="002C432E">
        <w:rPr>
          <w:rFonts w:asciiTheme="minorHAnsi" w:hAnsiTheme="minorHAnsi" w:cstheme="minorBidi"/>
          <w:color w:val="000000" w:themeColor="text1"/>
        </w:rPr>
        <w:t>For the contraction assay dish, use</w:t>
      </w:r>
      <w:r w:rsidR="002C432E" w:rsidRPr="615CC6CC">
        <w:rPr>
          <w:rFonts w:asciiTheme="minorHAnsi" w:hAnsiTheme="minorHAnsi" w:cstheme="minorBidi"/>
          <w:color w:val="000000" w:themeColor="text1"/>
        </w:rPr>
        <w:t xml:space="preserve"> </w:t>
      </w:r>
      <w:r w:rsidRPr="615CC6CC">
        <w:rPr>
          <w:rFonts w:asciiTheme="minorHAnsi" w:hAnsiTheme="minorHAnsi" w:cstheme="minorBidi"/>
          <w:color w:val="000000" w:themeColor="text1"/>
        </w:rPr>
        <w:t xml:space="preserve">a scalpel (with standard sharps precautions), create wells in one of the silicone-coated </w:t>
      </w:r>
      <w:r w:rsidR="00B15739">
        <w:rPr>
          <w:rFonts w:asciiTheme="minorHAnsi" w:hAnsiTheme="minorHAnsi" w:cstheme="minorBidi"/>
          <w:color w:val="000000" w:themeColor="text1"/>
        </w:rPr>
        <w:t>P</w:t>
      </w:r>
      <w:r w:rsidR="00B15739" w:rsidRPr="615CC6CC">
        <w:rPr>
          <w:rFonts w:asciiTheme="minorHAnsi" w:hAnsiTheme="minorHAnsi" w:cstheme="minorBidi"/>
          <w:color w:val="000000" w:themeColor="text1"/>
        </w:rPr>
        <w:t xml:space="preserve">etri </w:t>
      </w:r>
      <w:r w:rsidRPr="615CC6CC">
        <w:rPr>
          <w:rFonts w:asciiTheme="minorHAnsi" w:hAnsiTheme="minorHAnsi" w:cstheme="minorBidi"/>
          <w:color w:val="000000" w:themeColor="text1"/>
        </w:rPr>
        <w:t xml:space="preserve">dishes to prepare the assay dish. Angle the scalpel in a way that the wells become triangle-shaped to facilitate pinning the dissected tissue on the edges. </w:t>
      </w:r>
      <w:r w:rsidR="00964D23">
        <w:rPr>
          <w:rFonts w:asciiTheme="minorHAnsi" w:hAnsiTheme="minorHAnsi" w:cstheme="minorBidi"/>
          <w:color w:val="000000" w:themeColor="text1"/>
        </w:rPr>
        <w:t>W</w:t>
      </w:r>
      <w:r w:rsidRPr="615CC6CC">
        <w:rPr>
          <w:rFonts w:asciiTheme="minorHAnsi" w:hAnsiTheme="minorHAnsi" w:cstheme="minorBidi"/>
          <w:color w:val="000000" w:themeColor="text1"/>
        </w:rPr>
        <w:t xml:space="preserve">ells should be big enough to hold up to 250 µL and </w:t>
      </w:r>
      <w:r w:rsidR="00964D23">
        <w:rPr>
          <w:rFonts w:asciiTheme="minorHAnsi" w:hAnsiTheme="minorHAnsi" w:cstheme="minorBidi"/>
          <w:color w:val="000000" w:themeColor="text1"/>
        </w:rPr>
        <w:t>fit</w:t>
      </w:r>
      <w:r w:rsidR="00964D23" w:rsidRPr="615CC6CC">
        <w:rPr>
          <w:rFonts w:asciiTheme="minorHAnsi" w:hAnsiTheme="minorHAnsi" w:cstheme="minorBidi"/>
          <w:color w:val="000000" w:themeColor="text1"/>
        </w:rPr>
        <w:t xml:space="preserve"> </w:t>
      </w:r>
      <w:r w:rsidRPr="615CC6CC">
        <w:rPr>
          <w:rFonts w:asciiTheme="minorHAnsi" w:hAnsiTheme="minorHAnsi" w:cstheme="minorBidi"/>
          <w:color w:val="000000" w:themeColor="text1"/>
        </w:rPr>
        <w:t>the entire alimentary canal (rather than digging too d</w:t>
      </w:r>
      <w:r w:rsidR="003F4ED2">
        <w:rPr>
          <w:rFonts w:asciiTheme="minorHAnsi" w:hAnsiTheme="minorHAnsi" w:cstheme="minorBidi"/>
          <w:color w:val="000000" w:themeColor="text1"/>
        </w:rPr>
        <w:t>ee</w:t>
      </w:r>
      <w:r w:rsidRPr="615CC6CC">
        <w:rPr>
          <w:rFonts w:asciiTheme="minorHAnsi" w:hAnsiTheme="minorHAnsi" w:cstheme="minorBidi"/>
          <w:color w:val="000000" w:themeColor="text1"/>
        </w:rPr>
        <w:t xml:space="preserve">p, </w:t>
      </w:r>
      <w:r w:rsidR="00D615FD">
        <w:rPr>
          <w:rFonts w:asciiTheme="minorHAnsi" w:hAnsiTheme="minorHAnsi" w:cstheme="minorBidi"/>
          <w:color w:val="000000" w:themeColor="text1"/>
        </w:rPr>
        <w:t xml:space="preserve">make </w:t>
      </w:r>
      <w:r w:rsidR="000034B4">
        <w:rPr>
          <w:rFonts w:asciiTheme="minorHAnsi" w:hAnsiTheme="minorHAnsi" w:cstheme="minorBidi"/>
          <w:color w:val="000000" w:themeColor="text1"/>
        </w:rPr>
        <w:t xml:space="preserve">the </w:t>
      </w:r>
      <w:r w:rsidR="00D615FD">
        <w:rPr>
          <w:rFonts w:asciiTheme="minorHAnsi" w:hAnsiTheme="minorHAnsi" w:cstheme="minorBidi"/>
          <w:color w:val="000000" w:themeColor="text1"/>
        </w:rPr>
        <w:t>well wider to</w:t>
      </w:r>
      <w:r w:rsidRPr="615CC6CC">
        <w:rPr>
          <w:rFonts w:asciiTheme="minorHAnsi" w:hAnsiTheme="minorHAnsi" w:cstheme="minorBidi"/>
          <w:color w:val="000000" w:themeColor="text1"/>
        </w:rPr>
        <w:t xml:space="preserve"> about 0.5</w:t>
      </w:r>
      <w:r w:rsidR="000034B4">
        <w:rPr>
          <w:rFonts w:asciiTheme="minorHAnsi" w:hAnsiTheme="minorHAnsi" w:cstheme="minorBidi"/>
          <w:color w:val="000000" w:themeColor="text1"/>
        </w:rPr>
        <w:t>–</w:t>
      </w:r>
      <w:r w:rsidRPr="615CC6CC">
        <w:rPr>
          <w:rFonts w:asciiTheme="minorHAnsi" w:hAnsiTheme="minorHAnsi" w:cstheme="minorBidi"/>
          <w:color w:val="000000" w:themeColor="text1"/>
        </w:rPr>
        <w:t>1 cm)</w:t>
      </w:r>
      <w:r w:rsidR="000F0AB5">
        <w:rPr>
          <w:rFonts w:asciiTheme="minorHAnsi" w:hAnsiTheme="minorHAnsi" w:cstheme="minorBidi"/>
          <w:color w:val="000000" w:themeColor="text1"/>
        </w:rPr>
        <w:t xml:space="preserve"> (</w:t>
      </w:r>
      <w:r w:rsidR="000F0AB5" w:rsidRPr="000F0AB5">
        <w:rPr>
          <w:rFonts w:asciiTheme="minorHAnsi" w:hAnsiTheme="minorHAnsi" w:cstheme="minorBidi"/>
          <w:b/>
          <w:bCs/>
          <w:color w:val="000000" w:themeColor="text1"/>
        </w:rPr>
        <w:t>Figure 5D</w:t>
      </w:r>
      <w:r w:rsidR="000F0AB5">
        <w:rPr>
          <w:rFonts w:asciiTheme="minorHAnsi" w:hAnsiTheme="minorHAnsi" w:cstheme="minorBidi"/>
          <w:color w:val="000000" w:themeColor="text1"/>
        </w:rPr>
        <w:t>).</w:t>
      </w:r>
    </w:p>
    <w:p w14:paraId="7BBA59B0" w14:textId="3E309BC5" w:rsidR="002C432E" w:rsidRDefault="002C432E" w:rsidP="008521D0">
      <w:pPr>
        <w:jc w:val="both"/>
        <w:rPr>
          <w:rFonts w:asciiTheme="minorHAnsi" w:hAnsiTheme="minorHAnsi" w:cstheme="minorBidi"/>
          <w:color w:val="000000" w:themeColor="text1"/>
        </w:rPr>
      </w:pPr>
    </w:p>
    <w:p w14:paraId="69D4A93C" w14:textId="4826FE8F" w:rsidR="002C432E" w:rsidRPr="004F6129" w:rsidRDefault="002C432E" w:rsidP="008521D0">
      <w:pPr>
        <w:jc w:val="both"/>
        <w:rPr>
          <w:rFonts w:asciiTheme="minorHAnsi" w:hAnsiTheme="minorHAnsi" w:cstheme="minorHAnsi"/>
          <w:color w:val="000000" w:themeColor="text1"/>
          <w:highlight w:val="yellow"/>
        </w:rPr>
      </w:pPr>
      <w:r w:rsidRPr="0027796A">
        <w:rPr>
          <w:rFonts w:asciiTheme="minorHAnsi" w:hAnsiTheme="minorHAnsi" w:cstheme="minorHAnsi"/>
          <w:color w:val="000000" w:themeColor="text1"/>
          <w:highlight w:val="yellow"/>
        </w:rPr>
        <w:t xml:space="preserve">4.2. For Ramsay plate, use a pipette and fill up wells up to 20 µL of solution (18 µL of </w:t>
      </w:r>
      <w:r w:rsidR="00BE7688" w:rsidRPr="0027796A">
        <w:rPr>
          <w:rFonts w:asciiTheme="minorHAnsi" w:hAnsiTheme="minorHAnsi" w:cstheme="minorHAnsi"/>
          <w:color w:val="000000" w:themeColor="text1"/>
          <w:highlight w:val="yellow"/>
        </w:rPr>
        <w:t xml:space="preserve">1X </w:t>
      </w:r>
      <w:r w:rsidRPr="0027796A">
        <w:rPr>
          <w:rFonts w:asciiTheme="minorHAnsi" w:hAnsiTheme="minorHAnsi" w:cstheme="minorHAnsi"/>
          <w:i/>
          <w:iCs/>
          <w:color w:val="000000" w:themeColor="text1"/>
          <w:highlight w:val="yellow"/>
        </w:rPr>
        <w:t>Aedes</w:t>
      </w:r>
      <w:r w:rsidRPr="0027796A">
        <w:rPr>
          <w:rFonts w:asciiTheme="minorHAnsi" w:hAnsiTheme="minorHAnsi" w:cstheme="minorHAnsi"/>
          <w:color w:val="000000" w:themeColor="text1"/>
          <w:highlight w:val="yellow"/>
        </w:rPr>
        <w:t xml:space="preserve"> </w:t>
      </w:r>
      <w:proofErr w:type="spellStart"/>
      <w:proofErr w:type="gramStart"/>
      <w:r w:rsidRPr="0027796A">
        <w:rPr>
          <w:rFonts w:asciiTheme="minorHAnsi" w:hAnsiTheme="minorHAnsi" w:cstheme="minorHAnsi"/>
          <w:color w:val="000000" w:themeColor="text1"/>
          <w:highlight w:val="yellow"/>
        </w:rPr>
        <w:t>saline:Schneider’s</w:t>
      </w:r>
      <w:proofErr w:type="spellEnd"/>
      <w:proofErr w:type="gramEnd"/>
      <w:r w:rsidRPr="0027796A">
        <w:rPr>
          <w:rFonts w:asciiTheme="minorHAnsi" w:hAnsiTheme="minorHAnsi" w:cstheme="minorHAnsi"/>
          <w:color w:val="000000" w:themeColor="text1"/>
          <w:highlight w:val="yellow"/>
        </w:rPr>
        <w:t xml:space="preserve"> medium prepared in step </w:t>
      </w:r>
      <w:r w:rsidR="00BE7688" w:rsidRPr="0027796A">
        <w:rPr>
          <w:rFonts w:asciiTheme="minorHAnsi" w:hAnsiTheme="minorHAnsi" w:cstheme="minorHAnsi"/>
          <w:color w:val="000000" w:themeColor="text1"/>
          <w:highlight w:val="yellow"/>
        </w:rPr>
        <w:t>5</w:t>
      </w:r>
      <w:r w:rsidRPr="0027796A">
        <w:rPr>
          <w:rFonts w:asciiTheme="minorHAnsi" w:hAnsiTheme="minorHAnsi" w:cstheme="minorHAnsi"/>
          <w:color w:val="000000" w:themeColor="text1"/>
          <w:highlight w:val="yellow"/>
        </w:rPr>
        <w:t xml:space="preserve">.2, and 2 µL of hormone/drug). For unstimulated controls, fill up wells with 20 µL of </w:t>
      </w:r>
      <w:r w:rsidR="00BE7688" w:rsidRPr="0027796A">
        <w:rPr>
          <w:rFonts w:asciiTheme="minorHAnsi" w:hAnsiTheme="minorHAnsi" w:cstheme="minorHAnsi"/>
          <w:color w:val="000000" w:themeColor="text1"/>
          <w:highlight w:val="yellow"/>
        </w:rPr>
        <w:t xml:space="preserve">1X </w:t>
      </w:r>
      <w:r w:rsidRPr="0027796A">
        <w:rPr>
          <w:rFonts w:asciiTheme="minorHAnsi" w:hAnsiTheme="minorHAnsi" w:cstheme="minorHAnsi"/>
          <w:i/>
          <w:iCs/>
          <w:color w:val="000000" w:themeColor="text1"/>
          <w:highlight w:val="yellow"/>
        </w:rPr>
        <w:t>Aedes</w:t>
      </w:r>
      <w:r w:rsidRPr="0027796A">
        <w:rPr>
          <w:rFonts w:asciiTheme="minorHAnsi" w:hAnsiTheme="minorHAnsi" w:cstheme="minorHAnsi"/>
          <w:color w:val="000000" w:themeColor="text1"/>
          <w:highlight w:val="yellow"/>
        </w:rPr>
        <w:t xml:space="preserve"> </w:t>
      </w:r>
      <w:proofErr w:type="spellStart"/>
      <w:proofErr w:type="gramStart"/>
      <w:r w:rsidRPr="0027796A">
        <w:rPr>
          <w:rFonts w:asciiTheme="minorHAnsi" w:hAnsiTheme="minorHAnsi" w:cstheme="minorHAnsi"/>
          <w:color w:val="000000" w:themeColor="text1"/>
          <w:highlight w:val="yellow"/>
        </w:rPr>
        <w:t>saline:Schneider’s</w:t>
      </w:r>
      <w:proofErr w:type="spellEnd"/>
      <w:proofErr w:type="gramEnd"/>
      <w:r w:rsidRPr="0027796A">
        <w:rPr>
          <w:rFonts w:asciiTheme="minorHAnsi" w:hAnsiTheme="minorHAnsi" w:cstheme="minorHAnsi"/>
          <w:color w:val="000000" w:themeColor="text1"/>
          <w:highlight w:val="yellow"/>
        </w:rPr>
        <w:t xml:space="preserve"> medium. Once all </w:t>
      </w:r>
      <w:r w:rsidR="000034B4">
        <w:rPr>
          <w:rFonts w:asciiTheme="minorHAnsi" w:hAnsiTheme="minorHAnsi" w:cstheme="minorHAnsi"/>
          <w:color w:val="000000" w:themeColor="text1"/>
          <w:highlight w:val="yellow"/>
        </w:rPr>
        <w:t xml:space="preserve">the </w:t>
      </w:r>
      <w:r w:rsidRPr="0027796A">
        <w:rPr>
          <w:rFonts w:asciiTheme="minorHAnsi" w:hAnsiTheme="minorHAnsi" w:cstheme="minorHAnsi"/>
          <w:color w:val="000000" w:themeColor="text1"/>
          <w:highlight w:val="yellow"/>
        </w:rPr>
        <w:t xml:space="preserve">wells are filled up, pour hydrated mineral oil into </w:t>
      </w:r>
      <w:r w:rsidR="000034B4">
        <w:rPr>
          <w:rFonts w:asciiTheme="minorHAnsi" w:hAnsiTheme="minorHAnsi" w:cstheme="minorHAnsi"/>
          <w:color w:val="000000" w:themeColor="text1"/>
          <w:highlight w:val="yellow"/>
        </w:rPr>
        <w:t xml:space="preserve">the </w:t>
      </w:r>
      <w:r w:rsidRPr="0027796A">
        <w:rPr>
          <w:rFonts w:asciiTheme="minorHAnsi" w:hAnsiTheme="minorHAnsi" w:cstheme="minorHAnsi"/>
          <w:color w:val="000000" w:themeColor="text1"/>
          <w:highlight w:val="yellow"/>
        </w:rPr>
        <w:t xml:space="preserve">assay dish until </w:t>
      </w:r>
      <w:r w:rsidR="000034B4">
        <w:rPr>
          <w:rFonts w:asciiTheme="minorHAnsi" w:hAnsiTheme="minorHAnsi" w:cstheme="minorHAnsi"/>
          <w:color w:val="000000" w:themeColor="text1"/>
          <w:highlight w:val="yellow"/>
        </w:rPr>
        <w:t xml:space="preserve">the </w:t>
      </w:r>
      <w:r w:rsidRPr="0027796A">
        <w:rPr>
          <w:rFonts w:asciiTheme="minorHAnsi" w:hAnsiTheme="minorHAnsi" w:cstheme="minorHAnsi"/>
          <w:color w:val="000000" w:themeColor="text1"/>
          <w:highlight w:val="yellow"/>
        </w:rPr>
        <w:t xml:space="preserve">wells and </w:t>
      </w:r>
      <w:proofErr w:type="spellStart"/>
      <w:r w:rsidRPr="0027796A">
        <w:rPr>
          <w:rFonts w:asciiTheme="minorHAnsi" w:hAnsiTheme="minorHAnsi" w:cstheme="minorHAnsi"/>
          <w:color w:val="000000" w:themeColor="text1"/>
          <w:highlight w:val="yellow"/>
        </w:rPr>
        <w:t>Minutien</w:t>
      </w:r>
      <w:proofErr w:type="spellEnd"/>
      <w:r w:rsidRPr="0027796A">
        <w:rPr>
          <w:rFonts w:asciiTheme="minorHAnsi" w:hAnsiTheme="minorHAnsi" w:cstheme="minorHAnsi"/>
          <w:color w:val="000000" w:themeColor="text1"/>
          <w:highlight w:val="yellow"/>
        </w:rPr>
        <w:t xml:space="preserve"> pins are submerged. </w:t>
      </w:r>
      <w:r w:rsidR="00584E55" w:rsidRPr="002327B6">
        <w:rPr>
          <w:rFonts w:asciiTheme="minorHAnsi" w:hAnsiTheme="minorHAnsi" w:cstheme="minorHAnsi"/>
          <w:color w:val="000000" w:themeColor="text1"/>
        </w:rPr>
        <w:t>Use</w:t>
      </w:r>
      <w:r w:rsidRPr="002327B6">
        <w:rPr>
          <w:rFonts w:asciiTheme="minorHAnsi" w:hAnsiTheme="minorHAnsi" w:cstheme="minorHAnsi"/>
          <w:color w:val="000000" w:themeColor="text1"/>
        </w:rPr>
        <w:t xml:space="preserve"> a 20 µL pipette tip </w:t>
      </w:r>
      <w:r w:rsidR="00584E55" w:rsidRPr="002327B6">
        <w:rPr>
          <w:rFonts w:asciiTheme="minorHAnsi" w:hAnsiTheme="minorHAnsi" w:cstheme="minorHAnsi"/>
          <w:color w:val="000000" w:themeColor="text1"/>
        </w:rPr>
        <w:t xml:space="preserve">to </w:t>
      </w:r>
      <w:r w:rsidRPr="002327B6">
        <w:rPr>
          <w:rFonts w:asciiTheme="minorHAnsi" w:hAnsiTheme="minorHAnsi" w:cstheme="minorHAnsi"/>
          <w:color w:val="000000" w:themeColor="text1"/>
        </w:rPr>
        <w:t xml:space="preserve">pop </w:t>
      </w:r>
      <w:r w:rsidR="00584E55" w:rsidRPr="002327B6">
        <w:rPr>
          <w:rFonts w:asciiTheme="minorHAnsi" w:hAnsiTheme="minorHAnsi" w:cstheme="minorHAnsi"/>
          <w:color w:val="000000" w:themeColor="text1"/>
        </w:rPr>
        <w:t xml:space="preserve">or remove air </w:t>
      </w:r>
      <w:r w:rsidRPr="002327B6">
        <w:rPr>
          <w:rFonts w:asciiTheme="minorHAnsi" w:hAnsiTheme="minorHAnsi" w:cstheme="minorHAnsi"/>
          <w:color w:val="000000" w:themeColor="text1"/>
        </w:rPr>
        <w:t xml:space="preserve">bubbles that </w:t>
      </w:r>
      <w:r w:rsidR="00584E55" w:rsidRPr="002327B6">
        <w:rPr>
          <w:rFonts w:asciiTheme="minorHAnsi" w:hAnsiTheme="minorHAnsi" w:cstheme="minorHAnsi"/>
          <w:color w:val="000000" w:themeColor="text1"/>
        </w:rPr>
        <w:t>could</w:t>
      </w:r>
      <w:r w:rsidRPr="002327B6">
        <w:rPr>
          <w:rFonts w:asciiTheme="minorHAnsi" w:hAnsiTheme="minorHAnsi" w:cstheme="minorHAnsi"/>
          <w:color w:val="000000" w:themeColor="text1"/>
        </w:rPr>
        <w:t xml:space="preserve"> interfere with the secreted droplets.</w:t>
      </w:r>
    </w:p>
    <w:p w14:paraId="3D695082" w14:textId="77777777" w:rsidR="00E56F68" w:rsidRPr="004F6129" w:rsidRDefault="00E56F68" w:rsidP="008521D0">
      <w:pPr>
        <w:jc w:val="both"/>
        <w:rPr>
          <w:rFonts w:asciiTheme="minorHAnsi" w:hAnsiTheme="minorHAnsi" w:cstheme="minorHAnsi"/>
          <w:b/>
          <w:bCs/>
          <w:color w:val="000000" w:themeColor="text1"/>
        </w:rPr>
      </w:pPr>
    </w:p>
    <w:p w14:paraId="3B7EFEE0" w14:textId="5CDB1A6A" w:rsidR="005450E1" w:rsidRPr="004F6129" w:rsidRDefault="00E56F68" w:rsidP="008521D0">
      <w:pPr>
        <w:jc w:val="both"/>
        <w:rPr>
          <w:rFonts w:asciiTheme="minorHAnsi" w:hAnsiTheme="minorHAnsi" w:cstheme="minorHAnsi"/>
          <w:b/>
          <w:bCs/>
          <w:color w:val="000000" w:themeColor="text1"/>
        </w:rPr>
      </w:pPr>
      <w:r w:rsidRPr="004F6129">
        <w:rPr>
          <w:rFonts w:asciiTheme="minorHAnsi" w:hAnsiTheme="minorHAnsi" w:cstheme="minorHAnsi"/>
          <w:b/>
          <w:bCs/>
          <w:color w:val="000000" w:themeColor="text1"/>
        </w:rPr>
        <w:t>5</w:t>
      </w:r>
      <w:r w:rsidR="005450E1" w:rsidRPr="004F6129">
        <w:rPr>
          <w:rFonts w:asciiTheme="minorHAnsi" w:hAnsiTheme="minorHAnsi" w:cstheme="minorHAnsi"/>
          <w:b/>
          <w:bCs/>
          <w:color w:val="000000" w:themeColor="text1"/>
        </w:rPr>
        <w:t>. Pre</w:t>
      </w:r>
      <w:r w:rsidR="0038174D" w:rsidRPr="004F6129">
        <w:rPr>
          <w:rFonts w:asciiTheme="minorHAnsi" w:hAnsiTheme="minorHAnsi" w:cstheme="minorHAnsi"/>
          <w:b/>
          <w:bCs/>
          <w:color w:val="000000" w:themeColor="text1"/>
        </w:rPr>
        <w:t>paring solutions</w:t>
      </w:r>
    </w:p>
    <w:p w14:paraId="142E55C3" w14:textId="481EA76E" w:rsidR="0038174D" w:rsidRPr="008C39EA" w:rsidRDefault="0038174D" w:rsidP="008521D0">
      <w:pPr>
        <w:jc w:val="both"/>
        <w:rPr>
          <w:rFonts w:asciiTheme="minorHAnsi" w:hAnsiTheme="minorHAnsi" w:cstheme="minorHAnsi"/>
          <w:color w:val="000000" w:themeColor="text1"/>
        </w:rPr>
      </w:pPr>
    </w:p>
    <w:p w14:paraId="5B0A0465" w14:textId="151F8DDA" w:rsidR="0038174D" w:rsidRPr="008C39EA" w:rsidRDefault="00E56F68" w:rsidP="008521D0">
      <w:pPr>
        <w:jc w:val="both"/>
        <w:rPr>
          <w:rFonts w:asciiTheme="minorHAnsi" w:hAnsiTheme="minorHAnsi" w:cstheme="minorHAnsi"/>
          <w:color w:val="000000" w:themeColor="text1"/>
        </w:rPr>
      </w:pPr>
      <w:r>
        <w:rPr>
          <w:rFonts w:asciiTheme="minorHAnsi" w:hAnsiTheme="minorHAnsi" w:cstheme="minorHAnsi"/>
          <w:color w:val="000000" w:themeColor="text1"/>
        </w:rPr>
        <w:t>5</w:t>
      </w:r>
      <w:r w:rsidR="0038174D" w:rsidRPr="008C39EA">
        <w:rPr>
          <w:rFonts w:asciiTheme="minorHAnsi" w:hAnsiTheme="minorHAnsi" w:cstheme="minorHAnsi"/>
          <w:color w:val="000000" w:themeColor="text1"/>
        </w:rPr>
        <w:t xml:space="preserve">.1. Prepare </w:t>
      </w:r>
      <w:r w:rsidR="008806B6">
        <w:rPr>
          <w:rFonts w:asciiTheme="minorHAnsi" w:hAnsiTheme="minorHAnsi" w:cstheme="minorHAnsi"/>
          <w:color w:val="000000" w:themeColor="text1"/>
        </w:rPr>
        <w:t xml:space="preserve">2X </w:t>
      </w:r>
      <w:r w:rsidR="0038174D" w:rsidRPr="008C39EA">
        <w:rPr>
          <w:rFonts w:asciiTheme="minorHAnsi" w:hAnsiTheme="minorHAnsi" w:cstheme="minorHAnsi"/>
          <w:i/>
          <w:iCs/>
          <w:color w:val="000000" w:themeColor="text1"/>
        </w:rPr>
        <w:t>Aedes</w:t>
      </w:r>
      <w:r w:rsidR="00F43D44">
        <w:rPr>
          <w:rFonts w:asciiTheme="minorHAnsi" w:hAnsiTheme="minorHAnsi" w:cstheme="minorHAnsi"/>
          <w:i/>
          <w:iCs/>
          <w:color w:val="000000" w:themeColor="text1"/>
        </w:rPr>
        <w:t xml:space="preserve"> aegypti</w:t>
      </w:r>
      <w:r w:rsidR="0038174D" w:rsidRPr="008C39EA">
        <w:rPr>
          <w:rFonts w:asciiTheme="minorHAnsi" w:hAnsiTheme="minorHAnsi" w:cstheme="minorHAnsi"/>
          <w:color w:val="000000" w:themeColor="text1"/>
        </w:rPr>
        <w:t xml:space="preserve"> saline</w:t>
      </w:r>
      <w:r w:rsidR="008806B6">
        <w:rPr>
          <w:rFonts w:asciiTheme="minorHAnsi" w:hAnsiTheme="minorHAnsi" w:cstheme="minorHAnsi"/>
          <w:color w:val="000000" w:themeColor="text1"/>
        </w:rPr>
        <w:t xml:space="preserve"> and 10</w:t>
      </w:r>
      <w:r w:rsidR="000034B4">
        <w:rPr>
          <w:rFonts w:asciiTheme="minorHAnsi" w:hAnsiTheme="minorHAnsi" w:cstheme="minorHAnsi"/>
          <w:color w:val="000000" w:themeColor="text1"/>
        </w:rPr>
        <w:t>x</w:t>
      </w:r>
      <w:r w:rsidR="008806B6">
        <w:rPr>
          <w:rFonts w:asciiTheme="minorHAnsi" w:hAnsiTheme="minorHAnsi" w:cstheme="minorHAnsi"/>
          <w:color w:val="000000" w:themeColor="text1"/>
        </w:rPr>
        <w:t xml:space="preserve"> glucose</w:t>
      </w:r>
      <w:r w:rsidR="0038174D" w:rsidRPr="008C39EA">
        <w:rPr>
          <w:rFonts w:asciiTheme="minorHAnsi" w:hAnsiTheme="minorHAnsi" w:cstheme="minorHAnsi"/>
          <w:color w:val="000000" w:themeColor="text1"/>
        </w:rPr>
        <w:t xml:space="preserve">, as described in </w:t>
      </w:r>
      <w:r w:rsidR="0038174D" w:rsidRPr="007B5564">
        <w:rPr>
          <w:rFonts w:asciiTheme="minorHAnsi" w:hAnsiTheme="minorHAnsi" w:cstheme="minorHAnsi"/>
          <w:b/>
          <w:bCs/>
          <w:color w:val="000000" w:themeColor="text1"/>
        </w:rPr>
        <w:t>Table 1</w:t>
      </w:r>
      <w:r w:rsidR="0038174D" w:rsidRPr="008C39EA">
        <w:rPr>
          <w:rFonts w:asciiTheme="minorHAnsi" w:hAnsiTheme="minorHAnsi" w:cstheme="minorHAnsi"/>
          <w:color w:val="000000" w:themeColor="text1"/>
        </w:rPr>
        <w:t xml:space="preserve">, adapted from </w:t>
      </w:r>
      <w:proofErr w:type="spellStart"/>
      <w:r w:rsidR="0038174D" w:rsidRPr="008C39EA">
        <w:rPr>
          <w:rFonts w:asciiTheme="minorHAnsi" w:hAnsiTheme="minorHAnsi" w:cstheme="minorHAnsi"/>
          <w:color w:val="000000" w:themeColor="text1"/>
        </w:rPr>
        <w:t>Petzel</w:t>
      </w:r>
      <w:proofErr w:type="spellEnd"/>
      <w:r w:rsidR="0038174D" w:rsidRPr="008C39EA">
        <w:rPr>
          <w:rFonts w:asciiTheme="minorHAnsi" w:hAnsiTheme="minorHAnsi" w:cstheme="minorHAnsi"/>
          <w:color w:val="000000" w:themeColor="text1"/>
        </w:rPr>
        <w:t xml:space="preserve"> and colleagues</w:t>
      </w:r>
      <w:r w:rsidR="0038174D" w:rsidRPr="008C39EA">
        <w:rPr>
          <w:rFonts w:asciiTheme="minorHAnsi" w:hAnsiTheme="minorHAnsi" w:cstheme="minorHAnsi"/>
          <w:color w:val="000000" w:themeColor="text1"/>
        </w:rPr>
        <w:fldChar w:fldCharType="begin" w:fldLock="1"/>
      </w:r>
      <w:r w:rsidR="00BD2B4C">
        <w:rPr>
          <w:rFonts w:asciiTheme="minorHAnsi" w:hAnsiTheme="minorHAnsi" w:cstheme="minorHAnsi"/>
          <w:color w:val="000000" w:themeColor="text1"/>
        </w:rPr>
        <w:instrText>ADDIN CSL_CITATION {"citationItems":[{"id":"ITEM-1","itemData":{"DOI":"10.1152/ajpregu.1987.253.5.r701","ISSN":"00029513","PMID":"2825546","abstract":"Evidence is presented for hormone-controlled adenosine 3',5'-cyclic monophosphate (cAMP)-mediated NaCl diuresis in Malpighian tubules of the blood-feeding yellow-fever mosquito Aedes aegypti. Studies in isolated Malpighian tubules reveal that cAMP added to the peritubular bath selectively stimulates NaCl secretion and not KCl secretion by increasing the Na conductance of the basolateral membrane of primary cells. These effects are duplicated by forskolin and theophylline in parallel with increased intracellular concentrations of endogenous cAMP. Two natriuretic peptides that we have isolated by high-pressure liquid chromatography (HPLC) methods from mosquito heads also increase NaCl and fluid secretion in isolated Malpighian tubules together with increased intracellular levels of cAMP. These results are consistent with a mechanism of NaCl diuresis in which the natriuretic peptides and cAMP are respectively the primary and secondary messengers that couple the ingestion of a blood meal to the excretion of the unwanted salt and water fraction of the meal. This hypothesis is supported by in vivo studies that reveal elevated intracellular cAMP levels in Malpighian tubules at the time of maximum NaCl diuresis.","author":[{"dropping-particle":"","family":"Petzel","given":"D. H.","non-dropping-particle":"","parse-names":false,"suffix":""},{"dropping-particle":"","family":"Berg","given":"M. M.","non-dropping-particle":"","parse-names":false,"suffix":""},{"dropping-particle":"","family":"Beyenbach","given":"K. W.","non-dropping-particle":"","parse-names":false,"suffix":""}],"container-title":"American Journal of Physiology - Regulatory Integrative and Comparative Physiology","id":"ITEM-1","issue":"5","issued":{"date-parts":[["1987"]]},"publisher":"American Physiological Society Bethesda, MD","title":"Hormone-controlled cAMP-mediated fluid secretion in yellow-fever mosquito","type":"article-journal","volume":"253"},"uris":["http://www.mendeley.com/documents/?uuid=957c2186-9d99-3ac9-b868-29edfeda015c"]}],"mendeley":{"formattedCitation":"&lt;sup&gt;36&lt;/sup&gt;","plainTextFormattedCitation":"36","previouslyFormattedCitation":"&lt;sup&gt;36&lt;/sup&gt;"},"properties":{"noteIndex":0},"schema":"https://github.com/citation-style-language/schema/raw/master/csl-citation.json"}</w:instrText>
      </w:r>
      <w:r w:rsidR="0038174D" w:rsidRPr="008C39EA">
        <w:rPr>
          <w:rFonts w:asciiTheme="minorHAnsi" w:hAnsiTheme="minorHAnsi" w:cstheme="minorHAnsi"/>
          <w:color w:val="000000" w:themeColor="text1"/>
        </w:rPr>
        <w:fldChar w:fldCharType="separate"/>
      </w:r>
      <w:r w:rsidR="00BD2B4C" w:rsidRPr="00BD2B4C">
        <w:rPr>
          <w:rFonts w:asciiTheme="minorHAnsi" w:hAnsiTheme="minorHAnsi" w:cstheme="minorHAnsi"/>
          <w:noProof/>
          <w:color w:val="000000" w:themeColor="text1"/>
          <w:vertAlign w:val="superscript"/>
        </w:rPr>
        <w:t>36</w:t>
      </w:r>
      <w:r w:rsidR="0038174D" w:rsidRPr="008C39EA">
        <w:rPr>
          <w:rFonts w:asciiTheme="minorHAnsi" w:hAnsiTheme="minorHAnsi" w:cstheme="minorHAnsi"/>
          <w:color w:val="000000" w:themeColor="text1"/>
        </w:rPr>
        <w:fldChar w:fldCharType="end"/>
      </w:r>
      <w:r w:rsidR="0038174D" w:rsidRPr="008C39EA">
        <w:rPr>
          <w:rFonts w:asciiTheme="minorHAnsi" w:hAnsiTheme="minorHAnsi" w:cstheme="minorHAnsi"/>
          <w:color w:val="000000" w:themeColor="text1"/>
        </w:rPr>
        <w:t>.</w:t>
      </w:r>
      <w:r w:rsidR="008806B6">
        <w:rPr>
          <w:rFonts w:asciiTheme="minorHAnsi" w:hAnsiTheme="minorHAnsi" w:cstheme="minorHAnsi"/>
          <w:color w:val="000000" w:themeColor="text1"/>
        </w:rPr>
        <w:t xml:space="preserve"> </w:t>
      </w:r>
      <w:r w:rsidR="00D615FD">
        <w:rPr>
          <w:rFonts w:asciiTheme="minorHAnsi" w:hAnsiTheme="minorHAnsi" w:cstheme="minorHAnsi"/>
          <w:color w:val="000000" w:themeColor="text1"/>
        </w:rPr>
        <w:t xml:space="preserve">Stock solutions </w:t>
      </w:r>
      <w:r w:rsidR="008806B6">
        <w:rPr>
          <w:rFonts w:asciiTheme="minorHAnsi" w:hAnsiTheme="minorHAnsi" w:cstheme="minorHAnsi"/>
          <w:color w:val="000000" w:themeColor="text1"/>
        </w:rPr>
        <w:t>should be stored at 4</w:t>
      </w:r>
      <w:r w:rsidR="008806B6" w:rsidRPr="00F02BDF">
        <w:rPr>
          <w:rFonts w:asciiTheme="minorHAnsi" w:hAnsiTheme="minorHAnsi" w:cstheme="minorHAnsi"/>
          <w:color w:val="000000" w:themeColor="text1"/>
        </w:rPr>
        <w:t xml:space="preserve"> </w:t>
      </w:r>
      <w:r w:rsidR="000034B4">
        <w:rPr>
          <w:rFonts w:ascii="Calibri" w:hAnsi="Calibri" w:cs="Calibri"/>
          <w:color w:val="000000" w:themeColor="text1"/>
        </w:rPr>
        <w:t>°</w:t>
      </w:r>
      <w:r w:rsidR="000034B4">
        <w:rPr>
          <w:rFonts w:asciiTheme="minorHAnsi" w:hAnsiTheme="minorHAnsi" w:cstheme="minorHAnsi"/>
          <w:color w:val="000000" w:themeColor="text1"/>
        </w:rPr>
        <w:t>C</w:t>
      </w:r>
      <w:r w:rsidR="008806B6">
        <w:rPr>
          <w:rFonts w:asciiTheme="minorHAnsi" w:hAnsiTheme="minorHAnsi" w:cstheme="minorHAnsi"/>
          <w:color w:val="000000" w:themeColor="text1"/>
        </w:rPr>
        <w:t xml:space="preserve">. Make </w:t>
      </w:r>
      <w:r w:rsidR="00602E86">
        <w:rPr>
          <w:rFonts w:asciiTheme="minorHAnsi" w:hAnsiTheme="minorHAnsi" w:cstheme="minorHAnsi"/>
          <w:color w:val="000000" w:themeColor="text1"/>
        </w:rPr>
        <w:t xml:space="preserve">working stocks </w:t>
      </w:r>
      <w:r w:rsidR="005C46BC">
        <w:rPr>
          <w:rFonts w:asciiTheme="minorHAnsi" w:hAnsiTheme="minorHAnsi" w:cstheme="minorHAnsi"/>
          <w:color w:val="000000" w:themeColor="text1"/>
        </w:rPr>
        <w:t xml:space="preserve">of 1X </w:t>
      </w:r>
      <w:r w:rsidR="005C46BC" w:rsidRPr="005C46BC">
        <w:rPr>
          <w:rFonts w:asciiTheme="minorHAnsi" w:hAnsiTheme="minorHAnsi" w:cstheme="minorHAnsi"/>
          <w:i/>
          <w:iCs/>
          <w:color w:val="000000" w:themeColor="text1"/>
        </w:rPr>
        <w:t>Aedes</w:t>
      </w:r>
      <w:r w:rsidR="00F43D44">
        <w:rPr>
          <w:rFonts w:asciiTheme="minorHAnsi" w:hAnsiTheme="minorHAnsi" w:cstheme="minorHAnsi"/>
          <w:i/>
          <w:iCs/>
          <w:color w:val="000000" w:themeColor="text1"/>
        </w:rPr>
        <w:t xml:space="preserve"> aegypti</w:t>
      </w:r>
      <w:r w:rsidR="005C46BC">
        <w:rPr>
          <w:rFonts w:asciiTheme="minorHAnsi" w:hAnsiTheme="minorHAnsi" w:cstheme="minorHAnsi"/>
          <w:color w:val="000000" w:themeColor="text1"/>
        </w:rPr>
        <w:t xml:space="preserve"> saline (</w:t>
      </w:r>
      <w:r w:rsidR="005C46BC" w:rsidRPr="007B5564">
        <w:rPr>
          <w:rFonts w:asciiTheme="minorHAnsi" w:hAnsiTheme="minorHAnsi" w:cstheme="minorHAnsi"/>
          <w:b/>
          <w:bCs/>
          <w:color w:val="000000" w:themeColor="text1"/>
        </w:rPr>
        <w:t>Table 1</w:t>
      </w:r>
      <w:r w:rsidR="005C46BC">
        <w:rPr>
          <w:rFonts w:asciiTheme="minorHAnsi" w:hAnsiTheme="minorHAnsi" w:cstheme="minorHAnsi"/>
          <w:color w:val="000000" w:themeColor="text1"/>
        </w:rPr>
        <w:t>)</w:t>
      </w:r>
      <w:r w:rsidR="008806B6">
        <w:rPr>
          <w:rFonts w:asciiTheme="minorHAnsi" w:hAnsiTheme="minorHAnsi" w:cstheme="minorHAnsi"/>
          <w:color w:val="000000" w:themeColor="text1"/>
        </w:rPr>
        <w:t>, and store</w:t>
      </w:r>
      <w:r w:rsidR="00553149">
        <w:rPr>
          <w:rFonts w:asciiTheme="minorHAnsi" w:hAnsiTheme="minorHAnsi" w:cstheme="minorHAnsi"/>
          <w:color w:val="000000" w:themeColor="text1"/>
        </w:rPr>
        <w:t xml:space="preserve"> at 4</w:t>
      </w:r>
      <w:r w:rsidR="00553149" w:rsidRPr="00F02BDF">
        <w:rPr>
          <w:rFonts w:asciiTheme="minorHAnsi" w:hAnsiTheme="minorHAnsi" w:cstheme="minorHAnsi"/>
          <w:color w:val="000000" w:themeColor="text1"/>
        </w:rPr>
        <w:t xml:space="preserve"> </w:t>
      </w:r>
      <w:r w:rsidR="000034B4">
        <w:rPr>
          <w:rFonts w:ascii="Calibri" w:hAnsi="Calibri" w:cs="Calibri"/>
          <w:color w:val="000000" w:themeColor="text1"/>
        </w:rPr>
        <w:t>°</w:t>
      </w:r>
      <w:r w:rsidR="000034B4">
        <w:rPr>
          <w:rFonts w:asciiTheme="minorHAnsi" w:hAnsiTheme="minorHAnsi" w:cstheme="minorHAnsi"/>
          <w:color w:val="000000" w:themeColor="text1"/>
        </w:rPr>
        <w:t>C</w:t>
      </w:r>
      <w:r w:rsidR="005D069C">
        <w:rPr>
          <w:rFonts w:asciiTheme="minorHAnsi" w:hAnsiTheme="minorHAnsi" w:cstheme="minorHAnsi"/>
          <w:color w:val="000000" w:themeColor="text1"/>
        </w:rPr>
        <w:t xml:space="preserve">. On experiment day, allow </w:t>
      </w:r>
      <w:r w:rsidR="00313EF7">
        <w:rPr>
          <w:rFonts w:asciiTheme="minorHAnsi" w:hAnsiTheme="minorHAnsi" w:cstheme="minorHAnsi"/>
          <w:color w:val="000000" w:themeColor="text1"/>
        </w:rPr>
        <w:t>the working stocks</w:t>
      </w:r>
      <w:r w:rsidR="00553149">
        <w:rPr>
          <w:rFonts w:asciiTheme="minorHAnsi" w:hAnsiTheme="minorHAnsi" w:cstheme="minorHAnsi"/>
          <w:color w:val="000000" w:themeColor="text1"/>
        </w:rPr>
        <w:t xml:space="preserve"> </w:t>
      </w:r>
      <w:r w:rsidR="005D069C">
        <w:rPr>
          <w:rFonts w:asciiTheme="minorHAnsi" w:hAnsiTheme="minorHAnsi" w:cstheme="minorHAnsi"/>
          <w:color w:val="000000" w:themeColor="text1"/>
        </w:rPr>
        <w:t xml:space="preserve">to </w:t>
      </w:r>
      <w:r w:rsidR="00553149">
        <w:rPr>
          <w:rFonts w:asciiTheme="minorHAnsi" w:hAnsiTheme="minorHAnsi" w:cstheme="minorHAnsi"/>
          <w:color w:val="000000" w:themeColor="text1"/>
        </w:rPr>
        <w:t xml:space="preserve">come to RT </w:t>
      </w:r>
      <w:r w:rsidR="005D069C">
        <w:rPr>
          <w:rFonts w:asciiTheme="minorHAnsi" w:hAnsiTheme="minorHAnsi" w:cstheme="minorHAnsi"/>
          <w:color w:val="000000" w:themeColor="text1"/>
        </w:rPr>
        <w:t>before use</w:t>
      </w:r>
      <w:r w:rsidR="00553149">
        <w:rPr>
          <w:rFonts w:asciiTheme="minorHAnsi" w:hAnsiTheme="minorHAnsi" w:cstheme="minorHAnsi"/>
          <w:color w:val="000000" w:themeColor="text1"/>
        </w:rPr>
        <w:t xml:space="preserve">. </w:t>
      </w:r>
      <w:r w:rsidR="00584E55">
        <w:rPr>
          <w:rFonts w:asciiTheme="minorHAnsi" w:hAnsiTheme="minorHAnsi" w:cstheme="minorHAnsi"/>
          <w:color w:val="000000" w:themeColor="text1"/>
        </w:rPr>
        <w:t>Prepare fresh if</w:t>
      </w:r>
      <w:r w:rsidR="0038174D" w:rsidRPr="008C39EA">
        <w:rPr>
          <w:rFonts w:asciiTheme="minorHAnsi" w:hAnsiTheme="minorHAnsi" w:cstheme="minorHAnsi"/>
          <w:color w:val="000000" w:themeColor="text1"/>
        </w:rPr>
        <w:t xml:space="preserve"> </w:t>
      </w:r>
      <w:r w:rsidR="000034B4">
        <w:rPr>
          <w:rFonts w:asciiTheme="minorHAnsi" w:hAnsiTheme="minorHAnsi" w:cstheme="minorHAnsi"/>
          <w:color w:val="000000" w:themeColor="text1"/>
        </w:rPr>
        <w:t xml:space="preserve">there is </w:t>
      </w:r>
      <w:r w:rsidR="0038174D" w:rsidRPr="008C39EA">
        <w:rPr>
          <w:rFonts w:asciiTheme="minorHAnsi" w:hAnsiTheme="minorHAnsi" w:cstheme="minorHAnsi"/>
          <w:color w:val="000000" w:themeColor="text1"/>
        </w:rPr>
        <w:t>any evidence of fungal or bacterial growth</w:t>
      </w:r>
      <w:r w:rsidR="0061103D">
        <w:rPr>
          <w:rFonts w:asciiTheme="minorHAnsi" w:hAnsiTheme="minorHAnsi" w:cstheme="minorHAnsi"/>
          <w:color w:val="000000" w:themeColor="text1"/>
        </w:rPr>
        <w:t>.</w:t>
      </w:r>
    </w:p>
    <w:p w14:paraId="570ABBC2" w14:textId="53245577" w:rsidR="0038174D" w:rsidRPr="008C39EA" w:rsidRDefault="0038174D" w:rsidP="008521D0">
      <w:pPr>
        <w:jc w:val="both"/>
        <w:rPr>
          <w:rFonts w:asciiTheme="minorHAnsi" w:hAnsiTheme="minorHAnsi" w:cstheme="minorHAnsi"/>
          <w:color w:val="000000" w:themeColor="text1"/>
        </w:rPr>
      </w:pPr>
    </w:p>
    <w:p w14:paraId="33EF862E" w14:textId="38C9AC1A" w:rsidR="0038174D" w:rsidRPr="004F6129"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 xml:space="preserve">5.2. To prepare the bathing droplet, mix </w:t>
      </w:r>
      <w:r w:rsidRPr="6BF4F420">
        <w:rPr>
          <w:rFonts w:asciiTheme="minorHAnsi" w:hAnsiTheme="minorHAnsi" w:cstheme="minorBidi"/>
          <w:i/>
          <w:iCs/>
          <w:color w:val="000000" w:themeColor="text1"/>
        </w:rPr>
        <w:t>Aedes</w:t>
      </w:r>
      <w:r w:rsidRPr="6BF4F420">
        <w:rPr>
          <w:rFonts w:asciiTheme="minorHAnsi" w:hAnsiTheme="minorHAnsi" w:cstheme="minorBidi"/>
          <w:color w:val="000000" w:themeColor="text1"/>
        </w:rPr>
        <w:t xml:space="preserve"> saline (from step 1.1) with Schneider’s </w:t>
      </w:r>
      <w:r w:rsidR="0038174D" w:rsidRPr="008C39EA">
        <w:rPr>
          <w:rFonts w:asciiTheme="minorHAnsi" w:hAnsiTheme="minorHAnsi" w:cstheme="minorHAnsi"/>
          <w:color w:val="000000" w:themeColor="text1"/>
        </w:rPr>
        <w:t xml:space="preserve">medium, at a 1:1 ratio. Prepare in small aliquots, depending on how much is needed. Keep Schneider’s medium in </w:t>
      </w:r>
      <w:r w:rsidR="000034B4">
        <w:rPr>
          <w:rFonts w:asciiTheme="minorHAnsi" w:hAnsiTheme="minorHAnsi" w:cstheme="minorHAnsi"/>
          <w:color w:val="000000" w:themeColor="text1"/>
        </w:rPr>
        <w:t xml:space="preserve">the </w:t>
      </w:r>
      <w:r w:rsidR="0038174D" w:rsidRPr="008C39EA">
        <w:rPr>
          <w:rFonts w:asciiTheme="minorHAnsi" w:hAnsiTheme="minorHAnsi" w:cstheme="minorHAnsi"/>
          <w:color w:val="000000" w:themeColor="text1"/>
        </w:rPr>
        <w:t xml:space="preserve">fridge, discard if </w:t>
      </w:r>
      <w:r w:rsidR="000034B4">
        <w:rPr>
          <w:rFonts w:asciiTheme="minorHAnsi" w:hAnsiTheme="minorHAnsi" w:cstheme="minorHAnsi"/>
          <w:color w:val="000000" w:themeColor="text1"/>
        </w:rPr>
        <w:t xml:space="preserve">there is </w:t>
      </w:r>
      <w:r w:rsidR="0038174D" w:rsidRPr="008C39EA">
        <w:rPr>
          <w:rFonts w:asciiTheme="minorHAnsi" w:hAnsiTheme="minorHAnsi" w:cstheme="minorHAnsi"/>
          <w:color w:val="000000" w:themeColor="text1"/>
        </w:rPr>
        <w:t xml:space="preserve">any evidence of fungal or bacterial growth. </w:t>
      </w:r>
      <w:r w:rsidR="00FF017F">
        <w:rPr>
          <w:rFonts w:asciiTheme="minorHAnsi" w:hAnsiTheme="minorHAnsi" w:cstheme="minorHAnsi"/>
          <w:color w:val="000000" w:themeColor="text1"/>
        </w:rPr>
        <w:t>(</w:t>
      </w:r>
      <w:r w:rsidR="00BE7947">
        <w:rPr>
          <w:rFonts w:asciiTheme="minorHAnsi" w:hAnsiTheme="minorHAnsi" w:cstheme="minorHAnsi"/>
          <w:color w:val="000000" w:themeColor="text1"/>
        </w:rPr>
        <w:t>T</w:t>
      </w:r>
      <w:r w:rsidR="0038174D" w:rsidRPr="008C39EA">
        <w:rPr>
          <w:rFonts w:asciiTheme="minorHAnsi" w:hAnsiTheme="minorHAnsi" w:cstheme="minorHAnsi"/>
          <w:color w:val="000000" w:themeColor="text1"/>
        </w:rPr>
        <w:t xml:space="preserve">his step should be done on </w:t>
      </w:r>
      <w:r w:rsidR="00BE7947">
        <w:rPr>
          <w:rFonts w:asciiTheme="minorHAnsi" w:hAnsiTheme="minorHAnsi" w:cstheme="minorHAnsi"/>
          <w:color w:val="000000" w:themeColor="text1"/>
        </w:rPr>
        <w:t xml:space="preserve">the </w:t>
      </w:r>
      <w:r w:rsidR="0038174D" w:rsidRPr="008C39EA">
        <w:rPr>
          <w:rFonts w:asciiTheme="minorHAnsi" w:hAnsiTheme="minorHAnsi" w:cstheme="minorHAnsi"/>
          <w:color w:val="000000" w:themeColor="text1"/>
        </w:rPr>
        <w:t xml:space="preserve">day of </w:t>
      </w:r>
      <w:r w:rsidR="000034B4">
        <w:rPr>
          <w:rFonts w:asciiTheme="minorHAnsi" w:hAnsiTheme="minorHAnsi" w:cstheme="minorHAnsi"/>
          <w:color w:val="000000" w:themeColor="text1"/>
        </w:rPr>
        <w:t xml:space="preserve">the </w:t>
      </w:r>
      <w:r w:rsidR="0038174D" w:rsidRPr="008C39EA">
        <w:rPr>
          <w:rFonts w:asciiTheme="minorHAnsi" w:hAnsiTheme="minorHAnsi" w:cstheme="minorHAnsi"/>
          <w:color w:val="000000" w:themeColor="text1"/>
        </w:rPr>
        <w:t>experiment</w:t>
      </w:r>
      <w:r w:rsidR="00FF017F">
        <w:rPr>
          <w:rFonts w:asciiTheme="minorHAnsi" w:hAnsiTheme="minorHAnsi" w:cstheme="minorHAnsi"/>
          <w:color w:val="000000" w:themeColor="text1"/>
        </w:rPr>
        <w:t>).</w:t>
      </w:r>
    </w:p>
    <w:p w14:paraId="5B89BD9B" w14:textId="42C766E1" w:rsidR="00AA726A" w:rsidRPr="008C39EA" w:rsidRDefault="00AA726A" w:rsidP="008521D0">
      <w:pPr>
        <w:jc w:val="both"/>
        <w:rPr>
          <w:rFonts w:asciiTheme="minorHAnsi" w:hAnsiTheme="minorHAnsi" w:cstheme="minorHAnsi"/>
          <w:color w:val="000000" w:themeColor="text1"/>
        </w:rPr>
      </w:pPr>
    </w:p>
    <w:p w14:paraId="168EED8B" w14:textId="7691AF92" w:rsidR="001561F6" w:rsidRPr="008C39EA" w:rsidRDefault="00E56F68" w:rsidP="008521D0">
      <w:pPr>
        <w:jc w:val="both"/>
        <w:rPr>
          <w:rFonts w:asciiTheme="minorHAnsi" w:hAnsiTheme="minorHAnsi" w:cstheme="minorHAnsi"/>
          <w:color w:val="000000" w:themeColor="text1"/>
        </w:rPr>
      </w:pPr>
      <w:r>
        <w:rPr>
          <w:rFonts w:asciiTheme="minorHAnsi" w:hAnsiTheme="minorHAnsi" w:cstheme="minorHAnsi"/>
          <w:color w:val="000000" w:themeColor="text1"/>
        </w:rPr>
        <w:t>5</w:t>
      </w:r>
      <w:r w:rsidR="00AA726A" w:rsidRPr="008C39EA">
        <w:rPr>
          <w:rFonts w:asciiTheme="minorHAnsi" w:hAnsiTheme="minorHAnsi" w:cstheme="minorHAnsi"/>
          <w:color w:val="000000" w:themeColor="text1"/>
        </w:rPr>
        <w:t xml:space="preserve">.3. </w:t>
      </w:r>
      <w:r w:rsidR="005C41EE">
        <w:rPr>
          <w:rFonts w:asciiTheme="minorHAnsi" w:hAnsiTheme="minorHAnsi" w:cstheme="minorHAnsi"/>
          <w:color w:val="000000" w:themeColor="text1"/>
        </w:rPr>
        <w:t xml:space="preserve">For </w:t>
      </w:r>
      <w:r w:rsidR="001D3245">
        <w:rPr>
          <w:rFonts w:asciiTheme="minorHAnsi" w:hAnsiTheme="minorHAnsi" w:cstheme="minorHAnsi"/>
          <w:color w:val="000000" w:themeColor="text1"/>
        </w:rPr>
        <w:t>Na</w:t>
      </w:r>
      <w:r w:rsidR="001D3245" w:rsidRPr="00F32249">
        <w:rPr>
          <w:rFonts w:asciiTheme="minorHAnsi" w:hAnsiTheme="minorHAnsi" w:cstheme="minorHAnsi"/>
          <w:color w:val="000000" w:themeColor="text1"/>
          <w:vertAlign w:val="superscript"/>
        </w:rPr>
        <w:t>+</w:t>
      </w:r>
      <w:r w:rsidR="001D3245">
        <w:rPr>
          <w:rFonts w:asciiTheme="minorHAnsi" w:hAnsiTheme="minorHAnsi" w:cstheme="minorHAnsi"/>
          <w:color w:val="000000" w:themeColor="text1"/>
        </w:rPr>
        <w:t xml:space="preserve"> flux measurements using </w:t>
      </w:r>
      <w:r w:rsidR="005C41EE">
        <w:rPr>
          <w:rFonts w:asciiTheme="minorHAnsi" w:hAnsiTheme="minorHAnsi" w:cstheme="minorHAnsi"/>
          <w:color w:val="000000" w:themeColor="text1"/>
        </w:rPr>
        <w:t>the SIET, p</w:t>
      </w:r>
      <w:r w:rsidR="00FF4842">
        <w:rPr>
          <w:rFonts w:asciiTheme="minorHAnsi" w:hAnsiTheme="minorHAnsi" w:cstheme="minorHAnsi"/>
          <w:color w:val="000000" w:themeColor="text1"/>
        </w:rPr>
        <w:t xml:space="preserve">repare </w:t>
      </w:r>
      <w:r w:rsidR="004024CC">
        <w:rPr>
          <w:rFonts w:asciiTheme="minorHAnsi" w:hAnsiTheme="minorHAnsi" w:cstheme="minorHAnsi"/>
          <w:color w:val="000000" w:themeColor="text1"/>
        </w:rPr>
        <w:t xml:space="preserve">a </w:t>
      </w:r>
      <w:r w:rsidR="00FF4842">
        <w:rPr>
          <w:rFonts w:asciiTheme="minorHAnsi" w:hAnsiTheme="minorHAnsi" w:cstheme="minorHAnsi"/>
          <w:color w:val="000000" w:themeColor="text1"/>
        </w:rPr>
        <w:t>modified Ca</w:t>
      </w:r>
      <w:r w:rsidR="00FF4842" w:rsidRPr="00944294">
        <w:rPr>
          <w:rFonts w:asciiTheme="minorHAnsi" w:hAnsiTheme="minorHAnsi" w:cstheme="minorHAnsi"/>
          <w:color w:val="000000" w:themeColor="text1"/>
          <w:vertAlign w:val="superscript"/>
        </w:rPr>
        <w:t>2+</w:t>
      </w:r>
      <w:r w:rsidR="00FF4842">
        <w:rPr>
          <w:rFonts w:asciiTheme="minorHAnsi" w:hAnsiTheme="minorHAnsi" w:cstheme="minorHAnsi"/>
          <w:color w:val="000000" w:themeColor="text1"/>
        </w:rPr>
        <w:t xml:space="preserve">-free </w:t>
      </w:r>
      <w:r w:rsidR="00FF4842" w:rsidRPr="00944294">
        <w:rPr>
          <w:rFonts w:asciiTheme="minorHAnsi" w:hAnsiTheme="minorHAnsi" w:cstheme="minorHAnsi"/>
          <w:i/>
          <w:iCs/>
          <w:color w:val="000000" w:themeColor="text1"/>
        </w:rPr>
        <w:t>Aedes</w:t>
      </w:r>
      <w:r w:rsidR="00FF4842">
        <w:rPr>
          <w:rFonts w:asciiTheme="minorHAnsi" w:hAnsiTheme="minorHAnsi" w:cstheme="minorHAnsi"/>
          <w:color w:val="000000" w:themeColor="text1"/>
        </w:rPr>
        <w:t xml:space="preserve"> saline</w:t>
      </w:r>
      <w:r w:rsidR="00D97719">
        <w:rPr>
          <w:rFonts w:asciiTheme="minorHAnsi" w:hAnsiTheme="minorHAnsi" w:cstheme="minorHAnsi"/>
          <w:color w:val="000000" w:themeColor="text1"/>
        </w:rPr>
        <w:t xml:space="preserve"> (</w:t>
      </w:r>
      <w:r w:rsidR="00FF4842" w:rsidRPr="001D0109">
        <w:rPr>
          <w:rFonts w:asciiTheme="minorHAnsi" w:hAnsiTheme="minorHAnsi" w:cstheme="minorHAnsi"/>
          <w:b/>
          <w:bCs/>
          <w:color w:val="000000" w:themeColor="text1"/>
        </w:rPr>
        <w:t xml:space="preserve">Table </w:t>
      </w:r>
      <w:r w:rsidR="001D0109" w:rsidRPr="001D0109">
        <w:rPr>
          <w:rFonts w:asciiTheme="minorHAnsi" w:hAnsiTheme="minorHAnsi" w:cstheme="minorHAnsi"/>
          <w:b/>
          <w:bCs/>
          <w:color w:val="000000" w:themeColor="text1"/>
        </w:rPr>
        <w:t>2</w:t>
      </w:r>
      <w:r w:rsidR="00D97719">
        <w:rPr>
          <w:rFonts w:asciiTheme="minorHAnsi" w:hAnsiTheme="minorHAnsi" w:cstheme="minorHAnsi"/>
          <w:color w:val="000000" w:themeColor="text1"/>
        </w:rPr>
        <w:t>)</w:t>
      </w:r>
      <w:r w:rsidR="00A647D1">
        <w:rPr>
          <w:rFonts w:asciiTheme="minorHAnsi" w:hAnsiTheme="minorHAnsi" w:cstheme="minorHAnsi"/>
          <w:color w:val="000000" w:themeColor="text1"/>
        </w:rPr>
        <w:t xml:space="preserve">, </w:t>
      </w:r>
      <w:r w:rsidR="00417267">
        <w:rPr>
          <w:rFonts w:asciiTheme="minorHAnsi" w:hAnsiTheme="minorHAnsi" w:cstheme="minorHAnsi"/>
          <w:color w:val="000000" w:themeColor="text1"/>
        </w:rPr>
        <w:t xml:space="preserve">as </w:t>
      </w:r>
      <w:r w:rsidR="00D97719">
        <w:rPr>
          <w:rFonts w:asciiTheme="minorHAnsi" w:hAnsiTheme="minorHAnsi" w:cstheme="minorHAnsi"/>
          <w:color w:val="000000" w:themeColor="text1"/>
        </w:rPr>
        <w:t>previously</w:t>
      </w:r>
      <w:r w:rsidR="00A647D1">
        <w:rPr>
          <w:rFonts w:asciiTheme="minorHAnsi" w:hAnsiTheme="minorHAnsi" w:cstheme="minorHAnsi"/>
          <w:color w:val="000000" w:themeColor="text1"/>
        </w:rPr>
        <w:t xml:space="preserve"> described</w:t>
      </w:r>
      <w:r w:rsidR="00D5100B">
        <w:rPr>
          <w:rFonts w:asciiTheme="minorHAnsi" w:hAnsiTheme="minorHAnsi" w:cstheme="minorHAnsi"/>
          <w:color w:val="000000" w:themeColor="text1"/>
        </w:rPr>
        <w:fldChar w:fldCharType="begin" w:fldLock="1"/>
      </w:r>
      <w:r w:rsidR="00D5100B">
        <w:rPr>
          <w:rFonts w:asciiTheme="minorHAnsi" w:hAnsiTheme="minorHAnsi" w:cstheme="minorHAnsi"/>
          <w:color w:val="000000" w:themeColor="text1"/>
        </w:rPr>
        <w:instrText>ADDIN CSL_CITATION {"citationItems":[{"id":"ITEM-1","itemData":{"DOI":"10.1371/journal.pone.0086386","ISBN":"1932-6203 (Electronic)\\r1932-6203 (Linking)","ISSN":"1932-6203","PMID":"24466069","abstract":"A family of evolutionarily old hormones is the glycoprotein cysteine knot-forming heterodimers consisting of alpha- (GPA) and beta-subunits (GPB), which assemble by noncovalent bonds. In mammals, a common glycoprotein hormone alpha-subunit (GPA1) pairs with unique beta-subunits that establish receptor specificity, forming thyroid stimulating hormone (GPA1/TSHβ) and the gonadotropins luteinizing hormone (GPA1/LHβ), follicle stimulating hormone (GPA1/FSHβ), choriogonadotropin (GPA1/CGβ). A novel glycoprotein heterodimer was identified in vertebrates by genome analysis, called thyrostimulin, composed of two novel subunits, GPA2 and GPB5, and homologs occur in arthropods, nematodes and cnidarians, implying that this neurohormone system existed prior to the emergence of bilateral metazoans. In order to discern possible physiological roles of this hormonal signaling system in mosquitoes, we have isolated the glycoprotein hormone genes producing the alpha- and beta-subunits (AedaeGPA2 and AedaeGPB5) and assessed their temporal expression profiles in the yellow and dengue-fever vector, Aedes aegypti. We have also isolated a putative receptor for this novel mosquito hormone, AedaeLGR1, which contains features conserved with other glycoprotein leucine-rich repeating containing G protein-coupled receptors. AedaeLGR1 is expressed in tissues of the alimentary canal such as the midgut, Malpighian tubules and hindgut, suggesting that this novel mosquito glycoprotein hormone may regulate ionic and osmotic balance. Focusing on the hindgut in adult stage A. aegypti, where AedaeLGR1 was highly enriched, we utilized the Scanning Ion-selective Electrode Technique (SIET) to determine if AedaeGPA2/GPB5 modulated cation transport across this epithelial tissue. Our results suggest that AedaeGPA2/GPB5 does indeed participate in ionic and osmotic balance, since it appears to inhibit natriuresis and promote kaliuresis. Taken together, our findings imply this hormone may play an important role in ionic balance when levels of Na(+) are limited and levels of K(+) are in excess--such as during the digestion and assimilation of erythrocytes following vertebrate blood-feeding by females.","author":[{"dropping-particle":"","family":"Paluzzi","given":"J.-P.","non-dropping-particle":"","parse-names":false,"suffix":""},{"dropping-particle":"","family":"Vanderveken","given":"M.","non-dropping-particle":"","parse-names":false,"suffix":""},{"dropping-particle":"","family":"O'Donnell","given":"M.J.","non-dropping-particle":"","parse-names":false,"suffix":""}],"container-title":"PLoS One","id":"ITEM-1","issue":"1","issued":{"date-parts":[["2014"]]},"page":"e86386","title":"The heterodimeric glycoprotein hormone, GPA2/GPB5, regulates ion transport across the hindgut of the adult mosquito, Aedes aegypti","type":"article-journal","volume":"9"},"uris":["http://www.mendeley.com/documents/?uuid=917b45f7-d6c9-456b-9916-ab888f938b13"]}],"mendeley":{"formattedCitation":"&lt;sup&gt;26&lt;/sup&gt;","plainTextFormattedCitation":"26","previouslyFormattedCitation":"&lt;sup&gt;26&lt;/sup&gt;"},"properties":{"noteIndex":0},"schema":"https://github.com/citation-style-language/schema/raw/master/csl-citation.json"}</w:instrText>
      </w:r>
      <w:r w:rsidR="00D5100B">
        <w:rPr>
          <w:rFonts w:asciiTheme="minorHAnsi" w:hAnsiTheme="minorHAnsi" w:cstheme="minorHAnsi"/>
          <w:color w:val="000000" w:themeColor="text1"/>
        </w:rPr>
        <w:fldChar w:fldCharType="separate"/>
      </w:r>
      <w:r w:rsidR="00D5100B" w:rsidRPr="00D5100B">
        <w:rPr>
          <w:rFonts w:asciiTheme="minorHAnsi" w:hAnsiTheme="minorHAnsi" w:cstheme="minorHAnsi"/>
          <w:noProof/>
          <w:color w:val="000000" w:themeColor="text1"/>
          <w:vertAlign w:val="superscript"/>
        </w:rPr>
        <w:t>26</w:t>
      </w:r>
      <w:r w:rsidR="00D5100B">
        <w:rPr>
          <w:rFonts w:asciiTheme="minorHAnsi" w:hAnsiTheme="minorHAnsi" w:cstheme="minorHAnsi"/>
          <w:color w:val="000000" w:themeColor="text1"/>
        </w:rPr>
        <w:fldChar w:fldCharType="end"/>
      </w:r>
      <w:r w:rsidR="00DA6400">
        <w:rPr>
          <w:rFonts w:asciiTheme="minorHAnsi" w:hAnsiTheme="minorHAnsi" w:cstheme="minorHAnsi"/>
          <w:color w:val="000000" w:themeColor="text1"/>
        </w:rPr>
        <w:t>.</w:t>
      </w:r>
    </w:p>
    <w:p w14:paraId="6D64B9D1" w14:textId="77777777" w:rsidR="00AA726A" w:rsidRPr="004F6129" w:rsidRDefault="00AA726A" w:rsidP="008521D0">
      <w:pPr>
        <w:jc w:val="both"/>
        <w:rPr>
          <w:rFonts w:asciiTheme="minorHAnsi" w:hAnsiTheme="minorHAnsi" w:cstheme="minorHAnsi"/>
          <w:b/>
          <w:bCs/>
          <w:color w:val="000000" w:themeColor="text1"/>
        </w:rPr>
      </w:pPr>
    </w:p>
    <w:p w14:paraId="714C3BDC" w14:textId="0BE4DBF6" w:rsidR="005302FC" w:rsidRPr="004F6129" w:rsidRDefault="002C432E" w:rsidP="008521D0">
      <w:pPr>
        <w:jc w:val="both"/>
        <w:rPr>
          <w:rFonts w:asciiTheme="minorHAnsi" w:hAnsiTheme="minorHAnsi" w:cstheme="minorHAnsi"/>
          <w:b/>
          <w:bCs/>
          <w:color w:val="000000" w:themeColor="text1"/>
        </w:rPr>
      </w:pPr>
      <w:r w:rsidRPr="004F6129">
        <w:rPr>
          <w:rFonts w:asciiTheme="minorHAnsi" w:hAnsiTheme="minorHAnsi" w:cstheme="minorHAnsi"/>
          <w:b/>
          <w:bCs/>
          <w:color w:val="000000" w:themeColor="text1"/>
        </w:rPr>
        <w:t>6</w:t>
      </w:r>
      <w:r w:rsidR="007E29DB" w:rsidRPr="004F6129">
        <w:rPr>
          <w:rFonts w:asciiTheme="minorHAnsi" w:hAnsiTheme="minorHAnsi" w:cstheme="minorHAnsi"/>
          <w:b/>
          <w:bCs/>
          <w:color w:val="000000" w:themeColor="text1"/>
        </w:rPr>
        <w:t xml:space="preserve">. </w:t>
      </w:r>
      <w:r w:rsidR="005302FC" w:rsidRPr="004F6129">
        <w:rPr>
          <w:rFonts w:asciiTheme="minorHAnsi" w:hAnsiTheme="minorHAnsi" w:cstheme="minorHAnsi"/>
          <w:b/>
          <w:bCs/>
          <w:color w:val="000000" w:themeColor="text1"/>
        </w:rPr>
        <w:t>Mosquito MT</w:t>
      </w:r>
      <w:r w:rsidR="00D56934" w:rsidRPr="004F6129">
        <w:rPr>
          <w:rFonts w:asciiTheme="minorHAnsi" w:hAnsiTheme="minorHAnsi" w:cstheme="minorHAnsi"/>
          <w:b/>
          <w:bCs/>
          <w:color w:val="000000" w:themeColor="text1"/>
        </w:rPr>
        <w:t>s</w:t>
      </w:r>
      <w:r w:rsidR="005302FC" w:rsidRPr="004F6129">
        <w:rPr>
          <w:rFonts w:asciiTheme="minorHAnsi" w:hAnsiTheme="minorHAnsi" w:cstheme="minorHAnsi"/>
          <w:b/>
          <w:bCs/>
          <w:color w:val="000000" w:themeColor="text1"/>
        </w:rPr>
        <w:t xml:space="preserve"> </w:t>
      </w:r>
      <w:r w:rsidR="00B53DC1" w:rsidRPr="004F6129">
        <w:rPr>
          <w:rFonts w:asciiTheme="minorHAnsi" w:hAnsiTheme="minorHAnsi" w:cstheme="minorHAnsi"/>
          <w:b/>
          <w:bCs/>
          <w:color w:val="000000" w:themeColor="text1"/>
        </w:rPr>
        <w:t xml:space="preserve">and </w:t>
      </w:r>
      <w:r w:rsidR="00997AE6" w:rsidRPr="004F6129">
        <w:rPr>
          <w:rFonts w:asciiTheme="minorHAnsi" w:hAnsiTheme="minorHAnsi" w:cstheme="minorHAnsi"/>
          <w:b/>
          <w:bCs/>
          <w:color w:val="000000" w:themeColor="text1"/>
        </w:rPr>
        <w:t>h</w:t>
      </w:r>
      <w:r w:rsidR="00B53DC1" w:rsidRPr="004F6129">
        <w:rPr>
          <w:rFonts w:asciiTheme="minorHAnsi" w:hAnsiTheme="minorHAnsi" w:cstheme="minorHAnsi"/>
          <w:b/>
          <w:bCs/>
          <w:color w:val="000000" w:themeColor="text1"/>
        </w:rPr>
        <w:t xml:space="preserve">indgut </w:t>
      </w:r>
      <w:r w:rsidR="00997AE6" w:rsidRPr="004F6129">
        <w:rPr>
          <w:rFonts w:asciiTheme="minorHAnsi" w:hAnsiTheme="minorHAnsi" w:cstheme="minorHAnsi"/>
          <w:b/>
          <w:bCs/>
          <w:color w:val="000000" w:themeColor="text1"/>
        </w:rPr>
        <w:t>d</w:t>
      </w:r>
      <w:r w:rsidR="005302FC" w:rsidRPr="004F6129">
        <w:rPr>
          <w:rFonts w:asciiTheme="minorHAnsi" w:hAnsiTheme="minorHAnsi" w:cstheme="minorHAnsi"/>
          <w:b/>
          <w:bCs/>
          <w:color w:val="000000" w:themeColor="text1"/>
        </w:rPr>
        <w:t>issection</w:t>
      </w:r>
      <w:r w:rsidR="00A25084" w:rsidRPr="004F6129">
        <w:rPr>
          <w:rFonts w:asciiTheme="minorHAnsi" w:hAnsiTheme="minorHAnsi" w:cstheme="minorHAnsi"/>
          <w:b/>
          <w:bCs/>
          <w:color w:val="000000" w:themeColor="text1"/>
        </w:rPr>
        <w:t>s</w:t>
      </w:r>
    </w:p>
    <w:p w14:paraId="430D601D" w14:textId="6BE1653B" w:rsidR="005302FC" w:rsidRPr="008C39EA" w:rsidRDefault="005302FC" w:rsidP="008521D0">
      <w:pPr>
        <w:jc w:val="both"/>
        <w:rPr>
          <w:rFonts w:asciiTheme="minorHAnsi" w:hAnsiTheme="minorHAnsi" w:cstheme="minorHAnsi"/>
          <w:color w:val="000000" w:themeColor="text1"/>
        </w:rPr>
      </w:pPr>
    </w:p>
    <w:p w14:paraId="5C4CF5D5" w14:textId="4E0969E7" w:rsidR="00DD407A" w:rsidRPr="008C39EA" w:rsidRDefault="002C432E" w:rsidP="008521D0">
      <w:pPr>
        <w:jc w:val="both"/>
        <w:rPr>
          <w:rFonts w:asciiTheme="minorHAnsi" w:hAnsiTheme="minorHAnsi" w:cstheme="minorHAnsi"/>
          <w:color w:val="000000" w:themeColor="text1"/>
        </w:rPr>
      </w:pPr>
      <w:r>
        <w:rPr>
          <w:rFonts w:asciiTheme="minorHAnsi" w:hAnsiTheme="minorHAnsi" w:cstheme="minorHAnsi"/>
          <w:color w:val="000000" w:themeColor="text1"/>
        </w:rPr>
        <w:t>6</w:t>
      </w:r>
      <w:r w:rsidR="005302FC" w:rsidRPr="008C39EA">
        <w:rPr>
          <w:rFonts w:asciiTheme="minorHAnsi" w:hAnsiTheme="minorHAnsi" w:cstheme="minorHAnsi"/>
          <w:color w:val="000000" w:themeColor="text1"/>
        </w:rPr>
        <w:t xml:space="preserve">.1. </w:t>
      </w:r>
      <w:r w:rsidR="00847267">
        <w:rPr>
          <w:rFonts w:asciiTheme="minorHAnsi" w:hAnsiTheme="minorHAnsi" w:cstheme="minorHAnsi"/>
          <w:color w:val="000000" w:themeColor="text1"/>
        </w:rPr>
        <w:t xml:space="preserve">For adult </w:t>
      </w:r>
      <w:r w:rsidR="00C6769D">
        <w:rPr>
          <w:rFonts w:asciiTheme="minorHAnsi" w:hAnsiTheme="minorHAnsi" w:cstheme="minorHAnsi"/>
          <w:color w:val="000000" w:themeColor="text1"/>
        </w:rPr>
        <w:t xml:space="preserve">mosquito </w:t>
      </w:r>
      <w:r w:rsidR="00847267">
        <w:rPr>
          <w:rFonts w:asciiTheme="minorHAnsi" w:hAnsiTheme="minorHAnsi" w:cstheme="minorHAnsi"/>
          <w:color w:val="000000" w:themeColor="text1"/>
        </w:rPr>
        <w:t xml:space="preserve">dissections, collect pupa in a small beaker and place in a jar containing a sucrose solution for feeding. To determine </w:t>
      </w:r>
      <w:r w:rsidR="007401B9">
        <w:rPr>
          <w:rFonts w:asciiTheme="minorHAnsi" w:hAnsiTheme="minorHAnsi" w:cstheme="minorHAnsi"/>
          <w:color w:val="000000" w:themeColor="text1"/>
        </w:rPr>
        <w:t xml:space="preserve">the </w:t>
      </w:r>
      <w:r w:rsidR="00847267">
        <w:rPr>
          <w:rFonts w:asciiTheme="minorHAnsi" w:hAnsiTheme="minorHAnsi" w:cstheme="minorHAnsi"/>
          <w:color w:val="000000" w:themeColor="text1"/>
        </w:rPr>
        <w:t>age of mosquito, isolate hatched mosquitoes and place in a different jar noting the age and sex of mosquitoes for future dissections.</w:t>
      </w:r>
    </w:p>
    <w:p w14:paraId="26EEC3C0" w14:textId="77777777" w:rsidR="00DD407A" w:rsidRPr="008C39EA" w:rsidRDefault="00DD407A" w:rsidP="008521D0">
      <w:pPr>
        <w:jc w:val="both"/>
        <w:rPr>
          <w:rFonts w:asciiTheme="minorHAnsi" w:hAnsiTheme="minorHAnsi" w:cstheme="minorHAnsi"/>
          <w:color w:val="000000" w:themeColor="text1"/>
        </w:rPr>
      </w:pPr>
    </w:p>
    <w:p w14:paraId="52820E82" w14:textId="5A30921E" w:rsidR="001C2DE6" w:rsidRPr="008C39EA" w:rsidRDefault="00B540B9" w:rsidP="008521D0">
      <w:pPr>
        <w:jc w:val="both"/>
        <w:rPr>
          <w:rFonts w:asciiTheme="minorHAnsi" w:hAnsiTheme="minorHAnsi" w:cstheme="minorHAnsi"/>
          <w:color w:val="000000" w:themeColor="text1"/>
        </w:rPr>
      </w:pPr>
      <w:r>
        <w:rPr>
          <w:rFonts w:asciiTheme="minorHAnsi" w:hAnsiTheme="minorHAnsi" w:cstheme="minorHAnsi"/>
          <w:color w:val="000000" w:themeColor="text1"/>
        </w:rPr>
        <w:t>6</w:t>
      </w:r>
      <w:r w:rsidR="00DD407A" w:rsidRPr="008C39EA">
        <w:rPr>
          <w:rFonts w:asciiTheme="minorHAnsi" w:hAnsiTheme="minorHAnsi" w:cstheme="minorHAnsi"/>
          <w:color w:val="000000" w:themeColor="text1"/>
        </w:rPr>
        <w:t xml:space="preserve">.2. </w:t>
      </w:r>
      <w:r w:rsidR="00A72F2B">
        <w:rPr>
          <w:rFonts w:asciiTheme="minorHAnsi" w:hAnsiTheme="minorHAnsi" w:cstheme="minorHAnsi"/>
          <w:color w:val="000000" w:themeColor="text1"/>
        </w:rPr>
        <w:t>Briefly p</w:t>
      </w:r>
      <w:r w:rsidR="005302FC" w:rsidRPr="008C39EA">
        <w:rPr>
          <w:rFonts w:asciiTheme="minorHAnsi" w:hAnsiTheme="minorHAnsi" w:cstheme="minorHAnsi"/>
          <w:color w:val="000000" w:themeColor="text1"/>
        </w:rPr>
        <w:t xml:space="preserve">lace mosquitoes to be dissected on </w:t>
      </w:r>
      <w:r w:rsidR="00AA449B">
        <w:rPr>
          <w:rFonts w:asciiTheme="minorHAnsi" w:hAnsiTheme="minorHAnsi" w:cstheme="minorHAnsi"/>
          <w:color w:val="000000" w:themeColor="text1"/>
        </w:rPr>
        <w:t xml:space="preserve">a </w:t>
      </w:r>
      <w:r w:rsidR="005302FC" w:rsidRPr="008C39EA">
        <w:rPr>
          <w:rFonts w:asciiTheme="minorHAnsi" w:hAnsiTheme="minorHAnsi" w:cstheme="minorHAnsi"/>
          <w:color w:val="000000" w:themeColor="text1"/>
        </w:rPr>
        <w:t>CO</w:t>
      </w:r>
      <w:r w:rsidR="005302FC" w:rsidRPr="008C39EA">
        <w:rPr>
          <w:rFonts w:asciiTheme="minorHAnsi" w:hAnsiTheme="minorHAnsi" w:cstheme="minorHAnsi"/>
          <w:color w:val="000000" w:themeColor="text1"/>
          <w:vertAlign w:val="subscript"/>
        </w:rPr>
        <w:t>2</w:t>
      </w:r>
      <w:r w:rsidR="005302FC" w:rsidRPr="008C39EA">
        <w:rPr>
          <w:rFonts w:asciiTheme="minorHAnsi" w:hAnsiTheme="minorHAnsi" w:cstheme="minorHAnsi"/>
          <w:color w:val="000000" w:themeColor="text1"/>
        </w:rPr>
        <w:t xml:space="preserve"> pad and wait until unresponsive.</w:t>
      </w:r>
      <w:r w:rsidR="00BE7688">
        <w:rPr>
          <w:rFonts w:asciiTheme="minorHAnsi" w:hAnsiTheme="minorHAnsi" w:cstheme="minorHAnsi"/>
          <w:color w:val="000000" w:themeColor="text1"/>
        </w:rPr>
        <w:t xml:space="preserve"> </w:t>
      </w:r>
      <w:r w:rsidR="005302FC" w:rsidRPr="008C39EA">
        <w:rPr>
          <w:rFonts w:asciiTheme="minorHAnsi" w:hAnsiTheme="minorHAnsi" w:cstheme="minorHAnsi"/>
          <w:color w:val="000000" w:themeColor="text1"/>
        </w:rPr>
        <w:t xml:space="preserve">Using fine forceps, pick up </w:t>
      </w:r>
      <w:r w:rsidR="004C0004">
        <w:rPr>
          <w:rFonts w:asciiTheme="minorHAnsi" w:hAnsiTheme="minorHAnsi" w:cstheme="minorHAnsi"/>
          <w:color w:val="000000" w:themeColor="text1"/>
        </w:rPr>
        <w:t xml:space="preserve">the </w:t>
      </w:r>
      <w:r w:rsidR="005302FC" w:rsidRPr="008C39EA">
        <w:rPr>
          <w:rFonts w:asciiTheme="minorHAnsi" w:hAnsiTheme="minorHAnsi" w:cstheme="minorHAnsi"/>
          <w:color w:val="000000" w:themeColor="text1"/>
        </w:rPr>
        <w:t xml:space="preserve">mosquito from its leg or wing and place on a silicone elastomer-coated dissecting dish prepared in step 1. Place the mosquito on </w:t>
      </w:r>
      <w:r w:rsidR="00255E3F">
        <w:rPr>
          <w:rFonts w:asciiTheme="minorHAnsi" w:hAnsiTheme="minorHAnsi" w:cstheme="minorHAnsi"/>
          <w:color w:val="000000" w:themeColor="text1"/>
        </w:rPr>
        <w:t>one</w:t>
      </w:r>
      <w:r w:rsidR="00255E3F" w:rsidRPr="008C39EA">
        <w:rPr>
          <w:rFonts w:asciiTheme="minorHAnsi" w:hAnsiTheme="minorHAnsi" w:cstheme="minorHAnsi"/>
          <w:color w:val="000000" w:themeColor="text1"/>
        </w:rPr>
        <w:t xml:space="preserve"> </w:t>
      </w:r>
      <w:r w:rsidR="00255E3F">
        <w:rPr>
          <w:rFonts w:asciiTheme="minorHAnsi" w:hAnsiTheme="minorHAnsi" w:cstheme="minorHAnsi"/>
          <w:color w:val="000000" w:themeColor="text1"/>
        </w:rPr>
        <w:t>side</w:t>
      </w:r>
      <w:r w:rsidR="00255E3F" w:rsidRPr="008C39EA">
        <w:rPr>
          <w:rFonts w:asciiTheme="minorHAnsi" w:hAnsiTheme="minorHAnsi" w:cstheme="minorHAnsi"/>
          <w:color w:val="000000" w:themeColor="text1"/>
        </w:rPr>
        <w:t xml:space="preserve"> </w:t>
      </w:r>
      <w:r w:rsidR="005302FC" w:rsidRPr="008C39EA">
        <w:rPr>
          <w:rFonts w:asciiTheme="minorHAnsi" w:hAnsiTheme="minorHAnsi" w:cstheme="minorHAnsi"/>
          <w:color w:val="000000" w:themeColor="text1"/>
        </w:rPr>
        <w:t>(</w:t>
      </w:r>
      <w:r w:rsidR="00255E3F">
        <w:rPr>
          <w:rFonts w:asciiTheme="minorHAnsi" w:hAnsiTheme="minorHAnsi" w:cstheme="minorHAnsi"/>
          <w:color w:val="000000" w:themeColor="text1"/>
        </w:rPr>
        <w:t>lateral</w:t>
      </w:r>
      <w:r w:rsidR="00255E3F" w:rsidRPr="008C39EA">
        <w:rPr>
          <w:rFonts w:asciiTheme="minorHAnsi" w:hAnsiTheme="minorHAnsi" w:cstheme="minorHAnsi"/>
          <w:color w:val="000000" w:themeColor="text1"/>
        </w:rPr>
        <w:t xml:space="preserve"> </w:t>
      </w:r>
      <w:r w:rsidR="005302FC" w:rsidRPr="008C39EA">
        <w:rPr>
          <w:rFonts w:asciiTheme="minorHAnsi" w:hAnsiTheme="minorHAnsi" w:cstheme="minorHAnsi"/>
          <w:color w:val="000000" w:themeColor="text1"/>
        </w:rPr>
        <w:t xml:space="preserve">side up), and with a </w:t>
      </w:r>
      <w:proofErr w:type="spellStart"/>
      <w:r w:rsidR="005302FC" w:rsidRPr="008C39EA">
        <w:rPr>
          <w:rFonts w:asciiTheme="minorHAnsi" w:hAnsiTheme="minorHAnsi" w:cstheme="minorHAnsi"/>
          <w:color w:val="000000" w:themeColor="text1"/>
        </w:rPr>
        <w:t>Minutien</w:t>
      </w:r>
      <w:proofErr w:type="spellEnd"/>
      <w:r w:rsidR="005302FC" w:rsidRPr="008C39EA">
        <w:rPr>
          <w:rFonts w:asciiTheme="minorHAnsi" w:hAnsiTheme="minorHAnsi" w:cstheme="minorHAnsi"/>
          <w:color w:val="000000" w:themeColor="text1"/>
        </w:rPr>
        <w:t xml:space="preserve"> pin, impale into the thorax to secure the mosquito in place. </w:t>
      </w:r>
      <w:r w:rsidR="001C2DE6" w:rsidRPr="008C39EA">
        <w:rPr>
          <w:rFonts w:asciiTheme="minorHAnsi" w:hAnsiTheme="minorHAnsi" w:cstheme="minorHAnsi"/>
          <w:color w:val="000000" w:themeColor="text1"/>
        </w:rPr>
        <w:t>Optional</w:t>
      </w:r>
      <w:r w:rsidR="00D319E4">
        <w:rPr>
          <w:rFonts w:asciiTheme="minorHAnsi" w:hAnsiTheme="minorHAnsi" w:cstheme="minorHAnsi"/>
          <w:color w:val="000000" w:themeColor="text1"/>
        </w:rPr>
        <w:t>ly,</w:t>
      </w:r>
      <w:r w:rsidR="001C2DE6" w:rsidRPr="008C39EA">
        <w:rPr>
          <w:rFonts w:asciiTheme="minorHAnsi" w:hAnsiTheme="minorHAnsi" w:cstheme="minorHAnsi"/>
          <w:color w:val="000000" w:themeColor="text1"/>
        </w:rPr>
        <w:t xml:space="preserve"> remove wings and legs off mosquitoes fo</w:t>
      </w:r>
      <w:r w:rsidR="00D71695" w:rsidRPr="008C39EA">
        <w:rPr>
          <w:rFonts w:asciiTheme="minorHAnsi" w:hAnsiTheme="minorHAnsi" w:cstheme="minorHAnsi"/>
          <w:color w:val="000000" w:themeColor="text1"/>
        </w:rPr>
        <w:t>r</w:t>
      </w:r>
      <w:r w:rsidR="001C2DE6" w:rsidRPr="008C39EA">
        <w:rPr>
          <w:rFonts w:asciiTheme="minorHAnsi" w:hAnsiTheme="minorHAnsi" w:cstheme="minorHAnsi"/>
          <w:color w:val="000000" w:themeColor="text1"/>
        </w:rPr>
        <w:t xml:space="preserve"> easier dissection.</w:t>
      </w:r>
    </w:p>
    <w:p w14:paraId="2EE56621" w14:textId="603072F7" w:rsidR="001C2DE6" w:rsidRPr="008C39EA" w:rsidRDefault="001C2DE6" w:rsidP="008521D0">
      <w:pPr>
        <w:jc w:val="both"/>
        <w:rPr>
          <w:rFonts w:asciiTheme="minorHAnsi" w:hAnsiTheme="minorHAnsi" w:cstheme="minorHAnsi"/>
          <w:color w:val="000000" w:themeColor="text1"/>
        </w:rPr>
      </w:pPr>
    </w:p>
    <w:p w14:paraId="3DB74CF7" w14:textId="14626284" w:rsidR="001C2DE6" w:rsidRPr="008C39EA"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 xml:space="preserve">6.3. Using a Pasteur pipette, add a drop of RT </w:t>
      </w:r>
      <w:r w:rsidRPr="6BF4F420">
        <w:rPr>
          <w:rFonts w:asciiTheme="minorHAnsi" w:hAnsiTheme="minorHAnsi" w:cstheme="minorBidi"/>
          <w:i/>
          <w:iCs/>
          <w:color w:val="000000" w:themeColor="text1"/>
        </w:rPr>
        <w:t>Aedes</w:t>
      </w:r>
      <w:r w:rsidRPr="6BF4F420">
        <w:rPr>
          <w:rFonts w:asciiTheme="minorHAnsi" w:hAnsiTheme="minorHAnsi" w:cstheme="minorBidi"/>
          <w:color w:val="000000" w:themeColor="text1"/>
        </w:rPr>
        <w:t xml:space="preserve"> saline to fully immerse the mosquito in saline. Make sure the dissection is all under saline (see </w:t>
      </w:r>
      <w:r w:rsidRPr="0027796A">
        <w:rPr>
          <w:rFonts w:asciiTheme="minorHAnsi" w:hAnsiTheme="minorHAnsi" w:cstheme="minorBidi"/>
          <w:b/>
          <w:bCs/>
          <w:color w:val="000000" w:themeColor="text1"/>
        </w:rPr>
        <w:t>Table 1</w:t>
      </w:r>
      <w:r w:rsidRPr="6BF4F420">
        <w:rPr>
          <w:rFonts w:asciiTheme="minorHAnsi" w:hAnsiTheme="minorHAnsi" w:cstheme="minorBidi"/>
          <w:color w:val="000000" w:themeColor="text1"/>
        </w:rPr>
        <w:t xml:space="preserve"> for making </w:t>
      </w:r>
      <w:r w:rsidRPr="6BF4F420">
        <w:rPr>
          <w:rFonts w:asciiTheme="minorHAnsi" w:hAnsiTheme="minorHAnsi" w:cstheme="minorBidi"/>
          <w:i/>
          <w:iCs/>
          <w:color w:val="000000" w:themeColor="text1"/>
        </w:rPr>
        <w:t>Aedes</w:t>
      </w:r>
      <w:r w:rsidRPr="6BF4F420">
        <w:rPr>
          <w:rFonts w:asciiTheme="minorHAnsi" w:hAnsiTheme="minorHAnsi" w:cstheme="minorBidi"/>
          <w:color w:val="000000" w:themeColor="text1"/>
        </w:rPr>
        <w:t xml:space="preserve"> saline).</w:t>
      </w:r>
    </w:p>
    <w:p w14:paraId="33DF6B15" w14:textId="17914CBB" w:rsidR="00B53DC1" w:rsidRPr="008C39EA" w:rsidRDefault="00B53DC1" w:rsidP="008521D0">
      <w:pPr>
        <w:jc w:val="both"/>
        <w:rPr>
          <w:rFonts w:asciiTheme="minorHAnsi" w:hAnsiTheme="minorHAnsi" w:cstheme="minorHAnsi"/>
          <w:color w:val="000000" w:themeColor="text1"/>
        </w:rPr>
      </w:pPr>
    </w:p>
    <w:p w14:paraId="3C39564F" w14:textId="1FCA7516" w:rsidR="00B53DC1" w:rsidRPr="008C39EA"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 xml:space="preserve">6.4. Place the dissecting dish under a stereoscopic microscope. </w:t>
      </w:r>
      <w:r w:rsidR="00CC12D1">
        <w:rPr>
          <w:rFonts w:asciiTheme="minorHAnsi" w:hAnsiTheme="minorHAnsi" w:cstheme="minorBidi"/>
          <w:color w:val="000000" w:themeColor="text1"/>
        </w:rPr>
        <w:t>P</w:t>
      </w:r>
      <w:r w:rsidRPr="6BF4F420">
        <w:rPr>
          <w:rFonts w:asciiTheme="minorHAnsi" w:hAnsiTheme="minorHAnsi" w:cstheme="minorBidi"/>
          <w:color w:val="000000" w:themeColor="text1"/>
        </w:rPr>
        <w:t>inch the last abdominal segment with fine forcep</w:t>
      </w:r>
      <w:r w:rsidR="00D319E4">
        <w:rPr>
          <w:rFonts w:asciiTheme="minorHAnsi" w:hAnsiTheme="minorHAnsi" w:cstheme="minorBidi"/>
          <w:color w:val="000000" w:themeColor="text1"/>
        </w:rPr>
        <w:t>s</w:t>
      </w:r>
      <w:r w:rsidRPr="6BF4F420">
        <w:rPr>
          <w:rFonts w:asciiTheme="minorHAnsi" w:hAnsiTheme="minorHAnsi" w:cstheme="minorBidi"/>
          <w:color w:val="000000" w:themeColor="text1"/>
        </w:rPr>
        <w:t xml:space="preserve"> and slowly pull away from the mosquito. This step is facilitated by simultaneously looking under the microscope. The midgut, attached with the MTs and hindgut, should be exposed (</w:t>
      </w:r>
      <w:r w:rsidRPr="6BF4F420">
        <w:rPr>
          <w:rFonts w:asciiTheme="minorHAnsi" w:hAnsiTheme="minorHAnsi" w:cstheme="minorBidi"/>
          <w:b/>
          <w:bCs/>
          <w:color w:val="000000" w:themeColor="text1"/>
        </w:rPr>
        <w:t>Figure 6</w:t>
      </w:r>
      <w:r w:rsidRPr="6BF4F420">
        <w:rPr>
          <w:rFonts w:asciiTheme="minorHAnsi" w:hAnsiTheme="minorHAnsi" w:cstheme="minorBidi"/>
          <w:color w:val="000000" w:themeColor="text1"/>
        </w:rPr>
        <w:t>).</w:t>
      </w:r>
    </w:p>
    <w:p w14:paraId="50A99410" w14:textId="62C8A105" w:rsidR="00B53DC1" w:rsidRPr="008C39EA" w:rsidRDefault="00B53DC1" w:rsidP="008521D0">
      <w:pPr>
        <w:jc w:val="both"/>
        <w:rPr>
          <w:rFonts w:asciiTheme="minorHAnsi" w:hAnsiTheme="minorHAnsi" w:cstheme="minorHAnsi"/>
          <w:color w:val="000000" w:themeColor="text1"/>
        </w:rPr>
      </w:pPr>
    </w:p>
    <w:p w14:paraId="45D62963" w14:textId="1D6A1EB9" w:rsidR="00B53DC1"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6.5. For the Ramsay assay, carefully remove each tubule from the midgut-hindgut junction, making sure to not damage the organs. Use sharp fine forceps to remove the tubules individually –</w:t>
      </w:r>
      <w:r w:rsidR="001D3245">
        <w:rPr>
          <w:rFonts w:asciiTheme="minorHAnsi" w:hAnsiTheme="minorHAnsi" w:cstheme="minorBidi"/>
          <w:color w:val="000000" w:themeColor="text1"/>
        </w:rPr>
        <w:t xml:space="preserve"> </w:t>
      </w:r>
      <w:r w:rsidRPr="6BF4F420">
        <w:rPr>
          <w:rFonts w:asciiTheme="minorHAnsi" w:hAnsiTheme="minorHAnsi" w:cstheme="minorBidi"/>
          <w:color w:val="000000" w:themeColor="text1"/>
        </w:rPr>
        <w:t xml:space="preserve">do not use </w:t>
      </w:r>
      <w:r w:rsidR="001D3245">
        <w:rPr>
          <w:rFonts w:asciiTheme="minorHAnsi" w:hAnsiTheme="minorHAnsi" w:cstheme="minorBidi"/>
          <w:color w:val="000000" w:themeColor="text1"/>
        </w:rPr>
        <w:t>damaged</w:t>
      </w:r>
      <w:r w:rsidR="001D3245" w:rsidRPr="6BF4F420">
        <w:rPr>
          <w:rFonts w:asciiTheme="minorHAnsi" w:hAnsiTheme="minorHAnsi" w:cstheme="minorBidi"/>
          <w:color w:val="000000" w:themeColor="text1"/>
        </w:rPr>
        <w:t xml:space="preserve"> </w:t>
      </w:r>
      <w:r w:rsidRPr="6BF4F420">
        <w:rPr>
          <w:rFonts w:asciiTheme="minorHAnsi" w:hAnsiTheme="minorHAnsi" w:cstheme="minorBidi"/>
          <w:color w:val="000000" w:themeColor="text1"/>
        </w:rPr>
        <w:t>tubule</w:t>
      </w:r>
      <w:r w:rsidR="001D3245">
        <w:rPr>
          <w:rFonts w:asciiTheme="minorHAnsi" w:hAnsiTheme="minorHAnsi" w:cstheme="minorBidi"/>
          <w:color w:val="000000" w:themeColor="text1"/>
        </w:rPr>
        <w:t>s</w:t>
      </w:r>
      <w:r w:rsidRPr="6BF4F420">
        <w:rPr>
          <w:rFonts w:asciiTheme="minorHAnsi" w:hAnsiTheme="minorHAnsi" w:cstheme="minorBidi"/>
          <w:color w:val="000000" w:themeColor="text1"/>
        </w:rPr>
        <w:t xml:space="preserve"> for the assay. (See step </w:t>
      </w:r>
      <w:r w:rsidR="0027796A">
        <w:rPr>
          <w:rFonts w:asciiTheme="minorHAnsi" w:hAnsiTheme="minorHAnsi" w:cstheme="minorBidi"/>
          <w:color w:val="000000" w:themeColor="text1"/>
        </w:rPr>
        <w:t>7</w:t>
      </w:r>
      <w:r w:rsidR="00D469A7">
        <w:rPr>
          <w:rFonts w:asciiTheme="minorHAnsi" w:hAnsiTheme="minorHAnsi" w:cstheme="minorBidi"/>
          <w:color w:val="000000" w:themeColor="text1"/>
        </w:rPr>
        <w:t xml:space="preserve"> </w:t>
      </w:r>
      <w:r w:rsidRPr="6BF4F420">
        <w:rPr>
          <w:rFonts w:asciiTheme="minorHAnsi" w:hAnsiTheme="minorHAnsi" w:cstheme="minorBidi"/>
          <w:color w:val="000000" w:themeColor="text1"/>
        </w:rPr>
        <w:t>for setup</w:t>
      </w:r>
      <w:r w:rsidR="000D0255">
        <w:rPr>
          <w:rFonts w:asciiTheme="minorHAnsi" w:hAnsiTheme="minorHAnsi" w:cstheme="minorBidi"/>
          <w:color w:val="000000" w:themeColor="text1"/>
        </w:rPr>
        <w:t>.</w:t>
      </w:r>
      <w:r w:rsidRPr="6BF4F420">
        <w:rPr>
          <w:rFonts w:asciiTheme="minorHAnsi" w:hAnsiTheme="minorHAnsi" w:cstheme="minorBidi"/>
          <w:color w:val="000000" w:themeColor="text1"/>
        </w:rPr>
        <w:t>)</w:t>
      </w:r>
    </w:p>
    <w:p w14:paraId="1DE6F83A" w14:textId="0E62865E" w:rsidR="003A1400" w:rsidRDefault="003A1400" w:rsidP="008521D0">
      <w:pPr>
        <w:jc w:val="both"/>
        <w:rPr>
          <w:rFonts w:asciiTheme="minorHAnsi" w:hAnsiTheme="minorHAnsi" w:cstheme="minorHAnsi"/>
          <w:color w:val="000000" w:themeColor="text1"/>
        </w:rPr>
      </w:pPr>
    </w:p>
    <w:p w14:paraId="1BF075D5" w14:textId="0B295E9A" w:rsidR="00D319E4"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6.6. For the SIET, dissect the hindgut in Ca</w:t>
      </w:r>
      <w:r w:rsidRPr="6BF4F420">
        <w:rPr>
          <w:rFonts w:asciiTheme="minorHAnsi" w:hAnsiTheme="minorHAnsi" w:cstheme="minorBidi"/>
          <w:color w:val="000000" w:themeColor="text1"/>
          <w:vertAlign w:val="superscript"/>
        </w:rPr>
        <w:t>2+</w:t>
      </w:r>
      <w:r w:rsidRPr="6BF4F420">
        <w:rPr>
          <w:rFonts w:asciiTheme="minorHAnsi" w:hAnsiTheme="minorHAnsi" w:cstheme="minorBidi"/>
          <w:color w:val="000000" w:themeColor="text1"/>
        </w:rPr>
        <w:t xml:space="preserve">-free </w:t>
      </w:r>
      <w:r w:rsidRPr="6BF4F420">
        <w:rPr>
          <w:rFonts w:asciiTheme="minorHAnsi" w:hAnsiTheme="minorHAnsi" w:cstheme="minorBidi"/>
          <w:i/>
          <w:iCs/>
          <w:color w:val="000000" w:themeColor="text1"/>
        </w:rPr>
        <w:t>Aedes</w:t>
      </w:r>
      <w:r w:rsidRPr="6BF4F420">
        <w:rPr>
          <w:rFonts w:asciiTheme="minorHAnsi" w:hAnsiTheme="minorHAnsi" w:cstheme="minorBidi"/>
          <w:color w:val="000000" w:themeColor="text1"/>
        </w:rPr>
        <w:t xml:space="preserve"> saline (step 5.3). Ensure that the poly-L-lysine dish also has a fixed volume of Ca</w:t>
      </w:r>
      <w:r w:rsidRPr="6BF4F420">
        <w:rPr>
          <w:rFonts w:asciiTheme="minorHAnsi" w:hAnsiTheme="minorHAnsi" w:cstheme="minorBidi"/>
          <w:color w:val="000000" w:themeColor="text1"/>
          <w:vertAlign w:val="superscript"/>
        </w:rPr>
        <w:t>2+</w:t>
      </w:r>
      <w:r w:rsidRPr="6BF4F420">
        <w:rPr>
          <w:rFonts w:asciiTheme="minorHAnsi" w:hAnsiTheme="minorHAnsi" w:cstheme="minorBidi"/>
          <w:color w:val="000000" w:themeColor="text1"/>
        </w:rPr>
        <w:t xml:space="preserve">-free </w:t>
      </w:r>
      <w:r w:rsidRPr="6BF4F420">
        <w:rPr>
          <w:rFonts w:asciiTheme="minorHAnsi" w:hAnsiTheme="minorHAnsi" w:cstheme="minorBidi"/>
          <w:i/>
          <w:iCs/>
          <w:color w:val="000000" w:themeColor="text1"/>
        </w:rPr>
        <w:t>Aedes</w:t>
      </w:r>
      <w:r w:rsidRPr="6BF4F420">
        <w:rPr>
          <w:rFonts w:asciiTheme="minorHAnsi" w:hAnsiTheme="minorHAnsi" w:cstheme="minorBidi"/>
          <w:color w:val="000000" w:themeColor="text1"/>
        </w:rPr>
        <w:t xml:space="preserve"> saline. Carefully remove the cuticle from the rectum and place the hindgut (can remove any other attached organs, depending on what is being measured) into the poly-L-lysine dish. If measuring ion transport along the rectal pad epithelia, position the </w:t>
      </w:r>
      <w:proofErr w:type="spellStart"/>
      <w:r w:rsidRPr="6BF4F420">
        <w:rPr>
          <w:rFonts w:asciiTheme="minorHAnsi" w:hAnsiTheme="minorHAnsi" w:cstheme="minorBidi"/>
          <w:color w:val="000000" w:themeColor="text1"/>
        </w:rPr>
        <w:t>haemolymph</w:t>
      </w:r>
      <w:proofErr w:type="spellEnd"/>
      <w:r w:rsidRPr="6BF4F420">
        <w:rPr>
          <w:rFonts w:asciiTheme="minorHAnsi" w:hAnsiTheme="minorHAnsi" w:cstheme="minorBidi"/>
          <w:color w:val="000000" w:themeColor="text1"/>
        </w:rPr>
        <w:t>-facing side of at least one rectal pad to be accessible to the microelectrode (</w:t>
      </w:r>
      <w:r w:rsidRPr="6BF4F420">
        <w:rPr>
          <w:rFonts w:asciiTheme="minorHAnsi" w:hAnsiTheme="minorHAnsi" w:cstheme="minorBidi"/>
          <w:b/>
          <w:bCs/>
          <w:color w:val="000000" w:themeColor="text1"/>
        </w:rPr>
        <w:t>Figure 7</w:t>
      </w:r>
      <w:r w:rsidRPr="6BF4F420">
        <w:rPr>
          <w:rFonts w:asciiTheme="minorHAnsi" w:hAnsiTheme="minorHAnsi" w:cstheme="minorBidi"/>
          <w:color w:val="000000" w:themeColor="text1"/>
        </w:rPr>
        <w:t>).</w:t>
      </w:r>
    </w:p>
    <w:p w14:paraId="24D51C52" w14:textId="77777777" w:rsidR="00D319E4" w:rsidRDefault="00D319E4" w:rsidP="008521D0">
      <w:pPr>
        <w:jc w:val="both"/>
        <w:rPr>
          <w:rFonts w:asciiTheme="minorHAnsi" w:hAnsiTheme="minorHAnsi" w:cstheme="minorBidi"/>
          <w:color w:val="000000" w:themeColor="text1"/>
        </w:rPr>
      </w:pPr>
    </w:p>
    <w:p w14:paraId="40619BD6" w14:textId="349E6FE5" w:rsidR="00C075A3" w:rsidRDefault="00D319E4" w:rsidP="008521D0">
      <w:pPr>
        <w:jc w:val="both"/>
        <w:rPr>
          <w:rFonts w:asciiTheme="minorHAnsi" w:hAnsiTheme="minorHAnsi" w:cstheme="minorBidi"/>
          <w:color w:val="000000" w:themeColor="text1"/>
        </w:rPr>
      </w:pPr>
      <w:r>
        <w:rPr>
          <w:rFonts w:asciiTheme="minorHAnsi" w:hAnsiTheme="minorHAnsi" w:cstheme="minorBidi"/>
          <w:color w:val="000000" w:themeColor="text1"/>
        </w:rPr>
        <w:t xml:space="preserve">6.6.1. </w:t>
      </w:r>
      <w:r w:rsidR="6BF4F420" w:rsidRPr="6BF4F420">
        <w:rPr>
          <w:rFonts w:asciiTheme="minorHAnsi" w:hAnsiTheme="minorHAnsi" w:cstheme="minorBidi"/>
          <w:color w:val="000000" w:themeColor="text1"/>
        </w:rPr>
        <w:t>Using forcep</w:t>
      </w:r>
      <w:r w:rsidR="00F17366">
        <w:rPr>
          <w:rFonts w:asciiTheme="minorHAnsi" w:hAnsiTheme="minorHAnsi" w:cstheme="minorBidi"/>
          <w:color w:val="000000" w:themeColor="text1"/>
        </w:rPr>
        <w:t>s</w:t>
      </w:r>
      <w:r w:rsidR="6BF4F420" w:rsidRPr="6BF4F420">
        <w:rPr>
          <w:rFonts w:asciiTheme="minorHAnsi" w:hAnsiTheme="minorHAnsi" w:cstheme="minorBidi"/>
          <w:color w:val="000000" w:themeColor="text1"/>
        </w:rPr>
        <w:t xml:space="preserve"> to grab the most posterior end, bring the hindgut down to the bottom of the dish (without damaging any structures that will be measured). As soon as the organ touches the poly-L-lysine coat, it will adhere. This dissected sample is ready for measurements. (See steps 14</w:t>
      </w:r>
      <w:r w:rsidR="00E95DDC">
        <w:rPr>
          <w:rFonts w:asciiTheme="minorHAnsi" w:hAnsiTheme="minorHAnsi" w:cstheme="minorBidi"/>
          <w:color w:val="000000" w:themeColor="text1"/>
        </w:rPr>
        <w:t>–</w:t>
      </w:r>
      <w:r w:rsidR="008F3EDC" w:rsidRPr="6BF4F420">
        <w:rPr>
          <w:rFonts w:asciiTheme="minorHAnsi" w:hAnsiTheme="minorHAnsi" w:cstheme="minorBidi"/>
          <w:color w:val="000000" w:themeColor="text1"/>
        </w:rPr>
        <w:t>1</w:t>
      </w:r>
      <w:r w:rsidR="008F3EDC">
        <w:rPr>
          <w:rFonts w:asciiTheme="minorHAnsi" w:hAnsiTheme="minorHAnsi" w:cstheme="minorBidi"/>
          <w:color w:val="000000" w:themeColor="text1"/>
        </w:rPr>
        <w:t>6</w:t>
      </w:r>
      <w:r w:rsidR="008F3EDC" w:rsidRPr="6BF4F420">
        <w:rPr>
          <w:rFonts w:asciiTheme="minorHAnsi" w:hAnsiTheme="minorHAnsi" w:cstheme="minorBidi"/>
          <w:color w:val="000000" w:themeColor="text1"/>
        </w:rPr>
        <w:t xml:space="preserve"> </w:t>
      </w:r>
      <w:r w:rsidR="6BF4F420" w:rsidRPr="6BF4F420">
        <w:rPr>
          <w:rFonts w:asciiTheme="minorHAnsi" w:hAnsiTheme="minorHAnsi" w:cstheme="minorBidi"/>
          <w:color w:val="000000" w:themeColor="text1"/>
        </w:rPr>
        <w:t>for SIET setup and measurements</w:t>
      </w:r>
      <w:r w:rsidR="00E95DDC">
        <w:rPr>
          <w:rFonts w:asciiTheme="minorHAnsi" w:hAnsiTheme="minorHAnsi" w:cstheme="minorBidi"/>
          <w:color w:val="000000" w:themeColor="text1"/>
        </w:rPr>
        <w:t>.</w:t>
      </w:r>
      <w:r w:rsidR="6BF4F420" w:rsidRPr="6BF4F420">
        <w:rPr>
          <w:rFonts w:asciiTheme="minorHAnsi" w:hAnsiTheme="minorHAnsi" w:cstheme="minorBidi"/>
          <w:color w:val="000000" w:themeColor="text1"/>
        </w:rPr>
        <w:t>)</w:t>
      </w:r>
    </w:p>
    <w:p w14:paraId="109653B5" w14:textId="134A177E" w:rsidR="002F64D9" w:rsidRDefault="002F64D9" w:rsidP="008521D0">
      <w:pPr>
        <w:jc w:val="both"/>
        <w:rPr>
          <w:rFonts w:asciiTheme="minorHAnsi" w:hAnsiTheme="minorHAnsi" w:cstheme="minorHAnsi"/>
          <w:color w:val="000000" w:themeColor="text1"/>
        </w:rPr>
      </w:pPr>
    </w:p>
    <w:p w14:paraId="1C7409E1" w14:textId="109AFC3E" w:rsidR="002F64D9" w:rsidRPr="008C39EA"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6.7. For the ileum contraction assay, ensure that the hindgut remains attached to the midgut during the dissection (</w:t>
      </w:r>
      <w:r w:rsidRPr="6BF4F420">
        <w:rPr>
          <w:rFonts w:asciiTheme="minorHAnsi" w:hAnsiTheme="minorHAnsi" w:cstheme="minorBidi"/>
          <w:b/>
          <w:bCs/>
          <w:color w:val="000000" w:themeColor="text1"/>
        </w:rPr>
        <w:t>Figure 4D</w:t>
      </w:r>
      <w:r w:rsidRPr="6BF4F420">
        <w:rPr>
          <w:rFonts w:asciiTheme="minorHAnsi" w:hAnsiTheme="minorHAnsi" w:cstheme="minorBidi"/>
          <w:color w:val="000000" w:themeColor="text1"/>
        </w:rPr>
        <w:t>). Carefully remove the MTs to have an unimpeded view of the hindgut. Th</w:t>
      </w:r>
      <w:r w:rsidR="00305DD6">
        <w:rPr>
          <w:rFonts w:asciiTheme="minorHAnsi" w:hAnsiTheme="minorHAnsi" w:cstheme="minorBidi"/>
          <w:color w:val="000000" w:themeColor="text1"/>
        </w:rPr>
        <w:t>i</w:t>
      </w:r>
      <w:r w:rsidRPr="6BF4F420">
        <w:rPr>
          <w:rFonts w:asciiTheme="minorHAnsi" w:hAnsiTheme="minorHAnsi" w:cstheme="minorBidi"/>
          <w:color w:val="000000" w:themeColor="text1"/>
        </w:rPr>
        <w:t>s organ will be transferred to a new dish prepared as described in step 4.1. (See step 1</w:t>
      </w:r>
      <w:r w:rsidR="000A3899">
        <w:rPr>
          <w:rFonts w:asciiTheme="minorHAnsi" w:hAnsiTheme="minorHAnsi" w:cstheme="minorBidi"/>
          <w:color w:val="000000" w:themeColor="text1"/>
        </w:rPr>
        <w:t>7</w:t>
      </w:r>
      <w:r w:rsidRPr="6BF4F420">
        <w:rPr>
          <w:rFonts w:asciiTheme="minorHAnsi" w:hAnsiTheme="minorHAnsi" w:cstheme="minorBidi"/>
          <w:color w:val="000000" w:themeColor="text1"/>
        </w:rPr>
        <w:t xml:space="preserve"> for obtaining assay videos</w:t>
      </w:r>
      <w:r w:rsidR="0078308B">
        <w:rPr>
          <w:rFonts w:asciiTheme="minorHAnsi" w:hAnsiTheme="minorHAnsi" w:cstheme="minorBidi"/>
          <w:color w:val="000000" w:themeColor="text1"/>
        </w:rPr>
        <w:t>.</w:t>
      </w:r>
      <w:r w:rsidRPr="6BF4F420">
        <w:rPr>
          <w:rFonts w:asciiTheme="minorHAnsi" w:hAnsiTheme="minorHAnsi" w:cstheme="minorBidi"/>
          <w:color w:val="000000" w:themeColor="text1"/>
        </w:rPr>
        <w:t>)</w:t>
      </w:r>
    </w:p>
    <w:p w14:paraId="1E049DDD" w14:textId="106A6BF2" w:rsidR="006D2644" w:rsidRPr="00F17366" w:rsidRDefault="006D2644" w:rsidP="008521D0">
      <w:pPr>
        <w:jc w:val="both"/>
        <w:rPr>
          <w:rFonts w:asciiTheme="minorHAnsi" w:hAnsiTheme="minorHAnsi" w:cstheme="minorHAnsi"/>
          <w:b/>
          <w:bCs/>
        </w:rPr>
      </w:pPr>
    </w:p>
    <w:p w14:paraId="5DBBE9DF" w14:textId="3923A3CA" w:rsidR="006D2644" w:rsidRPr="00F17366" w:rsidRDefault="00B540B9" w:rsidP="008521D0">
      <w:pPr>
        <w:jc w:val="both"/>
        <w:rPr>
          <w:rFonts w:asciiTheme="minorHAnsi" w:hAnsiTheme="minorHAnsi" w:cstheme="minorHAnsi"/>
          <w:b/>
          <w:bCs/>
        </w:rPr>
      </w:pPr>
      <w:r w:rsidRPr="008F3EDC">
        <w:rPr>
          <w:rFonts w:asciiTheme="minorHAnsi" w:hAnsiTheme="minorHAnsi" w:cstheme="minorHAnsi"/>
          <w:b/>
          <w:bCs/>
          <w:highlight w:val="yellow"/>
        </w:rPr>
        <w:t>7</w:t>
      </w:r>
      <w:r w:rsidR="006D2644" w:rsidRPr="008F3EDC">
        <w:rPr>
          <w:rFonts w:asciiTheme="minorHAnsi" w:hAnsiTheme="minorHAnsi" w:cstheme="minorHAnsi"/>
          <w:b/>
          <w:bCs/>
          <w:highlight w:val="yellow"/>
        </w:rPr>
        <w:t xml:space="preserve">. Setting up the Ramsay </w:t>
      </w:r>
      <w:r w:rsidR="00A839BE" w:rsidRPr="008F3EDC">
        <w:rPr>
          <w:rFonts w:asciiTheme="minorHAnsi" w:hAnsiTheme="minorHAnsi" w:cstheme="minorHAnsi"/>
          <w:b/>
          <w:bCs/>
          <w:highlight w:val="yellow"/>
        </w:rPr>
        <w:t>a</w:t>
      </w:r>
      <w:r w:rsidR="006D2644" w:rsidRPr="008F3EDC">
        <w:rPr>
          <w:rFonts w:asciiTheme="minorHAnsi" w:hAnsiTheme="minorHAnsi" w:cstheme="minorHAnsi"/>
          <w:b/>
          <w:bCs/>
          <w:highlight w:val="yellow"/>
        </w:rPr>
        <w:t>ssay</w:t>
      </w:r>
    </w:p>
    <w:p w14:paraId="62595D15" w14:textId="283F9793" w:rsidR="00B53DC1" w:rsidRPr="008C39EA" w:rsidRDefault="00B53DC1" w:rsidP="008521D0">
      <w:pPr>
        <w:jc w:val="both"/>
        <w:rPr>
          <w:rFonts w:asciiTheme="minorHAnsi" w:hAnsiTheme="minorHAnsi" w:cstheme="minorHAnsi"/>
          <w:color w:val="000000" w:themeColor="text1"/>
        </w:rPr>
      </w:pPr>
    </w:p>
    <w:p w14:paraId="2AA69A86" w14:textId="24CB9324" w:rsidR="00B53DC1" w:rsidRPr="008C39EA" w:rsidRDefault="00B540B9" w:rsidP="008521D0">
      <w:pPr>
        <w:jc w:val="both"/>
        <w:rPr>
          <w:rFonts w:asciiTheme="minorHAnsi" w:hAnsiTheme="minorHAnsi" w:cstheme="minorHAnsi"/>
          <w:color w:val="000000" w:themeColor="text1"/>
        </w:rPr>
      </w:pPr>
      <w:r>
        <w:rPr>
          <w:rFonts w:asciiTheme="minorHAnsi" w:hAnsiTheme="minorHAnsi" w:cstheme="minorHAnsi"/>
          <w:color w:val="000000" w:themeColor="text1"/>
        </w:rPr>
        <w:t>7</w:t>
      </w:r>
      <w:r w:rsidR="00684327" w:rsidRPr="008C39EA">
        <w:rPr>
          <w:rFonts w:asciiTheme="minorHAnsi" w:hAnsiTheme="minorHAnsi" w:cstheme="minorHAnsi"/>
          <w:color w:val="000000" w:themeColor="text1"/>
        </w:rPr>
        <w:t>.1</w:t>
      </w:r>
      <w:r w:rsidR="00B53DC1" w:rsidRPr="008C39EA">
        <w:rPr>
          <w:rFonts w:asciiTheme="minorHAnsi" w:hAnsiTheme="minorHAnsi" w:cstheme="minorHAnsi"/>
          <w:color w:val="000000" w:themeColor="text1"/>
        </w:rPr>
        <w:t>.</w:t>
      </w:r>
      <w:r w:rsidR="00337F38" w:rsidRPr="008C39EA">
        <w:rPr>
          <w:rFonts w:asciiTheme="minorHAnsi" w:hAnsiTheme="minorHAnsi" w:cstheme="minorHAnsi"/>
          <w:color w:val="000000" w:themeColor="text1"/>
        </w:rPr>
        <w:t xml:space="preserve"> </w:t>
      </w:r>
      <w:r w:rsidR="00CF3665" w:rsidRPr="008C39EA">
        <w:rPr>
          <w:rFonts w:asciiTheme="minorHAnsi" w:hAnsiTheme="minorHAnsi" w:cstheme="minorHAnsi"/>
          <w:color w:val="000000" w:themeColor="text1"/>
        </w:rPr>
        <w:t xml:space="preserve">Using the </w:t>
      </w:r>
      <w:r w:rsidR="0030073A" w:rsidRPr="008C39EA">
        <w:rPr>
          <w:rFonts w:asciiTheme="minorHAnsi" w:hAnsiTheme="minorHAnsi" w:cstheme="minorHAnsi"/>
          <w:color w:val="000000" w:themeColor="text1"/>
        </w:rPr>
        <w:t>tip</w:t>
      </w:r>
      <w:r w:rsidR="00CF3665" w:rsidRPr="008C39EA">
        <w:rPr>
          <w:rFonts w:asciiTheme="minorHAnsi" w:hAnsiTheme="minorHAnsi" w:cstheme="minorHAnsi"/>
          <w:color w:val="000000" w:themeColor="text1"/>
        </w:rPr>
        <w:t xml:space="preserve"> of </w:t>
      </w:r>
      <w:r w:rsidR="000B1278">
        <w:rPr>
          <w:rFonts w:asciiTheme="minorHAnsi" w:hAnsiTheme="minorHAnsi" w:cstheme="minorHAnsi"/>
          <w:color w:val="000000" w:themeColor="text1"/>
        </w:rPr>
        <w:t xml:space="preserve">the </w:t>
      </w:r>
      <w:r w:rsidR="00CF3665" w:rsidRPr="008C39EA">
        <w:rPr>
          <w:rFonts w:asciiTheme="minorHAnsi" w:hAnsiTheme="minorHAnsi" w:cstheme="minorHAnsi"/>
          <w:color w:val="000000" w:themeColor="text1"/>
        </w:rPr>
        <w:t>forcep</w:t>
      </w:r>
      <w:r w:rsidR="00F17366">
        <w:rPr>
          <w:rFonts w:asciiTheme="minorHAnsi" w:hAnsiTheme="minorHAnsi" w:cstheme="minorHAnsi"/>
          <w:color w:val="000000" w:themeColor="text1"/>
        </w:rPr>
        <w:t>s</w:t>
      </w:r>
      <w:r w:rsidR="00CF3665" w:rsidRPr="008C39EA">
        <w:rPr>
          <w:rFonts w:asciiTheme="minorHAnsi" w:hAnsiTheme="minorHAnsi" w:cstheme="minorHAnsi"/>
          <w:color w:val="000000" w:themeColor="text1"/>
        </w:rPr>
        <w:t xml:space="preserve">, </w:t>
      </w:r>
      <w:r w:rsidR="00554D2C" w:rsidRPr="008C39EA">
        <w:rPr>
          <w:rFonts w:asciiTheme="minorHAnsi" w:hAnsiTheme="minorHAnsi" w:cstheme="minorHAnsi"/>
          <w:color w:val="000000" w:themeColor="text1"/>
        </w:rPr>
        <w:t>carefully</w:t>
      </w:r>
      <w:r w:rsidR="00CF3665" w:rsidRPr="008C39EA">
        <w:rPr>
          <w:rFonts w:asciiTheme="minorHAnsi" w:hAnsiTheme="minorHAnsi" w:cstheme="minorHAnsi"/>
          <w:color w:val="000000" w:themeColor="text1"/>
        </w:rPr>
        <w:t xml:space="preserve"> lift the proximal </w:t>
      </w:r>
      <w:r w:rsidR="00682C85" w:rsidRPr="008C39EA">
        <w:rPr>
          <w:rFonts w:asciiTheme="minorHAnsi" w:hAnsiTheme="minorHAnsi" w:cstheme="minorHAnsi"/>
          <w:color w:val="000000" w:themeColor="text1"/>
        </w:rPr>
        <w:t xml:space="preserve">(open) </w:t>
      </w:r>
      <w:r w:rsidR="00CF3665" w:rsidRPr="008C39EA">
        <w:rPr>
          <w:rFonts w:asciiTheme="minorHAnsi" w:hAnsiTheme="minorHAnsi" w:cstheme="minorHAnsi"/>
          <w:color w:val="000000" w:themeColor="text1"/>
        </w:rPr>
        <w:t>end of the tubule by draping it over the forcep</w:t>
      </w:r>
      <w:r w:rsidR="00F17366">
        <w:rPr>
          <w:rFonts w:asciiTheme="minorHAnsi" w:hAnsiTheme="minorHAnsi" w:cstheme="minorHAnsi"/>
          <w:color w:val="000000" w:themeColor="text1"/>
        </w:rPr>
        <w:t>s</w:t>
      </w:r>
      <w:r w:rsidR="00CF3665" w:rsidRPr="008C39EA">
        <w:rPr>
          <w:rFonts w:asciiTheme="minorHAnsi" w:hAnsiTheme="minorHAnsi" w:cstheme="minorHAnsi"/>
          <w:color w:val="000000" w:themeColor="text1"/>
        </w:rPr>
        <w:t xml:space="preserve"> (do not pinch the tubule), and transfer into a well of the assay dish. </w:t>
      </w:r>
      <w:r w:rsidR="008508FA">
        <w:rPr>
          <w:rFonts w:asciiTheme="minorHAnsi" w:hAnsiTheme="minorHAnsi" w:cstheme="minorHAnsi"/>
          <w:color w:val="000000" w:themeColor="text1"/>
        </w:rPr>
        <w:t>This step can also be done using fine glass probes.</w:t>
      </w:r>
    </w:p>
    <w:p w14:paraId="140C91B5" w14:textId="2399C97B" w:rsidR="00682C85" w:rsidRPr="008C39EA" w:rsidRDefault="00682C85" w:rsidP="008521D0">
      <w:pPr>
        <w:jc w:val="both"/>
        <w:rPr>
          <w:rFonts w:asciiTheme="minorHAnsi" w:hAnsiTheme="minorHAnsi" w:cstheme="minorHAnsi"/>
          <w:color w:val="000000" w:themeColor="text1"/>
        </w:rPr>
      </w:pPr>
    </w:p>
    <w:p w14:paraId="5DD33DF0" w14:textId="30D8A3E5" w:rsidR="00682C85" w:rsidRDefault="00CF0AF8" w:rsidP="008521D0">
      <w:pPr>
        <w:jc w:val="both"/>
        <w:rPr>
          <w:rFonts w:asciiTheme="minorHAnsi" w:hAnsiTheme="minorHAnsi" w:cstheme="minorHAnsi"/>
          <w:color w:val="000000" w:themeColor="text1"/>
        </w:rPr>
      </w:pPr>
      <w:r w:rsidRPr="002327B6">
        <w:rPr>
          <w:rFonts w:asciiTheme="minorHAnsi" w:hAnsiTheme="minorHAnsi" w:cstheme="minorHAnsi"/>
          <w:color w:val="000000" w:themeColor="text1"/>
          <w:highlight w:val="yellow"/>
        </w:rPr>
        <w:t>7</w:t>
      </w:r>
      <w:r w:rsidR="00684327" w:rsidRPr="002327B6">
        <w:rPr>
          <w:rFonts w:asciiTheme="minorHAnsi" w:hAnsiTheme="minorHAnsi" w:cstheme="minorHAnsi"/>
          <w:color w:val="000000" w:themeColor="text1"/>
          <w:highlight w:val="yellow"/>
        </w:rPr>
        <w:t>.2</w:t>
      </w:r>
      <w:r w:rsidR="00682C85" w:rsidRPr="002327B6">
        <w:rPr>
          <w:rFonts w:asciiTheme="minorHAnsi" w:hAnsiTheme="minorHAnsi" w:cstheme="minorHAnsi"/>
          <w:color w:val="000000" w:themeColor="text1"/>
          <w:highlight w:val="yellow"/>
        </w:rPr>
        <w:t xml:space="preserve">. Once the tubule is immersed in the well, pick up the proximal end of the tubule with the </w:t>
      </w:r>
      <w:r w:rsidR="00757A3A" w:rsidRPr="002327B6">
        <w:rPr>
          <w:rFonts w:asciiTheme="minorHAnsi" w:hAnsiTheme="minorHAnsi" w:cstheme="minorHAnsi"/>
          <w:color w:val="000000" w:themeColor="text1"/>
          <w:highlight w:val="yellow"/>
        </w:rPr>
        <w:t>forceps</w:t>
      </w:r>
      <w:r w:rsidR="00682C85" w:rsidRPr="002327B6">
        <w:rPr>
          <w:rFonts w:asciiTheme="minorHAnsi" w:hAnsiTheme="minorHAnsi" w:cstheme="minorHAnsi"/>
          <w:color w:val="000000" w:themeColor="text1"/>
          <w:highlight w:val="yellow"/>
        </w:rPr>
        <w:t>, remove it from the bathing droplet, and wrap the end around the pin. Wrap the tubule around the</w:t>
      </w:r>
      <w:r w:rsidR="0030073A" w:rsidRPr="002327B6">
        <w:rPr>
          <w:rFonts w:asciiTheme="minorHAnsi" w:hAnsiTheme="minorHAnsi" w:cstheme="minorHAnsi"/>
          <w:color w:val="000000" w:themeColor="text1"/>
          <w:highlight w:val="yellow"/>
        </w:rPr>
        <w:t xml:space="preserve"> pin</w:t>
      </w:r>
      <w:r w:rsidR="00682C85" w:rsidRPr="002327B6">
        <w:rPr>
          <w:rFonts w:asciiTheme="minorHAnsi" w:hAnsiTheme="minorHAnsi" w:cstheme="minorHAnsi"/>
          <w:color w:val="000000" w:themeColor="text1"/>
          <w:highlight w:val="yellow"/>
        </w:rPr>
        <w:t xml:space="preserve"> twice – and keep </w:t>
      </w:r>
      <w:r w:rsidR="000E22F6" w:rsidRPr="002327B6">
        <w:rPr>
          <w:rFonts w:asciiTheme="minorHAnsi" w:hAnsiTheme="minorHAnsi" w:cstheme="minorHAnsi"/>
          <w:color w:val="000000" w:themeColor="text1"/>
          <w:highlight w:val="yellow"/>
        </w:rPr>
        <w:t xml:space="preserve">the length of tubule remaining in bathing droplet </w:t>
      </w:r>
      <w:r w:rsidR="00A736C1" w:rsidRPr="002327B6">
        <w:rPr>
          <w:rFonts w:asciiTheme="minorHAnsi" w:hAnsiTheme="minorHAnsi" w:cstheme="minorHAnsi"/>
          <w:color w:val="000000" w:themeColor="text1"/>
          <w:highlight w:val="yellow"/>
        </w:rPr>
        <w:t>consistent</w:t>
      </w:r>
      <w:r w:rsidR="00682C85" w:rsidRPr="002327B6">
        <w:rPr>
          <w:rFonts w:asciiTheme="minorHAnsi" w:hAnsiTheme="minorHAnsi" w:cstheme="minorHAnsi"/>
          <w:color w:val="000000" w:themeColor="text1"/>
          <w:highlight w:val="yellow"/>
        </w:rPr>
        <w:t xml:space="preserve"> with the other tubules. </w:t>
      </w:r>
      <w:r w:rsidR="005563CE" w:rsidRPr="002327B6">
        <w:rPr>
          <w:rFonts w:asciiTheme="minorHAnsi" w:hAnsiTheme="minorHAnsi" w:cstheme="minorHAnsi"/>
          <w:color w:val="000000" w:themeColor="text1"/>
          <w:highlight w:val="yellow"/>
        </w:rPr>
        <w:t>At this point, the distal end of the tubule should be in the bathing droplet, while the proximal end wrapped around the pin away from the bathing droplet</w:t>
      </w:r>
      <w:r w:rsidR="00305DD6" w:rsidRPr="002327B6">
        <w:rPr>
          <w:rFonts w:asciiTheme="minorHAnsi" w:hAnsiTheme="minorHAnsi" w:cstheme="minorHAnsi"/>
          <w:color w:val="000000" w:themeColor="text1"/>
          <w:highlight w:val="yellow"/>
        </w:rPr>
        <w:t xml:space="preserve"> </w:t>
      </w:r>
      <w:r w:rsidR="005563CE" w:rsidRPr="002327B6">
        <w:rPr>
          <w:rFonts w:asciiTheme="minorHAnsi" w:hAnsiTheme="minorHAnsi" w:cstheme="minorHAnsi"/>
          <w:color w:val="000000" w:themeColor="text1"/>
          <w:highlight w:val="yellow"/>
        </w:rPr>
        <w:t>allow</w:t>
      </w:r>
      <w:r w:rsidR="00305DD6" w:rsidRPr="002327B6">
        <w:rPr>
          <w:rFonts w:asciiTheme="minorHAnsi" w:hAnsiTheme="minorHAnsi" w:cstheme="minorHAnsi"/>
          <w:color w:val="000000" w:themeColor="text1"/>
          <w:highlight w:val="yellow"/>
        </w:rPr>
        <w:t>ing</w:t>
      </w:r>
      <w:r w:rsidR="005563CE" w:rsidRPr="002327B6">
        <w:rPr>
          <w:rFonts w:asciiTheme="minorHAnsi" w:hAnsiTheme="minorHAnsi" w:cstheme="minorHAnsi"/>
          <w:color w:val="000000" w:themeColor="text1"/>
          <w:highlight w:val="yellow"/>
        </w:rPr>
        <w:t xml:space="preserve"> the secreted fluid to accumulate on </w:t>
      </w:r>
      <w:r w:rsidR="008B0895" w:rsidRPr="002327B6">
        <w:rPr>
          <w:rFonts w:asciiTheme="minorHAnsi" w:hAnsiTheme="minorHAnsi" w:cstheme="minorHAnsi"/>
          <w:color w:val="000000" w:themeColor="text1"/>
          <w:highlight w:val="yellow"/>
        </w:rPr>
        <w:t xml:space="preserve">the </w:t>
      </w:r>
      <w:r w:rsidR="005563CE" w:rsidRPr="002327B6">
        <w:rPr>
          <w:rFonts w:asciiTheme="minorHAnsi" w:hAnsiTheme="minorHAnsi" w:cstheme="minorHAnsi"/>
          <w:color w:val="000000" w:themeColor="text1"/>
          <w:highlight w:val="yellow"/>
        </w:rPr>
        <w:t xml:space="preserve">tip of </w:t>
      </w:r>
      <w:r w:rsidR="00446419" w:rsidRPr="002327B6">
        <w:rPr>
          <w:rFonts w:asciiTheme="minorHAnsi" w:hAnsiTheme="minorHAnsi" w:cstheme="minorHAnsi"/>
          <w:color w:val="000000" w:themeColor="text1"/>
          <w:highlight w:val="yellow"/>
        </w:rPr>
        <w:t>the pin</w:t>
      </w:r>
      <w:r w:rsidR="005563CE" w:rsidRPr="002327B6">
        <w:rPr>
          <w:rFonts w:asciiTheme="minorHAnsi" w:hAnsiTheme="minorHAnsi" w:cstheme="minorHAnsi"/>
          <w:color w:val="000000" w:themeColor="text1"/>
          <w:highlight w:val="yellow"/>
        </w:rPr>
        <w:t xml:space="preserve"> from the open proximal end.</w:t>
      </w:r>
      <w:r w:rsidR="005563CE" w:rsidRPr="008C39EA">
        <w:rPr>
          <w:rFonts w:asciiTheme="minorHAnsi" w:hAnsiTheme="minorHAnsi" w:cstheme="minorHAnsi"/>
          <w:color w:val="000000" w:themeColor="text1"/>
        </w:rPr>
        <w:t xml:space="preserve"> </w:t>
      </w:r>
    </w:p>
    <w:p w14:paraId="495C7D2D" w14:textId="73C965D0" w:rsidR="00337F38" w:rsidRPr="008C39EA" w:rsidRDefault="00337F38" w:rsidP="008521D0">
      <w:pPr>
        <w:jc w:val="both"/>
        <w:rPr>
          <w:rFonts w:asciiTheme="minorHAnsi" w:hAnsiTheme="minorHAnsi" w:cstheme="minorHAnsi"/>
          <w:color w:val="000000" w:themeColor="text1"/>
        </w:rPr>
      </w:pPr>
    </w:p>
    <w:p w14:paraId="1053BFC5" w14:textId="02145D8A" w:rsidR="00337F38" w:rsidRPr="008C39EA" w:rsidRDefault="00B540B9" w:rsidP="008521D0">
      <w:pPr>
        <w:jc w:val="both"/>
        <w:rPr>
          <w:rFonts w:asciiTheme="minorHAnsi" w:hAnsiTheme="minorHAnsi" w:cstheme="minorHAnsi"/>
          <w:color w:val="000000" w:themeColor="text1"/>
        </w:rPr>
      </w:pPr>
      <w:r>
        <w:rPr>
          <w:rFonts w:asciiTheme="minorHAnsi" w:hAnsiTheme="minorHAnsi" w:cstheme="minorHAnsi"/>
          <w:color w:val="000000" w:themeColor="text1"/>
        </w:rPr>
        <w:t>7</w:t>
      </w:r>
      <w:r w:rsidR="00684327" w:rsidRPr="008C39EA">
        <w:rPr>
          <w:rFonts w:asciiTheme="minorHAnsi" w:hAnsiTheme="minorHAnsi" w:cstheme="minorHAnsi"/>
          <w:color w:val="000000" w:themeColor="text1"/>
        </w:rPr>
        <w:t>.3</w:t>
      </w:r>
      <w:r w:rsidR="00337F38" w:rsidRPr="008C39EA">
        <w:rPr>
          <w:rFonts w:asciiTheme="minorHAnsi" w:hAnsiTheme="minorHAnsi" w:cstheme="minorHAnsi"/>
          <w:color w:val="000000" w:themeColor="text1"/>
        </w:rPr>
        <w:t>. Immediately after the tubule is wrapped around the pin, note down the well</w:t>
      </w:r>
      <w:r w:rsidR="00F17366">
        <w:rPr>
          <w:rFonts w:asciiTheme="minorHAnsi" w:hAnsiTheme="minorHAnsi" w:cstheme="minorHAnsi"/>
          <w:color w:val="000000" w:themeColor="text1"/>
        </w:rPr>
        <w:t>s</w:t>
      </w:r>
      <w:r w:rsidR="00337F38" w:rsidRPr="008C39EA">
        <w:rPr>
          <w:rFonts w:asciiTheme="minorHAnsi" w:hAnsiTheme="minorHAnsi" w:cstheme="minorHAnsi"/>
          <w:color w:val="000000" w:themeColor="text1"/>
        </w:rPr>
        <w:t xml:space="preserve"> (e.g.</w:t>
      </w:r>
      <w:r w:rsidR="00757A3A">
        <w:rPr>
          <w:rFonts w:asciiTheme="minorHAnsi" w:hAnsiTheme="minorHAnsi" w:cstheme="minorHAnsi"/>
          <w:color w:val="000000" w:themeColor="text1"/>
        </w:rPr>
        <w:t>,</w:t>
      </w:r>
      <w:r w:rsidR="00337F38" w:rsidRPr="008C39EA">
        <w:rPr>
          <w:rFonts w:asciiTheme="minorHAnsi" w:hAnsiTheme="minorHAnsi" w:cstheme="minorHAnsi"/>
          <w:color w:val="000000" w:themeColor="text1"/>
        </w:rPr>
        <w:t xml:space="preserve"> A, B, C), the time (which will be the start time of when</w:t>
      </w:r>
      <w:r w:rsidR="00757A3A">
        <w:rPr>
          <w:rFonts w:asciiTheme="minorHAnsi" w:hAnsiTheme="minorHAnsi" w:cstheme="minorHAnsi"/>
          <w:color w:val="000000" w:themeColor="text1"/>
        </w:rPr>
        <w:t xml:space="preserve"> the</w:t>
      </w:r>
      <w:r w:rsidR="00337F38" w:rsidRPr="008C39EA">
        <w:rPr>
          <w:rFonts w:asciiTheme="minorHAnsi" w:hAnsiTheme="minorHAnsi" w:cstheme="minorHAnsi"/>
          <w:color w:val="000000" w:themeColor="text1"/>
        </w:rPr>
        <w:t xml:space="preserve"> fluid will begin to be secreted from the tubule), and any other identifying information (e.g.</w:t>
      </w:r>
      <w:r w:rsidR="00D319E4">
        <w:rPr>
          <w:rFonts w:asciiTheme="minorHAnsi" w:hAnsiTheme="minorHAnsi" w:cstheme="minorHAnsi"/>
          <w:color w:val="000000" w:themeColor="text1"/>
        </w:rPr>
        <w:t>,</w:t>
      </w:r>
      <w:r w:rsidR="00337F38" w:rsidRPr="008C39EA">
        <w:rPr>
          <w:rFonts w:asciiTheme="minorHAnsi" w:hAnsiTheme="minorHAnsi" w:cstheme="minorHAnsi"/>
          <w:color w:val="000000" w:themeColor="text1"/>
        </w:rPr>
        <w:t xml:space="preserve"> hormone, genotype, etc.).</w:t>
      </w:r>
    </w:p>
    <w:p w14:paraId="1253CEE6" w14:textId="2DC02AD2" w:rsidR="00337F38" w:rsidRPr="008C39EA" w:rsidRDefault="00337F38" w:rsidP="008521D0">
      <w:pPr>
        <w:jc w:val="both"/>
        <w:rPr>
          <w:rFonts w:asciiTheme="minorHAnsi" w:hAnsiTheme="minorHAnsi" w:cstheme="minorHAnsi"/>
          <w:color w:val="000000" w:themeColor="text1"/>
        </w:rPr>
      </w:pPr>
    </w:p>
    <w:p w14:paraId="2D95DD34" w14:textId="33DEB098" w:rsidR="00684327" w:rsidRPr="008C39EA" w:rsidRDefault="6BF4F420" w:rsidP="008521D0">
      <w:pPr>
        <w:jc w:val="both"/>
        <w:rPr>
          <w:rFonts w:asciiTheme="minorHAnsi" w:hAnsiTheme="minorHAnsi" w:cstheme="minorHAnsi"/>
          <w:color w:val="000000" w:themeColor="text1"/>
        </w:rPr>
      </w:pPr>
      <w:r w:rsidRPr="6BF4F420">
        <w:rPr>
          <w:rFonts w:asciiTheme="minorHAnsi" w:hAnsiTheme="minorHAnsi" w:cstheme="minorBidi"/>
          <w:color w:val="000000" w:themeColor="text1"/>
        </w:rPr>
        <w:t>7.4. Each mosquito has five tubules, thus repeat step</w:t>
      </w:r>
      <w:r w:rsidR="0027796A">
        <w:rPr>
          <w:rFonts w:asciiTheme="minorHAnsi" w:hAnsiTheme="minorHAnsi" w:cstheme="minorBidi"/>
          <w:color w:val="000000" w:themeColor="text1"/>
        </w:rPr>
        <w:t>s 7.1</w:t>
      </w:r>
      <w:r w:rsidR="00757A3A">
        <w:rPr>
          <w:rFonts w:asciiTheme="minorHAnsi" w:hAnsiTheme="minorHAnsi" w:cstheme="minorBidi"/>
          <w:color w:val="000000" w:themeColor="text1"/>
        </w:rPr>
        <w:t>–</w:t>
      </w:r>
      <w:r w:rsidR="0027796A">
        <w:rPr>
          <w:rFonts w:asciiTheme="minorHAnsi" w:hAnsiTheme="minorHAnsi" w:cstheme="minorBidi"/>
          <w:color w:val="000000" w:themeColor="text1"/>
        </w:rPr>
        <w:t xml:space="preserve">7.3 </w:t>
      </w:r>
      <w:r w:rsidRPr="6BF4F420">
        <w:rPr>
          <w:rFonts w:asciiTheme="minorHAnsi" w:hAnsiTheme="minorHAnsi" w:cstheme="minorBidi"/>
          <w:color w:val="000000" w:themeColor="text1"/>
        </w:rPr>
        <w:t xml:space="preserve">with the rest of the tubules. For control and experimental treatments, split the five tubules within the different treatments. Continue with the next dissection, until </w:t>
      </w:r>
      <w:r w:rsidR="00757A3A">
        <w:rPr>
          <w:rFonts w:asciiTheme="minorHAnsi" w:hAnsiTheme="minorHAnsi" w:cstheme="minorBidi"/>
          <w:color w:val="000000" w:themeColor="text1"/>
        </w:rPr>
        <w:t xml:space="preserve">the </w:t>
      </w:r>
      <w:r w:rsidRPr="6BF4F420">
        <w:rPr>
          <w:rFonts w:asciiTheme="minorHAnsi" w:hAnsiTheme="minorHAnsi" w:cstheme="minorBidi"/>
          <w:color w:val="000000" w:themeColor="text1"/>
        </w:rPr>
        <w:t>entire assay dish is filled. With practice, this technique should take typically 2</w:t>
      </w:r>
      <w:r w:rsidR="003A0EB0">
        <w:rPr>
          <w:rFonts w:asciiTheme="minorHAnsi" w:hAnsiTheme="minorHAnsi" w:cstheme="minorBidi"/>
          <w:color w:val="000000" w:themeColor="text1"/>
        </w:rPr>
        <w:t>–</w:t>
      </w:r>
      <w:r w:rsidRPr="6BF4F420">
        <w:rPr>
          <w:rFonts w:asciiTheme="minorHAnsi" w:hAnsiTheme="minorHAnsi" w:cstheme="minorBidi"/>
          <w:color w:val="000000" w:themeColor="text1"/>
        </w:rPr>
        <w:t xml:space="preserve">3 min to dissect the tubules, transfer them to the bathing saline, and wrap around the pin, </w:t>
      </w:r>
      <w:r w:rsidR="003A0EB0">
        <w:rPr>
          <w:rFonts w:asciiTheme="minorHAnsi" w:hAnsiTheme="minorHAnsi" w:cstheme="minorBidi"/>
          <w:color w:val="000000" w:themeColor="text1"/>
        </w:rPr>
        <w:t xml:space="preserve">thus </w:t>
      </w:r>
      <w:r w:rsidRPr="6BF4F420">
        <w:rPr>
          <w:rFonts w:asciiTheme="minorHAnsi" w:hAnsiTheme="minorHAnsi" w:cstheme="minorBidi"/>
          <w:color w:val="000000" w:themeColor="text1"/>
        </w:rPr>
        <w:t>creating a 2</w:t>
      </w:r>
      <w:r w:rsidR="003A0EB0">
        <w:rPr>
          <w:rFonts w:asciiTheme="minorHAnsi" w:hAnsiTheme="minorHAnsi" w:cstheme="minorBidi"/>
          <w:color w:val="000000" w:themeColor="text1"/>
        </w:rPr>
        <w:t>–</w:t>
      </w:r>
      <w:r w:rsidRPr="6BF4F420">
        <w:rPr>
          <w:rFonts w:asciiTheme="minorHAnsi" w:hAnsiTheme="minorHAnsi" w:cstheme="minorBidi"/>
          <w:color w:val="000000" w:themeColor="text1"/>
        </w:rPr>
        <w:t xml:space="preserve">3 min </w:t>
      </w:r>
      <w:r w:rsidR="00D9123E">
        <w:rPr>
          <w:rFonts w:asciiTheme="minorHAnsi" w:hAnsiTheme="minorHAnsi" w:cstheme="minorBidi"/>
          <w:color w:val="000000" w:themeColor="text1"/>
        </w:rPr>
        <w:t>difference in the start</w:t>
      </w:r>
      <w:r w:rsidR="00D9123E" w:rsidRPr="6BF4F420">
        <w:rPr>
          <w:rFonts w:asciiTheme="minorHAnsi" w:hAnsiTheme="minorHAnsi" w:cstheme="minorBidi"/>
          <w:color w:val="000000" w:themeColor="text1"/>
        </w:rPr>
        <w:t xml:space="preserve"> </w:t>
      </w:r>
      <w:r w:rsidRPr="6BF4F420">
        <w:rPr>
          <w:rFonts w:asciiTheme="minorHAnsi" w:hAnsiTheme="minorHAnsi" w:cstheme="minorBidi"/>
          <w:color w:val="000000" w:themeColor="text1"/>
        </w:rPr>
        <w:t>time between each tubule.</w:t>
      </w:r>
    </w:p>
    <w:p w14:paraId="60FB5B3A" w14:textId="77777777" w:rsidR="001D18D3" w:rsidRDefault="001D18D3" w:rsidP="008521D0">
      <w:pPr>
        <w:jc w:val="both"/>
        <w:rPr>
          <w:rFonts w:asciiTheme="minorHAnsi" w:hAnsiTheme="minorHAnsi" w:cstheme="minorHAnsi"/>
          <w:color w:val="000000" w:themeColor="text1"/>
        </w:rPr>
      </w:pPr>
    </w:p>
    <w:p w14:paraId="55AF3646" w14:textId="3224C454" w:rsidR="00684327" w:rsidRDefault="003A0EB0" w:rsidP="008521D0">
      <w:pPr>
        <w:jc w:val="both"/>
        <w:rPr>
          <w:rFonts w:asciiTheme="minorHAnsi" w:hAnsiTheme="minorHAnsi" w:cstheme="minorHAnsi"/>
          <w:color w:val="000000" w:themeColor="text1"/>
        </w:rPr>
      </w:pPr>
      <w:r w:rsidRPr="008C39EA">
        <w:rPr>
          <w:rFonts w:asciiTheme="minorHAnsi" w:hAnsiTheme="minorHAnsi" w:cstheme="minorHAnsi"/>
          <w:color w:val="000000" w:themeColor="text1"/>
        </w:rPr>
        <w:t>N</w:t>
      </w:r>
      <w:r>
        <w:rPr>
          <w:rFonts w:asciiTheme="minorHAnsi" w:hAnsiTheme="minorHAnsi" w:cstheme="minorHAnsi"/>
          <w:color w:val="000000" w:themeColor="text1"/>
        </w:rPr>
        <w:t>OTE</w:t>
      </w:r>
      <w:r w:rsidR="00EA608A" w:rsidRPr="008C39EA">
        <w:rPr>
          <w:rFonts w:asciiTheme="minorHAnsi" w:hAnsiTheme="minorHAnsi" w:cstheme="minorHAnsi"/>
          <w:color w:val="000000" w:themeColor="text1"/>
        </w:rPr>
        <w:t xml:space="preserve">: </w:t>
      </w:r>
      <w:r w:rsidR="00AC50B2">
        <w:rPr>
          <w:rFonts w:asciiTheme="minorHAnsi" w:hAnsiTheme="minorHAnsi" w:cstheme="minorHAnsi"/>
          <w:color w:val="000000" w:themeColor="text1"/>
        </w:rPr>
        <w:t>B</w:t>
      </w:r>
      <w:r w:rsidR="00AC50B2" w:rsidRPr="008C39EA">
        <w:rPr>
          <w:rFonts w:asciiTheme="minorHAnsi" w:hAnsiTheme="minorHAnsi" w:cstheme="minorHAnsi"/>
          <w:color w:val="000000" w:themeColor="text1"/>
        </w:rPr>
        <w:t>efore starting the experiment</w:t>
      </w:r>
      <w:r w:rsidR="00AC50B2">
        <w:rPr>
          <w:rFonts w:asciiTheme="minorHAnsi" w:hAnsiTheme="minorHAnsi" w:cstheme="minorHAnsi"/>
          <w:color w:val="000000" w:themeColor="text1"/>
        </w:rPr>
        <w:t>,</w:t>
      </w:r>
      <w:r w:rsidR="00AC50B2" w:rsidRPr="008C39EA">
        <w:rPr>
          <w:rFonts w:asciiTheme="minorHAnsi" w:hAnsiTheme="minorHAnsi" w:cstheme="minorHAnsi"/>
          <w:color w:val="000000" w:themeColor="text1"/>
        </w:rPr>
        <w:t xml:space="preserve"> </w:t>
      </w:r>
      <w:r w:rsidR="00EA608A" w:rsidRPr="008C39EA">
        <w:rPr>
          <w:rFonts w:asciiTheme="minorHAnsi" w:hAnsiTheme="minorHAnsi" w:cstheme="minorHAnsi"/>
          <w:color w:val="000000" w:themeColor="text1"/>
        </w:rPr>
        <w:t xml:space="preserve">calibrate the </w:t>
      </w:r>
      <w:r w:rsidR="009E3BAC">
        <w:rPr>
          <w:rFonts w:asciiTheme="minorHAnsi" w:hAnsiTheme="minorHAnsi" w:cstheme="minorHAnsi"/>
          <w:color w:val="000000" w:themeColor="text1"/>
        </w:rPr>
        <w:t xml:space="preserve">ocular micrometer of </w:t>
      </w:r>
      <w:r w:rsidR="000F1E70">
        <w:rPr>
          <w:rFonts w:asciiTheme="minorHAnsi" w:hAnsiTheme="minorHAnsi" w:cstheme="minorHAnsi"/>
          <w:color w:val="000000" w:themeColor="text1"/>
        </w:rPr>
        <w:t xml:space="preserve">the </w:t>
      </w:r>
      <w:r w:rsidR="00EA608A" w:rsidRPr="008C39EA">
        <w:rPr>
          <w:rFonts w:asciiTheme="minorHAnsi" w:hAnsiTheme="minorHAnsi" w:cstheme="minorHAnsi"/>
          <w:color w:val="000000" w:themeColor="text1"/>
        </w:rPr>
        <w:t xml:space="preserve">microscope with a stage micrometer </w:t>
      </w:r>
      <w:r w:rsidR="00AC50B2">
        <w:rPr>
          <w:rFonts w:asciiTheme="minorHAnsi" w:hAnsiTheme="minorHAnsi" w:cstheme="minorHAnsi"/>
          <w:color w:val="000000" w:themeColor="text1"/>
        </w:rPr>
        <w:t>under the selected objective.</w:t>
      </w:r>
      <w:r w:rsidR="009E3BAC">
        <w:rPr>
          <w:rFonts w:asciiTheme="minorHAnsi" w:hAnsiTheme="minorHAnsi" w:cstheme="minorHAnsi"/>
          <w:color w:val="000000" w:themeColor="text1"/>
        </w:rPr>
        <w:t xml:space="preserve"> </w:t>
      </w:r>
      <w:r w:rsidR="000F1E70">
        <w:rPr>
          <w:rFonts w:asciiTheme="minorHAnsi" w:hAnsiTheme="minorHAnsi" w:cstheme="minorHAnsi"/>
          <w:color w:val="000000" w:themeColor="text1"/>
        </w:rPr>
        <w:t>S</w:t>
      </w:r>
      <w:r w:rsidR="00AC50B2">
        <w:rPr>
          <w:rFonts w:asciiTheme="minorHAnsi" w:hAnsiTheme="minorHAnsi" w:cstheme="minorHAnsi"/>
          <w:color w:val="000000" w:themeColor="text1"/>
        </w:rPr>
        <w:t xml:space="preserve">ecreted droplets </w:t>
      </w:r>
      <w:r w:rsidR="00CA59F6">
        <w:rPr>
          <w:rFonts w:asciiTheme="minorHAnsi" w:hAnsiTheme="minorHAnsi" w:cstheme="minorHAnsi"/>
          <w:color w:val="000000" w:themeColor="text1"/>
        </w:rPr>
        <w:t xml:space="preserve">are routinely measured </w:t>
      </w:r>
      <w:r w:rsidR="00AC50B2">
        <w:rPr>
          <w:rFonts w:asciiTheme="minorHAnsi" w:hAnsiTheme="minorHAnsi" w:cstheme="minorHAnsi"/>
          <w:color w:val="000000" w:themeColor="text1"/>
        </w:rPr>
        <w:t>under a 40</w:t>
      </w:r>
      <w:r>
        <w:rPr>
          <w:rFonts w:asciiTheme="minorHAnsi" w:hAnsiTheme="minorHAnsi" w:cstheme="minorHAnsi"/>
          <w:color w:val="000000" w:themeColor="text1"/>
        </w:rPr>
        <w:t>x–</w:t>
      </w:r>
      <w:r w:rsidR="00AC50B2">
        <w:rPr>
          <w:rFonts w:asciiTheme="minorHAnsi" w:hAnsiTheme="minorHAnsi" w:cstheme="minorHAnsi"/>
          <w:color w:val="000000" w:themeColor="text1"/>
        </w:rPr>
        <w:t xml:space="preserve">50x </w:t>
      </w:r>
      <w:r w:rsidR="006D17B8">
        <w:rPr>
          <w:rFonts w:asciiTheme="minorHAnsi" w:hAnsiTheme="minorHAnsi" w:cstheme="minorHAnsi"/>
          <w:color w:val="000000" w:themeColor="text1"/>
        </w:rPr>
        <w:t>total magnification</w:t>
      </w:r>
      <w:r w:rsidR="00EA608A" w:rsidRPr="008C39EA">
        <w:rPr>
          <w:rFonts w:asciiTheme="minorHAnsi" w:hAnsiTheme="minorHAnsi" w:cstheme="minorHAnsi"/>
          <w:color w:val="000000" w:themeColor="text1"/>
        </w:rPr>
        <w:t>.</w:t>
      </w:r>
    </w:p>
    <w:p w14:paraId="294B6A5F" w14:textId="06277C20" w:rsidR="00754697" w:rsidRDefault="00754697" w:rsidP="008521D0">
      <w:pPr>
        <w:jc w:val="both"/>
        <w:rPr>
          <w:rFonts w:asciiTheme="minorHAnsi" w:hAnsiTheme="minorHAnsi" w:cstheme="minorHAnsi"/>
          <w:color w:val="000000" w:themeColor="text1"/>
        </w:rPr>
      </w:pPr>
    </w:p>
    <w:p w14:paraId="0F873363" w14:textId="026762FB" w:rsidR="0095597A" w:rsidRPr="008C39EA" w:rsidRDefault="00754697" w:rsidP="008521D0">
      <w:pPr>
        <w:jc w:val="both"/>
        <w:rPr>
          <w:rFonts w:asciiTheme="minorHAnsi" w:hAnsiTheme="minorHAnsi" w:cstheme="minorHAnsi"/>
          <w:color w:val="000000" w:themeColor="text1"/>
        </w:rPr>
      </w:pPr>
      <w:r>
        <w:rPr>
          <w:rFonts w:asciiTheme="minorHAnsi" w:hAnsiTheme="minorHAnsi" w:cstheme="minorHAnsi"/>
          <w:color w:val="000000" w:themeColor="text1"/>
        </w:rPr>
        <w:t>7</w:t>
      </w:r>
      <w:r w:rsidRPr="008C39EA">
        <w:rPr>
          <w:rFonts w:asciiTheme="minorHAnsi" w:hAnsiTheme="minorHAnsi" w:cstheme="minorHAnsi"/>
          <w:color w:val="000000" w:themeColor="text1"/>
        </w:rPr>
        <w:t xml:space="preserve">.5. After the allotted incubation time, the secreted droplet can be measured. Using the ocular micrometer of the microscope, measure and record the diameter of the secreted droplet. </w:t>
      </w:r>
      <w:r w:rsidR="6BF4F420" w:rsidRPr="6BF4F420">
        <w:rPr>
          <w:rFonts w:asciiTheme="minorHAnsi" w:hAnsiTheme="minorHAnsi" w:cstheme="minorBidi"/>
          <w:color w:val="000000" w:themeColor="text1"/>
        </w:rPr>
        <w:t>Calculate the diameter</w:t>
      </w:r>
      <w:r w:rsidR="00ED653F">
        <w:rPr>
          <w:rFonts w:asciiTheme="minorHAnsi" w:hAnsiTheme="minorHAnsi" w:cstheme="minorBidi"/>
          <w:color w:val="000000" w:themeColor="text1"/>
        </w:rPr>
        <w:t xml:space="preserve"> (d)</w:t>
      </w:r>
      <w:r w:rsidR="6BF4F420" w:rsidRPr="6BF4F420">
        <w:rPr>
          <w:rFonts w:asciiTheme="minorHAnsi" w:hAnsiTheme="minorHAnsi" w:cstheme="minorBidi"/>
          <w:color w:val="000000" w:themeColor="text1"/>
        </w:rPr>
        <w:t xml:space="preserve"> of the secreted droplet by multiplying the ocular unit diameter measured by the calibration conversion (</w:t>
      </w:r>
      <w:r w:rsidR="6BF4F420" w:rsidRPr="6BF4F420">
        <w:rPr>
          <w:rFonts w:asciiTheme="minorHAnsi" w:hAnsiTheme="minorHAnsi" w:cstheme="minorBidi"/>
          <w:b/>
          <w:bCs/>
          <w:color w:val="000000" w:themeColor="text1"/>
        </w:rPr>
        <w:t>Table 3</w:t>
      </w:r>
      <w:r w:rsidR="6BF4F420" w:rsidRPr="6BF4F420">
        <w:rPr>
          <w:rFonts w:asciiTheme="minorHAnsi" w:hAnsiTheme="minorHAnsi" w:cstheme="minorBidi"/>
          <w:color w:val="000000" w:themeColor="text1"/>
        </w:rPr>
        <w:t>).</w:t>
      </w:r>
      <w:r w:rsidR="00ED653F">
        <w:rPr>
          <w:rFonts w:asciiTheme="minorHAnsi" w:hAnsiTheme="minorHAnsi" w:cstheme="minorHAnsi"/>
          <w:color w:val="000000" w:themeColor="text1"/>
        </w:rPr>
        <w:t xml:space="preserve"> </w:t>
      </w:r>
      <w:r w:rsidR="0095597A" w:rsidRPr="008C39EA">
        <w:rPr>
          <w:rFonts w:asciiTheme="minorHAnsi" w:hAnsiTheme="minorHAnsi" w:cstheme="minorHAnsi"/>
          <w:color w:val="000000" w:themeColor="text1"/>
        </w:rPr>
        <w:t>Calculate the volume of the secreted droplet using the equation, V = πd</w:t>
      </w:r>
      <w:r w:rsidR="0095597A" w:rsidRPr="008C39EA">
        <w:rPr>
          <w:rFonts w:asciiTheme="minorHAnsi" w:hAnsiTheme="minorHAnsi" w:cstheme="minorHAnsi"/>
          <w:color w:val="000000" w:themeColor="text1"/>
          <w:vertAlign w:val="superscript"/>
        </w:rPr>
        <w:t>3</w:t>
      </w:r>
      <w:r w:rsidR="009E3BAC">
        <w:rPr>
          <w:rFonts w:asciiTheme="minorHAnsi" w:hAnsiTheme="minorHAnsi" w:cstheme="minorHAnsi"/>
          <w:color w:val="000000" w:themeColor="text1"/>
        </w:rPr>
        <w:t>/6</w:t>
      </w:r>
      <w:r w:rsidR="00ED653F">
        <w:rPr>
          <w:rFonts w:asciiTheme="minorHAnsi" w:hAnsiTheme="minorHAnsi" w:cstheme="minorHAnsi"/>
          <w:color w:val="000000" w:themeColor="text1"/>
        </w:rPr>
        <w:t>.</w:t>
      </w:r>
    </w:p>
    <w:p w14:paraId="1EC56F76" w14:textId="67454A77" w:rsidR="0095597A" w:rsidRPr="008C39EA" w:rsidRDefault="0095597A" w:rsidP="008521D0">
      <w:pPr>
        <w:jc w:val="both"/>
        <w:rPr>
          <w:rFonts w:asciiTheme="minorHAnsi" w:hAnsiTheme="minorHAnsi" w:cstheme="minorHAnsi"/>
          <w:color w:val="000000" w:themeColor="text1"/>
        </w:rPr>
      </w:pPr>
    </w:p>
    <w:p w14:paraId="6846B33C" w14:textId="478CA9E6" w:rsidR="0095597A" w:rsidRPr="008C39EA"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7.</w:t>
      </w:r>
      <w:r w:rsidR="00754697">
        <w:rPr>
          <w:rFonts w:asciiTheme="minorHAnsi" w:hAnsiTheme="minorHAnsi" w:cstheme="minorBidi"/>
          <w:color w:val="000000" w:themeColor="text1"/>
        </w:rPr>
        <w:t>6</w:t>
      </w:r>
      <w:r w:rsidRPr="6BF4F420">
        <w:rPr>
          <w:rFonts w:asciiTheme="minorHAnsi" w:hAnsiTheme="minorHAnsi" w:cstheme="minorBidi"/>
          <w:color w:val="000000" w:themeColor="text1"/>
        </w:rPr>
        <w:t>. To calculate the secretion rate (nL min</w:t>
      </w:r>
      <w:r w:rsidRPr="6BF4F420">
        <w:rPr>
          <w:rFonts w:asciiTheme="minorHAnsi" w:hAnsiTheme="minorHAnsi" w:cstheme="minorBidi"/>
          <w:color w:val="000000" w:themeColor="text1"/>
          <w:vertAlign w:val="superscript"/>
        </w:rPr>
        <w:t>-1</w:t>
      </w:r>
      <w:r w:rsidRPr="6BF4F420">
        <w:rPr>
          <w:rFonts w:asciiTheme="minorHAnsi" w:hAnsiTheme="minorHAnsi" w:cstheme="minorBidi"/>
          <w:color w:val="000000" w:themeColor="text1"/>
        </w:rPr>
        <w:t>), use the equation, fluid secretion rate = V/secretion time, where V is the volume of the secreted droplet calculated in st</w:t>
      </w:r>
      <w:r w:rsidR="00754697">
        <w:rPr>
          <w:rFonts w:asciiTheme="minorHAnsi" w:hAnsiTheme="minorHAnsi" w:cstheme="minorBidi"/>
          <w:color w:val="000000" w:themeColor="text1"/>
        </w:rPr>
        <w:t>ep 7.5</w:t>
      </w:r>
      <w:r w:rsidRPr="6BF4F420">
        <w:rPr>
          <w:rFonts w:asciiTheme="minorHAnsi" w:hAnsiTheme="minorHAnsi" w:cstheme="minorBidi"/>
          <w:color w:val="000000" w:themeColor="text1"/>
        </w:rPr>
        <w:t>, and the</w:t>
      </w:r>
      <w:r w:rsidR="00D9123E">
        <w:rPr>
          <w:rFonts w:asciiTheme="minorHAnsi" w:hAnsiTheme="minorHAnsi" w:cstheme="minorBidi"/>
          <w:color w:val="000000" w:themeColor="text1"/>
        </w:rPr>
        <w:t xml:space="preserve"> secretion</w:t>
      </w:r>
      <w:r w:rsidRPr="6BF4F420">
        <w:rPr>
          <w:rFonts w:asciiTheme="minorHAnsi" w:hAnsiTheme="minorHAnsi" w:cstheme="minorBidi"/>
          <w:color w:val="000000" w:themeColor="text1"/>
        </w:rPr>
        <w:t xml:space="preserve"> time </w:t>
      </w:r>
      <w:r w:rsidR="00AF3F80" w:rsidRPr="6BF4F420">
        <w:rPr>
          <w:rFonts w:asciiTheme="minorHAnsi" w:hAnsiTheme="minorHAnsi" w:cstheme="minorBidi"/>
          <w:color w:val="000000" w:themeColor="text1"/>
        </w:rPr>
        <w:t>refer</w:t>
      </w:r>
      <w:r w:rsidR="00AF3F80">
        <w:rPr>
          <w:rFonts w:asciiTheme="minorHAnsi" w:hAnsiTheme="minorHAnsi" w:cstheme="minorBidi"/>
          <w:color w:val="000000" w:themeColor="text1"/>
        </w:rPr>
        <w:t>s</w:t>
      </w:r>
      <w:r w:rsidR="00AF3F80" w:rsidRPr="6BF4F420">
        <w:rPr>
          <w:rFonts w:asciiTheme="minorHAnsi" w:hAnsiTheme="minorHAnsi" w:cstheme="minorBidi"/>
          <w:color w:val="000000" w:themeColor="text1"/>
        </w:rPr>
        <w:t xml:space="preserve"> </w:t>
      </w:r>
      <w:r w:rsidRPr="6BF4F420">
        <w:rPr>
          <w:rFonts w:asciiTheme="minorHAnsi" w:hAnsiTheme="minorHAnsi" w:cstheme="minorBidi"/>
          <w:color w:val="000000" w:themeColor="text1"/>
        </w:rPr>
        <w:t>to the incubation period of the tubule</w:t>
      </w:r>
      <w:r w:rsidR="006C2A98">
        <w:rPr>
          <w:rFonts w:asciiTheme="minorHAnsi" w:hAnsiTheme="minorHAnsi" w:cstheme="minorBidi"/>
          <w:color w:val="000000" w:themeColor="text1"/>
        </w:rPr>
        <w:t>.</w:t>
      </w:r>
    </w:p>
    <w:p w14:paraId="19363F77" w14:textId="541B1554" w:rsidR="00321589" w:rsidRPr="00F17366" w:rsidRDefault="00321589" w:rsidP="008521D0">
      <w:pPr>
        <w:jc w:val="both"/>
        <w:rPr>
          <w:rFonts w:asciiTheme="minorHAnsi" w:hAnsiTheme="minorHAnsi" w:cstheme="minorHAnsi"/>
          <w:b/>
          <w:bCs/>
          <w:color w:val="000000" w:themeColor="text1"/>
        </w:rPr>
      </w:pPr>
    </w:p>
    <w:p w14:paraId="48B7C408" w14:textId="3B8FD07C" w:rsidR="009124A8" w:rsidRPr="00F17366" w:rsidRDefault="6B2FC246" w:rsidP="008521D0">
      <w:pPr>
        <w:jc w:val="both"/>
        <w:rPr>
          <w:rFonts w:asciiTheme="minorHAnsi" w:hAnsiTheme="minorHAnsi" w:cstheme="minorBidi"/>
          <w:b/>
          <w:bCs/>
          <w:color w:val="000000" w:themeColor="text1"/>
        </w:rPr>
      </w:pPr>
      <w:r w:rsidRPr="00F17366">
        <w:rPr>
          <w:rFonts w:asciiTheme="minorHAnsi" w:hAnsiTheme="minorHAnsi" w:cstheme="minorBidi"/>
          <w:b/>
          <w:bCs/>
          <w:color w:val="000000" w:themeColor="text1"/>
        </w:rPr>
        <w:t>8. ISME setup</w:t>
      </w:r>
    </w:p>
    <w:p w14:paraId="6E45751D" w14:textId="77777777" w:rsidR="00A74822" w:rsidRPr="00F32249" w:rsidRDefault="00A74822" w:rsidP="008521D0">
      <w:pPr>
        <w:jc w:val="both"/>
        <w:rPr>
          <w:rFonts w:asciiTheme="minorHAnsi" w:hAnsiTheme="minorHAnsi" w:cstheme="minorBidi"/>
          <w:color w:val="000000" w:themeColor="text1"/>
        </w:rPr>
      </w:pPr>
    </w:p>
    <w:p w14:paraId="68AC3019" w14:textId="6F40C5C8" w:rsidR="00A858BA" w:rsidRPr="00F32249" w:rsidRDefault="6B2FC246" w:rsidP="008521D0">
      <w:pPr>
        <w:jc w:val="both"/>
        <w:rPr>
          <w:rFonts w:asciiTheme="minorHAnsi" w:hAnsiTheme="minorHAnsi" w:cstheme="minorBidi"/>
          <w:color w:val="000000" w:themeColor="text1"/>
        </w:rPr>
      </w:pPr>
      <w:r w:rsidRPr="00F32249">
        <w:rPr>
          <w:rFonts w:asciiTheme="minorHAnsi" w:hAnsiTheme="minorHAnsi" w:cstheme="minorBidi"/>
          <w:color w:val="000000" w:themeColor="text1"/>
        </w:rPr>
        <w:t xml:space="preserve">8.1. Place micromanipulators on either side of the stereomicroscope to setup the ISME station. </w:t>
      </w:r>
      <w:proofErr w:type="spellStart"/>
      <w:r w:rsidRPr="00F32249">
        <w:rPr>
          <w:rFonts w:asciiTheme="minorHAnsi" w:hAnsiTheme="minorHAnsi" w:cstheme="minorBidi"/>
          <w:color w:val="000000" w:themeColor="text1"/>
        </w:rPr>
        <w:t>Chloriding</w:t>
      </w:r>
      <w:proofErr w:type="spellEnd"/>
      <w:r w:rsidRPr="00F32249">
        <w:rPr>
          <w:rFonts w:asciiTheme="minorHAnsi" w:hAnsiTheme="minorHAnsi" w:cstheme="minorBidi"/>
          <w:color w:val="000000" w:themeColor="text1"/>
        </w:rPr>
        <w:t xml:space="preserve"> the silver wires can be achieved by immersing in a solution of ferric chloride and thread each silver wire into each of the microelectrode holders (or solder the wires onto the coaxial cables</w:t>
      </w:r>
      <w:r w:rsidR="00D918E7">
        <w:rPr>
          <w:rFonts w:asciiTheme="minorHAnsi" w:hAnsiTheme="minorHAnsi" w:cstheme="minorBidi"/>
          <w:color w:val="000000" w:themeColor="text1"/>
        </w:rPr>
        <w:t>,</w:t>
      </w:r>
      <w:r w:rsidRPr="00F32249">
        <w:rPr>
          <w:rFonts w:asciiTheme="minorHAnsi" w:hAnsiTheme="minorHAnsi" w:cstheme="minorBidi"/>
          <w:color w:val="000000" w:themeColor="text1"/>
        </w:rPr>
        <w:t xml:space="preserve"> if necessary). Repeat this step whenever the silver wires become un-</w:t>
      </w:r>
      <w:proofErr w:type="spellStart"/>
      <w:r w:rsidRPr="00F32249">
        <w:rPr>
          <w:rFonts w:asciiTheme="minorHAnsi" w:hAnsiTheme="minorHAnsi" w:cstheme="minorBidi"/>
          <w:color w:val="000000" w:themeColor="text1"/>
        </w:rPr>
        <w:t>chlorided</w:t>
      </w:r>
      <w:proofErr w:type="spellEnd"/>
      <w:r w:rsidRPr="00F32249">
        <w:rPr>
          <w:rFonts w:asciiTheme="minorHAnsi" w:hAnsiTheme="minorHAnsi" w:cstheme="minorBidi"/>
          <w:color w:val="000000" w:themeColor="text1"/>
        </w:rPr>
        <w:t>.</w:t>
      </w:r>
    </w:p>
    <w:p w14:paraId="7B92C8AE" w14:textId="30BE234C" w:rsidR="00A74822" w:rsidRPr="00F32249" w:rsidRDefault="00A74822" w:rsidP="008521D0">
      <w:pPr>
        <w:jc w:val="both"/>
        <w:rPr>
          <w:rFonts w:asciiTheme="minorHAnsi" w:hAnsiTheme="minorHAnsi" w:cstheme="minorBidi"/>
          <w:color w:val="000000" w:themeColor="text1"/>
        </w:rPr>
      </w:pPr>
    </w:p>
    <w:p w14:paraId="4A72E940" w14:textId="37C7F85F" w:rsidR="00213230" w:rsidRPr="00F32249" w:rsidRDefault="6B2FC246" w:rsidP="008521D0">
      <w:pPr>
        <w:jc w:val="both"/>
        <w:rPr>
          <w:rFonts w:asciiTheme="minorHAnsi" w:hAnsiTheme="minorHAnsi" w:cstheme="minorBidi"/>
          <w:color w:val="000000" w:themeColor="text1"/>
        </w:rPr>
      </w:pPr>
      <w:r w:rsidRPr="00F32249">
        <w:rPr>
          <w:rFonts w:asciiTheme="minorHAnsi" w:hAnsiTheme="minorHAnsi" w:cstheme="minorBidi"/>
          <w:color w:val="000000" w:themeColor="text1"/>
        </w:rPr>
        <w:t xml:space="preserve">8.2. Connect the silver wires to an amplifier, which will read to a data acquisition system. Set up and calibrate the system according to </w:t>
      </w:r>
      <w:r w:rsidR="006A3A36">
        <w:rPr>
          <w:rFonts w:asciiTheme="minorHAnsi" w:hAnsiTheme="minorHAnsi" w:cstheme="minorBidi"/>
          <w:color w:val="000000" w:themeColor="text1"/>
        </w:rPr>
        <w:t xml:space="preserve">the </w:t>
      </w:r>
      <w:r w:rsidRPr="00F32249">
        <w:rPr>
          <w:rFonts w:asciiTheme="minorHAnsi" w:hAnsiTheme="minorHAnsi" w:cstheme="minorBidi"/>
          <w:color w:val="000000" w:themeColor="text1"/>
        </w:rPr>
        <w:t>manufacturer’s instruction</w:t>
      </w:r>
      <w:r w:rsidR="006A3A36">
        <w:rPr>
          <w:rFonts w:asciiTheme="minorHAnsi" w:hAnsiTheme="minorHAnsi" w:cstheme="minorBidi"/>
          <w:color w:val="000000" w:themeColor="text1"/>
        </w:rPr>
        <w:t>s</w:t>
      </w:r>
      <w:r w:rsidRPr="00F32249">
        <w:rPr>
          <w:rFonts w:asciiTheme="minorHAnsi" w:hAnsiTheme="minorHAnsi" w:cstheme="minorBidi"/>
          <w:color w:val="000000" w:themeColor="text1"/>
        </w:rPr>
        <w:t>.</w:t>
      </w:r>
      <w:r w:rsidR="007401B9">
        <w:rPr>
          <w:rFonts w:asciiTheme="minorHAnsi" w:hAnsiTheme="minorHAnsi" w:cstheme="minorBidi"/>
          <w:color w:val="000000" w:themeColor="text1"/>
        </w:rPr>
        <w:t xml:space="preserve"> </w:t>
      </w:r>
      <w:r w:rsidRPr="00F32249">
        <w:rPr>
          <w:rFonts w:asciiTheme="minorHAnsi" w:hAnsiTheme="minorHAnsi" w:cstheme="minorBidi"/>
          <w:color w:val="000000" w:themeColor="text1"/>
        </w:rPr>
        <w:t xml:space="preserve">In case of increased electrical interference, </w:t>
      </w:r>
      <w:r w:rsidR="00D319E4">
        <w:rPr>
          <w:rFonts w:asciiTheme="minorHAnsi" w:hAnsiTheme="minorHAnsi" w:cstheme="minorBidi"/>
          <w:color w:val="000000" w:themeColor="text1"/>
        </w:rPr>
        <w:t xml:space="preserve">use </w:t>
      </w:r>
      <w:r w:rsidRPr="00F32249">
        <w:rPr>
          <w:rFonts w:asciiTheme="minorHAnsi" w:hAnsiTheme="minorHAnsi" w:cstheme="minorBidi"/>
          <w:color w:val="000000" w:themeColor="text1"/>
        </w:rPr>
        <w:t>a properly grounded Faraday cage.</w:t>
      </w:r>
    </w:p>
    <w:p w14:paraId="1B3BE8F9" w14:textId="4BB70821" w:rsidR="00412E50" w:rsidRPr="00D319E4" w:rsidRDefault="00412E50" w:rsidP="008521D0">
      <w:pPr>
        <w:jc w:val="both"/>
        <w:rPr>
          <w:rFonts w:asciiTheme="minorHAnsi" w:hAnsiTheme="minorHAnsi" w:cstheme="minorHAnsi"/>
          <w:b/>
          <w:bCs/>
          <w:color w:val="000000" w:themeColor="text1"/>
        </w:rPr>
      </w:pPr>
    </w:p>
    <w:p w14:paraId="47BFA8AA" w14:textId="25C25C48" w:rsidR="00412E50" w:rsidRPr="00D319E4" w:rsidRDefault="00405173" w:rsidP="008521D0">
      <w:pPr>
        <w:jc w:val="both"/>
        <w:rPr>
          <w:rFonts w:asciiTheme="minorHAnsi" w:hAnsiTheme="minorHAnsi" w:cstheme="minorHAnsi"/>
          <w:b/>
          <w:bCs/>
          <w:color w:val="000000" w:themeColor="text1"/>
        </w:rPr>
      </w:pPr>
      <w:r w:rsidRPr="00D319E4">
        <w:rPr>
          <w:rFonts w:asciiTheme="minorHAnsi" w:hAnsiTheme="minorHAnsi" w:cstheme="minorHAnsi"/>
          <w:b/>
          <w:bCs/>
          <w:color w:val="000000" w:themeColor="text1"/>
        </w:rPr>
        <w:t>9</w:t>
      </w:r>
      <w:r w:rsidR="00412E50" w:rsidRPr="00D319E4">
        <w:rPr>
          <w:rFonts w:asciiTheme="minorHAnsi" w:hAnsiTheme="minorHAnsi" w:cstheme="minorHAnsi"/>
          <w:b/>
          <w:bCs/>
          <w:color w:val="000000" w:themeColor="text1"/>
        </w:rPr>
        <w:t xml:space="preserve">. </w:t>
      </w:r>
      <w:r w:rsidR="0030073A" w:rsidRPr="00D319E4">
        <w:rPr>
          <w:rFonts w:asciiTheme="minorHAnsi" w:hAnsiTheme="minorHAnsi" w:cstheme="minorHAnsi"/>
          <w:b/>
          <w:bCs/>
          <w:color w:val="000000" w:themeColor="text1"/>
        </w:rPr>
        <w:t>Preparing</w:t>
      </w:r>
      <w:r w:rsidR="00412E50" w:rsidRPr="00D319E4">
        <w:rPr>
          <w:rFonts w:asciiTheme="minorHAnsi" w:hAnsiTheme="minorHAnsi" w:cstheme="minorHAnsi"/>
          <w:b/>
          <w:bCs/>
          <w:color w:val="000000" w:themeColor="text1"/>
        </w:rPr>
        <w:t xml:space="preserve"> the </w:t>
      </w:r>
      <w:r w:rsidR="00663874" w:rsidRPr="00D319E4">
        <w:rPr>
          <w:rFonts w:asciiTheme="minorHAnsi" w:hAnsiTheme="minorHAnsi" w:cstheme="minorHAnsi"/>
          <w:b/>
          <w:bCs/>
          <w:color w:val="000000" w:themeColor="text1"/>
        </w:rPr>
        <w:t>m</w:t>
      </w:r>
      <w:r w:rsidR="00412E50" w:rsidRPr="00D319E4">
        <w:rPr>
          <w:rFonts w:asciiTheme="minorHAnsi" w:hAnsiTheme="minorHAnsi" w:cstheme="minorHAnsi"/>
          <w:b/>
          <w:bCs/>
          <w:color w:val="000000" w:themeColor="text1"/>
        </w:rPr>
        <w:t>icroelectrodes</w:t>
      </w:r>
      <w:r w:rsidR="00A5480E" w:rsidRPr="00D319E4">
        <w:rPr>
          <w:rFonts w:asciiTheme="minorHAnsi" w:hAnsiTheme="minorHAnsi" w:cstheme="minorHAnsi"/>
          <w:b/>
          <w:bCs/>
          <w:color w:val="000000" w:themeColor="text1"/>
        </w:rPr>
        <w:t xml:space="preserve"> for ISME and SIET</w:t>
      </w:r>
    </w:p>
    <w:p w14:paraId="7F9E936C" w14:textId="5780B4E1" w:rsidR="00412E50" w:rsidRPr="008C39EA" w:rsidRDefault="00412E50" w:rsidP="008521D0">
      <w:pPr>
        <w:jc w:val="both"/>
        <w:rPr>
          <w:rFonts w:asciiTheme="minorHAnsi" w:hAnsiTheme="minorHAnsi" w:cstheme="minorHAnsi"/>
          <w:color w:val="000000" w:themeColor="text1"/>
        </w:rPr>
      </w:pPr>
    </w:p>
    <w:p w14:paraId="73C1E89E" w14:textId="6A9AC6D0" w:rsidR="00557A16" w:rsidRPr="008C39EA" w:rsidRDefault="00405173" w:rsidP="008521D0">
      <w:pPr>
        <w:jc w:val="both"/>
        <w:rPr>
          <w:rFonts w:asciiTheme="minorHAnsi" w:hAnsiTheme="minorHAnsi" w:cstheme="minorHAnsi"/>
          <w:color w:val="000000" w:themeColor="text1"/>
        </w:rPr>
      </w:pPr>
      <w:r>
        <w:rPr>
          <w:rFonts w:asciiTheme="minorHAnsi" w:hAnsiTheme="minorHAnsi" w:cstheme="minorHAnsi"/>
          <w:color w:val="000000" w:themeColor="text1"/>
        </w:rPr>
        <w:t>9</w:t>
      </w:r>
      <w:r w:rsidR="00412E50" w:rsidRPr="008C39EA">
        <w:rPr>
          <w:rFonts w:asciiTheme="minorHAnsi" w:hAnsiTheme="minorHAnsi" w:cstheme="minorHAnsi"/>
          <w:color w:val="000000" w:themeColor="text1"/>
        </w:rPr>
        <w:t>.1. Using a P-97 Flaming Brown pipette puller, pull ~</w:t>
      </w:r>
      <w:r w:rsidR="00557A16" w:rsidRPr="008C39EA">
        <w:rPr>
          <w:rFonts w:asciiTheme="minorHAnsi" w:hAnsiTheme="minorHAnsi" w:cstheme="minorHAnsi"/>
          <w:color w:val="000000" w:themeColor="text1"/>
        </w:rPr>
        <w:t>5</w:t>
      </w:r>
      <w:r w:rsidR="006A3A36">
        <w:rPr>
          <w:rFonts w:asciiTheme="minorHAnsi" w:hAnsiTheme="minorHAnsi" w:cstheme="minorHAnsi"/>
          <w:color w:val="000000" w:themeColor="text1"/>
        </w:rPr>
        <w:t>–</w:t>
      </w:r>
      <w:r w:rsidR="00557A16" w:rsidRPr="008C39EA">
        <w:rPr>
          <w:rFonts w:asciiTheme="minorHAnsi" w:hAnsiTheme="minorHAnsi" w:cstheme="minorHAnsi"/>
          <w:color w:val="000000" w:themeColor="text1"/>
        </w:rPr>
        <w:t xml:space="preserve">6 </w:t>
      </w:r>
      <w:proofErr w:type="spellStart"/>
      <w:r w:rsidR="00557A16" w:rsidRPr="008C39EA">
        <w:rPr>
          <w:rFonts w:asciiTheme="minorHAnsi" w:hAnsiTheme="minorHAnsi" w:cstheme="minorHAnsi"/>
          <w:color w:val="000000" w:themeColor="text1"/>
        </w:rPr>
        <w:t>unfilamented</w:t>
      </w:r>
      <w:proofErr w:type="spellEnd"/>
      <w:r w:rsidR="00D8379A" w:rsidRPr="008C39EA">
        <w:rPr>
          <w:rFonts w:asciiTheme="minorHAnsi" w:hAnsiTheme="minorHAnsi" w:cstheme="minorHAnsi"/>
          <w:color w:val="000000" w:themeColor="text1"/>
        </w:rPr>
        <w:t xml:space="preserve"> </w:t>
      </w:r>
      <w:r w:rsidR="00557A16" w:rsidRPr="008C39EA">
        <w:rPr>
          <w:rFonts w:asciiTheme="minorHAnsi" w:hAnsiTheme="minorHAnsi" w:cstheme="minorHAnsi"/>
          <w:color w:val="000000" w:themeColor="text1"/>
        </w:rPr>
        <w:t xml:space="preserve">borosilicate glass </w:t>
      </w:r>
      <w:r w:rsidR="009604C9" w:rsidRPr="008C39EA">
        <w:rPr>
          <w:rFonts w:asciiTheme="minorHAnsi" w:hAnsiTheme="minorHAnsi" w:cstheme="minorHAnsi"/>
          <w:color w:val="000000" w:themeColor="text1"/>
        </w:rPr>
        <w:t>capillar</w:t>
      </w:r>
      <w:r w:rsidR="009604C9">
        <w:rPr>
          <w:rFonts w:asciiTheme="minorHAnsi" w:hAnsiTheme="minorHAnsi" w:cstheme="minorHAnsi"/>
          <w:color w:val="000000" w:themeColor="text1"/>
        </w:rPr>
        <w:t>ies</w:t>
      </w:r>
      <w:r w:rsidR="00557A16" w:rsidRPr="008C39EA">
        <w:rPr>
          <w:rFonts w:asciiTheme="minorHAnsi" w:hAnsiTheme="minorHAnsi" w:cstheme="minorHAnsi"/>
          <w:color w:val="000000" w:themeColor="text1"/>
        </w:rPr>
        <w:t xml:space="preserve"> (outer diameter 1.5 mm, inner diameter 1.12 mm, length 100 mm) with a tip of 1</w:t>
      </w:r>
      <w:r w:rsidR="00872259">
        <w:rPr>
          <w:rFonts w:asciiTheme="minorHAnsi" w:hAnsiTheme="minorHAnsi" w:cstheme="minorHAnsi"/>
          <w:color w:val="000000" w:themeColor="text1"/>
        </w:rPr>
        <w:t>–</w:t>
      </w:r>
      <w:r w:rsidR="00770B66">
        <w:rPr>
          <w:rFonts w:asciiTheme="minorHAnsi" w:hAnsiTheme="minorHAnsi" w:cstheme="minorHAnsi"/>
          <w:color w:val="000000" w:themeColor="text1"/>
        </w:rPr>
        <w:t>5</w:t>
      </w:r>
      <w:r w:rsidR="00557A16" w:rsidRPr="008C39EA">
        <w:rPr>
          <w:rFonts w:asciiTheme="minorHAnsi" w:hAnsiTheme="minorHAnsi" w:cstheme="minorHAnsi"/>
          <w:color w:val="000000" w:themeColor="text1"/>
        </w:rPr>
        <w:t xml:space="preserve"> µm. These will be used as the ion-selective microelectrodes.</w:t>
      </w:r>
      <w:r w:rsidR="007401B9">
        <w:rPr>
          <w:rFonts w:asciiTheme="minorHAnsi" w:hAnsiTheme="minorHAnsi" w:cstheme="minorHAnsi"/>
          <w:color w:val="000000" w:themeColor="text1"/>
        </w:rPr>
        <w:t xml:space="preserve"> </w:t>
      </w:r>
      <w:r w:rsidR="00557A16" w:rsidRPr="008C39EA">
        <w:rPr>
          <w:rFonts w:asciiTheme="minorHAnsi" w:hAnsiTheme="minorHAnsi" w:cstheme="minorHAnsi"/>
          <w:color w:val="000000" w:themeColor="text1"/>
        </w:rPr>
        <w:t>For SIET microelectrodes, the resulting electrode should have a tip opening of ~5 µm, characterized by a short shank.</w:t>
      </w:r>
    </w:p>
    <w:p w14:paraId="535D3EF0" w14:textId="1F1943F6" w:rsidR="00557A16" w:rsidRPr="008C39EA" w:rsidRDefault="00557A16" w:rsidP="008521D0">
      <w:pPr>
        <w:jc w:val="both"/>
        <w:rPr>
          <w:rFonts w:asciiTheme="minorHAnsi" w:hAnsiTheme="minorHAnsi" w:cstheme="minorHAnsi"/>
          <w:color w:val="000000" w:themeColor="text1"/>
        </w:rPr>
      </w:pPr>
    </w:p>
    <w:p w14:paraId="6A1FB692" w14:textId="4EC9FD37" w:rsidR="00A81EBC" w:rsidRDefault="00405173" w:rsidP="008521D0">
      <w:pPr>
        <w:widowControl w:val="0"/>
        <w:autoSpaceDE w:val="0"/>
        <w:autoSpaceDN w:val="0"/>
        <w:adjustRightInd w:val="0"/>
        <w:jc w:val="both"/>
        <w:rPr>
          <w:rFonts w:asciiTheme="minorHAnsi" w:hAnsiTheme="minorHAnsi" w:cstheme="minorHAnsi"/>
          <w:color w:val="000000" w:themeColor="text1"/>
        </w:rPr>
      </w:pPr>
      <w:r w:rsidRPr="004404F0">
        <w:rPr>
          <w:rFonts w:asciiTheme="minorHAnsi" w:hAnsiTheme="minorHAnsi" w:cstheme="minorHAnsi"/>
          <w:color w:val="000000" w:themeColor="text1"/>
        </w:rPr>
        <w:t>9</w:t>
      </w:r>
      <w:r w:rsidR="00557A16" w:rsidRPr="004404F0">
        <w:rPr>
          <w:rFonts w:asciiTheme="minorHAnsi" w:hAnsiTheme="minorHAnsi" w:cstheme="minorHAnsi"/>
          <w:color w:val="000000" w:themeColor="text1"/>
        </w:rPr>
        <w:t>.2. In a hood, place the microelectrodes on</w:t>
      </w:r>
      <w:r w:rsidR="00F80CB9" w:rsidRPr="004404F0">
        <w:rPr>
          <w:rFonts w:asciiTheme="minorHAnsi" w:hAnsiTheme="minorHAnsi" w:cstheme="minorHAnsi"/>
          <w:color w:val="000000" w:themeColor="text1"/>
        </w:rPr>
        <w:t xml:space="preserve">to a hotplate (setting down </w:t>
      </w:r>
      <w:r w:rsidR="00554D2C" w:rsidRPr="004404F0">
        <w:rPr>
          <w:rFonts w:asciiTheme="minorHAnsi" w:hAnsiTheme="minorHAnsi" w:cstheme="minorHAnsi"/>
          <w:color w:val="000000" w:themeColor="text1"/>
        </w:rPr>
        <w:t>carefully</w:t>
      </w:r>
      <w:r w:rsidR="00F80CB9" w:rsidRPr="004404F0">
        <w:rPr>
          <w:rFonts w:asciiTheme="minorHAnsi" w:hAnsiTheme="minorHAnsi" w:cstheme="minorHAnsi"/>
          <w:color w:val="000000" w:themeColor="text1"/>
        </w:rPr>
        <w:t xml:space="preserve"> as to not break the tips of the electrodes). Add </w:t>
      </w:r>
      <w:proofErr w:type="spellStart"/>
      <w:r w:rsidR="00F80CB9" w:rsidRPr="004404F0">
        <w:rPr>
          <w:rFonts w:asciiTheme="minorHAnsi" w:hAnsiTheme="minorHAnsi" w:cstheme="minorHAnsi"/>
          <w:color w:val="000000" w:themeColor="text1"/>
        </w:rPr>
        <w:t>dichlorodimethylsilane</w:t>
      </w:r>
      <w:proofErr w:type="spellEnd"/>
      <w:r w:rsidR="00844EE5" w:rsidRPr="004404F0">
        <w:rPr>
          <w:rFonts w:asciiTheme="minorHAnsi" w:hAnsiTheme="minorHAnsi" w:cstheme="minorHAnsi"/>
          <w:color w:val="000000" w:themeColor="text1"/>
        </w:rPr>
        <w:t xml:space="preserve"> inside a 15 cm glass </w:t>
      </w:r>
      <w:r w:rsidR="00D615FD" w:rsidRPr="004404F0">
        <w:rPr>
          <w:rFonts w:asciiTheme="minorHAnsi" w:hAnsiTheme="minorHAnsi" w:cstheme="minorHAnsi"/>
          <w:color w:val="000000" w:themeColor="text1"/>
        </w:rPr>
        <w:t xml:space="preserve">Petri </w:t>
      </w:r>
      <w:r w:rsidR="00844EE5" w:rsidRPr="004404F0">
        <w:rPr>
          <w:rFonts w:asciiTheme="minorHAnsi" w:hAnsiTheme="minorHAnsi" w:cstheme="minorHAnsi"/>
          <w:color w:val="000000" w:themeColor="text1"/>
        </w:rPr>
        <w:t>dish</w:t>
      </w:r>
      <w:r w:rsidR="00B62EF1" w:rsidRPr="004404F0">
        <w:rPr>
          <w:rFonts w:asciiTheme="minorHAnsi" w:hAnsiTheme="minorHAnsi" w:cstheme="minorHAnsi"/>
          <w:color w:val="000000" w:themeColor="text1"/>
        </w:rPr>
        <w:t xml:space="preserve"> and invert over the electrodes on the hotplate.</w:t>
      </w:r>
      <w:r w:rsidR="00D319E4">
        <w:rPr>
          <w:rFonts w:asciiTheme="minorHAnsi" w:hAnsiTheme="minorHAnsi" w:cstheme="minorHAnsi"/>
          <w:color w:val="000000" w:themeColor="text1"/>
        </w:rPr>
        <w:t xml:space="preserve"> Use</w:t>
      </w:r>
      <w:r w:rsidR="00B62EF1" w:rsidRPr="004404F0">
        <w:rPr>
          <w:rFonts w:asciiTheme="minorHAnsi" w:hAnsiTheme="minorHAnsi" w:cstheme="minorHAnsi"/>
          <w:color w:val="000000" w:themeColor="text1"/>
        </w:rPr>
        <w:t xml:space="preserve"> </w:t>
      </w:r>
      <w:proofErr w:type="spellStart"/>
      <w:r w:rsidR="001D18D3">
        <w:rPr>
          <w:rFonts w:asciiTheme="minorHAnsi" w:hAnsiTheme="minorHAnsi" w:cstheme="minorHAnsi"/>
          <w:color w:val="000000" w:themeColor="text1"/>
        </w:rPr>
        <w:t>d</w:t>
      </w:r>
      <w:r w:rsidR="00A81EBC" w:rsidRPr="004404F0">
        <w:rPr>
          <w:rFonts w:asciiTheme="minorHAnsi" w:hAnsiTheme="minorHAnsi" w:cstheme="minorHAnsi"/>
          <w:color w:val="000000" w:themeColor="text1"/>
        </w:rPr>
        <w:t>ichlorodimethylsilane</w:t>
      </w:r>
      <w:proofErr w:type="spellEnd"/>
      <w:r w:rsidR="00A81EBC" w:rsidRPr="004404F0">
        <w:rPr>
          <w:rFonts w:asciiTheme="minorHAnsi" w:hAnsiTheme="minorHAnsi" w:cstheme="minorHAnsi"/>
          <w:color w:val="000000" w:themeColor="text1"/>
        </w:rPr>
        <w:t xml:space="preserve"> to </w:t>
      </w:r>
      <w:proofErr w:type="spellStart"/>
      <w:r w:rsidR="00A81EBC" w:rsidRPr="004404F0">
        <w:rPr>
          <w:rFonts w:asciiTheme="minorHAnsi" w:hAnsiTheme="minorHAnsi" w:cstheme="minorHAnsi"/>
          <w:color w:val="000000" w:themeColor="text1"/>
        </w:rPr>
        <w:t>silanize</w:t>
      </w:r>
      <w:proofErr w:type="spellEnd"/>
      <w:r w:rsidR="00A81EBC" w:rsidRPr="004404F0">
        <w:rPr>
          <w:rFonts w:asciiTheme="minorHAnsi" w:hAnsiTheme="minorHAnsi" w:cstheme="minorHAnsi"/>
          <w:color w:val="000000" w:themeColor="text1"/>
        </w:rPr>
        <w:t xml:space="preserve"> the ion-selective electrodes by adding a hydrophobic coat to </w:t>
      </w:r>
      <w:r w:rsidR="00EB34A9">
        <w:rPr>
          <w:rFonts w:asciiTheme="minorHAnsi" w:hAnsiTheme="minorHAnsi" w:cstheme="minorHAnsi"/>
          <w:color w:val="000000" w:themeColor="text1"/>
        </w:rPr>
        <w:t>all surfaces</w:t>
      </w:r>
      <w:r w:rsidR="00A81EBC" w:rsidRPr="004404F0">
        <w:rPr>
          <w:rFonts w:asciiTheme="minorHAnsi" w:hAnsiTheme="minorHAnsi" w:cstheme="minorHAnsi"/>
          <w:color w:val="000000" w:themeColor="text1"/>
        </w:rPr>
        <w:t xml:space="preserve"> of the electrode, allowing it to retain the hydrophobic ionophore</w:t>
      </w:r>
      <w:r w:rsidR="004404F0">
        <w:rPr>
          <w:rFonts w:asciiTheme="minorHAnsi" w:hAnsiTheme="minorHAnsi" w:cstheme="minorHAnsi"/>
          <w:color w:val="000000" w:themeColor="text1"/>
        </w:rPr>
        <w:fldChar w:fldCharType="begin" w:fldLock="1"/>
      </w:r>
      <w:r w:rsidR="00D5100B">
        <w:rPr>
          <w:rFonts w:asciiTheme="minorHAnsi" w:hAnsiTheme="minorHAnsi" w:cstheme="minorHAnsi"/>
          <w:color w:val="000000" w:themeColor="text1"/>
        </w:rPr>
        <w:instrText>ADDIN CSL_CITATION {"citationItems":[{"id":"ITEM-1","itemData":{"DOI":"10.3791/53144","ISSN":"1940-087X","PMID":"26650886","abstract":"Modulation of renal epithelial ion transport allows organisms to maintain ionic and osmotic homeostasis in the face of varying external conditions. The Drosophila melanogaster Malpighian (renal) tubule offers an unparalleled opportunity to study the molecular mechanisms of epithelial ion transport, due to the powerful genetics of this organism and the accessibility of its renal tubules to physiological study. Here, we describe the use of the Ramsay assay to measure fluid secretion rates from isolated fly renal tubules, with the use of ion-specific electrodes to measure sodium and potassium concentrations in the secreted fluid. This assay allows study of transepithelial fluid and ion fluxes of ~20 tubules at a time, without the need to transfer the secreted fluid to a separate apparatus to measure ion concentrations. Genetically distinct tubules can be analyzed to assess the role of specific genes in transport processes. Additionally, the bathing saline can be modified to examine the effects of its chemical characteristics, or drugs or hormones added. In summary, this technique allows the molecular characterization of basic mechanisms of epithelial ion transport in the Drosophila tubule, as well as regulation of these transport mechanisms.","author":[{"dropping-particle":"","family":"Schellinger","given":"Jeffrey N","non-dropping-particle":"","parse-names":false,"suffix":""},{"dropping-particle":"","family":"Rodan","given":"Aylin R","non-dropping-particle":"","parse-names":false,"suffix":""}],"container-title":"Journal of visualized experiments : JoVE","id":"ITEM-1","issue":"105","issued":{"date-parts":[["2015","11","25"]]},"publisher":"MyJoVE Corporation","title":"Use of the Ramsay Assay to Measure Fluid Secretion and Ion Flux Rates in the Drosophila melanogaster Malpighian Tubule.","type":"article-journal"},"uris":["http://www.mendeley.com/documents/?uuid=64c60f5e-9797-3c93-88af-e785ef08e1c6"]}],"mendeley":{"formattedCitation":"&lt;sup&gt;37&lt;/sup&gt;","plainTextFormattedCitation":"37","previouslyFormattedCitation":"&lt;sup&gt;37&lt;/sup&gt;"},"properties":{"noteIndex":0},"schema":"https://github.com/citation-style-language/schema/raw/master/csl-citation.json"}</w:instrText>
      </w:r>
      <w:r w:rsidR="004404F0">
        <w:rPr>
          <w:rFonts w:asciiTheme="minorHAnsi" w:hAnsiTheme="minorHAnsi" w:cstheme="minorHAnsi"/>
          <w:color w:val="000000" w:themeColor="text1"/>
        </w:rPr>
        <w:fldChar w:fldCharType="separate"/>
      </w:r>
      <w:r w:rsidR="00D5100B" w:rsidRPr="00D5100B">
        <w:rPr>
          <w:rFonts w:asciiTheme="minorHAnsi" w:hAnsiTheme="minorHAnsi" w:cstheme="minorHAnsi"/>
          <w:noProof/>
          <w:color w:val="000000" w:themeColor="text1"/>
          <w:vertAlign w:val="superscript"/>
        </w:rPr>
        <w:t>37</w:t>
      </w:r>
      <w:r w:rsidR="004404F0">
        <w:rPr>
          <w:rFonts w:asciiTheme="minorHAnsi" w:hAnsiTheme="minorHAnsi" w:cstheme="minorHAnsi"/>
          <w:color w:val="000000" w:themeColor="text1"/>
        </w:rPr>
        <w:fldChar w:fldCharType="end"/>
      </w:r>
      <w:r w:rsidR="00A81EBC" w:rsidRPr="004404F0">
        <w:rPr>
          <w:rFonts w:asciiTheme="minorHAnsi" w:hAnsiTheme="minorHAnsi" w:cstheme="minorHAnsi"/>
          <w:color w:val="000000" w:themeColor="text1"/>
        </w:rPr>
        <w:t xml:space="preserve">. </w:t>
      </w:r>
      <w:r w:rsidR="004404F0" w:rsidRPr="004404F0">
        <w:rPr>
          <w:rFonts w:asciiTheme="minorHAnsi" w:hAnsiTheme="minorHAnsi" w:cstheme="minorHAnsi"/>
          <w:color w:val="000000" w:themeColor="text1"/>
        </w:rPr>
        <w:t xml:space="preserve">Unused </w:t>
      </w:r>
      <w:proofErr w:type="spellStart"/>
      <w:r w:rsidR="004404F0" w:rsidRPr="004404F0">
        <w:rPr>
          <w:rFonts w:asciiTheme="minorHAnsi" w:hAnsiTheme="minorHAnsi" w:cstheme="minorHAnsi"/>
          <w:color w:val="000000" w:themeColor="text1"/>
        </w:rPr>
        <w:t>s</w:t>
      </w:r>
      <w:r w:rsidR="00A81EBC" w:rsidRPr="004404F0">
        <w:rPr>
          <w:rFonts w:asciiTheme="minorHAnsi" w:hAnsiTheme="minorHAnsi" w:cstheme="minorHAnsi"/>
          <w:color w:val="000000" w:themeColor="text1"/>
        </w:rPr>
        <w:t>ilanized</w:t>
      </w:r>
      <w:proofErr w:type="spellEnd"/>
      <w:r w:rsidR="00A81EBC" w:rsidRPr="004404F0">
        <w:rPr>
          <w:rFonts w:asciiTheme="minorHAnsi" w:hAnsiTheme="minorHAnsi" w:cstheme="minorHAnsi"/>
          <w:color w:val="000000" w:themeColor="text1"/>
        </w:rPr>
        <w:t xml:space="preserve"> electrodes can be left for a few weeks</w:t>
      </w:r>
      <w:r w:rsidR="004A70EB">
        <w:rPr>
          <w:rFonts w:asciiTheme="minorHAnsi" w:hAnsiTheme="minorHAnsi" w:cstheme="minorHAnsi"/>
          <w:color w:val="000000" w:themeColor="text1"/>
        </w:rPr>
        <w:t>;</w:t>
      </w:r>
      <w:r w:rsidR="00A81EBC" w:rsidRPr="004404F0">
        <w:rPr>
          <w:rFonts w:asciiTheme="minorHAnsi" w:hAnsiTheme="minorHAnsi" w:cstheme="minorHAnsi"/>
          <w:color w:val="000000" w:themeColor="text1"/>
        </w:rPr>
        <w:t xml:space="preserve"> therefore, this step is performed every few weeks, or for newly pulled electrodes.</w:t>
      </w:r>
    </w:p>
    <w:p w14:paraId="635B49FE" w14:textId="46283DF8" w:rsidR="003B4B68" w:rsidRDefault="003B4B68" w:rsidP="008521D0">
      <w:pPr>
        <w:widowControl w:val="0"/>
        <w:autoSpaceDE w:val="0"/>
        <w:autoSpaceDN w:val="0"/>
        <w:adjustRightInd w:val="0"/>
        <w:jc w:val="both"/>
        <w:rPr>
          <w:rFonts w:asciiTheme="minorHAnsi" w:hAnsiTheme="minorHAnsi" w:cstheme="minorHAnsi"/>
          <w:color w:val="000000" w:themeColor="text1"/>
        </w:rPr>
      </w:pPr>
    </w:p>
    <w:p w14:paraId="10DE1E2D" w14:textId="6C1AD8A2" w:rsidR="003B4B68" w:rsidRPr="008C39EA" w:rsidRDefault="003B4B68" w:rsidP="008521D0">
      <w:pPr>
        <w:widowControl w:val="0"/>
        <w:autoSpaceDE w:val="0"/>
        <w:autoSpaceDN w:val="0"/>
        <w:adjustRightInd w:val="0"/>
        <w:jc w:val="both"/>
        <w:rPr>
          <w:rFonts w:asciiTheme="minorHAnsi" w:hAnsiTheme="minorHAnsi" w:cstheme="minorHAnsi"/>
          <w:color w:val="000000" w:themeColor="text1"/>
        </w:rPr>
      </w:pPr>
      <w:r w:rsidRPr="008C39EA">
        <w:rPr>
          <w:rFonts w:asciiTheme="minorHAnsi" w:hAnsiTheme="minorHAnsi" w:cstheme="minorHAnsi"/>
          <w:color w:val="000000" w:themeColor="text1"/>
        </w:rPr>
        <w:t>N</w:t>
      </w:r>
      <w:r>
        <w:rPr>
          <w:rFonts w:asciiTheme="minorHAnsi" w:hAnsiTheme="minorHAnsi" w:cstheme="minorHAnsi"/>
          <w:color w:val="000000" w:themeColor="text1"/>
        </w:rPr>
        <w:t>OTE</w:t>
      </w:r>
      <w:r w:rsidRPr="008C39EA">
        <w:rPr>
          <w:rFonts w:asciiTheme="minorHAnsi" w:hAnsiTheme="minorHAnsi" w:cstheme="minorHAnsi"/>
          <w:color w:val="000000" w:themeColor="text1"/>
        </w:rPr>
        <w:t xml:space="preserve">: </w:t>
      </w:r>
      <w:r>
        <w:rPr>
          <w:rFonts w:asciiTheme="minorHAnsi" w:hAnsiTheme="minorHAnsi" w:cstheme="minorHAnsi"/>
          <w:color w:val="000000" w:themeColor="text1"/>
        </w:rPr>
        <w:t>U</w:t>
      </w:r>
      <w:r w:rsidRPr="008C39EA">
        <w:rPr>
          <w:rFonts w:asciiTheme="minorHAnsi" w:hAnsiTheme="minorHAnsi" w:cstheme="minorHAnsi"/>
          <w:color w:val="000000" w:themeColor="text1"/>
        </w:rPr>
        <w:t xml:space="preserve">se </w:t>
      </w:r>
      <w:r>
        <w:rPr>
          <w:rFonts w:asciiTheme="minorHAnsi" w:hAnsiTheme="minorHAnsi" w:cstheme="minorHAnsi"/>
          <w:color w:val="000000" w:themeColor="text1"/>
        </w:rPr>
        <w:t>caution</w:t>
      </w:r>
      <w:r w:rsidRPr="008C39EA">
        <w:rPr>
          <w:rFonts w:asciiTheme="minorHAnsi" w:hAnsiTheme="minorHAnsi" w:cstheme="minorHAnsi"/>
          <w:color w:val="000000" w:themeColor="text1"/>
        </w:rPr>
        <w:t xml:space="preserve"> when handling </w:t>
      </w:r>
      <w:proofErr w:type="spellStart"/>
      <w:r w:rsidRPr="008C39EA">
        <w:rPr>
          <w:rFonts w:asciiTheme="minorHAnsi" w:hAnsiTheme="minorHAnsi" w:cstheme="minorHAnsi"/>
          <w:color w:val="000000" w:themeColor="text1"/>
        </w:rPr>
        <w:t>dichlorodimethylsilane</w:t>
      </w:r>
      <w:proofErr w:type="spellEnd"/>
      <w:r w:rsidRPr="008C39EA">
        <w:rPr>
          <w:rFonts w:asciiTheme="minorHAnsi" w:hAnsiTheme="minorHAnsi" w:cstheme="minorHAnsi"/>
          <w:color w:val="000000" w:themeColor="text1"/>
        </w:rPr>
        <w:t xml:space="preserve"> – flammable, corrosive, and toxic, see MSDS for safe handling</w:t>
      </w:r>
      <w:r w:rsidR="002C28DD">
        <w:rPr>
          <w:rFonts w:asciiTheme="minorHAnsi" w:hAnsiTheme="minorHAnsi" w:cstheme="minorHAnsi"/>
          <w:color w:val="000000" w:themeColor="text1"/>
        </w:rPr>
        <w:t>.</w:t>
      </w:r>
    </w:p>
    <w:p w14:paraId="56F3BBF0" w14:textId="77777777" w:rsidR="00A81EBC" w:rsidRPr="008C39EA" w:rsidRDefault="00A81EBC" w:rsidP="008521D0">
      <w:pPr>
        <w:widowControl w:val="0"/>
        <w:autoSpaceDE w:val="0"/>
        <w:autoSpaceDN w:val="0"/>
        <w:adjustRightInd w:val="0"/>
        <w:jc w:val="both"/>
        <w:rPr>
          <w:rFonts w:asciiTheme="minorHAnsi" w:hAnsiTheme="minorHAnsi" w:cstheme="minorHAnsi"/>
          <w:color w:val="000000" w:themeColor="text1"/>
        </w:rPr>
      </w:pPr>
    </w:p>
    <w:p w14:paraId="2BB04625" w14:textId="48397F2D" w:rsidR="003A5DA8" w:rsidRPr="00F17366" w:rsidRDefault="00405173" w:rsidP="008521D0">
      <w:pPr>
        <w:widowControl w:val="0"/>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9</w:t>
      </w:r>
      <w:r w:rsidR="00A81EBC" w:rsidRPr="008C39EA">
        <w:rPr>
          <w:rFonts w:asciiTheme="minorHAnsi" w:hAnsiTheme="minorHAnsi" w:cstheme="minorHAnsi"/>
          <w:color w:val="000000" w:themeColor="text1"/>
        </w:rPr>
        <w:t xml:space="preserve">.2.1. </w:t>
      </w:r>
      <w:r w:rsidR="00B62EF1" w:rsidRPr="008C39EA">
        <w:rPr>
          <w:rFonts w:asciiTheme="minorHAnsi" w:hAnsiTheme="minorHAnsi" w:cstheme="minorHAnsi"/>
          <w:color w:val="000000" w:themeColor="text1"/>
        </w:rPr>
        <w:t>Turn the hotplate to 350</w:t>
      </w:r>
      <w:r w:rsidR="002C28DD">
        <w:rPr>
          <w:rFonts w:asciiTheme="minorHAnsi" w:hAnsiTheme="minorHAnsi" w:cstheme="minorHAnsi"/>
          <w:color w:val="000000" w:themeColor="text1"/>
        </w:rPr>
        <w:t xml:space="preserve"> </w:t>
      </w:r>
      <w:r w:rsidR="002C28DD">
        <w:rPr>
          <w:rFonts w:ascii="Calibri" w:hAnsi="Calibri" w:cs="Calibri"/>
          <w:color w:val="000000" w:themeColor="text1"/>
        </w:rPr>
        <w:t>°</w:t>
      </w:r>
      <w:r w:rsidR="002C28DD">
        <w:rPr>
          <w:rFonts w:asciiTheme="minorHAnsi" w:hAnsiTheme="minorHAnsi" w:cstheme="minorHAnsi"/>
          <w:color w:val="000000" w:themeColor="text1"/>
        </w:rPr>
        <w:t>C</w:t>
      </w:r>
      <w:r w:rsidR="00B62EF1" w:rsidRPr="008C39EA">
        <w:rPr>
          <w:rFonts w:asciiTheme="minorHAnsi" w:hAnsiTheme="minorHAnsi" w:cstheme="minorHAnsi"/>
          <w:color w:val="000000" w:themeColor="text1"/>
        </w:rPr>
        <w:t xml:space="preserve"> and leave in place for 75 min. </w:t>
      </w:r>
      <w:r w:rsidR="00A81EBC" w:rsidRPr="008C39EA">
        <w:rPr>
          <w:rFonts w:asciiTheme="minorHAnsi" w:hAnsiTheme="minorHAnsi" w:cstheme="minorHAnsi"/>
          <w:color w:val="000000" w:themeColor="text1"/>
        </w:rPr>
        <w:t xml:space="preserve">Use a 1:2 ratio of number of microelectrodes to </w:t>
      </w:r>
      <w:r w:rsidR="00B064F4">
        <w:rPr>
          <w:rFonts w:asciiTheme="minorHAnsi" w:hAnsiTheme="minorHAnsi" w:cstheme="minorHAnsi"/>
          <w:color w:val="000000" w:themeColor="text1"/>
        </w:rPr>
        <w:t>volume (</w:t>
      </w:r>
      <w:r w:rsidR="00B064F4" w:rsidRPr="008C39EA">
        <w:rPr>
          <w:rFonts w:asciiTheme="minorHAnsi" w:hAnsiTheme="minorHAnsi" w:cstheme="minorHAnsi"/>
          <w:color w:val="000000" w:themeColor="text1"/>
        </w:rPr>
        <w:t>µL</w:t>
      </w:r>
      <w:r w:rsidR="00B064F4">
        <w:rPr>
          <w:rFonts w:asciiTheme="minorHAnsi" w:hAnsiTheme="minorHAnsi" w:cstheme="minorHAnsi"/>
          <w:color w:val="000000" w:themeColor="text1"/>
        </w:rPr>
        <w:t>)</w:t>
      </w:r>
      <w:r w:rsidR="00B064F4" w:rsidRPr="008C39EA">
        <w:rPr>
          <w:rFonts w:asciiTheme="minorHAnsi" w:hAnsiTheme="minorHAnsi" w:cstheme="minorHAnsi"/>
          <w:color w:val="000000" w:themeColor="text1"/>
        </w:rPr>
        <w:t xml:space="preserve"> </w:t>
      </w:r>
      <w:r w:rsidR="00A81EBC" w:rsidRPr="008C39EA">
        <w:rPr>
          <w:rFonts w:asciiTheme="minorHAnsi" w:hAnsiTheme="minorHAnsi" w:cstheme="minorHAnsi"/>
          <w:color w:val="000000" w:themeColor="text1"/>
        </w:rPr>
        <w:t xml:space="preserve">of </w:t>
      </w:r>
      <w:proofErr w:type="spellStart"/>
      <w:r w:rsidR="6BF4F420" w:rsidRPr="6BF4F420">
        <w:rPr>
          <w:rFonts w:asciiTheme="minorHAnsi" w:hAnsiTheme="minorHAnsi" w:cstheme="minorBidi"/>
          <w:color w:val="000000" w:themeColor="text1"/>
        </w:rPr>
        <w:t>dichlorodimethylsilane</w:t>
      </w:r>
      <w:proofErr w:type="spellEnd"/>
      <w:r w:rsidR="6BF4F420" w:rsidRPr="6BF4F420">
        <w:rPr>
          <w:rFonts w:asciiTheme="minorHAnsi" w:hAnsiTheme="minorHAnsi" w:cstheme="minorBidi"/>
          <w:color w:val="000000" w:themeColor="text1"/>
        </w:rPr>
        <w:t xml:space="preserve"> to add onto the glass Petri dish. Thus, for 10 microelectrodes, add 20 µL of </w:t>
      </w:r>
      <w:proofErr w:type="spellStart"/>
      <w:r w:rsidR="6BF4F420" w:rsidRPr="6BF4F420">
        <w:rPr>
          <w:rFonts w:asciiTheme="minorHAnsi" w:hAnsiTheme="minorHAnsi" w:cstheme="minorBidi"/>
          <w:color w:val="000000" w:themeColor="text1"/>
        </w:rPr>
        <w:t>dichlorodimethylsilane</w:t>
      </w:r>
      <w:proofErr w:type="spellEnd"/>
      <w:r w:rsidR="6BF4F420" w:rsidRPr="6BF4F420">
        <w:rPr>
          <w:rFonts w:asciiTheme="minorHAnsi" w:hAnsiTheme="minorHAnsi" w:cstheme="minorBidi"/>
          <w:color w:val="000000" w:themeColor="text1"/>
        </w:rPr>
        <w:t>.</w:t>
      </w:r>
    </w:p>
    <w:p w14:paraId="34E676FD" w14:textId="71239FD7" w:rsidR="00554D2C" w:rsidRPr="008C39EA" w:rsidRDefault="00554D2C" w:rsidP="008521D0">
      <w:pPr>
        <w:widowControl w:val="0"/>
        <w:autoSpaceDE w:val="0"/>
        <w:autoSpaceDN w:val="0"/>
        <w:adjustRightInd w:val="0"/>
        <w:jc w:val="both"/>
        <w:rPr>
          <w:rFonts w:asciiTheme="minorHAnsi" w:hAnsiTheme="minorHAnsi" w:cstheme="minorHAnsi"/>
          <w:color w:val="000000" w:themeColor="text1"/>
        </w:rPr>
      </w:pPr>
    </w:p>
    <w:p w14:paraId="7EB7FD2D" w14:textId="60D0AC20" w:rsidR="00554D2C" w:rsidRPr="008C39EA" w:rsidRDefault="00405173" w:rsidP="008521D0">
      <w:pPr>
        <w:widowControl w:val="0"/>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9</w:t>
      </w:r>
      <w:r w:rsidR="00554D2C" w:rsidRPr="008C39EA">
        <w:rPr>
          <w:rFonts w:asciiTheme="minorHAnsi" w:hAnsiTheme="minorHAnsi" w:cstheme="minorHAnsi"/>
          <w:color w:val="000000" w:themeColor="text1"/>
        </w:rPr>
        <w:t>.3. After 75 min, turn off the hot plate</w:t>
      </w:r>
      <w:r w:rsidR="00A10151" w:rsidRPr="008C39EA">
        <w:rPr>
          <w:rFonts w:asciiTheme="minorHAnsi" w:hAnsiTheme="minorHAnsi" w:cstheme="minorHAnsi"/>
          <w:color w:val="000000" w:themeColor="text1"/>
        </w:rPr>
        <w:t xml:space="preserve">. After the electrodes </w:t>
      </w:r>
      <w:r w:rsidR="00A5480E">
        <w:rPr>
          <w:rFonts w:asciiTheme="minorHAnsi" w:hAnsiTheme="minorHAnsi" w:cstheme="minorHAnsi"/>
          <w:color w:val="000000" w:themeColor="text1"/>
        </w:rPr>
        <w:t xml:space="preserve">and hot plate </w:t>
      </w:r>
      <w:r w:rsidR="00A10151" w:rsidRPr="008C39EA">
        <w:rPr>
          <w:rFonts w:asciiTheme="minorHAnsi" w:hAnsiTheme="minorHAnsi" w:cstheme="minorHAnsi"/>
          <w:color w:val="000000" w:themeColor="text1"/>
        </w:rPr>
        <w:t xml:space="preserve">have cooled down, remove the glass </w:t>
      </w:r>
      <w:r w:rsidR="00D615FD">
        <w:rPr>
          <w:rFonts w:asciiTheme="minorHAnsi" w:hAnsiTheme="minorHAnsi" w:cstheme="minorHAnsi"/>
          <w:color w:val="000000" w:themeColor="text1"/>
        </w:rPr>
        <w:t>P</w:t>
      </w:r>
      <w:r w:rsidR="00D615FD" w:rsidRPr="008C39EA">
        <w:rPr>
          <w:rFonts w:asciiTheme="minorHAnsi" w:hAnsiTheme="minorHAnsi" w:cstheme="minorHAnsi"/>
          <w:color w:val="000000" w:themeColor="text1"/>
        </w:rPr>
        <w:t xml:space="preserve">etri </w:t>
      </w:r>
      <w:proofErr w:type="gramStart"/>
      <w:r w:rsidR="00A10151" w:rsidRPr="008C39EA">
        <w:rPr>
          <w:rFonts w:asciiTheme="minorHAnsi" w:hAnsiTheme="minorHAnsi" w:cstheme="minorHAnsi"/>
          <w:color w:val="000000" w:themeColor="text1"/>
        </w:rPr>
        <w:t>dish</w:t>
      </w:r>
      <w:proofErr w:type="gramEnd"/>
      <w:r w:rsidR="00A10151" w:rsidRPr="008C39EA">
        <w:rPr>
          <w:rFonts w:asciiTheme="minorHAnsi" w:hAnsiTheme="minorHAnsi" w:cstheme="minorHAnsi"/>
          <w:color w:val="000000" w:themeColor="text1"/>
        </w:rPr>
        <w:t xml:space="preserve"> and transfer the electrodes (with forceps) into a </w:t>
      </w:r>
      <w:r w:rsidR="00B064F4">
        <w:rPr>
          <w:rFonts w:asciiTheme="minorHAnsi" w:hAnsiTheme="minorHAnsi" w:cstheme="minorHAnsi"/>
          <w:color w:val="000000" w:themeColor="text1"/>
        </w:rPr>
        <w:t xml:space="preserve">storage </w:t>
      </w:r>
      <w:r w:rsidR="00A10151" w:rsidRPr="008C39EA">
        <w:rPr>
          <w:rFonts w:asciiTheme="minorHAnsi" w:hAnsiTheme="minorHAnsi" w:cstheme="minorHAnsi"/>
          <w:color w:val="000000" w:themeColor="text1"/>
        </w:rPr>
        <w:t>box with molding clay. Ensure the tip of the electrode is pointing up to prevent any damage.</w:t>
      </w:r>
    </w:p>
    <w:p w14:paraId="16D48032" w14:textId="4093975E" w:rsidR="00367251" w:rsidRPr="008C39EA" w:rsidRDefault="00367251" w:rsidP="008521D0">
      <w:pPr>
        <w:widowControl w:val="0"/>
        <w:autoSpaceDE w:val="0"/>
        <w:autoSpaceDN w:val="0"/>
        <w:adjustRightInd w:val="0"/>
        <w:jc w:val="both"/>
        <w:rPr>
          <w:rFonts w:asciiTheme="minorHAnsi" w:hAnsiTheme="minorHAnsi" w:cstheme="minorHAnsi"/>
          <w:color w:val="000000" w:themeColor="text1"/>
        </w:rPr>
      </w:pPr>
    </w:p>
    <w:p w14:paraId="66CBB96E" w14:textId="7770D189" w:rsidR="0061144B" w:rsidRPr="008C39EA" w:rsidRDefault="00405173" w:rsidP="008521D0">
      <w:pPr>
        <w:widowControl w:val="0"/>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9</w:t>
      </w:r>
      <w:r w:rsidR="00367251" w:rsidRPr="008C39EA">
        <w:rPr>
          <w:rFonts w:asciiTheme="minorHAnsi" w:hAnsiTheme="minorHAnsi" w:cstheme="minorHAnsi"/>
          <w:color w:val="000000" w:themeColor="text1"/>
        </w:rPr>
        <w:t xml:space="preserve">.4. </w:t>
      </w:r>
      <w:r w:rsidR="0061144B" w:rsidRPr="008C39EA">
        <w:rPr>
          <w:rFonts w:asciiTheme="minorHAnsi" w:hAnsiTheme="minorHAnsi" w:cstheme="minorHAnsi"/>
          <w:color w:val="000000" w:themeColor="text1"/>
        </w:rPr>
        <w:t xml:space="preserve">To make the reference electrodes for ISME, pull </w:t>
      </w:r>
      <w:r w:rsidR="0075035C" w:rsidRPr="008C39EA">
        <w:rPr>
          <w:rFonts w:asciiTheme="minorHAnsi" w:hAnsiTheme="minorHAnsi" w:cstheme="minorHAnsi"/>
          <w:color w:val="000000" w:themeColor="text1"/>
        </w:rPr>
        <w:t>~4</w:t>
      </w:r>
      <w:r w:rsidR="00EE53C8">
        <w:rPr>
          <w:rFonts w:asciiTheme="minorHAnsi" w:hAnsiTheme="minorHAnsi" w:cstheme="minorHAnsi"/>
          <w:color w:val="000000" w:themeColor="text1"/>
        </w:rPr>
        <w:t>–</w:t>
      </w:r>
      <w:r w:rsidR="0075035C" w:rsidRPr="008C39EA">
        <w:rPr>
          <w:rFonts w:asciiTheme="minorHAnsi" w:hAnsiTheme="minorHAnsi" w:cstheme="minorHAnsi"/>
          <w:color w:val="000000" w:themeColor="text1"/>
        </w:rPr>
        <w:t xml:space="preserve">5 filamented borosilicate glass capillary tubes (outer diameter 1 mm, inner diameter 0.58 mm, length 100 mm). These electrodes do not have to be </w:t>
      </w:r>
      <w:proofErr w:type="spellStart"/>
      <w:r w:rsidR="0075035C" w:rsidRPr="008C39EA">
        <w:rPr>
          <w:rFonts w:asciiTheme="minorHAnsi" w:hAnsiTheme="minorHAnsi" w:cstheme="minorHAnsi"/>
          <w:color w:val="000000" w:themeColor="text1"/>
        </w:rPr>
        <w:t>silanized</w:t>
      </w:r>
      <w:proofErr w:type="spellEnd"/>
      <w:r w:rsidR="0075035C" w:rsidRPr="008C39EA">
        <w:rPr>
          <w:rFonts w:asciiTheme="minorHAnsi" w:hAnsiTheme="minorHAnsi" w:cstheme="minorHAnsi"/>
          <w:color w:val="000000" w:themeColor="text1"/>
        </w:rPr>
        <w:t xml:space="preserve">. </w:t>
      </w:r>
      <w:r w:rsidR="00B064F4">
        <w:rPr>
          <w:rFonts w:asciiTheme="minorHAnsi" w:hAnsiTheme="minorHAnsi" w:cstheme="minorHAnsi"/>
          <w:color w:val="000000" w:themeColor="text1"/>
        </w:rPr>
        <w:t>Label and s</w:t>
      </w:r>
      <w:r w:rsidR="0075035C" w:rsidRPr="008C39EA">
        <w:rPr>
          <w:rFonts w:asciiTheme="minorHAnsi" w:hAnsiTheme="minorHAnsi" w:cstheme="minorHAnsi"/>
          <w:color w:val="000000" w:themeColor="text1"/>
        </w:rPr>
        <w:t xml:space="preserve">tore in </w:t>
      </w:r>
      <w:r w:rsidR="000C7EFD">
        <w:rPr>
          <w:rFonts w:asciiTheme="minorHAnsi" w:hAnsiTheme="minorHAnsi" w:cstheme="minorHAnsi"/>
          <w:color w:val="000000" w:themeColor="text1"/>
        </w:rPr>
        <w:t xml:space="preserve">a </w:t>
      </w:r>
      <w:r w:rsidR="0075035C" w:rsidRPr="008C39EA">
        <w:rPr>
          <w:rFonts w:asciiTheme="minorHAnsi" w:hAnsiTheme="minorHAnsi" w:cstheme="minorHAnsi"/>
          <w:color w:val="000000" w:themeColor="text1"/>
        </w:rPr>
        <w:t xml:space="preserve">similar box, avoiding </w:t>
      </w:r>
      <w:r w:rsidR="00B064F4">
        <w:rPr>
          <w:rFonts w:asciiTheme="minorHAnsi" w:hAnsiTheme="minorHAnsi" w:cstheme="minorHAnsi"/>
          <w:color w:val="000000" w:themeColor="text1"/>
        </w:rPr>
        <w:t>any damage to</w:t>
      </w:r>
      <w:r w:rsidR="00B064F4" w:rsidRPr="008C39EA">
        <w:rPr>
          <w:rFonts w:asciiTheme="minorHAnsi" w:hAnsiTheme="minorHAnsi" w:cstheme="minorHAnsi"/>
          <w:color w:val="000000" w:themeColor="text1"/>
        </w:rPr>
        <w:t xml:space="preserve"> </w:t>
      </w:r>
      <w:r w:rsidR="0075035C" w:rsidRPr="008C39EA">
        <w:rPr>
          <w:rFonts w:asciiTheme="minorHAnsi" w:hAnsiTheme="minorHAnsi" w:cstheme="minorHAnsi"/>
          <w:color w:val="000000" w:themeColor="text1"/>
        </w:rPr>
        <w:t>the tip</w:t>
      </w:r>
      <w:r w:rsidR="00B064F4">
        <w:rPr>
          <w:rFonts w:asciiTheme="minorHAnsi" w:hAnsiTheme="minorHAnsi" w:cstheme="minorHAnsi"/>
          <w:color w:val="000000" w:themeColor="text1"/>
        </w:rPr>
        <w:t>.</w:t>
      </w:r>
    </w:p>
    <w:p w14:paraId="19F72A24" w14:textId="1D060B81" w:rsidR="0037076A" w:rsidRPr="008C39EA" w:rsidRDefault="0037076A" w:rsidP="008521D0">
      <w:pPr>
        <w:widowControl w:val="0"/>
        <w:autoSpaceDE w:val="0"/>
        <w:autoSpaceDN w:val="0"/>
        <w:adjustRightInd w:val="0"/>
        <w:jc w:val="both"/>
        <w:rPr>
          <w:rFonts w:asciiTheme="minorHAnsi" w:hAnsiTheme="minorHAnsi" w:cstheme="minorHAnsi"/>
          <w:color w:val="000000" w:themeColor="text1"/>
        </w:rPr>
      </w:pPr>
    </w:p>
    <w:p w14:paraId="3393CC8D" w14:textId="3E236AC8" w:rsidR="00816D7A" w:rsidRPr="008C39EA" w:rsidRDefault="00816D7A" w:rsidP="008521D0">
      <w:pPr>
        <w:widowControl w:val="0"/>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9</w:t>
      </w:r>
      <w:r w:rsidRPr="008C39EA">
        <w:rPr>
          <w:rFonts w:asciiTheme="minorHAnsi" w:hAnsiTheme="minorHAnsi" w:cstheme="minorHAnsi"/>
          <w:color w:val="000000" w:themeColor="text1"/>
        </w:rPr>
        <w:t xml:space="preserve">.5. SIET reference electrodes </w:t>
      </w:r>
      <w:r>
        <w:rPr>
          <w:rFonts w:asciiTheme="minorHAnsi" w:hAnsiTheme="minorHAnsi" w:cstheme="minorHAnsi"/>
          <w:color w:val="000000" w:themeColor="text1"/>
        </w:rPr>
        <w:t>are</w:t>
      </w:r>
      <w:r w:rsidRPr="008C39EA">
        <w:rPr>
          <w:rFonts w:asciiTheme="minorHAnsi" w:hAnsiTheme="minorHAnsi" w:cstheme="minorHAnsi"/>
          <w:color w:val="000000" w:themeColor="text1"/>
        </w:rPr>
        <w:t xml:space="preserve"> </w:t>
      </w:r>
      <w:r>
        <w:rPr>
          <w:rFonts w:asciiTheme="minorHAnsi" w:hAnsiTheme="minorHAnsi" w:cstheme="minorHAnsi"/>
          <w:color w:val="000000" w:themeColor="text1"/>
        </w:rPr>
        <w:t>made</w:t>
      </w:r>
      <w:r w:rsidRPr="008C39EA">
        <w:rPr>
          <w:rFonts w:asciiTheme="minorHAnsi" w:hAnsiTheme="minorHAnsi" w:cstheme="minorHAnsi"/>
          <w:color w:val="000000" w:themeColor="text1"/>
        </w:rPr>
        <w:t xml:space="preserve"> from </w:t>
      </w:r>
      <w:r>
        <w:rPr>
          <w:rFonts w:asciiTheme="minorHAnsi" w:hAnsiTheme="minorHAnsi" w:cstheme="minorHAnsi"/>
          <w:color w:val="000000" w:themeColor="text1"/>
        </w:rPr>
        <w:t xml:space="preserve">standard </w:t>
      </w:r>
      <w:r w:rsidRPr="008C39EA">
        <w:rPr>
          <w:rFonts w:asciiTheme="minorHAnsi" w:hAnsiTheme="minorHAnsi" w:cstheme="minorHAnsi"/>
          <w:color w:val="000000" w:themeColor="text1"/>
        </w:rPr>
        <w:t>glass capillaries</w:t>
      </w:r>
      <w:r>
        <w:rPr>
          <w:rFonts w:asciiTheme="minorHAnsi" w:hAnsiTheme="minorHAnsi" w:cstheme="minorHAnsi"/>
          <w:color w:val="000000" w:themeColor="text1"/>
        </w:rPr>
        <w:t xml:space="preserve"> (</w:t>
      </w:r>
      <w:r w:rsidR="00E565E1" w:rsidRPr="008C39EA">
        <w:rPr>
          <w:rFonts w:asciiTheme="minorHAnsi" w:hAnsiTheme="minorHAnsi" w:cstheme="minorHAnsi"/>
          <w:color w:val="000000" w:themeColor="text1"/>
        </w:rPr>
        <w:t xml:space="preserve">outer diameter </w:t>
      </w:r>
      <w:r w:rsidR="00E565E1">
        <w:rPr>
          <w:rFonts w:asciiTheme="minorHAnsi" w:hAnsiTheme="minorHAnsi" w:cstheme="minorHAnsi"/>
          <w:color w:val="000000" w:themeColor="text1"/>
        </w:rPr>
        <w:t>2</w:t>
      </w:r>
      <w:r w:rsidR="00E565E1" w:rsidRPr="008C39EA">
        <w:rPr>
          <w:rFonts w:asciiTheme="minorHAnsi" w:hAnsiTheme="minorHAnsi" w:cstheme="minorHAnsi"/>
          <w:color w:val="000000" w:themeColor="text1"/>
        </w:rPr>
        <w:t xml:space="preserve"> mm, inner diameter </w:t>
      </w:r>
      <w:r w:rsidR="00E565E1">
        <w:rPr>
          <w:rFonts w:asciiTheme="minorHAnsi" w:hAnsiTheme="minorHAnsi" w:cstheme="minorHAnsi"/>
          <w:color w:val="000000" w:themeColor="text1"/>
        </w:rPr>
        <w:t>1.12</w:t>
      </w:r>
      <w:r w:rsidR="00E565E1" w:rsidRPr="008C39EA">
        <w:rPr>
          <w:rFonts w:asciiTheme="minorHAnsi" w:hAnsiTheme="minorHAnsi" w:cstheme="minorHAnsi"/>
          <w:color w:val="000000" w:themeColor="text1"/>
        </w:rPr>
        <w:t xml:space="preserve"> mm, length 10</w:t>
      </w:r>
      <w:r w:rsidR="00E565E1">
        <w:rPr>
          <w:rFonts w:asciiTheme="minorHAnsi" w:hAnsiTheme="minorHAnsi" w:cstheme="minorHAnsi"/>
          <w:color w:val="000000" w:themeColor="text1"/>
        </w:rPr>
        <w:t>2</w:t>
      </w:r>
      <w:r w:rsidR="00E565E1" w:rsidRPr="008C39EA">
        <w:rPr>
          <w:rFonts w:asciiTheme="minorHAnsi" w:hAnsiTheme="minorHAnsi" w:cstheme="minorHAnsi"/>
          <w:color w:val="000000" w:themeColor="text1"/>
        </w:rPr>
        <w:t xml:space="preserve"> mm</w:t>
      </w:r>
      <w:r>
        <w:rPr>
          <w:rFonts w:asciiTheme="minorHAnsi" w:hAnsiTheme="minorHAnsi" w:cstheme="minorHAnsi"/>
          <w:color w:val="000000" w:themeColor="text1"/>
        </w:rPr>
        <w:t>). The capillaries are filled with molten 1 M KCl + 3% agar</w:t>
      </w:r>
      <w:r w:rsidR="002A7494">
        <w:rPr>
          <w:rFonts w:asciiTheme="minorHAnsi" w:hAnsiTheme="minorHAnsi" w:cstheme="minorHAnsi"/>
          <w:color w:val="000000" w:themeColor="text1"/>
        </w:rPr>
        <w:t xml:space="preserve"> and </w:t>
      </w:r>
      <w:r>
        <w:rPr>
          <w:rFonts w:asciiTheme="minorHAnsi" w:hAnsiTheme="minorHAnsi" w:cstheme="minorHAnsi"/>
          <w:color w:val="000000" w:themeColor="text1"/>
        </w:rPr>
        <w:t>should be stored in a 50 mL centrifuge tube containing 1 M KCl (fully submerged) until use. They can be used repeatedly until bubbles begin to form or if the agar breaks. If there is any air space, dispose of the glass and use a new one to ensure that the circuit is complete.</w:t>
      </w:r>
    </w:p>
    <w:p w14:paraId="4D861013" w14:textId="77777777" w:rsidR="00412E50" w:rsidRPr="007401B9" w:rsidRDefault="00412E50" w:rsidP="008521D0">
      <w:pPr>
        <w:jc w:val="both"/>
        <w:rPr>
          <w:rFonts w:asciiTheme="minorHAnsi" w:hAnsiTheme="minorHAnsi" w:cstheme="minorHAnsi"/>
          <w:b/>
          <w:bCs/>
          <w:color w:val="000000" w:themeColor="text1"/>
        </w:rPr>
      </w:pPr>
    </w:p>
    <w:p w14:paraId="2CEDFBE6" w14:textId="71CF4408" w:rsidR="009124A8" w:rsidRPr="007401B9" w:rsidRDefault="00B07478" w:rsidP="008521D0">
      <w:pPr>
        <w:jc w:val="both"/>
        <w:rPr>
          <w:rFonts w:asciiTheme="minorHAnsi" w:hAnsiTheme="minorHAnsi" w:cstheme="minorHAnsi"/>
          <w:b/>
          <w:bCs/>
          <w:color w:val="000000" w:themeColor="text1"/>
        </w:rPr>
      </w:pPr>
      <w:r w:rsidRPr="007401B9">
        <w:rPr>
          <w:rFonts w:asciiTheme="minorHAnsi" w:hAnsiTheme="minorHAnsi" w:cstheme="minorHAnsi"/>
          <w:b/>
          <w:bCs/>
          <w:color w:val="000000" w:themeColor="text1"/>
        </w:rPr>
        <w:t>1</w:t>
      </w:r>
      <w:r w:rsidR="00405173" w:rsidRPr="007401B9">
        <w:rPr>
          <w:rFonts w:asciiTheme="minorHAnsi" w:hAnsiTheme="minorHAnsi" w:cstheme="minorHAnsi"/>
          <w:b/>
          <w:bCs/>
          <w:color w:val="000000" w:themeColor="text1"/>
        </w:rPr>
        <w:t>0</w:t>
      </w:r>
      <w:r w:rsidR="0037076A" w:rsidRPr="007401B9">
        <w:rPr>
          <w:rFonts w:asciiTheme="minorHAnsi" w:hAnsiTheme="minorHAnsi" w:cstheme="minorHAnsi"/>
          <w:b/>
          <w:bCs/>
          <w:color w:val="000000" w:themeColor="text1"/>
        </w:rPr>
        <w:t xml:space="preserve">. Preparing the </w:t>
      </w:r>
      <w:r w:rsidR="00CE4C9B" w:rsidRPr="007401B9">
        <w:rPr>
          <w:rFonts w:asciiTheme="minorHAnsi" w:hAnsiTheme="minorHAnsi" w:cstheme="minorHAnsi"/>
          <w:b/>
          <w:bCs/>
          <w:color w:val="000000" w:themeColor="text1"/>
        </w:rPr>
        <w:t>b</w:t>
      </w:r>
      <w:r w:rsidR="0037076A" w:rsidRPr="007401B9">
        <w:rPr>
          <w:rFonts w:asciiTheme="minorHAnsi" w:hAnsiTheme="minorHAnsi" w:cstheme="minorHAnsi"/>
          <w:b/>
          <w:bCs/>
          <w:color w:val="000000" w:themeColor="text1"/>
        </w:rPr>
        <w:t xml:space="preserve">ackfill </w:t>
      </w:r>
      <w:r w:rsidR="00CE4C9B" w:rsidRPr="007401B9">
        <w:rPr>
          <w:rFonts w:asciiTheme="minorHAnsi" w:hAnsiTheme="minorHAnsi" w:cstheme="minorHAnsi"/>
          <w:b/>
          <w:bCs/>
          <w:color w:val="000000" w:themeColor="text1"/>
        </w:rPr>
        <w:t>syringes</w:t>
      </w:r>
    </w:p>
    <w:p w14:paraId="19D3CFB8" w14:textId="77777777" w:rsidR="009124A8" w:rsidRPr="008C39EA" w:rsidRDefault="009124A8" w:rsidP="008521D0">
      <w:pPr>
        <w:jc w:val="both"/>
        <w:rPr>
          <w:rFonts w:asciiTheme="minorHAnsi" w:hAnsiTheme="minorHAnsi" w:cstheme="minorHAnsi"/>
          <w:color w:val="000000" w:themeColor="text1"/>
        </w:rPr>
      </w:pPr>
    </w:p>
    <w:p w14:paraId="3840507C" w14:textId="5A68D81E" w:rsidR="009124A8" w:rsidRPr="008C39EA" w:rsidRDefault="000E73B8" w:rsidP="008521D0">
      <w:pPr>
        <w:jc w:val="both"/>
        <w:rPr>
          <w:rFonts w:asciiTheme="minorHAnsi" w:hAnsiTheme="minorHAnsi" w:cstheme="minorHAnsi"/>
          <w:color w:val="000000" w:themeColor="text1"/>
        </w:rPr>
      </w:pPr>
      <w:r w:rsidRPr="008C39EA">
        <w:rPr>
          <w:rFonts w:asciiTheme="minorHAnsi" w:hAnsiTheme="minorHAnsi" w:cstheme="minorHAnsi"/>
          <w:color w:val="000000" w:themeColor="text1"/>
        </w:rPr>
        <w:t>N</w:t>
      </w:r>
      <w:r>
        <w:rPr>
          <w:rFonts w:asciiTheme="minorHAnsi" w:hAnsiTheme="minorHAnsi" w:cstheme="minorHAnsi"/>
          <w:color w:val="000000" w:themeColor="text1"/>
        </w:rPr>
        <w:t>OTE</w:t>
      </w:r>
      <w:r w:rsidR="009124A8" w:rsidRPr="008C39EA">
        <w:rPr>
          <w:rFonts w:asciiTheme="minorHAnsi" w:hAnsiTheme="minorHAnsi" w:cstheme="minorHAnsi"/>
          <w:color w:val="000000" w:themeColor="text1"/>
        </w:rPr>
        <w:t xml:space="preserve">: This step is done to create </w:t>
      </w:r>
      <w:r w:rsidR="00B064F4">
        <w:rPr>
          <w:rFonts w:asciiTheme="minorHAnsi" w:hAnsiTheme="minorHAnsi" w:cstheme="minorHAnsi"/>
          <w:color w:val="000000" w:themeColor="text1"/>
        </w:rPr>
        <w:t xml:space="preserve">fine-tipped </w:t>
      </w:r>
      <w:r w:rsidR="009124A8" w:rsidRPr="008C39EA">
        <w:rPr>
          <w:rFonts w:asciiTheme="minorHAnsi" w:hAnsiTheme="minorHAnsi" w:cstheme="minorHAnsi"/>
          <w:color w:val="000000" w:themeColor="text1"/>
        </w:rPr>
        <w:t>syringes to backfill electrodes for ISME</w:t>
      </w:r>
      <w:r w:rsidR="00C20E9B">
        <w:rPr>
          <w:rFonts w:asciiTheme="minorHAnsi" w:hAnsiTheme="minorHAnsi" w:cstheme="minorHAnsi"/>
          <w:color w:val="000000" w:themeColor="text1"/>
        </w:rPr>
        <w:t>.</w:t>
      </w:r>
    </w:p>
    <w:p w14:paraId="52CA12B0" w14:textId="77777777" w:rsidR="0037076A" w:rsidRPr="008C39EA" w:rsidRDefault="0037076A" w:rsidP="008521D0">
      <w:pPr>
        <w:jc w:val="both"/>
        <w:rPr>
          <w:rFonts w:asciiTheme="minorHAnsi" w:hAnsiTheme="minorHAnsi" w:cstheme="minorHAnsi"/>
          <w:color w:val="000000" w:themeColor="text1"/>
        </w:rPr>
      </w:pPr>
    </w:p>
    <w:p w14:paraId="5639789D" w14:textId="7E08EEBF" w:rsidR="00E93950" w:rsidRPr="008C39EA" w:rsidRDefault="00B07478" w:rsidP="008521D0">
      <w:pPr>
        <w:jc w:val="both"/>
        <w:rPr>
          <w:rFonts w:asciiTheme="minorHAnsi" w:hAnsiTheme="minorHAnsi" w:cstheme="minorHAnsi"/>
          <w:color w:val="000000" w:themeColor="text1"/>
        </w:rPr>
      </w:pPr>
      <w:r>
        <w:rPr>
          <w:rFonts w:asciiTheme="minorHAnsi" w:hAnsiTheme="minorHAnsi" w:cstheme="minorHAnsi"/>
          <w:color w:val="000000" w:themeColor="text1"/>
        </w:rPr>
        <w:lastRenderedPageBreak/>
        <w:t>1</w:t>
      </w:r>
      <w:r w:rsidR="00405173">
        <w:rPr>
          <w:rFonts w:asciiTheme="minorHAnsi" w:hAnsiTheme="minorHAnsi" w:cstheme="minorHAnsi"/>
          <w:color w:val="000000" w:themeColor="text1"/>
        </w:rPr>
        <w:t>0</w:t>
      </w:r>
      <w:r w:rsidR="009124A8" w:rsidRPr="008C39EA">
        <w:rPr>
          <w:rFonts w:asciiTheme="minorHAnsi" w:hAnsiTheme="minorHAnsi" w:cstheme="minorHAnsi"/>
          <w:color w:val="000000" w:themeColor="text1"/>
        </w:rPr>
        <w:t xml:space="preserve">.1. </w:t>
      </w:r>
      <w:r w:rsidR="004102E5" w:rsidRPr="008C39EA">
        <w:rPr>
          <w:rFonts w:asciiTheme="minorHAnsi" w:hAnsiTheme="minorHAnsi" w:cstheme="minorHAnsi"/>
          <w:color w:val="000000" w:themeColor="text1"/>
        </w:rPr>
        <w:t>Use a</w:t>
      </w:r>
      <w:r w:rsidR="008D083F" w:rsidRPr="008C39EA">
        <w:rPr>
          <w:rFonts w:asciiTheme="minorHAnsi" w:hAnsiTheme="minorHAnsi" w:cstheme="minorHAnsi"/>
          <w:color w:val="000000" w:themeColor="text1"/>
        </w:rPr>
        <w:t xml:space="preserve"> 1 mL slip-tip syringe with a disposable needle. Discard the needle and pull back </w:t>
      </w:r>
      <w:r w:rsidR="005C14CE">
        <w:rPr>
          <w:rFonts w:asciiTheme="minorHAnsi" w:hAnsiTheme="minorHAnsi" w:cstheme="minorHAnsi"/>
          <w:color w:val="000000" w:themeColor="text1"/>
        </w:rPr>
        <w:t xml:space="preserve">the </w:t>
      </w:r>
      <w:r w:rsidR="008D083F" w:rsidRPr="008C39EA">
        <w:rPr>
          <w:rFonts w:asciiTheme="minorHAnsi" w:hAnsiTheme="minorHAnsi" w:cstheme="minorHAnsi"/>
          <w:color w:val="000000" w:themeColor="text1"/>
        </w:rPr>
        <w:t xml:space="preserve">syringe until the 1 mL mark. </w:t>
      </w:r>
      <w:r w:rsidR="002622B0">
        <w:rPr>
          <w:rFonts w:asciiTheme="minorHAnsi" w:hAnsiTheme="minorHAnsi" w:cstheme="minorHAnsi"/>
          <w:color w:val="000000" w:themeColor="text1"/>
        </w:rPr>
        <w:t>Under</w:t>
      </w:r>
      <w:r w:rsidR="002622B0" w:rsidRPr="008C39EA">
        <w:rPr>
          <w:rFonts w:asciiTheme="minorHAnsi" w:hAnsiTheme="minorHAnsi" w:cstheme="minorHAnsi"/>
          <w:color w:val="000000" w:themeColor="text1"/>
        </w:rPr>
        <w:t xml:space="preserve"> </w:t>
      </w:r>
      <w:r w:rsidR="008D083F" w:rsidRPr="008C39EA">
        <w:rPr>
          <w:rFonts w:asciiTheme="minorHAnsi" w:hAnsiTheme="minorHAnsi" w:cstheme="minorHAnsi"/>
          <w:color w:val="000000" w:themeColor="text1"/>
        </w:rPr>
        <w:t xml:space="preserve">the </w:t>
      </w:r>
      <w:proofErr w:type="spellStart"/>
      <w:r w:rsidR="002622B0">
        <w:rPr>
          <w:rFonts w:asciiTheme="minorHAnsi" w:hAnsiTheme="minorHAnsi" w:cstheme="minorHAnsi"/>
          <w:color w:val="000000" w:themeColor="text1"/>
        </w:rPr>
        <w:t>fume</w:t>
      </w:r>
      <w:r w:rsidR="008D083F" w:rsidRPr="008C39EA">
        <w:rPr>
          <w:rFonts w:asciiTheme="minorHAnsi" w:hAnsiTheme="minorHAnsi" w:cstheme="minorHAnsi"/>
          <w:color w:val="000000" w:themeColor="text1"/>
        </w:rPr>
        <w:t>hood</w:t>
      </w:r>
      <w:proofErr w:type="spellEnd"/>
      <w:r w:rsidR="008D083F" w:rsidRPr="008C39EA">
        <w:rPr>
          <w:rFonts w:asciiTheme="minorHAnsi" w:hAnsiTheme="minorHAnsi" w:cstheme="minorHAnsi"/>
          <w:color w:val="000000" w:themeColor="text1"/>
        </w:rPr>
        <w:t xml:space="preserve">, turn on </w:t>
      </w:r>
      <w:r w:rsidR="00866811">
        <w:rPr>
          <w:rFonts w:asciiTheme="minorHAnsi" w:hAnsiTheme="minorHAnsi" w:cstheme="minorHAnsi"/>
          <w:color w:val="000000" w:themeColor="text1"/>
        </w:rPr>
        <w:t xml:space="preserve">the </w:t>
      </w:r>
      <w:r w:rsidR="00A26D6D">
        <w:rPr>
          <w:rFonts w:asciiTheme="minorHAnsi" w:hAnsiTheme="minorHAnsi" w:cstheme="minorHAnsi"/>
          <w:color w:val="000000" w:themeColor="text1"/>
        </w:rPr>
        <w:t>B</w:t>
      </w:r>
      <w:r w:rsidR="00405173">
        <w:rPr>
          <w:rFonts w:asciiTheme="minorHAnsi" w:hAnsiTheme="minorHAnsi" w:cstheme="minorHAnsi"/>
          <w:color w:val="000000" w:themeColor="text1"/>
        </w:rPr>
        <w:t>unsen</w:t>
      </w:r>
      <w:r w:rsidR="008D083F" w:rsidRPr="008C39EA">
        <w:rPr>
          <w:rFonts w:asciiTheme="minorHAnsi" w:hAnsiTheme="minorHAnsi" w:cstheme="minorHAnsi"/>
          <w:color w:val="000000" w:themeColor="text1"/>
        </w:rPr>
        <w:t xml:space="preserve"> burner, and heat up the plastic tip of the syringe until it starts to melt. Using an old pair of forceps, carefully pinch the melted syringe tip and pull down to stretch the tip.</w:t>
      </w:r>
    </w:p>
    <w:p w14:paraId="18A1BA52" w14:textId="266E5E57" w:rsidR="003B315A" w:rsidRPr="008C39EA" w:rsidRDefault="003B315A" w:rsidP="008521D0">
      <w:pPr>
        <w:jc w:val="both"/>
        <w:rPr>
          <w:rFonts w:asciiTheme="minorHAnsi" w:hAnsiTheme="minorHAnsi" w:cstheme="minorHAnsi"/>
          <w:color w:val="000000" w:themeColor="text1"/>
        </w:rPr>
      </w:pPr>
    </w:p>
    <w:p w14:paraId="7325E6FA" w14:textId="767C9795" w:rsidR="003B315A" w:rsidRPr="008C39EA" w:rsidRDefault="00B07478" w:rsidP="008521D0">
      <w:pPr>
        <w:jc w:val="both"/>
        <w:rPr>
          <w:rFonts w:asciiTheme="minorHAnsi" w:hAnsiTheme="minorHAnsi" w:cstheme="minorHAnsi"/>
          <w:color w:val="000000" w:themeColor="text1"/>
        </w:rPr>
      </w:pPr>
      <w:r>
        <w:rPr>
          <w:rFonts w:asciiTheme="minorHAnsi" w:hAnsiTheme="minorHAnsi" w:cstheme="minorHAnsi"/>
          <w:color w:val="000000" w:themeColor="text1"/>
        </w:rPr>
        <w:t>1</w:t>
      </w:r>
      <w:r w:rsidR="00405173">
        <w:rPr>
          <w:rFonts w:asciiTheme="minorHAnsi" w:hAnsiTheme="minorHAnsi" w:cstheme="minorHAnsi"/>
          <w:color w:val="000000" w:themeColor="text1"/>
        </w:rPr>
        <w:t>0</w:t>
      </w:r>
      <w:r w:rsidR="003B315A" w:rsidRPr="008C39EA">
        <w:rPr>
          <w:rFonts w:asciiTheme="minorHAnsi" w:hAnsiTheme="minorHAnsi" w:cstheme="minorHAnsi"/>
          <w:color w:val="000000" w:themeColor="text1"/>
        </w:rPr>
        <w:t xml:space="preserve">.2. Using scissors, </w:t>
      </w:r>
      <w:r w:rsidR="003561E6" w:rsidRPr="008C39EA">
        <w:rPr>
          <w:rFonts w:asciiTheme="minorHAnsi" w:hAnsiTheme="minorHAnsi" w:cstheme="minorHAnsi"/>
          <w:color w:val="000000" w:themeColor="text1"/>
        </w:rPr>
        <w:t xml:space="preserve">cut the melted tip to </w:t>
      </w:r>
      <w:r w:rsidR="005C14CE">
        <w:rPr>
          <w:rFonts w:asciiTheme="minorHAnsi" w:hAnsiTheme="minorHAnsi" w:cstheme="minorHAnsi"/>
          <w:color w:val="000000" w:themeColor="text1"/>
        </w:rPr>
        <w:t xml:space="preserve">the </w:t>
      </w:r>
      <w:r w:rsidR="003561E6" w:rsidRPr="008C39EA">
        <w:rPr>
          <w:rFonts w:asciiTheme="minorHAnsi" w:hAnsiTheme="minorHAnsi" w:cstheme="minorHAnsi"/>
          <w:color w:val="000000" w:themeColor="text1"/>
        </w:rPr>
        <w:t>desired length, leaving the diameter small enough to fit inside the electrodes</w:t>
      </w:r>
      <w:r w:rsidR="009271B9">
        <w:rPr>
          <w:rFonts w:asciiTheme="minorHAnsi" w:hAnsiTheme="minorHAnsi" w:cstheme="minorHAnsi"/>
          <w:color w:val="000000" w:themeColor="text1"/>
        </w:rPr>
        <w:t xml:space="preserve"> </w:t>
      </w:r>
      <w:r w:rsidR="003561E6" w:rsidRPr="008C39EA">
        <w:rPr>
          <w:rFonts w:asciiTheme="minorHAnsi" w:hAnsiTheme="minorHAnsi" w:cstheme="minorHAnsi"/>
          <w:color w:val="000000" w:themeColor="text1"/>
        </w:rPr>
        <w:t xml:space="preserve">(See diagram). After the syringe has cooled down, test the pressure of </w:t>
      </w:r>
      <w:r w:rsidR="005C14CE">
        <w:rPr>
          <w:rFonts w:asciiTheme="minorHAnsi" w:hAnsiTheme="minorHAnsi" w:cstheme="minorHAnsi"/>
          <w:color w:val="000000" w:themeColor="text1"/>
        </w:rPr>
        <w:t xml:space="preserve">the </w:t>
      </w:r>
      <w:r w:rsidR="003561E6" w:rsidRPr="008C39EA">
        <w:rPr>
          <w:rFonts w:asciiTheme="minorHAnsi" w:hAnsiTheme="minorHAnsi" w:cstheme="minorHAnsi"/>
          <w:color w:val="000000" w:themeColor="text1"/>
        </w:rPr>
        <w:t xml:space="preserve">syringe with water to ensure </w:t>
      </w:r>
      <w:r w:rsidR="005C14CE">
        <w:rPr>
          <w:rFonts w:asciiTheme="minorHAnsi" w:hAnsiTheme="minorHAnsi" w:cstheme="minorHAnsi"/>
          <w:color w:val="000000" w:themeColor="text1"/>
        </w:rPr>
        <w:t xml:space="preserve">there is </w:t>
      </w:r>
      <w:r w:rsidR="003561E6" w:rsidRPr="008C39EA">
        <w:rPr>
          <w:rFonts w:asciiTheme="minorHAnsi" w:hAnsiTheme="minorHAnsi" w:cstheme="minorHAnsi"/>
          <w:color w:val="000000" w:themeColor="text1"/>
        </w:rPr>
        <w:t xml:space="preserve">no blockage. Create </w:t>
      </w:r>
      <w:r w:rsidR="00525C2A" w:rsidRPr="008C39EA">
        <w:rPr>
          <w:rFonts w:asciiTheme="minorHAnsi" w:hAnsiTheme="minorHAnsi" w:cstheme="minorHAnsi"/>
          <w:color w:val="000000" w:themeColor="text1"/>
        </w:rPr>
        <w:t xml:space="preserve">one for each backfill </w:t>
      </w:r>
      <w:r w:rsidR="00B064F4">
        <w:rPr>
          <w:rFonts w:asciiTheme="minorHAnsi" w:hAnsiTheme="minorHAnsi" w:cstheme="minorHAnsi"/>
          <w:color w:val="000000" w:themeColor="text1"/>
        </w:rPr>
        <w:t xml:space="preserve">solution </w:t>
      </w:r>
      <w:r w:rsidR="00525C2A" w:rsidRPr="008C39EA">
        <w:rPr>
          <w:rFonts w:asciiTheme="minorHAnsi" w:hAnsiTheme="minorHAnsi" w:cstheme="minorHAnsi"/>
          <w:color w:val="000000" w:themeColor="text1"/>
        </w:rPr>
        <w:t>required</w:t>
      </w:r>
      <w:r w:rsidR="00B064F4">
        <w:rPr>
          <w:rFonts w:asciiTheme="minorHAnsi" w:hAnsiTheme="minorHAnsi" w:cstheme="minorHAnsi"/>
          <w:color w:val="000000" w:themeColor="text1"/>
        </w:rPr>
        <w:t xml:space="preserve"> and </w:t>
      </w:r>
      <w:r w:rsidR="00525C2A" w:rsidRPr="008C39EA">
        <w:rPr>
          <w:rFonts w:asciiTheme="minorHAnsi" w:hAnsiTheme="minorHAnsi" w:cstheme="minorHAnsi"/>
          <w:color w:val="000000" w:themeColor="text1"/>
        </w:rPr>
        <w:t>label accordingly</w:t>
      </w:r>
      <w:r w:rsidR="00CE5213">
        <w:rPr>
          <w:rFonts w:asciiTheme="minorHAnsi" w:hAnsiTheme="minorHAnsi" w:cstheme="minorHAnsi"/>
          <w:color w:val="000000" w:themeColor="text1"/>
        </w:rPr>
        <w:t xml:space="preserve"> (</w:t>
      </w:r>
      <w:r w:rsidR="00CE5213" w:rsidRPr="00CE5213">
        <w:rPr>
          <w:rFonts w:asciiTheme="minorHAnsi" w:hAnsiTheme="minorHAnsi" w:cstheme="minorHAnsi"/>
          <w:b/>
          <w:bCs/>
          <w:color w:val="000000" w:themeColor="text1"/>
        </w:rPr>
        <w:t>Figure 8</w:t>
      </w:r>
      <w:r w:rsidR="00CE5213">
        <w:rPr>
          <w:rFonts w:asciiTheme="minorHAnsi" w:hAnsiTheme="minorHAnsi" w:cstheme="minorHAnsi"/>
          <w:color w:val="000000" w:themeColor="text1"/>
        </w:rPr>
        <w:t>).</w:t>
      </w:r>
    </w:p>
    <w:p w14:paraId="706A3541" w14:textId="12634360" w:rsidR="00525C2A" w:rsidRPr="008C39EA" w:rsidRDefault="00525C2A" w:rsidP="008521D0">
      <w:pPr>
        <w:jc w:val="both"/>
        <w:rPr>
          <w:rFonts w:asciiTheme="minorHAnsi" w:hAnsiTheme="minorHAnsi" w:cstheme="minorHAnsi"/>
          <w:color w:val="000000" w:themeColor="text1"/>
        </w:rPr>
      </w:pPr>
    </w:p>
    <w:p w14:paraId="051C6663" w14:textId="114C7F30" w:rsidR="00525C2A" w:rsidRPr="00F17366" w:rsidRDefault="6B2FC246" w:rsidP="008521D0">
      <w:pPr>
        <w:jc w:val="both"/>
        <w:rPr>
          <w:rFonts w:asciiTheme="minorHAnsi" w:hAnsiTheme="minorHAnsi" w:cstheme="minorBidi"/>
          <w:b/>
          <w:bCs/>
          <w:color w:val="000000" w:themeColor="text1"/>
          <w:highlight w:val="yellow"/>
        </w:rPr>
      </w:pPr>
      <w:r w:rsidRPr="00F17366">
        <w:rPr>
          <w:rFonts w:asciiTheme="minorHAnsi" w:hAnsiTheme="minorHAnsi" w:cstheme="minorBidi"/>
          <w:b/>
          <w:bCs/>
          <w:color w:val="000000" w:themeColor="text1"/>
          <w:highlight w:val="yellow"/>
        </w:rPr>
        <w:t>11. Filling the Ion-Selective and Reference Microelectrode for ISME and SIET</w:t>
      </w:r>
    </w:p>
    <w:p w14:paraId="29FE6919" w14:textId="77777777" w:rsidR="0030073A" w:rsidRPr="0027796A" w:rsidRDefault="0030073A" w:rsidP="008521D0">
      <w:pPr>
        <w:jc w:val="both"/>
        <w:rPr>
          <w:rFonts w:asciiTheme="minorHAnsi" w:hAnsiTheme="minorHAnsi" w:cstheme="minorBidi"/>
          <w:color w:val="000000" w:themeColor="text1"/>
          <w:highlight w:val="yellow"/>
        </w:rPr>
      </w:pPr>
    </w:p>
    <w:p w14:paraId="75788CA0" w14:textId="0337DAEF" w:rsidR="00076EBE" w:rsidRPr="002327B6" w:rsidRDefault="005C14CE" w:rsidP="008521D0">
      <w:pPr>
        <w:jc w:val="both"/>
        <w:rPr>
          <w:rFonts w:asciiTheme="minorHAnsi" w:hAnsiTheme="minorHAnsi" w:cstheme="minorBidi"/>
          <w:color w:val="000000" w:themeColor="text1"/>
        </w:rPr>
      </w:pPr>
      <w:r w:rsidRPr="002327B6">
        <w:rPr>
          <w:rFonts w:asciiTheme="minorHAnsi" w:hAnsiTheme="minorHAnsi" w:cstheme="minorBidi"/>
          <w:color w:val="000000" w:themeColor="text1"/>
        </w:rPr>
        <w:t>N</w:t>
      </w:r>
      <w:r>
        <w:rPr>
          <w:rFonts w:asciiTheme="minorHAnsi" w:hAnsiTheme="minorHAnsi" w:cstheme="minorBidi"/>
          <w:color w:val="000000" w:themeColor="text1"/>
        </w:rPr>
        <w:t>OTE</w:t>
      </w:r>
      <w:r w:rsidR="6B2FC246" w:rsidRPr="002327B6">
        <w:rPr>
          <w:rFonts w:asciiTheme="minorHAnsi" w:hAnsiTheme="minorHAnsi" w:cstheme="minorBidi"/>
          <w:color w:val="000000" w:themeColor="text1"/>
        </w:rPr>
        <w:t xml:space="preserve">: The microelectrode may be re-used </w:t>
      </w:r>
      <w:proofErr w:type="gramStart"/>
      <w:r w:rsidR="6B2FC246" w:rsidRPr="002327B6">
        <w:rPr>
          <w:rFonts w:asciiTheme="minorHAnsi" w:hAnsiTheme="minorHAnsi" w:cstheme="minorBidi"/>
          <w:color w:val="000000" w:themeColor="text1"/>
        </w:rPr>
        <w:t>as long as</w:t>
      </w:r>
      <w:proofErr w:type="gramEnd"/>
      <w:r w:rsidR="6B2FC246" w:rsidRPr="002327B6">
        <w:rPr>
          <w:rFonts w:asciiTheme="minorHAnsi" w:hAnsiTheme="minorHAnsi" w:cstheme="minorBidi"/>
          <w:color w:val="000000" w:themeColor="text1"/>
        </w:rPr>
        <w:t xml:space="preserve"> it is still working (calibrate before each experiment). For ISME, this step can be done while the MTs are incubated in the Ramsay assay.</w:t>
      </w:r>
    </w:p>
    <w:p w14:paraId="47CEBC64" w14:textId="293889D6" w:rsidR="00076EBE" w:rsidRPr="0027796A" w:rsidRDefault="00076EBE" w:rsidP="008521D0">
      <w:pPr>
        <w:jc w:val="both"/>
        <w:rPr>
          <w:rFonts w:asciiTheme="minorHAnsi" w:hAnsiTheme="minorHAnsi" w:cstheme="minorBidi"/>
          <w:color w:val="000000" w:themeColor="text1"/>
          <w:highlight w:val="yellow"/>
        </w:rPr>
      </w:pPr>
    </w:p>
    <w:p w14:paraId="3DA39711" w14:textId="10D6A2BF" w:rsidR="00A749F8" w:rsidRPr="0027796A" w:rsidRDefault="6B2FC246" w:rsidP="008521D0">
      <w:pPr>
        <w:jc w:val="both"/>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11.1. To make a Na</w:t>
      </w:r>
      <w:r w:rsidRPr="0027796A">
        <w:rPr>
          <w:rFonts w:asciiTheme="minorHAnsi" w:hAnsiTheme="minorHAnsi" w:cstheme="minorBidi"/>
          <w:color w:val="000000" w:themeColor="text1"/>
          <w:highlight w:val="yellow"/>
          <w:vertAlign w:val="superscript"/>
        </w:rPr>
        <w:t>+</w:t>
      </w:r>
      <w:r w:rsidRPr="0027796A">
        <w:rPr>
          <w:rFonts w:asciiTheme="minorHAnsi" w:hAnsiTheme="minorHAnsi" w:cstheme="minorBidi"/>
          <w:color w:val="000000" w:themeColor="text1"/>
          <w:highlight w:val="yellow"/>
        </w:rPr>
        <w:t xml:space="preserve">-selective microelectrode, use the 1 mL syringe created in step 10 to backfill electrode with 100 mM NaCl. Ensure the backfill solution fills until the tip of the electrode. If air bubbles appear, gently flick the </w:t>
      </w:r>
      <w:proofErr w:type="gramStart"/>
      <w:r w:rsidRPr="0027796A">
        <w:rPr>
          <w:rFonts w:asciiTheme="minorHAnsi" w:hAnsiTheme="minorHAnsi" w:cstheme="minorBidi"/>
          <w:color w:val="000000" w:themeColor="text1"/>
          <w:highlight w:val="yellow"/>
        </w:rPr>
        <w:t>microelectrode</w:t>
      </w:r>
      <w:proofErr w:type="gramEnd"/>
      <w:r w:rsidRPr="0027796A">
        <w:rPr>
          <w:rFonts w:asciiTheme="minorHAnsi" w:hAnsiTheme="minorHAnsi" w:cstheme="minorBidi"/>
          <w:color w:val="000000" w:themeColor="text1"/>
          <w:highlight w:val="yellow"/>
        </w:rPr>
        <w:t xml:space="preserve"> or remove the solution and re-fill. This should be done under a stereoscopic microscope to visualize better.</w:t>
      </w:r>
    </w:p>
    <w:p w14:paraId="7ACA461A" w14:textId="09665ECF" w:rsidR="00BE73AA" w:rsidRPr="0027796A" w:rsidRDefault="00BE73AA" w:rsidP="008521D0">
      <w:pPr>
        <w:jc w:val="both"/>
        <w:rPr>
          <w:rFonts w:asciiTheme="minorHAnsi" w:hAnsiTheme="minorHAnsi" w:cstheme="minorBidi"/>
          <w:color w:val="000000" w:themeColor="text1"/>
          <w:highlight w:val="yellow"/>
        </w:rPr>
      </w:pPr>
    </w:p>
    <w:p w14:paraId="374FF395" w14:textId="29A9A9DF" w:rsidR="00BE73AA" w:rsidRPr="0027796A" w:rsidRDefault="6B2FC246" w:rsidP="008521D0">
      <w:pPr>
        <w:jc w:val="both"/>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11.2. Under a stereoscopic microscope, dip a 10 µL pipette tip into the Na</w:t>
      </w:r>
      <w:r w:rsidRPr="0027796A">
        <w:rPr>
          <w:rFonts w:asciiTheme="minorHAnsi" w:hAnsiTheme="minorHAnsi" w:cstheme="minorBidi"/>
          <w:color w:val="000000" w:themeColor="text1"/>
          <w:highlight w:val="yellow"/>
          <w:vertAlign w:val="superscript"/>
        </w:rPr>
        <w:t>+</w:t>
      </w:r>
      <w:r w:rsidRPr="0027796A">
        <w:rPr>
          <w:rFonts w:asciiTheme="minorHAnsi" w:hAnsiTheme="minorHAnsi" w:cstheme="minorBidi"/>
          <w:color w:val="000000" w:themeColor="text1"/>
          <w:highlight w:val="yellow"/>
        </w:rPr>
        <w:t>-selective ionophore solution</w:t>
      </w:r>
      <w:r w:rsidR="007401B9">
        <w:rPr>
          <w:rFonts w:asciiTheme="minorHAnsi" w:hAnsiTheme="minorHAnsi" w:cstheme="minorBidi"/>
          <w:color w:val="000000" w:themeColor="text1"/>
          <w:highlight w:val="yellow"/>
        </w:rPr>
        <w:t>.</w:t>
      </w:r>
      <w:r w:rsidRPr="0027796A">
        <w:rPr>
          <w:rFonts w:asciiTheme="minorHAnsi" w:hAnsiTheme="minorHAnsi" w:cstheme="minorBidi"/>
          <w:color w:val="000000" w:themeColor="text1"/>
          <w:highlight w:val="yellow"/>
        </w:rPr>
        <w:t xml:space="preserve"> Lining up the electrode perpendicular to the pipette, place a gloved finger over the bottom of the tip to create pressure and expel a small drop of ionophore. Viewing under high objective of a microscope, carefully touch the drop of ionophore to the microelectrode tip, avoiding breaking the tip. Normally</w:t>
      </w:r>
      <w:r w:rsidR="00CA59F6">
        <w:rPr>
          <w:rFonts w:asciiTheme="minorHAnsi" w:hAnsiTheme="minorHAnsi" w:cstheme="minorBidi"/>
          <w:color w:val="000000" w:themeColor="text1"/>
          <w:highlight w:val="yellow"/>
        </w:rPr>
        <w:t>,</w:t>
      </w:r>
      <w:r w:rsidRPr="0027796A">
        <w:rPr>
          <w:rFonts w:asciiTheme="minorHAnsi" w:hAnsiTheme="minorHAnsi" w:cstheme="minorBidi"/>
          <w:color w:val="000000" w:themeColor="text1"/>
          <w:highlight w:val="yellow"/>
        </w:rPr>
        <w:t xml:space="preserve"> microelectrodes </w:t>
      </w:r>
      <w:r w:rsidR="00CA59F6">
        <w:rPr>
          <w:rFonts w:asciiTheme="minorHAnsi" w:hAnsiTheme="minorHAnsi" w:cstheme="minorBidi"/>
          <w:color w:val="000000" w:themeColor="text1"/>
          <w:highlight w:val="yellow"/>
        </w:rPr>
        <w:t xml:space="preserve">are forward filled </w:t>
      </w:r>
      <w:r w:rsidRPr="0027796A">
        <w:rPr>
          <w:rFonts w:asciiTheme="minorHAnsi" w:hAnsiTheme="minorHAnsi" w:cstheme="minorBidi"/>
          <w:color w:val="000000" w:themeColor="text1"/>
          <w:highlight w:val="yellow"/>
        </w:rPr>
        <w:t>with an ionophore cocktail column length of between 150</w:t>
      </w:r>
      <w:r w:rsidR="001312CA">
        <w:rPr>
          <w:rFonts w:asciiTheme="minorHAnsi" w:hAnsiTheme="minorHAnsi" w:cstheme="minorBidi"/>
          <w:color w:val="000000" w:themeColor="text1"/>
          <w:highlight w:val="yellow"/>
        </w:rPr>
        <w:t>–</w:t>
      </w:r>
      <w:r w:rsidRPr="0027796A">
        <w:rPr>
          <w:rFonts w:asciiTheme="minorHAnsi" w:hAnsiTheme="minorHAnsi" w:cstheme="minorBidi"/>
          <w:color w:val="000000" w:themeColor="text1"/>
          <w:highlight w:val="yellow"/>
        </w:rPr>
        <w:t>300 µm</w:t>
      </w:r>
      <w:r w:rsidR="00A069DD">
        <w:rPr>
          <w:rFonts w:asciiTheme="minorHAnsi" w:hAnsiTheme="minorHAnsi" w:cstheme="minorBidi"/>
          <w:color w:val="000000" w:themeColor="text1"/>
          <w:highlight w:val="yellow"/>
        </w:rPr>
        <w:t xml:space="preserve">, until </w:t>
      </w:r>
      <w:r w:rsidR="00DC02D3">
        <w:rPr>
          <w:rFonts w:asciiTheme="minorHAnsi" w:hAnsiTheme="minorHAnsi" w:cstheme="minorBidi"/>
          <w:color w:val="000000" w:themeColor="text1"/>
          <w:highlight w:val="yellow"/>
        </w:rPr>
        <w:t xml:space="preserve">the </w:t>
      </w:r>
      <w:r w:rsidR="00A069DD">
        <w:rPr>
          <w:rFonts w:asciiTheme="minorHAnsi" w:hAnsiTheme="minorHAnsi" w:cstheme="minorBidi"/>
          <w:color w:val="000000" w:themeColor="text1"/>
          <w:highlight w:val="yellow"/>
        </w:rPr>
        <w:t>ionophore/backfill solution border is flat</w:t>
      </w:r>
      <w:r w:rsidRPr="0027796A">
        <w:rPr>
          <w:rFonts w:asciiTheme="minorHAnsi" w:hAnsiTheme="minorHAnsi" w:cstheme="minorBidi"/>
          <w:color w:val="000000" w:themeColor="text1"/>
          <w:highlight w:val="yellow"/>
        </w:rPr>
        <w:t>.</w:t>
      </w:r>
    </w:p>
    <w:p w14:paraId="0E6C0C0A" w14:textId="678D87AF" w:rsidR="00BE73AA" w:rsidRDefault="00BE73AA" w:rsidP="009338E0">
      <w:pPr>
        <w:tabs>
          <w:tab w:val="left" w:pos="720"/>
          <w:tab w:val="left" w:pos="1284"/>
        </w:tabs>
        <w:jc w:val="both"/>
        <w:rPr>
          <w:rFonts w:asciiTheme="minorHAnsi" w:hAnsiTheme="minorHAnsi" w:cstheme="minorHAnsi"/>
          <w:color w:val="000000" w:themeColor="text1"/>
        </w:rPr>
      </w:pPr>
    </w:p>
    <w:p w14:paraId="0845A464" w14:textId="6613DF85" w:rsidR="007401B9" w:rsidRDefault="007401B9" w:rsidP="008521D0">
      <w:pPr>
        <w:jc w:val="both"/>
        <w:rPr>
          <w:rFonts w:asciiTheme="minorHAnsi" w:hAnsiTheme="minorHAnsi" w:cstheme="minorBidi"/>
          <w:color w:val="000000" w:themeColor="text1"/>
        </w:rPr>
      </w:pPr>
      <w:r w:rsidRPr="007401B9">
        <w:rPr>
          <w:rFonts w:asciiTheme="minorHAnsi" w:hAnsiTheme="minorHAnsi" w:cstheme="minorBidi"/>
          <w:color w:val="000000" w:themeColor="text1"/>
        </w:rPr>
        <w:t xml:space="preserve">CAUTION: </w:t>
      </w:r>
      <w:r>
        <w:rPr>
          <w:rFonts w:asciiTheme="minorHAnsi" w:hAnsiTheme="minorHAnsi" w:cstheme="minorBidi"/>
          <w:color w:val="000000" w:themeColor="text1"/>
        </w:rPr>
        <w:t xml:space="preserve">This ionophore is </w:t>
      </w:r>
      <w:r w:rsidRPr="007401B9">
        <w:rPr>
          <w:rFonts w:asciiTheme="minorHAnsi" w:hAnsiTheme="minorHAnsi" w:cstheme="minorBidi"/>
          <w:color w:val="000000" w:themeColor="text1"/>
        </w:rPr>
        <w:t>toxic, see MSDS for safe handling.</w:t>
      </w:r>
    </w:p>
    <w:p w14:paraId="03D5E648" w14:textId="5CE546A4" w:rsidR="00E90375" w:rsidRPr="0027796A" w:rsidRDefault="00E90375" w:rsidP="008521D0">
      <w:pPr>
        <w:jc w:val="both"/>
        <w:rPr>
          <w:rFonts w:asciiTheme="minorHAnsi" w:hAnsiTheme="minorHAnsi" w:cstheme="minorBidi"/>
          <w:color w:val="000000" w:themeColor="text1"/>
          <w:highlight w:val="yellow"/>
        </w:rPr>
      </w:pPr>
    </w:p>
    <w:p w14:paraId="588E0EB5" w14:textId="3B9B3E09" w:rsidR="001F0E38" w:rsidRPr="0027796A" w:rsidRDefault="6B2FC246" w:rsidP="008521D0">
      <w:pPr>
        <w:jc w:val="both"/>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11.3. In a small beaker, fill up halfway with 100 mM NaCl, and place some modeling clay onto the inside at the top of the beaker. After the Na</w:t>
      </w:r>
      <w:r w:rsidRPr="0027796A">
        <w:rPr>
          <w:rFonts w:asciiTheme="minorHAnsi" w:hAnsiTheme="minorHAnsi" w:cstheme="minorBidi"/>
          <w:color w:val="000000" w:themeColor="text1"/>
          <w:highlight w:val="yellow"/>
          <w:vertAlign w:val="superscript"/>
        </w:rPr>
        <w:t>+</w:t>
      </w:r>
      <w:r w:rsidRPr="0027796A">
        <w:rPr>
          <w:rFonts w:asciiTheme="minorHAnsi" w:hAnsiTheme="minorHAnsi" w:cstheme="minorBidi"/>
          <w:color w:val="000000" w:themeColor="text1"/>
          <w:highlight w:val="yellow"/>
        </w:rPr>
        <w:t xml:space="preserve"> ionophore has been taken up, place the electrode tip-down onto the wall of the beaker, letting the tip sit within the 100 mM NaCl, and keep ISME in </w:t>
      </w:r>
      <w:r w:rsidR="00FD1D6B">
        <w:rPr>
          <w:rFonts w:asciiTheme="minorHAnsi" w:hAnsiTheme="minorHAnsi" w:cstheme="minorBidi"/>
          <w:color w:val="000000" w:themeColor="text1"/>
          <w:highlight w:val="yellow"/>
        </w:rPr>
        <w:t xml:space="preserve">the </w:t>
      </w:r>
      <w:r w:rsidRPr="0027796A">
        <w:rPr>
          <w:rFonts w:asciiTheme="minorHAnsi" w:hAnsiTheme="minorHAnsi" w:cstheme="minorBidi"/>
          <w:color w:val="000000" w:themeColor="text1"/>
          <w:highlight w:val="yellow"/>
        </w:rPr>
        <w:t xml:space="preserve">beaker until </w:t>
      </w:r>
      <w:r w:rsidR="00FD1D6B">
        <w:rPr>
          <w:rFonts w:asciiTheme="minorHAnsi" w:hAnsiTheme="minorHAnsi" w:cstheme="minorBidi"/>
          <w:color w:val="000000" w:themeColor="text1"/>
          <w:highlight w:val="yellow"/>
        </w:rPr>
        <w:t xml:space="preserve">it is </w:t>
      </w:r>
      <w:r w:rsidRPr="0027796A">
        <w:rPr>
          <w:rFonts w:asciiTheme="minorHAnsi" w:hAnsiTheme="minorHAnsi" w:cstheme="minorBidi"/>
          <w:color w:val="000000" w:themeColor="text1"/>
          <w:highlight w:val="yellow"/>
        </w:rPr>
        <w:t>ready to use.</w:t>
      </w:r>
    </w:p>
    <w:p w14:paraId="75857FE6" w14:textId="414EF3E3" w:rsidR="00316336" w:rsidRPr="0027796A" w:rsidRDefault="00316336" w:rsidP="008521D0">
      <w:pPr>
        <w:jc w:val="both"/>
        <w:rPr>
          <w:rFonts w:asciiTheme="minorHAnsi" w:hAnsiTheme="minorHAnsi" w:cstheme="minorBidi"/>
          <w:color w:val="000000" w:themeColor="text1"/>
          <w:highlight w:val="yellow"/>
        </w:rPr>
      </w:pPr>
    </w:p>
    <w:p w14:paraId="0CEF131A" w14:textId="333C3DF6" w:rsidR="00316336" w:rsidRPr="0027796A" w:rsidRDefault="6B2FC246" w:rsidP="008521D0">
      <w:pPr>
        <w:jc w:val="both"/>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 xml:space="preserve">11.4. To make the </w:t>
      </w:r>
      <w:r w:rsidR="00C301F0" w:rsidRPr="0027796A">
        <w:rPr>
          <w:rFonts w:asciiTheme="minorHAnsi" w:hAnsiTheme="minorHAnsi" w:cstheme="minorBidi"/>
          <w:color w:val="000000" w:themeColor="text1"/>
          <w:highlight w:val="yellow"/>
        </w:rPr>
        <w:t xml:space="preserve">ISME </w:t>
      </w:r>
      <w:r w:rsidRPr="0027796A">
        <w:rPr>
          <w:rFonts w:asciiTheme="minorHAnsi" w:hAnsiTheme="minorHAnsi" w:cstheme="minorBidi"/>
          <w:color w:val="000000" w:themeColor="text1"/>
          <w:highlight w:val="yellow"/>
        </w:rPr>
        <w:t xml:space="preserve">reference electrode, backfill </w:t>
      </w:r>
      <w:r w:rsidR="00200115">
        <w:rPr>
          <w:rFonts w:asciiTheme="minorHAnsi" w:hAnsiTheme="minorHAnsi" w:cstheme="minorBidi"/>
          <w:color w:val="000000" w:themeColor="text1"/>
          <w:highlight w:val="yellow"/>
        </w:rPr>
        <w:t xml:space="preserve">an </w:t>
      </w:r>
      <w:r w:rsidRPr="0027796A">
        <w:rPr>
          <w:rFonts w:asciiTheme="minorHAnsi" w:hAnsiTheme="minorHAnsi" w:cstheme="minorBidi"/>
          <w:color w:val="000000" w:themeColor="text1"/>
          <w:highlight w:val="yellow"/>
        </w:rPr>
        <w:t xml:space="preserve">electrode with 500 mM KCl ensuring </w:t>
      </w:r>
      <w:r w:rsidR="00273E82">
        <w:rPr>
          <w:rFonts w:asciiTheme="minorHAnsi" w:hAnsiTheme="minorHAnsi" w:cstheme="minorBidi"/>
          <w:color w:val="000000" w:themeColor="text1"/>
          <w:highlight w:val="yellow"/>
        </w:rPr>
        <w:t xml:space="preserve">that the </w:t>
      </w:r>
      <w:r w:rsidRPr="0027796A">
        <w:rPr>
          <w:rFonts w:asciiTheme="minorHAnsi" w:hAnsiTheme="minorHAnsi" w:cstheme="minorBidi"/>
          <w:color w:val="000000" w:themeColor="text1"/>
          <w:highlight w:val="yellow"/>
        </w:rPr>
        <w:t>solution is filled to the tip (follow</w:t>
      </w:r>
      <w:r w:rsidR="00273E82">
        <w:rPr>
          <w:rFonts w:asciiTheme="minorHAnsi" w:hAnsiTheme="minorHAnsi" w:cstheme="minorBidi"/>
          <w:color w:val="000000" w:themeColor="text1"/>
          <w:highlight w:val="yellow"/>
        </w:rPr>
        <w:t xml:space="preserve"> the</w:t>
      </w:r>
      <w:r w:rsidRPr="0027796A">
        <w:rPr>
          <w:rFonts w:asciiTheme="minorHAnsi" w:hAnsiTheme="minorHAnsi" w:cstheme="minorBidi"/>
          <w:color w:val="000000" w:themeColor="text1"/>
          <w:highlight w:val="yellow"/>
        </w:rPr>
        <w:t xml:space="preserve"> same protocol as above). Store </w:t>
      </w:r>
      <w:r w:rsidR="007617C4">
        <w:rPr>
          <w:rFonts w:asciiTheme="minorHAnsi" w:hAnsiTheme="minorHAnsi" w:cstheme="minorBidi"/>
          <w:color w:val="000000" w:themeColor="text1"/>
          <w:highlight w:val="yellow"/>
        </w:rPr>
        <w:t>the</w:t>
      </w:r>
      <w:r w:rsidRPr="0027796A">
        <w:rPr>
          <w:rFonts w:asciiTheme="minorHAnsi" w:hAnsiTheme="minorHAnsi" w:cstheme="minorBidi"/>
          <w:color w:val="000000" w:themeColor="text1"/>
          <w:highlight w:val="yellow"/>
        </w:rPr>
        <w:t xml:space="preserve"> KCl </w:t>
      </w:r>
      <w:r w:rsidR="007617C4">
        <w:rPr>
          <w:rFonts w:asciiTheme="minorHAnsi" w:hAnsiTheme="minorHAnsi" w:cstheme="minorBidi"/>
          <w:color w:val="000000" w:themeColor="text1"/>
          <w:highlight w:val="yellow"/>
        </w:rPr>
        <w:t xml:space="preserve">in a </w:t>
      </w:r>
      <w:r w:rsidRPr="0027796A">
        <w:rPr>
          <w:rFonts w:asciiTheme="minorHAnsi" w:hAnsiTheme="minorHAnsi" w:cstheme="minorBidi"/>
          <w:color w:val="000000" w:themeColor="text1"/>
          <w:highlight w:val="yellow"/>
        </w:rPr>
        <w:t>beaker.</w:t>
      </w:r>
    </w:p>
    <w:p w14:paraId="6268EB81" w14:textId="479F33AB" w:rsidR="00B516D0" w:rsidRPr="00F17366" w:rsidRDefault="00B516D0" w:rsidP="008521D0">
      <w:pPr>
        <w:jc w:val="both"/>
        <w:rPr>
          <w:rFonts w:asciiTheme="minorHAnsi" w:hAnsiTheme="minorHAnsi" w:cstheme="minorHAnsi"/>
          <w:b/>
          <w:bCs/>
          <w:color w:val="000000" w:themeColor="text1"/>
        </w:rPr>
      </w:pPr>
    </w:p>
    <w:p w14:paraId="66AFD82F" w14:textId="738FA8E6" w:rsidR="00282F88" w:rsidRPr="00F17366" w:rsidRDefault="00552A47" w:rsidP="008521D0">
      <w:pPr>
        <w:jc w:val="both"/>
        <w:rPr>
          <w:rFonts w:asciiTheme="minorHAnsi" w:hAnsiTheme="minorHAnsi" w:cstheme="minorHAnsi"/>
          <w:b/>
          <w:bCs/>
          <w:color w:val="000000" w:themeColor="text1"/>
          <w:highlight w:val="yellow"/>
        </w:rPr>
      </w:pPr>
      <w:r w:rsidRPr="00F17366">
        <w:rPr>
          <w:rFonts w:asciiTheme="minorHAnsi" w:hAnsiTheme="minorHAnsi" w:cstheme="minorHAnsi"/>
          <w:b/>
          <w:bCs/>
          <w:color w:val="000000" w:themeColor="text1"/>
          <w:highlight w:val="yellow"/>
        </w:rPr>
        <w:t>1</w:t>
      </w:r>
      <w:r w:rsidR="00405173" w:rsidRPr="00F17366">
        <w:rPr>
          <w:rFonts w:asciiTheme="minorHAnsi" w:hAnsiTheme="minorHAnsi" w:cstheme="minorHAnsi"/>
          <w:b/>
          <w:bCs/>
          <w:color w:val="000000" w:themeColor="text1"/>
          <w:highlight w:val="yellow"/>
        </w:rPr>
        <w:t>2</w:t>
      </w:r>
      <w:r w:rsidRPr="00F17366">
        <w:rPr>
          <w:rFonts w:asciiTheme="minorHAnsi" w:hAnsiTheme="minorHAnsi" w:cstheme="minorHAnsi"/>
          <w:b/>
          <w:bCs/>
          <w:color w:val="000000" w:themeColor="text1"/>
          <w:highlight w:val="yellow"/>
        </w:rPr>
        <w:t>. Calibrating electrodes for ISME</w:t>
      </w:r>
    </w:p>
    <w:p w14:paraId="71836176" w14:textId="20366A65" w:rsidR="00C3581D" w:rsidRPr="00F32249" w:rsidRDefault="00C3581D" w:rsidP="008521D0">
      <w:pPr>
        <w:jc w:val="both"/>
        <w:rPr>
          <w:rFonts w:asciiTheme="minorHAnsi" w:hAnsiTheme="minorHAnsi" w:cstheme="minorHAnsi"/>
          <w:color w:val="000000" w:themeColor="text1"/>
          <w:highlight w:val="yellow"/>
        </w:rPr>
      </w:pPr>
    </w:p>
    <w:p w14:paraId="629C71A4" w14:textId="2FF5E1C8" w:rsidR="00C3581D" w:rsidRPr="002327B6" w:rsidRDefault="00AE6228" w:rsidP="008521D0">
      <w:pPr>
        <w:jc w:val="both"/>
        <w:rPr>
          <w:rFonts w:asciiTheme="minorHAnsi" w:hAnsiTheme="minorHAnsi" w:cstheme="minorHAnsi"/>
          <w:color w:val="000000" w:themeColor="text1"/>
        </w:rPr>
      </w:pPr>
      <w:r w:rsidRPr="002327B6">
        <w:rPr>
          <w:rFonts w:asciiTheme="minorHAnsi" w:hAnsiTheme="minorHAnsi" w:cstheme="minorHAnsi"/>
          <w:color w:val="000000" w:themeColor="text1"/>
        </w:rPr>
        <w:t>N</w:t>
      </w:r>
      <w:r>
        <w:rPr>
          <w:rFonts w:asciiTheme="minorHAnsi" w:hAnsiTheme="minorHAnsi" w:cstheme="minorHAnsi"/>
          <w:color w:val="000000" w:themeColor="text1"/>
        </w:rPr>
        <w:t>OTE</w:t>
      </w:r>
      <w:r w:rsidR="00C3581D" w:rsidRPr="002327B6">
        <w:rPr>
          <w:rFonts w:asciiTheme="minorHAnsi" w:hAnsiTheme="minorHAnsi" w:cstheme="minorHAnsi"/>
          <w:color w:val="000000" w:themeColor="text1"/>
        </w:rPr>
        <w:t xml:space="preserve">: This step is performed right before </w:t>
      </w:r>
      <w:r>
        <w:rPr>
          <w:rFonts w:asciiTheme="minorHAnsi" w:hAnsiTheme="minorHAnsi" w:cstheme="minorHAnsi"/>
          <w:color w:val="000000" w:themeColor="text1"/>
        </w:rPr>
        <w:t xml:space="preserve">taking </w:t>
      </w:r>
      <w:r w:rsidR="00C3581D" w:rsidRPr="002327B6">
        <w:rPr>
          <w:rFonts w:asciiTheme="minorHAnsi" w:hAnsiTheme="minorHAnsi" w:cstheme="minorHAnsi"/>
          <w:color w:val="000000" w:themeColor="text1"/>
        </w:rPr>
        <w:t>measurements of the secreted fluid</w:t>
      </w:r>
      <w:r w:rsidR="00807320" w:rsidRPr="002327B6">
        <w:rPr>
          <w:rFonts w:asciiTheme="minorHAnsi" w:hAnsiTheme="minorHAnsi" w:cstheme="minorHAnsi"/>
          <w:color w:val="000000" w:themeColor="text1"/>
        </w:rPr>
        <w:t xml:space="preserve"> (~10</w:t>
      </w:r>
      <w:r>
        <w:rPr>
          <w:rFonts w:asciiTheme="minorHAnsi" w:hAnsiTheme="minorHAnsi" w:cstheme="minorHAnsi"/>
          <w:color w:val="000000" w:themeColor="text1"/>
        </w:rPr>
        <w:t>–</w:t>
      </w:r>
      <w:r w:rsidR="00807320" w:rsidRPr="002327B6">
        <w:rPr>
          <w:rFonts w:asciiTheme="minorHAnsi" w:hAnsiTheme="minorHAnsi" w:cstheme="minorHAnsi"/>
          <w:color w:val="000000" w:themeColor="text1"/>
        </w:rPr>
        <w:t>15 min before)</w:t>
      </w:r>
      <w:r w:rsidR="00C3581D" w:rsidRPr="002327B6">
        <w:rPr>
          <w:rFonts w:asciiTheme="minorHAnsi" w:hAnsiTheme="minorHAnsi" w:cstheme="minorHAnsi"/>
          <w:color w:val="000000" w:themeColor="text1"/>
        </w:rPr>
        <w:t>. Calibrations should be done every ~5</w:t>
      </w:r>
      <w:r>
        <w:rPr>
          <w:rFonts w:asciiTheme="minorHAnsi" w:hAnsiTheme="minorHAnsi" w:cstheme="minorHAnsi"/>
          <w:color w:val="000000" w:themeColor="text1"/>
        </w:rPr>
        <w:t>–</w:t>
      </w:r>
      <w:r w:rsidR="00C3581D" w:rsidRPr="002327B6">
        <w:rPr>
          <w:rFonts w:asciiTheme="minorHAnsi" w:hAnsiTheme="minorHAnsi" w:cstheme="minorHAnsi"/>
          <w:color w:val="000000" w:themeColor="text1"/>
        </w:rPr>
        <w:t xml:space="preserve">6 measurements to ensure </w:t>
      </w:r>
      <w:r>
        <w:rPr>
          <w:rFonts w:asciiTheme="minorHAnsi" w:hAnsiTheme="minorHAnsi" w:cstheme="minorHAnsi"/>
          <w:color w:val="000000" w:themeColor="text1"/>
        </w:rPr>
        <w:t xml:space="preserve">that the </w:t>
      </w:r>
      <w:r w:rsidR="00C3581D" w:rsidRPr="002327B6">
        <w:rPr>
          <w:rFonts w:asciiTheme="minorHAnsi" w:hAnsiTheme="minorHAnsi" w:cstheme="minorHAnsi"/>
          <w:color w:val="000000" w:themeColor="text1"/>
        </w:rPr>
        <w:t>slope is consistent.</w:t>
      </w:r>
    </w:p>
    <w:p w14:paraId="0FE3C0A5" w14:textId="5E8E7C66" w:rsidR="00646CAF" w:rsidRPr="00F32249" w:rsidRDefault="00646CAF" w:rsidP="008521D0">
      <w:pPr>
        <w:jc w:val="both"/>
        <w:rPr>
          <w:rFonts w:asciiTheme="minorHAnsi" w:hAnsiTheme="minorHAnsi" w:cstheme="minorHAnsi"/>
          <w:color w:val="000000" w:themeColor="text1"/>
          <w:highlight w:val="yellow"/>
        </w:rPr>
      </w:pPr>
    </w:p>
    <w:p w14:paraId="56533A99" w14:textId="06E36FA8" w:rsidR="009338E0" w:rsidRPr="009338E0" w:rsidRDefault="00646CAF" w:rsidP="008521D0">
      <w:pPr>
        <w:jc w:val="both"/>
        <w:rPr>
          <w:rFonts w:asciiTheme="minorHAnsi" w:hAnsiTheme="minorHAnsi" w:cstheme="minorHAnsi"/>
          <w:color w:val="000000" w:themeColor="text1"/>
          <w:highlight w:val="yellow"/>
        </w:rPr>
      </w:pPr>
      <w:r w:rsidRPr="00F32249">
        <w:rPr>
          <w:rFonts w:asciiTheme="minorHAnsi" w:hAnsiTheme="minorHAnsi" w:cstheme="minorHAnsi"/>
          <w:color w:val="000000" w:themeColor="text1"/>
          <w:highlight w:val="yellow"/>
        </w:rPr>
        <w:lastRenderedPageBreak/>
        <w:t>1</w:t>
      </w:r>
      <w:r w:rsidR="00405173" w:rsidRPr="00F32249">
        <w:rPr>
          <w:rFonts w:asciiTheme="minorHAnsi" w:hAnsiTheme="minorHAnsi" w:cstheme="minorHAnsi"/>
          <w:color w:val="000000" w:themeColor="text1"/>
          <w:highlight w:val="yellow"/>
        </w:rPr>
        <w:t>2</w:t>
      </w:r>
      <w:r w:rsidRPr="00F32249">
        <w:rPr>
          <w:rFonts w:asciiTheme="minorHAnsi" w:hAnsiTheme="minorHAnsi" w:cstheme="minorHAnsi"/>
          <w:color w:val="000000" w:themeColor="text1"/>
          <w:highlight w:val="yellow"/>
        </w:rPr>
        <w:t>.1. Coat</w:t>
      </w:r>
      <w:r w:rsidR="00571DFB">
        <w:rPr>
          <w:rFonts w:asciiTheme="minorHAnsi" w:hAnsiTheme="minorHAnsi" w:cstheme="minorHAnsi"/>
          <w:color w:val="000000" w:themeColor="text1"/>
          <w:highlight w:val="yellow"/>
        </w:rPr>
        <w:t xml:space="preserve"> the </w:t>
      </w:r>
      <w:r w:rsidRPr="00F32249">
        <w:rPr>
          <w:rFonts w:asciiTheme="minorHAnsi" w:hAnsiTheme="minorHAnsi" w:cstheme="minorHAnsi"/>
          <w:color w:val="000000" w:themeColor="text1"/>
          <w:highlight w:val="yellow"/>
        </w:rPr>
        <w:t xml:space="preserve">electrode tips using a solution of ~3.5% (w/v) polyvinyl chloride </w:t>
      </w:r>
      <w:r w:rsidR="1A3195D9" w:rsidRPr="1A3195D9">
        <w:rPr>
          <w:rFonts w:asciiTheme="minorHAnsi" w:hAnsiTheme="minorHAnsi" w:cstheme="minorBidi"/>
          <w:color w:val="000000" w:themeColor="text1"/>
          <w:highlight w:val="yellow"/>
        </w:rPr>
        <w:t>dissolved in tetrahydrofuran, to avoid displacement of the ionophore when submerged in paraffin oil.</w:t>
      </w:r>
    </w:p>
    <w:p w14:paraId="1664D900" w14:textId="77777777" w:rsidR="009338E0" w:rsidRDefault="009338E0" w:rsidP="008521D0">
      <w:pPr>
        <w:jc w:val="both"/>
        <w:rPr>
          <w:rFonts w:asciiTheme="minorHAnsi" w:hAnsiTheme="minorHAnsi" w:cstheme="minorBidi"/>
          <w:color w:val="000000" w:themeColor="text1"/>
          <w:highlight w:val="yellow"/>
        </w:rPr>
      </w:pPr>
    </w:p>
    <w:p w14:paraId="1B47386A" w14:textId="5E3F23C5" w:rsidR="00646CAF" w:rsidRPr="00F32249" w:rsidRDefault="1A3195D9" w:rsidP="008521D0">
      <w:pPr>
        <w:jc w:val="both"/>
        <w:rPr>
          <w:rFonts w:asciiTheme="minorHAnsi" w:hAnsiTheme="minorHAnsi" w:cstheme="minorBidi"/>
          <w:color w:val="000000" w:themeColor="text1"/>
          <w:highlight w:val="yellow"/>
        </w:rPr>
      </w:pPr>
      <w:r w:rsidRPr="1A3195D9">
        <w:rPr>
          <w:rFonts w:asciiTheme="minorHAnsi" w:hAnsiTheme="minorHAnsi" w:cstheme="minorBidi"/>
          <w:color w:val="000000" w:themeColor="text1"/>
          <w:highlight w:val="yellow"/>
        </w:rPr>
        <w:t xml:space="preserve">CAUTION: </w:t>
      </w:r>
      <w:r w:rsidR="009338E0">
        <w:rPr>
          <w:rFonts w:asciiTheme="minorHAnsi" w:hAnsiTheme="minorHAnsi" w:cstheme="minorBidi"/>
          <w:color w:val="000000" w:themeColor="text1"/>
          <w:highlight w:val="yellow"/>
        </w:rPr>
        <w:t>This is f</w:t>
      </w:r>
      <w:r w:rsidRPr="1A3195D9">
        <w:rPr>
          <w:rFonts w:asciiTheme="minorHAnsi" w:hAnsiTheme="minorHAnsi" w:cstheme="minorBidi"/>
          <w:color w:val="000000" w:themeColor="text1"/>
          <w:highlight w:val="yellow"/>
        </w:rPr>
        <w:t>lammable, see MSDS for safe handling.</w:t>
      </w:r>
    </w:p>
    <w:p w14:paraId="340C7377" w14:textId="04C2D19F" w:rsidR="0098285D" w:rsidRPr="00F32249" w:rsidRDefault="0098285D" w:rsidP="008521D0">
      <w:pPr>
        <w:jc w:val="both"/>
        <w:rPr>
          <w:rFonts w:asciiTheme="minorHAnsi" w:hAnsiTheme="minorHAnsi" w:cstheme="minorHAnsi"/>
          <w:color w:val="000000" w:themeColor="text1"/>
          <w:highlight w:val="yellow"/>
        </w:rPr>
      </w:pPr>
    </w:p>
    <w:p w14:paraId="40F06BFF" w14:textId="00B61AE9" w:rsidR="00C869C9" w:rsidRPr="00F32249" w:rsidRDefault="00C869C9" w:rsidP="008521D0">
      <w:pPr>
        <w:jc w:val="both"/>
        <w:rPr>
          <w:rFonts w:asciiTheme="minorHAnsi" w:hAnsiTheme="minorHAnsi" w:cstheme="minorHAnsi"/>
          <w:color w:val="000000" w:themeColor="text1"/>
          <w:highlight w:val="yellow"/>
        </w:rPr>
      </w:pPr>
      <w:r w:rsidRPr="00F32249">
        <w:rPr>
          <w:rFonts w:asciiTheme="minorHAnsi" w:hAnsiTheme="minorHAnsi" w:cstheme="minorHAnsi"/>
          <w:color w:val="000000" w:themeColor="text1"/>
          <w:highlight w:val="yellow"/>
        </w:rPr>
        <w:t>1</w:t>
      </w:r>
      <w:r w:rsidR="00405173" w:rsidRPr="00F32249">
        <w:rPr>
          <w:rFonts w:asciiTheme="minorHAnsi" w:hAnsiTheme="minorHAnsi" w:cstheme="minorHAnsi"/>
          <w:color w:val="000000" w:themeColor="text1"/>
          <w:highlight w:val="yellow"/>
        </w:rPr>
        <w:t>2</w:t>
      </w:r>
      <w:r w:rsidRPr="00F32249">
        <w:rPr>
          <w:rFonts w:asciiTheme="minorHAnsi" w:hAnsiTheme="minorHAnsi" w:cstheme="minorHAnsi"/>
          <w:color w:val="000000" w:themeColor="text1"/>
          <w:highlight w:val="yellow"/>
        </w:rPr>
        <w:t>.</w:t>
      </w:r>
      <w:r w:rsidR="00646CAF" w:rsidRPr="00F32249">
        <w:rPr>
          <w:rFonts w:asciiTheme="minorHAnsi" w:hAnsiTheme="minorHAnsi" w:cstheme="minorHAnsi"/>
          <w:color w:val="000000" w:themeColor="text1"/>
          <w:highlight w:val="yellow"/>
        </w:rPr>
        <w:t>2</w:t>
      </w:r>
      <w:r w:rsidRPr="00F32249">
        <w:rPr>
          <w:rFonts w:asciiTheme="minorHAnsi" w:hAnsiTheme="minorHAnsi" w:cstheme="minorHAnsi"/>
          <w:color w:val="000000" w:themeColor="text1"/>
          <w:highlight w:val="yellow"/>
        </w:rPr>
        <w:t>. To calibrate the Na</w:t>
      </w:r>
      <w:r w:rsidRPr="00F32249">
        <w:rPr>
          <w:rFonts w:asciiTheme="minorHAnsi" w:hAnsiTheme="minorHAnsi" w:cstheme="minorHAnsi"/>
          <w:color w:val="000000" w:themeColor="text1"/>
          <w:highlight w:val="yellow"/>
          <w:vertAlign w:val="superscript"/>
        </w:rPr>
        <w:t>+</w:t>
      </w:r>
      <w:r w:rsidRPr="00F32249">
        <w:rPr>
          <w:rFonts w:asciiTheme="minorHAnsi" w:hAnsiTheme="minorHAnsi" w:cstheme="minorHAnsi"/>
          <w:color w:val="000000" w:themeColor="text1"/>
          <w:highlight w:val="yellow"/>
        </w:rPr>
        <w:t xml:space="preserve"> electrode, place 10 µL droplets</w:t>
      </w:r>
      <w:r w:rsidR="00F776A9" w:rsidRPr="00F32249">
        <w:rPr>
          <w:rFonts w:asciiTheme="minorHAnsi" w:hAnsiTheme="minorHAnsi" w:cstheme="minorHAnsi"/>
          <w:color w:val="000000" w:themeColor="text1"/>
          <w:highlight w:val="yellow"/>
        </w:rPr>
        <w:t xml:space="preserve"> of the following NaCl </w:t>
      </w:r>
      <w:r w:rsidR="00FE60F7" w:rsidRPr="00F32249">
        <w:rPr>
          <w:rFonts w:asciiTheme="minorHAnsi" w:hAnsiTheme="minorHAnsi" w:cstheme="minorHAnsi"/>
          <w:color w:val="000000" w:themeColor="text1"/>
          <w:highlight w:val="yellow"/>
        </w:rPr>
        <w:t xml:space="preserve">standard </w:t>
      </w:r>
      <w:r w:rsidR="00F776A9" w:rsidRPr="00F32249">
        <w:rPr>
          <w:rFonts w:asciiTheme="minorHAnsi" w:hAnsiTheme="minorHAnsi" w:cstheme="minorHAnsi"/>
          <w:color w:val="000000" w:themeColor="text1"/>
          <w:highlight w:val="yellow"/>
        </w:rPr>
        <w:t xml:space="preserve">concentrations onto the edge of the Ramsay dish with the incubated MTs: 200 mM NaCl and 20 mM + 180 mM LiCl. Place </w:t>
      </w:r>
      <w:r w:rsidR="00342FF3">
        <w:rPr>
          <w:rFonts w:asciiTheme="minorHAnsi" w:hAnsiTheme="minorHAnsi" w:cstheme="minorHAnsi"/>
          <w:color w:val="000000" w:themeColor="text1"/>
          <w:highlight w:val="yellow"/>
        </w:rPr>
        <w:t xml:space="preserve">the </w:t>
      </w:r>
      <w:r w:rsidR="004E2931" w:rsidRPr="00F32249">
        <w:rPr>
          <w:rFonts w:asciiTheme="minorHAnsi" w:hAnsiTheme="minorHAnsi" w:cstheme="minorHAnsi"/>
          <w:color w:val="000000" w:themeColor="text1"/>
          <w:highlight w:val="yellow"/>
        </w:rPr>
        <w:t xml:space="preserve">standard droplets </w:t>
      </w:r>
      <w:r w:rsidR="00571DFB">
        <w:rPr>
          <w:rFonts w:asciiTheme="minorHAnsi" w:hAnsiTheme="minorHAnsi" w:cstheme="minorHAnsi"/>
          <w:color w:val="000000" w:themeColor="text1"/>
          <w:highlight w:val="yellow"/>
        </w:rPr>
        <w:t>~</w:t>
      </w:r>
      <w:r w:rsidR="00571DFB" w:rsidRPr="00F32249">
        <w:rPr>
          <w:rFonts w:asciiTheme="minorHAnsi" w:hAnsiTheme="minorHAnsi" w:cstheme="minorHAnsi"/>
          <w:color w:val="000000" w:themeColor="text1"/>
          <w:highlight w:val="yellow"/>
        </w:rPr>
        <w:t xml:space="preserve"> </w:t>
      </w:r>
      <w:r w:rsidR="00F776A9" w:rsidRPr="00F32249">
        <w:rPr>
          <w:rFonts w:asciiTheme="minorHAnsi" w:hAnsiTheme="minorHAnsi" w:cstheme="minorHAnsi"/>
          <w:color w:val="000000" w:themeColor="text1"/>
          <w:highlight w:val="yellow"/>
        </w:rPr>
        <w:t>2 cm apart, with the higher concentration on top.</w:t>
      </w:r>
    </w:p>
    <w:p w14:paraId="423744B6" w14:textId="571D4E04" w:rsidR="00C3581D" w:rsidRPr="00F32249" w:rsidRDefault="00C3581D" w:rsidP="008521D0">
      <w:pPr>
        <w:jc w:val="both"/>
        <w:rPr>
          <w:rFonts w:asciiTheme="minorHAnsi" w:hAnsiTheme="minorHAnsi" w:cstheme="minorHAnsi"/>
          <w:color w:val="000000" w:themeColor="text1"/>
          <w:highlight w:val="yellow"/>
        </w:rPr>
      </w:pPr>
    </w:p>
    <w:p w14:paraId="18929D30" w14:textId="282B4578" w:rsidR="003E3ABA" w:rsidRPr="00F32249" w:rsidRDefault="003E3ABA" w:rsidP="008521D0">
      <w:pPr>
        <w:jc w:val="both"/>
        <w:rPr>
          <w:rFonts w:asciiTheme="minorHAnsi" w:hAnsiTheme="minorHAnsi" w:cstheme="minorHAnsi"/>
          <w:color w:val="000000" w:themeColor="text1"/>
          <w:highlight w:val="yellow"/>
        </w:rPr>
      </w:pPr>
      <w:r w:rsidRPr="00F32249">
        <w:rPr>
          <w:rFonts w:asciiTheme="minorHAnsi" w:hAnsiTheme="minorHAnsi" w:cstheme="minorHAnsi"/>
          <w:color w:val="000000" w:themeColor="text1"/>
          <w:highlight w:val="yellow"/>
        </w:rPr>
        <w:t xml:space="preserve">12.3. Insert both reference electrode and ion-selective electrode over the </w:t>
      </w:r>
      <w:proofErr w:type="spellStart"/>
      <w:r w:rsidRPr="00F32249">
        <w:rPr>
          <w:rFonts w:asciiTheme="minorHAnsi" w:hAnsiTheme="minorHAnsi" w:cstheme="minorHAnsi"/>
          <w:color w:val="000000" w:themeColor="text1"/>
          <w:highlight w:val="yellow"/>
        </w:rPr>
        <w:t>chlorided</w:t>
      </w:r>
      <w:proofErr w:type="spellEnd"/>
      <w:r w:rsidRPr="00F32249">
        <w:rPr>
          <w:rFonts w:asciiTheme="minorHAnsi" w:hAnsiTheme="minorHAnsi" w:cstheme="minorHAnsi"/>
          <w:color w:val="000000" w:themeColor="text1"/>
          <w:highlight w:val="yellow"/>
        </w:rPr>
        <w:t xml:space="preserve"> silver wires and fasten them securely using electrode holders that are attached to micromanipulators. Navigate both </w:t>
      </w:r>
      <w:r w:rsidR="000B050D">
        <w:rPr>
          <w:rFonts w:asciiTheme="minorHAnsi" w:hAnsiTheme="minorHAnsi" w:cstheme="minorHAnsi"/>
          <w:color w:val="000000" w:themeColor="text1"/>
          <w:highlight w:val="yellow"/>
        </w:rPr>
        <w:t xml:space="preserve">the </w:t>
      </w:r>
      <w:r w:rsidRPr="00F32249">
        <w:rPr>
          <w:rFonts w:asciiTheme="minorHAnsi" w:hAnsiTheme="minorHAnsi" w:cstheme="minorHAnsi"/>
          <w:color w:val="000000" w:themeColor="text1"/>
          <w:highlight w:val="yellow"/>
        </w:rPr>
        <w:t xml:space="preserve">electrodes toward the 200 mM NaCl droplet using the micromanipulators, ensuring </w:t>
      </w:r>
      <w:r w:rsidR="000B050D">
        <w:rPr>
          <w:rFonts w:asciiTheme="minorHAnsi" w:hAnsiTheme="minorHAnsi" w:cstheme="minorHAnsi"/>
          <w:color w:val="000000" w:themeColor="text1"/>
          <w:highlight w:val="yellow"/>
        </w:rPr>
        <w:t xml:space="preserve">that </w:t>
      </w:r>
      <w:r w:rsidRPr="00F32249">
        <w:rPr>
          <w:rFonts w:asciiTheme="minorHAnsi" w:hAnsiTheme="minorHAnsi" w:cstheme="minorHAnsi"/>
          <w:color w:val="000000" w:themeColor="text1"/>
          <w:highlight w:val="yellow"/>
        </w:rPr>
        <w:t xml:space="preserve">the electrode tips do not touch the </w:t>
      </w:r>
      <w:r w:rsidR="000B050D">
        <w:rPr>
          <w:rFonts w:asciiTheme="minorHAnsi" w:hAnsiTheme="minorHAnsi" w:cstheme="minorHAnsi"/>
          <w:color w:val="000000" w:themeColor="text1"/>
          <w:highlight w:val="yellow"/>
        </w:rPr>
        <w:t>botto</w:t>
      </w:r>
      <w:r w:rsidR="001861B9">
        <w:rPr>
          <w:rFonts w:asciiTheme="minorHAnsi" w:hAnsiTheme="minorHAnsi" w:cstheme="minorHAnsi"/>
          <w:color w:val="000000" w:themeColor="text1"/>
          <w:highlight w:val="yellow"/>
        </w:rPr>
        <w:t>m</w:t>
      </w:r>
      <w:r w:rsidR="000B050D">
        <w:rPr>
          <w:rFonts w:asciiTheme="minorHAnsi" w:hAnsiTheme="minorHAnsi" w:cstheme="minorHAnsi"/>
          <w:color w:val="000000" w:themeColor="text1"/>
          <w:highlight w:val="yellow"/>
        </w:rPr>
        <w:t xml:space="preserve"> of the </w:t>
      </w:r>
      <w:r w:rsidRPr="00F32249">
        <w:rPr>
          <w:rFonts w:asciiTheme="minorHAnsi" w:hAnsiTheme="minorHAnsi" w:cstheme="minorHAnsi"/>
          <w:color w:val="000000" w:themeColor="text1"/>
          <w:highlight w:val="yellow"/>
        </w:rPr>
        <w:t>dish. Turn on the electrometer to start recording and allow the reading to stabilize.</w:t>
      </w:r>
    </w:p>
    <w:p w14:paraId="79DEC98C" w14:textId="002D7F1C" w:rsidR="00FE60F7" w:rsidRPr="00F32249" w:rsidRDefault="00FE60F7" w:rsidP="008521D0">
      <w:pPr>
        <w:jc w:val="both"/>
        <w:rPr>
          <w:rFonts w:asciiTheme="minorHAnsi" w:hAnsiTheme="minorHAnsi" w:cstheme="minorHAnsi"/>
          <w:color w:val="000000" w:themeColor="text1"/>
          <w:highlight w:val="yellow"/>
        </w:rPr>
      </w:pPr>
    </w:p>
    <w:p w14:paraId="49D0CEA6" w14:textId="181FB08E" w:rsidR="00EB5CD7" w:rsidRPr="008C39EA" w:rsidRDefault="00EB5CD7" w:rsidP="008521D0">
      <w:pPr>
        <w:jc w:val="both"/>
        <w:rPr>
          <w:rFonts w:asciiTheme="minorHAnsi" w:hAnsiTheme="minorHAnsi" w:cstheme="minorHAnsi"/>
          <w:color w:val="000000" w:themeColor="text1"/>
        </w:rPr>
      </w:pPr>
      <w:r w:rsidRPr="00F32249">
        <w:rPr>
          <w:rFonts w:asciiTheme="minorHAnsi" w:hAnsiTheme="minorHAnsi" w:cstheme="minorHAnsi"/>
          <w:color w:val="000000" w:themeColor="text1"/>
          <w:highlight w:val="yellow"/>
        </w:rPr>
        <w:t xml:space="preserve">12.4. Record the reading and continue to </w:t>
      </w:r>
      <w:r w:rsidR="000B050D">
        <w:rPr>
          <w:rFonts w:asciiTheme="minorHAnsi" w:hAnsiTheme="minorHAnsi" w:cstheme="minorHAnsi"/>
          <w:color w:val="000000" w:themeColor="text1"/>
          <w:highlight w:val="yellow"/>
        </w:rPr>
        <w:t xml:space="preserve">the </w:t>
      </w:r>
      <w:r w:rsidRPr="00F32249">
        <w:rPr>
          <w:rFonts w:asciiTheme="minorHAnsi" w:hAnsiTheme="minorHAnsi" w:cstheme="minorHAnsi"/>
          <w:color w:val="000000" w:themeColor="text1"/>
          <w:highlight w:val="yellow"/>
        </w:rPr>
        <w:t xml:space="preserve">next standard (20 mM NaCl + 180 mM LiCl). </w:t>
      </w:r>
      <w:r w:rsidRPr="002327B6">
        <w:rPr>
          <w:rFonts w:asciiTheme="minorHAnsi" w:hAnsiTheme="minorHAnsi" w:cstheme="minorHAnsi"/>
          <w:color w:val="000000" w:themeColor="text1"/>
        </w:rPr>
        <w:t xml:space="preserve">Calculate </w:t>
      </w:r>
      <w:r w:rsidR="007844E6">
        <w:rPr>
          <w:rFonts w:asciiTheme="minorHAnsi" w:hAnsiTheme="minorHAnsi" w:cstheme="minorHAnsi"/>
          <w:color w:val="000000" w:themeColor="text1"/>
        </w:rPr>
        <w:t xml:space="preserve">the </w:t>
      </w:r>
      <w:r w:rsidRPr="002327B6">
        <w:rPr>
          <w:rFonts w:asciiTheme="minorHAnsi" w:hAnsiTheme="minorHAnsi" w:cstheme="minorHAnsi"/>
          <w:color w:val="000000" w:themeColor="text1"/>
        </w:rPr>
        <w:t>slope</w:t>
      </w:r>
      <w:r w:rsidR="00571DFB">
        <w:rPr>
          <w:rFonts w:asciiTheme="minorHAnsi" w:hAnsiTheme="minorHAnsi" w:cstheme="minorHAnsi"/>
          <w:color w:val="000000" w:themeColor="text1"/>
        </w:rPr>
        <w:t xml:space="preserve">, and </w:t>
      </w:r>
      <w:r w:rsidR="000D64C1">
        <w:rPr>
          <w:rFonts w:asciiTheme="minorHAnsi" w:hAnsiTheme="minorHAnsi" w:cstheme="minorHAnsi"/>
          <w:color w:val="000000" w:themeColor="text1"/>
        </w:rPr>
        <w:t>i</w:t>
      </w:r>
      <w:r w:rsidR="00571DFB" w:rsidRPr="002327B6">
        <w:rPr>
          <w:rFonts w:asciiTheme="minorHAnsi" w:hAnsiTheme="minorHAnsi" w:cstheme="minorHAnsi"/>
          <w:color w:val="000000" w:themeColor="text1"/>
        </w:rPr>
        <w:t>f electrode reading is stable and slope is within range, proceed to use the electrode for the secreted droplet measurements.</w:t>
      </w:r>
      <w:r w:rsidR="009604C9">
        <w:rPr>
          <w:rFonts w:asciiTheme="minorHAnsi" w:hAnsiTheme="minorHAnsi" w:cstheme="minorHAnsi"/>
          <w:color w:val="000000" w:themeColor="text1"/>
        </w:rPr>
        <w:t xml:space="preserve"> </w:t>
      </w:r>
      <w:r w:rsidRPr="002327B6">
        <w:rPr>
          <w:rFonts w:asciiTheme="minorHAnsi" w:hAnsiTheme="minorHAnsi" w:cstheme="minorHAnsi"/>
          <w:color w:val="000000" w:themeColor="text1"/>
        </w:rPr>
        <w:t xml:space="preserve">If the reading is unstable, not giving a proper recording or slope, or taking a while to equilibrate, prepare </w:t>
      </w:r>
      <w:r w:rsidR="007A65B0" w:rsidRPr="002327B6">
        <w:rPr>
          <w:rFonts w:asciiTheme="minorHAnsi" w:hAnsiTheme="minorHAnsi" w:cstheme="minorHAnsi"/>
          <w:color w:val="000000" w:themeColor="text1"/>
        </w:rPr>
        <w:t xml:space="preserve">either </w:t>
      </w:r>
      <w:r w:rsidRPr="002327B6">
        <w:rPr>
          <w:rFonts w:asciiTheme="minorHAnsi" w:hAnsiTheme="minorHAnsi" w:cstheme="minorHAnsi"/>
          <w:color w:val="000000" w:themeColor="text1"/>
        </w:rPr>
        <w:t>a new ion-selective electrode</w:t>
      </w:r>
      <w:r w:rsidR="007A65B0" w:rsidRPr="002327B6">
        <w:rPr>
          <w:rFonts w:asciiTheme="minorHAnsi" w:hAnsiTheme="minorHAnsi" w:cstheme="minorHAnsi"/>
          <w:color w:val="000000" w:themeColor="text1"/>
        </w:rPr>
        <w:t xml:space="preserve"> or break the very tip of the reference electrode by running a tissue across the tip</w:t>
      </w:r>
      <w:r w:rsidRPr="002327B6">
        <w:rPr>
          <w:rFonts w:asciiTheme="minorHAnsi" w:hAnsiTheme="minorHAnsi" w:cstheme="minorHAnsi"/>
          <w:color w:val="000000" w:themeColor="text1"/>
        </w:rPr>
        <w:t xml:space="preserve">. </w:t>
      </w:r>
      <w:r w:rsidR="00AC170C" w:rsidRPr="002327B6">
        <w:rPr>
          <w:rFonts w:asciiTheme="minorHAnsi" w:hAnsiTheme="minorHAnsi" w:cstheme="minorHAnsi"/>
          <w:color w:val="000000" w:themeColor="text1"/>
        </w:rPr>
        <w:t>The s</w:t>
      </w:r>
      <w:r w:rsidRPr="002327B6">
        <w:rPr>
          <w:rFonts w:asciiTheme="minorHAnsi" w:hAnsiTheme="minorHAnsi" w:cstheme="minorHAnsi"/>
          <w:color w:val="000000" w:themeColor="text1"/>
        </w:rPr>
        <w:t>lope for Na</w:t>
      </w:r>
      <w:r w:rsidRPr="002327B6">
        <w:rPr>
          <w:rFonts w:asciiTheme="minorHAnsi" w:hAnsiTheme="minorHAnsi" w:cstheme="minorHAnsi"/>
          <w:color w:val="000000" w:themeColor="text1"/>
          <w:vertAlign w:val="superscript"/>
        </w:rPr>
        <w:t>+</w:t>
      </w:r>
      <w:r w:rsidRPr="002327B6">
        <w:rPr>
          <w:rFonts w:asciiTheme="minorHAnsi" w:hAnsiTheme="minorHAnsi" w:cstheme="minorHAnsi"/>
          <w:color w:val="000000" w:themeColor="text1"/>
        </w:rPr>
        <w:t xml:space="preserve"> should be ~58</w:t>
      </w:r>
      <w:r w:rsidR="007844E6">
        <w:rPr>
          <w:rFonts w:asciiTheme="minorHAnsi" w:hAnsiTheme="minorHAnsi" w:cstheme="minorHAnsi"/>
          <w:color w:val="000000" w:themeColor="text1"/>
        </w:rPr>
        <w:t>–</w:t>
      </w:r>
      <w:r w:rsidRPr="002327B6">
        <w:rPr>
          <w:rFonts w:asciiTheme="minorHAnsi" w:hAnsiTheme="minorHAnsi" w:cstheme="minorHAnsi"/>
          <w:color w:val="000000" w:themeColor="text1"/>
        </w:rPr>
        <w:t>60 mV</w:t>
      </w:r>
      <w:r w:rsidRPr="002327B6">
        <w:rPr>
          <w:rFonts w:asciiTheme="minorHAnsi" w:hAnsiTheme="minorHAnsi" w:cstheme="minorHAnsi"/>
          <w:color w:val="000000" w:themeColor="text1"/>
        </w:rPr>
        <w:fldChar w:fldCharType="begin" w:fldLock="1"/>
      </w:r>
      <w:r w:rsidR="00D5100B" w:rsidRPr="002327B6">
        <w:rPr>
          <w:rFonts w:asciiTheme="minorHAnsi" w:hAnsiTheme="minorHAnsi" w:cstheme="minorHAnsi"/>
          <w:color w:val="000000" w:themeColor="text1"/>
        </w:rPr>
        <w:instrText>ADDIN CSL_CITATION {"citationItems":[{"id":"ITEM-1","itemData":{"DOI":"10.1016/j.jinsphys.2011.11.020","ISBN":"1879-1611; 0022-1910","ISSN":"00221910","PMID":"22154955","abstract":"Insects contain an array of hormones that coordinate the actions of the excretory system to achieve osmotic and ionic balance. In the hematophagous insect, Rhodnius prolixus, two diuretic hormones have been identified, serotonin (5HT) and a corticotropin releasing factor-related peptide (RhoprDH), and both lead to an increase in fluid secretion by Malpighian tubules (MTs). However, only 5HT activates reabsorption by the lower MTs to recover K+and Cl-. An anti-diuretic hormone (RhoprCAPA-α2) is believed to coordinate the cessation of the rapid diuresis following blood meal engorgement. However, the role of RhoprCAPA-α2 on fluid secretion by MTs stimulated by RhoprDH was previously unknown. Here we demonstrate that, unlike the inhibitory effect on 5HT-stimulated secretion by MTs, RhoprCAPA-α2 does not inhibit secretion stimulated by RhoprDH although it does abolish the synergism that occurs between the two diuretic hormones. In addition, we show that the natriuresis elicited by either diuretic hormone is reduced by RhoprCAPA-α2. Using electrophysiological tools, we investigate the possible mechanism by which this complex regulatory pathway is achieved. Analysis of the pH of secreted fluid as well as the triphasic response in transepithelial potential in MTs treated with diuretic hormones, suggests that RhoprCAPA-α2 does not inhibit the V-type H+ATPase. Taken together, these results indicate that RhoprCAPA-α2 functions to reduce the rapid diuresis following blood feeding, and in addition, it inhibits the natriuresis associated with diuretic hormone stimulated MTs. This may reflect an important regulatory mechanism related to the slow diuresis that occurs as the K+-rich blood cells are digested. © 2011 Elsevier Ltd.","author":[{"dropping-particle":"","family":"Paluzzi","given":"Jean Paul","non-dropping-particle":"","parse-names":false,"suffix":""},{"dropping-particle":"","family":"Naikkhwah","given":"Wida","non-dropping-particle":"","parse-names":false,"suffix":""},{"dropping-particle":"","family":"O'Donnell","given":"Michael J.","non-dropping-particle":"","parse-names":false,"suffix":""}],"container-title":"Journal of Insect Physiology","id":"ITEM-1","issue":"4","issued":{"date-parts":[["2012","4"]]},"page":"534-542","title":"Natriuresis and diuretic hormone synergism in R. prolixus upper Malpighian tubules is inhibited by the anti-diuretic hormone, RhoprCAPA-α2","type":"article-journal","volume":"58"},"uris":["http://www.mendeley.com/documents/?uuid=9071a619-c5c5-4add-a210-0abca1ef0635"]}],"mendeley":{"formattedCitation":"&lt;sup&gt;38&lt;/sup&gt;","plainTextFormattedCitation":"38","previouslyFormattedCitation":"&lt;sup&gt;38&lt;/sup&gt;"},"properties":{"noteIndex":0},"schema":"https://github.com/citation-style-language/schema/raw/master/csl-citation.json"}</w:instrText>
      </w:r>
      <w:r w:rsidRPr="002327B6">
        <w:rPr>
          <w:rFonts w:asciiTheme="minorHAnsi" w:hAnsiTheme="minorHAnsi" w:cstheme="minorHAnsi"/>
          <w:color w:val="000000" w:themeColor="text1"/>
        </w:rPr>
        <w:fldChar w:fldCharType="separate"/>
      </w:r>
      <w:r w:rsidR="00D5100B" w:rsidRPr="002327B6">
        <w:rPr>
          <w:rFonts w:asciiTheme="minorHAnsi" w:hAnsiTheme="minorHAnsi" w:cstheme="minorHAnsi"/>
          <w:noProof/>
          <w:color w:val="000000" w:themeColor="text1"/>
          <w:vertAlign w:val="superscript"/>
        </w:rPr>
        <w:t>38</w:t>
      </w:r>
      <w:r w:rsidRPr="002327B6">
        <w:rPr>
          <w:rFonts w:asciiTheme="minorHAnsi" w:hAnsiTheme="minorHAnsi" w:cstheme="minorHAnsi"/>
          <w:color w:val="000000" w:themeColor="text1"/>
        </w:rPr>
        <w:fldChar w:fldCharType="end"/>
      </w:r>
      <w:r w:rsidR="00984CC6" w:rsidRPr="002327B6">
        <w:rPr>
          <w:rFonts w:asciiTheme="minorHAnsi" w:hAnsiTheme="minorHAnsi" w:cstheme="minorHAnsi"/>
          <w:color w:val="000000" w:themeColor="text1"/>
        </w:rPr>
        <w:t>, although an acceptable range is 50</w:t>
      </w:r>
      <w:r w:rsidR="007844E6">
        <w:rPr>
          <w:rFonts w:asciiTheme="minorHAnsi" w:hAnsiTheme="minorHAnsi" w:cstheme="minorHAnsi"/>
          <w:color w:val="000000" w:themeColor="text1"/>
        </w:rPr>
        <w:t>–</w:t>
      </w:r>
      <w:r w:rsidR="00984CC6" w:rsidRPr="002327B6">
        <w:rPr>
          <w:rFonts w:asciiTheme="minorHAnsi" w:hAnsiTheme="minorHAnsi" w:cstheme="minorHAnsi"/>
          <w:color w:val="000000" w:themeColor="text1"/>
        </w:rPr>
        <w:t>60 mV</w:t>
      </w:r>
      <w:r w:rsidRPr="002327B6">
        <w:rPr>
          <w:rFonts w:asciiTheme="minorHAnsi" w:hAnsiTheme="minorHAnsi" w:cstheme="minorHAnsi"/>
          <w:color w:val="000000" w:themeColor="text1"/>
        </w:rPr>
        <w:t>.</w:t>
      </w:r>
    </w:p>
    <w:p w14:paraId="6C71F623" w14:textId="26C28D95" w:rsidR="00FE60F7" w:rsidRPr="00F17366" w:rsidRDefault="004A5ABA" w:rsidP="008521D0">
      <w:pPr>
        <w:jc w:val="both"/>
        <w:rPr>
          <w:rFonts w:asciiTheme="minorHAnsi" w:hAnsiTheme="minorHAnsi" w:cstheme="minorHAnsi"/>
          <w:b/>
          <w:bCs/>
          <w:color w:val="000000" w:themeColor="text1"/>
        </w:rPr>
      </w:pPr>
      <w:r w:rsidRPr="008C39EA">
        <w:rPr>
          <w:rFonts w:asciiTheme="minorHAnsi" w:hAnsiTheme="minorHAnsi" w:cstheme="minorHAnsi"/>
          <w:color w:val="000000" w:themeColor="text1"/>
        </w:rPr>
        <w:t xml:space="preserve"> </w:t>
      </w:r>
    </w:p>
    <w:p w14:paraId="0B6532B4" w14:textId="294681CB" w:rsidR="00282F88" w:rsidRPr="00F17366" w:rsidRDefault="00807320" w:rsidP="008521D0">
      <w:pPr>
        <w:jc w:val="both"/>
        <w:rPr>
          <w:rFonts w:asciiTheme="minorHAnsi" w:hAnsiTheme="minorHAnsi" w:cstheme="minorHAnsi"/>
          <w:b/>
          <w:bCs/>
          <w:color w:val="000000" w:themeColor="text1"/>
        </w:rPr>
      </w:pPr>
      <w:r w:rsidRPr="009604C9">
        <w:rPr>
          <w:rFonts w:asciiTheme="minorHAnsi" w:hAnsiTheme="minorHAnsi" w:cstheme="minorHAnsi"/>
          <w:b/>
          <w:bCs/>
          <w:color w:val="000000" w:themeColor="text1"/>
          <w:highlight w:val="yellow"/>
        </w:rPr>
        <w:t>1</w:t>
      </w:r>
      <w:r w:rsidR="00405173" w:rsidRPr="009604C9">
        <w:rPr>
          <w:rFonts w:asciiTheme="minorHAnsi" w:hAnsiTheme="minorHAnsi" w:cstheme="minorHAnsi"/>
          <w:b/>
          <w:bCs/>
          <w:color w:val="000000" w:themeColor="text1"/>
          <w:highlight w:val="yellow"/>
        </w:rPr>
        <w:t>3</w:t>
      </w:r>
      <w:r w:rsidRPr="009604C9">
        <w:rPr>
          <w:rFonts w:asciiTheme="minorHAnsi" w:hAnsiTheme="minorHAnsi" w:cstheme="minorHAnsi"/>
          <w:b/>
          <w:bCs/>
          <w:color w:val="000000" w:themeColor="text1"/>
          <w:highlight w:val="yellow"/>
        </w:rPr>
        <w:t xml:space="preserve">. ISME </w:t>
      </w:r>
      <w:r w:rsidR="007844E6">
        <w:rPr>
          <w:rFonts w:asciiTheme="minorHAnsi" w:hAnsiTheme="minorHAnsi" w:cstheme="minorHAnsi"/>
          <w:b/>
          <w:bCs/>
          <w:color w:val="000000" w:themeColor="text1"/>
          <w:highlight w:val="yellow"/>
        </w:rPr>
        <w:t>r</w:t>
      </w:r>
      <w:r w:rsidRPr="009604C9">
        <w:rPr>
          <w:rFonts w:asciiTheme="minorHAnsi" w:hAnsiTheme="minorHAnsi" w:cstheme="minorHAnsi"/>
          <w:b/>
          <w:bCs/>
          <w:color w:val="000000" w:themeColor="text1"/>
          <w:highlight w:val="yellow"/>
        </w:rPr>
        <w:t xml:space="preserve">ecordings and </w:t>
      </w:r>
      <w:r w:rsidR="007844E6">
        <w:rPr>
          <w:rFonts w:asciiTheme="minorHAnsi" w:hAnsiTheme="minorHAnsi" w:cstheme="minorHAnsi"/>
          <w:b/>
          <w:bCs/>
          <w:color w:val="000000" w:themeColor="text1"/>
          <w:highlight w:val="yellow"/>
        </w:rPr>
        <w:t>c</w:t>
      </w:r>
      <w:r w:rsidRPr="009604C9">
        <w:rPr>
          <w:rFonts w:asciiTheme="minorHAnsi" w:hAnsiTheme="minorHAnsi" w:cstheme="minorHAnsi"/>
          <w:b/>
          <w:bCs/>
          <w:color w:val="000000" w:themeColor="text1"/>
          <w:highlight w:val="yellow"/>
        </w:rPr>
        <w:t>alculations</w:t>
      </w:r>
    </w:p>
    <w:p w14:paraId="1B6450AB" w14:textId="0A677D94" w:rsidR="00807320" w:rsidRPr="008C39EA" w:rsidRDefault="00807320" w:rsidP="008521D0">
      <w:pPr>
        <w:jc w:val="both"/>
        <w:rPr>
          <w:rFonts w:asciiTheme="minorHAnsi" w:hAnsiTheme="minorHAnsi" w:cstheme="minorHAnsi"/>
          <w:color w:val="000000" w:themeColor="text1"/>
        </w:rPr>
      </w:pPr>
    </w:p>
    <w:p w14:paraId="79B80B4F" w14:textId="198C735C" w:rsidR="00807320" w:rsidRPr="008C39EA" w:rsidRDefault="6B2FC246" w:rsidP="008521D0">
      <w:pPr>
        <w:jc w:val="both"/>
        <w:rPr>
          <w:rFonts w:asciiTheme="minorHAnsi" w:hAnsiTheme="minorHAnsi" w:cstheme="minorHAnsi"/>
          <w:color w:val="000000" w:themeColor="text1"/>
        </w:rPr>
      </w:pPr>
      <w:r w:rsidRPr="0027796A">
        <w:rPr>
          <w:rFonts w:asciiTheme="minorHAnsi" w:hAnsiTheme="minorHAnsi" w:cstheme="minorBidi"/>
          <w:color w:val="000000" w:themeColor="text1"/>
          <w:highlight w:val="yellow"/>
        </w:rPr>
        <w:t>13.1. Following measurements of the fluid secretion rate (see step 7.</w:t>
      </w:r>
      <w:r w:rsidR="007931AB">
        <w:rPr>
          <w:rFonts w:asciiTheme="minorHAnsi" w:hAnsiTheme="minorHAnsi" w:cstheme="minorBidi"/>
          <w:color w:val="000000" w:themeColor="text1"/>
          <w:highlight w:val="yellow"/>
        </w:rPr>
        <w:t>7</w:t>
      </w:r>
      <w:r w:rsidRPr="0027796A">
        <w:rPr>
          <w:rFonts w:asciiTheme="minorHAnsi" w:hAnsiTheme="minorHAnsi" w:cstheme="minorBidi"/>
          <w:color w:val="000000" w:themeColor="text1"/>
          <w:highlight w:val="yellow"/>
        </w:rPr>
        <w:t>), carefully move both the reference and ion-selective electrode into the secreted droplet using the micromanipulators. Turn on the recording and allow the reading to stabilize and record value.</w:t>
      </w:r>
      <w:r w:rsidR="007931AB">
        <w:rPr>
          <w:rFonts w:asciiTheme="minorHAnsi" w:hAnsiTheme="minorHAnsi" w:cstheme="minorHAnsi"/>
          <w:color w:val="000000" w:themeColor="text1"/>
        </w:rPr>
        <w:t xml:space="preserve"> </w:t>
      </w:r>
      <w:r w:rsidR="00807320" w:rsidRPr="008C39EA">
        <w:rPr>
          <w:rFonts w:asciiTheme="minorHAnsi" w:hAnsiTheme="minorHAnsi" w:cstheme="minorHAnsi"/>
          <w:color w:val="000000" w:themeColor="text1"/>
        </w:rPr>
        <w:t>Repeat this step for the other droplets (repeat calibration measurements every ~5</w:t>
      </w:r>
      <w:r w:rsidR="00293417">
        <w:rPr>
          <w:rFonts w:asciiTheme="minorHAnsi" w:hAnsiTheme="minorHAnsi" w:cstheme="minorHAnsi"/>
          <w:color w:val="000000" w:themeColor="text1"/>
        </w:rPr>
        <w:t>–</w:t>
      </w:r>
      <w:r w:rsidR="00807320" w:rsidRPr="008C39EA">
        <w:rPr>
          <w:rFonts w:asciiTheme="minorHAnsi" w:hAnsiTheme="minorHAnsi" w:cstheme="minorHAnsi"/>
          <w:color w:val="000000" w:themeColor="text1"/>
        </w:rPr>
        <w:t>6 measurements).</w:t>
      </w:r>
    </w:p>
    <w:p w14:paraId="309021FA" w14:textId="10B9A306" w:rsidR="00807320" w:rsidRPr="008C39EA" w:rsidRDefault="00807320" w:rsidP="008521D0">
      <w:pPr>
        <w:jc w:val="both"/>
        <w:rPr>
          <w:rFonts w:asciiTheme="minorHAnsi" w:hAnsiTheme="minorHAnsi" w:cstheme="minorHAnsi"/>
          <w:color w:val="000000" w:themeColor="text1"/>
        </w:rPr>
      </w:pPr>
    </w:p>
    <w:p w14:paraId="3396135D" w14:textId="3C3241CD" w:rsidR="00807320" w:rsidRPr="008C39EA" w:rsidRDefault="00807320" w:rsidP="008521D0">
      <w:pPr>
        <w:jc w:val="both"/>
        <w:rPr>
          <w:rFonts w:asciiTheme="minorHAnsi" w:hAnsiTheme="minorHAnsi" w:cstheme="minorHAnsi"/>
          <w:color w:val="000000" w:themeColor="text1"/>
        </w:rPr>
      </w:pPr>
      <w:r w:rsidRPr="008C39EA">
        <w:rPr>
          <w:rFonts w:asciiTheme="minorHAnsi" w:hAnsiTheme="minorHAnsi" w:cstheme="minorHAnsi"/>
          <w:color w:val="000000" w:themeColor="text1"/>
        </w:rPr>
        <w:t>1</w:t>
      </w:r>
      <w:r w:rsidR="00405173">
        <w:rPr>
          <w:rFonts w:asciiTheme="minorHAnsi" w:hAnsiTheme="minorHAnsi" w:cstheme="minorHAnsi"/>
          <w:color w:val="000000" w:themeColor="text1"/>
        </w:rPr>
        <w:t>3</w:t>
      </w:r>
      <w:r w:rsidRPr="008C39EA">
        <w:rPr>
          <w:rFonts w:asciiTheme="minorHAnsi" w:hAnsiTheme="minorHAnsi" w:cstheme="minorHAnsi"/>
          <w:color w:val="000000" w:themeColor="text1"/>
        </w:rPr>
        <w:t>.</w:t>
      </w:r>
      <w:r w:rsidR="007931AB">
        <w:rPr>
          <w:rFonts w:asciiTheme="minorHAnsi" w:hAnsiTheme="minorHAnsi" w:cstheme="minorHAnsi"/>
          <w:color w:val="000000" w:themeColor="text1"/>
        </w:rPr>
        <w:t>2</w:t>
      </w:r>
      <w:r w:rsidRPr="008C39EA">
        <w:rPr>
          <w:rFonts w:asciiTheme="minorHAnsi" w:hAnsiTheme="minorHAnsi" w:cstheme="minorHAnsi"/>
          <w:color w:val="000000" w:themeColor="text1"/>
        </w:rPr>
        <w:t xml:space="preserve">. Cation concentrations </w:t>
      </w:r>
      <w:r w:rsidR="00E47041">
        <w:rPr>
          <w:rFonts w:asciiTheme="minorHAnsi" w:hAnsiTheme="minorHAnsi" w:cstheme="minorHAnsi"/>
          <w:color w:val="000000" w:themeColor="text1"/>
        </w:rPr>
        <w:t>are</w:t>
      </w:r>
      <w:r w:rsidRPr="008C39EA">
        <w:rPr>
          <w:rFonts w:asciiTheme="minorHAnsi" w:hAnsiTheme="minorHAnsi" w:cstheme="minorHAnsi"/>
          <w:color w:val="000000" w:themeColor="text1"/>
        </w:rPr>
        <w:t xml:space="preserve"> calculated using</w:t>
      </w:r>
      <w:r w:rsidR="00F2591A" w:rsidRPr="008C39EA">
        <w:rPr>
          <w:rFonts w:asciiTheme="minorHAnsi" w:hAnsiTheme="minorHAnsi" w:cstheme="minorHAnsi"/>
          <w:color w:val="000000" w:themeColor="text1"/>
        </w:rPr>
        <w:t xml:space="preserve"> the equation described previously</w:t>
      </w:r>
      <w:r w:rsidR="00F2591A" w:rsidRPr="008C39EA">
        <w:rPr>
          <w:rFonts w:asciiTheme="minorHAnsi" w:hAnsiTheme="minorHAnsi" w:cstheme="minorHAnsi"/>
          <w:color w:val="000000" w:themeColor="text1"/>
        </w:rPr>
        <w:fldChar w:fldCharType="begin" w:fldLock="1"/>
      </w:r>
      <w:r w:rsidR="00D5100B">
        <w:rPr>
          <w:rFonts w:asciiTheme="minorHAnsi" w:hAnsiTheme="minorHAnsi" w:cstheme="minorHAnsi"/>
          <w:color w:val="000000" w:themeColor="text1"/>
        </w:rPr>
        <w:instrText>ADDIN CSL_CITATION {"citationItems":[{"id":"ITEM-1","itemData":{"DOI":"10.1016/j.jinsphys.2011.11.020","ISBN":"1879-1611; 0022-1910","ISSN":"00221910","PMID":"22154955","abstract":"Insects contain an array of hormones that coordinate the actions of the excretory system to achieve osmotic and ionic balance. In the hematophagous insect, Rhodnius prolixus, two diuretic hormones have been identified, serotonin (5HT) and a corticotropin releasing factor-related peptide (RhoprDH), and both lead to an increase in fluid secretion by Malpighian tubules (MTs). However, only 5HT activates reabsorption by the lower MTs to recover K+and Cl-. An anti-diuretic hormone (RhoprCAPA-α2) is believed to coordinate the cessation of the rapid diuresis following blood meal engorgement. However, the role of RhoprCAPA-α2 on fluid secretion by MTs stimulated by RhoprDH was previously unknown. Here we demonstrate that, unlike the inhibitory effect on 5HT-stimulated secretion by MTs, RhoprCAPA-α2 does not inhibit secretion stimulated by RhoprDH although it does abolish the synergism that occurs between the two diuretic hormones. In addition, we show that the natriuresis elicited by either diuretic hormone is reduced by RhoprCAPA-α2. Using electrophysiological tools, we investigate the possible mechanism by which this complex regulatory pathway is achieved. Analysis of the pH of secreted fluid as well as the triphasic response in transepithelial potential in MTs treated with diuretic hormones, suggests that RhoprCAPA-α2 does not inhibit the V-type H+ATPase. Taken together, these results indicate that RhoprCAPA-α2 functions to reduce the rapid diuresis following blood feeding, and in addition, it inhibits the natriuresis associated with diuretic hormone stimulated MTs. This may reflect an important regulatory mechanism related to the slow diuresis that occurs as the K+-rich blood cells are digested. © 2011 Elsevier Ltd.","author":[{"dropping-particle":"","family":"Paluzzi","given":"Jean Paul","non-dropping-particle":"","parse-names":false,"suffix":""},{"dropping-particle":"","family":"Naikkhwah","given":"Wida","non-dropping-particle":"","parse-names":false,"suffix":""},{"dropping-particle":"","family":"O'Donnell","given":"Michael J.","non-dropping-particle":"","parse-names":false,"suffix":""}],"container-title":"Journal of Insect Physiology","id":"ITEM-1","issue":"4","issued":{"date-parts":[["2012","4"]]},"page":"534-542","title":"Natriuresis and diuretic hormone synergism in R. prolixus upper Malpighian tubules is inhibited by the anti-diuretic hormone, RhoprCAPA-α2","type":"article-journal","volume":"58"},"uris":["http://www.mendeley.com/documents/?uuid=9071a619-c5c5-4add-a210-0abca1ef0635"]},{"id":"ITEM-2","itemData":{"DOI":"211/1/42 [pii]\r10.1242/jeb.011882","ISBN":"0022-0949 (Print)\r0022-0949 (Linking)","PMID":"18083731","abstract":"The effects of corticotropin-releasing factor (CRF)-related (ZooneDH), calcitonin (CT)-related (RhoprDH(31)) and kinin-related (leucokinin I) peptides on the ion composition of fluid secreted by upper Rhodnius prolixus Malpighian tubules and on KCl reabsorption by the lower tubules were assessed. ZooneDH stimulated fluid secretion while increasing the [Na(+)] of secreted fluid at the expense of [K(+)]. Upper tubules responded to ZooneDH with a characteristic triphasic change in the transepithelial potential (TEP), reminiscent of the response to 5-hydroxytryptamine (5HT). RhoprDH(31) produced a small (~9 mV) lumen-positive shift in TEP of the upper tubule but had no effect on the rate of fluid secretion or ion composition of the secreted fluid. In contrast to 5HT, both peptides failed to activate KCl reabsorption by the lower tubule. Leucokinin I had no effect on the ion composition of fluid secreted by whole or upper Malpighian tubules. We propose that: (1) 5HT and a native CRF-related peptide similar to ZooneDH activate the same second messenger systems and ion transporters in the upper tubule cells; (2) CRF-related peptide is utilized to maintain high rates of fluid secretion during the post-feeding diuresis and is additionally used at times when KCl reabsorption is unnecessary or detrimental. The differential actions of multiple diuretic factors allows for intricate control of ionic and osmotic balance in R. prolixus.","author":[{"dropping-particle":"","family":"Donini","given":"A","non-dropping-particle":"","parse-names":false,"suffix":""},{"dropping-particle":"","family":"O'Donnell","given":"M J","non-dropping-particle":"","parse-names":false,"suffix":""},{"dropping-particle":"","family":"Orchard","given":"I","non-dropping-particle":"","parse-names":false,"suffix":""}],"container-title":"Journal of Experimental Biology","edition":"2007/12/18","id":"ITEM-2","issue":"Pt 1","issued":{"date-parts":[["2008"]]},"language":"eng","page":"42-48","title":"Differential actions of diuretic factors on the Malpighian tubules of Rhodnius prolixus","type":"article-journal","volume":"211"},"uris":["http://www.mendeley.com/documents/?uuid=7198850a-70e5-4ea2-a2ba-71153fa2cb36"]}],"mendeley":{"formattedCitation":"&lt;sup&gt;22,38&lt;/sup&gt;","plainTextFormattedCitation":"22,38","previouslyFormattedCitation":"&lt;sup&gt;22,38&lt;/sup&gt;"},"properties":{"noteIndex":0},"schema":"https://github.com/citation-style-language/schema/raw/master/csl-citation.json"}</w:instrText>
      </w:r>
      <w:r w:rsidR="00F2591A" w:rsidRPr="008C39EA">
        <w:rPr>
          <w:rFonts w:asciiTheme="minorHAnsi" w:hAnsiTheme="minorHAnsi" w:cstheme="minorHAnsi"/>
          <w:color w:val="000000" w:themeColor="text1"/>
        </w:rPr>
        <w:fldChar w:fldCharType="separate"/>
      </w:r>
      <w:r w:rsidR="00D5100B" w:rsidRPr="00D5100B">
        <w:rPr>
          <w:rFonts w:asciiTheme="minorHAnsi" w:hAnsiTheme="minorHAnsi" w:cstheme="minorHAnsi"/>
          <w:noProof/>
          <w:color w:val="000000" w:themeColor="text1"/>
          <w:vertAlign w:val="superscript"/>
        </w:rPr>
        <w:t>22,38</w:t>
      </w:r>
      <w:r w:rsidR="00F2591A" w:rsidRPr="008C39EA">
        <w:rPr>
          <w:rFonts w:asciiTheme="minorHAnsi" w:hAnsiTheme="minorHAnsi" w:cstheme="minorHAnsi"/>
          <w:color w:val="000000" w:themeColor="text1"/>
        </w:rPr>
        <w:fldChar w:fldCharType="end"/>
      </w:r>
      <w:r w:rsidR="00F2591A"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[ion] = [C] x 10</w:t>
      </w:r>
      <w:r w:rsidRPr="008C39EA">
        <w:rPr>
          <w:rFonts w:asciiTheme="minorHAnsi" w:hAnsiTheme="minorHAnsi" w:cstheme="minorHAnsi"/>
          <w:color w:val="000000" w:themeColor="text1"/>
          <w:vertAlign w:val="superscript"/>
        </w:rPr>
        <w:t>ΔV/m</w:t>
      </w:r>
      <w:r w:rsidR="00F2591A" w:rsidRPr="008C39EA">
        <w:rPr>
          <w:rFonts w:asciiTheme="minorHAnsi" w:hAnsiTheme="minorHAnsi" w:cstheme="minorHAnsi"/>
          <w:color w:val="000000" w:themeColor="text1"/>
        </w:rPr>
        <w:t xml:space="preserve">, where </w:t>
      </w:r>
      <w:r w:rsidRPr="008C39EA">
        <w:rPr>
          <w:rFonts w:asciiTheme="minorHAnsi" w:hAnsiTheme="minorHAnsi" w:cstheme="minorHAnsi"/>
          <w:color w:val="000000" w:themeColor="text1"/>
        </w:rPr>
        <w:t>[C] is the concentration in mmol L</w:t>
      </w:r>
      <w:r w:rsidRPr="008C39EA">
        <w:rPr>
          <w:rFonts w:asciiTheme="minorHAnsi" w:hAnsiTheme="minorHAnsi" w:cstheme="minorHAnsi"/>
          <w:color w:val="000000" w:themeColor="text1"/>
          <w:vertAlign w:val="superscript"/>
        </w:rPr>
        <w:t>-1</w:t>
      </w:r>
      <w:r w:rsidRPr="008C39EA">
        <w:rPr>
          <w:rFonts w:asciiTheme="minorHAnsi" w:hAnsiTheme="minorHAnsi" w:cstheme="minorHAnsi"/>
          <w:color w:val="000000" w:themeColor="text1"/>
        </w:rPr>
        <w:t xml:space="preserve"> of the calibration </w:t>
      </w:r>
      <w:r w:rsidR="005F032C">
        <w:rPr>
          <w:rFonts w:asciiTheme="minorHAnsi" w:hAnsiTheme="minorHAnsi" w:cstheme="minorHAnsi"/>
          <w:color w:val="000000" w:themeColor="text1"/>
        </w:rPr>
        <w:t xml:space="preserve">solution </w:t>
      </w:r>
      <w:r w:rsidRPr="008C39EA">
        <w:rPr>
          <w:rFonts w:asciiTheme="minorHAnsi" w:hAnsiTheme="minorHAnsi" w:cstheme="minorHAnsi"/>
          <w:color w:val="000000" w:themeColor="text1"/>
        </w:rPr>
        <w:t xml:space="preserve">used to calibrate the ISME, ΔV is the change in voltage between the voltage recorded from the secreted </w:t>
      </w:r>
      <w:r w:rsidR="005F032C">
        <w:rPr>
          <w:rFonts w:asciiTheme="minorHAnsi" w:hAnsiTheme="minorHAnsi" w:cstheme="minorHAnsi"/>
          <w:color w:val="000000" w:themeColor="text1"/>
        </w:rPr>
        <w:t xml:space="preserve">fluid </w:t>
      </w:r>
      <w:r w:rsidRPr="008C39EA">
        <w:rPr>
          <w:rFonts w:asciiTheme="minorHAnsi" w:hAnsiTheme="minorHAnsi" w:cstheme="minorHAnsi"/>
          <w:color w:val="000000" w:themeColor="text1"/>
        </w:rPr>
        <w:t>droplet and the voltage of the same calibration solution, and m is the voltage difference between the two standard calibrations, which is also the slope.</w:t>
      </w:r>
    </w:p>
    <w:p w14:paraId="577F4295" w14:textId="5233C842" w:rsidR="00992680" w:rsidRPr="00F17366" w:rsidRDefault="00992680" w:rsidP="008521D0">
      <w:pPr>
        <w:jc w:val="both"/>
        <w:rPr>
          <w:rFonts w:asciiTheme="minorHAnsi" w:hAnsiTheme="minorHAnsi" w:cstheme="minorHAnsi"/>
          <w:b/>
          <w:bCs/>
          <w:color w:val="000000" w:themeColor="text1"/>
        </w:rPr>
      </w:pPr>
    </w:p>
    <w:p w14:paraId="54A73686" w14:textId="6F1323D8" w:rsidR="00FF6765" w:rsidRPr="00F17366" w:rsidRDefault="6BF4F420" w:rsidP="008521D0">
      <w:pPr>
        <w:pStyle w:val="NormalWeb"/>
        <w:spacing w:before="0" w:beforeAutospacing="0" w:after="0" w:afterAutospacing="0"/>
        <w:rPr>
          <w:rFonts w:asciiTheme="minorHAnsi" w:hAnsiTheme="minorHAnsi" w:cstheme="minorBidi"/>
          <w:b/>
          <w:bCs/>
          <w:color w:val="000000" w:themeColor="text1"/>
        </w:rPr>
      </w:pPr>
      <w:r w:rsidRPr="009604C9">
        <w:rPr>
          <w:rFonts w:asciiTheme="minorHAnsi" w:hAnsiTheme="minorHAnsi" w:cstheme="minorBidi"/>
          <w:b/>
          <w:bCs/>
          <w:color w:val="000000" w:themeColor="text1"/>
          <w:highlight w:val="yellow"/>
        </w:rPr>
        <w:t>14. SIET setup</w:t>
      </w:r>
    </w:p>
    <w:p w14:paraId="05DE0E31" w14:textId="77777777" w:rsidR="008C3D53" w:rsidRDefault="008C3D53" w:rsidP="008521D0">
      <w:pPr>
        <w:pStyle w:val="NormalWeb"/>
        <w:spacing w:before="0" w:beforeAutospacing="0" w:after="0" w:afterAutospacing="0"/>
        <w:rPr>
          <w:rFonts w:asciiTheme="minorHAnsi" w:hAnsiTheme="minorHAnsi" w:cstheme="minorHAnsi"/>
          <w:bCs/>
          <w:color w:val="000000" w:themeColor="text1"/>
        </w:rPr>
      </w:pPr>
    </w:p>
    <w:p w14:paraId="3B71EAD3" w14:textId="2A6D797E" w:rsidR="00F93649" w:rsidRPr="00142743" w:rsidRDefault="00F45D41" w:rsidP="008521D0">
      <w:pPr>
        <w:pStyle w:val="NormalWeb"/>
        <w:spacing w:before="0" w:beforeAutospacing="0" w:after="0" w:afterAutospacing="0"/>
        <w:rPr>
          <w:rFonts w:asciiTheme="minorHAnsi" w:hAnsiTheme="minorHAnsi" w:cstheme="minorBidi"/>
          <w:color w:val="000000" w:themeColor="text1"/>
        </w:rPr>
      </w:pPr>
      <w:r>
        <w:rPr>
          <w:rFonts w:asciiTheme="minorHAnsi" w:hAnsiTheme="minorHAnsi" w:cstheme="minorBidi"/>
          <w:color w:val="000000" w:themeColor="text1"/>
        </w:rPr>
        <w:t>NOTE</w:t>
      </w:r>
      <w:r w:rsidR="00F17366">
        <w:rPr>
          <w:rFonts w:asciiTheme="minorHAnsi" w:hAnsiTheme="minorHAnsi" w:cstheme="minorBidi"/>
          <w:color w:val="000000" w:themeColor="text1"/>
        </w:rPr>
        <w:t xml:space="preserve">: </w:t>
      </w:r>
      <w:r w:rsidR="6BF4F420" w:rsidRPr="6BF4F420">
        <w:rPr>
          <w:rFonts w:asciiTheme="minorHAnsi" w:hAnsiTheme="minorHAnsi" w:cstheme="minorBidi"/>
          <w:color w:val="000000" w:themeColor="text1"/>
        </w:rPr>
        <w:t>The SIET system has been described previously</w:t>
      </w:r>
      <w:r w:rsidR="002B0E58" w:rsidRPr="6BF4F420">
        <w:rPr>
          <w:rFonts w:asciiTheme="minorHAnsi" w:hAnsiTheme="minorHAnsi" w:cstheme="minorBidi"/>
          <w:color w:val="000000" w:themeColor="text1"/>
        </w:rPr>
        <w:fldChar w:fldCharType="begin" w:fldLock="1"/>
      </w:r>
      <w:r w:rsidR="002B0E58" w:rsidRPr="6BF4F420">
        <w:rPr>
          <w:rFonts w:asciiTheme="minorHAnsi" w:hAnsiTheme="minorHAnsi" w:cstheme="minorBidi"/>
          <w:color w:val="000000" w:themeColor="text1"/>
        </w:rPr>
        <w:instrText>ADDIN CSL_CITATION {"citationItems":[{"id":"ITEM-1","itemData":{"DOI":"10.1242/jeb.01003","ISSN":"0022-0949","PMID":"15143149","abstract":"Transport of the prototypical organic cation tetraethylammonium (TEA) by the Malpighian tubules, ureters and gut of Drosophila melanogaster was studied using two novel electrophysiological techniques. Both techniques exploited the high selectivity of the cation exchanger potassium tetra-p-chlorophenylborate for tetraalkylammonium compounds relative to inorganic cations such as K(+). In the first technique, TEA fluxes were measured using a non-invasive self-referencing TEA-selective microelectrode positioned in the unstirred layer near the surface of each tissue. TEA fluxes from bath to lumen as large as 6 pmol cm(-2) s(-1) were measured across the lower (reabsorptive) segment of the Malpighian tubule and the ureter bathed in saline containing 0.1 mmol l(-1) TEA. Corresponding bath-to-lumen fluxes across the secretory main segment of the Malpighian tubule and the posterior midgut were approximately 1 pmol cm(-2) s(-1). TEA transport by the lower Malpighian tubule was enhanced by hyperpolarization of the basolateral membrane potential and was inhibited by cimetidine, quinidine, vinblastine and verapamil. In the second technique, TEA concentration was measured using a TEA-selective microelectrode positioned in droplets of fluid secreted by Malpighian tubules set up in saline droplets under oil in a Ramsay assay. Results from the Ramsay assay confirmed the dominant role of the lower Malpighian tubule in net transepithelial secretion of TEA and inhibition of TEA transport by cimetidine. Kinetic parameters (J(max) and K(t)) were determined using both approaches.","author":[{"dropping-particle":"","family":"Rheault","given":"Mark R","non-dropping-particle":"","parse-names":false,"suffix":""},{"dropping-particle":"","family":"O'Donnell","given":"Michael J","non-dropping-particle":"","parse-names":false,"suffix":""},{"dropping-particle":"","family":"Morris","given":"C E","non-dropping-particle":"","parse-names":false,"suffix":""}],"container-title":"The Journal of experimental biology","id":"ITEM-1","issue":"Pt 12","issued":{"date-parts":[["2004","5","15"]]},"page":"2173-84","publisher":"The Company of Biologists Ltd","title":"Organic cation transport by Malpighian tubules of Drosophila melanogaster: application of two novel electrophysiological methods.","type":"article-journal","volume":"207"},"uris":["http://www.mendeley.com/documents/?uuid=74ef34e2-8344-3899-ba71-24acd8f4fedd"]},{"id":"ITEM-2","itemData":{"DOI":"10.1152/ajpregu.00745.2009","ISSN":"0363-6119","abstract":"&lt;p&gt; This study examined the role of the anal papillae of the freshwater (FW) chironomid larva Chironomus riparius in ionoregulation under ion-poor conditions. The scanning ion-selective electrode technique (SIET) was utilized to characterize the species, direction, and rates of inorganic ion transport by the anal papillae following acute and long-term exposure to ion-poor water (IPW). The major inorganic ions in the hemolymph of larvae treated as above were measured using standard ion-selective microelectrodes. The anal papillae of C. riparius are sites of net NaCl uptake and H &lt;sup&gt;+&lt;/sup&gt; secretion under FW and IPW conditions and are not likely to be a major contributor of K &lt;sup&gt;+&lt;/sup&gt; exchange. Acute and long-term exposure to IPW increased total net transport of Na &lt;sup&gt;+&lt;/sup&gt; , Cl &lt;sup&gt;−&lt;/sup&gt; , and H &lt;sup&gt;+&lt;/sup&gt; by the anal papillae, but the mechanisms underlying the increase under the two conditions were different. Acute IPW exposure increased the magnitude of net ion fluxes at sites along the anal papillae, while long-term IPW exposure resulted in increased size of the anal papillae with no change in the magnitude of net ion fluxes. The contribution of the anal papillae to observed alterations of hemolymph ion activities upon exposure to IPW is discussed. Inhibitors of the Na &lt;sup&gt;+&lt;/sup&gt; /H &lt;sup&gt;+&lt;/sup&gt; exchangers (EIPA) and carbonic anhydrase (methazolamide) provide evidence for Na &lt;sup&gt;+&lt;/sup&gt; /H &lt;sup&gt;+&lt;/sup&gt; and Cl &lt;sup&gt;−&lt;/sup&gt; /HCO &lt;sub&gt;3&lt;/sub&gt; &lt;sup&gt;−&lt;/sup&gt; exchange mechanisms in the anal papillae. This study demonstrates that C. riparius larvae employ two different mechanisms to upregulate the total net transport of ions by the anal papillae, and these mechanisms are at least partially responsible for regulating hemolymph ion activity. &lt;/p&gt;","author":[{"dropping-particle":"","family":"Nguyen","given":"Hang","non-dropping-particle":"","parse-names":false,"suffix":""},{"dropping-particle":"","family":"Donini","given":"Andrew","non-dropping-particle":"","parse-names":false,"suffix":""}],"container-title":"American Journal of Physiology-Regulatory, Integrative and Comparative Physiology","id":"ITEM-2","issue":"3","issued":{"date-parts":[["2010","9"]]},"page":"R762-R773","publisher":" American Physiological Society Bethesda, MD","title":"Larvae of the midge Chironomus riparius possess two distinct mechanisms for ionoregulation in response to ion-poor conditions","type":"article-journal","volume":"299"},"uris":["http://www.mendeley.com/documents/?uuid=ec8812ff-1e6b-3dcb-a2bd-d01c86d505d3"]}],"mendeley":{"formattedCitation":"&lt;sup&gt;27,39&lt;/sup&gt;","plainTextFormattedCitation":"27,39","previouslyFormattedCitation":"&lt;sup&gt;27,39&lt;/sup&gt;"},"properties":{"noteIndex":0},"schema":"https://github.com/citation-style-language/schema/raw/master/csl-citation.json"}</w:instrText>
      </w:r>
      <w:r w:rsidR="002B0E58" w:rsidRPr="6BF4F420">
        <w:rPr>
          <w:rFonts w:asciiTheme="minorHAnsi" w:hAnsiTheme="minorHAnsi" w:cstheme="minorBidi"/>
          <w:color w:val="000000" w:themeColor="text1"/>
        </w:rPr>
        <w:fldChar w:fldCharType="separate"/>
      </w:r>
      <w:r w:rsidR="6BF4F420" w:rsidRPr="6BF4F420">
        <w:rPr>
          <w:rFonts w:asciiTheme="minorHAnsi" w:hAnsiTheme="minorHAnsi" w:cstheme="minorBidi"/>
          <w:noProof/>
          <w:color w:val="000000" w:themeColor="text1"/>
          <w:vertAlign w:val="superscript"/>
        </w:rPr>
        <w:t>27,39</w:t>
      </w:r>
      <w:r w:rsidR="002B0E58" w:rsidRPr="6BF4F420">
        <w:rPr>
          <w:rFonts w:asciiTheme="minorHAnsi" w:hAnsiTheme="minorHAnsi" w:cstheme="minorBidi"/>
          <w:color w:val="000000" w:themeColor="text1"/>
        </w:rPr>
        <w:fldChar w:fldCharType="end"/>
      </w:r>
      <w:r w:rsidR="6BF4F420" w:rsidRPr="6BF4F420">
        <w:rPr>
          <w:rFonts w:asciiTheme="minorHAnsi" w:hAnsiTheme="minorHAnsi" w:cstheme="minorBidi"/>
          <w:color w:val="000000" w:themeColor="text1"/>
        </w:rPr>
        <w:t xml:space="preserve">. To reduce background noise, a Faraday cage is installed around the light microscope and </w:t>
      </w:r>
      <w:proofErr w:type="spellStart"/>
      <w:r w:rsidR="6BF4F420" w:rsidRPr="6BF4F420">
        <w:rPr>
          <w:rFonts w:asciiTheme="minorHAnsi" w:hAnsiTheme="minorHAnsi" w:cstheme="minorBidi"/>
          <w:color w:val="000000" w:themeColor="text1"/>
        </w:rPr>
        <w:t>headstage</w:t>
      </w:r>
      <w:proofErr w:type="spellEnd"/>
      <w:r w:rsidR="6BF4F420" w:rsidRPr="6BF4F420">
        <w:rPr>
          <w:rFonts w:asciiTheme="minorHAnsi" w:hAnsiTheme="minorHAnsi" w:cstheme="minorBidi"/>
          <w:color w:val="000000" w:themeColor="text1"/>
        </w:rPr>
        <w:t>. Experiments presented in this paper use the following settings on the Automated Scanning Electrode Technique (ASET) software 2.0: a 4 second wait period to allow ion gradients to fully re-establish following microelectrode movements, with voltage being recorded for 0.5 s following the wait period, an excursion distance of 100 µm and three repetitions for every recording. Certain settings can be user-</w:t>
      </w:r>
      <w:r w:rsidR="6BF4F420" w:rsidRPr="6BF4F420">
        <w:rPr>
          <w:rFonts w:asciiTheme="minorHAnsi" w:hAnsiTheme="minorHAnsi" w:cstheme="minorBidi"/>
          <w:color w:val="000000" w:themeColor="text1"/>
        </w:rPr>
        <w:lastRenderedPageBreak/>
        <w:t>modified in ASET, as needed.</w:t>
      </w:r>
    </w:p>
    <w:p w14:paraId="13556FA4" w14:textId="77777777" w:rsidR="009013F4" w:rsidRDefault="009013F4" w:rsidP="008521D0">
      <w:pPr>
        <w:pStyle w:val="NormalWeb"/>
        <w:spacing w:before="0" w:beforeAutospacing="0" w:after="0" w:afterAutospacing="0"/>
        <w:rPr>
          <w:rFonts w:asciiTheme="minorHAnsi" w:hAnsiTheme="minorHAnsi" w:cstheme="minorHAnsi"/>
          <w:b/>
          <w:color w:val="000000" w:themeColor="text1"/>
        </w:rPr>
      </w:pPr>
    </w:p>
    <w:p w14:paraId="415A602E" w14:textId="192F6964" w:rsidR="004C64A7" w:rsidRDefault="6B2FC246" w:rsidP="008521D0">
      <w:pPr>
        <w:pStyle w:val="NormalWeb"/>
        <w:spacing w:before="0" w:beforeAutospacing="0" w:after="0" w:afterAutospacing="0"/>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14.1. Turn on the IPA-2 Ion/Polarographic Amplifier, the light microscope</w:t>
      </w:r>
      <w:r w:rsidR="00E848E1">
        <w:rPr>
          <w:rFonts w:asciiTheme="minorHAnsi" w:hAnsiTheme="minorHAnsi" w:cstheme="minorBidi"/>
          <w:color w:val="000000" w:themeColor="text1"/>
          <w:highlight w:val="yellow"/>
        </w:rPr>
        <w:t xml:space="preserve"> (with an attached video camera)</w:t>
      </w:r>
      <w:r w:rsidRPr="0027796A">
        <w:rPr>
          <w:rFonts w:asciiTheme="minorHAnsi" w:hAnsiTheme="minorHAnsi" w:cstheme="minorBidi"/>
          <w:color w:val="000000" w:themeColor="text1"/>
          <w:highlight w:val="yellow"/>
        </w:rPr>
        <w:t>, and the computer(s) connected to each of these</w:t>
      </w:r>
      <w:r w:rsidR="00E848E1">
        <w:rPr>
          <w:rFonts w:asciiTheme="minorHAnsi" w:hAnsiTheme="minorHAnsi" w:cstheme="minorBidi"/>
          <w:color w:val="000000" w:themeColor="text1"/>
          <w:highlight w:val="yellow"/>
        </w:rPr>
        <w:t xml:space="preserve"> running </w:t>
      </w:r>
      <w:r w:rsidRPr="0027796A">
        <w:rPr>
          <w:rFonts w:asciiTheme="minorHAnsi" w:hAnsiTheme="minorHAnsi" w:cstheme="minorBidi"/>
          <w:color w:val="000000" w:themeColor="text1"/>
          <w:highlight w:val="yellow"/>
        </w:rPr>
        <w:t xml:space="preserve">ASET </w:t>
      </w:r>
      <w:r w:rsidR="00E848E1">
        <w:rPr>
          <w:rFonts w:asciiTheme="minorHAnsi" w:hAnsiTheme="minorHAnsi" w:cstheme="minorBidi"/>
          <w:color w:val="000000" w:themeColor="text1"/>
          <w:highlight w:val="yellow"/>
        </w:rPr>
        <w:t xml:space="preserve">and </w:t>
      </w:r>
      <w:proofErr w:type="spellStart"/>
      <w:r w:rsidR="00E848E1">
        <w:rPr>
          <w:rFonts w:asciiTheme="minorHAnsi" w:hAnsiTheme="minorHAnsi" w:cstheme="minorBidi"/>
          <w:color w:val="000000" w:themeColor="text1"/>
          <w:highlight w:val="yellow"/>
        </w:rPr>
        <w:t>cellSe</w:t>
      </w:r>
      <w:r w:rsidR="008A0529">
        <w:rPr>
          <w:rFonts w:asciiTheme="minorHAnsi" w:hAnsiTheme="minorHAnsi" w:cstheme="minorBidi"/>
          <w:color w:val="000000" w:themeColor="text1"/>
          <w:highlight w:val="yellow"/>
        </w:rPr>
        <w:t>ns</w:t>
      </w:r>
      <w:proofErr w:type="spellEnd"/>
      <w:r w:rsidR="008A0529">
        <w:rPr>
          <w:rFonts w:asciiTheme="minorHAnsi" w:hAnsiTheme="minorHAnsi" w:cstheme="minorBidi"/>
          <w:color w:val="000000" w:themeColor="text1"/>
          <w:highlight w:val="yellow"/>
        </w:rPr>
        <w:t>.</w:t>
      </w:r>
    </w:p>
    <w:p w14:paraId="053D2924" w14:textId="3A9F2CBB" w:rsidR="009454A0" w:rsidRPr="0027796A" w:rsidRDefault="009454A0" w:rsidP="008521D0">
      <w:pPr>
        <w:pStyle w:val="NormalWeb"/>
        <w:spacing w:before="0" w:beforeAutospacing="0" w:after="0" w:afterAutospacing="0"/>
        <w:rPr>
          <w:rFonts w:asciiTheme="minorHAnsi" w:hAnsiTheme="minorHAnsi" w:cstheme="minorBidi"/>
          <w:color w:val="000000" w:themeColor="text1"/>
          <w:highlight w:val="yellow"/>
        </w:rPr>
      </w:pPr>
    </w:p>
    <w:p w14:paraId="0783CA78" w14:textId="112CD173" w:rsidR="00BC6487" w:rsidRPr="005B1A63" w:rsidRDefault="6B2FC246" w:rsidP="008521D0">
      <w:pPr>
        <w:pStyle w:val="NormalWeb"/>
        <w:spacing w:before="0" w:beforeAutospacing="0" w:after="0" w:afterAutospacing="0"/>
        <w:rPr>
          <w:rFonts w:asciiTheme="minorHAnsi" w:hAnsiTheme="minorHAnsi" w:cstheme="minorBidi"/>
          <w:color w:val="000000" w:themeColor="text1"/>
        </w:rPr>
      </w:pPr>
      <w:r w:rsidRPr="001F20AF">
        <w:rPr>
          <w:rFonts w:asciiTheme="minorHAnsi" w:hAnsiTheme="minorHAnsi" w:cstheme="minorBidi"/>
          <w:color w:val="000000" w:themeColor="text1"/>
        </w:rPr>
        <w:t>1</w:t>
      </w:r>
      <w:r w:rsidRPr="005B1A63">
        <w:rPr>
          <w:rFonts w:asciiTheme="minorHAnsi" w:hAnsiTheme="minorHAnsi" w:cstheme="minorBidi"/>
          <w:color w:val="000000" w:themeColor="text1"/>
        </w:rPr>
        <w:t xml:space="preserve">4.2. Prepare microelectrodes and reference electrodes described in steps </w:t>
      </w:r>
      <w:r w:rsidRPr="009C7421">
        <w:rPr>
          <w:rFonts w:asciiTheme="minorHAnsi" w:hAnsiTheme="minorHAnsi" w:cstheme="minorBidi"/>
          <w:color w:val="000000" w:themeColor="text1"/>
        </w:rPr>
        <w:t>9.1</w:t>
      </w:r>
      <w:r w:rsidR="00E82CD1">
        <w:rPr>
          <w:rFonts w:asciiTheme="minorHAnsi" w:hAnsiTheme="minorHAnsi" w:cstheme="minorBidi"/>
          <w:color w:val="000000" w:themeColor="text1"/>
        </w:rPr>
        <w:t>–</w:t>
      </w:r>
      <w:r w:rsidRPr="009C7421">
        <w:rPr>
          <w:rFonts w:asciiTheme="minorHAnsi" w:hAnsiTheme="minorHAnsi" w:cstheme="minorBidi"/>
          <w:color w:val="000000" w:themeColor="text1"/>
        </w:rPr>
        <w:t>9.3, 9.</w:t>
      </w:r>
      <w:r w:rsidRPr="005B1A63">
        <w:rPr>
          <w:rFonts w:asciiTheme="minorHAnsi" w:hAnsiTheme="minorHAnsi" w:cstheme="minorBidi"/>
          <w:color w:val="000000" w:themeColor="text1"/>
        </w:rPr>
        <w:t>5, 10</w:t>
      </w:r>
      <w:r w:rsidR="00E82CD1">
        <w:rPr>
          <w:rFonts w:asciiTheme="minorHAnsi" w:hAnsiTheme="minorHAnsi" w:cstheme="minorBidi"/>
          <w:color w:val="000000" w:themeColor="text1"/>
        </w:rPr>
        <w:t>,</w:t>
      </w:r>
      <w:r w:rsidRPr="005B1A63">
        <w:rPr>
          <w:rFonts w:asciiTheme="minorHAnsi" w:hAnsiTheme="minorHAnsi" w:cstheme="minorBidi"/>
          <w:color w:val="000000" w:themeColor="text1"/>
        </w:rPr>
        <w:t xml:space="preserve"> and 11.1</w:t>
      </w:r>
      <w:r w:rsidR="00E82CD1">
        <w:rPr>
          <w:rFonts w:asciiTheme="minorHAnsi" w:hAnsiTheme="minorHAnsi" w:cstheme="minorBidi"/>
          <w:color w:val="000000" w:themeColor="text1"/>
        </w:rPr>
        <w:t>–</w:t>
      </w:r>
      <w:r w:rsidRPr="005B1A63">
        <w:rPr>
          <w:rFonts w:asciiTheme="minorHAnsi" w:hAnsiTheme="minorHAnsi" w:cstheme="minorBidi"/>
          <w:color w:val="000000" w:themeColor="text1"/>
        </w:rPr>
        <w:t>11.3. The ion-selective microelectrode will contain Na</w:t>
      </w:r>
      <w:r w:rsidRPr="005B1A63">
        <w:rPr>
          <w:rFonts w:asciiTheme="minorHAnsi" w:hAnsiTheme="minorHAnsi" w:cstheme="minorBidi"/>
          <w:color w:val="000000" w:themeColor="text1"/>
          <w:vertAlign w:val="superscript"/>
        </w:rPr>
        <w:t>+</w:t>
      </w:r>
      <w:r w:rsidRPr="005B1A63">
        <w:rPr>
          <w:rFonts w:asciiTheme="minorHAnsi" w:hAnsiTheme="minorHAnsi" w:cstheme="minorBidi"/>
          <w:color w:val="000000" w:themeColor="text1"/>
        </w:rPr>
        <w:t xml:space="preserve"> ionophore with 100 mM NaCl backfill and the reference electrode (with the agar bridges) will always be filled with 3 M KCl.</w:t>
      </w:r>
    </w:p>
    <w:p w14:paraId="2D30DC26" w14:textId="3A925CBF" w:rsidR="0010063E" w:rsidRPr="0027796A" w:rsidRDefault="0010063E" w:rsidP="008521D0">
      <w:pPr>
        <w:pStyle w:val="NormalWeb"/>
        <w:spacing w:before="0" w:beforeAutospacing="0" w:after="0" w:afterAutospacing="0"/>
        <w:rPr>
          <w:rFonts w:asciiTheme="minorHAnsi" w:hAnsiTheme="minorHAnsi" w:cstheme="minorBidi"/>
          <w:color w:val="000000" w:themeColor="text1"/>
          <w:highlight w:val="yellow"/>
        </w:rPr>
      </w:pPr>
    </w:p>
    <w:p w14:paraId="456626A5" w14:textId="7F6BD595" w:rsidR="008F15B8" w:rsidRDefault="6B2FC246" w:rsidP="008521D0">
      <w:pPr>
        <w:pStyle w:val="NormalWeb"/>
        <w:spacing w:before="0" w:beforeAutospacing="0" w:after="0" w:afterAutospacing="0"/>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14.3. Place Na</w:t>
      </w:r>
      <w:r w:rsidRPr="0027796A">
        <w:rPr>
          <w:rFonts w:asciiTheme="minorHAnsi" w:hAnsiTheme="minorHAnsi" w:cstheme="minorBidi"/>
          <w:color w:val="000000" w:themeColor="text1"/>
          <w:highlight w:val="yellow"/>
          <w:vertAlign w:val="superscript"/>
        </w:rPr>
        <w:t>+</w:t>
      </w:r>
      <w:r w:rsidRPr="0027796A">
        <w:rPr>
          <w:rFonts w:asciiTheme="minorHAnsi" w:hAnsiTheme="minorHAnsi" w:cstheme="minorBidi"/>
          <w:color w:val="000000" w:themeColor="text1"/>
          <w:highlight w:val="yellow"/>
        </w:rPr>
        <w:t>-selective microelectrode on holder consisting of a silver chloride (AgCl) wire and attach</w:t>
      </w:r>
      <w:r w:rsidR="00E82CD1">
        <w:rPr>
          <w:rFonts w:asciiTheme="minorHAnsi" w:hAnsiTheme="minorHAnsi" w:cstheme="minorBidi"/>
          <w:color w:val="000000" w:themeColor="text1"/>
          <w:highlight w:val="yellow"/>
        </w:rPr>
        <w:t xml:space="preserve"> it</w:t>
      </w:r>
      <w:r w:rsidRPr="0027796A">
        <w:rPr>
          <w:rFonts w:asciiTheme="minorHAnsi" w:hAnsiTheme="minorHAnsi" w:cstheme="minorBidi"/>
          <w:color w:val="000000" w:themeColor="text1"/>
          <w:highlight w:val="yellow"/>
        </w:rPr>
        <w:t xml:space="preserve"> into female connector jack.</w:t>
      </w:r>
      <w:r w:rsidR="0083074B">
        <w:rPr>
          <w:rFonts w:asciiTheme="minorHAnsi" w:hAnsiTheme="minorHAnsi" w:cstheme="minorBidi"/>
          <w:color w:val="000000" w:themeColor="text1"/>
          <w:highlight w:val="yellow"/>
        </w:rPr>
        <w:t xml:space="preserve"> </w:t>
      </w:r>
      <w:r w:rsidR="1A3195D9" w:rsidRPr="1A3195D9">
        <w:rPr>
          <w:rFonts w:asciiTheme="minorHAnsi" w:hAnsiTheme="minorHAnsi" w:cstheme="minorBidi"/>
          <w:color w:val="000000" w:themeColor="text1"/>
          <w:highlight w:val="yellow"/>
        </w:rPr>
        <w:t xml:space="preserve">Using a syringe, fill the reference electrode holder with fresh 3 M KCl (can be made prior to experiment day and stored at RT). </w:t>
      </w:r>
    </w:p>
    <w:p w14:paraId="7FBC7553" w14:textId="77777777" w:rsidR="008F15B8" w:rsidRDefault="008F15B8" w:rsidP="008521D0">
      <w:pPr>
        <w:pStyle w:val="NormalWeb"/>
        <w:spacing w:before="0" w:beforeAutospacing="0" w:after="0" w:afterAutospacing="0"/>
        <w:rPr>
          <w:rFonts w:asciiTheme="minorHAnsi" w:hAnsiTheme="minorHAnsi" w:cstheme="minorBidi"/>
          <w:color w:val="000000" w:themeColor="text1"/>
          <w:highlight w:val="yellow"/>
        </w:rPr>
      </w:pPr>
    </w:p>
    <w:p w14:paraId="0567C720" w14:textId="16E3A6B6" w:rsidR="009338E0" w:rsidRDefault="008F15B8" w:rsidP="008521D0">
      <w:pPr>
        <w:pStyle w:val="NormalWeb"/>
        <w:spacing w:before="0" w:beforeAutospacing="0" w:after="0" w:afterAutospacing="0"/>
        <w:rPr>
          <w:rFonts w:asciiTheme="minorHAnsi" w:hAnsiTheme="minorHAnsi" w:cstheme="minorBidi"/>
          <w:color w:val="000000" w:themeColor="text1"/>
          <w:highlight w:val="yellow"/>
        </w:rPr>
      </w:pPr>
      <w:r>
        <w:rPr>
          <w:rFonts w:asciiTheme="minorHAnsi" w:hAnsiTheme="minorHAnsi" w:cstheme="minorBidi"/>
          <w:color w:val="000000" w:themeColor="text1"/>
          <w:highlight w:val="yellow"/>
        </w:rPr>
        <w:t>NOTE</w:t>
      </w:r>
      <w:r w:rsidR="0083074B">
        <w:rPr>
          <w:rFonts w:asciiTheme="minorHAnsi" w:hAnsiTheme="minorHAnsi" w:cstheme="minorBidi"/>
          <w:color w:val="000000" w:themeColor="text1"/>
          <w:highlight w:val="yellow"/>
        </w:rPr>
        <w:t xml:space="preserve">: </w:t>
      </w:r>
      <w:r>
        <w:rPr>
          <w:rFonts w:asciiTheme="minorHAnsi" w:hAnsiTheme="minorHAnsi" w:cstheme="minorBidi"/>
          <w:color w:val="000000" w:themeColor="text1"/>
          <w:highlight w:val="yellow"/>
        </w:rPr>
        <w:t>F</w:t>
      </w:r>
      <w:r w:rsidRPr="1A3195D9">
        <w:rPr>
          <w:rFonts w:asciiTheme="minorHAnsi" w:hAnsiTheme="minorHAnsi" w:cstheme="minorBidi"/>
          <w:color w:val="000000" w:themeColor="text1"/>
          <w:highlight w:val="yellow"/>
        </w:rPr>
        <w:t xml:space="preserve">ollowing </w:t>
      </w:r>
      <w:r w:rsidR="1A3195D9" w:rsidRPr="1A3195D9">
        <w:rPr>
          <w:rFonts w:asciiTheme="minorHAnsi" w:hAnsiTheme="minorHAnsi" w:cstheme="minorBidi"/>
          <w:color w:val="000000" w:themeColor="text1"/>
          <w:highlight w:val="yellow"/>
        </w:rPr>
        <w:t xml:space="preserve">experiments, </w:t>
      </w:r>
      <w:r w:rsidR="0083074B">
        <w:rPr>
          <w:rFonts w:asciiTheme="minorHAnsi" w:hAnsiTheme="minorHAnsi" w:cstheme="minorBidi"/>
          <w:color w:val="000000" w:themeColor="text1"/>
          <w:highlight w:val="yellow"/>
        </w:rPr>
        <w:t>wash</w:t>
      </w:r>
      <w:r w:rsidR="1A3195D9" w:rsidRPr="1A3195D9">
        <w:rPr>
          <w:rFonts w:asciiTheme="minorHAnsi" w:hAnsiTheme="minorHAnsi" w:cstheme="minorBidi"/>
          <w:color w:val="000000" w:themeColor="text1"/>
          <w:highlight w:val="yellow"/>
        </w:rPr>
        <w:t xml:space="preserve"> out the reference electrode holder with ddH</w:t>
      </w:r>
      <w:r w:rsidR="1A3195D9" w:rsidRPr="1A3195D9">
        <w:rPr>
          <w:rFonts w:asciiTheme="minorHAnsi" w:hAnsiTheme="minorHAnsi" w:cstheme="minorBidi"/>
          <w:color w:val="000000" w:themeColor="text1"/>
          <w:highlight w:val="yellow"/>
          <w:vertAlign w:val="subscript"/>
        </w:rPr>
        <w:t>2</w:t>
      </w:r>
      <w:r w:rsidR="1A3195D9" w:rsidRPr="1A3195D9">
        <w:rPr>
          <w:rFonts w:asciiTheme="minorHAnsi" w:hAnsiTheme="minorHAnsi" w:cstheme="minorBidi"/>
          <w:color w:val="000000" w:themeColor="text1"/>
          <w:highlight w:val="yellow"/>
        </w:rPr>
        <w:t>O</w:t>
      </w:r>
      <w:r w:rsidR="0083074B">
        <w:rPr>
          <w:rFonts w:asciiTheme="minorHAnsi" w:hAnsiTheme="minorHAnsi" w:cstheme="minorBidi"/>
          <w:color w:val="000000" w:themeColor="text1"/>
          <w:highlight w:val="yellow"/>
        </w:rPr>
        <w:t>.</w:t>
      </w:r>
    </w:p>
    <w:p w14:paraId="7604E9E4" w14:textId="77777777" w:rsidR="009338E0" w:rsidRDefault="009338E0" w:rsidP="008521D0">
      <w:pPr>
        <w:pStyle w:val="NormalWeb"/>
        <w:spacing w:before="0" w:beforeAutospacing="0" w:after="0" w:afterAutospacing="0"/>
        <w:rPr>
          <w:rFonts w:asciiTheme="minorHAnsi" w:hAnsiTheme="minorHAnsi" w:cstheme="minorBidi"/>
          <w:color w:val="000000" w:themeColor="text1"/>
          <w:highlight w:val="yellow"/>
        </w:rPr>
      </w:pPr>
    </w:p>
    <w:p w14:paraId="1BFCD62B" w14:textId="65015BF5" w:rsidR="0010063E" w:rsidRPr="0027796A" w:rsidRDefault="009338E0" w:rsidP="008521D0">
      <w:pPr>
        <w:pStyle w:val="NormalWeb"/>
        <w:spacing w:before="0" w:beforeAutospacing="0" w:after="0" w:afterAutospacing="0"/>
        <w:rPr>
          <w:rFonts w:asciiTheme="minorHAnsi" w:hAnsiTheme="minorHAnsi" w:cstheme="minorBidi"/>
          <w:color w:val="000000" w:themeColor="text1"/>
          <w:highlight w:val="yellow"/>
        </w:rPr>
      </w:pPr>
      <w:r>
        <w:rPr>
          <w:rFonts w:asciiTheme="minorHAnsi" w:hAnsiTheme="minorHAnsi" w:cstheme="minorBidi"/>
          <w:color w:val="000000" w:themeColor="text1"/>
          <w:highlight w:val="yellow"/>
        </w:rPr>
        <w:t>14.</w:t>
      </w:r>
      <w:r w:rsidR="00533A56">
        <w:rPr>
          <w:rFonts w:asciiTheme="minorHAnsi" w:hAnsiTheme="minorHAnsi" w:cstheme="minorBidi"/>
          <w:color w:val="000000" w:themeColor="text1"/>
          <w:highlight w:val="yellow"/>
        </w:rPr>
        <w:t>4</w:t>
      </w:r>
      <w:r>
        <w:rPr>
          <w:rFonts w:asciiTheme="minorHAnsi" w:hAnsiTheme="minorHAnsi" w:cstheme="minorBidi"/>
          <w:color w:val="000000" w:themeColor="text1"/>
          <w:highlight w:val="yellow"/>
        </w:rPr>
        <w:t xml:space="preserve">. </w:t>
      </w:r>
      <w:r w:rsidR="1A3195D9" w:rsidRPr="1A3195D9">
        <w:rPr>
          <w:rFonts w:asciiTheme="minorHAnsi" w:hAnsiTheme="minorHAnsi" w:cstheme="minorBidi"/>
          <w:color w:val="000000" w:themeColor="text1"/>
          <w:highlight w:val="yellow"/>
        </w:rPr>
        <w:t xml:space="preserve">Remove one reference electrode from the beaker containing all reference electrodes submerged in 3 M KCl, placing one finger at one </w:t>
      </w:r>
      <w:proofErr w:type="gramStart"/>
      <w:r w:rsidR="1A3195D9" w:rsidRPr="1A3195D9">
        <w:rPr>
          <w:rFonts w:asciiTheme="minorHAnsi" w:hAnsiTheme="minorHAnsi" w:cstheme="minorBidi"/>
          <w:color w:val="000000" w:themeColor="text1"/>
          <w:highlight w:val="yellow"/>
        </w:rPr>
        <w:t>end</w:t>
      </w:r>
      <w:proofErr w:type="gramEnd"/>
      <w:r w:rsidR="1A3195D9" w:rsidRPr="1A3195D9">
        <w:rPr>
          <w:rFonts w:asciiTheme="minorHAnsi" w:hAnsiTheme="minorHAnsi" w:cstheme="minorBidi"/>
          <w:color w:val="000000" w:themeColor="text1"/>
          <w:highlight w:val="yellow"/>
        </w:rPr>
        <w:t xml:space="preserve"> and tilting the glass capillary towards this finger to prevent the agar from falling out. Carefully place one end into the holder, ensuring that no bubbles form. If there is a bubble, remove the reference electrode, re-fill the holder with more 3 M KCl and repeat. Place the electrode holder into </w:t>
      </w:r>
      <w:r w:rsidR="00AA4F4B">
        <w:rPr>
          <w:rFonts w:asciiTheme="minorHAnsi" w:hAnsiTheme="minorHAnsi" w:cstheme="minorBidi"/>
          <w:color w:val="000000" w:themeColor="text1"/>
          <w:highlight w:val="yellow"/>
        </w:rPr>
        <w:t xml:space="preserve">the </w:t>
      </w:r>
      <w:r w:rsidR="1A3195D9" w:rsidRPr="1A3195D9">
        <w:rPr>
          <w:rFonts w:asciiTheme="minorHAnsi" w:hAnsiTheme="minorHAnsi" w:cstheme="minorBidi"/>
          <w:color w:val="000000" w:themeColor="text1"/>
          <w:highlight w:val="yellow"/>
        </w:rPr>
        <w:t>female connector jack.</w:t>
      </w:r>
    </w:p>
    <w:p w14:paraId="76C80C05" w14:textId="77777777" w:rsidR="00674A2C" w:rsidRPr="00F17366" w:rsidRDefault="00674A2C" w:rsidP="008521D0">
      <w:pPr>
        <w:pStyle w:val="NormalWeb"/>
        <w:spacing w:before="0" w:beforeAutospacing="0" w:after="0" w:afterAutospacing="0"/>
        <w:rPr>
          <w:rFonts w:asciiTheme="minorHAnsi" w:hAnsiTheme="minorHAnsi" w:cstheme="minorHAnsi"/>
          <w:b/>
          <w:bCs/>
          <w:color w:val="000000" w:themeColor="text1"/>
        </w:rPr>
      </w:pPr>
    </w:p>
    <w:p w14:paraId="4AFEABCA" w14:textId="494C1AE6" w:rsidR="006A102A" w:rsidRPr="00F17366" w:rsidRDefault="6BF4F420" w:rsidP="008521D0">
      <w:pPr>
        <w:pStyle w:val="NormalWeb"/>
        <w:spacing w:before="0" w:beforeAutospacing="0" w:after="0" w:afterAutospacing="0"/>
        <w:rPr>
          <w:rFonts w:asciiTheme="minorHAnsi" w:hAnsiTheme="minorHAnsi" w:cstheme="minorBidi"/>
          <w:b/>
          <w:bCs/>
          <w:color w:val="000000" w:themeColor="text1"/>
        </w:rPr>
      </w:pPr>
      <w:r w:rsidRPr="00F17366">
        <w:rPr>
          <w:rFonts w:asciiTheme="minorHAnsi" w:hAnsiTheme="minorHAnsi" w:cstheme="minorBidi"/>
          <w:b/>
          <w:bCs/>
          <w:color w:val="000000" w:themeColor="text1"/>
        </w:rPr>
        <w:t>15. Calibrating electrodes for SIET</w:t>
      </w:r>
    </w:p>
    <w:p w14:paraId="2ADEC38F" w14:textId="77777777" w:rsidR="006A102A" w:rsidRPr="005E7367" w:rsidRDefault="006A102A" w:rsidP="008521D0">
      <w:pPr>
        <w:pStyle w:val="NormalWeb"/>
        <w:spacing w:before="0" w:beforeAutospacing="0" w:after="0" w:afterAutospacing="0"/>
        <w:rPr>
          <w:rFonts w:asciiTheme="minorHAnsi" w:hAnsiTheme="minorHAnsi" w:cstheme="minorHAnsi"/>
          <w:bCs/>
          <w:color w:val="000000" w:themeColor="text1"/>
        </w:rPr>
      </w:pPr>
    </w:p>
    <w:p w14:paraId="3F01157F" w14:textId="503A323B" w:rsidR="006A102A" w:rsidRDefault="6BF4F420" w:rsidP="008521D0">
      <w:pPr>
        <w:pStyle w:val="NormalWeb"/>
        <w:spacing w:before="0" w:beforeAutospacing="0" w:after="0" w:afterAutospacing="0"/>
        <w:rPr>
          <w:rFonts w:asciiTheme="minorHAnsi" w:hAnsiTheme="minorHAnsi" w:cstheme="minorBidi"/>
          <w:color w:val="000000" w:themeColor="text1"/>
        </w:rPr>
      </w:pPr>
      <w:r w:rsidRPr="6BF4F420">
        <w:rPr>
          <w:rFonts w:asciiTheme="minorHAnsi" w:hAnsiTheme="minorHAnsi" w:cstheme="minorBidi"/>
          <w:color w:val="000000" w:themeColor="text1"/>
        </w:rPr>
        <w:t>15.1. For Na</w:t>
      </w:r>
      <w:r w:rsidRPr="6BF4F420">
        <w:rPr>
          <w:rFonts w:asciiTheme="minorHAnsi" w:hAnsiTheme="minorHAnsi" w:cstheme="minorBidi"/>
          <w:color w:val="000000" w:themeColor="text1"/>
          <w:vertAlign w:val="superscript"/>
        </w:rPr>
        <w:t>+</w:t>
      </w:r>
      <w:r w:rsidRPr="6BF4F420">
        <w:rPr>
          <w:rFonts w:asciiTheme="minorHAnsi" w:hAnsiTheme="minorHAnsi" w:cstheme="minorBidi"/>
          <w:color w:val="000000" w:themeColor="text1"/>
        </w:rPr>
        <w:t xml:space="preserve"> measurements, </w:t>
      </w:r>
      <w:r w:rsidR="008F15B8">
        <w:rPr>
          <w:rFonts w:asciiTheme="minorHAnsi" w:hAnsiTheme="minorHAnsi" w:cstheme="minorBidi"/>
          <w:color w:val="000000" w:themeColor="text1"/>
        </w:rPr>
        <w:t xml:space="preserve">use </w:t>
      </w:r>
      <w:r w:rsidRPr="6BF4F420">
        <w:rPr>
          <w:rFonts w:asciiTheme="minorHAnsi" w:hAnsiTheme="minorHAnsi" w:cstheme="minorBidi"/>
          <w:color w:val="000000" w:themeColor="text1"/>
        </w:rPr>
        <w:t>a 150 mM NaCl and 15 mM NaCl + 135 mM LiCl solutions</w:t>
      </w:r>
      <w:r w:rsidR="006A102A" w:rsidRPr="6BF4F420">
        <w:rPr>
          <w:rFonts w:asciiTheme="minorHAnsi" w:hAnsiTheme="minorHAnsi" w:cstheme="minorBidi"/>
          <w:color w:val="000000" w:themeColor="text1"/>
        </w:rPr>
        <w:fldChar w:fldCharType="begin" w:fldLock="1"/>
      </w:r>
      <w:r w:rsidR="006A102A" w:rsidRPr="6BF4F420">
        <w:rPr>
          <w:rFonts w:asciiTheme="minorHAnsi" w:hAnsiTheme="minorHAnsi" w:cstheme="minorBidi"/>
          <w:color w:val="000000" w:themeColor="text1"/>
        </w:rPr>
        <w:instrText xml:space="preserve">ADDIN CSL_CITATION {"citationItems":[{"id":"ITEM-1","itemData":{"DOI":"10.1242/jeb.01422","ISSN":"00220949","PMID":"15695753","abstract":"Ion concentration gradients adjacent to the surface of the anal papillae of larvae of the mosquito Aedes aegypti were measured using self-referencing ion-selective microelectrodes. The gradients were used to calculate estimates of ion fluxes into and out of the papillae. There was a net influx of Na +, Cl- and K+ from the bathing medium and a net efflux of acid and NH4+. No Ca2+ gradients were detectable. Na+ and Cl- influx occurred against a concentration gradient suggesting active transport. Although Na+, Cl- and NH4+ gradients were uniform along the length of the papillae, the proximal regions of the papillae in vivo revealed significantly higher H+ and K+ gradients compared with distal regions. The calculated ion fluxes at the papillae are sufficient for complete Na+, K+ and Cl- haemolymph replacement in </w:instrText>
      </w:r>
      <w:r w:rsidR="006A102A" w:rsidRPr="6BF4F420">
        <w:rPr>
          <w:rFonts w:ascii="Cambria Math" w:hAnsi="Cambria Math" w:cs="Cambria Math"/>
          <w:color w:val="000000" w:themeColor="text1"/>
        </w:rPr>
        <w:instrText>∼</w:instrText>
      </w:r>
      <w:r w:rsidR="006A102A" w:rsidRPr="6BF4F420">
        <w:rPr>
          <w:rFonts w:asciiTheme="minorHAnsi" w:hAnsiTheme="minorHAnsi" w:cstheme="minorBidi"/>
          <w:color w:val="000000" w:themeColor="text1"/>
        </w:rPr>
        <w:instrText>4 h with external ion concentrations of 5 mmol l-1. Ion gradients were also detected adjacent to the surface of isolated papillae; however, Na+ and H+ gradients were higher, and Cl - gradients were lower relative to papillae in vivo. The results support previous findings that the anal papillae of mosquito larvae are important structures for ion regulation, and suggest that these structures may be used for the excretion of nitrogenous waste.","author":[{"dropping-particle":"","family":"Donini","given":"Andrew","non-dropping-particle":"","parse-names":false,"suffix":""},{"dropping-particle":"","family":"O'Donnell","given":"Michael J.","non-dropping-particle":"","parse-names":false,"suffix":""}],"container-title":"Journal of Experimental Biology","id":"ITEM-1","issue":"4","issued":{"date-parts":[["2005","2"]]},"page":"603-610","title":"Analysis of Na+, Cl-, K+, H+ and NH4+ concentration gradients adjacent to the surface of anal papillae of the mosquito Aedes aegypti: Application of self-referencing ion-selective microelectrodes","type":"article-journal","volume":"208"},"uris":["http://www.mendeley.com/documents/?uuid=66fb63c4-9d08-3f8c-aafa-3e475274b85b"]}],"mendeley":{"formattedCitation":"&lt;sup&gt;24&lt;/sup&gt;","plainTextFormattedCitation":"24","previouslyFormattedCitation":"&lt;sup&gt;24&lt;/sup&gt;"},"properties":{"noteIndex":0},"schema":"https://github.com/citation-style-language/schema/raw/master/csl-citation.json"}</w:instrText>
      </w:r>
      <w:r w:rsidR="006A102A" w:rsidRPr="6BF4F420">
        <w:rPr>
          <w:rFonts w:asciiTheme="minorHAnsi" w:hAnsiTheme="minorHAnsi" w:cstheme="minorBidi"/>
          <w:color w:val="000000" w:themeColor="text1"/>
        </w:rPr>
        <w:fldChar w:fldCharType="separate"/>
      </w:r>
      <w:r w:rsidRPr="6BF4F420">
        <w:rPr>
          <w:rFonts w:asciiTheme="minorHAnsi" w:hAnsiTheme="minorHAnsi" w:cstheme="minorBidi"/>
          <w:noProof/>
          <w:color w:val="000000" w:themeColor="text1"/>
          <w:vertAlign w:val="superscript"/>
        </w:rPr>
        <w:t>24</w:t>
      </w:r>
      <w:r w:rsidR="006A102A" w:rsidRPr="6BF4F420">
        <w:rPr>
          <w:rFonts w:asciiTheme="minorHAnsi" w:hAnsiTheme="minorHAnsi" w:cstheme="minorBidi"/>
          <w:color w:val="000000" w:themeColor="text1"/>
        </w:rPr>
        <w:fldChar w:fldCharType="end"/>
      </w:r>
      <w:r w:rsidRPr="6BF4F420">
        <w:rPr>
          <w:rFonts w:asciiTheme="minorHAnsi" w:hAnsiTheme="minorHAnsi" w:cstheme="minorBidi"/>
          <w:color w:val="000000" w:themeColor="text1"/>
        </w:rPr>
        <w:t>. There should be a 10-fold difference in Na</w:t>
      </w:r>
      <w:r w:rsidRPr="6BF4F420">
        <w:rPr>
          <w:rFonts w:asciiTheme="minorHAnsi" w:hAnsiTheme="minorHAnsi" w:cstheme="minorBidi"/>
          <w:color w:val="000000" w:themeColor="text1"/>
          <w:vertAlign w:val="superscript"/>
        </w:rPr>
        <w:t>+</w:t>
      </w:r>
      <w:r w:rsidRPr="6BF4F420">
        <w:rPr>
          <w:rFonts w:asciiTheme="minorHAnsi" w:hAnsiTheme="minorHAnsi" w:cstheme="minorBidi"/>
          <w:color w:val="000000" w:themeColor="text1"/>
        </w:rPr>
        <w:t xml:space="preserve"> concentrations between the two solutions, encompassing the range of Na</w:t>
      </w:r>
      <w:r w:rsidRPr="6BF4F420">
        <w:rPr>
          <w:rFonts w:asciiTheme="minorHAnsi" w:hAnsiTheme="minorHAnsi" w:cstheme="minorBidi"/>
          <w:color w:val="000000" w:themeColor="text1"/>
          <w:vertAlign w:val="superscript"/>
        </w:rPr>
        <w:t>+</w:t>
      </w:r>
      <w:r w:rsidRPr="6BF4F420">
        <w:rPr>
          <w:rFonts w:asciiTheme="minorHAnsi" w:hAnsiTheme="minorHAnsi" w:cstheme="minorBidi"/>
          <w:color w:val="000000" w:themeColor="text1"/>
        </w:rPr>
        <w:t xml:space="preserve"> (20 mM) levels in the saline (</w:t>
      </w:r>
      <w:r w:rsidRPr="6BF4F420">
        <w:rPr>
          <w:rFonts w:asciiTheme="minorHAnsi" w:hAnsiTheme="minorHAnsi" w:cstheme="minorBidi"/>
          <w:b/>
          <w:bCs/>
          <w:color w:val="000000" w:themeColor="text1"/>
        </w:rPr>
        <w:t>Table 2</w:t>
      </w:r>
      <w:r w:rsidRPr="6BF4F420">
        <w:rPr>
          <w:rFonts w:asciiTheme="minorHAnsi" w:hAnsiTheme="minorHAnsi" w:cstheme="minorBidi"/>
          <w:color w:val="000000" w:themeColor="text1"/>
        </w:rPr>
        <w:t>).</w:t>
      </w:r>
    </w:p>
    <w:p w14:paraId="27A28D18" w14:textId="77777777" w:rsidR="006A102A" w:rsidRDefault="006A102A" w:rsidP="008521D0">
      <w:pPr>
        <w:pStyle w:val="NormalWeb"/>
        <w:spacing w:before="0" w:beforeAutospacing="0" w:after="0" w:afterAutospacing="0"/>
        <w:rPr>
          <w:rFonts w:asciiTheme="minorHAnsi" w:hAnsiTheme="minorHAnsi" w:cstheme="minorHAnsi"/>
          <w:color w:val="000000" w:themeColor="text1"/>
        </w:rPr>
      </w:pPr>
    </w:p>
    <w:p w14:paraId="220B9109" w14:textId="247938E0" w:rsidR="006A102A" w:rsidRDefault="6BF4F420" w:rsidP="008521D0">
      <w:pPr>
        <w:pStyle w:val="NormalWeb"/>
        <w:spacing w:before="0" w:beforeAutospacing="0" w:after="0" w:afterAutospacing="0"/>
        <w:rPr>
          <w:rFonts w:asciiTheme="minorHAnsi" w:hAnsiTheme="minorHAnsi" w:cstheme="minorBidi"/>
          <w:color w:val="000000" w:themeColor="text1"/>
        </w:rPr>
      </w:pPr>
      <w:r w:rsidRPr="6BF4F420">
        <w:rPr>
          <w:rFonts w:asciiTheme="minorHAnsi" w:hAnsiTheme="minorHAnsi" w:cstheme="minorBidi"/>
          <w:color w:val="000000" w:themeColor="text1"/>
        </w:rPr>
        <w:t xml:space="preserve">15.2. </w:t>
      </w:r>
      <w:r w:rsidR="008F15B8">
        <w:rPr>
          <w:rFonts w:asciiTheme="minorHAnsi" w:hAnsiTheme="minorHAnsi" w:cstheme="minorBidi"/>
          <w:color w:val="000000" w:themeColor="text1"/>
        </w:rPr>
        <w:t>Store c</w:t>
      </w:r>
      <w:r w:rsidR="008F15B8" w:rsidRPr="6BF4F420">
        <w:rPr>
          <w:rFonts w:asciiTheme="minorHAnsi" w:hAnsiTheme="minorHAnsi" w:cstheme="minorBidi"/>
          <w:color w:val="000000" w:themeColor="text1"/>
        </w:rPr>
        <w:t xml:space="preserve">alibration </w:t>
      </w:r>
      <w:r w:rsidRPr="6BF4F420">
        <w:rPr>
          <w:rFonts w:asciiTheme="minorHAnsi" w:hAnsiTheme="minorHAnsi" w:cstheme="minorBidi"/>
          <w:color w:val="000000" w:themeColor="text1"/>
        </w:rPr>
        <w:t>solutions at RT in a 50 mL centrifuge tube and aliquot in a Petri dish when conducting the experiment. This aliquot is disposed of at the end of the day. If there is any evidence of contamination in the stock solutions, dispose and make fresh solutions.</w:t>
      </w:r>
    </w:p>
    <w:p w14:paraId="30C7CC67" w14:textId="77777777" w:rsidR="006A102A" w:rsidRDefault="006A102A" w:rsidP="008521D0">
      <w:pPr>
        <w:pStyle w:val="NormalWeb"/>
        <w:spacing w:before="0" w:beforeAutospacing="0" w:after="0" w:afterAutospacing="0"/>
        <w:rPr>
          <w:rFonts w:asciiTheme="minorHAnsi" w:hAnsiTheme="minorHAnsi" w:cstheme="minorHAnsi"/>
          <w:bCs/>
          <w:color w:val="000000" w:themeColor="text1"/>
        </w:rPr>
      </w:pPr>
    </w:p>
    <w:p w14:paraId="7BF965DA" w14:textId="77852A7B" w:rsidR="006A102A" w:rsidRDefault="6BF4F420" w:rsidP="008521D0">
      <w:pPr>
        <w:pStyle w:val="NormalWeb"/>
        <w:spacing w:before="0" w:beforeAutospacing="0" w:after="0" w:afterAutospacing="0"/>
        <w:rPr>
          <w:rFonts w:asciiTheme="minorHAnsi" w:hAnsiTheme="minorHAnsi" w:cstheme="minorBidi"/>
          <w:color w:val="000000" w:themeColor="text1"/>
        </w:rPr>
      </w:pPr>
      <w:r w:rsidRPr="6BF4F420">
        <w:rPr>
          <w:rFonts w:asciiTheme="minorHAnsi" w:hAnsiTheme="minorHAnsi" w:cstheme="minorBidi"/>
          <w:color w:val="000000" w:themeColor="text1"/>
        </w:rPr>
        <w:t>15.3. To calibrate, aliquot the two calibration solutions (step 15.1) into individual 35 mm Petri dishes, and place these on the microscope stage. Using the manual adjustment knobs that control the stepper motors with “disabled” selected on the computer motion control unit, ensure that the microelectrode tip is placed inside the calibration solution. Do not submerge the tip too far, as it may break. If the tip breaks, prepare a new ion-selective microelectrode and re-calibrate.</w:t>
      </w:r>
    </w:p>
    <w:p w14:paraId="29C5659E" w14:textId="77777777" w:rsidR="006A102A" w:rsidRDefault="006A102A" w:rsidP="008521D0">
      <w:pPr>
        <w:pStyle w:val="NormalWeb"/>
        <w:spacing w:before="0" w:beforeAutospacing="0" w:after="0" w:afterAutospacing="0"/>
        <w:rPr>
          <w:rFonts w:asciiTheme="minorHAnsi" w:hAnsiTheme="minorHAnsi" w:cstheme="minorHAnsi"/>
          <w:bCs/>
          <w:color w:val="000000" w:themeColor="text1"/>
        </w:rPr>
      </w:pPr>
    </w:p>
    <w:p w14:paraId="14D816F9" w14:textId="32607C08" w:rsidR="006A102A" w:rsidRDefault="6BF4F420" w:rsidP="008521D0">
      <w:pPr>
        <w:pStyle w:val="NormalWeb"/>
        <w:spacing w:before="0" w:beforeAutospacing="0" w:after="0" w:afterAutospacing="0"/>
        <w:rPr>
          <w:color w:val="000000" w:themeColor="text1"/>
        </w:rPr>
      </w:pPr>
      <w:r w:rsidRPr="6BF4F420">
        <w:rPr>
          <w:rFonts w:asciiTheme="minorHAnsi" w:hAnsiTheme="minorHAnsi" w:cstheme="minorBidi"/>
          <w:color w:val="000000" w:themeColor="text1"/>
        </w:rPr>
        <w:t xml:space="preserve">15.3.1. On the computer connected to the amplifier, open the ASET software. Open Calibration settings. Select </w:t>
      </w:r>
      <w:r w:rsidRPr="00F02BDF">
        <w:rPr>
          <w:rFonts w:asciiTheme="minorHAnsi" w:hAnsiTheme="minorHAnsi" w:cstheme="minorBidi"/>
          <w:b/>
          <w:bCs/>
          <w:color w:val="000000" w:themeColor="text1"/>
        </w:rPr>
        <w:t>Nernst Slope</w:t>
      </w:r>
      <w:r w:rsidRPr="6BF4F420">
        <w:rPr>
          <w:rFonts w:asciiTheme="minorHAnsi" w:hAnsiTheme="minorHAnsi" w:cstheme="minorBidi"/>
          <w:color w:val="000000" w:themeColor="text1"/>
        </w:rPr>
        <w:t xml:space="preserve"> for the calibration type, set </w:t>
      </w:r>
      <w:r w:rsidR="00403A33">
        <w:rPr>
          <w:rFonts w:asciiTheme="minorHAnsi" w:hAnsiTheme="minorHAnsi" w:cstheme="minorBidi"/>
          <w:color w:val="000000" w:themeColor="text1"/>
        </w:rPr>
        <w:t xml:space="preserve">the </w:t>
      </w:r>
      <w:r w:rsidRPr="6BF4F420">
        <w:rPr>
          <w:rFonts w:asciiTheme="minorHAnsi" w:hAnsiTheme="minorHAnsi" w:cstheme="minorBidi"/>
          <w:color w:val="000000" w:themeColor="text1"/>
        </w:rPr>
        <w:t>sample for 3 seconds, and enter the concentrations of the calibration solutions. For instance, for Na</w:t>
      </w:r>
      <w:r w:rsidRPr="6BF4F420">
        <w:rPr>
          <w:rFonts w:asciiTheme="minorHAnsi" w:hAnsiTheme="minorHAnsi" w:cstheme="minorBidi"/>
          <w:color w:val="000000" w:themeColor="text1"/>
          <w:vertAlign w:val="superscript"/>
        </w:rPr>
        <w:t>+</w:t>
      </w:r>
      <w:r w:rsidRPr="6BF4F420">
        <w:rPr>
          <w:rFonts w:asciiTheme="minorHAnsi" w:hAnsiTheme="minorHAnsi" w:cstheme="minorBidi"/>
          <w:color w:val="000000" w:themeColor="text1"/>
        </w:rPr>
        <w:t xml:space="preserve"> measurements, enter 150 mM in solution 1, place the Na</w:t>
      </w:r>
      <w:r w:rsidRPr="6BF4F420">
        <w:rPr>
          <w:rFonts w:asciiTheme="minorHAnsi" w:hAnsiTheme="minorHAnsi" w:cstheme="minorBidi"/>
          <w:color w:val="000000" w:themeColor="text1"/>
          <w:vertAlign w:val="superscript"/>
        </w:rPr>
        <w:t>+</w:t>
      </w:r>
      <w:r w:rsidRPr="6BF4F420">
        <w:rPr>
          <w:rFonts w:asciiTheme="minorHAnsi" w:hAnsiTheme="minorHAnsi" w:cstheme="minorBidi"/>
          <w:color w:val="000000" w:themeColor="text1"/>
        </w:rPr>
        <w:t xml:space="preserve">-selective microelectrode tip and reference electrode inside this calibration solution. The voltage reading on the amplifier should be stable. Click </w:t>
      </w:r>
      <w:r w:rsidR="00403A33">
        <w:rPr>
          <w:rFonts w:asciiTheme="minorHAnsi" w:hAnsiTheme="minorHAnsi" w:cstheme="minorBidi"/>
          <w:color w:val="000000" w:themeColor="text1"/>
        </w:rPr>
        <w:t xml:space="preserve">on </w:t>
      </w:r>
      <w:r w:rsidRPr="00F02BDF">
        <w:rPr>
          <w:rFonts w:asciiTheme="minorHAnsi" w:hAnsiTheme="minorHAnsi" w:cstheme="minorBidi"/>
          <w:b/>
          <w:bCs/>
          <w:color w:val="000000" w:themeColor="text1"/>
        </w:rPr>
        <w:t>Solution 1</w:t>
      </w:r>
      <w:r w:rsidRPr="6BF4F420">
        <w:rPr>
          <w:rFonts w:asciiTheme="minorHAnsi" w:hAnsiTheme="minorHAnsi" w:cstheme="minorBidi"/>
          <w:color w:val="000000" w:themeColor="text1"/>
        </w:rPr>
        <w:t>, wait for voltage (in mV) to be recorded. Next, place the microelectrode and reference electrode inside the 15 mM NaCl + 135 mM LiCl solution, enter 15 mM in solution 2 and click</w:t>
      </w:r>
      <w:r w:rsidR="00403A33">
        <w:rPr>
          <w:rFonts w:asciiTheme="minorHAnsi" w:hAnsiTheme="minorHAnsi" w:cstheme="minorBidi"/>
          <w:color w:val="000000" w:themeColor="text1"/>
        </w:rPr>
        <w:t xml:space="preserve"> on</w:t>
      </w:r>
      <w:r w:rsidRPr="6BF4F420">
        <w:rPr>
          <w:rFonts w:asciiTheme="minorHAnsi" w:hAnsiTheme="minorHAnsi" w:cstheme="minorBidi"/>
          <w:color w:val="000000" w:themeColor="text1"/>
        </w:rPr>
        <w:t xml:space="preserve"> </w:t>
      </w:r>
      <w:r w:rsidRPr="00F02BDF">
        <w:rPr>
          <w:rFonts w:asciiTheme="minorHAnsi" w:hAnsiTheme="minorHAnsi" w:cstheme="minorBidi"/>
          <w:b/>
          <w:bCs/>
          <w:color w:val="000000" w:themeColor="text1"/>
        </w:rPr>
        <w:t>Solution 2</w:t>
      </w:r>
      <w:r w:rsidRPr="6BF4F420">
        <w:rPr>
          <w:rFonts w:asciiTheme="minorHAnsi" w:hAnsiTheme="minorHAnsi" w:cstheme="minorBidi"/>
          <w:color w:val="000000" w:themeColor="text1"/>
        </w:rPr>
        <w:t xml:space="preserve"> </w:t>
      </w:r>
      <w:r w:rsidRPr="6BF4F420">
        <w:rPr>
          <w:rFonts w:asciiTheme="minorHAnsi" w:hAnsiTheme="minorHAnsi" w:cstheme="minorBidi"/>
          <w:color w:val="000000" w:themeColor="text1"/>
        </w:rPr>
        <w:lastRenderedPageBreak/>
        <w:t>to obtain the voltage reading. The slope will be the difference between these two voltages</w:t>
      </w:r>
      <w:r w:rsidRPr="6BF4F420">
        <w:rPr>
          <w:color w:val="000000" w:themeColor="text1"/>
        </w:rPr>
        <w:t>, calculated in these settings. Following calibration, click</w:t>
      </w:r>
      <w:r w:rsidR="00403A33">
        <w:rPr>
          <w:color w:val="000000" w:themeColor="text1"/>
        </w:rPr>
        <w:t xml:space="preserve"> on</w:t>
      </w:r>
      <w:r w:rsidRPr="6BF4F420">
        <w:rPr>
          <w:color w:val="000000" w:themeColor="text1"/>
        </w:rPr>
        <w:t xml:space="preserve"> </w:t>
      </w:r>
      <w:r w:rsidRPr="00F02BDF">
        <w:rPr>
          <w:b/>
          <w:bCs/>
          <w:color w:val="000000" w:themeColor="text1"/>
        </w:rPr>
        <w:t>OK</w:t>
      </w:r>
      <w:r w:rsidRPr="6BF4F420">
        <w:rPr>
          <w:color w:val="000000" w:themeColor="text1"/>
        </w:rPr>
        <w:t>.</w:t>
      </w:r>
    </w:p>
    <w:p w14:paraId="3B7AAFEC" w14:textId="77777777" w:rsidR="004340B9" w:rsidRDefault="004340B9" w:rsidP="008521D0">
      <w:pPr>
        <w:pStyle w:val="NormalWeb"/>
        <w:spacing w:before="0" w:beforeAutospacing="0" w:after="0" w:afterAutospacing="0"/>
        <w:rPr>
          <w:bCs/>
          <w:color w:val="000000" w:themeColor="text1"/>
        </w:rPr>
      </w:pPr>
    </w:p>
    <w:p w14:paraId="3464807E" w14:textId="4FAA27F8" w:rsidR="00530F44" w:rsidRPr="00CF7D12" w:rsidRDefault="6BF4F420" w:rsidP="008521D0">
      <w:pPr>
        <w:pStyle w:val="NormalWeb"/>
        <w:spacing w:before="0" w:beforeAutospacing="0" w:after="0" w:afterAutospacing="0"/>
        <w:rPr>
          <w:color w:val="000000" w:themeColor="text1"/>
        </w:rPr>
      </w:pPr>
      <w:r w:rsidRPr="6BF4F420">
        <w:rPr>
          <w:color w:val="000000" w:themeColor="text1"/>
        </w:rPr>
        <w:t>15.3.2. Slopes for Na</w:t>
      </w:r>
      <w:r w:rsidRPr="6BF4F420">
        <w:rPr>
          <w:color w:val="000000" w:themeColor="text1"/>
          <w:vertAlign w:val="superscript"/>
        </w:rPr>
        <w:t>+</w:t>
      </w:r>
      <w:r w:rsidRPr="6BF4F420">
        <w:rPr>
          <w:color w:val="000000" w:themeColor="text1"/>
        </w:rPr>
        <w:t>-selective microelectrodes for a tenfold change in ion concentration should be around 59.0</w:t>
      </w:r>
      <w:r w:rsidR="00403A33">
        <w:rPr>
          <w:color w:val="000000" w:themeColor="text1"/>
        </w:rPr>
        <w:t xml:space="preserve"> </w:t>
      </w:r>
      <w:r w:rsidRPr="6BF4F420">
        <w:rPr>
          <w:color w:val="000000" w:themeColor="text1"/>
        </w:rPr>
        <w:t>±</w:t>
      </w:r>
      <w:r w:rsidR="00403A33">
        <w:rPr>
          <w:color w:val="000000" w:themeColor="text1"/>
        </w:rPr>
        <w:t xml:space="preserve"> </w:t>
      </w:r>
      <w:r w:rsidRPr="6BF4F420">
        <w:rPr>
          <w:color w:val="000000" w:themeColor="text1"/>
        </w:rPr>
        <w:t>1.6</w:t>
      </w:r>
      <w:r w:rsidR="004340B9" w:rsidRPr="6BF4F420">
        <w:rPr>
          <w:color w:val="000000" w:themeColor="text1"/>
        </w:rPr>
        <w:fldChar w:fldCharType="begin" w:fldLock="1"/>
      </w:r>
      <w:r w:rsidR="004340B9" w:rsidRPr="6BF4F420">
        <w:rPr>
          <w:color w:val="000000" w:themeColor="text1"/>
        </w:rPr>
        <w:instrText xml:space="preserve">ADDIN CSL_CITATION {"citationItems":[{"id":"ITEM-1","itemData":{"DOI":"10.1242/jeb.01422","ISSN":"00220949","PMID":"15695753","abstract":"Ion concentration gradients adjacent to the surface of the anal papillae of larvae of the mosquito Aedes aegypti were measured using self-referencing ion-selective microelectrodes. The gradients were used to calculate estimates of ion fluxes into and out of the papillae. There was a net influx of Na +, Cl- and K+ from the bathing medium and a net efflux of acid and NH4+. No Ca2+ gradients were detectable. Na+ and Cl- influx occurred against a concentration gradient suggesting active transport. Although Na+, Cl- and NH4+ gradients were uniform along the length of the papillae, the proximal regions of the papillae in vivo revealed significantly higher H+ and K+ gradients compared with distal regions. The calculated ion fluxes at the papillae are sufficient for complete Na+, K+ and Cl- haemolymph replacement in </w:instrText>
      </w:r>
      <w:r w:rsidR="004340B9" w:rsidRPr="6BF4F420">
        <w:rPr>
          <w:rFonts w:ascii="Cambria Math" w:hAnsi="Cambria Math" w:cs="Cambria Math"/>
          <w:color w:val="000000" w:themeColor="text1"/>
        </w:rPr>
        <w:instrText>∼</w:instrText>
      </w:r>
      <w:r w:rsidR="004340B9" w:rsidRPr="6BF4F420">
        <w:rPr>
          <w:color w:val="000000" w:themeColor="text1"/>
        </w:rPr>
        <w:instrText>4 h with external ion concentrations of 5 mmol l-1. Ion gradients were also detected adjacent to the surface of isolated papillae; however, Na+ and H+ gradients were higher, and Cl - gradients were lower relative to papillae in vivo. The results support previous findings that the anal papillae of mosquito larvae are important structures for ion regulation, and suggest that these structures may be used for the excretion of nitrogenous waste.","author":[{"dropping-particle":"","family":"Donini","given":"Andrew","non-dropping-particle":"","parse-names":false,"suffix":""},{"dropping-particle":"","family":"O'Donnell","given":"Michael J.","non-dropping-particle":"","parse-names":false,"suffix":""}],"container-title":"Journal of Experimental Biology","id":"ITEM-1","issue":"4","issued":{"date-parts":[["2005","2"]]},"page":"603-610","title":"Analysis of Na+, Cl-, K+, H+ and NH4+ concentration gradients adjacent to the surface of anal papillae of the mosquito Aedes aegypti: Application of self-referencing ion-selective microelectrodes","type":"article-journal","volume":"208"},"uris":["http://www.mendeley.com/documents/?uuid=66fb63c4-9d08-3f8c-aafa-3e475274b85b"]}],"mendeley":{"formattedCitation":"&lt;sup&gt;24&lt;/sup&gt;","plainTextFormattedCitation":"24","previouslyFormattedCitation":"&lt;sup&gt;24&lt;/sup&gt;"},"properties":{"noteIndex":0},"schema":"https://github.com/citation-style-language/schema/raw/master/csl-citation.json"}</w:instrText>
      </w:r>
      <w:r w:rsidR="004340B9" w:rsidRPr="6BF4F420">
        <w:rPr>
          <w:color w:val="000000" w:themeColor="text1"/>
        </w:rPr>
        <w:fldChar w:fldCharType="separate"/>
      </w:r>
      <w:r w:rsidRPr="6BF4F420">
        <w:rPr>
          <w:noProof/>
          <w:color w:val="000000" w:themeColor="text1"/>
          <w:vertAlign w:val="superscript"/>
        </w:rPr>
        <w:t>24</w:t>
      </w:r>
      <w:r w:rsidR="004340B9" w:rsidRPr="6BF4F420">
        <w:rPr>
          <w:color w:val="000000" w:themeColor="text1"/>
        </w:rPr>
        <w:fldChar w:fldCharType="end"/>
      </w:r>
      <w:r w:rsidRPr="6BF4F420">
        <w:rPr>
          <w:color w:val="000000" w:themeColor="text1"/>
        </w:rPr>
        <w:t>. If the Nernst slope greatly deviates from this range, prepare a new microelectrode, or aliquot new standards (as they may be contaminated). Calibration is required before every 2</w:t>
      </w:r>
      <w:r w:rsidR="00403A33">
        <w:rPr>
          <w:color w:val="000000" w:themeColor="text1"/>
        </w:rPr>
        <w:t>–</w:t>
      </w:r>
      <w:r w:rsidRPr="6BF4F420">
        <w:rPr>
          <w:color w:val="000000" w:themeColor="text1"/>
        </w:rPr>
        <w:t xml:space="preserve">3 samples, depending on voltage stability. If </w:t>
      </w:r>
      <w:r w:rsidR="00403A33">
        <w:rPr>
          <w:color w:val="000000" w:themeColor="text1"/>
        </w:rPr>
        <w:t xml:space="preserve">the </w:t>
      </w:r>
      <w:r w:rsidRPr="6BF4F420">
        <w:rPr>
          <w:color w:val="000000" w:themeColor="text1"/>
        </w:rPr>
        <w:t>voltage becomes unstable and begins to fluctuate, prepare a new ion-selective microelectrode.</w:t>
      </w:r>
    </w:p>
    <w:p w14:paraId="5B00916C" w14:textId="77777777" w:rsidR="004340B9" w:rsidRPr="00F17366" w:rsidRDefault="004340B9" w:rsidP="008521D0">
      <w:pPr>
        <w:pStyle w:val="NormalWeb"/>
        <w:spacing w:before="0" w:beforeAutospacing="0" w:after="0" w:afterAutospacing="0"/>
        <w:rPr>
          <w:rFonts w:asciiTheme="minorHAnsi" w:hAnsiTheme="minorHAnsi" w:cstheme="minorHAnsi"/>
          <w:b/>
          <w:bCs/>
          <w:color w:val="000000" w:themeColor="text1"/>
        </w:rPr>
      </w:pPr>
    </w:p>
    <w:p w14:paraId="6150EE39" w14:textId="298D09DF" w:rsidR="00DF7AF2" w:rsidRPr="00F17366" w:rsidRDefault="6B2FC246" w:rsidP="008521D0">
      <w:pPr>
        <w:pStyle w:val="NormalWeb"/>
        <w:spacing w:before="0" w:beforeAutospacing="0" w:after="0" w:afterAutospacing="0"/>
        <w:rPr>
          <w:rFonts w:asciiTheme="minorHAnsi" w:hAnsiTheme="minorHAnsi" w:cstheme="minorBidi"/>
          <w:b/>
          <w:bCs/>
          <w:color w:val="000000" w:themeColor="text1"/>
          <w:highlight w:val="yellow"/>
        </w:rPr>
      </w:pPr>
      <w:r w:rsidRPr="00F17366">
        <w:rPr>
          <w:rFonts w:asciiTheme="minorHAnsi" w:hAnsiTheme="minorHAnsi" w:cstheme="minorBidi"/>
          <w:b/>
          <w:bCs/>
          <w:color w:val="000000" w:themeColor="text1"/>
          <w:highlight w:val="yellow"/>
        </w:rPr>
        <w:t>16. SIET measurements</w:t>
      </w:r>
    </w:p>
    <w:p w14:paraId="123772B6" w14:textId="77777777" w:rsidR="00033F29" w:rsidRDefault="00033F29" w:rsidP="00033F29">
      <w:pPr>
        <w:pStyle w:val="NormalWeb"/>
        <w:spacing w:before="0" w:beforeAutospacing="0" w:after="0" w:afterAutospacing="0"/>
        <w:rPr>
          <w:rFonts w:asciiTheme="minorHAnsi" w:hAnsiTheme="minorHAnsi" w:cstheme="minorBidi"/>
          <w:color w:val="000000" w:themeColor="text1"/>
          <w:highlight w:val="yellow"/>
        </w:rPr>
      </w:pPr>
    </w:p>
    <w:p w14:paraId="142FF173" w14:textId="540AF2DD" w:rsidR="00033F29" w:rsidRPr="009F00FD" w:rsidRDefault="009E2A5D" w:rsidP="00033F29">
      <w:pPr>
        <w:pStyle w:val="NormalWeb"/>
        <w:spacing w:before="0" w:beforeAutospacing="0" w:after="0" w:afterAutospacing="0"/>
        <w:rPr>
          <w:rFonts w:asciiTheme="minorHAnsi" w:hAnsiTheme="minorHAnsi" w:cstheme="minorBidi"/>
          <w:color w:val="000000" w:themeColor="text1"/>
        </w:rPr>
      </w:pPr>
      <w:r w:rsidRPr="009F00FD">
        <w:rPr>
          <w:rFonts w:asciiTheme="minorHAnsi" w:hAnsiTheme="minorHAnsi" w:cstheme="minorBidi"/>
          <w:color w:val="000000" w:themeColor="text1"/>
        </w:rPr>
        <w:t>N</w:t>
      </w:r>
      <w:r>
        <w:rPr>
          <w:rFonts w:asciiTheme="minorHAnsi" w:hAnsiTheme="minorHAnsi" w:cstheme="minorBidi"/>
          <w:color w:val="000000" w:themeColor="text1"/>
        </w:rPr>
        <w:t>OTE</w:t>
      </w:r>
      <w:r w:rsidR="00033F29" w:rsidRPr="009F00FD">
        <w:rPr>
          <w:rFonts w:asciiTheme="minorHAnsi" w:hAnsiTheme="minorHAnsi" w:cstheme="minorBidi"/>
          <w:color w:val="000000" w:themeColor="text1"/>
        </w:rPr>
        <w:t xml:space="preserve">: </w:t>
      </w:r>
      <w:r w:rsidR="008F15B8">
        <w:rPr>
          <w:rFonts w:asciiTheme="minorHAnsi" w:hAnsiTheme="minorHAnsi" w:cstheme="minorBidi"/>
          <w:color w:val="000000" w:themeColor="text1"/>
        </w:rPr>
        <w:t>T</w:t>
      </w:r>
      <w:r w:rsidR="008F15B8" w:rsidRPr="009F00FD">
        <w:rPr>
          <w:rFonts w:asciiTheme="minorHAnsi" w:hAnsiTheme="minorHAnsi" w:cstheme="minorBidi"/>
          <w:color w:val="000000" w:themeColor="text1"/>
        </w:rPr>
        <w:t xml:space="preserve">he </w:t>
      </w:r>
      <w:r w:rsidR="00033F29" w:rsidRPr="009F00FD">
        <w:rPr>
          <w:rFonts w:asciiTheme="minorHAnsi" w:hAnsiTheme="minorHAnsi" w:cstheme="minorBidi"/>
          <w:color w:val="000000" w:themeColor="text1"/>
        </w:rPr>
        <w:t xml:space="preserve">motor switch on the Computer Motion Control unit should always be switched to </w:t>
      </w:r>
      <w:r w:rsidR="00F21B3C">
        <w:rPr>
          <w:rFonts w:asciiTheme="minorHAnsi" w:hAnsiTheme="minorHAnsi" w:cstheme="minorBidi"/>
          <w:color w:val="000000" w:themeColor="text1"/>
        </w:rPr>
        <w:t>D</w:t>
      </w:r>
      <w:r w:rsidR="00033F29" w:rsidRPr="009F00FD">
        <w:rPr>
          <w:rFonts w:asciiTheme="minorHAnsi" w:hAnsiTheme="minorHAnsi" w:cstheme="minorBidi"/>
          <w:color w:val="000000" w:themeColor="text1"/>
        </w:rPr>
        <w:t xml:space="preserve">isable except when manipulating the electrode using computer keys </w:t>
      </w:r>
      <w:r w:rsidR="00BD6140">
        <w:rPr>
          <w:rFonts w:asciiTheme="minorHAnsi" w:hAnsiTheme="minorHAnsi" w:cstheme="minorBidi"/>
          <w:color w:val="000000" w:themeColor="text1"/>
        </w:rPr>
        <w:t>through ASET, or</w:t>
      </w:r>
      <w:r w:rsidR="00033F29" w:rsidRPr="009F00FD">
        <w:rPr>
          <w:rFonts w:asciiTheme="minorHAnsi" w:hAnsiTheme="minorHAnsi" w:cstheme="minorBidi"/>
          <w:color w:val="000000" w:themeColor="text1"/>
        </w:rPr>
        <w:t xml:space="preserve"> during measurement</w:t>
      </w:r>
      <w:r w:rsidR="00BD6140">
        <w:rPr>
          <w:rFonts w:asciiTheme="minorHAnsi" w:hAnsiTheme="minorHAnsi" w:cstheme="minorBidi"/>
          <w:color w:val="000000" w:themeColor="text1"/>
        </w:rPr>
        <w:t xml:space="preserve"> recordings (at which point the key should be switched to </w:t>
      </w:r>
      <w:r w:rsidR="00F21B3C">
        <w:rPr>
          <w:rFonts w:asciiTheme="minorHAnsi" w:hAnsiTheme="minorHAnsi" w:cstheme="minorBidi"/>
          <w:color w:val="000000" w:themeColor="text1"/>
        </w:rPr>
        <w:t>E</w:t>
      </w:r>
      <w:r w:rsidR="00BD6140">
        <w:rPr>
          <w:rFonts w:asciiTheme="minorHAnsi" w:hAnsiTheme="minorHAnsi" w:cstheme="minorBidi"/>
          <w:color w:val="000000" w:themeColor="text1"/>
        </w:rPr>
        <w:t>nable).</w:t>
      </w:r>
    </w:p>
    <w:p w14:paraId="78CFED5A" w14:textId="77777777" w:rsidR="00DF7AF2" w:rsidRPr="00F17366" w:rsidRDefault="00DF7AF2" w:rsidP="008521D0">
      <w:pPr>
        <w:pStyle w:val="NormalWeb"/>
        <w:spacing w:before="0" w:beforeAutospacing="0" w:after="0" w:afterAutospacing="0"/>
        <w:rPr>
          <w:rFonts w:asciiTheme="minorHAnsi" w:hAnsiTheme="minorHAnsi" w:cstheme="minorBidi"/>
          <w:b/>
          <w:bCs/>
          <w:color w:val="000000" w:themeColor="text1"/>
          <w:highlight w:val="yellow"/>
        </w:rPr>
      </w:pPr>
    </w:p>
    <w:p w14:paraId="1F8440DB" w14:textId="4313EC51" w:rsidR="00D715FC" w:rsidRDefault="6B2FC246" w:rsidP="008521D0">
      <w:pPr>
        <w:pStyle w:val="NormalWeb"/>
        <w:spacing w:before="0" w:beforeAutospacing="0" w:after="0" w:afterAutospacing="0"/>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16.1. Following calibration, dissect the organ (see step 6.6). Place the poly-L-lysine dish with the dissected sample on the microscope stage and insert the tip of the reference electrode inside the saline. Submerge the tip of the ion selective microelectrode in the saline taking care not to break the tip.</w:t>
      </w:r>
    </w:p>
    <w:p w14:paraId="7D0ABC81" w14:textId="77777777" w:rsidR="00D715FC" w:rsidRDefault="00D715FC" w:rsidP="008521D0">
      <w:pPr>
        <w:pStyle w:val="NormalWeb"/>
        <w:spacing w:before="0" w:beforeAutospacing="0" w:after="0" w:afterAutospacing="0"/>
        <w:rPr>
          <w:rFonts w:asciiTheme="minorHAnsi" w:hAnsiTheme="minorHAnsi" w:cstheme="minorBidi"/>
          <w:color w:val="000000" w:themeColor="text1"/>
          <w:highlight w:val="yellow"/>
        </w:rPr>
      </w:pPr>
    </w:p>
    <w:p w14:paraId="5BD17E12" w14:textId="4F2441E0" w:rsidR="00DF7AF2" w:rsidRDefault="00D715FC" w:rsidP="008521D0">
      <w:pPr>
        <w:pStyle w:val="NormalWeb"/>
        <w:spacing w:before="0" w:beforeAutospacing="0" w:after="0" w:afterAutospacing="0"/>
        <w:rPr>
          <w:rFonts w:asciiTheme="minorHAnsi" w:hAnsiTheme="minorHAnsi" w:cstheme="minorBidi"/>
          <w:color w:val="000000" w:themeColor="text1"/>
          <w:highlight w:val="yellow"/>
        </w:rPr>
      </w:pPr>
      <w:r>
        <w:rPr>
          <w:rFonts w:asciiTheme="minorHAnsi" w:hAnsiTheme="minorHAnsi" w:cstheme="minorBidi"/>
          <w:color w:val="000000" w:themeColor="text1"/>
          <w:highlight w:val="yellow"/>
        </w:rPr>
        <w:t>16.2 U</w:t>
      </w:r>
      <w:r w:rsidR="6B2FC246" w:rsidRPr="0027796A">
        <w:rPr>
          <w:rFonts w:asciiTheme="minorHAnsi" w:hAnsiTheme="minorHAnsi" w:cstheme="minorBidi"/>
          <w:color w:val="000000" w:themeColor="text1"/>
          <w:highlight w:val="yellow"/>
        </w:rPr>
        <w:t>s</w:t>
      </w:r>
      <w:r w:rsidR="00E641C1">
        <w:rPr>
          <w:rFonts w:asciiTheme="minorHAnsi" w:hAnsiTheme="minorHAnsi" w:cstheme="minorBidi"/>
          <w:color w:val="000000" w:themeColor="text1"/>
          <w:highlight w:val="yellow"/>
        </w:rPr>
        <w:t>e</w:t>
      </w:r>
      <w:r w:rsidR="6B2FC246" w:rsidRPr="0027796A">
        <w:rPr>
          <w:rFonts w:asciiTheme="minorHAnsi" w:hAnsiTheme="minorHAnsi" w:cstheme="minorBidi"/>
          <w:color w:val="000000" w:themeColor="text1"/>
          <w:highlight w:val="yellow"/>
        </w:rPr>
        <w:t xml:space="preserve"> the manual adjustment knob</w:t>
      </w:r>
      <w:r>
        <w:rPr>
          <w:rFonts w:asciiTheme="minorHAnsi" w:hAnsiTheme="minorHAnsi" w:cstheme="minorBidi"/>
          <w:color w:val="000000" w:themeColor="text1"/>
          <w:highlight w:val="yellow"/>
        </w:rPr>
        <w:t xml:space="preserve">s </w:t>
      </w:r>
      <w:r w:rsidR="00E641C1">
        <w:rPr>
          <w:rFonts w:asciiTheme="minorHAnsi" w:hAnsiTheme="minorHAnsi" w:cstheme="minorBidi"/>
          <w:color w:val="000000" w:themeColor="text1"/>
          <w:highlight w:val="yellow"/>
        </w:rPr>
        <w:t xml:space="preserve">to </w:t>
      </w:r>
      <w:r w:rsidR="6B2FC246" w:rsidRPr="0027796A">
        <w:rPr>
          <w:rFonts w:asciiTheme="minorHAnsi" w:hAnsiTheme="minorHAnsi" w:cstheme="minorBidi"/>
          <w:color w:val="000000" w:themeColor="text1"/>
          <w:highlight w:val="yellow"/>
        </w:rPr>
        <w:t xml:space="preserve">adjust the microelectrode position while looking under the light microscope. Adjust the vertical position of the microelectrode such </w:t>
      </w:r>
      <w:r w:rsidR="00715782">
        <w:rPr>
          <w:rFonts w:asciiTheme="minorHAnsi" w:hAnsiTheme="minorHAnsi" w:cstheme="minorBidi"/>
          <w:color w:val="000000" w:themeColor="text1"/>
          <w:highlight w:val="yellow"/>
        </w:rPr>
        <w:t>that its</w:t>
      </w:r>
      <w:r w:rsidR="6B2FC246" w:rsidRPr="0027796A">
        <w:rPr>
          <w:rFonts w:asciiTheme="minorHAnsi" w:hAnsiTheme="minorHAnsi" w:cstheme="minorBidi"/>
          <w:color w:val="000000" w:themeColor="text1"/>
          <w:highlight w:val="yellow"/>
        </w:rPr>
        <w:t xml:space="preserve"> tip is on the same plane as the organ or tissue. </w:t>
      </w:r>
      <w:r w:rsidR="005248A4">
        <w:rPr>
          <w:rFonts w:asciiTheme="minorHAnsi" w:hAnsiTheme="minorHAnsi" w:cstheme="minorBidi"/>
          <w:color w:val="000000" w:themeColor="text1"/>
          <w:highlight w:val="yellow"/>
        </w:rPr>
        <w:t>Once at the desired position, t</w:t>
      </w:r>
      <w:r w:rsidR="6B2FC246" w:rsidRPr="0027796A">
        <w:rPr>
          <w:rFonts w:asciiTheme="minorHAnsi" w:hAnsiTheme="minorHAnsi" w:cstheme="minorBidi"/>
          <w:color w:val="000000" w:themeColor="text1"/>
          <w:highlight w:val="yellow"/>
        </w:rPr>
        <w:t xml:space="preserve">urn the motor switch to </w:t>
      </w:r>
      <w:r w:rsidR="00F21B3C" w:rsidRPr="00F02BDF">
        <w:rPr>
          <w:rFonts w:asciiTheme="minorHAnsi" w:hAnsiTheme="minorHAnsi" w:cstheme="minorBidi"/>
          <w:b/>
          <w:bCs/>
          <w:color w:val="000000" w:themeColor="text1"/>
          <w:highlight w:val="yellow"/>
        </w:rPr>
        <w:t>E</w:t>
      </w:r>
      <w:r w:rsidR="6B2FC246" w:rsidRPr="00F02BDF">
        <w:rPr>
          <w:rFonts w:asciiTheme="minorHAnsi" w:hAnsiTheme="minorHAnsi" w:cstheme="minorBidi"/>
          <w:b/>
          <w:bCs/>
          <w:color w:val="000000" w:themeColor="text1"/>
          <w:highlight w:val="yellow"/>
        </w:rPr>
        <w:t>nable</w:t>
      </w:r>
      <w:r w:rsidR="6B2FC246" w:rsidRPr="0027796A">
        <w:rPr>
          <w:rFonts w:asciiTheme="minorHAnsi" w:hAnsiTheme="minorHAnsi" w:cstheme="minorBidi"/>
          <w:color w:val="000000" w:themeColor="text1"/>
          <w:highlight w:val="yellow"/>
        </w:rPr>
        <w:t>. At this point</w:t>
      </w:r>
      <w:r w:rsidR="00F21B3C">
        <w:rPr>
          <w:rFonts w:asciiTheme="minorHAnsi" w:hAnsiTheme="minorHAnsi" w:cstheme="minorBidi"/>
          <w:color w:val="000000" w:themeColor="text1"/>
          <w:highlight w:val="yellow"/>
        </w:rPr>
        <w:t>,</w:t>
      </w:r>
      <w:r w:rsidR="6B2FC246" w:rsidRPr="0027796A">
        <w:rPr>
          <w:rFonts w:asciiTheme="minorHAnsi" w:hAnsiTheme="minorHAnsi" w:cstheme="minorBidi"/>
          <w:color w:val="000000" w:themeColor="text1"/>
          <w:highlight w:val="yellow"/>
        </w:rPr>
        <w:t xml:space="preserve"> the stepper motors can only be operated using the computer software.</w:t>
      </w:r>
    </w:p>
    <w:p w14:paraId="0EDE536E" w14:textId="77777777" w:rsidR="00DF7AF2" w:rsidRPr="0027796A" w:rsidRDefault="00DF7AF2" w:rsidP="008521D0">
      <w:pPr>
        <w:pStyle w:val="NormalWeb"/>
        <w:spacing w:before="0" w:beforeAutospacing="0" w:after="0" w:afterAutospacing="0"/>
        <w:rPr>
          <w:rFonts w:asciiTheme="minorHAnsi" w:hAnsiTheme="minorHAnsi" w:cstheme="minorBidi"/>
          <w:color w:val="000000" w:themeColor="text1"/>
          <w:highlight w:val="yellow"/>
        </w:rPr>
      </w:pPr>
    </w:p>
    <w:p w14:paraId="76069755" w14:textId="472DC1CC" w:rsidR="00587589" w:rsidRDefault="6B2FC246" w:rsidP="008521D0">
      <w:pPr>
        <w:pStyle w:val="NormalWeb"/>
        <w:spacing w:before="0" w:beforeAutospacing="0" w:after="0" w:afterAutospacing="0"/>
        <w:rPr>
          <w:rFonts w:asciiTheme="minorHAnsi" w:hAnsiTheme="minorHAnsi" w:cstheme="minorBidi"/>
          <w:color w:val="000000" w:themeColor="text1"/>
        </w:rPr>
      </w:pPr>
      <w:r w:rsidRPr="0027796A">
        <w:rPr>
          <w:rFonts w:asciiTheme="minorHAnsi" w:hAnsiTheme="minorHAnsi" w:cstheme="minorBidi"/>
          <w:color w:val="000000" w:themeColor="text1"/>
          <w:highlight w:val="yellow"/>
        </w:rPr>
        <w:t>16.</w:t>
      </w:r>
      <w:r w:rsidR="00CA63A2">
        <w:rPr>
          <w:rFonts w:asciiTheme="minorHAnsi" w:hAnsiTheme="minorHAnsi" w:cstheme="minorBidi"/>
          <w:color w:val="000000" w:themeColor="text1"/>
          <w:highlight w:val="yellow"/>
        </w:rPr>
        <w:t>3</w:t>
      </w:r>
      <w:r w:rsidRPr="0027796A">
        <w:rPr>
          <w:rFonts w:asciiTheme="minorHAnsi" w:hAnsiTheme="minorHAnsi" w:cstheme="minorBidi"/>
          <w:color w:val="000000" w:themeColor="text1"/>
          <w:highlight w:val="yellow"/>
        </w:rPr>
        <w:t xml:space="preserve">. </w:t>
      </w:r>
      <w:r w:rsidRPr="0027796A">
        <w:rPr>
          <w:rFonts w:asciiTheme="minorHAnsi" w:hAnsiTheme="minorHAnsi" w:cstheme="minorBidi"/>
          <w:color w:val="000000" w:themeColor="text1"/>
          <w:highlight w:val="yellow"/>
          <w:lang w:val="en-CA"/>
        </w:rPr>
        <w:t xml:space="preserve">Using the computer arrow keys, move the microelectrode </w:t>
      </w:r>
      <w:r w:rsidR="00552890">
        <w:rPr>
          <w:rFonts w:asciiTheme="minorHAnsi" w:hAnsiTheme="minorHAnsi" w:cstheme="minorBidi"/>
          <w:color w:val="000000" w:themeColor="text1"/>
          <w:highlight w:val="yellow"/>
          <w:lang w:val="en-CA"/>
        </w:rPr>
        <w:t xml:space="preserve">horizontally </w:t>
      </w:r>
      <w:r w:rsidRPr="0027796A">
        <w:rPr>
          <w:rFonts w:asciiTheme="minorHAnsi" w:hAnsiTheme="minorHAnsi" w:cstheme="minorBidi"/>
          <w:color w:val="000000" w:themeColor="text1"/>
          <w:highlight w:val="yellow"/>
          <w:lang w:val="en-CA"/>
        </w:rPr>
        <w:t xml:space="preserve">to a position 3 mm away from the </w:t>
      </w:r>
      <w:r w:rsidR="002120D5">
        <w:rPr>
          <w:rFonts w:asciiTheme="minorHAnsi" w:hAnsiTheme="minorHAnsi" w:cstheme="minorBidi"/>
          <w:color w:val="000000" w:themeColor="text1"/>
          <w:highlight w:val="yellow"/>
          <w:lang w:val="en-CA"/>
        </w:rPr>
        <w:t>tissue to</w:t>
      </w:r>
      <w:r w:rsidRPr="0027796A">
        <w:rPr>
          <w:rFonts w:asciiTheme="minorHAnsi" w:hAnsiTheme="minorHAnsi" w:cstheme="minorBidi"/>
          <w:color w:val="000000" w:themeColor="text1"/>
          <w:highlight w:val="yellow"/>
          <w:lang w:val="en-CA"/>
        </w:rPr>
        <w:t xml:space="preserve"> measure background recordings. </w:t>
      </w:r>
      <w:r w:rsidR="0032639E">
        <w:rPr>
          <w:rFonts w:asciiTheme="minorHAnsi" w:hAnsiTheme="minorHAnsi" w:cstheme="minorBidi"/>
          <w:color w:val="000000" w:themeColor="text1"/>
          <w:highlight w:val="yellow"/>
          <w:lang w:val="en-CA"/>
        </w:rPr>
        <w:t>Insert notes by</w:t>
      </w:r>
      <w:r w:rsidRPr="0027796A">
        <w:rPr>
          <w:rFonts w:asciiTheme="minorHAnsi" w:hAnsiTheme="minorHAnsi" w:cstheme="minorBidi"/>
          <w:color w:val="000000" w:themeColor="text1"/>
          <w:highlight w:val="yellow"/>
        </w:rPr>
        <w:t xml:space="preserve"> </w:t>
      </w:r>
      <w:r w:rsidR="003F4617">
        <w:rPr>
          <w:rFonts w:asciiTheme="minorHAnsi" w:hAnsiTheme="minorHAnsi" w:cstheme="minorBidi"/>
          <w:color w:val="000000" w:themeColor="text1"/>
          <w:highlight w:val="yellow"/>
        </w:rPr>
        <w:t>pressing</w:t>
      </w:r>
      <w:r w:rsidR="003F4617" w:rsidRPr="0027796A">
        <w:rPr>
          <w:rFonts w:asciiTheme="minorHAnsi" w:hAnsiTheme="minorHAnsi" w:cstheme="minorBidi"/>
          <w:color w:val="000000" w:themeColor="text1"/>
          <w:highlight w:val="yellow"/>
        </w:rPr>
        <w:t xml:space="preserve"> </w:t>
      </w:r>
      <w:r w:rsidRPr="00F02BDF">
        <w:rPr>
          <w:rFonts w:asciiTheme="minorHAnsi" w:hAnsiTheme="minorHAnsi" w:cstheme="minorBidi"/>
          <w:b/>
          <w:bCs/>
          <w:color w:val="000000" w:themeColor="text1"/>
          <w:highlight w:val="yellow"/>
        </w:rPr>
        <w:t>F2</w:t>
      </w:r>
      <w:r w:rsidRPr="0027796A">
        <w:rPr>
          <w:rFonts w:asciiTheme="minorHAnsi" w:hAnsiTheme="minorHAnsi" w:cstheme="minorBidi"/>
          <w:color w:val="000000" w:themeColor="text1"/>
          <w:highlight w:val="yellow"/>
        </w:rPr>
        <w:t xml:space="preserve">. When ready, begin to record (by </w:t>
      </w:r>
      <w:r w:rsidR="003F4617">
        <w:rPr>
          <w:rFonts w:asciiTheme="minorHAnsi" w:hAnsiTheme="minorHAnsi" w:cstheme="minorBidi"/>
          <w:color w:val="000000" w:themeColor="text1"/>
          <w:highlight w:val="yellow"/>
        </w:rPr>
        <w:t>pressing</w:t>
      </w:r>
      <w:r w:rsidR="003F4617" w:rsidRPr="0027796A">
        <w:rPr>
          <w:rFonts w:asciiTheme="minorHAnsi" w:hAnsiTheme="minorHAnsi" w:cstheme="minorBidi"/>
          <w:color w:val="000000" w:themeColor="text1"/>
          <w:highlight w:val="yellow"/>
        </w:rPr>
        <w:t xml:space="preserve"> </w:t>
      </w:r>
      <w:r w:rsidRPr="00F02BDF">
        <w:rPr>
          <w:rFonts w:asciiTheme="minorHAnsi" w:hAnsiTheme="minorHAnsi" w:cstheme="minorBidi"/>
          <w:b/>
          <w:bCs/>
          <w:color w:val="000000" w:themeColor="text1"/>
          <w:highlight w:val="yellow"/>
        </w:rPr>
        <w:t>F5</w:t>
      </w:r>
      <w:r w:rsidRPr="0027796A">
        <w:rPr>
          <w:rFonts w:asciiTheme="minorHAnsi" w:hAnsiTheme="minorHAnsi" w:cstheme="minorBidi"/>
          <w:color w:val="000000" w:themeColor="text1"/>
          <w:highlight w:val="yellow"/>
        </w:rPr>
        <w:t xml:space="preserve">). Obtain five measurements of background activity. </w:t>
      </w:r>
      <w:r w:rsidRPr="00B15529">
        <w:rPr>
          <w:rFonts w:asciiTheme="minorHAnsi" w:hAnsiTheme="minorHAnsi" w:cstheme="minorBidi"/>
          <w:color w:val="000000" w:themeColor="text1"/>
        </w:rPr>
        <w:t>The average background voltage activity for every sample will be subtracted from the voltage gradients measured along the tissue for the sa</w:t>
      </w:r>
      <w:r w:rsidRPr="001F20AF">
        <w:rPr>
          <w:rFonts w:asciiTheme="minorHAnsi" w:hAnsiTheme="minorHAnsi" w:cstheme="minorBidi"/>
          <w:color w:val="000000" w:themeColor="text1"/>
        </w:rPr>
        <w:t>me sample.</w:t>
      </w:r>
    </w:p>
    <w:p w14:paraId="422F362B" w14:textId="77777777" w:rsidR="00587589" w:rsidRDefault="00587589" w:rsidP="008521D0">
      <w:pPr>
        <w:pStyle w:val="NormalWeb"/>
        <w:spacing w:before="0" w:beforeAutospacing="0" w:after="0" w:afterAutospacing="0"/>
        <w:rPr>
          <w:rFonts w:asciiTheme="minorHAnsi" w:hAnsiTheme="minorHAnsi" w:cstheme="minorBidi"/>
          <w:color w:val="000000" w:themeColor="text1"/>
        </w:rPr>
      </w:pPr>
    </w:p>
    <w:p w14:paraId="0233631B" w14:textId="41708294" w:rsidR="00DF7AF2" w:rsidRPr="0027796A" w:rsidRDefault="00587589" w:rsidP="008521D0">
      <w:pPr>
        <w:pStyle w:val="NormalWeb"/>
        <w:spacing w:before="0" w:beforeAutospacing="0" w:after="0" w:afterAutospacing="0"/>
        <w:rPr>
          <w:rFonts w:asciiTheme="minorHAnsi" w:hAnsiTheme="minorHAnsi" w:cstheme="minorBidi"/>
          <w:color w:val="000000" w:themeColor="text1"/>
          <w:highlight w:val="yellow"/>
          <w:lang w:val="en-CA"/>
        </w:rPr>
      </w:pPr>
      <w:r>
        <w:rPr>
          <w:rFonts w:asciiTheme="minorHAnsi" w:hAnsiTheme="minorHAnsi" w:cstheme="minorBidi"/>
          <w:color w:val="000000" w:themeColor="text1"/>
        </w:rPr>
        <w:t xml:space="preserve">16.4. </w:t>
      </w:r>
      <w:r>
        <w:rPr>
          <w:rFonts w:asciiTheme="minorHAnsi" w:hAnsiTheme="minorHAnsi" w:cstheme="minorBidi"/>
          <w:color w:val="000000" w:themeColor="text1"/>
          <w:highlight w:val="yellow"/>
        </w:rPr>
        <w:t>Move</w:t>
      </w:r>
      <w:r w:rsidR="6B2FC246" w:rsidRPr="0027796A">
        <w:rPr>
          <w:rFonts w:asciiTheme="minorHAnsi" w:hAnsiTheme="minorHAnsi" w:cstheme="minorBidi"/>
          <w:color w:val="000000" w:themeColor="text1"/>
          <w:highlight w:val="yellow"/>
        </w:rPr>
        <w:t xml:space="preserve"> the microelectrode tip back close to the tissue, being careful not to pierce the orga</w:t>
      </w:r>
      <w:r w:rsidR="00BB1D7B">
        <w:rPr>
          <w:rFonts w:asciiTheme="minorHAnsi" w:hAnsiTheme="minorHAnsi" w:cstheme="minorBidi"/>
          <w:color w:val="000000" w:themeColor="text1"/>
          <w:highlight w:val="yellow"/>
        </w:rPr>
        <w:t xml:space="preserve">n. </w:t>
      </w:r>
      <w:r w:rsidR="00AF5B9A">
        <w:rPr>
          <w:rFonts w:asciiTheme="minorHAnsi" w:hAnsiTheme="minorHAnsi" w:cstheme="minorBidi"/>
          <w:color w:val="000000" w:themeColor="text1"/>
          <w:highlight w:val="yellow"/>
        </w:rPr>
        <w:t>Reduce</w:t>
      </w:r>
      <w:r w:rsidR="003A4E07">
        <w:rPr>
          <w:rFonts w:asciiTheme="minorHAnsi" w:hAnsiTheme="minorHAnsi" w:cstheme="minorBidi"/>
          <w:color w:val="000000" w:themeColor="text1"/>
          <w:highlight w:val="yellow"/>
        </w:rPr>
        <w:t xml:space="preserve"> </w:t>
      </w:r>
      <w:r w:rsidR="00074445">
        <w:rPr>
          <w:rFonts w:asciiTheme="minorHAnsi" w:hAnsiTheme="minorHAnsi" w:cstheme="minorBidi"/>
          <w:color w:val="000000" w:themeColor="text1"/>
          <w:highlight w:val="yellow"/>
        </w:rPr>
        <w:t xml:space="preserve">the </w:t>
      </w:r>
      <w:proofErr w:type="spellStart"/>
      <w:r w:rsidR="00AF5B9A">
        <w:rPr>
          <w:rFonts w:asciiTheme="minorHAnsi" w:hAnsiTheme="minorHAnsi" w:cstheme="minorBidi"/>
          <w:color w:val="000000" w:themeColor="text1"/>
          <w:highlight w:val="yellow"/>
        </w:rPr>
        <w:t>keyhit</w:t>
      </w:r>
      <w:proofErr w:type="spellEnd"/>
      <w:r w:rsidR="00AF5B9A">
        <w:rPr>
          <w:rFonts w:asciiTheme="minorHAnsi" w:hAnsiTheme="minorHAnsi" w:cstheme="minorBidi"/>
          <w:color w:val="000000" w:themeColor="text1"/>
          <w:highlight w:val="yellow"/>
        </w:rPr>
        <w:t xml:space="preserve"> </w:t>
      </w:r>
      <w:r w:rsidR="6B2FC246" w:rsidRPr="0027796A">
        <w:rPr>
          <w:rFonts w:asciiTheme="minorHAnsi" w:hAnsiTheme="minorHAnsi" w:cstheme="minorBidi"/>
          <w:color w:val="000000" w:themeColor="text1"/>
          <w:highlight w:val="yellow"/>
        </w:rPr>
        <w:t>sensitivity to</w:t>
      </w:r>
      <w:r w:rsidR="00A203BF">
        <w:rPr>
          <w:rFonts w:asciiTheme="minorHAnsi" w:hAnsiTheme="minorHAnsi" w:cstheme="minorBidi"/>
          <w:color w:val="000000" w:themeColor="text1"/>
          <w:highlight w:val="yellow"/>
        </w:rPr>
        <w:t xml:space="preserve"> place the </w:t>
      </w:r>
      <w:r w:rsidR="000D3BFB">
        <w:rPr>
          <w:rFonts w:asciiTheme="minorHAnsi" w:hAnsiTheme="minorHAnsi" w:cstheme="minorBidi"/>
          <w:color w:val="000000" w:themeColor="text1"/>
          <w:highlight w:val="yellow"/>
        </w:rPr>
        <w:t xml:space="preserve">microelectrode </w:t>
      </w:r>
      <w:r w:rsidR="00A203BF">
        <w:rPr>
          <w:rFonts w:asciiTheme="minorHAnsi" w:hAnsiTheme="minorHAnsi" w:cstheme="minorBidi"/>
          <w:color w:val="000000" w:themeColor="text1"/>
          <w:highlight w:val="yellow"/>
        </w:rPr>
        <w:t xml:space="preserve">tip </w:t>
      </w:r>
      <w:r w:rsidR="6B2FC246" w:rsidRPr="0027796A">
        <w:rPr>
          <w:rFonts w:asciiTheme="minorHAnsi" w:hAnsiTheme="minorHAnsi" w:cstheme="minorBidi"/>
          <w:color w:val="000000" w:themeColor="text1"/>
          <w:highlight w:val="yellow"/>
          <w:lang w:val="en-CA"/>
        </w:rPr>
        <w:t xml:space="preserve">2 </w:t>
      </w:r>
      <w:r w:rsidR="6B2FC246" w:rsidRPr="0027796A">
        <w:rPr>
          <w:rFonts w:asciiTheme="minorHAnsi" w:hAnsiTheme="minorHAnsi" w:cstheme="minorBidi"/>
          <w:color w:val="000000" w:themeColor="text1"/>
          <w:highlight w:val="yellow"/>
        </w:rPr>
        <w:t>µ</w:t>
      </w:r>
      <w:r w:rsidR="6B2FC246" w:rsidRPr="0027796A">
        <w:rPr>
          <w:rFonts w:asciiTheme="minorHAnsi" w:hAnsiTheme="minorHAnsi" w:cstheme="minorBidi"/>
          <w:color w:val="000000" w:themeColor="text1"/>
          <w:highlight w:val="yellow"/>
          <w:lang w:val="en-CA"/>
        </w:rPr>
        <w:t>m directly to the right</w:t>
      </w:r>
      <w:r w:rsidR="0068653A">
        <w:rPr>
          <w:rFonts w:asciiTheme="minorHAnsi" w:hAnsiTheme="minorHAnsi" w:cstheme="minorBidi"/>
          <w:color w:val="000000" w:themeColor="text1"/>
          <w:highlight w:val="yellow"/>
          <w:lang w:val="en-CA"/>
        </w:rPr>
        <w:t xml:space="preserve">, </w:t>
      </w:r>
      <w:r w:rsidR="6B2FC246" w:rsidRPr="0027796A">
        <w:rPr>
          <w:rFonts w:asciiTheme="minorHAnsi" w:hAnsiTheme="minorHAnsi" w:cstheme="minorBidi"/>
          <w:color w:val="000000" w:themeColor="text1"/>
          <w:highlight w:val="yellow"/>
          <w:lang w:val="en-CA"/>
        </w:rPr>
        <w:t xml:space="preserve">perpendicular to the tissue. Obtain three recordings at each site along the rectal pad to identify the site of greatest ion activity. </w:t>
      </w:r>
      <w:r w:rsidR="00206C0C">
        <w:rPr>
          <w:rFonts w:asciiTheme="minorHAnsi" w:hAnsiTheme="minorHAnsi" w:cstheme="minorBidi"/>
          <w:color w:val="000000" w:themeColor="text1"/>
          <w:highlight w:val="yellow"/>
          <w:lang w:val="en-CA"/>
        </w:rPr>
        <w:t xml:space="preserve">Obtain </w:t>
      </w:r>
      <w:r w:rsidR="00282677">
        <w:rPr>
          <w:rFonts w:asciiTheme="minorHAnsi" w:hAnsiTheme="minorHAnsi" w:cstheme="minorBidi"/>
          <w:color w:val="000000" w:themeColor="text1"/>
          <w:highlight w:val="yellow"/>
          <w:lang w:val="en-CA"/>
        </w:rPr>
        <w:t xml:space="preserve">baseline saline </w:t>
      </w:r>
      <w:r w:rsidR="00206C0C">
        <w:rPr>
          <w:rFonts w:asciiTheme="minorHAnsi" w:hAnsiTheme="minorHAnsi" w:cstheme="minorBidi"/>
          <w:color w:val="000000" w:themeColor="text1"/>
          <w:highlight w:val="yellow"/>
          <w:lang w:val="en-CA"/>
        </w:rPr>
        <w:t>measurements at the site displaying</w:t>
      </w:r>
      <w:r w:rsidR="6B2FC246" w:rsidRPr="0027796A">
        <w:rPr>
          <w:rFonts w:asciiTheme="minorHAnsi" w:hAnsiTheme="minorHAnsi" w:cstheme="minorBidi"/>
          <w:color w:val="000000" w:themeColor="text1"/>
          <w:highlight w:val="yellow"/>
          <w:lang w:val="en-CA"/>
        </w:rPr>
        <w:t xml:space="preserve"> greatest activity</w:t>
      </w:r>
      <w:r w:rsidR="00206C0C">
        <w:rPr>
          <w:rFonts w:asciiTheme="minorHAnsi" w:hAnsiTheme="minorHAnsi" w:cstheme="minorBidi"/>
          <w:color w:val="000000" w:themeColor="text1"/>
          <w:highlight w:val="yellow"/>
          <w:lang w:val="en-CA"/>
        </w:rPr>
        <w:t xml:space="preserve"> (the </w:t>
      </w:r>
      <w:r w:rsidR="6B2FC246" w:rsidRPr="0027796A">
        <w:rPr>
          <w:rFonts w:asciiTheme="minorHAnsi" w:hAnsiTheme="minorHAnsi" w:cstheme="minorBidi"/>
          <w:color w:val="000000" w:themeColor="text1"/>
          <w:highlight w:val="yellow"/>
          <w:lang w:val="en-CA"/>
        </w:rPr>
        <w:t>“hotspot” site</w:t>
      </w:r>
      <w:r w:rsidR="00B0673E">
        <w:rPr>
          <w:rFonts w:asciiTheme="minorHAnsi" w:hAnsiTheme="minorHAnsi" w:cstheme="minorBidi"/>
          <w:color w:val="000000" w:themeColor="text1"/>
          <w:highlight w:val="yellow"/>
          <w:lang w:val="en-CA"/>
        </w:rPr>
        <w:t>).</w:t>
      </w:r>
    </w:p>
    <w:p w14:paraId="086DA282" w14:textId="77777777" w:rsidR="00DF7AF2" w:rsidRDefault="00DF7AF2" w:rsidP="008521D0">
      <w:pPr>
        <w:pStyle w:val="NormalWeb"/>
        <w:spacing w:before="0" w:beforeAutospacing="0" w:after="0" w:afterAutospacing="0"/>
        <w:rPr>
          <w:rFonts w:asciiTheme="minorHAnsi" w:hAnsiTheme="minorHAnsi" w:cstheme="minorHAnsi"/>
          <w:bCs/>
          <w:color w:val="000000" w:themeColor="text1"/>
          <w:lang w:val="en-CA"/>
        </w:rPr>
      </w:pPr>
    </w:p>
    <w:p w14:paraId="7DA539ED" w14:textId="00C65FB9" w:rsidR="00DF7AF2" w:rsidRDefault="6BF4F420" w:rsidP="008521D0">
      <w:pPr>
        <w:pStyle w:val="NormalWeb"/>
        <w:spacing w:before="0" w:beforeAutospacing="0" w:after="0" w:afterAutospacing="0"/>
        <w:rPr>
          <w:rFonts w:asciiTheme="minorHAnsi" w:hAnsiTheme="minorHAnsi" w:cstheme="minorBidi"/>
          <w:color w:val="000000" w:themeColor="text1"/>
          <w:lang w:val="en-CA"/>
        </w:rPr>
      </w:pPr>
      <w:r w:rsidRPr="6BF4F420">
        <w:rPr>
          <w:rFonts w:asciiTheme="minorHAnsi" w:hAnsiTheme="minorHAnsi" w:cstheme="minorBidi"/>
          <w:color w:val="000000" w:themeColor="text1"/>
          <w:lang w:val="en-CA"/>
        </w:rPr>
        <w:t>16.</w:t>
      </w:r>
      <w:r w:rsidR="005C46AE">
        <w:rPr>
          <w:rFonts w:asciiTheme="minorHAnsi" w:hAnsiTheme="minorHAnsi" w:cstheme="minorBidi"/>
          <w:color w:val="000000" w:themeColor="text1"/>
          <w:lang w:val="en-CA"/>
        </w:rPr>
        <w:t>5</w:t>
      </w:r>
      <w:r w:rsidRPr="6BF4F420">
        <w:rPr>
          <w:rFonts w:asciiTheme="minorHAnsi" w:hAnsiTheme="minorHAnsi" w:cstheme="minorBidi"/>
          <w:color w:val="000000" w:themeColor="text1"/>
          <w:lang w:val="en-CA"/>
        </w:rPr>
        <w:t xml:space="preserve">. Switch the motor to </w:t>
      </w:r>
      <w:r w:rsidR="003F4617">
        <w:rPr>
          <w:rFonts w:asciiTheme="minorHAnsi" w:hAnsiTheme="minorHAnsi" w:cstheme="minorBidi"/>
          <w:color w:val="000000" w:themeColor="text1"/>
          <w:lang w:val="en-CA"/>
        </w:rPr>
        <w:t>D</w:t>
      </w:r>
      <w:r w:rsidRPr="6BF4F420">
        <w:rPr>
          <w:rFonts w:asciiTheme="minorHAnsi" w:hAnsiTheme="minorHAnsi" w:cstheme="minorBidi"/>
          <w:color w:val="000000" w:themeColor="text1"/>
          <w:lang w:val="en-CA"/>
        </w:rPr>
        <w:t>isable and add the appropriate treatment into the dish</w:t>
      </w:r>
      <w:r w:rsidR="0070005A">
        <w:rPr>
          <w:rFonts w:asciiTheme="minorHAnsi" w:hAnsiTheme="minorHAnsi" w:cstheme="minorBidi"/>
          <w:color w:val="000000" w:themeColor="text1"/>
          <w:lang w:val="en-CA"/>
        </w:rPr>
        <w:t xml:space="preserve"> to obtain the</w:t>
      </w:r>
      <w:r w:rsidRPr="6BF4F420">
        <w:rPr>
          <w:rFonts w:asciiTheme="minorHAnsi" w:hAnsiTheme="minorHAnsi" w:cstheme="minorBidi"/>
          <w:color w:val="000000" w:themeColor="text1"/>
          <w:lang w:val="en-CA"/>
        </w:rPr>
        <w:t xml:space="preserve"> final desired dose. </w:t>
      </w:r>
      <w:r w:rsidR="001F0E95">
        <w:rPr>
          <w:rFonts w:asciiTheme="minorHAnsi" w:hAnsiTheme="minorHAnsi" w:cstheme="minorBidi"/>
          <w:color w:val="000000" w:themeColor="text1"/>
          <w:lang w:val="en-CA"/>
        </w:rPr>
        <w:t>F</w:t>
      </w:r>
      <w:r w:rsidRPr="6BF4F420">
        <w:rPr>
          <w:rFonts w:asciiTheme="minorHAnsi" w:hAnsiTheme="minorHAnsi" w:cstheme="minorBidi"/>
          <w:color w:val="000000" w:themeColor="text1"/>
          <w:lang w:val="en-CA"/>
        </w:rPr>
        <w:t>ollowing application</w:t>
      </w:r>
      <w:r w:rsidR="0056719B">
        <w:rPr>
          <w:rFonts w:asciiTheme="minorHAnsi" w:hAnsiTheme="minorHAnsi" w:cstheme="minorBidi"/>
          <w:color w:val="000000" w:themeColor="text1"/>
          <w:lang w:val="en-CA"/>
        </w:rPr>
        <w:t>,</w:t>
      </w:r>
      <w:r w:rsidRPr="6BF4F420">
        <w:rPr>
          <w:rFonts w:asciiTheme="minorHAnsi" w:hAnsiTheme="minorHAnsi" w:cstheme="minorBidi"/>
          <w:color w:val="000000" w:themeColor="text1"/>
          <w:lang w:val="en-CA"/>
        </w:rPr>
        <w:t xml:space="preserve"> create a new note (i.e.</w:t>
      </w:r>
      <w:r w:rsidR="003F4617">
        <w:rPr>
          <w:rFonts w:asciiTheme="minorHAnsi" w:hAnsiTheme="minorHAnsi" w:cstheme="minorBidi"/>
          <w:color w:val="000000" w:themeColor="text1"/>
          <w:lang w:val="en-CA"/>
        </w:rPr>
        <w:t>,</w:t>
      </w:r>
      <w:r w:rsidRPr="6BF4F420">
        <w:rPr>
          <w:rFonts w:asciiTheme="minorHAnsi" w:hAnsiTheme="minorHAnsi" w:cstheme="minorBidi"/>
          <w:color w:val="000000" w:themeColor="text1"/>
          <w:lang w:val="en-CA"/>
        </w:rPr>
        <w:t xml:space="preserve"> treatment name and dose)</w:t>
      </w:r>
      <w:r w:rsidR="00CF0DF1">
        <w:rPr>
          <w:rFonts w:asciiTheme="minorHAnsi" w:hAnsiTheme="minorHAnsi" w:cstheme="minorBidi"/>
          <w:color w:val="000000" w:themeColor="text1"/>
          <w:lang w:val="en-CA"/>
        </w:rPr>
        <w:t>, s</w:t>
      </w:r>
      <w:r w:rsidRPr="6BF4F420">
        <w:rPr>
          <w:rFonts w:asciiTheme="minorHAnsi" w:hAnsiTheme="minorHAnsi" w:cstheme="minorBidi"/>
          <w:color w:val="000000" w:themeColor="text1"/>
          <w:lang w:val="en-CA"/>
        </w:rPr>
        <w:t xml:space="preserve">witch motor back to </w:t>
      </w:r>
      <w:r w:rsidR="003F4617" w:rsidRPr="00F02BDF">
        <w:rPr>
          <w:rFonts w:asciiTheme="minorHAnsi" w:hAnsiTheme="minorHAnsi" w:cstheme="minorBidi"/>
          <w:b/>
          <w:bCs/>
          <w:color w:val="000000" w:themeColor="text1"/>
          <w:lang w:val="en-CA"/>
        </w:rPr>
        <w:t>E</w:t>
      </w:r>
      <w:r w:rsidRPr="00F02BDF">
        <w:rPr>
          <w:rFonts w:asciiTheme="minorHAnsi" w:hAnsiTheme="minorHAnsi" w:cstheme="minorBidi"/>
          <w:b/>
          <w:bCs/>
          <w:color w:val="000000" w:themeColor="text1"/>
          <w:lang w:val="en-CA"/>
        </w:rPr>
        <w:t>nable</w:t>
      </w:r>
      <w:r w:rsidRPr="6BF4F420">
        <w:rPr>
          <w:rFonts w:asciiTheme="minorHAnsi" w:hAnsiTheme="minorHAnsi" w:cstheme="minorBidi"/>
          <w:color w:val="000000" w:themeColor="text1"/>
          <w:lang w:val="en-CA"/>
        </w:rPr>
        <w:t xml:space="preserve"> and take voltage recordings using </w:t>
      </w:r>
      <w:r w:rsidRPr="00F02BDF">
        <w:rPr>
          <w:rFonts w:asciiTheme="minorHAnsi" w:hAnsiTheme="minorHAnsi" w:cstheme="minorBidi"/>
          <w:b/>
          <w:bCs/>
          <w:color w:val="000000" w:themeColor="text1"/>
          <w:lang w:val="en-CA"/>
        </w:rPr>
        <w:t>F5</w:t>
      </w:r>
      <w:r w:rsidRPr="6BF4F420">
        <w:rPr>
          <w:rFonts w:asciiTheme="minorHAnsi" w:hAnsiTheme="minorHAnsi" w:cstheme="minorBidi"/>
          <w:color w:val="000000" w:themeColor="text1"/>
          <w:lang w:val="en-CA"/>
        </w:rPr>
        <w:t>.</w:t>
      </w:r>
      <w:r w:rsidR="00A16E82">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 xml:space="preserve">If </w:t>
      </w:r>
      <w:r w:rsidR="00A52254">
        <w:rPr>
          <w:rFonts w:asciiTheme="minorHAnsi" w:hAnsiTheme="minorHAnsi" w:cstheme="minorBidi"/>
          <w:color w:val="000000" w:themeColor="text1"/>
          <w:lang w:val="en-CA"/>
        </w:rPr>
        <w:t>the</w:t>
      </w:r>
      <w:r w:rsidR="00A52254" w:rsidRPr="6BF4F420">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 xml:space="preserve">goal is to observe changes over time, continue to take measurements at </w:t>
      </w:r>
      <w:r w:rsidR="0070005A">
        <w:rPr>
          <w:rFonts w:asciiTheme="minorHAnsi" w:hAnsiTheme="minorHAnsi" w:cstheme="minorBidi"/>
          <w:color w:val="000000" w:themeColor="text1"/>
          <w:lang w:val="en-CA"/>
        </w:rPr>
        <w:t>specific</w:t>
      </w:r>
      <w:r w:rsidR="0070005A" w:rsidRPr="6BF4F420">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time intervals. Multiple protocols can be created for specific applications using the SIET, depending on the aim of the researcher.</w:t>
      </w:r>
    </w:p>
    <w:p w14:paraId="502B2F9B" w14:textId="77777777" w:rsidR="00D12FD2" w:rsidRPr="00CF7D12" w:rsidRDefault="00D12FD2" w:rsidP="008521D0">
      <w:pPr>
        <w:pStyle w:val="NormalWeb"/>
        <w:spacing w:before="0" w:beforeAutospacing="0" w:after="0" w:afterAutospacing="0"/>
        <w:rPr>
          <w:bCs/>
          <w:color w:val="000000" w:themeColor="text1"/>
        </w:rPr>
      </w:pPr>
    </w:p>
    <w:p w14:paraId="5DB35877" w14:textId="6ABA0756" w:rsidR="00A9292D" w:rsidRDefault="6BF4F420" w:rsidP="008521D0">
      <w:pPr>
        <w:pStyle w:val="NormalWeb"/>
        <w:spacing w:before="0" w:beforeAutospacing="0" w:after="0" w:afterAutospacing="0"/>
        <w:rPr>
          <w:rFonts w:asciiTheme="minorHAnsi" w:hAnsiTheme="minorHAnsi" w:cstheme="minorBidi"/>
          <w:color w:val="000000" w:themeColor="text1"/>
          <w:lang w:val="en-CA"/>
        </w:rPr>
      </w:pPr>
      <w:r w:rsidRPr="6BF4F420">
        <w:rPr>
          <w:rFonts w:asciiTheme="minorHAnsi" w:hAnsiTheme="minorHAnsi" w:cstheme="minorBidi"/>
          <w:color w:val="000000" w:themeColor="text1"/>
          <w:lang w:val="en-CA"/>
        </w:rPr>
        <w:t>16.</w:t>
      </w:r>
      <w:r w:rsidR="00A16E82">
        <w:rPr>
          <w:rFonts w:asciiTheme="minorHAnsi" w:hAnsiTheme="minorHAnsi" w:cstheme="minorBidi"/>
          <w:color w:val="000000" w:themeColor="text1"/>
          <w:lang w:val="en-CA"/>
        </w:rPr>
        <w:t>6</w:t>
      </w:r>
      <w:r w:rsidRPr="6BF4F420">
        <w:rPr>
          <w:rFonts w:asciiTheme="minorHAnsi" w:hAnsiTheme="minorHAnsi" w:cstheme="minorBidi"/>
          <w:color w:val="000000" w:themeColor="text1"/>
          <w:lang w:val="en-CA"/>
        </w:rPr>
        <w:t xml:space="preserve">. </w:t>
      </w:r>
      <w:r w:rsidR="008F15B8">
        <w:rPr>
          <w:rFonts w:asciiTheme="minorHAnsi" w:hAnsiTheme="minorHAnsi" w:cstheme="minorBidi"/>
          <w:color w:val="000000" w:themeColor="text1"/>
          <w:lang w:val="en-CA"/>
        </w:rPr>
        <w:t>Watch the</w:t>
      </w:r>
      <w:r w:rsidR="008F15B8" w:rsidRPr="6BF4F420">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 xml:space="preserve">ASET software </w:t>
      </w:r>
      <w:r w:rsidR="008F15B8" w:rsidRPr="6BF4F420">
        <w:rPr>
          <w:rFonts w:asciiTheme="minorHAnsi" w:hAnsiTheme="minorHAnsi" w:cstheme="minorBidi"/>
          <w:color w:val="000000" w:themeColor="text1"/>
          <w:lang w:val="en-CA"/>
        </w:rPr>
        <w:t>record</w:t>
      </w:r>
      <w:r w:rsidR="008F15B8">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 xml:space="preserve">the voltage at the site along the tissue and </w:t>
      </w:r>
      <w:r w:rsidR="008F15B8" w:rsidRPr="6BF4F420">
        <w:rPr>
          <w:rFonts w:asciiTheme="minorHAnsi" w:hAnsiTheme="minorHAnsi" w:cstheme="minorBidi"/>
          <w:color w:val="000000" w:themeColor="text1"/>
          <w:lang w:val="en-CA"/>
        </w:rPr>
        <w:t>subtract</w:t>
      </w:r>
      <w:r w:rsidR="008F15B8">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 xml:space="preserve">this </w:t>
      </w:r>
      <w:r w:rsidRPr="6BF4F420">
        <w:rPr>
          <w:rFonts w:asciiTheme="minorHAnsi" w:hAnsiTheme="minorHAnsi" w:cstheme="minorBidi"/>
          <w:color w:val="000000" w:themeColor="text1"/>
          <w:lang w:val="en-CA"/>
        </w:rPr>
        <w:lastRenderedPageBreak/>
        <w:t>from the voltage at an excursion distance (</w:t>
      </w:r>
      <w:r w:rsidRPr="00F32249">
        <w:rPr>
          <w:rFonts w:asciiTheme="minorHAnsi" w:hAnsiTheme="minorHAnsi" w:cstheme="minorBidi"/>
          <w:b/>
          <w:color w:val="000000" w:themeColor="text1"/>
          <w:lang w:val="en-CA"/>
        </w:rPr>
        <w:t>Figure 7</w:t>
      </w:r>
      <w:r w:rsidRPr="6BF4F420">
        <w:rPr>
          <w:rFonts w:asciiTheme="minorHAnsi" w:hAnsiTheme="minorHAnsi" w:cstheme="minorBidi"/>
          <w:color w:val="000000" w:themeColor="text1"/>
          <w:lang w:val="en-CA"/>
        </w:rPr>
        <w:t xml:space="preserve">) of 100 </w:t>
      </w:r>
      <w:r w:rsidRPr="6BF4F420">
        <w:rPr>
          <w:rFonts w:asciiTheme="minorHAnsi" w:hAnsiTheme="minorHAnsi" w:cstheme="minorBidi"/>
          <w:color w:val="000000" w:themeColor="text1"/>
        </w:rPr>
        <w:t>µm</w:t>
      </w:r>
      <w:r w:rsidRPr="6BF4F420">
        <w:rPr>
          <w:rFonts w:asciiTheme="minorHAnsi" w:hAnsiTheme="minorHAnsi" w:cstheme="minorBidi"/>
          <w:color w:val="000000" w:themeColor="text1"/>
          <w:lang w:val="en-CA"/>
        </w:rPr>
        <w:t xml:space="preserve"> away from the tissue. Since the first recording is taken at the tissue, a positive voltage difference indicates that the voltage is higher at the epithelium (tissue) (</w:t>
      </w:r>
      <w:r w:rsidRPr="00F32249">
        <w:rPr>
          <w:rFonts w:asciiTheme="minorHAnsi" w:hAnsiTheme="minorHAnsi" w:cstheme="minorBidi"/>
          <w:b/>
          <w:color w:val="000000" w:themeColor="text1"/>
          <w:lang w:val="en-CA"/>
        </w:rPr>
        <w:t>Figure 7A</w:t>
      </w:r>
      <w:r w:rsidRPr="6BF4F420">
        <w:rPr>
          <w:rFonts w:asciiTheme="minorHAnsi" w:hAnsiTheme="minorHAnsi" w:cstheme="minorBidi"/>
          <w:color w:val="000000" w:themeColor="text1"/>
          <w:lang w:val="en-CA"/>
        </w:rPr>
        <w:t>) than away from the epithelium (</w:t>
      </w:r>
      <w:r w:rsidRPr="00F32249">
        <w:rPr>
          <w:rFonts w:asciiTheme="minorHAnsi" w:hAnsiTheme="minorHAnsi" w:cstheme="minorBidi"/>
          <w:b/>
          <w:color w:val="000000" w:themeColor="text1"/>
          <w:lang w:val="en-CA"/>
        </w:rPr>
        <w:t>Figure 7B</w:t>
      </w:r>
      <w:r w:rsidRPr="6BF4F420">
        <w:rPr>
          <w:rFonts w:asciiTheme="minorHAnsi" w:hAnsiTheme="minorHAnsi" w:cstheme="minorBidi"/>
          <w:color w:val="000000" w:themeColor="text1"/>
          <w:lang w:val="en-CA"/>
        </w:rPr>
        <w:t>), and thus the cation is being absorbed</w:t>
      </w:r>
      <w:r w:rsidR="00961C70">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 xml:space="preserve">A negative voltage gradient </w:t>
      </w:r>
      <w:r w:rsidR="00961C70">
        <w:rPr>
          <w:rFonts w:asciiTheme="minorHAnsi" w:hAnsiTheme="minorHAnsi" w:cstheme="minorBidi"/>
          <w:color w:val="000000" w:themeColor="text1"/>
          <w:lang w:val="en-CA"/>
        </w:rPr>
        <w:t xml:space="preserve">is indicative of </w:t>
      </w:r>
      <w:r w:rsidR="00DB1B05">
        <w:rPr>
          <w:rFonts w:asciiTheme="minorHAnsi" w:hAnsiTheme="minorHAnsi" w:cstheme="minorBidi"/>
          <w:color w:val="000000" w:themeColor="text1"/>
          <w:lang w:val="en-CA"/>
        </w:rPr>
        <w:t>cat</w:t>
      </w:r>
      <w:r w:rsidR="00961C70">
        <w:rPr>
          <w:rFonts w:asciiTheme="minorHAnsi" w:hAnsiTheme="minorHAnsi" w:cstheme="minorBidi"/>
          <w:color w:val="000000" w:themeColor="text1"/>
          <w:lang w:val="en-CA"/>
        </w:rPr>
        <w:t xml:space="preserve">ion </w:t>
      </w:r>
      <w:r w:rsidRPr="6BF4F420">
        <w:rPr>
          <w:rFonts w:asciiTheme="minorHAnsi" w:hAnsiTheme="minorHAnsi" w:cstheme="minorBidi"/>
          <w:color w:val="000000" w:themeColor="text1"/>
          <w:lang w:val="en-CA"/>
        </w:rPr>
        <w:t>secret</w:t>
      </w:r>
      <w:r w:rsidR="00961C70">
        <w:rPr>
          <w:rFonts w:asciiTheme="minorHAnsi" w:hAnsiTheme="minorHAnsi" w:cstheme="minorBidi"/>
          <w:color w:val="000000" w:themeColor="text1"/>
          <w:lang w:val="en-CA"/>
        </w:rPr>
        <w:t>ion.</w:t>
      </w:r>
    </w:p>
    <w:p w14:paraId="51F3BE6F" w14:textId="6B5016A6" w:rsidR="00AD71D3" w:rsidRDefault="00AD71D3" w:rsidP="008521D0">
      <w:pPr>
        <w:pStyle w:val="NormalWeb"/>
        <w:spacing w:before="0" w:beforeAutospacing="0" w:after="0" w:afterAutospacing="0"/>
        <w:rPr>
          <w:rFonts w:asciiTheme="minorHAnsi" w:hAnsiTheme="minorHAnsi" w:cstheme="minorHAnsi"/>
          <w:bCs/>
          <w:color w:val="000000" w:themeColor="text1"/>
          <w:lang w:val="en-CA"/>
        </w:rPr>
      </w:pPr>
    </w:p>
    <w:p w14:paraId="3AEDEAC5" w14:textId="272CE031" w:rsidR="002573BC" w:rsidRDefault="6BF4F420" w:rsidP="008521D0">
      <w:pPr>
        <w:pStyle w:val="NormalWeb"/>
        <w:spacing w:before="0" w:beforeAutospacing="0" w:after="0" w:afterAutospacing="0"/>
        <w:rPr>
          <w:rFonts w:asciiTheme="minorHAnsi" w:hAnsiTheme="minorHAnsi" w:cstheme="minorBidi"/>
          <w:color w:val="000000" w:themeColor="text1"/>
          <w:lang w:val="en-CA"/>
        </w:rPr>
      </w:pPr>
      <w:r w:rsidRPr="6BF4F420">
        <w:rPr>
          <w:rFonts w:asciiTheme="minorHAnsi" w:hAnsiTheme="minorHAnsi" w:cstheme="minorBidi"/>
          <w:color w:val="000000" w:themeColor="text1"/>
          <w:lang w:val="en-CA"/>
        </w:rPr>
        <w:t>16.</w:t>
      </w:r>
      <w:r w:rsidR="00A16E82">
        <w:rPr>
          <w:rFonts w:asciiTheme="minorHAnsi" w:hAnsiTheme="minorHAnsi" w:cstheme="minorBidi"/>
          <w:color w:val="000000" w:themeColor="text1"/>
          <w:lang w:val="en-CA"/>
        </w:rPr>
        <w:t>7</w:t>
      </w:r>
      <w:r w:rsidRPr="6BF4F420">
        <w:rPr>
          <w:rFonts w:asciiTheme="minorHAnsi" w:hAnsiTheme="minorHAnsi" w:cstheme="minorBidi"/>
          <w:color w:val="000000" w:themeColor="text1"/>
          <w:lang w:val="en-CA"/>
        </w:rPr>
        <w:t xml:space="preserve">. Obtain background recordings again following the treatment (3 mm away) and use these when calculating ion flux following the treatment. </w:t>
      </w:r>
      <w:r w:rsidR="00A52254">
        <w:rPr>
          <w:rFonts w:asciiTheme="minorHAnsi" w:hAnsiTheme="minorHAnsi" w:cstheme="minorBidi"/>
          <w:color w:val="000000" w:themeColor="text1"/>
          <w:lang w:val="en-CA"/>
        </w:rPr>
        <w:t>Make</w:t>
      </w:r>
      <w:r w:rsidRPr="6BF4F420">
        <w:rPr>
          <w:rFonts w:asciiTheme="minorHAnsi" w:hAnsiTheme="minorHAnsi" w:cstheme="minorBidi"/>
          <w:color w:val="000000" w:themeColor="text1"/>
          <w:lang w:val="en-CA"/>
        </w:rPr>
        <w:t xml:space="preserve"> one set of background recordings in “</w:t>
      </w:r>
      <w:r w:rsidR="00886AC5">
        <w:rPr>
          <w:rFonts w:asciiTheme="minorHAnsi" w:hAnsiTheme="minorHAnsi" w:cstheme="minorBidi"/>
          <w:color w:val="000000" w:themeColor="text1"/>
          <w:lang w:val="en-CA"/>
        </w:rPr>
        <w:t>b</w:t>
      </w:r>
      <w:r w:rsidRPr="6BF4F420">
        <w:rPr>
          <w:rFonts w:asciiTheme="minorHAnsi" w:hAnsiTheme="minorHAnsi" w:cstheme="minorBidi"/>
          <w:color w:val="000000" w:themeColor="text1"/>
          <w:lang w:val="en-CA"/>
        </w:rPr>
        <w:t xml:space="preserve">aseline” and one set following the treatment. Switch the motor to </w:t>
      </w:r>
      <w:r w:rsidR="003F4617">
        <w:rPr>
          <w:rFonts w:asciiTheme="minorHAnsi" w:hAnsiTheme="minorHAnsi" w:cstheme="minorBidi"/>
          <w:color w:val="000000" w:themeColor="text1"/>
          <w:lang w:val="en-CA"/>
        </w:rPr>
        <w:t>D</w:t>
      </w:r>
      <w:r w:rsidRPr="6BF4F420">
        <w:rPr>
          <w:rFonts w:asciiTheme="minorHAnsi" w:hAnsiTheme="minorHAnsi" w:cstheme="minorBidi"/>
          <w:color w:val="000000" w:themeColor="text1"/>
          <w:lang w:val="en-CA"/>
        </w:rPr>
        <w:t xml:space="preserve">isable </w:t>
      </w:r>
      <w:r w:rsidR="00E2122E">
        <w:rPr>
          <w:rFonts w:asciiTheme="minorHAnsi" w:hAnsiTheme="minorHAnsi" w:cstheme="minorBidi"/>
          <w:color w:val="000000" w:themeColor="text1"/>
          <w:lang w:val="en-CA"/>
        </w:rPr>
        <w:t>anytime</w:t>
      </w:r>
      <w:r w:rsidRPr="6BF4F420">
        <w:rPr>
          <w:rFonts w:asciiTheme="minorHAnsi" w:hAnsiTheme="minorHAnsi" w:cstheme="minorBidi"/>
          <w:color w:val="000000" w:themeColor="text1"/>
          <w:lang w:val="en-CA"/>
        </w:rPr>
        <w:t xml:space="preserve"> </w:t>
      </w:r>
      <w:r w:rsidR="00E2122E">
        <w:rPr>
          <w:rFonts w:asciiTheme="minorHAnsi" w:hAnsiTheme="minorHAnsi" w:cstheme="minorBidi"/>
          <w:color w:val="000000" w:themeColor="text1"/>
          <w:lang w:val="en-CA"/>
        </w:rPr>
        <w:t>the</w:t>
      </w:r>
      <w:r w:rsidRPr="6BF4F420">
        <w:rPr>
          <w:rFonts w:asciiTheme="minorHAnsi" w:hAnsiTheme="minorHAnsi" w:cstheme="minorBidi"/>
          <w:color w:val="000000" w:themeColor="text1"/>
          <w:lang w:val="en-CA"/>
        </w:rPr>
        <w:t xml:space="preserve"> microelectrode </w:t>
      </w:r>
      <w:r w:rsidR="00E2122E">
        <w:rPr>
          <w:rFonts w:asciiTheme="minorHAnsi" w:hAnsiTheme="minorHAnsi" w:cstheme="minorBidi"/>
          <w:color w:val="000000" w:themeColor="text1"/>
          <w:lang w:val="en-CA"/>
        </w:rPr>
        <w:t>is not being adjusted with</w:t>
      </w:r>
      <w:r w:rsidR="00E2122E" w:rsidRPr="6BF4F420">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the computer keys or when the voltage is not being recorded.</w:t>
      </w:r>
      <w:r w:rsidR="00E2122E">
        <w:rPr>
          <w:rFonts w:asciiTheme="minorHAnsi" w:hAnsiTheme="minorHAnsi" w:cstheme="minorBidi"/>
          <w:color w:val="000000" w:themeColor="text1"/>
          <w:lang w:val="en-CA"/>
        </w:rPr>
        <w:t xml:space="preserve"> </w:t>
      </w:r>
      <w:r w:rsidRPr="6BF4F420">
        <w:rPr>
          <w:rFonts w:asciiTheme="minorHAnsi" w:hAnsiTheme="minorHAnsi" w:cstheme="minorBidi"/>
          <w:color w:val="000000" w:themeColor="text1"/>
          <w:lang w:val="en-CA"/>
        </w:rPr>
        <w:t>Export the data into a text file and open using Excel to conduct all calculations.</w:t>
      </w:r>
    </w:p>
    <w:p w14:paraId="00D7BE18" w14:textId="77777777" w:rsidR="001D18D3" w:rsidRDefault="001D18D3" w:rsidP="008521D0">
      <w:pPr>
        <w:pStyle w:val="NormalWeb"/>
        <w:spacing w:before="0" w:beforeAutospacing="0" w:after="0" w:afterAutospacing="0"/>
        <w:rPr>
          <w:rFonts w:asciiTheme="minorHAnsi" w:hAnsiTheme="minorHAnsi" w:cstheme="minorBidi"/>
          <w:color w:val="000000" w:themeColor="text1"/>
          <w:lang w:val="en-CA"/>
        </w:rPr>
      </w:pPr>
    </w:p>
    <w:p w14:paraId="2BE1C630" w14:textId="71E4AEB3" w:rsidR="6BF4F420" w:rsidRPr="007D7AC7" w:rsidRDefault="00224637" w:rsidP="008521D0">
      <w:pPr>
        <w:pStyle w:val="NormalWeb"/>
        <w:spacing w:before="0" w:beforeAutospacing="0" w:after="0" w:afterAutospacing="0"/>
        <w:rPr>
          <w:color w:val="000000" w:themeColor="text1"/>
          <w:lang w:val="en-CA"/>
        </w:rPr>
      </w:pPr>
      <w:r>
        <w:rPr>
          <w:rFonts w:asciiTheme="minorHAnsi" w:hAnsiTheme="minorHAnsi" w:cstheme="minorBidi"/>
          <w:color w:val="000000" w:themeColor="text1"/>
        </w:rPr>
        <w:t>16.8</w:t>
      </w:r>
      <w:r w:rsidR="6BF4F420" w:rsidRPr="6BF4F420">
        <w:rPr>
          <w:rFonts w:asciiTheme="minorHAnsi" w:hAnsiTheme="minorHAnsi" w:cstheme="minorBidi"/>
          <w:color w:val="000000" w:themeColor="text1"/>
        </w:rPr>
        <w:t xml:space="preserve">. </w:t>
      </w:r>
      <w:r w:rsidR="008F15B8">
        <w:rPr>
          <w:rFonts w:asciiTheme="minorHAnsi" w:hAnsiTheme="minorHAnsi" w:cstheme="minorBidi"/>
          <w:color w:val="000000" w:themeColor="text1"/>
        </w:rPr>
        <w:t>Calculate ion</w:t>
      </w:r>
      <w:r w:rsidR="008F15B8" w:rsidRPr="6BF4F420">
        <w:rPr>
          <w:rFonts w:asciiTheme="minorHAnsi" w:hAnsiTheme="minorHAnsi" w:cstheme="minorBidi"/>
          <w:color w:val="000000" w:themeColor="text1"/>
        </w:rPr>
        <w:t xml:space="preserve"> </w:t>
      </w:r>
      <w:r w:rsidR="6BF4F420" w:rsidRPr="6BF4F420">
        <w:rPr>
          <w:rFonts w:asciiTheme="minorHAnsi" w:hAnsiTheme="minorHAnsi" w:cstheme="minorBidi"/>
          <w:color w:val="000000" w:themeColor="text1"/>
        </w:rPr>
        <w:t>flux using equations described previously</w:t>
      </w:r>
      <w:r w:rsidR="005153E2" w:rsidRPr="6BF4F420">
        <w:rPr>
          <w:rFonts w:asciiTheme="minorHAnsi" w:hAnsiTheme="minorHAnsi" w:cstheme="minorBidi"/>
          <w:color w:val="000000" w:themeColor="text1"/>
        </w:rPr>
        <w:fldChar w:fldCharType="begin" w:fldLock="1"/>
      </w:r>
      <w:r w:rsidR="005153E2" w:rsidRPr="6BF4F420">
        <w:rPr>
          <w:rFonts w:asciiTheme="minorHAnsi" w:hAnsiTheme="minorHAnsi" w:cstheme="minorBidi"/>
          <w:color w:val="000000" w:themeColor="text1"/>
        </w:rPr>
        <w:instrText xml:space="preserve">ADDIN CSL_CITATION {"citationItems":[{"id":"ITEM-1","itemData":{"DOI":"10.1242/jeb.01422","ISSN":"00220949","PMID":"15695753","abstract":"Ion concentration gradients adjacent to the surface of the anal papillae of larvae of the mosquito Aedes aegypti were measured using self-referencing ion-selective microelectrodes. The gradients were used to calculate estimates of ion fluxes into and out of the papillae. There was a net influx of Na +, Cl- and K+ from the bathing medium and a net efflux of acid and NH4+. No Ca2+ gradients were detectable. Na+ and Cl- influx occurred against a concentration gradient suggesting active transport. Although Na+, Cl- and NH4+ gradients were uniform along the length of the papillae, the proximal regions of the papillae in vivo revealed significantly higher H+ and K+ gradients compared with distal regions. The calculated ion fluxes at the papillae are sufficient for complete Na+, K+ and Cl- haemolymph replacement in </w:instrText>
      </w:r>
      <w:r w:rsidR="005153E2" w:rsidRPr="6BF4F420">
        <w:rPr>
          <w:rFonts w:ascii="Cambria Math" w:hAnsi="Cambria Math" w:cs="Cambria Math"/>
          <w:color w:val="000000" w:themeColor="text1"/>
        </w:rPr>
        <w:instrText>∼</w:instrText>
      </w:r>
      <w:r w:rsidR="005153E2" w:rsidRPr="6BF4F420">
        <w:rPr>
          <w:rFonts w:asciiTheme="minorHAnsi" w:hAnsiTheme="minorHAnsi" w:cstheme="minorBidi"/>
          <w:color w:val="000000" w:themeColor="text1"/>
        </w:rPr>
        <w:instrText>4 h with external ion concentrations of 5 mmol l-1. Ion gradients were also detected adjacent to the surface of isolated papillae; however, Na+ and H+ gradients were higher, and Cl - gradients were lower relative to papillae in vivo. The results support previous findings that the anal papillae of mosquito larvae are important structures for ion regulation, and suggest that these structures may be used for the excretion of nitrogenous waste.","author":[{"dropping-particle":"","family":"Donini","given":"Andrew","non-dropping-particle":"","parse-names":false,"suffix":""},{"dropping-particle":"","family":"O'Donnell","given":"Michael J.","non-dropping-particle":"","parse-names":false,"suffix":""}],"container-title":"Journal of Experimental Biology","id":"ITEM-1","issue":"4","issued":{"date-parts":[["2005","2"]]},"page":"603-610","title":"Analysis of Na+, Cl-, K+, H+ and NH4+ concentration gradients adjacent to the surface of anal papillae of the mosquito Aedes aegypti: Application of self-referencing ion-selective microelectrodes","type":"article-journal","volume":"208"},"uris":["http://www.mendeley.com/documents/?uuid=66fb63c4-9d08-3f8c-aafa-3e475274b85b"]},{"id":"ITEM-2","itemData":{"DOI":"10.1371/journal.pone.0086386","ISBN":"1932-6203 (Electronic)\\r1932-6203 (Linking)","ISSN":"1932-6203","PMID":"24466069","abstract":"A family of evolutionarily old hormones is the glycoprotein cysteine knot-forming heterodimers consisting of alpha- (GPA) and beta-subunits (GPB), which assemble by noncovalent bonds. In mammals, a common glycoprotein hormone alpha-subunit (GPA1) pairs with unique beta-subunits that establish receptor specificity, forming thyroid stimulating hormone (GPA1/TSHβ) and the gonadotropins luteinizing hormone (GPA1/LHβ), follicle stimulating hormone (GPA1/FSHβ), choriogonadotropin (GPA1/CGβ). A novel glycoprotein heterodimer was identified in vertebrates by genome analysis, called thyrostimulin, composed of two novel subunits, GPA2 and GPB5, and homologs occur in arthropods, nematodes and cnidarians, implying that this neurohormone system existed prior to the emergence of bilateral metazoans. In order to discern possible physiological roles of this hormonal signaling system in mosquitoes, we have isolated the glycoprotein hormone genes producing the alpha- and beta-subunits (AedaeGPA2 and AedaeGPB5) and assessed their temporal expression profiles in the yellow and dengue-fever vector, Aedes aegypti. We have also isolated a putative receptor for this novel mosquito hormone, AedaeLGR1, which contains features conserved with other glycoprotein leucine-rich repeating containing G protein-coupled receptors. AedaeLGR1 is expressed in tissues of the alimentary canal such as the midgut, Malpighian tubules and hindgut, suggesting that this novel mosquito glycoprotein hormone may regulate ionic and osmotic balance. Focusing on the hindgut in adult stage A. aegypti, where AedaeLGR1 was highly enriched, we utilized the Scanning Ion-selective Electrode Technique (SIET) to determine if AedaeGPA2/GPB5 modulated cation transport across this epithelial tissue. Our results suggest that AedaeGPA2/GPB5 does indeed participate in ionic and osmotic balance, since it appears to inhibit natriuresis and promote kaliuresis. Taken together, our findings imply this hormone may play an important role in ionic balance when levels of Na(+) are limited and levels of K(+) are in excess--such as during the digestion and assimilation of erythrocytes following vertebrate blood-feeding by females.","author":[{"dropping-particle":"","family":"Paluzzi","given":"J.-P.","non-dropping-particle":"","parse-names":false,"suffix":""},{"dropping-particle":"","family":"Vanderveken","given":"M.","non-dropping-particle":"","parse-names":false,"suffix":""},{"dropping-particle":"","family":"O'Donnell","given":"M.J.","non-dropping-particle":"","parse-names":false,"suffix":""}],"container-title":"PLoS One","id":"ITEM-2","issue":"1","issued":{"date-parts":[["2014"]]},"page":"e86386","title":"The heterodimeric glycoprotein hormone, GPA2/GPB5, regulates ion transport across the hindgut of the adult mosquito, Aedes aegypti","type":"article-journal","volume":"9"},"uris":["http://www.mendeley.com/documents/?uuid=917b45f7-d6c9-456b-9916-ab888f938b13"]}],"mendeley":{"formattedCitation":"&lt;sup&gt;24,26&lt;/sup&gt;","plainTextFormattedCitation":"24,26","previouslyFormattedCitation":"&lt;sup&gt;24,26&lt;/sup&gt;"},"properties":{"noteIndex":0},"schema":"https://github.com/citation-style-language/schema/raw/master/csl-citation.json"}</w:instrText>
      </w:r>
      <w:r w:rsidR="005153E2" w:rsidRPr="6BF4F420">
        <w:rPr>
          <w:rFonts w:asciiTheme="minorHAnsi" w:hAnsiTheme="minorHAnsi" w:cstheme="minorBidi"/>
          <w:color w:val="000000" w:themeColor="text1"/>
        </w:rPr>
        <w:fldChar w:fldCharType="separate"/>
      </w:r>
      <w:r w:rsidR="6BF4F420" w:rsidRPr="6BF4F420">
        <w:rPr>
          <w:rFonts w:asciiTheme="minorHAnsi" w:hAnsiTheme="minorHAnsi" w:cstheme="minorBidi"/>
          <w:noProof/>
          <w:color w:val="000000" w:themeColor="text1"/>
          <w:vertAlign w:val="superscript"/>
        </w:rPr>
        <w:t>24,26</w:t>
      </w:r>
      <w:r w:rsidR="005153E2" w:rsidRPr="6BF4F420">
        <w:rPr>
          <w:rFonts w:asciiTheme="minorHAnsi" w:hAnsiTheme="minorHAnsi" w:cstheme="minorBidi"/>
          <w:color w:val="000000" w:themeColor="text1"/>
        </w:rPr>
        <w:fldChar w:fldCharType="end"/>
      </w:r>
      <w:r w:rsidR="6BF4F420" w:rsidRPr="6BF4F420">
        <w:rPr>
          <w:rFonts w:asciiTheme="minorHAnsi" w:hAnsiTheme="minorHAnsi" w:cstheme="minorBidi"/>
          <w:color w:val="000000" w:themeColor="text1"/>
        </w:rPr>
        <w:t>.</w:t>
      </w:r>
      <w:r>
        <w:rPr>
          <w:color w:val="000000" w:themeColor="text1"/>
          <w:lang w:val="en-CA"/>
        </w:rPr>
        <w:t xml:space="preserve"> </w:t>
      </w:r>
      <w:r w:rsidR="6BF4F420" w:rsidRPr="6BF4F420">
        <w:rPr>
          <w:color w:val="000000" w:themeColor="text1"/>
        </w:rPr>
        <w:t>The net ion flux for each treatment can be expressed as an absolute change from baseline ion flux measurements. To verify significance of results, a vehicle control (i.e.</w:t>
      </w:r>
      <w:r w:rsidR="003F4617">
        <w:rPr>
          <w:color w:val="000000" w:themeColor="text1"/>
        </w:rPr>
        <w:t>,</w:t>
      </w:r>
      <w:r w:rsidR="6BF4F420" w:rsidRPr="6BF4F420">
        <w:rPr>
          <w:color w:val="000000" w:themeColor="text1"/>
        </w:rPr>
        <w:t xml:space="preserve"> adding saline alone into the dish instead of a treatment) can be used. Changes in ion transport following the hormonal treatment should be assessed relative to any changes in response to this control.</w:t>
      </w:r>
    </w:p>
    <w:p w14:paraId="66CF7AE8" w14:textId="77777777" w:rsidR="001D18D3" w:rsidRDefault="001D18D3" w:rsidP="008521D0">
      <w:pPr>
        <w:pStyle w:val="NormalWeb"/>
        <w:spacing w:before="0" w:beforeAutospacing="0" w:after="0" w:afterAutospacing="0"/>
        <w:rPr>
          <w:color w:val="000000" w:themeColor="text1"/>
          <w:highlight w:val="yellow"/>
        </w:rPr>
      </w:pPr>
    </w:p>
    <w:p w14:paraId="4296DA27" w14:textId="4C3D37C1" w:rsidR="5765C7D0" w:rsidRPr="0027796A" w:rsidRDefault="6B2FC246" w:rsidP="008521D0">
      <w:pPr>
        <w:pStyle w:val="NormalWeb"/>
        <w:spacing w:before="0" w:beforeAutospacing="0" w:after="0" w:afterAutospacing="0"/>
        <w:rPr>
          <w:color w:val="000000" w:themeColor="text1"/>
          <w:highlight w:val="yellow"/>
        </w:rPr>
      </w:pPr>
      <w:r w:rsidRPr="0027796A">
        <w:rPr>
          <w:color w:val="000000" w:themeColor="text1"/>
          <w:highlight w:val="yellow"/>
        </w:rPr>
        <w:t>1</w:t>
      </w:r>
      <w:r w:rsidR="005F42C9">
        <w:rPr>
          <w:color w:val="000000" w:themeColor="text1"/>
          <w:highlight w:val="yellow"/>
        </w:rPr>
        <w:t>7</w:t>
      </w:r>
      <w:r w:rsidRPr="0027796A">
        <w:rPr>
          <w:color w:val="000000" w:themeColor="text1"/>
          <w:highlight w:val="yellow"/>
        </w:rPr>
        <w:t>. Hindgut contraction assays</w:t>
      </w:r>
    </w:p>
    <w:p w14:paraId="222762F4" w14:textId="77777777" w:rsidR="001D18D3" w:rsidRDefault="001D18D3" w:rsidP="008521D0">
      <w:pPr>
        <w:pStyle w:val="NormalWeb"/>
        <w:spacing w:before="0" w:beforeAutospacing="0" w:after="0" w:afterAutospacing="0"/>
        <w:rPr>
          <w:rFonts w:asciiTheme="minorHAnsi" w:hAnsiTheme="minorHAnsi" w:cstheme="minorBidi"/>
          <w:color w:val="000000" w:themeColor="text1"/>
          <w:highlight w:val="yellow"/>
        </w:rPr>
      </w:pPr>
    </w:p>
    <w:p w14:paraId="47F6E712" w14:textId="5C43A65E" w:rsidR="00AD71D3" w:rsidRPr="0027796A" w:rsidRDefault="6B2FC246" w:rsidP="008521D0">
      <w:pPr>
        <w:pStyle w:val="NormalWeb"/>
        <w:spacing w:before="0" w:beforeAutospacing="0" w:after="0" w:afterAutospacing="0"/>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1</w:t>
      </w:r>
      <w:r w:rsidR="005F42C9">
        <w:rPr>
          <w:rFonts w:asciiTheme="minorHAnsi" w:hAnsiTheme="minorHAnsi" w:cstheme="minorBidi"/>
          <w:color w:val="000000" w:themeColor="text1"/>
          <w:highlight w:val="yellow"/>
        </w:rPr>
        <w:t>7</w:t>
      </w:r>
      <w:r w:rsidRPr="0027796A">
        <w:rPr>
          <w:rFonts w:asciiTheme="minorHAnsi" w:hAnsiTheme="minorHAnsi" w:cstheme="minorBidi"/>
          <w:color w:val="000000" w:themeColor="text1"/>
          <w:highlight w:val="yellow"/>
        </w:rPr>
        <w:t>.1. Fill one of the wells in the dish described in step 4.1 with a known volume of</w:t>
      </w:r>
      <w:r w:rsidRPr="0027796A">
        <w:rPr>
          <w:color w:val="000000" w:themeColor="text1"/>
          <w:highlight w:val="yellow"/>
        </w:rPr>
        <w:t xml:space="preserve"> </w:t>
      </w:r>
      <w:r w:rsidRPr="0027796A">
        <w:rPr>
          <w:i/>
          <w:iCs/>
          <w:color w:val="000000" w:themeColor="text1"/>
          <w:highlight w:val="yellow"/>
        </w:rPr>
        <w:t>Aedes</w:t>
      </w:r>
      <w:r w:rsidRPr="0027796A">
        <w:rPr>
          <w:color w:val="000000" w:themeColor="text1"/>
          <w:highlight w:val="yellow"/>
        </w:rPr>
        <w:t xml:space="preserve"> saline (step 5.1).</w:t>
      </w:r>
      <w:r w:rsidRPr="0027796A">
        <w:rPr>
          <w:rFonts w:asciiTheme="minorHAnsi" w:hAnsiTheme="minorHAnsi" w:cstheme="minorBidi"/>
          <w:color w:val="000000" w:themeColor="text1"/>
          <w:highlight w:val="yellow"/>
        </w:rPr>
        <w:t xml:space="preserve"> Following dissection (step 6.7), carefully transfer the dissected </w:t>
      </w:r>
      <w:r w:rsidR="007C66E2">
        <w:rPr>
          <w:rFonts w:asciiTheme="minorHAnsi" w:hAnsiTheme="minorHAnsi" w:cstheme="minorBidi"/>
          <w:color w:val="000000" w:themeColor="text1"/>
          <w:highlight w:val="yellow"/>
        </w:rPr>
        <w:t>hindgut attached to</w:t>
      </w:r>
      <w:r w:rsidRPr="0027796A">
        <w:rPr>
          <w:rFonts w:asciiTheme="minorHAnsi" w:hAnsiTheme="minorHAnsi" w:cstheme="minorBidi"/>
          <w:color w:val="000000" w:themeColor="text1"/>
          <w:highlight w:val="yellow"/>
        </w:rPr>
        <w:t xml:space="preserve"> the midgut to the well in the other dish, making sure not to pinch the organ being examined</w:t>
      </w:r>
      <w:r w:rsidR="00C05648">
        <w:rPr>
          <w:rFonts w:asciiTheme="minorHAnsi" w:hAnsiTheme="minorHAnsi" w:cstheme="minorBidi"/>
          <w:color w:val="000000" w:themeColor="text1"/>
          <w:highlight w:val="yellow"/>
        </w:rPr>
        <w:t xml:space="preserve"> (ileum). </w:t>
      </w:r>
      <w:r w:rsidRPr="0027796A">
        <w:rPr>
          <w:rFonts w:asciiTheme="minorHAnsi" w:hAnsiTheme="minorHAnsi" w:cstheme="minorBidi"/>
          <w:color w:val="000000" w:themeColor="text1"/>
          <w:highlight w:val="yellow"/>
        </w:rPr>
        <w:t xml:space="preserve">Submerge the gut into the saline </w:t>
      </w:r>
      <w:r w:rsidR="00B14A57">
        <w:rPr>
          <w:rFonts w:asciiTheme="minorHAnsi" w:hAnsiTheme="minorHAnsi" w:cstheme="minorBidi"/>
          <w:color w:val="000000" w:themeColor="text1"/>
          <w:highlight w:val="yellow"/>
        </w:rPr>
        <w:t xml:space="preserve">inside </w:t>
      </w:r>
      <w:r w:rsidRPr="0027796A">
        <w:rPr>
          <w:rFonts w:asciiTheme="minorHAnsi" w:hAnsiTheme="minorHAnsi" w:cstheme="minorBidi"/>
          <w:color w:val="000000" w:themeColor="text1"/>
          <w:highlight w:val="yellow"/>
        </w:rPr>
        <w:t xml:space="preserve">the well, and place </w:t>
      </w:r>
      <w:proofErr w:type="spellStart"/>
      <w:r w:rsidRPr="0027796A">
        <w:rPr>
          <w:rFonts w:asciiTheme="minorHAnsi" w:hAnsiTheme="minorHAnsi" w:cstheme="minorBidi"/>
          <w:color w:val="000000" w:themeColor="text1"/>
          <w:highlight w:val="yellow"/>
        </w:rPr>
        <w:t>Minutien</w:t>
      </w:r>
      <w:proofErr w:type="spellEnd"/>
      <w:r w:rsidRPr="0027796A">
        <w:rPr>
          <w:rFonts w:asciiTheme="minorHAnsi" w:hAnsiTheme="minorHAnsi" w:cstheme="minorBidi"/>
          <w:color w:val="000000" w:themeColor="text1"/>
          <w:highlight w:val="yellow"/>
        </w:rPr>
        <w:t xml:space="preserve"> pin</w:t>
      </w:r>
      <w:r w:rsidR="001A4740">
        <w:rPr>
          <w:rFonts w:asciiTheme="minorHAnsi" w:hAnsiTheme="minorHAnsi" w:cstheme="minorBidi"/>
          <w:color w:val="000000" w:themeColor="text1"/>
          <w:highlight w:val="yellow"/>
        </w:rPr>
        <w:t>s</w:t>
      </w:r>
      <w:r w:rsidRPr="0027796A">
        <w:rPr>
          <w:rFonts w:asciiTheme="minorHAnsi" w:hAnsiTheme="minorHAnsi" w:cstheme="minorBidi"/>
          <w:color w:val="000000" w:themeColor="text1"/>
          <w:highlight w:val="yellow"/>
        </w:rPr>
        <w:t xml:space="preserve"> into the midgut and rectum. By doing so, the ileum should not be under tension</w:t>
      </w:r>
      <w:r w:rsidR="00FC5642">
        <w:rPr>
          <w:rFonts w:asciiTheme="minorHAnsi" w:hAnsiTheme="minorHAnsi" w:cstheme="minorBidi"/>
          <w:color w:val="000000" w:themeColor="text1"/>
          <w:highlight w:val="yellow"/>
        </w:rPr>
        <w:t xml:space="preserve">, and </w:t>
      </w:r>
      <w:r w:rsidRPr="0027796A">
        <w:rPr>
          <w:rFonts w:asciiTheme="minorHAnsi" w:hAnsiTheme="minorHAnsi" w:cstheme="minorBidi"/>
          <w:color w:val="000000" w:themeColor="text1"/>
          <w:highlight w:val="yellow"/>
        </w:rPr>
        <w:t>spontaneous contractions</w:t>
      </w:r>
      <w:r w:rsidR="00EE62A4">
        <w:rPr>
          <w:rFonts w:asciiTheme="minorHAnsi" w:hAnsiTheme="minorHAnsi" w:cstheme="minorBidi"/>
          <w:color w:val="000000" w:themeColor="text1"/>
          <w:highlight w:val="yellow"/>
        </w:rPr>
        <w:t>,</w:t>
      </w:r>
      <w:r w:rsidRPr="0027796A">
        <w:rPr>
          <w:rFonts w:asciiTheme="minorHAnsi" w:hAnsiTheme="minorHAnsi" w:cstheme="minorBidi"/>
          <w:color w:val="000000" w:themeColor="text1"/>
          <w:highlight w:val="yellow"/>
        </w:rPr>
        <w:t xml:space="preserve"> originating at the pyloric valve at the anterior ileum</w:t>
      </w:r>
      <w:r w:rsidR="00EE62A4">
        <w:rPr>
          <w:rFonts w:asciiTheme="minorHAnsi" w:hAnsiTheme="minorHAnsi" w:cstheme="minorBidi"/>
          <w:color w:val="000000" w:themeColor="text1"/>
          <w:highlight w:val="yellow"/>
        </w:rPr>
        <w:t>,</w:t>
      </w:r>
      <w:r w:rsidR="002D1057">
        <w:rPr>
          <w:rFonts w:asciiTheme="minorHAnsi" w:hAnsiTheme="minorHAnsi" w:cstheme="minorBidi"/>
          <w:color w:val="000000" w:themeColor="text1"/>
          <w:highlight w:val="yellow"/>
        </w:rPr>
        <w:t xml:space="preserve"> </w:t>
      </w:r>
      <w:r w:rsidR="00EE62A4">
        <w:rPr>
          <w:rFonts w:asciiTheme="minorHAnsi" w:hAnsiTheme="minorHAnsi" w:cstheme="minorBidi"/>
          <w:color w:val="000000" w:themeColor="text1"/>
          <w:highlight w:val="yellow"/>
        </w:rPr>
        <w:t xml:space="preserve">should be </w:t>
      </w:r>
      <w:r w:rsidR="00693E5F">
        <w:rPr>
          <w:rFonts w:asciiTheme="minorHAnsi" w:hAnsiTheme="minorHAnsi" w:cstheme="minorBidi"/>
          <w:color w:val="000000" w:themeColor="text1"/>
          <w:highlight w:val="yellow"/>
        </w:rPr>
        <w:t>observed</w:t>
      </w:r>
      <w:r w:rsidR="00EE62A4">
        <w:rPr>
          <w:rFonts w:asciiTheme="minorHAnsi" w:hAnsiTheme="minorHAnsi" w:cstheme="minorBidi"/>
          <w:color w:val="000000" w:themeColor="text1"/>
          <w:highlight w:val="yellow"/>
        </w:rPr>
        <w:t>.</w:t>
      </w:r>
    </w:p>
    <w:p w14:paraId="115106B4" w14:textId="5A819FAE" w:rsidR="00B11E98" w:rsidRPr="0027796A" w:rsidRDefault="00B11E98" w:rsidP="008521D0">
      <w:pPr>
        <w:pStyle w:val="NormalWeb"/>
        <w:spacing w:before="0" w:beforeAutospacing="0" w:after="0" w:afterAutospacing="0"/>
        <w:rPr>
          <w:rFonts w:asciiTheme="minorHAnsi" w:hAnsiTheme="minorHAnsi" w:cstheme="minorBidi"/>
          <w:color w:val="000000" w:themeColor="text1"/>
          <w:highlight w:val="yellow"/>
        </w:rPr>
      </w:pPr>
    </w:p>
    <w:p w14:paraId="2A69656F" w14:textId="65ABD022" w:rsidR="00816F0B" w:rsidRPr="0027796A" w:rsidRDefault="6B2FC246" w:rsidP="008521D0">
      <w:pPr>
        <w:pStyle w:val="NormalWeb"/>
        <w:spacing w:before="0" w:beforeAutospacing="0" w:after="0" w:afterAutospacing="0"/>
        <w:rPr>
          <w:rFonts w:asciiTheme="minorHAnsi" w:hAnsiTheme="minorHAnsi" w:cstheme="minorBidi"/>
          <w:color w:val="000000" w:themeColor="text1"/>
          <w:highlight w:val="yellow"/>
        </w:rPr>
      </w:pPr>
      <w:r w:rsidRPr="0027796A">
        <w:rPr>
          <w:rFonts w:asciiTheme="minorHAnsi" w:hAnsiTheme="minorHAnsi" w:cstheme="minorBidi"/>
          <w:color w:val="000000" w:themeColor="text1"/>
          <w:highlight w:val="yellow"/>
        </w:rPr>
        <w:t>1</w:t>
      </w:r>
      <w:r w:rsidR="005F42C9">
        <w:rPr>
          <w:rFonts w:asciiTheme="minorHAnsi" w:hAnsiTheme="minorHAnsi" w:cstheme="minorBidi"/>
          <w:color w:val="000000" w:themeColor="text1"/>
          <w:highlight w:val="yellow"/>
        </w:rPr>
        <w:t>7</w:t>
      </w:r>
      <w:r w:rsidRPr="0027796A">
        <w:rPr>
          <w:rFonts w:asciiTheme="minorHAnsi" w:hAnsiTheme="minorHAnsi" w:cstheme="minorBidi"/>
          <w:color w:val="000000" w:themeColor="text1"/>
          <w:highlight w:val="yellow"/>
        </w:rPr>
        <w:t>.2. Connect a video camera to a stereoscopic microscope, and record videos using a video capture software</w:t>
      </w:r>
      <w:r w:rsidRPr="009338E0">
        <w:rPr>
          <w:rFonts w:asciiTheme="minorHAnsi" w:hAnsiTheme="minorHAnsi" w:cstheme="minorBidi"/>
          <w:color w:val="000000" w:themeColor="text1"/>
        </w:rPr>
        <w:t xml:space="preserve"> </w:t>
      </w:r>
      <w:r w:rsidR="009338E0" w:rsidRPr="009338E0">
        <w:rPr>
          <w:rFonts w:asciiTheme="minorHAnsi" w:hAnsiTheme="minorHAnsi" w:cstheme="minorBidi"/>
          <w:color w:val="000000" w:themeColor="text1"/>
        </w:rPr>
        <w:t>(e.g.,</w:t>
      </w:r>
      <w:r w:rsidRPr="009338E0">
        <w:rPr>
          <w:rFonts w:asciiTheme="minorHAnsi" w:hAnsiTheme="minorHAnsi" w:cstheme="minorBidi"/>
          <w:color w:val="000000" w:themeColor="text1"/>
        </w:rPr>
        <w:t xml:space="preserve"> </w:t>
      </w:r>
      <w:proofErr w:type="spellStart"/>
      <w:r w:rsidRPr="009338E0">
        <w:rPr>
          <w:rFonts w:asciiTheme="minorHAnsi" w:hAnsiTheme="minorHAnsi" w:cstheme="minorBidi"/>
          <w:color w:val="000000" w:themeColor="text1"/>
        </w:rPr>
        <w:t>Luminera’s</w:t>
      </w:r>
      <w:proofErr w:type="spellEnd"/>
      <w:r w:rsidRPr="009338E0">
        <w:rPr>
          <w:rFonts w:asciiTheme="minorHAnsi" w:hAnsiTheme="minorHAnsi" w:cstheme="minorBidi"/>
          <w:color w:val="000000" w:themeColor="text1"/>
        </w:rPr>
        <w:t xml:space="preserve"> INFINITY CAPTURE</w:t>
      </w:r>
      <w:r w:rsidR="009338E0" w:rsidRPr="009338E0">
        <w:rPr>
          <w:rFonts w:asciiTheme="minorHAnsi" w:hAnsiTheme="minorHAnsi" w:cstheme="minorBidi"/>
          <w:color w:val="000000" w:themeColor="text1"/>
        </w:rPr>
        <w:t>)</w:t>
      </w:r>
      <w:r w:rsidRPr="009338E0">
        <w:rPr>
          <w:rFonts w:asciiTheme="minorHAnsi" w:hAnsiTheme="minorHAnsi" w:cstheme="minorBidi"/>
          <w:color w:val="000000" w:themeColor="text1"/>
        </w:rPr>
        <w:t>.</w:t>
      </w:r>
      <w:r w:rsidR="00317088">
        <w:rPr>
          <w:rFonts w:asciiTheme="minorHAnsi" w:hAnsiTheme="minorHAnsi" w:cstheme="minorBidi"/>
          <w:color w:val="000000" w:themeColor="text1"/>
          <w:highlight w:val="yellow"/>
        </w:rPr>
        <w:t xml:space="preserve"> </w:t>
      </w:r>
      <w:r w:rsidRPr="0027796A">
        <w:rPr>
          <w:rFonts w:asciiTheme="minorHAnsi" w:hAnsiTheme="minorHAnsi" w:cstheme="minorBidi"/>
          <w:color w:val="000000" w:themeColor="text1"/>
          <w:highlight w:val="yellow"/>
        </w:rPr>
        <w:t>Place the dish containing the dissected organ under the microscope</w:t>
      </w:r>
      <w:r w:rsidR="00DE5833">
        <w:rPr>
          <w:rFonts w:asciiTheme="minorHAnsi" w:hAnsiTheme="minorHAnsi" w:cstheme="minorBidi"/>
          <w:color w:val="000000" w:themeColor="text1"/>
          <w:highlight w:val="yellow"/>
        </w:rPr>
        <w:t xml:space="preserve"> and</w:t>
      </w:r>
      <w:r w:rsidRPr="0027796A">
        <w:rPr>
          <w:rFonts w:asciiTheme="minorHAnsi" w:hAnsiTheme="minorHAnsi" w:cstheme="minorBidi"/>
          <w:color w:val="000000" w:themeColor="text1"/>
          <w:highlight w:val="yellow"/>
        </w:rPr>
        <w:t xml:space="preserve"> </w:t>
      </w:r>
      <w:r w:rsidR="00DE5833">
        <w:rPr>
          <w:rFonts w:asciiTheme="minorHAnsi" w:hAnsiTheme="minorHAnsi" w:cstheme="minorBidi"/>
          <w:color w:val="000000" w:themeColor="text1"/>
          <w:highlight w:val="yellow"/>
        </w:rPr>
        <w:t xml:space="preserve">record </w:t>
      </w:r>
      <w:r w:rsidRPr="0027796A">
        <w:rPr>
          <w:rFonts w:asciiTheme="minorHAnsi" w:hAnsiTheme="minorHAnsi" w:cstheme="minorBidi"/>
          <w:color w:val="000000" w:themeColor="text1"/>
          <w:highlight w:val="yellow"/>
        </w:rPr>
        <w:t xml:space="preserve">for </w:t>
      </w:r>
      <w:r w:rsidR="00B3543E">
        <w:rPr>
          <w:rFonts w:asciiTheme="minorHAnsi" w:hAnsiTheme="minorHAnsi" w:cstheme="minorBidi"/>
          <w:color w:val="000000" w:themeColor="text1"/>
          <w:highlight w:val="yellow"/>
        </w:rPr>
        <w:t>2</w:t>
      </w:r>
      <w:r w:rsidR="00B3543E" w:rsidRPr="0027796A">
        <w:rPr>
          <w:rFonts w:asciiTheme="minorHAnsi" w:hAnsiTheme="minorHAnsi" w:cstheme="minorBidi"/>
          <w:color w:val="000000" w:themeColor="text1"/>
          <w:highlight w:val="yellow"/>
        </w:rPr>
        <w:t xml:space="preserve"> </w:t>
      </w:r>
      <w:r w:rsidRPr="0027796A">
        <w:rPr>
          <w:rFonts w:asciiTheme="minorHAnsi" w:hAnsiTheme="minorHAnsi" w:cstheme="minorBidi"/>
          <w:color w:val="000000" w:themeColor="text1"/>
          <w:highlight w:val="yellow"/>
        </w:rPr>
        <w:t xml:space="preserve">min. This will be </w:t>
      </w:r>
      <w:r w:rsidR="000F1E70">
        <w:rPr>
          <w:rFonts w:asciiTheme="minorHAnsi" w:hAnsiTheme="minorHAnsi" w:cstheme="minorBidi"/>
          <w:color w:val="000000" w:themeColor="text1"/>
          <w:highlight w:val="yellow"/>
        </w:rPr>
        <w:t>the</w:t>
      </w:r>
      <w:r w:rsidR="000F1E70" w:rsidRPr="0027796A">
        <w:rPr>
          <w:rFonts w:asciiTheme="minorHAnsi" w:hAnsiTheme="minorHAnsi" w:cstheme="minorBidi"/>
          <w:color w:val="000000" w:themeColor="text1"/>
          <w:highlight w:val="yellow"/>
        </w:rPr>
        <w:t xml:space="preserve"> </w:t>
      </w:r>
      <w:r w:rsidRPr="0027796A">
        <w:rPr>
          <w:rFonts w:asciiTheme="minorHAnsi" w:hAnsiTheme="minorHAnsi" w:cstheme="minorBidi"/>
          <w:color w:val="000000" w:themeColor="text1"/>
          <w:highlight w:val="yellow"/>
        </w:rPr>
        <w:t>“</w:t>
      </w:r>
      <w:r w:rsidR="00B3543E">
        <w:rPr>
          <w:rFonts w:asciiTheme="minorHAnsi" w:hAnsiTheme="minorHAnsi" w:cstheme="minorBidi"/>
          <w:color w:val="000000" w:themeColor="text1"/>
          <w:highlight w:val="yellow"/>
        </w:rPr>
        <w:t>B</w:t>
      </w:r>
      <w:r w:rsidRPr="0027796A">
        <w:rPr>
          <w:rFonts w:asciiTheme="minorHAnsi" w:hAnsiTheme="minorHAnsi" w:cstheme="minorBidi"/>
          <w:color w:val="000000" w:themeColor="text1"/>
          <w:highlight w:val="yellow"/>
        </w:rPr>
        <w:t>aseline” condition.</w:t>
      </w:r>
    </w:p>
    <w:bookmarkEnd w:id="2"/>
    <w:p w14:paraId="28650AFF" w14:textId="77777777" w:rsidR="00816F0B" w:rsidRDefault="00816F0B" w:rsidP="008521D0">
      <w:pPr>
        <w:pStyle w:val="NormalWeb"/>
        <w:spacing w:before="0" w:beforeAutospacing="0" w:after="0" w:afterAutospacing="0"/>
        <w:rPr>
          <w:rFonts w:asciiTheme="minorHAnsi" w:hAnsiTheme="minorHAnsi" w:cstheme="minorBidi"/>
          <w:color w:val="000000" w:themeColor="text1"/>
        </w:rPr>
      </w:pPr>
    </w:p>
    <w:p w14:paraId="4763B0E7" w14:textId="4BAA380D" w:rsidR="00816F0B" w:rsidRDefault="6BF4F420" w:rsidP="008521D0">
      <w:pPr>
        <w:pStyle w:val="NormalWeb"/>
        <w:spacing w:before="0" w:beforeAutospacing="0" w:after="0" w:afterAutospacing="0"/>
        <w:rPr>
          <w:color w:val="000000" w:themeColor="text1"/>
        </w:rPr>
      </w:pPr>
      <w:r w:rsidRPr="6BF4F420">
        <w:rPr>
          <w:rFonts w:asciiTheme="minorHAnsi" w:hAnsiTheme="minorHAnsi" w:cstheme="minorBidi"/>
          <w:color w:val="000000" w:themeColor="text1"/>
        </w:rPr>
        <w:t>1</w:t>
      </w:r>
      <w:r w:rsidR="005F42C9">
        <w:rPr>
          <w:rFonts w:asciiTheme="minorHAnsi" w:hAnsiTheme="minorHAnsi" w:cstheme="minorBidi"/>
          <w:color w:val="000000" w:themeColor="text1"/>
        </w:rPr>
        <w:t>7</w:t>
      </w:r>
      <w:r w:rsidRPr="6BF4F420">
        <w:rPr>
          <w:rFonts w:asciiTheme="minorHAnsi" w:hAnsiTheme="minorHAnsi" w:cstheme="minorBidi"/>
          <w:color w:val="000000" w:themeColor="text1"/>
        </w:rPr>
        <w:t>.</w:t>
      </w:r>
      <w:r w:rsidR="00317088">
        <w:rPr>
          <w:rFonts w:asciiTheme="minorHAnsi" w:hAnsiTheme="minorHAnsi" w:cstheme="minorBidi"/>
          <w:color w:val="000000" w:themeColor="text1"/>
        </w:rPr>
        <w:t>3</w:t>
      </w:r>
      <w:r w:rsidRPr="6BF4F420">
        <w:rPr>
          <w:rFonts w:asciiTheme="minorHAnsi" w:hAnsiTheme="minorHAnsi" w:cstheme="minorBidi"/>
          <w:color w:val="000000" w:themeColor="text1"/>
        </w:rPr>
        <w:t>. Add a known volume of</w:t>
      </w:r>
      <w:r w:rsidRPr="6BF4F420">
        <w:rPr>
          <w:color w:val="000000" w:themeColor="text1"/>
        </w:rPr>
        <w:t xml:space="preserve"> 1X </w:t>
      </w:r>
      <w:r w:rsidRPr="6BF4F420">
        <w:rPr>
          <w:i/>
          <w:iCs/>
          <w:color w:val="000000" w:themeColor="text1"/>
        </w:rPr>
        <w:t>Aedes</w:t>
      </w:r>
      <w:r w:rsidRPr="6BF4F420">
        <w:rPr>
          <w:color w:val="000000" w:themeColor="text1"/>
        </w:rPr>
        <w:t xml:space="preserve"> saline (step 5.1) to the well to account for any changes in ileal motility upon increasing volume within the well. Wait </w:t>
      </w:r>
      <w:r w:rsidR="00B3543E">
        <w:rPr>
          <w:color w:val="000000" w:themeColor="text1"/>
        </w:rPr>
        <w:t xml:space="preserve">for </w:t>
      </w:r>
      <w:r w:rsidRPr="6BF4F420">
        <w:rPr>
          <w:color w:val="000000" w:themeColor="text1"/>
        </w:rPr>
        <w:t xml:space="preserve">1 min following application, then record again for </w:t>
      </w:r>
      <w:r w:rsidR="00B3543E">
        <w:rPr>
          <w:color w:val="000000" w:themeColor="text1"/>
        </w:rPr>
        <w:t>2</w:t>
      </w:r>
      <w:r w:rsidR="00B3543E" w:rsidRPr="6BF4F420">
        <w:rPr>
          <w:color w:val="000000" w:themeColor="text1"/>
        </w:rPr>
        <w:t xml:space="preserve"> </w:t>
      </w:r>
      <w:r w:rsidRPr="6BF4F420">
        <w:rPr>
          <w:color w:val="000000" w:themeColor="text1"/>
        </w:rPr>
        <w:t xml:space="preserve">min. This </w:t>
      </w:r>
      <w:r w:rsidR="00317088">
        <w:rPr>
          <w:color w:val="000000" w:themeColor="text1"/>
        </w:rPr>
        <w:t>is</w:t>
      </w:r>
      <w:r w:rsidR="00317088" w:rsidRPr="6BF4F420">
        <w:rPr>
          <w:color w:val="000000" w:themeColor="text1"/>
        </w:rPr>
        <w:t xml:space="preserve"> </w:t>
      </w:r>
      <w:r w:rsidR="000F1E70">
        <w:rPr>
          <w:color w:val="000000" w:themeColor="text1"/>
        </w:rPr>
        <w:t>the</w:t>
      </w:r>
      <w:r w:rsidR="000F1E70" w:rsidRPr="6BF4F420">
        <w:rPr>
          <w:color w:val="000000" w:themeColor="text1"/>
        </w:rPr>
        <w:t xml:space="preserve"> </w:t>
      </w:r>
      <w:r w:rsidRPr="6BF4F420">
        <w:rPr>
          <w:color w:val="000000" w:themeColor="text1"/>
        </w:rPr>
        <w:t>“saline” condition.</w:t>
      </w:r>
    </w:p>
    <w:p w14:paraId="568666B5" w14:textId="77777777" w:rsidR="00816F0B" w:rsidRDefault="00816F0B" w:rsidP="008521D0">
      <w:pPr>
        <w:pStyle w:val="NormalWeb"/>
        <w:spacing w:before="0" w:beforeAutospacing="0" w:after="0" w:afterAutospacing="0"/>
        <w:rPr>
          <w:color w:val="000000" w:themeColor="text1"/>
        </w:rPr>
      </w:pPr>
    </w:p>
    <w:p w14:paraId="7D1F10F5" w14:textId="4DAE265C" w:rsidR="00816F0B" w:rsidRDefault="6BF4F420" w:rsidP="008521D0">
      <w:pPr>
        <w:pStyle w:val="NormalWeb"/>
        <w:spacing w:before="0" w:beforeAutospacing="0" w:after="0" w:afterAutospacing="0"/>
        <w:rPr>
          <w:color w:val="000000" w:themeColor="text1"/>
        </w:rPr>
      </w:pPr>
      <w:r w:rsidRPr="6BF4F420">
        <w:rPr>
          <w:rFonts w:asciiTheme="minorHAnsi" w:hAnsiTheme="minorHAnsi" w:cstheme="minorBidi"/>
          <w:color w:val="000000" w:themeColor="text1"/>
        </w:rPr>
        <w:t>1</w:t>
      </w:r>
      <w:r w:rsidR="005F42C9">
        <w:rPr>
          <w:rFonts w:asciiTheme="minorHAnsi" w:hAnsiTheme="minorHAnsi" w:cstheme="minorBidi"/>
          <w:color w:val="000000" w:themeColor="text1"/>
        </w:rPr>
        <w:t>7</w:t>
      </w:r>
      <w:r w:rsidRPr="6BF4F420">
        <w:rPr>
          <w:rFonts w:asciiTheme="minorHAnsi" w:hAnsiTheme="minorHAnsi" w:cstheme="minorBidi"/>
          <w:color w:val="000000" w:themeColor="text1"/>
        </w:rPr>
        <w:t>.</w:t>
      </w:r>
      <w:r w:rsidR="000F4F73">
        <w:rPr>
          <w:rFonts w:asciiTheme="minorHAnsi" w:hAnsiTheme="minorHAnsi" w:cstheme="minorBidi"/>
          <w:color w:val="000000" w:themeColor="text1"/>
        </w:rPr>
        <w:t>4</w:t>
      </w:r>
      <w:r w:rsidRPr="6BF4F420">
        <w:rPr>
          <w:rFonts w:asciiTheme="minorHAnsi" w:hAnsiTheme="minorHAnsi" w:cstheme="minorBidi"/>
          <w:color w:val="000000" w:themeColor="text1"/>
        </w:rPr>
        <w:t>. Add a known volume of</w:t>
      </w:r>
      <w:r w:rsidRPr="6BF4F420">
        <w:rPr>
          <w:color w:val="000000" w:themeColor="text1"/>
        </w:rPr>
        <w:t xml:space="preserve"> treatment (from a 10</w:t>
      </w:r>
      <w:r w:rsidR="00B3543E">
        <w:rPr>
          <w:color w:val="000000" w:themeColor="text1"/>
        </w:rPr>
        <w:t>x</w:t>
      </w:r>
      <w:r w:rsidRPr="6BF4F420">
        <w:rPr>
          <w:color w:val="000000" w:themeColor="text1"/>
        </w:rPr>
        <w:t xml:space="preserve"> stock concentration to obtain the desired dose in the well). Wait </w:t>
      </w:r>
      <w:r w:rsidR="00B3543E">
        <w:rPr>
          <w:color w:val="000000" w:themeColor="text1"/>
        </w:rPr>
        <w:t xml:space="preserve">for </w:t>
      </w:r>
      <w:r w:rsidRPr="6BF4F420">
        <w:rPr>
          <w:color w:val="000000" w:themeColor="text1"/>
        </w:rPr>
        <w:t xml:space="preserve">1 min following application, then record again for </w:t>
      </w:r>
      <w:r w:rsidR="00B3543E">
        <w:rPr>
          <w:color w:val="000000" w:themeColor="text1"/>
        </w:rPr>
        <w:t>2</w:t>
      </w:r>
      <w:r w:rsidR="00B3543E" w:rsidRPr="6BF4F420">
        <w:rPr>
          <w:color w:val="000000" w:themeColor="text1"/>
        </w:rPr>
        <w:t xml:space="preserve"> </w:t>
      </w:r>
      <w:r w:rsidRPr="6BF4F420">
        <w:rPr>
          <w:color w:val="000000" w:themeColor="text1"/>
        </w:rPr>
        <w:t xml:space="preserve">min. This will be </w:t>
      </w:r>
      <w:r w:rsidR="000F1E70">
        <w:rPr>
          <w:color w:val="000000" w:themeColor="text1"/>
        </w:rPr>
        <w:t>the</w:t>
      </w:r>
      <w:r w:rsidR="000F1E70" w:rsidRPr="6BF4F420">
        <w:rPr>
          <w:color w:val="000000" w:themeColor="text1"/>
        </w:rPr>
        <w:t xml:space="preserve"> </w:t>
      </w:r>
      <w:r w:rsidRPr="6BF4F420">
        <w:rPr>
          <w:color w:val="000000" w:themeColor="text1"/>
        </w:rPr>
        <w:t>“treatment” condition.</w:t>
      </w:r>
    </w:p>
    <w:p w14:paraId="2BDA73BA" w14:textId="77777777" w:rsidR="00816F0B" w:rsidRDefault="00816F0B" w:rsidP="008521D0">
      <w:pPr>
        <w:pStyle w:val="NormalWeb"/>
        <w:spacing w:before="0" w:beforeAutospacing="0" w:after="0" w:afterAutospacing="0"/>
        <w:rPr>
          <w:color w:val="000000" w:themeColor="text1"/>
        </w:rPr>
      </w:pPr>
    </w:p>
    <w:p w14:paraId="76966F9F" w14:textId="6B35A70D" w:rsidR="00816F0B" w:rsidRDefault="005F42C9" w:rsidP="008521D0">
      <w:pPr>
        <w:pStyle w:val="NormalWeb"/>
        <w:spacing w:before="0" w:beforeAutospacing="0" w:after="0" w:afterAutospacing="0"/>
        <w:rPr>
          <w:rFonts w:asciiTheme="minorHAnsi" w:hAnsiTheme="minorHAnsi" w:cstheme="minorBidi"/>
          <w:color w:val="000000" w:themeColor="text1"/>
        </w:rPr>
      </w:pPr>
      <w:r w:rsidRPr="6BF4F420">
        <w:rPr>
          <w:color w:val="000000" w:themeColor="text1"/>
        </w:rPr>
        <w:t>1</w:t>
      </w:r>
      <w:r>
        <w:rPr>
          <w:color w:val="000000" w:themeColor="text1"/>
        </w:rPr>
        <w:t>7</w:t>
      </w:r>
      <w:r w:rsidR="6BF4F420" w:rsidRPr="6BF4F420">
        <w:rPr>
          <w:color w:val="000000" w:themeColor="text1"/>
        </w:rPr>
        <w:t>.</w:t>
      </w:r>
      <w:r w:rsidR="000F4F73">
        <w:rPr>
          <w:color w:val="000000" w:themeColor="text1"/>
        </w:rPr>
        <w:t>5</w:t>
      </w:r>
      <w:r w:rsidR="6BF4F420" w:rsidRPr="6BF4F420">
        <w:rPr>
          <w:color w:val="000000" w:themeColor="text1"/>
        </w:rPr>
        <w:t xml:space="preserve">. Save all </w:t>
      </w:r>
      <w:r w:rsidR="008C0ABD">
        <w:rPr>
          <w:color w:val="000000" w:themeColor="text1"/>
        </w:rPr>
        <w:t xml:space="preserve">the </w:t>
      </w:r>
      <w:r w:rsidR="6BF4F420" w:rsidRPr="6BF4F420">
        <w:rPr>
          <w:color w:val="000000" w:themeColor="text1"/>
        </w:rPr>
        <w:t xml:space="preserve">videos and convert </w:t>
      </w:r>
      <w:r w:rsidR="008C0ABD">
        <w:rPr>
          <w:color w:val="000000" w:themeColor="text1"/>
        </w:rPr>
        <w:t xml:space="preserve">them </w:t>
      </w:r>
      <w:r w:rsidR="6BF4F420" w:rsidRPr="6BF4F420">
        <w:rPr>
          <w:color w:val="000000" w:themeColor="text1"/>
        </w:rPr>
        <w:t xml:space="preserve">to MP4. </w:t>
      </w:r>
      <w:r w:rsidR="6BF4F420" w:rsidRPr="6BF4F420">
        <w:rPr>
          <w:rFonts w:asciiTheme="minorHAnsi" w:hAnsiTheme="minorHAnsi" w:cstheme="minorBidi"/>
          <w:color w:val="000000" w:themeColor="text1"/>
        </w:rPr>
        <w:t xml:space="preserve">To analyze, count the number of contractions in the </w:t>
      </w:r>
      <w:r w:rsidR="008C0ABD">
        <w:rPr>
          <w:rFonts w:asciiTheme="minorHAnsi" w:hAnsiTheme="minorHAnsi" w:cstheme="minorBidi"/>
          <w:color w:val="000000" w:themeColor="text1"/>
        </w:rPr>
        <w:t xml:space="preserve">2 </w:t>
      </w:r>
      <w:r w:rsidR="6BF4F420" w:rsidRPr="6BF4F420">
        <w:rPr>
          <w:rFonts w:asciiTheme="minorHAnsi" w:hAnsiTheme="minorHAnsi" w:cstheme="minorBidi"/>
          <w:color w:val="000000" w:themeColor="text1"/>
        </w:rPr>
        <w:t xml:space="preserve">min intervals (defined as a peristaltic wave initiating at the pyloric valve and extending throughout the ileum). Divide this number by 2 min to obtain </w:t>
      </w:r>
      <w:r w:rsidR="008C0ABD">
        <w:rPr>
          <w:rFonts w:asciiTheme="minorHAnsi" w:hAnsiTheme="minorHAnsi" w:cstheme="minorBidi"/>
          <w:color w:val="000000" w:themeColor="text1"/>
        </w:rPr>
        <w:t xml:space="preserve">the </w:t>
      </w:r>
      <w:r w:rsidR="6BF4F420" w:rsidRPr="6BF4F420">
        <w:rPr>
          <w:rFonts w:asciiTheme="minorHAnsi" w:hAnsiTheme="minorHAnsi" w:cstheme="minorBidi"/>
          <w:color w:val="000000" w:themeColor="text1"/>
        </w:rPr>
        <w:t xml:space="preserve">contraction rate. Other parameters can also be assessed, such as contraction or relaxation duration. Following collection of raw data, express each parameter relative to </w:t>
      </w:r>
      <w:r w:rsidR="008C0ABD">
        <w:rPr>
          <w:rFonts w:asciiTheme="minorHAnsi" w:hAnsiTheme="minorHAnsi" w:cstheme="minorBidi"/>
          <w:color w:val="000000" w:themeColor="text1"/>
        </w:rPr>
        <w:t xml:space="preserve">the </w:t>
      </w:r>
      <w:r w:rsidR="6BF4F420" w:rsidRPr="6BF4F420">
        <w:rPr>
          <w:rFonts w:asciiTheme="minorHAnsi" w:hAnsiTheme="minorHAnsi" w:cstheme="minorBidi"/>
          <w:color w:val="000000" w:themeColor="text1"/>
        </w:rPr>
        <w:t xml:space="preserve">data for “baseline” conditions for every sample. Plot the fold-change for </w:t>
      </w:r>
      <w:r w:rsidR="000F1E70">
        <w:rPr>
          <w:rFonts w:asciiTheme="minorHAnsi" w:hAnsiTheme="minorHAnsi" w:cstheme="minorBidi"/>
          <w:color w:val="000000" w:themeColor="text1"/>
        </w:rPr>
        <w:t xml:space="preserve">the </w:t>
      </w:r>
      <w:r w:rsidR="6BF4F420" w:rsidRPr="6BF4F420">
        <w:rPr>
          <w:rFonts w:asciiTheme="minorHAnsi" w:hAnsiTheme="minorHAnsi" w:cstheme="minorBidi"/>
          <w:color w:val="000000" w:themeColor="text1"/>
        </w:rPr>
        <w:t xml:space="preserve">“saline” and “treatment” all relative to </w:t>
      </w:r>
      <w:r w:rsidR="000F1E70">
        <w:rPr>
          <w:rFonts w:asciiTheme="minorHAnsi" w:hAnsiTheme="minorHAnsi" w:cstheme="minorBidi"/>
          <w:color w:val="000000" w:themeColor="text1"/>
        </w:rPr>
        <w:t>the</w:t>
      </w:r>
      <w:r w:rsidR="000F1E70" w:rsidRPr="6BF4F420">
        <w:rPr>
          <w:rFonts w:asciiTheme="minorHAnsi" w:hAnsiTheme="minorHAnsi" w:cstheme="minorBidi"/>
          <w:color w:val="000000" w:themeColor="text1"/>
        </w:rPr>
        <w:t xml:space="preserve"> </w:t>
      </w:r>
      <w:r w:rsidR="6BF4F420" w:rsidRPr="6BF4F420">
        <w:rPr>
          <w:rFonts w:asciiTheme="minorHAnsi" w:hAnsiTheme="minorHAnsi" w:cstheme="minorBidi"/>
          <w:color w:val="000000" w:themeColor="text1"/>
        </w:rPr>
        <w:t>“baseline”.</w:t>
      </w:r>
    </w:p>
    <w:bookmarkEnd w:id="0"/>
    <w:bookmarkEnd w:id="1"/>
    <w:p w14:paraId="34449CBE" w14:textId="77777777" w:rsidR="00A26C0A" w:rsidRPr="008C39EA" w:rsidRDefault="00A26C0A" w:rsidP="008521D0">
      <w:pPr>
        <w:pStyle w:val="NormalWeb"/>
        <w:spacing w:before="0" w:beforeAutospacing="0" w:after="0" w:afterAutospacing="0"/>
        <w:rPr>
          <w:rFonts w:asciiTheme="minorHAnsi" w:hAnsiTheme="minorHAnsi" w:cstheme="minorHAnsi"/>
          <w:b/>
          <w:color w:val="000000" w:themeColor="text1"/>
        </w:rPr>
      </w:pPr>
    </w:p>
    <w:p w14:paraId="08F9FE91" w14:textId="48425B5C" w:rsidR="00101C15" w:rsidRPr="008C39EA" w:rsidRDefault="006305D7" w:rsidP="008521D0">
      <w:pPr>
        <w:pStyle w:val="NormalWeb"/>
        <w:spacing w:before="0" w:beforeAutospacing="0" w:after="0" w:afterAutospacing="0"/>
        <w:rPr>
          <w:rFonts w:asciiTheme="minorHAnsi" w:hAnsiTheme="minorHAnsi" w:cstheme="minorHAnsi"/>
          <w:color w:val="000000" w:themeColor="text1"/>
        </w:rPr>
      </w:pPr>
      <w:r w:rsidRPr="008C39EA">
        <w:rPr>
          <w:rFonts w:asciiTheme="minorHAnsi" w:hAnsiTheme="minorHAnsi" w:cstheme="minorHAnsi"/>
          <w:b/>
          <w:color w:val="000000" w:themeColor="text1"/>
        </w:rPr>
        <w:t>REPRESENTATIVE RESULTS</w:t>
      </w:r>
      <w:r w:rsidR="00EF1462" w:rsidRPr="008C39EA">
        <w:rPr>
          <w:rFonts w:asciiTheme="minorHAnsi" w:hAnsiTheme="minorHAnsi" w:cstheme="minorHAnsi"/>
          <w:b/>
          <w:color w:val="000000" w:themeColor="text1"/>
        </w:rPr>
        <w:t>:</w:t>
      </w:r>
    </w:p>
    <w:p w14:paraId="10854D1D" w14:textId="7648ACC4" w:rsidR="000C18FF" w:rsidRDefault="003C0242" w:rsidP="008521D0">
      <w:pPr>
        <w:pStyle w:val="NormalWeb"/>
        <w:spacing w:before="0" w:beforeAutospacing="0" w:after="0" w:afterAutospacing="0"/>
        <w:rPr>
          <w:color w:val="000000" w:themeColor="text1"/>
        </w:rPr>
      </w:pPr>
      <w:r w:rsidRPr="008C39EA">
        <w:rPr>
          <w:color w:val="000000" w:themeColor="text1"/>
        </w:rPr>
        <w:t xml:space="preserve">Application of </w:t>
      </w:r>
      <w:r w:rsidR="00405173" w:rsidRPr="00405173">
        <w:rPr>
          <w:color w:val="000000" w:themeColor="text1"/>
        </w:rPr>
        <w:t>DH</w:t>
      </w:r>
      <w:r w:rsidR="00405173">
        <w:rPr>
          <w:color w:val="000000" w:themeColor="text1"/>
          <w:vertAlign w:val="subscript"/>
        </w:rPr>
        <w:t>31</w:t>
      </w:r>
      <w:r w:rsidR="00405173">
        <w:rPr>
          <w:color w:val="000000" w:themeColor="text1"/>
        </w:rPr>
        <w:t xml:space="preserve"> </w:t>
      </w:r>
      <w:r w:rsidRPr="00405173">
        <w:rPr>
          <w:color w:val="000000" w:themeColor="text1"/>
        </w:rPr>
        <w:t>against</w:t>
      </w:r>
      <w:r w:rsidRPr="008C39EA">
        <w:rPr>
          <w:color w:val="000000" w:themeColor="text1"/>
        </w:rPr>
        <w:t xml:space="preserve"> unstimulated MTs </w:t>
      </w:r>
      <w:r w:rsidR="003A209D">
        <w:rPr>
          <w:color w:val="000000" w:themeColor="text1"/>
        </w:rPr>
        <w:t>results</w:t>
      </w:r>
      <w:r w:rsidR="003A209D" w:rsidRPr="008C39EA">
        <w:rPr>
          <w:color w:val="000000" w:themeColor="text1"/>
        </w:rPr>
        <w:t xml:space="preserve"> </w:t>
      </w:r>
      <w:r w:rsidRPr="008C39EA">
        <w:rPr>
          <w:color w:val="000000" w:themeColor="text1"/>
        </w:rPr>
        <w:t xml:space="preserve">in a significant increase in fluid secretion rate, confirming </w:t>
      </w:r>
      <w:r w:rsidR="00405173">
        <w:rPr>
          <w:color w:val="000000" w:themeColor="text1"/>
        </w:rPr>
        <w:t>its role as a</w:t>
      </w:r>
      <w:r w:rsidRPr="008C39EA">
        <w:rPr>
          <w:color w:val="000000" w:themeColor="text1"/>
        </w:rPr>
        <w:t xml:space="preserve"> diuretic hormone</w:t>
      </w:r>
      <w:r w:rsidR="00257EEF">
        <w:rPr>
          <w:color w:val="000000" w:themeColor="text1"/>
        </w:rPr>
        <w:t xml:space="preserve"> in </w:t>
      </w:r>
      <w:r w:rsidR="00257EEF" w:rsidRPr="00257EEF">
        <w:rPr>
          <w:i/>
          <w:iCs/>
          <w:color w:val="000000" w:themeColor="text1"/>
        </w:rPr>
        <w:t>Aedes</w:t>
      </w:r>
      <w:r w:rsidR="00257EEF">
        <w:rPr>
          <w:color w:val="000000" w:themeColor="text1"/>
        </w:rPr>
        <w:t xml:space="preserve"> mosquitoes</w:t>
      </w:r>
      <w:r w:rsidRPr="008C39EA">
        <w:rPr>
          <w:color w:val="000000" w:themeColor="text1"/>
        </w:rPr>
        <w:t xml:space="preserve"> (</w:t>
      </w:r>
      <w:r w:rsidRPr="008C39EA">
        <w:rPr>
          <w:b/>
          <w:bCs/>
          <w:color w:val="000000" w:themeColor="text1"/>
        </w:rPr>
        <w:t>Figure 1</w:t>
      </w:r>
      <w:r w:rsidR="002C3857" w:rsidRPr="008C39EA">
        <w:rPr>
          <w:b/>
          <w:bCs/>
          <w:color w:val="000000" w:themeColor="text1"/>
        </w:rPr>
        <w:t>A</w:t>
      </w:r>
      <w:r w:rsidRPr="008C39EA">
        <w:rPr>
          <w:color w:val="000000" w:themeColor="text1"/>
        </w:rPr>
        <w:t xml:space="preserve">). When tubules </w:t>
      </w:r>
      <w:r w:rsidR="003A209D">
        <w:rPr>
          <w:color w:val="000000" w:themeColor="text1"/>
        </w:rPr>
        <w:t>are</w:t>
      </w:r>
      <w:r w:rsidR="003A209D" w:rsidRPr="008C39EA">
        <w:rPr>
          <w:color w:val="000000" w:themeColor="text1"/>
        </w:rPr>
        <w:t xml:space="preserve"> </w:t>
      </w:r>
      <w:r w:rsidR="002C3857" w:rsidRPr="008C39EA">
        <w:rPr>
          <w:color w:val="000000" w:themeColor="text1"/>
        </w:rPr>
        <w:t xml:space="preserve">treated with </w:t>
      </w:r>
      <w:r w:rsidR="00922C82" w:rsidRPr="008C39EA">
        <w:rPr>
          <w:i/>
          <w:iCs/>
          <w:color w:val="000000" w:themeColor="text1"/>
        </w:rPr>
        <w:t>Aedae</w:t>
      </w:r>
      <w:r w:rsidR="00922C82" w:rsidRPr="008C39EA">
        <w:rPr>
          <w:color w:val="000000" w:themeColor="text1"/>
        </w:rPr>
        <w:t>CAPA-1</w:t>
      </w:r>
      <w:r w:rsidR="002C3857" w:rsidRPr="008C39EA">
        <w:rPr>
          <w:color w:val="000000" w:themeColor="text1"/>
        </w:rPr>
        <w:t xml:space="preserve">, a reduction in secretion rate </w:t>
      </w:r>
      <w:r w:rsidR="003A209D">
        <w:rPr>
          <w:color w:val="000000" w:themeColor="text1"/>
        </w:rPr>
        <w:t>is</w:t>
      </w:r>
      <w:r w:rsidR="003A209D" w:rsidRPr="008C39EA">
        <w:rPr>
          <w:color w:val="000000" w:themeColor="text1"/>
        </w:rPr>
        <w:t xml:space="preserve"> </w:t>
      </w:r>
      <w:r w:rsidR="002C3857" w:rsidRPr="008C39EA">
        <w:rPr>
          <w:color w:val="000000" w:themeColor="text1"/>
        </w:rPr>
        <w:t>observed in DH</w:t>
      </w:r>
      <w:r w:rsidR="002C3857" w:rsidRPr="008C39EA">
        <w:rPr>
          <w:color w:val="000000" w:themeColor="text1"/>
          <w:vertAlign w:val="subscript"/>
        </w:rPr>
        <w:t>31</w:t>
      </w:r>
      <w:r w:rsidR="002C3857" w:rsidRPr="008C39EA">
        <w:rPr>
          <w:color w:val="000000" w:themeColor="text1"/>
        </w:rPr>
        <w:t xml:space="preserve">-stimulated </w:t>
      </w:r>
      <w:proofErr w:type="spellStart"/>
      <w:r w:rsidR="002C3857" w:rsidRPr="008C39EA">
        <w:rPr>
          <w:color w:val="000000" w:themeColor="text1"/>
        </w:rPr>
        <w:t>MTs.</w:t>
      </w:r>
      <w:proofErr w:type="spellEnd"/>
      <w:r w:rsidR="002C3857" w:rsidRPr="008C39EA">
        <w:rPr>
          <w:color w:val="000000" w:themeColor="text1"/>
        </w:rPr>
        <w:t xml:space="preserve"> </w:t>
      </w:r>
      <w:r w:rsidR="002C3857" w:rsidRPr="008C39EA">
        <w:rPr>
          <w:b/>
          <w:bCs/>
          <w:color w:val="000000" w:themeColor="text1"/>
        </w:rPr>
        <w:t>Figure 1B</w:t>
      </w:r>
      <w:r w:rsidR="002C3857" w:rsidRPr="008C39EA">
        <w:rPr>
          <w:color w:val="000000" w:themeColor="text1"/>
        </w:rPr>
        <w:t xml:space="preserve"> demonstrates the use of ion-selective electrodes to measure Na</w:t>
      </w:r>
      <w:r w:rsidR="002C3857" w:rsidRPr="008C39EA">
        <w:rPr>
          <w:color w:val="000000" w:themeColor="text1"/>
          <w:vertAlign w:val="superscript"/>
        </w:rPr>
        <w:t>+</w:t>
      </w:r>
      <w:r w:rsidR="002C3857" w:rsidRPr="008C39EA">
        <w:rPr>
          <w:color w:val="000000" w:themeColor="text1"/>
        </w:rPr>
        <w:t xml:space="preserve"> concentrations in the secreted droplets.</w:t>
      </w:r>
      <w:r w:rsidR="00257EEF">
        <w:rPr>
          <w:color w:val="000000" w:themeColor="text1"/>
        </w:rPr>
        <w:t xml:space="preserve"> Treatment of DH</w:t>
      </w:r>
      <w:r w:rsidR="00257EEF">
        <w:rPr>
          <w:color w:val="000000" w:themeColor="text1"/>
          <w:vertAlign w:val="subscript"/>
        </w:rPr>
        <w:t>31</w:t>
      </w:r>
      <w:r w:rsidR="00257EEF">
        <w:rPr>
          <w:color w:val="000000" w:themeColor="text1"/>
        </w:rPr>
        <w:t xml:space="preserve"> on the MTs had no effect on the Na</w:t>
      </w:r>
      <w:r w:rsidR="00257EEF">
        <w:rPr>
          <w:color w:val="000000" w:themeColor="text1"/>
          <w:vertAlign w:val="superscript"/>
        </w:rPr>
        <w:t>+</w:t>
      </w:r>
      <w:r w:rsidR="00257EEF">
        <w:rPr>
          <w:color w:val="000000" w:themeColor="text1"/>
        </w:rPr>
        <w:t xml:space="preserve"> concentration</w:t>
      </w:r>
      <w:r w:rsidR="002C3857" w:rsidRPr="008C39EA">
        <w:rPr>
          <w:color w:val="000000" w:themeColor="text1"/>
        </w:rPr>
        <w:t xml:space="preserve"> </w:t>
      </w:r>
      <w:r w:rsidR="00257EEF">
        <w:rPr>
          <w:color w:val="000000" w:themeColor="text1"/>
        </w:rPr>
        <w:t>in the secreted droplet</w:t>
      </w:r>
      <w:r w:rsidR="008C0ABD">
        <w:rPr>
          <w:color w:val="000000" w:themeColor="text1"/>
        </w:rPr>
        <w:t>;</w:t>
      </w:r>
      <w:r w:rsidR="00257EEF">
        <w:rPr>
          <w:color w:val="000000" w:themeColor="text1"/>
        </w:rPr>
        <w:t xml:space="preserve"> however, with the application of </w:t>
      </w:r>
      <w:r w:rsidR="002C3857" w:rsidRPr="008C39EA">
        <w:rPr>
          <w:i/>
          <w:iCs/>
          <w:color w:val="000000" w:themeColor="text1"/>
        </w:rPr>
        <w:t>Aedae</w:t>
      </w:r>
      <w:r w:rsidR="002C3857" w:rsidRPr="008C39EA">
        <w:rPr>
          <w:color w:val="000000" w:themeColor="text1"/>
        </w:rPr>
        <w:t>CAPA-1</w:t>
      </w:r>
      <w:r w:rsidR="00257EEF">
        <w:rPr>
          <w:color w:val="000000" w:themeColor="text1"/>
        </w:rPr>
        <w:t>, the Na</w:t>
      </w:r>
      <w:r w:rsidR="00257EEF">
        <w:rPr>
          <w:color w:val="000000" w:themeColor="text1"/>
          <w:vertAlign w:val="superscript"/>
        </w:rPr>
        <w:t>+</w:t>
      </w:r>
      <w:r w:rsidR="00257EEF">
        <w:rPr>
          <w:color w:val="000000" w:themeColor="text1"/>
        </w:rPr>
        <w:t xml:space="preserve"> concentration </w:t>
      </w:r>
      <w:r w:rsidR="005700F2">
        <w:rPr>
          <w:color w:val="000000" w:themeColor="text1"/>
        </w:rPr>
        <w:t xml:space="preserve">in the secreted fluid </w:t>
      </w:r>
      <w:r w:rsidR="00257EEF">
        <w:rPr>
          <w:color w:val="000000" w:themeColor="text1"/>
        </w:rPr>
        <w:t xml:space="preserve">was significantly increased. </w:t>
      </w:r>
      <w:r w:rsidR="00922C82" w:rsidRPr="008C39EA">
        <w:rPr>
          <w:color w:val="000000" w:themeColor="text1"/>
        </w:rPr>
        <w:t>Additionally, compared with unstimulated controls, DH</w:t>
      </w:r>
      <w:r w:rsidR="00922C82" w:rsidRPr="008C39EA">
        <w:rPr>
          <w:color w:val="000000" w:themeColor="text1"/>
          <w:vertAlign w:val="subscript"/>
        </w:rPr>
        <w:t>31</w:t>
      </w:r>
      <w:r w:rsidR="00257EEF">
        <w:rPr>
          <w:color w:val="000000" w:themeColor="text1"/>
        </w:rPr>
        <w:t xml:space="preserve"> l</w:t>
      </w:r>
      <w:r w:rsidR="00922C82" w:rsidRPr="008C39EA">
        <w:rPr>
          <w:color w:val="000000" w:themeColor="text1"/>
        </w:rPr>
        <w:t>ed to a significantly greater Na</w:t>
      </w:r>
      <w:r w:rsidR="00922C82" w:rsidRPr="008C39EA">
        <w:rPr>
          <w:color w:val="000000" w:themeColor="text1"/>
          <w:vertAlign w:val="superscript"/>
        </w:rPr>
        <w:t>+</w:t>
      </w:r>
      <w:r w:rsidR="00174809" w:rsidRPr="008C39EA">
        <w:rPr>
          <w:color w:val="000000" w:themeColor="text1"/>
        </w:rPr>
        <w:t xml:space="preserve"> transport rate</w:t>
      </w:r>
      <w:r w:rsidR="00922C82" w:rsidRPr="008C39EA">
        <w:rPr>
          <w:color w:val="000000" w:themeColor="text1"/>
        </w:rPr>
        <w:t xml:space="preserve">, whereas </w:t>
      </w:r>
      <w:r w:rsidR="00922C82" w:rsidRPr="008C39EA">
        <w:rPr>
          <w:i/>
          <w:iCs/>
          <w:color w:val="000000" w:themeColor="text1"/>
        </w:rPr>
        <w:t>Aedae</w:t>
      </w:r>
      <w:r w:rsidR="00922C82" w:rsidRPr="008C39EA">
        <w:rPr>
          <w:color w:val="000000" w:themeColor="text1"/>
        </w:rPr>
        <w:t>CAPA-1 abolished this increase in DH</w:t>
      </w:r>
      <w:r w:rsidR="00922C82" w:rsidRPr="008C39EA">
        <w:rPr>
          <w:color w:val="000000" w:themeColor="text1"/>
          <w:vertAlign w:val="subscript"/>
        </w:rPr>
        <w:t>31</w:t>
      </w:r>
      <w:r w:rsidR="00922C82" w:rsidRPr="008C39EA">
        <w:rPr>
          <w:color w:val="000000" w:themeColor="text1"/>
        </w:rPr>
        <w:t>-stimulated tubules (</w:t>
      </w:r>
      <w:r w:rsidR="00922C82" w:rsidRPr="008C39EA">
        <w:rPr>
          <w:b/>
          <w:bCs/>
          <w:color w:val="000000" w:themeColor="text1"/>
        </w:rPr>
        <w:t>Figure 1C</w:t>
      </w:r>
      <w:r w:rsidR="00922C82" w:rsidRPr="008C39EA">
        <w:rPr>
          <w:color w:val="000000" w:themeColor="text1"/>
        </w:rPr>
        <w:t>).</w:t>
      </w:r>
      <w:r w:rsidR="005700F2">
        <w:rPr>
          <w:color w:val="000000" w:themeColor="text1"/>
        </w:rPr>
        <w:t xml:space="preserve"> </w:t>
      </w:r>
      <w:r w:rsidR="00257EEF">
        <w:t xml:space="preserve">Together, these sample results demonstrate how fluid secretion rates following application of diuretic and anti-diuretic hormones can be measured as well as the ion concentration within the secreted droplets. </w:t>
      </w:r>
      <w:r w:rsidR="00645967" w:rsidRPr="008C39EA">
        <w:rPr>
          <w:color w:val="000000" w:themeColor="text1"/>
        </w:rPr>
        <w:t xml:space="preserve">Three to </w:t>
      </w:r>
      <w:r w:rsidR="00310508" w:rsidRPr="008C39EA">
        <w:rPr>
          <w:color w:val="000000" w:themeColor="text1"/>
        </w:rPr>
        <w:t>six-day</w:t>
      </w:r>
      <w:r w:rsidR="00645967" w:rsidRPr="008C39EA">
        <w:rPr>
          <w:color w:val="000000" w:themeColor="text1"/>
        </w:rPr>
        <w:t xml:space="preserve"> old females were dissected and between </w:t>
      </w:r>
      <w:r w:rsidR="00645967" w:rsidRPr="00031410">
        <w:rPr>
          <w:color w:val="000000" w:themeColor="text1"/>
        </w:rPr>
        <w:t>2</w:t>
      </w:r>
      <w:r w:rsidR="00120460" w:rsidRPr="00031410">
        <w:rPr>
          <w:color w:val="000000" w:themeColor="text1"/>
        </w:rPr>
        <w:t>3</w:t>
      </w:r>
      <w:r w:rsidR="00611840">
        <w:rPr>
          <w:color w:val="000000" w:themeColor="text1"/>
        </w:rPr>
        <w:t>–</w:t>
      </w:r>
      <w:r w:rsidR="00120460" w:rsidRPr="00031410">
        <w:rPr>
          <w:color w:val="000000" w:themeColor="text1"/>
        </w:rPr>
        <w:t>35</w:t>
      </w:r>
      <w:r w:rsidR="00645967" w:rsidRPr="008C39EA">
        <w:rPr>
          <w:color w:val="000000" w:themeColor="text1"/>
        </w:rPr>
        <w:t xml:space="preserve"> MTs were analyzed for the experiment. Differences were denoted as statistically significant if p</w:t>
      </w:r>
      <w:r w:rsidR="00000E60">
        <w:rPr>
          <w:color w:val="000000" w:themeColor="text1"/>
        </w:rPr>
        <w:t xml:space="preserve"> </w:t>
      </w:r>
      <w:r w:rsidR="00645967" w:rsidRPr="008C39EA">
        <w:rPr>
          <w:color w:val="000000" w:themeColor="text1"/>
        </w:rPr>
        <w:t>&lt;</w:t>
      </w:r>
      <w:r w:rsidR="00000E60">
        <w:rPr>
          <w:color w:val="000000" w:themeColor="text1"/>
        </w:rPr>
        <w:t xml:space="preserve"> </w:t>
      </w:r>
      <w:r w:rsidR="00645967" w:rsidRPr="008C39EA">
        <w:rPr>
          <w:color w:val="000000" w:themeColor="text1"/>
        </w:rPr>
        <w:t xml:space="preserve">0.05 using a one-way ANOVA and unpaired </w:t>
      </w:r>
      <w:r w:rsidR="00645967" w:rsidRPr="00F02BDF">
        <w:rPr>
          <w:i/>
          <w:iCs/>
          <w:color w:val="000000" w:themeColor="text1"/>
        </w:rPr>
        <w:t>t</w:t>
      </w:r>
      <w:r w:rsidR="00645967" w:rsidRPr="008C39EA">
        <w:rPr>
          <w:color w:val="000000" w:themeColor="text1"/>
        </w:rPr>
        <w:t>-tests.</w:t>
      </w:r>
    </w:p>
    <w:p w14:paraId="27D9E954" w14:textId="77777777" w:rsidR="000C18FF" w:rsidRDefault="000C18FF" w:rsidP="008521D0">
      <w:pPr>
        <w:pStyle w:val="NormalWeb"/>
        <w:spacing w:before="0" w:beforeAutospacing="0" w:after="0" w:afterAutospacing="0"/>
        <w:rPr>
          <w:color w:val="000000" w:themeColor="text1"/>
        </w:rPr>
      </w:pPr>
    </w:p>
    <w:p w14:paraId="497B1EB2" w14:textId="4148D0F0" w:rsidR="003229F9" w:rsidRPr="00A867E7" w:rsidRDefault="003229F9" w:rsidP="008521D0">
      <w:pPr>
        <w:pStyle w:val="NormalWeb"/>
        <w:spacing w:before="0" w:beforeAutospacing="0" w:after="0" w:afterAutospacing="0"/>
        <w:rPr>
          <w:color w:val="000000" w:themeColor="text1"/>
        </w:rPr>
      </w:pPr>
      <w:r>
        <w:rPr>
          <w:color w:val="000000" w:themeColor="text1"/>
        </w:rPr>
        <w:t xml:space="preserve">The </w:t>
      </w:r>
      <w:r w:rsidRPr="00CD3962">
        <w:rPr>
          <w:color w:val="000000" w:themeColor="text1"/>
        </w:rPr>
        <w:t>S</w:t>
      </w:r>
      <w:r w:rsidRPr="000C18FF">
        <w:rPr>
          <w:color w:val="000000" w:themeColor="text1"/>
        </w:rPr>
        <w:t>IET was</w:t>
      </w:r>
      <w:r w:rsidRPr="00AD2022">
        <w:rPr>
          <w:color w:val="000000" w:themeColor="text1"/>
        </w:rPr>
        <w:t xml:space="preserve"> used to assess changes in Na</w:t>
      </w:r>
      <w:r w:rsidRPr="00A867E7">
        <w:rPr>
          <w:color w:val="000000" w:themeColor="text1"/>
          <w:vertAlign w:val="superscript"/>
        </w:rPr>
        <w:t>+</w:t>
      </w:r>
      <w:r w:rsidRPr="00CD3962">
        <w:rPr>
          <w:color w:val="000000" w:themeColor="text1"/>
        </w:rPr>
        <w:t xml:space="preserve"> </w:t>
      </w:r>
      <w:r w:rsidRPr="000C18FF">
        <w:rPr>
          <w:color w:val="000000" w:themeColor="text1"/>
        </w:rPr>
        <w:t>transpo</w:t>
      </w:r>
      <w:r w:rsidRPr="00AD2022">
        <w:rPr>
          <w:color w:val="000000" w:themeColor="text1"/>
        </w:rPr>
        <w:t xml:space="preserve">rt along the rectal pad epithelia of </w:t>
      </w:r>
      <w:r w:rsidRPr="00A867E7">
        <w:rPr>
          <w:color w:val="000000" w:themeColor="text1"/>
        </w:rPr>
        <w:t xml:space="preserve">adult female mosquitoes. Most unstimulated recta examined exhibited </w:t>
      </w:r>
      <w:proofErr w:type="spellStart"/>
      <w:r w:rsidRPr="00A867E7">
        <w:rPr>
          <w:color w:val="000000" w:themeColor="text1"/>
        </w:rPr>
        <w:t>haemolymph</w:t>
      </w:r>
      <w:proofErr w:type="spellEnd"/>
      <w:r w:rsidRPr="00A867E7">
        <w:rPr>
          <w:color w:val="000000" w:themeColor="text1"/>
        </w:rPr>
        <w:t>-directed Na</w:t>
      </w:r>
      <w:r w:rsidRPr="00A867E7">
        <w:rPr>
          <w:color w:val="000000" w:themeColor="text1"/>
          <w:vertAlign w:val="superscript"/>
        </w:rPr>
        <w:t>+</w:t>
      </w:r>
      <w:r w:rsidRPr="00CD3962">
        <w:rPr>
          <w:color w:val="000000" w:themeColor="text1"/>
        </w:rPr>
        <w:t xml:space="preserve"> </w:t>
      </w:r>
      <w:r w:rsidRPr="000C18FF">
        <w:rPr>
          <w:color w:val="000000" w:themeColor="text1"/>
        </w:rPr>
        <w:t>transpo</w:t>
      </w:r>
      <w:r w:rsidRPr="00AD2022">
        <w:rPr>
          <w:color w:val="000000" w:themeColor="text1"/>
        </w:rPr>
        <w:t xml:space="preserve">rt (absorption), and so only these preparations were examined. </w:t>
      </w:r>
      <w:r w:rsidRPr="00A867E7">
        <w:rPr>
          <w:color w:val="000000" w:themeColor="text1"/>
        </w:rPr>
        <w:t xml:space="preserve">Due to variability in baseline activity, the difference in ion flux, following either </w:t>
      </w:r>
      <w:r w:rsidR="00082495" w:rsidRPr="00A867E7">
        <w:rPr>
          <w:color w:val="000000" w:themeColor="text1"/>
        </w:rPr>
        <w:t>saline or peptide</w:t>
      </w:r>
      <w:r w:rsidRPr="00A867E7">
        <w:rPr>
          <w:color w:val="000000" w:themeColor="text1"/>
        </w:rPr>
        <w:t xml:space="preserve"> </w:t>
      </w:r>
      <w:r w:rsidR="00082495" w:rsidRPr="00A867E7">
        <w:rPr>
          <w:color w:val="000000" w:themeColor="text1"/>
        </w:rPr>
        <w:t>application</w:t>
      </w:r>
      <w:r w:rsidRPr="00A867E7">
        <w:rPr>
          <w:color w:val="000000" w:themeColor="text1"/>
        </w:rPr>
        <w:t xml:space="preserve">, relative to initial transport activity in saline was calculated. </w:t>
      </w:r>
      <w:r w:rsidR="002F6803" w:rsidRPr="00A867E7">
        <w:rPr>
          <w:color w:val="000000" w:themeColor="text1"/>
        </w:rPr>
        <w:t>These values yield a negative</w:t>
      </w:r>
      <w:r w:rsidRPr="00CD3962">
        <w:rPr>
          <w:color w:val="000000" w:themeColor="text1"/>
        </w:rPr>
        <w:t xml:space="preserve"> </w:t>
      </w:r>
      <w:r w:rsidR="002F6803" w:rsidRPr="000C18FF">
        <w:rPr>
          <w:color w:val="000000" w:themeColor="text1"/>
        </w:rPr>
        <w:t xml:space="preserve">change </w:t>
      </w:r>
      <w:r w:rsidR="002F6803" w:rsidRPr="00AD2022">
        <w:rPr>
          <w:color w:val="000000" w:themeColor="text1"/>
        </w:rPr>
        <w:t>in ion flux</w:t>
      </w:r>
      <w:r w:rsidR="00534476" w:rsidRPr="00AD2022">
        <w:rPr>
          <w:color w:val="000000" w:themeColor="text1"/>
        </w:rPr>
        <w:t xml:space="preserve"> (ion flux following treatment – ion flux in baseline conditions)</w:t>
      </w:r>
      <w:r w:rsidR="002F6803" w:rsidRPr="00BF5BE0">
        <w:rPr>
          <w:color w:val="000000" w:themeColor="text1"/>
        </w:rPr>
        <w:t>,</w:t>
      </w:r>
      <w:r w:rsidR="002F6803" w:rsidRPr="00805452">
        <w:rPr>
          <w:color w:val="000000" w:themeColor="text1"/>
        </w:rPr>
        <w:t xml:space="preserve"> although all organs remained absorptive </w:t>
      </w:r>
      <w:r w:rsidR="002F6803" w:rsidRPr="0010277F">
        <w:rPr>
          <w:color w:val="000000" w:themeColor="text1"/>
        </w:rPr>
        <w:t xml:space="preserve">following treatments. </w:t>
      </w:r>
      <w:r w:rsidR="009E492D">
        <w:rPr>
          <w:color w:val="000000" w:themeColor="text1"/>
        </w:rPr>
        <w:t xml:space="preserve">A </w:t>
      </w:r>
      <w:proofErr w:type="spellStart"/>
      <w:r w:rsidR="009E492D">
        <w:rPr>
          <w:color w:val="000000" w:themeColor="text1"/>
        </w:rPr>
        <w:t>leuco</w:t>
      </w:r>
      <w:r w:rsidRPr="00A867E7">
        <w:rPr>
          <w:color w:val="000000" w:themeColor="text1"/>
        </w:rPr>
        <w:t>kinin</w:t>
      </w:r>
      <w:proofErr w:type="spellEnd"/>
      <w:r w:rsidRPr="00A867E7">
        <w:rPr>
          <w:color w:val="000000" w:themeColor="text1"/>
        </w:rPr>
        <w:t xml:space="preserve"> analog (</w:t>
      </w:r>
      <w:proofErr w:type="spellStart"/>
      <w:r w:rsidRPr="00A867E7">
        <w:rPr>
          <w:color w:val="000000" w:themeColor="text1"/>
        </w:rPr>
        <w:t>Drosokinin</w:t>
      </w:r>
      <w:proofErr w:type="spellEnd"/>
      <w:r w:rsidRPr="00A867E7">
        <w:rPr>
          <w:color w:val="000000" w:themeColor="text1"/>
        </w:rPr>
        <w:t xml:space="preserve">) </w:t>
      </w:r>
      <w:r w:rsidR="002F6803" w:rsidRPr="00A867E7">
        <w:rPr>
          <w:color w:val="000000" w:themeColor="text1"/>
        </w:rPr>
        <w:t>was used to examine changes in Na</w:t>
      </w:r>
      <w:r w:rsidR="002F6803" w:rsidRPr="00455360">
        <w:rPr>
          <w:color w:val="000000" w:themeColor="text1"/>
          <w:vertAlign w:val="superscript"/>
        </w:rPr>
        <w:t>+</w:t>
      </w:r>
      <w:r w:rsidR="002F6803" w:rsidRPr="00A867E7">
        <w:rPr>
          <w:color w:val="000000" w:themeColor="text1"/>
        </w:rPr>
        <w:t xml:space="preserve"> absorption</w:t>
      </w:r>
      <w:r w:rsidR="009E492D">
        <w:rPr>
          <w:color w:val="000000" w:themeColor="text1"/>
        </w:rPr>
        <w:t>, which</w:t>
      </w:r>
      <w:r w:rsidR="002F6803" w:rsidRPr="00A867E7">
        <w:rPr>
          <w:color w:val="000000" w:themeColor="text1"/>
        </w:rPr>
        <w:t xml:space="preserve"> resulted in </w:t>
      </w:r>
      <w:r w:rsidRPr="00A867E7">
        <w:rPr>
          <w:color w:val="000000" w:themeColor="text1"/>
        </w:rPr>
        <w:t>a four-fold decrease in Na</w:t>
      </w:r>
      <w:r w:rsidRPr="00A867E7">
        <w:rPr>
          <w:color w:val="000000" w:themeColor="text1"/>
          <w:position w:val="6"/>
        </w:rPr>
        <w:t xml:space="preserve">+ </w:t>
      </w:r>
      <w:r w:rsidRPr="00A867E7">
        <w:rPr>
          <w:color w:val="000000" w:themeColor="text1"/>
        </w:rPr>
        <w:t xml:space="preserve">absorption compared to saline control </w:t>
      </w:r>
      <w:r w:rsidR="002F6803" w:rsidRPr="00A867E7">
        <w:rPr>
          <w:color w:val="000000" w:themeColor="text1"/>
        </w:rPr>
        <w:t>(</w:t>
      </w:r>
      <w:r w:rsidR="002F6803" w:rsidRPr="00A867E7">
        <w:rPr>
          <w:b/>
          <w:bCs/>
          <w:color w:val="000000" w:themeColor="text1"/>
        </w:rPr>
        <w:t xml:space="preserve">Figure </w:t>
      </w:r>
      <w:r w:rsidR="00A202FE">
        <w:rPr>
          <w:b/>
          <w:bCs/>
          <w:color w:val="000000" w:themeColor="text1"/>
        </w:rPr>
        <w:t>2</w:t>
      </w:r>
      <w:r w:rsidR="002F6803" w:rsidRPr="00A867E7">
        <w:rPr>
          <w:color w:val="000000" w:themeColor="text1"/>
        </w:rPr>
        <w:t>).</w:t>
      </w:r>
    </w:p>
    <w:p w14:paraId="47801D1B" w14:textId="65B55388" w:rsidR="00D5465F" w:rsidRDefault="00D5465F" w:rsidP="008521D0">
      <w:pPr>
        <w:pStyle w:val="NormalWeb"/>
        <w:spacing w:before="0" w:beforeAutospacing="0" w:after="0" w:afterAutospacing="0"/>
        <w:rPr>
          <w:color w:val="000000" w:themeColor="text1"/>
        </w:rPr>
      </w:pPr>
    </w:p>
    <w:p w14:paraId="6D55D42A" w14:textId="25BB3B0B" w:rsidR="00822120" w:rsidRPr="00A867E7" w:rsidRDefault="00AD2022" w:rsidP="008521D0">
      <w:pPr>
        <w:pStyle w:val="NormalWeb"/>
        <w:spacing w:before="0" w:beforeAutospacing="0" w:after="0" w:afterAutospacing="0"/>
        <w:rPr>
          <w:color w:val="000000" w:themeColor="text1"/>
        </w:rPr>
      </w:pPr>
      <w:r>
        <w:rPr>
          <w:color w:val="000000" w:themeColor="text1"/>
        </w:rPr>
        <w:t>To assess the role of a neuropeptide, pyrokinin-2</w:t>
      </w:r>
      <w:r w:rsidR="0010277F">
        <w:rPr>
          <w:color w:val="000000" w:themeColor="text1"/>
        </w:rPr>
        <w:t xml:space="preserve"> (PK2)</w:t>
      </w:r>
      <w:r>
        <w:rPr>
          <w:color w:val="000000" w:themeColor="text1"/>
        </w:rPr>
        <w:t>, on ileal motility</w:t>
      </w:r>
      <w:r w:rsidR="00805452">
        <w:rPr>
          <w:color w:val="000000" w:themeColor="text1"/>
        </w:rPr>
        <w:t xml:space="preserve">, a </w:t>
      </w:r>
      <w:proofErr w:type="spellStart"/>
      <w:r w:rsidR="00805452" w:rsidRPr="00A867E7">
        <w:rPr>
          <w:i/>
          <w:iCs/>
          <w:color w:val="000000" w:themeColor="text1"/>
        </w:rPr>
        <w:t>Rhodnius</w:t>
      </w:r>
      <w:proofErr w:type="spellEnd"/>
      <w:r w:rsidR="00805452" w:rsidRPr="00A867E7">
        <w:rPr>
          <w:i/>
          <w:iCs/>
          <w:color w:val="000000" w:themeColor="text1"/>
        </w:rPr>
        <w:t xml:space="preserve"> </w:t>
      </w:r>
      <w:proofErr w:type="spellStart"/>
      <w:r w:rsidR="00805452" w:rsidRPr="00A867E7">
        <w:rPr>
          <w:i/>
          <w:iCs/>
          <w:color w:val="000000" w:themeColor="text1"/>
        </w:rPr>
        <w:t>prolixus</w:t>
      </w:r>
      <w:proofErr w:type="spellEnd"/>
      <w:r w:rsidR="00805452">
        <w:rPr>
          <w:color w:val="000000" w:themeColor="text1"/>
        </w:rPr>
        <w:t xml:space="preserve"> analog was used</w:t>
      </w:r>
      <w:r w:rsidR="0010277F">
        <w:rPr>
          <w:color w:val="000000" w:themeColor="text1"/>
        </w:rPr>
        <w:t xml:space="preserve">, which was previously shown to activate the </w:t>
      </w:r>
      <w:r w:rsidR="0010277F" w:rsidRPr="00A867E7">
        <w:rPr>
          <w:i/>
          <w:iCs/>
          <w:color w:val="000000" w:themeColor="text1"/>
        </w:rPr>
        <w:t>A. aegypti</w:t>
      </w:r>
      <w:r w:rsidR="0010277F">
        <w:rPr>
          <w:color w:val="000000" w:themeColor="text1"/>
        </w:rPr>
        <w:t xml:space="preserve"> PK2 receptor</w:t>
      </w:r>
      <w:r w:rsidR="002720EF">
        <w:rPr>
          <w:color w:val="000000" w:themeColor="text1"/>
        </w:rPr>
        <w:t>, enriched in the mosquito ileum</w:t>
      </w:r>
      <w:r w:rsidR="00745BFB">
        <w:rPr>
          <w:color w:val="000000" w:themeColor="text1"/>
        </w:rPr>
        <w:fldChar w:fldCharType="begin" w:fldLock="1"/>
      </w:r>
      <w:r w:rsidR="002900E9">
        <w:rPr>
          <w:color w:val="000000" w:themeColor="text1"/>
        </w:rPr>
        <w:instrText>ADDIN CSL_CITATION {"citationItems":[{"id":"ITEM-1","itemData":{"DOI":"10.3389/fphys.2020.00490","ISSN":"1664042X","abstract":"Pyrokinins are structurally related insect neuropeptides, characterized by their myotropic, pheromonotropic and melanotropic roles in some insects, but their function is unclear in blood-feeding arthropods. In the present study, we functionally characterized the pyrokinin-1 and pyrokinin-2 receptors (PK1-R and PK2-R, respectively), in the yellow fever mosquito, Aedes aegypti, using a heterologous cell system to characterize their selective and dose-responsive activation by members of two distinct pyrokinin subfamilies. We also assessed transcript-level expression of these receptors in adult organs and found the highest level of PK1-R transcript in the posterior hindgut (rectum) while PK2-R expression was enriched in the anterior hindgut (ileum) as well as in reproductive organs, suggesting these to be prominent target sites for their peptidergic ligands. In support of this, PRXa-like immunoreactivity (where X = V or L) was localized to innervation along the hindgut. Indeed, we identified a myoinhibitory role for a PK2 on the ileum where PK2-R transcript was enriched. However, although we found that PK1 did not influence myoactivity or Na+ transport in isolated recta, the PRXa-like immunolocalization terminating in close association to the rectal pads and the significant enrichment of PK1-R transcript in the rectum suggests this organ could be a target of PK1 signaling and may regulate the excretory system in this important disease vector species.","author":[{"dropping-particle":"","family":"Lajevardi","given":"Aryan","non-dropping-particle":"","parse-names":false,"suffix":""},{"dropping-particle":"V.","family":"Paluzzi","given":"Jean Paul","non-dropping-particle":"","parse-names":false,"suffix":""}],"container-title":"Frontiers in Physiology","id":"ITEM-1","issued":{"date-parts":[["2020","5","21"]]},"page":"490","publisher":"Frontiers","title":"Receptor Characterization and Functional Activity of Pyrokinins on the Hindgut in the Adult Mosquito, Aedes aegypti","type":"article-journal","volume":"11"},"uris":["http://www.mendeley.com/documents/?uuid=ed3299f3-2cad-3d5d-876e-5094b6d87298"]}],"mendeley":{"formattedCitation":"&lt;sup&gt;28&lt;/sup&gt;","plainTextFormattedCitation":"28","previouslyFormattedCitation":"&lt;sup&gt;28&lt;/sup&gt;"},"properties":{"noteIndex":0},"schema":"https://github.com/citation-style-language/schema/raw/master/csl-citation.json"}</w:instrText>
      </w:r>
      <w:r w:rsidR="00745BFB">
        <w:rPr>
          <w:color w:val="000000" w:themeColor="text1"/>
        </w:rPr>
        <w:fldChar w:fldCharType="separate"/>
      </w:r>
      <w:r w:rsidR="002900E9" w:rsidRPr="002900E9">
        <w:rPr>
          <w:noProof/>
          <w:color w:val="000000" w:themeColor="text1"/>
          <w:vertAlign w:val="superscript"/>
        </w:rPr>
        <w:t>28</w:t>
      </w:r>
      <w:r w:rsidR="00745BFB">
        <w:rPr>
          <w:color w:val="000000" w:themeColor="text1"/>
        </w:rPr>
        <w:fldChar w:fldCharType="end"/>
      </w:r>
      <w:r w:rsidR="00805452">
        <w:rPr>
          <w:color w:val="000000" w:themeColor="text1"/>
        </w:rPr>
        <w:t>.</w:t>
      </w:r>
      <w:r w:rsidR="0010277F">
        <w:rPr>
          <w:color w:val="000000" w:themeColor="text1"/>
        </w:rPr>
        <w:t xml:space="preserve"> </w:t>
      </w:r>
      <w:r w:rsidR="00122AFF">
        <w:rPr>
          <w:color w:val="000000" w:themeColor="text1"/>
        </w:rPr>
        <w:t xml:space="preserve">Relative to baseline levels, PK2 </w:t>
      </w:r>
      <w:r w:rsidR="00AF202F">
        <w:rPr>
          <w:color w:val="000000" w:themeColor="text1"/>
        </w:rPr>
        <w:t xml:space="preserve">significantly </w:t>
      </w:r>
      <w:r w:rsidR="009E492D">
        <w:rPr>
          <w:color w:val="000000" w:themeColor="text1"/>
        </w:rPr>
        <w:t xml:space="preserve">inhibits ileal </w:t>
      </w:r>
      <w:r w:rsidR="00122AFF">
        <w:rPr>
          <w:color w:val="000000" w:themeColor="text1"/>
        </w:rPr>
        <w:t xml:space="preserve">contractions </w:t>
      </w:r>
      <w:r w:rsidR="00653D37">
        <w:rPr>
          <w:color w:val="000000" w:themeColor="text1"/>
        </w:rPr>
        <w:t>(</w:t>
      </w:r>
      <w:r w:rsidR="00653D37" w:rsidRPr="00A867E7">
        <w:rPr>
          <w:b/>
          <w:bCs/>
          <w:color w:val="000000" w:themeColor="text1"/>
        </w:rPr>
        <w:t xml:space="preserve">Figure </w:t>
      </w:r>
      <w:r w:rsidR="00A202FE">
        <w:rPr>
          <w:b/>
          <w:bCs/>
          <w:color w:val="000000" w:themeColor="text1"/>
        </w:rPr>
        <w:t>3</w:t>
      </w:r>
      <w:r w:rsidR="00653D37">
        <w:rPr>
          <w:color w:val="000000" w:themeColor="text1"/>
        </w:rPr>
        <w:t>)</w:t>
      </w:r>
      <w:r w:rsidR="005145F3">
        <w:rPr>
          <w:color w:val="000000" w:themeColor="text1"/>
        </w:rPr>
        <w:t>.</w:t>
      </w:r>
    </w:p>
    <w:p w14:paraId="7F5815FC" w14:textId="3133E33C" w:rsidR="004A71E4" w:rsidRPr="008C39EA" w:rsidRDefault="004A71E4" w:rsidP="008521D0">
      <w:pPr>
        <w:jc w:val="both"/>
        <w:rPr>
          <w:rFonts w:asciiTheme="minorHAnsi" w:hAnsiTheme="minorHAnsi" w:cstheme="minorHAnsi"/>
          <w:color w:val="000000" w:themeColor="text1"/>
        </w:rPr>
      </w:pPr>
    </w:p>
    <w:p w14:paraId="3C9083F6" w14:textId="5D18D0EA" w:rsidR="00B32616" w:rsidRPr="008C39EA" w:rsidRDefault="00B32616" w:rsidP="008521D0">
      <w:pPr>
        <w:jc w:val="both"/>
        <w:rPr>
          <w:rFonts w:asciiTheme="minorHAnsi" w:hAnsiTheme="minorHAnsi" w:cstheme="minorHAnsi"/>
          <w:bCs/>
          <w:color w:val="000000" w:themeColor="text1"/>
        </w:rPr>
      </w:pPr>
      <w:r w:rsidRPr="008C39EA">
        <w:rPr>
          <w:rFonts w:asciiTheme="minorHAnsi" w:hAnsiTheme="minorHAnsi" w:cstheme="minorHAnsi"/>
          <w:b/>
          <w:color w:val="000000" w:themeColor="text1"/>
        </w:rPr>
        <w:t xml:space="preserve">FIGURE </w:t>
      </w:r>
      <w:r w:rsidR="0013621E" w:rsidRPr="008C39EA">
        <w:rPr>
          <w:rFonts w:asciiTheme="minorHAnsi" w:hAnsiTheme="minorHAnsi" w:cstheme="minorHAnsi"/>
          <w:b/>
          <w:color w:val="000000" w:themeColor="text1"/>
        </w:rPr>
        <w:t xml:space="preserve">AND TABLE </w:t>
      </w:r>
      <w:r w:rsidRPr="008C39EA">
        <w:rPr>
          <w:rFonts w:asciiTheme="minorHAnsi" w:hAnsiTheme="minorHAnsi" w:cstheme="minorHAnsi"/>
          <w:b/>
          <w:color w:val="000000" w:themeColor="text1"/>
        </w:rPr>
        <w:t>LEGENDS:</w:t>
      </w:r>
    </w:p>
    <w:p w14:paraId="069257D4" w14:textId="2BD652DE" w:rsidR="007A4DD6" w:rsidRPr="008C39EA" w:rsidRDefault="007A4DD6" w:rsidP="008521D0">
      <w:pPr>
        <w:jc w:val="both"/>
        <w:rPr>
          <w:rFonts w:asciiTheme="minorHAnsi" w:hAnsiTheme="minorHAnsi" w:cstheme="minorHAnsi"/>
          <w:color w:val="000000" w:themeColor="text1"/>
        </w:rPr>
      </w:pPr>
    </w:p>
    <w:p w14:paraId="0FD154CB" w14:textId="346D90B5" w:rsidR="003C75C6" w:rsidRPr="008C39EA" w:rsidRDefault="003C75C6" w:rsidP="008521D0">
      <w:pPr>
        <w:jc w:val="both"/>
        <w:rPr>
          <w:rFonts w:asciiTheme="minorHAnsi" w:hAnsiTheme="minorHAnsi" w:cstheme="minorHAnsi"/>
          <w:color w:val="000000" w:themeColor="text1"/>
        </w:rPr>
      </w:pPr>
      <w:r w:rsidRPr="00257EEF">
        <w:rPr>
          <w:rFonts w:asciiTheme="minorHAnsi" w:hAnsiTheme="minorHAnsi" w:cstheme="minorHAnsi"/>
          <w:b/>
          <w:bCs/>
          <w:color w:val="000000" w:themeColor="text1"/>
        </w:rPr>
        <w:t>Figure 1</w:t>
      </w:r>
      <w:r w:rsidR="00000E60">
        <w:rPr>
          <w:rFonts w:asciiTheme="minorHAnsi" w:hAnsiTheme="minorHAnsi" w:cstheme="minorHAnsi"/>
          <w:b/>
          <w:bCs/>
          <w:color w:val="000000" w:themeColor="text1"/>
        </w:rPr>
        <w:t>:</w:t>
      </w:r>
      <w:r w:rsidRPr="008C39EA">
        <w:rPr>
          <w:rFonts w:asciiTheme="minorHAnsi" w:hAnsiTheme="minorHAnsi" w:cstheme="minorHAnsi"/>
          <w:b/>
          <w:bCs/>
          <w:color w:val="000000" w:themeColor="text1"/>
        </w:rPr>
        <w:t xml:space="preserve"> Effect of </w:t>
      </w:r>
      <w:r w:rsidR="009E492D">
        <w:rPr>
          <w:rFonts w:asciiTheme="minorHAnsi" w:hAnsiTheme="minorHAnsi" w:cstheme="minorHAnsi"/>
          <w:b/>
          <w:bCs/>
          <w:iCs/>
          <w:color w:val="000000" w:themeColor="text1"/>
        </w:rPr>
        <w:t>diuretic and anti-diuretic neuropeptides</w:t>
      </w:r>
      <w:r w:rsidRPr="008C39EA">
        <w:rPr>
          <w:rFonts w:asciiTheme="minorHAnsi" w:hAnsiTheme="minorHAnsi" w:cstheme="minorHAnsi"/>
          <w:b/>
          <w:bCs/>
          <w:color w:val="000000" w:themeColor="text1"/>
        </w:rPr>
        <w:t xml:space="preserve"> on </w:t>
      </w:r>
      <w:r w:rsidRPr="00F02BDF">
        <w:rPr>
          <w:rFonts w:asciiTheme="minorHAnsi" w:hAnsiTheme="minorHAnsi" w:cstheme="minorHAnsi"/>
          <w:b/>
          <w:bCs/>
          <w:color w:val="000000" w:themeColor="text1"/>
        </w:rPr>
        <w:t>in vitro</w:t>
      </w:r>
      <w:r w:rsidRPr="008C39EA">
        <w:rPr>
          <w:rFonts w:asciiTheme="minorHAnsi" w:hAnsiTheme="minorHAnsi" w:cstheme="minorHAnsi"/>
          <w:b/>
          <w:bCs/>
          <w:color w:val="000000" w:themeColor="text1"/>
        </w:rPr>
        <w:t xml:space="preserve"> fluid secretion rate, Na</w:t>
      </w:r>
      <w:r w:rsidRPr="008C39EA">
        <w:rPr>
          <w:rFonts w:asciiTheme="minorHAnsi" w:hAnsiTheme="minorHAnsi" w:cstheme="minorHAnsi"/>
          <w:b/>
          <w:bCs/>
          <w:color w:val="000000" w:themeColor="text1"/>
          <w:vertAlign w:val="superscript"/>
        </w:rPr>
        <w:t>+</w:t>
      </w:r>
      <w:r w:rsidRPr="008C39EA">
        <w:rPr>
          <w:rFonts w:asciiTheme="minorHAnsi" w:hAnsiTheme="minorHAnsi" w:cstheme="minorHAnsi"/>
          <w:b/>
          <w:bCs/>
          <w:color w:val="000000" w:themeColor="text1"/>
        </w:rPr>
        <w:t xml:space="preserve"> concentration and transport rate by adult female </w:t>
      </w:r>
      <w:r w:rsidRPr="008C39EA">
        <w:rPr>
          <w:rFonts w:asciiTheme="minorHAnsi" w:hAnsiTheme="minorHAnsi" w:cstheme="minorHAnsi"/>
          <w:b/>
          <w:bCs/>
          <w:i/>
          <w:iCs/>
          <w:color w:val="000000" w:themeColor="text1"/>
        </w:rPr>
        <w:t>A. aegypti</w:t>
      </w:r>
      <w:r w:rsidRPr="008C39EA">
        <w:rPr>
          <w:rFonts w:asciiTheme="minorHAnsi" w:hAnsiTheme="minorHAnsi" w:cstheme="minorHAnsi"/>
          <w:b/>
          <w:bCs/>
          <w:color w:val="000000" w:themeColor="text1"/>
        </w:rPr>
        <w:t xml:space="preserve"> </w:t>
      </w:r>
      <w:proofErr w:type="spellStart"/>
      <w:r w:rsidRPr="008C39EA">
        <w:rPr>
          <w:rFonts w:asciiTheme="minorHAnsi" w:hAnsiTheme="minorHAnsi" w:cstheme="minorHAnsi"/>
          <w:b/>
          <w:bCs/>
          <w:color w:val="000000" w:themeColor="text1"/>
        </w:rPr>
        <w:t>MTs.</w:t>
      </w:r>
      <w:proofErr w:type="spellEnd"/>
      <w:r w:rsidRPr="008C39EA">
        <w:rPr>
          <w:rFonts w:asciiTheme="minorHAnsi" w:hAnsiTheme="minorHAnsi" w:cstheme="minorHAnsi"/>
          <w:color w:val="000000" w:themeColor="text1"/>
        </w:rPr>
        <w:t xml:space="preserve"> </w:t>
      </w:r>
      <w:r w:rsidRPr="008C39EA">
        <w:rPr>
          <w:rFonts w:asciiTheme="minorHAnsi" w:hAnsiTheme="minorHAnsi" w:cstheme="minorHAnsi"/>
          <w:i/>
          <w:iCs/>
          <w:color w:val="000000" w:themeColor="text1"/>
        </w:rPr>
        <w:t>Aedae</w:t>
      </w:r>
      <w:r w:rsidRPr="008C39EA">
        <w:rPr>
          <w:rFonts w:asciiTheme="minorHAnsi" w:hAnsiTheme="minorHAnsi" w:cstheme="minorHAnsi"/>
          <w:color w:val="000000" w:themeColor="text1"/>
        </w:rPr>
        <w:t xml:space="preserve">CAPA-1 </w:t>
      </w:r>
      <w:r w:rsidR="009E492D">
        <w:rPr>
          <w:rFonts w:asciiTheme="minorHAnsi" w:hAnsiTheme="minorHAnsi" w:cstheme="minorHAnsi"/>
          <w:color w:val="000000" w:themeColor="text1"/>
        </w:rPr>
        <w:t>(</w:t>
      </w:r>
      <w:r w:rsidR="009E492D" w:rsidRPr="008C39EA">
        <w:rPr>
          <w:rFonts w:asciiTheme="minorHAnsi" w:hAnsiTheme="minorHAnsi" w:cstheme="minorHAnsi"/>
          <w:color w:val="000000" w:themeColor="text1"/>
        </w:rPr>
        <w:t xml:space="preserve">0.1 </w:t>
      </w:r>
      <w:proofErr w:type="spellStart"/>
      <w:r w:rsidR="009E492D" w:rsidRPr="008C39EA">
        <w:rPr>
          <w:rFonts w:asciiTheme="minorHAnsi" w:hAnsiTheme="minorHAnsi" w:cstheme="minorHAnsi"/>
          <w:color w:val="000000" w:themeColor="text1"/>
        </w:rPr>
        <w:t>fM</w:t>
      </w:r>
      <w:proofErr w:type="spellEnd"/>
      <w:r w:rsidR="009E492D">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 xml:space="preserve">was applied to MTs stimulated with </w:t>
      </w:r>
      <w:r w:rsidRPr="008C39EA">
        <w:rPr>
          <w:rFonts w:asciiTheme="minorHAnsi" w:hAnsiTheme="minorHAnsi" w:cstheme="minorHAnsi"/>
          <w:i/>
          <w:iCs/>
          <w:color w:val="000000" w:themeColor="text1"/>
        </w:rPr>
        <w:t>Drome</w:t>
      </w:r>
      <w:r w:rsidRPr="008C39EA">
        <w:rPr>
          <w:rFonts w:asciiTheme="minorHAnsi" w:hAnsiTheme="minorHAnsi" w:cstheme="minorHAnsi"/>
          <w:color w:val="000000" w:themeColor="text1"/>
        </w:rPr>
        <w:t>DH</w:t>
      </w:r>
      <w:r w:rsidRPr="008C39EA">
        <w:rPr>
          <w:rFonts w:asciiTheme="minorHAnsi" w:hAnsiTheme="minorHAnsi" w:cstheme="minorHAnsi"/>
          <w:color w:val="000000" w:themeColor="text1"/>
          <w:vertAlign w:val="subscript"/>
        </w:rPr>
        <w:t>31</w:t>
      </w:r>
      <w:r w:rsidR="009E492D">
        <w:rPr>
          <w:rFonts w:asciiTheme="minorHAnsi" w:hAnsiTheme="minorHAnsi" w:cstheme="minorHAnsi"/>
          <w:color w:val="000000" w:themeColor="text1"/>
        </w:rPr>
        <w:t xml:space="preserve"> (</w:t>
      </w:r>
      <w:r w:rsidR="009E492D" w:rsidRPr="008C39EA">
        <w:rPr>
          <w:rFonts w:asciiTheme="minorHAnsi" w:hAnsiTheme="minorHAnsi" w:cstheme="minorHAnsi"/>
          <w:color w:val="000000" w:themeColor="text1"/>
        </w:rPr>
        <w:t xml:space="preserve">25 </w:t>
      </w:r>
      <w:proofErr w:type="spellStart"/>
      <w:r w:rsidR="009E492D" w:rsidRPr="008C39EA">
        <w:rPr>
          <w:rFonts w:asciiTheme="minorHAnsi" w:hAnsiTheme="minorHAnsi" w:cstheme="minorHAnsi"/>
          <w:color w:val="000000" w:themeColor="text1"/>
        </w:rPr>
        <w:t>nM</w:t>
      </w:r>
      <w:proofErr w:type="spellEnd"/>
      <w:r w:rsidR="009E492D">
        <w:rPr>
          <w:rFonts w:asciiTheme="minorHAnsi" w:hAnsiTheme="minorHAnsi" w:cstheme="minorHAnsi"/>
          <w:color w:val="000000" w:themeColor="text1"/>
        </w:rPr>
        <w:t>).</w:t>
      </w:r>
      <w:r w:rsidR="009E492D" w:rsidRPr="008C39EA">
        <w:rPr>
          <w:rFonts w:asciiTheme="minorHAnsi" w:hAnsiTheme="minorHAnsi" w:cstheme="minorHAnsi"/>
          <w:color w:val="000000" w:themeColor="text1"/>
        </w:rPr>
        <w:t xml:space="preserve"> </w:t>
      </w:r>
      <w:r w:rsidRPr="007617C4">
        <w:rPr>
          <w:rFonts w:asciiTheme="minorHAnsi" w:hAnsiTheme="minorHAnsi" w:cstheme="minorHAnsi"/>
          <w:color w:val="000000" w:themeColor="text1"/>
        </w:rPr>
        <w:t>(</w:t>
      </w:r>
      <w:r w:rsidRPr="00944294">
        <w:rPr>
          <w:rFonts w:asciiTheme="minorHAnsi" w:hAnsiTheme="minorHAnsi" w:cstheme="minorHAnsi"/>
          <w:b/>
          <w:bCs/>
          <w:color w:val="000000" w:themeColor="text1"/>
        </w:rPr>
        <w:t>A</w:t>
      </w:r>
      <w:r w:rsidRPr="007617C4">
        <w:rPr>
          <w:rFonts w:asciiTheme="minorHAnsi" w:hAnsiTheme="minorHAnsi" w:cstheme="minorHAnsi"/>
          <w:color w:val="000000" w:themeColor="text1"/>
        </w:rPr>
        <w:t>)</w:t>
      </w:r>
      <w:r w:rsidRPr="008C39EA">
        <w:rPr>
          <w:rFonts w:asciiTheme="minorHAnsi" w:hAnsiTheme="minorHAnsi" w:cstheme="minorHAnsi"/>
          <w:color w:val="000000" w:themeColor="text1"/>
        </w:rPr>
        <w:t xml:space="preserve"> MTs were incubated </w:t>
      </w:r>
      <w:r w:rsidR="00012BD5">
        <w:rPr>
          <w:rFonts w:asciiTheme="minorHAnsi" w:hAnsiTheme="minorHAnsi" w:cstheme="minorHAnsi"/>
          <w:color w:val="000000" w:themeColor="text1"/>
        </w:rPr>
        <w:t>for</w:t>
      </w:r>
      <w:r w:rsidR="00012BD5"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 xml:space="preserve">60 min </w:t>
      </w:r>
      <w:r w:rsidR="00012BD5">
        <w:rPr>
          <w:rFonts w:asciiTheme="minorHAnsi" w:hAnsiTheme="minorHAnsi" w:cstheme="minorHAnsi"/>
          <w:color w:val="000000" w:themeColor="text1"/>
        </w:rPr>
        <w:t>with</w:t>
      </w:r>
      <w:r w:rsidR="00012BD5" w:rsidRPr="008C39EA">
        <w:rPr>
          <w:rFonts w:asciiTheme="minorHAnsi" w:hAnsiTheme="minorHAnsi" w:cstheme="minorHAnsi"/>
          <w:color w:val="000000" w:themeColor="text1"/>
        </w:rPr>
        <w:t xml:space="preserve"> </w:t>
      </w:r>
      <w:r w:rsidR="00012BD5">
        <w:rPr>
          <w:rFonts w:asciiTheme="minorHAnsi" w:hAnsiTheme="minorHAnsi" w:cstheme="minorHAnsi"/>
          <w:color w:val="000000" w:themeColor="text1"/>
        </w:rPr>
        <w:t>neuropeptides</w:t>
      </w:r>
      <w:r w:rsidRPr="008C39EA">
        <w:rPr>
          <w:rFonts w:asciiTheme="minorHAnsi" w:hAnsiTheme="minorHAnsi" w:cstheme="minorHAnsi"/>
          <w:color w:val="000000" w:themeColor="text1"/>
        </w:rPr>
        <w:t xml:space="preserve"> and 120 min for unstimulated controls. </w:t>
      </w:r>
      <w:r w:rsidRPr="007617C4">
        <w:rPr>
          <w:rFonts w:asciiTheme="minorHAnsi" w:hAnsiTheme="minorHAnsi" w:cstheme="minorHAnsi"/>
          <w:color w:val="000000" w:themeColor="text1"/>
        </w:rPr>
        <w:t>(</w:t>
      </w:r>
      <w:r w:rsidRPr="00944294">
        <w:rPr>
          <w:rFonts w:asciiTheme="minorHAnsi" w:hAnsiTheme="minorHAnsi" w:cstheme="minorHAnsi"/>
          <w:b/>
          <w:bCs/>
          <w:color w:val="000000" w:themeColor="text1"/>
        </w:rPr>
        <w:t>B</w:t>
      </w:r>
      <w:r w:rsidRPr="007617C4">
        <w:rPr>
          <w:rFonts w:asciiTheme="minorHAnsi" w:hAnsiTheme="minorHAnsi" w:cstheme="minorHAnsi"/>
          <w:color w:val="000000" w:themeColor="text1"/>
        </w:rPr>
        <w:t>)</w:t>
      </w:r>
      <w:r w:rsidRPr="008C39EA">
        <w:rPr>
          <w:rFonts w:asciiTheme="minorHAnsi" w:hAnsiTheme="minorHAnsi" w:cstheme="minorHAnsi"/>
          <w:color w:val="000000" w:themeColor="text1"/>
        </w:rPr>
        <w:t xml:space="preserve"> Na</w:t>
      </w:r>
      <w:r w:rsidRPr="008C39EA">
        <w:rPr>
          <w:rFonts w:asciiTheme="minorHAnsi" w:hAnsiTheme="minorHAnsi" w:cstheme="minorHAnsi"/>
          <w:color w:val="000000" w:themeColor="text1"/>
          <w:vertAlign w:val="superscript"/>
        </w:rPr>
        <w:t>+</w:t>
      </w:r>
      <w:r w:rsidRPr="008C39EA">
        <w:rPr>
          <w:rFonts w:asciiTheme="minorHAnsi" w:hAnsiTheme="minorHAnsi" w:cstheme="minorHAnsi"/>
          <w:color w:val="000000" w:themeColor="text1"/>
        </w:rPr>
        <w:t xml:space="preserve"> concentrations in the secreted droplet were measured using ISME and values were used to calculate transport rate </w:t>
      </w:r>
      <w:r w:rsidRPr="007617C4">
        <w:rPr>
          <w:rFonts w:asciiTheme="minorHAnsi" w:hAnsiTheme="minorHAnsi" w:cstheme="minorHAnsi"/>
          <w:color w:val="000000" w:themeColor="text1"/>
        </w:rPr>
        <w:t>(</w:t>
      </w:r>
      <w:r w:rsidRPr="00944294">
        <w:rPr>
          <w:rFonts w:asciiTheme="minorHAnsi" w:hAnsiTheme="minorHAnsi" w:cstheme="minorHAnsi"/>
          <w:b/>
          <w:bCs/>
          <w:color w:val="000000" w:themeColor="text1"/>
        </w:rPr>
        <w:t>C</w:t>
      </w:r>
      <w:r w:rsidRPr="007617C4">
        <w:rPr>
          <w:rFonts w:asciiTheme="minorHAnsi" w:hAnsiTheme="minorHAnsi" w:cstheme="minorHAnsi"/>
          <w:color w:val="000000" w:themeColor="text1"/>
        </w:rPr>
        <w:t>)</w:t>
      </w:r>
      <w:r w:rsidRPr="008C39EA">
        <w:rPr>
          <w:rFonts w:asciiTheme="minorHAnsi" w:hAnsiTheme="minorHAnsi" w:cstheme="minorHAnsi"/>
          <w:color w:val="000000" w:themeColor="text1"/>
        </w:rPr>
        <w:t>. Columns that are significantly different from controls are denoted with the same letter, as determined by a one-way ANOVA and Bonferroni post-test</w:t>
      </w:r>
      <w:r w:rsidR="00012BD5">
        <w:rPr>
          <w:rFonts w:asciiTheme="minorHAnsi" w:hAnsiTheme="minorHAnsi" w:cstheme="minorHAnsi"/>
          <w:color w:val="000000" w:themeColor="text1"/>
        </w:rPr>
        <w:t xml:space="preserve"> </w:t>
      </w:r>
      <w:r w:rsidR="00012BD5" w:rsidRPr="008C39EA">
        <w:rPr>
          <w:rFonts w:asciiTheme="minorHAnsi" w:hAnsiTheme="minorHAnsi" w:cstheme="minorHAnsi"/>
          <w:color w:val="000000" w:themeColor="text1"/>
        </w:rPr>
        <w:t>(</w:t>
      </w:r>
      <w:r w:rsidR="00012BD5" w:rsidRPr="00A867E7">
        <w:rPr>
          <w:rFonts w:asciiTheme="minorHAnsi" w:hAnsiTheme="minorHAnsi" w:cstheme="minorHAnsi"/>
          <w:color w:val="000000" w:themeColor="text1"/>
        </w:rPr>
        <w:t>n</w:t>
      </w:r>
      <w:r w:rsidR="00000E60">
        <w:rPr>
          <w:rFonts w:asciiTheme="minorHAnsi" w:hAnsiTheme="minorHAnsi" w:cstheme="minorHAnsi"/>
          <w:color w:val="000000" w:themeColor="text1"/>
        </w:rPr>
        <w:t xml:space="preserve"> </w:t>
      </w:r>
      <w:r w:rsidR="00012BD5" w:rsidRPr="00A867E7">
        <w:rPr>
          <w:rFonts w:asciiTheme="minorHAnsi" w:hAnsiTheme="minorHAnsi" w:cstheme="minorHAnsi"/>
          <w:color w:val="000000" w:themeColor="text1"/>
        </w:rPr>
        <w:t>=</w:t>
      </w:r>
      <w:r w:rsidR="00000E60">
        <w:rPr>
          <w:rFonts w:asciiTheme="minorHAnsi" w:hAnsiTheme="minorHAnsi" w:cstheme="minorHAnsi"/>
          <w:color w:val="000000" w:themeColor="text1"/>
        </w:rPr>
        <w:t xml:space="preserve"> </w:t>
      </w:r>
      <w:r w:rsidR="00012BD5" w:rsidRPr="00A867E7">
        <w:rPr>
          <w:rFonts w:asciiTheme="minorHAnsi" w:hAnsiTheme="minorHAnsi" w:cstheme="minorHAnsi"/>
          <w:color w:val="000000" w:themeColor="text1"/>
        </w:rPr>
        <w:t>23</w:t>
      </w:r>
      <w:r w:rsidR="00000E60">
        <w:rPr>
          <w:rFonts w:asciiTheme="minorHAnsi" w:hAnsiTheme="minorHAnsi" w:cstheme="minorHAnsi"/>
          <w:color w:val="000000" w:themeColor="text1"/>
        </w:rPr>
        <w:t>–</w:t>
      </w:r>
      <w:r w:rsidR="00012BD5" w:rsidRPr="00A867E7">
        <w:rPr>
          <w:rFonts w:asciiTheme="minorHAnsi" w:hAnsiTheme="minorHAnsi" w:cstheme="minorHAnsi"/>
          <w:color w:val="000000" w:themeColor="text1"/>
        </w:rPr>
        <w:t>35</w:t>
      </w:r>
      <w:r w:rsidR="00012BD5" w:rsidRPr="008C39EA">
        <w:rPr>
          <w:rFonts w:asciiTheme="minorHAnsi" w:hAnsiTheme="minorHAnsi" w:cstheme="minorHAnsi"/>
          <w:color w:val="000000" w:themeColor="text1"/>
        </w:rPr>
        <w:t>)</w:t>
      </w:r>
      <w:r w:rsidRPr="008C39EA">
        <w:rPr>
          <w:rFonts w:asciiTheme="minorHAnsi" w:hAnsiTheme="minorHAnsi" w:cstheme="minorHAnsi"/>
          <w:color w:val="000000" w:themeColor="text1"/>
        </w:rPr>
        <w:t>.</w:t>
      </w:r>
    </w:p>
    <w:p w14:paraId="753FD6D7" w14:textId="77777777" w:rsidR="009E2C1F" w:rsidRDefault="009E2C1F" w:rsidP="008521D0">
      <w:pPr>
        <w:jc w:val="both"/>
        <w:rPr>
          <w:rFonts w:asciiTheme="minorHAnsi" w:hAnsiTheme="minorHAnsi" w:cstheme="minorHAnsi"/>
          <w:b/>
          <w:bCs/>
          <w:color w:val="000000" w:themeColor="text1"/>
        </w:rPr>
      </w:pPr>
    </w:p>
    <w:p w14:paraId="18E7B3D3" w14:textId="663CCF25" w:rsidR="009E2C1F" w:rsidRPr="0077784B" w:rsidRDefault="009E2C1F" w:rsidP="008521D0">
      <w:pPr>
        <w:jc w:val="both"/>
        <w:rPr>
          <w:rFonts w:asciiTheme="minorHAnsi" w:hAnsiTheme="minorHAnsi" w:cstheme="minorHAnsi"/>
          <w:b/>
          <w:bCs/>
          <w:color w:val="000000" w:themeColor="text1"/>
        </w:rPr>
      </w:pPr>
      <w:r w:rsidRPr="0077784B">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2</w:t>
      </w:r>
      <w:r w:rsidR="002B5081">
        <w:rPr>
          <w:rFonts w:asciiTheme="minorHAnsi" w:hAnsiTheme="minorHAnsi" w:cstheme="minorHAnsi"/>
          <w:b/>
          <w:bCs/>
          <w:color w:val="000000" w:themeColor="text1"/>
        </w:rPr>
        <w:t>:</w:t>
      </w:r>
      <w:r w:rsidRPr="0077784B">
        <w:rPr>
          <w:rFonts w:asciiTheme="minorHAnsi" w:hAnsiTheme="minorHAnsi" w:cstheme="minorHAnsi"/>
          <w:b/>
          <w:bCs/>
          <w:color w:val="000000" w:themeColor="text1"/>
        </w:rPr>
        <w:t xml:space="preserve"> Changes in Na</w:t>
      </w:r>
      <w:r w:rsidRPr="00944294">
        <w:rPr>
          <w:rFonts w:asciiTheme="minorHAnsi" w:hAnsiTheme="minorHAnsi" w:cstheme="minorHAnsi"/>
          <w:b/>
          <w:bCs/>
          <w:color w:val="000000" w:themeColor="text1"/>
          <w:vertAlign w:val="superscript"/>
        </w:rPr>
        <w:t>+</w:t>
      </w:r>
      <w:r w:rsidRPr="0077784B">
        <w:rPr>
          <w:rFonts w:asciiTheme="minorHAnsi" w:hAnsiTheme="minorHAnsi" w:cstheme="minorHAnsi"/>
          <w:b/>
          <w:bCs/>
          <w:color w:val="000000" w:themeColor="text1"/>
        </w:rPr>
        <w:t xml:space="preserve"> transport </w:t>
      </w:r>
      <w:r>
        <w:rPr>
          <w:rFonts w:asciiTheme="minorHAnsi" w:hAnsiTheme="minorHAnsi" w:cstheme="minorHAnsi"/>
          <w:b/>
          <w:bCs/>
          <w:color w:val="000000" w:themeColor="text1"/>
        </w:rPr>
        <w:t xml:space="preserve">across female rectal pad epithelia </w:t>
      </w:r>
      <w:r w:rsidRPr="0077784B">
        <w:rPr>
          <w:rFonts w:asciiTheme="minorHAnsi" w:hAnsiTheme="minorHAnsi" w:cstheme="minorHAnsi"/>
          <w:b/>
          <w:bCs/>
          <w:color w:val="000000" w:themeColor="text1"/>
        </w:rPr>
        <w:t>measu</w:t>
      </w:r>
      <w:r w:rsidRPr="002D2665">
        <w:rPr>
          <w:rFonts w:asciiTheme="minorHAnsi" w:hAnsiTheme="minorHAnsi" w:cstheme="minorHAnsi"/>
          <w:b/>
          <w:bCs/>
          <w:color w:val="000000" w:themeColor="text1"/>
        </w:rPr>
        <w:t xml:space="preserve">red using the SIET. </w:t>
      </w:r>
      <w:r w:rsidRPr="00944294">
        <w:rPr>
          <w:rFonts w:asciiTheme="minorHAnsi" w:hAnsiTheme="minorHAnsi" w:cstheme="minorHAnsi"/>
          <w:color w:val="000000" w:themeColor="text1"/>
        </w:rPr>
        <w:t>Na</w:t>
      </w:r>
      <w:r w:rsidRPr="00944294">
        <w:rPr>
          <w:rFonts w:asciiTheme="minorHAnsi" w:hAnsiTheme="minorHAnsi" w:cstheme="minorHAnsi"/>
          <w:color w:val="000000" w:themeColor="text1"/>
          <w:vertAlign w:val="superscript"/>
        </w:rPr>
        <w:t>+</w:t>
      </w:r>
      <w:r w:rsidRPr="00944294">
        <w:rPr>
          <w:rFonts w:asciiTheme="minorHAnsi" w:hAnsiTheme="minorHAnsi" w:cstheme="minorHAnsi"/>
          <w:color w:val="000000" w:themeColor="text1"/>
        </w:rPr>
        <w:t xml:space="preserve"> absorption</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was recorded in unstimulated baseline saline conditions, followed by treatment with either additional saline (vehicle control) or 1 </w:t>
      </w:r>
      <w:r w:rsidRPr="008C39EA">
        <w:rPr>
          <w:rFonts w:asciiTheme="minorHAnsi" w:hAnsiTheme="minorHAnsi" w:cstheme="minorHAnsi"/>
          <w:color w:val="000000" w:themeColor="text1"/>
        </w:rPr>
        <w:t>µ</w:t>
      </w:r>
      <w:r>
        <w:rPr>
          <w:rFonts w:asciiTheme="minorHAnsi" w:hAnsiTheme="minorHAnsi" w:cstheme="minorHAnsi"/>
          <w:color w:val="000000" w:themeColor="text1"/>
        </w:rPr>
        <w:t xml:space="preserve">M </w:t>
      </w:r>
      <w:proofErr w:type="spellStart"/>
      <w:r w:rsidRPr="00A867E7">
        <w:rPr>
          <w:rFonts w:asciiTheme="minorHAnsi" w:hAnsiTheme="minorHAnsi" w:cstheme="minorHAnsi"/>
          <w:color w:val="000000" w:themeColor="text1"/>
        </w:rPr>
        <w:t>Droso</w:t>
      </w:r>
      <w:r w:rsidRPr="00D45C59">
        <w:rPr>
          <w:rFonts w:asciiTheme="minorHAnsi" w:hAnsiTheme="minorHAnsi" w:cstheme="minorHAnsi"/>
          <w:color w:val="000000" w:themeColor="text1"/>
        </w:rPr>
        <w:t>kinin</w:t>
      </w:r>
      <w:proofErr w:type="spellEnd"/>
      <w:r>
        <w:rPr>
          <w:rFonts w:asciiTheme="minorHAnsi" w:hAnsiTheme="minorHAnsi" w:cstheme="minorHAnsi"/>
          <w:color w:val="000000" w:themeColor="text1"/>
        </w:rPr>
        <w:t xml:space="preserve"> (n</w:t>
      </w:r>
      <w:r w:rsidR="001A5778">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1A5778">
        <w:rPr>
          <w:rFonts w:asciiTheme="minorHAnsi" w:hAnsiTheme="minorHAnsi" w:cstheme="minorHAnsi"/>
          <w:color w:val="000000" w:themeColor="text1"/>
        </w:rPr>
        <w:t xml:space="preserve"> </w:t>
      </w:r>
      <w:r>
        <w:rPr>
          <w:rFonts w:asciiTheme="minorHAnsi" w:hAnsiTheme="minorHAnsi" w:cstheme="minorHAnsi"/>
          <w:color w:val="000000" w:themeColor="text1"/>
        </w:rPr>
        <w:t>10</w:t>
      </w:r>
      <w:r w:rsidR="001A5778">
        <w:rPr>
          <w:rFonts w:asciiTheme="minorHAnsi" w:hAnsiTheme="minorHAnsi" w:cstheme="minorHAnsi"/>
          <w:color w:val="000000" w:themeColor="text1"/>
        </w:rPr>
        <w:t>–</w:t>
      </w:r>
      <w:r>
        <w:rPr>
          <w:rFonts w:asciiTheme="minorHAnsi" w:hAnsiTheme="minorHAnsi" w:cstheme="minorHAnsi"/>
          <w:color w:val="000000" w:themeColor="text1"/>
        </w:rPr>
        <w:t xml:space="preserve">12). Changes in </w:t>
      </w:r>
      <w:proofErr w:type="spellStart"/>
      <w:r>
        <w:rPr>
          <w:rFonts w:asciiTheme="minorHAnsi" w:hAnsiTheme="minorHAnsi" w:cstheme="minorHAnsi"/>
          <w:color w:val="000000" w:themeColor="text1"/>
        </w:rPr>
        <w:lastRenderedPageBreak/>
        <w:t>haemolymph</w:t>
      </w:r>
      <w:proofErr w:type="spellEnd"/>
      <w:r>
        <w:rPr>
          <w:rFonts w:asciiTheme="minorHAnsi" w:hAnsiTheme="minorHAnsi" w:cstheme="minorHAnsi"/>
          <w:color w:val="000000" w:themeColor="text1"/>
        </w:rPr>
        <w:t>-directed Na</w:t>
      </w:r>
      <w:r w:rsidRPr="00944294">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flux were measured for each treatment. There was a four-fold decrease in Na</w:t>
      </w:r>
      <w:r w:rsidRPr="00944294">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absorption in response to </w:t>
      </w:r>
      <w:proofErr w:type="spellStart"/>
      <w:r w:rsidRPr="00A867E7">
        <w:rPr>
          <w:rFonts w:asciiTheme="minorHAnsi" w:hAnsiTheme="minorHAnsi" w:cstheme="minorHAnsi"/>
          <w:color w:val="000000" w:themeColor="text1"/>
        </w:rPr>
        <w:t>Droso</w:t>
      </w:r>
      <w:r w:rsidRPr="00D5094B">
        <w:rPr>
          <w:rFonts w:asciiTheme="minorHAnsi" w:hAnsiTheme="minorHAnsi" w:cstheme="minorHAnsi"/>
          <w:color w:val="000000" w:themeColor="text1"/>
        </w:rPr>
        <w:t>kinin</w:t>
      </w:r>
      <w:proofErr w:type="spellEnd"/>
      <w:r>
        <w:rPr>
          <w:rFonts w:asciiTheme="minorHAnsi" w:hAnsiTheme="minorHAnsi" w:cstheme="minorHAnsi"/>
          <w:color w:val="000000" w:themeColor="text1"/>
        </w:rPr>
        <w:t xml:space="preserve">, as determined by an unpaired two-tailed </w:t>
      </w:r>
      <w:r w:rsidRPr="00F02BDF">
        <w:rPr>
          <w:rFonts w:asciiTheme="minorHAnsi" w:hAnsiTheme="minorHAnsi" w:cstheme="minorHAnsi"/>
          <w:i/>
          <w:iCs/>
          <w:color w:val="000000" w:themeColor="text1"/>
        </w:rPr>
        <w:t>t</w:t>
      </w:r>
      <w:r>
        <w:rPr>
          <w:rFonts w:asciiTheme="minorHAnsi" w:hAnsiTheme="minorHAnsi" w:cstheme="minorHAnsi"/>
          <w:color w:val="000000" w:themeColor="text1"/>
        </w:rPr>
        <w:t>-test.</w:t>
      </w:r>
    </w:p>
    <w:p w14:paraId="0BEA6B30" w14:textId="77777777" w:rsidR="009E2C1F" w:rsidRPr="008C39EA" w:rsidRDefault="009E2C1F" w:rsidP="008521D0">
      <w:pPr>
        <w:jc w:val="both"/>
        <w:rPr>
          <w:rFonts w:asciiTheme="minorHAnsi" w:hAnsiTheme="minorHAnsi" w:cstheme="minorHAnsi"/>
          <w:b/>
          <w:bCs/>
          <w:color w:val="000000" w:themeColor="text1"/>
        </w:rPr>
      </w:pPr>
    </w:p>
    <w:p w14:paraId="3B1ED97E" w14:textId="45E3B4C1" w:rsidR="009E2C1F" w:rsidRDefault="009E2C1F" w:rsidP="008521D0">
      <w:pPr>
        <w:jc w:val="both"/>
        <w:rPr>
          <w:rFonts w:asciiTheme="minorHAnsi" w:hAnsiTheme="minorHAnsi" w:cstheme="minorHAnsi"/>
          <w:color w:val="808080" w:themeColor="background1" w:themeShade="80"/>
        </w:rPr>
      </w:pPr>
      <w:r w:rsidRPr="008C39EA">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3</w:t>
      </w:r>
      <w:r w:rsidR="001A5778">
        <w:rPr>
          <w:rFonts w:asciiTheme="minorHAnsi" w:hAnsiTheme="minorHAnsi" w:cstheme="minorHAnsi"/>
          <w:b/>
          <w:bCs/>
          <w:color w:val="000000" w:themeColor="text1"/>
        </w:rPr>
        <w:t>:</w:t>
      </w:r>
      <w:r w:rsidRPr="008C39EA">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Change in ileal motility of female mosquitoes following saline (vehicle control) and </w:t>
      </w:r>
      <w:r w:rsidRPr="00944294">
        <w:rPr>
          <w:rFonts w:asciiTheme="minorHAnsi" w:hAnsiTheme="minorHAnsi" w:cstheme="minorHAnsi"/>
          <w:b/>
          <w:bCs/>
          <w:i/>
          <w:iCs/>
          <w:color w:val="000000" w:themeColor="text1"/>
        </w:rPr>
        <w:t>Rhopr</w:t>
      </w:r>
      <w:r>
        <w:rPr>
          <w:rFonts w:asciiTheme="minorHAnsi" w:hAnsiTheme="minorHAnsi" w:cstheme="minorHAnsi"/>
          <w:b/>
          <w:bCs/>
          <w:color w:val="000000" w:themeColor="text1"/>
        </w:rPr>
        <w:t xml:space="preserve">PK2 application. </w:t>
      </w:r>
      <w:r>
        <w:rPr>
          <w:rFonts w:asciiTheme="minorHAnsi" w:hAnsiTheme="minorHAnsi" w:cstheme="minorHAnsi"/>
          <w:color w:val="000000" w:themeColor="text1"/>
        </w:rPr>
        <w:t>The change in contraction frequency following both treatments was recorded for every sample relative to baseline conditions (n</w:t>
      </w:r>
      <w:r w:rsidR="001A5778">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1A577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32). </w:t>
      </w:r>
      <w:r w:rsidRPr="00944294">
        <w:rPr>
          <w:rFonts w:asciiTheme="minorHAnsi" w:hAnsiTheme="minorHAnsi" w:cstheme="minorHAnsi"/>
          <w:i/>
          <w:iCs/>
          <w:color w:val="000000" w:themeColor="text1"/>
        </w:rPr>
        <w:t>Rhopr</w:t>
      </w:r>
      <w:r>
        <w:rPr>
          <w:rFonts w:asciiTheme="minorHAnsi" w:hAnsiTheme="minorHAnsi" w:cstheme="minorHAnsi"/>
          <w:color w:val="000000" w:themeColor="text1"/>
        </w:rPr>
        <w:t xml:space="preserve">PK2 decreased ileal motility, as determined by a paired two-tailed </w:t>
      </w:r>
      <w:r w:rsidRPr="00F02BDF">
        <w:rPr>
          <w:rFonts w:asciiTheme="minorHAnsi" w:hAnsiTheme="minorHAnsi" w:cstheme="minorHAnsi"/>
          <w:i/>
          <w:iCs/>
          <w:color w:val="000000" w:themeColor="text1"/>
        </w:rPr>
        <w:t>t</w:t>
      </w:r>
      <w:r>
        <w:rPr>
          <w:rFonts w:asciiTheme="minorHAnsi" w:hAnsiTheme="minorHAnsi" w:cstheme="minorHAnsi"/>
          <w:color w:val="000000" w:themeColor="text1"/>
        </w:rPr>
        <w:t>-test.</w:t>
      </w:r>
    </w:p>
    <w:p w14:paraId="1C4B1D72" w14:textId="77777777" w:rsidR="002363AE" w:rsidRPr="008C39EA" w:rsidRDefault="002363AE" w:rsidP="008521D0">
      <w:pPr>
        <w:jc w:val="both"/>
        <w:rPr>
          <w:rFonts w:asciiTheme="minorHAnsi" w:hAnsiTheme="minorHAnsi" w:cstheme="minorHAnsi"/>
          <w:color w:val="000000" w:themeColor="text1"/>
        </w:rPr>
      </w:pPr>
    </w:p>
    <w:p w14:paraId="08B56DB1" w14:textId="4B9A22AF" w:rsidR="002363AE" w:rsidRDefault="002363AE" w:rsidP="008521D0">
      <w:pPr>
        <w:jc w:val="both"/>
        <w:rPr>
          <w:rFonts w:asciiTheme="minorHAnsi" w:hAnsiTheme="minorHAnsi" w:cstheme="minorHAnsi"/>
          <w:color w:val="000000" w:themeColor="text1"/>
        </w:rPr>
      </w:pPr>
      <w:r w:rsidRPr="008C39EA">
        <w:rPr>
          <w:rFonts w:asciiTheme="minorHAnsi" w:hAnsiTheme="minorHAnsi" w:cstheme="minorHAnsi"/>
          <w:b/>
          <w:bCs/>
          <w:color w:val="000000" w:themeColor="text1"/>
        </w:rPr>
        <w:t xml:space="preserve">Figure </w:t>
      </w:r>
      <w:r w:rsidR="009E2C1F">
        <w:rPr>
          <w:rFonts w:asciiTheme="minorHAnsi" w:hAnsiTheme="minorHAnsi" w:cstheme="minorHAnsi"/>
          <w:b/>
          <w:bCs/>
          <w:color w:val="000000" w:themeColor="text1"/>
        </w:rPr>
        <w:t>4</w:t>
      </w:r>
      <w:r w:rsidR="001A5778">
        <w:rPr>
          <w:rFonts w:asciiTheme="minorHAnsi" w:hAnsiTheme="minorHAnsi" w:cstheme="minorHAnsi"/>
          <w:b/>
          <w:bCs/>
          <w:color w:val="000000" w:themeColor="text1"/>
        </w:rPr>
        <w:t>:</w:t>
      </w:r>
      <w:r w:rsidRPr="008C39EA">
        <w:rPr>
          <w:rFonts w:asciiTheme="minorHAnsi" w:hAnsiTheme="minorHAnsi" w:cstheme="minorHAnsi"/>
          <w:b/>
          <w:bCs/>
          <w:color w:val="000000" w:themeColor="text1"/>
        </w:rPr>
        <w:t xml:space="preserve"> Schematic of the Ramsay assay, use of ion-selective microelectrodes (ISME), </w:t>
      </w:r>
      <w:r w:rsidR="00012BD5">
        <w:rPr>
          <w:rFonts w:asciiTheme="minorHAnsi" w:hAnsiTheme="minorHAnsi" w:cstheme="minorHAnsi"/>
          <w:b/>
          <w:bCs/>
          <w:color w:val="000000" w:themeColor="text1"/>
        </w:rPr>
        <w:t xml:space="preserve">the </w:t>
      </w:r>
      <w:r w:rsidRPr="008C39EA">
        <w:rPr>
          <w:rFonts w:asciiTheme="minorHAnsi" w:hAnsiTheme="minorHAnsi" w:cstheme="minorHAnsi"/>
          <w:b/>
          <w:bCs/>
          <w:color w:val="000000" w:themeColor="text1"/>
        </w:rPr>
        <w:t>scanning ion-selective electrode technique (SIET), and hindgut contraction assays.</w:t>
      </w:r>
      <w:r w:rsidRPr="008C39EA">
        <w:rPr>
          <w:rFonts w:asciiTheme="minorHAnsi" w:hAnsiTheme="minorHAnsi" w:cstheme="minorHAnsi"/>
          <w:color w:val="000000" w:themeColor="text1"/>
        </w:rPr>
        <w:t xml:space="preserve"> </w:t>
      </w:r>
      <w:r w:rsidR="00012BD5">
        <w:rPr>
          <w:rFonts w:asciiTheme="minorHAnsi" w:hAnsiTheme="minorHAnsi" w:cstheme="minorHAnsi"/>
          <w:color w:val="000000" w:themeColor="text1"/>
        </w:rPr>
        <w:t>Ill</w:t>
      </w:r>
      <w:r w:rsidRPr="008C39EA">
        <w:rPr>
          <w:rFonts w:asciiTheme="minorHAnsi" w:hAnsiTheme="minorHAnsi" w:cstheme="minorHAnsi"/>
          <w:color w:val="000000" w:themeColor="text1"/>
        </w:rPr>
        <w:t>ustrat</w:t>
      </w:r>
      <w:r w:rsidR="00012BD5">
        <w:rPr>
          <w:rFonts w:asciiTheme="minorHAnsi" w:hAnsiTheme="minorHAnsi" w:cstheme="minorHAnsi"/>
          <w:color w:val="000000" w:themeColor="text1"/>
        </w:rPr>
        <w:t>ion</w:t>
      </w:r>
      <w:r w:rsidR="005837B4">
        <w:rPr>
          <w:rFonts w:asciiTheme="minorHAnsi" w:hAnsiTheme="minorHAnsi" w:cstheme="minorHAnsi"/>
          <w:color w:val="000000" w:themeColor="text1"/>
        </w:rPr>
        <w:t>s</w:t>
      </w:r>
      <w:r w:rsidRPr="008C39EA">
        <w:rPr>
          <w:rFonts w:asciiTheme="minorHAnsi" w:hAnsiTheme="minorHAnsi" w:cstheme="minorHAnsi"/>
          <w:color w:val="000000" w:themeColor="text1"/>
        </w:rPr>
        <w:t xml:space="preserve"> </w:t>
      </w:r>
      <w:r w:rsidR="005837B4">
        <w:rPr>
          <w:rFonts w:asciiTheme="minorHAnsi" w:hAnsiTheme="minorHAnsi" w:cstheme="minorHAnsi"/>
          <w:color w:val="000000" w:themeColor="text1"/>
        </w:rPr>
        <w:t xml:space="preserve">of </w:t>
      </w:r>
      <w:r w:rsidRPr="008C39EA">
        <w:rPr>
          <w:rFonts w:asciiTheme="minorHAnsi" w:hAnsiTheme="minorHAnsi" w:cstheme="minorHAnsi"/>
          <w:color w:val="000000" w:themeColor="text1"/>
        </w:rPr>
        <w:t xml:space="preserve">the four methods utilized to determine the functional roles of endocrine factors on the excretory system of the mosquito, </w:t>
      </w:r>
      <w:r w:rsidRPr="008C39EA">
        <w:rPr>
          <w:rFonts w:asciiTheme="minorHAnsi" w:hAnsiTheme="minorHAnsi" w:cstheme="minorHAnsi"/>
          <w:i/>
          <w:iCs/>
          <w:color w:val="000000" w:themeColor="text1"/>
        </w:rPr>
        <w:t>Aedes aegypti.</w:t>
      </w:r>
      <w:r w:rsidRPr="008C39EA">
        <w:rPr>
          <w:rFonts w:asciiTheme="minorHAnsi" w:hAnsiTheme="minorHAnsi" w:cstheme="minorHAnsi"/>
          <w:color w:val="000000" w:themeColor="text1"/>
        </w:rPr>
        <w:t xml:space="preserve"> </w:t>
      </w:r>
      <w:r w:rsidRPr="007617C4">
        <w:rPr>
          <w:rFonts w:asciiTheme="minorHAnsi" w:hAnsiTheme="minorHAnsi" w:cstheme="minorHAnsi"/>
          <w:color w:val="000000" w:themeColor="text1"/>
        </w:rPr>
        <w:t>(</w:t>
      </w:r>
      <w:r w:rsidRPr="008C39EA">
        <w:rPr>
          <w:rFonts w:asciiTheme="minorHAnsi" w:hAnsiTheme="minorHAnsi" w:cstheme="minorHAnsi"/>
          <w:b/>
          <w:bCs/>
          <w:color w:val="000000" w:themeColor="text1"/>
        </w:rPr>
        <w:t>A</w:t>
      </w:r>
      <w:r w:rsidRPr="007617C4">
        <w:rPr>
          <w:rFonts w:asciiTheme="minorHAnsi" w:hAnsiTheme="minorHAnsi" w:cstheme="minorHAnsi"/>
          <w:color w:val="000000" w:themeColor="text1"/>
        </w:rPr>
        <w:t>)</w:t>
      </w:r>
      <w:r w:rsidRPr="008C39EA">
        <w:rPr>
          <w:rFonts w:asciiTheme="minorHAnsi" w:hAnsiTheme="minorHAnsi" w:cstheme="minorHAnsi"/>
          <w:color w:val="000000" w:themeColor="text1"/>
        </w:rPr>
        <w:t xml:space="preserve"> The Ramsay assay is </w:t>
      </w:r>
      <w:r w:rsidR="00012BD5">
        <w:rPr>
          <w:rFonts w:asciiTheme="minorHAnsi" w:hAnsiTheme="minorHAnsi" w:cstheme="minorHAnsi"/>
          <w:color w:val="000000" w:themeColor="text1"/>
        </w:rPr>
        <w:t>used</w:t>
      </w:r>
      <w:r w:rsidR="00012BD5"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 xml:space="preserve">to measure fluid secretion rates in isolated Malpighian tubules. The proximal (open) end of the tubule is wrapped around a pin, surrounded by mineral oil, while the distal (closed) end is bathed in the treatment saline. After a </w:t>
      </w:r>
      <w:r w:rsidR="00012BD5">
        <w:rPr>
          <w:rFonts w:asciiTheme="minorHAnsi" w:hAnsiTheme="minorHAnsi" w:cstheme="minorHAnsi"/>
          <w:color w:val="000000" w:themeColor="text1"/>
        </w:rPr>
        <w:t>set</w:t>
      </w:r>
      <w:r w:rsidR="00012BD5" w:rsidRPr="008C39EA">
        <w:rPr>
          <w:rFonts w:asciiTheme="minorHAnsi" w:hAnsiTheme="minorHAnsi" w:cstheme="minorHAnsi"/>
          <w:color w:val="000000" w:themeColor="text1"/>
        </w:rPr>
        <w:t xml:space="preserve"> </w:t>
      </w:r>
      <w:proofErr w:type="gramStart"/>
      <w:r w:rsidRPr="008C39EA">
        <w:rPr>
          <w:rFonts w:asciiTheme="minorHAnsi" w:hAnsiTheme="minorHAnsi" w:cstheme="minorHAnsi"/>
          <w:color w:val="000000" w:themeColor="text1"/>
        </w:rPr>
        <w:t>time period</w:t>
      </w:r>
      <w:proofErr w:type="gramEnd"/>
      <w:r w:rsidRPr="008C39EA">
        <w:rPr>
          <w:rFonts w:asciiTheme="minorHAnsi" w:hAnsiTheme="minorHAnsi" w:cstheme="minorHAnsi"/>
          <w:color w:val="000000" w:themeColor="text1"/>
        </w:rPr>
        <w:t>, the proximal end will secrete the primary urine, accumulating as droplet</w:t>
      </w:r>
      <w:r w:rsidR="005837B4">
        <w:rPr>
          <w:rFonts w:asciiTheme="minorHAnsi" w:hAnsiTheme="minorHAnsi" w:cstheme="minorHAnsi"/>
          <w:color w:val="000000" w:themeColor="text1"/>
        </w:rPr>
        <w:t>s</w:t>
      </w:r>
      <w:r w:rsidRPr="008C39EA">
        <w:rPr>
          <w:rFonts w:asciiTheme="minorHAnsi" w:hAnsiTheme="minorHAnsi" w:cstheme="minorHAnsi"/>
          <w:color w:val="000000" w:themeColor="text1"/>
        </w:rPr>
        <w:t xml:space="preserve"> on the pin. </w:t>
      </w:r>
      <w:r w:rsidRPr="007617C4">
        <w:rPr>
          <w:rFonts w:asciiTheme="minorHAnsi" w:hAnsiTheme="minorHAnsi" w:cstheme="minorHAnsi"/>
          <w:color w:val="000000" w:themeColor="text1"/>
        </w:rPr>
        <w:t>(</w:t>
      </w:r>
      <w:r w:rsidRPr="008C39EA">
        <w:rPr>
          <w:rFonts w:asciiTheme="minorHAnsi" w:hAnsiTheme="minorHAnsi" w:cstheme="minorHAnsi"/>
          <w:b/>
          <w:bCs/>
          <w:color w:val="000000" w:themeColor="text1"/>
        </w:rPr>
        <w:t>B</w:t>
      </w:r>
      <w:r w:rsidRPr="007617C4">
        <w:rPr>
          <w:rFonts w:asciiTheme="minorHAnsi" w:hAnsiTheme="minorHAnsi" w:cstheme="minorHAnsi"/>
          <w:color w:val="000000" w:themeColor="text1"/>
        </w:rPr>
        <w:t>)</w:t>
      </w:r>
      <w:r w:rsidRPr="008C39EA">
        <w:rPr>
          <w:rFonts w:asciiTheme="minorHAnsi" w:hAnsiTheme="minorHAnsi" w:cstheme="minorHAnsi"/>
          <w:color w:val="000000" w:themeColor="text1"/>
        </w:rPr>
        <w:t xml:space="preserve"> A reference electrode and ISME are placed in </w:t>
      </w:r>
      <w:r w:rsidRPr="002A3053">
        <w:rPr>
          <w:rFonts w:asciiTheme="minorHAnsi" w:hAnsiTheme="minorHAnsi" w:cstheme="minorHAnsi"/>
          <w:color w:val="000000" w:themeColor="text1"/>
        </w:rPr>
        <w:t xml:space="preserve">the secreted droplet, connected to a data acquisition system, to measure cation concentration. </w:t>
      </w:r>
      <w:r w:rsidRPr="007617C4">
        <w:rPr>
          <w:rFonts w:asciiTheme="minorHAnsi" w:hAnsiTheme="minorHAnsi" w:cstheme="minorHAnsi"/>
          <w:color w:val="000000" w:themeColor="text1"/>
        </w:rPr>
        <w:t>(</w:t>
      </w:r>
      <w:r w:rsidRPr="000B6D65">
        <w:rPr>
          <w:rFonts w:asciiTheme="minorHAnsi" w:hAnsiTheme="minorHAnsi" w:cstheme="minorHAnsi"/>
          <w:b/>
          <w:bCs/>
          <w:color w:val="000000" w:themeColor="text1"/>
        </w:rPr>
        <w:t>C</w:t>
      </w:r>
      <w:r w:rsidRPr="007617C4">
        <w:rPr>
          <w:rFonts w:asciiTheme="minorHAnsi" w:hAnsiTheme="minorHAnsi" w:cstheme="minorHAnsi"/>
          <w:color w:val="000000" w:themeColor="text1"/>
        </w:rPr>
        <w:t>)</w:t>
      </w:r>
      <w:r w:rsidRPr="002A3053">
        <w:rPr>
          <w:rFonts w:asciiTheme="minorHAnsi" w:hAnsiTheme="minorHAnsi" w:cstheme="minorHAnsi"/>
          <w:color w:val="000000" w:themeColor="text1"/>
        </w:rPr>
        <w:t xml:space="preserve"> The SIET measures ion transport using an ion-</w:t>
      </w:r>
      <w:r>
        <w:rPr>
          <w:rFonts w:asciiTheme="minorHAnsi" w:hAnsiTheme="minorHAnsi" w:cstheme="minorHAnsi"/>
          <w:color w:val="000000" w:themeColor="text1"/>
        </w:rPr>
        <w:t>selective</w:t>
      </w:r>
      <w:r w:rsidRPr="002A3053">
        <w:rPr>
          <w:rFonts w:asciiTheme="minorHAnsi" w:hAnsiTheme="minorHAnsi" w:cstheme="minorHAnsi"/>
          <w:color w:val="000000" w:themeColor="text1"/>
        </w:rPr>
        <w:t xml:space="preserve"> microelectrode perpendicularly placed </w:t>
      </w:r>
      <w:r w:rsidR="00A52354">
        <w:rPr>
          <w:rFonts w:asciiTheme="minorHAnsi" w:hAnsiTheme="minorHAnsi" w:cstheme="minorHAnsi"/>
          <w:color w:val="000000" w:themeColor="text1"/>
        </w:rPr>
        <w:t>~</w:t>
      </w:r>
      <w:r w:rsidRPr="002A3053">
        <w:rPr>
          <w:rFonts w:asciiTheme="minorHAnsi" w:hAnsiTheme="minorHAnsi" w:cstheme="minorHAnsi"/>
          <w:color w:val="000000" w:themeColor="text1"/>
        </w:rPr>
        <w:t xml:space="preserve">2 µm away from the organ adhered to the bottom of a poly-L-lysine dish. The direction of the </w:t>
      </w:r>
      <w:r w:rsidR="00A52354">
        <w:rPr>
          <w:rFonts w:asciiTheme="minorHAnsi" w:hAnsiTheme="minorHAnsi" w:cstheme="minorHAnsi"/>
          <w:color w:val="000000" w:themeColor="text1"/>
        </w:rPr>
        <w:t xml:space="preserve">red </w:t>
      </w:r>
      <w:r w:rsidRPr="002A3053">
        <w:rPr>
          <w:rFonts w:asciiTheme="minorHAnsi" w:hAnsiTheme="minorHAnsi" w:cstheme="minorHAnsi"/>
          <w:color w:val="000000" w:themeColor="text1"/>
        </w:rPr>
        <w:t xml:space="preserve">arrows in this schematic </w:t>
      </w:r>
      <w:r w:rsidR="00A52354">
        <w:rPr>
          <w:rFonts w:asciiTheme="minorHAnsi" w:hAnsiTheme="minorHAnsi" w:cstheme="minorHAnsi"/>
          <w:color w:val="000000" w:themeColor="text1"/>
        </w:rPr>
        <w:t>indicate</w:t>
      </w:r>
      <w:r w:rsidR="00A52354" w:rsidRPr="002A3053">
        <w:rPr>
          <w:rFonts w:asciiTheme="minorHAnsi" w:hAnsiTheme="minorHAnsi" w:cstheme="minorHAnsi"/>
          <w:color w:val="000000" w:themeColor="text1"/>
        </w:rPr>
        <w:t xml:space="preserve"> </w:t>
      </w:r>
      <w:r w:rsidRPr="002A3053">
        <w:rPr>
          <w:rFonts w:asciiTheme="minorHAnsi" w:hAnsiTheme="minorHAnsi" w:cstheme="minorHAnsi"/>
          <w:color w:val="000000" w:themeColor="text1"/>
        </w:rPr>
        <w:t>that Na</w:t>
      </w:r>
      <w:r w:rsidRPr="002A3053">
        <w:rPr>
          <w:rFonts w:asciiTheme="minorHAnsi" w:hAnsiTheme="minorHAnsi" w:cstheme="minorHAnsi"/>
          <w:color w:val="000000" w:themeColor="text1"/>
          <w:vertAlign w:val="superscript"/>
        </w:rPr>
        <w:t>+</w:t>
      </w:r>
      <w:r w:rsidRPr="002A3053">
        <w:rPr>
          <w:rFonts w:asciiTheme="minorHAnsi" w:hAnsiTheme="minorHAnsi" w:cstheme="minorHAnsi"/>
          <w:color w:val="000000" w:themeColor="text1"/>
        </w:rPr>
        <w:t xml:space="preserve"> is being absorbed into the saline, indicated by </w:t>
      </w:r>
      <w:r w:rsidR="00E3565A">
        <w:rPr>
          <w:rFonts w:asciiTheme="minorHAnsi" w:hAnsiTheme="minorHAnsi" w:cstheme="minorHAnsi"/>
          <w:color w:val="000000" w:themeColor="text1"/>
        </w:rPr>
        <w:t xml:space="preserve">a </w:t>
      </w:r>
      <w:r w:rsidRPr="002A3053">
        <w:rPr>
          <w:rFonts w:asciiTheme="minorHAnsi" w:hAnsiTheme="minorHAnsi" w:cstheme="minorHAnsi"/>
          <w:color w:val="000000" w:themeColor="text1"/>
        </w:rPr>
        <w:t>greater voltage recording along the epithelium</w:t>
      </w:r>
      <w:r w:rsidR="00A52354">
        <w:rPr>
          <w:rFonts w:asciiTheme="minorHAnsi" w:hAnsiTheme="minorHAnsi" w:cstheme="minorHAnsi"/>
          <w:color w:val="000000" w:themeColor="text1"/>
        </w:rPr>
        <w:t xml:space="preserve"> relative to the region away from organ surface</w:t>
      </w:r>
      <w:r w:rsidRPr="002A3053">
        <w:rPr>
          <w:rFonts w:asciiTheme="minorHAnsi" w:hAnsiTheme="minorHAnsi" w:cstheme="minorHAnsi"/>
          <w:color w:val="000000" w:themeColor="text1"/>
        </w:rPr>
        <w:t xml:space="preserve">. </w:t>
      </w:r>
      <w:r w:rsidRPr="007617C4">
        <w:rPr>
          <w:rFonts w:asciiTheme="minorHAnsi" w:hAnsiTheme="minorHAnsi" w:cstheme="minorHAnsi"/>
          <w:color w:val="000000" w:themeColor="text1"/>
        </w:rPr>
        <w:t>(</w:t>
      </w:r>
      <w:r w:rsidRPr="000B6D65">
        <w:rPr>
          <w:rFonts w:asciiTheme="minorHAnsi" w:hAnsiTheme="minorHAnsi" w:cstheme="minorHAnsi"/>
          <w:b/>
          <w:bCs/>
          <w:color w:val="000000" w:themeColor="text1"/>
        </w:rPr>
        <w:t>D</w:t>
      </w:r>
      <w:r w:rsidRPr="007617C4">
        <w:rPr>
          <w:rFonts w:asciiTheme="minorHAnsi" w:hAnsiTheme="minorHAnsi" w:cstheme="minorHAnsi"/>
          <w:color w:val="000000" w:themeColor="text1"/>
        </w:rPr>
        <w:t>)</w:t>
      </w:r>
      <w:r w:rsidRPr="002A3053">
        <w:rPr>
          <w:rFonts w:asciiTheme="minorHAnsi" w:hAnsiTheme="minorHAnsi" w:cstheme="minorHAnsi"/>
          <w:color w:val="000000" w:themeColor="text1"/>
        </w:rPr>
        <w:t xml:space="preserve"> Hindgut contraction assays are conducted using video recordings to assess changes in contraction frequency, length</w:t>
      </w:r>
      <w:r w:rsidR="00FB7D52">
        <w:rPr>
          <w:rFonts w:asciiTheme="minorHAnsi" w:hAnsiTheme="minorHAnsi" w:cstheme="minorHAnsi"/>
          <w:color w:val="000000" w:themeColor="text1"/>
        </w:rPr>
        <w:t>,</w:t>
      </w:r>
      <w:r w:rsidRPr="002A3053">
        <w:rPr>
          <w:rFonts w:asciiTheme="minorHAnsi" w:hAnsiTheme="minorHAnsi" w:cstheme="minorHAnsi"/>
          <w:color w:val="000000" w:themeColor="text1"/>
        </w:rPr>
        <w:t xml:space="preserve"> and relaxation duration. In this schematic, the organs are placed inside a well, and a metal pin is inserted directly into the midgut and rectum to allow the ileum to freely float and contract. Treatments are added into the well to assess changes in motility both qualitatively and quanti</w:t>
      </w:r>
      <w:r w:rsidR="00A52354">
        <w:rPr>
          <w:rFonts w:asciiTheme="minorHAnsi" w:hAnsiTheme="minorHAnsi" w:cstheme="minorHAnsi"/>
          <w:color w:val="000000" w:themeColor="text1"/>
        </w:rPr>
        <w:t>ta</w:t>
      </w:r>
      <w:r w:rsidRPr="002A3053">
        <w:rPr>
          <w:rFonts w:asciiTheme="minorHAnsi" w:hAnsiTheme="minorHAnsi" w:cstheme="minorHAnsi"/>
          <w:color w:val="000000" w:themeColor="text1"/>
        </w:rPr>
        <w:t>tively.</w:t>
      </w:r>
      <w:r w:rsidR="00A428C5">
        <w:rPr>
          <w:rFonts w:asciiTheme="minorHAnsi" w:hAnsiTheme="minorHAnsi" w:cstheme="minorHAnsi"/>
          <w:color w:val="000000" w:themeColor="text1"/>
        </w:rPr>
        <w:t xml:space="preserve"> Created using </w:t>
      </w:r>
      <w:proofErr w:type="spellStart"/>
      <w:r w:rsidR="00A428C5">
        <w:rPr>
          <w:rFonts w:asciiTheme="minorHAnsi" w:hAnsiTheme="minorHAnsi" w:cstheme="minorHAnsi"/>
          <w:color w:val="000000" w:themeColor="text1"/>
        </w:rPr>
        <w:t>BioRender</w:t>
      </w:r>
      <w:proofErr w:type="spellEnd"/>
      <w:r w:rsidR="00A428C5">
        <w:rPr>
          <w:rFonts w:asciiTheme="minorHAnsi" w:hAnsiTheme="minorHAnsi" w:cstheme="minorHAnsi"/>
          <w:color w:val="000000" w:themeColor="text1"/>
        </w:rPr>
        <w:t>.</w:t>
      </w:r>
    </w:p>
    <w:p w14:paraId="333DD985" w14:textId="77777777" w:rsidR="002363AE" w:rsidRPr="008C39EA" w:rsidRDefault="002363AE" w:rsidP="008521D0">
      <w:pPr>
        <w:jc w:val="both"/>
        <w:rPr>
          <w:rFonts w:asciiTheme="minorHAnsi" w:hAnsiTheme="minorHAnsi" w:cstheme="minorHAnsi"/>
          <w:color w:val="000000" w:themeColor="text1"/>
        </w:rPr>
      </w:pPr>
    </w:p>
    <w:p w14:paraId="66CEA253" w14:textId="4B36820F" w:rsidR="002363AE" w:rsidRDefault="002363AE" w:rsidP="008521D0">
      <w:pPr>
        <w:jc w:val="both"/>
        <w:rPr>
          <w:rFonts w:asciiTheme="minorHAnsi" w:hAnsiTheme="minorHAnsi" w:cstheme="minorHAnsi"/>
          <w:color w:val="000000" w:themeColor="text1"/>
        </w:rPr>
      </w:pPr>
      <w:r w:rsidRPr="008C39EA">
        <w:rPr>
          <w:rFonts w:asciiTheme="minorHAnsi" w:hAnsiTheme="minorHAnsi" w:cstheme="minorHAnsi"/>
          <w:b/>
          <w:bCs/>
          <w:color w:val="000000" w:themeColor="text1"/>
        </w:rPr>
        <w:t xml:space="preserve">Figure </w:t>
      </w:r>
      <w:r w:rsidR="009E2C1F">
        <w:rPr>
          <w:rFonts w:asciiTheme="minorHAnsi" w:hAnsiTheme="minorHAnsi" w:cstheme="minorHAnsi"/>
          <w:b/>
          <w:bCs/>
          <w:color w:val="000000" w:themeColor="text1"/>
        </w:rPr>
        <w:t>5</w:t>
      </w:r>
      <w:r w:rsidR="00817570">
        <w:rPr>
          <w:rFonts w:asciiTheme="minorHAnsi" w:hAnsiTheme="minorHAnsi" w:cstheme="minorHAnsi"/>
          <w:b/>
          <w:bCs/>
          <w:color w:val="000000" w:themeColor="text1"/>
        </w:rPr>
        <w:t>:</w:t>
      </w:r>
      <w:r w:rsidRPr="008C39EA">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Dishes used for (A) dissecting mosquitoes, (B) Ramsay assay, (C) SIET and (D) contraction assay measurements</w:t>
      </w:r>
      <w:r w:rsidRPr="00244F8E">
        <w:rPr>
          <w:rFonts w:asciiTheme="minorHAnsi" w:hAnsiTheme="minorHAnsi" w:cstheme="minorHAnsi"/>
          <w:b/>
          <w:bCs/>
          <w:color w:val="000000" w:themeColor="text1"/>
        </w:rPr>
        <w:t>.</w:t>
      </w:r>
      <w:r w:rsidRPr="00A867E7">
        <w:rPr>
          <w:rFonts w:asciiTheme="minorHAnsi" w:hAnsiTheme="minorHAnsi" w:cstheme="minorHAnsi"/>
          <w:color w:val="000000" w:themeColor="text1"/>
        </w:rPr>
        <w:t xml:space="preserve"> </w:t>
      </w:r>
      <w:r w:rsidRPr="00157848">
        <w:rPr>
          <w:rFonts w:asciiTheme="minorHAnsi" w:hAnsiTheme="minorHAnsi" w:cstheme="minorHAnsi"/>
          <w:b/>
          <w:bCs/>
          <w:color w:val="000000" w:themeColor="text1"/>
        </w:rPr>
        <w:t>A</w:t>
      </w:r>
      <w:r w:rsidRPr="00A867E7">
        <w:rPr>
          <w:rFonts w:asciiTheme="minorHAnsi" w:hAnsiTheme="minorHAnsi" w:cstheme="minorHAnsi"/>
          <w:color w:val="000000" w:themeColor="text1"/>
        </w:rPr>
        <w:t xml:space="preserve">, </w:t>
      </w:r>
      <w:r w:rsidRPr="00157848">
        <w:rPr>
          <w:rFonts w:asciiTheme="minorHAnsi" w:hAnsiTheme="minorHAnsi" w:cstheme="minorHAnsi"/>
          <w:b/>
          <w:bCs/>
          <w:color w:val="000000" w:themeColor="text1"/>
        </w:rPr>
        <w:t>B</w:t>
      </w:r>
      <w:r w:rsidRPr="00A867E7">
        <w:rPr>
          <w:rFonts w:asciiTheme="minorHAnsi" w:hAnsiTheme="minorHAnsi" w:cstheme="minorHAnsi"/>
          <w:color w:val="000000" w:themeColor="text1"/>
        </w:rPr>
        <w:t xml:space="preserve"> and </w:t>
      </w:r>
      <w:r w:rsidRPr="00157848">
        <w:rPr>
          <w:rFonts w:asciiTheme="minorHAnsi" w:hAnsiTheme="minorHAnsi" w:cstheme="minorHAnsi"/>
          <w:b/>
          <w:bCs/>
          <w:color w:val="000000" w:themeColor="text1"/>
        </w:rPr>
        <w:t>D</w:t>
      </w:r>
      <w:r w:rsidRPr="00A867E7">
        <w:rPr>
          <w:rFonts w:asciiTheme="minorHAnsi" w:hAnsiTheme="minorHAnsi" w:cstheme="minorHAnsi"/>
          <w:color w:val="000000" w:themeColor="text1"/>
        </w:rPr>
        <w:t xml:space="preserve"> are completely coated with silicone, whereas </w:t>
      </w:r>
      <w:r w:rsidRPr="000642E3">
        <w:rPr>
          <w:rFonts w:asciiTheme="minorHAnsi" w:hAnsiTheme="minorHAnsi" w:cstheme="minorHAnsi"/>
          <w:b/>
          <w:bCs/>
          <w:color w:val="000000" w:themeColor="text1"/>
        </w:rPr>
        <w:t>C</w:t>
      </w:r>
      <w:r w:rsidRPr="00A867E7">
        <w:rPr>
          <w:rFonts w:asciiTheme="minorHAnsi" w:hAnsiTheme="minorHAnsi" w:cstheme="minorHAnsi"/>
          <w:color w:val="000000" w:themeColor="text1"/>
        </w:rPr>
        <w:t xml:space="preserve"> is coated with poly-L-lysine in the center.</w:t>
      </w:r>
      <w:r>
        <w:rPr>
          <w:rFonts w:asciiTheme="minorHAnsi" w:hAnsiTheme="minorHAnsi" w:cstheme="minorHAnsi"/>
          <w:b/>
          <w:bCs/>
          <w:color w:val="000000" w:themeColor="text1"/>
        </w:rPr>
        <w:t xml:space="preserve"> </w:t>
      </w:r>
      <w:r w:rsidRPr="008C39EA">
        <w:rPr>
          <w:rFonts w:asciiTheme="minorHAnsi" w:hAnsiTheme="minorHAnsi" w:cstheme="minorHAnsi"/>
          <w:color w:val="000000" w:themeColor="text1"/>
        </w:rPr>
        <w:t>To prepare the dish used for the Ramsay assay</w:t>
      </w:r>
      <w:r>
        <w:rPr>
          <w:rFonts w:asciiTheme="minorHAnsi" w:hAnsiTheme="minorHAnsi" w:cstheme="minorHAnsi"/>
          <w:color w:val="000000" w:themeColor="text1"/>
        </w:rPr>
        <w:t xml:space="preserve"> </w:t>
      </w:r>
      <w:r w:rsidRPr="007617C4">
        <w:rPr>
          <w:rFonts w:asciiTheme="minorHAnsi" w:hAnsiTheme="minorHAnsi" w:cstheme="minorHAnsi"/>
          <w:color w:val="000000" w:themeColor="text1"/>
        </w:rPr>
        <w:t>(</w:t>
      </w:r>
      <w:r w:rsidRPr="00A867E7">
        <w:rPr>
          <w:rFonts w:asciiTheme="minorHAnsi" w:hAnsiTheme="minorHAnsi" w:cstheme="minorHAnsi"/>
          <w:b/>
          <w:bCs/>
          <w:color w:val="000000" w:themeColor="text1"/>
        </w:rPr>
        <w:t>B</w:t>
      </w:r>
      <w:r w:rsidRPr="007617C4">
        <w:rPr>
          <w:rFonts w:asciiTheme="minorHAnsi" w:hAnsiTheme="minorHAnsi" w:cstheme="minorHAnsi"/>
          <w:color w:val="000000" w:themeColor="text1"/>
        </w:rPr>
        <w:t>)</w:t>
      </w:r>
      <w:r w:rsidRPr="008C39EA">
        <w:rPr>
          <w:rFonts w:asciiTheme="minorHAnsi" w:hAnsiTheme="minorHAnsi" w:cstheme="minorHAnsi"/>
          <w:color w:val="000000" w:themeColor="text1"/>
        </w:rPr>
        <w:t xml:space="preserve">, a small silicone-coated </w:t>
      </w:r>
      <w:r>
        <w:rPr>
          <w:rFonts w:asciiTheme="minorHAnsi" w:hAnsiTheme="minorHAnsi" w:cstheme="minorHAnsi"/>
          <w:color w:val="000000" w:themeColor="text1"/>
        </w:rPr>
        <w:t>P</w:t>
      </w:r>
      <w:r w:rsidRPr="008C39EA">
        <w:rPr>
          <w:rFonts w:asciiTheme="minorHAnsi" w:hAnsiTheme="minorHAnsi" w:cstheme="minorHAnsi"/>
          <w:color w:val="000000" w:themeColor="text1"/>
        </w:rPr>
        <w:t>etri dish is utilized, and small ~4</w:t>
      </w:r>
      <w:r w:rsidR="00817570">
        <w:rPr>
          <w:rFonts w:asciiTheme="minorHAnsi" w:hAnsiTheme="minorHAnsi" w:cstheme="minorHAnsi"/>
          <w:color w:val="000000" w:themeColor="text1"/>
        </w:rPr>
        <w:t>–</w:t>
      </w:r>
      <w:r w:rsidRPr="008C39EA">
        <w:rPr>
          <w:rFonts w:asciiTheme="minorHAnsi" w:hAnsiTheme="minorHAnsi" w:cstheme="minorHAnsi"/>
          <w:color w:val="000000" w:themeColor="text1"/>
        </w:rPr>
        <w:t>5 mm wells are carved 1 cm apart (around ~20 wells can be carved</w:t>
      </w:r>
      <w:r w:rsidR="00A52354">
        <w:rPr>
          <w:rFonts w:asciiTheme="minorHAnsi" w:hAnsiTheme="minorHAnsi" w:cstheme="minorHAnsi"/>
          <w:color w:val="000000" w:themeColor="text1"/>
        </w:rPr>
        <w:t>/dish</w:t>
      </w:r>
      <w:r w:rsidRPr="008C39EA">
        <w:rPr>
          <w:rFonts w:asciiTheme="minorHAnsi" w:hAnsiTheme="minorHAnsi" w:cstheme="minorHAnsi"/>
          <w:color w:val="000000" w:themeColor="text1"/>
        </w:rPr>
        <w:t xml:space="preserve">). </w:t>
      </w:r>
      <w:proofErr w:type="spellStart"/>
      <w:r w:rsidRPr="008C39EA">
        <w:rPr>
          <w:rFonts w:asciiTheme="minorHAnsi" w:hAnsiTheme="minorHAnsi" w:cstheme="minorHAnsi"/>
          <w:color w:val="000000" w:themeColor="text1"/>
        </w:rPr>
        <w:t>Minutien</w:t>
      </w:r>
      <w:proofErr w:type="spellEnd"/>
      <w:r w:rsidRPr="008C39EA">
        <w:rPr>
          <w:rFonts w:asciiTheme="minorHAnsi" w:hAnsiTheme="minorHAnsi" w:cstheme="minorHAnsi"/>
          <w:color w:val="000000" w:themeColor="text1"/>
        </w:rPr>
        <w:t xml:space="preserve"> metal pins are placed beside each well to hold onto the isolated tubule to measure fluid secretion rate.</w:t>
      </w:r>
      <w:r>
        <w:rPr>
          <w:rFonts w:asciiTheme="minorHAnsi" w:hAnsiTheme="minorHAnsi" w:cstheme="minorHAnsi"/>
          <w:color w:val="000000" w:themeColor="text1"/>
        </w:rPr>
        <w:t xml:space="preserve"> The poly-L-lysine dish</w:t>
      </w:r>
      <w:r w:rsidRPr="00A867E7">
        <w:rPr>
          <w:rFonts w:asciiTheme="minorHAnsi" w:hAnsiTheme="minorHAnsi" w:cstheme="minorHAnsi"/>
          <w:b/>
          <w:bCs/>
          <w:color w:val="000000" w:themeColor="text1"/>
        </w:rPr>
        <w:t xml:space="preserve"> </w:t>
      </w:r>
      <w:r w:rsidRPr="007617C4">
        <w:rPr>
          <w:rFonts w:asciiTheme="minorHAnsi" w:hAnsiTheme="minorHAnsi" w:cstheme="minorHAnsi"/>
          <w:color w:val="000000" w:themeColor="text1"/>
        </w:rPr>
        <w:t>(</w:t>
      </w:r>
      <w:r w:rsidRPr="00A867E7">
        <w:rPr>
          <w:rFonts w:asciiTheme="minorHAnsi" w:hAnsiTheme="minorHAnsi" w:cstheme="minorHAnsi"/>
          <w:b/>
          <w:bCs/>
          <w:color w:val="000000" w:themeColor="text1"/>
        </w:rPr>
        <w:t>C</w:t>
      </w:r>
      <w:r w:rsidRPr="007617C4">
        <w:rPr>
          <w:rFonts w:asciiTheme="minorHAnsi" w:hAnsiTheme="minorHAnsi" w:cstheme="minorHAnsi"/>
          <w:color w:val="000000" w:themeColor="text1"/>
        </w:rPr>
        <w:t>)</w:t>
      </w:r>
      <w:r>
        <w:rPr>
          <w:rFonts w:asciiTheme="minorHAnsi" w:hAnsiTheme="minorHAnsi" w:cstheme="minorHAnsi"/>
          <w:color w:val="000000" w:themeColor="text1"/>
        </w:rPr>
        <w:t xml:space="preserve"> allows the organ to adhere to the bottom during SIET measurements. The wells in the contraction assay dish </w:t>
      </w:r>
      <w:r w:rsidRPr="007617C4">
        <w:rPr>
          <w:rFonts w:asciiTheme="minorHAnsi" w:hAnsiTheme="minorHAnsi" w:cstheme="minorHAnsi"/>
          <w:color w:val="000000" w:themeColor="text1"/>
        </w:rPr>
        <w:t>(</w:t>
      </w:r>
      <w:r w:rsidRPr="00A867E7">
        <w:rPr>
          <w:rFonts w:asciiTheme="minorHAnsi" w:hAnsiTheme="minorHAnsi" w:cstheme="minorHAnsi"/>
          <w:b/>
          <w:bCs/>
          <w:color w:val="000000" w:themeColor="text1"/>
        </w:rPr>
        <w:t>D</w:t>
      </w:r>
      <w:r w:rsidRPr="007617C4">
        <w:rPr>
          <w:rFonts w:asciiTheme="minorHAnsi" w:hAnsiTheme="minorHAnsi" w:cstheme="minorHAnsi"/>
          <w:color w:val="000000" w:themeColor="text1"/>
        </w:rPr>
        <w:t>)</w:t>
      </w:r>
      <w:r>
        <w:rPr>
          <w:rFonts w:asciiTheme="minorHAnsi" w:hAnsiTheme="minorHAnsi" w:cstheme="minorHAnsi"/>
          <w:color w:val="000000" w:themeColor="text1"/>
        </w:rPr>
        <w:t xml:space="preserve"> are filled with saline and any following treatments. The contracting organ placed inside the well is observed using a video camera.</w:t>
      </w:r>
    </w:p>
    <w:p w14:paraId="42CCDB95" w14:textId="77777777" w:rsidR="002363AE" w:rsidRDefault="002363AE" w:rsidP="008521D0">
      <w:pPr>
        <w:jc w:val="both"/>
        <w:rPr>
          <w:rFonts w:asciiTheme="minorHAnsi" w:hAnsiTheme="minorHAnsi" w:cstheme="minorHAnsi"/>
          <w:color w:val="000000" w:themeColor="text1"/>
        </w:rPr>
      </w:pPr>
    </w:p>
    <w:p w14:paraId="4810ABE2" w14:textId="75A0201B" w:rsidR="002363AE" w:rsidRDefault="002363AE" w:rsidP="008521D0">
      <w:pPr>
        <w:jc w:val="both"/>
        <w:rPr>
          <w:rFonts w:asciiTheme="minorHAnsi" w:hAnsiTheme="minorHAnsi" w:cstheme="minorHAnsi"/>
          <w:color w:val="000000" w:themeColor="text1"/>
        </w:rPr>
      </w:pPr>
      <w:r w:rsidRPr="008C39EA">
        <w:rPr>
          <w:rFonts w:asciiTheme="minorHAnsi" w:hAnsiTheme="minorHAnsi" w:cstheme="minorHAnsi"/>
          <w:b/>
          <w:bCs/>
          <w:color w:val="000000" w:themeColor="text1"/>
        </w:rPr>
        <w:t xml:space="preserve">Figure </w:t>
      </w:r>
      <w:r w:rsidR="009E2C1F">
        <w:rPr>
          <w:rFonts w:asciiTheme="minorHAnsi" w:hAnsiTheme="minorHAnsi" w:cstheme="minorHAnsi"/>
          <w:b/>
          <w:bCs/>
          <w:color w:val="000000" w:themeColor="text1"/>
        </w:rPr>
        <w:t>6</w:t>
      </w:r>
      <w:r w:rsidR="00817570">
        <w:rPr>
          <w:rFonts w:asciiTheme="minorHAnsi" w:hAnsiTheme="minorHAnsi" w:cstheme="minorHAnsi"/>
          <w:b/>
          <w:bCs/>
          <w:color w:val="000000" w:themeColor="text1"/>
        </w:rPr>
        <w:t>:</w:t>
      </w:r>
      <w:r w:rsidRPr="008C39EA">
        <w:rPr>
          <w:rFonts w:asciiTheme="minorHAnsi" w:hAnsiTheme="minorHAnsi" w:cstheme="minorHAnsi"/>
          <w:b/>
          <w:bCs/>
          <w:color w:val="000000" w:themeColor="text1"/>
        </w:rPr>
        <w:t xml:space="preserve"> The excretory system of mosquito, </w:t>
      </w:r>
      <w:r w:rsidRPr="008C39EA">
        <w:rPr>
          <w:rFonts w:asciiTheme="minorHAnsi" w:hAnsiTheme="minorHAnsi" w:cstheme="minorHAnsi"/>
          <w:b/>
          <w:bCs/>
          <w:i/>
          <w:iCs/>
          <w:color w:val="000000" w:themeColor="text1"/>
        </w:rPr>
        <w:t>Aedes aegypti</w:t>
      </w:r>
      <w:r w:rsidRPr="008C39EA">
        <w:rPr>
          <w:rFonts w:asciiTheme="minorHAnsi" w:hAnsiTheme="minorHAnsi" w:cstheme="minorHAnsi"/>
          <w:b/>
          <w:bCs/>
          <w:color w:val="000000" w:themeColor="text1"/>
        </w:rPr>
        <w:t>.</w:t>
      </w:r>
      <w:r w:rsidRPr="008C39EA">
        <w:rPr>
          <w:rFonts w:asciiTheme="minorHAnsi" w:hAnsiTheme="minorHAnsi" w:cstheme="minorHAnsi"/>
          <w:color w:val="000000" w:themeColor="text1"/>
        </w:rPr>
        <w:t xml:space="preserve"> After a bloodmeal, solutes, water, and nutrients are passed along the alimentary canal, which </w:t>
      </w:r>
      <w:r w:rsidR="00A52354">
        <w:rPr>
          <w:rFonts w:asciiTheme="minorHAnsi" w:hAnsiTheme="minorHAnsi" w:cstheme="minorHAnsi"/>
          <w:color w:val="000000" w:themeColor="text1"/>
        </w:rPr>
        <w:t>includes (but is not limited to)</w:t>
      </w:r>
      <w:r w:rsidR="00A52354"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 xml:space="preserve">the midgut, </w:t>
      </w:r>
      <w:r>
        <w:rPr>
          <w:rFonts w:asciiTheme="minorHAnsi" w:hAnsiTheme="minorHAnsi" w:cstheme="minorHAnsi"/>
          <w:color w:val="000000" w:themeColor="text1"/>
        </w:rPr>
        <w:t xml:space="preserve">pyloric valve, </w:t>
      </w:r>
      <w:r w:rsidRPr="008C39EA">
        <w:rPr>
          <w:rFonts w:asciiTheme="minorHAnsi" w:hAnsiTheme="minorHAnsi" w:cstheme="minorHAnsi"/>
          <w:color w:val="000000" w:themeColor="text1"/>
        </w:rPr>
        <w:t xml:space="preserve">MTs, and hindgut. The midgut is the main site for food digestion and nutrient absorption. The five MTs </w:t>
      </w:r>
      <w:r w:rsidR="002E2D11">
        <w:rPr>
          <w:rFonts w:asciiTheme="minorHAnsi" w:hAnsiTheme="minorHAnsi" w:cstheme="minorHAnsi"/>
          <w:color w:val="000000" w:themeColor="text1"/>
        </w:rPr>
        <w:t>transport</w:t>
      </w:r>
      <w:r w:rsidR="00A52354"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 xml:space="preserve">water, solutes, and waste from the surrounding </w:t>
      </w:r>
      <w:proofErr w:type="spellStart"/>
      <w:r w:rsidRPr="008C39EA">
        <w:rPr>
          <w:rFonts w:asciiTheme="minorHAnsi" w:hAnsiTheme="minorHAnsi" w:cstheme="minorHAnsi"/>
          <w:color w:val="000000" w:themeColor="text1"/>
        </w:rPr>
        <w:t>haemolymph</w:t>
      </w:r>
      <w:proofErr w:type="spellEnd"/>
      <w:r w:rsidRPr="008C39EA">
        <w:rPr>
          <w:rFonts w:asciiTheme="minorHAnsi" w:hAnsiTheme="minorHAnsi" w:cstheme="minorHAnsi"/>
          <w:color w:val="000000" w:themeColor="text1"/>
        </w:rPr>
        <w:t xml:space="preserve"> and secrete this </w:t>
      </w:r>
      <w:r w:rsidR="002E2D11">
        <w:rPr>
          <w:rFonts w:asciiTheme="minorHAnsi" w:hAnsiTheme="minorHAnsi" w:cstheme="minorHAnsi"/>
          <w:color w:val="000000" w:themeColor="text1"/>
        </w:rPr>
        <w:t>primary urine</w:t>
      </w:r>
      <w:r w:rsidR="002E2D11" w:rsidRPr="008C39EA">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into the hindgut, made up of an anterior ileum</w:t>
      </w:r>
      <w:r>
        <w:rPr>
          <w:rFonts w:asciiTheme="minorHAnsi" w:hAnsiTheme="minorHAnsi" w:cstheme="minorHAnsi"/>
          <w:color w:val="000000" w:themeColor="text1"/>
        </w:rPr>
        <w:t xml:space="preserve"> </w:t>
      </w:r>
      <w:r w:rsidRPr="008C39EA">
        <w:rPr>
          <w:rFonts w:asciiTheme="minorHAnsi" w:hAnsiTheme="minorHAnsi" w:cstheme="minorHAnsi"/>
          <w:color w:val="000000" w:themeColor="text1"/>
        </w:rPr>
        <w:t xml:space="preserve">and </w:t>
      </w:r>
      <w:r w:rsidRPr="008C39EA">
        <w:rPr>
          <w:rFonts w:asciiTheme="minorHAnsi" w:hAnsiTheme="minorHAnsi" w:cstheme="minorHAnsi"/>
          <w:color w:val="000000" w:themeColor="text1"/>
        </w:rPr>
        <w:lastRenderedPageBreak/>
        <w:t>posterior rectum</w:t>
      </w:r>
      <w:r>
        <w:rPr>
          <w:rFonts w:asciiTheme="minorHAnsi" w:hAnsiTheme="minorHAnsi" w:cstheme="minorHAnsi"/>
          <w:color w:val="000000" w:themeColor="text1"/>
        </w:rPr>
        <w:t xml:space="preserve">, </w:t>
      </w:r>
      <w:r w:rsidR="002E2D11">
        <w:rPr>
          <w:rFonts w:asciiTheme="minorHAnsi" w:hAnsiTheme="minorHAnsi" w:cstheme="minorHAnsi"/>
          <w:color w:val="000000" w:themeColor="text1"/>
        </w:rPr>
        <w:t>the latter of which includes</w:t>
      </w:r>
      <w:r>
        <w:rPr>
          <w:rFonts w:asciiTheme="minorHAnsi" w:hAnsiTheme="minorHAnsi" w:cstheme="minorHAnsi"/>
          <w:color w:val="000000" w:themeColor="text1"/>
        </w:rPr>
        <w:t xml:space="preserve"> four (male) or six (female) rectal pads. </w:t>
      </w:r>
      <w:r w:rsidRPr="008C39EA">
        <w:rPr>
          <w:rFonts w:asciiTheme="minorHAnsi" w:hAnsiTheme="minorHAnsi" w:cstheme="minorHAnsi"/>
          <w:color w:val="000000" w:themeColor="text1"/>
        </w:rPr>
        <w:t>The hindgut acts as the final reabsorption site before urine is excreted.</w:t>
      </w:r>
    </w:p>
    <w:p w14:paraId="64CDB485" w14:textId="01025F1B" w:rsidR="002363AE" w:rsidRPr="008C39EA" w:rsidRDefault="002363AE" w:rsidP="008521D0">
      <w:pPr>
        <w:jc w:val="both"/>
        <w:rPr>
          <w:rFonts w:asciiTheme="minorHAnsi" w:hAnsiTheme="minorHAnsi" w:cstheme="minorHAnsi"/>
          <w:color w:val="000000" w:themeColor="text1"/>
        </w:rPr>
      </w:pPr>
    </w:p>
    <w:p w14:paraId="234FADA9" w14:textId="1AFCA1F9" w:rsidR="001B527D" w:rsidRPr="008C39EA" w:rsidRDefault="001B527D" w:rsidP="008521D0">
      <w:pPr>
        <w:jc w:val="both"/>
        <w:rPr>
          <w:rFonts w:asciiTheme="minorHAnsi" w:hAnsiTheme="minorHAnsi" w:cstheme="minorHAnsi"/>
          <w:color w:val="000000" w:themeColor="text1"/>
        </w:rPr>
      </w:pPr>
      <w:r w:rsidRPr="00944294">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7</w:t>
      </w:r>
      <w:r w:rsidR="00582341">
        <w:rPr>
          <w:rFonts w:asciiTheme="minorHAnsi" w:hAnsiTheme="minorHAnsi" w:cstheme="minorHAnsi"/>
          <w:b/>
          <w:bCs/>
          <w:color w:val="000000" w:themeColor="text1"/>
        </w:rPr>
        <w:t>:</w:t>
      </w:r>
      <w:r w:rsidRPr="00944294">
        <w:rPr>
          <w:rFonts w:asciiTheme="minorHAnsi" w:hAnsiTheme="minorHAnsi" w:cstheme="minorHAnsi"/>
          <w:b/>
          <w:bCs/>
          <w:color w:val="000000" w:themeColor="text1"/>
        </w:rPr>
        <w:t xml:space="preserve"> Still images of a dissected mosquito hindgut during SIET measurements.</w:t>
      </w:r>
      <w:r>
        <w:rPr>
          <w:rFonts w:asciiTheme="minorHAnsi" w:hAnsiTheme="minorHAnsi" w:cstheme="minorHAnsi"/>
          <w:color w:val="000000" w:themeColor="text1"/>
        </w:rPr>
        <w:t xml:space="preserve"> To measure ion activity along the epithelia of one of the six rectal pads, the Na</w:t>
      </w:r>
      <w:r w:rsidRPr="00944294">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-selective microelectrode is placed 2 </w:t>
      </w:r>
      <w:r w:rsidRPr="008C39EA">
        <w:rPr>
          <w:rFonts w:asciiTheme="minorHAnsi" w:hAnsiTheme="minorHAnsi" w:cstheme="minorHAnsi"/>
          <w:color w:val="000000" w:themeColor="text1"/>
        </w:rPr>
        <w:t>µ</w:t>
      </w:r>
      <w:r>
        <w:rPr>
          <w:rFonts w:asciiTheme="minorHAnsi" w:hAnsiTheme="minorHAnsi" w:cstheme="minorHAnsi"/>
          <w:color w:val="000000" w:themeColor="text1"/>
        </w:rPr>
        <w:t xml:space="preserve">m away from the tissue </w:t>
      </w:r>
      <w:r w:rsidRPr="007617C4">
        <w:rPr>
          <w:rFonts w:asciiTheme="minorHAnsi" w:hAnsiTheme="minorHAnsi" w:cstheme="minorHAnsi"/>
          <w:color w:val="000000" w:themeColor="text1"/>
        </w:rPr>
        <w:t>(</w:t>
      </w:r>
      <w:r w:rsidRPr="00944294">
        <w:rPr>
          <w:rFonts w:asciiTheme="minorHAnsi" w:hAnsiTheme="minorHAnsi" w:cstheme="minorHAnsi"/>
          <w:b/>
          <w:bCs/>
          <w:color w:val="000000" w:themeColor="text1"/>
        </w:rPr>
        <w:t>A</w:t>
      </w:r>
      <w:r w:rsidRPr="007617C4">
        <w:rPr>
          <w:rFonts w:asciiTheme="minorHAnsi" w:hAnsiTheme="minorHAnsi" w:cstheme="minorHAnsi"/>
          <w:color w:val="000000" w:themeColor="text1"/>
        </w:rPr>
        <w:t>)</w:t>
      </w:r>
      <w:r>
        <w:rPr>
          <w:rFonts w:asciiTheme="minorHAnsi" w:hAnsiTheme="minorHAnsi" w:cstheme="minorHAnsi"/>
          <w:color w:val="000000" w:themeColor="text1"/>
        </w:rPr>
        <w:t>. Voltage is recorded at this site before the microelectrode tip is moved at an excursion distance (</w:t>
      </w:r>
      <w:r w:rsidRPr="00C3184E">
        <w:rPr>
          <w:rFonts w:ascii="Cambria Math" w:hAnsi="Cambria Math" w:cs="Cambria Math"/>
          <w:color w:val="000000" w:themeColor="text1"/>
        </w:rPr>
        <w:t>△</w:t>
      </w:r>
      <w:r>
        <w:rPr>
          <w:rFonts w:asciiTheme="minorHAnsi" w:hAnsiTheme="minorHAnsi" w:cstheme="minorHAnsi"/>
          <w:color w:val="000000" w:themeColor="text1"/>
        </w:rPr>
        <w:t xml:space="preserve">x) of 100 </w:t>
      </w:r>
      <w:r w:rsidRPr="008C39EA">
        <w:rPr>
          <w:rFonts w:asciiTheme="minorHAnsi" w:hAnsiTheme="minorHAnsi" w:cstheme="minorHAnsi"/>
          <w:color w:val="000000" w:themeColor="text1"/>
        </w:rPr>
        <w:t>µ</w:t>
      </w:r>
      <w:r>
        <w:rPr>
          <w:rFonts w:asciiTheme="minorHAnsi" w:hAnsiTheme="minorHAnsi" w:cstheme="minorHAnsi"/>
          <w:color w:val="000000" w:themeColor="text1"/>
        </w:rPr>
        <w:t xml:space="preserve">m away from this point </w:t>
      </w:r>
      <w:r w:rsidRPr="007617C4">
        <w:rPr>
          <w:rFonts w:asciiTheme="minorHAnsi" w:hAnsiTheme="minorHAnsi" w:cstheme="minorHAnsi"/>
          <w:color w:val="000000" w:themeColor="text1"/>
        </w:rPr>
        <w:t>(</w:t>
      </w:r>
      <w:r w:rsidRPr="00944294">
        <w:rPr>
          <w:rFonts w:asciiTheme="minorHAnsi" w:hAnsiTheme="minorHAnsi" w:cstheme="minorHAnsi"/>
          <w:b/>
          <w:bCs/>
          <w:color w:val="000000" w:themeColor="text1"/>
        </w:rPr>
        <w:t>B</w:t>
      </w:r>
      <w:r w:rsidRPr="007617C4">
        <w:rPr>
          <w:rFonts w:asciiTheme="minorHAnsi" w:hAnsiTheme="minorHAnsi" w:cstheme="minorHAnsi"/>
          <w:color w:val="000000" w:themeColor="text1"/>
        </w:rPr>
        <w:t>)</w:t>
      </w:r>
      <w:r>
        <w:rPr>
          <w:rFonts w:asciiTheme="minorHAnsi" w:hAnsiTheme="minorHAnsi" w:cstheme="minorHAnsi"/>
          <w:color w:val="000000" w:themeColor="text1"/>
        </w:rPr>
        <w:t xml:space="preserve">. The voltage gradient between these two points is used to calculate </w:t>
      </w:r>
      <w:r w:rsidR="00D717CF">
        <w:rPr>
          <w:rFonts w:asciiTheme="minorHAnsi" w:hAnsiTheme="minorHAnsi" w:cstheme="minorHAnsi"/>
          <w:color w:val="000000" w:themeColor="text1"/>
        </w:rPr>
        <w:t xml:space="preserve">the </w:t>
      </w:r>
      <w:r>
        <w:rPr>
          <w:rFonts w:asciiTheme="minorHAnsi" w:hAnsiTheme="minorHAnsi" w:cstheme="minorHAnsi"/>
          <w:color w:val="000000" w:themeColor="text1"/>
        </w:rPr>
        <w:t>concentration gradient and ion flux.</w:t>
      </w:r>
    </w:p>
    <w:p w14:paraId="79BB5AEF" w14:textId="77777777" w:rsidR="001B527D" w:rsidRDefault="001B527D" w:rsidP="008521D0">
      <w:pPr>
        <w:jc w:val="both"/>
        <w:rPr>
          <w:rFonts w:asciiTheme="minorHAnsi" w:hAnsiTheme="minorHAnsi" w:cstheme="minorHAnsi"/>
          <w:b/>
          <w:bCs/>
          <w:color w:val="000000" w:themeColor="text1"/>
        </w:rPr>
      </w:pPr>
    </w:p>
    <w:p w14:paraId="42933E37" w14:textId="68DE922A" w:rsidR="002363AE" w:rsidRDefault="002363AE" w:rsidP="008521D0">
      <w:pPr>
        <w:jc w:val="both"/>
        <w:rPr>
          <w:rFonts w:asciiTheme="minorHAnsi" w:hAnsiTheme="minorHAnsi" w:cstheme="minorHAnsi"/>
          <w:color w:val="000000" w:themeColor="text1"/>
        </w:rPr>
      </w:pPr>
      <w:r w:rsidRPr="008C39EA">
        <w:rPr>
          <w:rFonts w:asciiTheme="minorHAnsi" w:hAnsiTheme="minorHAnsi" w:cstheme="minorHAnsi"/>
          <w:b/>
          <w:bCs/>
          <w:color w:val="000000" w:themeColor="text1"/>
        </w:rPr>
        <w:t xml:space="preserve">Figure </w:t>
      </w:r>
      <w:r w:rsidR="001B527D">
        <w:rPr>
          <w:rFonts w:asciiTheme="minorHAnsi" w:hAnsiTheme="minorHAnsi" w:cstheme="minorHAnsi"/>
          <w:b/>
          <w:bCs/>
          <w:color w:val="000000" w:themeColor="text1"/>
        </w:rPr>
        <w:t>8</w:t>
      </w:r>
      <w:r w:rsidRPr="008C39EA">
        <w:rPr>
          <w:rFonts w:asciiTheme="minorHAnsi" w:hAnsiTheme="minorHAnsi" w:cstheme="minorHAnsi"/>
          <w:b/>
          <w:bCs/>
          <w:color w:val="000000" w:themeColor="text1"/>
        </w:rPr>
        <w:t>: The backfill syringes for ISME</w:t>
      </w:r>
      <w:r>
        <w:rPr>
          <w:rFonts w:asciiTheme="minorHAnsi" w:hAnsiTheme="minorHAnsi" w:cstheme="minorHAnsi"/>
          <w:b/>
          <w:bCs/>
          <w:color w:val="000000" w:themeColor="text1"/>
        </w:rPr>
        <w:t xml:space="preserve"> and SIET</w:t>
      </w:r>
      <w:r w:rsidRPr="008C39EA">
        <w:rPr>
          <w:rFonts w:asciiTheme="minorHAnsi" w:hAnsiTheme="minorHAnsi" w:cstheme="minorHAnsi"/>
          <w:b/>
          <w:bCs/>
          <w:color w:val="000000" w:themeColor="text1"/>
        </w:rPr>
        <w:t>.</w:t>
      </w:r>
      <w:r w:rsidRPr="008C39EA">
        <w:rPr>
          <w:rFonts w:asciiTheme="minorHAnsi" w:hAnsiTheme="minorHAnsi" w:cstheme="minorHAnsi"/>
          <w:color w:val="000000" w:themeColor="text1"/>
        </w:rPr>
        <w:t xml:space="preserve"> </w:t>
      </w:r>
      <w:r w:rsidR="00D717CF">
        <w:rPr>
          <w:rFonts w:asciiTheme="minorHAnsi" w:hAnsiTheme="minorHAnsi" w:cstheme="minorHAnsi"/>
          <w:color w:val="000000" w:themeColor="text1"/>
        </w:rPr>
        <w:t>A p</w:t>
      </w:r>
      <w:r w:rsidRPr="008C39EA">
        <w:rPr>
          <w:rFonts w:asciiTheme="minorHAnsi" w:hAnsiTheme="minorHAnsi" w:cstheme="minorHAnsi"/>
          <w:color w:val="000000" w:themeColor="text1"/>
        </w:rPr>
        <w:t>icture of the syringes used to backfill NaCl and KCl solution</w:t>
      </w:r>
      <w:r w:rsidR="00D717CF">
        <w:rPr>
          <w:rFonts w:asciiTheme="minorHAnsi" w:hAnsiTheme="minorHAnsi" w:cstheme="minorHAnsi"/>
          <w:color w:val="000000" w:themeColor="text1"/>
        </w:rPr>
        <w:t>s</w:t>
      </w:r>
      <w:r w:rsidRPr="008C39EA">
        <w:rPr>
          <w:rFonts w:asciiTheme="minorHAnsi" w:hAnsiTheme="minorHAnsi" w:cstheme="minorHAnsi"/>
          <w:color w:val="000000" w:themeColor="text1"/>
        </w:rPr>
        <w:t xml:space="preserve"> into the microelectrodes. This shows </w:t>
      </w:r>
      <w:r>
        <w:rPr>
          <w:rFonts w:asciiTheme="minorHAnsi" w:hAnsiTheme="minorHAnsi" w:cstheme="minorHAnsi"/>
          <w:color w:val="000000" w:themeColor="text1"/>
        </w:rPr>
        <w:t>four</w:t>
      </w:r>
      <w:r w:rsidRPr="008C39EA">
        <w:rPr>
          <w:rFonts w:asciiTheme="minorHAnsi" w:hAnsiTheme="minorHAnsi" w:cstheme="minorHAnsi"/>
          <w:color w:val="000000" w:themeColor="text1"/>
        </w:rPr>
        <w:t xml:space="preserve"> 1 mL slip-tip syringes with disposable needles, with a modified stretched tip to allow for insertion into </w:t>
      </w:r>
      <w:r>
        <w:rPr>
          <w:rFonts w:asciiTheme="minorHAnsi" w:hAnsiTheme="minorHAnsi" w:cstheme="minorHAnsi"/>
          <w:color w:val="000000" w:themeColor="text1"/>
        </w:rPr>
        <w:t xml:space="preserve">an </w:t>
      </w:r>
      <w:r w:rsidRPr="008C39EA">
        <w:rPr>
          <w:rFonts w:asciiTheme="minorHAnsi" w:hAnsiTheme="minorHAnsi" w:cstheme="minorHAnsi"/>
          <w:color w:val="000000" w:themeColor="text1"/>
        </w:rPr>
        <w:t>electrode.</w:t>
      </w:r>
    </w:p>
    <w:p w14:paraId="4D89E1E0" w14:textId="77777777" w:rsidR="002363AE" w:rsidRDefault="002363AE" w:rsidP="008521D0">
      <w:pPr>
        <w:jc w:val="both"/>
        <w:rPr>
          <w:rFonts w:asciiTheme="minorHAnsi" w:hAnsiTheme="minorHAnsi" w:cstheme="minorHAnsi"/>
          <w:color w:val="808080" w:themeColor="background1" w:themeShade="80"/>
        </w:rPr>
      </w:pPr>
    </w:p>
    <w:p w14:paraId="6D1B1628" w14:textId="371F731D" w:rsidR="002363AE" w:rsidRPr="000B4570" w:rsidRDefault="002363AE" w:rsidP="008521D0">
      <w:pPr>
        <w:jc w:val="both"/>
        <w:rPr>
          <w:rFonts w:asciiTheme="minorHAnsi" w:hAnsiTheme="minorHAnsi" w:cstheme="minorHAnsi"/>
          <w:color w:val="000000" w:themeColor="text1"/>
        </w:rPr>
      </w:pPr>
      <w:r w:rsidRPr="000B4570">
        <w:rPr>
          <w:rFonts w:asciiTheme="minorHAnsi" w:hAnsiTheme="minorHAnsi" w:cstheme="minorHAnsi"/>
          <w:b/>
          <w:bCs/>
          <w:color w:val="000000" w:themeColor="text1"/>
        </w:rPr>
        <w:t>Table 1</w:t>
      </w:r>
      <w:r w:rsidR="00D717CF">
        <w:rPr>
          <w:rFonts w:asciiTheme="minorHAnsi" w:hAnsiTheme="minorHAnsi" w:cstheme="minorHAnsi"/>
          <w:b/>
          <w:bCs/>
          <w:color w:val="000000" w:themeColor="text1"/>
        </w:rPr>
        <w:t>:</w:t>
      </w:r>
      <w:r w:rsidRPr="000B4570">
        <w:rPr>
          <w:rFonts w:asciiTheme="minorHAnsi" w:hAnsiTheme="minorHAnsi" w:cstheme="minorHAnsi"/>
          <w:b/>
          <w:bCs/>
          <w:color w:val="000000" w:themeColor="text1"/>
        </w:rPr>
        <w:t xml:space="preserve"> Making </w:t>
      </w:r>
      <w:r w:rsidRPr="000B4570">
        <w:rPr>
          <w:rFonts w:asciiTheme="minorHAnsi" w:hAnsiTheme="minorHAnsi" w:cstheme="minorHAnsi"/>
          <w:b/>
          <w:bCs/>
          <w:i/>
          <w:iCs/>
          <w:color w:val="000000" w:themeColor="text1"/>
        </w:rPr>
        <w:t>Aedes aegypti</w:t>
      </w:r>
      <w:r w:rsidRPr="000B4570">
        <w:rPr>
          <w:rFonts w:asciiTheme="minorHAnsi" w:hAnsiTheme="minorHAnsi" w:cstheme="minorHAnsi"/>
          <w:b/>
          <w:bCs/>
          <w:color w:val="000000" w:themeColor="text1"/>
        </w:rPr>
        <w:t xml:space="preserve"> saline</w:t>
      </w:r>
      <w:r w:rsidRPr="000B4570">
        <w:rPr>
          <w:rFonts w:asciiTheme="minorHAnsi" w:hAnsiTheme="minorHAnsi" w:cstheme="minorHAnsi"/>
          <w:color w:val="000000" w:themeColor="text1"/>
        </w:rPr>
        <w:t xml:space="preserve">. To make </w:t>
      </w:r>
      <w:r w:rsidRPr="000B4570">
        <w:rPr>
          <w:rFonts w:asciiTheme="minorHAnsi" w:hAnsiTheme="minorHAnsi" w:cstheme="minorHAnsi"/>
          <w:i/>
          <w:iCs/>
          <w:color w:val="000000" w:themeColor="text1"/>
        </w:rPr>
        <w:t>Aedes</w:t>
      </w:r>
      <w:r w:rsidRPr="000B4570">
        <w:rPr>
          <w:rFonts w:asciiTheme="minorHAnsi" w:hAnsiTheme="minorHAnsi" w:cstheme="minorHAnsi"/>
          <w:color w:val="000000" w:themeColor="text1"/>
        </w:rPr>
        <w:t xml:space="preserve"> saline, separately prepare 2X </w:t>
      </w:r>
      <w:r w:rsidRPr="000B4570">
        <w:rPr>
          <w:rFonts w:asciiTheme="minorHAnsi" w:hAnsiTheme="minorHAnsi" w:cstheme="minorHAnsi"/>
          <w:i/>
          <w:iCs/>
          <w:color w:val="000000" w:themeColor="text1"/>
        </w:rPr>
        <w:t>Aedes</w:t>
      </w:r>
      <w:r w:rsidRPr="000B4570">
        <w:rPr>
          <w:rFonts w:asciiTheme="minorHAnsi" w:hAnsiTheme="minorHAnsi" w:cstheme="minorHAnsi"/>
          <w:color w:val="000000" w:themeColor="text1"/>
        </w:rPr>
        <w:t xml:space="preserve"> saline</w:t>
      </w:r>
      <w:r w:rsidRPr="000B4570" w:rsidDel="002653A4">
        <w:rPr>
          <w:rFonts w:asciiTheme="minorHAnsi" w:hAnsiTheme="minorHAnsi" w:cstheme="minorHAnsi"/>
          <w:color w:val="000000" w:themeColor="text1"/>
        </w:rPr>
        <w:t xml:space="preserve"> </w:t>
      </w:r>
      <w:r w:rsidRPr="000B4570">
        <w:rPr>
          <w:rFonts w:asciiTheme="minorHAnsi" w:hAnsiTheme="minorHAnsi" w:cstheme="minorHAnsi"/>
          <w:color w:val="000000" w:themeColor="text1"/>
        </w:rPr>
        <w:t>and 10</w:t>
      </w:r>
      <w:r w:rsidR="00D717CF">
        <w:rPr>
          <w:rFonts w:asciiTheme="minorHAnsi" w:hAnsiTheme="minorHAnsi" w:cstheme="minorHAnsi"/>
          <w:color w:val="000000" w:themeColor="text1"/>
        </w:rPr>
        <w:t>x</w:t>
      </w:r>
      <w:r w:rsidRPr="000B4570">
        <w:rPr>
          <w:rFonts w:asciiTheme="minorHAnsi" w:hAnsiTheme="minorHAnsi" w:cstheme="minorHAnsi"/>
          <w:color w:val="000000" w:themeColor="text1"/>
        </w:rPr>
        <w:t xml:space="preserve"> glucose, store in 4</w:t>
      </w:r>
      <w:r w:rsidR="00D717CF">
        <w:rPr>
          <w:rFonts w:asciiTheme="minorHAnsi" w:hAnsiTheme="minorHAnsi" w:cstheme="minorHAnsi"/>
          <w:color w:val="000000" w:themeColor="text1"/>
        </w:rPr>
        <w:t xml:space="preserve"> </w:t>
      </w:r>
      <w:r w:rsidR="00D717CF">
        <w:rPr>
          <w:rFonts w:ascii="Calibri" w:hAnsi="Calibri" w:cs="Calibri"/>
          <w:color w:val="000000" w:themeColor="text1"/>
        </w:rPr>
        <w:t>°</w:t>
      </w:r>
      <w:r w:rsidR="00D717CF">
        <w:rPr>
          <w:rFonts w:asciiTheme="minorHAnsi" w:hAnsiTheme="minorHAnsi" w:cstheme="minorHAnsi"/>
          <w:color w:val="000000" w:themeColor="text1"/>
        </w:rPr>
        <w:t>C</w:t>
      </w:r>
      <w:r w:rsidRPr="000B4570">
        <w:rPr>
          <w:rFonts w:asciiTheme="minorHAnsi" w:hAnsiTheme="minorHAnsi" w:cstheme="minorHAnsi"/>
          <w:color w:val="000000" w:themeColor="text1"/>
        </w:rPr>
        <w:t xml:space="preserve"> fridge. Use these two solutions to prepare working stocks (1</w:t>
      </w:r>
      <w:r w:rsidR="00D717CF">
        <w:rPr>
          <w:rFonts w:asciiTheme="minorHAnsi" w:hAnsiTheme="minorHAnsi" w:cstheme="minorHAnsi"/>
          <w:color w:val="000000" w:themeColor="text1"/>
        </w:rPr>
        <w:t>x</w:t>
      </w:r>
      <w:r w:rsidRPr="000B4570">
        <w:rPr>
          <w:rFonts w:asciiTheme="minorHAnsi" w:hAnsiTheme="minorHAnsi" w:cstheme="minorHAnsi"/>
          <w:color w:val="000000" w:themeColor="text1"/>
        </w:rPr>
        <w:t xml:space="preserve"> </w:t>
      </w:r>
      <w:r w:rsidRPr="000B4570">
        <w:rPr>
          <w:rFonts w:asciiTheme="minorHAnsi" w:hAnsiTheme="minorHAnsi" w:cstheme="minorHAnsi"/>
          <w:i/>
          <w:iCs/>
          <w:color w:val="000000" w:themeColor="text1"/>
        </w:rPr>
        <w:t>Aedes</w:t>
      </w:r>
      <w:r w:rsidRPr="000B4570">
        <w:rPr>
          <w:rFonts w:asciiTheme="minorHAnsi" w:hAnsiTheme="minorHAnsi" w:cstheme="minorHAnsi"/>
          <w:color w:val="000000" w:themeColor="text1"/>
        </w:rPr>
        <w:t xml:space="preserve"> saline), used for dissecting tissues, Ramsay assays, and contraction assays.</w:t>
      </w:r>
    </w:p>
    <w:p w14:paraId="432DDCBD" w14:textId="77777777" w:rsidR="002363AE" w:rsidRPr="000B4570" w:rsidRDefault="002363AE" w:rsidP="008521D0">
      <w:pPr>
        <w:jc w:val="both"/>
        <w:rPr>
          <w:rFonts w:asciiTheme="minorHAnsi" w:hAnsiTheme="minorHAnsi" w:cstheme="minorHAnsi"/>
          <w:color w:val="000000" w:themeColor="text1"/>
        </w:rPr>
      </w:pPr>
    </w:p>
    <w:p w14:paraId="76965138" w14:textId="4650F83C" w:rsidR="002C5F57" w:rsidRPr="000B4570" w:rsidRDefault="002C5F57" w:rsidP="008521D0">
      <w:pPr>
        <w:jc w:val="both"/>
        <w:rPr>
          <w:rFonts w:asciiTheme="minorHAnsi" w:hAnsiTheme="minorHAnsi" w:cstheme="minorHAnsi"/>
          <w:color w:val="000000" w:themeColor="text1"/>
        </w:rPr>
      </w:pPr>
      <w:r w:rsidRPr="00A867E7">
        <w:rPr>
          <w:rFonts w:asciiTheme="minorHAnsi" w:hAnsiTheme="minorHAnsi" w:cstheme="minorHAnsi"/>
          <w:b/>
          <w:bCs/>
          <w:color w:val="000000" w:themeColor="text1"/>
        </w:rPr>
        <w:t xml:space="preserve">Table </w:t>
      </w:r>
      <w:r>
        <w:rPr>
          <w:rFonts w:asciiTheme="minorHAnsi" w:hAnsiTheme="minorHAnsi" w:cstheme="minorHAnsi"/>
          <w:b/>
          <w:bCs/>
          <w:color w:val="000000" w:themeColor="text1"/>
        </w:rPr>
        <w:t>2</w:t>
      </w:r>
      <w:r w:rsidR="00D717CF">
        <w:rPr>
          <w:rFonts w:asciiTheme="minorHAnsi" w:hAnsiTheme="minorHAnsi" w:cstheme="minorHAnsi"/>
          <w:b/>
          <w:bCs/>
          <w:color w:val="000000" w:themeColor="text1"/>
        </w:rPr>
        <w:t>:</w:t>
      </w:r>
      <w:r w:rsidRPr="00A867E7">
        <w:rPr>
          <w:rFonts w:asciiTheme="minorHAnsi" w:hAnsiTheme="minorHAnsi" w:cstheme="minorHAnsi"/>
          <w:b/>
          <w:bCs/>
          <w:color w:val="000000" w:themeColor="text1"/>
        </w:rPr>
        <w:t xml:space="preserve"> Modified </w:t>
      </w:r>
      <w:r w:rsidRPr="00A867E7">
        <w:rPr>
          <w:rFonts w:asciiTheme="minorHAnsi" w:hAnsiTheme="minorHAnsi" w:cstheme="minorHAnsi"/>
          <w:b/>
          <w:bCs/>
          <w:i/>
          <w:iCs/>
          <w:color w:val="000000" w:themeColor="text1"/>
        </w:rPr>
        <w:t>Aedes aegypti</w:t>
      </w:r>
      <w:r w:rsidRPr="00A867E7">
        <w:rPr>
          <w:rFonts w:asciiTheme="minorHAnsi" w:hAnsiTheme="minorHAnsi" w:cstheme="minorHAnsi"/>
          <w:b/>
          <w:bCs/>
          <w:color w:val="000000" w:themeColor="text1"/>
        </w:rPr>
        <w:t xml:space="preserve"> saline used for SIET measurements. </w:t>
      </w:r>
      <w:r w:rsidRPr="00A867E7">
        <w:rPr>
          <w:rFonts w:asciiTheme="minorHAnsi" w:hAnsiTheme="minorHAnsi" w:cstheme="minorHAnsi"/>
          <w:color w:val="000000" w:themeColor="text1"/>
        </w:rPr>
        <w:t>This Ca</w:t>
      </w:r>
      <w:r w:rsidRPr="00A867E7">
        <w:rPr>
          <w:rFonts w:asciiTheme="minorHAnsi" w:hAnsiTheme="minorHAnsi" w:cstheme="minorHAnsi"/>
          <w:color w:val="000000" w:themeColor="text1"/>
          <w:vertAlign w:val="superscript"/>
        </w:rPr>
        <w:t>2+</w:t>
      </w:r>
      <w:r w:rsidR="001C4DAE">
        <w:rPr>
          <w:rFonts w:asciiTheme="minorHAnsi" w:hAnsiTheme="minorHAnsi" w:cstheme="minorHAnsi"/>
          <w:color w:val="000000" w:themeColor="text1"/>
        </w:rPr>
        <w:t>-</w:t>
      </w:r>
      <w:r w:rsidRPr="00A867E7">
        <w:rPr>
          <w:rFonts w:asciiTheme="minorHAnsi" w:hAnsiTheme="minorHAnsi" w:cstheme="minorHAnsi"/>
          <w:color w:val="000000" w:themeColor="text1"/>
        </w:rPr>
        <w:t xml:space="preserve">free saline is used to prevent spontaneous hindgut contractions during </w:t>
      </w:r>
      <w:r w:rsidR="002E2D11">
        <w:rPr>
          <w:rFonts w:asciiTheme="minorHAnsi" w:hAnsiTheme="minorHAnsi" w:cstheme="minorHAnsi"/>
          <w:color w:val="000000" w:themeColor="text1"/>
        </w:rPr>
        <w:t xml:space="preserve">SIET </w:t>
      </w:r>
      <w:r w:rsidRPr="00A867E7">
        <w:rPr>
          <w:rFonts w:asciiTheme="minorHAnsi" w:hAnsiTheme="minorHAnsi" w:cstheme="minorHAnsi"/>
          <w:color w:val="000000" w:themeColor="text1"/>
        </w:rPr>
        <w:t xml:space="preserve">measurements. </w:t>
      </w:r>
      <w:r w:rsidR="00417267">
        <w:rPr>
          <w:rFonts w:asciiTheme="minorHAnsi" w:hAnsiTheme="minorHAnsi" w:cstheme="minorHAnsi"/>
          <w:color w:val="000000" w:themeColor="text1"/>
        </w:rPr>
        <w:t>This saline is specific for measuring Na</w:t>
      </w:r>
      <w:r w:rsidR="00417267" w:rsidRPr="00944294">
        <w:rPr>
          <w:rFonts w:asciiTheme="minorHAnsi" w:hAnsiTheme="minorHAnsi" w:cstheme="minorHAnsi"/>
          <w:color w:val="000000" w:themeColor="text1"/>
          <w:vertAlign w:val="superscript"/>
        </w:rPr>
        <w:t>+</w:t>
      </w:r>
      <w:r w:rsidR="00417267">
        <w:rPr>
          <w:rFonts w:asciiTheme="minorHAnsi" w:hAnsiTheme="minorHAnsi" w:cstheme="minorHAnsi"/>
          <w:color w:val="000000" w:themeColor="text1"/>
        </w:rPr>
        <w:t xml:space="preserve"> transport, as it consists of reduced Na</w:t>
      </w:r>
      <w:r w:rsidR="00417267" w:rsidRPr="00944294">
        <w:rPr>
          <w:rFonts w:asciiTheme="minorHAnsi" w:hAnsiTheme="minorHAnsi" w:cstheme="minorHAnsi"/>
          <w:color w:val="000000" w:themeColor="text1"/>
          <w:vertAlign w:val="superscript"/>
        </w:rPr>
        <w:t>+</w:t>
      </w:r>
      <w:r w:rsidR="00417267">
        <w:rPr>
          <w:rFonts w:asciiTheme="minorHAnsi" w:hAnsiTheme="minorHAnsi" w:cstheme="minorHAnsi"/>
          <w:color w:val="000000" w:themeColor="text1"/>
        </w:rPr>
        <w:t xml:space="preserve"> (20 mM) made up by equimolar substitution with N-methyl-D-</w:t>
      </w:r>
      <w:proofErr w:type="spellStart"/>
      <w:r w:rsidR="00417267">
        <w:rPr>
          <w:rFonts w:asciiTheme="minorHAnsi" w:hAnsiTheme="minorHAnsi" w:cstheme="minorHAnsi"/>
          <w:color w:val="000000" w:themeColor="text1"/>
        </w:rPr>
        <w:t>glucamine</w:t>
      </w:r>
      <w:proofErr w:type="spellEnd"/>
      <w:r w:rsidR="00417267">
        <w:rPr>
          <w:rFonts w:asciiTheme="minorHAnsi" w:hAnsiTheme="minorHAnsi" w:cstheme="minorHAnsi"/>
          <w:color w:val="000000" w:themeColor="text1"/>
        </w:rPr>
        <w:t xml:space="preserve"> (NMDG) to reduce background noise.</w:t>
      </w:r>
    </w:p>
    <w:p w14:paraId="0A2509FB" w14:textId="77777777" w:rsidR="002C5F57" w:rsidRDefault="002C5F57" w:rsidP="008521D0">
      <w:pPr>
        <w:jc w:val="both"/>
        <w:rPr>
          <w:rFonts w:asciiTheme="minorHAnsi" w:hAnsiTheme="minorHAnsi" w:cstheme="minorHAnsi"/>
          <w:b/>
          <w:bCs/>
          <w:color w:val="000000" w:themeColor="text1"/>
        </w:rPr>
      </w:pPr>
    </w:p>
    <w:p w14:paraId="517A2131" w14:textId="1264D1DE" w:rsidR="002363AE" w:rsidRPr="000B4570" w:rsidRDefault="002363AE" w:rsidP="008521D0">
      <w:pPr>
        <w:jc w:val="both"/>
        <w:rPr>
          <w:rFonts w:asciiTheme="minorHAnsi" w:hAnsiTheme="minorHAnsi" w:cstheme="minorHAnsi"/>
          <w:color w:val="000000" w:themeColor="text1"/>
        </w:rPr>
      </w:pPr>
      <w:r w:rsidRPr="000B4570">
        <w:rPr>
          <w:rFonts w:asciiTheme="minorHAnsi" w:hAnsiTheme="minorHAnsi" w:cstheme="minorHAnsi"/>
          <w:b/>
          <w:bCs/>
          <w:color w:val="000000" w:themeColor="text1"/>
        </w:rPr>
        <w:t xml:space="preserve">Table </w:t>
      </w:r>
      <w:r w:rsidR="002C5F57">
        <w:rPr>
          <w:rFonts w:asciiTheme="minorHAnsi" w:hAnsiTheme="minorHAnsi" w:cstheme="minorHAnsi"/>
          <w:b/>
          <w:bCs/>
          <w:color w:val="000000" w:themeColor="text1"/>
        </w:rPr>
        <w:t>3</w:t>
      </w:r>
      <w:r w:rsidR="009E697C">
        <w:rPr>
          <w:rFonts w:asciiTheme="minorHAnsi" w:hAnsiTheme="minorHAnsi" w:cstheme="minorHAnsi"/>
          <w:b/>
          <w:bCs/>
          <w:color w:val="000000" w:themeColor="text1"/>
        </w:rPr>
        <w:t>:</w:t>
      </w:r>
      <w:r w:rsidRPr="000B4570">
        <w:rPr>
          <w:rFonts w:asciiTheme="minorHAnsi" w:hAnsiTheme="minorHAnsi" w:cstheme="minorHAnsi"/>
          <w:b/>
          <w:bCs/>
          <w:color w:val="000000" w:themeColor="text1"/>
        </w:rPr>
        <w:t xml:space="preserve"> Sample Ramsay assay data.</w:t>
      </w:r>
      <w:r w:rsidRPr="000B4570">
        <w:rPr>
          <w:rFonts w:asciiTheme="minorHAnsi" w:hAnsiTheme="minorHAnsi" w:cstheme="minorHAnsi"/>
          <w:color w:val="000000" w:themeColor="text1"/>
        </w:rPr>
        <w:t xml:space="preserve"> Table showing sample data collected from DH</w:t>
      </w:r>
      <w:r w:rsidRPr="000B4570">
        <w:rPr>
          <w:rFonts w:asciiTheme="minorHAnsi" w:hAnsiTheme="minorHAnsi" w:cstheme="minorHAnsi"/>
          <w:color w:val="000000" w:themeColor="text1"/>
          <w:vertAlign w:val="subscript"/>
        </w:rPr>
        <w:t>31</w:t>
      </w:r>
      <w:r w:rsidRPr="000B4570">
        <w:rPr>
          <w:rFonts w:asciiTheme="minorHAnsi" w:hAnsiTheme="minorHAnsi" w:cstheme="minorHAnsi"/>
          <w:color w:val="000000" w:themeColor="text1"/>
        </w:rPr>
        <w:t xml:space="preserve">-stimulated MTs from adult female mosquitoes. When measuring the diameter of the secreted droplet, </w:t>
      </w:r>
      <w:r w:rsidR="00247AA2">
        <w:rPr>
          <w:rFonts w:asciiTheme="minorHAnsi" w:hAnsiTheme="minorHAnsi" w:cstheme="minorHAnsi"/>
          <w:color w:val="000000" w:themeColor="text1"/>
        </w:rPr>
        <w:t xml:space="preserve">first </w:t>
      </w:r>
      <w:r w:rsidRPr="000B4570">
        <w:rPr>
          <w:rFonts w:asciiTheme="minorHAnsi" w:hAnsiTheme="minorHAnsi" w:cstheme="minorHAnsi"/>
          <w:color w:val="000000" w:themeColor="text1"/>
        </w:rPr>
        <w:t xml:space="preserve">measure with the stereomicroscope ocular micrometer and note down the value. Next, multiply the ocular unit diameter with the calibration conversion conducted before the experiment to get the diameter of the droplet in </w:t>
      </w:r>
      <w:r w:rsidRPr="00A867E7">
        <w:rPr>
          <w:rFonts w:asciiTheme="minorHAnsi" w:hAnsiTheme="minorHAnsi" w:cstheme="minorHAnsi"/>
          <w:color w:val="000000" w:themeColor="text1"/>
        </w:rPr>
        <w:t>µm. Calculate the volume of the equation next, using the equation noted in step 7.7, followed by the secretion rate, using the equation noted in step 7.8.</w:t>
      </w:r>
    </w:p>
    <w:p w14:paraId="7DD4B41C" w14:textId="77777777" w:rsidR="00824132" w:rsidRPr="001B1519" w:rsidRDefault="00824132" w:rsidP="008521D0">
      <w:pPr>
        <w:jc w:val="both"/>
        <w:rPr>
          <w:rFonts w:asciiTheme="minorHAnsi" w:hAnsiTheme="minorHAnsi" w:cstheme="minorHAnsi"/>
          <w:color w:val="808080" w:themeColor="background1" w:themeShade="80"/>
        </w:rPr>
      </w:pPr>
    </w:p>
    <w:p w14:paraId="64B8CF78" w14:textId="449C92CA" w:rsidR="006305D7" w:rsidRPr="001B1519" w:rsidRDefault="006305D7" w:rsidP="008521D0">
      <w:pPr>
        <w:jc w:val="both"/>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57194F7" w14:textId="17A65E5E" w:rsidR="0073124D" w:rsidRPr="00927B76" w:rsidRDefault="6BF4F420" w:rsidP="008521D0">
      <w:pPr>
        <w:jc w:val="both"/>
        <w:rPr>
          <w:rFonts w:asciiTheme="minorHAnsi" w:hAnsiTheme="minorHAnsi" w:cstheme="minorBidi"/>
          <w:color w:val="000000" w:themeColor="text1"/>
        </w:rPr>
      </w:pPr>
      <w:r w:rsidRPr="6BF4F420">
        <w:rPr>
          <w:rFonts w:asciiTheme="minorHAnsi" w:hAnsiTheme="minorHAnsi" w:cstheme="minorBidi"/>
          <w:color w:val="000000" w:themeColor="text1"/>
        </w:rPr>
        <w:t xml:space="preserve">When ingesting a blood meal, </w:t>
      </w:r>
      <w:proofErr w:type="spellStart"/>
      <w:r w:rsidRPr="6BF4F420">
        <w:rPr>
          <w:rFonts w:asciiTheme="minorHAnsi" w:hAnsiTheme="minorHAnsi" w:cstheme="minorBidi"/>
          <w:color w:val="000000" w:themeColor="text1"/>
        </w:rPr>
        <w:t>haematophagus</w:t>
      </w:r>
      <w:proofErr w:type="spellEnd"/>
      <w:r w:rsidRPr="6BF4F420">
        <w:rPr>
          <w:rFonts w:asciiTheme="minorHAnsi" w:hAnsiTheme="minorHAnsi" w:cstheme="minorBidi"/>
          <w:color w:val="000000" w:themeColor="text1"/>
        </w:rPr>
        <w:t xml:space="preserve"> insects face the challenge of excess solutes and water in their haemolymph</w:t>
      </w:r>
      <w:r w:rsidR="007F362A" w:rsidRPr="6BF4F420">
        <w:rPr>
          <w:rFonts w:asciiTheme="minorHAnsi" w:hAnsiTheme="minorHAnsi" w:cstheme="minorBidi"/>
          <w:color w:val="000000" w:themeColor="text1"/>
        </w:rPr>
        <w:fldChar w:fldCharType="begin" w:fldLock="1"/>
      </w:r>
      <w:r w:rsidR="007F362A" w:rsidRPr="6BF4F420">
        <w:rPr>
          <w:rFonts w:asciiTheme="minorHAnsi" w:hAnsiTheme="minorHAnsi" w:cstheme="minorBidi"/>
          <w:color w:val="000000" w:themeColor="text1"/>
        </w:rPr>
        <w:instrText>ADDIN CSL_CITATION {"citationItems":[{"id":"ITEM-1","itemData":{"DOI":"10.1242/jeb.00639","ISSN":"0022-0949","abstract":"We have studied Malpighian tubules of Aedes aegypti using a variety of methods: Ramsay fluid secretion assay, electron probe analysis of secreted fluid, in vitro microperfusion and two-electrode voltage clamp. Collectively, these methods have allowed us to elucidate transepithelial transport mechanisms under control conditions and in the presence of diuretic peptides. Mosquito natriuretic peptide (MNP), a corticotropin-releasing factor (CRF)-like diuretic peptide, selectively increases transepithelial secretion of NaCl and water, meeting the NaCl loads of the blood meal. The intracellular messenger of MNP is cAMP, which increases the Na+ conductance and activates the Na+/K+/2Cl- -cotransporter in the basolateral membrane of principal cells. Leucokinin non-selectively increases transepithelial NaCl and KCl secretion, which may deal with hemolymph volume expansions or reduce the flight pay load upon eclosion from the aquatic habitat. The non-selective NaCl and KCl diuresis stems from the increase in septate junctional Cl- conductance activated by leucokinin using Ca2+ as second messenger. Fundamental to diuretic mechanisms are powerful epithelial transport mechanisms in the distal segment of the Malpighian tubules, where transepithelial secretion rates can exceed the capacity of mammalian glomerular kidneys in the renal turnover of the extracellular fluid compartment. In conjunction with powerful epithelial transport mechanisms driven by the V-type H+-ATPase, diuretic hormones enable hematophagous and probably also phytophagous insects to deal with enormous dietary loads, thereby contributing to the evolutionary success of insects.","author":[{"dropping-particle":"","family":"Beyenbach","given":"K. W.","non-dropping-particle":"","parse-names":false,"suffix":""}],"container-title":"Journal of Experimental Biology","id":"ITEM-1","issue":"21","issued":{"date-parts":[["2003"]]},"page":"3845-3856","title":"Transport mechanisms of diuresis in Malpighian tubules of insects","type":"article-journal","volume":"206"},"uris":["http://www.mendeley.com/documents/?uuid=ee03153d-7884-4df6-bc67-f3e57bfa359b"]}],"mendeley":{"formattedCitation":"&lt;sup&gt;2&lt;/sup&gt;","plainTextFormattedCitation":"2","previouslyFormattedCitation":"&lt;sup&gt;2&lt;/sup&gt;"},"properties":{"noteIndex":0},"schema":"https://github.com/citation-style-language/schema/raw/master/csl-citation.json"}</w:instrText>
      </w:r>
      <w:r w:rsidR="007F362A" w:rsidRPr="6BF4F420">
        <w:rPr>
          <w:rFonts w:asciiTheme="minorHAnsi" w:hAnsiTheme="minorHAnsi" w:cstheme="minorBidi"/>
          <w:color w:val="000000" w:themeColor="text1"/>
        </w:rPr>
        <w:fldChar w:fldCharType="separate"/>
      </w:r>
      <w:r w:rsidRPr="6BF4F420">
        <w:rPr>
          <w:rFonts w:asciiTheme="minorHAnsi" w:hAnsiTheme="minorHAnsi" w:cstheme="minorBidi"/>
          <w:noProof/>
          <w:color w:val="000000" w:themeColor="text1"/>
          <w:vertAlign w:val="superscript"/>
        </w:rPr>
        <w:t>2</w:t>
      </w:r>
      <w:r w:rsidR="007F362A" w:rsidRPr="6BF4F420">
        <w:rPr>
          <w:rFonts w:asciiTheme="minorHAnsi" w:hAnsiTheme="minorHAnsi" w:cstheme="minorBidi"/>
          <w:color w:val="000000" w:themeColor="text1"/>
        </w:rPr>
        <w:fldChar w:fldCharType="end"/>
      </w:r>
      <w:r w:rsidRPr="6BF4F420">
        <w:rPr>
          <w:rFonts w:asciiTheme="minorHAnsi" w:hAnsiTheme="minorHAnsi" w:cstheme="minorBidi"/>
          <w:color w:val="000000" w:themeColor="text1"/>
        </w:rPr>
        <w:t>. To cope with this, the</w:t>
      </w:r>
      <w:r w:rsidR="002D691E">
        <w:rPr>
          <w:rFonts w:asciiTheme="minorHAnsi" w:hAnsiTheme="minorHAnsi" w:cstheme="minorBidi"/>
          <w:color w:val="000000" w:themeColor="text1"/>
        </w:rPr>
        <w:t xml:space="preserve">y </w:t>
      </w:r>
      <w:r w:rsidRPr="6BF4F420">
        <w:rPr>
          <w:rFonts w:asciiTheme="minorHAnsi" w:hAnsiTheme="minorHAnsi" w:cstheme="minorBidi"/>
          <w:color w:val="000000" w:themeColor="text1"/>
        </w:rPr>
        <w:t xml:space="preserve">have a specialized excretory system, which is tightly controlled by hormonal factors, allowing the insects to rapidly initiate post-prandial diuresis. The Ramsay assay and use of ion-selective microelectrodes allows for measurement of fluid secretion rates along with ion concentrations and transport rates in isolated insect </w:t>
      </w:r>
      <w:proofErr w:type="spellStart"/>
      <w:r w:rsidRPr="6BF4F420">
        <w:rPr>
          <w:rFonts w:asciiTheme="minorHAnsi" w:hAnsiTheme="minorHAnsi" w:cstheme="minorBidi"/>
          <w:color w:val="000000" w:themeColor="text1"/>
        </w:rPr>
        <w:t>MTs.</w:t>
      </w:r>
      <w:proofErr w:type="spellEnd"/>
      <w:r w:rsidRPr="6BF4F420">
        <w:rPr>
          <w:rFonts w:asciiTheme="minorHAnsi" w:hAnsiTheme="minorHAnsi" w:cstheme="minorBidi"/>
          <w:color w:val="000000" w:themeColor="text1"/>
        </w:rPr>
        <w:t xml:space="preserve"> Critical steps within these approaches include ensuring proper dissection of the insect </w:t>
      </w:r>
      <w:proofErr w:type="spellStart"/>
      <w:r w:rsidRPr="6BF4F420">
        <w:rPr>
          <w:rFonts w:asciiTheme="minorHAnsi" w:hAnsiTheme="minorHAnsi" w:cstheme="minorBidi"/>
          <w:color w:val="000000" w:themeColor="text1"/>
        </w:rPr>
        <w:t>MTs.</w:t>
      </w:r>
      <w:proofErr w:type="spellEnd"/>
      <w:r w:rsidRPr="6BF4F420">
        <w:rPr>
          <w:rFonts w:asciiTheme="minorHAnsi" w:hAnsiTheme="minorHAnsi" w:cstheme="minorBidi"/>
          <w:color w:val="000000" w:themeColor="text1"/>
        </w:rPr>
        <w:t xml:space="preserve"> Individually removing each tubule from the insect must be done carefully, as any damage to the tubule will cause </w:t>
      </w:r>
      <w:r w:rsidR="006A007B">
        <w:rPr>
          <w:rFonts w:asciiTheme="minorHAnsi" w:hAnsiTheme="minorHAnsi" w:cstheme="minorBidi"/>
          <w:color w:val="000000" w:themeColor="text1"/>
        </w:rPr>
        <w:t xml:space="preserve">the </w:t>
      </w:r>
      <w:r w:rsidRPr="6BF4F420">
        <w:rPr>
          <w:rFonts w:asciiTheme="minorHAnsi" w:hAnsiTheme="minorHAnsi" w:cstheme="minorBidi"/>
          <w:color w:val="000000" w:themeColor="text1"/>
        </w:rPr>
        <w:t xml:space="preserve">fluid to be secreted from the tear or lead to a non-functional preparation. </w:t>
      </w:r>
      <w:r w:rsidRPr="6BF4F420">
        <w:rPr>
          <w:rFonts w:asciiTheme="minorHAnsi" w:hAnsiTheme="minorHAnsi" w:cstheme="minorBidi"/>
          <w:i/>
          <w:iCs/>
          <w:color w:val="000000" w:themeColor="text1"/>
        </w:rPr>
        <w:t>Aedes</w:t>
      </w:r>
      <w:r w:rsidRPr="6BF4F420">
        <w:rPr>
          <w:rFonts w:asciiTheme="minorHAnsi" w:hAnsiTheme="minorHAnsi" w:cstheme="minorBidi"/>
          <w:color w:val="000000" w:themeColor="text1"/>
        </w:rPr>
        <w:t xml:space="preserve"> MTs do not secrete readily in unstimulated controls, thus hormones and drugs may be applied to stimulate secretion. However, even with diuretic application or careful dissections, some MTs may fail to secrete if damaged (even if not at all obvious with visual inspection), thus multiple rounds of the assay may </w:t>
      </w:r>
      <w:r w:rsidR="00261057">
        <w:rPr>
          <w:rFonts w:asciiTheme="minorHAnsi" w:hAnsiTheme="minorHAnsi" w:cstheme="minorBidi"/>
          <w:color w:val="000000" w:themeColor="text1"/>
        </w:rPr>
        <w:t xml:space="preserve">have to </w:t>
      </w:r>
      <w:r w:rsidRPr="6BF4F420">
        <w:rPr>
          <w:rFonts w:asciiTheme="minorHAnsi" w:hAnsiTheme="minorHAnsi" w:cstheme="minorBidi"/>
          <w:color w:val="000000" w:themeColor="text1"/>
        </w:rPr>
        <w:t xml:space="preserve">be conducted. For proper use of ion-selective electrodes during both ISME and SIET measurements, ensure </w:t>
      </w:r>
      <w:r w:rsidR="00261057">
        <w:rPr>
          <w:rFonts w:asciiTheme="minorHAnsi" w:hAnsiTheme="minorHAnsi" w:cstheme="minorBidi"/>
          <w:color w:val="000000" w:themeColor="text1"/>
        </w:rPr>
        <w:t xml:space="preserve">that </w:t>
      </w:r>
      <w:r w:rsidRPr="6BF4F420">
        <w:rPr>
          <w:rFonts w:asciiTheme="minorHAnsi" w:hAnsiTheme="minorHAnsi" w:cstheme="minorBidi"/>
          <w:color w:val="000000" w:themeColor="text1"/>
        </w:rPr>
        <w:t xml:space="preserve">the slope of the standards is within the normal range reported for the ionophore, which will give the most accurate readings. </w:t>
      </w:r>
      <w:r w:rsidRPr="6BF4F420">
        <w:rPr>
          <w:rFonts w:asciiTheme="minorHAnsi" w:hAnsiTheme="minorHAnsi" w:cstheme="minorBidi"/>
          <w:color w:val="000000" w:themeColor="text1"/>
        </w:rPr>
        <w:lastRenderedPageBreak/>
        <w:t>However, if the readings are unstable, examine the electrode under the microscope to confirm the ionophore has been taken up and is not leaking. A new electrode should be prepared if there are air bubbles present, the tip is broken, or the ionophore has not been taken up properly</w:t>
      </w:r>
      <w:r w:rsidR="002A7494">
        <w:rPr>
          <w:rFonts w:asciiTheme="minorHAnsi" w:hAnsiTheme="minorHAnsi" w:cstheme="minorBidi"/>
          <w:color w:val="000000" w:themeColor="text1"/>
        </w:rPr>
        <w:t xml:space="preserve">. </w:t>
      </w:r>
      <w:r w:rsidR="002A7494" w:rsidRPr="6BF4F420">
        <w:rPr>
          <w:rFonts w:asciiTheme="minorHAnsi" w:hAnsiTheme="minorHAnsi" w:cstheme="minorBidi"/>
          <w:color w:val="000000" w:themeColor="text1"/>
        </w:rPr>
        <w:t>If the</w:t>
      </w:r>
      <w:r w:rsidR="002A7494">
        <w:rPr>
          <w:rFonts w:asciiTheme="minorHAnsi" w:hAnsiTheme="minorHAnsi" w:cstheme="minorBidi"/>
          <w:color w:val="000000" w:themeColor="text1"/>
        </w:rPr>
        <w:t xml:space="preserve"> ionophore/backfill</w:t>
      </w:r>
      <w:r w:rsidR="002A7494" w:rsidRPr="6BF4F420">
        <w:rPr>
          <w:rFonts w:asciiTheme="minorHAnsi" w:hAnsiTheme="minorHAnsi" w:cstheme="minorBidi"/>
          <w:color w:val="000000" w:themeColor="text1"/>
        </w:rPr>
        <w:t xml:space="preserve"> border is convex, the electrodes are under-</w:t>
      </w:r>
      <w:proofErr w:type="spellStart"/>
      <w:r w:rsidR="002A7494" w:rsidRPr="6BF4F420">
        <w:rPr>
          <w:rFonts w:asciiTheme="minorHAnsi" w:hAnsiTheme="minorHAnsi" w:cstheme="minorBidi"/>
          <w:color w:val="000000" w:themeColor="text1"/>
        </w:rPr>
        <w:t>silanized</w:t>
      </w:r>
      <w:proofErr w:type="spellEnd"/>
      <w:r w:rsidR="002A7494" w:rsidRPr="6BF4F420">
        <w:rPr>
          <w:rFonts w:asciiTheme="minorHAnsi" w:hAnsiTheme="minorHAnsi" w:cstheme="minorBidi"/>
          <w:color w:val="000000" w:themeColor="text1"/>
        </w:rPr>
        <w:t xml:space="preserve"> and more </w:t>
      </w:r>
      <w:proofErr w:type="spellStart"/>
      <w:r w:rsidR="002A7494" w:rsidRPr="6BF4F420">
        <w:rPr>
          <w:rFonts w:asciiTheme="minorHAnsi" w:hAnsiTheme="minorHAnsi" w:cstheme="minorBidi"/>
          <w:color w:val="000000" w:themeColor="text1"/>
        </w:rPr>
        <w:t>dichlorodimethylsilane</w:t>
      </w:r>
      <w:proofErr w:type="spellEnd"/>
      <w:r w:rsidR="002A7494" w:rsidRPr="6BF4F420">
        <w:rPr>
          <w:rFonts w:asciiTheme="minorHAnsi" w:hAnsiTheme="minorHAnsi" w:cstheme="minorBidi"/>
          <w:color w:val="000000" w:themeColor="text1"/>
        </w:rPr>
        <w:t xml:space="preserve"> should be used. If the border is concave, the electrodes are over-</w:t>
      </w:r>
      <w:proofErr w:type="spellStart"/>
      <w:r w:rsidR="002A7494" w:rsidRPr="6BF4F420">
        <w:rPr>
          <w:rFonts w:asciiTheme="minorHAnsi" w:hAnsiTheme="minorHAnsi" w:cstheme="minorBidi"/>
          <w:color w:val="000000" w:themeColor="text1"/>
        </w:rPr>
        <w:t>silanized</w:t>
      </w:r>
      <w:proofErr w:type="spellEnd"/>
      <w:r w:rsidR="002A7494" w:rsidRPr="6BF4F420">
        <w:rPr>
          <w:rFonts w:asciiTheme="minorHAnsi" w:hAnsiTheme="minorHAnsi" w:cstheme="minorBidi"/>
          <w:color w:val="000000" w:themeColor="text1"/>
        </w:rPr>
        <w:t xml:space="preserve">, and less </w:t>
      </w:r>
      <w:proofErr w:type="spellStart"/>
      <w:r w:rsidR="002A7494" w:rsidRPr="6BF4F420">
        <w:rPr>
          <w:rFonts w:asciiTheme="minorHAnsi" w:hAnsiTheme="minorHAnsi" w:cstheme="minorBidi"/>
          <w:color w:val="000000" w:themeColor="text1"/>
        </w:rPr>
        <w:t>dichlorodimethylsilane</w:t>
      </w:r>
      <w:proofErr w:type="spellEnd"/>
      <w:r w:rsidR="002A7494" w:rsidRPr="6BF4F420">
        <w:rPr>
          <w:rFonts w:asciiTheme="minorHAnsi" w:hAnsiTheme="minorHAnsi" w:cstheme="minorBidi"/>
          <w:color w:val="000000" w:themeColor="text1"/>
        </w:rPr>
        <w:t xml:space="preserve"> should be used. </w:t>
      </w:r>
      <w:r w:rsidRPr="6BF4F420">
        <w:rPr>
          <w:rFonts w:asciiTheme="minorHAnsi" w:hAnsiTheme="minorHAnsi" w:cstheme="minorBidi"/>
          <w:color w:val="000000" w:themeColor="text1"/>
        </w:rPr>
        <w:t>Additionally, some electrodes may be less stable than others, such as the Na</w:t>
      </w:r>
      <w:r w:rsidRPr="6BF4F420">
        <w:rPr>
          <w:rFonts w:asciiTheme="minorHAnsi" w:hAnsiTheme="minorHAnsi" w:cstheme="minorBidi"/>
          <w:color w:val="000000" w:themeColor="text1"/>
          <w:vertAlign w:val="superscript"/>
        </w:rPr>
        <w:t>+</w:t>
      </w:r>
      <w:r w:rsidRPr="6BF4F420">
        <w:rPr>
          <w:rFonts w:asciiTheme="minorHAnsi" w:hAnsiTheme="minorHAnsi" w:cstheme="minorBidi"/>
          <w:color w:val="000000" w:themeColor="text1"/>
        </w:rPr>
        <w:t>-selective electrode, whereby the slope deteriorates quicker compared to K</w:t>
      </w:r>
      <w:r w:rsidRPr="6BF4F420">
        <w:rPr>
          <w:rFonts w:asciiTheme="minorHAnsi" w:hAnsiTheme="minorHAnsi" w:cstheme="minorBidi"/>
          <w:color w:val="000000" w:themeColor="text1"/>
          <w:vertAlign w:val="superscript"/>
        </w:rPr>
        <w:t>+</w:t>
      </w:r>
      <w:r w:rsidRPr="6BF4F420">
        <w:rPr>
          <w:rFonts w:asciiTheme="minorHAnsi" w:hAnsiTheme="minorHAnsi" w:cstheme="minorBidi"/>
          <w:color w:val="000000" w:themeColor="text1"/>
        </w:rPr>
        <w:t xml:space="preserve"> or H</w:t>
      </w:r>
      <w:r w:rsidRPr="6BF4F420">
        <w:rPr>
          <w:rFonts w:asciiTheme="minorHAnsi" w:hAnsiTheme="minorHAnsi" w:cstheme="minorBidi"/>
          <w:color w:val="000000" w:themeColor="text1"/>
          <w:vertAlign w:val="superscript"/>
        </w:rPr>
        <w:t>+</w:t>
      </w:r>
      <w:r w:rsidRPr="6BF4F420">
        <w:rPr>
          <w:rFonts w:asciiTheme="minorHAnsi" w:hAnsiTheme="minorHAnsi" w:cstheme="minorBidi"/>
          <w:color w:val="000000" w:themeColor="text1"/>
        </w:rPr>
        <w:t>.</w:t>
      </w:r>
    </w:p>
    <w:p w14:paraId="79D19045" w14:textId="77777777" w:rsidR="002A7494" w:rsidRPr="00927B76" w:rsidRDefault="002A7494" w:rsidP="008521D0">
      <w:pPr>
        <w:jc w:val="both"/>
        <w:rPr>
          <w:rFonts w:asciiTheme="minorHAnsi" w:hAnsiTheme="minorHAnsi" w:cstheme="minorHAnsi"/>
        </w:rPr>
      </w:pPr>
    </w:p>
    <w:p w14:paraId="1088842C" w14:textId="2D64E426" w:rsidR="00F57717" w:rsidRPr="00210773" w:rsidRDefault="00A42260" w:rsidP="008521D0">
      <w:pPr>
        <w:jc w:val="both"/>
        <w:rPr>
          <w:rFonts w:asciiTheme="minorHAnsi" w:hAnsiTheme="minorHAnsi" w:cstheme="minorHAnsi"/>
        </w:rPr>
      </w:pPr>
      <w:r>
        <w:rPr>
          <w:rFonts w:asciiTheme="minorHAnsi" w:hAnsiTheme="minorHAnsi" w:cstheme="minorHAnsi"/>
        </w:rPr>
        <w:t xml:space="preserve">These approaches provide unlimited opportunities to studying the mechanisms behind fluid secretion by the </w:t>
      </w:r>
      <w:proofErr w:type="spellStart"/>
      <w:r>
        <w:rPr>
          <w:rFonts w:asciiTheme="minorHAnsi" w:hAnsiTheme="minorHAnsi" w:cstheme="minorHAnsi"/>
        </w:rPr>
        <w:t>MTs.</w:t>
      </w:r>
      <w:proofErr w:type="spellEnd"/>
      <w:r>
        <w:rPr>
          <w:rFonts w:asciiTheme="minorHAnsi" w:hAnsiTheme="minorHAnsi" w:cstheme="minorHAnsi"/>
        </w:rPr>
        <w:t xml:space="preserve"> Due to recent advances in genomic editing, reverse genetic strategies such as CRISPR-Cas9 gene-editing and RNA interference may be used to investigate the regulatory and/or functional role of specific genes expressed in excretory organs. </w:t>
      </w:r>
      <w:r w:rsidR="00770DC9">
        <w:rPr>
          <w:rFonts w:asciiTheme="minorHAnsi" w:hAnsiTheme="minorHAnsi" w:cstheme="minorHAnsi"/>
        </w:rPr>
        <w:t xml:space="preserve">Studies have used </w:t>
      </w:r>
      <w:r w:rsidR="0011124F">
        <w:rPr>
          <w:rFonts w:asciiTheme="minorHAnsi" w:hAnsiTheme="minorHAnsi" w:cstheme="minorHAnsi"/>
        </w:rPr>
        <w:t>such</w:t>
      </w:r>
      <w:r w:rsidR="00770DC9">
        <w:rPr>
          <w:rFonts w:asciiTheme="minorHAnsi" w:hAnsiTheme="minorHAnsi" w:cstheme="minorHAnsi"/>
        </w:rPr>
        <w:t xml:space="preserve"> tools to understand the hormonal regulation in </w:t>
      </w:r>
      <w:r w:rsidR="003F6E29" w:rsidRPr="00944294">
        <w:rPr>
          <w:rFonts w:asciiTheme="minorHAnsi" w:hAnsiTheme="minorHAnsi" w:cstheme="minorHAnsi"/>
          <w:i/>
          <w:iCs/>
        </w:rPr>
        <w:t>Aedes</w:t>
      </w:r>
      <w:r w:rsidR="003F6E29">
        <w:rPr>
          <w:rFonts w:asciiTheme="minorHAnsi" w:hAnsiTheme="minorHAnsi" w:cstheme="minorHAnsi"/>
          <w:i/>
          <w:iCs/>
        </w:rPr>
        <w:fldChar w:fldCharType="begin" w:fldLock="1"/>
      </w:r>
      <w:r w:rsidR="004564A0">
        <w:rPr>
          <w:rFonts w:asciiTheme="minorHAnsi" w:hAnsiTheme="minorHAnsi" w:cstheme="minorHAnsi"/>
          <w:i/>
          <w:iCs/>
        </w:rPr>
        <w:instrText>ADDIN CSL_CITATION {"citationItems":[{"id":"ITEM-1","itemData":{"DOI":"10.1038/s41598-020-58731-y","ISSN":"20452322","abstract":"Insect CAPA neuropeptides are homologs of mammalian neuromedin U and are known to influence ion and water balance by regulating the activity of the Malpighian ‘renal’ tubules (MTs). Several diuretic hormones are known to increase primary fluid and ion secretion by insect MTs and, in adult female mosquitoes, a calcitonin-related peptide (DH31) called mosquito natriuretic peptide, increases sodium secretion to compensate for the excess salt load acquired during blood-feeding. An endogenous mosquito anti-diuretic hormone was recently described, having potent inhibitory activity against select diuretic hormones, including DH31. Herein, we functionally deorphanized, both in vitro and in vivo, a mosquito anti-diuretic hormone receptor (AedaeADHr) with expression analysis indicating highest enrichment in the MTs where it is localized within principal cells. Characterization using a heterologous in vitro system demonstrated the receptor was highly sensitive to mosquito CAPA neuropeptides while in vivo, AedaeADHr knockdown abolished CAPA-induced anti-diuretic control of DH31-stimulated MTs. CAPA neuropeptides are produced within a pair of neurosecretory cells in each of the abdominal ganglia, whose axonal projections innervate the abdominal neurohaemal organs, where these neurohormones are released into circulation. Lastly, pharmacological inhibition of nitric oxide synthase (NOS) and protein kinase G (PKG) signaling eliminated anti-diuretic activity of CAPA, highlighting the role of the second messenger cGMP and NOS/PKG in this anti-diuretic signaling pathway.","author":[{"dropping-particle":"","family":"Sajadi","given":"Farwa","non-dropping-particle":"","parse-names":false,"suffix":""},{"dropping-particle":"","family":"Uyuklu","given":"Ali","non-dropping-particle":"","parse-names":false,"suffix":""},{"dropping-particle":"","family":"Paputsis","given":"Christine","non-dropping-particle":"","parse-names":false,"suffix":""},{"dropping-particle":"","family":"Lajevardi","given":"Aryan","non-dropping-particle":"","parse-names":false,"suffix":""},{"dropping-particle":"","family":"Wahedi","given":"Azizia","non-dropping-particle":"","parse-names":false,"suffix":""},{"dropping-particle":"","family":"Ber","given":"Lindsay Taylor","non-dropping-particle":"","parse-names":false,"suffix":""},{"dropping-particle":"","family":"Matei","given":"Andreea","non-dropping-particle":"","parse-names":false,"suffix":""},{"dropping-particle":"V.","family":"Paluzzi","given":"Jean Paul","non-dropping-particle":"","parse-names":false,"suffix":""}],"container-title":"Scientific Reports","id":"ITEM-1","issue":"1","issued":{"date-parts":[["2020"]]},"title":"CAPA neuropeptides and their receptor form an anti-diuretic hormone signaling system in the human disease vector, Aedes aegypti","type":"article-journal","volume":"10"},"uris":["http://www.mendeley.com/documents/?uuid=15077bb4-8732-3552-9a08-5dc13d9968df"]}],"mendeley":{"formattedCitation":"&lt;sup&gt;40&lt;/sup&gt;","plainTextFormattedCitation":"40","previouslyFormattedCitation":"&lt;sup&gt;40&lt;/sup&gt;"},"properties":{"noteIndex":0},"schema":"https://github.com/citation-style-language/schema/raw/master/csl-citation.json"}</w:instrText>
      </w:r>
      <w:r w:rsidR="003F6E29">
        <w:rPr>
          <w:rFonts w:asciiTheme="minorHAnsi" w:hAnsiTheme="minorHAnsi" w:cstheme="minorHAnsi"/>
          <w:i/>
          <w:iCs/>
        </w:rPr>
        <w:fldChar w:fldCharType="separate"/>
      </w:r>
      <w:r w:rsidR="00D5100B" w:rsidRPr="00D5100B">
        <w:rPr>
          <w:rFonts w:asciiTheme="minorHAnsi" w:hAnsiTheme="minorHAnsi" w:cstheme="minorHAnsi"/>
          <w:iCs/>
          <w:noProof/>
          <w:vertAlign w:val="superscript"/>
        </w:rPr>
        <w:t>40</w:t>
      </w:r>
      <w:r w:rsidR="003F6E29">
        <w:rPr>
          <w:rFonts w:asciiTheme="minorHAnsi" w:hAnsiTheme="minorHAnsi" w:cstheme="minorHAnsi"/>
          <w:i/>
          <w:iCs/>
        </w:rPr>
        <w:fldChar w:fldCharType="end"/>
      </w:r>
      <w:r w:rsidR="003F6E29">
        <w:rPr>
          <w:rFonts w:asciiTheme="minorHAnsi" w:hAnsiTheme="minorHAnsi" w:cstheme="minorHAnsi"/>
        </w:rPr>
        <w:t xml:space="preserve"> and </w:t>
      </w:r>
      <w:r w:rsidR="003F6E29" w:rsidRPr="00944294">
        <w:rPr>
          <w:rFonts w:asciiTheme="minorHAnsi" w:hAnsiTheme="minorHAnsi" w:cstheme="minorHAnsi"/>
          <w:i/>
          <w:iCs/>
        </w:rPr>
        <w:t>Drosophila</w:t>
      </w:r>
      <w:r w:rsidR="003F6E29">
        <w:rPr>
          <w:rFonts w:asciiTheme="minorHAnsi" w:hAnsiTheme="minorHAnsi" w:cstheme="minorHAnsi"/>
          <w:i/>
          <w:iCs/>
        </w:rPr>
        <w:fldChar w:fldCharType="begin" w:fldLock="1"/>
      </w:r>
      <w:r w:rsidR="004564A0">
        <w:rPr>
          <w:rFonts w:asciiTheme="minorHAnsi" w:hAnsiTheme="minorHAnsi" w:cstheme="minorHAnsi"/>
          <w:i/>
          <w:iCs/>
        </w:rPr>
        <w:instrText>ADDIN CSL_CITATION {"citationItems":[{"id":"ITEM-1","itemData":{"DOI":"10.1152/ajpcell.00201.2012","ISSN":"0363-6143","abstract":"Rodan AR, Baum M, Huang CL. The Drosophila NKCC Ncc69 is required for normal renal tubule function.","author":[{"dropping-particle":"","family":"Rodan","given":"Aylin R","non-dropping-particle":"","parse-names":false,"suffix":""},{"dropping-particle":"","family":"Baum","given":"Michel","non-dropping-particle":"","parse-names":false,"suffix":""},{"dropping-particle":"","family":"Huang","given":"Chou-Long","non-dropping-particle":"","parse-names":false,"suffix":""}],"container-title":"American Journal of Physiology-Cell Physiology","id":"ITEM-1","issue":"8","issued":{"date-parts":[["2012","10","15"]]},"page":"C883-C894","title":"The Drosophila NKCC Ncc69 is required for normal renal tubule function","type":"article-journal","volume":"303"},"uris":["http://www.mendeley.com/documents/?uuid=89975222-131a-37d8-8e3e-b1d055d0165f"]}],"mendeley":{"formattedCitation":"&lt;sup&gt;41&lt;/sup&gt;","plainTextFormattedCitation":"41","previouslyFormattedCitation":"&lt;sup&gt;41&lt;/sup&gt;"},"properties":{"noteIndex":0},"schema":"https://github.com/citation-style-language/schema/raw/master/csl-citation.json"}</w:instrText>
      </w:r>
      <w:r w:rsidR="003F6E29">
        <w:rPr>
          <w:rFonts w:asciiTheme="minorHAnsi" w:hAnsiTheme="minorHAnsi" w:cstheme="minorHAnsi"/>
          <w:i/>
          <w:iCs/>
        </w:rPr>
        <w:fldChar w:fldCharType="separate"/>
      </w:r>
      <w:r w:rsidR="00D5100B" w:rsidRPr="00D5100B">
        <w:rPr>
          <w:rFonts w:asciiTheme="minorHAnsi" w:hAnsiTheme="minorHAnsi" w:cstheme="minorHAnsi"/>
          <w:iCs/>
          <w:noProof/>
          <w:vertAlign w:val="superscript"/>
        </w:rPr>
        <w:t>41</w:t>
      </w:r>
      <w:r w:rsidR="003F6E29">
        <w:rPr>
          <w:rFonts w:asciiTheme="minorHAnsi" w:hAnsiTheme="minorHAnsi" w:cstheme="minorHAnsi"/>
          <w:i/>
          <w:iCs/>
        </w:rPr>
        <w:fldChar w:fldCharType="end"/>
      </w:r>
      <w:r w:rsidR="00770DC9">
        <w:rPr>
          <w:rFonts w:asciiTheme="minorHAnsi" w:hAnsiTheme="minorHAnsi" w:cstheme="minorHAnsi"/>
        </w:rPr>
        <w:t xml:space="preserve"> </w:t>
      </w:r>
      <w:proofErr w:type="spellStart"/>
      <w:r w:rsidR="00770DC9">
        <w:rPr>
          <w:rFonts w:asciiTheme="minorHAnsi" w:hAnsiTheme="minorHAnsi" w:cstheme="minorHAnsi"/>
        </w:rPr>
        <w:t>MTs</w:t>
      </w:r>
      <w:r w:rsidR="003F6E29">
        <w:rPr>
          <w:rFonts w:asciiTheme="minorHAnsi" w:hAnsiTheme="minorHAnsi" w:cstheme="minorHAnsi"/>
        </w:rPr>
        <w:t>.</w:t>
      </w:r>
      <w:proofErr w:type="spellEnd"/>
      <w:r w:rsidR="00210773">
        <w:rPr>
          <w:rFonts w:asciiTheme="minorHAnsi" w:hAnsiTheme="minorHAnsi" w:cstheme="minorHAnsi"/>
        </w:rPr>
        <w:t xml:space="preserve"> Additionally, the bathing droplet may be modified to look at the specific roles of hormones</w:t>
      </w:r>
      <w:r w:rsidR="00E45A03">
        <w:rPr>
          <w:rFonts w:asciiTheme="minorHAnsi" w:hAnsiTheme="minorHAnsi" w:cstheme="minorHAnsi"/>
        </w:rPr>
        <w:fldChar w:fldCharType="begin" w:fldLock="1"/>
      </w:r>
      <w:r w:rsidR="00D1311C">
        <w:rPr>
          <w:rFonts w:asciiTheme="minorHAnsi" w:hAnsiTheme="minorHAnsi" w:cstheme="minorHAnsi"/>
        </w:rPr>
        <w:instrText>ADDIN CSL_CITATION {"citationItems":[{"id":"ITEM-1","itemData":{"DOI":"10.1242/jeb.177089","ISSN":"1477-9145","PMID":"29496779","abstract":"The mosquito Aedes aegypti is a vector responsible for transmitting various pathogens to humans, and their prominence as chief vectors of human disease is largely due to their anthropophilic blood feeding behaviour. Larval stage mosquitoes must deal with the potential dilution of their haemolymph in freshwater, whereas the haematophagus A. aegypti female faces the challenge of excess ion and water intake after a blood meal. The excretory system, composed of the Malpighian tubules (MTs) and hindgut, is strictly controlled by neuroendocrine factors, responsible for the regulation of diuresis across all developmental stages. The highly studied insect MTs are influenced by a variety of diuretic hormones and, in some insects, anti-diuretic factors. In the present study, we investigated the effects of AedaeCAPA-1 neuropeptide on larval and adult female A. aegypti MTs stimulated with various diuretic factors including serotonin (5-HT), a corticotropin-related factor (CRF) diuretic peptide, a calcitonin-related diuretic hormone (DH31) and a kinin-related diuretic peptide. Overall, our findings establish that AedaeCAPA-1 specifically inhibits secretion of larval and adult MTs stimulated by 5-HT and DH31, whilst having no activity on MTs stimulated by other diuretic factors. Furthermore, although AedaeCAPA-1 acts as an anti-diuretic, it does not influence the relative proportions of cations transported by adult MTs, thus maintaining the kaliuretic activity of 5-HT and natriuretic activity of DH31 In addition, we tested the effects of the second messenger cGMP in adult MTs. We established that cGMP has similar effects to AedaeCAPA-1, strongly inhibiting 5-HT- and DH31-stimulated fluid secretion, but with only minor effects on CRF-stimulated diuresis. Interestingly, although AedaeCAPA-1 has no inhibitory activity on kinin-stimulated fluid secretion, cGMP strongly inhibited fluid secretion by this diuretic hormone, which targets stellate cells specifically. Collectively, these results support that AedaeCAPA-1 inhibits select diuretic factors acting on the principal cells and this probably involves cGMP as a second messenger. Kinin-stimulated diuresis, which targets stellate cells, is also inhibited by cGMP, suggesting that another anti-diuretic factor in addition to AedaeCAPA-1 exists and may utilize cGMP as a second messenger.","author":[{"dropping-particle":"","family":"Sajadi","given":"Farwa","non-dropping-particle":"","parse-names":false,"suffix":""},{"dropping-particle":"","family":"Curcuruto","given":"Carmela","non-dropping-particle":"","parse-names":false,"suffix":""},{"dropping-particle":"","family":"Dhaheri","given":"Afra","non-dropping-particle":"Al","parse-names":false,"suffix":""},{"dropping-particle":"","family":"Paluzzi","given":"Jean-Paul","non-dropping-particle":"","parse-names":false,"suffix":""}],"container-title":"The Journal of experimental biology","id":"ITEM-1","issue":"Pt 7","issued":{"date-parts":[["2018"]]},"title":"Anti-diuretic action of a CAPA neuropeptide against a subset of diuretic hormones in the disease vector Aedes aegypti.","type":"article-journal","volume":"221"},"uris":["http://www.mendeley.com/documents/?uuid=8ef54d48-ad72-4160-9528-1d4ec44c724b"]},{"id":"ITEM-2","itemData":{"DOI":"10.1016/j.jinsphys.2012.07.002","ISBN":"1879-1611 (Electronic) 0022-1910 (Linking)","ISSN":"00221910","PMID":"22820035","abstract":"This study reveals that AedesCAPA-PVK-1 (GPTVGLFAFPRV-NH2) inhibits basal and serotonin stimulated fluid secretion in the Malpighian tubules of larval Aedes aegypti at femtomolar concentrations. Conversely 10-4moll-1 of the peptide stimulated fluid secretion rates. The diuretic effects of 10-4moll-1 AedesCAPA-PVK-1 and antidiuretic effects of 10-15moll-1 AedesCAPA-PVK-1 were abolished by protein kinase A (PKA) and protein kinase G (PKG) inhibition, respectively. Similar to the peptide, 10-3moll-1 cGMP stimulated fluid secretion but doses in the micromolar to nanomolar range inhibited fluid secretion of the Malpighian tubules. Stimulatory effects of cGMP were abolished by PKA inhibition and inhibitory effects of cGMP were abolished by PKG inhibition. Furthermore, the nitric oxide synthase inhibitor l-NAME attenuated the inhibitory effects of AedesCAPA-PVK-1 but did not affect inhibition by cGMP. Based on the results we propose that AedesCAPA-PVK-1 inhibits fluid secretion rates of larval Malpighian tubules via the NOS/cGMP/PKG pathway and that high doses of the peptide lead to diuresis through the cGMP mediated activation of PKA. ?? 2012 Elsevier Ltd.","author":[{"dropping-particle":"","family":"Ionescu","given":"Adrian","non-dropping-particle":"","parse-names":false,"suffix":""},{"dropping-particle":"","family":"Donini","given":"Andrew","non-dropping-particle":"","parse-names":false,"suffix":""}],"container-title":"Journal of Insect Physiology","edition":"2012/07/24","id":"ITEM-2","issue":"10","issued":{"date-parts":[["2012","10"]]},"language":"eng","page":"1299-1306","publisher":"Elsevier Ltd","title":"AedesCAPA-PVK-1 displays diuretic and dose dependent antidiuretic potential in the larval mosquito Aedes aegypti (Liverpool)","type":"article-journal","volume":"58"},"uris":["http://www.mendeley.com/documents/?uuid=162971e8-d25f-4225-9f63-e7a1953aa770"]},{"id":"ITEM-3","itemData":{"DOI":"208/17/3281 [pii] 10.1242/jeb.01760","ISBN":"0022-0949 (Print) 0022-0949 (Linking)","PMID":"16109890","abstract":"Mosquito natriuretic peptide (MNP), an uncharacterised peptide from the yellow fever mosquito, Aedes aegypti, acts via cyclic AMP to stimulate secretion of Na+-rich urine by opening a Na+ conductance in the basolateral membrane of Malpighian tubule principal cells. Corticotropin releasing factor (CRF)-related peptides and calcitonin (CT)-like diuretic peptides use cyclic AMP as a second messenger and were therefore considered likely candidates for MNP. BLAST searches of the genome of the malaria mosquito Anopheles gambiae, gave sequences for the CRF-related peptide Anoga-DH44 and the CT-like peptide Anoga-DH31, which were synthesised and tested for effects on Malpighian tubules from An. gambiae and Ae. aegypti, together with 8-bromo-cyclic AMP. The cyclic AMP analogue stimulated secretion of Na+-rich urine by An. gambiae Malpighian tubules, reproducing the response to MNP in Ae. aegypti. It also depolarised the principal cell basolateral membrane voltage (Vb) while hyperpolarising the transepithelial voltage (Vt) to a similar extent. Anoga-DH4) and Anoga-DH31 stimulated production of cyclic AMP, but not cyclic GMP, by Malpighian tubules of An. gambiae. Both peptides had diuretic activity, but only Anoga-DH31 had natriuretic activity and stimulated fluid secretion to the same extent as 8-bromo-cyclic AMP. Likewise, Anoga-DH31 reproduced the effects of cyclic AMP on tubule electrophysiology, whereas Anoga-DH44 initially hyperpolarised Vb and depolarised Vt, which is the opposite of the effect of Anoga-DH31. Anoga-DH44 and Anoga-DH31 were also tested for effects on fluid secretion and ion transport by Ae. aegypti tubules. As in An. gambiae, the CRF-related peptide Anoga-DH44 had a non-specific effect on the transport of Na+ and K+, whereas the CT-like peptide Anoga-DH31 specifically stimulated transepithelial Na+ transport. We conclude that the CT-like peptide Anoga-DH31 is the previously uncharacterised mosquito natriuretic peptide.","author":[{"dropping-particle":"","family":"Coast","given":"Geoffrey M","non-dropping-particle":"","parse-names":false,"suffix":""},{"dropping-particle":"","family":"Garside","given":"Chris","non-dropping-particle":"","parse-names":false,"suffix":""},{"dropping-particle":"","family":"Webster","given":"S G","non-dropping-particle":"","parse-names":false,"suffix":""},{"dropping-particle":"","family":"Schegg","given":"K M","non-dropping-particle":"","parse-names":false,"suffix":""},{"dropping-particle":"","family":"Schooley","given":"David A.","non-dropping-particle":"","parse-names":false,"suffix":""}],"container-title":"J Exp Biol","edition":"2005/08/20","id":"ITEM-3","issue":"Pt 17","issued":{"date-parts":[["2005"]]},"language":"eng","page":"3281-3291","title":"Mosquito natriuretic peptide identified as a calcitonin-like diuretic hormone in Anopheles gambiae (Giles)","type":"article-journal","volume":"208"},"uris":["http://www.mendeley.com/documents/?uuid=4dd336cc-cd2d-4ffb-9547-69ba82b79f4e"]},{"id":"ITEM-4","itemData":{"DOI":"10.1242/jeb.00772","ISSN":"00220949","PMID":"14691099","abstract":"The diuretic peptide leucokinin is known to increase fluid secretion in Malpighian tubules of the yellow fever mosquito Aedes aegypti by increasing a transepithelial Cl- conductance. The present study sought to examine whether stellate cells provided this transepithelial conductance in Aedes Malpighian tubules as they do in Drosophila Malpighian tubules. Aedes Malpighian tubule segments with and without stellate cells were perfused in vitro for measurements of the transepithelial voltage (Vt), resistance (Rt) and Cl- diffusion potentials (DP Cl). In 11 tubule segments containing both principal cells and stellate cells, 1 μmol l-1 leucokinin-VIII added to the peritubular bath immediately and significantly decreased Vt from 39.3±14.3 mV to 2.3±0.7 mV, decreased Rt from 12.4±2.6 kΩcm to 2.4±0.3 kΩcm, and increased DP Cl from 8.2±1.2 mV to 42.1±5.4 mV. These effects of leucokinin- VIII were qualitatively and quantitatively similar in six tubule segments containing no stellate cells; Vt decreased from 37.8±7.0 mV to 3.4±0.6 mV, Rt decreased from 8.8±2.1 kΩcm to 1.7±0.2 kΩcm, and DPCl increased from 5.8±2.6 mV to 50.0±2.1 mV. Thus, stellate cells are not required for signaling or mediating the effects of leucokinin in Malpighian tubules of Aedes aegypti. The results further support previous observations that principal cells signal the effects of leucokinin to increase the Cl- conductance of the paracellular pathway through septate (or tight) junctions.","author":[{"dropping-particle":"","family":"Yu","given":"Ming Jiun","non-dropping-particle":"","parse-names":false,"suffix":""},{"dropping-particle":"","family":"Beyenbach","given":"Klaus W.","non-dropping-particle":"","parse-names":false,"suffix":""}],"container-title":"Journal of Experimental Biology","id":"ITEM-4","issue":"3","issued":{"date-parts":[["2004","2","1"]]},"page":"519-526","publisher":"The Company of Biologists Ltd","title":"Effects of leucokinin-VIII on Aedes Malpighian tubule segments lacking stellate cells","type":"article-journal","volume":"207"},"uris":["http://www.mendeley.com/documents/?uuid=bc6fa2d8-f2e7-3dcb-ab51-3c359a3f59d3"]},{"id":"ITEM-5","itemData":{"DOI":"10.1242/jeb.01255","ISBN":"0022-0949","ISSN":"00220949","PMID":"15498959","abstract":"In D. melanogaster Malpighian (renal) tubules, the capa peptides stimulate production of nitric oxide (NO) and guanosine 3′, 5′-cyclic monophosphate (cGMP), resulting in increased fluid transport. The roles of NO synthase (NOS), NO and cGMP in capa peptide signalling were tested in several other insect species of medical relevance within the Diptera (Aedes aegypti, Anopheles stephensi and Glossina morsitans) and in one orthopteran outgroup, Schistocerca gregaria. NOS immunoreactivity was detectable by immunocytochemistry in tubules from all species studied. D. melanogaster, A. aegypti and A. stephensi express NOS in only principal cells, whereas G. morsitans and S. gregaria show more general NOS expression in the tubule. Measurement of associated NOS activity (NADPH diaphorase) shows that both D. melanogaster capa-1 and the two capa peptides encoded in the A. gambiae genome, QGLVPFPRVamide (AngCAPA-QGL) and GPTVGLFAFPRVamide (AngCAPA-GPT), all stimulate NOS activity in D. melanogaster, A. aegypti, A. stephensi and G. morsitans tubules but not in S. gregaria. Furthermore, capa-stimulated NOS activity in all the Diptera was inhibited by the NOS inhibitor L-NAME. All capa peptides stimulate an increase in cGMP content across the dipteran species, but not in the orthopteran S. gregaria. Similarly, all capa peptides tested stimulate fluid secretion in D. melanogaster, A. aegypti, A. stephensi and G. morsitans tubules but are either without effect or are inhibitory on S. gregaria. Consistent with these results, the Drosophila capa receptor was shown to be expressed in Drosophila tubules, and its closest Anopheles homologue was shown to be expressed in Anopheles tubules. Thus, we provide the first demonstration of physiological roles for two putative A. gambiae neuropeptides. We also demonstrate neuropeptide modulation of fluid secretion in tsetse tubule for the first time. Finally, we show the generality of capa peptide action, to stimulate NO/cGMP signalling and increase fluid transport, across the Diptera, but not in the more primitive Orthoptera.","author":[{"dropping-particle":"","family":"Pollock","given":"Valerie P.","non-dropping-particle":"","parse-names":false,"suffix":""},{"dropping-particle":"","family":"McGettigan","given":"James","non-dropping-particle":"","parse-names":false,"suffix":""},{"dropping-particle":"","family":"Cabrero","given":"Pablo","non-dropping-particle":"","parse-names":false,"suffix":""},{"dropping-particle":"","family":"Maudlin","given":"Ian M.","non-dropping-particle":"","parse-names":false,"suffix":""},{"dropping-particle":"","family":"Dow","given":"Julian A.T.","non-dropping-particle":"","parse-names":false,"suffix":""},{"dropping-particle":"","family":"Davies","given":"Shireen A.","non-dropping-particle":"","parse-names":false,"suffix":""}],"container-title":"Journal of Experimental Biology","id":"ITEM-5","issue":"23","issued":{"date-parts":[["2004"]]},"page":"4135-4145","title":"Conservation of capa peptide-induced nitric oxide signalling in Diptera","type":"article-journal","volume":"207"},"uris":["http://www.mendeley.com/documents/?uuid=879088e4-5d8d-3ba8-9f2b-901fcef79171"]}],"mendeley":{"formattedCitation":"&lt;sup&gt;14,15,18,21,42&lt;/sup&gt;","plainTextFormattedCitation":"14,15,18,21,42","previouslyFormattedCitation":"&lt;sup&gt;14,15,18,21,42&lt;/sup&gt;"},"properties":{"noteIndex":0},"schema":"https://github.com/citation-style-language/schema/raw/master/csl-citation.json"}</w:instrText>
      </w:r>
      <w:r w:rsidR="00E45A03">
        <w:rPr>
          <w:rFonts w:asciiTheme="minorHAnsi" w:hAnsiTheme="minorHAnsi" w:cstheme="minorHAnsi"/>
        </w:rPr>
        <w:fldChar w:fldCharType="separate"/>
      </w:r>
      <w:r w:rsidR="00D1311C" w:rsidRPr="00D1311C">
        <w:rPr>
          <w:rFonts w:asciiTheme="minorHAnsi" w:hAnsiTheme="minorHAnsi" w:cstheme="minorHAnsi"/>
          <w:noProof/>
          <w:vertAlign w:val="superscript"/>
        </w:rPr>
        <w:t>14,15,18,21,42</w:t>
      </w:r>
      <w:r w:rsidR="00E45A03">
        <w:rPr>
          <w:rFonts w:asciiTheme="minorHAnsi" w:hAnsiTheme="minorHAnsi" w:cstheme="minorHAnsi"/>
        </w:rPr>
        <w:fldChar w:fldCharType="end"/>
      </w:r>
      <w:r w:rsidR="00210773">
        <w:rPr>
          <w:rFonts w:asciiTheme="minorHAnsi" w:hAnsiTheme="minorHAnsi" w:cstheme="minorHAnsi"/>
        </w:rPr>
        <w:t xml:space="preserve">, second-messenger systems, and drugs on secretion rate and ion </w:t>
      </w:r>
      <w:r w:rsidR="00E45A03">
        <w:rPr>
          <w:rFonts w:asciiTheme="minorHAnsi" w:hAnsiTheme="minorHAnsi" w:cstheme="minorHAnsi"/>
        </w:rPr>
        <w:t>concentrations</w:t>
      </w:r>
      <w:r w:rsidR="00210773">
        <w:rPr>
          <w:rFonts w:asciiTheme="minorHAnsi" w:hAnsiTheme="minorHAnsi" w:cstheme="minorHAnsi"/>
        </w:rPr>
        <w:t xml:space="preserve">. These methodologies have been applied in various other insects such as </w:t>
      </w:r>
      <w:proofErr w:type="spellStart"/>
      <w:r w:rsidR="00210773" w:rsidRPr="00944294">
        <w:rPr>
          <w:rFonts w:asciiTheme="minorHAnsi" w:hAnsiTheme="minorHAnsi" w:cstheme="minorHAnsi"/>
          <w:i/>
          <w:iCs/>
        </w:rPr>
        <w:t>Rhodnius</w:t>
      </w:r>
      <w:proofErr w:type="spellEnd"/>
      <w:r w:rsidR="00210773" w:rsidRPr="00944294">
        <w:rPr>
          <w:rFonts w:asciiTheme="minorHAnsi" w:hAnsiTheme="minorHAnsi" w:cstheme="minorHAnsi"/>
          <w:i/>
          <w:iCs/>
        </w:rPr>
        <w:t xml:space="preserve"> prolixus</w:t>
      </w:r>
      <w:r w:rsidR="00CA7C62">
        <w:rPr>
          <w:rFonts w:asciiTheme="minorHAnsi" w:hAnsiTheme="minorHAnsi" w:cstheme="minorHAnsi"/>
          <w:i/>
          <w:iCs/>
        </w:rPr>
        <w:fldChar w:fldCharType="begin" w:fldLock="1"/>
      </w:r>
      <w:r w:rsidR="00393FAF">
        <w:rPr>
          <w:rFonts w:asciiTheme="minorHAnsi" w:hAnsiTheme="minorHAnsi" w:cstheme="minorHAnsi"/>
          <w:i/>
          <w:iCs/>
        </w:rPr>
        <w:instrText>ADDIN CSL_CITATION {"citationItems":[{"id":"ITEM-1","itemData":{"DOI":"10.1016/j.jinsphys.2011.11.020","ISBN":"1879-1611; 0022-1910","ISSN":"00221910","PMID":"22154955","abstract":"Insects contain an array of hormones that coordinate the actions of the excretory system to achieve osmotic and ionic balance. In the hematophagous insect, Rhodnius prolixus, two diuretic hormones have been identified, serotonin (5HT) and a corticotropin releasing factor-related peptide (RhoprDH), and both lead to an increase in fluid secretion by Malpighian tubules (MTs). However, only 5HT activates reabsorption by the lower MTs to recover K+and Cl-. An anti-diuretic hormone (RhoprCAPA-α2) is believed to coordinate the cessation of the rapid diuresis following blood meal engorgement. However, the role of RhoprCAPA-α2 on fluid secretion by MTs stimulated by RhoprDH was previously unknown. Here we demonstrate that, unlike the inhibitory effect on 5HT-stimulated secretion by MTs, RhoprCAPA-α2 does not inhibit secretion stimulated by RhoprDH although it does abolish the synergism that occurs between the two diuretic hormones. In addition, we show that the natriuresis elicited by either diuretic hormone is reduced by RhoprCAPA-α2. Using electrophysiological tools, we investigate the possible mechanism by which this complex regulatory pathway is achieved. Analysis of the pH of secreted fluid as well as the triphasic response in transepithelial potential in MTs treated with diuretic hormones, suggests that RhoprCAPA-α2 does not inhibit the V-type H+ATPase. Taken together, these results indicate that RhoprCAPA-α2 functions to reduce the rapid diuresis following blood feeding, and in addition, it inhibits the natriuresis associated with diuretic hormone stimulated MTs. This may reflect an important regulatory mechanism related to the slow diuresis that occurs as the K+-rich blood cells are digested. © 2011 Elsevier Ltd.","author":[{"dropping-particle":"","family":"Paluzzi","given":"Jean Paul","non-dropping-particle":"","parse-names":false,"suffix":""},{"dropping-particle":"","family":"Naikkhwah","given":"Wida","non-dropping-particle":"","parse-names":false,"suffix":""},{"dropping-particle":"","family":"O'Donnell","given":"Michael J.","non-dropping-particle":"","parse-names":false,"suffix":""}],"container-title":"Journal of Insect Physiology","id":"ITEM-1","issue":"4","issued":{"date-parts":[["2012","4"]]},"page":"534-542","title":"Natriuresis and diuretic hormone synergism in R. prolixus upper Malpighian tubules is inhibited by the anti-diuretic hormone, RhoprCAPA-α2","type":"article-journal","volume":"58"},"uris":["http://www.mendeley.com/documents/?uuid=9071a619-c5c5-4add-a210-0abca1ef0635"]}],"mendeley":{"formattedCitation":"&lt;sup&gt;38&lt;/sup&gt;","plainTextFormattedCitation":"38","previouslyFormattedCitation":"&lt;sup&gt;38&lt;/sup&gt;"},"properties":{"noteIndex":0},"schema":"https://github.com/citation-style-language/schema/raw/master/csl-citation.json"}</w:instrText>
      </w:r>
      <w:r w:rsidR="00CA7C62">
        <w:rPr>
          <w:rFonts w:asciiTheme="minorHAnsi" w:hAnsiTheme="minorHAnsi" w:cstheme="minorHAnsi"/>
          <w:i/>
          <w:iCs/>
        </w:rPr>
        <w:fldChar w:fldCharType="separate"/>
      </w:r>
      <w:r w:rsidR="00D1311C" w:rsidRPr="00D1311C">
        <w:rPr>
          <w:rFonts w:asciiTheme="minorHAnsi" w:hAnsiTheme="minorHAnsi" w:cstheme="minorHAnsi"/>
          <w:iCs/>
          <w:noProof/>
          <w:vertAlign w:val="superscript"/>
        </w:rPr>
        <w:t>38</w:t>
      </w:r>
      <w:r w:rsidR="00CA7C62">
        <w:rPr>
          <w:rFonts w:asciiTheme="minorHAnsi" w:hAnsiTheme="minorHAnsi" w:cstheme="minorHAnsi"/>
          <w:i/>
          <w:iCs/>
        </w:rPr>
        <w:fldChar w:fldCharType="end"/>
      </w:r>
      <w:r w:rsidR="00210773">
        <w:rPr>
          <w:rFonts w:asciiTheme="minorHAnsi" w:hAnsiTheme="minorHAnsi" w:cstheme="minorHAnsi"/>
        </w:rPr>
        <w:t xml:space="preserve">, larval and adult mosquito species, </w:t>
      </w:r>
      <w:r w:rsidR="00210773" w:rsidRPr="00944294">
        <w:rPr>
          <w:rFonts w:asciiTheme="minorHAnsi" w:hAnsiTheme="minorHAnsi" w:cstheme="minorHAnsi"/>
          <w:i/>
          <w:iCs/>
        </w:rPr>
        <w:t>Drosophila</w:t>
      </w:r>
      <w:r w:rsidR="003866ED">
        <w:rPr>
          <w:rFonts w:asciiTheme="minorHAnsi" w:hAnsiTheme="minorHAnsi" w:cstheme="minorHAnsi"/>
          <w:i/>
          <w:iCs/>
        </w:rPr>
        <w:fldChar w:fldCharType="begin" w:fldLock="1"/>
      </w:r>
      <w:r w:rsidR="004564A0">
        <w:rPr>
          <w:rFonts w:asciiTheme="minorHAnsi" w:hAnsiTheme="minorHAnsi" w:cstheme="minorHAnsi"/>
          <w:i/>
          <w:iCs/>
        </w:rPr>
        <w:instrText>ADDIN CSL_CITATION {"citationItems":[{"id":"ITEM-1","itemData":{"DOI":"10.1152/ajpcell.00201.2012","ISSN":"0363-6143","abstract":"Rodan AR, Baum M, Huang CL. The Drosophila NKCC Ncc69 is required for normal renal tubule function.","author":[{"dropping-particle":"","family":"Rodan","given":"Aylin R","non-dropping-particle":"","parse-names":false,"suffix":""},{"dropping-particle":"","family":"Baum","given":"Michel","non-dropping-particle":"","parse-names":false,"suffix":""},{"dropping-particle":"","family":"Huang","given":"Chou-Long","non-dropping-particle":"","parse-names":false,"suffix":""}],"container-title":"American Journal of Physiology-Cell Physiology","id":"ITEM-1","issue":"8","issued":{"date-parts":[["2012","10","15"]]},"page":"C883-C894","title":"The Drosophila NKCC Ncc69 is required for normal renal tubule function","type":"article-journal","volume":"303"},"uris":["http://www.mendeley.com/documents/?uuid=89975222-131a-37d8-8e3e-b1d055d0165f"]}],"mendeley":{"formattedCitation":"&lt;sup&gt;41&lt;/sup&gt;","plainTextFormattedCitation":"41","previouslyFormattedCitation":"&lt;sup&gt;41&lt;/sup&gt;"},"properties":{"noteIndex":0},"schema":"https://github.com/citation-style-language/schema/raw/master/csl-citation.json"}</w:instrText>
      </w:r>
      <w:r w:rsidR="003866ED">
        <w:rPr>
          <w:rFonts w:asciiTheme="minorHAnsi" w:hAnsiTheme="minorHAnsi" w:cstheme="minorHAnsi"/>
          <w:i/>
          <w:iCs/>
        </w:rPr>
        <w:fldChar w:fldCharType="separate"/>
      </w:r>
      <w:r w:rsidR="00D5100B" w:rsidRPr="00D5100B">
        <w:rPr>
          <w:rFonts w:asciiTheme="minorHAnsi" w:hAnsiTheme="minorHAnsi" w:cstheme="minorHAnsi"/>
          <w:iCs/>
          <w:noProof/>
          <w:vertAlign w:val="superscript"/>
        </w:rPr>
        <w:t>41</w:t>
      </w:r>
      <w:r w:rsidR="003866ED">
        <w:rPr>
          <w:rFonts w:asciiTheme="minorHAnsi" w:hAnsiTheme="minorHAnsi" w:cstheme="minorHAnsi"/>
          <w:i/>
          <w:iCs/>
        </w:rPr>
        <w:fldChar w:fldCharType="end"/>
      </w:r>
      <w:r w:rsidR="00210773">
        <w:rPr>
          <w:rFonts w:asciiTheme="minorHAnsi" w:hAnsiTheme="minorHAnsi" w:cstheme="minorHAnsi"/>
        </w:rPr>
        <w:t>, and mayfly species (</w:t>
      </w:r>
      <w:proofErr w:type="spellStart"/>
      <w:r w:rsidR="00210773" w:rsidRPr="00944294">
        <w:rPr>
          <w:rFonts w:asciiTheme="minorHAnsi" w:hAnsiTheme="minorHAnsi" w:cstheme="minorHAnsi"/>
          <w:i/>
          <w:iCs/>
        </w:rPr>
        <w:t>Hexagenia</w:t>
      </w:r>
      <w:proofErr w:type="spellEnd"/>
      <w:r w:rsidR="00210773" w:rsidRPr="00944294">
        <w:rPr>
          <w:rFonts w:asciiTheme="minorHAnsi" w:hAnsiTheme="minorHAnsi" w:cstheme="minorHAnsi"/>
          <w:i/>
          <w:iCs/>
        </w:rPr>
        <w:t xml:space="preserve"> rigida</w:t>
      </w:r>
      <w:r w:rsidR="00210773">
        <w:rPr>
          <w:rFonts w:asciiTheme="minorHAnsi" w:hAnsiTheme="minorHAnsi" w:cstheme="minorHAnsi"/>
        </w:rPr>
        <w:t>)</w:t>
      </w:r>
      <w:r w:rsidR="00CA7C62">
        <w:rPr>
          <w:rFonts w:asciiTheme="minorHAnsi" w:hAnsiTheme="minorHAnsi" w:cstheme="minorHAnsi"/>
        </w:rPr>
        <w:fldChar w:fldCharType="begin" w:fldLock="1"/>
      </w:r>
      <w:r w:rsidR="00393FAF">
        <w:rPr>
          <w:rFonts w:asciiTheme="minorHAnsi" w:hAnsiTheme="minorHAnsi" w:cstheme="minorHAnsi"/>
        </w:rPr>
        <w:instrText>ADDIN CSL_CITATION {"citationItems":[{"id":"ITEM-1","itemData":{"DOI":"10.1016/j.aquatox.2019.03.019","ISSN":"18791514","abstract":"The impact of freshwater (FW) salinization on osmoregulation as well as tracheal gill morphology and function was examined in nymphs of the mayfly Hexagenia rigida following exposure to salt contaminated water (SCW, 7.25 g/l NaCl) for a 7-day period. Ionoregulatory homeostasis was perturbed in SCW exposed H. rigida nymphs as indicated by increased hemolymph Na+, K+ and Cl− levels as well as hemolymph pH and water content. Despite this, SCW did not alter gill Na+-K+-ATPase (NKA) or V-type H+-ATPase (VA) activity. In addition, NKA and VA immunolocalization in gill ionocytes did not show alterations in enzyme location or changes in ionocyte abundance. The latter observation was confirmed using scanning electron microscopy (SEM) to examine exposed tracheal gill ionocyte numbers. Ionocyte surface morphometrics also revealed that SCW did not change individual ionocyte surface area or ionocyte fractional surface area. Nevertheless, analysis of Na+ movement across the tracheal gill of mayfly nymphs using scanning ion-selective electrode technique indicated that FW nymphs acquired Na+ from surrounding water, while tracheal gills of SCW nymphs had the capacity to secrete Na+. Because Na+ secretion across the gill of SCW-exposed animals occurred in the absence of any change in (1) NKA and VA activity or (2) ionocyte numbers/surface exposure, it was reasoned that Na+ movement across the gill of SCW animals may be occurring, at least in part, through the paracellular pathway. The ultrastructure of tracheal gill septate junctions (SJs) supported this idea as they exhibited morphological alterations indicative of a leakier pathway. Data provide a first look at alterations in osmoregulatory mechanisms that allow H. rigida nymphs to tolerate sub-lethal salinization of their surroundings.","author":[{"dropping-particle":"","family":"Nowghani","given":"Fargol","non-dropping-particle":"","parse-names":false,"suffix":""},{"dropping-particle":"","family":"Chen","given":"Chun Chih","non-dropping-particle":"","parse-names":false,"suffix":""},{"dropping-particle":"","family":"Jonusaite","given":"Sima","non-dropping-particle":"","parse-names":false,"suffix":""},{"dropping-particle":"","family":"Watson-Leung","given":"Trudy","non-dropping-particle":"","parse-names":false,"suffix":""},{"dropping-particle":"","family":"Kelly","given":"Scott P","non-dropping-particle":"","parse-names":false,"suffix":""},{"dropping-particle":"","family":"Donini","given":"Andrew","non-dropping-particle":"","parse-names":false,"suffix":""}],"container-title":"Aquatic Toxicology","id":"ITEM-1","issued":{"date-parts":[["2019"]]},"page":"92-104","title":"Impact of salt-contaminated freshwater on osmoregulation and tracheal gill function in nymphs of the mayfly Hexagenia rigida","type":"article-journal","volume":"211"},"uris":["http://www.mendeley.com/documents/?uuid=4a609fd1-cc48-32f6-9f2d-2897d691d682"]}],"mendeley":{"formattedCitation":"&lt;sup&gt;43&lt;/sup&gt;","plainTextFormattedCitation":"43","previouslyFormattedCitation":"&lt;sup&gt;43&lt;/sup&gt;"},"properties":{"noteIndex":0},"schema":"https://github.com/citation-style-language/schema/raw/master/csl-citation.json"}</w:instrText>
      </w:r>
      <w:r w:rsidR="00CA7C62">
        <w:rPr>
          <w:rFonts w:asciiTheme="minorHAnsi" w:hAnsiTheme="minorHAnsi" w:cstheme="minorHAnsi"/>
        </w:rPr>
        <w:fldChar w:fldCharType="separate"/>
      </w:r>
      <w:r w:rsidR="00D1311C" w:rsidRPr="00D1311C">
        <w:rPr>
          <w:rFonts w:asciiTheme="minorHAnsi" w:hAnsiTheme="minorHAnsi" w:cstheme="minorHAnsi"/>
          <w:noProof/>
          <w:vertAlign w:val="superscript"/>
        </w:rPr>
        <w:t>43</w:t>
      </w:r>
      <w:r w:rsidR="00CA7C62">
        <w:rPr>
          <w:rFonts w:asciiTheme="minorHAnsi" w:hAnsiTheme="minorHAnsi" w:cstheme="minorHAnsi"/>
        </w:rPr>
        <w:fldChar w:fldCharType="end"/>
      </w:r>
      <w:r w:rsidR="00210773">
        <w:rPr>
          <w:rFonts w:asciiTheme="minorHAnsi" w:hAnsiTheme="minorHAnsi" w:cstheme="minorHAnsi"/>
        </w:rPr>
        <w:t>. Similarly, different ion</w:t>
      </w:r>
      <w:r w:rsidR="0011124F">
        <w:rPr>
          <w:rFonts w:asciiTheme="minorHAnsi" w:hAnsiTheme="minorHAnsi" w:cstheme="minorHAnsi"/>
        </w:rPr>
        <w:t>s</w:t>
      </w:r>
      <w:r w:rsidR="00210773">
        <w:rPr>
          <w:rFonts w:asciiTheme="minorHAnsi" w:hAnsiTheme="minorHAnsi" w:cstheme="minorHAnsi"/>
        </w:rPr>
        <w:t xml:space="preserve"> may be examined</w:t>
      </w:r>
      <w:r w:rsidR="003866ED">
        <w:rPr>
          <w:rFonts w:asciiTheme="minorHAnsi" w:hAnsiTheme="minorHAnsi" w:cstheme="minorHAnsi"/>
        </w:rPr>
        <w:t>,</w:t>
      </w:r>
      <w:r w:rsidR="00210773">
        <w:rPr>
          <w:rFonts w:asciiTheme="minorHAnsi" w:hAnsiTheme="minorHAnsi" w:cstheme="minorHAnsi"/>
        </w:rPr>
        <w:t xml:space="preserve"> such as</w:t>
      </w:r>
      <w:r w:rsidR="00257EEF">
        <w:rPr>
          <w:rFonts w:asciiTheme="minorHAnsi" w:hAnsiTheme="minorHAnsi" w:cstheme="minorHAnsi"/>
        </w:rPr>
        <w:t xml:space="preserve"> </w:t>
      </w:r>
      <w:r w:rsidR="0011124F">
        <w:rPr>
          <w:rFonts w:asciiTheme="minorHAnsi" w:hAnsiTheme="minorHAnsi" w:cstheme="minorHAnsi"/>
        </w:rPr>
        <w:t>Cl</w:t>
      </w:r>
      <w:r w:rsidR="0011124F" w:rsidRPr="00455360">
        <w:rPr>
          <w:rFonts w:asciiTheme="minorHAnsi" w:hAnsiTheme="minorHAnsi" w:cstheme="minorHAnsi"/>
          <w:vertAlign w:val="superscript"/>
        </w:rPr>
        <w:t>-</w:t>
      </w:r>
      <w:r w:rsidR="0011124F">
        <w:rPr>
          <w:rFonts w:asciiTheme="minorHAnsi" w:hAnsiTheme="minorHAnsi" w:cstheme="minorHAnsi"/>
        </w:rPr>
        <w:t xml:space="preserve">, </w:t>
      </w:r>
      <w:r w:rsidR="00257EEF">
        <w:rPr>
          <w:rFonts w:asciiTheme="minorHAnsi" w:hAnsiTheme="minorHAnsi" w:cstheme="minorHAnsi"/>
        </w:rPr>
        <w:t>K</w:t>
      </w:r>
      <w:r w:rsidR="00257EEF">
        <w:rPr>
          <w:rFonts w:asciiTheme="minorHAnsi" w:hAnsiTheme="minorHAnsi" w:cstheme="minorHAnsi"/>
          <w:vertAlign w:val="superscript"/>
        </w:rPr>
        <w:t>+</w:t>
      </w:r>
      <w:r w:rsidR="00257EEF">
        <w:rPr>
          <w:rFonts w:asciiTheme="minorHAnsi" w:hAnsiTheme="minorHAnsi" w:cstheme="minorHAnsi"/>
        </w:rPr>
        <w:t>,</w:t>
      </w:r>
      <w:r w:rsidR="00210773">
        <w:rPr>
          <w:rFonts w:asciiTheme="minorHAnsi" w:hAnsiTheme="minorHAnsi" w:cstheme="minorHAnsi"/>
        </w:rPr>
        <w:t xml:space="preserve"> H</w:t>
      </w:r>
      <w:r w:rsidR="00210773">
        <w:rPr>
          <w:rFonts w:asciiTheme="minorHAnsi" w:hAnsiTheme="minorHAnsi" w:cstheme="minorHAnsi"/>
          <w:vertAlign w:val="superscript"/>
        </w:rPr>
        <w:t>+</w:t>
      </w:r>
      <w:r w:rsidR="00210773">
        <w:rPr>
          <w:rFonts w:asciiTheme="minorHAnsi" w:hAnsiTheme="minorHAnsi" w:cstheme="minorHAnsi"/>
        </w:rPr>
        <w:t xml:space="preserve"> and NH</w:t>
      </w:r>
      <w:r w:rsidR="00210773">
        <w:rPr>
          <w:rFonts w:asciiTheme="minorHAnsi" w:hAnsiTheme="minorHAnsi" w:cstheme="minorHAnsi"/>
          <w:vertAlign w:val="subscript"/>
        </w:rPr>
        <w:t>4</w:t>
      </w:r>
      <w:r w:rsidR="0011124F" w:rsidRPr="00455360">
        <w:rPr>
          <w:rFonts w:asciiTheme="minorHAnsi" w:hAnsiTheme="minorHAnsi" w:cstheme="minorHAnsi"/>
          <w:vertAlign w:val="superscript"/>
        </w:rPr>
        <w:t>+</w:t>
      </w:r>
      <w:r w:rsidR="00210773">
        <w:rPr>
          <w:rFonts w:asciiTheme="minorHAnsi" w:hAnsiTheme="minorHAnsi" w:cstheme="minorHAnsi"/>
        </w:rPr>
        <w:t>.</w:t>
      </w:r>
    </w:p>
    <w:p w14:paraId="74AC4ADA" w14:textId="5E931087" w:rsidR="00A42260" w:rsidRDefault="00A42260" w:rsidP="008521D0">
      <w:pPr>
        <w:jc w:val="both"/>
        <w:rPr>
          <w:rFonts w:asciiTheme="minorHAnsi" w:hAnsiTheme="minorHAnsi" w:cstheme="minorHAnsi"/>
        </w:rPr>
      </w:pPr>
    </w:p>
    <w:p w14:paraId="1543982C" w14:textId="5E21116B" w:rsidR="00234B20" w:rsidRDefault="1A3195D9" w:rsidP="008521D0">
      <w:pPr>
        <w:jc w:val="both"/>
        <w:rPr>
          <w:rFonts w:asciiTheme="minorHAnsi" w:hAnsiTheme="minorHAnsi" w:cstheme="minorBidi"/>
        </w:rPr>
      </w:pPr>
      <w:r w:rsidRPr="1A3195D9">
        <w:rPr>
          <w:rFonts w:asciiTheme="minorHAnsi" w:hAnsiTheme="minorHAnsi" w:cstheme="minorBidi"/>
        </w:rPr>
        <w:t>During SIET measurements, there may be variability between every sample during baseline conditions. Differences could still arise when controlling the age, sex</w:t>
      </w:r>
      <w:r w:rsidR="001523BB">
        <w:rPr>
          <w:rFonts w:asciiTheme="minorHAnsi" w:hAnsiTheme="minorHAnsi" w:cstheme="minorBidi"/>
        </w:rPr>
        <w:t>,</w:t>
      </w:r>
      <w:r w:rsidRPr="1A3195D9">
        <w:rPr>
          <w:rFonts w:asciiTheme="minorHAnsi" w:hAnsiTheme="minorHAnsi" w:cstheme="minorBidi"/>
        </w:rPr>
        <w:t xml:space="preserve"> and feeding state of the mosquito, particularly when examining different regions of the gut (i.e. certain distances anterior or posterior from the ileum-rectum junction). These differences can be accounted for by expressing ion flux following treatment as a change relative to baseline conditions. Over time, ion activity may also fluctuate and therefore it is important to assess changes in comparison to a vehicle control (saline), as shown in the results presented here. If voltage readings begin to fluctuate drastically, prepare a new ion-selective </w:t>
      </w:r>
      <w:proofErr w:type="gramStart"/>
      <w:r w:rsidRPr="1A3195D9">
        <w:rPr>
          <w:rFonts w:asciiTheme="minorHAnsi" w:hAnsiTheme="minorHAnsi" w:cstheme="minorBidi"/>
        </w:rPr>
        <w:t>microelectrode</w:t>
      </w:r>
      <w:proofErr w:type="gramEnd"/>
      <w:r w:rsidRPr="1A3195D9">
        <w:rPr>
          <w:rFonts w:asciiTheme="minorHAnsi" w:hAnsiTheme="minorHAnsi" w:cstheme="minorBidi"/>
        </w:rPr>
        <w:t xml:space="preserve"> and re-calibrate. Using a third calibration solution (diluted 10-fold from the lowest calibration solution concentration) can further help establish a more accurate Nernst slope. Since Na</w:t>
      </w:r>
      <w:r w:rsidRPr="1A3195D9">
        <w:rPr>
          <w:rFonts w:asciiTheme="minorHAnsi" w:hAnsiTheme="minorHAnsi" w:cstheme="minorBidi"/>
          <w:vertAlign w:val="superscript"/>
        </w:rPr>
        <w:t>+</w:t>
      </w:r>
      <w:r w:rsidRPr="1A3195D9">
        <w:rPr>
          <w:rFonts w:asciiTheme="minorHAnsi" w:hAnsiTheme="minorHAnsi" w:cstheme="minorBidi"/>
        </w:rPr>
        <w:t xml:space="preserve"> activity is typically highly susceptible to background noise, a modified </w:t>
      </w:r>
      <w:r w:rsidRPr="1A3195D9">
        <w:rPr>
          <w:rFonts w:asciiTheme="minorHAnsi" w:hAnsiTheme="minorHAnsi" w:cstheme="minorBidi"/>
          <w:i/>
          <w:iCs/>
        </w:rPr>
        <w:t>Aedes</w:t>
      </w:r>
      <w:r w:rsidRPr="1A3195D9">
        <w:rPr>
          <w:rFonts w:asciiTheme="minorHAnsi" w:hAnsiTheme="minorHAnsi" w:cstheme="minorBidi"/>
        </w:rPr>
        <w:t xml:space="preserve"> saline consisting of less Na</w:t>
      </w:r>
      <w:r w:rsidRPr="1A3195D9">
        <w:rPr>
          <w:rFonts w:asciiTheme="minorHAnsi" w:hAnsiTheme="minorHAnsi" w:cstheme="minorBidi"/>
          <w:vertAlign w:val="superscript"/>
        </w:rPr>
        <w:t>+</w:t>
      </w:r>
      <w:r w:rsidRPr="1A3195D9">
        <w:rPr>
          <w:rFonts w:asciiTheme="minorHAnsi" w:hAnsiTheme="minorHAnsi" w:cstheme="minorBidi"/>
        </w:rPr>
        <w:t xml:space="preserve"> </w:t>
      </w:r>
      <w:r w:rsidR="00F02BDF">
        <w:rPr>
          <w:rFonts w:asciiTheme="minorHAnsi" w:hAnsiTheme="minorHAnsi" w:cstheme="minorBidi"/>
        </w:rPr>
        <w:t xml:space="preserve">is used </w:t>
      </w:r>
      <w:r w:rsidRPr="1A3195D9">
        <w:rPr>
          <w:rFonts w:asciiTheme="minorHAnsi" w:hAnsiTheme="minorHAnsi" w:cstheme="minorBidi"/>
        </w:rPr>
        <w:t>(</w:t>
      </w:r>
      <w:r w:rsidRPr="1A3195D9">
        <w:rPr>
          <w:rFonts w:asciiTheme="minorHAnsi" w:hAnsiTheme="minorHAnsi" w:cstheme="minorBidi"/>
          <w:b/>
          <w:bCs/>
        </w:rPr>
        <w:t>Table 2</w:t>
      </w:r>
      <w:r w:rsidRPr="1A3195D9">
        <w:rPr>
          <w:rFonts w:asciiTheme="minorHAnsi" w:hAnsiTheme="minorHAnsi" w:cstheme="minorBidi"/>
        </w:rPr>
        <w:t xml:space="preserve">). It is also important to keep a distance from the Faraday cage during measurements to avoid interference and reduce </w:t>
      </w:r>
      <w:r w:rsidR="00F02BDF">
        <w:rPr>
          <w:rFonts w:asciiTheme="minorHAnsi" w:hAnsiTheme="minorHAnsi" w:cstheme="minorBidi"/>
        </w:rPr>
        <w:t xml:space="preserve">any </w:t>
      </w:r>
      <w:r w:rsidRPr="1A3195D9">
        <w:rPr>
          <w:rFonts w:asciiTheme="minorHAnsi" w:hAnsiTheme="minorHAnsi" w:cstheme="minorBidi"/>
        </w:rPr>
        <w:t xml:space="preserve">background. Additionally, if the organ still produces spontaneous contractions when adhered to the poly-L-lysine at the bottom of the dish, adding a calcium chelator to the saline will further help to prevent this. If examining ion transport along the rectal pad epithelia, as shown in the results presented here, it is important to identify the “hotspot” site exhibiting greatest ion activity by moving the microelectrode tip in small increments along the </w:t>
      </w:r>
      <w:proofErr w:type="spellStart"/>
      <w:r w:rsidRPr="1A3195D9">
        <w:rPr>
          <w:rFonts w:asciiTheme="minorHAnsi" w:hAnsiTheme="minorHAnsi" w:cstheme="minorBidi"/>
        </w:rPr>
        <w:t>haemolymph</w:t>
      </w:r>
      <w:proofErr w:type="spellEnd"/>
      <w:r w:rsidRPr="1A3195D9">
        <w:rPr>
          <w:rFonts w:asciiTheme="minorHAnsi" w:hAnsiTheme="minorHAnsi" w:cstheme="minorBidi"/>
        </w:rPr>
        <w:t xml:space="preserve">-facing side of the rectal pad. If unable to detect any large changes in ion activity, the organ may have been damaged or the </w:t>
      </w:r>
      <w:r w:rsidRPr="1A3195D9">
        <w:rPr>
          <w:rFonts w:asciiTheme="minorHAnsi" w:hAnsiTheme="minorHAnsi" w:cstheme="minorBidi"/>
          <w:color w:val="000000" w:themeColor="text1"/>
        </w:rPr>
        <w:t>microelectrode tip is not in the same three dimensional plane as the rectal pad opening</w:t>
      </w:r>
      <w:r w:rsidRPr="1A3195D9">
        <w:rPr>
          <w:rFonts w:asciiTheme="minorHAnsi" w:hAnsiTheme="minorHAnsi" w:cstheme="minorBidi"/>
        </w:rPr>
        <w:t>, and thus another mosquito should be dissected.</w:t>
      </w:r>
    </w:p>
    <w:p w14:paraId="1181BB87" w14:textId="77777777" w:rsidR="00234B20" w:rsidRDefault="00234B20" w:rsidP="008521D0">
      <w:pPr>
        <w:jc w:val="both"/>
        <w:rPr>
          <w:rFonts w:asciiTheme="minorHAnsi" w:hAnsiTheme="minorHAnsi" w:cstheme="minorHAnsi"/>
        </w:rPr>
      </w:pPr>
    </w:p>
    <w:p w14:paraId="48CFACB2" w14:textId="59256F92" w:rsidR="004806C0" w:rsidRDefault="00234B20" w:rsidP="008521D0">
      <w:pPr>
        <w:jc w:val="both"/>
        <w:rPr>
          <w:rFonts w:asciiTheme="minorHAnsi" w:hAnsiTheme="minorHAnsi" w:cstheme="minorHAnsi"/>
        </w:rPr>
      </w:pPr>
      <w:r>
        <w:rPr>
          <w:rFonts w:asciiTheme="minorHAnsi" w:hAnsiTheme="minorHAnsi" w:cstheme="minorHAnsi"/>
        </w:rPr>
        <w:t xml:space="preserve">The SIET can be used for various experiments, such as examining ion activity in mosquitoes reared in different </w:t>
      </w:r>
      <w:r w:rsidR="00492C31">
        <w:rPr>
          <w:rFonts w:asciiTheme="minorHAnsi" w:hAnsiTheme="minorHAnsi" w:cstheme="minorHAnsi"/>
        </w:rPr>
        <w:t>conditions</w:t>
      </w:r>
      <w:r w:rsidR="00745BFB">
        <w:rPr>
          <w:rFonts w:asciiTheme="minorHAnsi" w:hAnsiTheme="minorHAnsi" w:cstheme="minorHAnsi"/>
        </w:rPr>
        <w:fldChar w:fldCharType="begin" w:fldLock="1"/>
      </w:r>
      <w:r w:rsidR="00745BFB">
        <w:rPr>
          <w:rFonts w:asciiTheme="minorHAnsi" w:hAnsiTheme="minorHAnsi" w:cstheme="minorHAnsi"/>
        </w:rPr>
        <w:instrText>ADDIN CSL_CITATION {"citationItems":[{"id":"ITEM-1","itemData":{"DOI":"10.1038/s41598-019-54413-6","ISSN":"20452322","abstract":"Larvae of the disease vector mosquito, Aedes aegypti (L.) readily develop in ammonia rich sewage in the British Virgin Islands. To understand how the larvae survive in ammonia levels that are lethal to most animals, an examination of ammonia excretory physiology in larvae collected from septic-water and freshwater was carried out. A. aegypti larvae were found to be remarkably plastic in dealing with high external ammonia through the modulation of NH4+ excretion at the anal papillae, measured using the scanning ion-selective electrode technique (SIET), and NH4+ secretion in the primary urine by the Malpighian tubules when developing in septicwater. Ammonia transporters, Amt and Rh proteins, are expressed in ionoregulatory and excretory organs, with increases in Rh protein, Na+-K+-ATPase, and V-type-H+-ATPase expression observed in the Malpighian tubules, hindgut, and anal papillae in septic-water larvae. A comparative approach using laboratory A. aegypti larvae reared in high ammonia septic-water revealed similar responses to collected A. aegypti with regard to altered ammonia secretion and hemolymph ion composition. Results suggest that the observed alterations in excretory physiology of larvae developing in septic-water is a consequence of the high ammonia levels and that A. aegypti larvae may rely on ammonia transporting proteins coupled to active transport to survive in septic-water.","author":[{"dropping-particle":"","family":"Durant","given":"Andrea C","non-dropping-particle":"","parse-names":false,"suffix":""},{"dropping-particle":"","family":"Donini","given":"Andrew","non-dropping-particle":"","parse-names":false,"suffix":""}],"container-title":"Scientific Reports","id":"ITEM-1","issue":"1","issued":{"date-parts":[["2019"]]},"title":"Development of Aedes aegypti (Diptera: Culicidae) mosquito larvae in high ammonia sewage in septic tanks causes alterations in ammonia excretion, ammonia transporter expression, and osmoregulation","type":"article-journal","volume":"9"},"uris":["http://www.mendeley.com/documents/?uuid=cd08737f-d88e-3178-bf68-08c0a5c3c82f"]}],"mendeley":{"formattedCitation":"&lt;sup&gt;25&lt;/sup&gt;","plainTextFormattedCitation":"25","previouslyFormattedCitation":"&lt;sup&gt;25&lt;/sup&gt;"},"properties":{"noteIndex":0},"schema":"https://github.com/citation-style-language/schema/raw/master/csl-citation.json"}</w:instrText>
      </w:r>
      <w:r w:rsidR="00745BFB">
        <w:rPr>
          <w:rFonts w:asciiTheme="minorHAnsi" w:hAnsiTheme="minorHAnsi" w:cstheme="minorHAnsi"/>
        </w:rPr>
        <w:fldChar w:fldCharType="separate"/>
      </w:r>
      <w:r w:rsidR="00745BFB" w:rsidRPr="00745BFB">
        <w:rPr>
          <w:rFonts w:asciiTheme="minorHAnsi" w:hAnsiTheme="minorHAnsi" w:cstheme="minorHAnsi"/>
          <w:noProof/>
          <w:vertAlign w:val="superscript"/>
        </w:rPr>
        <w:t>25</w:t>
      </w:r>
      <w:r w:rsidR="00745BFB">
        <w:rPr>
          <w:rFonts w:asciiTheme="minorHAnsi" w:hAnsiTheme="minorHAnsi" w:cstheme="minorHAnsi"/>
        </w:rPr>
        <w:fldChar w:fldCharType="end"/>
      </w:r>
      <w:r w:rsidR="00492C31">
        <w:rPr>
          <w:rFonts w:asciiTheme="minorHAnsi" w:hAnsiTheme="minorHAnsi" w:cstheme="minorHAnsi"/>
        </w:rPr>
        <w:t xml:space="preserve"> </w:t>
      </w:r>
      <w:r>
        <w:rPr>
          <w:rFonts w:asciiTheme="minorHAnsi" w:hAnsiTheme="minorHAnsi" w:cstheme="minorHAnsi"/>
        </w:rPr>
        <w:t>or fed different diets (i.e.</w:t>
      </w:r>
      <w:r w:rsidR="00BD1908">
        <w:rPr>
          <w:rFonts w:asciiTheme="minorHAnsi" w:hAnsiTheme="minorHAnsi" w:cstheme="minorHAnsi"/>
        </w:rPr>
        <w:t>,</w:t>
      </w:r>
      <w:r>
        <w:rPr>
          <w:rFonts w:asciiTheme="minorHAnsi" w:hAnsiTheme="minorHAnsi" w:cstheme="minorHAnsi"/>
        </w:rPr>
        <w:t xml:space="preserve"> sucrose-fed vs. blood-fed vs. unfed)</w:t>
      </w:r>
      <w:r w:rsidR="004256EF">
        <w:rPr>
          <w:rFonts w:asciiTheme="minorHAnsi" w:hAnsiTheme="minorHAnsi" w:cstheme="minorHAnsi"/>
        </w:rPr>
        <w:t xml:space="preserve">, which </w:t>
      </w:r>
      <w:r w:rsidR="00134135">
        <w:rPr>
          <w:rFonts w:asciiTheme="minorHAnsi" w:hAnsiTheme="minorHAnsi" w:cstheme="minorHAnsi"/>
        </w:rPr>
        <w:t xml:space="preserve">can be useful to </w:t>
      </w:r>
      <w:r w:rsidR="00EC55FC">
        <w:rPr>
          <w:rFonts w:asciiTheme="minorHAnsi" w:hAnsiTheme="minorHAnsi" w:cstheme="minorHAnsi"/>
        </w:rPr>
        <w:t xml:space="preserve">identify ion transport mechanisms </w:t>
      </w:r>
      <w:r w:rsidR="000F1DDD">
        <w:rPr>
          <w:rFonts w:asciiTheme="minorHAnsi" w:hAnsiTheme="minorHAnsi" w:cstheme="minorHAnsi"/>
        </w:rPr>
        <w:t>critical following a bloodmeal</w:t>
      </w:r>
      <w:r w:rsidR="00781D21">
        <w:rPr>
          <w:rFonts w:asciiTheme="minorHAnsi" w:hAnsiTheme="minorHAnsi" w:cstheme="minorHAnsi"/>
        </w:rPr>
        <w:t xml:space="preserve">. It is therefore </w:t>
      </w:r>
      <w:r w:rsidR="00781D21">
        <w:rPr>
          <w:rFonts w:asciiTheme="minorHAnsi" w:hAnsiTheme="minorHAnsi" w:cstheme="minorHAnsi"/>
        </w:rPr>
        <w:lastRenderedPageBreak/>
        <w:t xml:space="preserve">important to </w:t>
      </w:r>
      <w:r w:rsidR="000D6D1A">
        <w:rPr>
          <w:rFonts w:asciiTheme="minorHAnsi" w:hAnsiTheme="minorHAnsi" w:cstheme="minorHAnsi"/>
        </w:rPr>
        <w:t xml:space="preserve">ensure that measurements are obtained </w:t>
      </w:r>
      <w:r w:rsidR="000D6D1A" w:rsidRPr="000C2CAC">
        <w:rPr>
          <w:rFonts w:asciiTheme="minorHAnsi" w:hAnsiTheme="minorHAnsi" w:cstheme="minorHAnsi"/>
        </w:rPr>
        <w:t xml:space="preserve">from the same site between samples. For instance, measurements can be </w:t>
      </w:r>
      <w:r w:rsidR="00BE4C95" w:rsidRPr="000C2CAC">
        <w:rPr>
          <w:rFonts w:asciiTheme="minorHAnsi" w:hAnsiTheme="minorHAnsi" w:cstheme="minorHAnsi"/>
        </w:rPr>
        <w:t>taken</w:t>
      </w:r>
      <w:r w:rsidR="000D6D1A" w:rsidRPr="000C2CAC">
        <w:rPr>
          <w:rFonts w:asciiTheme="minorHAnsi" w:hAnsiTheme="minorHAnsi" w:cstheme="minorHAnsi"/>
        </w:rPr>
        <w:t xml:space="preserve"> from the </w:t>
      </w:r>
      <w:r w:rsidR="003B1903" w:rsidRPr="000C2CAC">
        <w:rPr>
          <w:rFonts w:asciiTheme="minorHAnsi" w:hAnsiTheme="minorHAnsi" w:cstheme="minorHAnsi"/>
        </w:rPr>
        <w:t xml:space="preserve">ileum-rectum </w:t>
      </w:r>
      <w:r w:rsidR="000D6D1A" w:rsidRPr="000C2CAC">
        <w:rPr>
          <w:rFonts w:asciiTheme="minorHAnsi" w:hAnsiTheme="minorHAnsi" w:cstheme="minorHAnsi"/>
        </w:rPr>
        <w:t xml:space="preserve">junction or </w:t>
      </w:r>
      <w:r w:rsidR="00563289" w:rsidRPr="000C2CAC">
        <w:rPr>
          <w:rFonts w:asciiTheme="minorHAnsi" w:hAnsiTheme="minorHAnsi" w:cstheme="minorHAnsi"/>
        </w:rPr>
        <w:t xml:space="preserve">at </w:t>
      </w:r>
      <w:r w:rsidR="004A70DE" w:rsidRPr="000C2CAC">
        <w:rPr>
          <w:rFonts w:asciiTheme="minorHAnsi" w:hAnsiTheme="minorHAnsi" w:cstheme="minorHAnsi"/>
        </w:rPr>
        <w:t>specific</w:t>
      </w:r>
      <w:r w:rsidR="000D6D1A" w:rsidRPr="000C2CAC">
        <w:rPr>
          <w:rFonts w:asciiTheme="minorHAnsi" w:hAnsiTheme="minorHAnsi" w:cstheme="minorHAnsi"/>
        </w:rPr>
        <w:t xml:space="preserve"> distances located anteriorly from this site (along the ileum) or posteriorly (along the rectal epithelium).</w:t>
      </w:r>
      <w:r w:rsidR="000F5CE2" w:rsidRPr="000C2CAC">
        <w:rPr>
          <w:rFonts w:asciiTheme="minorHAnsi" w:hAnsiTheme="minorHAnsi" w:cstheme="minorHAnsi"/>
        </w:rPr>
        <w:t xml:space="preserve"> </w:t>
      </w:r>
      <w:r w:rsidR="004C119F" w:rsidRPr="000C2CAC">
        <w:rPr>
          <w:rFonts w:asciiTheme="minorHAnsi" w:hAnsiTheme="minorHAnsi" w:cstheme="minorHAnsi"/>
        </w:rPr>
        <w:t>These measurements</w:t>
      </w:r>
      <w:r w:rsidR="000F5CE2" w:rsidRPr="000C2CAC">
        <w:rPr>
          <w:rFonts w:asciiTheme="minorHAnsi" w:hAnsiTheme="minorHAnsi" w:cstheme="minorHAnsi"/>
        </w:rPr>
        <w:t xml:space="preserve"> can also be obtained along the rectal pad epithelium </w:t>
      </w:r>
      <w:r w:rsidR="00572473">
        <w:rPr>
          <w:rFonts w:asciiTheme="minorHAnsi" w:hAnsiTheme="minorHAnsi" w:cstheme="minorHAnsi"/>
        </w:rPr>
        <w:t xml:space="preserve">that </w:t>
      </w:r>
      <w:r w:rsidR="000F5CE2" w:rsidRPr="000C2CAC">
        <w:rPr>
          <w:rFonts w:asciiTheme="minorHAnsi" w:hAnsiTheme="minorHAnsi" w:cstheme="minorHAnsi"/>
        </w:rPr>
        <w:t>requires different positioning of the organ in the dish.</w:t>
      </w:r>
      <w:r w:rsidR="001B619E" w:rsidRPr="000C2CAC">
        <w:rPr>
          <w:rFonts w:asciiTheme="minorHAnsi" w:hAnsiTheme="minorHAnsi" w:cstheme="minorHAnsi"/>
        </w:rPr>
        <w:t xml:space="preserve"> </w:t>
      </w:r>
      <w:r w:rsidR="00883325" w:rsidRPr="000C2CAC">
        <w:rPr>
          <w:rFonts w:asciiTheme="minorHAnsi" w:hAnsiTheme="minorHAnsi" w:cstheme="minorHAnsi"/>
        </w:rPr>
        <w:t>Additionally, it is</w:t>
      </w:r>
      <w:r w:rsidR="001B619E" w:rsidRPr="000C2CAC">
        <w:rPr>
          <w:rFonts w:asciiTheme="minorHAnsi" w:hAnsiTheme="minorHAnsi" w:cstheme="minorHAnsi"/>
        </w:rPr>
        <w:t xml:space="preserve"> important to note that the SIET is not restricted to measuring ion activity solely along the hindgut</w:t>
      </w:r>
      <w:r w:rsidR="00DB14F4" w:rsidRPr="000C2CAC">
        <w:rPr>
          <w:rFonts w:asciiTheme="minorHAnsi" w:hAnsiTheme="minorHAnsi" w:cstheme="minorHAnsi"/>
        </w:rPr>
        <w:t>; o</w:t>
      </w:r>
      <w:r w:rsidR="001B619E" w:rsidRPr="000C2CAC">
        <w:rPr>
          <w:rFonts w:asciiTheme="minorHAnsi" w:hAnsiTheme="minorHAnsi" w:cstheme="minorHAnsi"/>
        </w:rPr>
        <w:t xml:space="preserve">ther organs, including the midgut and MTs can also be </w:t>
      </w:r>
      <w:r w:rsidR="00A90930" w:rsidRPr="000C2CAC">
        <w:rPr>
          <w:rFonts w:asciiTheme="minorHAnsi" w:hAnsiTheme="minorHAnsi" w:cstheme="minorHAnsi"/>
        </w:rPr>
        <w:t>examined</w:t>
      </w:r>
      <w:r w:rsidR="001B619E" w:rsidRPr="000C2CAC">
        <w:rPr>
          <w:rFonts w:asciiTheme="minorHAnsi" w:hAnsiTheme="minorHAnsi" w:cstheme="minorHAnsi"/>
        </w:rPr>
        <w:t>.</w:t>
      </w:r>
      <w:r w:rsidR="00785B85">
        <w:rPr>
          <w:rFonts w:asciiTheme="minorHAnsi" w:hAnsiTheme="minorHAnsi" w:cstheme="minorHAnsi"/>
        </w:rPr>
        <w:t xml:space="preserve"> </w:t>
      </w:r>
      <w:r w:rsidR="003E221F">
        <w:rPr>
          <w:rFonts w:asciiTheme="minorHAnsi" w:hAnsiTheme="minorHAnsi" w:cstheme="minorHAnsi"/>
        </w:rPr>
        <w:t>Similarly, K</w:t>
      </w:r>
      <w:r w:rsidR="003E221F">
        <w:rPr>
          <w:rFonts w:asciiTheme="minorHAnsi" w:hAnsiTheme="minorHAnsi" w:cstheme="minorHAnsi"/>
          <w:vertAlign w:val="superscript"/>
        </w:rPr>
        <w:t>+</w:t>
      </w:r>
      <w:r w:rsidR="003E221F">
        <w:rPr>
          <w:rFonts w:asciiTheme="minorHAnsi" w:hAnsiTheme="minorHAnsi" w:cstheme="minorHAnsi"/>
        </w:rPr>
        <w:t>, H</w:t>
      </w:r>
      <w:r w:rsidR="003E221F">
        <w:rPr>
          <w:rFonts w:asciiTheme="minorHAnsi" w:hAnsiTheme="minorHAnsi" w:cstheme="minorHAnsi"/>
          <w:vertAlign w:val="superscript"/>
        </w:rPr>
        <w:t>+</w:t>
      </w:r>
      <w:r w:rsidR="003E221F">
        <w:rPr>
          <w:rFonts w:asciiTheme="minorHAnsi" w:hAnsiTheme="minorHAnsi" w:cstheme="minorHAnsi"/>
        </w:rPr>
        <w:t>, NH</w:t>
      </w:r>
      <w:r w:rsidR="003E221F">
        <w:rPr>
          <w:rFonts w:asciiTheme="minorHAnsi" w:hAnsiTheme="minorHAnsi" w:cstheme="minorHAnsi"/>
          <w:vertAlign w:val="subscript"/>
        </w:rPr>
        <w:t>4</w:t>
      </w:r>
      <w:r w:rsidR="00572473" w:rsidRPr="00455360">
        <w:rPr>
          <w:rFonts w:asciiTheme="minorHAnsi" w:hAnsiTheme="minorHAnsi" w:cstheme="minorHAnsi"/>
          <w:vertAlign w:val="superscript"/>
        </w:rPr>
        <w:t>+</w:t>
      </w:r>
      <w:r w:rsidR="00DF0349" w:rsidRPr="00834D17">
        <w:rPr>
          <w:rFonts w:asciiTheme="minorHAnsi" w:hAnsiTheme="minorHAnsi" w:cstheme="minorHAnsi"/>
          <w:vertAlign w:val="superscript"/>
        </w:rPr>
        <w:t>,</w:t>
      </w:r>
      <w:r w:rsidR="003E221F">
        <w:rPr>
          <w:rFonts w:asciiTheme="minorHAnsi" w:hAnsiTheme="minorHAnsi" w:cstheme="minorHAnsi"/>
        </w:rPr>
        <w:t xml:space="preserve"> and Cl</w:t>
      </w:r>
      <w:r w:rsidR="003E221F" w:rsidRPr="0016468E">
        <w:rPr>
          <w:rFonts w:asciiTheme="minorHAnsi" w:hAnsiTheme="minorHAnsi" w:cstheme="minorHAnsi"/>
          <w:vertAlign w:val="superscript"/>
        </w:rPr>
        <w:t>-</w:t>
      </w:r>
      <w:r w:rsidR="003E221F">
        <w:rPr>
          <w:rFonts w:asciiTheme="minorHAnsi" w:hAnsiTheme="minorHAnsi" w:cstheme="minorHAnsi"/>
        </w:rPr>
        <w:t xml:space="preserve"> flux can be measured using the SIET</w:t>
      </w:r>
      <w:r w:rsidR="00745BFB">
        <w:rPr>
          <w:rFonts w:asciiTheme="minorHAnsi" w:hAnsiTheme="minorHAnsi" w:cstheme="minorHAnsi"/>
        </w:rPr>
        <w:fldChar w:fldCharType="begin" w:fldLock="1"/>
      </w:r>
      <w:r w:rsidR="00393FAF">
        <w:rPr>
          <w:rFonts w:asciiTheme="minorHAnsi" w:hAnsiTheme="minorHAnsi" w:cstheme="minorHAnsi"/>
        </w:rPr>
        <w:instrText>ADDIN CSL_CITATION {"citationItems":[{"id":"ITEM-1","itemData":{"DOI":"10.1016/J.JINSPHYS.2019.103997","ISSN":"0022-1910","abstract":"Measured changes in ion fluxes, transepithelial potential (TEP) and basolateral membrane potential (Vb) in response to ion transporter inhibitors were used to assess the mechanisms of transport of H+, Na+ and K+, across the distal gastric caecum of larval Aedes aegypti, a vector of yellow fever. Preparations were stimulated with 5-hydroxytryptamine (5-HT, 10−6 M) in order to maintain stable rates of H+, Na+, and K+ transport across the distal caecum. Transepithelial potential (TEP), basolateral membrane potential (Vb), and H+, Na+ and K+ fluxes all declined after the addition of a vacuolar-type H+-ATPase (VA) inhibitor, n-ethlymaleimide (NEM), consistent with a primary role for VA in energizing ion transport across the distal gastric caecum. Amiloride also inhibited H+, Na+, and K+ fluxes, consistent with an apically expressed VA that is coupled to a cation:H+ antiporter (AeNHE8), analogous to the coupling of apical VA and cation:nH+ antiporter in Malpighian tubules. A working model of transport of H+, Na+ and K+ across the distal gastric caecum proposes that coupling of VA and AeNHE8 in the apical membrane leads to the removal of intracellular Na+ or K+, thus creating favourable ion gradients to promote the activity of two transporters in the basal membrane, cation:H+ antiporter (AeNHE3) and a bumetanide-sensitive cation chloride cotransporter (CCC).","author":[{"dropping-particle":"","family":"D'Silva","given":"N.M.","non-dropping-particle":"","parse-names":false,"suffix":""},{"dropping-particle":"","family":"O'Donnell","given":"M.J.","non-dropping-particle":"","parse-names":false,"suffix":""}],"container-title":"Journal of Insect Physiology","id":"ITEM-1","issued":{"date-parts":[["2020","2","1"]]},"page":"103997","publisher":"Pergamon","title":"Mechanisms of transport of H+, Na+ and K+, across the distal gastric caecum of larval Aedes aegypti","type":"article-journal","volume":"121"},"uris":["http://www.mendeley.com/documents/?uuid=aebd66ab-82d5-3a59-a973-28e86da94407"]},{"id":"ITEM-2","itemData":{"DOI":"10.1038/s41598-019-54413-6","ISSN":"20452322","abstract":"Larvae of the disease vector mosquito, Aedes aegypti (L.) readily develop in ammonia rich sewage in the British Virgin Islands. To understand how the larvae survive in ammonia levels that are lethal to most animals, an examination of ammonia excretory physiology in larvae collected from septic-water and freshwater was carried out. A. aegypti larvae were found to be remarkably plastic in dealing with high external ammonia through the modulation of NH4+ excretion at the anal papillae, measured using the scanning ion-selective electrode technique (SIET), and NH4+ secretion in the primary urine by the Malpighian tubules when developing in septicwater. Ammonia transporters, Amt and Rh proteins, are expressed in ionoregulatory and excretory organs, with increases in Rh protein, Na+-K+-ATPase, and V-type-H+-ATPase expression observed in the Malpighian tubules, hindgut, and anal papillae in septic-water larvae. A comparative approach using laboratory A. aegypti larvae reared in high ammonia septic-water revealed similar responses to collected A. aegypti with regard to altered ammonia secretion and hemolymph ion composition. Results suggest that the observed alterations in excretory physiology of larvae developing in septic-water is a consequence of the high ammonia levels and that A. aegypti larvae may rely on ammonia transporting proteins coupled to active transport to survive in septic-water.","author":[{"dropping-particle":"","family":"Durant","given":"Andrea C","non-dropping-particle":"","parse-names":false,"suffix":""},{"dropping-particle":"","family":"Donini","given":"Andrew","non-dropping-particle":"","parse-names":false,"suffix":""}],"container-title":"Scientific Reports","id":"ITEM-2","issue":"1","issued":{"date-parts":[["2019"]]},"title":"Development of Aedes aegypti (Diptera: Culicidae) mosquito larvae in high ammonia sewage in septic tanks causes alterations in ammonia excretion, ammonia transporter expression, and osmoregulation","type":"article-journal","volume":"9"},"uris":["http://www.mendeley.com/documents/?uuid=cd08737f-d88e-3178-bf68-08c0a5c3c82f"]},{"id":"ITEM-3","itemData":{"DOI":"10.1242/jeb.211623","abstract":"The Malpighian tubules (MTs) and hindgut constitute the functional kidney of insects. MTs are outpouchings of the gut and in most insects demonstrate proximodistal heterogeneity in function. In most insects, such heterogeneity is confined to ion/fluid secretion in the distal portion and ion/fluid reabsorption in the proximal portion. In contrast, MTs of larval Lepidoptera (caterpillars of butterflies and moths) are composed of five regions that differ in their association with the gut, their structure and ion/fluid transport function. Recent studies have shown that several regions can rapidly and reversibly switch between ion secretion and reabsorption. The present study employed RNAseq, pharmacology and electrophysiology to characterize four distinct regions of the MT in larval Trichoplusia ni. Luminal microelectrode measurements indicate changes in [K + ], [Na + ] and pH as fluid passes through different regions of the tubule. In addition, the regions examined differ in gene ontology enrichment, and demonstrate robust gradients in expression of ion transporters and endocrine ligand receptors. Lastly, the study provides evidence for direct involvement of voltage-and ligand-gated ion channels in epithelial ion transport of insect MTs.","author":[{"dropping-particle":"","family":"Kolosov","given":"Dennis","non-dropping-particle":"","parse-names":false,"suffix":""},{"dropping-particle":"","family":"O'donnell","given":"Michael J","non-dropping-particle":"","parse-names":false,"suffix":""}],"id":"ITEM-3","issued":{"date-parts":[["2019"]]},"title":"Malpighian tubules of caterpillars: blending RNAseq and physiology to reveal regional functional diversity and novel epithelial ion transport control mechanisms","type":"article-journal"},"uris":["http://www.mendeley.com/documents/?uuid=40a9c851-5359-3550-b0a9-7ac49583fe5b"]}],"mendeley":{"formattedCitation":"&lt;sup&gt;25,44,45&lt;/sup&gt;","plainTextFormattedCitation":"25,44,45","previouslyFormattedCitation":"&lt;sup&gt;25,44,45&lt;/sup&gt;"},"properties":{"noteIndex":0},"schema":"https://github.com/citation-style-language/schema/raw/master/csl-citation.json"}</w:instrText>
      </w:r>
      <w:r w:rsidR="00745BFB">
        <w:rPr>
          <w:rFonts w:asciiTheme="minorHAnsi" w:hAnsiTheme="minorHAnsi" w:cstheme="minorHAnsi"/>
        </w:rPr>
        <w:fldChar w:fldCharType="separate"/>
      </w:r>
      <w:r w:rsidR="00D1311C" w:rsidRPr="00D1311C">
        <w:rPr>
          <w:rFonts w:asciiTheme="minorHAnsi" w:hAnsiTheme="minorHAnsi" w:cstheme="minorHAnsi"/>
          <w:noProof/>
          <w:vertAlign w:val="superscript"/>
        </w:rPr>
        <w:t>25,44,45</w:t>
      </w:r>
      <w:r w:rsidR="00745BFB">
        <w:rPr>
          <w:rFonts w:asciiTheme="minorHAnsi" w:hAnsiTheme="minorHAnsi" w:cstheme="minorHAnsi"/>
        </w:rPr>
        <w:fldChar w:fldCharType="end"/>
      </w:r>
      <w:r w:rsidR="00745BFB">
        <w:rPr>
          <w:rFonts w:asciiTheme="minorHAnsi" w:hAnsiTheme="minorHAnsi" w:cstheme="minorHAnsi"/>
        </w:rPr>
        <w:t xml:space="preserve"> </w:t>
      </w:r>
      <w:r w:rsidR="003E221F">
        <w:rPr>
          <w:rFonts w:asciiTheme="minorHAnsi" w:hAnsiTheme="minorHAnsi" w:cstheme="minorHAnsi"/>
        </w:rPr>
        <w:t>and m</w:t>
      </w:r>
      <w:r w:rsidR="004806C0">
        <w:rPr>
          <w:rFonts w:asciiTheme="minorHAnsi" w:hAnsiTheme="minorHAnsi" w:cstheme="minorHAnsi"/>
        </w:rPr>
        <w:t>easurements can be taken at set time intervals following a treatment</w:t>
      </w:r>
      <w:r w:rsidR="00745BFB">
        <w:rPr>
          <w:rFonts w:asciiTheme="minorHAnsi" w:hAnsiTheme="minorHAnsi" w:cstheme="minorHAnsi"/>
        </w:rPr>
        <w:fldChar w:fldCharType="begin" w:fldLock="1"/>
      </w:r>
      <w:r w:rsidR="00393FAF">
        <w:rPr>
          <w:rFonts w:asciiTheme="minorHAnsi" w:hAnsiTheme="minorHAnsi" w:cstheme="minorHAnsi"/>
        </w:rPr>
        <w:instrText>ADDIN CSL_CITATION {"citationItems":[{"id":"ITEM-1","itemData":{"DOI":"10.1016/J.JINSPHYS.2019.103997","ISSN":"0022-1910","abstract":"Measured changes in ion fluxes, transepithelial potential (TEP) and basolateral membrane potential (Vb) in response to ion transporter inhibitors were used to assess the mechanisms of transport of H+, Na+ and K+, across the distal gastric caecum of larval Aedes aegypti, a vector of yellow fever. Preparations were stimulated with 5-hydroxytryptamine (5-HT, 10−6 M) in order to maintain stable rates of H+, Na+, and K+ transport across the distal caecum. Transepithelial potential (TEP), basolateral membrane potential (Vb), and H+, Na+ and K+ fluxes all declined after the addition of a vacuolar-type H+-ATPase (VA) inhibitor, n-ethlymaleimide (NEM), consistent with a primary role for VA in energizing ion transport across the distal gastric caecum. Amiloride also inhibited H+, Na+, and K+ fluxes, consistent with an apically expressed VA that is coupled to a cation:H+ antiporter (AeNHE8), analogous to the coupling of apical VA and cation:nH+ antiporter in Malpighian tubules. A working model of transport of H+, Na+ and K+ across the distal gastric caecum proposes that coupling of VA and AeNHE8 in the apical membrane leads to the removal of intracellular Na+ or K+, thus creating favourable ion gradients to promote the activity of two transporters in the basal membrane, cation:H+ antiporter (AeNHE3) and a bumetanide-sensitive cation chloride cotransporter (CCC).","author":[{"dropping-particle":"","family":"D'Silva","given":"N.M.","non-dropping-particle":"","parse-names":false,"suffix":""},{"dropping-particle":"","family":"O'Donnell","given":"M.J.","non-dropping-particle":"","parse-names":false,"suffix":""}],"container-title":"Journal of Insect Physiology","id":"ITEM-1","issued":{"date-parts":[["2020","2","1"]]},"page":"103997","publisher":"Pergamon","title":"Mechanisms of transport of H+, Na+ and K+, across the distal gastric caecum of larval Aedes aegypti","type":"article-journal","volume":"121"},"uris":["http://www.mendeley.com/documents/?uuid=aebd66ab-82d5-3a59-a973-28e86da94407"]}],"mendeley":{"formattedCitation":"&lt;sup&gt;44&lt;/sup&gt;","plainTextFormattedCitation":"44","previouslyFormattedCitation":"&lt;sup&gt;44&lt;/sup&gt;"},"properties":{"noteIndex":0},"schema":"https://github.com/citation-style-language/schema/raw/master/csl-citation.json"}</w:instrText>
      </w:r>
      <w:r w:rsidR="00745BFB">
        <w:rPr>
          <w:rFonts w:asciiTheme="minorHAnsi" w:hAnsiTheme="minorHAnsi" w:cstheme="minorHAnsi"/>
        </w:rPr>
        <w:fldChar w:fldCharType="separate"/>
      </w:r>
      <w:r w:rsidR="00D1311C" w:rsidRPr="00D1311C">
        <w:rPr>
          <w:rFonts w:asciiTheme="minorHAnsi" w:hAnsiTheme="minorHAnsi" w:cstheme="minorHAnsi"/>
          <w:noProof/>
          <w:vertAlign w:val="superscript"/>
        </w:rPr>
        <w:t>44</w:t>
      </w:r>
      <w:r w:rsidR="00745BFB">
        <w:rPr>
          <w:rFonts w:asciiTheme="minorHAnsi" w:hAnsiTheme="minorHAnsi" w:cstheme="minorHAnsi"/>
        </w:rPr>
        <w:fldChar w:fldCharType="end"/>
      </w:r>
      <w:r w:rsidR="00745BFB">
        <w:rPr>
          <w:rFonts w:asciiTheme="minorHAnsi" w:hAnsiTheme="minorHAnsi" w:cstheme="minorHAnsi"/>
        </w:rPr>
        <w:t xml:space="preserve">. </w:t>
      </w:r>
      <w:r w:rsidR="004806C0">
        <w:rPr>
          <w:rFonts w:asciiTheme="minorHAnsi" w:hAnsiTheme="minorHAnsi" w:cstheme="minorHAnsi"/>
        </w:rPr>
        <w:t>This technique has been used on both larval and adult mosquitoes</w:t>
      </w:r>
      <w:r w:rsidR="00745BFB">
        <w:rPr>
          <w:rFonts w:asciiTheme="minorHAnsi" w:hAnsiTheme="minorHAnsi" w:cstheme="minorHAnsi"/>
        </w:rPr>
        <w:fldChar w:fldCharType="begin" w:fldLock="1"/>
      </w:r>
      <w:r w:rsidR="00393FAF">
        <w:rPr>
          <w:rFonts w:asciiTheme="minorHAnsi" w:hAnsiTheme="minorHAnsi" w:cstheme="minorHAnsi"/>
        </w:rPr>
        <w:instrText>ADDIN CSL_CITATION {"citationItems":[{"id":"ITEM-1","itemData":{"DOI":"10.1016/J.JINSPHYS.2019.103997","ISSN":"0022-1910","abstract":"Measured changes in ion fluxes, transepithelial potential (TEP) and basolateral membrane potential (Vb) in response to ion transporter inhibitors were used to assess the mechanisms of transport of H+, Na+ and K+, across the distal gastric caecum of larval Aedes aegypti, a vector of yellow fever. Preparations were stimulated with 5-hydroxytryptamine (5-HT, 10−6 M) in order to maintain stable rates of H+, Na+, and K+ transport across the distal caecum. Transepithelial potential (TEP), basolateral membrane potential (Vb), and H+, Na+ and K+ fluxes all declined after the addition of a vacuolar-type H+-ATPase (VA) inhibitor, n-ethlymaleimide (NEM), consistent with a primary role for VA in energizing ion transport across the distal gastric caecum. Amiloride also inhibited H+, Na+, and K+ fluxes, consistent with an apically expressed VA that is coupled to a cation:H+ antiporter (AeNHE8), analogous to the coupling of apical VA and cation:nH+ antiporter in Malpighian tubules. A working model of transport of H+, Na+ and K+ across the distal gastric caecum proposes that coupling of VA and AeNHE8 in the apical membrane leads to the removal of intracellular Na+ or K+, thus creating favourable ion gradients to promote the activity of two transporters in the basal membrane, cation:H+ antiporter (AeNHE3) and a bumetanide-sensitive cation chloride cotransporter (CCC).","author":[{"dropping-particle":"","family":"D'Silva","given":"N.M.","non-dropping-particle":"","parse-names":false,"suffix":""},{"dropping-particle":"","family":"O'Donnell","given":"M.J.","non-dropping-particle":"","parse-names":false,"suffix":""}],"container-title":"Journal of Insect Physiology","id":"ITEM-1","issued":{"date-parts":[["2020","2","1"]]},"page":"103997","publisher":"Pergamon","title":"Mechanisms of transport of H+, Na+ and K+, across the distal gastric caecum of larval Aedes aegypti","type":"article-journal","volume":"121"},"uris":["http://www.mendeley.com/documents/?uuid=aebd66ab-82d5-3a59-a973-28e86da94407"]},{"id":"ITEM-2","itemData":{"DOI":"10.1371/journal.pone.0086386","ISBN":"1932-6203 (Electronic)\\r1932-6203 (Linking)","ISSN":"1932-6203","PMID":"24466069","abstract":"A family of evolutionarily old hormones is the glycoprotein cysteine knot-forming heterodimers consisting of alpha- (GPA) and beta-subunits (GPB), which assemble by noncovalent bonds. In mammals, a common glycoprotein hormone alpha-subunit (GPA1) pairs with unique beta-subunits that establish receptor specificity, forming thyroid stimulating hormone (GPA1/TSHβ) and the gonadotropins luteinizing hormone (GPA1/LHβ), follicle stimulating hormone (GPA1/FSHβ), choriogonadotropin (GPA1/CGβ). A novel glycoprotein heterodimer was identified in vertebrates by genome analysis, called thyrostimulin, composed of two novel subunits, GPA2 and GPB5, and homologs occur in arthropods, nematodes and cnidarians, implying that this neurohormone system existed prior to the emergence of bilateral metazoans. In order to discern possible physiological roles of this hormonal signaling system in mosquitoes, we have isolated the glycoprotein hormone genes producing the alpha- and beta-subunits (AedaeGPA2 and AedaeGPB5) and assessed their temporal expression profiles in the yellow and dengue-fever vector, Aedes aegypti. We have also isolated a putative receptor for this novel mosquito hormone, AedaeLGR1, which contains features conserved with other glycoprotein leucine-rich repeating containing G protein-coupled receptors. AedaeLGR1 is expressed in tissues of the alimentary canal such as the midgut, Malpighian tubules and hindgut, suggesting that this novel mosquito glycoprotein hormone may regulate ionic and osmotic balance. Focusing on the hindgut in adult stage A. aegypti, where AedaeLGR1 was highly enriched, we utilized the Scanning Ion-selective Electrode Technique (SIET) to determine if AedaeGPA2/GPB5 modulated cation transport across this epithelial tissue. Our results suggest that AedaeGPA2/GPB5 does indeed participate in ionic and osmotic balance, since it appears to inhibit natriuresis and promote kaliuresis. Taken together, our findings imply this hormone may play an important role in ionic balance when levels of Na(+) are limited and levels of K(+) are in excess--such as during the digestion and assimilation of erythrocytes following vertebrate blood-feeding by females.","author":[{"dropping-particle":"","family":"Paluzzi","given":"J.-P.","non-dropping-particle":"","parse-names":false,"suffix":""},{"dropping-particle":"","family":"Vanderveken","given":"M.","non-dropping-particle":"","parse-names":false,"suffix":""},{"dropping-particle":"","family":"O'Donnell","given":"M.J.","non-dropping-particle":"","parse-names":false,"suffix":""}],"container-title":"PLoS One","id":"ITEM-2","issue":"1","issued":{"date-parts":[["2014"]]},"page":"e86386","title":"The heterodimeric glycoprotein hormone, GPA2/GPB5, regulates ion transport across the hindgut of the adult mosquito, Aedes aegypti","type":"article-journal","volume":"9"},"uris":["http://www.mendeley.com/documents/?uuid=917b45f7-d6c9-456b-9916-ab888f938b13"]}],"mendeley":{"formattedCitation":"&lt;sup&gt;26,44&lt;/sup&gt;","plainTextFormattedCitation":"26,44","previouslyFormattedCitation":"&lt;sup&gt;44,46&lt;/sup&gt;"},"properties":{"noteIndex":0},"schema":"https://github.com/citation-style-language/schema/raw/master/csl-citation.json"}</w:instrText>
      </w:r>
      <w:r w:rsidR="00745BFB">
        <w:rPr>
          <w:rFonts w:asciiTheme="minorHAnsi" w:hAnsiTheme="minorHAnsi" w:cstheme="minorHAnsi"/>
        </w:rPr>
        <w:fldChar w:fldCharType="separate"/>
      </w:r>
      <w:r w:rsidR="00393FAF" w:rsidRPr="00393FAF">
        <w:rPr>
          <w:rFonts w:asciiTheme="minorHAnsi" w:hAnsiTheme="minorHAnsi" w:cstheme="minorHAnsi"/>
          <w:noProof/>
          <w:vertAlign w:val="superscript"/>
        </w:rPr>
        <w:t>26,44</w:t>
      </w:r>
      <w:r w:rsidR="00745BFB">
        <w:rPr>
          <w:rFonts w:asciiTheme="minorHAnsi" w:hAnsiTheme="minorHAnsi" w:cstheme="minorHAnsi"/>
        </w:rPr>
        <w:fldChar w:fldCharType="end"/>
      </w:r>
      <w:r w:rsidR="004806C0">
        <w:rPr>
          <w:rFonts w:asciiTheme="minorHAnsi" w:hAnsiTheme="minorHAnsi" w:cstheme="minorHAnsi"/>
        </w:rPr>
        <w:t xml:space="preserve">, as well as various other insects, including </w:t>
      </w:r>
      <w:r w:rsidR="00602239" w:rsidRPr="00602239">
        <w:rPr>
          <w:rFonts w:asciiTheme="minorHAnsi" w:hAnsiTheme="minorHAnsi" w:cstheme="minorHAnsi"/>
          <w:i/>
          <w:iCs/>
        </w:rPr>
        <w:t>Chironomus riparius</w:t>
      </w:r>
      <w:r w:rsidR="00745BFB">
        <w:rPr>
          <w:rFonts w:asciiTheme="minorHAnsi" w:hAnsiTheme="minorHAnsi" w:cstheme="minorHAnsi"/>
          <w:i/>
          <w:iCs/>
        </w:rPr>
        <w:fldChar w:fldCharType="begin" w:fldLock="1"/>
      </w:r>
      <w:r w:rsidR="00393FAF">
        <w:rPr>
          <w:rFonts w:asciiTheme="minorHAnsi" w:hAnsiTheme="minorHAnsi" w:cstheme="minorHAnsi"/>
          <w:i/>
          <w:iCs/>
        </w:rPr>
        <w:instrText>ADDIN CSL_CITATION {"citationItems":[{"id":"ITEM-1","itemData":{"DOI":"10.1242/jeb.089219","ISSN":"1477-9145","PMID":"23788699","abstract":"A role for the rectum in the ionoregulatory homeostasis of larval Chironomus riparius was revealed by rearing animals in different saline environments and examining: (1) the spatial distribution and activity of keystone ionomotive enzymes Na(+)-K(+)-ATPase (NKA) and V-type H(+)-ATPase (VA) in the alimentary canal, and (2) rectal K(+) transport with the scanning ion-selective electrode technique (SIET). NKA and VA activity were measured in four distinct regions of the alimentary canal as follows: the combined foregut and anterior midgut, the posterior midgut, the Malpighian tubules and the hindgut. Both enzymes exhibited 10-20 times greater activity in the hindgut relative to all other areas. When larvae were reared in either ion-poor water (IPW) or freshwater (FW), no significant difference in hindgut enzyme activity was observed. However, in larvae reared in brackish water (BW), NKA and VA activity in the hindgut significantly decreased. Immunolocalization of NKA and VA in the hindgut revealed that the bulk of protein was located in the rectum. Therefore, K(+) transport across the rectum was examined using SIET. Measurement of K(+) flux along the rectum revealed a net K(+) reabsorption that was reduced fourfold in BW-reared larvae versus larvae reared in FW or IPW. Inhibition of NKA with ouabain, VA with bafilomycin and K(+) channels with charybdotoxin diminished rectal K(+) reabsorption in FW- and IPW-reared larvae, but not BW-reared larvae. Data suggest that the rectum of C. riparius plays an important role in allowing these larvae to cope with dilute as well as salinated environmental conditions.","author":[{"dropping-particle":"","family":"Jonusaite","given":"Sima","non-dropping-particle":"","parse-names":false,"suffix":""},{"dropping-particle":"","family":"Kelly","given":"Scott P","non-dropping-particle":"","parse-names":false,"suffix":""},{"dropping-particle":"","family":"Donini","given":"Andrew","non-dropping-particle":"","parse-names":false,"suffix":""}],"container-title":"The Journal of experimental biology","id":"ITEM-1","issue":"Pt 19","issued":{"date-parts":[["2013","10","1"]]},"page":"3637-48","publisher":"The Company of Biologists Ltd","title":"Tissue-specific ionomotive enzyme activity and K+ reabsorption reveal the rectum as an important ionoregulatory organ in larval Chironomus riparius exposed to varying salinity.","type":"article-journal","volume":"216"},"uris":["http://www.mendeley.com/documents/?uuid=0f02cf71-6f4d-322d-b464-b9eb8c4d121a"]}],"mendeley":{"formattedCitation":"&lt;sup&gt;46&lt;/sup&gt;","plainTextFormattedCitation":"46","previouslyFormattedCitation":"&lt;sup&gt;47&lt;/sup&gt;"},"properties":{"noteIndex":0},"schema":"https://github.com/citation-style-language/schema/raw/master/csl-citation.json"}</w:instrText>
      </w:r>
      <w:r w:rsidR="00745BFB">
        <w:rPr>
          <w:rFonts w:asciiTheme="minorHAnsi" w:hAnsiTheme="minorHAnsi" w:cstheme="minorHAnsi"/>
          <w:i/>
          <w:iCs/>
        </w:rPr>
        <w:fldChar w:fldCharType="separate"/>
      </w:r>
      <w:r w:rsidR="00393FAF" w:rsidRPr="00393FAF">
        <w:rPr>
          <w:rFonts w:asciiTheme="minorHAnsi" w:hAnsiTheme="minorHAnsi" w:cstheme="minorHAnsi"/>
          <w:iCs/>
          <w:noProof/>
          <w:vertAlign w:val="superscript"/>
        </w:rPr>
        <w:t>46</w:t>
      </w:r>
      <w:r w:rsidR="00745BFB">
        <w:rPr>
          <w:rFonts w:asciiTheme="minorHAnsi" w:hAnsiTheme="minorHAnsi" w:cstheme="minorHAnsi"/>
          <w:i/>
          <w:iCs/>
        </w:rPr>
        <w:fldChar w:fldCharType="end"/>
      </w:r>
      <w:r w:rsidR="00745BFB">
        <w:rPr>
          <w:rFonts w:asciiTheme="minorHAnsi" w:hAnsiTheme="minorHAnsi" w:cstheme="minorHAnsi"/>
        </w:rPr>
        <w:t>,</w:t>
      </w:r>
      <w:r w:rsidR="000A27D3">
        <w:rPr>
          <w:rFonts w:asciiTheme="minorHAnsi" w:hAnsiTheme="minorHAnsi" w:cstheme="minorHAnsi"/>
        </w:rPr>
        <w:t xml:space="preserve"> </w:t>
      </w:r>
      <w:proofErr w:type="spellStart"/>
      <w:r w:rsidR="00602239" w:rsidRPr="00602239">
        <w:rPr>
          <w:rFonts w:asciiTheme="minorHAnsi" w:hAnsiTheme="minorHAnsi" w:cstheme="minorHAnsi"/>
          <w:i/>
          <w:iCs/>
        </w:rPr>
        <w:t>Trichoplusia</w:t>
      </w:r>
      <w:proofErr w:type="spellEnd"/>
      <w:r w:rsidR="00602239" w:rsidRPr="00602239">
        <w:rPr>
          <w:rFonts w:asciiTheme="minorHAnsi" w:hAnsiTheme="minorHAnsi" w:cstheme="minorHAnsi"/>
          <w:i/>
          <w:iCs/>
        </w:rPr>
        <w:t xml:space="preserve"> ni</w:t>
      </w:r>
      <w:r w:rsidR="00745BFB">
        <w:rPr>
          <w:rFonts w:asciiTheme="minorHAnsi" w:hAnsiTheme="minorHAnsi" w:cstheme="minorHAnsi"/>
          <w:i/>
          <w:iCs/>
        </w:rPr>
        <w:fldChar w:fldCharType="begin" w:fldLock="1"/>
      </w:r>
      <w:r w:rsidR="00393FAF">
        <w:rPr>
          <w:rFonts w:asciiTheme="minorHAnsi" w:hAnsiTheme="minorHAnsi" w:cstheme="minorHAnsi"/>
          <w:i/>
          <w:iCs/>
        </w:rPr>
        <w:instrText>ADDIN CSL_CITATION {"citationItems":[{"id":"ITEM-1","itemData":{"DOI":"10.1242/jeb.128314","ISSN":"1477-9145","PMID":"26491192","abstract":"In larvae of most Lepidoptera the distal ends of the Malpighian tubules are closely applied to the rectal epithelia and are ensheathed within the perinephric membrane, thus forming the rectal complex. The cryptonephric Malpighian tubules within the rectal complex are bathed in fluid within a functional compartment, the perinephric space, which is separate from the haemolymph. In this study, the scanning ion-selective electrode technique (SIET) was used to measure transport of Na(+) and K(+) across the rectal complex and across multiple regions of the Malpighian tubules of larvae of the cabbage looper Trichoplusia ni. Measurements were made in an intact preparation in which connections of the tubules upstream to the rectal complex and downstream to the urinary bladder and gut remained intact. SIET measurements revealed reabsorption of Na(+) and K(+) across the intact rectal complex and into the bath (haemolymph), with K(+) fluxes approximately twice as large as those of Na(+). Analyses of fluxes in larvae with empty guts, found in recently moulted larvae, versus those with full guts highlighted differences in the rates of K(+) or Na(+) transport within tubule regions that appeared morphologically homogeneous, such as the rectal lead. The distal rectal lead of larvae with empty guts reabsorbed K(+), whereas the same region secreted K(+) in tubules of larvae with full guts. SIET measurements of the ileac plexus also indicated a novel role for secondary (type II) cells in cation reabsorption. Secondary cells reabsorb K(+), whereas the adjacent principal (type I) cells secrete K(+). Na(+) is reabsorbed by both principal and secondary cells, but the rate of reabsorption by the secondary cells is approximately twice the rate in the adjacent principal cells.","author":[{"dropping-particle":"","family":"O'Donnell","given":"Michael J","non-dropping-particle":"","parse-names":false,"suffix":""},{"dropping-particle":"","family":"Ruiz-Sanchez","given":"Esau","non-dropping-particle":"","parse-names":false,"suffix":""}],"container-title":"The Journal of experimental biology","id":"ITEM-1","issue":"Pt 20","issued":{"date-parts":[["2015","10","1"]]},"page":"3206-14","publisher":"The Company of Biologists Ltd","title":"The rectal complex and Malpighian tubules of the cabbage looper (Trichoplusia ni): regional variations in Na+ and K+ transport and cation reabsorption by secondary cells.","type":"article-journal","volume":"218"},"uris":["http://www.mendeley.com/documents/?uuid=7fd8d458-9bdf-3c82-a441-10ece5e47d67"]},{"id":"ITEM-2","itemData":{"DOI":"10.1242/jeb.211623","abstract":"The Malpighian tubules (MTs) and hindgut constitute the functional kidney of insects. MTs are outpouchings of the gut and in most insects demonstrate proximodistal heterogeneity in function. In most insects, such heterogeneity is confined to ion/fluid secretion in the distal portion and ion/fluid reabsorption in the proximal portion. In contrast, MTs of larval Lepidoptera (caterpillars of butterflies and moths) are composed of five regions that differ in their association with the gut, their structure and ion/fluid transport function. Recent studies have shown that several regions can rapidly and reversibly switch between ion secretion and reabsorption. The present study employed RNAseq, pharmacology and electrophysiology to characterize four distinct regions of the MT in larval Trichoplusia ni. Luminal microelectrode measurements indicate changes in [K + ], [Na + ] and pH as fluid passes through different regions of the tubule. In addition, the regions examined differ in gene ontology enrichment, and demonstrate robust gradients in expression of ion transporters and endocrine ligand receptors. Lastly, the study provides evidence for direct involvement of voltage-and ligand-gated ion channels in epithelial ion transport of insect MTs.","author":[{"dropping-particle":"","family":"Kolosov","given":"Dennis","non-dropping-particle":"","parse-names":false,"suffix":""},{"dropping-particle":"","family":"O'donnell","given":"Michael J","non-dropping-particle":"","parse-names":false,"suffix":""}],"id":"ITEM-2","issued":{"date-parts":[["2019"]]},"title":"Malpighian tubules of caterpillars: blending RNAseq and physiology to reveal regional functional diversity and novel epithelial ion transport control mechanisms","type":"article-journal"},"uris":["http://www.mendeley.com/documents/?uuid=40a9c851-5359-3550-b0a9-7ac49583fe5b"]}],"mendeley":{"formattedCitation":"&lt;sup&gt;45,47&lt;/sup&gt;","plainTextFormattedCitation":"45,47","previouslyFormattedCitation":"&lt;sup&gt;45,48&lt;/sup&gt;"},"properties":{"noteIndex":0},"schema":"https://github.com/citation-style-language/schema/raw/master/csl-citation.json"}</w:instrText>
      </w:r>
      <w:r w:rsidR="00745BFB">
        <w:rPr>
          <w:rFonts w:asciiTheme="minorHAnsi" w:hAnsiTheme="minorHAnsi" w:cstheme="minorHAnsi"/>
          <w:i/>
          <w:iCs/>
        </w:rPr>
        <w:fldChar w:fldCharType="separate"/>
      </w:r>
      <w:r w:rsidR="00393FAF" w:rsidRPr="00393FAF">
        <w:rPr>
          <w:rFonts w:asciiTheme="minorHAnsi" w:hAnsiTheme="minorHAnsi" w:cstheme="minorHAnsi"/>
          <w:iCs/>
          <w:noProof/>
          <w:vertAlign w:val="superscript"/>
        </w:rPr>
        <w:t>45,47</w:t>
      </w:r>
      <w:r w:rsidR="00745BFB">
        <w:rPr>
          <w:rFonts w:asciiTheme="minorHAnsi" w:hAnsiTheme="minorHAnsi" w:cstheme="minorHAnsi"/>
          <w:i/>
          <w:iCs/>
        </w:rPr>
        <w:fldChar w:fldCharType="end"/>
      </w:r>
      <w:r w:rsidR="002F7A61">
        <w:rPr>
          <w:rFonts w:asciiTheme="minorHAnsi" w:hAnsiTheme="minorHAnsi" w:cstheme="minorHAnsi"/>
        </w:rPr>
        <w:t xml:space="preserve"> a</w:t>
      </w:r>
      <w:r w:rsidR="00643641">
        <w:rPr>
          <w:rFonts w:asciiTheme="minorHAnsi" w:hAnsiTheme="minorHAnsi" w:cstheme="minorHAnsi"/>
        </w:rPr>
        <w:t>nd</w:t>
      </w:r>
      <w:r w:rsidR="00643641" w:rsidRPr="00643641">
        <w:rPr>
          <w:rFonts w:asciiTheme="minorHAnsi" w:hAnsiTheme="minorHAnsi" w:cstheme="minorHAnsi"/>
          <w:i/>
          <w:iCs/>
        </w:rPr>
        <w:t xml:space="preserve"> </w:t>
      </w:r>
      <w:proofErr w:type="spellStart"/>
      <w:r w:rsidR="00643641" w:rsidRPr="00602239">
        <w:rPr>
          <w:rFonts w:asciiTheme="minorHAnsi" w:hAnsiTheme="minorHAnsi" w:cstheme="minorHAnsi"/>
          <w:i/>
          <w:iCs/>
        </w:rPr>
        <w:t>He</w:t>
      </w:r>
      <w:r w:rsidR="00643641">
        <w:rPr>
          <w:rFonts w:asciiTheme="minorHAnsi" w:hAnsiTheme="minorHAnsi" w:cstheme="minorHAnsi"/>
          <w:i/>
          <w:iCs/>
        </w:rPr>
        <w:t>x</w:t>
      </w:r>
      <w:r w:rsidR="00643641" w:rsidRPr="00602239">
        <w:rPr>
          <w:rFonts w:asciiTheme="minorHAnsi" w:hAnsiTheme="minorHAnsi" w:cstheme="minorHAnsi"/>
          <w:i/>
          <w:iCs/>
        </w:rPr>
        <w:t>agenia</w:t>
      </w:r>
      <w:proofErr w:type="spellEnd"/>
      <w:r w:rsidR="00643641" w:rsidRPr="00602239">
        <w:rPr>
          <w:rFonts w:asciiTheme="minorHAnsi" w:hAnsiTheme="minorHAnsi" w:cstheme="minorHAnsi"/>
          <w:i/>
          <w:iCs/>
        </w:rPr>
        <w:t xml:space="preserve"> rigida</w:t>
      </w:r>
      <w:r w:rsidR="00745BFB">
        <w:rPr>
          <w:rFonts w:asciiTheme="minorHAnsi" w:hAnsiTheme="minorHAnsi" w:cstheme="minorHAnsi"/>
          <w:i/>
          <w:iCs/>
        </w:rPr>
        <w:fldChar w:fldCharType="begin" w:fldLock="1"/>
      </w:r>
      <w:r w:rsidR="00393FAF">
        <w:rPr>
          <w:rFonts w:asciiTheme="minorHAnsi" w:hAnsiTheme="minorHAnsi" w:cstheme="minorHAnsi"/>
          <w:i/>
          <w:iCs/>
        </w:rPr>
        <w:instrText>ADDIN CSL_CITATION {"citationItems":[{"id":"ITEM-1","itemData":{"DOI":"10.1016/j.aquatox.2019.03.019","ISSN":"18791514","abstract":"The impact of freshwater (FW) salinization on osmoregulation as well as tracheal gill morphology and function was examined in nymphs of the mayfly Hexagenia rigida following exposure to salt contaminated water (SCW, 7.25 g/l NaCl) for a 7-day period. Ionoregulatory homeostasis was perturbed in SCW exposed H. rigida nymphs as indicated by increased hemolymph Na+, K+ and Cl− levels as well as hemolymph pH and water content. Despite this, SCW did not alter gill Na+-K+-ATPase (NKA) or V-type H+-ATPase (VA) activity. In addition, NKA and VA immunolocalization in gill ionocytes did not show alterations in enzyme location or changes in ionocyte abundance. The latter observation was confirmed using scanning electron microscopy (SEM) to examine exposed tracheal gill ionocyte numbers. Ionocyte surface morphometrics also revealed that SCW did not change individual ionocyte surface area or ionocyte fractional surface area. Nevertheless, analysis of Na+ movement across the tracheal gill of mayfly nymphs using scanning ion-selective electrode technique indicated that FW nymphs acquired Na+ from surrounding water, while tracheal gills of SCW nymphs had the capacity to secrete Na+. Because Na+ secretion across the gill of SCW-exposed animals occurred in the absence of any change in (1) NKA and VA activity or (2) ionocyte numbers/surface exposure, it was reasoned that Na+ movement across the gill of SCW animals may be occurring, at least in part, through the paracellular pathway. The ultrastructure of tracheal gill septate junctions (SJs) supported this idea as they exhibited morphological alterations indicative of a leakier pathway. Data provide a first look at alterations in osmoregulatory mechanisms that allow H. rigida nymphs to tolerate sub-lethal salinization of their surroundings.","author":[{"dropping-particle":"","family":"Nowghani","given":"Fargol","non-dropping-particle":"","parse-names":false,"suffix":""},{"dropping-particle":"","family":"Chen","given":"Chun Chih","non-dropping-particle":"","parse-names":false,"suffix":""},{"dropping-particle":"","family":"Jonusaite","given":"Sima","non-dropping-particle":"","parse-names":false,"suffix":""},{"dropping-particle":"","family":"Watson-Leung","given":"Trudy","non-dropping-particle":"","parse-names":false,"suffix":""},{"dropping-particle":"","family":"Kelly","given":"Scott P","non-dropping-particle":"","parse-names":false,"suffix":""},{"dropping-particle":"","family":"Donini","given":"Andrew","non-dropping-particle":"","parse-names":false,"suffix":""}],"container-title":"Aquatic Toxicology","id":"ITEM-1","issued":{"date-parts":[["2019"]]},"page":"92-104","title":"Impact of salt-contaminated freshwater on osmoregulation and tracheal gill function in nymphs of the mayfly Hexagenia rigida","type":"article-journal","volume":"211"},"uris":["http://www.mendeley.com/documents/?uuid=4a609fd1-cc48-32f6-9f2d-2897d691d682"]}],"mendeley":{"formattedCitation":"&lt;sup&gt;43&lt;/sup&gt;","plainTextFormattedCitation":"43","previouslyFormattedCitation":"&lt;sup&gt;43&lt;/sup&gt;"},"properties":{"noteIndex":0},"schema":"https://github.com/citation-style-language/schema/raw/master/csl-citation.json"}</w:instrText>
      </w:r>
      <w:r w:rsidR="00745BFB">
        <w:rPr>
          <w:rFonts w:asciiTheme="minorHAnsi" w:hAnsiTheme="minorHAnsi" w:cstheme="minorHAnsi"/>
          <w:i/>
          <w:iCs/>
        </w:rPr>
        <w:fldChar w:fldCharType="separate"/>
      </w:r>
      <w:r w:rsidR="00D1311C" w:rsidRPr="00D1311C">
        <w:rPr>
          <w:rFonts w:asciiTheme="minorHAnsi" w:hAnsiTheme="minorHAnsi" w:cstheme="minorHAnsi"/>
          <w:iCs/>
          <w:noProof/>
          <w:vertAlign w:val="superscript"/>
        </w:rPr>
        <w:t>43</w:t>
      </w:r>
      <w:r w:rsidR="00745BFB">
        <w:rPr>
          <w:rFonts w:asciiTheme="minorHAnsi" w:hAnsiTheme="minorHAnsi" w:cstheme="minorHAnsi"/>
          <w:i/>
          <w:iCs/>
        </w:rPr>
        <w:fldChar w:fldCharType="end"/>
      </w:r>
      <w:r w:rsidR="00745BFB">
        <w:rPr>
          <w:rFonts w:asciiTheme="minorHAnsi" w:hAnsiTheme="minorHAnsi" w:cstheme="minorHAnsi"/>
        </w:rPr>
        <w:t xml:space="preserve">. </w:t>
      </w:r>
      <w:r w:rsidR="003E221F">
        <w:rPr>
          <w:rFonts w:asciiTheme="minorHAnsi" w:hAnsiTheme="minorHAnsi" w:cstheme="minorHAnsi"/>
        </w:rPr>
        <w:t xml:space="preserve">These experiments can be used together with the Ramsay assay and ISME to </w:t>
      </w:r>
      <w:r w:rsidR="009907CF">
        <w:rPr>
          <w:rFonts w:asciiTheme="minorHAnsi" w:hAnsiTheme="minorHAnsi" w:cstheme="minorHAnsi"/>
        </w:rPr>
        <w:t>gain</w:t>
      </w:r>
      <w:r w:rsidR="003E221F">
        <w:rPr>
          <w:rFonts w:asciiTheme="minorHAnsi" w:hAnsiTheme="minorHAnsi" w:cstheme="minorHAnsi"/>
        </w:rPr>
        <w:t xml:space="preserve"> a </w:t>
      </w:r>
      <w:r w:rsidR="009907CF">
        <w:rPr>
          <w:rFonts w:asciiTheme="minorHAnsi" w:hAnsiTheme="minorHAnsi" w:cstheme="minorHAnsi"/>
        </w:rPr>
        <w:t>better</w:t>
      </w:r>
      <w:r w:rsidR="003E221F">
        <w:rPr>
          <w:rFonts w:asciiTheme="minorHAnsi" w:hAnsiTheme="minorHAnsi" w:cstheme="minorHAnsi"/>
        </w:rPr>
        <w:t xml:space="preserve"> understanding of the role of </w:t>
      </w:r>
      <w:r w:rsidR="00D43839">
        <w:rPr>
          <w:rFonts w:asciiTheme="minorHAnsi" w:hAnsiTheme="minorHAnsi" w:cstheme="minorHAnsi"/>
        </w:rPr>
        <w:t>different treatments</w:t>
      </w:r>
      <w:r w:rsidR="003E221F">
        <w:rPr>
          <w:rFonts w:asciiTheme="minorHAnsi" w:hAnsiTheme="minorHAnsi" w:cstheme="minorHAnsi"/>
        </w:rPr>
        <w:t xml:space="preserve"> </w:t>
      </w:r>
      <w:r w:rsidR="00D05831">
        <w:rPr>
          <w:rFonts w:asciiTheme="minorHAnsi" w:hAnsiTheme="minorHAnsi" w:cstheme="minorHAnsi"/>
        </w:rPr>
        <w:t xml:space="preserve">and </w:t>
      </w:r>
      <w:r w:rsidR="006543C0">
        <w:rPr>
          <w:rFonts w:asciiTheme="minorHAnsi" w:hAnsiTheme="minorHAnsi" w:cstheme="minorHAnsi"/>
        </w:rPr>
        <w:t xml:space="preserve">environmental </w:t>
      </w:r>
      <w:r w:rsidR="001713DE">
        <w:rPr>
          <w:rFonts w:asciiTheme="minorHAnsi" w:hAnsiTheme="minorHAnsi" w:cstheme="minorHAnsi"/>
        </w:rPr>
        <w:t>factors</w:t>
      </w:r>
      <w:r w:rsidR="00D05831">
        <w:rPr>
          <w:rFonts w:asciiTheme="minorHAnsi" w:hAnsiTheme="minorHAnsi" w:cstheme="minorHAnsi"/>
        </w:rPr>
        <w:t xml:space="preserve"> </w:t>
      </w:r>
      <w:r w:rsidR="003E221F">
        <w:rPr>
          <w:rFonts w:asciiTheme="minorHAnsi" w:hAnsiTheme="minorHAnsi" w:cstheme="minorHAnsi"/>
        </w:rPr>
        <w:t>on fluid secretion, ion concentration</w:t>
      </w:r>
      <w:r w:rsidR="00834D17">
        <w:rPr>
          <w:rFonts w:asciiTheme="minorHAnsi" w:hAnsiTheme="minorHAnsi" w:cstheme="minorHAnsi"/>
        </w:rPr>
        <w:t>,</w:t>
      </w:r>
      <w:r w:rsidR="003E221F">
        <w:rPr>
          <w:rFonts w:asciiTheme="minorHAnsi" w:hAnsiTheme="minorHAnsi" w:cstheme="minorHAnsi"/>
        </w:rPr>
        <w:t xml:space="preserve"> and ion transport.</w:t>
      </w:r>
    </w:p>
    <w:p w14:paraId="2318E892" w14:textId="77777777" w:rsidR="00EF139E" w:rsidRPr="002F7A61" w:rsidRDefault="00EF139E" w:rsidP="008521D0">
      <w:pPr>
        <w:jc w:val="both"/>
        <w:rPr>
          <w:rFonts w:asciiTheme="minorHAnsi" w:hAnsiTheme="minorHAnsi" w:cstheme="minorHAnsi"/>
        </w:rPr>
      </w:pPr>
    </w:p>
    <w:p w14:paraId="3128CE37" w14:textId="40D3F9A8" w:rsidR="004806C0" w:rsidRPr="002F7A61" w:rsidRDefault="002F7A61" w:rsidP="008521D0">
      <w:pPr>
        <w:jc w:val="both"/>
        <w:rPr>
          <w:rFonts w:asciiTheme="minorHAnsi" w:hAnsiTheme="minorHAnsi" w:cstheme="minorHAnsi"/>
        </w:rPr>
      </w:pPr>
      <w:r w:rsidRPr="002F7A61">
        <w:rPr>
          <w:rFonts w:asciiTheme="minorHAnsi" w:hAnsiTheme="minorHAnsi" w:cstheme="minorHAnsi"/>
        </w:rPr>
        <w:t xml:space="preserve">Lastly, contraction assays are useful to identify neuroendocrine factors that influence gut motility. It is crucial that the organ under study is not damaged since this assay relies on movements generated by musculature. Therefore, forceps should only be used to grab surrounding structures when transferring the organs to the </w:t>
      </w:r>
      <w:r w:rsidR="00BB2C01">
        <w:rPr>
          <w:rFonts w:asciiTheme="minorHAnsi" w:hAnsiTheme="minorHAnsi" w:cstheme="minorHAnsi"/>
        </w:rPr>
        <w:t>assay</w:t>
      </w:r>
      <w:r w:rsidR="00BB2C01" w:rsidRPr="002F7A61">
        <w:rPr>
          <w:rFonts w:asciiTheme="minorHAnsi" w:hAnsiTheme="minorHAnsi" w:cstheme="minorHAnsi"/>
        </w:rPr>
        <w:t xml:space="preserve"> </w:t>
      </w:r>
      <w:r w:rsidRPr="002F7A61">
        <w:rPr>
          <w:rFonts w:asciiTheme="minorHAnsi" w:hAnsiTheme="minorHAnsi" w:cstheme="minorHAnsi"/>
        </w:rPr>
        <w:t xml:space="preserve">dish. Gripping these adjacent organs with a pin inside the well also prevents them from moving and influencing movement of the </w:t>
      </w:r>
      <w:r w:rsidR="00BB2C01">
        <w:rPr>
          <w:rFonts w:asciiTheme="minorHAnsi" w:hAnsiTheme="minorHAnsi" w:cstheme="minorHAnsi"/>
        </w:rPr>
        <w:t xml:space="preserve">isolated </w:t>
      </w:r>
      <w:r w:rsidRPr="002F7A61">
        <w:rPr>
          <w:rFonts w:asciiTheme="minorHAnsi" w:hAnsiTheme="minorHAnsi" w:cstheme="minorHAnsi"/>
        </w:rPr>
        <w:t>organ being examined. If no spontaneous contractions are observed, the tissue may have been damaged, and a new dissection is required. Other methods commonly used to examine insect gut contractile activity include the use of a force transducer</w:t>
      </w:r>
      <w:r w:rsidRPr="002F7A61">
        <w:rPr>
          <w:rFonts w:asciiTheme="minorHAnsi" w:hAnsiTheme="minorHAnsi" w:cstheme="minorHAnsi"/>
        </w:rPr>
        <w:fldChar w:fldCharType="begin" w:fldLock="1"/>
      </w:r>
      <w:r w:rsidR="00BD2B4C">
        <w:rPr>
          <w:rFonts w:asciiTheme="minorHAnsi" w:hAnsiTheme="minorHAnsi" w:cstheme="minorHAnsi"/>
        </w:rPr>
        <w:instrText>ADDIN CSL_CITATION {"citationItems":[{"id":"ITEM-1","itemData":{"DOI":"10.3389/fnins.2012.00098","ISSN":"1662-4548","abstract":"The myoinhibiting peptides (MIPs), also designated as allatostatin-Bs (AST-Bs) or prothoracicostatic peptides (PTSPs) in some insects, are neuropeptides that are characterized by two tryptophan (W) residues at the C-terminal, denoted as the W(X6)Wamide motif. They are believed to be the ancestral ligands for the Drosophila sex peptide (SP) receptor. Physiological functions of MIPs include the inhibition of contraction of insect visceral muscles, in addition to allatostatic and prothoracicostatic activities. The MIP precursor in Rhodnius prolixus encodes MIPs that have an unusual W(X7)Wamide motif. In the present study, MIP-like immunoreactivity was detected within neurons in the central nervous system and within the innervation to the salivary glands, hindgut, and female and male reproductive systems of adult R. prolixus. The effects of peptides with the unusual W(X7)Wamide motif (Rhopr-MIP-4) and with the typical W(X6)Wamide motif (Rhopr-MIP-7) were tested for physiological activity on R. prolixus hindgut contractions. Both peptides reduce the frequency and amplitude of hindgut contractions in a dose-dependent manner. In addition, both peptides activate the Drosophila sex peptide receptor. The MIP/SP receptors are therefore activated by peptides with the unusual W(X7)Wamide motif.","author":[{"dropping-particle":"","family":"Lange","given":"Angela B.","non-dropping-particle":"","parse-names":false,"suffix":""},{"dropping-particle":"","family":"Alim","given":"Uzma","non-dropping-particle":"","parse-names":false,"suffix":""},{"dropping-particle":"","family":"Vandersmissen","given":"Hans Peter","non-dropping-particle":"","parse-names":false,"suffix":""},{"dropping-particle":"","family":"Mizoguchi","given":"Akira","non-dropping-particle":"","parse-names":false,"suffix":""},{"dropping-particle":"","family":"Broeck","given":"Jozef","non-dropping-particle":"Vanden","parse-names":false,"suffix":""},{"dropping-particle":"","family":"Orchard","given":"Ian","non-dropping-particle":"","parse-names":false,"suffix":""}],"container-title":"Frontiers in Neuroscience","id":"ITEM-1","issued":{"date-parts":[["2012","7","6"]]},"page":"98","publisher":"Frontiers","title":"The Distribution and Physiological Effects of the Myoinhibiting Peptides in the Kissing Bug, Rhodnius Prolixus","type":"article-journal","volume":"6"},"uris":["http://www.mendeley.com/documents/?uuid=51b11369-2c7b-33cb-b893-67d29653b059"]}],"mendeley":{"formattedCitation":"&lt;sup&gt;32&lt;/sup&gt;","plainTextFormattedCitation":"32","previouslyFormattedCitation":"&lt;sup&gt;32&lt;/sup&gt;"},"properties":{"noteIndex":0},"schema":"https://github.com/citation-style-language/schema/raw/master/csl-citation.json"}</w:instrText>
      </w:r>
      <w:r w:rsidRPr="002F7A61">
        <w:rPr>
          <w:rFonts w:asciiTheme="minorHAnsi" w:hAnsiTheme="minorHAnsi" w:cstheme="minorHAnsi"/>
        </w:rPr>
        <w:fldChar w:fldCharType="separate"/>
      </w:r>
      <w:r w:rsidR="00BD2B4C" w:rsidRPr="00BD2B4C">
        <w:rPr>
          <w:rFonts w:asciiTheme="minorHAnsi" w:hAnsiTheme="minorHAnsi" w:cstheme="minorHAnsi"/>
          <w:noProof/>
          <w:vertAlign w:val="superscript"/>
        </w:rPr>
        <w:t>32</w:t>
      </w:r>
      <w:r w:rsidRPr="002F7A61">
        <w:rPr>
          <w:rFonts w:asciiTheme="minorHAnsi" w:hAnsiTheme="minorHAnsi" w:cstheme="minorHAnsi"/>
        </w:rPr>
        <w:fldChar w:fldCharType="end"/>
      </w:r>
      <w:r w:rsidRPr="002F7A61">
        <w:rPr>
          <w:rFonts w:asciiTheme="minorHAnsi" w:hAnsiTheme="minorHAnsi" w:cstheme="minorHAnsi"/>
        </w:rPr>
        <w:t xml:space="preserve"> or impedance monitor</w:t>
      </w:r>
      <w:r w:rsidRPr="002F7A61">
        <w:rPr>
          <w:rFonts w:asciiTheme="minorHAnsi" w:hAnsiTheme="minorHAnsi" w:cstheme="minorHAnsi"/>
        </w:rPr>
        <w:fldChar w:fldCharType="begin" w:fldLock="1"/>
      </w:r>
      <w:r w:rsidR="00BD2B4C">
        <w:rPr>
          <w:rFonts w:asciiTheme="minorHAnsi" w:hAnsiTheme="minorHAnsi" w:cstheme="minorHAnsi"/>
        </w:rPr>
        <w:instrText xml:space="preserve">ADDIN CSL_CITATION {"citationItems":[{"id":"ITEM-1","itemData":{"DOI":"10.1242/jeb.108985","ISSN":"00220949","abstract":"Evidence for the presence of allatostatin (AST) A-like neuropeptides in the larval midge Chironomus riparius is reported. Immunohistochemical studies on the nervous system and gut revealed the presence of AST A-like immunoreactive (AST-IR) cells and processes. The nerve cord contained AST-IR processes that originated from cells in the brain and travelled the length of nerve cord to the terminal ganglion. Within each ganglion, these processes gave rise to varicosities, suggesting that they formed synapses with neurons in the ganglia. Endocrine cells containing AST-IR were present in three regions of the midgut: near the attachment of the Malpighian tubules, between the anterior and posterior midgut, and in the vicinity of the gastric caecae. The terminal ganglion also contained four AST-IR cells that gave rise to axons that projected onto the hindgut and posterior midgut. Application of a cockroach AST to the semi-isolated hindgut of larval C. riparius led to dosedependent inhibition of muscle contractions with an EC50 of </w:instrText>
      </w:r>
      <w:r w:rsidR="00BD2B4C">
        <w:rPr>
          <w:rFonts w:ascii="Cambria Math" w:hAnsi="Cambria Math" w:cs="Cambria Math"/>
        </w:rPr>
        <w:instrText>∼</w:instrText>
      </w:r>
      <w:r w:rsidR="00BD2B4C">
        <w:rPr>
          <w:rFonts w:asciiTheme="minorHAnsi" w:hAnsiTheme="minorHAnsi" w:cstheme="minorHAnsi"/>
        </w:rPr>
        <w:instrText>10 nmol l-1 and a decrease in rectal K+ reabsorption resulting from reduced rectal Na+/K+-ATPase and vacuolar type H+-ATPase activities. The results suggest the presence of endogenous AST-like neuropeptides in larval C. riparius, where these factors play a role in the function of the gut. Furthermore, regulation of ion reabsorption by ASTs at the rectum could serve as an ideal mechanism of ion regulation in the face of abrupt and acute elevated salt levels.","author":[{"dropping-particle":"","family":"Robertson","given":"Lisa","non-dropping-particle":"","parse-names":false,"suffix":""},{"dropping-particle":"","family":"Chasiotis","given":"Helen","non-dropping-particle":"","parse-names":false,"suffix":""},{"dropping-particle":"","family":"Galperin","given":"Vladimir","non-dropping-particle":"","parse-names":false,"suffix":""},{"dropping-particle":"","family":"Donini","given":"Andrew","non-dropping-particle":"","parse-names":false,"suffix":""}],"container-title":"Journal of Experimental Biology","id":"ITEM-1","issue":"21","issued":{"date-parts":[["2014"]]},"page":"3815-3822","title":"Allatostatin A-like immunoreactivity in the nervous system and gut of the larval midge Chironomus riparius: Modulation of hindgut motility, rectal K+ transport and implications for exposure to salinity","type":"article-journal","volume":"217"},"uris":["http://www.mendeley.com/documents/?uuid=afbc8ddb-630d-336b-b225-3a3a4f510f6e"]}],"mendeley":{"formattedCitation":"&lt;sup&gt;33&lt;/sup&gt;","plainTextFormattedCitation":"33","previouslyFormattedCitation":"&lt;sup&gt;33&lt;/sup&gt;"},"properties":{"noteIndex":0},"schema":"https://github.com/citation-style-language/schema/raw/master/csl-citation.json"}</w:instrText>
      </w:r>
      <w:r w:rsidRPr="002F7A61">
        <w:rPr>
          <w:rFonts w:asciiTheme="minorHAnsi" w:hAnsiTheme="minorHAnsi" w:cstheme="minorHAnsi"/>
        </w:rPr>
        <w:fldChar w:fldCharType="separate"/>
      </w:r>
      <w:r w:rsidR="00BD2B4C" w:rsidRPr="00BD2B4C">
        <w:rPr>
          <w:rFonts w:asciiTheme="minorHAnsi" w:hAnsiTheme="minorHAnsi" w:cstheme="minorHAnsi"/>
          <w:noProof/>
          <w:vertAlign w:val="superscript"/>
        </w:rPr>
        <w:t>33</w:t>
      </w:r>
      <w:r w:rsidRPr="002F7A61">
        <w:rPr>
          <w:rFonts w:asciiTheme="minorHAnsi" w:hAnsiTheme="minorHAnsi" w:cstheme="minorHAnsi"/>
        </w:rPr>
        <w:fldChar w:fldCharType="end"/>
      </w:r>
      <w:r w:rsidRPr="002F7A61">
        <w:rPr>
          <w:rFonts w:asciiTheme="minorHAnsi" w:hAnsiTheme="minorHAnsi" w:cstheme="minorHAnsi"/>
        </w:rPr>
        <w:t>. These methods can also be used to measure contraction rate in the mosquito hindgut</w:t>
      </w:r>
      <w:r w:rsidR="00E566BF">
        <w:rPr>
          <w:rFonts w:asciiTheme="minorHAnsi" w:hAnsiTheme="minorHAnsi" w:cstheme="minorHAnsi"/>
        </w:rPr>
        <w:t>;</w:t>
      </w:r>
      <w:r w:rsidRPr="002F7A61">
        <w:rPr>
          <w:rFonts w:asciiTheme="minorHAnsi" w:hAnsiTheme="minorHAnsi" w:cstheme="minorHAnsi"/>
        </w:rPr>
        <w:t xml:space="preserve"> however, if the goal is to visually examine these changes through video recordings, the methods described in this protocol will be beneficial and can be used for further analysis</w:t>
      </w:r>
      <w:r w:rsidRPr="002F7A61">
        <w:rPr>
          <w:rFonts w:asciiTheme="minorHAnsi" w:hAnsiTheme="minorHAnsi" w:cstheme="minorHAnsi"/>
        </w:rPr>
        <w:fldChar w:fldCharType="begin" w:fldLock="1"/>
      </w:r>
      <w:r w:rsidR="00393FAF">
        <w:rPr>
          <w:rFonts w:asciiTheme="minorHAnsi" w:hAnsiTheme="minorHAnsi" w:cstheme="minorHAnsi"/>
        </w:rPr>
        <w:instrText>ADDIN CSL_CITATION {"citationItems":[{"id":"ITEM-1","itemData":{"DOI":"10.1016/j.ijpara.2014.06.007","ISSN":"1879-0135","PMID":"25058510","abstract":"The hindgut, as a part of the tick excretory system, plays an important physiological role in maintaining homoeostases and waste elimination. Immunoreactive projections from the synganglion to the hindgut were found using antibodies against four different neuropeptides: FGLamide related allatostatin, myoinhibitory peptide, SIFamide, and orcokinin. The presence of FGLamide related allatostatin, myoinhibitory peptide and SIFamide in both synganglia (source) and hindgut (target organ) extracts was confirmed by MALDI-TOF. Tissue-specific PCR revealed the expression of four putative FGLamide related allatostatin receptors and an SIFamide receptor in the hindgut. An antibody against Ixodes scapularis SIFamide receptor detected immunoreactive spots in epithelial cells as well as the visceral muscles surrounding the rectal sac, while staining with the antibody against myoinhibitory peptide receptor 1 revealed that the immunoreactivity was only associated with the visceral muscles. In hindgut motility assays, SIFamide activated hindgut motility in a dose-dependent manner. None of other three neuropeptides (FGLamide related allatostatin, myoinhibitory peptide and orcokinin) activated hindgut motility when tested alone. Myoinhibitory peptide antagonised the SIFamide-stimulated hindgut mobility when it was tested in combination with SIFamide.","author":[{"dropping-particle":"","family":"Simo","given":"Ladislav","non-dropping-particle":"","parse-names":false,"suffix":""},{"dropping-particle":"","family":"Park","given":"Yoonseong","non-dropping-particle":"","parse-names":false,"suffix":""}],"container-title":"International journal for parasitology","id":"ITEM-1","issue":"11","issued":{"date-parts":[["2014","10","1"]]},"page":"819-26","title":"Neuropeptidergic control of the hindgut in the black-legged tick Ixodes scapularis.","type":"article-journal","volume":"44"},"uris":["http://www.mendeley.com/documents/?uuid=3746d73e-862f-32fd-a61b-2c1acda99ed9"]}],"mendeley":{"formattedCitation":"&lt;sup&gt;48&lt;/sup&gt;","plainTextFormattedCitation":"48","previouslyFormattedCitation":"&lt;sup&gt;49&lt;/sup&gt;"},"properties":{"noteIndex":0},"schema":"https://github.com/citation-style-language/schema/raw/master/csl-citation.json"}</w:instrText>
      </w:r>
      <w:r w:rsidRPr="002F7A61">
        <w:rPr>
          <w:rFonts w:asciiTheme="minorHAnsi" w:hAnsiTheme="minorHAnsi" w:cstheme="minorHAnsi"/>
        </w:rPr>
        <w:fldChar w:fldCharType="separate"/>
      </w:r>
      <w:r w:rsidR="00393FAF" w:rsidRPr="00393FAF">
        <w:rPr>
          <w:rFonts w:asciiTheme="minorHAnsi" w:hAnsiTheme="minorHAnsi" w:cstheme="minorHAnsi"/>
          <w:noProof/>
          <w:vertAlign w:val="superscript"/>
        </w:rPr>
        <w:t>48</w:t>
      </w:r>
      <w:r w:rsidRPr="002F7A61">
        <w:rPr>
          <w:rFonts w:asciiTheme="minorHAnsi" w:hAnsiTheme="minorHAnsi" w:cstheme="minorHAnsi"/>
        </w:rPr>
        <w:fldChar w:fldCharType="end"/>
      </w:r>
      <w:r w:rsidRPr="002F7A61">
        <w:rPr>
          <w:rFonts w:asciiTheme="minorHAnsi" w:hAnsiTheme="minorHAnsi" w:cstheme="minorHAnsi"/>
        </w:rPr>
        <w:t>.</w:t>
      </w:r>
    </w:p>
    <w:p w14:paraId="0F744BA6" w14:textId="77777777" w:rsidR="00A37ECB" w:rsidRDefault="00A37ECB" w:rsidP="008521D0">
      <w:pPr>
        <w:jc w:val="both"/>
        <w:rPr>
          <w:rFonts w:asciiTheme="minorHAnsi" w:hAnsiTheme="minorHAnsi" w:cstheme="minorHAnsi"/>
        </w:rPr>
      </w:pPr>
    </w:p>
    <w:p w14:paraId="0ACC2991" w14:textId="2B3F4BDF" w:rsidR="000439B9" w:rsidRPr="004404F0" w:rsidRDefault="000545FE" w:rsidP="008521D0">
      <w:pPr>
        <w:jc w:val="both"/>
        <w:rPr>
          <w:rFonts w:asciiTheme="minorHAnsi" w:hAnsiTheme="minorHAnsi" w:cstheme="minorHAnsi"/>
        </w:rPr>
      </w:pPr>
      <w:r>
        <w:rPr>
          <w:rFonts w:asciiTheme="minorHAnsi" w:hAnsiTheme="minorHAnsi" w:cstheme="minorHAnsi"/>
        </w:rPr>
        <w:t xml:space="preserve">The four techniques outlined in this protocol have helped deduce the role of </w:t>
      </w:r>
      <w:proofErr w:type="gramStart"/>
      <w:r>
        <w:rPr>
          <w:rFonts w:asciiTheme="minorHAnsi" w:hAnsiTheme="minorHAnsi" w:cstheme="minorHAnsi"/>
        </w:rPr>
        <w:t>a number of</w:t>
      </w:r>
      <w:proofErr w:type="gramEnd"/>
      <w:r>
        <w:rPr>
          <w:rFonts w:asciiTheme="minorHAnsi" w:hAnsiTheme="minorHAnsi" w:cstheme="minorHAnsi"/>
        </w:rPr>
        <w:t xml:space="preserve"> neuropeptides in the excretory system of various insects. Using these methods in conjunction with </w:t>
      </w:r>
      <w:r w:rsidR="00BB2C01">
        <w:rPr>
          <w:rFonts w:asciiTheme="minorHAnsi" w:hAnsiTheme="minorHAnsi" w:cstheme="minorHAnsi"/>
        </w:rPr>
        <w:t>additional</w:t>
      </w:r>
      <w:r>
        <w:rPr>
          <w:rFonts w:asciiTheme="minorHAnsi" w:hAnsiTheme="minorHAnsi" w:cstheme="minorHAnsi"/>
        </w:rPr>
        <w:t xml:space="preserve"> techniques</w:t>
      </w:r>
      <w:r w:rsidR="00BB2C01">
        <w:rPr>
          <w:rFonts w:asciiTheme="minorHAnsi" w:hAnsiTheme="minorHAnsi" w:cstheme="minorHAnsi"/>
        </w:rPr>
        <w:t xml:space="preserve"> utilized by insect physiologists</w:t>
      </w:r>
      <w:r>
        <w:rPr>
          <w:rFonts w:asciiTheme="minorHAnsi" w:hAnsiTheme="minorHAnsi" w:cstheme="minorHAnsi"/>
        </w:rPr>
        <w:t xml:space="preserve">, such as quantitative PCR and immunohistochemistry, can </w:t>
      </w:r>
      <w:r w:rsidR="00BB2C01">
        <w:rPr>
          <w:rFonts w:asciiTheme="minorHAnsi" w:hAnsiTheme="minorHAnsi" w:cstheme="minorHAnsi"/>
        </w:rPr>
        <w:t>provide</w:t>
      </w:r>
      <w:r>
        <w:rPr>
          <w:rFonts w:asciiTheme="minorHAnsi" w:hAnsiTheme="minorHAnsi" w:cstheme="minorHAnsi"/>
        </w:rPr>
        <w:t xml:space="preserve"> a more comprehensive understanding of underlying pathways and signaling systems, which can </w:t>
      </w:r>
      <w:r w:rsidR="00BB2C01">
        <w:rPr>
          <w:rFonts w:asciiTheme="minorHAnsi" w:hAnsiTheme="minorHAnsi" w:cstheme="minorHAnsi"/>
        </w:rPr>
        <w:t xml:space="preserve">serve </w:t>
      </w:r>
      <w:r>
        <w:rPr>
          <w:rFonts w:asciiTheme="minorHAnsi" w:hAnsiTheme="minorHAnsi" w:cstheme="minorHAnsi"/>
        </w:rPr>
        <w:t>as</w:t>
      </w:r>
      <w:r w:rsidR="00BB2C01">
        <w:rPr>
          <w:rFonts w:asciiTheme="minorHAnsi" w:hAnsiTheme="minorHAnsi" w:cstheme="minorHAnsi"/>
        </w:rPr>
        <w:t xml:space="preserve"> novel</w:t>
      </w:r>
      <w:r>
        <w:rPr>
          <w:rFonts w:asciiTheme="minorHAnsi" w:hAnsiTheme="minorHAnsi" w:cstheme="minorHAnsi"/>
        </w:rPr>
        <w:t xml:space="preserve"> potential target</w:t>
      </w:r>
      <w:r w:rsidR="00BB2C01">
        <w:rPr>
          <w:rFonts w:asciiTheme="minorHAnsi" w:hAnsiTheme="minorHAnsi" w:cstheme="minorHAnsi"/>
        </w:rPr>
        <w:t>s</w:t>
      </w:r>
      <w:r>
        <w:rPr>
          <w:rFonts w:asciiTheme="minorHAnsi" w:hAnsiTheme="minorHAnsi" w:cstheme="minorHAnsi"/>
        </w:rPr>
        <w:t xml:space="preserve"> for vector control.</w:t>
      </w:r>
    </w:p>
    <w:p w14:paraId="2734BC35" w14:textId="4F296E2F" w:rsidR="000439B9" w:rsidRPr="0011026B" w:rsidRDefault="000439B9" w:rsidP="008521D0">
      <w:pPr>
        <w:jc w:val="both"/>
        <w:rPr>
          <w:rFonts w:asciiTheme="minorHAnsi" w:hAnsiTheme="minorHAnsi" w:cstheme="minorHAnsi"/>
          <w:b/>
        </w:rPr>
      </w:pPr>
    </w:p>
    <w:p w14:paraId="63C04A98" w14:textId="77777777" w:rsidR="0011026B" w:rsidRPr="0011026B" w:rsidRDefault="0011026B" w:rsidP="008521D0">
      <w:pPr>
        <w:jc w:val="both"/>
        <w:rPr>
          <w:rFonts w:asciiTheme="minorHAnsi" w:hAnsiTheme="minorHAnsi" w:cstheme="minorHAnsi"/>
          <w:b/>
        </w:rPr>
      </w:pPr>
      <w:r w:rsidRPr="0011026B">
        <w:rPr>
          <w:rFonts w:asciiTheme="minorHAnsi" w:hAnsiTheme="minorHAnsi" w:cstheme="minorHAnsi"/>
          <w:b/>
        </w:rPr>
        <w:t>ACKNOWLEDGMENTS:</w:t>
      </w:r>
    </w:p>
    <w:p w14:paraId="0374EEFF" w14:textId="23D15975" w:rsidR="0011026B" w:rsidRPr="0011026B" w:rsidRDefault="0011026B" w:rsidP="008521D0">
      <w:pPr>
        <w:jc w:val="both"/>
        <w:rPr>
          <w:rFonts w:asciiTheme="minorHAnsi" w:hAnsiTheme="minorHAnsi" w:cstheme="minorHAnsi"/>
          <w:b/>
        </w:rPr>
      </w:pPr>
      <w:r w:rsidRPr="0011026B">
        <w:rPr>
          <w:rFonts w:asciiTheme="minorHAnsi" w:hAnsiTheme="minorHAnsi" w:cstheme="minorHAnsi"/>
          <w:b/>
        </w:rPr>
        <w:t>None</w:t>
      </w:r>
      <w:r w:rsidRPr="0011026B">
        <w:rPr>
          <w:rFonts w:asciiTheme="minorHAnsi" w:hAnsiTheme="minorHAnsi" w:cstheme="minorHAnsi"/>
          <w:b/>
        </w:rPr>
        <w:br/>
      </w:r>
      <w:r w:rsidRPr="0011026B">
        <w:rPr>
          <w:rFonts w:asciiTheme="minorHAnsi" w:hAnsiTheme="minorHAnsi" w:cstheme="minorHAnsi"/>
          <w:b/>
        </w:rPr>
        <w:br/>
        <w:t>DISCLOSURES:</w:t>
      </w:r>
    </w:p>
    <w:p w14:paraId="371C1652" w14:textId="6F2EC880" w:rsidR="0011026B" w:rsidRPr="0011026B" w:rsidRDefault="0011026B" w:rsidP="008521D0">
      <w:pPr>
        <w:jc w:val="both"/>
        <w:rPr>
          <w:rFonts w:asciiTheme="minorHAnsi" w:hAnsiTheme="minorHAnsi" w:cstheme="minorHAnsi"/>
          <w:b/>
        </w:rPr>
      </w:pPr>
      <w:r w:rsidRPr="0011026B">
        <w:rPr>
          <w:rFonts w:asciiTheme="minorHAnsi" w:hAnsiTheme="minorHAnsi" w:cstheme="minorHAnsi"/>
          <w:b/>
        </w:rPr>
        <w:t>None</w:t>
      </w:r>
    </w:p>
    <w:p w14:paraId="0BDB6ED5" w14:textId="77777777" w:rsidR="0011026B" w:rsidRPr="0011026B" w:rsidRDefault="0011026B" w:rsidP="008521D0">
      <w:pPr>
        <w:jc w:val="both"/>
        <w:rPr>
          <w:rFonts w:asciiTheme="minorHAnsi" w:hAnsiTheme="minorHAnsi" w:cstheme="minorHAnsi"/>
          <w:b/>
        </w:rPr>
      </w:pPr>
    </w:p>
    <w:p w14:paraId="6C58FDEE" w14:textId="77777777" w:rsidR="000439B9" w:rsidRPr="0011026B" w:rsidRDefault="000439B9" w:rsidP="008521D0">
      <w:pPr>
        <w:jc w:val="both"/>
        <w:rPr>
          <w:rFonts w:asciiTheme="minorHAnsi" w:hAnsiTheme="minorHAnsi" w:cstheme="minorHAnsi"/>
          <w:b/>
        </w:rPr>
      </w:pPr>
      <w:r w:rsidRPr="0011026B">
        <w:rPr>
          <w:rFonts w:asciiTheme="minorHAnsi" w:hAnsiTheme="minorHAnsi" w:cstheme="minorHAnsi"/>
          <w:b/>
        </w:rPr>
        <w:t>REFERENCES:</w:t>
      </w:r>
    </w:p>
    <w:p w14:paraId="0CC5FA15" w14:textId="1F1D6ADD" w:rsidR="00951931" w:rsidRPr="00951931" w:rsidRDefault="00951931" w:rsidP="008521D0">
      <w:pPr>
        <w:jc w:val="both"/>
        <w:rPr>
          <w:rFonts w:asciiTheme="minorHAnsi" w:hAnsiTheme="minorHAnsi" w:cstheme="minorHAnsi"/>
          <w:bCs/>
          <w:color w:val="000000" w:themeColor="text1"/>
        </w:rPr>
      </w:pPr>
      <w:r w:rsidRPr="0011026B">
        <w:rPr>
          <w:rFonts w:asciiTheme="minorHAnsi" w:hAnsiTheme="minorHAnsi" w:cstheme="minorHAnsi"/>
          <w:bCs/>
        </w:rPr>
        <w:t>1</w:t>
      </w:r>
      <w:r w:rsidR="00F518C9" w:rsidRPr="0011026B">
        <w:rPr>
          <w:rFonts w:asciiTheme="minorHAnsi" w:hAnsiTheme="minorHAnsi" w:cstheme="minorHAnsi"/>
          <w:bCs/>
        </w:rPr>
        <w:t>.</w:t>
      </w:r>
      <w:r w:rsidRPr="0011026B">
        <w:rPr>
          <w:rFonts w:asciiTheme="minorHAnsi" w:hAnsiTheme="minorHAnsi" w:cstheme="minorHAnsi"/>
          <w:bCs/>
        </w:rPr>
        <w:t xml:space="preserve">Paluzzi, J.-P. V. Anti-diuretic factors in insects: </w:t>
      </w:r>
      <w:r w:rsidR="00442837" w:rsidRPr="0011026B">
        <w:rPr>
          <w:rFonts w:asciiTheme="minorHAnsi" w:hAnsiTheme="minorHAnsi" w:cstheme="minorHAnsi"/>
          <w:bCs/>
        </w:rPr>
        <w:t>t</w:t>
      </w:r>
      <w:r w:rsidRPr="0011026B">
        <w:rPr>
          <w:rFonts w:asciiTheme="minorHAnsi" w:hAnsiTheme="minorHAnsi" w:cstheme="minorHAnsi"/>
          <w:bCs/>
        </w:rPr>
        <w:t xml:space="preserve">he role of CAPA peptides. </w:t>
      </w:r>
      <w:r w:rsidR="003B4B68" w:rsidRPr="0011026B">
        <w:rPr>
          <w:rFonts w:asciiTheme="minorHAnsi" w:hAnsiTheme="minorHAnsi" w:cstheme="minorHAnsi"/>
          <w:bCs/>
          <w:i/>
          <w:iCs/>
        </w:rPr>
        <w:t xml:space="preserve">General </w:t>
      </w:r>
      <w:r w:rsidR="00927B76" w:rsidRPr="0011026B">
        <w:rPr>
          <w:rFonts w:asciiTheme="minorHAnsi" w:hAnsiTheme="minorHAnsi" w:cstheme="minorHAnsi"/>
          <w:bCs/>
          <w:i/>
          <w:iCs/>
        </w:rPr>
        <w:t xml:space="preserve">and </w:t>
      </w:r>
      <w:r w:rsidR="003B4B68" w:rsidRPr="0011026B">
        <w:rPr>
          <w:rFonts w:asciiTheme="minorHAnsi" w:hAnsiTheme="minorHAnsi" w:cstheme="minorHAnsi"/>
          <w:bCs/>
          <w:i/>
          <w:iCs/>
        </w:rPr>
        <w:t>Comparative En</w:t>
      </w:r>
      <w:r w:rsidR="003B4B68">
        <w:rPr>
          <w:rFonts w:asciiTheme="minorHAnsi" w:hAnsiTheme="minorHAnsi" w:cstheme="minorHAnsi"/>
          <w:bCs/>
          <w:i/>
          <w:iCs/>
          <w:color w:val="000000" w:themeColor="text1"/>
        </w:rPr>
        <w:t>docrinology</w:t>
      </w:r>
      <w:r w:rsidR="003B4B68"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F518C9">
        <w:rPr>
          <w:rFonts w:asciiTheme="minorHAnsi" w:hAnsiTheme="minorHAnsi" w:cstheme="minorHAnsi"/>
          <w:b/>
          <w:color w:val="000000" w:themeColor="text1"/>
        </w:rPr>
        <w:t>176</w:t>
      </w:r>
      <w:r w:rsidRPr="00951931">
        <w:rPr>
          <w:rFonts w:asciiTheme="minorHAnsi" w:hAnsiTheme="minorHAnsi" w:cstheme="minorHAnsi"/>
          <w:bCs/>
          <w:color w:val="000000" w:themeColor="text1"/>
        </w:rPr>
        <w:t>, 300–308 (2012).</w:t>
      </w:r>
    </w:p>
    <w:p w14:paraId="2217A03E" w14:textId="7F1D3A82"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w:t>
      </w:r>
      <w:r w:rsidR="00F518C9">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Beyenbach</w:t>
      </w:r>
      <w:proofErr w:type="spellEnd"/>
      <w:r w:rsidRPr="00951931">
        <w:rPr>
          <w:rFonts w:asciiTheme="minorHAnsi" w:hAnsiTheme="minorHAnsi" w:cstheme="minorHAnsi"/>
          <w:bCs/>
          <w:color w:val="000000" w:themeColor="text1"/>
        </w:rPr>
        <w:t xml:space="preserve">, K. W. Transport mechanisms of diuresis in Malpighian tubules of insects. </w:t>
      </w:r>
      <w:r w:rsidR="003B4B68">
        <w:rPr>
          <w:rFonts w:asciiTheme="minorHAnsi" w:hAnsiTheme="minorHAnsi" w:cstheme="minorHAnsi"/>
          <w:bCs/>
          <w:i/>
          <w:iCs/>
          <w:color w:val="000000" w:themeColor="text1"/>
        </w:rPr>
        <w:t>Journal of Experimental Biology</w:t>
      </w:r>
      <w:r w:rsidRPr="00951931">
        <w:rPr>
          <w:rFonts w:asciiTheme="minorHAnsi" w:hAnsiTheme="minorHAnsi" w:cstheme="minorHAnsi"/>
          <w:bCs/>
          <w:color w:val="000000" w:themeColor="text1"/>
        </w:rPr>
        <w:t xml:space="preserve">. </w:t>
      </w:r>
      <w:r w:rsidRPr="00F518C9">
        <w:rPr>
          <w:rFonts w:asciiTheme="minorHAnsi" w:hAnsiTheme="minorHAnsi" w:cstheme="minorHAnsi"/>
          <w:b/>
          <w:color w:val="000000" w:themeColor="text1"/>
        </w:rPr>
        <w:t>206</w:t>
      </w:r>
      <w:r w:rsidRPr="00951931">
        <w:rPr>
          <w:rFonts w:asciiTheme="minorHAnsi" w:hAnsiTheme="minorHAnsi" w:cstheme="minorHAnsi"/>
          <w:bCs/>
          <w:color w:val="000000" w:themeColor="text1"/>
        </w:rPr>
        <w:t>, 3845–3856 (2003).</w:t>
      </w:r>
    </w:p>
    <w:p w14:paraId="7F6B2F3B" w14:textId="63AC0956"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lastRenderedPageBreak/>
        <w:t>3.</w:t>
      </w:r>
      <w:r w:rsidR="00F518C9">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Bradley, T. J. Physiology of osmoregulation in mosquitoes. </w:t>
      </w:r>
      <w:r w:rsidR="003B4B68">
        <w:rPr>
          <w:rFonts w:asciiTheme="minorHAnsi" w:hAnsiTheme="minorHAnsi" w:cstheme="minorHAnsi"/>
          <w:bCs/>
          <w:i/>
          <w:iCs/>
          <w:color w:val="000000" w:themeColor="text1"/>
        </w:rPr>
        <w:t>Annual Review of Entomology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F518C9">
        <w:rPr>
          <w:rFonts w:asciiTheme="minorHAnsi" w:hAnsiTheme="minorHAnsi" w:cstheme="minorHAnsi"/>
          <w:b/>
          <w:color w:val="000000" w:themeColor="text1"/>
        </w:rPr>
        <w:t>32</w:t>
      </w:r>
      <w:r w:rsidR="00F518C9">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439–462 (1987)</w:t>
      </w:r>
      <w:r w:rsidR="00442837">
        <w:rPr>
          <w:rFonts w:asciiTheme="minorHAnsi" w:hAnsiTheme="minorHAnsi" w:cstheme="minorHAnsi"/>
          <w:bCs/>
          <w:color w:val="000000" w:themeColor="text1"/>
        </w:rPr>
        <w:t>.</w:t>
      </w:r>
    </w:p>
    <w:p w14:paraId="4DFFD9ED" w14:textId="4699690A"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w:t>
      </w:r>
      <w:r w:rsidR="00F518C9">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Patrick, M. L., </w:t>
      </w:r>
      <w:proofErr w:type="spellStart"/>
      <w:r w:rsidRPr="00951931">
        <w:rPr>
          <w:rFonts w:asciiTheme="minorHAnsi" w:hAnsiTheme="minorHAnsi" w:cstheme="minorHAnsi"/>
          <w:bCs/>
          <w:color w:val="000000" w:themeColor="text1"/>
        </w:rPr>
        <w:t>Aimanova</w:t>
      </w:r>
      <w:proofErr w:type="spellEnd"/>
      <w:r w:rsidRPr="00951931">
        <w:rPr>
          <w:rFonts w:asciiTheme="minorHAnsi" w:hAnsiTheme="minorHAnsi" w:cstheme="minorHAnsi"/>
          <w:bCs/>
          <w:color w:val="000000" w:themeColor="text1"/>
        </w:rPr>
        <w:t>, K., Sanders, H. R.</w:t>
      </w:r>
      <w:r w:rsidR="00442837">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Gill, S. S. P-type Na</w:t>
      </w:r>
      <w:r w:rsidRPr="00F518C9">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/K</w:t>
      </w:r>
      <w:r w:rsidRPr="00F518C9">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-ATPase and V-type H</w:t>
      </w:r>
      <w:r w:rsidRPr="00F518C9">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xml:space="preserve">-ATPase expression patterns in the osmoregulatory organs of larval and adult mosquito </w:t>
      </w:r>
      <w:r w:rsidRPr="00F518C9">
        <w:rPr>
          <w:rFonts w:asciiTheme="minorHAnsi" w:hAnsiTheme="minorHAnsi" w:cstheme="minorHAnsi"/>
          <w:bCs/>
          <w:i/>
          <w:iCs/>
          <w:color w:val="000000" w:themeColor="text1"/>
        </w:rPr>
        <w:t xml:space="preserve">Aedes aegypti.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F518C9">
        <w:rPr>
          <w:rFonts w:asciiTheme="minorHAnsi" w:hAnsiTheme="minorHAnsi" w:cstheme="minorHAnsi"/>
          <w:b/>
          <w:color w:val="000000" w:themeColor="text1"/>
        </w:rPr>
        <w:t>209</w:t>
      </w:r>
      <w:r w:rsidRPr="00951931">
        <w:rPr>
          <w:rFonts w:asciiTheme="minorHAnsi" w:hAnsiTheme="minorHAnsi" w:cstheme="minorHAnsi"/>
          <w:bCs/>
          <w:color w:val="000000" w:themeColor="text1"/>
        </w:rPr>
        <w:t>, 4638–4651 (2006).</w:t>
      </w:r>
    </w:p>
    <w:p w14:paraId="6B583DB9" w14:textId="1AA8C0EE"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5.</w:t>
      </w:r>
      <w:r w:rsidR="00F518C9">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Coast, G. The endocrine control of salt balance in insects. </w:t>
      </w:r>
      <w:r w:rsidR="003C6F45">
        <w:rPr>
          <w:rFonts w:asciiTheme="minorHAnsi" w:hAnsiTheme="minorHAnsi" w:cstheme="minorHAnsi"/>
          <w:bCs/>
          <w:i/>
          <w:iCs/>
          <w:color w:val="000000" w:themeColor="text1"/>
        </w:rPr>
        <w:t xml:space="preserve">General </w:t>
      </w:r>
      <w:r w:rsidR="00927B76">
        <w:rPr>
          <w:rFonts w:asciiTheme="minorHAnsi" w:hAnsiTheme="minorHAnsi" w:cstheme="minorHAnsi"/>
          <w:bCs/>
          <w:i/>
          <w:iCs/>
          <w:color w:val="000000" w:themeColor="text1"/>
        </w:rPr>
        <w:t xml:space="preserve">and </w:t>
      </w:r>
      <w:r w:rsidR="003C6F45">
        <w:rPr>
          <w:rFonts w:asciiTheme="minorHAnsi" w:hAnsiTheme="minorHAnsi" w:cstheme="minorHAnsi"/>
          <w:bCs/>
          <w:i/>
          <w:iCs/>
          <w:color w:val="000000" w:themeColor="text1"/>
        </w:rPr>
        <w:t>Comparative Endocrinology</w:t>
      </w:r>
      <w:r w:rsidR="00162B16" w:rsidRPr="00951931">
        <w:rPr>
          <w:rFonts w:asciiTheme="minorHAnsi" w:hAnsiTheme="minorHAnsi" w:cstheme="minorHAnsi"/>
          <w:bCs/>
          <w:color w:val="000000" w:themeColor="text1"/>
        </w:rPr>
        <w:t>.</w:t>
      </w:r>
      <w:r w:rsidR="00162B16">
        <w:rPr>
          <w:rFonts w:asciiTheme="minorHAnsi" w:hAnsiTheme="minorHAnsi" w:cstheme="minorHAnsi"/>
          <w:bCs/>
          <w:color w:val="000000" w:themeColor="text1"/>
        </w:rPr>
        <w:t xml:space="preserve"> </w:t>
      </w:r>
      <w:r w:rsidR="00162B16" w:rsidRPr="00162B16">
        <w:rPr>
          <w:rFonts w:asciiTheme="minorHAnsi" w:hAnsiTheme="minorHAnsi" w:cstheme="minorHAnsi"/>
          <w:b/>
          <w:color w:val="000000" w:themeColor="text1"/>
        </w:rPr>
        <w:t>152</w:t>
      </w:r>
      <w:r w:rsidR="00162B16">
        <w:rPr>
          <w:rFonts w:asciiTheme="minorHAnsi" w:hAnsiTheme="minorHAnsi" w:cstheme="minorHAnsi"/>
          <w:bCs/>
          <w:color w:val="000000" w:themeColor="text1"/>
        </w:rPr>
        <w:t>, 332</w:t>
      </w:r>
      <w:r w:rsidR="00442837">
        <w:rPr>
          <w:rFonts w:asciiTheme="minorHAnsi" w:hAnsiTheme="minorHAnsi" w:cstheme="minorHAnsi"/>
          <w:bCs/>
          <w:color w:val="000000" w:themeColor="text1"/>
        </w:rPr>
        <w:t>–</w:t>
      </w:r>
      <w:r w:rsidR="00162B16">
        <w:rPr>
          <w:rFonts w:asciiTheme="minorHAnsi" w:hAnsiTheme="minorHAnsi" w:cstheme="minorHAnsi"/>
          <w:bCs/>
          <w:color w:val="000000" w:themeColor="text1"/>
        </w:rPr>
        <w:t xml:space="preserve">338 </w:t>
      </w:r>
      <w:r w:rsidRPr="00951931">
        <w:rPr>
          <w:rFonts w:asciiTheme="minorHAnsi" w:hAnsiTheme="minorHAnsi" w:cstheme="minorHAnsi"/>
          <w:bCs/>
          <w:color w:val="000000" w:themeColor="text1"/>
        </w:rPr>
        <w:t>(2007).</w:t>
      </w:r>
    </w:p>
    <w:p w14:paraId="3344E03D" w14:textId="56FE2FFE"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6.</w:t>
      </w:r>
      <w:r w:rsidR="00957E8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Maddrell</w:t>
      </w:r>
      <w:proofErr w:type="spellEnd"/>
      <w:r w:rsidRPr="00951931">
        <w:rPr>
          <w:rFonts w:asciiTheme="minorHAnsi" w:hAnsiTheme="minorHAnsi" w:cstheme="minorHAnsi"/>
          <w:bCs/>
          <w:color w:val="000000" w:themeColor="text1"/>
        </w:rPr>
        <w:t>, S. H. P.</w:t>
      </w:r>
      <w:r w:rsidR="00442837">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Overton, J. A. Methods for the study of fluid and solute transport and their control in insect </w:t>
      </w:r>
      <w:r w:rsidR="00957E81" w:rsidRPr="00951931">
        <w:rPr>
          <w:rFonts w:asciiTheme="minorHAnsi" w:hAnsiTheme="minorHAnsi" w:cstheme="minorHAnsi"/>
          <w:bCs/>
          <w:color w:val="000000" w:themeColor="text1"/>
        </w:rPr>
        <w:t>Malpighian</w:t>
      </w:r>
      <w:r w:rsidRPr="00951931">
        <w:rPr>
          <w:rFonts w:asciiTheme="minorHAnsi" w:hAnsiTheme="minorHAnsi" w:cstheme="minorHAnsi"/>
          <w:bCs/>
          <w:color w:val="000000" w:themeColor="text1"/>
        </w:rPr>
        <w:t xml:space="preserve"> tubules. </w:t>
      </w:r>
      <w:r w:rsidRPr="00957E81">
        <w:rPr>
          <w:rFonts w:asciiTheme="minorHAnsi" w:hAnsiTheme="minorHAnsi" w:cstheme="minorHAnsi"/>
          <w:bCs/>
          <w:i/>
          <w:iCs/>
          <w:color w:val="000000" w:themeColor="text1"/>
        </w:rPr>
        <w:t>Methods</w:t>
      </w:r>
      <w:r w:rsidR="003C6F45">
        <w:rPr>
          <w:rFonts w:asciiTheme="minorHAnsi" w:hAnsiTheme="minorHAnsi" w:cstheme="minorHAnsi"/>
          <w:bCs/>
          <w:i/>
          <w:iCs/>
          <w:color w:val="000000" w:themeColor="text1"/>
        </w:rPr>
        <w:t xml:space="preserve"> in</w:t>
      </w:r>
      <w:r w:rsidRPr="00957E81">
        <w:rPr>
          <w:rFonts w:asciiTheme="minorHAnsi" w:hAnsiTheme="minorHAnsi" w:cstheme="minorHAnsi"/>
          <w:bCs/>
          <w:i/>
          <w:iCs/>
          <w:color w:val="000000" w:themeColor="text1"/>
        </w:rPr>
        <w:t xml:space="preserve"> Enzymol</w:t>
      </w:r>
      <w:r w:rsidR="003C6F45">
        <w:rPr>
          <w:rFonts w:asciiTheme="minorHAnsi" w:hAnsiTheme="minorHAnsi" w:cstheme="minorHAnsi"/>
          <w:bCs/>
          <w:i/>
          <w:iCs/>
          <w:color w:val="000000" w:themeColor="text1"/>
        </w:rPr>
        <w:t>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957E81">
        <w:rPr>
          <w:rFonts w:asciiTheme="minorHAnsi" w:hAnsiTheme="minorHAnsi" w:cstheme="minorHAnsi"/>
          <w:b/>
          <w:color w:val="000000" w:themeColor="text1"/>
        </w:rPr>
        <w:t>192</w:t>
      </w:r>
      <w:r w:rsidRPr="00951931">
        <w:rPr>
          <w:rFonts w:asciiTheme="minorHAnsi" w:hAnsiTheme="minorHAnsi" w:cstheme="minorHAnsi"/>
          <w:bCs/>
          <w:color w:val="000000" w:themeColor="text1"/>
        </w:rPr>
        <w:t>, 617–632 (1990).</w:t>
      </w:r>
    </w:p>
    <w:p w14:paraId="745B4BB7" w14:textId="708412B0"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7.</w:t>
      </w:r>
      <w:r w:rsidR="00957E8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Beyenbach</w:t>
      </w:r>
      <w:proofErr w:type="spellEnd"/>
      <w:r w:rsidRPr="00951931">
        <w:rPr>
          <w:rFonts w:asciiTheme="minorHAnsi" w:hAnsiTheme="minorHAnsi" w:cstheme="minorHAnsi"/>
          <w:bCs/>
          <w:color w:val="000000" w:themeColor="text1"/>
        </w:rPr>
        <w:t>, K. W., Oviedo, A.</w:t>
      </w:r>
      <w:r w:rsidR="00442837">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Aneshansley</w:t>
      </w:r>
      <w:proofErr w:type="spellEnd"/>
      <w:r w:rsidRPr="00951931">
        <w:rPr>
          <w:rFonts w:asciiTheme="minorHAnsi" w:hAnsiTheme="minorHAnsi" w:cstheme="minorHAnsi"/>
          <w:bCs/>
          <w:color w:val="000000" w:themeColor="text1"/>
        </w:rPr>
        <w:t xml:space="preserve">, D. J. Malpighian tubules of </w:t>
      </w:r>
      <w:r w:rsidRPr="00957E81">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Five tubules, one function. </w:t>
      </w:r>
      <w:r w:rsidRPr="00957E81">
        <w:rPr>
          <w:rFonts w:asciiTheme="minorHAnsi" w:hAnsiTheme="minorHAnsi" w:cstheme="minorHAnsi"/>
          <w:bCs/>
          <w:i/>
          <w:iCs/>
          <w:color w:val="000000" w:themeColor="text1"/>
        </w:rPr>
        <w:t>J</w:t>
      </w:r>
      <w:r w:rsidR="003C6F45">
        <w:rPr>
          <w:rFonts w:asciiTheme="minorHAnsi" w:hAnsiTheme="minorHAnsi" w:cstheme="minorHAnsi"/>
          <w:bCs/>
          <w:i/>
          <w:iCs/>
          <w:color w:val="000000" w:themeColor="text1"/>
        </w:rPr>
        <w:t>ournal of</w:t>
      </w:r>
      <w:r w:rsidRPr="00957E81">
        <w:rPr>
          <w:rFonts w:asciiTheme="minorHAnsi" w:hAnsiTheme="minorHAnsi" w:cstheme="minorHAnsi"/>
          <w:bCs/>
          <w:i/>
          <w:iCs/>
          <w:color w:val="000000" w:themeColor="text1"/>
        </w:rPr>
        <w:t xml:space="preserve"> Insect Physiol</w:t>
      </w:r>
      <w:r w:rsidR="003C6F45">
        <w:rPr>
          <w:rFonts w:asciiTheme="minorHAnsi" w:hAnsiTheme="minorHAnsi" w:cstheme="minorHAnsi"/>
          <w:bCs/>
          <w:i/>
          <w:iCs/>
          <w:color w:val="000000" w:themeColor="text1"/>
        </w:rPr>
        <w:t>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957E81">
        <w:rPr>
          <w:rFonts w:asciiTheme="minorHAnsi" w:hAnsiTheme="minorHAnsi" w:cstheme="minorHAnsi"/>
          <w:b/>
          <w:color w:val="000000" w:themeColor="text1"/>
        </w:rPr>
        <w:t>39</w:t>
      </w:r>
      <w:r w:rsidRPr="00951931">
        <w:rPr>
          <w:rFonts w:asciiTheme="minorHAnsi" w:hAnsiTheme="minorHAnsi" w:cstheme="minorHAnsi"/>
          <w:bCs/>
          <w:color w:val="000000" w:themeColor="text1"/>
        </w:rPr>
        <w:t>, 639–648 (1993).</w:t>
      </w:r>
    </w:p>
    <w:p w14:paraId="6D74973A" w14:textId="5746CF4E"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8.</w:t>
      </w:r>
      <w:r w:rsidR="00957E8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Misyura</w:t>
      </w:r>
      <w:proofErr w:type="spellEnd"/>
      <w:r w:rsidRPr="00951931">
        <w:rPr>
          <w:rFonts w:asciiTheme="minorHAnsi" w:hAnsiTheme="minorHAnsi" w:cstheme="minorHAnsi"/>
          <w:bCs/>
          <w:color w:val="000000" w:themeColor="text1"/>
        </w:rPr>
        <w:t xml:space="preserve">, L., </w:t>
      </w:r>
      <w:proofErr w:type="spellStart"/>
      <w:r w:rsidRPr="00951931">
        <w:rPr>
          <w:rFonts w:asciiTheme="minorHAnsi" w:hAnsiTheme="minorHAnsi" w:cstheme="minorHAnsi"/>
          <w:bCs/>
          <w:color w:val="000000" w:themeColor="text1"/>
        </w:rPr>
        <w:t>Yerushalmi</w:t>
      </w:r>
      <w:proofErr w:type="spellEnd"/>
      <w:r w:rsidRPr="00951931">
        <w:rPr>
          <w:rFonts w:asciiTheme="minorHAnsi" w:hAnsiTheme="minorHAnsi" w:cstheme="minorHAnsi"/>
          <w:bCs/>
          <w:color w:val="000000" w:themeColor="text1"/>
        </w:rPr>
        <w:t>, G. Y.</w:t>
      </w:r>
      <w:r w:rsidR="00442837">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Donini</w:t>
      </w:r>
      <w:proofErr w:type="spellEnd"/>
      <w:r w:rsidRPr="00951931">
        <w:rPr>
          <w:rFonts w:asciiTheme="minorHAnsi" w:hAnsiTheme="minorHAnsi" w:cstheme="minorHAnsi"/>
          <w:bCs/>
          <w:color w:val="000000" w:themeColor="text1"/>
        </w:rPr>
        <w:t xml:space="preserve">, A. A mosquito </w:t>
      </w:r>
      <w:proofErr w:type="spellStart"/>
      <w:r w:rsidRPr="00951931">
        <w:rPr>
          <w:rFonts w:asciiTheme="minorHAnsi" w:hAnsiTheme="minorHAnsi" w:cstheme="minorHAnsi"/>
          <w:bCs/>
          <w:color w:val="000000" w:themeColor="text1"/>
        </w:rPr>
        <w:t>entomoglyceroporin</w:t>
      </w:r>
      <w:proofErr w:type="spellEnd"/>
      <w:r w:rsidRPr="00951931">
        <w:rPr>
          <w:rFonts w:asciiTheme="minorHAnsi" w:hAnsiTheme="minorHAnsi" w:cstheme="minorHAnsi"/>
          <w:bCs/>
          <w:color w:val="000000" w:themeColor="text1"/>
        </w:rPr>
        <w:t xml:space="preserve">, </w:t>
      </w:r>
      <w:r w:rsidRPr="00957E81">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AQP5, participates in water transport across the Malpighian tubules of larvae. </w:t>
      </w:r>
      <w:r w:rsidR="003B4B68">
        <w:rPr>
          <w:rFonts w:asciiTheme="minorHAnsi" w:hAnsiTheme="minorHAnsi" w:cstheme="minorHAnsi"/>
          <w:bCs/>
          <w:i/>
          <w:iCs/>
          <w:color w:val="000000" w:themeColor="text1"/>
        </w:rPr>
        <w:t>Journal of Experimental Biology</w:t>
      </w:r>
      <w:r w:rsidR="00375845">
        <w:rPr>
          <w:rFonts w:asciiTheme="minorHAnsi" w:hAnsiTheme="minorHAnsi" w:cstheme="minorHAnsi"/>
          <w:bCs/>
          <w:color w:val="000000" w:themeColor="text1"/>
        </w:rPr>
        <w:t xml:space="preserve">. </w:t>
      </w:r>
      <w:r w:rsidR="00375845" w:rsidRPr="00375845">
        <w:rPr>
          <w:rFonts w:asciiTheme="minorHAnsi" w:hAnsiTheme="minorHAnsi" w:cstheme="minorHAnsi"/>
          <w:b/>
          <w:color w:val="000000" w:themeColor="text1"/>
        </w:rPr>
        <w:t>220</w:t>
      </w:r>
      <w:r w:rsidR="00375845">
        <w:rPr>
          <w:rFonts w:asciiTheme="minorHAnsi" w:hAnsiTheme="minorHAnsi" w:cstheme="minorHAnsi"/>
          <w:bCs/>
          <w:color w:val="000000" w:themeColor="text1"/>
        </w:rPr>
        <w:t>, 3536</w:t>
      </w:r>
      <w:r w:rsidR="00557730">
        <w:rPr>
          <w:rFonts w:asciiTheme="minorHAnsi" w:hAnsiTheme="minorHAnsi" w:cstheme="minorHAnsi"/>
          <w:bCs/>
          <w:color w:val="000000" w:themeColor="text1"/>
        </w:rPr>
        <w:t>–</w:t>
      </w:r>
      <w:r w:rsidR="00375845">
        <w:rPr>
          <w:rFonts w:asciiTheme="minorHAnsi" w:hAnsiTheme="minorHAnsi" w:cstheme="minorHAnsi"/>
          <w:bCs/>
          <w:color w:val="000000" w:themeColor="text1"/>
        </w:rPr>
        <w:t xml:space="preserve">3544 </w:t>
      </w:r>
      <w:r w:rsidRPr="00951931">
        <w:rPr>
          <w:rFonts w:asciiTheme="minorHAnsi" w:hAnsiTheme="minorHAnsi" w:cstheme="minorHAnsi"/>
          <w:bCs/>
          <w:color w:val="000000" w:themeColor="text1"/>
        </w:rPr>
        <w:t>(2017).</w:t>
      </w:r>
    </w:p>
    <w:p w14:paraId="2CDA6DB4" w14:textId="528BBC6D"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9.</w:t>
      </w:r>
      <w:r w:rsidR="00B74F6A">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Drake, L. L., Rodriguez, S. D.</w:t>
      </w:r>
      <w:r w:rsidR="00557730">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Hansen, I. A. Functional characterization of aquaporins and aquaglyceroporins of the yellow fever mosquito, </w:t>
      </w:r>
      <w:r w:rsidRPr="00B74F6A">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w:t>
      </w:r>
      <w:r w:rsidRPr="00B74F6A">
        <w:rPr>
          <w:rFonts w:asciiTheme="minorHAnsi" w:hAnsiTheme="minorHAnsi" w:cstheme="minorHAnsi"/>
          <w:bCs/>
          <w:i/>
          <w:iCs/>
          <w:color w:val="000000" w:themeColor="text1"/>
        </w:rPr>
        <w:t>Sci</w:t>
      </w:r>
      <w:r w:rsidR="009D2F20">
        <w:rPr>
          <w:rFonts w:asciiTheme="minorHAnsi" w:hAnsiTheme="minorHAnsi" w:cstheme="minorHAnsi"/>
          <w:bCs/>
          <w:i/>
          <w:iCs/>
          <w:color w:val="000000" w:themeColor="text1"/>
        </w:rPr>
        <w:t>entific</w:t>
      </w:r>
      <w:r w:rsidRPr="00B74F6A">
        <w:rPr>
          <w:rFonts w:asciiTheme="minorHAnsi" w:hAnsiTheme="minorHAnsi" w:cstheme="minorHAnsi"/>
          <w:bCs/>
          <w:i/>
          <w:iCs/>
          <w:color w:val="000000" w:themeColor="text1"/>
        </w:rPr>
        <w:t xml:space="preserve"> Rep</w:t>
      </w:r>
      <w:r w:rsidR="009D2F20">
        <w:rPr>
          <w:rFonts w:asciiTheme="minorHAnsi" w:hAnsiTheme="minorHAnsi" w:cstheme="minorHAnsi"/>
          <w:bCs/>
          <w:i/>
          <w:iCs/>
          <w:color w:val="000000" w:themeColor="text1"/>
        </w:rPr>
        <w:t>orts</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B74F6A">
        <w:rPr>
          <w:rFonts w:asciiTheme="minorHAnsi" w:hAnsiTheme="minorHAnsi" w:cstheme="minorHAnsi"/>
          <w:b/>
          <w:color w:val="000000" w:themeColor="text1"/>
        </w:rPr>
        <w:t>5</w:t>
      </w:r>
      <w:r w:rsidRPr="00951931">
        <w:rPr>
          <w:rFonts w:asciiTheme="minorHAnsi" w:hAnsiTheme="minorHAnsi" w:cstheme="minorHAnsi"/>
          <w:bCs/>
          <w:color w:val="000000" w:themeColor="text1"/>
        </w:rPr>
        <w:t>, 7795 (2015).</w:t>
      </w:r>
    </w:p>
    <w:p w14:paraId="52AF5FF1" w14:textId="0E56AE38"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10.</w:t>
      </w:r>
      <w:r w:rsidR="00B74F6A">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Ramsay, J. A. Active </w:t>
      </w:r>
      <w:r w:rsidR="00B74F6A">
        <w:rPr>
          <w:rFonts w:asciiTheme="minorHAnsi" w:hAnsiTheme="minorHAnsi" w:cstheme="minorHAnsi"/>
          <w:bCs/>
          <w:color w:val="000000" w:themeColor="text1"/>
        </w:rPr>
        <w:t>t</w:t>
      </w:r>
      <w:r w:rsidRPr="00951931">
        <w:rPr>
          <w:rFonts w:asciiTheme="minorHAnsi" w:hAnsiTheme="minorHAnsi" w:cstheme="minorHAnsi"/>
          <w:bCs/>
          <w:color w:val="000000" w:themeColor="text1"/>
        </w:rPr>
        <w:t xml:space="preserve">ransport of </w:t>
      </w:r>
      <w:r w:rsidR="00B74F6A">
        <w:rPr>
          <w:rFonts w:asciiTheme="minorHAnsi" w:hAnsiTheme="minorHAnsi" w:cstheme="minorHAnsi"/>
          <w:bCs/>
          <w:color w:val="000000" w:themeColor="text1"/>
        </w:rPr>
        <w:t>w</w:t>
      </w:r>
      <w:r w:rsidRPr="00951931">
        <w:rPr>
          <w:rFonts w:asciiTheme="minorHAnsi" w:hAnsiTheme="minorHAnsi" w:cstheme="minorHAnsi"/>
          <w:bCs/>
          <w:color w:val="000000" w:themeColor="text1"/>
        </w:rPr>
        <w:t xml:space="preserve">ater by the Malpighian </w:t>
      </w:r>
      <w:r w:rsidR="00B74F6A">
        <w:rPr>
          <w:rFonts w:asciiTheme="minorHAnsi" w:hAnsiTheme="minorHAnsi" w:cstheme="minorHAnsi"/>
          <w:bCs/>
          <w:color w:val="000000" w:themeColor="text1"/>
        </w:rPr>
        <w:t>t</w:t>
      </w:r>
      <w:r w:rsidRPr="00951931">
        <w:rPr>
          <w:rFonts w:asciiTheme="minorHAnsi" w:hAnsiTheme="minorHAnsi" w:cstheme="minorHAnsi"/>
          <w:bCs/>
          <w:color w:val="000000" w:themeColor="text1"/>
        </w:rPr>
        <w:t xml:space="preserve">ubules of the </w:t>
      </w:r>
      <w:r w:rsidR="00B74F6A">
        <w:rPr>
          <w:rFonts w:asciiTheme="minorHAnsi" w:hAnsiTheme="minorHAnsi" w:cstheme="minorHAnsi"/>
          <w:bCs/>
          <w:color w:val="000000" w:themeColor="text1"/>
        </w:rPr>
        <w:t>s</w:t>
      </w:r>
      <w:r w:rsidRPr="00951931">
        <w:rPr>
          <w:rFonts w:asciiTheme="minorHAnsi" w:hAnsiTheme="minorHAnsi" w:cstheme="minorHAnsi"/>
          <w:bCs/>
          <w:color w:val="000000" w:themeColor="text1"/>
        </w:rPr>
        <w:t xml:space="preserve">tick </w:t>
      </w:r>
      <w:r w:rsidR="00B74F6A">
        <w:rPr>
          <w:rFonts w:asciiTheme="minorHAnsi" w:hAnsiTheme="minorHAnsi" w:cstheme="minorHAnsi"/>
          <w:bCs/>
          <w:color w:val="000000" w:themeColor="text1"/>
        </w:rPr>
        <w:t>i</w:t>
      </w:r>
      <w:r w:rsidRPr="00951931">
        <w:rPr>
          <w:rFonts w:asciiTheme="minorHAnsi" w:hAnsiTheme="minorHAnsi" w:cstheme="minorHAnsi"/>
          <w:bCs/>
          <w:color w:val="000000" w:themeColor="text1"/>
        </w:rPr>
        <w:t xml:space="preserve">nsect, </w:t>
      </w:r>
      <w:proofErr w:type="spellStart"/>
      <w:r w:rsidRPr="00B74F6A">
        <w:rPr>
          <w:rFonts w:asciiTheme="minorHAnsi" w:hAnsiTheme="minorHAnsi" w:cstheme="minorHAnsi"/>
          <w:bCs/>
          <w:i/>
          <w:iCs/>
          <w:color w:val="000000" w:themeColor="text1"/>
        </w:rPr>
        <w:t>Dixippus</w:t>
      </w:r>
      <w:proofErr w:type="spellEnd"/>
      <w:r w:rsidRPr="00B74F6A">
        <w:rPr>
          <w:rFonts w:asciiTheme="minorHAnsi" w:hAnsiTheme="minorHAnsi" w:cstheme="minorHAnsi"/>
          <w:bCs/>
          <w:i/>
          <w:iCs/>
          <w:color w:val="000000" w:themeColor="text1"/>
        </w:rPr>
        <w:t xml:space="preserve"> </w:t>
      </w:r>
      <w:proofErr w:type="spellStart"/>
      <w:r w:rsidR="00B74F6A" w:rsidRPr="00B74F6A">
        <w:rPr>
          <w:rFonts w:asciiTheme="minorHAnsi" w:hAnsiTheme="minorHAnsi" w:cstheme="minorHAnsi"/>
          <w:bCs/>
          <w:i/>
          <w:iCs/>
          <w:color w:val="000000" w:themeColor="text1"/>
        </w:rPr>
        <w:t>m</w:t>
      </w:r>
      <w:r w:rsidRPr="00B74F6A">
        <w:rPr>
          <w:rFonts w:asciiTheme="minorHAnsi" w:hAnsiTheme="minorHAnsi" w:cstheme="minorHAnsi"/>
          <w:bCs/>
          <w:i/>
          <w:iCs/>
          <w:color w:val="000000" w:themeColor="text1"/>
        </w:rPr>
        <w:t>orosus</w:t>
      </w:r>
      <w:proofErr w:type="spellEnd"/>
      <w:r w:rsidRPr="00951931">
        <w:rPr>
          <w:rFonts w:asciiTheme="minorHAnsi" w:hAnsiTheme="minorHAnsi" w:cstheme="minorHAnsi"/>
          <w:bCs/>
          <w:color w:val="000000" w:themeColor="text1"/>
        </w:rPr>
        <w:t xml:space="preserve"> (Orthoptera, </w:t>
      </w:r>
      <w:proofErr w:type="spellStart"/>
      <w:r w:rsidRPr="00951931">
        <w:rPr>
          <w:rFonts w:asciiTheme="minorHAnsi" w:hAnsiTheme="minorHAnsi" w:cstheme="minorHAnsi"/>
          <w:bCs/>
          <w:color w:val="000000" w:themeColor="text1"/>
        </w:rPr>
        <w:t>Phasmidae</w:t>
      </w:r>
      <w:proofErr w:type="spellEnd"/>
      <w:r w:rsidRPr="00951931">
        <w:rPr>
          <w:rFonts w:asciiTheme="minorHAnsi" w:hAnsiTheme="minorHAnsi" w:cstheme="minorHAnsi"/>
          <w:bCs/>
          <w:color w:val="000000" w:themeColor="text1"/>
        </w:rPr>
        <w:t xml:space="preserve">). </w:t>
      </w:r>
      <w:r w:rsidR="003B4B68">
        <w:rPr>
          <w:rFonts w:asciiTheme="minorHAnsi" w:hAnsiTheme="minorHAnsi" w:cstheme="minorHAnsi"/>
          <w:bCs/>
          <w:i/>
          <w:iCs/>
          <w:color w:val="000000" w:themeColor="text1"/>
        </w:rPr>
        <w:t>Journal of Experimental Biology</w:t>
      </w:r>
      <w:r w:rsidRPr="00B74F6A">
        <w:rPr>
          <w:rFonts w:asciiTheme="minorHAnsi" w:hAnsiTheme="minorHAnsi" w:cstheme="minorHAnsi"/>
          <w:bCs/>
          <w:i/>
          <w:iCs/>
          <w:color w:val="000000" w:themeColor="text1"/>
        </w:rPr>
        <w:t>.</w:t>
      </w:r>
      <w:r w:rsidR="003B4B68">
        <w:rPr>
          <w:rFonts w:asciiTheme="minorHAnsi" w:hAnsiTheme="minorHAnsi" w:cstheme="minorHAnsi"/>
          <w:bCs/>
          <w:color w:val="000000" w:themeColor="text1"/>
        </w:rPr>
        <w:t xml:space="preserve"> </w:t>
      </w:r>
      <w:r w:rsidRPr="00B74F6A">
        <w:rPr>
          <w:rFonts w:asciiTheme="minorHAnsi" w:hAnsiTheme="minorHAnsi" w:cstheme="minorHAnsi"/>
          <w:b/>
          <w:color w:val="000000" w:themeColor="text1"/>
        </w:rPr>
        <w:t>31</w:t>
      </w:r>
      <w:r w:rsidRPr="00951931">
        <w:rPr>
          <w:rFonts w:asciiTheme="minorHAnsi" w:hAnsiTheme="minorHAnsi" w:cstheme="minorHAnsi"/>
          <w:bCs/>
          <w:color w:val="000000" w:themeColor="text1"/>
        </w:rPr>
        <w:t>, 104–113 (1954).</w:t>
      </w:r>
    </w:p>
    <w:p w14:paraId="2D007A51" w14:textId="55C87A50"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11.</w:t>
      </w:r>
      <w:r w:rsidR="00B74F6A">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Jing, X., White, T. A., Yang, X.</w:t>
      </w:r>
      <w:r w:rsidR="00557730">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Douglas, A. E. The molecular correlates of organ loss: the case of insect Malpighian tubules. </w:t>
      </w:r>
      <w:r w:rsidR="00CE159D">
        <w:rPr>
          <w:rFonts w:asciiTheme="minorHAnsi" w:hAnsiTheme="minorHAnsi" w:cstheme="minorHAnsi"/>
          <w:bCs/>
          <w:i/>
          <w:iCs/>
          <w:color w:val="000000" w:themeColor="text1"/>
        </w:rPr>
        <w:t>Biology Letters</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EE379A">
        <w:rPr>
          <w:rFonts w:asciiTheme="minorHAnsi" w:hAnsiTheme="minorHAnsi" w:cstheme="minorHAnsi"/>
          <w:b/>
          <w:color w:val="000000" w:themeColor="text1"/>
        </w:rPr>
        <w:t>11</w:t>
      </w:r>
      <w:r w:rsidRPr="00951931">
        <w:rPr>
          <w:rFonts w:asciiTheme="minorHAnsi" w:hAnsiTheme="minorHAnsi" w:cstheme="minorHAnsi"/>
          <w:bCs/>
          <w:color w:val="000000" w:themeColor="text1"/>
        </w:rPr>
        <w:t>, 20150154 (2015).</w:t>
      </w:r>
    </w:p>
    <w:p w14:paraId="06614022" w14:textId="07092B4E"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12.</w:t>
      </w:r>
      <w:r w:rsidR="00EE379A">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Halberg</w:t>
      </w:r>
      <w:proofErr w:type="spellEnd"/>
      <w:r w:rsidRPr="00951931">
        <w:rPr>
          <w:rFonts w:asciiTheme="minorHAnsi" w:hAnsiTheme="minorHAnsi" w:cstheme="minorHAnsi"/>
          <w:bCs/>
          <w:color w:val="000000" w:themeColor="text1"/>
        </w:rPr>
        <w:t xml:space="preserve">, K. A., </w:t>
      </w:r>
      <w:proofErr w:type="spellStart"/>
      <w:r w:rsidRPr="00951931">
        <w:rPr>
          <w:rFonts w:asciiTheme="minorHAnsi" w:hAnsiTheme="minorHAnsi" w:cstheme="minorHAnsi"/>
          <w:bCs/>
          <w:color w:val="000000" w:themeColor="text1"/>
        </w:rPr>
        <w:t>Terhzaz</w:t>
      </w:r>
      <w:proofErr w:type="spellEnd"/>
      <w:r w:rsidRPr="00951931">
        <w:rPr>
          <w:rFonts w:asciiTheme="minorHAnsi" w:hAnsiTheme="minorHAnsi" w:cstheme="minorHAnsi"/>
          <w:bCs/>
          <w:color w:val="000000" w:themeColor="text1"/>
        </w:rPr>
        <w:t xml:space="preserve">, S., </w:t>
      </w:r>
      <w:proofErr w:type="spellStart"/>
      <w:r w:rsidRPr="00951931">
        <w:rPr>
          <w:rFonts w:asciiTheme="minorHAnsi" w:hAnsiTheme="minorHAnsi" w:cstheme="minorHAnsi"/>
          <w:bCs/>
          <w:color w:val="000000" w:themeColor="text1"/>
        </w:rPr>
        <w:t>Cabrero</w:t>
      </w:r>
      <w:proofErr w:type="spellEnd"/>
      <w:r w:rsidRPr="00951931">
        <w:rPr>
          <w:rFonts w:asciiTheme="minorHAnsi" w:hAnsiTheme="minorHAnsi" w:cstheme="minorHAnsi"/>
          <w:bCs/>
          <w:color w:val="000000" w:themeColor="text1"/>
        </w:rPr>
        <w:t>, P., Davies, S. A.</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Dow, J. A. T. Tracing the evolutionary origins of insect renal function. </w:t>
      </w:r>
      <w:r w:rsidRPr="00EE379A">
        <w:rPr>
          <w:rFonts w:asciiTheme="minorHAnsi" w:hAnsiTheme="minorHAnsi" w:cstheme="minorHAnsi"/>
          <w:bCs/>
          <w:i/>
          <w:iCs/>
          <w:color w:val="000000" w:themeColor="text1"/>
        </w:rPr>
        <w:t>Na</w:t>
      </w:r>
      <w:r w:rsidR="00CE159D">
        <w:rPr>
          <w:rFonts w:asciiTheme="minorHAnsi" w:hAnsiTheme="minorHAnsi" w:cstheme="minorHAnsi"/>
          <w:bCs/>
          <w:i/>
          <w:iCs/>
          <w:color w:val="000000" w:themeColor="text1"/>
        </w:rPr>
        <w:t>ture</w:t>
      </w:r>
      <w:r w:rsidRPr="00EE379A">
        <w:rPr>
          <w:rFonts w:asciiTheme="minorHAnsi" w:hAnsiTheme="minorHAnsi" w:cstheme="minorHAnsi"/>
          <w:bCs/>
          <w:i/>
          <w:iCs/>
          <w:color w:val="000000" w:themeColor="text1"/>
        </w:rPr>
        <w:t xml:space="preserve"> Commun</w:t>
      </w:r>
      <w:r w:rsidR="00CE159D">
        <w:rPr>
          <w:rFonts w:asciiTheme="minorHAnsi" w:hAnsiTheme="minorHAnsi" w:cstheme="minorHAnsi"/>
          <w:bCs/>
          <w:i/>
          <w:iCs/>
          <w:color w:val="000000" w:themeColor="text1"/>
        </w:rPr>
        <w:t>ications</w:t>
      </w:r>
      <w:r w:rsidRPr="00951931">
        <w:rPr>
          <w:rFonts w:asciiTheme="minorHAnsi" w:hAnsiTheme="minorHAnsi" w:cstheme="minorHAnsi"/>
          <w:bCs/>
          <w:color w:val="000000" w:themeColor="text1"/>
        </w:rPr>
        <w:t xml:space="preserve">. </w:t>
      </w:r>
      <w:r w:rsidRPr="00EE379A">
        <w:rPr>
          <w:rFonts w:asciiTheme="minorHAnsi" w:hAnsiTheme="minorHAnsi" w:cstheme="minorHAnsi"/>
          <w:b/>
          <w:color w:val="000000" w:themeColor="text1"/>
        </w:rPr>
        <w:t>6</w:t>
      </w:r>
      <w:r w:rsidRPr="00951931">
        <w:rPr>
          <w:rFonts w:asciiTheme="minorHAnsi" w:hAnsiTheme="minorHAnsi" w:cstheme="minorHAnsi"/>
          <w:bCs/>
          <w:color w:val="000000" w:themeColor="text1"/>
        </w:rPr>
        <w:t>, 6800 (2015).</w:t>
      </w:r>
    </w:p>
    <w:p w14:paraId="5BE60F7F" w14:textId="05CEF375"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13.</w:t>
      </w:r>
      <w:r w:rsidR="00EE379A">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O’Connor, K. R.</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Beyenbach</w:t>
      </w:r>
      <w:proofErr w:type="spellEnd"/>
      <w:r w:rsidRPr="00951931">
        <w:rPr>
          <w:rFonts w:asciiTheme="minorHAnsi" w:hAnsiTheme="minorHAnsi" w:cstheme="minorHAnsi"/>
          <w:bCs/>
          <w:color w:val="000000" w:themeColor="text1"/>
        </w:rPr>
        <w:t xml:space="preserve">, K. W. Chloride channels in apical membrane patches of stellate cells of Malpighian tubules of </w:t>
      </w:r>
      <w:r w:rsidRPr="00EE379A">
        <w:rPr>
          <w:rFonts w:asciiTheme="minorHAnsi" w:hAnsiTheme="minorHAnsi" w:cstheme="minorHAnsi"/>
          <w:bCs/>
          <w:i/>
          <w:iCs/>
          <w:color w:val="000000" w:themeColor="text1"/>
        </w:rPr>
        <w:t xml:space="preserve">Aedes aegypti.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EE379A">
        <w:rPr>
          <w:rFonts w:asciiTheme="minorHAnsi" w:hAnsiTheme="minorHAnsi" w:cstheme="minorHAnsi"/>
          <w:b/>
          <w:color w:val="000000" w:themeColor="text1"/>
        </w:rPr>
        <w:t>204</w:t>
      </w:r>
      <w:r w:rsidRPr="00951931">
        <w:rPr>
          <w:rFonts w:asciiTheme="minorHAnsi" w:hAnsiTheme="minorHAnsi" w:cstheme="minorHAnsi"/>
          <w:bCs/>
          <w:color w:val="000000" w:themeColor="text1"/>
        </w:rPr>
        <w:t>, 367–378 (2001).</w:t>
      </w:r>
    </w:p>
    <w:p w14:paraId="23ED6F5A" w14:textId="6F5E71BE"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14.</w:t>
      </w:r>
      <w:r w:rsidR="00EE379A">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Ionescu, A.</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Donini</w:t>
      </w:r>
      <w:proofErr w:type="spellEnd"/>
      <w:r w:rsidRPr="00951931">
        <w:rPr>
          <w:rFonts w:asciiTheme="minorHAnsi" w:hAnsiTheme="minorHAnsi" w:cstheme="minorHAnsi"/>
          <w:bCs/>
          <w:color w:val="000000" w:themeColor="text1"/>
        </w:rPr>
        <w:t xml:space="preserve">, A. </w:t>
      </w:r>
      <w:r w:rsidRPr="00EE379A">
        <w:rPr>
          <w:rFonts w:asciiTheme="minorHAnsi" w:hAnsiTheme="minorHAnsi" w:cstheme="minorHAnsi"/>
          <w:bCs/>
          <w:i/>
          <w:iCs/>
          <w:color w:val="000000" w:themeColor="text1"/>
        </w:rPr>
        <w:t>Aedes</w:t>
      </w:r>
      <w:r w:rsidRPr="00951931">
        <w:rPr>
          <w:rFonts w:asciiTheme="minorHAnsi" w:hAnsiTheme="minorHAnsi" w:cstheme="minorHAnsi"/>
          <w:bCs/>
          <w:color w:val="000000" w:themeColor="text1"/>
        </w:rPr>
        <w:t xml:space="preserve">CAPA-PVK-1 displays diuretic and dose dependent antidiuretic potential in the larval mosquito </w:t>
      </w:r>
      <w:r w:rsidRPr="00EE379A">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(Liverpool). </w:t>
      </w:r>
      <w:r w:rsidR="00D04AA1" w:rsidRPr="00957E81">
        <w:rPr>
          <w:rFonts w:asciiTheme="minorHAnsi" w:hAnsiTheme="minorHAnsi" w:cstheme="minorHAnsi"/>
          <w:bCs/>
          <w:i/>
          <w:iCs/>
          <w:color w:val="000000" w:themeColor="text1"/>
        </w:rPr>
        <w:t>J</w:t>
      </w:r>
      <w:r w:rsidR="00D04AA1">
        <w:rPr>
          <w:rFonts w:asciiTheme="minorHAnsi" w:hAnsiTheme="minorHAnsi" w:cstheme="minorHAnsi"/>
          <w:bCs/>
          <w:i/>
          <w:iCs/>
          <w:color w:val="000000" w:themeColor="text1"/>
        </w:rPr>
        <w:t>ournal of</w:t>
      </w:r>
      <w:r w:rsidR="00D04AA1" w:rsidRPr="00957E81">
        <w:rPr>
          <w:rFonts w:asciiTheme="minorHAnsi" w:hAnsiTheme="minorHAnsi" w:cstheme="minorHAnsi"/>
          <w:bCs/>
          <w:i/>
          <w:iCs/>
          <w:color w:val="000000" w:themeColor="text1"/>
        </w:rPr>
        <w:t xml:space="preserve"> Insect Physiol</w:t>
      </w:r>
      <w:r w:rsidR="00D04AA1">
        <w:rPr>
          <w:rFonts w:asciiTheme="minorHAnsi" w:hAnsiTheme="minorHAnsi" w:cstheme="minorHAnsi"/>
          <w:bCs/>
          <w:i/>
          <w:iCs/>
          <w:color w:val="000000" w:themeColor="text1"/>
        </w:rPr>
        <w:t>ogy</w:t>
      </w:r>
      <w:r w:rsidRPr="00F02BDF">
        <w:rPr>
          <w:rFonts w:asciiTheme="minorHAnsi" w:hAnsiTheme="minorHAnsi" w:cstheme="minorHAnsi"/>
          <w:bCs/>
          <w:color w:val="000000" w:themeColor="text1"/>
        </w:rPr>
        <w:t>.</w:t>
      </w:r>
      <w:r w:rsidRPr="00EE379A">
        <w:rPr>
          <w:rFonts w:asciiTheme="minorHAnsi" w:hAnsiTheme="minorHAnsi" w:cstheme="minorHAnsi"/>
          <w:bCs/>
          <w:i/>
          <w:iCs/>
          <w:color w:val="000000" w:themeColor="text1"/>
        </w:rPr>
        <w:t xml:space="preserve"> </w:t>
      </w:r>
      <w:r w:rsidRPr="00951931">
        <w:rPr>
          <w:rFonts w:asciiTheme="minorHAnsi" w:hAnsiTheme="minorHAnsi" w:cstheme="minorHAnsi"/>
          <w:bCs/>
          <w:color w:val="000000" w:themeColor="text1"/>
        </w:rPr>
        <w:t>58, 1299–1306 (2012).</w:t>
      </w:r>
    </w:p>
    <w:p w14:paraId="66D59EF8" w14:textId="153E869A"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15.</w:t>
      </w:r>
      <w:r w:rsidR="00EE379A">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Coast, G. M., Garside, C., Webster, S. G., </w:t>
      </w:r>
      <w:proofErr w:type="spellStart"/>
      <w:r w:rsidRPr="00951931">
        <w:rPr>
          <w:rFonts w:asciiTheme="minorHAnsi" w:hAnsiTheme="minorHAnsi" w:cstheme="minorHAnsi"/>
          <w:bCs/>
          <w:color w:val="000000" w:themeColor="text1"/>
        </w:rPr>
        <w:t>Schegg</w:t>
      </w:r>
      <w:proofErr w:type="spellEnd"/>
      <w:r w:rsidRPr="00951931">
        <w:rPr>
          <w:rFonts w:asciiTheme="minorHAnsi" w:hAnsiTheme="minorHAnsi" w:cstheme="minorHAnsi"/>
          <w:bCs/>
          <w:color w:val="000000" w:themeColor="text1"/>
        </w:rPr>
        <w:t>, K. M.</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Schooley, D. A. Mosquito natriuretic peptide identified as a calcitonin-like diuretic hormone in </w:t>
      </w:r>
      <w:r w:rsidRPr="00EE379A">
        <w:rPr>
          <w:rFonts w:asciiTheme="minorHAnsi" w:hAnsiTheme="minorHAnsi" w:cstheme="minorHAnsi"/>
          <w:bCs/>
          <w:i/>
          <w:iCs/>
          <w:color w:val="000000" w:themeColor="text1"/>
        </w:rPr>
        <w:t>Anopheles gambiae</w:t>
      </w:r>
      <w:r w:rsidRPr="00951931">
        <w:rPr>
          <w:rFonts w:asciiTheme="minorHAnsi" w:hAnsiTheme="minorHAnsi" w:cstheme="minorHAnsi"/>
          <w:bCs/>
          <w:color w:val="000000" w:themeColor="text1"/>
        </w:rPr>
        <w:t xml:space="preserve"> (Giles). </w:t>
      </w:r>
      <w:r w:rsidR="003B4B68">
        <w:rPr>
          <w:rFonts w:asciiTheme="minorHAnsi" w:hAnsiTheme="minorHAnsi" w:cstheme="minorHAnsi"/>
          <w:bCs/>
          <w:i/>
          <w:iCs/>
          <w:color w:val="000000" w:themeColor="text1"/>
        </w:rPr>
        <w:t>Journal of Experimental Biology</w:t>
      </w:r>
      <w:r w:rsidR="00EE379A" w:rsidRPr="00F02BDF">
        <w:rPr>
          <w:rFonts w:asciiTheme="minorHAnsi" w:hAnsiTheme="minorHAnsi" w:cstheme="minorHAnsi"/>
          <w:bCs/>
          <w:color w:val="000000" w:themeColor="text1"/>
        </w:rPr>
        <w:t>.</w:t>
      </w:r>
      <w:r w:rsidR="00EE379A" w:rsidRPr="00951931">
        <w:rPr>
          <w:rFonts w:asciiTheme="minorHAnsi" w:hAnsiTheme="minorHAnsi" w:cstheme="minorHAnsi"/>
          <w:bCs/>
          <w:color w:val="000000" w:themeColor="text1"/>
        </w:rPr>
        <w:t xml:space="preserve"> </w:t>
      </w:r>
      <w:r w:rsidRPr="00EE379A">
        <w:rPr>
          <w:rFonts w:asciiTheme="minorHAnsi" w:hAnsiTheme="minorHAnsi" w:cstheme="minorHAnsi"/>
          <w:b/>
          <w:color w:val="000000" w:themeColor="text1"/>
        </w:rPr>
        <w:t>208</w:t>
      </w:r>
      <w:r w:rsidRPr="00951931">
        <w:rPr>
          <w:rFonts w:asciiTheme="minorHAnsi" w:hAnsiTheme="minorHAnsi" w:cstheme="minorHAnsi"/>
          <w:bCs/>
          <w:color w:val="000000" w:themeColor="text1"/>
        </w:rPr>
        <w:t>, 3281–3291 (2005).</w:t>
      </w:r>
    </w:p>
    <w:p w14:paraId="2C4070AE" w14:textId="1BAAD3DE"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16.</w:t>
      </w:r>
      <w:r w:rsidR="00EE379A">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Clark, T. M.</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Bradley, T. J. Additive </w:t>
      </w:r>
      <w:r w:rsidR="00EE379A">
        <w:rPr>
          <w:rFonts w:asciiTheme="minorHAnsi" w:hAnsiTheme="minorHAnsi" w:cstheme="minorHAnsi"/>
          <w:bCs/>
          <w:color w:val="000000" w:themeColor="text1"/>
        </w:rPr>
        <w:t>e</w:t>
      </w:r>
      <w:r w:rsidRPr="00951931">
        <w:rPr>
          <w:rFonts w:asciiTheme="minorHAnsi" w:hAnsiTheme="minorHAnsi" w:cstheme="minorHAnsi"/>
          <w:bCs/>
          <w:color w:val="000000" w:themeColor="text1"/>
        </w:rPr>
        <w:t xml:space="preserve">ffects of 5-HT and </w:t>
      </w:r>
      <w:r w:rsidR="00EE379A">
        <w:rPr>
          <w:rFonts w:asciiTheme="minorHAnsi" w:hAnsiTheme="minorHAnsi" w:cstheme="minorHAnsi"/>
          <w:bCs/>
          <w:color w:val="000000" w:themeColor="text1"/>
        </w:rPr>
        <w:t>d</w:t>
      </w:r>
      <w:r w:rsidRPr="00951931">
        <w:rPr>
          <w:rFonts w:asciiTheme="minorHAnsi" w:hAnsiTheme="minorHAnsi" w:cstheme="minorHAnsi"/>
          <w:bCs/>
          <w:color w:val="000000" w:themeColor="text1"/>
        </w:rPr>
        <w:t xml:space="preserve">iuretic </w:t>
      </w:r>
      <w:r w:rsidR="00EE379A">
        <w:rPr>
          <w:rFonts w:asciiTheme="minorHAnsi" w:hAnsiTheme="minorHAnsi" w:cstheme="minorHAnsi"/>
          <w:bCs/>
          <w:color w:val="000000" w:themeColor="text1"/>
        </w:rPr>
        <w:t>p</w:t>
      </w:r>
      <w:r w:rsidRPr="00951931">
        <w:rPr>
          <w:rFonts w:asciiTheme="minorHAnsi" w:hAnsiTheme="minorHAnsi" w:cstheme="minorHAnsi"/>
          <w:bCs/>
          <w:color w:val="000000" w:themeColor="text1"/>
        </w:rPr>
        <w:t xml:space="preserve">eptide on </w:t>
      </w:r>
      <w:r w:rsidRPr="00EE379A">
        <w:rPr>
          <w:rFonts w:asciiTheme="minorHAnsi" w:hAnsiTheme="minorHAnsi" w:cstheme="minorHAnsi"/>
          <w:bCs/>
          <w:i/>
          <w:iCs/>
          <w:color w:val="000000" w:themeColor="text1"/>
        </w:rPr>
        <w:t>Aedes</w:t>
      </w:r>
      <w:r w:rsidRPr="00951931">
        <w:rPr>
          <w:rFonts w:asciiTheme="minorHAnsi" w:hAnsiTheme="minorHAnsi" w:cstheme="minorHAnsi"/>
          <w:bCs/>
          <w:color w:val="000000" w:themeColor="text1"/>
        </w:rPr>
        <w:t xml:space="preserve"> Malpighian </w:t>
      </w:r>
      <w:r w:rsidR="00EE379A">
        <w:rPr>
          <w:rFonts w:asciiTheme="minorHAnsi" w:hAnsiTheme="minorHAnsi" w:cstheme="minorHAnsi"/>
          <w:bCs/>
          <w:color w:val="000000" w:themeColor="text1"/>
        </w:rPr>
        <w:t>t</w:t>
      </w:r>
      <w:r w:rsidRPr="00951931">
        <w:rPr>
          <w:rFonts w:asciiTheme="minorHAnsi" w:hAnsiTheme="minorHAnsi" w:cstheme="minorHAnsi"/>
          <w:bCs/>
          <w:color w:val="000000" w:themeColor="text1"/>
        </w:rPr>
        <w:t xml:space="preserve">ubule </w:t>
      </w:r>
      <w:r w:rsidR="00EE379A">
        <w:rPr>
          <w:rFonts w:asciiTheme="minorHAnsi" w:hAnsiTheme="minorHAnsi" w:cstheme="minorHAnsi"/>
          <w:bCs/>
          <w:color w:val="000000" w:themeColor="text1"/>
        </w:rPr>
        <w:t>f</w:t>
      </w:r>
      <w:r w:rsidRPr="00951931">
        <w:rPr>
          <w:rFonts w:asciiTheme="minorHAnsi" w:hAnsiTheme="minorHAnsi" w:cstheme="minorHAnsi"/>
          <w:bCs/>
          <w:color w:val="000000" w:themeColor="text1"/>
        </w:rPr>
        <w:t xml:space="preserve">luid </w:t>
      </w:r>
      <w:r w:rsidR="00EE379A">
        <w:rPr>
          <w:rFonts w:asciiTheme="minorHAnsi" w:hAnsiTheme="minorHAnsi" w:cstheme="minorHAnsi"/>
          <w:bCs/>
          <w:color w:val="000000" w:themeColor="text1"/>
        </w:rPr>
        <w:t>s</w:t>
      </w:r>
      <w:r w:rsidRPr="00951931">
        <w:rPr>
          <w:rFonts w:asciiTheme="minorHAnsi" w:hAnsiTheme="minorHAnsi" w:cstheme="minorHAnsi"/>
          <w:bCs/>
          <w:color w:val="000000" w:themeColor="text1"/>
        </w:rPr>
        <w:t xml:space="preserve">ecretion. </w:t>
      </w:r>
      <w:r w:rsidR="008E1F14" w:rsidRPr="00856DE4">
        <w:rPr>
          <w:rFonts w:asciiTheme="minorHAnsi" w:hAnsiTheme="minorHAnsi" w:cstheme="minorHAnsi"/>
          <w:bCs/>
          <w:i/>
          <w:iCs/>
          <w:color w:val="000000" w:themeColor="text1"/>
        </w:rPr>
        <w:t>Comp</w:t>
      </w:r>
      <w:r w:rsidR="008E1F14">
        <w:rPr>
          <w:rFonts w:asciiTheme="minorHAnsi" w:hAnsiTheme="minorHAnsi" w:cstheme="minorHAnsi"/>
          <w:bCs/>
          <w:i/>
          <w:iCs/>
          <w:color w:val="000000" w:themeColor="text1"/>
        </w:rPr>
        <w:t>arative</w:t>
      </w:r>
      <w:r w:rsidR="00856DE4" w:rsidRPr="00856DE4">
        <w:rPr>
          <w:rFonts w:asciiTheme="minorHAnsi" w:hAnsiTheme="minorHAnsi" w:cstheme="minorHAnsi"/>
          <w:bCs/>
          <w:i/>
          <w:iCs/>
          <w:color w:val="000000" w:themeColor="text1"/>
        </w:rPr>
        <w:t xml:space="preserve"> </w:t>
      </w:r>
      <w:r w:rsidR="008E1F14" w:rsidRPr="00856DE4">
        <w:rPr>
          <w:rFonts w:asciiTheme="minorHAnsi" w:hAnsiTheme="minorHAnsi" w:cstheme="minorHAnsi"/>
          <w:bCs/>
          <w:i/>
          <w:iCs/>
          <w:color w:val="000000" w:themeColor="text1"/>
        </w:rPr>
        <w:t>Bioche</w:t>
      </w:r>
      <w:r w:rsidR="008E1F14">
        <w:rPr>
          <w:rFonts w:asciiTheme="minorHAnsi" w:hAnsiTheme="minorHAnsi" w:cstheme="minorHAnsi"/>
          <w:bCs/>
          <w:i/>
          <w:iCs/>
          <w:color w:val="000000" w:themeColor="text1"/>
        </w:rPr>
        <w:t>mistry and</w:t>
      </w:r>
      <w:r w:rsidRPr="00856DE4">
        <w:rPr>
          <w:rFonts w:asciiTheme="minorHAnsi" w:hAnsiTheme="minorHAnsi" w:cstheme="minorHAnsi"/>
          <w:bCs/>
          <w:i/>
          <w:iCs/>
          <w:color w:val="000000" w:themeColor="text1"/>
        </w:rPr>
        <w:t xml:space="preserve"> Physiol</w:t>
      </w:r>
      <w:r w:rsidR="008E1F14">
        <w:rPr>
          <w:rFonts w:asciiTheme="minorHAnsi" w:hAnsiTheme="minorHAnsi" w:cstheme="minorHAnsi"/>
          <w:bCs/>
          <w:i/>
          <w:iCs/>
          <w:color w:val="000000" w:themeColor="text1"/>
        </w:rPr>
        <w:t>ogy</w:t>
      </w:r>
      <w:r w:rsidR="00856DE4" w:rsidRPr="00F02BDF">
        <w:rPr>
          <w:rFonts w:asciiTheme="minorHAnsi" w:hAnsiTheme="minorHAnsi" w:cstheme="minorHAnsi"/>
          <w:bCs/>
          <w:color w:val="000000" w:themeColor="text1"/>
        </w:rPr>
        <w:t>.</w:t>
      </w:r>
      <w:r w:rsidR="00856DE4">
        <w:rPr>
          <w:rFonts w:asciiTheme="minorHAnsi" w:hAnsiTheme="minorHAnsi" w:cstheme="minorHAnsi"/>
          <w:bCs/>
          <w:color w:val="000000" w:themeColor="text1"/>
        </w:rPr>
        <w:t xml:space="preserve"> </w:t>
      </w:r>
      <w:r w:rsidRPr="00856DE4">
        <w:rPr>
          <w:rFonts w:asciiTheme="minorHAnsi" w:hAnsiTheme="minorHAnsi" w:cstheme="minorHAnsi"/>
          <w:b/>
          <w:color w:val="000000" w:themeColor="text1"/>
        </w:rPr>
        <w:t>119</w:t>
      </w:r>
      <w:r w:rsidRPr="00951931">
        <w:rPr>
          <w:rFonts w:asciiTheme="minorHAnsi" w:hAnsiTheme="minorHAnsi" w:cstheme="minorHAnsi"/>
          <w:bCs/>
          <w:color w:val="000000" w:themeColor="text1"/>
        </w:rPr>
        <w:t xml:space="preserve">, </w:t>
      </w:r>
      <w:r w:rsidR="00856DE4">
        <w:rPr>
          <w:rFonts w:asciiTheme="minorHAnsi" w:hAnsiTheme="minorHAnsi" w:cstheme="minorHAnsi"/>
          <w:bCs/>
          <w:color w:val="000000" w:themeColor="text1"/>
        </w:rPr>
        <w:t>599</w:t>
      </w:r>
      <w:r w:rsidR="00FD01A1">
        <w:rPr>
          <w:rFonts w:asciiTheme="minorHAnsi" w:hAnsiTheme="minorHAnsi" w:cstheme="minorHAnsi"/>
          <w:bCs/>
          <w:color w:val="000000" w:themeColor="text1"/>
        </w:rPr>
        <w:t>–</w:t>
      </w:r>
      <w:r w:rsidR="00856DE4">
        <w:rPr>
          <w:rFonts w:asciiTheme="minorHAnsi" w:hAnsiTheme="minorHAnsi" w:cstheme="minorHAnsi"/>
          <w:bCs/>
          <w:color w:val="000000" w:themeColor="text1"/>
        </w:rPr>
        <w:t xml:space="preserve">605 </w:t>
      </w:r>
      <w:r w:rsidRPr="00951931">
        <w:rPr>
          <w:rFonts w:asciiTheme="minorHAnsi" w:hAnsiTheme="minorHAnsi" w:cstheme="minorHAnsi"/>
          <w:bCs/>
          <w:color w:val="000000" w:themeColor="text1"/>
        </w:rPr>
        <w:t>(1998).</w:t>
      </w:r>
    </w:p>
    <w:p w14:paraId="3F2F7BDB" w14:textId="6312DF1C"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17.</w:t>
      </w:r>
      <w:r w:rsidR="00856DE4">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Veenstra</w:t>
      </w:r>
      <w:proofErr w:type="spellEnd"/>
      <w:r w:rsidRPr="00951931">
        <w:rPr>
          <w:rFonts w:asciiTheme="minorHAnsi" w:hAnsiTheme="minorHAnsi" w:cstheme="minorHAnsi"/>
          <w:bCs/>
          <w:color w:val="000000" w:themeColor="text1"/>
        </w:rPr>
        <w:t xml:space="preserve">, J. A. Effects of 5-hydroxytryptamine on the Malpighian tubules of </w:t>
      </w:r>
      <w:r w:rsidRPr="00856DE4">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w:t>
      </w:r>
      <w:r w:rsidR="00D04AA1" w:rsidRPr="00957E81">
        <w:rPr>
          <w:rFonts w:asciiTheme="minorHAnsi" w:hAnsiTheme="minorHAnsi" w:cstheme="minorHAnsi"/>
          <w:bCs/>
          <w:i/>
          <w:iCs/>
          <w:color w:val="000000" w:themeColor="text1"/>
        </w:rPr>
        <w:t>J</w:t>
      </w:r>
      <w:r w:rsidR="00D04AA1">
        <w:rPr>
          <w:rFonts w:asciiTheme="minorHAnsi" w:hAnsiTheme="minorHAnsi" w:cstheme="minorHAnsi"/>
          <w:bCs/>
          <w:i/>
          <w:iCs/>
          <w:color w:val="000000" w:themeColor="text1"/>
        </w:rPr>
        <w:t>ournal of</w:t>
      </w:r>
      <w:r w:rsidR="00D04AA1" w:rsidRPr="00957E81">
        <w:rPr>
          <w:rFonts w:asciiTheme="minorHAnsi" w:hAnsiTheme="minorHAnsi" w:cstheme="minorHAnsi"/>
          <w:bCs/>
          <w:i/>
          <w:iCs/>
          <w:color w:val="000000" w:themeColor="text1"/>
        </w:rPr>
        <w:t xml:space="preserve"> Insect Physiol</w:t>
      </w:r>
      <w:r w:rsidR="00D04AA1">
        <w:rPr>
          <w:rFonts w:asciiTheme="minorHAnsi" w:hAnsiTheme="minorHAnsi" w:cstheme="minorHAnsi"/>
          <w:bCs/>
          <w:i/>
          <w:iCs/>
          <w:color w:val="000000" w:themeColor="text1"/>
        </w:rPr>
        <w:t>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856DE4">
        <w:rPr>
          <w:rFonts w:asciiTheme="minorHAnsi" w:hAnsiTheme="minorHAnsi" w:cstheme="minorHAnsi"/>
          <w:b/>
          <w:color w:val="000000" w:themeColor="text1"/>
        </w:rPr>
        <w:t>34</w:t>
      </w:r>
      <w:r w:rsidRPr="00951931">
        <w:rPr>
          <w:rFonts w:asciiTheme="minorHAnsi" w:hAnsiTheme="minorHAnsi" w:cstheme="minorHAnsi"/>
          <w:bCs/>
          <w:color w:val="000000" w:themeColor="text1"/>
        </w:rPr>
        <w:t>, 299–304 (1988).</w:t>
      </w:r>
    </w:p>
    <w:p w14:paraId="1BAF66B0" w14:textId="15C56EE6"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18.</w:t>
      </w:r>
      <w:r w:rsidR="00856DE4">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Pollock, V. P</w:t>
      </w:r>
      <w:r w:rsidR="00856DE4">
        <w:rPr>
          <w:rFonts w:asciiTheme="minorHAnsi" w:hAnsiTheme="minorHAnsi" w:cstheme="minorHAnsi"/>
          <w:bCs/>
          <w:color w:val="000000" w:themeColor="text1"/>
        </w:rPr>
        <w:t>.</w:t>
      </w:r>
      <w:r w:rsidR="00FD01A1">
        <w:rPr>
          <w:rFonts w:asciiTheme="minorHAnsi" w:hAnsiTheme="minorHAnsi" w:cstheme="minorHAnsi"/>
          <w:bCs/>
          <w:color w:val="000000" w:themeColor="text1"/>
        </w:rPr>
        <w:t xml:space="preserve"> et al</w:t>
      </w:r>
      <w:r w:rsidR="00856DE4">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Conservation of </w:t>
      </w:r>
      <w:proofErr w:type="spellStart"/>
      <w:r w:rsidRPr="00951931">
        <w:rPr>
          <w:rFonts w:asciiTheme="minorHAnsi" w:hAnsiTheme="minorHAnsi" w:cstheme="minorHAnsi"/>
          <w:bCs/>
          <w:color w:val="000000" w:themeColor="text1"/>
        </w:rPr>
        <w:t>capa</w:t>
      </w:r>
      <w:proofErr w:type="spellEnd"/>
      <w:r w:rsidRPr="00951931">
        <w:rPr>
          <w:rFonts w:asciiTheme="minorHAnsi" w:hAnsiTheme="minorHAnsi" w:cstheme="minorHAnsi"/>
          <w:bCs/>
          <w:color w:val="000000" w:themeColor="text1"/>
        </w:rPr>
        <w:t xml:space="preserve"> peptide-induced nitric oxide </w:t>
      </w:r>
      <w:proofErr w:type="spellStart"/>
      <w:r w:rsidRPr="00951931">
        <w:rPr>
          <w:rFonts w:asciiTheme="minorHAnsi" w:hAnsiTheme="minorHAnsi" w:cstheme="minorHAnsi"/>
          <w:bCs/>
          <w:color w:val="000000" w:themeColor="text1"/>
        </w:rPr>
        <w:t>signalling</w:t>
      </w:r>
      <w:proofErr w:type="spellEnd"/>
      <w:r w:rsidRPr="00951931">
        <w:rPr>
          <w:rFonts w:asciiTheme="minorHAnsi" w:hAnsiTheme="minorHAnsi" w:cstheme="minorHAnsi"/>
          <w:bCs/>
          <w:color w:val="000000" w:themeColor="text1"/>
        </w:rPr>
        <w:t xml:space="preserve"> in </w:t>
      </w:r>
      <w:r w:rsidRPr="00856DE4">
        <w:rPr>
          <w:rFonts w:asciiTheme="minorHAnsi" w:hAnsiTheme="minorHAnsi" w:cstheme="minorHAnsi"/>
          <w:bCs/>
          <w:i/>
          <w:iCs/>
          <w:color w:val="000000" w:themeColor="text1"/>
        </w:rPr>
        <w:t xml:space="preserve">Diptera. </w:t>
      </w:r>
      <w:r w:rsidR="003B4B68">
        <w:rPr>
          <w:rFonts w:asciiTheme="minorHAnsi" w:hAnsiTheme="minorHAnsi" w:cstheme="minorHAnsi"/>
          <w:bCs/>
          <w:i/>
          <w:iCs/>
          <w:color w:val="000000" w:themeColor="text1"/>
        </w:rPr>
        <w:t>Journal of Experimental Biology</w:t>
      </w:r>
      <w:r w:rsidRPr="00951931">
        <w:rPr>
          <w:rFonts w:asciiTheme="minorHAnsi" w:hAnsiTheme="minorHAnsi" w:cstheme="minorHAnsi"/>
          <w:bCs/>
          <w:color w:val="000000" w:themeColor="text1"/>
        </w:rPr>
        <w:t xml:space="preserve">. </w:t>
      </w:r>
      <w:r w:rsidRPr="00856DE4">
        <w:rPr>
          <w:rFonts w:asciiTheme="minorHAnsi" w:hAnsiTheme="minorHAnsi" w:cstheme="minorHAnsi"/>
          <w:b/>
          <w:color w:val="000000" w:themeColor="text1"/>
        </w:rPr>
        <w:t>207</w:t>
      </w:r>
      <w:r w:rsidRPr="00951931">
        <w:rPr>
          <w:rFonts w:asciiTheme="minorHAnsi" w:hAnsiTheme="minorHAnsi" w:cstheme="minorHAnsi"/>
          <w:bCs/>
          <w:color w:val="000000" w:themeColor="text1"/>
        </w:rPr>
        <w:t>, 4135–4145 (2004).</w:t>
      </w:r>
    </w:p>
    <w:p w14:paraId="33033785" w14:textId="523C1F3B"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19.</w:t>
      </w:r>
      <w:r w:rsidR="00856DE4">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Maddrell</w:t>
      </w:r>
      <w:proofErr w:type="spellEnd"/>
      <w:r w:rsidRPr="00951931">
        <w:rPr>
          <w:rFonts w:asciiTheme="minorHAnsi" w:hAnsiTheme="minorHAnsi" w:cstheme="minorHAnsi"/>
          <w:bCs/>
          <w:color w:val="000000" w:themeColor="text1"/>
        </w:rPr>
        <w:t>, S. H. P.</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Gardiner, B. O. C. The passive permeability of insect </w:t>
      </w:r>
      <w:r w:rsidR="00EF7BD6" w:rsidRPr="00951931">
        <w:rPr>
          <w:rFonts w:asciiTheme="minorHAnsi" w:hAnsiTheme="minorHAnsi" w:cstheme="minorHAnsi"/>
          <w:bCs/>
          <w:color w:val="000000" w:themeColor="text1"/>
        </w:rPr>
        <w:t>Malpighian</w:t>
      </w:r>
      <w:r w:rsidRPr="00951931">
        <w:rPr>
          <w:rFonts w:asciiTheme="minorHAnsi" w:hAnsiTheme="minorHAnsi" w:cstheme="minorHAnsi"/>
          <w:bCs/>
          <w:color w:val="000000" w:themeColor="text1"/>
        </w:rPr>
        <w:t xml:space="preserve"> tubules to organic solutes.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EF7BD6">
        <w:rPr>
          <w:rFonts w:asciiTheme="minorHAnsi" w:hAnsiTheme="minorHAnsi" w:cstheme="minorHAnsi"/>
          <w:b/>
          <w:color w:val="000000" w:themeColor="text1"/>
        </w:rPr>
        <w:t>60</w:t>
      </w:r>
      <w:r w:rsidRPr="00951931">
        <w:rPr>
          <w:rFonts w:asciiTheme="minorHAnsi" w:hAnsiTheme="minorHAnsi" w:cstheme="minorHAnsi"/>
          <w:bCs/>
          <w:color w:val="000000" w:themeColor="text1"/>
        </w:rPr>
        <w:t>, 641–652 (1974).</w:t>
      </w:r>
    </w:p>
    <w:p w14:paraId="1D75AB08" w14:textId="6CDBFF42"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20.</w:t>
      </w:r>
      <w:r w:rsidR="00EF7BD6">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O’Donnell, M. J. Too much of a good thing: How insects cope with excess ions or toxins in the diet. </w:t>
      </w:r>
      <w:r w:rsidR="003B4B68">
        <w:rPr>
          <w:rFonts w:asciiTheme="minorHAnsi" w:hAnsiTheme="minorHAnsi" w:cstheme="minorHAnsi"/>
          <w:bCs/>
          <w:i/>
          <w:iCs/>
          <w:color w:val="000000" w:themeColor="text1"/>
        </w:rPr>
        <w:t>Journal of Experimental Biology</w:t>
      </w:r>
      <w:r w:rsidR="00EF7BD6" w:rsidRPr="00F02BDF">
        <w:rPr>
          <w:rFonts w:asciiTheme="minorHAnsi" w:hAnsiTheme="minorHAnsi" w:cstheme="minorHAnsi"/>
          <w:bCs/>
          <w:color w:val="000000" w:themeColor="text1"/>
        </w:rPr>
        <w:t>.</w:t>
      </w:r>
      <w:r w:rsidR="00EF7BD6" w:rsidRPr="00951931">
        <w:rPr>
          <w:rFonts w:asciiTheme="minorHAnsi" w:hAnsiTheme="minorHAnsi" w:cstheme="minorHAnsi"/>
          <w:bCs/>
          <w:color w:val="000000" w:themeColor="text1"/>
        </w:rPr>
        <w:t xml:space="preserve"> </w:t>
      </w:r>
      <w:r w:rsidRPr="00EF7BD6">
        <w:rPr>
          <w:rFonts w:asciiTheme="minorHAnsi" w:hAnsiTheme="minorHAnsi" w:cstheme="minorHAnsi"/>
          <w:b/>
          <w:color w:val="000000" w:themeColor="text1"/>
        </w:rPr>
        <w:t>212</w:t>
      </w:r>
      <w:r w:rsidRPr="00951931">
        <w:rPr>
          <w:rFonts w:asciiTheme="minorHAnsi" w:hAnsiTheme="minorHAnsi" w:cstheme="minorHAnsi"/>
          <w:bCs/>
          <w:color w:val="000000" w:themeColor="text1"/>
        </w:rPr>
        <w:t>, 363–372 (2009).</w:t>
      </w:r>
    </w:p>
    <w:p w14:paraId="462F10D9" w14:textId="41CB76C8"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21.</w:t>
      </w:r>
      <w:r w:rsidR="00EF7BD6">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Sajadi</w:t>
      </w:r>
      <w:proofErr w:type="spellEnd"/>
      <w:r w:rsidRPr="00951931">
        <w:rPr>
          <w:rFonts w:asciiTheme="minorHAnsi" w:hAnsiTheme="minorHAnsi" w:cstheme="minorHAnsi"/>
          <w:bCs/>
          <w:color w:val="000000" w:themeColor="text1"/>
        </w:rPr>
        <w:t xml:space="preserve">, F., </w:t>
      </w:r>
      <w:proofErr w:type="spellStart"/>
      <w:r w:rsidRPr="00951931">
        <w:rPr>
          <w:rFonts w:asciiTheme="minorHAnsi" w:hAnsiTheme="minorHAnsi" w:cstheme="minorHAnsi"/>
          <w:bCs/>
          <w:color w:val="000000" w:themeColor="text1"/>
        </w:rPr>
        <w:t>Curcuruto</w:t>
      </w:r>
      <w:proofErr w:type="spellEnd"/>
      <w:r w:rsidRPr="00951931">
        <w:rPr>
          <w:rFonts w:asciiTheme="minorHAnsi" w:hAnsiTheme="minorHAnsi" w:cstheme="minorHAnsi"/>
          <w:bCs/>
          <w:color w:val="000000" w:themeColor="text1"/>
        </w:rPr>
        <w:t xml:space="preserve">, C., Al </w:t>
      </w:r>
      <w:proofErr w:type="spellStart"/>
      <w:r w:rsidRPr="00951931">
        <w:rPr>
          <w:rFonts w:asciiTheme="minorHAnsi" w:hAnsiTheme="minorHAnsi" w:cstheme="minorHAnsi"/>
          <w:bCs/>
          <w:color w:val="000000" w:themeColor="text1"/>
        </w:rPr>
        <w:t>Dhaheri</w:t>
      </w:r>
      <w:proofErr w:type="spellEnd"/>
      <w:r w:rsidRPr="00951931">
        <w:rPr>
          <w:rFonts w:asciiTheme="minorHAnsi" w:hAnsiTheme="minorHAnsi" w:cstheme="minorHAnsi"/>
          <w:bCs/>
          <w:color w:val="000000" w:themeColor="text1"/>
        </w:rPr>
        <w:t>, A.</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Paluzzi</w:t>
      </w:r>
      <w:proofErr w:type="spellEnd"/>
      <w:r w:rsidRPr="00951931">
        <w:rPr>
          <w:rFonts w:asciiTheme="minorHAnsi" w:hAnsiTheme="minorHAnsi" w:cstheme="minorHAnsi"/>
          <w:bCs/>
          <w:color w:val="000000" w:themeColor="text1"/>
        </w:rPr>
        <w:t>, J.-P</w:t>
      </w:r>
      <w:r w:rsidR="001C2700">
        <w:rPr>
          <w:rFonts w:asciiTheme="minorHAnsi" w:hAnsiTheme="minorHAnsi" w:cstheme="minorHAnsi"/>
          <w:bCs/>
          <w:color w:val="000000" w:themeColor="text1"/>
        </w:rPr>
        <w:t>. V</w:t>
      </w:r>
      <w:r w:rsidRPr="00951931">
        <w:rPr>
          <w:rFonts w:asciiTheme="minorHAnsi" w:hAnsiTheme="minorHAnsi" w:cstheme="minorHAnsi"/>
          <w:bCs/>
          <w:color w:val="000000" w:themeColor="text1"/>
        </w:rPr>
        <w:t xml:space="preserve">. Anti-diuretic action of a CAPA neuropeptide against a subset of diuretic hormones in the disease vector </w:t>
      </w:r>
      <w:r w:rsidRPr="00EF7BD6">
        <w:rPr>
          <w:rFonts w:asciiTheme="minorHAnsi" w:hAnsiTheme="minorHAnsi" w:cstheme="minorHAnsi"/>
          <w:bCs/>
          <w:i/>
          <w:iCs/>
          <w:color w:val="000000" w:themeColor="text1"/>
        </w:rPr>
        <w:t xml:space="preserve">Aedes aegypti. </w:t>
      </w:r>
      <w:r w:rsidR="003B4B68">
        <w:rPr>
          <w:rFonts w:asciiTheme="minorHAnsi" w:hAnsiTheme="minorHAnsi" w:cstheme="minorHAnsi"/>
          <w:bCs/>
          <w:i/>
          <w:iCs/>
          <w:color w:val="000000" w:themeColor="text1"/>
        </w:rPr>
        <w:t>Journal of Experimental Biology</w:t>
      </w:r>
      <w:r w:rsidRPr="00951931">
        <w:rPr>
          <w:rFonts w:asciiTheme="minorHAnsi" w:hAnsiTheme="minorHAnsi" w:cstheme="minorHAnsi"/>
          <w:bCs/>
          <w:color w:val="000000" w:themeColor="text1"/>
        </w:rPr>
        <w:t xml:space="preserve">. </w:t>
      </w:r>
      <w:r w:rsidRPr="00EF7BD6">
        <w:rPr>
          <w:rFonts w:asciiTheme="minorHAnsi" w:hAnsiTheme="minorHAnsi" w:cstheme="minorHAnsi"/>
          <w:b/>
          <w:color w:val="000000" w:themeColor="text1"/>
        </w:rPr>
        <w:t>221</w:t>
      </w:r>
      <w:r w:rsidRPr="00951931">
        <w:rPr>
          <w:rFonts w:asciiTheme="minorHAnsi" w:hAnsiTheme="minorHAnsi" w:cstheme="minorHAnsi"/>
          <w:bCs/>
          <w:color w:val="000000" w:themeColor="text1"/>
        </w:rPr>
        <w:t xml:space="preserve"> (2018).</w:t>
      </w:r>
    </w:p>
    <w:p w14:paraId="16A61E7D" w14:textId="35989BE4"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lastRenderedPageBreak/>
        <w:t>22.</w:t>
      </w:r>
      <w:r w:rsidR="00CB3D22">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Donini</w:t>
      </w:r>
      <w:proofErr w:type="spellEnd"/>
      <w:r w:rsidRPr="00951931">
        <w:rPr>
          <w:rFonts w:asciiTheme="minorHAnsi" w:hAnsiTheme="minorHAnsi" w:cstheme="minorHAnsi"/>
          <w:bCs/>
          <w:color w:val="000000" w:themeColor="text1"/>
        </w:rPr>
        <w:t>, A., O’Donnell, M. J.</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Orchard, I. Differential actions of diuretic factors on the Malpighian tubules of </w:t>
      </w:r>
      <w:proofErr w:type="spellStart"/>
      <w:r w:rsidRPr="00CB3D22">
        <w:rPr>
          <w:rFonts w:asciiTheme="minorHAnsi" w:hAnsiTheme="minorHAnsi" w:cstheme="minorHAnsi"/>
          <w:bCs/>
          <w:i/>
          <w:iCs/>
          <w:color w:val="000000" w:themeColor="text1"/>
        </w:rPr>
        <w:t>Rhodnius</w:t>
      </w:r>
      <w:proofErr w:type="spellEnd"/>
      <w:r w:rsidRPr="00CB3D22">
        <w:rPr>
          <w:rFonts w:asciiTheme="minorHAnsi" w:hAnsiTheme="minorHAnsi" w:cstheme="minorHAnsi"/>
          <w:bCs/>
          <w:i/>
          <w:iCs/>
          <w:color w:val="000000" w:themeColor="text1"/>
        </w:rPr>
        <w:t xml:space="preserve"> </w:t>
      </w:r>
      <w:proofErr w:type="spellStart"/>
      <w:r w:rsidRPr="00CB3D22">
        <w:rPr>
          <w:rFonts w:asciiTheme="minorHAnsi" w:hAnsiTheme="minorHAnsi" w:cstheme="minorHAnsi"/>
          <w:bCs/>
          <w:i/>
          <w:iCs/>
          <w:color w:val="000000" w:themeColor="text1"/>
        </w:rPr>
        <w:t>prolixus</w:t>
      </w:r>
      <w:proofErr w:type="spellEnd"/>
      <w:r w:rsidRPr="00CB3D22">
        <w:rPr>
          <w:rFonts w:asciiTheme="minorHAnsi" w:hAnsiTheme="minorHAnsi" w:cstheme="minorHAnsi"/>
          <w:bCs/>
          <w:i/>
          <w:iCs/>
          <w:color w:val="000000" w:themeColor="text1"/>
        </w:rPr>
        <w:t>.</w:t>
      </w:r>
      <w:r w:rsidR="003C6F45" w:rsidRPr="003C6F45">
        <w:rPr>
          <w:rFonts w:asciiTheme="minorHAnsi" w:hAnsiTheme="minorHAnsi" w:cstheme="minorHAnsi"/>
          <w:bCs/>
          <w:i/>
          <w:iCs/>
          <w:color w:val="000000" w:themeColor="text1"/>
        </w:rPr>
        <w:t xml:space="preserve"> </w:t>
      </w:r>
      <w:r w:rsidR="003C6F45">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CB3D22">
        <w:rPr>
          <w:rFonts w:asciiTheme="minorHAnsi" w:hAnsiTheme="minorHAnsi" w:cstheme="minorHAnsi"/>
          <w:b/>
          <w:color w:val="000000" w:themeColor="text1"/>
        </w:rPr>
        <w:t>211</w:t>
      </w:r>
      <w:r w:rsidRPr="00951931">
        <w:rPr>
          <w:rFonts w:asciiTheme="minorHAnsi" w:hAnsiTheme="minorHAnsi" w:cstheme="minorHAnsi"/>
          <w:bCs/>
          <w:color w:val="000000" w:themeColor="text1"/>
        </w:rPr>
        <w:t>, 42–48 (2008).</w:t>
      </w:r>
    </w:p>
    <w:p w14:paraId="7DEC6A16" w14:textId="592223A8"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23.Donini, A.</w:t>
      </w:r>
      <w:r w:rsidR="00FD01A1">
        <w:rPr>
          <w:rFonts w:asciiTheme="minorHAnsi" w:hAnsiTheme="minorHAnsi" w:cstheme="minorHAnsi"/>
          <w:bCs/>
          <w:color w:val="000000" w:themeColor="text1"/>
        </w:rPr>
        <w:t xml:space="preserve"> et al</w:t>
      </w:r>
      <w:r w:rsidR="00CB3D22">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Secretion of water and ions by Malpighian tubules of larval mosquitoes: Effects of diuretic factors, second messengers, and salinity. </w:t>
      </w:r>
      <w:r w:rsidR="008019E3">
        <w:rPr>
          <w:rFonts w:asciiTheme="minorHAnsi" w:hAnsiTheme="minorHAnsi" w:cstheme="minorHAnsi"/>
          <w:bCs/>
          <w:i/>
          <w:iCs/>
          <w:color w:val="000000" w:themeColor="text1"/>
        </w:rPr>
        <w:t>Physiological and Biochemical Zoology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CB3D22">
        <w:rPr>
          <w:rFonts w:asciiTheme="minorHAnsi" w:hAnsiTheme="minorHAnsi" w:cstheme="minorHAnsi"/>
          <w:b/>
          <w:color w:val="000000" w:themeColor="text1"/>
        </w:rPr>
        <w:t>79</w:t>
      </w:r>
      <w:r w:rsidRPr="00951931">
        <w:rPr>
          <w:rFonts w:asciiTheme="minorHAnsi" w:hAnsiTheme="minorHAnsi" w:cstheme="minorHAnsi"/>
          <w:bCs/>
          <w:color w:val="000000" w:themeColor="text1"/>
        </w:rPr>
        <w:t>, 645–655 (2006).</w:t>
      </w:r>
    </w:p>
    <w:p w14:paraId="71AED589" w14:textId="0DBEBE53"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24.</w:t>
      </w:r>
      <w:r w:rsidR="00CB3D22">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Donini</w:t>
      </w:r>
      <w:proofErr w:type="spellEnd"/>
      <w:r w:rsidRPr="00951931">
        <w:rPr>
          <w:rFonts w:asciiTheme="minorHAnsi" w:hAnsiTheme="minorHAnsi" w:cstheme="minorHAnsi"/>
          <w:bCs/>
          <w:color w:val="000000" w:themeColor="text1"/>
        </w:rPr>
        <w:t>, A.</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O’Donnell, M. J. Analysis of Na</w:t>
      </w:r>
      <w:r w:rsidRPr="00CB3D22">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Cl</w:t>
      </w:r>
      <w:r w:rsidRPr="00842B45">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K</w:t>
      </w:r>
      <w:r w:rsidRPr="00842B45">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H</w:t>
      </w:r>
      <w:r w:rsidRPr="00842B45">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xml:space="preserve"> and NH</w:t>
      </w:r>
      <w:r w:rsidRPr="00842B45">
        <w:rPr>
          <w:rFonts w:asciiTheme="minorHAnsi" w:hAnsiTheme="minorHAnsi" w:cstheme="minorHAnsi"/>
          <w:bCs/>
          <w:color w:val="000000" w:themeColor="text1"/>
          <w:vertAlign w:val="superscript"/>
        </w:rPr>
        <w:t>4+</w:t>
      </w:r>
      <w:r w:rsidRPr="00951931">
        <w:rPr>
          <w:rFonts w:asciiTheme="minorHAnsi" w:hAnsiTheme="minorHAnsi" w:cstheme="minorHAnsi"/>
          <w:bCs/>
          <w:color w:val="000000" w:themeColor="text1"/>
        </w:rPr>
        <w:t xml:space="preserve"> concentration gradients adjacent to the surface of anal papillae of the mosquito </w:t>
      </w:r>
      <w:r w:rsidRPr="00842B45">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Application of self-referencing ion-selective microelectrodes.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842B45">
        <w:rPr>
          <w:rFonts w:asciiTheme="minorHAnsi" w:hAnsiTheme="minorHAnsi" w:cstheme="minorHAnsi"/>
          <w:b/>
          <w:color w:val="000000" w:themeColor="text1"/>
        </w:rPr>
        <w:t>208</w:t>
      </w:r>
      <w:r w:rsidRPr="00951931">
        <w:rPr>
          <w:rFonts w:asciiTheme="minorHAnsi" w:hAnsiTheme="minorHAnsi" w:cstheme="minorHAnsi"/>
          <w:bCs/>
          <w:color w:val="000000" w:themeColor="text1"/>
        </w:rPr>
        <w:t>, 603–610 (2005).</w:t>
      </w:r>
    </w:p>
    <w:p w14:paraId="5B42D93C" w14:textId="0CCCBF50"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25.</w:t>
      </w:r>
      <w:r w:rsidR="00842B45">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Durant, A. C.</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Donini</w:t>
      </w:r>
      <w:proofErr w:type="spellEnd"/>
      <w:r w:rsidRPr="00951931">
        <w:rPr>
          <w:rFonts w:asciiTheme="minorHAnsi" w:hAnsiTheme="minorHAnsi" w:cstheme="minorHAnsi"/>
          <w:bCs/>
          <w:color w:val="000000" w:themeColor="text1"/>
        </w:rPr>
        <w:t xml:space="preserve">, A. Development of </w:t>
      </w:r>
      <w:r w:rsidRPr="00842B45">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(Diptera: Culicidae) mosquito larvae in high ammonia sewage in septic tanks causes alterations in ammonia excretion, ammonia transporter expression, and osmoregulation. </w:t>
      </w:r>
      <w:r w:rsidRPr="00842B45">
        <w:rPr>
          <w:rFonts w:asciiTheme="minorHAnsi" w:hAnsiTheme="minorHAnsi" w:cstheme="minorHAnsi"/>
          <w:bCs/>
          <w:i/>
          <w:iCs/>
          <w:color w:val="000000" w:themeColor="text1"/>
        </w:rPr>
        <w:t>Sci</w:t>
      </w:r>
      <w:r w:rsidR="00D04AA1">
        <w:rPr>
          <w:rFonts w:asciiTheme="minorHAnsi" w:hAnsiTheme="minorHAnsi" w:cstheme="minorHAnsi"/>
          <w:bCs/>
          <w:i/>
          <w:iCs/>
          <w:color w:val="000000" w:themeColor="text1"/>
        </w:rPr>
        <w:t>entific</w:t>
      </w:r>
      <w:r w:rsidRPr="00842B45">
        <w:rPr>
          <w:rFonts w:asciiTheme="minorHAnsi" w:hAnsiTheme="minorHAnsi" w:cstheme="minorHAnsi"/>
          <w:bCs/>
          <w:i/>
          <w:iCs/>
          <w:color w:val="000000" w:themeColor="text1"/>
        </w:rPr>
        <w:t xml:space="preserve"> Rep</w:t>
      </w:r>
      <w:r w:rsidR="00D04AA1">
        <w:rPr>
          <w:rFonts w:asciiTheme="minorHAnsi" w:hAnsiTheme="minorHAnsi" w:cstheme="minorHAnsi"/>
          <w:bCs/>
          <w:i/>
          <w:iCs/>
          <w:color w:val="000000" w:themeColor="text1"/>
        </w:rPr>
        <w:t>orts</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842B45">
        <w:rPr>
          <w:rFonts w:asciiTheme="minorHAnsi" w:hAnsiTheme="minorHAnsi" w:cstheme="minorHAnsi"/>
          <w:b/>
          <w:color w:val="000000" w:themeColor="text1"/>
        </w:rPr>
        <w:t>9</w:t>
      </w:r>
      <w:r w:rsidRPr="00951931">
        <w:rPr>
          <w:rFonts w:asciiTheme="minorHAnsi" w:hAnsiTheme="minorHAnsi" w:cstheme="minorHAnsi"/>
          <w:bCs/>
          <w:color w:val="000000" w:themeColor="text1"/>
        </w:rPr>
        <w:t xml:space="preserve"> (2019).</w:t>
      </w:r>
    </w:p>
    <w:p w14:paraId="2E94C55D" w14:textId="25D40A2D"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26.</w:t>
      </w:r>
      <w:r w:rsidR="006678DF">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Paluzzi</w:t>
      </w:r>
      <w:proofErr w:type="spellEnd"/>
      <w:r w:rsidRPr="00951931">
        <w:rPr>
          <w:rFonts w:asciiTheme="minorHAnsi" w:hAnsiTheme="minorHAnsi" w:cstheme="minorHAnsi"/>
          <w:bCs/>
          <w:color w:val="000000" w:themeColor="text1"/>
        </w:rPr>
        <w:t>, J.-P.</w:t>
      </w:r>
      <w:r w:rsidR="001C2700">
        <w:rPr>
          <w:rFonts w:asciiTheme="minorHAnsi" w:hAnsiTheme="minorHAnsi" w:cstheme="minorHAnsi"/>
          <w:bCs/>
          <w:color w:val="000000" w:themeColor="text1"/>
        </w:rPr>
        <w:t xml:space="preserve"> V.</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Vanderveken</w:t>
      </w:r>
      <w:proofErr w:type="spellEnd"/>
      <w:r w:rsidRPr="00951931">
        <w:rPr>
          <w:rFonts w:asciiTheme="minorHAnsi" w:hAnsiTheme="minorHAnsi" w:cstheme="minorHAnsi"/>
          <w:bCs/>
          <w:color w:val="000000" w:themeColor="text1"/>
        </w:rPr>
        <w:t>, M.</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O’Donnell, M. J. The heterodimeric glycoprotein hormone, GPA2/GPB5, regulates ion transport across the hindgut of the adult mosquito, </w:t>
      </w:r>
      <w:r w:rsidRPr="006678DF">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w:t>
      </w:r>
      <w:proofErr w:type="spellStart"/>
      <w:r w:rsidRPr="006678DF">
        <w:rPr>
          <w:rFonts w:asciiTheme="minorHAnsi" w:hAnsiTheme="minorHAnsi" w:cstheme="minorHAnsi"/>
          <w:bCs/>
          <w:i/>
          <w:iCs/>
          <w:color w:val="000000" w:themeColor="text1"/>
        </w:rPr>
        <w:t>PLoS</w:t>
      </w:r>
      <w:proofErr w:type="spellEnd"/>
      <w:r w:rsidRPr="006678DF">
        <w:rPr>
          <w:rFonts w:asciiTheme="minorHAnsi" w:hAnsiTheme="minorHAnsi" w:cstheme="minorHAnsi"/>
          <w:bCs/>
          <w:i/>
          <w:iCs/>
          <w:color w:val="000000" w:themeColor="text1"/>
        </w:rPr>
        <w:t xml:space="preserve"> One</w:t>
      </w:r>
      <w:r w:rsidR="00FD01A1"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6678DF">
        <w:rPr>
          <w:rFonts w:asciiTheme="minorHAnsi" w:hAnsiTheme="minorHAnsi" w:cstheme="minorHAnsi"/>
          <w:b/>
          <w:color w:val="000000" w:themeColor="text1"/>
        </w:rPr>
        <w:t>9</w:t>
      </w:r>
      <w:r w:rsidRPr="00951931">
        <w:rPr>
          <w:rFonts w:asciiTheme="minorHAnsi" w:hAnsiTheme="minorHAnsi" w:cstheme="minorHAnsi"/>
          <w:bCs/>
          <w:color w:val="000000" w:themeColor="text1"/>
        </w:rPr>
        <w:t>, e86386 (2014).</w:t>
      </w:r>
    </w:p>
    <w:p w14:paraId="1C645036" w14:textId="400B9F3D" w:rsidR="00951931" w:rsidRPr="00F02BDF"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27.</w:t>
      </w:r>
      <w:r w:rsidR="006678DF">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Nguyen, H.</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Donini</w:t>
      </w:r>
      <w:proofErr w:type="spellEnd"/>
      <w:r w:rsidRPr="00951931">
        <w:rPr>
          <w:rFonts w:asciiTheme="minorHAnsi" w:hAnsiTheme="minorHAnsi" w:cstheme="minorHAnsi"/>
          <w:bCs/>
          <w:color w:val="000000" w:themeColor="text1"/>
        </w:rPr>
        <w:t xml:space="preserve">, A. Larvae of the midge </w:t>
      </w:r>
      <w:r w:rsidRPr="00BA2789">
        <w:rPr>
          <w:rFonts w:asciiTheme="minorHAnsi" w:hAnsiTheme="minorHAnsi" w:cstheme="minorHAnsi"/>
          <w:bCs/>
          <w:i/>
          <w:iCs/>
          <w:color w:val="000000" w:themeColor="text1"/>
        </w:rPr>
        <w:t xml:space="preserve">Chironomus </w:t>
      </w:r>
      <w:proofErr w:type="spellStart"/>
      <w:r w:rsidRPr="00BA2789">
        <w:rPr>
          <w:rFonts w:asciiTheme="minorHAnsi" w:hAnsiTheme="minorHAnsi" w:cstheme="minorHAnsi"/>
          <w:bCs/>
          <w:i/>
          <w:iCs/>
          <w:color w:val="000000" w:themeColor="text1"/>
        </w:rPr>
        <w:t>riparius</w:t>
      </w:r>
      <w:proofErr w:type="spellEnd"/>
      <w:r w:rsidRPr="00951931">
        <w:rPr>
          <w:rFonts w:asciiTheme="minorHAnsi" w:hAnsiTheme="minorHAnsi" w:cstheme="minorHAnsi"/>
          <w:bCs/>
          <w:color w:val="000000" w:themeColor="text1"/>
        </w:rPr>
        <w:t xml:space="preserve"> possess two distinct mechanisms for </w:t>
      </w:r>
      <w:proofErr w:type="spellStart"/>
      <w:r w:rsidRPr="00951931">
        <w:rPr>
          <w:rFonts w:asciiTheme="minorHAnsi" w:hAnsiTheme="minorHAnsi" w:cstheme="minorHAnsi"/>
          <w:bCs/>
          <w:color w:val="000000" w:themeColor="text1"/>
        </w:rPr>
        <w:t>ionoregulation</w:t>
      </w:r>
      <w:proofErr w:type="spellEnd"/>
      <w:r w:rsidRPr="00951931">
        <w:rPr>
          <w:rFonts w:asciiTheme="minorHAnsi" w:hAnsiTheme="minorHAnsi" w:cstheme="minorHAnsi"/>
          <w:bCs/>
          <w:color w:val="000000" w:themeColor="text1"/>
        </w:rPr>
        <w:t xml:space="preserve"> in response to ion-poor conditions. </w:t>
      </w:r>
      <w:r w:rsidRPr="00BA2789">
        <w:rPr>
          <w:rFonts w:asciiTheme="minorHAnsi" w:hAnsiTheme="minorHAnsi" w:cstheme="minorHAnsi"/>
          <w:bCs/>
          <w:i/>
          <w:iCs/>
          <w:color w:val="000000" w:themeColor="text1"/>
        </w:rPr>
        <w:t>A</w:t>
      </w:r>
      <w:r w:rsidR="00634DAC">
        <w:rPr>
          <w:rFonts w:asciiTheme="minorHAnsi" w:hAnsiTheme="minorHAnsi" w:cstheme="minorHAnsi"/>
          <w:bCs/>
          <w:i/>
          <w:iCs/>
          <w:color w:val="000000" w:themeColor="text1"/>
        </w:rPr>
        <w:t xml:space="preserve">merican Journal of Physiology: Regulatory, </w:t>
      </w:r>
      <w:r w:rsidR="00FD01A1">
        <w:rPr>
          <w:rFonts w:asciiTheme="minorHAnsi" w:hAnsiTheme="minorHAnsi" w:cstheme="minorHAnsi"/>
          <w:bCs/>
          <w:i/>
          <w:iCs/>
          <w:color w:val="000000" w:themeColor="text1"/>
        </w:rPr>
        <w:t>I</w:t>
      </w:r>
      <w:r w:rsidR="00634DAC">
        <w:rPr>
          <w:rFonts w:asciiTheme="minorHAnsi" w:hAnsiTheme="minorHAnsi" w:cstheme="minorHAnsi"/>
          <w:bCs/>
          <w:i/>
          <w:iCs/>
          <w:color w:val="000000" w:themeColor="text1"/>
        </w:rPr>
        <w:t xml:space="preserve">ntegrative and </w:t>
      </w:r>
      <w:r w:rsidR="00FD01A1">
        <w:rPr>
          <w:rFonts w:asciiTheme="minorHAnsi" w:hAnsiTheme="minorHAnsi" w:cstheme="minorHAnsi"/>
          <w:bCs/>
          <w:i/>
          <w:iCs/>
          <w:color w:val="000000" w:themeColor="text1"/>
        </w:rPr>
        <w:t>C</w:t>
      </w:r>
      <w:r w:rsidR="00634DAC">
        <w:rPr>
          <w:rFonts w:asciiTheme="minorHAnsi" w:hAnsiTheme="minorHAnsi" w:cstheme="minorHAnsi"/>
          <w:bCs/>
          <w:i/>
          <w:iCs/>
          <w:color w:val="000000" w:themeColor="text1"/>
        </w:rPr>
        <w:t xml:space="preserve">omparative </w:t>
      </w:r>
      <w:r w:rsidR="00FD01A1">
        <w:rPr>
          <w:rFonts w:asciiTheme="minorHAnsi" w:hAnsiTheme="minorHAnsi" w:cstheme="minorHAnsi"/>
          <w:bCs/>
          <w:i/>
          <w:iCs/>
          <w:color w:val="000000" w:themeColor="text1"/>
        </w:rPr>
        <w:t>P</w:t>
      </w:r>
      <w:r w:rsidR="00634DAC">
        <w:rPr>
          <w:rFonts w:asciiTheme="minorHAnsi" w:hAnsiTheme="minorHAnsi" w:cstheme="minorHAnsi"/>
          <w:bCs/>
          <w:i/>
          <w:iCs/>
          <w:color w:val="000000" w:themeColor="text1"/>
        </w:rPr>
        <w:t>hysiology</w:t>
      </w:r>
      <w:r w:rsidR="00634DAC" w:rsidRPr="00F02BDF">
        <w:rPr>
          <w:rFonts w:asciiTheme="minorHAnsi" w:hAnsiTheme="minorHAnsi" w:cstheme="minorHAnsi"/>
          <w:bCs/>
          <w:color w:val="000000" w:themeColor="text1"/>
        </w:rPr>
        <w:t>.</w:t>
      </w:r>
      <w:r w:rsidR="00634DAC">
        <w:rPr>
          <w:rFonts w:asciiTheme="minorHAnsi" w:hAnsiTheme="minorHAnsi" w:cstheme="minorHAnsi"/>
          <w:bCs/>
          <w:i/>
          <w:iCs/>
          <w:color w:val="000000" w:themeColor="text1"/>
        </w:rPr>
        <w:t xml:space="preserve"> </w:t>
      </w:r>
      <w:r w:rsidRPr="00BA2789">
        <w:rPr>
          <w:rFonts w:asciiTheme="minorHAnsi" w:hAnsiTheme="minorHAnsi" w:cstheme="minorHAnsi"/>
          <w:b/>
          <w:color w:val="000000" w:themeColor="text1"/>
        </w:rPr>
        <w:t>299</w:t>
      </w:r>
      <w:r w:rsidRPr="00951931">
        <w:rPr>
          <w:rFonts w:asciiTheme="minorHAnsi" w:hAnsiTheme="minorHAnsi" w:cstheme="minorHAnsi"/>
          <w:bCs/>
          <w:color w:val="000000" w:themeColor="text1"/>
        </w:rPr>
        <w:t>, R762–R773 (2010).</w:t>
      </w:r>
    </w:p>
    <w:p w14:paraId="4F65EFC6" w14:textId="18E8B876"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28.</w:t>
      </w:r>
      <w:r w:rsidR="00BA2789">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Lajevardi</w:t>
      </w:r>
      <w:proofErr w:type="spellEnd"/>
      <w:r w:rsidRPr="00951931">
        <w:rPr>
          <w:rFonts w:asciiTheme="minorHAnsi" w:hAnsiTheme="minorHAnsi" w:cstheme="minorHAnsi"/>
          <w:bCs/>
          <w:color w:val="000000" w:themeColor="text1"/>
        </w:rPr>
        <w:t>, A.</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Paluzzi</w:t>
      </w:r>
      <w:proofErr w:type="spellEnd"/>
      <w:r w:rsidRPr="00951931">
        <w:rPr>
          <w:rFonts w:asciiTheme="minorHAnsi" w:hAnsiTheme="minorHAnsi" w:cstheme="minorHAnsi"/>
          <w:bCs/>
          <w:color w:val="000000" w:themeColor="text1"/>
        </w:rPr>
        <w:t>, J</w:t>
      </w:r>
      <w:r w:rsidR="001C2700">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P. V. Receptor </w:t>
      </w:r>
      <w:r w:rsidR="00BA2789">
        <w:rPr>
          <w:rFonts w:asciiTheme="minorHAnsi" w:hAnsiTheme="minorHAnsi" w:cstheme="minorHAnsi"/>
          <w:bCs/>
          <w:color w:val="000000" w:themeColor="text1"/>
        </w:rPr>
        <w:t>c</w:t>
      </w:r>
      <w:r w:rsidRPr="00951931">
        <w:rPr>
          <w:rFonts w:asciiTheme="minorHAnsi" w:hAnsiTheme="minorHAnsi" w:cstheme="minorHAnsi"/>
          <w:bCs/>
          <w:color w:val="000000" w:themeColor="text1"/>
        </w:rPr>
        <w:t xml:space="preserve">haracterization and </w:t>
      </w:r>
      <w:r w:rsidR="00BA2789">
        <w:rPr>
          <w:rFonts w:asciiTheme="minorHAnsi" w:hAnsiTheme="minorHAnsi" w:cstheme="minorHAnsi"/>
          <w:bCs/>
          <w:color w:val="000000" w:themeColor="text1"/>
        </w:rPr>
        <w:t>f</w:t>
      </w:r>
      <w:r w:rsidRPr="00951931">
        <w:rPr>
          <w:rFonts w:asciiTheme="minorHAnsi" w:hAnsiTheme="minorHAnsi" w:cstheme="minorHAnsi"/>
          <w:bCs/>
          <w:color w:val="000000" w:themeColor="text1"/>
        </w:rPr>
        <w:t xml:space="preserve">unctional </w:t>
      </w:r>
      <w:r w:rsidR="00BA2789">
        <w:rPr>
          <w:rFonts w:asciiTheme="minorHAnsi" w:hAnsiTheme="minorHAnsi" w:cstheme="minorHAnsi"/>
          <w:bCs/>
          <w:color w:val="000000" w:themeColor="text1"/>
        </w:rPr>
        <w:t>a</w:t>
      </w:r>
      <w:r w:rsidRPr="00951931">
        <w:rPr>
          <w:rFonts w:asciiTheme="minorHAnsi" w:hAnsiTheme="minorHAnsi" w:cstheme="minorHAnsi"/>
          <w:bCs/>
          <w:color w:val="000000" w:themeColor="text1"/>
        </w:rPr>
        <w:t xml:space="preserve">ctivity of </w:t>
      </w:r>
      <w:proofErr w:type="spellStart"/>
      <w:r w:rsidR="00BA2789">
        <w:rPr>
          <w:rFonts w:asciiTheme="minorHAnsi" w:hAnsiTheme="minorHAnsi" w:cstheme="minorHAnsi"/>
          <w:bCs/>
          <w:color w:val="000000" w:themeColor="text1"/>
        </w:rPr>
        <w:t>p</w:t>
      </w:r>
      <w:r w:rsidRPr="00951931">
        <w:rPr>
          <w:rFonts w:asciiTheme="minorHAnsi" w:hAnsiTheme="minorHAnsi" w:cstheme="minorHAnsi"/>
          <w:bCs/>
          <w:color w:val="000000" w:themeColor="text1"/>
        </w:rPr>
        <w:t>yrokinins</w:t>
      </w:r>
      <w:proofErr w:type="spellEnd"/>
      <w:r w:rsidRPr="00951931">
        <w:rPr>
          <w:rFonts w:asciiTheme="minorHAnsi" w:hAnsiTheme="minorHAnsi" w:cstheme="minorHAnsi"/>
          <w:bCs/>
          <w:color w:val="000000" w:themeColor="text1"/>
        </w:rPr>
        <w:t xml:space="preserve"> on the </w:t>
      </w:r>
      <w:r w:rsidR="00BA2789">
        <w:rPr>
          <w:rFonts w:asciiTheme="minorHAnsi" w:hAnsiTheme="minorHAnsi" w:cstheme="minorHAnsi"/>
          <w:bCs/>
          <w:color w:val="000000" w:themeColor="text1"/>
        </w:rPr>
        <w:t>h</w:t>
      </w:r>
      <w:r w:rsidRPr="00951931">
        <w:rPr>
          <w:rFonts w:asciiTheme="minorHAnsi" w:hAnsiTheme="minorHAnsi" w:cstheme="minorHAnsi"/>
          <w:bCs/>
          <w:color w:val="000000" w:themeColor="text1"/>
        </w:rPr>
        <w:t xml:space="preserve">indgut in the </w:t>
      </w:r>
      <w:r w:rsidR="00BA2789">
        <w:rPr>
          <w:rFonts w:asciiTheme="minorHAnsi" w:hAnsiTheme="minorHAnsi" w:cstheme="minorHAnsi"/>
          <w:bCs/>
          <w:color w:val="000000" w:themeColor="text1"/>
        </w:rPr>
        <w:t>a</w:t>
      </w:r>
      <w:r w:rsidRPr="00951931">
        <w:rPr>
          <w:rFonts w:asciiTheme="minorHAnsi" w:hAnsiTheme="minorHAnsi" w:cstheme="minorHAnsi"/>
          <w:bCs/>
          <w:color w:val="000000" w:themeColor="text1"/>
        </w:rPr>
        <w:t xml:space="preserve">dult </w:t>
      </w:r>
      <w:r w:rsidR="00BA2789">
        <w:rPr>
          <w:rFonts w:asciiTheme="minorHAnsi" w:hAnsiTheme="minorHAnsi" w:cstheme="minorHAnsi"/>
          <w:bCs/>
          <w:color w:val="000000" w:themeColor="text1"/>
        </w:rPr>
        <w:t>m</w:t>
      </w:r>
      <w:r w:rsidRPr="00951931">
        <w:rPr>
          <w:rFonts w:asciiTheme="minorHAnsi" w:hAnsiTheme="minorHAnsi" w:cstheme="minorHAnsi"/>
          <w:bCs/>
          <w:color w:val="000000" w:themeColor="text1"/>
        </w:rPr>
        <w:t xml:space="preserve">osquito, </w:t>
      </w:r>
      <w:r w:rsidRPr="00BA2789">
        <w:rPr>
          <w:rFonts w:asciiTheme="minorHAnsi" w:hAnsiTheme="minorHAnsi" w:cstheme="minorHAnsi"/>
          <w:bCs/>
          <w:i/>
          <w:iCs/>
          <w:color w:val="000000" w:themeColor="text1"/>
        </w:rPr>
        <w:t xml:space="preserve">Aedes aegypti. </w:t>
      </w:r>
      <w:r w:rsidR="00145B6E">
        <w:rPr>
          <w:rFonts w:asciiTheme="minorHAnsi" w:hAnsiTheme="minorHAnsi" w:cstheme="minorHAnsi"/>
          <w:bCs/>
          <w:i/>
          <w:iCs/>
          <w:color w:val="000000" w:themeColor="text1"/>
        </w:rPr>
        <w:t>Frontiers in Physiology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BA2789">
        <w:rPr>
          <w:rFonts w:asciiTheme="minorHAnsi" w:hAnsiTheme="minorHAnsi" w:cstheme="minorHAnsi"/>
          <w:b/>
          <w:color w:val="000000" w:themeColor="text1"/>
        </w:rPr>
        <w:t>11</w:t>
      </w:r>
      <w:r w:rsidRPr="00951931">
        <w:rPr>
          <w:rFonts w:asciiTheme="minorHAnsi" w:hAnsiTheme="minorHAnsi" w:cstheme="minorHAnsi"/>
          <w:bCs/>
          <w:color w:val="000000" w:themeColor="text1"/>
        </w:rPr>
        <w:t>, 490 (2020).</w:t>
      </w:r>
    </w:p>
    <w:p w14:paraId="41CB0AF3" w14:textId="32F93D6B" w:rsidR="0030232C"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29.</w:t>
      </w:r>
      <w:r w:rsidR="00BA2789">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Cook, B. J.</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Holman, G. M. The role of </w:t>
      </w:r>
      <w:proofErr w:type="spellStart"/>
      <w:r w:rsidRPr="00951931">
        <w:rPr>
          <w:rFonts w:asciiTheme="minorHAnsi" w:hAnsiTheme="minorHAnsi" w:cstheme="minorHAnsi"/>
          <w:bCs/>
          <w:color w:val="000000" w:themeColor="text1"/>
        </w:rPr>
        <w:t>proctolin</w:t>
      </w:r>
      <w:proofErr w:type="spellEnd"/>
      <w:r w:rsidRPr="00951931">
        <w:rPr>
          <w:rFonts w:asciiTheme="minorHAnsi" w:hAnsiTheme="minorHAnsi" w:cstheme="minorHAnsi"/>
          <w:bCs/>
          <w:color w:val="000000" w:themeColor="text1"/>
        </w:rPr>
        <w:t xml:space="preserve"> and glutamate in the excitation-contraction coupling of insect visceral muscle. </w:t>
      </w:r>
      <w:r w:rsidR="0030232C">
        <w:rPr>
          <w:rFonts w:asciiTheme="minorHAnsi" w:hAnsiTheme="minorHAnsi" w:cstheme="minorHAnsi"/>
          <w:bCs/>
          <w:i/>
          <w:iCs/>
          <w:color w:val="000000" w:themeColor="text1"/>
        </w:rPr>
        <w:t>Comparative Biochemistry and Physiology – Part C: Toxicology and Pharmacology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BA2789">
        <w:rPr>
          <w:rFonts w:asciiTheme="minorHAnsi" w:hAnsiTheme="minorHAnsi" w:cstheme="minorHAnsi"/>
          <w:b/>
          <w:color w:val="000000" w:themeColor="text1"/>
        </w:rPr>
        <w:t>80</w:t>
      </w:r>
      <w:r w:rsidRPr="00951931">
        <w:rPr>
          <w:rFonts w:asciiTheme="minorHAnsi" w:hAnsiTheme="minorHAnsi" w:cstheme="minorHAnsi"/>
          <w:bCs/>
          <w:color w:val="000000" w:themeColor="text1"/>
        </w:rPr>
        <w:t>, 65–73 (1985).</w:t>
      </w:r>
    </w:p>
    <w:p w14:paraId="3260748B" w14:textId="1EB5EE57"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30.</w:t>
      </w:r>
      <w:r w:rsidR="00BA2789">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Robertson, L., Rodriguez, E. P.</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Lange, A. B. The neural and </w:t>
      </w:r>
      <w:proofErr w:type="spellStart"/>
      <w:r w:rsidRPr="00951931">
        <w:rPr>
          <w:rFonts w:asciiTheme="minorHAnsi" w:hAnsiTheme="minorHAnsi" w:cstheme="minorHAnsi"/>
          <w:bCs/>
          <w:color w:val="000000" w:themeColor="text1"/>
        </w:rPr>
        <w:t>peptidergic</w:t>
      </w:r>
      <w:proofErr w:type="spellEnd"/>
      <w:r w:rsidRPr="00951931">
        <w:rPr>
          <w:rFonts w:asciiTheme="minorHAnsi" w:hAnsiTheme="minorHAnsi" w:cstheme="minorHAnsi"/>
          <w:bCs/>
          <w:color w:val="000000" w:themeColor="text1"/>
        </w:rPr>
        <w:t xml:space="preserve"> control of gut contraction in </w:t>
      </w:r>
      <w:r w:rsidRPr="00BA2789">
        <w:rPr>
          <w:rFonts w:asciiTheme="minorHAnsi" w:hAnsiTheme="minorHAnsi" w:cstheme="minorHAnsi"/>
          <w:bCs/>
          <w:i/>
          <w:iCs/>
          <w:color w:val="000000" w:themeColor="text1"/>
        </w:rPr>
        <w:t xml:space="preserve">Locusta </w:t>
      </w:r>
      <w:proofErr w:type="spellStart"/>
      <w:r w:rsidRPr="00BA2789">
        <w:rPr>
          <w:rFonts w:asciiTheme="minorHAnsi" w:hAnsiTheme="minorHAnsi" w:cstheme="minorHAnsi"/>
          <w:bCs/>
          <w:i/>
          <w:iCs/>
          <w:color w:val="000000" w:themeColor="text1"/>
        </w:rPr>
        <w:t>migratoria</w:t>
      </w:r>
      <w:proofErr w:type="spellEnd"/>
      <w:r w:rsidRPr="00951931">
        <w:rPr>
          <w:rFonts w:asciiTheme="minorHAnsi" w:hAnsiTheme="minorHAnsi" w:cstheme="minorHAnsi"/>
          <w:bCs/>
          <w:color w:val="000000" w:themeColor="text1"/>
        </w:rPr>
        <w:t xml:space="preserve">: The effect of an </w:t>
      </w:r>
      <w:proofErr w:type="spellStart"/>
      <w:r w:rsidRPr="00951931">
        <w:rPr>
          <w:rFonts w:asciiTheme="minorHAnsi" w:hAnsiTheme="minorHAnsi" w:cstheme="minorHAnsi"/>
          <w:bCs/>
          <w:color w:val="000000" w:themeColor="text1"/>
        </w:rPr>
        <w:t>FGLa</w:t>
      </w:r>
      <w:proofErr w:type="spellEnd"/>
      <w:r w:rsidRPr="00951931">
        <w:rPr>
          <w:rFonts w:asciiTheme="minorHAnsi" w:hAnsiTheme="minorHAnsi" w:cstheme="minorHAnsi"/>
          <w:bCs/>
          <w:color w:val="000000" w:themeColor="text1"/>
        </w:rPr>
        <w:t xml:space="preserve">/AST.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BA2789">
        <w:rPr>
          <w:rFonts w:asciiTheme="minorHAnsi" w:hAnsiTheme="minorHAnsi" w:cstheme="minorHAnsi"/>
          <w:b/>
          <w:color w:val="000000" w:themeColor="text1"/>
        </w:rPr>
        <w:t>215</w:t>
      </w:r>
      <w:r w:rsidRPr="00951931">
        <w:rPr>
          <w:rFonts w:asciiTheme="minorHAnsi" w:hAnsiTheme="minorHAnsi" w:cstheme="minorHAnsi"/>
          <w:bCs/>
          <w:color w:val="000000" w:themeColor="text1"/>
        </w:rPr>
        <w:t>, 3394–3402 (2012).</w:t>
      </w:r>
    </w:p>
    <w:p w14:paraId="3963BB08" w14:textId="4485497C"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31.</w:t>
      </w:r>
      <w:r w:rsidR="00F71943">
        <w:rPr>
          <w:rFonts w:asciiTheme="minorHAnsi" w:hAnsiTheme="minorHAnsi" w:cstheme="minorHAnsi"/>
          <w:bCs/>
          <w:color w:val="000000" w:themeColor="text1"/>
        </w:rPr>
        <w:t xml:space="preserve"> </w:t>
      </w:r>
      <w:proofErr w:type="spellStart"/>
      <w:r w:rsidR="0018295A">
        <w:rPr>
          <w:rFonts w:asciiTheme="minorHAnsi" w:hAnsiTheme="minorHAnsi" w:cstheme="minorHAnsi"/>
          <w:bCs/>
          <w:color w:val="000000" w:themeColor="text1"/>
        </w:rPr>
        <w:t>Te</w:t>
      </w:r>
      <w:proofErr w:type="spellEnd"/>
      <w:r w:rsidR="0018295A">
        <w:rPr>
          <w:rFonts w:asciiTheme="minorHAnsi" w:hAnsiTheme="minorHAnsi" w:cstheme="minorHAnsi"/>
          <w:bCs/>
          <w:color w:val="000000" w:themeColor="text1"/>
        </w:rPr>
        <w:t xml:space="preserve"> </w:t>
      </w:r>
      <w:proofErr w:type="spellStart"/>
      <w:r w:rsidR="0018295A">
        <w:rPr>
          <w:rFonts w:asciiTheme="minorHAnsi" w:hAnsiTheme="minorHAnsi" w:cstheme="minorHAnsi"/>
          <w:bCs/>
          <w:color w:val="000000" w:themeColor="text1"/>
        </w:rPr>
        <w:t>Brugge</w:t>
      </w:r>
      <w:proofErr w:type="spellEnd"/>
      <w:r w:rsidR="0018295A">
        <w:rPr>
          <w:rFonts w:asciiTheme="minorHAnsi" w:hAnsiTheme="minorHAnsi" w:cstheme="minorHAnsi"/>
          <w:bCs/>
          <w:color w:val="000000" w:themeColor="text1"/>
        </w:rPr>
        <w:t>, V. A.</w:t>
      </w:r>
      <w:r w:rsidRPr="00951931">
        <w:rPr>
          <w:rFonts w:asciiTheme="minorHAnsi" w:hAnsiTheme="minorHAnsi" w:cstheme="minorHAnsi"/>
          <w:bCs/>
          <w:color w:val="000000" w:themeColor="text1"/>
        </w:rPr>
        <w:t>, Schooley, D. A.</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Orchard, I. Amino acid sequence and biological activity of a calcitonin-like diuretic hormone (DH</w:t>
      </w:r>
      <w:r w:rsidRPr="00F71943">
        <w:rPr>
          <w:rFonts w:asciiTheme="minorHAnsi" w:hAnsiTheme="minorHAnsi" w:cstheme="minorHAnsi"/>
          <w:bCs/>
          <w:color w:val="000000" w:themeColor="text1"/>
          <w:vertAlign w:val="subscript"/>
        </w:rPr>
        <w:t>31</w:t>
      </w:r>
      <w:r w:rsidRPr="00951931">
        <w:rPr>
          <w:rFonts w:asciiTheme="minorHAnsi" w:hAnsiTheme="minorHAnsi" w:cstheme="minorHAnsi"/>
          <w:bCs/>
          <w:color w:val="000000" w:themeColor="text1"/>
        </w:rPr>
        <w:t xml:space="preserve">) from </w:t>
      </w:r>
      <w:proofErr w:type="spellStart"/>
      <w:r w:rsidRPr="00F71943">
        <w:rPr>
          <w:rFonts w:asciiTheme="minorHAnsi" w:hAnsiTheme="minorHAnsi" w:cstheme="minorHAnsi"/>
          <w:bCs/>
          <w:i/>
          <w:iCs/>
          <w:color w:val="000000" w:themeColor="text1"/>
        </w:rPr>
        <w:t>Rhodnius</w:t>
      </w:r>
      <w:proofErr w:type="spellEnd"/>
      <w:r w:rsidRPr="00F71943">
        <w:rPr>
          <w:rFonts w:asciiTheme="minorHAnsi" w:hAnsiTheme="minorHAnsi" w:cstheme="minorHAnsi"/>
          <w:bCs/>
          <w:i/>
          <w:iCs/>
          <w:color w:val="000000" w:themeColor="text1"/>
        </w:rPr>
        <w:t xml:space="preserve"> </w:t>
      </w:r>
      <w:proofErr w:type="spellStart"/>
      <w:r w:rsidRPr="00F71943">
        <w:rPr>
          <w:rFonts w:asciiTheme="minorHAnsi" w:hAnsiTheme="minorHAnsi" w:cstheme="minorHAnsi"/>
          <w:bCs/>
          <w:i/>
          <w:iCs/>
          <w:color w:val="000000" w:themeColor="text1"/>
        </w:rPr>
        <w:t>prolixus</w:t>
      </w:r>
      <w:proofErr w:type="spellEnd"/>
      <w:r w:rsidRPr="00F71943">
        <w:rPr>
          <w:rFonts w:asciiTheme="minorHAnsi" w:hAnsiTheme="minorHAnsi" w:cstheme="minorHAnsi"/>
          <w:bCs/>
          <w:i/>
          <w:iCs/>
          <w:color w:val="000000" w:themeColor="text1"/>
        </w:rPr>
        <w:t xml:space="preserve">.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F71943">
        <w:rPr>
          <w:rFonts w:asciiTheme="minorHAnsi" w:hAnsiTheme="minorHAnsi" w:cstheme="minorHAnsi"/>
          <w:b/>
          <w:color w:val="000000" w:themeColor="text1"/>
        </w:rPr>
        <w:t>211</w:t>
      </w:r>
      <w:r w:rsidRPr="00951931">
        <w:rPr>
          <w:rFonts w:asciiTheme="minorHAnsi" w:hAnsiTheme="minorHAnsi" w:cstheme="minorHAnsi"/>
          <w:bCs/>
          <w:color w:val="000000" w:themeColor="text1"/>
        </w:rPr>
        <w:t>, 382–</w:t>
      </w:r>
      <w:r w:rsidR="00FD01A1">
        <w:rPr>
          <w:rFonts w:asciiTheme="minorHAnsi" w:hAnsiTheme="minorHAnsi" w:cstheme="minorHAnsi"/>
          <w:bCs/>
          <w:color w:val="000000" w:themeColor="text1"/>
        </w:rPr>
        <w:t>3</w:t>
      </w:r>
      <w:r w:rsidRPr="00951931">
        <w:rPr>
          <w:rFonts w:asciiTheme="minorHAnsi" w:hAnsiTheme="minorHAnsi" w:cstheme="minorHAnsi"/>
          <w:bCs/>
          <w:color w:val="000000" w:themeColor="text1"/>
        </w:rPr>
        <w:t>90 (2008).</w:t>
      </w:r>
    </w:p>
    <w:p w14:paraId="420B0722" w14:textId="2D204FA4"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32.</w:t>
      </w:r>
      <w:r w:rsidR="00F71943">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Lange, A. B.</w:t>
      </w:r>
      <w:r w:rsidR="00FD01A1">
        <w:rPr>
          <w:rFonts w:asciiTheme="minorHAnsi" w:hAnsiTheme="minorHAnsi" w:cstheme="minorHAnsi"/>
          <w:bCs/>
          <w:color w:val="000000" w:themeColor="text1"/>
        </w:rPr>
        <w:t xml:space="preserve"> et al</w:t>
      </w:r>
      <w:r w:rsidR="0091095C">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The </w:t>
      </w:r>
      <w:r w:rsidR="0091095C">
        <w:rPr>
          <w:rFonts w:asciiTheme="minorHAnsi" w:hAnsiTheme="minorHAnsi" w:cstheme="minorHAnsi"/>
          <w:bCs/>
          <w:color w:val="000000" w:themeColor="text1"/>
        </w:rPr>
        <w:t>d</w:t>
      </w:r>
      <w:r w:rsidRPr="00951931">
        <w:rPr>
          <w:rFonts w:asciiTheme="minorHAnsi" w:hAnsiTheme="minorHAnsi" w:cstheme="minorHAnsi"/>
          <w:bCs/>
          <w:color w:val="000000" w:themeColor="text1"/>
        </w:rPr>
        <w:t xml:space="preserve">istribution and </w:t>
      </w:r>
      <w:r w:rsidR="0091095C">
        <w:rPr>
          <w:rFonts w:asciiTheme="minorHAnsi" w:hAnsiTheme="minorHAnsi" w:cstheme="minorHAnsi"/>
          <w:bCs/>
          <w:color w:val="000000" w:themeColor="text1"/>
        </w:rPr>
        <w:t>p</w:t>
      </w:r>
      <w:r w:rsidRPr="00951931">
        <w:rPr>
          <w:rFonts w:asciiTheme="minorHAnsi" w:hAnsiTheme="minorHAnsi" w:cstheme="minorHAnsi"/>
          <w:bCs/>
          <w:color w:val="000000" w:themeColor="text1"/>
        </w:rPr>
        <w:t xml:space="preserve">hysiological </w:t>
      </w:r>
      <w:r w:rsidR="0091095C">
        <w:rPr>
          <w:rFonts w:asciiTheme="minorHAnsi" w:hAnsiTheme="minorHAnsi" w:cstheme="minorHAnsi"/>
          <w:bCs/>
          <w:color w:val="000000" w:themeColor="text1"/>
        </w:rPr>
        <w:t>e</w:t>
      </w:r>
      <w:r w:rsidRPr="00951931">
        <w:rPr>
          <w:rFonts w:asciiTheme="minorHAnsi" w:hAnsiTheme="minorHAnsi" w:cstheme="minorHAnsi"/>
          <w:bCs/>
          <w:color w:val="000000" w:themeColor="text1"/>
        </w:rPr>
        <w:t xml:space="preserve">ffects of the </w:t>
      </w:r>
      <w:proofErr w:type="spellStart"/>
      <w:r w:rsidR="0091095C">
        <w:rPr>
          <w:rFonts w:asciiTheme="minorHAnsi" w:hAnsiTheme="minorHAnsi" w:cstheme="minorHAnsi"/>
          <w:bCs/>
          <w:color w:val="000000" w:themeColor="text1"/>
        </w:rPr>
        <w:t>m</w:t>
      </w:r>
      <w:r w:rsidRPr="00951931">
        <w:rPr>
          <w:rFonts w:asciiTheme="minorHAnsi" w:hAnsiTheme="minorHAnsi" w:cstheme="minorHAnsi"/>
          <w:bCs/>
          <w:color w:val="000000" w:themeColor="text1"/>
        </w:rPr>
        <w:t>yoinhibiting</w:t>
      </w:r>
      <w:proofErr w:type="spellEnd"/>
      <w:r w:rsidRPr="00951931">
        <w:rPr>
          <w:rFonts w:asciiTheme="minorHAnsi" w:hAnsiTheme="minorHAnsi" w:cstheme="minorHAnsi"/>
          <w:bCs/>
          <w:color w:val="000000" w:themeColor="text1"/>
        </w:rPr>
        <w:t xml:space="preserve"> </w:t>
      </w:r>
      <w:r w:rsidR="0091095C">
        <w:rPr>
          <w:rFonts w:asciiTheme="minorHAnsi" w:hAnsiTheme="minorHAnsi" w:cstheme="minorHAnsi"/>
          <w:bCs/>
          <w:color w:val="000000" w:themeColor="text1"/>
        </w:rPr>
        <w:t>p</w:t>
      </w:r>
      <w:r w:rsidRPr="00951931">
        <w:rPr>
          <w:rFonts w:asciiTheme="minorHAnsi" w:hAnsiTheme="minorHAnsi" w:cstheme="minorHAnsi"/>
          <w:bCs/>
          <w:color w:val="000000" w:themeColor="text1"/>
        </w:rPr>
        <w:t xml:space="preserve">eptides in the </w:t>
      </w:r>
      <w:r w:rsidR="0091095C">
        <w:rPr>
          <w:rFonts w:asciiTheme="minorHAnsi" w:hAnsiTheme="minorHAnsi" w:cstheme="minorHAnsi"/>
          <w:bCs/>
          <w:color w:val="000000" w:themeColor="text1"/>
        </w:rPr>
        <w:t>k</w:t>
      </w:r>
      <w:r w:rsidRPr="00951931">
        <w:rPr>
          <w:rFonts w:asciiTheme="minorHAnsi" w:hAnsiTheme="minorHAnsi" w:cstheme="minorHAnsi"/>
          <w:bCs/>
          <w:color w:val="000000" w:themeColor="text1"/>
        </w:rPr>
        <w:t xml:space="preserve">issing </w:t>
      </w:r>
      <w:r w:rsidR="0091095C">
        <w:rPr>
          <w:rFonts w:asciiTheme="minorHAnsi" w:hAnsiTheme="minorHAnsi" w:cstheme="minorHAnsi"/>
          <w:bCs/>
          <w:color w:val="000000" w:themeColor="text1"/>
        </w:rPr>
        <w:t>b</w:t>
      </w:r>
      <w:r w:rsidRPr="00951931">
        <w:rPr>
          <w:rFonts w:asciiTheme="minorHAnsi" w:hAnsiTheme="minorHAnsi" w:cstheme="minorHAnsi"/>
          <w:bCs/>
          <w:color w:val="000000" w:themeColor="text1"/>
        </w:rPr>
        <w:t xml:space="preserve">ug, </w:t>
      </w:r>
      <w:proofErr w:type="spellStart"/>
      <w:r w:rsidRPr="0091095C">
        <w:rPr>
          <w:rFonts w:asciiTheme="minorHAnsi" w:hAnsiTheme="minorHAnsi" w:cstheme="minorHAnsi"/>
          <w:bCs/>
          <w:i/>
          <w:iCs/>
          <w:color w:val="000000" w:themeColor="text1"/>
        </w:rPr>
        <w:t>Rhodnius</w:t>
      </w:r>
      <w:proofErr w:type="spellEnd"/>
      <w:r w:rsidRPr="0091095C">
        <w:rPr>
          <w:rFonts w:asciiTheme="minorHAnsi" w:hAnsiTheme="minorHAnsi" w:cstheme="minorHAnsi"/>
          <w:bCs/>
          <w:i/>
          <w:iCs/>
          <w:color w:val="000000" w:themeColor="text1"/>
        </w:rPr>
        <w:t xml:space="preserve"> </w:t>
      </w:r>
      <w:proofErr w:type="spellStart"/>
      <w:r w:rsidR="00F73CF8">
        <w:rPr>
          <w:rFonts w:asciiTheme="minorHAnsi" w:hAnsiTheme="minorHAnsi" w:cstheme="minorHAnsi"/>
          <w:bCs/>
          <w:i/>
          <w:iCs/>
          <w:color w:val="000000" w:themeColor="text1"/>
        </w:rPr>
        <w:t>p</w:t>
      </w:r>
      <w:r w:rsidR="00F73CF8" w:rsidRPr="0091095C">
        <w:rPr>
          <w:rFonts w:asciiTheme="minorHAnsi" w:hAnsiTheme="minorHAnsi" w:cstheme="minorHAnsi"/>
          <w:bCs/>
          <w:i/>
          <w:iCs/>
          <w:color w:val="000000" w:themeColor="text1"/>
        </w:rPr>
        <w:t>rolixus</w:t>
      </w:r>
      <w:proofErr w:type="spellEnd"/>
      <w:r w:rsidRPr="0091095C">
        <w:rPr>
          <w:rFonts w:asciiTheme="minorHAnsi" w:hAnsiTheme="minorHAnsi" w:cstheme="minorHAnsi"/>
          <w:bCs/>
          <w:i/>
          <w:iCs/>
          <w:color w:val="000000" w:themeColor="text1"/>
        </w:rPr>
        <w:t xml:space="preserve">. </w:t>
      </w:r>
      <w:r w:rsidR="00420861">
        <w:rPr>
          <w:rFonts w:asciiTheme="minorHAnsi" w:hAnsiTheme="minorHAnsi" w:cstheme="minorHAnsi"/>
          <w:bCs/>
          <w:i/>
          <w:iCs/>
          <w:color w:val="000000" w:themeColor="text1"/>
        </w:rPr>
        <w:t>Frontiers in Neuroscience</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91095C">
        <w:rPr>
          <w:rFonts w:asciiTheme="minorHAnsi" w:hAnsiTheme="minorHAnsi" w:cstheme="minorHAnsi"/>
          <w:b/>
          <w:color w:val="000000" w:themeColor="text1"/>
        </w:rPr>
        <w:t>6</w:t>
      </w:r>
      <w:r w:rsidRPr="00951931">
        <w:rPr>
          <w:rFonts w:asciiTheme="minorHAnsi" w:hAnsiTheme="minorHAnsi" w:cstheme="minorHAnsi"/>
          <w:bCs/>
          <w:color w:val="000000" w:themeColor="text1"/>
        </w:rPr>
        <w:t>, 98 (2012).</w:t>
      </w:r>
    </w:p>
    <w:p w14:paraId="3C1D8C67" w14:textId="4B9C012C"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33.</w:t>
      </w:r>
      <w:r w:rsidR="001C2700">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Robertson, L., </w:t>
      </w:r>
      <w:proofErr w:type="spellStart"/>
      <w:r w:rsidRPr="00951931">
        <w:rPr>
          <w:rFonts w:asciiTheme="minorHAnsi" w:hAnsiTheme="minorHAnsi" w:cstheme="minorHAnsi"/>
          <w:bCs/>
          <w:color w:val="000000" w:themeColor="text1"/>
        </w:rPr>
        <w:t>Chasiotis</w:t>
      </w:r>
      <w:proofErr w:type="spellEnd"/>
      <w:r w:rsidRPr="00951931">
        <w:rPr>
          <w:rFonts w:asciiTheme="minorHAnsi" w:hAnsiTheme="minorHAnsi" w:cstheme="minorHAnsi"/>
          <w:bCs/>
          <w:color w:val="000000" w:themeColor="text1"/>
        </w:rPr>
        <w:t>, H., Galperin, V.</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Donini</w:t>
      </w:r>
      <w:proofErr w:type="spellEnd"/>
      <w:r w:rsidRPr="00951931">
        <w:rPr>
          <w:rFonts w:asciiTheme="minorHAnsi" w:hAnsiTheme="minorHAnsi" w:cstheme="minorHAnsi"/>
          <w:bCs/>
          <w:color w:val="000000" w:themeColor="text1"/>
        </w:rPr>
        <w:t xml:space="preserve">, A. </w:t>
      </w:r>
      <w:proofErr w:type="spellStart"/>
      <w:r w:rsidRPr="00951931">
        <w:rPr>
          <w:rFonts w:asciiTheme="minorHAnsi" w:hAnsiTheme="minorHAnsi" w:cstheme="minorHAnsi"/>
          <w:bCs/>
          <w:color w:val="000000" w:themeColor="text1"/>
        </w:rPr>
        <w:t>Allatostatin</w:t>
      </w:r>
      <w:proofErr w:type="spellEnd"/>
      <w:r w:rsidRPr="00951931">
        <w:rPr>
          <w:rFonts w:asciiTheme="minorHAnsi" w:hAnsiTheme="minorHAnsi" w:cstheme="minorHAnsi"/>
          <w:bCs/>
          <w:color w:val="000000" w:themeColor="text1"/>
        </w:rPr>
        <w:t xml:space="preserve"> A-like immunoreactivity in the nervous system and gut of the larval midge </w:t>
      </w:r>
      <w:r w:rsidRPr="001C2700">
        <w:rPr>
          <w:rFonts w:asciiTheme="minorHAnsi" w:hAnsiTheme="minorHAnsi" w:cstheme="minorHAnsi"/>
          <w:bCs/>
          <w:i/>
          <w:iCs/>
          <w:color w:val="000000" w:themeColor="text1"/>
        </w:rPr>
        <w:t xml:space="preserve">Chironomus </w:t>
      </w:r>
      <w:proofErr w:type="spellStart"/>
      <w:r w:rsidRPr="001C2700">
        <w:rPr>
          <w:rFonts w:asciiTheme="minorHAnsi" w:hAnsiTheme="minorHAnsi" w:cstheme="minorHAnsi"/>
          <w:bCs/>
          <w:i/>
          <w:iCs/>
          <w:color w:val="000000" w:themeColor="text1"/>
        </w:rPr>
        <w:t>riparius</w:t>
      </w:r>
      <w:proofErr w:type="spellEnd"/>
      <w:r w:rsidRPr="00951931">
        <w:rPr>
          <w:rFonts w:asciiTheme="minorHAnsi" w:hAnsiTheme="minorHAnsi" w:cstheme="minorHAnsi"/>
          <w:bCs/>
          <w:color w:val="000000" w:themeColor="text1"/>
        </w:rPr>
        <w:t>: Modulation of hindgut motility, rectal K</w:t>
      </w:r>
      <w:r w:rsidRPr="001C2700">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xml:space="preserve"> transport and implications for exposure to salinity.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1C2700">
        <w:rPr>
          <w:rFonts w:asciiTheme="minorHAnsi" w:hAnsiTheme="minorHAnsi" w:cstheme="minorHAnsi"/>
          <w:b/>
          <w:color w:val="000000" w:themeColor="text1"/>
        </w:rPr>
        <w:t>217</w:t>
      </w:r>
      <w:r w:rsidRPr="00951931">
        <w:rPr>
          <w:rFonts w:asciiTheme="minorHAnsi" w:hAnsiTheme="minorHAnsi" w:cstheme="minorHAnsi"/>
          <w:bCs/>
          <w:color w:val="000000" w:themeColor="text1"/>
        </w:rPr>
        <w:t>, 3815–3822 (2014).</w:t>
      </w:r>
    </w:p>
    <w:p w14:paraId="54A01838" w14:textId="3AE5D079"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34.</w:t>
      </w:r>
      <w:r w:rsidR="001C2700">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Kwon, H.</w:t>
      </w:r>
      <w:r w:rsidR="00FD01A1">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Pietrantonio</w:t>
      </w:r>
      <w:proofErr w:type="spellEnd"/>
      <w:r w:rsidRPr="00951931">
        <w:rPr>
          <w:rFonts w:asciiTheme="minorHAnsi" w:hAnsiTheme="minorHAnsi" w:cstheme="minorHAnsi"/>
          <w:bCs/>
          <w:color w:val="000000" w:themeColor="text1"/>
        </w:rPr>
        <w:t>, P. V. Calcitonin receptor 1 (</w:t>
      </w:r>
      <w:r w:rsidRPr="001C2700">
        <w:rPr>
          <w:rFonts w:asciiTheme="minorHAnsi" w:hAnsiTheme="minorHAnsi" w:cstheme="minorHAnsi"/>
          <w:bCs/>
          <w:i/>
          <w:iCs/>
          <w:color w:val="000000" w:themeColor="text1"/>
        </w:rPr>
        <w:t>Aedae</w:t>
      </w:r>
      <w:r w:rsidRPr="00951931">
        <w:rPr>
          <w:rFonts w:asciiTheme="minorHAnsi" w:hAnsiTheme="minorHAnsi" w:cstheme="minorHAnsi"/>
          <w:bCs/>
          <w:color w:val="000000" w:themeColor="text1"/>
        </w:rPr>
        <w:t xml:space="preserve">GPCRCAL1) hindgut expression and direct role in myotropic action in females of the mosquito </w:t>
      </w:r>
      <w:r w:rsidRPr="001C2700">
        <w:rPr>
          <w:rFonts w:asciiTheme="minorHAnsi" w:hAnsiTheme="minorHAnsi" w:cstheme="minorHAnsi"/>
          <w:bCs/>
          <w:i/>
          <w:iCs/>
          <w:color w:val="000000" w:themeColor="text1"/>
        </w:rPr>
        <w:t>Aedes aegypti</w:t>
      </w:r>
      <w:r w:rsidRPr="00951931">
        <w:rPr>
          <w:rFonts w:asciiTheme="minorHAnsi" w:hAnsiTheme="minorHAnsi" w:cstheme="minorHAnsi"/>
          <w:bCs/>
          <w:color w:val="000000" w:themeColor="text1"/>
        </w:rPr>
        <w:t xml:space="preserve"> (L.). </w:t>
      </w:r>
      <w:r w:rsidR="00420861">
        <w:rPr>
          <w:rFonts w:asciiTheme="minorHAnsi" w:hAnsiTheme="minorHAnsi" w:cstheme="minorHAnsi"/>
          <w:bCs/>
          <w:i/>
          <w:iCs/>
          <w:color w:val="000000" w:themeColor="text1"/>
        </w:rPr>
        <w:t>Insect Biochemistry and Molecular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1C2700">
        <w:rPr>
          <w:rFonts w:asciiTheme="minorHAnsi" w:hAnsiTheme="minorHAnsi" w:cstheme="minorHAnsi"/>
          <w:b/>
          <w:color w:val="000000" w:themeColor="text1"/>
        </w:rPr>
        <w:t>43</w:t>
      </w:r>
      <w:r w:rsidRPr="00951931">
        <w:rPr>
          <w:rFonts w:asciiTheme="minorHAnsi" w:hAnsiTheme="minorHAnsi" w:cstheme="minorHAnsi"/>
          <w:bCs/>
          <w:color w:val="000000" w:themeColor="text1"/>
        </w:rPr>
        <w:t>, 588–</w:t>
      </w:r>
      <w:r w:rsidR="00836942">
        <w:rPr>
          <w:rFonts w:asciiTheme="minorHAnsi" w:hAnsiTheme="minorHAnsi" w:cstheme="minorHAnsi"/>
          <w:bCs/>
          <w:color w:val="000000" w:themeColor="text1"/>
        </w:rPr>
        <w:t>5</w:t>
      </w:r>
      <w:r w:rsidRPr="00951931">
        <w:rPr>
          <w:rFonts w:asciiTheme="minorHAnsi" w:hAnsiTheme="minorHAnsi" w:cstheme="minorHAnsi"/>
          <w:bCs/>
          <w:color w:val="000000" w:themeColor="text1"/>
        </w:rPr>
        <w:t>93 (2013).</w:t>
      </w:r>
    </w:p>
    <w:p w14:paraId="1CCDFD27" w14:textId="2AB7022F" w:rsidR="00951931" w:rsidRPr="001C2700"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35.</w:t>
      </w:r>
      <w:r w:rsidR="001C2700">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Messer, A. </w:t>
      </w:r>
      <w:r w:rsidR="001C2700">
        <w:rPr>
          <w:rFonts w:asciiTheme="minorHAnsi" w:hAnsiTheme="minorHAnsi" w:cstheme="minorHAnsi"/>
          <w:bCs/>
          <w:color w:val="000000" w:themeColor="text1"/>
        </w:rPr>
        <w:t>C.</w:t>
      </w:r>
      <w:r w:rsidR="00836942">
        <w:rPr>
          <w:rFonts w:asciiTheme="minorHAnsi" w:hAnsiTheme="minorHAnsi" w:cstheme="minorHAnsi"/>
          <w:bCs/>
          <w:color w:val="000000" w:themeColor="text1"/>
        </w:rPr>
        <w:t>,</w:t>
      </w:r>
      <w:r w:rsidR="001C2700">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 xml:space="preserve">Brown, M. R. </w:t>
      </w:r>
      <w:r w:rsidR="001C2700">
        <w:rPr>
          <w:rFonts w:asciiTheme="minorHAnsi" w:hAnsiTheme="minorHAnsi" w:cstheme="minorHAnsi"/>
          <w:bCs/>
          <w:color w:val="000000" w:themeColor="text1"/>
        </w:rPr>
        <w:t xml:space="preserve">Non-linear dynamics of neurochemical modulation of mosquito oviduct and hindgut contractions. </w:t>
      </w:r>
      <w:r w:rsidR="003B4B68">
        <w:rPr>
          <w:rFonts w:asciiTheme="minorHAnsi" w:hAnsiTheme="minorHAnsi" w:cstheme="minorHAnsi"/>
          <w:bCs/>
          <w:i/>
          <w:iCs/>
          <w:color w:val="000000" w:themeColor="text1"/>
        </w:rPr>
        <w:t>Journal of Experimental Biology</w:t>
      </w:r>
      <w:r w:rsidR="001C2700" w:rsidRPr="00F02BDF">
        <w:rPr>
          <w:rFonts w:asciiTheme="minorHAnsi" w:hAnsiTheme="minorHAnsi" w:cstheme="minorHAnsi"/>
          <w:bCs/>
          <w:color w:val="000000" w:themeColor="text1"/>
        </w:rPr>
        <w:t>.</w:t>
      </w:r>
      <w:r w:rsidR="001C2700">
        <w:rPr>
          <w:rFonts w:asciiTheme="minorHAnsi" w:hAnsiTheme="minorHAnsi" w:cstheme="minorHAnsi"/>
          <w:bCs/>
          <w:color w:val="000000" w:themeColor="text1"/>
        </w:rPr>
        <w:t xml:space="preserve"> </w:t>
      </w:r>
      <w:r w:rsidR="001C2700" w:rsidRPr="001C2700">
        <w:rPr>
          <w:rFonts w:asciiTheme="minorHAnsi" w:hAnsiTheme="minorHAnsi" w:cstheme="minorHAnsi"/>
          <w:b/>
          <w:color w:val="000000" w:themeColor="text1"/>
        </w:rPr>
        <w:t>198</w:t>
      </w:r>
      <w:r w:rsidR="001C2700">
        <w:rPr>
          <w:rFonts w:asciiTheme="minorHAnsi" w:hAnsiTheme="minorHAnsi" w:cstheme="minorHAnsi"/>
          <w:bCs/>
          <w:color w:val="000000" w:themeColor="text1"/>
        </w:rPr>
        <w:t>, 2325</w:t>
      </w:r>
      <w:r w:rsidR="00836942">
        <w:rPr>
          <w:rFonts w:asciiTheme="minorHAnsi" w:hAnsiTheme="minorHAnsi" w:cstheme="minorHAnsi"/>
          <w:bCs/>
          <w:color w:val="000000" w:themeColor="text1"/>
        </w:rPr>
        <w:t>–</w:t>
      </w:r>
      <w:r w:rsidR="001C2700">
        <w:rPr>
          <w:rFonts w:asciiTheme="minorHAnsi" w:hAnsiTheme="minorHAnsi" w:cstheme="minorHAnsi"/>
          <w:bCs/>
          <w:color w:val="000000" w:themeColor="text1"/>
        </w:rPr>
        <w:t>2336</w:t>
      </w:r>
      <w:r w:rsidR="00836942">
        <w:rPr>
          <w:rFonts w:asciiTheme="minorHAnsi" w:hAnsiTheme="minorHAnsi" w:cstheme="minorHAnsi"/>
          <w:bCs/>
          <w:color w:val="000000" w:themeColor="text1"/>
        </w:rPr>
        <w:t xml:space="preserve"> (1995)</w:t>
      </w:r>
      <w:r w:rsidR="001C2700">
        <w:rPr>
          <w:rFonts w:asciiTheme="minorHAnsi" w:hAnsiTheme="minorHAnsi" w:cstheme="minorHAnsi"/>
          <w:bCs/>
          <w:color w:val="000000" w:themeColor="text1"/>
        </w:rPr>
        <w:t>.</w:t>
      </w:r>
    </w:p>
    <w:p w14:paraId="25758EB8" w14:textId="6B6A9EAC"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36.</w:t>
      </w:r>
      <w:r w:rsidR="001C2700">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Petzel</w:t>
      </w:r>
      <w:proofErr w:type="spellEnd"/>
      <w:r w:rsidRPr="00951931">
        <w:rPr>
          <w:rFonts w:asciiTheme="minorHAnsi" w:hAnsiTheme="minorHAnsi" w:cstheme="minorHAnsi"/>
          <w:bCs/>
          <w:color w:val="000000" w:themeColor="text1"/>
        </w:rPr>
        <w:t>, D. H., Berg, M. M.</w:t>
      </w:r>
      <w:r w:rsidR="00836942">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Beyenbach</w:t>
      </w:r>
      <w:proofErr w:type="spellEnd"/>
      <w:r w:rsidRPr="00951931">
        <w:rPr>
          <w:rFonts w:asciiTheme="minorHAnsi" w:hAnsiTheme="minorHAnsi" w:cstheme="minorHAnsi"/>
          <w:bCs/>
          <w:color w:val="000000" w:themeColor="text1"/>
        </w:rPr>
        <w:t xml:space="preserve">, K. W. Hormone-controlled cAMP-mediated fluid secretion in yellow-fever mosquito. </w:t>
      </w:r>
      <w:r w:rsidR="00836942" w:rsidRPr="00F02BDF">
        <w:rPr>
          <w:rFonts w:asciiTheme="minorHAnsi" w:hAnsiTheme="minorHAnsi" w:cstheme="minorHAnsi"/>
          <w:bCs/>
          <w:i/>
          <w:iCs/>
          <w:color w:val="000000" w:themeColor="text1"/>
        </w:rPr>
        <w:t xml:space="preserve">The </w:t>
      </w:r>
      <w:r w:rsidR="00D23929" w:rsidRPr="00BA2789">
        <w:rPr>
          <w:rFonts w:asciiTheme="minorHAnsi" w:hAnsiTheme="minorHAnsi" w:cstheme="minorHAnsi"/>
          <w:bCs/>
          <w:i/>
          <w:iCs/>
          <w:color w:val="000000" w:themeColor="text1"/>
        </w:rPr>
        <w:t>A</w:t>
      </w:r>
      <w:r w:rsidR="00D23929">
        <w:rPr>
          <w:rFonts w:asciiTheme="minorHAnsi" w:hAnsiTheme="minorHAnsi" w:cstheme="minorHAnsi"/>
          <w:bCs/>
          <w:i/>
          <w:iCs/>
          <w:color w:val="000000" w:themeColor="text1"/>
        </w:rPr>
        <w:t xml:space="preserve">merican Journal of Physiology: Regulatory, </w:t>
      </w:r>
      <w:r w:rsidR="00836942">
        <w:rPr>
          <w:rFonts w:asciiTheme="minorHAnsi" w:hAnsiTheme="minorHAnsi" w:cstheme="minorHAnsi"/>
          <w:bCs/>
          <w:i/>
          <w:iCs/>
          <w:color w:val="000000" w:themeColor="text1"/>
        </w:rPr>
        <w:t>I</w:t>
      </w:r>
      <w:r w:rsidR="00D23929">
        <w:rPr>
          <w:rFonts w:asciiTheme="minorHAnsi" w:hAnsiTheme="minorHAnsi" w:cstheme="minorHAnsi"/>
          <w:bCs/>
          <w:i/>
          <w:iCs/>
          <w:color w:val="000000" w:themeColor="text1"/>
        </w:rPr>
        <w:t xml:space="preserve">ntegrative and </w:t>
      </w:r>
      <w:r w:rsidR="00836942">
        <w:rPr>
          <w:rFonts w:asciiTheme="minorHAnsi" w:hAnsiTheme="minorHAnsi" w:cstheme="minorHAnsi"/>
          <w:bCs/>
          <w:i/>
          <w:iCs/>
          <w:color w:val="000000" w:themeColor="text1"/>
        </w:rPr>
        <w:t>C</w:t>
      </w:r>
      <w:r w:rsidR="00D23929">
        <w:rPr>
          <w:rFonts w:asciiTheme="minorHAnsi" w:hAnsiTheme="minorHAnsi" w:cstheme="minorHAnsi"/>
          <w:bCs/>
          <w:i/>
          <w:iCs/>
          <w:color w:val="000000" w:themeColor="text1"/>
        </w:rPr>
        <w:t xml:space="preserve">omparative </w:t>
      </w:r>
      <w:r w:rsidR="00836942">
        <w:rPr>
          <w:rFonts w:asciiTheme="minorHAnsi" w:hAnsiTheme="minorHAnsi" w:cstheme="minorHAnsi"/>
          <w:bCs/>
          <w:i/>
          <w:iCs/>
          <w:color w:val="000000" w:themeColor="text1"/>
        </w:rPr>
        <w:t>P</w:t>
      </w:r>
      <w:r w:rsidR="00D23929">
        <w:rPr>
          <w:rFonts w:asciiTheme="minorHAnsi" w:hAnsiTheme="minorHAnsi" w:cstheme="minorHAnsi"/>
          <w:bCs/>
          <w:i/>
          <w:iCs/>
          <w:color w:val="000000" w:themeColor="text1"/>
        </w:rPr>
        <w:t>hysiology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1C2700">
        <w:rPr>
          <w:rFonts w:asciiTheme="minorHAnsi" w:hAnsiTheme="minorHAnsi" w:cstheme="minorHAnsi"/>
          <w:b/>
          <w:color w:val="000000" w:themeColor="text1"/>
        </w:rPr>
        <w:t>253</w:t>
      </w:r>
      <w:r w:rsidRPr="00951931">
        <w:rPr>
          <w:rFonts w:asciiTheme="minorHAnsi" w:hAnsiTheme="minorHAnsi" w:cstheme="minorHAnsi"/>
          <w:bCs/>
          <w:color w:val="000000" w:themeColor="text1"/>
        </w:rPr>
        <w:t xml:space="preserve">, </w:t>
      </w:r>
      <w:r w:rsidR="001C2700">
        <w:rPr>
          <w:rFonts w:asciiTheme="minorHAnsi" w:hAnsiTheme="minorHAnsi" w:cstheme="minorHAnsi"/>
          <w:bCs/>
          <w:color w:val="000000" w:themeColor="text1"/>
        </w:rPr>
        <w:t>R701</w:t>
      </w:r>
      <w:r w:rsidR="00836942">
        <w:rPr>
          <w:rFonts w:asciiTheme="minorHAnsi" w:hAnsiTheme="minorHAnsi" w:cstheme="minorHAnsi"/>
          <w:bCs/>
          <w:color w:val="000000" w:themeColor="text1"/>
        </w:rPr>
        <w:t>–</w:t>
      </w:r>
      <w:r w:rsidR="00F01A3D">
        <w:rPr>
          <w:rFonts w:asciiTheme="minorHAnsi" w:hAnsiTheme="minorHAnsi" w:cstheme="minorHAnsi"/>
          <w:bCs/>
          <w:color w:val="000000" w:themeColor="text1"/>
        </w:rPr>
        <w:t>R</w:t>
      </w:r>
      <w:r w:rsidR="00836942">
        <w:rPr>
          <w:rFonts w:asciiTheme="minorHAnsi" w:hAnsiTheme="minorHAnsi" w:cstheme="minorHAnsi"/>
          <w:bCs/>
          <w:color w:val="000000" w:themeColor="text1"/>
        </w:rPr>
        <w:t>7</w:t>
      </w:r>
      <w:r w:rsidR="001C2700">
        <w:rPr>
          <w:rFonts w:asciiTheme="minorHAnsi" w:hAnsiTheme="minorHAnsi" w:cstheme="minorHAnsi"/>
          <w:bCs/>
          <w:color w:val="000000" w:themeColor="text1"/>
        </w:rPr>
        <w:t xml:space="preserve">11 </w:t>
      </w:r>
      <w:r w:rsidRPr="00951931">
        <w:rPr>
          <w:rFonts w:asciiTheme="minorHAnsi" w:hAnsiTheme="minorHAnsi" w:cstheme="minorHAnsi"/>
          <w:bCs/>
          <w:color w:val="000000" w:themeColor="text1"/>
        </w:rPr>
        <w:t>(1987).</w:t>
      </w:r>
    </w:p>
    <w:p w14:paraId="29F1029C" w14:textId="28E90E84"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lastRenderedPageBreak/>
        <w:t>37.</w:t>
      </w:r>
      <w:r w:rsidR="001C2700">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Schellinger</w:t>
      </w:r>
      <w:proofErr w:type="spellEnd"/>
      <w:r w:rsidRPr="00951931">
        <w:rPr>
          <w:rFonts w:asciiTheme="minorHAnsi" w:hAnsiTheme="minorHAnsi" w:cstheme="minorHAnsi"/>
          <w:bCs/>
          <w:color w:val="000000" w:themeColor="text1"/>
        </w:rPr>
        <w:t>, J. N.</w:t>
      </w:r>
      <w:r w:rsidR="00836942">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Rodan</w:t>
      </w:r>
      <w:proofErr w:type="spellEnd"/>
      <w:r w:rsidRPr="00951931">
        <w:rPr>
          <w:rFonts w:asciiTheme="minorHAnsi" w:hAnsiTheme="minorHAnsi" w:cstheme="minorHAnsi"/>
          <w:bCs/>
          <w:color w:val="000000" w:themeColor="text1"/>
        </w:rPr>
        <w:t xml:space="preserve">, A. R. Use of the </w:t>
      </w:r>
      <w:r w:rsidR="001C2700">
        <w:rPr>
          <w:rFonts w:asciiTheme="minorHAnsi" w:hAnsiTheme="minorHAnsi" w:cstheme="minorHAnsi"/>
          <w:bCs/>
          <w:color w:val="000000" w:themeColor="text1"/>
        </w:rPr>
        <w:t>R</w:t>
      </w:r>
      <w:r w:rsidRPr="00951931">
        <w:rPr>
          <w:rFonts w:asciiTheme="minorHAnsi" w:hAnsiTheme="minorHAnsi" w:cstheme="minorHAnsi"/>
          <w:bCs/>
          <w:color w:val="000000" w:themeColor="text1"/>
        </w:rPr>
        <w:t xml:space="preserve">amsay </w:t>
      </w:r>
      <w:r w:rsidR="001C2700">
        <w:rPr>
          <w:rFonts w:asciiTheme="minorHAnsi" w:hAnsiTheme="minorHAnsi" w:cstheme="minorHAnsi"/>
          <w:bCs/>
          <w:color w:val="000000" w:themeColor="text1"/>
        </w:rPr>
        <w:t>a</w:t>
      </w:r>
      <w:r w:rsidRPr="00951931">
        <w:rPr>
          <w:rFonts w:asciiTheme="minorHAnsi" w:hAnsiTheme="minorHAnsi" w:cstheme="minorHAnsi"/>
          <w:bCs/>
          <w:color w:val="000000" w:themeColor="text1"/>
        </w:rPr>
        <w:t xml:space="preserve">ssay to </w:t>
      </w:r>
      <w:r w:rsidR="001C2700">
        <w:rPr>
          <w:rFonts w:asciiTheme="minorHAnsi" w:hAnsiTheme="minorHAnsi" w:cstheme="minorHAnsi"/>
          <w:bCs/>
          <w:color w:val="000000" w:themeColor="text1"/>
        </w:rPr>
        <w:t>m</w:t>
      </w:r>
      <w:r w:rsidRPr="00951931">
        <w:rPr>
          <w:rFonts w:asciiTheme="minorHAnsi" w:hAnsiTheme="minorHAnsi" w:cstheme="minorHAnsi"/>
          <w:bCs/>
          <w:color w:val="000000" w:themeColor="text1"/>
        </w:rPr>
        <w:t xml:space="preserve">easure </w:t>
      </w:r>
      <w:r w:rsidR="001C2700">
        <w:rPr>
          <w:rFonts w:asciiTheme="minorHAnsi" w:hAnsiTheme="minorHAnsi" w:cstheme="minorHAnsi"/>
          <w:bCs/>
          <w:color w:val="000000" w:themeColor="text1"/>
        </w:rPr>
        <w:t>f</w:t>
      </w:r>
      <w:r w:rsidRPr="00951931">
        <w:rPr>
          <w:rFonts w:asciiTheme="minorHAnsi" w:hAnsiTheme="minorHAnsi" w:cstheme="minorHAnsi"/>
          <w:bCs/>
          <w:color w:val="000000" w:themeColor="text1"/>
        </w:rPr>
        <w:t xml:space="preserve">luid </w:t>
      </w:r>
      <w:r w:rsidR="001C2700">
        <w:rPr>
          <w:rFonts w:asciiTheme="minorHAnsi" w:hAnsiTheme="minorHAnsi" w:cstheme="minorHAnsi"/>
          <w:bCs/>
          <w:color w:val="000000" w:themeColor="text1"/>
        </w:rPr>
        <w:t>s</w:t>
      </w:r>
      <w:r w:rsidRPr="00951931">
        <w:rPr>
          <w:rFonts w:asciiTheme="minorHAnsi" w:hAnsiTheme="minorHAnsi" w:cstheme="minorHAnsi"/>
          <w:bCs/>
          <w:color w:val="000000" w:themeColor="text1"/>
        </w:rPr>
        <w:t xml:space="preserve">ecretion and </w:t>
      </w:r>
      <w:r w:rsidR="001C2700">
        <w:rPr>
          <w:rFonts w:asciiTheme="minorHAnsi" w:hAnsiTheme="minorHAnsi" w:cstheme="minorHAnsi"/>
          <w:bCs/>
          <w:color w:val="000000" w:themeColor="text1"/>
        </w:rPr>
        <w:t>i</w:t>
      </w:r>
      <w:r w:rsidRPr="00951931">
        <w:rPr>
          <w:rFonts w:asciiTheme="minorHAnsi" w:hAnsiTheme="minorHAnsi" w:cstheme="minorHAnsi"/>
          <w:bCs/>
          <w:color w:val="000000" w:themeColor="text1"/>
        </w:rPr>
        <w:t xml:space="preserve">on </w:t>
      </w:r>
      <w:r w:rsidR="001C2700">
        <w:rPr>
          <w:rFonts w:asciiTheme="minorHAnsi" w:hAnsiTheme="minorHAnsi" w:cstheme="minorHAnsi"/>
          <w:bCs/>
          <w:color w:val="000000" w:themeColor="text1"/>
        </w:rPr>
        <w:t>f</w:t>
      </w:r>
      <w:r w:rsidRPr="00951931">
        <w:rPr>
          <w:rFonts w:asciiTheme="minorHAnsi" w:hAnsiTheme="minorHAnsi" w:cstheme="minorHAnsi"/>
          <w:bCs/>
          <w:color w:val="000000" w:themeColor="text1"/>
        </w:rPr>
        <w:t xml:space="preserve">lux </w:t>
      </w:r>
      <w:r w:rsidR="001C2700">
        <w:rPr>
          <w:rFonts w:asciiTheme="minorHAnsi" w:hAnsiTheme="minorHAnsi" w:cstheme="minorHAnsi"/>
          <w:bCs/>
          <w:color w:val="000000" w:themeColor="text1"/>
        </w:rPr>
        <w:t>r</w:t>
      </w:r>
      <w:r w:rsidRPr="00951931">
        <w:rPr>
          <w:rFonts w:asciiTheme="minorHAnsi" w:hAnsiTheme="minorHAnsi" w:cstheme="minorHAnsi"/>
          <w:bCs/>
          <w:color w:val="000000" w:themeColor="text1"/>
        </w:rPr>
        <w:t xml:space="preserve">ates in the </w:t>
      </w:r>
      <w:r w:rsidRPr="001C2700">
        <w:rPr>
          <w:rFonts w:asciiTheme="minorHAnsi" w:hAnsiTheme="minorHAnsi" w:cstheme="minorHAnsi"/>
          <w:bCs/>
          <w:i/>
          <w:iCs/>
          <w:color w:val="000000" w:themeColor="text1"/>
        </w:rPr>
        <w:t>Drosophila melanogaster</w:t>
      </w:r>
      <w:r w:rsidRPr="00951931">
        <w:rPr>
          <w:rFonts w:asciiTheme="minorHAnsi" w:hAnsiTheme="minorHAnsi" w:cstheme="minorHAnsi"/>
          <w:bCs/>
          <w:color w:val="000000" w:themeColor="text1"/>
        </w:rPr>
        <w:t xml:space="preserve"> Malpighian </w:t>
      </w:r>
      <w:r w:rsidR="001C2700">
        <w:rPr>
          <w:rFonts w:asciiTheme="minorHAnsi" w:hAnsiTheme="minorHAnsi" w:cstheme="minorHAnsi"/>
          <w:bCs/>
          <w:color w:val="000000" w:themeColor="text1"/>
        </w:rPr>
        <w:t>t</w:t>
      </w:r>
      <w:r w:rsidRPr="00951931">
        <w:rPr>
          <w:rFonts w:asciiTheme="minorHAnsi" w:hAnsiTheme="minorHAnsi" w:cstheme="minorHAnsi"/>
          <w:bCs/>
          <w:color w:val="000000" w:themeColor="text1"/>
        </w:rPr>
        <w:t xml:space="preserve">ubule. </w:t>
      </w:r>
      <w:r w:rsidR="00D23929">
        <w:rPr>
          <w:rFonts w:asciiTheme="minorHAnsi" w:hAnsiTheme="minorHAnsi" w:cstheme="minorHAnsi"/>
          <w:bCs/>
          <w:i/>
          <w:iCs/>
          <w:color w:val="000000" w:themeColor="text1"/>
        </w:rPr>
        <w:t>Journal of Visualized Experiments</w:t>
      </w:r>
      <w:r w:rsidR="00836942">
        <w:rPr>
          <w:rFonts w:asciiTheme="minorHAnsi" w:hAnsiTheme="minorHAnsi" w:cstheme="minorHAnsi"/>
          <w:bCs/>
          <w:i/>
          <w:iCs/>
          <w:color w:val="000000" w:themeColor="text1"/>
        </w:rPr>
        <w:t xml:space="preserve">: </w:t>
      </w:r>
      <w:proofErr w:type="spellStart"/>
      <w:r w:rsidR="00836942">
        <w:rPr>
          <w:rFonts w:asciiTheme="minorHAnsi" w:hAnsiTheme="minorHAnsi" w:cstheme="minorHAnsi"/>
          <w:bCs/>
          <w:i/>
          <w:iCs/>
          <w:color w:val="000000" w:themeColor="text1"/>
        </w:rPr>
        <w:t>JoVE</w:t>
      </w:r>
      <w:proofErr w:type="spellEnd"/>
      <w:r w:rsidR="001C2700" w:rsidRPr="00F02BDF">
        <w:rPr>
          <w:rFonts w:asciiTheme="minorHAnsi" w:hAnsiTheme="minorHAnsi" w:cstheme="minorHAnsi"/>
          <w:bCs/>
          <w:color w:val="000000" w:themeColor="text1"/>
        </w:rPr>
        <w:t>.</w:t>
      </w:r>
      <w:r w:rsidR="001C2700">
        <w:rPr>
          <w:rFonts w:asciiTheme="minorHAnsi" w:hAnsiTheme="minorHAnsi" w:cstheme="minorHAnsi"/>
          <w:bCs/>
          <w:i/>
          <w:iCs/>
          <w:color w:val="000000" w:themeColor="text1"/>
        </w:rPr>
        <w:t xml:space="preserve"> </w:t>
      </w:r>
      <w:r w:rsidR="001C2700" w:rsidRPr="001C2700">
        <w:rPr>
          <w:rFonts w:asciiTheme="minorHAnsi" w:hAnsiTheme="minorHAnsi" w:cstheme="minorHAnsi"/>
          <w:b/>
          <w:color w:val="000000" w:themeColor="text1"/>
        </w:rPr>
        <w:t>105</w:t>
      </w:r>
      <w:r w:rsidR="001C2700">
        <w:rPr>
          <w:rFonts w:asciiTheme="minorHAnsi" w:hAnsiTheme="minorHAnsi" w:cstheme="minorHAnsi"/>
          <w:bCs/>
          <w:color w:val="000000" w:themeColor="text1"/>
        </w:rPr>
        <w:t>, 53144</w:t>
      </w:r>
      <w:r w:rsidRPr="001C2700">
        <w:rPr>
          <w:rFonts w:asciiTheme="minorHAnsi" w:hAnsiTheme="minorHAnsi" w:cstheme="minorHAnsi"/>
          <w:bCs/>
          <w:i/>
          <w:iCs/>
          <w:color w:val="000000" w:themeColor="text1"/>
        </w:rPr>
        <w:t xml:space="preserve"> </w:t>
      </w:r>
      <w:r w:rsidRPr="00951931">
        <w:rPr>
          <w:rFonts w:asciiTheme="minorHAnsi" w:hAnsiTheme="minorHAnsi" w:cstheme="minorHAnsi"/>
          <w:bCs/>
          <w:color w:val="000000" w:themeColor="text1"/>
        </w:rPr>
        <w:t>(2015).</w:t>
      </w:r>
    </w:p>
    <w:p w14:paraId="1DFDE561" w14:textId="0FDEADE8"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38.</w:t>
      </w:r>
      <w:r w:rsidR="001C2700">
        <w:rPr>
          <w:rFonts w:asciiTheme="minorHAnsi" w:hAnsiTheme="minorHAnsi" w:cstheme="minorHAnsi"/>
          <w:bCs/>
          <w:color w:val="000000" w:themeColor="text1"/>
        </w:rPr>
        <w:t xml:space="preserve"> </w:t>
      </w:r>
      <w:proofErr w:type="spellStart"/>
      <w:r w:rsidR="001C2700">
        <w:rPr>
          <w:rFonts w:asciiTheme="minorHAnsi" w:hAnsiTheme="minorHAnsi" w:cstheme="minorHAnsi"/>
          <w:bCs/>
          <w:color w:val="000000" w:themeColor="text1"/>
        </w:rPr>
        <w:t>Paluzzi</w:t>
      </w:r>
      <w:proofErr w:type="spellEnd"/>
      <w:r w:rsidR="001C2700">
        <w:rPr>
          <w:rFonts w:asciiTheme="minorHAnsi" w:hAnsiTheme="minorHAnsi" w:cstheme="minorHAnsi"/>
          <w:bCs/>
          <w:color w:val="000000" w:themeColor="text1"/>
        </w:rPr>
        <w:t xml:space="preserve">, J-P. V., </w:t>
      </w:r>
      <w:proofErr w:type="spellStart"/>
      <w:r w:rsidRPr="00951931">
        <w:rPr>
          <w:rFonts w:asciiTheme="minorHAnsi" w:hAnsiTheme="minorHAnsi" w:cstheme="minorHAnsi"/>
          <w:bCs/>
          <w:color w:val="000000" w:themeColor="text1"/>
        </w:rPr>
        <w:t>Naikkhwah</w:t>
      </w:r>
      <w:proofErr w:type="spellEnd"/>
      <w:r w:rsidRPr="00951931">
        <w:rPr>
          <w:rFonts w:asciiTheme="minorHAnsi" w:hAnsiTheme="minorHAnsi" w:cstheme="minorHAnsi"/>
          <w:bCs/>
          <w:color w:val="000000" w:themeColor="text1"/>
        </w:rPr>
        <w:t>, W.</w:t>
      </w:r>
      <w:r w:rsidR="00836942">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O’Donnell, M. J. Natriuresis and diuretic hormone synergism in </w:t>
      </w:r>
      <w:r w:rsidRPr="001C2700">
        <w:rPr>
          <w:rFonts w:asciiTheme="minorHAnsi" w:hAnsiTheme="minorHAnsi" w:cstheme="minorHAnsi"/>
          <w:bCs/>
          <w:i/>
          <w:iCs/>
          <w:color w:val="000000" w:themeColor="text1"/>
        </w:rPr>
        <w:t xml:space="preserve">R. </w:t>
      </w:r>
      <w:proofErr w:type="spellStart"/>
      <w:r w:rsidRPr="001C2700">
        <w:rPr>
          <w:rFonts w:asciiTheme="minorHAnsi" w:hAnsiTheme="minorHAnsi" w:cstheme="minorHAnsi"/>
          <w:bCs/>
          <w:i/>
          <w:iCs/>
          <w:color w:val="000000" w:themeColor="text1"/>
        </w:rPr>
        <w:t>prolixus</w:t>
      </w:r>
      <w:proofErr w:type="spellEnd"/>
      <w:r w:rsidRPr="00951931">
        <w:rPr>
          <w:rFonts w:asciiTheme="minorHAnsi" w:hAnsiTheme="minorHAnsi" w:cstheme="minorHAnsi"/>
          <w:bCs/>
          <w:color w:val="000000" w:themeColor="text1"/>
        </w:rPr>
        <w:t xml:space="preserve"> upper Malpighian tubules is inhibited by the anti-diuretic hormone, </w:t>
      </w:r>
      <w:proofErr w:type="spellStart"/>
      <w:r w:rsidRPr="001C2700">
        <w:rPr>
          <w:rFonts w:asciiTheme="minorHAnsi" w:hAnsiTheme="minorHAnsi" w:cstheme="minorHAnsi"/>
          <w:bCs/>
          <w:i/>
          <w:iCs/>
          <w:color w:val="000000" w:themeColor="text1"/>
        </w:rPr>
        <w:t>Rhopr</w:t>
      </w:r>
      <w:r w:rsidRPr="00951931">
        <w:rPr>
          <w:rFonts w:asciiTheme="minorHAnsi" w:hAnsiTheme="minorHAnsi" w:cstheme="minorHAnsi"/>
          <w:bCs/>
          <w:color w:val="000000" w:themeColor="text1"/>
        </w:rPr>
        <w:t>CAPA</w:t>
      </w:r>
      <w:proofErr w:type="spellEnd"/>
      <w:r w:rsidRPr="00951931">
        <w:rPr>
          <w:rFonts w:asciiTheme="minorHAnsi" w:hAnsiTheme="minorHAnsi" w:cstheme="minorHAnsi"/>
          <w:bCs/>
          <w:color w:val="000000" w:themeColor="text1"/>
        </w:rPr>
        <w:t xml:space="preserve">-α2. </w:t>
      </w:r>
      <w:r w:rsidR="00D04AA1" w:rsidRPr="00957E81">
        <w:rPr>
          <w:rFonts w:asciiTheme="minorHAnsi" w:hAnsiTheme="minorHAnsi" w:cstheme="minorHAnsi"/>
          <w:bCs/>
          <w:i/>
          <w:iCs/>
          <w:color w:val="000000" w:themeColor="text1"/>
        </w:rPr>
        <w:t>J</w:t>
      </w:r>
      <w:r w:rsidR="00D04AA1">
        <w:rPr>
          <w:rFonts w:asciiTheme="minorHAnsi" w:hAnsiTheme="minorHAnsi" w:cstheme="minorHAnsi"/>
          <w:bCs/>
          <w:i/>
          <w:iCs/>
          <w:color w:val="000000" w:themeColor="text1"/>
        </w:rPr>
        <w:t>ournal of</w:t>
      </w:r>
      <w:r w:rsidR="00D04AA1" w:rsidRPr="00957E81">
        <w:rPr>
          <w:rFonts w:asciiTheme="minorHAnsi" w:hAnsiTheme="minorHAnsi" w:cstheme="minorHAnsi"/>
          <w:bCs/>
          <w:i/>
          <w:iCs/>
          <w:color w:val="000000" w:themeColor="text1"/>
        </w:rPr>
        <w:t xml:space="preserve"> Insect Physiol</w:t>
      </w:r>
      <w:r w:rsidR="00D04AA1">
        <w:rPr>
          <w:rFonts w:asciiTheme="minorHAnsi" w:hAnsiTheme="minorHAnsi" w:cstheme="minorHAnsi"/>
          <w:bCs/>
          <w:i/>
          <w:iCs/>
          <w:color w:val="000000" w:themeColor="text1"/>
        </w:rPr>
        <w:t>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1C2700">
        <w:rPr>
          <w:rFonts w:asciiTheme="minorHAnsi" w:hAnsiTheme="minorHAnsi" w:cstheme="minorHAnsi"/>
          <w:b/>
          <w:color w:val="000000" w:themeColor="text1"/>
        </w:rPr>
        <w:t>58</w:t>
      </w:r>
      <w:r w:rsidRPr="00951931">
        <w:rPr>
          <w:rFonts w:asciiTheme="minorHAnsi" w:hAnsiTheme="minorHAnsi" w:cstheme="minorHAnsi"/>
          <w:bCs/>
          <w:color w:val="000000" w:themeColor="text1"/>
        </w:rPr>
        <w:t>, 534–542 (2012).</w:t>
      </w:r>
    </w:p>
    <w:p w14:paraId="30557163" w14:textId="6CC2497D"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39.</w:t>
      </w:r>
      <w:r w:rsidR="001C2700">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Rheault</w:t>
      </w:r>
      <w:proofErr w:type="spellEnd"/>
      <w:r w:rsidRPr="00951931">
        <w:rPr>
          <w:rFonts w:asciiTheme="minorHAnsi" w:hAnsiTheme="minorHAnsi" w:cstheme="minorHAnsi"/>
          <w:bCs/>
          <w:color w:val="000000" w:themeColor="text1"/>
        </w:rPr>
        <w:t>, M. R., O’Donnell, M. J.</w:t>
      </w:r>
      <w:r w:rsidR="00836942">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Morris, C. E. Organic cation transport by Malpighian tubules of </w:t>
      </w:r>
      <w:r w:rsidRPr="001C2700">
        <w:rPr>
          <w:rFonts w:asciiTheme="minorHAnsi" w:hAnsiTheme="minorHAnsi" w:cstheme="minorHAnsi"/>
          <w:bCs/>
          <w:i/>
          <w:iCs/>
          <w:color w:val="000000" w:themeColor="text1"/>
        </w:rPr>
        <w:t>Drosophila melanogaster</w:t>
      </w:r>
      <w:r w:rsidRPr="00951931">
        <w:rPr>
          <w:rFonts w:asciiTheme="minorHAnsi" w:hAnsiTheme="minorHAnsi" w:cstheme="minorHAnsi"/>
          <w:bCs/>
          <w:color w:val="000000" w:themeColor="text1"/>
        </w:rPr>
        <w:t>: application of two novel electrophysiological methods.</w:t>
      </w:r>
      <w:r w:rsidR="003B4B68" w:rsidRPr="003B4B68">
        <w:rPr>
          <w:rFonts w:asciiTheme="minorHAnsi" w:hAnsiTheme="minorHAnsi" w:cstheme="minorHAnsi"/>
          <w:bCs/>
          <w:i/>
          <w:iCs/>
          <w:color w:val="000000" w:themeColor="text1"/>
        </w:rPr>
        <w:t xml:space="preserve">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1C2700">
        <w:rPr>
          <w:rFonts w:asciiTheme="minorHAnsi" w:hAnsiTheme="minorHAnsi" w:cstheme="minorHAnsi"/>
          <w:bCs/>
          <w:i/>
          <w:iCs/>
          <w:color w:val="000000" w:themeColor="text1"/>
        </w:rPr>
        <w:t xml:space="preserve"> </w:t>
      </w:r>
      <w:r w:rsidRPr="001C2700">
        <w:rPr>
          <w:rFonts w:asciiTheme="minorHAnsi" w:hAnsiTheme="minorHAnsi" w:cstheme="minorHAnsi"/>
          <w:b/>
          <w:color w:val="000000" w:themeColor="text1"/>
        </w:rPr>
        <w:t>207</w:t>
      </w:r>
      <w:r w:rsidRPr="00951931">
        <w:rPr>
          <w:rFonts w:asciiTheme="minorHAnsi" w:hAnsiTheme="minorHAnsi" w:cstheme="minorHAnsi"/>
          <w:bCs/>
          <w:color w:val="000000" w:themeColor="text1"/>
        </w:rPr>
        <w:t>, 2173–</w:t>
      </w:r>
      <w:r w:rsidR="008E0CB5">
        <w:rPr>
          <w:rFonts w:asciiTheme="minorHAnsi" w:hAnsiTheme="minorHAnsi" w:cstheme="minorHAnsi"/>
          <w:bCs/>
          <w:color w:val="000000" w:themeColor="text1"/>
        </w:rPr>
        <w:t>21</w:t>
      </w:r>
      <w:r w:rsidRPr="00951931">
        <w:rPr>
          <w:rFonts w:asciiTheme="minorHAnsi" w:hAnsiTheme="minorHAnsi" w:cstheme="minorHAnsi"/>
          <w:bCs/>
          <w:color w:val="000000" w:themeColor="text1"/>
        </w:rPr>
        <w:t>84 (2004).</w:t>
      </w:r>
    </w:p>
    <w:p w14:paraId="58EBB0D0" w14:textId="2D0EDBAB"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40.</w:t>
      </w:r>
      <w:r w:rsidR="001C2700">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Sajadi</w:t>
      </w:r>
      <w:proofErr w:type="spellEnd"/>
      <w:r w:rsidRPr="00951931">
        <w:rPr>
          <w:rFonts w:asciiTheme="minorHAnsi" w:hAnsiTheme="minorHAnsi" w:cstheme="minorHAnsi"/>
          <w:bCs/>
          <w:color w:val="000000" w:themeColor="text1"/>
        </w:rPr>
        <w:t>, F.</w:t>
      </w:r>
      <w:r w:rsidR="008E0CB5">
        <w:rPr>
          <w:rFonts w:asciiTheme="minorHAnsi" w:hAnsiTheme="minorHAnsi" w:cstheme="minorHAnsi"/>
          <w:bCs/>
          <w:color w:val="000000" w:themeColor="text1"/>
        </w:rPr>
        <w:t xml:space="preserve"> et al</w:t>
      </w:r>
      <w:r w:rsidR="001C2700">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CAPA neuropeptides and their receptor form an anti-diuretic hormone signaling system in the human disease vector, </w:t>
      </w:r>
      <w:r w:rsidRPr="001C2700">
        <w:rPr>
          <w:rFonts w:asciiTheme="minorHAnsi" w:hAnsiTheme="minorHAnsi" w:cstheme="minorHAnsi"/>
          <w:bCs/>
          <w:i/>
          <w:iCs/>
          <w:color w:val="000000" w:themeColor="text1"/>
        </w:rPr>
        <w:t>Aedes aegypti. Sci</w:t>
      </w:r>
      <w:r w:rsidR="00D04AA1">
        <w:rPr>
          <w:rFonts w:asciiTheme="minorHAnsi" w:hAnsiTheme="minorHAnsi" w:cstheme="minorHAnsi"/>
          <w:bCs/>
          <w:i/>
          <w:iCs/>
          <w:color w:val="000000" w:themeColor="text1"/>
        </w:rPr>
        <w:t>entific</w:t>
      </w:r>
      <w:r w:rsidRPr="001C2700">
        <w:rPr>
          <w:rFonts w:asciiTheme="minorHAnsi" w:hAnsiTheme="minorHAnsi" w:cstheme="minorHAnsi"/>
          <w:bCs/>
          <w:i/>
          <w:iCs/>
          <w:color w:val="000000" w:themeColor="text1"/>
        </w:rPr>
        <w:t xml:space="preserve"> Rep</w:t>
      </w:r>
      <w:r w:rsidR="00D04AA1">
        <w:rPr>
          <w:rFonts w:asciiTheme="minorHAnsi" w:hAnsiTheme="minorHAnsi" w:cstheme="minorHAnsi"/>
          <w:bCs/>
          <w:i/>
          <w:iCs/>
          <w:color w:val="000000" w:themeColor="text1"/>
        </w:rPr>
        <w:t>orts</w:t>
      </w:r>
      <w:r w:rsidRPr="00F02BDF">
        <w:rPr>
          <w:rFonts w:asciiTheme="minorHAnsi" w:hAnsiTheme="minorHAnsi" w:cstheme="minorHAnsi"/>
          <w:bCs/>
          <w:color w:val="000000" w:themeColor="text1"/>
        </w:rPr>
        <w:t>.</w:t>
      </w:r>
      <w:r w:rsidRPr="001C2700">
        <w:rPr>
          <w:rFonts w:asciiTheme="minorHAnsi" w:hAnsiTheme="minorHAnsi" w:cstheme="minorHAnsi"/>
          <w:bCs/>
          <w:i/>
          <w:iCs/>
          <w:color w:val="000000" w:themeColor="text1"/>
        </w:rPr>
        <w:t xml:space="preserve"> </w:t>
      </w:r>
      <w:r w:rsidRPr="001C2700">
        <w:rPr>
          <w:rFonts w:asciiTheme="minorHAnsi" w:hAnsiTheme="minorHAnsi" w:cstheme="minorHAnsi"/>
          <w:b/>
          <w:color w:val="000000" w:themeColor="text1"/>
        </w:rPr>
        <w:t>10</w:t>
      </w:r>
      <w:r w:rsidRPr="00951931">
        <w:rPr>
          <w:rFonts w:asciiTheme="minorHAnsi" w:hAnsiTheme="minorHAnsi" w:cstheme="minorHAnsi"/>
          <w:bCs/>
          <w:color w:val="000000" w:themeColor="text1"/>
        </w:rPr>
        <w:t xml:space="preserve">, </w:t>
      </w:r>
      <w:r w:rsidR="001C2700">
        <w:rPr>
          <w:rFonts w:asciiTheme="minorHAnsi" w:hAnsiTheme="minorHAnsi" w:cstheme="minorHAnsi"/>
          <w:bCs/>
          <w:color w:val="000000" w:themeColor="text1"/>
        </w:rPr>
        <w:t xml:space="preserve">1755 </w:t>
      </w:r>
      <w:r w:rsidRPr="00951931">
        <w:rPr>
          <w:rFonts w:asciiTheme="minorHAnsi" w:hAnsiTheme="minorHAnsi" w:cstheme="minorHAnsi"/>
          <w:bCs/>
          <w:color w:val="000000" w:themeColor="text1"/>
        </w:rPr>
        <w:t>(2020).</w:t>
      </w:r>
    </w:p>
    <w:p w14:paraId="64EB1133" w14:textId="2E0DFA20"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41.</w:t>
      </w:r>
      <w:r w:rsidR="001C2700">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Rodan</w:t>
      </w:r>
      <w:proofErr w:type="spellEnd"/>
      <w:r w:rsidRPr="00951931">
        <w:rPr>
          <w:rFonts w:asciiTheme="minorHAnsi" w:hAnsiTheme="minorHAnsi" w:cstheme="minorHAnsi"/>
          <w:bCs/>
          <w:color w:val="000000" w:themeColor="text1"/>
        </w:rPr>
        <w:t>, A. R., Baum, M.</w:t>
      </w:r>
      <w:r w:rsidR="008E0CB5">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Huang, C.-L. The </w:t>
      </w:r>
      <w:r w:rsidRPr="001C2700">
        <w:rPr>
          <w:rFonts w:asciiTheme="minorHAnsi" w:hAnsiTheme="minorHAnsi" w:cstheme="minorHAnsi"/>
          <w:bCs/>
          <w:i/>
          <w:iCs/>
          <w:color w:val="000000" w:themeColor="text1"/>
        </w:rPr>
        <w:t>Drosophila</w:t>
      </w:r>
      <w:r w:rsidRPr="00951931">
        <w:rPr>
          <w:rFonts w:asciiTheme="minorHAnsi" w:hAnsiTheme="minorHAnsi" w:cstheme="minorHAnsi"/>
          <w:bCs/>
          <w:color w:val="000000" w:themeColor="text1"/>
        </w:rPr>
        <w:t xml:space="preserve"> NKCC Ncc69 is required for normal renal tubule function. </w:t>
      </w:r>
      <w:r w:rsidR="00836881">
        <w:rPr>
          <w:rFonts w:asciiTheme="minorHAnsi" w:hAnsiTheme="minorHAnsi" w:cstheme="minorHAnsi"/>
          <w:bCs/>
          <w:i/>
          <w:iCs/>
          <w:color w:val="000000" w:themeColor="text1"/>
        </w:rPr>
        <w:t>American Jou</w:t>
      </w:r>
      <w:r w:rsidR="00927B76">
        <w:rPr>
          <w:rFonts w:asciiTheme="minorHAnsi" w:hAnsiTheme="minorHAnsi" w:cstheme="minorHAnsi"/>
          <w:bCs/>
          <w:i/>
          <w:iCs/>
          <w:color w:val="000000" w:themeColor="text1"/>
        </w:rPr>
        <w:t>r</w:t>
      </w:r>
      <w:r w:rsidR="00836881">
        <w:rPr>
          <w:rFonts w:asciiTheme="minorHAnsi" w:hAnsiTheme="minorHAnsi" w:cstheme="minorHAnsi"/>
          <w:bCs/>
          <w:i/>
          <w:iCs/>
          <w:color w:val="000000" w:themeColor="text1"/>
        </w:rPr>
        <w:t>nal of Physiology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1C2700">
        <w:rPr>
          <w:rFonts w:asciiTheme="minorHAnsi" w:hAnsiTheme="minorHAnsi" w:cstheme="minorHAnsi"/>
          <w:b/>
          <w:color w:val="000000" w:themeColor="text1"/>
        </w:rPr>
        <w:t>303</w:t>
      </w:r>
      <w:r w:rsidRPr="00951931">
        <w:rPr>
          <w:rFonts w:asciiTheme="minorHAnsi" w:hAnsiTheme="minorHAnsi" w:cstheme="minorHAnsi"/>
          <w:bCs/>
          <w:color w:val="000000" w:themeColor="text1"/>
        </w:rPr>
        <w:t>, C883–C894 (2012).</w:t>
      </w:r>
    </w:p>
    <w:p w14:paraId="28FFB21D" w14:textId="694170A5"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42.</w:t>
      </w:r>
      <w:r w:rsidR="001C2700">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Yu, M. J.</w:t>
      </w:r>
      <w:r w:rsidR="008E0CB5">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Beyenbach</w:t>
      </w:r>
      <w:proofErr w:type="spellEnd"/>
      <w:r w:rsidRPr="00951931">
        <w:rPr>
          <w:rFonts w:asciiTheme="minorHAnsi" w:hAnsiTheme="minorHAnsi" w:cstheme="minorHAnsi"/>
          <w:bCs/>
          <w:color w:val="000000" w:themeColor="text1"/>
        </w:rPr>
        <w:t xml:space="preserve">, K. W. Effects of </w:t>
      </w:r>
      <w:proofErr w:type="spellStart"/>
      <w:r w:rsidRPr="00951931">
        <w:rPr>
          <w:rFonts w:asciiTheme="minorHAnsi" w:hAnsiTheme="minorHAnsi" w:cstheme="minorHAnsi"/>
          <w:bCs/>
          <w:color w:val="000000" w:themeColor="text1"/>
        </w:rPr>
        <w:t>leucokinin</w:t>
      </w:r>
      <w:proofErr w:type="spellEnd"/>
      <w:r w:rsidRPr="00951931">
        <w:rPr>
          <w:rFonts w:asciiTheme="minorHAnsi" w:hAnsiTheme="minorHAnsi" w:cstheme="minorHAnsi"/>
          <w:bCs/>
          <w:color w:val="000000" w:themeColor="text1"/>
        </w:rPr>
        <w:t xml:space="preserve">-VIII on </w:t>
      </w:r>
      <w:r w:rsidRPr="001C2700">
        <w:rPr>
          <w:rFonts w:asciiTheme="minorHAnsi" w:hAnsiTheme="minorHAnsi" w:cstheme="minorHAnsi"/>
          <w:bCs/>
          <w:i/>
          <w:iCs/>
          <w:color w:val="000000" w:themeColor="text1"/>
        </w:rPr>
        <w:t>Aedes</w:t>
      </w:r>
      <w:r w:rsidRPr="00951931">
        <w:rPr>
          <w:rFonts w:asciiTheme="minorHAnsi" w:hAnsiTheme="minorHAnsi" w:cstheme="minorHAnsi"/>
          <w:bCs/>
          <w:color w:val="000000" w:themeColor="text1"/>
        </w:rPr>
        <w:t xml:space="preserve"> Malpighian tubule segments lacking stellate cells.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1C2700">
        <w:rPr>
          <w:rFonts w:asciiTheme="minorHAnsi" w:hAnsiTheme="minorHAnsi" w:cstheme="minorHAnsi"/>
          <w:b/>
          <w:color w:val="000000" w:themeColor="text1"/>
        </w:rPr>
        <w:t>207</w:t>
      </w:r>
      <w:r w:rsidRPr="00951931">
        <w:rPr>
          <w:rFonts w:asciiTheme="minorHAnsi" w:hAnsiTheme="minorHAnsi" w:cstheme="minorHAnsi"/>
          <w:bCs/>
          <w:color w:val="000000" w:themeColor="text1"/>
        </w:rPr>
        <w:t>, 519–526 (2004).</w:t>
      </w:r>
    </w:p>
    <w:p w14:paraId="7460BB2E" w14:textId="0E8B4DAD"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43.</w:t>
      </w:r>
      <w:r w:rsidR="00B404F2">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Nowghani</w:t>
      </w:r>
      <w:proofErr w:type="spellEnd"/>
      <w:r w:rsidRPr="00951931">
        <w:rPr>
          <w:rFonts w:asciiTheme="minorHAnsi" w:hAnsiTheme="minorHAnsi" w:cstheme="minorHAnsi"/>
          <w:bCs/>
          <w:color w:val="000000" w:themeColor="text1"/>
        </w:rPr>
        <w:t>, F.</w:t>
      </w:r>
      <w:r w:rsidR="008E0CB5">
        <w:rPr>
          <w:rFonts w:asciiTheme="minorHAnsi" w:hAnsiTheme="minorHAnsi" w:cstheme="minorHAnsi"/>
          <w:bCs/>
          <w:color w:val="000000" w:themeColor="text1"/>
        </w:rPr>
        <w:t xml:space="preserve"> et al</w:t>
      </w:r>
      <w:r w:rsidR="00B404F2">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Impact of salt-contaminated freshwater on osmoregulation and tracheal gill function in nymphs of the mayfly </w:t>
      </w:r>
      <w:proofErr w:type="spellStart"/>
      <w:r w:rsidRPr="00B404F2">
        <w:rPr>
          <w:rFonts w:asciiTheme="minorHAnsi" w:hAnsiTheme="minorHAnsi" w:cstheme="minorHAnsi"/>
          <w:bCs/>
          <w:i/>
          <w:iCs/>
          <w:color w:val="000000" w:themeColor="text1"/>
        </w:rPr>
        <w:t>Hexagenia</w:t>
      </w:r>
      <w:proofErr w:type="spellEnd"/>
      <w:r w:rsidRPr="00B404F2">
        <w:rPr>
          <w:rFonts w:asciiTheme="minorHAnsi" w:hAnsiTheme="minorHAnsi" w:cstheme="minorHAnsi"/>
          <w:bCs/>
          <w:i/>
          <w:iCs/>
          <w:color w:val="000000" w:themeColor="text1"/>
        </w:rPr>
        <w:t xml:space="preserve"> rigida. </w:t>
      </w:r>
      <w:r w:rsidR="00B46C4C">
        <w:rPr>
          <w:rFonts w:asciiTheme="minorHAnsi" w:hAnsiTheme="minorHAnsi" w:cstheme="minorHAnsi"/>
          <w:bCs/>
          <w:i/>
          <w:iCs/>
          <w:color w:val="000000" w:themeColor="text1"/>
        </w:rPr>
        <w:t>Aquatic Toxicology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B404F2">
        <w:rPr>
          <w:rFonts w:asciiTheme="minorHAnsi" w:hAnsiTheme="minorHAnsi" w:cstheme="minorHAnsi"/>
          <w:b/>
          <w:color w:val="000000" w:themeColor="text1"/>
        </w:rPr>
        <w:t>211</w:t>
      </w:r>
      <w:r w:rsidRPr="00951931">
        <w:rPr>
          <w:rFonts w:asciiTheme="minorHAnsi" w:hAnsiTheme="minorHAnsi" w:cstheme="minorHAnsi"/>
          <w:bCs/>
          <w:color w:val="000000" w:themeColor="text1"/>
        </w:rPr>
        <w:t>, 92–104 (2019).</w:t>
      </w:r>
    </w:p>
    <w:p w14:paraId="3DF9B9D7" w14:textId="112F9043"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44.</w:t>
      </w:r>
      <w:r w:rsidR="00B404F2">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D’Silva</w:t>
      </w:r>
      <w:proofErr w:type="spellEnd"/>
      <w:r w:rsidRPr="00951931">
        <w:rPr>
          <w:rFonts w:asciiTheme="minorHAnsi" w:hAnsiTheme="minorHAnsi" w:cstheme="minorHAnsi"/>
          <w:bCs/>
          <w:color w:val="000000" w:themeColor="text1"/>
        </w:rPr>
        <w:t>, N. M.</w:t>
      </w:r>
      <w:r w:rsidR="008E0CB5">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O’Donnell, M. J. Mechanisms of transport of H</w:t>
      </w:r>
      <w:r w:rsidRPr="00B404F2">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Na</w:t>
      </w:r>
      <w:r w:rsidRPr="00B404F2">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xml:space="preserve"> and K</w:t>
      </w:r>
      <w:r w:rsidRPr="00B404F2">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xml:space="preserve">, across the distal gastric caecum of larval </w:t>
      </w:r>
      <w:r w:rsidRPr="00B404F2">
        <w:rPr>
          <w:rFonts w:asciiTheme="minorHAnsi" w:hAnsiTheme="minorHAnsi" w:cstheme="minorHAnsi"/>
          <w:bCs/>
          <w:i/>
          <w:iCs/>
          <w:color w:val="000000" w:themeColor="text1"/>
        </w:rPr>
        <w:t xml:space="preserve">Aedes aegypti. </w:t>
      </w:r>
      <w:r w:rsidR="00D04AA1" w:rsidRPr="00957E81">
        <w:rPr>
          <w:rFonts w:asciiTheme="minorHAnsi" w:hAnsiTheme="minorHAnsi" w:cstheme="minorHAnsi"/>
          <w:bCs/>
          <w:i/>
          <w:iCs/>
          <w:color w:val="000000" w:themeColor="text1"/>
        </w:rPr>
        <w:t>J</w:t>
      </w:r>
      <w:r w:rsidR="00D04AA1">
        <w:rPr>
          <w:rFonts w:asciiTheme="minorHAnsi" w:hAnsiTheme="minorHAnsi" w:cstheme="minorHAnsi"/>
          <w:bCs/>
          <w:i/>
          <w:iCs/>
          <w:color w:val="000000" w:themeColor="text1"/>
        </w:rPr>
        <w:t>ournal of</w:t>
      </w:r>
      <w:r w:rsidR="00D04AA1" w:rsidRPr="00957E81">
        <w:rPr>
          <w:rFonts w:asciiTheme="minorHAnsi" w:hAnsiTheme="minorHAnsi" w:cstheme="minorHAnsi"/>
          <w:bCs/>
          <w:i/>
          <w:iCs/>
          <w:color w:val="000000" w:themeColor="text1"/>
        </w:rPr>
        <w:t xml:space="preserve"> Insect Physiol</w:t>
      </w:r>
      <w:r w:rsidR="00D04AA1">
        <w:rPr>
          <w:rFonts w:asciiTheme="minorHAnsi" w:hAnsiTheme="minorHAnsi" w:cstheme="minorHAnsi"/>
          <w:bCs/>
          <w:i/>
          <w:iCs/>
          <w:color w:val="000000" w:themeColor="text1"/>
        </w:rPr>
        <w:t>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B404F2">
        <w:rPr>
          <w:rFonts w:asciiTheme="minorHAnsi" w:hAnsiTheme="minorHAnsi" w:cstheme="minorHAnsi"/>
          <w:b/>
          <w:color w:val="000000" w:themeColor="text1"/>
        </w:rPr>
        <w:t>121</w:t>
      </w:r>
      <w:r w:rsidRPr="00951931">
        <w:rPr>
          <w:rFonts w:asciiTheme="minorHAnsi" w:hAnsiTheme="minorHAnsi" w:cstheme="minorHAnsi"/>
          <w:bCs/>
          <w:color w:val="000000" w:themeColor="text1"/>
        </w:rPr>
        <w:t>, 103997 (2020).</w:t>
      </w:r>
    </w:p>
    <w:p w14:paraId="305B36C3" w14:textId="5D0B2945"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45.</w:t>
      </w:r>
      <w:r w:rsidR="00B404F2">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Kolosov</w:t>
      </w:r>
      <w:proofErr w:type="spellEnd"/>
      <w:r w:rsidRPr="00951931">
        <w:rPr>
          <w:rFonts w:asciiTheme="minorHAnsi" w:hAnsiTheme="minorHAnsi" w:cstheme="minorHAnsi"/>
          <w:bCs/>
          <w:color w:val="000000" w:themeColor="text1"/>
        </w:rPr>
        <w:t>, D.</w:t>
      </w:r>
      <w:r w:rsidR="008E0CB5">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O’</w:t>
      </w:r>
      <w:r w:rsidR="0018295A">
        <w:rPr>
          <w:rFonts w:asciiTheme="minorHAnsi" w:hAnsiTheme="minorHAnsi" w:cstheme="minorHAnsi"/>
          <w:bCs/>
          <w:color w:val="000000" w:themeColor="text1"/>
        </w:rPr>
        <w:t>D</w:t>
      </w:r>
      <w:r w:rsidRPr="00951931">
        <w:rPr>
          <w:rFonts w:asciiTheme="minorHAnsi" w:hAnsiTheme="minorHAnsi" w:cstheme="minorHAnsi"/>
          <w:bCs/>
          <w:color w:val="000000" w:themeColor="text1"/>
        </w:rPr>
        <w:t xml:space="preserve">onnell, M. J. Malpighian tubules of caterpillars: blending </w:t>
      </w:r>
      <w:proofErr w:type="spellStart"/>
      <w:r w:rsidRPr="00951931">
        <w:rPr>
          <w:rFonts w:asciiTheme="minorHAnsi" w:hAnsiTheme="minorHAnsi" w:cstheme="minorHAnsi"/>
          <w:bCs/>
          <w:color w:val="000000" w:themeColor="text1"/>
        </w:rPr>
        <w:t>RNAseq</w:t>
      </w:r>
      <w:proofErr w:type="spellEnd"/>
      <w:r w:rsidRPr="00951931">
        <w:rPr>
          <w:rFonts w:asciiTheme="minorHAnsi" w:hAnsiTheme="minorHAnsi" w:cstheme="minorHAnsi"/>
          <w:bCs/>
          <w:color w:val="000000" w:themeColor="text1"/>
        </w:rPr>
        <w:t xml:space="preserve"> and physiology to reveal regional functional diversity and novel epithelial ion transport control mechanisms. </w:t>
      </w:r>
      <w:r w:rsidR="003B4B68">
        <w:rPr>
          <w:rFonts w:asciiTheme="minorHAnsi" w:hAnsiTheme="minorHAnsi" w:cstheme="minorHAnsi"/>
          <w:bCs/>
          <w:i/>
          <w:iCs/>
          <w:color w:val="000000" w:themeColor="text1"/>
        </w:rPr>
        <w:t>Journal of Experimental Biology</w:t>
      </w:r>
      <w:r w:rsidR="003A329D" w:rsidRPr="00F02BDF">
        <w:rPr>
          <w:rFonts w:asciiTheme="minorHAnsi" w:hAnsiTheme="minorHAnsi" w:cstheme="minorHAnsi"/>
          <w:bCs/>
          <w:color w:val="000000" w:themeColor="text1"/>
        </w:rPr>
        <w:t>.</w:t>
      </w:r>
      <w:r w:rsidR="003A329D" w:rsidRPr="00951931">
        <w:rPr>
          <w:rFonts w:asciiTheme="minorHAnsi" w:hAnsiTheme="minorHAnsi" w:cstheme="minorHAnsi"/>
          <w:bCs/>
          <w:color w:val="000000" w:themeColor="text1"/>
        </w:rPr>
        <w:t xml:space="preserve"> </w:t>
      </w:r>
      <w:r w:rsidR="003A329D" w:rsidRPr="003A329D">
        <w:rPr>
          <w:rFonts w:asciiTheme="minorHAnsi" w:hAnsiTheme="minorHAnsi" w:cstheme="minorHAnsi"/>
          <w:b/>
          <w:color w:val="000000" w:themeColor="text1"/>
        </w:rPr>
        <w:t>222</w:t>
      </w:r>
      <w:r w:rsidR="003A329D">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(2019).</w:t>
      </w:r>
    </w:p>
    <w:p w14:paraId="36509F85" w14:textId="48BB14D0"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46.</w:t>
      </w:r>
      <w:r w:rsidR="003A329D">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Jonusaite</w:t>
      </w:r>
      <w:proofErr w:type="spellEnd"/>
      <w:r w:rsidRPr="00951931">
        <w:rPr>
          <w:rFonts w:asciiTheme="minorHAnsi" w:hAnsiTheme="minorHAnsi" w:cstheme="minorHAnsi"/>
          <w:bCs/>
          <w:color w:val="000000" w:themeColor="text1"/>
        </w:rPr>
        <w:t>, S., Kelly, S. P.</w:t>
      </w:r>
      <w:r w:rsidR="008E0CB5">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proofErr w:type="spellStart"/>
      <w:r w:rsidRPr="00951931">
        <w:rPr>
          <w:rFonts w:asciiTheme="minorHAnsi" w:hAnsiTheme="minorHAnsi" w:cstheme="minorHAnsi"/>
          <w:bCs/>
          <w:color w:val="000000" w:themeColor="text1"/>
        </w:rPr>
        <w:t>Donini</w:t>
      </w:r>
      <w:proofErr w:type="spellEnd"/>
      <w:r w:rsidRPr="00951931">
        <w:rPr>
          <w:rFonts w:asciiTheme="minorHAnsi" w:hAnsiTheme="minorHAnsi" w:cstheme="minorHAnsi"/>
          <w:bCs/>
          <w:color w:val="000000" w:themeColor="text1"/>
        </w:rPr>
        <w:t xml:space="preserve">, A. Tissue-specific </w:t>
      </w:r>
      <w:proofErr w:type="spellStart"/>
      <w:r w:rsidRPr="00951931">
        <w:rPr>
          <w:rFonts w:asciiTheme="minorHAnsi" w:hAnsiTheme="minorHAnsi" w:cstheme="minorHAnsi"/>
          <w:bCs/>
          <w:color w:val="000000" w:themeColor="text1"/>
        </w:rPr>
        <w:t>ionomotive</w:t>
      </w:r>
      <w:proofErr w:type="spellEnd"/>
      <w:r w:rsidRPr="00951931">
        <w:rPr>
          <w:rFonts w:asciiTheme="minorHAnsi" w:hAnsiTheme="minorHAnsi" w:cstheme="minorHAnsi"/>
          <w:bCs/>
          <w:color w:val="000000" w:themeColor="text1"/>
        </w:rPr>
        <w:t xml:space="preserve"> enzyme activity and K</w:t>
      </w:r>
      <w:r w:rsidRPr="003A329D">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xml:space="preserve"> reabsorption reveal the rectum as an important </w:t>
      </w:r>
      <w:proofErr w:type="spellStart"/>
      <w:r w:rsidRPr="00951931">
        <w:rPr>
          <w:rFonts w:asciiTheme="minorHAnsi" w:hAnsiTheme="minorHAnsi" w:cstheme="minorHAnsi"/>
          <w:bCs/>
          <w:color w:val="000000" w:themeColor="text1"/>
        </w:rPr>
        <w:t>ionoregulatory</w:t>
      </w:r>
      <w:proofErr w:type="spellEnd"/>
      <w:r w:rsidRPr="00951931">
        <w:rPr>
          <w:rFonts w:asciiTheme="minorHAnsi" w:hAnsiTheme="minorHAnsi" w:cstheme="minorHAnsi"/>
          <w:bCs/>
          <w:color w:val="000000" w:themeColor="text1"/>
        </w:rPr>
        <w:t xml:space="preserve"> organ in larval </w:t>
      </w:r>
      <w:r w:rsidRPr="003A329D">
        <w:rPr>
          <w:rFonts w:asciiTheme="minorHAnsi" w:hAnsiTheme="minorHAnsi" w:cstheme="minorHAnsi"/>
          <w:bCs/>
          <w:i/>
          <w:iCs/>
          <w:color w:val="000000" w:themeColor="text1"/>
        </w:rPr>
        <w:t xml:space="preserve">Chironomus </w:t>
      </w:r>
      <w:proofErr w:type="spellStart"/>
      <w:r w:rsidRPr="003A329D">
        <w:rPr>
          <w:rFonts w:asciiTheme="minorHAnsi" w:hAnsiTheme="minorHAnsi" w:cstheme="minorHAnsi"/>
          <w:bCs/>
          <w:i/>
          <w:iCs/>
          <w:color w:val="000000" w:themeColor="text1"/>
        </w:rPr>
        <w:t>riparius</w:t>
      </w:r>
      <w:proofErr w:type="spellEnd"/>
      <w:r w:rsidRPr="00951931">
        <w:rPr>
          <w:rFonts w:asciiTheme="minorHAnsi" w:hAnsiTheme="minorHAnsi" w:cstheme="minorHAnsi"/>
          <w:bCs/>
          <w:color w:val="000000" w:themeColor="text1"/>
        </w:rPr>
        <w:t xml:space="preserve"> exposed to varying salinity. </w:t>
      </w:r>
      <w:r w:rsidR="003B4B6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3A329D">
        <w:rPr>
          <w:rFonts w:asciiTheme="minorHAnsi" w:hAnsiTheme="minorHAnsi" w:cstheme="minorHAnsi"/>
          <w:b/>
          <w:color w:val="000000" w:themeColor="text1"/>
        </w:rPr>
        <w:t>216</w:t>
      </w:r>
      <w:r w:rsidRPr="00951931">
        <w:rPr>
          <w:rFonts w:asciiTheme="minorHAnsi" w:hAnsiTheme="minorHAnsi" w:cstheme="minorHAnsi"/>
          <w:bCs/>
          <w:color w:val="000000" w:themeColor="text1"/>
        </w:rPr>
        <w:t>, 3637–</w:t>
      </w:r>
      <w:r w:rsidR="002D5EEC">
        <w:rPr>
          <w:rFonts w:asciiTheme="minorHAnsi" w:hAnsiTheme="minorHAnsi" w:cstheme="minorHAnsi"/>
          <w:bCs/>
          <w:color w:val="000000" w:themeColor="text1"/>
        </w:rPr>
        <w:t>36</w:t>
      </w:r>
      <w:r w:rsidRPr="00951931">
        <w:rPr>
          <w:rFonts w:asciiTheme="minorHAnsi" w:hAnsiTheme="minorHAnsi" w:cstheme="minorHAnsi"/>
          <w:bCs/>
          <w:color w:val="000000" w:themeColor="text1"/>
        </w:rPr>
        <w:t>48 (2013).</w:t>
      </w:r>
    </w:p>
    <w:p w14:paraId="4E04927F" w14:textId="4C1A3B2A" w:rsidR="00951931" w:rsidRPr="00951931" w:rsidRDefault="00951931" w:rsidP="008521D0">
      <w:pPr>
        <w:jc w:val="both"/>
        <w:rPr>
          <w:rFonts w:asciiTheme="minorHAnsi" w:hAnsiTheme="minorHAnsi" w:cstheme="minorHAnsi"/>
          <w:bCs/>
          <w:color w:val="000000" w:themeColor="text1"/>
        </w:rPr>
      </w:pPr>
      <w:r w:rsidRPr="00951931">
        <w:rPr>
          <w:rFonts w:asciiTheme="minorHAnsi" w:hAnsiTheme="minorHAnsi" w:cstheme="minorHAnsi"/>
          <w:bCs/>
          <w:color w:val="000000" w:themeColor="text1"/>
        </w:rPr>
        <w:t>47.</w:t>
      </w:r>
      <w:r w:rsidR="003A329D">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O’Donnell, M. J.</w:t>
      </w:r>
      <w:r w:rsidR="002D5EEC">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Ruiz-Sanchez, E. The rectal complex and Malpighian tubules of the cabbage looper (</w:t>
      </w:r>
      <w:proofErr w:type="spellStart"/>
      <w:r w:rsidRPr="003A329D">
        <w:rPr>
          <w:rFonts w:asciiTheme="minorHAnsi" w:hAnsiTheme="minorHAnsi" w:cstheme="minorHAnsi"/>
          <w:bCs/>
          <w:i/>
          <w:iCs/>
          <w:color w:val="000000" w:themeColor="text1"/>
        </w:rPr>
        <w:t>Trichoplusia</w:t>
      </w:r>
      <w:proofErr w:type="spellEnd"/>
      <w:r w:rsidRPr="003A329D">
        <w:rPr>
          <w:rFonts w:asciiTheme="minorHAnsi" w:hAnsiTheme="minorHAnsi" w:cstheme="minorHAnsi"/>
          <w:bCs/>
          <w:i/>
          <w:iCs/>
          <w:color w:val="000000" w:themeColor="text1"/>
        </w:rPr>
        <w:t xml:space="preserve"> </w:t>
      </w:r>
      <w:proofErr w:type="spellStart"/>
      <w:r w:rsidRPr="003A329D">
        <w:rPr>
          <w:rFonts w:asciiTheme="minorHAnsi" w:hAnsiTheme="minorHAnsi" w:cstheme="minorHAnsi"/>
          <w:bCs/>
          <w:i/>
          <w:iCs/>
          <w:color w:val="000000" w:themeColor="text1"/>
        </w:rPr>
        <w:t>ni</w:t>
      </w:r>
      <w:proofErr w:type="spellEnd"/>
      <w:r w:rsidRPr="00951931">
        <w:rPr>
          <w:rFonts w:asciiTheme="minorHAnsi" w:hAnsiTheme="minorHAnsi" w:cstheme="minorHAnsi"/>
          <w:bCs/>
          <w:color w:val="000000" w:themeColor="text1"/>
        </w:rPr>
        <w:t>): regional variations in Na</w:t>
      </w:r>
      <w:r w:rsidRPr="003A329D">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xml:space="preserve"> and K</w:t>
      </w:r>
      <w:r w:rsidRPr="003A329D">
        <w:rPr>
          <w:rFonts w:asciiTheme="minorHAnsi" w:hAnsiTheme="minorHAnsi" w:cstheme="minorHAnsi"/>
          <w:bCs/>
          <w:color w:val="000000" w:themeColor="text1"/>
          <w:vertAlign w:val="superscript"/>
        </w:rPr>
        <w:t>+</w:t>
      </w:r>
      <w:r w:rsidRPr="00951931">
        <w:rPr>
          <w:rFonts w:asciiTheme="minorHAnsi" w:hAnsiTheme="minorHAnsi" w:cstheme="minorHAnsi"/>
          <w:bCs/>
          <w:color w:val="000000" w:themeColor="text1"/>
        </w:rPr>
        <w:t xml:space="preserve"> transport and cation reabsorption by secondary cells. </w:t>
      </w:r>
      <w:r w:rsidR="009C02D8">
        <w:rPr>
          <w:rFonts w:asciiTheme="minorHAnsi" w:hAnsiTheme="minorHAnsi" w:cstheme="minorHAnsi"/>
          <w:bCs/>
          <w:i/>
          <w:iCs/>
          <w:color w:val="000000" w:themeColor="text1"/>
        </w:rPr>
        <w:t>Journal of Experimental Biology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3A329D">
        <w:rPr>
          <w:rFonts w:asciiTheme="minorHAnsi" w:hAnsiTheme="minorHAnsi" w:cstheme="minorHAnsi"/>
          <w:b/>
          <w:color w:val="000000" w:themeColor="text1"/>
        </w:rPr>
        <w:t>218</w:t>
      </w:r>
      <w:r w:rsidRPr="00951931">
        <w:rPr>
          <w:rFonts w:asciiTheme="minorHAnsi" w:hAnsiTheme="minorHAnsi" w:cstheme="minorHAnsi"/>
          <w:bCs/>
          <w:color w:val="000000" w:themeColor="text1"/>
        </w:rPr>
        <w:t>, 3206–</w:t>
      </w:r>
      <w:r w:rsidR="002D5EEC">
        <w:rPr>
          <w:rFonts w:asciiTheme="minorHAnsi" w:hAnsiTheme="minorHAnsi" w:cstheme="minorHAnsi"/>
          <w:bCs/>
          <w:color w:val="000000" w:themeColor="text1"/>
        </w:rPr>
        <w:t>32</w:t>
      </w:r>
      <w:r w:rsidRPr="00951931">
        <w:rPr>
          <w:rFonts w:asciiTheme="minorHAnsi" w:hAnsiTheme="minorHAnsi" w:cstheme="minorHAnsi"/>
          <w:bCs/>
          <w:color w:val="000000" w:themeColor="text1"/>
        </w:rPr>
        <w:t>14 (2015).</w:t>
      </w:r>
    </w:p>
    <w:p w14:paraId="3B7203AF" w14:textId="6D3FA284" w:rsidR="004404F0" w:rsidRDefault="00951931" w:rsidP="008521D0">
      <w:pPr>
        <w:jc w:val="both"/>
        <w:rPr>
          <w:rFonts w:asciiTheme="minorHAnsi" w:hAnsiTheme="minorHAnsi" w:cstheme="minorHAnsi"/>
          <w:b/>
          <w:color w:val="808080"/>
        </w:rPr>
      </w:pPr>
      <w:r w:rsidRPr="00951931">
        <w:rPr>
          <w:rFonts w:asciiTheme="minorHAnsi" w:hAnsiTheme="minorHAnsi" w:cstheme="minorHAnsi"/>
          <w:bCs/>
          <w:color w:val="000000" w:themeColor="text1"/>
        </w:rPr>
        <w:t>48.</w:t>
      </w:r>
      <w:r w:rsidR="003A329D">
        <w:rPr>
          <w:rFonts w:asciiTheme="minorHAnsi" w:hAnsiTheme="minorHAnsi" w:cstheme="minorHAnsi"/>
          <w:bCs/>
          <w:color w:val="000000" w:themeColor="text1"/>
        </w:rPr>
        <w:t xml:space="preserve"> </w:t>
      </w:r>
      <w:r w:rsidRPr="00951931">
        <w:rPr>
          <w:rFonts w:asciiTheme="minorHAnsi" w:hAnsiTheme="minorHAnsi" w:cstheme="minorHAnsi"/>
          <w:bCs/>
          <w:color w:val="000000" w:themeColor="text1"/>
        </w:rPr>
        <w:t>Simo, L.</w:t>
      </w:r>
      <w:r w:rsidR="002D5EEC">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Park, Y. </w:t>
      </w:r>
      <w:proofErr w:type="spellStart"/>
      <w:r w:rsidRPr="00951931">
        <w:rPr>
          <w:rFonts w:asciiTheme="minorHAnsi" w:hAnsiTheme="minorHAnsi" w:cstheme="minorHAnsi"/>
          <w:bCs/>
          <w:color w:val="000000" w:themeColor="text1"/>
        </w:rPr>
        <w:t>Neuropeptidergic</w:t>
      </w:r>
      <w:proofErr w:type="spellEnd"/>
      <w:r w:rsidRPr="00951931">
        <w:rPr>
          <w:rFonts w:asciiTheme="minorHAnsi" w:hAnsiTheme="minorHAnsi" w:cstheme="minorHAnsi"/>
          <w:bCs/>
          <w:color w:val="000000" w:themeColor="text1"/>
        </w:rPr>
        <w:t xml:space="preserve"> control of the hindgut in the black-legged tick </w:t>
      </w:r>
      <w:r w:rsidRPr="003A329D">
        <w:rPr>
          <w:rFonts w:asciiTheme="minorHAnsi" w:hAnsiTheme="minorHAnsi" w:cstheme="minorHAnsi"/>
          <w:bCs/>
          <w:i/>
          <w:iCs/>
          <w:color w:val="000000" w:themeColor="text1"/>
        </w:rPr>
        <w:t xml:space="preserve">Ixodes scapularis. </w:t>
      </w:r>
      <w:r w:rsidR="009F2071">
        <w:rPr>
          <w:rFonts w:asciiTheme="minorHAnsi" w:hAnsiTheme="minorHAnsi" w:cstheme="minorHAnsi"/>
          <w:bCs/>
          <w:i/>
          <w:iCs/>
          <w:color w:val="000000" w:themeColor="text1"/>
        </w:rPr>
        <w:t>International Journal for Parasitology</w:t>
      </w:r>
      <w:r w:rsidRPr="00F02BDF">
        <w:rPr>
          <w:rFonts w:asciiTheme="minorHAnsi" w:hAnsiTheme="minorHAnsi" w:cstheme="minorHAnsi"/>
          <w:bCs/>
          <w:color w:val="000000" w:themeColor="text1"/>
        </w:rPr>
        <w:t>.</w:t>
      </w:r>
      <w:r w:rsidRPr="00951931">
        <w:rPr>
          <w:rFonts w:asciiTheme="minorHAnsi" w:hAnsiTheme="minorHAnsi" w:cstheme="minorHAnsi"/>
          <w:bCs/>
          <w:color w:val="000000" w:themeColor="text1"/>
        </w:rPr>
        <w:t xml:space="preserve"> </w:t>
      </w:r>
      <w:r w:rsidRPr="003A329D">
        <w:rPr>
          <w:rFonts w:asciiTheme="minorHAnsi" w:hAnsiTheme="minorHAnsi" w:cstheme="minorHAnsi"/>
          <w:b/>
          <w:color w:val="000000" w:themeColor="text1"/>
        </w:rPr>
        <w:t>44</w:t>
      </w:r>
      <w:r w:rsidRPr="00951931">
        <w:rPr>
          <w:rFonts w:asciiTheme="minorHAnsi" w:hAnsiTheme="minorHAnsi" w:cstheme="minorHAnsi"/>
          <w:bCs/>
          <w:color w:val="000000" w:themeColor="text1"/>
        </w:rPr>
        <w:t>, 819–</w:t>
      </w:r>
      <w:r w:rsidR="00836942">
        <w:rPr>
          <w:rFonts w:asciiTheme="minorHAnsi" w:hAnsiTheme="minorHAnsi" w:cstheme="minorHAnsi"/>
          <w:bCs/>
          <w:color w:val="000000" w:themeColor="text1"/>
        </w:rPr>
        <w:t>8</w:t>
      </w:r>
      <w:r w:rsidRPr="00951931">
        <w:rPr>
          <w:rFonts w:asciiTheme="minorHAnsi" w:hAnsiTheme="minorHAnsi" w:cstheme="minorHAnsi"/>
          <w:bCs/>
          <w:color w:val="000000" w:themeColor="text1"/>
        </w:rPr>
        <w:t>26 (2014).</w:t>
      </w:r>
    </w:p>
    <w:p w14:paraId="626A41AB" w14:textId="6209F7D4" w:rsidR="00C17BFF" w:rsidRPr="001D4997" w:rsidRDefault="00C17BFF" w:rsidP="008521D0">
      <w:pPr>
        <w:jc w:val="both"/>
        <w:rPr>
          <w:color w:val="7F7F7F" w:themeColor="text1" w:themeTint="80"/>
        </w:rPr>
      </w:pPr>
    </w:p>
    <w:sectPr w:rsidR="00C17BFF" w:rsidRPr="001D4997"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EBA2A" w14:textId="77777777" w:rsidR="00F675AE" w:rsidRDefault="00F675AE" w:rsidP="00621C4E">
      <w:r>
        <w:separator/>
      </w:r>
    </w:p>
  </w:endnote>
  <w:endnote w:type="continuationSeparator" w:id="0">
    <w:p w14:paraId="457C3C61" w14:textId="77777777" w:rsidR="00F675AE" w:rsidRDefault="00F675A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61D1CA6D" w:rsidR="00A5567F" w:rsidRDefault="00A5567F">
    <w:pPr>
      <w:pStyle w:val="Footer"/>
    </w:pPr>
  </w:p>
  <w:p w14:paraId="39947363" w14:textId="71AB2B06" w:rsidR="00A5567F" w:rsidRPr="00494F77" w:rsidRDefault="00A5567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B2FAB01" w:rsidR="00A5567F" w:rsidRDefault="00A5567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278AC" w14:textId="77777777" w:rsidR="00F675AE" w:rsidRDefault="00F675AE" w:rsidP="00621C4E">
      <w:r>
        <w:separator/>
      </w:r>
    </w:p>
  </w:footnote>
  <w:footnote w:type="continuationSeparator" w:id="0">
    <w:p w14:paraId="275B65FC" w14:textId="77777777" w:rsidR="00F675AE" w:rsidRDefault="00F675A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7252D4D3" w:rsidR="00A5567F" w:rsidRPr="006F06E4" w:rsidRDefault="00A5567F"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466BE77" w:rsidR="00A5567F" w:rsidRPr="006F06E4" w:rsidRDefault="00A5567F" w:rsidP="00F02BDF">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2524"/>
    <w:multiLevelType w:val="multilevel"/>
    <w:tmpl w:val="33D036F6"/>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 w15:restartNumberingAfterBreak="0">
    <w:nsid w:val="019848A4"/>
    <w:multiLevelType w:val="multilevel"/>
    <w:tmpl w:val="DD84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B714D"/>
    <w:multiLevelType w:val="multilevel"/>
    <w:tmpl w:val="C756C7D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DB66FD"/>
    <w:multiLevelType w:val="hybridMultilevel"/>
    <w:tmpl w:val="AA6A40CA"/>
    <w:lvl w:ilvl="0" w:tplc="0ADCF906">
      <w:start w:val="1"/>
      <w:numFmt w:val="bullet"/>
      <w:lvlText w:val="○"/>
      <w:lvlJc w:val="left"/>
      <w:pPr>
        <w:tabs>
          <w:tab w:val="num" w:pos="720"/>
        </w:tabs>
        <w:ind w:left="720" w:hanging="360"/>
      </w:pPr>
      <w:rPr>
        <w:rFonts w:ascii="Quattrocento Sans" w:hAnsi="Quattrocento Sans" w:hint="default"/>
      </w:rPr>
    </w:lvl>
    <w:lvl w:ilvl="1" w:tplc="ED92910E">
      <w:start w:val="1"/>
      <w:numFmt w:val="bullet"/>
      <w:lvlText w:val="○"/>
      <w:lvlJc w:val="left"/>
      <w:pPr>
        <w:tabs>
          <w:tab w:val="num" w:pos="1440"/>
        </w:tabs>
        <w:ind w:left="1440" w:hanging="360"/>
      </w:pPr>
      <w:rPr>
        <w:rFonts w:ascii="Quattrocento Sans" w:hAnsi="Quattrocento Sans" w:hint="default"/>
      </w:rPr>
    </w:lvl>
    <w:lvl w:ilvl="2" w:tplc="2C229BF8">
      <w:numFmt w:val="bullet"/>
      <w:lvlText w:val="■"/>
      <w:lvlJc w:val="left"/>
      <w:pPr>
        <w:tabs>
          <w:tab w:val="num" w:pos="2160"/>
        </w:tabs>
        <w:ind w:left="2160" w:hanging="360"/>
      </w:pPr>
      <w:rPr>
        <w:rFonts w:ascii="Times New Roman" w:hAnsi="Times New Roman" w:hint="default"/>
      </w:rPr>
    </w:lvl>
    <w:lvl w:ilvl="3" w:tplc="16704050" w:tentative="1">
      <w:start w:val="1"/>
      <w:numFmt w:val="bullet"/>
      <w:lvlText w:val="○"/>
      <w:lvlJc w:val="left"/>
      <w:pPr>
        <w:tabs>
          <w:tab w:val="num" w:pos="2880"/>
        </w:tabs>
        <w:ind w:left="2880" w:hanging="360"/>
      </w:pPr>
      <w:rPr>
        <w:rFonts w:ascii="Quattrocento Sans" w:hAnsi="Quattrocento Sans" w:hint="default"/>
      </w:rPr>
    </w:lvl>
    <w:lvl w:ilvl="4" w:tplc="B1BE39B2" w:tentative="1">
      <w:start w:val="1"/>
      <w:numFmt w:val="bullet"/>
      <w:lvlText w:val="○"/>
      <w:lvlJc w:val="left"/>
      <w:pPr>
        <w:tabs>
          <w:tab w:val="num" w:pos="3600"/>
        </w:tabs>
        <w:ind w:left="3600" w:hanging="360"/>
      </w:pPr>
      <w:rPr>
        <w:rFonts w:ascii="Quattrocento Sans" w:hAnsi="Quattrocento Sans" w:hint="default"/>
      </w:rPr>
    </w:lvl>
    <w:lvl w:ilvl="5" w:tplc="BE86B444" w:tentative="1">
      <w:start w:val="1"/>
      <w:numFmt w:val="bullet"/>
      <w:lvlText w:val="○"/>
      <w:lvlJc w:val="left"/>
      <w:pPr>
        <w:tabs>
          <w:tab w:val="num" w:pos="4320"/>
        </w:tabs>
        <w:ind w:left="4320" w:hanging="360"/>
      </w:pPr>
      <w:rPr>
        <w:rFonts w:ascii="Quattrocento Sans" w:hAnsi="Quattrocento Sans" w:hint="default"/>
      </w:rPr>
    </w:lvl>
    <w:lvl w:ilvl="6" w:tplc="149C27BC" w:tentative="1">
      <w:start w:val="1"/>
      <w:numFmt w:val="bullet"/>
      <w:lvlText w:val="○"/>
      <w:lvlJc w:val="left"/>
      <w:pPr>
        <w:tabs>
          <w:tab w:val="num" w:pos="5040"/>
        </w:tabs>
        <w:ind w:left="5040" w:hanging="360"/>
      </w:pPr>
      <w:rPr>
        <w:rFonts w:ascii="Quattrocento Sans" w:hAnsi="Quattrocento Sans" w:hint="default"/>
      </w:rPr>
    </w:lvl>
    <w:lvl w:ilvl="7" w:tplc="AC604F5E" w:tentative="1">
      <w:start w:val="1"/>
      <w:numFmt w:val="bullet"/>
      <w:lvlText w:val="○"/>
      <w:lvlJc w:val="left"/>
      <w:pPr>
        <w:tabs>
          <w:tab w:val="num" w:pos="5760"/>
        </w:tabs>
        <w:ind w:left="5760" w:hanging="360"/>
      </w:pPr>
      <w:rPr>
        <w:rFonts w:ascii="Quattrocento Sans" w:hAnsi="Quattrocento Sans" w:hint="default"/>
      </w:rPr>
    </w:lvl>
    <w:lvl w:ilvl="8" w:tplc="23E803CA" w:tentative="1">
      <w:start w:val="1"/>
      <w:numFmt w:val="bullet"/>
      <w:lvlText w:val="○"/>
      <w:lvlJc w:val="left"/>
      <w:pPr>
        <w:tabs>
          <w:tab w:val="num" w:pos="6480"/>
        </w:tabs>
        <w:ind w:left="6480" w:hanging="360"/>
      </w:pPr>
      <w:rPr>
        <w:rFonts w:ascii="Quattrocento Sans" w:hAnsi="Quattrocento Sans" w:hint="default"/>
      </w:rPr>
    </w:lvl>
  </w:abstractNum>
  <w:abstractNum w:abstractNumId="5"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C7BEE"/>
    <w:multiLevelType w:val="hybridMultilevel"/>
    <w:tmpl w:val="590A65DA"/>
    <w:lvl w:ilvl="0" w:tplc="FB386082">
      <w:start w:val="1"/>
      <w:numFmt w:val="bullet"/>
      <w:lvlText w:val="•"/>
      <w:lvlJc w:val="left"/>
      <w:pPr>
        <w:tabs>
          <w:tab w:val="num" w:pos="720"/>
        </w:tabs>
        <w:ind w:left="720" w:hanging="360"/>
      </w:pPr>
      <w:rPr>
        <w:rFonts w:ascii="Arial" w:hAnsi="Arial" w:hint="default"/>
      </w:rPr>
    </w:lvl>
    <w:lvl w:ilvl="1" w:tplc="C8C0055A" w:tentative="1">
      <w:start w:val="1"/>
      <w:numFmt w:val="bullet"/>
      <w:lvlText w:val="•"/>
      <w:lvlJc w:val="left"/>
      <w:pPr>
        <w:tabs>
          <w:tab w:val="num" w:pos="1440"/>
        </w:tabs>
        <w:ind w:left="1440" w:hanging="360"/>
      </w:pPr>
      <w:rPr>
        <w:rFonts w:ascii="Arial" w:hAnsi="Arial" w:hint="default"/>
      </w:rPr>
    </w:lvl>
    <w:lvl w:ilvl="2" w:tplc="A6FCA96E" w:tentative="1">
      <w:start w:val="1"/>
      <w:numFmt w:val="bullet"/>
      <w:lvlText w:val="•"/>
      <w:lvlJc w:val="left"/>
      <w:pPr>
        <w:tabs>
          <w:tab w:val="num" w:pos="2160"/>
        </w:tabs>
        <w:ind w:left="2160" w:hanging="360"/>
      </w:pPr>
      <w:rPr>
        <w:rFonts w:ascii="Arial" w:hAnsi="Arial" w:hint="default"/>
      </w:rPr>
    </w:lvl>
    <w:lvl w:ilvl="3" w:tplc="8C74CAE4" w:tentative="1">
      <w:start w:val="1"/>
      <w:numFmt w:val="bullet"/>
      <w:lvlText w:val="•"/>
      <w:lvlJc w:val="left"/>
      <w:pPr>
        <w:tabs>
          <w:tab w:val="num" w:pos="2880"/>
        </w:tabs>
        <w:ind w:left="2880" w:hanging="360"/>
      </w:pPr>
      <w:rPr>
        <w:rFonts w:ascii="Arial" w:hAnsi="Arial" w:hint="default"/>
      </w:rPr>
    </w:lvl>
    <w:lvl w:ilvl="4" w:tplc="2184458C" w:tentative="1">
      <w:start w:val="1"/>
      <w:numFmt w:val="bullet"/>
      <w:lvlText w:val="•"/>
      <w:lvlJc w:val="left"/>
      <w:pPr>
        <w:tabs>
          <w:tab w:val="num" w:pos="3600"/>
        </w:tabs>
        <w:ind w:left="3600" w:hanging="360"/>
      </w:pPr>
      <w:rPr>
        <w:rFonts w:ascii="Arial" w:hAnsi="Arial" w:hint="default"/>
      </w:rPr>
    </w:lvl>
    <w:lvl w:ilvl="5" w:tplc="637861C0" w:tentative="1">
      <w:start w:val="1"/>
      <w:numFmt w:val="bullet"/>
      <w:lvlText w:val="•"/>
      <w:lvlJc w:val="left"/>
      <w:pPr>
        <w:tabs>
          <w:tab w:val="num" w:pos="4320"/>
        </w:tabs>
        <w:ind w:left="4320" w:hanging="360"/>
      </w:pPr>
      <w:rPr>
        <w:rFonts w:ascii="Arial" w:hAnsi="Arial" w:hint="default"/>
      </w:rPr>
    </w:lvl>
    <w:lvl w:ilvl="6" w:tplc="58565B0C" w:tentative="1">
      <w:start w:val="1"/>
      <w:numFmt w:val="bullet"/>
      <w:lvlText w:val="•"/>
      <w:lvlJc w:val="left"/>
      <w:pPr>
        <w:tabs>
          <w:tab w:val="num" w:pos="5040"/>
        </w:tabs>
        <w:ind w:left="5040" w:hanging="360"/>
      </w:pPr>
      <w:rPr>
        <w:rFonts w:ascii="Arial" w:hAnsi="Arial" w:hint="default"/>
      </w:rPr>
    </w:lvl>
    <w:lvl w:ilvl="7" w:tplc="5044BCA0" w:tentative="1">
      <w:start w:val="1"/>
      <w:numFmt w:val="bullet"/>
      <w:lvlText w:val="•"/>
      <w:lvlJc w:val="left"/>
      <w:pPr>
        <w:tabs>
          <w:tab w:val="num" w:pos="5760"/>
        </w:tabs>
        <w:ind w:left="5760" w:hanging="360"/>
      </w:pPr>
      <w:rPr>
        <w:rFonts w:ascii="Arial" w:hAnsi="Arial" w:hint="default"/>
      </w:rPr>
    </w:lvl>
    <w:lvl w:ilvl="8" w:tplc="D3BE9D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84744"/>
    <w:multiLevelType w:val="hybridMultilevel"/>
    <w:tmpl w:val="3CBEC73C"/>
    <w:lvl w:ilvl="0" w:tplc="7B4C706C">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F53EA"/>
    <w:multiLevelType w:val="multilevel"/>
    <w:tmpl w:val="EA6273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80C41"/>
    <w:multiLevelType w:val="hybridMultilevel"/>
    <w:tmpl w:val="1C8EF968"/>
    <w:lvl w:ilvl="0" w:tplc="BCEE663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B7E86"/>
    <w:multiLevelType w:val="hybridMultilevel"/>
    <w:tmpl w:val="4752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6B6134"/>
    <w:multiLevelType w:val="multilevel"/>
    <w:tmpl w:val="841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4C22835"/>
    <w:multiLevelType w:val="hybridMultilevel"/>
    <w:tmpl w:val="4AEC8FB2"/>
    <w:lvl w:ilvl="0" w:tplc="32903612">
      <w:start w:val="1"/>
      <w:numFmt w:val="bullet"/>
      <w:lvlText w:val="○"/>
      <w:lvlJc w:val="left"/>
      <w:pPr>
        <w:tabs>
          <w:tab w:val="num" w:pos="720"/>
        </w:tabs>
        <w:ind w:left="720" w:hanging="360"/>
      </w:pPr>
      <w:rPr>
        <w:rFonts w:ascii="Quattrocento Sans" w:hAnsi="Quattrocento Sans" w:hint="default"/>
      </w:rPr>
    </w:lvl>
    <w:lvl w:ilvl="1" w:tplc="9ADA216E">
      <w:start w:val="1"/>
      <w:numFmt w:val="bullet"/>
      <w:lvlText w:val="○"/>
      <w:lvlJc w:val="left"/>
      <w:pPr>
        <w:tabs>
          <w:tab w:val="num" w:pos="1440"/>
        </w:tabs>
        <w:ind w:left="1440" w:hanging="360"/>
      </w:pPr>
      <w:rPr>
        <w:rFonts w:ascii="Quattrocento Sans" w:hAnsi="Quattrocento Sans" w:hint="default"/>
      </w:rPr>
    </w:lvl>
    <w:lvl w:ilvl="2" w:tplc="F858D710" w:tentative="1">
      <w:start w:val="1"/>
      <w:numFmt w:val="bullet"/>
      <w:lvlText w:val="○"/>
      <w:lvlJc w:val="left"/>
      <w:pPr>
        <w:tabs>
          <w:tab w:val="num" w:pos="2160"/>
        </w:tabs>
        <w:ind w:left="2160" w:hanging="360"/>
      </w:pPr>
      <w:rPr>
        <w:rFonts w:ascii="Quattrocento Sans" w:hAnsi="Quattrocento Sans" w:hint="default"/>
      </w:rPr>
    </w:lvl>
    <w:lvl w:ilvl="3" w:tplc="3F12E778" w:tentative="1">
      <w:start w:val="1"/>
      <w:numFmt w:val="bullet"/>
      <w:lvlText w:val="○"/>
      <w:lvlJc w:val="left"/>
      <w:pPr>
        <w:tabs>
          <w:tab w:val="num" w:pos="2880"/>
        </w:tabs>
        <w:ind w:left="2880" w:hanging="360"/>
      </w:pPr>
      <w:rPr>
        <w:rFonts w:ascii="Quattrocento Sans" w:hAnsi="Quattrocento Sans" w:hint="default"/>
      </w:rPr>
    </w:lvl>
    <w:lvl w:ilvl="4" w:tplc="A9E68134" w:tentative="1">
      <w:start w:val="1"/>
      <w:numFmt w:val="bullet"/>
      <w:lvlText w:val="○"/>
      <w:lvlJc w:val="left"/>
      <w:pPr>
        <w:tabs>
          <w:tab w:val="num" w:pos="3600"/>
        </w:tabs>
        <w:ind w:left="3600" w:hanging="360"/>
      </w:pPr>
      <w:rPr>
        <w:rFonts w:ascii="Quattrocento Sans" w:hAnsi="Quattrocento Sans" w:hint="default"/>
      </w:rPr>
    </w:lvl>
    <w:lvl w:ilvl="5" w:tplc="3352227A" w:tentative="1">
      <w:start w:val="1"/>
      <w:numFmt w:val="bullet"/>
      <w:lvlText w:val="○"/>
      <w:lvlJc w:val="left"/>
      <w:pPr>
        <w:tabs>
          <w:tab w:val="num" w:pos="4320"/>
        </w:tabs>
        <w:ind w:left="4320" w:hanging="360"/>
      </w:pPr>
      <w:rPr>
        <w:rFonts w:ascii="Quattrocento Sans" w:hAnsi="Quattrocento Sans" w:hint="default"/>
      </w:rPr>
    </w:lvl>
    <w:lvl w:ilvl="6" w:tplc="1584EBB0" w:tentative="1">
      <w:start w:val="1"/>
      <w:numFmt w:val="bullet"/>
      <w:lvlText w:val="○"/>
      <w:lvlJc w:val="left"/>
      <w:pPr>
        <w:tabs>
          <w:tab w:val="num" w:pos="5040"/>
        </w:tabs>
        <w:ind w:left="5040" w:hanging="360"/>
      </w:pPr>
      <w:rPr>
        <w:rFonts w:ascii="Quattrocento Sans" w:hAnsi="Quattrocento Sans" w:hint="default"/>
      </w:rPr>
    </w:lvl>
    <w:lvl w:ilvl="7" w:tplc="669E2C8E" w:tentative="1">
      <w:start w:val="1"/>
      <w:numFmt w:val="bullet"/>
      <w:lvlText w:val="○"/>
      <w:lvlJc w:val="left"/>
      <w:pPr>
        <w:tabs>
          <w:tab w:val="num" w:pos="5760"/>
        </w:tabs>
        <w:ind w:left="5760" w:hanging="360"/>
      </w:pPr>
      <w:rPr>
        <w:rFonts w:ascii="Quattrocento Sans" w:hAnsi="Quattrocento Sans" w:hint="default"/>
      </w:rPr>
    </w:lvl>
    <w:lvl w:ilvl="8" w:tplc="979CA2F4" w:tentative="1">
      <w:start w:val="1"/>
      <w:numFmt w:val="bullet"/>
      <w:lvlText w:val="○"/>
      <w:lvlJc w:val="left"/>
      <w:pPr>
        <w:tabs>
          <w:tab w:val="num" w:pos="6480"/>
        </w:tabs>
        <w:ind w:left="6480" w:hanging="360"/>
      </w:pPr>
      <w:rPr>
        <w:rFonts w:ascii="Quattrocento Sans" w:hAnsi="Quattrocento Sans" w:hint="default"/>
      </w:rPr>
    </w:lvl>
  </w:abstractNum>
  <w:abstractNum w:abstractNumId="19" w15:restartNumberingAfterBreak="0">
    <w:nsid w:val="36A764C6"/>
    <w:multiLevelType w:val="hybridMultilevel"/>
    <w:tmpl w:val="F1DC3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E7386"/>
    <w:multiLevelType w:val="multilevel"/>
    <w:tmpl w:val="6574AC06"/>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2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177D6"/>
    <w:multiLevelType w:val="hybridMultilevel"/>
    <w:tmpl w:val="C304F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A4061"/>
    <w:multiLevelType w:val="hybridMultilevel"/>
    <w:tmpl w:val="F1DC3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40172"/>
    <w:multiLevelType w:val="hybridMultilevel"/>
    <w:tmpl w:val="8BEA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D119F"/>
    <w:multiLevelType w:val="hybridMultilevel"/>
    <w:tmpl w:val="7424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2163875"/>
    <w:multiLevelType w:val="multilevel"/>
    <w:tmpl w:val="279E2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7147DC"/>
    <w:multiLevelType w:val="hybridMultilevel"/>
    <w:tmpl w:val="27AA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5"/>
  </w:num>
  <w:num w:numId="3">
    <w:abstractNumId w:val="11"/>
  </w:num>
  <w:num w:numId="4">
    <w:abstractNumId w:val="32"/>
  </w:num>
  <w:num w:numId="5">
    <w:abstractNumId w:val="22"/>
  </w:num>
  <w:num w:numId="6">
    <w:abstractNumId w:val="31"/>
  </w:num>
  <w:num w:numId="7">
    <w:abstractNumId w:val="2"/>
  </w:num>
  <w:num w:numId="8">
    <w:abstractNumId w:val="24"/>
  </w:num>
  <w:num w:numId="9">
    <w:abstractNumId w:val="26"/>
  </w:num>
  <w:num w:numId="10">
    <w:abstractNumId w:val="33"/>
  </w:num>
  <w:num w:numId="11">
    <w:abstractNumId w:val="41"/>
  </w:num>
  <w:num w:numId="12">
    <w:abstractNumId w:val="6"/>
  </w:num>
  <w:num w:numId="13">
    <w:abstractNumId w:val="36"/>
  </w:num>
  <w:num w:numId="14">
    <w:abstractNumId w:val="45"/>
  </w:num>
  <w:num w:numId="15">
    <w:abstractNumId w:val="28"/>
  </w:num>
  <w:num w:numId="16">
    <w:abstractNumId w:val="21"/>
  </w:num>
  <w:num w:numId="17">
    <w:abstractNumId w:val="38"/>
  </w:num>
  <w:num w:numId="18">
    <w:abstractNumId w:val="29"/>
  </w:num>
  <w:num w:numId="19">
    <w:abstractNumId w:val="43"/>
  </w:num>
  <w:num w:numId="20">
    <w:abstractNumId w:val="8"/>
  </w:num>
  <w:num w:numId="21">
    <w:abstractNumId w:val="44"/>
  </w:num>
  <w:num w:numId="22">
    <w:abstractNumId w:val="42"/>
  </w:num>
  <w:num w:numId="23">
    <w:abstractNumId w:val="30"/>
  </w:num>
  <w:num w:numId="24">
    <w:abstractNumId w:val="46"/>
  </w:num>
  <w:num w:numId="25">
    <w:abstractNumId w:val="17"/>
  </w:num>
  <w:num w:numId="26">
    <w:abstractNumId w:val="5"/>
  </w:num>
  <w:num w:numId="27">
    <w:abstractNumId w:val="15"/>
  </w:num>
  <w:num w:numId="28">
    <w:abstractNumId w:val="47"/>
  </w:num>
  <w:num w:numId="29">
    <w:abstractNumId w:val="34"/>
  </w:num>
  <w:num w:numId="30">
    <w:abstractNumId w:val="27"/>
  </w:num>
  <w:num w:numId="31">
    <w:abstractNumId w:val="23"/>
  </w:num>
  <w:num w:numId="32">
    <w:abstractNumId w:val="19"/>
  </w:num>
  <w:num w:numId="33">
    <w:abstractNumId w:val="25"/>
  </w:num>
  <w:num w:numId="34">
    <w:abstractNumId w:val="14"/>
  </w:num>
  <w:num w:numId="35">
    <w:abstractNumId w:val="9"/>
  </w:num>
  <w:num w:numId="36">
    <w:abstractNumId w:val="12"/>
  </w:num>
  <w:num w:numId="37">
    <w:abstractNumId w:val="10"/>
  </w:num>
  <w:num w:numId="38">
    <w:abstractNumId w:val="40"/>
  </w:num>
  <w:num w:numId="39">
    <w:abstractNumId w:val="39"/>
  </w:num>
  <w:num w:numId="40">
    <w:abstractNumId w:val="0"/>
  </w:num>
  <w:num w:numId="41">
    <w:abstractNumId w:val="20"/>
  </w:num>
  <w:num w:numId="42">
    <w:abstractNumId w:val="3"/>
  </w:num>
  <w:num w:numId="43">
    <w:abstractNumId w:val="7"/>
  </w:num>
  <w:num w:numId="44">
    <w:abstractNumId w:val="18"/>
  </w:num>
  <w:num w:numId="45">
    <w:abstractNumId w:val="4"/>
  </w:num>
  <w:num w:numId="46">
    <w:abstractNumId w:val="1"/>
  </w:num>
  <w:num w:numId="47">
    <w:abstractNumId w:val="16"/>
  </w:num>
  <w:num w:numId="48">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E60"/>
    <w:rsid w:val="00001169"/>
    <w:rsid w:val="00001806"/>
    <w:rsid w:val="00002495"/>
    <w:rsid w:val="00002E25"/>
    <w:rsid w:val="000034B4"/>
    <w:rsid w:val="00003A8B"/>
    <w:rsid w:val="00005627"/>
    <w:rsid w:val="00005815"/>
    <w:rsid w:val="00006E68"/>
    <w:rsid w:val="00007213"/>
    <w:rsid w:val="0000749B"/>
    <w:rsid w:val="00007DBC"/>
    <w:rsid w:val="00007EA1"/>
    <w:rsid w:val="000100F0"/>
    <w:rsid w:val="00010518"/>
    <w:rsid w:val="000108AF"/>
    <w:rsid w:val="000129B2"/>
    <w:rsid w:val="00012BD5"/>
    <w:rsid w:val="00012C4C"/>
    <w:rsid w:val="00012FF9"/>
    <w:rsid w:val="0001389C"/>
    <w:rsid w:val="00014314"/>
    <w:rsid w:val="000160EA"/>
    <w:rsid w:val="000212AE"/>
    <w:rsid w:val="00021434"/>
    <w:rsid w:val="00021774"/>
    <w:rsid w:val="00021BDE"/>
    <w:rsid w:val="00021D43"/>
    <w:rsid w:val="00021DF3"/>
    <w:rsid w:val="00022DF5"/>
    <w:rsid w:val="00023869"/>
    <w:rsid w:val="00023ACF"/>
    <w:rsid w:val="00024544"/>
    <w:rsid w:val="00024598"/>
    <w:rsid w:val="0002467D"/>
    <w:rsid w:val="000279B0"/>
    <w:rsid w:val="00031410"/>
    <w:rsid w:val="00032769"/>
    <w:rsid w:val="00032869"/>
    <w:rsid w:val="00032BB4"/>
    <w:rsid w:val="00032F1E"/>
    <w:rsid w:val="0003311E"/>
    <w:rsid w:val="00033AD2"/>
    <w:rsid w:val="00033F29"/>
    <w:rsid w:val="0003451E"/>
    <w:rsid w:val="00035B27"/>
    <w:rsid w:val="00037B58"/>
    <w:rsid w:val="00040AAD"/>
    <w:rsid w:val="00040D4D"/>
    <w:rsid w:val="00041478"/>
    <w:rsid w:val="000426D4"/>
    <w:rsid w:val="00043584"/>
    <w:rsid w:val="000439B9"/>
    <w:rsid w:val="000477EA"/>
    <w:rsid w:val="00051B73"/>
    <w:rsid w:val="000545FE"/>
    <w:rsid w:val="00055612"/>
    <w:rsid w:val="00055E25"/>
    <w:rsid w:val="000575CF"/>
    <w:rsid w:val="0005760A"/>
    <w:rsid w:val="00060ABE"/>
    <w:rsid w:val="00061A50"/>
    <w:rsid w:val="00061D0A"/>
    <w:rsid w:val="000620D5"/>
    <w:rsid w:val="0006361B"/>
    <w:rsid w:val="00064104"/>
    <w:rsid w:val="000642E3"/>
    <w:rsid w:val="00064F32"/>
    <w:rsid w:val="000652E3"/>
    <w:rsid w:val="00065CF7"/>
    <w:rsid w:val="00066025"/>
    <w:rsid w:val="00067A8F"/>
    <w:rsid w:val="000701D1"/>
    <w:rsid w:val="000733A0"/>
    <w:rsid w:val="00074445"/>
    <w:rsid w:val="00076518"/>
    <w:rsid w:val="00076EBE"/>
    <w:rsid w:val="00080A20"/>
    <w:rsid w:val="00082495"/>
    <w:rsid w:val="00082604"/>
    <w:rsid w:val="00082796"/>
    <w:rsid w:val="00082DF4"/>
    <w:rsid w:val="000837AC"/>
    <w:rsid w:val="00084CBC"/>
    <w:rsid w:val="00086FF5"/>
    <w:rsid w:val="00087C0A"/>
    <w:rsid w:val="00087D26"/>
    <w:rsid w:val="000906C7"/>
    <w:rsid w:val="00090D75"/>
    <w:rsid w:val="00091788"/>
    <w:rsid w:val="00092F5D"/>
    <w:rsid w:val="000933A5"/>
    <w:rsid w:val="00093BC4"/>
    <w:rsid w:val="000943E6"/>
    <w:rsid w:val="0009535B"/>
    <w:rsid w:val="00097929"/>
    <w:rsid w:val="00097EB2"/>
    <w:rsid w:val="000A0F2D"/>
    <w:rsid w:val="000A1E80"/>
    <w:rsid w:val="000A27D3"/>
    <w:rsid w:val="000A324A"/>
    <w:rsid w:val="000A3899"/>
    <w:rsid w:val="000A3B70"/>
    <w:rsid w:val="000A5153"/>
    <w:rsid w:val="000A6319"/>
    <w:rsid w:val="000B01C6"/>
    <w:rsid w:val="000B050D"/>
    <w:rsid w:val="000B10AE"/>
    <w:rsid w:val="000B1278"/>
    <w:rsid w:val="000B2017"/>
    <w:rsid w:val="000B30BF"/>
    <w:rsid w:val="000B4570"/>
    <w:rsid w:val="000B566B"/>
    <w:rsid w:val="000B595C"/>
    <w:rsid w:val="000B59D6"/>
    <w:rsid w:val="000B662E"/>
    <w:rsid w:val="000B6D65"/>
    <w:rsid w:val="000B7294"/>
    <w:rsid w:val="000B75D0"/>
    <w:rsid w:val="000C094C"/>
    <w:rsid w:val="000C1086"/>
    <w:rsid w:val="000C1473"/>
    <w:rsid w:val="000C18FF"/>
    <w:rsid w:val="000C1CF8"/>
    <w:rsid w:val="000C27CA"/>
    <w:rsid w:val="000C2CAC"/>
    <w:rsid w:val="000C49CF"/>
    <w:rsid w:val="000C4F1F"/>
    <w:rsid w:val="000C52E9"/>
    <w:rsid w:val="000C577E"/>
    <w:rsid w:val="000C5AEA"/>
    <w:rsid w:val="000C5B8B"/>
    <w:rsid w:val="000C5CDC"/>
    <w:rsid w:val="000C65DC"/>
    <w:rsid w:val="000C6618"/>
    <w:rsid w:val="000C66F3"/>
    <w:rsid w:val="000C6900"/>
    <w:rsid w:val="000C7B7E"/>
    <w:rsid w:val="000C7EFD"/>
    <w:rsid w:val="000D0255"/>
    <w:rsid w:val="000D241A"/>
    <w:rsid w:val="000D28BF"/>
    <w:rsid w:val="000D2AA0"/>
    <w:rsid w:val="000D2F00"/>
    <w:rsid w:val="000D31E8"/>
    <w:rsid w:val="000D3BFB"/>
    <w:rsid w:val="000D467D"/>
    <w:rsid w:val="000D64C1"/>
    <w:rsid w:val="000D6D1A"/>
    <w:rsid w:val="000D708B"/>
    <w:rsid w:val="000D76E4"/>
    <w:rsid w:val="000D7DBA"/>
    <w:rsid w:val="000D7DE8"/>
    <w:rsid w:val="000E091F"/>
    <w:rsid w:val="000E22F6"/>
    <w:rsid w:val="000E3816"/>
    <w:rsid w:val="000E3CF2"/>
    <w:rsid w:val="000E4C29"/>
    <w:rsid w:val="000E4F77"/>
    <w:rsid w:val="000E73B8"/>
    <w:rsid w:val="000E7ACF"/>
    <w:rsid w:val="000F0807"/>
    <w:rsid w:val="000F0AB5"/>
    <w:rsid w:val="000F0F57"/>
    <w:rsid w:val="000F1DDD"/>
    <w:rsid w:val="000F1E70"/>
    <w:rsid w:val="000F265C"/>
    <w:rsid w:val="000F3AFA"/>
    <w:rsid w:val="000F4F73"/>
    <w:rsid w:val="000F5541"/>
    <w:rsid w:val="000F5712"/>
    <w:rsid w:val="000F57E1"/>
    <w:rsid w:val="000F5CE2"/>
    <w:rsid w:val="000F6611"/>
    <w:rsid w:val="000F7A9F"/>
    <w:rsid w:val="000F7E22"/>
    <w:rsid w:val="0010063E"/>
    <w:rsid w:val="00101C15"/>
    <w:rsid w:val="0010277F"/>
    <w:rsid w:val="00102CEA"/>
    <w:rsid w:val="00105CDD"/>
    <w:rsid w:val="001061DD"/>
    <w:rsid w:val="00107554"/>
    <w:rsid w:val="001075E9"/>
    <w:rsid w:val="0011026B"/>
    <w:rsid w:val="001104F3"/>
    <w:rsid w:val="00110D3E"/>
    <w:rsid w:val="001110DE"/>
    <w:rsid w:val="0011124F"/>
    <w:rsid w:val="00112496"/>
    <w:rsid w:val="0011298F"/>
    <w:rsid w:val="00112EEB"/>
    <w:rsid w:val="00113BA9"/>
    <w:rsid w:val="00113DE6"/>
    <w:rsid w:val="00115367"/>
    <w:rsid w:val="0011571A"/>
    <w:rsid w:val="00116207"/>
    <w:rsid w:val="0011651D"/>
    <w:rsid w:val="001173B6"/>
    <w:rsid w:val="001173FF"/>
    <w:rsid w:val="00120460"/>
    <w:rsid w:val="00122AFF"/>
    <w:rsid w:val="00124E2F"/>
    <w:rsid w:val="00124FBD"/>
    <w:rsid w:val="0012563A"/>
    <w:rsid w:val="001264DE"/>
    <w:rsid w:val="001272E7"/>
    <w:rsid w:val="001312CA"/>
    <w:rsid w:val="001313A7"/>
    <w:rsid w:val="0013276F"/>
    <w:rsid w:val="00133C75"/>
    <w:rsid w:val="00133EFC"/>
    <w:rsid w:val="00134135"/>
    <w:rsid w:val="001342B5"/>
    <w:rsid w:val="0013433D"/>
    <w:rsid w:val="0013621E"/>
    <w:rsid w:val="0013642E"/>
    <w:rsid w:val="00137CFF"/>
    <w:rsid w:val="00140D93"/>
    <w:rsid w:val="00141AFB"/>
    <w:rsid w:val="00141F5D"/>
    <w:rsid w:val="00142743"/>
    <w:rsid w:val="00142EFE"/>
    <w:rsid w:val="00143605"/>
    <w:rsid w:val="00145737"/>
    <w:rsid w:val="00145B6E"/>
    <w:rsid w:val="00146D51"/>
    <w:rsid w:val="001523BB"/>
    <w:rsid w:val="001528DC"/>
    <w:rsid w:val="00152A23"/>
    <w:rsid w:val="00152F8F"/>
    <w:rsid w:val="00154E01"/>
    <w:rsid w:val="00154FB5"/>
    <w:rsid w:val="001561F6"/>
    <w:rsid w:val="00156B11"/>
    <w:rsid w:val="00156C11"/>
    <w:rsid w:val="00157848"/>
    <w:rsid w:val="001610BE"/>
    <w:rsid w:val="00162B16"/>
    <w:rsid w:val="00162CB7"/>
    <w:rsid w:val="0016468E"/>
    <w:rsid w:val="001665C9"/>
    <w:rsid w:val="00166F32"/>
    <w:rsid w:val="00167266"/>
    <w:rsid w:val="001673B9"/>
    <w:rsid w:val="00167D36"/>
    <w:rsid w:val="00171173"/>
    <w:rsid w:val="001713DE"/>
    <w:rsid w:val="0017180A"/>
    <w:rsid w:val="001718C0"/>
    <w:rsid w:val="00171E5B"/>
    <w:rsid w:val="00171F94"/>
    <w:rsid w:val="00174809"/>
    <w:rsid w:val="00175D4E"/>
    <w:rsid w:val="00176597"/>
    <w:rsid w:val="0017668A"/>
    <w:rsid w:val="001766FE"/>
    <w:rsid w:val="001771E7"/>
    <w:rsid w:val="00177959"/>
    <w:rsid w:val="0018295A"/>
    <w:rsid w:val="00185AFB"/>
    <w:rsid w:val="00185C72"/>
    <w:rsid w:val="001861B9"/>
    <w:rsid w:val="00186CF3"/>
    <w:rsid w:val="00186D0F"/>
    <w:rsid w:val="001878FF"/>
    <w:rsid w:val="001911FF"/>
    <w:rsid w:val="00192006"/>
    <w:rsid w:val="001922F5"/>
    <w:rsid w:val="00192FB1"/>
    <w:rsid w:val="00193180"/>
    <w:rsid w:val="00194E4A"/>
    <w:rsid w:val="0019530C"/>
    <w:rsid w:val="00195D11"/>
    <w:rsid w:val="00196792"/>
    <w:rsid w:val="00197AB1"/>
    <w:rsid w:val="001A060D"/>
    <w:rsid w:val="001A12D0"/>
    <w:rsid w:val="001A2886"/>
    <w:rsid w:val="001A29B8"/>
    <w:rsid w:val="001A413C"/>
    <w:rsid w:val="001A4740"/>
    <w:rsid w:val="001A4D44"/>
    <w:rsid w:val="001A5778"/>
    <w:rsid w:val="001B1519"/>
    <w:rsid w:val="001B1766"/>
    <w:rsid w:val="001B1C50"/>
    <w:rsid w:val="001B2E2D"/>
    <w:rsid w:val="001B3D20"/>
    <w:rsid w:val="001B527D"/>
    <w:rsid w:val="001B5CD2"/>
    <w:rsid w:val="001B619E"/>
    <w:rsid w:val="001C0BEE"/>
    <w:rsid w:val="001C1645"/>
    <w:rsid w:val="001C17D1"/>
    <w:rsid w:val="001C1CFA"/>
    <w:rsid w:val="001C1E49"/>
    <w:rsid w:val="001C227E"/>
    <w:rsid w:val="001C2700"/>
    <w:rsid w:val="001C27C1"/>
    <w:rsid w:val="001C2A98"/>
    <w:rsid w:val="001C2DE6"/>
    <w:rsid w:val="001C3B86"/>
    <w:rsid w:val="001C47E7"/>
    <w:rsid w:val="001C4D95"/>
    <w:rsid w:val="001C4DAE"/>
    <w:rsid w:val="001C4E6C"/>
    <w:rsid w:val="001C559E"/>
    <w:rsid w:val="001D0109"/>
    <w:rsid w:val="001D043E"/>
    <w:rsid w:val="001D18D3"/>
    <w:rsid w:val="001D3245"/>
    <w:rsid w:val="001D3B1B"/>
    <w:rsid w:val="001D3D7D"/>
    <w:rsid w:val="001D3FFF"/>
    <w:rsid w:val="001D4997"/>
    <w:rsid w:val="001D625F"/>
    <w:rsid w:val="001D6442"/>
    <w:rsid w:val="001D68A4"/>
    <w:rsid w:val="001D7576"/>
    <w:rsid w:val="001E0E3F"/>
    <w:rsid w:val="001E14A0"/>
    <w:rsid w:val="001E1AFE"/>
    <w:rsid w:val="001E30A9"/>
    <w:rsid w:val="001E636A"/>
    <w:rsid w:val="001E7376"/>
    <w:rsid w:val="001E73FA"/>
    <w:rsid w:val="001E7D5A"/>
    <w:rsid w:val="001F0679"/>
    <w:rsid w:val="001F0E38"/>
    <w:rsid w:val="001F0E95"/>
    <w:rsid w:val="001F1171"/>
    <w:rsid w:val="001F1C7B"/>
    <w:rsid w:val="001F1EDF"/>
    <w:rsid w:val="001F20AF"/>
    <w:rsid w:val="001F225C"/>
    <w:rsid w:val="001F5E46"/>
    <w:rsid w:val="001F622B"/>
    <w:rsid w:val="00200115"/>
    <w:rsid w:val="00200792"/>
    <w:rsid w:val="00201CFA"/>
    <w:rsid w:val="00201FA8"/>
    <w:rsid w:val="0020220D"/>
    <w:rsid w:val="00202448"/>
    <w:rsid w:val="00202D15"/>
    <w:rsid w:val="002035E8"/>
    <w:rsid w:val="00203630"/>
    <w:rsid w:val="002047DB"/>
    <w:rsid w:val="00205B3F"/>
    <w:rsid w:val="00206C0C"/>
    <w:rsid w:val="00207508"/>
    <w:rsid w:val="00210773"/>
    <w:rsid w:val="0021134D"/>
    <w:rsid w:val="002120D5"/>
    <w:rsid w:val="00212A8E"/>
    <w:rsid w:val="00212C60"/>
    <w:rsid w:val="00212EAE"/>
    <w:rsid w:val="00213104"/>
    <w:rsid w:val="00213230"/>
    <w:rsid w:val="00213F60"/>
    <w:rsid w:val="00214AAB"/>
    <w:rsid w:val="00214BEE"/>
    <w:rsid w:val="00216015"/>
    <w:rsid w:val="002205B8"/>
    <w:rsid w:val="002221C2"/>
    <w:rsid w:val="002240D0"/>
    <w:rsid w:val="00224637"/>
    <w:rsid w:val="00224948"/>
    <w:rsid w:val="00224AE0"/>
    <w:rsid w:val="002256E6"/>
    <w:rsid w:val="00225720"/>
    <w:rsid w:val="002259E5"/>
    <w:rsid w:val="00226140"/>
    <w:rsid w:val="002274F3"/>
    <w:rsid w:val="0023094C"/>
    <w:rsid w:val="002311D8"/>
    <w:rsid w:val="002317A1"/>
    <w:rsid w:val="002327B6"/>
    <w:rsid w:val="00233053"/>
    <w:rsid w:val="00233484"/>
    <w:rsid w:val="0023418A"/>
    <w:rsid w:val="002341ED"/>
    <w:rsid w:val="00234303"/>
    <w:rsid w:val="00234B20"/>
    <w:rsid w:val="00234BE3"/>
    <w:rsid w:val="00235A90"/>
    <w:rsid w:val="002361A3"/>
    <w:rsid w:val="0023624F"/>
    <w:rsid w:val="002363AE"/>
    <w:rsid w:val="002374AB"/>
    <w:rsid w:val="002374D8"/>
    <w:rsid w:val="0024016D"/>
    <w:rsid w:val="00241E48"/>
    <w:rsid w:val="0024214E"/>
    <w:rsid w:val="00242623"/>
    <w:rsid w:val="00243448"/>
    <w:rsid w:val="0024452C"/>
    <w:rsid w:val="00244B30"/>
    <w:rsid w:val="00244F8E"/>
    <w:rsid w:val="00247AA2"/>
    <w:rsid w:val="00250558"/>
    <w:rsid w:val="00250583"/>
    <w:rsid w:val="002523CB"/>
    <w:rsid w:val="00252695"/>
    <w:rsid w:val="0025357C"/>
    <w:rsid w:val="002559DF"/>
    <w:rsid w:val="00255E3F"/>
    <w:rsid w:val="00256825"/>
    <w:rsid w:val="002573BC"/>
    <w:rsid w:val="002577F2"/>
    <w:rsid w:val="00257EEF"/>
    <w:rsid w:val="002605D1"/>
    <w:rsid w:val="00260652"/>
    <w:rsid w:val="00260853"/>
    <w:rsid w:val="00261057"/>
    <w:rsid w:val="00261F25"/>
    <w:rsid w:val="002622B0"/>
    <w:rsid w:val="00263ED8"/>
    <w:rsid w:val="002645CD"/>
    <w:rsid w:val="002648A9"/>
    <w:rsid w:val="0026536F"/>
    <w:rsid w:val="0026553C"/>
    <w:rsid w:val="002661A0"/>
    <w:rsid w:val="00267037"/>
    <w:rsid w:val="0026790A"/>
    <w:rsid w:val="00267DD5"/>
    <w:rsid w:val="002702FA"/>
    <w:rsid w:val="002720EF"/>
    <w:rsid w:val="002738C8"/>
    <w:rsid w:val="00273DFF"/>
    <w:rsid w:val="00273E82"/>
    <w:rsid w:val="00274A0A"/>
    <w:rsid w:val="002751F3"/>
    <w:rsid w:val="002761CB"/>
    <w:rsid w:val="00276E18"/>
    <w:rsid w:val="00277593"/>
    <w:rsid w:val="0027796A"/>
    <w:rsid w:val="00280909"/>
    <w:rsid w:val="00280918"/>
    <w:rsid w:val="00282677"/>
    <w:rsid w:val="00282AF6"/>
    <w:rsid w:val="00282F88"/>
    <w:rsid w:val="00283032"/>
    <w:rsid w:val="00285964"/>
    <w:rsid w:val="0028596A"/>
    <w:rsid w:val="00287085"/>
    <w:rsid w:val="00287DC0"/>
    <w:rsid w:val="002900E9"/>
    <w:rsid w:val="0029046F"/>
    <w:rsid w:val="00290833"/>
    <w:rsid w:val="00290AF9"/>
    <w:rsid w:val="00291131"/>
    <w:rsid w:val="00292D43"/>
    <w:rsid w:val="00293104"/>
    <w:rsid w:val="00293417"/>
    <w:rsid w:val="00293C5B"/>
    <w:rsid w:val="0029440C"/>
    <w:rsid w:val="0029608E"/>
    <w:rsid w:val="002966A0"/>
    <w:rsid w:val="002967CF"/>
    <w:rsid w:val="00297380"/>
    <w:rsid w:val="00297788"/>
    <w:rsid w:val="002A0EE3"/>
    <w:rsid w:val="002A1736"/>
    <w:rsid w:val="002A3053"/>
    <w:rsid w:val="002A3285"/>
    <w:rsid w:val="002A34F9"/>
    <w:rsid w:val="002A41BF"/>
    <w:rsid w:val="002A484B"/>
    <w:rsid w:val="002A5E74"/>
    <w:rsid w:val="002A63C2"/>
    <w:rsid w:val="002A64A6"/>
    <w:rsid w:val="002A7494"/>
    <w:rsid w:val="002B0E58"/>
    <w:rsid w:val="002B1FE3"/>
    <w:rsid w:val="002B2469"/>
    <w:rsid w:val="002B3301"/>
    <w:rsid w:val="002B5081"/>
    <w:rsid w:val="002C021D"/>
    <w:rsid w:val="002C1445"/>
    <w:rsid w:val="002C14F3"/>
    <w:rsid w:val="002C214E"/>
    <w:rsid w:val="002C28DD"/>
    <w:rsid w:val="002C3857"/>
    <w:rsid w:val="002C432E"/>
    <w:rsid w:val="002C47D4"/>
    <w:rsid w:val="002C5338"/>
    <w:rsid w:val="002C56E6"/>
    <w:rsid w:val="002C5F11"/>
    <w:rsid w:val="002C5F57"/>
    <w:rsid w:val="002C6218"/>
    <w:rsid w:val="002D0F38"/>
    <w:rsid w:val="002D1057"/>
    <w:rsid w:val="002D234D"/>
    <w:rsid w:val="002D2665"/>
    <w:rsid w:val="002D47BC"/>
    <w:rsid w:val="002D5822"/>
    <w:rsid w:val="002D5EEC"/>
    <w:rsid w:val="002D691E"/>
    <w:rsid w:val="002D77E3"/>
    <w:rsid w:val="002E231E"/>
    <w:rsid w:val="002E2D11"/>
    <w:rsid w:val="002E4058"/>
    <w:rsid w:val="002E552A"/>
    <w:rsid w:val="002E670B"/>
    <w:rsid w:val="002E7D13"/>
    <w:rsid w:val="002E7F95"/>
    <w:rsid w:val="002F0E60"/>
    <w:rsid w:val="002F2859"/>
    <w:rsid w:val="002F2E1E"/>
    <w:rsid w:val="002F3D4D"/>
    <w:rsid w:val="002F497A"/>
    <w:rsid w:val="002F64D9"/>
    <w:rsid w:val="002F6803"/>
    <w:rsid w:val="002F6E3C"/>
    <w:rsid w:val="002F7A61"/>
    <w:rsid w:val="0030073A"/>
    <w:rsid w:val="00300F27"/>
    <w:rsid w:val="0030117D"/>
    <w:rsid w:val="00301F30"/>
    <w:rsid w:val="0030232C"/>
    <w:rsid w:val="00302A14"/>
    <w:rsid w:val="003038FD"/>
    <w:rsid w:val="00303C87"/>
    <w:rsid w:val="00303CAB"/>
    <w:rsid w:val="00305DD6"/>
    <w:rsid w:val="00310508"/>
    <w:rsid w:val="003108E5"/>
    <w:rsid w:val="00311144"/>
    <w:rsid w:val="003115A8"/>
    <w:rsid w:val="003120CB"/>
    <w:rsid w:val="00313EF7"/>
    <w:rsid w:val="0031486C"/>
    <w:rsid w:val="00314D9B"/>
    <w:rsid w:val="00316336"/>
    <w:rsid w:val="00317013"/>
    <w:rsid w:val="00317088"/>
    <w:rsid w:val="003176B9"/>
    <w:rsid w:val="00317E5F"/>
    <w:rsid w:val="00317FFD"/>
    <w:rsid w:val="00320153"/>
    <w:rsid w:val="00320367"/>
    <w:rsid w:val="00321589"/>
    <w:rsid w:val="00322871"/>
    <w:rsid w:val="003229F9"/>
    <w:rsid w:val="00323773"/>
    <w:rsid w:val="0032639E"/>
    <w:rsid w:val="00326FB3"/>
    <w:rsid w:val="00327624"/>
    <w:rsid w:val="00327A0B"/>
    <w:rsid w:val="00331186"/>
    <w:rsid w:val="003316D4"/>
    <w:rsid w:val="0033186B"/>
    <w:rsid w:val="003321B2"/>
    <w:rsid w:val="00332B64"/>
    <w:rsid w:val="00332BBE"/>
    <w:rsid w:val="00333822"/>
    <w:rsid w:val="00334863"/>
    <w:rsid w:val="00335A7B"/>
    <w:rsid w:val="003362BA"/>
    <w:rsid w:val="00336715"/>
    <w:rsid w:val="003379C5"/>
    <w:rsid w:val="00337F38"/>
    <w:rsid w:val="003401EC"/>
    <w:rsid w:val="00340DFD"/>
    <w:rsid w:val="00341FDC"/>
    <w:rsid w:val="00342050"/>
    <w:rsid w:val="00342FF3"/>
    <w:rsid w:val="00344954"/>
    <w:rsid w:val="00345DE8"/>
    <w:rsid w:val="00347490"/>
    <w:rsid w:val="00350CD7"/>
    <w:rsid w:val="003514BE"/>
    <w:rsid w:val="00352E2D"/>
    <w:rsid w:val="00353465"/>
    <w:rsid w:val="003550EC"/>
    <w:rsid w:val="003561E6"/>
    <w:rsid w:val="00356412"/>
    <w:rsid w:val="00357976"/>
    <w:rsid w:val="00357B32"/>
    <w:rsid w:val="00360C17"/>
    <w:rsid w:val="00361B95"/>
    <w:rsid w:val="003621C6"/>
    <w:rsid w:val="003622B8"/>
    <w:rsid w:val="00363855"/>
    <w:rsid w:val="003646CD"/>
    <w:rsid w:val="00365517"/>
    <w:rsid w:val="00366B76"/>
    <w:rsid w:val="00366C0A"/>
    <w:rsid w:val="00367251"/>
    <w:rsid w:val="00367680"/>
    <w:rsid w:val="0037076A"/>
    <w:rsid w:val="0037216E"/>
    <w:rsid w:val="00373051"/>
    <w:rsid w:val="00373561"/>
    <w:rsid w:val="0037380D"/>
    <w:rsid w:val="00373B8F"/>
    <w:rsid w:val="00373D03"/>
    <w:rsid w:val="0037459D"/>
    <w:rsid w:val="00375845"/>
    <w:rsid w:val="00376B3C"/>
    <w:rsid w:val="00376D95"/>
    <w:rsid w:val="00377FBB"/>
    <w:rsid w:val="0038061F"/>
    <w:rsid w:val="0038174D"/>
    <w:rsid w:val="00382671"/>
    <w:rsid w:val="00383076"/>
    <w:rsid w:val="003849AA"/>
    <w:rsid w:val="00385140"/>
    <w:rsid w:val="00385F6F"/>
    <w:rsid w:val="003866ED"/>
    <w:rsid w:val="0039384C"/>
    <w:rsid w:val="003939F6"/>
    <w:rsid w:val="00393CC7"/>
    <w:rsid w:val="00393FAF"/>
    <w:rsid w:val="00396302"/>
    <w:rsid w:val="003968CF"/>
    <w:rsid w:val="003971F7"/>
    <w:rsid w:val="00397AB5"/>
    <w:rsid w:val="003A0EB0"/>
    <w:rsid w:val="003A1400"/>
    <w:rsid w:val="003A16FC"/>
    <w:rsid w:val="003A209D"/>
    <w:rsid w:val="003A2C8A"/>
    <w:rsid w:val="003A329D"/>
    <w:rsid w:val="003A376D"/>
    <w:rsid w:val="003A4E07"/>
    <w:rsid w:val="003A4FCD"/>
    <w:rsid w:val="003A5DA8"/>
    <w:rsid w:val="003B0944"/>
    <w:rsid w:val="003B10BF"/>
    <w:rsid w:val="003B1593"/>
    <w:rsid w:val="003B1903"/>
    <w:rsid w:val="003B1B5E"/>
    <w:rsid w:val="003B27FC"/>
    <w:rsid w:val="003B315A"/>
    <w:rsid w:val="003B4381"/>
    <w:rsid w:val="003B4B68"/>
    <w:rsid w:val="003B4E33"/>
    <w:rsid w:val="003B5DE2"/>
    <w:rsid w:val="003B6598"/>
    <w:rsid w:val="003B775F"/>
    <w:rsid w:val="003B7780"/>
    <w:rsid w:val="003C0242"/>
    <w:rsid w:val="003C1043"/>
    <w:rsid w:val="003C1A30"/>
    <w:rsid w:val="003C1C32"/>
    <w:rsid w:val="003C5505"/>
    <w:rsid w:val="003C6779"/>
    <w:rsid w:val="003C6D1A"/>
    <w:rsid w:val="003C6E5D"/>
    <w:rsid w:val="003C6F45"/>
    <w:rsid w:val="003C71BE"/>
    <w:rsid w:val="003C75C6"/>
    <w:rsid w:val="003D033C"/>
    <w:rsid w:val="003D0440"/>
    <w:rsid w:val="003D1FD6"/>
    <w:rsid w:val="003D2705"/>
    <w:rsid w:val="003D2998"/>
    <w:rsid w:val="003D2F0A"/>
    <w:rsid w:val="003D3320"/>
    <w:rsid w:val="003D371A"/>
    <w:rsid w:val="003D3891"/>
    <w:rsid w:val="003D3FE9"/>
    <w:rsid w:val="003D4BDD"/>
    <w:rsid w:val="003D5D84"/>
    <w:rsid w:val="003E00EC"/>
    <w:rsid w:val="003E0528"/>
    <w:rsid w:val="003E0D3D"/>
    <w:rsid w:val="003E0F4F"/>
    <w:rsid w:val="003E18AC"/>
    <w:rsid w:val="003E201F"/>
    <w:rsid w:val="003E210B"/>
    <w:rsid w:val="003E221F"/>
    <w:rsid w:val="003E2A12"/>
    <w:rsid w:val="003E3384"/>
    <w:rsid w:val="003E3ABA"/>
    <w:rsid w:val="003E3CA4"/>
    <w:rsid w:val="003E548E"/>
    <w:rsid w:val="003E68A5"/>
    <w:rsid w:val="003E6A66"/>
    <w:rsid w:val="003E6B90"/>
    <w:rsid w:val="003E7576"/>
    <w:rsid w:val="003E7879"/>
    <w:rsid w:val="003F0061"/>
    <w:rsid w:val="003F4617"/>
    <w:rsid w:val="003F4ED2"/>
    <w:rsid w:val="003F4FD1"/>
    <w:rsid w:val="003F6E29"/>
    <w:rsid w:val="003F74D5"/>
    <w:rsid w:val="003F7C27"/>
    <w:rsid w:val="004024CC"/>
    <w:rsid w:val="00403906"/>
    <w:rsid w:val="00403A33"/>
    <w:rsid w:val="00403B46"/>
    <w:rsid w:val="00405173"/>
    <w:rsid w:val="00406188"/>
    <w:rsid w:val="00406ABD"/>
    <w:rsid w:val="00406F31"/>
    <w:rsid w:val="00407EC8"/>
    <w:rsid w:val="004102E5"/>
    <w:rsid w:val="0041110A"/>
    <w:rsid w:val="00411624"/>
    <w:rsid w:val="00412E50"/>
    <w:rsid w:val="00413614"/>
    <w:rsid w:val="004148E1"/>
    <w:rsid w:val="00414CFA"/>
    <w:rsid w:val="00415E1F"/>
    <w:rsid w:val="00415EC0"/>
    <w:rsid w:val="00417267"/>
    <w:rsid w:val="00417CA2"/>
    <w:rsid w:val="00420861"/>
    <w:rsid w:val="00420BE9"/>
    <w:rsid w:val="00420D6D"/>
    <w:rsid w:val="00421A96"/>
    <w:rsid w:val="0042237F"/>
    <w:rsid w:val="004226F1"/>
    <w:rsid w:val="00422A85"/>
    <w:rsid w:val="00423AD8"/>
    <w:rsid w:val="00423FDD"/>
    <w:rsid w:val="004244A8"/>
    <w:rsid w:val="00424C85"/>
    <w:rsid w:val="004256EF"/>
    <w:rsid w:val="00426092"/>
    <w:rsid w:val="004260BD"/>
    <w:rsid w:val="00426208"/>
    <w:rsid w:val="00426922"/>
    <w:rsid w:val="0043012F"/>
    <w:rsid w:val="004304A0"/>
    <w:rsid w:val="00430F1F"/>
    <w:rsid w:val="00431B4C"/>
    <w:rsid w:val="00431D55"/>
    <w:rsid w:val="00432575"/>
    <w:rsid w:val="004326EA"/>
    <w:rsid w:val="00432A1E"/>
    <w:rsid w:val="004340B9"/>
    <w:rsid w:val="00434F96"/>
    <w:rsid w:val="004404F0"/>
    <w:rsid w:val="0044159B"/>
    <w:rsid w:val="00442837"/>
    <w:rsid w:val="00442AE0"/>
    <w:rsid w:val="0044434C"/>
    <w:rsid w:val="0044456B"/>
    <w:rsid w:val="00444775"/>
    <w:rsid w:val="00446419"/>
    <w:rsid w:val="004464A6"/>
    <w:rsid w:val="0044673A"/>
    <w:rsid w:val="00447BD1"/>
    <w:rsid w:val="004507F3"/>
    <w:rsid w:val="00450AF4"/>
    <w:rsid w:val="004520CB"/>
    <w:rsid w:val="00455360"/>
    <w:rsid w:val="00455921"/>
    <w:rsid w:val="004564A0"/>
    <w:rsid w:val="00456A57"/>
    <w:rsid w:val="00456F45"/>
    <w:rsid w:val="00460377"/>
    <w:rsid w:val="004607DE"/>
    <w:rsid w:val="00463BE8"/>
    <w:rsid w:val="00466891"/>
    <w:rsid w:val="004671C7"/>
    <w:rsid w:val="00472A2F"/>
    <w:rsid w:val="00472F4D"/>
    <w:rsid w:val="004730BF"/>
    <w:rsid w:val="00474DCB"/>
    <w:rsid w:val="0047535C"/>
    <w:rsid w:val="0047548A"/>
    <w:rsid w:val="00476141"/>
    <w:rsid w:val="004762F6"/>
    <w:rsid w:val="0047700B"/>
    <w:rsid w:val="004806C0"/>
    <w:rsid w:val="00480F14"/>
    <w:rsid w:val="00484AF6"/>
    <w:rsid w:val="00485870"/>
    <w:rsid w:val="00485FE8"/>
    <w:rsid w:val="00487738"/>
    <w:rsid w:val="0049189B"/>
    <w:rsid w:val="00491B09"/>
    <w:rsid w:val="00491DE5"/>
    <w:rsid w:val="00492473"/>
    <w:rsid w:val="00492C31"/>
    <w:rsid w:val="00492EB5"/>
    <w:rsid w:val="00494F77"/>
    <w:rsid w:val="00496DED"/>
    <w:rsid w:val="00497721"/>
    <w:rsid w:val="00497C3D"/>
    <w:rsid w:val="004A0229"/>
    <w:rsid w:val="004A1C77"/>
    <w:rsid w:val="004A2980"/>
    <w:rsid w:val="004A35D2"/>
    <w:rsid w:val="004A44A3"/>
    <w:rsid w:val="004A4AF4"/>
    <w:rsid w:val="004A4D28"/>
    <w:rsid w:val="004A4DB7"/>
    <w:rsid w:val="004A51CF"/>
    <w:rsid w:val="004A5ABA"/>
    <w:rsid w:val="004A5D8E"/>
    <w:rsid w:val="004A5F40"/>
    <w:rsid w:val="004A6183"/>
    <w:rsid w:val="004A6C8D"/>
    <w:rsid w:val="004A6CB9"/>
    <w:rsid w:val="004A70DE"/>
    <w:rsid w:val="004A70EB"/>
    <w:rsid w:val="004A71E4"/>
    <w:rsid w:val="004A72DD"/>
    <w:rsid w:val="004B0E72"/>
    <w:rsid w:val="004B2F00"/>
    <w:rsid w:val="004B48B1"/>
    <w:rsid w:val="004B52A5"/>
    <w:rsid w:val="004B667A"/>
    <w:rsid w:val="004B6E31"/>
    <w:rsid w:val="004C0004"/>
    <w:rsid w:val="004C119F"/>
    <w:rsid w:val="004C1D66"/>
    <w:rsid w:val="004C2283"/>
    <w:rsid w:val="004C26A3"/>
    <w:rsid w:val="004C31D7"/>
    <w:rsid w:val="004C369C"/>
    <w:rsid w:val="004C4AD2"/>
    <w:rsid w:val="004C4E05"/>
    <w:rsid w:val="004C64A7"/>
    <w:rsid w:val="004C6981"/>
    <w:rsid w:val="004C7BC3"/>
    <w:rsid w:val="004D010C"/>
    <w:rsid w:val="004D101F"/>
    <w:rsid w:val="004D1F21"/>
    <w:rsid w:val="004D228C"/>
    <w:rsid w:val="004D268C"/>
    <w:rsid w:val="004D2B7E"/>
    <w:rsid w:val="004D4A30"/>
    <w:rsid w:val="004D59D8"/>
    <w:rsid w:val="004D5DA1"/>
    <w:rsid w:val="004D6C3B"/>
    <w:rsid w:val="004D76DB"/>
    <w:rsid w:val="004D7910"/>
    <w:rsid w:val="004D797D"/>
    <w:rsid w:val="004E1190"/>
    <w:rsid w:val="004E150F"/>
    <w:rsid w:val="004E1DCA"/>
    <w:rsid w:val="004E23A1"/>
    <w:rsid w:val="004E2931"/>
    <w:rsid w:val="004E3489"/>
    <w:rsid w:val="004E358A"/>
    <w:rsid w:val="004E3AFA"/>
    <w:rsid w:val="004E3CBB"/>
    <w:rsid w:val="004E3D84"/>
    <w:rsid w:val="004E4CFE"/>
    <w:rsid w:val="004E6588"/>
    <w:rsid w:val="004F1BDF"/>
    <w:rsid w:val="004F24F1"/>
    <w:rsid w:val="004F2742"/>
    <w:rsid w:val="004F3821"/>
    <w:rsid w:val="004F5271"/>
    <w:rsid w:val="004F6129"/>
    <w:rsid w:val="004F7AB9"/>
    <w:rsid w:val="00500F1F"/>
    <w:rsid w:val="00501A0E"/>
    <w:rsid w:val="00502A0A"/>
    <w:rsid w:val="00502E02"/>
    <w:rsid w:val="005032B4"/>
    <w:rsid w:val="00504CAD"/>
    <w:rsid w:val="00504CFC"/>
    <w:rsid w:val="0050657B"/>
    <w:rsid w:val="00507C50"/>
    <w:rsid w:val="00510BAD"/>
    <w:rsid w:val="005145F3"/>
    <w:rsid w:val="00514D40"/>
    <w:rsid w:val="005152CF"/>
    <w:rsid w:val="005153E2"/>
    <w:rsid w:val="00516674"/>
    <w:rsid w:val="005169F3"/>
    <w:rsid w:val="005179C3"/>
    <w:rsid w:val="00517C3A"/>
    <w:rsid w:val="00520F8F"/>
    <w:rsid w:val="00523422"/>
    <w:rsid w:val="00524170"/>
    <w:rsid w:val="005248A4"/>
    <w:rsid w:val="005259E3"/>
    <w:rsid w:val="00525AB3"/>
    <w:rsid w:val="00525C2A"/>
    <w:rsid w:val="00527369"/>
    <w:rsid w:val="0052753A"/>
    <w:rsid w:val="00527BF4"/>
    <w:rsid w:val="005302FC"/>
    <w:rsid w:val="00530F44"/>
    <w:rsid w:val="00531F7F"/>
    <w:rsid w:val="005324BE"/>
    <w:rsid w:val="00532A20"/>
    <w:rsid w:val="00533352"/>
    <w:rsid w:val="00533A56"/>
    <w:rsid w:val="00534476"/>
    <w:rsid w:val="00534F6C"/>
    <w:rsid w:val="0053545F"/>
    <w:rsid w:val="0053598B"/>
    <w:rsid w:val="00535994"/>
    <w:rsid w:val="00535DC2"/>
    <w:rsid w:val="0053631E"/>
    <w:rsid w:val="0053646D"/>
    <w:rsid w:val="00536D67"/>
    <w:rsid w:val="00540AAD"/>
    <w:rsid w:val="00540E12"/>
    <w:rsid w:val="00543002"/>
    <w:rsid w:val="00543EC1"/>
    <w:rsid w:val="00544616"/>
    <w:rsid w:val="005450E1"/>
    <w:rsid w:val="00546458"/>
    <w:rsid w:val="00547DBE"/>
    <w:rsid w:val="0055087C"/>
    <w:rsid w:val="00552890"/>
    <w:rsid w:val="00552A47"/>
    <w:rsid w:val="00553149"/>
    <w:rsid w:val="00553413"/>
    <w:rsid w:val="00554281"/>
    <w:rsid w:val="00554D2C"/>
    <w:rsid w:val="00555983"/>
    <w:rsid w:val="005563CE"/>
    <w:rsid w:val="00557730"/>
    <w:rsid w:val="00557A16"/>
    <w:rsid w:val="00560E31"/>
    <w:rsid w:val="00561BDA"/>
    <w:rsid w:val="00563289"/>
    <w:rsid w:val="00565388"/>
    <w:rsid w:val="005660D4"/>
    <w:rsid w:val="0056719B"/>
    <w:rsid w:val="005677C3"/>
    <w:rsid w:val="00567DBF"/>
    <w:rsid w:val="005700F2"/>
    <w:rsid w:val="00571DFB"/>
    <w:rsid w:val="00572000"/>
    <w:rsid w:val="00572473"/>
    <w:rsid w:val="00581B23"/>
    <w:rsid w:val="0058219C"/>
    <w:rsid w:val="00582341"/>
    <w:rsid w:val="005837B4"/>
    <w:rsid w:val="00584E55"/>
    <w:rsid w:val="00584FD9"/>
    <w:rsid w:val="005854F0"/>
    <w:rsid w:val="0058579B"/>
    <w:rsid w:val="005863EB"/>
    <w:rsid w:val="00586DE0"/>
    <w:rsid w:val="0058707F"/>
    <w:rsid w:val="00587589"/>
    <w:rsid w:val="00591DBD"/>
    <w:rsid w:val="005931FE"/>
    <w:rsid w:val="00594FFE"/>
    <w:rsid w:val="00595B31"/>
    <w:rsid w:val="00595D0A"/>
    <w:rsid w:val="0059619E"/>
    <w:rsid w:val="0059636E"/>
    <w:rsid w:val="005A0028"/>
    <w:rsid w:val="005A0ACC"/>
    <w:rsid w:val="005A1634"/>
    <w:rsid w:val="005A2F7A"/>
    <w:rsid w:val="005A323B"/>
    <w:rsid w:val="005A3CFF"/>
    <w:rsid w:val="005A779C"/>
    <w:rsid w:val="005B0072"/>
    <w:rsid w:val="005B046E"/>
    <w:rsid w:val="005B0732"/>
    <w:rsid w:val="005B1A63"/>
    <w:rsid w:val="005B1A89"/>
    <w:rsid w:val="005B30F4"/>
    <w:rsid w:val="005B38A0"/>
    <w:rsid w:val="005B491C"/>
    <w:rsid w:val="005B4B40"/>
    <w:rsid w:val="005B4DBF"/>
    <w:rsid w:val="005B59FF"/>
    <w:rsid w:val="005B5DE2"/>
    <w:rsid w:val="005B674C"/>
    <w:rsid w:val="005C14CE"/>
    <w:rsid w:val="005C1E34"/>
    <w:rsid w:val="005C24F2"/>
    <w:rsid w:val="005C32F8"/>
    <w:rsid w:val="005C41EE"/>
    <w:rsid w:val="005C46AE"/>
    <w:rsid w:val="005C46BC"/>
    <w:rsid w:val="005C5400"/>
    <w:rsid w:val="005C7482"/>
    <w:rsid w:val="005C7561"/>
    <w:rsid w:val="005D069C"/>
    <w:rsid w:val="005D1E57"/>
    <w:rsid w:val="005D267A"/>
    <w:rsid w:val="005D2F57"/>
    <w:rsid w:val="005D34F6"/>
    <w:rsid w:val="005D3ECC"/>
    <w:rsid w:val="005D4F1A"/>
    <w:rsid w:val="005D6F2F"/>
    <w:rsid w:val="005E1760"/>
    <w:rsid w:val="005E1884"/>
    <w:rsid w:val="005E1F81"/>
    <w:rsid w:val="005E6B35"/>
    <w:rsid w:val="005E7367"/>
    <w:rsid w:val="005E77FA"/>
    <w:rsid w:val="005F032C"/>
    <w:rsid w:val="005F05CB"/>
    <w:rsid w:val="005F373A"/>
    <w:rsid w:val="005F42C9"/>
    <w:rsid w:val="005F4E7D"/>
    <w:rsid w:val="005F4F87"/>
    <w:rsid w:val="005F5A94"/>
    <w:rsid w:val="005F6B0E"/>
    <w:rsid w:val="005F760E"/>
    <w:rsid w:val="005F7B1D"/>
    <w:rsid w:val="0060177B"/>
    <w:rsid w:val="0060222A"/>
    <w:rsid w:val="00602239"/>
    <w:rsid w:val="00602E86"/>
    <w:rsid w:val="00603600"/>
    <w:rsid w:val="006039BF"/>
    <w:rsid w:val="006070C4"/>
    <w:rsid w:val="0061018D"/>
    <w:rsid w:val="00610C21"/>
    <w:rsid w:val="0061103D"/>
    <w:rsid w:val="0061144B"/>
    <w:rsid w:val="00611840"/>
    <w:rsid w:val="00611907"/>
    <w:rsid w:val="00611AA6"/>
    <w:rsid w:val="00611C41"/>
    <w:rsid w:val="00611C59"/>
    <w:rsid w:val="0061273F"/>
    <w:rsid w:val="00613116"/>
    <w:rsid w:val="00613D34"/>
    <w:rsid w:val="00615333"/>
    <w:rsid w:val="006202A6"/>
    <w:rsid w:val="0062054B"/>
    <w:rsid w:val="00620926"/>
    <w:rsid w:val="00621C4E"/>
    <w:rsid w:val="0062479F"/>
    <w:rsid w:val="00624EAE"/>
    <w:rsid w:val="00626671"/>
    <w:rsid w:val="00630523"/>
    <w:rsid w:val="006305D7"/>
    <w:rsid w:val="006306C3"/>
    <w:rsid w:val="006317A6"/>
    <w:rsid w:val="00632C2E"/>
    <w:rsid w:val="00632F63"/>
    <w:rsid w:val="00633A01"/>
    <w:rsid w:val="00633B97"/>
    <w:rsid w:val="006341F7"/>
    <w:rsid w:val="00634585"/>
    <w:rsid w:val="00634DAC"/>
    <w:rsid w:val="00635014"/>
    <w:rsid w:val="0063686B"/>
    <w:rsid w:val="006369CE"/>
    <w:rsid w:val="0064028E"/>
    <w:rsid w:val="00640C36"/>
    <w:rsid w:val="006411CA"/>
    <w:rsid w:val="00642E9E"/>
    <w:rsid w:val="00642FCC"/>
    <w:rsid w:val="00643415"/>
    <w:rsid w:val="0064358B"/>
    <w:rsid w:val="00643641"/>
    <w:rsid w:val="006450C9"/>
    <w:rsid w:val="00645967"/>
    <w:rsid w:val="00645DAF"/>
    <w:rsid w:val="0064605E"/>
    <w:rsid w:val="00646CAF"/>
    <w:rsid w:val="00652481"/>
    <w:rsid w:val="00653B76"/>
    <w:rsid w:val="00653D37"/>
    <w:rsid w:val="006543C0"/>
    <w:rsid w:val="006573FD"/>
    <w:rsid w:val="00657BC4"/>
    <w:rsid w:val="00657CDB"/>
    <w:rsid w:val="0066096E"/>
    <w:rsid w:val="0066098B"/>
    <w:rsid w:val="006619C8"/>
    <w:rsid w:val="00661C5B"/>
    <w:rsid w:val="006634F8"/>
    <w:rsid w:val="00663874"/>
    <w:rsid w:val="006640FD"/>
    <w:rsid w:val="0066527F"/>
    <w:rsid w:val="0066758A"/>
    <w:rsid w:val="006678DF"/>
    <w:rsid w:val="00671710"/>
    <w:rsid w:val="00673414"/>
    <w:rsid w:val="00673D5D"/>
    <w:rsid w:val="00674A2C"/>
    <w:rsid w:val="006758AD"/>
    <w:rsid w:val="00676079"/>
    <w:rsid w:val="00676ECD"/>
    <w:rsid w:val="00677D0A"/>
    <w:rsid w:val="0068185F"/>
    <w:rsid w:val="00682099"/>
    <w:rsid w:val="00682C85"/>
    <w:rsid w:val="00684327"/>
    <w:rsid w:val="006843BE"/>
    <w:rsid w:val="00684E81"/>
    <w:rsid w:val="0068653A"/>
    <w:rsid w:val="00686C0B"/>
    <w:rsid w:val="00687715"/>
    <w:rsid w:val="0068789C"/>
    <w:rsid w:val="00690514"/>
    <w:rsid w:val="006920A6"/>
    <w:rsid w:val="006927B2"/>
    <w:rsid w:val="00693E5F"/>
    <w:rsid w:val="00697FC2"/>
    <w:rsid w:val="006A007B"/>
    <w:rsid w:val="006A01CF"/>
    <w:rsid w:val="006A102A"/>
    <w:rsid w:val="006A1059"/>
    <w:rsid w:val="006A1642"/>
    <w:rsid w:val="006A1A79"/>
    <w:rsid w:val="006A3A36"/>
    <w:rsid w:val="006A4265"/>
    <w:rsid w:val="006A60DD"/>
    <w:rsid w:val="006A72FE"/>
    <w:rsid w:val="006A772F"/>
    <w:rsid w:val="006B0612"/>
    <w:rsid w:val="006B0679"/>
    <w:rsid w:val="006B074C"/>
    <w:rsid w:val="006B07CF"/>
    <w:rsid w:val="006B3114"/>
    <w:rsid w:val="006B3B84"/>
    <w:rsid w:val="006B4E7C"/>
    <w:rsid w:val="006B5D8C"/>
    <w:rsid w:val="006B66A9"/>
    <w:rsid w:val="006B6BF2"/>
    <w:rsid w:val="006B72D4"/>
    <w:rsid w:val="006C11CC"/>
    <w:rsid w:val="006C1AEB"/>
    <w:rsid w:val="006C2A98"/>
    <w:rsid w:val="006C57FE"/>
    <w:rsid w:val="006C599D"/>
    <w:rsid w:val="006C668E"/>
    <w:rsid w:val="006D0283"/>
    <w:rsid w:val="006D17B8"/>
    <w:rsid w:val="006D1C44"/>
    <w:rsid w:val="006D1D80"/>
    <w:rsid w:val="006D2644"/>
    <w:rsid w:val="006D4607"/>
    <w:rsid w:val="006D6750"/>
    <w:rsid w:val="006D6B5B"/>
    <w:rsid w:val="006E1B15"/>
    <w:rsid w:val="006E4B63"/>
    <w:rsid w:val="006E5DE0"/>
    <w:rsid w:val="006E6689"/>
    <w:rsid w:val="006F06E4"/>
    <w:rsid w:val="006F1C96"/>
    <w:rsid w:val="006F2B76"/>
    <w:rsid w:val="006F6775"/>
    <w:rsid w:val="006F704B"/>
    <w:rsid w:val="006F7B41"/>
    <w:rsid w:val="0070005A"/>
    <w:rsid w:val="00702B5D"/>
    <w:rsid w:val="007036BE"/>
    <w:rsid w:val="00703C93"/>
    <w:rsid w:val="00703ED2"/>
    <w:rsid w:val="007043BE"/>
    <w:rsid w:val="007046EF"/>
    <w:rsid w:val="007067FB"/>
    <w:rsid w:val="00706E68"/>
    <w:rsid w:val="00707B8D"/>
    <w:rsid w:val="007119E5"/>
    <w:rsid w:val="00711AA6"/>
    <w:rsid w:val="00713636"/>
    <w:rsid w:val="00714B8C"/>
    <w:rsid w:val="007155C9"/>
    <w:rsid w:val="00715782"/>
    <w:rsid w:val="00715EBC"/>
    <w:rsid w:val="0071663E"/>
    <w:rsid w:val="0071675D"/>
    <w:rsid w:val="00717736"/>
    <w:rsid w:val="007221E0"/>
    <w:rsid w:val="00724080"/>
    <w:rsid w:val="00725B17"/>
    <w:rsid w:val="00727128"/>
    <w:rsid w:val="0072790E"/>
    <w:rsid w:val="0073114C"/>
    <w:rsid w:val="0073124D"/>
    <w:rsid w:val="00732478"/>
    <w:rsid w:val="00732B47"/>
    <w:rsid w:val="00732BEF"/>
    <w:rsid w:val="00735CF5"/>
    <w:rsid w:val="00737E10"/>
    <w:rsid w:val="007401B9"/>
    <w:rsid w:val="0074063A"/>
    <w:rsid w:val="00741224"/>
    <w:rsid w:val="00742AA4"/>
    <w:rsid w:val="007434D5"/>
    <w:rsid w:val="00743BA1"/>
    <w:rsid w:val="00745BFB"/>
    <w:rsid w:val="00745F1E"/>
    <w:rsid w:val="0075035C"/>
    <w:rsid w:val="00750605"/>
    <w:rsid w:val="00750CB0"/>
    <w:rsid w:val="00751071"/>
    <w:rsid w:val="00751551"/>
    <w:rsid w:val="007515FE"/>
    <w:rsid w:val="00753466"/>
    <w:rsid w:val="007545C0"/>
    <w:rsid w:val="00754697"/>
    <w:rsid w:val="00757A3A"/>
    <w:rsid w:val="00757FE3"/>
    <w:rsid w:val="007601D0"/>
    <w:rsid w:val="007603BB"/>
    <w:rsid w:val="00760E80"/>
    <w:rsid w:val="0076109D"/>
    <w:rsid w:val="007617C4"/>
    <w:rsid w:val="007618B4"/>
    <w:rsid w:val="007624A7"/>
    <w:rsid w:val="0076279A"/>
    <w:rsid w:val="00763074"/>
    <w:rsid w:val="00764D22"/>
    <w:rsid w:val="0076651A"/>
    <w:rsid w:val="00767107"/>
    <w:rsid w:val="007676AE"/>
    <w:rsid w:val="00770B66"/>
    <w:rsid w:val="00770DC9"/>
    <w:rsid w:val="00771617"/>
    <w:rsid w:val="007716A2"/>
    <w:rsid w:val="00773291"/>
    <w:rsid w:val="00773617"/>
    <w:rsid w:val="00773BFD"/>
    <w:rsid w:val="00773F9A"/>
    <w:rsid w:val="0077404B"/>
    <w:rsid w:val="007743B3"/>
    <w:rsid w:val="00774490"/>
    <w:rsid w:val="007752F3"/>
    <w:rsid w:val="0077581E"/>
    <w:rsid w:val="0077627A"/>
    <w:rsid w:val="0077784B"/>
    <w:rsid w:val="007819FF"/>
    <w:rsid w:val="00781D21"/>
    <w:rsid w:val="0078308B"/>
    <w:rsid w:val="0078360C"/>
    <w:rsid w:val="007844E6"/>
    <w:rsid w:val="00784A4C"/>
    <w:rsid w:val="00784BC6"/>
    <w:rsid w:val="0078523D"/>
    <w:rsid w:val="00785B85"/>
    <w:rsid w:val="00785F19"/>
    <w:rsid w:val="007863DA"/>
    <w:rsid w:val="007873CF"/>
    <w:rsid w:val="00791BCC"/>
    <w:rsid w:val="007931AB"/>
    <w:rsid w:val="007931DF"/>
    <w:rsid w:val="00796134"/>
    <w:rsid w:val="007A0172"/>
    <w:rsid w:val="007A134B"/>
    <w:rsid w:val="007A14AA"/>
    <w:rsid w:val="007A1804"/>
    <w:rsid w:val="007A215A"/>
    <w:rsid w:val="007A2511"/>
    <w:rsid w:val="007A260E"/>
    <w:rsid w:val="007A2D85"/>
    <w:rsid w:val="007A4D4C"/>
    <w:rsid w:val="007A4DD6"/>
    <w:rsid w:val="007A5CB9"/>
    <w:rsid w:val="007A6125"/>
    <w:rsid w:val="007A632C"/>
    <w:rsid w:val="007A65B0"/>
    <w:rsid w:val="007A7131"/>
    <w:rsid w:val="007B0581"/>
    <w:rsid w:val="007B20AE"/>
    <w:rsid w:val="007B390F"/>
    <w:rsid w:val="007B412C"/>
    <w:rsid w:val="007B5564"/>
    <w:rsid w:val="007B654C"/>
    <w:rsid w:val="007B6B07"/>
    <w:rsid w:val="007B6D43"/>
    <w:rsid w:val="007B6E4C"/>
    <w:rsid w:val="007B749A"/>
    <w:rsid w:val="007B7C6E"/>
    <w:rsid w:val="007C0AF9"/>
    <w:rsid w:val="007C66E2"/>
    <w:rsid w:val="007C7F5F"/>
    <w:rsid w:val="007D1CB7"/>
    <w:rsid w:val="007D44D7"/>
    <w:rsid w:val="007D621A"/>
    <w:rsid w:val="007D706C"/>
    <w:rsid w:val="007D7AC7"/>
    <w:rsid w:val="007E058A"/>
    <w:rsid w:val="007E1BC4"/>
    <w:rsid w:val="007E2887"/>
    <w:rsid w:val="007E29DB"/>
    <w:rsid w:val="007E5278"/>
    <w:rsid w:val="007E5577"/>
    <w:rsid w:val="007E6377"/>
    <w:rsid w:val="007E749C"/>
    <w:rsid w:val="007F0DA5"/>
    <w:rsid w:val="007F0ECF"/>
    <w:rsid w:val="007F1915"/>
    <w:rsid w:val="007F1B5C"/>
    <w:rsid w:val="007F304B"/>
    <w:rsid w:val="007F362A"/>
    <w:rsid w:val="007F57C5"/>
    <w:rsid w:val="007F7E2B"/>
    <w:rsid w:val="00800762"/>
    <w:rsid w:val="00801257"/>
    <w:rsid w:val="008019E3"/>
    <w:rsid w:val="00801CC4"/>
    <w:rsid w:val="00803B0A"/>
    <w:rsid w:val="008043EA"/>
    <w:rsid w:val="00804DED"/>
    <w:rsid w:val="00805452"/>
    <w:rsid w:val="0080559F"/>
    <w:rsid w:val="00805B96"/>
    <w:rsid w:val="00807320"/>
    <w:rsid w:val="00807483"/>
    <w:rsid w:val="008105BE"/>
    <w:rsid w:val="00810E47"/>
    <w:rsid w:val="008115A5"/>
    <w:rsid w:val="00811ACB"/>
    <w:rsid w:val="00811D46"/>
    <w:rsid w:val="00812546"/>
    <w:rsid w:val="0081415D"/>
    <w:rsid w:val="00816D7A"/>
    <w:rsid w:val="00816D92"/>
    <w:rsid w:val="00816F0B"/>
    <w:rsid w:val="008173C6"/>
    <w:rsid w:val="00817570"/>
    <w:rsid w:val="00820229"/>
    <w:rsid w:val="00822120"/>
    <w:rsid w:val="008221D9"/>
    <w:rsid w:val="00822448"/>
    <w:rsid w:val="00822ABE"/>
    <w:rsid w:val="00822C2F"/>
    <w:rsid w:val="00824132"/>
    <w:rsid w:val="00824173"/>
    <w:rsid w:val="008244D1"/>
    <w:rsid w:val="008258BB"/>
    <w:rsid w:val="0082682A"/>
    <w:rsid w:val="00827F51"/>
    <w:rsid w:val="00827FAF"/>
    <w:rsid w:val="0083074B"/>
    <w:rsid w:val="0083104E"/>
    <w:rsid w:val="008320C3"/>
    <w:rsid w:val="008321A9"/>
    <w:rsid w:val="008343BE"/>
    <w:rsid w:val="00834D17"/>
    <w:rsid w:val="00835736"/>
    <w:rsid w:val="008357AB"/>
    <w:rsid w:val="0083612A"/>
    <w:rsid w:val="00836535"/>
    <w:rsid w:val="00836881"/>
    <w:rsid w:val="00836942"/>
    <w:rsid w:val="00840EF5"/>
    <w:rsid w:val="00840F02"/>
    <w:rsid w:val="00840FB4"/>
    <w:rsid w:val="008410B2"/>
    <w:rsid w:val="00841780"/>
    <w:rsid w:val="008428CF"/>
    <w:rsid w:val="00842B45"/>
    <w:rsid w:val="00842E75"/>
    <w:rsid w:val="00843C4F"/>
    <w:rsid w:val="00844EE5"/>
    <w:rsid w:val="00847267"/>
    <w:rsid w:val="00847F0F"/>
    <w:rsid w:val="008500A0"/>
    <w:rsid w:val="00850519"/>
    <w:rsid w:val="008508FA"/>
    <w:rsid w:val="008521D0"/>
    <w:rsid w:val="008524E5"/>
    <w:rsid w:val="0085351C"/>
    <w:rsid w:val="0085435A"/>
    <w:rsid w:val="008549CA"/>
    <w:rsid w:val="008556C3"/>
    <w:rsid w:val="0085687C"/>
    <w:rsid w:val="00856906"/>
    <w:rsid w:val="00856DE4"/>
    <w:rsid w:val="008576C2"/>
    <w:rsid w:val="00857BF4"/>
    <w:rsid w:val="008611C1"/>
    <w:rsid w:val="0086197F"/>
    <w:rsid w:val="008627AE"/>
    <w:rsid w:val="0086310A"/>
    <w:rsid w:val="00865FB4"/>
    <w:rsid w:val="008664A3"/>
    <w:rsid w:val="00866811"/>
    <w:rsid w:val="00870405"/>
    <w:rsid w:val="008706C5"/>
    <w:rsid w:val="00870FDA"/>
    <w:rsid w:val="008719B4"/>
    <w:rsid w:val="00872259"/>
    <w:rsid w:val="00873707"/>
    <w:rsid w:val="00874B20"/>
    <w:rsid w:val="0087573B"/>
    <w:rsid w:val="008757C6"/>
    <w:rsid w:val="008758C5"/>
    <w:rsid w:val="00875E29"/>
    <w:rsid w:val="008763E1"/>
    <w:rsid w:val="0087775C"/>
    <w:rsid w:val="00877EC8"/>
    <w:rsid w:val="008806B6"/>
    <w:rsid w:val="00880F36"/>
    <w:rsid w:val="00881CF9"/>
    <w:rsid w:val="00883325"/>
    <w:rsid w:val="00885530"/>
    <w:rsid w:val="00886101"/>
    <w:rsid w:val="00886AC5"/>
    <w:rsid w:val="008878C9"/>
    <w:rsid w:val="008910D1"/>
    <w:rsid w:val="008914E9"/>
    <w:rsid w:val="0089296C"/>
    <w:rsid w:val="008943C4"/>
    <w:rsid w:val="00896ABD"/>
    <w:rsid w:val="008971E7"/>
    <w:rsid w:val="00897AB6"/>
    <w:rsid w:val="00897DA8"/>
    <w:rsid w:val="008A0136"/>
    <w:rsid w:val="008A0529"/>
    <w:rsid w:val="008A07FC"/>
    <w:rsid w:val="008A1C50"/>
    <w:rsid w:val="008A3380"/>
    <w:rsid w:val="008A555A"/>
    <w:rsid w:val="008A70E1"/>
    <w:rsid w:val="008A7A9C"/>
    <w:rsid w:val="008B0058"/>
    <w:rsid w:val="008B0895"/>
    <w:rsid w:val="008B0C87"/>
    <w:rsid w:val="008B1ABB"/>
    <w:rsid w:val="008B44DE"/>
    <w:rsid w:val="008B517F"/>
    <w:rsid w:val="008B5218"/>
    <w:rsid w:val="008B7102"/>
    <w:rsid w:val="008C0ABD"/>
    <w:rsid w:val="008C1CA4"/>
    <w:rsid w:val="008C382E"/>
    <w:rsid w:val="008C39EA"/>
    <w:rsid w:val="008C3B7D"/>
    <w:rsid w:val="008C3D53"/>
    <w:rsid w:val="008C79E0"/>
    <w:rsid w:val="008D045E"/>
    <w:rsid w:val="008D083F"/>
    <w:rsid w:val="008D0F90"/>
    <w:rsid w:val="008D3715"/>
    <w:rsid w:val="008D5465"/>
    <w:rsid w:val="008D5E61"/>
    <w:rsid w:val="008D6357"/>
    <w:rsid w:val="008D78A8"/>
    <w:rsid w:val="008D7EB7"/>
    <w:rsid w:val="008D7EC5"/>
    <w:rsid w:val="008E0CB5"/>
    <w:rsid w:val="008E1F14"/>
    <w:rsid w:val="008E27DA"/>
    <w:rsid w:val="008E28DC"/>
    <w:rsid w:val="008E2BDC"/>
    <w:rsid w:val="008E33AA"/>
    <w:rsid w:val="008E3684"/>
    <w:rsid w:val="008E57F5"/>
    <w:rsid w:val="008E7606"/>
    <w:rsid w:val="008E7CD0"/>
    <w:rsid w:val="008F15B8"/>
    <w:rsid w:val="008F1DAA"/>
    <w:rsid w:val="008F3C3B"/>
    <w:rsid w:val="008F3EBD"/>
    <w:rsid w:val="008F3EDC"/>
    <w:rsid w:val="008F57A7"/>
    <w:rsid w:val="008F60B2"/>
    <w:rsid w:val="008F6EBB"/>
    <w:rsid w:val="008F7C41"/>
    <w:rsid w:val="00900FB9"/>
    <w:rsid w:val="009013F4"/>
    <w:rsid w:val="00901C70"/>
    <w:rsid w:val="00902711"/>
    <w:rsid w:val="009031E2"/>
    <w:rsid w:val="009038D6"/>
    <w:rsid w:val="00905F91"/>
    <w:rsid w:val="00906627"/>
    <w:rsid w:val="00907A10"/>
    <w:rsid w:val="00907DB3"/>
    <w:rsid w:val="0091095C"/>
    <w:rsid w:val="00911C1C"/>
    <w:rsid w:val="009124A8"/>
    <w:rsid w:val="009125D2"/>
    <w:rsid w:val="0091276C"/>
    <w:rsid w:val="00912D54"/>
    <w:rsid w:val="00914453"/>
    <w:rsid w:val="009145BE"/>
    <w:rsid w:val="00915752"/>
    <w:rsid w:val="009165AC"/>
    <w:rsid w:val="00916B21"/>
    <w:rsid w:val="00916BC3"/>
    <w:rsid w:val="00916FFC"/>
    <w:rsid w:val="0092053F"/>
    <w:rsid w:val="00920A61"/>
    <w:rsid w:val="0092149F"/>
    <w:rsid w:val="00922382"/>
    <w:rsid w:val="00922C82"/>
    <w:rsid w:val="0092340A"/>
    <w:rsid w:val="00926AD1"/>
    <w:rsid w:val="009271B9"/>
    <w:rsid w:val="00927B76"/>
    <w:rsid w:val="0093119C"/>
    <w:rsid w:val="009313D9"/>
    <w:rsid w:val="009338E0"/>
    <w:rsid w:val="009359FF"/>
    <w:rsid w:val="00935B7F"/>
    <w:rsid w:val="00937173"/>
    <w:rsid w:val="009372CF"/>
    <w:rsid w:val="009409EC"/>
    <w:rsid w:val="00941293"/>
    <w:rsid w:val="009425C7"/>
    <w:rsid w:val="00943FE8"/>
    <w:rsid w:val="00944294"/>
    <w:rsid w:val="009454A0"/>
    <w:rsid w:val="00946372"/>
    <w:rsid w:val="0095032B"/>
    <w:rsid w:val="00950B13"/>
    <w:rsid w:val="00950C17"/>
    <w:rsid w:val="009512FB"/>
    <w:rsid w:val="0095138C"/>
    <w:rsid w:val="00951931"/>
    <w:rsid w:val="00951D36"/>
    <w:rsid w:val="00951FAF"/>
    <w:rsid w:val="00952A28"/>
    <w:rsid w:val="009544FD"/>
    <w:rsid w:val="00954740"/>
    <w:rsid w:val="00954791"/>
    <w:rsid w:val="009557BC"/>
    <w:rsid w:val="0095597A"/>
    <w:rsid w:val="00955AE5"/>
    <w:rsid w:val="00957E81"/>
    <w:rsid w:val="009604C9"/>
    <w:rsid w:val="0096107A"/>
    <w:rsid w:val="00961C70"/>
    <w:rsid w:val="00962E71"/>
    <w:rsid w:val="00963ABC"/>
    <w:rsid w:val="00964D23"/>
    <w:rsid w:val="009650E6"/>
    <w:rsid w:val="00965568"/>
    <w:rsid w:val="00965D21"/>
    <w:rsid w:val="00966846"/>
    <w:rsid w:val="00967148"/>
    <w:rsid w:val="00967764"/>
    <w:rsid w:val="00967F81"/>
    <w:rsid w:val="00970032"/>
    <w:rsid w:val="00970B0E"/>
    <w:rsid w:val="00970BB9"/>
    <w:rsid w:val="0097253E"/>
    <w:rsid w:val="009726EE"/>
    <w:rsid w:val="00972CDE"/>
    <w:rsid w:val="009733DD"/>
    <w:rsid w:val="0097443B"/>
    <w:rsid w:val="00974E1B"/>
    <w:rsid w:val="00975573"/>
    <w:rsid w:val="00976D03"/>
    <w:rsid w:val="00977B30"/>
    <w:rsid w:val="00980DFD"/>
    <w:rsid w:val="00981963"/>
    <w:rsid w:val="0098285D"/>
    <w:rsid w:val="00982F41"/>
    <w:rsid w:val="0098313D"/>
    <w:rsid w:val="00984CC6"/>
    <w:rsid w:val="00985090"/>
    <w:rsid w:val="00985F01"/>
    <w:rsid w:val="009868F9"/>
    <w:rsid w:val="00987710"/>
    <w:rsid w:val="009904AB"/>
    <w:rsid w:val="009907CF"/>
    <w:rsid w:val="00992680"/>
    <w:rsid w:val="00994813"/>
    <w:rsid w:val="00995688"/>
    <w:rsid w:val="009958A6"/>
    <w:rsid w:val="00996456"/>
    <w:rsid w:val="00996602"/>
    <w:rsid w:val="00996897"/>
    <w:rsid w:val="00996B9A"/>
    <w:rsid w:val="00997AE6"/>
    <w:rsid w:val="009A04F5"/>
    <w:rsid w:val="009A0AE5"/>
    <w:rsid w:val="009A15EF"/>
    <w:rsid w:val="009A3311"/>
    <w:rsid w:val="009A38A5"/>
    <w:rsid w:val="009A44A7"/>
    <w:rsid w:val="009A44BB"/>
    <w:rsid w:val="009A4D26"/>
    <w:rsid w:val="009A5B73"/>
    <w:rsid w:val="009A748C"/>
    <w:rsid w:val="009B118B"/>
    <w:rsid w:val="009B1737"/>
    <w:rsid w:val="009B3D4B"/>
    <w:rsid w:val="009B4E63"/>
    <w:rsid w:val="009B576C"/>
    <w:rsid w:val="009B5B99"/>
    <w:rsid w:val="009B6E7D"/>
    <w:rsid w:val="009B6EFC"/>
    <w:rsid w:val="009B7AC1"/>
    <w:rsid w:val="009C02D8"/>
    <w:rsid w:val="009C1FD0"/>
    <w:rsid w:val="009C24F8"/>
    <w:rsid w:val="009C2DF8"/>
    <w:rsid w:val="009C31BF"/>
    <w:rsid w:val="009C35A9"/>
    <w:rsid w:val="009C3D2D"/>
    <w:rsid w:val="009C3D84"/>
    <w:rsid w:val="009C5C4C"/>
    <w:rsid w:val="009C62A7"/>
    <w:rsid w:val="009C68B7"/>
    <w:rsid w:val="009C7421"/>
    <w:rsid w:val="009D0834"/>
    <w:rsid w:val="009D0945"/>
    <w:rsid w:val="009D095A"/>
    <w:rsid w:val="009D0A1E"/>
    <w:rsid w:val="009D2AE3"/>
    <w:rsid w:val="009D2F20"/>
    <w:rsid w:val="009D3E92"/>
    <w:rsid w:val="009D41BF"/>
    <w:rsid w:val="009D52BC"/>
    <w:rsid w:val="009D54BF"/>
    <w:rsid w:val="009D5703"/>
    <w:rsid w:val="009D68C1"/>
    <w:rsid w:val="009D7D0A"/>
    <w:rsid w:val="009E09D9"/>
    <w:rsid w:val="009E2A5D"/>
    <w:rsid w:val="009E2C1F"/>
    <w:rsid w:val="009E362D"/>
    <w:rsid w:val="009E3B41"/>
    <w:rsid w:val="009E3BAC"/>
    <w:rsid w:val="009E492D"/>
    <w:rsid w:val="009E6676"/>
    <w:rsid w:val="009E697C"/>
    <w:rsid w:val="009F00BB"/>
    <w:rsid w:val="009F00FD"/>
    <w:rsid w:val="009F01B1"/>
    <w:rsid w:val="009F0DBB"/>
    <w:rsid w:val="009F2071"/>
    <w:rsid w:val="009F2142"/>
    <w:rsid w:val="009F3887"/>
    <w:rsid w:val="009F4043"/>
    <w:rsid w:val="009F40DC"/>
    <w:rsid w:val="009F659A"/>
    <w:rsid w:val="009F697F"/>
    <w:rsid w:val="009F732B"/>
    <w:rsid w:val="009F753D"/>
    <w:rsid w:val="00A01FE0"/>
    <w:rsid w:val="00A0314D"/>
    <w:rsid w:val="00A06945"/>
    <w:rsid w:val="00A069DD"/>
    <w:rsid w:val="00A10151"/>
    <w:rsid w:val="00A10656"/>
    <w:rsid w:val="00A113C0"/>
    <w:rsid w:val="00A12FA6"/>
    <w:rsid w:val="00A1339B"/>
    <w:rsid w:val="00A14ABA"/>
    <w:rsid w:val="00A15135"/>
    <w:rsid w:val="00A15A71"/>
    <w:rsid w:val="00A16BF7"/>
    <w:rsid w:val="00A16E82"/>
    <w:rsid w:val="00A202FE"/>
    <w:rsid w:val="00A203BF"/>
    <w:rsid w:val="00A21CBE"/>
    <w:rsid w:val="00A223BD"/>
    <w:rsid w:val="00A2357B"/>
    <w:rsid w:val="00A240DE"/>
    <w:rsid w:val="00A2447A"/>
    <w:rsid w:val="00A24CB6"/>
    <w:rsid w:val="00A25084"/>
    <w:rsid w:val="00A25865"/>
    <w:rsid w:val="00A25D7E"/>
    <w:rsid w:val="00A26C0A"/>
    <w:rsid w:val="00A26CD2"/>
    <w:rsid w:val="00A26D6D"/>
    <w:rsid w:val="00A27667"/>
    <w:rsid w:val="00A3082F"/>
    <w:rsid w:val="00A3230E"/>
    <w:rsid w:val="00A32979"/>
    <w:rsid w:val="00A34A67"/>
    <w:rsid w:val="00A355AB"/>
    <w:rsid w:val="00A37462"/>
    <w:rsid w:val="00A37ECB"/>
    <w:rsid w:val="00A40617"/>
    <w:rsid w:val="00A40F27"/>
    <w:rsid w:val="00A42260"/>
    <w:rsid w:val="00A428C5"/>
    <w:rsid w:val="00A43DDA"/>
    <w:rsid w:val="00A44CE2"/>
    <w:rsid w:val="00A44FEC"/>
    <w:rsid w:val="00A45614"/>
    <w:rsid w:val="00A459E1"/>
    <w:rsid w:val="00A46AC4"/>
    <w:rsid w:val="00A478A5"/>
    <w:rsid w:val="00A47F1D"/>
    <w:rsid w:val="00A52254"/>
    <w:rsid w:val="00A52296"/>
    <w:rsid w:val="00A52354"/>
    <w:rsid w:val="00A5250D"/>
    <w:rsid w:val="00A52F3A"/>
    <w:rsid w:val="00A53CF6"/>
    <w:rsid w:val="00A546C3"/>
    <w:rsid w:val="00A5480E"/>
    <w:rsid w:val="00A55457"/>
    <w:rsid w:val="00A55661"/>
    <w:rsid w:val="00A5567F"/>
    <w:rsid w:val="00A60564"/>
    <w:rsid w:val="00A61B70"/>
    <w:rsid w:val="00A61E9D"/>
    <w:rsid w:val="00A61FA8"/>
    <w:rsid w:val="00A62DB5"/>
    <w:rsid w:val="00A633EE"/>
    <w:rsid w:val="00A637F4"/>
    <w:rsid w:val="00A647AD"/>
    <w:rsid w:val="00A647D1"/>
    <w:rsid w:val="00A64DF2"/>
    <w:rsid w:val="00A65485"/>
    <w:rsid w:val="00A657D7"/>
    <w:rsid w:val="00A660CA"/>
    <w:rsid w:val="00A66E05"/>
    <w:rsid w:val="00A67655"/>
    <w:rsid w:val="00A70753"/>
    <w:rsid w:val="00A712D2"/>
    <w:rsid w:val="00A7228C"/>
    <w:rsid w:val="00A724CE"/>
    <w:rsid w:val="00A72F2B"/>
    <w:rsid w:val="00A736C1"/>
    <w:rsid w:val="00A73840"/>
    <w:rsid w:val="00A74822"/>
    <w:rsid w:val="00A749F8"/>
    <w:rsid w:val="00A74BE6"/>
    <w:rsid w:val="00A75E21"/>
    <w:rsid w:val="00A76172"/>
    <w:rsid w:val="00A766AB"/>
    <w:rsid w:val="00A8132F"/>
    <w:rsid w:val="00A81EBC"/>
    <w:rsid w:val="00A82C8A"/>
    <w:rsid w:val="00A8346B"/>
    <w:rsid w:val="00A839BE"/>
    <w:rsid w:val="00A83C38"/>
    <w:rsid w:val="00A852FF"/>
    <w:rsid w:val="00A858BA"/>
    <w:rsid w:val="00A867E7"/>
    <w:rsid w:val="00A87337"/>
    <w:rsid w:val="00A87826"/>
    <w:rsid w:val="00A90001"/>
    <w:rsid w:val="00A9001F"/>
    <w:rsid w:val="00A9090C"/>
    <w:rsid w:val="00A90930"/>
    <w:rsid w:val="00A90C97"/>
    <w:rsid w:val="00A90FEC"/>
    <w:rsid w:val="00A91F38"/>
    <w:rsid w:val="00A92327"/>
    <w:rsid w:val="00A9291F"/>
    <w:rsid w:val="00A9292D"/>
    <w:rsid w:val="00A92DDC"/>
    <w:rsid w:val="00A949F9"/>
    <w:rsid w:val="00A95AF7"/>
    <w:rsid w:val="00A960C8"/>
    <w:rsid w:val="00A96604"/>
    <w:rsid w:val="00A96C91"/>
    <w:rsid w:val="00AA012F"/>
    <w:rsid w:val="00AA03DF"/>
    <w:rsid w:val="00AA1B4F"/>
    <w:rsid w:val="00AA21D8"/>
    <w:rsid w:val="00AA271A"/>
    <w:rsid w:val="00AA3270"/>
    <w:rsid w:val="00AA35C0"/>
    <w:rsid w:val="00AA375A"/>
    <w:rsid w:val="00AA449B"/>
    <w:rsid w:val="00AA4F4B"/>
    <w:rsid w:val="00AA54F3"/>
    <w:rsid w:val="00AA5A7C"/>
    <w:rsid w:val="00AA6360"/>
    <w:rsid w:val="00AA6B43"/>
    <w:rsid w:val="00AA6DC7"/>
    <w:rsid w:val="00AA720D"/>
    <w:rsid w:val="00AA726A"/>
    <w:rsid w:val="00AA7B1F"/>
    <w:rsid w:val="00AB0710"/>
    <w:rsid w:val="00AB09C1"/>
    <w:rsid w:val="00AB2EAC"/>
    <w:rsid w:val="00AB3145"/>
    <w:rsid w:val="00AB367A"/>
    <w:rsid w:val="00AB3EC2"/>
    <w:rsid w:val="00AB543C"/>
    <w:rsid w:val="00AB58A4"/>
    <w:rsid w:val="00AB596F"/>
    <w:rsid w:val="00AB5987"/>
    <w:rsid w:val="00AB7BF8"/>
    <w:rsid w:val="00AB7D0A"/>
    <w:rsid w:val="00AC01D1"/>
    <w:rsid w:val="00AC0AB2"/>
    <w:rsid w:val="00AC0E9F"/>
    <w:rsid w:val="00AC16ED"/>
    <w:rsid w:val="00AC170C"/>
    <w:rsid w:val="00AC21D4"/>
    <w:rsid w:val="00AC30C2"/>
    <w:rsid w:val="00AC46A7"/>
    <w:rsid w:val="00AC50B2"/>
    <w:rsid w:val="00AC52A5"/>
    <w:rsid w:val="00AC5BC8"/>
    <w:rsid w:val="00AC62F1"/>
    <w:rsid w:val="00AC6EFD"/>
    <w:rsid w:val="00AC7151"/>
    <w:rsid w:val="00AD1559"/>
    <w:rsid w:val="00AD17CB"/>
    <w:rsid w:val="00AD2022"/>
    <w:rsid w:val="00AD2212"/>
    <w:rsid w:val="00AD26CA"/>
    <w:rsid w:val="00AD297D"/>
    <w:rsid w:val="00AD460A"/>
    <w:rsid w:val="00AD6A05"/>
    <w:rsid w:val="00AD71D3"/>
    <w:rsid w:val="00AE0792"/>
    <w:rsid w:val="00AE118B"/>
    <w:rsid w:val="00AE14A7"/>
    <w:rsid w:val="00AE272B"/>
    <w:rsid w:val="00AE3660"/>
    <w:rsid w:val="00AE3E3A"/>
    <w:rsid w:val="00AE48F9"/>
    <w:rsid w:val="00AE530E"/>
    <w:rsid w:val="00AE6228"/>
    <w:rsid w:val="00AE7527"/>
    <w:rsid w:val="00AE77B4"/>
    <w:rsid w:val="00AE7B07"/>
    <w:rsid w:val="00AE7C1A"/>
    <w:rsid w:val="00AE7DF8"/>
    <w:rsid w:val="00AF0B75"/>
    <w:rsid w:val="00AF0D9C"/>
    <w:rsid w:val="00AF13AB"/>
    <w:rsid w:val="00AF1CF1"/>
    <w:rsid w:val="00AF1D36"/>
    <w:rsid w:val="00AF202F"/>
    <w:rsid w:val="00AF280B"/>
    <w:rsid w:val="00AF3F80"/>
    <w:rsid w:val="00AF562D"/>
    <w:rsid w:val="00AF5B9A"/>
    <w:rsid w:val="00AF5F75"/>
    <w:rsid w:val="00AF6001"/>
    <w:rsid w:val="00AF64DF"/>
    <w:rsid w:val="00B00723"/>
    <w:rsid w:val="00B01A16"/>
    <w:rsid w:val="00B02BE1"/>
    <w:rsid w:val="00B05094"/>
    <w:rsid w:val="00B064F4"/>
    <w:rsid w:val="00B0673E"/>
    <w:rsid w:val="00B07478"/>
    <w:rsid w:val="00B0749B"/>
    <w:rsid w:val="00B079FE"/>
    <w:rsid w:val="00B07D2F"/>
    <w:rsid w:val="00B07F45"/>
    <w:rsid w:val="00B1021A"/>
    <w:rsid w:val="00B10271"/>
    <w:rsid w:val="00B11E98"/>
    <w:rsid w:val="00B12BC4"/>
    <w:rsid w:val="00B12D9C"/>
    <w:rsid w:val="00B134DC"/>
    <w:rsid w:val="00B140D9"/>
    <w:rsid w:val="00B14393"/>
    <w:rsid w:val="00B14411"/>
    <w:rsid w:val="00B1481A"/>
    <w:rsid w:val="00B14A57"/>
    <w:rsid w:val="00B15529"/>
    <w:rsid w:val="00B15739"/>
    <w:rsid w:val="00B15A1F"/>
    <w:rsid w:val="00B15FE9"/>
    <w:rsid w:val="00B2148A"/>
    <w:rsid w:val="00B2168E"/>
    <w:rsid w:val="00B217A6"/>
    <w:rsid w:val="00B220C2"/>
    <w:rsid w:val="00B2276E"/>
    <w:rsid w:val="00B23B9B"/>
    <w:rsid w:val="00B24A25"/>
    <w:rsid w:val="00B25B32"/>
    <w:rsid w:val="00B27626"/>
    <w:rsid w:val="00B27EDA"/>
    <w:rsid w:val="00B30B33"/>
    <w:rsid w:val="00B31C18"/>
    <w:rsid w:val="00B32616"/>
    <w:rsid w:val="00B32860"/>
    <w:rsid w:val="00B32EE7"/>
    <w:rsid w:val="00B347EC"/>
    <w:rsid w:val="00B3543E"/>
    <w:rsid w:val="00B36AF0"/>
    <w:rsid w:val="00B36C42"/>
    <w:rsid w:val="00B404F2"/>
    <w:rsid w:val="00B41F39"/>
    <w:rsid w:val="00B42EA7"/>
    <w:rsid w:val="00B43C23"/>
    <w:rsid w:val="00B44996"/>
    <w:rsid w:val="00B46895"/>
    <w:rsid w:val="00B46C4C"/>
    <w:rsid w:val="00B516D0"/>
    <w:rsid w:val="00B51845"/>
    <w:rsid w:val="00B51923"/>
    <w:rsid w:val="00B5337C"/>
    <w:rsid w:val="00B53DC1"/>
    <w:rsid w:val="00B53FDE"/>
    <w:rsid w:val="00B540B9"/>
    <w:rsid w:val="00B54E66"/>
    <w:rsid w:val="00B5558D"/>
    <w:rsid w:val="00B55E79"/>
    <w:rsid w:val="00B56397"/>
    <w:rsid w:val="00B571DA"/>
    <w:rsid w:val="00B6027B"/>
    <w:rsid w:val="00B6070F"/>
    <w:rsid w:val="00B60A2D"/>
    <w:rsid w:val="00B60D2E"/>
    <w:rsid w:val="00B6119A"/>
    <w:rsid w:val="00B62EF1"/>
    <w:rsid w:val="00B636C8"/>
    <w:rsid w:val="00B6473E"/>
    <w:rsid w:val="00B64ED7"/>
    <w:rsid w:val="00B65EDB"/>
    <w:rsid w:val="00B664BD"/>
    <w:rsid w:val="00B67AFF"/>
    <w:rsid w:val="00B67C41"/>
    <w:rsid w:val="00B70B59"/>
    <w:rsid w:val="00B724FB"/>
    <w:rsid w:val="00B73657"/>
    <w:rsid w:val="00B739B3"/>
    <w:rsid w:val="00B742E2"/>
    <w:rsid w:val="00B74F6A"/>
    <w:rsid w:val="00B752DE"/>
    <w:rsid w:val="00B75CE3"/>
    <w:rsid w:val="00B8135C"/>
    <w:rsid w:val="00B8185E"/>
    <w:rsid w:val="00B81B15"/>
    <w:rsid w:val="00B90906"/>
    <w:rsid w:val="00B913D9"/>
    <w:rsid w:val="00B915AE"/>
    <w:rsid w:val="00B91FE0"/>
    <w:rsid w:val="00B93395"/>
    <w:rsid w:val="00B9471D"/>
    <w:rsid w:val="00B9546C"/>
    <w:rsid w:val="00B95CC1"/>
    <w:rsid w:val="00B96CC6"/>
    <w:rsid w:val="00BA02F6"/>
    <w:rsid w:val="00BA1735"/>
    <w:rsid w:val="00BA19FA"/>
    <w:rsid w:val="00BA2789"/>
    <w:rsid w:val="00BA4288"/>
    <w:rsid w:val="00BA4437"/>
    <w:rsid w:val="00BB0902"/>
    <w:rsid w:val="00BB1D7B"/>
    <w:rsid w:val="00BB1F9C"/>
    <w:rsid w:val="00BB2C01"/>
    <w:rsid w:val="00BB3DE2"/>
    <w:rsid w:val="00BB401E"/>
    <w:rsid w:val="00BB48E5"/>
    <w:rsid w:val="00BB5607"/>
    <w:rsid w:val="00BB5ACA"/>
    <w:rsid w:val="00BB627F"/>
    <w:rsid w:val="00BC0C17"/>
    <w:rsid w:val="00BC0C1E"/>
    <w:rsid w:val="00BC1A20"/>
    <w:rsid w:val="00BC2A23"/>
    <w:rsid w:val="00BC3603"/>
    <w:rsid w:val="00BC3823"/>
    <w:rsid w:val="00BC4144"/>
    <w:rsid w:val="00BC5841"/>
    <w:rsid w:val="00BC5E38"/>
    <w:rsid w:val="00BC6487"/>
    <w:rsid w:val="00BD061B"/>
    <w:rsid w:val="00BD06AF"/>
    <w:rsid w:val="00BD077A"/>
    <w:rsid w:val="00BD12CD"/>
    <w:rsid w:val="00BD1908"/>
    <w:rsid w:val="00BD201A"/>
    <w:rsid w:val="00BD2A10"/>
    <w:rsid w:val="00BD2B4C"/>
    <w:rsid w:val="00BD2DC4"/>
    <w:rsid w:val="00BD2EF0"/>
    <w:rsid w:val="00BD592B"/>
    <w:rsid w:val="00BD60B4"/>
    <w:rsid w:val="00BD6140"/>
    <w:rsid w:val="00BD70FD"/>
    <w:rsid w:val="00BD796B"/>
    <w:rsid w:val="00BE0762"/>
    <w:rsid w:val="00BE128A"/>
    <w:rsid w:val="00BE14C3"/>
    <w:rsid w:val="00BE258A"/>
    <w:rsid w:val="00BE31BC"/>
    <w:rsid w:val="00BE3363"/>
    <w:rsid w:val="00BE40C0"/>
    <w:rsid w:val="00BE445C"/>
    <w:rsid w:val="00BE4C95"/>
    <w:rsid w:val="00BE5214"/>
    <w:rsid w:val="00BE5F4A"/>
    <w:rsid w:val="00BE691D"/>
    <w:rsid w:val="00BE73AA"/>
    <w:rsid w:val="00BE7688"/>
    <w:rsid w:val="00BE7947"/>
    <w:rsid w:val="00BE7AEF"/>
    <w:rsid w:val="00BE7F39"/>
    <w:rsid w:val="00BF09B0"/>
    <w:rsid w:val="00BF1544"/>
    <w:rsid w:val="00BF1B53"/>
    <w:rsid w:val="00BF1F37"/>
    <w:rsid w:val="00BF246D"/>
    <w:rsid w:val="00BF2682"/>
    <w:rsid w:val="00BF4576"/>
    <w:rsid w:val="00BF4734"/>
    <w:rsid w:val="00BF510B"/>
    <w:rsid w:val="00BF5BE0"/>
    <w:rsid w:val="00BF5D05"/>
    <w:rsid w:val="00BF66A4"/>
    <w:rsid w:val="00C021DE"/>
    <w:rsid w:val="00C02EA8"/>
    <w:rsid w:val="00C05648"/>
    <w:rsid w:val="00C06B69"/>
    <w:rsid w:val="00C06F06"/>
    <w:rsid w:val="00C075A3"/>
    <w:rsid w:val="00C11E3F"/>
    <w:rsid w:val="00C12283"/>
    <w:rsid w:val="00C15258"/>
    <w:rsid w:val="00C163A8"/>
    <w:rsid w:val="00C17BFF"/>
    <w:rsid w:val="00C20E9B"/>
    <w:rsid w:val="00C20FAD"/>
    <w:rsid w:val="00C21956"/>
    <w:rsid w:val="00C21CEE"/>
    <w:rsid w:val="00C21EF5"/>
    <w:rsid w:val="00C2375F"/>
    <w:rsid w:val="00C2425B"/>
    <w:rsid w:val="00C247CB"/>
    <w:rsid w:val="00C24898"/>
    <w:rsid w:val="00C24D6C"/>
    <w:rsid w:val="00C255EE"/>
    <w:rsid w:val="00C2658D"/>
    <w:rsid w:val="00C26E79"/>
    <w:rsid w:val="00C301F0"/>
    <w:rsid w:val="00C30298"/>
    <w:rsid w:val="00C3184E"/>
    <w:rsid w:val="00C32E66"/>
    <w:rsid w:val="00C3355F"/>
    <w:rsid w:val="00C33A04"/>
    <w:rsid w:val="00C3505B"/>
    <w:rsid w:val="00C3569A"/>
    <w:rsid w:val="00C357B2"/>
    <w:rsid w:val="00C3581D"/>
    <w:rsid w:val="00C40EF7"/>
    <w:rsid w:val="00C43F48"/>
    <w:rsid w:val="00C44739"/>
    <w:rsid w:val="00C448FF"/>
    <w:rsid w:val="00C45D1D"/>
    <w:rsid w:val="00C45E57"/>
    <w:rsid w:val="00C47612"/>
    <w:rsid w:val="00C52C1D"/>
    <w:rsid w:val="00C52F29"/>
    <w:rsid w:val="00C56CE6"/>
    <w:rsid w:val="00C5745F"/>
    <w:rsid w:val="00C57D46"/>
    <w:rsid w:val="00C60005"/>
    <w:rsid w:val="00C60BFF"/>
    <w:rsid w:val="00C61A98"/>
    <w:rsid w:val="00C6201A"/>
    <w:rsid w:val="00C627F6"/>
    <w:rsid w:val="00C63201"/>
    <w:rsid w:val="00C64E62"/>
    <w:rsid w:val="00C651D5"/>
    <w:rsid w:val="00C65CCC"/>
    <w:rsid w:val="00C65DA9"/>
    <w:rsid w:val="00C6769D"/>
    <w:rsid w:val="00C72232"/>
    <w:rsid w:val="00C74A9B"/>
    <w:rsid w:val="00C7618F"/>
    <w:rsid w:val="00C765A9"/>
    <w:rsid w:val="00C76739"/>
    <w:rsid w:val="00C76FAA"/>
    <w:rsid w:val="00C81157"/>
    <w:rsid w:val="00C8162D"/>
    <w:rsid w:val="00C82502"/>
    <w:rsid w:val="00C82C69"/>
    <w:rsid w:val="00C830BB"/>
    <w:rsid w:val="00C83A0B"/>
    <w:rsid w:val="00C842D0"/>
    <w:rsid w:val="00C8482B"/>
    <w:rsid w:val="00C84ED1"/>
    <w:rsid w:val="00C860E8"/>
    <w:rsid w:val="00C862BF"/>
    <w:rsid w:val="00C863CC"/>
    <w:rsid w:val="00C869C9"/>
    <w:rsid w:val="00C86AF7"/>
    <w:rsid w:val="00C86BCC"/>
    <w:rsid w:val="00C86EFC"/>
    <w:rsid w:val="00C87C8B"/>
    <w:rsid w:val="00C9038F"/>
    <w:rsid w:val="00C90EC6"/>
    <w:rsid w:val="00C91B41"/>
    <w:rsid w:val="00C926C2"/>
    <w:rsid w:val="00C92AAB"/>
    <w:rsid w:val="00C937BA"/>
    <w:rsid w:val="00C93D33"/>
    <w:rsid w:val="00C959FA"/>
    <w:rsid w:val="00C95D4C"/>
    <w:rsid w:val="00C9637F"/>
    <w:rsid w:val="00C96826"/>
    <w:rsid w:val="00C96828"/>
    <w:rsid w:val="00C9708A"/>
    <w:rsid w:val="00C979D9"/>
    <w:rsid w:val="00CA0BA0"/>
    <w:rsid w:val="00CA2435"/>
    <w:rsid w:val="00CA4068"/>
    <w:rsid w:val="00CA43FF"/>
    <w:rsid w:val="00CA49A0"/>
    <w:rsid w:val="00CA55C8"/>
    <w:rsid w:val="00CA579B"/>
    <w:rsid w:val="00CA59F6"/>
    <w:rsid w:val="00CA59F9"/>
    <w:rsid w:val="00CA63A2"/>
    <w:rsid w:val="00CA67F4"/>
    <w:rsid w:val="00CA70F3"/>
    <w:rsid w:val="00CA7C62"/>
    <w:rsid w:val="00CB0375"/>
    <w:rsid w:val="00CB138B"/>
    <w:rsid w:val="00CB1778"/>
    <w:rsid w:val="00CB37F8"/>
    <w:rsid w:val="00CB3D22"/>
    <w:rsid w:val="00CB5126"/>
    <w:rsid w:val="00CB5A7D"/>
    <w:rsid w:val="00CB5DA9"/>
    <w:rsid w:val="00CB7B5B"/>
    <w:rsid w:val="00CB7DC3"/>
    <w:rsid w:val="00CC12D1"/>
    <w:rsid w:val="00CC1A56"/>
    <w:rsid w:val="00CC1B03"/>
    <w:rsid w:val="00CC5BE1"/>
    <w:rsid w:val="00CC660C"/>
    <w:rsid w:val="00CC75A2"/>
    <w:rsid w:val="00CC7A18"/>
    <w:rsid w:val="00CD0543"/>
    <w:rsid w:val="00CD0C09"/>
    <w:rsid w:val="00CD0E2F"/>
    <w:rsid w:val="00CD1D49"/>
    <w:rsid w:val="00CD2F20"/>
    <w:rsid w:val="00CD334E"/>
    <w:rsid w:val="00CD3748"/>
    <w:rsid w:val="00CD3962"/>
    <w:rsid w:val="00CD3E06"/>
    <w:rsid w:val="00CD41CC"/>
    <w:rsid w:val="00CD4879"/>
    <w:rsid w:val="00CD6B20"/>
    <w:rsid w:val="00CD6E94"/>
    <w:rsid w:val="00CE0280"/>
    <w:rsid w:val="00CE0FDF"/>
    <w:rsid w:val="00CE1339"/>
    <w:rsid w:val="00CE159D"/>
    <w:rsid w:val="00CE3584"/>
    <w:rsid w:val="00CE4C9B"/>
    <w:rsid w:val="00CE5213"/>
    <w:rsid w:val="00CE601D"/>
    <w:rsid w:val="00CE6054"/>
    <w:rsid w:val="00CE61CC"/>
    <w:rsid w:val="00CE6E42"/>
    <w:rsid w:val="00CF03CF"/>
    <w:rsid w:val="00CF0AF8"/>
    <w:rsid w:val="00CF0DF1"/>
    <w:rsid w:val="00CF20B7"/>
    <w:rsid w:val="00CF283B"/>
    <w:rsid w:val="00CF3665"/>
    <w:rsid w:val="00CF4F4F"/>
    <w:rsid w:val="00CF6692"/>
    <w:rsid w:val="00CF6CD3"/>
    <w:rsid w:val="00CF7441"/>
    <w:rsid w:val="00CF7C24"/>
    <w:rsid w:val="00CF7D12"/>
    <w:rsid w:val="00D00D16"/>
    <w:rsid w:val="00D0245F"/>
    <w:rsid w:val="00D037C0"/>
    <w:rsid w:val="00D03C6C"/>
    <w:rsid w:val="00D042D8"/>
    <w:rsid w:val="00D04760"/>
    <w:rsid w:val="00D04A95"/>
    <w:rsid w:val="00D04AA1"/>
    <w:rsid w:val="00D05831"/>
    <w:rsid w:val="00D060B6"/>
    <w:rsid w:val="00D06288"/>
    <w:rsid w:val="00D068C7"/>
    <w:rsid w:val="00D07A70"/>
    <w:rsid w:val="00D1046B"/>
    <w:rsid w:val="00D116D9"/>
    <w:rsid w:val="00D128A4"/>
    <w:rsid w:val="00D1298C"/>
    <w:rsid w:val="00D12FD2"/>
    <w:rsid w:val="00D1311C"/>
    <w:rsid w:val="00D147C8"/>
    <w:rsid w:val="00D14E59"/>
    <w:rsid w:val="00D15131"/>
    <w:rsid w:val="00D1529E"/>
    <w:rsid w:val="00D16FA2"/>
    <w:rsid w:val="00D176B3"/>
    <w:rsid w:val="00D20954"/>
    <w:rsid w:val="00D20AD1"/>
    <w:rsid w:val="00D21777"/>
    <w:rsid w:val="00D21C39"/>
    <w:rsid w:val="00D21FC6"/>
    <w:rsid w:val="00D2243A"/>
    <w:rsid w:val="00D23929"/>
    <w:rsid w:val="00D24DFE"/>
    <w:rsid w:val="00D2578E"/>
    <w:rsid w:val="00D25B01"/>
    <w:rsid w:val="00D25BB2"/>
    <w:rsid w:val="00D267D6"/>
    <w:rsid w:val="00D2756A"/>
    <w:rsid w:val="00D319E4"/>
    <w:rsid w:val="00D32A95"/>
    <w:rsid w:val="00D32ECA"/>
    <w:rsid w:val="00D32EDE"/>
    <w:rsid w:val="00D33393"/>
    <w:rsid w:val="00D33D36"/>
    <w:rsid w:val="00D349C1"/>
    <w:rsid w:val="00D34D94"/>
    <w:rsid w:val="00D3650B"/>
    <w:rsid w:val="00D409E2"/>
    <w:rsid w:val="00D40A67"/>
    <w:rsid w:val="00D427D7"/>
    <w:rsid w:val="00D43174"/>
    <w:rsid w:val="00D43839"/>
    <w:rsid w:val="00D449D6"/>
    <w:rsid w:val="00D44E62"/>
    <w:rsid w:val="00D45C59"/>
    <w:rsid w:val="00D469A7"/>
    <w:rsid w:val="00D475D2"/>
    <w:rsid w:val="00D47ACF"/>
    <w:rsid w:val="00D47E53"/>
    <w:rsid w:val="00D501DD"/>
    <w:rsid w:val="00D5094B"/>
    <w:rsid w:val="00D5100B"/>
    <w:rsid w:val="00D51395"/>
    <w:rsid w:val="00D51570"/>
    <w:rsid w:val="00D52B6F"/>
    <w:rsid w:val="00D539E0"/>
    <w:rsid w:val="00D5465F"/>
    <w:rsid w:val="00D549A6"/>
    <w:rsid w:val="00D556AD"/>
    <w:rsid w:val="00D5640A"/>
    <w:rsid w:val="00D5650F"/>
    <w:rsid w:val="00D56934"/>
    <w:rsid w:val="00D57CC0"/>
    <w:rsid w:val="00D60381"/>
    <w:rsid w:val="00D60F34"/>
    <w:rsid w:val="00D615FD"/>
    <w:rsid w:val="00D616DE"/>
    <w:rsid w:val="00D62201"/>
    <w:rsid w:val="00D651D1"/>
    <w:rsid w:val="00D659B3"/>
    <w:rsid w:val="00D715FC"/>
    <w:rsid w:val="00D71695"/>
    <w:rsid w:val="00D717BB"/>
    <w:rsid w:val="00D717CF"/>
    <w:rsid w:val="00D7226B"/>
    <w:rsid w:val="00D72707"/>
    <w:rsid w:val="00D74B57"/>
    <w:rsid w:val="00D75A9C"/>
    <w:rsid w:val="00D763A8"/>
    <w:rsid w:val="00D778FF"/>
    <w:rsid w:val="00D80759"/>
    <w:rsid w:val="00D829C8"/>
    <w:rsid w:val="00D8379A"/>
    <w:rsid w:val="00D851AC"/>
    <w:rsid w:val="00D85A1C"/>
    <w:rsid w:val="00D87917"/>
    <w:rsid w:val="00D90871"/>
    <w:rsid w:val="00D9123E"/>
    <w:rsid w:val="00D9155F"/>
    <w:rsid w:val="00D918E7"/>
    <w:rsid w:val="00D9403F"/>
    <w:rsid w:val="00D94949"/>
    <w:rsid w:val="00D94B80"/>
    <w:rsid w:val="00D959B4"/>
    <w:rsid w:val="00D95A72"/>
    <w:rsid w:val="00D9728E"/>
    <w:rsid w:val="00D9768D"/>
    <w:rsid w:val="00D97719"/>
    <w:rsid w:val="00D97BEF"/>
    <w:rsid w:val="00D97DDF"/>
    <w:rsid w:val="00DA0497"/>
    <w:rsid w:val="00DA05B5"/>
    <w:rsid w:val="00DA1E35"/>
    <w:rsid w:val="00DA2261"/>
    <w:rsid w:val="00DA383F"/>
    <w:rsid w:val="00DA44DE"/>
    <w:rsid w:val="00DA6400"/>
    <w:rsid w:val="00DA750B"/>
    <w:rsid w:val="00DA768E"/>
    <w:rsid w:val="00DB1359"/>
    <w:rsid w:val="00DB14F4"/>
    <w:rsid w:val="00DB1B05"/>
    <w:rsid w:val="00DB2834"/>
    <w:rsid w:val="00DB2B48"/>
    <w:rsid w:val="00DB2C2F"/>
    <w:rsid w:val="00DB3D39"/>
    <w:rsid w:val="00DB4836"/>
    <w:rsid w:val="00DB4AC2"/>
    <w:rsid w:val="00DB4BDD"/>
    <w:rsid w:val="00DB5205"/>
    <w:rsid w:val="00DB590E"/>
    <w:rsid w:val="00DB5965"/>
    <w:rsid w:val="00DB620A"/>
    <w:rsid w:val="00DB6393"/>
    <w:rsid w:val="00DC02D3"/>
    <w:rsid w:val="00DC0791"/>
    <w:rsid w:val="00DC3832"/>
    <w:rsid w:val="00DC3D4E"/>
    <w:rsid w:val="00DC4414"/>
    <w:rsid w:val="00DC48A1"/>
    <w:rsid w:val="00DC4EEB"/>
    <w:rsid w:val="00DC5C8D"/>
    <w:rsid w:val="00DC5F90"/>
    <w:rsid w:val="00DC7A51"/>
    <w:rsid w:val="00DD224E"/>
    <w:rsid w:val="00DD3AFD"/>
    <w:rsid w:val="00DD3B1E"/>
    <w:rsid w:val="00DD3E05"/>
    <w:rsid w:val="00DD407A"/>
    <w:rsid w:val="00DD4243"/>
    <w:rsid w:val="00DD4E28"/>
    <w:rsid w:val="00DE02A7"/>
    <w:rsid w:val="00DE06B2"/>
    <w:rsid w:val="00DE4FB9"/>
    <w:rsid w:val="00DE5833"/>
    <w:rsid w:val="00DE5B5F"/>
    <w:rsid w:val="00DE6643"/>
    <w:rsid w:val="00DF0349"/>
    <w:rsid w:val="00DF614E"/>
    <w:rsid w:val="00DF71E0"/>
    <w:rsid w:val="00DF782E"/>
    <w:rsid w:val="00DF788A"/>
    <w:rsid w:val="00DF7AF2"/>
    <w:rsid w:val="00E00696"/>
    <w:rsid w:val="00E03651"/>
    <w:rsid w:val="00E03808"/>
    <w:rsid w:val="00E04B44"/>
    <w:rsid w:val="00E05F03"/>
    <w:rsid w:val="00E060C2"/>
    <w:rsid w:val="00E06324"/>
    <w:rsid w:val="00E06965"/>
    <w:rsid w:val="00E0774D"/>
    <w:rsid w:val="00E07B81"/>
    <w:rsid w:val="00E10AFD"/>
    <w:rsid w:val="00E12073"/>
    <w:rsid w:val="00E12B11"/>
    <w:rsid w:val="00E12FB0"/>
    <w:rsid w:val="00E14814"/>
    <w:rsid w:val="00E1591B"/>
    <w:rsid w:val="00E1694F"/>
    <w:rsid w:val="00E16A50"/>
    <w:rsid w:val="00E17C07"/>
    <w:rsid w:val="00E207D3"/>
    <w:rsid w:val="00E2122E"/>
    <w:rsid w:val="00E22C5E"/>
    <w:rsid w:val="00E249D5"/>
    <w:rsid w:val="00E24E7A"/>
    <w:rsid w:val="00E24E8B"/>
    <w:rsid w:val="00E25017"/>
    <w:rsid w:val="00E25392"/>
    <w:rsid w:val="00E25A7A"/>
    <w:rsid w:val="00E26F73"/>
    <w:rsid w:val="00E26F7E"/>
    <w:rsid w:val="00E2701B"/>
    <w:rsid w:val="00E30199"/>
    <w:rsid w:val="00E303FE"/>
    <w:rsid w:val="00E30A34"/>
    <w:rsid w:val="00E30B53"/>
    <w:rsid w:val="00E31026"/>
    <w:rsid w:val="00E32ACA"/>
    <w:rsid w:val="00E33C68"/>
    <w:rsid w:val="00E34EEB"/>
    <w:rsid w:val="00E3565A"/>
    <w:rsid w:val="00E3687C"/>
    <w:rsid w:val="00E37760"/>
    <w:rsid w:val="00E42A8D"/>
    <w:rsid w:val="00E42F72"/>
    <w:rsid w:val="00E430C6"/>
    <w:rsid w:val="00E44B0A"/>
    <w:rsid w:val="00E44EAB"/>
    <w:rsid w:val="00E44EB9"/>
    <w:rsid w:val="00E45A03"/>
    <w:rsid w:val="00E45BDC"/>
    <w:rsid w:val="00E460B7"/>
    <w:rsid w:val="00E46358"/>
    <w:rsid w:val="00E47041"/>
    <w:rsid w:val="00E471DC"/>
    <w:rsid w:val="00E47F00"/>
    <w:rsid w:val="00E507D3"/>
    <w:rsid w:val="00E50EB4"/>
    <w:rsid w:val="00E51CC8"/>
    <w:rsid w:val="00E51E63"/>
    <w:rsid w:val="00E5239B"/>
    <w:rsid w:val="00E528BB"/>
    <w:rsid w:val="00E53233"/>
    <w:rsid w:val="00E532E4"/>
    <w:rsid w:val="00E532FC"/>
    <w:rsid w:val="00E54CC8"/>
    <w:rsid w:val="00E559B4"/>
    <w:rsid w:val="00E55BB0"/>
    <w:rsid w:val="00E565E1"/>
    <w:rsid w:val="00E566BF"/>
    <w:rsid w:val="00E569BA"/>
    <w:rsid w:val="00E56F68"/>
    <w:rsid w:val="00E57ED5"/>
    <w:rsid w:val="00E6022E"/>
    <w:rsid w:val="00E60430"/>
    <w:rsid w:val="00E609E5"/>
    <w:rsid w:val="00E60F27"/>
    <w:rsid w:val="00E6290B"/>
    <w:rsid w:val="00E63123"/>
    <w:rsid w:val="00E641C1"/>
    <w:rsid w:val="00E64D93"/>
    <w:rsid w:val="00E65EDB"/>
    <w:rsid w:val="00E66927"/>
    <w:rsid w:val="00E677B8"/>
    <w:rsid w:val="00E677F8"/>
    <w:rsid w:val="00E67E9E"/>
    <w:rsid w:val="00E67FA1"/>
    <w:rsid w:val="00E70E6E"/>
    <w:rsid w:val="00E7115E"/>
    <w:rsid w:val="00E71C75"/>
    <w:rsid w:val="00E72C63"/>
    <w:rsid w:val="00E7387D"/>
    <w:rsid w:val="00E73B9A"/>
    <w:rsid w:val="00E73D53"/>
    <w:rsid w:val="00E74127"/>
    <w:rsid w:val="00E75111"/>
    <w:rsid w:val="00E76DF8"/>
    <w:rsid w:val="00E77296"/>
    <w:rsid w:val="00E77F94"/>
    <w:rsid w:val="00E82820"/>
    <w:rsid w:val="00E82CD1"/>
    <w:rsid w:val="00E831F2"/>
    <w:rsid w:val="00E840AC"/>
    <w:rsid w:val="00E844D0"/>
    <w:rsid w:val="00E848E1"/>
    <w:rsid w:val="00E86FE1"/>
    <w:rsid w:val="00E87527"/>
    <w:rsid w:val="00E87EF7"/>
    <w:rsid w:val="00E90375"/>
    <w:rsid w:val="00E90E22"/>
    <w:rsid w:val="00E91601"/>
    <w:rsid w:val="00E92236"/>
    <w:rsid w:val="00E92904"/>
    <w:rsid w:val="00E92EDE"/>
    <w:rsid w:val="00E93763"/>
    <w:rsid w:val="00E93950"/>
    <w:rsid w:val="00E95AF8"/>
    <w:rsid w:val="00E95B0F"/>
    <w:rsid w:val="00E95DDC"/>
    <w:rsid w:val="00E96C4C"/>
    <w:rsid w:val="00EA0B4B"/>
    <w:rsid w:val="00EA17D6"/>
    <w:rsid w:val="00EA2AAE"/>
    <w:rsid w:val="00EA2EC0"/>
    <w:rsid w:val="00EA427A"/>
    <w:rsid w:val="00EA4BE6"/>
    <w:rsid w:val="00EA608A"/>
    <w:rsid w:val="00EA6B48"/>
    <w:rsid w:val="00EA723B"/>
    <w:rsid w:val="00EB1C54"/>
    <w:rsid w:val="00EB34A9"/>
    <w:rsid w:val="00EB43DE"/>
    <w:rsid w:val="00EB5CD7"/>
    <w:rsid w:val="00EB6350"/>
    <w:rsid w:val="00EB63E2"/>
    <w:rsid w:val="00EB63E6"/>
    <w:rsid w:val="00EB687A"/>
    <w:rsid w:val="00EC1EFC"/>
    <w:rsid w:val="00EC2F62"/>
    <w:rsid w:val="00EC3EBA"/>
    <w:rsid w:val="00EC55FC"/>
    <w:rsid w:val="00EC62EB"/>
    <w:rsid w:val="00EC6374"/>
    <w:rsid w:val="00EC63F1"/>
    <w:rsid w:val="00EC6E9F"/>
    <w:rsid w:val="00EC7F97"/>
    <w:rsid w:val="00ED0A5A"/>
    <w:rsid w:val="00ED1F65"/>
    <w:rsid w:val="00ED204E"/>
    <w:rsid w:val="00ED44F0"/>
    <w:rsid w:val="00ED4B33"/>
    <w:rsid w:val="00ED4B50"/>
    <w:rsid w:val="00ED4EB0"/>
    <w:rsid w:val="00ED5993"/>
    <w:rsid w:val="00ED653F"/>
    <w:rsid w:val="00ED7DD6"/>
    <w:rsid w:val="00ED7E5C"/>
    <w:rsid w:val="00ED7EF4"/>
    <w:rsid w:val="00EE0036"/>
    <w:rsid w:val="00EE060B"/>
    <w:rsid w:val="00EE0B56"/>
    <w:rsid w:val="00EE0DD9"/>
    <w:rsid w:val="00EE15A1"/>
    <w:rsid w:val="00EE2A7C"/>
    <w:rsid w:val="00EE2C42"/>
    <w:rsid w:val="00EE2E00"/>
    <w:rsid w:val="00EE341B"/>
    <w:rsid w:val="00EE379A"/>
    <w:rsid w:val="00EE4410"/>
    <w:rsid w:val="00EE4453"/>
    <w:rsid w:val="00EE46D4"/>
    <w:rsid w:val="00EE53C8"/>
    <w:rsid w:val="00EE548A"/>
    <w:rsid w:val="00EE580C"/>
    <w:rsid w:val="00EE5A39"/>
    <w:rsid w:val="00EE5FCE"/>
    <w:rsid w:val="00EE62A4"/>
    <w:rsid w:val="00EE6BBD"/>
    <w:rsid w:val="00EE6E1E"/>
    <w:rsid w:val="00EE705F"/>
    <w:rsid w:val="00EF11AA"/>
    <w:rsid w:val="00EF139E"/>
    <w:rsid w:val="00EF1462"/>
    <w:rsid w:val="00EF1585"/>
    <w:rsid w:val="00EF33D0"/>
    <w:rsid w:val="00EF54FD"/>
    <w:rsid w:val="00EF64FC"/>
    <w:rsid w:val="00EF7016"/>
    <w:rsid w:val="00EF7BD6"/>
    <w:rsid w:val="00F00234"/>
    <w:rsid w:val="00F01A3D"/>
    <w:rsid w:val="00F02BDF"/>
    <w:rsid w:val="00F03EB0"/>
    <w:rsid w:val="00F07F0D"/>
    <w:rsid w:val="00F104BE"/>
    <w:rsid w:val="00F110D0"/>
    <w:rsid w:val="00F11922"/>
    <w:rsid w:val="00F11BDC"/>
    <w:rsid w:val="00F13112"/>
    <w:rsid w:val="00F13B41"/>
    <w:rsid w:val="00F15B9D"/>
    <w:rsid w:val="00F16FE6"/>
    <w:rsid w:val="00F17366"/>
    <w:rsid w:val="00F21A30"/>
    <w:rsid w:val="00F21B3C"/>
    <w:rsid w:val="00F238BD"/>
    <w:rsid w:val="00F24218"/>
    <w:rsid w:val="00F248A9"/>
    <w:rsid w:val="00F24992"/>
    <w:rsid w:val="00F2549F"/>
    <w:rsid w:val="00F2591A"/>
    <w:rsid w:val="00F32249"/>
    <w:rsid w:val="00F32F2F"/>
    <w:rsid w:val="00F33F3F"/>
    <w:rsid w:val="00F35BDD"/>
    <w:rsid w:val="00F35EF0"/>
    <w:rsid w:val="00F37804"/>
    <w:rsid w:val="00F3781F"/>
    <w:rsid w:val="00F403A5"/>
    <w:rsid w:val="00F403FD"/>
    <w:rsid w:val="00F404B4"/>
    <w:rsid w:val="00F4143C"/>
    <w:rsid w:val="00F41E72"/>
    <w:rsid w:val="00F42E33"/>
    <w:rsid w:val="00F43105"/>
    <w:rsid w:val="00F43D44"/>
    <w:rsid w:val="00F43FC7"/>
    <w:rsid w:val="00F44075"/>
    <w:rsid w:val="00F45BDF"/>
    <w:rsid w:val="00F45D41"/>
    <w:rsid w:val="00F50300"/>
    <w:rsid w:val="00F50C4A"/>
    <w:rsid w:val="00F518C9"/>
    <w:rsid w:val="00F52B80"/>
    <w:rsid w:val="00F52D79"/>
    <w:rsid w:val="00F5414B"/>
    <w:rsid w:val="00F55971"/>
    <w:rsid w:val="00F56A05"/>
    <w:rsid w:val="00F56E39"/>
    <w:rsid w:val="00F57717"/>
    <w:rsid w:val="00F623E9"/>
    <w:rsid w:val="00F63951"/>
    <w:rsid w:val="00F6395A"/>
    <w:rsid w:val="00F63C86"/>
    <w:rsid w:val="00F63F29"/>
    <w:rsid w:val="00F64E27"/>
    <w:rsid w:val="00F675AE"/>
    <w:rsid w:val="00F70315"/>
    <w:rsid w:val="00F71943"/>
    <w:rsid w:val="00F71C71"/>
    <w:rsid w:val="00F72427"/>
    <w:rsid w:val="00F73CF8"/>
    <w:rsid w:val="00F766BE"/>
    <w:rsid w:val="00F776A9"/>
    <w:rsid w:val="00F77EB9"/>
    <w:rsid w:val="00F77F65"/>
    <w:rsid w:val="00F80635"/>
    <w:rsid w:val="00F80CB9"/>
    <w:rsid w:val="00F8115F"/>
    <w:rsid w:val="00F815D1"/>
    <w:rsid w:val="00F81E7E"/>
    <w:rsid w:val="00F81F0F"/>
    <w:rsid w:val="00F825F4"/>
    <w:rsid w:val="00F8327B"/>
    <w:rsid w:val="00F836C5"/>
    <w:rsid w:val="00F838DF"/>
    <w:rsid w:val="00F855D2"/>
    <w:rsid w:val="00F92AA1"/>
    <w:rsid w:val="00F932DE"/>
    <w:rsid w:val="00F934BF"/>
    <w:rsid w:val="00F93649"/>
    <w:rsid w:val="00F95DF1"/>
    <w:rsid w:val="00F96298"/>
    <w:rsid w:val="00F963DD"/>
    <w:rsid w:val="00F9641A"/>
    <w:rsid w:val="00F96DF2"/>
    <w:rsid w:val="00F97004"/>
    <w:rsid w:val="00FA067D"/>
    <w:rsid w:val="00FA1672"/>
    <w:rsid w:val="00FA2045"/>
    <w:rsid w:val="00FA2853"/>
    <w:rsid w:val="00FA3161"/>
    <w:rsid w:val="00FA4DF1"/>
    <w:rsid w:val="00FA501C"/>
    <w:rsid w:val="00FA6702"/>
    <w:rsid w:val="00FA7A66"/>
    <w:rsid w:val="00FB0F5B"/>
    <w:rsid w:val="00FB1AA9"/>
    <w:rsid w:val="00FB1D97"/>
    <w:rsid w:val="00FB2705"/>
    <w:rsid w:val="00FB4B5A"/>
    <w:rsid w:val="00FB4CA9"/>
    <w:rsid w:val="00FB5320"/>
    <w:rsid w:val="00FB5963"/>
    <w:rsid w:val="00FB5DAA"/>
    <w:rsid w:val="00FB63A0"/>
    <w:rsid w:val="00FB7D52"/>
    <w:rsid w:val="00FC04B9"/>
    <w:rsid w:val="00FC1269"/>
    <w:rsid w:val="00FC161A"/>
    <w:rsid w:val="00FC23D5"/>
    <w:rsid w:val="00FC3862"/>
    <w:rsid w:val="00FC4337"/>
    <w:rsid w:val="00FC4606"/>
    <w:rsid w:val="00FC4C1A"/>
    <w:rsid w:val="00FC5642"/>
    <w:rsid w:val="00FC628F"/>
    <w:rsid w:val="00FC6468"/>
    <w:rsid w:val="00FC6D49"/>
    <w:rsid w:val="00FC6D93"/>
    <w:rsid w:val="00FD01A1"/>
    <w:rsid w:val="00FD12CE"/>
    <w:rsid w:val="00FD1A07"/>
    <w:rsid w:val="00FD1D6B"/>
    <w:rsid w:val="00FD2E02"/>
    <w:rsid w:val="00FD4922"/>
    <w:rsid w:val="00FD531E"/>
    <w:rsid w:val="00FD57DD"/>
    <w:rsid w:val="00FD6461"/>
    <w:rsid w:val="00FE0281"/>
    <w:rsid w:val="00FE1B3A"/>
    <w:rsid w:val="00FE3E00"/>
    <w:rsid w:val="00FE60F7"/>
    <w:rsid w:val="00FE7083"/>
    <w:rsid w:val="00FF017F"/>
    <w:rsid w:val="00FF019F"/>
    <w:rsid w:val="00FF1B2A"/>
    <w:rsid w:val="00FF2160"/>
    <w:rsid w:val="00FF2E31"/>
    <w:rsid w:val="00FF30DE"/>
    <w:rsid w:val="00FF4842"/>
    <w:rsid w:val="00FF5026"/>
    <w:rsid w:val="00FF644B"/>
    <w:rsid w:val="00FF6765"/>
    <w:rsid w:val="00FF7897"/>
    <w:rsid w:val="1A3195D9"/>
    <w:rsid w:val="1DB9FF49"/>
    <w:rsid w:val="31CFBC7D"/>
    <w:rsid w:val="37DA8D61"/>
    <w:rsid w:val="507080F3"/>
    <w:rsid w:val="5765C7D0"/>
    <w:rsid w:val="615CC6CC"/>
    <w:rsid w:val="6B2FC246"/>
    <w:rsid w:val="6BF4F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4DF"/>
    <w:rPr>
      <w:sz w:val="24"/>
      <w:szCs w:val="24"/>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771617"/>
    <w:rPr>
      <w:color w:val="605E5C"/>
      <w:shd w:val="clear" w:color="auto" w:fill="E1DFDD"/>
    </w:rPr>
  </w:style>
  <w:style w:type="character" w:customStyle="1" w:styleId="UnresolvedMention3">
    <w:name w:val="Unresolved Mention3"/>
    <w:basedOn w:val="DefaultParagraphFont"/>
    <w:uiPriority w:val="99"/>
    <w:semiHidden/>
    <w:unhideWhenUsed/>
    <w:rsid w:val="00084CBC"/>
    <w:rPr>
      <w:color w:val="605E5C"/>
      <w:shd w:val="clear" w:color="auto" w:fill="E1DFDD"/>
    </w:rPr>
  </w:style>
  <w:style w:type="character" w:customStyle="1" w:styleId="referencesnote">
    <w:name w:val="references__note"/>
    <w:basedOn w:val="DefaultParagraphFont"/>
    <w:rsid w:val="00D5650F"/>
  </w:style>
  <w:style w:type="character" w:customStyle="1" w:styleId="referencesauthors">
    <w:name w:val="references__authors"/>
    <w:basedOn w:val="DefaultParagraphFont"/>
    <w:rsid w:val="00D5650F"/>
  </w:style>
  <w:style w:type="character" w:customStyle="1" w:styleId="referencesarticle-title">
    <w:name w:val="references__article-title"/>
    <w:basedOn w:val="DefaultParagraphFont"/>
    <w:rsid w:val="00D5650F"/>
  </w:style>
  <w:style w:type="character" w:customStyle="1" w:styleId="referencesyear">
    <w:name w:val="references__year"/>
    <w:basedOn w:val="DefaultParagraphFont"/>
    <w:rsid w:val="00D5650F"/>
  </w:style>
  <w:style w:type="character" w:customStyle="1" w:styleId="referencessuffix">
    <w:name w:val="references__suffix"/>
    <w:basedOn w:val="DefaultParagraphFont"/>
    <w:rsid w:val="00D5650F"/>
  </w:style>
  <w:style w:type="character" w:customStyle="1" w:styleId="authors-list-item">
    <w:name w:val="authors-list-item"/>
    <w:basedOn w:val="DefaultParagraphFont"/>
    <w:rsid w:val="00520F8F"/>
  </w:style>
  <w:style w:type="character" w:customStyle="1" w:styleId="author-sup-separator">
    <w:name w:val="author-sup-separator"/>
    <w:basedOn w:val="DefaultParagraphFont"/>
    <w:rsid w:val="00520F8F"/>
  </w:style>
  <w:style w:type="character" w:customStyle="1" w:styleId="comma">
    <w:name w:val="comma"/>
    <w:basedOn w:val="DefaultParagraphFont"/>
    <w:rsid w:val="0052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5396">
      <w:bodyDiv w:val="1"/>
      <w:marLeft w:val="0"/>
      <w:marRight w:val="0"/>
      <w:marTop w:val="0"/>
      <w:marBottom w:val="0"/>
      <w:divBdr>
        <w:top w:val="none" w:sz="0" w:space="0" w:color="auto"/>
        <w:left w:val="none" w:sz="0" w:space="0" w:color="auto"/>
        <w:bottom w:val="none" w:sz="0" w:space="0" w:color="auto"/>
        <w:right w:val="none" w:sz="0" w:space="0" w:color="auto"/>
      </w:divBdr>
      <w:divsChild>
        <w:div w:id="1754086006">
          <w:marLeft w:val="1440"/>
          <w:marRight w:val="0"/>
          <w:marTop w:val="0"/>
          <w:marBottom w:val="0"/>
          <w:divBdr>
            <w:top w:val="none" w:sz="0" w:space="0" w:color="auto"/>
            <w:left w:val="none" w:sz="0" w:space="0" w:color="auto"/>
            <w:bottom w:val="none" w:sz="0" w:space="0" w:color="auto"/>
            <w:right w:val="none" w:sz="0" w:space="0" w:color="auto"/>
          </w:divBdr>
        </w:div>
        <w:div w:id="1202405337">
          <w:marLeft w:val="2160"/>
          <w:marRight w:val="0"/>
          <w:marTop w:val="0"/>
          <w:marBottom w:val="0"/>
          <w:divBdr>
            <w:top w:val="none" w:sz="0" w:space="0" w:color="auto"/>
            <w:left w:val="none" w:sz="0" w:space="0" w:color="auto"/>
            <w:bottom w:val="none" w:sz="0" w:space="0" w:color="auto"/>
            <w:right w:val="none" w:sz="0" w:space="0" w:color="auto"/>
          </w:divBdr>
        </w:div>
        <w:div w:id="997342293">
          <w:marLeft w:val="2160"/>
          <w:marRight w:val="0"/>
          <w:marTop w:val="0"/>
          <w:marBottom w:val="0"/>
          <w:divBdr>
            <w:top w:val="none" w:sz="0" w:space="0" w:color="auto"/>
            <w:left w:val="none" w:sz="0" w:space="0" w:color="auto"/>
            <w:bottom w:val="none" w:sz="0" w:space="0" w:color="auto"/>
            <w:right w:val="none" w:sz="0" w:space="0" w:color="auto"/>
          </w:divBdr>
        </w:div>
        <w:div w:id="2111853340">
          <w:marLeft w:val="1440"/>
          <w:marRight w:val="0"/>
          <w:marTop w:val="0"/>
          <w:marBottom w:val="0"/>
          <w:divBdr>
            <w:top w:val="none" w:sz="0" w:space="0" w:color="auto"/>
            <w:left w:val="none" w:sz="0" w:space="0" w:color="auto"/>
            <w:bottom w:val="none" w:sz="0" w:space="0" w:color="auto"/>
            <w:right w:val="none" w:sz="0" w:space="0" w:color="auto"/>
          </w:divBdr>
        </w:div>
      </w:divsChild>
    </w:div>
    <w:div w:id="15233358">
      <w:bodyDiv w:val="1"/>
      <w:marLeft w:val="0"/>
      <w:marRight w:val="0"/>
      <w:marTop w:val="0"/>
      <w:marBottom w:val="0"/>
      <w:divBdr>
        <w:top w:val="none" w:sz="0" w:space="0" w:color="auto"/>
        <w:left w:val="none" w:sz="0" w:space="0" w:color="auto"/>
        <w:bottom w:val="none" w:sz="0" w:space="0" w:color="auto"/>
        <w:right w:val="none" w:sz="0" w:space="0" w:color="auto"/>
      </w:divBdr>
      <w:divsChild>
        <w:div w:id="92408169">
          <w:marLeft w:val="720"/>
          <w:marRight w:val="0"/>
          <w:marTop w:val="120"/>
          <w:marBottom w:val="0"/>
          <w:divBdr>
            <w:top w:val="none" w:sz="0" w:space="0" w:color="auto"/>
            <w:left w:val="none" w:sz="0" w:space="0" w:color="auto"/>
            <w:bottom w:val="none" w:sz="0" w:space="0" w:color="auto"/>
            <w:right w:val="none" w:sz="0" w:space="0" w:color="auto"/>
          </w:divBdr>
        </w:div>
      </w:divsChild>
    </w:div>
    <w:div w:id="28338182">
      <w:bodyDiv w:val="1"/>
      <w:marLeft w:val="0"/>
      <w:marRight w:val="0"/>
      <w:marTop w:val="0"/>
      <w:marBottom w:val="0"/>
      <w:divBdr>
        <w:top w:val="none" w:sz="0" w:space="0" w:color="auto"/>
        <w:left w:val="none" w:sz="0" w:space="0" w:color="auto"/>
        <w:bottom w:val="none" w:sz="0" w:space="0" w:color="auto"/>
        <w:right w:val="none" w:sz="0" w:space="0" w:color="auto"/>
      </w:divBdr>
      <w:divsChild>
        <w:div w:id="581329580">
          <w:marLeft w:val="0"/>
          <w:marRight w:val="0"/>
          <w:marTop w:val="0"/>
          <w:marBottom w:val="0"/>
          <w:divBdr>
            <w:top w:val="none" w:sz="0" w:space="0" w:color="auto"/>
            <w:left w:val="none" w:sz="0" w:space="0" w:color="auto"/>
            <w:bottom w:val="none" w:sz="0" w:space="0" w:color="auto"/>
            <w:right w:val="none" w:sz="0" w:space="0" w:color="auto"/>
          </w:divBdr>
          <w:divsChild>
            <w:div w:id="24408526">
              <w:marLeft w:val="0"/>
              <w:marRight w:val="0"/>
              <w:marTop w:val="0"/>
              <w:marBottom w:val="0"/>
              <w:divBdr>
                <w:top w:val="none" w:sz="0" w:space="0" w:color="auto"/>
                <w:left w:val="none" w:sz="0" w:space="0" w:color="auto"/>
                <w:bottom w:val="none" w:sz="0" w:space="0" w:color="auto"/>
                <w:right w:val="none" w:sz="0" w:space="0" w:color="auto"/>
              </w:divBdr>
              <w:divsChild>
                <w:div w:id="666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0016">
      <w:bodyDiv w:val="1"/>
      <w:marLeft w:val="0"/>
      <w:marRight w:val="0"/>
      <w:marTop w:val="0"/>
      <w:marBottom w:val="0"/>
      <w:divBdr>
        <w:top w:val="none" w:sz="0" w:space="0" w:color="auto"/>
        <w:left w:val="none" w:sz="0" w:space="0" w:color="auto"/>
        <w:bottom w:val="none" w:sz="0" w:space="0" w:color="auto"/>
        <w:right w:val="none" w:sz="0" w:space="0" w:color="auto"/>
      </w:divBdr>
      <w:divsChild>
        <w:div w:id="1932464880">
          <w:marLeft w:val="0"/>
          <w:marRight w:val="0"/>
          <w:marTop w:val="0"/>
          <w:marBottom w:val="0"/>
          <w:divBdr>
            <w:top w:val="none" w:sz="0" w:space="0" w:color="auto"/>
            <w:left w:val="none" w:sz="0" w:space="0" w:color="auto"/>
            <w:bottom w:val="none" w:sz="0" w:space="0" w:color="auto"/>
            <w:right w:val="none" w:sz="0" w:space="0" w:color="auto"/>
          </w:divBdr>
          <w:divsChild>
            <w:div w:id="155418609">
              <w:marLeft w:val="0"/>
              <w:marRight w:val="0"/>
              <w:marTop w:val="0"/>
              <w:marBottom w:val="0"/>
              <w:divBdr>
                <w:top w:val="none" w:sz="0" w:space="0" w:color="auto"/>
                <w:left w:val="none" w:sz="0" w:space="0" w:color="auto"/>
                <w:bottom w:val="none" w:sz="0" w:space="0" w:color="auto"/>
                <w:right w:val="none" w:sz="0" w:space="0" w:color="auto"/>
              </w:divBdr>
              <w:divsChild>
                <w:div w:id="2539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6897">
      <w:bodyDiv w:val="1"/>
      <w:marLeft w:val="0"/>
      <w:marRight w:val="0"/>
      <w:marTop w:val="0"/>
      <w:marBottom w:val="0"/>
      <w:divBdr>
        <w:top w:val="none" w:sz="0" w:space="0" w:color="auto"/>
        <w:left w:val="none" w:sz="0" w:space="0" w:color="auto"/>
        <w:bottom w:val="none" w:sz="0" w:space="0" w:color="auto"/>
        <w:right w:val="none" w:sz="0" w:space="0" w:color="auto"/>
      </w:divBdr>
      <w:divsChild>
        <w:div w:id="1104037850">
          <w:marLeft w:val="1440"/>
          <w:marRight w:val="0"/>
          <w:marTop w:val="0"/>
          <w:marBottom w:val="0"/>
          <w:divBdr>
            <w:top w:val="none" w:sz="0" w:space="0" w:color="auto"/>
            <w:left w:val="none" w:sz="0" w:space="0" w:color="auto"/>
            <w:bottom w:val="none" w:sz="0" w:space="0" w:color="auto"/>
            <w:right w:val="none" w:sz="0" w:space="0" w:color="auto"/>
          </w:divBdr>
        </w:div>
        <w:div w:id="1515421066">
          <w:marLeft w:val="2160"/>
          <w:marRight w:val="0"/>
          <w:marTop w:val="0"/>
          <w:marBottom w:val="0"/>
          <w:divBdr>
            <w:top w:val="none" w:sz="0" w:space="0" w:color="auto"/>
            <w:left w:val="none" w:sz="0" w:space="0" w:color="auto"/>
            <w:bottom w:val="none" w:sz="0" w:space="0" w:color="auto"/>
            <w:right w:val="none" w:sz="0" w:space="0" w:color="auto"/>
          </w:divBdr>
        </w:div>
        <w:div w:id="441655225">
          <w:marLeft w:val="2160"/>
          <w:marRight w:val="0"/>
          <w:marTop w:val="0"/>
          <w:marBottom w:val="0"/>
          <w:divBdr>
            <w:top w:val="none" w:sz="0" w:space="0" w:color="auto"/>
            <w:left w:val="none" w:sz="0" w:space="0" w:color="auto"/>
            <w:bottom w:val="none" w:sz="0" w:space="0" w:color="auto"/>
            <w:right w:val="none" w:sz="0" w:space="0" w:color="auto"/>
          </w:divBdr>
        </w:div>
        <w:div w:id="578176836">
          <w:marLeft w:val="1440"/>
          <w:marRight w:val="0"/>
          <w:marTop w:val="0"/>
          <w:marBottom w:val="0"/>
          <w:divBdr>
            <w:top w:val="none" w:sz="0" w:space="0" w:color="auto"/>
            <w:left w:val="none" w:sz="0" w:space="0" w:color="auto"/>
            <w:bottom w:val="none" w:sz="0" w:space="0" w:color="auto"/>
            <w:right w:val="none" w:sz="0" w:space="0" w:color="auto"/>
          </w:divBdr>
        </w:div>
      </w:divsChild>
    </w:div>
    <w:div w:id="242567652">
      <w:bodyDiv w:val="1"/>
      <w:marLeft w:val="0"/>
      <w:marRight w:val="0"/>
      <w:marTop w:val="0"/>
      <w:marBottom w:val="0"/>
      <w:divBdr>
        <w:top w:val="none" w:sz="0" w:space="0" w:color="auto"/>
        <w:left w:val="none" w:sz="0" w:space="0" w:color="auto"/>
        <w:bottom w:val="none" w:sz="0" w:space="0" w:color="auto"/>
        <w:right w:val="none" w:sz="0" w:space="0" w:color="auto"/>
      </w:divBdr>
    </w:div>
    <w:div w:id="322705273">
      <w:bodyDiv w:val="1"/>
      <w:marLeft w:val="0"/>
      <w:marRight w:val="0"/>
      <w:marTop w:val="0"/>
      <w:marBottom w:val="0"/>
      <w:divBdr>
        <w:top w:val="none" w:sz="0" w:space="0" w:color="auto"/>
        <w:left w:val="none" w:sz="0" w:space="0" w:color="auto"/>
        <w:bottom w:val="none" w:sz="0" w:space="0" w:color="auto"/>
        <w:right w:val="none" w:sz="0" w:space="0" w:color="auto"/>
      </w:divBdr>
      <w:divsChild>
        <w:div w:id="812142705">
          <w:marLeft w:val="0"/>
          <w:marRight w:val="0"/>
          <w:marTop w:val="0"/>
          <w:marBottom w:val="0"/>
          <w:divBdr>
            <w:top w:val="none" w:sz="0" w:space="0" w:color="auto"/>
            <w:left w:val="none" w:sz="0" w:space="0" w:color="auto"/>
            <w:bottom w:val="none" w:sz="0" w:space="0" w:color="auto"/>
            <w:right w:val="none" w:sz="0" w:space="0" w:color="auto"/>
          </w:divBdr>
          <w:divsChild>
            <w:div w:id="1995377105">
              <w:marLeft w:val="0"/>
              <w:marRight w:val="0"/>
              <w:marTop w:val="0"/>
              <w:marBottom w:val="0"/>
              <w:divBdr>
                <w:top w:val="none" w:sz="0" w:space="0" w:color="auto"/>
                <w:left w:val="none" w:sz="0" w:space="0" w:color="auto"/>
                <w:bottom w:val="none" w:sz="0" w:space="0" w:color="auto"/>
                <w:right w:val="none" w:sz="0" w:space="0" w:color="auto"/>
              </w:divBdr>
              <w:divsChild>
                <w:div w:id="6189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3211599">
      <w:bodyDiv w:val="1"/>
      <w:marLeft w:val="0"/>
      <w:marRight w:val="0"/>
      <w:marTop w:val="0"/>
      <w:marBottom w:val="0"/>
      <w:divBdr>
        <w:top w:val="none" w:sz="0" w:space="0" w:color="auto"/>
        <w:left w:val="none" w:sz="0" w:space="0" w:color="auto"/>
        <w:bottom w:val="none" w:sz="0" w:space="0" w:color="auto"/>
        <w:right w:val="none" w:sz="0" w:space="0" w:color="auto"/>
      </w:divBdr>
      <w:divsChild>
        <w:div w:id="469129069">
          <w:marLeft w:val="0"/>
          <w:marRight w:val="0"/>
          <w:marTop w:val="0"/>
          <w:marBottom w:val="0"/>
          <w:divBdr>
            <w:top w:val="none" w:sz="0" w:space="0" w:color="auto"/>
            <w:left w:val="none" w:sz="0" w:space="0" w:color="auto"/>
            <w:bottom w:val="none" w:sz="0" w:space="0" w:color="auto"/>
            <w:right w:val="none" w:sz="0" w:space="0" w:color="auto"/>
          </w:divBdr>
          <w:divsChild>
            <w:div w:id="2070182848">
              <w:marLeft w:val="0"/>
              <w:marRight w:val="0"/>
              <w:marTop w:val="0"/>
              <w:marBottom w:val="0"/>
              <w:divBdr>
                <w:top w:val="none" w:sz="0" w:space="0" w:color="auto"/>
                <w:left w:val="none" w:sz="0" w:space="0" w:color="auto"/>
                <w:bottom w:val="none" w:sz="0" w:space="0" w:color="auto"/>
                <w:right w:val="none" w:sz="0" w:space="0" w:color="auto"/>
              </w:divBdr>
              <w:divsChild>
                <w:div w:id="6785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6943">
      <w:bodyDiv w:val="1"/>
      <w:marLeft w:val="0"/>
      <w:marRight w:val="0"/>
      <w:marTop w:val="0"/>
      <w:marBottom w:val="0"/>
      <w:divBdr>
        <w:top w:val="none" w:sz="0" w:space="0" w:color="auto"/>
        <w:left w:val="none" w:sz="0" w:space="0" w:color="auto"/>
        <w:bottom w:val="none" w:sz="0" w:space="0" w:color="auto"/>
        <w:right w:val="none" w:sz="0" w:space="0" w:color="auto"/>
      </w:divBdr>
    </w:div>
    <w:div w:id="569654902">
      <w:bodyDiv w:val="1"/>
      <w:marLeft w:val="0"/>
      <w:marRight w:val="0"/>
      <w:marTop w:val="0"/>
      <w:marBottom w:val="0"/>
      <w:divBdr>
        <w:top w:val="none" w:sz="0" w:space="0" w:color="auto"/>
        <w:left w:val="none" w:sz="0" w:space="0" w:color="auto"/>
        <w:bottom w:val="none" w:sz="0" w:space="0" w:color="auto"/>
        <w:right w:val="none" w:sz="0" w:space="0" w:color="auto"/>
      </w:divBdr>
    </w:div>
    <w:div w:id="649752090">
      <w:bodyDiv w:val="1"/>
      <w:marLeft w:val="0"/>
      <w:marRight w:val="0"/>
      <w:marTop w:val="0"/>
      <w:marBottom w:val="0"/>
      <w:divBdr>
        <w:top w:val="none" w:sz="0" w:space="0" w:color="auto"/>
        <w:left w:val="none" w:sz="0" w:space="0" w:color="auto"/>
        <w:bottom w:val="none" w:sz="0" w:space="0" w:color="auto"/>
        <w:right w:val="none" w:sz="0" w:space="0" w:color="auto"/>
      </w:divBdr>
    </w:div>
    <w:div w:id="666445097">
      <w:bodyDiv w:val="1"/>
      <w:marLeft w:val="0"/>
      <w:marRight w:val="0"/>
      <w:marTop w:val="0"/>
      <w:marBottom w:val="0"/>
      <w:divBdr>
        <w:top w:val="none" w:sz="0" w:space="0" w:color="auto"/>
        <w:left w:val="none" w:sz="0" w:space="0" w:color="auto"/>
        <w:bottom w:val="none" w:sz="0" w:space="0" w:color="auto"/>
        <w:right w:val="none" w:sz="0" w:space="0" w:color="auto"/>
      </w:divBdr>
    </w:div>
    <w:div w:id="684479666">
      <w:bodyDiv w:val="1"/>
      <w:marLeft w:val="0"/>
      <w:marRight w:val="0"/>
      <w:marTop w:val="0"/>
      <w:marBottom w:val="0"/>
      <w:divBdr>
        <w:top w:val="none" w:sz="0" w:space="0" w:color="auto"/>
        <w:left w:val="none" w:sz="0" w:space="0" w:color="auto"/>
        <w:bottom w:val="none" w:sz="0" w:space="0" w:color="auto"/>
        <w:right w:val="none" w:sz="0" w:space="0" w:color="auto"/>
      </w:divBdr>
      <w:divsChild>
        <w:div w:id="474757395">
          <w:marLeft w:val="720"/>
          <w:marRight w:val="0"/>
          <w:marTop w:val="120"/>
          <w:marBottom w:val="0"/>
          <w:divBdr>
            <w:top w:val="none" w:sz="0" w:space="0" w:color="auto"/>
            <w:left w:val="none" w:sz="0" w:space="0" w:color="auto"/>
            <w:bottom w:val="none" w:sz="0" w:space="0" w:color="auto"/>
            <w:right w:val="none" w:sz="0" w:space="0" w:color="auto"/>
          </w:divBdr>
        </w:div>
      </w:divsChild>
    </w:div>
    <w:div w:id="728386598">
      <w:bodyDiv w:val="1"/>
      <w:marLeft w:val="0"/>
      <w:marRight w:val="0"/>
      <w:marTop w:val="0"/>
      <w:marBottom w:val="0"/>
      <w:divBdr>
        <w:top w:val="none" w:sz="0" w:space="0" w:color="auto"/>
        <w:left w:val="none" w:sz="0" w:space="0" w:color="auto"/>
        <w:bottom w:val="none" w:sz="0" w:space="0" w:color="auto"/>
        <w:right w:val="none" w:sz="0" w:space="0" w:color="auto"/>
      </w:divBdr>
      <w:divsChild>
        <w:div w:id="843739979">
          <w:marLeft w:val="0"/>
          <w:marRight w:val="0"/>
          <w:marTop w:val="0"/>
          <w:marBottom w:val="0"/>
          <w:divBdr>
            <w:top w:val="none" w:sz="0" w:space="0" w:color="auto"/>
            <w:left w:val="none" w:sz="0" w:space="0" w:color="auto"/>
            <w:bottom w:val="none" w:sz="0" w:space="0" w:color="auto"/>
            <w:right w:val="none" w:sz="0" w:space="0" w:color="auto"/>
          </w:divBdr>
          <w:divsChild>
            <w:div w:id="1777284825">
              <w:marLeft w:val="0"/>
              <w:marRight w:val="0"/>
              <w:marTop w:val="0"/>
              <w:marBottom w:val="0"/>
              <w:divBdr>
                <w:top w:val="none" w:sz="0" w:space="0" w:color="auto"/>
                <w:left w:val="none" w:sz="0" w:space="0" w:color="auto"/>
                <w:bottom w:val="none" w:sz="0" w:space="0" w:color="auto"/>
                <w:right w:val="none" w:sz="0" w:space="0" w:color="auto"/>
              </w:divBdr>
              <w:divsChild>
                <w:div w:id="8292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7942">
      <w:bodyDiv w:val="1"/>
      <w:marLeft w:val="0"/>
      <w:marRight w:val="0"/>
      <w:marTop w:val="0"/>
      <w:marBottom w:val="0"/>
      <w:divBdr>
        <w:top w:val="none" w:sz="0" w:space="0" w:color="auto"/>
        <w:left w:val="none" w:sz="0" w:space="0" w:color="auto"/>
        <w:bottom w:val="none" w:sz="0" w:space="0" w:color="auto"/>
        <w:right w:val="none" w:sz="0" w:space="0" w:color="auto"/>
      </w:divBdr>
      <w:divsChild>
        <w:div w:id="1142312286">
          <w:marLeft w:val="0"/>
          <w:marRight w:val="0"/>
          <w:marTop w:val="0"/>
          <w:marBottom w:val="0"/>
          <w:divBdr>
            <w:top w:val="none" w:sz="0" w:space="0" w:color="auto"/>
            <w:left w:val="none" w:sz="0" w:space="0" w:color="auto"/>
            <w:bottom w:val="none" w:sz="0" w:space="0" w:color="auto"/>
            <w:right w:val="none" w:sz="0" w:space="0" w:color="auto"/>
          </w:divBdr>
          <w:divsChild>
            <w:div w:id="1413089759">
              <w:marLeft w:val="0"/>
              <w:marRight w:val="0"/>
              <w:marTop w:val="0"/>
              <w:marBottom w:val="0"/>
              <w:divBdr>
                <w:top w:val="none" w:sz="0" w:space="0" w:color="auto"/>
                <w:left w:val="none" w:sz="0" w:space="0" w:color="auto"/>
                <w:bottom w:val="none" w:sz="0" w:space="0" w:color="auto"/>
                <w:right w:val="none" w:sz="0" w:space="0" w:color="auto"/>
              </w:divBdr>
              <w:divsChild>
                <w:div w:id="17860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7564">
      <w:bodyDiv w:val="1"/>
      <w:marLeft w:val="0"/>
      <w:marRight w:val="0"/>
      <w:marTop w:val="0"/>
      <w:marBottom w:val="0"/>
      <w:divBdr>
        <w:top w:val="none" w:sz="0" w:space="0" w:color="auto"/>
        <w:left w:val="none" w:sz="0" w:space="0" w:color="auto"/>
        <w:bottom w:val="none" w:sz="0" w:space="0" w:color="auto"/>
        <w:right w:val="none" w:sz="0" w:space="0" w:color="auto"/>
      </w:divBdr>
      <w:divsChild>
        <w:div w:id="2115247664">
          <w:marLeft w:val="0"/>
          <w:marRight w:val="0"/>
          <w:marTop w:val="0"/>
          <w:marBottom w:val="0"/>
          <w:divBdr>
            <w:top w:val="none" w:sz="0" w:space="0" w:color="auto"/>
            <w:left w:val="none" w:sz="0" w:space="0" w:color="auto"/>
            <w:bottom w:val="none" w:sz="0" w:space="0" w:color="auto"/>
            <w:right w:val="none" w:sz="0" w:space="0" w:color="auto"/>
          </w:divBdr>
          <w:divsChild>
            <w:div w:id="1335720808">
              <w:marLeft w:val="0"/>
              <w:marRight w:val="0"/>
              <w:marTop w:val="0"/>
              <w:marBottom w:val="0"/>
              <w:divBdr>
                <w:top w:val="none" w:sz="0" w:space="0" w:color="auto"/>
                <w:left w:val="none" w:sz="0" w:space="0" w:color="auto"/>
                <w:bottom w:val="none" w:sz="0" w:space="0" w:color="auto"/>
                <w:right w:val="none" w:sz="0" w:space="0" w:color="auto"/>
              </w:divBdr>
              <w:divsChild>
                <w:div w:id="1520970073">
                  <w:marLeft w:val="0"/>
                  <w:marRight w:val="0"/>
                  <w:marTop w:val="0"/>
                  <w:marBottom w:val="0"/>
                  <w:divBdr>
                    <w:top w:val="none" w:sz="0" w:space="0" w:color="auto"/>
                    <w:left w:val="none" w:sz="0" w:space="0" w:color="auto"/>
                    <w:bottom w:val="none" w:sz="0" w:space="0" w:color="auto"/>
                    <w:right w:val="none" w:sz="0" w:space="0" w:color="auto"/>
                  </w:divBdr>
                  <w:divsChild>
                    <w:div w:id="20012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53880">
      <w:bodyDiv w:val="1"/>
      <w:marLeft w:val="0"/>
      <w:marRight w:val="0"/>
      <w:marTop w:val="0"/>
      <w:marBottom w:val="0"/>
      <w:divBdr>
        <w:top w:val="none" w:sz="0" w:space="0" w:color="auto"/>
        <w:left w:val="none" w:sz="0" w:space="0" w:color="auto"/>
        <w:bottom w:val="none" w:sz="0" w:space="0" w:color="auto"/>
        <w:right w:val="none" w:sz="0" w:space="0" w:color="auto"/>
      </w:divBdr>
      <w:divsChild>
        <w:div w:id="326179606">
          <w:marLeft w:val="1440"/>
          <w:marRight w:val="0"/>
          <w:marTop w:val="0"/>
          <w:marBottom w:val="0"/>
          <w:divBdr>
            <w:top w:val="none" w:sz="0" w:space="0" w:color="auto"/>
            <w:left w:val="none" w:sz="0" w:space="0" w:color="auto"/>
            <w:bottom w:val="none" w:sz="0" w:space="0" w:color="auto"/>
            <w:right w:val="none" w:sz="0" w:space="0" w:color="auto"/>
          </w:divBdr>
        </w:div>
        <w:div w:id="1875579433">
          <w:marLeft w:val="1440"/>
          <w:marRight w:val="0"/>
          <w:marTop w:val="0"/>
          <w:marBottom w:val="0"/>
          <w:divBdr>
            <w:top w:val="none" w:sz="0" w:space="0" w:color="auto"/>
            <w:left w:val="none" w:sz="0" w:space="0" w:color="auto"/>
            <w:bottom w:val="none" w:sz="0" w:space="0" w:color="auto"/>
            <w:right w:val="none" w:sz="0" w:space="0" w:color="auto"/>
          </w:divBdr>
        </w:div>
        <w:div w:id="17976607">
          <w:marLeft w:val="1440"/>
          <w:marRight w:val="0"/>
          <w:marTop w:val="0"/>
          <w:marBottom w:val="0"/>
          <w:divBdr>
            <w:top w:val="none" w:sz="0" w:space="0" w:color="auto"/>
            <w:left w:val="none" w:sz="0" w:space="0" w:color="auto"/>
            <w:bottom w:val="none" w:sz="0" w:space="0" w:color="auto"/>
            <w:right w:val="none" w:sz="0" w:space="0" w:color="auto"/>
          </w:divBdr>
        </w:div>
      </w:divsChild>
    </w:div>
    <w:div w:id="1110314516">
      <w:bodyDiv w:val="1"/>
      <w:marLeft w:val="0"/>
      <w:marRight w:val="0"/>
      <w:marTop w:val="0"/>
      <w:marBottom w:val="0"/>
      <w:divBdr>
        <w:top w:val="none" w:sz="0" w:space="0" w:color="auto"/>
        <w:left w:val="none" w:sz="0" w:space="0" w:color="auto"/>
        <w:bottom w:val="none" w:sz="0" w:space="0" w:color="auto"/>
        <w:right w:val="none" w:sz="0" w:space="0" w:color="auto"/>
      </w:divBdr>
      <w:divsChild>
        <w:div w:id="104540678">
          <w:marLeft w:val="0"/>
          <w:marRight w:val="0"/>
          <w:marTop w:val="0"/>
          <w:marBottom w:val="0"/>
          <w:divBdr>
            <w:top w:val="none" w:sz="0" w:space="0" w:color="auto"/>
            <w:left w:val="none" w:sz="0" w:space="0" w:color="auto"/>
            <w:bottom w:val="none" w:sz="0" w:space="0" w:color="auto"/>
            <w:right w:val="none" w:sz="0" w:space="0" w:color="auto"/>
          </w:divBdr>
          <w:divsChild>
            <w:div w:id="404452807">
              <w:marLeft w:val="0"/>
              <w:marRight w:val="0"/>
              <w:marTop w:val="0"/>
              <w:marBottom w:val="0"/>
              <w:divBdr>
                <w:top w:val="none" w:sz="0" w:space="0" w:color="auto"/>
                <w:left w:val="none" w:sz="0" w:space="0" w:color="auto"/>
                <w:bottom w:val="none" w:sz="0" w:space="0" w:color="auto"/>
                <w:right w:val="none" w:sz="0" w:space="0" w:color="auto"/>
              </w:divBdr>
              <w:divsChild>
                <w:div w:id="19641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3831553">
      <w:bodyDiv w:val="1"/>
      <w:marLeft w:val="0"/>
      <w:marRight w:val="0"/>
      <w:marTop w:val="0"/>
      <w:marBottom w:val="0"/>
      <w:divBdr>
        <w:top w:val="none" w:sz="0" w:space="0" w:color="auto"/>
        <w:left w:val="none" w:sz="0" w:space="0" w:color="auto"/>
        <w:bottom w:val="none" w:sz="0" w:space="0" w:color="auto"/>
        <w:right w:val="none" w:sz="0" w:space="0" w:color="auto"/>
      </w:divBdr>
    </w:div>
    <w:div w:id="1308558565">
      <w:bodyDiv w:val="1"/>
      <w:marLeft w:val="0"/>
      <w:marRight w:val="0"/>
      <w:marTop w:val="0"/>
      <w:marBottom w:val="0"/>
      <w:divBdr>
        <w:top w:val="none" w:sz="0" w:space="0" w:color="auto"/>
        <w:left w:val="none" w:sz="0" w:space="0" w:color="auto"/>
        <w:bottom w:val="none" w:sz="0" w:space="0" w:color="auto"/>
        <w:right w:val="none" w:sz="0" w:space="0" w:color="auto"/>
      </w:divBdr>
    </w:div>
    <w:div w:id="1372457012">
      <w:bodyDiv w:val="1"/>
      <w:marLeft w:val="0"/>
      <w:marRight w:val="0"/>
      <w:marTop w:val="0"/>
      <w:marBottom w:val="0"/>
      <w:divBdr>
        <w:top w:val="none" w:sz="0" w:space="0" w:color="auto"/>
        <w:left w:val="none" w:sz="0" w:space="0" w:color="auto"/>
        <w:bottom w:val="none" w:sz="0" w:space="0" w:color="auto"/>
        <w:right w:val="none" w:sz="0" w:space="0" w:color="auto"/>
      </w:divBdr>
    </w:div>
    <w:div w:id="1452287169">
      <w:bodyDiv w:val="1"/>
      <w:marLeft w:val="0"/>
      <w:marRight w:val="0"/>
      <w:marTop w:val="0"/>
      <w:marBottom w:val="0"/>
      <w:divBdr>
        <w:top w:val="none" w:sz="0" w:space="0" w:color="auto"/>
        <w:left w:val="none" w:sz="0" w:space="0" w:color="auto"/>
        <w:bottom w:val="none" w:sz="0" w:space="0" w:color="auto"/>
        <w:right w:val="none" w:sz="0" w:space="0" w:color="auto"/>
      </w:divBdr>
    </w:div>
    <w:div w:id="1474254640">
      <w:bodyDiv w:val="1"/>
      <w:marLeft w:val="0"/>
      <w:marRight w:val="0"/>
      <w:marTop w:val="0"/>
      <w:marBottom w:val="0"/>
      <w:divBdr>
        <w:top w:val="none" w:sz="0" w:space="0" w:color="auto"/>
        <w:left w:val="none" w:sz="0" w:space="0" w:color="auto"/>
        <w:bottom w:val="none" w:sz="0" w:space="0" w:color="auto"/>
        <w:right w:val="none" w:sz="0" w:space="0" w:color="auto"/>
      </w:divBdr>
      <w:divsChild>
        <w:div w:id="371996615">
          <w:marLeft w:val="0"/>
          <w:marRight w:val="0"/>
          <w:marTop w:val="0"/>
          <w:marBottom w:val="0"/>
          <w:divBdr>
            <w:top w:val="none" w:sz="0" w:space="0" w:color="auto"/>
            <w:left w:val="none" w:sz="0" w:space="0" w:color="auto"/>
            <w:bottom w:val="none" w:sz="0" w:space="0" w:color="auto"/>
            <w:right w:val="none" w:sz="0" w:space="0" w:color="auto"/>
          </w:divBdr>
          <w:divsChild>
            <w:div w:id="2014648382">
              <w:marLeft w:val="0"/>
              <w:marRight w:val="0"/>
              <w:marTop w:val="0"/>
              <w:marBottom w:val="0"/>
              <w:divBdr>
                <w:top w:val="none" w:sz="0" w:space="0" w:color="auto"/>
                <w:left w:val="none" w:sz="0" w:space="0" w:color="auto"/>
                <w:bottom w:val="none" w:sz="0" w:space="0" w:color="auto"/>
                <w:right w:val="none" w:sz="0" w:space="0" w:color="auto"/>
              </w:divBdr>
              <w:divsChild>
                <w:div w:id="2653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08112">
      <w:bodyDiv w:val="1"/>
      <w:marLeft w:val="0"/>
      <w:marRight w:val="0"/>
      <w:marTop w:val="0"/>
      <w:marBottom w:val="0"/>
      <w:divBdr>
        <w:top w:val="none" w:sz="0" w:space="0" w:color="auto"/>
        <w:left w:val="none" w:sz="0" w:space="0" w:color="auto"/>
        <w:bottom w:val="none" w:sz="0" w:space="0" w:color="auto"/>
        <w:right w:val="none" w:sz="0" w:space="0" w:color="auto"/>
      </w:divBdr>
      <w:divsChild>
        <w:div w:id="1888645804">
          <w:marLeft w:val="0"/>
          <w:marRight w:val="0"/>
          <w:marTop w:val="0"/>
          <w:marBottom w:val="0"/>
          <w:divBdr>
            <w:top w:val="none" w:sz="0" w:space="0" w:color="auto"/>
            <w:left w:val="none" w:sz="0" w:space="0" w:color="auto"/>
            <w:bottom w:val="none" w:sz="0" w:space="0" w:color="auto"/>
            <w:right w:val="none" w:sz="0" w:space="0" w:color="auto"/>
          </w:divBdr>
          <w:divsChild>
            <w:div w:id="1299801782">
              <w:marLeft w:val="0"/>
              <w:marRight w:val="0"/>
              <w:marTop w:val="0"/>
              <w:marBottom w:val="0"/>
              <w:divBdr>
                <w:top w:val="none" w:sz="0" w:space="0" w:color="auto"/>
                <w:left w:val="none" w:sz="0" w:space="0" w:color="auto"/>
                <w:bottom w:val="none" w:sz="0" w:space="0" w:color="auto"/>
                <w:right w:val="none" w:sz="0" w:space="0" w:color="auto"/>
              </w:divBdr>
              <w:divsChild>
                <w:div w:id="14843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6363">
      <w:bodyDiv w:val="1"/>
      <w:marLeft w:val="0"/>
      <w:marRight w:val="0"/>
      <w:marTop w:val="0"/>
      <w:marBottom w:val="0"/>
      <w:divBdr>
        <w:top w:val="none" w:sz="0" w:space="0" w:color="auto"/>
        <w:left w:val="none" w:sz="0" w:space="0" w:color="auto"/>
        <w:bottom w:val="none" w:sz="0" w:space="0" w:color="auto"/>
        <w:right w:val="none" w:sz="0" w:space="0" w:color="auto"/>
      </w:divBdr>
    </w:div>
    <w:div w:id="1676835524">
      <w:bodyDiv w:val="1"/>
      <w:marLeft w:val="0"/>
      <w:marRight w:val="0"/>
      <w:marTop w:val="0"/>
      <w:marBottom w:val="0"/>
      <w:divBdr>
        <w:top w:val="none" w:sz="0" w:space="0" w:color="auto"/>
        <w:left w:val="none" w:sz="0" w:space="0" w:color="auto"/>
        <w:bottom w:val="none" w:sz="0" w:space="0" w:color="auto"/>
        <w:right w:val="none" w:sz="0" w:space="0" w:color="auto"/>
      </w:divBdr>
      <w:divsChild>
        <w:div w:id="1772822926">
          <w:marLeft w:val="0"/>
          <w:marRight w:val="0"/>
          <w:marTop w:val="0"/>
          <w:marBottom w:val="0"/>
          <w:divBdr>
            <w:top w:val="none" w:sz="0" w:space="0" w:color="auto"/>
            <w:left w:val="none" w:sz="0" w:space="0" w:color="auto"/>
            <w:bottom w:val="none" w:sz="0" w:space="0" w:color="auto"/>
            <w:right w:val="none" w:sz="0" w:space="0" w:color="auto"/>
          </w:divBdr>
          <w:divsChild>
            <w:div w:id="785923823">
              <w:marLeft w:val="0"/>
              <w:marRight w:val="0"/>
              <w:marTop w:val="0"/>
              <w:marBottom w:val="0"/>
              <w:divBdr>
                <w:top w:val="none" w:sz="0" w:space="0" w:color="auto"/>
                <w:left w:val="none" w:sz="0" w:space="0" w:color="auto"/>
                <w:bottom w:val="none" w:sz="0" w:space="0" w:color="auto"/>
                <w:right w:val="none" w:sz="0" w:space="0" w:color="auto"/>
              </w:divBdr>
              <w:divsChild>
                <w:div w:id="14592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7855">
      <w:bodyDiv w:val="1"/>
      <w:marLeft w:val="0"/>
      <w:marRight w:val="0"/>
      <w:marTop w:val="0"/>
      <w:marBottom w:val="0"/>
      <w:divBdr>
        <w:top w:val="none" w:sz="0" w:space="0" w:color="auto"/>
        <w:left w:val="none" w:sz="0" w:space="0" w:color="auto"/>
        <w:bottom w:val="none" w:sz="0" w:space="0" w:color="auto"/>
        <w:right w:val="none" w:sz="0" w:space="0" w:color="auto"/>
      </w:divBdr>
    </w:div>
    <w:div w:id="1757432203">
      <w:bodyDiv w:val="1"/>
      <w:marLeft w:val="0"/>
      <w:marRight w:val="0"/>
      <w:marTop w:val="0"/>
      <w:marBottom w:val="0"/>
      <w:divBdr>
        <w:top w:val="none" w:sz="0" w:space="0" w:color="auto"/>
        <w:left w:val="none" w:sz="0" w:space="0" w:color="auto"/>
        <w:bottom w:val="none" w:sz="0" w:space="0" w:color="auto"/>
        <w:right w:val="none" w:sz="0" w:space="0" w:color="auto"/>
      </w:divBdr>
      <w:divsChild>
        <w:div w:id="2026665518">
          <w:marLeft w:val="0"/>
          <w:marRight w:val="0"/>
          <w:marTop w:val="0"/>
          <w:marBottom w:val="0"/>
          <w:divBdr>
            <w:top w:val="none" w:sz="0" w:space="0" w:color="auto"/>
            <w:left w:val="none" w:sz="0" w:space="0" w:color="auto"/>
            <w:bottom w:val="none" w:sz="0" w:space="0" w:color="auto"/>
            <w:right w:val="none" w:sz="0" w:space="0" w:color="auto"/>
          </w:divBdr>
          <w:divsChild>
            <w:div w:id="118183168">
              <w:marLeft w:val="0"/>
              <w:marRight w:val="0"/>
              <w:marTop w:val="0"/>
              <w:marBottom w:val="0"/>
              <w:divBdr>
                <w:top w:val="none" w:sz="0" w:space="0" w:color="auto"/>
                <w:left w:val="none" w:sz="0" w:space="0" w:color="auto"/>
                <w:bottom w:val="none" w:sz="0" w:space="0" w:color="auto"/>
                <w:right w:val="none" w:sz="0" w:space="0" w:color="auto"/>
              </w:divBdr>
              <w:divsChild>
                <w:div w:id="1528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92497">
      <w:bodyDiv w:val="1"/>
      <w:marLeft w:val="0"/>
      <w:marRight w:val="0"/>
      <w:marTop w:val="0"/>
      <w:marBottom w:val="0"/>
      <w:divBdr>
        <w:top w:val="none" w:sz="0" w:space="0" w:color="auto"/>
        <w:left w:val="none" w:sz="0" w:space="0" w:color="auto"/>
        <w:bottom w:val="none" w:sz="0" w:space="0" w:color="auto"/>
        <w:right w:val="none" w:sz="0" w:space="0" w:color="auto"/>
      </w:divBdr>
      <w:divsChild>
        <w:div w:id="1848326317">
          <w:marLeft w:val="0"/>
          <w:marRight w:val="0"/>
          <w:marTop w:val="0"/>
          <w:marBottom w:val="0"/>
          <w:divBdr>
            <w:top w:val="none" w:sz="0" w:space="0" w:color="auto"/>
            <w:left w:val="none" w:sz="0" w:space="0" w:color="auto"/>
            <w:bottom w:val="none" w:sz="0" w:space="0" w:color="auto"/>
            <w:right w:val="none" w:sz="0" w:space="0" w:color="auto"/>
          </w:divBdr>
          <w:divsChild>
            <w:div w:id="577445586">
              <w:marLeft w:val="0"/>
              <w:marRight w:val="0"/>
              <w:marTop w:val="0"/>
              <w:marBottom w:val="0"/>
              <w:divBdr>
                <w:top w:val="none" w:sz="0" w:space="0" w:color="auto"/>
                <w:left w:val="none" w:sz="0" w:space="0" w:color="auto"/>
                <w:bottom w:val="none" w:sz="0" w:space="0" w:color="auto"/>
                <w:right w:val="none" w:sz="0" w:space="0" w:color="auto"/>
              </w:divBdr>
              <w:divsChild>
                <w:div w:id="631594605">
                  <w:marLeft w:val="0"/>
                  <w:marRight w:val="0"/>
                  <w:marTop w:val="0"/>
                  <w:marBottom w:val="0"/>
                  <w:divBdr>
                    <w:top w:val="none" w:sz="0" w:space="0" w:color="auto"/>
                    <w:left w:val="none" w:sz="0" w:space="0" w:color="auto"/>
                    <w:bottom w:val="none" w:sz="0" w:space="0" w:color="auto"/>
                    <w:right w:val="none" w:sz="0" w:space="0" w:color="auto"/>
                  </w:divBdr>
                  <w:divsChild>
                    <w:div w:id="14659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58839">
      <w:bodyDiv w:val="1"/>
      <w:marLeft w:val="0"/>
      <w:marRight w:val="0"/>
      <w:marTop w:val="0"/>
      <w:marBottom w:val="0"/>
      <w:divBdr>
        <w:top w:val="none" w:sz="0" w:space="0" w:color="auto"/>
        <w:left w:val="none" w:sz="0" w:space="0" w:color="auto"/>
        <w:bottom w:val="none" w:sz="0" w:space="0" w:color="auto"/>
        <w:right w:val="none" w:sz="0" w:space="0" w:color="auto"/>
      </w:divBdr>
      <w:divsChild>
        <w:div w:id="2142259617">
          <w:marLeft w:val="0"/>
          <w:marRight w:val="0"/>
          <w:marTop w:val="0"/>
          <w:marBottom w:val="0"/>
          <w:divBdr>
            <w:top w:val="none" w:sz="0" w:space="0" w:color="auto"/>
            <w:left w:val="none" w:sz="0" w:space="0" w:color="auto"/>
            <w:bottom w:val="none" w:sz="0" w:space="0" w:color="auto"/>
            <w:right w:val="none" w:sz="0" w:space="0" w:color="auto"/>
          </w:divBdr>
          <w:divsChild>
            <w:div w:id="1094009561">
              <w:marLeft w:val="0"/>
              <w:marRight w:val="0"/>
              <w:marTop w:val="0"/>
              <w:marBottom w:val="0"/>
              <w:divBdr>
                <w:top w:val="none" w:sz="0" w:space="0" w:color="auto"/>
                <w:left w:val="none" w:sz="0" w:space="0" w:color="auto"/>
                <w:bottom w:val="none" w:sz="0" w:space="0" w:color="auto"/>
                <w:right w:val="none" w:sz="0" w:space="0" w:color="auto"/>
              </w:divBdr>
              <w:divsChild>
                <w:div w:id="494417298">
                  <w:marLeft w:val="0"/>
                  <w:marRight w:val="0"/>
                  <w:marTop w:val="0"/>
                  <w:marBottom w:val="0"/>
                  <w:divBdr>
                    <w:top w:val="none" w:sz="0" w:space="0" w:color="auto"/>
                    <w:left w:val="none" w:sz="0" w:space="0" w:color="auto"/>
                    <w:bottom w:val="none" w:sz="0" w:space="0" w:color="auto"/>
                    <w:right w:val="none" w:sz="0" w:space="0" w:color="auto"/>
                  </w:divBdr>
                </w:div>
              </w:divsChild>
            </w:div>
            <w:div w:id="1123308340">
              <w:marLeft w:val="0"/>
              <w:marRight w:val="0"/>
              <w:marTop w:val="0"/>
              <w:marBottom w:val="0"/>
              <w:divBdr>
                <w:top w:val="none" w:sz="0" w:space="0" w:color="auto"/>
                <w:left w:val="none" w:sz="0" w:space="0" w:color="auto"/>
                <w:bottom w:val="none" w:sz="0" w:space="0" w:color="auto"/>
                <w:right w:val="none" w:sz="0" w:space="0" w:color="auto"/>
              </w:divBdr>
              <w:divsChild>
                <w:div w:id="5240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5161">
          <w:marLeft w:val="0"/>
          <w:marRight w:val="0"/>
          <w:marTop w:val="0"/>
          <w:marBottom w:val="0"/>
          <w:divBdr>
            <w:top w:val="none" w:sz="0" w:space="0" w:color="auto"/>
            <w:left w:val="none" w:sz="0" w:space="0" w:color="auto"/>
            <w:bottom w:val="none" w:sz="0" w:space="0" w:color="auto"/>
            <w:right w:val="none" w:sz="0" w:space="0" w:color="auto"/>
          </w:divBdr>
          <w:divsChild>
            <w:div w:id="2028481316">
              <w:marLeft w:val="0"/>
              <w:marRight w:val="0"/>
              <w:marTop w:val="0"/>
              <w:marBottom w:val="0"/>
              <w:divBdr>
                <w:top w:val="none" w:sz="0" w:space="0" w:color="auto"/>
                <w:left w:val="none" w:sz="0" w:space="0" w:color="auto"/>
                <w:bottom w:val="none" w:sz="0" w:space="0" w:color="auto"/>
                <w:right w:val="none" w:sz="0" w:space="0" w:color="auto"/>
              </w:divBdr>
              <w:divsChild>
                <w:div w:id="1132017401">
                  <w:marLeft w:val="0"/>
                  <w:marRight w:val="0"/>
                  <w:marTop w:val="0"/>
                  <w:marBottom w:val="0"/>
                  <w:divBdr>
                    <w:top w:val="none" w:sz="0" w:space="0" w:color="auto"/>
                    <w:left w:val="none" w:sz="0" w:space="0" w:color="auto"/>
                    <w:bottom w:val="none" w:sz="0" w:space="0" w:color="auto"/>
                    <w:right w:val="none" w:sz="0" w:space="0" w:color="auto"/>
                  </w:divBdr>
                </w:div>
              </w:divsChild>
            </w:div>
            <w:div w:id="281767544">
              <w:marLeft w:val="0"/>
              <w:marRight w:val="0"/>
              <w:marTop w:val="0"/>
              <w:marBottom w:val="0"/>
              <w:divBdr>
                <w:top w:val="none" w:sz="0" w:space="0" w:color="auto"/>
                <w:left w:val="none" w:sz="0" w:space="0" w:color="auto"/>
                <w:bottom w:val="none" w:sz="0" w:space="0" w:color="auto"/>
                <w:right w:val="none" w:sz="0" w:space="0" w:color="auto"/>
              </w:divBdr>
              <w:divsChild>
                <w:div w:id="6909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9299">
          <w:marLeft w:val="0"/>
          <w:marRight w:val="0"/>
          <w:marTop w:val="0"/>
          <w:marBottom w:val="0"/>
          <w:divBdr>
            <w:top w:val="none" w:sz="0" w:space="0" w:color="auto"/>
            <w:left w:val="none" w:sz="0" w:space="0" w:color="auto"/>
            <w:bottom w:val="none" w:sz="0" w:space="0" w:color="auto"/>
            <w:right w:val="none" w:sz="0" w:space="0" w:color="auto"/>
          </w:divBdr>
          <w:divsChild>
            <w:div w:id="1732267585">
              <w:marLeft w:val="0"/>
              <w:marRight w:val="0"/>
              <w:marTop w:val="0"/>
              <w:marBottom w:val="0"/>
              <w:divBdr>
                <w:top w:val="none" w:sz="0" w:space="0" w:color="auto"/>
                <w:left w:val="none" w:sz="0" w:space="0" w:color="auto"/>
                <w:bottom w:val="none" w:sz="0" w:space="0" w:color="auto"/>
                <w:right w:val="none" w:sz="0" w:space="0" w:color="auto"/>
              </w:divBdr>
              <w:divsChild>
                <w:div w:id="593049917">
                  <w:marLeft w:val="0"/>
                  <w:marRight w:val="0"/>
                  <w:marTop w:val="0"/>
                  <w:marBottom w:val="0"/>
                  <w:divBdr>
                    <w:top w:val="none" w:sz="0" w:space="0" w:color="auto"/>
                    <w:left w:val="none" w:sz="0" w:space="0" w:color="auto"/>
                    <w:bottom w:val="none" w:sz="0" w:space="0" w:color="auto"/>
                    <w:right w:val="none" w:sz="0" w:space="0" w:color="auto"/>
                  </w:divBdr>
                </w:div>
              </w:divsChild>
            </w:div>
            <w:div w:id="2103145187">
              <w:marLeft w:val="0"/>
              <w:marRight w:val="0"/>
              <w:marTop w:val="0"/>
              <w:marBottom w:val="0"/>
              <w:divBdr>
                <w:top w:val="none" w:sz="0" w:space="0" w:color="auto"/>
                <w:left w:val="none" w:sz="0" w:space="0" w:color="auto"/>
                <w:bottom w:val="none" w:sz="0" w:space="0" w:color="auto"/>
                <w:right w:val="none" w:sz="0" w:space="0" w:color="auto"/>
              </w:divBdr>
              <w:divsChild>
                <w:div w:id="5498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5923">
          <w:marLeft w:val="0"/>
          <w:marRight w:val="0"/>
          <w:marTop w:val="0"/>
          <w:marBottom w:val="0"/>
          <w:divBdr>
            <w:top w:val="none" w:sz="0" w:space="0" w:color="auto"/>
            <w:left w:val="none" w:sz="0" w:space="0" w:color="auto"/>
            <w:bottom w:val="none" w:sz="0" w:space="0" w:color="auto"/>
            <w:right w:val="none" w:sz="0" w:space="0" w:color="auto"/>
          </w:divBdr>
          <w:divsChild>
            <w:div w:id="1594896590">
              <w:marLeft w:val="0"/>
              <w:marRight w:val="0"/>
              <w:marTop w:val="0"/>
              <w:marBottom w:val="0"/>
              <w:divBdr>
                <w:top w:val="none" w:sz="0" w:space="0" w:color="auto"/>
                <w:left w:val="none" w:sz="0" w:space="0" w:color="auto"/>
                <w:bottom w:val="none" w:sz="0" w:space="0" w:color="auto"/>
                <w:right w:val="none" w:sz="0" w:space="0" w:color="auto"/>
              </w:divBdr>
              <w:divsChild>
                <w:div w:id="134880327">
                  <w:marLeft w:val="0"/>
                  <w:marRight w:val="0"/>
                  <w:marTop w:val="0"/>
                  <w:marBottom w:val="0"/>
                  <w:divBdr>
                    <w:top w:val="none" w:sz="0" w:space="0" w:color="auto"/>
                    <w:left w:val="none" w:sz="0" w:space="0" w:color="auto"/>
                    <w:bottom w:val="none" w:sz="0" w:space="0" w:color="auto"/>
                    <w:right w:val="none" w:sz="0" w:space="0" w:color="auto"/>
                  </w:divBdr>
                </w:div>
              </w:divsChild>
            </w:div>
            <w:div w:id="927151780">
              <w:marLeft w:val="0"/>
              <w:marRight w:val="0"/>
              <w:marTop w:val="0"/>
              <w:marBottom w:val="0"/>
              <w:divBdr>
                <w:top w:val="none" w:sz="0" w:space="0" w:color="auto"/>
                <w:left w:val="none" w:sz="0" w:space="0" w:color="auto"/>
                <w:bottom w:val="none" w:sz="0" w:space="0" w:color="auto"/>
                <w:right w:val="none" w:sz="0" w:space="0" w:color="auto"/>
              </w:divBdr>
              <w:divsChild>
                <w:div w:id="14983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9666">
          <w:marLeft w:val="0"/>
          <w:marRight w:val="0"/>
          <w:marTop w:val="0"/>
          <w:marBottom w:val="0"/>
          <w:divBdr>
            <w:top w:val="none" w:sz="0" w:space="0" w:color="auto"/>
            <w:left w:val="none" w:sz="0" w:space="0" w:color="auto"/>
            <w:bottom w:val="none" w:sz="0" w:space="0" w:color="auto"/>
            <w:right w:val="none" w:sz="0" w:space="0" w:color="auto"/>
          </w:divBdr>
          <w:divsChild>
            <w:div w:id="1238246060">
              <w:marLeft w:val="0"/>
              <w:marRight w:val="0"/>
              <w:marTop w:val="0"/>
              <w:marBottom w:val="0"/>
              <w:divBdr>
                <w:top w:val="none" w:sz="0" w:space="0" w:color="auto"/>
                <w:left w:val="none" w:sz="0" w:space="0" w:color="auto"/>
                <w:bottom w:val="none" w:sz="0" w:space="0" w:color="auto"/>
                <w:right w:val="none" w:sz="0" w:space="0" w:color="auto"/>
              </w:divBdr>
              <w:divsChild>
                <w:div w:id="21117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5873326">
      <w:bodyDiv w:val="1"/>
      <w:marLeft w:val="0"/>
      <w:marRight w:val="0"/>
      <w:marTop w:val="0"/>
      <w:marBottom w:val="0"/>
      <w:divBdr>
        <w:top w:val="none" w:sz="0" w:space="0" w:color="auto"/>
        <w:left w:val="none" w:sz="0" w:space="0" w:color="auto"/>
        <w:bottom w:val="none" w:sz="0" w:space="0" w:color="auto"/>
        <w:right w:val="none" w:sz="0" w:space="0" w:color="auto"/>
      </w:divBdr>
      <w:divsChild>
        <w:div w:id="1145202091">
          <w:marLeft w:val="0"/>
          <w:marRight w:val="0"/>
          <w:marTop w:val="0"/>
          <w:marBottom w:val="0"/>
          <w:divBdr>
            <w:top w:val="none" w:sz="0" w:space="0" w:color="auto"/>
            <w:left w:val="none" w:sz="0" w:space="0" w:color="auto"/>
            <w:bottom w:val="none" w:sz="0" w:space="0" w:color="auto"/>
            <w:right w:val="none" w:sz="0" w:space="0" w:color="auto"/>
          </w:divBdr>
          <w:divsChild>
            <w:div w:id="46345468">
              <w:marLeft w:val="0"/>
              <w:marRight w:val="0"/>
              <w:marTop w:val="0"/>
              <w:marBottom w:val="0"/>
              <w:divBdr>
                <w:top w:val="none" w:sz="0" w:space="0" w:color="auto"/>
                <w:left w:val="none" w:sz="0" w:space="0" w:color="auto"/>
                <w:bottom w:val="none" w:sz="0" w:space="0" w:color="auto"/>
                <w:right w:val="none" w:sz="0" w:space="0" w:color="auto"/>
              </w:divBdr>
              <w:divsChild>
                <w:div w:id="1167090418">
                  <w:marLeft w:val="0"/>
                  <w:marRight w:val="0"/>
                  <w:marTop w:val="0"/>
                  <w:marBottom w:val="0"/>
                  <w:divBdr>
                    <w:top w:val="none" w:sz="0" w:space="0" w:color="auto"/>
                    <w:left w:val="none" w:sz="0" w:space="0" w:color="auto"/>
                    <w:bottom w:val="none" w:sz="0" w:space="0" w:color="auto"/>
                    <w:right w:val="none" w:sz="0" w:space="0" w:color="auto"/>
                  </w:divBdr>
                  <w:divsChild>
                    <w:div w:id="6603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060659">
      <w:bodyDiv w:val="1"/>
      <w:marLeft w:val="0"/>
      <w:marRight w:val="0"/>
      <w:marTop w:val="0"/>
      <w:marBottom w:val="0"/>
      <w:divBdr>
        <w:top w:val="none" w:sz="0" w:space="0" w:color="auto"/>
        <w:left w:val="none" w:sz="0" w:space="0" w:color="auto"/>
        <w:bottom w:val="none" w:sz="0" w:space="0" w:color="auto"/>
        <w:right w:val="none" w:sz="0" w:space="0" w:color="auto"/>
      </w:divBdr>
      <w:divsChild>
        <w:div w:id="1967151580">
          <w:marLeft w:val="0"/>
          <w:marRight w:val="0"/>
          <w:marTop w:val="0"/>
          <w:marBottom w:val="0"/>
          <w:divBdr>
            <w:top w:val="none" w:sz="0" w:space="0" w:color="auto"/>
            <w:left w:val="none" w:sz="0" w:space="0" w:color="auto"/>
            <w:bottom w:val="none" w:sz="0" w:space="0" w:color="auto"/>
            <w:right w:val="none" w:sz="0" w:space="0" w:color="auto"/>
          </w:divBdr>
          <w:divsChild>
            <w:div w:id="1725643089">
              <w:marLeft w:val="0"/>
              <w:marRight w:val="0"/>
              <w:marTop w:val="0"/>
              <w:marBottom w:val="0"/>
              <w:divBdr>
                <w:top w:val="none" w:sz="0" w:space="0" w:color="auto"/>
                <w:left w:val="none" w:sz="0" w:space="0" w:color="auto"/>
                <w:bottom w:val="none" w:sz="0" w:space="0" w:color="auto"/>
                <w:right w:val="none" w:sz="0" w:space="0" w:color="auto"/>
              </w:divBdr>
              <w:divsChild>
                <w:div w:id="6294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7270666">
      <w:bodyDiv w:val="1"/>
      <w:marLeft w:val="0"/>
      <w:marRight w:val="0"/>
      <w:marTop w:val="0"/>
      <w:marBottom w:val="0"/>
      <w:divBdr>
        <w:top w:val="none" w:sz="0" w:space="0" w:color="auto"/>
        <w:left w:val="none" w:sz="0" w:space="0" w:color="auto"/>
        <w:bottom w:val="none" w:sz="0" w:space="0" w:color="auto"/>
        <w:right w:val="none" w:sz="0" w:space="0" w:color="auto"/>
      </w:divBdr>
    </w:div>
    <w:div w:id="1978291245">
      <w:bodyDiv w:val="1"/>
      <w:marLeft w:val="0"/>
      <w:marRight w:val="0"/>
      <w:marTop w:val="0"/>
      <w:marBottom w:val="0"/>
      <w:divBdr>
        <w:top w:val="none" w:sz="0" w:space="0" w:color="auto"/>
        <w:left w:val="none" w:sz="0" w:space="0" w:color="auto"/>
        <w:bottom w:val="none" w:sz="0" w:space="0" w:color="auto"/>
        <w:right w:val="none" w:sz="0" w:space="0" w:color="auto"/>
      </w:divBdr>
      <w:divsChild>
        <w:div w:id="2007856196">
          <w:marLeft w:val="0"/>
          <w:marRight w:val="0"/>
          <w:marTop w:val="0"/>
          <w:marBottom w:val="0"/>
          <w:divBdr>
            <w:top w:val="none" w:sz="0" w:space="0" w:color="auto"/>
            <w:left w:val="none" w:sz="0" w:space="0" w:color="auto"/>
            <w:bottom w:val="none" w:sz="0" w:space="0" w:color="auto"/>
            <w:right w:val="none" w:sz="0" w:space="0" w:color="auto"/>
          </w:divBdr>
          <w:divsChild>
            <w:div w:id="22023052">
              <w:marLeft w:val="0"/>
              <w:marRight w:val="0"/>
              <w:marTop w:val="0"/>
              <w:marBottom w:val="0"/>
              <w:divBdr>
                <w:top w:val="none" w:sz="0" w:space="0" w:color="auto"/>
                <w:left w:val="none" w:sz="0" w:space="0" w:color="auto"/>
                <w:bottom w:val="none" w:sz="0" w:space="0" w:color="auto"/>
                <w:right w:val="none" w:sz="0" w:space="0" w:color="auto"/>
              </w:divBdr>
              <w:divsChild>
                <w:div w:id="1415518813">
                  <w:marLeft w:val="0"/>
                  <w:marRight w:val="0"/>
                  <w:marTop w:val="0"/>
                  <w:marBottom w:val="0"/>
                  <w:divBdr>
                    <w:top w:val="none" w:sz="0" w:space="0" w:color="auto"/>
                    <w:left w:val="none" w:sz="0" w:space="0" w:color="auto"/>
                    <w:bottom w:val="none" w:sz="0" w:space="0" w:color="auto"/>
                    <w:right w:val="none" w:sz="0" w:space="0" w:color="auto"/>
                  </w:divBdr>
                  <w:divsChild>
                    <w:div w:id="14327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anlaj@my.yorku.c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luzzi@yorku.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luzzi@yorku.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onini@yorku.ca" TargetMode="External"/><Relationship Id="rId4" Type="http://schemas.openxmlformats.org/officeDocument/2006/relationships/settings" Target="settings.xml"/><Relationship Id="rId9" Type="http://schemas.openxmlformats.org/officeDocument/2006/relationships/hyperlink" Target="mailto:farwa@my.yorku.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97A4-D354-CC40-8F05-AF669DDD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46312</Words>
  <Characters>263979</Characters>
  <Application>Microsoft Office Word</Application>
  <DocSecurity>0</DocSecurity>
  <Lines>2199</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2020-09-28T19:47:00Z</dcterms:created>
  <dcterms:modified xsi:type="dcterms:W3CDTF">2020-10-01T19:15:00Z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1e66a062-aaa5-3db4-a57a-2359ddef52c8</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http://www.zotero.org/styles/scientific-reports</vt:lpwstr>
  </property>
  <property fmtid="{D5CDD505-2E9C-101B-9397-08002B2CF9AE}" pid="22" name="Mendeley Recent Style Name 8_1">
    <vt:lpwstr>Scientific Reports</vt:lpwstr>
  </property>
  <property fmtid="{D5CDD505-2E9C-101B-9397-08002B2CF9AE}" pid="23" name="Mendeley Recent Style Id 9_1">
    <vt:lpwstr>http://www.zotero.org/styles/the-journal-of-experimental-biology</vt:lpwstr>
  </property>
  <property fmtid="{D5CDD505-2E9C-101B-9397-08002B2CF9AE}" pid="24" name="Mendeley Recent Style Name 9_1">
    <vt:lpwstr>The Journal of Experimental Biology</vt:lpwstr>
  </property>
</Properties>
</file>