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631C18" w14:textId="56F8154E" w:rsidR="00123224" w:rsidRPr="00DE5C72" w:rsidRDefault="00123224" w:rsidP="00123224">
      <w:pPr>
        <w:pStyle w:val="BodyText"/>
        <w:outlineLvl w:val="0"/>
        <w:rPr>
          <w:rFonts w:ascii="Calibri" w:hAnsi="Calibri" w:cs="Calibri"/>
          <w:b/>
          <w:i w:val="0"/>
          <w:szCs w:val="24"/>
        </w:rPr>
      </w:pPr>
      <w:r w:rsidRPr="00DE5C72">
        <w:rPr>
          <w:rFonts w:ascii="Calibri" w:hAnsi="Calibri" w:cs="Calibri"/>
          <w:b/>
          <w:i w:val="0"/>
          <w:szCs w:val="24"/>
        </w:rPr>
        <w:t xml:space="preserve">Submission ID #: </w:t>
      </w:r>
      <w:r w:rsidR="00D71138">
        <w:rPr>
          <w:rFonts w:ascii="Calibri" w:hAnsi="Calibri" w:cs="Calibri"/>
          <w:b/>
          <w:i w:val="0"/>
          <w:szCs w:val="24"/>
        </w:rPr>
        <w:t>61</w:t>
      </w:r>
      <w:r w:rsidR="00030BE2">
        <w:rPr>
          <w:rFonts w:ascii="Calibri" w:hAnsi="Calibri" w:cs="Calibri"/>
          <w:b/>
          <w:i w:val="0"/>
          <w:szCs w:val="24"/>
        </w:rPr>
        <w:t>847</w:t>
      </w:r>
    </w:p>
    <w:p w14:paraId="05399B44" w14:textId="77777777" w:rsidR="00123224" w:rsidRPr="00DE5C72" w:rsidDel="00A12F8F" w:rsidRDefault="00123224" w:rsidP="00123224">
      <w:pPr>
        <w:pStyle w:val="BodyText"/>
        <w:outlineLvl w:val="0"/>
        <w:rPr>
          <w:rFonts w:ascii="Calibri" w:hAnsi="Calibri" w:cs="Calibri"/>
          <w:b/>
          <w:i w:val="0"/>
          <w:szCs w:val="24"/>
        </w:rPr>
      </w:pPr>
      <w:r w:rsidRPr="00DE5C72">
        <w:rPr>
          <w:rFonts w:ascii="Calibri" w:hAnsi="Calibri" w:cs="Calibri"/>
          <w:b/>
          <w:i w:val="0"/>
          <w:szCs w:val="24"/>
        </w:rPr>
        <w:t>Scriptwriter Name: Bridget Colvin</w:t>
      </w:r>
    </w:p>
    <w:p w14:paraId="0E062B51" w14:textId="78AC8812" w:rsidR="00123224" w:rsidRPr="00DE5C72" w:rsidRDefault="00123224" w:rsidP="00123224">
      <w:pPr>
        <w:rPr>
          <w:rFonts w:ascii="Calibri" w:hAnsi="Calibri" w:cs="Calibri"/>
          <w:szCs w:val="24"/>
        </w:rPr>
      </w:pPr>
      <w:r w:rsidRPr="00DE5C72">
        <w:rPr>
          <w:rFonts w:ascii="Calibri" w:hAnsi="Calibri" w:cs="Calibri"/>
          <w:b/>
          <w:szCs w:val="24"/>
          <w:highlight w:val="yellow"/>
        </w:rPr>
        <w:t>Project Page Link</w:t>
      </w:r>
      <w:r w:rsidRPr="00DE5C72">
        <w:rPr>
          <w:rFonts w:ascii="Calibri" w:hAnsi="Calibri" w:cs="Calibri"/>
          <w:b/>
          <w:szCs w:val="24"/>
        </w:rPr>
        <w:t>:</w:t>
      </w:r>
      <w:r w:rsidRPr="00DE5C72">
        <w:rPr>
          <w:rStyle w:val="Hyperlink"/>
          <w:rFonts w:ascii="Calibri" w:hAnsi="Calibri" w:cs="Calibri"/>
          <w:szCs w:val="24"/>
        </w:rPr>
        <w:t xml:space="preserve"> </w:t>
      </w:r>
      <w:hyperlink r:id="rId7" w:tgtFrame="_blank" w:history="1">
        <w:r w:rsidR="00030BE2" w:rsidRPr="00E80DE9">
          <w:rPr>
            <w:rStyle w:val="Hyperlink"/>
            <w:rFonts w:ascii="Arial" w:hAnsi="Arial" w:cs="Arial"/>
            <w:color w:val="1155CC"/>
            <w:sz w:val="19"/>
            <w:szCs w:val="19"/>
            <w:lang w:val="fr-FR"/>
          </w:rPr>
          <w:t>https://www.jove.com/account/file-uploader?src=18863383</w:t>
        </w:r>
      </w:hyperlink>
    </w:p>
    <w:p w14:paraId="7832D004" w14:textId="77777777" w:rsidR="00123224" w:rsidRPr="00DE5C72" w:rsidRDefault="00123224" w:rsidP="007F08C5">
      <w:pPr>
        <w:pStyle w:val="Title"/>
        <w:jc w:val="center"/>
        <w:rPr>
          <w:rFonts w:ascii="Calibri" w:hAnsi="Calibri" w:cs="Calibri"/>
          <w:sz w:val="24"/>
          <w:szCs w:val="24"/>
        </w:rPr>
      </w:pPr>
    </w:p>
    <w:p w14:paraId="07D79DF5" w14:textId="4F7C8CCF" w:rsidR="007F08C5" w:rsidRPr="00DE5C72" w:rsidRDefault="007F08C5" w:rsidP="007F08C5">
      <w:pPr>
        <w:pStyle w:val="Title"/>
        <w:jc w:val="center"/>
        <w:rPr>
          <w:rFonts w:ascii="Calibri" w:hAnsi="Calibri" w:cs="Calibri"/>
        </w:rPr>
      </w:pPr>
      <w:r w:rsidRPr="00DE5C72">
        <w:rPr>
          <w:rFonts w:ascii="Calibri" w:hAnsi="Calibri" w:cs="Calibri"/>
        </w:rPr>
        <w:t>Interview Statement Summary</w:t>
      </w:r>
    </w:p>
    <w:p w14:paraId="26C34383" w14:textId="77777777" w:rsidR="00123224" w:rsidRPr="00DE5C72" w:rsidRDefault="00123224" w:rsidP="00123224">
      <w:pPr>
        <w:rPr>
          <w:rFonts w:ascii="Calibri" w:hAnsi="Calibri" w:cs="Calibri"/>
          <w:b/>
          <w:i/>
          <w:color w:val="365F91" w:themeColor="accent1" w:themeShade="BF"/>
          <w:szCs w:val="24"/>
        </w:rPr>
      </w:pPr>
      <w:r w:rsidRPr="00DE5C72">
        <w:rPr>
          <w:rFonts w:ascii="Calibri" w:hAnsi="Calibri" w:cs="Calibri"/>
          <w:b/>
          <w:bCs/>
          <w:i/>
          <w:color w:val="365F91" w:themeColor="accent1" w:themeShade="BF"/>
          <w:szCs w:val="24"/>
        </w:rPr>
        <w:t xml:space="preserve">Videographer: Interviewee Headshots are </w:t>
      </w:r>
      <w:r w:rsidRPr="00DE5C72">
        <w:rPr>
          <w:rFonts w:ascii="Calibri" w:hAnsi="Calibri" w:cs="Calibri"/>
          <w:b/>
          <w:bCs/>
          <w:i/>
          <w:color w:val="365F91" w:themeColor="accent1" w:themeShade="BF"/>
          <w:szCs w:val="24"/>
          <w:u w:val="single"/>
        </w:rPr>
        <w:t>required</w:t>
      </w:r>
      <w:r w:rsidRPr="00DE5C72">
        <w:rPr>
          <w:rFonts w:ascii="Calibri" w:hAnsi="Calibri" w:cs="Calibri"/>
          <w:b/>
          <w:bCs/>
          <w:i/>
          <w:color w:val="365F91" w:themeColor="accent1" w:themeShade="BF"/>
          <w:szCs w:val="24"/>
        </w:rPr>
        <w:t>. Take a headshot for each interviewee.</w:t>
      </w:r>
    </w:p>
    <w:p w14:paraId="70E54635" w14:textId="77777777" w:rsidR="00123224" w:rsidRPr="00DE5C72" w:rsidRDefault="00123224" w:rsidP="00D71138">
      <w:pPr>
        <w:ind w:right="-7"/>
        <w:rPr>
          <w:rFonts w:ascii="Calibri" w:hAnsi="Calibri" w:cs="Calibri"/>
          <w:b/>
          <w:szCs w:val="24"/>
        </w:rPr>
      </w:pPr>
    </w:p>
    <w:p w14:paraId="75D37A25" w14:textId="46EC4379" w:rsidR="007F08C5" w:rsidRPr="00030BE2" w:rsidRDefault="007F08C5" w:rsidP="007F08C5">
      <w:pPr>
        <w:rPr>
          <w:rFonts w:asciiTheme="majorHAnsi" w:hAnsiTheme="majorHAnsi" w:cstheme="majorHAnsi"/>
          <w:b/>
          <w:szCs w:val="24"/>
        </w:rPr>
      </w:pPr>
      <w:r w:rsidRPr="00030BE2">
        <w:rPr>
          <w:rFonts w:asciiTheme="majorHAnsi" w:hAnsiTheme="majorHAnsi" w:cstheme="majorHAnsi"/>
          <w:b/>
          <w:szCs w:val="24"/>
        </w:rPr>
        <w:t>REQUIRED Interview Statements:</w:t>
      </w:r>
    </w:p>
    <w:p w14:paraId="6D7256EB" w14:textId="77777777" w:rsidR="007F08C5" w:rsidRPr="00030BE2" w:rsidRDefault="007F08C5" w:rsidP="00123224">
      <w:pPr>
        <w:contextualSpacing/>
        <w:outlineLvl w:val="0"/>
        <w:rPr>
          <w:rFonts w:asciiTheme="majorHAnsi" w:hAnsiTheme="majorHAnsi" w:cstheme="majorHAnsi"/>
          <w:szCs w:val="24"/>
          <w:u w:val="single"/>
        </w:rPr>
      </w:pPr>
    </w:p>
    <w:p w14:paraId="19E74214" w14:textId="30FD6960" w:rsidR="00814874" w:rsidRDefault="00814874" w:rsidP="00814874">
      <w:pPr>
        <w:rPr>
          <w:rFonts w:ascii="Calibri" w:hAnsi="Calibri" w:cs="Calibri"/>
          <w:szCs w:val="24"/>
        </w:rPr>
      </w:pPr>
      <w:r w:rsidRPr="00814874">
        <w:rPr>
          <w:rFonts w:ascii="Calibri" w:hAnsi="Calibri" w:cs="Calibri"/>
          <w:szCs w:val="24"/>
        </w:rPr>
        <w:t>1.1.</w:t>
      </w:r>
      <w:r w:rsidRPr="00814874">
        <w:rPr>
          <w:rFonts w:ascii="Calibri" w:hAnsi="Calibri" w:cs="Calibri"/>
          <w:szCs w:val="24"/>
        </w:rPr>
        <w:tab/>
      </w:r>
      <w:r w:rsidRPr="00814874">
        <w:rPr>
          <w:rFonts w:ascii="Calibri" w:hAnsi="Calibri" w:cs="Calibri"/>
          <w:b/>
          <w:bCs/>
          <w:szCs w:val="24"/>
        </w:rPr>
        <w:t xml:space="preserve">Irina </w:t>
      </w:r>
      <w:proofErr w:type="spellStart"/>
      <w:r w:rsidRPr="00814874">
        <w:rPr>
          <w:rFonts w:ascii="Calibri" w:hAnsi="Calibri" w:cs="Calibri"/>
          <w:b/>
          <w:bCs/>
          <w:szCs w:val="24"/>
        </w:rPr>
        <w:t>Kolotuev</w:t>
      </w:r>
      <w:proofErr w:type="spellEnd"/>
      <w:r w:rsidRPr="00814874">
        <w:rPr>
          <w:rFonts w:ascii="Calibri" w:hAnsi="Calibri" w:cs="Calibri"/>
          <w:szCs w:val="24"/>
        </w:rPr>
        <w:t xml:space="preserve">: Electron microscopy analysis is frequently </w:t>
      </w:r>
      <w:proofErr w:type="gramStart"/>
      <w:r w:rsidRPr="00814874">
        <w:rPr>
          <w:rFonts w:ascii="Calibri" w:hAnsi="Calibri" w:cs="Calibri"/>
          <w:szCs w:val="24"/>
        </w:rPr>
        <w:t>complex</w:t>
      </w:r>
      <w:proofErr w:type="gramEnd"/>
      <w:r w:rsidRPr="00814874">
        <w:rPr>
          <w:rFonts w:ascii="Calibri" w:hAnsi="Calibri" w:cs="Calibri"/>
          <w:szCs w:val="24"/>
        </w:rPr>
        <w:t xml:space="preserve"> and we believe that our protocol facilitates the processing and acquisition of the EM data from the large sample surface and intermediate volumes.</w:t>
      </w:r>
    </w:p>
    <w:p w14:paraId="36DDB79B" w14:textId="77777777" w:rsidR="00814874" w:rsidRPr="00814874" w:rsidRDefault="00814874" w:rsidP="00814874">
      <w:pPr>
        <w:rPr>
          <w:rFonts w:ascii="Calibri" w:hAnsi="Calibri" w:cs="Calibri"/>
          <w:szCs w:val="24"/>
        </w:rPr>
      </w:pPr>
    </w:p>
    <w:p w14:paraId="57DEAE77" w14:textId="0F544BE5" w:rsidR="00814874" w:rsidRDefault="00814874" w:rsidP="00814874">
      <w:pPr>
        <w:rPr>
          <w:rFonts w:ascii="Calibri" w:hAnsi="Calibri" w:cs="Calibri"/>
          <w:szCs w:val="24"/>
        </w:rPr>
      </w:pPr>
      <w:r w:rsidRPr="00814874">
        <w:rPr>
          <w:rFonts w:ascii="Calibri" w:hAnsi="Calibri" w:cs="Calibri"/>
          <w:szCs w:val="24"/>
        </w:rPr>
        <w:t>1.1.1.</w:t>
      </w:r>
      <w:r w:rsidRPr="00814874">
        <w:rPr>
          <w:rFonts w:ascii="Calibri" w:hAnsi="Calibri" w:cs="Calibri"/>
          <w:szCs w:val="24"/>
        </w:rPr>
        <w:tab/>
        <w:t>INTERVIEW: Named talent says the statement above in an interview-style shot, looking slightly off-camera</w:t>
      </w:r>
      <w:r w:rsidRPr="00814874">
        <w:rPr>
          <w:rFonts w:ascii="Calibri" w:hAnsi="Calibri" w:cs="Calibri"/>
          <w:szCs w:val="24"/>
        </w:rPr>
        <w:tab/>
      </w:r>
    </w:p>
    <w:p w14:paraId="2FF044B8" w14:textId="77777777" w:rsidR="00814874" w:rsidRPr="00814874" w:rsidRDefault="00814874" w:rsidP="00814874">
      <w:pPr>
        <w:rPr>
          <w:rFonts w:ascii="Calibri" w:hAnsi="Calibri" w:cs="Calibri"/>
          <w:szCs w:val="24"/>
        </w:rPr>
      </w:pPr>
    </w:p>
    <w:p w14:paraId="14D7E3B9" w14:textId="0CBC15E1" w:rsidR="00814874" w:rsidRDefault="00814874" w:rsidP="00814874">
      <w:pPr>
        <w:rPr>
          <w:rFonts w:ascii="Calibri" w:hAnsi="Calibri" w:cs="Calibri"/>
          <w:szCs w:val="24"/>
        </w:rPr>
      </w:pPr>
      <w:r w:rsidRPr="00814874">
        <w:rPr>
          <w:rFonts w:ascii="Calibri" w:hAnsi="Calibri" w:cs="Calibri"/>
          <w:szCs w:val="24"/>
        </w:rPr>
        <w:t>1.2.</w:t>
      </w:r>
      <w:r w:rsidRPr="00814874">
        <w:rPr>
          <w:rFonts w:ascii="Calibri" w:hAnsi="Calibri" w:cs="Calibri"/>
          <w:szCs w:val="24"/>
        </w:rPr>
        <w:tab/>
      </w:r>
      <w:r w:rsidRPr="00814874">
        <w:rPr>
          <w:rFonts w:ascii="Calibri" w:hAnsi="Calibri" w:cs="Calibri"/>
          <w:b/>
          <w:bCs/>
          <w:szCs w:val="24"/>
        </w:rPr>
        <w:t>Tilman Franke</w:t>
      </w:r>
      <w:r w:rsidRPr="00814874">
        <w:rPr>
          <w:rFonts w:ascii="Calibri" w:hAnsi="Calibri" w:cs="Calibri"/>
          <w:szCs w:val="24"/>
        </w:rPr>
        <w:t>: Our protocol helps find target structures in serial sections. Data recording is limited to what’s necessary. Compared with data acquisition in tissue blocks, recording time is reduced and data analysis easier.</w:t>
      </w:r>
    </w:p>
    <w:p w14:paraId="60BF9A30" w14:textId="77777777" w:rsidR="00814874" w:rsidRPr="00814874" w:rsidRDefault="00814874" w:rsidP="00814874">
      <w:pPr>
        <w:rPr>
          <w:rFonts w:ascii="Calibri" w:hAnsi="Calibri" w:cs="Calibri"/>
          <w:szCs w:val="24"/>
        </w:rPr>
      </w:pPr>
    </w:p>
    <w:p w14:paraId="3947F78A" w14:textId="77777777" w:rsidR="00814874" w:rsidRPr="00814874" w:rsidRDefault="00814874" w:rsidP="00814874">
      <w:pPr>
        <w:rPr>
          <w:rFonts w:ascii="Calibri" w:hAnsi="Calibri" w:cs="Calibri"/>
          <w:szCs w:val="24"/>
        </w:rPr>
      </w:pPr>
      <w:r w:rsidRPr="00814874">
        <w:rPr>
          <w:rFonts w:ascii="Calibri" w:hAnsi="Calibri" w:cs="Calibri"/>
          <w:szCs w:val="24"/>
        </w:rPr>
        <w:t>1.2.1.</w:t>
      </w:r>
      <w:r w:rsidRPr="00814874">
        <w:rPr>
          <w:rFonts w:ascii="Calibri" w:hAnsi="Calibri" w:cs="Calibri"/>
          <w:szCs w:val="24"/>
        </w:rPr>
        <w:tab/>
        <w:t>INTERVIEW: Named talent says the statement above in an interview-style shot, looking slightly off-camera</w:t>
      </w:r>
    </w:p>
    <w:p w14:paraId="18F03FFA" w14:textId="77777777" w:rsidR="00814874" w:rsidRPr="00814874" w:rsidRDefault="00814874" w:rsidP="00814874">
      <w:pPr>
        <w:rPr>
          <w:rFonts w:ascii="Calibri" w:hAnsi="Calibri" w:cs="Calibri"/>
          <w:szCs w:val="24"/>
        </w:rPr>
      </w:pPr>
    </w:p>
    <w:p w14:paraId="53D3214D" w14:textId="76B4131B" w:rsidR="00814874" w:rsidRDefault="00814874" w:rsidP="00814874">
      <w:pPr>
        <w:rPr>
          <w:rFonts w:ascii="Calibri" w:hAnsi="Calibri" w:cs="Calibri"/>
          <w:b/>
          <w:bCs/>
          <w:szCs w:val="24"/>
        </w:rPr>
      </w:pPr>
      <w:r w:rsidRPr="00814874">
        <w:rPr>
          <w:rFonts w:ascii="Calibri" w:hAnsi="Calibri" w:cs="Calibri"/>
          <w:b/>
          <w:bCs/>
          <w:szCs w:val="24"/>
        </w:rPr>
        <w:t xml:space="preserve">OPTIONAL: </w:t>
      </w:r>
    </w:p>
    <w:p w14:paraId="754DED3D" w14:textId="77777777" w:rsidR="00814874" w:rsidRPr="00814874" w:rsidRDefault="00814874" w:rsidP="00814874">
      <w:pPr>
        <w:rPr>
          <w:rFonts w:ascii="Calibri" w:hAnsi="Calibri" w:cs="Calibri"/>
          <w:b/>
          <w:bCs/>
          <w:szCs w:val="24"/>
        </w:rPr>
      </w:pPr>
    </w:p>
    <w:p w14:paraId="65B16BC0" w14:textId="2D5D7DE9" w:rsidR="00814874" w:rsidRPr="00814874" w:rsidRDefault="00814874" w:rsidP="00814874">
      <w:pPr>
        <w:rPr>
          <w:rFonts w:ascii="Calibri" w:hAnsi="Calibri" w:cs="Calibri"/>
          <w:szCs w:val="24"/>
        </w:rPr>
      </w:pPr>
      <w:r w:rsidRPr="00814874">
        <w:rPr>
          <w:rFonts w:ascii="Calibri" w:hAnsi="Calibri" w:cs="Calibri"/>
          <w:szCs w:val="24"/>
        </w:rPr>
        <w:t>1.3.</w:t>
      </w:r>
      <w:r w:rsidRPr="00814874">
        <w:rPr>
          <w:rFonts w:ascii="Calibri" w:hAnsi="Calibri" w:cs="Calibri"/>
          <w:szCs w:val="24"/>
        </w:rPr>
        <w:tab/>
      </w:r>
      <w:r w:rsidRPr="00814874">
        <w:rPr>
          <w:rFonts w:ascii="Calibri" w:hAnsi="Calibri" w:cs="Calibri"/>
          <w:b/>
          <w:bCs/>
          <w:szCs w:val="24"/>
        </w:rPr>
        <w:t xml:space="preserve">Irina </w:t>
      </w:r>
      <w:proofErr w:type="spellStart"/>
      <w:r w:rsidRPr="00814874">
        <w:rPr>
          <w:rFonts w:ascii="Calibri" w:hAnsi="Calibri" w:cs="Calibri"/>
          <w:b/>
          <w:bCs/>
          <w:szCs w:val="24"/>
        </w:rPr>
        <w:t>Kolotuev</w:t>
      </w:r>
      <w:proofErr w:type="spellEnd"/>
      <w:r w:rsidRPr="00814874">
        <w:rPr>
          <w:rFonts w:ascii="Calibri" w:hAnsi="Calibri" w:cs="Calibri"/>
          <w:szCs w:val="24"/>
        </w:rPr>
        <w:t>: Given the overall ease of the approach, we believe that our technique can be used to address not only scientific questions but also as a diagnostic tool.</w:t>
      </w:r>
    </w:p>
    <w:p w14:paraId="019B4918" w14:textId="627F8A5A" w:rsidR="00030BE2" w:rsidRPr="00814874" w:rsidRDefault="00814874" w:rsidP="00814874">
      <w:pPr>
        <w:rPr>
          <w:rFonts w:ascii="Calibri" w:hAnsi="Calibri" w:cs="Calibri"/>
          <w:szCs w:val="24"/>
        </w:rPr>
      </w:pPr>
      <w:r w:rsidRPr="00814874">
        <w:rPr>
          <w:rFonts w:ascii="Calibri" w:hAnsi="Calibri" w:cs="Calibri"/>
          <w:szCs w:val="24"/>
        </w:rPr>
        <w:t>1.3.1.</w:t>
      </w:r>
      <w:r w:rsidRPr="00814874">
        <w:rPr>
          <w:rFonts w:ascii="Calibri" w:hAnsi="Calibri" w:cs="Calibri"/>
          <w:szCs w:val="24"/>
        </w:rPr>
        <w:tab/>
        <w:t>INTERVIEW: Named talent says the statement above in an interview-style shot, looking slightly off-camera</w:t>
      </w:r>
    </w:p>
    <w:p w14:paraId="0BEC4A98" w14:textId="77777777" w:rsidR="00D71138" w:rsidRPr="00D71138" w:rsidRDefault="00D71138" w:rsidP="00D71138">
      <w:pPr>
        <w:pStyle w:val="ListParagraph"/>
        <w:ind w:left="1224"/>
        <w:rPr>
          <w:rFonts w:ascii="Calibri" w:hAnsi="Calibri" w:cs="Calibri"/>
          <w:b/>
          <w:bCs/>
          <w:szCs w:val="24"/>
          <w:u w:val="single"/>
        </w:rPr>
      </w:pPr>
    </w:p>
    <w:p w14:paraId="7827A059" w14:textId="02F656B4" w:rsidR="00D71138" w:rsidRPr="00814874" w:rsidRDefault="00D71138" w:rsidP="00D71138">
      <w:pPr>
        <w:rPr>
          <w:rFonts w:ascii="Calibri" w:hAnsi="Calibri" w:cs="Calibri"/>
          <w:b/>
          <w:bCs/>
          <w:szCs w:val="24"/>
        </w:rPr>
      </w:pPr>
      <w:r w:rsidRPr="00814874">
        <w:rPr>
          <w:rFonts w:ascii="Calibri" w:hAnsi="Calibri" w:cs="Calibri"/>
          <w:b/>
          <w:bCs/>
          <w:szCs w:val="24"/>
        </w:rPr>
        <w:t xml:space="preserve">CONCLUSION Interview statements: </w:t>
      </w:r>
    </w:p>
    <w:p w14:paraId="3F68F4AF" w14:textId="499335DF" w:rsidR="00D71138" w:rsidRDefault="00D71138" w:rsidP="00D71138">
      <w:pPr>
        <w:rPr>
          <w:rFonts w:ascii="Calibri" w:hAnsi="Calibri" w:cs="Calibri"/>
          <w:b/>
          <w:bCs/>
          <w:szCs w:val="24"/>
          <w:u w:val="single"/>
        </w:rPr>
      </w:pPr>
    </w:p>
    <w:p w14:paraId="3B8D9006" w14:textId="0D995BF3" w:rsidR="00814874" w:rsidRDefault="00814874" w:rsidP="00814874">
      <w:pPr>
        <w:rPr>
          <w:rFonts w:ascii="Calibri" w:hAnsi="Calibri" w:cs="Calibri"/>
          <w:szCs w:val="24"/>
        </w:rPr>
      </w:pPr>
      <w:r w:rsidRPr="00814874">
        <w:rPr>
          <w:rFonts w:ascii="Calibri" w:hAnsi="Calibri" w:cs="Calibri"/>
          <w:szCs w:val="24"/>
        </w:rPr>
        <w:t>9.1.</w:t>
      </w:r>
      <w:r w:rsidRPr="00814874">
        <w:rPr>
          <w:rFonts w:ascii="Calibri" w:hAnsi="Calibri" w:cs="Calibri"/>
          <w:szCs w:val="24"/>
        </w:rPr>
        <w:tab/>
      </w:r>
      <w:r w:rsidRPr="00814874">
        <w:rPr>
          <w:rFonts w:ascii="Calibri" w:hAnsi="Calibri" w:cs="Calibri"/>
          <w:b/>
          <w:bCs/>
          <w:szCs w:val="24"/>
        </w:rPr>
        <w:t xml:space="preserve">Irina </w:t>
      </w:r>
      <w:proofErr w:type="spellStart"/>
      <w:r w:rsidRPr="00814874">
        <w:rPr>
          <w:rFonts w:ascii="Calibri" w:hAnsi="Calibri" w:cs="Calibri"/>
          <w:b/>
          <w:bCs/>
          <w:szCs w:val="24"/>
        </w:rPr>
        <w:t>Kolotuev</w:t>
      </w:r>
      <w:proofErr w:type="spellEnd"/>
      <w:r w:rsidRPr="00814874">
        <w:rPr>
          <w:rFonts w:ascii="Calibri" w:hAnsi="Calibri" w:cs="Calibri"/>
          <w:szCs w:val="24"/>
        </w:rPr>
        <w:t xml:space="preserve">: Overall, the procedure provides a more straightforward EM data analysis. We encourage the viewers to invest in mastering the array generation and familiarize themselves with the MAPS-related program steps.  </w:t>
      </w:r>
    </w:p>
    <w:p w14:paraId="4F692243" w14:textId="77777777" w:rsidR="00814874" w:rsidRPr="00814874" w:rsidRDefault="00814874" w:rsidP="00814874">
      <w:pPr>
        <w:rPr>
          <w:rFonts w:ascii="Calibri" w:hAnsi="Calibri" w:cs="Calibri"/>
          <w:szCs w:val="24"/>
        </w:rPr>
      </w:pPr>
    </w:p>
    <w:p w14:paraId="40DB0501" w14:textId="77777777" w:rsidR="00814874" w:rsidRPr="00814874" w:rsidRDefault="00814874" w:rsidP="00814874">
      <w:pPr>
        <w:rPr>
          <w:rFonts w:ascii="Calibri" w:hAnsi="Calibri" w:cs="Calibri"/>
          <w:szCs w:val="24"/>
        </w:rPr>
      </w:pPr>
      <w:r w:rsidRPr="00814874">
        <w:rPr>
          <w:rFonts w:ascii="Calibri" w:hAnsi="Calibri" w:cs="Calibri"/>
          <w:szCs w:val="24"/>
        </w:rPr>
        <w:t>9.1.1.</w:t>
      </w:r>
      <w:r w:rsidRPr="00814874">
        <w:rPr>
          <w:rFonts w:ascii="Calibri" w:hAnsi="Calibri" w:cs="Calibri"/>
          <w:szCs w:val="24"/>
        </w:rPr>
        <w:tab/>
        <w:t xml:space="preserve">INTERVIEW: Named talent says the statement above in an interview-style shot, looking slightly off-camera. </w:t>
      </w:r>
    </w:p>
    <w:p w14:paraId="2D5BD480" w14:textId="77777777" w:rsidR="00814874" w:rsidRPr="00814874" w:rsidRDefault="00814874" w:rsidP="00814874">
      <w:pPr>
        <w:rPr>
          <w:rFonts w:ascii="Calibri" w:hAnsi="Calibri" w:cs="Calibri"/>
          <w:szCs w:val="24"/>
        </w:rPr>
      </w:pPr>
    </w:p>
    <w:p w14:paraId="36F403DF" w14:textId="4570A5E7" w:rsidR="00814874" w:rsidRPr="00814874" w:rsidRDefault="00814874" w:rsidP="00814874">
      <w:pPr>
        <w:rPr>
          <w:rFonts w:ascii="Calibri" w:hAnsi="Calibri" w:cs="Calibri"/>
          <w:szCs w:val="24"/>
        </w:rPr>
      </w:pPr>
      <w:r w:rsidRPr="00814874">
        <w:rPr>
          <w:rFonts w:ascii="Calibri" w:hAnsi="Calibri" w:cs="Calibri"/>
          <w:szCs w:val="24"/>
        </w:rPr>
        <w:lastRenderedPageBreak/>
        <w:t>9.2.</w:t>
      </w:r>
      <w:r w:rsidRPr="00814874">
        <w:rPr>
          <w:rFonts w:ascii="Calibri" w:hAnsi="Calibri" w:cs="Calibri"/>
          <w:szCs w:val="24"/>
        </w:rPr>
        <w:tab/>
      </w:r>
      <w:r w:rsidRPr="00814874">
        <w:rPr>
          <w:rFonts w:ascii="Calibri" w:hAnsi="Calibri" w:cs="Calibri"/>
          <w:b/>
          <w:bCs/>
          <w:szCs w:val="24"/>
        </w:rPr>
        <w:t>Tilman Franke</w:t>
      </w:r>
      <w:r w:rsidRPr="00814874">
        <w:rPr>
          <w:rFonts w:ascii="Calibri" w:hAnsi="Calibri" w:cs="Calibri"/>
          <w:szCs w:val="24"/>
        </w:rPr>
        <w:t>: Few research topics require the ultrastructural analysis of the entire animal or a complete organ. Our method helps with the rapid localization of specific cells and their interaction partners in tissues.</w:t>
      </w:r>
    </w:p>
    <w:p w14:paraId="4A4565E4" w14:textId="77777777" w:rsidR="00814874" w:rsidRPr="00814874" w:rsidRDefault="00814874" w:rsidP="00814874">
      <w:pPr>
        <w:rPr>
          <w:rFonts w:ascii="Calibri" w:hAnsi="Calibri" w:cs="Calibri"/>
          <w:szCs w:val="24"/>
        </w:rPr>
      </w:pPr>
    </w:p>
    <w:p w14:paraId="2F867777" w14:textId="6362BA89" w:rsidR="00814874" w:rsidRPr="00814874" w:rsidRDefault="00814874" w:rsidP="00814874">
      <w:pPr>
        <w:rPr>
          <w:rFonts w:ascii="Calibri" w:hAnsi="Calibri" w:cs="Calibri"/>
          <w:szCs w:val="24"/>
        </w:rPr>
      </w:pPr>
      <w:r w:rsidRPr="00814874">
        <w:rPr>
          <w:rFonts w:ascii="Calibri" w:hAnsi="Calibri" w:cs="Calibri"/>
          <w:szCs w:val="24"/>
        </w:rPr>
        <w:t>9.2.1.</w:t>
      </w:r>
      <w:r w:rsidRPr="00814874">
        <w:rPr>
          <w:rFonts w:ascii="Calibri" w:hAnsi="Calibri" w:cs="Calibri"/>
          <w:szCs w:val="24"/>
        </w:rPr>
        <w:tab/>
        <w:t>INTERVIEW: Named talent says the statement above in an interview-style shot, looking slightly off-camera</w:t>
      </w:r>
    </w:p>
    <w:p w14:paraId="40358952" w14:textId="77777777" w:rsidR="00030BE2" w:rsidRPr="00030BE2" w:rsidRDefault="00030BE2" w:rsidP="00030BE2">
      <w:pPr>
        <w:pStyle w:val="ListParagraph"/>
        <w:numPr>
          <w:ilvl w:val="0"/>
          <w:numId w:val="15"/>
        </w:numPr>
        <w:spacing w:before="360"/>
        <w:contextualSpacing w:val="0"/>
        <w:outlineLvl w:val="0"/>
        <w:rPr>
          <w:rStyle w:val="AuthorName"/>
          <w:rFonts w:asciiTheme="minorHAnsi" w:eastAsia="Times" w:hAnsiTheme="minorHAnsi" w:cstheme="minorHAnsi"/>
          <w:iCs/>
          <w:vanish/>
        </w:rPr>
      </w:pPr>
    </w:p>
    <w:p w14:paraId="53A3B14F" w14:textId="77777777" w:rsidR="00030BE2" w:rsidRPr="00030BE2" w:rsidRDefault="00030BE2" w:rsidP="00030BE2">
      <w:pPr>
        <w:pStyle w:val="ListParagraph"/>
        <w:numPr>
          <w:ilvl w:val="0"/>
          <w:numId w:val="15"/>
        </w:numPr>
        <w:spacing w:before="360"/>
        <w:contextualSpacing w:val="0"/>
        <w:outlineLvl w:val="0"/>
        <w:rPr>
          <w:rStyle w:val="AuthorName"/>
          <w:rFonts w:asciiTheme="minorHAnsi" w:eastAsia="Times" w:hAnsiTheme="minorHAnsi" w:cstheme="minorHAnsi"/>
          <w:iCs/>
          <w:vanish/>
        </w:rPr>
      </w:pPr>
    </w:p>
    <w:p w14:paraId="32AB7A73" w14:textId="77777777" w:rsidR="00030BE2" w:rsidRPr="00030BE2" w:rsidRDefault="00030BE2" w:rsidP="00030BE2">
      <w:pPr>
        <w:pStyle w:val="ListParagraph"/>
        <w:numPr>
          <w:ilvl w:val="0"/>
          <w:numId w:val="15"/>
        </w:numPr>
        <w:spacing w:before="360"/>
        <w:contextualSpacing w:val="0"/>
        <w:outlineLvl w:val="0"/>
        <w:rPr>
          <w:rStyle w:val="AuthorName"/>
          <w:rFonts w:asciiTheme="minorHAnsi" w:eastAsia="Times" w:hAnsiTheme="minorHAnsi" w:cstheme="minorHAnsi"/>
          <w:iCs/>
          <w:vanish/>
        </w:rPr>
      </w:pPr>
    </w:p>
    <w:p w14:paraId="5443C5CD" w14:textId="77777777" w:rsidR="00030BE2" w:rsidRPr="00030BE2" w:rsidRDefault="00030BE2" w:rsidP="00030BE2">
      <w:pPr>
        <w:pStyle w:val="ListParagraph"/>
        <w:numPr>
          <w:ilvl w:val="0"/>
          <w:numId w:val="15"/>
        </w:numPr>
        <w:spacing w:before="360"/>
        <w:contextualSpacing w:val="0"/>
        <w:outlineLvl w:val="0"/>
        <w:rPr>
          <w:rStyle w:val="AuthorName"/>
          <w:rFonts w:asciiTheme="minorHAnsi" w:eastAsia="Times" w:hAnsiTheme="minorHAnsi" w:cstheme="minorHAnsi"/>
          <w:iCs/>
          <w:vanish/>
        </w:rPr>
      </w:pPr>
    </w:p>
    <w:p w14:paraId="20CEE840" w14:textId="77777777" w:rsidR="00030BE2" w:rsidRPr="00030BE2" w:rsidRDefault="00030BE2" w:rsidP="00030BE2">
      <w:pPr>
        <w:pStyle w:val="ListParagraph"/>
        <w:numPr>
          <w:ilvl w:val="0"/>
          <w:numId w:val="15"/>
        </w:numPr>
        <w:spacing w:before="360"/>
        <w:contextualSpacing w:val="0"/>
        <w:outlineLvl w:val="0"/>
        <w:rPr>
          <w:rStyle w:val="AuthorName"/>
          <w:rFonts w:asciiTheme="minorHAnsi" w:eastAsia="Times" w:hAnsiTheme="minorHAnsi" w:cstheme="minorHAnsi"/>
          <w:iCs/>
          <w:vanish/>
        </w:rPr>
      </w:pPr>
    </w:p>
    <w:p w14:paraId="5FD3DA64" w14:textId="77777777" w:rsidR="00030BE2" w:rsidRPr="00030BE2" w:rsidRDefault="00030BE2" w:rsidP="00030BE2">
      <w:pPr>
        <w:pStyle w:val="ListParagraph"/>
        <w:numPr>
          <w:ilvl w:val="0"/>
          <w:numId w:val="15"/>
        </w:numPr>
        <w:spacing w:before="360"/>
        <w:contextualSpacing w:val="0"/>
        <w:outlineLvl w:val="0"/>
        <w:rPr>
          <w:rStyle w:val="AuthorName"/>
          <w:rFonts w:asciiTheme="minorHAnsi" w:eastAsia="Times" w:hAnsiTheme="minorHAnsi" w:cstheme="minorHAnsi"/>
          <w:iCs/>
          <w:vanish/>
        </w:rPr>
      </w:pPr>
    </w:p>
    <w:p w14:paraId="6546FCBC" w14:textId="77777777" w:rsidR="00030BE2" w:rsidRPr="00030BE2" w:rsidRDefault="00030BE2" w:rsidP="00030BE2">
      <w:pPr>
        <w:pStyle w:val="ListParagraph"/>
        <w:numPr>
          <w:ilvl w:val="0"/>
          <w:numId w:val="15"/>
        </w:numPr>
        <w:spacing w:before="360"/>
        <w:contextualSpacing w:val="0"/>
        <w:outlineLvl w:val="0"/>
        <w:rPr>
          <w:rStyle w:val="AuthorName"/>
          <w:rFonts w:asciiTheme="minorHAnsi" w:eastAsia="Times" w:hAnsiTheme="minorHAnsi" w:cstheme="minorHAnsi"/>
          <w:iCs/>
          <w:vanish/>
        </w:rPr>
      </w:pPr>
    </w:p>
    <w:p w14:paraId="0276C571" w14:textId="77777777" w:rsidR="00030BE2" w:rsidRPr="00030BE2" w:rsidRDefault="00030BE2" w:rsidP="00030BE2">
      <w:pPr>
        <w:pStyle w:val="ListParagraph"/>
        <w:numPr>
          <w:ilvl w:val="0"/>
          <w:numId w:val="15"/>
        </w:numPr>
        <w:spacing w:before="360"/>
        <w:contextualSpacing w:val="0"/>
        <w:outlineLvl w:val="0"/>
        <w:rPr>
          <w:rStyle w:val="AuthorName"/>
          <w:rFonts w:asciiTheme="minorHAnsi" w:eastAsia="Times" w:hAnsiTheme="minorHAnsi" w:cstheme="minorHAnsi"/>
          <w:iCs/>
          <w:vanish/>
        </w:rPr>
      </w:pPr>
    </w:p>
    <w:p w14:paraId="1EFC15D4" w14:textId="77777777" w:rsidR="007F08C5" w:rsidRPr="00814874" w:rsidRDefault="007F08C5" w:rsidP="00814874">
      <w:pPr>
        <w:spacing w:before="360"/>
        <w:outlineLvl w:val="0"/>
        <w:rPr>
          <w:rFonts w:ascii="Calibri" w:hAnsi="Calibri" w:cs="Calibri"/>
          <w:szCs w:val="24"/>
        </w:rPr>
      </w:pPr>
    </w:p>
    <w:sectPr w:rsidR="007F08C5" w:rsidRPr="00814874" w:rsidSect="00086E4B">
      <w:head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ABF3DE" w14:textId="77777777" w:rsidR="00124CBF" w:rsidRDefault="00124CBF" w:rsidP="00123224">
      <w:r>
        <w:separator/>
      </w:r>
    </w:p>
  </w:endnote>
  <w:endnote w:type="continuationSeparator" w:id="0">
    <w:p w14:paraId="5906F5BC" w14:textId="77777777" w:rsidR="00124CBF" w:rsidRDefault="00124CBF" w:rsidP="00123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680EB1" w14:textId="77777777" w:rsidR="00124CBF" w:rsidRDefault="00124CBF" w:rsidP="00123224">
      <w:r>
        <w:separator/>
      </w:r>
    </w:p>
  </w:footnote>
  <w:footnote w:type="continuationSeparator" w:id="0">
    <w:p w14:paraId="02374A7F" w14:textId="77777777" w:rsidR="00124CBF" w:rsidRDefault="00124CBF" w:rsidP="00123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CDE346" w14:textId="77777777" w:rsidR="00123224" w:rsidRDefault="00123224" w:rsidP="00123224">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01C8E0A0" wp14:editId="125E12B3">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p w14:paraId="2D37A8EB" w14:textId="77777777" w:rsidR="00123224" w:rsidRDefault="00123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8512E7"/>
    <w:multiLevelType w:val="multilevel"/>
    <w:tmpl w:val="BD2E2E7C"/>
    <w:lvl w:ilvl="0">
      <w:start w:val="3"/>
      <w:numFmt w:val="decimal"/>
      <w:lvlText w:val="%1."/>
      <w:lvlJc w:val="left"/>
      <w:pPr>
        <w:ind w:left="360" w:hanging="360"/>
      </w:pPr>
      <w:rPr>
        <w:rFonts w:hint="default"/>
        <w:b/>
        <w:i w:val="0"/>
        <w:color w:val="auto"/>
      </w:rPr>
    </w:lvl>
    <w:lvl w:ilvl="1">
      <w:start w:val="3"/>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7000D96"/>
    <w:multiLevelType w:val="multilevel"/>
    <w:tmpl w:val="AF3C1F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56513CD"/>
    <w:multiLevelType w:val="multilevel"/>
    <w:tmpl w:val="12021A52"/>
    <w:lvl w:ilvl="0">
      <w:start w:val="8"/>
      <w:numFmt w:val="decimal"/>
      <w:lvlText w:val="%1."/>
      <w:lvlJc w:val="left"/>
      <w:pPr>
        <w:ind w:left="360" w:hanging="360"/>
      </w:pPr>
      <w:rPr>
        <w:rFonts w:hint="default"/>
        <w:b/>
        <w:i w:val="0"/>
        <w:color w:val="auto"/>
      </w:rPr>
    </w:lvl>
    <w:lvl w:ilvl="1">
      <w:start w:val="1"/>
      <w:numFmt w:val="decimal"/>
      <w:lvlText w:val="%1.%2."/>
      <w:lvlJc w:val="left"/>
      <w:pPr>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7636400"/>
    <w:multiLevelType w:val="multilevel"/>
    <w:tmpl w:val="29B8CDC6"/>
    <w:lvl w:ilvl="0">
      <w:start w:val="2"/>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EF97B1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7"/>
  </w:num>
  <w:num w:numId="2">
    <w:abstractNumId w:val="5"/>
  </w:num>
  <w:num w:numId="3">
    <w:abstractNumId w:val="9"/>
  </w:num>
  <w:num w:numId="4">
    <w:abstractNumId w:val="1"/>
  </w:num>
  <w:num w:numId="5">
    <w:abstractNumId w:val="3"/>
  </w:num>
  <w:num w:numId="6">
    <w:abstractNumId w:val="12"/>
  </w:num>
  <w:num w:numId="7">
    <w:abstractNumId w:val="10"/>
  </w:num>
  <w:num w:numId="8">
    <w:abstractNumId w:val="0"/>
  </w:num>
  <w:num w:numId="9">
    <w:abstractNumId w:val="2"/>
  </w:num>
  <w:num w:numId="10">
    <w:abstractNumId w:val="4"/>
  </w:num>
  <w:num w:numId="11">
    <w:abstractNumId w:val="15"/>
  </w:num>
  <w:num w:numId="12">
    <w:abstractNumId w:val="6"/>
  </w:num>
  <w:num w:numId="13">
    <w:abstractNumId w:val="11"/>
  </w:num>
  <w:num w:numId="14">
    <w:abstractNumId w:val="8"/>
  </w:num>
  <w:num w:numId="15">
    <w:abstractNumId w:val="13"/>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8C5"/>
    <w:rsid w:val="00030BE2"/>
    <w:rsid w:val="0003577C"/>
    <w:rsid w:val="00086E4B"/>
    <w:rsid w:val="00123224"/>
    <w:rsid w:val="00124CBF"/>
    <w:rsid w:val="00254BD2"/>
    <w:rsid w:val="004705A1"/>
    <w:rsid w:val="004F1276"/>
    <w:rsid w:val="007F08C5"/>
    <w:rsid w:val="00814874"/>
    <w:rsid w:val="009B2B6F"/>
    <w:rsid w:val="00B11F89"/>
    <w:rsid w:val="00C15F8A"/>
    <w:rsid w:val="00D71138"/>
    <w:rsid w:val="00DE5C72"/>
    <w:rsid w:val="00E53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2111F94"/>
  <w14:defaultImageDpi w14:val="300"/>
  <w15:docId w15:val="{99888194-C0CF-994B-AF05-E75CF5B18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link w:val="ListParagraphChar"/>
    <w:uiPriority w:val="34"/>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character" w:styleId="CommentReference">
    <w:name w:val="annotation reference"/>
    <w:basedOn w:val="DefaultParagraphFont"/>
    <w:uiPriority w:val="99"/>
    <w:semiHidden/>
    <w:unhideWhenUsed/>
    <w:rsid w:val="0003577C"/>
    <w:rPr>
      <w:sz w:val="16"/>
      <w:szCs w:val="16"/>
    </w:rPr>
  </w:style>
  <w:style w:type="paragraph" w:styleId="CommentText">
    <w:name w:val="annotation text"/>
    <w:basedOn w:val="Normal"/>
    <w:link w:val="CommentTextChar"/>
    <w:uiPriority w:val="99"/>
    <w:semiHidden/>
    <w:unhideWhenUsed/>
    <w:rsid w:val="0003577C"/>
    <w:rPr>
      <w:sz w:val="20"/>
    </w:rPr>
  </w:style>
  <w:style w:type="character" w:customStyle="1" w:styleId="CommentTextChar">
    <w:name w:val="Comment Text Char"/>
    <w:basedOn w:val="DefaultParagraphFont"/>
    <w:link w:val="CommentText"/>
    <w:uiPriority w:val="99"/>
    <w:semiHidden/>
    <w:rsid w:val="0003577C"/>
    <w:rPr>
      <w:rFonts w:ascii="Times" w:eastAsia="Times" w:hAnsi="Times" w:cs="Times New Roman"/>
      <w:color w:val="auto"/>
      <w:sz w:val="20"/>
      <w:szCs w:val="20"/>
      <w:lang w:eastAsia="en-US"/>
    </w:rPr>
  </w:style>
  <w:style w:type="paragraph" w:styleId="CommentSubject">
    <w:name w:val="annotation subject"/>
    <w:basedOn w:val="CommentText"/>
    <w:next w:val="CommentText"/>
    <w:link w:val="CommentSubjectChar"/>
    <w:uiPriority w:val="99"/>
    <w:semiHidden/>
    <w:unhideWhenUsed/>
    <w:rsid w:val="0003577C"/>
    <w:rPr>
      <w:b/>
      <w:bCs/>
    </w:rPr>
  </w:style>
  <w:style w:type="character" w:customStyle="1" w:styleId="CommentSubjectChar">
    <w:name w:val="Comment Subject Char"/>
    <w:basedOn w:val="CommentTextChar"/>
    <w:link w:val="CommentSubject"/>
    <w:uiPriority w:val="99"/>
    <w:semiHidden/>
    <w:rsid w:val="0003577C"/>
    <w:rPr>
      <w:rFonts w:ascii="Times" w:eastAsia="Times" w:hAnsi="Times" w:cs="Times New Roman"/>
      <w:b/>
      <w:bCs/>
      <w:color w:val="auto"/>
      <w:sz w:val="20"/>
      <w:szCs w:val="20"/>
      <w:lang w:eastAsia="en-US"/>
    </w:rPr>
  </w:style>
  <w:style w:type="paragraph" w:styleId="Header">
    <w:name w:val="header"/>
    <w:basedOn w:val="Normal"/>
    <w:link w:val="HeaderChar"/>
    <w:uiPriority w:val="99"/>
    <w:unhideWhenUsed/>
    <w:rsid w:val="00123224"/>
    <w:pPr>
      <w:tabs>
        <w:tab w:val="center" w:pos="4680"/>
        <w:tab w:val="right" w:pos="9360"/>
      </w:tabs>
    </w:pPr>
  </w:style>
  <w:style w:type="character" w:customStyle="1" w:styleId="HeaderChar">
    <w:name w:val="Header Char"/>
    <w:basedOn w:val="DefaultParagraphFont"/>
    <w:link w:val="Header"/>
    <w:uiPriority w:val="99"/>
    <w:rsid w:val="00123224"/>
    <w:rPr>
      <w:rFonts w:ascii="Times" w:eastAsia="Times" w:hAnsi="Times" w:cs="Times New Roman"/>
      <w:color w:val="auto"/>
      <w:szCs w:val="20"/>
      <w:lang w:eastAsia="en-US"/>
    </w:rPr>
  </w:style>
  <w:style w:type="paragraph" w:styleId="Footer">
    <w:name w:val="footer"/>
    <w:basedOn w:val="Normal"/>
    <w:link w:val="FooterChar"/>
    <w:uiPriority w:val="99"/>
    <w:unhideWhenUsed/>
    <w:rsid w:val="00123224"/>
    <w:pPr>
      <w:tabs>
        <w:tab w:val="center" w:pos="4680"/>
        <w:tab w:val="right" w:pos="9360"/>
      </w:tabs>
    </w:pPr>
  </w:style>
  <w:style w:type="character" w:customStyle="1" w:styleId="FooterChar">
    <w:name w:val="Footer Char"/>
    <w:basedOn w:val="DefaultParagraphFont"/>
    <w:link w:val="Footer"/>
    <w:uiPriority w:val="99"/>
    <w:rsid w:val="00123224"/>
    <w:rPr>
      <w:rFonts w:ascii="Times" w:eastAsia="Times" w:hAnsi="Times" w:cs="Times New Roman"/>
      <w:color w:val="auto"/>
      <w:szCs w:val="20"/>
      <w:lang w:eastAsia="en-US"/>
    </w:rPr>
  </w:style>
  <w:style w:type="paragraph" w:styleId="BodyText">
    <w:name w:val="Body Text"/>
    <w:basedOn w:val="Normal"/>
    <w:link w:val="BodyTextChar"/>
    <w:rsid w:val="00123224"/>
    <w:rPr>
      <w:i/>
    </w:rPr>
  </w:style>
  <w:style w:type="character" w:customStyle="1" w:styleId="BodyTextChar">
    <w:name w:val="Body Text Char"/>
    <w:basedOn w:val="DefaultParagraphFont"/>
    <w:link w:val="BodyText"/>
    <w:rsid w:val="00123224"/>
    <w:rPr>
      <w:rFonts w:ascii="Times" w:eastAsia="Times" w:hAnsi="Times" w:cs="Times New Roman"/>
      <w:i/>
      <w:color w:val="auto"/>
      <w:szCs w:val="20"/>
      <w:lang w:eastAsia="en-US"/>
    </w:rPr>
  </w:style>
  <w:style w:type="character" w:styleId="Hyperlink">
    <w:name w:val="Hyperlink"/>
    <w:unhideWhenUsed/>
    <w:qFormat/>
    <w:rsid w:val="00123224"/>
    <w:rPr>
      <w:color w:val="0000FF"/>
      <w:u w:val="single"/>
    </w:rPr>
  </w:style>
  <w:style w:type="character" w:customStyle="1" w:styleId="ListParagraphChar">
    <w:name w:val="List Paragraph Char"/>
    <w:basedOn w:val="DefaultParagraphFont"/>
    <w:link w:val="ListParagraph"/>
    <w:uiPriority w:val="34"/>
    <w:rsid w:val="00123224"/>
    <w:rPr>
      <w:rFonts w:ascii="Times" w:eastAsia="Times" w:hAnsi="Times" w:cs="Times New Roman"/>
      <w:color w:val="auto"/>
      <w:szCs w:val="20"/>
      <w:lang w:eastAsia="en-US"/>
    </w:rPr>
  </w:style>
  <w:style w:type="character" w:customStyle="1" w:styleId="AuthorName">
    <w:name w:val="AuthorName"/>
    <w:basedOn w:val="DefaultParagraphFont"/>
    <w:uiPriority w:val="1"/>
    <w:qFormat/>
    <w:rsid w:val="00030BE2"/>
    <w:rPr>
      <w:rFonts w:ascii="Calibri" w:eastAsia="Times New Roman" w:hAnsi="Calibri" w:cs="Calibri"/>
      <w:b/>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jove.com/account/file-uploader?src=1886338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309</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3</cp:revision>
  <dcterms:created xsi:type="dcterms:W3CDTF">2021-06-07T07:51:00Z</dcterms:created>
  <dcterms:modified xsi:type="dcterms:W3CDTF">2021-06-12T13:37:00Z</dcterms:modified>
</cp:coreProperties>
</file>