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742823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75E4E">
        <w:rPr>
          <w:rFonts w:asciiTheme="minorHAnsi" w:eastAsia="Times New Roman" w:hAnsiTheme="minorHAnsi" w:cstheme="minorHAnsi"/>
          <w:b/>
          <w:szCs w:val="24"/>
        </w:rPr>
        <w:t>61838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75F3DFB" w14:textId="77777777" w:rsidR="00775E4E" w:rsidRDefault="004E0C5A" w:rsidP="00775E4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775E4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https://www.jove.com/account/file-uploader?src=18860638</w:t>
        </w:r>
      </w:hyperlink>
    </w:p>
    <w:p w14:paraId="575333E3" w14:textId="6854479F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1D6C0503" w14:textId="77777777" w:rsidR="00775E4E" w:rsidRPr="001B1519" w:rsidRDefault="004E0C5A" w:rsidP="00775E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75E4E" w:rsidRPr="00775E4E">
        <w:rPr>
          <w:rFonts w:asciiTheme="minorHAnsi" w:hAnsiTheme="minorHAnsi" w:cstheme="minorHAnsi"/>
          <w:b/>
          <w:bCs/>
          <w:sz w:val="32"/>
          <w:szCs w:val="32"/>
        </w:rPr>
        <w:t>Blood Flow Imaging with Ultrafast Doppler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C077930" w14:textId="493AB0A5" w:rsidR="00775E4E" w:rsidRPr="00775E4E" w:rsidRDefault="00EC3C46" w:rsidP="00775E4E">
      <w:pPr>
        <w:rPr>
          <w:rFonts w:asciiTheme="minorHAnsi" w:hAnsiTheme="minorHAnsi" w:cstheme="minorHAnsi"/>
          <w:color w:val="CCCC00" w:themeColor="background1" w:themeShade="80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775E4E" w:rsidRPr="00775E4E">
        <w:rPr>
          <w:rFonts w:asciiTheme="minorHAnsi" w:hAnsiTheme="minorHAnsi" w:cstheme="minorHAnsi"/>
          <w:b/>
          <w:sz w:val="28"/>
          <w:szCs w:val="28"/>
        </w:rPr>
        <w:t>Jerome Baranger</w:t>
      </w:r>
      <w:r w:rsidR="00775E4E" w:rsidRPr="00775E4E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775E4E" w:rsidRPr="00775E4E">
        <w:rPr>
          <w:rFonts w:asciiTheme="minorHAnsi" w:hAnsiTheme="minorHAnsi" w:cstheme="minorHAnsi"/>
          <w:b/>
          <w:sz w:val="28"/>
          <w:szCs w:val="28"/>
        </w:rPr>
        <w:t>, Luc Mertens</w:t>
      </w:r>
      <w:r w:rsidR="00775E4E" w:rsidRPr="00775E4E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775E4E" w:rsidRPr="00775E4E">
        <w:rPr>
          <w:rFonts w:asciiTheme="minorHAnsi" w:hAnsiTheme="minorHAnsi" w:cstheme="minorHAnsi"/>
          <w:b/>
          <w:sz w:val="28"/>
          <w:szCs w:val="28"/>
        </w:rPr>
        <w:t>, and Olivier Villemain</w:t>
      </w:r>
      <w:r w:rsidR="00775E4E" w:rsidRPr="00775E4E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</w:p>
    <w:p w14:paraId="75C10751" w14:textId="77777777" w:rsidR="00775E4E" w:rsidRPr="00775E4E" w:rsidRDefault="00775E4E" w:rsidP="00775E4E">
      <w:pPr>
        <w:rPr>
          <w:rFonts w:asciiTheme="minorHAnsi" w:hAnsiTheme="minorHAnsi" w:cstheme="minorHAnsi"/>
          <w:bCs/>
          <w:color w:val="CCCC00" w:themeColor="background1" w:themeShade="80"/>
          <w:sz w:val="28"/>
          <w:szCs w:val="28"/>
        </w:rPr>
      </w:pPr>
    </w:p>
    <w:p w14:paraId="0942A963" w14:textId="77777777" w:rsidR="00775E4E" w:rsidRPr="00775E4E" w:rsidRDefault="00775E4E" w:rsidP="00775E4E">
      <w:pPr>
        <w:rPr>
          <w:sz w:val="28"/>
          <w:szCs w:val="28"/>
        </w:rPr>
      </w:pPr>
      <w:r w:rsidRPr="00775E4E">
        <w:rPr>
          <w:sz w:val="28"/>
          <w:szCs w:val="28"/>
          <w:vertAlign w:val="superscript"/>
        </w:rPr>
        <w:t>1</w:t>
      </w:r>
      <w:r w:rsidRPr="00775E4E">
        <w:rPr>
          <w:sz w:val="28"/>
          <w:szCs w:val="28"/>
        </w:rPr>
        <w:t>Translational Medicine Department, The Hospital for Sick Children, PGCRL Research Institute</w:t>
      </w:r>
    </w:p>
    <w:p w14:paraId="5D68F149" w14:textId="6B977E02" w:rsidR="00775E4E" w:rsidRPr="00775E4E" w:rsidRDefault="00775E4E" w:rsidP="00775E4E">
      <w:pPr>
        <w:rPr>
          <w:sz w:val="28"/>
          <w:szCs w:val="28"/>
        </w:rPr>
      </w:pPr>
      <w:r w:rsidRPr="00775E4E">
        <w:rPr>
          <w:sz w:val="28"/>
          <w:szCs w:val="28"/>
          <w:vertAlign w:val="superscript"/>
        </w:rPr>
        <w:t>2</w:t>
      </w:r>
      <w:r w:rsidRPr="00775E4E">
        <w:rPr>
          <w:sz w:val="28"/>
          <w:szCs w:val="28"/>
        </w:rPr>
        <w:t>The Labatt Family Heart Centre, Department of Pediatric, The Hospital for Sick Children, University of Toronto</w:t>
      </w:r>
    </w:p>
    <w:p w14:paraId="2A4193C5" w14:textId="1DFD71D0" w:rsidR="004E0C5A" w:rsidRPr="00775E4E" w:rsidRDefault="00775E4E" w:rsidP="00775E4E">
      <w:pPr>
        <w:jc w:val="both"/>
        <w:rPr>
          <w:rFonts w:cs="Calibri"/>
          <w:iCs/>
          <w:sz w:val="28"/>
          <w:szCs w:val="28"/>
        </w:rPr>
      </w:pPr>
      <w:r w:rsidRPr="00775E4E">
        <w:rPr>
          <w:sz w:val="28"/>
          <w:szCs w:val="28"/>
          <w:vertAlign w:val="superscript"/>
        </w:rPr>
        <w:t>3</w:t>
      </w:r>
      <w:r w:rsidRPr="00775E4E">
        <w:rPr>
          <w:sz w:val="28"/>
          <w:szCs w:val="28"/>
        </w:rPr>
        <w:t>Medical Biophysics Department, University of Toronto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B92E739" w14:textId="77777777" w:rsidR="00775E4E" w:rsidRDefault="00775E4E" w:rsidP="004E0C5A">
      <w:pPr>
        <w:outlineLvl w:val="0"/>
        <w:rPr>
          <w:rFonts w:asciiTheme="minorHAnsi" w:hAnsiTheme="minorHAnsi" w:cstheme="minorHAnsi"/>
          <w:bCs/>
        </w:rPr>
      </w:pPr>
      <w:r w:rsidRPr="00F92F7D">
        <w:rPr>
          <w:rFonts w:asciiTheme="minorHAnsi" w:hAnsiTheme="minorHAnsi" w:cstheme="minorHAnsi"/>
          <w:bCs/>
        </w:rPr>
        <w:t>Olivier Villemain</w:t>
      </w:r>
      <w:r w:rsidRPr="00F92F7D">
        <w:rPr>
          <w:rFonts w:asciiTheme="minorHAnsi" w:hAnsiTheme="minorHAnsi" w:cstheme="minorHAnsi"/>
          <w:bCs/>
        </w:rPr>
        <w:tab/>
      </w:r>
    </w:p>
    <w:p w14:paraId="74AEE438" w14:textId="39AA768E" w:rsidR="009A2050" w:rsidRPr="001C3D6D" w:rsidRDefault="006D55E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75E4E" w:rsidRPr="00F92F7D">
          <w:rPr>
            <w:rStyle w:val="Hyperlink"/>
            <w:rFonts w:asciiTheme="minorHAnsi" w:hAnsiTheme="minorHAnsi" w:cstheme="minorHAnsi"/>
            <w:bCs/>
          </w:rPr>
          <w:t>olivier.villemain@sickkids.ca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74BF581" w14:textId="4FB06F47" w:rsidR="00775E4E" w:rsidRPr="00A45FAC" w:rsidRDefault="006D55E5" w:rsidP="00775E4E">
      <w:pPr>
        <w:rPr>
          <w:rFonts w:asciiTheme="minorHAnsi" w:hAnsiTheme="minorHAnsi" w:cstheme="minorHAnsi"/>
          <w:bCs/>
          <w:vertAlign w:val="superscript"/>
        </w:rPr>
      </w:pPr>
      <w:hyperlink r:id="rId9" w:history="1">
        <w:r w:rsidR="00775E4E" w:rsidRPr="00C12AA4">
          <w:rPr>
            <w:rStyle w:val="Hyperlink"/>
            <w:rFonts w:asciiTheme="minorHAnsi" w:hAnsiTheme="minorHAnsi" w:cstheme="minorHAnsi"/>
            <w:bCs/>
          </w:rPr>
          <w:t>jerome.baranger@sickkids.ca</w:t>
        </w:r>
      </w:hyperlink>
    </w:p>
    <w:p w14:paraId="00499534" w14:textId="50F3ABA0" w:rsidR="00470A83" w:rsidRDefault="006D55E5" w:rsidP="00775E4E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775E4E" w:rsidRPr="00C12AA4">
          <w:rPr>
            <w:rStyle w:val="Hyperlink"/>
            <w:rFonts w:asciiTheme="minorHAnsi" w:hAnsiTheme="minorHAnsi" w:cstheme="minorHAnsi"/>
            <w:bCs/>
            <w:lang w:val="fr-CA"/>
          </w:rPr>
          <w:t>luc.mertens@sickkids.ca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68DA9F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08A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C61B74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08A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D7B4C68" w:rsidR="00987081" w:rsidRPr="008B0708" w:rsidRDefault="008B0708" w:rsidP="005F303D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B070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 files provided, </w:t>
      </w:r>
      <w:r w:rsidRPr="008B070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 film</w:t>
      </w:r>
    </w:p>
    <w:p w14:paraId="1EC81A05" w14:textId="77777777" w:rsidR="005F303D" w:rsidRPr="005F303D" w:rsidRDefault="005F303D" w:rsidP="005F303D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2347CF0E" w14:textId="14EC3E90" w:rsidR="007544FB" w:rsidRPr="006D3C9C" w:rsidRDefault="006D55E5" w:rsidP="005F303D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4CC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440D29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440D29">
        <w:rPr>
          <w:rFonts w:eastAsia="Times New Roman" w:cs="Calibri"/>
          <w:color w:val="222222"/>
          <w:szCs w:val="24"/>
        </w:rPr>
        <w:t xml:space="preserve">the </w:t>
      </w:r>
      <w:r w:rsidR="00440D29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440D29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440D29" w:rsidRPr="006D3C9C">
        <w:rPr>
          <w:rFonts w:eastAsia="Times New Roman" w:cs="Calibri"/>
          <w:color w:val="222222"/>
          <w:szCs w:val="24"/>
        </w:rPr>
        <w:t xml:space="preserve"> can provide support for this option</w:t>
      </w:r>
      <w:r w:rsidR="007544FB" w:rsidRPr="006D3C9C">
        <w:rPr>
          <w:rFonts w:eastAsia="Times New Roman" w:cs="Calibri"/>
          <w:color w:val="222222"/>
          <w:szCs w:val="24"/>
        </w:rPr>
        <w:t>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D3BF58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4CC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D42D08E" w14:textId="77777777" w:rsidR="005F303D" w:rsidRDefault="005F303D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0047603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9510E5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63B25">
        <w:rPr>
          <w:rFonts w:asciiTheme="minorHAnsi" w:hAnsiTheme="minorHAnsi" w:cstheme="minorHAnsi"/>
          <w:b/>
          <w:color w:val="000000" w:themeColor="text1"/>
          <w:szCs w:val="24"/>
        </w:rPr>
        <w:t>10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F303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EBB51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3B53E8C" w:rsidR="007D61A8" w:rsidRPr="00A453AF" w:rsidRDefault="004D4C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Olivier Villemain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0122" w:rsidRPr="004D4CC3">
        <w:rPr>
          <w:rFonts w:asciiTheme="minorHAnsi" w:hAnsiTheme="minorHAnsi" w:cstheme="minorHAnsi"/>
        </w:rPr>
        <w:t>The quantitative evaluation of blood flow by ultrasound is an extremely useful parameter in medicine for</w:t>
      </w:r>
      <w:r w:rsidR="00230122">
        <w:rPr>
          <w:rFonts w:cstheme="minorHAnsi"/>
        </w:rPr>
        <w:t xml:space="preserve"> the evaluation of</w:t>
      </w:r>
      <w:r w:rsidR="00230122" w:rsidRPr="004D4CC3">
        <w:rPr>
          <w:rFonts w:asciiTheme="minorHAnsi" w:hAnsiTheme="minorHAnsi" w:cstheme="minorHAnsi"/>
        </w:rPr>
        <w:t xml:space="preserve"> many organs</w:t>
      </w:r>
      <w:r w:rsidR="0023012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8AB81E4" w:rsidR="00A453AF" w:rsidRPr="00A453AF" w:rsidRDefault="00440D2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B89125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0511764" w:rsidR="00A453AF" w:rsidRPr="00A453AF" w:rsidRDefault="004D4C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Jerome </w:t>
      </w:r>
      <w:proofErr w:type="spellStart"/>
      <w:r>
        <w:rPr>
          <w:rStyle w:val="AuthorName"/>
          <w:rFonts w:asciiTheme="minorHAnsi" w:eastAsia="Times" w:hAnsiTheme="minorHAnsi" w:cstheme="minorHAnsi"/>
        </w:rPr>
        <w:t>Baranger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4D4CC3">
        <w:t xml:space="preserve">Ultrafast Doppler ultrasound provides </w:t>
      </w:r>
      <w:proofErr w:type="spellStart"/>
      <w:r w:rsidRPr="004D4CC3">
        <w:t>spatio</w:t>
      </w:r>
      <w:proofErr w:type="spellEnd"/>
      <w:r w:rsidRPr="004D4CC3">
        <w:t>-temporal coherence</w:t>
      </w:r>
      <w:r w:rsidR="005F303D">
        <w:t xml:space="preserve"> and </w:t>
      </w:r>
      <w:r w:rsidR="00230122">
        <w:t>facilitates</w:t>
      </w:r>
      <w:r w:rsidRPr="004D4CC3">
        <w:t xml:space="preserve"> an increase</w:t>
      </w:r>
      <w:r w:rsidR="005F303D">
        <w:t>d</w:t>
      </w:r>
      <w:r w:rsidRPr="004D4CC3">
        <w:t xml:space="preserve"> sensitivity to </w:t>
      </w:r>
      <w:r w:rsidR="00230122">
        <w:t xml:space="preserve">measuring </w:t>
      </w:r>
      <w:r w:rsidRPr="004D4CC3">
        <w:t>small blood flow velocities</w:t>
      </w:r>
      <w: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DB46463" w:rsidR="007D61A8" w:rsidRPr="00A453AF" w:rsidRDefault="00440D2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A453AF">
        <w:rPr>
          <w:rFonts w:cs="Calibri"/>
          <w:bCs/>
          <w:szCs w:val="24"/>
        </w:rPr>
        <w:t>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491625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2FEF83F6" w:rsidR="00A453AF" w:rsidRPr="00A453AF" w:rsidRDefault="004D4CC3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Olivier Villemain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0122" w:rsidRPr="004D4CC3">
        <w:rPr>
          <w:rFonts w:asciiTheme="minorHAnsi" w:hAnsiTheme="minorHAnsi" w:cstheme="minorHAnsi"/>
        </w:rPr>
        <w:t xml:space="preserve">Having access to </w:t>
      </w:r>
      <w:proofErr w:type="spellStart"/>
      <w:r w:rsidR="00230122" w:rsidRPr="004D4CC3">
        <w:rPr>
          <w:rFonts w:asciiTheme="minorHAnsi" w:hAnsiTheme="minorHAnsi" w:cstheme="minorHAnsi"/>
        </w:rPr>
        <w:t>microperfusion</w:t>
      </w:r>
      <w:proofErr w:type="spellEnd"/>
      <w:r w:rsidR="00230122" w:rsidRPr="004D4CC3">
        <w:rPr>
          <w:rFonts w:asciiTheme="minorHAnsi" w:hAnsiTheme="minorHAnsi" w:cstheme="minorHAnsi"/>
        </w:rPr>
        <w:t xml:space="preserve"> opens the door to a more precise understanding of the perfusion of </w:t>
      </w:r>
      <w:r w:rsidR="00230122">
        <w:rPr>
          <w:rFonts w:cstheme="minorHAnsi"/>
        </w:rPr>
        <w:t>tumors or of organs</w:t>
      </w:r>
      <w:r w:rsidR="00230122" w:rsidRPr="004D4CC3">
        <w:rPr>
          <w:rFonts w:asciiTheme="minorHAnsi" w:hAnsiTheme="minorHAnsi" w:cstheme="minorHAnsi"/>
        </w:rPr>
        <w:t xml:space="preserve"> such as the heart</w:t>
      </w:r>
      <w:r w:rsidR="00230122">
        <w:rPr>
          <w:rFonts w:asciiTheme="minorHAnsi" w:hAnsiTheme="minorHAnsi" w:cstheme="minorHAnsi"/>
        </w:rPr>
        <w:t xml:space="preserve"> and</w:t>
      </w:r>
      <w:r w:rsidR="00230122" w:rsidRPr="004D4CC3">
        <w:rPr>
          <w:rFonts w:asciiTheme="minorHAnsi" w:hAnsiTheme="minorHAnsi" w:cstheme="minorHAnsi"/>
        </w:rPr>
        <w:t xml:space="preserve"> the brain</w:t>
      </w:r>
      <w:r w:rsidR="005F303D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1D0521D0" w:rsidR="00A453AF" w:rsidRPr="00A453AF" w:rsidRDefault="00440D2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1C3A7A7A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488752B1" w:rsidR="00F574FD" w:rsidRPr="00202081" w:rsidRDefault="00202081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Doppler Phantom Preparation</w:t>
      </w:r>
    </w:p>
    <w:p w14:paraId="20B1D128" w14:textId="09D4087E" w:rsidR="002E1776" w:rsidRPr="00202081" w:rsidRDefault="00202081" w:rsidP="0020208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set up the Doppler phantom, first use plastic tubes to </w:t>
      </w:r>
      <w:r w:rsidRPr="00202081">
        <w:rPr>
          <w:rFonts w:cs="Calibri"/>
          <w:i w:val="0"/>
          <w:iCs/>
          <w:szCs w:val="24"/>
        </w:rPr>
        <w:t>c</w:t>
      </w:r>
      <w:r w:rsidR="002E1776" w:rsidRPr="00202081">
        <w:rPr>
          <w:rFonts w:cs="Calibri"/>
          <w:i w:val="0"/>
          <w:iCs/>
          <w:szCs w:val="24"/>
        </w:rPr>
        <w:t>onnect the peristaltic pump, the blood mimicking fluid reservoir, the pulse dampener</w:t>
      </w:r>
      <w:r>
        <w:rPr>
          <w:rFonts w:cs="Calibri"/>
          <w:i w:val="0"/>
          <w:iCs/>
          <w:szCs w:val="24"/>
        </w:rPr>
        <w:t>,</w:t>
      </w:r>
      <w:r w:rsidR="002E1776" w:rsidRPr="00202081">
        <w:rPr>
          <w:rFonts w:cs="Calibri"/>
          <w:i w:val="0"/>
          <w:iCs/>
          <w:szCs w:val="24"/>
        </w:rPr>
        <w:t xml:space="preserve"> and the Doppler flow phantom </w:t>
      </w:r>
      <w:r>
        <w:rPr>
          <w:rFonts w:cs="Calibri"/>
          <w:b/>
          <w:bCs/>
          <w:i w:val="0"/>
          <w:iCs/>
          <w:szCs w:val="24"/>
        </w:rPr>
        <w:t>[1]</w:t>
      </w:r>
      <w:r w:rsidR="002E1776" w:rsidRPr="00202081">
        <w:rPr>
          <w:rFonts w:cs="Calibri"/>
          <w:i w:val="0"/>
          <w:iCs/>
          <w:szCs w:val="24"/>
        </w:rPr>
        <w:t>.</w:t>
      </w:r>
    </w:p>
    <w:p w14:paraId="20FC2E52" w14:textId="5CD2BFB0" w:rsidR="00202081" w:rsidRP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LAB MEDIA</w:t>
      </w:r>
      <w:r w:rsidR="00202081">
        <w:rPr>
          <w:rFonts w:cs="Calibri"/>
          <w:i w:val="0"/>
          <w:iCs/>
          <w:szCs w:val="24"/>
        </w:rPr>
        <w:t>: Talent connecting instruments</w:t>
      </w:r>
    </w:p>
    <w:p w14:paraId="1DC86C61" w14:textId="5CD753F7" w:rsidR="002E1776" w:rsidRPr="00202081" w:rsidRDefault="00202081" w:rsidP="0020208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Select</w:t>
      </w:r>
      <w:r w:rsidR="002E1776" w:rsidRPr="00202081">
        <w:rPr>
          <w:rFonts w:cs="Calibri"/>
          <w:i w:val="0"/>
          <w:iCs/>
          <w:szCs w:val="24"/>
        </w:rPr>
        <w:t xml:space="preserve"> the canal with a 4</w:t>
      </w:r>
      <w:r>
        <w:rPr>
          <w:rFonts w:cs="Calibri"/>
          <w:i w:val="0"/>
          <w:iCs/>
          <w:szCs w:val="24"/>
        </w:rPr>
        <w:t xml:space="preserve">-millimeter </w:t>
      </w:r>
      <w:r w:rsidR="002E1776" w:rsidRPr="00202081">
        <w:rPr>
          <w:rFonts w:cs="Calibri"/>
          <w:i w:val="0"/>
          <w:iCs/>
          <w:szCs w:val="24"/>
        </w:rPr>
        <w:t>diameter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program the pump to eject 720 milliliters/minute of fluid for 0.3 seconds</w:t>
      </w:r>
      <w:r w:rsidR="00CC1852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followed by 0.7 seconds of ejection at 50 milliliters/minute to mimic the systole and diastole cardiac phases respectively </w:t>
      </w:r>
      <w:r>
        <w:rPr>
          <w:rFonts w:cs="Calibri"/>
          <w:b/>
          <w:bCs/>
          <w:i w:val="0"/>
          <w:iCs/>
          <w:szCs w:val="24"/>
        </w:rPr>
        <w:t>[</w:t>
      </w:r>
      <w:r w:rsidR="00CC1852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1C1C5E1F" w14:textId="1AC4585E" w:rsidR="00202081" w:rsidRPr="00202081" w:rsidRDefault="00CC1852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SCREEN: screenshot_1: 00:02-00:03</w:t>
      </w:r>
    </w:p>
    <w:p w14:paraId="45FF6928" w14:textId="5F6FD486" w:rsidR="00202081" w:rsidRPr="00202081" w:rsidRDefault="00CC1852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SCREEN: screenshot_1: 00:03-00:19 </w:t>
      </w:r>
      <w:r w:rsidRPr="00CC1852">
        <w:rPr>
          <w:rFonts w:cs="Calibri"/>
          <w:color w:val="4F81BD" w:themeColor="accent1"/>
          <w:szCs w:val="24"/>
        </w:rPr>
        <w:t>Video Editor: please speed up</w:t>
      </w:r>
    </w:p>
    <w:p w14:paraId="5BB4C992" w14:textId="7DA5E624" w:rsidR="002E1776" w:rsidRPr="00202081" w:rsidRDefault="00202081" w:rsidP="0020208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Then r</w:t>
      </w:r>
      <w:r w:rsidR="002E1776" w:rsidRPr="00202081">
        <w:rPr>
          <w:rFonts w:cs="Calibri"/>
          <w:i w:val="0"/>
          <w:iCs/>
          <w:szCs w:val="24"/>
        </w:rPr>
        <w:t>un the pump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2E1776" w:rsidRPr="00202081">
        <w:rPr>
          <w:rFonts w:cs="Calibri"/>
          <w:i w:val="0"/>
          <w:iCs/>
          <w:szCs w:val="24"/>
        </w:rPr>
        <w:t xml:space="preserve"> and gently shake the pipes to expel</w:t>
      </w:r>
      <w:r w:rsidR="00F856B2">
        <w:rPr>
          <w:rFonts w:cs="Calibri"/>
          <w:i w:val="0"/>
          <w:iCs/>
          <w:szCs w:val="24"/>
        </w:rPr>
        <w:t xml:space="preserve"> any</w:t>
      </w:r>
      <w:r w:rsidR="002E1776" w:rsidRPr="00202081">
        <w:rPr>
          <w:rFonts w:cs="Calibri"/>
          <w:i w:val="0"/>
          <w:iCs/>
          <w:szCs w:val="24"/>
        </w:rPr>
        <w:t xml:space="preserve"> potential air bubbles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2E1776" w:rsidRPr="00202081">
        <w:rPr>
          <w:rFonts w:cs="Calibri"/>
          <w:i w:val="0"/>
          <w:iCs/>
          <w:szCs w:val="24"/>
        </w:rPr>
        <w:t>.</w:t>
      </w:r>
    </w:p>
    <w:p w14:paraId="623E4A7C" w14:textId="75EFECE2" w:rsidR="00202081" w:rsidRPr="00202081" w:rsidRDefault="00CC1852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SCREEN: screenshot_1: 00:19-00:33</w:t>
      </w:r>
      <w:r w:rsidR="005F303D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color w:val="4F81BD" w:themeColor="accent1"/>
          <w:szCs w:val="24"/>
        </w:rPr>
        <w:t>Video Editor: please speed up</w:t>
      </w:r>
    </w:p>
    <w:p w14:paraId="0C5B34A5" w14:textId="3EA58C53" w:rsidR="00202081" w:rsidRP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202081">
        <w:rPr>
          <w:rFonts w:cs="Calibri"/>
          <w:i w:val="0"/>
          <w:iCs/>
          <w:szCs w:val="24"/>
        </w:rPr>
        <w:t>Talent shaking pipe(s)</w:t>
      </w:r>
      <w:r w:rsidR="005F303D" w:rsidRPr="005F303D">
        <w:rPr>
          <w:rFonts w:cs="Calibri"/>
          <w:color w:val="4F81BD" w:themeColor="accent1"/>
          <w:szCs w:val="24"/>
        </w:rPr>
        <w:t xml:space="preserve"> Videographer: </w:t>
      </w:r>
      <w:r w:rsidR="005F303D">
        <w:rPr>
          <w:rFonts w:cs="Calibri"/>
          <w:color w:val="4F81BD" w:themeColor="accent1"/>
          <w:szCs w:val="24"/>
        </w:rPr>
        <w:t>Important step</w:t>
      </w:r>
    </w:p>
    <w:p w14:paraId="587E7AF0" w14:textId="0B262FF8" w:rsidR="002E1776" w:rsidRPr="00202081" w:rsidRDefault="002E1776" w:rsidP="00202081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202081">
        <w:rPr>
          <w:b/>
          <w:i w:val="0"/>
          <w:iCs/>
          <w:szCs w:val="24"/>
        </w:rPr>
        <w:t xml:space="preserve">Ultrafast </w:t>
      </w:r>
      <w:r w:rsidR="00202081" w:rsidRPr="00202081">
        <w:rPr>
          <w:b/>
          <w:i w:val="0"/>
          <w:iCs/>
          <w:szCs w:val="24"/>
        </w:rPr>
        <w:t>U</w:t>
      </w:r>
      <w:r w:rsidRPr="00202081">
        <w:rPr>
          <w:b/>
          <w:i w:val="0"/>
          <w:iCs/>
          <w:szCs w:val="24"/>
        </w:rPr>
        <w:t xml:space="preserve">ltrasound </w:t>
      </w:r>
      <w:r w:rsidR="00202081" w:rsidRPr="00202081">
        <w:rPr>
          <w:b/>
          <w:i w:val="0"/>
          <w:iCs/>
          <w:szCs w:val="24"/>
        </w:rPr>
        <w:t>S</w:t>
      </w:r>
      <w:r w:rsidRPr="00202081">
        <w:rPr>
          <w:b/>
          <w:i w:val="0"/>
          <w:iCs/>
          <w:szCs w:val="24"/>
        </w:rPr>
        <w:t xml:space="preserve">canner </w:t>
      </w:r>
      <w:r w:rsidR="00202081">
        <w:rPr>
          <w:b/>
          <w:i w:val="0"/>
          <w:iCs/>
          <w:szCs w:val="24"/>
        </w:rPr>
        <w:t xml:space="preserve">Setup </w:t>
      </w:r>
      <w:r w:rsidR="00202081" w:rsidRPr="00202081">
        <w:rPr>
          <w:b/>
          <w:i w:val="0"/>
          <w:iCs/>
          <w:szCs w:val="24"/>
        </w:rPr>
        <w:t>and Sequence Programmin</w:t>
      </w:r>
      <w:r w:rsidR="00202081" w:rsidRPr="00202081">
        <w:rPr>
          <w:b/>
          <w:bCs/>
          <w:i w:val="0"/>
          <w:iCs/>
          <w:szCs w:val="24"/>
        </w:rPr>
        <w:t>g</w:t>
      </w:r>
    </w:p>
    <w:p w14:paraId="4A1A0637" w14:textId="42B54A7B" w:rsidR="00202081" w:rsidRPr="00202081" w:rsidRDefault="00202081" w:rsidP="0020208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set up the ultrafast ultrasound scanner, use </w:t>
      </w:r>
      <w:r w:rsidRPr="00202081">
        <w:rPr>
          <w:rFonts w:cs="Calibri"/>
          <w:i w:val="0"/>
          <w:iCs/>
          <w:szCs w:val="24"/>
        </w:rPr>
        <w:t xml:space="preserve">the PCI </w:t>
      </w:r>
      <w:r>
        <w:rPr>
          <w:rFonts w:cs="Calibri"/>
          <w:i w:val="0"/>
          <w:iCs/>
          <w:color w:val="FF0000"/>
          <w:szCs w:val="24"/>
        </w:rPr>
        <w:t>(P-C-I)</w:t>
      </w:r>
      <w:r>
        <w:rPr>
          <w:rFonts w:cs="Calibri"/>
          <w:i w:val="0"/>
          <w:iCs/>
          <w:szCs w:val="24"/>
        </w:rPr>
        <w:t xml:space="preserve"> </w:t>
      </w:r>
      <w:r w:rsidRPr="00202081">
        <w:rPr>
          <w:rFonts w:cs="Calibri"/>
          <w:i w:val="0"/>
          <w:iCs/>
          <w:szCs w:val="24"/>
        </w:rPr>
        <w:t xml:space="preserve">express link </w:t>
      </w:r>
      <w:r>
        <w:rPr>
          <w:rFonts w:cs="Calibri"/>
          <w:i w:val="0"/>
          <w:iCs/>
          <w:szCs w:val="24"/>
        </w:rPr>
        <w:t xml:space="preserve">to </w:t>
      </w:r>
      <w:r w:rsidRPr="00202081">
        <w:rPr>
          <w:rFonts w:cs="Calibri"/>
          <w:i w:val="0"/>
          <w:iCs/>
          <w:szCs w:val="24"/>
        </w:rPr>
        <w:t>c</w:t>
      </w:r>
      <w:r w:rsidR="002E1776" w:rsidRPr="00202081">
        <w:rPr>
          <w:rFonts w:cs="Calibri"/>
          <w:i w:val="0"/>
          <w:iCs/>
          <w:szCs w:val="24"/>
        </w:rPr>
        <w:t>onnect the ultrafast-enabled research scanner to the host computer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change </w:t>
      </w:r>
      <w:r w:rsidR="002E1776" w:rsidRPr="00202081">
        <w:rPr>
          <w:rFonts w:cs="Calibri"/>
          <w:i w:val="0"/>
          <w:iCs/>
          <w:szCs w:val="24"/>
        </w:rPr>
        <w:t>the transducer adapter on the scanner to match the probe connector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FF71BD6" w14:textId="39A46875" w:rsidR="00202081" w:rsidRP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202081">
        <w:rPr>
          <w:rFonts w:cs="Calibri"/>
          <w:i w:val="0"/>
          <w:iCs/>
          <w:szCs w:val="24"/>
        </w:rPr>
        <w:t>Talent connecting scanner to computer</w:t>
      </w:r>
    </w:p>
    <w:p w14:paraId="732A8ECD" w14:textId="6C7579E4" w:rsidR="00202081" w:rsidRP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</w:t>
      </w:r>
      <w:r w:rsidR="00202081">
        <w:rPr>
          <w:i w:val="0"/>
          <w:iCs/>
        </w:rPr>
        <w:t>Talent changing adapter to match connector</w:t>
      </w:r>
    </w:p>
    <w:p w14:paraId="7E8CD710" w14:textId="7A803FE9" w:rsidR="002E1776" w:rsidRDefault="00202081" w:rsidP="0020208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C</w:t>
      </w:r>
      <w:r w:rsidR="002E1776" w:rsidRPr="00202081">
        <w:rPr>
          <w:rFonts w:cs="Calibri"/>
          <w:i w:val="0"/>
          <w:iCs/>
          <w:szCs w:val="24"/>
        </w:rPr>
        <w:t>onnect the probe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 xml:space="preserve">and run </w:t>
      </w:r>
      <w:proofErr w:type="spellStart"/>
      <w:r>
        <w:rPr>
          <w:rFonts w:cs="Calibri"/>
          <w:i w:val="0"/>
          <w:iCs/>
          <w:szCs w:val="24"/>
        </w:rPr>
        <w:t>Matlab</w:t>
      </w:r>
      <w:proofErr w:type="spellEnd"/>
      <w:r>
        <w:rPr>
          <w:rFonts w:cs="Calibri"/>
          <w:i w:val="0"/>
          <w:iCs/>
          <w:szCs w:val="24"/>
        </w:rPr>
        <w:t xml:space="preserve"> to activate the</w:t>
      </w:r>
      <w:r>
        <w:rPr>
          <w:rFonts w:cs="Calibri"/>
          <w:i w:val="0"/>
          <w:szCs w:val="24"/>
        </w:rPr>
        <w:t xml:space="preserve"> </w:t>
      </w:r>
      <w:r w:rsidR="002E1776" w:rsidRPr="00202081">
        <w:rPr>
          <w:rFonts w:cs="Calibri"/>
          <w:i w:val="0"/>
          <w:iCs/>
          <w:szCs w:val="24"/>
        </w:rPr>
        <w:t>ultrasound scanner license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2E1776" w:rsidRPr="00202081">
        <w:rPr>
          <w:rFonts w:cs="Calibri"/>
          <w:i w:val="0"/>
          <w:iCs/>
          <w:szCs w:val="24"/>
        </w:rPr>
        <w:t>.</w:t>
      </w:r>
    </w:p>
    <w:p w14:paraId="2520B7BF" w14:textId="5BB2EDDE" w:rsid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202081">
        <w:rPr>
          <w:rFonts w:cs="Calibri"/>
          <w:i w:val="0"/>
          <w:iCs/>
          <w:szCs w:val="24"/>
        </w:rPr>
        <w:t>Talent connecting probe</w:t>
      </w:r>
      <w:r w:rsidR="005F303D" w:rsidRPr="005F303D">
        <w:rPr>
          <w:rFonts w:cs="Calibri"/>
          <w:color w:val="4F81BD" w:themeColor="accent1"/>
          <w:szCs w:val="24"/>
        </w:rPr>
        <w:t xml:space="preserve"> Videographer: </w:t>
      </w:r>
      <w:r w:rsidR="005F303D">
        <w:rPr>
          <w:rFonts w:cs="Calibri"/>
          <w:color w:val="4F81BD" w:themeColor="accent1"/>
          <w:szCs w:val="24"/>
        </w:rPr>
        <w:t>Important step</w:t>
      </w:r>
    </w:p>
    <w:p w14:paraId="0BC9C5BA" w14:textId="7A5C3B9B" w:rsidR="00202081" w:rsidRDefault="00440D29" w:rsidP="0020208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LAB MEDIA: </w:t>
      </w:r>
      <w:r w:rsidR="00202081">
        <w:rPr>
          <w:rFonts w:cs="Calibri"/>
          <w:i w:val="0"/>
          <w:iCs/>
          <w:szCs w:val="24"/>
        </w:rPr>
        <w:t xml:space="preserve">Talent running </w:t>
      </w:r>
      <w:proofErr w:type="spellStart"/>
      <w:r w:rsidR="00202081">
        <w:rPr>
          <w:rFonts w:cs="Calibri"/>
          <w:i w:val="0"/>
          <w:iCs/>
          <w:szCs w:val="24"/>
        </w:rPr>
        <w:t>Matlab</w:t>
      </w:r>
      <w:proofErr w:type="spellEnd"/>
    </w:p>
    <w:p w14:paraId="38A3BC2F" w14:textId="4A460B1E" w:rsidR="00B37061" w:rsidRPr="00CC1852" w:rsidRDefault="00202081" w:rsidP="00CC185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set up the ultrasound sequence program, </w:t>
      </w:r>
      <w:r w:rsidR="00CC1852" w:rsidRPr="00CC1852">
        <w:rPr>
          <w:rFonts w:cs="Calibri"/>
          <w:i w:val="0"/>
          <w:iCs/>
          <w:szCs w:val="24"/>
        </w:rPr>
        <w:t>s</w:t>
      </w:r>
      <w:r w:rsidR="002E1776" w:rsidRPr="00CC1852">
        <w:rPr>
          <w:rFonts w:cs="Calibri"/>
          <w:i w:val="0"/>
          <w:iCs/>
          <w:szCs w:val="24"/>
        </w:rPr>
        <w:t xml:space="preserve">et the imaging depth to 50 </w:t>
      </w:r>
      <w:r w:rsidR="00B37061" w:rsidRPr="00CC1852">
        <w:rPr>
          <w:rFonts w:cs="Calibri"/>
          <w:i w:val="0"/>
          <w:iCs/>
          <w:szCs w:val="24"/>
        </w:rPr>
        <w:t xml:space="preserve">millimeters and the focal depth to 35 millimeters </w:t>
      </w:r>
      <w:r w:rsidR="00B37061" w:rsidRPr="00CC1852">
        <w:rPr>
          <w:rFonts w:cs="Calibri"/>
          <w:b/>
          <w:bCs/>
          <w:i w:val="0"/>
          <w:iCs/>
          <w:szCs w:val="24"/>
        </w:rPr>
        <w:t>[1</w:t>
      </w:r>
      <w:r w:rsidR="00CC1852">
        <w:rPr>
          <w:rFonts w:cs="Calibri"/>
          <w:b/>
          <w:bCs/>
          <w:i w:val="0"/>
          <w:iCs/>
          <w:szCs w:val="24"/>
        </w:rPr>
        <w:t>-TXT</w:t>
      </w:r>
      <w:r w:rsidR="00B37061" w:rsidRPr="00CC1852">
        <w:rPr>
          <w:rFonts w:cs="Calibri"/>
          <w:b/>
          <w:bCs/>
          <w:i w:val="0"/>
          <w:iCs/>
          <w:szCs w:val="24"/>
        </w:rPr>
        <w:t>]</w:t>
      </w:r>
      <w:r w:rsidR="002E1776" w:rsidRPr="00CC1852">
        <w:rPr>
          <w:rFonts w:cs="Calibri"/>
          <w:i w:val="0"/>
          <w:iCs/>
          <w:szCs w:val="24"/>
        </w:rPr>
        <w:t>.</w:t>
      </w:r>
    </w:p>
    <w:p w14:paraId="12BFA4B6" w14:textId="553AB129" w:rsidR="00B37061" w:rsidRDefault="00B37061" w:rsidP="00B3706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C1852">
        <w:rPr>
          <w:rFonts w:cs="Calibri"/>
          <w:i w:val="0"/>
          <w:iCs/>
          <w:szCs w:val="24"/>
        </w:rPr>
        <w:t>screenshot_2: 00:03-00:10</w:t>
      </w:r>
      <w:r w:rsidR="002E1776" w:rsidRPr="00B37061">
        <w:rPr>
          <w:rFonts w:cs="Calibri"/>
          <w:i w:val="0"/>
          <w:iCs/>
          <w:szCs w:val="24"/>
        </w:rPr>
        <w:t xml:space="preserve"> </w:t>
      </w:r>
      <w:r w:rsidR="00CC1852">
        <w:rPr>
          <w:rFonts w:cs="Calibri"/>
          <w:b/>
          <w:bCs/>
          <w:i w:val="0"/>
          <w:iCs/>
          <w:szCs w:val="24"/>
        </w:rPr>
        <w:t>TEXT: Here</w:t>
      </w:r>
      <w:r w:rsidR="00CC1852" w:rsidRPr="00B37061">
        <w:rPr>
          <w:rFonts w:cs="Calibri"/>
          <w:szCs w:val="24"/>
        </w:rPr>
        <w:t xml:space="preserve"> </w:t>
      </w:r>
      <w:proofErr w:type="spellStart"/>
      <w:r w:rsidR="00CC1852" w:rsidRPr="00B37061">
        <w:rPr>
          <w:rFonts w:cs="Calibri"/>
          <w:b/>
          <w:bCs/>
          <w:i w:val="0"/>
          <w:iCs/>
          <w:szCs w:val="24"/>
        </w:rPr>
        <w:t>Verasonics</w:t>
      </w:r>
      <w:proofErr w:type="spellEnd"/>
      <w:r w:rsidR="00CC1852" w:rsidRPr="00B37061">
        <w:rPr>
          <w:rFonts w:cs="Calibri"/>
          <w:b/>
          <w:bCs/>
          <w:i w:val="0"/>
          <w:iCs/>
          <w:szCs w:val="24"/>
        </w:rPr>
        <w:t xml:space="preserve"> Vantage system</w:t>
      </w:r>
      <w:r w:rsidR="00CC1852">
        <w:rPr>
          <w:rFonts w:cs="Calibri"/>
          <w:b/>
          <w:bCs/>
          <w:i w:val="0"/>
          <w:iCs/>
          <w:szCs w:val="24"/>
        </w:rPr>
        <w:t xml:space="preserve"> shown</w:t>
      </w:r>
    </w:p>
    <w:p w14:paraId="24E9EE7D" w14:textId="3DB3E526" w:rsidR="002E1776" w:rsidRPr="00CC1852" w:rsidRDefault="00CC1852" w:rsidP="00CC185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To</w:t>
      </w:r>
      <w:r w:rsidR="002E1776" w:rsidRPr="00B37061">
        <w:rPr>
          <w:rFonts w:cs="Calibri"/>
          <w:i w:val="0"/>
          <w:iCs/>
          <w:szCs w:val="24"/>
        </w:rPr>
        <w:t xml:space="preserve"> design an ultrafast ultrasound sequence</w:t>
      </w:r>
      <w:r>
        <w:rPr>
          <w:rFonts w:cs="Calibri"/>
          <w:i w:val="0"/>
          <w:iCs/>
          <w:szCs w:val="24"/>
        </w:rPr>
        <w:t xml:space="preserve">, </w:t>
      </w:r>
      <w:r w:rsidRPr="00CC1852">
        <w:rPr>
          <w:rFonts w:cs="Calibri"/>
          <w:i w:val="0"/>
          <w:iCs/>
          <w:szCs w:val="24"/>
        </w:rPr>
        <w:t>s</w:t>
      </w:r>
      <w:r w:rsidR="002E1776" w:rsidRPr="00CC1852">
        <w:rPr>
          <w:rFonts w:cs="Calibri"/>
          <w:i w:val="0"/>
          <w:iCs/>
          <w:szCs w:val="24"/>
        </w:rPr>
        <w:t xml:space="preserve">et the imaging depth to 50 </w:t>
      </w:r>
      <w:r w:rsidR="00B37061" w:rsidRPr="00CC1852">
        <w:rPr>
          <w:rFonts w:cs="Calibri"/>
          <w:i w:val="0"/>
          <w:iCs/>
          <w:szCs w:val="24"/>
        </w:rPr>
        <w:t>millimeters</w:t>
      </w:r>
      <w:r w:rsidR="00F856B2" w:rsidRPr="00CC1852">
        <w:rPr>
          <w:rFonts w:cs="Calibri"/>
          <w:i w:val="0"/>
          <w:iCs/>
          <w:szCs w:val="24"/>
        </w:rPr>
        <w:t>, p</w:t>
      </w:r>
      <w:r w:rsidR="00B37061" w:rsidRPr="00CC1852">
        <w:rPr>
          <w:rFonts w:cs="Calibri"/>
          <w:i w:val="0"/>
          <w:iCs/>
          <w:szCs w:val="24"/>
        </w:rPr>
        <w:t>rogram three tilted plane waves at minus 3, 0, and 3 degrees</w:t>
      </w:r>
      <w:r w:rsidR="00F856B2" w:rsidRPr="00CC1852">
        <w:rPr>
          <w:rFonts w:cs="Calibri"/>
          <w:i w:val="0"/>
          <w:iCs/>
          <w:szCs w:val="24"/>
        </w:rPr>
        <w:t>,</w:t>
      </w:r>
      <w:r w:rsidR="00B37061" w:rsidRPr="00CC1852">
        <w:rPr>
          <w:rFonts w:cs="Calibri"/>
          <w:i w:val="0"/>
          <w:iCs/>
          <w:szCs w:val="24"/>
        </w:rPr>
        <w:t xml:space="preserve"> and set the pulse repetition frequency to 12 kilohertz </w:t>
      </w:r>
      <w:r w:rsidR="00B37061" w:rsidRPr="00CC1852">
        <w:rPr>
          <w:rFonts w:cs="Calibri"/>
          <w:b/>
          <w:bCs/>
          <w:i w:val="0"/>
          <w:iCs/>
          <w:szCs w:val="24"/>
        </w:rPr>
        <w:t>[1]</w:t>
      </w:r>
      <w:r w:rsidR="00B37061" w:rsidRPr="00CC1852">
        <w:rPr>
          <w:rFonts w:cs="Calibri"/>
          <w:i w:val="0"/>
          <w:iCs/>
          <w:szCs w:val="24"/>
        </w:rPr>
        <w:t>.</w:t>
      </w:r>
    </w:p>
    <w:p w14:paraId="402A92F1" w14:textId="2AE540DB" w:rsidR="00B37061" w:rsidRDefault="00B37061" w:rsidP="00B3706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C1852">
        <w:rPr>
          <w:rFonts w:cs="Calibri"/>
          <w:i w:val="0"/>
          <w:iCs/>
          <w:szCs w:val="24"/>
        </w:rPr>
        <w:t xml:space="preserve">screenshot_2: 00:11-00:25 </w:t>
      </w:r>
      <w:r w:rsidR="00CC1852" w:rsidRPr="00CC1852">
        <w:rPr>
          <w:rFonts w:cs="Calibri"/>
          <w:color w:val="4F81BD" w:themeColor="accent1"/>
          <w:szCs w:val="24"/>
        </w:rPr>
        <w:t xml:space="preserve">Video Editor: </w:t>
      </w:r>
      <w:r w:rsidR="00CC1852">
        <w:rPr>
          <w:rFonts w:cs="Calibri"/>
          <w:color w:val="4F81BD" w:themeColor="accent1"/>
          <w:szCs w:val="24"/>
        </w:rPr>
        <w:t>can</w:t>
      </w:r>
      <w:r w:rsidR="00CC1852" w:rsidRPr="00CC1852">
        <w:rPr>
          <w:rFonts w:cs="Calibri"/>
          <w:color w:val="4F81BD" w:themeColor="accent1"/>
          <w:szCs w:val="24"/>
        </w:rPr>
        <w:t xml:space="preserve"> speed up</w:t>
      </w:r>
    </w:p>
    <w:p w14:paraId="4731B209" w14:textId="1AFF8744" w:rsidR="002E1776" w:rsidRDefault="00FC7DBB" w:rsidP="00B3706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select</w:t>
      </w:r>
      <w:r w:rsidR="002E1776" w:rsidRPr="00B37061">
        <w:rPr>
          <w:rFonts w:cs="Calibri"/>
          <w:i w:val="0"/>
          <w:iCs/>
          <w:szCs w:val="24"/>
        </w:rPr>
        <w:t xml:space="preserve"> 4 half-cycles for the ultrasound waveform</w:t>
      </w:r>
      <w:r w:rsidR="009D2AE4">
        <w:rPr>
          <w:rFonts w:cs="Calibri"/>
          <w:i w:val="0"/>
          <w:iCs/>
          <w:szCs w:val="24"/>
        </w:rPr>
        <w:t xml:space="preserve"> </w:t>
      </w:r>
      <w:r w:rsidR="002E1776" w:rsidRPr="00B37061">
        <w:rPr>
          <w:rFonts w:cs="Calibri"/>
          <w:i w:val="0"/>
          <w:iCs/>
          <w:szCs w:val="24"/>
        </w:rPr>
        <w:t xml:space="preserve">with </w:t>
      </w:r>
      <w:r w:rsidR="009D2AE4">
        <w:rPr>
          <w:rFonts w:cs="Calibri"/>
          <w:i w:val="0"/>
          <w:iCs/>
          <w:szCs w:val="24"/>
        </w:rPr>
        <w:t>the</w:t>
      </w:r>
      <w:r w:rsidR="002E1776" w:rsidRPr="00B37061">
        <w:rPr>
          <w:rFonts w:cs="Calibri"/>
          <w:i w:val="0"/>
          <w:iCs/>
          <w:szCs w:val="24"/>
        </w:rPr>
        <w:t xml:space="preserve"> center frequency </w:t>
      </w:r>
      <w:r w:rsidR="009D2AE4">
        <w:rPr>
          <w:rFonts w:cs="Calibri"/>
          <w:i w:val="0"/>
          <w:iCs/>
          <w:szCs w:val="24"/>
        </w:rPr>
        <w:t>set according to</w:t>
      </w:r>
      <w:r w:rsidR="002E1776" w:rsidRPr="00B37061">
        <w:rPr>
          <w:rFonts w:cs="Calibri"/>
          <w:i w:val="0"/>
          <w:iCs/>
          <w:szCs w:val="24"/>
        </w:rPr>
        <w:t xml:space="preserve"> the probe used</w:t>
      </w:r>
      <w:r w:rsidR="009D2AE4">
        <w:rPr>
          <w:rFonts w:cs="Calibri"/>
          <w:i w:val="0"/>
          <w:iCs/>
          <w:szCs w:val="24"/>
        </w:rPr>
        <w:t xml:space="preserve"> and set the total duration to 1 second </w:t>
      </w:r>
      <w:r w:rsidR="009D2AE4">
        <w:rPr>
          <w:rFonts w:cs="Calibri"/>
          <w:b/>
          <w:bCs/>
          <w:i w:val="0"/>
          <w:iCs/>
          <w:szCs w:val="24"/>
        </w:rPr>
        <w:t>[1]</w:t>
      </w:r>
      <w:r w:rsidR="002E1776" w:rsidRPr="00B37061">
        <w:rPr>
          <w:rFonts w:cs="Calibri"/>
          <w:i w:val="0"/>
          <w:iCs/>
          <w:szCs w:val="24"/>
        </w:rPr>
        <w:t>.</w:t>
      </w:r>
    </w:p>
    <w:p w14:paraId="476487FE" w14:textId="3329E300" w:rsidR="00CC1852" w:rsidRPr="00CC1852" w:rsidRDefault="009D2AE4" w:rsidP="00CC185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C1852">
        <w:rPr>
          <w:rFonts w:cs="Calibri"/>
          <w:i w:val="0"/>
          <w:iCs/>
          <w:szCs w:val="24"/>
        </w:rPr>
        <w:t>screenshot_2: 00:25-00:30</w:t>
      </w:r>
    </w:p>
    <w:p w14:paraId="3E79754C" w14:textId="6D0C205B" w:rsidR="002E1776" w:rsidRPr="009D2AE4" w:rsidRDefault="002E1776" w:rsidP="009D2AE4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9D2AE4">
        <w:rPr>
          <w:b/>
          <w:bCs/>
          <w:i w:val="0"/>
          <w:iCs/>
          <w:szCs w:val="24"/>
        </w:rPr>
        <w:t xml:space="preserve">Probe </w:t>
      </w:r>
      <w:r w:rsidR="009D2AE4">
        <w:rPr>
          <w:b/>
          <w:bCs/>
          <w:i w:val="0"/>
          <w:iCs/>
          <w:szCs w:val="24"/>
        </w:rPr>
        <w:t>P</w:t>
      </w:r>
      <w:r w:rsidRPr="009D2AE4">
        <w:rPr>
          <w:b/>
          <w:bCs/>
          <w:i w:val="0"/>
          <w:iCs/>
          <w:szCs w:val="24"/>
        </w:rPr>
        <w:t xml:space="preserve">ositioning and </w:t>
      </w:r>
      <w:r w:rsidR="009D2AE4">
        <w:rPr>
          <w:b/>
          <w:bCs/>
          <w:i w:val="0"/>
          <w:iCs/>
          <w:szCs w:val="24"/>
        </w:rPr>
        <w:t>D</w:t>
      </w:r>
      <w:r w:rsidRPr="009D2AE4">
        <w:rPr>
          <w:b/>
          <w:bCs/>
          <w:i w:val="0"/>
          <w:iCs/>
          <w:szCs w:val="24"/>
        </w:rPr>
        <w:t xml:space="preserve">ata </w:t>
      </w:r>
      <w:r w:rsidR="009D2AE4">
        <w:rPr>
          <w:b/>
          <w:bCs/>
          <w:i w:val="0"/>
          <w:iCs/>
          <w:szCs w:val="24"/>
        </w:rPr>
        <w:t>A</w:t>
      </w:r>
      <w:r w:rsidRPr="009D2AE4">
        <w:rPr>
          <w:b/>
          <w:bCs/>
          <w:i w:val="0"/>
          <w:iCs/>
          <w:szCs w:val="24"/>
        </w:rPr>
        <w:t>cquisition</w:t>
      </w:r>
    </w:p>
    <w:p w14:paraId="0DAFCADC" w14:textId="1B4DE176" w:rsidR="002E1776" w:rsidRDefault="009D2AE4" w:rsidP="009D2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the sequence parameters have been set, apply </w:t>
      </w:r>
      <w:r w:rsidR="002E1776" w:rsidRPr="009D2AE4">
        <w:rPr>
          <w:rFonts w:cs="Calibri"/>
          <w:i w:val="0"/>
          <w:iCs/>
          <w:szCs w:val="24"/>
        </w:rPr>
        <w:t xml:space="preserve">ultrasound gel </w:t>
      </w:r>
      <w:r>
        <w:rPr>
          <w:rFonts w:cs="Calibri"/>
          <w:i w:val="0"/>
          <w:iCs/>
          <w:szCs w:val="24"/>
        </w:rPr>
        <w:t>to</w:t>
      </w:r>
      <w:r w:rsidR="002E1776" w:rsidRPr="009D2AE4">
        <w:rPr>
          <w:rFonts w:cs="Calibri"/>
          <w:i w:val="0"/>
          <w:iCs/>
          <w:szCs w:val="24"/>
        </w:rPr>
        <w:t xml:space="preserve"> the probe lens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probe onto the phantom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15CF1DB3" w14:textId="12C31411" w:rsidR="009D2AE4" w:rsidRDefault="00440D29" w:rsidP="009D2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 MEDIA:</w:t>
      </w:r>
      <w:r w:rsidR="009D2AE4">
        <w:rPr>
          <w:rFonts w:cs="Calibri"/>
          <w:i w:val="0"/>
          <w:iCs/>
          <w:szCs w:val="24"/>
        </w:rPr>
        <w:t xml:space="preserve"> Talent applying gel</w:t>
      </w:r>
    </w:p>
    <w:p w14:paraId="4DFA9194" w14:textId="60E595EF" w:rsidR="009D2AE4" w:rsidRDefault="00440D29" w:rsidP="009D2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9D2AE4">
        <w:rPr>
          <w:rFonts w:cs="Calibri"/>
          <w:i w:val="0"/>
          <w:iCs/>
          <w:szCs w:val="24"/>
        </w:rPr>
        <w:t>Talent placing probe onto phantom</w:t>
      </w:r>
    </w:p>
    <w:p w14:paraId="01B81726" w14:textId="17280BF3" w:rsidR="002E1776" w:rsidRDefault="009D2AE4" w:rsidP="009D2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</w:t>
      </w:r>
      <w:r w:rsidR="002E1776" w:rsidRPr="009D2AE4">
        <w:rPr>
          <w:rFonts w:cs="Calibri"/>
          <w:i w:val="0"/>
          <w:iCs/>
          <w:szCs w:val="24"/>
        </w:rPr>
        <w:t>aunch the B</w:t>
      </w:r>
      <w:r w:rsidR="00F856B2">
        <w:rPr>
          <w:rFonts w:cs="Calibri"/>
          <w:i w:val="0"/>
          <w:iCs/>
          <w:szCs w:val="24"/>
        </w:rPr>
        <w:t xml:space="preserve"> </w:t>
      </w:r>
      <w:r w:rsidR="002E1776" w:rsidRPr="009D2AE4">
        <w:rPr>
          <w:rFonts w:cs="Calibri"/>
          <w:i w:val="0"/>
          <w:iCs/>
          <w:szCs w:val="24"/>
        </w:rPr>
        <w:t>Mode ultrasound sequence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locate the canal of interest</w:t>
      </w:r>
      <w:r w:rsidR="004A5A71">
        <w:rPr>
          <w:rFonts w:cs="Calibri"/>
          <w:i w:val="0"/>
          <w:iCs/>
          <w:szCs w:val="24"/>
        </w:rPr>
        <w:t>. The fluid will appear darker than the surrounding tissue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3C7ADB1" w14:textId="381C6614" w:rsidR="004A5A71" w:rsidRDefault="00CC1852" w:rsidP="004A5A7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 screenshot_2: 00:30-00:40</w:t>
      </w:r>
    </w:p>
    <w:p w14:paraId="447ABC51" w14:textId="0ADFCC58" w:rsidR="004A5A71" w:rsidRPr="004A5A71" w:rsidRDefault="005622B2" w:rsidP="004A5A7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</w:t>
      </w:r>
      <w:r w:rsidR="004A5A71">
        <w:rPr>
          <w:rFonts w:cs="Calibri"/>
          <w:i w:val="0"/>
          <w:iCs/>
          <w:szCs w:val="24"/>
        </w:rPr>
        <w:t xml:space="preserve">: </w:t>
      </w:r>
      <w:r w:rsidR="00CC1852">
        <w:rPr>
          <w:rFonts w:cs="Calibri"/>
          <w:i w:val="0"/>
          <w:iCs/>
          <w:szCs w:val="24"/>
        </w:rPr>
        <w:t xml:space="preserve">screenshot_3: 00:03-00:09 </w:t>
      </w:r>
      <w:r w:rsidR="004A5A71" w:rsidRPr="004A5A71">
        <w:rPr>
          <w:rFonts w:cs="Calibri"/>
          <w:color w:val="4F81BD" w:themeColor="accent1"/>
          <w:szCs w:val="24"/>
        </w:rPr>
        <w:t>Video Editor: please emphasize fluid when mentioned</w:t>
      </w:r>
    </w:p>
    <w:p w14:paraId="1E9E3708" w14:textId="617C8B6F" w:rsidR="002E1776" w:rsidRDefault="004A5A71" w:rsidP="004A5A7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Switch</w:t>
      </w:r>
      <w:r w:rsidR="002E1776" w:rsidRPr="004A5A71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to the</w:t>
      </w:r>
      <w:r w:rsidR="002E1776" w:rsidRPr="004A5A71">
        <w:rPr>
          <w:rFonts w:cs="Calibri"/>
          <w:i w:val="0"/>
          <w:iCs/>
          <w:szCs w:val="24"/>
        </w:rPr>
        <w:t xml:space="preserve"> longitudinal view</w:t>
      </w:r>
      <w:r w:rsidR="00CC1852">
        <w:rPr>
          <w:rFonts w:cs="Calibri"/>
          <w:i w:val="0"/>
          <w:iCs/>
          <w:szCs w:val="24"/>
        </w:rPr>
        <w:t xml:space="preserve"> </w:t>
      </w:r>
      <w:r w:rsidR="00CC1852"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 Without changing the position of the probe, end the B mod sequence and</w:t>
      </w:r>
      <w:r>
        <w:rPr>
          <w:rFonts w:cs="Calibri"/>
          <w:i w:val="0"/>
          <w:szCs w:val="24"/>
        </w:rPr>
        <w:t xml:space="preserve"> </w:t>
      </w:r>
      <w:r w:rsidR="002E1776" w:rsidRPr="004A5A71">
        <w:rPr>
          <w:rFonts w:cs="Calibri"/>
          <w:i w:val="0"/>
          <w:iCs/>
          <w:szCs w:val="24"/>
        </w:rPr>
        <w:t>launch the ultrafast sequence acquisition script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2E1776" w:rsidRPr="004A5A71">
        <w:rPr>
          <w:rFonts w:cs="Calibri"/>
          <w:i w:val="0"/>
          <w:iCs/>
          <w:szCs w:val="24"/>
        </w:rPr>
        <w:t>.</w:t>
      </w:r>
    </w:p>
    <w:p w14:paraId="5EB97766" w14:textId="359ED9E5" w:rsidR="005622B2" w:rsidRDefault="005622B2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SCREEN: </w:t>
      </w:r>
      <w:r w:rsidR="00CC1852">
        <w:rPr>
          <w:rFonts w:cs="Calibri"/>
          <w:i w:val="0"/>
          <w:iCs/>
          <w:szCs w:val="24"/>
        </w:rPr>
        <w:t>screenshot_3: 00:09-00:20</w:t>
      </w:r>
    </w:p>
    <w:p w14:paraId="2A19E728" w14:textId="5D2E3EC9" w:rsidR="00CC1852" w:rsidRDefault="00CC1852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screenshot_3: 00:20-00:50 </w:t>
      </w:r>
      <w:r w:rsidRPr="00CC1852">
        <w:rPr>
          <w:rFonts w:cs="Calibri"/>
          <w:color w:val="4F81BD" w:themeColor="accent1"/>
          <w:szCs w:val="24"/>
        </w:rPr>
        <w:t>Video Editor</w:t>
      </w:r>
      <w:r>
        <w:rPr>
          <w:rFonts w:cs="Calibri"/>
          <w:color w:val="4F81BD" w:themeColor="accent1"/>
          <w:szCs w:val="24"/>
        </w:rPr>
        <w:t>: please speed up</w:t>
      </w:r>
    </w:p>
    <w:p w14:paraId="6279EE25" w14:textId="77777777" w:rsidR="005622B2" w:rsidRPr="005622B2" w:rsidRDefault="002E1776" w:rsidP="005622B2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5622B2">
        <w:rPr>
          <w:b/>
          <w:bCs/>
          <w:i w:val="0"/>
          <w:iCs/>
          <w:szCs w:val="24"/>
        </w:rPr>
        <w:t xml:space="preserve">Image </w:t>
      </w:r>
      <w:r w:rsidR="005622B2" w:rsidRPr="005622B2">
        <w:rPr>
          <w:b/>
          <w:bCs/>
          <w:i w:val="0"/>
          <w:iCs/>
          <w:szCs w:val="24"/>
        </w:rPr>
        <w:t>R</w:t>
      </w:r>
      <w:r w:rsidRPr="005622B2">
        <w:rPr>
          <w:b/>
          <w:bCs/>
          <w:i w:val="0"/>
          <w:iCs/>
          <w:szCs w:val="24"/>
        </w:rPr>
        <w:t xml:space="preserve">econstruction </w:t>
      </w:r>
      <w:r w:rsidR="005622B2" w:rsidRPr="005622B2">
        <w:rPr>
          <w:b/>
          <w:bCs/>
          <w:i w:val="0"/>
          <w:iCs/>
          <w:szCs w:val="24"/>
        </w:rPr>
        <w:t>and Clutter Filtering</w:t>
      </w:r>
    </w:p>
    <w:p w14:paraId="1281C79B" w14:textId="4FAD40F2" w:rsidR="002E1776" w:rsidRDefault="00F856B2" w:rsidP="005622B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</w:t>
      </w:r>
      <w:r w:rsidR="002E1776" w:rsidRPr="005622B2">
        <w:rPr>
          <w:rFonts w:cs="Calibri"/>
          <w:i w:val="0"/>
          <w:iCs/>
          <w:szCs w:val="24"/>
        </w:rPr>
        <w:t xml:space="preserve"> the sequence is over, save the raw data </w:t>
      </w:r>
      <w:r w:rsidR="005622B2">
        <w:rPr>
          <w:rFonts w:cs="Calibri"/>
          <w:b/>
          <w:bCs/>
          <w:i w:val="0"/>
          <w:iCs/>
          <w:szCs w:val="24"/>
        </w:rPr>
        <w:t xml:space="preserve">[1] </w:t>
      </w:r>
      <w:r>
        <w:rPr>
          <w:rFonts w:cs="Calibri"/>
          <w:i w:val="0"/>
          <w:iCs/>
          <w:szCs w:val="24"/>
        </w:rPr>
        <w:t>and use</w:t>
      </w:r>
      <w:r w:rsidR="005622B2" w:rsidRPr="005622B2">
        <w:rPr>
          <w:rFonts w:cs="Calibri"/>
          <w:szCs w:val="24"/>
        </w:rPr>
        <w:t xml:space="preserve"> </w:t>
      </w:r>
      <w:r w:rsidR="005622B2" w:rsidRPr="005622B2">
        <w:rPr>
          <w:rFonts w:cs="Calibri"/>
          <w:i w:val="0"/>
          <w:iCs/>
          <w:szCs w:val="24"/>
        </w:rPr>
        <w:t>the ultrasound system default software</w:t>
      </w:r>
      <w:r w:rsidR="005622B2">
        <w:rPr>
          <w:rFonts w:cs="Calibri"/>
          <w:i w:val="0"/>
          <w:iCs/>
          <w:szCs w:val="24"/>
        </w:rPr>
        <w:t xml:space="preserve"> to l</w:t>
      </w:r>
      <w:r w:rsidR="005622B2" w:rsidRPr="005622B2">
        <w:rPr>
          <w:rFonts w:cs="Calibri"/>
          <w:i w:val="0"/>
          <w:iCs/>
          <w:szCs w:val="24"/>
        </w:rPr>
        <w:t>aunch the image reconstruction scrip</w:t>
      </w:r>
      <w:r w:rsidR="005622B2">
        <w:rPr>
          <w:rFonts w:cs="Calibri"/>
          <w:i w:val="0"/>
          <w:iCs/>
          <w:szCs w:val="24"/>
        </w:rPr>
        <w:t xml:space="preserve">t </w:t>
      </w:r>
      <w:r w:rsidR="005622B2">
        <w:rPr>
          <w:rFonts w:cs="Calibri"/>
          <w:b/>
          <w:bCs/>
          <w:i w:val="0"/>
          <w:iCs/>
          <w:szCs w:val="24"/>
        </w:rPr>
        <w:t>[2]</w:t>
      </w:r>
      <w:r w:rsidR="005622B2">
        <w:rPr>
          <w:rFonts w:cs="Calibri"/>
          <w:i w:val="0"/>
          <w:iCs/>
          <w:szCs w:val="24"/>
        </w:rPr>
        <w:t>.</w:t>
      </w:r>
    </w:p>
    <w:p w14:paraId="74C58711" w14:textId="04E4B757" w:rsidR="005622B2" w:rsidRDefault="00440D29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 MEDIA:</w:t>
      </w:r>
      <w:r w:rsidR="005622B2">
        <w:rPr>
          <w:rFonts w:cs="Calibri"/>
          <w:i w:val="0"/>
          <w:iCs/>
          <w:szCs w:val="24"/>
        </w:rPr>
        <w:t xml:space="preserve"> Talent saving data, with monitor visible in frame</w:t>
      </w:r>
      <w:r w:rsidR="005F303D" w:rsidRPr="005F303D">
        <w:rPr>
          <w:rFonts w:cs="Calibri"/>
          <w:color w:val="4F81BD" w:themeColor="accent1"/>
          <w:szCs w:val="24"/>
        </w:rPr>
        <w:t xml:space="preserve"> Videographer: </w:t>
      </w:r>
      <w:r w:rsidR="005F303D">
        <w:rPr>
          <w:rFonts w:cs="Calibri"/>
          <w:color w:val="4F81BD" w:themeColor="accent1"/>
          <w:szCs w:val="24"/>
        </w:rPr>
        <w:t>Important/difficult step</w:t>
      </w:r>
    </w:p>
    <w:p w14:paraId="301CAE93" w14:textId="6FBF64F6" w:rsidR="005622B2" w:rsidRDefault="005622B2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C1852">
        <w:rPr>
          <w:rFonts w:cs="Calibri"/>
          <w:i w:val="0"/>
          <w:iCs/>
          <w:szCs w:val="24"/>
        </w:rPr>
        <w:t>screenshot_4: 01:48-01:58</w:t>
      </w:r>
    </w:p>
    <w:p w14:paraId="33D23FF3" w14:textId="23EC2A57" w:rsidR="005622B2" w:rsidRDefault="005622B2" w:rsidP="005622B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szCs w:val="24"/>
        </w:rPr>
      </w:pPr>
      <w:r w:rsidRPr="005622B2">
        <w:rPr>
          <w:rFonts w:cs="Calibri"/>
          <w:i w:val="0"/>
          <w:szCs w:val="24"/>
        </w:rPr>
        <w:t xml:space="preserve">For clutter filtering, use the </w:t>
      </w:r>
      <w:proofErr w:type="spellStart"/>
      <w:r w:rsidRPr="005622B2">
        <w:rPr>
          <w:rFonts w:cs="Calibri"/>
          <w:i w:val="0"/>
          <w:szCs w:val="24"/>
        </w:rPr>
        <w:t>Matlab</w:t>
      </w:r>
      <w:proofErr w:type="spellEnd"/>
      <w:r w:rsidRPr="005622B2">
        <w:rPr>
          <w:rFonts w:cs="Calibri"/>
          <w:i w:val="0"/>
          <w:szCs w:val="24"/>
        </w:rPr>
        <w:t xml:space="preserve"> script to reshape the 3D space x space x time IQ matrix into a 2D space x time </w:t>
      </w:r>
      <w:proofErr w:type="spellStart"/>
      <w:r w:rsidRPr="005622B2">
        <w:rPr>
          <w:rFonts w:cs="Calibri"/>
          <w:i w:val="0"/>
          <w:szCs w:val="24"/>
        </w:rPr>
        <w:t>Casorati</w:t>
      </w:r>
      <w:proofErr w:type="spellEnd"/>
      <w:r w:rsidRPr="005622B2">
        <w:rPr>
          <w:rFonts w:cs="Calibri"/>
          <w:i w:val="0"/>
          <w:szCs w:val="24"/>
        </w:rPr>
        <w:t xml:space="preserve"> matrix</w:t>
      </w:r>
      <w:r>
        <w:rPr>
          <w:rFonts w:cs="Calibri"/>
          <w:i w:val="0"/>
          <w:szCs w:val="24"/>
        </w:rPr>
        <w:t xml:space="preserve"> </w:t>
      </w:r>
      <w:r>
        <w:rPr>
          <w:rFonts w:cs="Calibri"/>
          <w:b/>
          <w:bCs/>
          <w:i w:val="0"/>
          <w:szCs w:val="24"/>
        </w:rPr>
        <w:t>[1-TXT]</w:t>
      </w:r>
      <w:r>
        <w:rPr>
          <w:rFonts w:cs="Calibri"/>
          <w:i w:val="0"/>
          <w:szCs w:val="24"/>
        </w:rPr>
        <w:t>.</w:t>
      </w:r>
    </w:p>
    <w:p w14:paraId="1BF7955E" w14:textId="27898F1C" w:rsidR="005622B2" w:rsidRPr="005622B2" w:rsidRDefault="005622B2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13404">
        <w:rPr>
          <w:rFonts w:cs="Calibri"/>
          <w:i w:val="0"/>
          <w:iCs/>
          <w:szCs w:val="24"/>
        </w:rPr>
        <w:t>screenshot_5: 00:01-01:29</w:t>
      </w:r>
      <w:r w:rsidR="00C13404" w:rsidRPr="00C13404">
        <w:rPr>
          <w:rFonts w:cs="Calibri"/>
          <w:color w:val="4F81BD" w:themeColor="accent1"/>
          <w:szCs w:val="24"/>
        </w:rPr>
        <w:t xml:space="preserve"> </w:t>
      </w:r>
      <w:r w:rsidR="00C13404" w:rsidRPr="00CC1852">
        <w:rPr>
          <w:rFonts w:cs="Calibri"/>
          <w:color w:val="4F81BD" w:themeColor="accent1"/>
          <w:szCs w:val="24"/>
        </w:rPr>
        <w:t>Video Editor</w:t>
      </w:r>
      <w:r w:rsidR="00C13404">
        <w:rPr>
          <w:rFonts w:cs="Calibri"/>
          <w:color w:val="4F81BD" w:themeColor="accent1"/>
          <w:szCs w:val="24"/>
        </w:rPr>
        <w:t>: please speed up</w:t>
      </w:r>
      <w:r>
        <w:rPr>
          <w:rFonts w:cs="Calibri"/>
          <w:i w:val="0"/>
          <w:iCs/>
          <w:szCs w:val="24"/>
        </w:rPr>
        <w:t xml:space="preserve"> </w:t>
      </w:r>
      <w:r w:rsidRPr="005622B2">
        <w:rPr>
          <w:rFonts w:cs="Calibri"/>
          <w:b/>
          <w:bCs/>
          <w:i w:val="0"/>
          <w:iCs/>
          <w:szCs w:val="24"/>
        </w:rPr>
        <w:t xml:space="preserve">TEXT: Script provided </w:t>
      </w:r>
      <w:r w:rsidR="00C13404">
        <w:rPr>
          <w:rFonts w:cs="Calibri"/>
          <w:b/>
          <w:bCs/>
          <w:i w:val="0"/>
          <w:iCs/>
          <w:szCs w:val="24"/>
        </w:rPr>
        <w:t>in</w:t>
      </w:r>
      <w:r w:rsidRPr="005622B2">
        <w:rPr>
          <w:rFonts w:cs="Calibri"/>
          <w:i w:val="0"/>
          <w:iCs/>
          <w:szCs w:val="24"/>
        </w:rPr>
        <w:t xml:space="preserve"> </w:t>
      </w:r>
      <w:r w:rsidR="002E1776" w:rsidRPr="005622B2">
        <w:rPr>
          <w:rFonts w:cs="Calibri"/>
          <w:b/>
          <w:bCs/>
          <w:i w:val="0"/>
          <w:iCs/>
          <w:szCs w:val="24"/>
        </w:rPr>
        <w:t>Supplementary Material</w:t>
      </w:r>
      <w:r w:rsidR="00C13404">
        <w:rPr>
          <w:rFonts w:cs="Calibri"/>
          <w:b/>
          <w:bCs/>
          <w:i w:val="0"/>
          <w:iCs/>
          <w:szCs w:val="24"/>
        </w:rPr>
        <w:t>s</w:t>
      </w:r>
    </w:p>
    <w:p w14:paraId="60C9C740" w14:textId="3B53C69E" w:rsidR="002E1776" w:rsidRDefault="00C13404" w:rsidP="005622B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use</w:t>
      </w:r>
      <w:r w:rsidR="005622B2">
        <w:rPr>
          <w:rFonts w:cs="Calibri"/>
          <w:i w:val="0"/>
          <w:iCs/>
          <w:szCs w:val="24"/>
        </w:rPr>
        <w:t xml:space="preserve"> the formula to c</w:t>
      </w:r>
      <w:r w:rsidR="002E1776" w:rsidRPr="005622B2">
        <w:rPr>
          <w:rFonts w:cs="Calibri"/>
          <w:i w:val="0"/>
          <w:iCs/>
          <w:szCs w:val="24"/>
        </w:rPr>
        <w:t>ompute the singular value decomposition</w:t>
      </w:r>
      <w:r w:rsidR="005622B2">
        <w:rPr>
          <w:rFonts w:cs="Calibri"/>
          <w:i w:val="0"/>
          <w:iCs/>
          <w:szCs w:val="24"/>
        </w:rPr>
        <w:t xml:space="preserve"> of the matrix</w:t>
      </w:r>
      <w:r>
        <w:rPr>
          <w:rFonts w:cs="Calibri"/>
          <w:i w:val="0"/>
          <w:iCs/>
          <w:szCs w:val="24"/>
        </w:rPr>
        <w:t xml:space="preserve"> and</w:t>
      </w:r>
      <w:r w:rsidR="005622B2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use</w:t>
      </w:r>
      <w:r w:rsidRPr="005622B2">
        <w:rPr>
          <w:rFonts w:cs="Calibri"/>
          <w:i w:val="0"/>
          <w:iCs/>
          <w:szCs w:val="24"/>
        </w:rPr>
        <w:t xml:space="preserve"> the spatial singular vectors </w:t>
      </w:r>
      <w:r>
        <w:rPr>
          <w:rFonts w:cs="Calibri"/>
          <w:i w:val="0"/>
          <w:iCs/>
          <w:szCs w:val="24"/>
        </w:rPr>
        <w:t>to co</w:t>
      </w:r>
      <w:r w:rsidRPr="005622B2">
        <w:rPr>
          <w:rFonts w:cs="Calibri"/>
          <w:i w:val="0"/>
          <w:iCs/>
          <w:szCs w:val="24"/>
        </w:rPr>
        <w:t>mpute the Spatial Similarity Matrix C</w:t>
      </w:r>
      <w:r>
        <w:rPr>
          <w:rFonts w:cs="Calibri"/>
          <w:i w:val="0"/>
          <w:iCs/>
          <w:szCs w:val="24"/>
        </w:rPr>
        <w:t xml:space="preserve"> and to </w:t>
      </w:r>
      <w:r w:rsidRPr="005622B2">
        <w:rPr>
          <w:rFonts w:cs="Calibri"/>
          <w:i w:val="0"/>
          <w:iCs/>
          <w:szCs w:val="24"/>
        </w:rPr>
        <w:t>identify the blood subspace boundaries</w:t>
      </w:r>
      <w:r>
        <w:rPr>
          <w:rFonts w:cs="Calibri"/>
          <w:i w:val="0"/>
          <w:iCs/>
          <w:szCs w:val="24"/>
        </w:rPr>
        <w:t xml:space="preserve">. Use the blood space boundary cutoff to filter the IQ data </w:t>
      </w:r>
      <w:r w:rsidR="005622B2">
        <w:rPr>
          <w:rFonts w:cs="Calibri"/>
          <w:b/>
          <w:bCs/>
          <w:i w:val="0"/>
          <w:iCs/>
          <w:szCs w:val="24"/>
        </w:rPr>
        <w:t>[1]</w:t>
      </w:r>
      <w:r w:rsidR="005622B2">
        <w:rPr>
          <w:rFonts w:cs="Calibri"/>
          <w:i w:val="0"/>
          <w:iCs/>
          <w:szCs w:val="24"/>
        </w:rPr>
        <w:t>.</w:t>
      </w:r>
    </w:p>
    <w:p w14:paraId="0CB6F9D7" w14:textId="36F5B524" w:rsidR="005622B2" w:rsidRPr="005622B2" w:rsidRDefault="00C13404" w:rsidP="005622B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screenshot_5: 01:30-2:01 </w:t>
      </w:r>
      <w:r w:rsidRPr="00CC1852">
        <w:rPr>
          <w:rFonts w:cs="Calibri"/>
          <w:color w:val="4F81BD" w:themeColor="accent1"/>
          <w:szCs w:val="24"/>
        </w:rPr>
        <w:t>Video Editor</w:t>
      </w:r>
      <w:r>
        <w:rPr>
          <w:rFonts w:cs="Calibri"/>
          <w:color w:val="4F81BD" w:themeColor="accent1"/>
          <w:szCs w:val="24"/>
        </w:rPr>
        <w:t>: please speed up</w:t>
      </w:r>
    </w:p>
    <w:p w14:paraId="47F54645" w14:textId="33231F55" w:rsidR="002E1776" w:rsidRPr="00BB1D3D" w:rsidRDefault="002E1776" w:rsidP="00BB1D3D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1D3D">
        <w:rPr>
          <w:b/>
          <w:i w:val="0"/>
          <w:iCs/>
          <w:szCs w:val="24"/>
        </w:rPr>
        <w:t xml:space="preserve">Flow </w:t>
      </w:r>
      <w:r w:rsidR="00BB1D3D">
        <w:rPr>
          <w:b/>
          <w:i w:val="0"/>
          <w:iCs/>
          <w:szCs w:val="24"/>
        </w:rPr>
        <w:t>V</w:t>
      </w:r>
      <w:r w:rsidRPr="00BB1D3D">
        <w:rPr>
          <w:b/>
          <w:i w:val="0"/>
          <w:iCs/>
          <w:szCs w:val="24"/>
        </w:rPr>
        <w:t xml:space="preserve">isualization and </w:t>
      </w:r>
      <w:r w:rsidR="00BB1D3D">
        <w:rPr>
          <w:b/>
          <w:i w:val="0"/>
          <w:iCs/>
          <w:szCs w:val="24"/>
        </w:rPr>
        <w:t>V</w:t>
      </w:r>
      <w:r w:rsidRPr="00BB1D3D">
        <w:rPr>
          <w:b/>
          <w:i w:val="0"/>
          <w:iCs/>
          <w:szCs w:val="24"/>
        </w:rPr>
        <w:t xml:space="preserve">elocity </w:t>
      </w:r>
      <w:r w:rsidR="00BB1D3D">
        <w:rPr>
          <w:b/>
          <w:i w:val="0"/>
          <w:iCs/>
          <w:szCs w:val="24"/>
        </w:rPr>
        <w:t>M</w:t>
      </w:r>
      <w:r w:rsidRPr="00BB1D3D">
        <w:rPr>
          <w:b/>
          <w:i w:val="0"/>
          <w:iCs/>
          <w:szCs w:val="24"/>
        </w:rPr>
        <w:t>easurements</w:t>
      </w:r>
    </w:p>
    <w:p w14:paraId="32B313CF" w14:textId="4DB86327" w:rsidR="002E1776" w:rsidRDefault="00BB1D3D" w:rsidP="00BB1D3D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To compute the power Doppler map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,</w:t>
      </w:r>
      <w:r>
        <w:rPr>
          <w:rFonts w:cs="Calibri"/>
          <w:i w:val="0"/>
          <w:iCs/>
          <w:szCs w:val="24"/>
        </w:rPr>
        <w:t xml:space="preserve"> use the formula to integrate</w:t>
      </w:r>
      <w:r w:rsidR="002E1776" w:rsidRPr="00BB1D3D">
        <w:rPr>
          <w:rFonts w:cs="Calibri"/>
          <w:i w:val="0"/>
          <w:iCs/>
          <w:szCs w:val="24"/>
        </w:rPr>
        <w:t xml:space="preserve"> the envelope of the filtered data along the temporal dimension </w:t>
      </w:r>
      <w:r w:rsidR="00C13404">
        <w:rPr>
          <w:rFonts w:cs="Calibri"/>
          <w:i w:val="0"/>
          <w:iCs/>
          <w:szCs w:val="24"/>
        </w:rPr>
        <w:t>and d</w:t>
      </w:r>
      <w:r w:rsidR="00C13404" w:rsidRPr="00BB1D3D">
        <w:rPr>
          <w:rFonts w:cs="Calibri"/>
          <w:i w:val="0"/>
          <w:iCs/>
          <w:szCs w:val="24"/>
        </w:rPr>
        <w:t xml:space="preserve">isplay the </w:t>
      </w:r>
      <w:r w:rsidR="00C13404">
        <w:rPr>
          <w:rFonts w:cs="Calibri"/>
          <w:i w:val="0"/>
          <w:iCs/>
          <w:szCs w:val="24"/>
        </w:rPr>
        <w:t>power Doppler</w:t>
      </w:r>
      <w:r w:rsidR="00C13404" w:rsidRPr="00BB1D3D">
        <w:rPr>
          <w:rFonts w:cs="Calibri"/>
          <w:i w:val="0"/>
          <w:iCs/>
          <w:szCs w:val="24"/>
        </w:rPr>
        <w:t xml:space="preserve"> map in </w:t>
      </w:r>
      <w:r w:rsidR="00C13404">
        <w:rPr>
          <w:rFonts w:cs="Calibri"/>
          <w:i w:val="0"/>
          <w:iCs/>
          <w:szCs w:val="24"/>
        </w:rPr>
        <w:t xml:space="preserve">a </w:t>
      </w:r>
      <w:r w:rsidR="00C13404" w:rsidRPr="00BB1D3D">
        <w:rPr>
          <w:rFonts w:cs="Calibri"/>
          <w:i w:val="0"/>
          <w:iCs/>
          <w:szCs w:val="24"/>
        </w:rPr>
        <w:t>logarithm</w:t>
      </w:r>
      <w:r w:rsidR="00C13404">
        <w:rPr>
          <w:rFonts w:cs="Calibri"/>
          <w:i w:val="0"/>
          <w:iCs/>
          <w:szCs w:val="24"/>
        </w:rPr>
        <w:t>ic</w:t>
      </w:r>
      <w:r w:rsidR="00C13404" w:rsidRPr="00BB1D3D">
        <w:rPr>
          <w:rFonts w:cs="Calibri"/>
          <w:i w:val="0"/>
          <w:iCs/>
          <w:szCs w:val="24"/>
        </w:rPr>
        <w:t xml:space="preserve"> scale</w:t>
      </w:r>
      <w:r w:rsidR="00C13404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70D839EE" w14:textId="027F3FC9" w:rsidR="00BB1D3D" w:rsidRPr="00C13404" w:rsidRDefault="00440D29" w:rsidP="00BB1D3D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BB1D3D">
        <w:rPr>
          <w:rFonts w:cs="Calibri"/>
          <w:i w:val="0"/>
          <w:iCs/>
          <w:szCs w:val="24"/>
        </w:rPr>
        <w:t>Talent at computer, computer power Doppler map, with monitor visible in frame</w:t>
      </w:r>
      <w:r w:rsidR="005F303D" w:rsidRPr="005F303D">
        <w:rPr>
          <w:rFonts w:cs="Calibri"/>
          <w:color w:val="4F81BD" w:themeColor="accent1"/>
          <w:szCs w:val="24"/>
        </w:rPr>
        <w:t xml:space="preserve"> Videographer: </w:t>
      </w:r>
      <w:r w:rsidR="005F303D">
        <w:rPr>
          <w:rFonts w:cs="Calibri"/>
          <w:color w:val="4F81BD" w:themeColor="accent1"/>
          <w:szCs w:val="24"/>
        </w:rPr>
        <w:t>Important/difficult step</w:t>
      </w:r>
    </w:p>
    <w:p w14:paraId="3E658DFC" w14:textId="4C11F07F" w:rsidR="00C13404" w:rsidRDefault="00C13404" w:rsidP="00BB1D3D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 screenshot_5: 02:23-02:28</w:t>
      </w:r>
    </w:p>
    <w:p w14:paraId="66BC0197" w14:textId="12D6348A" w:rsidR="002E1776" w:rsidRDefault="002E1776" w:rsidP="00BB1D3D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1D3D">
        <w:rPr>
          <w:rFonts w:cs="Calibri"/>
          <w:i w:val="0"/>
          <w:iCs/>
          <w:szCs w:val="24"/>
        </w:rPr>
        <w:lastRenderedPageBreak/>
        <w:t>Define a</w:t>
      </w:r>
      <w:r w:rsidR="00BB1D3D">
        <w:rPr>
          <w:rFonts w:cs="Calibri"/>
          <w:i w:val="0"/>
          <w:iCs/>
          <w:szCs w:val="24"/>
        </w:rPr>
        <w:t xml:space="preserve"> </w:t>
      </w:r>
      <w:r w:rsidRPr="00BB1D3D">
        <w:rPr>
          <w:rFonts w:cs="Calibri"/>
          <w:i w:val="0"/>
          <w:iCs/>
          <w:szCs w:val="24"/>
        </w:rPr>
        <w:t xml:space="preserve">circular region of interest </w:t>
      </w:r>
      <w:r w:rsidR="00A07BB8">
        <w:rPr>
          <w:rFonts w:cs="Calibri"/>
          <w:i w:val="0"/>
          <w:iCs/>
          <w:szCs w:val="24"/>
        </w:rPr>
        <w:t>containing 1 to 30 pixels in</w:t>
      </w:r>
      <w:r w:rsidRPr="00BB1D3D">
        <w:rPr>
          <w:rFonts w:cs="Calibri"/>
          <w:i w:val="0"/>
          <w:iCs/>
          <w:szCs w:val="24"/>
        </w:rPr>
        <w:t xml:space="preserve"> the image</w:t>
      </w:r>
      <w:r w:rsidR="00A07BB8">
        <w:rPr>
          <w:rFonts w:cs="Calibri"/>
          <w:i w:val="0"/>
          <w:iCs/>
          <w:szCs w:val="24"/>
        </w:rPr>
        <w:t xml:space="preserve"> </w:t>
      </w:r>
      <w:r w:rsidR="00C13404">
        <w:rPr>
          <w:rFonts w:cs="Calibri"/>
          <w:b/>
          <w:bCs/>
          <w:i w:val="0"/>
          <w:iCs/>
          <w:szCs w:val="24"/>
        </w:rPr>
        <w:t xml:space="preserve">[1] </w:t>
      </w:r>
      <w:r w:rsidR="00A07BB8">
        <w:rPr>
          <w:rFonts w:cs="Calibri"/>
          <w:i w:val="0"/>
          <w:iCs/>
          <w:szCs w:val="24"/>
        </w:rPr>
        <w:t xml:space="preserve">and average </w:t>
      </w:r>
      <w:r w:rsidR="00F856B2">
        <w:rPr>
          <w:rFonts w:cs="Calibri"/>
          <w:i w:val="0"/>
          <w:iCs/>
          <w:szCs w:val="24"/>
        </w:rPr>
        <w:t xml:space="preserve">the </w:t>
      </w:r>
      <w:r w:rsidR="00A07BB8">
        <w:rPr>
          <w:rFonts w:cs="Calibri"/>
          <w:i w:val="0"/>
          <w:iCs/>
          <w:szCs w:val="24"/>
        </w:rPr>
        <w:t xml:space="preserve">filtered data signal over the pixels within the region of interest to obtain a vector for the filtered data of </w:t>
      </w:r>
      <w:r w:rsidR="007C2F30">
        <w:rPr>
          <w:rFonts w:cs="Calibri"/>
          <w:i w:val="0"/>
          <w:iCs/>
          <w:szCs w:val="24"/>
        </w:rPr>
        <w:t>the relevant number of experimental</w:t>
      </w:r>
      <w:r w:rsidR="00A07BB8">
        <w:rPr>
          <w:rFonts w:cs="Calibri"/>
          <w:i w:val="0"/>
          <w:iCs/>
          <w:szCs w:val="24"/>
        </w:rPr>
        <w:t xml:space="preserve"> time points </w:t>
      </w:r>
      <w:r w:rsidR="00A07BB8">
        <w:rPr>
          <w:rFonts w:cs="Calibri"/>
          <w:b/>
          <w:bCs/>
          <w:i w:val="0"/>
          <w:iCs/>
          <w:szCs w:val="24"/>
        </w:rPr>
        <w:t>[</w:t>
      </w:r>
      <w:r w:rsidR="00C13404">
        <w:rPr>
          <w:rFonts w:cs="Calibri"/>
          <w:b/>
          <w:bCs/>
          <w:i w:val="0"/>
          <w:iCs/>
          <w:szCs w:val="24"/>
        </w:rPr>
        <w:t>2</w:t>
      </w:r>
      <w:r w:rsidR="00A07BB8">
        <w:rPr>
          <w:rFonts w:cs="Calibri"/>
          <w:b/>
          <w:bCs/>
          <w:i w:val="0"/>
          <w:iCs/>
          <w:szCs w:val="24"/>
        </w:rPr>
        <w:t>]</w:t>
      </w:r>
      <w:r w:rsidR="00A07BB8">
        <w:rPr>
          <w:rFonts w:cs="Calibri"/>
          <w:i w:val="0"/>
          <w:iCs/>
          <w:szCs w:val="24"/>
        </w:rPr>
        <w:t>.</w:t>
      </w:r>
    </w:p>
    <w:p w14:paraId="2A4591B7" w14:textId="6AC7661F" w:rsidR="00A07BB8" w:rsidRDefault="00A07BB8" w:rsidP="00A07BB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13404">
        <w:rPr>
          <w:rFonts w:cs="Calibri"/>
          <w:i w:val="0"/>
          <w:iCs/>
          <w:szCs w:val="24"/>
        </w:rPr>
        <w:t>screenshot_5: 02:28-02:44</w:t>
      </w:r>
    </w:p>
    <w:p w14:paraId="7EA5A899" w14:textId="26B4B0E3" w:rsidR="00C13404" w:rsidRDefault="00C13404" w:rsidP="00A07BB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 screenshot_5: 02:44-02:50</w:t>
      </w:r>
    </w:p>
    <w:p w14:paraId="40CE45DF" w14:textId="4C45B1FA" w:rsidR="002E1776" w:rsidRDefault="00FC7DBB" w:rsidP="00A07BB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</w:t>
      </w:r>
      <w:r w:rsidR="00A07BB8">
        <w:rPr>
          <w:rFonts w:cs="Calibri"/>
          <w:i w:val="0"/>
          <w:iCs/>
          <w:szCs w:val="24"/>
        </w:rPr>
        <w:t>o c</w:t>
      </w:r>
      <w:r w:rsidR="00A07BB8" w:rsidRPr="00A07BB8">
        <w:rPr>
          <w:rFonts w:cs="Calibri"/>
          <w:i w:val="0"/>
          <w:iCs/>
          <w:szCs w:val="24"/>
        </w:rPr>
        <w:t>ompute and display the Doppler spectrogram of</w:t>
      </w:r>
      <w:r w:rsidR="00A07BB8">
        <w:rPr>
          <w:rFonts w:cs="Calibri"/>
          <w:i w:val="0"/>
          <w:iCs/>
          <w:szCs w:val="24"/>
        </w:rPr>
        <w:t xml:space="preserve"> these data</w:t>
      </w:r>
      <w:r>
        <w:rPr>
          <w:rFonts w:cs="Calibri"/>
          <w:i w:val="0"/>
          <w:iCs/>
          <w:szCs w:val="24"/>
        </w:rPr>
        <w:t>, s</w:t>
      </w:r>
      <w:r w:rsidR="00C13404" w:rsidRPr="00A07BB8">
        <w:rPr>
          <w:rFonts w:cs="Calibri"/>
          <w:i w:val="0"/>
          <w:iCs/>
          <w:szCs w:val="24"/>
        </w:rPr>
        <w:t>et the Short-Time Fourier Transform window to a 60-samples Hann window</w:t>
      </w:r>
      <w:r w:rsidR="00C13404">
        <w:rPr>
          <w:rFonts w:cs="Calibri"/>
          <w:i w:val="0"/>
          <w:iCs/>
          <w:szCs w:val="24"/>
        </w:rPr>
        <w:t xml:space="preserve"> and set the Short-Time Fourier Transform overlap to 90% of the window length </w:t>
      </w:r>
      <w:r w:rsidR="00A07BB8">
        <w:rPr>
          <w:rFonts w:cs="Calibri"/>
          <w:b/>
          <w:bCs/>
          <w:i w:val="0"/>
          <w:iCs/>
          <w:szCs w:val="24"/>
        </w:rPr>
        <w:t>[1]</w:t>
      </w:r>
      <w:r w:rsidR="00A07BB8">
        <w:rPr>
          <w:rFonts w:cs="Calibri"/>
          <w:i w:val="0"/>
          <w:iCs/>
          <w:szCs w:val="24"/>
        </w:rPr>
        <w:t>.</w:t>
      </w:r>
    </w:p>
    <w:p w14:paraId="79949872" w14:textId="6EA805D6" w:rsidR="00A07BB8" w:rsidRDefault="00A07BB8" w:rsidP="00A07BB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13404">
        <w:rPr>
          <w:rFonts w:cs="Calibri"/>
          <w:i w:val="0"/>
          <w:iCs/>
          <w:szCs w:val="24"/>
        </w:rPr>
        <w:t>screenshot_5: 02:50-03:05</w:t>
      </w:r>
    </w:p>
    <w:p w14:paraId="0AC2C169" w14:textId="50B8BEA2" w:rsidR="002E1776" w:rsidRDefault="007C2F30" w:rsidP="00A07BB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o</w:t>
      </w:r>
      <w:r w:rsidR="002E1776" w:rsidRPr="00A07BB8">
        <w:rPr>
          <w:rFonts w:cs="Calibri"/>
          <w:i w:val="0"/>
          <w:iCs/>
          <w:szCs w:val="24"/>
        </w:rPr>
        <w:t>verlay the center frequency at each time point of the spectrogram</w:t>
      </w:r>
      <w:r w:rsidR="00A07BB8">
        <w:rPr>
          <w:rFonts w:cs="Calibri"/>
          <w:i w:val="0"/>
          <w:iCs/>
          <w:szCs w:val="24"/>
        </w:rPr>
        <w:t xml:space="preserve"> </w:t>
      </w:r>
      <w:r w:rsidR="00A07BB8">
        <w:rPr>
          <w:rFonts w:cs="Calibri"/>
          <w:b/>
          <w:bCs/>
          <w:i w:val="0"/>
          <w:iCs/>
          <w:szCs w:val="24"/>
        </w:rPr>
        <w:t>[1]</w:t>
      </w:r>
      <w:r w:rsidR="00A07BB8">
        <w:rPr>
          <w:rFonts w:cs="Calibri"/>
          <w:i w:val="0"/>
          <w:iCs/>
          <w:szCs w:val="24"/>
        </w:rPr>
        <w:t xml:space="preserve"> and use the Doppler formula to convert the frequency values into blood axial velocities </w:t>
      </w:r>
      <w:r w:rsidR="00A07BB8">
        <w:rPr>
          <w:rFonts w:cs="Calibri"/>
          <w:b/>
          <w:bCs/>
          <w:i w:val="0"/>
          <w:iCs/>
          <w:szCs w:val="24"/>
        </w:rPr>
        <w:t>[2]</w:t>
      </w:r>
      <w:r w:rsidR="00A07BB8">
        <w:rPr>
          <w:rFonts w:cs="Calibri"/>
          <w:i w:val="0"/>
          <w:iCs/>
          <w:szCs w:val="24"/>
        </w:rPr>
        <w:t>.</w:t>
      </w:r>
    </w:p>
    <w:p w14:paraId="4889855F" w14:textId="29CD1608" w:rsidR="00C13404" w:rsidRDefault="00C13404" w:rsidP="00A07BB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 screenshot_5: 03:05-03:11</w:t>
      </w:r>
    </w:p>
    <w:p w14:paraId="2AEF3F37" w14:textId="2FC23575" w:rsidR="00A07BB8" w:rsidRDefault="00A07BB8" w:rsidP="00A07BB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C13404">
        <w:rPr>
          <w:rFonts w:cs="Calibri"/>
          <w:i w:val="0"/>
          <w:iCs/>
          <w:szCs w:val="24"/>
        </w:rPr>
        <w:t>screenshot_5: 03:11-03:29</w:t>
      </w:r>
    </w:p>
    <w:p w14:paraId="14A7F896" w14:textId="28D93490" w:rsidR="00A07BB8" w:rsidRPr="00A07BB8" w:rsidRDefault="00A07BB8" w:rsidP="00C13404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</w:rPr>
      </w:pPr>
    </w:p>
    <w:p w14:paraId="7DB986C3" w14:textId="77777777" w:rsidR="002E1776" w:rsidRPr="00F574FD" w:rsidRDefault="002E1776" w:rsidP="002E177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4C411C49" w:rsidR="004455A0" w:rsidRPr="005F303D" w:rsidRDefault="004455A0" w:rsidP="005F303D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2897B1B4" w:rsidR="004455A0" w:rsidRPr="005F303D" w:rsidRDefault="004D4CC3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2.3.2</w:t>
      </w:r>
      <w:r w:rsidR="005F303D"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3.2.1., </w:t>
      </w:r>
      <w:r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5.1.1</w:t>
      </w:r>
      <w:r w:rsidR="005F303D"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6.1.1</w:t>
      </w:r>
      <w:r w:rsidR="005F303D" w:rsidRPr="005F303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5F303D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5F303D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F303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5F303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414BA24" w:rsidR="004455A0" w:rsidRPr="005F303D" w:rsidRDefault="004D4CC3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F303D">
        <w:rPr>
          <w:rFonts w:asciiTheme="minorHAnsi" w:eastAsia="Times New Roman" w:hAnsiTheme="minorHAnsi" w:cstheme="minorHAnsi"/>
          <w:color w:val="000000" w:themeColor="text1"/>
          <w:szCs w:val="24"/>
        </w:rPr>
        <w:t>5.1.1</w:t>
      </w:r>
      <w:r w:rsidR="005F303D" w:rsidRPr="005F303D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5F303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6.1.1</w:t>
      </w:r>
      <w:r w:rsidR="005F303D" w:rsidRPr="005F303D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7E93C5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C07601">
        <w:rPr>
          <w:rFonts w:cs="Calibri"/>
          <w:b/>
          <w:i w:val="0"/>
          <w:iCs/>
          <w:color w:val="000000" w:themeColor="text1"/>
          <w:szCs w:val="24"/>
        </w:rPr>
        <w:t>Ultrafast and Power Doppler Imaging</w:t>
      </w:r>
    </w:p>
    <w:p w14:paraId="7FDE0336" w14:textId="77777777" w:rsidR="002E1776" w:rsidRDefault="002E1776" w:rsidP="002E1776"/>
    <w:p w14:paraId="3DE3B619" w14:textId="4412C9EC" w:rsidR="002E1776" w:rsidRDefault="002E1776" w:rsidP="002E1776">
      <w:pPr>
        <w:pStyle w:val="ListParagraph"/>
        <w:numPr>
          <w:ilvl w:val="1"/>
          <w:numId w:val="15"/>
        </w:numPr>
      </w:pPr>
      <w:r>
        <w:t xml:space="preserve">If a good quality spectrogram has been acquired </w:t>
      </w:r>
      <w:r>
        <w:rPr>
          <w:b/>
          <w:bCs/>
        </w:rPr>
        <w:t>[1]</w:t>
      </w:r>
      <w:r>
        <w:t xml:space="preserve">, the blood velocities can be extracted from any region of interest within the image </w:t>
      </w:r>
      <w:r>
        <w:rPr>
          <w:b/>
          <w:bCs/>
        </w:rPr>
        <w:t>[2]</w:t>
      </w:r>
      <w:r>
        <w:t xml:space="preserve">. </w:t>
      </w:r>
    </w:p>
    <w:p w14:paraId="1FD92AF8" w14:textId="77777777" w:rsidR="002E1776" w:rsidRDefault="002E1776" w:rsidP="002E1776">
      <w:pPr>
        <w:pStyle w:val="ListParagraph"/>
        <w:ind w:left="907"/>
      </w:pPr>
    </w:p>
    <w:p w14:paraId="65C14F79" w14:textId="2CA5A016" w:rsidR="002E1776" w:rsidRDefault="002E1776" w:rsidP="002E1776">
      <w:pPr>
        <w:pStyle w:val="ListParagraph"/>
        <w:numPr>
          <w:ilvl w:val="2"/>
          <w:numId w:val="15"/>
        </w:numPr>
      </w:pPr>
      <w:r>
        <w:t>LAB MEDIA: Figure 2C bottom left image</w:t>
      </w:r>
    </w:p>
    <w:p w14:paraId="68FB47DA" w14:textId="156F0F8E" w:rsidR="002E1776" w:rsidRPr="002E1776" w:rsidRDefault="002E1776" w:rsidP="002E1776">
      <w:pPr>
        <w:pStyle w:val="ListParagraph"/>
        <w:numPr>
          <w:ilvl w:val="2"/>
          <w:numId w:val="15"/>
        </w:numPr>
      </w:pPr>
      <w:r>
        <w:t xml:space="preserve">LAB MEDIA: Figure 2C bottom left image </w:t>
      </w:r>
      <w:r w:rsidRPr="002E1776">
        <w:rPr>
          <w:i/>
          <w:iCs/>
          <w:color w:val="4F81BD" w:themeColor="accent1"/>
        </w:rPr>
        <w:t>Video Editor: please emphasize vertical blue arrow and/or Mean velocity in ROI text</w:t>
      </w:r>
    </w:p>
    <w:p w14:paraId="1CC72BA0" w14:textId="77777777" w:rsidR="002E1776" w:rsidRDefault="002E1776" w:rsidP="002E1776">
      <w:pPr>
        <w:pStyle w:val="ListParagraph"/>
        <w:ind w:left="360"/>
      </w:pPr>
    </w:p>
    <w:p w14:paraId="20676EF3" w14:textId="790DD8DD" w:rsidR="002E1776" w:rsidRDefault="002E1776" w:rsidP="002E1776">
      <w:pPr>
        <w:pStyle w:val="ListParagraph"/>
        <w:numPr>
          <w:ilvl w:val="1"/>
          <w:numId w:val="15"/>
        </w:numPr>
      </w:pPr>
      <w:r>
        <w:t>In this image of</w:t>
      </w:r>
      <w:r w:rsidR="00F856B2">
        <w:t xml:space="preserve"> a</w:t>
      </w:r>
      <w:r>
        <w:t xml:space="preserve"> neonate brain</w:t>
      </w:r>
      <w:r w:rsidR="00F856B2">
        <w:t>,</w:t>
      </w:r>
      <w:r>
        <w:t xml:space="preserve"> acquisition vessels with very different flow characteristics </w:t>
      </w:r>
      <w:r>
        <w:rPr>
          <w:b/>
          <w:bCs/>
        </w:rPr>
        <w:t>[1]</w:t>
      </w:r>
      <w:r>
        <w:t xml:space="preserve">, from small cortical venules and arterioles </w:t>
      </w:r>
      <w:r>
        <w:rPr>
          <w:b/>
          <w:bCs/>
        </w:rPr>
        <w:t xml:space="preserve">[2] </w:t>
      </w:r>
      <w:r>
        <w:t xml:space="preserve">to the major </w:t>
      </w:r>
      <w:r w:rsidRPr="00B17DD0">
        <w:t>pericallosal artery</w:t>
      </w:r>
      <w:r w:rsidR="00F856B2">
        <w:t>,</w:t>
      </w:r>
      <w:r>
        <w:t xml:space="preserve"> can be observed </w:t>
      </w:r>
      <w:r>
        <w:rPr>
          <w:b/>
          <w:bCs/>
        </w:rPr>
        <w:t>[3]</w:t>
      </w:r>
      <w:r>
        <w:t>.</w:t>
      </w:r>
    </w:p>
    <w:p w14:paraId="665EA753" w14:textId="77777777" w:rsidR="002E1776" w:rsidRDefault="002E1776" w:rsidP="002E1776">
      <w:pPr>
        <w:pStyle w:val="ListParagraph"/>
        <w:ind w:left="907"/>
      </w:pPr>
    </w:p>
    <w:p w14:paraId="2556092E" w14:textId="6DAD4EE0" w:rsidR="002E1776" w:rsidRDefault="002E1776" w:rsidP="002E1776">
      <w:pPr>
        <w:pStyle w:val="ListParagraph"/>
        <w:numPr>
          <w:ilvl w:val="2"/>
          <w:numId w:val="15"/>
        </w:numPr>
      </w:pPr>
      <w:r>
        <w:t>LAB MEDIA: Figure 3B</w:t>
      </w:r>
    </w:p>
    <w:p w14:paraId="2CB7E794" w14:textId="3DF52D59" w:rsidR="002E1776" w:rsidRPr="002E1776" w:rsidRDefault="002E1776" w:rsidP="002E1776">
      <w:pPr>
        <w:pStyle w:val="ListParagraph"/>
        <w:numPr>
          <w:ilvl w:val="2"/>
          <w:numId w:val="15"/>
        </w:numPr>
      </w:pPr>
      <w:r>
        <w:t xml:space="preserve">LAB MEDIA: Figure 3B </w:t>
      </w:r>
      <w:r w:rsidRPr="002E177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small vessels</w:t>
      </w:r>
    </w:p>
    <w:p w14:paraId="01D9958A" w14:textId="72E695F7" w:rsidR="002E1776" w:rsidRPr="002E1776" w:rsidRDefault="002E1776" w:rsidP="002E1776">
      <w:pPr>
        <w:pStyle w:val="ListParagraph"/>
        <w:numPr>
          <w:ilvl w:val="2"/>
          <w:numId w:val="15"/>
        </w:numPr>
      </w:pPr>
      <w:r>
        <w:t xml:space="preserve">LAB MEDIA: Figure 3B </w:t>
      </w:r>
      <w:r w:rsidRPr="002E177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major artery</w:t>
      </w:r>
    </w:p>
    <w:p w14:paraId="13142BE7" w14:textId="77777777" w:rsidR="002E1776" w:rsidRPr="002E1776" w:rsidRDefault="002E1776" w:rsidP="002E1776">
      <w:pPr>
        <w:pStyle w:val="ListParagraph"/>
        <w:ind w:left="1627"/>
      </w:pPr>
    </w:p>
    <w:p w14:paraId="16439A4C" w14:textId="3A830B2F" w:rsidR="00C07601" w:rsidRDefault="00C07601" w:rsidP="00C07601">
      <w:pPr>
        <w:pStyle w:val="ListParagraph"/>
        <w:numPr>
          <w:ilvl w:val="1"/>
          <w:numId w:val="15"/>
        </w:numPr>
      </w:pPr>
      <w:r>
        <w:t>Here, the ability of</w:t>
      </w:r>
      <w:r>
        <w:rPr>
          <w:b/>
          <w:bCs/>
        </w:rPr>
        <w:t xml:space="preserve"> </w:t>
      </w:r>
      <w:r w:rsidR="002E1776">
        <w:t xml:space="preserve">ultrafast Doppler to extract </w:t>
      </w:r>
      <w:r>
        <w:t xml:space="preserve">a </w:t>
      </w:r>
      <w:r w:rsidR="002E1776">
        <w:t>blood flow signal in a strongly moving organ such as the myocardium</w:t>
      </w:r>
      <w:r>
        <w:t xml:space="preserve"> is shown </w:t>
      </w:r>
      <w:r>
        <w:rPr>
          <w:b/>
          <w:bCs/>
        </w:rPr>
        <w:t>[1]</w:t>
      </w:r>
      <w:r w:rsidR="002E1776">
        <w:t>.</w:t>
      </w:r>
    </w:p>
    <w:p w14:paraId="5050DF0B" w14:textId="77777777" w:rsidR="00C07601" w:rsidRDefault="00C07601" w:rsidP="00C07601">
      <w:pPr>
        <w:pStyle w:val="ListParagraph"/>
        <w:ind w:left="907"/>
      </w:pPr>
    </w:p>
    <w:p w14:paraId="1FE1493C" w14:textId="22CCF7DD" w:rsidR="002E1776" w:rsidRDefault="00C07601" w:rsidP="00C07601">
      <w:pPr>
        <w:pStyle w:val="ListParagraph"/>
        <w:numPr>
          <w:ilvl w:val="2"/>
          <w:numId w:val="15"/>
        </w:numPr>
      </w:pPr>
      <w:r>
        <w:t xml:space="preserve">LAB MEDIA: </w:t>
      </w:r>
      <w:r w:rsidRPr="002E177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signal</w:t>
      </w:r>
      <w:r w:rsidR="002E1776">
        <w:t xml:space="preserve"> </w:t>
      </w:r>
    </w:p>
    <w:p w14:paraId="20C33E71" w14:textId="77777777" w:rsidR="002E1776" w:rsidRPr="002E1776" w:rsidRDefault="002E1776" w:rsidP="002E1776">
      <w:pPr>
        <w:pStyle w:val="ListParagraph"/>
        <w:ind w:left="360"/>
        <w:rPr>
          <w:rFonts w:asciiTheme="minorHAnsi" w:hAnsiTheme="minorHAnsi" w:cstheme="minorHAnsi"/>
          <w:color w:val="CCCC00" w:themeColor="background1" w:themeShade="80"/>
        </w:rPr>
      </w:pPr>
    </w:p>
    <w:p w14:paraId="2D35F07D" w14:textId="77777777" w:rsidR="002E1776" w:rsidRPr="00AD3F50" w:rsidRDefault="002E1776" w:rsidP="002E1776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119DEE52" w:rsidR="005F27E1" w:rsidRPr="005F27E1" w:rsidRDefault="004D4CC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Jerome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Baranger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30122">
        <w:rPr>
          <w:i w:val="0"/>
          <w:iCs/>
        </w:rPr>
        <w:t>Although we demonstrated the use of</w:t>
      </w:r>
      <w:r w:rsidRPr="004D4CC3">
        <w:rPr>
          <w:i w:val="0"/>
          <w:iCs/>
        </w:rPr>
        <w:t xml:space="preserve"> </w:t>
      </w:r>
      <w:r w:rsidR="00230122" w:rsidRPr="005622B2">
        <w:rPr>
          <w:rFonts w:cs="Calibri"/>
          <w:i w:val="0"/>
          <w:iCs/>
          <w:szCs w:val="24"/>
        </w:rPr>
        <w:t>singular value decomposition</w:t>
      </w:r>
      <w:r w:rsidR="00230122">
        <w:rPr>
          <w:i w:val="0"/>
          <w:iCs/>
        </w:rPr>
        <w:t>,</w:t>
      </w:r>
      <w:r w:rsidRPr="004D4CC3">
        <w:rPr>
          <w:i w:val="0"/>
          <w:iCs/>
        </w:rPr>
        <w:t xml:space="preserve"> other types of filters </w:t>
      </w:r>
      <w:r w:rsidR="00230122">
        <w:rPr>
          <w:i w:val="0"/>
          <w:iCs/>
        </w:rPr>
        <w:t>can also be used</w:t>
      </w:r>
      <w:r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DD55458" w:rsidR="005F27E1" w:rsidRPr="005F27E1" w:rsidRDefault="00440D2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7227C7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(</w:t>
      </w:r>
      <w:r w:rsidR="004D4CC3">
        <w:rPr>
          <w:rFonts w:asciiTheme="minorHAnsi" w:hAnsiTheme="minorHAnsi" w:cstheme="minorHAnsi"/>
          <w:i w:val="0"/>
          <w:iCs/>
        </w:rPr>
        <w:t>5.3</w:t>
      </w:r>
      <w:r w:rsidR="00230122">
        <w:rPr>
          <w:rFonts w:asciiTheme="minorHAnsi" w:hAnsiTheme="minorHAnsi" w:cstheme="minorHAnsi"/>
          <w:i w:val="0"/>
          <w:iCs/>
        </w:rPr>
        <w:t>.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267A4F44" w:rsidR="005F27E1" w:rsidRPr="005F27E1" w:rsidRDefault="004D4CC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Olivier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Villemain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4D4CC3">
        <w:rPr>
          <w:i w:val="0"/>
          <w:iCs/>
        </w:rPr>
        <w:t>The use of ultrafast Doppler allows us to better understand the perfusion of the myocardium or the brain. It is a real revolution in medical imaging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7DA742F9" w:rsidR="00B324D0" w:rsidRPr="005F27E1" w:rsidRDefault="00440D2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LAB MEDIA: </w:t>
      </w:r>
      <w:r w:rsidR="00B324D0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440D29">
        <w:rPr>
          <w:rFonts w:asciiTheme="minorHAnsi" w:eastAsia="Times New Roman" w:hAnsiTheme="minorHAnsi" w:cstheme="minorHAnsi"/>
          <w:i w:val="0"/>
          <w:iCs/>
          <w:szCs w:val="24"/>
          <w:highlight w:val="green"/>
        </w:rPr>
        <w:t xml:space="preserve">Note: </w:t>
      </w:r>
      <w:r>
        <w:rPr>
          <w:rFonts w:asciiTheme="minorHAnsi" w:eastAsia="Times New Roman" w:hAnsiTheme="minorHAnsi" w:cstheme="minorHAnsi"/>
          <w:i w:val="0"/>
          <w:iCs/>
          <w:szCs w:val="24"/>
          <w:highlight w:val="green"/>
        </w:rPr>
        <w:t>S</w:t>
      </w:r>
      <w:r w:rsidRPr="00440D29">
        <w:rPr>
          <w:rFonts w:asciiTheme="minorHAnsi" w:eastAsia="Times New Roman" w:hAnsiTheme="minorHAnsi" w:cstheme="minorHAnsi"/>
          <w:i w:val="0"/>
          <w:iCs/>
          <w:szCs w:val="24"/>
          <w:highlight w:val="green"/>
        </w:rPr>
        <w:t>tatement has been changed slightly in video (did not open movie file and text not provided)</w:t>
      </w:r>
    </w:p>
    <w:sectPr w:rsidR="00B324D0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7D1AA" w14:textId="77777777" w:rsidR="006D55E5" w:rsidRDefault="006D55E5">
      <w:r>
        <w:separator/>
      </w:r>
    </w:p>
    <w:p w14:paraId="2F63502F" w14:textId="77777777" w:rsidR="006D55E5" w:rsidRDefault="006D55E5"/>
  </w:endnote>
  <w:endnote w:type="continuationSeparator" w:id="0">
    <w:p w14:paraId="19D04343" w14:textId="77777777" w:rsidR="006D55E5" w:rsidRDefault="006D55E5">
      <w:r>
        <w:continuationSeparator/>
      </w:r>
    </w:p>
    <w:p w14:paraId="65B130C3" w14:textId="77777777" w:rsidR="006D55E5" w:rsidRDefault="006D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A5A71" w:rsidRDefault="004A5A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A5A71" w:rsidRDefault="004A5A71" w:rsidP="001E230F">
    <w:pPr>
      <w:pStyle w:val="Footer"/>
      <w:ind w:right="360"/>
    </w:pPr>
  </w:p>
  <w:p w14:paraId="10ECA4C8" w14:textId="77777777" w:rsidR="004A5A71" w:rsidRDefault="004A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44EFE1F" w:rsidR="004A5A71" w:rsidRPr="00790E8C" w:rsidRDefault="004A5A7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40D2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4921D" w14:textId="77777777" w:rsidR="006D55E5" w:rsidRDefault="006D55E5">
      <w:r>
        <w:separator/>
      </w:r>
    </w:p>
    <w:p w14:paraId="7D965F70" w14:textId="77777777" w:rsidR="006D55E5" w:rsidRDefault="006D55E5"/>
  </w:footnote>
  <w:footnote w:type="continuationSeparator" w:id="0">
    <w:p w14:paraId="5FB94906" w14:textId="77777777" w:rsidR="006D55E5" w:rsidRDefault="006D55E5">
      <w:r>
        <w:continuationSeparator/>
      </w:r>
    </w:p>
    <w:p w14:paraId="62335221" w14:textId="77777777" w:rsidR="006D55E5" w:rsidRDefault="006D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633AC91" w:rsidR="004A5A71" w:rsidRPr="005F303D" w:rsidRDefault="004A5A7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F303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03D" w:rsidRPr="005F303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F303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F303D" w:rsidRPr="005F303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F303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A5A71" w:rsidRDefault="004A5A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CF35B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6B59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6764"/>
    <w:rsid w:val="001C7BBC"/>
    <w:rsid w:val="001E2225"/>
    <w:rsid w:val="001E230F"/>
    <w:rsid w:val="001E52A3"/>
    <w:rsid w:val="001E7A5F"/>
    <w:rsid w:val="001F0890"/>
    <w:rsid w:val="00202081"/>
    <w:rsid w:val="00214248"/>
    <w:rsid w:val="00214268"/>
    <w:rsid w:val="00220015"/>
    <w:rsid w:val="00230122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1776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5958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20AE"/>
    <w:rsid w:val="00414B4F"/>
    <w:rsid w:val="00440D29"/>
    <w:rsid w:val="00440FFA"/>
    <w:rsid w:val="004455A0"/>
    <w:rsid w:val="00450B27"/>
    <w:rsid w:val="00453116"/>
    <w:rsid w:val="00455510"/>
    <w:rsid w:val="00456A5D"/>
    <w:rsid w:val="00463B25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A71"/>
    <w:rsid w:val="004A5B5F"/>
    <w:rsid w:val="004B20EB"/>
    <w:rsid w:val="004C1095"/>
    <w:rsid w:val="004C2DAD"/>
    <w:rsid w:val="004D4A4F"/>
    <w:rsid w:val="004D4CC3"/>
    <w:rsid w:val="004D5C8C"/>
    <w:rsid w:val="004E0C5A"/>
    <w:rsid w:val="004E2BE1"/>
    <w:rsid w:val="004E35F1"/>
    <w:rsid w:val="004E3F8E"/>
    <w:rsid w:val="004F5C9A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22B2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03D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55E5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5E4E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2F30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08A0"/>
    <w:rsid w:val="00873D1A"/>
    <w:rsid w:val="00875BE8"/>
    <w:rsid w:val="00877B88"/>
    <w:rsid w:val="0088113B"/>
    <w:rsid w:val="008945FB"/>
    <w:rsid w:val="008A0177"/>
    <w:rsid w:val="008B0708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2AE4"/>
    <w:rsid w:val="009D4C73"/>
    <w:rsid w:val="009E4241"/>
    <w:rsid w:val="009F356C"/>
    <w:rsid w:val="009F51F2"/>
    <w:rsid w:val="009F6011"/>
    <w:rsid w:val="00A07468"/>
    <w:rsid w:val="00A078B7"/>
    <w:rsid w:val="00A07BB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7D25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37061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1D3D"/>
    <w:rsid w:val="00BC6DA7"/>
    <w:rsid w:val="00BD159A"/>
    <w:rsid w:val="00BD4346"/>
    <w:rsid w:val="00BE051D"/>
    <w:rsid w:val="00C035C7"/>
    <w:rsid w:val="00C07601"/>
    <w:rsid w:val="00C12062"/>
    <w:rsid w:val="00C13404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1852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856B2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C7DBB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table" w:styleId="TableGrid">
    <w:name w:val="Table Grid"/>
    <w:basedOn w:val="TableNormal"/>
    <w:uiPriority w:val="59"/>
    <w:rsid w:val="002E17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villemain@sickkids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06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uc.mertens@sickkid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ome.baranger@sickkids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9523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</cp:revision>
  <dcterms:created xsi:type="dcterms:W3CDTF">2020-12-14T11:04:00Z</dcterms:created>
  <dcterms:modified xsi:type="dcterms:W3CDTF">2020-12-14T11:12:00Z</dcterms:modified>
</cp:coreProperties>
</file>