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AF4EF" w14:textId="13A8CB99" w:rsidR="00A81ACB" w:rsidRDefault="00287F96" w:rsidP="00287F96">
      <w:pPr>
        <w:pStyle w:val="Title"/>
        <w:jc w:val="center"/>
      </w:pPr>
      <w:r>
        <w:t>JoVE 61838 Screenshot Summary</w:t>
      </w:r>
    </w:p>
    <w:p w14:paraId="4D97738A" w14:textId="1A85C1DF" w:rsidR="00C956C8" w:rsidRDefault="00C956C8" w:rsidP="00C956C8"/>
    <w:p w14:paraId="5D2C72C6" w14:textId="1B3EEA77" w:rsidR="00C956C8" w:rsidRDefault="00C956C8" w:rsidP="00287F96">
      <w:r w:rsidRPr="00C956C8">
        <w:rPr>
          <w:b/>
        </w:rPr>
        <w:t>Note from the author:</w:t>
      </w:r>
      <w:r>
        <w:t xml:space="preserve"> these screenshots are unedited. There are many dead times (computation, loading time) that can be cut.</w:t>
      </w:r>
    </w:p>
    <w:p w14:paraId="1F130576" w14:textId="07C89580" w:rsidR="00287F96" w:rsidRPr="00C956C8" w:rsidRDefault="00287F96" w:rsidP="00287F96">
      <w:pPr>
        <w:pStyle w:val="ListParagraph"/>
        <w:numPr>
          <w:ilvl w:val="0"/>
          <w:numId w:val="1"/>
        </w:numPr>
        <w:rPr>
          <w:b/>
        </w:rPr>
      </w:pPr>
      <w:r w:rsidRPr="00C956C8">
        <w:rPr>
          <w:b/>
        </w:rPr>
        <w:t>61838_screenshot_1</w:t>
      </w:r>
    </w:p>
    <w:p w14:paraId="351C07FF" w14:textId="532C8F22" w:rsidR="00287F96" w:rsidRPr="00287F96" w:rsidRDefault="00287F96" w:rsidP="00287F96">
      <w:pPr>
        <w:pStyle w:val="ListParagraph"/>
        <w:numPr>
          <w:ilvl w:val="1"/>
          <w:numId w:val="1"/>
        </w:numPr>
      </w:pPr>
      <w:r>
        <w:t xml:space="preserve">1.2 - </w:t>
      </w:r>
      <w:r w:rsidRPr="00287F96">
        <w:t>Choose th</w:t>
      </w:r>
      <w:r>
        <w:t xml:space="preserve">e canal with a 4 mm diameter. </w:t>
      </w:r>
      <w:r w:rsidRPr="00287F96">
        <w:rPr>
          <w:color w:val="FF0000"/>
        </w:rPr>
        <w:t>0:02 – 0:03</w:t>
      </w:r>
    </w:p>
    <w:p w14:paraId="6F7BE424" w14:textId="749FE67C" w:rsidR="00287F96" w:rsidRPr="00287F96" w:rsidRDefault="00287F96" w:rsidP="00287F96">
      <w:pPr>
        <w:pStyle w:val="ListParagraph"/>
        <w:numPr>
          <w:ilvl w:val="1"/>
          <w:numId w:val="1"/>
        </w:numPr>
      </w:pPr>
      <w:r w:rsidRPr="00287F96">
        <w:t>1.3 - Program the pump to eject 720 mL/min of fluid for 0.3 s and then to eject 50 mL/min for 0.7 s to respectively mimic the systole and diastole cardiac phases</w:t>
      </w:r>
      <w:r>
        <w:t xml:space="preserve">. </w:t>
      </w:r>
      <w:r>
        <w:rPr>
          <w:color w:val="FF0000"/>
        </w:rPr>
        <w:t>0:03</w:t>
      </w:r>
      <w:r w:rsidRPr="00287F96">
        <w:rPr>
          <w:color w:val="FF0000"/>
        </w:rPr>
        <w:t xml:space="preserve"> – 0:</w:t>
      </w:r>
      <w:r>
        <w:rPr>
          <w:color w:val="FF0000"/>
        </w:rPr>
        <w:t>19</w:t>
      </w:r>
    </w:p>
    <w:p w14:paraId="355A0AD3" w14:textId="6F3873AB" w:rsidR="00287F96" w:rsidRPr="00287F96" w:rsidRDefault="00287F96" w:rsidP="00287F96">
      <w:pPr>
        <w:pStyle w:val="ListParagraph"/>
        <w:numPr>
          <w:ilvl w:val="1"/>
          <w:numId w:val="1"/>
        </w:numPr>
      </w:pPr>
      <w:r w:rsidRPr="00287F96">
        <w:t xml:space="preserve">1.4 - 4. Run the pump.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19</w:t>
      </w:r>
      <w:r w:rsidRPr="00287F96">
        <w:rPr>
          <w:color w:val="FF0000"/>
        </w:rPr>
        <w:t xml:space="preserve"> – 0:</w:t>
      </w:r>
      <w:r>
        <w:rPr>
          <w:color w:val="FF0000"/>
        </w:rPr>
        <w:t>3</w:t>
      </w:r>
      <w:r w:rsidRPr="00287F96">
        <w:rPr>
          <w:color w:val="FF0000"/>
        </w:rPr>
        <w:t>3</w:t>
      </w:r>
    </w:p>
    <w:p w14:paraId="63BA46CD" w14:textId="77777777" w:rsidR="00287F96" w:rsidRPr="00287F96" w:rsidRDefault="00287F96" w:rsidP="00287F96">
      <w:pPr>
        <w:pStyle w:val="ListParagraph"/>
        <w:ind w:left="1440"/>
      </w:pPr>
    </w:p>
    <w:p w14:paraId="7A8E4F87" w14:textId="790D96CF" w:rsidR="00287F96" w:rsidRPr="00C956C8" w:rsidRDefault="00287F96" w:rsidP="00287F96">
      <w:pPr>
        <w:pStyle w:val="ListParagraph"/>
        <w:numPr>
          <w:ilvl w:val="0"/>
          <w:numId w:val="1"/>
        </w:numPr>
        <w:rPr>
          <w:b/>
        </w:rPr>
      </w:pPr>
      <w:r w:rsidRPr="00C956C8">
        <w:rPr>
          <w:b/>
        </w:rPr>
        <w:t>61838_screenshot_2</w:t>
      </w:r>
    </w:p>
    <w:p w14:paraId="3CF5AF37" w14:textId="77777777" w:rsidR="00217032" w:rsidRDefault="00287F96" w:rsidP="00287F96">
      <w:pPr>
        <w:pStyle w:val="ListParagraph"/>
        <w:numPr>
          <w:ilvl w:val="1"/>
          <w:numId w:val="1"/>
        </w:numPr>
      </w:pPr>
      <w:r>
        <w:t xml:space="preserve">3.1 - </w:t>
      </w:r>
      <w:r w:rsidRPr="00287F96">
        <w:t>Using the examples scripts, design a conventional focused “B-Mode” (i.e., echography) sequence that will be used for probe</w:t>
      </w:r>
      <w:r>
        <w:t xml:space="preserve"> positioning. </w:t>
      </w:r>
    </w:p>
    <w:p w14:paraId="3DE649C1" w14:textId="20FB6CC7" w:rsidR="00217032" w:rsidRDefault="00217032" w:rsidP="00217032">
      <w:pPr>
        <w:pStyle w:val="ListParagraph"/>
        <w:numPr>
          <w:ilvl w:val="2"/>
          <w:numId w:val="1"/>
        </w:numPr>
      </w:pPr>
      <w:r>
        <w:t xml:space="preserve">3.1.1 - </w:t>
      </w:r>
      <w:r w:rsidR="00287F96" w:rsidRPr="00287F96">
        <w:t xml:space="preserve">Set the imaging depth to 50 mm.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03</w:t>
      </w:r>
      <w:r w:rsidRPr="00287F96">
        <w:rPr>
          <w:color w:val="FF0000"/>
        </w:rPr>
        <w:t xml:space="preserve"> – </w:t>
      </w:r>
      <w:r w:rsidR="006106CC"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16</w:t>
      </w:r>
    </w:p>
    <w:p w14:paraId="7910E321" w14:textId="5BB2F533" w:rsidR="00287F96" w:rsidRPr="00287F96" w:rsidRDefault="00217032" w:rsidP="00217032">
      <w:pPr>
        <w:pStyle w:val="ListParagraph"/>
        <w:numPr>
          <w:ilvl w:val="2"/>
          <w:numId w:val="1"/>
        </w:numPr>
      </w:pPr>
      <w:r>
        <w:t>3.1.2</w:t>
      </w:r>
      <w:r>
        <w:t xml:space="preserve"> - </w:t>
      </w:r>
      <w:r w:rsidR="00287F96" w:rsidRPr="00287F96">
        <w:t>Set the focal depth to 35 mm.</w:t>
      </w:r>
      <w:r>
        <w:t xml:space="preserve"> </w:t>
      </w:r>
      <w:r w:rsidR="00287F96">
        <w:rPr>
          <w:color w:val="FF0000"/>
        </w:rPr>
        <w:t>0</w:t>
      </w:r>
      <w:r w:rsidR="00287F96" w:rsidRPr="00287F96">
        <w:rPr>
          <w:color w:val="FF0000"/>
        </w:rPr>
        <w:t>0:</w:t>
      </w:r>
      <w:r>
        <w:rPr>
          <w:color w:val="FF0000"/>
        </w:rPr>
        <w:t>06</w:t>
      </w:r>
      <w:r w:rsidR="00287F96" w:rsidRPr="00287F96">
        <w:rPr>
          <w:color w:val="FF0000"/>
        </w:rPr>
        <w:t xml:space="preserve"> – 0:</w:t>
      </w:r>
      <w:r w:rsidR="00287F96">
        <w:rPr>
          <w:color w:val="FF0000"/>
        </w:rPr>
        <w:t>10</w:t>
      </w:r>
    </w:p>
    <w:p w14:paraId="12BFFD30" w14:textId="0177FEA4" w:rsidR="00217032" w:rsidRDefault="00217032" w:rsidP="00217032">
      <w:pPr>
        <w:pStyle w:val="ListParagraph"/>
        <w:numPr>
          <w:ilvl w:val="1"/>
          <w:numId w:val="1"/>
        </w:numPr>
      </w:pPr>
      <w:r>
        <w:t>3.2</w:t>
      </w:r>
      <w:r>
        <w:t xml:space="preserve">. Using the examples scripts, design an ultrafast ultrasound sequence. </w:t>
      </w:r>
    </w:p>
    <w:p w14:paraId="6EC59B7C" w14:textId="22013E5E" w:rsidR="00217032" w:rsidRDefault="00217032" w:rsidP="00217032">
      <w:pPr>
        <w:pStyle w:val="ListParagraph"/>
        <w:numPr>
          <w:ilvl w:val="2"/>
          <w:numId w:val="1"/>
        </w:numPr>
      </w:pPr>
      <w:r>
        <w:t>3.2.</w:t>
      </w:r>
      <w:r>
        <w:t xml:space="preserve">1. Set the imaging depth to 50 mm.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11</w:t>
      </w:r>
      <w:r w:rsidRPr="00287F96">
        <w:rPr>
          <w:color w:val="FF0000"/>
        </w:rPr>
        <w:t xml:space="preserve"> – </w:t>
      </w:r>
      <w:r w:rsidR="006106CC"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16</w:t>
      </w:r>
    </w:p>
    <w:p w14:paraId="1144AD54" w14:textId="7D6B5860" w:rsidR="00217032" w:rsidRDefault="00217032" w:rsidP="00217032">
      <w:pPr>
        <w:pStyle w:val="ListParagraph"/>
        <w:numPr>
          <w:ilvl w:val="2"/>
          <w:numId w:val="1"/>
        </w:numPr>
      </w:pPr>
      <w:r>
        <w:t>3.2.2</w:t>
      </w:r>
      <w:r>
        <w:t xml:space="preserve">. Program 3 tilted plane-waves at [-3,0,3] degree.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1</w:t>
      </w:r>
      <w:r>
        <w:rPr>
          <w:color w:val="FF0000"/>
        </w:rPr>
        <w:t>6</w:t>
      </w:r>
      <w:r w:rsidRPr="00287F96">
        <w:rPr>
          <w:color w:val="FF0000"/>
        </w:rPr>
        <w:t xml:space="preserve"> – 0</w:t>
      </w:r>
      <w:r w:rsidR="006106CC">
        <w:rPr>
          <w:color w:val="FF0000"/>
        </w:rPr>
        <w:t>0</w:t>
      </w:r>
      <w:r w:rsidRPr="00287F96">
        <w:rPr>
          <w:color w:val="FF0000"/>
        </w:rPr>
        <w:t>:</w:t>
      </w:r>
      <w:r>
        <w:rPr>
          <w:color w:val="FF0000"/>
        </w:rPr>
        <w:t>21</w:t>
      </w:r>
    </w:p>
    <w:p w14:paraId="77E0B9DE" w14:textId="4E14F976" w:rsidR="00217032" w:rsidRPr="00217032" w:rsidRDefault="00217032" w:rsidP="00217032">
      <w:pPr>
        <w:pStyle w:val="ListParagraph"/>
        <w:numPr>
          <w:ilvl w:val="2"/>
          <w:numId w:val="1"/>
        </w:numPr>
      </w:pPr>
      <w:r>
        <w:t>3.2.</w:t>
      </w:r>
      <w:r>
        <w:t xml:space="preserve">3. Set the pulse repetition frequency (PRF) to 12 kHz.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2</w:t>
      </w:r>
      <w:r>
        <w:rPr>
          <w:color w:val="FF0000"/>
        </w:rPr>
        <w:t>1</w:t>
      </w:r>
      <w:r w:rsidRPr="00287F96">
        <w:rPr>
          <w:color w:val="FF0000"/>
        </w:rPr>
        <w:t xml:space="preserve"> – </w:t>
      </w:r>
      <w:r w:rsidR="006106CC"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25</w:t>
      </w:r>
    </w:p>
    <w:p w14:paraId="44E14F9B" w14:textId="1B95B166" w:rsidR="00217032" w:rsidRDefault="00217032" w:rsidP="00217032">
      <w:pPr>
        <w:pStyle w:val="ListParagraph"/>
        <w:numPr>
          <w:ilvl w:val="2"/>
          <w:numId w:val="1"/>
        </w:numPr>
      </w:pPr>
      <w:r>
        <w:t>3.2.</w:t>
      </w:r>
      <w:r>
        <w:t>4</w:t>
      </w:r>
      <w:r>
        <w:t xml:space="preserve">. </w:t>
      </w:r>
      <w:r w:rsidRPr="00217032">
        <w:t>Use 4 half-cycles for the ultrasound waveform</w:t>
      </w:r>
      <w:r>
        <w:t xml:space="preserve">.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2</w:t>
      </w:r>
      <w:r>
        <w:rPr>
          <w:color w:val="FF0000"/>
        </w:rPr>
        <w:t>5</w:t>
      </w:r>
      <w:r w:rsidRPr="00287F96">
        <w:rPr>
          <w:color w:val="FF0000"/>
        </w:rPr>
        <w:t xml:space="preserve"> – 0</w:t>
      </w:r>
      <w:r w:rsidR="006106CC">
        <w:rPr>
          <w:color w:val="FF0000"/>
        </w:rPr>
        <w:t>0</w:t>
      </w:r>
      <w:r w:rsidRPr="00287F96">
        <w:rPr>
          <w:color w:val="FF0000"/>
        </w:rPr>
        <w:t>:</w:t>
      </w:r>
      <w:r>
        <w:rPr>
          <w:color w:val="FF0000"/>
        </w:rPr>
        <w:t>28</w:t>
      </w:r>
    </w:p>
    <w:p w14:paraId="195F88A7" w14:textId="30D47713" w:rsidR="00287F96" w:rsidRPr="00217032" w:rsidRDefault="00217032" w:rsidP="00217032">
      <w:pPr>
        <w:pStyle w:val="ListParagraph"/>
        <w:numPr>
          <w:ilvl w:val="2"/>
          <w:numId w:val="1"/>
        </w:numPr>
      </w:pPr>
      <w:r>
        <w:t>3.2.5</w:t>
      </w:r>
      <w:r>
        <w:t>. Set the total duration to 1 s.</w:t>
      </w:r>
      <w:r>
        <w:t xml:space="preserve">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28</w:t>
      </w:r>
      <w:r w:rsidRPr="00287F96">
        <w:rPr>
          <w:color w:val="FF0000"/>
        </w:rPr>
        <w:t xml:space="preserve"> – </w:t>
      </w:r>
      <w:r w:rsidR="006106CC"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30</w:t>
      </w:r>
    </w:p>
    <w:p w14:paraId="113D5D0E" w14:textId="5079EAD0" w:rsidR="00217032" w:rsidRPr="00C956C8" w:rsidRDefault="00217032" w:rsidP="00C956C8">
      <w:pPr>
        <w:pStyle w:val="ListParagraph"/>
        <w:numPr>
          <w:ilvl w:val="1"/>
          <w:numId w:val="1"/>
        </w:numPr>
      </w:pPr>
      <w:r w:rsidRPr="00C956C8">
        <w:t>4.2.2</w:t>
      </w:r>
      <w:r w:rsidR="00C956C8" w:rsidRPr="00C956C8">
        <w:t xml:space="preserve"> - Place the probe on the phantom and launch the B-Mode ultrasound sequence. </w:t>
      </w:r>
      <w:r w:rsidR="00C956C8">
        <w:rPr>
          <w:color w:val="FF0000"/>
        </w:rPr>
        <w:t>0</w:t>
      </w:r>
      <w:r w:rsidR="00C956C8" w:rsidRPr="00287F96">
        <w:rPr>
          <w:color w:val="FF0000"/>
        </w:rPr>
        <w:t>0:</w:t>
      </w:r>
      <w:r w:rsidR="00C956C8">
        <w:rPr>
          <w:color w:val="FF0000"/>
        </w:rPr>
        <w:t>30</w:t>
      </w:r>
      <w:r w:rsidR="00C956C8" w:rsidRPr="00287F96">
        <w:rPr>
          <w:color w:val="FF0000"/>
        </w:rPr>
        <w:t xml:space="preserve"> – </w:t>
      </w:r>
      <w:r w:rsidR="006106CC">
        <w:rPr>
          <w:color w:val="FF0000"/>
        </w:rPr>
        <w:t>0</w:t>
      </w:r>
      <w:r w:rsidR="00C956C8" w:rsidRPr="00287F96">
        <w:rPr>
          <w:color w:val="FF0000"/>
        </w:rPr>
        <w:t>0:</w:t>
      </w:r>
      <w:r w:rsidR="00C956C8">
        <w:rPr>
          <w:color w:val="FF0000"/>
        </w:rPr>
        <w:t>4</w:t>
      </w:r>
      <w:r w:rsidR="00C956C8">
        <w:rPr>
          <w:color w:val="FF0000"/>
        </w:rPr>
        <w:t>0</w:t>
      </w:r>
    </w:p>
    <w:p w14:paraId="28729B97" w14:textId="77777777" w:rsidR="00C956C8" w:rsidRDefault="00C956C8" w:rsidP="00C956C8">
      <w:pPr>
        <w:pStyle w:val="ListParagraph"/>
        <w:ind w:left="1440"/>
      </w:pPr>
    </w:p>
    <w:p w14:paraId="2B01E7EA" w14:textId="300093CB" w:rsidR="00287F96" w:rsidRPr="00C956C8" w:rsidRDefault="00287F96" w:rsidP="00287F96">
      <w:pPr>
        <w:pStyle w:val="ListParagraph"/>
        <w:numPr>
          <w:ilvl w:val="0"/>
          <w:numId w:val="1"/>
        </w:numPr>
        <w:rPr>
          <w:b/>
        </w:rPr>
      </w:pPr>
      <w:r w:rsidRPr="00C956C8">
        <w:rPr>
          <w:b/>
        </w:rPr>
        <w:t>61838_screenshot_3</w:t>
      </w:r>
    </w:p>
    <w:p w14:paraId="2132AF82" w14:textId="728B0622" w:rsidR="00C956C8" w:rsidRPr="00C956C8" w:rsidRDefault="00C956C8" w:rsidP="00C956C8">
      <w:pPr>
        <w:pStyle w:val="ListParagraph"/>
        <w:numPr>
          <w:ilvl w:val="1"/>
          <w:numId w:val="1"/>
        </w:numPr>
      </w:pPr>
      <w:r>
        <w:t xml:space="preserve">4.3 - </w:t>
      </w:r>
      <w:r w:rsidRPr="00C956C8">
        <w:t>Locate the canal of interest. The fluid appears darker than the surrounding tissue.</w:t>
      </w:r>
      <w:r>
        <w:t xml:space="preserve">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03</w:t>
      </w:r>
      <w:r w:rsidRPr="00287F96">
        <w:rPr>
          <w:color w:val="FF0000"/>
        </w:rPr>
        <w:t xml:space="preserve"> – 0:</w:t>
      </w:r>
      <w:r>
        <w:rPr>
          <w:color w:val="FF0000"/>
        </w:rPr>
        <w:t xml:space="preserve">09. </w:t>
      </w:r>
      <w:r w:rsidRPr="00C956C8">
        <w:rPr>
          <w:color w:val="FF0000"/>
        </w:rPr>
        <w:t>Place</w:t>
      </w:r>
      <w:r>
        <w:rPr>
          <w:color w:val="FF0000"/>
        </w:rPr>
        <w:t xml:space="preserve"> the probe in longitudinal view.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09</w:t>
      </w:r>
      <w:r w:rsidRPr="00287F96">
        <w:rPr>
          <w:color w:val="FF0000"/>
        </w:rPr>
        <w:t xml:space="preserve"> – </w:t>
      </w:r>
      <w:r w:rsidR="006106CC"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20</w:t>
      </w:r>
    </w:p>
    <w:p w14:paraId="5EBE39EC" w14:textId="7BC4FD18" w:rsidR="00C956C8" w:rsidRPr="00C956C8" w:rsidRDefault="00C956C8" w:rsidP="00C956C8">
      <w:pPr>
        <w:pStyle w:val="ListParagraph"/>
        <w:numPr>
          <w:ilvl w:val="1"/>
          <w:numId w:val="1"/>
        </w:numPr>
      </w:pPr>
      <w:r>
        <w:rPr>
          <w:color w:val="FF0000"/>
        </w:rPr>
        <w:t xml:space="preserve">4.4 - </w:t>
      </w:r>
      <w:r w:rsidRPr="00C956C8">
        <w:rPr>
          <w:color w:val="FF0000"/>
        </w:rPr>
        <w:t>Manually maintain the probe in the position of interest.</w:t>
      </w:r>
      <w:r>
        <w:rPr>
          <w:color w:val="FF0000"/>
        </w:rPr>
        <w:t xml:space="preserve">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20</w:t>
      </w:r>
      <w:r w:rsidRPr="00287F96">
        <w:rPr>
          <w:color w:val="FF0000"/>
        </w:rPr>
        <w:t xml:space="preserve"> – </w:t>
      </w:r>
      <w:r w:rsidR="006106CC"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2</w:t>
      </w:r>
      <w:r>
        <w:rPr>
          <w:color w:val="FF0000"/>
        </w:rPr>
        <w:t>6</w:t>
      </w:r>
    </w:p>
    <w:p w14:paraId="247D867B" w14:textId="242921A3" w:rsidR="00C956C8" w:rsidRPr="00C956C8" w:rsidRDefault="00C956C8" w:rsidP="00C956C8">
      <w:pPr>
        <w:pStyle w:val="ListParagraph"/>
        <w:numPr>
          <w:ilvl w:val="1"/>
          <w:numId w:val="1"/>
        </w:numPr>
      </w:pPr>
      <w:r>
        <w:t xml:space="preserve">4.5 - </w:t>
      </w:r>
      <w:r w:rsidRPr="00C956C8">
        <w:t>End the B-Mode sequence and launch the ultrafast sequence acquisition script.</w:t>
      </w:r>
      <w:r>
        <w:t xml:space="preserve">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26</w:t>
      </w:r>
      <w:r w:rsidRPr="00287F96">
        <w:rPr>
          <w:color w:val="FF0000"/>
        </w:rPr>
        <w:t xml:space="preserve"> – 0</w:t>
      </w:r>
      <w:r w:rsidR="006106CC">
        <w:rPr>
          <w:color w:val="FF0000"/>
        </w:rPr>
        <w:t>0</w:t>
      </w:r>
      <w:r w:rsidRPr="00287F96">
        <w:rPr>
          <w:color w:val="FF0000"/>
        </w:rPr>
        <w:t>:</w:t>
      </w:r>
      <w:r>
        <w:rPr>
          <w:color w:val="FF0000"/>
        </w:rPr>
        <w:t>50</w:t>
      </w:r>
    </w:p>
    <w:p w14:paraId="772F3969" w14:textId="77777777" w:rsidR="00C956C8" w:rsidRDefault="00C956C8" w:rsidP="00C956C8">
      <w:pPr>
        <w:pStyle w:val="ListParagraph"/>
        <w:ind w:left="1440"/>
      </w:pPr>
    </w:p>
    <w:p w14:paraId="46C2A3D3" w14:textId="77777777" w:rsidR="0031100F" w:rsidRDefault="00287F96" w:rsidP="0031100F">
      <w:pPr>
        <w:pStyle w:val="ListParagraph"/>
        <w:numPr>
          <w:ilvl w:val="0"/>
          <w:numId w:val="1"/>
        </w:numPr>
        <w:rPr>
          <w:b/>
        </w:rPr>
      </w:pPr>
      <w:r w:rsidRPr="00C956C8">
        <w:rPr>
          <w:b/>
        </w:rPr>
        <w:t>61838_screenshot_4</w:t>
      </w:r>
    </w:p>
    <w:p w14:paraId="1CCD2119" w14:textId="71B2A875" w:rsidR="0031100F" w:rsidRPr="00C956C8" w:rsidRDefault="0031100F" w:rsidP="0031100F">
      <w:pPr>
        <w:pStyle w:val="ListParagraph"/>
        <w:numPr>
          <w:ilvl w:val="1"/>
          <w:numId w:val="1"/>
        </w:numPr>
      </w:pPr>
      <w:r>
        <w:t xml:space="preserve">5.1 &amp; 5.2. </w:t>
      </w:r>
      <w:r w:rsidRPr="0031100F">
        <w:t>Once the sequence is over, save the raw data (also called Radio-Frequency data, “RF”).Launch the image reconstruction script using the ultrasound system default software. At the end of the process, the IQ data matrix should be created.</w:t>
      </w:r>
      <w:r>
        <w:t xml:space="preserve">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54</w:t>
      </w:r>
      <w:r w:rsidRPr="00287F96">
        <w:rPr>
          <w:color w:val="FF0000"/>
        </w:rPr>
        <w:t xml:space="preserve"> – </w:t>
      </w:r>
      <w:r>
        <w:rPr>
          <w:color w:val="FF0000"/>
        </w:rPr>
        <w:t>02:01</w:t>
      </w:r>
    </w:p>
    <w:p w14:paraId="11CB9717" w14:textId="77777777" w:rsidR="0031100F" w:rsidRPr="0031100F" w:rsidRDefault="0031100F" w:rsidP="0031100F">
      <w:pPr>
        <w:pStyle w:val="ListParagraph"/>
        <w:ind w:left="1440"/>
      </w:pPr>
    </w:p>
    <w:p w14:paraId="107EEEE5" w14:textId="020D5935" w:rsidR="00287F96" w:rsidRDefault="00287F96" w:rsidP="0031100F">
      <w:pPr>
        <w:pStyle w:val="ListParagraph"/>
        <w:numPr>
          <w:ilvl w:val="0"/>
          <w:numId w:val="1"/>
        </w:numPr>
        <w:rPr>
          <w:b/>
        </w:rPr>
      </w:pPr>
      <w:r w:rsidRPr="0031100F">
        <w:rPr>
          <w:b/>
        </w:rPr>
        <w:t>61838_screenshot_5</w:t>
      </w:r>
    </w:p>
    <w:p w14:paraId="55240711" w14:textId="65D0CE01" w:rsidR="0031100F" w:rsidRDefault="0031100F" w:rsidP="0031100F">
      <w:pPr>
        <w:pStyle w:val="ListParagraph"/>
        <w:numPr>
          <w:ilvl w:val="1"/>
          <w:numId w:val="1"/>
        </w:numPr>
      </w:pPr>
      <w:r w:rsidRPr="0031100F">
        <w:t>6.1 -</w:t>
      </w:r>
      <w:r>
        <w:t xml:space="preserve"> </w:t>
      </w:r>
      <w:r w:rsidRPr="0031100F">
        <w:t>Reshape the 3D (space x space x time) IQ matrix into a 2D (space x time) Casorati matrix, named IQr.</w:t>
      </w:r>
      <w:r>
        <w:t xml:space="preserve">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01</w:t>
      </w:r>
      <w:r w:rsidRPr="00287F96">
        <w:rPr>
          <w:color w:val="FF0000"/>
        </w:rPr>
        <w:t xml:space="preserve"> –</w:t>
      </w:r>
      <w:r>
        <w:rPr>
          <w:color w:val="FF0000"/>
        </w:rPr>
        <w:t xml:space="preserve"> 01</w:t>
      </w:r>
      <w:r w:rsidRPr="00287F96">
        <w:rPr>
          <w:color w:val="FF0000"/>
        </w:rPr>
        <w:t>:</w:t>
      </w:r>
      <w:r>
        <w:rPr>
          <w:color w:val="FF0000"/>
        </w:rPr>
        <w:t>29</w:t>
      </w:r>
    </w:p>
    <w:p w14:paraId="1634EE60" w14:textId="0A0CAFCE" w:rsidR="0031100F" w:rsidRDefault="0031100F" w:rsidP="00E96CDF">
      <w:pPr>
        <w:pStyle w:val="ListParagraph"/>
        <w:numPr>
          <w:ilvl w:val="1"/>
          <w:numId w:val="1"/>
        </w:numPr>
      </w:pPr>
      <w:r>
        <w:t xml:space="preserve">6.2 - </w:t>
      </w:r>
      <w:r w:rsidRPr="0031100F">
        <w:t>Compute the</w:t>
      </w:r>
      <w:r>
        <w:t xml:space="preserve"> singular value decomposition </w:t>
      </w:r>
      <w:r w:rsidRPr="0031100F">
        <w:t>of IQr</w:t>
      </w:r>
      <w:r>
        <w:t xml:space="preserve">. </w:t>
      </w:r>
      <w:r>
        <w:rPr>
          <w:color w:val="FF0000"/>
        </w:rPr>
        <w:t>0</w:t>
      </w:r>
      <w:r w:rsidRPr="00287F96">
        <w:rPr>
          <w:color w:val="FF0000"/>
        </w:rPr>
        <w:t>0:</w:t>
      </w:r>
      <w:r>
        <w:rPr>
          <w:color w:val="FF0000"/>
        </w:rPr>
        <w:t>26</w:t>
      </w:r>
      <w:r w:rsidRPr="00287F96">
        <w:rPr>
          <w:color w:val="FF0000"/>
        </w:rPr>
        <w:t xml:space="preserve"> – 0:</w:t>
      </w:r>
      <w:r>
        <w:rPr>
          <w:color w:val="FF0000"/>
        </w:rPr>
        <w:t>50</w:t>
      </w:r>
    </w:p>
    <w:p w14:paraId="5E0DF3BE" w14:textId="11570AA0" w:rsidR="0031100F" w:rsidRDefault="0031100F" w:rsidP="00E96CDF">
      <w:pPr>
        <w:pStyle w:val="ListParagraph"/>
        <w:numPr>
          <w:ilvl w:val="1"/>
          <w:numId w:val="1"/>
        </w:numPr>
      </w:pPr>
      <w:r>
        <w:lastRenderedPageBreak/>
        <w:t xml:space="preserve">6.3 - </w:t>
      </w:r>
      <w:r w:rsidRPr="0031100F">
        <w:t>Compute the Spatial Similarity Matrix C using the spatial singular vectors U</w:t>
      </w:r>
      <w:r>
        <w:t xml:space="preserve"> as described by Baranger et al</w:t>
      </w:r>
      <w:r w:rsidRPr="0031100F">
        <w:t xml:space="preserve"> and identify the blood subspace boundaries N.</w:t>
      </w:r>
      <w:r>
        <w:t xml:space="preserve"> </w:t>
      </w:r>
      <w:r>
        <w:rPr>
          <w:color w:val="FF0000"/>
        </w:rPr>
        <w:t>01:33</w:t>
      </w:r>
      <w:r w:rsidRPr="00287F96">
        <w:rPr>
          <w:color w:val="FF0000"/>
        </w:rPr>
        <w:t xml:space="preserve"> – 0</w:t>
      </w:r>
      <w:r>
        <w:rPr>
          <w:color w:val="FF0000"/>
        </w:rPr>
        <w:t>2</w:t>
      </w:r>
      <w:r w:rsidRPr="00287F96">
        <w:rPr>
          <w:color w:val="FF0000"/>
        </w:rPr>
        <w:t>:</w:t>
      </w:r>
      <w:r>
        <w:rPr>
          <w:color w:val="FF0000"/>
        </w:rPr>
        <w:t>01</w:t>
      </w:r>
    </w:p>
    <w:p w14:paraId="546E0B6A" w14:textId="2866537D" w:rsidR="0031100F" w:rsidRDefault="0031100F" w:rsidP="0031100F">
      <w:pPr>
        <w:pStyle w:val="ListParagraph"/>
        <w:numPr>
          <w:ilvl w:val="1"/>
          <w:numId w:val="1"/>
        </w:numPr>
      </w:pPr>
      <w:r>
        <w:t xml:space="preserve">6.4 - </w:t>
      </w:r>
      <w:r w:rsidRPr="0031100F">
        <w:t>Use this cutoff N to filter the IQ data as described in Demene et al.</w:t>
      </w:r>
      <w:r>
        <w:t xml:space="preserve"> </w:t>
      </w:r>
      <w:r>
        <w:rPr>
          <w:color w:val="FF0000"/>
        </w:rPr>
        <w:t>0</w:t>
      </w:r>
      <w:r>
        <w:rPr>
          <w:color w:val="FF0000"/>
        </w:rPr>
        <w:t>2</w:t>
      </w:r>
      <w:r w:rsidRPr="00287F96">
        <w:rPr>
          <w:color w:val="FF0000"/>
        </w:rPr>
        <w:t>:</w:t>
      </w:r>
      <w:r>
        <w:rPr>
          <w:color w:val="FF0000"/>
        </w:rPr>
        <w:t>01</w:t>
      </w:r>
      <w:r w:rsidRPr="00287F96">
        <w:rPr>
          <w:color w:val="FF0000"/>
        </w:rPr>
        <w:t xml:space="preserve"> – 0</w:t>
      </w:r>
      <w:r>
        <w:rPr>
          <w:color w:val="FF0000"/>
        </w:rPr>
        <w:t>2</w:t>
      </w:r>
      <w:r w:rsidRPr="00287F96">
        <w:rPr>
          <w:color w:val="FF0000"/>
        </w:rPr>
        <w:t>:</w:t>
      </w:r>
      <w:r w:rsidR="006106CC">
        <w:rPr>
          <w:color w:val="FF0000"/>
        </w:rPr>
        <w:t>23</w:t>
      </w:r>
    </w:p>
    <w:p w14:paraId="614D2A20" w14:textId="5BAC3046" w:rsidR="0031100F" w:rsidRDefault="0031100F" w:rsidP="0031100F">
      <w:pPr>
        <w:pStyle w:val="ListParagraph"/>
        <w:numPr>
          <w:ilvl w:val="1"/>
          <w:numId w:val="1"/>
        </w:numPr>
      </w:pPr>
      <w:r>
        <w:t xml:space="preserve">7.2 - </w:t>
      </w:r>
      <w:r w:rsidRPr="0031100F">
        <w:t>Display the PD map in logarithm scale.</w:t>
      </w:r>
      <w:r>
        <w:t xml:space="preserve"> </w:t>
      </w:r>
      <w:r>
        <w:rPr>
          <w:color w:val="FF0000"/>
        </w:rPr>
        <w:t>0</w:t>
      </w:r>
      <w:r w:rsidR="006106CC">
        <w:rPr>
          <w:color w:val="FF0000"/>
        </w:rPr>
        <w:t>2</w:t>
      </w:r>
      <w:r w:rsidRPr="00287F96">
        <w:rPr>
          <w:color w:val="FF0000"/>
        </w:rPr>
        <w:t>:</w:t>
      </w:r>
      <w:r w:rsidR="006106CC">
        <w:rPr>
          <w:color w:val="FF0000"/>
        </w:rPr>
        <w:t>23</w:t>
      </w:r>
      <w:r w:rsidRPr="00287F96">
        <w:rPr>
          <w:color w:val="FF0000"/>
        </w:rPr>
        <w:t xml:space="preserve"> – 0</w:t>
      </w:r>
      <w:r w:rsidR="006106CC">
        <w:rPr>
          <w:color w:val="FF0000"/>
        </w:rPr>
        <w:t>2</w:t>
      </w:r>
      <w:r w:rsidRPr="00287F96">
        <w:rPr>
          <w:color w:val="FF0000"/>
        </w:rPr>
        <w:t>:</w:t>
      </w:r>
      <w:r w:rsidR="006106CC">
        <w:rPr>
          <w:color w:val="FF0000"/>
        </w:rPr>
        <w:t>28</w:t>
      </w:r>
    </w:p>
    <w:p w14:paraId="0D5E247D" w14:textId="4F0EF3BB" w:rsidR="0031100F" w:rsidRDefault="0031100F" w:rsidP="0031100F">
      <w:pPr>
        <w:pStyle w:val="ListParagraph"/>
        <w:numPr>
          <w:ilvl w:val="1"/>
          <w:numId w:val="1"/>
        </w:numPr>
      </w:pPr>
      <w:r>
        <w:t xml:space="preserve">7.3 - </w:t>
      </w:r>
      <w:r w:rsidRPr="0031100F">
        <w:t>Define a circular region of interest (ROI) on the image, containing 1 to 30 pixels.</w:t>
      </w:r>
      <w:r>
        <w:t xml:space="preserve"> </w:t>
      </w:r>
      <w:r>
        <w:rPr>
          <w:color w:val="FF0000"/>
        </w:rPr>
        <w:t>0</w:t>
      </w:r>
      <w:r w:rsidR="006106CC">
        <w:rPr>
          <w:color w:val="FF0000"/>
        </w:rPr>
        <w:t>2</w:t>
      </w:r>
      <w:r w:rsidRPr="00287F96">
        <w:rPr>
          <w:color w:val="FF0000"/>
        </w:rPr>
        <w:t>:</w:t>
      </w:r>
      <w:r w:rsidR="006106CC">
        <w:rPr>
          <w:color w:val="FF0000"/>
        </w:rPr>
        <w:t>28</w:t>
      </w:r>
      <w:r w:rsidRPr="00287F96">
        <w:rPr>
          <w:color w:val="FF0000"/>
        </w:rPr>
        <w:t xml:space="preserve"> – 0</w:t>
      </w:r>
      <w:r w:rsidR="006106CC">
        <w:rPr>
          <w:color w:val="FF0000"/>
        </w:rPr>
        <w:t>2</w:t>
      </w:r>
      <w:r w:rsidRPr="00287F96">
        <w:rPr>
          <w:color w:val="FF0000"/>
        </w:rPr>
        <w:t>:</w:t>
      </w:r>
      <w:r w:rsidR="006106CC">
        <w:rPr>
          <w:color w:val="FF0000"/>
        </w:rPr>
        <w:t>44</w:t>
      </w:r>
    </w:p>
    <w:p w14:paraId="1AD232E9" w14:textId="18148604" w:rsidR="00287F96" w:rsidRDefault="0031100F" w:rsidP="0031100F">
      <w:pPr>
        <w:pStyle w:val="ListParagraph"/>
        <w:numPr>
          <w:ilvl w:val="1"/>
          <w:numId w:val="1"/>
        </w:numPr>
      </w:pPr>
      <w:r>
        <w:t xml:space="preserve">7.4 - </w:t>
      </w:r>
      <w:r w:rsidRPr="0031100F">
        <w:t>Average the IQf sig</w:t>
      </w:r>
      <w:r>
        <w:t xml:space="preserve">nal over the pixels of that ROI. </w:t>
      </w:r>
      <w:r>
        <w:rPr>
          <w:color w:val="FF0000"/>
        </w:rPr>
        <w:t>0</w:t>
      </w:r>
      <w:r w:rsidR="006106CC">
        <w:rPr>
          <w:color w:val="FF0000"/>
        </w:rPr>
        <w:t>2</w:t>
      </w:r>
      <w:r w:rsidRPr="00287F96">
        <w:rPr>
          <w:color w:val="FF0000"/>
        </w:rPr>
        <w:t>:</w:t>
      </w:r>
      <w:r w:rsidR="006106CC">
        <w:rPr>
          <w:color w:val="FF0000"/>
        </w:rPr>
        <w:t>44</w:t>
      </w:r>
      <w:r w:rsidRPr="00287F96">
        <w:rPr>
          <w:color w:val="FF0000"/>
        </w:rPr>
        <w:t xml:space="preserve"> – 0</w:t>
      </w:r>
      <w:r w:rsidR="006106CC">
        <w:rPr>
          <w:color w:val="FF0000"/>
        </w:rPr>
        <w:t>2</w:t>
      </w:r>
      <w:r w:rsidRPr="00287F96">
        <w:rPr>
          <w:color w:val="FF0000"/>
        </w:rPr>
        <w:t>:</w:t>
      </w:r>
      <w:r>
        <w:rPr>
          <w:color w:val="FF0000"/>
        </w:rPr>
        <w:t>50</w:t>
      </w:r>
    </w:p>
    <w:p w14:paraId="40901FF4" w14:textId="62675135" w:rsidR="0031100F" w:rsidRDefault="0031100F" w:rsidP="0031100F">
      <w:pPr>
        <w:pStyle w:val="ListParagraph"/>
        <w:numPr>
          <w:ilvl w:val="1"/>
          <w:numId w:val="1"/>
        </w:numPr>
      </w:pPr>
      <w:r>
        <w:t xml:space="preserve">7.5 - </w:t>
      </w:r>
      <w:r w:rsidRPr="0031100F">
        <w:t>Compute and di</w:t>
      </w:r>
      <w:r>
        <w:t>splay the Doppler spectrogram. U</w:t>
      </w:r>
      <w:r w:rsidRPr="0031100F">
        <w:t>sing the square magnitude of the Short-Time Fourier Transform (STFT).</w:t>
      </w:r>
      <w:r>
        <w:t xml:space="preserve"> </w:t>
      </w:r>
      <w:r>
        <w:rPr>
          <w:color w:val="FF0000"/>
        </w:rPr>
        <w:t>0</w:t>
      </w:r>
      <w:r w:rsidR="006106CC">
        <w:rPr>
          <w:color w:val="FF0000"/>
        </w:rPr>
        <w:t>2</w:t>
      </w:r>
      <w:r w:rsidRPr="00287F96">
        <w:rPr>
          <w:color w:val="FF0000"/>
        </w:rPr>
        <w:t>:</w:t>
      </w:r>
      <w:r w:rsidR="006106CC">
        <w:rPr>
          <w:color w:val="FF0000"/>
        </w:rPr>
        <w:t>50</w:t>
      </w:r>
      <w:r w:rsidRPr="00287F96">
        <w:rPr>
          <w:color w:val="FF0000"/>
        </w:rPr>
        <w:t xml:space="preserve"> – 0</w:t>
      </w:r>
      <w:r w:rsidR="006106CC">
        <w:rPr>
          <w:color w:val="FF0000"/>
        </w:rPr>
        <w:t>3</w:t>
      </w:r>
      <w:r w:rsidRPr="00287F96">
        <w:rPr>
          <w:color w:val="FF0000"/>
        </w:rPr>
        <w:t>:</w:t>
      </w:r>
      <w:r w:rsidR="006106CC">
        <w:rPr>
          <w:color w:val="FF0000"/>
        </w:rPr>
        <w:t>05</w:t>
      </w:r>
    </w:p>
    <w:p w14:paraId="7EC6FDB9" w14:textId="23CC5CCD" w:rsidR="0031100F" w:rsidRPr="006106CC" w:rsidRDefault="006106CC" w:rsidP="0031100F">
      <w:pPr>
        <w:pStyle w:val="ListParagraph"/>
        <w:numPr>
          <w:ilvl w:val="1"/>
          <w:numId w:val="1"/>
        </w:numPr>
      </w:pPr>
      <w:r>
        <w:t xml:space="preserve">7.6 - </w:t>
      </w:r>
      <w:r w:rsidR="0031100F" w:rsidRPr="0031100F">
        <w:t>Overlay the center frequency at each time point of the spectrogram.</w:t>
      </w:r>
      <w:r w:rsidR="0031100F" w:rsidRPr="0031100F">
        <w:rPr>
          <w:color w:val="FF0000"/>
        </w:rPr>
        <w:t xml:space="preserve"> </w:t>
      </w:r>
      <w:r w:rsidR="0031100F">
        <w:rPr>
          <w:color w:val="FF0000"/>
        </w:rPr>
        <w:t>0</w:t>
      </w:r>
      <w:r>
        <w:rPr>
          <w:color w:val="FF0000"/>
        </w:rPr>
        <w:t>3</w:t>
      </w:r>
      <w:r w:rsidR="0031100F" w:rsidRPr="00287F96">
        <w:rPr>
          <w:color w:val="FF0000"/>
        </w:rPr>
        <w:t>:</w:t>
      </w:r>
      <w:r>
        <w:rPr>
          <w:color w:val="FF0000"/>
        </w:rPr>
        <w:t>05</w:t>
      </w:r>
      <w:r w:rsidR="0031100F" w:rsidRPr="00287F96">
        <w:rPr>
          <w:color w:val="FF0000"/>
        </w:rPr>
        <w:t xml:space="preserve"> – 0</w:t>
      </w:r>
      <w:r>
        <w:rPr>
          <w:color w:val="FF0000"/>
        </w:rPr>
        <w:t>3</w:t>
      </w:r>
      <w:r w:rsidR="0031100F" w:rsidRPr="00287F96">
        <w:rPr>
          <w:color w:val="FF0000"/>
        </w:rPr>
        <w:t>:</w:t>
      </w:r>
      <w:r>
        <w:rPr>
          <w:color w:val="FF0000"/>
        </w:rPr>
        <w:t>11</w:t>
      </w:r>
    </w:p>
    <w:p w14:paraId="1ADC6220" w14:textId="43A720CA" w:rsidR="006106CC" w:rsidRPr="00287F96" w:rsidRDefault="006106CC" w:rsidP="006106CC">
      <w:pPr>
        <w:pStyle w:val="ListParagraph"/>
        <w:numPr>
          <w:ilvl w:val="1"/>
          <w:numId w:val="1"/>
        </w:numPr>
      </w:pPr>
      <w:r>
        <w:t xml:space="preserve">7.7 - </w:t>
      </w:r>
      <w:r w:rsidRPr="006106CC">
        <w:t>Convert the frequency f values into blood axial velocities vz using the Doppler formula</w:t>
      </w:r>
      <w:r>
        <w:t xml:space="preserve"> </w:t>
      </w:r>
      <w:r>
        <w:rPr>
          <w:color w:val="FF0000"/>
        </w:rPr>
        <w:t>03</w:t>
      </w:r>
      <w:r w:rsidRPr="00287F96">
        <w:rPr>
          <w:color w:val="FF0000"/>
        </w:rPr>
        <w:t>:</w:t>
      </w:r>
      <w:r>
        <w:rPr>
          <w:color w:val="FF0000"/>
        </w:rPr>
        <w:t>11</w:t>
      </w:r>
      <w:r w:rsidRPr="00287F96">
        <w:rPr>
          <w:color w:val="FF0000"/>
        </w:rPr>
        <w:t xml:space="preserve"> – 0</w:t>
      </w:r>
      <w:r>
        <w:rPr>
          <w:color w:val="FF0000"/>
        </w:rPr>
        <w:t>3</w:t>
      </w:r>
      <w:r w:rsidRPr="00287F96">
        <w:rPr>
          <w:color w:val="FF0000"/>
        </w:rPr>
        <w:t>:</w:t>
      </w:r>
      <w:r>
        <w:rPr>
          <w:color w:val="FF0000"/>
        </w:rPr>
        <w:t>29</w:t>
      </w:r>
    </w:p>
    <w:p w14:paraId="7D9ADD82" w14:textId="77777777" w:rsidR="00287F96" w:rsidRPr="00287F96" w:rsidRDefault="00287F96" w:rsidP="00287F96">
      <w:bookmarkStart w:id="0" w:name="_GoBack"/>
      <w:bookmarkEnd w:id="0"/>
    </w:p>
    <w:sectPr w:rsidR="00287F96" w:rsidRPr="00287F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882"/>
    <w:multiLevelType w:val="hybridMultilevel"/>
    <w:tmpl w:val="C20241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10"/>
    <w:rsid w:val="00217032"/>
    <w:rsid w:val="00287F96"/>
    <w:rsid w:val="0031100F"/>
    <w:rsid w:val="006106CC"/>
    <w:rsid w:val="00765810"/>
    <w:rsid w:val="00A81ACB"/>
    <w:rsid w:val="00C9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D276"/>
  <w15:chartTrackingRefBased/>
  <w15:docId w15:val="{1377D08F-07DD-4EE9-AAA9-ABB7A66E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7F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8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39B697EBC9746A1D2F7BC38092420" ma:contentTypeVersion="13" ma:contentTypeDescription="Create a new document." ma:contentTypeScope="" ma:versionID="e0d5dea42ec9f2ac5079e2e919c90d13">
  <xsd:schema xmlns:xsd="http://www.w3.org/2001/XMLSchema" xmlns:xs="http://www.w3.org/2001/XMLSchema" xmlns:p="http://schemas.microsoft.com/office/2006/metadata/properties" xmlns:ns3="d2d42bf7-7748-4387-9de7-2c23954f1298" xmlns:ns4="9491ebf6-81f1-414b-bd32-938ab61b80f1" targetNamespace="http://schemas.microsoft.com/office/2006/metadata/properties" ma:root="true" ma:fieldsID="8a024967a3fd6be0f2bf5a3652085764" ns3:_="" ns4:_="">
    <xsd:import namespace="d2d42bf7-7748-4387-9de7-2c23954f1298"/>
    <xsd:import namespace="9491ebf6-81f1-414b-bd32-938ab61b8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2bf7-7748-4387-9de7-2c23954f1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bf6-81f1-414b-bd32-938ab61b8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BCED9-9446-43AB-80E7-6B43B60E7A2D}">
  <ds:schemaRefs>
    <ds:schemaRef ds:uri="d2d42bf7-7748-4387-9de7-2c23954f129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91ebf6-81f1-414b-bd32-938ab61b80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E12E39-9AD2-4EAE-B902-09C465792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91888-9ED0-40EB-AC5B-28A2CB7D9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42bf7-7748-4387-9de7-2c23954f1298"/>
    <ds:schemaRef ds:uri="9491ebf6-81f1-414b-bd32-938ab61b8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Baranger</dc:creator>
  <cp:keywords/>
  <dc:description/>
  <cp:lastModifiedBy>Jerome Baranger</cp:lastModifiedBy>
  <cp:revision>2</cp:revision>
  <dcterms:created xsi:type="dcterms:W3CDTF">2020-12-04T23:32:00Z</dcterms:created>
  <dcterms:modified xsi:type="dcterms:W3CDTF">2020-12-05T01:19:00Z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0x010100D8639B697EBC9746A1D2F7BC38092420</vt:lpwstr>
  </property>
</Properties>
</file>