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E837E" w14:textId="77777777" w:rsidR="000624E5" w:rsidRPr="000624E5" w:rsidRDefault="000624E5" w:rsidP="000624E5">
      <w:pPr>
        <w:rPr>
          <w:rFonts w:eastAsia="Times New Roman" w:cstheme="minorHAnsi"/>
          <w:lang w:val="en-CH" w:eastAsia="en-GB"/>
        </w:rPr>
      </w:pPr>
      <w:r w:rsidRPr="000624E5">
        <w:rPr>
          <w:rFonts w:eastAsia="Times New Roman" w:cstheme="minorHAnsi"/>
          <w:color w:val="000000"/>
          <w:lang w:val="en-CH" w:eastAsia="en-GB"/>
        </w:rPr>
        <w:t>1)     Does your protocol involve the use of a dissecting or stereomicroscope? If so, can you record movies and images using your own microscope camera?</w:t>
      </w:r>
    </w:p>
    <w:p w14:paraId="12194773" w14:textId="7F173457" w:rsidR="00F8199F" w:rsidRPr="000624E5" w:rsidRDefault="00F8199F" w:rsidP="000624E5">
      <w:pPr>
        <w:rPr>
          <w:rFonts w:cstheme="minorHAnsi"/>
          <w:lang w:val="en-CH"/>
        </w:rPr>
      </w:pPr>
    </w:p>
    <w:p w14:paraId="383FD6F5" w14:textId="1FA3A9B1" w:rsidR="000624E5" w:rsidRPr="000624E5" w:rsidRDefault="000624E5" w:rsidP="000624E5">
      <w:pPr>
        <w:rPr>
          <w:rFonts w:cstheme="minorHAnsi"/>
        </w:rPr>
      </w:pPr>
      <w:r w:rsidRPr="000624E5">
        <w:rPr>
          <w:rFonts w:cstheme="minorHAnsi"/>
        </w:rPr>
        <w:t>The protocol does not involve the use of a dissecting or stereomicroscope.</w:t>
      </w:r>
    </w:p>
    <w:p w14:paraId="7C9A47AE" w14:textId="64B19E40" w:rsidR="000624E5" w:rsidRPr="000624E5" w:rsidRDefault="000624E5" w:rsidP="000624E5">
      <w:pPr>
        <w:rPr>
          <w:rFonts w:cstheme="minorHAnsi"/>
        </w:rPr>
      </w:pPr>
    </w:p>
    <w:p w14:paraId="44D19729" w14:textId="77777777" w:rsidR="000624E5" w:rsidRPr="000624E5" w:rsidRDefault="000624E5" w:rsidP="000624E5">
      <w:pPr>
        <w:spacing w:before="120"/>
        <w:rPr>
          <w:rFonts w:eastAsia="Times New Roman" w:cstheme="minorHAnsi"/>
          <w:color w:val="500050"/>
          <w:lang w:val="en-CH" w:eastAsia="en-GB"/>
        </w:rPr>
      </w:pPr>
      <w:r w:rsidRPr="000624E5">
        <w:rPr>
          <w:rFonts w:eastAsia="Times New Roman" w:cstheme="minorHAnsi"/>
          <w:color w:val="000000"/>
          <w:lang w:val="en-CH" w:eastAsia="en-GB"/>
        </w:rPr>
        <w:t>2)     Will the filming need to take place in multiple locations (greater than walking distance)? If yes, how far apart are the locations?</w:t>
      </w:r>
    </w:p>
    <w:p w14:paraId="37A0D2D7" w14:textId="77777777" w:rsidR="000624E5" w:rsidRPr="000624E5" w:rsidRDefault="000624E5" w:rsidP="000624E5">
      <w:pPr>
        <w:rPr>
          <w:rFonts w:eastAsia="Times New Roman" w:cstheme="minorHAnsi"/>
          <w:lang w:val="en-CH" w:eastAsia="en-GB"/>
        </w:rPr>
      </w:pPr>
    </w:p>
    <w:p w14:paraId="0D10EAE0" w14:textId="004B5504" w:rsidR="000624E5" w:rsidRPr="000624E5" w:rsidRDefault="000624E5" w:rsidP="000624E5">
      <w:pPr>
        <w:rPr>
          <w:rFonts w:cstheme="minorHAnsi"/>
        </w:rPr>
      </w:pPr>
      <w:r w:rsidRPr="000624E5">
        <w:rPr>
          <w:rFonts w:cstheme="minorHAnsi"/>
        </w:rPr>
        <w:t>The filming will take place in one location</w:t>
      </w:r>
      <w:r w:rsidR="0077021D">
        <w:rPr>
          <w:rFonts w:cstheme="minorHAnsi"/>
        </w:rPr>
        <w:t xml:space="preserve"> on two different floors (connected by elevators)</w:t>
      </w:r>
      <w:r w:rsidRPr="000624E5">
        <w:rPr>
          <w:rFonts w:cstheme="minorHAnsi"/>
        </w:rPr>
        <w:t xml:space="preserve">. We </w:t>
      </w:r>
      <w:r w:rsidR="000054FA">
        <w:rPr>
          <w:rFonts w:cstheme="minorHAnsi"/>
        </w:rPr>
        <w:t>have</w:t>
      </w:r>
      <w:r w:rsidRPr="000624E5">
        <w:rPr>
          <w:rFonts w:cstheme="minorHAnsi"/>
        </w:rPr>
        <w:t xml:space="preserve"> permission of our institute to film and </w:t>
      </w:r>
      <w:r w:rsidR="000054FA">
        <w:rPr>
          <w:rFonts w:cstheme="minorHAnsi"/>
        </w:rPr>
        <w:t>just need an official filming date</w:t>
      </w:r>
      <w:r w:rsidRPr="000624E5">
        <w:rPr>
          <w:rFonts w:cstheme="minorHAnsi"/>
        </w:rPr>
        <w:t>.</w:t>
      </w:r>
    </w:p>
    <w:p w14:paraId="51353748" w14:textId="0196AA50" w:rsidR="000624E5" w:rsidRPr="000624E5" w:rsidRDefault="000624E5" w:rsidP="000624E5">
      <w:pPr>
        <w:rPr>
          <w:rFonts w:cstheme="minorHAnsi"/>
        </w:rPr>
      </w:pPr>
    </w:p>
    <w:p w14:paraId="3FC4EE0C" w14:textId="77777777" w:rsidR="000624E5" w:rsidRPr="000624E5" w:rsidRDefault="000624E5" w:rsidP="000624E5">
      <w:pPr>
        <w:rPr>
          <w:rFonts w:eastAsia="Times New Roman" w:cstheme="minorHAnsi"/>
          <w:lang w:val="en-CH" w:eastAsia="en-GB"/>
        </w:rPr>
      </w:pPr>
      <w:r w:rsidRPr="000624E5">
        <w:rPr>
          <w:rFonts w:eastAsia="Times New Roman" w:cstheme="minorHAnsi"/>
          <w:color w:val="000000"/>
          <w:lang w:val="en-CH" w:eastAsia="en-GB"/>
        </w:rPr>
        <w:t>3) Considering the COVID-19-imposed mask-wearing and social distancing recommendations, which interview statement filming option is the most appropriate for your group? </w:t>
      </w:r>
      <w:r w:rsidRPr="000624E5">
        <w:rPr>
          <w:rFonts w:eastAsia="Times New Roman" w:cstheme="minorHAnsi"/>
          <w:b/>
          <w:bCs/>
          <w:color w:val="000000"/>
          <w:lang w:val="en-CH" w:eastAsia="en-GB"/>
        </w:rPr>
        <w:t>Please select one</w:t>
      </w:r>
      <w:r w:rsidRPr="000624E5">
        <w:rPr>
          <w:rFonts w:eastAsia="Times New Roman" w:cstheme="minorHAnsi"/>
          <w:color w:val="000000"/>
          <w:lang w:val="en-CH" w:eastAsia="en-GB"/>
        </w:rPr>
        <w:t>.</w:t>
      </w:r>
    </w:p>
    <w:p w14:paraId="0C107AC9" w14:textId="77777777" w:rsidR="000624E5" w:rsidRPr="000624E5" w:rsidRDefault="000624E5" w:rsidP="000624E5">
      <w:pPr>
        <w:rPr>
          <w:rFonts w:cstheme="minorHAnsi"/>
        </w:rPr>
      </w:pPr>
    </w:p>
    <w:p w14:paraId="254E1E66" w14:textId="77777777" w:rsidR="000624E5" w:rsidRPr="000624E5" w:rsidRDefault="000624E5" w:rsidP="000624E5">
      <w:pPr>
        <w:rPr>
          <w:rFonts w:eastAsia="Times New Roman" w:cstheme="minorHAnsi"/>
          <w:lang w:val="en-CH" w:eastAsia="en-GB"/>
        </w:rPr>
      </w:pPr>
      <w:r w:rsidRPr="000624E5">
        <w:rPr>
          <w:rFonts w:ascii="Segoe UI Symbol" w:eastAsia="Times New Roman" w:hAnsi="Segoe UI Symbol" w:cs="Segoe UI Symbol"/>
          <w:color w:val="000000"/>
          <w:lang w:val="en-CH" w:eastAsia="en-GB"/>
        </w:rPr>
        <w:t>☐</w:t>
      </w:r>
      <w:r w:rsidRPr="000624E5">
        <w:rPr>
          <w:rFonts w:eastAsia="Times New Roman" w:cstheme="minorHAnsi"/>
          <w:color w:val="000000"/>
          <w:lang w:val="en-CH" w:eastAsia="en-GB"/>
        </w:rPr>
        <w:t>        Interview Statements are read by JoVE’s voiceover talent.</w:t>
      </w:r>
    </w:p>
    <w:p w14:paraId="794B9EA6" w14:textId="40F0F051" w:rsidR="000624E5" w:rsidRPr="000624E5" w:rsidRDefault="000624E5" w:rsidP="000624E5">
      <w:pPr>
        <w:rPr>
          <w:rFonts w:cstheme="minorHAnsi"/>
          <w:lang w:val="en-CH"/>
        </w:rPr>
      </w:pPr>
    </w:p>
    <w:p w14:paraId="091F69AB" w14:textId="572EF2AB" w:rsidR="000624E5" w:rsidRPr="000624E5" w:rsidRDefault="000624E5" w:rsidP="000624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624E5">
        <w:rPr>
          <w:rFonts w:asciiTheme="minorHAnsi" w:hAnsiTheme="minorHAnsi" w:cstheme="minorHAnsi"/>
          <w:color w:val="000000"/>
        </w:rPr>
        <w:t>4)     Does your protocol contain detailed, step-by-step, descriptions of software usage?</w:t>
      </w:r>
    </w:p>
    <w:p w14:paraId="3F20812F" w14:textId="5D08B39A" w:rsidR="000624E5" w:rsidRPr="000624E5" w:rsidRDefault="000624E5" w:rsidP="000624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31DEF862" w14:textId="1B208363" w:rsidR="000624E5" w:rsidRPr="000624E5" w:rsidRDefault="000624E5" w:rsidP="000624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00050"/>
          <w:lang w:val="en-US"/>
        </w:rPr>
      </w:pPr>
      <w:r w:rsidRPr="000624E5">
        <w:rPr>
          <w:rFonts w:asciiTheme="minorHAnsi" w:hAnsiTheme="minorHAnsi" w:cstheme="minorHAnsi"/>
          <w:color w:val="000000"/>
          <w:lang w:val="en-US"/>
        </w:rPr>
        <w:t>The protocol does not contain a detailed or step-by-step description of software usage.</w:t>
      </w:r>
    </w:p>
    <w:p w14:paraId="152568B7" w14:textId="77777777" w:rsidR="000624E5" w:rsidRPr="000624E5" w:rsidRDefault="000624E5" w:rsidP="000624E5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500050"/>
        </w:rPr>
      </w:pPr>
      <w:r w:rsidRPr="000624E5">
        <w:rPr>
          <w:rFonts w:asciiTheme="minorHAnsi" w:hAnsiTheme="minorHAnsi" w:cstheme="minorHAnsi"/>
          <w:color w:val="000000"/>
        </w:rPr>
        <w:t> </w:t>
      </w:r>
    </w:p>
    <w:p w14:paraId="76403547" w14:textId="77777777" w:rsidR="000624E5" w:rsidRPr="000624E5" w:rsidRDefault="000624E5" w:rsidP="000624E5">
      <w:pPr>
        <w:rPr>
          <w:lang w:val="en-CH"/>
        </w:rPr>
      </w:pPr>
    </w:p>
    <w:sectPr w:rsidR="000624E5" w:rsidRPr="000624E5" w:rsidSect="00B8193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5"/>
    <w:rsid w:val="000054FA"/>
    <w:rsid w:val="000624E5"/>
    <w:rsid w:val="00081328"/>
    <w:rsid w:val="00082C63"/>
    <w:rsid w:val="0009338D"/>
    <w:rsid w:val="001510B7"/>
    <w:rsid w:val="00151DC0"/>
    <w:rsid w:val="001E4786"/>
    <w:rsid w:val="00214CD3"/>
    <w:rsid w:val="00225279"/>
    <w:rsid w:val="00293097"/>
    <w:rsid w:val="002A6845"/>
    <w:rsid w:val="002B6FAC"/>
    <w:rsid w:val="00350340"/>
    <w:rsid w:val="00425429"/>
    <w:rsid w:val="00452645"/>
    <w:rsid w:val="00471046"/>
    <w:rsid w:val="00483F49"/>
    <w:rsid w:val="00492C9B"/>
    <w:rsid w:val="004D68A9"/>
    <w:rsid w:val="004F4EB2"/>
    <w:rsid w:val="005357E5"/>
    <w:rsid w:val="00567EC1"/>
    <w:rsid w:val="005A5380"/>
    <w:rsid w:val="005B7A42"/>
    <w:rsid w:val="00635C46"/>
    <w:rsid w:val="00687C17"/>
    <w:rsid w:val="006B04B9"/>
    <w:rsid w:val="00766347"/>
    <w:rsid w:val="00766496"/>
    <w:rsid w:val="0077021D"/>
    <w:rsid w:val="00791B3E"/>
    <w:rsid w:val="007C1E4E"/>
    <w:rsid w:val="00822E2A"/>
    <w:rsid w:val="00841AB8"/>
    <w:rsid w:val="008E54DE"/>
    <w:rsid w:val="00975C20"/>
    <w:rsid w:val="00985504"/>
    <w:rsid w:val="00986724"/>
    <w:rsid w:val="00995EEB"/>
    <w:rsid w:val="009A61CB"/>
    <w:rsid w:val="009D70C6"/>
    <w:rsid w:val="009F0E56"/>
    <w:rsid w:val="00A146E6"/>
    <w:rsid w:val="00A539A3"/>
    <w:rsid w:val="00AA12AB"/>
    <w:rsid w:val="00AD6777"/>
    <w:rsid w:val="00B22DFE"/>
    <w:rsid w:val="00B57865"/>
    <w:rsid w:val="00B752C0"/>
    <w:rsid w:val="00B8193A"/>
    <w:rsid w:val="00C051D6"/>
    <w:rsid w:val="00C509E6"/>
    <w:rsid w:val="00C65EB6"/>
    <w:rsid w:val="00D15E7C"/>
    <w:rsid w:val="00D21571"/>
    <w:rsid w:val="00DF59A2"/>
    <w:rsid w:val="00E146E1"/>
    <w:rsid w:val="00E3433A"/>
    <w:rsid w:val="00E43A87"/>
    <w:rsid w:val="00E77685"/>
    <w:rsid w:val="00E818FE"/>
    <w:rsid w:val="00E94933"/>
    <w:rsid w:val="00E97895"/>
    <w:rsid w:val="00EA2B1B"/>
    <w:rsid w:val="00EC3AB9"/>
    <w:rsid w:val="00EF19A7"/>
    <w:rsid w:val="00F42E20"/>
    <w:rsid w:val="00F8199F"/>
    <w:rsid w:val="00FB1DA6"/>
    <w:rsid w:val="00FC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DC5F7A"/>
  <w15:chartTrackingRefBased/>
  <w15:docId w15:val="{B739CC17-DE19-A34C-B5CF-D56B5EAF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24E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H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Landerer</dc:creator>
  <cp:keywords/>
  <dc:description/>
  <cp:lastModifiedBy>Henrik Landerer</cp:lastModifiedBy>
  <cp:revision>3</cp:revision>
  <dcterms:created xsi:type="dcterms:W3CDTF">2020-09-18T08:07:00Z</dcterms:created>
  <dcterms:modified xsi:type="dcterms:W3CDTF">2020-09-29T11:01:00Z</dcterms:modified>
</cp:coreProperties>
</file>