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ED0F4" w14:textId="042B5726" w:rsidR="000F30B1" w:rsidRPr="00CB43CE" w:rsidRDefault="000F30B1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1A2108">
        <w:rPr>
          <w:rFonts w:asciiTheme="majorHAnsi" w:hAnsiTheme="majorHAnsi" w:cstheme="majorHAnsi"/>
          <w:b/>
          <w:i w:val="0"/>
          <w:szCs w:val="24"/>
        </w:rPr>
        <w:t>6</w:t>
      </w:r>
      <w:r w:rsidR="00EA0709">
        <w:rPr>
          <w:rFonts w:asciiTheme="majorHAnsi" w:hAnsiTheme="majorHAnsi" w:cstheme="majorHAnsi"/>
          <w:b/>
          <w:i w:val="0"/>
          <w:szCs w:val="24"/>
        </w:rPr>
        <w:t>1795</w:t>
      </w:r>
    </w:p>
    <w:p w14:paraId="52A2E559" w14:textId="33600DDB" w:rsidR="000F30B1" w:rsidRPr="00CB43CE" w:rsidDel="00A12F8F" w:rsidRDefault="000F30B1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EA0709" w:rsidRPr="00EA0709">
        <w:rPr>
          <w:rFonts w:asciiTheme="majorHAnsi" w:hAnsiTheme="majorHAnsi" w:cstheme="majorHAnsi"/>
          <w:b/>
          <w:i w:val="0"/>
          <w:szCs w:val="24"/>
        </w:rPr>
        <w:t>Bridget Colvin</w:t>
      </w:r>
    </w:p>
    <w:p w14:paraId="41814FEB" w14:textId="77777777" w:rsidR="00EA0709" w:rsidRDefault="000F30B1" w:rsidP="00EA0709">
      <w:pPr>
        <w:rPr>
          <w:rFonts w:ascii="Times New Roman" w:hAnsi="Times New Roman"/>
        </w:rPr>
      </w:pPr>
      <w:r w:rsidRPr="00CB43CE">
        <w:rPr>
          <w:rFonts w:asciiTheme="majorHAnsi" w:hAnsiTheme="majorHAnsi" w:cstheme="majorHAnsi"/>
          <w:b/>
          <w:szCs w:val="24"/>
          <w:highlight w:val="yellow"/>
        </w:rPr>
        <w:t>Project Page Link</w:t>
      </w:r>
      <w:r w:rsidRPr="00CB43CE">
        <w:rPr>
          <w:rFonts w:asciiTheme="majorHAnsi" w:hAnsiTheme="majorHAnsi" w:cstheme="majorHAnsi"/>
          <w:b/>
          <w:szCs w:val="24"/>
        </w:rPr>
        <w:t xml:space="preserve">: </w:t>
      </w:r>
      <w:hyperlink r:id="rId7" w:tgtFrame="_blank" w:history="1">
        <w:r w:rsidR="00EA0709" w:rsidRPr="00EA0709">
          <w:rPr>
            <w:rStyle w:val="Hyperlink"/>
            <w:rFonts w:asciiTheme="majorHAnsi" w:hAnsiTheme="majorHAnsi" w:cstheme="majorHAnsi"/>
            <w:color w:val="1155CC"/>
            <w:szCs w:val="24"/>
          </w:rPr>
          <w:t>https://www.jove.com/account/file-uploader?src=18847523</w:t>
        </w:r>
      </w:hyperlink>
    </w:p>
    <w:p w14:paraId="3EE910F3" w14:textId="18E3BE4B" w:rsidR="00D80FC0" w:rsidRPr="00B07A3B" w:rsidRDefault="00D80FC0" w:rsidP="00577DF7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C5CDED2" w14:textId="0E3C1432" w:rsidR="000F30B1" w:rsidRPr="00CB43CE" w:rsidRDefault="000F30B1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</w:p>
    <w:p w14:paraId="6BE0C552" w14:textId="77777777" w:rsidR="000F30B1" w:rsidRPr="00CB43CE" w:rsidRDefault="000F30B1" w:rsidP="007F08C5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7F08C5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04188E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04188E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996817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</w:t>
      </w:r>
      <w:proofErr w:type="gramStart"/>
      <w:r w:rsidRPr="00CB43CE">
        <w:rPr>
          <w:rFonts w:asciiTheme="majorHAnsi" w:hAnsiTheme="majorHAnsi" w:cstheme="majorHAnsi"/>
          <w:b/>
          <w:color w:val="222222"/>
        </w:rPr>
        <w:t>take a look</w:t>
      </w:r>
      <w:proofErr w:type="gramEnd"/>
      <w:r w:rsidRPr="00CB43CE">
        <w:rPr>
          <w:rFonts w:asciiTheme="majorHAnsi" w:hAnsiTheme="majorHAnsi" w:cstheme="majorHAnsi"/>
          <w:b/>
          <w:color w:val="222222"/>
        </w:rPr>
        <w:t>.</w:t>
      </w:r>
    </w:p>
    <w:p w14:paraId="530E90C9" w14:textId="77777777" w:rsidR="0004188E" w:rsidRPr="00CB43CE" w:rsidRDefault="0004188E" w:rsidP="007F08C5">
      <w:pPr>
        <w:rPr>
          <w:rFonts w:asciiTheme="majorHAnsi" w:hAnsiTheme="majorHAnsi" w:cstheme="majorHAnsi"/>
          <w:b/>
          <w:szCs w:val="24"/>
        </w:rPr>
      </w:pPr>
    </w:p>
    <w:p w14:paraId="4BFB670A" w14:textId="77777777" w:rsidR="005E585A" w:rsidRPr="00CB43CE" w:rsidRDefault="005E585A" w:rsidP="007F08C5">
      <w:pPr>
        <w:rPr>
          <w:rFonts w:asciiTheme="majorHAnsi" w:hAnsiTheme="majorHAnsi" w:cstheme="majorHAnsi"/>
          <w:b/>
          <w:szCs w:val="24"/>
        </w:rPr>
      </w:pPr>
    </w:p>
    <w:p w14:paraId="3BC82FE6" w14:textId="75BAEA18" w:rsidR="000F30B1" w:rsidRPr="00CB43CE" w:rsidRDefault="000F30B1" w:rsidP="000F30B1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REQUIRED Interview Statements:</w:t>
      </w:r>
    </w:p>
    <w:p w14:paraId="20D42B23" w14:textId="4EEB0B7B" w:rsidR="00D80FC0" w:rsidRPr="00D80FC0" w:rsidRDefault="00D80FC0" w:rsidP="00D80FC0">
      <w:pPr>
        <w:rPr>
          <w:rFonts w:asciiTheme="majorHAnsi" w:hAnsiTheme="majorHAnsi" w:cstheme="majorHAnsi"/>
          <w:bCs/>
          <w:szCs w:val="24"/>
        </w:rPr>
      </w:pPr>
    </w:p>
    <w:p w14:paraId="4C445735" w14:textId="77777777" w:rsidR="00EA0709" w:rsidRPr="00EA0709" w:rsidRDefault="00EA0709" w:rsidP="00EA0709">
      <w:pPr>
        <w:rPr>
          <w:rFonts w:asciiTheme="majorHAnsi" w:hAnsiTheme="majorHAnsi" w:cstheme="majorHAnsi"/>
          <w:bCs/>
          <w:szCs w:val="24"/>
        </w:rPr>
      </w:pPr>
      <w:r w:rsidRPr="00EA0709">
        <w:rPr>
          <w:rFonts w:asciiTheme="majorHAnsi" w:hAnsiTheme="majorHAnsi" w:cstheme="majorHAnsi"/>
          <w:bCs/>
          <w:szCs w:val="24"/>
        </w:rPr>
        <w:t>1.1.</w:t>
      </w:r>
      <w:r w:rsidRPr="00EA0709">
        <w:rPr>
          <w:rFonts w:asciiTheme="majorHAnsi" w:hAnsiTheme="majorHAnsi" w:cstheme="majorHAnsi"/>
          <w:bCs/>
          <w:szCs w:val="24"/>
        </w:rPr>
        <w:tab/>
      </w:r>
      <w:proofErr w:type="spellStart"/>
      <w:r w:rsidRPr="00EA0709">
        <w:rPr>
          <w:rFonts w:asciiTheme="majorHAnsi" w:hAnsiTheme="majorHAnsi" w:cstheme="majorHAnsi"/>
          <w:b/>
          <w:szCs w:val="24"/>
        </w:rPr>
        <w:t>Mascha</w:t>
      </w:r>
      <w:proofErr w:type="spellEnd"/>
      <w:r w:rsidRPr="00EA0709">
        <w:rPr>
          <w:rFonts w:asciiTheme="majorHAnsi" w:hAnsiTheme="majorHAnsi" w:cstheme="majorHAnsi"/>
          <w:b/>
          <w:szCs w:val="24"/>
        </w:rPr>
        <w:t xml:space="preserve"> van ’t </w:t>
      </w:r>
      <w:proofErr w:type="spellStart"/>
      <w:r w:rsidRPr="00EA0709">
        <w:rPr>
          <w:rFonts w:asciiTheme="majorHAnsi" w:hAnsiTheme="majorHAnsi" w:cstheme="majorHAnsi"/>
          <w:b/>
          <w:szCs w:val="24"/>
        </w:rPr>
        <w:t>Wout</w:t>
      </w:r>
      <w:proofErr w:type="spellEnd"/>
      <w:r w:rsidRPr="00EA0709">
        <w:rPr>
          <w:rFonts w:asciiTheme="majorHAnsi" w:hAnsiTheme="majorHAnsi" w:cstheme="majorHAnsi"/>
          <w:b/>
          <w:szCs w:val="24"/>
        </w:rPr>
        <w:t>-Frank:</w:t>
      </w:r>
      <w:r w:rsidRPr="00EA0709">
        <w:rPr>
          <w:rFonts w:asciiTheme="majorHAnsi" w:hAnsiTheme="majorHAnsi" w:cstheme="majorHAnsi"/>
          <w:bCs/>
          <w:szCs w:val="24"/>
        </w:rPr>
        <w:t xml:space="preserve"> The combination of non-invasive brain stimulation with virtual reality presents a novel approach to augment emotional learning and habituation for people seeking treatment for posttraumatic stress and anxiety. [1].</w:t>
      </w:r>
    </w:p>
    <w:p w14:paraId="74D26E1B" w14:textId="77777777" w:rsidR="00EA0709" w:rsidRPr="00EA0709" w:rsidRDefault="00EA0709" w:rsidP="00EA0709">
      <w:pPr>
        <w:rPr>
          <w:rFonts w:asciiTheme="majorHAnsi" w:hAnsiTheme="majorHAnsi" w:cstheme="majorHAnsi"/>
          <w:bCs/>
          <w:szCs w:val="24"/>
        </w:rPr>
      </w:pPr>
    </w:p>
    <w:p w14:paraId="47D70A8D" w14:textId="77777777" w:rsidR="00EA0709" w:rsidRPr="00EA0709" w:rsidRDefault="00EA0709" w:rsidP="00EA0709">
      <w:pPr>
        <w:rPr>
          <w:rFonts w:asciiTheme="majorHAnsi" w:hAnsiTheme="majorHAnsi" w:cstheme="majorHAnsi"/>
          <w:bCs/>
          <w:szCs w:val="24"/>
        </w:rPr>
      </w:pPr>
      <w:r w:rsidRPr="00EA0709">
        <w:rPr>
          <w:rFonts w:asciiTheme="majorHAnsi" w:hAnsiTheme="majorHAnsi" w:cstheme="majorHAnsi"/>
          <w:bCs/>
          <w:szCs w:val="24"/>
        </w:rPr>
        <w:t>1.1.1.</w:t>
      </w:r>
      <w:r w:rsidRPr="00EA0709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  <w:r w:rsidRPr="00EA0709">
        <w:rPr>
          <w:rFonts w:asciiTheme="majorHAnsi" w:hAnsiTheme="majorHAnsi" w:cstheme="majorHAnsi"/>
          <w:bCs/>
          <w:i/>
          <w:iCs/>
          <w:color w:val="0000FF"/>
          <w:szCs w:val="24"/>
        </w:rPr>
        <w:t>Suggested B-roll: 2.2.1 for ‘non-invasive brain stimulation’</w:t>
      </w:r>
      <w:r w:rsidRPr="00EA0709">
        <w:rPr>
          <w:rFonts w:asciiTheme="majorHAnsi" w:hAnsiTheme="majorHAnsi" w:cstheme="majorHAnsi"/>
          <w:bCs/>
          <w:szCs w:val="24"/>
        </w:rPr>
        <w:tab/>
      </w:r>
    </w:p>
    <w:p w14:paraId="1FBCB019" w14:textId="77777777" w:rsidR="00EA0709" w:rsidRPr="00EA0709" w:rsidRDefault="00EA0709" w:rsidP="00EA0709">
      <w:pPr>
        <w:rPr>
          <w:rFonts w:asciiTheme="majorHAnsi" w:hAnsiTheme="majorHAnsi" w:cstheme="majorHAnsi"/>
          <w:bCs/>
          <w:szCs w:val="24"/>
        </w:rPr>
      </w:pPr>
    </w:p>
    <w:p w14:paraId="24BC5FA3" w14:textId="77777777" w:rsidR="00EA0709" w:rsidRPr="00EA0709" w:rsidRDefault="00EA0709" w:rsidP="00EA0709">
      <w:pPr>
        <w:rPr>
          <w:rFonts w:asciiTheme="majorHAnsi" w:hAnsiTheme="majorHAnsi" w:cstheme="majorHAnsi"/>
          <w:bCs/>
          <w:szCs w:val="24"/>
        </w:rPr>
      </w:pPr>
    </w:p>
    <w:p w14:paraId="69ADBEAA" w14:textId="77777777" w:rsidR="00EA0709" w:rsidRPr="00EA0709" w:rsidRDefault="00EA0709" w:rsidP="00EA0709">
      <w:pPr>
        <w:rPr>
          <w:rFonts w:asciiTheme="majorHAnsi" w:hAnsiTheme="majorHAnsi" w:cstheme="majorHAnsi"/>
          <w:bCs/>
          <w:szCs w:val="24"/>
        </w:rPr>
      </w:pPr>
      <w:r w:rsidRPr="00EA0709">
        <w:rPr>
          <w:rFonts w:asciiTheme="majorHAnsi" w:hAnsiTheme="majorHAnsi" w:cstheme="majorHAnsi"/>
          <w:bCs/>
          <w:szCs w:val="24"/>
        </w:rPr>
        <w:t>1.2.</w:t>
      </w:r>
      <w:r w:rsidRPr="00EA0709">
        <w:rPr>
          <w:rFonts w:asciiTheme="majorHAnsi" w:hAnsiTheme="majorHAnsi" w:cstheme="majorHAnsi"/>
          <w:bCs/>
          <w:szCs w:val="24"/>
        </w:rPr>
        <w:tab/>
      </w:r>
      <w:r w:rsidRPr="00EA0709">
        <w:rPr>
          <w:rFonts w:asciiTheme="majorHAnsi" w:hAnsiTheme="majorHAnsi" w:cstheme="majorHAnsi"/>
          <w:b/>
          <w:szCs w:val="24"/>
        </w:rPr>
        <w:t>Noah Philip:</w:t>
      </w:r>
      <w:r w:rsidRPr="00EA0709">
        <w:rPr>
          <w:rFonts w:asciiTheme="majorHAnsi" w:hAnsiTheme="majorHAnsi" w:cstheme="majorHAnsi"/>
          <w:bCs/>
          <w:szCs w:val="24"/>
        </w:rPr>
        <w:t xml:space="preserve"> This is a highly </w:t>
      </w:r>
      <w:proofErr w:type="gramStart"/>
      <w:r w:rsidRPr="00EA0709">
        <w:rPr>
          <w:rFonts w:asciiTheme="majorHAnsi" w:hAnsiTheme="majorHAnsi" w:cstheme="majorHAnsi"/>
          <w:bCs/>
          <w:szCs w:val="24"/>
        </w:rPr>
        <w:t>immersive</w:t>
      </w:r>
      <w:proofErr w:type="gramEnd"/>
      <w:r w:rsidRPr="00EA0709">
        <w:rPr>
          <w:rFonts w:asciiTheme="majorHAnsi" w:hAnsiTheme="majorHAnsi" w:cstheme="majorHAnsi"/>
          <w:bCs/>
          <w:szCs w:val="24"/>
        </w:rPr>
        <w:t xml:space="preserve"> yet portable approach rooted in neuroscience.  The technique is therapeutically effective and can be tailored to the individual patient.  [1]. </w:t>
      </w:r>
    </w:p>
    <w:p w14:paraId="4978606A" w14:textId="77777777" w:rsidR="00EA0709" w:rsidRPr="00EA0709" w:rsidRDefault="00EA0709" w:rsidP="00EA0709">
      <w:pPr>
        <w:rPr>
          <w:rFonts w:asciiTheme="majorHAnsi" w:hAnsiTheme="majorHAnsi" w:cstheme="majorHAnsi"/>
          <w:bCs/>
          <w:szCs w:val="24"/>
        </w:rPr>
      </w:pPr>
    </w:p>
    <w:p w14:paraId="2C734C77" w14:textId="2A17A87D" w:rsidR="00D80FC0" w:rsidRPr="00D80FC0" w:rsidRDefault="00EA0709" w:rsidP="00EA0709">
      <w:pPr>
        <w:rPr>
          <w:rFonts w:asciiTheme="majorHAnsi" w:hAnsiTheme="majorHAnsi" w:cstheme="majorHAnsi"/>
          <w:bCs/>
          <w:szCs w:val="24"/>
        </w:rPr>
      </w:pPr>
      <w:r w:rsidRPr="00EA0709">
        <w:rPr>
          <w:rFonts w:asciiTheme="majorHAnsi" w:hAnsiTheme="majorHAnsi" w:cstheme="majorHAnsi"/>
          <w:bCs/>
          <w:szCs w:val="24"/>
        </w:rPr>
        <w:t>1.2.1.</w:t>
      </w:r>
      <w:r w:rsidRPr="00EA0709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</w:t>
      </w:r>
      <w:r w:rsidR="00D80FC0" w:rsidRPr="00D80FC0">
        <w:rPr>
          <w:rFonts w:asciiTheme="majorHAnsi" w:hAnsiTheme="majorHAnsi" w:cstheme="majorHAnsi"/>
          <w:bCs/>
          <w:szCs w:val="24"/>
        </w:rPr>
        <w:t>.</w:t>
      </w:r>
    </w:p>
    <w:p w14:paraId="5E493A5C" w14:textId="77777777" w:rsidR="00D80FC0" w:rsidRPr="00D80FC0" w:rsidRDefault="00D80FC0" w:rsidP="00D80FC0">
      <w:pPr>
        <w:rPr>
          <w:rFonts w:asciiTheme="majorHAnsi" w:hAnsiTheme="majorHAnsi" w:cstheme="majorHAnsi"/>
          <w:bCs/>
          <w:szCs w:val="24"/>
        </w:rPr>
      </w:pPr>
    </w:p>
    <w:p w14:paraId="3A50C00D" w14:textId="77777777" w:rsidR="00D80FC0" w:rsidRPr="00D80FC0" w:rsidRDefault="00D80FC0" w:rsidP="00D80FC0">
      <w:pPr>
        <w:rPr>
          <w:rFonts w:asciiTheme="majorHAnsi" w:hAnsiTheme="majorHAnsi" w:cstheme="majorHAnsi"/>
          <w:bCs/>
          <w:szCs w:val="24"/>
        </w:rPr>
      </w:pPr>
    </w:p>
    <w:p w14:paraId="4F8D722F" w14:textId="21E45D07" w:rsidR="00D80FC0" w:rsidRDefault="00D80FC0" w:rsidP="00D80FC0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OPTIONAL Interview Statements:</w:t>
      </w:r>
    </w:p>
    <w:p w14:paraId="50D19EE6" w14:textId="77777777" w:rsidR="00D80FC0" w:rsidRDefault="00D80FC0" w:rsidP="00D80FC0">
      <w:pPr>
        <w:rPr>
          <w:rFonts w:asciiTheme="majorHAnsi" w:hAnsiTheme="majorHAnsi" w:cstheme="majorHAnsi"/>
          <w:b/>
          <w:szCs w:val="24"/>
        </w:rPr>
      </w:pPr>
    </w:p>
    <w:p w14:paraId="321AAB69" w14:textId="77777777" w:rsidR="00EA0709" w:rsidRPr="00EA0709" w:rsidRDefault="00EA0709" w:rsidP="00EA0709">
      <w:pPr>
        <w:rPr>
          <w:rFonts w:asciiTheme="majorHAnsi" w:hAnsiTheme="majorHAnsi" w:cstheme="majorHAnsi"/>
          <w:bCs/>
          <w:szCs w:val="24"/>
        </w:rPr>
      </w:pPr>
      <w:r w:rsidRPr="00EA0709">
        <w:rPr>
          <w:rFonts w:asciiTheme="majorHAnsi" w:hAnsiTheme="majorHAnsi" w:cstheme="majorHAnsi"/>
          <w:bCs/>
          <w:szCs w:val="24"/>
        </w:rPr>
        <w:t>1.3.</w:t>
      </w:r>
      <w:r w:rsidRPr="00EA0709">
        <w:rPr>
          <w:rFonts w:asciiTheme="majorHAnsi" w:hAnsiTheme="majorHAnsi" w:cstheme="majorHAnsi"/>
          <w:bCs/>
          <w:szCs w:val="24"/>
        </w:rPr>
        <w:tab/>
      </w:r>
      <w:r w:rsidRPr="00EA0709">
        <w:rPr>
          <w:rFonts w:asciiTheme="majorHAnsi" w:hAnsiTheme="majorHAnsi" w:cstheme="majorHAnsi"/>
          <w:b/>
          <w:szCs w:val="24"/>
        </w:rPr>
        <w:t xml:space="preserve">Noah Philip: </w:t>
      </w:r>
      <w:r w:rsidRPr="00EA0709">
        <w:rPr>
          <w:rFonts w:asciiTheme="majorHAnsi" w:hAnsiTheme="majorHAnsi" w:cstheme="majorHAnsi"/>
          <w:bCs/>
          <w:szCs w:val="24"/>
        </w:rPr>
        <w:t xml:space="preserve">The non-invasive method can help patients with posttraumatic stress learn that previously anxiety-provoking situations can be safe.[1]. </w:t>
      </w:r>
    </w:p>
    <w:p w14:paraId="442EAB78" w14:textId="77777777" w:rsidR="00EA0709" w:rsidRPr="00EA0709" w:rsidRDefault="00EA0709" w:rsidP="00EA0709">
      <w:pPr>
        <w:rPr>
          <w:rFonts w:asciiTheme="majorHAnsi" w:hAnsiTheme="majorHAnsi" w:cstheme="majorHAnsi"/>
          <w:bCs/>
          <w:szCs w:val="24"/>
        </w:rPr>
      </w:pPr>
    </w:p>
    <w:p w14:paraId="017F6489" w14:textId="23D9416B" w:rsidR="00D80FC0" w:rsidRPr="00D80FC0" w:rsidRDefault="00EA0709" w:rsidP="00EA0709">
      <w:pPr>
        <w:rPr>
          <w:rFonts w:asciiTheme="majorHAnsi" w:hAnsiTheme="majorHAnsi" w:cstheme="majorHAnsi"/>
          <w:bCs/>
          <w:szCs w:val="24"/>
        </w:rPr>
      </w:pPr>
      <w:r w:rsidRPr="00EA0709">
        <w:rPr>
          <w:rFonts w:asciiTheme="majorHAnsi" w:hAnsiTheme="majorHAnsi" w:cstheme="majorHAnsi"/>
          <w:bCs/>
          <w:szCs w:val="24"/>
        </w:rPr>
        <w:t>1.3.1.</w:t>
      </w:r>
      <w:r w:rsidRPr="00EA0709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 </w:t>
      </w:r>
      <w:r w:rsidRPr="00EA0709">
        <w:rPr>
          <w:rFonts w:asciiTheme="majorHAnsi" w:hAnsiTheme="majorHAnsi" w:cstheme="majorHAnsi"/>
          <w:bCs/>
          <w:i/>
          <w:iCs/>
          <w:color w:val="0000FF"/>
          <w:szCs w:val="24"/>
        </w:rPr>
        <w:t>Suggested B-roll: 3.5.2 for ‘situations can be safe’</w:t>
      </w:r>
    </w:p>
    <w:p w14:paraId="0F409AA3" w14:textId="77777777" w:rsidR="00D80FC0" w:rsidRPr="00D80FC0" w:rsidRDefault="00D80FC0" w:rsidP="00D80FC0">
      <w:pPr>
        <w:rPr>
          <w:rFonts w:asciiTheme="majorHAnsi" w:hAnsiTheme="majorHAnsi" w:cstheme="majorHAnsi"/>
          <w:bCs/>
          <w:szCs w:val="24"/>
        </w:rPr>
      </w:pPr>
    </w:p>
    <w:p w14:paraId="68096728" w14:textId="4A7D7743" w:rsidR="001A2108" w:rsidRDefault="001A2108" w:rsidP="00D80FC0">
      <w:pPr>
        <w:rPr>
          <w:rFonts w:asciiTheme="majorHAnsi" w:hAnsiTheme="majorHAnsi" w:cstheme="majorHAnsi"/>
          <w:bCs/>
          <w:szCs w:val="24"/>
        </w:rPr>
      </w:pPr>
    </w:p>
    <w:p w14:paraId="3EB82417" w14:textId="77777777" w:rsidR="00EA0709" w:rsidRPr="00EA0709" w:rsidRDefault="00EA0709" w:rsidP="00EA0709">
      <w:pPr>
        <w:rPr>
          <w:rFonts w:asciiTheme="majorHAnsi" w:hAnsiTheme="majorHAnsi" w:cstheme="majorHAnsi"/>
          <w:b/>
          <w:szCs w:val="24"/>
        </w:rPr>
      </w:pPr>
      <w:r w:rsidRPr="00EA0709">
        <w:rPr>
          <w:rFonts w:asciiTheme="majorHAnsi" w:hAnsiTheme="majorHAnsi" w:cstheme="majorHAnsi"/>
          <w:b/>
          <w:szCs w:val="24"/>
        </w:rPr>
        <w:lastRenderedPageBreak/>
        <w:t>Introduction of Demonstrator on Camera</w:t>
      </w:r>
    </w:p>
    <w:p w14:paraId="394D4FF0" w14:textId="77777777" w:rsidR="00EA0709" w:rsidRPr="00EA0709" w:rsidRDefault="00EA0709" w:rsidP="00EA0709">
      <w:pPr>
        <w:rPr>
          <w:rFonts w:asciiTheme="majorHAnsi" w:hAnsiTheme="majorHAnsi" w:cstheme="majorHAnsi"/>
          <w:bCs/>
          <w:szCs w:val="24"/>
        </w:rPr>
      </w:pPr>
    </w:p>
    <w:p w14:paraId="66006BE6" w14:textId="77777777" w:rsidR="00EA0709" w:rsidRPr="00EA0709" w:rsidRDefault="00EA0709" w:rsidP="00EA0709">
      <w:pPr>
        <w:rPr>
          <w:rFonts w:asciiTheme="majorHAnsi" w:hAnsiTheme="majorHAnsi" w:cstheme="majorHAnsi"/>
          <w:bCs/>
          <w:szCs w:val="24"/>
        </w:rPr>
      </w:pPr>
      <w:r w:rsidRPr="00EA0709">
        <w:rPr>
          <w:rFonts w:asciiTheme="majorHAnsi" w:hAnsiTheme="majorHAnsi" w:cstheme="majorHAnsi"/>
          <w:bCs/>
          <w:szCs w:val="24"/>
        </w:rPr>
        <w:t>1.4.</w:t>
      </w:r>
      <w:r w:rsidRPr="00EA0709">
        <w:rPr>
          <w:rFonts w:asciiTheme="majorHAnsi" w:hAnsiTheme="majorHAnsi" w:cstheme="majorHAnsi"/>
          <w:bCs/>
          <w:szCs w:val="24"/>
        </w:rPr>
        <w:tab/>
      </w:r>
      <w:proofErr w:type="spellStart"/>
      <w:r w:rsidRPr="00EA0709">
        <w:rPr>
          <w:rFonts w:asciiTheme="majorHAnsi" w:hAnsiTheme="majorHAnsi" w:cstheme="majorHAnsi"/>
          <w:b/>
          <w:szCs w:val="24"/>
        </w:rPr>
        <w:t>Mascha</w:t>
      </w:r>
      <w:proofErr w:type="spellEnd"/>
      <w:r w:rsidRPr="00EA0709">
        <w:rPr>
          <w:rFonts w:asciiTheme="majorHAnsi" w:hAnsiTheme="majorHAnsi" w:cstheme="majorHAnsi"/>
          <w:b/>
          <w:szCs w:val="24"/>
        </w:rPr>
        <w:t xml:space="preserve"> van ‘t </w:t>
      </w:r>
      <w:proofErr w:type="spellStart"/>
      <w:r w:rsidRPr="00EA0709">
        <w:rPr>
          <w:rFonts w:asciiTheme="majorHAnsi" w:hAnsiTheme="majorHAnsi" w:cstheme="majorHAnsi"/>
          <w:b/>
          <w:szCs w:val="24"/>
        </w:rPr>
        <w:t>Wout</w:t>
      </w:r>
      <w:proofErr w:type="spellEnd"/>
      <w:r w:rsidRPr="00EA0709">
        <w:rPr>
          <w:rFonts w:asciiTheme="majorHAnsi" w:hAnsiTheme="majorHAnsi" w:cstheme="majorHAnsi"/>
          <w:b/>
          <w:szCs w:val="24"/>
        </w:rPr>
        <w:t>-Frank:</w:t>
      </w:r>
      <w:r w:rsidRPr="00EA0709">
        <w:rPr>
          <w:rFonts w:asciiTheme="majorHAnsi" w:hAnsiTheme="majorHAnsi" w:cstheme="majorHAnsi"/>
          <w:bCs/>
          <w:szCs w:val="24"/>
        </w:rPr>
        <w:t xml:space="preserve"> Demonstrating the procedure will be Sydney </w:t>
      </w:r>
      <w:proofErr w:type="spellStart"/>
      <w:r w:rsidRPr="00EA0709">
        <w:rPr>
          <w:rFonts w:asciiTheme="majorHAnsi" w:hAnsiTheme="majorHAnsi" w:cstheme="majorHAnsi"/>
          <w:bCs/>
          <w:szCs w:val="24"/>
        </w:rPr>
        <w:t>Brigido</w:t>
      </w:r>
      <w:proofErr w:type="spellEnd"/>
      <w:r w:rsidRPr="00EA0709">
        <w:rPr>
          <w:rFonts w:asciiTheme="majorHAnsi" w:hAnsiTheme="majorHAnsi" w:cstheme="majorHAnsi"/>
          <w:bCs/>
          <w:szCs w:val="24"/>
        </w:rPr>
        <w:t>, a research assistant from my laboratory. Sydney will assist with the various steps of the protocol [2].</w:t>
      </w:r>
    </w:p>
    <w:p w14:paraId="39383BDC" w14:textId="77777777" w:rsidR="00EA0709" w:rsidRPr="00EA0709" w:rsidRDefault="00EA0709" w:rsidP="00EA0709">
      <w:pPr>
        <w:rPr>
          <w:rFonts w:asciiTheme="majorHAnsi" w:hAnsiTheme="majorHAnsi" w:cstheme="majorHAnsi"/>
          <w:bCs/>
          <w:szCs w:val="24"/>
        </w:rPr>
      </w:pPr>
    </w:p>
    <w:p w14:paraId="3D5D3094" w14:textId="77777777" w:rsidR="00EA0709" w:rsidRPr="00EA0709" w:rsidRDefault="00EA0709" w:rsidP="00EA0709">
      <w:pPr>
        <w:rPr>
          <w:rFonts w:asciiTheme="majorHAnsi" w:hAnsiTheme="majorHAnsi" w:cstheme="majorHAnsi"/>
          <w:bCs/>
          <w:szCs w:val="24"/>
        </w:rPr>
      </w:pPr>
      <w:r w:rsidRPr="00EA0709">
        <w:rPr>
          <w:rFonts w:asciiTheme="majorHAnsi" w:hAnsiTheme="majorHAnsi" w:cstheme="majorHAnsi"/>
          <w:bCs/>
          <w:szCs w:val="24"/>
        </w:rPr>
        <w:t>1.4.1.</w:t>
      </w:r>
      <w:r w:rsidRPr="00EA0709">
        <w:rPr>
          <w:rFonts w:asciiTheme="majorHAnsi" w:hAnsiTheme="majorHAnsi" w:cstheme="majorHAnsi"/>
          <w:bCs/>
          <w:szCs w:val="24"/>
        </w:rPr>
        <w:tab/>
        <w:t>INTERVIEW: Author saying the above</w:t>
      </w:r>
    </w:p>
    <w:p w14:paraId="4A553043" w14:textId="3B1D6672" w:rsidR="00EA0709" w:rsidRDefault="00EA0709" w:rsidP="00EA0709">
      <w:pPr>
        <w:rPr>
          <w:rFonts w:asciiTheme="majorHAnsi" w:hAnsiTheme="majorHAnsi" w:cstheme="majorHAnsi"/>
          <w:bCs/>
          <w:szCs w:val="24"/>
        </w:rPr>
      </w:pPr>
      <w:r w:rsidRPr="00EA0709">
        <w:rPr>
          <w:rFonts w:asciiTheme="majorHAnsi" w:hAnsiTheme="majorHAnsi" w:cstheme="majorHAnsi"/>
          <w:bCs/>
          <w:szCs w:val="24"/>
        </w:rPr>
        <w:t>1.4.2.</w:t>
      </w:r>
      <w:r w:rsidRPr="00EA0709">
        <w:rPr>
          <w:rFonts w:asciiTheme="majorHAnsi" w:hAnsiTheme="majorHAnsi" w:cstheme="majorHAnsi"/>
          <w:bCs/>
          <w:szCs w:val="24"/>
        </w:rPr>
        <w:tab/>
        <w:t>The named demonstrator looks up from workbench or desk or microscope and acknowledges the camera</w:t>
      </w:r>
    </w:p>
    <w:p w14:paraId="0D4AC59A" w14:textId="77777777" w:rsidR="00EA0709" w:rsidRDefault="00EA0709" w:rsidP="00D80FC0">
      <w:pPr>
        <w:rPr>
          <w:rFonts w:asciiTheme="majorHAnsi" w:hAnsiTheme="majorHAnsi" w:cstheme="majorHAnsi"/>
          <w:bCs/>
          <w:szCs w:val="24"/>
        </w:rPr>
      </w:pPr>
    </w:p>
    <w:p w14:paraId="0B7B4BE9" w14:textId="141BD688" w:rsidR="00D80FC0" w:rsidRDefault="00D80FC0" w:rsidP="00D80FC0">
      <w:pPr>
        <w:rPr>
          <w:rFonts w:asciiTheme="majorHAnsi" w:hAnsiTheme="majorHAnsi" w:cstheme="majorHAnsi"/>
          <w:bCs/>
          <w:szCs w:val="24"/>
        </w:rPr>
      </w:pPr>
    </w:p>
    <w:p w14:paraId="0B01CB51" w14:textId="5EE1A6D5" w:rsidR="00D80FC0" w:rsidRDefault="00D80FC0" w:rsidP="00D80FC0">
      <w:pPr>
        <w:rPr>
          <w:rFonts w:asciiTheme="majorHAnsi" w:hAnsiTheme="majorHAnsi" w:cstheme="majorHAnsi"/>
          <w:bCs/>
          <w:szCs w:val="24"/>
        </w:rPr>
      </w:pPr>
    </w:p>
    <w:p w14:paraId="1521458A" w14:textId="38E279E9" w:rsidR="00D80FC0" w:rsidRDefault="00D80FC0" w:rsidP="00D80FC0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Conclusion Interview Statements:</w:t>
      </w:r>
    </w:p>
    <w:p w14:paraId="636BC47F" w14:textId="77777777" w:rsidR="00D80FC0" w:rsidRPr="00CB43CE" w:rsidRDefault="00D80FC0" w:rsidP="00D80FC0">
      <w:pPr>
        <w:rPr>
          <w:rFonts w:asciiTheme="majorHAnsi" w:hAnsiTheme="majorHAnsi" w:cstheme="majorHAnsi"/>
          <w:b/>
          <w:szCs w:val="24"/>
        </w:rPr>
      </w:pPr>
    </w:p>
    <w:p w14:paraId="380A3D90" w14:textId="1D633C6E" w:rsidR="00EA0709" w:rsidRDefault="00EA0709" w:rsidP="00EA0709">
      <w:pPr>
        <w:rPr>
          <w:rFonts w:asciiTheme="majorHAnsi" w:hAnsiTheme="majorHAnsi" w:cstheme="majorHAnsi"/>
          <w:bCs/>
          <w:szCs w:val="24"/>
        </w:rPr>
      </w:pPr>
      <w:r w:rsidRPr="00EA0709">
        <w:rPr>
          <w:rFonts w:asciiTheme="majorHAnsi" w:hAnsiTheme="majorHAnsi" w:cstheme="majorHAnsi"/>
          <w:bCs/>
          <w:szCs w:val="24"/>
        </w:rPr>
        <w:t>5.1.</w:t>
      </w:r>
      <w:r w:rsidRPr="00EA0709">
        <w:rPr>
          <w:rFonts w:asciiTheme="majorHAnsi" w:hAnsiTheme="majorHAnsi" w:cstheme="majorHAnsi"/>
          <w:bCs/>
          <w:szCs w:val="24"/>
        </w:rPr>
        <w:tab/>
      </w:r>
      <w:proofErr w:type="spellStart"/>
      <w:r w:rsidRPr="00EA0709">
        <w:rPr>
          <w:rFonts w:asciiTheme="majorHAnsi" w:hAnsiTheme="majorHAnsi" w:cstheme="majorHAnsi"/>
          <w:b/>
          <w:szCs w:val="24"/>
        </w:rPr>
        <w:t>Mascha</w:t>
      </w:r>
      <w:proofErr w:type="spellEnd"/>
      <w:r w:rsidRPr="00EA0709">
        <w:rPr>
          <w:rFonts w:asciiTheme="majorHAnsi" w:hAnsiTheme="majorHAnsi" w:cstheme="majorHAnsi"/>
          <w:b/>
          <w:szCs w:val="24"/>
        </w:rPr>
        <w:t xml:space="preserve"> van ‘t </w:t>
      </w:r>
      <w:proofErr w:type="spellStart"/>
      <w:r w:rsidRPr="00EA0709">
        <w:rPr>
          <w:rFonts w:asciiTheme="majorHAnsi" w:hAnsiTheme="majorHAnsi" w:cstheme="majorHAnsi"/>
          <w:b/>
          <w:szCs w:val="24"/>
        </w:rPr>
        <w:t>Wout</w:t>
      </w:r>
      <w:proofErr w:type="spellEnd"/>
      <w:r w:rsidRPr="00EA0709">
        <w:rPr>
          <w:rFonts w:asciiTheme="majorHAnsi" w:hAnsiTheme="majorHAnsi" w:cstheme="majorHAnsi"/>
          <w:b/>
          <w:szCs w:val="24"/>
        </w:rPr>
        <w:t>-Frank:</w:t>
      </w:r>
      <w:r w:rsidRPr="00EA0709">
        <w:rPr>
          <w:rFonts w:asciiTheme="majorHAnsi" w:hAnsiTheme="majorHAnsi" w:cstheme="majorHAnsi"/>
          <w:bCs/>
          <w:szCs w:val="24"/>
        </w:rPr>
        <w:t xml:space="preserve"> In the protocol, critical steps are to ensure the </w:t>
      </w:r>
      <w:proofErr w:type="spellStart"/>
      <w:r w:rsidRPr="00EA0709">
        <w:rPr>
          <w:rFonts w:asciiTheme="majorHAnsi" w:hAnsiTheme="majorHAnsi" w:cstheme="majorHAnsi"/>
          <w:bCs/>
          <w:szCs w:val="24"/>
        </w:rPr>
        <w:t>tDCS</w:t>
      </w:r>
      <w:proofErr w:type="spellEnd"/>
      <w:r w:rsidRPr="00EA0709">
        <w:rPr>
          <w:rFonts w:asciiTheme="majorHAnsi" w:hAnsiTheme="majorHAnsi" w:cstheme="majorHAnsi"/>
          <w:bCs/>
          <w:szCs w:val="24"/>
        </w:rPr>
        <w:t xml:space="preserve"> electrodes remain in the correct position, that impedance is within acceptable values, and to watch for participant discomfort for safety [1]. </w:t>
      </w:r>
    </w:p>
    <w:p w14:paraId="0311FDD7" w14:textId="77777777" w:rsidR="00EA0709" w:rsidRPr="00EA0709" w:rsidRDefault="00EA0709" w:rsidP="00EA0709">
      <w:pPr>
        <w:rPr>
          <w:rFonts w:asciiTheme="majorHAnsi" w:hAnsiTheme="majorHAnsi" w:cstheme="majorHAnsi"/>
          <w:bCs/>
          <w:szCs w:val="24"/>
        </w:rPr>
      </w:pPr>
    </w:p>
    <w:p w14:paraId="7BE8987F" w14:textId="6443C538" w:rsidR="00EA0709" w:rsidRPr="00EA0709" w:rsidRDefault="00EA0709" w:rsidP="00EA0709">
      <w:pPr>
        <w:rPr>
          <w:rFonts w:asciiTheme="majorHAnsi" w:hAnsiTheme="majorHAnsi" w:cstheme="majorHAnsi"/>
          <w:bCs/>
          <w:i/>
          <w:iCs/>
          <w:color w:val="0000FF"/>
          <w:szCs w:val="24"/>
        </w:rPr>
      </w:pPr>
      <w:r w:rsidRPr="00EA0709">
        <w:rPr>
          <w:rFonts w:asciiTheme="majorHAnsi" w:hAnsiTheme="majorHAnsi" w:cstheme="majorHAnsi"/>
          <w:bCs/>
          <w:szCs w:val="24"/>
        </w:rPr>
        <w:t>5.1.1.</w:t>
      </w:r>
      <w:r w:rsidRPr="00EA0709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  <w:r w:rsidRPr="00EA0709">
        <w:rPr>
          <w:rFonts w:asciiTheme="majorHAnsi" w:hAnsiTheme="majorHAnsi" w:cstheme="majorHAnsi"/>
          <w:bCs/>
          <w:i/>
          <w:iCs/>
          <w:color w:val="0000FF"/>
          <w:szCs w:val="24"/>
        </w:rPr>
        <w:t xml:space="preserve">Suggested B-roll: 2.4.1 for ‘the </w:t>
      </w:r>
      <w:proofErr w:type="spellStart"/>
      <w:r w:rsidRPr="00EA0709">
        <w:rPr>
          <w:rFonts w:asciiTheme="majorHAnsi" w:hAnsiTheme="majorHAnsi" w:cstheme="majorHAnsi"/>
          <w:bCs/>
          <w:i/>
          <w:iCs/>
          <w:color w:val="0000FF"/>
          <w:szCs w:val="24"/>
        </w:rPr>
        <w:t>tDCS</w:t>
      </w:r>
      <w:proofErr w:type="spellEnd"/>
      <w:r w:rsidRPr="00EA0709">
        <w:rPr>
          <w:rFonts w:asciiTheme="majorHAnsi" w:hAnsiTheme="majorHAnsi" w:cstheme="majorHAnsi"/>
          <w:bCs/>
          <w:i/>
          <w:iCs/>
          <w:color w:val="0000FF"/>
          <w:szCs w:val="24"/>
        </w:rPr>
        <w:t xml:space="preserve"> electrodes’ 2.10.1 for ‘that impedance’ </w:t>
      </w:r>
    </w:p>
    <w:p w14:paraId="16F1E451" w14:textId="77777777" w:rsidR="00EA0709" w:rsidRPr="00EA0709" w:rsidRDefault="00EA0709" w:rsidP="00EA0709">
      <w:pPr>
        <w:rPr>
          <w:rFonts w:asciiTheme="majorHAnsi" w:hAnsiTheme="majorHAnsi" w:cstheme="majorHAnsi"/>
          <w:bCs/>
          <w:szCs w:val="24"/>
        </w:rPr>
      </w:pPr>
    </w:p>
    <w:p w14:paraId="252F4284" w14:textId="58D0C247" w:rsidR="00EA0709" w:rsidRDefault="00EA0709" w:rsidP="00EA0709">
      <w:pPr>
        <w:rPr>
          <w:rFonts w:asciiTheme="majorHAnsi" w:hAnsiTheme="majorHAnsi" w:cstheme="majorHAnsi"/>
          <w:bCs/>
          <w:szCs w:val="24"/>
        </w:rPr>
      </w:pPr>
      <w:r w:rsidRPr="00EA0709">
        <w:rPr>
          <w:rFonts w:asciiTheme="majorHAnsi" w:hAnsiTheme="majorHAnsi" w:cstheme="majorHAnsi"/>
          <w:bCs/>
          <w:szCs w:val="24"/>
        </w:rPr>
        <w:t>5.2.</w:t>
      </w:r>
      <w:r w:rsidRPr="00EA0709">
        <w:rPr>
          <w:rFonts w:asciiTheme="majorHAnsi" w:hAnsiTheme="majorHAnsi" w:cstheme="majorHAnsi"/>
          <w:bCs/>
          <w:szCs w:val="24"/>
        </w:rPr>
        <w:tab/>
      </w:r>
      <w:proofErr w:type="spellStart"/>
      <w:r w:rsidRPr="00EA0709">
        <w:rPr>
          <w:rFonts w:asciiTheme="majorHAnsi" w:hAnsiTheme="majorHAnsi" w:cstheme="majorHAnsi"/>
          <w:b/>
          <w:szCs w:val="24"/>
        </w:rPr>
        <w:t>Mascha</w:t>
      </w:r>
      <w:proofErr w:type="spellEnd"/>
      <w:r w:rsidRPr="00EA0709">
        <w:rPr>
          <w:rFonts w:asciiTheme="majorHAnsi" w:hAnsiTheme="majorHAnsi" w:cstheme="majorHAnsi"/>
          <w:b/>
          <w:szCs w:val="24"/>
        </w:rPr>
        <w:t xml:space="preserve"> van ‘t </w:t>
      </w:r>
      <w:proofErr w:type="spellStart"/>
      <w:r w:rsidRPr="00EA0709">
        <w:rPr>
          <w:rFonts w:asciiTheme="majorHAnsi" w:hAnsiTheme="majorHAnsi" w:cstheme="majorHAnsi"/>
          <w:b/>
          <w:szCs w:val="24"/>
        </w:rPr>
        <w:t>Wout</w:t>
      </w:r>
      <w:proofErr w:type="spellEnd"/>
      <w:r w:rsidRPr="00EA0709">
        <w:rPr>
          <w:rFonts w:asciiTheme="majorHAnsi" w:hAnsiTheme="majorHAnsi" w:cstheme="majorHAnsi"/>
          <w:b/>
          <w:szCs w:val="24"/>
        </w:rPr>
        <w:t>-Frank:</w:t>
      </w:r>
      <w:r w:rsidRPr="00EA0709">
        <w:rPr>
          <w:rFonts w:asciiTheme="majorHAnsi" w:hAnsiTheme="majorHAnsi" w:cstheme="majorHAnsi"/>
          <w:bCs/>
          <w:szCs w:val="24"/>
        </w:rPr>
        <w:t xml:space="preserve"> </w:t>
      </w:r>
      <w:proofErr w:type="spellStart"/>
      <w:r w:rsidRPr="00EA0709">
        <w:rPr>
          <w:rFonts w:asciiTheme="majorHAnsi" w:hAnsiTheme="majorHAnsi" w:cstheme="majorHAnsi"/>
          <w:bCs/>
          <w:szCs w:val="24"/>
        </w:rPr>
        <w:t>tDCS</w:t>
      </w:r>
      <w:proofErr w:type="spellEnd"/>
      <w:r w:rsidRPr="00EA0709">
        <w:rPr>
          <w:rFonts w:asciiTheme="majorHAnsi" w:hAnsiTheme="majorHAnsi" w:cstheme="majorHAnsi"/>
          <w:bCs/>
          <w:szCs w:val="24"/>
        </w:rPr>
        <w:t xml:space="preserve"> can be optimized by individualizing the montage, including the location of electrodes and dosing based on anatomical MRI. MRI can further be used to assess neural changes over time [1]. </w:t>
      </w:r>
    </w:p>
    <w:p w14:paraId="5BBA093D" w14:textId="77777777" w:rsidR="00EA0709" w:rsidRPr="00EA0709" w:rsidRDefault="00EA0709" w:rsidP="00EA0709">
      <w:pPr>
        <w:rPr>
          <w:rFonts w:asciiTheme="majorHAnsi" w:hAnsiTheme="majorHAnsi" w:cstheme="majorHAnsi"/>
          <w:bCs/>
          <w:szCs w:val="24"/>
        </w:rPr>
      </w:pPr>
    </w:p>
    <w:p w14:paraId="11CA335E" w14:textId="21177787" w:rsidR="00D80FC0" w:rsidRPr="00BA2C22" w:rsidRDefault="00EA0709" w:rsidP="00EA0709">
      <w:pPr>
        <w:rPr>
          <w:rFonts w:asciiTheme="majorHAnsi" w:hAnsiTheme="majorHAnsi" w:cstheme="majorHAnsi"/>
          <w:bCs/>
          <w:szCs w:val="24"/>
        </w:rPr>
      </w:pPr>
      <w:r w:rsidRPr="00EA0709">
        <w:rPr>
          <w:rFonts w:asciiTheme="majorHAnsi" w:hAnsiTheme="majorHAnsi" w:cstheme="majorHAnsi"/>
          <w:bCs/>
          <w:szCs w:val="24"/>
        </w:rPr>
        <w:t>5.2.1.</w:t>
      </w:r>
      <w:r w:rsidRPr="00EA0709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</w:t>
      </w:r>
    </w:p>
    <w:sectPr w:rsidR="00D80FC0" w:rsidRPr="00BA2C22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E4E922" w14:textId="77777777" w:rsidR="00186873" w:rsidRDefault="00186873" w:rsidP="007B33F3">
      <w:r>
        <w:separator/>
      </w:r>
    </w:p>
  </w:endnote>
  <w:endnote w:type="continuationSeparator" w:id="0">
    <w:p w14:paraId="0B627139" w14:textId="77777777" w:rsidR="00186873" w:rsidRDefault="00186873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85A18E" w14:textId="77777777" w:rsidR="00186873" w:rsidRDefault="00186873" w:rsidP="007B33F3">
      <w:r>
        <w:separator/>
      </w:r>
    </w:p>
  </w:footnote>
  <w:footnote w:type="continuationSeparator" w:id="0">
    <w:p w14:paraId="1BD25A85" w14:textId="77777777" w:rsidR="00186873" w:rsidRDefault="00186873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c3NDcxtDAwtzQ0NzBR0lEKTi0uzszPAykwrAUAgkmFpywAAAA="/>
  </w:docVars>
  <w:rsids>
    <w:rsidRoot w:val="007F08C5"/>
    <w:rsid w:val="0004188E"/>
    <w:rsid w:val="0005377D"/>
    <w:rsid w:val="00086E4B"/>
    <w:rsid w:val="00091189"/>
    <w:rsid w:val="000A5414"/>
    <w:rsid w:val="000E3026"/>
    <w:rsid w:val="000E643D"/>
    <w:rsid w:val="000F30B1"/>
    <w:rsid w:val="00154212"/>
    <w:rsid w:val="00186873"/>
    <w:rsid w:val="001A2108"/>
    <w:rsid w:val="001A3DB6"/>
    <w:rsid w:val="00201F00"/>
    <w:rsid w:val="002734F2"/>
    <w:rsid w:val="003A605E"/>
    <w:rsid w:val="00400892"/>
    <w:rsid w:val="004703E0"/>
    <w:rsid w:val="004705A1"/>
    <w:rsid w:val="00577DF7"/>
    <w:rsid w:val="005C7DA3"/>
    <w:rsid w:val="005E585A"/>
    <w:rsid w:val="006A3EFB"/>
    <w:rsid w:val="007051DC"/>
    <w:rsid w:val="00780C07"/>
    <w:rsid w:val="007B33F3"/>
    <w:rsid w:val="007F08C5"/>
    <w:rsid w:val="00883D31"/>
    <w:rsid w:val="00996817"/>
    <w:rsid w:val="009D5FF1"/>
    <w:rsid w:val="00A05DEC"/>
    <w:rsid w:val="00A421F9"/>
    <w:rsid w:val="00A4316B"/>
    <w:rsid w:val="00A625ED"/>
    <w:rsid w:val="00AD3B5B"/>
    <w:rsid w:val="00BA2C22"/>
    <w:rsid w:val="00BD6068"/>
    <w:rsid w:val="00C42A6C"/>
    <w:rsid w:val="00C501F4"/>
    <w:rsid w:val="00C77C9F"/>
    <w:rsid w:val="00CB43CE"/>
    <w:rsid w:val="00CD5AF0"/>
    <w:rsid w:val="00CF0787"/>
    <w:rsid w:val="00D30AFA"/>
    <w:rsid w:val="00D50F03"/>
    <w:rsid w:val="00D80FC0"/>
    <w:rsid w:val="00EA0709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D7A23"/>
  <w14:defaultImageDpi w14:val="33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nhideWhenUsed/>
    <w:qFormat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84752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470</Words>
  <Characters>2454</Characters>
  <Application>Microsoft Office Word</Application>
  <DocSecurity>0</DocSecurity>
  <Lines>68</Lines>
  <Paragraphs>38</Paragraphs>
  <ScaleCrop>false</ScaleCrop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6</cp:revision>
  <dcterms:created xsi:type="dcterms:W3CDTF">2021-02-17T15:22:00Z</dcterms:created>
  <dcterms:modified xsi:type="dcterms:W3CDTF">2021-06-11T17:34:00Z</dcterms:modified>
</cp:coreProperties>
</file>