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232C22BA"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DF2442">
        <w:rPr>
          <w:rFonts w:asciiTheme="majorHAnsi" w:hAnsiTheme="majorHAnsi" w:cstheme="majorHAnsi"/>
          <w:b/>
          <w:i w:val="0"/>
          <w:szCs w:val="24"/>
        </w:rPr>
        <w:t>61789</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46BFA346"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DF2442" w:rsidRPr="00B85CDC">
          <w:rPr>
            <w:rStyle w:val="Hyperlink"/>
            <w:rFonts w:asciiTheme="minorHAnsi" w:eastAsia="Times New Roman" w:hAnsiTheme="minorHAnsi" w:cstheme="minorHAnsi"/>
            <w:b/>
            <w:szCs w:val="24"/>
          </w:rPr>
          <w:t>https://www.jove.com/account/file-uploader?src=18845693</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75BAEA18"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1EB382DF" w14:textId="07EC0F27" w:rsidR="001A3DB6" w:rsidRPr="00BA2C22" w:rsidRDefault="001A3DB6" w:rsidP="000F30B1">
      <w:pPr>
        <w:rPr>
          <w:rFonts w:asciiTheme="majorHAnsi" w:hAnsiTheme="majorHAnsi" w:cstheme="majorHAnsi"/>
          <w:bCs/>
          <w:szCs w:val="24"/>
        </w:rPr>
      </w:pPr>
    </w:p>
    <w:p w14:paraId="2625CF3A" w14:textId="77777777" w:rsidR="00DF2442" w:rsidRPr="00DF2442" w:rsidRDefault="00DF2442" w:rsidP="00DF2442">
      <w:pPr>
        <w:rPr>
          <w:rFonts w:asciiTheme="majorHAnsi" w:hAnsiTheme="majorHAnsi" w:cstheme="majorHAnsi"/>
          <w:bCs/>
          <w:szCs w:val="24"/>
        </w:rPr>
      </w:pPr>
      <w:r w:rsidRPr="00DF2442">
        <w:rPr>
          <w:rFonts w:asciiTheme="majorHAnsi" w:hAnsiTheme="majorHAnsi" w:cstheme="majorHAnsi"/>
          <w:bCs/>
          <w:szCs w:val="24"/>
        </w:rPr>
        <w:t>1.1.</w:t>
      </w:r>
      <w:r w:rsidRPr="00DF2442">
        <w:rPr>
          <w:rFonts w:asciiTheme="majorHAnsi" w:hAnsiTheme="majorHAnsi" w:cstheme="majorHAnsi"/>
          <w:bCs/>
          <w:szCs w:val="24"/>
        </w:rPr>
        <w:tab/>
      </w:r>
      <w:proofErr w:type="spellStart"/>
      <w:r w:rsidRPr="00DF2442">
        <w:rPr>
          <w:rFonts w:asciiTheme="majorHAnsi" w:hAnsiTheme="majorHAnsi" w:cstheme="majorHAnsi"/>
          <w:b/>
          <w:szCs w:val="24"/>
        </w:rPr>
        <w:t>Ninos</w:t>
      </w:r>
      <w:proofErr w:type="spellEnd"/>
      <w:r w:rsidRPr="00DF2442">
        <w:rPr>
          <w:rFonts w:asciiTheme="majorHAnsi" w:hAnsiTheme="majorHAnsi" w:cstheme="majorHAnsi"/>
          <w:b/>
          <w:szCs w:val="24"/>
        </w:rPr>
        <w:t xml:space="preserve"> </w:t>
      </w:r>
      <w:proofErr w:type="spellStart"/>
      <w:r w:rsidRPr="00DF2442">
        <w:rPr>
          <w:rFonts w:asciiTheme="majorHAnsi" w:hAnsiTheme="majorHAnsi" w:cstheme="majorHAnsi"/>
          <w:b/>
          <w:szCs w:val="24"/>
        </w:rPr>
        <w:t>Hermis</w:t>
      </w:r>
      <w:proofErr w:type="spellEnd"/>
      <w:r w:rsidRPr="00DF2442">
        <w:rPr>
          <w:rFonts w:asciiTheme="majorHAnsi" w:hAnsiTheme="majorHAnsi" w:cstheme="majorHAnsi"/>
          <w:bCs/>
          <w:szCs w:val="24"/>
        </w:rPr>
        <w:t>: This protocol can help enable current researchers, students, and educators to replicate and test origins of life conditions at or near hydrothermal vents.</w:t>
      </w:r>
    </w:p>
    <w:p w14:paraId="138B9E5E" w14:textId="77777777" w:rsidR="00DF2442" w:rsidRPr="00DF2442" w:rsidRDefault="00DF2442" w:rsidP="00DF2442">
      <w:pPr>
        <w:rPr>
          <w:rFonts w:asciiTheme="majorHAnsi" w:hAnsiTheme="majorHAnsi" w:cstheme="majorHAnsi"/>
          <w:bCs/>
          <w:szCs w:val="24"/>
        </w:rPr>
      </w:pPr>
    </w:p>
    <w:p w14:paraId="6E473BC3" w14:textId="77777777" w:rsidR="00DF2442" w:rsidRPr="00DF2442" w:rsidRDefault="00DF2442" w:rsidP="00DF2442">
      <w:pPr>
        <w:rPr>
          <w:rFonts w:asciiTheme="majorHAnsi" w:hAnsiTheme="majorHAnsi" w:cstheme="majorHAnsi"/>
          <w:bCs/>
          <w:szCs w:val="24"/>
        </w:rPr>
      </w:pPr>
      <w:r w:rsidRPr="00DF2442">
        <w:rPr>
          <w:rFonts w:asciiTheme="majorHAnsi" w:hAnsiTheme="majorHAnsi" w:cstheme="majorHAnsi"/>
          <w:bCs/>
          <w:szCs w:val="24"/>
        </w:rPr>
        <w:t>1.1.1.</w:t>
      </w:r>
      <w:r w:rsidRPr="00DF2442">
        <w:rPr>
          <w:rFonts w:asciiTheme="majorHAnsi" w:hAnsiTheme="majorHAnsi" w:cstheme="majorHAnsi"/>
          <w:bCs/>
          <w:szCs w:val="24"/>
        </w:rPr>
        <w:tab/>
        <w:t>INTERVIEW: Named talent says the statement above in an interview-style shot, looking slightly off-camera.</w:t>
      </w:r>
    </w:p>
    <w:p w14:paraId="3DCC89D9" w14:textId="77777777" w:rsidR="00DF2442" w:rsidRPr="00DF2442" w:rsidRDefault="00DF2442" w:rsidP="00DF2442">
      <w:pPr>
        <w:rPr>
          <w:rFonts w:asciiTheme="majorHAnsi" w:hAnsiTheme="majorHAnsi" w:cstheme="majorHAnsi"/>
          <w:bCs/>
          <w:szCs w:val="24"/>
        </w:rPr>
      </w:pPr>
    </w:p>
    <w:p w14:paraId="6AD113C9" w14:textId="77777777" w:rsidR="00DF2442" w:rsidRPr="00DF2442" w:rsidRDefault="00DF2442" w:rsidP="00DF2442">
      <w:pPr>
        <w:rPr>
          <w:rFonts w:asciiTheme="majorHAnsi" w:hAnsiTheme="majorHAnsi" w:cstheme="majorHAnsi"/>
          <w:bCs/>
          <w:szCs w:val="24"/>
        </w:rPr>
      </w:pPr>
      <w:r w:rsidRPr="00DF2442">
        <w:rPr>
          <w:rFonts w:asciiTheme="majorHAnsi" w:hAnsiTheme="majorHAnsi" w:cstheme="majorHAnsi"/>
          <w:bCs/>
          <w:szCs w:val="24"/>
        </w:rPr>
        <w:t>1.2.</w:t>
      </w:r>
      <w:r w:rsidRPr="00DF2442">
        <w:rPr>
          <w:rFonts w:asciiTheme="majorHAnsi" w:hAnsiTheme="majorHAnsi" w:cstheme="majorHAnsi"/>
          <w:bCs/>
          <w:szCs w:val="24"/>
        </w:rPr>
        <w:tab/>
      </w:r>
      <w:r w:rsidRPr="00DF2442">
        <w:rPr>
          <w:rFonts w:asciiTheme="majorHAnsi" w:hAnsiTheme="majorHAnsi" w:cstheme="majorHAnsi"/>
          <w:b/>
          <w:szCs w:val="24"/>
        </w:rPr>
        <w:t>Gabriel LeBlanc</w:t>
      </w:r>
      <w:r w:rsidRPr="00DF2442">
        <w:rPr>
          <w:rFonts w:asciiTheme="majorHAnsi" w:hAnsiTheme="majorHAnsi" w:cstheme="majorHAnsi"/>
          <w:bCs/>
          <w:szCs w:val="24"/>
        </w:rPr>
        <w:t xml:space="preserve">: 3D printing the cooling condenser allows for previously developed experimental methods to be easily modified for temperature control. The digital designs can be easily shared, modified, and printed by any researcher with access to a 3D printer.  </w:t>
      </w:r>
    </w:p>
    <w:p w14:paraId="71F0EA92" w14:textId="77777777" w:rsidR="00DF2442" w:rsidRPr="00DF2442" w:rsidRDefault="00DF2442" w:rsidP="00DF2442">
      <w:pPr>
        <w:rPr>
          <w:rFonts w:asciiTheme="majorHAnsi" w:hAnsiTheme="majorHAnsi" w:cstheme="majorHAnsi"/>
          <w:bCs/>
          <w:szCs w:val="24"/>
        </w:rPr>
      </w:pPr>
    </w:p>
    <w:p w14:paraId="4263DA40" w14:textId="77777777" w:rsidR="00DF2442" w:rsidRPr="00DF2442" w:rsidRDefault="00DF2442" w:rsidP="00DF2442">
      <w:pPr>
        <w:rPr>
          <w:rFonts w:asciiTheme="majorHAnsi" w:hAnsiTheme="majorHAnsi" w:cstheme="majorHAnsi"/>
          <w:bCs/>
          <w:szCs w:val="24"/>
        </w:rPr>
      </w:pPr>
      <w:r w:rsidRPr="00DF2442">
        <w:rPr>
          <w:rFonts w:asciiTheme="majorHAnsi" w:hAnsiTheme="majorHAnsi" w:cstheme="majorHAnsi"/>
          <w:bCs/>
          <w:szCs w:val="24"/>
        </w:rPr>
        <w:t>1.2.1.</w:t>
      </w:r>
      <w:r w:rsidRPr="00DF2442">
        <w:rPr>
          <w:rFonts w:asciiTheme="majorHAnsi" w:hAnsiTheme="majorHAnsi" w:cstheme="majorHAnsi"/>
          <w:bCs/>
          <w:szCs w:val="24"/>
        </w:rPr>
        <w:tab/>
        <w:t>INTERVIEW: Named talent says the statement above in an interview-style shot, looking slightly off-camera.</w:t>
      </w:r>
    </w:p>
    <w:p w14:paraId="0BB8A2CB" w14:textId="77777777" w:rsidR="00DF2442" w:rsidRPr="00DF2442" w:rsidRDefault="00DF2442" w:rsidP="00DF2442">
      <w:pPr>
        <w:rPr>
          <w:rFonts w:asciiTheme="majorHAnsi" w:hAnsiTheme="majorHAnsi" w:cstheme="majorHAnsi"/>
          <w:bCs/>
          <w:szCs w:val="24"/>
        </w:rPr>
      </w:pPr>
    </w:p>
    <w:p w14:paraId="65CEFAAE" w14:textId="77777777" w:rsidR="00427AB9" w:rsidRPr="00427AB9" w:rsidRDefault="00427AB9" w:rsidP="00427AB9">
      <w:pPr>
        <w:rPr>
          <w:rFonts w:asciiTheme="majorHAnsi" w:hAnsiTheme="majorHAnsi" w:cstheme="majorHAnsi"/>
        </w:rPr>
      </w:pPr>
      <w:r w:rsidRPr="00427AB9">
        <w:rPr>
          <w:rFonts w:asciiTheme="majorHAnsi" w:hAnsiTheme="majorHAnsi" w:cstheme="majorHAnsi"/>
        </w:rPr>
        <w:t>1.3.</w:t>
      </w:r>
      <w:r w:rsidRPr="00427AB9">
        <w:rPr>
          <w:rFonts w:asciiTheme="majorHAnsi" w:hAnsiTheme="majorHAnsi" w:cstheme="majorHAnsi"/>
        </w:rPr>
        <w:tab/>
      </w:r>
      <w:r w:rsidRPr="00427AB9">
        <w:rPr>
          <w:rFonts w:asciiTheme="majorHAnsi" w:hAnsiTheme="majorHAnsi" w:cstheme="majorHAnsi"/>
          <w:b/>
          <w:bCs/>
        </w:rPr>
        <w:t>Laurie Barge</w:t>
      </w:r>
      <w:r w:rsidRPr="00427AB9">
        <w:rPr>
          <w:rFonts w:asciiTheme="majorHAnsi" w:hAnsiTheme="majorHAnsi" w:cstheme="majorHAnsi"/>
        </w:rPr>
        <w:t xml:space="preserve">: This method can be applied towards understanding processes at hydrothermal vents on </w:t>
      </w:r>
      <w:proofErr w:type="gramStart"/>
      <w:r w:rsidRPr="00427AB9">
        <w:rPr>
          <w:rFonts w:asciiTheme="majorHAnsi" w:hAnsiTheme="majorHAnsi" w:cstheme="majorHAnsi"/>
        </w:rPr>
        <w:t>Earth, but</w:t>
      </w:r>
      <w:proofErr w:type="gramEnd"/>
      <w:r w:rsidRPr="00427AB9">
        <w:rPr>
          <w:rFonts w:asciiTheme="majorHAnsi" w:hAnsiTheme="majorHAnsi" w:cstheme="majorHAnsi"/>
        </w:rPr>
        <w:t xml:space="preserve"> could also be applied to recreating possible vent environments on ocean worlds, such as Jupiter’s moon Europa or Saturn’s moon Enceladus.</w:t>
      </w:r>
    </w:p>
    <w:p w14:paraId="5073D228" w14:textId="77777777" w:rsidR="00427AB9" w:rsidRPr="00427AB9" w:rsidRDefault="00427AB9" w:rsidP="00427AB9">
      <w:pPr>
        <w:rPr>
          <w:rFonts w:asciiTheme="majorHAnsi" w:hAnsiTheme="majorHAnsi" w:cstheme="majorHAnsi"/>
        </w:rPr>
      </w:pPr>
    </w:p>
    <w:p w14:paraId="0652266C" w14:textId="77777777" w:rsidR="00427AB9" w:rsidRPr="00427AB9" w:rsidRDefault="00427AB9" w:rsidP="00427AB9">
      <w:pPr>
        <w:rPr>
          <w:rFonts w:asciiTheme="majorHAnsi" w:hAnsiTheme="majorHAnsi" w:cstheme="majorHAnsi"/>
        </w:rPr>
      </w:pPr>
      <w:r w:rsidRPr="00427AB9">
        <w:rPr>
          <w:rFonts w:asciiTheme="majorHAnsi" w:hAnsiTheme="majorHAnsi" w:cstheme="majorHAnsi"/>
        </w:rPr>
        <w:t>1.3.1.</w:t>
      </w:r>
      <w:r w:rsidRPr="00427AB9">
        <w:rPr>
          <w:rFonts w:asciiTheme="majorHAnsi" w:hAnsiTheme="majorHAnsi" w:cstheme="majorHAnsi"/>
        </w:rPr>
        <w:tab/>
        <w:t>INTERVIEW: Named talent says the statement above in an interview-style shot, looking slightly off-camera.</w:t>
      </w:r>
    </w:p>
    <w:p w14:paraId="1898A134" w14:textId="77777777" w:rsidR="00427AB9" w:rsidRPr="00427AB9" w:rsidRDefault="00427AB9" w:rsidP="00427AB9">
      <w:pPr>
        <w:rPr>
          <w:rFonts w:asciiTheme="majorHAnsi" w:hAnsiTheme="majorHAnsi" w:cstheme="majorHAnsi"/>
        </w:rPr>
      </w:pPr>
    </w:p>
    <w:p w14:paraId="326D0290" w14:textId="77777777" w:rsidR="00427AB9" w:rsidRPr="00427AB9" w:rsidRDefault="00427AB9" w:rsidP="00427AB9">
      <w:pPr>
        <w:rPr>
          <w:rFonts w:asciiTheme="majorHAnsi" w:hAnsiTheme="majorHAnsi" w:cstheme="majorHAnsi"/>
        </w:rPr>
      </w:pPr>
      <w:r w:rsidRPr="00427AB9">
        <w:rPr>
          <w:rFonts w:asciiTheme="majorHAnsi" w:hAnsiTheme="majorHAnsi" w:cstheme="majorHAnsi"/>
        </w:rPr>
        <w:t>1.4.</w:t>
      </w:r>
      <w:r w:rsidRPr="00427AB9">
        <w:rPr>
          <w:rFonts w:asciiTheme="majorHAnsi" w:hAnsiTheme="majorHAnsi" w:cstheme="majorHAnsi"/>
        </w:rPr>
        <w:tab/>
      </w:r>
      <w:proofErr w:type="spellStart"/>
      <w:r w:rsidRPr="00427AB9">
        <w:rPr>
          <w:rFonts w:asciiTheme="majorHAnsi" w:hAnsiTheme="majorHAnsi" w:cstheme="majorHAnsi"/>
          <w:b/>
          <w:bCs/>
        </w:rPr>
        <w:t>Ninos</w:t>
      </w:r>
      <w:proofErr w:type="spellEnd"/>
      <w:r w:rsidRPr="00427AB9">
        <w:rPr>
          <w:rFonts w:asciiTheme="majorHAnsi" w:hAnsiTheme="majorHAnsi" w:cstheme="majorHAnsi"/>
          <w:b/>
          <w:bCs/>
        </w:rPr>
        <w:t xml:space="preserve"> </w:t>
      </w:r>
      <w:proofErr w:type="spellStart"/>
      <w:r w:rsidRPr="00427AB9">
        <w:rPr>
          <w:rFonts w:asciiTheme="majorHAnsi" w:hAnsiTheme="majorHAnsi" w:cstheme="majorHAnsi"/>
          <w:b/>
          <w:bCs/>
        </w:rPr>
        <w:t>Hermis</w:t>
      </w:r>
      <w:proofErr w:type="spellEnd"/>
      <w:r w:rsidRPr="00427AB9">
        <w:rPr>
          <w:rFonts w:asciiTheme="majorHAnsi" w:hAnsiTheme="majorHAnsi" w:cstheme="majorHAnsi"/>
        </w:rPr>
        <w:t xml:space="preserve">: The handling of the thermistor and the thermistor software can be a struggle when attempting this protocol for the first time. Also, some knowledge of 3D printers is needed to replicate a condenser. </w:t>
      </w:r>
    </w:p>
    <w:p w14:paraId="1B080A68" w14:textId="77777777" w:rsidR="00427AB9" w:rsidRPr="00427AB9" w:rsidRDefault="00427AB9" w:rsidP="00427AB9">
      <w:pPr>
        <w:rPr>
          <w:rFonts w:asciiTheme="majorHAnsi" w:hAnsiTheme="majorHAnsi" w:cstheme="majorHAnsi"/>
        </w:rPr>
      </w:pPr>
    </w:p>
    <w:p w14:paraId="1E84052F" w14:textId="77777777" w:rsidR="00427AB9" w:rsidRPr="00427AB9" w:rsidRDefault="00427AB9" w:rsidP="00427AB9">
      <w:pPr>
        <w:rPr>
          <w:rFonts w:asciiTheme="majorHAnsi" w:hAnsiTheme="majorHAnsi" w:cstheme="majorHAnsi"/>
        </w:rPr>
      </w:pPr>
      <w:r w:rsidRPr="00427AB9">
        <w:rPr>
          <w:rFonts w:asciiTheme="majorHAnsi" w:hAnsiTheme="majorHAnsi" w:cstheme="majorHAnsi"/>
        </w:rPr>
        <w:lastRenderedPageBreak/>
        <w:t>1.4.1.</w:t>
      </w:r>
      <w:r w:rsidRPr="00427AB9">
        <w:rPr>
          <w:rFonts w:asciiTheme="majorHAnsi" w:hAnsiTheme="majorHAnsi" w:cstheme="majorHAnsi"/>
        </w:rPr>
        <w:tab/>
        <w:t>INTERVIEW: Named talent says the statement above in an interview-style shot, looking slightly off-camera.</w:t>
      </w:r>
    </w:p>
    <w:p w14:paraId="49C7A7E7" w14:textId="77777777" w:rsidR="00427AB9" w:rsidRPr="00427AB9" w:rsidRDefault="00427AB9" w:rsidP="00427AB9">
      <w:pPr>
        <w:rPr>
          <w:rFonts w:asciiTheme="majorHAnsi" w:hAnsiTheme="majorHAnsi" w:cstheme="majorHAnsi"/>
        </w:rPr>
      </w:pPr>
    </w:p>
    <w:p w14:paraId="7316CA0B" w14:textId="264E5AAF" w:rsidR="00427AB9" w:rsidRPr="00427AB9" w:rsidRDefault="00427AB9" w:rsidP="00427AB9">
      <w:pPr>
        <w:rPr>
          <w:rFonts w:asciiTheme="majorHAnsi" w:hAnsiTheme="majorHAnsi" w:cstheme="majorHAnsi"/>
        </w:rPr>
      </w:pPr>
      <w:r w:rsidRPr="00427AB9">
        <w:rPr>
          <w:rFonts w:asciiTheme="majorHAnsi" w:hAnsiTheme="majorHAnsi" w:cstheme="majorHAnsi"/>
        </w:rPr>
        <w:t>1.5.</w:t>
      </w:r>
      <w:r w:rsidRPr="00427AB9">
        <w:rPr>
          <w:rFonts w:asciiTheme="majorHAnsi" w:hAnsiTheme="majorHAnsi" w:cstheme="majorHAnsi"/>
        </w:rPr>
        <w:tab/>
      </w:r>
      <w:r w:rsidRPr="00427AB9">
        <w:rPr>
          <w:rFonts w:asciiTheme="majorHAnsi" w:hAnsiTheme="majorHAnsi" w:cstheme="majorHAnsi"/>
          <w:b/>
          <w:bCs/>
        </w:rPr>
        <w:t>Gabriel LeBlanc</w:t>
      </w:r>
      <w:r w:rsidRPr="00427AB9">
        <w:rPr>
          <w:rFonts w:asciiTheme="majorHAnsi" w:hAnsiTheme="majorHAnsi" w:cstheme="majorHAnsi"/>
        </w:rPr>
        <w:t>: The method we developed combines a variety of components in a unique way. Visual demonstration allows students and researchers wanting to reproduce or adapt these methods to see how to assemble and operate the experimental apparatus.</w:t>
      </w:r>
    </w:p>
    <w:p w14:paraId="4C520341" w14:textId="77777777" w:rsidR="00427AB9" w:rsidRPr="00427AB9" w:rsidRDefault="00427AB9" w:rsidP="00427AB9">
      <w:pPr>
        <w:rPr>
          <w:rFonts w:asciiTheme="majorHAnsi" w:hAnsiTheme="majorHAnsi" w:cstheme="majorHAnsi"/>
        </w:rPr>
      </w:pPr>
    </w:p>
    <w:p w14:paraId="42E6441A" w14:textId="01333702" w:rsidR="00A4316B" w:rsidRDefault="00427AB9" w:rsidP="00427AB9">
      <w:pPr>
        <w:rPr>
          <w:rFonts w:asciiTheme="majorHAnsi" w:hAnsiTheme="majorHAnsi" w:cstheme="majorHAnsi"/>
        </w:rPr>
      </w:pPr>
      <w:r w:rsidRPr="00427AB9">
        <w:rPr>
          <w:rFonts w:asciiTheme="majorHAnsi" w:hAnsiTheme="majorHAnsi" w:cstheme="majorHAnsi"/>
        </w:rPr>
        <w:t>1.5.1.</w:t>
      </w:r>
      <w:r w:rsidRPr="00427AB9">
        <w:rPr>
          <w:rFonts w:asciiTheme="majorHAnsi" w:hAnsiTheme="majorHAnsi" w:cstheme="majorHAnsi"/>
        </w:rPr>
        <w:tab/>
        <w:t>INTERVIEW: Named talent says the statement above in an interview-style shot, looking slightly off-camera.</w:t>
      </w:r>
    </w:p>
    <w:p w14:paraId="24D1F91C" w14:textId="77777777" w:rsidR="00427AB9" w:rsidRPr="00BA2C22" w:rsidRDefault="00427AB9" w:rsidP="00427AB9">
      <w:pPr>
        <w:rPr>
          <w:rFonts w:asciiTheme="majorHAnsi" w:hAnsiTheme="majorHAnsi" w:cstheme="majorHAnsi"/>
        </w:rPr>
      </w:pPr>
    </w:p>
    <w:p w14:paraId="2B7C287F" w14:textId="38CA58CC"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BA2C22" w:rsidRDefault="001A3DB6" w:rsidP="00BA2C22">
      <w:pPr>
        <w:rPr>
          <w:rFonts w:asciiTheme="majorHAnsi" w:hAnsiTheme="majorHAnsi" w:cstheme="majorHAnsi"/>
          <w:bCs/>
          <w:szCs w:val="24"/>
        </w:rPr>
      </w:pPr>
    </w:p>
    <w:p w14:paraId="1900388D" w14:textId="77777777" w:rsidR="00DF2442" w:rsidRPr="00DF2442" w:rsidRDefault="00DF2442" w:rsidP="00DF2442">
      <w:pPr>
        <w:outlineLvl w:val="0"/>
        <w:rPr>
          <w:rFonts w:asciiTheme="majorHAnsi" w:hAnsiTheme="majorHAnsi" w:cstheme="majorHAnsi"/>
          <w:bCs/>
          <w:szCs w:val="24"/>
        </w:rPr>
      </w:pPr>
      <w:r w:rsidRPr="00DF2442">
        <w:rPr>
          <w:rFonts w:asciiTheme="majorHAnsi" w:hAnsiTheme="majorHAnsi" w:cstheme="majorHAnsi"/>
          <w:bCs/>
          <w:szCs w:val="24"/>
        </w:rPr>
        <w:t>6.1.</w:t>
      </w:r>
      <w:r w:rsidRPr="00DF2442">
        <w:rPr>
          <w:rFonts w:asciiTheme="majorHAnsi" w:hAnsiTheme="majorHAnsi" w:cstheme="majorHAnsi"/>
          <w:bCs/>
          <w:szCs w:val="24"/>
        </w:rPr>
        <w:tab/>
      </w:r>
      <w:proofErr w:type="spellStart"/>
      <w:r w:rsidRPr="00DF2442">
        <w:rPr>
          <w:rFonts w:asciiTheme="majorHAnsi" w:hAnsiTheme="majorHAnsi" w:cstheme="majorHAnsi"/>
          <w:b/>
          <w:szCs w:val="24"/>
        </w:rPr>
        <w:t>Ninos</w:t>
      </w:r>
      <w:proofErr w:type="spellEnd"/>
      <w:r w:rsidRPr="00DF2442">
        <w:rPr>
          <w:rFonts w:asciiTheme="majorHAnsi" w:hAnsiTheme="majorHAnsi" w:cstheme="majorHAnsi"/>
          <w:b/>
          <w:szCs w:val="24"/>
        </w:rPr>
        <w:t xml:space="preserve"> </w:t>
      </w:r>
      <w:proofErr w:type="spellStart"/>
      <w:r w:rsidRPr="00DF2442">
        <w:rPr>
          <w:rFonts w:asciiTheme="majorHAnsi" w:hAnsiTheme="majorHAnsi" w:cstheme="majorHAnsi"/>
          <w:b/>
          <w:szCs w:val="24"/>
        </w:rPr>
        <w:t>Hermis</w:t>
      </w:r>
      <w:proofErr w:type="spellEnd"/>
      <w:r w:rsidRPr="00DF2442">
        <w:rPr>
          <w:rFonts w:asciiTheme="majorHAnsi" w:hAnsiTheme="majorHAnsi" w:cstheme="majorHAnsi"/>
          <w:bCs/>
          <w:szCs w:val="24"/>
        </w:rPr>
        <w:t>: When attempting the protocol, make sure that the wire ribbons are properly connected to the thermistor, which is essential in monitoring the ocean water simulant.</w:t>
      </w:r>
    </w:p>
    <w:p w14:paraId="38862A00" w14:textId="77777777" w:rsidR="00DF2442" w:rsidRPr="00DF2442" w:rsidRDefault="00DF2442" w:rsidP="00DF2442">
      <w:pPr>
        <w:outlineLvl w:val="0"/>
        <w:rPr>
          <w:rFonts w:asciiTheme="majorHAnsi" w:hAnsiTheme="majorHAnsi" w:cstheme="majorHAnsi"/>
          <w:bCs/>
          <w:szCs w:val="24"/>
        </w:rPr>
      </w:pPr>
    </w:p>
    <w:p w14:paraId="0E06255C" w14:textId="77777777" w:rsidR="00DF2442" w:rsidRPr="00DF2442" w:rsidRDefault="00DF2442" w:rsidP="00DF2442">
      <w:pPr>
        <w:outlineLvl w:val="0"/>
        <w:rPr>
          <w:rFonts w:asciiTheme="majorHAnsi" w:hAnsiTheme="majorHAnsi" w:cstheme="majorHAnsi"/>
          <w:bCs/>
          <w:szCs w:val="24"/>
        </w:rPr>
      </w:pPr>
      <w:r w:rsidRPr="00DF2442">
        <w:rPr>
          <w:rFonts w:asciiTheme="majorHAnsi" w:hAnsiTheme="majorHAnsi" w:cstheme="majorHAnsi"/>
          <w:bCs/>
          <w:szCs w:val="24"/>
        </w:rPr>
        <w:t>6.1.1.</w:t>
      </w:r>
      <w:r w:rsidRPr="00DF2442">
        <w:rPr>
          <w:rFonts w:asciiTheme="majorHAnsi" w:hAnsiTheme="majorHAnsi" w:cstheme="majorHAnsi"/>
          <w:bCs/>
          <w:szCs w:val="24"/>
        </w:rPr>
        <w:tab/>
        <w:t xml:space="preserve">INTERVIEW: Named talent says the statement above in an interview-style shot, looking slightly off-camera. </w:t>
      </w:r>
      <w:r w:rsidRPr="00DF2442">
        <w:rPr>
          <w:rFonts w:asciiTheme="minorHAnsi" w:hAnsiTheme="minorHAnsi" w:cstheme="minorHAnsi"/>
          <w:i/>
          <w:color w:val="0432FF"/>
          <w:szCs w:val="24"/>
        </w:rPr>
        <w:t>Suggested B-roll: 2.2.3.</w:t>
      </w:r>
    </w:p>
    <w:p w14:paraId="1CD3E85B" w14:textId="77777777" w:rsidR="00DF2442" w:rsidRPr="00DF2442" w:rsidRDefault="00DF2442" w:rsidP="00DF2442">
      <w:pPr>
        <w:outlineLvl w:val="0"/>
        <w:rPr>
          <w:rFonts w:asciiTheme="majorHAnsi" w:hAnsiTheme="majorHAnsi" w:cstheme="majorHAnsi"/>
          <w:bCs/>
          <w:szCs w:val="24"/>
        </w:rPr>
      </w:pPr>
    </w:p>
    <w:p w14:paraId="0885ABCD" w14:textId="77777777" w:rsidR="00DF2442" w:rsidRPr="00DF2442" w:rsidRDefault="00DF2442" w:rsidP="00DF2442">
      <w:pPr>
        <w:outlineLvl w:val="0"/>
        <w:rPr>
          <w:rFonts w:asciiTheme="majorHAnsi" w:hAnsiTheme="majorHAnsi" w:cstheme="majorHAnsi"/>
          <w:bCs/>
          <w:szCs w:val="24"/>
        </w:rPr>
      </w:pPr>
      <w:r w:rsidRPr="00DF2442">
        <w:rPr>
          <w:rFonts w:asciiTheme="majorHAnsi" w:hAnsiTheme="majorHAnsi" w:cstheme="majorHAnsi"/>
          <w:bCs/>
          <w:szCs w:val="24"/>
        </w:rPr>
        <w:t>6.2.</w:t>
      </w:r>
      <w:r w:rsidRPr="00DF2442">
        <w:rPr>
          <w:rFonts w:asciiTheme="majorHAnsi" w:hAnsiTheme="majorHAnsi" w:cstheme="majorHAnsi"/>
          <w:bCs/>
          <w:szCs w:val="24"/>
        </w:rPr>
        <w:tab/>
      </w:r>
      <w:r w:rsidRPr="00DF2442">
        <w:rPr>
          <w:rFonts w:asciiTheme="majorHAnsi" w:hAnsiTheme="majorHAnsi" w:cstheme="majorHAnsi"/>
          <w:b/>
          <w:szCs w:val="24"/>
        </w:rPr>
        <w:t>Gabriel LeBlanc</w:t>
      </w:r>
      <w:r w:rsidRPr="00DF2442">
        <w:rPr>
          <w:rFonts w:asciiTheme="majorHAnsi" w:hAnsiTheme="majorHAnsi" w:cstheme="majorHAnsi"/>
          <w:bCs/>
          <w:szCs w:val="24"/>
        </w:rPr>
        <w:t xml:space="preserve">: Following this procedure, a wide range of chemistry and temperature gradients can be explored in order to better understand the role of temperature gradients in the field of </w:t>
      </w:r>
      <w:proofErr w:type="spellStart"/>
      <w:r w:rsidRPr="00DF2442">
        <w:rPr>
          <w:rFonts w:asciiTheme="majorHAnsi" w:hAnsiTheme="majorHAnsi" w:cstheme="majorHAnsi"/>
          <w:bCs/>
          <w:szCs w:val="24"/>
        </w:rPr>
        <w:t>chemobrionics</w:t>
      </w:r>
      <w:proofErr w:type="spellEnd"/>
      <w:r w:rsidRPr="00DF2442">
        <w:rPr>
          <w:rFonts w:asciiTheme="majorHAnsi" w:hAnsiTheme="majorHAnsi" w:cstheme="majorHAnsi"/>
          <w:bCs/>
          <w:szCs w:val="24"/>
        </w:rPr>
        <w:t xml:space="preserve">.  </w:t>
      </w:r>
    </w:p>
    <w:p w14:paraId="0B1C888E" w14:textId="77777777" w:rsidR="00DF2442" w:rsidRPr="00DF2442" w:rsidRDefault="00DF2442" w:rsidP="00DF2442">
      <w:pPr>
        <w:outlineLvl w:val="0"/>
        <w:rPr>
          <w:rFonts w:asciiTheme="majorHAnsi" w:hAnsiTheme="majorHAnsi" w:cstheme="majorHAnsi"/>
          <w:bCs/>
          <w:szCs w:val="24"/>
        </w:rPr>
      </w:pPr>
    </w:p>
    <w:p w14:paraId="58914C2B" w14:textId="0E835971" w:rsidR="007F08C5" w:rsidRDefault="00DF2442" w:rsidP="00DF2442">
      <w:pPr>
        <w:outlineLvl w:val="0"/>
        <w:rPr>
          <w:rFonts w:asciiTheme="majorHAnsi" w:hAnsiTheme="majorHAnsi" w:cstheme="majorHAnsi"/>
          <w:bCs/>
          <w:szCs w:val="24"/>
        </w:rPr>
      </w:pPr>
      <w:r w:rsidRPr="00DF2442">
        <w:rPr>
          <w:rFonts w:asciiTheme="majorHAnsi" w:hAnsiTheme="majorHAnsi" w:cstheme="majorHAnsi"/>
          <w:bCs/>
          <w:szCs w:val="24"/>
        </w:rPr>
        <w:t>6.2.1.</w:t>
      </w:r>
      <w:r w:rsidRPr="00DF2442">
        <w:rPr>
          <w:rFonts w:asciiTheme="majorHAnsi" w:hAnsiTheme="majorHAnsi" w:cstheme="majorHAnsi"/>
          <w:bCs/>
          <w:szCs w:val="24"/>
        </w:rPr>
        <w:tab/>
        <w:t>INTERVIEW: Named talent says the statement above in an interview-style shot, looking slightly off-camera.</w:t>
      </w:r>
    </w:p>
    <w:p w14:paraId="600B07C9" w14:textId="22368BA7" w:rsidR="00427AB9" w:rsidRDefault="00427AB9" w:rsidP="00DF2442">
      <w:pPr>
        <w:outlineLvl w:val="0"/>
        <w:rPr>
          <w:rFonts w:asciiTheme="majorHAnsi" w:hAnsiTheme="majorHAnsi" w:cstheme="majorHAnsi"/>
          <w:bCs/>
          <w:szCs w:val="24"/>
        </w:rPr>
      </w:pPr>
    </w:p>
    <w:p w14:paraId="65D1E440" w14:textId="77777777" w:rsidR="00427AB9" w:rsidRPr="00427AB9" w:rsidRDefault="00427AB9" w:rsidP="00427AB9">
      <w:pPr>
        <w:outlineLvl w:val="0"/>
        <w:rPr>
          <w:rFonts w:asciiTheme="majorHAnsi" w:hAnsiTheme="majorHAnsi" w:cstheme="majorHAnsi"/>
          <w:bCs/>
          <w:szCs w:val="24"/>
        </w:rPr>
      </w:pPr>
      <w:r w:rsidRPr="00427AB9">
        <w:rPr>
          <w:rFonts w:asciiTheme="majorHAnsi" w:hAnsiTheme="majorHAnsi" w:cstheme="majorHAnsi"/>
          <w:bCs/>
          <w:szCs w:val="24"/>
        </w:rPr>
        <w:t>6.3.</w:t>
      </w:r>
      <w:r w:rsidRPr="00427AB9">
        <w:rPr>
          <w:rFonts w:asciiTheme="majorHAnsi" w:hAnsiTheme="majorHAnsi" w:cstheme="majorHAnsi"/>
          <w:bCs/>
          <w:szCs w:val="24"/>
        </w:rPr>
        <w:tab/>
      </w:r>
      <w:r w:rsidRPr="00427AB9">
        <w:rPr>
          <w:rFonts w:asciiTheme="majorHAnsi" w:hAnsiTheme="majorHAnsi" w:cstheme="majorHAnsi"/>
          <w:b/>
          <w:szCs w:val="24"/>
        </w:rPr>
        <w:t>Laurie Barge</w:t>
      </w:r>
      <w:r w:rsidRPr="00427AB9">
        <w:rPr>
          <w:rFonts w:asciiTheme="majorHAnsi" w:hAnsiTheme="majorHAnsi" w:cstheme="majorHAnsi"/>
          <w:bCs/>
          <w:szCs w:val="24"/>
        </w:rPr>
        <w:t>: This technique paves the way to investigate hydrothermal origin of life experiments in a temperature gradient, for example, how temperature could affect the electrochemistry of reactive minerals.</w:t>
      </w:r>
    </w:p>
    <w:p w14:paraId="402E5E0A" w14:textId="77777777" w:rsidR="00427AB9" w:rsidRPr="00427AB9" w:rsidRDefault="00427AB9" w:rsidP="00427AB9">
      <w:pPr>
        <w:outlineLvl w:val="0"/>
        <w:rPr>
          <w:rFonts w:asciiTheme="majorHAnsi" w:hAnsiTheme="majorHAnsi" w:cstheme="majorHAnsi"/>
          <w:bCs/>
          <w:szCs w:val="24"/>
        </w:rPr>
      </w:pPr>
    </w:p>
    <w:p w14:paraId="21985325" w14:textId="4DDA89F6" w:rsidR="00427AB9" w:rsidRPr="00BA2C22" w:rsidRDefault="00427AB9" w:rsidP="00427AB9">
      <w:pPr>
        <w:outlineLvl w:val="0"/>
        <w:rPr>
          <w:rFonts w:asciiTheme="majorHAnsi" w:hAnsiTheme="majorHAnsi" w:cstheme="majorHAnsi"/>
          <w:bCs/>
          <w:szCs w:val="24"/>
        </w:rPr>
      </w:pPr>
      <w:r w:rsidRPr="00427AB9">
        <w:rPr>
          <w:rFonts w:asciiTheme="majorHAnsi" w:hAnsiTheme="majorHAnsi" w:cstheme="majorHAnsi"/>
          <w:bCs/>
          <w:szCs w:val="24"/>
        </w:rPr>
        <w:t>6.3.1.</w:t>
      </w:r>
      <w:r w:rsidRPr="00427AB9">
        <w:rPr>
          <w:rFonts w:asciiTheme="majorHAnsi" w:hAnsiTheme="majorHAnsi" w:cstheme="majorHAnsi"/>
          <w:bCs/>
          <w:szCs w:val="24"/>
        </w:rPr>
        <w:tab/>
        <w:t>INTERVIEW: Named talent says the statement above in an interview-style shot, looking slightly off-camera.</w:t>
      </w:r>
    </w:p>
    <w:sectPr w:rsidR="00427AB9"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D14A8" w14:textId="77777777" w:rsidR="009A2723" w:rsidRDefault="009A2723" w:rsidP="007B33F3">
      <w:r>
        <w:separator/>
      </w:r>
    </w:p>
  </w:endnote>
  <w:endnote w:type="continuationSeparator" w:id="0">
    <w:p w14:paraId="06579D14" w14:textId="77777777" w:rsidR="009A2723" w:rsidRDefault="009A2723"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615F8" w14:textId="77777777" w:rsidR="009A2723" w:rsidRDefault="009A2723" w:rsidP="007B33F3">
      <w:r>
        <w:separator/>
      </w:r>
    </w:p>
  </w:footnote>
  <w:footnote w:type="continuationSeparator" w:id="0">
    <w:p w14:paraId="36285895" w14:textId="77777777" w:rsidR="009A2723" w:rsidRDefault="009A2723"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01F00"/>
    <w:rsid w:val="002734F2"/>
    <w:rsid w:val="002814B8"/>
    <w:rsid w:val="003A605E"/>
    <w:rsid w:val="00400892"/>
    <w:rsid w:val="00427AB9"/>
    <w:rsid w:val="004703E0"/>
    <w:rsid w:val="004705A1"/>
    <w:rsid w:val="005C7DA3"/>
    <w:rsid w:val="005E585A"/>
    <w:rsid w:val="006A3EFB"/>
    <w:rsid w:val="007051DC"/>
    <w:rsid w:val="00780C07"/>
    <w:rsid w:val="007B33F3"/>
    <w:rsid w:val="007F08C5"/>
    <w:rsid w:val="00996817"/>
    <w:rsid w:val="009A2723"/>
    <w:rsid w:val="009D5FF1"/>
    <w:rsid w:val="00A421F9"/>
    <w:rsid w:val="00A4316B"/>
    <w:rsid w:val="00A625ED"/>
    <w:rsid w:val="00AD3B5B"/>
    <w:rsid w:val="00BA2C22"/>
    <w:rsid w:val="00BD6068"/>
    <w:rsid w:val="00C42A6C"/>
    <w:rsid w:val="00C77C9F"/>
    <w:rsid w:val="00CB43CE"/>
    <w:rsid w:val="00CD5AF0"/>
    <w:rsid w:val="00CF0787"/>
    <w:rsid w:val="00D30AFA"/>
    <w:rsid w:val="00D50F03"/>
    <w:rsid w:val="00DF2442"/>
    <w:rsid w:val="00FC0581"/>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456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2021-03-04T18:11:00Z</dcterms:created>
  <dcterms:modified xsi:type="dcterms:W3CDTF">2021-03-05T17:01:00Z</dcterms:modified>
</cp:coreProperties>
</file>