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343765E2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114992">
        <w:rPr>
          <w:rFonts w:asciiTheme="minorHAnsi" w:eastAsia="Times New Roman" w:hAnsiTheme="minorHAnsi" w:cstheme="minorHAnsi"/>
          <w:b/>
          <w:szCs w:val="24"/>
        </w:rPr>
        <w:t>61773</w:t>
      </w:r>
    </w:p>
    <w:p w14:paraId="2F6924E5" w14:textId="09D48B5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C70F6A">
        <w:rPr>
          <w:rFonts w:asciiTheme="minorHAnsi" w:eastAsia="Times New Roman" w:hAnsiTheme="minorHAnsi" w:cstheme="minorHAnsi"/>
          <w:b/>
          <w:szCs w:val="24"/>
        </w:rPr>
        <w:t>Domnic Colvin</w:t>
      </w:r>
    </w:p>
    <w:p w14:paraId="6FB9233B" w14:textId="265551D0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8" w:history="1">
        <w:r w:rsidR="004B663A" w:rsidRPr="00891FA0">
          <w:rPr>
            <w:rStyle w:val="Hyperlink"/>
            <w:rFonts w:asciiTheme="minorHAnsi" w:eastAsia="Times New Roman" w:hAnsiTheme="minorHAnsi" w:cstheme="minorHAnsi"/>
            <w:b/>
            <w:szCs w:val="24"/>
          </w:rPr>
          <w:t>https://www.jove.com/ac</w:t>
        </w:r>
        <w:r w:rsidR="004B663A" w:rsidRPr="00891FA0">
          <w:rPr>
            <w:rStyle w:val="Hyperlink"/>
            <w:rFonts w:asciiTheme="minorHAnsi" w:eastAsia="Times New Roman" w:hAnsiTheme="minorHAnsi" w:cstheme="minorHAnsi"/>
            <w:b/>
            <w:szCs w:val="24"/>
          </w:rPr>
          <w:t>c</w:t>
        </w:r>
        <w:r w:rsidR="004B663A" w:rsidRPr="00891FA0">
          <w:rPr>
            <w:rStyle w:val="Hyperlink"/>
            <w:rFonts w:asciiTheme="minorHAnsi" w:eastAsia="Times New Roman" w:hAnsiTheme="minorHAnsi" w:cstheme="minorHAnsi"/>
            <w:b/>
            <w:szCs w:val="24"/>
          </w:rPr>
          <w:t>ount/file-uploader?src=18840813</w:t>
        </w:r>
      </w:hyperlink>
      <w:r w:rsidR="004B663A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4F84EBF0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114992" w:rsidRPr="00114992">
        <w:rPr>
          <w:rFonts w:asciiTheme="minorHAnsi" w:eastAsia="Times New Roman" w:hAnsiTheme="minorHAnsi" w:cstheme="minorHAnsi"/>
          <w:b/>
          <w:sz w:val="32"/>
          <w:szCs w:val="32"/>
        </w:rPr>
        <w:t>Systematic Approach to Identify Novel Antimicrobial and Antibiofilm Molecules from Plants’ Extracts and Fractions to Prevent Dental Caries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0F89D7DC" w:rsidR="00EC3C46" w:rsidRPr="00D37C20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  <w:lang w:val="pt-BR"/>
        </w:rPr>
      </w:pPr>
      <w:proofErr w:type="spellStart"/>
      <w:r w:rsidRPr="00D37C20">
        <w:rPr>
          <w:rFonts w:asciiTheme="minorHAnsi" w:eastAsia="Times New Roman" w:hAnsiTheme="minorHAnsi" w:cstheme="minorHAnsi"/>
          <w:b/>
          <w:sz w:val="28"/>
          <w:szCs w:val="28"/>
          <w:lang w:val="pt-BR"/>
        </w:rPr>
        <w:t>Authors</w:t>
      </w:r>
      <w:proofErr w:type="spellEnd"/>
      <w:r w:rsidRPr="00D37C20">
        <w:rPr>
          <w:rFonts w:asciiTheme="minorHAnsi" w:eastAsia="Times New Roman" w:hAnsiTheme="minorHAnsi" w:cstheme="minorHAnsi"/>
          <w:b/>
          <w:sz w:val="28"/>
          <w:szCs w:val="28"/>
          <w:lang w:val="pt-BR"/>
        </w:rPr>
        <w:t xml:space="preserve"> </w:t>
      </w:r>
      <w:proofErr w:type="spellStart"/>
      <w:r w:rsidRPr="00D37C20">
        <w:rPr>
          <w:rFonts w:asciiTheme="minorHAnsi" w:eastAsia="Times New Roman" w:hAnsiTheme="minorHAnsi" w:cstheme="minorHAnsi"/>
          <w:b/>
          <w:sz w:val="28"/>
          <w:szCs w:val="28"/>
          <w:lang w:val="pt-BR"/>
        </w:rPr>
        <w:t>and</w:t>
      </w:r>
      <w:proofErr w:type="spellEnd"/>
      <w:r w:rsidRPr="00D37C20">
        <w:rPr>
          <w:rFonts w:asciiTheme="minorHAnsi" w:eastAsia="Times New Roman" w:hAnsiTheme="minorHAnsi" w:cstheme="minorHAnsi"/>
          <w:b/>
          <w:sz w:val="28"/>
          <w:szCs w:val="28"/>
          <w:lang w:val="pt-BR"/>
        </w:rPr>
        <w:t xml:space="preserve"> </w:t>
      </w:r>
      <w:proofErr w:type="spellStart"/>
      <w:r w:rsidRPr="00D37C20">
        <w:rPr>
          <w:rFonts w:asciiTheme="minorHAnsi" w:eastAsia="Times New Roman" w:hAnsiTheme="minorHAnsi" w:cstheme="minorHAnsi"/>
          <w:b/>
          <w:sz w:val="28"/>
          <w:szCs w:val="28"/>
          <w:lang w:val="pt-BR"/>
        </w:rPr>
        <w:t>Affiliations</w:t>
      </w:r>
      <w:proofErr w:type="spellEnd"/>
      <w:r w:rsidRPr="00D37C20">
        <w:rPr>
          <w:rFonts w:asciiTheme="minorHAnsi" w:eastAsia="Times New Roman" w:hAnsiTheme="minorHAnsi" w:cstheme="minorHAnsi"/>
          <w:b/>
          <w:sz w:val="28"/>
          <w:szCs w:val="28"/>
          <w:lang w:val="pt-BR"/>
        </w:rPr>
        <w:t xml:space="preserve">: </w:t>
      </w:r>
    </w:p>
    <w:p w14:paraId="2543039D" w14:textId="77777777" w:rsidR="00114992" w:rsidRPr="0045728F" w:rsidRDefault="00114992" w:rsidP="00114992">
      <w:pPr>
        <w:contextualSpacing/>
        <w:rPr>
          <w:rFonts w:asciiTheme="minorHAnsi" w:hAnsiTheme="minorHAnsi" w:cstheme="minorHAnsi"/>
          <w:lang w:val="pt-BR"/>
        </w:rPr>
      </w:pPr>
      <w:r w:rsidRPr="0045728F">
        <w:rPr>
          <w:rFonts w:asciiTheme="minorHAnsi" w:hAnsiTheme="minorHAnsi" w:cstheme="minorHAnsi"/>
          <w:lang w:val="pt-BR"/>
        </w:rPr>
        <w:t>Sabrina M. Ribeiro</w:t>
      </w:r>
      <w:r w:rsidRPr="0045728F">
        <w:rPr>
          <w:rFonts w:asciiTheme="minorHAnsi" w:hAnsiTheme="minorHAnsi" w:cstheme="minorHAnsi"/>
          <w:vertAlign w:val="superscript"/>
          <w:lang w:val="pt-BR"/>
        </w:rPr>
        <w:t>1</w:t>
      </w:r>
      <w:r w:rsidRPr="0045728F">
        <w:rPr>
          <w:rFonts w:asciiTheme="minorHAnsi" w:hAnsiTheme="minorHAnsi" w:cstheme="minorHAnsi"/>
          <w:lang w:val="pt-BR"/>
        </w:rPr>
        <w:t xml:space="preserve">*, </w:t>
      </w:r>
      <w:proofErr w:type="spellStart"/>
      <w:r w:rsidRPr="0045728F">
        <w:rPr>
          <w:rFonts w:asciiTheme="minorHAnsi" w:hAnsiTheme="minorHAnsi" w:cstheme="minorHAnsi"/>
          <w:lang w:val="pt-BR"/>
        </w:rPr>
        <w:t>Érick</w:t>
      </w:r>
      <w:proofErr w:type="spellEnd"/>
      <w:r w:rsidRPr="0045728F">
        <w:rPr>
          <w:rFonts w:asciiTheme="minorHAnsi" w:hAnsiTheme="minorHAnsi" w:cstheme="minorHAnsi"/>
          <w:lang w:val="pt-BR"/>
        </w:rPr>
        <w:t xml:space="preserve"> D. O. Fratucelli</w:t>
      </w:r>
      <w:r w:rsidRPr="0045728F">
        <w:rPr>
          <w:rFonts w:asciiTheme="minorHAnsi" w:hAnsiTheme="minorHAnsi" w:cstheme="minorHAnsi"/>
          <w:vertAlign w:val="superscript"/>
          <w:lang w:val="pt-BR"/>
        </w:rPr>
        <w:t>1</w:t>
      </w:r>
      <w:r w:rsidRPr="0045728F">
        <w:rPr>
          <w:rFonts w:asciiTheme="minorHAnsi" w:hAnsiTheme="minorHAnsi" w:cstheme="minorHAnsi"/>
          <w:lang w:val="pt-BR"/>
        </w:rPr>
        <w:t>*, Júlia M. Fernandes</w:t>
      </w:r>
      <w:r w:rsidRPr="0045728F">
        <w:rPr>
          <w:rFonts w:asciiTheme="minorHAnsi" w:hAnsiTheme="minorHAnsi" w:cstheme="minorHAnsi"/>
          <w:vertAlign w:val="superscript"/>
          <w:lang w:val="pt-BR"/>
        </w:rPr>
        <w:t>2</w:t>
      </w:r>
      <w:r w:rsidRPr="0045728F">
        <w:rPr>
          <w:rFonts w:asciiTheme="minorHAnsi" w:hAnsiTheme="minorHAnsi" w:cstheme="minorHAnsi"/>
          <w:lang w:val="pt-BR"/>
        </w:rPr>
        <w:t>*,</w:t>
      </w:r>
      <w:r w:rsidRPr="0045728F">
        <w:rPr>
          <w:rFonts w:asciiTheme="minorHAnsi" w:hAnsiTheme="minorHAnsi" w:cstheme="minorHAnsi"/>
          <w:lang w:val="pt-BR"/>
        </w:rPr>
        <w:tab/>
        <w:t xml:space="preserve"> Paula C. P. Bueno</w:t>
      </w:r>
      <w:r w:rsidRPr="0045728F">
        <w:rPr>
          <w:rFonts w:asciiTheme="minorHAnsi" w:hAnsiTheme="minorHAnsi" w:cstheme="minorHAnsi"/>
          <w:vertAlign w:val="superscript"/>
          <w:lang w:val="pt-BR"/>
        </w:rPr>
        <w:t>2,3</w:t>
      </w:r>
      <w:r w:rsidRPr="0045728F">
        <w:rPr>
          <w:rFonts w:asciiTheme="minorHAnsi" w:hAnsiTheme="minorHAnsi" w:cstheme="minorHAnsi"/>
          <w:lang w:val="pt-BR"/>
        </w:rPr>
        <w:t>, Alberto José Cavalheiro</w:t>
      </w:r>
      <w:r w:rsidRPr="0045728F">
        <w:rPr>
          <w:rFonts w:asciiTheme="minorHAnsi" w:hAnsiTheme="minorHAnsi" w:cstheme="minorHAnsi"/>
          <w:vertAlign w:val="superscript"/>
          <w:lang w:val="pt-BR"/>
        </w:rPr>
        <w:t>2</w:t>
      </w:r>
      <w:r w:rsidRPr="0045728F">
        <w:rPr>
          <w:rFonts w:asciiTheme="minorHAnsi" w:hAnsiTheme="minorHAnsi" w:cstheme="minorHAnsi"/>
          <w:lang w:val="pt-BR"/>
        </w:rPr>
        <w:t xml:space="preserve">, </w:t>
      </w:r>
      <w:proofErr w:type="spellStart"/>
      <w:r w:rsidRPr="0045728F">
        <w:rPr>
          <w:rFonts w:asciiTheme="minorHAnsi" w:hAnsiTheme="minorHAnsi" w:cstheme="minorHAnsi"/>
          <w:lang w:val="pt-BR"/>
        </w:rPr>
        <w:t>Marlise</w:t>
      </w:r>
      <w:proofErr w:type="spellEnd"/>
      <w:r w:rsidRPr="0045728F">
        <w:rPr>
          <w:rFonts w:asciiTheme="minorHAnsi" w:hAnsiTheme="minorHAnsi" w:cstheme="minorHAnsi"/>
          <w:lang w:val="pt-BR"/>
        </w:rPr>
        <w:t xml:space="preserve"> I. Klein</w:t>
      </w:r>
      <w:r w:rsidRPr="0045728F">
        <w:rPr>
          <w:rFonts w:asciiTheme="minorHAnsi" w:hAnsiTheme="minorHAnsi" w:cstheme="minorHAnsi"/>
          <w:vertAlign w:val="superscript"/>
          <w:lang w:val="pt-BR"/>
        </w:rPr>
        <w:t>1</w:t>
      </w:r>
    </w:p>
    <w:p w14:paraId="16EE5795" w14:textId="77777777" w:rsidR="00114992" w:rsidRPr="0045728F" w:rsidRDefault="00114992" w:rsidP="00114992">
      <w:pPr>
        <w:contextualSpacing/>
        <w:rPr>
          <w:rFonts w:asciiTheme="minorHAnsi" w:hAnsiTheme="minorHAnsi" w:cstheme="minorHAnsi"/>
          <w:lang w:val="pt-BR"/>
        </w:rPr>
      </w:pPr>
    </w:p>
    <w:p w14:paraId="50A2B5C9" w14:textId="77777777" w:rsidR="00114992" w:rsidRPr="0045728F" w:rsidRDefault="00114992" w:rsidP="00114992">
      <w:pPr>
        <w:contextualSpacing/>
        <w:rPr>
          <w:rFonts w:asciiTheme="minorHAnsi" w:hAnsiTheme="minorHAnsi" w:cstheme="minorHAnsi"/>
          <w:bCs/>
        </w:rPr>
      </w:pPr>
      <w:r w:rsidRPr="0045728F">
        <w:rPr>
          <w:rFonts w:asciiTheme="minorHAnsi" w:hAnsiTheme="minorHAnsi" w:cstheme="minorHAnsi"/>
          <w:bCs/>
          <w:vertAlign w:val="superscript"/>
        </w:rPr>
        <w:t>1</w:t>
      </w:r>
      <w:r w:rsidRPr="0045728F">
        <w:rPr>
          <w:rFonts w:asciiTheme="minorHAnsi" w:hAnsiTheme="minorHAnsi" w:cstheme="minorHAnsi"/>
          <w:bCs/>
        </w:rPr>
        <w:t xml:space="preserve"> Department of Dental Materials and Prosthodontics, São Paulo State University (UNESP), School of Dentistry, </w:t>
      </w:r>
      <w:proofErr w:type="spellStart"/>
      <w:r w:rsidRPr="0045728F">
        <w:rPr>
          <w:rFonts w:asciiTheme="minorHAnsi" w:hAnsiTheme="minorHAnsi" w:cstheme="minorHAnsi"/>
          <w:bCs/>
        </w:rPr>
        <w:t>Araraquara</w:t>
      </w:r>
      <w:proofErr w:type="spellEnd"/>
      <w:r w:rsidRPr="0045728F">
        <w:rPr>
          <w:rFonts w:asciiTheme="minorHAnsi" w:hAnsiTheme="minorHAnsi" w:cstheme="minorHAnsi"/>
          <w:bCs/>
        </w:rPr>
        <w:t>, São Paulo, Brazil</w:t>
      </w:r>
    </w:p>
    <w:p w14:paraId="0D24C4E0" w14:textId="77777777" w:rsidR="00114992" w:rsidRPr="0045728F" w:rsidRDefault="00114992" w:rsidP="00114992">
      <w:pPr>
        <w:contextualSpacing/>
        <w:rPr>
          <w:rFonts w:asciiTheme="minorHAnsi" w:hAnsiTheme="minorHAnsi" w:cstheme="minorHAnsi"/>
          <w:bCs/>
        </w:rPr>
      </w:pPr>
      <w:r w:rsidRPr="0045728F">
        <w:rPr>
          <w:rFonts w:asciiTheme="minorHAnsi" w:hAnsiTheme="minorHAnsi" w:cstheme="minorHAnsi"/>
          <w:bCs/>
          <w:vertAlign w:val="superscript"/>
        </w:rPr>
        <w:t xml:space="preserve">2 </w:t>
      </w:r>
      <w:r w:rsidRPr="0045728F">
        <w:rPr>
          <w:rFonts w:asciiTheme="minorHAnsi" w:hAnsiTheme="minorHAnsi" w:cstheme="minorHAnsi"/>
          <w:bCs/>
        </w:rPr>
        <w:t xml:space="preserve">Department of Organic Chemistry, São Paulo State University (UNESP), Institute of Chemistry, </w:t>
      </w:r>
      <w:proofErr w:type="spellStart"/>
      <w:r w:rsidRPr="0045728F">
        <w:rPr>
          <w:rFonts w:asciiTheme="minorHAnsi" w:hAnsiTheme="minorHAnsi" w:cstheme="minorHAnsi"/>
          <w:bCs/>
        </w:rPr>
        <w:t>Araraquara</w:t>
      </w:r>
      <w:proofErr w:type="spellEnd"/>
      <w:r w:rsidRPr="0045728F">
        <w:rPr>
          <w:rFonts w:asciiTheme="minorHAnsi" w:hAnsiTheme="minorHAnsi" w:cstheme="minorHAnsi"/>
          <w:bCs/>
        </w:rPr>
        <w:t>, São Paulo, Brazil</w:t>
      </w:r>
    </w:p>
    <w:p w14:paraId="56A18B95" w14:textId="77777777" w:rsidR="00114992" w:rsidRPr="0045728F" w:rsidRDefault="00114992" w:rsidP="00114992">
      <w:pPr>
        <w:contextualSpacing/>
        <w:rPr>
          <w:rFonts w:asciiTheme="minorHAnsi" w:hAnsiTheme="minorHAnsi"/>
        </w:rPr>
      </w:pPr>
      <w:r w:rsidRPr="0045728F">
        <w:rPr>
          <w:rFonts w:asciiTheme="minorHAnsi" w:hAnsiTheme="minorHAnsi" w:cstheme="minorHAnsi"/>
          <w:bCs/>
          <w:vertAlign w:val="superscript"/>
        </w:rPr>
        <w:t xml:space="preserve">3 </w:t>
      </w:r>
      <w:r w:rsidRPr="0045728F">
        <w:rPr>
          <w:rFonts w:asciiTheme="minorHAnsi" w:hAnsiTheme="minorHAnsi"/>
        </w:rPr>
        <w:t xml:space="preserve">Faculty of Pharmaceutical Sciences of </w:t>
      </w:r>
      <w:proofErr w:type="spellStart"/>
      <w:r w:rsidRPr="0045728F">
        <w:rPr>
          <w:rFonts w:asciiTheme="minorHAnsi" w:hAnsiTheme="minorHAnsi"/>
        </w:rPr>
        <w:t>Ribeirão</w:t>
      </w:r>
      <w:proofErr w:type="spellEnd"/>
      <w:r w:rsidRPr="0045728F">
        <w:rPr>
          <w:rFonts w:asciiTheme="minorHAnsi" w:hAnsiTheme="minorHAnsi"/>
        </w:rPr>
        <w:t xml:space="preserve"> Preto (FCFRP-USP), Department of Physics and Chemistry, University of </w:t>
      </w:r>
      <w:proofErr w:type="spellStart"/>
      <w:r w:rsidRPr="0045728F">
        <w:rPr>
          <w:rFonts w:asciiTheme="minorHAnsi" w:hAnsiTheme="minorHAnsi"/>
        </w:rPr>
        <w:t>São</w:t>
      </w:r>
      <w:proofErr w:type="spellEnd"/>
      <w:r w:rsidRPr="0045728F">
        <w:rPr>
          <w:rFonts w:asciiTheme="minorHAnsi" w:hAnsiTheme="minorHAnsi"/>
        </w:rPr>
        <w:t xml:space="preserve"> Paulo, </w:t>
      </w:r>
      <w:proofErr w:type="spellStart"/>
      <w:r w:rsidRPr="0045728F">
        <w:rPr>
          <w:rFonts w:asciiTheme="minorHAnsi" w:hAnsiTheme="minorHAnsi"/>
        </w:rPr>
        <w:t>Ribeirão</w:t>
      </w:r>
      <w:proofErr w:type="spellEnd"/>
      <w:r w:rsidRPr="0045728F">
        <w:rPr>
          <w:rFonts w:asciiTheme="minorHAnsi" w:hAnsiTheme="minorHAnsi"/>
        </w:rPr>
        <w:t xml:space="preserve"> Preto/SP, Brazil. </w:t>
      </w:r>
    </w:p>
    <w:p w14:paraId="362ADBE7" w14:textId="77777777" w:rsidR="00114992" w:rsidRPr="00B07A3B" w:rsidRDefault="00114992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095C51F0" w14:textId="15A53135" w:rsidR="00114992" w:rsidRPr="0045728F" w:rsidRDefault="00114992" w:rsidP="00114992">
      <w:pPr>
        <w:contextualSpacing/>
        <w:rPr>
          <w:rFonts w:asciiTheme="minorHAnsi" w:hAnsiTheme="minorHAnsi" w:cstheme="minorHAnsi"/>
          <w:bCs/>
        </w:rPr>
      </w:pPr>
      <w:bookmarkStart w:id="0" w:name="_Hlk25233958"/>
      <w:r w:rsidRPr="0045728F">
        <w:rPr>
          <w:rFonts w:asciiTheme="minorHAnsi" w:hAnsiTheme="minorHAnsi" w:cstheme="minorHAnsi"/>
          <w:bCs/>
        </w:rPr>
        <w:t>Marlise I. Klein (</w:t>
      </w:r>
      <w:r w:rsidRPr="00114992">
        <w:rPr>
          <w:rFonts w:asciiTheme="minorHAnsi" w:hAnsiTheme="minorHAnsi" w:cstheme="minorHAnsi"/>
          <w:bCs/>
        </w:rPr>
        <w:t>marlise.klein@unesp.br</w:t>
      </w:r>
      <w:r w:rsidRPr="0045728F">
        <w:rPr>
          <w:rFonts w:asciiTheme="minorHAnsi" w:hAnsiTheme="minorHAnsi" w:cstheme="minorHAnsi"/>
          <w:bCs/>
        </w:rPr>
        <w:t>)</w:t>
      </w:r>
    </w:p>
    <w:p w14:paraId="35C01471" w14:textId="77777777" w:rsidR="00114992" w:rsidRPr="003016CD" w:rsidRDefault="00114992" w:rsidP="00114992">
      <w:pPr>
        <w:contextualSpacing/>
        <w:rPr>
          <w:rFonts w:asciiTheme="minorHAnsi" w:hAnsiTheme="minorHAnsi" w:cstheme="minorHAnsi"/>
          <w:bCs/>
          <w:lang w:val="pt-BR"/>
        </w:rPr>
      </w:pPr>
      <w:r w:rsidRPr="003016CD">
        <w:rPr>
          <w:rFonts w:asciiTheme="minorHAnsi" w:hAnsiTheme="minorHAnsi" w:cstheme="minorHAnsi"/>
          <w:bCs/>
          <w:lang w:val="pt-BR"/>
        </w:rPr>
        <w:t>Alberto José Cavalheiro (alberto.j.cavalheiro@unesp.br)</w:t>
      </w:r>
    </w:p>
    <w:p w14:paraId="5196A52A" w14:textId="77777777" w:rsidR="004E0C5A" w:rsidRPr="003016CD" w:rsidRDefault="004E0C5A" w:rsidP="004E0C5A">
      <w:pPr>
        <w:outlineLvl w:val="0"/>
        <w:rPr>
          <w:rFonts w:asciiTheme="minorHAnsi" w:eastAsia="Times New Roman" w:hAnsiTheme="minorHAnsi" w:cstheme="minorHAnsi"/>
          <w:szCs w:val="24"/>
          <w:lang w:val="pt-BR"/>
        </w:rPr>
      </w:pPr>
    </w:p>
    <w:p w14:paraId="1B4B2D7A" w14:textId="77777777" w:rsidR="004E0C5A" w:rsidRPr="003016CD" w:rsidRDefault="004E0C5A" w:rsidP="004E0C5A">
      <w:pPr>
        <w:outlineLvl w:val="0"/>
        <w:rPr>
          <w:rFonts w:asciiTheme="minorHAnsi" w:eastAsia="Times New Roman" w:hAnsiTheme="minorHAnsi" w:cstheme="minorHAnsi"/>
          <w:szCs w:val="24"/>
          <w:lang w:val="pt-BR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12916965" w14:textId="56182251" w:rsidR="003B5E26" w:rsidRPr="003016CD" w:rsidRDefault="00114992" w:rsidP="009A0E7C">
      <w:pPr>
        <w:outlineLvl w:val="0"/>
        <w:rPr>
          <w:rFonts w:asciiTheme="minorHAnsi" w:hAnsiTheme="minorHAnsi" w:cstheme="minorHAnsi"/>
          <w:bCs/>
        </w:rPr>
      </w:pPr>
      <w:r w:rsidRPr="003016CD">
        <w:rPr>
          <w:rFonts w:asciiTheme="minorHAnsi" w:hAnsiTheme="minorHAnsi" w:cstheme="minorHAnsi"/>
          <w:bCs/>
        </w:rPr>
        <w:t>sabrina.ribeiro@unesp.br</w:t>
      </w:r>
    </w:p>
    <w:p w14:paraId="01EFE938" w14:textId="0D3D070F" w:rsidR="00114992" w:rsidRDefault="00114992" w:rsidP="009A0E7C">
      <w:pPr>
        <w:outlineLvl w:val="0"/>
        <w:rPr>
          <w:rFonts w:asciiTheme="minorHAnsi" w:hAnsiTheme="minorHAnsi" w:cstheme="minorHAnsi"/>
          <w:bCs/>
        </w:rPr>
      </w:pPr>
      <w:r w:rsidRPr="00114992">
        <w:rPr>
          <w:rFonts w:asciiTheme="minorHAnsi" w:hAnsiTheme="minorHAnsi" w:cstheme="minorHAnsi"/>
          <w:bCs/>
        </w:rPr>
        <w:t>erickdante121@gmail.com</w:t>
      </w:r>
    </w:p>
    <w:p w14:paraId="153CF8A4" w14:textId="4D20D27A" w:rsidR="00114992" w:rsidRPr="003016CD" w:rsidRDefault="00114992" w:rsidP="009A0E7C">
      <w:pPr>
        <w:outlineLvl w:val="0"/>
        <w:rPr>
          <w:rFonts w:asciiTheme="minorHAnsi" w:hAnsiTheme="minorHAnsi" w:cstheme="minorHAnsi"/>
          <w:bCs/>
        </w:rPr>
      </w:pPr>
      <w:r w:rsidRPr="003016CD">
        <w:rPr>
          <w:rFonts w:asciiTheme="minorHAnsi" w:hAnsiTheme="minorHAnsi" w:cstheme="minorHAnsi"/>
          <w:bCs/>
        </w:rPr>
        <w:t>fernandesjm@outlook.com</w:t>
      </w:r>
    </w:p>
    <w:p w14:paraId="41149E0D" w14:textId="39BDB27C" w:rsidR="00114992" w:rsidRPr="003016CD" w:rsidRDefault="00114992" w:rsidP="009A0E7C">
      <w:pPr>
        <w:outlineLvl w:val="0"/>
        <w:rPr>
          <w:rStyle w:val="Hyperlink"/>
          <w:color w:val="auto"/>
          <w:u w:val="none"/>
        </w:rPr>
      </w:pPr>
      <w:r w:rsidRPr="003016CD">
        <w:t>alberto.j.cavalheiro@unesp.br</w:t>
      </w:r>
    </w:p>
    <w:p w14:paraId="7DFF414B" w14:textId="766314AB" w:rsidR="00114992" w:rsidRPr="003016CD" w:rsidRDefault="00114992" w:rsidP="009A0E7C">
      <w:pPr>
        <w:outlineLvl w:val="0"/>
        <w:rPr>
          <w:rFonts w:asciiTheme="minorHAnsi" w:hAnsiTheme="minorHAnsi" w:cstheme="minorHAnsi"/>
          <w:bCs/>
        </w:rPr>
      </w:pPr>
      <w:r w:rsidRPr="003016CD">
        <w:rPr>
          <w:rFonts w:asciiTheme="minorHAnsi" w:hAnsiTheme="minorHAnsi" w:cstheme="minorHAnsi"/>
          <w:bCs/>
        </w:rPr>
        <w:t>paulabueno@yahoo.com</w:t>
      </w:r>
    </w:p>
    <w:p w14:paraId="6A508676" w14:textId="7E0CD17A" w:rsidR="00114992" w:rsidRDefault="00114992" w:rsidP="009A0E7C">
      <w:pPr>
        <w:outlineLvl w:val="0"/>
        <w:rPr>
          <w:rStyle w:val="Hyperlink"/>
          <w:rFonts w:asciiTheme="minorHAnsi" w:hAnsiTheme="minorHAnsi" w:cstheme="minorHAnsi"/>
          <w:bCs/>
          <w:color w:val="auto"/>
        </w:rPr>
      </w:pPr>
      <w:r w:rsidRPr="00114992">
        <w:rPr>
          <w:rFonts w:asciiTheme="minorHAnsi" w:hAnsiTheme="minorHAnsi" w:cstheme="minorHAnsi"/>
          <w:bCs/>
        </w:rPr>
        <w:t>marlise.klein@unesp.br</w:t>
      </w:r>
    </w:p>
    <w:p w14:paraId="3A338D7D" w14:textId="6333D848" w:rsidR="00114992" w:rsidRPr="00B07A3B" w:rsidRDefault="00114992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45728F">
        <w:rPr>
          <w:rFonts w:asciiTheme="minorHAnsi" w:hAnsiTheme="minorHAnsi" w:cstheme="minorHAnsi"/>
          <w:bCs/>
        </w:rPr>
        <w:t>alberto.j.cavalheiro@unesp.br</w:t>
      </w:r>
    </w:p>
    <w:p w14:paraId="6F84F159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9CBDE5B" w14:textId="47D4821F" w:rsidR="00987081" w:rsidRPr="00673750" w:rsidRDefault="00987081" w:rsidP="00673750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4C73F46" w14:textId="6826920D" w:rsidR="00673750" w:rsidRPr="00B07A3B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7643A2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="00242001">
        <w:rPr>
          <w:rFonts w:asciiTheme="minorHAnsi" w:eastAsia="Times New Roman" w:hAnsiTheme="minorHAnsi" w:cstheme="minorHAnsi"/>
          <w:b/>
          <w:bCs/>
          <w:szCs w:val="24"/>
        </w:rPr>
        <w:t xml:space="preserve">, </w:t>
      </w:r>
      <w:r w:rsidR="00242001" w:rsidRPr="00242001">
        <w:rPr>
          <w:rFonts w:asciiTheme="minorHAnsi" w:eastAsia="Times New Roman" w:hAnsiTheme="minorHAnsi" w:cstheme="minorHAnsi"/>
          <w:b/>
          <w:szCs w:val="24"/>
        </w:rPr>
        <w:t>the protocol does not use either equipment.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72574512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901BCA0" w14:textId="60E8030A" w:rsidR="00673750" w:rsidRPr="00B07A3B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A46323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A46323">
        <w:rPr>
          <w:rFonts w:asciiTheme="minorHAnsi" w:eastAsia="Times New Roman" w:hAnsiTheme="minorHAnsi" w:cstheme="minorHAnsi"/>
          <w:szCs w:val="24"/>
        </w:rPr>
        <w:t>Does the part of your protocol being filmed include step-by-step descriptions of software usage?</w:t>
      </w:r>
      <w:r w:rsidR="00F466A1" w:rsidRPr="00A46323">
        <w:rPr>
          <w:rFonts w:asciiTheme="minorHAnsi" w:eastAsia="Times New Roman" w:hAnsiTheme="minorHAnsi" w:cstheme="minorHAnsi"/>
          <w:b/>
          <w:szCs w:val="24"/>
        </w:rPr>
        <w:t xml:space="preserve"> Yes</w:t>
      </w:r>
    </w:p>
    <w:p w14:paraId="1A5B3771" w14:textId="77777777" w:rsidR="00673750" w:rsidRDefault="00673750" w:rsidP="00673750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386ABB33" w14:textId="77777777" w:rsidR="00673750" w:rsidRDefault="00673750" w:rsidP="00673750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719C6280" w14:textId="77777777" w:rsidR="00673750" w:rsidRPr="00680F08" w:rsidRDefault="00673750" w:rsidP="00673750">
      <w:pPr>
        <w:spacing w:before="120"/>
        <w:rPr>
          <w:rFonts w:eastAsia="Times New Roman" w:cs="Calibri"/>
          <w:szCs w:val="24"/>
        </w:rPr>
      </w:pPr>
    </w:p>
    <w:p w14:paraId="7FA4D79B" w14:textId="77777777" w:rsidR="00673750" w:rsidRPr="006D3C9C" w:rsidRDefault="00673750" w:rsidP="00673750">
      <w:pPr>
        <w:ind w:firstLine="720"/>
        <w:rPr>
          <w:rFonts w:eastAsia="Times New Roman" w:cs="Calibri"/>
          <w:color w:val="222222"/>
          <w:szCs w:val="24"/>
        </w:rPr>
      </w:pPr>
    </w:p>
    <w:p w14:paraId="71F040E7" w14:textId="11F38536" w:rsidR="00673750" w:rsidRPr="006D3C9C" w:rsidRDefault="00244F9E" w:rsidP="00673750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15380470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31948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☒</w:t>
          </w:r>
        </w:sdtContent>
      </w:sdt>
      <w:r w:rsidR="00673750" w:rsidRPr="006D3C9C">
        <w:rPr>
          <w:rFonts w:eastAsia="Times New Roman" w:cs="Calibri"/>
          <w:color w:val="222222"/>
          <w:szCs w:val="24"/>
        </w:rPr>
        <w:t xml:space="preserve"> </w:t>
      </w:r>
      <w:r w:rsidR="00673750">
        <w:rPr>
          <w:rFonts w:eastAsia="Times New Roman" w:cs="Calibri"/>
          <w:color w:val="222222"/>
          <w:szCs w:val="24"/>
        </w:rPr>
        <w:tab/>
      </w:r>
      <w:r w:rsidR="00673750" w:rsidRPr="006D3C9C">
        <w:rPr>
          <w:rFonts w:eastAsia="Times New Roman" w:cs="Calibri"/>
          <w:color w:val="222222"/>
          <w:szCs w:val="24"/>
        </w:rPr>
        <w:t xml:space="preserve">Interviewees self-record interview statements. </w:t>
      </w:r>
      <w:proofErr w:type="spellStart"/>
      <w:r w:rsidR="00673750" w:rsidRPr="006D3C9C">
        <w:rPr>
          <w:rFonts w:eastAsia="Times New Roman" w:cs="Calibri"/>
          <w:color w:val="222222"/>
          <w:szCs w:val="24"/>
        </w:rPr>
        <w:t>JoVE</w:t>
      </w:r>
      <w:proofErr w:type="spellEnd"/>
      <w:r w:rsidR="00673750" w:rsidRPr="006D3C9C">
        <w:rPr>
          <w:rFonts w:eastAsia="Times New Roman" w:cs="Calibri"/>
          <w:color w:val="222222"/>
          <w:szCs w:val="24"/>
        </w:rPr>
        <w:t xml:space="preserve"> can provide support for this option.</w:t>
      </w:r>
    </w:p>
    <w:p w14:paraId="7723C436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22B3EEF" w14:textId="2E5EB612" w:rsidR="00673750" w:rsidRPr="00E11C69" w:rsidRDefault="00673750" w:rsidP="00E11C69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7643A2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="00242001">
        <w:rPr>
          <w:rFonts w:asciiTheme="minorHAnsi" w:eastAsia="Times New Roman" w:hAnsiTheme="minorHAnsi" w:cstheme="minorHAnsi"/>
          <w:b/>
          <w:bCs/>
          <w:szCs w:val="24"/>
        </w:rPr>
        <w:t xml:space="preserve">, it will take place at the </w:t>
      </w:r>
      <w:r w:rsidR="00E11C69" w:rsidRPr="00E11C69">
        <w:rPr>
          <w:rFonts w:asciiTheme="minorHAnsi" w:eastAsia="Times New Roman" w:hAnsiTheme="minorHAnsi" w:cstheme="minorHAnsi"/>
          <w:b/>
          <w:bCs/>
          <w:szCs w:val="24"/>
        </w:rPr>
        <w:t>School of Dentistry</w:t>
      </w:r>
      <w:r w:rsidR="00E11C69">
        <w:rPr>
          <w:rFonts w:asciiTheme="minorHAnsi" w:eastAsia="Times New Roman" w:hAnsiTheme="minorHAnsi" w:cstheme="minorHAnsi"/>
          <w:b/>
          <w:bCs/>
          <w:szCs w:val="24"/>
        </w:rPr>
        <w:t xml:space="preserve"> and the </w:t>
      </w:r>
      <w:r w:rsidR="00E11C69" w:rsidRPr="00E11C69">
        <w:rPr>
          <w:rFonts w:asciiTheme="minorHAnsi" w:eastAsia="Times New Roman" w:hAnsiTheme="minorHAnsi" w:cstheme="minorHAnsi"/>
          <w:b/>
          <w:bCs/>
          <w:szCs w:val="24"/>
        </w:rPr>
        <w:t xml:space="preserve">Institute of Chemistry, </w:t>
      </w:r>
      <w:proofErr w:type="spellStart"/>
      <w:r w:rsidR="00E11C69" w:rsidRPr="00E11C69">
        <w:rPr>
          <w:rFonts w:asciiTheme="minorHAnsi" w:eastAsia="Times New Roman" w:hAnsiTheme="minorHAnsi" w:cstheme="minorHAnsi"/>
          <w:b/>
          <w:bCs/>
          <w:szCs w:val="24"/>
        </w:rPr>
        <w:t>Araraquara</w:t>
      </w:r>
      <w:proofErr w:type="spellEnd"/>
      <w:r w:rsidR="00E11C69" w:rsidRPr="00E11C69">
        <w:rPr>
          <w:rFonts w:asciiTheme="minorHAnsi" w:eastAsia="Times New Roman" w:hAnsiTheme="minorHAnsi" w:cstheme="minorHAnsi"/>
          <w:b/>
          <w:bCs/>
          <w:szCs w:val="24"/>
        </w:rPr>
        <w:t>, São Paulo, Brazil</w:t>
      </w:r>
    </w:p>
    <w:p w14:paraId="2F1F46A7" w14:textId="5B2EA9E1" w:rsidR="00A46323" w:rsidRDefault="00673750" w:rsidP="00A46323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>, how far apart are the locations?</w:t>
      </w:r>
      <w:r w:rsidR="00E11C69">
        <w:rPr>
          <w:rFonts w:asciiTheme="minorHAnsi" w:eastAsia="Times New Roman" w:hAnsiTheme="minorHAnsi" w:cstheme="minorHAnsi"/>
          <w:szCs w:val="24"/>
        </w:rPr>
        <w:t xml:space="preserve"> </w:t>
      </w:r>
      <w:r w:rsidR="00E11C69" w:rsidRPr="0039516F">
        <w:rPr>
          <w:rFonts w:asciiTheme="minorHAnsi" w:eastAsia="Times New Roman" w:hAnsiTheme="minorHAnsi" w:cstheme="minorHAnsi"/>
          <w:b/>
          <w:bCs/>
          <w:szCs w:val="24"/>
        </w:rPr>
        <w:t>About 1,74 miles</w:t>
      </w:r>
      <w:r w:rsidR="00E31948">
        <w:rPr>
          <w:rFonts w:asciiTheme="minorHAnsi" w:eastAsia="Times New Roman" w:hAnsiTheme="minorHAnsi" w:cstheme="minorHAnsi"/>
          <w:b/>
          <w:bCs/>
          <w:szCs w:val="24"/>
        </w:rPr>
        <w:t>.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837FF6C" w14:textId="77777777" w:rsidR="00A46323" w:rsidRDefault="00A46323" w:rsidP="00A46323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6381CF62" w14:textId="58762465" w:rsidR="00A46323" w:rsidRPr="00B07A3B" w:rsidRDefault="00A46323" w:rsidP="00A46323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4547BA">
        <w:rPr>
          <w:rFonts w:asciiTheme="minorHAnsi" w:eastAsia="Times New Roman" w:hAnsiTheme="minorHAnsi" w:cstheme="minorHAnsi"/>
          <w:szCs w:val="24"/>
          <w:highlight w:val="green"/>
        </w:rPr>
        <w:t>NOTE: This is an author produced video</w:t>
      </w:r>
      <w:r w:rsidR="00245E1F">
        <w:rPr>
          <w:rFonts w:asciiTheme="minorHAnsi" w:eastAsia="Times New Roman" w:hAnsiTheme="minorHAnsi" w:cstheme="minorHAnsi"/>
          <w:szCs w:val="24"/>
          <w:highlight w:val="green"/>
        </w:rPr>
        <w:t>, all footage uploaded to FTP and slated</w:t>
      </w:r>
      <w:r w:rsidRPr="004547BA">
        <w:rPr>
          <w:rFonts w:asciiTheme="minorHAnsi" w:eastAsia="Times New Roman" w:hAnsiTheme="minorHAnsi" w:cstheme="minorHAnsi"/>
          <w:szCs w:val="24"/>
          <w:highlight w:val="green"/>
        </w:rPr>
        <w:t>.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C6071D7" w14:textId="55987C8F" w:rsidR="0082165B" w:rsidRDefault="00987081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0DAEE05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1F76B02A" w14:textId="49EA3186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74D07E30" w14:textId="77777777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4E717F8" w14:textId="6393A0A3" w:rsidR="00C2620F" w:rsidRPr="00B847A0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0F2798">
        <w:rPr>
          <w:rFonts w:asciiTheme="minorHAnsi" w:hAnsiTheme="minorHAnsi" w:cstheme="minorHAnsi"/>
          <w:bCs/>
          <w:sz w:val="22"/>
          <w:szCs w:val="22"/>
        </w:rPr>
        <w:t>22</w:t>
      </w:r>
    </w:p>
    <w:p w14:paraId="5AAC9C6C" w14:textId="5AE95DE1" w:rsidR="00C2620F" w:rsidRPr="00B07A3B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82165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F2798">
        <w:rPr>
          <w:rFonts w:asciiTheme="minorHAnsi" w:hAnsiTheme="minorHAnsi" w:cstheme="minorHAnsi"/>
          <w:bCs/>
          <w:sz w:val="22"/>
          <w:szCs w:val="22"/>
        </w:rPr>
        <w:t>55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7E8076BA" w14:textId="77777777" w:rsidR="007D61A8" w:rsidRPr="00B07A3B" w:rsidRDefault="007D61A8" w:rsidP="00731E5D">
      <w:pPr>
        <w:rPr>
          <w:rFonts w:asciiTheme="minorHAnsi" w:hAnsiTheme="minorHAnsi" w:cstheme="minorHAnsi"/>
          <w:b/>
          <w:szCs w:val="24"/>
        </w:rPr>
      </w:pPr>
    </w:p>
    <w:p w14:paraId="16F3E485" w14:textId="00C6219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0A66870" w14:textId="11C25C56" w:rsidR="007D61A8" w:rsidRPr="00A46323" w:rsidRDefault="00754423" w:rsidP="00A46323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Sabrina Marcela Ribeiro</w:t>
      </w:r>
      <w:r w:rsidR="007D61A8" w:rsidRPr="00800AAC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800AAC">
        <w:rPr>
          <w:rFonts w:asciiTheme="minorHAnsi" w:eastAsia="Times New Roman" w:hAnsiTheme="minorHAnsi" w:cstheme="minorHAnsi"/>
          <w:szCs w:val="24"/>
        </w:rPr>
        <w:t xml:space="preserve"> </w:t>
      </w:r>
      <w:r w:rsidR="00800AAC" w:rsidRPr="00A46323">
        <w:rPr>
          <w:rFonts w:asciiTheme="minorHAnsi" w:hAnsiTheme="minorHAnsi" w:cstheme="minorHAnsi"/>
          <w:bCs/>
        </w:rPr>
        <w:t>Th</w:t>
      </w:r>
      <w:r w:rsidR="0026159A">
        <w:rPr>
          <w:rFonts w:asciiTheme="minorHAnsi" w:hAnsiTheme="minorHAnsi" w:cstheme="minorHAnsi"/>
          <w:bCs/>
        </w:rPr>
        <w:t>e presented</w:t>
      </w:r>
      <w:r w:rsidR="00800AAC" w:rsidRPr="00A46323">
        <w:rPr>
          <w:rFonts w:asciiTheme="minorHAnsi" w:hAnsiTheme="minorHAnsi" w:cstheme="minorHAnsi"/>
          <w:bCs/>
        </w:rPr>
        <w:t xml:space="preserve"> protocol is useful for rapidly screening and analyzing bioactive candidates in NPs</w:t>
      </w:r>
      <w:r w:rsidR="00E11C69" w:rsidRPr="00A46323">
        <w:rPr>
          <w:rFonts w:asciiTheme="minorHAnsi" w:hAnsiTheme="minorHAnsi" w:cstheme="minorHAnsi"/>
          <w:bCs/>
        </w:rPr>
        <w:t xml:space="preserve"> to control oral biofilms</w:t>
      </w:r>
      <w:r w:rsidR="00800AAC" w:rsidRPr="00A46323">
        <w:rPr>
          <w:rFonts w:asciiTheme="minorHAnsi" w:hAnsiTheme="minorHAnsi" w:cstheme="minorHAnsi"/>
          <w:bCs/>
        </w:rPr>
        <w:t xml:space="preserve">. </w:t>
      </w:r>
      <w:r w:rsidR="0026159A">
        <w:rPr>
          <w:rFonts w:asciiTheme="minorHAnsi" w:hAnsiTheme="minorHAnsi" w:cstheme="minorHAnsi"/>
          <w:bCs/>
        </w:rPr>
        <w:t>It</w:t>
      </w:r>
      <w:r w:rsidR="00E11C69" w:rsidRPr="00A46323">
        <w:rPr>
          <w:rFonts w:asciiTheme="minorHAnsi" w:hAnsiTheme="minorHAnsi" w:cstheme="minorHAnsi"/>
          <w:bCs/>
        </w:rPr>
        <w:t xml:space="preserve"> </w:t>
      </w:r>
      <w:r w:rsidR="00800AAC" w:rsidRPr="00A46323">
        <w:rPr>
          <w:rFonts w:asciiTheme="minorHAnsi" w:hAnsiTheme="minorHAnsi" w:cstheme="minorHAnsi"/>
          <w:bCs/>
        </w:rPr>
        <w:t xml:space="preserve">can </w:t>
      </w:r>
      <w:r w:rsidR="0026159A">
        <w:rPr>
          <w:rFonts w:asciiTheme="minorHAnsi" w:hAnsiTheme="minorHAnsi" w:cstheme="minorHAnsi"/>
          <w:bCs/>
        </w:rPr>
        <w:t xml:space="preserve">also </w:t>
      </w:r>
      <w:r w:rsidR="00800AAC" w:rsidRPr="00A46323">
        <w:rPr>
          <w:rFonts w:asciiTheme="minorHAnsi" w:hAnsiTheme="minorHAnsi" w:cstheme="minorHAnsi"/>
          <w:bCs/>
        </w:rPr>
        <w:t xml:space="preserve">be adapted for applications </w:t>
      </w:r>
      <w:r w:rsidR="00E11C69" w:rsidRPr="00A46323">
        <w:rPr>
          <w:rFonts w:asciiTheme="minorHAnsi" w:hAnsiTheme="minorHAnsi" w:cstheme="minorHAnsi"/>
          <w:bCs/>
        </w:rPr>
        <w:t>in other</w:t>
      </w:r>
      <w:r w:rsidR="00800AAC" w:rsidRPr="00A46323">
        <w:rPr>
          <w:rFonts w:asciiTheme="minorHAnsi" w:hAnsiTheme="minorHAnsi" w:cstheme="minorHAnsi"/>
          <w:bCs/>
        </w:rPr>
        <w:t xml:space="preserve"> biofilm research</w:t>
      </w:r>
      <w:r w:rsidR="00E11C69" w:rsidRPr="00A46323">
        <w:rPr>
          <w:rFonts w:asciiTheme="minorHAnsi" w:hAnsiTheme="minorHAnsi" w:cstheme="minorHAnsi"/>
          <w:bCs/>
        </w:rPr>
        <w:t xml:space="preserve"> fields</w:t>
      </w:r>
      <w:r w:rsidR="00800AAC" w:rsidRPr="00A46323">
        <w:rPr>
          <w:rFonts w:asciiTheme="minorHAnsi" w:hAnsiTheme="minorHAnsi" w:cstheme="minorHAnsi"/>
          <w:bCs/>
        </w:rPr>
        <w:t>.</w:t>
      </w:r>
      <w:r w:rsidR="00800AAC" w:rsidRPr="00800AAC">
        <w:rPr>
          <w:rFonts w:asciiTheme="minorHAnsi" w:hAnsiTheme="minorHAnsi" w:cstheme="minorHAnsi"/>
          <w:b/>
        </w:rPr>
        <w:t xml:space="preserve"> </w:t>
      </w:r>
    </w:p>
    <w:p w14:paraId="5B6E03D7" w14:textId="713C2ECE" w:rsidR="005D185F" w:rsidRPr="00A46323" w:rsidRDefault="005D185F" w:rsidP="005D185F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2CDC75DF" w14:textId="77777777" w:rsidR="005D185F" w:rsidRPr="009408A2" w:rsidRDefault="005D185F" w:rsidP="00A46323">
      <w:pPr>
        <w:pStyle w:val="ListParagraph"/>
        <w:ind w:left="1627"/>
        <w:outlineLvl w:val="0"/>
        <w:rPr>
          <w:rFonts w:asciiTheme="majorHAnsi" w:hAnsiTheme="majorHAnsi" w:cstheme="majorHAnsi"/>
          <w:color w:val="000000" w:themeColor="text1"/>
          <w:szCs w:val="24"/>
        </w:rPr>
      </w:pPr>
    </w:p>
    <w:p w14:paraId="490E6309" w14:textId="30D09451" w:rsidR="007D61A8" w:rsidRPr="00A46323" w:rsidRDefault="00754423" w:rsidP="00A46323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asciiTheme="minorHAnsi" w:eastAsia="Times New Roman" w:hAnsiTheme="minorHAnsi" w:cstheme="minorHAnsi"/>
          <w:b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Sabrina Marcela Ribeiro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Pr="00A46323">
        <w:rPr>
          <w:rFonts w:asciiTheme="minorHAnsi" w:hAnsiTheme="minorHAnsi" w:cstheme="minorHAnsi"/>
          <w:bCs/>
        </w:rPr>
        <w:t xml:space="preserve">This multi-target screening and analysis method </w:t>
      </w:r>
      <w:r w:rsidR="0026159A">
        <w:rPr>
          <w:rFonts w:asciiTheme="minorHAnsi" w:hAnsiTheme="minorHAnsi" w:cstheme="minorHAnsi"/>
          <w:bCs/>
        </w:rPr>
        <w:t xml:space="preserve">makes it possible to screen </w:t>
      </w:r>
      <w:r w:rsidRPr="00A46323">
        <w:rPr>
          <w:rFonts w:asciiTheme="minorHAnsi" w:hAnsiTheme="minorHAnsi" w:cstheme="minorHAnsi"/>
          <w:bCs/>
        </w:rPr>
        <w:t xml:space="preserve">multiple active components </w:t>
      </w:r>
      <w:r w:rsidR="00E11C69" w:rsidRPr="00A46323">
        <w:rPr>
          <w:rFonts w:asciiTheme="minorHAnsi" w:hAnsiTheme="minorHAnsi" w:cstheme="minorHAnsi"/>
          <w:bCs/>
        </w:rPr>
        <w:t>simultaneously</w:t>
      </w:r>
      <w:r w:rsidRPr="00A46323">
        <w:rPr>
          <w:rFonts w:asciiTheme="minorHAnsi" w:hAnsiTheme="minorHAnsi" w:cstheme="minorHAnsi"/>
          <w:bCs/>
        </w:rPr>
        <w:t>.</w:t>
      </w:r>
    </w:p>
    <w:p w14:paraId="43EEFF8D" w14:textId="77777777" w:rsidR="005D185F" w:rsidRPr="009408A2" w:rsidRDefault="005D185F" w:rsidP="005D185F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47FA36A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650FC038" w14:textId="356E05E6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84E017B" w14:textId="56700020" w:rsidR="007D61A8" w:rsidRPr="00A46323" w:rsidRDefault="0058476A" w:rsidP="00A46323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asciiTheme="minorHAnsi" w:eastAsia="Times New Roman" w:hAnsiTheme="minorHAnsi" w:cstheme="minorHAnsi"/>
          <w:b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Marlise I. Klein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754423" w:rsidRPr="00A46323">
        <w:rPr>
          <w:rFonts w:asciiTheme="minorHAnsi" w:hAnsiTheme="minorHAnsi" w:cstheme="minorHAnsi"/>
          <w:bCs/>
        </w:rPr>
        <w:t xml:space="preserve">Dental caries is </w:t>
      </w:r>
      <w:r w:rsidRPr="00A46323">
        <w:rPr>
          <w:rFonts w:asciiTheme="minorHAnsi" w:hAnsiTheme="minorHAnsi" w:cstheme="minorHAnsi"/>
          <w:bCs/>
        </w:rPr>
        <w:t xml:space="preserve">a </w:t>
      </w:r>
      <w:r w:rsidRPr="0026159A">
        <w:rPr>
          <w:rStyle w:val="Strong"/>
          <w:b w:val="0"/>
          <w:bCs w:val="0"/>
          <w:color w:val="0E101A"/>
        </w:rPr>
        <w:t>biofilm-diet-derived,</w:t>
      </w:r>
      <w:r w:rsidRPr="005D185F">
        <w:rPr>
          <w:rStyle w:val="Strong"/>
          <w:color w:val="0E101A"/>
        </w:rPr>
        <w:t xml:space="preserve"> </w:t>
      </w:r>
      <w:r w:rsidRPr="00A46323">
        <w:rPr>
          <w:rFonts w:asciiTheme="minorHAnsi" w:hAnsiTheme="minorHAnsi" w:cstheme="minorHAnsi"/>
          <w:bCs/>
        </w:rPr>
        <w:t xml:space="preserve">highly </w:t>
      </w:r>
      <w:r w:rsidR="00754423" w:rsidRPr="00A46323">
        <w:rPr>
          <w:rFonts w:asciiTheme="minorHAnsi" w:hAnsiTheme="minorHAnsi" w:cstheme="minorHAnsi"/>
          <w:bCs/>
        </w:rPr>
        <w:t>prevalent chronic disease globally</w:t>
      </w:r>
      <w:r w:rsidRPr="00A46323">
        <w:rPr>
          <w:rFonts w:asciiTheme="minorHAnsi" w:hAnsiTheme="minorHAnsi" w:cstheme="minorHAnsi"/>
          <w:bCs/>
        </w:rPr>
        <w:t>.</w:t>
      </w:r>
      <w:r w:rsidR="00754423" w:rsidRPr="00A46323">
        <w:rPr>
          <w:rFonts w:asciiTheme="minorHAnsi" w:hAnsiTheme="minorHAnsi" w:cstheme="minorHAnsi"/>
          <w:bCs/>
        </w:rPr>
        <w:t xml:space="preserve"> </w:t>
      </w:r>
      <w:r w:rsidRPr="00A46323">
        <w:rPr>
          <w:rFonts w:asciiTheme="minorHAnsi" w:hAnsiTheme="minorHAnsi" w:cstheme="minorHAnsi"/>
          <w:bCs/>
        </w:rPr>
        <w:t>T</w:t>
      </w:r>
      <w:r w:rsidR="00754423" w:rsidRPr="00A46323">
        <w:rPr>
          <w:rFonts w:asciiTheme="minorHAnsi" w:hAnsiTheme="minorHAnsi" w:cstheme="minorHAnsi"/>
          <w:bCs/>
        </w:rPr>
        <w:t xml:space="preserve">his protocol can </w:t>
      </w:r>
      <w:r w:rsidRPr="00A46323">
        <w:rPr>
          <w:rFonts w:asciiTheme="minorHAnsi" w:hAnsiTheme="minorHAnsi" w:cstheme="minorHAnsi"/>
          <w:bCs/>
        </w:rPr>
        <w:t>help</w:t>
      </w:r>
      <w:r w:rsidR="00754423" w:rsidRPr="00A46323">
        <w:rPr>
          <w:rFonts w:asciiTheme="minorHAnsi" w:hAnsiTheme="minorHAnsi" w:cstheme="minorHAnsi"/>
          <w:bCs/>
        </w:rPr>
        <w:t xml:space="preserve"> identify NPs </w:t>
      </w:r>
      <w:r w:rsidRPr="00A46323">
        <w:rPr>
          <w:rFonts w:asciiTheme="minorHAnsi" w:hAnsiTheme="minorHAnsi" w:cstheme="minorHAnsi"/>
          <w:bCs/>
        </w:rPr>
        <w:t>to</w:t>
      </w:r>
      <w:r w:rsidR="00754423" w:rsidRPr="00A46323">
        <w:rPr>
          <w:rFonts w:asciiTheme="minorHAnsi" w:hAnsiTheme="minorHAnsi" w:cstheme="minorHAnsi"/>
          <w:bCs/>
        </w:rPr>
        <w:t xml:space="preserve"> control biofilms and</w:t>
      </w:r>
      <w:r w:rsidRPr="00A46323">
        <w:rPr>
          <w:rFonts w:asciiTheme="minorHAnsi" w:hAnsiTheme="minorHAnsi" w:cstheme="minorHAnsi"/>
          <w:bCs/>
        </w:rPr>
        <w:t>, consequently,</w:t>
      </w:r>
      <w:r w:rsidR="00754423" w:rsidRPr="00A46323">
        <w:rPr>
          <w:rFonts w:asciiTheme="minorHAnsi" w:hAnsiTheme="minorHAnsi" w:cstheme="minorHAnsi"/>
          <w:bCs/>
        </w:rPr>
        <w:t xml:space="preserve"> prevent dental caries.</w:t>
      </w:r>
    </w:p>
    <w:p w14:paraId="20230E6E" w14:textId="77777777" w:rsidR="00DF56E3" w:rsidRPr="009408A2" w:rsidRDefault="00DF56E3" w:rsidP="00DF56E3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539B9D0E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2EA27563" w14:textId="77777777" w:rsidR="007D61A8" w:rsidRPr="00B07A3B" w:rsidRDefault="007D61A8" w:rsidP="00802635">
      <w:pPr>
        <w:rPr>
          <w:rFonts w:asciiTheme="minorHAnsi" w:eastAsia="Times New Roman" w:hAnsiTheme="minorHAnsi" w:cstheme="minorHAnsi"/>
          <w:szCs w:val="24"/>
        </w:rPr>
      </w:pPr>
    </w:p>
    <w:p w14:paraId="297E171B" w14:textId="77777777" w:rsidR="007D61A8" w:rsidRPr="00B07A3B" w:rsidRDefault="007D61A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65492CDD" w14:textId="77777777" w:rsidR="007D61A8" w:rsidRPr="00B07A3B" w:rsidRDefault="007D61A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53C7950" w14:textId="2042FC53" w:rsidR="007D61A8" w:rsidRPr="00B07A3B" w:rsidRDefault="003D1C06" w:rsidP="0099504C">
      <w:pPr>
        <w:pStyle w:val="ListParagraph"/>
        <w:numPr>
          <w:ilvl w:val="1"/>
          <w:numId w:val="3"/>
        </w:numPr>
        <w:rPr>
          <w:rFonts w:asciiTheme="minorHAnsi" w:eastAsia="Times New Roman" w:hAnsiTheme="minorHAnsi" w:cstheme="minorHAnsi"/>
          <w:szCs w:val="24"/>
        </w:rPr>
      </w:pPr>
      <w:r w:rsidRPr="00A46323">
        <w:rPr>
          <w:rFonts w:asciiTheme="minorHAnsi" w:eastAsia="Times New Roman" w:hAnsiTheme="minorHAnsi" w:cstheme="minorHAnsi"/>
          <w:b/>
          <w:bCs/>
          <w:szCs w:val="24"/>
          <w:u w:val="single"/>
        </w:rPr>
        <w:t>Marlise I. Klein</w:t>
      </w:r>
      <w:r w:rsidR="007D61A8" w:rsidRPr="003D1C06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Demonstrating the procedure will be </w:t>
      </w:r>
      <w:proofErr w:type="spellStart"/>
      <w:r w:rsidRPr="00A46323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Érick</w:t>
      </w:r>
      <w:proofErr w:type="spellEnd"/>
      <w:r w:rsidRPr="00A46323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Dante de Oliveira </w:t>
      </w:r>
      <w:proofErr w:type="spellStart"/>
      <w:r w:rsidRPr="00A46323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Fratucelli</w:t>
      </w:r>
      <w:proofErr w:type="spellEnd"/>
      <w:r w:rsidR="007D61A8" w:rsidRPr="00B07A3B">
        <w:rPr>
          <w:rFonts w:asciiTheme="minorHAnsi" w:eastAsia="Times New Roman" w:hAnsiTheme="minorHAnsi" w:cstheme="minorHAnsi"/>
          <w:szCs w:val="24"/>
        </w:rPr>
        <w:t>, a</w:t>
      </w:r>
      <w:r w:rsidR="002C29BC">
        <w:rPr>
          <w:rFonts w:asciiTheme="minorHAnsi" w:eastAsia="Times New Roman" w:hAnsiTheme="minorHAnsi" w:cstheme="minorHAnsi"/>
          <w:szCs w:val="24"/>
        </w:rPr>
        <w:t>n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E31948" w:rsidRPr="00A46323">
        <w:rPr>
          <w:rFonts w:asciiTheme="minorHAnsi" w:hAnsiTheme="minorHAnsi" w:cstheme="minorHAnsi"/>
          <w:bCs/>
        </w:rPr>
        <w:t>undergrad</w:t>
      </w:r>
      <w:r w:rsidR="0099504C" w:rsidRPr="00A46323">
        <w:rPr>
          <w:rFonts w:asciiTheme="minorHAnsi" w:hAnsiTheme="minorHAnsi" w:cstheme="minorHAnsi"/>
          <w:bCs/>
        </w:rPr>
        <w:t xml:space="preserve"> student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from my laboratory.  </w:t>
      </w:r>
    </w:p>
    <w:p w14:paraId="6C06C6CE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INTERVIEW: Author saying the above</w:t>
      </w:r>
      <w:r w:rsidR="009E4241">
        <w:rPr>
          <w:rFonts w:asciiTheme="minorHAnsi" w:eastAsia="Times New Roman" w:hAnsiTheme="minorHAnsi" w:cstheme="minorHAnsi"/>
          <w:szCs w:val="24"/>
        </w:rPr>
        <w:t>.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B05B762" w14:textId="44D6CE93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The named demonstrator looks up from workbench or desk or microscope and acknowledges the camera.</w:t>
      </w: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66D538A0" w14:textId="1EDDD5AB" w:rsidR="001016BD" w:rsidRPr="00B07A3B" w:rsidRDefault="001016BD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1CEA460B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598BC88" w14:textId="77777777" w:rsidR="005759D4" w:rsidRPr="0045728F" w:rsidRDefault="005759D4" w:rsidP="005759D4">
      <w:pPr>
        <w:pStyle w:val="NormalWeb"/>
        <w:numPr>
          <w:ilvl w:val="0"/>
          <w:numId w:val="3"/>
        </w:numPr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 w:rsidRPr="0045728F">
        <w:rPr>
          <w:rFonts w:asciiTheme="minorHAnsi" w:hAnsiTheme="minorHAnsi" w:cstheme="minorHAnsi"/>
          <w:b/>
          <w:color w:val="auto"/>
        </w:rPr>
        <w:t>Preparation of Crude Extracts (CE) and Fractions (CEF) to Chemical Profile Analysis and Bioassays</w:t>
      </w:r>
    </w:p>
    <w:p w14:paraId="24C6B477" w14:textId="5ACC301A" w:rsidR="00125924" w:rsidRPr="00B07A3B" w:rsidRDefault="005759D4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Begin by preparing the extraction solvent with a hydroalcoholic mixture </w:t>
      </w:r>
      <w:r>
        <w:rPr>
          <w:rFonts w:asciiTheme="minorHAnsi" w:hAnsiTheme="minorHAnsi" w:cstheme="minorHAnsi"/>
          <w:b/>
          <w:bCs/>
        </w:rPr>
        <w:t>[1]</w:t>
      </w:r>
      <w:r w:rsidR="009211F8">
        <w:rPr>
          <w:rFonts w:asciiTheme="minorHAnsi" w:hAnsiTheme="minorHAnsi" w:cstheme="minorHAnsi"/>
        </w:rPr>
        <w:t>.</w:t>
      </w:r>
      <w:r w:rsidR="00925349">
        <w:rPr>
          <w:rFonts w:asciiTheme="minorHAnsi" w:hAnsiTheme="minorHAnsi" w:cstheme="minorHAnsi"/>
        </w:rPr>
        <w:t xml:space="preserve"> Use sample concentrations between 50 and 100 milligrams per milliliter of the extraction solvent and perform 15-minute ultrasound assisted extractions in microtubes</w:t>
      </w:r>
      <w:r w:rsidR="00925349" w:rsidRPr="003D59F4">
        <w:rPr>
          <w:rFonts w:asciiTheme="minorHAnsi" w:hAnsiTheme="minorHAnsi" w:cstheme="minorHAnsi"/>
        </w:rPr>
        <w:t>.</w:t>
      </w:r>
      <w:r w:rsidR="00925349">
        <w:rPr>
          <w:rFonts w:asciiTheme="minorHAnsi" w:hAnsiTheme="minorHAnsi" w:cstheme="minorHAnsi"/>
          <w:b/>
          <w:bCs/>
        </w:rPr>
        <w:t xml:space="preserve"> </w:t>
      </w:r>
      <w:r w:rsidR="00925349" w:rsidRPr="005759D4">
        <w:rPr>
          <w:rFonts w:asciiTheme="minorHAnsi" w:hAnsiTheme="minorHAnsi" w:cstheme="minorHAnsi"/>
        </w:rPr>
        <w:t>R</w:t>
      </w:r>
      <w:r w:rsidR="00925349">
        <w:rPr>
          <w:rFonts w:asciiTheme="minorHAnsi" w:hAnsiTheme="minorHAnsi" w:cstheme="minorHAnsi"/>
        </w:rPr>
        <w:t xml:space="preserve">epeat the extraction 3 times </w:t>
      </w:r>
      <w:r w:rsidR="00925349">
        <w:rPr>
          <w:rFonts w:asciiTheme="minorHAnsi" w:hAnsiTheme="minorHAnsi" w:cstheme="minorHAnsi"/>
          <w:b/>
          <w:bCs/>
        </w:rPr>
        <w:t>[2]</w:t>
      </w:r>
      <w:r w:rsidR="00925349">
        <w:rPr>
          <w:rFonts w:asciiTheme="minorHAnsi" w:hAnsiTheme="minorHAnsi" w:cstheme="minorHAnsi"/>
        </w:rPr>
        <w:t>.</w:t>
      </w:r>
    </w:p>
    <w:p w14:paraId="54B0D4E5" w14:textId="67714A56" w:rsidR="00CE10F2" w:rsidRPr="003D59F4" w:rsidRDefault="005759D4" w:rsidP="003D59F4">
      <w:pPr>
        <w:pStyle w:val="ListParagraph"/>
        <w:numPr>
          <w:ilvl w:val="2"/>
          <w:numId w:val="3"/>
        </w:numPr>
        <w:spacing w:before="120"/>
        <w:contextualSpacing w:val="0"/>
      </w:pPr>
      <w:r>
        <w:rPr>
          <w:rFonts w:asciiTheme="minorHAnsi" w:hAnsiTheme="minorHAnsi" w:cstheme="minorHAnsi"/>
        </w:rPr>
        <w:t>Talent preparing the extraction solvent</w:t>
      </w:r>
    </w:p>
    <w:p w14:paraId="1EE42691" w14:textId="581F389A" w:rsidR="00A319BE" w:rsidRDefault="005759D4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performing UAE in batches</w:t>
      </w:r>
    </w:p>
    <w:p w14:paraId="0A3FBB8E" w14:textId="77777777" w:rsidR="005759D4" w:rsidRPr="00B07A3B" w:rsidRDefault="005759D4" w:rsidP="005759D4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31A84631" w14:textId="3C10ECD6" w:rsidR="00C7374B" w:rsidRDefault="005759D4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759D4">
        <w:rPr>
          <w:rFonts w:asciiTheme="minorHAnsi" w:hAnsiTheme="minorHAnsi" w:cstheme="minorHAnsi"/>
        </w:rPr>
        <w:t>After each extraction step,</w:t>
      </w:r>
      <w:r w:rsidR="008B0775">
        <w:rPr>
          <w:rFonts w:asciiTheme="minorHAnsi" w:hAnsiTheme="minorHAnsi" w:cstheme="minorHAnsi"/>
        </w:rPr>
        <w:t xml:space="preserve"> centrifuge the sample </w:t>
      </w:r>
      <w:r w:rsidR="008B0775">
        <w:rPr>
          <w:rFonts w:asciiTheme="minorHAnsi" w:hAnsiTheme="minorHAnsi" w:cstheme="minorHAnsi"/>
          <w:b/>
          <w:bCs/>
        </w:rPr>
        <w:t>[1]</w:t>
      </w:r>
      <w:r w:rsidR="008B0775">
        <w:rPr>
          <w:rFonts w:asciiTheme="minorHAnsi" w:hAnsiTheme="minorHAnsi" w:cstheme="minorHAnsi"/>
        </w:rPr>
        <w:t xml:space="preserve"> to</w:t>
      </w:r>
      <w:r w:rsidRPr="005759D4">
        <w:rPr>
          <w:rFonts w:asciiTheme="minorHAnsi" w:hAnsiTheme="minorHAnsi" w:cstheme="minorHAnsi"/>
        </w:rPr>
        <w:t xml:space="preserve"> decant the solid residue </w:t>
      </w:r>
      <w:r>
        <w:rPr>
          <w:rFonts w:asciiTheme="minorHAnsi" w:hAnsiTheme="minorHAnsi" w:cstheme="minorHAnsi"/>
          <w:b/>
          <w:bCs/>
        </w:rPr>
        <w:t>[</w:t>
      </w:r>
      <w:r w:rsidR="008B0775">
        <w:rPr>
          <w:rFonts w:asciiTheme="minorHAnsi" w:hAnsiTheme="minorHAnsi" w:cstheme="minorHAnsi"/>
          <w:b/>
          <w:bCs/>
        </w:rPr>
        <w:t>2</w:t>
      </w:r>
      <w:r>
        <w:rPr>
          <w:rFonts w:asciiTheme="minorHAnsi" w:hAnsiTheme="minorHAnsi" w:cstheme="minorHAnsi"/>
          <w:b/>
          <w:bCs/>
        </w:rPr>
        <w:t xml:space="preserve">] </w:t>
      </w:r>
      <w:r w:rsidRPr="005759D4">
        <w:rPr>
          <w:rFonts w:asciiTheme="minorHAnsi" w:hAnsiTheme="minorHAnsi" w:cstheme="minorHAnsi"/>
        </w:rPr>
        <w:t>and remove the supernatant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</w:t>
      </w:r>
      <w:r w:rsidR="008B0775">
        <w:rPr>
          <w:rFonts w:asciiTheme="minorHAnsi" w:hAnsiTheme="minorHAnsi" w:cstheme="minorHAnsi"/>
          <w:b/>
          <w:bCs/>
        </w:rPr>
        <w:t>3</w:t>
      </w:r>
      <w:r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>.</w:t>
      </w:r>
    </w:p>
    <w:p w14:paraId="2E80B65D" w14:textId="471611B3" w:rsidR="005759D4" w:rsidRDefault="005759D4" w:rsidP="005759D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centrifuging the sample after </w:t>
      </w:r>
      <w:r w:rsidR="001423A3">
        <w:rPr>
          <w:rFonts w:asciiTheme="minorHAnsi" w:hAnsiTheme="minorHAnsi" w:cstheme="minorHAnsi"/>
        </w:rPr>
        <w:t xml:space="preserve">each </w:t>
      </w:r>
      <w:r>
        <w:rPr>
          <w:rFonts w:asciiTheme="minorHAnsi" w:hAnsiTheme="minorHAnsi" w:cstheme="minorHAnsi"/>
        </w:rPr>
        <w:t>extraction</w:t>
      </w:r>
      <w:r w:rsidR="001423A3">
        <w:rPr>
          <w:rFonts w:asciiTheme="minorHAnsi" w:hAnsiTheme="minorHAnsi" w:cstheme="minorHAnsi"/>
        </w:rPr>
        <w:t xml:space="preserve"> step</w:t>
      </w:r>
    </w:p>
    <w:p w14:paraId="334A3348" w14:textId="5216F11E" w:rsidR="005759D4" w:rsidRDefault="005759D4" w:rsidP="005759D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8B0775">
        <w:rPr>
          <w:rFonts w:asciiTheme="minorHAnsi" w:hAnsiTheme="minorHAnsi" w:cstheme="minorHAnsi"/>
        </w:rPr>
        <w:t>decanting the solid residue</w:t>
      </w:r>
    </w:p>
    <w:p w14:paraId="552CDC72" w14:textId="317E07CE" w:rsidR="008B0775" w:rsidRDefault="008B0775" w:rsidP="005759D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removing the supernatant</w:t>
      </w:r>
    </w:p>
    <w:p w14:paraId="4AFE3DC1" w14:textId="77777777" w:rsidR="001423A3" w:rsidRDefault="001423A3" w:rsidP="001423A3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D8BD7B4" w14:textId="6C2DF1E9" w:rsidR="008B0775" w:rsidRPr="008B0775" w:rsidRDefault="008B0775" w:rsidP="008B077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Combine the </w:t>
      </w:r>
      <w:r w:rsidR="001423A3">
        <w:rPr>
          <w:rFonts w:asciiTheme="minorHAnsi" w:hAnsiTheme="minorHAnsi" w:cstheme="minorHAnsi"/>
        </w:rPr>
        <w:t>supernatants</w:t>
      </w:r>
      <w:r>
        <w:rPr>
          <w:rFonts w:asciiTheme="minorHAnsi" w:hAnsiTheme="minorHAnsi" w:cstheme="minorHAnsi"/>
        </w:rPr>
        <w:t xml:space="preserve"> from each extraction step </w:t>
      </w:r>
      <w:r>
        <w:rPr>
          <w:rFonts w:asciiTheme="minorHAnsi" w:hAnsiTheme="minorHAnsi" w:cstheme="minorHAnsi"/>
          <w:b/>
          <w:bCs/>
        </w:rPr>
        <w:t xml:space="preserve">[1] </w:t>
      </w:r>
      <w:r>
        <w:rPr>
          <w:rFonts w:asciiTheme="minorHAnsi" w:hAnsiTheme="minorHAnsi" w:cstheme="minorHAnsi"/>
        </w:rPr>
        <w:t xml:space="preserve">and filter them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Save the aliquots for chemical analysis and bioassays </w:t>
      </w:r>
      <w:r>
        <w:rPr>
          <w:rFonts w:asciiTheme="minorHAnsi" w:hAnsiTheme="minorHAnsi" w:cstheme="minorHAnsi"/>
          <w:b/>
          <w:bCs/>
        </w:rPr>
        <w:t>[3]</w:t>
      </w:r>
      <w:r w:rsidRPr="003D59F4">
        <w:rPr>
          <w:rFonts w:asciiTheme="minorHAnsi" w:hAnsiTheme="minorHAnsi" w:cstheme="minorHAnsi"/>
        </w:rPr>
        <w:t>.</w:t>
      </w:r>
    </w:p>
    <w:p w14:paraId="40872528" w14:textId="61BBEE5A" w:rsidR="008B0775" w:rsidRDefault="008B0775" w:rsidP="008B077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combining the obtained supernatants</w:t>
      </w:r>
      <w:r w:rsidR="001423A3">
        <w:rPr>
          <w:rFonts w:asciiTheme="minorHAnsi" w:hAnsiTheme="minorHAnsi" w:cstheme="minorHAnsi"/>
        </w:rPr>
        <w:t xml:space="preserve"> </w:t>
      </w:r>
    </w:p>
    <w:p w14:paraId="4C00DBE6" w14:textId="77777777" w:rsidR="008B0775" w:rsidRDefault="008B0775" w:rsidP="008B077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filtering the combined supernatants</w:t>
      </w:r>
    </w:p>
    <w:p w14:paraId="36110051" w14:textId="39A66D95" w:rsidR="008B0775" w:rsidRDefault="008B0775" w:rsidP="008B077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925349">
        <w:rPr>
          <w:rFonts w:asciiTheme="minorHAnsi" w:hAnsiTheme="minorHAnsi" w:cstheme="minorHAnsi"/>
        </w:rPr>
        <w:t>making aliquots of the sample</w:t>
      </w:r>
      <w:r>
        <w:rPr>
          <w:rFonts w:asciiTheme="minorHAnsi" w:hAnsiTheme="minorHAnsi" w:cstheme="minorHAnsi"/>
        </w:rPr>
        <w:t xml:space="preserve">. </w:t>
      </w:r>
    </w:p>
    <w:p w14:paraId="364306DF" w14:textId="77777777" w:rsidR="009B692E" w:rsidRDefault="009B692E" w:rsidP="009B692E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46C6BB58" w14:textId="1FEC6556" w:rsidR="001423A3" w:rsidRPr="00A46323" w:rsidRDefault="009B692E" w:rsidP="001423A3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For fractionation, dilute </w:t>
      </w:r>
      <w:r w:rsidRPr="00A46323">
        <w:rPr>
          <w:rFonts w:asciiTheme="minorHAnsi" w:hAnsiTheme="minorHAnsi" w:cstheme="minorHAnsi"/>
        </w:rPr>
        <w:t xml:space="preserve">the </w:t>
      </w:r>
      <w:r w:rsidR="00347F8A" w:rsidRPr="00A46323">
        <w:rPr>
          <w:rFonts w:asciiTheme="minorHAnsi" w:hAnsiTheme="minorHAnsi" w:cstheme="minorHAnsi"/>
        </w:rPr>
        <w:t xml:space="preserve">crude extract </w:t>
      </w:r>
      <w:r w:rsidRPr="00A46323">
        <w:rPr>
          <w:rFonts w:asciiTheme="minorHAnsi" w:hAnsiTheme="minorHAnsi" w:cstheme="minorHAnsi"/>
        </w:rPr>
        <w:t>sample to obtain a 100</w:t>
      </w:r>
      <w:r w:rsidR="003D59F4" w:rsidRPr="00A46323">
        <w:rPr>
          <w:rFonts w:asciiTheme="minorHAnsi" w:hAnsiTheme="minorHAnsi" w:cstheme="minorHAnsi"/>
        </w:rPr>
        <w:t>-</w:t>
      </w:r>
      <w:r w:rsidRPr="00A46323">
        <w:rPr>
          <w:rFonts w:asciiTheme="minorHAnsi" w:hAnsiTheme="minorHAnsi" w:cstheme="minorHAnsi"/>
        </w:rPr>
        <w:t xml:space="preserve">milligram per milliliter solution using </w:t>
      </w:r>
      <w:r w:rsidR="00B92E4D" w:rsidRPr="00A46323">
        <w:rPr>
          <w:rFonts w:asciiTheme="minorHAnsi" w:hAnsiTheme="minorHAnsi" w:cstheme="minorHAnsi"/>
        </w:rPr>
        <w:t xml:space="preserve">the initial extraction solvent </w:t>
      </w:r>
      <w:r w:rsidR="00347F8A" w:rsidRPr="00A46323">
        <w:rPr>
          <w:rFonts w:asciiTheme="minorHAnsi" w:hAnsiTheme="minorHAnsi" w:cstheme="minorHAnsi"/>
          <w:b/>
          <w:bCs/>
        </w:rPr>
        <w:t>[1]</w:t>
      </w:r>
      <w:r w:rsidR="00347F8A" w:rsidRPr="00A46323">
        <w:rPr>
          <w:rFonts w:asciiTheme="minorHAnsi" w:hAnsiTheme="minorHAnsi" w:cstheme="minorHAnsi"/>
        </w:rPr>
        <w:t>. Then, transfer 1 milliliter of this sample to a pre-conditioned solid-phase extraction cartridge with 1 gram of adsorbent an</w:t>
      </w:r>
      <w:r w:rsidR="00397F91" w:rsidRPr="00A46323">
        <w:rPr>
          <w:rFonts w:asciiTheme="minorHAnsi" w:hAnsiTheme="minorHAnsi" w:cstheme="minorHAnsi"/>
        </w:rPr>
        <w:t xml:space="preserve">d </w:t>
      </w:r>
      <w:r w:rsidR="00347F8A" w:rsidRPr="00A46323">
        <w:rPr>
          <w:rFonts w:asciiTheme="minorHAnsi" w:hAnsiTheme="minorHAnsi" w:cstheme="minorHAnsi"/>
        </w:rPr>
        <w:t xml:space="preserve">a capacity of 6 milliliters </w:t>
      </w:r>
      <w:r w:rsidR="00347F8A" w:rsidRPr="00A46323">
        <w:rPr>
          <w:rFonts w:asciiTheme="minorHAnsi" w:hAnsiTheme="minorHAnsi" w:cstheme="minorHAnsi"/>
          <w:b/>
          <w:bCs/>
        </w:rPr>
        <w:t>[2]</w:t>
      </w:r>
      <w:r w:rsidR="00347F8A" w:rsidRPr="00A46323">
        <w:rPr>
          <w:rFonts w:asciiTheme="minorHAnsi" w:hAnsiTheme="minorHAnsi" w:cstheme="minorHAnsi"/>
        </w:rPr>
        <w:t xml:space="preserve">. </w:t>
      </w:r>
    </w:p>
    <w:p w14:paraId="3F4027E2" w14:textId="68D3B39E" w:rsidR="00DC12E8" w:rsidRPr="00A46323" w:rsidRDefault="00DC12E8" w:rsidP="00DC12E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46323">
        <w:rPr>
          <w:rFonts w:asciiTheme="minorHAnsi" w:hAnsiTheme="minorHAnsi" w:cstheme="minorHAnsi"/>
        </w:rPr>
        <w:t xml:space="preserve">Talent adding </w:t>
      </w:r>
      <w:r w:rsidR="00B92E4D" w:rsidRPr="00A46323">
        <w:rPr>
          <w:rFonts w:asciiTheme="minorHAnsi" w:hAnsiTheme="minorHAnsi" w:cstheme="minorHAnsi"/>
        </w:rPr>
        <w:t xml:space="preserve">the initial extraction solvent </w:t>
      </w:r>
      <w:r w:rsidRPr="00A46323">
        <w:rPr>
          <w:rFonts w:asciiTheme="minorHAnsi" w:hAnsiTheme="minorHAnsi" w:cstheme="minorHAnsi"/>
        </w:rPr>
        <w:t>to the crude extract</w:t>
      </w:r>
    </w:p>
    <w:p w14:paraId="662C4A23" w14:textId="0B15DB18" w:rsidR="00DC12E8" w:rsidRPr="00A46323" w:rsidRDefault="00DC12E8" w:rsidP="00DC12E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46323">
        <w:rPr>
          <w:rFonts w:asciiTheme="minorHAnsi" w:hAnsiTheme="minorHAnsi" w:cstheme="minorHAnsi"/>
        </w:rPr>
        <w:t>Talent transferring the sample to SPE</w:t>
      </w:r>
    </w:p>
    <w:p w14:paraId="6082E4C9" w14:textId="77777777" w:rsidR="009B65C5" w:rsidRPr="00DC12E8" w:rsidRDefault="009B65C5" w:rsidP="009B65C5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3D1A71F5" w14:textId="795C6589" w:rsidR="00DC12E8" w:rsidRPr="00614F5D" w:rsidRDefault="00614F5D" w:rsidP="001423A3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Perform fractionation using around </w:t>
      </w:r>
      <w:r w:rsidR="00397F91">
        <w:rPr>
          <w:rFonts w:asciiTheme="minorHAnsi" w:hAnsiTheme="minorHAnsi" w:cstheme="minorHAnsi"/>
        </w:rPr>
        <w:t xml:space="preserve">3 </w:t>
      </w:r>
      <w:r>
        <w:rPr>
          <w:rFonts w:asciiTheme="minorHAnsi" w:hAnsiTheme="minorHAnsi" w:cstheme="minorHAnsi"/>
        </w:rPr>
        <w:t xml:space="preserve">dead volumes of each extraction eluent </w:t>
      </w:r>
      <w:r>
        <w:rPr>
          <w:rFonts w:asciiTheme="minorHAnsi" w:hAnsiTheme="minorHAnsi" w:cstheme="minorHAnsi"/>
          <w:b/>
          <w:bCs/>
        </w:rPr>
        <w:t xml:space="preserve">[1] </w:t>
      </w:r>
      <w:r>
        <w:rPr>
          <w:rFonts w:asciiTheme="minorHAnsi" w:hAnsiTheme="minorHAnsi" w:cstheme="minorHAnsi"/>
        </w:rPr>
        <w:t xml:space="preserve">and collect one fraction by eluent composition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Save aliquots for chemical analysis and bioassays </w:t>
      </w:r>
      <w:r>
        <w:rPr>
          <w:rFonts w:asciiTheme="minorHAnsi" w:hAnsiTheme="minorHAnsi" w:cstheme="minorHAnsi"/>
          <w:b/>
          <w:bCs/>
        </w:rPr>
        <w:t>[3]</w:t>
      </w:r>
      <w:r w:rsidRPr="0026159A">
        <w:rPr>
          <w:rFonts w:asciiTheme="minorHAnsi" w:hAnsiTheme="minorHAnsi" w:cstheme="minorHAnsi"/>
        </w:rPr>
        <w:t>.</w:t>
      </w:r>
      <w:r w:rsidR="003B2896">
        <w:rPr>
          <w:rFonts w:asciiTheme="minorHAnsi" w:hAnsiTheme="minorHAnsi" w:cstheme="minorHAnsi"/>
          <w:b/>
          <w:bCs/>
        </w:rPr>
        <w:t xml:space="preserve"> </w:t>
      </w:r>
    </w:p>
    <w:p w14:paraId="4F4759B4" w14:textId="59A15319" w:rsidR="00614F5D" w:rsidRDefault="00614F5D" w:rsidP="00614F5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Talent performing fractionation</w:t>
      </w:r>
    </w:p>
    <w:p w14:paraId="1CFDC997" w14:textId="0C187741" w:rsidR="00614F5D" w:rsidRDefault="00614F5D" w:rsidP="00614F5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collecting fraction </w:t>
      </w:r>
    </w:p>
    <w:p w14:paraId="21A3B083" w14:textId="44A081A6" w:rsidR="00614F5D" w:rsidRDefault="00614F5D" w:rsidP="00614F5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saving the aliquots for chemical analysis and bioassays.</w:t>
      </w:r>
    </w:p>
    <w:p w14:paraId="5C9A86E2" w14:textId="77777777" w:rsidR="00614F5D" w:rsidRDefault="00614F5D" w:rsidP="00614F5D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354E7E4A" w14:textId="27123BB8" w:rsidR="00614F5D" w:rsidRPr="00614F5D" w:rsidRDefault="00614F5D" w:rsidP="00614F5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Remove the solvent under vacuum, nitrogen flow, or lyophilization </w:t>
      </w:r>
      <w:r>
        <w:rPr>
          <w:rFonts w:asciiTheme="minorHAnsi" w:hAnsiTheme="minorHAnsi" w:cstheme="minorHAnsi"/>
          <w:b/>
          <w:bCs/>
        </w:rPr>
        <w:t xml:space="preserve">[1] </w:t>
      </w:r>
      <w:r>
        <w:rPr>
          <w:rFonts w:asciiTheme="minorHAnsi" w:hAnsiTheme="minorHAnsi" w:cstheme="minorHAnsi"/>
        </w:rPr>
        <w:t>and register the weigh</w:t>
      </w:r>
      <w:r w:rsidR="00397F91">
        <w:rPr>
          <w:rFonts w:asciiTheme="minorHAnsi" w:hAnsiTheme="minorHAnsi" w:cstheme="minorHAnsi"/>
        </w:rPr>
        <w:t>t</w:t>
      </w:r>
      <w:r>
        <w:rPr>
          <w:rFonts w:asciiTheme="minorHAnsi" w:hAnsiTheme="minorHAnsi" w:cstheme="minorHAnsi"/>
        </w:rPr>
        <w:t xml:space="preserve"> and yield </w:t>
      </w:r>
      <w:r>
        <w:rPr>
          <w:rFonts w:asciiTheme="minorHAnsi" w:hAnsiTheme="minorHAnsi" w:cstheme="minorHAnsi"/>
          <w:b/>
          <w:bCs/>
        </w:rPr>
        <w:t>[2]</w:t>
      </w:r>
      <w:r w:rsidRPr="0026159A">
        <w:rPr>
          <w:rFonts w:asciiTheme="minorHAnsi" w:hAnsiTheme="minorHAnsi" w:cstheme="minorHAnsi"/>
        </w:rPr>
        <w:t>.</w:t>
      </w:r>
      <w:r w:rsidR="003B2896">
        <w:rPr>
          <w:rFonts w:asciiTheme="minorHAnsi" w:hAnsiTheme="minorHAnsi" w:cstheme="minorHAnsi"/>
          <w:b/>
          <w:bCs/>
        </w:rPr>
        <w:t xml:space="preserve"> </w:t>
      </w:r>
    </w:p>
    <w:p w14:paraId="19E07EDC" w14:textId="56EF5209" w:rsidR="00614F5D" w:rsidRDefault="00614F5D" w:rsidP="00614F5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removing solvent.</w:t>
      </w:r>
    </w:p>
    <w:p w14:paraId="362AF52B" w14:textId="420CF6F3" w:rsidR="00614F5D" w:rsidRDefault="00614F5D" w:rsidP="00614F5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weighing the sample.</w:t>
      </w:r>
    </w:p>
    <w:p w14:paraId="066AA74A" w14:textId="77777777" w:rsidR="00614F5D" w:rsidRPr="00614F5D" w:rsidRDefault="00614F5D" w:rsidP="00614F5D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F99A483" w14:textId="28BFC0F7" w:rsidR="00CE10F2" w:rsidRPr="00B07A3B" w:rsidRDefault="00614F5D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Bioassay</w:t>
      </w:r>
      <w:r w:rsidR="004800EA">
        <w:rPr>
          <w:rFonts w:asciiTheme="minorHAnsi" w:hAnsiTheme="minorHAnsi" w:cstheme="minorHAnsi"/>
          <w:b/>
          <w:bCs/>
        </w:rPr>
        <w:t xml:space="preserve"> and </w:t>
      </w:r>
      <w:r w:rsidR="003D59F4">
        <w:rPr>
          <w:rFonts w:asciiTheme="minorHAnsi" w:hAnsiTheme="minorHAnsi" w:cstheme="minorHAnsi"/>
          <w:b/>
          <w:bCs/>
        </w:rPr>
        <w:t>A</w:t>
      </w:r>
      <w:r w:rsidR="004800EA">
        <w:rPr>
          <w:rFonts w:asciiTheme="minorHAnsi" w:hAnsiTheme="minorHAnsi" w:cstheme="minorHAnsi"/>
          <w:b/>
          <w:bCs/>
        </w:rPr>
        <w:t xml:space="preserve">nti-microbial </w:t>
      </w:r>
      <w:r w:rsidR="003D59F4">
        <w:rPr>
          <w:rFonts w:asciiTheme="minorHAnsi" w:hAnsiTheme="minorHAnsi" w:cstheme="minorHAnsi"/>
          <w:b/>
          <w:bCs/>
        </w:rPr>
        <w:t>A</w:t>
      </w:r>
      <w:r w:rsidR="004800EA">
        <w:rPr>
          <w:rFonts w:asciiTheme="minorHAnsi" w:hAnsiTheme="minorHAnsi" w:cstheme="minorHAnsi"/>
          <w:b/>
          <w:bCs/>
        </w:rPr>
        <w:t>ctivity</w:t>
      </w:r>
      <w:r>
        <w:rPr>
          <w:rFonts w:asciiTheme="minorHAnsi" w:hAnsiTheme="minorHAnsi" w:cstheme="minorHAnsi"/>
          <w:b/>
          <w:bCs/>
        </w:rPr>
        <w:t xml:space="preserve"> </w:t>
      </w:r>
    </w:p>
    <w:p w14:paraId="6448FFD8" w14:textId="1F592A49" w:rsidR="00CE10F2" w:rsidRPr="00B07A3B" w:rsidRDefault="00614F5D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Reconstitute the </w:t>
      </w:r>
      <w:r w:rsidR="00D85A6D">
        <w:rPr>
          <w:rFonts w:asciiTheme="minorHAnsi" w:hAnsiTheme="minorHAnsi" w:cstheme="minorHAnsi"/>
        </w:rPr>
        <w:t xml:space="preserve">dry matter with the best possible solvents </w:t>
      </w:r>
      <w:r w:rsidR="00D85A6D">
        <w:rPr>
          <w:rFonts w:asciiTheme="minorHAnsi" w:hAnsiTheme="minorHAnsi" w:cstheme="minorHAnsi"/>
          <w:b/>
          <w:bCs/>
        </w:rPr>
        <w:t>[1]</w:t>
      </w:r>
      <w:r w:rsidR="00D85A6D" w:rsidRPr="003D59F4">
        <w:rPr>
          <w:rFonts w:asciiTheme="minorHAnsi" w:hAnsiTheme="minorHAnsi" w:cstheme="minorHAnsi"/>
        </w:rPr>
        <w:t>.</w:t>
      </w:r>
      <w:r w:rsidR="00D85A6D">
        <w:rPr>
          <w:rFonts w:asciiTheme="minorHAnsi" w:hAnsiTheme="minorHAnsi" w:cstheme="minorHAnsi"/>
        </w:rPr>
        <w:t xml:space="preserve"> Calculate the solvent concentration for </w:t>
      </w:r>
      <w:r w:rsidR="00397F91">
        <w:rPr>
          <w:rFonts w:asciiTheme="minorHAnsi" w:hAnsiTheme="minorHAnsi" w:cstheme="minorHAnsi"/>
        </w:rPr>
        <w:t xml:space="preserve">the </w:t>
      </w:r>
      <w:r w:rsidR="00D85A6D">
        <w:rPr>
          <w:rFonts w:asciiTheme="minorHAnsi" w:hAnsiTheme="minorHAnsi" w:cstheme="minorHAnsi"/>
        </w:rPr>
        <w:t xml:space="preserve">stock solution </w:t>
      </w:r>
      <w:r w:rsidR="003C51B4">
        <w:rPr>
          <w:rFonts w:asciiTheme="minorHAnsi" w:hAnsiTheme="minorHAnsi" w:cstheme="minorHAnsi"/>
        </w:rPr>
        <w:t>using the formula</w:t>
      </w:r>
      <w:r w:rsidR="00D85A6D">
        <w:rPr>
          <w:rFonts w:asciiTheme="minorHAnsi" w:hAnsiTheme="minorHAnsi" w:cstheme="minorHAnsi"/>
        </w:rPr>
        <w:t xml:space="preserve"> in the text manuscript </w:t>
      </w:r>
      <w:r w:rsidR="00D85A6D">
        <w:rPr>
          <w:rFonts w:asciiTheme="minorHAnsi" w:hAnsiTheme="minorHAnsi" w:cstheme="minorHAnsi"/>
          <w:b/>
          <w:bCs/>
        </w:rPr>
        <w:t>[2]</w:t>
      </w:r>
      <w:r w:rsidR="00D85A6D">
        <w:rPr>
          <w:rFonts w:asciiTheme="minorHAnsi" w:hAnsiTheme="minorHAnsi" w:cstheme="minorHAnsi"/>
        </w:rPr>
        <w:t>.</w:t>
      </w:r>
    </w:p>
    <w:p w14:paraId="5F8BDB88" w14:textId="5EFA8917" w:rsidR="000B2085" w:rsidRDefault="00D85A6D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solvent in the dry crude extract</w:t>
      </w:r>
    </w:p>
    <w:p w14:paraId="4C6A1DDB" w14:textId="53442D88" w:rsidR="00D85A6D" w:rsidRDefault="00D85A6D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calculating the concentration of solution to be added</w:t>
      </w:r>
    </w:p>
    <w:p w14:paraId="4E8C7A71" w14:textId="77777777" w:rsidR="00D85A6D" w:rsidRPr="00B07A3B" w:rsidRDefault="00D85A6D" w:rsidP="00D85A6D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371D6FC" w14:textId="661E65FA" w:rsidR="00CE10F2" w:rsidRDefault="00D85A6D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Reactivate </w:t>
      </w:r>
      <w:r w:rsidR="00397F91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 xml:space="preserve">microbial strain of </w:t>
      </w:r>
      <w:r w:rsidRPr="00D85A6D">
        <w:rPr>
          <w:rFonts w:asciiTheme="minorHAnsi" w:hAnsiTheme="minorHAnsi" w:cstheme="minorHAnsi"/>
          <w:i/>
          <w:iCs/>
        </w:rPr>
        <w:t xml:space="preserve">S. </w:t>
      </w:r>
      <w:proofErr w:type="spellStart"/>
      <w:r w:rsidRPr="00D85A6D">
        <w:rPr>
          <w:rFonts w:asciiTheme="minorHAnsi" w:hAnsiTheme="minorHAnsi" w:cstheme="minorHAnsi"/>
          <w:i/>
          <w:iCs/>
        </w:rPr>
        <w:t>mutans</w:t>
      </w:r>
      <w:proofErr w:type="spellEnd"/>
      <w:r w:rsidRPr="00D85A6D">
        <w:rPr>
          <w:rFonts w:asciiTheme="minorHAnsi" w:hAnsiTheme="minorHAnsi" w:cstheme="minorHAnsi"/>
        </w:rPr>
        <w:t xml:space="preserve"> UA159 on blood agar </w:t>
      </w:r>
      <w:r>
        <w:rPr>
          <w:rFonts w:asciiTheme="minorHAnsi" w:hAnsiTheme="minorHAnsi" w:cstheme="minorHAnsi"/>
          <w:b/>
          <w:bCs/>
        </w:rPr>
        <w:t xml:space="preserve">[1] </w:t>
      </w:r>
      <w:r w:rsidRPr="00D85A6D">
        <w:rPr>
          <w:rFonts w:asciiTheme="minorHAnsi" w:hAnsiTheme="minorHAnsi" w:cstheme="minorHAnsi"/>
        </w:rPr>
        <w:t>and culture it in liquid culture medium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3D59F4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Perform a </w:t>
      </w:r>
      <w:r w:rsidR="00397F91">
        <w:rPr>
          <w:rFonts w:asciiTheme="minorHAnsi" w:hAnsiTheme="minorHAnsi" w:cstheme="minorHAnsi"/>
        </w:rPr>
        <w:t xml:space="preserve">1 to 20 </w:t>
      </w:r>
      <w:r>
        <w:rPr>
          <w:rFonts w:asciiTheme="minorHAnsi" w:hAnsiTheme="minorHAnsi" w:cstheme="minorHAnsi"/>
        </w:rPr>
        <w:t>dilution of th</w:t>
      </w:r>
      <w:r w:rsidR="00397F91">
        <w:rPr>
          <w:rFonts w:asciiTheme="minorHAnsi" w:hAnsiTheme="minorHAnsi" w:cstheme="minorHAnsi"/>
        </w:rPr>
        <w:t>e initial</w:t>
      </w:r>
      <w:r>
        <w:rPr>
          <w:rFonts w:asciiTheme="minorHAnsi" w:hAnsiTheme="minorHAnsi" w:cstheme="minorHAnsi"/>
        </w:rPr>
        <w:t xml:space="preserve"> culture using the same culture medium </w:t>
      </w:r>
      <w:r>
        <w:rPr>
          <w:rFonts w:asciiTheme="minorHAnsi" w:hAnsiTheme="minorHAnsi" w:cstheme="minorHAnsi"/>
          <w:b/>
          <w:bCs/>
        </w:rPr>
        <w:t>[3]</w:t>
      </w:r>
      <w:r w:rsidR="00397F91">
        <w:rPr>
          <w:rFonts w:asciiTheme="minorHAnsi" w:hAnsiTheme="minorHAnsi" w:cstheme="minorHAnsi"/>
        </w:rPr>
        <w:t xml:space="preserve"> and</w:t>
      </w:r>
      <w:r>
        <w:rPr>
          <w:rFonts w:asciiTheme="minorHAnsi" w:hAnsiTheme="minorHAnsi" w:cstheme="minorHAnsi"/>
        </w:rPr>
        <w:t xml:space="preserve"> </w:t>
      </w:r>
      <w:r w:rsidR="00397F91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ncubate </w:t>
      </w:r>
      <w:r w:rsidR="00387373">
        <w:rPr>
          <w:rFonts w:asciiTheme="minorHAnsi" w:hAnsiTheme="minorHAnsi" w:cstheme="minorHAnsi"/>
        </w:rPr>
        <w:t xml:space="preserve">it </w:t>
      </w:r>
      <w:r>
        <w:rPr>
          <w:rFonts w:asciiTheme="minorHAnsi" w:hAnsiTheme="minorHAnsi" w:cstheme="minorHAnsi"/>
        </w:rPr>
        <w:t xml:space="preserve">until it reaches the mid-log growth phase </w:t>
      </w:r>
      <w:r>
        <w:rPr>
          <w:rFonts w:asciiTheme="minorHAnsi" w:hAnsiTheme="minorHAnsi" w:cstheme="minorHAnsi"/>
          <w:b/>
          <w:bCs/>
        </w:rPr>
        <w:t>[4]</w:t>
      </w:r>
      <w:r>
        <w:rPr>
          <w:rFonts w:asciiTheme="minorHAnsi" w:hAnsiTheme="minorHAnsi" w:cstheme="minorHAnsi"/>
        </w:rPr>
        <w:t>.</w:t>
      </w:r>
    </w:p>
    <w:p w14:paraId="6D7806E3" w14:textId="77777777" w:rsidR="00D85A6D" w:rsidRPr="00B07A3B" w:rsidRDefault="00D85A6D" w:rsidP="00D85A6D">
      <w:pPr>
        <w:pStyle w:val="ListParagraph"/>
        <w:spacing w:before="120"/>
        <w:ind w:left="907"/>
        <w:contextualSpacing w:val="0"/>
        <w:rPr>
          <w:rFonts w:asciiTheme="minorHAnsi" w:hAnsiTheme="minorHAnsi" w:cstheme="minorHAnsi"/>
        </w:rPr>
      </w:pPr>
    </w:p>
    <w:p w14:paraId="11514E94" w14:textId="4D880875" w:rsidR="00875BE8" w:rsidRDefault="00D85A6D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culturing microbial strains on blood agar</w:t>
      </w:r>
    </w:p>
    <w:p w14:paraId="76B95189" w14:textId="535080C3" w:rsidR="00D85A6D" w:rsidRDefault="00D85A6D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the strain in culture medium.</w:t>
      </w:r>
    </w:p>
    <w:p w14:paraId="7349390B" w14:textId="52689839" w:rsidR="00D85A6D" w:rsidRDefault="00D85A6D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performing dilutions of the grown strain.</w:t>
      </w:r>
    </w:p>
    <w:p w14:paraId="11A4A551" w14:textId="2F513832" w:rsidR="00D85A6D" w:rsidRDefault="00D85A6D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incubating the culture.</w:t>
      </w:r>
    </w:p>
    <w:p w14:paraId="29B4D4AF" w14:textId="77777777" w:rsidR="00D85A6D" w:rsidRPr="00B07A3B" w:rsidRDefault="00D85A6D" w:rsidP="00D85A6D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77402CC0" w14:textId="5DC4EFE2" w:rsidR="00450B27" w:rsidRPr="003D59F4" w:rsidRDefault="00397F9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D59F4">
        <w:rPr>
          <w:rFonts w:asciiTheme="minorHAnsi" w:hAnsiTheme="minorHAnsi" w:cstheme="minorHAnsi"/>
        </w:rPr>
        <w:t xml:space="preserve">Prepare the inoculum with a defined population in </w:t>
      </w:r>
      <w:proofErr w:type="spellStart"/>
      <w:r w:rsidRPr="003D59F4">
        <w:rPr>
          <w:rFonts w:asciiTheme="minorHAnsi" w:hAnsiTheme="minorHAnsi" w:cstheme="minorHAnsi"/>
        </w:rPr>
        <w:t>TYEg</w:t>
      </w:r>
      <w:proofErr w:type="spellEnd"/>
      <w:r w:rsidRPr="003D59F4">
        <w:rPr>
          <w:rFonts w:asciiTheme="minorHAnsi" w:hAnsiTheme="minorHAnsi" w:cstheme="minorHAnsi"/>
        </w:rPr>
        <w:t xml:space="preserve"> </w:t>
      </w:r>
      <w:r w:rsidR="002E16A2" w:rsidRPr="00A46323">
        <w:rPr>
          <w:rFonts w:asciiTheme="minorHAnsi" w:hAnsiTheme="minorHAnsi" w:cstheme="minorHAnsi"/>
          <w:i/>
          <w:iCs/>
          <w:color w:val="FF0000"/>
        </w:rPr>
        <w:t>(</w:t>
      </w:r>
      <w:r w:rsidR="003C51B4" w:rsidRPr="00A46323">
        <w:rPr>
          <w:rFonts w:asciiTheme="minorHAnsi" w:hAnsiTheme="minorHAnsi" w:cstheme="minorHAnsi"/>
          <w:i/>
          <w:iCs/>
          <w:color w:val="FF0000"/>
        </w:rPr>
        <w:t>spell out ‘T-Y-E-G’)</w:t>
      </w:r>
      <w:r w:rsidR="003C51B4">
        <w:rPr>
          <w:rFonts w:asciiTheme="minorHAnsi" w:hAnsiTheme="minorHAnsi" w:cstheme="minorHAnsi"/>
        </w:rPr>
        <w:t xml:space="preserve"> </w:t>
      </w:r>
      <w:r w:rsidRPr="003D59F4">
        <w:rPr>
          <w:rFonts w:asciiTheme="minorHAnsi" w:hAnsiTheme="minorHAnsi" w:cstheme="minorHAnsi"/>
        </w:rPr>
        <w:t>for antimicrobial assays and TYE with 1% sucrose for biofilm assays</w:t>
      </w:r>
      <w:r w:rsidR="004800EA" w:rsidRPr="003D59F4">
        <w:rPr>
          <w:rFonts w:asciiTheme="minorHAnsi" w:hAnsiTheme="minorHAnsi" w:cstheme="minorHAnsi"/>
        </w:rPr>
        <w:t xml:space="preserve"> </w:t>
      </w:r>
      <w:r w:rsidR="004800EA" w:rsidRPr="003D59F4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  <w:r w:rsidR="003C51B4">
        <w:rPr>
          <w:rFonts w:asciiTheme="minorHAnsi" w:hAnsiTheme="minorHAnsi" w:cstheme="minorHAnsi"/>
        </w:rPr>
        <w:t xml:space="preserve"> </w:t>
      </w:r>
    </w:p>
    <w:p w14:paraId="7401A94C" w14:textId="0B16DB7C" w:rsidR="00875BE8" w:rsidRDefault="004800EA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preparing the inoculum.</w:t>
      </w:r>
    </w:p>
    <w:p w14:paraId="06EED428" w14:textId="77777777" w:rsidR="004800EA" w:rsidRDefault="004800EA" w:rsidP="004800EA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449E61B3" w14:textId="38CC3D87" w:rsidR="004800EA" w:rsidRPr="004800EA" w:rsidRDefault="004800EA" w:rsidP="004800E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 antimicrobial activity, define the concentration of the sample for analysis and add i</w:t>
      </w:r>
      <w:r w:rsidR="003C51B4">
        <w:rPr>
          <w:rFonts w:asciiTheme="minorHAnsi" w:hAnsiTheme="minorHAnsi" w:cstheme="minorHAnsi"/>
        </w:rPr>
        <w:t>t to</w:t>
      </w:r>
      <w:r>
        <w:rPr>
          <w:rFonts w:asciiTheme="minorHAnsi" w:hAnsiTheme="minorHAnsi" w:cstheme="minorHAnsi"/>
        </w:rPr>
        <w:t xml:space="preserve"> a 96-well plate </w:t>
      </w:r>
      <w:r>
        <w:rPr>
          <w:rFonts w:asciiTheme="minorHAnsi" w:hAnsiTheme="minorHAnsi" w:cstheme="minorHAnsi"/>
          <w:b/>
          <w:bCs/>
        </w:rPr>
        <w:t>[1]</w:t>
      </w:r>
      <w:r w:rsidRPr="003D59F4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 xml:space="preserve">Include </w:t>
      </w:r>
      <w:r w:rsidR="003C51B4"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</w:rPr>
        <w:t xml:space="preserve">set of controls in each plate as </w:t>
      </w:r>
      <w:r w:rsidR="003C51B4">
        <w:rPr>
          <w:rFonts w:asciiTheme="minorHAnsi" w:hAnsiTheme="minorHAnsi" w:cstheme="minorHAnsi"/>
        </w:rPr>
        <w:t>described</w:t>
      </w:r>
      <w:r>
        <w:rPr>
          <w:rFonts w:asciiTheme="minorHAnsi" w:hAnsiTheme="minorHAnsi" w:cstheme="minorHAnsi"/>
        </w:rPr>
        <w:t xml:space="preserve"> in the text manuscript </w:t>
      </w:r>
      <w:r>
        <w:rPr>
          <w:rFonts w:asciiTheme="minorHAnsi" w:hAnsiTheme="minorHAnsi" w:cstheme="minorHAnsi"/>
          <w:b/>
          <w:bCs/>
        </w:rPr>
        <w:t>[2]</w:t>
      </w:r>
      <w:r w:rsidRPr="003D59F4">
        <w:rPr>
          <w:rFonts w:asciiTheme="minorHAnsi" w:hAnsiTheme="minorHAnsi" w:cstheme="minorHAnsi"/>
        </w:rPr>
        <w:t>.</w:t>
      </w:r>
      <w:r w:rsidR="003B2896">
        <w:rPr>
          <w:rFonts w:asciiTheme="minorHAnsi" w:hAnsiTheme="minorHAnsi" w:cstheme="minorHAnsi"/>
          <w:b/>
          <w:bCs/>
        </w:rPr>
        <w:t xml:space="preserve"> </w:t>
      </w:r>
    </w:p>
    <w:p w14:paraId="5EC342D7" w14:textId="000B52A3" w:rsidR="004800EA" w:rsidRDefault="004800EA" w:rsidP="004800E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the sample in 96-well plate.</w:t>
      </w:r>
    </w:p>
    <w:p w14:paraId="4D6DF09C" w14:textId="685CFFDE" w:rsidR="004800EA" w:rsidRDefault="004800EA" w:rsidP="004800E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Talent setting up different set</w:t>
      </w:r>
      <w:r w:rsidR="0026159A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of controls.</w:t>
      </w:r>
    </w:p>
    <w:p w14:paraId="2F5E2D7C" w14:textId="278EC727" w:rsidR="004800EA" w:rsidRDefault="004800EA" w:rsidP="004800EA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6641C048" w14:textId="1C72B664" w:rsidR="004800EA" w:rsidRDefault="004800EA" w:rsidP="004800E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Using </w:t>
      </w:r>
      <w:proofErr w:type="spellStart"/>
      <w:r w:rsidR="003C51B4" w:rsidRPr="003C51B4">
        <w:rPr>
          <w:rFonts w:asciiTheme="minorHAnsi" w:hAnsiTheme="minorHAnsi" w:cstheme="minorHAnsi"/>
        </w:rPr>
        <w:t>TYEg</w:t>
      </w:r>
      <w:proofErr w:type="spellEnd"/>
      <w:r>
        <w:rPr>
          <w:rFonts w:asciiTheme="minorHAnsi" w:hAnsiTheme="minorHAnsi" w:cstheme="minorHAnsi"/>
        </w:rPr>
        <w:t xml:space="preserve">, adjust the volume to 100 microliters </w:t>
      </w:r>
      <w:r>
        <w:rPr>
          <w:rFonts w:asciiTheme="minorHAnsi" w:hAnsiTheme="minorHAnsi" w:cstheme="minorHAnsi"/>
          <w:b/>
          <w:bCs/>
        </w:rPr>
        <w:t>[1]</w:t>
      </w:r>
      <w:r w:rsidRPr="003D59F4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 xml:space="preserve">Inoculate 100 microliters of microbial culture </w:t>
      </w:r>
      <w:r>
        <w:rPr>
          <w:rFonts w:asciiTheme="minorHAnsi" w:hAnsiTheme="minorHAnsi" w:cstheme="minorHAnsi"/>
          <w:b/>
          <w:bCs/>
        </w:rPr>
        <w:t xml:space="preserve">[2] </w:t>
      </w:r>
      <w:r>
        <w:rPr>
          <w:rFonts w:asciiTheme="minorHAnsi" w:hAnsiTheme="minorHAnsi" w:cstheme="minorHAnsi"/>
        </w:rPr>
        <w:t>and incubate</w:t>
      </w:r>
      <w:r w:rsidR="0073169C">
        <w:rPr>
          <w:rFonts w:asciiTheme="minorHAnsi" w:hAnsiTheme="minorHAnsi" w:cstheme="minorHAnsi"/>
        </w:rPr>
        <w:t xml:space="preserve"> the plate</w:t>
      </w:r>
      <w:r>
        <w:rPr>
          <w:rFonts w:asciiTheme="minorHAnsi" w:hAnsiTheme="minorHAnsi" w:cstheme="minorHAnsi"/>
        </w:rPr>
        <w:t xml:space="preserve"> for 24 hours at 37 degree</w:t>
      </w:r>
      <w:r w:rsidR="003C51B4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Celsius in 5% carbon dioxide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.</w:t>
      </w:r>
    </w:p>
    <w:p w14:paraId="75492ED5" w14:textId="6475892B" w:rsidR="004800EA" w:rsidRDefault="004800EA" w:rsidP="004800E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culture medium into the wells.</w:t>
      </w:r>
    </w:p>
    <w:p w14:paraId="0C1C25F8" w14:textId="298BF9F1" w:rsidR="004800EA" w:rsidRDefault="004800EA" w:rsidP="004800E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</w:t>
      </w:r>
      <w:r w:rsidR="005612C8">
        <w:rPr>
          <w:rFonts w:asciiTheme="minorHAnsi" w:hAnsiTheme="minorHAnsi" w:cstheme="minorHAnsi"/>
        </w:rPr>
        <w:t xml:space="preserve">bacterial </w:t>
      </w:r>
      <w:r>
        <w:rPr>
          <w:rFonts w:asciiTheme="minorHAnsi" w:hAnsiTheme="minorHAnsi" w:cstheme="minorHAnsi"/>
        </w:rPr>
        <w:t>inoculum in the wells</w:t>
      </w:r>
    </w:p>
    <w:p w14:paraId="318C3FC5" w14:textId="7A004B45" w:rsidR="004800EA" w:rsidRDefault="004800EA" w:rsidP="004800E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incubating the plates.</w:t>
      </w:r>
    </w:p>
    <w:p w14:paraId="78548329" w14:textId="77777777" w:rsidR="005612C8" w:rsidRDefault="005612C8" w:rsidP="005612C8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62BE5377" w14:textId="40D4CEF4" w:rsidR="004800EA" w:rsidRPr="005612C8" w:rsidRDefault="005612C8" w:rsidP="004800E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Analyze the bacterial growth </w:t>
      </w:r>
      <w:r w:rsidR="0073169C" w:rsidRPr="0073169C">
        <w:rPr>
          <w:rFonts w:asciiTheme="minorHAnsi" w:hAnsiTheme="minorHAnsi" w:cstheme="minorHAnsi"/>
        </w:rPr>
        <w:t>according to turbidity by visual inspection of the wells</w:t>
      </w:r>
      <w:r w:rsidR="0073169C" w:rsidRPr="0073169C" w:rsidDel="0073169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3D59F4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  <w:b/>
          <w:bCs/>
        </w:rPr>
        <w:t xml:space="preserve"> </w:t>
      </w:r>
      <w:r w:rsidRPr="005612C8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noculate an aliquot of </w:t>
      </w:r>
      <w:r w:rsidR="003C51B4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 xml:space="preserve">desired dilution in specific agar plates in duplicates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 and incubate </w:t>
      </w:r>
      <w:r w:rsidR="0073169C">
        <w:rPr>
          <w:rFonts w:asciiTheme="minorHAnsi" w:hAnsiTheme="minorHAnsi" w:cstheme="minorHAnsi"/>
        </w:rPr>
        <w:t>the plates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3D59F4">
        <w:rPr>
          <w:rFonts w:asciiTheme="minorHAnsi" w:hAnsiTheme="minorHAnsi" w:cstheme="minorHAnsi"/>
        </w:rPr>
        <w:t>.</w:t>
      </w:r>
      <w:r w:rsidR="0073169C">
        <w:rPr>
          <w:rFonts w:asciiTheme="minorHAnsi" w:hAnsiTheme="minorHAnsi" w:cstheme="minorHAnsi"/>
          <w:b/>
          <w:bCs/>
        </w:rPr>
        <w:t xml:space="preserve"> </w:t>
      </w:r>
      <w:r w:rsidR="0073169C">
        <w:rPr>
          <w:rFonts w:asciiTheme="minorHAnsi" w:hAnsiTheme="minorHAnsi" w:cstheme="minorHAnsi"/>
        </w:rPr>
        <w:t>After the incubation, p</w:t>
      </w:r>
      <w:r>
        <w:rPr>
          <w:rFonts w:asciiTheme="minorHAnsi" w:hAnsiTheme="minorHAnsi" w:cstheme="minorHAnsi"/>
        </w:rPr>
        <w:t xml:space="preserve">erform colony counts </w:t>
      </w:r>
      <w:r>
        <w:rPr>
          <w:rFonts w:asciiTheme="minorHAnsi" w:hAnsiTheme="minorHAnsi" w:cstheme="minorHAnsi"/>
          <w:b/>
          <w:bCs/>
        </w:rPr>
        <w:t>[4]</w:t>
      </w:r>
      <w:r>
        <w:rPr>
          <w:rFonts w:asciiTheme="minorHAnsi" w:hAnsiTheme="minorHAnsi" w:cstheme="minorHAnsi"/>
        </w:rPr>
        <w:t>.</w:t>
      </w:r>
      <w:r w:rsidR="002E16A2">
        <w:rPr>
          <w:rFonts w:asciiTheme="minorHAnsi" w:hAnsiTheme="minorHAnsi" w:cstheme="minorHAnsi"/>
        </w:rPr>
        <w:t xml:space="preserve"> </w:t>
      </w:r>
      <w:r w:rsidR="002E16A2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2E16A2">
        <w:rPr>
          <w:rFonts w:asciiTheme="minorHAnsi" w:hAnsiTheme="minorHAnsi" w:cstheme="minorHAnsi"/>
          <w:i/>
          <w:iCs/>
          <w:color w:val="0432FF"/>
        </w:rPr>
        <w:t xml:space="preserve"> difficult</w:t>
      </w:r>
      <w:r w:rsidR="002E16A2" w:rsidRPr="001640DA">
        <w:rPr>
          <w:rFonts w:asciiTheme="minorHAnsi" w:hAnsiTheme="minorHAnsi" w:cstheme="minorHAnsi"/>
          <w:i/>
          <w:iCs/>
          <w:color w:val="0432FF"/>
        </w:rPr>
        <w:t>!</w:t>
      </w:r>
    </w:p>
    <w:p w14:paraId="25C9D2CE" w14:textId="5269F837" w:rsidR="005612C8" w:rsidRDefault="005612C8" w:rsidP="005612C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73169C">
        <w:rPr>
          <w:rFonts w:asciiTheme="minorHAnsi" w:hAnsiTheme="minorHAnsi" w:cstheme="minorHAnsi"/>
        </w:rPr>
        <w:t>looking at the wells</w:t>
      </w:r>
      <w:r>
        <w:rPr>
          <w:rFonts w:asciiTheme="minorHAnsi" w:hAnsiTheme="minorHAnsi" w:cstheme="minorHAnsi"/>
        </w:rPr>
        <w:t>.</w:t>
      </w:r>
    </w:p>
    <w:p w14:paraId="42B6FA4A" w14:textId="22ED79DE" w:rsidR="005612C8" w:rsidRDefault="005612C8" w:rsidP="005612C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plating the desired dilution in duplicates.</w:t>
      </w:r>
    </w:p>
    <w:p w14:paraId="0B69107E" w14:textId="05B23CF5" w:rsidR="005612C8" w:rsidRDefault="005612C8" w:rsidP="005612C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incubating the plates.</w:t>
      </w:r>
    </w:p>
    <w:p w14:paraId="21D94924" w14:textId="0E01AD0F" w:rsidR="005612C8" w:rsidRDefault="005612C8" w:rsidP="005612C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counting the bacterial colonies.</w:t>
      </w:r>
    </w:p>
    <w:p w14:paraId="1408ED8D" w14:textId="77777777" w:rsidR="005612C8" w:rsidRPr="003D59F4" w:rsidRDefault="005612C8" w:rsidP="003D59F4">
      <w:pPr>
        <w:spacing w:before="120"/>
        <w:rPr>
          <w:rFonts w:asciiTheme="minorHAnsi" w:hAnsiTheme="minorHAnsi" w:cstheme="minorHAnsi"/>
        </w:rPr>
      </w:pPr>
    </w:p>
    <w:p w14:paraId="18425E56" w14:textId="551D11AA" w:rsidR="005612C8" w:rsidRPr="003D59F4" w:rsidRDefault="005612C8" w:rsidP="003D59F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Validation of </w:t>
      </w:r>
      <w:r w:rsidRPr="005612C8">
        <w:rPr>
          <w:rFonts w:asciiTheme="minorHAnsi" w:hAnsiTheme="minorHAnsi" w:cstheme="minorHAnsi"/>
          <w:b/>
          <w:bCs/>
        </w:rPr>
        <w:t xml:space="preserve">Biological Activity </w:t>
      </w:r>
      <w:r w:rsidR="00997589">
        <w:rPr>
          <w:rFonts w:asciiTheme="minorHAnsi" w:hAnsiTheme="minorHAnsi" w:cstheme="minorHAnsi"/>
          <w:b/>
          <w:bCs/>
        </w:rPr>
        <w:t xml:space="preserve">and Biological </w:t>
      </w:r>
      <w:r w:rsidR="003D59F4">
        <w:rPr>
          <w:rFonts w:asciiTheme="minorHAnsi" w:hAnsiTheme="minorHAnsi" w:cstheme="minorHAnsi"/>
          <w:b/>
          <w:bCs/>
        </w:rPr>
        <w:t>D</w:t>
      </w:r>
      <w:r w:rsidR="00997589">
        <w:rPr>
          <w:rFonts w:asciiTheme="minorHAnsi" w:hAnsiTheme="minorHAnsi" w:cstheme="minorHAnsi"/>
          <w:b/>
          <w:bCs/>
        </w:rPr>
        <w:t xml:space="preserve">ata </w:t>
      </w:r>
      <w:r w:rsidR="003D59F4">
        <w:rPr>
          <w:rFonts w:asciiTheme="minorHAnsi" w:hAnsiTheme="minorHAnsi" w:cstheme="minorHAnsi"/>
          <w:b/>
          <w:bCs/>
        </w:rPr>
        <w:t>A</w:t>
      </w:r>
      <w:r w:rsidR="00997589">
        <w:rPr>
          <w:rFonts w:asciiTheme="minorHAnsi" w:hAnsiTheme="minorHAnsi" w:cstheme="minorHAnsi"/>
          <w:b/>
          <w:bCs/>
        </w:rPr>
        <w:t>nalysis</w:t>
      </w:r>
    </w:p>
    <w:p w14:paraId="22772B98" w14:textId="398A377E" w:rsidR="005612C8" w:rsidRPr="0000015F" w:rsidRDefault="005612C8" w:rsidP="005612C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Weigh hydroxyapatite beads in microtubes </w:t>
      </w:r>
      <w:r>
        <w:rPr>
          <w:rFonts w:asciiTheme="minorHAnsi" w:hAnsiTheme="minorHAnsi" w:cstheme="minorHAnsi"/>
          <w:b/>
          <w:bCs/>
        </w:rPr>
        <w:t xml:space="preserve">[1] </w:t>
      </w:r>
      <w:r>
        <w:rPr>
          <w:rFonts w:asciiTheme="minorHAnsi" w:hAnsiTheme="minorHAnsi" w:cstheme="minorHAnsi"/>
        </w:rPr>
        <w:t xml:space="preserve">and sterilize them </w:t>
      </w:r>
      <w:r>
        <w:rPr>
          <w:rFonts w:asciiTheme="minorHAnsi" w:hAnsiTheme="minorHAnsi" w:cstheme="minorHAnsi"/>
          <w:b/>
          <w:bCs/>
        </w:rPr>
        <w:t>[2]</w:t>
      </w:r>
      <w:r w:rsidR="0073169C">
        <w:rPr>
          <w:rFonts w:asciiTheme="minorHAnsi" w:hAnsiTheme="minorHAnsi" w:cstheme="minorHAnsi"/>
        </w:rPr>
        <w:t>, then</w:t>
      </w:r>
      <w:r>
        <w:rPr>
          <w:rFonts w:asciiTheme="minorHAnsi" w:hAnsiTheme="minorHAnsi" w:cstheme="minorHAnsi"/>
        </w:rPr>
        <w:t xml:space="preserve"> </w:t>
      </w:r>
      <w:r w:rsidR="0073169C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>ash the beads using adsorption buffer</w:t>
      </w:r>
      <w:r w:rsidR="00387373">
        <w:rPr>
          <w:rFonts w:asciiTheme="minorHAnsi" w:hAnsiTheme="minorHAnsi" w:cstheme="minorHAnsi"/>
        </w:rPr>
        <w:t xml:space="preserve"> AB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387373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  <w:b/>
          <w:bCs/>
        </w:rPr>
        <w:t xml:space="preserve"> </w:t>
      </w:r>
    </w:p>
    <w:p w14:paraId="7BD1F3FC" w14:textId="28FA9056" w:rsidR="0000015F" w:rsidRDefault="0000015F" w:rsidP="0000015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weighing HA beads</w:t>
      </w:r>
    </w:p>
    <w:p w14:paraId="2F7FF149" w14:textId="2DDDA737" w:rsidR="0000015F" w:rsidRDefault="0000015F" w:rsidP="0000015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sterilizing the HA beads</w:t>
      </w:r>
    </w:p>
    <w:p w14:paraId="2B64ACA4" w14:textId="16D04E67" w:rsidR="0000015F" w:rsidRDefault="0000015F" w:rsidP="0000015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washing the beads with AB buffer</w:t>
      </w:r>
    </w:p>
    <w:p w14:paraId="505C7D64" w14:textId="77777777" w:rsidR="0000015F" w:rsidRPr="0000015F" w:rsidRDefault="0000015F" w:rsidP="0000015F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445FF783" w14:textId="52D0E36E" w:rsidR="005612C8" w:rsidRPr="0000015F" w:rsidRDefault="0073169C" w:rsidP="005612C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00015F">
        <w:rPr>
          <w:rFonts w:asciiTheme="minorHAnsi" w:hAnsiTheme="minorHAnsi" w:cstheme="minorHAnsi"/>
        </w:rPr>
        <w:t xml:space="preserve">dd 500 microliters of saliva into the microtubes to form a salivary film </w:t>
      </w:r>
      <w:r w:rsidR="0000015F">
        <w:rPr>
          <w:rFonts w:asciiTheme="minorHAnsi" w:hAnsiTheme="minorHAnsi" w:cstheme="minorHAnsi"/>
          <w:b/>
          <w:bCs/>
        </w:rPr>
        <w:t xml:space="preserve">[1] </w:t>
      </w:r>
      <w:r w:rsidR="0000015F">
        <w:rPr>
          <w:rFonts w:asciiTheme="minorHAnsi" w:hAnsiTheme="minorHAnsi" w:cstheme="minorHAnsi"/>
        </w:rPr>
        <w:t>and incubate</w:t>
      </w:r>
      <w:r>
        <w:rPr>
          <w:rFonts w:asciiTheme="minorHAnsi" w:hAnsiTheme="minorHAnsi" w:cstheme="minorHAnsi"/>
        </w:rPr>
        <w:t xml:space="preserve"> at 37 degree</w:t>
      </w:r>
      <w:r w:rsidR="0026159A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Celsius</w:t>
      </w:r>
      <w:r w:rsidR="0000015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with</w:t>
      </w:r>
      <w:r w:rsidR="0000015F">
        <w:rPr>
          <w:rFonts w:asciiTheme="minorHAnsi" w:hAnsiTheme="minorHAnsi" w:cstheme="minorHAnsi"/>
        </w:rPr>
        <w:t xml:space="preserve"> 24 rotations per minute for 40 minutes </w:t>
      </w:r>
      <w:r w:rsidR="0000015F">
        <w:rPr>
          <w:rFonts w:asciiTheme="minorHAnsi" w:hAnsiTheme="minorHAnsi" w:cstheme="minorHAnsi"/>
          <w:b/>
          <w:bCs/>
        </w:rPr>
        <w:t>[2]</w:t>
      </w:r>
      <w:r w:rsidR="0000015F" w:rsidRPr="003D59F4">
        <w:rPr>
          <w:rFonts w:asciiTheme="minorHAnsi" w:hAnsiTheme="minorHAnsi" w:cstheme="minorHAnsi"/>
        </w:rPr>
        <w:t>.</w:t>
      </w:r>
      <w:r w:rsidR="003B2896">
        <w:rPr>
          <w:rFonts w:asciiTheme="minorHAnsi" w:hAnsiTheme="minorHAnsi" w:cstheme="minorHAnsi"/>
          <w:b/>
          <w:bCs/>
        </w:rPr>
        <w:t xml:space="preserve"> </w:t>
      </w:r>
      <w:r w:rsidR="002E16A2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2E16A2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2E16A2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05499ECC" w14:textId="5C7AB40F" w:rsidR="0000015F" w:rsidRDefault="0000015F" w:rsidP="0000015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saliva in the microtubes.</w:t>
      </w:r>
    </w:p>
    <w:p w14:paraId="6A5A8AC6" w14:textId="18D2BC5A" w:rsidR="0000015F" w:rsidRDefault="0000015F" w:rsidP="0000015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incubating the microtubes.</w:t>
      </w:r>
    </w:p>
    <w:p w14:paraId="67909379" w14:textId="77777777" w:rsidR="0000015F" w:rsidRDefault="0000015F" w:rsidP="0000015F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63BB8047" w14:textId="01FCFC01" w:rsidR="0000015F" w:rsidRPr="0000015F" w:rsidRDefault="0000015F" w:rsidP="0000015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Remove the saliva supernatant </w:t>
      </w:r>
      <w:r>
        <w:rPr>
          <w:rFonts w:asciiTheme="minorHAnsi" w:hAnsiTheme="minorHAnsi" w:cstheme="minorHAnsi"/>
          <w:b/>
          <w:bCs/>
        </w:rPr>
        <w:t xml:space="preserve">[1] </w:t>
      </w:r>
      <w:r>
        <w:rPr>
          <w:rFonts w:asciiTheme="minorHAnsi" w:hAnsiTheme="minorHAnsi" w:cstheme="minorHAnsi"/>
        </w:rPr>
        <w:t xml:space="preserve">and wash the beads three times with </w:t>
      </w:r>
      <w:r w:rsidR="00387373">
        <w:rPr>
          <w:rFonts w:asciiTheme="minorHAnsi" w:hAnsiTheme="minorHAnsi" w:cstheme="minorHAnsi"/>
        </w:rPr>
        <w:t>AB</w:t>
      </w:r>
      <w:r>
        <w:rPr>
          <w:rFonts w:asciiTheme="minorHAnsi" w:hAnsiTheme="minorHAnsi" w:cstheme="minorHAnsi"/>
        </w:rPr>
        <w:t xml:space="preserve"> to </w:t>
      </w:r>
      <w:r w:rsidR="00387373">
        <w:rPr>
          <w:rFonts w:asciiTheme="minorHAnsi" w:hAnsiTheme="minorHAnsi" w:cstheme="minorHAnsi"/>
        </w:rPr>
        <w:t>prepare them</w:t>
      </w:r>
      <w:r>
        <w:rPr>
          <w:rFonts w:asciiTheme="minorHAnsi" w:hAnsiTheme="minorHAnsi" w:cstheme="minorHAnsi"/>
        </w:rPr>
        <w:t xml:space="preserve"> for downstream assay</w:t>
      </w:r>
      <w:r w:rsidR="0073169C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3D59F4">
        <w:rPr>
          <w:rFonts w:asciiTheme="minorHAnsi" w:hAnsiTheme="minorHAnsi" w:cstheme="minorHAnsi"/>
        </w:rPr>
        <w:t>.</w:t>
      </w:r>
      <w:r w:rsidR="002E16A2">
        <w:rPr>
          <w:rFonts w:asciiTheme="minorHAnsi" w:hAnsiTheme="minorHAnsi" w:cstheme="minorHAnsi"/>
        </w:rPr>
        <w:t xml:space="preserve"> </w:t>
      </w:r>
      <w:r w:rsidR="002E16A2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2E16A2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2E16A2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3299285C" w14:textId="1A1B36CA" w:rsidR="0000015F" w:rsidRDefault="0000015F" w:rsidP="0000015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Talent removing the supernatant</w:t>
      </w:r>
    </w:p>
    <w:p w14:paraId="2111A852" w14:textId="14DCD30C" w:rsidR="0000015F" w:rsidRDefault="0000015F" w:rsidP="0000015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washing the beads.</w:t>
      </w:r>
    </w:p>
    <w:p w14:paraId="76992A47" w14:textId="77777777" w:rsidR="0000015F" w:rsidRDefault="0000015F" w:rsidP="0000015F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489E8BF2" w14:textId="2EC1D18B" w:rsidR="0000015F" w:rsidRPr="0000015F" w:rsidRDefault="0000015F" w:rsidP="0000015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Add 500 microliters of the sample or the control in</w:t>
      </w:r>
      <w:r w:rsidR="0073169C">
        <w:rPr>
          <w:rFonts w:asciiTheme="minorHAnsi" w:hAnsiTheme="minorHAnsi" w:cstheme="minorHAnsi"/>
        </w:rPr>
        <w:t>to each</w:t>
      </w:r>
      <w:r>
        <w:rPr>
          <w:rFonts w:asciiTheme="minorHAnsi" w:hAnsiTheme="minorHAnsi" w:cstheme="minorHAnsi"/>
        </w:rPr>
        <w:t xml:space="preserve"> microtube containing beads with salivary pellicle </w:t>
      </w:r>
      <w:r>
        <w:rPr>
          <w:rFonts w:asciiTheme="minorHAnsi" w:hAnsiTheme="minorHAnsi" w:cstheme="minorHAnsi"/>
          <w:b/>
          <w:bCs/>
        </w:rPr>
        <w:t xml:space="preserve">[1] </w:t>
      </w:r>
      <w:r>
        <w:rPr>
          <w:rFonts w:asciiTheme="minorHAnsi" w:hAnsiTheme="minorHAnsi" w:cstheme="minorHAnsi"/>
        </w:rPr>
        <w:t xml:space="preserve">and incubate them at 24 rotations per minute </w:t>
      </w:r>
      <w:r w:rsidR="00387373">
        <w:rPr>
          <w:rFonts w:asciiTheme="minorHAnsi" w:hAnsiTheme="minorHAnsi" w:cstheme="minorHAnsi"/>
        </w:rPr>
        <w:t>and</w:t>
      </w:r>
      <w:r>
        <w:rPr>
          <w:rFonts w:asciiTheme="minorHAnsi" w:hAnsiTheme="minorHAnsi" w:cstheme="minorHAnsi"/>
        </w:rPr>
        <w:t xml:space="preserve"> 37 degree</w:t>
      </w:r>
      <w:r w:rsidR="00387373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Celsius for 30 minutes </w:t>
      </w:r>
      <w:r>
        <w:rPr>
          <w:rFonts w:asciiTheme="minorHAnsi" w:hAnsiTheme="minorHAnsi" w:cstheme="minorHAnsi"/>
          <w:b/>
          <w:bCs/>
        </w:rPr>
        <w:t>[2]</w:t>
      </w:r>
      <w:r w:rsidRPr="003D59F4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 xml:space="preserve">Wash the beads </w:t>
      </w:r>
      <w:r w:rsidR="0073169C">
        <w:rPr>
          <w:rFonts w:asciiTheme="minorHAnsi" w:hAnsiTheme="minorHAnsi" w:cstheme="minorHAnsi"/>
        </w:rPr>
        <w:t xml:space="preserve">3 times </w:t>
      </w:r>
      <w:r>
        <w:rPr>
          <w:rFonts w:asciiTheme="minorHAnsi" w:hAnsiTheme="minorHAnsi" w:cstheme="minorHAnsi"/>
        </w:rPr>
        <w:t xml:space="preserve">with </w:t>
      </w:r>
      <w:r w:rsidR="00387373">
        <w:rPr>
          <w:rFonts w:asciiTheme="minorHAnsi" w:hAnsiTheme="minorHAnsi" w:cstheme="minorHAnsi"/>
        </w:rPr>
        <w:t>AB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387373">
        <w:rPr>
          <w:rFonts w:asciiTheme="minorHAnsi" w:hAnsiTheme="minorHAnsi" w:cstheme="minorHAnsi"/>
        </w:rPr>
        <w:t>.</w:t>
      </w:r>
      <w:r w:rsidR="002E16A2">
        <w:rPr>
          <w:rFonts w:asciiTheme="minorHAnsi" w:hAnsiTheme="minorHAnsi" w:cstheme="minorHAnsi"/>
        </w:rPr>
        <w:t xml:space="preserve"> </w:t>
      </w:r>
      <w:r w:rsidR="002E16A2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2E16A2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2E16A2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3078ED22" w14:textId="33F643D7" w:rsidR="0000015F" w:rsidRDefault="0000015F" w:rsidP="0000015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sample to the microtubes</w:t>
      </w:r>
    </w:p>
    <w:p w14:paraId="099552B2" w14:textId="7F87C1E3" w:rsidR="0000015F" w:rsidRDefault="0000015F" w:rsidP="0000015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incubating the microtubes</w:t>
      </w:r>
    </w:p>
    <w:p w14:paraId="16262484" w14:textId="391A80B7" w:rsidR="0000015F" w:rsidRDefault="0000015F" w:rsidP="0000015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washing the beads with AB buffer.</w:t>
      </w:r>
    </w:p>
    <w:p w14:paraId="48C8AEF1" w14:textId="77777777" w:rsidR="00A274BD" w:rsidRDefault="00A274BD" w:rsidP="00A274BD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60F56922" w14:textId="2FBB8569" w:rsidR="0000015F" w:rsidRDefault="00A274BD" w:rsidP="0000015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Add 500 microliters of microbial culture to each microtube </w:t>
      </w:r>
      <w:r>
        <w:rPr>
          <w:rFonts w:asciiTheme="minorHAnsi" w:hAnsiTheme="minorHAnsi" w:cstheme="minorHAnsi"/>
          <w:b/>
          <w:bCs/>
        </w:rPr>
        <w:t>[1]</w:t>
      </w:r>
      <w:r w:rsidR="00B6102A">
        <w:rPr>
          <w:rFonts w:asciiTheme="minorHAnsi" w:hAnsiTheme="minorHAnsi" w:cstheme="minorHAnsi"/>
        </w:rPr>
        <w:t xml:space="preserve"> and</w:t>
      </w:r>
      <w:r>
        <w:rPr>
          <w:rFonts w:asciiTheme="minorHAnsi" w:hAnsiTheme="minorHAnsi" w:cstheme="minorHAnsi"/>
        </w:rPr>
        <w:t xml:space="preserve"> incubate </w:t>
      </w:r>
      <w:r w:rsidR="0073169C">
        <w:rPr>
          <w:rFonts w:asciiTheme="minorHAnsi" w:hAnsiTheme="minorHAnsi" w:cstheme="minorHAnsi"/>
        </w:rPr>
        <w:t xml:space="preserve">the tubes </w:t>
      </w:r>
      <w:r>
        <w:rPr>
          <w:rFonts w:asciiTheme="minorHAnsi" w:hAnsiTheme="minorHAnsi" w:cstheme="minorHAnsi"/>
        </w:rPr>
        <w:t xml:space="preserve">in similar conditions for 1 hour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</w:t>
      </w:r>
      <w:r w:rsidR="00B6102A">
        <w:rPr>
          <w:rFonts w:asciiTheme="minorHAnsi" w:hAnsiTheme="minorHAnsi" w:cstheme="minorHAnsi"/>
        </w:rPr>
        <w:t>Then, w</w:t>
      </w:r>
      <w:r>
        <w:rPr>
          <w:rFonts w:asciiTheme="minorHAnsi" w:hAnsiTheme="minorHAnsi" w:cstheme="minorHAnsi"/>
        </w:rPr>
        <w:t xml:space="preserve">ash the unbound cells </w:t>
      </w:r>
      <w:r w:rsidR="0073169C">
        <w:rPr>
          <w:rFonts w:asciiTheme="minorHAnsi" w:hAnsiTheme="minorHAnsi" w:cstheme="minorHAnsi"/>
        </w:rPr>
        <w:t>3 times</w:t>
      </w:r>
      <w:r>
        <w:rPr>
          <w:rFonts w:asciiTheme="minorHAnsi" w:hAnsiTheme="minorHAnsi" w:cstheme="minorHAnsi"/>
        </w:rPr>
        <w:t xml:space="preserve"> with </w:t>
      </w:r>
      <w:r w:rsidR="00B6102A">
        <w:rPr>
          <w:rFonts w:asciiTheme="minorHAnsi" w:hAnsiTheme="minorHAnsi" w:cstheme="minorHAnsi"/>
        </w:rPr>
        <w:t xml:space="preserve">AB </w:t>
      </w:r>
      <w:r>
        <w:rPr>
          <w:rFonts w:asciiTheme="minorHAnsi" w:hAnsiTheme="minorHAnsi" w:cstheme="minorHAnsi"/>
        </w:rPr>
        <w:t xml:space="preserve">buffer </w:t>
      </w:r>
      <w:r>
        <w:rPr>
          <w:rFonts w:asciiTheme="minorHAnsi" w:hAnsiTheme="minorHAnsi" w:cstheme="minorHAnsi"/>
          <w:b/>
          <w:bCs/>
        </w:rPr>
        <w:t>[3]</w:t>
      </w:r>
      <w:r w:rsidRPr="003D59F4">
        <w:rPr>
          <w:rFonts w:asciiTheme="minorHAnsi" w:hAnsiTheme="minorHAnsi" w:cstheme="minorHAnsi"/>
        </w:rPr>
        <w:t>.</w:t>
      </w:r>
      <w:r w:rsidR="002E16A2">
        <w:rPr>
          <w:rFonts w:asciiTheme="minorHAnsi" w:hAnsiTheme="minorHAnsi" w:cstheme="minorHAnsi"/>
        </w:rPr>
        <w:t xml:space="preserve"> </w:t>
      </w:r>
      <w:r w:rsidR="002E16A2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2E16A2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2E16A2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39D4444D" w14:textId="136464E2" w:rsidR="00A274BD" w:rsidRDefault="00A274BD" w:rsidP="00A274B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microbial culture to the microtube</w:t>
      </w:r>
      <w:r w:rsidR="00CE2A5A">
        <w:rPr>
          <w:rFonts w:asciiTheme="minorHAnsi" w:hAnsiTheme="minorHAnsi" w:cstheme="minorHAnsi"/>
        </w:rPr>
        <w:t>.</w:t>
      </w:r>
    </w:p>
    <w:p w14:paraId="64DA94BE" w14:textId="1742065B" w:rsidR="00A274BD" w:rsidRDefault="00A274BD" w:rsidP="00A274B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incubating the microtube.</w:t>
      </w:r>
    </w:p>
    <w:p w14:paraId="5AFA9FA8" w14:textId="658F3531" w:rsidR="00A274BD" w:rsidRDefault="00A274BD" w:rsidP="00A274B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washing the </w:t>
      </w:r>
      <w:r w:rsidR="00CE2A5A">
        <w:rPr>
          <w:rFonts w:asciiTheme="minorHAnsi" w:hAnsiTheme="minorHAnsi" w:cstheme="minorHAnsi"/>
        </w:rPr>
        <w:t>tube with AB buffer.</w:t>
      </w:r>
    </w:p>
    <w:p w14:paraId="41F88F0A" w14:textId="77777777" w:rsidR="00CE2A5A" w:rsidRDefault="00CE2A5A" w:rsidP="00CE2A5A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7629A23" w14:textId="58084FC3" w:rsidR="00CE2A5A" w:rsidRDefault="00CE2A5A" w:rsidP="00CE2A5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Resuspend each sample with 1 milliliter of </w:t>
      </w:r>
      <w:r w:rsidR="00B6102A">
        <w:rPr>
          <w:rFonts w:asciiTheme="minorHAnsi" w:hAnsiTheme="minorHAnsi" w:cstheme="minorHAnsi"/>
        </w:rPr>
        <w:t xml:space="preserve">AB </w:t>
      </w:r>
      <w:r>
        <w:rPr>
          <w:rFonts w:asciiTheme="minorHAnsi" w:hAnsiTheme="minorHAnsi" w:cstheme="minorHAnsi"/>
        </w:rPr>
        <w:t xml:space="preserve">buffer </w:t>
      </w:r>
      <w:r>
        <w:rPr>
          <w:rFonts w:asciiTheme="minorHAnsi" w:hAnsiTheme="minorHAnsi" w:cstheme="minorHAnsi"/>
          <w:b/>
          <w:bCs/>
        </w:rPr>
        <w:t xml:space="preserve">[1] </w:t>
      </w:r>
      <w:r>
        <w:rPr>
          <w:rFonts w:asciiTheme="minorHAnsi" w:hAnsiTheme="minorHAnsi" w:cstheme="minorHAnsi"/>
        </w:rPr>
        <w:t xml:space="preserve">and sonicate at 7 watts for 30 seconds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 Serially dilute aliquot</w:t>
      </w:r>
      <w:r w:rsidR="00B6102A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of each suspension ten-fold </w:t>
      </w:r>
      <w:r>
        <w:rPr>
          <w:rFonts w:asciiTheme="minorHAnsi" w:hAnsiTheme="minorHAnsi" w:cstheme="minorHAnsi"/>
          <w:b/>
          <w:bCs/>
        </w:rPr>
        <w:t xml:space="preserve">[3] </w:t>
      </w:r>
      <w:r>
        <w:rPr>
          <w:rFonts w:asciiTheme="minorHAnsi" w:hAnsiTheme="minorHAnsi" w:cstheme="minorHAnsi"/>
        </w:rPr>
        <w:t xml:space="preserve">and plate them on specific agar plates </w:t>
      </w:r>
      <w:r>
        <w:rPr>
          <w:rFonts w:asciiTheme="minorHAnsi" w:hAnsiTheme="minorHAnsi" w:cstheme="minorHAnsi"/>
          <w:b/>
          <w:bCs/>
        </w:rPr>
        <w:t>[4]</w:t>
      </w:r>
      <w:r w:rsidRPr="003D59F4">
        <w:rPr>
          <w:rFonts w:asciiTheme="minorHAnsi" w:hAnsiTheme="minorHAnsi" w:cstheme="minorHAnsi"/>
        </w:rPr>
        <w:t>.</w:t>
      </w:r>
      <w:r w:rsidR="002E16A2">
        <w:rPr>
          <w:rFonts w:asciiTheme="minorHAnsi" w:hAnsiTheme="minorHAnsi" w:cstheme="minorHAnsi"/>
        </w:rPr>
        <w:t xml:space="preserve"> </w:t>
      </w:r>
      <w:r w:rsidR="002E16A2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2E16A2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2E16A2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0D246834" w14:textId="4E33E6CB" w:rsidR="00CE2A5A" w:rsidRDefault="00CE2A5A" w:rsidP="00CE2A5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AB buffer.</w:t>
      </w:r>
    </w:p>
    <w:p w14:paraId="3829E50B" w14:textId="1C02E04F" w:rsidR="00CE2A5A" w:rsidRDefault="00CE2A5A" w:rsidP="00CE2A5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sonicating the solution</w:t>
      </w:r>
    </w:p>
    <w:p w14:paraId="3564005B" w14:textId="6B2231D8" w:rsidR="00CE2A5A" w:rsidRDefault="00CE2A5A" w:rsidP="00CE2A5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serially diluting the solution</w:t>
      </w:r>
    </w:p>
    <w:p w14:paraId="19DF28D4" w14:textId="45308CD2" w:rsidR="00CE2A5A" w:rsidRDefault="00CE2A5A" w:rsidP="00CE2A5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plating the diluted solution.</w:t>
      </w:r>
    </w:p>
    <w:p w14:paraId="729720A3" w14:textId="77777777" w:rsidR="00CE2A5A" w:rsidRDefault="00CE2A5A" w:rsidP="00CE2A5A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75CA218" w14:textId="51E8D557" w:rsidR="00CE2A5A" w:rsidRPr="00CE2A5A" w:rsidRDefault="00CE2A5A" w:rsidP="00CE2A5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Incubate the plates for 48 hours at 37 degree</w:t>
      </w:r>
      <w:r w:rsidR="00387373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Celsius in 5% carbon dioxide </w:t>
      </w:r>
      <w:r>
        <w:rPr>
          <w:rFonts w:asciiTheme="minorHAnsi" w:hAnsiTheme="minorHAnsi" w:cstheme="minorHAnsi"/>
          <w:b/>
          <w:bCs/>
        </w:rPr>
        <w:t xml:space="preserve">[1] </w:t>
      </w:r>
      <w:r>
        <w:rPr>
          <w:rFonts w:asciiTheme="minorHAnsi" w:hAnsiTheme="minorHAnsi" w:cstheme="minorHAnsi"/>
        </w:rPr>
        <w:t xml:space="preserve">and count the colonies </w:t>
      </w:r>
      <w:r>
        <w:rPr>
          <w:rFonts w:asciiTheme="minorHAnsi" w:hAnsiTheme="minorHAnsi" w:cstheme="minorHAnsi"/>
          <w:b/>
          <w:bCs/>
        </w:rPr>
        <w:t>[2]</w:t>
      </w:r>
      <w:r w:rsidRPr="003D59F4">
        <w:rPr>
          <w:rFonts w:asciiTheme="minorHAnsi" w:hAnsiTheme="minorHAnsi" w:cstheme="minorHAnsi"/>
        </w:rPr>
        <w:t>.</w:t>
      </w:r>
      <w:r w:rsidR="003B2896">
        <w:rPr>
          <w:rFonts w:asciiTheme="minorHAnsi" w:hAnsiTheme="minorHAnsi" w:cstheme="minorHAnsi"/>
          <w:b/>
          <w:bCs/>
        </w:rPr>
        <w:t xml:space="preserve"> </w:t>
      </w:r>
      <w:r w:rsidR="002E16A2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2E16A2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2E16A2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6FCC5AC3" w14:textId="6F04971B" w:rsidR="00CE2A5A" w:rsidRDefault="00CE2A5A" w:rsidP="00CE2A5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incubating the plates</w:t>
      </w:r>
    </w:p>
    <w:p w14:paraId="1E25D5C8" w14:textId="52D35B81" w:rsidR="00CE2A5A" w:rsidRDefault="00CE2A5A" w:rsidP="00CE2A5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counting the colonies.</w:t>
      </w:r>
    </w:p>
    <w:p w14:paraId="116A5742" w14:textId="77777777" w:rsidR="00CE2A5A" w:rsidRDefault="00CE2A5A" w:rsidP="00CE2A5A">
      <w:pPr>
        <w:pStyle w:val="ListParagraph"/>
        <w:spacing w:before="120"/>
        <w:ind w:left="360"/>
        <w:contextualSpacing w:val="0"/>
        <w:rPr>
          <w:rFonts w:asciiTheme="minorHAnsi" w:hAnsiTheme="minorHAnsi" w:cstheme="minorHAnsi"/>
        </w:rPr>
      </w:pPr>
    </w:p>
    <w:p w14:paraId="62E3EFEB" w14:textId="1E1F546E" w:rsidR="00CE2A5A" w:rsidRPr="00CE2A5A" w:rsidRDefault="00997589" w:rsidP="00CE2A5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For data analysis, i</w:t>
      </w:r>
      <w:r w:rsidR="00CE2A5A">
        <w:rPr>
          <w:rFonts w:asciiTheme="minorHAnsi" w:hAnsiTheme="minorHAnsi" w:cstheme="minorHAnsi"/>
        </w:rPr>
        <w:t>nput</w:t>
      </w:r>
      <w:r w:rsidR="00B6102A">
        <w:rPr>
          <w:rFonts w:asciiTheme="minorHAnsi" w:hAnsiTheme="minorHAnsi" w:cstheme="minorHAnsi"/>
        </w:rPr>
        <w:t xml:space="preserve"> the</w:t>
      </w:r>
      <w:r w:rsidR="00CE2A5A">
        <w:rPr>
          <w:rFonts w:asciiTheme="minorHAnsi" w:hAnsiTheme="minorHAnsi" w:cstheme="minorHAnsi"/>
        </w:rPr>
        <w:t xml:space="preserve"> raw data for the bioassays in</w:t>
      </w:r>
      <w:r w:rsidR="00B6102A">
        <w:rPr>
          <w:rFonts w:asciiTheme="minorHAnsi" w:hAnsiTheme="minorHAnsi" w:cstheme="minorHAnsi"/>
        </w:rPr>
        <w:t>to</w:t>
      </w:r>
      <w:r w:rsidR="00CE2A5A">
        <w:rPr>
          <w:rFonts w:asciiTheme="minorHAnsi" w:hAnsiTheme="minorHAnsi" w:cstheme="minorHAnsi"/>
        </w:rPr>
        <w:t xml:space="preserve"> a spreadsheet </w:t>
      </w:r>
      <w:r w:rsidR="00CE2A5A">
        <w:rPr>
          <w:rFonts w:asciiTheme="minorHAnsi" w:hAnsiTheme="minorHAnsi" w:cstheme="minorHAnsi"/>
          <w:b/>
          <w:bCs/>
        </w:rPr>
        <w:t xml:space="preserve">[1] </w:t>
      </w:r>
      <w:r w:rsidR="00CE2A5A">
        <w:rPr>
          <w:rFonts w:asciiTheme="minorHAnsi" w:hAnsiTheme="minorHAnsi" w:cstheme="minorHAnsi"/>
        </w:rPr>
        <w:t>and calculate the log of microbial growth inhibition by each treatment</w:t>
      </w:r>
      <w:r w:rsidR="00B6102A">
        <w:rPr>
          <w:rFonts w:asciiTheme="minorHAnsi" w:hAnsiTheme="minorHAnsi" w:cstheme="minorHAnsi"/>
        </w:rPr>
        <w:t xml:space="preserve"> and the</w:t>
      </w:r>
      <w:r w:rsidR="00CE2A5A">
        <w:rPr>
          <w:rFonts w:asciiTheme="minorHAnsi" w:hAnsiTheme="minorHAnsi" w:cstheme="minorHAnsi"/>
        </w:rPr>
        <w:t xml:space="preserve"> </w:t>
      </w:r>
      <w:r w:rsidR="00B6102A" w:rsidRPr="00B6102A">
        <w:rPr>
          <w:rFonts w:asciiTheme="minorHAnsi" w:hAnsiTheme="minorHAnsi" w:cstheme="minorHAnsi"/>
        </w:rPr>
        <w:t>log percentage of microbial growth inhibition</w:t>
      </w:r>
      <w:r w:rsidR="00CE2A5A">
        <w:rPr>
          <w:rFonts w:asciiTheme="minorHAnsi" w:hAnsiTheme="minorHAnsi" w:cstheme="minorHAnsi"/>
        </w:rPr>
        <w:t xml:space="preserve"> </w:t>
      </w:r>
      <w:r w:rsidR="00387373">
        <w:rPr>
          <w:rFonts w:asciiTheme="minorHAnsi" w:hAnsiTheme="minorHAnsi" w:cstheme="minorHAnsi"/>
        </w:rPr>
        <w:t>compared</w:t>
      </w:r>
      <w:r w:rsidR="00CE2A5A">
        <w:rPr>
          <w:rFonts w:asciiTheme="minorHAnsi" w:hAnsiTheme="minorHAnsi" w:cstheme="minorHAnsi"/>
        </w:rPr>
        <w:t xml:space="preserve"> with the control </w:t>
      </w:r>
      <w:r w:rsidR="00CE2A5A">
        <w:rPr>
          <w:rFonts w:asciiTheme="minorHAnsi" w:hAnsiTheme="minorHAnsi" w:cstheme="minorHAnsi"/>
          <w:b/>
          <w:bCs/>
        </w:rPr>
        <w:t>[2]</w:t>
      </w:r>
      <w:r w:rsidR="00CE2A5A" w:rsidRPr="003D59F4">
        <w:rPr>
          <w:rFonts w:asciiTheme="minorHAnsi" w:hAnsiTheme="minorHAnsi" w:cstheme="minorHAnsi"/>
        </w:rPr>
        <w:t>.</w:t>
      </w:r>
    </w:p>
    <w:p w14:paraId="5FAC70FD" w14:textId="5B3BBF8D" w:rsidR="00102F5C" w:rsidRPr="004547BA" w:rsidRDefault="0026159A" w:rsidP="004547B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="004547BA" w:rsidRPr="004547BA">
        <w:rPr>
          <w:rFonts w:asciiTheme="minorHAnsi" w:hAnsiTheme="minorHAnsi" w:cstheme="minorHAnsi"/>
        </w:rPr>
        <w:t>61773_4.8_t1.mp4</w:t>
      </w:r>
      <w:r w:rsidR="004547BA">
        <w:rPr>
          <w:rFonts w:asciiTheme="minorHAnsi" w:hAnsiTheme="minorHAnsi" w:cstheme="minorHAnsi"/>
        </w:rPr>
        <w:t xml:space="preserve">. </w:t>
      </w:r>
      <w:r w:rsidR="004547BA" w:rsidRPr="004547BA">
        <w:rPr>
          <w:rFonts w:asciiTheme="minorHAnsi" w:hAnsiTheme="minorHAnsi" w:cstheme="minorHAnsi"/>
          <w:highlight w:val="green"/>
        </w:rPr>
        <w:t>NOTE: Skip or speed through the parts where formulas are being entered into cells, showing this process once is enough.</w:t>
      </w:r>
      <w:r w:rsidR="000E5855">
        <w:rPr>
          <w:rFonts w:asciiTheme="minorHAnsi" w:hAnsiTheme="minorHAnsi" w:cstheme="minorHAnsi"/>
        </w:rPr>
        <w:t xml:space="preserve"> </w:t>
      </w:r>
    </w:p>
    <w:p w14:paraId="797D7221" w14:textId="32F6B370" w:rsidR="00102F5C" w:rsidRPr="00102F5C" w:rsidRDefault="00102F5C" w:rsidP="00102F5C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Correct the optical density of the readings </w:t>
      </w:r>
      <w:r w:rsidR="00B6102A" w:rsidRPr="003D59F4">
        <w:rPr>
          <w:rFonts w:asciiTheme="minorHAnsi" w:hAnsiTheme="minorHAnsi" w:cstheme="minorHAnsi"/>
        </w:rPr>
        <w:t>and</w:t>
      </w:r>
      <w:r w:rsidR="00B6102A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 xml:space="preserve">calculate the percentage of biomass inhibition </w:t>
      </w:r>
      <w:r>
        <w:rPr>
          <w:rFonts w:asciiTheme="minorHAnsi" w:hAnsiTheme="minorHAnsi" w:cstheme="minorHAnsi"/>
          <w:b/>
          <w:bCs/>
        </w:rPr>
        <w:t>[</w:t>
      </w:r>
      <w:r w:rsidR="00B6102A">
        <w:rPr>
          <w:rFonts w:asciiTheme="minorHAnsi" w:hAnsiTheme="minorHAnsi" w:cstheme="minorHAnsi"/>
          <w:b/>
          <w:bCs/>
        </w:rPr>
        <w:t>1</w:t>
      </w:r>
      <w:r>
        <w:rPr>
          <w:rFonts w:asciiTheme="minorHAnsi" w:hAnsiTheme="minorHAnsi" w:cstheme="minorHAnsi"/>
          <w:b/>
          <w:bCs/>
        </w:rPr>
        <w:t>]</w:t>
      </w:r>
      <w:r w:rsidRPr="003D59F4">
        <w:rPr>
          <w:rFonts w:asciiTheme="minorHAnsi" w:hAnsiTheme="minorHAnsi" w:cstheme="minorHAnsi"/>
        </w:rPr>
        <w:t>.</w:t>
      </w:r>
    </w:p>
    <w:p w14:paraId="0069039A" w14:textId="4BE73B58" w:rsidR="00102F5C" w:rsidRDefault="0026159A" w:rsidP="00102F5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</w:t>
      </w:r>
      <w:r w:rsidR="003F4927">
        <w:rPr>
          <w:rFonts w:asciiTheme="minorHAnsi" w:hAnsiTheme="minorHAnsi" w:cstheme="minorHAnsi"/>
        </w:rPr>
        <w:t xml:space="preserve"> </w:t>
      </w:r>
      <w:r w:rsidR="003F4927" w:rsidRPr="003F4927">
        <w:rPr>
          <w:rFonts w:asciiTheme="minorHAnsi" w:hAnsiTheme="minorHAnsi" w:cstheme="minorHAnsi"/>
        </w:rPr>
        <w:t>61773_4.9_t2.mp4</w:t>
      </w:r>
      <w:r w:rsidR="003F4927">
        <w:rPr>
          <w:rFonts w:asciiTheme="minorHAnsi" w:hAnsiTheme="minorHAnsi" w:cstheme="minorHAnsi"/>
        </w:rPr>
        <w:t>. 1:10 - end</w:t>
      </w:r>
      <w:r w:rsidR="00B6102A">
        <w:rPr>
          <w:rFonts w:asciiTheme="minorHAnsi" w:hAnsiTheme="minorHAnsi" w:cstheme="minorHAnsi"/>
        </w:rPr>
        <w:t>.</w:t>
      </w:r>
      <w:r w:rsidR="003F4927">
        <w:rPr>
          <w:rFonts w:asciiTheme="minorHAnsi" w:hAnsiTheme="minorHAnsi" w:cstheme="minorHAnsi"/>
        </w:rPr>
        <w:t xml:space="preserve"> </w:t>
      </w:r>
      <w:r w:rsidR="003F4927" w:rsidRPr="003F4927">
        <w:rPr>
          <w:rFonts w:asciiTheme="minorHAnsi" w:hAnsiTheme="minorHAnsi" w:cstheme="minorHAnsi"/>
          <w:highlight w:val="green"/>
        </w:rPr>
        <w:t>NOTE: Speed up as needed.</w:t>
      </w:r>
    </w:p>
    <w:p w14:paraId="150C5F0C" w14:textId="77777777" w:rsidR="00102F5C" w:rsidRPr="00CE2A5A" w:rsidRDefault="00102F5C" w:rsidP="00102F5C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7EC8CA02" w14:textId="77777777" w:rsidR="00A72FC5" w:rsidRDefault="00A72FC5">
      <w:pPr>
        <w:rPr>
          <w:rFonts w:asciiTheme="minorHAnsi" w:hAnsiTheme="minorHAnsi" w:cstheme="minorHAnsi"/>
          <w:sz w:val="22"/>
          <w:szCs w:val="22"/>
        </w:rPr>
      </w:pPr>
      <w:r w:rsidRPr="00B07A3B">
        <w:rPr>
          <w:rFonts w:asciiTheme="minorHAnsi" w:hAnsiTheme="minorHAnsi" w:cstheme="minorHAnsi"/>
          <w:sz w:val="22"/>
          <w:szCs w:val="22"/>
        </w:rPr>
        <w:br w:type="page"/>
      </w:r>
    </w:p>
    <w:p w14:paraId="01FAC9A9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1D225058" w:rsidR="00F22F5E" w:rsidRPr="005B2074" w:rsidRDefault="005B2074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b/>
          <w:bCs/>
          <w:szCs w:val="24"/>
          <w:lang w:eastAsia="zh-TW"/>
        </w:rPr>
      </w:pPr>
      <w:r w:rsidRPr="005B2074">
        <w:rPr>
          <w:rFonts w:asciiTheme="minorHAnsi" w:hAnsiTheme="minorHAnsi" w:cstheme="minorHAnsi"/>
          <w:b/>
          <w:bCs/>
        </w:rPr>
        <w:t>The screening results of the twelve crude extracts from</w:t>
      </w:r>
      <w:r w:rsidR="004A7017">
        <w:rPr>
          <w:rFonts w:asciiTheme="minorHAnsi" w:hAnsiTheme="minorHAnsi" w:cstheme="minorHAnsi"/>
          <w:b/>
          <w:bCs/>
        </w:rPr>
        <w:t xml:space="preserve"> three </w:t>
      </w:r>
      <w:r w:rsidRPr="005B2074">
        <w:rPr>
          <w:rFonts w:asciiTheme="minorHAnsi" w:hAnsiTheme="minorHAnsi" w:cstheme="minorHAnsi"/>
          <w:b/>
          <w:bCs/>
        </w:rPr>
        <w:t xml:space="preserve">varieties of </w:t>
      </w:r>
      <w:r w:rsidRPr="005B2074">
        <w:rPr>
          <w:rFonts w:asciiTheme="minorHAnsi" w:hAnsiTheme="minorHAnsi" w:cstheme="minorHAnsi"/>
          <w:b/>
          <w:bCs/>
          <w:i/>
          <w:iCs/>
        </w:rPr>
        <w:t>C. sylvestris</w:t>
      </w:r>
      <w:r w:rsidRPr="005B2074">
        <w:rPr>
          <w:rFonts w:asciiTheme="minorHAnsi" w:hAnsiTheme="minorHAnsi" w:cstheme="minorHAnsi"/>
          <w:b/>
          <w:bCs/>
        </w:rPr>
        <w:t xml:space="preserve"> against </w:t>
      </w:r>
      <w:r w:rsidRPr="005B2074">
        <w:rPr>
          <w:rFonts w:asciiTheme="minorHAnsi" w:hAnsiTheme="minorHAnsi" w:cstheme="minorHAnsi"/>
          <w:b/>
          <w:bCs/>
          <w:i/>
        </w:rPr>
        <w:t xml:space="preserve">S. </w:t>
      </w:r>
      <w:proofErr w:type="spellStart"/>
      <w:r w:rsidRPr="005B2074">
        <w:rPr>
          <w:rFonts w:asciiTheme="minorHAnsi" w:hAnsiTheme="minorHAnsi" w:cstheme="minorHAnsi"/>
          <w:b/>
          <w:bCs/>
          <w:i/>
        </w:rPr>
        <w:t>mutans</w:t>
      </w:r>
      <w:proofErr w:type="spellEnd"/>
      <w:r w:rsidR="00CE10F2" w:rsidRPr="005B2074">
        <w:rPr>
          <w:rFonts w:asciiTheme="minorHAnsi" w:hAnsiTheme="minorHAnsi" w:cstheme="minorHAnsi"/>
          <w:b/>
          <w:bCs/>
          <w:szCs w:val="24"/>
        </w:rPr>
        <w:t xml:space="preserve"> </w:t>
      </w:r>
    </w:p>
    <w:p w14:paraId="52E24B75" w14:textId="01769E7B" w:rsidR="00395684" w:rsidRPr="00B07A3B" w:rsidRDefault="004A7017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The chemical profile of biological screening for the quantity of clerodane-type diterpenes and glycosylated flavonoids in three varieties of </w:t>
      </w:r>
      <w:r w:rsidRPr="004A7017">
        <w:rPr>
          <w:rFonts w:asciiTheme="minorHAnsi" w:hAnsiTheme="minorHAnsi" w:cstheme="minorHAnsi"/>
          <w:i/>
          <w:iCs/>
          <w:szCs w:val="24"/>
        </w:rPr>
        <w:t>C. sylvestris</w:t>
      </w:r>
      <w:r>
        <w:rPr>
          <w:rFonts w:asciiTheme="minorHAnsi" w:hAnsiTheme="minorHAnsi" w:cstheme="minorHAnsi"/>
          <w:szCs w:val="24"/>
        </w:rPr>
        <w:t xml:space="preserve"> extracts</w:t>
      </w:r>
      <w:r w:rsidR="000E5855">
        <w:rPr>
          <w:rFonts w:asciiTheme="minorHAnsi" w:hAnsiTheme="minorHAnsi" w:cstheme="minorHAnsi"/>
          <w:szCs w:val="24"/>
        </w:rPr>
        <w:t xml:space="preserve"> </w:t>
      </w:r>
      <w:r w:rsidR="000E5855">
        <w:rPr>
          <w:rFonts w:asciiTheme="minorHAnsi" w:hAnsiTheme="minorHAnsi" w:cstheme="minorHAnsi"/>
          <w:b/>
          <w:bCs/>
          <w:szCs w:val="24"/>
        </w:rPr>
        <w:t>[1]</w:t>
      </w:r>
      <w:r>
        <w:rPr>
          <w:rFonts w:asciiTheme="minorHAnsi" w:hAnsiTheme="minorHAnsi" w:cstheme="minorHAnsi"/>
          <w:szCs w:val="24"/>
        </w:rPr>
        <w:t xml:space="preserve">, namely, </w:t>
      </w:r>
      <w:r w:rsidRPr="004A7017">
        <w:rPr>
          <w:rFonts w:asciiTheme="minorHAnsi" w:hAnsiTheme="minorHAnsi" w:cstheme="minorHAnsi"/>
          <w:i/>
          <w:iCs/>
          <w:szCs w:val="24"/>
        </w:rPr>
        <w:t>sylvestris</w:t>
      </w:r>
      <w:r w:rsidR="000E5855">
        <w:rPr>
          <w:rFonts w:asciiTheme="minorHAnsi" w:hAnsiTheme="minorHAnsi" w:cstheme="minorHAnsi"/>
          <w:i/>
          <w:iCs/>
          <w:szCs w:val="24"/>
        </w:rPr>
        <w:t xml:space="preserve"> </w:t>
      </w:r>
      <w:r w:rsidR="000E5855">
        <w:rPr>
          <w:rFonts w:asciiTheme="minorHAnsi" w:hAnsiTheme="minorHAnsi" w:cstheme="minorHAnsi"/>
          <w:b/>
          <w:bCs/>
          <w:szCs w:val="24"/>
        </w:rPr>
        <w:t>[2]</w:t>
      </w:r>
      <w:r>
        <w:rPr>
          <w:rFonts w:asciiTheme="minorHAnsi" w:hAnsiTheme="minorHAnsi" w:cstheme="minorHAnsi"/>
          <w:szCs w:val="24"/>
        </w:rPr>
        <w:t>, intermediate</w:t>
      </w:r>
      <w:r w:rsidR="000E5855">
        <w:rPr>
          <w:rFonts w:asciiTheme="minorHAnsi" w:hAnsiTheme="minorHAnsi" w:cstheme="minorHAnsi"/>
          <w:szCs w:val="24"/>
        </w:rPr>
        <w:t xml:space="preserve"> </w:t>
      </w:r>
      <w:r w:rsidR="000E5855">
        <w:rPr>
          <w:rFonts w:asciiTheme="minorHAnsi" w:hAnsiTheme="minorHAnsi" w:cstheme="minorHAnsi"/>
          <w:b/>
          <w:bCs/>
          <w:szCs w:val="24"/>
        </w:rPr>
        <w:t>[3]</w:t>
      </w:r>
      <w:r>
        <w:rPr>
          <w:rFonts w:asciiTheme="minorHAnsi" w:hAnsiTheme="minorHAnsi" w:cstheme="minorHAnsi"/>
          <w:szCs w:val="24"/>
        </w:rPr>
        <w:t xml:space="preserve">, and </w:t>
      </w:r>
      <w:r w:rsidRPr="004A7017">
        <w:rPr>
          <w:rFonts w:asciiTheme="minorHAnsi" w:hAnsiTheme="minorHAnsi" w:cstheme="minorHAnsi"/>
          <w:i/>
          <w:iCs/>
          <w:szCs w:val="24"/>
        </w:rPr>
        <w:t>lingua</w:t>
      </w:r>
      <w:r w:rsidR="000E5855">
        <w:rPr>
          <w:rFonts w:asciiTheme="minorHAnsi" w:hAnsiTheme="minorHAnsi" w:cstheme="minorHAnsi"/>
          <w:i/>
          <w:iCs/>
          <w:szCs w:val="24"/>
        </w:rPr>
        <w:t>,</w:t>
      </w:r>
      <w:r>
        <w:rPr>
          <w:rFonts w:asciiTheme="minorHAnsi" w:hAnsiTheme="minorHAnsi" w:cstheme="minorHAnsi"/>
          <w:szCs w:val="24"/>
        </w:rPr>
        <w:t xml:space="preserve"> are shown </w:t>
      </w:r>
      <w:r w:rsidR="000E5855">
        <w:rPr>
          <w:rFonts w:asciiTheme="minorHAnsi" w:hAnsiTheme="minorHAnsi" w:cstheme="minorHAnsi"/>
          <w:szCs w:val="24"/>
        </w:rPr>
        <w:t xml:space="preserve">here </w:t>
      </w:r>
      <w:r w:rsidR="000E5855">
        <w:rPr>
          <w:rFonts w:asciiTheme="minorHAnsi" w:hAnsiTheme="minorHAnsi" w:cstheme="minorHAnsi"/>
          <w:b/>
          <w:bCs/>
          <w:szCs w:val="24"/>
        </w:rPr>
        <w:t>[4]</w:t>
      </w:r>
      <w:r>
        <w:rPr>
          <w:rFonts w:asciiTheme="minorHAnsi" w:hAnsiTheme="minorHAnsi" w:cstheme="minorHAnsi"/>
          <w:szCs w:val="24"/>
        </w:rPr>
        <w:t>.</w:t>
      </w:r>
    </w:p>
    <w:p w14:paraId="4E75A4CA" w14:textId="64003A50" w:rsidR="009D21B9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4A7017">
        <w:rPr>
          <w:rFonts w:asciiTheme="minorHAnsi" w:hAnsiTheme="minorHAnsi" w:cstheme="minorHAnsi"/>
          <w:szCs w:val="24"/>
        </w:rPr>
        <w:t xml:space="preserve"> Figure 7</w:t>
      </w:r>
    </w:p>
    <w:p w14:paraId="77C9FE1A" w14:textId="014C9810" w:rsidR="000E5855" w:rsidRDefault="000E5855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7. </w:t>
      </w:r>
      <w:r w:rsidRPr="003D59F4">
        <w:rPr>
          <w:rFonts w:asciiTheme="minorHAnsi" w:hAnsiTheme="minorHAnsi" w:cstheme="minorHAnsi"/>
          <w:i/>
          <w:iCs/>
          <w:color w:val="0432FF"/>
        </w:rPr>
        <w:t>Video Editor: Emphasize the bars labeled S.</w:t>
      </w:r>
      <w:r>
        <w:rPr>
          <w:rFonts w:asciiTheme="minorHAnsi" w:hAnsiTheme="minorHAnsi" w:cstheme="minorHAnsi"/>
          <w:szCs w:val="24"/>
        </w:rPr>
        <w:t xml:space="preserve"> </w:t>
      </w:r>
    </w:p>
    <w:p w14:paraId="5E004EBF" w14:textId="0258C413" w:rsidR="000E5855" w:rsidRDefault="000E5855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7. </w:t>
      </w:r>
      <w:r w:rsidRPr="003D59F4">
        <w:rPr>
          <w:rFonts w:asciiTheme="minorHAnsi" w:hAnsiTheme="minorHAnsi" w:cstheme="minorHAnsi"/>
          <w:i/>
          <w:iCs/>
          <w:color w:val="0432FF"/>
        </w:rPr>
        <w:t>Video Editor: Emphasize the bars labeled I.</w:t>
      </w:r>
    </w:p>
    <w:p w14:paraId="2C127A97" w14:textId="3EAA7773" w:rsidR="0035502A" w:rsidRPr="003D59F4" w:rsidRDefault="000E5855" w:rsidP="003D59F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7. </w:t>
      </w:r>
      <w:r w:rsidRPr="003D59F4">
        <w:rPr>
          <w:rFonts w:asciiTheme="minorHAnsi" w:hAnsiTheme="minorHAnsi" w:cstheme="minorHAnsi"/>
          <w:i/>
          <w:iCs/>
          <w:color w:val="0432FF"/>
        </w:rPr>
        <w:t>Video Editor: Emphasize the bars labeled L.</w:t>
      </w:r>
    </w:p>
    <w:p w14:paraId="07243AF5" w14:textId="5DEB88CC" w:rsidR="004D1166" w:rsidRDefault="0012535C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After analysis of the raw data</w:t>
      </w:r>
      <w:r w:rsidRPr="0045728F">
        <w:rPr>
          <w:rFonts w:asciiTheme="minorHAnsi" w:hAnsiTheme="minorHAnsi" w:cstheme="minorHAnsi"/>
        </w:rPr>
        <w:t xml:space="preserve">, four extracts showed a favorable response. The chromatographic data of these four extracts show the simultaneous presence of clerodane-type diterpenes and glycosylated flavonoids. In addition, they include the same biome and variety </w:t>
      </w:r>
      <w:r w:rsidR="004D1166">
        <w:rPr>
          <w:rFonts w:asciiTheme="minorHAnsi" w:hAnsiTheme="minorHAnsi" w:cstheme="minorHAnsi"/>
          <w:b/>
          <w:bCs/>
          <w:szCs w:val="24"/>
        </w:rPr>
        <w:t>[</w:t>
      </w:r>
      <w:r>
        <w:rPr>
          <w:rFonts w:asciiTheme="minorHAnsi" w:hAnsiTheme="minorHAnsi" w:cstheme="minorHAnsi"/>
          <w:b/>
          <w:bCs/>
          <w:szCs w:val="24"/>
        </w:rPr>
        <w:t>1</w:t>
      </w:r>
      <w:r w:rsidR="004D1166">
        <w:rPr>
          <w:rFonts w:asciiTheme="minorHAnsi" w:hAnsiTheme="minorHAnsi" w:cstheme="minorHAnsi"/>
          <w:b/>
          <w:bCs/>
          <w:szCs w:val="24"/>
        </w:rPr>
        <w:t>]</w:t>
      </w:r>
      <w:r w:rsidR="004D1166">
        <w:rPr>
          <w:rFonts w:asciiTheme="minorHAnsi" w:hAnsiTheme="minorHAnsi" w:cstheme="minorHAnsi"/>
          <w:szCs w:val="24"/>
        </w:rPr>
        <w:t>.</w:t>
      </w:r>
    </w:p>
    <w:p w14:paraId="79852E06" w14:textId="7D956C11" w:rsidR="00F74BA5" w:rsidRDefault="00E73FB7" w:rsidP="0012535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</w:t>
      </w:r>
      <w:r w:rsidR="0012535C">
        <w:rPr>
          <w:rFonts w:asciiTheme="minorHAnsi" w:hAnsiTheme="minorHAnsi" w:cstheme="minorHAnsi"/>
          <w:szCs w:val="24"/>
        </w:rPr>
        <w:t>8</w:t>
      </w:r>
    </w:p>
    <w:p w14:paraId="071CB749" w14:textId="693F85D3" w:rsidR="0012535C" w:rsidRPr="00286710" w:rsidRDefault="00286710" w:rsidP="0012535C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Calculated percent</w:t>
      </w:r>
      <w:r w:rsidR="0012535C" w:rsidRPr="0045728F">
        <w:rPr>
          <w:rFonts w:asciiTheme="minorHAnsi" w:hAnsiTheme="minorHAnsi" w:cstheme="minorHAnsi"/>
        </w:rPr>
        <w:t xml:space="preserve"> CFU of treated planktonic cells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 percent</w:t>
      </w:r>
      <w:r w:rsidR="0012535C" w:rsidRPr="0045728F">
        <w:rPr>
          <w:rFonts w:asciiTheme="minorHAnsi" w:hAnsiTheme="minorHAnsi" w:cstheme="minorHAnsi"/>
          <w:b/>
          <w:bCs/>
        </w:rPr>
        <w:t xml:space="preserve"> </w:t>
      </w:r>
      <w:r w:rsidR="0012535C" w:rsidRPr="0045728F">
        <w:rPr>
          <w:rFonts w:asciiTheme="minorHAnsi" w:hAnsiTheme="minorHAnsi" w:cstheme="minorHAnsi"/>
        </w:rPr>
        <w:t>biomass of</w:t>
      </w:r>
      <w:r>
        <w:rPr>
          <w:rFonts w:asciiTheme="minorHAnsi" w:hAnsiTheme="minorHAnsi" w:cstheme="minorHAnsi"/>
        </w:rPr>
        <w:t xml:space="preserve"> the</w:t>
      </w:r>
      <w:r w:rsidR="0012535C" w:rsidRPr="0045728F">
        <w:rPr>
          <w:rFonts w:asciiTheme="minorHAnsi" w:hAnsiTheme="minorHAnsi" w:cstheme="minorHAnsi"/>
        </w:rPr>
        <w:t xml:space="preserve"> treated biofilms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, and percent </w:t>
      </w:r>
      <w:r w:rsidR="0012535C" w:rsidRPr="0045728F">
        <w:rPr>
          <w:rFonts w:asciiTheme="minorHAnsi" w:hAnsiTheme="minorHAnsi" w:cstheme="minorHAnsi"/>
        </w:rPr>
        <w:t xml:space="preserve">CFU of </w:t>
      </w:r>
      <w:r>
        <w:rPr>
          <w:rFonts w:asciiTheme="minorHAnsi" w:hAnsiTheme="minorHAnsi" w:cstheme="minorHAnsi"/>
        </w:rPr>
        <w:t xml:space="preserve">the </w:t>
      </w:r>
      <w:r w:rsidR="0012535C" w:rsidRPr="0045728F">
        <w:rPr>
          <w:rFonts w:asciiTheme="minorHAnsi" w:hAnsiTheme="minorHAnsi" w:cstheme="minorHAnsi"/>
        </w:rPr>
        <w:t>treated biofilm</w:t>
      </w:r>
      <w:r>
        <w:rPr>
          <w:rFonts w:asciiTheme="minorHAnsi" w:hAnsiTheme="minorHAnsi" w:cstheme="minorHAnsi"/>
        </w:rPr>
        <w:t xml:space="preserve"> are shown here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.</w:t>
      </w:r>
    </w:p>
    <w:p w14:paraId="44FDEEF5" w14:textId="226D2266" w:rsidR="00286710" w:rsidRPr="00286710" w:rsidRDefault="00286710" w:rsidP="00286710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LAB MEDIA: Figure 8 A</w:t>
      </w:r>
    </w:p>
    <w:p w14:paraId="0039BD1A" w14:textId="532E9059" w:rsidR="00286710" w:rsidRPr="00286710" w:rsidRDefault="00286710" w:rsidP="00286710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LAB MEDIA: Figure 8 B</w:t>
      </w:r>
    </w:p>
    <w:p w14:paraId="123FB8B2" w14:textId="3BD0D76B" w:rsidR="00395684" w:rsidRPr="003D59F4" w:rsidRDefault="00286710" w:rsidP="003D59F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LAB MEDIA: Figure 8 C</w:t>
      </w:r>
    </w:p>
    <w:p w14:paraId="5E66F4F2" w14:textId="19C68FA4" w:rsidR="000F2798" w:rsidRPr="000F2798" w:rsidRDefault="000F2798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No crude extract significantly affected the removal of</w:t>
      </w:r>
      <w:r w:rsidR="00E73FB7">
        <w:rPr>
          <w:rFonts w:asciiTheme="minorHAnsi" w:hAnsiTheme="minorHAnsi" w:cstheme="minorHAnsi"/>
        </w:rPr>
        <w:t xml:space="preserve"> </w:t>
      </w:r>
      <w:r w:rsidR="00E73FB7">
        <w:rPr>
          <w:rFonts w:asciiTheme="minorHAnsi" w:hAnsiTheme="minorHAnsi" w:cstheme="minorHAnsi"/>
          <w:i/>
        </w:rPr>
        <w:t xml:space="preserve">S. </w:t>
      </w:r>
      <w:proofErr w:type="spellStart"/>
      <w:r w:rsidR="00E73FB7">
        <w:rPr>
          <w:rFonts w:asciiTheme="minorHAnsi" w:hAnsiTheme="minorHAnsi" w:cstheme="minorHAnsi"/>
          <w:i/>
        </w:rPr>
        <w:t>mutans</w:t>
      </w:r>
      <w:proofErr w:type="spellEnd"/>
      <w:r w:rsidR="00E73FB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cells adhered to the salivary pellicle </w:t>
      </w:r>
      <w:r>
        <w:rPr>
          <w:rFonts w:asciiTheme="minorHAnsi" w:hAnsiTheme="minorHAnsi" w:cstheme="minorHAnsi"/>
          <w:b/>
          <w:bCs/>
        </w:rPr>
        <w:t>[1]</w:t>
      </w:r>
      <w:r w:rsidRPr="003D59F4">
        <w:rPr>
          <w:rFonts w:asciiTheme="minorHAnsi" w:hAnsiTheme="minorHAnsi" w:cstheme="minorHAnsi"/>
        </w:rPr>
        <w:t>.</w:t>
      </w:r>
    </w:p>
    <w:p w14:paraId="418ACBDA" w14:textId="55E5032E" w:rsidR="000F2798" w:rsidRPr="003D59F4" w:rsidRDefault="000F2798" w:rsidP="003D59F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LAB MEDIA: Figure 9A</w:t>
      </w:r>
    </w:p>
    <w:p w14:paraId="319D39F0" w14:textId="578E879D" w:rsidR="00395684" w:rsidRPr="000F2798" w:rsidRDefault="000F2798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The adhesion of </w:t>
      </w:r>
      <w:r>
        <w:rPr>
          <w:rFonts w:asciiTheme="minorHAnsi" w:hAnsiTheme="minorHAnsi" w:cstheme="minorHAnsi"/>
          <w:i/>
        </w:rPr>
        <w:t xml:space="preserve">S. </w:t>
      </w:r>
      <w:proofErr w:type="spellStart"/>
      <w:r>
        <w:rPr>
          <w:rFonts w:asciiTheme="minorHAnsi" w:hAnsiTheme="minorHAnsi" w:cstheme="minorHAnsi"/>
          <w:i/>
        </w:rPr>
        <w:t>mutans</w:t>
      </w:r>
      <w:proofErr w:type="spellEnd"/>
      <w:r>
        <w:rPr>
          <w:rFonts w:asciiTheme="minorHAnsi" w:hAnsiTheme="minorHAnsi" w:cstheme="minorHAnsi"/>
        </w:rPr>
        <w:t xml:space="preserve"> cells to the glucan matrix was weakened by three</w:t>
      </w:r>
      <w:r w:rsidR="00F74BA5">
        <w:rPr>
          <w:rFonts w:asciiTheme="minorHAnsi" w:hAnsiTheme="minorHAnsi" w:cstheme="minorHAnsi"/>
        </w:rPr>
        <w:t xml:space="preserve"> of the</w:t>
      </w:r>
      <w:r>
        <w:rPr>
          <w:rFonts w:asciiTheme="minorHAnsi" w:hAnsiTheme="minorHAnsi" w:cstheme="minorHAnsi"/>
        </w:rPr>
        <w:t xml:space="preserve"> crude extracts</w:t>
      </w:r>
      <w:r w:rsidR="00E73FB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</w:p>
    <w:p w14:paraId="1C6D9EA1" w14:textId="6F60AA44" w:rsidR="000F2798" w:rsidRPr="000F2798" w:rsidRDefault="000F2798" w:rsidP="000F279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LAB MEDIA: Figure 9B</w:t>
      </w:r>
    </w:p>
    <w:p w14:paraId="4A2E2284" w14:textId="5BA8C716" w:rsidR="00473E1C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</w:p>
    <w:p w14:paraId="74EA849C" w14:textId="63EE4AE8" w:rsidR="002E16A2" w:rsidRDefault="002E16A2">
      <w:pPr>
        <w:rPr>
          <w:rFonts w:asciiTheme="minorHAnsi" w:eastAsia="Times New Roman" w:hAnsiTheme="minorHAnsi" w:cstheme="minorHAnsi"/>
          <w:sz w:val="52"/>
          <w:szCs w:val="24"/>
        </w:rPr>
      </w:pPr>
    </w:p>
    <w:p w14:paraId="47BC9866" w14:textId="77777777" w:rsidR="002E16A2" w:rsidRPr="00B07A3B" w:rsidRDefault="002E16A2">
      <w:pPr>
        <w:rPr>
          <w:rFonts w:asciiTheme="minorHAnsi" w:eastAsia="Times New Roman" w:hAnsiTheme="minorHAnsi" w:cstheme="minorHAnsi"/>
          <w:sz w:val="52"/>
          <w:szCs w:val="24"/>
        </w:rPr>
      </w:pP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1"/>
    <w:p w14:paraId="217033D1" w14:textId="434DFEA0" w:rsidR="00B07A3B" w:rsidRPr="00A46323" w:rsidRDefault="00486908" w:rsidP="00C02C02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Paula C. Pires Bueno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47376F">
        <w:rPr>
          <w:rFonts w:asciiTheme="minorHAnsi" w:hAnsiTheme="minorHAnsi" w:cstheme="minorHAnsi"/>
          <w:bCs/>
        </w:rPr>
        <w:t>Since</w:t>
      </w:r>
      <w:r w:rsidR="004E755E" w:rsidRPr="00A46323">
        <w:rPr>
          <w:rFonts w:asciiTheme="minorHAnsi" w:hAnsiTheme="minorHAnsi" w:cstheme="minorHAnsi"/>
          <w:bCs/>
        </w:rPr>
        <w:t xml:space="preserve"> each plant species requires optimized and specific chemical analysis methods, the best solvent extraction and the analytical method must be selected from previous reports or defined by experimental design.</w:t>
      </w:r>
      <w:r w:rsidR="00114C13">
        <w:rPr>
          <w:rFonts w:asciiTheme="minorHAnsi" w:hAnsiTheme="minorHAnsi" w:cstheme="minorHAnsi"/>
          <w:bCs/>
        </w:rPr>
        <w:t xml:space="preserve"> </w:t>
      </w:r>
    </w:p>
    <w:p w14:paraId="64F3F9E8" w14:textId="77777777" w:rsidR="00114C13" w:rsidRPr="00A46323" w:rsidRDefault="00114C13" w:rsidP="00A46323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6C4DDA5A" w14:textId="6ABA8A44" w:rsidR="00114C13" w:rsidRPr="00A46323" w:rsidRDefault="00114C13" w:rsidP="00114C13">
      <w:pPr>
        <w:pStyle w:val="ListParagraph"/>
        <w:numPr>
          <w:ilvl w:val="2"/>
          <w:numId w:val="3"/>
        </w:numPr>
        <w:spacing w:before="240"/>
        <w:outlineLvl w:val="0"/>
        <w:rPr>
          <w:rFonts w:asciiTheme="minorHAnsi" w:eastAsia="Times New Roman" w:hAnsiTheme="minorHAnsi" w:cstheme="minorHAnsi"/>
          <w:bCs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Pr="000B5D1B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Suggested B-roll: </w:t>
      </w:r>
      <w:r>
        <w:rPr>
          <w:rFonts w:asciiTheme="majorHAnsi" w:hAnsiTheme="majorHAnsi" w:cstheme="majorHAnsi"/>
          <w:bCs/>
          <w:i/>
          <w:iCs/>
          <w:color w:val="0432FF"/>
          <w:szCs w:val="24"/>
        </w:rPr>
        <w:t>2.1</w:t>
      </w:r>
    </w:p>
    <w:p w14:paraId="11573B02" w14:textId="77777777" w:rsidR="00114C13" w:rsidRPr="00A46323" w:rsidRDefault="00114C13" w:rsidP="00A46323">
      <w:pPr>
        <w:pStyle w:val="ListParagraph"/>
        <w:spacing w:before="240"/>
        <w:ind w:left="1627"/>
        <w:outlineLvl w:val="0"/>
        <w:rPr>
          <w:rFonts w:asciiTheme="minorHAnsi" w:eastAsia="Times New Roman" w:hAnsiTheme="minorHAnsi" w:cstheme="minorHAnsi"/>
          <w:bCs/>
          <w:szCs w:val="24"/>
        </w:rPr>
      </w:pPr>
    </w:p>
    <w:p w14:paraId="2B0969E1" w14:textId="5146D286" w:rsidR="00B07A3B" w:rsidRPr="00A46323" w:rsidRDefault="00715895" w:rsidP="00860042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Marlise I. Klein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26159A">
        <w:rPr>
          <w:rFonts w:asciiTheme="minorHAnsi" w:eastAsia="Times New Roman" w:hAnsiTheme="minorHAnsi" w:cstheme="minorHAnsi"/>
          <w:szCs w:val="24"/>
        </w:rPr>
        <w:t xml:space="preserve">It is critical to </w:t>
      </w:r>
      <w:r w:rsidR="0026159A">
        <w:rPr>
          <w:rFonts w:asciiTheme="minorHAnsi" w:eastAsia="Times New Roman" w:hAnsiTheme="minorHAnsi" w:cstheme="minorHAnsi"/>
          <w:bCs/>
          <w:szCs w:val="24"/>
        </w:rPr>
        <w:t>p</w:t>
      </w:r>
      <w:r w:rsidR="00860042" w:rsidRPr="00A46323">
        <w:rPr>
          <w:rFonts w:asciiTheme="minorHAnsi" w:eastAsia="Times New Roman" w:hAnsiTheme="minorHAnsi" w:cstheme="minorHAnsi"/>
          <w:bCs/>
          <w:szCs w:val="24"/>
        </w:rPr>
        <w:t>repare formulations with the most active crude extracts and fractions and test</w:t>
      </w:r>
      <w:r w:rsidR="00D90D26" w:rsidRPr="00A46323">
        <w:rPr>
          <w:rFonts w:asciiTheme="minorHAnsi" w:eastAsia="Times New Roman" w:hAnsiTheme="minorHAnsi" w:cstheme="minorHAnsi"/>
          <w:bCs/>
          <w:szCs w:val="24"/>
        </w:rPr>
        <w:t xml:space="preserve"> them</w:t>
      </w:r>
      <w:r w:rsidR="00860042" w:rsidRPr="00A46323">
        <w:rPr>
          <w:rFonts w:asciiTheme="minorHAnsi" w:eastAsia="Times New Roman" w:hAnsiTheme="minorHAnsi" w:cstheme="minorHAnsi"/>
          <w:bCs/>
          <w:szCs w:val="24"/>
        </w:rPr>
        <w:t xml:space="preserve"> on complex models to prevent the development of biofilms</w:t>
      </w:r>
      <w:r w:rsidR="00D90D26" w:rsidRPr="00A46323">
        <w:rPr>
          <w:rFonts w:asciiTheme="minorHAnsi" w:eastAsia="Times New Roman" w:hAnsiTheme="minorHAnsi" w:cstheme="minorHAnsi"/>
          <w:bCs/>
          <w:szCs w:val="24"/>
        </w:rPr>
        <w:t xml:space="preserve"> </w:t>
      </w:r>
      <w:r w:rsidR="00D90D26" w:rsidRPr="00A46323">
        <w:rPr>
          <w:rStyle w:val="Strong"/>
          <w:b w:val="0"/>
          <w:bCs w:val="0"/>
          <w:color w:val="0E101A"/>
        </w:rPr>
        <w:t>and cavities</w:t>
      </w:r>
      <w:r w:rsidR="00C02C02" w:rsidRPr="00A46323">
        <w:rPr>
          <w:rFonts w:asciiTheme="minorHAnsi" w:hAnsiTheme="minorHAnsi" w:cstheme="minorHAnsi"/>
        </w:rPr>
        <w:t>.</w:t>
      </w:r>
    </w:p>
    <w:p w14:paraId="64632FA1" w14:textId="4C2717F7" w:rsidR="00114C13" w:rsidRDefault="00114C13" w:rsidP="00114C13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12CF4ED4" w14:textId="2F83F633" w:rsidR="00114C13" w:rsidRPr="00860042" w:rsidRDefault="00114C13" w:rsidP="00A46323">
      <w:pPr>
        <w:pStyle w:val="ListParagraph"/>
        <w:numPr>
          <w:ilvl w:val="2"/>
          <w:numId w:val="3"/>
        </w:numPr>
        <w:spacing w:before="240"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16AB1363" w14:textId="13A55D3F" w:rsidR="00A84BA8" w:rsidRPr="002B025E" w:rsidRDefault="00A84BA8" w:rsidP="00A46323">
      <w:pPr>
        <w:spacing w:before="240"/>
        <w:ind w:left="1080"/>
        <w:outlineLvl w:val="0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9"/>
      <w:footerReference w:type="even" r:id="rId10"/>
      <w:footerReference w:type="default" r:id="rId1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601711" w14:textId="77777777" w:rsidR="00244F9E" w:rsidRDefault="00244F9E">
      <w:r>
        <w:separator/>
      </w:r>
    </w:p>
    <w:p w14:paraId="0F61C60A" w14:textId="77777777" w:rsidR="00244F9E" w:rsidRDefault="00244F9E"/>
  </w:endnote>
  <w:endnote w:type="continuationSeparator" w:id="0">
    <w:p w14:paraId="077EC3B1" w14:textId="77777777" w:rsidR="00244F9E" w:rsidRDefault="00244F9E">
      <w:r>
        <w:continuationSeparator/>
      </w:r>
    </w:p>
    <w:p w14:paraId="25261E44" w14:textId="77777777" w:rsidR="00244F9E" w:rsidRDefault="00244F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altName w:val="﷽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DF56E3" w:rsidRDefault="00DF56E3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DF56E3" w:rsidRDefault="00DF56E3" w:rsidP="001E230F">
    <w:pPr>
      <w:pStyle w:val="Footer"/>
      <w:ind w:right="360"/>
    </w:pPr>
  </w:p>
  <w:p w14:paraId="1151463A" w14:textId="77777777" w:rsidR="00DF56E3" w:rsidRDefault="00DF56E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002FDD5F" w:rsidR="00DF56E3" w:rsidRPr="00790E8C" w:rsidRDefault="00DF56E3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3379A2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>
      <w:rPr>
        <w:rFonts w:asciiTheme="minorHAnsi" w:hAnsiTheme="minorHAnsi" w:cstheme="minorHAnsi"/>
        <w:szCs w:val="24"/>
        <w:lang w:val="en-US"/>
      </w:rPr>
      <w:t xml:space="preserve">           October 2</w:t>
    </w:r>
    <w:r w:rsidR="008854B6">
      <w:rPr>
        <w:rFonts w:asciiTheme="minorHAnsi" w:hAnsiTheme="minorHAnsi" w:cstheme="minorHAnsi"/>
        <w:szCs w:val="24"/>
        <w:lang w:val="en-US"/>
      </w:rPr>
      <w:t>2</w:t>
    </w:r>
    <w:r>
      <w:rPr>
        <w:rFonts w:asciiTheme="minorHAnsi" w:hAnsiTheme="minorHAnsi" w:cstheme="minorHAnsi"/>
        <w:szCs w:val="24"/>
        <w:lang w:val="en-US"/>
      </w:rPr>
      <w:t xml:space="preserve">, 2020 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>
      <w:rPr>
        <w:rFonts w:asciiTheme="minorHAnsi" w:hAnsiTheme="minorHAnsi" w:cstheme="minorHAnsi"/>
        <w:noProof/>
        <w:color w:val="000000" w:themeColor="text1"/>
        <w:szCs w:val="24"/>
      </w:rPr>
      <w:t>13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DBFC68" w14:textId="77777777" w:rsidR="00244F9E" w:rsidRDefault="00244F9E">
      <w:r>
        <w:separator/>
      </w:r>
    </w:p>
    <w:p w14:paraId="306EF973" w14:textId="77777777" w:rsidR="00244F9E" w:rsidRDefault="00244F9E"/>
  </w:footnote>
  <w:footnote w:type="continuationSeparator" w:id="0">
    <w:p w14:paraId="256380E3" w14:textId="77777777" w:rsidR="00244F9E" w:rsidRDefault="00244F9E">
      <w:r>
        <w:continuationSeparator/>
      </w:r>
    </w:p>
    <w:p w14:paraId="755447D3" w14:textId="77777777" w:rsidR="00244F9E" w:rsidRDefault="00244F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6092A6FF" w:rsidR="00DF56E3" w:rsidRPr="00A46323" w:rsidRDefault="00DF56E3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00B050"/>
        <w:sz w:val="28"/>
        <w:szCs w:val="28"/>
        <w:u w:val="single"/>
      </w:rPr>
    </w:pPr>
    <w:r w:rsidRPr="00A46323">
      <w:rPr>
        <w:rFonts w:asciiTheme="minorHAnsi" w:hAnsiTheme="minorHAnsi" w:cstheme="minorHAnsi"/>
        <w:b/>
        <w:noProof/>
        <w:color w:val="00B050"/>
        <w:sz w:val="28"/>
        <w:szCs w:val="28"/>
        <w:u w:val="single"/>
        <w:lang w:val="pt-BR" w:eastAsia="pt-BR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6323">
      <w:rPr>
        <w:rFonts w:asciiTheme="minorHAnsi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DF56E3" w:rsidRDefault="00DF56E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24A07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FF4D6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BEEBB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9EA2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320C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F6A3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30F6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96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3A6816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6240D52"/>
    <w:multiLevelType w:val="hybridMultilevel"/>
    <w:tmpl w:val="683AE602"/>
    <w:lvl w:ilvl="0" w:tplc="D256D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6D2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12AE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8CA9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4E4E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BC49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8C26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8CA3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4E80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B3647FD"/>
    <w:multiLevelType w:val="multilevel"/>
    <w:tmpl w:val="C33E9BFA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FDE62E2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7CEE05C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BC78D146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2BE6754C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6ABC18F4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8CFAC426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86B0B286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35DEFEB6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1F649CA2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A6973DE"/>
    <w:multiLevelType w:val="multilevel"/>
    <w:tmpl w:val="985EE940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630" w:hanging="63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70C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70C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70C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70C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70C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70C0"/>
      </w:r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B53EAADA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DA02FDCA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D3D091DC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4218094C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3A0788E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7970284C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65DAF54A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9B104476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B9DE23EE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F73C39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CAC1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CEE6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586E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A856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504E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8446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C0FA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D697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3E90AC1A">
      <w:start w:val="1"/>
      <w:numFmt w:val="decimal"/>
      <w:lvlText w:val="%1."/>
      <w:lvlJc w:val="left"/>
      <w:pPr>
        <w:ind w:left="720" w:hanging="360"/>
      </w:pPr>
    </w:lvl>
    <w:lvl w:ilvl="1" w:tplc="0B4E3072" w:tentative="1">
      <w:start w:val="1"/>
      <w:numFmt w:val="lowerLetter"/>
      <w:lvlText w:val="%2."/>
      <w:lvlJc w:val="left"/>
      <w:pPr>
        <w:ind w:left="1440" w:hanging="360"/>
      </w:pPr>
    </w:lvl>
    <w:lvl w:ilvl="2" w:tplc="F35A4C52" w:tentative="1">
      <w:start w:val="1"/>
      <w:numFmt w:val="lowerRoman"/>
      <w:lvlText w:val="%3."/>
      <w:lvlJc w:val="right"/>
      <w:pPr>
        <w:ind w:left="2160" w:hanging="180"/>
      </w:pPr>
    </w:lvl>
    <w:lvl w:ilvl="3" w:tplc="510C9430" w:tentative="1">
      <w:start w:val="1"/>
      <w:numFmt w:val="decimal"/>
      <w:lvlText w:val="%4."/>
      <w:lvlJc w:val="left"/>
      <w:pPr>
        <w:ind w:left="2880" w:hanging="360"/>
      </w:pPr>
    </w:lvl>
    <w:lvl w:ilvl="4" w:tplc="94367004" w:tentative="1">
      <w:start w:val="1"/>
      <w:numFmt w:val="lowerLetter"/>
      <w:lvlText w:val="%5."/>
      <w:lvlJc w:val="left"/>
      <w:pPr>
        <w:ind w:left="3600" w:hanging="360"/>
      </w:pPr>
    </w:lvl>
    <w:lvl w:ilvl="5" w:tplc="AE103F78" w:tentative="1">
      <w:start w:val="1"/>
      <w:numFmt w:val="lowerRoman"/>
      <w:lvlText w:val="%6."/>
      <w:lvlJc w:val="right"/>
      <w:pPr>
        <w:ind w:left="4320" w:hanging="180"/>
      </w:pPr>
    </w:lvl>
    <w:lvl w:ilvl="6" w:tplc="651C4334" w:tentative="1">
      <w:start w:val="1"/>
      <w:numFmt w:val="decimal"/>
      <w:lvlText w:val="%7."/>
      <w:lvlJc w:val="left"/>
      <w:pPr>
        <w:ind w:left="5040" w:hanging="360"/>
      </w:pPr>
    </w:lvl>
    <w:lvl w:ilvl="7" w:tplc="7E540282" w:tentative="1">
      <w:start w:val="1"/>
      <w:numFmt w:val="lowerLetter"/>
      <w:lvlText w:val="%8."/>
      <w:lvlJc w:val="left"/>
      <w:pPr>
        <w:ind w:left="5760" w:hanging="360"/>
      </w:pPr>
    </w:lvl>
    <w:lvl w:ilvl="8" w:tplc="AF5AA5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C71E433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9BB041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754DE5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AA06D9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79E9A9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0D40B8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65681C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79AEFB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7DA72D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94EC21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DC925E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1ED2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6A1A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FA66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4A12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4448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405C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9E1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B868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3"/>
  </w:num>
  <w:num w:numId="3">
    <w:abstractNumId w:val="32"/>
  </w:num>
  <w:num w:numId="4">
    <w:abstractNumId w:val="26"/>
  </w:num>
  <w:num w:numId="5">
    <w:abstractNumId w:val="12"/>
  </w:num>
  <w:num w:numId="6">
    <w:abstractNumId w:val="28"/>
  </w:num>
  <w:num w:numId="7">
    <w:abstractNumId w:val="35"/>
  </w:num>
  <w:num w:numId="8">
    <w:abstractNumId w:val="10"/>
  </w:num>
  <w:num w:numId="9">
    <w:abstractNumId w:val="15"/>
  </w:num>
  <w:num w:numId="10">
    <w:abstractNumId w:val="23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7"/>
  </w:num>
  <w:num w:numId="19">
    <w:abstractNumId w:val="25"/>
  </w:num>
  <w:num w:numId="20">
    <w:abstractNumId w:val="18"/>
  </w:num>
  <w:num w:numId="21">
    <w:abstractNumId w:val="16"/>
  </w:num>
  <w:num w:numId="22">
    <w:abstractNumId w:val="9"/>
  </w:num>
  <w:num w:numId="23">
    <w:abstractNumId w:val="14"/>
  </w:num>
  <w:num w:numId="24">
    <w:abstractNumId w:val="29"/>
  </w:num>
  <w:num w:numId="25">
    <w:abstractNumId w:val="11"/>
  </w:num>
  <w:num w:numId="26">
    <w:abstractNumId w:val="24"/>
  </w:num>
  <w:num w:numId="27">
    <w:abstractNumId w:val="20"/>
  </w:num>
  <w:num w:numId="28">
    <w:abstractNumId w:val="8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7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3"/>
  </w:num>
  <w:num w:numId="39">
    <w:abstractNumId w:val="34"/>
  </w:num>
  <w:num w:numId="40">
    <w:abstractNumId w:val="19"/>
  </w:num>
  <w:num w:numId="41">
    <w:abstractNumId w:val="21"/>
  </w:num>
  <w:num w:numId="42">
    <w:abstractNumId w:val="2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674"/>
    <w:rsid w:val="0000015F"/>
    <w:rsid w:val="00003C8B"/>
    <w:rsid w:val="000051DE"/>
    <w:rsid w:val="0000605D"/>
    <w:rsid w:val="00010DD0"/>
    <w:rsid w:val="0001266D"/>
    <w:rsid w:val="00013862"/>
    <w:rsid w:val="00017216"/>
    <w:rsid w:val="00023E22"/>
    <w:rsid w:val="00025DE9"/>
    <w:rsid w:val="000326C8"/>
    <w:rsid w:val="00037828"/>
    <w:rsid w:val="00043807"/>
    <w:rsid w:val="00074929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E5855"/>
    <w:rsid w:val="000F05F6"/>
    <w:rsid w:val="000F2798"/>
    <w:rsid w:val="001016BD"/>
    <w:rsid w:val="00102F5C"/>
    <w:rsid w:val="00106F46"/>
    <w:rsid w:val="001115D1"/>
    <w:rsid w:val="00114992"/>
    <w:rsid w:val="00114C13"/>
    <w:rsid w:val="0012535C"/>
    <w:rsid w:val="00125924"/>
    <w:rsid w:val="00126973"/>
    <w:rsid w:val="001423A3"/>
    <w:rsid w:val="00143557"/>
    <w:rsid w:val="001469E6"/>
    <w:rsid w:val="00151824"/>
    <w:rsid w:val="001528A5"/>
    <w:rsid w:val="00162D51"/>
    <w:rsid w:val="00175FB2"/>
    <w:rsid w:val="001767DE"/>
    <w:rsid w:val="00176D6F"/>
    <w:rsid w:val="00177B33"/>
    <w:rsid w:val="001819E3"/>
    <w:rsid w:val="0018282B"/>
    <w:rsid w:val="00183910"/>
    <w:rsid w:val="00184EF9"/>
    <w:rsid w:val="00191A77"/>
    <w:rsid w:val="001B3024"/>
    <w:rsid w:val="001B5C46"/>
    <w:rsid w:val="001C3C85"/>
    <w:rsid w:val="001C5DB5"/>
    <w:rsid w:val="001C7BBC"/>
    <w:rsid w:val="001D66A5"/>
    <w:rsid w:val="001E2225"/>
    <w:rsid w:val="001E230F"/>
    <w:rsid w:val="001E52A3"/>
    <w:rsid w:val="001F0890"/>
    <w:rsid w:val="00202C90"/>
    <w:rsid w:val="00204C9F"/>
    <w:rsid w:val="00214268"/>
    <w:rsid w:val="00242001"/>
    <w:rsid w:val="002422D6"/>
    <w:rsid w:val="00244CDB"/>
    <w:rsid w:val="00244F9E"/>
    <w:rsid w:val="00245E1F"/>
    <w:rsid w:val="00247BFF"/>
    <w:rsid w:val="002512FB"/>
    <w:rsid w:val="0025310D"/>
    <w:rsid w:val="002544F1"/>
    <w:rsid w:val="002553AE"/>
    <w:rsid w:val="0025796A"/>
    <w:rsid w:val="00260B5E"/>
    <w:rsid w:val="0026159A"/>
    <w:rsid w:val="002617AD"/>
    <w:rsid w:val="00264483"/>
    <w:rsid w:val="00264B3C"/>
    <w:rsid w:val="00265C44"/>
    <w:rsid w:val="00265EAD"/>
    <w:rsid w:val="00265F76"/>
    <w:rsid w:val="00277C90"/>
    <w:rsid w:val="00280790"/>
    <w:rsid w:val="00283E3E"/>
    <w:rsid w:val="00286710"/>
    <w:rsid w:val="00292989"/>
    <w:rsid w:val="002A7F8B"/>
    <w:rsid w:val="002B009A"/>
    <w:rsid w:val="002B025E"/>
    <w:rsid w:val="002B0D88"/>
    <w:rsid w:val="002B26D4"/>
    <w:rsid w:val="002B55D9"/>
    <w:rsid w:val="002C29BC"/>
    <w:rsid w:val="002C54DB"/>
    <w:rsid w:val="002D52A1"/>
    <w:rsid w:val="002E16A2"/>
    <w:rsid w:val="002E7521"/>
    <w:rsid w:val="002F0D42"/>
    <w:rsid w:val="002F3829"/>
    <w:rsid w:val="002F38CF"/>
    <w:rsid w:val="003016CD"/>
    <w:rsid w:val="003036C1"/>
    <w:rsid w:val="00305187"/>
    <w:rsid w:val="0030618C"/>
    <w:rsid w:val="0031343B"/>
    <w:rsid w:val="003138D4"/>
    <w:rsid w:val="003176C4"/>
    <w:rsid w:val="00320715"/>
    <w:rsid w:val="00322C71"/>
    <w:rsid w:val="00330F1B"/>
    <w:rsid w:val="00333FA4"/>
    <w:rsid w:val="00336C61"/>
    <w:rsid w:val="003379A2"/>
    <w:rsid w:val="00342D7B"/>
    <w:rsid w:val="0034684D"/>
    <w:rsid w:val="00347F8A"/>
    <w:rsid w:val="003513A5"/>
    <w:rsid w:val="0035502A"/>
    <w:rsid w:val="00355D9B"/>
    <w:rsid w:val="00363153"/>
    <w:rsid w:val="00364249"/>
    <w:rsid w:val="0038502C"/>
    <w:rsid w:val="00386777"/>
    <w:rsid w:val="00387373"/>
    <w:rsid w:val="0039516F"/>
    <w:rsid w:val="00395684"/>
    <w:rsid w:val="00397F91"/>
    <w:rsid w:val="003A1109"/>
    <w:rsid w:val="003A49C2"/>
    <w:rsid w:val="003B2896"/>
    <w:rsid w:val="003B5E26"/>
    <w:rsid w:val="003C1044"/>
    <w:rsid w:val="003C32EC"/>
    <w:rsid w:val="003C51B4"/>
    <w:rsid w:val="003D0847"/>
    <w:rsid w:val="003D1C06"/>
    <w:rsid w:val="003D59F4"/>
    <w:rsid w:val="003E2BC9"/>
    <w:rsid w:val="003F4927"/>
    <w:rsid w:val="003F4B52"/>
    <w:rsid w:val="0040124D"/>
    <w:rsid w:val="00403010"/>
    <w:rsid w:val="004034B6"/>
    <w:rsid w:val="0040767C"/>
    <w:rsid w:val="00410F0D"/>
    <w:rsid w:val="004114EA"/>
    <w:rsid w:val="00414B4F"/>
    <w:rsid w:val="00426350"/>
    <w:rsid w:val="00440FFA"/>
    <w:rsid w:val="004425EC"/>
    <w:rsid w:val="00450B27"/>
    <w:rsid w:val="00453116"/>
    <w:rsid w:val="004547BA"/>
    <w:rsid w:val="00455510"/>
    <w:rsid w:val="00456A5D"/>
    <w:rsid w:val="00464D72"/>
    <w:rsid w:val="00472752"/>
    <w:rsid w:val="00472AAD"/>
    <w:rsid w:val="0047306D"/>
    <w:rsid w:val="0047376F"/>
    <w:rsid w:val="00473E1C"/>
    <w:rsid w:val="004800EA"/>
    <w:rsid w:val="0048283A"/>
    <w:rsid w:val="00482D4C"/>
    <w:rsid w:val="00483E1B"/>
    <w:rsid w:val="00486908"/>
    <w:rsid w:val="00493A57"/>
    <w:rsid w:val="004A7017"/>
    <w:rsid w:val="004B663A"/>
    <w:rsid w:val="004C1095"/>
    <w:rsid w:val="004C2DAD"/>
    <w:rsid w:val="004D1166"/>
    <w:rsid w:val="004D4A4F"/>
    <w:rsid w:val="004D5C8C"/>
    <w:rsid w:val="004E0C5A"/>
    <w:rsid w:val="004E2BE1"/>
    <w:rsid w:val="004E35F1"/>
    <w:rsid w:val="004E3F8E"/>
    <w:rsid w:val="004E4801"/>
    <w:rsid w:val="004E5008"/>
    <w:rsid w:val="004E755E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57116"/>
    <w:rsid w:val="0055763A"/>
    <w:rsid w:val="005612C8"/>
    <w:rsid w:val="00565757"/>
    <w:rsid w:val="005759D4"/>
    <w:rsid w:val="005829FA"/>
    <w:rsid w:val="0058476A"/>
    <w:rsid w:val="00585ECC"/>
    <w:rsid w:val="00596D22"/>
    <w:rsid w:val="005A02B6"/>
    <w:rsid w:val="005A09D8"/>
    <w:rsid w:val="005A1F5E"/>
    <w:rsid w:val="005A3F8F"/>
    <w:rsid w:val="005B2074"/>
    <w:rsid w:val="005B6859"/>
    <w:rsid w:val="005C6D1E"/>
    <w:rsid w:val="005D185F"/>
    <w:rsid w:val="005D783F"/>
    <w:rsid w:val="005E2B7E"/>
    <w:rsid w:val="005F18A3"/>
    <w:rsid w:val="00604177"/>
    <w:rsid w:val="006137EC"/>
    <w:rsid w:val="00614F5D"/>
    <w:rsid w:val="006245AD"/>
    <w:rsid w:val="006346FE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67370"/>
    <w:rsid w:val="0067274F"/>
    <w:rsid w:val="00673750"/>
    <w:rsid w:val="006801B1"/>
    <w:rsid w:val="00690702"/>
    <w:rsid w:val="006933A7"/>
    <w:rsid w:val="0069492B"/>
    <w:rsid w:val="0069665E"/>
    <w:rsid w:val="006A0250"/>
    <w:rsid w:val="006A14A2"/>
    <w:rsid w:val="006A21CB"/>
    <w:rsid w:val="006A6324"/>
    <w:rsid w:val="006B2573"/>
    <w:rsid w:val="006C08AE"/>
    <w:rsid w:val="006C0E87"/>
    <w:rsid w:val="006C3741"/>
    <w:rsid w:val="006D3AC7"/>
    <w:rsid w:val="006D5575"/>
    <w:rsid w:val="006D7676"/>
    <w:rsid w:val="00704C66"/>
    <w:rsid w:val="007071E5"/>
    <w:rsid w:val="0071294C"/>
    <w:rsid w:val="00715895"/>
    <w:rsid w:val="00724E3B"/>
    <w:rsid w:val="0073169C"/>
    <w:rsid w:val="00731E5D"/>
    <w:rsid w:val="007451F3"/>
    <w:rsid w:val="00745D4B"/>
    <w:rsid w:val="00746865"/>
    <w:rsid w:val="00754423"/>
    <w:rsid w:val="007548F3"/>
    <w:rsid w:val="007574EC"/>
    <w:rsid w:val="007643A2"/>
    <w:rsid w:val="0077071A"/>
    <w:rsid w:val="00777388"/>
    <w:rsid w:val="00786AE8"/>
    <w:rsid w:val="00790E8C"/>
    <w:rsid w:val="007A4E1D"/>
    <w:rsid w:val="007B0FBB"/>
    <w:rsid w:val="007B3E0E"/>
    <w:rsid w:val="007C5802"/>
    <w:rsid w:val="007D4222"/>
    <w:rsid w:val="007D61A8"/>
    <w:rsid w:val="007E5AE0"/>
    <w:rsid w:val="007F48D4"/>
    <w:rsid w:val="00800AAC"/>
    <w:rsid w:val="00802635"/>
    <w:rsid w:val="00804C75"/>
    <w:rsid w:val="00806B1B"/>
    <w:rsid w:val="00817D9F"/>
    <w:rsid w:val="0082165B"/>
    <w:rsid w:val="008222E0"/>
    <w:rsid w:val="0083216B"/>
    <w:rsid w:val="00832FA5"/>
    <w:rsid w:val="008373A7"/>
    <w:rsid w:val="008459FC"/>
    <w:rsid w:val="00851B3E"/>
    <w:rsid w:val="00854994"/>
    <w:rsid w:val="00860042"/>
    <w:rsid w:val="00860BC3"/>
    <w:rsid w:val="00873D1A"/>
    <w:rsid w:val="00875BE8"/>
    <w:rsid w:val="00877B88"/>
    <w:rsid w:val="0088113B"/>
    <w:rsid w:val="008854B6"/>
    <w:rsid w:val="008A0177"/>
    <w:rsid w:val="008B0775"/>
    <w:rsid w:val="008D0EE0"/>
    <w:rsid w:val="008D2A6A"/>
    <w:rsid w:val="008D58EC"/>
    <w:rsid w:val="008D5F56"/>
    <w:rsid w:val="008E74F7"/>
    <w:rsid w:val="008F7754"/>
    <w:rsid w:val="0090117D"/>
    <w:rsid w:val="009055DD"/>
    <w:rsid w:val="0091125B"/>
    <w:rsid w:val="009114D8"/>
    <w:rsid w:val="009149A4"/>
    <w:rsid w:val="009211F8"/>
    <w:rsid w:val="009212DD"/>
    <w:rsid w:val="00921AB9"/>
    <w:rsid w:val="00925349"/>
    <w:rsid w:val="009301B8"/>
    <w:rsid w:val="00931D78"/>
    <w:rsid w:val="00941F06"/>
    <w:rsid w:val="009431F3"/>
    <w:rsid w:val="00947092"/>
    <w:rsid w:val="00951A8E"/>
    <w:rsid w:val="00954870"/>
    <w:rsid w:val="009625B1"/>
    <w:rsid w:val="00963887"/>
    <w:rsid w:val="00985F44"/>
    <w:rsid w:val="00987081"/>
    <w:rsid w:val="009935D9"/>
    <w:rsid w:val="0099504C"/>
    <w:rsid w:val="00997589"/>
    <w:rsid w:val="00997611"/>
    <w:rsid w:val="009A0E7C"/>
    <w:rsid w:val="009A3CBD"/>
    <w:rsid w:val="009B2183"/>
    <w:rsid w:val="009B4EE3"/>
    <w:rsid w:val="009B65C5"/>
    <w:rsid w:val="009B692E"/>
    <w:rsid w:val="009C041E"/>
    <w:rsid w:val="009C2062"/>
    <w:rsid w:val="009C7B9A"/>
    <w:rsid w:val="009D21B9"/>
    <w:rsid w:val="009E4241"/>
    <w:rsid w:val="009F0254"/>
    <w:rsid w:val="009F356C"/>
    <w:rsid w:val="009F51F2"/>
    <w:rsid w:val="00A07468"/>
    <w:rsid w:val="00A20DA8"/>
    <w:rsid w:val="00A218EC"/>
    <w:rsid w:val="00A273C5"/>
    <w:rsid w:val="00A274BD"/>
    <w:rsid w:val="00A310D7"/>
    <w:rsid w:val="00A3138F"/>
    <w:rsid w:val="00A319BE"/>
    <w:rsid w:val="00A31F9A"/>
    <w:rsid w:val="00A40760"/>
    <w:rsid w:val="00A44EFB"/>
    <w:rsid w:val="00A46323"/>
    <w:rsid w:val="00A60320"/>
    <w:rsid w:val="00A610E5"/>
    <w:rsid w:val="00A72FC5"/>
    <w:rsid w:val="00A730E3"/>
    <w:rsid w:val="00A77CF6"/>
    <w:rsid w:val="00A8249E"/>
    <w:rsid w:val="00A84BA8"/>
    <w:rsid w:val="00A91283"/>
    <w:rsid w:val="00AA132F"/>
    <w:rsid w:val="00AB3338"/>
    <w:rsid w:val="00AC5EF4"/>
    <w:rsid w:val="00AC63FC"/>
    <w:rsid w:val="00AD4F04"/>
    <w:rsid w:val="00AE11E8"/>
    <w:rsid w:val="00AE6320"/>
    <w:rsid w:val="00B00969"/>
    <w:rsid w:val="00B04340"/>
    <w:rsid w:val="00B07A3B"/>
    <w:rsid w:val="00B13941"/>
    <w:rsid w:val="00B340A8"/>
    <w:rsid w:val="00B341A8"/>
    <w:rsid w:val="00B40E12"/>
    <w:rsid w:val="00B41D4E"/>
    <w:rsid w:val="00B435B8"/>
    <w:rsid w:val="00B4499C"/>
    <w:rsid w:val="00B5116D"/>
    <w:rsid w:val="00B6102A"/>
    <w:rsid w:val="00B6201D"/>
    <w:rsid w:val="00B653B7"/>
    <w:rsid w:val="00B66A14"/>
    <w:rsid w:val="00B67116"/>
    <w:rsid w:val="00B7250F"/>
    <w:rsid w:val="00B807E5"/>
    <w:rsid w:val="00B847A0"/>
    <w:rsid w:val="00B87BC5"/>
    <w:rsid w:val="00B92E4D"/>
    <w:rsid w:val="00BC6DA7"/>
    <w:rsid w:val="00BC7880"/>
    <w:rsid w:val="00BD4346"/>
    <w:rsid w:val="00BE051D"/>
    <w:rsid w:val="00BE756D"/>
    <w:rsid w:val="00BF2674"/>
    <w:rsid w:val="00C00F3F"/>
    <w:rsid w:val="00C02C02"/>
    <w:rsid w:val="00C035C7"/>
    <w:rsid w:val="00C03977"/>
    <w:rsid w:val="00C12062"/>
    <w:rsid w:val="00C2620F"/>
    <w:rsid w:val="00C34F4C"/>
    <w:rsid w:val="00C602B2"/>
    <w:rsid w:val="00C70C90"/>
    <w:rsid w:val="00C70F6A"/>
    <w:rsid w:val="00C7374B"/>
    <w:rsid w:val="00C8109F"/>
    <w:rsid w:val="00C82679"/>
    <w:rsid w:val="00C836F3"/>
    <w:rsid w:val="00C85E84"/>
    <w:rsid w:val="00C97B11"/>
    <w:rsid w:val="00CB039A"/>
    <w:rsid w:val="00CB5DE5"/>
    <w:rsid w:val="00CC0C58"/>
    <w:rsid w:val="00CC29BF"/>
    <w:rsid w:val="00CD515D"/>
    <w:rsid w:val="00CD63B8"/>
    <w:rsid w:val="00CD7F92"/>
    <w:rsid w:val="00CE10F2"/>
    <w:rsid w:val="00CE2A5A"/>
    <w:rsid w:val="00CE4904"/>
    <w:rsid w:val="00CF22F6"/>
    <w:rsid w:val="00CF6830"/>
    <w:rsid w:val="00CF771C"/>
    <w:rsid w:val="00D00EF4"/>
    <w:rsid w:val="00D103FE"/>
    <w:rsid w:val="00D10BFA"/>
    <w:rsid w:val="00D10F00"/>
    <w:rsid w:val="00D150D8"/>
    <w:rsid w:val="00D248DD"/>
    <w:rsid w:val="00D30007"/>
    <w:rsid w:val="00D300CE"/>
    <w:rsid w:val="00D37C1A"/>
    <w:rsid w:val="00D37C20"/>
    <w:rsid w:val="00D406D6"/>
    <w:rsid w:val="00D45AF7"/>
    <w:rsid w:val="00D466AF"/>
    <w:rsid w:val="00D473BF"/>
    <w:rsid w:val="00D47642"/>
    <w:rsid w:val="00D51F6D"/>
    <w:rsid w:val="00D56FE8"/>
    <w:rsid w:val="00D712A3"/>
    <w:rsid w:val="00D8596B"/>
    <w:rsid w:val="00D85A6D"/>
    <w:rsid w:val="00D905BE"/>
    <w:rsid w:val="00D90D26"/>
    <w:rsid w:val="00D95C4C"/>
    <w:rsid w:val="00D969C3"/>
    <w:rsid w:val="00DA117F"/>
    <w:rsid w:val="00DA17FB"/>
    <w:rsid w:val="00DB7EBA"/>
    <w:rsid w:val="00DC058D"/>
    <w:rsid w:val="00DC12E8"/>
    <w:rsid w:val="00DC1E10"/>
    <w:rsid w:val="00DC2504"/>
    <w:rsid w:val="00DC311D"/>
    <w:rsid w:val="00DC7C84"/>
    <w:rsid w:val="00DC7D3A"/>
    <w:rsid w:val="00DD2CF9"/>
    <w:rsid w:val="00DE2882"/>
    <w:rsid w:val="00DE46DB"/>
    <w:rsid w:val="00DE66F3"/>
    <w:rsid w:val="00DF0865"/>
    <w:rsid w:val="00DF307B"/>
    <w:rsid w:val="00DF56E3"/>
    <w:rsid w:val="00E11C69"/>
    <w:rsid w:val="00E24673"/>
    <w:rsid w:val="00E24898"/>
    <w:rsid w:val="00E31948"/>
    <w:rsid w:val="00E355EE"/>
    <w:rsid w:val="00E44C46"/>
    <w:rsid w:val="00E662CA"/>
    <w:rsid w:val="00E73FB7"/>
    <w:rsid w:val="00E8076C"/>
    <w:rsid w:val="00E87DA4"/>
    <w:rsid w:val="00EA15F6"/>
    <w:rsid w:val="00EA20E5"/>
    <w:rsid w:val="00EA2756"/>
    <w:rsid w:val="00EA4B94"/>
    <w:rsid w:val="00EA60D4"/>
    <w:rsid w:val="00EA717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02C2"/>
    <w:rsid w:val="00EF0C86"/>
    <w:rsid w:val="00EF4E2B"/>
    <w:rsid w:val="00F00FA1"/>
    <w:rsid w:val="00F0293A"/>
    <w:rsid w:val="00F04E9E"/>
    <w:rsid w:val="00F10CF8"/>
    <w:rsid w:val="00F10FAD"/>
    <w:rsid w:val="00F12CFB"/>
    <w:rsid w:val="00F146E3"/>
    <w:rsid w:val="00F22F5E"/>
    <w:rsid w:val="00F3061E"/>
    <w:rsid w:val="00F35094"/>
    <w:rsid w:val="00F4112A"/>
    <w:rsid w:val="00F466A1"/>
    <w:rsid w:val="00F524E0"/>
    <w:rsid w:val="00F56A75"/>
    <w:rsid w:val="00F60B45"/>
    <w:rsid w:val="00F64FB6"/>
    <w:rsid w:val="00F74BA5"/>
    <w:rsid w:val="00F95E8D"/>
    <w:rsid w:val="00FA1A9D"/>
    <w:rsid w:val="00FA532D"/>
    <w:rsid w:val="00FA7A79"/>
    <w:rsid w:val="00FA7D51"/>
    <w:rsid w:val="00FB657C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2D443B01-1ACB-784D-8697-AA76043F3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343B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ListNumber">
    <w:name w:val="List Number"/>
    <w:basedOn w:val="Normal"/>
    <w:autoRedefine/>
    <w:semiHidden/>
    <w:unhideWhenUsed/>
    <w:rsid w:val="0083216B"/>
    <w:pPr>
      <w:numPr>
        <w:numId w:val="33"/>
      </w:numPr>
      <w:contextualSpacing/>
    </w:pPr>
  </w:style>
  <w:style w:type="paragraph" w:styleId="NormalWeb">
    <w:name w:val="Normal (Web)"/>
    <w:basedOn w:val="Normal"/>
    <w:uiPriority w:val="99"/>
    <w:qFormat/>
    <w:rsid w:val="005759D4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="Times New Roman" w:cs="Calibri"/>
      <w:color w:val="000000"/>
      <w:szCs w:val="24"/>
    </w:rPr>
  </w:style>
  <w:style w:type="character" w:styleId="Strong">
    <w:name w:val="Strong"/>
    <w:basedOn w:val="DefaultParagraphFont"/>
    <w:uiPriority w:val="22"/>
    <w:qFormat/>
    <w:rsid w:val="005847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3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1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2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884081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DA607-FEB9-46A5-A7E0-E095DA178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1813</Words>
  <Characters>10337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12126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Anastasia Gomez</cp:lastModifiedBy>
  <cp:revision>5</cp:revision>
  <dcterms:created xsi:type="dcterms:W3CDTF">2021-01-03T17:36:00Z</dcterms:created>
  <dcterms:modified xsi:type="dcterms:W3CDTF">2021-01-03T17:48:00Z</dcterms:modified>
</cp:coreProperties>
</file>