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BABB11" w14:textId="222991FD" w:rsidR="0014707F" w:rsidRPr="00FE09A6" w:rsidRDefault="00D456EC" w:rsidP="004A6C49">
      <w:pPr>
        <w:spacing w:after="0" w:line="240" w:lineRule="auto"/>
        <w:jc w:val="both"/>
        <w:rPr>
          <w:rFonts w:cstheme="minorHAnsi"/>
          <w:b/>
          <w:sz w:val="24"/>
          <w:szCs w:val="24"/>
          <w:lang w:val="en-US"/>
        </w:rPr>
      </w:pPr>
      <w:r w:rsidRPr="00FE09A6">
        <w:rPr>
          <w:rFonts w:cstheme="minorHAnsi"/>
          <w:b/>
          <w:sz w:val="24"/>
          <w:szCs w:val="24"/>
          <w:lang w:val="en-US"/>
        </w:rPr>
        <w:t>TITLE:</w:t>
      </w:r>
    </w:p>
    <w:p w14:paraId="4949D70B" w14:textId="4DE291FF" w:rsidR="0014707F" w:rsidRPr="00FE09A6" w:rsidRDefault="000321B0" w:rsidP="00FE09A6">
      <w:pPr>
        <w:spacing w:after="0" w:line="240" w:lineRule="auto"/>
        <w:jc w:val="both"/>
        <w:rPr>
          <w:rFonts w:cstheme="minorHAnsi"/>
          <w:sz w:val="24"/>
          <w:szCs w:val="24"/>
          <w:lang w:val="en-US"/>
        </w:rPr>
      </w:pPr>
      <w:r w:rsidRPr="00FE09A6">
        <w:rPr>
          <w:rFonts w:cstheme="minorHAnsi"/>
          <w:sz w:val="24"/>
          <w:szCs w:val="24"/>
        </w:rPr>
        <w:t>High-</w:t>
      </w:r>
      <w:r w:rsidR="00D456EC" w:rsidRPr="00FE09A6">
        <w:rPr>
          <w:rFonts w:cstheme="minorHAnsi"/>
          <w:sz w:val="24"/>
          <w:szCs w:val="24"/>
        </w:rPr>
        <w:t>d</w:t>
      </w:r>
      <w:r w:rsidRPr="00FE09A6">
        <w:rPr>
          <w:rFonts w:cstheme="minorHAnsi"/>
          <w:sz w:val="24"/>
          <w:szCs w:val="24"/>
        </w:rPr>
        <w:t xml:space="preserve">imensionality Flow Cytometry for Immune Function Analysis of </w:t>
      </w:r>
      <w:r w:rsidR="00D456EC" w:rsidRPr="00FE09A6">
        <w:rPr>
          <w:rFonts w:cstheme="minorHAnsi"/>
          <w:sz w:val="24"/>
          <w:szCs w:val="24"/>
        </w:rPr>
        <w:t>D</w:t>
      </w:r>
      <w:r w:rsidRPr="00FE09A6">
        <w:rPr>
          <w:rFonts w:cstheme="minorHAnsi"/>
          <w:sz w:val="24"/>
          <w:szCs w:val="24"/>
        </w:rPr>
        <w:t xml:space="preserve">issected </w:t>
      </w:r>
      <w:r w:rsidR="00D456EC" w:rsidRPr="00FE09A6">
        <w:rPr>
          <w:rFonts w:cstheme="minorHAnsi"/>
          <w:sz w:val="24"/>
          <w:szCs w:val="24"/>
        </w:rPr>
        <w:t>I</w:t>
      </w:r>
      <w:r w:rsidRPr="00FE09A6">
        <w:rPr>
          <w:rFonts w:cstheme="minorHAnsi"/>
          <w:sz w:val="24"/>
          <w:szCs w:val="24"/>
        </w:rPr>
        <w:t xml:space="preserve">mplant </w:t>
      </w:r>
      <w:r w:rsidR="00D456EC" w:rsidRPr="00FE09A6">
        <w:rPr>
          <w:rFonts w:cstheme="minorHAnsi"/>
          <w:sz w:val="24"/>
          <w:szCs w:val="24"/>
        </w:rPr>
        <w:t>T</w:t>
      </w:r>
      <w:r w:rsidRPr="00FE09A6">
        <w:rPr>
          <w:rFonts w:cstheme="minorHAnsi"/>
          <w:sz w:val="24"/>
          <w:szCs w:val="24"/>
        </w:rPr>
        <w:t>issues</w:t>
      </w:r>
    </w:p>
    <w:p w14:paraId="0EFBA61F" w14:textId="33C329CC" w:rsidR="00027E19" w:rsidRPr="00FE09A6" w:rsidRDefault="00027E19" w:rsidP="00FE09A6">
      <w:pPr>
        <w:spacing w:after="0" w:line="240" w:lineRule="auto"/>
        <w:jc w:val="both"/>
        <w:rPr>
          <w:rFonts w:cstheme="minorHAnsi"/>
          <w:bCs/>
          <w:sz w:val="24"/>
          <w:szCs w:val="24"/>
          <w:lang w:val="en-US"/>
        </w:rPr>
      </w:pPr>
    </w:p>
    <w:p w14:paraId="1CE285F2" w14:textId="590387EB" w:rsidR="00186531" w:rsidRPr="00FE09A6" w:rsidRDefault="00186531" w:rsidP="00FE09A6">
      <w:pPr>
        <w:spacing w:after="0" w:line="240" w:lineRule="auto"/>
        <w:jc w:val="both"/>
        <w:rPr>
          <w:rFonts w:cstheme="minorHAnsi"/>
          <w:b/>
          <w:sz w:val="24"/>
          <w:szCs w:val="24"/>
          <w:lang w:val="en-US"/>
        </w:rPr>
      </w:pPr>
      <w:r w:rsidRPr="00FE09A6">
        <w:rPr>
          <w:rFonts w:cstheme="minorHAnsi"/>
          <w:b/>
          <w:sz w:val="24"/>
          <w:szCs w:val="24"/>
          <w:lang w:val="en-US"/>
        </w:rPr>
        <w:t xml:space="preserve">AUTHORS AND AFFILIATIONS: </w:t>
      </w:r>
    </w:p>
    <w:p w14:paraId="30CBAD45" w14:textId="0807CAAB" w:rsidR="0014707F" w:rsidRPr="00FE09A6" w:rsidRDefault="0014707F" w:rsidP="00FE09A6">
      <w:pPr>
        <w:spacing w:after="0" w:line="240" w:lineRule="auto"/>
        <w:jc w:val="both"/>
        <w:rPr>
          <w:rFonts w:cstheme="minorHAnsi"/>
          <w:bCs/>
          <w:sz w:val="24"/>
          <w:szCs w:val="24"/>
          <w:vertAlign w:val="superscript"/>
          <w:lang w:val="en-US"/>
        </w:rPr>
      </w:pPr>
      <w:r w:rsidRPr="00FE09A6">
        <w:rPr>
          <w:rFonts w:cstheme="minorHAnsi"/>
          <w:bCs/>
          <w:sz w:val="24"/>
          <w:szCs w:val="24"/>
          <w:lang w:val="en-US"/>
        </w:rPr>
        <w:t>Ravi Lokwani</w:t>
      </w:r>
      <w:r w:rsidRPr="00FE09A6">
        <w:rPr>
          <w:rFonts w:cstheme="minorHAnsi"/>
          <w:bCs/>
          <w:sz w:val="24"/>
          <w:szCs w:val="24"/>
          <w:vertAlign w:val="superscript"/>
          <w:lang w:val="en-US"/>
        </w:rPr>
        <w:t>1</w:t>
      </w:r>
      <w:r w:rsidR="00D456EC" w:rsidRPr="00FE09A6">
        <w:rPr>
          <w:rFonts w:cstheme="minorHAnsi"/>
          <w:bCs/>
          <w:sz w:val="24"/>
          <w:szCs w:val="24"/>
          <w:lang w:val="en-US"/>
        </w:rPr>
        <w:t xml:space="preserve">, </w:t>
      </w:r>
      <w:r w:rsidRPr="00FE09A6">
        <w:rPr>
          <w:rFonts w:cstheme="minorHAnsi"/>
          <w:bCs/>
          <w:sz w:val="24"/>
          <w:szCs w:val="24"/>
          <w:lang w:val="en-US"/>
        </w:rPr>
        <w:t>Kaitlyn Sadtler</w:t>
      </w:r>
      <w:r w:rsidRPr="00FE09A6">
        <w:rPr>
          <w:rFonts w:cstheme="minorHAnsi"/>
          <w:bCs/>
          <w:sz w:val="24"/>
          <w:szCs w:val="24"/>
          <w:vertAlign w:val="superscript"/>
          <w:lang w:val="en-US"/>
        </w:rPr>
        <w:t>1*</w:t>
      </w:r>
    </w:p>
    <w:p w14:paraId="10C2F59A" w14:textId="77777777" w:rsidR="0014707F" w:rsidRPr="00FE09A6" w:rsidRDefault="0014707F" w:rsidP="00FE09A6">
      <w:pPr>
        <w:spacing w:after="0" w:line="240" w:lineRule="auto"/>
        <w:jc w:val="both"/>
        <w:rPr>
          <w:rFonts w:cstheme="minorHAnsi"/>
          <w:bCs/>
          <w:sz w:val="24"/>
          <w:szCs w:val="24"/>
          <w:lang w:val="en-US"/>
        </w:rPr>
      </w:pPr>
    </w:p>
    <w:p w14:paraId="2254DE01" w14:textId="63F43C4C" w:rsidR="0014707F" w:rsidRPr="00FE09A6" w:rsidRDefault="0014707F" w:rsidP="00FE09A6">
      <w:pPr>
        <w:spacing w:after="0" w:line="240" w:lineRule="auto"/>
        <w:jc w:val="both"/>
        <w:rPr>
          <w:rFonts w:cstheme="minorHAnsi"/>
          <w:bCs/>
          <w:sz w:val="24"/>
          <w:szCs w:val="24"/>
          <w:lang w:val="en-US"/>
        </w:rPr>
      </w:pPr>
      <w:r w:rsidRPr="00FE09A6">
        <w:rPr>
          <w:rFonts w:cstheme="minorHAnsi"/>
          <w:bCs/>
          <w:sz w:val="24"/>
          <w:szCs w:val="24"/>
          <w:vertAlign w:val="superscript"/>
          <w:lang w:val="en-US"/>
        </w:rPr>
        <w:t>1</w:t>
      </w:r>
      <w:r w:rsidRPr="00FE09A6">
        <w:rPr>
          <w:rFonts w:cstheme="minorHAnsi"/>
          <w:bCs/>
          <w:sz w:val="24"/>
          <w:szCs w:val="24"/>
          <w:lang w:val="en-US"/>
        </w:rPr>
        <w:t xml:space="preserve">Section on Immuno-Engineering, National Institute of Biomedical Imaging and Bioengineering, National Institutes of Health, Bethesda MD </w:t>
      </w:r>
      <w:r w:rsidR="00FF48C6" w:rsidRPr="00FE09A6">
        <w:rPr>
          <w:rFonts w:cstheme="minorHAnsi"/>
          <w:bCs/>
          <w:sz w:val="24"/>
          <w:szCs w:val="24"/>
          <w:lang w:val="en-US"/>
        </w:rPr>
        <w:t>20892</w:t>
      </w:r>
      <w:r w:rsidR="00186531" w:rsidRPr="00FE09A6">
        <w:rPr>
          <w:rFonts w:cstheme="minorHAnsi"/>
          <w:bCs/>
          <w:sz w:val="24"/>
          <w:szCs w:val="24"/>
          <w:lang w:val="en-US"/>
        </w:rPr>
        <w:t>, USA</w:t>
      </w:r>
    </w:p>
    <w:p w14:paraId="2CD583A9" w14:textId="77777777" w:rsidR="0014707F" w:rsidRPr="00FE09A6" w:rsidRDefault="0014707F" w:rsidP="00FE09A6">
      <w:pPr>
        <w:spacing w:after="0" w:line="240" w:lineRule="auto"/>
        <w:jc w:val="both"/>
        <w:rPr>
          <w:rFonts w:cstheme="minorHAnsi"/>
          <w:bCs/>
          <w:sz w:val="24"/>
          <w:szCs w:val="24"/>
          <w:lang w:val="en-US"/>
        </w:rPr>
      </w:pPr>
    </w:p>
    <w:p w14:paraId="1628C62F" w14:textId="2DF6AC3B" w:rsidR="0014707F" w:rsidRPr="00FE09A6" w:rsidRDefault="0014707F" w:rsidP="00FE09A6">
      <w:pPr>
        <w:spacing w:after="0" w:line="240" w:lineRule="auto"/>
        <w:jc w:val="both"/>
        <w:rPr>
          <w:rFonts w:cstheme="minorHAnsi"/>
          <w:b/>
          <w:sz w:val="24"/>
          <w:szCs w:val="24"/>
          <w:lang w:val="en-US"/>
        </w:rPr>
      </w:pPr>
      <w:r w:rsidRPr="00FE09A6">
        <w:rPr>
          <w:rFonts w:cstheme="minorHAnsi"/>
          <w:b/>
          <w:sz w:val="24"/>
          <w:szCs w:val="24"/>
          <w:lang w:val="en-US"/>
        </w:rPr>
        <w:t>Email addresses of co-author:</w:t>
      </w:r>
    </w:p>
    <w:p w14:paraId="3547C01B" w14:textId="6B3A306B" w:rsidR="0014707F" w:rsidRPr="00FE09A6" w:rsidRDefault="0014707F" w:rsidP="00FE09A6">
      <w:pPr>
        <w:spacing w:after="0" w:line="240" w:lineRule="auto"/>
        <w:jc w:val="both"/>
        <w:rPr>
          <w:rFonts w:cstheme="minorHAnsi"/>
          <w:bCs/>
          <w:sz w:val="24"/>
          <w:szCs w:val="24"/>
          <w:lang w:val="en-US"/>
        </w:rPr>
      </w:pPr>
      <w:r w:rsidRPr="00FE09A6">
        <w:rPr>
          <w:rFonts w:cstheme="minorHAnsi"/>
          <w:bCs/>
          <w:sz w:val="24"/>
          <w:szCs w:val="24"/>
          <w:lang w:val="en-US"/>
        </w:rPr>
        <w:t>Ravi Lokwani (ravi.lokwani@nih.gov)</w:t>
      </w:r>
    </w:p>
    <w:p w14:paraId="1CA1AD25" w14:textId="77777777" w:rsidR="0014707F" w:rsidRPr="00FE09A6" w:rsidRDefault="0014707F" w:rsidP="00FE09A6">
      <w:pPr>
        <w:spacing w:after="0" w:line="240" w:lineRule="auto"/>
        <w:jc w:val="both"/>
        <w:rPr>
          <w:rFonts w:cstheme="minorHAnsi"/>
          <w:bCs/>
          <w:sz w:val="24"/>
          <w:szCs w:val="24"/>
          <w:lang w:val="en-US"/>
        </w:rPr>
      </w:pPr>
    </w:p>
    <w:p w14:paraId="017C160C" w14:textId="77777777" w:rsidR="0014707F" w:rsidRPr="00FE09A6" w:rsidRDefault="0014707F" w:rsidP="00FE09A6">
      <w:pPr>
        <w:spacing w:after="0" w:line="240" w:lineRule="auto"/>
        <w:jc w:val="both"/>
        <w:rPr>
          <w:rFonts w:cstheme="minorHAnsi"/>
          <w:b/>
          <w:sz w:val="24"/>
          <w:szCs w:val="24"/>
          <w:lang w:val="en-US"/>
        </w:rPr>
      </w:pPr>
      <w:r w:rsidRPr="00FE09A6">
        <w:rPr>
          <w:rFonts w:cstheme="minorHAnsi"/>
          <w:b/>
          <w:sz w:val="24"/>
          <w:szCs w:val="24"/>
          <w:lang w:val="en-US"/>
        </w:rPr>
        <w:t>*Corresponding Author:</w:t>
      </w:r>
    </w:p>
    <w:p w14:paraId="10668748" w14:textId="326062AC" w:rsidR="0014707F" w:rsidRPr="00FE09A6" w:rsidRDefault="0014707F" w:rsidP="00FE09A6">
      <w:pPr>
        <w:spacing w:after="0" w:line="240" w:lineRule="auto"/>
        <w:jc w:val="both"/>
        <w:rPr>
          <w:rFonts w:cstheme="minorHAnsi"/>
          <w:bCs/>
          <w:sz w:val="24"/>
          <w:szCs w:val="24"/>
          <w:lang w:val="en-US"/>
        </w:rPr>
      </w:pPr>
      <w:r w:rsidRPr="00FE09A6">
        <w:rPr>
          <w:rFonts w:cstheme="minorHAnsi"/>
          <w:bCs/>
          <w:sz w:val="24"/>
          <w:szCs w:val="24"/>
          <w:lang w:val="en-US"/>
        </w:rPr>
        <w:t>Kaitlyn Sadtler (</w:t>
      </w:r>
      <w:hyperlink r:id="rId6" w:history="1">
        <w:r w:rsidRPr="00FE09A6">
          <w:rPr>
            <w:rStyle w:val="Hyperlink"/>
            <w:rFonts w:cstheme="minorHAnsi"/>
            <w:bCs/>
            <w:color w:val="auto"/>
            <w:sz w:val="24"/>
            <w:szCs w:val="24"/>
            <w:lang w:val="en-US"/>
          </w:rPr>
          <w:t>kaitlyn.sadtler@nih.gov</w:t>
        </w:r>
      </w:hyperlink>
      <w:r w:rsidRPr="00FE09A6">
        <w:rPr>
          <w:rFonts w:cstheme="minorHAnsi"/>
          <w:bCs/>
          <w:sz w:val="24"/>
          <w:szCs w:val="24"/>
          <w:lang w:val="en-US"/>
        </w:rPr>
        <w:t>)</w:t>
      </w:r>
    </w:p>
    <w:p w14:paraId="48607C1F" w14:textId="479E7710" w:rsidR="0014707F" w:rsidRPr="00FE09A6" w:rsidRDefault="0014707F" w:rsidP="00FE09A6">
      <w:pPr>
        <w:spacing w:after="0" w:line="240" w:lineRule="auto"/>
        <w:jc w:val="both"/>
        <w:rPr>
          <w:rFonts w:cstheme="minorHAnsi"/>
          <w:bCs/>
          <w:sz w:val="24"/>
          <w:szCs w:val="24"/>
          <w:lang w:val="en-US"/>
        </w:rPr>
      </w:pPr>
    </w:p>
    <w:p w14:paraId="254A8212" w14:textId="77777777" w:rsidR="00A51842" w:rsidRPr="00FE09A6" w:rsidRDefault="00A51842" w:rsidP="00FE09A6">
      <w:pPr>
        <w:spacing w:after="0" w:line="240" w:lineRule="auto"/>
        <w:jc w:val="both"/>
        <w:rPr>
          <w:rFonts w:cstheme="minorHAnsi"/>
          <w:bCs/>
          <w:sz w:val="24"/>
          <w:szCs w:val="24"/>
          <w:lang w:val="en-US"/>
        </w:rPr>
      </w:pPr>
    </w:p>
    <w:p w14:paraId="32482CCB" w14:textId="6736079B" w:rsidR="00A51842" w:rsidRPr="00FE09A6" w:rsidRDefault="0014707F" w:rsidP="00FE09A6">
      <w:pPr>
        <w:spacing w:after="0" w:line="240" w:lineRule="auto"/>
        <w:jc w:val="both"/>
        <w:rPr>
          <w:rFonts w:cstheme="minorHAnsi"/>
          <w:bCs/>
          <w:sz w:val="24"/>
          <w:szCs w:val="24"/>
          <w:lang w:val="en-US"/>
        </w:rPr>
      </w:pPr>
      <w:r w:rsidRPr="00FE09A6">
        <w:rPr>
          <w:rFonts w:cstheme="minorHAnsi"/>
          <w:b/>
          <w:sz w:val="24"/>
          <w:szCs w:val="24"/>
          <w:lang w:val="en-US"/>
        </w:rPr>
        <w:t>KEYWORDS</w:t>
      </w:r>
      <w:r w:rsidRPr="00FE09A6">
        <w:rPr>
          <w:rFonts w:cstheme="minorHAnsi"/>
          <w:bCs/>
          <w:sz w:val="24"/>
          <w:szCs w:val="24"/>
          <w:lang w:val="en-US"/>
        </w:rPr>
        <w:t xml:space="preserve">: </w:t>
      </w:r>
    </w:p>
    <w:p w14:paraId="1ECEAC90" w14:textId="77777777" w:rsidR="00A51842" w:rsidRPr="00FE09A6" w:rsidRDefault="00A51842" w:rsidP="00FE09A6">
      <w:pPr>
        <w:spacing w:after="0" w:line="240" w:lineRule="auto"/>
        <w:jc w:val="both"/>
        <w:rPr>
          <w:rFonts w:cstheme="minorHAnsi"/>
          <w:bCs/>
          <w:sz w:val="24"/>
          <w:szCs w:val="24"/>
          <w:lang w:val="en-US"/>
        </w:rPr>
      </w:pPr>
    </w:p>
    <w:p w14:paraId="388681A0" w14:textId="36B6263E" w:rsidR="0014707F" w:rsidRPr="00FE09A6" w:rsidRDefault="00397D22" w:rsidP="00FE09A6">
      <w:pPr>
        <w:spacing w:after="0" w:line="240" w:lineRule="auto"/>
        <w:jc w:val="both"/>
        <w:rPr>
          <w:rFonts w:cstheme="minorHAnsi"/>
          <w:bCs/>
          <w:sz w:val="24"/>
          <w:szCs w:val="24"/>
          <w:lang w:val="en-US"/>
        </w:rPr>
      </w:pPr>
      <w:r w:rsidRPr="00FE09A6">
        <w:rPr>
          <w:rFonts w:cstheme="minorHAnsi"/>
          <w:bCs/>
          <w:sz w:val="24"/>
          <w:szCs w:val="24"/>
          <w:lang w:val="en-US"/>
        </w:rPr>
        <w:t>I</w:t>
      </w:r>
      <w:r w:rsidR="0014707F" w:rsidRPr="00FE09A6">
        <w:rPr>
          <w:rFonts w:cstheme="minorHAnsi"/>
          <w:bCs/>
          <w:sz w:val="24"/>
          <w:szCs w:val="24"/>
          <w:lang w:val="en-US"/>
        </w:rPr>
        <w:t>mmunology, biomaterials, flow cytometry, bioengineering, immunoengineering, medical devices, biocompatibility</w:t>
      </w:r>
    </w:p>
    <w:p w14:paraId="1B279684" w14:textId="533FCACE" w:rsidR="0014707F" w:rsidRPr="00FE09A6" w:rsidRDefault="0014707F" w:rsidP="00FE09A6">
      <w:pPr>
        <w:spacing w:after="0" w:line="240" w:lineRule="auto"/>
        <w:jc w:val="both"/>
        <w:rPr>
          <w:rFonts w:cstheme="minorHAnsi"/>
          <w:bCs/>
          <w:sz w:val="24"/>
          <w:szCs w:val="24"/>
          <w:lang w:val="en-US"/>
        </w:rPr>
      </w:pPr>
    </w:p>
    <w:p w14:paraId="515425B0" w14:textId="77777777" w:rsidR="00397D22" w:rsidRPr="00FE09A6" w:rsidRDefault="00397D22" w:rsidP="00FE09A6">
      <w:pPr>
        <w:spacing w:after="0" w:line="240" w:lineRule="auto"/>
        <w:jc w:val="both"/>
        <w:rPr>
          <w:rFonts w:cstheme="minorHAnsi"/>
          <w:bCs/>
          <w:sz w:val="24"/>
          <w:szCs w:val="24"/>
          <w:lang w:val="en-US"/>
        </w:rPr>
      </w:pPr>
    </w:p>
    <w:p w14:paraId="181FC06F" w14:textId="77777777" w:rsidR="00397D22" w:rsidRPr="00FE09A6" w:rsidRDefault="0014707F" w:rsidP="00FE09A6">
      <w:pPr>
        <w:spacing w:after="0" w:line="240" w:lineRule="auto"/>
        <w:jc w:val="both"/>
        <w:rPr>
          <w:rFonts w:cstheme="minorHAnsi"/>
          <w:bCs/>
          <w:sz w:val="24"/>
          <w:szCs w:val="24"/>
          <w:lang w:val="en-US"/>
        </w:rPr>
      </w:pPr>
      <w:r w:rsidRPr="00FE09A6">
        <w:rPr>
          <w:rFonts w:cstheme="minorHAnsi"/>
          <w:b/>
          <w:sz w:val="24"/>
          <w:szCs w:val="24"/>
          <w:lang w:val="en-US"/>
        </w:rPr>
        <w:t>SUMMARY</w:t>
      </w:r>
      <w:r w:rsidRPr="00FE09A6">
        <w:rPr>
          <w:rFonts w:cstheme="minorHAnsi"/>
          <w:bCs/>
          <w:sz w:val="24"/>
          <w:szCs w:val="24"/>
          <w:lang w:val="en-US"/>
        </w:rPr>
        <w:t xml:space="preserve">: </w:t>
      </w:r>
    </w:p>
    <w:p w14:paraId="63F9ADB7" w14:textId="77777777" w:rsidR="00397D22" w:rsidRPr="00FE09A6" w:rsidRDefault="00397D22" w:rsidP="00FE09A6">
      <w:pPr>
        <w:spacing w:after="0" w:line="240" w:lineRule="auto"/>
        <w:jc w:val="both"/>
        <w:rPr>
          <w:rFonts w:cstheme="minorHAnsi"/>
          <w:bCs/>
          <w:sz w:val="24"/>
          <w:szCs w:val="24"/>
          <w:lang w:val="en-US"/>
        </w:rPr>
      </w:pPr>
    </w:p>
    <w:p w14:paraId="58C6130E" w14:textId="6A75E8CE" w:rsidR="0014707F" w:rsidRPr="00FE09A6" w:rsidRDefault="0014707F" w:rsidP="00FE09A6">
      <w:pPr>
        <w:spacing w:after="0" w:line="240" w:lineRule="auto"/>
        <w:jc w:val="both"/>
        <w:rPr>
          <w:rFonts w:cstheme="minorHAnsi"/>
          <w:bCs/>
          <w:sz w:val="24"/>
          <w:szCs w:val="24"/>
          <w:lang w:val="en-US"/>
        </w:rPr>
      </w:pPr>
      <w:r w:rsidRPr="00FE09A6">
        <w:rPr>
          <w:rFonts w:cstheme="minorHAnsi"/>
          <w:bCs/>
          <w:sz w:val="24"/>
          <w:szCs w:val="24"/>
          <w:lang w:val="en-US"/>
        </w:rPr>
        <w:t>Isolation of cells from dissected implants and their characterization by flow cytometry can significant</w:t>
      </w:r>
      <w:r w:rsidR="00D115D3" w:rsidRPr="00FE09A6">
        <w:rPr>
          <w:rFonts w:cstheme="minorHAnsi"/>
          <w:bCs/>
          <w:sz w:val="24"/>
          <w:szCs w:val="24"/>
          <w:lang w:val="en-US"/>
        </w:rPr>
        <w:t xml:space="preserve">ly contribute to </w:t>
      </w:r>
      <w:r w:rsidRPr="00FE09A6">
        <w:rPr>
          <w:rFonts w:cstheme="minorHAnsi"/>
          <w:bCs/>
          <w:sz w:val="24"/>
          <w:szCs w:val="24"/>
          <w:lang w:val="en-US"/>
        </w:rPr>
        <w:t>understanding the pattern of immune response against implants. Th</w:t>
      </w:r>
      <w:r w:rsidR="00D115D3" w:rsidRPr="00FE09A6">
        <w:rPr>
          <w:rFonts w:cstheme="minorHAnsi"/>
          <w:bCs/>
          <w:sz w:val="24"/>
          <w:szCs w:val="24"/>
          <w:lang w:val="en-US"/>
        </w:rPr>
        <w:t>is paper</w:t>
      </w:r>
      <w:r w:rsidRPr="00FE09A6">
        <w:rPr>
          <w:rFonts w:cstheme="minorHAnsi"/>
          <w:bCs/>
          <w:sz w:val="24"/>
          <w:szCs w:val="24"/>
          <w:lang w:val="en-US"/>
        </w:rPr>
        <w:t xml:space="preserve"> describes </w:t>
      </w:r>
      <w:r w:rsidR="00773FC3" w:rsidRPr="00FE09A6">
        <w:rPr>
          <w:rFonts w:cstheme="minorHAnsi"/>
          <w:bCs/>
          <w:sz w:val="24"/>
          <w:szCs w:val="24"/>
          <w:lang w:val="en-US"/>
        </w:rPr>
        <w:t xml:space="preserve">a </w:t>
      </w:r>
      <w:r w:rsidRPr="00FE09A6">
        <w:rPr>
          <w:rFonts w:cstheme="minorHAnsi"/>
          <w:bCs/>
          <w:sz w:val="24"/>
          <w:szCs w:val="24"/>
          <w:lang w:val="en-US"/>
        </w:rPr>
        <w:t xml:space="preserve">precise method for </w:t>
      </w:r>
      <w:r w:rsidR="00D115D3" w:rsidRPr="00FE09A6">
        <w:rPr>
          <w:rFonts w:cstheme="minorHAnsi"/>
          <w:bCs/>
          <w:sz w:val="24"/>
          <w:szCs w:val="24"/>
          <w:lang w:val="en-US"/>
        </w:rPr>
        <w:t xml:space="preserve">the </w:t>
      </w:r>
      <w:r w:rsidRPr="00FE09A6">
        <w:rPr>
          <w:rFonts w:cstheme="minorHAnsi"/>
          <w:bCs/>
          <w:sz w:val="24"/>
          <w:szCs w:val="24"/>
          <w:lang w:val="en-US"/>
        </w:rPr>
        <w:t>isolation of cells from dissected implant</w:t>
      </w:r>
      <w:r w:rsidR="00FF48C6" w:rsidRPr="00FE09A6">
        <w:rPr>
          <w:rFonts w:cstheme="minorHAnsi"/>
          <w:bCs/>
          <w:sz w:val="24"/>
          <w:szCs w:val="24"/>
          <w:lang w:val="en-US"/>
        </w:rPr>
        <w:t>s</w:t>
      </w:r>
      <w:r w:rsidRPr="00FE09A6">
        <w:rPr>
          <w:rFonts w:cstheme="minorHAnsi"/>
          <w:bCs/>
          <w:sz w:val="24"/>
          <w:szCs w:val="24"/>
          <w:lang w:val="en-US"/>
        </w:rPr>
        <w:t xml:space="preserve"> and their staining for </w:t>
      </w:r>
      <w:r w:rsidR="00022F2C" w:rsidRPr="00FE09A6">
        <w:rPr>
          <w:rFonts w:cstheme="minorHAnsi"/>
          <w:bCs/>
          <w:sz w:val="24"/>
          <w:szCs w:val="24"/>
          <w:lang w:val="en-US"/>
        </w:rPr>
        <w:t xml:space="preserve">flow cytometric </w:t>
      </w:r>
      <w:r w:rsidRPr="00FE09A6">
        <w:rPr>
          <w:rFonts w:cstheme="minorHAnsi"/>
          <w:bCs/>
          <w:sz w:val="24"/>
          <w:szCs w:val="24"/>
          <w:lang w:val="en-US"/>
        </w:rPr>
        <w:t xml:space="preserve">analysis. </w:t>
      </w:r>
    </w:p>
    <w:p w14:paraId="41D5D667" w14:textId="37F643C1" w:rsidR="0014707F" w:rsidRPr="00FE09A6" w:rsidRDefault="0014707F" w:rsidP="00FE09A6">
      <w:pPr>
        <w:spacing w:after="0" w:line="240" w:lineRule="auto"/>
        <w:jc w:val="both"/>
        <w:rPr>
          <w:rFonts w:cstheme="minorHAnsi"/>
          <w:bCs/>
          <w:sz w:val="24"/>
          <w:szCs w:val="24"/>
          <w:lang w:val="en-US"/>
        </w:rPr>
      </w:pPr>
    </w:p>
    <w:p w14:paraId="7D922258" w14:textId="77777777" w:rsidR="0026204A" w:rsidRPr="00FE09A6" w:rsidRDefault="0026204A" w:rsidP="00FE09A6">
      <w:pPr>
        <w:spacing w:after="0" w:line="240" w:lineRule="auto"/>
        <w:jc w:val="both"/>
        <w:rPr>
          <w:rFonts w:cstheme="minorHAnsi"/>
          <w:bCs/>
          <w:sz w:val="24"/>
          <w:szCs w:val="24"/>
          <w:lang w:val="en-US"/>
        </w:rPr>
      </w:pPr>
    </w:p>
    <w:p w14:paraId="62863018" w14:textId="1506A5CC" w:rsidR="0014707F" w:rsidRPr="00FE09A6" w:rsidRDefault="0014707F" w:rsidP="00FE09A6">
      <w:pPr>
        <w:spacing w:after="0" w:line="240" w:lineRule="auto"/>
        <w:jc w:val="both"/>
        <w:rPr>
          <w:rFonts w:cstheme="minorHAnsi"/>
          <w:b/>
          <w:sz w:val="24"/>
          <w:szCs w:val="24"/>
          <w:lang w:val="en-US"/>
        </w:rPr>
      </w:pPr>
      <w:r w:rsidRPr="00FE09A6">
        <w:rPr>
          <w:rFonts w:cstheme="minorHAnsi"/>
          <w:b/>
          <w:sz w:val="24"/>
          <w:szCs w:val="24"/>
          <w:lang w:val="en-US"/>
        </w:rPr>
        <w:t>ABSTRACT</w:t>
      </w:r>
      <w:r w:rsidR="00563FA6" w:rsidRPr="00FE09A6">
        <w:rPr>
          <w:rFonts w:cstheme="minorHAnsi"/>
          <w:b/>
          <w:sz w:val="24"/>
          <w:szCs w:val="24"/>
          <w:lang w:val="en-US"/>
        </w:rPr>
        <w:t>:</w:t>
      </w:r>
    </w:p>
    <w:p w14:paraId="3B134E6A" w14:textId="77777777" w:rsidR="00563FA6" w:rsidRPr="00FE09A6" w:rsidRDefault="00563FA6" w:rsidP="00FE09A6">
      <w:pPr>
        <w:spacing w:after="0" w:line="240" w:lineRule="auto"/>
        <w:jc w:val="both"/>
        <w:rPr>
          <w:rFonts w:cstheme="minorHAnsi"/>
          <w:bCs/>
          <w:sz w:val="24"/>
          <w:szCs w:val="24"/>
          <w:lang w:val="en-US"/>
        </w:rPr>
      </w:pPr>
    </w:p>
    <w:p w14:paraId="50EFEBB3" w14:textId="17B0FFEA" w:rsidR="0014707F" w:rsidRPr="00FE09A6" w:rsidRDefault="0014707F" w:rsidP="00FE09A6">
      <w:pPr>
        <w:spacing w:after="0" w:line="240" w:lineRule="auto"/>
        <w:jc w:val="both"/>
        <w:rPr>
          <w:rFonts w:cstheme="minorHAnsi"/>
          <w:b/>
          <w:sz w:val="24"/>
          <w:szCs w:val="24"/>
          <w:lang w:val="en-US"/>
        </w:rPr>
      </w:pPr>
      <w:r w:rsidRPr="00FE09A6">
        <w:rPr>
          <w:rFonts w:cstheme="minorHAnsi"/>
          <w:sz w:val="24"/>
          <w:szCs w:val="24"/>
          <w:lang w:val="en-US"/>
        </w:rPr>
        <w:t>The success of implanting lab</w:t>
      </w:r>
      <w:r w:rsidR="007E0523" w:rsidRPr="00FE09A6">
        <w:rPr>
          <w:rFonts w:cstheme="minorHAnsi"/>
          <w:sz w:val="24"/>
          <w:szCs w:val="24"/>
          <w:lang w:val="en-US"/>
        </w:rPr>
        <w:t>oratory</w:t>
      </w:r>
      <w:r w:rsidR="00FF48C6" w:rsidRPr="00FE09A6">
        <w:rPr>
          <w:rFonts w:cstheme="minorHAnsi"/>
          <w:sz w:val="24"/>
          <w:szCs w:val="24"/>
          <w:lang w:val="en-US"/>
        </w:rPr>
        <w:t>-</w:t>
      </w:r>
      <w:r w:rsidRPr="00FE09A6">
        <w:rPr>
          <w:rFonts w:cstheme="minorHAnsi"/>
          <w:sz w:val="24"/>
          <w:szCs w:val="24"/>
          <w:lang w:val="en-US"/>
        </w:rPr>
        <w:t xml:space="preserve">grown tissue or a medical device in an individual </w:t>
      </w:r>
      <w:r w:rsidR="00FF48C6" w:rsidRPr="00FE09A6">
        <w:rPr>
          <w:rFonts w:cstheme="minorHAnsi"/>
          <w:sz w:val="24"/>
          <w:szCs w:val="24"/>
          <w:lang w:val="en-US"/>
        </w:rPr>
        <w:t xml:space="preserve">is </w:t>
      </w:r>
      <w:r w:rsidRPr="00FE09A6">
        <w:rPr>
          <w:rFonts w:cstheme="minorHAnsi"/>
          <w:sz w:val="24"/>
          <w:szCs w:val="24"/>
          <w:lang w:val="en-US"/>
        </w:rPr>
        <w:t xml:space="preserve">subject to the immune response of the recipient host. Considering </w:t>
      </w:r>
      <w:r w:rsidR="008F29ED" w:rsidRPr="00FE09A6">
        <w:rPr>
          <w:rFonts w:cstheme="minorHAnsi"/>
          <w:sz w:val="24"/>
          <w:szCs w:val="24"/>
          <w:lang w:val="en-US"/>
        </w:rPr>
        <w:t xml:space="preserve">an </w:t>
      </w:r>
      <w:r w:rsidRPr="00FE09A6">
        <w:rPr>
          <w:rFonts w:cstheme="minorHAnsi"/>
          <w:sz w:val="24"/>
          <w:szCs w:val="24"/>
          <w:lang w:val="en-US"/>
        </w:rPr>
        <w:t xml:space="preserve">implant as </w:t>
      </w:r>
      <w:r w:rsidR="008F29ED" w:rsidRPr="00FE09A6">
        <w:rPr>
          <w:rFonts w:cstheme="minorHAnsi"/>
          <w:sz w:val="24"/>
          <w:szCs w:val="24"/>
          <w:lang w:val="en-US"/>
        </w:rPr>
        <w:t xml:space="preserve">a </w:t>
      </w:r>
      <w:r w:rsidRPr="00FE09A6">
        <w:rPr>
          <w:rFonts w:cstheme="minorHAnsi"/>
          <w:sz w:val="24"/>
          <w:szCs w:val="24"/>
          <w:lang w:val="en-US"/>
        </w:rPr>
        <w:t xml:space="preserve">foreign </w:t>
      </w:r>
      <w:r w:rsidR="00FF48C6" w:rsidRPr="00FE09A6">
        <w:rPr>
          <w:rFonts w:cstheme="minorHAnsi"/>
          <w:sz w:val="24"/>
          <w:szCs w:val="24"/>
          <w:lang w:val="en-US"/>
        </w:rPr>
        <w:t>bod</w:t>
      </w:r>
      <w:r w:rsidR="00773FC3" w:rsidRPr="00FE09A6">
        <w:rPr>
          <w:rFonts w:cstheme="minorHAnsi"/>
          <w:sz w:val="24"/>
          <w:szCs w:val="24"/>
          <w:lang w:val="en-US"/>
        </w:rPr>
        <w:t>y</w:t>
      </w:r>
      <w:r w:rsidRPr="00FE09A6">
        <w:rPr>
          <w:rFonts w:cstheme="minorHAnsi"/>
          <w:sz w:val="24"/>
          <w:szCs w:val="24"/>
          <w:lang w:val="en-US"/>
        </w:rPr>
        <w:t xml:space="preserve">, a hostile and dysregulated immune response may result in </w:t>
      </w:r>
      <w:r w:rsidR="00686FB3" w:rsidRPr="00FE09A6">
        <w:rPr>
          <w:rFonts w:cstheme="minorHAnsi"/>
          <w:sz w:val="24"/>
          <w:szCs w:val="24"/>
          <w:lang w:val="en-US"/>
        </w:rPr>
        <w:t xml:space="preserve">the </w:t>
      </w:r>
      <w:r w:rsidRPr="00FE09A6">
        <w:rPr>
          <w:rFonts w:cstheme="minorHAnsi"/>
          <w:sz w:val="24"/>
          <w:szCs w:val="24"/>
          <w:lang w:val="en-US"/>
        </w:rPr>
        <w:t xml:space="preserve">rejection of </w:t>
      </w:r>
      <w:r w:rsidR="008F29ED" w:rsidRPr="00FE09A6">
        <w:rPr>
          <w:rFonts w:cstheme="minorHAnsi"/>
          <w:sz w:val="24"/>
          <w:szCs w:val="24"/>
          <w:lang w:val="en-US"/>
        </w:rPr>
        <w:t xml:space="preserve">the </w:t>
      </w:r>
      <w:r w:rsidRPr="00FE09A6">
        <w:rPr>
          <w:rFonts w:cstheme="minorHAnsi"/>
          <w:sz w:val="24"/>
          <w:szCs w:val="24"/>
          <w:lang w:val="en-US"/>
        </w:rPr>
        <w:t>implant</w:t>
      </w:r>
      <w:r w:rsidR="00FF48C6" w:rsidRPr="00FE09A6">
        <w:rPr>
          <w:rFonts w:cstheme="minorHAnsi"/>
          <w:sz w:val="24"/>
          <w:szCs w:val="24"/>
          <w:lang w:val="en-US"/>
        </w:rPr>
        <w:t>,</w:t>
      </w:r>
      <w:r w:rsidRPr="00FE09A6">
        <w:rPr>
          <w:rFonts w:cstheme="minorHAnsi"/>
          <w:sz w:val="24"/>
          <w:szCs w:val="24"/>
          <w:lang w:val="en-US"/>
        </w:rPr>
        <w:t xml:space="preserve"> while a regulated response and regaining of homeostasis can lead to its acceptance. Analyzing the microenvironment</w:t>
      </w:r>
      <w:r w:rsidR="00560D02" w:rsidRPr="00FE09A6">
        <w:rPr>
          <w:rFonts w:cstheme="minorHAnsi"/>
          <w:sz w:val="24"/>
          <w:szCs w:val="24"/>
          <w:lang w:val="en-US"/>
        </w:rPr>
        <w:t>s</w:t>
      </w:r>
      <w:r w:rsidRPr="00FE09A6">
        <w:rPr>
          <w:rFonts w:cstheme="minorHAnsi"/>
          <w:sz w:val="24"/>
          <w:szCs w:val="24"/>
          <w:lang w:val="en-US"/>
        </w:rPr>
        <w:t xml:space="preserve"> of implants dissected out </w:t>
      </w:r>
      <w:r w:rsidR="009D6C33" w:rsidRPr="00FE09A6">
        <w:rPr>
          <w:rFonts w:cstheme="minorHAnsi"/>
          <w:sz w:val="24"/>
          <w:szCs w:val="24"/>
          <w:lang w:val="en-US"/>
        </w:rPr>
        <w:t>under</w:t>
      </w:r>
      <w:r w:rsidRPr="00FE09A6">
        <w:rPr>
          <w:rFonts w:cstheme="minorHAnsi"/>
          <w:sz w:val="24"/>
          <w:szCs w:val="24"/>
          <w:lang w:val="en-US"/>
        </w:rPr>
        <w:t xml:space="preserve"> </w:t>
      </w:r>
      <w:r w:rsidRPr="00FE09A6">
        <w:rPr>
          <w:rFonts w:cstheme="minorHAnsi"/>
          <w:iCs/>
          <w:sz w:val="24"/>
          <w:szCs w:val="24"/>
          <w:lang w:val="en-US"/>
        </w:rPr>
        <w:t>in</w:t>
      </w:r>
      <w:r w:rsidR="00560D02" w:rsidRPr="00FE09A6">
        <w:rPr>
          <w:rFonts w:cstheme="minorHAnsi"/>
          <w:iCs/>
          <w:sz w:val="24"/>
          <w:szCs w:val="24"/>
          <w:lang w:val="en-US"/>
        </w:rPr>
        <w:t xml:space="preserve"> </w:t>
      </w:r>
      <w:r w:rsidRPr="00FE09A6">
        <w:rPr>
          <w:rFonts w:cstheme="minorHAnsi"/>
          <w:iCs/>
          <w:sz w:val="24"/>
          <w:szCs w:val="24"/>
          <w:lang w:val="en-US"/>
        </w:rPr>
        <w:t>vivo</w:t>
      </w:r>
      <w:r w:rsidRPr="00FE09A6">
        <w:rPr>
          <w:rFonts w:cstheme="minorHAnsi"/>
          <w:sz w:val="24"/>
          <w:szCs w:val="24"/>
          <w:lang w:val="en-US"/>
        </w:rPr>
        <w:t xml:space="preserve"> or </w:t>
      </w:r>
      <w:r w:rsidRPr="00FE09A6">
        <w:rPr>
          <w:rFonts w:cstheme="minorHAnsi"/>
          <w:iCs/>
          <w:sz w:val="24"/>
          <w:szCs w:val="24"/>
          <w:lang w:val="en-US"/>
        </w:rPr>
        <w:t>ex</w:t>
      </w:r>
      <w:r w:rsidR="00560D02" w:rsidRPr="00FE09A6">
        <w:rPr>
          <w:rFonts w:cstheme="minorHAnsi"/>
          <w:iCs/>
          <w:sz w:val="24"/>
          <w:szCs w:val="24"/>
          <w:lang w:val="en-US"/>
        </w:rPr>
        <w:t xml:space="preserve"> </w:t>
      </w:r>
      <w:r w:rsidRPr="00FE09A6">
        <w:rPr>
          <w:rFonts w:cstheme="minorHAnsi"/>
          <w:iCs/>
          <w:sz w:val="24"/>
          <w:szCs w:val="24"/>
          <w:lang w:val="en-US"/>
        </w:rPr>
        <w:t>vivo</w:t>
      </w:r>
      <w:r w:rsidRPr="00FE09A6">
        <w:rPr>
          <w:rFonts w:cstheme="minorHAnsi"/>
          <w:i/>
          <w:sz w:val="24"/>
          <w:szCs w:val="24"/>
          <w:lang w:val="en-US"/>
        </w:rPr>
        <w:t xml:space="preserve"> </w:t>
      </w:r>
      <w:r w:rsidRPr="00FE09A6">
        <w:rPr>
          <w:rFonts w:cstheme="minorHAnsi"/>
          <w:sz w:val="24"/>
          <w:szCs w:val="24"/>
          <w:lang w:val="en-US"/>
        </w:rPr>
        <w:t>settings can help in understanding the pattern of immune response</w:t>
      </w:r>
      <w:r w:rsidR="008F29ED" w:rsidRPr="00FE09A6">
        <w:rPr>
          <w:rFonts w:cstheme="minorHAnsi"/>
          <w:sz w:val="24"/>
          <w:szCs w:val="24"/>
          <w:lang w:val="en-US"/>
        </w:rPr>
        <w:t>,</w:t>
      </w:r>
      <w:r w:rsidRPr="00FE09A6">
        <w:rPr>
          <w:rFonts w:cstheme="minorHAnsi"/>
          <w:sz w:val="24"/>
          <w:szCs w:val="24"/>
          <w:lang w:val="en-US"/>
        </w:rPr>
        <w:t xml:space="preserve"> which can ultimately help in developing new generation</w:t>
      </w:r>
      <w:r w:rsidR="008F29ED" w:rsidRPr="00FE09A6">
        <w:rPr>
          <w:rFonts w:cstheme="minorHAnsi"/>
          <w:sz w:val="24"/>
          <w:szCs w:val="24"/>
          <w:lang w:val="en-US"/>
        </w:rPr>
        <w:t>s</w:t>
      </w:r>
      <w:r w:rsidRPr="00FE09A6">
        <w:rPr>
          <w:rFonts w:cstheme="minorHAnsi"/>
          <w:sz w:val="24"/>
          <w:szCs w:val="24"/>
          <w:lang w:val="en-US"/>
        </w:rPr>
        <w:t xml:space="preserve"> of biomaterials. Flow</w:t>
      </w:r>
      <w:r w:rsidR="00FE2495" w:rsidRPr="00FE09A6">
        <w:rPr>
          <w:rFonts w:cstheme="minorHAnsi"/>
          <w:sz w:val="24"/>
          <w:szCs w:val="24"/>
          <w:lang w:val="en-US"/>
        </w:rPr>
        <w:t xml:space="preserve"> </w:t>
      </w:r>
      <w:r w:rsidRPr="00FE09A6">
        <w:rPr>
          <w:rFonts w:cstheme="minorHAnsi"/>
          <w:sz w:val="24"/>
          <w:szCs w:val="24"/>
          <w:lang w:val="en-US"/>
        </w:rPr>
        <w:t xml:space="preserve">cytometry is </w:t>
      </w:r>
      <w:r w:rsidR="008F29ED" w:rsidRPr="00FE09A6">
        <w:rPr>
          <w:rFonts w:cstheme="minorHAnsi"/>
          <w:sz w:val="24"/>
          <w:szCs w:val="24"/>
          <w:lang w:val="en-US"/>
        </w:rPr>
        <w:t>a well-known</w:t>
      </w:r>
      <w:r w:rsidRPr="00FE09A6">
        <w:rPr>
          <w:rFonts w:cstheme="minorHAnsi"/>
          <w:sz w:val="24"/>
          <w:szCs w:val="24"/>
          <w:lang w:val="en-US"/>
        </w:rPr>
        <w:t xml:space="preserve"> technique for characterizing immune cells and their subsets </w:t>
      </w:r>
      <w:r w:rsidR="00EC36EB" w:rsidRPr="00FE09A6">
        <w:rPr>
          <w:rFonts w:cstheme="minorHAnsi"/>
          <w:sz w:val="24"/>
          <w:szCs w:val="24"/>
          <w:lang w:val="en-US"/>
        </w:rPr>
        <w:t>based on</w:t>
      </w:r>
      <w:r w:rsidRPr="00FE09A6">
        <w:rPr>
          <w:rFonts w:cstheme="minorHAnsi"/>
          <w:sz w:val="24"/>
          <w:szCs w:val="24"/>
          <w:lang w:val="en-US"/>
        </w:rPr>
        <w:t xml:space="preserve"> their cell surface markers. </w:t>
      </w:r>
      <w:r w:rsidR="00FE2495" w:rsidRPr="00FE09A6">
        <w:rPr>
          <w:rFonts w:cstheme="minorHAnsi"/>
          <w:sz w:val="24"/>
          <w:szCs w:val="24"/>
          <w:lang w:val="en-US"/>
        </w:rPr>
        <w:t>T</w:t>
      </w:r>
      <w:r w:rsidRPr="00FE09A6">
        <w:rPr>
          <w:rFonts w:cstheme="minorHAnsi"/>
          <w:sz w:val="24"/>
          <w:szCs w:val="24"/>
          <w:lang w:val="en-US"/>
        </w:rPr>
        <w:t>his review</w:t>
      </w:r>
      <w:r w:rsidR="00FE2495" w:rsidRPr="00FE09A6">
        <w:rPr>
          <w:rFonts w:cstheme="minorHAnsi"/>
          <w:sz w:val="24"/>
          <w:szCs w:val="24"/>
          <w:lang w:val="en-US"/>
        </w:rPr>
        <w:t xml:space="preserve"> </w:t>
      </w:r>
      <w:r w:rsidRPr="00FE09A6">
        <w:rPr>
          <w:rFonts w:cstheme="minorHAnsi"/>
          <w:sz w:val="24"/>
          <w:szCs w:val="24"/>
          <w:lang w:val="en-US"/>
        </w:rPr>
        <w:t>describe</w:t>
      </w:r>
      <w:r w:rsidR="00FE2495" w:rsidRPr="00FE09A6">
        <w:rPr>
          <w:rFonts w:cstheme="minorHAnsi"/>
          <w:sz w:val="24"/>
          <w:szCs w:val="24"/>
          <w:lang w:val="en-US"/>
        </w:rPr>
        <w:t>s</w:t>
      </w:r>
      <w:r w:rsidRPr="00FE09A6">
        <w:rPr>
          <w:rFonts w:cstheme="minorHAnsi"/>
          <w:sz w:val="24"/>
          <w:szCs w:val="24"/>
          <w:lang w:val="en-US"/>
        </w:rPr>
        <w:t xml:space="preserve"> a protocol based on manual dicing, enzymatic digestion</w:t>
      </w:r>
      <w:r w:rsidR="00FE2495" w:rsidRPr="00FE09A6">
        <w:rPr>
          <w:rFonts w:cstheme="minorHAnsi"/>
          <w:sz w:val="24"/>
          <w:szCs w:val="24"/>
          <w:lang w:val="en-US"/>
        </w:rPr>
        <w:t>,</w:t>
      </w:r>
      <w:r w:rsidRPr="00FE09A6">
        <w:rPr>
          <w:rFonts w:cstheme="minorHAnsi"/>
          <w:sz w:val="24"/>
          <w:szCs w:val="24"/>
          <w:lang w:val="en-US"/>
        </w:rPr>
        <w:t xml:space="preserve"> and filtration through </w:t>
      </w:r>
      <w:r w:rsidR="008F29ED" w:rsidRPr="00FE09A6">
        <w:rPr>
          <w:rFonts w:cstheme="minorHAnsi"/>
          <w:sz w:val="24"/>
          <w:szCs w:val="24"/>
          <w:lang w:val="en-US"/>
        </w:rPr>
        <w:t xml:space="preserve">a </w:t>
      </w:r>
      <w:r w:rsidRPr="00FE09A6">
        <w:rPr>
          <w:rFonts w:cstheme="minorHAnsi"/>
          <w:sz w:val="24"/>
          <w:szCs w:val="24"/>
          <w:lang w:val="en-US"/>
        </w:rPr>
        <w:t xml:space="preserve">cell strainer for </w:t>
      </w:r>
      <w:r w:rsidR="00FE2495" w:rsidRPr="00FE09A6">
        <w:rPr>
          <w:rFonts w:cstheme="minorHAnsi"/>
          <w:sz w:val="24"/>
          <w:szCs w:val="24"/>
          <w:lang w:val="en-US"/>
        </w:rPr>
        <w:t xml:space="preserve">the </w:t>
      </w:r>
      <w:r w:rsidRPr="00FE09A6">
        <w:rPr>
          <w:rFonts w:cstheme="minorHAnsi"/>
          <w:sz w:val="24"/>
          <w:szCs w:val="24"/>
          <w:lang w:val="en-US"/>
        </w:rPr>
        <w:t>isolation of uniform cell suspension</w:t>
      </w:r>
      <w:r w:rsidR="008F29ED" w:rsidRPr="00FE09A6">
        <w:rPr>
          <w:rFonts w:cstheme="minorHAnsi"/>
          <w:sz w:val="24"/>
          <w:szCs w:val="24"/>
          <w:lang w:val="en-US"/>
        </w:rPr>
        <w:t>s</w:t>
      </w:r>
      <w:r w:rsidRPr="00FE09A6">
        <w:rPr>
          <w:rFonts w:cstheme="minorHAnsi"/>
          <w:sz w:val="24"/>
          <w:szCs w:val="24"/>
          <w:lang w:val="en-US"/>
        </w:rPr>
        <w:t xml:space="preserve"> from dissected implant tissue. Further, </w:t>
      </w:r>
      <w:r w:rsidR="00FE2495" w:rsidRPr="00FE09A6">
        <w:rPr>
          <w:rFonts w:cstheme="minorHAnsi"/>
          <w:sz w:val="24"/>
          <w:szCs w:val="24"/>
          <w:lang w:val="en-US"/>
        </w:rPr>
        <w:t>a</w:t>
      </w:r>
      <w:r w:rsidRPr="00FE09A6">
        <w:rPr>
          <w:rFonts w:cstheme="minorHAnsi"/>
          <w:sz w:val="24"/>
          <w:szCs w:val="24"/>
          <w:lang w:val="en-US"/>
        </w:rPr>
        <w:t xml:space="preserve"> multicolor flow cytometry staining protocol</w:t>
      </w:r>
      <w:r w:rsidR="00FE2495" w:rsidRPr="00FE09A6">
        <w:rPr>
          <w:rFonts w:cstheme="minorHAnsi"/>
          <w:sz w:val="24"/>
          <w:szCs w:val="24"/>
          <w:lang w:val="en-US"/>
        </w:rPr>
        <w:t xml:space="preserve"> has been explained</w:t>
      </w:r>
      <w:r w:rsidR="008F29ED" w:rsidRPr="00FE09A6">
        <w:rPr>
          <w:rFonts w:cstheme="minorHAnsi"/>
          <w:sz w:val="24"/>
          <w:szCs w:val="24"/>
          <w:lang w:val="en-US"/>
        </w:rPr>
        <w:t>,</w:t>
      </w:r>
      <w:r w:rsidRPr="00FE09A6">
        <w:rPr>
          <w:rFonts w:cstheme="minorHAnsi"/>
          <w:sz w:val="24"/>
          <w:szCs w:val="24"/>
          <w:lang w:val="en-US"/>
        </w:rPr>
        <w:t xml:space="preserve"> along with steps for initial cytometer settings to characterize and quantify these isolated cells by flow</w:t>
      </w:r>
      <w:r w:rsidR="00FE2495" w:rsidRPr="00FE09A6">
        <w:rPr>
          <w:rFonts w:cstheme="minorHAnsi"/>
          <w:sz w:val="24"/>
          <w:szCs w:val="24"/>
          <w:lang w:val="en-US"/>
        </w:rPr>
        <w:t xml:space="preserve"> </w:t>
      </w:r>
      <w:r w:rsidRPr="00FE09A6">
        <w:rPr>
          <w:rFonts w:cstheme="minorHAnsi"/>
          <w:sz w:val="24"/>
          <w:szCs w:val="24"/>
          <w:lang w:val="en-US"/>
        </w:rPr>
        <w:t xml:space="preserve">cytometry. </w:t>
      </w:r>
    </w:p>
    <w:p w14:paraId="1F3209D8" w14:textId="0EDBD355" w:rsidR="0014707F" w:rsidRPr="00FE09A6" w:rsidRDefault="0014707F" w:rsidP="00FE09A6">
      <w:pPr>
        <w:spacing w:after="0" w:line="240" w:lineRule="auto"/>
        <w:jc w:val="both"/>
        <w:rPr>
          <w:rFonts w:cstheme="minorHAnsi"/>
          <w:bCs/>
          <w:sz w:val="24"/>
          <w:szCs w:val="24"/>
          <w:lang w:val="en-US"/>
        </w:rPr>
      </w:pPr>
    </w:p>
    <w:p w14:paraId="22472C90" w14:textId="77777777" w:rsidR="00DF4D28" w:rsidRPr="00FE09A6" w:rsidRDefault="00DF4D28" w:rsidP="00FE09A6">
      <w:pPr>
        <w:spacing w:after="0" w:line="240" w:lineRule="auto"/>
        <w:jc w:val="both"/>
        <w:rPr>
          <w:rFonts w:cstheme="minorHAnsi"/>
          <w:bCs/>
          <w:sz w:val="24"/>
          <w:szCs w:val="24"/>
          <w:lang w:val="en-US"/>
        </w:rPr>
      </w:pPr>
    </w:p>
    <w:p w14:paraId="5DB078D0" w14:textId="1A50C175" w:rsidR="0014707F" w:rsidRPr="00FE09A6" w:rsidRDefault="0014707F" w:rsidP="00FE09A6">
      <w:pPr>
        <w:spacing w:after="0" w:line="240" w:lineRule="auto"/>
        <w:jc w:val="both"/>
        <w:rPr>
          <w:rFonts w:cstheme="minorHAnsi"/>
          <w:b/>
          <w:sz w:val="24"/>
          <w:szCs w:val="24"/>
          <w:lang w:val="en-US"/>
        </w:rPr>
      </w:pPr>
      <w:r w:rsidRPr="00FE09A6">
        <w:rPr>
          <w:rFonts w:cstheme="minorHAnsi"/>
          <w:b/>
          <w:sz w:val="24"/>
          <w:szCs w:val="24"/>
          <w:lang w:val="en-US"/>
        </w:rPr>
        <w:t xml:space="preserve">INTRODUCTION: </w:t>
      </w:r>
    </w:p>
    <w:p w14:paraId="271A6246" w14:textId="77777777" w:rsidR="00EC36EB" w:rsidRPr="00FE09A6" w:rsidRDefault="00EC36EB" w:rsidP="00FE09A6">
      <w:pPr>
        <w:spacing w:after="0" w:line="240" w:lineRule="auto"/>
        <w:jc w:val="both"/>
        <w:rPr>
          <w:rFonts w:cstheme="minorHAnsi"/>
          <w:b/>
          <w:sz w:val="24"/>
          <w:szCs w:val="24"/>
          <w:lang w:val="en-US"/>
        </w:rPr>
      </w:pPr>
    </w:p>
    <w:p w14:paraId="56179921" w14:textId="67A85CD1" w:rsidR="0014707F" w:rsidRPr="00FE09A6" w:rsidRDefault="00560D02" w:rsidP="00FE09A6">
      <w:pPr>
        <w:spacing w:after="0" w:line="240" w:lineRule="auto"/>
        <w:jc w:val="both"/>
        <w:rPr>
          <w:rFonts w:cstheme="minorHAnsi"/>
          <w:sz w:val="24"/>
          <w:szCs w:val="24"/>
          <w:lang w:val="en-US"/>
        </w:rPr>
      </w:pPr>
      <w:r w:rsidRPr="00FE09A6">
        <w:rPr>
          <w:rFonts w:cstheme="minorHAnsi"/>
          <w:sz w:val="24"/>
          <w:szCs w:val="24"/>
          <w:lang w:val="en-US"/>
        </w:rPr>
        <w:t>Advances</w:t>
      </w:r>
      <w:r w:rsidR="0014707F" w:rsidRPr="00FE09A6">
        <w:rPr>
          <w:rFonts w:cstheme="minorHAnsi"/>
          <w:sz w:val="24"/>
          <w:szCs w:val="24"/>
          <w:lang w:val="en-US"/>
        </w:rPr>
        <w:t xml:space="preserve"> in the field of medicine have led to the frequent use of implanted materials for supporting the function or re-growth of damaged tissue</w:t>
      </w:r>
      <w:r w:rsidR="00A87981" w:rsidRPr="00FE09A6">
        <w:rPr>
          <w:rFonts w:cstheme="minorHAnsi"/>
          <w:sz w:val="24"/>
          <w:szCs w:val="24"/>
          <w:lang w:val="en-US"/>
        </w:rPr>
        <w:fldChar w:fldCharType="begin">
          <w:fldData xml:space="preserve">PEVuZE5vdGU+PENpdGU+PEF1dGhvcj5Kb3VuZzwvQXV0aG9yPjxZZWFyPjIwMTM8L1llYXI+PFJl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</w:fldData>
        </w:fldChar>
      </w:r>
      <w:r w:rsidR="002206C9" w:rsidRPr="00FE09A6">
        <w:rPr>
          <w:rFonts w:cstheme="minorHAnsi"/>
          <w:sz w:val="24"/>
          <w:szCs w:val="24"/>
          <w:lang w:val="en-US"/>
        </w:rPr>
        <w:instrText xml:space="preserve"> ADDIN EN.CITE </w:instrText>
      </w:r>
      <w:r w:rsidR="002206C9" w:rsidRPr="00FE09A6">
        <w:rPr>
          <w:rFonts w:cstheme="minorHAnsi"/>
          <w:sz w:val="24"/>
          <w:szCs w:val="24"/>
          <w:lang w:val="en-US"/>
        </w:rPr>
        <w:fldChar w:fldCharType="begin">
          <w:fldData xml:space="preserve">PEVuZE5vdGU+PENpdGU+PEF1dGhvcj5Kb3VuZzwvQXV0aG9yPjxZZWFyPjIwMTM8L1llYXI+PFJl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</w:fldData>
        </w:fldChar>
      </w:r>
      <w:r w:rsidR="002206C9" w:rsidRPr="00FE09A6">
        <w:rPr>
          <w:rFonts w:cstheme="minorHAnsi"/>
          <w:sz w:val="24"/>
          <w:szCs w:val="24"/>
          <w:lang w:val="en-US"/>
        </w:rPr>
        <w:instrText xml:space="preserve"> ADDIN EN.CITE.DATA </w:instrText>
      </w:r>
      <w:r w:rsidR="002206C9" w:rsidRPr="00FE09A6">
        <w:rPr>
          <w:rFonts w:cstheme="minorHAnsi"/>
          <w:sz w:val="24"/>
          <w:szCs w:val="24"/>
          <w:lang w:val="en-US"/>
        </w:rPr>
      </w:r>
      <w:r w:rsidR="002206C9" w:rsidRPr="00FE09A6">
        <w:rPr>
          <w:rFonts w:cstheme="minorHAnsi"/>
          <w:sz w:val="24"/>
          <w:szCs w:val="24"/>
          <w:lang w:val="en-US"/>
        </w:rPr>
        <w:fldChar w:fldCharType="end"/>
      </w:r>
      <w:r w:rsidR="00A87981" w:rsidRPr="00FE09A6">
        <w:rPr>
          <w:rFonts w:cstheme="minorHAnsi"/>
          <w:sz w:val="24"/>
          <w:szCs w:val="24"/>
          <w:lang w:val="en-US"/>
        </w:rPr>
      </w:r>
      <w:r w:rsidR="00A87981" w:rsidRPr="00FE09A6">
        <w:rPr>
          <w:rFonts w:cstheme="minorHAnsi"/>
          <w:sz w:val="24"/>
          <w:szCs w:val="24"/>
          <w:lang w:val="en-US"/>
        </w:rPr>
        <w:fldChar w:fldCharType="separate"/>
      </w:r>
      <w:r w:rsidR="00A87981" w:rsidRPr="00FE09A6">
        <w:rPr>
          <w:rFonts w:cstheme="minorHAnsi"/>
          <w:noProof/>
          <w:sz w:val="24"/>
          <w:szCs w:val="24"/>
          <w:vertAlign w:val="superscript"/>
          <w:lang w:val="en-US"/>
        </w:rPr>
        <w:t>1,2</w:t>
      </w:r>
      <w:r w:rsidR="00A87981" w:rsidRPr="00FE09A6">
        <w:rPr>
          <w:rFonts w:cstheme="minorHAnsi"/>
          <w:sz w:val="24"/>
          <w:szCs w:val="24"/>
          <w:lang w:val="en-US"/>
        </w:rPr>
        <w:fldChar w:fldCharType="end"/>
      </w:r>
      <w:r w:rsidR="0014707F" w:rsidRPr="00FE09A6">
        <w:rPr>
          <w:rFonts w:cstheme="minorHAnsi"/>
          <w:sz w:val="24"/>
          <w:szCs w:val="24"/>
          <w:lang w:val="en-US"/>
        </w:rPr>
        <w:t xml:space="preserve">. These </w:t>
      </w:r>
      <w:r w:rsidR="001762D3" w:rsidRPr="00FE09A6">
        <w:rPr>
          <w:rFonts w:cstheme="minorHAnsi"/>
          <w:sz w:val="24"/>
          <w:szCs w:val="24"/>
          <w:lang w:val="en-US"/>
        </w:rPr>
        <w:t>include</w:t>
      </w:r>
      <w:r w:rsidR="0014707F" w:rsidRPr="00FE09A6">
        <w:rPr>
          <w:rFonts w:cstheme="minorHAnsi"/>
          <w:sz w:val="24"/>
          <w:szCs w:val="24"/>
          <w:lang w:val="en-US"/>
        </w:rPr>
        <w:t xml:space="preserve"> devices such as pacemakers</w:t>
      </w:r>
      <w:r w:rsidR="00F11B6D" w:rsidRPr="00FE09A6">
        <w:rPr>
          <w:rFonts w:cstheme="minorHAnsi"/>
          <w:sz w:val="24"/>
          <w:szCs w:val="24"/>
          <w:lang w:val="en-US"/>
        </w:rPr>
        <w:t>, reconstructive cosmetic implants,</w:t>
      </w:r>
      <w:r w:rsidR="0014707F" w:rsidRPr="00FE09A6">
        <w:rPr>
          <w:rFonts w:cstheme="minorHAnsi"/>
          <w:sz w:val="24"/>
          <w:szCs w:val="24"/>
          <w:lang w:val="en-US"/>
        </w:rPr>
        <w:t xml:space="preserve"> </w:t>
      </w:r>
      <w:r w:rsidR="00A65910" w:rsidRPr="00FE09A6">
        <w:rPr>
          <w:rFonts w:cstheme="minorHAnsi"/>
          <w:sz w:val="24"/>
          <w:szCs w:val="24"/>
          <w:lang w:val="en-US"/>
        </w:rPr>
        <w:t xml:space="preserve">and </w:t>
      </w:r>
      <w:r w:rsidR="0014707F" w:rsidRPr="00FE09A6">
        <w:rPr>
          <w:rFonts w:cstheme="minorHAnsi"/>
          <w:sz w:val="24"/>
          <w:szCs w:val="24"/>
          <w:lang w:val="en-US"/>
        </w:rPr>
        <w:t xml:space="preserve">orthopedic plates </w:t>
      </w:r>
      <w:r w:rsidR="00DF204A" w:rsidRPr="00FE09A6">
        <w:rPr>
          <w:rFonts w:cstheme="minorHAnsi"/>
          <w:sz w:val="24"/>
          <w:szCs w:val="24"/>
          <w:lang w:val="en-US"/>
        </w:rPr>
        <w:t xml:space="preserve">used </w:t>
      </w:r>
      <w:r w:rsidR="0014707F" w:rsidRPr="00FE09A6">
        <w:rPr>
          <w:rFonts w:cstheme="minorHAnsi"/>
          <w:sz w:val="24"/>
          <w:szCs w:val="24"/>
          <w:lang w:val="en-US"/>
        </w:rPr>
        <w:t>for bone fracture fixation</w:t>
      </w:r>
      <w:r w:rsidR="006B57D3" w:rsidRPr="00FE09A6">
        <w:rPr>
          <w:rFonts w:cstheme="minorHAnsi"/>
          <w:sz w:val="24"/>
          <w:szCs w:val="24"/>
          <w:lang w:val="en-US"/>
        </w:rPr>
        <w:fldChar w:fldCharType="begin">
          <w:fldData xml:space="preserve">PEVuZE5vdGU+PENpdGU+PEF1dGhvcj5Sb2xmZTwvQXV0aG9yPjxZZWFyPjIwMTE8L1llYXI+PFJl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</w:fldData>
        </w:fldChar>
      </w:r>
      <w:r w:rsidR="000A74F6" w:rsidRPr="00FE09A6">
        <w:rPr>
          <w:rFonts w:cstheme="minorHAnsi"/>
          <w:sz w:val="24"/>
          <w:szCs w:val="24"/>
          <w:lang w:val="en-US"/>
        </w:rPr>
        <w:instrText xml:space="preserve"> ADDIN EN.CITE </w:instrText>
      </w:r>
      <w:r w:rsidR="000A74F6" w:rsidRPr="00FE09A6">
        <w:rPr>
          <w:rFonts w:cstheme="minorHAnsi"/>
          <w:sz w:val="24"/>
          <w:szCs w:val="24"/>
          <w:lang w:val="en-US"/>
        </w:rPr>
        <w:fldChar w:fldCharType="begin">
          <w:fldData xml:space="preserve">PEVuZE5vdGU+PENpdGU+PEF1dGhvcj5Sb2xmZTwvQXV0aG9yPjxZZWFyPjIwMTE8L1llYXI+PFJl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</w:fldData>
        </w:fldChar>
      </w:r>
      <w:r w:rsidR="000A74F6" w:rsidRPr="00FE09A6">
        <w:rPr>
          <w:rFonts w:cstheme="minorHAnsi"/>
          <w:sz w:val="24"/>
          <w:szCs w:val="24"/>
          <w:lang w:val="en-US"/>
        </w:rPr>
        <w:instrText xml:space="preserve"> ADDIN EN.CITE.DATA </w:instrText>
      </w:r>
      <w:r w:rsidR="000A74F6" w:rsidRPr="00FE09A6">
        <w:rPr>
          <w:rFonts w:cstheme="minorHAnsi"/>
          <w:sz w:val="24"/>
          <w:szCs w:val="24"/>
          <w:lang w:val="en-US"/>
        </w:rPr>
      </w:r>
      <w:r w:rsidR="000A74F6" w:rsidRPr="00FE09A6">
        <w:rPr>
          <w:rFonts w:cstheme="minorHAnsi"/>
          <w:sz w:val="24"/>
          <w:szCs w:val="24"/>
          <w:lang w:val="en-US"/>
        </w:rPr>
        <w:fldChar w:fldCharType="end"/>
      </w:r>
      <w:r w:rsidR="006B57D3" w:rsidRPr="00FE09A6">
        <w:rPr>
          <w:rFonts w:cstheme="minorHAnsi"/>
          <w:sz w:val="24"/>
          <w:szCs w:val="24"/>
          <w:lang w:val="en-US"/>
        </w:rPr>
      </w:r>
      <w:r w:rsidR="006B57D3" w:rsidRPr="00FE09A6">
        <w:rPr>
          <w:rFonts w:cstheme="minorHAnsi"/>
          <w:sz w:val="24"/>
          <w:szCs w:val="24"/>
          <w:lang w:val="en-US"/>
        </w:rPr>
        <w:fldChar w:fldCharType="separate"/>
      </w:r>
      <w:r w:rsidR="00AF609E" w:rsidRPr="00FE09A6">
        <w:rPr>
          <w:rFonts w:cstheme="minorHAnsi"/>
          <w:noProof/>
          <w:sz w:val="24"/>
          <w:szCs w:val="24"/>
          <w:vertAlign w:val="superscript"/>
          <w:lang w:val="en-US"/>
        </w:rPr>
        <w:t>3,4</w:t>
      </w:r>
      <w:r w:rsidR="006B57D3" w:rsidRPr="00FE09A6">
        <w:rPr>
          <w:rFonts w:cstheme="minorHAnsi"/>
          <w:sz w:val="24"/>
          <w:szCs w:val="24"/>
          <w:lang w:val="en-US"/>
        </w:rPr>
        <w:fldChar w:fldCharType="end"/>
      </w:r>
      <w:r w:rsidR="0014707F" w:rsidRPr="00FE09A6">
        <w:rPr>
          <w:rFonts w:cstheme="minorHAnsi"/>
          <w:sz w:val="24"/>
          <w:szCs w:val="24"/>
          <w:lang w:val="en-US"/>
        </w:rPr>
        <w:t>. However, the material</w:t>
      </w:r>
      <w:r w:rsidR="00DF204A" w:rsidRPr="00FE09A6">
        <w:rPr>
          <w:rFonts w:cstheme="minorHAnsi"/>
          <w:sz w:val="24"/>
          <w:szCs w:val="24"/>
          <w:lang w:val="en-US"/>
        </w:rPr>
        <w:t>s</w:t>
      </w:r>
      <w:r w:rsidR="0014707F" w:rsidRPr="00FE09A6">
        <w:rPr>
          <w:rFonts w:cstheme="minorHAnsi"/>
          <w:sz w:val="24"/>
          <w:szCs w:val="24"/>
          <w:lang w:val="en-US"/>
        </w:rPr>
        <w:t xml:space="preserve"> used to make these implants and the location</w:t>
      </w:r>
      <w:r w:rsidR="00DF204A" w:rsidRPr="00FE09A6">
        <w:rPr>
          <w:rFonts w:cstheme="minorHAnsi"/>
          <w:sz w:val="24"/>
          <w:szCs w:val="24"/>
          <w:lang w:val="en-US"/>
        </w:rPr>
        <w:t>s</w:t>
      </w:r>
      <w:r w:rsidR="0014707F" w:rsidRPr="00FE09A6">
        <w:rPr>
          <w:rFonts w:cstheme="minorHAnsi"/>
          <w:sz w:val="24"/>
          <w:szCs w:val="24"/>
          <w:lang w:val="en-US"/>
        </w:rPr>
        <w:t xml:space="preserve"> in which they are implanted play important role</w:t>
      </w:r>
      <w:r w:rsidR="00DF204A" w:rsidRPr="00FE09A6">
        <w:rPr>
          <w:rFonts w:cstheme="minorHAnsi"/>
          <w:sz w:val="24"/>
          <w:szCs w:val="24"/>
          <w:lang w:val="en-US"/>
        </w:rPr>
        <w:t>s</w:t>
      </w:r>
      <w:r w:rsidR="0014707F" w:rsidRPr="00FE09A6">
        <w:rPr>
          <w:rFonts w:cstheme="minorHAnsi"/>
          <w:sz w:val="24"/>
          <w:szCs w:val="24"/>
          <w:lang w:val="en-US"/>
        </w:rPr>
        <w:t xml:space="preserve"> in </w:t>
      </w:r>
      <w:r w:rsidR="00A65910" w:rsidRPr="00FE09A6">
        <w:rPr>
          <w:rFonts w:cstheme="minorHAnsi"/>
          <w:sz w:val="24"/>
          <w:szCs w:val="24"/>
          <w:lang w:val="en-US"/>
        </w:rPr>
        <w:t xml:space="preserve">determining </w:t>
      </w:r>
      <w:r w:rsidR="00DF204A" w:rsidRPr="00FE09A6">
        <w:rPr>
          <w:rFonts w:cstheme="minorHAnsi"/>
          <w:sz w:val="24"/>
          <w:szCs w:val="24"/>
          <w:lang w:val="en-US"/>
        </w:rPr>
        <w:t xml:space="preserve">the </w:t>
      </w:r>
      <w:r w:rsidR="0014707F" w:rsidRPr="00FE09A6">
        <w:rPr>
          <w:rFonts w:cstheme="minorHAnsi"/>
          <w:sz w:val="24"/>
          <w:szCs w:val="24"/>
          <w:lang w:val="en-US"/>
        </w:rPr>
        <w:t>success</w:t>
      </w:r>
      <w:r w:rsidR="00DF204A" w:rsidRPr="00FE09A6">
        <w:rPr>
          <w:rFonts w:cstheme="minorHAnsi"/>
          <w:sz w:val="24"/>
          <w:szCs w:val="24"/>
          <w:lang w:val="en-US"/>
        </w:rPr>
        <w:t xml:space="preserve"> of these implants</w:t>
      </w:r>
      <w:r w:rsidR="00AF609E" w:rsidRPr="00FE09A6">
        <w:rPr>
          <w:rFonts w:cstheme="minorHAnsi"/>
          <w:sz w:val="24"/>
          <w:szCs w:val="24"/>
          <w:lang w:val="en-US"/>
        </w:rPr>
        <w:fldChar w:fldCharType="begin">
          <w:fldData xml:space="preserve">PEVuZE5vdGU+PENpdGU+PEF1dGhvcj5LYW5nPC9BdXRob3I+PFllYXI+MjAxODwvWWVhcj48UmVj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</w:fldData>
        </w:fldChar>
      </w:r>
      <w:r w:rsidR="00AF609E" w:rsidRPr="00FE09A6">
        <w:rPr>
          <w:rFonts w:cstheme="minorHAnsi"/>
          <w:sz w:val="24"/>
          <w:szCs w:val="24"/>
          <w:lang w:val="en-US"/>
        </w:rPr>
        <w:instrText xml:space="preserve"> ADDIN EN.CITE </w:instrText>
      </w:r>
      <w:r w:rsidR="00AF609E" w:rsidRPr="00FE09A6">
        <w:rPr>
          <w:rFonts w:cstheme="minorHAnsi"/>
          <w:sz w:val="24"/>
          <w:szCs w:val="24"/>
          <w:lang w:val="en-US"/>
        </w:rPr>
        <w:fldChar w:fldCharType="begin">
          <w:fldData xml:space="preserve">PEVuZE5vdGU+PENpdGU+PEF1dGhvcj5LYW5nPC9BdXRob3I+PFllYXI+MjAxODwvWWVhcj48UmVj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</w:fldData>
        </w:fldChar>
      </w:r>
      <w:r w:rsidR="00AF609E" w:rsidRPr="00FE09A6">
        <w:rPr>
          <w:rFonts w:cstheme="minorHAnsi"/>
          <w:sz w:val="24"/>
          <w:szCs w:val="24"/>
          <w:lang w:val="en-US"/>
        </w:rPr>
        <w:instrText xml:space="preserve"> ADDIN EN.CITE.DATA </w:instrText>
      </w:r>
      <w:r w:rsidR="00AF609E" w:rsidRPr="00FE09A6">
        <w:rPr>
          <w:rFonts w:cstheme="minorHAnsi"/>
          <w:sz w:val="24"/>
          <w:szCs w:val="24"/>
          <w:lang w:val="en-US"/>
        </w:rPr>
      </w:r>
      <w:r w:rsidR="00AF609E" w:rsidRPr="00FE09A6">
        <w:rPr>
          <w:rFonts w:cstheme="minorHAnsi"/>
          <w:sz w:val="24"/>
          <w:szCs w:val="24"/>
          <w:lang w:val="en-US"/>
        </w:rPr>
        <w:fldChar w:fldCharType="end"/>
      </w:r>
      <w:r w:rsidR="00AF609E" w:rsidRPr="00FE09A6">
        <w:rPr>
          <w:rFonts w:cstheme="minorHAnsi"/>
          <w:sz w:val="24"/>
          <w:szCs w:val="24"/>
          <w:lang w:val="en-US"/>
        </w:rPr>
      </w:r>
      <w:r w:rsidR="00AF609E" w:rsidRPr="00FE09A6">
        <w:rPr>
          <w:rFonts w:cstheme="minorHAnsi"/>
          <w:sz w:val="24"/>
          <w:szCs w:val="24"/>
          <w:lang w:val="en-US"/>
        </w:rPr>
        <w:fldChar w:fldCharType="separate"/>
      </w:r>
      <w:r w:rsidR="00AF609E" w:rsidRPr="00FE09A6">
        <w:rPr>
          <w:rFonts w:cstheme="minorHAnsi"/>
          <w:noProof/>
          <w:sz w:val="24"/>
          <w:szCs w:val="24"/>
          <w:vertAlign w:val="superscript"/>
          <w:lang w:val="en-US"/>
        </w:rPr>
        <w:t>5-7</w:t>
      </w:r>
      <w:r w:rsidR="00AF609E" w:rsidRPr="00FE09A6">
        <w:rPr>
          <w:rFonts w:cstheme="minorHAnsi"/>
          <w:sz w:val="24"/>
          <w:szCs w:val="24"/>
          <w:lang w:val="en-US"/>
        </w:rPr>
        <w:fldChar w:fldCharType="end"/>
      </w:r>
      <w:r w:rsidR="0014707F" w:rsidRPr="00FE09A6">
        <w:rPr>
          <w:rFonts w:cstheme="minorHAnsi"/>
          <w:sz w:val="24"/>
          <w:szCs w:val="24"/>
          <w:lang w:val="en-US"/>
        </w:rPr>
        <w:t>. As foreign bod</w:t>
      </w:r>
      <w:r w:rsidR="00A65910" w:rsidRPr="00FE09A6">
        <w:rPr>
          <w:rFonts w:cstheme="minorHAnsi"/>
          <w:sz w:val="24"/>
          <w:szCs w:val="24"/>
          <w:lang w:val="en-US"/>
        </w:rPr>
        <w:t>ies</w:t>
      </w:r>
      <w:r w:rsidR="0014707F" w:rsidRPr="00FE09A6">
        <w:rPr>
          <w:rFonts w:cstheme="minorHAnsi"/>
          <w:sz w:val="24"/>
          <w:szCs w:val="24"/>
          <w:lang w:val="en-US"/>
        </w:rPr>
        <w:t xml:space="preserve">, these implants can generate an immune response from the host </w:t>
      </w:r>
      <w:r w:rsidR="00A65910" w:rsidRPr="00FE09A6">
        <w:rPr>
          <w:rFonts w:cstheme="minorHAnsi"/>
          <w:sz w:val="24"/>
          <w:szCs w:val="24"/>
          <w:lang w:val="en-US"/>
        </w:rPr>
        <w:t xml:space="preserve">that </w:t>
      </w:r>
      <w:r w:rsidR="0014707F" w:rsidRPr="00FE09A6">
        <w:rPr>
          <w:rFonts w:cstheme="minorHAnsi"/>
          <w:sz w:val="24"/>
          <w:szCs w:val="24"/>
          <w:lang w:val="en-US"/>
        </w:rPr>
        <w:t>can either lead to rejection or tolerance</w:t>
      </w:r>
      <w:r w:rsidR="00B85193" w:rsidRPr="00FE09A6">
        <w:rPr>
          <w:rFonts w:cstheme="minorHAnsi"/>
          <w:sz w:val="24"/>
          <w:szCs w:val="24"/>
          <w:lang w:val="en-US"/>
        </w:rPr>
        <w:fldChar w:fldCharType="begin"/>
      </w:r>
      <w:r w:rsidR="00B85193" w:rsidRPr="00FE09A6">
        <w:rPr>
          <w:rFonts w:cstheme="minorHAnsi"/>
          <w:sz w:val="24"/>
          <w:szCs w:val="24"/>
          <w:lang w:val="en-US"/>
        </w:rPr>
        <w:instrText xml:space="preserve"> ADDIN EN.CITE &lt;EndNote&gt;&lt;Cite&gt;&lt;Author&gt;Hubbell&lt;/Author&gt;&lt;Year&gt;2009&lt;/Year&gt;&lt;RecNum&gt;60&lt;/RecNum&gt;&lt;DisplayText&gt;&lt;style face="superscript"&gt;8&lt;/style&gt;&lt;/DisplayText&gt;&lt;record&gt;&lt;rec-number&gt;60&lt;/rec-number&gt;&lt;foreign-keys&gt;&lt;key app="EN" db-id="padf0spfb0wzx4ewap1p5tp1ewew9f2p0xav" timestamp="1605573171"&gt;60&lt;/key&gt;&lt;/foreign-keys&gt;&lt;ref-type name="Journal Article"&gt;17&lt;/ref-type&gt;&lt;contributors&gt;&lt;authors&gt;&lt;author&gt;Hubbell, Jeffrey A.&lt;/author&gt;&lt;author&gt;Thomas, Susan N.&lt;/author&gt;&lt;author&gt;Swartz, Melody A.&lt;/author&gt;&lt;/authors&gt;&lt;/contributors&gt;&lt;titles&gt;&lt;title&gt;Materials engineering for immunomodulation&lt;/title&gt;&lt;secondary-title&gt;Nature&lt;/secondary-title&gt;&lt;/titles&gt;&lt;periodical&gt;&lt;full-title&gt;Nature&lt;/full-title&gt;&lt;/periodical&gt;&lt;pages&gt;449-460&lt;/pages&gt;&lt;volume&gt;462&lt;/volume&gt;&lt;number&gt;7272&lt;/number&gt;&lt;dates&gt;&lt;year&gt;2009&lt;/year&gt;&lt;pub-dates&gt;&lt;date&gt;2009/11/01&lt;/date&gt;&lt;/pub-dates&gt;&lt;/dates&gt;&lt;isbn&gt;1476-4687&lt;/isbn&gt;&lt;urls&gt;&lt;related-urls&gt;&lt;url&gt;https://doi.org/10.1038/nature08604&lt;/url&gt;&lt;/related-urls&gt;&lt;/urls&gt;&lt;electronic-resource-num&gt;10.1038/nature08604&lt;/electronic-resource-num&gt;&lt;/record&gt;&lt;/Cite&gt;&lt;/EndNote&gt;</w:instrText>
      </w:r>
      <w:r w:rsidR="00B85193" w:rsidRPr="00FE09A6">
        <w:rPr>
          <w:rFonts w:cstheme="minorHAnsi"/>
          <w:sz w:val="24"/>
          <w:szCs w:val="24"/>
          <w:lang w:val="en-US"/>
        </w:rPr>
        <w:fldChar w:fldCharType="separate"/>
      </w:r>
      <w:r w:rsidR="00B85193" w:rsidRPr="00FE09A6">
        <w:rPr>
          <w:rFonts w:cstheme="minorHAnsi"/>
          <w:noProof/>
          <w:sz w:val="24"/>
          <w:szCs w:val="24"/>
          <w:vertAlign w:val="superscript"/>
          <w:lang w:val="en-US"/>
        </w:rPr>
        <w:t>8</w:t>
      </w:r>
      <w:r w:rsidR="00B85193" w:rsidRPr="00FE09A6">
        <w:rPr>
          <w:rFonts w:cstheme="minorHAnsi"/>
          <w:sz w:val="24"/>
          <w:szCs w:val="24"/>
          <w:lang w:val="en-US"/>
        </w:rPr>
        <w:fldChar w:fldCharType="end"/>
      </w:r>
      <w:r w:rsidR="0014707F" w:rsidRPr="00FE09A6">
        <w:rPr>
          <w:rFonts w:cstheme="minorHAnsi"/>
          <w:sz w:val="24"/>
          <w:szCs w:val="24"/>
          <w:lang w:val="en-US"/>
        </w:rPr>
        <w:t xml:space="preserve">. This factor has driven biomaterial research to generate materials that can attract </w:t>
      </w:r>
      <w:r w:rsidR="00A80F4D" w:rsidRPr="00FE09A6">
        <w:rPr>
          <w:rFonts w:cstheme="minorHAnsi"/>
          <w:sz w:val="24"/>
          <w:szCs w:val="24"/>
          <w:lang w:val="en-US"/>
        </w:rPr>
        <w:t>the desired</w:t>
      </w:r>
      <w:r w:rsidR="0014707F" w:rsidRPr="00FE09A6">
        <w:rPr>
          <w:rFonts w:cstheme="minorHAnsi"/>
          <w:sz w:val="24"/>
          <w:szCs w:val="24"/>
          <w:lang w:val="en-US"/>
        </w:rPr>
        <w:t xml:space="preserve"> immune response after implant</w:t>
      </w:r>
      <w:r w:rsidR="00DF204A" w:rsidRPr="00FE09A6">
        <w:rPr>
          <w:rFonts w:cstheme="minorHAnsi"/>
          <w:sz w:val="24"/>
          <w:szCs w:val="24"/>
          <w:lang w:val="en-US"/>
        </w:rPr>
        <w:t>ation</w:t>
      </w:r>
      <w:r w:rsidR="00B85193" w:rsidRPr="00FE09A6">
        <w:rPr>
          <w:rFonts w:cstheme="minorHAnsi"/>
          <w:sz w:val="24"/>
          <w:szCs w:val="24"/>
          <w:lang w:val="en-US"/>
        </w:rPr>
        <w:fldChar w:fldCharType="begin">
          <w:fldData xml:space="preserve">PEVuZE5vdGU+PENpdGU+PEF1dGhvcj5CYWR5bGFrPC9BdXRob3I+PFllYXI+MjAwODwvWWVhcj48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</w:fldData>
        </w:fldChar>
      </w:r>
      <w:r w:rsidR="00ED2DC7" w:rsidRPr="00FE09A6">
        <w:rPr>
          <w:rFonts w:cstheme="minorHAnsi"/>
          <w:sz w:val="24"/>
          <w:szCs w:val="24"/>
          <w:lang w:val="en-US"/>
        </w:rPr>
        <w:instrText xml:space="preserve"> ADDIN EN.CITE </w:instrText>
      </w:r>
      <w:r w:rsidR="00ED2DC7" w:rsidRPr="00FE09A6">
        <w:rPr>
          <w:rFonts w:cstheme="minorHAnsi"/>
          <w:sz w:val="24"/>
          <w:szCs w:val="24"/>
          <w:lang w:val="en-US"/>
        </w:rPr>
        <w:fldChar w:fldCharType="begin">
          <w:fldData xml:space="preserve">PEVuZE5vdGU+PENpdGU+PEF1dGhvcj5CYWR5bGFrPC9BdXRob3I+PFllYXI+MjAwODwvWWVhcj48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</w:fldData>
        </w:fldChar>
      </w:r>
      <w:r w:rsidR="00ED2DC7" w:rsidRPr="00FE09A6">
        <w:rPr>
          <w:rFonts w:cstheme="minorHAnsi"/>
          <w:sz w:val="24"/>
          <w:szCs w:val="24"/>
          <w:lang w:val="en-US"/>
        </w:rPr>
        <w:instrText xml:space="preserve"> ADDIN EN.CITE.DATA </w:instrText>
      </w:r>
      <w:r w:rsidR="00ED2DC7" w:rsidRPr="00FE09A6">
        <w:rPr>
          <w:rFonts w:cstheme="minorHAnsi"/>
          <w:sz w:val="24"/>
          <w:szCs w:val="24"/>
          <w:lang w:val="en-US"/>
        </w:rPr>
      </w:r>
      <w:r w:rsidR="00ED2DC7" w:rsidRPr="00FE09A6">
        <w:rPr>
          <w:rFonts w:cstheme="minorHAnsi"/>
          <w:sz w:val="24"/>
          <w:szCs w:val="24"/>
          <w:lang w:val="en-US"/>
        </w:rPr>
        <w:fldChar w:fldCharType="end"/>
      </w:r>
      <w:r w:rsidR="00B85193" w:rsidRPr="00FE09A6">
        <w:rPr>
          <w:rFonts w:cstheme="minorHAnsi"/>
          <w:sz w:val="24"/>
          <w:szCs w:val="24"/>
          <w:lang w:val="en-US"/>
        </w:rPr>
      </w:r>
      <w:r w:rsidR="00B85193" w:rsidRPr="00FE09A6">
        <w:rPr>
          <w:rFonts w:cstheme="minorHAnsi"/>
          <w:sz w:val="24"/>
          <w:szCs w:val="24"/>
          <w:lang w:val="en-US"/>
        </w:rPr>
        <w:fldChar w:fldCharType="separate"/>
      </w:r>
      <w:r w:rsidR="003E1BE8" w:rsidRPr="00FE09A6">
        <w:rPr>
          <w:rFonts w:cstheme="minorHAnsi"/>
          <w:noProof/>
          <w:sz w:val="24"/>
          <w:szCs w:val="24"/>
          <w:vertAlign w:val="superscript"/>
          <w:lang w:val="en-US"/>
        </w:rPr>
        <w:t>9-12</w:t>
      </w:r>
      <w:r w:rsidR="00B85193" w:rsidRPr="00FE09A6">
        <w:rPr>
          <w:rFonts w:cstheme="minorHAnsi"/>
          <w:sz w:val="24"/>
          <w:szCs w:val="24"/>
          <w:lang w:val="en-US"/>
        </w:rPr>
        <w:fldChar w:fldCharType="end"/>
      </w:r>
      <w:r w:rsidR="0014707F" w:rsidRPr="00FE09A6">
        <w:rPr>
          <w:rFonts w:cstheme="minorHAnsi"/>
          <w:sz w:val="24"/>
          <w:szCs w:val="24"/>
          <w:lang w:val="en-US"/>
        </w:rPr>
        <w:t xml:space="preserve">. </w:t>
      </w:r>
    </w:p>
    <w:p w14:paraId="71C956E8" w14:textId="77777777" w:rsidR="00DF204A" w:rsidRPr="00FE09A6" w:rsidRDefault="00DF204A" w:rsidP="00FE09A6">
      <w:pPr>
        <w:spacing w:after="0" w:line="240" w:lineRule="auto"/>
        <w:jc w:val="both"/>
        <w:rPr>
          <w:rFonts w:cstheme="minorHAnsi"/>
          <w:sz w:val="24"/>
          <w:szCs w:val="24"/>
          <w:lang w:val="en-US"/>
        </w:rPr>
      </w:pPr>
    </w:p>
    <w:p w14:paraId="0668110A" w14:textId="49F69DCA" w:rsidR="00FC79F5" w:rsidRPr="00FE09A6" w:rsidRDefault="00DF204A" w:rsidP="00FE09A6">
      <w:pPr>
        <w:spacing w:after="0" w:line="240" w:lineRule="auto"/>
        <w:jc w:val="both"/>
        <w:rPr>
          <w:rFonts w:cstheme="minorHAnsi"/>
          <w:sz w:val="24"/>
          <w:szCs w:val="24"/>
          <w:lang w:val="en-US"/>
        </w:rPr>
      </w:pPr>
      <w:r w:rsidRPr="00FE09A6">
        <w:rPr>
          <w:rFonts w:cstheme="minorHAnsi"/>
          <w:sz w:val="24"/>
          <w:szCs w:val="24"/>
          <w:lang w:val="en-US"/>
        </w:rPr>
        <w:t xml:space="preserve">The </w:t>
      </w:r>
      <w:r w:rsidR="0014707F" w:rsidRPr="00FE09A6">
        <w:rPr>
          <w:rFonts w:cstheme="minorHAnsi"/>
          <w:sz w:val="24"/>
          <w:szCs w:val="24"/>
          <w:lang w:val="en-US"/>
        </w:rPr>
        <w:t xml:space="preserve">immune response is an essential requirement in the field of regenerative medicine, where a tissue or an organ is grown around a biomaterial skeleton (scaffold) in </w:t>
      </w:r>
      <w:r w:rsidR="00511525" w:rsidRPr="00FE09A6">
        <w:rPr>
          <w:rFonts w:cstheme="minorHAnsi"/>
          <w:sz w:val="24"/>
          <w:szCs w:val="24"/>
          <w:lang w:val="en-US"/>
        </w:rPr>
        <w:t xml:space="preserve">a </w:t>
      </w:r>
      <w:r w:rsidR="0014707F" w:rsidRPr="00FE09A6">
        <w:rPr>
          <w:rFonts w:cstheme="minorHAnsi"/>
          <w:sz w:val="24"/>
          <w:szCs w:val="24"/>
          <w:lang w:val="en-US"/>
        </w:rPr>
        <w:t xml:space="preserve">laboratory </w:t>
      </w:r>
      <w:r w:rsidR="00773FC3" w:rsidRPr="00FE09A6">
        <w:rPr>
          <w:rFonts w:cstheme="minorHAnsi"/>
          <w:sz w:val="24"/>
          <w:szCs w:val="24"/>
          <w:lang w:val="en-US"/>
        </w:rPr>
        <w:t xml:space="preserve">for </w:t>
      </w:r>
      <w:r w:rsidRPr="00FE09A6">
        <w:rPr>
          <w:rFonts w:cstheme="minorHAnsi"/>
          <w:sz w:val="24"/>
          <w:szCs w:val="24"/>
          <w:lang w:val="en-US"/>
        </w:rPr>
        <w:t xml:space="preserve">the </w:t>
      </w:r>
      <w:r w:rsidR="00773FC3" w:rsidRPr="00FE09A6">
        <w:rPr>
          <w:rFonts w:cstheme="minorHAnsi"/>
          <w:sz w:val="24"/>
          <w:szCs w:val="24"/>
          <w:lang w:val="en-US"/>
        </w:rPr>
        <w:t>replacement of</w:t>
      </w:r>
      <w:r w:rsidR="00511525" w:rsidRPr="00FE09A6">
        <w:rPr>
          <w:rFonts w:cstheme="minorHAnsi"/>
          <w:sz w:val="24"/>
          <w:szCs w:val="24"/>
          <w:lang w:val="en-US"/>
        </w:rPr>
        <w:t xml:space="preserve"> a</w:t>
      </w:r>
      <w:r w:rsidR="0014707F" w:rsidRPr="00FE09A6">
        <w:rPr>
          <w:rFonts w:cstheme="minorHAnsi"/>
          <w:sz w:val="24"/>
          <w:szCs w:val="24"/>
          <w:lang w:val="en-US"/>
        </w:rPr>
        <w:t xml:space="preserve"> damaged tissue or organ</w:t>
      </w:r>
      <w:r w:rsidR="003E1BE8" w:rsidRPr="00FE09A6">
        <w:rPr>
          <w:rFonts w:cstheme="minorHAnsi"/>
          <w:sz w:val="24"/>
          <w:szCs w:val="24"/>
          <w:lang w:val="en-US"/>
        </w:rPr>
        <w:fldChar w:fldCharType="begin">
          <w:fldData xml:space="preserve">PEVuZE5vdGU+PENpdGU+PEF1dGhvcj5UYW48L0F1dGhvcj48WWVhcj4yMDEwPC9ZZWFyPjxSZWNO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</w:fldData>
        </w:fldChar>
      </w:r>
      <w:r w:rsidR="00ED2DC7" w:rsidRPr="00FE09A6">
        <w:rPr>
          <w:rFonts w:cstheme="minorHAnsi"/>
          <w:sz w:val="24"/>
          <w:szCs w:val="24"/>
          <w:lang w:val="en-US"/>
        </w:rPr>
        <w:instrText xml:space="preserve"> ADDIN EN.CITE </w:instrText>
      </w:r>
      <w:r w:rsidR="00ED2DC7" w:rsidRPr="00FE09A6">
        <w:rPr>
          <w:rFonts w:cstheme="minorHAnsi"/>
          <w:sz w:val="24"/>
          <w:szCs w:val="24"/>
          <w:lang w:val="en-US"/>
        </w:rPr>
        <w:fldChar w:fldCharType="begin">
          <w:fldData xml:space="preserve">PEVuZE5vdGU+PENpdGU+PEF1dGhvcj5UYW48L0F1dGhvcj48WWVhcj4yMDEwPC9ZZWFyPjxSZWNO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</w:fldData>
        </w:fldChar>
      </w:r>
      <w:r w:rsidR="00ED2DC7" w:rsidRPr="00FE09A6">
        <w:rPr>
          <w:rFonts w:cstheme="minorHAnsi"/>
          <w:sz w:val="24"/>
          <w:szCs w:val="24"/>
          <w:lang w:val="en-US"/>
        </w:rPr>
        <w:instrText xml:space="preserve"> ADDIN EN.CITE.DATA </w:instrText>
      </w:r>
      <w:r w:rsidR="00ED2DC7" w:rsidRPr="00FE09A6">
        <w:rPr>
          <w:rFonts w:cstheme="minorHAnsi"/>
          <w:sz w:val="24"/>
          <w:szCs w:val="24"/>
          <w:lang w:val="en-US"/>
        </w:rPr>
      </w:r>
      <w:r w:rsidR="00ED2DC7" w:rsidRPr="00FE09A6">
        <w:rPr>
          <w:rFonts w:cstheme="minorHAnsi"/>
          <w:sz w:val="24"/>
          <w:szCs w:val="24"/>
          <w:lang w:val="en-US"/>
        </w:rPr>
        <w:fldChar w:fldCharType="end"/>
      </w:r>
      <w:r w:rsidR="003E1BE8" w:rsidRPr="00FE09A6">
        <w:rPr>
          <w:rFonts w:cstheme="minorHAnsi"/>
          <w:sz w:val="24"/>
          <w:szCs w:val="24"/>
          <w:lang w:val="en-US"/>
        </w:rPr>
      </w:r>
      <w:r w:rsidR="003E1BE8" w:rsidRPr="00FE09A6">
        <w:rPr>
          <w:rFonts w:cstheme="minorHAnsi"/>
          <w:sz w:val="24"/>
          <w:szCs w:val="24"/>
          <w:lang w:val="en-US"/>
        </w:rPr>
        <w:fldChar w:fldCharType="separate"/>
      </w:r>
      <w:r w:rsidR="003E1BE8" w:rsidRPr="00FE09A6">
        <w:rPr>
          <w:rFonts w:cstheme="minorHAnsi"/>
          <w:noProof/>
          <w:sz w:val="24"/>
          <w:szCs w:val="24"/>
          <w:vertAlign w:val="superscript"/>
          <w:lang w:val="en-US"/>
        </w:rPr>
        <w:t>13-16</w:t>
      </w:r>
      <w:r w:rsidR="003E1BE8" w:rsidRPr="00FE09A6">
        <w:rPr>
          <w:rFonts w:cstheme="minorHAnsi"/>
          <w:sz w:val="24"/>
          <w:szCs w:val="24"/>
          <w:lang w:val="en-US"/>
        </w:rPr>
        <w:fldChar w:fldCharType="end"/>
      </w:r>
      <w:r w:rsidR="0014707F" w:rsidRPr="00FE09A6">
        <w:rPr>
          <w:rFonts w:cstheme="minorHAnsi"/>
          <w:sz w:val="24"/>
          <w:szCs w:val="24"/>
          <w:lang w:val="en-US"/>
        </w:rPr>
        <w:t>. In regenerative medicine, the goal is to replace missing or damaged tissue through the use of cells, signals, and scaffolds</w:t>
      </w:r>
      <w:r w:rsidR="00A2429D" w:rsidRPr="00FE09A6">
        <w:rPr>
          <w:rFonts w:cstheme="minorHAnsi"/>
          <w:sz w:val="24"/>
          <w:szCs w:val="24"/>
          <w:lang w:val="en-US"/>
        </w:rPr>
        <w:t>, e</w:t>
      </w:r>
      <w:r w:rsidR="0014707F" w:rsidRPr="00FE09A6">
        <w:rPr>
          <w:rFonts w:cstheme="minorHAnsi"/>
          <w:sz w:val="24"/>
          <w:szCs w:val="24"/>
          <w:lang w:val="en-US"/>
        </w:rPr>
        <w:t xml:space="preserve">ach of </w:t>
      </w:r>
      <w:r w:rsidR="00A2429D" w:rsidRPr="00FE09A6">
        <w:rPr>
          <w:rFonts w:cstheme="minorHAnsi"/>
          <w:sz w:val="24"/>
          <w:szCs w:val="24"/>
          <w:lang w:val="en-US"/>
        </w:rPr>
        <w:t>which</w:t>
      </w:r>
      <w:r w:rsidR="0014707F" w:rsidRPr="00FE09A6">
        <w:rPr>
          <w:rFonts w:cstheme="minorHAnsi"/>
          <w:sz w:val="24"/>
          <w:szCs w:val="24"/>
          <w:lang w:val="en-US"/>
        </w:rPr>
        <w:t xml:space="preserve"> can be greatly modulated by immune responses</w:t>
      </w:r>
      <w:r w:rsidR="003E1BE8" w:rsidRPr="00FE09A6">
        <w:rPr>
          <w:rFonts w:cstheme="minorHAnsi"/>
          <w:sz w:val="24"/>
          <w:szCs w:val="24"/>
          <w:lang w:val="en-US"/>
        </w:rPr>
        <w:fldChar w:fldCharType="begin"/>
      </w:r>
      <w:r w:rsidR="003E1BE8" w:rsidRPr="00FE09A6">
        <w:rPr>
          <w:rFonts w:cstheme="minorHAnsi"/>
          <w:sz w:val="24"/>
          <w:szCs w:val="24"/>
          <w:lang w:val="en-US"/>
        </w:rPr>
        <w:instrText xml:space="preserve"> ADDIN EN.CITE &lt;EndNote&gt;&lt;Cite&gt;&lt;Author&gt;Graney&lt;/Author&gt;&lt;Year&gt;2018&lt;/Year&gt;&lt;RecNum&gt;69&lt;/RecNum&gt;&lt;DisplayText&gt;&lt;style face="superscript"&gt;17&lt;/style&gt;&lt;/DisplayText&gt;&lt;record&gt;&lt;rec-number&gt;69&lt;/rec-number&gt;&lt;foreign-keys&gt;&lt;key app="EN" db-id="padf0spfb0wzx4ewap1p5tp1ewew9f2p0xav" timestamp="1605579195"&gt;69&lt;/key&gt;&lt;/foreign-keys&gt;&lt;ref-type name="Journal Article"&gt;17&lt;/ref-type&gt;&lt;contributors&gt;&lt;authors&gt;&lt;author&gt;Graney, Pamela L.&lt;/author&gt;&lt;author&gt;Lurier, Emily B.&lt;/author&gt;&lt;author&gt;Spiller, Kara L.&lt;/author&gt;&lt;/authors&gt;&lt;/contributors&gt;&lt;titles&gt;&lt;title&gt;Biomaterials and Bioactive Factor Delivery Systems for the Control of Macrophage Activation in Regenerative Medicine&lt;/title&gt;&lt;secondary-title&gt;ACS Biomaterials Science &amp;amp; Engineering&lt;/secondary-title&gt;&lt;/titles&gt;&lt;periodical&gt;&lt;full-title&gt;ACS Biomaterials Science &amp;amp; Engineering&lt;/full-title&gt;&lt;/periodical&gt;&lt;pages&gt;1137-1148&lt;/pages&gt;&lt;volume&gt;4&lt;/volume&gt;&lt;number&gt;4&lt;/number&gt;&lt;dates&gt;&lt;year&gt;2018&lt;/year&gt;&lt;pub-dates&gt;&lt;date&gt;2018/04/09&lt;/date&gt;&lt;/pub-dates&gt;&lt;/dates&gt;&lt;publisher&gt;American Chemical Society&lt;/publisher&gt;&lt;urls&gt;&lt;related-urls&gt;&lt;url&gt;https://doi.org/10.1021/acsbiomaterials.6b00747&lt;/url&gt;&lt;/related-urls&gt;&lt;/urls&gt;&lt;electronic-resource-num&gt;10.1021/acsbiomaterials.6b00747&lt;/electronic-resource-num&gt;&lt;/record&gt;&lt;/Cite&gt;&lt;/EndNote&gt;</w:instrText>
      </w:r>
      <w:r w:rsidR="003E1BE8" w:rsidRPr="00FE09A6">
        <w:rPr>
          <w:rFonts w:cstheme="minorHAnsi"/>
          <w:sz w:val="24"/>
          <w:szCs w:val="24"/>
          <w:lang w:val="en-US"/>
        </w:rPr>
        <w:fldChar w:fldCharType="separate"/>
      </w:r>
      <w:r w:rsidR="003E1BE8" w:rsidRPr="00FE09A6">
        <w:rPr>
          <w:rFonts w:cstheme="minorHAnsi"/>
          <w:noProof/>
          <w:sz w:val="24"/>
          <w:szCs w:val="24"/>
          <w:vertAlign w:val="superscript"/>
          <w:lang w:val="en-US"/>
        </w:rPr>
        <w:t>17</w:t>
      </w:r>
      <w:r w:rsidR="003E1BE8" w:rsidRPr="00FE09A6">
        <w:rPr>
          <w:rFonts w:cstheme="minorHAnsi"/>
          <w:sz w:val="24"/>
          <w:szCs w:val="24"/>
          <w:lang w:val="en-US"/>
        </w:rPr>
        <w:fldChar w:fldCharType="end"/>
      </w:r>
      <w:r w:rsidR="0014707F" w:rsidRPr="00FE09A6">
        <w:rPr>
          <w:rFonts w:cstheme="minorHAnsi"/>
          <w:sz w:val="24"/>
          <w:szCs w:val="24"/>
          <w:lang w:val="en-US"/>
        </w:rPr>
        <w:t>. Furthermore, even when a lack of immune response is desired, it is very rarely an absence of immune activity</w:t>
      </w:r>
      <w:r w:rsidR="00297AE4" w:rsidRPr="00FE09A6">
        <w:rPr>
          <w:rFonts w:cstheme="minorHAnsi"/>
          <w:sz w:val="24"/>
          <w:szCs w:val="24"/>
          <w:lang w:val="en-US"/>
        </w:rPr>
        <w:t xml:space="preserve"> rather than</w:t>
      </w:r>
      <w:r w:rsidR="0014707F" w:rsidRPr="00FE09A6">
        <w:rPr>
          <w:rFonts w:cstheme="minorHAnsi"/>
          <w:sz w:val="24"/>
          <w:szCs w:val="24"/>
          <w:lang w:val="en-US"/>
        </w:rPr>
        <w:t xml:space="preserve"> the presence of </w:t>
      </w:r>
      <w:r w:rsidR="00511525" w:rsidRPr="00FE09A6">
        <w:rPr>
          <w:rFonts w:cstheme="minorHAnsi"/>
          <w:sz w:val="24"/>
          <w:szCs w:val="24"/>
          <w:lang w:val="en-US"/>
        </w:rPr>
        <w:t xml:space="preserve">a </w:t>
      </w:r>
      <w:r w:rsidR="0014707F" w:rsidRPr="00FE09A6">
        <w:rPr>
          <w:rFonts w:cstheme="minorHAnsi"/>
          <w:sz w:val="24"/>
          <w:szCs w:val="24"/>
          <w:lang w:val="en-US"/>
        </w:rPr>
        <w:t>regulatory profile</w:t>
      </w:r>
      <w:r w:rsidR="009C0B9E" w:rsidRPr="00FE09A6">
        <w:rPr>
          <w:rFonts w:cstheme="minorHAnsi"/>
          <w:sz w:val="24"/>
          <w:szCs w:val="24"/>
          <w:lang w:val="en-US"/>
        </w:rPr>
        <w:t xml:space="preserve"> that is desired</w:t>
      </w:r>
      <w:r w:rsidR="009B7142" w:rsidRPr="00FE09A6">
        <w:rPr>
          <w:rFonts w:cstheme="minorHAnsi"/>
          <w:sz w:val="24"/>
          <w:szCs w:val="24"/>
          <w:lang w:val="en-US"/>
        </w:rPr>
        <w:fldChar w:fldCharType="begin">
          <w:fldData xml:space="preserve">PEVuZE5vdGU+PENpdGU+PEF1dGhvcj5Lb250b3M8L0F1dGhvcj48WWVhcj4yMDE1PC9ZZWFyPjxS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</w:fldData>
        </w:fldChar>
      </w:r>
      <w:r w:rsidR="00ED2DC7" w:rsidRPr="00FE09A6">
        <w:rPr>
          <w:rFonts w:cstheme="minorHAnsi"/>
          <w:sz w:val="24"/>
          <w:szCs w:val="24"/>
          <w:lang w:val="en-US"/>
        </w:rPr>
        <w:instrText xml:space="preserve"> ADDIN EN.CITE </w:instrText>
      </w:r>
      <w:r w:rsidR="00ED2DC7" w:rsidRPr="00FE09A6">
        <w:rPr>
          <w:rFonts w:cstheme="minorHAnsi"/>
          <w:sz w:val="24"/>
          <w:szCs w:val="24"/>
          <w:lang w:val="en-US"/>
        </w:rPr>
        <w:fldChar w:fldCharType="begin">
          <w:fldData xml:space="preserve">PEVuZE5vdGU+PENpdGU+PEF1dGhvcj5Lb250b3M8L0F1dGhvcj48WWVhcj4yMDE1PC9ZZWFyPjxS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</w:fldData>
        </w:fldChar>
      </w:r>
      <w:r w:rsidR="00ED2DC7" w:rsidRPr="00FE09A6">
        <w:rPr>
          <w:rFonts w:cstheme="minorHAnsi"/>
          <w:sz w:val="24"/>
          <w:szCs w:val="24"/>
          <w:lang w:val="en-US"/>
        </w:rPr>
        <w:instrText xml:space="preserve"> ADDIN EN.CITE.DATA </w:instrText>
      </w:r>
      <w:r w:rsidR="00ED2DC7" w:rsidRPr="00FE09A6">
        <w:rPr>
          <w:rFonts w:cstheme="minorHAnsi"/>
          <w:sz w:val="24"/>
          <w:szCs w:val="24"/>
          <w:lang w:val="en-US"/>
        </w:rPr>
      </w:r>
      <w:r w:rsidR="00ED2DC7" w:rsidRPr="00FE09A6">
        <w:rPr>
          <w:rFonts w:cstheme="minorHAnsi"/>
          <w:sz w:val="24"/>
          <w:szCs w:val="24"/>
          <w:lang w:val="en-US"/>
        </w:rPr>
        <w:fldChar w:fldCharType="end"/>
      </w:r>
      <w:r w:rsidR="009B7142" w:rsidRPr="00FE09A6">
        <w:rPr>
          <w:rFonts w:cstheme="minorHAnsi"/>
          <w:sz w:val="24"/>
          <w:szCs w:val="24"/>
          <w:lang w:val="en-US"/>
        </w:rPr>
      </w:r>
      <w:r w:rsidR="009B7142" w:rsidRPr="00FE09A6">
        <w:rPr>
          <w:rFonts w:cstheme="minorHAnsi"/>
          <w:sz w:val="24"/>
          <w:szCs w:val="24"/>
          <w:lang w:val="en-US"/>
        </w:rPr>
        <w:fldChar w:fldCharType="separate"/>
      </w:r>
      <w:r w:rsidR="009B7142" w:rsidRPr="00FE09A6">
        <w:rPr>
          <w:rFonts w:cstheme="minorHAnsi"/>
          <w:noProof/>
          <w:sz w:val="24"/>
          <w:szCs w:val="24"/>
          <w:vertAlign w:val="superscript"/>
          <w:lang w:val="en-US"/>
        </w:rPr>
        <w:t>18</w:t>
      </w:r>
      <w:r w:rsidR="009B7142" w:rsidRPr="00FE09A6">
        <w:rPr>
          <w:rFonts w:cstheme="minorHAnsi"/>
          <w:sz w:val="24"/>
          <w:szCs w:val="24"/>
          <w:lang w:val="en-US"/>
        </w:rPr>
        <w:fldChar w:fldCharType="end"/>
      </w:r>
      <w:r w:rsidR="0014707F" w:rsidRPr="00FE09A6">
        <w:rPr>
          <w:rFonts w:cstheme="minorHAnsi"/>
          <w:sz w:val="24"/>
          <w:szCs w:val="24"/>
          <w:lang w:val="en-US"/>
        </w:rPr>
        <w:t>.</w:t>
      </w:r>
      <w:r w:rsidR="004014A9" w:rsidRPr="00FE09A6">
        <w:rPr>
          <w:rFonts w:cstheme="minorHAnsi"/>
          <w:sz w:val="24"/>
          <w:szCs w:val="24"/>
          <w:lang w:val="en-US"/>
        </w:rPr>
        <w:t xml:space="preserve"> </w:t>
      </w:r>
      <w:r w:rsidR="0014707F" w:rsidRPr="00FE09A6">
        <w:rPr>
          <w:rFonts w:cstheme="minorHAnsi"/>
          <w:sz w:val="24"/>
          <w:szCs w:val="24"/>
          <w:lang w:val="en-US"/>
        </w:rPr>
        <w:t>Techniques such a</w:t>
      </w:r>
      <w:r w:rsidR="004014A9" w:rsidRPr="00FE09A6">
        <w:rPr>
          <w:rFonts w:cstheme="minorHAnsi"/>
          <w:sz w:val="24"/>
          <w:szCs w:val="24"/>
          <w:lang w:val="en-US"/>
        </w:rPr>
        <w:t>s</w:t>
      </w:r>
      <w:r w:rsidR="0014707F" w:rsidRPr="00FE09A6">
        <w:rPr>
          <w:rFonts w:cstheme="minorHAnsi"/>
          <w:sz w:val="24"/>
          <w:szCs w:val="24"/>
          <w:lang w:val="en-US"/>
        </w:rPr>
        <w:t xml:space="preserve"> flow cytometry can play a significant role in characterizing the pattern of immune response </w:t>
      </w:r>
      <w:r w:rsidR="004014A9" w:rsidRPr="00FE09A6">
        <w:rPr>
          <w:rFonts w:cstheme="minorHAnsi"/>
          <w:sz w:val="24"/>
          <w:szCs w:val="24"/>
          <w:lang w:val="en-US"/>
        </w:rPr>
        <w:t>to</w:t>
      </w:r>
      <w:r w:rsidR="0014707F" w:rsidRPr="00FE09A6">
        <w:rPr>
          <w:rFonts w:cstheme="minorHAnsi"/>
          <w:sz w:val="24"/>
          <w:szCs w:val="24"/>
          <w:lang w:val="en-US"/>
        </w:rPr>
        <w:t xml:space="preserve"> various biomaterials used for coating implant devices or for developing scaffolds for tissue engineering</w:t>
      </w:r>
      <w:r w:rsidR="009B7142" w:rsidRPr="00FE09A6">
        <w:rPr>
          <w:rFonts w:cstheme="minorHAnsi"/>
          <w:sz w:val="24"/>
          <w:szCs w:val="24"/>
          <w:lang w:val="en-US"/>
        </w:rPr>
        <w:fldChar w:fldCharType="begin"/>
      </w:r>
      <w:r w:rsidR="009B7142" w:rsidRPr="00FE09A6">
        <w:rPr>
          <w:rFonts w:cstheme="minorHAnsi"/>
          <w:sz w:val="24"/>
          <w:szCs w:val="24"/>
          <w:lang w:val="en-US"/>
        </w:rPr>
        <w:instrText xml:space="preserve"> ADDIN EN.CITE &lt;EndNote&gt;&lt;Cite&gt;&lt;Author&gt;Sadtler&lt;/Author&gt;&lt;Year&gt;2019&lt;/Year&gt;&lt;RecNum&gt;52&lt;/RecNum&gt;&lt;DisplayText&gt;&lt;style face="superscript"&gt;19&lt;/style&gt;&lt;/DisplayText&gt;&lt;record&gt;&lt;rec-number&gt;52&lt;/rec-number&gt;&lt;foreign-keys&gt;&lt;key app="EN" db-id="padf0spfb0wzx4ewap1p5tp1ewew9f2p0xav" timestamp="1605568990"&gt;52&lt;/key&gt;&lt;/foreign-keys&gt;&lt;ref-type name="Journal Article"&gt;17&lt;/ref-type&gt;&lt;contributors&gt;&lt;authors&gt;&lt;author&gt;Sadtler, Kaitlyn&lt;/author&gt;&lt;author&gt;Elisseeff, Jennifer H.&lt;/author&gt;&lt;/authors&gt;&lt;/contributors&gt;&lt;titles&gt;&lt;title&gt;Analyzing the scaffold immune microenvironment using flow cytometry: practices, methods and considerations for immune analysis of biomaterials&lt;/title&gt;&lt;secondary-title&gt;Biomaterials Science&lt;/secondary-title&gt;&lt;/titles&gt;&lt;periodical&gt;&lt;full-title&gt;Biomaterials Science&lt;/full-title&gt;&lt;/periodical&gt;&lt;pages&gt;4472-4481&lt;/pages&gt;&lt;volume&gt;7&lt;/volume&gt;&lt;number&gt;11&lt;/number&gt;&lt;dates&gt;&lt;year&gt;2019&lt;/year&gt;&lt;/dates&gt;&lt;publisher&gt;The Royal Society of Chemistry&lt;/publisher&gt;&lt;isbn&gt;2047-4830&lt;/isbn&gt;&lt;work-type&gt;10.1039/C9BM00349E&lt;/work-type&gt;&lt;urls&gt;&lt;related-urls&gt;&lt;url&gt;http://dx.doi.org/10.1039/C9BM00349E&lt;/url&gt;&lt;/related-urls&gt;&lt;/urls&gt;&lt;electronic-resource-num&gt;10.1039/C9BM00349E&lt;/electronic-resource-num&gt;&lt;/record&gt;&lt;/Cite&gt;&lt;/EndNote&gt;</w:instrText>
      </w:r>
      <w:r w:rsidR="009B7142" w:rsidRPr="00FE09A6">
        <w:rPr>
          <w:rFonts w:cstheme="minorHAnsi"/>
          <w:sz w:val="24"/>
          <w:szCs w:val="24"/>
          <w:lang w:val="en-US"/>
        </w:rPr>
        <w:fldChar w:fldCharType="separate"/>
      </w:r>
      <w:r w:rsidR="009B7142" w:rsidRPr="00FE09A6">
        <w:rPr>
          <w:rFonts w:cstheme="minorHAnsi"/>
          <w:noProof/>
          <w:sz w:val="24"/>
          <w:szCs w:val="24"/>
          <w:vertAlign w:val="superscript"/>
          <w:lang w:val="en-US"/>
        </w:rPr>
        <w:t>19</w:t>
      </w:r>
      <w:r w:rsidR="009B7142" w:rsidRPr="00FE09A6">
        <w:rPr>
          <w:rFonts w:cstheme="minorHAnsi"/>
          <w:sz w:val="24"/>
          <w:szCs w:val="24"/>
          <w:lang w:val="en-US"/>
        </w:rPr>
        <w:fldChar w:fldCharType="end"/>
      </w:r>
      <w:r w:rsidR="0014707F" w:rsidRPr="00FE09A6">
        <w:rPr>
          <w:rFonts w:cstheme="minorHAnsi"/>
          <w:sz w:val="24"/>
          <w:szCs w:val="24"/>
          <w:lang w:val="en-US"/>
        </w:rPr>
        <w:t xml:space="preserve">. </w:t>
      </w:r>
    </w:p>
    <w:p w14:paraId="38181131" w14:textId="77777777" w:rsidR="00FC79F5" w:rsidRPr="00FE09A6" w:rsidRDefault="00FC79F5" w:rsidP="00FE09A6">
      <w:pPr>
        <w:spacing w:after="0" w:line="240" w:lineRule="auto"/>
        <w:jc w:val="both"/>
        <w:rPr>
          <w:rFonts w:cstheme="minorHAnsi"/>
          <w:sz w:val="24"/>
          <w:szCs w:val="24"/>
          <w:lang w:val="en-US"/>
        </w:rPr>
      </w:pPr>
    </w:p>
    <w:p w14:paraId="78804CC0" w14:textId="354D81D1" w:rsidR="0014707F" w:rsidRPr="00FE09A6" w:rsidRDefault="00511525" w:rsidP="00FE09A6">
      <w:pPr>
        <w:spacing w:after="0" w:line="240" w:lineRule="auto"/>
        <w:jc w:val="both"/>
        <w:rPr>
          <w:rFonts w:cstheme="minorHAnsi"/>
          <w:sz w:val="24"/>
          <w:szCs w:val="24"/>
          <w:lang w:val="en-US"/>
        </w:rPr>
      </w:pPr>
      <w:r w:rsidRPr="00FE09A6">
        <w:rPr>
          <w:rFonts w:cstheme="minorHAnsi"/>
          <w:sz w:val="24"/>
          <w:szCs w:val="24"/>
          <w:lang w:val="en-US"/>
        </w:rPr>
        <w:t>Th</w:t>
      </w:r>
      <w:r w:rsidR="00FC79F5" w:rsidRPr="00FE09A6">
        <w:rPr>
          <w:rFonts w:cstheme="minorHAnsi"/>
          <w:sz w:val="24"/>
          <w:szCs w:val="24"/>
          <w:lang w:val="en-US"/>
        </w:rPr>
        <w:t>is information</w:t>
      </w:r>
      <w:r w:rsidR="004014A9" w:rsidRPr="00FE09A6">
        <w:rPr>
          <w:rFonts w:cstheme="minorHAnsi"/>
          <w:sz w:val="24"/>
          <w:szCs w:val="24"/>
          <w:lang w:val="en-US"/>
        </w:rPr>
        <w:t>,</w:t>
      </w:r>
      <w:r w:rsidRPr="00FE09A6">
        <w:rPr>
          <w:rFonts w:cstheme="minorHAnsi"/>
          <w:sz w:val="24"/>
          <w:szCs w:val="24"/>
          <w:lang w:val="en-US"/>
        </w:rPr>
        <w:t xml:space="preserve"> </w:t>
      </w:r>
      <w:r w:rsidR="0014707F" w:rsidRPr="00FE09A6">
        <w:rPr>
          <w:rFonts w:cstheme="minorHAnsi"/>
          <w:sz w:val="24"/>
          <w:szCs w:val="24"/>
          <w:lang w:val="en-US"/>
        </w:rPr>
        <w:t>in turn</w:t>
      </w:r>
      <w:r w:rsidR="004014A9" w:rsidRPr="00FE09A6">
        <w:rPr>
          <w:rFonts w:cstheme="minorHAnsi"/>
          <w:sz w:val="24"/>
          <w:szCs w:val="24"/>
          <w:lang w:val="en-US"/>
        </w:rPr>
        <w:t>,</w:t>
      </w:r>
      <w:r w:rsidR="0014707F" w:rsidRPr="00FE09A6">
        <w:rPr>
          <w:rFonts w:cstheme="minorHAnsi"/>
          <w:sz w:val="24"/>
          <w:szCs w:val="24"/>
          <w:lang w:val="en-US"/>
        </w:rPr>
        <w:t xml:space="preserve"> will ultimately help in developing biomaterial</w:t>
      </w:r>
      <w:r w:rsidRPr="00FE09A6">
        <w:rPr>
          <w:rFonts w:cstheme="minorHAnsi"/>
          <w:sz w:val="24"/>
          <w:szCs w:val="24"/>
          <w:lang w:val="en-US"/>
        </w:rPr>
        <w:t>s</w:t>
      </w:r>
      <w:r w:rsidR="0014707F" w:rsidRPr="00FE09A6">
        <w:rPr>
          <w:rFonts w:cstheme="minorHAnsi"/>
          <w:sz w:val="24"/>
          <w:szCs w:val="24"/>
          <w:lang w:val="en-US"/>
        </w:rPr>
        <w:t xml:space="preserve"> for implants that can be well</w:t>
      </w:r>
      <w:r w:rsidR="00FC79F5" w:rsidRPr="00FE09A6">
        <w:rPr>
          <w:rFonts w:cstheme="minorHAnsi"/>
          <w:sz w:val="24"/>
          <w:szCs w:val="24"/>
          <w:lang w:val="en-US"/>
        </w:rPr>
        <w:t>-</w:t>
      </w:r>
      <w:r w:rsidR="0014707F" w:rsidRPr="00FE09A6">
        <w:rPr>
          <w:rFonts w:cstheme="minorHAnsi"/>
          <w:sz w:val="24"/>
          <w:szCs w:val="24"/>
          <w:lang w:val="en-US"/>
        </w:rPr>
        <w:t>tolerated by</w:t>
      </w:r>
      <w:r w:rsidRPr="00FE09A6">
        <w:rPr>
          <w:rFonts w:cstheme="minorHAnsi"/>
          <w:sz w:val="24"/>
          <w:szCs w:val="24"/>
          <w:lang w:val="en-US"/>
        </w:rPr>
        <w:t xml:space="preserve"> the</w:t>
      </w:r>
      <w:r w:rsidR="0014707F" w:rsidRPr="00FE09A6">
        <w:rPr>
          <w:rFonts w:cstheme="minorHAnsi"/>
          <w:sz w:val="24"/>
          <w:szCs w:val="24"/>
          <w:lang w:val="en-US"/>
        </w:rPr>
        <w:t xml:space="preserve"> immune system or </w:t>
      </w:r>
      <w:r w:rsidRPr="00FE09A6">
        <w:rPr>
          <w:rFonts w:cstheme="minorHAnsi"/>
          <w:sz w:val="24"/>
          <w:szCs w:val="24"/>
          <w:lang w:val="en-US"/>
        </w:rPr>
        <w:t xml:space="preserve">in </w:t>
      </w:r>
      <w:r w:rsidR="0014707F" w:rsidRPr="00FE09A6">
        <w:rPr>
          <w:rFonts w:cstheme="minorHAnsi"/>
          <w:sz w:val="24"/>
          <w:szCs w:val="24"/>
          <w:lang w:val="en-US"/>
        </w:rPr>
        <w:t xml:space="preserve">developing scaffolds that can play a constructive role in tissue engineering. Proper preparation of samples for analysis </w:t>
      </w:r>
      <w:r w:rsidR="00656ED5" w:rsidRPr="00FE09A6">
        <w:rPr>
          <w:rFonts w:cstheme="minorHAnsi"/>
          <w:sz w:val="24"/>
          <w:szCs w:val="24"/>
          <w:lang w:val="en-US"/>
        </w:rPr>
        <w:t>by</w:t>
      </w:r>
      <w:r w:rsidR="0014707F" w:rsidRPr="00FE09A6">
        <w:rPr>
          <w:rFonts w:cstheme="minorHAnsi"/>
          <w:sz w:val="24"/>
          <w:szCs w:val="24"/>
          <w:lang w:val="en-US"/>
        </w:rPr>
        <w:t xml:space="preserve"> flow cytomet</w:t>
      </w:r>
      <w:r w:rsidR="00656ED5" w:rsidRPr="00FE09A6">
        <w:rPr>
          <w:rFonts w:cstheme="minorHAnsi"/>
          <w:sz w:val="24"/>
          <w:szCs w:val="24"/>
          <w:lang w:val="en-US"/>
        </w:rPr>
        <w:t>ry</w:t>
      </w:r>
      <w:r w:rsidR="0014707F" w:rsidRPr="00FE09A6">
        <w:rPr>
          <w:rFonts w:cstheme="minorHAnsi"/>
          <w:sz w:val="24"/>
          <w:szCs w:val="24"/>
          <w:lang w:val="en-US"/>
        </w:rPr>
        <w:t xml:space="preserve"> is an important step for avoiding inaccurate results in immune characterization via </w:t>
      </w:r>
      <w:r w:rsidR="00F86069" w:rsidRPr="00FE09A6">
        <w:rPr>
          <w:rFonts w:cstheme="minorHAnsi"/>
          <w:sz w:val="24"/>
          <w:szCs w:val="24"/>
        </w:rPr>
        <w:t>fluorescence activated</w:t>
      </w:r>
      <w:r w:rsidR="00773FC3" w:rsidRPr="00FE09A6">
        <w:rPr>
          <w:rFonts w:cstheme="minorHAnsi"/>
          <w:sz w:val="24"/>
          <w:szCs w:val="24"/>
        </w:rPr>
        <w:t xml:space="preserve"> </w:t>
      </w:r>
      <w:r w:rsidR="00F86069" w:rsidRPr="00FE09A6">
        <w:rPr>
          <w:rFonts w:cstheme="minorHAnsi"/>
          <w:sz w:val="24"/>
          <w:szCs w:val="24"/>
        </w:rPr>
        <w:t>cell sorting</w:t>
      </w:r>
      <w:r w:rsidR="009B7142" w:rsidRPr="00FE09A6">
        <w:rPr>
          <w:rFonts w:cstheme="minorHAnsi"/>
          <w:sz w:val="24"/>
          <w:szCs w:val="24"/>
        </w:rPr>
        <w:fldChar w:fldCharType="begin">
          <w:fldData xml:space="preserve">PEVuZE5vdGU+PENpdGU+PEF1dGhvcj5CYXVtZ2FydGg8L0F1dGhvcj48WWVhcj4yMDAwPC9ZZWFy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</w:fldData>
        </w:fldChar>
      </w:r>
      <w:r w:rsidR="00ED2DC7" w:rsidRPr="00FE09A6">
        <w:rPr>
          <w:rFonts w:cstheme="minorHAnsi"/>
          <w:sz w:val="24"/>
          <w:szCs w:val="24"/>
        </w:rPr>
        <w:instrText xml:space="preserve"> ADDIN EN.CITE </w:instrText>
      </w:r>
      <w:r w:rsidR="00ED2DC7" w:rsidRPr="00FE09A6">
        <w:rPr>
          <w:rFonts w:cstheme="minorHAnsi"/>
          <w:sz w:val="24"/>
          <w:szCs w:val="24"/>
        </w:rPr>
        <w:fldChar w:fldCharType="begin">
          <w:fldData xml:space="preserve">PEVuZE5vdGU+PENpdGU+PEF1dGhvcj5CYXVtZ2FydGg8L0F1dGhvcj48WWVhcj4yMDAwPC9ZZWFy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</w:fldData>
        </w:fldChar>
      </w:r>
      <w:r w:rsidR="00ED2DC7" w:rsidRPr="00FE09A6">
        <w:rPr>
          <w:rFonts w:cstheme="minorHAnsi"/>
          <w:sz w:val="24"/>
          <w:szCs w:val="24"/>
        </w:rPr>
        <w:instrText xml:space="preserve"> ADDIN EN.CITE.DATA </w:instrText>
      </w:r>
      <w:r w:rsidR="00ED2DC7" w:rsidRPr="00FE09A6">
        <w:rPr>
          <w:rFonts w:cstheme="minorHAnsi"/>
          <w:sz w:val="24"/>
          <w:szCs w:val="24"/>
        </w:rPr>
      </w:r>
      <w:r w:rsidR="00ED2DC7" w:rsidRPr="00FE09A6">
        <w:rPr>
          <w:rFonts w:cstheme="minorHAnsi"/>
          <w:sz w:val="24"/>
          <w:szCs w:val="24"/>
        </w:rPr>
        <w:fldChar w:fldCharType="end"/>
      </w:r>
      <w:r w:rsidR="009B7142" w:rsidRPr="00FE09A6">
        <w:rPr>
          <w:rFonts w:cstheme="minorHAnsi"/>
          <w:sz w:val="24"/>
          <w:szCs w:val="24"/>
        </w:rPr>
      </w:r>
      <w:r w:rsidR="009B7142" w:rsidRPr="00FE09A6">
        <w:rPr>
          <w:rFonts w:cstheme="minorHAnsi"/>
          <w:sz w:val="24"/>
          <w:szCs w:val="24"/>
        </w:rPr>
        <w:fldChar w:fldCharType="separate"/>
      </w:r>
      <w:r w:rsidR="001A24E0" w:rsidRPr="00FE09A6">
        <w:rPr>
          <w:rFonts w:cstheme="minorHAnsi"/>
          <w:noProof/>
          <w:sz w:val="24"/>
          <w:szCs w:val="24"/>
          <w:vertAlign w:val="superscript"/>
        </w:rPr>
        <w:t>20,21</w:t>
      </w:r>
      <w:r w:rsidR="009B7142" w:rsidRPr="00FE09A6">
        <w:rPr>
          <w:rFonts w:cstheme="minorHAnsi"/>
          <w:sz w:val="24"/>
          <w:szCs w:val="24"/>
        </w:rPr>
        <w:fldChar w:fldCharType="end"/>
      </w:r>
      <w:r w:rsidR="0014707F" w:rsidRPr="00FE09A6">
        <w:rPr>
          <w:rFonts w:cstheme="minorHAnsi"/>
          <w:sz w:val="24"/>
          <w:szCs w:val="24"/>
          <w:lang w:val="en-US"/>
        </w:rPr>
        <w:t>. Therefore, this review present</w:t>
      </w:r>
      <w:r w:rsidR="00656ED5" w:rsidRPr="00FE09A6">
        <w:rPr>
          <w:rFonts w:cstheme="minorHAnsi"/>
          <w:sz w:val="24"/>
          <w:szCs w:val="24"/>
          <w:lang w:val="en-US"/>
        </w:rPr>
        <w:t>s</w:t>
      </w:r>
      <w:r w:rsidR="0014707F" w:rsidRPr="00FE09A6">
        <w:rPr>
          <w:rFonts w:cstheme="minorHAnsi"/>
          <w:sz w:val="24"/>
          <w:szCs w:val="24"/>
          <w:lang w:val="en-US"/>
        </w:rPr>
        <w:t xml:space="preserve"> a detailed methodology that can be utilized for </w:t>
      </w:r>
      <w:r w:rsidR="00656ED5" w:rsidRPr="00FE09A6">
        <w:rPr>
          <w:rFonts w:cstheme="minorHAnsi"/>
          <w:sz w:val="24"/>
          <w:szCs w:val="24"/>
          <w:lang w:val="en-US"/>
        </w:rPr>
        <w:t xml:space="preserve">the </w:t>
      </w:r>
      <w:r w:rsidR="0014707F" w:rsidRPr="00FE09A6">
        <w:rPr>
          <w:rFonts w:cstheme="minorHAnsi"/>
          <w:sz w:val="24"/>
          <w:szCs w:val="24"/>
          <w:lang w:val="en-US"/>
        </w:rPr>
        <w:t xml:space="preserve">isolation of cells from scaffold tissue, staining the cell suspension, and analysis </w:t>
      </w:r>
      <w:r w:rsidR="00F86069" w:rsidRPr="00FE09A6">
        <w:rPr>
          <w:rFonts w:cstheme="minorHAnsi"/>
          <w:sz w:val="24"/>
          <w:szCs w:val="24"/>
          <w:lang w:val="en-US"/>
        </w:rPr>
        <w:t xml:space="preserve">by </w:t>
      </w:r>
      <w:r w:rsidR="0014707F" w:rsidRPr="00FE09A6">
        <w:rPr>
          <w:rFonts w:cstheme="minorHAnsi"/>
          <w:sz w:val="24"/>
          <w:szCs w:val="24"/>
          <w:lang w:val="en-US"/>
        </w:rPr>
        <w:t>flow cytomet</w:t>
      </w:r>
      <w:r w:rsidR="00656ED5" w:rsidRPr="00FE09A6">
        <w:rPr>
          <w:rFonts w:cstheme="minorHAnsi"/>
          <w:sz w:val="24"/>
          <w:szCs w:val="24"/>
          <w:lang w:val="en-US"/>
        </w:rPr>
        <w:t>ry</w:t>
      </w:r>
      <w:r w:rsidR="0014707F" w:rsidRPr="00FE09A6">
        <w:rPr>
          <w:rFonts w:cstheme="minorHAnsi"/>
          <w:sz w:val="24"/>
          <w:szCs w:val="24"/>
          <w:lang w:val="en-US"/>
        </w:rPr>
        <w:t xml:space="preserve">. </w:t>
      </w:r>
    </w:p>
    <w:p w14:paraId="25D83CB7" w14:textId="77777777" w:rsidR="00EC36EB" w:rsidRPr="00FE09A6" w:rsidRDefault="00EC36EB" w:rsidP="00FE09A6">
      <w:pPr>
        <w:spacing w:after="0" w:line="240" w:lineRule="auto"/>
        <w:jc w:val="both"/>
        <w:rPr>
          <w:rFonts w:cstheme="minorHAnsi"/>
          <w:b/>
          <w:sz w:val="24"/>
          <w:szCs w:val="24"/>
          <w:lang w:val="en-US"/>
        </w:rPr>
      </w:pPr>
    </w:p>
    <w:p w14:paraId="2572CA3F" w14:textId="77777777" w:rsidR="00EC36EB" w:rsidRPr="00FE09A6" w:rsidRDefault="00EC36EB" w:rsidP="00FE09A6">
      <w:pPr>
        <w:spacing w:after="0" w:line="240" w:lineRule="auto"/>
        <w:jc w:val="both"/>
        <w:rPr>
          <w:rFonts w:cstheme="minorHAnsi"/>
          <w:b/>
          <w:sz w:val="24"/>
          <w:szCs w:val="24"/>
          <w:lang w:val="en-US"/>
        </w:rPr>
      </w:pPr>
    </w:p>
    <w:p w14:paraId="241961BF" w14:textId="08685432" w:rsidR="00A4677C" w:rsidRPr="00FE09A6" w:rsidRDefault="0014707F" w:rsidP="00FE09A6">
      <w:pPr>
        <w:spacing w:after="0" w:line="240" w:lineRule="auto"/>
        <w:jc w:val="both"/>
        <w:rPr>
          <w:rFonts w:cstheme="minorHAnsi"/>
          <w:b/>
          <w:sz w:val="24"/>
          <w:szCs w:val="24"/>
          <w:lang w:val="en-US"/>
        </w:rPr>
      </w:pPr>
      <w:r w:rsidRPr="00FE09A6">
        <w:rPr>
          <w:rFonts w:cstheme="minorHAnsi"/>
          <w:b/>
          <w:sz w:val="24"/>
          <w:szCs w:val="24"/>
          <w:lang w:val="en-US"/>
        </w:rPr>
        <w:t>PROTOCOL:</w:t>
      </w:r>
    </w:p>
    <w:p w14:paraId="60DE91A1" w14:textId="2215CAB0" w:rsidR="0014707F" w:rsidRPr="00FE09A6" w:rsidRDefault="0014707F" w:rsidP="00FE09A6">
      <w:pPr>
        <w:spacing w:after="0" w:line="240" w:lineRule="auto"/>
        <w:jc w:val="both"/>
        <w:rPr>
          <w:rFonts w:cstheme="minorHAnsi"/>
          <w:b/>
          <w:sz w:val="24"/>
          <w:szCs w:val="24"/>
          <w:lang w:val="en-US"/>
        </w:rPr>
      </w:pPr>
    </w:p>
    <w:p w14:paraId="390D7C4F" w14:textId="1F8EFE0C" w:rsidR="00D91510" w:rsidRPr="00FE09A6" w:rsidRDefault="00D91510" w:rsidP="00FE09A6">
      <w:pPr>
        <w:spacing w:after="0" w:line="240" w:lineRule="auto"/>
        <w:jc w:val="both"/>
        <w:rPr>
          <w:rFonts w:cstheme="minorHAnsi"/>
          <w:bCs/>
          <w:sz w:val="24"/>
          <w:szCs w:val="24"/>
          <w:lang w:val="en-US"/>
        </w:rPr>
      </w:pPr>
      <w:r w:rsidRPr="00FE09A6">
        <w:rPr>
          <w:rFonts w:cstheme="minorHAnsi"/>
          <w:bCs/>
          <w:sz w:val="24"/>
          <w:szCs w:val="24"/>
          <w:lang w:val="en-US"/>
        </w:rPr>
        <w:t xml:space="preserve">NOTE: </w:t>
      </w:r>
      <w:r w:rsidRPr="00FE09A6">
        <w:rPr>
          <w:rFonts w:cstheme="minorHAnsi"/>
          <w:b/>
          <w:sz w:val="24"/>
          <w:szCs w:val="24"/>
          <w:lang w:val="en-US"/>
        </w:rPr>
        <w:t>Figure 1</w:t>
      </w:r>
      <w:r w:rsidRPr="00FE09A6">
        <w:rPr>
          <w:rFonts w:cstheme="minorHAnsi"/>
          <w:bCs/>
          <w:sz w:val="24"/>
          <w:szCs w:val="24"/>
          <w:lang w:val="en-US"/>
        </w:rPr>
        <w:t xml:space="preserve"> gives an overview of the flow cytometry protocol. </w:t>
      </w:r>
    </w:p>
    <w:p w14:paraId="4BB4CCA7" w14:textId="77777777" w:rsidR="00D91510" w:rsidRPr="00FE09A6" w:rsidRDefault="00D91510" w:rsidP="00FE09A6">
      <w:pPr>
        <w:spacing w:after="0" w:line="240" w:lineRule="auto"/>
        <w:jc w:val="both"/>
        <w:rPr>
          <w:rFonts w:cstheme="minorHAnsi"/>
          <w:bCs/>
          <w:sz w:val="24"/>
          <w:szCs w:val="24"/>
          <w:lang w:val="en-US"/>
        </w:rPr>
      </w:pPr>
    </w:p>
    <w:p w14:paraId="5585C42C" w14:textId="59309E90" w:rsidR="0014707F" w:rsidRPr="00FE09A6" w:rsidRDefault="002E0420" w:rsidP="00FE09A6">
      <w:pPr>
        <w:spacing w:after="0" w:line="240" w:lineRule="auto"/>
        <w:jc w:val="both"/>
        <w:rPr>
          <w:rFonts w:cstheme="minorHAnsi"/>
          <w:b/>
          <w:sz w:val="24"/>
          <w:szCs w:val="24"/>
          <w:lang w:val="en-US"/>
        </w:rPr>
      </w:pPr>
      <w:r w:rsidRPr="00FE09A6">
        <w:rPr>
          <w:rFonts w:cstheme="minorHAnsi"/>
          <w:b/>
          <w:sz w:val="24"/>
          <w:szCs w:val="24"/>
          <w:lang w:val="en-US"/>
        </w:rPr>
        <w:t xml:space="preserve">1) </w:t>
      </w:r>
      <w:r w:rsidR="009C673B" w:rsidRPr="00FE09A6">
        <w:rPr>
          <w:rFonts w:cstheme="minorHAnsi"/>
          <w:b/>
          <w:sz w:val="24"/>
          <w:szCs w:val="24"/>
          <w:lang w:val="en-US"/>
        </w:rPr>
        <w:t xml:space="preserve">Reagent </w:t>
      </w:r>
      <w:r w:rsidR="009A7628" w:rsidRPr="00FE09A6">
        <w:rPr>
          <w:rFonts w:cstheme="minorHAnsi"/>
          <w:b/>
          <w:sz w:val="24"/>
          <w:szCs w:val="24"/>
          <w:lang w:val="en-US"/>
        </w:rPr>
        <w:t>p</w:t>
      </w:r>
      <w:r w:rsidR="009C673B" w:rsidRPr="00FE09A6">
        <w:rPr>
          <w:rFonts w:cstheme="minorHAnsi"/>
          <w:b/>
          <w:sz w:val="24"/>
          <w:szCs w:val="24"/>
          <w:lang w:val="en-US"/>
        </w:rPr>
        <w:t xml:space="preserve">reparation </w:t>
      </w:r>
    </w:p>
    <w:p w14:paraId="623D50BE" w14:textId="32E78601" w:rsidR="009C673B" w:rsidRPr="00FE09A6" w:rsidRDefault="009C673B" w:rsidP="00FE09A6">
      <w:pPr>
        <w:pStyle w:val="ListParagraph"/>
        <w:spacing w:after="0" w:line="240" w:lineRule="auto"/>
        <w:ind w:left="0"/>
        <w:jc w:val="both"/>
        <w:rPr>
          <w:rFonts w:cstheme="minorHAnsi"/>
          <w:b/>
          <w:sz w:val="24"/>
          <w:szCs w:val="24"/>
          <w:lang w:val="en-US"/>
        </w:rPr>
      </w:pPr>
    </w:p>
    <w:p w14:paraId="770C9F97" w14:textId="020F2681" w:rsidR="009C673B" w:rsidRPr="00FE09A6" w:rsidRDefault="009C673B" w:rsidP="00FE09A6">
      <w:pPr>
        <w:pStyle w:val="ListParagraph"/>
        <w:numPr>
          <w:ilvl w:val="1"/>
          <w:numId w:val="23"/>
        </w:numPr>
        <w:spacing w:after="0" w:line="240" w:lineRule="auto"/>
        <w:ind w:left="0" w:firstLine="0"/>
        <w:jc w:val="both"/>
        <w:rPr>
          <w:rFonts w:cstheme="minorHAnsi"/>
          <w:bCs/>
          <w:sz w:val="24"/>
          <w:szCs w:val="24"/>
          <w:lang w:val="en-US"/>
        </w:rPr>
      </w:pPr>
      <w:r w:rsidRPr="00FE09A6">
        <w:rPr>
          <w:rFonts w:cstheme="minorHAnsi"/>
          <w:bCs/>
          <w:sz w:val="24"/>
          <w:szCs w:val="24"/>
          <w:lang w:val="en-US"/>
        </w:rPr>
        <w:t xml:space="preserve">Prepare </w:t>
      </w:r>
      <w:r w:rsidR="00885731" w:rsidRPr="00FE09A6">
        <w:rPr>
          <w:rFonts w:cstheme="minorHAnsi"/>
          <w:bCs/>
          <w:sz w:val="24"/>
          <w:szCs w:val="24"/>
          <w:lang w:val="en-US"/>
        </w:rPr>
        <w:t xml:space="preserve">media for </w:t>
      </w:r>
      <w:r w:rsidR="00BF1F6D" w:rsidRPr="00FE09A6">
        <w:rPr>
          <w:rFonts w:cstheme="minorHAnsi"/>
          <w:bCs/>
          <w:sz w:val="24"/>
          <w:szCs w:val="24"/>
          <w:lang w:val="en-US"/>
        </w:rPr>
        <w:t>diluting enzyme</w:t>
      </w:r>
      <w:r w:rsidR="00E61E0A" w:rsidRPr="00FE09A6">
        <w:rPr>
          <w:rFonts w:cstheme="minorHAnsi"/>
          <w:bCs/>
          <w:sz w:val="24"/>
          <w:szCs w:val="24"/>
          <w:lang w:val="en-US"/>
        </w:rPr>
        <w:t>s</w:t>
      </w:r>
      <w:r w:rsidR="00BF1F6D" w:rsidRPr="00FE09A6">
        <w:rPr>
          <w:rFonts w:cstheme="minorHAnsi"/>
          <w:bCs/>
          <w:sz w:val="24"/>
          <w:szCs w:val="24"/>
          <w:lang w:val="en-US"/>
        </w:rPr>
        <w:t xml:space="preserve"> and </w:t>
      </w:r>
      <w:r w:rsidR="00E61E0A" w:rsidRPr="00FE09A6">
        <w:rPr>
          <w:rFonts w:cstheme="minorHAnsi"/>
          <w:bCs/>
          <w:sz w:val="24"/>
          <w:szCs w:val="24"/>
          <w:lang w:val="en-US"/>
        </w:rPr>
        <w:t xml:space="preserve">for </w:t>
      </w:r>
      <w:r w:rsidR="00BF1F6D" w:rsidRPr="00FE09A6">
        <w:rPr>
          <w:rFonts w:cstheme="minorHAnsi"/>
          <w:bCs/>
          <w:sz w:val="24"/>
          <w:szCs w:val="24"/>
          <w:lang w:val="en-US"/>
        </w:rPr>
        <w:t xml:space="preserve">tissue culture. </w:t>
      </w:r>
    </w:p>
    <w:p w14:paraId="7C0928BB" w14:textId="77777777" w:rsidR="00447D56" w:rsidRPr="00FE09A6" w:rsidRDefault="00447D56" w:rsidP="00FE09A6">
      <w:pPr>
        <w:pStyle w:val="ListParagraph"/>
        <w:spacing w:after="0" w:line="240" w:lineRule="auto"/>
        <w:ind w:left="0"/>
        <w:jc w:val="both"/>
        <w:rPr>
          <w:rFonts w:cstheme="minorHAnsi"/>
          <w:bCs/>
          <w:sz w:val="24"/>
          <w:szCs w:val="24"/>
          <w:lang w:val="en-US"/>
        </w:rPr>
      </w:pPr>
    </w:p>
    <w:p w14:paraId="2FB550DB" w14:textId="202D25F7" w:rsidR="00BF1F6D" w:rsidRPr="00FE09A6" w:rsidRDefault="00885731" w:rsidP="00FE09A6">
      <w:pPr>
        <w:pStyle w:val="ListParagraph"/>
        <w:numPr>
          <w:ilvl w:val="2"/>
          <w:numId w:val="24"/>
        </w:numPr>
        <w:spacing w:after="0" w:line="240" w:lineRule="auto"/>
        <w:ind w:left="0" w:firstLine="0"/>
        <w:jc w:val="both"/>
        <w:rPr>
          <w:rFonts w:cstheme="minorHAnsi"/>
          <w:bCs/>
          <w:sz w:val="24"/>
          <w:szCs w:val="24"/>
          <w:lang w:val="en-US"/>
        </w:rPr>
      </w:pPr>
      <w:r w:rsidRPr="00FE09A6">
        <w:rPr>
          <w:rFonts w:cstheme="minorHAnsi"/>
          <w:sz w:val="24"/>
          <w:szCs w:val="24"/>
          <w:lang w:val="en-US"/>
        </w:rPr>
        <w:t xml:space="preserve">Add 5 mL of </w:t>
      </w:r>
      <w:r w:rsidR="00654B0D" w:rsidRPr="00FE09A6">
        <w:rPr>
          <w:rFonts w:cstheme="minorHAnsi"/>
          <w:sz w:val="24"/>
          <w:szCs w:val="24"/>
          <w:shd w:val="clear" w:color="auto" w:fill="FFFFFF"/>
        </w:rPr>
        <w:t>4-(2-hydroxyethyl)-1-piperazineethanesulfonic acid</w:t>
      </w:r>
      <w:r w:rsidR="00654B0D" w:rsidRPr="00FE09A6">
        <w:rPr>
          <w:rFonts w:cstheme="minorHAnsi"/>
          <w:sz w:val="24"/>
          <w:szCs w:val="24"/>
          <w:shd w:val="clear" w:color="auto" w:fill="FFFFFF"/>
        </w:rPr>
        <w:t xml:space="preserve"> (</w:t>
      </w:r>
      <w:r w:rsidRPr="00FE09A6">
        <w:rPr>
          <w:rFonts w:cstheme="minorHAnsi"/>
          <w:sz w:val="24"/>
          <w:szCs w:val="24"/>
          <w:lang w:val="en-US"/>
        </w:rPr>
        <w:t>HEPES</w:t>
      </w:r>
      <w:r w:rsidR="00654B0D" w:rsidRPr="00FE09A6">
        <w:rPr>
          <w:rFonts w:cstheme="minorHAnsi"/>
          <w:sz w:val="24"/>
          <w:szCs w:val="24"/>
          <w:lang w:val="en-US"/>
        </w:rPr>
        <w:t>)</w:t>
      </w:r>
      <w:r w:rsidRPr="00FE09A6">
        <w:rPr>
          <w:rFonts w:cstheme="minorHAnsi"/>
          <w:sz w:val="24"/>
          <w:szCs w:val="24"/>
          <w:lang w:val="en-US"/>
        </w:rPr>
        <w:t xml:space="preserve"> buffer solution into 500 mL of RPMI</w:t>
      </w:r>
      <w:r w:rsidR="00447D56" w:rsidRPr="00FE09A6">
        <w:rPr>
          <w:rFonts w:cstheme="minorHAnsi"/>
          <w:sz w:val="24"/>
          <w:szCs w:val="24"/>
          <w:lang w:val="en-US"/>
        </w:rPr>
        <w:t xml:space="preserve"> </w:t>
      </w:r>
      <w:r w:rsidR="00CB70FB" w:rsidRPr="00FE09A6">
        <w:rPr>
          <w:rFonts w:cstheme="minorHAnsi"/>
          <w:sz w:val="24"/>
          <w:szCs w:val="24"/>
          <w:lang w:val="en-US"/>
        </w:rPr>
        <w:t xml:space="preserve">medium </w:t>
      </w:r>
      <w:r w:rsidR="00BF1F6D" w:rsidRPr="00FE09A6">
        <w:rPr>
          <w:rFonts w:cstheme="minorHAnsi"/>
          <w:sz w:val="24"/>
          <w:szCs w:val="24"/>
          <w:lang w:val="en-US"/>
        </w:rPr>
        <w:t xml:space="preserve">and shake well. </w:t>
      </w:r>
      <w:r w:rsidR="00BB6315" w:rsidRPr="00FE09A6">
        <w:rPr>
          <w:rFonts w:cstheme="minorHAnsi"/>
          <w:bCs/>
          <w:sz w:val="24"/>
          <w:szCs w:val="24"/>
          <w:lang w:val="en-US"/>
        </w:rPr>
        <w:t>Store</w:t>
      </w:r>
      <w:r w:rsidR="00264649" w:rsidRPr="00FE09A6">
        <w:rPr>
          <w:rFonts w:cstheme="minorHAnsi"/>
          <w:bCs/>
          <w:sz w:val="24"/>
          <w:szCs w:val="24"/>
          <w:lang w:val="en-US"/>
        </w:rPr>
        <w:t xml:space="preserve"> </w:t>
      </w:r>
      <w:r w:rsidR="00BB6315" w:rsidRPr="00FE09A6">
        <w:rPr>
          <w:rFonts w:cstheme="minorHAnsi"/>
          <w:bCs/>
          <w:sz w:val="24"/>
          <w:szCs w:val="24"/>
          <w:lang w:val="en-US"/>
        </w:rPr>
        <w:t>the</w:t>
      </w:r>
      <w:r w:rsidR="00423761" w:rsidRPr="00FE09A6">
        <w:rPr>
          <w:rFonts w:cstheme="minorHAnsi"/>
          <w:bCs/>
          <w:sz w:val="24"/>
          <w:szCs w:val="24"/>
          <w:lang w:val="en-US"/>
        </w:rPr>
        <w:t xml:space="preserve"> medium </w:t>
      </w:r>
      <w:r w:rsidR="00BF1F6D" w:rsidRPr="00FE09A6">
        <w:rPr>
          <w:rFonts w:cstheme="minorHAnsi"/>
          <w:bCs/>
          <w:sz w:val="24"/>
          <w:szCs w:val="24"/>
          <w:lang w:val="en-US"/>
        </w:rPr>
        <w:t xml:space="preserve">at </w:t>
      </w:r>
      <w:r w:rsidR="00DE2D30" w:rsidRPr="00FE09A6">
        <w:rPr>
          <w:rFonts w:cstheme="minorHAnsi"/>
          <w:bCs/>
          <w:sz w:val="24"/>
          <w:szCs w:val="24"/>
          <w:lang w:val="en-US"/>
        </w:rPr>
        <w:t>4</w:t>
      </w:r>
      <w:r w:rsidR="00447D56" w:rsidRPr="00FE09A6">
        <w:rPr>
          <w:rFonts w:cstheme="minorHAnsi"/>
          <w:bCs/>
          <w:sz w:val="24"/>
          <w:szCs w:val="24"/>
          <w:lang w:val="en-US"/>
        </w:rPr>
        <w:t xml:space="preserve"> </w:t>
      </w:r>
      <w:r w:rsidR="00CB70FB" w:rsidRPr="00FE09A6">
        <w:rPr>
          <w:rFonts w:cstheme="minorHAnsi"/>
          <w:bCs/>
          <w:sz w:val="24"/>
          <w:szCs w:val="24"/>
          <w:lang w:val="en-US"/>
        </w:rPr>
        <w:t>°</w:t>
      </w:r>
      <w:r w:rsidR="00447D56" w:rsidRPr="00FE09A6">
        <w:rPr>
          <w:rFonts w:cstheme="minorHAnsi"/>
          <w:bCs/>
          <w:sz w:val="24"/>
          <w:szCs w:val="24"/>
          <w:lang w:val="en-US"/>
        </w:rPr>
        <w:t xml:space="preserve">C </w:t>
      </w:r>
      <w:r w:rsidR="00BF1F6D" w:rsidRPr="00FE09A6">
        <w:rPr>
          <w:rFonts w:cstheme="minorHAnsi"/>
          <w:bCs/>
          <w:sz w:val="24"/>
          <w:szCs w:val="24"/>
          <w:lang w:val="en-US"/>
        </w:rPr>
        <w:t xml:space="preserve">until further use. </w:t>
      </w:r>
    </w:p>
    <w:p w14:paraId="75A4E5F4" w14:textId="77777777" w:rsidR="00447D56" w:rsidRPr="00FE09A6" w:rsidRDefault="00447D56" w:rsidP="00FE09A6">
      <w:pPr>
        <w:pStyle w:val="ListParagraph"/>
        <w:spacing w:after="0" w:line="240" w:lineRule="auto"/>
        <w:ind w:left="0"/>
        <w:jc w:val="both"/>
        <w:rPr>
          <w:rFonts w:cstheme="minorHAnsi"/>
          <w:bCs/>
          <w:sz w:val="24"/>
          <w:szCs w:val="24"/>
          <w:lang w:val="en-US"/>
        </w:rPr>
      </w:pPr>
    </w:p>
    <w:p w14:paraId="3932E209" w14:textId="7F1640C7" w:rsidR="00342466" w:rsidRPr="00FE09A6" w:rsidRDefault="00FB3A4A" w:rsidP="00FE09A6">
      <w:pPr>
        <w:pStyle w:val="ListParagraph"/>
        <w:numPr>
          <w:ilvl w:val="1"/>
          <w:numId w:val="23"/>
        </w:numPr>
        <w:spacing w:after="0" w:line="240" w:lineRule="auto"/>
        <w:ind w:left="0" w:firstLine="0"/>
        <w:jc w:val="both"/>
        <w:rPr>
          <w:rFonts w:cstheme="minorHAnsi"/>
          <w:bCs/>
          <w:sz w:val="24"/>
          <w:szCs w:val="24"/>
          <w:lang w:val="en-US"/>
        </w:rPr>
      </w:pPr>
      <w:r w:rsidRPr="00FE09A6">
        <w:rPr>
          <w:rFonts w:cstheme="minorHAnsi"/>
          <w:sz w:val="24"/>
          <w:szCs w:val="24"/>
          <w:lang w:val="en-US"/>
        </w:rPr>
        <w:t xml:space="preserve">Calculate </w:t>
      </w:r>
      <w:r w:rsidR="00CB70FB" w:rsidRPr="00FE09A6">
        <w:rPr>
          <w:rFonts w:cstheme="minorHAnsi"/>
          <w:sz w:val="24"/>
          <w:szCs w:val="24"/>
          <w:lang w:val="en-US"/>
        </w:rPr>
        <w:t xml:space="preserve">the volume of the </w:t>
      </w:r>
      <w:r w:rsidR="00700959" w:rsidRPr="00FE09A6">
        <w:rPr>
          <w:rFonts w:cstheme="minorHAnsi"/>
          <w:sz w:val="24"/>
          <w:szCs w:val="24"/>
          <w:lang w:val="en-US"/>
        </w:rPr>
        <w:t>enzyme</w:t>
      </w:r>
      <w:r w:rsidRPr="00FE09A6">
        <w:rPr>
          <w:rFonts w:cstheme="minorHAnsi"/>
          <w:sz w:val="24"/>
          <w:szCs w:val="24"/>
          <w:lang w:val="en-US"/>
        </w:rPr>
        <w:t xml:space="preserve"> solution</w:t>
      </w:r>
      <w:r w:rsidR="00CB70FB" w:rsidRPr="00FE09A6">
        <w:rPr>
          <w:rFonts w:cstheme="minorHAnsi"/>
          <w:sz w:val="24"/>
          <w:szCs w:val="24"/>
          <w:lang w:val="en-US"/>
        </w:rPr>
        <w:t>.</w:t>
      </w:r>
      <w:r w:rsidRPr="00FE09A6">
        <w:rPr>
          <w:rFonts w:cstheme="minorHAnsi"/>
          <w:sz w:val="24"/>
          <w:szCs w:val="24"/>
          <w:lang w:val="en-US"/>
        </w:rPr>
        <w:t xml:space="preserve"> </w:t>
      </w:r>
    </w:p>
    <w:p w14:paraId="7561A562" w14:textId="5F7DCB32" w:rsidR="00CB70FB" w:rsidRPr="00FE09A6" w:rsidRDefault="00CB70FB" w:rsidP="00FE09A6">
      <w:pPr>
        <w:pStyle w:val="ListParagraph"/>
        <w:spacing w:after="0" w:line="240" w:lineRule="auto"/>
        <w:ind w:left="0"/>
        <w:jc w:val="both"/>
        <w:rPr>
          <w:rFonts w:cstheme="minorHAnsi"/>
          <w:bCs/>
          <w:sz w:val="24"/>
          <w:szCs w:val="24"/>
          <w:lang w:val="en-US"/>
        </w:rPr>
      </w:pPr>
    </w:p>
    <w:p w14:paraId="77E93199" w14:textId="6E0FB32B" w:rsidR="00EA1179" w:rsidRPr="00FE09A6" w:rsidRDefault="00EA1179" w:rsidP="00FE09A6">
      <w:pPr>
        <w:pStyle w:val="ListParagraph"/>
        <w:spacing w:after="0" w:line="240" w:lineRule="auto"/>
        <w:ind w:left="0"/>
        <w:jc w:val="both"/>
        <w:rPr>
          <w:rFonts w:cstheme="minorHAnsi"/>
          <w:sz w:val="24"/>
          <w:szCs w:val="24"/>
          <w:lang w:val="en-US"/>
        </w:rPr>
      </w:pPr>
      <w:r w:rsidRPr="00FE09A6">
        <w:rPr>
          <w:rFonts w:cstheme="minorHAnsi"/>
          <w:bCs/>
          <w:sz w:val="24"/>
          <w:szCs w:val="24"/>
          <w:lang w:val="en-US"/>
        </w:rPr>
        <w:t xml:space="preserve">NOTE: </w:t>
      </w:r>
      <w:r w:rsidRPr="00FE09A6">
        <w:rPr>
          <w:rFonts w:cstheme="minorHAnsi"/>
          <w:sz w:val="24"/>
          <w:szCs w:val="24"/>
          <w:lang w:val="en-US"/>
        </w:rPr>
        <w:t xml:space="preserve">The </w:t>
      </w:r>
      <w:r w:rsidR="00264649" w:rsidRPr="00FE09A6">
        <w:rPr>
          <w:rFonts w:cstheme="minorHAnsi"/>
          <w:sz w:val="24"/>
          <w:szCs w:val="24"/>
          <w:lang w:val="en-US"/>
        </w:rPr>
        <w:t xml:space="preserve">volume of the </w:t>
      </w:r>
      <w:r w:rsidRPr="00FE09A6">
        <w:rPr>
          <w:rFonts w:cstheme="minorHAnsi"/>
          <w:sz w:val="24"/>
          <w:szCs w:val="24"/>
          <w:lang w:val="en-US"/>
        </w:rPr>
        <w:t xml:space="preserve">enzyme solution is the volume of </w:t>
      </w:r>
      <w:r w:rsidRPr="00FE09A6">
        <w:rPr>
          <w:rFonts w:cstheme="minorHAnsi"/>
          <w:sz w:val="24"/>
          <w:szCs w:val="24"/>
          <w:lang w:val="en-US"/>
        </w:rPr>
        <w:t xml:space="preserve">the </w:t>
      </w:r>
      <w:r w:rsidRPr="00FE09A6">
        <w:rPr>
          <w:rFonts w:cstheme="minorHAnsi"/>
          <w:sz w:val="24"/>
          <w:szCs w:val="24"/>
          <w:lang w:val="en-US"/>
        </w:rPr>
        <w:t>medi</w:t>
      </w:r>
      <w:r w:rsidRPr="00FE09A6">
        <w:rPr>
          <w:rFonts w:cstheme="minorHAnsi"/>
          <w:sz w:val="24"/>
          <w:szCs w:val="24"/>
          <w:lang w:val="en-US"/>
        </w:rPr>
        <w:t>um</w:t>
      </w:r>
      <w:r w:rsidRPr="00FE09A6">
        <w:rPr>
          <w:rFonts w:cstheme="minorHAnsi"/>
          <w:sz w:val="24"/>
          <w:szCs w:val="24"/>
          <w:lang w:val="en-US"/>
        </w:rPr>
        <w:t xml:space="preserve"> containing </w:t>
      </w:r>
      <w:r w:rsidRPr="00FE09A6">
        <w:rPr>
          <w:rFonts w:cstheme="minorHAnsi"/>
          <w:sz w:val="24"/>
          <w:szCs w:val="24"/>
          <w:lang w:val="en-US"/>
        </w:rPr>
        <w:t xml:space="preserve">the </w:t>
      </w:r>
      <w:r w:rsidRPr="00FE09A6">
        <w:rPr>
          <w:rFonts w:cstheme="minorHAnsi"/>
          <w:sz w:val="24"/>
          <w:szCs w:val="24"/>
          <w:lang w:val="en-US"/>
        </w:rPr>
        <w:t>enzyme</w:t>
      </w:r>
      <w:r w:rsidRPr="00FE09A6">
        <w:rPr>
          <w:rFonts w:cstheme="minorHAnsi"/>
          <w:sz w:val="24"/>
          <w:szCs w:val="24"/>
          <w:lang w:val="en-US"/>
        </w:rPr>
        <w:t>s</w:t>
      </w:r>
      <w:r w:rsidRPr="00FE09A6">
        <w:rPr>
          <w:rFonts w:cstheme="minorHAnsi"/>
          <w:sz w:val="24"/>
          <w:szCs w:val="24"/>
          <w:lang w:val="en-US"/>
        </w:rPr>
        <w:t xml:space="preserve"> (collagenase </w:t>
      </w:r>
      <w:r w:rsidRPr="00FE09A6">
        <w:rPr>
          <w:rFonts w:cstheme="minorHAnsi"/>
          <w:sz w:val="24"/>
          <w:szCs w:val="24"/>
          <w:lang w:val="en-US"/>
        </w:rPr>
        <w:t>and</w:t>
      </w:r>
      <w:r w:rsidRPr="00FE09A6">
        <w:rPr>
          <w:rFonts w:cstheme="minorHAnsi"/>
          <w:sz w:val="24"/>
          <w:szCs w:val="24"/>
          <w:lang w:val="en-US"/>
        </w:rPr>
        <w:t xml:space="preserve"> DNase I) that will be needed to digest diced tissue in 6-well plates</w:t>
      </w:r>
      <w:r w:rsidRPr="00FE09A6">
        <w:rPr>
          <w:rFonts w:cstheme="minorHAnsi"/>
          <w:sz w:val="24"/>
          <w:szCs w:val="24"/>
          <w:lang w:val="en-US"/>
        </w:rPr>
        <w:t>; it</w:t>
      </w:r>
      <w:r w:rsidRPr="00FE09A6">
        <w:rPr>
          <w:rFonts w:cstheme="minorHAnsi"/>
          <w:sz w:val="24"/>
          <w:szCs w:val="24"/>
          <w:lang w:val="en-US"/>
        </w:rPr>
        <w:t xml:space="preserve"> depends on the number of samples.</w:t>
      </w:r>
    </w:p>
    <w:p w14:paraId="725D83CF" w14:textId="77777777" w:rsidR="00EA1179" w:rsidRPr="00FE09A6" w:rsidRDefault="00EA1179" w:rsidP="00FE09A6">
      <w:pPr>
        <w:pStyle w:val="ListParagraph"/>
        <w:spacing w:after="0" w:line="240" w:lineRule="auto"/>
        <w:ind w:left="0"/>
        <w:jc w:val="both"/>
        <w:rPr>
          <w:rFonts w:cstheme="minorHAnsi"/>
          <w:bCs/>
          <w:sz w:val="24"/>
          <w:szCs w:val="24"/>
          <w:lang w:val="en-US"/>
        </w:rPr>
      </w:pPr>
    </w:p>
    <w:p w14:paraId="3391AE4B" w14:textId="4CABEBC6" w:rsidR="00A060A5" w:rsidRPr="00FE09A6" w:rsidRDefault="00342466" w:rsidP="00FE09A6">
      <w:pPr>
        <w:spacing w:after="0" w:line="240" w:lineRule="auto"/>
        <w:jc w:val="both"/>
        <w:rPr>
          <w:rFonts w:cstheme="minorHAnsi"/>
          <w:sz w:val="24"/>
          <w:szCs w:val="24"/>
          <w:lang w:val="en-US"/>
        </w:rPr>
      </w:pPr>
      <w:r w:rsidRPr="00FE09A6">
        <w:rPr>
          <w:rFonts w:cstheme="minorHAnsi"/>
          <w:sz w:val="24"/>
          <w:szCs w:val="24"/>
          <w:lang w:val="en-US"/>
        </w:rPr>
        <w:t xml:space="preserve">1.2.1) </w:t>
      </w:r>
      <w:r w:rsidR="00700959" w:rsidRPr="00FE09A6">
        <w:rPr>
          <w:rFonts w:cstheme="minorHAnsi"/>
          <w:sz w:val="24"/>
          <w:szCs w:val="24"/>
          <w:lang w:val="en-US"/>
        </w:rPr>
        <w:t xml:space="preserve">Use the </w:t>
      </w:r>
      <w:r w:rsidR="002A00A5" w:rsidRPr="00FE09A6">
        <w:rPr>
          <w:rFonts w:cstheme="minorHAnsi"/>
          <w:sz w:val="24"/>
          <w:szCs w:val="24"/>
          <w:lang w:val="en-US"/>
        </w:rPr>
        <w:t>following</w:t>
      </w:r>
      <w:r w:rsidR="00700959" w:rsidRPr="00FE09A6">
        <w:rPr>
          <w:rFonts w:cstheme="minorHAnsi"/>
          <w:sz w:val="24"/>
          <w:szCs w:val="24"/>
          <w:lang w:val="en-US"/>
        </w:rPr>
        <w:t xml:space="preserve"> equation to calculate the required volume: </w:t>
      </w:r>
    </w:p>
    <w:p w14:paraId="07F822B2" w14:textId="77777777" w:rsidR="00461FA7" w:rsidRPr="00FE09A6" w:rsidRDefault="00461FA7" w:rsidP="00FE09A6">
      <w:pPr>
        <w:spacing w:after="0" w:line="240" w:lineRule="auto"/>
        <w:jc w:val="both"/>
        <w:rPr>
          <w:rFonts w:cstheme="minorHAnsi"/>
          <w:sz w:val="24"/>
          <w:szCs w:val="24"/>
          <w:lang w:val="en-US"/>
        </w:rPr>
      </w:pPr>
    </w:p>
    <w:p w14:paraId="3E788872" w14:textId="5D0A73DD" w:rsidR="00111A20" w:rsidRPr="00FE09A6" w:rsidRDefault="00A060A5" w:rsidP="00FE09A6">
      <w:pPr>
        <w:spacing w:after="0" w:line="240" w:lineRule="auto"/>
        <w:jc w:val="both"/>
        <w:rPr>
          <w:rFonts w:cstheme="minorHAnsi"/>
          <w:sz w:val="24"/>
          <w:szCs w:val="24"/>
          <w:lang w:val="en-US"/>
        </w:rPr>
      </w:pPr>
      <w:r w:rsidRPr="00FE09A6">
        <w:rPr>
          <w:rFonts w:cstheme="minorHAnsi"/>
          <w:sz w:val="24"/>
          <w:szCs w:val="24"/>
          <w:lang w:val="en-US"/>
        </w:rPr>
        <w:t>(</w:t>
      </w:r>
      <w:r w:rsidR="0014707F" w:rsidRPr="00FE09A6">
        <w:rPr>
          <w:rFonts w:cstheme="minorHAnsi"/>
          <w:sz w:val="24"/>
          <w:szCs w:val="24"/>
          <w:lang w:val="en-US"/>
        </w:rPr>
        <w:t xml:space="preserve">Number of samples to be digested) </w:t>
      </w:r>
      <w:r w:rsidR="00264649" w:rsidRPr="00FE09A6">
        <w:rPr>
          <w:rFonts w:cstheme="minorHAnsi"/>
          <w:sz w:val="24"/>
          <w:szCs w:val="24"/>
          <w:lang w:val="en-US"/>
        </w:rPr>
        <w:t>×</w:t>
      </w:r>
      <w:r w:rsidR="0014707F" w:rsidRPr="00FE09A6">
        <w:rPr>
          <w:rFonts w:cstheme="minorHAnsi"/>
          <w:sz w:val="24"/>
          <w:szCs w:val="24"/>
          <w:lang w:val="en-US"/>
        </w:rPr>
        <w:t xml:space="preserve"> 5 </w:t>
      </w:r>
      <w:r w:rsidR="00330942" w:rsidRPr="00FE09A6">
        <w:rPr>
          <w:rFonts w:cstheme="minorHAnsi"/>
          <w:sz w:val="24"/>
          <w:szCs w:val="24"/>
          <w:lang w:val="en-US"/>
        </w:rPr>
        <w:t>mL</w:t>
      </w:r>
      <w:r w:rsidR="0014707F" w:rsidRPr="00FE09A6">
        <w:rPr>
          <w:rFonts w:cstheme="minorHAnsi"/>
          <w:sz w:val="24"/>
          <w:szCs w:val="24"/>
          <w:lang w:val="en-US"/>
        </w:rPr>
        <w:t xml:space="preserve"> </w:t>
      </w:r>
      <w:r w:rsidRPr="00FE09A6">
        <w:rPr>
          <w:rFonts w:cstheme="minorHAnsi"/>
          <w:sz w:val="24"/>
          <w:szCs w:val="24"/>
          <w:lang w:val="en-US"/>
        </w:rPr>
        <w:t xml:space="preserve">of </w:t>
      </w:r>
      <w:r w:rsidR="0014707F" w:rsidRPr="00FE09A6">
        <w:rPr>
          <w:rFonts w:cstheme="minorHAnsi"/>
          <w:sz w:val="24"/>
          <w:szCs w:val="24"/>
          <w:lang w:val="en-US"/>
        </w:rPr>
        <w:t>serum</w:t>
      </w:r>
      <w:r w:rsidR="00F86069" w:rsidRPr="00FE09A6">
        <w:rPr>
          <w:rFonts w:cstheme="minorHAnsi"/>
          <w:sz w:val="24"/>
          <w:szCs w:val="24"/>
          <w:lang w:val="en-US"/>
        </w:rPr>
        <w:t>-</w:t>
      </w:r>
      <w:r w:rsidR="0014707F" w:rsidRPr="00FE09A6">
        <w:rPr>
          <w:rFonts w:cstheme="minorHAnsi"/>
          <w:sz w:val="24"/>
          <w:szCs w:val="24"/>
          <w:lang w:val="en-US"/>
        </w:rPr>
        <w:t>free RPMI with 10 mM HEPES buffer</w:t>
      </w:r>
    </w:p>
    <w:p w14:paraId="212280CE" w14:textId="77777777" w:rsidR="00EA1179" w:rsidRPr="00FE09A6" w:rsidRDefault="00EA1179" w:rsidP="00FE09A6">
      <w:pPr>
        <w:spacing w:after="0" w:line="240" w:lineRule="auto"/>
        <w:jc w:val="both"/>
        <w:rPr>
          <w:rFonts w:cstheme="minorHAnsi"/>
          <w:sz w:val="24"/>
          <w:szCs w:val="24"/>
          <w:lang w:val="en-US"/>
        </w:rPr>
      </w:pPr>
    </w:p>
    <w:p w14:paraId="5B84532B" w14:textId="5BC36A21" w:rsidR="00581ADC" w:rsidRPr="00FE09A6" w:rsidRDefault="00461FA7" w:rsidP="00FE09A6">
      <w:pPr>
        <w:spacing w:after="0" w:line="240" w:lineRule="auto"/>
        <w:jc w:val="both"/>
        <w:rPr>
          <w:rFonts w:cstheme="minorHAnsi"/>
          <w:sz w:val="24"/>
          <w:szCs w:val="24"/>
          <w:lang w:val="en-US"/>
        </w:rPr>
      </w:pPr>
      <w:r w:rsidRPr="00FE09A6">
        <w:rPr>
          <w:rFonts w:cstheme="minorHAnsi"/>
          <w:sz w:val="24"/>
          <w:szCs w:val="24"/>
          <w:lang w:val="en-US"/>
        </w:rPr>
        <w:t xml:space="preserve">NOTE: </w:t>
      </w:r>
      <w:r w:rsidR="00734560" w:rsidRPr="00FE09A6">
        <w:rPr>
          <w:rFonts w:cstheme="minorHAnsi"/>
          <w:sz w:val="24"/>
          <w:szCs w:val="24"/>
          <w:lang w:val="en-US"/>
        </w:rPr>
        <w:t>For example, fo</w:t>
      </w:r>
      <w:r w:rsidR="00BE4574" w:rsidRPr="00FE09A6">
        <w:rPr>
          <w:rFonts w:cstheme="minorHAnsi"/>
          <w:sz w:val="24"/>
          <w:szCs w:val="24"/>
          <w:lang w:val="en-US"/>
        </w:rPr>
        <w:t xml:space="preserve">r </w:t>
      </w:r>
      <w:r w:rsidR="007556B9" w:rsidRPr="00FE09A6">
        <w:rPr>
          <w:rFonts w:cstheme="minorHAnsi"/>
          <w:sz w:val="24"/>
          <w:szCs w:val="24"/>
          <w:lang w:val="en-US"/>
        </w:rPr>
        <w:t xml:space="preserve">0.1 </w:t>
      </w:r>
      <w:r w:rsidR="005D2B69" w:rsidRPr="00FE09A6">
        <w:rPr>
          <w:rFonts w:cstheme="minorHAnsi"/>
          <w:sz w:val="24"/>
          <w:szCs w:val="24"/>
          <w:lang w:val="en-US"/>
        </w:rPr>
        <w:t xml:space="preserve">to </w:t>
      </w:r>
      <w:r w:rsidR="00BC5575" w:rsidRPr="00FE09A6">
        <w:rPr>
          <w:rFonts w:cstheme="minorHAnsi"/>
          <w:sz w:val="24"/>
          <w:szCs w:val="24"/>
          <w:lang w:val="en-US"/>
        </w:rPr>
        <w:t>0.</w:t>
      </w:r>
      <w:r w:rsidR="005D2B69" w:rsidRPr="00FE09A6">
        <w:rPr>
          <w:rFonts w:cstheme="minorHAnsi"/>
          <w:sz w:val="24"/>
          <w:szCs w:val="24"/>
          <w:lang w:val="en-US"/>
        </w:rPr>
        <w:t>3</w:t>
      </w:r>
      <w:r w:rsidR="00BE4574" w:rsidRPr="00FE09A6">
        <w:rPr>
          <w:rFonts w:cstheme="minorHAnsi"/>
          <w:sz w:val="24"/>
          <w:szCs w:val="24"/>
          <w:lang w:val="en-US"/>
        </w:rPr>
        <w:t xml:space="preserve"> g of dissected spleen, use 5 mL of medi</w:t>
      </w:r>
      <w:r w:rsidRPr="00FE09A6">
        <w:rPr>
          <w:rFonts w:cstheme="minorHAnsi"/>
          <w:sz w:val="24"/>
          <w:szCs w:val="24"/>
          <w:lang w:val="en-US"/>
        </w:rPr>
        <w:t>um</w:t>
      </w:r>
      <w:r w:rsidR="00BE4574" w:rsidRPr="00FE09A6">
        <w:rPr>
          <w:rFonts w:cstheme="minorHAnsi"/>
          <w:sz w:val="24"/>
          <w:szCs w:val="24"/>
          <w:lang w:val="en-US"/>
        </w:rPr>
        <w:t xml:space="preserve"> to prepare </w:t>
      </w:r>
      <w:r w:rsidRPr="00FE09A6">
        <w:rPr>
          <w:rFonts w:cstheme="minorHAnsi"/>
          <w:sz w:val="24"/>
          <w:szCs w:val="24"/>
          <w:lang w:val="en-US"/>
        </w:rPr>
        <w:t xml:space="preserve">the </w:t>
      </w:r>
      <w:r w:rsidR="00A27511" w:rsidRPr="00FE09A6">
        <w:rPr>
          <w:rFonts w:cstheme="minorHAnsi"/>
          <w:sz w:val="24"/>
          <w:szCs w:val="24"/>
          <w:lang w:val="en-US"/>
        </w:rPr>
        <w:t>enzym</w:t>
      </w:r>
      <w:r w:rsidRPr="00FE09A6">
        <w:rPr>
          <w:rFonts w:cstheme="minorHAnsi"/>
          <w:sz w:val="24"/>
          <w:szCs w:val="24"/>
          <w:lang w:val="en-US"/>
        </w:rPr>
        <w:t>e</w:t>
      </w:r>
      <w:r w:rsidR="00A27511" w:rsidRPr="00FE09A6">
        <w:rPr>
          <w:rFonts w:cstheme="minorHAnsi"/>
          <w:sz w:val="24"/>
          <w:szCs w:val="24"/>
          <w:lang w:val="en-US"/>
        </w:rPr>
        <w:t xml:space="preserve"> solution. </w:t>
      </w:r>
      <w:r w:rsidR="00D85835" w:rsidRPr="00FE09A6">
        <w:rPr>
          <w:rFonts w:cstheme="minorHAnsi"/>
          <w:sz w:val="24"/>
          <w:szCs w:val="24"/>
          <w:lang w:val="en-US"/>
        </w:rPr>
        <w:t>T</w:t>
      </w:r>
      <w:r w:rsidR="00581ADC" w:rsidRPr="00FE09A6">
        <w:rPr>
          <w:rFonts w:cstheme="minorHAnsi"/>
          <w:sz w:val="24"/>
          <w:szCs w:val="24"/>
          <w:lang w:val="en-US"/>
        </w:rPr>
        <w:t>he enzym</w:t>
      </w:r>
      <w:r w:rsidR="00320F18" w:rsidRPr="00FE09A6">
        <w:rPr>
          <w:rFonts w:cstheme="minorHAnsi"/>
          <w:sz w:val="24"/>
          <w:szCs w:val="24"/>
          <w:lang w:val="en-US"/>
        </w:rPr>
        <w:t>atic</w:t>
      </w:r>
      <w:r w:rsidR="00581ADC" w:rsidRPr="00FE09A6">
        <w:rPr>
          <w:rFonts w:cstheme="minorHAnsi"/>
          <w:sz w:val="24"/>
          <w:szCs w:val="24"/>
          <w:lang w:val="en-US"/>
        </w:rPr>
        <w:t xml:space="preserve"> digestion protocol described in this manuscript is primarily for soft tissues</w:t>
      </w:r>
      <w:r w:rsidR="00873C2C" w:rsidRPr="00FE09A6">
        <w:rPr>
          <w:rFonts w:cstheme="minorHAnsi"/>
          <w:sz w:val="24"/>
          <w:szCs w:val="24"/>
          <w:lang w:val="en-US"/>
        </w:rPr>
        <w:t xml:space="preserve"> (ranging from 0.</w:t>
      </w:r>
      <w:r w:rsidR="00BB759C" w:rsidRPr="00FE09A6">
        <w:rPr>
          <w:rFonts w:cstheme="minorHAnsi"/>
          <w:sz w:val="24"/>
          <w:szCs w:val="24"/>
          <w:lang w:val="en-US"/>
        </w:rPr>
        <w:t>1 to 1 g)</w:t>
      </w:r>
      <w:r w:rsidR="00581ADC" w:rsidRPr="00FE09A6">
        <w:rPr>
          <w:rFonts w:cstheme="minorHAnsi"/>
          <w:sz w:val="24"/>
          <w:szCs w:val="24"/>
          <w:lang w:val="en-US"/>
        </w:rPr>
        <w:t xml:space="preserve"> dissected from mice which include</w:t>
      </w:r>
      <w:r w:rsidR="00320F18" w:rsidRPr="00FE09A6">
        <w:rPr>
          <w:rFonts w:cstheme="minorHAnsi"/>
          <w:sz w:val="24"/>
          <w:szCs w:val="24"/>
          <w:lang w:val="en-US"/>
        </w:rPr>
        <w:t xml:space="preserve"> the</w:t>
      </w:r>
      <w:r w:rsidR="00581ADC" w:rsidRPr="00FE09A6">
        <w:rPr>
          <w:rFonts w:cstheme="minorHAnsi"/>
          <w:sz w:val="24"/>
          <w:szCs w:val="24"/>
          <w:lang w:val="en-US"/>
        </w:rPr>
        <w:t xml:space="preserve"> </w:t>
      </w:r>
      <w:r w:rsidR="000068BB" w:rsidRPr="00FE09A6">
        <w:rPr>
          <w:rFonts w:cstheme="minorHAnsi"/>
          <w:sz w:val="24"/>
          <w:szCs w:val="24"/>
          <w:lang w:val="en-US"/>
        </w:rPr>
        <w:t xml:space="preserve">brain, kidney, </w:t>
      </w:r>
      <w:r w:rsidR="00581ADC" w:rsidRPr="00FE09A6">
        <w:rPr>
          <w:rFonts w:cstheme="minorHAnsi"/>
          <w:sz w:val="24"/>
          <w:szCs w:val="24"/>
          <w:lang w:val="en-US"/>
        </w:rPr>
        <w:t>skin, liver, lungs, spleen, muscles</w:t>
      </w:r>
      <w:r w:rsidR="009C1607" w:rsidRPr="00FE09A6">
        <w:rPr>
          <w:rFonts w:cstheme="minorHAnsi"/>
          <w:sz w:val="24"/>
          <w:szCs w:val="24"/>
          <w:lang w:val="en-US"/>
        </w:rPr>
        <w:t>,</w:t>
      </w:r>
      <w:r w:rsidR="00BB759C" w:rsidRPr="00FE09A6">
        <w:rPr>
          <w:rFonts w:cstheme="minorHAnsi"/>
          <w:sz w:val="24"/>
          <w:szCs w:val="24"/>
          <w:lang w:val="en-US"/>
        </w:rPr>
        <w:t xml:space="preserve"> </w:t>
      </w:r>
      <w:r w:rsidR="0095619E" w:rsidRPr="00FE09A6">
        <w:rPr>
          <w:rFonts w:cstheme="minorHAnsi"/>
          <w:sz w:val="24"/>
          <w:szCs w:val="24"/>
        </w:rPr>
        <w:t>as well as capsules around subcutaneous implants made of synthetic materials or extracellular matrix proteins</w:t>
      </w:r>
      <w:r w:rsidR="00E92F55" w:rsidRPr="00FE09A6">
        <w:rPr>
          <w:rFonts w:cstheme="minorHAnsi"/>
          <w:sz w:val="24"/>
          <w:szCs w:val="24"/>
        </w:rPr>
        <w:t>.</w:t>
      </w:r>
      <w:r w:rsidR="007E38BF" w:rsidRPr="00FE09A6">
        <w:rPr>
          <w:rFonts w:cstheme="minorHAnsi"/>
          <w:sz w:val="24"/>
          <w:szCs w:val="24"/>
        </w:rPr>
        <w:t xml:space="preserve"> D</w:t>
      </w:r>
      <w:r w:rsidR="00D85835" w:rsidRPr="00FE09A6">
        <w:rPr>
          <w:rFonts w:cstheme="minorHAnsi"/>
          <w:sz w:val="24"/>
          <w:szCs w:val="24"/>
        </w:rPr>
        <w:t xml:space="preserve">igesting </w:t>
      </w:r>
      <w:r w:rsidR="007E38BF" w:rsidRPr="00FE09A6">
        <w:rPr>
          <w:rFonts w:cstheme="minorHAnsi"/>
          <w:sz w:val="24"/>
          <w:szCs w:val="24"/>
        </w:rPr>
        <w:t>hard cartilaginous tissues might require different conditions and volume</w:t>
      </w:r>
      <w:r w:rsidR="009C1607" w:rsidRPr="00FE09A6">
        <w:rPr>
          <w:rFonts w:cstheme="minorHAnsi"/>
          <w:sz w:val="24"/>
          <w:szCs w:val="24"/>
        </w:rPr>
        <w:t>s</w:t>
      </w:r>
      <w:r w:rsidR="007E38BF" w:rsidRPr="00FE09A6">
        <w:rPr>
          <w:rFonts w:cstheme="minorHAnsi"/>
          <w:sz w:val="24"/>
          <w:szCs w:val="24"/>
        </w:rPr>
        <w:t xml:space="preserve"> of digestive enzyme</w:t>
      </w:r>
      <w:r w:rsidR="009C1607" w:rsidRPr="00FE09A6">
        <w:rPr>
          <w:rFonts w:cstheme="minorHAnsi"/>
          <w:sz w:val="24"/>
          <w:szCs w:val="24"/>
        </w:rPr>
        <w:t>s,</w:t>
      </w:r>
      <w:r w:rsidR="007E38BF" w:rsidRPr="00FE09A6">
        <w:rPr>
          <w:rFonts w:cstheme="minorHAnsi"/>
          <w:sz w:val="24"/>
          <w:szCs w:val="24"/>
        </w:rPr>
        <w:t xml:space="preserve"> </w:t>
      </w:r>
      <w:r w:rsidR="000068BB" w:rsidRPr="00FE09A6">
        <w:rPr>
          <w:rFonts w:cstheme="minorHAnsi"/>
          <w:sz w:val="24"/>
          <w:szCs w:val="24"/>
        </w:rPr>
        <w:t>which</w:t>
      </w:r>
      <w:r w:rsidR="007E38BF" w:rsidRPr="00FE09A6">
        <w:rPr>
          <w:rFonts w:cstheme="minorHAnsi"/>
          <w:sz w:val="24"/>
          <w:szCs w:val="24"/>
        </w:rPr>
        <w:t xml:space="preserve"> can only be ascertained by optimization. </w:t>
      </w:r>
    </w:p>
    <w:p w14:paraId="43A47800" w14:textId="7E77844A" w:rsidR="00150703" w:rsidRPr="00FE09A6" w:rsidRDefault="00150703" w:rsidP="00FE09A6">
      <w:pPr>
        <w:spacing w:after="0" w:line="240" w:lineRule="auto"/>
        <w:jc w:val="both"/>
        <w:rPr>
          <w:rFonts w:cstheme="minorHAnsi"/>
          <w:sz w:val="24"/>
          <w:szCs w:val="24"/>
          <w:lang w:val="en-US"/>
        </w:rPr>
      </w:pPr>
    </w:p>
    <w:p w14:paraId="55F654B5" w14:textId="7F91CBDC" w:rsidR="00E3295F" w:rsidRPr="00FE09A6" w:rsidRDefault="00DF3A53" w:rsidP="00FE09A6">
      <w:pPr>
        <w:spacing w:after="0" w:line="240" w:lineRule="auto"/>
        <w:jc w:val="both"/>
        <w:rPr>
          <w:rFonts w:cstheme="minorHAnsi"/>
          <w:sz w:val="24"/>
          <w:szCs w:val="24"/>
          <w:lang w:val="en-US"/>
        </w:rPr>
      </w:pPr>
      <w:r w:rsidRPr="00FE09A6">
        <w:rPr>
          <w:rFonts w:cstheme="minorHAnsi"/>
          <w:bCs/>
          <w:sz w:val="24"/>
          <w:szCs w:val="24"/>
          <w:lang w:val="en-US"/>
        </w:rPr>
        <w:t>1.2.</w:t>
      </w:r>
      <w:r w:rsidR="001B5117" w:rsidRPr="00FE09A6">
        <w:rPr>
          <w:rFonts w:cstheme="minorHAnsi"/>
          <w:bCs/>
          <w:sz w:val="24"/>
          <w:szCs w:val="24"/>
          <w:lang w:val="en-US"/>
        </w:rPr>
        <w:t>2</w:t>
      </w:r>
      <w:r w:rsidRPr="00FE09A6">
        <w:rPr>
          <w:rFonts w:cstheme="minorHAnsi"/>
          <w:bCs/>
          <w:sz w:val="24"/>
          <w:szCs w:val="24"/>
          <w:lang w:val="en-US"/>
        </w:rPr>
        <w:t xml:space="preserve">) </w:t>
      </w:r>
      <w:r w:rsidR="0014707F" w:rsidRPr="00FE09A6">
        <w:rPr>
          <w:rFonts w:cstheme="minorHAnsi"/>
          <w:sz w:val="24"/>
          <w:szCs w:val="24"/>
          <w:lang w:val="en-US"/>
        </w:rPr>
        <w:t xml:space="preserve">Calculate the amount of </w:t>
      </w:r>
      <w:r w:rsidR="001C435E" w:rsidRPr="00FE09A6">
        <w:rPr>
          <w:rFonts w:cstheme="minorHAnsi"/>
          <w:sz w:val="24"/>
          <w:szCs w:val="24"/>
          <w:lang w:val="en-US"/>
        </w:rPr>
        <w:t xml:space="preserve">collagenase </w:t>
      </w:r>
      <w:r w:rsidR="0014707F" w:rsidRPr="00FE09A6">
        <w:rPr>
          <w:rFonts w:cstheme="minorHAnsi"/>
          <w:sz w:val="24"/>
          <w:szCs w:val="24"/>
          <w:lang w:val="en-US"/>
        </w:rPr>
        <w:t>and DN</w:t>
      </w:r>
      <w:r w:rsidR="000D5132" w:rsidRPr="00FE09A6">
        <w:rPr>
          <w:rFonts w:cstheme="minorHAnsi"/>
          <w:sz w:val="24"/>
          <w:szCs w:val="24"/>
          <w:lang w:val="en-US"/>
        </w:rPr>
        <w:t>A</w:t>
      </w:r>
      <w:r w:rsidR="0014707F" w:rsidRPr="00FE09A6">
        <w:rPr>
          <w:rFonts w:cstheme="minorHAnsi"/>
          <w:sz w:val="24"/>
          <w:szCs w:val="24"/>
          <w:lang w:val="en-US"/>
        </w:rPr>
        <w:t>ase</w:t>
      </w:r>
      <w:r w:rsidR="001C435E" w:rsidRPr="00FE09A6">
        <w:rPr>
          <w:rFonts w:cstheme="minorHAnsi"/>
          <w:sz w:val="24"/>
          <w:szCs w:val="24"/>
          <w:lang w:val="en-US"/>
        </w:rPr>
        <w:t xml:space="preserve"> </w:t>
      </w:r>
      <w:r w:rsidR="0014707F" w:rsidRPr="00FE09A6">
        <w:rPr>
          <w:rFonts w:cstheme="minorHAnsi"/>
          <w:sz w:val="24"/>
          <w:szCs w:val="24"/>
          <w:lang w:val="en-US"/>
        </w:rPr>
        <w:t xml:space="preserve">I needed for </w:t>
      </w:r>
      <w:r w:rsidR="001B5117" w:rsidRPr="00FE09A6">
        <w:rPr>
          <w:rFonts w:cstheme="minorHAnsi"/>
          <w:sz w:val="24"/>
          <w:szCs w:val="24"/>
          <w:lang w:val="en-US"/>
        </w:rPr>
        <w:t xml:space="preserve">the </w:t>
      </w:r>
      <w:r w:rsidR="0014707F" w:rsidRPr="00FE09A6">
        <w:rPr>
          <w:rFonts w:cstheme="minorHAnsi"/>
          <w:sz w:val="24"/>
          <w:szCs w:val="24"/>
          <w:lang w:val="en-US"/>
        </w:rPr>
        <w:t>enzyme solution</w:t>
      </w:r>
      <w:r w:rsidR="003F0ABE" w:rsidRPr="00FE09A6">
        <w:rPr>
          <w:rFonts w:cstheme="minorHAnsi"/>
          <w:sz w:val="24"/>
          <w:szCs w:val="24"/>
          <w:lang w:val="en-US"/>
        </w:rPr>
        <w:t>.</w:t>
      </w:r>
    </w:p>
    <w:p w14:paraId="081DC938" w14:textId="42033291" w:rsidR="003F0ABE" w:rsidRPr="00FE09A6" w:rsidRDefault="003F0ABE" w:rsidP="00FE09A6">
      <w:pPr>
        <w:spacing w:after="0" w:line="240" w:lineRule="auto"/>
        <w:jc w:val="both"/>
        <w:rPr>
          <w:rFonts w:cstheme="minorHAnsi"/>
          <w:sz w:val="24"/>
          <w:szCs w:val="24"/>
          <w:lang w:val="en-US"/>
        </w:rPr>
      </w:pPr>
    </w:p>
    <w:p w14:paraId="6344FE67" w14:textId="0CB380B0" w:rsidR="001D69A5" w:rsidRPr="00FE09A6" w:rsidRDefault="003F0ABE" w:rsidP="00FE09A6">
      <w:pPr>
        <w:spacing w:after="0" w:line="240" w:lineRule="auto"/>
        <w:jc w:val="both"/>
        <w:rPr>
          <w:rFonts w:cstheme="minorHAnsi"/>
          <w:sz w:val="24"/>
          <w:szCs w:val="24"/>
          <w:lang w:val="en-US"/>
        </w:rPr>
      </w:pPr>
      <w:r w:rsidRPr="00FE09A6">
        <w:rPr>
          <w:rFonts w:cstheme="minorHAnsi"/>
          <w:sz w:val="24"/>
          <w:szCs w:val="24"/>
          <w:lang w:val="en-US"/>
        </w:rPr>
        <w:t xml:space="preserve">NOTE: In this protocol, 0.25 mg/mL of collagenase and 0.2 mg/mL of DNase I were used. </w:t>
      </w:r>
      <w:r w:rsidR="001D69A5" w:rsidRPr="00FE09A6">
        <w:rPr>
          <w:rFonts w:cstheme="minorHAnsi"/>
          <w:sz w:val="24"/>
          <w:szCs w:val="24"/>
          <w:lang w:val="en-US"/>
        </w:rPr>
        <w:t>The working concentration</w:t>
      </w:r>
      <w:r w:rsidR="002645A6" w:rsidRPr="00FE09A6">
        <w:rPr>
          <w:rFonts w:cstheme="minorHAnsi"/>
          <w:sz w:val="24"/>
          <w:szCs w:val="24"/>
          <w:lang w:val="en-US"/>
        </w:rPr>
        <w:t>s</w:t>
      </w:r>
      <w:r w:rsidR="001D69A5" w:rsidRPr="00FE09A6">
        <w:rPr>
          <w:rFonts w:cstheme="minorHAnsi"/>
          <w:sz w:val="24"/>
          <w:szCs w:val="24"/>
          <w:lang w:val="en-US"/>
        </w:rPr>
        <w:t xml:space="preserve"> required for collagenase and DNase can </w:t>
      </w:r>
      <w:r w:rsidR="00320F18" w:rsidRPr="00FE09A6">
        <w:rPr>
          <w:rFonts w:cstheme="minorHAnsi"/>
          <w:sz w:val="24"/>
          <w:szCs w:val="24"/>
          <w:lang w:val="en-US"/>
        </w:rPr>
        <w:t>vary</w:t>
      </w:r>
      <w:r w:rsidR="001D69A5" w:rsidRPr="00FE09A6">
        <w:rPr>
          <w:rFonts w:cstheme="minorHAnsi"/>
          <w:sz w:val="24"/>
          <w:szCs w:val="24"/>
          <w:lang w:val="en-US"/>
        </w:rPr>
        <w:t xml:space="preserve"> for different type</w:t>
      </w:r>
      <w:r w:rsidR="002645A6" w:rsidRPr="00FE09A6">
        <w:rPr>
          <w:rFonts w:cstheme="minorHAnsi"/>
          <w:sz w:val="24"/>
          <w:szCs w:val="24"/>
          <w:lang w:val="en-US"/>
        </w:rPr>
        <w:t>s</w:t>
      </w:r>
      <w:r w:rsidR="001D69A5" w:rsidRPr="00FE09A6">
        <w:rPr>
          <w:rFonts w:cstheme="minorHAnsi"/>
          <w:sz w:val="24"/>
          <w:szCs w:val="24"/>
          <w:lang w:val="en-US"/>
        </w:rPr>
        <w:t xml:space="preserve"> of tissues</w:t>
      </w:r>
      <w:r w:rsidR="00903FC4" w:rsidRPr="00FE09A6">
        <w:rPr>
          <w:rFonts w:cstheme="minorHAnsi"/>
          <w:sz w:val="24"/>
          <w:szCs w:val="24"/>
          <w:vertAlign w:val="superscript"/>
          <w:lang w:val="en-US"/>
        </w:rPr>
        <w:t>19</w:t>
      </w:r>
      <w:r w:rsidR="00903FC4" w:rsidRPr="00FE09A6">
        <w:rPr>
          <w:rFonts w:cstheme="minorHAnsi"/>
          <w:sz w:val="24"/>
          <w:szCs w:val="24"/>
          <w:lang w:val="en-US"/>
        </w:rPr>
        <w:t>.</w:t>
      </w:r>
      <w:r w:rsidR="001D69A5" w:rsidRPr="00FE09A6">
        <w:rPr>
          <w:rFonts w:cstheme="minorHAnsi"/>
          <w:sz w:val="24"/>
          <w:szCs w:val="24"/>
          <w:lang w:val="en-US"/>
        </w:rPr>
        <w:t xml:space="preserve"> </w:t>
      </w:r>
    </w:p>
    <w:p w14:paraId="06A79A1E" w14:textId="77777777" w:rsidR="00253FED" w:rsidRPr="00FE09A6" w:rsidRDefault="00253FED" w:rsidP="00FE09A6">
      <w:pPr>
        <w:pStyle w:val="ListParagraph"/>
        <w:spacing w:after="0" w:line="240" w:lineRule="auto"/>
        <w:ind w:left="0"/>
        <w:jc w:val="both"/>
        <w:rPr>
          <w:rFonts w:cstheme="minorHAnsi"/>
          <w:sz w:val="24"/>
          <w:szCs w:val="24"/>
          <w:lang w:val="en-US"/>
        </w:rPr>
      </w:pPr>
    </w:p>
    <w:p w14:paraId="4E3D8FDE" w14:textId="5E0780D5" w:rsidR="002E0420" w:rsidRPr="00FE09A6" w:rsidRDefault="00B85A5B" w:rsidP="00FE09A6">
      <w:pPr>
        <w:pStyle w:val="ListParagraph"/>
        <w:numPr>
          <w:ilvl w:val="1"/>
          <w:numId w:val="23"/>
        </w:numPr>
        <w:spacing w:after="0" w:line="240" w:lineRule="auto"/>
        <w:ind w:left="0" w:firstLine="0"/>
        <w:jc w:val="both"/>
        <w:rPr>
          <w:rFonts w:cstheme="minorHAnsi"/>
          <w:sz w:val="24"/>
          <w:szCs w:val="24"/>
          <w:lang w:val="en-US"/>
        </w:rPr>
      </w:pPr>
      <w:r w:rsidRPr="00FE09A6">
        <w:rPr>
          <w:rFonts w:cstheme="minorHAnsi"/>
          <w:sz w:val="24"/>
          <w:szCs w:val="24"/>
          <w:lang w:val="en-US"/>
        </w:rPr>
        <w:t xml:space="preserve">Prepare </w:t>
      </w:r>
      <w:r w:rsidR="008466DA" w:rsidRPr="00FE09A6">
        <w:rPr>
          <w:rFonts w:cstheme="minorHAnsi"/>
          <w:sz w:val="24"/>
          <w:szCs w:val="24"/>
          <w:lang w:val="en-US"/>
        </w:rPr>
        <w:t xml:space="preserve">a </w:t>
      </w:r>
      <w:r w:rsidR="00710E5F" w:rsidRPr="00FE09A6">
        <w:rPr>
          <w:rFonts w:cstheme="minorHAnsi"/>
          <w:sz w:val="24"/>
          <w:szCs w:val="24"/>
          <w:lang w:val="en-US"/>
        </w:rPr>
        <w:t xml:space="preserve">1:1000 </w:t>
      </w:r>
      <w:r w:rsidRPr="00FE09A6">
        <w:rPr>
          <w:rFonts w:cstheme="minorHAnsi"/>
          <w:sz w:val="24"/>
          <w:szCs w:val="24"/>
          <w:lang w:val="en-US"/>
        </w:rPr>
        <w:t>viability dye solution</w:t>
      </w:r>
      <w:r w:rsidR="00906C26" w:rsidRPr="00FE09A6">
        <w:rPr>
          <w:rFonts w:cstheme="minorHAnsi"/>
          <w:sz w:val="24"/>
          <w:szCs w:val="24"/>
          <w:lang w:val="en-US"/>
        </w:rPr>
        <w:t xml:space="preserve"> by a</w:t>
      </w:r>
      <w:r w:rsidRPr="00FE09A6">
        <w:rPr>
          <w:rFonts w:cstheme="minorHAnsi"/>
          <w:sz w:val="24"/>
          <w:szCs w:val="24"/>
          <w:lang w:val="en-US"/>
        </w:rPr>
        <w:t>dd</w:t>
      </w:r>
      <w:r w:rsidR="00906C26" w:rsidRPr="00FE09A6">
        <w:rPr>
          <w:rFonts w:cstheme="minorHAnsi"/>
          <w:sz w:val="24"/>
          <w:szCs w:val="24"/>
          <w:lang w:val="en-US"/>
        </w:rPr>
        <w:t>ing</w:t>
      </w:r>
      <w:r w:rsidRPr="00FE09A6">
        <w:rPr>
          <w:rFonts w:cstheme="minorHAnsi"/>
          <w:sz w:val="24"/>
          <w:szCs w:val="24"/>
          <w:lang w:val="en-US"/>
        </w:rPr>
        <w:t xml:space="preserve"> 1 µL of </w:t>
      </w:r>
      <w:r w:rsidR="001645BC" w:rsidRPr="00FE09A6">
        <w:rPr>
          <w:rFonts w:cstheme="minorHAnsi"/>
          <w:sz w:val="24"/>
          <w:szCs w:val="24"/>
          <w:lang w:val="en-US"/>
        </w:rPr>
        <w:t xml:space="preserve">the </w:t>
      </w:r>
      <w:r w:rsidRPr="00FE09A6">
        <w:rPr>
          <w:rFonts w:cstheme="minorHAnsi"/>
          <w:sz w:val="24"/>
          <w:szCs w:val="24"/>
          <w:lang w:val="en-US"/>
        </w:rPr>
        <w:t xml:space="preserve">viability dye </w:t>
      </w:r>
      <w:r w:rsidR="001645BC" w:rsidRPr="00FE09A6">
        <w:rPr>
          <w:rFonts w:cstheme="minorHAnsi"/>
          <w:sz w:val="24"/>
          <w:szCs w:val="24"/>
          <w:lang w:val="en-US"/>
        </w:rPr>
        <w:t xml:space="preserve">(see </w:t>
      </w:r>
      <w:r w:rsidR="001645BC" w:rsidRPr="00FE09A6">
        <w:rPr>
          <w:rFonts w:cstheme="minorHAnsi"/>
          <w:b/>
          <w:bCs/>
          <w:sz w:val="24"/>
          <w:szCs w:val="24"/>
          <w:lang w:val="en-US"/>
        </w:rPr>
        <w:t>Table of Materials</w:t>
      </w:r>
      <w:r w:rsidR="001645BC" w:rsidRPr="00FE09A6">
        <w:rPr>
          <w:rFonts w:cstheme="minorHAnsi"/>
          <w:sz w:val="24"/>
          <w:szCs w:val="24"/>
          <w:lang w:val="en-US"/>
        </w:rPr>
        <w:t xml:space="preserve">) </w:t>
      </w:r>
      <w:r w:rsidRPr="00FE09A6">
        <w:rPr>
          <w:rFonts w:cstheme="minorHAnsi"/>
          <w:sz w:val="24"/>
          <w:szCs w:val="24"/>
          <w:lang w:val="en-US"/>
        </w:rPr>
        <w:t>to 999 µL of phosphate</w:t>
      </w:r>
      <w:r w:rsidR="001645BC" w:rsidRPr="00FE09A6">
        <w:rPr>
          <w:rFonts w:cstheme="minorHAnsi"/>
          <w:sz w:val="24"/>
          <w:szCs w:val="24"/>
          <w:lang w:val="en-US"/>
        </w:rPr>
        <w:t>-</w:t>
      </w:r>
      <w:r w:rsidRPr="00FE09A6">
        <w:rPr>
          <w:rFonts w:cstheme="minorHAnsi"/>
          <w:sz w:val="24"/>
          <w:szCs w:val="24"/>
          <w:lang w:val="en-US"/>
        </w:rPr>
        <w:t>buffer</w:t>
      </w:r>
      <w:r w:rsidR="001645BC" w:rsidRPr="00FE09A6">
        <w:rPr>
          <w:rFonts w:cstheme="minorHAnsi"/>
          <w:sz w:val="24"/>
          <w:szCs w:val="24"/>
          <w:lang w:val="en-US"/>
        </w:rPr>
        <w:t>ed</w:t>
      </w:r>
      <w:r w:rsidRPr="00FE09A6">
        <w:rPr>
          <w:rFonts w:cstheme="minorHAnsi"/>
          <w:sz w:val="24"/>
          <w:szCs w:val="24"/>
          <w:lang w:val="en-US"/>
        </w:rPr>
        <w:t xml:space="preserve"> salin</w:t>
      </w:r>
      <w:r w:rsidR="001B2FAF" w:rsidRPr="00FE09A6">
        <w:rPr>
          <w:rFonts w:cstheme="minorHAnsi"/>
          <w:sz w:val="24"/>
          <w:szCs w:val="24"/>
          <w:lang w:val="en-US"/>
        </w:rPr>
        <w:t>e</w:t>
      </w:r>
      <w:r w:rsidR="00710E5F" w:rsidRPr="00FE09A6">
        <w:rPr>
          <w:rFonts w:cstheme="minorHAnsi"/>
          <w:sz w:val="24"/>
          <w:szCs w:val="24"/>
          <w:lang w:val="en-US"/>
        </w:rPr>
        <w:t xml:space="preserve"> </w:t>
      </w:r>
      <w:r w:rsidRPr="00FE09A6">
        <w:rPr>
          <w:rFonts w:cstheme="minorHAnsi"/>
          <w:sz w:val="24"/>
          <w:szCs w:val="24"/>
          <w:lang w:val="en-US"/>
        </w:rPr>
        <w:t xml:space="preserve">(PBS) </w:t>
      </w:r>
      <w:r w:rsidR="00710E5F" w:rsidRPr="00FE09A6">
        <w:rPr>
          <w:rFonts w:cstheme="minorHAnsi"/>
          <w:sz w:val="24"/>
          <w:szCs w:val="24"/>
          <w:lang w:val="en-US"/>
        </w:rPr>
        <w:t xml:space="preserve">and vortex the solution. </w:t>
      </w:r>
      <w:bookmarkStart w:id="0" w:name="_Hlk56456832"/>
      <w:r w:rsidR="00710E5F" w:rsidRPr="00FE09A6">
        <w:rPr>
          <w:rFonts w:cstheme="minorHAnsi"/>
          <w:sz w:val="24"/>
          <w:szCs w:val="24"/>
          <w:lang w:val="en-US"/>
        </w:rPr>
        <w:t xml:space="preserve">Store the solution in </w:t>
      </w:r>
      <w:r w:rsidR="001645BC" w:rsidRPr="00FE09A6">
        <w:rPr>
          <w:rFonts w:cstheme="minorHAnsi"/>
          <w:sz w:val="24"/>
          <w:szCs w:val="24"/>
          <w:lang w:val="en-US"/>
        </w:rPr>
        <w:t xml:space="preserve">the </w:t>
      </w:r>
      <w:r w:rsidR="00710E5F" w:rsidRPr="00FE09A6">
        <w:rPr>
          <w:rFonts w:cstheme="minorHAnsi"/>
          <w:sz w:val="24"/>
          <w:szCs w:val="24"/>
          <w:lang w:val="en-US"/>
        </w:rPr>
        <w:t xml:space="preserve">dark at 4 </w:t>
      </w:r>
      <w:r w:rsidR="001645BC" w:rsidRPr="00FE09A6">
        <w:rPr>
          <w:rFonts w:cstheme="minorHAnsi"/>
          <w:sz w:val="24"/>
          <w:szCs w:val="24"/>
          <w:lang w:val="en-US"/>
        </w:rPr>
        <w:t>°</w:t>
      </w:r>
      <w:r w:rsidR="00710E5F" w:rsidRPr="00FE09A6">
        <w:rPr>
          <w:rFonts w:cstheme="minorHAnsi"/>
          <w:sz w:val="24"/>
          <w:szCs w:val="24"/>
          <w:lang w:val="en-US"/>
        </w:rPr>
        <w:t xml:space="preserve">C until further use. </w:t>
      </w:r>
      <w:bookmarkEnd w:id="0"/>
    </w:p>
    <w:p w14:paraId="65E7762D" w14:textId="77777777" w:rsidR="001645BC" w:rsidRPr="00FE09A6" w:rsidRDefault="001645BC" w:rsidP="00FE09A6">
      <w:pPr>
        <w:pStyle w:val="ListParagraph"/>
        <w:spacing w:after="0" w:line="240" w:lineRule="auto"/>
        <w:ind w:left="0"/>
        <w:jc w:val="both"/>
        <w:rPr>
          <w:rFonts w:cstheme="minorHAnsi"/>
          <w:sz w:val="24"/>
          <w:szCs w:val="24"/>
          <w:lang w:val="en-US"/>
        </w:rPr>
      </w:pPr>
    </w:p>
    <w:p w14:paraId="5442AC89" w14:textId="1D53A47B" w:rsidR="000F54F2" w:rsidRPr="00FE09A6" w:rsidRDefault="00906C26" w:rsidP="00FE09A6">
      <w:pPr>
        <w:pStyle w:val="ListParagraph"/>
        <w:spacing w:after="0" w:line="240" w:lineRule="auto"/>
        <w:ind w:left="0"/>
        <w:jc w:val="both"/>
        <w:rPr>
          <w:rFonts w:cstheme="minorHAnsi"/>
          <w:sz w:val="24"/>
          <w:szCs w:val="24"/>
          <w:lang w:val="en-US"/>
        </w:rPr>
      </w:pPr>
      <w:r w:rsidRPr="00FE09A6">
        <w:rPr>
          <w:rFonts w:cstheme="minorHAnsi"/>
          <w:sz w:val="24"/>
          <w:szCs w:val="24"/>
          <w:lang w:val="en-US"/>
        </w:rPr>
        <w:t xml:space="preserve">1.4) </w:t>
      </w:r>
      <w:r w:rsidR="002206C9" w:rsidRPr="00FE09A6">
        <w:rPr>
          <w:rFonts w:cstheme="minorHAnsi"/>
          <w:sz w:val="24"/>
          <w:szCs w:val="24"/>
          <w:lang w:val="en-US"/>
        </w:rPr>
        <w:t>Prepare</w:t>
      </w:r>
      <w:r w:rsidR="00F965FF" w:rsidRPr="00FE09A6">
        <w:rPr>
          <w:rFonts w:cstheme="minorHAnsi"/>
          <w:sz w:val="24"/>
          <w:szCs w:val="24"/>
          <w:lang w:val="en-US"/>
        </w:rPr>
        <w:t xml:space="preserve"> the</w:t>
      </w:r>
      <w:r w:rsidR="002206C9" w:rsidRPr="00FE09A6">
        <w:rPr>
          <w:rFonts w:cstheme="minorHAnsi"/>
          <w:sz w:val="24"/>
          <w:szCs w:val="24"/>
          <w:lang w:val="en-US"/>
        </w:rPr>
        <w:t xml:space="preserve"> staining buffer</w:t>
      </w:r>
      <w:r w:rsidRPr="00FE09A6">
        <w:rPr>
          <w:rFonts w:cstheme="minorHAnsi"/>
          <w:sz w:val="24"/>
          <w:szCs w:val="24"/>
          <w:lang w:val="en-US"/>
        </w:rPr>
        <w:t xml:space="preserve"> by a</w:t>
      </w:r>
      <w:r w:rsidR="002206C9" w:rsidRPr="00FE09A6">
        <w:rPr>
          <w:rFonts w:cstheme="minorHAnsi"/>
          <w:sz w:val="24"/>
          <w:szCs w:val="24"/>
          <w:lang w:val="en-US"/>
        </w:rPr>
        <w:t>dd</w:t>
      </w:r>
      <w:r w:rsidRPr="00FE09A6">
        <w:rPr>
          <w:rFonts w:cstheme="minorHAnsi"/>
          <w:sz w:val="24"/>
          <w:szCs w:val="24"/>
          <w:lang w:val="en-US"/>
        </w:rPr>
        <w:t>ing</w:t>
      </w:r>
      <w:r w:rsidR="002206C9" w:rsidRPr="00FE09A6">
        <w:rPr>
          <w:rFonts w:cstheme="minorHAnsi"/>
          <w:sz w:val="24"/>
          <w:szCs w:val="24"/>
          <w:lang w:val="en-US"/>
        </w:rPr>
        <w:t xml:space="preserve"> 1 g </w:t>
      </w:r>
      <w:r w:rsidR="00F965FF" w:rsidRPr="00FE09A6">
        <w:rPr>
          <w:rFonts w:cstheme="minorHAnsi"/>
          <w:sz w:val="24"/>
          <w:szCs w:val="24"/>
          <w:lang w:val="en-US"/>
        </w:rPr>
        <w:t xml:space="preserve">of </w:t>
      </w:r>
      <w:r w:rsidR="002206C9" w:rsidRPr="00FE09A6">
        <w:rPr>
          <w:rFonts w:cstheme="minorHAnsi"/>
          <w:sz w:val="24"/>
          <w:szCs w:val="24"/>
          <w:lang w:val="en-US"/>
        </w:rPr>
        <w:t xml:space="preserve">bovine serum albumin (BSA) </w:t>
      </w:r>
      <w:r w:rsidR="00F965FF" w:rsidRPr="00FE09A6">
        <w:rPr>
          <w:rFonts w:cstheme="minorHAnsi"/>
          <w:sz w:val="24"/>
          <w:szCs w:val="24"/>
          <w:lang w:val="en-US"/>
        </w:rPr>
        <w:t>to</w:t>
      </w:r>
      <w:r w:rsidR="002206C9" w:rsidRPr="00FE09A6">
        <w:rPr>
          <w:rFonts w:cstheme="minorHAnsi"/>
          <w:sz w:val="24"/>
          <w:szCs w:val="24"/>
          <w:lang w:val="en-US"/>
        </w:rPr>
        <w:t xml:space="preserve"> 100 mL of PBS</w:t>
      </w:r>
      <w:r w:rsidR="00F965FF" w:rsidRPr="00FE09A6">
        <w:rPr>
          <w:rFonts w:cstheme="minorHAnsi"/>
          <w:sz w:val="24"/>
          <w:szCs w:val="24"/>
          <w:lang w:val="en-US"/>
        </w:rPr>
        <w:t>,</w:t>
      </w:r>
      <w:r w:rsidR="002206C9" w:rsidRPr="00FE09A6">
        <w:rPr>
          <w:rFonts w:cstheme="minorHAnsi"/>
          <w:sz w:val="24"/>
          <w:szCs w:val="24"/>
          <w:lang w:val="en-US"/>
        </w:rPr>
        <w:t xml:space="preserve"> and vortex the solution until BSA </w:t>
      </w:r>
      <w:r w:rsidR="00F965FF" w:rsidRPr="00FE09A6">
        <w:rPr>
          <w:rFonts w:cstheme="minorHAnsi"/>
          <w:sz w:val="24"/>
          <w:szCs w:val="24"/>
          <w:lang w:val="en-US"/>
        </w:rPr>
        <w:t xml:space="preserve">is </w:t>
      </w:r>
      <w:r w:rsidR="002206C9" w:rsidRPr="00FE09A6">
        <w:rPr>
          <w:rFonts w:cstheme="minorHAnsi"/>
          <w:sz w:val="24"/>
          <w:szCs w:val="24"/>
          <w:lang w:val="en-US"/>
        </w:rPr>
        <w:t xml:space="preserve">completely dissolved. </w:t>
      </w:r>
      <w:r w:rsidR="000F54F2" w:rsidRPr="00FE09A6">
        <w:rPr>
          <w:rFonts w:cstheme="minorHAnsi"/>
          <w:sz w:val="24"/>
          <w:szCs w:val="24"/>
          <w:lang w:val="en-US"/>
        </w:rPr>
        <w:t xml:space="preserve">Store the solution at 4 </w:t>
      </w:r>
      <w:r w:rsidR="00F965FF" w:rsidRPr="00FE09A6">
        <w:rPr>
          <w:rFonts w:cstheme="minorHAnsi"/>
          <w:sz w:val="24"/>
          <w:szCs w:val="24"/>
          <w:lang w:val="en-US"/>
        </w:rPr>
        <w:t>°</w:t>
      </w:r>
      <w:r w:rsidR="000F54F2" w:rsidRPr="00FE09A6">
        <w:rPr>
          <w:rFonts w:cstheme="minorHAnsi"/>
          <w:sz w:val="24"/>
          <w:szCs w:val="24"/>
          <w:lang w:val="en-US"/>
        </w:rPr>
        <w:t>C until further use.</w:t>
      </w:r>
    </w:p>
    <w:p w14:paraId="759894E7" w14:textId="77777777" w:rsidR="00FA6A5E" w:rsidRPr="00FE09A6" w:rsidRDefault="00FA6A5E" w:rsidP="00FE09A6">
      <w:pPr>
        <w:spacing w:after="0" w:line="240" w:lineRule="auto"/>
        <w:jc w:val="both"/>
        <w:rPr>
          <w:rFonts w:cstheme="minorHAnsi"/>
          <w:sz w:val="24"/>
          <w:szCs w:val="24"/>
          <w:lang w:val="en-US"/>
        </w:rPr>
      </w:pPr>
    </w:p>
    <w:p w14:paraId="37BD3D0A" w14:textId="724B9611" w:rsidR="00F965FF" w:rsidRPr="00FE09A6" w:rsidRDefault="005E4C26" w:rsidP="00FE09A6">
      <w:pPr>
        <w:spacing w:after="0" w:line="240" w:lineRule="auto"/>
        <w:jc w:val="both"/>
        <w:rPr>
          <w:rFonts w:cstheme="minorHAnsi"/>
          <w:b/>
          <w:sz w:val="24"/>
          <w:szCs w:val="24"/>
          <w:lang w:val="en-US"/>
        </w:rPr>
      </w:pPr>
      <w:r w:rsidRPr="00FE09A6">
        <w:rPr>
          <w:rFonts w:cstheme="minorHAnsi"/>
          <w:b/>
          <w:sz w:val="24"/>
          <w:szCs w:val="24"/>
          <w:lang w:val="en-US"/>
        </w:rPr>
        <w:t xml:space="preserve">2) </w:t>
      </w:r>
      <w:r w:rsidR="0014707F" w:rsidRPr="00FE09A6">
        <w:rPr>
          <w:rFonts w:cstheme="minorHAnsi"/>
          <w:b/>
          <w:sz w:val="24"/>
          <w:szCs w:val="24"/>
          <w:lang w:val="en-US"/>
        </w:rPr>
        <w:t xml:space="preserve">Setting up enzymatic digestion plates </w:t>
      </w:r>
    </w:p>
    <w:p w14:paraId="58C8F971" w14:textId="77777777" w:rsidR="00F965FF" w:rsidRPr="00FE09A6" w:rsidRDefault="00F965FF" w:rsidP="00FE09A6">
      <w:pPr>
        <w:spacing w:after="0" w:line="240" w:lineRule="auto"/>
        <w:jc w:val="both"/>
        <w:rPr>
          <w:rFonts w:cstheme="minorHAnsi"/>
          <w:bCs/>
          <w:sz w:val="24"/>
          <w:szCs w:val="24"/>
          <w:lang w:val="en-US"/>
        </w:rPr>
      </w:pPr>
    </w:p>
    <w:p w14:paraId="2C064F5F" w14:textId="10C8282B" w:rsidR="00DA451E" w:rsidRPr="00FE09A6" w:rsidRDefault="0014707F" w:rsidP="00FE09A6">
      <w:pPr>
        <w:pStyle w:val="ListParagraph"/>
        <w:numPr>
          <w:ilvl w:val="1"/>
          <w:numId w:val="6"/>
        </w:numPr>
        <w:spacing w:after="0" w:line="240" w:lineRule="auto"/>
        <w:ind w:left="0" w:firstLine="0"/>
        <w:jc w:val="both"/>
        <w:rPr>
          <w:rFonts w:cstheme="minorHAnsi"/>
          <w:sz w:val="24"/>
          <w:szCs w:val="24"/>
          <w:lang w:val="en-US"/>
        </w:rPr>
      </w:pPr>
      <w:r w:rsidRPr="00FE09A6">
        <w:rPr>
          <w:rFonts w:cstheme="minorHAnsi"/>
          <w:sz w:val="24"/>
          <w:szCs w:val="24"/>
          <w:lang w:val="en-US"/>
        </w:rPr>
        <w:t xml:space="preserve">Set up </w:t>
      </w:r>
      <w:r w:rsidR="00DC5130" w:rsidRPr="00FE09A6">
        <w:rPr>
          <w:rFonts w:cstheme="minorHAnsi"/>
          <w:sz w:val="24"/>
          <w:szCs w:val="24"/>
          <w:lang w:val="en-US"/>
        </w:rPr>
        <w:t xml:space="preserve">a </w:t>
      </w:r>
      <w:r w:rsidRPr="00FE09A6">
        <w:rPr>
          <w:rFonts w:cstheme="minorHAnsi"/>
          <w:sz w:val="24"/>
          <w:szCs w:val="24"/>
          <w:lang w:val="en-US"/>
        </w:rPr>
        <w:t>6</w:t>
      </w:r>
      <w:r w:rsidR="0055234F" w:rsidRPr="00FE09A6">
        <w:rPr>
          <w:rFonts w:cstheme="minorHAnsi"/>
          <w:sz w:val="24"/>
          <w:szCs w:val="24"/>
          <w:lang w:val="en-US"/>
        </w:rPr>
        <w:t>-</w:t>
      </w:r>
      <w:r w:rsidRPr="00FE09A6">
        <w:rPr>
          <w:rFonts w:cstheme="minorHAnsi"/>
          <w:sz w:val="24"/>
          <w:szCs w:val="24"/>
          <w:lang w:val="en-US"/>
        </w:rPr>
        <w:t>well plate with 70 µ</w:t>
      </w:r>
      <w:r w:rsidR="00030D9F" w:rsidRPr="00FE09A6">
        <w:rPr>
          <w:rFonts w:cstheme="minorHAnsi"/>
          <w:sz w:val="24"/>
          <w:szCs w:val="24"/>
          <w:lang w:val="en-US"/>
        </w:rPr>
        <w:t>m</w:t>
      </w:r>
      <w:r w:rsidRPr="00FE09A6">
        <w:rPr>
          <w:rFonts w:cstheme="minorHAnsi"/>
          <w:sz w:val="24"/>
          <w:szCs w:val="24"/>
          <w:lang w:val="en-US"/>
        </w:rPr>
        <w:t xml:space="preserve"> cell strainers in each well. Add 3 </w:t>
      </w:r>
      <w:r w:rsidR="00330942" w:rsidRPr="00FE09A6">
        <w:rPr>
          <w:rFonts w:cstheme="minorHAnsi"/>
          <w:sz w:val="24"/>
          <w:szCs w:val="24"/>
          <w:lang w:val="en-US"/>
        </w:rPr>
        <w:t>mL</w:t>
      </w:r>
      <w:r w:rsidRPr="00FE09A6">
        <w:rPr>
          <w:rFonts w:cstheme="minorHAnsi"/>
          <w:sz w:val="24"/>
          <w:szCs w:val="24"/>
          <w:lang w:val="en-US"/>
        </w:rPr>
        <w:t xml:space="preserve"> of </w:t>
      </w:r>
      <w:r w:rsidR="00DC5130" w:rsidRPr="00FE09A6">
        <w:rPr>
          <w:rFonts w:cstheme="minorHAnsi"/>
          <w:sz w:val="24"/>
          <w:szCs w:val="24"/>
          <w:lang w:val="en-US"/>
        </w:rPr>
        <w:t xml:space="preserve">the </w:t>
      </w:r>
      <w:r w:rsidRPr="00FE09A6">
        <w:rPr>
          <w:rFonts w:cstheme="minorHAnsi"/>
          <w:sz w:val="24"/>
          <w:szCs w:val="24"/>
          <w:lang w:val="en-US"/>
        </w:rPr>
        <w:t>prepared medi</w:t>
      </w:r>
      <w:r w:rsidR="00DC5130" w:rsidRPr="00FE09A6">
        <w:rPr>
          <w:rFonts w:cstheme="minorHAnsi"/>
          <w:sz w:val="24"/>
          <w:szCs w:val="24"/>
          <w:lang w:val="en-US"/>
        </w:rPr>
        <w:t>um</w:t>
      </w:r>
      <w:r w:rsidR="00811457" w:rsidRPr="00FE09A6">
        <w:rPr>
          <w:rFonts w:cstheme="minorHAnsi"/>
          <w:sz w:val="24"/>
          <w:szCs w:val="24"/>
          <w:lang w:val="en-US"/>
        </w:rPr>
        <w:t xml:space="preserve"> </w:t>
      </w:r>
      <w:r w:rsidR="00DC5130" w:rsidRPr="00FE09A6">
        <w:rPr>
          <w:rFonts w:cstheme="minorHAnsi"/>
          <w:sz w:val="24"/>
          <w:szCs w:val="24"/>
          <w:lang w:val="en-US"/>
        </w:rPr>
        <w:t>from</w:t>
      </w:r>
      <w:r w:rsidR="00811457" w:rsidRPr="00FE09A6">
        <w:rPr>
          <w:rFonts w:cstheme="minorHAnsi"/>
          <w:sz w:val="24"/>
          <w:szCs w:val="24"/>
          <w:lang w:val="en-US"/>
        </w:rPr>
        <w:t xml:space="preserve"> step 1.1.1</w:t>
      </w:r>
      <w:r w:rsidRPr="00FE09A6">
        <w:rPr>
          <w:rFonts w:cstheme="minorHAnsi"/>
          <w:sz w:val="24"/>
          <w:szCs w:val="24"/>
          <w:lang w:val="en-US"/>
        </w:rPr>
        <w:t xml:space="preserve"> into each well</w:t>
      </w:r>
      <w:r w:rsidR="00DC5130" w:rsidRPr="00FE09A6">
        <w:rPr>
          <w:rFonts w:cstheme="minorHAnsi"/>
          <w:sz w:val="24"/>
          <w:szCs w:val="24"/>
          <w:lang w:val="en-US"/>
        </w:rPr>
        <w:t>,</w:t>
      </w:r>
      <w:r w:rsidRPr="00FE09A6">
        <w:rPr>
          <w:rFonts w:cstheme="minorHAnsi"/>
          <w:sz w:val="24"/>
          <w:szCs w:val="24"/>
          <w:lang w:val="en-US"/>
        </w:rPr>
        <w:t xml:space="preserve"> and </w:t>
      </w:r>
      <w:r w:rsidR="00DC5130" w:rsidRPr="00FE09A6">
        <w:rPr>
          <w:rFonts w:cstheme="minorHAnsi"/>
          <w:sz w:val="24"/>
          <w:szCs w:val="24"/>
          <w:lang w:val="en-US"/>
        </w:rPr>
        <w:t>incubate</w:t>
      </w:r>
      <w:r w:rsidRPr="00FE09A6">
        <w:rPr>
          <w:rFonts w:cstheme="minorHAnsi"/>
          <w:sz w:val="24"/>
          <w:szCs w:val="24"/>
          <w:lang w:val="en-US"/>
        </w:rPr>
        <w:t xml:space="preserve"> on ice. </w:t>
      </w:r>
    </w:p>
    <w:p w14:paraId="091FAD68" w14:textId="77777777" w:rsidR="00DA451E" w:rsidRPr="00FE09A6" w:rsidRDefault="00DA451E" w:rsidP="00FE09A6">
      <w:pPr>
        <w:pStyle w:val="ListParagraph"/>
        <w:spacing w:after="0" w:line="240" w:lineRule="auto"/>
        <w:ind w:left="0"/>
        <w:jc w:val="both"/>
        <w:rPr>
          <w:rFonts w:cstheme="minorHAnsi"/>
          <w:sz w:val="24"/>
          <w:szCs w:val="24"/>
          <w:lang w:val="en-US"/>
        </w:rPr>
      </w:pPr>
    </w:p>
    <w:p w14:paraId="4F2626E7" w14:textId="3DF204A5" w:rsidR="001755F8" w:rsidRPr="00FE09A6" w:rsidRDefault="0014707F" w:rsidP="00FE09A6">
      <w:pPr>
        <w:pStyle w:val="ListParagraph"/>
        <w:numPr>
          <w:ilvl w:val="1"/>
          <w:numId w:val="6"/>
        </w:numPr>
        <w:spacing w:after="0" w:line="240" w:lineRule="auto"/>
        <w:ind w:left="0" w:firstLine="0"/>
        <w:jc w:val="both"/>
        <w:rPr>
          <w:rFonts w:cstheme="minorHAnsi"/>
          <w:sz w:val="24"/>
          <w:szCs w:val="24"/>
          <w:lang w:val="en-US"/>
        </w:rPr>
      </w:pPr>
      <w:r w:rsidRPr="00FE09A6">
        <w:rPr>
          <w:rFonts w:cstheme="minorHAnsi"/>
          <w:sz w:val="24"/>
          <w:szCs w:val="24"/>
          <w:lang w:val="en-US"/>
        </w:rPr>
        <w:t xml:space="preserve">Store the remaining media (2 </w:t>
      </w:r>
      <w:r w:rsidR="00330942" w:rsidRPr="00FE09A6">
        <w:rPr>
          <w:rFonts w:cstheme="minorHAnsi"/>
          <w:sz w:val="24"/>
          <w:szCs w:val="24"/>
          <w:lang w:val="en-US"/>
        </w:rPr>
        <w:t>mL</w:t>
      </w:r>
      <w:r w:rsidRPr="00FE09A6">
        <w:rPr>
          <w:rFonts w:cstheme="minorHAnsi"/>
          <w:sz w:val="24"/>
          <w:szCs w:val="24"/>
          <w:lang w:val="en-US"/>
        </w:rPr>
        <w:t>/well) in an incubator or water bath at 37</w:t>
      </w:r>
      <w:r w:rsidR="00C8034B" w:rsidRPr="00FE09A6">
        <w:rPr>
          <w:rFonts w:cstheme="minorHAnsi"/>
          <w:sz w:val="24"/>
          <w:szCs w:val="24"/>
          <w:lang w:val="en-US"/>
        </w:rPr>
        <w:t xml:space="preserve"> </w:t>
      </w:r>
      <w:r w:rsidR="002D6A4D" w:rsidRPr="00FE09A6">
        <w:rPr>
          <w:rFonts w:cstheme="minorHAnsi"/>
          <w:sz w:val="24"/>
          <w:szCs w:val="24"/>
          <w:lang w:val="en-US"/>
        </w:rPr>
        <w:t>°</w:t>
      </w:r>
      <w:r w:rsidRPr="00FE09A6">
        <w:rPr>
          <w:rFonts w:cstheme="minorHAnsi"/>
          <w:sz w:val="24"/>
          <w:szCs w:val="24"/>
          <w:lang w:val="en-US"/>
        </w:rPr>
        <w:t xml:space="preserve">C </w:t>
      </w:r>
      <w:r w:rsidR="00030D9F" w:rsidRPr="00FE09A6">
        <w:rPr>
          <w:rFonts w:cstheme="minorHAnsi"/>
          <w:sz w:val="24"/>
          <w:szCs w:val="24"/>
          <w:lang w:val="en-US"/>
        </w:rPr>
        <w:t xml:space="preserve">for suspending </w:t>
      </w:r>
      <w:r w:rsidR="002D6A4D" w:rsidRPr="00FE09A6">
        <w:rPr>
          <w:rFonts w:cstheme="minorHAnsi"/>
          <w:sz w:val="24"/>
          <w:szCs w:val="24"/>
          <w:lang w:val="en-US"/>
        </w:rPr>
        <w:t xml:space="preserve">the </w:t>
      </w:r>
      <w:r w:rsidR="00030D9F" w:rsidRPr="00FE09A6">
        <w:rPr>
          <w:rFonts w:cstheme="minorHAnsi"/>
          <w:sz w:val="24"/>
          <w:szCs w:val="24"/>
          <w:lang w:val="en-US"/>
        </w:rPr>
        <w:t>calculated amount of collagenase and DNase I (</w:t>
      </w:r>
      <w:r w:rsidR="002D6A4D" w:rsidRPr="00FE09A6">
        <w:rPr>
          <w:rFonts w:cstheme="minorHAnsi"/>
          <w:sz w:val="24"/>
          <w:szCs w:val="24"/>
          <w:lang w:val="en-US"/>
        </w:rPr>
        <w:t>s</w:t>
      </w:r>
      <w:r w:rsidR="00030D9F" w:rsidRPr="00FE09A6">
        <w:rPr>
          <w:rFonts w:cstheme="minorHAnsi"/>
          <w:sz w:val="24"/>
          <w:szCs w:val="24"/>
          <w:lang w:val="en-US"/>
        </w:rPr>
        <w:t>tep 1.</w:t>
      </w:r>
      <w:r w:rsidR="00AB70EF" w:rsidRPr="00FE09A6">
        <w:rPr>
          <w:rFonts w:cstheme="minorHAnsi"/>
          <w:sz w:val="24"/>
          <w:szCs w:val="24"/>
          <w:lang w:val="en-US"/>
        </w:rPr>
        <w:t>2</w:t>
      </w:r>
      <w:r w:rsidR="00030D9F" w:rsidRPr="00FE09A6">
        <w:rPr>
          <w:rFonts w:cstheme="minorHAnsi"/>
          <w:sz w:val="24"/>
          <w:szCs w:val="24"/>
          <w:lang w:val="en-US"/>
        </w:rPr>
        <w:t xml:space="preserve">). </w:t>
      </w:r>
    </w:p>
    <w:p w14:paraId="31713690" w14:textId="3C0B0CAF" w:rsidR="0014707F" w:rsidRPr="00FE09A6" w:rsidRDefault="0047548A" w:rsidP="00FE09A6">
      <w:pPr>
        <w:pStyle w:val="ListParagraph"/>
        <w:spacing w:after="0" w:line="240" w:lineRule="auto"/>
        <w:ind w:left="0"/>
        <w:jc w:val="both"/>
        <w:rPr>
          <w:rFonts w:cstheme="minorHAnsi"/>
          <w:sz w:val="24"/>
          <w:szCs w:val="24"/>
          <w:lang w:val="en-US"/>
        </w:rPr>
      </w:pPr>
      <w:r w:rsidRPr="00FE09A6">
        <w:rPr>
          <w:rFonts w:cstheme="minorHAnsi"/>
          <w:sz w:val="24"/>
          <w:szCs w:val="24"/>
          <w:lang w:val="en-US"/>
        </w:rPr>
        <w:tab/>
      </w:r>
    </w:p>
    <w:p w14:paraId="6F437E4C" w14:textId="6A692218" w:rsidR="00030D9F" w:rsidRPr="00FE09A6" w:rsidRDefault="009467A9" w:rsidP="00FE09A6">
      <w:pPr>
        <w:spacing w:after="0" w:line="240" w:lineRule="auto"/>
        <w:jc w:val="both"/>
        <w:rPr>
          <w:rFonts w:cstheme="minorHAnsi"/>
          <w:b/>
          <w:sz w:val="24"/>
          <w:szCs w:val="24"/>
          <w:highlight w:val="yellow"/>
          <w:lang w:val="en-US"/>
        </w:rPr>
      </w:pPr>
      <w:r w:rsidRPr="00FE09A6">
        <w:rPr>
          <w:rFonts w:cstheme="minorHAnsi"/>
          <w:b/>
          <w:sz w:val="24"/>
          <w:szCs w:val="24"/>
          <w:highlight w:val="yellow"/>
          <w:lang w:val="en-US"/>
        </w:rPr>
        <w:t>3</w:t>
      </w:r>
      <w:r w:rsidR="00100BE9" w:rsidRPr="00FE09A6">
        <w:rPr>
          <w:rFonts w:cstheme="minorHAnsi"/>
          <w:b/>
          <w:sz w:val="24"/>
          <w:szCs w:val="24"/>
          <w:highlight w:val="yellow"/>
          <w:lang w:val="en-US"/>
        </w:rPr>
        <w:t xml:space="preserve">) </w:t>
      </w:r>
      <w:r w:rsidR="0014707F" w:rsidRPr="00FE09A6">
        <w:rPr>
          <w:rFonts w:cstheme="minorHAnsi"/>
          <w:b/>
          <w:sz w:val="24"/>
          <w:szCs w:val="24"/>
          <w:highlight w:val="yellow"/>
          <w:lang w:val="en-US"/>
        </w:rPr>
        <w:t>Isolation of cells</w:t>
      </w:r>
    </w:p>
    <w:p w14:paraId="5E4DD267" w14:textId="77777777" w:rsidR="00156174" w:rsidRPr="00FE09A6" w:rsidRDefault="00156174" w:rsidP="00FE09A6">
      <w:pPr>
        <w:spacing w:after="0" w:line="240" w:lineRule="auto"/>
        <w:jc w:val="both"/>
        <w:rPr>
          <w:rFonts w:cstheme="minorHAnsi"/>
          <w:b/>
          <w:sz w:val="24"/>
          <w:szCs w:val="24"/>
          <w:highlight w:val="yellow"/>
          <w:lang w:val="en-US"/>
        </w:rPr>
      </w:pPr>
    </w:p>
    <w:p w14:paraId="59F55338" w14:textId="66CE24D6" w:rsidR="00227771" w:rsidRPr="00FE09A6" w:rsidRDefault="0014707F" w:rsidP="00FE09A6">
      <w:pPr>
        <w:pStyle w:val="ListParagraph"/>
        <w:numPr>
          <w:ilvl w:val="1"/>
          <w:numId w:val="7"/>
        </w:numPr>
        <w:spacing w:after="0" w:line="240" w:lineRule="auto"/>
        <w:ind w:left="0" w:firstLine="0"/>
        <w:jc w:val="both"/>
        <w:rPr>
          <w:rFonts w:cstheme="minorHAnsi"/>
          <w:sz w:val="24"/>
          <w:szCs w:val="24"/>
          <w:highlight w:val="yellow"/>
          <w:lang w:val="en-US"/>
        </w:rPr>
      </w:pPr>
      <w:r w:rsidRPr="00FE09A6">
        <w:rPr>
          <w:rFonts w:cstheme="minorHAnsi"/>
          <w:sz w:val="24"/>
          <w:szCs w:val="24"/>
          <w:highlight w:val="yellow"/>
          <w:lang w:val="en-US"/>
        </w:rPr>
        <w:lastRenderedPageBreak/>
        <w:t xml:space="preserve">Place the </w:t>
      </w:r>
      <w:r w:rsidR="00AB70EF" w:rsidRPr="00FE09A6">
        <w:rPr>
          <w:rFonts w:cstheme="minorHAnsi"/>
          <w:sz w:val="24"/>
          <w:szCs w:val="24"/>
          <w:highlight w:val="yellow"/>
          <w:lang w:val="en-US"/>
        </w:rPr>
        <w:t xml:space="preserve">dissected </w:t>
      </w:r>
      <w:r w:rsidRPr="00FE09A6">
        <w:rPr>
          <w:rFonts w:cstheme="minorHAnsi"/>
          <w:sz w:val="24"/>
          <w:szCs w:val="24"/>
          <w:highlight w:val="yellow"/>
          <w:lang w:val="en-US"/>
        </w:rPr>
        <w:t>implants/tissue into plates</w:t>
      </w:r>
      <w:r w:rsidR="00156174" w:rsidRPr="00FE09A6">
        <w:rPr>
          <w:rFonts w:cstheme="minorHAnsi"/>
          <w:sz w:val="24"/>
          <w:szCs w:val="24"/>
          <w:highlight w:val="yellow"/>
          <w:lang w:val="en-US"/>
        </w:rPr>
        <w:t>,</w:t>
      </w:r>
      <w:r w:rsidR="00030D9F" w:rsidRPr="00FE09A6">
        <w:rPr>
          <w:rFonts w:cstheme="minorHAnsi"/>
          <w:sz w:val="24"/>
          <w:szCs w:val="24"/>
          <w:highlight w:val="yellow"/>
          <w:lang w:val="en-US"/>
        </w:rPr>
        <w:t xml:space="preserve"> </w:t>
      </w:r>
      <w:r w:rsidRPr="00FE09A6">
        <w:rPr>
          <w:rFonts w:cstheme="minorHAnsi"/>
          <w:sz w:val="24"/>
          <w:szCs w:val="24"/>
          <w:highlight w:val="yellow"/>
          <w:lang w:val="en-US"/>
        </w:rPr>
        <w:t>and dice finely using scissors</w:t>
      </w:r>
      <w:r w:rsidR="0069275D" w:rsidRPr="00FE09A6">
        <w:rPr>
          <w:rFonts w:cstheme="minorHAnsi"/>
          <w:sz w:val="24"/>
          <w:szCs w:val="24"/>
          <w:highlight w:val="yellow"/>
          <w:lang w:val="en-US"/>
        </w:rPr>
        <w:t>.</w:t>
      </w:r>
      <w:r w:rsidR="00994948" w:rsidRPr="00FE09A6">
        <w:rPr>
          <w:rFonts w:cstheme="minorHAnsi"/>
          <w:sz w:val="24"/>
          <w:szCs w:val="24"/>
          <w:highlight w:val="yellow"/>
          <w:lang w:val="en-US"/>
        </w:rPr>
        <w:t xml:space="preserve"> </w:t>
      </w:r>
      <w:r w:rsidR="00994948" w:rsidRPr="00FE09A6">
        <w:rPr>
          <w:rFonts w:cstheme="minorHAnsi"/>
          <w:sz w:val="24"/>
          <w:szCs w:val="24"/>
          <w:highlight w:val="yellow"/>
          <w:lang w:val="en-US"/>
        </w:rPr>
        <w:t>Alternatively, utilize a mechanical disruption method using a tissue dissociator or hand-held homogenizer. Owing to the high number of leukocytes, dissect out the spleen to utilize as a staining control in each run.</w:t>
      </w:r>
    </w:p>
    <w:p w14:paraId="023DAD20" w14:textId="77777777" w:rsidR="00156174" w:rsidRPr="00FE09A6" w:rsidRDefault="00156174" w:rsidP="00FE09A6">
      <w:pPr>
        <w:pStyle w:val="ListParagraph"/>
        <w:spacing w:after="0" w:line="240" w:lineRule="auto"/>
        <w:ind w:left="0"/>
        <w:jc w:val="both"/>
        <w:rPr>
          <w:rFonts w:cstheme="minorHAnsi"/>
          <w:sz w:val="24"/>
          <w:szCs w:val="24"/>
          <w:lang w:val="en-US"/>
        </w:rPr>
      </w:pPr>
    </w:p>
    <w:p w14:paraId="32BE9F8D" w14:textId="3125D8B3" w:rsidR="007E01EA" w:rsidRPr="00FE09A6" w:rsidRDefault="00227771" w:rsidP="00FE09A6">
      <w:pPr>
        <w:spacing w:after="0" w:line="240" w:lineRule="auto"/>
        <w:jc w:val="both"/>
        <w:rPr>
          <w:rFonts w:cstheme="minorHAnsi"/>
          <w:sz w:val="24"/>
          <w:szCs w:val="24"/>
          <w:lang w:val="en-US"/>
        </w:rPr>
      </w:pPr>
      <w:r w:rsidRPr="00FE09A6">
        <w:rPr>
          <w:rFonts w:cstheme="minorHAnsi"/>
          <w:sz w:val="24"/>
          <w:szCs w:val="24"/>
          <w:lang w:val="en-US"/>
        </w:rPr>
        <w:t>N</w:t>
      </w:r>
      <w:r w:rsidR="00156174" w:rsidRPr="00FE09A6">
        <w:rPr>
          <w:rFonts w:cstheme="minorHAnsi"/>
          <w:sz w:val="24"/>
          <w:szCs w:val="24"/>
          <w:lang w:val="en-US"/>
        </w:rPr>
        <w:t>OTE</w:t>
      </w:r>
      <w:r w:rsidRPr="00FE09A6">
        <w:rPr>
          <w:rFonts w:cstheme="minorHAnsi"/>
          <w:sz w:val="24"/>
          <w:szCs w:val="24"/>
          <w:lang w:val="en-US"/>
        </w:rPr>
        <w:t xml:space="preserve">: </w:t>
      </w:r>
      <w:r w:rsidR="005C785C" w:rsidRPr="00FE09A6">
        <w:rPr>
          <w:rFonts w:cstheme="minorHAnsi"/>
          <w:sz w:val="24"/>
          <w:szCs w:val="24"/>
          <w:lang w:val="en-US"/>
        </w:rPr>
        <w:t>As s</w:t>
      </w:r>
      <w:r w:rsidRPr="00FE09A6">
        <w:rPr>
          <w:rFonts w:cstheme="minorHAnsi"/>
          <w:sz w:val="24"/>
          <w:szCs w:val="24"/>
          <w:lang w:val="en-US"/>
        </w:rPr>
        <w:t>ome materials induce higher levels of fibrosis, th</w:t>
      </w:r>
      <w:r w:rsidR="005C785C" w:rsidRPr="00FE09A6">
        <w:rPr>
          <w:rFonts w:cstheme="minorHAnsi"/>
          <w:sz w:val="24"/>
          <w:szCs w:val="24"/>
          <w:lang w:val="en-US"/>
        </w:rPr>
        <w:t xml:space="preserve">is </w:t>
      </w:r>
      <w:r w:rsidRPr="00FE09A6">
        <w:rPr>
          <w:rFonts w:cstheme="minorHAnsi"/>
          <w:sz w:val="24"/>
          <w:szCs w:val="24"/>
          <w:lang w:val="en-US"/>
        </w:rPr>
        <w:t xml:space="preserve">protocol is applicable for </w:t>
      </w:r>
      <w:r w:rsidR="005C785C" w:rsidRPr="00FE09A6">
        <w:rPr>
          <w:rFonts w:cstheme="minorHAnsi"/>
          <w:sz w:val="24"/>
          <w:szCs w:val="24"/>
          <w:lang w:val="en-US"/>
        </w:rPr>
        <w:t xml:space="preserve">both </w:t>
      </w:r>
      <w:r w:rsidRPr="00FE09A6">
        <w:rPr>
          <w:rFonts w:cstheme="minorHAnsi"/>
          <w:sz w:val="24"/>
          <w:szCs w:val="24"/>
          <w:lang w:val="en-US"/>
        </w:rPr>
        <w:t>highly fibrotic and minimally fibrotic materials</w:t>
      </w:r>
      <w:r w:rsidR="005C785C" w:rsidRPr="00FE09A6">
        <w:rPr>
          <w:rFonts w:cstheme="minorHAnsi"/>
          <w:sz w:val="24"/>
          <w:szCs w:val="24"/>
          <w:lang w:val="en-US"/>
        </w:rPr>
        <w:t>. H</w:t>
      </w:r>
      <w:r w:rsidRPr="00FE09A6">
        <w:rPr>
          <w:rFonts w:cstheme="minorHAnsi"/>
          <w:sz w:val="24"/>
          <w:szCs w:val="24"/>
          <w:lang w:val="en-US"/>
        </w:rPr>
        <w:t xml:space="preserve">owever, each processing method should be evaluated for both cell yield and viability </w:t>
      </w:r>
      <w:r w:rsidR="005C785C" w:rsidRPr="00FE09A6">
        <w:rPr>
          <w:rFonts w:cstheme="minorHAnsi"/>
          <w:sz w:val="24"/>
          <w:szCs w:val="24"/>
          <w:lang w:val="en-US"/>
        </w:rPr>
        <w:t>after</w:t>
      </w:r>
      <w:r w:rsidRPr="00FE09A6">
        <w:rPr>
          <w:rFonts w:cstheme="minorHAnsi"/>
          <w:sz w:val="24"/>
          <w:szCs w:val="24"/>
          <w:lang w:val="en-US"/>
        </w:rPr>
        <w:t xml:space="preserve"> digestion prior to staining. Avoid peripheral blood contamination during dissection.</w:t>
      </w:r>
    </w:p>
    <w:p w14:paraId="3D72FD8D" w14:textId="77777777" w:rsidR="002D2586" w:rsidRPr="00FE09A6" w:rsidRDefault="002D2586" w:rsidP="00FE09A6">
      <w:pPr>
        <w:pStyle w:val="ListParagraph"/>
        <w:spacing w:after="0" w:line="240" w:lineRule="auto"/>
        <w:ind w:left="0"/>
        <w:jc w:val="both"/>
        <w:rPr>
          <w:rFonts w:cstheme="minorHAnsi"/>
          <w:sz w:val="24"/>
          <w:szCs w:val="24"/>
          <w:lang w:val="en-US"/>
        </w:rPr>
      </w:pPr>
    </w:p>
    <w:p w14:paraId="648CB060" w14:textId="7BDB1152" w:rsidR="0014707F" w:rsidRPr="00FE09A6" w:rsidRDefault="0014707F" w:rsidP="00FE09A6">
      <w:pPr>
        <w:pStyle w:val="ListParagraph"/>
        <w:numPr>
          <w:ilvl w:val="1"/>
          <w:numId w:val="7"/>
        </w:numPr>
        <w:spacing w:after="0" w:line="240" w:lineRule="auto"/>
        <w:ind w:left="0" w:firstLine="0"/>
        <w:jc w:val="both"/>
        <w:rPr>
          <w:rFonts w:cstheme="minorHAnsi"/>
          <w:sz w:val="24"/>
          <w:szCs w:val="24"/>
          <w:highlight w:val="yellow"/>
          <w:lang w:val="en-US"/>
        </w:rPr>
      </w:pPr>
      <w:r w:rsidRPr="00FE09A6">
        <w:rPr>
          <w:rFonts w:cstheme="minorHAnsi"/>
          <w:sz w:val="24"/>
          <w:szCs w:val="24"/>
          <w:highlight w:val="yellow"/>
          <w:lang w:val="en-US"/>
        </w:rPr>
        <w:t xml:space="preserve">Add </w:t>
      </w:r>
      <w:r w:rsidR="00A40DD0" w:rsidRPr="00FE09A6">
        <w:rPr>
          <w:rFonts w:cstheme="minorHAnsi"/>
          <w:sz w:val="24"/>
          <w:szCs w:val="24"/>
          <w:highlight w:val="yellow"/>
          <w:lang w:val="en-US"/>
        </w:rPr>
        <w:t>c</w:t>
      </w:r>
      <w:r w:rsidR="00AB70EF" w:rsidRPr="00FE09A6">
        <w:rPr>
          <w:rFonts w:cstheme="minorHAnsi"/>
          <w:sz w:val="24"/>
          <w:szCs w:val="24"/>
          <w:highlight w:val="yellow"/>
          <w:lang w:val="en-US"/>
        </w:rPr>
        <w:t>ollagenase</w:t>
      </w:r>
      <w:r w:rsidRPr="00FE09A6">
        <w:rPr>
          <w:rFonts w:cstheme="minorHAnsi"/>
          <w:sz w:val="24"/>
          <w:szCs w:val="24"/>
          <w:highlight w:val="yellow"/>
          <w:lang w:val="en-US"/>
        </w:rPr>
        <w:t xml:space="preserve"> and DNase I </w:t>
      </w:r>
      <w:r w:rsidR="00A40DD0" w:rsidRPr="00FE09A6">
        <w:rPr>
          <w:rFonts w:cstheme="minorHAnsi"/>
          <w:sz w:val="24"/>
          <w:szCs w:val="24"/>
          <w:highlight w:val="yellow"/>
          <w:lang w:val="en-US"/>
        </w:rPr>
        <w:t xml:space="preserve">(volume </w:t>
      </w:r>
      <w:r w:rsidRPr="00FE09A6">
        <w:rPr>
          <w:rFonts w:cstheme="minorHAnsi"/>
          <w:sz w:val="24"/>
          <w:szCs w:val="24"/>
          <w:highlight w:val="yellow"/>
          <w:lang w:val="en-US"/>
        </w:rPr>
        <w:t>calculated in step 1</w:t>
      </w:r>
      <w:r w:rsidR="001E0F89" w:rsidRPr="00FE09A6">
        <w:rPr>
          <w:rFonts w:cstheme="minorHAnsi"/>
          <w:sz w:val="24"/>
          <w:szCs w:val="24"/>
          <w:highlight w:val="yellow"/>
          <w:lang w:val="en-US"/>
        </w:rPr>
        <w:t>.2</w:t>
      </w:r>
      <w:r w:rsidR="00A40DD0" w:rsidRPr="00FE09A6">
        <w:rPr>
          <w:rFonts w:cstheme="minorHAnsi"/>
          <w:sz w:val="24"/>
          <w:szCs w:val="24"/>
          <w:highlight w:val="yellow"/>
          <w:lang w:val="en-US"/>
        </w:rPr>
        <w:t>)</w:t>
      </w:r>
      <w:r w:rsidRPr="00FE09A6">
        <w:rPr>
          <w:rFonts w:cstheme="minorHAnsi"/>
          <w:sz w:val="24"/>
          <w:szCs w:val="24"/>
          <w:highlight w:val="yellow"/>
          <w:lang w:val="en-US"/>
        </w:rPr>
        <w:t xml:space="preserve"> to </w:t>
      </w:r>
      <w:r w:rsidR="006A057E" w:rsidRPr="00FE09A6">
        <w:rPr>
          <w:rFonts w:cstheme="minorHAnsi"/>
          <w:sz w:val="24"/>
          <w:szCs w:val="24"/>
          <w:highlight w:val="yellow"/>
          <w:lang w:val="en-US"/>
        </w:rPr>
        <w:t xml:space="preserve">the </w:t>
      </w:r>
      <w:r w:rsidRPr="00FE09A6">
        <w:rPr>
          <w:rFonts w:cstheme="minorHAnsi"/>
          <w:sz w:val="24"/>
          <w:szCs w:val="24"/>
          <w:highlight w:val="yellow"/>
          <w:lang w:val="en-US"/>
        </w:rPr>
        <w:t>remaining RPMI</w:t>
      </w:r>
      <w:r w:rsidR="00AB70EF" w:rsidRPr="00FE09A6">
        <w:rPr>
          <w:rFonts w:cstheme="minorHAnsi"/>
          <w:sz w:val="24"/>
          <w:szCs w:val="24"/>
          <w:highlight w:val="yellow"/>
          <w:lang w:val="en-US"/>
        </w:rPr>
        <w:t xml:space="preserve"> (2</w:t>
      </w:r>
      <w:r w:rsidR="006D77D6" w:rsidRPr="00FE09A6">
        <w:rPr>
          <w:rFonts w:cstheme="minorHAnsi"/>
          <w:sz w:val="24"/>
          <w:szCs w:val="24"/>
          <w:highlight w:val="yellow"/>
          <w:lang w:val="en-US"/>
        </w:rPr>
        <w:t xml:space="preserve"> </w:t>
      </w:r>
      <w:r w:rsidR="00AB70EF" w:rsidRPr="00FE09A6">
        <w:rPr>
          <w:rFonts w:cstheme="minorHAnsi"/>
          <w:sz w:val="24"/>
          <w:szCs w:val="24"/>
          <w:highlight w:val="yellow"/>
          <w:lang w:val="en-US"/>
        </w:rPr>
        <w:t>mL)</w:t>
      </w:r>
      <w:r w:rsidRPr="00FE09A6">
        <w:rPr>
          <w:rFonts w:cstheme="minorHAnsi"/>
          <w:sz w:val="24"/>
          <w:szCs w:val="24"/>
          <w:highlight w:val="yellow"/>
          <w:lang w:val="en-US"/>
        </w:rPr>
        <w:t xml:space="preserve"> that has been warmed to 37</w:t>
      </w:r>
      <w:r w:rsidR="000D5339" w:rsidRPr="00FE09A6">
        <w:rPr>
          <w:rFonts w:cstheme="minorHAnsi"/>
          <w:sz w:val="24"/>
          <w:szCs w:val="24"/>
          <w:highlight w:val="yellow"/>
          <w:lang w:val="en-US"/>
        </w:rPr>
        <w:t xml:space="preserve"> </w:t>
      </w:r>
      <w:r w:rsidR="00A40DD0" w:rsidRPr="00FE09A6">
        <w:rPr>
          <w:rFonts w:cstheme="minorHAnsi"/>
          <w:sz w:val="24"/>
          <w:szCs w:val="24"/>
          <w:highlight w:val="yellow"/>
          <w:lang w:val="en-US"/>
        </w:rPr>
        <w:t>°</w:t>
      </w:r>
      <w:r w:rsidRPr="00FE09A6">
        <w:rPr>
          <w:rFonts w:cstheme="minorHAnsi"/>
          <w:sz w:val="24"/>
          <w:szCs w:val="24"/>
          <w:highlight w:val="yellow"/>
          <w:lang w:val="en-US"/>
        </w:rPr>
        <w:t>C</w:t>
      </w:r>
      <w:r w:rsidR="00AB70EF" w:rsidRPr="00FE09A6">
        <w:rPr>
          <w:rFonts w:cstheme="minorHAnsi"/>
          <w:sz w:val="24"/>
          <w:szCs w:val="24"/>
          <w:highlight w:val="yellow"/>
          <w:lang w:val="en-US"/>
        </w:rPr>
        <w:t>.</w:t>
      </w:r>
      <w:r w:rsidR="00994948" w:rsidRPr="00FE09A6">
        <w:rPr>
          <w:rFonts w:cstheme="minorHAnsi"/>
          <w:sz w:val="24"/>
          <w:szCs w:val="24"/>
          <w:highlight w:val="yellow"/>
          <w:lang w:val="en-US"/>
        </w:rPr>
        <w:t xml:space="preserve"> </w:t>
      </w:r>
      <w:r w:rsidRPr="00FE09A6">
        <w:rPr>
          <w:rFonts w:cstheme="minorHAnsi"/>
          <w:sz w:val="24"/>
          <w:szCs w:val="24"/>
          <w:highlight w:val="yellow"/>
          <w:lang w:val="en-US"/>
        </w:rPr>
        <w:t xml:space="preserve">Add 2 </w:t>
      </w:r>
      <w:r w:rsidR="00330942" w:rsidRPr="00FE09A6">
        <w:rPr>
          <w:rFonts w:cstheme="minorHAnsi"/>
          <w:sz w:val="24"/>
          <w:szCs w:val="24"/>
          <w:highlight w:val="yellow"/>
          <w:lang w:val="en-US"/>
        </w:rPr>
        <w:t>mL</w:t>
      </w:r>
      <w:r w:rsidRPr="00FE09A6">
        <w:rPr>
          <w:rFonts w:cstheme="minorHAnsi"/>
          <w:sz w:val="24"/>
          <w:szCs w:val="24"/>
          <w:highlight w:val="yellow"/>
          <w:lang w:val="en-US"/>
        </w:rPr>
        <w:t xml:space="preserve"> of the complete enzyme solution to each well</w:t>
      </w:r>
      <w:r w:rsidR="00AB70EF" w:rsidRPr="00FE09A6">
        <w:rPr>
          <w:rFonts w:cstheme="minorHAnsi"/>
          <w:sz w:val="24"/>
          <w:szCs w:val="24"/>
          <w:highlight w:val="yellow"/>
          <w:lang w:val="en-US"/>
        </w:rPr>
        <w:t>.</w:t>
      </w:r>
    </w:p>
    <w:p w14:paraId="57125302" w14:textId="77777777" w:rsidR="002D2586" w:rsidRPr="00FE09A6" w:rsidRDefault="002D2586" w:rsidP="00FE09A6">
      <w:pPr>
        <w:pStyle w:val="ListParagraph"/>
        <w:spacing w:after="0" w:line="240" w:lineRule="auto"/>
        <w:ind w:left="0"/>
        <w:jc w:val="both"/>
        <w:rPr>
          <w:rFonts w:cstheme="minorHAnsi"/>
          <w:sz w:val="24"/>
          <w:szCs w:val="24"/>
          <w:highlight w:val="yellow"/>
          <w:lang w:val="en-US"/>
        </w:rPr>
      </w:pPr>
    </w:p>
    <w:p w14:paraId="3BC3A1F1" w14:textId="1E3476B2" w:rsidR="001E0F89" w:rsidRPr="00FE09A6" w:rsidRDefault="0014707F" w:rsidP="00FE09A6">
      <w:pPr>
        <w:pStyle w:val="ListParagraph"/>
        <w:numPr>
          <w:ilvl w:val="1"/>
          <w:numId w:val="7"/>
        </w:numPr>
        <w:spacing w:after="0" w:line="240" w:lineRule="auto"/>
        <w:ind w:left="0" w:firstLine="0"/>
        <w:jc w:val="both"/>
        <w:rPr>
          <w:rFonts w:cstheme="minorHAnsi"/>
          <w:sz w:val="24"/>
          <w:szCs w:val="24"/>
          <w:highlight w:val="yellow"/>
          <w:lang w:val="en-US"/>
        </w:rPr>
      </w:pPr>
      <w:r w:rsidRPr="00FE09A6">
        <w:rPr>
          <w:rFonts w:cstheme="minorHAnsi"/>
          <w:sz w:val="24"/>
          <w:szCs w:val="24"/>
          <w:highlight w:val="yellow"/>
          <w:lang w:val="en-US"/>
        </w:rPr>
        <w:t xml:space="preserve">Place the plates in an incubated shaker for 45 min at 37 °C and 100 rpm. </w:t>
      </w:r>
    </w:p>
    <w:p w14:paraId="6927C89F" w14:textId="77777777" w:rsidR="001E0F89" w:rsidRPr="00FE09A6" w:rsidRDefault="001E0F89" w:rsidP="00FE09A6">
      <w:pPr>
        <w:spacing w:after="0" w:line="240" w:lineRule="auto"/>
        <w:jc w:val="both"/>
        <w:rPr>
          <w:rFonts w:cstheme="minorHAnsi"/>
          <w:sz w:val="24"/>
          <w:szCs w:val="24"/>
          <w:lang w:val="en-US"/>
        </w:rPr>
      </w:pPr>
    </w:p>
    <w:p w14:paraId="2420E331" w14:textId="4D4AB89C" w:rsidR="0014707F" w:rsidRPr="00FE09A6" w:rsidRDefault="00AB70EF" w:rsidP="00FE09A6">
      <w:pPr>
        <w:pStyle w:val="ListParagraph"/>
        <w:spacing w:after="0" w:line="240" w:lineRule="auto"/>
        <w:ind w:left="0"/>
        <w:jc w:val="both"/>
        <w:rPr>
          <w:rFonts w:cstheme="minorHAnsi"/>
          <w:sz w:val="24"/>
          <w:szCs w:val="24"/>
          <w:lang w:val="en-US"/>
        </w:rPr>
      </w:pPr>
      <w:r w:rsidRPr="00FE09A6">
        <w:rPr>
          <w:rFonts w:cstheme="minorHAnsi"/>
          <w:sz w:val="24"/>
          <w:szCs w:val="24"/>
          <w:lang w:val="en-US"/>
        </w:rPr>
        <w:t>N</w:t>
      </w:r>
      <w:r w:rsidR="006A057E" w:rsidRPr="00FE09A6">
        <w:rPr>
          <w:rFonts w:cstheme="minorHAnsi"/>
          <w:sz w:val="24"/>
          <w:szCs w:val="24"/>
          <w:lang w:val="en-US"/>
        </w:rPr>
        <w:t>OTE</w:t>
      </w:r>
      <w:r w:rsidRPr="00FE09A6">
        <w:rPr>
          <w:rFonts w:cstheme="minorHAnsi"/>
          <w:sz w:val="24"/>
          <w:szCs w:val="24"/>
          <w:lang w:val="en-US"/>
        </w:rPr>
        <w:t xml:space="preserve">: </w:t>
      </w:r>
      <w:r w:rsidR="0014707F" w:rsidRPr="00FE09A6">
        <w:rPr>
          <w:rFonts w:cstheme="minorHAnsi"/>
          <w:sz w:val="24"/>
          <w:szCs w:val="24"/>
          <w:lang w:val="en-US"/>
        </w:rPr>
        <w:t>Be cautious when stacking plates as this can inhibit proper heat transfer</w:t>
      </w:r>
      <w:r w:rsidR="0055234F" w:rsidRPr="00FE09A6">
        <w:rPr>
          <w:rFonts w:cstheme="minorHAnsi"/>
          <w:sz w:val="24"/>
          <w:szCs w:val="24"/>
          <w:lang w:val="en-US"/>
        </w:rPr>
        <w:t>.</w:t>
      </w:r>
    </w:p>
    <w:p w14:paraId="35FDB0EA" w14:textId="77777777" w:rsidR="002D2586" w:rsidRPr="00FE09A6" w:rsidRDefault="002D2586" w:rsidP="00FE09A6">
      <w:pPr>
        <w:pStyle w:val="ListParagraph"/>
        <w:spacing w:after="0" w:line="240" w:lineRule="auto"/>
        <w:ind w:left="0"/>
        <w:jc w:val="both"/>
        <w:rPr>
          <w:rFonts w:cstheme="minorHAnsi"/>
          <w:sz w:val="24"/>
          <w:szCs w:val="24"/>
          <w:lang w:val="en-US"/>
        </w:rPr>
      </w:pPr>
    </w:p>
    <w:p w14:paraId="59E2FCEC" w14:textId="60E513F4" w:rsidR="0014707F" w:rsidRPr="00FE09A6" w:rsidRDefault="0014707F" w:rsidP="00FE09A6">
      <w:pPr>
        <w:pStyle w:val="ListParagraph"/>
        <w:numPr>
          <w:ilvl w:val="1"/>
          <w:numId w:val="7"/>
        </w:numPr>
        <w:spacing w:after="0" w:line="240" w:lineRule="auto"/>
        <w:ind w:left="0" w:firstLine="0"/>
        <w:jc w:val="both"/>
        <w:rPr>
          <w:rFonts w:cstheme="minorHAnsi"/>
          <w:sz w:val="24"/>
          <w:szCs w:val="24"/>
          <w:highlight w:val="yellow"/>
          <w:lang w:val="en-US"/>
        </w:rPr>
      </w:pPr>
      <w:r w:rsidRPr="00FE09A6">
        <w:rPr>
          <w:rFonts w:cstheme="minorHAnsi"/>
          <w:sz w:val="24"/>
          <w:szCs w:val="24"/>
          <w:highlight w:val="yellow"/>
          <w:lang w:val="en-US"/>
        </w:rPr>
        <w:t xml:space="preserve">Meanwhile, prepare </w:t>
      </w:r>
      <w:r w:rsidR="006A057E" w:rsidRPr="00FE09A6">
        <w:rPr>
          <w:rFonts w:cstheme="minorHAnsi"/>
          <w:sz w:val="24"/>
          <w:szCs w:val="24"/>
          <w:highlight w:val="yellow"/>
          <w:lang w:val="en-US"/>
        </w:rPr>
        <w:t xml:space="preserve">a </w:t>
      </w:r>
      <w:r w:rsidRPr="00FE09A6">
        <w:rPr>
          <w:rFonts w:cstheme="minorHAnsi"/>
          <w:sz w:val="24"/>
          <w:szCs w:val="24"/>
          <w:highlight w:val="yellow"/>
          <w:lang w:val="en-US"/>
        </w:rPr>
        <w:t>suspension</w:t>
      </w:r>
      <w:r w:rsidR="006A057E" w:rsidRPr="00FE09A6">
        <w:rPr>
          <w:rFonts w:cstheme="minorHAnsi"/>
          <w:sz w:val="24"/>
          <w:szCs w:val="24"/>
          <w:highlight w:val="yellow"/>
          <w:lang w:val="en-US"/>
        </w:rPr>
        <w:t>-</w:t>
      </w:r>
      <w:r w:rsidRPr="00FE09A6">
        <w:rPr>
          <w:rFonts w:cstheme="minorHAnsi"/>
          <w:sz w:val="24"/>
          <w:szCs w:val="24"/>
          <w:highlight w:val="yellow"/>
          <w:lang w:val="en-US"/>
        </w:rPr>
        <w:t xml:space="preserve">dispensing tip by </w:t>
      </w:r>
      <w:r w:rsidR="00AB70EF" w:rsidRPr="00FE09A6">
        <w:rPr>
          <w:rFonts w:cstheme="minorHAnsi"/>
          <w:sz w:val="24"/>
          <w:szCs w:val="24"/>
          <w:highlight w:val="yellow"/>
          <w:lang w:val="en-US"/>
        </w:rPr>
        <w:t>chopping</w:t>
      </w:r>
      <w:r w:rsidRPr="00FE09A6">
        <w:rPr>
          <w:rFonts w:cstheme="minorHAnsi"/>
          <w:sz w:val="24"/>
          <w:szCs w:val="24"/>
          <w:highlight w:val="yellow"/>
          <w:lang w:val="en-US"/>
        </w:rPr>
        <w:t xml:space="preserve"> 3–4 mm </w:t>
      </w:r>
      <w:r w:rsidR="0055234F" w:rsidRPr="00FE09A6">
        <w:rPr>
          <w:rFonts w:cstheme="minorHAnsi"/>
          <w:sz w:val="24"/>
          <w:szCs w:val="24"/>
          <w:highlight w:val="yellow"/>
          <w:lang w:val="en-US"/>
        </w:rPr>
        <w:t>from</w:t>
      </w:r>
      <w:r w:rsidRPr="00FE09A6">
        <w:rPr>
          <w:rFonts w:cstheme="minorHAnsi"/>
          <w:sz w:val="24"/>
          <w:szCs w:val="24"/>
          <w:highlight w:val="yellow"/>
          <w:lang w:val="en-US"/>
        </w:rPr>
        <w:t xml:space="preserve"> the end of a 1000 µL tip</w:t>
      </w:r>
      <w:r w:rsidR="00AB70EF" w:rsidRPr="00FE09A6">
        <w:rPr>
          <w:rFonts w:cstheme="minorHAnsi"/>
          <w:sz w:val="24"/>
          <w:szCs w:val="24"/>
          <w:highlight w:val="yellow"/>
          <w:lang w:val="en-US"/>
        </w:rPr>
        <w:t xml:space="preserve"> with scissor</w:t>
      </w:r>
      <w:r w:rsidR="006A057E" w:rsidRPr="00FE09A6">
        <w:rPr>
          <w:rFonts w:cstheme="minorHAnsi"/>
          <w:sz w:val="24"/>
          <w:szCs w:val="24"/>
          <w:highlight w:val="yellow"/>
          <w:lang w:val="en-US"/>
        </w:rPr>
        <w:t>s</w:t>
      </w:r>
      <w:r w:rsidRPr="00FE09A6">
        <w:rPr>
          <w:rFonts w:cstheme="minorHAnsi"/>
          <w:sz w:val="24"/>
          <w:szCs w:val="24"/>
          <w:highlight w:val="yellow"/>
          <w:lang w:val="en-US"/>
        </w:rPr>
        <w:t>.</w:t>
      </w:r>
      <w:r w:rsidR="00994948" w:rsidRPr="00FE09A6">
        <w:rPr>
          <w:rFonts w:cstheme="minorHAnsi"/>
          <w:sz w:val="24"/>
          <w:szCs w:val="24"/>
          <w:highlight w:val="yellow"/>
          <w:lang w:val="en-US"/>
        </w:rPr>
        <w:t xml:space="preserve"> </w:t>
      </w:r>
      <w:r w:rsidRPr="00FE09A6">
        <w:rPr>
          <w:rFonts w:cstheme="minorHAnsi"/>
          <w:sz w:val="24"/>
          <w:szCs w:val="24"/>
          <w:highlight w:val="yellow"/>
          <w:lang w:val="en-US"/>
        </w:rPr>
        <w:t xml:space="preserve">After incubation, pipette the suspension in </w:t>
      </w:r>
      <w:r w:rsidR="00545408" w:rsidRPr="00FE09A6">
        <w:rPr>
          <w:rFonts w:cstheme="minorHAnsi"/>
          <w:sz w:val="24"/>
          <w:szCs w:val="24"/>
          <w:highlight w:val="yellow"/>
          <w:lang w:val="en-US"/>
        </w:rPr>
        <w:t xml:space="preserve">the </w:t>
      </w:r>
      <w:r w:rsidRPr="00FE09A6">
        <w:rPr>
          <w:rFonts w:cstheme="minorHAnsi"/>
          <w:sz w:val="24"/>
          <w:szCs w:val="24"/>
          <w:highlight w:val="yellow"/>
          <w:lang w:val="en-US"/>
        </w:rPr>
        <w:t>wells up and down to mix it thoroughly using the</w:t>
      </w:r>
      <w:r w:rsidR="00AB70EF" w:rsidRPr="00FE09A6">
        <w:rPr>
          <w:rFonts w:cstheme="minorHAnsi"/>
          <w:sz w:val="24"/>
          <w:szCs w:val="24"/>
          <w:highlight w:val="yellow"/>
          <w:lang w:val="en-US"/>
        </w:rPr>
        <w:t xml:space="preserve"> chopped tip</w:t>
      </w:r>
      <w:r w:rsidRPr="00FE09A6">
        <w:rPr>
          <w:rFonts w:cstheme="minorHAnsi"/>
          <w:sz w:val="24"/>
          <w:szCs w:val="24"/>
          <w:highlight w:val="yellow"/>
          <w:lang w:val="en-US"/>
        </w:rPr>
        <w:t xml:space="preserve">. </w:t>
      </w:r>
      <w:r w:rsidR="003E6EFD" w:rsidRPr="00FE09A6">
        <w:rPr>
          <w:rFonts w:cstheme="minorHAnsi"/>
          <w:sz w:val="24"/>
          <w:szCs w:val="24"/>
          <w:highlight w:val="yellow"/>
          <w:lang w:val="en-US"/>
        </w:rPr>
        <w:t xml:space="preserve">Place </w:t>
      </w:r>
      <w:r w:rsidRPr="00FE09A6">
        <w:rPr>
          <w:rFonts w:cstheme="minorHAnsi"/>
          <w:sz w:val="24"/>
          <w:szCs w:val="24"/>
          <w:highlight w:val="yellow"/>
          <w:lang w:val="en-US"/>
        </w:rPr>
        <w:t xml:space="preserve">the cell strainer </w:t>
      </w:r>
      <w:r w:rsidR="00545408" w:rsidRPr="00FE09A6">
        <w:rPr>
          <w:rFonts w:cstheme="minorHAnsi"/>
          <w:sz w:val="24"/>
          <w:szCs w:val="24"/>
          <w:highlight w:val="yellow"/>
          <w:lang w:val="en-US"/>
        </w:rPr>
        <w:t>on</w:t>
      </w:r>
      <w:r w:rsidRPr="00FE09A6">
        <w:rPr>
          <w:rFonts w:cstheme="minorHAnsi"/>
          <w:sz w:val="24"/>
          <w:szCs w:val="24"/>
          <w:highlight w:val="yellow"/>
          <w:lang w:val="en-US"/>
        </w:rPr>
        <w:t xml:space="preserve"> the top of a 50 </w:t>
      </w:r>
      <w:r w:rsidR="00330942" w:rsidRPr="00FE09A6">
        <w:rPr>
          <w:rFonts w:cstheme="minorHAnsi"/>
          <w:sz w:val="24"/>
          <w:szCs w:val="24"/>
          <w:highlight w:val="yellow"/>
          <w:lang w:val="en-US"/>
        </w:rPr>
        <w:t>mL</w:t>
      </w:r>
      <w:r w:rsidRPr="00FE09A6">
        <w:rPr>
          <w:rFonts w:cstheme="minorHAnsi"/>
          <w:sz w:val="24"/>
          <w:szCs w:val="24"/>
          <w:highlight w:val="yellow"/>
          <w:lang w:val="en-US"/>
        </w:rPr>
        <w:t xml:space="preserve"> conical tube and pass the digest</w:t>
      </w:r>
      <w:r w:rsidR="00545408" w:rsidRPr="00FE09A6">
        <w:rPr>
          <w:rFonts w:cstheme="minorHAnsi"/>
          <w:sz w:val="24"/>
          <w:szCs w:val="24"/>
          <w:highlight w:val="yellow"/>
          <w:lang w:val="en-US"/>
        </w:rPr>
        <w:t>ed</w:t>
      </w:r>
      <w:r w:rsidRPr="00FE09A6">
        <w:rPr>
          <w:rFonts w:cstheme="minorHAnsi"/>
          <w:sz w:val="24"/>
          <w:szCs w:val="24"/>
          <w:highlight w:val="yellow"/>
          <w:lang w:val="en-US"/>
        </w:rPr>
        <w:t xml:space="preserve"> solution through </w:t>
      </w:r>
      <w:r w:rsidR="00545408" w:rsidRPr="00FE09A6">
        <w:rPr>
          <w:rFonts w:cstheme="minorHAnsi"/>
          <w:sz w:val="24"/>
          <w:szCs w:val="24"/>
          <w:highlight w:val="yellow"/>
          <w:lang w:val="en-US"/>
        </w:rPr>
        <w:t xml:space="preserve">the </w:t>
      </w:r>
      <w:r w:rsidRPr="00FE09A6">
        <w:rPr>
          <w:rFonts w:cstheme="minorHAnsi"/>
          <w:sz w:val="24"/>
          <w:szCs w:val="24"/>
          <w:highlight w:val="yellow"/>
          <w:lang w:val="en-US"/>
        </w:rPr>
        <w:t>cell strainer.</w:t>
      </w:r>
    </w:p>
    <w:p w14:paraId="49EA3465" w14:textId="77777777" w:rsidR="00F37834" w:rsidRPr="00FE09A6" w:rsidRDefault="00F37834" w:rsidP="00FE09A6">
      <w:pPr>
        <w:pStyle w:val="ListParagraph"/>
        <w:spacing w:after="0" w:line="240" w:lineRule="auto"/>
        <w:ind w:left="0"/>
        <w:jc w:val="both"/>
        <w:rPr>
          <w:rFonts w:cstheme="minorHAnsi"/>
          <w:sz w:val="24"/>
          <w:szCs w:val="24"/>
          <w:lang w:val="en-US"/>
        </w:rPr>
      </w:pPr>
    </w:p>
    <w:p w14:paraId="7E34C804" w14:textId="3B20C88A" w:rsidR="00F37834" w:rsidRPr="00FE09A6" w:rsidRDefault="00F37834" w:rsidP="00FE09A6">
      <w:pPr>
        <w:pStyle w:val="ListParagraph"/>
        <w:spacing w:after="0" w:line="240" w:lineRule="auto"/>
        <w:ind w:left="0"/>
        <w:jc w:val="both"/>
        <w:rPr>
          <w:rFonts w:cstheme="minorHAnsi"/>
          <w:sz w:val="24"/>
          <w:szCs w:val="24"/>
          <w:lang w:val="en-US"/>
        </w:rPr>
      </w:pPr>
      <w:r w:rsidRPr="00FE09A6">
        <w:rPr>
          <w:rFonts w:cstheme="minorHAnsi"/>
          <w:sz w:val="24"/>
          <w:szCs w:val="24"/>
          <w:lang w:val="en-US"/>
        </w:rPr>
        <w:t>N</w:t>
      </w:r>
      <w:r w:rsidR="002B70EE" w:rsidRPr="00FE09A6">
        <w:rPr>
          <w:rFonts w:cstheme="minorHAnsi"/>
          <w:sz w:val="24"/>
          <w:szCs w:val="24"/>
          <w:lang w:val="en-US"/>
        </w:rPr>
        <w:t>OTE</w:t>
      </w:r>
      <w:r w:rsidRPr="00FE09A6">
        <w:rPr>
          <w:rFonts w:cstheme="minorHAnsi"/>
          <w:sz w:val="24"/>
          <w:szCs w:val="24"/>
          <w:lang w:val="en-US"/>
        </w:rPr>
        <w:t xml:space="preserve">: The 70 µm cell strainer is sufficient to </w:t>
      </w:r>
      <w:r w:rsidR="00B7294C" w:rsidRPr="00FE09A6">
        <w:rPr>
          <w:rFonts w:cstheme="minorHAnsi"/>
          <w:sz w:val="24"/>
          <w:szCs w:val="24"/>
          <w:lang w:val="en-US"/>
        </w:rPr>
        <w:t>separate cells from implanted biomaterial</w:t>
      </w:r>
      <w:r w:rsidR="003069F9" w:rsidRPr="00FE09A6">
        <w:rPr>
          <w:rFonts w:cstheme="minorHAnsi"/>
          <w:sz w:val="24"/>
          <w:szCs w:val="24"/>
          <w:lang w:val="en-US"/>
        </w:rPr>
        <w:t>,</w:t>
      </w:r>
      <w:r w:rsidR="00B7294C" w:rsidRPr="00FE09A6">
        <w:rPr>
          <w:rFonts w:cstheme="minorHAnsi"/>
          <w:sz w:val="24"/>
          <w:szCs w:val="24"/>
          <w:lang w:val="en-US"/>
        </w:rPr>
        <w:t xml:space="preserve"> such as alginate</w:t>
      </w:r>
      <w:r w:rsidR="00AC478F" w:rsidRPr="00FE09A6">
        <w:rPr>
          <w:rFonts w:cstheme="minorHAnsi"/>
          <w:sz w:val="24"/>
          <w:szCs w:val="24"/>
          <w:lang w:val="en-US"/>
        </w:rPr>
        <w:t>. I</w:t>
      </w:r>
      <w:r w:rsidR="000C759B" w:rsidRPr="00FE09A6">
        <w:rPr>
          <w:rFonts w:cstheme="minorHAnsi"/>
          <w:sz w:val="24"/>
          <w:szCs w:val="24"/>
          <w:lang w:val="en-US"/>
        </w:rPr>
        <w:t xml:space="preserve">f </w:t>
      </w:r>
      <w:r w:rsidR="00F75687" w:rsidRPr="00FE09A6">
        <w:rPr>
          <w:rFonts w:cstheme="minorHAnsi"/>
          <w:sz w:val="24"/>
          <w:szCs w:val="24"/>
          <w:lang w:val="en-US"/>
        </w:rPr>
        <w:t xml:space="preserve">greater </w:t>
      </w:r>
      <w:r w:rsidR="00BB415A" w:rsidRPr="00FE09A6">
        <w:rPr>
          <w:rFonts w:cstheme="minorHAnsi"/>
          <w:sz w:val="24"/>
          <w:szCs w:val="24"/>
          <w:lang w:val="en-US"/>
        </w:rPr>
        <w:t>purity is required</w:t>
      </w:r>
      <w:r w:rsidR="003069F9" w:rsidRPr="00FE09A6">
        <w:rPr>
          <w:rFonts w:cstheme="minorHAnsi"/>
          <w:sz w:val="24"/>
          <w:szCs w:val="24"/>
          <w:lang w:val="en-US"/>
        </w:rPr>
        <w:t>,</w:t>
      </w:r>
      <w:r w:rsidR="00BB415A" w:rsidRPr="00FE09A6">
        <w:rPr>
          <w:rFonts w:cstheme="minorHAnsi"/>
          <w:sz w:val="24"/>
          <w:szCs w:val="24"/>
          <w:lang w:val="en-US"/>
        </w:rPr>
        <w:t xml:space="preserve"> </w:t>
      </w:r>
      <w:r w:rsidR="003069F9" w:rsidRPr="00FE09A6">
        <w:rPr>
          <w:rFonts w:cstheme="minorHAnsi"/>
          <w:sz w:val="24"/>
          <w:szCs w:val="24"/>
          <w:lang w:val="en-US"/>
        </w:rPr>
        <w:t xml:space="preserve">use </w:t>
      </w:r>
      <w:r w:rsidR="00BB415A" w:rsidRPr="00FE09A6">
        <w:rPr>
          <w:rFonts w:cstheme="minorHAnsi"/>
          <w:sz w:val="24"/>
          <w:szCs w:val="24"/>
          <w:lang w:val="en-US"/>
        </w:rPr>
        <w:t>process</w:t>
      </w:r>
      <w:r w:rsidR="003069F9" w:rsidRPr="00FE09A6">
        <w:rPr>
          <w:rFonts w:cstheme="minorHAnsi"/>
          <w:sz w:val="24"/>
          <w:szCs w:val="24"/>
          <w:lang w:val="en-US"/>
        </w:rPr>
        <w:t>es</w:t>
      </w:r>
      <w:r w:rsidR="00BB415A" w:rsidRPr="00FE09A6">
        <w:rPr>
          <w:rFonts w:cstheme="minorHAnsi"/>
          <w:sz w:val="24"/>
          <w:szCs w:val="24"/>
          <w:lang w:val="en-US"/>
        </w:rPr>
        <w:t xml:space="preserve"> </w:t>
      </w:r>
      <w:r w:rsidR="003069F9" w:rsidRPr="00FE09A6">
        <w:rPr>
          <w:rFonts w:cstheme="minorHAnsi"/>
          <w:sz w:val="24"/>
          <w:szCs w:val="24"/>
          <w:lang w:val="en-US"/>
        </w:rPr>
        <w:t>such as</w:t>
      </w:r>
      <w:r w:rsidR="00BB415A" w:rsidRPr="00FE09A6">
        <w:rPr>
          <w:rFonts w:cstheme="minorHAnsi"/>
          <w:sz w:val="24"/>
          <w:szCs w:val="24"/>
          <w:lang w:val="en-US"/>
        </w:rPr>
        <w:t xml:space="preserve"> density gradient </w:t>
      </w:r>
      <w:r w:rsidR="00267840" w:rsidRPr="00FE09A6">
        <w:rPr>
          <w:rFonts w:cstheme="minorHAnsi"/>
          <w:sz w:val="24"/>
          <w:szCs w:val="24"/>
          <w:lang w:val="en-US"/>
        </w:rPr>
        <w:t xml:space="preserve">separation to obtain </w:t>
      </w:r>
      <w:r w:rsidR="003069F9" w:rsidRPr="00FE09A6">
        <w:rPr>
          <w:rFonts w:cstheme="minorHAnsi"/>
          <w:sz w:val="24"/>
          <w:szCs w:val="24"/>
          <w:lang w:val="en-US"/>
        </w:rPr>
        <w:t xml:space="preserve">an </w:t>
      </w:r>
      <w:r w:rsidR="00267840" w:rsidRPr="00FE09A6">
        <w:rPr>
          <w:rFonts w:cstheme="minorHAnsi"/>
          <w:sz w:val="24"/>
          <w:szCs w:val="24"/>
          <w:lang w:val="en-US"/>
        </w:rPr>
        <w:t xml:space="preserve">enriched population of leukocytes. </w:t>
      </w:r>
    </w:p>
    <w:p w14:paraId="1749C954" w14:textId="77777777" w:rsidR="002D2586" w:rsidRPr="00FE09A6" w:rsidRDefault="002D2586" w:rsidP="00FE09A6">
      <w:pPr>
        <w:pStyle w:val="ListParagraph"/>
        <w:spacing w:after="0" w:line="240" w:lineRule="auto"/>
        <w:ind w:left="0"/>
        <w:jc w:val="both"/>
        <w:rPr>
          <w:rFonts w:cstheme="minorHAnsi"/>
          <w:sz w:val="24"/>
          <w:szCs w:val="24"/>
          <w:lang w:val="en-US"/>
        </w:rPr>
      </w:pPr>
    </w:p>
    <w:p w14:paraId="740DD1A8" w14:textId="46A46E17" w:rsidR="0014707F" w:rsidRPr="00FE09A6" w:rsidRDefault="0014707F" w:rsidP="00FE09A6">
      <w:pPr>
        <w:pStyle w:val="ListParagraph"/>
        <w:numPr>
          <w:ilvl w:val="1"/>
          <w:numId w:val="7"/>
        </w:numPr>
        <w:spacing w:after="0" w:line="240" w:lineRule="auto"/>
        <w:ind w:left="0" w:firstLine="0"/>
        <w:jc w:val="both"/>
        <w:rPr>
          <w:rFonts w:cstheme="minorHAnsi"/>
          <w:sz w:val="24"/>
          <w:szCs w:val="24"/>
          <w:highlight w:val="yellow"/>
          <w:lang w:val="en-US"/>
        </w:rPr>
      </w:pPr>
      <w:r w:rsidRPr="00FE09A6">
        <w:rPr>
          <w:rFonts w:cstheme="minorHAnsi"/>
          <w:sz w:val="24"/>
          <w:szCs w:val="24"/>
          <w:highlight w:val="yellow"/>
          <w:lang w:val="en-US"/>
        </w:rPr>
        <w:t>Rinse the wells with 1</w:t>
      </w:r>
      <w:r w:rsidR="00610A48" w:rsidRPr="00FE09A6">
        <w:rPr>
          <w:rFonts w:cstheme="minorHAnsi"/>
          <w:sz w:val="24"/>
          <w:szCs w:val="24"/>
          <w:highlight w:val="yellow"/>
          <w:lang w:val="en-US"/>
        </w:rPr>
        <w:t xml:space="preserve">x </w:t>
      </w:r>
      <w:r w:rsidRPr="00FE09A6">
        <w:rPr>
          <w:rFonts w:cstheme="minorHAnsi"/>
          <w:sz w:val="24"/>
          <w:szCs w:val="24"/>
          <w:highlight w:val="yellow"/>
          <w:lang w:val="en-US"/>
        </w:rPr>
        <w:t>PBS solution</w:t>
      </w:r>
      <w:r w:rsidR="00F75687" w:rsidRPr="00FE09A6">
        <w:rPr>
          <w:rFonts w:cstheme="minorHAnsi"/>
          <w:sz w:val="24"/>
          <w:szCs w:val="24"/>
          <w:highlight w:val="yellow"/>
          <w:lang w:val="en-US"/>
        </w:rPr>
        <w:t>,</w:t>
      </w:r>
      <w:r w:rsidRPr="00FE09A6">
        <w:rPr>
          <w:rFonts w:cstheme="minorHAnsi"/>
          <w:sz w:val="24"/>
          <w:szCs w:val="24"/>
          <w:highlight w:val="yellow"/>
          <w:lang w:val="en-US"/>
        </w:rPr>
        <w:t xml:space="preserve"> and transfer </w:t>
      </w:r>
      <w:r w:rsidR="0098355F" w:rsidRPr="00FE09A6">
        <w:rPr>
          <w:rFonts w:cstheme="minorHAnsi"/>
          <w:sz w:val="24"/>
          <w:szCs w:val="24"/>
          <w:highlight w:val="yellow"/>
          <w:lang w:val="en-US"/>
        </w:rPr>
        <w:t xml:space="preserve">the rinse volume </w:t>
      </w:r>
      <w:r w:rsidRPr="00FE09A6">
        <w:rPr>
          <w:rFonts w:cstheme="minorHAnsi"/>
          <w:sz w:val="24"/>
          <w:szCs w:val="24"/>
          <w:highlight w:val="yellow"/>
          <w:lang w:val="en-US"/>
        </w:rPr>
        <w:t xml:space="preserve">through </w:t>
      </w:r>
      <w:r w:rsidR="00D8626C" w:rsidRPr="00FE09A6">
        <w:rPr>
          <w:rFonts w:cstheme="minorHAnsi"/>
          <w:sz w:val="24"/>
          <w:szCs w:val="24"/>
          <w:highlight w:val="yellow"/>
          <w:lang w:val="en-US"/>
        </w:rPr>
        <w:t xml:space="preserve">the </w:t>
      </w:r>
      <w:r w:rsidRPr="00FE09A6">
        <w:rPr>
          <w:rFonts w:cstheme="minorHAnsi"/>
          <w:sz w:val="24"/>
          <w:szCs w:val="24"/>
          <w:highlight w:val="yellow"/>
          <w:lang w:val="en-US"/>
        </w:rPr>
        <w:t>strainer</w:t>
      </w:r>
      <w:r w:rsidR="00D8626C" w:rsidRPr="00FE09A6">
        <w:rPr>
          <w:rFonts w:cstheme="minorHAnsi"/>
          <w:sz w:val="24"/>
          <w:szCs w:val="24"/>
          <w:highlight w:val="yellow"/>
          <w:lang w:val="en-US"/>
        </w:rPr>
        <w:t>,</w:t>
      </w:r>
      <w:r w:rsidRPr="00FE09A6">
        <w:rPr>
          <w:rFonts w:cstheme="minorHAnsi"/>
          <w:sz w:val="24"/>
          <w:szCs w:val="24"/>
          <w:highlight w:val="yellow"/>
          <w:lang w:val="en-US"/>
        </w:rPr>
        <w:t xml:space="preserve"> followed by </w:t>
      </w:r>
      <w:r w:rsidR="00F75687" w:rsidRPr="00FE09A6">
        <w:rPr>
          <w:rFonts w:cstheme="minorHAnsi"/>
          <w:sz w:val="24"/>
          <w:szCs w:val="24"/>
          <w:highlight w:val="yellow"/>
          <w:lang w:val="en-US"/>
        </w:rPr>
        <w:t xml:space="preserve">adding the </w:t>
      </w:r>
      <w:r w:rsidRPr="00FE09A6">
        <w:rPr>
          <w:rFonts w:cstheme="minorHAnsi"/>
          <w:sz w:val="24"/>
          <w:szCs w:val="24"/>
          <w:highlight w:val="yellow"/>
          <w:lang w:val="en-US"/>
        </w:rPr>
        <w:t>wash</w:t>
      </w:r>
      <w:r w:rsidR="00F75687" w:rsidRPr="00FE09A6">
        <w:rPr>
          <w:rFonts w:cstheme="minorHAnsi"/>
          <w:sz w:val="24"/>
          <w:szCs w:val="24"/>
          <w:highlight w:val="yellow"/>
          <w:lang w:val="en-US"/>
        </w:rPr>
        <w:t>es of</w:t>
      </w:r>
      <w:r w:rsidRPr="00FE09A6">
        <w:rPr>
          <w:rFonts w:cstheme="minorHAnsi"/>
          <w:sz w:val="24"/>
          <w:szCs w:val="24"/>
          <w:highlight w:val="yellow"/>
          <w:lang w:val="en-US"/>
        </w:rPr>
        <w:t xml:space="preserve"> the strainer with 1x</w:t>
      </w:r>
      <w:r w:rsidR="00610A48" w:rsidRPr="00FE09A6">
        <w:rPr>
          <w:rFonts w:cstheme="minorHAnsi"/>
          <w:sz w:val="24"/>
          <w:szCs w:val="24"/>
          <w:highlight w:val="yellow"/>
          <w:lang w:val="en-US"/>
        </w:rPr>
        <w:t xml:space="preserve"> </w:t>
      </w:r>
      <w:r w:rsidRPr="00FE09A6">
        <w:rPr>
          <w:rFonts w:cstheme="minorHAnsi"/>
          <w:sz w:val="24"/>
          <w:szCs w:val="24"/>
          <w:highlight w:val="yellow"/>
          <w:lang w:val="en-US"/>
        </w:rPr>
        <w:t xml:space="preserve">PBS solution until the volume in </w:t>
      </w:r>
      <w:r w:rsidR="00D8626C" w:rsidRPr="00FE09A6">
        <w:rPr>
          <w:rFonts w:cstheme="minorHAnsi"/>
          <w:sz w:val="24"/>
          <w:szCs w:val="24"/>
          <w:highlight w:val="yellow"/>
          <w:lang w:val="en-US"/>
        </w:rPr>
        <w:t>the</w:t>
      </w:r>
      <w:r w:rsidRPr="00FE09A6">
        <w:rPr>
          <w:rFonts w:cstheme="minorHAnsi"/>
          <w:sz w:val="24"/>
          <w:szCs w:val="24"/>
          <w:highlight w:val="yellow"/>
          <w:lang w:val="en-US"/>
        </w:rPr>
        <w:t xml:space="preserve"> tube reaches 50 </w:t>
      </w:r>
      <w:r w:rsidR="00330942" w:rsidRPr="00FE09A6">
        <w:rPr>
          <w:rFonts w:cstheme="minorHAnsi"/>
          <w:sz w:val="24"/>
          <w:szCs w:val="24"/>
          <w:highlight w:val="yellow"/>
          <w:lang w:val="en-US"/>
        </w:rPr>
        <w:t>mL</w:t>
      </w:r>
      <w:r w:rsidR="000D5339" w:rsidRPr="00FE09A6">
        <w:rPr>
          <w:rFonts w:cstheme="minorHAnsi"/>
          <w:sz w:val="24"/>
          <w:szCs w:val="24"/>
          <w:highlight w:val="yellow"/>
          <w:lang w:val="en-US"/>
        </w:rPr>
        <w:t>.</w:t>
      </w:r>
    </w:p>
    <w:p w14:paraId="62E8179F" w14:textId="77777777" w:rsidR="00D8626C" w:rsidRPr="00FE09A6" w:rsidRDefault="00D8626C" w:rsidP="00FE09A6">
      <w:pPr>
        <w:pStyle w:val="ListParagraph"/>
        <w:spacing w:after="0" w:line="240" w:lineRule="auto"/>
        <w:ind w:left="0"/>
        <w:jc w:val="both"/>
        <w:rPr>
          <w:rFonts w:cstheme="minorHAnsi"/>
          <w:sz w:val="24"/>
          <w:szCs w:val="24"/>
          <w:lang w:val="en-US"/>
        </w:rPr>
      </w:pPr>
    </w:p>
    <w:p w14:paraId="513117C3" w14:textId="4746B3A8" w:rsidR="0014707F" w:rsidRPr="00FE09A6" w:rsidRDefault="00610A48" w:rsidP="00FE09A6">
      <w:pPr>
        <w:spacing w:after="0" w:line="240" w:lineRule="auto"/>
        <w:jc w:val="both"/>
        <w:rPr>
          <w:rFonts w:cstheme="minorHAnsi"/>
          <w:sz w:val="24"/>
          <w:szCs w:val="24"/>
          <w:lang w:val="en-US"/>
        </w:rPr>
      </w:pPr>
      <w:r w:rsidRPr="00FE09A6">
        <w:rPr>
          <w:rFonts w:cstheme="minorHAnsi"/>
          <w:sz w:val="24"/>
          <w:szCs w:val="24"/>
          <w:lang w:val="en-US"/>
        </w:rPr>
        <w:t>N</w:t>
      </w:r>
      <w:r w:rsidR="00D8626C" w:rsidRPr="00FE09A6">
        <w:rPr>
          <w:rFonts w:cstheme="minorHAnsi"/>
          <w:sz w:val="24"/>
          <w:szCs w:val="24"/>
          <w:lang w:val="en-US"/>
        </w:rPr>
        <w:t>OTE</w:t>
      </w:r>
      <w:r w:rsidRPr="00FE09A6">
        <w:rPr>
          <w:rFonts w:cstheme="minorHAnsi"/>
          <w:sz w:val="24"/>
          <w:szCs w:val="24"/>
          <w:lang w:val="en-US"/>
        </w:rPr>
        <w:t xml:space="preserve">: </w:t>
      </w:r>
      <w:r w:rsidR="0014707F" w:rsidRPr="00FE09A6">
        <w:rPr>
          <w:rFonts w:cstheme="minorHAnsi"/>
          <w:sz w:val="24"/>
          <w:szCs w:val="24"/>
          <w:lang w:val="en-US"/>
        </w:rPr>
        <w:t>The 1x</w:t>
      </w:r>
      <w:r w:rsidRPr="00FE09A6">
        <w:rPr>
          <w:rFonts w:cstheme="minorHAnsi"/>
          <w:sz w:val="24"/>
          <w:szCs w:val="24"/>
          <w:lang w:val="en-US"/>
        </w:rPr>
        <w:t xml:space="preserve"> </w:t>
      </w:r>
      <w:r w:rsidR="0014707F" w:rsidRPr="00FE09A6">
        <w:rPr>
          <w:rFonts w:cstheme="minorHAnsi"/>
          <w:sz w:val="24"/>
          <w:szCs w:val="24"/>
          <w:lang w:val="en-US"/>
        </w:rPr>
        <w:t xml:space="preserve">PBS must be </w:t>
      </w:r>
      <w:r w:rsidR="00AE65AD" w:rsidRPr="00FE09A6">
        <w:rPr>
          <w:rFonts w:cstheme="minorHAnsi"/>
          <w:sz w:val="24"/>
          <w:szCs w:val="24"/>
          <w:lang w:val="en-US"/>
        </w:rPr>
        <w:t xml:space="preserve">at </w:t>
      </w:r>
      <w:r w:rsidR="0014707F" w:rsidRPr="00FE09A6">
        <w:rPr>
          <w:rFonts w:cstheme="minorHAnsi"/>
          <w:sz w:val="24"/>
          <w:szCs w:val="24"/>
          <w:lang w:val="en-US"/>
        </w:rPr>
        <w:t xml:space="preserve">room temperature to prevent </w:t>
      </w:r>
      <w:r w:rsidR="00D8626C" w:rsidRPr="00FE09A6">
        <w:rPr>
          <w:rFonts w:cstheme="minorHAnsi"/>
          <w:sz w:val="24"/>
          <w:szCs w:val="24"/>
          <w:lang w:val="en-US"/>
        </w:rPr>
        <w:t xml:space="preserve">any </w:t>
      </w:r>
      <w:r w:rsidR="0014707F" w:rsidRPr="00FE09A6">
        <w:rPr>
          <w:rFonts w:cstheme="minorHAnsi"/>
          <w:sz w:val="24"/>
          <w:szCs w:val="24"/>
          <w:lang w:val="en-US"/>
        </w:rPr>
        <w:t>increas</w:t>
      </w:r>
      <w:r w:rsidR="00D8626C" w:rsidRPr="00FE09A6">
        <w:rPr>
          <w:rFonts w:cstheme="minorHAnsi"/>
          <w:sz w:val="24"/>
          <w:szCs w:val="24"/>
          <w:lang w:val="en-US"/>
        </w:rPr>
        <w:t>e in</w:t>
      </w:r>
      <w:r w:rsidR="0014707F" w:rsidRPr="00FE09A6">
        <w:rPr>
          <w:rFonts w:cstheme="minorHAnsi"/>
          <w:sz w:val="24"/>
          <w:szCs w:val="24"/>
          <w:lang w:val="en-US"/>
        </w:rPr>
        <w:t xml:space="preserve"> the viscosity of the digest and </w:t>
      </w:r>
      <w:r w:rsidR="006A6E10" w:rsidRPr="00FE09A6">
        <w:rPr>
          <w:rFonts w:cstheme="minorHAnsi"/>
          <w:sz w:val="24"/>
          <w:szCs w:val="24"/>
          <w:lang w:val="en-US"/>
        </w:rPr>
        <w:t xml:space="preserve">to </w:t>
      </w:r>
      <w:r w:rsidR="00423761" w:rsidRPr="00FE09A6">
        <w:rPr>
          <w:rFonts w:cstheme="minorHAnsi"/>
          <w:sz w:val="24"/>
          <w:szCs w:val="24"/>
          <w:lang w:val="en-US"/>
        </w:rPr>
        <w:t>allow</w:t>
      </w:r>
      <w:r w:rsidR="0014707F" w:rsidRPr="00FE09A6">
        <w:rPr>
          <w:rFonts w:cstheme="minorHAnsi"/>
          <w:sz w:val="24"/>
          <w:szCs w:val="24"/>
          <w:lang w:val="en-US"/>
        </w:rPr>
        <w:t xml:space="preserve"> cell pelleting during centrifugation</w:t>
      </w:r>
      <w:r w:rsidR="008C1034" w:rsidRPr="00FE09A6">
        <w:rPr>
          <w:rFonts w:cstheme="minorHAnsi"/>
          <w:sz w:val="24"/>
          <w:szCs w:val="24"/>
          <w:lang w:val="en-US"/>
        </w:rPr>
        <w:t>.</w:t>
      </w:r>
      <w:r w:rsidR="0014707F" w:rsidRPr="00FE09A6">
        <w:rPr>
          <w:rFonts w:cstheme="minorHAnsi"/>
          <w:sz w:val="24"/>
          <w:szCs w:val="24"/>
          <w:lang w:val="en-US"/>
        </w:rPr>
        <w:t xml:space="preserve"> </w:t>
      </w:r>
    </w:p>
    <w:p w14:paraId="089B09B0" w14:textId="77777777" w:rsidR="006A6E10" w:rsidRPr="00FE09A6" w:rsidRDefault="006A6E10" w:rsidP="00FE09A6">
      <w:pPr>
        <w:spacing w:after="0" w:line="240" w:lineRule="auto"/>
        <w:jc w:val="both"/>
        <w:rPr>
          <w:rFonts w:cstheme="minorHAnsi"/>
          <w:sz w:val="24"/>
          <w:szCs w:val="24"/>
          <w:lang w:val="en-US"/>
        </w:rPr>
      </w:pPr>
    </w:p>
    <w:p w14:paraId="239505F3" w14:textId="47DF6DE1" w:rsidR="0014707F" w:rsidRPr="00FE09A6" w:rsidRDefault="0014707F" w:rsidP="00FE09A6">
      <w:pPr>
        <w:pStyle w:val="ListParagraph"/>
        <w:numPr>
          <w:ilvl w:val="1"/>
          <w:numId w:val="7"/>
        </w:numPr>
        <w:spacing w:after="0" w:line="240" w:lineRule="auto"/>
        <w:ind w:left="0" w:firstLine="0"/>
        <w:jc w:val="both"/>
        <w:rPr>
          <w:rFonts w:cstheme="minorHAnsi"/>
          <w:sz w:val="24"/>
          <w:szCs w:val="24"/>
          <w:highlight w:val="yellow"/>
          <w:lang w:val="en-US"/>
        </w:rPr>
      </w:pPr>
      <w:r w:rsidRPr="00FE09A6">
        <w:rPr>
          <w:rFonts w:cstheme="minorHAnsi"/>
          <w:sz w:val="24"/>
          <w:szCs w:val="24"/>
          <w:highlight w:val="yellow"/>
          <w:lang w:val="en-US"/>
        </w:rPr>
        <w:t>Centrifuge the tube at 300</w:t>
      </w:r>
      <w:r w:rsidR="00423761" w:rsidRPr="00FE09A6">
        <w:rPr>
          <w:rFonts w:cstheme="minorHAnsi"/>
          <w:sz w:val="24"/>
          <w:szCs w:val="24"/>
          <w:highlight w:val="yellow"/>
          <w:lang w:val="en-US"/>
        </w:rPr>
        <w:t xml:space="preserve"> ×</w:t>
      </w:r>
      <w:r w:rsidR="00B1559C" w:rsidRPr="00FE09A6">
        <w:rPr>
          <w:rFonts w:cstheme="minorHAnsi"/>
          <w:sz w:val="24"/>
          <w:szCs w:val="24"/>
          <w:highlight w:val="yellow"/>
          <w:lang w:val="en-US"/>
        </w:rPr>
        <w:t xml:space="preserve"> </w:t>
      </w:r>
      <w:r w:rsidRPr="00FE09A6">
        <w:rPr>
          <w:rFonts w:cstheme="minorHAnsi"/>
          <w:i/>
          <w:iCs/>
          <w:sz w:val="24"/>
          <w:szCs w:val="24"/>
          <w:highlight w:val="yellow"/>
          <w:lang w:val="en-US"/>
        </w:rPr>
        <w:t>g</w:t>
      </w:r>
      <w:r w:rsidRPr="00FE09A6">
        <w:rPr>
          <w:rFonts w:cstheme="minorHAnsi"/>
          <w:sz w:val="24"/>
          <w:szCs w:val="24"/>
          <w:highlight w:val="yellow"/>
          <w:lang w:val="en-US"/>
        </w:rPr>
        <w:t xml:space="preserve"> for 5 min at room temperature. Following centrifugation, aspirate </w:t>
      </w:r>
      <w:r w:rsidR="00994948" w:rsidRPr="00FE09A6">
        <w:rPr>
          <w:rFonts w:cstheme="minorHAnsi"/>
          <w:sz w:val="24"/>
          <w:szCs w:val="24"/>
          <w:highlight w:val="yellow"/>
          <w:lang w:val="en-US"/>
        </w:rPr>
        <w:t xml:space="preserve">the </w:t>
      </w:r>
      <w:r w:rsidRPr="00FE09A6">
        <w:rPr>
          <w:rFonts w:cstheme="minorHAnsi"/>
          <w:sz w:val="24"/>
          <w:szCs w:val="24"/>
          <w:highlight w:val="yellow"/>
          <w:lang w:val="en-US"/>
        </w:rPr>
        <w:t xml:space="preserve">supernatant carefully </w:t>
      </w:r>
      <w:r w:rsidR="00994948" w:rsidRPr="00FE09A6">
        <w:rPr>
          <w:rFonts w:cstheme="minorHAnsi"/>
          <w:sz w:val="24"/>
          <w:szCs w:val="24"/>
          <w:highlight w:val="yellow"/>
          <w:lang w:val="en-US"/>
        </w:rPr>
        <w:t>using a</w:t>
      </w:r>
      <w:r w:rsidRPr="00FE09A6">
        <w:rPr>
          <w:rFonts w:cstheme="minorHAnsi"/>
          <w:sz w:val="24"/>
          <w:szCs w:val="24"/>
          <w:highlight w:val="yellow"/>
          <w:lang w:val="en-US"/>
        </w:rPr>
        <w:t xml:space="preserve"> serological pipette without disturbing the pellet.</w:t>
      </w:r>
      <w:r w:rsidR="009134BF" w:rsidRPr="00FE09A6">
        <w:rPr>
          <w:rFonts w:cstheme="minorHAnsi"/>
          <w:sz w:val="24"/>
          <w:szCs w:val="24"/>
          <w:highlight w:val="yellow"/>
          <w:lang w:val="en-US"/>
        </w:rPr>
        <w:t xml:space="preserve"> </w:t>
      </w:r>
      <w:r w:rsidRPr="00FE09A6">
        <w:rPr>
          <w:rFonts w:cstheme="minorHAnsi"/>
          <w:sz w:val="24"/>
          <w:szCs w:val="24"/>
          <w:highlight w:val="yellow"/>
          <w:lang w:val="en-US"/>
        </w:rPr>
        <w:t xml:space="preserve">Re-suspend the pellet </w:t>
      </w:r>
      <w:r w:rsidR="00647343" w:rsidRPr="00FE09A6">
        <w:rPr>
          <w:rFonts w:cstheme="minorHAnsi"/>
          <w:sz w:val="24"/>
          <w:szCs w:val="24"/>
          <w:highlight w:val="yellow"/>
          <w:lang w:val="en-US"/>
        </w:rPr>
        <w:t>in</w:t>
      </w:r>
      <w:r w:rsidRPr="00FE09A6">
        <w:rPr>
          <w:rFonts w:cstheme="minorHAnsi"/>
          <w:sz w:val="24"/>
          <w:szCs w:val="24"/>
          <w:highlight w:val="yellow"/>
          <w:lang w:val="en-US"/>
        </w:rPr>
        <w:t xml:space="preserve"> </w:t>
      </w:r>
      <w:r w:rsidR="003D353B" w:rsidRPr="00FE09A6">
        <w:rPr>
          <w:rFonts w:cstheme="minorHAnsi"/>
          <w:sz w:val="24"/>
          <w:szCs w:val="24"/>
          <w:highlight w:val="yellow"/>
          <w:lang w:val="en-US"/>
        </w:rPr>
        <w:t>10</w:t>
      </w:r>
      <w:r w:rsidRPr="00FE09A6">
        <w:rPr>
          <w:rFonts w:cstheme="minorHAnsi"/>
          <w:sz w:val="24"/>
          <w:szCs w:val="24"/>
          <w:highlight w:val="yellow"/>
          <w:lang w:val="en-US"/>
        </w:rPr>
        <w:t xml:space="preserve">00 µL of </w:t>
      </w:r>
      <w:r w:rsidR="00647343" w:rsidRPr="00FE09A6">
        <w:rPr>
          <w:rFonts w:cstheme="minorHAnsi"/>
          <w:sz w:val="24"/>
          <w:szCs w:val="24"/>
          <w:highlight w:val="yellow"/>
          <w:lang w:val="en-US"/>
        </w:rPr>
        <w:t xml:space="preserve">1x </w:t>
      </w:r>
      <w:r w:rsidRPr="00FE09A6">
        <w:rPr>
          <w:rFonts w:cstheme="minorHAnsi"/>
          <w:sz w:val="24"/>
          <w:szCs w:val="24"/>
          <w:highlight w:val="yellow"/>
          <w:lang w:val="en-US"/>
        </w:rPr>
        <w:t>PBS</w:t>
      </w:r>
      <w:r w:rsidR="008103E2" w:rsidRPr="00FE09A6">
        <w:rPr>
          <w:rFonts w:cstheme="minorHAnsi"/>
          <w:sz w:val="24"/>
          <w:szCs w:val="24"/>
          <w:highlight w:val="yellow"/>
          <w:lang w:val="en-US"/>
        </w:rPr>
        <w:t>,</w:t>
      </w:r>
      <w:r w:rsidRPr="00FE09A6">
        <w:rPr>
          <w:rFonts w:cstheme="minorHAnsi"/>
          <w:sz w:val="24"/>
          <w:szCs w:val="24"/>
          <w:highlight w:val="yellow"/>
          <w:lang w:val="en-US"/>
        </w:rPr>
        <w:t xml:space="preserve"> and transfer</w:t>
      </w:r>
      <w:r w:rsidR="003D353B" w:rsidRPr="00FE09A6">
        <w:rPr>
          <w:rFonts w:cstheme="minorHAnsi"/>
          <w:sz w:val="24"/>
          <w:szCs w:val="24"/>
          <w:highlight w:val="yellow"/>
          <w:lang w:val="en-US"/>
        </w:rPr>
        <w:t xml:space="preserve"> </w:t>
      </w:r>
      <w:r w:rsidR="00647343" w:rsidRPr="00FE09A6">
        <w:rPr>
          <w:rFonts w:cstheme="minorHAnsi"/>
          <w:sz w:val="24"/>
          <w:szCs w:val="24"/>
          <w:highlight w:val="yellow"/>
          <w:lang w:val="en-US"/>
        </w:rPr>
        <w:t xml:space="preserve">the suspension </w:t>
      </w:r>
      <w:r w:rsidR="000522EB" w:rsidRPr="00FE09A6">
        <w:rPr>
          <w:rFonts w:cstheme="minorHAnsi"/>
          <w:sz w:val="24"/>
          <w:szCs w:val="24"/>
          <w:highlight w:val="yellow"/>
          <w:lang w:val="en-US"/>
        </w:rPr>
        <w:t>to a microcentrifuge tube.</w:t>
      </w:r>
      <w:r w:rsidRPr="00FE09A6">
        <w:rPr>
          <w:rFonts w:cstheme="minorHAnsi"/>
          <w:sz w:val="24"/>
          <w:szCs w:val="24"/>
          <w:highlight w:val="yellow"/>
          <w:lang w:val="en-US"/>
        </w:rPr>
        <w:t xml:space="preserve"> </w:t>
      </w:r>
    </w:p>
    <w:p w14:paraId="2A609BAA" w14:textId="77777777" w:rsidR="00641A06" w:rsidRPr="00FE09A6" w:rsidRDefault="00641A06" w:rsidP="00FE09A6">
      <w:pPr>
        <w:pStyle w:val="ListParagraph"/>
        <w:spacing w:after="0" w:line="240" w:lineRule="auto"/>
        <w:ind w:left="0"/>
        <w:jc w:val="both"/>
        <w:rPr>
          <w:rFonts w:cstheme="minorHAnsi"/>
          <w:sz w:val="24"/>
          <w:szCs w:val="24"/>
          <w:highlight w:val="yellow"/>
          <w:lang w:val="en-US"/>
        </w:rPr>
      </w:pPr>
    </w:p>
    <w:p w14:paraId="7D0BBE24" w14:textId="11D84E5D" w:rsidR="0014707F" w:rsidRPr="00FE09A6" w:rsidRDefault="00B3754F" w:rsidP="00FE09A6">
      <w:pPr>
        <w:pStyle w:val="ListParagraph"/>
        <w:numPr>
          <w:ilvl w:val="1"/>
          <w:numId w:val="7"/>
        </w:numPr>
        <w:spacing w:after="0" w:line="240" w:lineRule="auto"/>
        <w:ind w:left="0" w:firstLine="0"/>
        <w:jc w:val="both"/>
        <w:rPr>
          <w:rFonts w:cstheme="minorHAnsi"/>
          <w:sz w:val="24"/>
          <w:szCs w:val="24"/>
          <w:highlight w:val="yellow"/>
          <w:lang w:val="en-US"/>
        </w:rPr>
      </w:pPr>
      <w:r w:rsidRPr="00FE09A6">
        <w:rPr>
          <w:rFonts w:cstheme="minorHAnsi"/>
          <w:sz w:val="24"/>
          <w:szCs w:val="24"/>
          <w:highlight w:val="yellow"/>
          <w:lang w:val="en-US"/>
        </w:rPr>
        <w:t>Mix</w:t>
      </w:r>
      <w:r w:rsidR="0014707F" w:rsidRPr="00FE09A6">
        <w:rPr>
          <w:rFonts w:cstheme="minorHAnsi"/>
          <w:sz w:val="24"/>
          <w:szCs w:val="24"/>
          <w:highlight w:val="yellow"/>
          <w:lang w:val="en-US"/>
        </w:rPr>
        <w:t xml:space="preserve"> 10 µL of </w:t>
      </w:r>
      <w:r w:rsidR="008103E2" w:rsidRPr="00FE09A6">
        <w:rPr>
          <w:rFonts w:cstheme="minorHAnsi"/>
          <w:sz w:val="24"/>
          <w:szCs w:val="24"/>
          <w:highlight w:val="yellow"/>
          <w:lang w:val="en-US"/>
        </w:rPr>
        <w:t xml:space="preserve">the </w:t>
      </w:r>
      <w:r w:rsidR="0014707F" w:rsidRPr="00FE09A6">
        <w:rPr>
          <w:rFonts w:cstheme="minorHAnsi"/>
          <w:sz w:val="24"/>
          <w:szCs w:val="24"/>
          <w:highlight w:val="yellow"/>
          <w:lang w:val="en-US"/>
        </w:rPr>
        <w:t>cell suspension with 10 µL</w:t>
      </w:r>
      <w:r w:rsidR="005D00F0" w:rsidRPr="00FE09A6">
        <w:rPr>
          <w:rFonts w:cstheme="minorHAnsi"/>
          <w:sz w:val="24"/>
          <w:szCs w:val="24"/>
          <w:highlight w:val="yellow"/>
          <w:lang w:val="en-US"/>
        </w:rPr>
        <w:t xml:space="preserve"> of </w:t>
      </w:r>
      <w:r w:rsidR="005E5BF5" w:rsidRPr="00FE09A6">
        <w:rPr>
          <w:rFonts w:cstheme="minorHAnsi"/>
          <w:sz w:val="24"/>
          <w:szCs w:val="24"/>
          <w:highlight w:val="yellow"/>
          <w:lang w:val="en-US"/>
        </w:rPr>
        <w:t>t</w:t>
      </w:r>
      <w:r w:rsidR="005D00F0" w:rsidRPr="00FE09A6">
        <w:rPr>
          <w:rFonts w:cstheme="minorHAnsi"/>
          <w:sz w:val="24"/>
          <w:szCs w:val="24"/>
          <w:highlight w:val="yellow"/>
          <w:lang w:val="en-US"/>
        </w:rPr>
        <w:t xml:space="preserve">rypan </w:t>
      </w:r>
      <w:r w:rsidR="005E5BF5" w:rsidRPr="00FE09A6">
        <w:rPr>
          <w:rFonts w:cstheme="minorHAnsi"/>
          <w:sz w:val="24"/>
          <w:szCs w:val="24"/>
          <w:highlight w:val="yellow"/>
          <w:lang w:val="en-US"/>
        </w:rPr>
        <w:t>b</w:t>
      </w:r>
      <w:r w:rsidR="005D00F0" w:rsidRPr="00FE09A6">
        <w:rPr>
          <w:rFonts w:cstheme="minorHAnsi"/>
          <w:sz w:val="24"/>
          <w:szCs w:val="24"/>
          <w:highlight w:val="yellow"/>
          <w:lang w:val="en-US"/>
        </w:rPr>
        <w:t>lue</w:t>
      </w:r>
      <w:r w:rsidR="008103E2" w:rsidRPr="00FE09A6">
        <w:rPr>
          <w:rFonts w:cstheme="minorHAnsi"/>
          <w:sz w:val="24"/>
          <w:szCs w:val="24"/>
          <w:highlight w:val="yellow"/>
          <w:lang w:val="en-US"/>
        </w:rPr>
        <w:t>,</w:t>
      </w:r>
      <w:r w:rsidR="0014707F" w:rsidRPr="00FE09A6">
        <w:rPr>
          <w:rFonts w:cstheme="minorHAnsi"/>
          <w:sz w:val="24"/>
          <w:szCs w:val="24"/>
          <w:highlight w:val="yellow"/>
          <w:lang w:val="en-US"/>
        </w:rPr>
        <w:t xml:space="preserve"> </w:t>
      </w:r>
      <w:r w:rsidR="00473FE8" w:rsidRPr="00FE09A6">
        <w:rPr>
          <w:rFonts w:cstheme="minorHAnsi"/>
          <w:sz w:val="24"/>
          <w:szCs w:val="24"/>
          <w:highlight w:val="yellow"/>
          <w:lang w:val="en-US"/>
        </w:rPr>
        <w:t xml:space="preserve">and </w:t>
      </w:r>
      <w:r w:rsidR="0014707F" w:rsidRPr="00FE09A6">
        <w:rPr>
          <w:rFonts w:cstheme="minorHAnsi"/>
          <w:sz w:val="24"/>
          <w:szCs w:val="24"/>
          <w:highlight w:val="yellow"/>
          <w:lang w:val="en-US"/>
        </w:rPr>
        <w:t xml:space="preserve">load the suspension on </w:t>
      </w:r>
      <w:r w:rsidR="000906E3" w:rsidRPr="00FE09A6">
        <w:rPr>
          <w:rFonts w:cstheme="minorHAnsi"/>
          <w:sz w:val="24"/>
          <w:szCs w:val="24"/>
          <w:highlight w:val="yellow"/>
          <w:lang w:val="en-US"/>
        </w:rPr>
        <w:t xml:space="preserve">counting chamber </w:t>
      </w:r>
      <w:r w:rsidR="00600129" w:rsidRPr="00FE09A6">
        <w:rPr>
          <w:rFonts w:cstheme="minorHAnsi"/>
          <w:sz w:val="24"/>
          <w:szCs w:val="24"/>
          <w:highlight w:val="yellow"/>
          <w:lang w:val="en-US"/>
        </w:rPr>
        <w:t xml:space="preserve">slides for </w:t>
      </w:r>
      <w:r w:rsidR="00D56BC5" w:rsidRPr="00FE09A6">
        <w:rPr>
          <w:rFonts w:cstheme="minorHAnsi"/>
          <w:sz w:val="24"/>
          <w:szCs w:val="24"/>
          <w:highlight w:val="yellow"/>
          <w:lang w:val="en-US"/>
        </w:rPr>
        <w:t>counting cell</w:t>
      </w:r>
      <w:r w:rsidR="005E5BF5" w:rsidRPr="00FE09A6">
        <w:rPr>
          <w:rFonts w:cstheme="minorHAnsi"/>
          <w:sz w:val="24"/>
          <w:szCs w:val="24"/>
          <w:highlight w:val="yellow"/>
          <w:lang w:val="en-US"/>
        </w:rPr>
        <w:t>s</w:t>
      </w:r>
      <w:r w:rsidR="00D56BC5" w:rsidRPr="00FE09A6">
        <w:rPr>
          <w:rFonts w:cstheme="minorHAnsi"/>
          <w:sz w:val="24"/>
          <w:szCs w:val="24"/>
          <w:highlight w:val="yellow"/>
          <w:lang w:val="en-US"/>
        </w:rPr>
        <w:t xml:space="preserve"> </w:t>
      </w:r>
      <w:r w:rsidR="005E5BF5" w:rsidRPr="00FE09A6">
        <w:rPr>
          <w:rFonts w:cstheme="minorHAnsi"/>
          <w:sz w:val="24"/>
          <w:szCs w:val="24"/>
          <w:highlight w:val="yellow"/>
          <w:lang w:val="en-US"/>
        </w:rPr>
        <w:t>using</w:t>
      </w:r>
      <w:r w:rsidR="00D56BC5" w:rsidRPr="00FE09A6">
        <w:rPr>
          <w:rFonts w:cstheme="minorHAnsi"/>
          <w:sz w:val="24"/>
          <w:szCs w:val="24"/>
          <w:highlight w:val="yellow"/>
          <w:lang w:val="en-US"/>
        </w:rPr>
        <w:t xml:space="preserve"> an </w:t>
      </w:r>
      <w:r w:rsidR="00600129" w:rsidRPr="00FE09A6">
        <w:rPr>
          <w:rFonts w:cstheme="minorHAnsi"/>
          <w:sz w:val="24"/>
          <w:szCs w:val="24"/>
          <w:highlight w:val="yellow"/>
          <w:lang w:val="en-US"/>
        </w:rPr>
        <w:t>automatic c</w:t>
      </w:r>
      <w:r w:rsidR="00D77F83" w:rsidRPr="00FE09A6">
        <w:rPr>
          <w:rFonts w:cstheme="minorHAnsi"/>
          <w:sz w:val="24"/>
          <w:szCs w:val="24"/>
          <w:highlight w:val="yellow"/>
          <w:lang w:val="en-US"/>
        </w:rPr>
        <w:t>ell counter</w:t>
      </w:r>
      <w:r w:rsidR="00600129" w:rsidRPr="00FE09A6">
        <w:rPr>
          <w:rFonts w:cstheme="minorHAnsi"/>
          <w:sz w:val="24"/>
          <w:szCs w:val="24"/>
          <w:highlight w:val="yellow"/>
          <w:lang w:val="en-US"/>
        </w:rPr>
        <w:t xml:space="preserve"> or </w:t>
      </w:r>
      <w:r w:rsidR="004D1A53" w:rsidRPr="00FE09A6">
        <w:rPr>
          <w:rFonts w:cstheme="minorHAnsi"/>
          <w:sz w:val="24"/>
          <w:szCs w:val="24"/>
          <w:highlight w:val="yellow"/>
          <w:lang w:val="en-US"/>
        </w:rPr>
        <w:t>o</w:t>
      </w:r>
      <w:r w:rsidR="00600129" w:rsidRPr="00FE09A6">
        <w:rPr>
          <w:rFonts w:cstheme="minorHAnsi"/>
          <w:sz w:val="24"/>
          <w:szCs w:val="24"/>
          <w:highlight w:val="yellow"/>
          <w:lang w:val="en-US"/>
        </w:rPr>
        <w:t xml:space="preserve">n a </w:t>
      </w:r>
      <w:r w:rsidR="00D77F83" w:rsidRPr="00FE09A6">
        <w:rPr>
          <w:rFonts w:cstheme="minorHAnsi"/>
          <w:sz w:val="24"/>
          <w:szCs w:val="24"/>
          <w:highlight w:val="yellow"/>
          <w:lang w:val="en-US"/>
        </w:rPr>
        <w:t xml:space="preserve">hemocytometer to count </w:t>
      </w:r>
      <w:r w:rsidR="003C390B" w:rsidRPr="00FE09A6">
        <w:rPr>
          <w:rFonts w:cstheme="minorHAnsi"/>
          <w:sz w:val="24"/>
          <w:szCs w:val="24"/>
          <w:highlight w:val="yellow"/>
          <w:lang w:val="en-US"/>
        </w:rPr>
        <w:t>via</w:t>
      </w:r>
      <w:r w:rsidR="005E5BF5" w:rsidRPr="00FE09A6">
        <w:rPr>
          <w:rFonts w:cstheme="minorHAnsi"/>
          <w:sz w:val="24"/>
          <w:szCs w:val="24"/>
          <w:highlight w:val="yellow"/>
          <w:lang w:val="en-US"/>
        </w:rPr>
        <w:t xml:space="preserve"> the</w:t>
      </w:r>
      <w:r w:rsidR="003C390B" w:rsidRPr="00FE09A6">
        <w:rPr>
          <w:rFonts w:cstheme="minorHAnsi"/>
          <w:sz w:val="24"/>
          <w:szCs w:val="24"/>
          <w:highlight w:val="yellow"/>
          <w:lang w:val="en-US"/>
        </w:rPr>
        <w:t xml:space="preserve"> conventional method under </w:t>
      </w:r>
      <w:r w:rsidR="005E5BF5" w:rsidRPr="00FE09A6">
        <w:rPr>
          <w:rFonts w:cstheme="minorHAnsi"/>
          <w:sz w:val="24"/>
          <w:szCs w:val="24"/>
          <w:highlight w:val="yellow"/>
          <w:lang w:val="en-US"/>
        </w:rPr>
        <w:t xml:space="preserve">a </w:t>
      </w:r>
      <w:r w:rsidR="003C390B" w:rsidRPr="00FE09A6">
        <w:rPr>
          <w:rFonts w:cstheme="minorHAnsi"/>
          <w:sz w:val="24"/>
          <w:szCs w:val="24"/>
          <w:highlight w:val="yellow"/>
          <w:lang w:val="en-US"/>
        </w:rPr>
        <w:t xml:space="preserve">microscope. </w:t>
      </w:r>
      <w:r w:rsidR="0014707F" w:rsidRPr="00FE09A6">
        <w:rPr>
          <w:rFonts w:cstheme="minorHAnsi"/>
          <w:sz w:val="24"/>
          <w:szCs w:val="24"/>
          <w:highlight w:val="yellow"/>
          <w:lang w:val="en-US"/>
        </w:rPr>
        <w:t>Alternatively</w:t>
      </w:r>
      <w:r w:rsidR="005E5BF5" w:rsidRPr="00FE09A6">
        <w:rPr>
          <w:rFonts w:cstheme="minorHAnsi"/>
          <w:sz w:val="24"/>
          <w:szCs w:val="24"/>
          <w:highlight w:val="yellow"/>
          <w:lang w:val="en-US"/>
        </w:rPr>
        <w:t>,</w:t>
      </w:r>
      <w:r w:rsidR="0014707F" w:rsidRPr="00FE09A6">
        <w:rPr>
          <w:rFonts w:cstheme="minorHAnsi"/>
          <w:sz w:val="24"/>
          <w:szCs w:val="24"/>
          <w:highlight w:val="yellow"/>
          <w:lang w:val="en-US"/>
        </w:rPr>
        <w:t xml:space="preserve"> use flow cytometry cell counting beads</w:t>
      </w:r>
      <w:r w:rsidR="00FA6A5E" w:rsidRPr="00FE09A6">
        <w:rPr>
          <w:rFonts w:cstheme="minorHAnsi"/>
          <w:sz w:val="24"/>
          <w:szCs w:val="24"/>
          <w:highlight w:val="yellow"/>
          <w:lang w:val="en-US"/>
        </w:rPr>
        <w:t>.</w:t>
      </w:r>
    </w:p>
    <w:p w14:paraId="024F042B" w14:textId="77777777" w:rsidR="00FA6A5E" w:rsidRPr="00FE09A6" w:rsidRDefault="00FA6A5E" w:rsidP="00FE09A6">
      <w:pPr>
        <w:pStyle w:val="ListParagraph"/>
        <w:spacing w:after="0" w:line="240" w:lineRule="auto"/>
        <w:ind w:left="0"/>
        <w:jc w:val="both"/>
        <w:rPr>
          <w:rFonts w:cstheme="minorHAnsi"/>
          <w:sz w:val="24"/>
          <w:szCs w:val="24"/>
          <w:lang w:val="en-US"/>
        </w:rPr>
      </w:pPr>
    </w:p>
    <w:p w14:paraId="468A6164" w14:textId="32430C5E" w:rsidR="0014707F" w:rsidRPr="00FE09A6" w:rsidRDefault="003F171F" w:rsidP="00FE09A6">
      <w:pPr>
        <w:spacing w:after="0" w:line="240" w:lineRule="auto"/>
        <w:jc w:val="both"/>
        <w:rPr>
          <w:rFonts w:cstheme="minorHAnsi"/>
          <w:b/>
          <w:sz w:val="24"/>
          <w:szCs w:val="24"/>
          <w:lang w:val="en-US"/>
        </w:rPr>
      </w:pPr>
      <w:r w:rsidRPr="00FE09A6">
        <w:rPr>
          <w:rFonts w:cstheme="minorHAnsi"/>
          <w:b/>
          <w:sz w:val="24"/>
          <w:szCs w:val="24"/>
          <w:lang w:val="en-US"/>
        </w:rPr>
        <w:lastRenderedPageBreak/>
        <w:t xml:space="preserve">4) </w:t>
      </w:r>
      <w:r w:rsidR="0014707F" w:rsidRPr="00FE09A6">
        <w:rPr>
          <w:rFonts w:cstheme="minorHAnsi"/>
          <w:b/>
          <w:sz w:val="24"/>
          <w:szCs w:val="24"/>
          <w:lang w:val="en-US"/>
        </w:rPr>
        <w:t xml:space="preserve">Staining for flow cytometry </w:t>
      </w:r>
    </w:p>
    <w:p w14:paraId="6A1AA74F" w14:textId="77777777" w:rsidR="009E6511" w:rsidRPr="00FE09A6" w:rsidRDefault="009E6511" w:rsidP="00FE09A6">
      <w:pPr>
        <w:spacing w:after="0" w:line="240" w:lineRule="auto"/>
        <w:jc w:val="both"/>
        <w:rPr>
          <w:rFonts w:cstheme="minorHAnsi"/>
          <w:b/>
          <w:sz w:val="24"/>
          <w:szCs w:val="24"/>
          <w:lang w:val="en-US"/>
        </w:rPr>
      </w:pPr>
    </w:p>
    <w:p w14:paraId="5151AD0F" w14:textId="3C9DAB93" w:rsidR="00512C14" w:rsidRPr="00FE09A6" w:rsidRDefault="008931DD" w:rsidP="00FE09A6">
      <w:pPr>
        <w:pStyle w:val="ListParagraph"/>
        <w:numPr>
          <w:ilvl w:val="1"/>
          <w:numId w:val="11"/>
        </w:numPr>
        <w:spacing w:after="0" w:line="240" w:lineRule="auto"/>
        <w:ind w:left="0" w:firstLine="0"/>
        <w:jc w:val="both"/>
        <w:rPr>
          <w:rFonts w:cstheme="minorHAnsi"/>
          <w:sz w:val="24"/>
          <w:szCs w:val="24"/>
          <w:highlight w:val="yellow"/>
          <w:lang w:val="en-US"/>
        </w:rPr>
      </w:pPr>
      <w:r w:rsidRPr="00FE09A6">
        <w:rPr>
          <w:rFonts w:cstheme="minorHAnsi"/>
          <w:sz w:val="24"/>
          <w:szCs w:val="24"/>
          <w:lang w:val="en-US"/>
        </w:rPr>
        <w:t xml:space="preserve">See </w:t>
      </w:r>
      <w:r w:rsidRPr="00FE09A6">
        <w:rPr>
          <w:rFonts w:cstheme="minorHAnsi"/>
          <w:b/>
          <w:bCs/>
          <w:sz w:val="24"/>
          <w:szCs w:val="24"/>
          <w:lang w:val="en-US"/>
        </w:rPr>
        <w:t xml:space="preserve">Figure </w:t>
      </w:r>
      <w:r w:rsidR="00D91510" w:rsidRPr="00FE09A6">
        <w:rPr>
          <w:rFonts w:cstheme="minorHAnsi"/>
          <w:b/>
          <w:bCs/>
          <w:sz w:val="24"/>
          <w:szCs w:val="24"/>
          <w:lang w:val="en-US"/>
        </w:rPr>
        <w:t>2</w:t>
      </w:r>
      <w:r w:rsidRPr="00FE09A6">
        <w:rPr>
          <w:rFonts w:cstheme="minorHAnsi"/>
          <w:sz w:val="24"/>
          <w:szCs w:val="24"/>
          <w:lang w:val="en-US"/>
        </w:rPr>
        <w:t xml:space="preserve"> for an example plate layout for a 14-color experiment with 45 samples, </w:t>
      </w:r>
      <w:r w:rsidRPr="00FE09A6">
        <w:rPr>
          <w:rFonts w:cstheme="minorHAnsi"/>
          <w:sz w:val="24"/>
          <w:szCs w:val="24"/>
          <w:lang w:val="en-US"/>
        </w:rPr>
        <w:t>fluorescence minus one (</w:t>
      </w:r>
      <w:r w:rsidRPr="00FE09A6">
        <w:rPr>
          <w:rFonts w:cstheme="minorHAnsi"/>
          <w:sz w:val="24"/>
          <w:szCs w:val="24"/>
          <w:lang w:val="en-US"/>
        </w:rPr>
        <w:t>FMO</w:t>
      </w:r>
      <w:r w:rsidRPr="00FE09A6">
        <w:rPr>
          <w:rFonts w:cstheme="minorHAnsi"/>
          <w:sz w:val="24"/>
          <w:szCs w:val="24"/>
          <w:lang w:val="en-US"/>
        </w:rPr>
        <w:t>)</w:t>
      </w:r>
      <w:r w:rsidRPr="00FE09A6">
        <w:rPr>
          <w:rFonts w:cstheme="minorHAnsi"/>
          <w:sz w:val="24"/>
          <w:szCs w:val="24"/>
          <w:lang w:val="en-US"/>
        </w:rPr>
        <w:t xml:space="preserve"> controls, compensation controls, and a fully stained lung sample control.</w:t>
      </w:r>
      <w:r w:rsidRPr="00FE09A6">
        <w:rPr>
          <w:rFonts w:cstheme="minorHAnsi"/>
          <w:sz w:val="24"/>
          <w:szCs w:val="24"/>
          <w:lang w:val="en-US"/>
        </w:rPr>
        <w:t xml:space="preserve"> </w:t>
      </w:r>
      <w:r w:rsidR="003D353B" w:rsidRPr="00FE09A6">
        <w:rPr>
          <w:rFonts w:cstheme="minorHAnsi"/>
          <w:sz w:val="24"/>
          <w:szCs w:val="24"/>
          <w:highlight w:val="yellow"/>
          <w:lang w:val="en-US"/>
        </w:rPr>
        <w:t xml:space="preserve">After </w:t>
      </w:r>
      <w:r w:rsidR="00296000" w:rsidRPr="00FE09A6">
        <w:rPr>
          <w:rFonts w:cstheme="minorHAnsi"/>
          <w:sz w:val="24"/>
          <w:szCs w:val="24"/>
          <w:highlight w:val="yellow"/>
          <w:lang w:val="en-US"/>
        </w:rPr>
        <w:t>est</w:t>
      </w:r>
      <w:r w:rsidR="003C2907" w:rsidRPr="00FE09A6">
        <w:rPr>
          <w:rFonts w:cstheme="minorHAnsi"/>
          <w:sz w:val="24"/>
          <w:szCs w:val="24"/>
          <w:highlight w:val="yellow"/>
          <w:lang w:val="en-US"/>
        </w:rPr>
        <w:t>imating</w:t>
      </w:r>
      <w:r w:rsidR="003D353B" w:rsidRPr="00FE09A6">
        <w:rPr>
          <w:rFonts w:cstheme="minorHAnsi"/>
          <w:sz w:val="24"/>
          <w:szCs w:val="24"/>
          <w:highlight w:val="yellow"/>
          <w:lang w:val="en-US"/>
        </w:rPr>
        <w:t xml:space="preserve"> the total number of cells, </w:t>
      </w:r>
      <w:r w:rsidR="00AF61EC" w:rsidRPr="00FE09A6">
        <w:rPr>
          <w:rFonts w:cstheme="minorHAnsi"/>
          <w:sz w:val="24"/>
          <w:szCs w:val="24"/>
          <w:highlight w:val="yellow"/>
          <w:lang w:val="en-US"/>
        </w:rPr>
        <w:t>calculate the</w:t>
      </w:r>
      <w:r w:rsidR="00E761ED" w:rsidRPr="00FE09A6">
        <w:rPr>
          <w:rFonts w:cstheme="minorHAnsi"/>
          <w:sz w:val="24"/>
          <w:szCs w:val="24"/>
          <w:highlight w:val="yellow"/>
          <w:lang w:val="en-US"/>
        </w:rPr>
        <w:t xml:space="preserve"> volume of </w:t>
      </w:r>
      <w:r w:rsidR="00D66937" w:rsidRPr="00FE09A6">
        <w:rPr>
          <w:rFonts w:cstheme="minorHAnsi"/>
          <w:sz w:val="24"/>
          <w:szCs w:val="24"/>
          <w:highlight w:val="yellow"/>
          <w:lang w:val="en-US"/>
        </w:rPr>
        <w:t xml:space="preserve">the </w:t>
      </w:r>
      <w:r w:rsidR="00E761ED" w:rsidRPr="00FE09A6">
        <w:rPr>
          <w:rFonts w:cstheme="minorHAnsi"/>
          <w:sz w:val="24"/>
          <w:szCs w:val="24"/>
          <w:highlight w:val="yellow"/>
          <w:lang w:val="en-US"/>
        </w:rPr>
        <w:t xml:space="preserve">cell suspension </w:t>
      </w:r>
      <w:r w:rsidR="002156DA" w:rsidRPr="00FE09A6">
        <w:rPr>
          <w:rFonts w:cstheme="minorHAnsi"/>
          <w:sz w:val="24"/>
          <w:szCs w:val="24"/>
          <w:highlight w:val="yellow"/>
          <w:lang w:val="en-US"/>
        </w:rPr>
        <w:t xml:space="preserve">required for staining </w:t>
      </w:r>
      <w:r w:rsidR="00423AAD" w:rsidRPr="00FE09A6">
        <w:rPr>
          <w:rFonts w:cstheme="minorHAnsi"/>
          <w:sz w:val="24"/>
          <w:szCs w:val="24"/>
          <w:highlight w:val="yellow"/>
          <w:lang w:val="en-US"/>
        </w:rPr>
        <w:t xml:space="preserve">1 </w:t>
      </w:r>
      <w:r w:rsidR="00D66937" w:rsidRPr="00FE09A6">
        <w:rPr>
          <w:rFonts w:cstheme="minorHAnsi"/>
          <w:sz w:val="24"/>
          <w:szCs w:val="24"/>
          <w:highlight w:val="yellow"/>
          <w:lang w:val="en-US"/>
        </w:rPr>
        <w:t>× 10</w:t>
      </w:r>
      <w:r w:rsidR="00D66937" w:rsidRPr="00FE09A6">
        <w:rPr>
          <w:rFonts w:cstheme="minorHAnsi"/>
          <w:sz w:val="24"/>
          <w:szCs w:val="24"/>
          <w:highlight w:val="yellow"/>
          <w:vertAlign w:val="superscript"/>
          <w:lang w:val="en-US"/>
        </w:rPr>
        <w:t>6</w:t>
      </w:r>
      <w:r w:rsidR="007152EF" w:rsidRPr="00FE09A6">
        <w:rPr>
          <w:rFonts w:cstheme="minorHAnsi"/>
          <w:sz w:val="24"/>
          <w:szCs w:val="24"/>
          <w:highlight w:val="yellow"/>
          <w:lang w:val="en-US"/>
        </w:rPr>
        <w:t xml:space="preserve"> cells for each </w:t>
      </w:r>
      <w:r w:rsidR="00423AAD" w:rsidRPr="00FE09A6">
        <w:rPr>
          <w:rFonts w:cstheme="minorHAnsi"/>
          <w:sz w:val="24"/>
          <w:szCs w:val="24"/>
          <w:highlight w:val="yellow"/>
          <w:lang w:val="en-US"/>
        </w:rPr>
        <w:t>sample</w:t>
      </w:r>
      <w:r w:rsidR="00DC6542" w:rsidRPr="00FE09A6">
        <w:rPr>
          <w:rFonts w:cstheme="minorHAnsi"/>
          <w:sz w:val="24"/>
          <w:szCs w:val="24"/>
          <w:highlight w:val="yellow"/>
          <w:lang w:val="en-US"/>
        </w:rPr>
        <w:t>,</w:t>
      </w:r>
      <w:r w:rsidR="001101D2" w:rsidRPr="00FE09A6">
        <w:rPr>
          <w:rFonts w:cstheme="minorHAnsi"/>
          <w:sz w:val="24"/>
          <w:szCs w:val="24"/>
          <w:highlight w:val="yellow"/>
          <w:lang w:val="en-US"/>
        </w:rPr>
        <w:t xml:space="preserve"> and </w:t>
      </w:r>
      <w:r w:rsidR="005C6E0B" w:rsidRPr="00FE09A6">
        <w:rPr>
          <w:rFonts w:cstheme="minorHAnsi"/>
          <w:sz w:val="24"/>
          <w:szCs w:val="24"/>
          <w:highlight w:val="yellow"/>
          <w:lang w:val="en-US"/>
        </w:rPr>
        <w:t>0.5 × 10</w:t>
      </w:r>
      <w:r w:rsidR="005C6E0B" w:rsidRPr="00FE09A6">
        <w:rPr>
          <w:rFonts w:cstheme="minorHAnsi"/>
          <w:sz w:val="24"/>
          <w:szCs w:val="24"/>
          <w:highlight w:val="yellow"/>
          <w:vertAlign w:val="superscript"/>
          <w:lang w:val="en-US"/>
        </w:rPr>
        <w:t>6</w:t>
      </w:r>
      <w:r w:rsidR="001101D2" w:rsidRPr="00FE09A6">
        <w:rPr>
          <w:rFonts w:cstheme="minorHAnsi"/>
          <w:sz w:val="24"/>
          <w:szCs w:val="24"/>
          <w:highlight w:val="yellow"/>
          <w:lang w:val="en-US"/>
        </w:rPr>
        <w:t xml:space="preserve"> cells for </w:t>
      </w:r>
      <w:r w:rsidR="00DC6542" w:rsidRPr="00FE09A6">
        <w:rPr>
          <w:rFonts w:cstheme="minorHAnsi"/>
          <w:sz w:val="24"/>
          <w:szCs w:val="24"/>
          <w:highlight w:val="yellow"/>
          <w:lang w:val="en-US"/>
        </w:rPr>
        <w:t xml:space="preserve">each </w:t>
      </w:r>
      <w:r w:rsidR="00C23CA4" w:rsidRPr="00FE09A6">
        <w:rPr>
          <w:rFonts w:cstheme="minorHAnsi"/>
          <w:sz w:val="24"/>
          <w:szCs w:val="24"/>
          <w:highlight w:val="yellow"/>
          <w:lang w:val="en-US"/>
        </w:rPr>
        <w:t>compensation</w:t>
      </w:r>
      <w:r w:rsidR="00B503B4" w:rsidRPr="00FE09A6">
        <w:rPr>
          <w:rFonts w:cstheme="minorHAnsi"/>
          <w:sz w:val="24"/>
          <w:szCs w:val="24"/>
          <w:highlight w:val="yellow"/>
          <w:lang w:val="en-US"/>
        </w:rPr>
        <w:t xml:space="preserve"> and </w:t>
      </w:r>
      <w:r w:rsidR="00DC6542" w:rsidRPr="00FE09A6">
        <w:rPr>
          <w:rFonts w:cstheme="minorHAnsi"/>
          <w:sz w:val="24"/>
          <w:szCs w:val="24"/>
          <w:highlight w:val="yellow"/>
          <w:lang w:val="en-US"/>
        </w:rPr>
        <w:t>FMO</w:t>
      </w:r>
      <w:r w:rsidRPr="00FE09A6">
        <w:rPr>
          <w:rFonts w:cstheme="minorHAnsi"/>
          <w:sz w:val="24"/>
          <w:szCs w:val="24"/>
          <w:highlight w:val="yellow"/>
          <w:lang w:val="en-US"/>
        </w:rPr>
        <w:t xml:space="preserve"> control</w:t>
      </w:r>
      <w:r w:rsidR="00423AAD" w:rsidRPr="00FE09A6">
        <w:rPr>
          <w:rFonts w:cstheme="minorHAnsi"/>
          <w:sz w:val="24"/>
          <w:szCs w:val="24"/>
          <w:highlight w:val="yellow"/>
          <w:lang w:val="en-US"/>
        </w:rPr>
        <w:t xml:space="preserve">. </w:t>
      </w:r>
      <w:r w:rsidRPr="00FE09A6">
        <w:rPr>
          <w:rFonts w:cstheme="minorHAnsi"/>
          <w:sz w:val="24"/>
          <w:szCs w:val="24"/>
          <w:highlight w:val="yellow"/>
          <w:lang w:val="en-US"/>
        </w:rPr>
        <w:t xml:space="preserve">Dispense the required volume </w:t>
      </w:r>
      <w:r w:rsidR="000374C7" w:rsidRPr="00FE09A6">
        <w:rPr>
          <w:rFonts w:cstheme="minorHAnsi"/>
          <w:sz w:val="24"/>
          <w:szCs w:val="24"/>
          <w:highlight w:val="yellow"/>
          <w:lang w:val="en-US"/>
        </w:rPr>
        <w:t xml:space="preserve">of the </w:t>
      </w:r>
      <w:r w:rsidRPr="00FE09A6">
        <w:rPr>
          <w:rFonts w:cstheme="minorHAnsi"/>
          <w:sz w:val="24"/>
          <w:szCs w:val="24"/>
          <w:highlight w:val="yellow"/>
          <w:lang w:val="en-US"/>
        </w:rPr>
        <w:t>cell</w:t>
      </w:r>
      <w:r w:rsidR="000374C7" w:rsidRPr="00FE09A6">
        <w:rPr>
          <w:rFonts w:cstheme="minorHAnsi"/>
          <w:sz w:val="24"/>
          <w:szCs w:val="24"/>
          <w:highlight w:val="yellow"/>
          <w:lang w:val="en-US"/>
        </w:rPr>
        <w:t xml:space="preserve"> suspension</w:t>
      </w:r>
      <w:r w:rsidRPr="00FE09A6">
        <w:rPr>
          <w:rFonts w:cstheme="minorHAnsi"/>
          <w:sz w:val="24"/>
          <w:szCs w:val="24"/>
          <w:highlight w:val="yellow"/>
          <w:lang w:val="en-US"/>
        </w:rPr>
        <w:t xml:space="preserve"> in</w:t>
      </w:r>
      <w:r w:rsidR="000374C7" w:rsidRPr="00FE09A6">
        <w:rPr>
          <w:rFonts w:cstheme="minorHAnsi"/>
          <w:sz w:val="24"/>
          <w:szCs w:val="24"/>
          <w:highlight w:val="yellow"/>
          <w:lang w:val="en-US"/>
        </w:rPr>
        <w:t>to</w:t>
      </w:r>
      <w:r w:rsidRPr="00FE09A6">
        <w:rPr>
          <w:rFonts w:cstheme="minorHAnsi"/>
          <w:sz w:val="24"/>
          <w:szCs w:val="24"/>
          <w:highlight w:val="yellow"/>
          <w:lang w:val="en-US"/>
        </w:rPr>
        <w:t xml:space="preserve"> </w:t>
      </w:r>
      <w:r w:rsidR="000374C7" w:rsidRPr="00FE09A6">
        <w:rPr>
          <w:rFonts w:cstheme="minorHAnsi"/>
          <w:sz w:val="24"/>
          <w:szCs w:val="24"/>
          <w:highlight w:val="yellow"/>
          <w:lang w:val="en-US"/>
        </w:rPr>
        <w:t xml:space="preserve">the </w:t>
      </w:r>
      <w:r w:rsidRPr="00FE09A6">
        <w:rPr>
          <w:rFonts w:cstheme="minorHAnsi"/>
          <w:sz w:val="24"/>
          <w:szCs w:val="24"/>
          <w:highlight w:val="yellow"/>
          <w:lang w:val="en-US"/>
        </w:rPr>
        <w:t xml:space="preserve">wells of </w:t>
      </w:r>
      <w:r w:rsidR="000374C7" w:rsidRPr="00FE09A6">
        <w:rPr>
          <w:rFonts w:cstheme="minorHAnsi"/>
          <w:sz w:val="24"/>
          <w:szCs w:val="24"/>
          <w:highlight w:val="yellow"/>
          <w:lang w:val="en-US"/>
        </w:rPr>
        <w:t xml:space="preserve">a </w:t>
      </w:r>
      <w:r w:rsidRPr="00FE09A6">
        <w:rPr>
          <w:rFonts w:cstheme="minorHAnsi"/>
          <w:sz w:val="24"/>
          <w:szCs w:val="24"/>
          <w:highlight w:val="yellow"/>
          <w:lang w:val="en-US"/>
        </w:rPr>
        <w:t>V</w:t>
      </w:r>
      <w:r w:rsidR="000374C7" w:rsidRPr="00FE09A6">
        <w:rPr>
          <w:rFonts w:cstheme="minorHAnsi"/>
          <w:sz w:val="24"/>
          <w:szCs w:val="24"/>
          <w:highlight w:val="yellow"/>
          <w:lang w:val="en-US"/>
        </w:rPr>
        <w:t>-</w:t>
      </w:r>
      <w:r w:rsidRPr="00FE09A6">
        <w:rPr>
          <w:rFonts w:cstheme="minorHAnsi"/>
          <w:sz w:val="24"/>
          <w:szCs w:val="24"/>
          <w:highlight w:val="yellow"/>
          <w:lang w:val="en-US"/>
        </w:rPr>
        <w:t>bottom 96</w:t>
      </w:r>
      <w:r w:rsidR="000374C7" w:rsidRPr="00FE09A6">
        <w:rPr>
          <w:rFonts w:cstheme="minorHAnsi"/>
          <w:sz w:val="24"/>
          <w:szCs w:val="24"/>
          <w:highlight w:val="yellow"/>
          <w:lang w:val="en-US"/>
        </w:rPr>
        <w:t>-</w:t>
      </w:r>
      <w:r w:rsidRPr="00FE09A6">
        <w:rPr>
          <w:rFonts w:cstheme="minorHAnsi"/>
          <w:sz w:val="24"/>
          <w:szCs w:val="24"/>
          <w:highlight w:val="yellow"/>
          <w:lang w:val="en-US"/>
        </w:rPr>
        <w:t>well plate</w:t>
      </w:r>
      <w:r w:rsidR="000374C7" w:rsidRPr="00FE09A6">
        <w:rPr>
          <w:rFonts w:cstheme="minorHAnsi"/>
          <w:sz w:val="24"/>
          <w:szCs w:val="24"/>
          <w:highlight w:val="yellow"/>
          <w:lang w:val="en-US"/>
        </w:rPr>
        <w:t>,</w:t>
      </w:r>
      <w:r w:rsidRPr="00FE09A6">
        <w:rPr>
          <w:rFonts w:cstheme="minorHAnsi"/>
          <w:sz w:val="24"/>
          <w:szCs w:val="24"/>
          <w:highlight w:val="yellow"/>
          <w:lang w:val="en-US"/>
        </w:rPr>
        <w:t xml:space="preserve"> and make up the volume to 100 µL with 1x PBS. </w:t>
      </w:r>
    </w:p>
    <w:p w14:paraId="5DD1EFCF" w14:textId="77777777" w:rsidR="00512C14" w:rsidRPr="00FE09A6" w:rsidRDefault="00512C14" w:rsidP="00FE09A6">
      <w:pPr>
        <w:pStyle w:val="ListParagraph"/>
        <w:spacing w:after="0" w:line="240" w:lineRule="auto"/>
        <w:ind w:left="0"/>
        <w:jc w:val="both"/>
        <w:rPr>
          <w:rFonts w:cstheme="minorHAnsi"/>
          <w:sz w:val="24"/>
          <w:szCs w:val="24"/>
          <w:lang w:val="en-US"/>
        </w:rPr>
      </w:pPr>
    </w:p>
    <w:p w14:paraId="371ACB37" w14:textId="1D7C06FE" w:rsidR="003D29C0" w:rsidRPr="00FE09A6" w:rsidRDefault="00512C14" w:rsidP="00FE09A6">
      <w:pPr>
        <w:pStyle w:val="ListParagraph"/>
        <w:spacing w:after="0" w:line="240" w:lineRule="auto"/>
        <w:ind w:left="0"/>
        <w:jc w:val="both"/>
        <w:rPr>
          <w:rFonts w:cstheme="minorHAnsi"/>
          <w:sz w:val="24"/>
          <w:szCs w:val="24"/>
          <w:lang w:val="en-US"/>
        </w:rPr>
      </w:pPr>
      <w:r w:rsidRPr="00FE09A6">
        <w:rPr>
          <w:rFonts w:cstheme="minorHAnsi"/>
          <w:sz w:val="24"/>
          <w:szCs w:val="24"/>
          <w:lang w:val="en-US"/>
        </w:rPr>
        <w:t xml:space="preserve">NOTE: </w:t>
      </w:r>
      <w:r w:rsidR="000374C7" w:rsidRPr="00FE09A6">
        <w:rPr>
          <w:rFonts w:cstheme="minorHAnsi"/>
          <w:sz w:val="24"/>
          <w:szCs w:val="24"/>
          <w:lang w:val="en-US"/>
        </w:rPr>
        <w:t>As an</w:t>
      </w:r>
      <w:r w:rsidR="004D2B04" w:rsidRPr="00FE09A6">
        <w:rPr>
          <w:rFonts w:cstheme="minorHAnsi"/>
          <w:sz w:val="24"/>
          <w:szCs w:val="24"/>
          <w:lang w:val="en-US"/>
        </w:rPr>
        <w:t xml:space="preserve"> example, </w:t>
      </w:r>
      <w:r w:rsidR="00483DE6" w:rsidRPr="00FE09A6">
        <w:rPr>
          <w:rFonts w:cstheme="minorHAnsi"/>
          <w:sz w:val="24"/>
          <w:szCs w:val="24"/>
          <w:lang w:val="en-US"/>
        </w:rPr>
        <w:t>if 1000 µL of cell suspension obtained at</w:t>
      </w:r>
      <w:r w:rsidR="001A4241" w:rsidRPr="00FE09A6">
        <w:rPr>
          <w:rFonts w:cstheme="minorHAnsi"/>
          <w:sz w:val="24"/>
          <w:szCs w:val="24"/>
          <w:lang w:val="en-US"/>
        </w:rPr>
        <w:t xml:space="preserve"> step 3.13 </w:t>
      </w:r>
      <w:r w:rsidRPr="00FE09A6">
        <w:rPr>
          <w:rFonts w:cstheme="minorHAnsi"/>
          <w:sz w:val="24"/>
          <w:szCs w:val="24"/>
          <w:lang w:val="en-US"/>
        </w:rPr>
        <w:t>contain</w:t>
      </w:r>
      <w:r w:rsidR="001A4241" w:rsidRPr="00FE09A6">
        <w:rPr>
          <w:rFonts w:cstheme="minorHAnsi"/>
          <w:sz w:val="24"/>
          <w:szCs w:val="24"/>
          <w:lang w:val="en-US"/>
        </w:rPr>
        <w:t xml:space="preserve"> </w:t>
      </w:r>
      <w:bookmarkStart w:id="1" w:name="_Hlk56346782"/>
      <w:r w:rsidR="001A4241" w:rsidRPr="00FE09A6">
        <w:rPr>
          <w:rFonts w:cstheme="minorHAnsi"/>
          <w:sz w:val="24"/>
          <w:szCs w:val="24"/>
          <w:lang w:val="en-US"/>
        </w:rPr>
        <w:t xml:space="preserve">40 </w:t>
      </w:r>
      <w:r w:rsidR="007D0088" w:rsidRPr="00FE09A6">
        <w:rPr>
          <w:rFonts w:cstheme="minorHAnsi"/>
          <w:sz w:val="24"/>
          <w:szCs w:val="24"/>
          <w:lang w:val="en-US"/>
        </w:rPr>
        <w:t>×</w:t>
      </w:r>
      <w:r w:rsidR="001A4241" w:rsidRPr="00FE09A6">
        <w:rPr>
          <w:rFonts w:cstheme="minorHAnsi"/>
          <w:sz w:val="24"/>
          <w:szCs w:val="24"/>
          <w:lang w:val="en-US"/>
        </w:rPr>
        <w:t xml:space="preserve"> 10</w:t>
      </w:r>
      <w:r w:rsidR="00145406" w:rsidRPr="00FE09A6">
        <w:rPr>
          <w:rFonts w:cstheme="minorHAnsi"/>
          <w:sz w:val="24"/>
          <w:szCs w:val="24"/>
          <w:vertAlign w:val="superscript"/>
          <w:lang w:val="en-US"/>
        </w:rPr>
        <w:t>6</w:t>
      </w:r>
      <w:r w:rsidR="00145406" w:rsidRPr="00FE09A6">
        <w:rPr>
          <w:rFonts w:cstheme="minorHAnsi"/>
          <w:sz w:val="24"/>
          <w:szCs w:val="24"/>
          <w:lang w:val="en-US"/>
        </w:rPr>
        <w:t xml:space="preserve"> </w:t>
      </w:r>
      <w:bookmarkEnd w:id="1"/>
      <w:r w:rsidR="00145406" w:rsidRPr="00FE09A6">
        <w:rPr>
          <w:rFonts w:cstheme="minorHAnsi"/>
          <w:sz w:val="24"/>
          <w:szCs w:val="24"/>
          <w:lang w:val="en-US"/>
        </w:rPr>
        <w:t>cells,</w:t>
      </w:r>
      <w:r w:rsidR="006A4617" w:rsidRPr="00FE09A6">
        <w:rPr>
          <w:rFonts w:cstheme="minorHAnsi"/>
          <w:sz w:val="24"/>
          <w:szCs w:val="24"/>
          <w:lang w:val="en-US"/>
        </w:rPr>
        <w:t xml:space="preserve"> then for </w:t>
      </w:r>
      <w:r w:rsidR="00D908D6" w:rsidRPr="00FE09A6">
        <w:rPr>
          <w:rFonts w:cstheme="minorHAnsi"/>
          <w:sz w:val="24"/>
          <w:szCs w:val="24"/>
          <w:lang w:val="en-US"/>
        </w:rPr>
        <w:t>1 × 10</w:t>
      </w:r>
      <w:r w:rsidR="00D908D6" w:rsidRPr="00FE09A6">
        <w:rPr>
          <w:rFonts w:cstheme="minorHAnsi"/>
          <w:sz w:val="24"/>
          <w:szCs w:val="24"/>
          <w:vertAlign w:val="superscript"/>
          <w:lang w:val="en-US"/>
        </w:rPr>
        <w:t>6</w:t>
      </w:r>
      <w:r w:rsidR="00D908D6" w:rsidRPr="00FE09A6">
        <w:rPr>
          <w:rFonts w:cstheme="minorHAnsi"/>
          <w:sz w:val="24"/>
          <w:szCs w:val="24"/>
          <w:lang w:val="en-US"/>
        </w:rPr>
        <w:t xml:space="preserve"> </w:t>
      </w:r>
      <w:r w:rsidR="006A4617" w:rsidRPr="00FE09A6">
        <w:rPr>
          <w:rFonts w:cstheme="minorHAnsi"/>
          <w:sz w:val="24"/>
          <w:szCs w:val="24"/>
          <w:lang w:val="en-US"/>
        </w:rPr>
        <w:t>cells</w:t>
      </w:r>
      <w:r w:rsidR="00D908D6" w:rsidRPr="00FE09A6">
        <w:rPr>
          <w:rFonts w:cstheme="minorHAnsi"/>
          <w:sz w:val="24"/>
          <w:szCs w:val="24"/>
          <w:lang w:val="en-US"/>
        </w:rPr>
        <w:t>,</w:t>
      </w:r>
      <w:r w:rsidR="001A2ED9" w:rsidRPr="00FE09A6">
        <w:rPr>
          <w:rFonts w:cstheme="minorHAnsi"/>
          <w:sz w:val="24"/>
          <w:szCs w:val="24"/>
          <w:lang w:val="en-US"/>
        </w:rPr>
        <w:t xml:space="preserve"> </w:t>
      </w:r>
      <w:r w:rsidR="00EB3A21" w:rsidRPr="00FE09A6">
        <w:rPr>
          <w:rFonts w:cstheme="minorHAnsi"/>
          <w:sz w:val="24"/>
          <w:szCs w:val="24"/>
          <w:lang w:val="en-US"/>
        </w:rPr>
        <w:t>1000/40</w:t>
      </w:r>
      <w:r w:rsidR="006A4617" w:rsidRPr="00FE09A6">
        <w:rPr>
          <w:rFonts w:cstheme="minorHAnsi"/>
          <w:sz w:val="24"/>
          <w:szCs w:val="24"/>
          <w:lang w:val="en-US"/>
        </w:rPr>
        <w:t xml:space="preserve"> </w:t>
      </w:r>
      <w:r w:rsidR="007D0088" w:rsidRPr="00FE09A6">
        <w:rPr>
          <w:rFonts w:cstheme="minorHAnsi"/>
          <w:sz w:val="24"/>
          <w:szCs w:val="24"/>
          <w:lang w:val="en-US"/>
        </w:rPr>
        <w:t>×</w:t>
      </w:r>
      <w:r w:rsidR="006A4617" w:rsidRPr="00FE09A6">
        <w:rPr>
          <w:rFonts w:cstheme="minorHAnsi"/>
          <w:sz w:val="24"/>
          <w:szCs w:val="24"/>
          <w:lang w:val="en-US"/>
        </w:rPr>
        <w:t xml:space="preserve"> 10</w:t>
      </w:r>
      <w:r w:rsidR="006A4617" w:rsidRPr="00FE09A6">
        <w:rPr>
          <w:rFonts w:cstheme="minorHAnsi"/>
          <w:sz w:val="24"/>
          <w:szCs w:val="24"/>
          <w:vertAlign w:val="superscript"/>
          <w:lang w:val="en-US"/>
        </w:rPr>
        <w:t>6</w:t>
      </w:r>
      <w:r w:rsidR="009573BD" w:rsidRPr="00FE09A6">
        <w:rPr>
          <w:rFonts w:cstheme="minorHAnsi"/>
          <w:sz w:val="24"/>
          <w:szCs w:val="24"/>
          <w:vertAlign w:val="superscript"/>
          <w:lang w:val="en-US"/>
        </w:rPr>
        <w:t xml:space="preserve"> </w:t>
      </w:r>
      <w:r w:rsidR="009573BD" w:rsidRPr="00FE09A6">
        <w:rPr>
          <w:rFonts w:cstheme="minorHAnsi"/>
          <w:sz w:val="24"/>
          <w:szCs w:val="24"/>
          <w:lang w:val="en-US"/>
        </w:rPr>
        <w:t>=</w:t>
      </w:r>
      <w:r w:rsidR="001A2ED9" w:rsidRPr="00FE09A6">
        <w:rPr>
          <w:rFonts w:cstheme="minorHAnsi"/>
          <w:sz w:val="24"/>
          <w:szCs w:val="24"/>
          <w:lang w:val="en-US"/>
        </w:rPr>
        <w:t xml:space="preserve"> </w:t>
      </w:r>
      <w:r w:rsidR="009573BD" w:rsidRPr="00FE09A6">
        <w:rPr>
          <w:rFonts w:cstheme="minorHAnsi"/>
          <w:sz w:val="24"/>
          <w:szCs w:val="24"/>
          <w:lang w:val="en-US"/>
        </w:rPr>
        <w:t xml:space="preserve">25 </w:t>
      </w:r>
      <w:r w:rsidR="000C4F7B" w:rsidRPr="00FE09A6">
        <w:rPr>
          <w:rFonts w:cstheme="minorHAnsi"/>
          <w:sz w:val="24"/>
          <w:szCs w:val="24"/>
          <w:lang w:val="en-US"/>
        </w:rPr>
        <w:t xml:space="preserve">µL of cell suspension will be required. </w:t>
      </w:r>
    </w:p>
    <w:p w14:paraId="2139B583" w14:textId="77777777" w:rsidR="00832046" w:rsidRPr="00FE09A6" w:rsidRDefault="00832046" w:rsidP="00FE09A6">
      <w:pPr>
        <w:pStyle w:val="ListParagraph"/>
        <w:spacing w:after="0" w:line="240" w:lineRule="auto"/>
        <w:ind w:left="0"/>
        <w:jc w:val="both"/>
        <w:rPr>
          <w:rFonts w:cstheme="minorHAnsi"/>
          <w:sz w:val="24"/>
          <w:szCs w:val="24"/>
          <w:lang w:val="en-US"/>
        </w:rPr>
      </w:pPr>
    </w:p>
    <w:p w14:paraId="2D190841" w14:textId="41231A69" w:rsidR="00FA6A5E" w:rsidRPr="00FE09A6" w:rsidRDefault="00203296" w:rsidP="00FE09A6">
      <w:pPr>
        <w:pStyle w:val="ListParagraph"/>
        <w:numPr>
          <w:ilvl w:val="1"/>
          <w:numId w:val="11"/>
        </w:numPr>
        <w:spacing w:after="0" w:line="240" w:lineRule="auto"/>
        <w:ind w:left="0" w:firstLine="0"/>
        <w:jc w:val="both"/>
        <w:rPr>
          <w:rFonts w:cstheme="minorHAnsi"/>
          <w:sz w:val="24"/>
          <w:szCs w:val="24"/>
          <w:highlight w:val="yellow"/>
          <w:lang w:val="en-US"/>
        </w:rPr>
      </w:pPr>
      <w:r w:rsidRPr="00FE09A6">
        <w:rPr>
          <w:rFonts w:cstheme="minorHAnsi"/>
          <w:sz w:val="24"/>
          <w:szCs w:val="24"/>
          <w:highlight w:val="yellow"/>
          <w:lang w:val="en-US"/>
        </w:rPr>
        <w:t>Centrifuge the plate at 300</w:t>
      </w:r>
      <w:r w:rsidR="007F34FE" w:rsidRPr="00FE09A6">
        <w:rPr>
          <w:rFonts w:cstheme="minorHAnsi"/>
          <w:sz w:val="24"/>
          <w:szCs w:val="24"/>
          <w:highlight w:val="yellow"/>
          <w:lang w:val="en-US"/>
        </w:rPr>
        <w:t xml:space="preserve"> ×</w:t>
      </w:r>
      <w:r w:rsidR="00C83166" w:rsidRPr="00FE09A6">
        <w:rPr>
          <w:rFonts w:cstheme="minorHAnsi"/>
          <w:sz w:val="24"/>
          <w:szCs w:val="24"/>
          <w:highlight w:val="yellow"/>
          <w:lang w:val="en-US"/>
        </w:rPr>
        <w:t xml:space="preserve"> </w:t>
      </w:r>
      <w:r w:rsidR="00C83166" w:rsidRPr="00FE09A6">
        <w:rPr>
          <w:rFonts w:cstheme="minorHAnsi"/>
          <w:i/>
          <w:iCs/>
          <w:sz w:val="24"/>
          <w:szCs w:val="24"/>
          <w:highlight w:val="yellow"/>
          <w:lang w:val="en-US"/>
        </w:rPr>
        <w:t>g</w:t>
      </w:r>
      <w:r w:rsidR="00C83166" w:rsidRPr="00FE09A6">
        <w:rPr>
          <w:rFonts w:cstheme="minorHAnsi"/>
          <w:sz w:val="24"/>
          <w:szCs w:val="24"/>
          <w:highlight w:val="yellow"/>
          <w:lang w:val="en-US"/>
        </w:rPr>
        <w:t xml:space="preserve"> </w:t>
      </w:r>
      <w:r w:rsidR="00EB2032" w:rsidRPr="00FE09A6">
        <w:rPr>
          <w:rFonts w:cstheme="minorHAnsi"/>
          <w:sz w:val="24"/>
          <w:szCs w:val="24"/>
          <w:highlight w:val="yellow"/>
          <w:lang w:val="en-US"/>
        </w:rPr>
        <w:t>for 5 min at 4</w:t>
      </w:r>
      <w:r w:rsidR="00875549" w:rsidRPr="00FE09A6">
        <w:rPr>
          <w:rFonts w:cstheme="minorHAnsi"/>
          <w:sz w:val="24"/>
          <w:szCs w:val="24"/>
          <w:highlight w:val="yellow"/>
          <w:lang w:val="en-US"/>
        </w:rPr>
        <w:t xml:space="preserve"> </w:t>
      </w:r>
      <w:r w:rsidR="007F34FE" w:rsidRPr="00FE09A6">
        <w:rPr>
          <w:rFonts w:cstheme="minorHAnsi"/>
          <w:sz w:val="24"/>
          <w:szCs w:val="24"/>
          <w:highlight w:val="yellow"/>
          <w:lang w:val="en-US"/>
        </w:rPr>
        <w:t>°</w:t>
      </w:r>
      <w:r w:rsidR="0083001F" w:rsidRPr="00FE09A6">
        <w:rPr>
          <w:rFonts w:cstheme="minorHAnsi"/>
          <w:sz w:val="24"/>
          <w:szCs w:val="24"/>
          <w:highlight w:val="yellow"/>
          <w:lang w:val="en-US"/>
        </w:rPr>
        <w:t>C</w:t>
      </w:r>
      <w:r w:rsidR="007F34FE" w:rsidRPr="00FE09A6">
        <w:rPr>
          <w:rFonts w:cstheme="minorHAnsi"/>
          <w:sz w:val="24"/>
          <w:szCs w:val="24"/>
          <w:highlight w:val="yellow"/>
          <w:lang w:val="en-US"/>
        </w:rPr>
        <w:t>,</w:t>
      </w:r>
      <w:r w:rsidR="0083001F" w:rsidRPr="00FE09A6">
        <w:rPr>
          <w:rFonts w:cstheme="minorHAnsi"/>
          <w:sz w:val="24"/>
          <w:szCs w:val="24"/>
          <w:highlight w:val="yellow"/>
          <w:lang w:val="en-US"/>
        </w:rPr>
        <w:t xml:space="preserve"> aspirate </w:t>
      </w:r>
      <w:r w:rsidR="00000182" w:rsidRPr="00FE09A6">
        <w:rPr>
          <w:rFonts w:cstheme="minorHAnsi"/>
          <w:sz w:val="24"/>
          <w:szCs w:val="24"/>
          <w:highlight w:val="yellow"/>
          <w:lang w:val="en-US"/>
        </w:rPr>
        <w:t>the supernatant</w:t>
      </w:r>
      <w:r w:rsidR="007F34FE" w:rsidRPr="00FE09A6">
        <w:rPr>
          <w:rFonts w:cstheme="minorHAnsi"/>
          <w:sz w:val="24"/>
          <w:szCs w:val="24"/>
          <w:highlight w:val="yellow"/>
          <w:lang w:val="en-US"/>
        </w:rPr>
        <w:t>,</w:t>
      </w:r>
      <w:r w:rsidR="00000182" w:rsidRPr="00FE09A6">
        <w:rPr>
          <w:rFonts w:cstheme="minorHAnsi"/>
          <w:sz w:val="24"/>
          <w:szCs w:val="24"/>
          <w:highlight w:val="yellow"/>
          <w:lang w:val="en-US"/>
        </w:rPr>
        <w:t xml:space="preserve"> </w:t>
      </w:r>
      <w:r w:rsidR="007F34FE" w:rsidRPr="00FE09A6">
        <w:rPr>
          <w:rFonts w:cstheme="minorHAnsi"/>
          <w:sz w:val="24"/>
          <w:szCs w:val="24"/>
          <w:highlight w:val="yellow"/>
          <w:lang w:val="en-US"/>
        </w:rPr>
        <w:t>and then</w:t>
      </w:r>
      <w:r w:rsidR="00000182" w:rsidRPr="00FE09A6">
        <w:rPr>
          <w:rFonts w:cstheme="minorHAnsi"/>
          <w:sz w:val="24"/>
          <w:szCs w:val="24"/>
          <w:highlight w:val="yellow"/>
          <w:lang w:val="en-US"/>
        </w:rPr>
        <w:t xml:space="preserve"> resuspend </w:t>
      </w:r>
      <w:r w:rsidR="00537E25" w:rsidRPr="00FE09A6">
        <w:rPr>
          <w:rFonts w:cstheme="minorHAnsi"/>
          <w:sz w:val="24"/>
          <w:szCs w:val="24"/>
          <w:highlight w:val="yellow"/>
          <w:lang w:val="en-US"/>
        </w:rPr>
        <w:t xml:space="preserve">the cells in </w:t>
      </w:r>
      <w:r w:rsidR="007F34FE" w:rsidRPr="00FE09A6">
        <w:rPr>
          <w:rFonts w:cstheme="minorHAnsi"/>
          <w:sz w:val="24"/>
          <w:szCs w:val="24"/>
          <w:highlight w:val="yellow"/>
          <w:lang w:val="en-US"/>
        </w:rPr>
        <w:t xml:space="preserve">the </w:t>
      </w:r>
      <w:r w:rsidR="00537E25" w:rsidRPr="00FE09A6">
        <w:rPr>
          <w:rFonts w:cstheme="minorHAnsi"/>
          <w:sz w:val="24"/>
          <w:szCs w:val="24"/>
          <w:highlight w:val="yellow"/>
          <w:lang w:val="en-US"/>
        </w:rPr>
        <w:t xml:space="preserve">sample wells </w:t>
      </w:r>
      <w:r w:rsidR="006E641F" w:rsidRPr="00FE09A6">
        <w:rPr>
          <w:rFonts w:cstheme="minorHAnsi"/>
          <w:sz w:val="24"/>
          <w:szCs w:val="24"/>
          <w:highlight w:val="yellow"/>
          <w:lang w:val="en-US"/>
        </w:rPr>
        <w:t xml:space="preserve">and </w:t>
      </w:r>
      <w:r w:rsidR="007F34FE" w:rsidRPr="00FE09A6">
        <w:rPr>
          <w:rFonts w:cstheme="minorHAnsi"/>
          <w:sz w:val="24"/>
          <w:szCs w:val="24"/>
          <w:highlight w:val="yellow"/>
          <w:lang w:val="en-US"/>
        </w:rPr>
        <w:t xml:space="preserve">in </w:t>
      </w:r>
      <w:r w:rsidR="00075AF2" w:rsidRPr="00FE09A6">
        <w:rPr>
          <w:rFonts w:cstheme="minorHAnsi"/>
          <w:sz w:val="24"/>
          <w:szCs w:val="24"/>
          <w:highlight w:val="yellow"/>
          <w:lang w:val="en-US"/>
        </w:rPr>
        <w:t>a</w:t>
      </w:r>
      <w:r w:rsidR="006E641F" w:rsidRPr="00FE09A6">
        <w:rPr>
          <w:rFonts w:cstheme="minorHAnsi"/>
          <w:sz w:val="24"/>
          <w:szCs w:val="24"/>
          <w:highlight w:val="yellow"/>
          <w:lang w:val="en-US"/>
        </w:rPr>
        <w:t xml:space="preserve"> </w:t>
      </w:r>
      <w:r w:rsidR="00DF3B6C" w:rsidRPr="00FE09A6">
        <w:rPr>
          <w:rFonts w:cstheme="minorHAnsi"/>
          <w:sz w:val="24"/>
          <w:szCs w:val="24"/>
          <w:highlight w:val="yellow"/>
          <w:lang w:val="en-US"/>
        </w:rPr>
        <w:t xml:space="preserve">compensation control well </w:t>
      </w:r>
      <w:r w:rsidR="007F34FE" w:rsidRPr="00FE09A6">
        <w:rPr>
          <w:rFonts w:cstheme="minorHAnsi"/>
          <w:sz w:val="24"/>
          <w:szCs w:val="24"/>
          <w:highlight w:val="yellow"/>
          <w:lang w:val="en-US"/>
        </w:rPr>
        <w:t>to determine</w:t>
      </w:r>
      <w:r w:rsidR="00DF3B6C" w:rsidRPr="00FE09A6">
        <w:rPr>
          <w:rFonts w:cstheme="minorHAnsi"/>
          <w:sz w:val="24"/>
          <w:szCs w:val="24"/>
          <w:highlight w:val="yellow"/>
          <w:lang w:val="en-US"/>
        </w:rPr>
        <w:t xml:space="preserve"> viability, </w:t>
      </w:r>
      <w:r w:rsidR="00537E25" w:rsidRPr="00FE09A6">
        <w:rPr>
          <w:rFonts w:cstheme="minorHAnsi"/>
          <w:sz w:val="24"/>
          <w:szCs w:val="24"/>
          <w:highlight w:val="yellow"/>
          <w:lang w:val="en-US"/>
        </w:rPr>
        <w:t xml:space="preserve">with </w:t>
      </w:r>
      <w:r w:rsidR="003721AA" w:rsidRPr="00FE09A6">
        <w:rPr>
          <w:rFonts w:cstheme="minorHAnsi"/>
          <w:sz w:val="24"/>
          <w:szCs w:val="24"/>
          <w:highlight w:val="yellow"/>
          <w:lang w:val="en-US"/>
        </w:rPr>
        <w:t xml:space="preserve">100 µL </w:t>
      </w:r>
      <w:r w:rsidR="00DD567A" w:rsidRPr="00FE09A6">
        <w:rPr>
          <w:rFonts w:cstheme="minorHAnsi"/>
          <w:sz w:val="24"/>
          <w:szCs w:val="24"/>
          <w:highlight w:val="yellow"/>
          <w:lang w:val="en-US"/>
        </w:rPr>
        <w:t xml:space="preserve">of </w:t>
      </w:r>
      <w:r w:rsidR="007F34FE" w:rsidRPr="00FE09A6">
        <w:rPr>
          <w:rFonts w:cstheme="minorHAnsi"/>
          <w:sz w:val="24"/>
          <w:szCs w:val="24"/>
          <w:highlight w:val="yellow"/>
          <w:lang w:val="en-US"/>
        </w:rPr>
        <w:t xml:space="preserve">a </w:t>
      </w:r>
      <w:r w:rsidR="00DD567A" w:rsidRPr="00FE09A6">
        <w:rPr>
          <w:rFonts w:cstheme="minorHAnsi"/>
          <w:sz w:val="24"/>
          <w:szCs w:val="24"/>
          <w:highlight w:val="yellow"/>
          <w:lang w:val="en-US"/>
        </w:rPr>
        <w:t xml:space="preserve">1:1000 solution of </w:t>
      </w:r>
      <w:bookmarkStart w:id="2" w:name="_Hlk56370299"/>
      <w:r w:rsidR="007F34FE" w:rsidRPr="00FE09A6">
        <w:rPr>
          <w:rFonts w:cstheme="minorHAnsi"/>
          <w:sz w:val="24"/>
          <w:szCs w:val="24"/>
          <w:highlight w:val="yellow"/>
          <w:lang w:val="en-US"/>
        </w:rPr>
        <w:t xml:space="preserve">the </w:t>
      </w:r>
      <w:r w:rsidR="003721AA" w:rsidRPr="00FE09A6">
        <w:rPr>
          <w:rFonts w:cstheme="minorHAnsi"/>
          <w:sz w:val="24"/>
          <w:szCs w:val="24"/>
          <w:highlight w:val="yellow"/>
          <w:lang w:val="en-US"/>
        </w:rPr>
        <w:t>viability dye</w:t>
      </w:r>
      <w:bookmarkEnd w:id="2"/>
      <w:r w:rsidR="00253A76" w:rsidRPr="00FE09A6">
        <w:rPr>
          <w:rFonts w:cstheme="minorHAnsi"/>
          <w:sz w:val="24"/>
          <w:szCs w:val="24"/>
          <w:highlight w:val="yellow"/>
          <w:lang w:val="en-US"/>
        </w:rPr>
        <w:t xml:space="preserve"> (see </w:t>
      </w:r>
      <w:r w:rsidR="00253A76" w:rsidRPr="00FE09A6">
        <w:rPr>
          <w:rFonts w:cstheme="minorHAnsi"/>
          <w:b/>
          <w:bCs/>
          <w:sz w:val="24"/>
          <w:szCs w:val="24"/>
          <w:highlight w:val="yellow"/>
          <w:lang w:val="en-US"/>
        </w:rPr>
        <w:t>Table of Materials</w:t>
      </w:r>
      <w:r w:rsidR="00253A76" w:rsidRPr="00FE09A6">
        <w:rPr>
          <w:rFonts w:cstheme="minorHAnsi"/>
          <w:sz w:val="24"/>
          <w:szCs w:val="24"/>
          <w:highlight w:val="yellow"/>
          <w:lang w:val="en-US"/>
        </w:rPr>
        <w:t>)</w:t>
      </w:r>
      <w:r w:rsidR="003721AA" w:rsidRPr="00FE09A6">
        <w:rPr>
          <w:rFonts w:cstheme="minorHAnsi"/>
          <w:sz w:val="24"/>
          <w:szCs w:val="24"/>
          <w:highlight w:val="yellow"/>
          <w:lang w:val="en-US"/>
        </w:rPr>
        <w:t xml:space="preserve">. </w:t>
      </w:r>
    </w:p>
    <w:p w14:paraId="7E832DAD" w14:textId="77777777" w:rsidR="0070218F" w:rsidRPr="00FE09A6" w:rsidRDefault="0070218F" w:rsidP="00FE09A6">
      <w:pPr>
        <w:pStyle w:val="ListParagraph"/>
        <w:spacing w:after="0" w:line="240" w:lineRule="auto"/>
        <w:ind w:left="0"/>
        <w:jc w:val="both"/>
        <w:rPr>
          <w:rFonts w:cstheme="minorHAnsi"/>
          <w:sz w:val="24"/>
          <w:szCs w:val="24"/>
          <w:highlight w:val="yellow"/>
          <w:lang w:val="en-US"/>
        </w:rPr>
      </w:pPr>
    </w:p>
    <w:p w14:paraId="56F0EEA5" w14:textId="29DCA998" w:rsidR="00331C17" w:rsidRPr="00FE09A6" w:rsidRDefault="006E641F" w:rsidP="00FE09A6">
      <w:pPr>
        <w:pStyle w:val="ListParagraph"/>
        <w:numPr>
          <w:ilvl w:val="1"/>
          <w:numId w:val="11"/>
        </w:numPr>
        <w:spacing w:after="0" w:line="240" w:lineRule="auto"/>
        <w:ind w:left="0" w:firstLine="0"/>
        <w:jc w:val="both"/>
        <w:rPr>
          <w:rFonts w:cstheme="minorHAnsi"/>
          <w:sz w:val="24"/>
          <w:szCs w:val="24"/>
          <w:highlight w:val="yellow"/>
          <w:lang w:val="en-US"/>
        </w:rPr>
      </w:pPr>
      <w:bookmarkStart w:id="3" w:name="_Hlk56031276"/>
      <w:r w:rsidRPr="00FE09A6">
        <w:rPr>
          <w:rFonts w:cstheme="minorHAnsi"/>
          <w:sz w:val="24"/>
          <w:szCs w:val="24"/>
          <w:highlight w:val="yellow"/>
          <w:lang w:val="en-US"/>
        </w:rPr>
        <w:t>For cells in</w:t>
      </w:r>
      <w:r w:rsidR="002836A9" w:rsidRPr="00FE09A6">
        <w:rPr>
          <w:rFonts w:cstheme="minorHAnsi"/>
          <w:sz w:val="24"/>
          <w:szCs w:val="24"/>
          <w:highlight w:val="yellow"/>
          <w:lang w:val="en-US"/>
        </w:rPr>
        <w:t xml:space="preserve"> the other</w:t>
      </w:r>
      <w:r w:rsidR="00AD4A3A" w:rsidRPr="00FE09A6">
        <w:rPr>
          <w:rFonts w:cstheme="minorHAnsi"/>
          <w:sz w:val="24"/>
          <w:szCs w:val="24"/>
          <w:highlight w:val="yellow"/>
          <w:lang w:val="en-US"/>
        </w:rPr>
        <w:t xml:space="preserve"> compensation well</w:t>
      </w:r>
      <w:r w:rsidR="00F67FA1" w:rsidRPr="00FE09A6">
        <w:rPr>
          <w:rFonts w:cstheme="minorHAnsi"/>
          <w:sz w:val="24"/>
          <w:szCs w:val="24"/>
          <w:highlight w:val="yellow"/>
          <w:lang w:val="en-US"/>
        </w:rPr>
        <w:t>s</w:t>
      </w:r>
      <w:r w:rsidR="002836A9" w:rsidRPr="00FE09A6">
        <w:rPr>
          <w:rFonts w:cstheme="minorHAnsi"/>
          <w:sz w:val="24"/>
          <w:szCs w:val="24"/>
          <w:highlight w:val="yellow"/>
          <w:lang w:val="en-US"/>
        </w:rPr>
        <w:t xml:space="preserve"> as well as </w:t>
      </w:r>
      <w:r w:rsidR="000F242E" w:rsidRPr="00FE09A6">
        <w:rPr>
          <w:rFonts w:cstheme="minorHAnsi"/>
          <w:sz w:val="24"/>
          <w:szCs w:val="24"/>
          <w:highlight w:val="yellow"/>
          <w:lang w:val="en-US"/>
        </w:rPr>
        <w:t>FMO and unstained well</w:t>
      </w:r>
      <w:r w:rsidR="002836A9" w:rsidRPr="00FE09A6">
        <w:rPr>
          <w:rFonts w:cstheme="minorHAnsi"/>
          <w:sz w:val="24"/>
          <w:szCs w:val="24"/>
          <w:highlight w:val="yellow"/>
          <w:lang w:val="en-US"/>
        </w:rPr>
        <w:t>s</w:t>
      </w:r>
      <w:r w:rsidR="000F242E" w:rsidRPr="00FE09A6">
        <w:rPr>
          <w:rFonts w:cstheme="minorHAnsi"/>
          <w:sz w:val="24"/>
          <w:szCs w:val="24"/>
          <w:highlight w:val="yellow"/>
          <w:lang w:val="en-US"/>
        </w:rPr>
        <w:t xml:space="preserve">, </w:t>
      </w:r>
      <w:r w:rsidR="00433177" w:rsidRPr="00FE09A6">
        <w:rPr>
          <w:rFonts w:cstheme="minorHAnsi"/>
          <w:sz w:val="24"/>
          <w:szCs w:val="24"/>
          <w:highlight w:val="yellow"/>
          <w:lang w:val="en-US"/>
        </w:rPr>
        <w:t>resuspend them with 100</w:t>
      </w:r>
      <w:r w:rsidR="00971B24" w:rsidRPr="00FE09A6">
        <w:rPr>
          <w:rFonts w:cstheme="minorHAnsi"/>
          <w:sz w:val="24"/>
          <w:szCs w:val="24"/>
          <w:highlight w:val="yellow"/>
          <w:lang w:val="en-US"/>
        </w:rPr>
        <w:t xml:space="preserve"> µL of 1x PBS. </w:t>
      </w:r>
    </w:p>
    <w:p w14:paraId="0505CD0F" w14:textId="77777777" w:rsidR="00331C17" w:rsidRPr="00FE09A6" w:rsidRDefault="00331C17" w:rsidP="00FE09A6">
      <w:pPr>
        <w:spacing w:after="0" w:line="240" w:lineRule="auto"/>
        <w:jc w:val="both"/>
        <w:rPr>
          <w:rFonts w:cstheme="minorHAnsi"/>
          <w:sz w:val="24"/>
          <w:szCs w:val="24"/>
          <w:highlight w:val="yellow"/>
          <w:lang w:val="en-US"/>
        </w:rPr>
      </w:pPr>
    </w:p>
    <w:bookmarkEnd w:id="3"/>
    <w:p w14:paraId="7AE7024F" w14:textId="7F96FE6D" w:rsidR="006B26DE" w:rsidRPr="00FE09A6" w:rsidRDefault="0014707F" w:rsidP="00FE09A6">
      <w:pPr>
        <w:pStyle w:val="ListParagraph"/>
        <w:numPr>
          <w:ilvl w:val="1"/>
          <w:numId w:val="11"/>
        </w:numPr>
        <w:spacing w:after="0" w:line="240" w:lineRule="auto"/>
        <w:ind w:left="0" w:firstLine="0"/>
        <w:jc w:val="both"/>
        <w:rPr>
          <w:rFonts w:cstheme="minorHAnsi"/>
          <w:sz w:val="24"/>
          <w:szCs w:val="24"/>
          <w:highlight w:val="yellow"/>
          <w:lang w:val="en-US"/>
        </w:rPr>
      </w:pPr>
      <w:r w:rsidRPr="00FE09A6">
        <w:rPr>
          <w:rFonts w:cstheme="minorHAnsi"/>
          <w:sz w:val="24"/>
          <w:szCs w:val="24"/>
          <w:highlight w:val="yellow"/>
          <w:lang w:val="en-US"/>
        </w:rPr>
        <w:t xml:space="preserve">Incubate the cells in </w:t>
      </w:r>
      <w:r w:rsidR="004D1A53" w:rsidRPr="00FE09A6">
        <w:rPr>
          <w:rFonts w:cstheme="minorHAnsi"/>
          <w:sz w:val="24"/>
          <w:szCs w:val="24"/>
          <w:highlight w:val="yellow"/>
          <w:lang w:val="en-US"/>
        </w:rPr>
        <w:t xml:space="preserve">the </w:t>
      </w:r>
      <w:r w:rsidRPr="00FE09A6">
        <w:rPr>
          <w:rFonts w:cstheme="minorHAnsi"/>
          <w:sz w:val="24"/>
          <w:szCs w:val="24"/>
          <w:highlight w:val="yellow"/>
          <w:lang w:val="en-US"/>
        </w:rPr>
        <w:t xml:space="preserve">dark for 30 min at 4 </w:t>
      </w:r>
      <w:r w:rsidR="002836A9" w:rsidRPr="00FE09A6">
        <w:rPr>
          <w:rFonts w:cstheme="minorHAnsi"/>
          <w:sz w:val="24"/>
          <w:szCs w:val="24"/>
          <w:highlight w:val="yellow"/>
          <w:lang w:val="en-US"/>
        </w:rPr>
        <w:t>°</w:t>
      </w:r>
      <w:r w:rsidRPr="00FE09A6">
        <w:rPr>
          <w:rFonts w:cstheme="minorHAnsi"/>
          <w:sz w:val="24"/>
          <w:szCs w:val="24"/>
          <w:highlight w:val="yellow"/>
          <w:lang w:val="en-US"/>
        </w:rPr>
        <w:t xml:space="preserve">C. </w:t>
      </w:r>
    </w:p>
    <w:p w14:paraId="206D3518" w14:textId="77777777" w:rsidR="0070218F" w:rsidRPr="00FE09A6" w:rsidRDefault="0070218F" w:rsidP="00FE09A6">
      <w:pPr>
        <w:pStyle w:val="ListParagraph"/>
        <w:spacing w:after="0" w:line="240" w:lineRule="auto"/>
        <w:ind w:left="0"/>
        <w:jc w:val="both"/>
        <w:rPr>
          <w:rFonts w:cstheme="minorHAnsi"/>
          <w:sz w:val="24"/>
          <w:szCs w:val="24"/>
          <w:highlight w:val="yellow"/>
          <w:lang w:val="en-US"/>
        </w:rPr>
      </w:pPr>
    </w:p>
    <w:p w14:paraId="4DDD1FFA" w14:textId="0CD3DF10" w:rsidR="0014707F" w:rsidRPr="00FE09A6" w:rsidRDefault="006B26DE" w:rsidP="00FE09A6">
      <w:pPr>
        <w:pStyle w:val="ListParagraph"/>
        <w:numPr>
          <w:ilvl w:val="1"/>
          <w:numId w:val="11"/>
        </w:numPr>
        <w:spacing w:after="0" w:line="240" w:lineRule="auto"/>
        <w:ind w:left="0" w:firstLine="0"/>
        <w:jc w:val="both"/>
        <w:rPr>
          <w:rFonts w:cstheme="minorHAnsi"/>
          <w:sz w:val="24"/>
          <w:szCs w:val="24"/>
          <w:highlight w:val="yellow"/>
          <w:lang w:val="en-US"/>
        </w:rPr>
      </w:pPr>
      <w:r w:rsidRPr="00FE09A6">
        <w:rPr>
          <w:rFonts w:cstheme="minorHAnsi"/>
          <w:sz w:val="24"/>
          <w:szCs w:val="24"/>
          <w:highlight w:val="yellow"/>
          <w:lang w:val="en-US"/>
        </w:rPr>
        <w:t xml:space="preserve">In </w:t>
      </w:r>
      <w:r w:rsidR="002836A9" w:rsidRPr="00FE09A6">
        <w:rPr>
          <w:rFonts w:cstheme="minorHAnsi"/>
          <w:sz w:val="24"/>
          <w:szCs w:val="24"/>
          <w:highlight w:val="yellow"/>
          <w:lang w:val="en-US"/>
        </w:rPr>
        <w:t xml:space="preserve">the </w:t>
      </w:r>
      <w:r w:rsidRPr="00FE09A6">
        <w:rPr>
          <w:rFonts w:cstheme="minorHAnsi"/>
          <w:sz w:val="24"/>
          <w:szCs w:val="24"/>
          <w:highlight w:val="yellow"/>
          <w:lang w:val="en-US"/>
        </w:rPr>
        <w:t>meantime</w:t>
      </w:r>
      <w:r w:rsidR="0014707F" w:rsidRPr="00FE09A6">
        <w:rPr>
          <w:rFonts w:cstheme="minorHAnsi"/>
          <w:sz w:val="24"/>
          <w:szCs w:val="24"/>
          <w:highlight w:val="yellow"/>
          <w:lang w:val="en-US"/>
        </w:rPr>
        <w:t xml:space="preserve">, prepare </w:t>
      </w:r>
      <w:r w:rsidR="002836A9" w:rsidRPr="00FE09A6">
        <w:rPr>
          <w:rFonts w:cstheme="minorHAnsi"/>
          <w:sz w:val="24"/>
          <w:szCs w:val="24"/>
          <w:highlight w:val="yellow"/>
          <w:lang w:val="en-US"/>
        </w:rPr>
        <w:t xml:space="preserve">a </w:t>
      </w:r>
      <w:r w:rsidR="0014707F" w:rsidRPr="00FE09A6">
        <w:rPr>
          <w:rFonts w:cstheme="minorHAnsi"/>
          <w:sz w:val="24"/>
          <w:szCs w:val="24"/>
          <w:highlight w:val="yellow"/>
          <w:lang w:val="en-US"/>
        </w:rPr>
        <w:t>surface antibody cocktail</w:t>
      </w:r>
      <w:r w:rsidR="00C9728C" w:rsidRPr="00FE09A6">
        <w:rPr>
          <w:rFonts w:cstheme="minorHAnsi"/>
          <w:sz w:val="24"/>
          <w:szCs w:val="24"/>
          <w:highlight w:val="yellow"/>
          <w:lang w:val="en-US"/>
        </w:rPr>
        <w:t xml:space="preserve"> for staining </w:t>
      </w:r>
      <w:r w:rsidR="002836A9" w:rsidRPr="00FE09A6">
        <w:rPr>
          <w:rFonts w:cstheme="minorHAnsi"/>
          <w:sz w:val="24"/>
          <w:szCs w:val="24"/>
          <w:highlight w:val="yellow"/>
          <w:lang w:val="en-US"/>
        </w:rPr>
        <w:t xml:space="preserve">the </w:t>
      </w:r>
      <w:r w:rsidR="00C9728C" w:rsidRPr="00FE09A6">
        <w:rPr>
          <w:rFonts w:cstheme="minorHAnsi"/>
          <w:sz w:val="24"/>
          <w:szCs w:val="24"/>
          <w:highlight w:val="yellow"/>
          <w:lang w:val="en-US"/>
        </w:rPr>
        <w:t>sample and FMO</w:t>
      </w:r>
      <w:r w:rsidR="002836A9" w:rsidRPr="00FE09A6">
        <w:rPr>
          <w:rFonts w:cstheme="minorHAnsi"/>
          <w:sz w:val="24"/>
          <w:szCs w:val="24"/>
          <w:highlight w:val="yellow"/>
          <w:lang w:val="en-US"/>
        </w:rPr>
        <w:t xml:space="preserve"> controls</w:t>
      </w:r>
      <w:r w:rsidR="0068653B" w:rsidRPr="00FE09A6">
        <w:rPr>
          <w:rFonts w:cstheme="minorHAnsi"/>
          <w:sz w:val="24"/>
          <w:szCs w:val="24"/>
          <w:highlight w:val="yellow"/>
          <w:lang w:val="en-US"/>
        </w:rPr>
        <w:t>:</w:t>
      </w:r>
      <w:r w:rsidRPr="00FE09A6">
        <w:rPr>
          <w:rFonts w:cstheme="minorHAnsi"/>
          <w:sz w:val="24"/>
          <w:szCs w:val="24"/>
          <w:highlight w:val="yellow"/>
          <w:lang w:val="en-US"/>
        </w:rPr>
        <w:t xml:space="preserve"> 50 </w:t>
      </w:r>
      <w:r w:rsidR="0068653B" w:rsidRPr="00FE09A6">
        <w:rPr>
          <w:rFonts w:cstheme="minorHAnsi"/>
          <w:sz w:val="24"/>
          <w:szCs w:val="24"/>
          <w:highlight w:val="yellow"/>
          <w:lang w:val="en-US"/>
        </w:rPr>
        <w:t>µ</w:t>
      </w:r>
      <w:r w:rsidRPr="00FE09A6">
        <w:rPr>
          <w:rFonts w:cstheme="minorHAnsi"/>
          <w:sz w:val="24"/>
          <w:szCs w:val="24"/>
          <w:highlight w:val="yellow"/>
          <w:lang w:val="en-US"/>
        </w:rPr>
        <w:t>L per sample</w:t>
      </w:r>
      <w:r w:rsidR="00096B3A" w:rsidRPr="00FE09A6">
        <w:rPr>
          <w:rFonts w:cstheme="minorHAnsi"/>
          <w:sz w:val="24"/>
          <w:szCs w:val="24"/>
          <w:highlight w:val="yellow"/>
          <w:lang w:val="en-US"/>
        </w:rPr>
        <w:t xml:space="preserve"> or FMO</w:t>
      </w:r>
      <w:r w:rsidRPr="00FE09A6">
        <w:rPr>
          <w:rFonts w:cstheme="minorHAnsi"/>
          <w:sz w:val="24"/>
          <w:szCs w:val="24"/>
          <w:highlight w:val="yellow"/>
          <w:lang w:val="en-US"/>
        </w:rPr>
        <w:t xml:space="preserve">. </w:t>
      </w:r>
      <w:r w:rsidR="002836A9" w:rsidRPr="00FE09A6">
        <w:rPr>
          <w:rFonts w:cstheme="minorHAnsi"/>
          <w:sz w:val="24"/>
          <w:szCs w:val="24"/>
          <w:lang w:val="en-US"/>
        </w:rPr>
        <w:t xml:space="preserve">See </w:t>
      </w:r>
      <w:r w:rsidR="002836A9" w:rsidRPr="00FE09A6">
        <w:rPr>
          <w:rFonts w:cstheme="minorHAnsi"/>
          <w:b/>
          <w:bCs/>
          <w:sz w:val="24"/>
          <w:szCs w:val="24"/>
          <w:lang w:val="en-US"/>
        </w:rPr>
        <w:t xml:space="preserve">Table </w:t>
      </w:r>
      <w:r w:rsidR="006254BE" w:rsidRPr="00FE09A6">
        <w:rPr>
          <w:rFonts w:cstheme="minorHAnsi"/>
          <w:b/>
          <w:bCs/>
          <w:sz w:val="24"/>
          <w:szCs w:val="24"/>
          <w:lang w:val="en-US"/>
        </w:rPr>
        <w:t>1</w:t>
      </w:r>
      <w:r w:rsidR="002836A9" w:rsidRPr="00FE09A6">
        <w:rPr>
          <w:rFonts w:cstheme="minorHAnsi"/>
          <w:sz w:val="24"/>
          <w:szCs w:val="24"/>
          <w:lang w:val="en-US"/>
        </w:rPr>
        <w:t xml:space="preserve"> for an</w:t>
      </w:r>
      <w:r w:rsidRPr="00FE09A6">
        <w:rPr>
          <w:rFonts w:cstheme="minorHAnsi"/>
          <w:sz w:val="24"/>
          <w:szCs w:val="24"/>
          <w:lang w:val="en-US"/>
        </w:rPr>
        <w:t xml:space="preserve"> example of </w:t>
      </w:r>
      <w:r w:rsidR="002836A9" w:rsidRPr="00FE09A6">
        <w:rPr>
          <w:rFonts w:cstheme="minorHAnsi"/>
          <w:sz w:val="24"/>
          <w:szCs w:val="24"/>
          <w:lang w:val="en-US"/>
        </w:rPr>
        <w:t xml:space="preserve">the </w:t>
      </w:r>
      <w:r w:rsidRPr="00FE09A6">
        <w:rPr>
          <w:rFonts w:cstheme="minorHAnsi"/>
          <w:sz w:val="24"/>
          <w:szCs w:val="24"/>
          <w:lang w:val="en-US"/>
        </w:rPr>
        <w:t xml:space="preserve">antibody cocktail. </w:t>
      </w:r>
    </w:p>
    <w:p w14:paraId="19C0E794" w14:textId="77777777" w:rsidR="0070218F" w:rsidRPr="00FE09A6" w:rsidRDefault="0070218F" w:rsidP="00FE09A6">
      <w:pPr>
        <w:pStyle w:val="ListParagraph"/>
        <w:spacing w:after="0" w:line="240" w:lineRule="auto"/>
        <w:ind w:left="0"/>
        <w:jc w:val="both"/>
        <w:rPr>
          <w:rFonts w:cstheme="minorHAnsi"/>
          <w:sz w:val="24"/>
          <w:szCs w:val="24"/>
          <w:highlight w:val="yellow"/>
          <w:lang w:val="en-US"/>
        </w:rPr>
      </w:pPr>
    </w:p>
    <w:p w14:paraId="42013D50" w14:textId="0CB72F84" w:rsidR="00854E1D" w:rsidRPr="00FE09A6" w:rsidRDefault="0014707F" w:rsidP="00FE09A6">
      <w:pPr>
        <w:pStyle w:val="ListParagraph"/>
        <w:numPr>
          <w:ilvl w:val="1"/>
          <w:numId w:val="11"/>
        </w:numPr>
        <w:spacing w:after="0" w:line="240" w:lineRule="auto"/>
        <w:ind w:left="0" w:firstLine="0"/>
        <w:jc w:val="both"/>
        <w:rPr>
          <w:rFonts w:cstheme="minorHAnsi"/>
          <w:sz w:val="24"/>
          <w:szCs w:val="24"/>
          <w:highlight w:val="yellow"/>
          <w:lang w:val="en-US"/>
        </w:rPr>
      </w:pPr>
      <w:r w:rsidRPr="00FE09A6">
        <w:rPr>
          <w:rFonts w:cstheme="minorHAnsi"/>
          <w:sz w:val="24"/>
          <w:szCs w:val="24"/>
          <w:highlight w:val="yellow"/>
          <w:lang w:val="en-US"/>
        </w:rPr>
        <w:t xml:space="preserve">After incubation, add 100 </w:t>
      </w:r>
      <w:r w:rsidR="00BE1B56" w:rsidRPr="00FE09A6">
        <w:rPr>
          <w:rFonts w:cstheme="minorHAnsi"/>
          <w:sz w:val="24"/>
          <w:szCs w:val="24"/>
          <w:highlight w:val="yellow"/>
          <w:lang w:val="en-US"/>
        </w:rPr>
        <w:t>µ</w:t>
      </w:r>
      <w:r w:rsidRPr="00FE09A6">
        <w:rPr>
          <w:rFonts w:cstheme="minorHAnsi"/>
          <w:sz w:val="24"/>
          <w:szCs w:val="24"/>
          <w:highlight w:val="yellow"/>
          <w:lang w:val="en-US"/>
        </w:rPr>
        <w:t>l of 1x</w:t>
      </w:r>
      <w:r w:rsidR="002419D7" w:rsidRPr="00FE09A6">
        <w:rPr>
          <w:rFonts w:cstheme="minorHAnsi"/>
          <w:sz w:val="24"/>
          <w:szCs w:val="24"/>
          <w:highlight w:val="yellow"/>
          <w:lang w:val="en-US"/>
        </w:rPr>
        <w:t xml:space="preserve"> </w:t>
      </w:r>
      <w:r w:rsidRPr="00FE09A6">
        <w:rPr>
          <w:rFonts w:cstheme="minorHAnsi"/>
          <w:sz w:val="24"/>
          <w:szCs w:val="24"/>
          <w:highlight w:val="yellow"/>
          <w:lang w:val="en-US"/>
        </w:rPr>
        <w:t>PBS to each well, spin down at 300</w:t>
      </w:r>
      <w:r w:rsidR="004F5B81" w:rsidRPr="00FE09A6">
        <w:rPr>
          <w:rFonts w:cstheme="minorHAnsi"/>
          <w:sz w:val="24"/>
          <w:szCs w:val="24"/>
          <w:highlight w:val="yellow"/>
          <w:lang w:val="en-US"/>
        </w:rPr>
        <w:t xml:space="preserve"> ×</w:t>
      </w:r>
      <w:r w:rsidR="002419D7" w:rsidRPr="00FE09A6">
        <w:rPr>
          <w:rFonts w:cstheme="minorHAnsi"/>
          <w:sz w:val="24"/>
          <w:szCs w:val="24"/>
          <w:highlight w:val="yellow"/>
          <w:lang w:val="en-US"/>
        </w:rPr>
        <w:t xml:space="preserve"> </w:t>
      </w:r>
      <w:r w:rsidRPr="00FE09A6">
        <w:rPr>
          <w:rFonts w:cstheme="minorHAnsi"/>
          <w:i/>
          <w:iCs/>
          <w:sz w:val="24"/>
          <w:szCs w:val="24"/>
          <w:highlight w:val="yellow"/>
          <w:lang w:val="en-US"/>
        </w:rPr>
        <w:t>g</w:t>
      </w:r>
      <w:r w:rsidRPr="00FE09A6">
        <w:rPr>
          <w:rFonts w:cstheme="minorHAnsi"/>
          <w:sz w:val="24"/>
          <w:szCs w:val="24"/>
          <w:highlight w:val="yellow"/>
          <w:lang w:val="en-US"/>
        </w:rPr>
        <w:t xml:space="preserve"> for 5 min at 4</w:t>
      </w:r>
      <w:r w:rsidR="004F5B81" w:rsidRPr="00FE09A6">
        <w:rPr>
          <w:rFonts w:cstheme="minorHAnsi"/>
          <w:sz w:val="24"/>
          <w:szCs w:val="24"/>
          <w:highlight w:val="yellow"/>
          <w:lang w:val="en-US"/>
        </w:rPr>
        <w:t xml:space="preserve"> </w:t>
      </w:r>
      <w:r w:rsidR="004F5B81" w:rsidRPr="00FE09A6">
        <w:rPr>
          <w:rFonts w:cstheme="minorHAnsi"/>
          <w:sz w:val="24"/>
          <w:szCs w:val="24"/>
          <w:highlight w:val="yellow"/>
          <w:lang w:val="en-US"/>
        </w:rPr>
        <w:t>°</w:t>
      </w:r>
      <w:r w:rsidRPr="00FE09A6">
        <w:rPr>
          <w:rFonts w:cstheme="minorHAnsi"/>
          <w:sz w:val="24"/>
          <w:szCs w:val="24"/>
          <w:highlight w:val="yellow"/>
          <w:lang w:val="en-US"/>
        </w:rPr>
        <w:t>C</w:t>
      </w:r>
      <w:r w:rsidR="002419D7" w:rsidRPr="00FE09A6">
        <w:rPr>
          <w:rFonts w:cstheme="minorHAnsi"/>
          <w:sz w:val="24"/>
          <w:szCs w:val="24"/>
          <w:highlight w:val="yellow"/>
          <w:lang w:val="en-US"/>
        </w:rPr>
        <w:t>.</w:t>
      </w:r>
    </w:p>
    <w:p w14:paraId="671DCC47" w14:textId="77777777" w:rsidR="0070218F" w:rsidRPr="00FE09A6" w:rsidRDefault="0070218F" w:rsidP="00FE09A6">
      <w:pPr>
        <w:pStyle w:val="ListParagraph"/>
        <w:spacing w:after="0" w:line="240" w:lineRule="auto"/>
        <w:ind w:left="0"/>
        <w:jc w:val="both"/>
        <w:rPr>
          <w:rFonts w:cstheme="minorHAnsi"/>
          <w:sz w:val="24"/>
          <w:szCs w:val="24"/>
          <w:highlight w:val="yellow"/>
          <w:lang w:val="en-US"/>
        </w:rPr>
      </w:pPr>
    </w:p>
    <w:p w14:paraId="76C517F6" w14:textId="213F3B5A" w:rsidR="0014707F" w:rsidRPr="00FE09A6" w:rsidRDefault="0014707F" w:rsidP="00FE09A6">
      <w:pPr>
        <w:pStyle w:val="ListParagraph"/>
        <w:numPr>
          <w:ilvl w:val="1"/>
          <w:numId w:val="11"/>
        </w:numPr>
        <w:spacing w:after="0" w:line="240" w:lineRule="auto"/>
        <w:ind w:left="0" w:firstLine="0"/>
        <w:jc w:val="both"/>
        <w:rPr>
          <w:rFonts w:cstheme="minorHAnsi"/>
          <w:sz w:val="24"/>
          <w:szCs w:val="24"/>
          <w:highlight w:val="yellow"/>
          <w:lang w:val="en-US"/>
        </w:rPr>
      </w:pPr>
      <w:r w:rsidRPr="00FE09A6">
        <w:rPr>
          <w:rFonts w:cstheme="minorHAnsi"/>
          <w:sz w:val="24"/>
          <w:szCs w:val="24"/>
          <w:highlight w:val="yellow"/>
          <w:lang w:val="en-US"/>
        </w:rPr>
        <w:t xml:space="preserve">Aspirate the supernatant and resuspend in 200 </w:t>
      </w:r>
      <w:r w:rsidR="002419D7" w:rsidRPr="00FE09A6">
        <w:rPr>
          <w:rFonts w:cstheme="minorHAnsi"/>
          <w:sz w:val="24"/>
          <w:szCs w:val="24"/>
          <w:highlight w:val="yellow"/>
          <w:lang w:val="en-US"/>
        </w:rPr>
        <w:t>µ</w:t>
      </w:r>
      <w:r w:rsidR="002A239C" w:rsidRPr="00FE09A6">
        <w:rPr>
          <w:rFonts w:cstheme="minorHAnsi"/>
          <w:sz w:val="24"/>
          <w:szCs w:val="24"/>
          <w:highlight w:val="yellow"/>
          <w:lang w:val="en-US"/>
        </w:rPr>
        <w:t>L of</w:t>
      </w:r>
      <w:r w:rsidRPr="00FE09A6">
        <w:rPr>
          <w:rFonts w:cstheme="minorHAnsi"/>
          <w:sz w:val="24"/>
          <w:szCs w:val="24"/>
          <w:highlight w:val="yellow"/>
          <w:lang w:val="en-US"/>
        </w:rPr>
        <w:t xml:space="preserve"> staining buffer (1x</w:t>
      </w:r>
      <w:r w:rsidR="00BC067F" w:rsidRPr="00FE09A6">
        <w:rPr>
          <w:rFonts w:cstheme="minorHAnsi"/>
          <w:sz w:val="24"/>
          <w:szCs w:val="24"/>
          <w:highlight w:val="yellow"/>
          <w:lang w:val="en-US"/>
        </w:rPr>
        <w:t xml:space="preserve"> </w:t>
      </w:r>
      <w:r w:rsidRPr="00FE09A6">
        <w:rPr>
          <w:rFonts w:cstheme="minorHAnsi"/>
          <w:sz w:val="24"/>
          <w:szCs w:val="24"/>
          <w:highlight w:val="yellow"/>
          <w:lang w:val="en-US"/>
        </w:rPr>
        <w:t>PBS + 1% BSA)</w:t>
      </w:r>
      <w:r w:rsidR="002A239C" w:rsidRPr="00FE09A6">
        <w:rPr>
          <w:rFonts w:cstheme="minorHAnsi"/>
          <w:sz w:val="24"/>
          <w:szCs w:val="24"/>
          <w:highlight w:val="yellow"/>
          <w:lang w:val="en-US"/>
        </w:rPr>
        <w:t>;</w:t>
      </w:r>
      <w:r w:rsidRPr="00FE09A6">
        <w:rPr>
          <w:rFonts w:cstheme="minorHAnsi"/>
          <w:sz w:val="24"/>
          <w:szCs w:val="24"/>
          <w:highlight w:val="yellow"/>
          <w:lang w:val="en-US"/>
        </w:rPr>
        <w:t xml:space="preserve"> </w:t>
      </w:r>
      <w:r w:rsidR="002A239C" w:rsidRPr="00FE09A6">
        <w:rPr>
          <w:rFonts w:cstheme="minorHAnsi"/>
          <w:sz w:val="24"/>
          <w:szCs w:val="24"/>
          <w:highlight w:val="yellow"/>
          <w:lang w:val="en-US"/>
        </w:rPr>
        <w:t>centrifuge</w:t>
      </w:r>
      <w:r w:rsidRPr="00FE09A6">
        <w:rPr>
          <w:rFonts w:cstheme="minorHAnsi"/>
          <w:sz w:val="24"/>
          <w:szCs w:val="24"/>
          <w:highlight w:val="yellow"/>
          <w:lang w:val="en-US"/>
        </w:rPr>
        <w:t xml:space="preserve"> at 300</w:t>
      </w:r>
      <w:r w:rsidR="002A239C" w:rsidRPr="00FE09A6">
        <w:rPr>
          <w:rFonts w:cstheme="minorHAnsi"/>
          <w:sz w:val="24"/>
          <w:szCs w:val="24"/>
          <w:highlight w:val="yellow"/>
          <w:lang w:val="en-US"/>
        </w:rPr>
        <w:t xml:space="preserve"> </w:t>
      </w:r>
      <w:r w:rsidR="002A239C" w:rsidRPr="00FE09A6">
        <w:rPr>
          <w:rFonts w:cstheme="minorHAnsi"/>
          <w:sz w:val="24"/>
          <w:szCs w:val="24"/>
          <w:highlight w:val="yellow"/>
          <w:lang w:val="en-US"/>
        </w:rPr>
        <w:t xml:space="preserve">× </w:t>
      </w:r>
      <w:r w:rsidR="002A239C" w:rsidRPr="00FE09A6">
        <w:rPr>
          <w:rFonts w:cstheme="minorHAnsi"/>
          <w:i/>
          <w:iCs/>
          <w:sz w:val="24"/>
          <w:szCs w:val="24"/>
          <w:highlight w:val="yellow"/>
          <w:lang w:val="en-US"/>
        </w:rPr>
        <w:t>g</w:t>
      </w:r>
      <w:r w:rsidRPr="00FE09A6">
        <w:rPr>
          <w:rFonts w:cstheme="minorHAnsi"/>
          <w:sz w:val="24"/>
          <w:szCs w:val="24"/>
          <w:highlight w:val="yellow"/>
          <w:lang w:val="en-US"/>
        </w:rPr>
        <w:t xml:space="preserve"> for 5 min</w:t>
      </w:r>
      <w:r w:rsidR="002A239C" w:rsidRPr="00FE09A6">
        <w:rPr>
          <w:rFonts w:cstheme="minorHAnsi"/>
          <w:sz w:val="24"/>
          <w:szCs w:val="24"/>
          <w:highlight w:val="yellow"/>
          <w:lang w:val="en-US"/>
        </w:rPr>
        <w:t xml:space="preserve"> </w:t>
      </w:r>
      <w:r w:rsidRPr="00FE09A6">
        <w:rPr>
          <w:rFonts w:cstheme="minorHAnsi"/>
          <w:sz w:val="24"/>
          <w:szCs w:val="24"/>
          <w:highlight w:val="yellow"/>
          <w:lang w:val="en-US"/>
        </w:rPr>
        <w:t>at 4</w:t>
      </w:r>
      <w:r w:rsidR="004D2F9F" w:rsidRPr="00FE09A6">
        <w:rPr>
          <w:rFonts w:cstheme="minorHAnsi"/>
          <w:sz w:val="24"/>
          <w:szCs w:val="24"/>
          <w:highlight w:val="yellow"/>
          <w:lang w:val="en-US"/>
        </w:rPr>
        <w:t xml:space="preserve"> </w:t>
      </w:r>
      <w:r w:rsidR="002A239C" w:rsidRPr="00FE09A6">
        <w:rPr>
          <w:rFonts w:cstheme="minorHAnsi"/>
          <w:sz w:val="24"/>
          <w:szCs w:val="24"/>
          <w:highlight w:val="yellow"/>
          <w:lang w:val="en-US"/>
        </w:rPr>
        <w:t>°</w:t>
      </w:r>
      <w:r w:rsidRPr="00FE09A6">
        <w:rPr>
          <w:rFonts w:cstheme="minorHAnsi"/>
          <w:sz w:val="24"/>
          <w:szCs w:val="24"/>
          <w:highlight w:val="yellow"/>
          <w:lang w:val="en-US"/>
        </w:rPr>
        <w:t>C</w:t>
      </w:r>
      <w:r w:rsidR="00496D24" w:rsidRPr="00FE09A6">
        <w:rPr>
          <w:rFonts w:cstheme="minorHAnsi"/>
          <w:sz w:val="24"/>
          <w:szCs w:val="24"/>
          <w:highlight w:val="yellow"/>
          <w:lang w:val="en-US"/>
        </w:rPr>
        <w:t>.</w:t>
      </w:r>
    </w:p>
    <w:p w14:paraId="76E98F5C" w14:textId="77777777" w:rsidR="0070218F" w:rsidRPr="00FE09A6" w:rsidRDefault="0070218F" w:rsidP="00FE09A6">
      <w:pPr>
        <w:pStyle w:val="ListParagraph"/>
        <w:spacing w:after="0" w:line="240" w:lineRule="auto"/>
        <w:ind w:left="0"/>
        <w:jc w:val="both"/>
        <w:rPr>
          <w:rFonts w:cstheme="minorHAnsi"/>
          <w:sz w:val="24"/>
          <w:szCs w:val="24"/>
          <w:highlight w:val="yellow"/>
          <w:lang w:val="en-US"/>
        </w:rPr>
      </w:pPr>
    </w:p>
    <w:p w14:paraId="412EDC60" w14:textId="3456C282" w:rsidR="007B5EDB" w:rsidRPr="00FE09A6" w:rsidRDefault="00B73B28" w:rsidP="00FE09A6">
      <w:pPr>
        <w:pStyle w:val="ListParagraph"/>
        <w:numPr>
          <w:ilvl w:val="1"/>
          <w:numId w:val="11"/>
        </w:numPr>
        <w:spacing w:after="0" w:line="240" w:lineRule="auto"/>
        <w:ind w:left="0" w:firstLine="0"/>
        <w:jc w:val="both"/>
        <w:rPr>
          <w:rFonts w:cstheme="minorHAnsi"/>
          <w:sz w:val="24"/>
          <w:szCs w:val="24"/>
          <w:highlight w:val="yellow"/>
          <w:lang w:val="en-US"/>
        </w:rPr>
      </w:pPr>
      <w:r w:rsidRPr="00FE09A6">
        <w:rPr>
          <w:rFonts w:cstheme="minorHAnsi"/>
          <w:sz w:val="24"/>
          <w:szCs w:val="24"/>
          <w:highlight w:val="yellow"/>
          <w:lang w:val="en-US"/>
        </w:rPr>
        <w:t>Aspirate the supernatant</w:t>
      </w:r>
      <w:r w:rsidR="002C5541" w:rsidRPr="00FE09A6">
        <w:rPr>
          <w:rFonts w:cstheme="minorHAnsi"/>
          <w:sz w:val="24"/>
          <w:szCs w:val="24"/>
          <w:highlight w:val="yellow"/>
          <w:lang w:val="en-US"/>
        </w:rPr>
        <w:t>,</w:t>
      </w:r>
      <w:r w:rsidRPr="00FE09A6">
        <w:rPr>
          <w:rFonts w:cstheme="minorHAnsi"/>
          <w:sz w:val="24"/>
          <w:szCs w:val="24"/>
          <w:highlight w:val="yellow"/>
          <w:lang w:val="en-US"/>
        </w:rPr>
        <w:t xml:space="preserve"> and resuspend</w:t>
      </w:r>
      <w:r w:rsidR="0014707F" w:rsidRPr="00FE09A6">
        <w:rPr>
          <w:rFonts w:cstheme="minorHAnsi"/>
          <w:sz w:val="24"/>
          <w:szCs w:val="24"/>
          <w:highlight w:val="yellow"/>
          <w:lang w:val="en-US"/>
        </w:rPr>
        <w:t xml:space="preserve"> </w:t>
      </w:r>
      <w:r w:rsidR="002C5541" w:rsidRPr="00FE09A6">
        <w:rPr>
          <w:rFonts w:cstheme="minorHAnsi"/>
          <w:sz w:val="24"/>
          <w:szCs w:val="24"/>
          <w:highlight w:val="yellow"/>
          <w:lang w:val="en-US"/>
        </w:rPr>
        <w:t xml:space="preserve">the </w:t>
      </w:r>
      <w:r w:rsidR="00614EBF" w:rsidRPr="00FE09A6">
        <w:rPr>
          <w:rFonts w:cstheme="minorHAnsi"/>
          <w:sz w:val="24"/>
          <w:szCs w:val="24"/>
          <w:highlight w:val="yellow"/>
          <w:lang w:val="en-US"/>
        </w:rPr>
        <w:t>cells in</w:t>
      </w:r>
      <w:r w:rsidR="002C5541" w:rsidRPr="00FE09A6">
        <w:rPr>
          <w:rFonts w:cstheme="minorHAnsi"/>
          <w:sz w:val="24"/>
          <w:szCs w:val="24"/>
          <w:highlight w:val="yellow"/>
          <w:lang w:val="en-US"/>
        </w:rPr>
        <w:t xml:space="preserve"> the</w:t>
      </w:r>
      <w:r w:rsidR="00614EBF" w:rsidRPr="00FE09A6">
        <w:rPr>
          <w:rFonts w:cstheme="minorHAnsi"/>
          <w:sz w:val="24"/>
          <w:szCs w:val="24"/>
          <w:highlight w:val="yellow"/>
          <w:lang w:val="en-US"/>
        </w:rPr>
        <w:t xml:space="preserve"> compensation, FMO</w:t>
      </w:r>
      <w:r w:rsidR="002C5541" w:rsidRPr="00FE09A6">
        <w:rPr>
          <w:rFonts w:cstheme="minorHAnsi"/>
          <w:sz w:val="24"/>
          <w:szCs w:val="24"/>
          <w:highlight w:val="yellow"/>
          <w:lang w:val="en-US"/>
        </w:rPr>
        <w:t>,</w:t>
      </w:r>
      <w:r w:rsidR="00614EBF" w:rsidRPr="00FE09A6">
        <w:rPr>
          <w:rFonts w:cstheme="minorHAnsi"/>
          <w:sz w:val="24"/>
          <w:szCs w:val="24"/>
          <w:highlight w:val="yellow"/>
          <w:lang w:val="en-US"/>
        </w:rPr>
        <w:t xml:space="preserve"> and unstained well</w:t>
      </w:r>
      <w:r w:rsidR="002C5541" w:rsidRPr="00FE09A6">
        <w:rPr>
          <w:rFonts w:cstheme="minorHAnsi"/>
          <w:sz w:val="24"/>
          <w:szCs w:val="24"/>
          <w:highlight w:val="yellow"/>
          <w:lang w:val="en-US"/>
        </w:rPr>
        <w:t>s</w:t>
      </w:r>
      <w:r w:rsidR="00614EBF" w:rsidRPr="00FE09A6">
        <w:rPr>
          <w:rFonts w:cstheme="minorHAnsi"/>
          <w:sz w:val="24"/>
          <w:szCs w:val="24"/>
          <w:highlight w:val="yellow"/>
          <w:lang w:val="en-US"/>
        </w:rPr>
        <w:t xml:space="preserve"> with 50 µL of 1x PBS. </w:t>
      </w:r>
      <w:r w:rsidR="00971491" w:rsidRPr="00FE09A6">
        <w:rPr>
          <w:rFonts w:cstheme="minorHAnsi"/>
          <w:sz w:val="24"/>
          <w:szCs w:val="24"/>
          <w:highlight w:val="yellow"/>
          <w:lang w:val="en-US"/>
        </w:rPr>
        <w:t xml:space="preserve">Add </w:t>
      </w:r>
      <w:r w:rsidR="0014707F" w:rsidRPr="00FE09A6">
        <w:rPr>
          <w:rFonts w:cstheme="minorHAnsi"/>
          <w:sz w:val="24"/>
          <w:szCs w:val="24"/>
          <w:highlight w:val="yellow"/>
          <w:lang w:val="en-US"/>
        </w:rPr>
        <w:t xml:space="preserve">50 </w:t>
      </w:r>
      <w:r w:rsidR="005C2BEC" w:rsidRPr="00FE09A6">
        <w:rPr>
          <w:rFonts w:cstheme="minorHAnsi"/>
          <w:sz w:val="24"/>
          <w:szCs w:val="24"/>
          <w:highlight w:val="yellow"/>
          <w:lang w:val="en-US"/>
        </w:rPr>
        <w:t>µ</w:t>
      </w:r>
      <w:r w:rsidR="0014707F" w:rsidRPr="00FE09A6">
        <w:rPr>
          <w:rFonts w:cstheme="minorHAnsi"/>
          <w:sz w:val="24"/>
          <w:szCs w:val="24"/>
          <w:highlight w:val="yellow"/>
          <w:lang w:val="en-US"/>
        </w:rPr>
        <w:t xml:space="preserve">L </w:t>
      </w:r>
      <w:r w:rsidR="00EA0A1F" w:rsidRPr="00FE09A6">
        <w:rPr>
          <w:rFonts w:cstheme="minorHAnsi"/>
          <w:sz w:val="24"/>
          <w:szCs w:val="24"/>
          <w:highlight w:val="yellow"/>
          <w:lang w:val="en-US"/>
        </w:rPr>
        <w:t xml:space="preserve">of the </w:t>
      </w:r>
      <w:r w:rsidR="0014707F" w:rsidRPr="00FE09A6">
        <w:rPr>
          <w:rFonts w:cstheme="minorHAnsi"/>
          <w:sz w:val="24"/>
          <w:szCs w:val="24"/>
          <w:highlight w:val="yellow"/>
          <w:lang w:val="en-US"/>
        </w:rPr>
        <w:t xml:space="preserve">antibody cocktail </w:t>
      </w:r>
      <w:r w:rsidR="0073766D" w:rsidRPr="00FE09A6">
        <w:rPr>
          <w:rFonts w:cstheme="minorHAnsi"/>
          <w:sz w:val="24"/>
          <w:szCs w:val="24"/>
          <w:highlight w:val="yellow"/>
          <w:lang w:val="en-US"/>
        </w:rPr>
        <w:t>to the respective sample well</w:t>
      </w:r>
      <w:r w:rsidR="00EA0A1F" w:rsidRPr="00FE09A6">
        <w:rPr>
          <w:rFonts w:cstheme="minorHAnsi"/>
          <w:sz w:val="24"/>
          <w:szCs w:val="24"/>
          <w:highlight w:val="yellow"/>
          <w:lang w:val="en-US"/>
        </w:rPr>
        <w:t>s</w:t>
      </w:r>
      <w:r w:rsidR="0073766D" w:rsidRPr="00FE09A6">
        <w:rPr>
          <w:rFonts w:cstheme="minorHAnsi"/>
          <w:sz w:val="24"/>
          <w:szCs w:val="24"/>
          <w:highlight w:val="yellow"/>
          <w:lang w:val="en-US"/>
        </w:rPr>
        <w:t xml:space="preserve"> and FMO well</w:t>
      </w:r>
      <w:r w:rsidR="00EA0A1F" w:rsidRPr="00FE09A6">
        <w:rPr>
          <w:rFonts w:cstheme="minorHAnsi"/>
          <w:sz w:val="24"/>
          <w:szCs w:val="24"/>
          <w:highlight w:val="yellow"/>
          <w:lang w:val="en-US"/>
        </w:rPr>
        <w:t>s</w:t>
      </w:r>
      <w:r w:rsidR="0073766D" w:rsidRPr="00FE09A6">
        <w:rPr>
          <w:rFonts w:cstheme="minorHAnsi"/>
          <w:sz w:val="24"/>
          <w:szCs w:val="24"/>
          <w:highlight w:val="yellow"/>
          <w:lang w:val="en-US"/>
        </w:rPr>
        <w:t xml:space="preserve">. </w:t>
      </w:r>
      <w:r w:rsidR="007B5EDB" w:rsidRPr="00FE09A6">
        <w:rPr>
          <w:rFonts w:cstheme="minorHAnsi"/>
          <w:sz w:val="24"/>
          <w:szCs w:val="24"/>
          <w:highlight w:val="yellow"/>
          <w:lang w:val="en-US"/>
        </w:rPr>
        <w:t xml:space="preserve">Add </w:t>
      </w:r>
      <w:r w:rsidR="00EA0A1F" w:rsidRPr="00FE09A6">
        <w:rPr>
          <w:rFonts w:cstheme="minorHAnsi"/>
          <w:sz w:val="24"/>
          <w:szCs w:val="24"/>
          <w:highlight w:val="yellow"/>
          <w:lang w:val="en-US"/>
        </w:rPr>
        <w:t xml:space="preserve">the </w:t>
      </w:r>
      <w:r w:rsidR="007B5EDB" w:rsidRPr="00FE09A6">
        <w:rPr>
          <w:rFonts w:cstheme="minorHAnsi"/>
          <w:sz w:val="24"/>
          <w:szCs w:val="24"/>
          <w:highlight w:val="yellow"/>
          <w:lang w:val="en-US"/>
        </w:rPr>
        <w:t>respective antibod</w:t>
      </w:r>
      <w:r w:rsidR="00EA0A1F" w:rsidRPr="00FE09A6">
        <w:rPr>
          <w:rFonts w:cstheme="minorHAnsi"/>
          <w:sz w:val="24"/>
          <w:szCs w:val="24"/>
          <w:highlight w:val="yellow"/>
          <w:lang w:val="en-US"/>
        </w:rPr>
        <w:t>ies</w:t>
      </w:r>
      <w:r w:rsidR="007B5EDB" w:rsidRPr="00FE09A6">
        <w:rPr>
          <w:rFonts w:cstheme="minorHAnsi"/>
          <w:sz w:val="24"/>
          <w:szCs w:val="24"/>
          <w:highlight w:val="yellow"/>
          <w:lang w:val="en-US"/>
        </w:rPr>
        <w:t xml:space="preserve"> to the</w:t>
      </w:r>
      <w:r w:rsidR="00EA0A1F" w:rsidRPr="00FE09A6">
        <w:rPr>
          <w:rFonts w:cstheme="minorHAnsi"/>
          <w:sz w:val="24"/>
          <w:szCs w:val="24"/>
          <w:highlight w:val="yellow"/>
          <w:lang w:val="en-US"/>
        </w:rPr>
        <w:t xml:space="preserve"> different</w:t>
      </w:r>
      <w:r w:rsidR="004E06C6" w:rsidRPr="00FE09A6">
        <w:rPr>
          <w:rFonts w:cstheme="minorHAnsi"/>
          <w:sz w:val="24"/>
          <w:szCs w:val="24"/>
          <w:highlight w:val="yellow"/>
          <w:lang w:val="en-US"/>
        </w:rPr>
        <w:t xml:space="preserve"> compensation wells. </w:t>
      </w:r>
    </w:p>
    <w:p w14:paraId="692EFFA3" w14:textId="77777777" w:rsidR="004D2F9F" w:rsidRPr="00FE09A6" w:rsidRDefault="004D2F9F" w:rsidP="00FE09A6">
      <w:pPr>
        <w:pStyle w:val="ListParagraph"/>
        <w:spacing w:after="0" w:line="240" w:lineRule="auto"/>
        <w:ind w:left="0"/>
        <w:jc w:val="both"/>
        <w:rPr>
          <w:rFonts w:cstheme="minorHAnsi"/>
          <w:sz w:val="24"/>
          <w:szCs w:val="24"/>
          <w:highlight w:val="yellow"/>
          <w:lang w:val="en-US"/>
        </w:rPr>
      </w:pPr>
    </w:p>
    <w:p w14:paraId="53B5F4E7" w14:textId="2C7CC813" w:rsidR="00C038B1" w:rsidRPr="00FE09A6" w:rsidRDefault="00AB548D" w:rsidP="00FE09A6">
      <w:pPr>
        <w:pStyle w:val="ListParagraph"/>
        <w:numPr>
          <w:ilvl w:val="1"/>
          <w:numId w:val="11"/>
        </w:numPr>
        <w:spacing w:after="0" w:line="240" w:lineRule="auto"/>
        <w:ind w:left="0" w:firstLine="0"/>
        <w:jc w:val="both"/>
        <w:rPr>
          <w:rFonts w:cstheme="minorHAnsi"/>
          <w:sz w:val="24"/>
          <w:szCs w:val="24"/>
          <w:highlight w:val="yellow"/>
          <w:lang w:val="en-US"/>
        </w:rPr>
      </w:pPr>
      <w:r w:rsidRPr="00FE09A6">
        <w:rPr>
          <w:rFonts w:cstheme="minorHAnsi"/>
          <w:sz w:val="24"/>
          <w:szCs w:val="24"/>
          <w:highlight w:val="yellow"/>
          <w:lang w:val="en-US"/>
        </w:rPr>
        <w:t>I</w:t>
      </w:r>
      <w:r w:rsidR="0014707F" w:rsidRPr="00FE09A6">
        <w:rPr>
          <w:rFonts w:cstheme="minorHAnsi"/>
          <w:sz w:val="24"/>
          <w:szCs w:val="24"/>
          <w:highlight w:val="yellow"/>
          <w:lang w:val="en-US"/>
        </w:rPr>
        <w:t xml:space="preserve">ncubate the </w:t>
      </w:r>
      <w:r w:rsidRPr="00FE09A6">
        <w:rPr>
          <w:rFonts w:cstheme="minorHAnsi"/>
          <w:sz w:val="24"/>
          <w:szCs w:val="24"/>
          <w:highlight w:val="yellow"/>
          <w:lang w:val="en-US"/>
        </w:rPr>
        <w:t>plate</w:t>
      </w:r>
      <w:r w:rsidR="0014707F" w:rsidRPr="00FE09A6">
        <w:rPr>
          <w:rFonts w:cstheme="minorHAnsi"/>
          <w:sz w:val="24"/>
          <w:szCs w:val="24"/>
          <w:highlight w:val="yellow"/>
          <w:lang w:val="en-US"/>
        </w:rPr>
        <w:t xml:space="preserve"> for 45 min in </w:t>
      </w:r>
      <w:r w:rsidR="00EA0A1F" w:rsidRPr="00FE09A6">
        <w:rPr>
          <w:rFonts w:cstheme="minorHAnsi"/>
          <w:sz w:val="24"/>
          <w:szCs w:val="24"/>
          <w:highlight w:val="yellow"/>
          <w:lang w:val="en-US"/>
        </w:rPr>
        <w:t xml:space="preserve">the </w:t>
      </w:r>
      <w:r w:rsidR="0014707F" w:rsidRPr="00FE09A6">
        <w:rPr>
          <w:rFonts w:cstheme="minorHAnsi"/>
          <w:sz w:val="24"/>
          <w:szCs w:val="24"/>
          <w:highlight w:val="yellow"/>
          <w:lang w:val="en-US"/>
        </w:rPr>
        <w:t xml:space="preserve">dark at 4 °C. After incubation, add 150 µL </w:t>
      </w:r>
      <w:r w:rsidR="00ED4204" w:rsidRPr="00FE09A6">
        <w:rPr>
          <w:rFonts w:cstheme="minorHAnsi"/>
          <w:sz w:val="24"/>
          <w:szCs w:val="24"/>
          <w:highlight w:val="yellow"/>
          <w:lang w:val="en-US"/>
        </w:rPr>
        <w:t xml:space="preserve">of </w:t>
      </w:r>
      <w:r w:rsidR="0014707F" w:rsidRPr="00FE09A6">
        <w:rPr>
          <w:rFonts w:cstheme="minorHAnsi"/>
          <w:sz w:val="24"/>
          <w:szCs w:val="24"/>
          <w:highlight w:val="yellow"/>
          <w:lang w:val="en-US"/>
        </w:rPr>
        <w:t xml:space="preserve">staining buffer </w:t>
      </w:r>
      <w:r w:rsidRPr="00FE09A6">
        <w:rPr>
          <w:rFonts w:cstheme="minorHAnsi"/>
          <w:sz w:val="24"/>
          <w:szCs w:val="24"/>
          <w:highlight w:val="yellow"/>
          <w:lang w:val="en-US"/>
        </w:rPr>
        <w:t>in each well</w:t>
      </w:r>
      <w:r w:rsidR="00ED4204" w:rsidRPr="00FE09A6">
        <w:rPr>
          <w:rFonts w:cstheme="minorHAnsi"/>
          <w:sz w:val="24"/>
          <w:szCs w:val="24"/>
          <w:highlight w:val="yellow"/>
          <w:lang w:val="en-US"/>
        </w:rPr>
        <w:t>,</w:t>
      </w:r>
      <w:r w:rsidR="0014707F" w:rsidRPr="00FE09A6">
        <w:rPr>
          <w:rFonts w:cstheme="minorHAnsi"/>
          <w:sz w:val="24"/>
          <w:szCs w:val="24"/>
          <w:highlight w:val="yellow"/>
          <w:lang w:val="en-US"/>
        </w:rPr>
        <w:t xml:space="preserve"> </w:t>
      </w:r>
      <w:r w:rsidRPr="00FE09A6">
        <w:rPr>
          <w:rFonts w:cstheme="minorHAnsi"/>
          <w:sz w:val="24"/>
          <w:szCs w:val="24"/>
          <w:highlight w:val="yellow"/>
          <w:lang w:val="en-US"/>
        </w:rPr>
        <w:t xml:space="preserve">and </w:t>
      </w:r>
      <w:r w:rsidR="0014707F" w:rsidRPr="00FE09A6">
        <w:rPr>
          <w:rFonts w:cstheme="minorHAnsi"/>
          <w:sz w:val="24"/>
          <w:szCs w:val="24"/>
          <w:highlight w:val="yellow"/>
          <w:lang w:val="en-US"/>
        </w:rPr>
        <w:t xml:space="preserve">centrifuge the cell suspension at </w:t>
      </w:r>
      <w:r w:rsidR="00ED4204" w:rsidRPr="00FE09A6">
        <w:rPr>
          <w:rFonts w:cstheme="minorHAnsi"/>
          <w:sz w:val="24"/>
          <w:szCs w:val="24"/>
          <w:highlight w:val="yellow"/>
          <w:lang w:val="en-US"/>
        </w:rPr>
        <w:t xml:space="preserve">300 × </w:t>
      </w:r>
      <w:r w:rsidR="00ED4204" w:rsidRPr="00FE09A6">
        <w:rPr>
          <w:rFonts w:cstheme="minorHAnsi"/>
          <w:i/>
          <w:iCs/>
          <w:sz w:val="24"/>
          <w:szCs w:val="24"/>
          <w:highlight w:val="yellow"/>
          <w:lang w:val="en-US"/>
        </w:rPr>
        <w:t>g</w:t>
      </w:r>
      <w:r w:rsidR="00ED4204" w:rsidRPr="00FE09A6">
        <w:rPr>
          <w:rFonts w:cstheme="minorHAnsi"/>
          <w:sz w:val="24"/>
          <w:szCs w:val="24"/>
          <w:highlight w:val="yellow"/>
          <w:lang w:val="en-US"/>
        </w:rPr>
        <w:t xml:space="preserve"> </w:t>
      </w:r>
      <w:r w:rsidR="0014707F" w:rsidRPr="00FE09A6">
        <w:rPr>
          <w:rFonts w:cstheme="minorHAnsi"/>
          <w:sz w:val="24"/>
          <w:szCs w:val="24"/>
          <w:highlight w:val="yellow"/>
          <w:lang w:val="en-US"/>
        </w:rPr>
        <w:t xml:space="preserve">for 5 min at 4 °C. </w:t>
      </w:r>
    </w:p>
    <w:p w14:paraId="2746BD4B" w14:textId="77777777" w:rsidR="0070218F" w:rsidRPr="00FE09A6" w:rsidRDefault="0070218F" w:rsidP="00FE09A6">
      <w:pPr>
        <w:pStyle w:val="ListParagraph"/>
        <w:spacing w:after="0" w:line="240" w:lineRule="auto"/>
        <w:ind w:left="0"/>
        <w:jc w:val="both"/>
        <w:rPr>
          <w:rFonts w:cstheme="minorHAnsi"/>
          <w:sz w:val="24"/>
          <w:szCs w:val="24"/>
          <w:highlight w:val="yellow"/>
          <w:lang w:val="en-US"/>
        </w:rPr>
      </w:pPr>
    </w:p>
    <w:p w14:paraId="4477CE80" w14:textId="2353126E" w:rsidR="00404B67" w:rsidRPr="00FE09A6" w:rsidRDefault="0014707F" w:rsidP="00FE09A6">
      <w:pPr>
        <w:pStyle w:val="ListParagraph"/>
        <w:numPr>
          <w:ilvl w:val="1"/>
          <w:numId w:val="11"/>
        </w:numPr>
        <w:spacing w:after="0" w:line="240" w:lineRule="auto"/>
        <w:ind w:left="0" w:firstLine="0"/>
        <w:jc w:val="both"/>
        <w:rPr>
          <w:rFonts w:cstheme="minorHAnsi"/>
          <w:sz w:val="24"/>
          <w:szCs w:val="24"/>
          <w:highlight w:val="yellow"/>
          <w:lang w:val="en-US"/>
        </w:rPr>
      </w:pPr>
      <w:r w:rsidRPr="00FE09A6">
        <w:rPr>
          <w:rFonts w:cstheme="minorHAnsi"/>
          <w:sz w:val="24"/>
          <w:szCs w:val="24"/>
          <w:highlight w:val="yellow"/>
          <w:lang w:val="en-US"/>
        </w:rPr>
        <w:t>Aspirate the supernatant</w:t>
      </w:r>
      <w:r w:rsidR="0011104F" w:rsidRPr="00FE09A6">
        <w:rPr>
          <w:rFonts w:cstheme="minorHAnsi"/>
          <w:sz w:val="24"/>
          <w:szCs w:val="24"/>
          <w:highlight w:val="yellow"/>
          <w:lang w:val="en-US"/>
        </w:rPr>
        <w:t>,</w:t>
      </w:r>
      <w:r w:rsidRPr="00FE09A6">
        <w:rPr>
          <w:rFonts w:cstheme="minorHAnsi"/>
          <w:sz w:val="24"/>
          <w:szCs w:val="24"/>
          <w:highlight w:val="yellow"/>
          <w:lang w:val="en-US"/>
        </w:rPr>
        <w:t xml:space="preserve"> resuspend the cells with 200 µL </w:t>
      </w:r>
      <w:r w:rsidR="0011104F" w:rsidRPr="00FE09A6">
        <w:rPr>
          <w:rFonts w:cstheme="minorHAnsi"/>
          <w:sz w:val="24"/>
          <w:szCs w:val="24"/>
          <w:highlight w:val="yellow"/>
          <w:lang w:val="en-US"/>
        </w:rPr>
        <w:t xml:space="preserve">of </w:t>
      </w:r>
      <w:r w:rsidRPr="00FE09A6">
        <w:rPr>
          <w:rFonts w:cstheme="minorHAnsi"/>
          <w:sz w:val="24"/>
          <w:szCs w:val="24"/>
          <w:highlight w:val="yellow"/>
          <w:lang w:val="en-US"/>
        </w:rPr>
        <w:t>staining buffe</w:t>
      </w:r>
      <w:r w:rsidR="00AF5A64" w:rsidRPr="00FE09A6">
        <w:rPr>
          <w:rFonts w:cstheme="minorHAnsi"/>
          <w:sz w:val="24"/>
          <w:szCs w:val="24"/>
          <w:highlight w:val="yellow"/>
          <w:lang w:val="en-US"/>
        </w:rPr>
        <w:t>r</w:t>
      </w:r>
      <w:r w:rsidRPr="00FE09A6">
        <w:rPr>
          <w:rFonts w:cstheme="minorHAnsi"/>
          <w:sz w:val="24"/>
          <w:szCs w:val="24"/>
          <w:highlight w:val="yellow"/>
          <w:lang w:val="en-US"/>
        </w:rPr>
        <w:t>,</w:t>
      </w:r>
      <w:r w:rsidR="00AF5A64" w:rsidRPr="00FE09A6">
        <w:rPr>
          <w:rFonts w:cstheme="minorHAnsi"/>
          <w:sz w:val="24"/>
          <w:szCs w:val="24"/>
          <w:highlight w:val="yellow"/>
          <w:lang w:val="en-US"/>
        </w:rPr>
        <w:t xml:space="preserve"> </w:t>
      </w:r>
      <w:r w:rsidRPr="00FE09A6">
        <w:rPr>
          <w:rFonts w:cstheme="minorHAnsi"/>
          <w:sz w:val="24"/>
          <w:szCs w:val="24"/>
          <w:highlight w:val="yellow"/>
          <w:lang w:val="en-US"/>
        </w:rPr>
        <w:t xml:space="preserve">and centrifuge the cell suspension at </w:t>
      </w:r>
      <w:r w:rsidR="0011104F" w:rsidRPr="00FE09A6">
        <w:rPr>
          <w:rFonts w:cstheme="minorHAnsi"/>
          <w:sz w:val="24"/>
          <w:szCs w:val="24"/>
          <w:highlight w:val="yellow"/>
          <w:lang w:val="en-US"/>
        </w:rPr>
        <w:t xml:space="preserve">300 × </w:t>
      </w:r>
      <w:r w:rsidR="0011104F" w:rsidRPr="00FE09A6">
        <w:rPr>
          <w:rFonts w:cstheme="minorHAnsi"/>
          <w:i/>
          <w:iCs/>
          <w:sz w:val="24"/>
          <w:szCs w:val="24"/>
          <w:highlight w:val="yellow"/>
          <w:lang w:val="en-US"/>
        </w:rPr>
        <w:t>g</w:t>
      </w:r>
      <w:r w:rsidR="0011104F" w:rsidRPr="00FE09A6">
        <w:rPr>
          <w:rFonts w:cstheme="minorHAnsi"/>
          <w:sz w:val="24"/>
          <w:szCs w:val="24"/>
          <w:highlight w:val="yellow"/>
          <w:lang w:val="en-US"/>
        </w:rPr>
        <w:t xml:space="preserve"> for 5 min at 4 °C</w:t>
      </w:r>
      <w:r w:rsidR="0070218F" w:rsidRPr="00FE09A6">
        <w:rPr>
          <w:rFonts w:cstheme="minorHAnsi"/>
          <w:sz w:val="24"/>
          <w:szCs w:val="24"/>
          <w:highlight w:val="yellow"/>
          <w:lang w:val="en-US"/>
        </w:rPr>
        <w:t>.</w:t>
      </w:r>
    </w:p>
    <w:p w14:paraId="0C6B3C33" w14:textId="77777777" w:rsidR="0070218F" w:rsidRPr="00FE09A6" w:rsidRDefault="0070218F" w:rsidP="00FE09A6">
      <w:pPr>
        <w:pStyle w:val="ListParagraph"/>
        <w:spacing w:after="0" w:line="240" w:lineRule="auto"/>
        <w:ind w:left="0"/>
        <w:jc w:val="both"/>
        <w:rPr>
          <w:rFonts w:cstheme="minorHAnsi"/>
          <w:sz w:val="24"/>
          <w:szCs w:val="24"/>
          <w:highlight w:val="yellow"/>
          <w:lang w:val="en-US"/>
        </w:rPr>
      </w:pPr>
    </w:p>
    <w:p w14:paraId="2C651C0A" w14:textId="58F9F988" w:rsidR="00E372C5" w:rsidRPr="00FE09A6" w:rsidRDefault="0014707F" w:rsidP="00FE09A6">
      <w:pPr>
        <w:pStyle w:val="Body"/>
        <w:numPr>
          <w:ilvl w:val="1"/>
          <w:numId w:val="11"/>
        </w:numPr>
        <w:spacing w:before="0" w:after="0" w:line="240" w:lineRule="auto"/>
        <w:ind w:left="0" w:firstLine="0"/>
        <w:contextualSpacing/>
        <w:rPr>
          <w:rFonts w:asciiTheme="minorHAnsi" w:hAnsiTheme="minorHAnsi" w:cstheme="minorHAnsi"/>
          <w:highlight w:val="yellow"/>
          <w:lang w:val="en-US"/>
        </w:rPr>
      </w:pPr>
      <w:r w:rsidRPr="00FE09A6">
        <w:rPr>
          <w:rFonts w:asciiTheme="minorHAnsi" w:hAnsiTheme="minorHAnsi" w:cstheme="minorHAnsi"/>
          <w:highlight w:val="yellow"/>
          <w:lang w:val="en-US"/>
        </w:rPr>
        <w:t xml:space="preserve">If analyzing samples without fixation, resuspend </w:t>
      </w:r>
      <w:r w:rsidR="00D53F0F" w:rsidRPr="00FE09A6">
        <w:rPr>
          <w:rFonts w:asciiTheme="minorHAnsi" w:hAnsiTheme="minorHAnsi" w:cstheme="minorHAnsi"/>
          <w:highlight w:val="yellow"/>
          <w:lang w:val="en-US"/>
        </w:rPr>
        <w:t xml:space="preserve">them </w:t>
      </w:r>
      <w:r w:rsidRPr="00FE09A6">
        <w:rPr>
          <w:rFonts w:asciiTheme="minorHAnsi" w:hAnsiTheme="minorHAnsi" w:cstheme="minorHAnsi"/>
          <w:highlight w:val="yellow"/>
          <w:lang w:val="en-US"/>
        </w:rPr>
        <w:t xml:space="preserve">in 200 </w:t>
      </w:r>
      <w:r w:rsidR="00AF5A64" w:rsidRPr="00FE09A6">
        <w:rPr>
          <w:rFonts w:asciiTheme="minorHAnsi" w:hAnsiTheme="minorHAnsi" w:cstheme="minorHAnsi"/>
          <w:highlight w:val="yellow"/>
          <w:lang w:val="en-US"/>
        </w:rPr>
        <w:t>µ</w:t>
      </w:r>
      <w:r w:rsidR="00D53F0F" w:rsidRPr="00FE09A6">
        <w:rPr>
          <w:rFonts w:asciiTheme="minorHAnsi" w:hAnsiTheme="minorHAnsi" w:cstheme="minorHAnsi"/>
          <w:highlight w:val="yellow"/>
          <w:lang w:val="en-US"/>
        </w:rPr>
        <w:t>L of</w:t>
      </w:r>
      <w:r w:rsidRPr="00FE09A6">
        <w:rPr>
          <w:rFonts w:asciiTheme="minorHAnsi" w:hAnsiTheme="minorHAnsi" w:cstheme="minorHAnsi"/>
          <w:highlight w:val="yellow"/>
          <w:lang w:val="en-US"/>
        </w:rPr>
        <w:t xml:space="preserve"> staining buffer, and proceed to section </w:t>
      </w:r>
      <w:r w:rsidR="00D53F0F" w:rsidRPr="00FE09A6">
        <w:rPr>
          <w:rFonts w:asciiTheme="minorHAnsi" w:hAnsiTheme="minorHAnsi" w:cstheme="minorHAnsi"/>
          <w:highlight w:val="yellow"/>
          <w:lang w:val="en-US"/>
        </w:rPr>
        <w:t xml:space="preserve">6 </w:t>
      </w:r>
      <w:r w:rsidRPr="00FE09A6">
        <w:rPr>
          <w:rFonts w:asciiTheme="minorHAnsi" w:hAnsiTheme="minorHAnsi" w:cstheme="minorHAnsi"/>
          <w:highlight w:val="yellow"/>
          <w:lang w:val="en-US"/>
        </w:rPr>
        <w:t>on cytometer setup and sample analysis.</w:t>
      </w:r>
      <w:r w:rsidR="004C55F2" w:rsidRPr="00FE09A6">
        <w:rPr>
          <w:rFonts w:asciiTheme="minorHAnsi" w:hAnsiTheme="minorHAnsi" w:cstheme="minorHAnsi"/>
          <w:highlight w:val="yellow"/>
          <w:lang w:val="en-US"/>
        </w:rPr>
        <w:t xml:space="preserve"> </w:t>
      </w:r>
      <w:r w:rsidRPr="00FE09A6">
        <w:rPr>
          <w:rFonts w:asciiTheme="minorHAnsi" w:hAnsiTheme="minorHAnsi" w:cstheme="minorHAnsi"/>
          <w:highlight w:val="yellow"/>
          <w:lang w:val="en-US"/>
        </w:rPr>
        <w:t xml:space="preserve">If fixing </w:t>
      </w:r>
      <w:r w:rsidR="00F17CBC" w:rsidRPr="00FE09A6">
        <w:rPr>
          <w:rFonts w:asciiTheme="minorHAnsi" w:hAnsiTheme="minorHAnsi" w:cstheme="minorHAnsi"/>
          <w:highlight w:val="yellow"/>
          <w:lang w:val="en-US"/>
        </w:rPr>
        <w:t xml:space="preserve">the </w:t>
      </w:r>
      <w:r w:rsidRPr="00FE09A6">
        <w:rPr>
          <w:rFonts w:asciiTheme="minorHAnsi" w:hAnsiTheme="minorHAnsi" w:cstheme="minorHAnsi"/>
          <w:highlight w:val="yellow"/>
          <w:lang w:val="en-US"/>
        </w:rPr>
        <w:t xml:space="preserve">cells, aspirate </w:t>
      </w:r>
      <w:r w:rsidR="004C55F2" w:rsidRPr="00FE09A6">
        <w:rPr>
          <w:rFonts w:asciiTheme="minorHAnsi" w:hAnsiTheme="minorHAnsi" w:cstheme="minorHAnsi"/>
          <w:highlight w:val="yellow"/>
          <w:lang w:val="en-US"/>
        </w:rPr>
        <w:t xml:space="preserve">the </w:t>
      </w:r>
      <w:r w:rsidRPr="00FE09A6">
        <w:rPr>
          <w:rFonts w:asciiTheme="minorHAnsi" w:hAnsiTheme="minorHAnsi" w:cstheme="minorHAnsi"/>
          <w:highlight w:val="yellow"/>
          <w:lang w:val="en-US"/>
        </w:rPr>
        <w:t>supernatant after washing</w:t>
      </w:r>
      <w:r w:rsidR="004C55F2" w:rsidRPr="00FE09A6">
        <w:rPr>
          <w:rFonts w:asciiTheme="minorHAnsi" w:hAnsiTheme="minorHAnsi" w:cstheme="minorHAnsi"/>
          <w:highlight w:val="yellow"/>
          <w:lang w:val="en-US"/>
        </w:rPr>
        <w:t>,</w:t>
      </w:r>
      <w:r w:rsidRPr="00FE09A6">
        <w:rPr>
          <w:rFonts w:asciiTheme="minorHAnsi" w:hAnsiTheme="minorHAnsi" w:cstheme="minorHAnsi"/>
          <w:highlight w:val="yellow"/>
          <w:lang w:val="en-US"/>
        </w:rPr>
        <w:t xml:space="preserve"> and add 100 µL of </w:t>
      </w:r>
      <w:r w:rsidR="004C55F2" w:rsidRPr="00FE09A6">
        <w:rPr>
          <w:rFonts w:asciiTheme="minorHAnsi" w:hAnsiTheme="minorHAnsi" w:cstheme="minorHAnsi"/>
          <w:highlight w:val="yellow"/>
          <w:lang w:val="en-US"/>
        </w:rPr>
        <w:t xml:space="preserve">a </w:t>
      </w:r>
      <w:r w:rsidRPr="00FE09A6">
        <w:rPr>
          <w:rFonts w:asciiTheme="minorHAnsi" w:hAnsiTheme="minorHAnsi" w:cstheme="minorHAnsi"/>
          <w:highlight w:val="yellow"/>
          <w:lang w:val="en-US"/>
        </w:rPr>
        <w:t>fixative</w:t>
      </w:r>
      <w:r w:rsidR="00023D71" w:rsidRPr="00FE09A6">
        <w:rPr>
          <w:rFonts w:asciiTheme="minorHAnsi" w:hAnsiTheme="minorHAnsi" w:cstheme="minorHAnsi"/>
          <w:highlight w:val="yellow"/>
          <w:lang w:val="en-US"/>
        </w:rPr>
        <w:t xml:space="preserve"> </w:t>
      </w:r>
      <w:r w:rsidR="00A77C29" w:rsidRPr="00FE09A6">
        <w:rPr>
          <w:rFonts w:asciiTheme="minorHAnsi" w:hAnsiTheme="minorHAnsi" w:cstheme="minorHAnsi"/>
          <w:highlight w:val="yellow"/>
          <w:lang w:val="en-US"/>
        </w:rPr>
        <w:t xml:space="preserve">such as </w:t>
      </w:r>
      <w:r w:rsidR="00023D71" w:rsidRPr="00FE09A6">
        <w:rPr>
          <w:rFonts w:asciiTheme="minorHAnsi" w:hAnsiTheme="minorHAnsi" w:cstheme="minorHAnsi"/>
          <w:highlight w:val="yellow"/>
          <w:lang w:val="en-US"/>
        </w:rPr>
        <w:t>4% paraformaldehyde</w:t>
      </w:r>
      <w:r w:rsidRPr="00FE09A6">
        <w:rPr>
          <w:rFonts w:asciiTheme="minorHAnsi" w:hAnsiTheme="minorHAnsi" w:cstheme="minorHAnsi"/>
          <w:highlight w:val="yellow"/>
          <w:lang w:val="en-US"/>
        </w:rPr>
        <w:t>.</w:t>
      </w:r>
      <w:r w:rsidR="005C639B" w:rsidRPr="00FE09A6">
        <w:rPr>
          <w:rFonts w:asciiTheme="minorHAnsi" w:hAnsiTheme="minorHAnsi" w:cstheme="minorHAnsi"/>
          <w:highlight w:val="yellow"/>
          <w:lang w:val="en-US"/>
        </w:rPr>
        <w:t xml:space="preserve"> </w:t>
      </w:r>
      <w:r w:rsidR="005C639B" w:rsidRPr="00FE09A6">
        <w:rPr>
          <w:rFonts w:asciiTheme="minorHAnsi" w:hAnsiTheme="minorHAnsi" w:cstheme="minorHAnsi"/>
          <w:highlight w:val="yellow"/>
          <w:lang w:val="en-US"/>
        </w:rPr>
        <w:t xml:space="preserve">If staining for intracellular markers, proceed to section 5 on intracellular staining, and fix and permeabilize the cells (see </w:t>
      </w:r>
      <w:r w:rsidR="005C639B" w:rsidRPr="00FE09A6">
        <w:rPr>
          <w:rFonts w:asciiTheme="minorHAnsi" w:hAnsiTheme="minorHAnsi" w:cstheme="minorHAnsi"/>
          <w:b/>
          <w:bCs/>
          <w:highlight w:val="yellow"/>
          <w:lang w:val="en-US"/>
        </w:rPr>
        <w:t>Table of Materials</w:t>
      </w:r>
      <w:r w:rsidR="005C639B" w:rsidRPr="00FE09A6">
        <w:rPr>
          <w:rFonts w:asciiTheme="minorHAnsi" w:hAnsiTheme="minorHAnsi" w:cstheme="minorHAnsi"/>
          <w:highlight w:val="yellow"/>
          <w:lang w:val="en-US"/>
        </w:rPr>
        <w:t>).</w:t>
      </w:r>
      <w:r w:rsidR="005C639B" w:rsidRPr="00FE09A6">
        <w:rPr>
          <w:rFonts w:asciiTheme="minorHAnsi" w:hAnsiTheme="minorHAnsi" w:cstheme="minorHAnsi"/>
          <w:highlight w:val="yellow"/>
          <w:lang w:val="en-US"/>
        </w:rPr>
        <w:t xml:space="preserve"> </w:t>
      </w:r>
      <w:r w:rsidR="005C639B" w:rsidRPr="00FE09A6">
        <w:rPr>
          <w:rFonts w:asciiTheme="minorHAnsi" w:hAnsiTheme="minorHAnsi" w:cstheme="minorHAnsi"/>
          <w:highlight w:val="yellow"/>
          <w:lang w:val="en-US"/>
        </w:rPr>
        <w:t>Incubate cells for 20 min in the dark at 4 °C.</w:t>
      </w:r>
    </w:p>
    <w:p w14:paraId="3DF16DCC" w14:textId="77777777" w:rsidR="00E372C5" w:rsidRPr="00FE09A6" w:rsidRDefault="00E372C5" w:rsidP="00FE09A6">
      <w:pPr>
        <w:pStyle w:val="ListParagraph"/>
        <w:spacing w:after="0" w:line="240" w:lineRule="auto"/>
        <w:ind w:left="0"/>
        <w:jc w:val="both"/>
        <w:rPr>
          <w:rFonts w:cstheme="minorHAnsi"/>
          <w:sz w:val="24"/>
          <w:szCs w:val="24"/>
          <w:lang w:val="en-US"/>
        </w:rPr>
      </w:pPr>
    </w:p>
    <w:p w14:paraId="6E18867B" w14:textId="4EEA6925" w:rsidR="0014707F" w:rsidRPr="00FE09A6" w:rsidRDefault="0014707F" w:rsidP="00FE09A6">
      <w:pPr>
        <w:pStyle w:val="ListParagraph"/>
        <w:spacing w:after="0" w:line="240" w:lineRule="auto"/>
        <w:ind w:left="0"/>
        <w:jc w:val="both"/>
        <w:rPr>
          <w:rFonts w:cstheme="minorHAnsi"/>
          <w:sz w:val="24"/>
          <w:szCs w:val="24"/>
          <w:lang w:val="en-US"/>
        </w:rPr>
      </w:pPr>
      <w:r w:rsidRPr="00FE09A6">
        <w:rPr>
          <w:rFonts w:cstheme="minorHAnsi"/>
          <w:sz w:val="24"/>
          <w:szCs w:val="24"/>
          <w:lang w:val="en-US"/>
        </w:rPr>
        <w:t>N</w:t>
      </w:r>
      <w:r w:rsidR="00B60B51" w:rsidRPr="00FE09A6">
        <w:rPr>
          <w:rFonts w:cstheme="minorHAnsi"/>
          <w:sz w:val="24"/>
          <w:szCs w:val="24"/>
          <w:lang w:val="en-US"/>
        </w:rPr>
        <w:t>OTE</w:t>
      </w:r>
      <w:r w:rsidRPr="00FE09A6">
        <w:rPr>
          <w:rFonts w:cstheme="minorHAnsi"/>
          <w:sz w:val="24"/>
          <w:szCs w:val="24"/>
          <w:lang w:val="en-US"/>
        </w:rPr>
        <w:t xml:space="preserve">: </w:t>
      </w:r>
      <w:r w:rsidR="00FD0F64" w:rsidRPr="00FE09A6">
        <w:rPr>
          <w:rFonts w:cstheme="minorHAnsi"/>
          <w:sz w:val="24"/>
          <w:szCs w:val="24"/>
          <w:lang w:val="en-US"/>
        </w:rPr>
        <w:t xml:space="preserve">As </w:t>
      </w:r>
      <w:r w:rsidRPr="00FE09A6">
        <w:rPr>
          <w:rFonts w:cstheme="minorHAnsi"/>
          <w:sz w:val="24"/>
          <w:szCs w:val="24"/>
          <w:lang w:val="en-US"/>
        </w:rPr>
        <w:t xml:space="preserve">fixation can affect the fluorescence intensity of some fluorophores, evaluate </w:t>
      </w:r>
      <w:r w:rsidR="00F17CBC" w:rsidRPr="00FE09A6">
        <w:rPr>
          <w:rFonts w:cstheme="minorHAnsi"/>
          <w:sz w:val="24"/>
          <w:szCs w:val="24"/>
          <w:lang w:val="en-US"/>
        </w:rPr>
        <w:t xml:space="preserve">each </w:t>
      </w:r>
      <w:r w:rsidRPr="00FE09A6">
        <w:rPr>
          <w:rFonts w:cstheme="minorHAnsi"/>
          <w:sz w:val="24"/>
          <w:szCs w:val="24"/>
          <w:lang w:val="en-US"/>
        </w:rPr>
        <w:t>panel both with and without fixation</w:t>
      </w:r>
      <w:r w:rsidR="00CF63BC" w:rsidRPr="00FE09A6">
        <w:rPr>
          <w:rFonts w:cstheme="minorHAnsi"/>
          <w:sz w:val="24"/>
          <w:szCs w:val="24"/>
          <w:lang w:val="en-US"/>
        </w:rPr>
        <w:t>.</w:t>
      </w:r>
    </w:p>
    <w:p w14:paraId="294A6AA3" w14:textId="77777777" w:rsidR="00D47EA8" w:rsidRPr="00FE09A6" w:rsidRDefault="00D47EA8" w:rsidP="00FE09A6">
      <w:pPr>
        <w:pStyle w:val="Body"/>
        <w:spacing w:before="0" w:after="0" w:line="240" w:lineRule="auto"/>
        <w:contextualSpacing/>
        <w:rPr>
          <w:rFonts w:asciiTheme="minorHAnsi" w:hAnsiTheme="minorHAnsi" w:cstheme="minorHAnsi"/>
          <w:lang w:val="en-US"/>
        </w:rPr>
      </w:pPr>
    </w:p>
    <w:p w14:paraId="1629EA34" w14:textId="16F36519" w:rsidR="0014707F" w:rsidRPr="00FE09A6" w:rsidRDefault="0014707F" w:rsidP="00FE09A6">
      <w:pPr>
        <w:pStyle w:val="Body"/>
        <w:numPr>
          <w:ilvl w:val="1"/>
          <w:numId w:val="11"/>
        </w:numPr>
        <w:spacing w:before="0" w:after="0" w:line="240" w:lineRule="auto"/>
        <w:ind w:left="0" w:firstLine="0"/>
        <w:contextualSpacing/>
        <w:rPr>
          <w:rFonts w:asciiTheme="minorHAnsi" w:hAnsiTheme="minorHAnsi" w:cstheme="minorHAnsi"/>
          <w:highlight w:val="yellow"/>
          <w:lang w:val="en-US"/>
        </w:rPr>
      </w:pPr>
      <w:r w:rsidRPr="00FE09A6">
        <w:rPr>
          <w:rFonts w:asciiTheme="minorHAnsi" w:hAnsiTheme="minorHAnsi" w:cstheme="minorHAnsi"/>
          <w:highlight w:val="yellow"/>
          <w:lang w:val="en-US"/>
        </w:rPr>
        <w:t>After incubation, add 100 µL of 1</w:t>
      </w:r>
      <w:r w:rsidR="00A77C29" w:rsidRPr="00FE09A6">
        <w:rPr>
          <w:rFonts w:asciiTheme="minorHAnsi" w:hAnsiTheme="minorHAnsi" w:cstheme="minorHAnsi"/>
          <w:highlight w:val="yellow"/>
          <w:lang w:val="en-US"/>
        </w:rPr>
        <w:t xml:space="preserve">x </w:t>
      </w:r>
      <w:r w:rsidRPr="00FE09A6">
        <w:rPr>
          <w:rFonts w:asciiTheme="minorHAnsi" w:hAnsiTheme="minorHAnsi" w:cstheme="minorHAnsi"/>
          <w:highlight w:val="yellow"/>
          <w:lang w:val="en-US"/>
        </w:rPr>
        <w:t>PBS</w:t>
      </w:r>
      <w:r w:rsidR="001B2DE1" w:rsidRPr="00FE09A6">
        <w:rPr>
          <w:rFonts w:asciiTheme="minorHAnsi" w:hAnsiTheme="minorHAnsi" w:cstheme="minorHAnsi"/>
          <w:highlight w:val="yellow"/>
          <w:lang w:val="en-US"/>
        </w:rPr>
        <w:t>,</w:t>
      </w:r>
      <w:r w:rsidRPr="00FE09A6">
        <w:rPr>
          <w:rFonts w:asciiTheme="minorHAnsi" w:hAnsiTheme="minorHAnsi" w:cstheme="minorHAnsi"/>
          <w:highlight w:val="yellow"/>
          <w:lang w:val="en-US"/>
        </w:rPr>
        <w:t xml:space="preserve"> followed by centrifugation at </w:t>
      </w:r>
      <w:r w:rsidR="001B2DE1" w:rsidRPr="00FE09A6">
        <w:rPr>
          <w:rFonts w:asciiTheme="minorHAnsi" w:hAnsiTheme="minorHAnsi" w:cstheme="minorHAnsi"/>
          <w:highlight w:val="yellow"/>
          <w:lang w:val="en-US"/>
        </w:rPr>
        <w:t xml:space="preserve">300 × </w:t>
      </w:r>
      <w:r w:rsidR="001B2DE1" w:rsidRPr="00FE09A6">
        <w:rPr>
          <w:rFonts w:asciiTheme="minorHAnsi" w:hAnsiTheme="minorHAnsi" w:cstheme="minorHAnsi"/>
          <w:i/>
          <w:iCs/>
          <w:highlight w:val="yellow"/>
          <w:lang w:val="en-US"/>
        </w:rPr>
        <w:t>g</w:t>
      </w:r>
      <w:r w:rsidR="001B2DE1" w:rsidRPr="00FE09A6">
        <w:rPr>
          <w:rFonts w:asciiTheme="minorHAnsi" w:hAnsiTheme="minorHAnsi" w:cstheme="minorHAnsi"/>
          <w:highlight w:val="yellow"/>
          <w:lang w:val="en-US"/>
        </w:rPr>
        <w:t xml:space="preserve"> for 5 min at 4 °C</w:t>
      </w:r>
      <w:r w:rsidRPr="00FE09A6">
        <w:rPr>
          <w:rFonts w:asciiTheme="minorHAnsi" w:hAnsiTheme="minorHAnsi" w:cstheme="minorHAnsi"/>
          <w:highlight w:val="yellow"/>
          <w:lang w:val="en-US"/>
        </w:rPr>
        <w:t>. Aspirate the supernatant, resuspend in 1</w:t>
      </w:r>
      <w:r w:rsidR="00B35658" w:rsidRPr="00FE09A6">
        <w:rPr>
          <w:rFonts w:asciiTheme="minorHAnsi" w:hAnsiTheme="minorHAnsi" w:cstheme="minorHAnsi"/>
          <w:highlight w:val="yellow"/>
          <w:lang w:val="en-US"/>
        </w:rPr>
        <w:t xml:space="preserve">x </w:t>
      </w:r>
      <w:r w:rsidRPr="00FE09A6">
        <w:rPr>
          <w:rFonts w:asciiTheme="minorHAnsi" w:hAnsiTheme="minorHAnsi" w:cstheme="minorHAnsi"/>
          <w:highlight w:val="yellow"/>
          <w:lang w:val="en-US"/>
        </w:rPr>
        <w:t>PBS,</w:t>
      </w:r>
      <w:r w:rsidR="004768C5" w:rsidRPr="00FE09A6">
        <w:rPr>
          <w:rFonts w:asciiTheme="minorHAnsi" w:hAnsiTheme="minorHAnsi" w:cstheme="minorHAnsi"/>
          <w:highlight w:val="yellow"/>
          <w:lang w:val="en-US"/>
        </w:rPr>
        <w:t xml:space="preserve"> and</w:t>
      </w:r>
      <w:r w:rsidRPr="00FE09A6">
        <w:rPr>
          <w:rFonts w:asciiTheme="minorHAnsi" w:hAnsiTheme="minorHAnsi" w:cstheme="minorHAnsi"/>
          <w:highlight w:val="yellow"/>
          <w:lang w:val="en-US"/>
        </w:rPr>
        <w:t xml:space="preserve"> centrifuge at </w:t>
      </w:r>
      <w:r w:rsidR="004768C5" w:rsidRPr="00FE09A6">
        <w:rPr>
          <w:rFonts w:asciiTheme="minorHAnsi" w:hAnsiTheme="minorHAnsi" w:cstheme="minorHAnsi"/>
          <w:highlight w:val="yellow"/>
          <w:lang w:val="en-US"/>
        </w:rPr>
        <w:t xml:space="preserve">300 × </w:t>
      </w:r>
      <w:r w:rsidR="004768C5" w:rsidRPr="00FE09A6">
        <w:rPr>
          <w:rFonts w:asciiTheme="minorHAnsi" w:hAnsiTheme="minorHAnsi" w:cstheme="minorHAnsi"/>
          <w:i/>
          <w:iCs/>
          <w:highlight w:val="yellow"/>
          <w:lang w:val="en-US"/>
        </w:rPr>
        <w:t>g</w:t>
      </w:r>
      <w:r w:rsidR="004768C5" w:rsidRPr="00FE09A6">
        <w:rPr>
          <w:rFonts w:asciiTheme="minorHAnsi" w:hAnsiTheme="minorHAnsi" w:cstheme="minorHAnsi"/>
          <w:highlight w:val="yellow"/>
          <w:lang w:val="en-US"/>
        </w:rPr>
        <w:t xml:space="preserve"> for 5 min at 4 °C</w:t>
      </w:r>
      <w:r w:rsidR="004768C5" w:rsidRPr="00FE09A6">
        <w:rPr>
          <w:rFonts w:asciiTheme="minorHAnsi" w:hAnsiTheme="minorHAnsi" w:cstheme="minorHAnsi"/>
          <w:highlight w:val="yellow"/>
          <w:lang w:val="en-US"/>
        </w:rPr>
        <w:t xml:space="preserve">. </w:t>
      </w:r>
    </w:p>
    <w:p w14:paraId="7697D43A" w14:textId="77777777" w:rsidR="00D47EA8" w:rsidRPr="00FE09A6" w:rsidRDefault="00D47EA8" w:rsidP="00FE09A6">
      <w:pPr>
        <w:pStyle w:val="Body"/>
        <w:spacing w:before="0" w:after="0" w:line="240" w:lineRule="auto"/>
        <w:contextualSpacing/>
        <w:rPr>
          <w:rFonts w:asciiTheme="minorHAnsi" w:hAnsiTheme="minorHAnsi" w:cstheme="minorHAnsi"/>
          <w:highlight w:val="yellow"/>
          <w:lang w:val="en-US"/>
        </w:rPr>
      </w:pPr>
    </w:p>
    <w:p w14:paraId="7C3B32DD" w14:textId="70AF0995" w:rsidR="00565C7D" w:rsidRPr="00FE09A6" w:rsidRDefault="0014707F" w:rsidP="00FE09A6">
      <w:pPr>
        <w:pStyle w:val="Body"/>
        <w:numPr>
          <w:ilvl w:val="1"/>
          <w:numId w:val="11"/>
        </w:numPr>
        <w:spacing w:before="0" w:after="0" w:line="240" w:lineRule="auto"/>
        <w:ind w:left="0" w:firstLine="0"/>
        <w:contextualSpacing/>
        <w:rPr>
          <w:rFonts w:asciiTheme="minorHAnsi" w:hAnsiTheme="minorHAnsi" w:cstheme="minorHAnsi"/>
          <w:highlight w:val="yellow"/>
          <w:lang w:val="en-US"/>
        </w:rPr>
      </w:pPr>
      <w:r w:rsidRPr="00FE09A6">
        <w:rPr>
          <w:rFonts w:asciiTheme="minorHAnsi" w:hAnsiTheme="minorHAnsi" w:cstheme="minorHAnsi"/>
          <w:highlight w:val="yellow"/>
          <w:lang w:val="en-US"/>
        </w:rPr>
        <w:t>Re-suspend the cells in 200 µL of staining buffer</w:t>
      </w:r>
      <w:r w:rsidR="004768C5" w:rsidRPr="00FE09A6">
        <w:rPr>
          <w:rFonts w:asciiTheme="minorHAnsi" w:hAnsiTheme="minorHAnsi" w:cstheme="minorHAnsi"/>
          <w:highlight w:val="yellow"/>
          <w:lang w:val="en-US"/>
        </w:rPr>
        <w:t>,</w:t>
      </w:r>
      <w:r w:rsidRPr="00FE09A6">
        <w:rPr>
          <w:rFonts w:asciiTheme="minorHAnsi" w:hAnsiTheme="minorHAnsi" w:cstheme="minorHAnsi"/>
          <w:highlight w:val="yellow"/>
          <w:lang w:val="en-US"/>
        </w:rPr>
        <w:t xml:space="preserve"> and store at </w:t>
      </w:r>
      <w:r w:rsidR="004768C5" w:rsidRPr="00FE09A6">
        <w:rPr>
          <w:rFonts w:asciiTheme="minorHAnsi" w:hAnsiTheme="minorHAnsi" w:cstheme="minorHAnsi"/>
          <w:highlight w:val="yellow"/>
          <w:lang w:val="en-US"/>
        </w:rPr>
        <w:t>4 °C</w:t>
      </w:r>
      <w:r w:rsidR="004768C5" w:rsidRPr="00FE09A6" w:rsidDel="004768C5">
        <w:rPr>
          <w:rFonts w:asciiTheme="minorHAnsi" w:hAnsiTheme="minorHAnsi" w:cstheme="minorHAnsi"/>
          <w:highlight w:val="yellow"/>
          <w:lang w:val="en-US"/>
        </w:rPr>
        <w:t xml:space="preserve"> </w:t>
      </w:r>
      <w:r w:rsidRPr="00FE09A6">
        <w:rPr>
          <w:rFonts w:asciiTheme="minorHAnsi" w:hAnsiTheme="minorHAnsi" w:cstheme="minorHAnsi"/>
          <w:highlight w:val="yellow"/>
          <w:lang w:val="en-US"/>
        </w:rPr>
        <w:t xml:space="preserve">prior to </w:t>
      </w:r>
      <w:r w:rsidR="004768C5" w:rsidRPr="00FE09A6">
        <w:rPr>
          <w:rFonts w:asciiTheme="minorHAnsi" w:hAnsiTheme="minorHAnsi" w:cstheme="minorHAnsi"/>
          <w:highlight w:val="yellow"/>
          <w:lang w:val="en-US"/>
        </w:rPr>
        <w:t xml:space="preserve">flow cytometric </w:t>
      </w:r>
      <w:r w:rsidRPr="00FE09A6">
        <w:rPr>
          <w:rFonts w:asciiTheme="minorHAnsi" w:hAnsiTheme="minorHAnsi" w:cstheme="minorHAnsi"/>
          <w:highlight w:val="yellow"/>
          <w:lang w:val="en-US"/>
        </w:rPr>
        <w:t xml:space="preserve">analysis. </w:t>
      </w:r>
    </w:p>
    <w:p w14:paraId="17BB01A7" w14:textId="061B4844" w:rsidR="00565C7D" w:rsidRPr="00FE09A6" w:rsidRDefault="00565C7D" w:rsidP="00FE09A6">
      <w:pPr>
        <w:pStyle w:val="Body"/>
        <w:spacing w:before="0" w:after="0" w:line="240" w:lineRule="auto"/>
        <w:contextualSpacing/>
        <w:rPr>
          <w:rFonts w:asciiTheme="minorHAnsi" w:hAnsiTheme="minorHAnsi" w:cstheme="minorHAnsi"/>
          <w:highlight w:val="yellow"/>
          <w:lang w:val="en-US"/>
        </w:rPr>
      </w:pPr>
    </w:p>
    <w:p w14:paraId="0134825A" w14:textId="1E942DF9" w:rsidR="00565C7D" w:rsidRPr="00FE09A6" w:rsidRDefault="00565C7D" w:rsidP="00FE09A6">
      <w:pPr>
        <w:pStyle w:val="Body"/>
        <w:spacing w:before="0" w:after="0" w:line="240" w:lineRule="auto"/>
        <w:rPr>
          <w:rFonts w:asciiTheme="minorHAnsi" w:hAnsiTheme="minorHAnsi" w:cstheme="minorHAnsi"/>
          <w:b/>
          <w:lang w:val="en-US"/>
        </w:rPr>
      </w:pPr>
      <w:r w:rsidRPr="00FE09A6">
        <w:rPr>
          <w:rFonts w:asciiTheme="minorHAnsi" w:hAnsiTheme="minorHAnsi" w:cstheme="minorHAnsi"/>
          <w:b/>
          <w:lang w:val="en-US"/>
        </w:rPr>
        <w:t>5) Intracellular staining</w:t>
      </w:r>
    </w:p>
    <w:p w14:paraId="595149F6" w14:textId="77777777" w:rsidR="002A4FD5" w:rsidRPr="00FE09A6" w:rsidRDefault="002A4FD5" w:rsidP="00FE09A6">
      <w:pPr>
        <w:pStyle w:val="Body"/>
        <w:spacing w:before="0" w:after="0" w:line="240" w:lineRule="auto"/>
        <w:rPr>
          <w:rFonts w:asciiTheme="minorHAnsi" w:hAnsiTheme="minorHAnsi" w:cstheme="minorHAnsi"/>
          <w:bCs/>
          <w:highlight w:val="yellow"/>
          <w:lang w:val="en-US"/>
        </w:rPr>
      </w:pPr>
    </w:p>
    <w:p w14:paraId="3D92D748" w14:textId="16A5B667" w:rsidR="00565C7D" w:rsidRPr="00FE09A6" w:rsidRDefault="00565C7D" w:rsidP="00FE09A6">
      <w:pPr>
        <w:pStyle w:val="Body"/>
        <w:numPr>
          <w:ilvl w:val="1"/>
          <w:numId w:val="28"/>
        </w:numPr>
        <w:spacing w:before="0" w:after="0" w:line="240" w:lineRule="auto"/>
        <w:ind w:left="0" w:firstLine="0"/>
        <w:contextualSpacing/>
        <w:rPr>
          <w:rFonts w:asciiTheme="minorHAnsi" w:hAnsiTheme="minorHAnsi" w:cstheme="minorHAnsi"/>
          <w:b/>
          <w:highlight w:val="yellow"/>
          <w:lang w:val="en-US"/>
        </w:rPr>
      </w:pPr>
      <w:r w:rsidRPr="00FE09A6">
        <w:rPr>
          <w:rFonts w:asciiTheme="minorHAnsi" w:hAnsiTheme="minorHAnsi" w:cstheme="minorHAnsi"/>
          <w:highlight w:val="yellow"/>
          <w:lang w:val="en-US"/>
        </w:rPr>
        <w:t xml:space="preserve">Continuing from step </w:t>
      </w:r>
      <w:r w:rsidR="000E62CF" w:rsidRPr="00FE09A6">
        <w:rPr>
          <w:rFonts w:asciiTheme="minorHAnsi" w:hAnsiTheme="minorHAnsi" w:cstheme="minorHAnsi"/>
          <w:highlight w:val="yellow"/>
          <w:lang w:val="en-US"/>
        </w:rPr>
        <w:t>4.11</w:t>
      </w:r>
      <w:r w:rsidR="006E4659" w:rsidRPr="00FE09A6">
        <w:rPr>
          <w:rFonts w:asciiTheme="minorHAnsi" w:hAnsiTheme="minorHAnsi" w:cstheme="minorHAnsi"/>
          <w:highlight w:val="yellow"/>
          <w:lang w:val="en-US"/>
        </w:rPr>
        <w:t xml:space="preserve"> for fixation and permeabilization for intracellular markers</w:t>
      </w:r>
      <w:r w:rsidRPr="00FE09A6">
        <w:rPr>
          <w:rFonts w:asciiTheme="minorHAnsi" w:hAnsiTheme="minorHAnsi" w:cstheme="minorHAnsi"/>
          <w:highlight w:val="yellow"/>
          <w:lang w:val="en-US"/>
        </w:rPr>
        <w:t xml:space="preserve">, add 100 </w:t>
      </w:r>
      <w:r w:rsidR="006E4659" w:rsidRPr="00FE09A6">
        <w:rPr>
          <w:rFonts w:asciiTheme="minorHAnsi" w:hAnsiTheme="minorHAnsi" w:cstheme="minorHAnsi"/>
          <w:highlight w:val="yellow"/>
          <w:lang w:val="en-US"/>
        </w:rPr>
        <w:t>µL</w:t>
      </w:r>
      <w:r w:rsidRPr="00FE09A6">
        <w:rPr>
          <w:rFonts w:asciiTheme="minorHAnsi" w:hAnsiTheme="minorHAnsi" w:cstheme="minorHAnsi"/>
          <w:highlight w:val="yellow"/>
          <w:lang w:val="en-US"/>
        </w:rPr>
        <w:t xml:space="preserve"> of </w:t>
      </w:r>
      <w:r w:rsidR="00FC5CF4" w:rsidRPr="00FE09A6">
        <w:rPr>
          <w:rFonts w:asciiTheme="minorHAnsi" w:hAnsiTheme="minorHAnsi" w:cstheme="minorHAnsi"/>
          <w:highlight w:val="yellow"/>
          <w:lang w:val="en-US"/>
        </w:rPr>
        <w:t xml:space="preserve">the appropriate </w:t>
      </w:r>
      <w:r w:rsidRPr="00FE09A6">
        <w:rPr>
          <w:rFonts w:asciiTheme="minorHAnsi" w:hAnsiTheme="minorHAnsi" w:cstheme="minorHAnsi"/>
          <w:highlight w:val="yellow"/>
          <w:lang w:val="en-US"/>
        </w:rPr>
        <w:t>buffer</w:t>
      </w:r>
      <w:r w:rsidR="005328E7" w:rsidRPr="00FE09A6">
        <w:rPr>
          <w:rFonts w:asciiTheme="minorHAnsi" w:hAnsiTheme="minorHAnsi" w:cstheme="minorHAnsi"/>
          <w:highlight w:val="yellow"/>
          <w:lang w:val="en-US"/>
        </w:rPr>
        <w:t xml:space="preserve">. </w:t>
      </w:r>
      <w:r w:rsidRPr="00FE09A6">
        <w:rPr>
          <w:rFonts w:asciiTheme="minorHAnsi" w:hAnsiTheme="minorHAnsi" w:cstheme="minorHAnsi"/>
          <w:highlight w:val="yellow"/>
          <w:lang w:val="en-US"/>
        </w:rPr>
        <w:t xml:space="preserve">Centrifuge the cells at 350 </w:t>
      </w:r>
      <w:r w:rsidR="005328E7" w:rsidRPr="00FE09A6">
        <w:rPr>
          <w:rFonts w:asciiTheme="minorHAnsi" w:hAnsiTheme="minorHAnsi" w:cstheme="minorHAnsi"/>
          <w:highlight w:val="yellow"/>
          <w:lang w:val="en-US"/>
        </w:rPr>
        <w:t xml:space="preserve">× </w:t>
      </w:r>
      <w:r w:rsidRPr="00FE09A6">
        <w:rPr>
          <w:rFonts w:asciiTheme="minorHAnsi" w:hAnsiTheme="minorHAnsi" w:cstheme="minorHAnsi"/>
          <w:i/>
          <w:iCs/>
          <w:highlight w:val="yellow"/>
          <w:lang w:val="en-US"/>
        </w:rPr>
        <w:t>g</w:t>
      </w:r>
      <w:r w:rsidRPr="00FE09A6">
        <w:rPr>
          <w:rFonts w:asciiTheme="minorHAnsi" w:hAnsiTheme="minorHAnsi" w:cstheme="minorHAnsi"/>
          <w:highlight w:val="yellow"/>
          <w:lang w:val="en-US"/>
        </w:rPr>
        <w:t xml:space="preserve"> for 5 min at 4 °C. Aspirate the supernatant</w:t>
      </w:r>
      <w:r w:rsidR="005328E7" w:rsidRPr="00FE09A6">
        <w:rPr>
          <w:rFonts w:asciiTheme="minorHAnsi" w:hAnsiTheme="minorHAnsi" w:cstheme="minorHAnsi"/>
          <w:highlight w:val="yellow"/>
          <w:lang w:val="en-US"/>
        </w:rPr>
        <w:t>,</w:t>
      </w:r>
      <w:r w:rsidRPr="00FE09A6">
        <w:rPr>
          <w:rFonts w:asciiTheme="minorHAnsi" w:hAnsiTheme="minorHAnsi" w:cstheme="minorHAnsi"/>
          <w:highlight w:val="yellow"/>
          <w:lang w:val="en-US"/>
        </w:rPr>
        <w:t xml:space="preserve"> and re-suspend the pellets in 200 </w:t>
      </w:r>
      <w:r w:rsidR="005328E7" w:rsidRPr="00FE09A6">
        <w:rPr>
          <w:rFonts w:asciiTheme="minorHAnsi" w:hAnsiTheme="minorHAnsi" w:cstheme="minorHAnsi"/>
          <w:highlight w:val="yellow"/>
          <w:lang w:val="en-US"/>
        </w:rPr>
        <w:t>µL</w:t>
      </w:r>
      <w:r w:rsidRPr="00FE09A6">
        <w:rPr>
          <w:rFonts w:asciiTheme="minorHAnsi" w:hAnsiTheme="minorHAnsi" w:cstheme="minorHAnsi"/>
          <w:highlight w:val="yellow"/>
          <w:lang w:val="en-US"/>
        </w:rPr>
        <w:t xml:space="preserve"> of </w:t>
      </w:r>
      <w:r w:rsidR="005328E7" w:rsidRPr="00FE09A6">
        <w:rPr>
          <w:rFonts w:asciiTheme="minorHAnsi" w:hAnsiTheme="minorHAnsi" w:cstheme="minorHAnsi"/>
          <w:highlight w:val="yellow"/>
          <w:lang w:val="en-US"/>
        </w:rPr>
        <w:t xml:space="preserve">the fixative-permeabilizing agent solution; </w:t>
      </w:r>
      <w:r w:rsidRPr="00FE09A6">
        <w:rPr>
          <w:rFonts w:asciiTheme="minorHAnsi" w:hAnsiTheme="minorHAnsi" w:cstheme="minorHAnsi"/>
          <w:highlight w:val="yellow"/>
          <w:lang w:val="en-US"/>
        </w:rPr>
        <w:t xml:space="preserve">centrifuge the cells at </w:t>
      </w:r>
      <w:r w:rsidR="005328E7" w:rsidRPr="00FE09A6">
        <w:rPr>
          <w:rFonts w:asciiTheme="minorHAnsi" w:hAnsiTheme="minorHAnsi" w:cstheme="minorHAnsi"/>
          <w:highlight w:val="yellow"/>
          <w:lang w:val="en-US"/>
        </w:rPr>
        <w:t xml:space="preserve">350 × </w:t>
      </w:r>
      <w:r w:rsidR="005328E7" w:rsidRPr="00FE09A6">
        <w:rPr>
          <w:rFonts w:asciiTheme="minorHAnsi" w:hAnsiTheme="minorHAnsi" w:cstheme="minorHAnsi"/>
          <w:i/>
          <w:iCs/>
          <w:highlight w:val="yellow"/>
          <w:lang w:val="en-US"/>
        </w:rPr>
        <w:t>g</w:t>
      </w:r>
      <w:r w:rsidR="005328E7" w:rsidRPr="00FE09A6">
        <w:rPr>
          <w:rFonts w:asciiTheme="minorHAnsi" w:hAnsiTheme="minorHAnsi" w:cstheme="minorHAnsi"/>
          <w:highlight w:val="yellow"/>
          <w:lang w:val="en-US"/>
        </w:rPr>
        <w:t xml:space="preserve"> for 5 min at 4 °C</w:t>
      </w:r>
      <w:r w:rsidR="005328E7" w:rsidRPr="00FE09A6">
        <w:rPr>
          <w:rFonts w:asciiTheme="minorHAnsi" w:hAnsiTheme="minorHAnsi" w:cstheme="minorHAnsi"/>
          <w:highlight w:val="yellow"/>
          <w:lang w:val="en-US"/>
        </w:rPr>
        <w:t>.</w:t>
      </w:r>
      <w:r w:rsidRPr="00FE09A6">
        <w:rPr>
          <w:rFonts w:asciiTheme="minorHAnsi" w:hAnsiTheme="minorHAnsi" w:cstheme="minorHAnsi"/>
          <w:highlight w:val="yellow"/>
          <w:lang w:val="en-US"/>
        </w:rPr>
        <w:t xml:space="preserve"> Aspirate the supernatant, </w:t>
      </w:r>
      <w:r w:rsidR="00054774" w:rsidRPr="00FE09A6">
        <w:rPr>
          <w:rFonts w:asciiTheme="minorHAnsi" w:hAnsiTheme="minorHAnsi" w:cstheme="minorHAnsi"/>
          <w:highlight w:val="yellow"/>
          <w:lang w:val="en-US"/>
        </w:rPr>
        <w:t xml:space="preserve">and </w:t>
      </w:r>
      <w:r w:rsidRPr="00FE09A6">
        <w:rPr>
          <w:rFonts w:asciiTheme="minorHAnsi" w:hAnsiTheme="minorHAnsi" w:cstheme="minorHAnsi"/>
          <w:highlight w:val="yellow"/>
          <w:lang w:val="en-US"/>
        </w:rPr>
        <w:t xml:space="preserve">resuspend the pellets </w:t>
      </w:r>
      <w:r w:rsidR="00054774" w:rsidRPr="00FE09A6">
        <w:rPr>
          <w:rFonts w:asciiTheme="minorHAnsi" w:hAnsiTheme="minorHAnsi" w:cstheme="minorHAnsi"/>
          <w:highlight w:val="yellow"/>
          <w:lang w:val="en-US"/>
        </w:rPr>
        <w:t>with</w:t>
      </w:r>
      <w:r w:rsidRPr="00FE09A6">
        <w:rPr>
          <w:rFonts w:asciiTheme="minorHAnsi" w:hAnsiTheme="minorHAnsi" w:cstheme="minorHAnsi"/>
          <w:highlight w:val="yellow"/>
          <w:lang w:val="en-US"/>
        </w:rPr>
        <w:t xml:space="preserve"> intracellular antibodies diluted in </w:t>
      </w:r>
      <w:r w:rsidR="00054774" w:rsidRPr="00FE09A6">
        <w:rPr>
          <w:rFonts w:asciiTheme="minorHAnsi" w:hAnsiTheme="minorHAnsi" w:cstheme="minorHAnsi"/>
          <w:highlight w:val="yellow"/>
          <w:lang w:val="en-US"/>
        </w:rPr>
        <w:t xml:space="preserve">the </w:t>
      </w:r>
      <w:r w:rsidR="00FC5CF4" w:rsidRPr="00FE09A6">
        <w:rPr>
          <w:rFonts w:asciiTheme="minorHAnsi" w:hAnsiTheme="minorHAnsi" w:cstheme="minorHAnsi"/>
          <w:highlight w:val="yellow"/>
          <w:lang w:val="en-US"/>
        </w:rPr>
        <w:t xml:space="preserve">appropriate buffer.  </w:t>
      </w:r>
    </w:p>
    <w:p w14:paraId="22989775" w14:textId="77777777" w:rsidR="00FC5CF4" w:rsidRPr="00FE09A6" w:rsidRDefault="00FC5CF4" w:rsidP="00FE09A6">
      <w:pPr>
        <w:pStyle w:val="Body"/>
        <w:spacing w:before="0" w:after="0" w:line="240" w:lineRule="auto"/>
        <w:contextualSpacing/>
        <w:rPr>
          <w:rFonts w:asciiTheme="minorHAnsi" w:hAnsiTheme="minorHAnsi" w:cstheme="minorHAnsi"/>
          <w:b/>
          <w:lang w:val="en-US"/>
        </w:rPr>
      </w:pPr>
    </w:p>
    <w:p w14:paraId="1123700D" w14:textId="5B76B108" w:rsidR="00E23BC8" w:rsidRPr="00FE09A6" w:rsidRDefault="00E23BC8" w:rsidP="00FE09A6">
      <w:pPr>
        <w:pStyle w:val="Body"/>
        <w:spacing w:before="0" w:after="0" w:line="240" w:lineRule="auto"/>
        <w:contextualSpacing/>
        <w:rPr>
          <w:rFonts w:asciiTheme="minorHAnsi" w:hAnsiTheme="minorHAnsi" w:cstheme="minorHAnsi"/>
          <w:bCs/>
          <w:lang w:val="en-US"/>
        </w:rPr>
      </w:pPr>
      <w:r w:rsidRPr="00FE09A6">
        <w:rPr>
          <w:rFonts w:asciiTheme="minorHAnsi" w:hAnsiTheme="minorHAnsi" w:cstheme="minorHAnsi"/>
          <w:bCs/>
          <w:lang w:val="en-US"/>
        </w:rPr>
        <w:t xml:space="preserve">NOTE: Antibody types and dilutions will depend on </w:t>
      </w:r>
      <w:r w:rsidR="00FC5CF4" w:rsidRPr="00FE09A6">
        <w:rPr>
          <w:rFonts w:asciiTheme="minorHAnsi" w:hAnsiTheme="minorHAnsi" w:cstheme="minorHAnsi"/>
          <w:bCs/>
          <w:lang w:val="en-US"/>
        </w:rPr>
        <w:t xml:space="preserve">the </w:t>
      </w:r>
      <w:r w:rsidRPr="00FE09A6">
        <w:rPr>
          <w:rFonts w:asciiTheme="minorHAnsi" w:hAnsiTheme="minorHAnsi" w:cstheme="minorHAnsi"/>
          <w:bCs/>
          <w:lang w:val="en-US"/>
        </w:rPr>
        <w:t>target cell</w:t>
      </w:r>
      <w:r w:rsidR="00FC5CF4" w:rsidRPr="00FE09A6">
        <w:rPr>
          <w:rFonts w:asciiTheme="minorHAnsi" w:hAnsiTheme="minorHAnsi" w:cstheme="minorHAnsi"/>
          <w:bCs/>
          <w:lang w:val="en-US"/>
        </w:rPr>
        <w:t>s</w:t>
      </w:r>
      <w:r w:rsidRPr="00FE09A6">
        <w:rPr>
          <w:rFonts w:asciiTheme="minorHAnsi" w:hAnsiTheme="minorHAnsi" w:cstheme="minorHAnsi"/>
          <w:bCs/>
          <w:lang w:val="en-US"/>
        </w:rPr>
        <w:t xml:space="preserve">. </w:t>
      </w:r>
      <w:r w:rsidR="00FD2F83" w:rsidRPr="00FE09A6">
        <w:rPr>
          <w:rFonts w:asciiTheme="minorHAnsi" w:hAnsiTheme="minorHAnsi" w:cstheme="minorHAnsi"/>
          <w:bCs/>
          <w:lang w:val="en-US"/>
        </w:rPr>
        <w:t>For</w:t>
      </w:r>
      <w:r w:rsidRPr="00FE09A6">
        <w:rPr>
          <w:rFonts w:asciiTheme="minorHAnsi" w:hAnsiTheme="minorHAnsi" w:cstheme="minorHAnsi"/>
          <w:bCs/>
          <w:lang w:val="en-US"/>
        </w:rPr>
        <w:t xml:space="preserve"> example, one common intracellular marker is </w:t>
      </w:r>
      <w:r w:rsidR="00DF0BBE" w:rsidRPr="00FE09A6">
        <w:rPr>
          <w:rFonts w:asciiTheme="minorHAnsi" w:hAnsiTheme="minorHAnsi" w:cstheme="minorHAnsi"/>
          <w:bCs/>
          <w:lang w:val="en-US"/>
        </w:rPr>
        <w:t>f</w:t>
      </w:r>
      <w:r w:rsidRPr="00FE09A6">
        <w:rPr>
          <w:rFonts w:asciiTheme="minorHAnsi" w:hAnsiTheme="minorHAnsi" w:cstheme="minorHAnsi"/>
          <w:bCs/>
          <w:lang w:val="en-US"/>
        </w:rPr>
        <w:t>o</w:t>
      </w:r>
      <w:r w:rsidR="007E529B" w:rsidRPr="00FE09A6">
        <w:rPr>
          <w:rFonts w:asciiTheme="minorHAnsi" w:hAnsiTheme="minorHAnsi" w:cstheme="minorHAnsi"/>
          <w:bCs/>
          <w:lang w:val="en-US"/>
        </w:rPr>
        <w:t>rkhead box P3</w:t>
      </w:r>
      <w:r w:rsidRPr="00FE09A6">
        <w:rPr>
          <w:rFonts w:asciiTheme="minorHAnsi" w:hAnsiTheme="minorHAnsi" w:cstheme="minorHAnsi"/>
          <w:bCs/>
          <w:lang w:val="en-US"/>
        </w:rPr>
        <w:t xml:space="preserve"> for regulatory T cells, which is frequently used at a 1:100 dilution.</w:t>
      </w:r>
    </w:p>
    <w:p w14:paraId="5A73CC35" w14:textId="77777777" w:rsidR="000547F8" w:rsidRPr="00FE09A6" w:rsidRDefault="000547F8" w:rsidP="00FE09A6">
      <w:pPr>
        <w:pStyle w:val="Body"/>
        <w:spacing w:before="0" w:after="0" w:line="240" w:lineRule="auto"/>
        <w:contextualSpacing/>
        <w:rPr>
          <w:rFonts w:asciiTheme="minorHAnsi" w:hAnsiTheme="minorHAnsi" w:cstheme="minorHAnsi"/>
          <w:bCs/>
          <w:lang w:val="en-US"/>
        </w:rPr>
      </w:pPr>
    </w:p>
    <w:p w14:paraId="100AF741" w14:textId="1BD22454" w:rsidR="00565C7D" w:rsidRPr="00FE09A6" w:rsidRDefault="00565C7D" w:rsidP="00FE09A6">
      <w:pPr>
        <w:pStyle w:val="Body"/>
        <w:numPr>
          <w:ilvl w:val="1"/>
          <w:numId w:val="28"/>
        </w:numPr>
        <w:spacing w:before="0" w:after="0" w:line="240" w:lineRule="auto"/>
        <w:ind w:left="0" w:firstLine="0"/>
        <w:contextualSpacing/>
        <w:rPr>
          <w:rFonts w:asciiTheme="minorHAnsi" w:hAnsiTheme="minorHAnsi" w:cstheme="minorHAnsi"/>
          <w:b/>
          <w:highlight w:val="yellow"/>
          <w:lang w:val="en-US"/>
        </w:rPr>
      </w:pPr>
      <w:r w:rsidRPr="00FE09A6">
        <w:rPr>
          <w:rFonts w:asciiTheme="minorHAnsi" w:hAnsiTheme="minorHAnsi" w:cstheme="minorHAnsi"/>
          <w:highlight w:val="yellow"/>
          <w:lang w:val="en-US"/>
        </w:rPr>
        <w:t xml:space="preserve">Incubate the cell suspension in </w:t>
      </w:r>
      <w:r w:rsidR="007C3D6F" w:rsidRPr="00FE09A6">
        <w:rPr>
          <w:rFonts w:asciiTheme="minorHAnsi" w:hAnsiTheme="minorHAnsi" w:cstheme="minorHAnsi"/>
          <w:highlight w:val="yellow"/>
          <w:lang w:val="en-US"/>
        </w:rPr>
        <w:t xml:space="preserve">the </w:t>
      </w:r>
      <w:r w:rsidRPr="00FE09A6">
        <w:rPr>
          <w:rFonts w:asciiTheme="minorHAnsi" w:hAnsiTheme="minorHAnsi" w:cstheme="minorHAnsi"/>
          <w:highlight w:val="yellow"/>
          <w:lang w:val="en-US"/>
        </w:rPr>
        <w:t xml:space="preserve">dark for 45 min at 4 °C. After incubation, add 150 µL of </w:t>
      </w:r>
      <w:r w:rsidR="00F50B49" w:rsidRPr="00FE09A6">
        <w:rPr>
          <w:rFonts w:asciiTheme="minorHAnsi" w:hAnsiTheme="minorHAnsi" w:cstheme="minorHAnsi"/>
          <w:highlight w:val="yellow"/>
          <w:lang w:val="en-US"/>
        </w:rPr>
        <w:t>the appropriate</w:t>
      </w:r>
      <w:r w:rsidRPr="00FE09A6">
        <w:rPr>
          <w:rFonts w:asciiTheme="minorHAnsi" w:hAnsiTheme="minorHAnsi" w:cstheme="minorHAnsi"/>
          <w:highlight w:val="yellow"/>
          <w:lang w:val="en-US"/>
        </w:rPr>
        <w:t xml:space="preserve"> buffer</w:t>
      </w:r>
      <w:r w:rsidR="00F50B49" w:rsidRPr="00FE09A6">
        <w:rPr>
          <w:rFonts w:asciiTheme="minorHAnsi" w:hAnsiTheme="minorHAnsi" w:cstheme="minorHAnsi"/>
          <w:highlight w:val="yellow"/>
          <w:lang w:val="en-US"/>
        </w:rPr>
        <w:t>,</w:t>
      </w:r>
      <w:r w:rsidRPr="00FE09A6">
        <w:rPr>
          <w:rFonts w:asciiTheme="minorHAnsi" w:hAnsiTheme="minorHAnsi" w:cstheme="minorHAnsi"/>
          <w:highlight w:val="yellow"/>
          <w:lang w:val="en-US"/>
        </w:rPr>
        <w:t xml:space="preserve"> and centrifuge the suspension at </w:t>
      </w:r>
      <w:r w:rsidR="00F50B49" w:rsidRPr="00FE09A6">
        <w:rPr>
          <w:rFonts w:asciiTheme="minorHAnsi" w:hAnsiTheme="minorHAnsi" w:cstheme="minorHAnsi"/>
          <w:highlight w:val="yellow"/>
          <w:lang w:val="en-US"/>
        </w:rPr>
        <w:t xml:space="preserve">350 × </w:t>
      </w:r>
      <w:r w:rsidR="00F50B49" w:rsidRPr="00FE09A6">
        <w:rPr>
          <w:rFonts w:asciiTheme="minorHAnsi" w:hAnsiTheme="minorHAnsi" w:cstheme="minorHAnsi"/>
          <w:i/>
          <w:iCs/>
          <w:highlight w:val="yellow"/>
          <w:lang w:val="en-US"/>
        </w:rPr>
        <w:t>g</w:t>
      </w:r>
      <w:r w:rsidR="00F50B49" w:rsidRPr="00FE09A6">
        <w:rPr>
          <w:rFonts w:asciiTheme="minorHAnsi" w:hAnsiTheme="minorHAnsi" w:cstheme="minorHAnsi"/>
          <w:highlight w:val="yellow"/>
          <w:lang w:val="en-US"/>
        </w:rPr>
        <w:t xml:space="preserve"> for 5 min at 4 °C</w:t>
      </w:r>
      <w:r w:rsidR="00F50B49" w:rsidRPr="00FE09A6">
        <w:rPr>
          <w:rFonts w:asciiTheme="minorHAnsi" w:hAnsiTheme="minorHAnsi" w:cstheme="minorHAnsi"/>
          <w:highlight w:val="yellow"/>
          <w:lang w:val="en-US"/>
        </w:rPr>
        <w:t>.</w:t>
      </w:r>
      <w:r w:rsidR="00F50B49" w:rsidRPr="00FE09A6" w:rsidDel="00F50B49">
        <w:rPr>
          <w:rFonts w:asciiTheme="minorHAnsi" w:hAnsiTheme="minorHAnsi" w:cstheme="minorHAnsi"/>
          <w:highlight w:val="yellow"/>
          <w:lang w:val="en-US"/>
        </w:rPr>
        <w:t xml:space="preserve"> </w:t>
      </w:r>
      <w:r w:rsidRPr="00FE09A6">
        <w:rPr>
          <w:rFonts w:asciiTheme="minorHAnsi" w:hAnsiTheme="minorHAnsi" w:cstheme="minorHAnsi"/>
          <w:highlight w:val="yellow"/>
          <w:lang w:val="en-US"/>
        </w:rPr>
        <w:t xml:space="preserve"> </w:t>
      </w:r>
    </w:p>
    <w:p w14:paraId="6A26F3C9" w14:textId="77777777" w:rsidR="000547F8" w:rsidRPr="00FE09A6" w:rsidRDefault="000547F8" w:rsidP="00FE09A6">
      <w:pPr>
        <w:pStyle w:val="Body"/>
        <w:spacing w:before="0" w:after="0" w:line="240" w:lineRule="auto"/>
        <w:contextualSpacing/>
        <w:rPr>
          <w:rFonts w:asciiTheme="minorHAnsi" w:hAnsiTheme="minorHAnsi" w:cstheme="minorHAnsi"/>
          <w:b/>
          <w:highlight w:val="yellow"/>
          <w:lang w:val="en-US"/>
        </w:rPr>
      </w:pPr>
    </w:p>
    <w:p w14:paraId="5FB01578" w14:textId="06F92802" w:rsidR="00565C7D" w:rsidRPr="00FE09A6" w:rsidRDefault="00565C7D" w:rsidP="00FE09A6">
      <w:pPr>
        <w:pStyle w:val="Body"/>
        <w:numPr>
          <w:ilvl w:val="1"/>
          <w:numId w:val="28"/>
        </w:numPr>
        <w:spacing w:before="0" w:after="0" w:line="240" w:lineRule="auto"/>
        <w:ind w:left="0" w:firstLine="0"/>
        <w:contextualSpacing/>
        <w:rPr>
          <w:rFonts w:asciiTheme="minorHAnsi" w:hAnsiTheme="minorHAnsi" w:cstheme="minorHAnsi"/>
          <w:highlight w:val="yellow"/>
          <w:lang w:val="en-US"/>
        </w:rPr>
      </w:pPr>
      <w:r w:rsidRPr="00FE09A6">
        <w:rPr>
          <w:rFonts w:asciiTheme="minorHAnsi" w:hAnsiTheme="minorHAnsi" w:cstheme="minorHAnsi"/>
          <w:highlight w:val="yellow"/>
          <w:lang w:val="en-US"/>
        </w:rPr>
        <w:t>Aspirate the supernatant</w:t>
      </w:r>
      <w:r w:rsidR="007455BD" w:rsidRPr="00FE09A6">
        <w:rPr>
          <w:rFonts w:asciiTheme="minorHAnsi" w:hAnsiTheme="minorHAnsi" w:cstheme="minorHAnsi"/>
          <w:highlight w:val="yellow"/>
          <w:lang w:val="en-US"/>
        </w:rPr>
        <w:t>,</w:t>
      </w:r>
      <w:r w:rsidRPr="00FE09A6">
        <w:rPr>
          <w:rFonts w:asciiTheme="minorHAnsi" w:hAnsiTheme="minorHAnsi" w:cstheme="minorHAnsi"/>
          <w:highlight w:val="yellow"/>
          <w:lang w:val="en-US"/>
        </w:rPr>
        <w:t xml:space="preserve"> and re-suspend </w:t>
      </w:r>
      <w:r w:rsidR="00DF0BBE" w:rsidRPr="00FE09A6">
        <w:rPr>
          <w:rFonts w:asciiTheme="minorHAnsi" w:hAnsiTheme="minorHAnsi" w:cstheme="minorHAnsi"/>
          <w:highlight w:val="yellow"/>
          <w:lang w:val="en-US"/>
        </w:rPr>
        <w:t xml:space="preserve">the </w:t>
      </w:r>
      <w:r w:rsidRPr="00FE09A6">
        <w:rPr>
          <w:rFonts w:asciiTheme="minorHAnsi" w:hAnsiTheme="minorHAnsi" w:cstheme="minorHAnsi"/>
          <w:highlight w:val="yellow"/>
          <w:lang w:val="en-US"/>
        </w:rPr>
        <w:t xml:space="preserve">cells in 200 µL of staining buffer followed by centrifugation at </w:t>
      </w:r>
      <w:r w:rsidR="007455BD" w:rsidRPr="00FE09A6">
        <w:rPr>
          <w:rFonts w:asciiTheme="minorHAnsi" w:hAnsiTheme="minorHAnsi" w:cstheme="minorHAnsi"/>
          <w:highlight w:val="yellow"/>
          <w:lang w:val="en-US"/>
        </w:rPr>
        <w:t>3</w:t>
      </w:r>
      <w:r w:rsidR="007455BD" w:rsidRPr="00FE09A6">
        <w:rPr>
          <w:rFonts w:asciiTheme="minorHAnsi" w:hAnsiTheme="minorHAnsi" w:cstheme="minorHAnsi"/>
          <w:highlight w:val="yellow"/>
          <w:lang w:val="en-US"/>
        </w:rPr>
        <w:t>0</w:t>
      </w:r>
      <w:r w:rsidR="007455BD" w:rsidRPr="00FE09A6">
        <w:rPr>
          <w:rFonts w:asciiTheme="minorHAnsi" w:hAnsiTheme="minorHAnsi" w:cstheme="minorHAnsi"/>
          <w:highlight w:val="yellow"/>
          <w:lang w:val="en-US"/>
        </w:rPr>
        <w:t xml:space="preserve">0 × </w:t>
      </w:r>
      <w:r w:rsidR="007455BD" w:rsidRPr="00FE09A6">
        <w:rPr>
          <w:rFonts w:asciiTheme="minorHAnsi" w:hAnsiTheme="minorHAnsi" w:cstheme="minorHAnsi"/>
          <w:i/>
          <w:iCs/>
          <w:highlight w:val="yellow"/>
          <w:lang w:val="en-US"/>
        </w:rPr>
        <w:t>g</w:t>
      </w:r>
      <w:r w:rsidR="007455BD" w:rsidRPr="00FE09A6">
        <w:rPr>
          <w:rFonts w:asciiTheme="minorHAnsi" w:hAnsiTheme="minorHAnsi" w:cstheme="minorHAnsi"/>
          <w:highlight w:val="yellow"/>
          <w:lang w:val="en-US"/>
        </w:rPr>
        <w:t xml:space="preserve"> for 5 min at 4 °C</w:t>
      </w:r>
      <w:r w:rsidRPr="00FE09A6">
        <w:rPr>
          <w:rFonts w:asciiTheme="minorHAnsi" w:hAnsiTheme="minorHAnsi" w:cstheme="minorHAnsi"/>
          <w:highlight w:val="yellow"/>
          <w:lang w:val="en-US"/>
        </w:rPr>
        <w:t>. Aspirate</w:t>
      </w:r>
      <w:r w:rsidR="0050796C" w:rsidRPr="00FE09A6">
        <w:rPr>
          <w:rFonts w:asciiTheme="minorHAnsi" w:hAnsiTheme="minorHAnsi" w:cstheme="minorHAnsi"/>
          <w:highlight w:val="yellow"/>
          <w:lang w:val="en-US"/>
        </w:rPr>
        <w:t xml:space="preserve"> </w:t>
      </w:r>
      <w:r w:rsidRPr="00FE09A6">
        <w:rPr>
          <w:rFonts w:asciiTheme="minorHAnsi" w:hAnsiTheme="minorHAnsi" w:cstheme="minorHAnsi"/>
          <w:highlight w:val="yellow"/>
          <w:lang w:val="en-US"/>
        </w:rPr>
        <w:t xml:space="preserve">and re-suspend </w:t>
      </w:r>
      <w:r w:rsidR="00DF0BBE" w:rsidRPr="00FE09A6">
        <w:rPr>
          <w:rFonts w:asciiTheme="minorHAnsi" w:hAnsiTheme="minorHAnsi" w:cstheme="minorHAnsi"/>
          <w:highlight w:val="yellow"/>
          <w:lang w:val="en-US"/>
        </w:rPr>
        <w:t xml:space="preserve">the </w:t>
      </w:r>
      <w:r w:rsidRPr="00FE09A6">
        <w:rPr>
          <w:rFonts w:asciiTheme="minorHAnsi" w:hAnsiTheme="minorHAnsi" w:cstheme="minorHAnsi"/>
          <w:highlight w:val="yellow"/>
          <w:lang w:val="en-US"/>
        </w:rPr>
        <w:t xml:space="preserve">cells in 200 µL of staining buffer for </w:t>
      </w:r>
      <w:r w:rsidR="0050796C" w:rsidRPr="00FE09A6">
        <w:rPr>
          <w:rFonts w:asciiTheme="minorHAnsi" w:hAnsiTheme="minorHAnsi" w:cstheme="minorHAnsi"/>
          <w:highlight w:val="yellow"/>
          <w:lang w:val="en-US"/>
        </w:rPr>
        <w:t xml:space="preserve">flow cytometric </w:t>
      </w:r>
      <w:r w:rsidRPr="00FE09A6">
        <w:rPr>
          <w:rFonts w:asciiTheme="minorHAnsi" w:hAnsiTheme="minorHAnsi" w:cstheme="minorHAnsi"/>
          <w:highlight w:val="yellow"/>
          <w:lang w:val="en-US"/>
        </w:rPr>
        <w:t xml:space="preserve">analysis. </w:t>
      </w:r>
    </w:p>
    <w:p w14:paraId="48094DE0" w14:textId="77777777" w:rsidR="002D2703" w:rsidRPr="00FE09A6" w:rsidRDefault="002D2703" w:rsidP="00FE09A6">
      <w:pPr>
        <w:pStyle w:val="Body"/>
        <w:spacing w:before="0" w:after="0" w:line="240" w:lineRule="auto"/>
        <w:rPr>
          <w:rFonts w:asciiTheme="minorHAnsi" w:hAnsiTheme="minorHAnsi" w:cstheme="minorHAnsi"/>
          <w:lang w:val="en-US"/>
        </w:rPr>
      </w:pPr>
    </w:p>
    <w:p w14:paraId="1503771E" w14:textId="3043D698" w:rsidR="0014707F" w:rsidRPr="00FE09A6" w:rsidRDefault="00565C7D" w:rsidP="00FE09A6">
      <w:pPr>
        <w:pStyle w:val="Body"/>
        <w:spacing w:before="0" w:after="0" w:line="240" w:lineRule="auto"/>
        <w:rPr>
          <w:rFonts w:asciiTheme="minorHAnsi" w:hAnsiTheme="minorHAnsi" w:cstheme="minorHAnsi"/>
          <w:b/>
          <w:bCs/>
          <w:lang w:val="en-US"/>
        </w:rPr>
      </w:pPr>
      <w:r w:rsidRPr="00FE09A6">
        <w:rPr>
          <w:rFonts w:asciiTheme="minorHAnsi" w:hAnsiTheme="minorHAnsi" w:cstheme="minorHAnsi"/>
          <w:b/>
          <w:bCs/>
          <w:lang w:val="en-US"/>
        </w:rPr>
        <w:t>6</w:t>
      </w:r>
      <w:r w:rsidR="00566C79" w:rsidRPr="00FE09A6">
        <w:rPr>
          <w:rFonts w:asciiTheme="minorHAnsi" w:hAnsiTheme="minorHAnsi" w:cstheme="minorHAnsi"/>
          <w:b/>
          <w:bCs/>
          <w:lang w:val="en-US"/>
        </w:rPr>
        <w:t xml:space="preserve">) </w:t>
      </w:r>
      <w:r w:rsidR="0014707F" w:rsidRPr="00FE09A6">
        <w:rPr>
          <w:rFonts w:asciiTheme="minorHAnsi" w:hAnsiTheme="minorHAnsi" w:cstheme="minorHAnsi"/>
          <w:b/>
          <w:bCs/>
          <w:lang w:val="en-US"/>
        </w:rPr>
        <w:t xml:space="preserve">Cytometer and </w:t>
      </w:r>
      <w:r w:rsidR="008C34E5" w:rsidRPr="00FE09A6">
        <w:rPr>
          <w:rFonts w:asciiTheme="minorHAnsi" w:hAnsiTheme="minorHAnsi" w:cstheme="minorHAnsi"/>
          <w:b/>
          <w:bCs/>
          <w:lang w:val="en-US"/>
        </w:rPr>
        <w:t>c</w:t>
      </w:r>
      <w:r w:rsidR="0014707F" w:rsidRPr="00FE09A6">
        <w:rPr>
          <w:rFonts w:asciiTheme="minorHAnsi" w:hAnsiTheme="minorHAnsi" w:cstheme="minorHAnsi"/>
          <w:b/>
          <w:bCs/>
          <w:lang w:val="en-US"/>
        </w:rPr>
        <w:t xml:space="preserve">ompensation </w:t>
      </w:r>
      <w:r w:rsidR="008C34E5" w:rsidRPr="00FE09A6">
        <w:rPr>
          <w:rFonts w:asciiTheme="minorHAnsi" w:hAnsiTheme="minorHAnsi" w:cstheme="minorHAnsi"/>
          <w:b/>
          <w:bCs/>
          <w:lang w:val="en-US"/>
        </w:rPr>
        <w:t>s</w:t>
      </w:r>
      <w:r w:rsidR="0014707F" w:rsidRPr="00FE09A6">
        <w:rPr>
          <w:rFonts w:asciiTheme="minorHAnsi" w:hAnsiTheme="minorHAnsi" w:cstheme="minorHAnsi"/>
          <w:b/>
          <w:bCs/>
          <w:lang w:val="en-US"/>
        </w:rPr>
        <w:t>et</w:t>
      </w:r>
      <w:r w:rsidR="008C34E5" w:rsidRPr="00FE09A6">
        <w:rPr>
          <w:rFonts w:asciiTheme="minorHAnsi" w:hAnsiTheme="minorHAnsi" w:cstheme="minorHAnsi"/>
          <w:b/>
          <w:bCs/>
          <w:lang w:val="en-US"/>
        </w:rPr>
        <w:t>u</w:t>
      </w:r>
      <w:r w:rsidR="0014707F" w:rsidRPr="00FE09A6">
        <w:rPr>
          <w:rFonts w:asciiTheme="minorHAnsi" w:hAnsiTheme="minorHAnsi" w:cstheme="minorHAnsi"/>
          <w:b/>
          <w:bCs/>
          <w:lang w:val="en-US"/>
        </w:rPr>
        <w:t>p</w:t>
      </w:r>
    </w:p>
    <w:p w14:paraId="474587A6" w14:textId="77777777" w:rsidR="008C34E5" w:rsidRPr="00FE09A6" w:rsidRDefault="008C34E5" w:rsidP="00FE09A6">
      <w:pPr>
        <w:pStyle w:val="Body"/>
        <w:spacing w:before="0" w:after="0" w:line="240" w:lineRule="auto"/>
        <w:rPr>
          <w:rFonts w:asciiTheme="minorHAnsi" w:hAnsiTheme="minorHAnsi" w:cstheme="minorHAnsi"/>
          <w:lang w:val="en-US"/>
        </w:rPr>
      </w:pPr>
    </w:p>
    <w:p w14:paraId="0FA2BBD5" w14:textId="65C2CD23" w:rsidR="00565C7D" w:rsidRPr="00FE09A6" w:rsidRDefault="00523758" w:rsidP="00FE09A6">
      <w:pPr>
        <w:pStyle w:val="Body"/>
        <w:numPr>
          <w:ilvl w:val="1"/>
          <w:numId w:val="29"/>
        </w:numPr>
        <w:spacing w:before="0" w:after="0" w:line="240" w:lineRule="auto"/>
        <w:ind w:left="0" w:firstLine="0"/>
        <w:contextualSpacing/>
        <w:rPr>
          <w:rFonts w:asciiTheme="minorHAnsi" w:hAnsiTheme="minorHAnsi" w:cstheme="minorHAnsi"/>
          <w:highlight w:val="yellow"/>
          <w:lang w:val="en-US"/>
        </w:rPr>
      </w:pPr>
      <w:r w:rsidRPr="00FE09A6">
        <w:rPr>
          <w:rFonts w:asciiTheme="minorHAnsi" w:hAnsiTheme="minorHAnsi" w:cstheme="minorHAnsi"/>
          <w:highlight w:val="yellow"/>
          <w:lang w:val="en-US"/>
        </w:rPr>
        <w:t>Immediately</w:t>
      </w:r>
      <w:r w:rsidR="0014707F" w:rsidRPr="00FE09A6">
        <w:rPr>
          <w:rFonts w:asciiTheme="minorHAnsi" w:hAnsiTheme="minorHAnsi" w:cstheme="minorHAnsi"/>
          <w:highlight w:val="yellow"/>
          <w:lang w:val="en-US"/>
        </w:rPr>
        <w:t xml:space="preserve"> </w:t>
      </w:r>
      <w:r w:rsidRPr="00FE09A6">
        <w:rPr>
          <w:rFonts w:asciiTheme="minorHAnsi" w:hAnsiTheme="minorHAnsi" w:cstheme="minorHAnsi"/>
          <w:highlight w:val="yellow"/>
          <w:lang w:val="en-US"/>
        </w:rPr>
        <w:t>before</w:t>
      </w:r>
      <w:r w:rsidR="0014707F" w:rsidRPr="00FE09A6">
        <w:rPr>
          <w:rFonts w:asciiTheme="minorHAnsi" w:hAnsiTheme="minorHAnsi" w:cstheme="minorHAnsi"/>
          <w:highlight w:val="yellow"/>
          <w:lang w:val="en-US"/>
        </w:rPr>
        <w:t xml:space="preserve"> running </w:t>
      </w:r>
      <w:r w:rsidRPr="00FE09A6">
        <w:rPr>
          <w:rFonts w:asciiTheme="minorHAnsi" w:hAnsiTheme="minorHAnsi" w:cstheme="minorHAnsi"/>
          <w:highlight w:val="yellow"/>
          <w:lang w:val="en-US"/>
        </w:rPr>
        <w:t xml:space="preserve">the </w:t>
      </w:r>
      <w:r w:rsidR="0014707F" w:rsidRPr="00FE09A6">
        <w:rPr>
          <w:rFonts w:asciiTheme="minorHAnsi" w:hAnsiTheme="minorHAnsi" w:cstheme="minorHAnsi"/>
          <w:highlight w:val="yellow"/>
          <w:lang w:val="en-US"/>
        </w:rPr>
        <w:t xml:space="preserve">samples, prepare compensation beads </w:t>
      </w:r>
      <w:r w:rsidR="002D1DED" w:rsidRPr="00FE09A6">
        <w:rPr>
          <w:rFonts w:asciiTheme="minorHAnsi" w:hAnsiTheme="minorHAnsi" w:cstheme="minorHAnsi"/>
          <w:highlight w:val="yellow"/>
          <w:lang w:val="en-US"/>
        </w:rPr>
        <w:t xml:space="preserve">(see </w:t>
      </w:r>
      <w:r w:rsidR="002D1DED" w:rsidRPr="00FE09A6">
        <w:rPr>
          <w:rFonts w:asciiTheme="minorHAnsi" w:hAnsiTheme="minorHAnsi" w:cstheme="minorHAnsi"/>
          <w:b/>
          <w:bCs/>
          <w:highlight w:val="yellow"/>
          <w:lang w:val="en-US"/>
        </w:rPr>
        <w:t>Table of Materials</w:t>
      </w:r>
      <w:r w:rsidR="002D1DED" w:rsidRPr="00FE09A6">
        <w:rPr>
          <w:rFonts w:asciiTheme="minorHAnsi" w:hAnsiTheme="minorHAnsi" w:cstheme="minorHAnsi"/>
          <w:highlight w:val="yellow"/>
          <w:lang w:val="en-US"/>
        </w:rPr>
        <w:t xml:space="preserve">) </w:t>
      </w:r>
      <w:r w:rsidR="0014707F" w:rsidRPr="00FE09A6">
        <w:rPr>
          <w:rFonts w:asciiTheme="minorHAnsi" w:hAnsiTheme="minorHAnsi" w:cstheme="minorHAnsi"/>
          <w:highlight w:val="yellow"/>
          <w:lang w:val="en-US"/>
        </w:rPr>
        <w:t>if utilizing bead-based compensation as opposed to cell-based compensation</w:t>
      </w:r>
      <w:r w:rsidR="002D2703" w:rsidRPr="00FE09A6">
        <w:rPr>
          <w:rFonts w:asciiTheme="minorHAnsi" w:hAnsiTheme="minorHAnsi" w:cstheme="minorHAnsi"/>
          <w:highlight w:val="yellow"/>
          <w:lang w:val="en-US"/>
        </w:rPr>
        <w:t>.</w:t>
      </w:r>
    </w:p>
    <w:p w14:paraId="4F6391BD" w14:textId="77777777" w:rsidR="000547F8" w:rsidRPr="00FE09A6" w:rsidRDefault="000547F8" w:rsidP="00FE09A6">
      <w:pPr>
        <w:pStyle w:val="Body"/>
        <w:spacing w:before="0" w:after="0" w:line="240" w:lineRule="auto"/>
        <w:contextualSpacing/>
        <w:rPr>
          <w:rFonts w:asciiTheme="minorHAnsi" w:hAnsiTheme="minorHAnsi" w:cstheme="minorHAnsi"/>
          <w:highlight w:val="yellow"/>
          <w:lang w:val="en-US"/>
        </w:rPr>
      </w:pPr>
    </w:p>
    <w:p w14:paraId="5116E1CC" w14:textId="7657CBA0" w:rsidR="008966D7" w:rsidRPr="00FE09A6" w:rsidRDefault="0014707F" w:rsidP="00FE09A6">
      <w:pPr>
        <w:pStyle w:val="Body"/>
        <w:numPr>
          <w:ilvl w:val="2"/>
          <w:numId w:val="30"/>
        </w:numPr>
        <w:spacing w:before="0" w:after="0" w:line="240" w:lineRule="auto"/>
        <w:ind w:left="0" w:firstLine="0"/>
        <w:contextualSpacing/>
        <w:rPr>
          <w:rFonts w:asciiTheme="minorHAnsi" w:hAnsiTheme="minorHAnsi" w:cstheme="minorHAnsi"/>
          <w:highlight w:val="yellow"/>
          <w:lang w:val="en-US"/>
        </w:rPr>
      </w:pPr>
      <w:r w:rsidRPr="00FE09A6">
        <w:rPr>
          <w:rFonts w:asciiTheme="minorHAnsi" w:hAnsiTheme="minorHAnsi" w:cstheme="minorHAnsi"/>
          <w:highlight w:val="yellow"/>
          <w:lang w:val="en-US"/>
        </w:rPr>
        <w:t xml:space="preserve">Label separate </w:t>
      </w:r>
      <w:r w:rsidR="00523758" w:rsidRPr="00FE09A6">
        <w:rPr>
          <w:rFonts w:asciiTheme="minorHAnsi" w:hAnsiTheme="minorHAnsi" w:cstheme="minorHAnsi"/>
          <w:highlight w:val="yellow"/>
          <w:lang w:val="en-US"/>
        </w:rPr>
        <w:t>microcentrifuge</w:t>
      </w:r>
      <w:r w:rsidRPr="00FE09A6">
        <w:rPr>
          <w:rFonts w:asciiTheme="minorHAnsi" w:hAnsiTheme="minorHAnsi" w:cstheme="minorHAnsi"/>
          <w:highlight w:val="yellow"/>
          <w:lang w:val="en-US"/>
        </w:rPr>
        <w:t xml:space="preserve"> tube</w:t>
      </w:r>
      <w:r w:rsidR="00523758" w:rsidRPr="00FE09A6">
        <w:rPr>
          <w:rFonts w:asciiTheme="minorHAnsi" w:hAnsiTheme="minorHAnsi" w:cstheme="minorHAnsi"/>
          <w:highlight w:val="yellow"/>
          <w:lang w:val="en-US"/>
        </w:rPr>
        <w:t>s</w:t>
      </w:r>
      <w:r w:rsidRPr="00FE09A6">
        <w:rPr>
          <w:rFonts w:asciiTheme="minorHAnsi" w:hAnsiTheme="minorHAnsi" w:cstheme="minorHAnsi"/>
          <w:highlight w:val="yellow"/>
          <w:lang w:val="en-US"/>
        </w:rPr>
        <w:t xml:space="preserve"> for each fluorochrome-conjugated antibody</w:t>
      </w:r>
      <w:r w:rsidR="00523758" w:rsidRPr="00FE09A6">
        <w:rPr>
          <w:rFonts w:asciiTheme="minorHAnsi" w:hAnsiTheme="minorHAnsi" w:cstheme="minorHAnsi"/>
          <w:highlight w:val="yellow"/>
          <w:lang w:val="en-US"/>
        </w:rPr>
        <w:t>,</w:t>
      </w:r>
      <w:r w:rsidRPr="00FE09A6">
        <w:rPr>
          <w:rFonts w:asciiTheme="minorHAnsi" w:hAnsiTheme="minorHAnsi" w:cstheme="minorHAnsi"/>
          <w:highlight w:val="yellow"/>
          <w:lang w:val="en-US"/>
        </w:rPr>
        <w:t xml:space="preserve"> and add 100</w:t>
      </w:r>
      <w:r w:rsidR="00523758" w:rsidRPr="00FE09A6">
        <w:rPr>
          <w:rFonts w:asciiTheme="minorHAnsi" w:hAnsiTheme="minorHAnsi" w:cstheme="minorHAnsi"/>
          <w:highlight w:val="yellow"/>
          <w:lang w:val="en-US"/>
        </w:rPr>
        <w:t xml:space="preserve"> </w:t>
      </w:r>
      <w:r w:rsidRPr="00FE09A6">
        <w:rPr>
          <w:rFonts w:asciiTheme="minorHAnsi" w:hAnsiTheme="minorHAnsi" w:cstheme="minorHAnsi"/>
          <w:highlight w:val="yellow"/>
          <w:lang w:val="en-US"/>
        </w:rPr>
        <w:t xml:space="preserve">µL </w:t>
      </w:r>
      <w:r w:rsidR="00461EEA" w:rsidRPr="00FE09A6">
        <w:rPr>
          <w:rFonts w:asciiTheme="minorHAnsi" w:hAnsiTheme="minorHAnsi" w:cstheme="minorHAnsi"/>
          <w:highlight w:val="yellow"/>
          <w:lang w:val="en-US"/>
        </w:rPr>
        <w:t xml:space="preserve">of </w:t>
      </w:r>
      <w:r w:rsidRPr="00FE09A6">
        <w:rPr>
          <w:rFonts w:asciiTheme="minorHAnsi" w:hAnsiTheme="minorHAnsi" w:cstheme="minorHAnsi"/>
          <w:highlight w:val="yellow"/>
          <w:lang w:val="en-US"/>
        </w:rPr>
        <w:t>1</w:t>
      </w:r>
      <w:r w:rsidR="00BE75AA" w:rsidRPr="00FE09A6">
        <w:rPr>
          <w:rFonts w:asciiTheme="minorHAnsi" w:hAnsiTheme="minorHAnsi" w:cstheme="minorHAnsi"/>
          <w:highlight w:val="yellow"/>
          <w:lang w:val="en-US"/>
        </w:rPr>
        <w:t xml:space="preserve">x </w:t>
      </w:r>
      <w:r w:rsidRPr="00FE09A6">
        <w:rPr>
          <w:rFonts w:asciiTheme="minorHAnsi" w:hAnsiTheme="minorHAnsi" w:cstheme="minorHAnsi"/>
          <w:highlight w:val="yellow"/>
          <w:lang w:val="en-US"/>
        </w:rPr>
        <w:t xml:space="preserve">PBS followed by one full drop of </w:t>
      </w:r>
      <w:r w:rsidR="00C70EC6" w:rsidRPr="00FE09A6">
        <w:rPr>
          <w:rFonts w:asciiTheme="minorHAnsi" w:hAnsiTheme="minorHAnsi" w:cstheme="minorHAnsi"/>
          <w:highlight w:val="yellow"/>
          <w:lang w:val="en-US"/>
        </w:rPr>
        <w:t>anti-mouse</w:t>
      </w:r>
      <w:r w:rsidRPr="00FE09A6">
        <w:rPr>
          <w:rFonts w:asciiTheme="minorHAnsi" w:hAnsiTheme="minorHAnsi" w:cstheme="minorHAnsi"/>
          <w:highlight w:val="yellow"/>
          <w:lang w:val="en-US"/>
        </w:rPr>
        <w:t xml:space="preserve"> negative control </w:t>
      </w:r>
      <w:r w:rsidR="008071E4" w:rsidRPr="00FE09A6">
        <w:rPr>
          <w:rFonts w:asciiTheme="minorHAnsi" w:hAnsiTheme="minorHAnsi" w:cstheme="minorHAnsi"/>
          <w:highlight w:val="yellow"/>
          <w:lang w:val="en-US"/>
        </w:rPr>
        <w:t xml:space="preserve">compensation beads </w:t>
      </w:r>
      <w:r w:rsidRPr="00FE09A6">
        <w:rPr>
          <w:rFonts w:asciiTheme="minorHAnsi" w:hAnsiTheme="minorHAnsi" w:cstheme="minorHAnsi"/>
          <w:highlight w:val="yellow"/>
          <w:lang w:val="en-US"/>
        </w:rPr>
        <w:t xml:space="preserve">and one drop of </w:t>
      </w:r>
      <w:r w:rsidR="00C70EC6" w:rsidRPr="00FE09A6">
        <w:rPr>
          <w:rFonts w:asciiTheme="minorHAnsi" w:hAnsiTheme="minorHAnsi" w:cstheme="minorHAnsi"/>
          <w:highlight w:val="yellow"/>
          <w:lang w:val="en-US"/>
        </w:rPr>
        <w:t>positive control</w:t>
      </w:r>
      <w:r w:rsidR="00E73A8F" w:rsidRPr="00FE09A6">
        <w:rPr>
          <w:rFonts w:asciiTheme="minorHAnsi" w:hAnsiTheme="minorHAnsi" w:cstheme="minorHAnsi"/>
          <w:highlight w:val="yellow"/>
          <w:lang w:val="en-US"/>
        </w:rPr>
        <w:t xml:space="preserve"> compensation beads</w:t>
      </w:r>
      <w:r w:rsidR="00C70EC6" w:rsidRPr="00FE09A6">
        <w:rPr>
          <w:rFonts w:asciiTheme="minorHAnsi" w:hAnsiTheme="minorHAnsi" w:cstheme="minorHAnsi"/>
          <w:highlight w:val="yellow"/>
          <w:lang w:val="en-US"/>
        </w:rPr>
        <w:t xml:space="preserve"> </w:t>
      </w:r>
      <w:r w:rsidRPr="00FE09A6">
        <w:rPr>
          <w:rFonts w:asciiTheme="minorHAnsi" w:hAnsiTheme="minorHAnsi" w:cstheme="minorHAnsi"/>
          <w:highlight w:val="yellow"/>
          <w:lang w:val="en-US"/>
        </w:rPr>
        <w:t xml:space="preserve">to each tube. Add 1 </w:t>
      </w:r>
      <w:r w:rsidR="008966D7" w:rsidRPr="00FE09A6">
        <w:rPr>
          <w:rFonts w:asciiTheme="minorHAnsi" w:hAnsiTheme="minorHAnsi" w:cstheme="minorHAnsi"/>
          <w:highlight w:val="yellow"/>
          <w:lang w:val="en-US"/>
        </w:rPr>
        <w:t>µL</w:t>
      </w:r>
      <w:r w:rsidR="008966D7" w:rsidRPr="00FE09A6" w:rsidDel="008966D7">
        <w:rPr>
          <w:rFonts w:asciiTheme="minorHAnsi" w:hAnsiTheme="minorHAnsi" w:cstheme="minorHAnsi"/>
          <w:highlight w:val="yellow"/>
          <w:lang w:val="en-US"/>
        </w:rPr>
        <w:t xml:space="preserve"> </w:t>
      </w:r>
      <w:r w:rsidRPr="00FE09A6">
        <w:rPr>
          <w:rFonts w:asciiTheme="minorHAnsi" w:hAnsiTheme="minorHAnsi" w:cstheme="minorHAnsi"/>
          <w:highlight w:val="yellow"/>
          <w:lang w:val="en-US"/>
        </w:rPr>
        <w:t>of the appropriate antibody to each separate tube. Vortex and incubate for 5 min before acquisition.</w:t>
      </w:r>
      <w:r w:rsidR="001156EB" w:rsidRPr="00FE09A6">
        <w:rPr>
          <w:rFonts w:asciiTheme="minorHAnsi" w:hAnsiTheme="minorHAnsi" w:cstheme="minorHAnsi"/>
          <w:highlight w:val="yellow"/>
          <w:lang w:val="en-US"/>
        </w:rPr>
        <w:t xml:space="preserve"> </w:t>
      </w:r>
    </w:p>
    <w:p w14:paraId="41E5A26D" w14:textId="77777777" w:rsidR="008966D7" w:rsidRPr="00FE09A6" w:rsidRDefault="008966D7" w:rsidP="00FE09A6">
      <w:pPr>
        <w:pStyle w:val="Body"/>
        <w:spacing w:before="0" w:after="0" w:line="240" w:lineRule="auto"/>
        <w:contextualSpacing/>
        <w:rPr>
          <w:rFonts w:asciiTheme="minorHAnsi" w:hAnsiTheme="minorHAnsi" w:cstheme="minorHAnsi"/>
          <w:lang w:val="en-US"/>
        </w:rPr>
      </w:pPr>
    </w:p>
    <w:p w14:paraId="7D4A3D29" w14:textId="4BA29E48" w:rsidR="00565C7D" w:rsidRPr="00FE09A6" w:rsidRDefault="0014707F" w:rsidP="00FE09A6">
      <w:pPr>
        <w:pStyle w:val="Body"/>
        <w:spacing w:before="0" w:after="0" w:line="240" w:lineRule="auto"/>
        <w:contextualSpacing/>
        <w:rPr>
          <w:rFonts w:asciiTheme="minorHAnsi" w:hAnsiTheme="minorHAnsi" w:cstheme="minorHAnsi"/>
          <w:lang w:val="en-US"/>
        </w:rPr>
      </w:pPr>
      <w:r w:rsidRPr="00FE09A6">
        <w:rPr>
          <w:rFonts w:asciiTheme="minorHAnsi" w:hAnsiTheme="minorHAnsi" w:cstheme="minorHAnsi"/>
          <w:lang w:val="en-US"/>
        </w:rPr>
        <w:t>N</w:t>
      </w:r>
      <w:r w:rsidR="008966D7" w:rsidRPr="00FE09A6">
        <w:rPr>
          <w:rFonts w:asciiTheme="minorHAnsi" w:hAnsiTheme="minorHAnsi" w:cstheme="minorHAnsi"/>
          <w:lang w:val="en-US"/>
        </w:rPr>
        <w:t>OTE</w:t>
      </w:r>
      <w:r w:rsidRPr="00FE09A6">
        <w:rPr>
          <w:rFonts w:asciiTheme="minorHAnsi" w:hAnsiTheme="minorHAnsi" w:cstheme="minorHAnsi"/>
          <w:lang w:val="en-US"/>
        </w:rPr>
        <w:t xml:space="preserve">: </w:t>
      </w:r>
      <w:r w:rsidR="008966D7" w:rsidRPr="00FE09A6">
        <w:rPr>
          <w:rFonts w:asciiTheme="minorHAnsi" w:hAnsiTheme="minorHAnsi" w:cstheme="minorHAnsi"/>
          <w:lang w:val="en-US"/>
        </w:rPr>
        <w:t>As s</w:t>
      </w:r>
      <w:r w:rsidRPr="00FE09A6">
        <w:rPr>
          <w:rFonts w:asciiTheme="minorHAnsi" w:hAnsiTheme="minorHAnsi" w:cstheme="minorHAnsi"/>
          <w:lang w:val="en-US"/>
        </w:rPr>
        <w:t>ome dyes, such as BUV737, cannot be bound to beads</w:t>
      </w:r>
      <w:r w:rsidR="008966D7" w:rsidRPr="00FE09A6">
        <w:rPr>
          <w:rFonts w:asciiTheme="minorHAnsi" w:hAnsiTheme="minorHAnsi" w:cstheme="minorHAnsi"/>
          <w:lang w:val="en-US"/>
        </w:rPr>
        <w:t>,</w:t>
      </w:r>
      <w:r w:rsidRPr="00FE09A6">
        <w:rPr>
          <w:rFonts w:asciiTheme="minorHAnsi" w:hAnsiTheme="minorHAnsi" w:cstheme="minorHAnsi"/>
          <w:lang w:val="en-US"/>
        </w:rPr>
        <w:t xml:space="preserve"> use a cell-based control.</w:t>
      </w:r>
    </w:p>
    <w:p w14:paraId="1A2D6851" w14:textId="77777777" w:rsidR="000547F8" w:rsidRPr="00FE09A6" w:rsidRDefault="000547F8" w:rsidP="00FE09A6">
      <w:pPr>
        <w:pStyle w:val="Body"/>
        <w:spacing w:before="0" w:after="0" w:line="240" w:lineRule="auto"/>
        <w:contextualSpacing/>
        <w:rPr>
          <w:rFonts w:asciiTheme="minorHAnsi" w:hAnsiTheme="minorHAnsi" w:cstheme="minorHAnsi"/>
          <w:lang w:val="en-US"/>
        </w:rPr>
      </w:pPr>
    </w:p>
    <w:p w14:paraId="50AFAF22" w14:textId="7D984050" w:rsidR="00565C7D" w:rsidRPr="00FE09A6" w:rsidRDefault="0014707F" w:rsidP="00FE09A6">
      <w:pPr>
        <w:pStyle w:val="Body"/>
        <w:numPr>
          <w:ilvl w:val="1"/>
          <w:numId w:val="29"/>
        </w:numPr>
        <w:spacing w:before="0" w:after="0" w:line="240" w:lineRule="auto"/>
        <w:ind w:left="0" w:firstLine="0"/>
        <w:contextualSpacing/>
        <w:rPr>
          <w:rFonts w:asciiTheme="minorHAnsi" w:hAnsiTheme="minorHAnsi" w:cstheme="minorHAnsi"/>
          <w:highlight w:val="yellow"/>
          <w:lang w:val="en-US"/>
        </w:rPr>
      </w:pPr>
      <w:r w:rsidRPr="00FE09A6">
        <w:rPr>
          <w:rFonts w:asciiTheme="minorHAnsi" w:hAnsiTheme="minorHAnsi" w:cstheme="minorHAnsi"/>
          <w:highlight w:val="yellow"/>
          <w:lang w:val="en-US"/>
        </w:rPr>
        <w:t xml:space="preserve">Calibrate the flow cytometer before each experiment by running </w:t>
      </w:r>
      <w:r w:rsidR="003D23F2" w:rsidRPr="00FE09A6">
        <w:rPr>
          <w:rFonts w:asciiTheme="minorHAnsi" w:hAnsiTheme="minorHAnsi" w:cstheme="minorHAnsi"/>
          <w:highlight w:val="yellow"/>
          <w:lang w:val="en-US"/>
        </w:rPr>
        <w:t xml:space="preserve">the </w:t>
      </w:r>
      <w:r w:rsidRPr="00FE09A6">
        <w:rPr>
          <w:rFonts w:asciiTheme="minorHAnsi" w:hAnsiTheme="minorHAnsi" w:cstheme="minorHAnsi"/>
          <w:highlight w:val="yellow"/>
          <w:lang w:val="en-US"/>
        </w:rPr>
        <w:t xml:space="preserve">cytometer setup </w:t>
      </w:r>
      <w:r w:rsidR="003D23F2" w:rsidRPr="00FE09A6">
        <w:rPr>
          <w:rFonts w:asciiTheme="minorHAnsi" w:hAnsiTheme="minorHAnsi" w:cstheme="minorHAnsi"/>
          <w:highlight w:val="yellow"/>
          <w:lang w:val="en-US"/>
        </w:rPr>
        <w:t>with the</w:t>
      </w:r>
      <w:r w:rsidRPr="00FE09A6">
        <w:rPr>
          <w:rFonts w:asciiTheme="minorHAnsi" w:hAnsiTheme="minorHAnsi" w:cstheme="minorHAnsi"/>
          <w:highlight w:val="yellow"/>
          <w:lang w:val="en-US"/>
        </w:rPr>
        <w:t xml:space="preserve"> tracking beads</w:t>
      </w:r>
      <w:r w:rsidR="003D23F2" w:rsidRPr="00FE09A6">
        <w:rPr>
          <w:rFonts w:asciiTheme="minorHAnsi" w:hAnsiTheme="minorHAnsi" w:cstheme="minorHAnsi"/>
          <w:highlight w:val="yellow"/>
          <w:lang w:val="en-US"/>
        </w:rPr>
        <w:t>,</w:t>
      </w:r>
      <w:r w:rsidRPr="00FE09A6">
        <w:rPr>
          <w:rFonts w:asciiTheme="minorHAnsi" w:hAnsiTheme="minorHAnsi" w:cstheme="minorHAnsi"/>
          <w:highlight w:val="yellow"/>
          <w:lang w:val="en-US"/>
        </w:rPr>
        <w:t xml:space="preserve"> and maintain the flow cytometer settings for each experiment.</w:t>
      </w:r>
    </w:p>
    <w:p w14:paraId="0485DD97" w14:textId="77777777" w:rsidR="000547F8" w:rsidRPr="00FE09A6" w:rsidRDefault="000547F8" w:rsidP="00FE09A6">
      <w:pPr>
        <w:pStyle w:val="Body"/>
        <w:spacing w:before="0" w:after="0" w:line="240" w:lineRule="auto"/>
        <w:contextualSpacing/>
        <w:rPr>
          <w:rFonts w:asciiTheme="minorHAnsi" w:hAnsiTheme="minorHAnsi" w:cstheme="minorHAnsi"/>
          <w:highlight w:val="yellow"/>
          <w:lang w:val="en-US"/>
        </w:rPr>
      </w:pPr>
    </w:p>
    <w:p w14:paraId="53F501E9" w14:textId="54E82C1B" w:rsidR="00565C7D" w:rsidRPr="00FE09A6" w:rsidRDefault="0014707F" w:rsidP="00FE09A6">
      <w:pPr>
        <w:pStyle w:val="Body"/>
        <w:numPr>
          <w:ilvl w:val="1"/>
          <w:numId w:val="29"/>
        </w:numPr>
        <w:spacing w:before="0" w:after="0" w:line="240" w:lineRule="auto"/>
        <w:ind w:left="0" w:firstLine="0"/>
        <w:contextualSpacing/>
        <w:rPr>
          <w:rFonts w:asciiTheme="minorHAnsi" w:hAnsiTheme="minorHAnsi" w:cstheme="minorHAnsi"/>
          <w:highlight w:val="yellow"/>
          <w:lang w:val="en-US"/>
        </w:rPr>
      </w:pPr>
      <w:r w:rsidRPr="00FE09A6">
        <w:rPr>
          <w:rFonts w:asciiTheme="minorHAnsi" w:hAnsiTheme="minorHAnsi" w:cstheme="minorHAnsi"/>
          <w:highlight w:val="yellow"/>
          <w:lang w:val="en-US"/>
        </w:rPr>
        <w:lastRenderedPageBreak/>
        <w:t xml:space="preserve">Before analyzing the sample, adjust the flow cytometer by running an unstained sample to adjust the cell population on </w:t>
      </w:r>
      <w:r w:rsidR="00576892" w:rsidRPr="00FE09A6">
        <w:rPr>
          <w:rFonts w:asciiTheme="minorHAnsi" w:hAnsiTheme="minorHAnsi" w:cstheme="minorHAnsi"/>
          <w:highlight w:val="yellow"/>
          <w:lang w:val="en-US"/>
        </w:rPr>
        <w:t xml:space="preserve">a </w:t>
      </w:r>
      <w:r w:rsidRPr="00FE09A6">
        <w:rPr>
          <w:rFonts w:asciiTheme="minorHAnsi" w:hAnsiTheme="minorHAnsi" w:cstheme="minorHAnsi"/>
          <w:highlight w:val="yellow"/>
          <w:lang w:val="en-US"/>
        </w:rPr>
        <w:t>side scatter (SSC) versus forward scatter (FSC) plot so that the cell population falls in the center of the plot and is not off</w:t>
      </w:r>
      <w:r w:rsidR="00576892" w:rsidRPr="00FE09A6">
        <w:rPr>
          <w:rFonts w:asciiTheme="minorHAnsi" w:hAnsiTheme="minorHAnsi" w:cstheme="minorHAnsi"/>
          <w:highlight w:val="yellow"/>
          <w:lang w:val="en-US"/>
        </w:rPr>
        <w:t>-</w:t>
      </w:r>
      <w:r w:rsidRPr="00FE09A6">
        <w:rPr>
          <w:rFonts w:asciiTheme="minorHAnsi" w:hAnsiTheme="minorHAnsi" w:cstheme="minorHAnsi"/>
          <w:highlight w:val="yellow"/>
          <w:lang w:val="en-US"/>
        </w:rPr>
        <w:t xml:space="preserve">scale. </w:t>
      </w:r>
    </w:p>
    <w:p w14:paraId="7CF28C48" w14:textId="77777777" w:rsidR="000547F8" w:rsidRPr="00FE09A6" w:rsidRDefault="000547F8" w:rsidP="00FE09A6">
      <w:pPr>
        <w:pStyle w:val="Body"/>
        <w:spacing w:before="0" w:after="0" w:line="240" w:lineRule="auto"/>
        <w:contextualSpacing/>
        <w:rPr>
          <w:rFonts w:asciiTheme="minorHAnsi" w:hAnsiTheme="minorHAnsi" w:cstheme="minorHAnsi"/>
          <w:lang w:val="en-US"/>
        </w:rPr>
      </w:pPr>
    </w:p>
    <w:p w14:paraId="1850B03D" w14:textId="3729212A" w:rsidR="003042AA" w:rsidRPr="00FE09A6" w:rsidRDefault="0014707F" w:rsidP="00FE09A6">
      <w:pPr>
        <w:pStyle w:val="Body"/>
        <w:numPr>
          <w:ilvl w:val="1"/>
          <w:numId w:val="29"/>
        </w:numPr>
        <w:spacing w:before="0" w:after="0" w:line="240" w:lineRule="auto"/>
        <w:ind w:left="0" w:firstLine="0"/>
        <w:contextualSpacing/>
        <w:rPr>
          <w:rFonts w:asciiTheme="minorHAnsi" w:hAnsiTheme="minorHAnsi" w:cstheme="minorHAnsi"/>
          <w:highlight w:val="yellow"/>
          <w:lang w:val="en-US"/>
        </w:rPr>
      </w:pPr>
      <w:r w:rsidRPr="00FE09A6">
        <w:rPr>
          <w:rFonts w:asciiTheme="minorHAnsi" w:hAnsiTheme="minorHAnsi" w:cstheme="minorHAnsi"/>
          <w:highlight w:val="yellow"/>
          <w:lang w:val="en-US"/>
        </w:rPr>
        <w:t xml:space="preserve">Run the stained sample briefly to adjust the voltages </w:t>
      </w:r>
      <w:r w:rsidR="00CD217D" w:rsidRPr="00FE09A6">
        <w:rPr>
          <w:rFonts w:asciiTheme="minorHAnsi" w:hAnsiTheme="minorHAnsi" w:cstheme="minorHAnsi"/>
          <w:highlight w:val="yellow"/>
          <w:lang w:val="en-US"/>
        </w:rPr>
        <w:t xml:space="preserve">for </w:t>
      </w:r>
      <w:r w:rsidRPr="00FE09A6">
        <w:rPr>
          <w:rFonts w:asciiTheme="minorHAnsi" w:hAnsiTheme="minorHAnsi" w:cstheme="minorHAnsi"/>
          <w:highlight w:val="yellow"/>
          <w:lang w:val="en-US"/>
        </w:rPr>
        <w:t xml:space="preserve">FSC and SSC and </w:t>
      </w:r>
      <w:r w:rsidR="003A092C" w:rsidRPr="00FE09A6">
        <w:rPr>
          <w:rFonts w:asciiTheme="minorHAnsi" w:hAnsiTheme="minorHAnsi" w:cstheme="minorHAnsi"/>
          <w:highlight w:val="yellow"/>
          <w:lang w:val="en-US"/>
        </w:rPr>
        <w:t>for</w:t>
      </w:r>
      <w:r w:rsidRPr="00FE09A6">
        <w:rPr>
          <w:rFonts w:asciiTheme="minorHAnsi" w:hAnsiTheme="minorHAnsi" w:cstheme="minorHAnsi"/>
          <w:highlight w:val="yellow"/>
          <w:lang w:val="en-US"/>
        </w:rPr>
        <w:t xml:space="preserve"> each channel to make sure that no events fall outside the logarithmic scale of each channel. Record 5</w:t>
      </w:r>
      <w:r w:rsidR="00F66CFC" w:rsidRPr="00FE09A6">
        <w:rPr>
          <w:rFonts w:asciiTheme="minorHAnsi" w:hAnsiTheme="minorHAnsi" w:cstheme="minorHAnsi"/>
          <w:highlight w:val="yellow"/>
          <w:lang w:val="en-US"/>
        </w:rPr>
        <w:t>,</w:t>
      </w:r>
      <w:r w:rsidRPr="00FE09A6">
        <w:rPr>
          <w:rFonts w:asciiTheme="minorHAnsi" w:hAnsiTheme="minorHAnsi" w:cstheme="minorHAnsi"/>
          <w:highlight w:val="yellow"/>
          <w:lang w:val="en-US"/>
        </w:rPr>
        <w:t>000 events for each compensation control, followed by gating of positive and negative populations. Calculate</w:t>
      </w:r>
      <w:r w:rsidR="003A092C" w:rsidRPr="00FE09A6">
        <w:rPr>
          <w:rFonts w:asciiTheme="minorHAnsi" w:hAnsiTheme="minorHAnsi" w:cstheme="minorHAnsi"/>
          <w:highlight w:val="yellow"/>
          <w:lang w:val="en-US"/>
        </w:rPr>
        <w:t xml:space="preserve"> the</w:t>
      </w:r>
      <w:r w:rsidRPr="00FE09A6">
        <w:rPr>
          <w:rFonts w:asciiTheme="minorHAnsi" w:hAnsiTheme="minorHAnsi" w:cstheme="minorHAnsi"/>
          <w:highlight w:val="yellow"/>
          <w:lang w:val="en-US"/>
        </w:rPr>
        <w:t xml:space="preserve"> compensation matrix</w:t>
      </w:r>
      <w:r w:rsidR="003A092C" w:rsidRPr="00FE09A6">
        <w:rPr>
          <w:rFonts w:asciiTheme="minorHAnsi" w:hAnsiTheme="minorHAnsi" w:cstheme="minorHAnsi"/>
          <w:highlight w:val="yellow"/>
          <w:lang w:val="en-US"/>
        </w:rPr>
        <w:t xml:space="preserve"> and </w:t>
      </w:r>
      <w:r w:rsidRPr="00FE09A6">
        <w:rPr>
          <w:rFonts w:asciiTheme="minorHAnsi" w:hAnsiTheme="minorHAnsi" w:cstheme="minorHAnsi"/>
          <w:highlight w:val="yellow"/>
          <w:lang w:val="en-US"/>
        </w:rPr>
        <w:t xml:space="preserve">then run </w:t>
      </w:r>
      <w:r w:rsidR="003A092C" w:rsidRPr="00FE09A6">
        <w:rPr>
          <w:rFonts w:asciiTheme="minorHAnsi" w:hAnsiTheme="minorHAnsi" w:cstheme="minorHAnsi"/>
          <w:highlight w:val="yellow"/>
          <w:lang w:val="en-US"/>
        </w:rPr>
        <w:t xml:space="preserve">the </w:t>
      </w:r>
      <w:r w:rsidRPr="00FE09A6">
        <w:rPr>
          <w:rFonts w:asciiTheme="minorHAnsi" w:hAnsiTheme="minorHAnsi" w:cstheme="minorHAnsi"/>
          <w:highlight w:val="yellow"/>
          <w:lang w:val="en-US"/>
        </w:rPr>
        <w:t>samples, gathering at least 1</w:t>
      </w:r>
      <w:r w:rsidR="00F66CFC" w:rsidRPr="00FE09A6">
        <w:rPr>
          <w:rFonts w:asciiTheme="minorHAnsi" w:hAnsiTheme="minorHAnsi" w:cstheme="minorHAnsi"/>
          <w:highlight w:val="yellow"/>
          <w:lang w:val="en-US"/>
        </w:rPr>
        <w:t>,</w:t>
      </w:r>
      <w:r w:rsidRPr="00FE09A6">
        <w:rPr>
          <w:rFonts w:asciiTheme="minorHAnsi" w:hAnsiTheme="minorHAnsi" w:cstheme="minorHAnsi"/>
          <w:highlight w:val="yellow"/>
          <w:lang w:val="en-US"/>
        </w:rPr>
        <w:t>000 events for the populations of interest.</w:t>
      </w:r>
    </w:p>
    <w:p w14:paraId="02AC0714" w14:textId="77777777" w:rsidR="003042AA" w:rsidRPr="00FE09A6" w:rsidRDefault="003042AA" w:rsidP="00FE09A6">
      <w:pPr>
        <w:pStyle w:val="Body"/>
        <w:spacing w:before="0" w:after="0" w:line="240" w:lineRule="auto"/>
        <w:contextualSpacing/>
        <w:rPr>
          <w:rFonts w:asciiTheme="minorHAnsi" w:hAnsiTheme="minorHAnsi" w:cstheme="minorHAnsi"/>
          <w:lang w:val="en-US"/>
        </w:rPr>
      </w:pPr>
    </w:p>
    <w:p w14:paraId="3B366C25" w14:textId="6BCAF834" w:rsidR="0014707F" w:rsidRPr="00FE09A6" w:rsidRDefault="0014707F" w:rsidP="00FE09A6">
      <w:pPr>
        <w:pStyle w:val="Body"/>
        <w:spacing w:before="0" w:after="0" w:line="240" w:lineRule="auto"/>
        <w:contextualSpacing/>
        <w:rPr>
          <w:rFonts w:asciiTheme="minorHAnsi" w:hAnsiTheme="minorHAnsi" w:cstheme="minorHAnsi"/>
          <w:lang w:val="en-US"/>
        </w:rPr>
      </w:pPr>
      <w:r w:rsidRPr="00FE09A6">
        <w:rPr>
          <w:rFonts w:asciiTheme="minorHAnsi" w:hAnsiTheme="minorHAnsi" w:cstheme="minorHAnsi"/>
          <w:lang w:val="en-US"/>
        </w:rPr>
        <w:t>N</w:t>
      </w:r>
      <w:r w:rsidR="00251F5C" w:rsidRPr="00FE09A6">
        <w:rPr>
          <w:rFonts w:asciiTheme="minorHAnsi" w:hAnsiTheme="minorHAnsi" w:cstheme="minorHAnsi"/>
          <w:lang w:val="en-US"/>
        </w:rPr>
        <w:t>OTE</w:t>
      </w:r>
      <w:r w:rsidRPr="00FE09A6">
        <w:rPr>
          <w:rFonts w:asciiTheme="minorHAnsi" w:hAnsiTheme="minorHAnsi" w:cstheme="minorHAnsi"/>
          <w:lang w:val="en-US"/>
        </w:rPr>
        <w:t xml:space="preserve">: </w:t>
      </w:r>
      <w:r w:rsidR="00695E8E" w:rsidRPr="00FE09A6">
        <w:rPr>
          <w:rFonts w:asciiTheme="minorHAnsi" w:hAnsiTheme="minorHAnsi" w:cstheme="minorHAnsi"/>
          <w:lang w:val="en-US"/>
        </w:rPr>
        <w:t>C</w:t>
      </w:r>
      <w:r w:rsidRPr="00FE09A6">
        <w:rPr>
          <w:rFonts w:asciiTheme="minorHAnsi" w:hAnsiTheme="minorHAnsi" w:cstheme="minorHAnsi"/>
          <w:lang w:val="en-US"/>
        </w:rPr>
        <w:t>ompensation on larger-color panels should be verified</w:t>
      </w:r>
      <w:r w:rsidR="00F66CFC" w:rsidRPr="00FE09A6">
        <w:rPr>
          <w:rFonts w:asciiTheme="minorHAnsi" w:hAnsiTheme="minorHAnsi" w:cstheme="minorHAnsi"/>
          <w:lang w:val="en-US"/>
        </w:rPr>
        <w:t>,</w:t>
      </w:r>
      <w:r w:rsidRPr="00FE09A6">
        <w:rPr>
          <w:rFonts w:asciiTheme="minorHAnsi" w:hAnsiTheme="minorHAnsi" w:cstheme="minorHAnsi"/>
          <w:lang w:val="en-US"/>
        </w:rPr>
        <w:t xml:space="preserve"> as automated compensation can be prone to over- or under-compensation</w:t>
      </w:r>
      <w:r w:rsidR="003042AA" w:rsidRPr="00FE09A6">
        <w:rPr>
          <w:rFonts w:asciiTheme="minorHAnsi" w:hAnsiTheme="minorHAnsi" w:cstheme="minorHAnsi"/>
          <w:lang w:val="en-US"/>
        </w:rPr>
        <w:t>.</w:t>
      </w:r>
      <w:r w:rsidR="003B5C45" w:rsidRPr="00FE09A6">
        <w:rPr>
          <w:rFonts w:asciiTheme="minorHAnsi" w:hAnsiTheme="minorHAnsi" w:cstheme="minorHAnsi"/>
          <w:lang w:val="en-US"/>
        </w:rPr>
        <w:t xml:space="preserve"> Each parameter should be graphed against every other parameter to monitor for signs of over- or under-compensation</w:t>
      </w:r>
      <w:r w:rsidR="00695E8E" w:rsidRPr="00FE09A6">
        <w:rPr>
          <w:rFonts w:asciiTheme="minorHAnsi" w:hAnsiTheme="minorHAnsi" w:cstheme="minorHAnsi"/>
          <w:lang w:val="en-US"/>
        </w:rPr>
        <w:t>,</w:t>
      </w:r>
      <w:r w:rsidR="00F32B1C" w:rsidRPr="00FE09A6">
        <w:rPr>
          <w:rFonts w:asciiTheme="minorHAnsi" w:hAnsiTheme="minorHAnsi" w:cstheme="minorHAnsi"/>
          <w:lang w:val="en-US"/>
        </w:rPr>
        <w:t xml:space="preserve"> and each single-color control should be evaluated. </w:t>
      </w:r>
      <w:r w:rsidR="00695E8E" w:rsidRPr="00FE09A6">
        <w:rPr>
          <w:rFonts w:asciiTheme="minorHAnsi" w:hAnsiTheme="minorHAnsi" w:cstheme="minorHAnsi"/>
          <w:lang w:val="en-US"/>
        </w:rPr>
        <w:t>C</w:t>
      </w:r>
      <w:r w:rsidR="00F32B1C" w:rsidRPr="00FE09A6">
        <w:rPr>
          <w:rFonts w:asciiTheme="minorHAnsi" w:hAnsiTheme="minorHAnsi" w:cstheme="minorHAnsi"/>
          <w:lang w:val="en-US"/>
        </w:rPr>
        <w:t xml:space="preserve">omplex compensation of larger-color experiments should be </w:t>
      </w:r>
      <w:r w:rsidR="00695E8E" w:rsidRPr="00FE09A6">
        <w:rPr>
          <w:rFonts w:asciiTheme="minorHAnsi" w:hAnsiTheme="minorHAnsi" w:cstheme="minorHAnsi"/>
          <w:lang w:val="en-US"/>
        </w:rPr>
        <w:t>carried out</w:t>
      </w:r>
      <w:r w:rsidR="00F32B1C" w:rsidRPr="00FE09A6">
        <w:rPr>
          <w:rFonts w:asciiTheme="minorHAnsi" w:hAnsiTheme="minorHAnsi" w:cstheme="minorHAnsi"/>
          <w:lang w:val="en-US"/>
        </w:rPr>
        <w:t xml:space="preserve"> with the assistance of a collaborator or </w:t>
      </w:r>
      <w:r w:rsidR="00695E8E" w:rsidRPr="00FE09A6">
        <w:rPr>
          <w:rFonts w:asciiTheme="minorHAnsi" w:hAnsiTheme="minorHAnsi" w:cstheme="minorHAnsi"/>
          <w:lang w:val="en-US"/>
        </w:rPr>
        <w:t xml:space="preserve">a </w:t>
      </w:r>
      <w:r w:rsidR="00F32B1C" w:rsidRPr="00FE09A6">
        <w:rPr>
          <w:rFonts w:asciiTheme="minorHAnsi" w:hAnsiTheme="minorHAnsi" w:cstheme="minorHAnsi"/>
          <w:lang w:val="en-US"/>
        </w:rPr>
        <w:t>core facility with extensive flow cytometry experience.</w:t>
      </w:r>
      <w:r w:rsidR="006D531D" w:rsidRPr="00FE09A6">
        <w:rPr>
          <w:rFonts w:asciiTheme="minorHAnsi" w:hAnsiTheme="minorHAnsi" w:cstheme="minorHAnsi"/>
          <w:lang w:val="en-US"/>
        </w:rPr>
        <w:t xml:space="preserve"> </w:t>
      </w:r>
      <w:r w:rsidRPr="00FE09A6">
        <w:rPr>
          <w:rFonts w:asciiTheme="minorHAnsi" w:hAnsiTheme="minorHAnsi" w:cstheme="minorHAnsi"/>
          <w:lang w:val="en-US"/>
        </w:rPr>
        <w:t>Newer types of cytometers</w:t>
      </w:r>
      <w:r w:rsidR="00AD7F12" w:rsidRPr="00FE09A6">
        <w:rPr>
          <w:rFonts w:asciiTheme="minorHAnsi" w:hAnsiTheme="minorHAnsi" w:cstheme="minorHAnsi"/>
          <w:lang w:val="en-US"/>
        </w:rPr>
        <w:t>—</w:t>
      </w:r>
      <w:r w:rsidRPr="00FE09A6">
        <w:rPr>
          <w:rFonts w:asciiTheme="minorHAnsi" w:hAnsiTheme="minorHAnsi" w:cstheme="minorHAnsi"/>
          <w:lang w:val="en-US"/>
        </w:rPr>
        <w:t>spectral cytometers</w:t>
      </w:r>
      <w:r w:rsidR="00AD7F12" w:rsidRPr="00FE09A6">
        <w:rPr>
          <w:rFonts w:asciiTheme="minorHAnsi" w:hAnsiTheme="minorHAnsi" w:cstheme="minorHAnsi"/>
          <w:lang w:val="en-US"/>
        </w:rPr>
        <w:t>—</w:t>
      </w:r>
      <w:r w:rsidRPr="00FE09A6">
        <w:rPr>
          <w:rFonts w:asciiTheme="minorHAnsi" w:hAnsiTheme="minorHAnsi" w:cstheme="minorHAnsi"/>
          <w:lang w:val="en-US"/>
        </w:rPr>
        <w:t>utilize the full spectrum of a fluorophore through a process known as spectral unmixing, which can yield a cleaner distinction of fluorescent overlap as compared to standard compensation alone</w:t>
      </w:r>
      <w:r w:rsidR="000068BB" w:rsidRPr="00FE09A6">
        <w:rPr>
          <w:rFonts w:asciiTheme="minorHAnsi" w:hAnsiTheme="minorHAnsi" w:cstheme="minorHAnsi"/>
          <w:lang w:val="en-US"/>
        </w:rPr>
        <w:fldChar w:fldCharType="begin"/>
      </w:r>
      <w:r w:rsidR="00ED2DC7" w:rsidRPr="00FE09A6">
        <w:rPr>
          <w:rFonts w:asciiTheme="minorHAnsi" w:hAnsiTheme="minorHAnsi" w:cstheme="minorHAnsi"/>
          <w:lang w:val="en-US"/>
        </w:rPr>
        <w:instrText xml:space="preserve"> ADDIN EN.CITE &lt;EndNote&gt;&lt;Cite&gt;&lt;Author&gt;Nolan&lt;/Author&gt;&lt;Year&gt;2013&lt;/Year&gt;&lt;RecNum&gt;73&lt;/RecNum&gt;&lt;DisplayText&gt;&lt;style face="superscript"&gt;22&lt;/style&gt;&lt;/DisplayText&gt;&lt;record&gt;&lt;rec-number&gt;73&lt;/rec-number&gt;&lt;foreign-keys&gt;&lt;key app="EN" db-id="padf0spfb0wzx4ewap1p5tp1ewew9f2p0xav" timestamp="1605580314"&gt;73&lt;/key&gt;&lt;/foreign-keys&gt;&lt;ref-type name="Journal Article"&gt;17&lt;/ref-type&gt;&lt;contributors&gt;&lt;authors&gt;&lt;author&gt;Nolan, J. P.&lt;/author&gt;&lt;author&gt;Condello, D.&lt;/author&gt;&lt;/authors&gt;&lt;/contributors&gt;&lt;auth-address&gt;La Jolla Bioengineering Institute, San Diego, California, USA.&lt;/auth-address&gt;&lt;titles&gt;&lt;title&gt;Spectral flow cytometry&lt;/title&gt;&lt;secondary-title&gt;Current Protocols in Cytometry&lt;/secondary-title&gt;&lt;/titles&gt;&lt;periodical&gt;&lt;full-title&gt;Current Protocols in Cytometry&lt;/full-title&gt;&lt;/periodical&gt;&lt;pages&gt;Unit1.27&lt;/pages&gt;&lt;volume&gt;Chapter 1&lt;/volume&gt;&lt;edition&gt;2013/01/08&lt;/edition&gt;&lt;keywords&gt;&lt;keyword&gt;Animals&lt;/keyword&gt;&lt;keyword&gt;Calibration&lt;/keyword&gt;&lt;keyword&gt;Flow Cytometry/history/*instrumentation/*methods/standards&lt;/keyword&gt;&lt;keyword&gt;History, 20th Century&lt;/keyword&gt;&lt;keyword&gt;History, 21st Century&lt;/keyword&gt;&lt;keyword&gt;Humans&lt;/keyword&gt;&lt;keyword&gt;Models, Biological&lt;/keyword&gt;&lt;keyword&gt;Single-Cell Analysis/instrumentation/methods&lt;/keyword&gt;&lt;keyword&gt;Spectrum Analysis, Raman/instrumentation/methods&lt;/keyword&gt;&lt;keyword&gt;Statistics as Topic/instrumentation/methods&lt;/keyword&gt;&lt;/keywords&gt;&lt;dates&gt;&lt;year&gt;2013&lt;/year&gt;&lt;pub-dates&gt;&lt;date&gt;Jan&lt;/date&gt;&lt;/pub-dates&gt;&lt;/dates&gt;&lt;isbn&gt;1934-9297 (Print)&amp;#xD;1934-9297&lt;/isbn&gt;&lt;accession-num&gt;23292705&lt;/accession-num&gt;&lt;urls&gt;&lt;/urls&gt;&lt;custom2&gt;PMC3556726&lt;/custom2&gt;&lt;custom6&gt;NIHMS433336&lt;/custom6&gt;&lt;electronic-resource-num&gt;10.1002/0471142956.cy0127s63&lt;/electronic-resource-num&gt;&lt;remote-database-provider&gt;NLM&lt;/remote-database-provider&gt;&lt;language&gt;eng&lt;/language&gt;&lt;/record&gt;&lt;/Cite&gt;&lt;/EndNote&gt;</w:instrText>
      </w:r>
      <w:r w:rsidR="000068BB" w:rsidRPr="00FE09A6">
        <w:rPr>
          <w:rFonts w:asciiTheme="minorHAnsi" w:hAnsiTheme="minorHAnsi" w:cstheme="minorHAnsi"/>
          <w:lang w:val="en-US"/>
        </w:rPr>
        <w:fldChar w:fldCharType="separate"/>
      </w:r>
      <w:r w:rsidR="000068BB" w:rsidRPr="00FE09A6">
        <w:rPr>
          <w:rFonts w:asciiTheme="minorHAnsi" w:hAnsiTheme="minorHAnsi" w:cstheme="minorHAnsi"/>
          <w:noProof/>
          <w:vertAlign w:val="superscript"/>
          <w:lang w:val="en-US"/>
        </w:rPr>
        <w:t>22</w:t>
      </w:r>
      <w:r w:rsidR="000068BB" w:rsidRPr="00FE09A6">
        <w:rPr>
          <w:rFonts w:asciiTheme="minorHAnsi" w:hAnsiTheme="minorHAnsi" w:cstheme="minorHAnsi"/>
          <w:lang w:val="en-US"/>
        </w:rPr>
        <w:fldChar w:fldCharType="end"/>
      </w:r>
      <w:r w:rsidRPr="00FE09A6">
        <w:rPr>
          <w:rFonts w:asciiTheme="minorHAnsi" w:hAnsiTheme="minorHAnsi" w:cstheme="minorHAnsi"/>
          <w:lang w:val="en-US"/>
        </w:rPr>
        <w:t>.</w:t>
      </w:r>
    </w:p>
    <w:p w14:paraId="31DF9033" w14:textId="4174656C" w:rsidR="0014707F" w:rsidRPr="00FE09A6" w:rsidRDefault="0014707F" w:rsidP="00FE09A6">
      <w:pPr>
        <w:pStyle w:val="Body"/>
        <w:spacing w:before="0" w:after="0" w:line="240" w:lineRule="auto"/>
        <w:contextualSpacing/>
        <w:rPr>
          <w:rFonts w:asciiTheme="minorHAnsi" w:hAnsiTheme="minorHAnsi" w:cstheme="minorHAnsi"/>
          <w:lang w:val="en-US"/>
        </w:rPr>
      </w:pPr>
    </w:p>
    <w:p w14:paraId="41BA069A" w14:textId="77777777" w:rsidR="00E80564" w:rsidRPr="00FE09A6" w:rsidRDefault="00E80564" w:rsidP="00FE09A6">
      <w:pPr>
        <w:pStyle w:val="Body"/>
        <w:spacing w:before="0" w:after="0" w:line="240" w:lineRule="auto"/>
        <w:rPr>
          <w:rFonts w:asciiTheme="minorHAnsi" w:hAnsiTheme="minorHAnsi" w:cstheme="minorHAnsi"/>
          <w:lang w:val="en-US"/>
        </w:rPr>
      </w:pPr>
    </w:p>
    <w:p w14:paraId="308796F8" w14:textId="537F8C95" w:rsidR="008449D5" w:rsidRPr="00FE09A6" w:rsidRDefault="008449D5" w:rsidP="00FE09A6">
      <w:pPr>
        <w:pStyle w:val="Body"/>
        <w:spacing w:before="0" w:after="0" w:line="240" w:lineRule="auto"/>
        <w:rPr>
          <w:rFonts w:asciiTheme="minorHAnsi" w:hAnsiTheme="minorHAnsi" w:cstheme="minorHAnsi"/>
          <w:b/>
          <w:bCs/>
          <w:lang w:val="en-US"/>
        </w:rPr>
      </w:pPr>
      <w:r w:rsidRPr="00FE09A6">
        <w:rPr>
          <w:rFonts w:asciiTheme="minorHAnsi" w:hAnsiTheme="minorHAnsi" w:cstheme="minorHAnsi"/>
          <w:b/>
          <w:bCs/>
          <w:lang w:val="en-US"/>
        </w:rPr>
        <w:t>REPRESENTATIVE RESULTS</w:t>
      </w:r>
      <w:r w:rsidR="0070115B" w:rsidRPr="00FE09A6">
        <w:rPr>
          <w:rFonts w:asciiTheme="minorHAnsi" w:hAnsiTheme="minorHAnsi" w:cstheme="minorHAnsi"/>
          <w:b/>
          <w:bCs/>
          <w:lang w:val="en-US"/>
        </w:rPr>
        <w:t xml:space="preserve">: </w:t>
      </w:r>
    </w:p>
    <w:p w14:paraId="5F410745" w14:textId="5716D54A" w:rsidR="0070115B" w:rsidRPr="00FE09A6" w:rsidRDefault="00542754" w:rsidP="00FE09A6">
      <w:pPr>
        <w:pStyle w:val="Body"/>
        <w:spacing w:before="0" w:after="0" w:line="240" w:lineRule="auto"/>
        <w:rPr>
          <w:rFonts w:asciiTheme="minorHAnsi" w:hAnsiTheme="minorHAnsi" w:cstheme="minorHAnsi"/>
          <w:b/>
          <w:bCs/>
          <w:lang w:val="en-US"/>
        </w:rPr>
      </w:pPr>
      <w:r w:rsidRPr="00FE09A6">
        <w:rPr>
          <w:rFonts w:asciiTheme="minorHAnsi" w:hAnsiTheme="minorHAnsi" w:cstheme="minorHAnsi"/>
          <w:b/>
          <w:bCs/>
          <w:lang w:val="en-US"/>
        </w:rPr>
        <w:t xml:space="preserve"> </w:t>
      </w:r>
    </w:p>
    <w:p w14:paraId="3F170A3D" w14:textId="6FFDB262" w:rsidR="00E53E1E" w:rsidRPr="00FE09A6" w:rsidRDefault="00802FB5" w:rsidP="00FE09A6">
      <w:pPr>
        <w:pStyle w:val="Body"/>
        <w:spacing w:before="0" w:after="0" w:line="240" w:lineRule="auto"/>
        <w:rPr>
          <w:rFonts w:asciiTheme="minorHAnsi" w:hAnsiTheme="minorHAnsi" w:cstheme="minorHAnsi"/>
          <w:lang w:val="en-US"/>
        </w:rPr>
      </w:pPr>
      <w:r w:rsidRPr="00FE09A6">
        <w:rPr>
          <w:rFonts w:asciiTheme="minorHAnsi" w:hAnsiTheme="minorHAnsi" w:cstheme="minorHAnsi"/>
          <w:lang w:val="en-US"/>
        </w:rPr>
        <w:t xml:space="preserve">The process of development of flow cytometry panels for immune analysis often relies on </w:t>
      </w:r>
      <w:r w:rsidR="00334994" w:rsidRPr="00FE09A6">
        <w:rPr>
          <w:rFonts w:asciiTheme="minorHAnsi" w:hAnsiTheme="minorHAnsi" w:cstheme="minorHAnsi"/>
          <w:lang w:val="en-US"/>
        </w:rPr>
        <w:t xml:space="preserve">the </w:t>
      </w:r>
      <w:r w:rsidRPr="00FE09A6">
        <w:rPr>
          <w:rFonts w:asciiTheme="minorHAnsi" w:hAnsiTheme="minorHAnsi" w:cstheme="minorHAnsi"/>
          <w:lang w:val="en-US"/>
        </w:rPr>
        <w:t xml:space="preserve">comparison of results to existing data </w:t>
      </w:r>
      <w:r w:rsidR="00230AAE" w:rsidRPr="00FE09A6">
        <w:rPr>
          <w:rFonts w:asciiTheme="minorHAnsi" w:hAnsiTheme="minorHAnsi" w:cstheme="minorHAnsi"/>
          <w:lang w:val="en-US"/>
        </w:rPr>
        <w:t xml:space="preserve">and the literature in the field. Knowledge of how populations may present in flow cytometry is critical for proper interpretation of data. Regardless, populations and cell types can appear differently in different tissues, so some variability is to be expected. In the context of well-defined control tissues, such staining optimization can be evaluated against known tissue that has well-researched cell types. </w:t>
      </w:r>
      <w:r w:rsidR="005F6997" w:rsidRPr="00FE09A6">
        <w:rPr>
          <w:rFonts w:asciiTheme="minorHAnsi" w:hAnsiTheme="minorHAnsi" w:cstheme="minorHAnsi"/>
          <w:b/>
          <w:bCs/>
          <w:lang w:val="en-US"/>
        </w:rPr>
        <w:t>Figure 3</w:t>
      </w:r>
      <w:r w:rsidR="005F6997" w:rsidRPr="00FE09A6">
        <w:rPr>
          <w:rFonts w:asciiTheme="minorHAnsi" w:hAnsiTheme="minorHAnsi" w:cstheme="minorHAnsi"/>
          <w:lang w:val="en-US"/>
        </w:rPr>
        <w:t xml:space="preserve"> shows </w:t>
      </w:r>
      <w:r w:rsidR="006C0DB6" w:rsidRPr="00FE09A6">
        <w:rPr>
          <w:rFonts w:asciiTheme="minorHAnsi" w:hAnsiTheme="minorHAnsi" w:cstheme="minorHAnsi"/>
          <w:lang w:val="en-US"/>
        </w:rPr>
        <w:t xml:space="preserve">the results of a 14-color FACS on control mouse tissue. </w:t>
      </w:r>
      <w:r w:rsidR="00230AAE" w:rsidRPr="00FE09A6">
        <w:rPr>
          <w:rFonts w:asciiTheme="minorHAnsi" w:hAnsiTheme="minorHAnsi" w:cstheme="minorHAnsi"/>
          <w:lang w:val="en-US"/>
        </w:rPr>
        <w:t>I</w:t>
      </w:r>
      <w:r w:rsidR="000068BB" w:rsidRPr="00FE09A6">
        <w:rPr>
          <w:rFonts w:asciiTheme="minorHAnsi" w:hAnsiTheme="minorHAnsi" w:cstheme="minorHAnsi"/>
          <w:lang w:val="en-US"/>
        </w:rPr>
        <w:t>n</w:t>
      </w:r>
      <w:r w:rsidR="00230AAE" w:rsidRPr="00FE09A6">
        <w:rPr>
          <w:rFonts w:asciiTheme="minorHAnsi" w:hAnsiTheme="minorHAnsi" w:cstheme="minorHAnsi"/>
          <w:lang w:val="en-US"/>
        </w:rPr>
        <w:t xml:space="preserve"> this case, </w:t>
      </w:r>
      <w:r w:rsidR="00334994" w:rsidRPr="00FE09A6">
        <w:rPr>
          <w:rFonts w:asciiTheme="minorHAnsi" w:hAnsiTheme="minorHAnsi" w:cstheme="minorHAnsi"/>
          <w:lang w:val="en-US"/>
        </w:rPr>
        <w:t xml:space="preserve">the </w:t>
      </w:r>
      <w:r w:rsidR="00230AAE" w:rsidRPr="00FE09A6">
        <w:rPr>
          <w:rFonts w:asciiTheme="minorHAnsi" w:hAnsiTheme="minorHAnsi" w:cstheme="minorHAnsi"/>
          <w:lang w:val="en-US"/>
        </w:rPr>
        <w:t>spleen</w:t>
      </w:r>
      <w:r w:rsidR="00334994" w:rsidRPr="00FE09A6">
        <w:rPr>
          <w:rFonts w:asciiTheme="minorHAnsi" w:hAnsiTheme="minorHAnsi" w:cstheme="minorHAnsi"/>
          <w:lang w:val="en-US"/>
        </w:rPr>
        <w:t xml:space="preserve"> was used to </w:t>
      </w:r>
      <w:r w:rsidR="00230AAE" w:rsidRPr="00FE09A6">
        <w:rPr>
          <w:rFonts w:asciiTheme="minorHAnsi" w:hAnsiTheme="minorHAnsi" w:cstheme="minorHAnsi"/>
          <w:lang w:val="en-US"/>
        </w:rPr>
        <w:t xml:space="preserve">identify all markers that </w:t>
      </w:r>
      <w:r w:rsidR="00334994" w:rsidRPr="00FE09A6">
        <w:rPr>
          <w:rFonts w:asciiTheme="minorHAnsi" w:hAnsiTheme="minorHAnsi" w:cstheme="minorHAnsi"/>
          <w:lang w:val="en-US"/>
        </w:rPr>
        <w:t>were</w:t>
      </w:r>
      <w:r w:rsidR="00230AAE" w:rsidRPr="00FE09A6">
        <w:rPr>
          <w:rFonts w:asciiTheme="minorHAnsi" w:hAnsiTheme="minorHAnsi" w:cstheme="minorHAnsi"/>
          <w:lang w:val="en-US"/>
        </w:rPr>
        <w:t xml:space="preserve"> stained for</w:t>
      </w:r>
      <w:r w:rsidR="00774F11" w:rsidRPr="00FE09A6">
        <w:rPr>
          <w:rFonts w:asciiTheme="minorHAnsi" w:hAnsiTheme="minorHAnsi" w:cstheme="minorHAnsi"/>
          <w:lang w:val="en-US"/>
        </w:rPr>
        <w:t>,</w:t>
      </w:r>
      <w:r w:rsidR="00230AAE" w:rsidRPr="00FE09A6">
        <w:rPr>
          <w:rFonts w:asciiTheme="minorHAnsi" w:hAnsiTheme="minorHAnsi" w:cstheme="minorHAnsi"/>
          <w:lang w:val="en-US"/>
        </w:rPr>
        <w:t xml:space="preserve"> and</w:t>
      </w:r>
      <w:r w:rsidR="00334994" w:rsidRPr="00FE09A6">
        <w:rPr>
          <w:rFonts w:asciiTheme="minorHAnsi" w:hAnsiTheme="minorHAnsi" w:cstheme="minorHAnsi"/>
          <w:lang w:val="en-US"/>
        </w:rPr>
        <w:t xml:space="preserve"> to</w:t>
      </w:r>
      <w:r w:rsidR="00230AAE" w:rsidRPr="00FE09A6">
        <w:rPr>
          <w:rFonts w:asciiTheme="minorHAnsi" w:hAnsiTheme="minorHAnsi" w:cstheme="minorHAnsi"/>
          <w:lang w:val="en-US"/>
        </w:rPr>
        <w:t xml:space="preserve"> show that the staining was technically functional. From this point</w:t>
      </w:r>
      <w:r w:rsidR="00334994" w:rsidRPr="00FE09A6">
        <w:rPr>
          <w:rFonts w:asciiTheme="minorHAnsi" w:hAnsiTheme="minorHAnsi" w:cstheme="minorHAnsi"/>
          <w:lang w:val="en-US"/>
        </w:rPr>
        <w:t xml:space="preserve"> onwards, it bec</w:t>
      </w:r>
      <w:r w:rsidR="00774F11" w:rsidRPr="00FE09A6">
        <w:rPr>
          <w:rFonts w:asciiTheme="minorHAnsi" w:hAnsiTheme="minorHAnsi" w:cstheme="minorHAnsi"/>
          <w:lang w:val="en-US"/>
        </w:rPr>
        <w:t>ame</w:t>
      </w:r>
      <w:r w:rsidR="00334994" w:rsidRPr="00FE09A6">
        <w:rPr>
          <w:rFonts w:asciiTheme="minorHAnsi" w:hAnsiTheme="minorHAnsi" w:cstheme="minorHAnsi"/>
          <w:lang w:val="en-US"/>
        </w:rPr>
        <w:t xml:space="preserve"> easier to</w:t>
      </w:r>
      <w:r w:rsidR="00230AAE" w:rsidRPr="00FE09A6">
        <w:rPr>
          <w:rFonts w:asciiTheme="minorHAnsi" w:hAnsiTheme="minorHAnsi" w:cstheme="minorHAnsi"/>
          <w:lang w:val="en-US"/>
        </w:rPr>
        <w:t xml:space="preserve"> test in unknown conditions</w:t>
      </w:r>
      <w:r w:rsidR="008C629C" w:rsidRPr="00FE09A6">
        <w:rPr>
          <w:rFonts w:asciiTheme="minorHAnsi" w:hAnsiTheme="minorHAnsi" w:cstheme="minorHAnsi"/>
          <w:lang w:val="en-US"/>
        </w:rPr>
        <w:t xml:space="preserve">, </w:t>
      </w:r>
      <w:r w:rsidR="00230AAE" w:rsidRPr="00FE09A6">
        <w:rPr>
          <w:rFonts w:asciiTheme="minorHAnsi" w:hAnsiTheme="minorHAnsi" w:cstheme="minorHAnsi"/>
          <w:lang w:val="en-US"/>
        </w:rPr>
        <w:t xml:space="preserve">be confident </w:t>
      </w:r>
      <w:r w:rsidR="008C629C" w:rsidRPr="00FE09A6">
        <w:rPr>
          <w:rFonts w:asciiTheme="minorHAnsi" w:hAnsiTheme="minorHAnsi" w:cstheme="minorHAnsi"/>
          <w:lang w:val="en-US"/>
        </w:rPr>
        <w:t>of the</w:t>
      </w:r>
      <w:r w:rsidR="00230AAE" w:rsidRPr="00FE09A6">
        <w:rPr>
          <w:rFonts w:asciiTheme="minorHAnsi" w:hAnsiTheme="minorHAnsi" w:cstheme="minorHAnsi"/>
          <w:lang w:val="en-US"/>
        </w:rPr>
        <w:t xml:space="preserve"> fluorophore selection, and optimize</w:t>
      </w:r>
      <w:r w:rsidR="009611C3" w:rsidRPr="00FE09A6">
        <w:rPr>
          <w:rFonts w:asciiTheme="minorHAnsi" w:hAnsiTheme="minorHAnsi" w:cstheme="minorHAnsi"/>
          <w:lang w:val="en-US"/>
        </w:rPr>
        <w:t xml:space="preserve"> the protocol</w:t>
      </w:r>
      <w:r w:rsidR="00230AAE" w:rsidRPr="00FE09A6">
        <w:rPr>
          <w:rFonts w:asciiTheme="minorHAnsi" w:hAnsiTheme="minorHAnsi" w:cstheme="minorHAnsi"/>
          <w:lang w:val="en-US"/>
        </w:rPr>
        <w:t xml:space="preserve"> for different tissue source</w:t>
      </w:r>
      <w:r w:rsidR="008C629C" w:rsidRPr="00FE09A6">
        <w:rPr>
          <w:rFonts w:asciiTheme="minorHAnsi" w:hAnsiTheme="minorHAnsi" w:cstheme="minorHAnsi"/>
          <w:lang w:val="en-US"/>
        </w:rPr>
        <w:t>s</w:t>
      </w:r>
      <w:r w:rsidR="00230AAE" w:rsidRPr="00FE09A6">
        <w:rPr>
          <w:rFonts w:asciiTheme="minorHAnsi" w:hAnsiTheme="minorHAnsi" w:cstheme="minorHAnsi"/>
          <w:lang w:val="en-US"/>
        </w:rPr>
        <w:t xml:space="preserve">. </w:t>
      </w:r>
      <w:r w:rsidR="00230AAE" w:rsidRPr="00FE09A6">
        <w:rPr>
          <w:rFonts w:asciiTheme="minorHAnsi" w:hAnsiTheme="minorHAnsi" w:cstheme="minorHAnsi"/>
          <w:b/>
          <w:bCs/>
          <w:lang w:val="en-US"/>
        </w:rPr>
        <w:t xml:space="preserve">Figure </w:t>
      </w:r>
      <w:r w:rsidR="00D07DE5" w:rsidRPr="00FE09A6">
        <w:rPr>
          <w:rFonts w:asciiTheme="minorHAnsi" w:hAnsiTheme="minorHAnsi" w:cstheme="minorHAnsi"/>
          <w:b/>
          <w:bCs/>
          <w:lang w:val="en-US"/>
        </w:rPr>
        <w:t>3</w:t>
      </w:r>
      <w:r w:rsidR="00230AAE" w:rsidRPr="00FE09A6">
        <w:rPr>
          <w:rFonts w:asciiTheme="minorHAnsi" w:hAnsiTheme="minorHAnsi" w:cstheme="minorHAnsi"/>
          <w:lang w:val="en-US"/>
        </w:rPr>
        <w:t xml:space="preserve"> </w:t>
      </w:r>
      <w:r w:rsidR="00EF294E" w:rsidRPr="00FE09A6">
        <w:rPr>
          <w:rFonts w:asciiTheme="minorHAnsi" w:hAnsiTheme="minorHAnsi" w:cstheme="minorHAnsi"/>
          <w:lang w:val="en-US"/>
        </w:rPr>
        <w:t xml:space="preserve">also </w:t>
      </w:r>
      <w:r w:rsidR="00230AAE" w:rsidRPr="00FE09A6">
        <w:rPr>
          <w:rFonts w:asciiTheme="minorHAnsi" w:hAnsiTheme="minorHAnsi" w:cstheme="minorHAnsi"/>
          <w:lang w:val="en-US"/>
        </w:rPr>
        <w:t>shows populations of different cell types isolated from a murine spleen</w:t>
      </w:r>
      <w:r w:rsidR="00230AAE" w:rsidRPr="00FE09A6">
        <w:rPr>
          <w:rFonts w:asciiTheme="minorHAnsi" w:hAnsiTheme="minorHAnsi" w:cstheme="minorHAnsi"/>
          <w:vertAlign w:val="superscript"/>
          <w:lang w:val="en-US"/>
        </w:rPr>
        <w:t>19</w:t>
      </w:r>
      <w:r w:rsidR="00230AAE" w:rsidRPr="00FE09A6">
        <w:rPr>
          <w:rFonts w:asciiTheme="minorHAnsi" w:hAnsiTheme="minorHAnsi" w:cstheme="minorHAnsi"/>
          <w:lang w:val="en-US"/>
        </w:rPr>
        <w:t xml:space="preserve">. </w:t>
      </w:r>
    </w:p>
    <w:p w14:paraId="23F9D037" w14:textId="77777777" w:rsidR="00E53E1E" w:rsidRPr="00FE09A6" w:rsidRDefault="00E53E1E" w:rsidP="00FE09A6">
      <w:pPr>
        <w:pStyle w:val="Body"/>
        <w:spacing w:before="0" w:after="0" w:line="240" w:lineRule="auto"/>
        <w:rPr>
          <w:rFonts w:asciiTheme="minorHAnsi" w:hAnsiTheme="minorHAnsi" w:cstheme="minorHAnsi"/>
          <w:lang w:val="en-US"/>
        </w:rPr>
      </w:pPr>
    </w:p>
    <w:p w14:paraId="15EF2E60" w14:textId="04122106" w:rsidR="000D2536" w:rsidRPr="00FE09A6" w:rsidRDefault="00230AAE" w:rsidP="00FE09A6">
      <w:pPr>
        <w:pStyle w:val="Body"/>
        <w:spacing w:before="0" w:after="0" w:line="240" w:lineRule="auto"/>
        <w:rPr>
          <w:rFonts w:asciiTheme="minorHAnsi" w:hAnsiTheme="minorHAnsi" w:cstheme="minorHAnsi"/>
          <w:lang w:val="en-US"/>
        </w:rPr>
      </w:pPr>
      <w:r w:rsidRPr="00FE09A6">
        <w:rPr>
          <w:rFonts w:asciiTheme="minorHAnsi" w:hAnsiTheme="minorHAnsi" w:cstheme="minorHAnsi"/>
          <w:lang w:val="en-US"/>
        </w:rPr>
        <w:t>Here, several obvious populations</w:t>
      </w:r>
      <w:r w:rsidR="00542754" w:rsidRPr="00FE09A6">
        <w:rPr>
          <w:rFonts w:asciiTheme="minorHAnsi" w:hAnsiTheme="minorHAnsi" w:cstheme="minorHAnsi"/>
          <w:lang w:val="en-US"/>
        </w:rPr>
        <w:t>,</w:t>
      </w:r>
      <w:r w:rsidRPr="00FE09A6">
        <w:rPr>
          <w:rFonts w:asciiTheme="minorHAnsi" w:hAnsiTheme="minorHAnsi" w:cstheme="minorHAnsi"/>
          <w:lang w:val="en-US"/>
        </w:rPr>
        <w:t xml:space="preserve"> such as Ly6G+ neutrophils, and different expression levels of Ly6C on different monocyte classes</w:t>
      </w:r>
      <w:r w:rsidR="00542754" w:rsidRPr="00FE09A6">
        <w:rPr>
          <w:rFonts w:asciiTheme="minorHAnsi" w:hAnsiTheme="minorHAnsi" w:cstheme="minorHAnsi"/>
          <w:lang w:val="en-US"/>
        </w:rPr>
        <w:t xml:space="preserve"> </w:t>
      </w:r>
      <w:r w:rsidR="00542754" w:rsidRPr="00FE09A6">
        <w:rPr>
          <w:rFonts w:asciiTheme="minorHAnsi" w:hAnsiTheme="minorHAnsi" w:cstheme="minorHAnsi"/>
          <w:lang w:val="en-US"/>
        </w:rPr>
        <w:t>c</w:t>
      </w:r>
      <w:r w:rsidR="00D25338" w:rsidRPr="00FE09A6">
        <w:rPr>
          <w:rFonts w:asciiTheme="minorHAnsi" w:hAnsiTheme="minorHAnsi" w:cstheme="minorHAnsi"/>
          <w:lang w:val="en-US"/>
        </w:rPr>
        <w:t>ould</w:t>
      </w:r>
      <w:r w:rsidR="00542754" w:rsidRPr="00FE09A6">
        <w:rPr>
          <w:rFonts w:asciiTheme="minorHAnsi" w:hAnsiTheme="minorHAnsi" w:cstheme="minorHAnsi"/>
          <w:lang w:val="en-US"/>
        </w:rPr>
        <w:t xml:space="preserve"> be observed</w:t>
      </w:r>
      <w:r w:rsidRPr="00FE09A6">
        <w:rPr>
          <w:rFonts w:asciiTheme="minorHAnsi" w:hAnsiTheme="minorHAnsi" w:cstheme="minorHAnsi"/>
          <w:lang w:val="en-US"/>
        </w:rPr>
        <w:t>. CD11c</w:t>
      </w:r>
      <w:r w:rsidRPr="00FE09A6">
        <w:rPr>
          <w:rFonts w:asciiTheme="minorHAnsi" w:hAnsiTheme="minorHAnsi" w:cstheme="minorHAnsi"/>
          <w:vertAlign w:val="superscript"/>
          <w:lang w:val="en-US"/>
        </w:rPr>
        <w:t>hi</w:t>
      </w:r>
      <w:r w:rsidRPr="00FE09A6">
        <w:rPr>
          <w:rFonts w:asciiTheme="minorHAnsi" w:hAnsiTheme="minorHAnsi" w:cstheme="minorHAnsi"/>
          <w:lang w:val="en-US"/>
        </w:rPr>
        <w:t>MHCII</w:t>
      </w:r>
      <w:r w:rsidRPr="00FE09A6">
        <w:rPr>
          <w:rFonts w:asciiTheme="minorHAnsi" w:hAnsiTheme="minorHAnsi" w:cstheme="minorHAnsi"/>
          <w:vertAlign w:val="superscript"/>
          <w:lang w:val="en-US"/>
        </w:rPr>
        <w:t>+</w:t>
      </w:r>
      <w:r w:rsidRPr="00FE09A6">
        <w:rPr>
          <w:rFonts w:asciiTheme="minorHAnsi" w:hAnsiTheme="minorHAnsi" w:cstheme="minorHAnsi"/>
          <w:lang w:val="en-US"/>
        </w:rPr>
        <w:t xml:space="preserve"> dendritic cells </w:t>
      </w:r>
      <w:r w:rsidR="000E6263" w:rsidRPr="00FE09A6">
        <w:rPr>
          <w:rFonts w:asciiTheme="minorHAnsi" w:hAnsiTheme="minorHAnsi" w:cstheme="minorHAnsi"/>
          <w:lang w:val="en-US"/>
        </w:rPr>
        <w:t>were</w:t>
      </w:r>
      <w:r w:rsidRPr="00FE09A6">
        <w:rPr>
          <w:rFonts w:asciiTheme="minorHAnsi" w:hAnsiTheme="minorHAnsi" w:cstheme="minorHAnsi"/>
          <w:lang w:val="en-US"/>
        </w:rPr>
        <w:t xml:space="preserve"> readily apparent when gated against CD11b to rule out macrophages and other myeloid lineage cells such as neutrophils and monocytes. A subset of CD206+CD86+ dendritic cells c</w:t>
      </w:r>
      <w:r w:rsidR="00D25338" w:rsidRPr="00FE09A6">
        <w:rPr>
          <w:rFonts w:asciiTheme="minorHAnsi" w:hAnsiTheme="minorHAnsi" w:cstheme="minorHAnsi"/>
          <w:lang w:val="en-US"/>
        </w:rPr>
        <w:t>ould</w:t>
      </w:r>
      <w:r w:rsidRPr="00FE09A6">
        <w:rPr>
          <w:rFonts w:asciiTheme="minorHAnsi" w:hAnsiTheme="minorHAnsi" w:cstheme="minorHAnsi"/>
          <w:lang w:val="en-US"/>
        </w:rPr>
        <w:t xml:space="preserve"> be found by focusing on this CD11c+ population. </w:t>
      </w:r>
      <w:r w:rsidR="000D74B7" w:rsidRPr="00FE09A6">
        <w:rPr>
          <w:rFonts w:asciiTheme="minorHAnsi" w:hAnsiTheme="minorHAnsi" w:cstheme="minorHAnsi"/>
          <w:lang w:val="en-US"/>
        </w:rPr>
        <w:t xml:space="preserve">CD86 and CD206 </w:t>
      </w:r>
      <w:r w:rsidR="000E6263" w:rsidRPr="00FE09A6">
        <w:rPr>
          <w:rFonts w:asciiTheme="minorHAnsi" w:hAnsiTheme="minorHAnsi" w:cstheme="minorHAnsi"/>
          <w:lang w:val="en-US"/>
        </w:rPr>
        <w:t>were</w:t>
      </w:r>
      <w:r w:rsidR="000D74B7" w:rsidRPr="00FE09A6">
        <w:rPr>
          <w:rFonts w:asciiTheme="minorHAnsi" w:hAnsiTheme="minorHAnsi" w:cstheme="minorHAnsi"/>
          <w:lang w:val="en-US"/>
        </w:rPr>
        <w:t xml:space="preserve"> included to phenotype myeloid cells as</w:t>
      </w:r>
      <w:r w:rsidR="00337CB0" w:rsidRPr="00FE09A6">
        <w:rPr>
          <w:rFonts w:asciiTheme="minorHAnsi" w:hAnsiTheme="minorHAnsi" w:cstheme="minorHAnsi"/>
          <w:lang w:val="en-US"/>
        </w:rPr>
        <w:t xml:space="preserve"> being</w:t>
      </w:r>
      <w:r w:rsidR="000D74B7" w:rsidRPr="00FE09A6">
        <w:rPr>
          <w:rFonts w:asciiTheme="minorHAnsi" w:hAnsiTheme="minorHAnsi" w:cstheme="minorHAnsi"/>
          <w:lang w:val="en-US"/>
        </w:rPr>
        <w:t xml:space="preserve"> </w:t>
      </w:r>
      <w:r w:rsidR="00337CB0" w:rsidRPr="00FE09A6">
        <w:rPr>
          <w:rFonts w:asciiTheme="minorHAnsi" w:hAnsiTheme="minorHAnsi" w:cstheme="minorHAnsi"/>
          <w:lang w:val="en-US"/>
        </w:rPr>
        <w:t xml:space="preserve">in a </w:t>
      </w:r>
      <w:r w:rsidR="000D74B7" w:rsidRPr="00FE09A6">
        <w:rPr>
          <w:rFonts w:asciiTheme="minorHAnsi" w:hAnsiTheme="minorHAnsi" w:cstheme="minorHAnsi"/>
          <w:lang w:val="en-US"/>
        </w:rPr>
        <w:t xml:space="preserve">more M1-like (CD86hi) versus </w:t>
      </w:r>
      <w:r w:rsidR="00337CB0" w:rsidRPr="00FE09A6">
        <w:rPr>
          <w:rFonts w:asciiTheme="minorHAnsi" w:hAnsiTheme="minorHAnsi" w:cstheme="minorHAnsi"/>
          <w:lang w:val="en-US"/>
        </w:rPr>
        <w:t xml:space="preserve">in a </w:t>
      </w:r>
      <w:r w:rsidR="000D74B7" w:rsidRPr="00FE09A6">
        <w:rPr>
          <w:rFonts w:asciiTheme="minorHAnsi" w:hAnsiTheme="minorHAnsi" w:cstheme="minorHAnsi"/>
          <w:lang w:val="en-US"/>
        </w:rPr>
        <w:t xml:space="preserve">more M2-like (CD206hi) polarization state. </w:t>
      </w:r>
      <w:r w:rsidRPr="00FE09A6">
        <w:rPr>
          <w:rFonts w:asciiTheme="minorHAnsi" w:hAnsiTheme="minorHAnsi" w:cstheme="minorHAnsi"/>
          <w:lang w:val="en-US"/>
        </w:rPr>
        <w:t>F4/80 show</w:t>
      </w:r>
      <w:r w:rsidR="00337CB0" w:rsidRPr="00FE09A6">
        <w:rPr>
          <w:rFonts w:asciiTheme="minorHAnsi" w:hAnsiTheme="minorHAnsi" w:cstheme="minorHAnsi"/>
          <w:lang w:val="en-US"/>
        </w:rPr>
        <w:t>ed</w:t>
      </w:r>
      <w:r w:rsidRPr="00FE09A6">
        <w:rPr>
          <w:rFonts w:asciiTheme="minorHAnsi" w:hAnsiTheme="minorHAnsi" w:cstheme="minorHAnsi"/>
          <w:lang w:val="en-US"/>
        </w:rPr>
        <w:t xml:space="preserve"> a gradient of expression, that can be commonly observed in various macrophage populations. Siglec-F </w:t>
      </w:r>
      <w:r w:rsidR="00157D45" w:rsidRPr="00FE09A6">
        <w:rPr>
          <w:rFonts w:asciiTheme="minorHAnsi" w:hAnsiTheme="minorHAnsi" w:cstheme="minorHAnsi"/>
          <w:lang w:val="en-US"/>
        </w:rPr>
        <w:t>was</w:t>
      </w:r>
      <w:r w:rsidRPr="00FE09A6">
        <w:rPr>
          <w:rFonts w:asciiTheme="minorHAnsi" w:hAnsiTheme="minorHAnsi" w:cstheme="minorHAnsi"/>
          <w:lang w:val="en-US"/>
        </w:rPr>
        <w:t xml:space="preserve"> present in two populations, F4/80+ and F4/80-, most likely corresponding to a macrophage subset and eosinophils, respectively. </w:t>
      </w:r>
      <w:r w:rsidR="00D25338" w:rsidRPr="00FE09A6">
        <w:rPr>
          <w:rFonts w:asciiTheme="minorHAnsi" w:hAnsiTheme="minorHAnsi" w:cstheme="minorHAnsi"/>
          <w:lang w:val="en-US"/>
        </w:rPr>
        <w:t>Alt</w:t>
      </w:r>
      <w:r w:rsidRPr="00FE09A6">
        <w:rPr>
          <w:rFonts w:asciiTheme="minorHAnsi" w:hAnsiTheme="minorHAnsi" w:cstheme="minorHAnsi"/>
          <w:lang w:val="en-US"/>
        </w:rPr>
        <w:t xml:space="preserve">hough these designations of cell types can be made, it is important to note that </w:t>
      </w:r>
      <w:r w:rsidR="00767DB2" w:rsidRPr="00FE09A6">
        <w:rPr>
          <w:rFonts w:asciiTheme="minorHAnsi" w:hAnsiTheme="minorHAnsi" w:cstheme="minorHAnsi"/>
          <w:lang w:val="en-US"/>
        </w:rPr>
        <w:t xml:space="preserve">cells expressing different markers should be viewed in a functional manner as opposed to a more binary classification. Acknowledgement </w:t>
      </w:r>
      <w:r w:rsidR="00767DB2" w:rsidRPr="00FE09A6">
        <w:rPr>
          <w:rFonts w:asciiTheme="minorHAnsi" w:hAnsiTheme="minorHAnsi" w:cstheme="minorHAnsi"/>
          <w:lang w:val="en-US"/>
        </w:rPr>
        <w:lastRenderedPageBreak/>
        <w:t>that w</w:t>
      </w:r>
      <w:r w:rsidR="00113066" w:rsidRPr="00FE09A6">
        <w:rPr>
          <w:rFonts w:asciiTheme="minorHAnsi" w:hAnsiTheme="minorHAnsi" w:cstheme="minorHAnsi"/>
          <w:lang w:val="en-US"/>
        </w:rPr>
        <w:t>hat</w:t>
      </w:r>
      <w:r w:rsidR="00767DB2" w:rsidRPr="00FE09A6">
        <w:rPr>
          <w:rFonts w:asciiTheme="minorHAnsi" w:hAnsiTheme="minorHAnsi" w:cstheme="minorHAnsi"/>
          <w:lang w:val="en-US"/>
        </w:rPr>
        <w:t xml:space="preserve"> is considered a macrophage may differ </w:t>
      </w:r>
      <w:r w:rsidR="00B502A3" w:rsidRPr="00FE09A6">
        <w:rPr>
          <w:rFonts w:asciiTheme="minorHAnsi" w:hAnsiTheme="minorHAnsi" w:cstheme="minorHAnsi"/>
          <w:lang w:val="en-US"/>
        </w:rPr>
        <w:t>in</w:t>
      </w:r>
      <w:r w:rsidR="00767DB2" w:rsidRPr="00FE09A6">
        <w:rPr>
          <w:rFonts w:asciiTheme="minorHAnsi" w:hAnsiTheme="minorHAnsi" w:cstheme="minorHAnsi"/>
          <w:lang w:val="en-US"/>
        </w:rPr>
        <w:t xml:space="preserve"> the spleen</w:t>
      </w:r>
      <w:r w:rsidR="00B502A3" w:rsidRPr="00FE09A6">
        <w:rPr>
          <w:rFonts w:asciiTheme="minorHAnsi" w:hAnsiTheme="minorHAnsi" w:cstheme="minorHAnsi"/>
          <w:lang w:val="en-US"/>
        </w:rPr>
        <w:t xml:space="preserve"> and</w:t>
      </w:r>
      <w:r w:rsidR="00767DB2" w:rsidRPr="00FE09A6">
        <w:rPr>
          <w:rFonts w:asciiTheme="minorHAnsi" w:hAnsiTheme="minorHAnsi" w:cstheme="minorHAnsi"/>
          <w:lang w:val="en-US"/>
        </w:rPr>
        <w:t xml:space="preserve"> the foreign body capsule around an implant, is important and avoids the potential misinterpretation of results.</w:t>
      </w:r>
    </w:p>
    <w:p w14:paraId="1B1C7BA2" w14:textId="746A3CB4" w:rsidR="00B502A3" w:rsidRPr="00FE09A6" w:rsidRDefault="00B502A3" w:rsidP="00FE09A6">
      <w:pPr>
        <w:pStyle w:val="Body"/>
        <w:spacing w:before="0" w:after="0" w:line="240" w:lineRule="auto"/>
        <w:rPr>
          <w:rFonts w:asciiTheme="minorHAnsi" w:hAnsiTheme="minorHAnsi" w:cstheme="minorHAnsi"/>
          <w:lang w:val="en-US"/>
        </w:rPr>
      </w:pPr>
    </w:p>
    <w:p w14:paraId="2AA7B82F" w14:textId="77777777" w:rsidR="00B502A3" w:rsidRPr="00FE09A6" w:rsidRDefault="00B502A3" w:rsidP="00FE09A6">
      <w:pPr>
        <w:pStyle w:val="Body"/>
        <w:spacing w:before="0" w:after="0" w:line="240" w:lineRule="auto"/>
        <w:rPr>
          <w:rFonts w:asciiTheme="minorHAnsi" w:hAnsiTheme="minorHAnsi" w:cstheme="minorHAnsi"/>
          <w:lang w:val="en-US"/>
        </w:rPr>
      </w:pPr>
    </w:p>
    <w:p w14:paraId="1AF67C12" w14:textId="77777777" w:rsidR="00E55EBB" w:rsidRPr="00FE09A6" w:rsidRDefault="00E55EBB" w:rsidP="00FE09A6">
      <w:pPr>
        <w:spacing w:after="0" w:line="240" w:lineRule="auto"/>
        <w:jc w:val="both"/>
        <w:rPr>
          <w:rFonts w:cstheme="minorHAnsi"/>
          <w:b/>
          <w:bCs/>
          <w:sz w:val="24"/>
          <w:szCs w:val="24"/>
          <w:lang w:val="en-US"/>
        </w:rPr>
      </w:pPr>
      <w:r w:rsidRPr="00FE09A6">
        <w:rPr>
          <w:rFonts w:cstheme="minorHAnsi"/>
          <w:b/>
          <w:bCs/>
          <w:sz w:val="24"/>
          <w:szCs w:val="24"/>
          <w:lang w:val="en-US"/>
        </w:rPr>
        <w:t>FIGURES AND TABLES LEGENDS</w:t>
      </w:r>
    </w:p>
    <w:p w14:paraId="7D0277EE" w14:textId="3DDD591D" w:rsidR="00E55EBB" w:rsidRPr="00FE09A6" w:rsidRDefault="00E55EBB" w:rsidP="00FE09A6">
      <w:pPr>
        <w:spacing w:after="0" w:line="240" w:lineRule="auto"/>
        <w:jc w:val="both"/>
        <w:rPr>
          <w:rFonts w:cstheme="minorHAnsi"/>
          <w:sz w:val="24"/>
          <w:szCs w:val="24"/>
          <w:lang w:val="en-US"/>
        </w:rPr>
      </w:pPr>
    </w:p>
    <w:p w14:paraId="5E399AE0" w14:textId="31E33677" w:rsidR="00BD7B75" w:rsidRPr="00FE09A6" w:rsidRDefault="00BD7B75" w:rsidP="00FE09A6">
      <w:pPr>
        <w:pStyle w:val="Body"/>
        <w:spacing w:before="0" w:after="0" w:line="240" w:lineRule="auto"/>
        <w:contextualSpacing/>
        <w:rPr>
          <w:rFonts w:asciiTheme="minorHAnsi" w:hAnsiTheme="minorHAnsi" w:cstheme="minorHAnsi"/>
          <w:lang w:val="en-US"/>
        </w:rPr>
      </w:pPr>
      <w:r w:rsidRPr="00FE09A6">
        <w:rPr>
          <w:rFonts w:asciiTheme="minorHAnsi" w:hAnsiTheme="minorHAnsi" w:cstheme="minorHAnsi"/>
          <w:b/>
          <w:bCs/>
          <w:lang w:val="en-US"/>
        </w:rPr>
        <w:t xml:space="preserve">Figure </w:t>
      </w:r>
      <w:r w:rsidRPr="00FE09A6">
        <w:rPr>
          <w:rFonts w:asciiTheme="minorHAnsi" w:hAnsiTheme="minorHAnsi" w:cstheme="minorHAnsi"/>
          <w:b/>
          <w:bCs/>
          <w:lang w:val="en-US"/>
        </w:rPr>
        <w:t>1</w:t>
      </w:r>
      <w:r w:rsidRPr="00FE09A6">
        <w:rPr>
          <w:rFonts w:asciiTheme="minorHAnsi" w:hAnsiTheme="minorHAnsi" w:cstheme="minorHAnsi"/>
          <w:b/>
          <w:bCs/>
          <w:lang w:val="en-US"/>
        </w:rPr>
        <w:t xml:space="preserve">: </w:t>
      </w:r>
      <w:r w:rsidR="00842031" w:rsidRPr="00FE09A6">
        <w:rPr>
          <w:rFonts w:asciiTheme="minorHAnsi" w:hAnsiTheme="minorHAnsi" w:cstheme="minorHAnsi"/>
          <w:b/>
          <w:bCs/>
          <w:lang w:val="en-US"/>
        </w:rPr>
        <w:t>Overview of f</w:t>
      </w:r>
      <w:r w:rsidRPr="00FE09A6">
        <w:rPr>
          <w:rFonts w:asciiTheme="minorHAnsi" w:hAnsiTheme="minorHAnsi" w:cstheme="minorHAnsi"/>
          <w:b/>
          <w:bCs/>
          <w:lang w:val="en-US"/>
        </w:rPr>
        <w:t xml:space="preserve">low cytometry staining </w:t>
      </w:r>
      <w:r w:rsidR="00842031" w:rsidRPr="00FE09A6">
        <w:rPr>
          <w:rFonts w:asciiTheme="minorHAnsi" w:hAnsiTheme="minorHAnsi" w:cstheme="minorHAnsi"/>
          <w:b/>
          <w:bCs/>
          <w:lang w:val="en-US"/>
        </w:rPr>
        <w:t>protocol</w:t>
      </w:r>
      <w:r w:rsidRPr="00FE09A6">
        <w:rPr>
          <w:rFonts w:asciiTheme="minorHAnsi" w:hAnsiTheme="minorHAnsi" w:cstheme="minorHAnsi"/>
          <w:lang w:val="en-US"/>
        </w:rPr>
        <w:t xml:space="preserve">. Preparation includes dissection of </w:t>
      </w:r>
      <w:r w:rsidR="00842031" w:rsidRPr="00FE09A6">
        <w:rPr>
          <w:rFonts w:asciiTheme="minorHAnsi" w:hAnsiTheme="minorHAnsi" w:cstheme="minorHAnsi"/>
          <w:lang w:val="en-US"/>
        </w:rPr>
        <w:t xml:space="preserve">the </w:t>
      </w:r>
      <w:r w:rsidRPr="00FE09A6">
        <w:rPr>
          <w:rFonts w:asciiTheme="minorHAnsi" w:hAnsiTheme="minorHAnsi" w:cstheme="minorHAnsi"/>
          <w:lang w:val="en-US"/>
        </w:rPr>
        <w:t xml:space="preserve">tissue of interest followed by </w:t>
      </w:r>
      <w:r w:rsidR="000667EF" w:rsidRPr="00FE09A6">
        <w:rPr>
          <w:rFonts w:asciiTheme="minorHAnsi" w:hAnsiTheme="minorHAnsi" w:cstheme="minorHAnsi"/>
          <w:lang w:val="en-US"/>
        </w:rPr>
        <w:t xml:space="preserve">1) </w:t>
      </w:r>
      <w:r w:rsidRPr="00FE09A6">
        <w:rPr>
          <w:rFonts w:asciiTheme="minorHAnsi" w:hAnsiTheme="minorHAnsi" w:cstheme="minorHAnsi"/>
          <w:lang w:val="en-US"/>
        </w:rPr>
        <w:t xml:space="preserve">manual dicing, </w:t>
      </w:r>
      <w:r w:rsidR="000667EF" w:rsidRPr="00FE09A6">
        <w:rPr>
          <w:rFonts w:asciiTheme="minorHAnsi" w:hAnsiTheme="minorHAnsi" w:cstheme="minorHAnsi"/>
          <w:lang w:val="en-US"/>
        </w:rPr>
        <w:t xml:space="preserve">2) </w:t>
      </w:r>
      <w:r w:rsidRPr="00FE09A6">
        <w:rPr>
          <w:rFonts w:asciiTheme="minorHAnsi" w:hAnsiTheme="minorHAnsi" w:cstheme="minorHAnsi"/>
          <w:lang w:val="en-US"/>
        </w:rPr>
        <w:t xml:space="preserve">enzymatic digestion, </w:t>
      </w:r>
      <w:r w:rsidR="000667EF" w:rsidRPr="00FE09A6">
        <w:rPr>
          <w:rFonts w:asciiTheme="minorHAnsi" w:hAnsiTheme="minorHAnsi" w:cstheme="minorHAnsi"/>
          <w:lang w:val="en-US"/>
        </w:rPr>
        <w:t xml:space="preserve">3) </w:t>
      </w:r>
      <w:r w:rsidRPr="00FE09A6">
        <w:rPr>
          <w:rFonts w:asciiTheme="minorHAnsi" w:hAnsiTheme="minorHAnsi" w:cstheme="minorHAnsi"/>
          <w:lang w:val="en-US"/>
        </w:rPr>
        <w:t xml:space="preserve">cell straining and washing, </w:t>
      </w:r>
      <w:r w:rsidR="000667EF" w:rsidRPr="00FE09A6">
        <w:rPr>
          <w:rFonts w:asciiTheme="minorHAnsi" w:hAnsiTheme="minorHAnsi" w:cstheme="minorHAnsi"/>
          <w:lang w:val="en-US"/>
        </w:rPr>
        <w:t xml:space="preserve">and 4) </w:t>
      </w:r>
      <w:r w:rsidRPr="00FE09A6">
        <w:rPr>
          <w:rFonts w:asciiTheme="minorHAnsi" w:hAnsiTheme="minorHAnsi" w:cstheme="minorHAnsi"/>
          <w:lang w:val="en-US"/>
        </w:rPr>
        <w:t xml:space="preserve">staining with fluorescently tagged antibodies </w:t>
      </w:r>
      <w:r w:rsidR="000667EF" w:rsidRPr="00FE09A6">
        <w:rPr>
          <w:rFonts w:asciiTheme="minorHAnsi" w:hAnsiTheme="minorHAnsi" w:cstheme="minorHAnsi"/>
          <w:lang w:val="en-US"/>
        </w:rPr>
        <w:t>followed by</w:t>
      </w:r>
      <w:r w:rsidRPr="00FE09A6">
        <w:rPr>
          <w:rFonts w:asciiTheme="minorHAnsi" w:hAnsiTheme="minorHAnsi" w:cstheme="minorHAnsi"/>
          <w:lang w:val="en-US"/>
        </w:rPr>
        <w:t xml:space="preserve"> </w:t>
      </w:r>
      <w:r w:rsidR="000667EF" w:rsidRPr="00FE09A6">
        <w:rPr>
          <w:rFonts w:asciiTheme="minorHAnsi" w:hAnsiTheme="minorHAnsi" w:cstheme="minorHAnsi"/>
          <w:lang w:val="en-US"/>
        </w:rPr>
        <w:t xml:space="preserve">flow cytometric </w:t>
      </w:r>
      <w:r w:rsidRPr="00FE09A6">
        <w:rPr>
          <w:rFonts w:asciiTheme="minorHAnsi" w:hAnsiTheme="minorHAnsi" w:cstheme="minorHAnsi"/>
          <w:lang w:val="en-US"/>
        </w:rPr>
        <w:t>analysis.</w:t>
      </w:r>
    </w:p>
    <w:p w14:paraId="6FB07A7C" w14:textId="77777777" w:rsidR="00BD7B75" w:rsidRPr="00FE09A6" w:rsidRDefault="00BD7B75" w:rsidP="00FE09A6">
      <w:pPr>
        <w:spacing w:after="0" w:line="240" w:lineRule="auto"/>
        <w:jc w:val="both"/>
        <w:rPr>
          <w:rFonts w:cstheme="minorHAnsi"/>
          <w:sz w:val="24"/>
          <w:szCs w:val="24"/>
          <w:lang w:val="en-US"/>
        </w:rPr>
      </w:pPr>
    </w:p>
    <w:p w14:paraId="62BFEAE8" w14:textId="74AD2F9F" w:rsidR="00E55EBB" w:rsidRPr="00FE09A6" w:rsidRDefault="00E55EBB" w:rsidP="00FE09A6">
      <w:pPr>
        <w:spacing w:after="0" w:line="240" w:lineRule="auto"/>
        <w:jc w:val="both"/>
        <w:rPr>
          <w:rFonts w:cstheme="minorHAnsi"/>
          <w:sz w:val="24"/>
          <w:szCs w:val="24"/>
          <w:lang w:val="en-US"/>
        </w:rPr>
      </w:pPr>
      <w:r w:rsidRPr="00FE09A6">
        <w:rPr>
          <w:rFonts w:cstheme="minorHAnsi"/>
          <w:b/>
          <w:bCs/>
          <w:sz w:val="24"/>
          <w:szCs w:val="24"/>
          <w:lang w:val="en-US"/>
        </w:rPr>
        <w:t xml:space="preserve">Figure </w:t>
      </w:r>
      <w:r w:rsidR="00C46246" w:rsidRPr="00FE09A6">
        <w:rPr>
          <w:rFonts w:cstheme="minorHAnsi"/>
          <w:b/>
          <w:bCs/>
          <w:sz w:val="24"/>
          <w:szCs w:val="24"/>
          <w:lang w:val="en-US"/>
        </w:rPr>
        <w:t>2</w:t>
      </w:r>
      <w:r w:rsidRPr="00FE09A6">
        <w:rPr>
          <w:rFonts w:cstheme="minorHAnsi"/>
          <w:b/>
          <w:bCs/>
          <w:sz w:val="24"/>
          <w:szCs w:val="24"/>
          <w:lang w:val="en-US"/>
        </w:rPr>
        <w:t xml:space="preserve">: Example of a plate layout for flow cytometry staining. </w:t>
      </w:r>
      <w:r w:rsidRPr="00FE09A6">
        <w:rPr>
          <w:rFonts w:cstheme="minorHAnsi"/>
          <w:sz w:val="24"/>
          <w:szCs w:val="24"/>
          <w:lang w:val="en-US"/>
        </w:rPr>
        <w:t>This layout includes the samples, fluorescence minus one (FMO) controls, compensation controls, and a control tissue sample (</w:t>
      </w:r>
      <w:r w:rsidR="001A24E0" w:rsidRPr="00FE09A6">
        <w:rPr>
          <w:rFonts w:cstheme="minorHAnsi"/>
          <w:sz w:val="24"/>
          <w:szCs w:val="24"/>
          <w:lang w:val="en-US"/>
        </w:rPr>
        <w:t>spleen</w:t>
      </w:r>
      <w:r w:rsidRPr="00FE09A6">
        <w:rPr>
          <w:rFonts w:cstheme="minorHAnsi"/>
          <w:sz w:val="24"/>
          <w:szCs w:val="24"/>
          <w:lang w:val="en-US"/>
        </w:rPr>
        <w:t xml:space="preserve">). </w:t>
      </w:r>
    </w:p>
    <w:p w14:paraId="5E283591" w14:textId="77777777" w:rsidR="00E55EBB" w:rsidRPr="00FE09A6" w:rsidRDefault="00E55EBB" w:rsidP="00FE09A6">
      <w:pPr>
        <w:pStyle w:val="Body"/>
        <w:spacing w:before="0" w:after="0" w:line="240" w:lineRule="auto"/>
        <w:contextualSpacing/>
        <w:rPr>
          <w:rFonts w:asciiTheme="minorHAnsi" w:hAnsiTheme="minorHAnsi" w:cstheme="minorHAnsi"/>
          <w:lang w:val="en-US"/>
        </w:rPr>
      </w:pPr>
    </w:p>
    <w:p w14:paraId="60E7135C" w14:textId="58AED671" w:rsidR="00EC4A8C" w:rsidRPr="00FE09A6" w:rsidRDefault="00E55EBB" w:rsidP="00FE09A6">
      <w:pPr>
        <w:pStyle w:val="Body"/>
        <w:spacing w:before="0" w:after="0" w:line="240" w:lineRule="auto"/>
        <w:rPr>
          <w:rFonts w:asciiTheme="minorHAnsi" w:hAnsiTheme="minorHAnsi" w:cstheme="minorHAnsi"/>
          <w:lang w:val="en-US"/>
        </w:rPr>
      </w:pPr>
      <w:r w:rsidRPr="00FE09A6">
        <w:rPr>
          <w:rFonts w:asciiTheme="minorHAnsi" w:hAnsiTheme="minorHAnsi" w:cstheme="minorHAnsi"/>
          <w:b/>
          <w:bCs/>
          <w:lang w:val="en-US"/>
        </w:rPr>
        <w:t>Figure 3: Representative results from 14-color FACS staining on control mouse tissue.</w:t>
      </w:r>
      <w:r w:rsidRPr="00FE09A6">
        <w:rPr>
          <w:rFonts w:asciiTheme="minorHAnsi" w:hAnsiTheme="minorHAnsi" w:cstheme="minorHAnsi"/>
          <w:lang w:val="en-US"/>
        </w:rPr>
        <w:t xml:space="preserve"> Myeloid cell phenotyping of murine spleen cells with examples of hand-gating and automated t-stochastic neighbor</w:t>
      </w:r>
      <w:r w:rsidR="00344A5B" w:rsidRPr="00FE09A6">
        <w:rPr>
          <w:rFonts w:asciiTheme="minorHAnsi" w:hAnsiTheme="minorHAnsi" w:cstheme="minorHAnsi"/>
          <w:lang w:val="en-US"/>
        </w:rPr>
        <w:t>-</w:t>
      </w:r>
      <w:r w:rsidRPr="00FE09A6">
        <w:rPr>
          <w:rFonts w:asciiTheme="minorHAnsi" w:hAnsiTheme="minorHAnsi" w:cstheme="minorHAnsi"/>
          <w:lang w:val="en-US"/>
        </w:rPr>
        <w:t>embedding (t-SNE) clustering algorithm for data display.</w:t>
      </w:r>
      <w:r w:rsidR="00344A5B" w:rsidRPr="00FE09A6">
        <w:rPr>
          <w:rFonts w:asciiTheme="minorHAnsi" w:hAnsiTheme="minorHAnsi" w:cstheme="minorHAnsi"/>
          <w:lang w:val="en-US"/>
        </w:rPr>
        <w:t xml:space="preserve"> This figure has been r</w:t>
      </w:r>
      <w:r w:rsidR="00344A5B" w:rsidRPr="00FE09A6">
        <w:rPr>
          <w:rFonts w:asciiTheme="minorHAnsi" w:hAnsiTheme="minorHAnsi" w:cstheme="minorHAnsi"/>
          <w:lang w:val="en-US"/>
        </w:rPr>
        <w:t>eproduced from Sadtler and Elisseeff</w:t>
      </w:r>
      <w:r w:rsidR="00344A5B" w:rsidRPr="00FE09A6">
        <w:rPr>
          <w:rFonts w:asciiTheme="minorHAnsi" w:hAnsiTheme="minorHAnsi" w:cstheme="minorHAnsi"/>
          <w:vertAlign w:val="superscript"/>
          <w:lang w:val="en-US"/>
        </w:rPr>
        <w:t>19</w:t>
      </w:r>
      <w:r w:rsidR="00344A5B" w:rsidRPr="00FE09A6">
        <w:rPr>
          <w:rFonts w:asciiTheme="minorHAnsi" w:hAnsiTheme="minorHAnsi" w:cstheme="minorHAnsi"/>
          <w:lang w:val="en-US"/>
        </w:rPr>
        <w:t>.</w:t>
      </w:r>
      <w:r w:rsidR="006179ED" w:rsidRPr="00FE09A6">
        <w:rPr>
          <w:rFonts w:asciiTheme="minorHAnsi" w:hAnsiTheme="minorHAnsi" w:cstheme="minorHAnsi"/>
          <w:lang w:val="en-US"/>
        </w:rPr>
        <w:t xml:space="preserve"> Abbreviations</w:t>
      </w:r>
      <w:r w:rsidR="00622AE1" w:rsidRPr="00FE09A6">
        <w:rPr>
          <w:rFonts w:asciiTheme="minorHAnsi" w:hAnsiTheme="minorHAnsi" w:cstheme="minorHAnsi"/>
          <w:lang w:val="en-US"/>
        </w:rPr>
        <w:t xml:space="preserve">: </w:t>
      </w:r>
      <w:r w:rsidR="006F13DA" w:rsidRPr="00FE09A6">
        <w:rPr>
          <w:rFonts w:asciiTheme="minorHAnsi" w:hAnsiTheme="minorHAnsi" w:cstheme="minorHAnsi"/>
          <w:lang w:val="en-US"/>
        </w:rPr>
        <w:t xml:space="preserve">FACS = fluorescence-activated cell sorting; </w:t>
      </w:r>
      <w:r w:rsidR="00622AE1" w:rsidRPr="00FE09A6">
        <w:rPr>
          <w:rFonts w:asciiTheme="minorHAnsi" w:hAnsiTheme="minorHAnsi" w:cstheme="minorHAnsi"/>
          <w:lang w:val="en-US"/>
        </w:rPr>
        <w:t xml:space="preserve">SSC = side scatter; CD = cluster of differentiation; PE = </w:t>
      </w:r>
      <w:r w:rsidR="009259C8" w:rsidRPr="00FE09A6">
        <w:rPr>
          <w:rFonts w:asciiTheme="minorHAnsi" w:hAnsiTheme="minorHAnsi" w:cstheme="minorHAnsi"/>
          <w:lang w:val="en-US"/>
        </w:rPr>
        <w:t xml:space="preserve">phycoerythrin; </w:t>
      </w:r>
      <w:r w:rsidR="00187BAC" w:rsidRPr="00FE09A6">
        <w:rPr>
          <w:rFonts w:asciiTheme="minorHAnsi" w:hAnsiTheme="minorHAnsi" w:cstheme="minorHAnsi"/>
          <w:lang w:val="en-US"/>
        </w:rPr>
        <w:t xml:space="preserve">CCR = C-C chemokine receptor type; </w:t>
      </w:r>
      <w:r w:rsidR="000D1C5F" w:rsidRPr="00FE09A6">
        <w:rPr>
          <w:rFonts w:asciiTheme="minorHAnsi" w:hAnsiTheme="minorHAnsi" w:cstheme="minorHAnsi"/>
          <w:lang w:val="en-US"/>
        </w:rPr>
        <w:t xml:space="preserve">MHC = major histocompatibility complex; </w:t>
      </w:r>
      <w:r w:rsidR="00F172B2" w:rsidRPr="00FE09A6">
        <w:rPr>
          <w:rFonts w:asciiTheme="minorHAnsi" w:hAnsiTheme="minorHAnsi" w:cstheme="minorHAnsi"/>
          <w:lang w:val="en-US"/>
        </w:rPr>
        <w:t>PerCP = peridinin chlorophyll protein complex</w:t>
      </w:r>
      <w:r w:rsidR="00824C9B" w:rsidRPr="00FE09A6">
        <w:rPr>
          <w:rFonts w:asciiTheme="minorHAnsi" w:hAnsiTheme="minorHAnsi" w:cstheme="minorHAnsi"/>
          <w:lang w:val="en-US"/>
        </w:rPr>
        <w:t>.</w:t>
      </w:r>
    </w:p>
    <w:p w14:paraId="2E0025FD" w14:textId="414ABB1C" w:rsidR="00EC4A8C" w:rsidRPr="00FE09A6" w:rsidRDefault="00EC4A8C" w:rsidP="00FE09A6">
      <w:pPr>
        <w:spacing w:after="0" w:line="240" w:lineRule="auto"/>
        <w:jc w:val="both"/>
        <w:rPr>
          <w:rFonts w:cstheme="minorHAnsi"/>
          <w:b/>
          <w:bCs/>
          <w:sz w:val="24"/>
          <w:szCs w:val="24"/>
          <w:lang w:val="en-US"/>
        </w:rPr>
      </w:pPr>
    </w:p>
    <w:p w14:paraId="4DDBCE30" w14:textId="6AF902E0" w:rsidR="001A24E0" w:rsidRPr="00FE09A6" w:rsidRDefault="00E55EBB" w:rsidP="00FE09A6">
      <w:pPr>
        <w:pStyle w:val="Body"/>
        <w:spacing w:before="0" w:after="0" w:line="240" w:lineRule="auto"/>
        <w:rPr>
          <w:rFonts w:asciiTheme="minorHAnsi" w:hAnsiTheme="minorHAnsi" w:cstheme="minorHAnsi"/>
          <w:lang w:val="en-US"/>
        </w:rPr>
      </w:pPr>
      <w:r w:rsidRPr="00FE09A6">
        <w:rPr>
          <w:rFonts w:asciiTheme="minorHAnsi" w:hAnsiTheme="minorHAnsi" w:cstheme="minorHAnsi"/>
          <w:b/>
          <w:bCs/>
          <w:lang w:val="en-US"/>
        </w:rPr>
        <w:t xml:space="preserve">Table </w:t>
      </w:r>
      <w:r w:rsidR="00824C9B" w:rsidRPr="00FE09A6">
        <w:rPr>
          <w:rFonts w:asciiTheme="minorHAnsi" w:hAnsiTheme="minorHAnsi" w:cstheme="minorHAnsi"/>
          <w:b/>
          <w:bCs/>
          <w:lang w:val="en-US"/>
        </w:rPr>
        <w:t>1</w:t>
      </w:r>
      <w:r w:rsidRPr="00FE09A6">
        <w:rPr>
          <w:rFonts w:asciiTheme="minorHAnsi" w:hAnsiTheme="minorHAnsi" w:cstheme="minorHAnsi"/>
          <w:b/>
          <w:bCs/>
          <w:lang w:val="en-US"/>
        </w:rPr>
        <w:t>: Example of surface antibody cocktail</w:t>
      </w:r>
      <w:r w:rsidRPr="00FE09A6">
        <w:rPr>
          <w:rFonts w:asciiTheme="minorHAnsi" w:hAnsiTheme="minorHAnsi" w:cstheme="minorHAnsi"/>
          <w:lang w:val="en-US"/>
        </w:rPr>
        <w:t>. An example antibody cocktail for myeloid phenotyping of mouse tissue.</w:t>
      </w:r>
    </w:p>
    <w:p w14:paraId="11B14DEB" w14:textId="77777777" w:rsidR="00F667D3" w:rsidRPr="00FE09A6" w:rsidRDefault="00F667D3" w:rsidP="00FE09A6">
      <w:pPr>
        <w:pStyle w:val="Body"/>
        <w:spacing w:before="0" w:after="0" w:line="240" w:lineRule="auto"/>
        <w:rPr>
          <w:rFonts w:asciiTheme="minorHAnsi" w:eastAsia="Times New Roman" w:hAnsiTheme="minorHAnsi" w:cstheme="minorHAnsi"/>
          <w:lang w:val="en-US"/>
        </w:rPr>
      </w:pPr>
    </w:p>
    <w:p w14:paraId="3AD86425" w14:textId="1A6AE3C9" w:rsidR="008449D5" w:rsidRPr="00FE09A6" w:rsidRDefault="008449D5" w:rsidP="00FE09A6">
      <w:pPr>
        <w:pStyle w:val="Body"/>
        <w:spacing w:before="0" w:after="0" w:line="240" w:lineRule="auto"/>
        <w:rPr>
          <w:rFonts w:asciiTheme="minorHAnsi" w:hAnsiTheme="minorHAnsi" w:cstheme="minorHAnsi"/>
          <w:lang w:val="en-US"/>
        </w:rPr>
      </w:pPr>
      <w:r w:rsidRPr="00FE09A6">
        <w:rPr>
          <w:rFonts w:asciiTheme="minorHAnsi" w:eastAsia="Times New Roman" w:hAnsiTheme="minorHAnsi" w:cstheme="minorHAnsi"/>
          <w:lang w:val="en-US"/>
        </w:rPr>
        <w:fldChar w:fldCharType="begin"/>
      </w:r>
      <w:r w:rsidRPr="00FE09A6">
        <w:rPr>
          <w:rFonts w:asciiTheme="minorHAnsi" w:eastAsia="Times New Roman" w:hAnsiTheme="minorHAnsi" w:cstheme="minorHAnsi"/>
          <w:lang w:val="en-US"/>
        </w:rPr>
        <w:instrText xml:space="preserve"> INCLUDEPICTURE "https://pubs.rsc.org/image/article/2019/BM/c9bm00349e/c9bm00349e-f2_hi-res.gif" \* MERGEFORMATINET </w:instrText>
      </w:r>
      <w:r w:rsidRPr="00FE09A6">
        <w:rPr>
          <w:rFonts w:asciiTheme="minorHAnsi" w:eastAsia="Times New Roman" w:hAnsiTheme="minorHAnsi" w:cstheme="minorHAnsi"/>
          <w:lang w:val="en-US"/>
        </w:rPr>
        <w:fldChar w:fldCharType="end"/>
      </w:r>
    </w:p>
    <w:p w14:paraId="68ABB650" w14:textId="667B0FF5" w:rsidR="0014707F" w:rsidRPr="00FE09A6" w:rsidRDefault="0014707F" w:rsidP="00FE09A6">
      <w:pPr>
        <w:pStyle w:val="Body"/>
        <w:spacing w:before="0" w:after="0" w:line="240" w:lineRule="auto"/>
        <w:rPr>
          <w:rFonts w:asciiTheme="minorHAnsi" w:hAnsiTheme="minorHAnsi" w:cstheme="minorHAnsi"/>
          <w:b/>
          <w:bCs/>
          <w:lang w:val="en-US"/>
        </w:rPr>
      </w:pPr>
      <w:r w:rsidRPr="00FE09A6">
        <w:rPr>
          <w:rFonts w:asciiTheme="minorHAnsi" w:hAnsiTheme="minorHAnsi" w:cstheme="minorHAnsi"/>
          <w:b/>
          <w:bCs/>
          <w:lang w:val="en-US"/>
        </w:rPr>
        <w:t>DISCUSSION:</w:t>
      </w:r>
    </w:p>
    <w:p w14:paraId="1A2011A2" w14:textId="77777777" w:rsidR="00F667D3" w:rsidRPr="00FE09A6" w:rsidRDefault="00F667D3" w:rsidP="00FE09A6">
      <w:pPr>
        <w:pStyle w:val="Body"/>
        <w:spacing w:before="0" w:after="0" w:line="240" w:lineRule="auto"/>
        <w:rPr>
          <w:rFonts w:asciiTheme="minorHAnsi" w:hAnsiTheme="minorHAnsi" w:cstheme="minorHAnsi"/>
          <w:b/>
          <w:bCs/>
          <w:lang w:val="en-US"/>
        </w:rPr>
      </w:pPr>
    </w:p>
    <w:p w14:paraId="63EC33C6" w14:textId="2E9625C2" w:rsidR="0014707F" w:rsidRPr="00FE09A6" w:rsidRDefault="003E790E" w:rsidP="00FE09A6">
      <w:pPr>
        <w:pStyle w:val="Body"/>
        <w:spacing w:before="0" w:after="0" w:line="240" w:lineRule="auto"/>
        <w:rPr>
          <w:rFonts w:asciiTheme="minorHAnsi" w:hAnsiTheme="minorHAnsi" w:cstheme="minorHAnsi"/>
          <w:lang w:val="en-US"/>
        </w:rPr>
      </w:pPr>
      <w:r w:rsidRPr="00FE09A6">
        <w:rPr>
          <w:rFonts w:asciiTheme="minorHAnsi" w:hAnsiTheme="minorHAnsi" w:cstheme="minorHAnsi"/>
          <w:bCs/>
          <w:lang w:val="en-US"/>
        </w:rPr>
        <w:t>T</w:t>
      </w:r>
      <w:r w:rsidR="0014707F" w:rsidRPr="00FE09A6">
        <w:rPr>
          <w:rFonts w:asciiTheme="minorHAnsi" w:hAnsiTheme="minorHAnsi" w:cstheme="minorHAnsi"/>
          <w:bCs/>
          <w:lang w:val="en-US"/>
        </w:rPr>
        <w:t>his review describe</w:t>
      </w:r>
      <w:r w:rsidRPr="00FE09A6">
        <w:rPr>
          <w:rFonts w:asciiTheme="minorHAnsi" w:hAnsiTheme="minorHAnsi" w:cstheme="minorHAnsi"/>
          <w:bCs/>
          <w:lang w:val="en-US"/>
        </w:rPr>
        <w:t xml:space="preserve">s </w:t>
      </w:r>
      <w:r w:rsidR="0014707F" w:rsidRPr="00FE09A6">
        <w:rPr>
          <w:rFonts w:asciiTheme="minorHAnsi" w:hAnsiTheme="minorHAnsi" w:cstheme="minorHAnsi"/>
          <w:bCs/>
          <w:lang w:val="en-US"/>
        </w:rPr>
        <w:t>a detailed methodology for isolating cells</w:t>
      </w:r>
      <w:r w:rsidR="0014707F" w:rsidRPr="00FE09A6">
        <w:rPr>
          <w:rFonts w:asciiTheme="minorHAnsi" w:hAnsiTheme="minorHAnsi" w:cstheme="minorHAnsi"/>
          <w:lang w:val="en-US"/>
        </w:rPr>
        <w:t xml:space="preserve"> from biomaterial implants to obtain </w:t>
      </w:r>
      <w:r w:rsidR="00083A06" w:rsidRPr="00FE09A6">
        <w:rPr>
          <w:rFonts w:asciiTheme="minorHAnsi" w:hAnsiTheme="minorHAnsi" w:cstheme="minorHAnsi"/>
          <w:lang w:val="en-US"/>
        </w:rPr>
        <w:t xml:space="preserve">a </w:t>
      </w:r>
      <w:r w:rsidR="0014707F" w:rsidRPr="00FE09A6">
        <w:rPr>
          <w:rFonts w:asciiTheme="minorHAnsi" w:hAnsiTheme="minorHAnsi" w:cstheme="minorHAnsi"/>
          <w:lang w:val="en-US"/>
        </w:rPr>
        <w:t>uniform cell suspension. In addition,</w:t>
      </w:r>
      <w:r w:rsidRPr="00FE09A6">
        <w:rPr>
          <w:rFonts w:asciiTheme="minorHAnsi" w:hAnsiTheme="minorHAnsi" w:cstheme="minorHAnsi"/>
          <w:lang w:val="en-US"/>
        </w:rPr>
        <w:t xml:space="preserve"> </w:t>
      </w:r>
      <w:r w:rsidR="0014707F" w:rsidRPr="00FE09A6">
        <w:rPr>
          <w:rFonts w:asciiTheme="minorHAnsi" w:hAnsiTheme="minorHAnsi" w:cstheme="minorHAnsi"/>
          <w:lang w:val="en-US"/>
        </w:rPr>
        <w:t xml:space="preserve">a detailed protocol </w:t>
      </w:r>
      <w:r w:rsidRPr="00FE09A6">
        <w:rPr>
          <w:rFonts w:asciiTheme="minorHAnsi" w:hAnsiTheme="minorHAnsi" w:cstheme="minorHAnsi"/>
          <w:lang w:val="en-US"/>
        </w:rPr>
        <w:t xml:space="preserve">has been </w:t>
      </w:r>
      <w:r w:rsidR="009B722F" w:rsidRPr="00FE09A6">
        <w:rPr>
          <w:rFonts w:asciiTheme="minorHAnsi" w:hAnsiTheme="minorHAnsi" w:cstheme="minorHAnsi"/>
          <w:lang w:val="en-US"/>
        </w:rPr>
        <w:t xml:space="preserve">provided </w:t>
      </w:r>
      <w:r w:rsidR="0014707F" w:rsidRPr="00FE09A6">
        <w:rPr>
          <w:rFonts w:asciiTheme="minorHAnsi" w:hAnsiTheme="minorHAnsi" w:cstheme="minorHAnsi"/>
          <w:lang w:val="en-US"/>
        </w:rPr>
        <w:t>for staining the cell suspension for multicolor flow cytometry</w:t>
      </w:r>
      <w:r w:rsidR="00F66CFC" w:rsidRPr="00FE09A6">
        <w:rPr>
          <w:rFonts w:asciiTheme="minorHAnsi" w:hAnsiTheme="minorHAnsi" w:cstheme="minorHAnsi"/>
          <w:lang w:val="en-US"/>
        </w:rPr>
        <w:t>,</w:t>
      </w:r>
      <w:r w:rsidR="0014707F" w:rsidRPr="00FE09A6">
        <w:rPr>
          <w:rFonts w:asciiTheme="minorHAnsi" w:hAnsiTheme="minorHAnsi" w:cstheme="minorHAnsi"/>
          <w:lang w:val="en-US"/>
        </w:rPr>
        <w:t xml:space="preserve"> along with the steps for configuring </w:t>
      </w:r>
      <w:r w:rsidR="00F66CFC" w:rsidRPr="00FE09A6">
        <w:rPr>
          <w:rFonts w:asciiTheme="minorHAnsi" w:hAnsiTheme="minorHAnsi" w:cstheme="minorHAnsi"/>
          <w:lang w:val="en-US"/>
        </w:rPr>
        <w:t xml:space="preserve">a </w:t>
      </w:r>
      <w:r w:rsidR="0014707F" w:rsidRPr="00FE09A6">
        <w:rPr>
          <w:rFonts w:asciiTheme="minorHAnsi" w:hAnsiTheme="minorHAnsi" w:cstheme="minorHAnsi"/>
          <w:lang w:val="en-US"/>
        </w:rPr>
        <w:t>flow cytometer for optim</w:t>
      </w:r>
      <w:r w:rsidR="009B722F" w:rsidRPr="00FE09A6">
        <w:rPr>
          <w:rFonts w:asciiTheme="minorHAnsi" w:hAnsiTheme="minorHAnsi" w:cstheme="minorHAnsi"/>
          <w:lang w:val="en-US"/>
        </w:rPr>
        <w:t>al</w:t>
      </w:r>
      <w:r w:rsidR="0014707F" w:rsidRPr="00FE09A6">
        <w:rPr>
          <w:rFonts w:asciiTheme="minorHAnsi" w:hAnsiTheme="minorHAnsi" w:cstheme="minorHAnsi"/>
          <w:lang w:val="en-US"/>
        </w:rPr>
        <w:t xml:space="preserve"> results. Cell isolation methods can involve multiple steps, often utilizing manual tissue dissection followed by enzymatic digestion </w:t>
      </w:r>
      <w:r w:rsidR="007A7A01" w:rsidRPr="00FE09A6">
        <w:rPr>
          <w:rFonts w:asciiTheme="minorHAnsi" w:hAnsiTheme="minorHAnsi" w:cstheme="minorHAnsi"/>
          <w:lang w:val="en-US"/>
        </w:rPr>
        <w:t xml:space="preserve">with </w:t>
      </w:r>
      <w:r w:rsidR="0014707F" w:rsidRPr="00FE09A6">
        <w:rPr>
          <w:rFonts w:asciiTheme="minorHAnsi" w:hAnsiTheme="minorHAnsi" w:cstheme="minorHAnsi"/>
          <w:lang w:val="en-US"/>
        </w:rPr>
        <w:t>proteolytic enzyme</w:t>
      </w:r>
      <w:r w:rsidR="007A7A01" w:rsidRPr="00FE09A6">
        <w:rPr>
          <w:rFonts w:asciiTheme="minorHAnsi" w:hAnsiTheme="minorHAnsi" w:cstheme="minorHAnsi"/>
          <w:lang w:val="en-US"/>
        </w:rPr>
        <w:t>s</w:t>
      </w:r>
      <w:r w:rsidR="0014707F" w:rsidRPr="00FE09A6">
        <w:rPr>
          <w:rFonts w:asciiTheme="minorHAnsi" w:hAnsiTheme="minorHAnsi" w:cstheme="minorHAnsi"/>
          <w:lang w:val="en-US"/>
        </w:rPr>
        <w:t xml:space="preserve"> to dissociate </w:t>
      </w:r>
      <w:r w:rsidR="007A7A01" w:rsidRPr="00FE09A6">
        <w:rPr>
          <w:rFonts w:asciiTheme="minorHAnsi" w:hAnsiTheme="minorHAnsi" w:cstheme="minorHAnsi"/>
          <w:lang w:val="en-US"/>
        </w:rPr>
        <w:t>the</w:t>
      </w:r>
      <w:r w:rsidR="0014707F" w:rsidRPr="00FE09A6">
        <w:rPr>
          <w:rFonts w:asciiTheme="minorHAnsi" w:hAnsiTheme="minorHAnsi" w:cstheme="minorHAnsi"/>
          <w:lang w:val="en-US"/>
        </w:rPr>
        <w:t xml:space="preserve"> extracellular matrix </w:t>
      </w:r>
      <w:r w:rsidR="007A7A01" w:rsidRPr="00FE09A6">
        <w:rPr>
          <w:rFonts w:asciiTheme="minorHAnsi" w:hAnsiTheme="minorHAnsi" w:cstheme="minorHAnsi"/>
          <w:lang w:val="en-US"/>
        </w:rPr>
        <w:t xml:space="preserve">in the tissue </w:t>
      </w:r>
      <w:r w:rsidR="0014707F" w:rsidRPr="00FE09A6">
        <w:rPr>
          <w:rFonts w:asciiTheme="minorHAnsi" w:hAnsiTheme="minorHAnsi" w:cstheme="minorHAnsi"/>
          <w:lang w:val="en-US"/>
        </w:rPr>
        <w:t xml:space="preserve">and </w:t>
      </w:r>
      <w:r w:rsidR="007A7A01" w:rsidRPr="00FE09A6">
        <w:rPr>
          <w:rFonts w:asciiTheme="minorHAnsi" w:hAnsiTheme="minorHAnsi" w:cstheme="minorHAnsi"/>
          <w:lang w:val="en-US"/>
        </w:rPr>
        <w:t xml:space="preserve">disrupt the </w:t>
      </w:r>
      <w:r w:rsidR="0014707F" w:rsidRPr="00FE09A6">
        <w:rPr>
          <w:rFonts w:asciiTheme="minorHAnsi" w:hAnsiTheme="minorHAnsi" w:cstheme="minorHAnsi"/>
          <w:lang w:val="en-US"/>
        </w:rPr>
        <w:t xml:space="preserve">cell-cell junctions to liberate individual cells from </w:t>
      </w:r>
      <w:r w:rsidR="00083A06" w:rsidRPr="00FE09A6">
        <w:rPr>
          <w:rFonts w:asciiTheme="minorHAnsi" w:hAnsiTheme="minorHAnsi" w:cstheme="minorHAnsi"/>
          <w:lang w:val="en-US"/>
        </w:rPr>
        <w:t xml:space="preserve">the </w:t>
      </w:r>
      <w:r w:rsidR="0014707F" w:rsidRPr="00FE09A6">
        <w:rPr>
          <w:rFonts w:asciiTheme="minorHAnsi" w:hAnsiTheme="minorHAnsi" w:cstheme="minorHAnsi"/>
          <w:lang w:val="en-US"/>
        </w:rPr>
        <w:t>tissue. After digestion, further processing</w:t>
      </w:r>
      <w:r w:rsidR="00083A06" w:rsidRPr="00FE09A6">
        <w:rPr>
          <w:rFonts w:asciiTheme="minorHAnsi" w:hAnsiTheme="minorHAnsi" w:cstheme="minorHAnsi"/>
          <w:lang w:val="en-US"/>
        </w:rPr>
        <w:t>,</w:t>
      </w:r>
      <w:r w:rsidR="0014707F" w:rsidRPr="00FE09A6">
        <w:rPr>
          <w:rFonts w:asciiTheme="minorHAnsi" w:hAnsiTheme="minorHAnsi" w:cstheme="minorHAnsi"/>
          <w:lang w:val="en-US"/>
        </w:rPr>
        <w:t xml:space="preserve"> such as cell straining</w:t>
      </w:r>
      <w:r w:rsidR="00083A06" w:rsidRPr="00FE09A6">
        <w:rPr>
          <w:rFonts w:asciiTheme="minorHAnsi" w:hAnsiTheme="minorHAnsi" w:cstheme="minorHAnsi"/>
          <w:lang w:val="en-US"/>
        </w:rPr>
        <w:t>,</w:t>
      </w:r>
      <w:r w:rsidR="0014707F" w:rsidRPr="00FE09A6">
        <w:rPr>
          <w:rFonts w:asciiTheme="minorHAnsi" w:hAnsiTheme="minorHAnsi" w:cstheme="minorHAnsi"/>
          <w:lang w:val="en-US"/>
        </w:rPr>
        <w:t xml:space="preserve"> is needed to remove remaining debris and ensure a single</w:t>
      </w:r>
      <w:r w:rsidR="00083A06" w:rsidRPr="00FE09A6">
        <w:rPr>
          <w:rFonts w:asciiTheme="minorHAnsi" w:hAnsiTheme="minorHAnsi" w:cstheme="minorHAnsi"/>
          <w:lang w:val="en-US"/>
        </w:rPr>
        <w:t>-</w:t>
      </w:r>
      <w:r w:rsidR="0014707F" w:rsidRPr="00FE09A6">
        <w:rPr>
          <w:rFonts w:asciiTheme="minorHAnsi" w:hAnsiTheme="minorHAnsi" w:cstheme="minorHAnsi"/>
          <w:lang w:val="en-US"/>
        </w:rPr>
        <w:t xml:space="preserve">cell suspension. Some samples that have high levels of debris or other cell types (such as tumors) may require more thorough clean-up through </w:t>
      </w:r>
      <w:r w:rsidR="008A20BC" w:rsidRPr="00FE09A6">
        <w:rPr>
          <w:rFonts w:asciiTheme="minorHAnsi" w:hAnsiTheme="minorHAnsi" w:cstheme="minorHAnsi"/>
          <w:lang w:val="en-US"/>
        </w:rPr>
        <w:t xml:space="preserve">the </w:t>
      </w:r>
      <w:r w:rsidR="0014707F" w:rsidRPr="00FE09A6">
        <w:rPr>
          <w:rFonts w:asciiTheme="minorHAnsi" w:hAnsiTheme="minorHAnsi" w:cstheme="minorHAnsi"/>
          <w:lang w:val="en-US"/>
        </w:rPr>
        <w:t>use of density separation media</w:t>
      </w:r>
      <w:r w:rsidR="000068BB" w:rsidRPr="00FE09A6">
        <w:rPr>
          <w:rFonts w:asciiTheme="minorHAnsi" w:hAnsiTheme="minorHAnsi" w:cstheme="minorHAnsi"/>
          <w:lang w:val="en-US"/>
        </w:rPr>
        <w:fldChar w:fldCharType="begin">
          <w:fldData xml:space="preserve">PEVuZE5vdGU+PENpdGU+PEF1dGhvcj5Xb2xmPC9BdXRob3I+PFllYXI+MjAxOTwvWWVhcj48UmVj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</w:fldData>
        </w:fldChar>
      </w:r>
      <w:r w:rsidR="00ED2DC7" w:rsidRPr="00FE09A6">
        <w:rPr>
          <w:rFonts w:asciiTheme="minorHAnsi" w:hAnsiTheme="minorHAnsi" w:cstheme="minorHAnsi"/>
          <w:lang w:val="en-US"/>
        </w:rPr>
        <w:instrText xml:space="preserve"> ADDIN EN.CITE </w:instrText>
      </w:r>
      <w:r w:rsidR="00ED2DC7" w:rsidRPr="00FE09A6">
        <w:rPr>
          <w:rFonts w:asciiTheme="minorHAnsi" w:hAnsiTheme="minorHAnsi" w:cstheme="minorHAnsi"/>
          <w:lang w:val="en-US"/>
        </w:rPr>
        <w:fldChar w:fldCharType="begin">
          <w:fldData xml:space="preserve">PEVuZE5vdGU+PENpdGU+PEF1dGhvcj5Xb2xmPC9BdXRob3I+PFllYXI+MjAxOTwvWWVhcj48UmVj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</w:fldData>
        </w:fldChar>
      </w:r>
      <w:r w:rsidR="00ED2DC7" w:rsidRPr="00FE09A6">
        <w:rPr>
          <w:rFonts w:asciiTheme="minorHAnsi" w:hAnsiTheme="minorHAnsi" w:cstheme="minorHAnsi"/>
          <w:lang w:val="en-US"/>
        </w:rPr>
        <w:instrText xml:space="preserve"> ADDIN EN.CITE.DATA </w:instrText>
      </w:r>
      <w:r w:rsidR="00ED2DC7" w:rsidRPr="00FE09A6">
        <w:rPr>
          <w:rFonts w:asciiTheme="minorHAnsi" w:hAnsiTheme="minorHAnsi" w:cstheme="minorHAnsi"/>
          <w:lang w:val="en-US"/>
        </w:rPr>
      </w:r>
      <w:r w:rsidR="00ED2DC7" w:rsidRPr="00FE09A6">
        <w:rPr>
          <w:rFonts w:asciiTheme="minorHAnsi" w:hAnsiTheme="minorHAnsi" w:cstheme="minorHAnsi"/>
          <w:lang w:val="en-US"/>
        </w:rPr>
        <w:fldChar w:fldCharType="end"/>
      </w:r>
      <w:r w:rsidR="000068BB" w:rsidRPr="00FE09A6">
        <w:rPr>
          <w:rFonts w:asciiTheme="minorHAnsi" w:hAnsiTheme="minorHAnsi" w:cstheme="minorHAnsi"/>
          <w:lang w:val="en-US"/>
        </w:rPr>
      </w:r>
      <w:r w:rsidR="000068BB" w:rsidRPr="00FE09A6">
        <w:rPr>
          <w:rFonts w:asciiTheme="minorHAnsi" w:hAnsiTheme="minorHAnsi" w:cstheme="minorHAnsi"/>
          <w:lang w:val="en-US"/>
        </w:rPr>
        <w:fldChar w:fldCharType="separate"/>
      </w:r>
      <w:r w:rsidR="000068BB" w:rsidRPr="00FE09A6">
        <w:rPr>
          <w:rFonts w:asciiTheme="minorHAnsi" w:hAnsiTheme="minorHAnsi" w:cstheme="minorHAnsi"/>
          <w:noProof/>
          <w:vertAlign w:val="superscript"/>
          <w:lang w:val="en-US"/>
        </w:rPr>
        <w:t>23</w:t>
      </w:r>
      <w:r w:rsidR="000068BB" w:rsidRPr="00FE09A6">
        <w:rPr>
          <w:rFonts w:asciiTheme="minorHAnsi" w:hAnsiTheme="minorHAnsi" w:cstheme="minorHAnsi"/>
          <w:lang w:val="en-US"/>
        </w:rPr>
        <w:fldChar w:fldCharType="end"/>
      </w:r>
      <w:r w:rsidR="0014707F" w:rsidRPr="00FE09A6">
        <w:rPr>
          <w:rFonts w:asciiTheme="minorHAnsi" w:hAnsiTheme="minorHAnsi" w:cstheme="minorHAnsi"/>
          <w:lang w:val="en-US"/>
        </w:rPr>
        <w:t>. Without proper sample clean</w:t>
      </w:r>
      <w:r w:rsidR="00122E09" w:rsidRPr="00FE09A6">
        <w:rPr>
          <w:rFonts w:asciiTheme="minorHAnsi" w:hAnsiTheme="minorHAnsi" w:cstheme="minorHAnsi"/>
          <w:lang w:val="en-US"/>
        </w:rPr>
        <w:t>-</w:t>
      </w:r>
      <w:r w:rsidR="0014707F" w:rsidRPr="00FE09A6">
        <w:rPr>
          <w:rFonts w:asciiTheme="minorHAnsi" w:hAnsiTheme="minorHAnsi" w:cstheme="minorHAnsi"/>
          <w:lang w:val="en-US"/>
        </w:rPr>
        <w:t>up, data may be skewed due to debris or other cell populations obscuring the populations of interest. Excess debris can also lead to full or partial clogging of the cytometer fluidics.</w:t>
      </w:r>
    </w:p>
    <w:p w14:paraId="0D860876" w14:textId="77777777" w:rsidR="00632E9A" w:rsidRPr="00FE09A6" w:rsidRDefault="00632E9A" w:rsidP="00FE09A6">
      <w:pPr>
        <w:pStyle w:val="Body"/>
        <w:spacing w:before="0" w:after="0" w:line="240" w:lineRule="auto"/>
        <w:rPr>
          <w:rFonts w:asciiTheme="minorHAnsi" w:hAnsiTheme="minorHAnsi" w:cstheme="minorHAnsi"/>
          <w:lang w:val="en-US"/>
        </w:rPr>
      </w:pPr>
    </w:p>
    <w:p w14:paraId="778B2258" w14:textId="761A984B" w:rsidR="0014707F" w:rsidRPr="00FE09A6" w:rsidRDefault="0014707F" w:rsidP="00FE09A6">
      <w:pPr>
        <w:spacing w:after="0" w:line="240" w:lineRule="auto"/>
        <w:jc w:val="both"/>
        <w:rPr>
          <w:rFonts w:cstheme="minorHAnsi"/>
          <w:sz w:val="24"/>
          <w:szCs w:val="24"/>
          <w:lang w:val="en-US"/>
        </w:rPr>
      </w:pPr>
      <w:r w:rsidRPr="00FE09A6">
        <w:rPr>
          <w:rFonts w:cstheme="minorHAnsi"/>
          <w:sz w:val="24"/>
          <w:szCs w:val="24"/>
          <w:lang w:val="en-US"/>
        </w:rPr>
        <w:t>While the characterization of immune cells can also be performed by other methods</w:t>
      </w:r>
      <w:r w:rsidR="00083A06" w:rsidRPr="00FE09A6">
        <w:rPr>
          <w:rFonts w:cstheme="minorHAnsi"/>
          <w:sz w:val="24"/>
          <w:szCs w:val="24"/>
          <w:lang w:val="en-US"/>
        </w:rPr>
        <w:t>,</w:t>
      </w:r>
      <w:r w:rsidRPr="00FE09A6">
        <w:rPr>
          <w:rFonts w:cstheme="minorHAnsi"/>
          <w:sz w:val="24"/>
          <w:szCs w:val="24"/>
          <w:lang w:val="en-US"/>
        </w:rPr>
        <w:t xml:space="preserve"> such as light microscopy</w:t>
      </w:r>
      <w:r w:rsidR="00122E09" w:rsidRPr="00FE09A6">
        <w:rPr>
          <w:rFonts w:cstheme="minorHAnsi"/>
          <w:sz w:val="24"/>
          <w:szCs w:val="24"/>
          <w:lang w:val="en-US"/>
        </w:rPr>
        <w:t>,</w:t>
      </w:r>
      <w:r w:rsidR="00083A06" w:rsidRPr="00FE09A6">
        <w:rPr>
          <w:rFonts w:cstheme="minorHAnsi"/>
          <w:sz w:val="24"/>
          <w:szCs w:val="24"/>
          <w:lang w:val="en-US"/>
        </w:rPr>
        <w:t xml:space="preserve"> </w:t>
      </w:r>
      <w:r w:rsidRPr="00FE09A6">
        <w:rPr>
          <w:rFonts w:cstheme="minorHAnsi"/>
          <w:sz w:val="24"/>
          <w:szCs w:val="24"/>
          <w:lang w:val="en-US"/>
        </w:rPr>
        <w:t>by performing a differential cell count on a cell cytospin</w:t>
      </w:r>
      <w:r w:rsidR="00122E09" w:rsidRPr="00FE09A6">
        <w:rPr>
          <w:rFonts w:cstheme="minorHAnsi"/>
          <w:sz w:val="24"/>
          <w:szCs w:val="24"/>
          <w:lang w:val="en-US"/>
        </w:rPr>
        <w:t xml:space="preserve"> preparation</w:t>
      </w:r>
      <w:r w:rsidRPr="00FE09A6">
        <w:rPr>
          <w:rFonts w:cstheme="minorHAnsi"/>
          <w:sz w:val="24"/>
          <w:szCs w:val="24"/>
          <w:lang w:val="en-US"/>
        </w:rPr>
        <w:t xml:space="preserve">, flow cytometry provides a more accurate characterization of </w:t>
      </w:r>
      <w:r w:rsidR="00122E09" w:rsidRPr="00FE09A6">
        <w:rPr>
          <w:rFonts w:cstheme="minorHAnsi"/>
          <w:sz w:val="24"/>
          <w:szCs w:val="24"/>
          <w:lang w:val="en-US"/>
        </w:rPr>
        <w:t xml:space="preserve">the </w:t>
      </w:r>
      <w:r w:rsidRPr="00FE09A6">
        <w:rPr>
          <w:rFonts w:cstheme="minorHAnsi"/>
          <w:sz w:val="24"/>
          <w:szCs w:val="24"/>
          <w:lang w:val="en-US"/>
        </w:rPr>
        <w:t xml:space="preserve">cells based on cell surface markers. Additionally, flow cytometry </w:t>
      </w:r>
      <w:r w:rsidR="00122E09" w:rsidRPr="00FE09A6">
        <w:rPr>
          <w:rFonts w:cstheme="minorHAnsi"/>
          <w:sz w:val="24"/>
          <w:szCs w:val="24"/>
          <w:lang w:val="en-US"/>
        </w:rPr>
        <w:t>data</w:t>
      </w:r>
      <w:r w:rsidRPr="00FE09A6">
        <w:rPr>
          <w:rFonts w:cstheme="minorHAnsi"/>
          <w:sz w:val="24"/>
          <w:szCs w:val="24"/>
          <w:lang w:val="en-US"/>
        </w:rPr>
        <w:t xml:space="preserve"> are more precise as </w:t>
      </w:r>
      <w:r w:rsidR="00083A06" w:rsidRPr="00FE09A6">
        <w:rPr>
          <w:rFonts w:cstheme="minorHAnsi"/>
          <w:sz w:val="24"/>
          <w:szCs w:val="24"/>
          <w:lang w:val="en-US"/>
        </w:rPr>
        <w:t xml:space="preserve">they </w:t>
      </w:r>
      <w:r w:rsidRPr="00FE09A6">
        <w:rPr>
          <w:rFonts w:cstheme="minorHAnsi"/>
          <w:sz w:val="24"/>
          <w:szCs w:val="24"/>
          <w:lang w:val="en-US"/>
        </w:rPr>
        <w:t xml:space="preserve">can characterize and quantify </w:t>
      </w:r>
      <w:r w:rsidRPr="00FE09A6">
        <w:rPr>
          <w:rFonts w:cstheme="minorHAnsi"/>
          <w:sz w:val="24"/>
          <w:szCs w:val="24"/>
          <w:lang w:val="en-US"/>
        </w:rPr>
        <w:lastRenderedPageBreak/>
        <w:t>millions of cells in suspension and can provide accurate estimate</w:t>
      </w:r>
      <w:r w:rsidR="00083A06" w:rsidRPr="00FE09A6">
        <w:rPr>
          <w:rFonts w:cstheme="minorHAnsi"/>
          <w:sz w:val="24"/>
          <w:szCs w:val="24"/>
          <w:lang w:val="en-US"/>
        </w:rPr>
        <w:t>s</w:t>
      </w:r>
      <w:r w:rsidRPr="00FE09A6">
        <w:rPr>
          <w:rFonts w:cstheme="minorHAnsi"/>
          <w:sz w:val="24"/>
          <w:szCs w:val="24"/>
          <w:lang w:val="en-US"/>
        </w:rPr>
        <w:t xml:space="preserve"> of distinct cell subsets </w:t>
      </w:r>
      <w:r w:rsidR="00122E09" w:rsidRPr="00FE09A6">
        <w:rPr>
          <w:rFonts w:cstheme="minorHAnsi"/>
          <w:sz w:val="24"/>
          <w:szCs w:val="24"/>
          <w:lang w:val="en-US"/>
        </w:rPr>
        <w:t>much faster</w:t>
      </w:r>
      <w:r w:rsidRPr="00FE09A6">
        <w:rPr>
          <w:rFonts w:cstheme="minorHAnsi"/>
          <w:sz w:val="24"/>
          <w:szCs w:val="24"/>
          <w:lang w:val="en-US"/>
        </w:rPr>
        <w:t xml:space="preserve"> </w:t>
      </w:r>
      <w:r w:rsidR="00083A06" w:rsidRPr="00FE09A6">
        <w:rPr>
          <w:rFonts w:cstheme="minorHAnsi"/>
          <w:sz w:val="24"/>
          <w:szCs w:val="24"/>
          <w:lang w:val="en-US"/>
        </w:rPr>
        <w:t>than</w:t>
      </w:r>
      <w:r w:rsidRPr="00FE09A6">
        <w:rPr>
          <w:rFonts w:cstheme="minorHAnsi"/>
          <w:sz w:val="24"/>
          <w:szCs w:val="24"/>
          <w:lang w:val="en-US"/>
        </w:rPr>
        <w:t xml:space="preserve"> manual differential count</w:t>
      </w:r>
      <w:r w:rsidR="00083A06" w:rsidRPr="00FE09A6">
        <w:rPr>
          <w:rFonts w:cstheme="minorHAnsi"/>
          <w:sz w:val="24"/>
          <w:szCs w:val="24"/>
          <w:lang w:val="en-US"/>
        </w:rPr>
        <w:t>ing</w:t>
      </w:r>
      <w:r w:rsidRPr="00FE09A6">
        <w:rPr>
          <w:rFonts w:cstheme="minorHAnsi"/>
          <w:sz w:val="24"/>
          <w:szCs w:val="24"/>
          <w:lang w:val="en-US"/>
        </w:rPr>
        <w:t xml:space="preserve"> based on only 400 cells</w:t>
      </w:r>
      <w:r w:rsidR="000068BB" w:rsidRPr="00FE09A6">
        <w:rPr>
          <w:rFonts w:cstheme="minorHAnsi"/>
          <w:sz w:val="24"/>
          <w:szCs w:val="24"/>
          <w:lang w:val="en-US"/>
        </w:rPr>
        <w:fldChar w:fldCharType="begin">
          <w:fldData xml:space="preserve">PEVuZE5vdGU+PENpdGU+PEF1dGhvcj5LYWhuZzwvQXV0aG9yPjxZZWFyPjIwMTU8L1llYXI+PFJl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</w:fldData>
        </w:fldChar>
      </w:r>
      <w:r w:rsidR="000068BB" w:rsidRPr="00FE09A6">
        <w:rPr>
          <w:rFonts w:cstheme="minorHAnsi"/>
          <w:sz w:val="24"/>
          <w:szCs w:val="24"/>
          <w:lang w:val="en-US"/>
        </w:rPr>
        <w:instrText xml:space="preserve"> ADDIN EN.CITE </w:instrText>
      </w:r>
      <w:r w:rsidR="000068BB" w:rsidRPr="00FE09A6">
        <w:rPr>
          <w:rFonts w:cstheme="minorHAnsi"/>
          <w:sz w:val="24"/>
          <w:szCs w:val="24"/>
          <w:lang w:val="en-US"/>
        </w:rPr>
        <w:fldChar w:fldCharType="begin">
          <w:fldData xml:space="preserve">PEVuZE5vdGU+PENpdGU+PEF1dGhvcj5LYWhuZzwvQXV0aG9yPjxZZWFyPjIwMTU8L1llYXI+PFJl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</w:fldData>
        </w:fldChar>
      </w:r>
      <w:r w:rsidR="000068BB" w:rsidRPr="00FE09A6">
        <w:rPr>
          <w:rFonts w:cstheme="minorHAnsi"/>
          <w:sz w:val="24"/>
          <w:szCs w:val="24"/>
          <w:lang w:val="en-US"/>
        </w:rPr>
        <w:instrText xml:space="preserve"> ADDIN EN.CITE.DATA </w:instrText>
      </w:r>
      <w:r w:rsidR="000068BB" w:rsidRPr="00FE09A6">
        <w:rPr>
          <w:rFonts w:cstheme="minorHAnsi"/>
          <w:sz w:val="24"/>
          <w:szCs w:val="24"/>
          <w:lang w:val="en-US"/>
        </w:rPr>
      </w:r>
      <w:r w:rsidR="000068BB" w:rsidRPr="00FE09A6">
        <w:rPr>
          <w:rFonts w:cstheme="minorHAnsi"/>
          <w:sz w:val="24"/>
          <w:szCs w:val="24"/>
          <w:lang w:val="en-US"/>
        </w:rPr>
        <w:fldChar w:fldCharType="end"/>
      </w:r>
      <w:r w:rsidR="000068BB" w:rsidRPr="00FE09A6">
        <w:rPr>
          <w:rFonts w:cstheme="minorHAnsi"/>
          <w:sz w:val="24"/>
          <w:szCs w:val="24"/>
          <w:lang w:val="en-US"/>
        </w:rPr>
      </w:r>
      <w:r w:rsidR="000068BB" w:rsidRPr="00FE09A6">
        <w:rPr>
          <w:rFonts w:cstheme="minorHAnsi"/>
          <w:sz w:val="24"/>
          <w:szCs w:val="24"/>
          <w:lang w:val="en-US"/>
        </w:rPr>
        <w:fldChar w:fldCharType="separate"/>
      </w:r>
      <w:r w:rsidR="000068BB" w:rsidRPr="00FE09A6">
        <w:rPr>
          <w:rFonts w:cstheme="minorHAnsi"/>
          <w:noProof/>
          <w:sz w:val="24"/>
          <w:szCs w:val="24"/>
          <w:vertAlign w:val="superscript"/>
          <w:lang w:val="en-US"/>
        </w:rPr>
        <w:t>24</w:t>
      </w:r>
      <w:r w:rsidR="000068BB" w:rsidRPr="00FE09A6">
        <w:rPr>
          <w:rFonts w:cstheme="minorHAnsi"/>
          <w:sz w:val="24"/>
          <w:szCs w:val="24"/>
          <w:lang w:val="en-US"/>
        </w:rPr>
        <w:fldChar w:fldCharType="end"/>
      </w:r>
      <w:r w:rsidRPr="00FE09A6">
        <w:rPr>
          <w:rFonts w:cstheme="minorHAnsi"/>
          <w:sz w:val="24"/>
          <w:szCs w:val="24"/>
          <w:lang w:val="en-US"/>
        </w:rPr>
        <w:t xml:space="preserve">. </w:t>
      </w:r>
      <w:r w:rsidR="001F1365" w:rsidRPr="00FE09A6">
        <w:rPr>
          <w:rFonts w:cstheme="minorHAnsi"/>
          <w:sz w:val="24"/>
          <w:szCs w:val="24"/>
          <w:lang w:val="en-US"/>
        </w:rPr>
        <w:t xml:space="preserve">The results </w:t>
      </w:r>
      <w:r w:rsidR="00271D51" w:rsidRPr="00FE09A6">
        <w:rPr>
          <w:rFonts w:cstheme="minorHAnsi"/>
          <w:sz w:val="24"/>
          <w:szCs w:val="24"/>
          <w:lang w:val="en-US"/>
        </w:rPr>
        <w:t xml:space="preserve">shown in this paper </w:t>
      </w:r>
      <w:r w:rsidR="001F1365" w:rsidRPr="00FE09A6">
        <w:rPr>
          <w:rFonts w:cstheme="minorHAnsi"/>
          <w:sz w:val="24"/>
          <w:szCs w:val="24"/>
          <w:lang w:val="en-US"/>
        </w:rPr>
        <w:t xml:space="preserve">rely on an iterative panel design with antibody selection done </w:t>
      </w:r>
      <w:r w:rsidR="002B5508" w:rsidRPr="00FE09A6">
        <w:rPr>
          <w:rFonts w:cstheme="minorHAnsi"/>
          <w:sz w:val="24"/>
          <w:szCs w:val="24"/>
          <w:lang w:val="en-US"/>
        </w:rPr>
        <w:t>by the</w:t>
      </w:r>
      <w:r w:rsidR="001F1365" w:rsidRPr="00FE09A6">
        <w:rPr>
          <w:rFonts w:cstheme="minorHAnsi"/>
          <w:sz w:val="24"/>
          <w:szCs w:val="24"/>
          <w:lang w:val="en-US"/>
        </w:rPr>
        <w:t xml:space="preserve"> utilization of multiple online tools to compare </w:t>
      </w:r>
      <w:r w:rsidR="00271D51" w:rsidRPr="00FE09A6">
        <w:rPr>
          <w:rFonts w:cstheme="minorHAnsi"/>
          <w:sz w:val="24"/>
          <w:szCs w:val="24"/>
          <w:lang w:val="en-US"/>
        </w:rPr>
        <w:t xml:space="preserve">the </w:t>
      </w:r>
      <w:r w:rsidR="001F1365" w:rsidRPr="00FE09A6">
        <w:rPr>
          <w:rFonts w:cstheme="minorHAnsi"/>
          <w:sz w:val="24"/>
          <w:szCs w:val="24"/>
          <w:lang w:val="en-US"/>
        </w:rPr>
        <w:t>excitation and emission spectra and theoretical overlap depend</w:t>
      </w:r>
      <w:r w:rsidR="00271D51" w:rsidRPr="00FE09A6">
        <w:rPr>
          <w:rFonts w:cstheme="minorHAnsi"/>
          <w:sz w:val="24"/>
          <w:szCs w:val="24"/>
          <w:lang w:val="en-US"/>
        </w:rPr>
        <w:t>ing</w:t>
      </w:r>
      <w:r w:rsidR="001F1365" w:rsidRPr="00FE09A6">
        <w:rPr>
          <w:rFonts w:cstheme="minorHAnsi"/>
          <w:sz w:val="24"/>
          <w:szCs w:val="24"/>
          <w:lang w:val="en-US"/>
        </w:rPr>
        <w:t xml:space="preserve"> on </w:t>
      </w:r>
      <w:r w:rsidR="00271D51" w:rsidRPr="00FE09A6">
        <w:rPr>
          <w:rFonts w:cstheme="minorHAnsi"/>
          <w:sz w:val="24"/>
          <w:szCs w:val="24"/>
          <w:lang w:val="en-US"/>
        </w:rPr>
        <w:t xml:space="preserve">the </w:t>
      </w:r>
      <w:r w:rsidR="001F1365" w:rsidRPr="00FE09A6">
        <w:rPr>
          <w:rFonts w:cstheme="minorHAnsi"/>
          <w:sz w:val="24"/>
          <w:szCs w:val="24"/>
          <w:lang w:val="en-US"/>
        </w:rPr>
        <w:t>cytometer configuration. When designing larger color experiments, it is best to start from a clean slate</w:t>
      </w:r>
      <w:r w:rsidR="00271D51" w:rsidRPr="00FE09A6">
        <w:rPr>
          <w:rFonts w:cstheme="minorHAnsi"/>
          <w:sz w:val="24"/>
          <w:szCs w:val="24"/>
          <w:lang w:val="en-US"/>
        </w:rPr>
        <w:t>,</w:t>
      </w:r>
      <w:r w:rsidR="001F1365" w:rsidRPr="00FE09A6">
        <w:rPr>
          <w:rFonts w:cstheme="minorHAnsi"/>
          <w:sz w:val="24"/>
          <w:szCs w:val="24"/>
          <w:lang w:val="en-US"/>
        </w:rPr>
        <w:t xml:space="preserve"> as opposed to </w:t>
      </w:r>
      <w:r w:rsidR="00271D51" w:rsidRPr="00FE09A6">
        <w:rPr>
          <w:rFonts w:cstheme="minorHAnsi"/>
          <w:sz w:val="24"/>
          <w:szCs w:val="24"/>
          <w:lang w:val="en-US"/>
        </w:rPr>
        <w:t xml:space="preserve">the </w:t>
      </w:r>
      <w:r w:rsidR="001F1365" w:rsidRPr="00FE09A6">
        <w:rPr>
          <w:rFonts w:cstheme="minorHAnsi"/>
          <w:sz w:val="24"/>
          <w:szCs w:val="24"/>
          <w:lang w:val="en-US"/>
        </w:rPr>
        <w:t>addition to a smaller color panel</w:t>
      </w:r>
      <w:r w:rsidR="00271D51" w:rsidRPr="00FE09A6">
        <w:rPr>
          <w:rFonts w:cstheme="minorHAnsi"/>
          <w:sz w:val="24"/>
          <w:szCs w:val="24"/>
          <w:lang w:val="en-US"/>
        </w:rPr>
        <w:t>, so as</w:t>
      </w:r>
      <w:r w:rsidR="001F1365" w:rsidRPr="00FE09A6">
        <w:rPr>
          <w:rFonts w:cstheme="minorHAnsi"/>
          <w:sz w:val="24"/>
          <w:szCs w:val="24"/>
          <w:lang w:val="en-US"/>
        </w:rPr>
        <w:t xml:space="preserve"> to fully consider antigen abundance, fluorophore brightness, and spectral overlap.</w:t>
      </w:r>
    </w:p>
    <w:p w14:paraId="7AA46D7A" w14:textId="77777777" w:rsidR="00632E9A" w:rsidRPr="00FE09A6" w:rsidRDefault="00632E9A" w:rsidP="00FE09A6">
      <w:pPr>
        <w:spacing w:after="0" w:line="240" w:lineRule="auto"/>
        <w:jc w:val="both"/>
        <w:rPr>
          <w:rFonts w:cstheme="minorHAnsi"/>
          <w:sz w:val="24"/>
          <w:szCs w:val="24"/>
          <w:lang w:val="en-US"/>
        </w:rPr>
      </w:pPr>
    </w:p>
    <w:p w14:paraId="6710036C" w14:textId="60583601" w:rsidR="00632E9A" w:rsidRPr="00FE09A6" w:rsidRDefault="0014707F" w:rsidP="00FE09A6">
      <w:pPr>
        <w:pStyle w:val="Body"/>
        <w:spacing w:before="0" w:after="0" w:line="240" w:lineRule="auto"/>
        <w:rPr>
          <w:rFonts w:asciiTheme="minorHAnsi" w:hAnsiTheme="minorHAnsi" w:cstheme="minorHAnsi"/>
          <w:lang w:val="en-US"/>
        </w:rPr>
      </w:pPr>
      <w:r w:rsidRPr="00FE09A6">
        <w:rPr>
          <w:rFonts w:asciiTheme="minorHAnsi" w:hAnsiTheme="minorHAnsi" w:cstheme="minorHAnsi"/>
          <w:lang w:val="en-US"/>
        </w:rPr>
        <w:t xml:space="preserve">Studies analyzing distinct subsets of </w:t>
      </w:r>
      <w:r w:rsidR="00271D51" w:rsidRPr="00FE09A6">
        <w:rPr>
          <w:rFonts w:asciiTheme="minorHAnsi" w:hAnsiTheme="minorHAnsi" w:cstheme="minorHAnsi"/>
          <w:lang w:val="en-US"/>
        </w:rPr>
        <w:t>specific</w:t>
      </w:r>
      <w:r w:rsidRPr="00FE09A6">
        <w:rPr>
          <w:rFonts w:asciiTheme="minorHAnsi" w:hAnsiTheme="minorHAnsi" w:cstheme="minorHAnsi"/>
          <w:lang w:val="en-US"/>
        </w:rPr>
        <w:t xml:space="preserve"> immune cells require sufficient number of overall cells to perform flow</w:t>
      </w:r>
      <w:r w:rsidR="00671115" w:rsidRPr="00FE09A6">
        <w:rPr>
          <w:rFonts w:asciiTheme="minorHAnsi" w:hAnsiTheme="minorHAnsi" w:cstheme="minorHAnsi"/>
          <w:lang w:val="en-US"/>
        </w:rPr>
        <w:t xml:space="preserve"> </w:t>
      </w:r>
      <w:r w:rsidRPr="00FE09A6">
        <w:rPr>
          <w:rFonts w:asciiTheme="minorHAnsi" w:hAnsiTheme="minorHAnsi" w:cstheme="minorHAnsi"/>
          <w:lang w:val="en-US"/>
        </w:rPr>
        <w:t>cytometry</w:t>
      </w:r>
      <w:r w:rsidR="00A407E6" w:rsidRPr="00FE09A6">
        <w:rPr>
          <w:rFonts w:asciiTheme="minorHAnsi" w:hAnsiTheme="minorHAnsi" w:cstheme="minorHAnsi"/>
          <w:lang w:val="en-US"/>
        </w:rPr>
        <w:t>,</w:t>
      </w:r>
      <w:r w:rsidRPr="00FE09A6">
        <w:rPr>
          <w:rFonts w:asciiTheme="minorHAnsi" w:hAnsiTheme="minorHAnsi" w:cstheme="minorHAnsi"/>
          <w:lang w:val="en-US"/>
        </w:rPr>
        <w:t xml:space="preserve"> as having </w:t>
      </w:r>
      <w:r w:rsidR="00CF6561" w:rsidRPr="00FE09A6">
        <w:rPr>
          <w:rFonts w:asciiTheme="minorHAnsi" w:hAnsiTheme="minorHAnsi" w:cstheme="minorHAnsi"/>
          <w:lang w:val="en-US"/>
        </w:rPr>
        <w:t>a smaller</w:t>
      </w:r>
      <w:r w:rsidRPr="00FE09A6">
        <w:rPr>
          <w:rFonts w:asciiTheme="minorHAnsi" w:hAnsiTheme="minorHAnsi" w:cstheme="minorHAnsi"/>
          <w:lang w:val="en-US"/>
        </w:rPr>
        <w:t xml:space="preserve"> number of cells can pose </w:t>
      </w:r>
      <w:r w:rsidR="00A407E6" w:rsidRPr="00FE09A6">
        <w:rPr>
          <w:rFonts w:asciiTheme="minorHAnsi" w:hAnsiTheme="minorHAnsi" w:cstheme="minorHAnsi"/>
          <w:lang w:val="en-US"/>
        </w:rPr>
        <w:t xml:space="preserve">a </w:t>
      </w:r>
      <w:r w:rsidRPr="00FE09A6">
        <w:rPr>
          <w:rFonts w:asciiTheme="minorHAnsi" w:hAnsiTheme="minorHAnsi" w:cstheme="minorHAnsi"/>
          <w:lang w:val="en-US"/>
        </w:rPr>
        <w:t xml:space="preserve">significant challenge in </w:t>
      </w:r>
      <w:r w:rsidR="00671115" w:rsidRPr="00FE09A6">
        <w:rPr>
          <w:rFonts w:asciiTheme="minorHAnsi" w:hAnsiTheme="minorHAnsi" w:cstheme="minorHAnsi"/>
          <w:lang w:val="en-US"/>
        </w:rPr>
        <w:t xml:space="preserve">their </w:t>
      </w:r>
      <w:r w:rsidRPr="00FE09A6">
        <w:rPr>
          <w:rFonts w:asciiTheme="minorHAnsi" w:hAnsiTheme="minorHAnsi" w:cstheme="minorHAnsi"/>
          <w:lang w:val="en-US"/>
        </w:rPr>
        <w:t>isolati</w:t>
      </w:r>
      <w:r w:rsidR="00671115" w:rsidRPr="00FE09A6">
        <w:rPr>
          <w:rFonts w:asciiTheme="minorHAnsi" w:hAnsiTheme="minorHAnsi" w:cstheme="minorHAnsi"/>
          <w:lang w:val="en-US"/>
        </w:rPr>
        <w:t>on</w:t>
      </w:r>
      <w:r w:rsidRPr="00FE09A6">
        <w:rPr>
          <w:rFonts w:asciiTheme="minorHAnsi" w:hAnsiTheme="minorHAnsi" w:cstheme="minorHAnsi"/>
          <w:lang w:val="en-US"/>
        </w:rPr>
        <w:t xml:space="preserve"> by cell sorting or obtaining accurate estimate</w:t>
      </w:r>
      <w:r w:rsidR="00A407E6" w:rsidRPr="00FE09A6">
        <w:rPr>
          <w:rFonts w:asciiTheme="minorHAnsi" w:hAnsiTheme="minorHAnsi" w:cstheme="minorHAnsi"/>
          <w:lang w:val="en-US"/>
        </w:rPr>
        <w:t>s</w:t>
      </w:r>
      <w:r w:rsidRPr="00FE09A6">
        <w:rPr>
          <w:rFonts w:asciiTheme="minorHAnsi" w:hAnsiTheme="minorHAnsi" w:cstheme="minorHAnsi"/>
          <w:lang w:val="en-US"/>
        </w:rPr>
        <w:t xml:space="preserve">. This challenge can be overcome by using magnetic beads for isolating and enriching </w:t>
      </w:r>
      <w:r w:rsidR="003835E9" w:rsidRPr="00FE09A6">
        <w:rPr>
          <w:rFonts w:asciiTheme="minorHAnsi" w:hAnsiTheme="minorHAnsi" w:cstheme="minorHAnsi"/>
          <w:lang w:val="en-US"/>
        </w:rPr>
        <w:t>specific</w:t>
      </w:r>
      <w:r w:rsidRPr="00FE09A6">
        <w:rPr>
          <w:rFonts w:asciiTheme="minorHAnsi" w:hAnsiTheme="minorHAnsi" w:cstheme="minorHAnsi"/>
          <w:lang w:val="en-US"/>
        </w:rPr>
        <w:t xml:space="preserve"> immune cells</w:t>
      </w:r>
      <w:r w:rsidR="00A407E6" w:rsidRPr="00FE09A6">
        <w:rPr>
          <w:rFonts w:asciiTheme="minorHAnsi" w:hAnsiTheme="minorHAnsi" w:cstheme="minorHAnsi"/>
          <w:lang w:val="en-US"/>
        </w:rPr>
        <w:t>,</w:t>
      </w:r>
      <w:r w:rsidRPr="00FE09A6">
        <w:rPr>
          <w:rFonts w:asciiTheme="minorHAnsi" w:hAnsiTheme="minorHAnsi" w:cstheme="minorHAnsi"/>
          <w:lang w:val="en-US"/>
        </w:rPr>
        <w:t xml:space="preserve"> such as neutrophils</w:t>
      </w:r>
      <w:r w:rsidR="00A407E6" w:rsidRPr="00FE09A6">
        <w:rPr>
          <w:rFonts w:asciiTheme="minorHAnsi" w:hAnsiTheme="minorHAnsi" w:cstheme="minorHAnsi"/>
          <w:lang w:val="en-US"/>
        </w:rPr>
        <w:t>,</w:t>
      </w:r>
      <w:r w:rsidRPr="00FE09A6">
        <w:rPr>
          <w:rFonts w:asciiTheme="minorHAnsi" w:hAnsiTheme="minorHAnsi" w:cstheme="minorHAnsi"/>
          <w:lang w:val="en-US"/>
        </w:rPr>
        <w:t xml:space="preserve"> in short</w:t>
      </w:r>
      <w:r w:rsidR="00382263" w:rsidRPr="00FE09A6">
        <w:rPr>
          <w:rFonts w:asciiTheme="minorHAnsi" w:hAnsiTheme="minorHAnsi" w:cstheme="minorHAnsi"/>
          <w:lang w:val="en-US"/>
        </w:rPr>
        <w:t>er</w:t>
      </w:r>
      <w:r w:rsidRPr="00FE09A6">
        <w:rPr>
          <w:rFonts w:asciiTheme="minorHAnsi" w:hAnsiTheme="minorHAnsi" w:cstheme="minorHAnsi"/>
          <w:lang w:val="en-US"/>
        </w:rPr>
        <w:t xml:space="preserve"> </w:t>
      </w:r>
      <w:r w:rsidR="003835E9" w:rsidRPr="00FE09A6">
        <w:rPr>
          <w:rFonts w:asciiTheme="minorHAnsi" w:hAnsiTheme="minorHAnsi" w:cstheme="minorHAnsi"/>
          <w:lang w:val="en-US"/>
        </w:rPr>
        <w:t>periods</w:t>
      </w:r>
      <w:r w:rsidRPr="00FE09A6">
        <w:rPr>
          <w:rFonts w:asciiTheme="minorHAnsi" w:hAnsiTheme="minorHAnsi" w:cstheme="minorHAnsi"/>
          <w:lang w:val="en-US"/>
        </w:rPr>
        <w:t xml:space="preserve"> and with limited washing</w:t>
      </w:r>
      <w:r w:rsidR="003F7BD9" w:rsidRPr="00FE09A6">
        <w:rPr>
          <w:rFonts w:asciiTheme="minorHAnsi" w:hAnsiTheme="minorHAnsi" w:cstheme="minorHAnsi"/>
          <w:lang w:val="en-US"/>
        </w:rPr>
        <w:fldChar w:fldCharType="begin"/>
      </w:r>
      <w:r w:rsidR="00ED2DC7" w:rsidRPr="00FE09A6">
        <w:rPr>
          <w:rFonts w:asciiTheme="minorHAnsi" w:hAnsiTheme="minorHAnsi" w:cstheme="minorHAnsi"/>
          <w:lang w:val="en-US"/>
        </w:rPr>
        <w:instrText xml:space="preserve"> ADDIN EN.CITE &lt;EndNote&gt;&lt;Cite&gt;&lt;Author&gt;Sionov&lt;/Author&gt;&lt;Year&gt;2015&lt;/Year&gt;&lt;RecNum&gt;76&lt;/RecNum&gt;&lt;DisplayText&gt;&lt;style face="superscript"&gt;25&lt;/style&gt;&lt;/DisplayText&gt;&lt;record&gt;&lt;rec-number&gt;76&lt;/rec-number&gt;&lt;foreign-keys&gt;&lt;key app="EN" db-id="padf0spfb0wzx4ewap1p5tp1ewew9f2p0xav" timestamp="1605581311"&gt;76&lt;/key&gt;&lt;/foreign-keys&gt;&lt;ref-type name="Journal Article"&gt;17&lt;/ref-type&gt;&lt;contributors&gt;&lt;authors&gt;&lt;author&gt;Sionov, R. V.&lt;/author&gt;&lt;author&gt;Assi, S.&lt;/author&gt;&lt;author&gt;Gershkovitz, M.&lt;/author&gt;&lt;author&gt;Sagiv, J. Y.&lt;/author&gt;&lt;author&gt;Polyansky, L.&lt;/author&gt;&lt;author&gt;Mishalian, I.&lt;/author&gt;&lt;author&gt;Fridlender, Z. G.&lt;/author&gt;&lt;author&gt;Granot, Z.&lt;/author&gt;&lt;/authors&gt;&lt;/contributors&gt;&lt;auth-address&gt;Department of Developmental Biology and Cancer Research, Institute for Medical Research Israel-Canada, Hebrew University Medical School.&amp;#xD;Institute of Pulmonary Medicine, Hadassah-Hebrew University Medical Center.&amp;#xD;Department of Developmental Biology and Cancer Research, Institute for Medical Research Israel-Canada, Hebrew University Medical School; zvikag@ekmd.huji.ac.il.&lt;/auth-address&gt;&lt;titles&gt;&lt;title&gt;Isolation and Characterization of Neutrophils with Anti-Tumor Properties&lt;/title&gt;&lt;secondary-title&gt;Journal of Visualized Experiments &lt;/secondary-title&gt;&lt;/titles&gt;&lt;pages&gt;e52933&lt;/pages&gt;&lt;number&gt;100&lt;/number&gt;&lt;edition&gt;2015/07/02&lt;/edition&gt;&lt;keywords&gt;&lt;keyword&gt;Animals&lt;/keyword&gt;&lt;keyword&gt;Female&lt;/keyword&gt;&lt;keyword&gt;Humans&lt;/keyword&gt;&lt;keyword&gt;Immunologic Surveillance&lt;/keyword&gt;&lt;keyword&gt;Mammary Neoplasms, Experimental/immunology/pathology&lt;/keyword&gt;&lt;keyword&gt;Mice&lt;/keyword&gt;&lt;keyword&gt;Mice, Inbred BALB C&lt;/keyword&gt;&lt;keyword&gt;Neoplasms/*immunology/pathology&lt;/keyword&gt;&lt;keyword&gt;Neutrophils/*cytology/*immunology/pathology&lt;/keyword&gt;&lt;/keywords&gt;&lt;dates&gt;&lt;year&gt;2015&lt;/year&gt;&lt;pub-dates&gt;&lt;date&gt;Jun 19&lt;/date&gt;&lt;/pub-dates&gt;&lt;/dates&gt;&lt;isbn&gt;1940-087x&lt;/isbn&gt;&lt;accession-num&gt;26132785&lt;/accession-num&gt;&lt;urls&gt;&lt;/urls&gt;&lt;custom2&gt;PMC4544930&lt;/custom2&gt;&lt;electronic-resource-num&gt;10.3791/52933&lt;/electronic-resource-num&gt;&lt;remote-database-provider&gt;NLM&lt;/remote-database-provider&gt;&lt;language&gt;eng&lt;/language&gt;&lt;/record&gt;&lt;/Cite&gt;&lt;/EndNote&gt;</w:instrText>
      </w:r>
      <w:r w:rsidR="003F7BD9" w:rsidRPr="00FE09A6">
        <w:rPr>
          <w:rFonts w:asciiTheme="minorHAnsi" w:hAnsiTheme="minorHAnsi" w:cstheme="minorHAnsi"/>
          <w:lang w:val="en-US"/>
        </w:rPr>
        <w:fldChar w:fldCharType="separate"/>
      </w:r>
      <w:r w:rsidR="003F7BD9" w:rsidRPr="00FE09A6">
        <w:rPr>
          <w:rFonts w:asciiTheme="minorHAnsi" w:hAnsiTheme="minorHAnsi" w:cstheme="minorHAnsi"/>
          <w:noProof/>
          <w:vertAlign w:val="superscript"/>
          <w:lang w:val="en-US"/>
        </w:rPr>
        <w:t>25</w:t>
      </w:r>
      <w:r w:rsidR="003F7BD9" w:rsidRPr="00FE09A6">
        <w:rPr>
          <w:rFonts w:asciiTheme="minorHAnsi" w:hAnsiTheme="minorHAnsi" w:cstheme="minorHAnsi"/>
          <w:lang w:val="en-US"/>
        </w:rPr>
        <w:fldChar w:fldCharType="end"/>
      </w:r>
      <w:r w:rsidRPr="00FE09A6">
        <w:rPr>
          <w:rFonts w:asciiTheme="minorHAnsi" w:hAnsiTheme="minorHAnsi" w:cstheme="minorHAnsi"/>
          <w:lang w:val="en-US"/>
        </w:rPr>
        <w:t xml:space="preserve">. </w:t>
      </w:r>
      <w:r w:rsidR="00A407E6" w:rsidRPr="00FE09A6">
        <w:rPr>
          <w:rFonts w:asciiTheme="minorHAnsi" w:hAnsiTheme="minorHAnsi" w:cstheme="minorHAnsi"/>
          <w:lang w:val="en-US"/>
        </w:rPr>
        <w:t>Isolated</w:t>
      </w:r>
      <w:r w:rsidRPr="00FE09A6">
        <w:rPr>
          <w:rFonts w:asciiTheme="minorHAnsi" w:hAnsiTheme="minorHAnsi" w:cstheme="minorHAnsi"/>
          <w:lang w:val="en-US"/>
        </w:rPr>
        <w:t xml:space="preserve"> cells from tissues of organs such as lungs can contain significant amount</w:t>
      </w:r>
      <w:r w:rsidR="00A407E6" w:rsidRPr="00FE09A6">
        <w:rPr>
          <w:rFonts w:asciiTheme="minorHAnsi" w:hAnsiTheme="minorHAnsi" w:cstheme="minorHAnsi"/>
          <w:lang w:val="en-US"/>
        </w:rPr>
        <w:t>s</w:t>
      </w:r>
      <w:r w:rsidRPr="00FE09A6">
        <w:rPr>
          <w:rFonts w:asciiTheme="minorHAnsi" w:hAnsiTheme="minorHAnsi" w:cstheme="minorHAnsi"/>
          <w:lang w:val="en-US"/>
        </w:rPr>
        <w:t xml:space="preserve"> of mucus, which can make </w:t>
      </w:r>
      <w:r w:rsidR="003835E9" w:rsidRPr="00FE09A6">
        <w:rPr>
          <w:rFonts w:asciiTheme="minorHAnsi" w:hAnsiTheme="minorHAnsi" w:cstheme="minorHAnsi"/>
          <w:lang w:val="en-US"/>
        </w:rPr>
        <w:t xml:space="preserve">the </w:t>
      </w:r>
      <w:r w:rsidRPr="00FE09A6">
        <w:rPr>
          <w:rFonts w:asciiTheme="minorHAnsi" w:hAnsiTheme="minorHAnsi" w:cstheme="minorHAnsi"/>
          <w:lang w:val="en-US"/>
        </w:rPr>
        <w:t xml:space="preserve">cell suspension “sticky” and result in </w:t>
      </w:r>
      <w:r w:rsidR="003835E9" w:rsidRPr="00FE09A6">
        <w:rPr>
          <w:rFonts w:asciiTheme="minorHAnsi" w:hAnsiTheme="minorHAnsi" w:cstheme="minorHAnsi"/>
          <w:lang w:val="en-US"/>
        </w:rPr>
        <w:t xml:space="preserve">an </w:t>
      </w:r>
      <w:r w:rsidRPr="00FE09A6">
        <w:rPr>
          <w:rFonts w:asciiTheme="minorHAnsi" w:hAnsiTheme="minorHAnsi" w:cstheme="minorHAnsi"/>
          <w:lang w:val="en-US"/>
        </w:rPr>
        <w:t xml:space="preserve">increased number of doublet events </w:t>
      </w:r>
      <w:r w:rsidR="003835E9" w:rsidRPr="00FE09A6">
        <w:rPr>
          <w:rFonts w:asciiTheme="minorHAnsi" w:hAnsiTheme="minorHAnsi" w:cstheme="minorHAnsi"/>
          <w:lang w:val="en-US"/>
        </w:rPr>
        <w:t>during</w:t>
      </w:r>
      <w:r w:rsidRPr="00FE09A6">
        <w:rPr>
          <w:rFonts w:asciiTheme="minorHAnsi" w:hAnsiTheme="minorHAnsi" w:cstheme="minorHAnsi"/>
          <w:lang w:val="en-US"/>
        </w:rPr>
        <w:t xml:space="preserve"> flow cytometry</w:t>
      </w:r>
      <w:r w:rsidR="003F7BD9" w:rsidRPr="00FE09A6">
        <w:rPr>
          <w:rFonts w:asciiTheme="minorHAnsi" w:hAnsiTheme="minorHAnsi" w:cstheme="minorHAnsi"/>
          <w:lang w:val="en-US"/>
        </w:rPr>
        <w:fldChar w:fldCharType="begin">
          <w:fldData xml:space="preserve">PEVuZE5vdGU+PENpdGU+PEF1dGhvcj5MYXk8L0F1dGhvcj48WWVhcj4yMDExPC9ZZWFyPjxSZWNO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</w:fldData>
        </w:fldChar>
      </w:r>
      <w:r w:rsidR="00ED2DC7" w:rsidRPr="00FE09A6">
        <w:rPr>
          <w:rFonts w:asciiTheme="minorHAnsi" w:hAnsiTheme="minorHAnsi" w:cstheme="minorHAnsi"/>
          <w:lang w:val="en-US"/>
        </w:rPr>
        <w:instrText xml:space="preserve"> ADDIN EN.CITE </w:instrText>
      </w:r>
      <w:r w:rsidR="00ED2DC7" w:rsidRPr="00FE09A6">
        <w:rPr>
          <w:rFonts w:asciiTheme="minorHAnsi" w:hAnsiTheme="minorHAnsi" w:cstheme="minorHAnsi"/>
          <w:lang w:val="en-US"/>
        </w:rPr>
        <w:fldChar w:fldCharType="begin">
          <w:fldData xml:space="preserve">PEVuZE5vdGU+PENpdGU+PEF1dGhvcj5MYXk8L0F1dGhvcj48WWVhcj4yMDExPC9ZZWFyPjxSZWNO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</w:fldData>
        </w:fldChar>
      </w:r>
      <w:r w:rsidR="00ED2DC7" w:rsidRPr="00FE09A6">
        <w:rPr>
          <w:rFonts w:asciiTheme="minorHAnsi" w:hAnsiTheme="minorHAnsi" w:cstheme="minorHAnsi"/>
          <w:lang w:val="en-US"/>
        </w:rPr>
        <w:instrText xml:space="preserve"> ADDIN EN.CITE.DATA </w:instrText>
      </w:r>
      <w:r w:rsidR="00ED2DC7" w:rsidRPr="00FE09A6">
        <w:rPr>
          <w:rFonts w:asciiTheme="minorHAnsi" w:hAnsiTheme="minorHAnsi" w:cstheme="minorHAnsi"/>
          <w:lang w:val="en-US"/>
        </w:rPr>
      </w:r>
      <w:r w:rsidR="00ED2DC7" w:rsidRPr="00FE09A6">
        <w:rPr>
          <w:rFonts w:asciiTheme="minorHAnsi" w:hAnsiTheme="minorHAnsi" w:cstheme="minorHAnsi"/>
          <w:lang w:val="en-US"/>
        </w:rPr>
        <w:fldChar w:fldCharType="end"/>
      </w:r>
      <w:r w:rsidR="003F7BD9" w:rsidRPr="00FE09A6">
        <w:rPr>
          <w:rFonts w:asciiTheme="minorHAnsi" w:hAnsiTheme="minorHAnsi" w:cstheme="minorHAnsi"/>
          <w:lang w:val="en-US"/>
        </w:rPr>
      </w:r>
      <w:r w:rsidR="003F7BD9" w:rsidRPr="00FE09A6">
        <w:rPr>
          <w:rFonts w:asciiTheme="minorHAnsi" w:hAnsiTheme="minorHAnsi" w:cstheme="minorHAnsi"/>
          <w:lang w:val="en-US"/>
        </w:rPr>
        <w:fldChar w:fldCharType="separate"/>
      </w:r>
      <w:r w:rsidR="003F7BD9" w:rsidRPr="00FE09A6">
        <w:rPr>
          <w:rFonts w:asciiTheme="minorHAnsi" w:hAnsiTheme="minorHAnsi" w:cstheme="minorHAnsi"/>
          <w:noProof/>
          <w:vertAlign w:val="superscript"/>
          <w:lang w:val="en-US"/>
        </w:rPr>
        <w:t>26,27</w:t>
      </w:r>
      <w:r w:rsidR="003F7BD9" w:rsidRPr="00FE09A6">
        <w:rPr>
          <w:rFonts w:asciiTheme="minorHAnsi" w:hAnsiTheme="minorHAnsi" w:cstheme="minorHAnsi"/>
          <w:lang w:val="en-US"/>
        </w:rPr>
        <w:fldChar w:fldCharType="end"/>
      </w:r>
      <w:r w:rsidRPr="00FE09A6">
        <w:rPr>
          <w:rFonts w:asciiTheme="minorHAnsi" w:hAnsiTheme="minorHAnsi" w:cstheme="minorHAnsi"/>
          <w:lang w:val="en-US"/>
        </w:rPr>
        <w:t xml:space="preserve">. Adding chelating agents such as 2 mM </w:t>
      </w:r>
      <w:r w:rsidR="00961B90" w:rsidRPr="00FE09A6">
        <w:rPr>
          <w:rFonts w:asciiTheme="minorHAnsi" w:hAnsiTheme="minorHAnsi" w:cstheme="minorHAnsi"/>
          <w:lang w:val="en-US"/>
        </w:rPr>
        <w:t>ethylenediamine tetraacetic acid</w:t>
      </w:r>
      <w:r w:rsidRPr="00FE09A6">
        <w:rPr>
          <w:rFonts w:asciiTheme="minorHAnsi" w:hAnsiTheme="minorHAnsi" w:cstheme="minorHAnsi"/>
          <w:lang w:val="en-US"/>
        </w:rPr>
        <w:t xml:space="preserve"> </w:t>
      </w:r>
      <w:r w:rsidR="00961B90" w:rsidRPr="00FE09A6">
        <w:rPr>
          <w:rFonts w:asciiTheme="minorHAnsi" w:hAnsiTheme="minorHAnsi" w:cstheme="minorHAnsi"/>
          <w:lang w:val="en-US"/>
        </w:rPr>
        <w:t>to the</w:t>
      </w:r>
      <w:r w:rsidRPr="00FE09A6">
        <w:rPr>
          <w:rFonts w:asciiTheme="minorHAnsi" w:hAnsiTheme="minorHAnsi" w:cstheme="minorHAnsi"/>
          <w:lang w:val="en-US"/>
        </w:rPr>
        <w:t xml:space="preserve"> staining buffer can prevent </w:t>
      </w:r>
      <w:r w:rsidR="00961B90" w:rsidRPr="00FE09A6">
        <w:rPr>
          <w:rFonts w:asciiTheme="minorHAnsi" w:hAnsiTheme="minorHAnsi" w:cstheme="minorHAnsi"/>
          <w:lang w:val="en-US"/>
        </w:rPr>
        <w:t xml:space="preserve">the </w:t>
      </w:r>
      <w:r w:rsidRPr="00FE09A6">
        <w:rPr>
          <w:rFonts w:asciiTheme="minorHAnsi" w:hAnsiTheme="minorHAnsi" w:cstheme="minorHAnsi"/>
          <w:lang w:val="en-US"/>
        </w:rPr>
        <w:t xml:space="preserve">aggregation of cells in such samples. </w:t>
      </w:r>
    </w:p>
    <w:p w14:paraId="5A30435F" w14:textId="77777777" w:rsidR="00632E9A" w:rsidRPr="00FE09A6" w:rsidRDefault="00632E9A" w:rsidP="00FE09A6">
      <w:pPr>
        <w:pStyle w:val="Body"/>
        <w:spacing w:before="0" w:after="0" w:line="240" w:lineRule="auto"/>
        <w:rPr>
          <w:rFonts w:asciiTheme="minorHAnsi" w:hAnsiTheme="minorHAnsi" w:cstheme="minorHAnsi"/>
          <w:lang w:val="en-US"/>
        </w:rPr>
      </w:pPr>
    </w:p>
    <w:p w14:paraId="2C9EF0B7" w14:textId="1C507AE1" w:rsidR="00CF6561" w:rsidRPr="00FE09A6" w:rsidRDefault="0014707F" w:rsidP="00FE09A6">
      <w:pPr>
        <w:pStyle w:val="Body"/>
        <w:spacing w:before="0" w:after="0" w:line="240" w:lineRule="auto"/>
        <w:rPr>
          <w:rFonts w:asciiTheme="minorHAnsi" w:hAnsiTheme="minorHAnsi" w:cstheme="minorHAnsi"/>
          <w:lang w:val="en-US"/>
        </w:rPr>
      </w:pPr>
      <w:r w:rsidRPr="00FE09A6">
        <w:rPr>
          <w:rFonts w:asciiTheme="minorHAnsi" w:hAnsiTheme="minorHAnsi" w:cstheme="minorHAnsi"/>
          <w:lang w:val="en-US"/>
        </w:rPr>
        <w:t xml:space="preserve">Additionally, suspending cells in </w:t>
      </w:r>
      <w:r w:rsidR="00961B90" w:rsidRPr="00FE09A6">
        <w:rPr>
          <w:rFonts w:asciiTheme="minorHAnsi" w:hAnsiTheme="minorHAnsi" w:cstheme="minorHAnsi"/>
          <w:lang w:val="en-US"/>
        </w:rPr>
        <w:t xml:space="preserve">an </w:t>
      </w:r>
      <w:r w:rsidRPr="00FE09A6">
        <w:rPr>
          <w:rFonts w:asciiTheme="minorHAnsi" w:hAnsiTheme="minorHAnsi" w:cstheme="minorHAnsi"/>
          <w:lang w:val="en-US"/>
        </w:rPr>
        <w:t xml:space="preserve">increased volume of buffer can also limit doublet creation by </w:t>
      </w:r>
      <w:r w:rsidR="00A407E6" w:rsidRPr="00FE09A6">
        <w:rPr>
          <w:rFonts w:asciiTheme="minorHAnsi" w:hAnsiTheme="minorHAnsi" w:cstheme="minorHAnsi"/>
          <w:lang w:val="en-US"/>
        </w:rPr>
        <w:t xml:space="preserve">reducing </w:t>
      </w:r>
      <w:r w:rsidRPr="00FE09A6">
        <w:rPr>
          <w:rFonts w:asciiTheme="minorHAnsi" w:hAnsiTheme="minorHAnsi" w:cstheme="minorHAnsi"/>
          <w:lang w:val="en-US"/>
        </w:rPr>
        <w:t>cell-cell interaction</w:t>
      </w:r>
      <w:r w:rsidR="00961B90" w:rsidRPr="00FE09A6">
        <w:rPr>
          <w:rFonts w:asciiTheme="minorHAnsi" w:hAnsiTheme="minorHAnsi" w:cstheme="minorHAnsi"/>
          <w:lang w:val="en-US"/>
        </w:rPr>
        <w:t>s</w:t>
      </w:r>
      <w:r w:rsidRPr="00FE09A6">
        <w:rPr>
          <w:rFonts w:asciiTheme="minorHAnsi" w:hAnsiTheme="minorHAnsi" w:cstheme="minorHAnsi"/>
          <w:lang w:val="en-US"/>
        </w:rPr>
        <w:t xml:space="preserve">. </w:t>
      </w:r>
      <w:r w:rsidR="00A55418" w:rsidRPr="00FE09A6">
        <w:rPr>
          <w:rFonts w:asciiTheme="minorHAnsi" w:hAnsiTheme="minorHAnsi" w:cstheme="minorHAnsi"/>
          <w:lang w:val="en-US"/>
        </w:rPr>
        <w:t>Staining</w:t>
      </w:r>
      <w:r w:rsidRPr="00FE09A6">
        <w:rPr>
          <w:rFonts w:asciiTheme="minorHAnsi" w:hAnsiTheme="minorHAnsi" w:cstheme="minorHAnsi"/>
          <w:lang w:val="en-US"/>
        </w:rPr>
        <w:t xml:space="preserve"> procedures should be thoroughly optimized for each different tissue, staining protocol, flow cytometer, and antibody panel. Some fluorophores can be more sensitive to fixatives, some cell types are more sensitive to different cell isolation and processing methods, and many cell types behave differently in different tissues and different locations. With proper preparation and diligent analysis, flow cytometry can yield a detailed cellular and protein-level analysis to characterize the scaffold and biomaterial immune microenvironment.</w:t>
      </w:r>
    </w:p>
    <w:p w14:paraId="3E64E537" w14:textId="2884EFBD" w:rsidR="00EC4A8C" w:rsidRPr="00FE09A6" w:rsidRDefault="00EC4A8C" w:rsidP="00FE09A6">
      <w:pPr>
        <w:pStyle w:val="Body"/>
        <w:spacing w:before="0" w:after="0" w:line="240" w:lineRule="auto"/>
        <w:rPr>
          <w:rFonts w:asciiTheme="minorHAnsi" w:hAnsiTheme="minorHAnsi" w:cstheme="minorHAnsi"/>
          <w:lang w:val="en-US"/>
        </w:rPr>
      </w:pPr>
    </w:p>
    <w:p w14:paraId="0EEDF83C" w14:textId="77777777" w:rsidR="00EC4A8C" w:rsidRPr="00FE09A6" w:rsidRDefault="00EC4A8C" w:rsidP="00FE09A6">
      <w:pPr>
        <w:pStyle w:val="Body"/>
        <w:spacing w:before="0" w:after="0" w:line="240" w:lineRule="auto"/>
        <w:rPr>
          <w:rFonts w:asciiTheme="minorHAnsi" w:hAnsiTheme="minorHAnsi" w:cstheme="minorHAnsi"/>
          <w:lang w:val="en-US"/>
        </w:rPr>
      </w:pPr>
    </w:p>
    <w:p w14:paraId="560AF92B" w14:textId="700B7DC0" w:rsidR="00CF6561" w:rsidRPr="00FE09A6" w:rsidRDefault="00CF6561" w:rsidP="00FE09A6">
      <w:pPr>
        <w:pStyle w:val="Body"/>
        <w:spacing w:before="0" w:after="0" w:line="240" w:lineRule="auto"/>
        <w:rPr>
          <w:rFonts w:asciiTheme="minorHAnsi" w:hAnsiTheme="minorHAnsi" w:cstheme="minorHAnsi"/>
          <w:b/>
          <w:bCs/>
          <w:lang w:val="en-US"/>
        </w:rPr>
      </w:pPr>
      <w:r w:rsidRPr="00FE09A6">
        <w:rPr>
          <w:rFonts w:asciiTheme="minorHAnsi" w:hAnsiTheme="minorHAnsi" w:cstheme="minorHAnsi"/>
          <w:b/>
          <w:bCs/>
          <w:lang w:val="en-US"/>
        </w:rPr>
        <w:t>ACKNOWLEDGEMENTS</w:t>
      </w:r>
      <w:r w:rsidR="00EC4A8C" w:rsidRPr="00FE09A6">
        <w:rPr>
          <w:rFonts w:asciiTheme="minorHAnsi" w:hAnsiTheme="minorHAnsi" w:cstheme="minorHAnsi"/>
          <w:b/>
          <w:bCs/>
          <w:lang w:val="en-US"/>
        </w:rPr>
        <w:t>:</w:t>
      </w:r>
    </w:p>
    <w:p w14:paraId="03E42D02" w14:textId="77777777" w:rsidR="00EC4A8C" w:rsidRPr="00FE09A6" w:rsidRDefault="00EC4A8C" w:rsidP="00FE09A6">
      <w:pPr>
        <w:pStyle w:val="Body"/>
        <w:spacing w:before="0" w:after="0" w:line="240" w:lineRule="auto"/>
        <w:rPr>
          <w:rFonts w:asciiTheme="minorHAnsi" w:hAnsiTheme="minorHAnsi" w:cstheme="minorHAnsi"/>
          <w:b/>
          <w:bCs/>
          <w:lang w:val="en-US"/>
        </w:rPr>
      </w:pPr>
    </w:p>
    <w:p w14:paraId="62621958" w14:textId="5E336135" w:rsidR="000B0A21" w:rsidRPr="00FE09A6" w:rsidRDefault="00023D71" w:rsidP="00FE09A6">
      <w:pPr>
        <w:pStyle w:val="Body"/>
        <w:spacing w:before="0" w:after="0" w:line="240" w:lineRule="auto"/>
        <w:rPr>
          <w:rFonts w:asciiTheme="minorHAnsi" w:hAnsiTheme="minorHAnsi" w:cstheme="minorHAnsi"/>
          <w:lang w:val="en-US"/>
        </w:rPr>
      </w:pPr>
      <w:r w:rsidRPr="00FE09A6">
        <w:rPr>
          <w:rFonts w:asciiTheme="minorHAnsi" w:hAnsiTheme="minorHAnsi" w:cstheme="minorHAnsi"/>
          <w:lang w:val="en-US"/>
        </w:rPr>
        <w:t xml:space="preserve">This research was supported in part by the Intramural Research Program of the NIH, including the National Institute </w:t>
      </w:r>
      <w:r w:rsidR="00A55418" w:rsidRPr="00FE09A6">
        <w:rPr>
          <w:rFonts w:asciiTheme="minorHAnsi" w:hAnsiTheme="minorHAnsi" w:cstheme="minorHAnsi"/>
          <w:lang w:val="en-US"/>
        </w:rPr>
        <w:t xml:space="preserve">of </w:t>
      </w:r>
      <w:r w:rsidRPr="00FE09A6">
        <w:rPr>
          <w:rFonts w:asciiTheme="minorHAnsi" w:hAnsiTheme="minorHAnsi" w:cstheme="minorHAnsi"/>
          <w:lang w:val="en-US"/>
        </w:rPr>
        <w:t xml:space="preserve">Biomedical Imaging and Bioengineering. </w:t>
      </w:r>
      <w:r w:rsidRPr="00FE09A6">
        <w:rPr>
          <w:rFonts w:asciiTheme="minorHAnsi" w:hAnsiTheme="minorHAnsi" w:cstheme="minorHAnsi"/>
          <w:u w:val="single"/>
          <w:lang w:val="en-US"/>
        </w:rPr>
        <w:t>Disclaimer</w:t>
      </w:r>
      <w:r w:rsidRPr="00FE09A6">
        <w:rPr>
          <w:rFonts w:asciiTheme="minorHAnsi" w:hAnsiTheme="minorHAnsi" w:cstheme="minorHAnsi"/>
          <w:lang w:val="en-US"/>
        </w:rPr>
        <w:t>: The NIH, its officers, and employees do no recommend or endorse any company, product, or service.</w:t>
      </w:r>
    </w:p>
    <w:p w14:paraId="74250997" w14:textId="2717E80F" w:rsidR="00EC4A8C" w:rsidRPr="00FE09A6" w:rsidRDefault="00EC4A8C" w:rsidP="00FE09A6">
      <w:pPr>
        <w:pStyle w:val="Body"/>
        <w:spacing w:before="0" w:after="0" w:line="240" w:lineRule="auto"/>
        <w:rPr>
          <w:rFonts w:asciiTheme="minorHAnsi" w:hAnsiTheme="minorHAnsi" w:cstheme="minorHAnsi"/>
          <w:lang w:val="en-US"/>
        </w:rPr>
      </w:pPr>
    </w:p>
    <w:p w14:paraId="5B2E3E85" w14:textId="77777777" w:rsidR="00EC4A8C" w:rsidRPr="00FE09A6" w:rsidRDefault="00EC4A8C" w:rsidP="00FE09A6">
      <w:pPr>
        <w:pStyle w:val="Body"/>
        <w:spacing w:before="0" w:after="0" w:line="240" w:lineRule="auto"/>
        <w:rPr>
          <w:rFonts w:asciiTheme="minorHAnsi" w:hAnsiTheme="minorHAnsi" w:cstheme="minorHAnsi"/>
          <w:lang w:val="en-US"/>
        </w:rPr>
      </w:pPr>
    </w:p>
    <w:p w14:paraId="741A9D32" w14:textId="5686C275" w:rsidR="000B0A21" w:rsidRPr="00FE09A6" w:rsidRDefault="007F7329" w:rsidP="00FE09A6">
      <w:pPr>
        <w:spacing w:after="0" w:line="240" w:lineRule="auto"/>
        <w:jc w:val="both"/>
        <w:rPr>
          <w:rFonts w:cstheme="minorHAnsi"/>
          <w:b/>
          <w:bCs/>
          <w:sz w:val="24"/>
          <w:szCs w:val="24"/>
          <w:lang w:val="en-US"/>
        </w:rPr>
      </w:pPr>
      <w:r w:rsidRPr="00FE09A6">
        <w:rPr>
          <w:rFonts w:cstheme="minorHAnsi"/>
          <w:b/>
          <w:bCs/>
          <w:sz w:val="24"/>
          <w:szCs w:val="24"/>
          <w:lang w:val="en-US"/>
        </w:rPr>
        <w:t>DISCLOSURE</w:t>
      </w:r>
      <w:r w:rsidR="00EC4A8C" w:rsidRPr="00FE09A6">
        <w:rPr>
          <w:rFonts w:cstheme="minorHAnsi"/>
          <w:b/>
          <w:bCs/>
          <w:sz w:val="24"/>
          <w:szCs w:val="24"/>
          <w:lang w:val="en-US"/>
        </w:rPr>
        <w:t>:</w:t>
      </w:r>
    </w:p>
    <w:p w14:paraId="36EAFF29" w14:textId="77777777" w:rsidR="00EC4A8C" w:rsidRPr="00FE09A6" w:rsidRDefault="00EC4A8C" w:rsidP="00FE09A6">
      <w:pPr>
        <w:spacing w:after="0" w:line="240" w:lineRule="auto"/>
        <w:jc w:val="both"/>
        <w:rPr>
          <w:rFonts w:cstheme="minorHAnsi"/>
          <w:b/>
          <w:bCs/>
          <w:sz w:val="24"/>
          <w:szCs w:val="24"/>
          <w:lang w:val="en-US"/>
        </w:rPr>
      </w:pPr>
    </w:p>
    <w:p w14:paraId="40DC149B" w14:textId="0ADEEF9A" w:rsidR="00F623F6" w:rsidRPr="00FE09A6" w:rsidRDefault="000B0A21" w:rsidP="00FE09A6">
      <w:pPr>
        <w:spacing w:after="0" w:line="240" w:lineRule="auto"/>
        <w:jc w:val="both"/>
        <w:rPr>
          <w:rFonts w:cstheme="minorHAnsi"/>
          <w:b/>
          <w:bCs/>
          <w:sz w:val="24"/>
          <w:szCs w:val="24"/>
          <w:lang w:val="en-US"/>
        </w:rPr>
      </w:pPr>
      <w:r w:rsidRPr="00FE09A6">
        <w:rPr>
          <w:rFonts w:cstheme="minorHAnsi"/>
          <w:sz w:val="24"/>
          <w:szCs w:val="24"/>
          <w:lang w:val="en-US"/>
        </w:rPr>
        <w:t>The authors ha</w:t>
      </w:r>
      <w:r w:rsidR="00596410" w:rsidRPr="00FE09A6">
        <w:rPr>
          <w:rFonts w:cstheme="minorHAnsi"/>
          <w:sz w:val="24"/>
          <w:szCs w:val="24"/>
          <w:lang w:val="en-US"/>
        </w:rPr>
        <w:t>ve</w:t>
      </w:r>
      <w:r w:rsidRPr="00FE09A6">
        <w:rPr>
          <w:rFonts w:cstheme="minorHAnsi"/>
          <w:sz w:val="24"/>
          <w:szCs w:val="24"/>
          <w:lang w:val="en-US"/>
        </w:rPr>
        <w:t xml:space="preserve"> nothing to disclose.</w:t>
      </w:r>
      <w:r w:rsidRPr="00FE09A6">
        <w:rPr>
          <w:rFonts w:cstheme="minorHAnsi"/>
          <w:b/>
          <w:bCs/>
          <w:sz w:val="24"/>
          <w:szCs w:val="24"/>
          <w:lang w:val="en-US"/>
        </w:rPr>
        <w:t xml:space="preserve"> </w:t>
      </w:r>
    </w:p>
    <w:p w14:paraId="7136B7DD" w14:textId="0C658C14" w:rsidR="00EC4A8C" w:rsidRPr="00FE09A6" w:rsidRDefault="00EC4A8C" w:rsidP="00FE09A6">
      <w:pPr>
        <w:spacing w:after="0" w:line="240" w:lineRule="auto"/>
        <w:jc w:val="both"/>
        <w:rPr>
          <w:rFonts w:cstheme="minorHAnsi"/>
          <w:b/>
          <w:bCs/>
          <w:sz w:val="24"/>
          <w:szCs w:val="24"/>
          <w:lang w:val="en-US"/>
        </w:rPr>
      </w:pPr>
    </w:p>
    <w:p w14:paraId="2EBB9C61" w14:textId="77777777" w:rsidR="00EC4A8C" w:rsidRPr="00FE09A6" w:rsidRDefault="00EC4A8C" w:rsidP="00FE09A6">
      <w:pPr>
        <w:spacing w:after="0" w:line="240" w:lineRule="auto"/>
        <w:jc w:val="both"/>
        <w:rPr>
          <w:rFonts w:cstheme="minorHAnsi"/>
          <w:b/>
          <w:bCs/>
          <w:sz w:val="24"/>
          <w:szCs w:val="24"/>
          <w:lang w:val="en-US"/>
        </w:rPr>
      </w:pPr>
    </w:p>
    <w:p w14:paraId="4B509D71" w14:textId="7736288D" w:rsidR="00CF6561" w:rsidRPr="00FE09A6" w:rsidRDefault="00CF6561" w:rsidP="00FE09A6">
      <w:pPr>
        <w:widowControl w:val="0"/>
        <w:autoSpaceDE w:val="0"/>
        <w:autoSpaceDN w:val="0"/>
        <w:adjustRightInd w:val="0"/>
        <w:spacing w:after="0" w:line="240" w:lineRule="auto"/>
        <w:jc w:val="both"/>
        <w:rPr>
          <w:rFonts w:cstheme="minorHAnsi"/>
          <w:b/>
          <w:bCs/>
          <w:sz w:val="24"/>
          <w:szCs w:val="24"/>
          <w:lang w:val="en-US"/>
        </w:rPr>
      </w:pPr>
      <w:r w:rsidRPr="00FE09A6">
        <w:rPr>
          <w:rFonts w:cstheme="minorHAnsi"/>
          <w:b/>
          <w:bCs/>
          <w:sz w:val="24"/>
          <w:szCs w:val="24"/>
          <w:lang w:val="en-US"/>
        </w:rPr>
        <w:t>REFERENCES</w:t>
      </w:r>
      <w:r w:rsidR="00EC4A8C" w:rsidRPr="00FE09A6">
        <w:rPr>
          <w:rFonts w:cstheme="minorHAnsi"/>
          <w:b/>
          <w:bCs/>
          <w:sz w:val="24"/>
          <w:szCs w:val="24"/>
          <w:lang w:val="en-US"/>
        </w:rPr>
        <w:t>:</w:t>
      </w:r>
    </w:p>
    <w:p w14:paraId="4AD9BD07" w14:textId="37413E01" w:rsidR="001D69A5" w:rsidRPr="00FE09A6" w:rsidRDefault="00CF6561" w:rsidP="00FE09A6">
      <w:pPr>
        <w:widowControl w:val="0"/>
        <w:autoSpaceDE w:val="0"/>
        <w:autoSpaceDN w:val="0"/>
        <w:adjustRightInd w:val="0"/>
        <w:spacing w:after="0" w:line="240" w:lineRule="auto"/>
        <w:jc w:val="both"/>
        <w:rPr>
          <w:rFonts w:cstheme="minorHAnsi"/>
          <w:noProof/>
          <w:sz w:val="24"/>
          <w:szCs w:val="24"/>
        </w:rPr>
      </w:pPr>
      <w:r w:rsidRPr="00FE09A6">
        <w:rPr>
          <w:rFonts w:cstheme="minorHAnsi"/>
          <w:sz w:val="24"/>
          <w:szCs w:val="24"/>
          <w:lang w:val="en-US"/>
        </w:rPr>
        <w:fldChar w:fldCharType="begin" w:fldLock="1"/>
      </w:r>
      <w:r w:rsidRPr="00FE09A6">
        <w:rPr>
          <w:rFonts w:cstheme="minorHAnsi"/>
          <w:sz w:val="24"/>
          <w:szCs w:val="24"/>
          <w:lang w:val="en-US"/>
        </w:rPr>
        <w:instrText xml:space="preserve">ADDIN Mendeley Bibliography CSL_BIBLIOGRAPHY </w:instrText>
      </w:r>
      <w:r w:rsidRPr="00FE09A6">
        <w:rPr>
          <w:rFonts w:cstheme="minorHAnsi"/>
          <w:sz w:val="24"/>
          <w:szCs w:val="24"/>
          <w:lang w:val="en-US"/>
        </w:rPr>
        <w:fldChar w:fldCharType="end"/>
      </w:r>
    </w:p>
    <w:p w14:paraId="2F99F1C5" w14:textId="61F7BD6D" w:rsidR="000A74F6" w:rsidRPr="00FE09A6" w:rsidRDefault="001D69A5" w:rsidP="00FE09A6">
      <w:pPr>
        <w:pStyle w:val="EndNoteBibliography"/>
        <w:spacing w:after="0"/>
        <w:jc w:val="both"/>
        <w:rPr>
          <w:rFonts w:asciiTheme="minorHAnsi" w:hAnsiTheme="minorHAnsi" w:cstheme="minorHAnsi"/>
          <w:sz w:val="24"/>
          <w:szCs w:val="24"/>
        </w:rPr>
      </w:pPr>
      <w:r w:rsidRPr="00FE09A6">
        <w:rPr>
          <w:rFonts w:asciiTheme="minorHAnsi" w:hAnsiTheme="minorHAnsi" w:cstheme="minorHAnsi"/>
          <w:sz w:val="24"/>
          <w:szCs w:val="24"/>
        </w:rPr>
        <w:fldChar w:fldCharType="begin"/>
      </w:r>
      <w:r w:rsidRPr="00FE09A6">
        <w:rPr>
          <w:rFonts w:asciiTheme="minorHAnsi" w:hAnsiTheme="minorHAnsi" w:cstheme="minorHAnsi"/>
          <w:sz w:val="24"/>
          <w:szCs w:val="24"/>
        </w:rPr>
        <w:instrText xml:space="preserve"> ADDIN EN.REFLIST </w:instrText>
      </w:r>
      <w:r w:rsidRPr="00FE09A6">
        <w:rPr>
          <w:rFonts w:asciiTheme="minorHAnsi" w:hAnsiTheme="minorHAnsi" w:cstheme="minorHAnsi"/>
          <w:sz w:val="24"/>
          <w:szCs w:val="24"/>
        </w:rPr>
        <w:fldChar w:fldCharType="separate"/>
      </w:r>
      <w:r w:rsidR="000A74F6" w:rsidRPr="00FE09A6">
        <w:rPr>
          <w:rFonts w:asciiTheme="minorHAnsi" w:hAnsiTheme="minorHAnsi" w:cstheme="minorHAnsi"/>
          <w:sz w:val="24"/>
          <w:szCs w:val="24"/>
        </w:rPr>
        <w:t>1</w:t>
      </w:r>
      <w:r w:rsidR="000A74F6" w:rsidRPr="00FE09A6">
        <w:rPr>
          <w:rFonts w:asciiTheme="minorHAnsi" w:hAnsiTheme="minorHAnsi" w:cstheme="minorHAnsi"/>
          <w:sz w:val="24"/>
          <w:szCs w:val="24"/>
        </w:rPr>
        <w:tab/>
        <w:t xml:space="preserve">Joung, Y. H. Development of implantable medical devices: from an engineering perspective. </w:t>
      </w:r>
      <w:r w:rsidR="000A74F6" w:rsidRPr="00FE09A6">
        <w:rPr>
          <w:rFonts w:asciiTheme="minorHAnsi" w:hAnsiTheme="minorHAnsi" w:cstheme="minorHAnsi"/>
          <w:i/>
          <w:sz w:val="24"/>
          <w:szCs w:val="24"/>
        </w:rPr>
        <w:t>International Neurourology Journal.</w:t>
      </w:r>
      <w:r w:rsidR="000A74F6" w:rsidRPr="00FE09A6">
        <w:rPr>
          <w:rFonts w:asciiTheme="minorHAnsi" w:hAnsiTheme="minorHAnsi" w:cstheme="minorHAnsi"/>
          <w:sz w:val="24"/>
          <w:szCs w:val="24"/>
        </w:rPr>
        <w:t xml:space="preserve"> </w:t>
      </w:r>
      <w:r w:rsidR="000A74F6" w:rsidRPr="00FE09A6">
        <w:rPr>
          <w:rFonts w:asciiTheme="minorHAnsi" w:hAnsiTheme="minorHAnsi" w:cstheme="minorHAnsi"/>
          <w:b/>
          <w:sz w:val="24"/>
          <w:szCs w:val="24"/>
        </w:rPr>
        <w:t>17</w:t>
      </w:r>
      <w:r w:rsidR="000A74F6" w:rsidRPr="00FE09A6">
        <w:rPr>
          <w:rFonts w:asciiTheme="minorHAnsi" w:hAnsiTheme="minorHAnsi" w:cstheme="minorHAnsi"/>
          <w:sz w:val="24"/>
          <w:szCs w:val="24"/>
        </w:rPr>
        <w:t xml:space="preserve"> (3), 98</w:t>
      </w:r>
      <w:r w:rsidR="008645C9" w:rsidRPr="00FE09A6">
        <w:rPr>
          <w:rFonts w:asciiTheme="minorHAnsi" w:hAnsiTheme="minorHAnsi" w:cstheme="minorHAnsi"/>
          <w:sz w:val="24"/>
          <w:szCs w:val="24"/>
        </w:rPr>
        <w:t>–</w:t>
      </w:r>
      <w:r w:rsidR="000A74F6" w:rsidRPr="00FE09A6">
        <w:rPr>
          <w:rFonts w:asciiTheme="minorHAnsi" w:hAnsiTheme="minorHAnsi" w:cstheme="minorHAnsi"/>
          <w:sz w:val="24"/>
          <w:szCs w:val="24"/>
        </w:rPr>
        <w:t>106 (2013).</w:t>
      </w:r>
    </w:p>
    <w:p w14:paraId="55431A1E" w14:textId="22F401DD" w:rsidR="000A74F6" w:rsidRPr="00FE09A6" w:rsidRDefault="000A74F6" w:rsidP="00FE09A6">
      <w:pPr>
        <w:pStyle w:val="EndNoteBibliography"/>
        <w:spacing w:after="0"/>
        <w:jc w:val="both"/>
        <w:rPr>
          <w:rFonts w:asciiTheme="minorHAnsi" w:hAnsiTheme="minorHAnsi" w:cstheme="minorHAnsi"/>
          <w:sz w:val="24"/>
          <w:szCs w:val="24"/>
        </w:rPr>
      </w:pPr>
      <w:r w:rsidRPr="00FE09A6">
        <w:rPr>
          <w:rFonts w:asciiTheme="minorHAnsi" w:hAnsiTheme="minorHAnsi" w:cstheme="minorHAnsi"/>
          <w:sz w:val="24"/>
          <w:szCs w:val="24"/>
        </w:rPr>
        <w:t>2</w:t>
      </w:r>
      <w:r w:rsidRPr="00FE09A6">
        <w:rPr>
          <w:rFonts w:asciiTheme="minorHAnsi" w:hAnsiTheme="minorHAnsi" w:cstheme="minorHAnsi"/>
          <w:sz w:val="24"/>
          <w:szCs w:val="24"/>
        </w:rPr>
        <w:tab/>
        <w:t>Langer, R.</w:t>
      </w:r>
      <w:r w:rsidR="008645C9" w:rsidRPr="00FE09A6">
        <w:rPr>
          <w:rFonts w:asciiTheme="minorHAnsi" w:hAnsiTheme="minorHAnsi" w:cstheme="minorHAnsi"/>
          <w:sz w:val="24"/>
          <w:szCs w:val="24"/>
        </w:rPr>
        <w:t>,</w:t>
      </w:r>
      <w:r w:rsidRPr="00FE09A6">
        <w:rPr>
          <w:rFonts w:asciiTheme="minorHAnsi" w:hAnsiTheme="minorHAnsi" w:cstheme="minorHAnsi"/>
          <w:sz w:val="24"/>
          <w:szCs w:val="24"/>
        </w:rPr>
        <w:t xml:space="preserve"> Folkman, J. Polymers for the sustained release of proteins and other macromolecules. </w:t>
      </w:r>
      <w:r w:rsidRPr="00FE09A6">
        <w:rPr>
          <w:rFonts w:asciiTheme="minorHAnsi" w:hAnsiTheme="minorHAnsi" w:cstheme="minorHAnsi"/>
          <w:i/>
          <w:sz w:val="24"/>
          <w:szCs w:val="24"/>
        </w:rPr>
        <w:t>Nature.</w:t>
      </w:r>
      <w:r w:rsidRPr="00FE09A6">
        <w:rPr>
          <w:rFonts w:asciiTheme="minorHAnsi" w:hAnsiTheme="minorHAnsi" w:cstheme="minorHAnsi"/>
          <w:sz w:val="24"/>
          <w:szCs w:val="24"/>
        </w:rPr>
        <w:t xml:space="preserve"> </w:t>
      </w:r>
      <w:r w:rsidRPr="00FE09A6">
        <w:rPr>
          <w:rFonts w:asciiTheme="minorHAnsi" w:hAnsiTheme="minorHAnsi" w:cstheme="minorHAnsi"/>
          <w:b/>
          <w:sz w:val="24"/>
          <w:szCs w:val="24"/>
        </w:rPr>
        <w:t>263</w:t>
      </w:r>
      <w:r w:rsidRPr="00FE09A6">
        <w:rPr>
          <w:rFonts w:asciiTheme="minorHAnsi" w:hAnsiTheme="minorHAnsi" w:cstheme="minorHAnsi"/>
          <w:sz w:val="24"/>
          <w:szCs w:val="24"/>
        </w:rPr>
        <w:t xml:space="preserve"> (5580), 797</w:t>
      </w:r>
      <w:r w:rsidR="008645C9" w:rsidRPr="00FE09A6">
        <w:rPr>
          <w:rFonts w:asciiTheme="minorHAnsi" w:hAnsiTheme="minorHAnsi" w:cstheme="minorHAnsi"/>
          <w:sz w:val="24"/>
          <w:szCs w:val="24"/>
        </w:rPr>
        <w:t>–</w:t>
      </w:r>
      <w:r w:rsidRPr="00FE09A6">
        <w:rPr>
          <w:rFonts w:asciiTheme="minorHAnsi" w:hAnsiTheme="minorHAnsi" w:cstheme="minorHAnsi"/>
          <w:sz w:val="24"/>
          <w:szCs w:val="24"/>
        </w:rPr>
        <w:t>800, (1976).</w:t>
      </w:r>
    </w:p>
    <w:p w14:paraId="6935FA7D" w14:textId="4BCB5B63" w:rsidR="000A74F6" w:rsidRPr="00FE09A6" w:rsidRDefault="000A74F6" w:rsidP="00FE09A6">
      <w:pPr>
        <w:pStyle w:val="EndNoteBibliography"/>
        <w:spacing w:after="0"/>
        <w:jc w:val="both"/>
        <w:rPr>
          <w:rFonts w:asciiTheme="minorHAnsi" w:hAnsiTheme="minorHAnsi" w:cstheme="minorHAnsi"/>
          <w:sz w:val="24"/>
          <w:szCs w:val="24"/>
        </w:rPr>
      </w:pPr>
      <w:r w:rsidRPr="00FE09A6">
        <w:rPr>
          <w:rFonts w:asciiTheme="minorHAnsi" w:hAnsiTheme="minorHAnsi" w:cstheme="minorHAnsi"/>
          <w:sz w:val="24"/>
          <w:szCs w:val="24"/>
        </w:rPr>
        <w:lastRenderedPageBreak/>
        <w:t>3</w:t>
      </w:r>
      <w:r w:rsidRPr="00FE09A6">
        <w:rPr>
          <w:rFonts w:asciiTheme="minorHAnsi" w:hAnsiTheme="minorHAnsi" w:cstheme="minorHAnsi"/>
          <w:sz w:val="24"/>
          <w:szCs w:val="24"/>
        </w:rPr>
        <w:tab/>
        <w:t>Rolfe, B. et al.</w:t>
      </w:r>
      <w:r w:rsidRPr="00FE09A6">
        <w:rPr>
          <w:rFonts w:asciiTheme="minorHAnsi" w:hAnsiTheme="minorHAnsi" w:cstheme="minorHAnsi"/>
          <w:i/>
          <w:sz w:val="24"/>
          <w:szCs w:val="24"/>
        </w:rPr>
        <w:t xml:space="preserve"> </w:t>
      </w:r>
      <w:r w:rsidRPr="00FE09A6">
        <w:rPr>
          <w:rFonts w:asciiTheme="minorHAnsi" w:hAnsiTheme="minorHAnsi" w:cstheme="minorHAnsi"/>
          <w:iCs/>
          <w:sz w:val="24"/>
          <w:szCs w:val="24"/>
        </w:rPr>
        <w:t xml:space="preserve">The </w:t>
      </w:r>
      <w:r w:rsidR="00C232F9" w:rsidRPr="00FE09A6">
        <w:rPr>
          <w:rFonts w:asciiTheme="minorHAnsi" w:hAnsiTheme="minorHAnsi" w:cstheme="minorHAnsi"/>
          <w:iCs/>
          <w:sz w:val="24"/>
          <w:szCs w:val="24"/>
        </w:rPr>
        <w:t>f</w:t>
      </w:r>
      <w:r w:rsidRPr="00FE09A6">
        <w:rPr>
          <w:rFonts w:asciiTheme="minorHAnsi" w:hAnsiTheme="minorHAnsi" w:cstheme="minorHAnsi"/>
          <w:iCs/>
          <w:sz w:val="24"/>
          <w:szCs w:val="24"/>
        </w:rPr>
        <w:t xml:space="preserve">ibrotic </w:t>
      </w:r>
      <w:r w:rsidR="00C232F9" w:rsidRPr="00FE09A6">
        <w:rPr>
          <w:rFonts w:asciiTheme="minorHAnsi" w:hAnsiTheme="minorHAnsi" w:cstheme="minorHAnsi"/>
          <w:iCs/>
          <w:sz w:val="24"/>
          <w:szCs w:val="24"/>
        </w:rPr>
        <w:t>r</w:t>
      </w:r>
      <w:r w:rsidRPr="00FE09A6">
        <w:rPr>
          <w:rFonts w:asciiTheme="minorHAnsi" w:hAnsiTheme="minorHAnsi" w:cstheme="minorHAnsi"/>
          <w:iCs/>
          <w:sz w:val="24"/>
          <w:szCs w:val="24"/>
        </w:rPr>
        <w:t xml:space="preserve">esponse to </w:t>
      </w:r>
      <w:r w:rsidR="00C232F9" w:rsidRPr="00FE09A6">
        <w:rPr>
          <w:rFonts w:asciiTheme="minorHAnsi" w:hAnsiTheme="minorHAnsi" w:cstheme="minorHAnsi"/>
          <w:iCs/>
          <w:sz w:val="24"/>
          <w:szCs w:val="24"/>
        </w:rPr>
        <w:t>i</w:t>
      </w:r>
      <w:r w:rsidRPr="00FE09A6">
        <w:rPr>
          <w:rFonts w:asciiTheme="minorHAnsi" w:hAnsiTheme="minorHAnsi" w:cstheme="minorHAnsi"/>
          <w:iCs/>
          <w:sz w:val="24"/>
          <w:szCs w:val="24"/>
        </w:rPr>
        <w:t xml:space="preserve">mplanted </w:t>
      </w:r>
      <w:r w:rsidR="00C232F9" w:rsidRPr="00FE09A6">
        <w:rPr>
          <w:rFonts w:asciiTheme="minorHAnsi" w:hAnsiTheme="minorHAnsi" w:cstheme="minorHAnsi"/>
          <w:iCs/>
          <w:sz w:val="24"/>
          <w:szCs w:val="24"/>
        </w:rPr>
        <w:t>b</w:t>
      </w:r>
      <w:r w:rsidRPr="00FE09A6">
        <w:rPr>
          <w:rFonts w:asciiTheme="minorHAnsi" w:hAnsiTheme="minorHAnsi" w:cstheme="minorHAnsi"/>
          <w:iCs/>
          <w:sz w:val="24"/>
          <w:szCs w:val="24"/>
        </w:rPr>
        <w:t xml:space="preserve">iomaterials: </w:t>
      </w:r>
      <w:r w:rsidR="00C232F9" w:rsidRPr="00FE09A6">
        <w:rPr>
          <w:rFonts w:asciiTheme="minorHAnsi" w:hAnsiTheme="minorHAnsi" w:cstheme="minorHAnsi"/>
          <w:iCs/>
          <w:sz w:val="24"/>
          <w:szCs w:val="24"/>
        </w:rPr>
        <w:t>i</w:t>
      </w:r>
      <w:r w:rsidRPr="00FE09A6">
        <w:rPr>
          <w:rFonts w:asciiTheme="minorHAnsi" w:hAnsiTheme="minorHAnsi" w:cstheme="minorHAnsi"/>
          <w:iCs/>
          <w:sz w:val="24"/>
          <w:szCs w:val="24"/>
        </w:rPr>
        <w:t xml:space="preserve">mplications for </w:t>
      </w:r>
      <w:r w:rsidR="00C232F9" w:rsidRPr="00FE09A6">
        <w:rPr>
          <w:rFonts w:asciiTheme="minorHAnsi" w:hAnsiTheme="minorHAnsi" w:cstheme="minorHAnsi"/>
          <w:iCs/>
          <w:sz w:val="24"/>
          <w:szCs w:val="24"/>
        </w:rPr>
        <w:t>t</w:t>
      </w:r>
      <w:r w:rsidRPr="00FE09A6">
        <w:rPr>
          <w:rFonts w:asciiTheme="minorHAnsi" w:hAnsiTheme="minorHAnsi" w:cstheme="minorHAnsi"/>
          <w:iCs/>
          <w:sz w:val="24"/>
          <w:szCs w:val="24"/>
        </w:rPr>
        <w:t xml:space="preserve">issue </w:t>
      </w:r>
      <w:r w:rsidR="00C232F9" w:rsidRPr="00FE09A6">
        <w:rPr>
          <w:rFonts w:asciiTheme="minorHAnsi" w:hAnsiTheme="minorHAnsi" w:cstheme="minorHAnsi"/>
          <w:iCs/>
          <w:sz w:val="24"/>
          <w:szCs w:val="24"/>
        </w:rPr>
        <w:t>e</w:t>
      </w:r>
      <w:r w:rsidRPr="00FE09A6">
        <w:rPr>
          <w:rFonts w:asciiTheme="minorHAnsi" w:hAnsiTheme="minorHAnsi" w:cstheme="minorHAnsi"/>
          <w:iCs/>
          <w:sz w:val="24"/>
          <w:szCs w:val="24"/>
        </w:rPr>
        <w:t>ngineering.</w:t>
      </w:r>
      <w:r w:rsidRPr="00FE09A6">
        <w:rPr>
          <w:rFonts w:asciiTheme="minorHAnsi" w:hAnsiTheme="minorHAnsi" w:cstheme="minorHAnsi"/>
          <w:i/>
          <w:sz w:val="24"/>
          <w:szCs w:val="24"/>
        </w:rPr>
        <w:t xml:space="preserve"> </w:t>
      </w:r>
      <w:r w:rsidRPr="00FE09A6">
        <w:rPr>
          <w:rFonts w:asciiTheme="minorHAnsi" w:hAnsiTheme="minorHAnsi" w:cstheme="minorHAnsi"/>
          <w:iCs/>
          <w:sz w:val="24"/>
          <w:szCs w:val="24"/>
        </w:rPr>
        <w:t>in</w:t>
      </w:r>
      <w:r w:rsidRPr="00FE09A6">
        <w:rPr>
          <w:rFonts w:asciiTheme="minorHAnsi" w:hAnsiTheme="minorHAnsi" w:cstheme="minorHAnsi"/>
          <w:i/>
          <w:sz w:val="24"/>
          <w:szCs w:val="24"/>
        </w:rPr>
        <w:t xml:space="preserve"> Regenerative Medicine and Tissue Engineering-Cells and Biomaterials</w:t>
      </w:r>
      <w:r w:rsidR="002E4EE8" w:rsidRPr="00FE09A6">
        <w:rPr>
          <w:rFonts w:asciiTheme="minorHAnsi" w:hAnsiTheme="minorHAnsi" w:cstheme="minorHAnsi"/>
          <w:sz w:val="24"/>
          <w:szCs w:val="24"/>
        </w:rPr>
        <w:t>,</w:t>
      </w:r>
      <w:r w:rsidR="008B5060" w:rsidRPr="00FE09A6">
        <w:rPr>
          <w:rFonts w:asciiTheme="minorHAnsi" w:hAnsiTheme="minorHAnsi" w:cstheme="minorHAnsi"/>
          <w:sz w:val="24"/>
          <w:szCs w:val="24"/>
        </w:rPr>
        <w:t xml:space="preserve"> Eberli, D. (Ed),</w:t>
      </w:r>
      <w:r w:rsidR="002E4EE8" w:rsidRPr="00FE09A6">
        <w:rPr>
          <w:rFonts w:asciiTheme="minorHAnsi" w:hAnsiTheme="minorHAnsi" w:cstheme="minorHAnsi"/>
          <w:sz w:val="24"/>
          <w:szCs w:val="24"/>
        </w:rPr>
        <w:t xml:space="preserve"> </w:t>
      </w:r>
      <w:r w:rsidRPr="00FE09A6">
        <w:rPr>
          <w:rFonts w:asciiTheme="minorHAnsi" w:hAnsiTheme="minorHAnsi" w:cstheme="minorHAnsi"/>
          <w:sz w:val="24"/>
          <w:szCs w:val="24"/>
        </w:rPr>
        <w:t>IntechOpen</w:t>
      </w:r>
      <w:r w:rsidR="006F62DB" w:rsidRPr="00FE09A6">
        <w:rPr>
          <w:rFonts w:asciiTheme="minorHAnsi" w:hAnsiTheme="minorHAnsi" w:cstheme="minorHAnsi"/>
          <w:sz w:val="24"/>
          <w:szCs w:val="24"/>
        </w:rPr>
        <w:t xml:space="preserve">, </w:t>
      </w:r>
      <w:r w:rsidR="001D6545" w:rsidRPr="00FE09A6">
        <w:rPr>
          <w:rFonts w:asciiTheme="minorHAnsi" w:hAnsiTheme="minorHAnsi" w:cstheme="minorHAnsi"/>
          <w:sz w:val="24"/>
          <w:szCs w:val="24"/>
        </w:rPr>
        <w:t xml:space="preserve">doi: </w:t>
      </w:r>
      <w:r w:rsidR="002E4EE8" w:rsidRPr="00FE09A6">
        <w:rPr>
          <w:rFonts w:asciiTheme="minorHAnsi" w:hAnsiTheme="minorHAnsi" w:cstheme="minorHAnsi"/>
          <w:sz w:val="24"/>
          <w:szCs w:val="24"/>
        </w:rPr>
        <w:t>10.5772/837</w:t>
      </w:r>
      <w:r w:rsidRPr="00FE09A6">
        <w:rPr>
          <w:rFonts w:asciiTheme="minorHAnsi" w:hAnsiTheme="minorHAnsi" w:cstheme="minorHAnsi"/>
          <w:sz w:val="24"/>
          <w:szCs w:val="24"/>
        </w:rPr>
        <w:t xml:space="preserve"> </w:t>
      </w:r>
      <w:r w:rsidR="002E4EE8" w:rsidRPr="00FE09A6">
        <w:rPr>
          <w:rFonts w:asciiTheme="minorHAnsi" w:hAnsiTheme="minorHAnsi" w:cstheme="minorHAnsi"/>
          <w:sz w:val="24"/>
          <w:szCs w:val="24"/>
        </w:rPr>
        <w:t>(</w:t>
      </w:r>
      <w:r w:rsidRPr="00FE09A6">
        <w:rPr>
          <w:rFonts w:asciiTheme="minorHAnsi" w:hAnsiTheme="minorHAnsi" w:cstheme="minorHAnsi"/>
          <w:sz w:val="24"/>
          <w:szCs w:val="24"/>
        </w:rPr>
        <w:t>2011).</w:t>
      </w:r>
    </w:p>
    <w:p w14:paraId="0B861017" w14:textId="3CE9F4FC" w:rsidR="000A74F6" w:rsidRPr="00FE09A6" w:rsidRDefault="000A74F6" w:rsidP="00FE09A6">
      <w:pPr>
        <w:pStyle w:val="EndNoteBibliography"/>
        <w:spacing w:after="0"/>
        <w:jc w:val="both"/>
        <w:rPr>
          <w:rFonts w:asciiTheme="minorHAnsi" w:hAnsiTheme="minorHAnsi" w:cstheme="minorHAnsi"/>
          <w:sz w:val="24"/>
          <w:szCs w:val="24"/>
        </w:rPr>
      </w:pPr>
      <w:r w:rsidRPr="00FE09A6">
        <w:rPr>
          <w:rFonts w:asciiTheme="minorHAnsi" w:hAnsiTheme="minorHAnsi" w:cstheme="minorHAnsi"/>
          <w:sz w:val="24"/>
          <w:szCs w:val="24"/>
        </w:rPr>
        <w:t>4</w:t>
      </w:r>
      <w:r w:rsidRPr="00FE09A6">
        <w:rPr>
          <w:rFonts w:asciiTheme="minorHAnsi" w:hAnsiTheme="minorHAnsi" w:cstheme="minorHAnsi"/>
          <w:sz w:val="24"/>
          <w:szCs w:val="24"/>
        </w:rPr>
        <w:tab/>
        <w:t>Erdem, S., Gür, M.</w:t>
      </w:r>
      <w:r w:rsidR="002E4EE8" w:rsidRPr="00FE09A6">
        <w:rPr>
          <w:rFonts w:asciiTheme="minorHAnsi" w:hAnsiTheme="minorHAnsi" w:cstheme="minorHAnsi"/>
          <w:sz w:val="24"/>
          <w:szCs w:val="24"/>
        </w:rPr>
        <w:t>,</w:t>
      </w:r>
      <w:r w:rsidRPr="00FE09A6">
        <w:rPr>
          <w:rFonts w:asciiTheme="minorHAnsi" w:hAnsiTheme="minorHAnsi" w:cstheme="minorHAnsi"/>
          <w:sz w:val="24"/>
          <w:szCs w:val="24"/>
        </w:rPr>
        <w:t xml:space="preserve"> Kaman, M. O. Static and dynamic analyses of fracture fixation bone-plate systems for different plate materials and dimensions.</w:t>
      </w:r>
      <w:r w:rsidRPr="00FE09A6">
        <w:rPr>
          <w:rFonts w:asciiTheme="minorHAnsi" w:hAnsiTheme="minorHAnsi" w:cstheme="minorHAnsi"/>
          <w:i/>
          <w:sz w:val="24"/>
          <w:szCs w:val="24"/>
        </w:rPr>
        <w:t xml:space="preserve"> Bio-Medical Materials and Engineering.</w:t>
      </w:r>
      <w:r w:rsidRPr="00FE09A6">
        <w:rPr>
          <w:rFonts w:asciiTheme="minorHAnsi" w:hAnsiTheme="minorHAnsi" w:cstheme="minorHAnsi"/>
          <w:sz w:val="24"/>
          <w:szCs w:val="24"/>
        </w:rPr>
        <w:t xml:space="preserve"> </w:t>
      </w:r>
      <w:r w:rsidRPr="00FE09A6">
        <w:rPr>
          <w:rFonts w:asciiTheme="minorHAnsi" w:hAnsiTheme="minorHAnsi" w:cstheme="minorHAnsi"/>
          <w:b/>
          <w:sz w:val="24"/>
          <w:szCs w:val="24"/>
        </w:rPr>
        <w:t>29</w:t>
      </w:r>
      <w:r w:rsidRPr="00FE09A6">
        <w:rPr>
          <w:rFonts w:asciiTheme="minorHAnsi" w:hAnsiTheme="minorHAnsi" w:cstheme="minorHAnsi"/>
          <w:sz w:val="24"/>
          <w:szCs w:val="24"/>
        </w:rPr>
        <w:t xml:space="preserve"> (5), 611</w:t>
      </w:r>
      <w:r w:rsidR="000804B3" w:rsidRPr="00FE09A6">
        <w:rPr>
          <w:rFonts w:asciiTheme="minorHAnsi" w:hAnsiTheme="minorHAnsi" w:cstheme="minorHAnsi"/>
          <w:sz w:val="24"/>
          <w:szCs w:val="24"/>
        </w:rPr>
        <w:t>–</w:t>
      </w:r>
      <w:r w:rsidRPr="00FE09A6">
        <w:rPr>
          <w:rFonts w:asciiTheme="minorHAnsi" w:hAnsiTheme="minorHAnsi" w:cstheme="minorHAnsi"/>
          <w:sz w:val="24"/>
          <w:szCs w:val="24"/>
        </w:rPr>
        <w:t>628 (2018).</w:t>
      </w:r>
    </w:p>
    <w:p w14:paraId="3D241ED8" w14:textId="7BCCF981" w:rsidR="000A74F6" w:rsidRPr="00FE09A6" w:rsidRDefault="000A74F6" w:rsidP="00FE09A6">
      <w:pPr>
        <w:pStyle w:val="EndNoteBibliography"/>
        <w:spacing w:after="0"/>
        <w:jc w:val="both"/>
        <w:rPr>
          <w:rFonts w:asciiTheme="minorHAnsi" w:hAnsiTheme="minorHAnsi" w:cstheme="minorHAnsi"/>
          <w:sz w:val="24"/>
          <w:szCs w:val="24"/>
        </w:rPr>
      </w:pPr>
      <w:r w:rsidRPr="00FE09A6">
        <w:rPr>
          <w:rFonts w:asciiTheme="minorHAnsi" w:hAnsiTheme="minorHAnsi" w:cstheme="minorHAnsi"/>
          <w:sz w:val="24"/>
          <w:szCs w:val="24"/>
        </w:rPr>
        <w:t>5</w:t>
      </w:r>
      <w:r w:rsidRPr="00FE09A6">
        <w:rPr>
          <w:rFonts w:asciiTheme="minorHAnsi" w:hAnsiTheme="minorHAnsi" w:cstheme="minorHAnsi"/>
          <w:sz w:val="24"/>
          <w:szCs w:val="24"/>
        </w:rPr>
        <w:tab/>
        <w:t>Kang, C.-W.</w:t>
      </w:r>
      <w:r w:rsidR="001453F9" w:rsidRPr="00FE09A6">
        <w:rPr>
          <w:rFonts w:asciiTheme="minorHAnsi" w:hAnsiTheme="minorHAnsi" w:cstheme="minorHAnsi"/>
          <w:sz w:val="24"/>
          <w:szCs w:val="24"/>
        </w:rPr>
        <w:t>,</w:t>
      </w:r>
      <w:r w:rsidRPr="00FE09A6">
        <w:rPr>
          <w:rFonts w:asciiTheme="minorHAnsi" w:hAnsiTheme="minorHAnsi" w:cstheme="minorHAnsi"/>
          <w:sz w:val="24"/>
          <w:szCs w:val="24"/>
        </w:rPr>
        <w:t xml:space="preserve"> Fang, F.-Z. State of the art of bioimplants manufacturing: part I. </w:t>
      </w:r>
      <w:r w:rsidRPr="00FE09A6">
        <w:rPr>
          <w:rFonts w:asciiTheme="minorHAnsi" w:hAnsiTheme="minorHAnsi" w:cstheme="minorHAnsi"/>
          <w:i/>
          <w:sz w:val="24"/>
          <w:szCs w:val="24"/>
        </w:rPr>
        <w:t>Advances in Manufacturing.</w:t>
      </w:r>
      <w:r w:rsidRPr="00FE09A6">
        <w:rPr>
          <w:rFonts w:asciiTheme="minorHAnsi" w:hAnsiTheme="minorHAnsi" w:cstheme="minorHAnsi"/>
          <w:sz w:val="24"/>
          <w:szCs w:val="24"/>
        </w:rPr>
        <w:t xml:space="preserve"> </w:t>
      </w:r>
      <w:r w:rsidRPr="00FE09A6">
        <w:rPr>
          <w:rFonts w:asciiTheme="minorHAnsi" w:hAnsiTheme="minorHAnsi" w:cstheme="minorHAnsi"/>
          <w:b/>
          <w:sz w:val="24"/>
          <w:szCs w:val="24"/>
        </w:rPr>
        <w:t>6</w:t>
      </w:r>
      <w:r w:rsidRPr="00FE09A6">
        <w:rPr>
          <w:rFonts w:asciiTheme="minorHAnsi" w:hAnsiTheme="minorHAnsi" w:cstheme="minorHAnsi"/>
          <w:sz w:val="24"/>
          <w:szCs w:val="24"/>
        </w:rPr>
        <w:t xml:space="preserve"> (1), 20</w:t>
      </w:r>
      <w:r w:rsidR="001453F9" w:rsidRPr="00FE09A6">
        <w:rPr>
          <w:rFonts w:asciiTheme="minorHAnsi" w:hAnsiTheme="minorHAnsi" w:cstheme="minorHAnsi"/>
          <w:sz w:val="24"/>
          <w:szCs w:val="24"/>
        </w:rPr>
        <w:t>–</w:t>
      </w:r>
      <w:r w:rsidRPr="00FE09A6">
        <w:rPr>
          <w:rFonts w:asciiTheme="minorHAnsi" w:hAnsiTheme="minorHAnsi" w:cstheme="minorHAnsi"/>
          <w:sz w:val="24"/>
          <w:szCs w:val="24"/>
        </w:rPr>
        <w:t>40 (2018).</w:t>
      </w:r>
    </w:p>
    <w:p w14:paraId="3B695020" w14:textId="121F5544" w:rsidR="000A74F6" w:rsidRPr="00FE09A6" w:rsidRDefault="000A74F6" w:rsidP="00FE09A6">
      <w:pPr>
        <w:pStyle w:val="EndNoteBibliography"/>
        <w:spacing w:after="0"/>
        <w:jc w:val="both"/>
        <w:rPr>
          <w:rFonts w:asciiTheme="minorHAnsi" w:hAnsiTheme="minorHAnsi" w:cstheme="minorHAnsi"/>
          <w:sz w:val="24"/>
          <w:szCs w:val="24"/>
        </w:rPr>
      </w:pPr>
      <w:r w:rsidRPr="00FE09A6">
        <w:rPr>
          <w:rFonts w:asciiTheme="minorHAnsi" w:hAnsiTheme="minorHAnsi" w:cstheme="minorHAnsi"/>
          <w:sz w:val="24"/>
          <w:szCs w:val="24"/>
        </w:rPr>
        <w:t>6</w:t>
      </w:r>
      <w:r w:rsidRPr="00FE09A6">
        <w:rPr>
          <w:rFonts w:asciiTheme="minorHAnsi" w:hAnsiTheme="minorHAnsi" w:cstheme="minorHAnsi"/>
          <w:sz w:val="24"/>
          <w:szCs w:val="24"/>
        </w:rPr>
        <w:tab/>
        <w:t>Sadtler, K.</w:t>
      </w:r>
      <w:r w:rsidRPr="00FE09A6">
        <w:rPr>
          <w:rFonts w:asciiTheme="minorHAnsi" w:hAnsiTheme="minorHAnsi" w:cstheme="minorHAnsi"/>
          <w:i/>
          <w:sz w:val="24"/>
          <w:szCs w:val="24"/>
        </w:rPr>
        <w:t xml:space="preserve"> </w:t>
      </w:r>
      <w:r w:rsidRPr="00FE09A6">
        <w:rPr>
          <w:rFonts w:asciiTheme="minorHAnsi" w:hAnsiTheme="minorHAnsi" w:cstheme="minorHAnsi"/>
          <w:iCs/>
          <w:sz w:val="24"/>
          <w:szCs w:val="24"/>
        </w:rPr>
        <w:t>et al.</w:t>
      </w:r>
      <w:r w:rsidRPr="00FE09A6">
        <w:rPr>
          <w:rFonts w:asciiTheme="minorHAnsi" w:hAnsiTheme="minorHAnsi" w:cstheme="minorHAnsi"/>
          <w:sz w:val="24"/>
          <w:szCs w:val="24"/>
        </w:rPr>
        <w:t xml:space="preserve"> Divergent immune responses to synthetic and biological scaffolds. </w:t>
      </w:r>
      <w:r w:rsidRPr="00FE09A6">
        <w:rPr>
          <w:rFonts w:asciiTheme="minorHAnsi" w:hAnsiTheme="minorHAnsi" w:cstheme="minorHAnsi"/>
          <w:i/>
          <w:sz w:val="24"/>
          <w:szCs w:val="24"/>
        </w:rPr>
        <w:t>Biomaterials.</w:t>
      </w:r>
      <w:r w:rsidRPr="00FE09A6">
        <w:rPr>
          <w:rFonts w:asciiTheme="minorHAnsi" w:hAnsiTheme="minorHAnsi" w:cstheme="minorHAnsi"/>
          <w:sz w:val="24"/>
          <w:szCs w:val="24"/>
        </w:rPr>
        <w:t xml:space="preserve"> </w:t>
      </w:r>
      <w:r w:rsidRPr="00FE09A6">
        <w:rPr>
          <w:rFonts w:asciiTheme="minorHAnsi" w:hAnsiTheme="minorHAnsi" w:cstheme="minorHAnsi"/>
          <w:b/>
          <w:sz w:val="24"/>
          <w:szCs w:val="24"/>
        </w:rPr>
        <w:t>192</w:t>
      </w:r>
      <w:r w:rsidR="001453F9" w:rsidRPr="00FE09A6">
        <w:rPr>
          <w:rFonts w:asciiTheme="minorHAnsi" w:hAnsiTheme="minorHAnsi" w:cstheme="minorHAnsi"/>
          <w:bCs/>
          <w:sz w:val="24"/>
          <w:szCs w:val="24"/>
        </w:rPr>
        <w:t>,</w:t>
      </w:r>
      <w:r w:rsidRPr="00FE09A6">
        <w:rPr>
          <w:rFonts w:asciiTheme="minorHAnsi" w:hAnsiTheme="minorHAnsi" w:cstheme="minorHAnsi"/>
          <w:sz w:val="24"/>
          <w:szCs w:val="24"/>
        </w:rPr>
        <w:t xml:space="preserve"> 405</w:t>
      </w:r>
      <w:r w:rsidR="001453F9" w:rsidRPr="00FE09A6">
        <w:rPr>
          <w:rFonts w:asciiTheme="minorHAnsi" w:hAnsiTheme="minorHAnsi" w:cstheme="minorHAnsi"/>
          <w:sz w:val="24"/>
          <w:szCs w:val="24"/>
        </w:rPr>
        <w:t>–</w:t>
      </w:r>
      <w:r w:rsidRPr="00FE09A6">
        <w:rPr>
          <w:rFonts w:asciiTheme="minorHAnsi" w:hAnsiTheme="minorHAnsi" w:cstheme="minorHAnsi"/>
          <w:sz w:val="24"/>
          <w:szCs w:val="24"/>
        </w:rPr>
        <w:t>415 (2019).</w:t>
      </w:r>
    </w:p>
    <w:p w14:paraId="5DC342E2" w14:textId="5716D5E3" w:rsidR="000A74F6" w:rsidRPr="00FE09A6" w:rsidRDefault="000A74F6" w:rsidP="00FE09A6">
      <w:pPr>
        <w:pStyle w:val="EndNoteBibliography"/>
        <w:spacing w:after="0"/>
        <w:jc w:val="both"/>
        <w:rPr>
          <w:rFonts w:asciiTheme="minorHAnsi" w:hAnsiTheme="minorHAnsi" w:cstheme="minorHAnsi"/>
          <w:sz w:val="24"/>
          <w:szCs w:val="24"/>
        </w:rPr>
      </w:pPr>
      <w:r w:rsidRPr="00FE09A6">
        <w:rPr>
          <w:rFonts w:asciiTheme="minorHAnsi" w:hAnsiTheme="minorHAnsi" w:cstheme="minorHAnsi"/>
          <w:sz w:val="24"/>
          <w:szCs w:val="24"/>
        </w:rPr>
        <w:t>7</w:t>
      </w:r>
      <w:r w:rsidRPr="00FE09A6">
        <w:rPr>
          <w:rFonts w:asciiTheme="minorHAnsi" w:hAnsiTheme="minorHAnsi" w:cstheme="minorHAnsi"/>
          <w:sz w:val="24"/>
          <w:szCs w:val="24"/>
        </w:rPr>
        <w:tab/>
        <w:t>Sadtler, K.</w:t>
      </w:r>
      <w:r w:rsidRPr="00FE09A6">
        <w:rPr>
          <w:rFonts w:asciiTheme="minorHAnsi" w:hAnsiTheme="minorHAnsi" w:cstheme="minorHAnsi"/>
          <w:i/>
          <w:sz w:val="24"/>
          <w:szCs w:val="24"/>
        </w:rPr>
        <w:t xml:space="preserve"> </w:t>
      </w:r>
      <w:r w:rsidRPr="00FE09A6">
        <w:rPr>
          <w:rFonts w:asciiTheme="minorHAnsi" w:hAnsiTheme="minorHAnsi" w:cstheme="minorHAnsi"/>
          <w:iCs/>
          <w:sz w:val="24"/>
          <w:szCs w:val="24"/>
        </w:rPr>
        <w:t>et al.</w:t>
      </w:r>
      <w:r w:rsidRPr="00FE09A6">
        <w:rPr>
          <w:rFonts w:asciiTheme="minorHAnsi" w:hAnsiTheme="minorHAnsi" w:cstheme="minorHAnsi"/>
          <w:sz w:val="24"/>
          <w:szCs w:val="24"/>
        </w:rPr>
        <w:t xml:space="preserve"> Design, clinical translation and immunological response of biomaterials in regenerative medicine. </w:t>
      </w:r>
      <w:r w:rsidRPr="00FE09A6">
        <w:rPr>
          <w:rFonts w:asciiTheme="minorHAnsi" w:hAnsiTheme="minorHAnsi" w:cstheme="minorHAnsi"/>
          <w:i/>
          <w:sz w:val="24"/>
          <w:szCs w:val="24"/>
        </w:rPr>
        <w:t>Nature Reviews Materials.</w:t>
      </w:r>
      <w:r w:rsidRPr="00FE09A6">
        <w:rPr>
          <w:rFonts w:asciiTheme="minorHAnsi" w:hAnsiTheme="minorHAnsi" w:cstheme="minorHAnsi"/>
          <w:sz w:val="24"/>
          <w:szCs w:val="24"/>
        </w:rPr>
        <w:t xml:space="preserve"> </w:t>
      </w:r>
      <w:r w:rsidRPr="00FE09A6">
        <w:rPr>
          <w:rFonts w:asciiTheme="minorHAnsi" w:hAnsiTheme="minorHAnsi" w:cstheme="minorHAnsi"/>
          <w:b/>
          <w:sz w:val="24"/>
          <w:szCs w:val="24"/>
        </w:rPr>
        <w:t>1</w:t>
      </w:r>
      <w:r w:rsidRPr="00FE09A6">
        <w:rPr>
          <w:rFonts w:asciiTheme="minorHAnsi" w:hAnsiTheme="minorHAnsi" w:cstheme="minorHAnsi"/>
          <w:sz w:val="24"/>
          <w:szCs w:val="24"/>
        </w:rPr>
        <w:t xml:space="preserve"> (7), 16040 (2016).</w:t>
      </w:r>
    </w:p>
    <w:p w14:paraId="731945A5" w14:textId="7F48D0DD" w:rsidR="000A74F6" w:rsidRPr="00FE09A6" w:rsidRDefault="000A74F6" w:rsidP="00FE09A6">
      <w:pPr>
        <w:pStyle w:val="EndNoteBibliography"/>
        <w:spacing w:after="0"/>
        <w:jc w:val="both"/>
        <w:rPr>
          <w:rFonts w:asciiTheme="minorHAnsi" w:hAnsiTheme="minorHAnsi" w:cstheme="minorHAnsi"/>
          <w:sz w:val="24"/>
          <w:szCs w:val="24"/>
        </w:rPr>
      </w:pPr>
      <w:r w:rsidRPr="00FE09A6">
        <w:rPr>
          <w:rFonts w:asciiTheme="minorHAnsi" w:hAnsiTheme="minorHAnsi" w:cstheme="minorHAnsi"/>
          <w:sz w:val="24"/>
          <w:szCs w:val="24"/>
        </w:rPr>
        <w:t>8</w:t>
      </w:r>
      <w:r w:rsidRPr="00FE09A6">
        <w:rPr>
          <w:rFonts w:asciiTheme="minorHAnsi" w:hAnsiTheme="minorHAnsi" w:cstheme="minorHAnsi"/>
          <w:sz w:val="24"/>
          <w:szCs w:val="24"/>
        </w:rPr>
        <w:tab/>
        <w:t>Hubbell, J. A., Thomas, S. N.</w:t>
      </w:r>
      <w:r w:rsidR="008010E7" w:rsidRPr="00FE09A6">
        <w:rPr>
          <w:rFonts w:asciiTheme="minorHAnsi" w:hAnsiTheme="minorHAnsi" w:cstheme="minorHAnsi"/>
          <w:sz w:val="24"/>
          <w:szCs w:val="24"/>
        </w:rPr>
        <w:t>,</w:t>
      </w:r>
      <w:r w:rsidRPr="00FE09A6">
        <w:rPr>
          <w:rFonts w:asciiTheme="minorHAnsi" w:hAnsiTheme="minorHAnsi" w:cstheme="minorHAnsi"/>
          <w:sz w:val="24"/>
          <w:szCs w:val="24"/>
        </w:rPr>
        <w:t xml:space="preserve"> Swartz, M. A. Materials engineering for immunomodulation. </w:t>
      </w:r>
      <w:r w:rsidRPr="00FE09A6">
        <w:rPr>
          <w:rFonts w:asciiTheme="minorHAnsi" w:hAnsiTheme="minorHAnsi" w:cstheme="minorHAnsi"/>
          <w:i/>
          <w:sz w:val="24"/>
          <w:szCs w:val="24"/>
        </w:rPr>
        <w:t>Nature.</w:t>
      </w:r>
      <w:r w:rsidRPr="00FE09A6">
        <w:rPr>
          <w:rFonts w:asciiTheme="minorHAnsi" w:hAnsiTheme="minorHAnsi" w:cstheme="minorHAnsi"/>
          <w:sz w:val="24"/>
          <w:szCs w:val="24"/>
        </w:rPr>
        <w:t xml:space="preserve"> </w:t>
      </w:r>
      <w:r w:rsidRPr="00FE09A6">
        <w:rPr>
          <w:rFonts w:asciiTheme="minorHAnsi" w:hAnsiTheme="minorHAnsi" w:cstheme="minorHAnsi"/>
          <w:b/>
          <w:sz w:val="24"/>
          <w:szCs w:val="24"/>
        </w:rPr>
        <w:t>462</w:t>
      </w:r>
      <w:r w:rsidRPr="00FE09A6">
        <w:rPr>
          <w:rFonts w:asciiTheme="minorHAnsi" w:hAnsiTheme="minorHAnsi" w:cstheme="minorHAnsi"/>
          <w:sz w:val="24"/>
          <w:szCs w:val="24"/>
        </w:rPr>
        <w:t xml:space="preserve"> (7272), 449</w:t>
      </w:r>
      <w:r w:rsidR="008010E7" w:rsidRPr="00FE09A6">
        <w:rPr>
          <w:rFonts w:asciiTheme="minorHAnsi" w:hAnsiTheme="minorHAnsi" w:cstheme="minorHAnsi"/>
          <w:sz w:val="24"/>
          <w:szCs w:val="24"/>
        </w:rPr>
        <w:t>–</w:t>
      </w:r>
      <w:r w:rsidRPr="00FE09A6">
        <w:rPr>
          <w:rFonts w:asciiTheme="minorHAnsi" w:hAnsiTheme="minorHAnsi" w:cstheme="minorHAnsi"/>
          <w:sz w:val="24"/>
          <w:szCs w:val="24"/>
        </w:rPr>
        <w:t>460 (2009).</w:t>
      </w:r>
    </w:p>
    <w:p w14:paraId="277C710A" w14:textId="69E255BE" w:rsidR="000A74F6" w:rsidRPr="00FE09A6" w:rsidRDefault="000A74F6" w:rsidP="00FE09A6">
      <w:pPr>
        <w:pStyle w:val="EndNoteBibliography"/>
        <w:spacing w:after="0"/>
        <w:jc w:val="both"/>
        <w:rPr>
          <w:rFonts w:asciiTheme="minorHAnsi" w:hAnsiTheme="minorHAnsi" w:cstheme="minorHAnsi"/>
          <w:sz w:val="24"/>
          <w:szCs w:val="24"/>
        </w:rPr>
      </w:pPr>
      <w:r w:rsidRPr="00FE09A6">
        <w:rPr>
          <w:rFonts w:asciiTheme="minorHAnsi" w:hAnsiTheme="minorHAnsi" w:cstheme="minorHAnsi"/>
          <w:sz w:val="24"/>
          <w:szCs w:val="24"/>
        </w:rPr>
        <w:t>9</w:t>
      </w:r>
      <w:r w:rsidRPr="00FE09A6">
        <w:rPr>
          <w:rFonts w:asciiTheme="minorHAnsi" w:hAnsiTheme="minorHAnsi" w:cstheme="minorHAnsi"/>
          <w:sz w:val="24"/>
          <w:szCs w:val="24"/>
        </w:rPr>
        <w:tab/>
        <w:t>Badylak, S. F., Valentin, J. E., Ravindra, A. K., McCabe, G. P.</w:t>
      </w:r>
      <w:r w:rsidR="008010E7" w:rsidRPr="00FE09A6">
        <w:rPr>
          <w:rFonts w:asciiTheme="minorHAnsi" w:hAnsiTheme="minorHAnsi" w:cstheme="minorHAnsi"/>
          <w:sz w:val="24"/>
          <w:szCs w:val="24"/>
        </w:rPr>
        <w:t>,</w:t>
      </w:r>
      <w:r w:rsidRPr="00FE09A6">
        <w:rPr>
          <w:rFonts w:asciiTheme="minorHAnsi" w:hAnsiTheme="minorHAnsi" w:cstheme="minorHAnsi"/>
          <w:sz w:val="24"/>
          <w:szCs w:val="24"/>
        </w:rPr>
        <w:t xml:space="preserve"> Stewart-Akers, A. M. Macrophage phenotype as a determinant of biologic scaffold remodeling. </w:t>
      </w:r>
      <w:r w:rsidRPr="00FE09A6">
        <w:rPr>
          <w:rFonts w:asciiTheme="minorHAnsi" w:hAnsiTheme="minorHAnsi" w:cstheme="minorHAnsi"/>
          <w:i/>
          <w:sz w:val="24"/>
          <w:szCs w:val="24"/>
        </w:rPr>
        <w:t>Tissue Engineering Part A.</w:t>
      </w:r>
      <w:r w:rsidRPr="00FE09A6">
        <w:rPr>
          <w:rFonts w:asciiTheme="minorHAnsi" w:hAnsiTheme="minorHAnsi" w:cstheme="minorHAnsi"/>
          <w:sz w:val="24"/>
          <w:szCs w:val="24"/>
        </w:rPr>
        <w:t xml:space="preserve"> </w:t>
      </w:r>
      <w:r w:rsidRPr="00FE09A6">
        <w:rPr>
          <w:rFonts w:asciiTheme="minorHAnsi" w:hAnsiTheme="minorHAnsi" w:cstheme="minorHAnsi"/>
          <w:b/>
          <w:sz w:val="24"/>
          <w:szCs w:val="24"/>
        </w:rPr>
        <w:t>14</w:t>
      </w:r>
      <w:r w:rsidRPr="00FE09A6">
        <w:rPr>
          <w:rFonts w:asciiTheme="minorHAnsi" w:hAnsiTheme="minorHAnsi" w:cstheme="minorHAnsi"/>
          <w:sz w:val="24"/>
          <w:szCs w:val="24"/>
        </w:rPr>
        <w:t xml:space="preserve"> (11), 1835</w:t>
      </w:r>
      <w:r w:rsidR="00966934" w:rsidRPr="00FE09A6">
        <w:rPr>
          <w:rFonts w:asciiTheme="minorHAnsi" w:hAnsiTheme="minorHAnsi" w:cstheme="minorHAnsi"/>
          <w:sz w:val="24"/>
          <w:szCs w:val="24"/>
        </w:rPr>
        <w:t>–</w:t>
      </w:r>
      <w:r w:rsidRPr="00FE09A6">
        <w:rPr>
          <w:rFonts w:asciiTheme="minorHAnsi" w:hAnsiTheme="minorHAnsi" w:cstheme="minorHAnsi"/>
          <w:sz w:val="24"/>
          <w:szCs w:val="24"/>
        </w:rPr>
        <w:t>1842 (2008).</w:t>
      </w:r>
    </w:p>
    <w:p w14:paraId="7CFD0A17" w14:textId="47AEF373" w:rsidR="000A74F6" w:rsidRPr="00FE09A6" w:rsidRDefault="000A74F6" w:rsidP="00FE09A6">
      <w:pPr>
        <w:pStyle w:val="EndNoteBibliography"/>
        <w:spacing w:after="0"/>
        <w:jc w:val="both"/>
        <w:rPr>
          <w:rFonts w:asciiTheme="minorHAnsi" w:hAnsiTheme="minorHAnsi" w:cstheme="minorHAnsi"/>
          <w:sz w:val="24"/>
          <w:szCs w:val="24"/>
        </w:rPr>
      </w:pPr>
      <w:r w:rsidRPr="00FE09A6">
        <w:rPr>
          <w:rFonts w:asciiTheme="minorHAnsi" w:hAnsiTheme="minorHAnsi" w:cstheme="minorHAnsi"/>
          <w:sz w:val="24"/>
          <w:szCs w:val="24"/>
        </w:rPr>
        <w:t>10</w:t>
      </w:r>
      <w:r w:rsidRPr="00FE09A6">
        <w:rPr>
          <w:rFonts w:asciiTheme="minorHAnsi" w:hAnsiTheme="minorHAnsi" w:cstheme="minorHAnsi"/>
          <w:sz w:val="24"/>
          <w:szCs w:val="24"/>
        </w:rPr>
        <w:tab/>
        <w:t>Wolf, M. T.</w:t>
      </w:r>
      <w:r w:rsidRPr="00FE09A6">
        <w:rPr>
          <w:rFonts w:asciiTheme="minorHAnsi" w:hAnsiTheme="minorHAnsi" w:cstheme="minorHAnsi"/>
          <w:iCs/>
          <w:sz w:val="24"/>
          <w:szCs w:val="24"/>
        </w:rPr>
        <w:t xml:space="preserve"> et al. </w:t>
      </w:r>
      <w:r w:rsidRPr="00FE09A6">
        <w:rPr>
          <w:rFonts w:asciiTheme="minorHAnsi" w:hAnsiTheme="minorHAnsi" w:cstheme="minorHAnsi"/>
          <w:sz w:val="24"/>
          <w:szCs w:val="24"/>
        </w:rPr>
        <w:t xml:space="preserve">Polypropylene surgical mesh coated with extracellular matrix mitigates the host foreign body response. </w:t>
      </w:r>
      <w:r w:rsidRPr="00FE09A6">
        <w:rPr>
          <w:rFonts w:asciiTheme="minorHAnsi" w:hAnsiTheme="minorHAnsi" w:cstheme="minorHAnsi"/>
          <w:i/>
          <w:sz w:val="24"/>
          <w:szCs w:val="24"/>
        </w:rPr>
        <w:t>Journal of Biomedical Material Research Part A.</w:t>
      </w:r>
      <w:r w:rsidRPr="00FE09A6">
        <w:rPr>
          <w:rFonts w:asciiTheme="minorHAnsi" w:hAnsiTheme="minorHAnsi" w:cstheme="minorHAnsi"/>
          <w:sz w:val="24"/>
          <w:szCs w:val="24"/>
        </w:rPr>
        <w:t xml:space="preserve"> </w:t>
      </w:r>
      <w:r w:rsidRPr="00FE09A6">
        <w:rPr>
          <w:rFonts w:asciiTheme="minorHAnsi" w:hAnsiTheme="minorHAnsi" w:cstheme="minorHAnsi"/>
          <w:b/>
          <w:sz w:val="24"/>
          <w:szCs w:val="24"/>
        </w:rPr>
        <w:t>102</w:t>
      </w:r>
      <w:r w:rsidRPr="00FE09A6">
        <w:rPr>
          <w:rFonts w:asciiTheme="minorHAnsi" w:hAnsiTheme="minorHAnsi" w:cstheme="minorHAnsi"/>
          <w:sz w:val="24"/>
          <w:szCs w:val="24"/>
        </w:rPr>
        <w:t xml:space="preserve"> (1), 234</w:t>
      </w:r>
      <w:r w:rsidR="00966934" w:rsidRPr="00FE09A6">
        <w:rPr>
          <w:rFonts w:asciiTheme="minorHAnsi" w:hAnsiTheme="minorHAnsi" w:cstheme="minorHAnsi"/>
          <w:sz w:val="24"/>
          <w:szCs w:val="24"/>
        </w:rPr>
        <w:t>–</w:t>
      </w:r>
      <w:r w:rsidRPr="00FE09A6">
        <w:rPr>
          <w:rFonts w:asciiTheme="minorHAnsi" w:hAnsiTheme="minorHAnsi" w:cstheme="minorHAnsi"/>
          <w:sz w:val="24"/>
          <w:szCs w:val="24"/>
        </w:rPr>
        <w:t>246 (2014).</w:t>
      </w:r>
    </w:p>
    <w:p w14:paraId="7E372EF0" w14:textId="2A7570C3" w:rsidR="000A74F6" w:rsidRPr="00FE09A6" w:rsidRDefault="000A74F6" w:rsidP="00FE09A6">
      <w:pPr>
        <w:pStyle w:val="EndNoteBibliography"/>
        <w:spacing w:after="0"/>
        <w:jc w:val="both"/>
        <w:rPr>
          <w:rFonts w:asciiTheme="minorHAnsi" w:hAnsiTheme="minorHAnsi" w:cstheme="minorHAnsi"/>
          <w:sz w:val="24"/>
          <w:szCs w:val="24"/>
        </w:rPr>
      </w:pPr>
      <w:r w:rsidRPr="00FE09A6">
        <w:rPr>
          <w:rFonts w:asciiTheme="minorHAnsi" w:hAnsiTheme="minorHAnsi" w:cstheme="minorHAnsi"/>
          <w:sz w:val="24"/>
          <w:szCs w:val="24"/>
        </w:rPr>
        <w:t>11</w:t>
      </w:r>
      <w:r w:rsidRPr="00FE09A6">
        <w:rPr>
          <w:rFonts w:asciiTheme="minorHAnsi" w:hAnsiTheme="minorHAnsi" w:cstheme="minorHAnsi"/>
          <w:sz w:val="24"/>
          <w:szCs w:val="24"/>
        </w:rPr>
        <w:tab/>
        <w:t>Zhang, L.</w:t>
      </w:r>
      <w:r w:rsidRPr="00FE09A6">
        <w:rPr>
          <w:rFonts w:asciiTheme="minorHAnsi" w:hAnsiTheme="minorHAnsi" w:cstheme="minorHAnsi"/>
          <w:i/>
          <w:sz w:val="24"/>
          <w:szCs w:val="24"/>
        </w:rPr>
        <w:t xml:space="preserve"> </w:t>
      </w:r>
      <w:r w:rsidRPr="00FE09A6">
        <w:rPr>
          <w:rFonts w:asciiTheme="minorHAnsi" w:hAnsiTheme="minorHAnsi" w:cstheme="minorHAnsi"/>
          <w:iCs/>
          <w:sz w:val="24"/>
          <w:szCs w:val="24"/>
        </w:rPr>
        <w:t>et al.</w:t>
      </w:r>
      <w:r w:rsidRPr="00FE09A6">
        <w:rPr>
          <w:rFonts w:asciiTheme="minorHAnsi" w:hAnsiTheme="minorHAnsi" w:cstheme="minorHAnsi"/>
          <w:sz w:val="24"/>
          <w:szCs w:val="24"/>
        </w:rPr>
        <w:t xml:space="preserve"> Zwitterionic hydrogels implanted in mice resist the foreign-body reaction. </w:t>
      </w:r>
      <w:r w:rsidRPr="00FE09A6">
        <w:rPr>
          <w:rFonts w:asciiTheme="minorHAnsi" w:hAnsiTheme="minorHAnsi" w:cstheme="minorHAnsi"/>
          <w:i/>
          <w:sz w:val="24"/>
          <w:szCs w:val="24"/>
        </w:rPr>
        <w:t>Nature Biotechnology.</w:t>
      </w:r>
      <w:r w:rsidRPr="00FE09A6">
        <w:rPr>
          <w:rFonts w:asciiTheme="minorHAnsi" w:hAnsiTheme="minorHAnsi" w:cstheme="minorHAnsi"/>
          <w:sz w:val="24"/>
          <w:szCs w:val="24"/>
        </w:rPr>
        <w:t xml:space="preserve"> </w:t>
      </w:r>
      <w:r w:rsidRPr="00FE09A6">
        <w:rPr>
          <w:rFonts w:asciiTheme="minorHAnsi" w:hAnsiTheme="minorHAnsi" w:cstheme="minorHAnsi"/>
          <w:b/>
          <w:sz w:val="24"/>
          <w:szCs w:val="24"/>
        </w:rPr>
        <w:t>31</w:t>
      </w:r>
      <w:r w:rsidRPr="00FE09A6">
        <w:rPr>
          <w:rFonts w:asciiTheme="minorHAnsi" w:hAnsiTheme="minorHAnsi" w:cstheme="minorHAnsi"/>
          <w:sz w:val="24"/>
          <w:szCs w:val="24"/>
        </w:rPr>
        <w:t xml:space="preserve"> (6), 553</w:t>
      </w:r>
      <w:r w:rsidR="00966934" w:rsidRPr="00FE09A6">
        <w:rPr>
          <w:rFonts w:asciiTheme="minorHAnsi" w:hAnsiTheme="minorHAnsi" w:cstheme="minorHAnsi"/>
          <w:sz w:val="24"/>
          <w:szCs w:val="24"/>
        </w:rPr>
        <w:t>–</w:t>
      </w:r>
      <w:r w:rsidRPr="00FE09A6">
        <w:rPr>
          <w:rFonts w:asciiTheme="minorHAnsi" w:hAnsiTheme="minorHAnsi" w:cstheme="minorHAnsi"/>
          <w:sz w:val="24"/>
          <w:szCs w:val="24"/>
        </w:rPr>
        <w:t>556 (2013).</w:t>
      </w:r>
    </w:p>
    <w:p w14:paraId="5ACC9E79" w14:textId="0F1C7975" w:rsidR="000A74F6" w:rsidRPr="00FE09A6" w:rsidRDefault="000A74F6" w:rsidP="00FE09A6">
      <w:pPr>
        <w:pStyle w:val="EndNoteBibliography"/>
        <w:spacing w:after="0"/>
        <w:jc w:val="both"/>
        <w:rPr>
          <w:rFonts w:asciiTheme="minorHAnsi" w:hAnsiTheme="minorHAnsi" w:cstheme="minorHAnsi"/>
          <w:sz w:val="24"/>
          <w:szCs w:val="24"/>
        </w:rPr>
      </w:pPr>
      <w:r w:rsidRPr="00FE09A6">
        <w:rPr>
          <w:rFonts w:asciiTheme="minorHAnsi" w:hAnsiTheme="minorHAnsi" w:cstheme="minorHAnsi"/>
          <w:sz w:val="24"/>
          <w:szCs w:val="24"/>
        </w:rPr>
        <w:t>12</w:t>
      </w:r>
      <w:r w:rsidRPr="00FE09A6">
        <w:rPr>
          <w:rFonts w:asciiTheme="minorHAnsi" w:hAnsiTheme="minorHAnsi" w:cstheme="minorHAnsi"/>
          <w:sz w:val="24"/>
          <w:szCs w:val="24"/>
        </w:rPr>
        <w:tab/>
        <w:t>Sussman, E. M., Halpin, M. C., Muster, J., Moon, R. T.</w:t>
      </w:r>
      <w:r w:rsidR="00E50D3B" w:rsidRPr="00FE09A6">
        <w:rPr>
          <w:rFonts w:asciiTheme="minorHAnsi" w:hAnsiTheme="minorHAnsi" w:cstheme="minorHAnsi"/>
          <w:sz w:val="24"/>
          <w:szCs w:val="24"/>
        </w:rPr>
        <w:t>,</w:t>
      </w:r>
      <w:r w:rsidRPr="00FE09A6">
        <w:rPr>
          <w:rFonts w:asciiTheme="minorHAnsi" w:hAnsiTheme="minorHAnsi" w:cstheme="minorHAnsi"/>
          <w:sz w:val="24"/>
          <w:szCs w:val="24"/>
        </w:rPr>
        <w:t xml:space="preserve"> Ratner, B. D. Porous implants modulate healing and induce shifts in local macrophage polarization in the foreign body reaction. </w:t>
      </w:r>
      <w:r w:rsidRPr="00FE09A6">
        <w:rPr>
          <w:rFonts w:asciiTheme="minorHAnsi" w:hAnsiTheme="minorHAnsi" w:cstheme="minorHAnsi"/>
          <w:i/>
          <w:sz w:val="24"/>
          <w:szCs w:val="24"/>
        </w:rPr>
        <w:t>Annals of Biomedical Engineering.</w:t>
      </w:r>
      <w:r w:rsidRPr="00FE09A6">
        <w:rPr>
          <w:rFonts w:asciiTheme="minorHAnsi" w:hAnsiTheme="minorHAnsi" w:cstheme="minorHAnsi"/>
          <w:sz w:val="24"/>
          <w:szCs w:val="24"/>
        </w:rPr>
        <w:t xml:space="preserve"> </w:t>
      </w:r>
      <w:r w:rsidRPr="00FE09A6">
        <w:rPr>
          <w:rFonts w:asciiTheme="minorHAnsi" w:hAnsiTheme="minorHAnsi" w:cstheme="minorHAnsi"/>
          <w:b/>
          <w:sz w:val="24"/>
          <w:szCs w:val="24"/>
        </w:rPr>
        <w:t>42</w:t>
      </w:r>
      <w:r w:rsidRPr="00FE09A6">
        <w:rPr>
          <w:rFonts w:asciiTheme="minorHAnsi" w:hAnsiTheme="minorHAnsi" w:cstheme="minorHAnsi"/>
          <w:sz w:val="24"/>
          <w:szCs w:val="24"/>
        </w:rPr>
        <w:t xml:space="preserve"> (7), 1508</w:t>
      </w:r>
      <w:r w:rsidR="00E50D3B" w:rsidRPr="00FE09A6">
        <w:rPr>
          <w:rFonts w:asciiTheme="minorHAnsi" w:hAnsiTheme="minorHAnsi" w:cstheme="minorHAnsi"/>
          <w:sz w:val="24"/>
          <w:szCs w:val="24"/>
        </w:rPr>
        <w:t>–</w:t>
      </w:r>
      <w:r w:rsidRPr="00FE09A6">
        <w:rPr>
          <w:rFonts w:asciiTheme="minorHAnsi" w:hAnsiTheme="minorHAnsi" w:cstheme="minorHAnsi"/>
          <w:sz w:val="24"/>
          <w:szCs w:val="24"/>
        </w:rPr>
        <w:t>1516 (2014).</w:t>
      </w:r>
    </w:p>
    <w:p w14:paraId="4DD40B92" w14:textId="6ADB1639" w:rsidR="000A74F6" w:rsidRPr="00FE09A6" w:rsidRDefault="000A74F6" w:rsidP="00FE09A6">
      <w:pPr>
        <w:pStyle w:val="EndNoteBibliography"/>
        <w:spacing w:after="0"/>
        <w:jc w:val="both"/>
        <w:rPr>
          <w:rFonts w:asciiTheme="minorHAnsi" w:hAnsiTheme="minorHAnsi" w:cstheme="minorHAnsi"/>
          <w:sz w:val="24"/>
          <w:szCs w:val="24"/>
        </w:rPr>
      </w:pPr>
      <w:r w:rsidRPr="00FE09A6">
        <w:rPr>
          <w:rFonts w:asciiTheme="minorHAnsi" w:hAnsiTheme="minorHAnsi" w:cstheme="minorHAnsi"/>
          <w:sz w:val="24"/>
          <w:szCs w:val="24"/>
        </w:rPr>
        <w:t>13</w:t>
      </w:r>
      <w:r w:rsidRPr="00FE09A6">
        <w:rPr>
          <w:rFonts w:asciiTheme="minorHAnsi" w:hAnsiTheme="minorHAnsi" w:cstheme="minorHAnsi"/>
          <w:sz w:val="24"/>
          <w:szCs w:val="24"/>
        </w:rPr>
        <w:tab/>
        <w:t>Tan, H.</w:t>
      </w:r>
      <w:r w:rsidR="00E50D3B" w:rsidRPr="00FE09A6">
        <w:rPr>
          <w:rFonts w:asciiTheme="minorHAnsi" w:hAnsiTheme="minorHAnsi" w:cstheme="minorHAnsi"/>
          <w:sz w:val="24"/>
          <w:szCs w:val="24"/>
        </w:rPr>
        <w:t>,</w:t>
      </w:r>
      <w:r w:rsidRPr="00FE09A6">
        <w:rPr>
          <w:rFonts w:asciiTheme="minorHAnsi" w:hAnsiTheme="minorHAnsi" w:cstheme="minorHAnsi"/>
          <w:sz w:val="24"/>
          <w:szCs w:val="24"/>
        </w:rPr>
        <w:t xml:space="preserve"> Marra, K. G. Injectable, Biodegradable </w:t>
      </w:r>
      <w:r w:rsidR="00E50D3B" w:rsidRPr="00FE09A6">
        <w:rPr>
          <w:rFonts w:asciiTheme="minorHAnsi" w:hAnsiTheme="minorHAnsi" w:cstheme="minorHAnsi"/>
          <w:sz w:val="24"/>
          <w:szCs w:val="24"/>
        </w:rPr>
        <w:t>h</w:t>
      </w:r>
      <w:r w:rsidRPr="00FE09A6">
        <w:rPr>
          <w:rFonts w:asciiTheme="minorHAnsi" w:hAnsiTheme="minorHAnsi" w:cstheme="minorHAnsi"/>
          <w:sz w:val="24"/>
          <w:szCs w:val="24"/>
        </w:rPr>
        <w:t xml:space="preserve">ydrogels for </w:t>
      </w:r>
      <w:r w:rsidR="00E50D3B" w:rsidRPr="00FE09A6">
        <w:rPr>
          <w:rFonts w:asciiTheme="minorHAnsi" w:hAnsiTheme="minorHAnsi" w:cstheme="minorHAnsi"/>
          <w:sz w:val="24"/>
          <w:szCs w:val="24"/>
        </w:rPr>
        <w:t>t</w:t>
      </w:r>
      <w:r w:rsidRPr="00FE09A6">
        <w:rPr>
          <w:rFonts w:asciiTheme="minorHAnsi" w:hAnsiTheme="minorHAnsi" w:cstheme="minorHAnsi"/>
          <w:sz w:val="24"/>
          <w:szCs w:val="24"/>
        </w:rPr>
        <w:t xml:space="preserve">issue </w:t>
      </w:r>
      <w:r w:rsidR="00E50D3B" w:rsidRPr="00FE09A6">
        <w:rPr>
          <w:rFonts w:asciiTheme="minorHAnsi" w:hAnsiTheme="minorHAnsi" w:cstheme="minorHAnsi"/>
          <w:sz w:val="24"/>
          <w:szCs w:val="24"/>
        </w:rPr>
        <w:t>e</w:t>
      </w:r>
      <w:r w:rsidRPr="00FE09A6">
        <w:rPr>
          <w:rFonts w:asciiTheme="minorHAnsi" w:hAnsiTheme="minorHAnsi" w:cstheme="minorHAnsi"/>
          <w:sz w:val="24"/>
          <w:szCs w:val="24"/>
        </w:rPr>
        <w:t xml:space="preserve">ngineering </w:t>
      </w:r>
      <w:r w:rsidR="00E50D3B" w:rsidRPr="00FE09A6">
        <w:rPr>
          <w:rFonts w:asciiTheme="minorHAnsi" w:hAnsiTheme="minorHAnsi" w:cstheme="minorHAnsi"/>
          <w:sz w:val="24"/>
          <w:szCs w:val="24"/>
        </w:rPr>
        <w:t>a</w:t>
      </w:r>
      <w:r w:rsidRPr="00FE09A6">
        <w:rPr>
          <w:rFonts w:asciiTheme="minorHAnsi" w:hAnsiTheme="minorHAnsi" w:cstheme="minorHAnsi"/>
          <w:sz w:val="24"/>
          <w:szCs w:val="24"/>
        </w:rPr>
        <w:t xml:space="preserve">pplications. </w:t>
      </w:r>
      <w:r w:rsidRPr="00FE09A6">
        <w:rPr>
          <w:rFonts w:asciiTheme="minorHAnsi" w:hAnsiTheme="minorHAnsi" w:cstheme="minorHAnsi"/>
          <w:i/>
          <w:sz w:val="24"/>
          <w:szCs w:val="24"/>
        </w:rPr>
        <w:t>Materials.</w:t>
      </w:r>
      <w:r w:rsidRPr="00FE09A6">
        <w:rPr>
          <w:rFonts w:asciiTheme="minorHAnsi" w:hAnsiTheme="minorHAnsi" w:cstheme="minorHAnsi"/>
          <w:sz w:val="24"/>
          <w:szCs w:val="24"/>
        </w:rPr>
        <w:t xml:space="preserve"> </w:t>
      </w:r>
      <w:r w:rsidRPr="00FE09A6">
        <w:rPr>
          <w:rFonts w:asciiTheme="minorHAnsi" w:hAnsiTheme="minorHAnsi" w:cstheme="minorHAnsi"/>
          <w:b/>
          <w:sz w:val="24"/>
          <w:szCs w:val="24"/>
        </w:rPr>
        <w:t>3</w:t>
      </w:r>
      <w:r w:rsidRPr="00FE09A6">
        <w:rPr>
          <w:rFonts w:asciiTheme="minorHAnsi" w:hAnsiTheme="minorHAnsi" w:cstheme="minorHAnsi"/>
          <w:sz w:val="24"/>
          <w:szCs w:val="24"/>
        </w:rPr>
        <w:t xml:space="preserve"> (3), 1746</w:t>
      </w:r>
      <w:r w:rsidR="00E50D3B" w:rsidRPr="00FE09A6">
        <w:rPr>
          <w:rFonts w:asciiTheme="minorHAnsi" w:hAnsiTheme="minorHAnsi" w:cstheme="minorHAnsi"/>
          <w:sz w:val="24"/>
          <w:szCs w:val="24"/>
        </w:rPr>
        <w:t>–</w:t>
      </w:r>
      <w:r w:rsidRPr="00FE09A6">
        <w:rPr>
          <w:rFonts w:asciiTheme="minorHAnsi" w:hAnsiTheme="minorHAnsi" w:cstheme="minorHAnsi"/>
          <w:sz w:val="24"/>
          <w:szCs w:val="24"/>
        </w:rPr>
        <w:t>1767 (2010).</w:t>
      </w:r>
    </w:p>
    <w:p w14:paraId="0E7C068B" w14:textId="4BA9554A" w:rsidR="000A74F6" w:rsidRPr="00FE09A6" w:rsidRDefault="000A74F6" w:rsidP="00FE09A6">
      <w:pPr>
        <w:pStyle w:val="EndNoteBibliography"/>
        <w:spacing w:after="0"/>
        <w:jc w:val="both"/>
        <w:rPr>
          <w:rFonts w:asciiTheme="minorHAnsi" w:hAnsiTheme="minorHAnsi" w:cstheme="minorHAnsi"/>
          <w:sz w:val="24"/>
          <w:szCs w:val="24"/>
        </w:rPr>
      </w:pPr>
      <w:r w:rsidRPr="00FE09A6">
        <w:rPr>
          <w:rFonts w:asciiTheme="minorHAnsi" w:hAnsiTheme="minorHAnsi" w:cstheme="minorHAnsi"/>
          <w:sz w:val="24"/>
          <w:szCs w:val="24"/>
        </w:rPr>
        <w:t>14</w:t>
      </w:r>
      <w:r w:rsidRPr="00FE09A6">
        <w:rPr>
          <w:rFonts w:asciiTheme="minorHAnsi" w:hAnsiTheme="minorHAnsi" w:cstheme="minorHAnsi"/>
          <w:sz w:val="24"/>
          <w:szCs w:val="24"/>
        </w:rPr>
        <w:tab/>
        <w:t>Lee, D. C., Lamm, R. J., Prossnitz, A. N., Boydston, A. J.</w:t>
      </w:r>
      <w:r w:rsidR="00E50D3B" w:rsidRPr="00FE09A6">
        <w:rPr>
          <w:rFonts w:asciiTheme="minorHAnsi" w:hAnsiTheme="minorHAnsi" w:cstheme="minorHAnsi"/>
          <w:sz w:val="24"/>
          <w:szCs w:val="24"/>
        </w:rPr>
        <w:t>,</w:t>
      </w:r>
      <w:r w:rsidRPr="00FE09A6">
        <w:rPr>
          <w:rFonts w:asciiTheme="minorHAnsi" w:hAnsiTheme="minorHAnsi" w:cstheme="minorHAnsi"/>
          <w:sz w:val="24"/>
          <w:szCs w:val="24"/>
        </w:rPr>
        <w:t xml:space="preserve"> Pun, S. H. Dual </w:t>
      </w:r>
      <w:r w:rsidR="00E50D3B" w:rsidRPr="00FE09A6">
        <w:rPr>
          <w:rFonts w:asciiTheme="minorHAnsi" w:hAnsiTheme="minorHAnsi" w:cstheme="minorHAnsi"/>
          <w:sz w:val="24"/>
          <w:szCs w:val="24"/>
        </w:rPr>
        <w:t>p</w:t>
      </w:r>
      <w:r w:rsidRPr="00FE09A6">
        <w:rPr>
          <w:rFonts w:asciiTheme="minorHAnsi" w:hAnsiTheme="minorHAnsi" w:cstheme="minorHAnsi"/>
          <w:sz w:val="24"/>
          <w:szCs w:val="24"/>
        </w:rPr>
        <w:t xml:space="preserve">olymerizations: </w:t>
      </w:r>
      <w:r w:rsidR="00E50D3B" w:rsidRPr="00FE09A6">
        <w:rPr>
          <w:rFonts w:asciiTheme="minorHAnsi" w:hAnsiTheme="minorHAnsi" w:cstheme="minorHAnsi"/>
          <w:sz w:val="24"/>
          <w:szCs w:val="24"/>
        </w:rPr>
        <w:t>u</w:t>
      </w:r>
      <w:r w:rsidRPr="00FE09A6">
        <w:rPr>
          <w:rFonts w:asciiTheme="minorHAnsi" w:hAnsiTheme="minorHAnsi" w:cstheme="minorHAnsi"/>
          <w:sz w:val="24"/>
          <w:szCs w:val="24"/>
        </w:rPr>
        <w:t xml:space="preserve">ntapped </w:t>
      </w:r>
      <w:r w:rsidR="00E50D3B" w:rsidRPr="00FE09A6">
        <w:rPr>
          <w:rFonts w:asciiTheme="minorHAnsi" w:hAnsiTheme="minorHAnsi" w:cstheme="minorHAnsi"/>
          <w:sz w:val="24"/>
          <w:szCs w:val="24"/>
        </w:rPr>
        <w:t>p</w:t>
      </w:r>
      <w:r w:rsidRPr="00FE09A6">
        <w:rPr>
          <w:rFonts w:asciiTheme="minorHAnsi" w:hAnsiTheme="minorHAnsi" w:cstheme="minorHAnsi"/>
          <w:sz w:val="24"/>
          <w:szCs w:val="24"/>
        </w:rPr>
        <w:t xml:space="preserve">otential for </w:t>
      </w:r>
      <w:r w:rsidR="00E50D3B" w:rsidRPr="00FE09A6">
        <w:rPr>
          <w:rFonts w:asciiTheme="minorHAnsi" w:hAnsiTheme="minorHAnsi" w:cstheme="minorHAnsi"/>
          <w:sz w:val="24"/>
          <w:szCs w:val="24"/>
        </w:rPr>
        <w:t>b</w:t>
      </w:r>
      <w:r w:rsidRPr="00FE09A6">
        <w:rPr>
          <w:rFonts w:asciiTheme="minorHAnsi" w:hAnsiTheme="minorHAnsi" w:cstheme="minorHAnsi"/>
          <w:sz w:val="24"/>
          <w:szCs w:val="24"/>
        </w:rPr>
        <w:t xml:space="preserve">iomaterials. </w:t>
      </w:r>
      <w:r w:rsidRPr="00FE09A6">
        <w:rPr>
          <w:rFonts w:asciiTheme="minorHAnsi" w:hAnsiTheme="minorHAnsi" w:cstheme="minorHAnsi"/>
          <w:i/>
          <w:sz w:val="24"/>
          <w:szCs w:val="24"/>
        </w:rPr>
        <w:t>Advance Healthcare Materials.</w:t>
      </w:r>
      <w:r w:rsidRPr="00FE09A6">
        <w:rPr>
          <w:rFonts w:asciiTheme="minorHAnsi" w:hAnsiTheme="minorHAnsi" w:cstheme="minorHAnsi"/>
          <w:sz w:val="24"/>
          <w:szCs w:val="24"/>
        </w:rPr>
        <w:t xml:space="preserve"> </w:t>
      </w:r>
      <w:r w:rsidRPr="00FE09A6">
        <w:rPr>
          <w:rFonts w:asciiTheme="minorHAnsi" w:hAnsiTheme="minorHAnsi" w:cstheme="minorHAnsi"/>
          <w:b/>
          <w:sz w:val="24"/>
          <w:szCs w:val="24"/>
        </w:rPr>
        <w:t>8</w:t>
      </w:r>
      <w:r w:rsidRPr="00FE09A6">
        <w:rPr>
          <w:rFonts w:asciiTheme="minorHAnsi" w:hAnsiTheme="minorHAnsi" w:cstheme="minorHAnsi"/>
          <w:sz w:val="24"/>
          <w:szCs w:val="24"/>
        </w:rPr>
        <w:t xml:space="preserve"> (6), e1800861 (2019).</w:t>
      </w:r>
    </w:p>
    <w:p w14:paraId="5D85FD1B" w14:textId="57DBF01E" w:rsidR="000A74F6" w:rsidRPr="00FE09A6" w:rsidRDefault="000A74F6" w:rsidP="00FE09A6">
      <w:pPr>
        <w:pStyle w:val="EndNoteBibliography"/>
        <w:spacing w:after="0"/>
        <w:jc w:val="both"/>
        <w:rPr>
          <w:rFonts w:asciiTheme="minorHAnsi" w:hAnsiTheme="minorHAnsi" w:cstheme="minorHAnsi"/>
          <w:sz w:val="24"/>
          <w:szCs w:val="24"/>
        </w:rPr>
      </w:pPr>
      <w:r w:rsidRPr="00FE09A6">
        <w:rPr>
          <w:rFonts w:asciiTheme="minorHAnsi" w:hAnsiTheme="minorHAnsi" w:cstheme="minorHAnsi"/>
          <w:sz w:val="24"/>
          <w:szCs w:val="24"/>
        </w:rPr>
        <w:t>15</w:t>
      </w:r>
      <w:r w:rsidRPr="00FE09A6">
        <w:rPr>
          <w:rFonts w:asciiTheme="minorHAnsi" w:hAnsiTheme="minorHAnsi" w:cstheme="minorHAnsi"/>
          <w:sz w:val="24"/>
          <w:szCs w:val="24"/>
        </w:rPr>
        <w:tab/>
        <w:t>Sadtler, K.</w:t>
      </w:r>
      <w:r w:rsidRPr="00FE09A6">
        <w:rPr>
          <w:rFonts w:asciiTheme="minorHAnsi" w:hAnsiTheme="minorHAnsi" w:cstheme="minorHAnsi"/>
          <w:iCs/>
          <w:sz w:val="24"/>
          <w:szCs w:val="24"/>
        </w:rPr>
        <w:t xml:space="preserve"> et al.</w:t>
      </w:r>
      <w:r w:rsidRPr="00FE09A6">
        <w:rPr>
          <w:rFonts w:asciiTheme="minorHAnsi" w:hAnsiTheme="minorHAnsi" w:cstheme="minorHAnsi"/>
          <w:sz w:val="24"/>
          <w:szCs w:val="24"/>
        </w:rPr>
        <w:t xml:space="preserve"> Developing a pro-regenerative biomaterial scaffold microenvironment requires T helper 2 cells. </w:t>
      </w:r>
      <w:r w:rsidRPr="00FE09A6">
        <w:rPr>
          <w:rFonts w:asciiTheme="minorHAnsi" w:hAnsiTheme="minorHAnsi" w:cstheme="minorHAnsi"/>
          <w:i/>
          <w:sz w:val="24"/>
          <w:szCs w:val="24"/>
        </w:rPr>
        <w:t>Science.</w:t>
      </w:r>
      <w:r w:rsidRPr="00FE09A6">
        <w:rPr>
          <w:rFonts w:asciiTheme="minorHAnsi" w:hAnsiTheme="minorHAnsi" w:cstheme="minorHAnsi"/>
          <w:sz w:val="24"/>
          <w:szCs w:val="24"/>
        </w:rPr>
        <w:t xml:space="preserve"> </w:t>
      </w:r>
      <w:r w:rsidRPr="00FE09A6">
        <w:rPr>
          <w:rFonts w:asciiTheme="minorHAnsi" w:hAnsiTheme="minorHAnsi" w:cstheme="minorHAnsi"/>
          <w:b/>
          <w:sz w:val="24"/>
          <w:szCs w:val="24"/>
        </w:rPr>
        <w:t>352</w:t>
      </w:r>
      <w:r w:rsidRPr="00FE09A6">
        <w:rPr>
          <w:rFonts w:asciiTheme="minorHAnsi" w:hAnsiTheme="minorHAnsi" w:cstheme="minorHAnsi"/>
          <w:sz w:val="24"/>
          <w:szCs w:val="24"/>
        </w:rPr>
        <w:t xml:space="preserve"> (6283), 366</w:t>
      </w:r>
      <w:r w:rsidR="00E50D3B" w:rsidRPr="00FE09A6">
        <w:rPr>
          <w:rFonts w:asciiTheme="minorHAnsi" w:hAnsiTheme="minorHAnsi" w:cstheme="minorHAnsi"/>
          <w:sz w:val="24"/>
          <w:szCs w:val="24"/>
        </w:rPr>
        <w:t>–</w:t>
      </w:r>
      <w:r w:rsidRPr="00FE09A6">
        <w:rPr>
          <w:rFonts w:asciiTheme="minorHAnsi" w:hAnsiTheme="minorHAnsi" w:cstheme="minorHAnsi"/>
          <w:sz w:val="24"/>
          <w:szCs w:val="24"/>
        </w:rPr>
        <w:t>370 (2016).</w:t>
      </w:r>
    </w:p>
    <w:p w14:paraId="45FA649E" w14:textId="7284A860" w:rsidR="000A74F6" w:rsidRPr="00FE09A6" w:rsidRDefault="000A74F6" w:rsidP="00FE09A6">
      <w:pPr>
        <w:pStyle w:val="EndNoteBibliography"/>
        <w:spacing w:after="0"/>
        <w:jc w:val="both"/>
        <w:rPr>
          <w:rFonts w:asciiTheme="minorHAnsi" w:hAnsiTheme="minorHAnsi" w:cstheme="minorHAnsi"/>
          <w:sz w:val="24"/>
          <w:szCs w:val="24"/>
        </w:rPr>
      </w:pPr>
      <w:r w:rsidRPr="00FE09A6">
        <w:rPr>
          <w:rFonts w:asciiTheme="minorHAnsi" w:hAnsiTheme="minorHAnsi" w:cstheme="minorHAnsi"/>
          <w:sz w:val="24"/>
          <w:szCs w:val="24"/>
        </w:rPr>
        <w:t>16</w:t>
      </w:r>
      <w:r w:rsidRPr="00FE09A6">
        <w:rPr>
          <w:rFonts w:asciiTheme="minorHAnsi" w:hAnsiTheme="minorHAnsi" w:cstheme="minorHAnsi"/>
          <w:sz w:val="24"/>
          <w:szCs w:val="24"/>
        </w:rPr>
        <w:tab/>
        <w:t>Gower, R. M.</w:t>
      </w:r>
      <w:r w:rsidRPr="00FE09A6">
        <w:rPr>
          <w:rFonts w:asciiTheme="minorHAnsi" w:hAnsiTheme="minorHAnsi" w:cstheme="minorHAnsi"/>
          <w:i/>
          <w:sz w:val="24"/>
          <w:szCs w:val="24"/>
        </w:rPr>
        <w:t xml:space="preserve"> </w:t>
      </w:r>
      <w:r w:rsidRPr="00FE09A6">
        <w:rPr>
          <w:rFonts w:asciiTheme="minorHAnsi" w:hAnsiTheme="minorHAnsi" w:cstheme="minorHAnsi"/>
          <w:iCs/>
          <w:sz w:val="24"/>
          <w:szCs w:val="24"/>
        </w:rPr>
        <w:t xml:space="preserve">et al. </w:t>
      </w:r>
      <w:r w:rsidRPr="00FE09A6">
        <w:rPr>
          <w:rFonts w:asciiTheme="minorHAnsi" w:hAnsiTheme="minorHAnsi" w:cstheme="minorHAnsi"/>
          <w:sz w:val="24"/>
          <w:szCs w:val="24"/>
        </w:rPr>
        <w:t xml:space="preserve">Modulation of leukocyte infiltration and phenotype in microporous tissue engineering scaffolds via vector induced IL-10 expression. </w:t>
      </w:r>
      <w:r w:rsidRPr="00FE09A6">
        <w:rPr>
          <w:rFonts w:asciiTheme="minorHAnsi" w:hAnsiTheme="minorHAnsi" w:cstheme="minorHAnsi"/>
          <w:i/>
          <w:sz w:val="24"/>
          <w:szCs w:val="24"/>
        </w:rPr>
        <w:t>Biomaterials.</w:t>
      </w:r>
      <w:r w:rsidRPr="00FE09A6">
        <w:rPr>
          <w:rFonts w:asciiTheme="minorHAnsi" w:hAnsiTheme="minorHAnsi" w:cstheme="minorHAnsi"/>
          <w:sz w:val="24"/>
          <w:szCs w:val="24"/>
        </w:rPr>
        <w:t xml:space="preserve"> </w:t>
      </w:r>
      <w:r w:rsidRPr="00FE09A6">
        <w:rPr>
          <w:rFonts w:asciiTheme="minorHAnsi" w:hAnsiTheme="minorHAnsi" w:cstheme="minorHAnsi"/>
          <w:b/>
          <w:sz w:val="24"/>
          <w:szCs w:val="24"/>
        </w:rPr>
        <w:t>35</w:t>
      </w:r>
      <w:r w:rsidRPr="00FE09A6">
        <w:rPr>
          <w:rFonts w:asciiTheme="minorHAnsi" w:hAnsiTheme="minorHAnsi" w:cstheme="minorHAnsi"/>
          <w:sz w:val="24"/>
          <w:szCs w:val="24"/>
        </w:rPr>
        <w:t xml:space="preserve"> (6), 2024</w:t>
      </w:r>
      <w:r w:rsidR="004B63F1" w:rsidRPr="00FE09A6">
        <w:rPr>
          <w:rFonts w:asciiTheme="minorHAnsi" w:hAnsiTheme="minorHAnsi" w:cstheme="minorHAnsi"/>
          <w:sz w:val="24"/>
          <w:szCs w:val="24"/>
        </w:rPr>
        <w:t>–</w:t>
      </w:r>
      <w:r w:rsidRPr="00FE09A6">
        <w:rPr>
          <w:rFonts w:asciiTheme="minorHAnsi" w:hAnsiTheme="minorHAnsi" w:cstheme="minorHAnsi"/>
          <w:sz w:val="24"/>
          <w:szCs w:val="24"/>
        </w:rPr>
        <w:t>2031 (2014).</w:t>
      </w:r>
    </w:p>
    <w:p w14:paraId="5BCF29A1" w14:textId="45F7368D" w:rsidR="000A74F6" w:rsidRPr="00FE09A6" w:rsidRDefault="000A74F6" w:rsidP="00FE09A6">
      <w:pPr>
        <w:pStyle w:val="EndNoteBibliography"/>
        <w:spacing w:after="0"/>
        <w:jc w:val="both"/>
        <w:rPr>
          <w:rFonts w:asciiTheme="minorHAnsi" w:hAnsiTheme="minorHAnsi" w:cstheme="minorHAnsi"/>
          <w:sz w:val="24"/>
          <w:szCs w:val="24"/>
        </w:rPr>
      </w:pPr>
      <w:r w:rsidRPr="00FE09A6">
        <w:rPr>
          <w:rFonts w:asciiTheme="minorHAnsi" w:hAnsiTheme="minorHAnsi" w:cstheme="minorHAnsi"/>
          <w:sz w:val="24"/>
          <w:szCs w:val="24"/>
        </w:rPr>
        <w:t>17</w:t>
      </w:r>
      <w:r w:rsidRPr="00FE09A6">
        <w:rPr>
          <w:rFonts w:asciiTheme="minorHAnsi" w:hAnsiTheme="minorHAnsi" w:cstheme="minorHAnsi"/>
          <w:sz w:val="24"/>
          <w:szCs w:val="24"/>
        </w:rPr>
        <w:tab/>
        <w:t>Graney, P. L., Lurier, E. B.</w:t>
      </w:r>
      <w:r w:rsidR="00861A6B" w:rsidRPr="00FE09A6">
        <w:rPr>
          <w:rFonts w:asciiTheme="minorHAnsi" w:hAnsiTheme="minorHAnsi" w:cstheme="minorHAnsi"/>
          <w:sz w:val="24"/>
          <w:szCs w:val="24"/>
        </w:rPr>
        <w:t>,</w:t>
      </w:r>
      <w:r w:rsidRPr="00FE09A6">
        <w:rPr>
          <w:rFonts w:asciiTheme="minorHAnsi" w:hAnsiTheme="minorHAnsi" w:cstheme="minorHAnsi"/>
          <w:sz w:val="24"/>
          <w:szCs w:val="24"/>
        </w:rPr>
        <w:t xml:space="preserve"> Spiller, K. L. Biomaterials and </w:t>
      </w:r>
      <w:r w:rsidR="00861A6B" w:rsidRPr="00FE09A6">
        <w:rPr>
          <w:rFonts w:asciiTheme="minorHAnsi" w:hAnsiTheme="minorHAnsi" w:cstheme="minorHAnsi"/>
          <w:sz w:val="24"/>
          <w:szCs w:val="24"/>
        </w:rPr>
        <w:t>b</w:t>
      </w:r>
      <w:r w:rsidRPr="00FE09A6">
        <w:rPr>
          <w:rFonts w:asciiTheme="minorHAnsi" w:hAnsiTheme="minorHAnsi" w:cstheme="minorHAnsi"/>
          <w:sz w:val="24"/>
          <w:szCs w:val="24"/>
        </w:rPr>
        <w:t xml:space="preserve">ioactive </w:t>
      </w:r>
      <w:r w:rsidR="00861A6B" w:rsidRPr="00FE09A6">
        <w:rPr>
          <w:rFonts w:asciiTheme="minorHAnsi" w:hAnsiTheme="minorHAnsi" w:cstheme="minorHAnsi"/>
          <w:sz w:val="24"/>
          <w:szCs w:val="24"/>
        </w:rPr>
        <w:t>f</w:t>
      </w:r>
      <w:r w:rsidRPr="00FE09A6">
        <w:rPr>
          <w:rFonts w:asciiTheme="minorHAnsi" w:hAnsiTheme="minorHAnsi" w:cstheme="minorHAnsi"/>
          <w:sz w:val="24"/>
          <w:szCs w:val="24"/>
        </w:rPr>
        <w:t xml:space="preserve">actor </w:t>
      </w:r>
      <w:r w:rsidR="00861A6B" w:rsidRPr="00FE09A6">
        <w:rPr>
          <w:rFonts w:asciiTheme="minorHAnsi" w:hAnsiTheme="minorHAnsi" w:cstheme="minorHAnsi"/>
          <w:sz w:val="24"/>
          <w:szCs w:val="24"/>
        </w:rPr>
        <w:t>d</w:t>
      </w:r>
      <w:r w:rsidRPr="00FE09A6">
        <w:rPr>
          <w:rFonts w:asciiTheme="minorHAnsi" w:hAnsiTheme="minorHAnsi" w:cstheme="minorHAnsi"/>
          <w:sz w:val="24"/>
          <w:szCs w:val="24"/>
        </w:rPr>
        <w:t xml:space="preserve">elivery </w:t>
      </w:r>
      <w:r w:rsidR="00861A6B" w:rsidRPr="00FE09A6">
        <w:rPr>
          <w:rFonts w:asciiTheme="minorHAnsi" w:hAnsiTheme="minorHAnsi" w:cstheme="minorHAnsi"/>
          <w:sz w:val="24"/>
          <w:szCs w:val="24"/>
        </w:rPr>
        <w:t>s</w:t>
      </w:r>
      <w:r w:rsidRPr="00FE09A6">
        <w:rPr>
          <w:rFonts w:asciiTheme="minorHAnsi" w:hAnsiTheme="minorHAnsi" w:cstheme="minorHAnsi"/>
          <w:sz w:val="24"/>
          <w:szCs w:val="24"/>
        </w:rPr>
        <w:t xml:space="preserve">ystems for the </w:t>
      </w:r>
      <w:r w:rsidR="00861A6B" w:rsidRPr="00FE09A6">
        <w:rPr>
          <w:rFonts w:asciiTheme="minorHAnsi" w:hAnsiTheme="minorHAnsi" w:cstheme="minorHAnsi"/>
          <w:sz w:val="24"/>
          <w:szCs w:val="24"/>
        </w:rPr>
        <w:t>c</w:t>
      </w:r>
      <w:r w:rsidRPr="00FE09A6">
        <w:rPr>
          <w:rFonts w:asciiTheme="minorHAnsi" w:hAnsiTheme="minorHAnsi" w:cstheme="minorHAnsi"/>
          <w:sz w:val="24"/>
          <w:szCs w:val="24"/>
        </w:rPr>
        <w:t xml:space="preserve">ontrol of </w:t>
      </w:r>
      <w:r w:rsidR="00861A6B" w:rsidRPr="00FE09A6">
        <w:rPr>
          <w:rFonts w:asciiTheme="minorHAnsi" w:hAnsiTheme="minorHAnsi" w:cstheme="minorHAnsi"/>
          <w:sz w:val="24"/>
          <w:szCs w:val="24"/>
        </w:rPr>
        <w:t>m</w:t>
      </w:r>
      <w:r w:rsidRPr="00FE09A6">
        <w:rPr>
          <w:rFonts w:asciiTheme="minorHAnsi" w:hAnsiTheme="minorHAnsi" w:cstheme="minorHAnsi"/>
          <w:sz w:val="24"/>
          <w:szCs w:val="24"/>
        </w:rPr>
        <w:t xml:space="preserve">acrophage </w:t>
      </w:r>
      <w:r w:rsidR="00861A6B" w:rsidRPr="00FE09A6">
        <w:rPr>
          <w:rFonts w:asciiTheme="minorHAnsi" w:hAnsiTheme="minorHAnsi" w:cstheme="minorHAnsi"/>
          <w:sz w:val="24"/>
          <w:szCs w:val="24"/>
        </w:rPr>
        <w:t>a</w:t>
      </w:r>
      <w:r w:rsidRPr="00FE09A6">
        <w:rPr>
          <w:rFonts w:asciiTheme="minorHAnsi" w:hAnsiTheme="minorHAnsi" w:cstheme="minorHAnsi"/>
          <w:sz w:val="24"/>
          <w:szCs w:val="24"/>
        </w:rPr>
        <w:t xml:space="preserve">ctivation in </w:t>
      </w:r>
      <w:r w:rsidR="00861A6B" w:rsidRPr="00FE09A6">
        <w:rPr>
          <w:rFonts w:asciiTheme="minorHAnsi" w:hAnsiTheme="minorHAnsi" w:cstheme="minorHAnsi"/>
          <w:sz w:val="24"/>
          <w:szCs w:val="24"/>
        </w:rPr>
        <w:t>r</w:t>
      </w:r>
      <w:r w:rsidRPr="00FE09A6">
        <w:rPr>
          <w:rFonts w:asciiTheme="minorHAnsi" w:hAnsiTheme="minorHAnsi" w:cstheme="minorHAnsi"/>
          <w:sz w:val="24"/>
          <w:szCs w:val="24"/>
        </w:rPr>
        <w:t xml:space="preserve">egenerative </w:t>
      </w:r>
      <w:r w:rsidR="00861A6B" w:rsidRPr="00FE09A6">
        <w:rPr>
          <w:rFonts w:asciiTheme="minorHAnsi" w:hAnsiTheme="minorHAnsi" w:cstheme="minorHAnsi"/>
          <w:sz w:val="24"/>
          <w:szCs w:val="24"/>
        </w:rPr>
        <w:t>m</w:t>
      </w:r>
      <w:r w:rsidRPr="00FE09A6">
        <w:rPr>
          <w:rFonts w:asciiTheme="minorHAnsi" w:hAnsiTheme="minorHAnsi" w:cstheme="minorHAnsi"/>
          <w:sz w:val="24"/>
          <w:szCs w:val="24"/>
        </w:rPr>
        <w:t xml:space="preserve">edicine. </w:t>
      </w:r>
      <w:r w:rsidRPr="00FE09A6">
        <w:rPr>
          <w:rFonts w:asciiTheme="minorHAnsi" w:hAnsiTheme="minorHAnsi" w:cstheme="minorHAnsi"/>
          <w:i/>
          <w:sz w:val="24"/>
          <w:szCs w:val="24"/>
        </w:rPr>
        <w:t>ACS Biomaterials Science &amp; Engineering.</w:t>
      </w:r>
      <w:r w:rsidRPr="00FE09A6">
        <w:rPr>
          <w:rFonts w:asciiTheme="minorHAnsi" w:hAnsiTheme="minorHAnsi" w:cstheme="minorHAnsi"/>
          <w:sz w:val="24"/>
          <w:szCs w:val="24"/>
        </w:rPr>
        <w:t xml:space="preserve"> </w:t>
      </w:r>
      <w:r w:rsidRPr="00FE09A6">
        <w:rPr>
          <w:rFonts w:asciiTheme="minorHAnsi" w:hAnsiTheme="minorHAnsi" w:cstheme="minorHAnsi"/>
          <w:b/>
          <w:sz w:val="24"/>
          <w:szCs w:val="24"/>
        </w:rPr>
        <w:t>4</w:t>
      </w:r>
      <w:r w:rsidRPr="00FE09A6">
        <w:rPr>
          <w:rFonts w:asciiTheme="minorHAnsi" w:hAnsiTheme="minorHAnsi" w:cstheme="minorHAnsi"/>
          <w:sz w:val="24"/>
          <w:szCs w:val="24"/>
        </w:rPr>
        <w:t xml:space="preserve"> (4), 1137</w:t>
      </w:r>
      <w:r w:rsidR="00861A6B" w:rsidRPr="00FE09A6">
        <w:rPr>
          <w:rFonts w:asciiTheme="minorHAnsi" w:hAnsiTheme="minorHAnsi" w:cstheme="minorHAnsi"/>
          <w:sz w:val="24"/>
          <w:szCs w:val="24"/>
        </w:rPr>
        <w:t>–</w:t>
      </w:r>
      <w:r w:rsidRPr="00FE09A6">
        <w:rPr>
          <w:rFonts w:asciiTheme="minorHAnsi" w:hAnsiTheme="minorHAnsi" w:cstheme="minorHAnsi"/>
          <w:sz w:val="24"/>
          <w:szCs w:val="24"/>
        </w:rPr>
        <w:t>1148 (2018).</w:t>
      </w:r>
    </w:p>
    <w:p w14:paraId="3F6E0115" w14:textId="1B61A3FB" w:rsidR="000A74F6" w:rsidRPr="00FE09A6" w:rsidRDefault="000A74F6" w:rsidP="00FE09A6">
      <w:pPr>
        <w:pStyle w:val="EndNoteBibliography"/>
        <w:spacing w:after="0"/>
        <w:jc w:val="both"/>
        <w:rPr>
          <w:rFonts w:asciiTheme="minorHAnsi" w:hAnsiTheme="minorHAnsi" w:cstheme="minorHAnsi"/>
          <w:sz w:val="24"/>
          <w:szCs w:val="24"/>
        </w:rPr>
      </w:pPr>
      <w:r w:rsidRPr="00FE09A6">
        <w:rPr>
          <w:rFonts w:asciiTheme="minorHAnsi" w:hAnsiTheme="minorHAnsi" w:cstheme="minorHAnsi"/>
          <w:sz w:val="24"/>
          <w:szCs w:val="24"/>
        </w:rPr>
        <w:t>18</w:t>
      </w:r>
      <w:r w:rsidRPr="00FE09A6">
        <w:rPr>
          <w:rFonts w:asciiTheme="minorHAnsi" w:hAnsiTheme="minorHAnsi" w:cstheme="minorHAnsi"/>
          <w:sz w:val="24"/>
          <w:szCs w:val="24"/>
        </w:rPr>
        <w:tab/>
        <w:t>Kontos, S., Grimm, A. J.</w:t>
      </w:r>
      <w:r w:rsidR="00861A6B" w:rsidRPr="00FE09A6">
        <w:rPr>
          <w:rFonts w:asciiTheme="minorHAnsi" w:hAnsiTheme="minorHAnsi" w:cstheme="minorHAnsi"/>
          <w:sz w:val="24"/>
          <w:szCs w:val="24"/>
        </w:rPr>
        <w:t>,</w:t>
      </w:r>
      <w:r w:rsidRPr="00FE09A6">
        <w:rPr>
          <w:rFonts w:asciiTheme="minorHAnsi" w:hAnsiTheme="minorHAnsi" w:cstheme="minorHAnsi"/>
          <w:sz w:val="24"/>
          <w:szCs w:val="24"/>
        </w:rPr>
        <w:t xml:space="preserve"> Hubbell, J. A. Engineering antigen-specific immunological tolerance. </w:t>
      </w:r>
      <w:r w:rsidRPr="00FE09A6">
        <w:rPr>
          <w:rFonts w:asciiTheme="minorHAnsi" w:hAnsiTheme="minorHAnsi" w:cstheme="minorHAnsi"/>
          <w:i/>
          <w:sz w:val="24"/>
          <w:szCs w:val="24"/>
        </w:rPr>
        <w:t>Current Opinion Immunology.</w:t>
      </w:r>
      <w:r w:rsidRPr="00FE09A6">
        <w:rPr>
          <w:rFonts w:asciiTheme="minorHAnsi" w:hAnsiTheme="minorHAnsi" w:cstheme="minorHAnsi"/>
          <w:sz w:val="24"/>
          <w:szCs w:val="24"/>
        </w:rPr>
        <w:t xml:space="preserve"> </w:t>
      </w:r>
      <w:r w:rsidRPr="00FE09A6">
        <w:rPr>
          <w:rFonts w:asciiTheme="minorHAnsi" w:hAnsiTheme="minorHAnsi" w:cstheme="minorHAnsi"/>
          <w:b/>
          <w:sz w:val="24"/>
          <w:szCs w:val="24"/>
        </w:rPr>
        <w:t>35</w:t>
      </w:r>
      <w:r w:rsidR="00861A6B" w:rsidRPr="00FE09A6">
        <w:rPr>
          <w:rFonts w:asciiTheme="minorHAnsi" w:hAnsiTheme="minorHAnsi" w:cstheme="minorHAnsi"/>
          <w:bCs/>
          <w:sz w:val="24"/>
          <w:szCs w:val="24"/>
        </w:rPr>
        <w:t>,</w:t>
      </w:r>
      <w:r w:rsidRPr="00FE09A6">
        <w:rPr>
          <w:rFonts w:asciiTheme="minorHAnsi" w:hAnsiTheme="minorHAnsi" w:cstheme="minorHAnsi"/>
          <w:sz w:val="24"/>
          <w:szCs w:val="24"/>
        </w:rPr>
        <w:t xml:space="preserve"> 80</w:t>
      </w:r>
      <w:r w:rsidR="00861A6B" w:rsidRPr="00FE09A6">
        <w:rPr>
          <w:rFonts w:asciiTheme="minorHAnsi" w:hAnsiTheme="minorHAnsi" w:cstheme="minorHAnsi"/>
          <w:sz w:val="24"/>
          <w:szCs w:val="24"/>
        </w:rPr>
        <w:t>–</w:t>
      </w:r>
      <w:r w:rsidRPr="00FE09A6">
        <w:rPr>
          <w:rFonts w:asciiTheme="minorHAnsi" w:hAnsiTheme="minorHAnsi" w:cstheme="minorHAnsi"/>
          <w:sz w:val="24"/>
          <w:szCs w:val="24"/>
        </w:rPr>
        <w:t>88 (2015).</w:t>
      </w:r>
    </w:p>
    <w:p w14:paraId="55054E5C" w14:textId="54C0A82D" w:rsidR="000A74F6" w:rsidRPr="00FE09A6" w:rsidRDefault="000A74F6" w:rsidP="00FE09A6">
      <w:pPr>
        <w:pStyle w:val="EndNoteBibliography"/>
        <w:spacing w:after="0"/>
        <w:jc w:val="both"/>
        <w:rPr>
          <w:rFonts w:asciiTheme="minorHAnsi" w:hAnsiTheme="minorHAnsi" w:cstheme="minorHAnsi"/>
          <w:sz w:val="24"/>
          <w:szCs w:val="24"/>
        </w:rPr>
      </w:pPr>
      <w:r w:rsidRPr="00FE09A6">
        <w:rPr>
          <w:rFonts w:asciiTheme="minorHAnsi" w:hAnsiTheme="minorHAnsi" w:cstheme="minorHAnsi"/>
          <w:sz w:val="24"/>
          <w:szCs w:val="24"/>
        </w:rPr>
        <w:t>19</w:t>
      </w:r>
      <w:r w:rsidRPr="00FE09A6">
        <w:rPr>
          <w:rFonts w:asciiTheme="minorHAnsi" w:hAnsiTheme="minorHAnsi" w:cstheme="minorHAnsi"/>
          <w:sz w:val="24"/>
          <w:szCs w:val="24"/>
        </w:rPr>
        <w:tab/>
        <w:t>Sadtler, K.</w:t>
      </w:r>
      <w:r w:rsidR="008B221B" w:rsidRPr="00FE09A6">
        <w:rPr>
          <w:rFonts w:asciiTheme="minorHAnsi" w:hAnsiTheme="minorHAnsi" w:cstheme="minorHAnsi"/>
          <w:sz w:val="24"/>
          <w:szCs w:val="24"/>
        </w:rPr>
        <w:t>,</w:t>
      </w:r>
      <w:r w:rsidRPr="00FE09A6">
        <w:rPr>
          <w:rFonts w:asciiTheme="minorHAnsi" w:hAnsiTheme="minorHAnsi" w:cstheme="minorHAnsi"/>
          <w:sz w:val="24"/>
          <w:szCs w:val="24"/>
        </w:rPr>
        <w:t xml:space="preserve"> Elisseeff, J. H. Analyzing the scaffold immune microenvironment using flow cytometry: practices, methods and considerations for immune analysis of biomaterials. </w:t>
      </w:r>
      <w:r w:rsidRPr="00FE09A6">
        <w:rPr>
          <w:rFonts w:asciiTheme="minorHAnsi" w:hAnsiTheme="minorHAnsi" w:cstheme="minorHAnsi"/>
          <w:i/>
          <w:sz w:val="24"/>
          <w:szCs w:val="24"/>
        </w:rPr>
        <w:t>Biomaterials Science.</w:t>
      </w:r>
      <w:r w:rsidRPr="00FE09A6">
        <w:rPr>
          <w:rFonts w:asciiTheme="minorHAnsi" w:hAnsiTheme="minorHAnsi" w:cstheme="minorHAnsi"/>
          <w:sz w:val="24"/>
          <w:szCs w:val="24"/>
        </w:rPr>
        <w:t xml:space="preserve"> </w:t>
      </w:r>
      <w:r w:rsidRPr="00FE09A6">
        <w:rPr>
          <w:rFonts w:asciiTheme="minorHAnsi" w:hAnsiTheme="minorHAnsi" w:cstheme="minorHAnsi"/>
          <w:b/>
          <w:sz w:val="24"/>
          <w:szCs w:val="24"/>
        </w:rPr>
        <w:t>7</w:t>
      </w:r>
      <w:r w:rsidRPr="00FE09A6">
        <w:rPr>
          <w:rFonts w:asciiTheme="minorHAnsi" w:hAnsiTheme="minorHAnsi" w:cstheme="minorHAnsi"/>
          <w:sz w:val="24"/>
          <w:szCs w:val="24"/>
        </w:rPr>
        <w:t xml:space="preserve"> (11), 4472</w:t>
      </w:r>
      <w:r w:rsidR="008B221B" w:rsidRPr="00FE09A6">
        <w:rPr>
          <w:rFonts w:asciiTheme="minorHAnsi" w:hAnsiTheme="minorHAnsi" w:cstheme="minorHAnsi"/>
          <w:sz w:val="24"/>
          <w:szCs w:val="24"/>
        </w:rPr>
        <w:t>–</w:t>
      </w:r>
      <w:r w:rsidRPr="00FE09A6">
        <w:rPr>
          <w:rFonts w:asciiTheme="minorHAnsi" w:hAnsiTheme="minorHAnsi" w:cstheme="minorHAnsi"/>
          <w:sz w:val="24"/>
          <w:szCs w:val="24"/>
        </w:rPr>
        <w:t>4481 (2019).</w:t>
      </w:r>
    </w:p>
    <w:p w14:paraId="4745DF09" w14:textId="39DA198A" w:rsidR="000A74F6" w:rsidRPr="00FE09A6" w:rsidRDefault="000A74F6" w:rsidP="00FE09A6">
      <w:pPr>
        <w:pStyle w:val="EndNoteBibliography"/>
        <w:spacing w:after="0"/>
        <w:jc w:val="both"/>
        <w:rPr>
          <w:rFonts w:asciiTheme="minorHAnsi" w:hAnsiTheme="minorHAnsi" w:cstheme="minorHAnsi"/>
          <w:sz w:val="24"/>
          <w:szCs w:val="24"/>
        </w:rPr>
      </w:pPr>
      <w:r w:rsidRPr="00FE09A6">
        <w:rPr>
          <w:rFonts w:asciiTheme="minorHAnsi" w:hAnsiTheme="minorHAnsi" w:cstheme="minorHAnsi"/>
          <w:sz w:val="24"/>
          <w:szCs w:val="24"/>
        </w:rPr>
        <w:t>20</w:t>
      </w:r>
      <w:r w:rsidRPr="00FE09A6">
        <w:rPr>
          <w:rFonts w:asciiTheme="minorHAnsi" w:hAnsiTheme="minorHAnsi" w:cstheme="minorHAnsi"/>
          <w:sz w:val="24"/>
          <w:szCs w:val="24"/>
        </w:rPr>
        <w:tab/>
        <w:t>Baumgarth, N.</w:t>
      </w:r>
      <w:r w:rsidR="008B221B" w:rsidRPr="00FE09A6">
        <w:rPr>
          <w:rFonts w:asciiTheme="minorHAnsi" w:hAnsiTheme="minorHAnsi" w:cstheme="minorHAnsi"/>
          <w:sz w:val="24"/>
          <w:szCs w:val="24"/>
        </w:rPr>
        <w:t>,</w:t>
      </w:r>
      <w:r w:rsidRPr="00FE09A6">
        <w:rPr>
          <w:rFonts w:asciiTheme="minorHAnsi" w:hAnsiTheme="minorHAnsi" w:cstheme="minorHAnsi"/>
          <w:sz w:val="24"/>
          <w:szCs w:val="24"/>
        </w:rPr>
        <w:t xml:space="preserve"> Roederer, M. A practical approach to multicolor flow cytometry for immunophenotyping. </w:t>
      </w:r>
      <w:r w:rsidRPr="00FE09A6">
        <w:rPr>
          <w:rFonts w:asciiTheme="minorHAnsi" w:hAnsiTheme="minorHAnsi" w:cstheme="minorHAnsi"/>
          <w:i/>
          <w:sz w:val="24"/>
          <w:szCs w:val="24"/>
        </w:rPr>
        <w:t>Journal of Immunological Methods.</w:t>
      </w:r>
      <w:r w:rsidRPr="00FE09A6">
        <w:rPr>
          <w:rFonts w:asciiTheme="minorHAnsi" w:hAnsiTheme="minorHAnsi" w:cstheme="minorHAnsi"/>
          <w:sz w:val="24"/>
          <w:szCs w:val="24"/>
        </w:rPr>
        <w:t xml:space="preserve"> </w:t>
      </w:r>
      <w:r w:rsidRPr="00FE09A6">
        <w:rPr>
          <w:rFonts w:asciiTheme="minorHAnsi" w:hAnsiTheme="minorHAnsi" w:cstheme="minorHAnsi"/>
          <w:b/>
          <w:sz w:val="24"/>
          <w:szCs w:val="24"/>
        </w:rPr>
        <w:t>243</w:t>
      </w:r>
      <w:r w:rsidRPr="00FE09A6">
        <w:rPr>
          <w:rFonts w:asciiTheme="minorHAnsi" w:hAnsiTheme="minorHAnsi" w:cstheme="minorHAnsi"/>
          <w:sz w:val="24"/>
          <w:szCs w:val="24"/>
        </w:rPr>
        <w:t xml:space="preserve"> (1</w:t>
      </w:r>
      <w:r w:rsidR="008B221B" w:rsidRPr="00FE09A6">
        <w:rPr>
          <w:rFonts w:asciiTheme="minorHAnsi" w:hAnsiTheme="minorHAnsi" w:cstheme="minorHAnsi"/>
          <w:sz w:val="24"/>
          <w:szCs w:val="24"/>
        </w:rPr>
        <w:t>–</w:t>
      </w:r>
      <w:r w:rsidRPr="00FE09A6">
        <w:rPr>
          <w:rFonts w:asciiTheme="minorHAnsi" w:hAnsiTheme="minorHAnsi" w:cstheme="minorHAnsi"/>
          <w:sz w:val="24"/>
          <w:szCs w:val="24"/>
        </w:rPr>
        <w:t>2), 77</w:t>
      </w:r>
      <w:r w:rsidR="008B221B" w:rsidRPr="00FE09A6">
        <w:rPr>
          <w:rFonts w:asciiTheme="minorHAnsi" w:hAnsiTheme="minorHAnsi" w:cstheme="minorHAnsi"/>
          <w:sz w:val="24"/>
          <w:szCs w:val="24"/>
        </w:rPr>
        <w:t>–</w:t>
      </w:r>
      <w:r w:rsidRPr="00FE09A6">
        <w:rPr>
          <w:rFonts w:asciiTheme="minorHAnsi" w:hAnsiTheme="minorHAnsi" w:cstheme="minorHAnsi"/>
          <w:sz w:val="24"/>
          <w:szCs w:val="24"/>
        </w:rPr>
        <w:t>97 (2000).</w:t>
      </w:r>
    </w:p>
    <w:p w14:paraId="0329B3B1" w14:textId="40D97E87" w:rsidR="000A74F6" w:rsidRPr="00FE09A6" w:rsidRDefault="000A74F6" w:rsidP="00FE09A6">
      <w:pPr>
        <w:pStyle w:val="EndNoteBibliography"/>
        <w:spacing w:after="0"/>
        <w:jc w:val="both"/>
        <w:rPr>
          <w:rFonts w:asciiTheme="minorHAnsi" w:hAnsiTheme="minorHAnsi" w:cstheme="minorHAnsi"/>
          <w:sz w:val="24"/>
          <w:szCs w:val="24"/>
        </w:rPr>
      </w:pPr>
      <w:r w:rsidRPr="00FE09A6">
        <w:rPr>
          <w:rFonts w:asciiTheme="minorHAnsi" w:hAnsiTheme="minorHAnsi" w:cstheme="minorHAnsi"/>
          <w:sz w:val="24"/>
          <w:szCs w:val="24"/>
        </w:rPr>
        <w:lastRenderedPageBreak/>
        <w:t>21</w:t>
      </w:r>
      <w:r w:rsidRPr="00FE09A6">
        <w:rPr>
          <w:rFonts w:asciiTheme="minorHAnsi" w:hAnsiTheme="minorHAnsi" w:cstheme="minorHAnsi"/>
          <w:sz w:val="24"/>
          <w:szCs w:val="24"/>
        </w:rPr>
        <w:tab/>
        <w:t xml:space="preserve">Shapiro, H. M. </w:t>
      </w:r>
      <w:r w:rsidRPr="00FE09A6">
        <w:rPr>
          <w:rFonts w:asciiTheme="minorHAnsi" w:hAnsiTheme="minorHAnsi" w:cstheme="minorHAnsi"/>
          <w:i/>
          <w:sz w:val="24"/>
          <w:szCs w:val="24"/>
        </w:rPr>
        <w:t>Practical Flow Cytometry</w:t>
      </w:r>
      <w:r w:rsidR="00EE3F53" w:rsidRPr="00FE09A6">
        <w:rPr>
          <w:rFonts w:asciiTheme="minorHAnsi" w:hAnsiTheme="minorHAnsi" w:cstheme="minorHAnsi"/>
          <w:sz w:val="24"/>
          <w:szCs w:val="24"/>
        </w:rPr>
        <w:t xml:space="preserve">. </w:t>
      </w:r>
      <w:r w:rsidRPr="00FE09A6">
        <w:rPr>
          <w:rFonts w:asciiTheme="minorHAnsi" w:hAnsiTheme="minorHAnsi" w:cstheme="minorHAnsi"/>
          <w:sz w:val="24"/>
          <w:szCs w:val="24"/>
        </w:rPr>
        <w:t>Wiley</w:t>
      </w:r>
      <w:r w:rsidR="00EE3F53" w:rsidRPr="00FE09A6">
        <w:rPr>
          <w:rFonts w:asciiTheme="minorHAnsi" w:hAnsiTheme="minorHAnsi" w:cstheme="minorHAnsi"/>
          <w:sz w:val="24"/>
          <w:szCs w:val="24"/>
        </w:rPr>
        <w:t xml:space="preserve"> (</w:t>
      </w:r>
      <w:r w:rsidRPr="00FE09A6">
        <w:rPr>
          <w:rFonts w:asciiTheme="minorHAnsi" w:hAnsiTheme="minorHAnsi" w:cstheme="minorHAnsi"/>
          <w:sz w:val="24"/>
          <w:szCs w:val="24"/>
        </w:rPr>
        <w:t>2003).</w:t>
      </w:r>
    </w:p>
    <w:p w14:paraId="1CADE501" w14:textId="5ACD261D" w:rsidR="000A74F6" w:rsidRPr="00FE09A6" w:rsidRDefault="000A74F6" w:rsidP="00FE09A6">
      <w:pPr>
        <w:pStyle w:val="EndNoteBibliography"/>
        <w:spacing w:after="0"/>
        <w:jc w:val="both"/>
        <w:rPr>
          <w:rFonts w:asciiTheme="minorHAnsi" w:hAnsiTheme="minorHAnsi" w:cstheme="minorHAnsi"/>
          <w:sz w:val="24"/>
          <w:szCs w:val="24"/>
        </w:rPr>
      </w:pPr>
      <w:r w:rsidRPr="00FE09A6">
        <w:rPr>
          <w:rFonts w:asciiTheme="minorHAnsi" w:hAnsiTheme="minorHAnsi" w:cstheme="minorHAnsi"/>
          <w:sz w:val="24"/>
          <w:szCs w:val="24"/>
        </w:rPr>
        <w:t>22</w:t>
      </w:r>
      <w:r w:rsidRPr="00FE09A6">
        <w:rPr>
          <w:rFonts w:asciiTheme="minorHAnsi" w:hAnsiTheme="minorHAnsi" w:cstheme="minorHAnsi"/>
          <w:sz w:val="24"/>
          <w:szCs w:val="24"/>
        </w:rPr>
        <w:tab/>
        <w:t>Nolan, J. P.</w:t>
      </w:r>
      <w:r w:rsidR="00305859" w:rsidRPr="00FE09A6">
        <w:rPr>
          <w:rFonts w:asciiTheme="minorHAnsi" w:hAnsiTheme="minorHAnsi" w:cstheme="minorHAnsi"/>
          <w:sz w:val="24"/>
          <w:szCs w:val="24"/>
        </w:rPr>
        <w:t>,</w:t>
      </w:r>
      <w:r w:rsidRPr="00FE09A6">
        <w:rPr>
          <w:rFonts w:asciiTheme="minorHAnsi" w:hAnsiTheme="minorHAnsi" w:cstheme="minorHAnsi"/>
          <w:sz w:val="24"/>
          <w:szCs w:val="24"/>
        </w:rPr>
        <w:t xml:space="preserve"> Condello, D. Spectral flow cytometry. </w:t>
      </w:r>
      <w:r w:rsidRPr="00FE09A6">
        <w:rPr>
          <w:rFonts w:asciiTheme="minorHAnsi" w:hAnsiTheme="minorHAnsi" w:cstheme="minorHAnsi"/>
          <w:i/>
          <w:sz w:val="24"/>
          <w:szCs w:val="24"/>
        </w:rPr>
        <w:t>Current Protocols in Cytometry.</w:t>
      </w:r>
      <w:r w:rsidRPr="00FE09A6">
        <w:rPr>
          <w:rFonts w:asciiTheme="minorHAnsi" w:hAnsiTheme="minorHAnsi" w:cstheme="minorHAnsi"/>
          <w:sz w:val="24"/>
          <w:szCs w:val="24"/>
        </w:rPr>
        <w:t xml:space="preserve"> </w:t>
      </w:r>
      <w:r w:rsidRPr="00FE09A6">
        <w:rPr>
          <w:rFonts w:asciiTheme="minorHAnsi" w:hAnsiTheme="minorHAnsi" w:cstheme="minorHAnsi"/>
          <w:b/>
          <w:sz w:val="24"/>
          <w:szCs w:val="24"/>
        </w:rPr>
        <w:t>Chapter 1</w:t>
      </w:r>
      <w:r w:rsidR="00305859" w:rsidRPr="00FE09A6">
        <w:rPr>
          <w:rFonts w:asciiTheme="minorHAnsi" w:hAnsiTheme="minorHAnsi" w:cstheme="minorHAnsi"/>
          <w:bCs/>
          <w:sz w:val="24"/>
          <w:szCs w:val="24"/>
        </w:rPr>
        <w:t>,</w:t>
      </w:r>
      <w:r w:rsidRPr="00FE09A6">
        <w:rPr>
          <w:rFonts w:asciiTheme="minorHAnsi" w:hAnsiTheme="minorHAnsi" w:cstheme="minorHAnsi"/>
          <w:sz w:val="24"/>
          <w:szCs w:val="24"/>
        </w:rPr>
        <w:t xml:space="preserve"> Unit</w:t>
      </w:r>
      <w:r w:rsidR="00305859" w:rsidRPr="00FE09A6">
        <w:rPr>
          <w:rFonts w:asciiTheme="minorHAnsi" w:hAnsiTheme="minorHAnsi" w:cstheme="minorHAnsi"/>
          <w:sz w:val="24"/>
          <w:szCs w:val="24"/>
        </w:rPr>
        <w:t xml:space="preserve"> </w:t>
      </w:r>
      <w:r w:rsidRPr="00FE09A6">
        <w:rPr>
          <w:rFonts w:asciiTheme="minorHAnsi" w:hAnsiTheme="minorHAnsi" w:cstheme="minorHAnsi"/>
          <w:sz w:val="24"/>
          <w:szCs w:val="24"/>
        </w:rPr>
        <w:t>1.27</w:t>
      </w:r>
      <w:r w:rsidR="00305859" w:rsidRPr="00FE09A6">
        <w:rPr>
          <w:rFonts w:asciiTheme="minorHAnsi" w:hAnsiTheme="minorHAnsi" w:cstheme="minorHAnsi"/>
          <w:sz w:val="24"/>
          <w:szCs w:val="24"/>
        </w:rPr>
        <w:t xml:space="preserve"> </w:t>
      </w:r>
      <w:r w:rsidRPr="00FE09A6">
        <w:rPr>
          <w:rFonts w:asciiTheme="minorHAnsi" w:hAnsiTheme="minorHAnsi" w:cstheme="minorHAnsi"/>
          <w:sz w:val="24"/>
          <w:szCs w:val="24"/>
        </w:rPr>
        <w:t>(2013).</w:t>
      </w:r>
    </w:p>
    <w:p w14:paraId="06B8ED8A" w14:textId="0B3C071F" w:rsidR="000A74F6" w:rsidRPr="00FE09A6" w:rsidRDefault="000A74F6" w:rsidP="00FE09A6">
      <w:pPr>
        <w:pStyle w:val="EndNoteBibliography"/>
        <w:spacing w:after="0"/>
        <w:jc w:val="both"/>
        <w:rPr>
          <w:rFonts w:asciiTheme="minorHAnsi" w:hAnsiTheme="minorHAnsi" w:cstheme="minorHAnsi"/>
          <w:sz w:val="24"/>
          <w:szCs w:val="24"/>
        </w:rPr>
      </w:pPr>
      <w:r w:rsidRPr="00FE09A6">
        <w:rPr>
          <w:rFonts w:asciiTheme="minorHAnsi" w:hAnsiTheme="minorHAnsi" w:cstheme="minorHAnsi"/>
          <w:sz w:val="24"/>
          <w:szCs w:val="24"/>
        </w:rPr>
        <w:t>23</w:t>
      </w:r>
      <w:r w:rsidRPr="00FE09A6">
        <w:rPr>
          <w:rFonts w:asciiTheme="minorHAnsi" w:hAnsiTheme="minorHAnsi" w:cstheme="minorHAnsi"/>
          <w:sz w:val="24"/>
          <w:szCs w:val="24"/>
        </w:rPr>
        <w:tab/>
        <w:t>Wolf, M. T.</w:t>
      </w:r>
      <w:r w:rsidRPr="00FE09A6">
        <w:rPr>
          <w:rFonts w:asciiTheme="minorHAnsi" w:hAnsiTheme="minorHAnsi" w:cstheme="minorHAnsi"/>
          <w:i/>
          <w:sz w:val="24"/>
          <w:szCs w:val="24"/>
        </w:rPr>
        <w:t xml:space="preserve"> </w:t>
      </w:r>
      <w:r w:rsidRPr="00FE09A6">
        <w:rPr>
          <w:rFonts w:asciiTheme="minorHAnsi" w:hAnsiTheme="minorHAnsi" w:cstheme="minorHAnsi"/>
          <w:iCs/>
          <w:sz w:val="24"/>
          <w:szCs w:val="24"/>
        </w:rPr>
        <w:t>et al</w:t>
      </w:r>
      <w:r w:rsidRPr="00FE09A6">
        <w:rPr>
          <w:rFonts w:asciiTheme="minorHAnsi" w:hAnsiTheme="minorHAnsi" w:cstheme="minorHAnsi"/>
          <w:i/>
          <w:sz w:val="24"/>
          <w:szCs w:val="24"/>
        </w:rPr>
        <w:t>.</w:t>
      </w:r>
      <w:r w:rsidRPr="00FE09A6">
        <w:rPr>
          <w:rFonts w:asciiTheme="minorHAnsi" w:hAnsiTheme="minorHAnsi" w:cstheme="minorHAnsi"/>
          <w:sz w:val="24"/>
          <w:szCs w:val="24"/>
        </w:rPr>
        <w:t xml:space="preserve"> A biologic scaffold-associated type 2 immune microenvironment inhibits tumor formation and synergizes with checkpoint immunotherapy. </w:t>
      </w:r>
      <w:r w:rsidRPr="00FE09A6">
        <w:rPr>
          <w:rFonts w:asciiTheme="minorHAnsi" w:hAnsiTheme="minorHAnsi" w:cstheme="minorHAnsi"/>
          <w:i/>
          <w:sz w:val="24"/>
          <w:szCs w:val="24"/>
        </w:rPr>
        <w:t xml:space="preserve">Science Translational Medicine </w:t>
      </w:r>
      <w:r w:rsidRPr="00FE09A6">
        <w:rPr>
          <w:rFonts w:asciiTheme="minorHAnsi" w:hAnsiTheme="minorHAnsi" w:cstheme="minorHAnsi"/>
          <w:b/>
          <w:sz w:val="24"/>
          <w:szCs w:val="24"/>
        </w:rPr>
        <w:t>11</w:t>
      </w:r>
      <w:r w:rsidRPr="00FE09A6">
        <w:rPr>
          <w:rFonts w:asciiTheme="minorHAnsi" w:hAnsiTheme="minorHAnsi" w:cstheme="minorHAnsi"/>
          <w:sz w:val="24"/>
          <w:szCs w:val="24"/>
        </w:rPr>
        <w:t xml:space="preserve"> (477)</w:t>
      </w:r>
      <w:r w:rsidR="00D044C8" w:rsidRPr="00FE09A6">
        <w:rPr>
          <w:rFonts w:asciiTheme="minorHAnsi" w:hAnsiTheme="minorHAnsi" w:cstheme="minorHAnsi"/>
          <w:sz w:val="24"/>
          <w:szCs w:val="24"/>
        </w:rPr>
        <w:t>, eaat7973</w:t>
      </w:r>
      <w:r w:rsidRPr="00FE09A6">
        <w:rPr>
          <w:rFonts w:asciiTheme="minorHAnsi" w:hAnsiTheme="minorHAnsi" w:cstheme="minorHAnsi"/>
          <w:sz w:val="24"/>
          <w:szCs w:val="24"/>
        </w:rPr>
        <w:t xml:space="preserve"> (2019).</w:t>
      </w:r>
    </w:p>
    <w:p w14:paraId="0B822819" w14:textId="6098F268" w:rsidR="000A74F6" w:rsidRPr="00FE09A6" w:rsidRDefault="000A74F6" w:rsidP="00FE09A6">
      <w:pPr>
        <w:pStyle w:val="EndNoteBibliography"/>
        <w:spacing w:after="0"/>
        <w:jc w:val="both"/>
        <w:rPr>
          <w:rFonts w:asciiTheme="minorHAnsi" w:hAnsiTheme="minorHAnsi" w:cstheme="minorHAnsi"/>
          <w:sz w:val="24"/>
          <w:szCs w:val="24"/>
        </w:rPr>
      </w:pPr>
      <w:r w:rsidRPr="00FE09A6">
        <w:rPr>
          <w:rFonts w:asciiTheme="minorHAnsi" w:hAnsiTheme="minorHAnsi" w:cstheme="minorHAnsi"/>
          <w:sz w:val="24"/>
          <w:szCs w:val="24"/>
        </w:rPr>
        <w:t>24</w:t>
      </w:r>
      <w:r w:rsidRPr="00FE09A6">
        <w:rPr>
          <w:rFonts w:asciiTheme="minorHAnsi" w:hAnsiTheme="minorHAnsi" w:cstheme="minorHAnsi"/>
          <w:sz w:val="24"/>
          <w:szCs w:val="24"/>
        </w:rPr>
        <w:tab/>
        <w:t>Kahng, J.</w:t>
      </w:r>
      <w:r w:rsidRPr="00FE09A6">
        <w:rPr>
          <w:rFonts w:asciiTheme="minorHAnsi" w:hAnsiTheme="minorHAnsi" w:cstheme="minorHAnsi"/>
          <w:i/>
          <w:sz w:val="24"/>
          <w:szCs w:val="24"/>
        </w:rPr>
        <w:t xml:space="preserve"> </w:t>
      </w:r>
      <w:r w:rsidRPr="00FE09A6">
        <w:rPr>
          <w:rFonts w:asciiTheme="minorHAnsi" w:hAnsiTheme="minorHAnsi" w:cstheme="minorHAnsi"/>
          <w:iCs/>
          <w:sz w:val="24"/>
          <w:szCs w:val="24"/>
        </w:rPr>
        <w:t xml:space="preserve">et al. </w:t>
      </w:r>
      <w:r w:rsidRPr="00FE09A6">
        <w:rPr>
          <w:rFonts w:asciiTheme="minorHAnsi" w:hAnsiTheme="minorHAnsi" w:cstheme="minorHAnsi"/>
          <w:sz w:val="24"/>
          <w:szCs w:val="24"/>
        </w:rPr>
        <w:t xml:space="preserve">Flow cytometric white blood cell differential using CytoDiff is excellent for counting blasts. </w:t>
      </w:r>
      <w:r w:rsidRPr="00FE09A6">
        <w:rPr>
          <w:rFonts w:asciiTheme="minorHAnsi" w:hAnsiTheme="minorHAnsi" w:cstheme="minorHAnsi"/>
          <w:i/>
          <w:sz w:val="24"/>
          <w:szCs w:val="24"/>
        </w:rPr>
        <w:t>Annals of laboratory medicine.</w:t>
      </w:r>
      <w:r w:rsidRPr="00FE09A6">
        <w:rPr>
          <w:rFonts w:asciiTheme="minorHAnsi" w:hAnsiTheme="minorHAnsi" w:cstheme="minorHAnsi"/>
          <w:sz w:val="24"/>
          <w:szCs w:val="24"/>
        </w:rPr>
        <w:t xml:space="preserve"> </w:t>
      </w:r>
      <w:r w:rsidRPr="00FE09A6">
        <w:rPr>
          <w:rFonts w:asciiTheme="minorHAnsi" w:hAnsiTheme="minorHAnsi" w:cstheme="minorHAnsi"/>
          <w:b/>
          <w:sz w:val="24"/>
          <w:szCs w:val="24"/>
        </w:rPr>
        <w:t>35</w:t>
      </w:r>
      <w:r w:rsidRPr="00FE09A6">
        <w:rPr>
          <w:rFonts w:asciiTheme="minorHAnsi" w:hAnsiTheme="minorHAnsi" w:cstheme="minorHAnsi"/>
          <w:sz w:val="24"/>
          <w:szCs w:val="24"/>
        </w:rPr>
        <w:t xml:space="preserve"> (1), 28</w:t>
      </w:r>
      <w:r w:rsidR="00D044C8" w:rsidRPr="00FE09A6">
        <w:rPr>
          <w:rFonts w:asciiTheme="minorHAnsi" w:hAnsiTheme="minorHAnsi" w:cstheme="minorHAnsi"/>
          <w:sz w:val="24"/>
          <w:szCs w:val="24"/>
        </w:rPr>
        <w:t>–</w:t>
      </w:r>
      <w:r w:rsidRPr="00FE09A6">
        <w:rPr>
          <w:rFonts w:asciiTheme="minorHAnsi" w:hAnsiTheme="minorHAnsi" w:cstheme="minorHAnsi"/>
          <w:sz w:val="24"/>
          <w:szCs w:val="24"/>
        </w:rPr>
        <w:t>34</w:t>
      </w:r>
      <w:r w:rsidR="00D044C8" w:rsidRPr="00FE09A6">
        <w:rPr>
          <w:rFonts w:asciiTheme="minorHAnsi" w:hAnsiTheme="minorHAnsi" w:cstheme="minorHAnsi"/>
          <w:sz w:val="24"/>
          <w:szCs w:val="24"/>
        </w:rPr>
        <w:t xml:space="preserve"> </w:t>
      </w:r>
      <w:r w:rsidRPr="00FE09A6">
        <w:rPr>
          <w:rFonts w:asciiTheme="minorHAnsi" w:hAnsiTheme="minorHAnsi" w:cstheme="minorHAnsi"/>
          <w:sz w:val="24"/>
          <w:szCs w:val="24"/>
        </w:rPr>
        <w:t>(2015).</w:t>
      </w:r>
    </w:p>
    <w:p w14:paraId="21A83040" w14:textId="72D896E4" w:rsidR="000A74F6" w:rsidRPr="00FE09A6" w:rsidRDefault="000A74F6" w:rsidP="00FE09A6">
      <w:pPr>
        <w:pStyle w:val="EndNoteBibliography"/>
        <w:spacing w:after="0"/>
        <w:jc w:val="both"/>
        <w:rPr>
          <w:rFonts w:asciiTheme="minorHAnsi" w:hAnsiTheme="minorHAnsi" w:cstheme="minorHAnsi"/>
          <w:sz w:val="24"/>
          <w:szCs w:val="24"/>
        </w:rPr>
      </w:pPr>
      <w:r w:rsidRPr="00FE09A6">
        <w:rPr>
          <w:rFonts w:asciiTheme="minorHAnsi" w:hAnsiTheme="minorHAnsi" w:cstheme="minorHAnsi"/>
          <w:sz w:val="24"/>
          <w:szCs w:val="24"/>
        </w:rPr>
        <w:t>25</w:t>
      </w:r>
      <w:r w:rsidRPr="00FE09A6">
        <w:rPr>
          <w:rFonts w:asciiTheme="minorHAnsi" w:hAnsiTheme="minorHAnsi" w:cstheme="minorHAnsi"/>
          <w:sz w:val="24"/>
          <w:szCs w:val="24"/>
        </w:rPr>
        <w:tab/>
        <w:t>Sionov, R. V.</w:t>
      </w:r>
      <w:r w:rsidRPr="00FE09A6">
        <w:rPr>
          <w:rFonts w:asciiTheme="minorHAnsi" w:hAnsiTheme="minorHAnsi" w:cstheme="minorHAnsi"/>
          <w:i/>
          <w:sz w:val="24"/>
          <w:szCs w:val="24"/>
        </w:rPr>
        <w:t xml:space="preserve"> </w:t>
      </w:r>
      <w:r w:rsidRPr="00FE09A6">
        <w:rPr>
          <w:rFonts w:asciiTheme="minorHAnsi" w:hAnsiTheme="minorHAnsi" w:cstheme="minorHAnsi"/>
          <w:iCs/>
          <w:sz w:val="24"/>
          <w:szCs w:val="24"/>
        </w:rPr>
        <w:t>et al.</w:t>
      </w:r>
      <w:r w:rsidRPr="00FE09A6">
        <w:rPr>
          <w:rFonts w:asciiTheme="minorHAnsi" w:hAnsiTheme="minorHAnsi" w:cstheme="minorHAnsi"/>
          <w:sz w:val="24"/>
          <w:szCs w:val="24"/>
        </w:rPr>
        <w:t xml:space="preserve"> Isolation and </w:t>
      </w:r>
      <w:r w:rsidR="00D044C8" w:rsidRPr="00FE09A6">
        <w:rPr>
          <w:rFonts w:asciiTheme="minorHAnsi" w:hAnsiTheme="minorHAnsi" w:cstheme="minorHAnsi"/>
          <w:sz w:val="24"/>
          <w:szCs w:val="24"/>
        </w:rPr>
        <w:t>c</w:t>
      </w:r>
      <w:r w:rsidRPr="00FE09A6">
        <w:rPr>
          <w:rFonts w:asciiTheme="minorHAnsi" w:hAnsiTheme="minorHAnsi" w:cstheme="minorHAnsi"/>
          <w:sz w:val="24"/>
          <w:szCs w:val="24"/>
        </w:rPr>
        <w:t xml:space="preserve">haracterization of </w:t>
      </w:r>
      <w:r w:rsidR="00D044C8" w:rsidRPr="00FE09A6">
        <w:rPr>
          <w:rFonts w:asciiTheme="minorHAnsi" w:hAnsiTheme="minorHAnsi" w:cstheme="minorHAnsi"/>
          <w:sz w:val="24"/>
          <w:szCs w:val="24"/>
        </w:rPr>
        <w:t>n</w:t>
      </w:r>
      <w:r w:rsidRPr="00FE09A6">
        <w:rPr>
          <w:rFonts w:asciiTheme="minorHAnsi" w:hAnsiTheme="minorHAnsi" w:cstheme="minorHAnsi"/>
          <w:sz w:val="24"/>
          <w:szCs w:val="24"/>
        </w:rPr>
        <w:t xml:space="preserve">eutrophils with </w:t>
      </w:r>
      <w:r w:rsidR="00D044C8" w:rsidRPr="00FE09A6">
        <w:rPr>
          <w:rFonts w:asciiTheme="minorHAnsi" w:hAnsiTheme="minorHAnsi" w:cstheme="minorHAnsi"/>
          <w:sz w:val="24"/>
          <w:szCs w:val="24"/>
        </w:rPr>
        <w:t>a</w:t>
      </w:r>
      <w:r w:rsidRPr="00FE09A6">
        <w:rPr>
          <w:rFonts w:asciiTheme="minorHAnsi" w:hAnsiTheme="minorHAnsi" w:cstheme="minorHAnsi"/>
          <w:sz w:val="24"/>
          <w:szCs w:val="24"/>
        </w:rPr>
        <w:t>nti-</w:t>
      </w:r>
      <w:r w:rsidR="00D044C8" w:rsidRPr="00FE09A6">
        <w:rPr>
          <w:rFonts w:asciiTheme="minorHAnsi" w:hAnsiTheme="minorHAnsi" w:cstheme="minorHAnsi"/>
          <w:sz w:val="24"/>
          <w:szCs w:val="24"/>
        </w:rPr>
        <w:t>t</w:t>
      </w:r>
      <w:r w:rsidRPr="00FE09A6">
        <w:rPr>
          <w:rFonts w:asciiTheme="minorHAnsi" w:hAnsiTheme="minorHAnsi" w:cstheme="minorHAnsi"/>
          <w:sz w:val="24"/>
          <w:szCs w:val="24"/>
        </w:rPr>
        <w:t xml:space="preserve">umor </w:t>
      </w:r>
      <w:r w:rsidR="00D044C8" w:rsidRPr="00FE09A6">
        <w:rPr>
          <w:rFonts w:asciiTheme="minorHAnsi" w:hAnsiTheme="minorHAnsi" w:cstheme="minorHAnsi"/>
          <w:sz w:val="24"/>
          <w:szCs w:val="24"/>
        </w:rPr>
        <w:t>p</w:t>
      </w:r>
      <w:r w:rsidRPr="00FE09A6">
        <w:rPr>
          <w:rFonts w:asciiTheme="minorHAnsi" w:hAnsiTheme="minorHAnsi" w:cstheme="minorHAnsi"/>
          <w:sz w:val="24"/>
          <w:szCs w:val="24"/>
        </w:rPr>
        <w:t xml:space="preserve">roperties. </w:t>
      </w:r>
      <w:r w:rsidRPr="00FE09A6">
        <w:rPr>
          <w:rFonts w:asciiTheme="minorHAnsi" w:hAnsiTheme="minorHAnsi" w:cstheme="minorHAnsi"/>
          <w:i/>
          <w:sz w:val="24"/>
          <w:szCs w:val="24"/>
        </w:rPr>
        <w:t>Journal of Visualized Experiments</w:t>
      </w:r>
      <w:r w:rsidR="00D044C8" w:rsidRPr="00FE09A6">
        <w:rPr>
          <w:rFonts w:asciiTheme="minorHAnsi" w:hAnsiTheme="minorHAnsi" w:cstheme="minorHAnsi"/>
          <w:i/>
          <w:sz w:val="24"/>
          <w:szCs w:val="24"/>
        </w:rPr>
        <w:t>.</w:t>
      </w:r>
      <w:r w:rsidRPr="00FE09A6">
        <w:rPr>
          <w:rFonts w:asciiTheme="minorHAnsi" w:hAnsiTheme="minorHAnsi" w:cstheme="minorHAnsi"/>
          <w:i/>
          <w:sz w:val="24"/>
          <w:szCs w:val="24"/>
        </w:rPr>
        <w:t xml:space="preserve"> </w:t>
      </w:r>
      <w:r w:rsidR="00D044C8" w:rsidRPr="00FE09A6">
        <w:rPr>
          <w:rFonts w:asciiTheme="minorHAnsi" w:hAnsiTheme="minorHAnsi" w:cstheme="minorHAnsi"/>
          <w:iCs/>
          <w:sz w:val="24"/>
          <w:szCs w:val="24"/>
        </w:rPr>
        <w:t xml:space="preserve">doi: </w:t>
      </w:r>
      <w:r w:rsidRPr="00FE09A6">
        <w:rPr>
          <w:rFonts w:asciiTheme="minorHAnsi" w:hAnsiTheme="minorHAnsi" w:cstheme="minorHAnsi"/>
          <w:sz w:val="24"/>
          <w:szCs w:val="24"/>
        </w:rPr>
        <w:t>10.3791/52933 (100), e52933 (2015).</w:t>
      </w:r>
    </w:p>
    <w:p w14:paraId="19B10C58" w14:textId="753FDF41" w:rsidR="000A74F6" w:rsidRPr="00FE09A6" w:rsidRDefault="000A74F6" w:rsidP="00FE09A6">
      <w:pPr>
        <w:pStyle w:val="EndNoteBibliography"/>
        <w:spacing w:after="0"/>
        <w:jc w:val="both"/>
        <w:rPr>
          <w:rFonts w:asciiTheme="minorHAnsi" w:hAnsiTheme="minorHAnsi" w:cstheme="minorHAnsi"/>
          <w:sz w:val="24"/>
          <w:szCs w:val="24"/>
        </w:rPr>
      </w:pPr>
      <w:r w:rsidRPr="00FE09A6">
        <w:rPr>
          <w:rFonts w:asciiTheme="minorHAnsi" w:hAnsiTheme="minorHAnsi" w:cstheme="minorHAnsi"/>
          <w:sz w:val="24"/>
          <w:szCs w:val="24"/>
        </w:rPr>
        <w:t>26</w:t>
      </w:r>
      <w:r w:rsidRPr="00FE09A6">
        <w:rPr>
          <w:rFonts w:asciiTheme="minorHAnsi" w:hAnsiTheme="minorHAnsi" w:cstheme="minorHAnsi"/>
          <w:sz w:val="24"/>
          <w:szCs w:val="24"/>
        </w:rPr>
        <w:tab/>
        <w:t>Lay, J. C., Peden, D. B.</w:t>
      </w:r>
      <w:r w:rsidR="00356C5C" w:rsidRPr="00FE09A6">
        <w:rPr>
          <w:rFonts w:asciiTheme="minorHAnsi" w:hAnsiTheme="minorHAnsi" w:cstheme="minorHAnsi"/>
          <w:sz w:val="24"/>
          <w:szCs w:val="24"/>
        </w:rPr>
        <w:t>,</w:t>
      </w:r>
      <w:r w:rsidRPr="00FE09A6">
        <w:rPr>
          <w:rFonts w:asciiTheme="minorHAnsi" w:hAnsiTheme="minorHAnsi" w:cstheme="minorHAnsi"/>
          <w:sz w:val="24"/>
          <w:szCs w:val="24"/>
        </w:rPr>
        <w:t xml:space="preserve"> Alexis, N. E. Flow cytometry of sputum: assessing inflammation and immune response elements in the bronchial airways. </w:t>
      </w:r>
      <w:r w:rsidRPr="00FE09A6">
        <w:rPr>
          <w:rFonts w:asciiTheme="minorHAnsi" w:hAnsiTheme="minorHAnsi" w:cstheme="minorHAnsi"/>
          <w:i/>
          <w:sz w:val="24"/>
          <w:szCs w:val="24"/>
        </w:rPr>
        <w:t>Inhalation Toxicology.</w:t>
      </w:r>
      <w:r w:rsidRPr="00FE09A6">
        <w:rPr>
          <w:rFonts w:asciiTheme="minorHAnsi" w:hAnsiTheme="minorHAnsi" w:cstheme="minorHAnsi"/>
          <w:sz w:val="24"/>
          <w:szCs w:val="24"/>
        </w:rPr>
        <w:t xml:space="preserve"> </w:t>
      </w:r>
      <w:r w:rsidRPr="00FE09A6">
        <w:rPr>
          <w:rFonts w:asciiTheme="minorHAnsi" w:hAnsiTheme="minorHAnsi" w:cstheme="minorHAnsi"/>
          <w:b/>
          <w:sz w:val="24"/>
          <w:szCs w:val="24"/>
        </w:rPr>
        <w:t>23</w:t>
      </w:r>
      <w:r w:rsidRPr="00FE09A6">
        <w:rPr>
          <w:rFonts w:asciiTheme="minorHAnsi" w:hAnsiTheme="minorHAnsi" w:cstheme="minorHAnsi"/>
          <w:sz w:val="24"/>
          <w:szCs w:val="24"/>
        </w:rPr>
        <w:t xml:space="preserve"> (7), 392</w:t>
      </w:r>
      <w:r w:rsidR="00356C5C" w:rsidRPr="00FE09A6">
        <w:rPr>
          <w:rFonts w:asciiTheme="minorHAnsi" w:hAnsiTheme="minorHAnsi" w:cstheme="minorHAnsi"/>
          <w:sz w:val="24"/>
          <w:szCs w:val="24"/>
        </w:rPr>
        <w:t>–</w:t>
      </w:r>
      <w:r w:rsidRPr="00FE09A6">
        <w:rPr>
          <w:rFonts w:asciiTheme="minorHAnsi" w:hAnsiTheme="minorHAnsi" w:cstheme="minorHAnsi"/>
          <w:sz w:val="24"/>
          <w:szCs w:val="24"/>
        </w:rPr>
        <w:t>406 (2011).</w:t>
      </w:r>
    </w:p>
    <w:p w14:paraId="3AA87971" w14:textId="20B77B05" w:rsidR="000A74F6" w:rsidRPr="00FE09A6" w:rsidRDefault="000A74F6" w:rsidP="00FE09A6">
      <w:pPr>
        <w:pStyle w:val="EndNoteBibliography"/>
        <w:spacing w:after="0"/>
        <w:jc w:val="both"/>
        <w:rPr>
          <w:rFonts w:asciiTheme="minorHAnsi" w:hAnsiTheme="minorHAnsi" w:cstheme="minorHAnsi"/>
          <w:sz w:val="24"/>
          <w:szCs w:val="24"/>
        </w:rPr>
      </w:pPr>
      <w:r w:rsidRPr="00FE09A6">
        <w:rPr>
          <w:rFonts w:asciiTheme="minorHAnsi" w:hAnsiTheme="minorHAnsi" w:cstheme="minorHAnsi"/>
          <w:sz w:val="24"/>
          <w:szCs w:val="24"/>
        </w:rPr>
        <w:t>27</w:t>
      </w:r>
      <w:r w:rsidRPr="00FE09A6">
        <w:rPr>
          <w:rFonts w:asciiTheme="minorHAnsi" w:hAnsiTheme="minorHAnsi" w:cstheme="minorHAnsi"/>
          <w:sz w:val="24"/>
          <w:szCs w:val="24"/>
        </w:rPr>
        <w:tab/>
        <w:t>Brooks, C. R., van Dalen, C. J., Hermans, I. F.</w:t>
      </w:r>
      <w:r w:rsidR="00356C5C" w:rsidRPr="00FE09A6">
        <w:rPr>
          <w:rFonts w:asciiTheme="minorHAnsi" w:hAnsiTheme="minorHAnsi" w:cstheme="minorHAnsi"/>
          <w:sz w:val="24"/>
          <w:szCs w:val="24"/>
        </w:rPr>
        <w:t>,</w:t>
      </w:r>
      <w:r w:rsidRPr="00FE09A6">
        <w:rPr>
          <w:rFonts w:asciiTheme="minorHAnsi" w:hAnsiTheme="minorHAnsi" w:cstheme="minorHAnsi"/>
          <w:sz w:val="24"/>
          <w:szCs w:val="24"/>
        </w:rPr>
        <w:t xml:space="preserve"> Douwes, J. Identifying leukocyte populations in fresh and cryopreserved sputum using flow cytometry. </w:t>
      </w:r>
      <w:r w:rsidRPr="00FE09A6">
        <w:rPr>
          <w:rFonts w:asciiTheme="minorHAnsi" w:hAnsiTheme="minorHAnsi" w:cstheme="minorHAnsi"/>
          <w:i/>
          <w:sz w:val="24"/>
          <w:szCs w:val="24"/>
        </w:rPr>
        <w:t>Cytometry Part B: Clinical Cytometry.</w:t>
      </w:r>
      <w:r w:rsidRPr="00FE09A6">
        <w:rPr>
          <w:rFonts w:asciiTheme="minorHAnsi" w:hAnsiTheme="minorHAnsi" w:cstheme="minorHAnsi"/>
          <w:sz w:val="24"/>
          <w:szCs w:val="24"/>
        </w:rPr>
        <w:t xml:space="preserve"> </w:t>
      </w:r>
      <w:r w:rsidRPr="00FE09A6">
        <w:rPr>
          <w:rFonts w:asciiTheme="minorHAnsi" w:hAnsiTheme="minorHAnsi" w:cstheme="minorHAnsi"/>
          <w:b/>
          <w:sz w:val="24"/>
          <w:szCs w:val="24"/>
        </w:rPr>
        <w:t>84B</w:t>
      </w:r>
      <w:r w:rsidRPr="00FE09A6">
        <w:rPr>
          <w:rFonts w:asciiTheme="minorHAnsi" w:hAnsiTheme="minorHAnsi" w:cstheme="minorHAnsi"/>
          <w:sz w:val="24"/>
          <w:szCs w:val="24"/>
        </w:rPr>
        <w:t xml:space="preserve"> (2), 104</w:t>
      </w:r>
      <w:r w:rsidR="00356C5C" w:rsidRPr="00FE09A6">
        <w:rPr>
          <w:rFonts w:asciiTheme="minorHAnsi" w:hAnsiTheme="minorHAnsi" w:cstheme="minorHAnsi"/>
          <w:sz w:val="24"/>
          <w:szCs w:val="24"/>
        </w:rPr>
        <w:t>–</w:t>
      </w:r>
      <w:r w:rsidRPr="00FE09A6">
        <w:rPr>
          <w:rFonts w:asciiTheme="minorHAnsi" w:hAnsiTheme="minorHAnsi" w:cstheme="minorHAnsi"/>
          <w:sz w:val="24"/>
          <w:szCs w:val="24"/>
        </w:rPr>
        <w:t>113 (2013).</w:t>
      </w:r>
    </w:p>
    <w:p w14:paraId="4222DB4F" w14:textId="19A1216B" w:rsidR="00CF6561" w:rsidRPr="00FE09A6" w:rsidRDefault="001D69A5" w:rsidP="00FE09A6">
      <w:pPr>
        <w:spacing w:after="0" w:line="240" w:lineRule="auto"/>
        <w:jc w:val="both"/>
        <w:rPr>
          <w:rFonts w:cstheme="minorHAnsi"/>
          <w:sz w:val="24"/>
          <w:szCs w:val="24"/>
          <w:lang w:val="en-US"/>
        </w:rPr>
      </w:pPr>
      <w:r w:rsidRPr="00FE09A6">
        <w:rPr>
          <w:rFonts w:cstheme="minorHAnsi"/>
          <w:sz w:val="24"/>
          <w:szCs w:val="24"/>
          <w:lang w:val="en-US"/>
        </w:rPr>
        <w:fldChar w:fldCharType="end"/>
      </w:r>
    </w:p>
    <w:sectPr w:rsidR="00CF6561" w:rsidRPr="00FE09A6" w:rsidSect="00684D70">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B678D"/>
    <w:multiLevelType w:val="multilevel"/>
    <w:tmpl w:val="A3C2BCDE"/>
    <w:lvl w:ilvl="0">
      <w:start w:val="2"/>
      <w:numFmt w:val="decimal"/>
      <w:lvlText w:val="%1."/>
      <w:lvlJc w:val="left"/>
      <w:pPr>
        <w:ind w:left="372" w:hanging="37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1314865"/>
    <w:multiLevelType w:val="multilevel"/>
    <w:tmpl w:val="113A22A4"/>
    <w:lvl w:ilvl="0">
      <w:start w:val="1"/>
      <w:numFmt w:val="decimal"/>
      <w:lvlText w:val="%1."/>
      <w:lvlJc w:val="left"/>
      <w:pPr>
        <w:ind w:left="380" w:hanging="3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4B75F9F"/>
    <w:multiLevelType w:val="multilevel"/>
    <w:tmpl w:val="27F65414"/>
    <w:lvl w:ilvl="0">
      <w:start w:val="5"/>
      <w:numFmt w:val="decimal"/>
      <w:lvlText w:val="%1."/>
      <w:lvlJc w:val="left"/>
      <w:pPr>
        <w:ind w:left="380" w:hanging="38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1A4E59BE"/>
    <w:multiLevelType w:val="hybridMultilevel"/>
    <w:tmpl w:val="4FFCF23A"/>
    <w:lvl w:ilvl="0" w:tplc="7AC6A44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FF2856"/>
    <w:multiLevelType w:val="multilevel"/>
    <w:tmpl w:val="619AB2B0"/>
    <w:lvl w:ilvl="0">
      <w:start w:val="5"/>
      <w:numFmt w:val="decimal"/>
      <w:lvlText w:val="%1."/>
      <w:lvlJc w:val="left"/>
      <w:pPr>
        <w:ind w:left="372" w:hanging="37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0835D05"/>
    <w:multiLevelType w:val="hybridMultilevel"/>
    <w:tmpl w:val="4A44A0DE"/>
    <w:lvl w:ilvl="0" w:tplc="7038832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F61334"/>
    <w:multiLevelType w:val="hybridMultilevel"/>
    <w:tmpl w:val="BA305CB4"/>
    <w:lvl w:ilvl="0" w:tplc="7AC6A44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D24FC8"/>
    <w:multiLevelType w:val="multilevel"/>
    <w:tmpl w:val="CE227FBE"/>
    <w:lvl w:ilvl="0">
      <w:start w:val="6"/>
      <w:numFmt w:val="decimal"/>
      <w:lvlText w:val="%1."/>
      <w:lvlJc w:val="left"/>
      <w:pPr>
        <w:ind w:left="550" w:hanging="550"/>
      </w:pPr>
      <w:rPr>
        <w:rFonts w:hint="default"/>
      </w:rPr>
    </w:lvl>
    <w:lvl w:ilvl="1">
      <w:start w:val="1"/>
      <w:numFmt w:val="decimal"/>
      <w:lvlText w:val="%1.%2."/>
      <w:lvlJc w:val="left"/>
      <w:pPr>
        <w:ind w:left="550" w:hanging="5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8649A5"/>
    <w:multiLevelType w:val="hybridMultilevel"/>
    <w:tmpl w:val="DA3CEE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CE6D4B"/>
    <w:multiLevelType w:val="hybridMultilevel"/>
    <w:tmpl w:val="7D7A232C"/>
    <w:lvl w:ilvl="0" w:tplc="926004EA">
      <w:start w:val="1"/>
      <w:numFmt w:val="decimal"/>
      <w:lvlText w:val="%1)"/>
      <w:lvlJc w:val="left"/>
      <w:pPr>
        <w:ind w:left="720" w:hanging="360"/>
      </w:pPr>
      <w:rPr>
        <w:rFonts w:hint="default"/>
        <w:b w:val="0"/>
        <w:bCs/>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BD02A7"/>
    <w:multiLevelType w:val="multilevel"/>
    <w:tmpl w:val="CE540382"/>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9F108E5"/>
    <w:multiLevelType w:val="multilevel"/>
    <w:tmpl w:val="5874E370"/>
    <w:lvl w:ilvl="0">
      <w:start w:val="1"/>
      <w:numFmt w:val="decimal"/>
      <w:lvlText w:val="%1."/>
      <w:lvlJc w:val="left"/>
      <w:pPr>
        <w:ind w:left="372" w:hanging="37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AB73C83"/>
    <w:multiLevelType w:val="multilevel"/>
    <w:tmpl w:val="6BC4BA70"/>
    <w:lvl w:ilvl="0">
      <w:start w:val="1"/>
      <w:numFmt w:val="decimal"/>
      <w:lvlText w:val="%1."/>
      <w:lvlJc w:val="left"/>
      <w:pPr>
        <w:ind w:left="550" w:hanging="550"/>
      </w:pPr>
      <w:rPr>
        <w:rFonts w:hint="default"/>
      </w:rPr>
    </w:lvl>
    <w:lvl w:ilvl="1">
      <w:start w:val="3"/>
      <w:numFmt w:val="decimal"/>
      <w:lvlText w:val="%1.%2."/>
      <w:lvlJc w:val="left"/>
      <w:pPr>
        <w:ind w:left="910" w:hanging="5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F490C24"/>
    <w:multiLevelType w:val="multilevel"/>
    <w:tmpl w:val="EB5CCC1E"/>
    <w:lvl w:ilvl="0">
      <w:start w:val="4"/>
      <w:numFmt w:val="decimal"/>
      <w:lvlText w:val="%1."/>
      <w:lvlJc w:val="left"/>
      <w:pPr>
        <w:ind w:left="370" w:hanging="3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4152EAC"/>
    <w:multiLevelType w:val="multilevel"/>
    <w:tmpl w:val="5582D532"/>
    <w:lvl w:ilvl="0">
      <w:start w:val="1"/>
      <w:numFmt w:val="decimal"/>
      <w:lvlText w:val="%1."/>
      <w:lvlJc w:val="left"/>
      <w:pPr>
        <w:ind w:left="610" w:hanging="610"/>
      </w:pPr>
      <w:rPr>
        <w:rFonts w:hint="default"/>
      </w:rPr>
    </w:lvl>
    <w:lvl w:ilvl="1">
      <w:start w:val="1"/>
      <w:numFmt w:val="decimal"/>
      <w:lvlText w:val="%1.%2."/>
      <w:lvlJc w:val="left"/>
      <w:pPr>
        <w:ind w:left="970" w:hanging="610"/>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4B1E7050"/>
    <w:multiLevelType w:val="multilevel"/>
    <w:tmpl w:val="0B66A780"/>
    <w:lvl w:ilvl="0">
      <w:start w:val="6"/>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B83277E"/>
    <w:multiLevelType w:val="multilevel"/>
    <w:tmpl w:val="A9C4389C"/>
    <w:lvl w:ilvl="0">
      <w:start w:val="3"/>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C19165B"/>
    <w:multiLevelType w:val="multilevel"/>
    <w:tmpl w:val="A6E2C80E"/>
    <w:lvl w:ilvl="0">
      <w:start w:val="5"/>
      <w:numFmt w:val="decimal"/>
      <w:lvlText w:val="%1."/>
      <w:lvlJc w:val="left"/>
      <w:pPr>
        <w:ind w:left="380" w:hanging="380"/>
      </w:pPr>
      <w:rPr>
        <w:rFonts w:hint="default"/>
        <w:b w:val="0"/>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18" w15:restartNumberingAfterBreak="0">
    <w:nsid w:val="4F652A62"/>
    <w:multiLevelType w:val="multilevel"/>
    <w:tmpl w:val="78B2AEEE"/>
    <w:lvl w:ilvl="0">
      <w:start w:val="1"/>
      <w:numFmt w:val="decimal"/>
      <w:lvlText w:val="%1."/>
      <w:lvlJc w:val="left"/>
      <w:pPr>
        <w:ind w:left="552" w:hanging="552"/>
      </w:pPr>
      <w:rPr>
        <w:rFonts w:hint="default"/>
      </w:rPr>
    </w:lvl>
    <w:lvl w:ilvl="1">
      <w:start w:val="1"/>
      <w:numFmt w:val="decimal"/>
      <w:lvlText w:val="%1.%2."/>
      <w:lvlJc w:val="left"/>
      <w:pPr>
        <w:ind w:left="732" w:hanging="552"/>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9" w15:restartNumberingAfterBreak="0">
    <w:nsid w:val="54092EA2"/>
    <w:multiLevelType w:val="multilevel"/>
    <w:tmpl w:val="5874E370"/>
    <w:lvl w:ilvl="0">
      <w:start w:val="1"/>
      <w:numFmt w:val="decimal"/>
      <w:lvlText w:val="%1."/>
      <w:lvlJc w:val="left"/>
      <w:pPr>
        <w:ind w:left="372" w:hanging="37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90F3A13"/>
    <w:multiLevelType w:val="multilevel"/>
    <w:tmpl w:val="473E837E"/>
    <w:lvl w:ilvl="0">
      <w:start w:val="1"/>
      <w:numFmt w:val="decimal"/>
      <w:lvlText w:val="%1."/>
      <w:lvlJc w:val="left"/>
      <w:pPr>
        <w:ind w:left="552" w:hanging="552"/>
      </w:pPr>
      <w:rPr>
        <w:rFonts w:hint="default"/>
      </w:rPr>
    </w:lvl>
    <w:lvl w:ilvl="1">
      <w:start w:val="2"/>
      <w:numFmt w:val="decimal"/>
      <w:lvlText w:val="%1.%2."/>
      <w:lvlJc w:val="left"/>
      <w:pPr>
        <w:ind w:left="912" w:hanging="552"/>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6A9F1BC9"/>
    <w:multiLevelType w:val="multilevel"/>
    <w:tmpl w:val="5874E370"/>
    <w:lvl w:ilvl="0">
      <w:start w:val="1"/>
      <w:numFmt w:val="decimal"/>
      <w:lvlText w:val="%1."/>
      <w:lvlJc w:val="left"/>
      <w:pPr>
        <w:ind w:left="372" w:hanging="37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E2F5451"/>
    <w:multiLevelType w:val="multilevel"/>
    <w:tmpl w:val="EB5CCC1E"/>
    <w:lvl w:ilvl="0">
      <w:start w:val="6"/>
      <w:numFmt w:val="decimal"/>
      <w:lvlText w:val="%1."/>
      <w:lvlJc w:val="left"/>
      <w:pPr>
        <w:ind w:left="370" w:hanging="3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253292B"/>
    <w:multiLevelType w:val="hybridMultilevel"/>
    <w:tmpl w:val="19B6D2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373A88"/>
    <w:multiLevelType w:val="multilevel"/>
    <w:tmpl w:val="6C1001F6"/>
    <w:lvl w:ilvl="0">
      <w:start w:val="5"/>
      <w:numFmt w:val="decimal"/>
      <w:lvlText w:val="%1."/>
      <w:lvlJc w:val="left"/>
      <w:pPr>
        <w:ind w:left="380" w:hanging="38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5" w15:restartNumberingAfterBreak="0">
    <w:nsid w:val="77CE74DF"/>
    <w:multiLevelType w:val="hybridMultilevel"/>
    <w:tmpl w:val="C18CB564"/>
    <w:lvl w:ilvl="0" w:tplc="7AC6A44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EE4599"/>
    <w:multiLevelType w:val="multilevel"/>
    <w:tmpl w:val="9C6684E2"/>
    <w:lvl w:ilvl="0">
      <w:start w:val="3"/>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AA00EEC"/>
    <w:multiLevelType w:val="multilevel"/>
    <w:tmpl w:val="6010B4B4"/>
    <w:lvl w:ilvl="0">
      <w:start w:val="1"/>
      <w:numFmt w:val="decimal"/>
      <w:lvlText w:val="%1."/>
      <w:lvlJc w:val="left"/>
      <w:pPr>
        <w:ind w:left="730" w:hanging="730"/>
      </w:pPr>
      <w:rPr>
        <w:rFonts w:hint="default"/>
      </w:rPr>
    </w:lvl>
    <w:lvl w:ilvl="1">
      <w:start w:val="1"/>
      <w:numFmt w:val="decimal"/>
      <w:lvlText w:val="%1.%2."/>
      <w:lvlJc w:val="left"/>
      <w:pPr>
        <w:ind w:left="730" w:hanging="730"/>
      </w:pPr>
      <w:rPr>
        <w:rFonts w:hint="default"/>
      </w:rPr>
    </w:lvl>
    <w:lvl w:ilvl="2">
      <w:start w:val="2"/>
      <w:numFmt w:val="decimal"/>
      <w:lvlText w:val="%1.%2.%3."/>
      <w:lvlJc w:val="left"/>
      <w:pPr>
        <w:ind w:left="730" w:hanging="73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CF62BE7"/>
    <w:multiLevelType w:val="multilevel"/>
    <w:tmpl w:val="5874E370"/>
    <w:lvl w:ilvl="0">
      <w:start w:val="1"/>
      <w:numFmt w:val="decimal"/>
      <w:lvlText w:val="%1."/>
      <w:lvlJc w:val="left"/>
      <w:pPr>
        <w:ind w:left="372" w:hanging="37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D561246"/>
    <w:multiLevelType w:val="multilevel"/>
    <w:tmpl w:val="EB5CCC1E"/>
    <w:lvl w:ilvl="0">
      <w:start w:val="5"/>
      <w:numFmt w:val="decimal"/>
      <w:lvlText w:val="%1."/>
      <w:lvlJc w:val="left"/>
      <w:pPr>
        <w:ind w:left="370" w:hanging="3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23"/>
  </w:num>
  <w:num w:numId="3">
    <w:abstractNumId w:val="19"/>
  </w:num>
  <w:num w:numId="4">
    <w:abstractNumId w:val="18"/>
  </w:num>
  <w:num w:numId="5">
    <w:abstractNumId w:val="20"/>
  </w:num>
  <w:num w:numId="6">
    <w:abstractNumId w:val="0"/>
  </w:num>
  <w:num w:numId="7">
    <w:abstractNumId w:val="26"/>
  </w:num>
  <w:num w:numId="8">
    <w:abstractNumId w:val="16"/>
  </w:num>
  <w:num w:numId="9">
    <w:abstractNumId w:val="10"/>
  </w:num>
  <w:num w:numId="10">
    <w:abstractNumId w:val="5"/>
  </w:num>
  <w:num w:numId="11">
    <w:abstractNumId w:val="13"/>
  </w:num>
  <w:num w:numId="12">
    <w:abstractNumId w:val="6"/>
  </w:num>
  <w:num w:numId="13">
    <w:abstractNumId w:val="3"/>
  </w:num>
  <w:num w:numId="14">
    <w:abstractNumId w:val="25"/>
  </w:num>
  <w:num w:numId="15">
    <w:abstractNumId w:val="21"/>
  </w:num>
  <w:num w:numId="16">
    <w:abstractNumId w:val="4"/>
  </w:num>
  <w:num w:numId="17">
    <w:abstractNumId w:val="28"/>
  </w:num>
  <w:num w:numId="18">
    <w:abstractNumId w:val="11"/>
  </w:num>
  <w:num w:numId="19">
    <w:abstractNumId w:val="22"/>
  </w:num>
  <w:num w:numId="20">
    <w:abstractNumId w:val="29"/>
  </w:num>
  <w:num w:numId="21">
    <w:abstractNumId w:val="27"/>
  </w:num>
  <w:num w:numId="22">
    <w:abstractNumId w:val="8"/>
  </w:num>
  <w:num w:numId="23">
    <w:abstractNumId w:val="1"/>
  </w:num>
  <w:num w:numId="24">
    <w:abstractNumId w:val="14"/>
  </w:num>
  <w:num w:numId="25">
    <w:abstractNumId w:val="12"/>
  </w:num>
  <w:num w:numId="26">
    <w:abstractNumId w:val="17"/>
  </w:num>
  <w:num w:numId="27">
    <w:abstractNumId w:val="2"/>
  </w:num>
  <w:num w:numId="28">
    <w:abstractNumId w:val="24"/>
  </w:num>
  <w:num w:numId="29">
    <w:abstractNumId w:val="15"/>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 &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adf0spfb0wzx4ewap1p5tp1ewew9f2p0xav&quot;&gt;My EndNote Library&lt;record-ids&gt;&lt;item&gt;52&lt;/item&gt;&lt;item&gt;53&lt;/item&gt;&lt;item&gt;54&lt;/item&gt;&lt;item&gt;55&lt;/item&gt;&lt;item&gt;56&lt;/item&gt;&lt;item&gt;57&lt;/item&gt;&lt;item&gt;58&lt;/item&gt;&lt;item&gt;59&lt;/item&gt;&lt;item&gt;60&lt;/item&gt;&lt;item&gt;61&lt;/item&gt;&lt;item&gt;62&lt;/item&gt;&lt;item&gt;63&lt;/item&gt;&lt;item&gt;64&lt;/item&gt;&lt;item&gt;65&lt;/item&gt;&lt;item&gt;66&lt;/item&gt;&lt;item&gt;67&lt;/item&gt;&lt;item&gt;68&lt;/item&gt;&lt;item&gt;69&lt;/item&gt;&lt;item&gt;70&lt;/item&gt;&lt;item&gt;71&lt;/item&gt;&lt;item&gt;72&lt;/item&gt;&lt;item&gt;73&lt;/item&gt;&lt;item&gt;74&lt;/item&gt;&lt;item&gt;75&lt;/item&gt;&lt;item&gt;76&lt;/item&gt;&lt;item&gt;77&lt;/item&gt;&lt;item&gt;78&lt;/item&gt;&lt;/record-ids&gt;&lt;/item&gt;&lt;/Libraries&gt;"/>
  </w:docVars>
  <w:rsids>
    <w:rsidRoot w:val="0014707F"/>
    <w:rsid w:val="00000182"/>
    <w:rsid w:val="000068BB"/>
    <w:rsid w:val="00011584"/>
    <w:rsid w:val="00021F23"/>
    <w:rsid w:val="00022F2C"/>
    <w:rsid w:val="00023D71"/>
    <w:rsid w:val="00026CBC"/>
    <w:rsid w:val="00027E19"/>
    <w:rsid w:val="00030D9F"/>
    <w:rsid w:val="000321B0"/>
    <w:rsid w:val="000322AD"/>
    <w:rsid w:val="000374C7"/>
    <w:rsid w:val="000522EB"/>
    <w:rsid w:val="000532CF"/>
    <w:rsid w:val="00054774"/>
    <w:rsid w:val="000547F8"/>
    <w:rsid w:val="00061C55"/>
    <w:rsid w:val="00061DDD"/>
    <w:rsid w:val="00063E58"/>
    <w:rsid w:val="000667EF"/>
    <w:rsid w:val="00075AF2"/>
    <w:rsid w:val="000804B3"/>
    <w:rsid w:val="00083A06"/>
    <w:rsid w:val="000851D8"/>
    <w:rsid w:val="000906E3"/>
    <w:rsid w:val="00091349"/>
    <w:rsid w:val="0009191B"/>
    <w:rsid w:val="00093A07"/>
    <w:rsid w:val="00096B3A"/>
    <w:rsid w:val="000A74F6"/>
    <w:rsid w:val="000B0A21"/>
    <w:rsid w:val="000B6E10"/>
    <w:rsid w:val="000C4F7B"/>
    <w:rsid w:val="000C5B85"/>
    <w:rsid w:val="000C759B"/>
    <w:rsid w:val="000D1C5F"/>
    <w:rsid w:val="000D2536"/>
    <w:rsid w:val="000D5132"/>
    <w:rsid w:val="000D5339"/>
    <w:rsid w:val="000D74B7"/>
    <w:rsid w:val="000E6263"/>
    <w:rsid w:val="000E62CF"/>
    <w:rsid w:val="000F0EB6"/>
    <w:rsid w:val="000F242E"/>
    <w:rsid w:val="000F54F2"/>
    <w:rsid w:val="00100BE9"/>
    <w:rsid w:val="00106D1D"/>
    <w:rsid w:val="001101D2"/>
    <w:rsid w:val="0011104F"/>
    <w:rsid w:val="00111A20"/>
    <w:rsid w:val="00113066"/>
    <w:rsid w:val="00113475"/>
    <w:rsid w:val="00113A33"/>
    <w:rsid w:val="00115111"/>
    <w:rsid w:val="001156EB"/>
    <w:rsid w:val="001157BE"/>
    <w:rsid w:val="00122E09"/>
    <w:rsid w:val="0012533C"/>
    <w:rsid w:val="0012693B"/>
    <w:rsid w:val="00132BF9"/>
    <w:rsid w:val="00136BA2"/>
    <w:rsid w:val="001453F9"/>
    <w:rsid w:val="00145406"/>
    <w:rsid w:val="0014707F"/>
    <w:rsid w:val="00150703"/>
    <w:rsid w:val="00156174"/>
    <w:rsid w:val="00157D45"/>
    <w:rsid w:val="0016075D"/>
    <w:rsid w:val="001645BC"/>
    <w:rsid w:val="001710C3"/>
    <w:rsid w:val="00174FF8"/>
    <w:rsid w:val="001755F8"/>
    <w:rsid w:val="001762D3"/>
    <w:rsid w:val="00183214"/>
    <w:rsid w:val="00185182"/>
    <w:rsid w:val="00186531"/>
    <w:rsid w:val="00187BAC"/>
    <w:rsid w:val="001A025C"/>
    <w:rsid w:val="001A0901"/>
    <w:rsid w:val="001A24E0"/>
    <w:rsid w:val="001A2798"/>
    <w:rsid w:val="001A2ED9"/>
    <w:rsid w:val="001A4241"/>
    <w:rsid w:val="001B2DE1"/>
    <w:rsid w:val="001B2FAF"/>
    <w:rsid w:val="001B5117"/>
    <w:rsid w:val="001C365F"/>
    <w:rsid w:val="001C435E"/>
    <w:rsid w:val="001D1AD2"/>
    <w:rsid w:val="001D6545"/>
    <w:rsid w:val="001D69A5"/>
    <w:rsid w:val="001E0F89"/>
    <w:rsid w:val="001F1365"/>
    <w:rsid w:val="001F6966"/>
    <w:rsid w:val="0020071A"/>
    <w:rsid w:val="00203296"/>
    <w:rsid w:val="00206C1B"/>
    <w:rsid w:val="002156DA"/>
    <w:rsid w:val="002163D5"/>
    <w:rsid w:val="00217A99"/>
    <w:rsid w:val="002206C9"/>
    <w:rsid w:val="00227771"/>
    <w:rsid w:val="00230AAE"/>
    <w:rsid w:val="002419D7"/>
    <w:rsid w:val="002461D5"/>
    <w:rsid w:val="00251F5C"/>
    <w:rsid w:val="00253A76"/>
    <w:rsid w:val="00253FED"/>
    <w:rsid w:val="0026204A"/>
    <w:rsid w:val="002645A6"/>
    <w:rsid w:val="00264649"/>
    <w:rsid w:val="00267840"/>
    <w:rsid w:val="00271D51"/>
    <w:rsid w:val="0027375A"/>
    <w:rsid w:val="002836A9"/>
    <w:rsid w:val="00284B13"/>
    <w:rsid w:val="00286A13"/>
    <w:rsid w:val="00292D1E"/>
    <w:rsid w:val="00295119"/>
    <w:rsid w:val="00296000"/>
    <w:rsid w:val="002974AC"/>
    <w:rsid w:val="00297AE4"/>
    <w:rsid w:val="002A00A5"/>
    <w:rsid w:val="002A239C"/>
    <w:rsid w:val="002A4FD5"/>
    <w:rsid w:val="002B42F6"/>
    <w:rsid w:val="002B5508"/>
    <w:rsid w:val="002B608E"/>
    <w:rsid w:val="002B70EE"/>
    <w:rsid w:val="002C0246"/>
    <w:rsid w:val="002C5541"/>
    <w:rsid w:val="002D1DED"/>
    <w:rsid w:val="002D2122"/>
    <w:rsid w:val="002D2586"/>
    <w:rsid w:val="002D2703"/>
    <w:rsid w:val="002D6A4D"/>
    <w:rsid w:val="002E033B"/>
    <w:rsid w:val="002E0420"/>
    <w:rsid w:val="002E3F60"/>
    <w:rsid w:val="002E4EE8"/>
    <w:rsid w:val="002F71F4"/>
    <w:rsid w:val="00301953"/>
    <w:rsid w:val="00302D37"/>
    <w:rsid w:val="003042AA"/>
    <w:rsid w:val="00305859"/>
    <w:rsid w:val="003069F9"/>
    <w:rsid w:val="00307454"/>
    <w:rsid w:val="00307A49"/>
    <w:rsid w:val="00320F18"/>
    <w:rsid w:val="00330942"/>
    <w:rsid w:val="00331C17"/>
    <w:rsid w:val="00334994"/>
    <w:rsid w:val="00335C1F"/>
    <w:rsid w:val="00337CB0"/>
    <w:rsid w:val="00342466"/>
    <w:rsid w:val="00344A5B"/>
    <w:rsid w:val="003563C7"/>
    <w:rsid w:val="00356C5C"/>
    <w:rsid w:val="003679EE"/>
    <w:rsid w:val="003721AA"/>
    <w:rsid w:val="003739D4"/>
    <w:rsid w:val="00375519"/>
    <w:rsid w:val="0037632E"/>
    <w:rsid w:val="00382263"/>
    <w:rsid w:val="003835E9"/>
    <w:rsid w:val="00384D62"/>
    <w:rsid w:val="003916E5"/>
    <w:rsid w:val="00397D22"/>
    <w:rsid w:val="003A092C"/>
    <w:rsid w:val="003B5C45"/>
    <w:rsid w:val="003B69B8"/>
    <w:rsid w:val="003C2907"/>
    <w:rsid w:val="003C390B"/>
    <w:rsid w:val="003C47D8"/>
    <w:rsid w:val="003D1EA8"/>
    <w:rsid w:val="003D2021"/>
    <w:rsid w:val="003D23F2"/>
    <w:rsid w:val="003D29C0"/>
    <w:rsid w:val="003D353B"/>
    <w:rsid w:val="003D569E"/>
    <w:rsid w:val="003E1BE8"/>
    <w:rsid w:val="003E6EFD"/>
    <w:rsid w:val="003E790E"/>
    <w:rsid w:val="003F0ABE"/>
    <w:rsid w:val="003F171F"/>
    <w:rsid w:val="003F7BD9"/>
    <w:rsid w:val="00400806"/>
    <w:rsid w:val="004014A9"/>
    <w:rsid w:val="00404B67"/>
    <w:rsid w:val="00423761"/>
    <w:rsid w:val="00423AAD"/>
    <w:rsid w:val="0042539B"/>
    <w:rsid w:val="00433177"/>
    <w:rsid w:val="00436607"/>
    <w:rsid w:val="00437AF7"/>
    <w:rsid w:val="00443707"/>
    <w:rsid w:val="00447D56"/>
    <w:rsid w:val="00450258"/>
    <w:rsid w:val="004509C2"/>
    <w:rsid w:val="0046118C"/>
    <w:rsid w:val="00461EEA"/>
    <w:rsid w:val="00461FA7"/>
    <w:rsid w:val="00473FE8"/>
    <w:rsid w:val="0047548A"/>
    <w:rsid w:val="004768C5"/>
    <w:rsid w:val="00483DE6"/>
    <w:rsid w:val="00490E5A"/>
    <w:rsid w:val="00491B66"/>
    <w:rsid w:val="00496D24"/>
    <w:rsid w:val="00497EA6"/>
    <w:rsid w:val="004A21DD"/>
    <w:rsid w:val="004A6C49"/>
    <w:rsid w:val="004B0AA1"/>
    <w:rsid w:val="004B2309"/>
    <w:rsid w:val="004B63F1"/>
    <w:rsid w:val="004C55F2"/>
    <w:rsid w:val="004C6503"/>
    <w:rsid w:val="004D0AF9"/>
    <w:rsid w:val="004D1A53"/>
    <w:rsid w:val="004D2B04"/>
    <w:rsid w:val="004D2F9F"/>
    <w:rsid w:val="004E06C6"/>
    <w:rsid w:val="004E4E9F"/>
    <w:rsid w:val="004E67B8"/>
    <w:rsid w:val="004F5B81"/>
    <w:rsid w:val="0050796C"/>
    <w:rsid w:val="00510356"/>
    <w:rsid w:val="00511525"/>
    <w:rsid w:val="00512C14"/>
    <w:rsid w:val="00514E33"/>
    <w:rsid w:val="00520ED2"/>
    <w:rsid w:val="00523528"/>
    <w:rsid w:val="00523758"/>
    <w:rsid w:val="005328E7"/>
    <w:rsid w:val="00537E25"/>
    <w:rsid w:val="00542754"/>
    <w:rsid w:val="005443E6"/>
    <w:rsid w:val="00545408"/>
    <w:rsid w:val="0055234F"/>
    <w:rsid w:val="00553ACF"/>
    <w:rsid w:val="00560D02"/>
    <w:rsid w:val="005615A2"/>
    <w:rsid w:val="00563FA6"/>
    <w:rsid w:val="00565C7D"/>
    <w:rsid w:val="00566C79"/>
    <w:rsid w:val="00572447"/>
    <w:rsid w:val="00576892"/>
    <w:rsid w:val="00577452"/>
    <w:rsid w:val="00581ADC"/>
    <w:rsid w:val="005902F7"/>
    <w:rsid w:val="00593DA6"/>
    <w:rsid w:val="00596410"/>
    <w:rsid w:val="005A309A"/>
    <w:rsid w:val="005B03FF"/>
    <w:rsid w:val="005B410D"/>
    <w:rsid w:val="005B71A0"/>
    <w:rsid w:val="005C2BEC"/>
    <w:rsid w:val="005C4484"/>
    <w:rsid w:val="005C639B"/>
    <w:rsid w:val="005C6E0B"/>
    <w:rsid w:val="005C732C"/>
    <w:rsid w:val="005C785C"/>
    <w:rsid w:val="005D00F0"/>
    <w:rsid w:val="005D2B69"/>
    <w:rsid w:val="005D5382"/>
    <w:rsid w:val="005E4C26"/>
    <w:rsid w:val="005E5BF5"/>
    <w:rsid w:val="005F6997"/>
    <w:rsid w:val="00600129"/>
    <w:rsid w:val="0061063A"/>
    <w:rsid w:val="00610A48"/>
    <w:rsid w:val="00611326"/>
    <w:rsid w:val="00614EBF"/>
    <w:rsid w:val="006179ED"/>
    <w:rsid w:val="006227C6"/>
    <w:rsid w:val="00622AE1"/>
    <w:rsid w:val="00624215"/>
    <w:rsid w:val="006254BE"/>
    <w:rsid w:val="00626A49"/>
    <w:rsid w:val="00630463"/>
    <w:rsid w:val="00632E9A"/>
    <w:rsid w:val="00641A06"/>
    <w:rsid w:val="00645330"/>
    <w:rsid w:val="00647343"/>
    <w:rsid w:val="006526C5"/>
    <w:rsid w:val="00654B0D"/>
    <w:rsid w:val="00656ED5"/>
    <w:rsid w:val="00671115"/>
    <w:rsid w:val="006715C1"/>
    <w:rsid w:val="00684D70"/>
    <w:rsid w:val="0068653B"/>
    <w:rsid w:val="00686FB3"/>
    <w:rsid w:val="0069275D"/>
    <w:rsid w:val="00693CD5"/>
    <w:rsid w:val="00695E8E"/>
    <w:rsid w:val="006A057E"/>
    <w:rsid w:val="006A39B1"/>
    <w:rsid w:val="006A4617"/>
    <w:rsid w:val="006A55C2"/>
    <w:rsid w:val="006A6E10"/>
    <w:rsid w:val="006B26DE"/>
    <w:rsid w:val="006B57D3"/>
    <w:rsid w:val="006C0DB6"/>
    <w:rsid w:val="006D405B"/>
    <w:rsid w:val="006D531D"/>
    <w:rsid w:val="006D77D6"/>
    <w:rsid w:val="006E2A65"/>
    <w:rsid w:val="006E2AD5"/>
    <w:rsid w:val="006E2E16"/>
    <w:rsid w:val="006E4659"/>
    <w:rsid w:val="006E641F"/>
    <w:rsid w:val="006F13DA"/>
    <w:rsid w:val="006F1C62"/>
    <w:rsid w:val="006F393A"/>
    <w:rsid w:val="006F4E66"/>
    <w:rsid w:val="006F62DB"/>
    <w:rsid w:val="006F7679"/>
    <w:rsid w:val="00700959"/>
    <w:rsid w:val="0070115B"/>
    <w:rsid w:val="0070218F"/>
    <w:rsid w:val="00710E5F"/>
    <w:rsid w:val="007152DB"/>
    <w:rsid w:val="007152EF"/>
    <w:rsid w:val="00722591"/>
    <w:rsid w:val="00732E55"/>
    <w:rsid w:val="00734560"/>
    <w:rsid w:val="0073766D"/>
    <w:rsid w:val="00740411"/>
    <w:rsid w:val="00743238"/>
    <w:rsid w:val="007455BD"/>
    <w:rsid w:val="007556B9"/>
    <w:rsid w:val="00767DB2"/>
    <w:rsid w:val="00773FC3"/>
    <w:rsid w:val="00774072"/>
    <w:rsid w:val="00774F11"/>
    <w:rsid w:val="00775E5C"/>
    <w:rsid w:val="00776B97"/>
    <w:rsid w:val="00786045"/>
    <w:rsid w:val="0078723C"/>
    <w:rsid w:val="007A2F34"/>
    <w:rsid w:val="007A7A01"/>
    <w:rsid w:val="007B5EDB"/>
    <w:rsid w:val="007C3D6F"/>
    <w:rsid w:val="007C60B7"/>
    <w:rsid w:val="007D0088"/>
    <w:rsid w:val="007D5AFE"/>
    <w:rsid w:val="007E01EA"/>
    <w:rsid w:val="007E0523"/>
    <w:rsid w:val="007E38BF"/>
    <w:rsid w:val="007E529B"/>
    <w:rsid w:val="007F34FE"/>
    <w:rsid w:val="007F7329"/>
    <w:rsid w:val="008010E7"/>
    <w:rsid w:val="00802FB5"/>
    <w:rsid w:val="008071E4"/>
    <w:rsid w:val="008103E2"/>
    <w:rsid w:val="00811457"/>
    <w:rsid w:val="008123EE"/>
    <w:rsid w:val="00816730"/>
    <w:rsid w:val="00816FBF"/>
    <w:rsid w:val="008203D1"/>
    <w:rsid w:val="0082122B"/>
    <w:rsid w:val="00822CD7"/>
    <w:rsid w:val="00823A0C"/>
    <w:rsid w:val="00824C9B"/>
    <w:rsid w:val="0083001F"/>
    <w:rsid w:val="00830EB8"/>
    <w:rsid w:val="00832046"/>
    <w:rsid w:val="00842031"/>
    <w:rsid w:val="008449D5"/>
    <w:rsid w:val="008466DA"/>
    <w:rsid w:val="00854E1D"/>
    <w:rsid w:val="00861A6B"/>
    <w:rsid w:val="008645C9"/>
    <w:rsid w:val="00870243"/>
    <w:rsid w:val="00873C2C"/>
    <w:rsid w:val="00875295"/>
    <w:rsid w:val="00875549"/>
    <w:rsid w:val="008802E7"/>
    <w:rsid w:val="00885731"/>
    <w:rsid w:val="008931DD"/>
    <w:rsid w:val="008966D7"/>
    <w:rsid w:val="008A20BC"/>
    <w:rsid w:val="008A4848"/>
    <w:rsid w:val="008B221B"/>
    <w:rsid w:val="008B3E98"/>
    <w:rsid w:val="008B5060"/>
    <w:rsid w:val="008C1034"/>
    <w:rsid w:val="008C34E5"/>
    <w:rsid w:val="008C629C"/>
    <w:rsid w:val="008C7374"/>
    <w:rsid w:val="008D0D0B"/>
    <w:rsid w:val="008F29ED"/>
    <w:rsid w:val="008F5FF2"/>
    <w:rsid w:val="008F60AF"/>
    <w:rsid w:val="00903FC4"/>
    <w:rsid w:val="00905795"/>
    <w:rsid w:val="00906C26"/>
    <w:rsid w:val="00912347"/>
    <w:rsid w:val="009134BF"/>
    <w:rsid w:val="00913550"/>
    <w:rsid w:val="009259C8"/>
    <w:rsid w:val="00926AAE"/>
    <w:rsid w:val="00943BB6"/>
    <w:rsid w:val="009467A9"/>
    <w:rsid w:val="009560DB"/>
    <w:rsid w:val="0095619E"/>
    <w:rsid w:val="009573BD"/>
    <w:rsid w:val="009574A5"/>
    <w:rsid w:val="00960925"/>
    <w:rsid w:val="009611C3"/>
    <w:rsid w:val="00961B90"/>
    <w:rsid w:val="00965577"/>
    <w:rsid w:val="00966934"/>
    <w:rsid w:val="00971491"/>
    <w:rsid w:val="00971B24"/>
    <w:rsid w:val="009728A6"/>
    <w:rsid w:val="009740CC"/>
    <w:rsid w:val="00975E52"/>
    <w:rsid w:val="0098355F"/>
    <w:rsid w:val="00994948"/>
    <w:rsid w:val="009A08C1"/>
    <w:rsid w:val="009A3742"/>
    <w:rsid w:val="009A74E5"/>
    <w:rsid w:val="009A7628"/>
    <w:rsid w:val="009B00DF"/>
    <w:rsid w:val="009B3804"/>
    <w:rsid w:val="009B7142"/>
    <w:rsid w:val="009B722F"/>
    <w:rsid w:val="009C0B9E"/>
    <w:rsid w:val="009C0E2F"/>
    <w:rsid w:val="009C1607"/>
    <w:rsid w:val="009C673B"/>
    <w:rsid w:val="009D6C33"/>
    <w:rsid w:val="009E360C"/>
    <w:rsid w:val="009E6511"/>
    <w:rsid w:val="00A02402"/>
    <w:rsid w:val="00A04CA9"/>
    <w:rsid w:val="00A060A5"/>
    <w:rsid w:val="00A07B1F"/>
    <w:rsid w:val="00A07E85"/>
    <w:rsid w:val="00A2410F"/>
    <w:rsid w:val="00A2429D"/>
    <w:rsid w:val="00A27511"/>
    <w:rsid w:val="00A30748"/>
    <w:rsid w:val="00A37F05"/>
    <w:rsid w:val="00A407E6"/>
    <w:rsid w:val="00A40DD0"/>
    <w:rsid w:val="00A4677C"/>
    <w:rsid w:val="00A51842"/>
    <w:rsid w:val="00A55418"/>
    <w:rsid w:val="00A60CBE"/>
    <w:rsid w:val="00A6558F"/>
    <w:rsid w:val="00A65910"/>
    <w:rsid w:val="00A77C29"/>
    <w:rsid w:val="00A80F4D"/>
    <w:rsid w:val="00A82093"/>
    <w:rsid w:val="00A86A49"/>
    <w:rsid w:val="00A87981"/>
    <w:rsid w:val="00A87DE1"/>
    <w:rsid w:val="00AA1492"/>
    <w:rsid w:val="00AA7439"/>
    <w:rsid w:val="00AB548D"/>
    <w:rsid w:val="00AB571C"/>
    <w:rsid w:val="00AB70EF"/>
    <w:rsid w:val="00AC478F"/>
    <w:rsid w:val="00AD4A3A"/>
    <w:rsid w:val="00AD7F12"/>
    <w:rsid w:val="00AE65AD"/>
    <w:rsid w:val="00AF5A64"/>
    <w:rsid w:val="00AF609E"/>
    <w:rsid w:val="00AF61EC"/>
    <w:rsid w:val="00B065D5"/>
    <w:rsid w:val="00B1233A"/>
    <w:rsid w:val="00B1559C"/>
    <w:rsid w:val="00B21354"/>
    <w:rsid w:val="00B35658"/>
    <w:rsid w:val="00B3566D"/>
    <w:rsid w:val="00B3754F"/>
    <w:rsid w:val="00B502A3"/>
    <w:rsid w:val="00B503B4"/>
    <w:rsid w:val="00B53B2D"/>
    <w:rsid w:val="00B57680"/>
    <w:rsid w:val="00B60B51"/>
    <w:rsid w:val="00B60F63"/>
    <w:rsid w:val="00B61E61"/>
    <w:rsid w:val="00B7294C"/>
    <w:rsid w:val="00B73B28"/>
    <w:rsid w:val="00B76150"/>
    <w:rsid w:val="00B773DB"/>
    <w:rsid w:val="00B80EC3"/>
    <w:rsid w:val="00B81404"/>
    <w:rsid w:val="00B83C5C"/>
    <w:rsid w:val="00B85193"/>
    <w:rsid w:val="00B85A5B"/>
    <w:rsid w:val="00B879AA"/>
    <w:rsid w:val="00B91A6E"/>
    <w:rsid w:val="00B94969"/>
    <w:rsid w:val="00BB2E79"/>
    <w:rsid w:val="00BB415A"/>
    <w:rsid w:val="00BB6315"/>
    <w:rsid w:val="00BB69AB"/>
    <w:rsid w:val="00BB759C"/>
    <w:rsid w:val="00BC067F"/>
    <w:rsid w:val="00BC5575"/>
    <w:rsid w:val="00BD00FE"/>
    <w:rsid w:val="00BD443B"/>
    <w:rsid w:val="00BD7B75"/>
    <w:rsid w:val="00BE1B56"/>
    <w:rsid w:val="00BE4574"/>
    <w:rsid w:val="00BE75AA"/>
    <w:rsid w:val="00BF1F6D"/>
    <w:rsid w:val="00C038B1"/>
    <w:rsid w:val="00C232F9"/>
    <w:rsid w:val="00C23CA4"/>
    <w:rsid w:val="00C24E55"/>
    <w:rsid w:val="00C40A66"/>
    <w:rsid w:val="00C46246"/>
    <w:rsid w:val="00C50E54"/>
    <w:rsid w:val="00C54269"/>
    <w:rsid w:val="00C70EC6"/>
    <w:rsid w:val="00C73839"/>
    <w:rsid w:val="00C800A3"/>
    <w:rsid w:val="00C800E6"/>
    <w:rsid w:val="00C8034B"/>
    <w:rsid w:val="00C83166"/>
    <w:rsid w:val="00C94562"/>
    <w:rsid w:val="00C9728C"/>
    <w:rsid w:val="00CA12C4"/>
    <w:rsid w:val="00CA7D3A"/>
    <w:rsid w:val="00CB1CD7"/>
    <w:rsid w:val="00CB2A2E"/>
    <w:rsid w:val="00CB35DA"/>
    <w:rsid w:val="00CB70FB"/>
    <w:rsid w:val="00CB7DED"/>
    <w:rsid w:val="00CC1282"/>
    <w:rsid w:val="00CC3F38"/>
    <w:rsid w:val="00CC4051"/>
    <w:rsid w:val="00CC509B"/>
    <w:rsid w:val="00CC622A"/>
    <w:rsid w:val="00CD217D"/>
    <w:rsid w:val="00CD3208"/>
    <w:rsid w:val="00CD59D1"/>
    <w:rsid w:val="00CD5D5B"/>
    <w:rsid w:val="00CE161F"/>
    <w:rsid w:val="00CE3438"/>
    <w:rsid w:val="00CE7192"/>
    <w:rsid w:val="00CF3808"/>
    <w:rsid w:val="00CF63BC"/>
    <w:rsid w:val="00CF6561"/>
    <w:rsid w:val="00D01D3C"/>
    <w:rsid w:val="00D044C8"/>
    <w:rsid w:val="00D07DE5"/>
    <w:rsid w:val="00D115D3"/>
    <w:rsid w:val="00D171AC"/>
    <w:rsid w:val="00D20F33"/>
    <w:rsid w:val="00D25338"/>
    <w:rsid w:val="00D2602B"/>
    <w:rsid w:val="00D33CE4"/>
    <w:rsid w:val="00D44BBF"/>
    <w:rsid w:val="00D456EC"/>
    <w:rsid w:val="00D47EA8"/>
    <w:rsid w:val="00D527C4"/>
    <w:rsid w:val="00D53B17"/>
    <w:rsid w:val="00D53F0F"/>
    <w:rsid w:val="00D54042"/>
    <w:rsid w:val="00D56BC5"/>
    <w:rsid w:val="00D63A17"/>
    <w:rsid w:val="00D64512"/>
    <w:rsid w:val="00D66937"/>
    <w:rsid w:val="00D77CD8"/>
    <w:rsid w:val="00D77F83"/>
    <w:rsid w:val="00D8377B"/>
    <w:rsid w:val="00D85835"/>
    <w:rsid w:val="00D8626C"/>
    <w:rsid w:val="00D908D6"/>
    <w:rsid w:val="00D91037"/>
    <w:rsid w:val="00D91510"/>
    <w:rsid w:val="00D924B4"/>
    <w:rsid w:val="00D9637B"/>
    <w:rsid w:val="00DA451E"/>
    <w:rsid w:val="00DA56C9"/>
    <w:rsid w:val="00DB0C09"/>
    <w:rsid w:val="00DC0A96"/>
    <w:rsid w:val="00DC1ABA"/>
    <w:rsid w:val="00DC2C02"/>
    <w:rsid w:val="00DC5130"/>
    <w:rsid w:val="00DC6542"/>
    <w:rsid w:val="00DC6F7B"/>
    <w:rsid w:val="00DD567A"/>
    <w:rsid w:val="00DE0C78"/>
    <w:rsid w:val="00DE2D30"/>
    <w:rsid w:val="00DF0BBE"/>
    <w:rsid w:val="00DF204A"/>
    <w:rsid w:val="00DF3A53"/>
    <w:rsid w:val="00DF3B6C"/>
    <w:rsid w:val="00DF4D28"/>
    <w:rsid w:val="00DF4F9D"/>
    <w:rsid w:val="00E02F9E"/>
    <w:rsid w:val="00E10A53"/>
    <w:rsid w:val="00E2242A"/>
    <w:rsid w:val="00E23BC8"/>
    <w:rsid w:val="00E24341"/>
    <w:rsid w:val="00E319E0"/>
    <w:rsid w:val="00E3295F"/>
    <w:rsid w:val="00E3437E"/>
    <w:rsid w:val="00E372C5"/>
    <w:rsid w:val="00E50D3B"/>
    <w:rsid w:val="00E53E1E"/>
    <w:rsid w:val="00E55AAA"/>
    <w:rsid w:val="00E55EBB"/>
    <w:rsid w:val="00E61E0A"/>
    <w:rsid w:val="00E62C84"/>
    <w:rsid w:val="00E73A8F"/>
    <w:rsid w:val="00E74AE3"/>
    <w:rsid w:val="00E761ED"/>
    <w:rsid w:val="00E80564"/>
    <w:rsid w:val="00E80698"/>
    <w:rsid w:val="00E80E20"/>
    <w:rsid w:val="00E84456"/>
    <w:rsid w:val="00E86ADB"/>
    <w:rsid w:val="00E92F55"/>
    <w:rsid w:val="00E96D27"/>
    <w:rsid w:val="00EA0A1F"/>
    <w:rsid w:val="00EA1179"/>
    <w:rsid w:val="00EB2032"/>
    <w:rsid w:val="00EB3A21"/>
    <w:rsid w:val="00EC36EB"/>
    <w:rsid w:val="00EC4A8C"/>
    <w:rsid w:val="00ED0869"/>
    <w:rsid w:val="00ED2DC7"/>
    <w:rsid w:val="00ED4204"/>
    <w:rsid w:val="00ED52D0"/>
    <w:rsid w:val="00EE1435"/>
    <w:rsid w:val="00EE3F53"/>
    <w:rsid w:val="00EE4E3C"/>
    <w:rsid w:val="00EF294E"/>
    <w:rsid w:val="00F11B6D"/>
    <w:rsid w:val="00F172B2"/>
    <w:rsid w:val="00F17CBC"/>
    <w:rsid w:val="00F261AD"/>
    <w:rsid w:val="00F26F28"/>
    <w:rsid w:val="00F32B1C"/>
    <w:rsid w:val="00F35503"/>
    <w:rsid w:val="00F37834"/>
    <w:rsid w:val="00F50B49"/>
    <w:rsid w:val="00F53D37"/>
    <w:rsid w:val="00F57A12"/>
    <w:rsid w:val="00F623F6"/>
    <w:rsid w:val="00F659B8"/>
    <w:rsid w:val="00F667D3"/>
    <w:rsid w:val="00F66CFC"/>
    <w:rsid w:val="00F67FA1"/>
    <w:rsid w:val="00F719A3"/>
    <w:rsid w:val="00F72D58"/>
    <w:rsid w:val="00F75687"/>
    <w:rsid w:val="00F853CB"/>
    <w:rsid w:val="00F86069"/>
    <w:rsid w:val="00F87E8B"/>
    <w:rsid w:val="00F965FF"/>
    <w:rsid w:val="00FA2B46"/>
    <w:rsid w:val="00FA6A5E"/>
    <w:rsid w:val="00FB27D0"/>
    <w:rsid w:val="00FB3A4A"/>
    <w:rsid w:val="00FC009E"/>
    <w:rsid w:val="00FC1172"/>
    <w:rsid w:val="00FC28B6"/>
    <w:rsid w:val="00FC5CF4"/>
    <w:rsid w:val="00FC79F5"/>
    <w:rsid w:val="00FD0F64"/>
    <w:rsid w:val="00FD2F83"/>
    <w:rsid w:val="00FD47E7"/>
    <w:rsid w:val="00FD4BC9"/>
    <w:rsid w:val="00FD74B1"/>
    <w:rsid w:val="00FE09A6"/>
    <w:rsid w:val="00FE2495"/>
    <w:rsid w:val="00FE47C8"/>
    <w:rsid w:val="00FF2F72"/>
    <w:rsid w:val="00FF48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1BD66"/>
  <w15:chartTrackingRefBased/>
  <w15:docId w15:val="{1BF9BEAE-2B1E-EB4A-9D2E-425FD5439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07F"/>
    <w:pPr>
      <w:spacing w:after="160" w:line="259" w:lineRule="auto"/>
    </w:pPr>
    <w:rPr>
      <w:sz w:val="22"/>
      <w:szCs w:val="22"/>
      <w:lang w:val="en-AU"/>
    </w:rPr>
  </w:style>
  <w:style w:type="paragraph" w:styleId="Heading1">
    <w:name w:val="heading 1"/>
    <w:basedOn w:val="Normal"/>
    <w:next w:val="Normal"/>
    <w:link w:val="Heading1Char"/>
    <w:uiPriority w:val="9"/>
    <w:qFormat/>
    <w:rsid w:val="008802E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3"/>
    <w:next w:val="Normal"/>
    <w:link w:val="Heading2Char"/>
    <w:uiPriority w:val="9"/>
    <w:unhideWhenUsed/>
    <w:qFormat/>
    <w:rsid w:val="0014707F"/>
    <w:pPr>
      <w:keepLines w:val="0"/>
      <w:spacing w:before="240" w:after="240" w:line="360" w:lineRule="auto"/>
      <w:jc w:val="both"/>
      <w:outlineLvl w:val="1"/>
    </w:pPr>
    <w:rPr>
      <w:rFonts w:ascii="Times New Roman" w:hAnsi="Times New Roman"/>
      <w:b/>
      <w:color w:val="auto"/>
      <w:sz w:val="28"/>
    </w:rPr>
  </w:style>
  <w:style w:type="paragraph" w:styleId="Heading3">
    <w:name w:val="heading 3"/>
    <w:basedOn w:val="Normal"/>
    <w:next w:val="Normal"/>
    <w:link w:val="Heading3Char"/>
    <w:uiPriority w:val="9"/>
    <w:semiHidden/>
    <w:unhideWhenUsed/>
    <w:qFormat/>
    <w:rsid w:val="0014707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707F"/>
    <w:rPr>
      <w:color w:val="0563C1" w:themeColor="hyperlink"/>
      <w:u w:val="single"/>
    </w:rPr>
  </w:style>
  <w:style w:type="character" w:styleId="CommentReference">
    <w:name w:val="annotation reference"/>
    <w:basedOn w:val="DefaultParagraphFont"/>
    <w:uiPriority w:val="99"/>
    <w:semiHidden/>
    <w:unhideWhenUsed/>
    <w:rsid w:val="0014707F"/>
    <w:rPr>
      <w:sz w:val="16"/>
      <w:szCs w:val="16"/>
    </w:rPr>
  </w:style>
  <w:style w:type="paragraph" w:styleId="CommentText">
    <w:name w:val="annotation text"/>
    <w:basedOn w:val="Normal"/>
    <w:link w:val="CommentTextChar"/>
    <w:uiPriority w:val="99"/>
    <w:semiHidden/>
    <w:unhideWhenUsed/>
    <w:rsid w:val="0014707F"/>
    <w:pPr>
      <w:spacing w:line="240" w:lineRule="auto"/>
    </w:pPr>
    <w:rPr>
      <w:sz w:val="20"/>
      <w:szCs w:val="20"/>
    </w:rPr>
  </w:style>
  <w:style w:type="character" w:customStyle="1" w:styleId="CommentTextChar">
    <w:name w:val="Comment Text Char"/>
    <w:basedOn w:val="DefaultParagraphFont"/>
    <w:link w:val="CommentText"/>
    <w:uiPriority w:val="99"/>
    <w:semiHidden/>
    <w:rsid w:val="0014707F"/>
    <w:rPr>
      <w:sz w:val="20"/>
      <w:szCs w:val="20"/>
      <w:lang w:val="en-AU"/>
    </w:rPr>
  </w:style>
  <w:style w:type="paragraph" w:styleId="BalloonText">
    <w:name w:val="Balloon Text"/>
    <w:basedOn w:val="Normal"/>
    <w:link w:val="BalloonTextChar"/>
    <w:uiPriority w:val="99"/>
    <w:semiHidden/>
    <w:unhideWhenUsed/>
    <w:rsid w:val="0014707F"/>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4707F"/>
    <w:rPr>
      <w:rFonts w:ascii="Times New Roman" w:hAnsi="Times New Roman" w:cs="Times New Roman"/>
      <w:sz w:val="18"/>
      <w:szCs w:val="18"/>
      <w:lang w:val="en-AU"/>
    </w:rPr>
  </w:style>
  <w:style w:type="paragraph" w:styleId="CommentSubject">
    <w:name w:val="annotation subject"/>
    <w:basedOn w:val="CommentText"/>
    <w:next w:val="CommentText"/>
    <w:link w:val="CommentSubjectChar"/>
    <w:uiPriority w:val="99"/>
    <w:semiHidden/>
    <w:unhideWhenUsed/>
    <w:rsid w:val="0014707F"/>
    <w:rPr>
      <w:b/>
      <w:bCs/>
    </w:rPr>
  </w:style>
  <w:style w:type="character" w:customStyle="1" w:styleId="CommentSubjectChar">
    <w:name w:val="Comment Subject Char"/>
    <w:basedOn w:val="CommentTextChar"/>
    <w:link w:val="CommentSubject"/>
    <w:uiPriority w:val="99"/>
    <w:semiHidden/>
    <w:rsid w:val="0014707F"/>
    <w:rPr>
      <w:b/>
      <w:bCs/>
      <w:sz w:val="20"/>
      <w:szCs w:val="20"/>
      <w:lang w:val="en-AU"/>
    </w:rPr>
  </w:style>
  <w:style w:type="paragraph" w:customStyle="1" w:styleId="EndNoteBibliography">
    <w:name w:val="EndNote Bibliography"/>
    <w:basedOn w:val="Normal"/>
    <w:link w:val="EndNoteBibliographyChar"/>
    <w:rsid w:val="0014707F"/>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14707F"/>
    <w:rPr>
      <w:rFonts w:ascii="Calibri" w:hAnsi="Calibri" w:cs="Calibri"/>
      <w:noProof/>
      <w:sz w:val="22"/>
      <w:szCs w:val="22"/>
    </w:rPr>
  </w:style>
  <w:style w:type="character" w:customStyle="1" w:styleId="Heading2Char">
    <w:name w:val="Heading 2 Char"/>
    <w:basedOn w:val="DefaultParagraphFont"/>
    <w:link w:val="Heading2"/>
    <w:uiPriority w:val="9"/>
    <w:rsid w:val="0014707F"/>
    <w:rPr>
      <w:rFonts w:ascii="Times New Roman" w:eastAsiaTheme="majorEastAsia" w:hAnsi="Times New Roman" w:cstheme="majorBidi"/>
      <w:b/>
      <w:sz w:val="28"/>
      <w:lang w:val="en-AU"/>
    </w:rPr>
  </w:style>
  <w:style w:type="paragraph" w:styleId="ListParagraph">
    <w:name w:val="List Paragraph"/>
    <w:basedOn w:val="Normal"/>
    <w:link w:val="ListParagraphChar"/>
    <w:uiPriority w:val="34"/>
    <w:qFormat/>
    <w:rsid w:val="0014707F"/>
    <w:pPr>
      <w:ind w:left="720"/>
      <w:contextualSpacing/>
    </w:pPr>
  </w:style>
  <w:style w:type="paragraph" w:customStyle="1" w:styleId="Body">
    <w:name w:val="Body"/>
    <w:basedOn w:val="Normal"/>
    <w:qFormat/>
    <w:rsid w:val="0014707F"/>
    <w:pPr>
      <w:spacing w:before="240" w:after="240" w:line="480" w:lineRule="auto"/>
      <w:jc w:val="both"/>
    </w:pPr>
    <w:rPr>
      <w:rFonts w:ascii="Times New Roman" w:hAnsi="Times New Roman"/>
      <w:sz w:val="24"/>
      <w:szCs w:val="24"/>
    </w:rPr>
  </w:style>
  <w:style w:type="character" w:customStyle="1" w:styleId="Heading3Char">
    <w:name w:val="Heading 3 Char"/>
    <w:basedOn w:val="DefaultParagraphFont"/>
    <w:link w:val="Heading3"/>
    <w:uiPriority w:val="9"/>
    <w:semiHidden/>
    <w:rsid w:val="0014707F"/>
    <w:rPr>
      <w:rFonts w:asciiTheme="majorHAnsi" w:eastAsiaTheme="majorEastAsia" w:hAnsiTheme="majorHAnsi" w:cstheme="majorBidi"/>
      <w:color w:val="1F3763" w:themeColor="accent1" w:themeShade="7F"/>
      <w:lang w:val="en-AU"/>
    </w:rPr>
  </w:style>
  <w:style w:type="paragraph" w:styleId="Revision">
    <w:name w:val="Revision"/>
    <w:hidden/>
    <w:uiPriority w:val="99"/>
    <w:semiHidden/>
    <w:rsid w:val="001762D3"/>
    <w:rPr>
      <w:sz w:val="22"/>
      <w:szCs w:val="22"/>
      <w:lang w:val="en-AU"/>
    </w:rPr>
  </w:style>
  <w:style w:type="table" w:styleId="TableGrid">
    <w:name w:val="Table Grid"/>
    <w:basedOn w:val="TableNormal"/>
    <w:uiPriority w:val="39"/>
    <w:rsid w:val="00335C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802E7"/>
    <w:rPr>
      <w:rFonts w:asciiTheme="majorHAnsi" w:eastAsiaTheme="majorEastAsia" w:hAnsiTheme="majorHAnsi" w:cstheme="majorBidi"/>
      <w:color w:val="2F5496" w:themeColor="accent1" w:themeShade="BF"/>
      <w:sz w:val="32"/>
      <w:szCs w:val="32"/>
      <w:lang w:val="en-AU"/>
    </w:rPr>
  </w:style>
  <w:style w:type="paragraph" w:customStyle="1" w:styleId="EndNoteBibliographyTitle">
    <w:name w:val="EndNote Bibliography Title"/>
    <w:basedOn w:val="Normal"/>
    <w:link w:val="EndNoteBibliographyTitleChar"/>
    <w:rsid w:val="001D69A5"/>
    <w:pPr>
      <w:spacing w:after="0"/>
      <w:jc w:val="center"/>
    </w:pPr>
    <w:rPr>
      <w:rFonts w:ascii="Calibri" w:hAnsi="Calibri" w:cs="Calibri"/>
      <w:noProof/>
      <w:lang w:val="en-US"/>
    </w:rPr>
  </w:style>
  <w:style w:type="character" w:customStyle="1" w:styleId="ListParagraphChar">
    <w:name w:val="List Paragraph Char"/>
    <w:basedOn w:val="DefaultParagraphFont"/>
    <w:link w:val="ListParagraph"/>
    <w:uiPriority w:val="34"/>
    <w:rsid w:val="001D69A5"/>
    <w:rPr>
      <w:sz w:val="22"/>
      <w:szCs w:val="22"/>
      <w:lang w:val="en-AU"/>
    </w:rPr>
  </w:style>
  <w:style w:type="character" w:customStyle="1" w:styleId="EndNoteBibliographyTitleChar">
    <w:name w:val="EndNote Bibliography Title Char"/>
    <w:basedOn w:val="ListParagraphChar"/>
    <w:link w:val="EndNoteBibliographyTitle"/>
    <w:rsid w:val="001D69A5"/>
    <w:rPr>
      <w:rFonts w:ascii="Calibri" w:hAnsi="Calibri" w:cs="Calibri"/>
      <w:noProof/>
      <w:sz w:val="22"/>
      <w:szCs w:val="22"/>
      <w:lang w:val="en-AU"/>
    </w:rPr>
  </w:style>
  <w:style w:type="character" w:styleId="LineNumber">
    <w:name w:val="line number"/>
    <w:basedOn w:val="DefaultParagraphFont"/>
    <w:uiPriority w:val="99"/>
    <w:semiHidden/>
    <w:unhideWhenUsed/>
    <w:rsid w:val="00684D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6710638">
      <w:bodyDiv w:val="1"/>
      <w:marLeft w:val="0"/>
      <w:marRight w:val="0"/>
      <w:marTop w:val="0"/>
      <w:marBottom w:val="0"/>
      <w:divBdr>
        <w:top w:val="none" w:sz="0" w:space="0" w:color="auto"/>
        <w:left w:val="none" w:sz="0" w:space="0" w:color="auto"/>
        <w:bottom w:val="none" w:sz="0" w:space="0" w:color="auto"/>
        <w:right w:val="none" w:sz="0" w:space="0" w:color="auto"/>
      </w:divBdr>
    </w:div>
    <w:div w:id="975453813">
      <w:bodyDiv w:val="1"/>
      <w:marLeft w:val="0"/>
      <w:marRight w:val="0"/>
      <w:marTop w:val="0"/>
      <w:marBottom w:val="0"/>
      <w:divBdr>
        <w:top w:val="none" w:sz="0" w:space="0" w:color="auto"/>
        <w:left w:val="none" w:sz="0" w:space="0" w:color="auto"/>
        <w:bottom w:val="none" w:sz="0" w:space="0" w:color="auto"/>
        <w:right w:val="none" w:sz="0" w:space="0" w:color="auto"/>
      </w:divBdr>
    </w:div>
    <w:div w:id="1147169161">
      <w:bodyDiv w:val="1"/>
      <w:marLeft w:val="0"/>
      <w:marRight w:val="0"/>
      <w:marTop w:val="0"/>
      <w:marBottom w:val="0"/>
      <w:divBdr>
        <w:top w:val="none" w:sz="0" w:space="0" w:color="auto"/>
        <w:left w:val="none" w:sz="0" w:space="0" w:color="auto"/>
        <w:bottom w:val="none" w:sz="0" w:space="0" w:color="auto"/>
        <w:right w:val="none" w:sz="0" w:space="0" w:color="auto"/>
      </w:divBdr>
    </w:div>
    <w:div w:id="1612593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aitlyn.sadtler@nih.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CF0467-9120-47C6-97AB-F615A9674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5272</Words>
  <Characters>30054</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Sadtler, Kaitlyn (NIH/NIBIB) [E]</dc:creator>
  <cp:keywords/>
  <dc:description/>
  <cp:lastModifiedBy>Vidhya Iyer</cp:lastModifiedBy>
  <cp:revision>3</cp:revision>
  <cp:lastPrinted>2020-11-09T18:52:00Z</cp:lastPrinted>
  <dcterms:created xsi:type="dcterms:W3CDTF">2020-12-03T13:35:00Z</dcterms:created>
  <dcterms:modified xsi:type="dcterms:W3CDTF">2020-12-03T13:35:00Z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6c7e43fe-8b86-35c1-a52d-7f6ec11129bc</vt:lpwstr>
  </property>
  <property fmtid="{D5CDD505-2E9C-101B-9397-08002B2CF9AE}" pid="24" name="Mendeley Citation Style_1">
    <vt:lpwstr>http://www.zotero.org/styles/nature</vt:lpwstr>
  </property>
</Properties>
</file>